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1701"/>
        <w:gridCol w:w="6016"/>
        <w:gridCol w:w="956"/>
        <w:gridCol w:w="290"/>
        <w:gridCol w:w="1243"/>
      </w:tblGrid>
      <w:tr w:rsidR="00407976" w:rsidRPr="00CC2DE5" w:rsidTr="00D743FC">
        <w:trPr>
          <w:trHeight w:val="315"/>
        </w:trPr>
        <w:tc>
          <w:tcPr>
            <w:tcW w:w="10206" w:type="dxa"/>
            <w:gridSpan w:val="5"/>
            <w:shd w:val="clear" w:color="auto" w:fill="auto"/>
            <w:noWrap/>
            <w:tcMar>
              <w:top w:w="142" w:type="dxa"/>
              <w:left w:w="142" w:type="dxa"/>
              <w:bottom w:w="142" w:type="dxa"/>
              <w:right w:w="142" w:type="dxa"/>
            </w:tcMar>
            <w:vAlign w:val="center"/>
            <w:hideMark/>
          </w:tcPr>
          <w:p w:rsidR="00407976" w:rsidRPr="00CC2DE5" w:rsidRDefault="00B73093" w:rsidP="00407976">
            <w:pPr>
              <w:widowControl/>
              <w:spacing w:line="280" w:lineRule="exact"/>
              <w:jc w:val="center"/>
              <w:rPr>
                <w:rFonts w:ascii="Meiryo UI" w:eastAsia="Meiryo UI" w:hAnsi="Meiryo UI" w:cs="ＭＳ Ｐゴシック"/>
                <w:b/>
                <w:bCs/>
                <w:kern w:val="0"/>
                <w:sz w:val="28"/>
                <w:szCs w:val="28"/>
                <w:u w:val="single"/>
              </w:rPr>
            </w:pPr>
            <w:r>
              <w:rPr>
                <w:rFonts w:ascii="Meiryo UI" w:eastAsia="Meiryo UI" w:hAnsi="Meiryo UI" w:cs="ＭＳ Ｐゴシック" w:hint="eastAsia"/>
                <w:b/>
                <w:bCs/>
                <w:kern w:val="0"/>
                <w:sz w:val="28"/>
                <w:szCs w:val="28"/>
                <w:u w:val="single"/>
              </w:rPr>
              <w:t>学校経営推進費　評価報告書（最終</w:t>
            </w:r>
            <w:r w:rsidR="00407976" w:rsidRPr="00CC2DE5">
              <w:rPr>
                <w:rFonts w:ascii="Meiryo UI" w:eastAsia="Meiryo UI" w:hAnsi="Meiryo UI" w:cs="ＭＳ Ｐゴシック" w:hint="eastAsia"/>
                <w:b/>
                <w:bCs/>
                <w:kern w:val="0"/>
                <w:sz w:val="28"/>
                <w:szCs w:val="28"/>
                <w:u w:val="single"/>
              </w:rPr>
              <w:t>）</w:t>
            </w:r>
          </w:p>
        </w:tc>
      </w:tr>
      <w:tr w:rsidR="00407976" w:rsidRPr="00CC2DE5" w:rsidTr="008714A7">
        <w:trPr>
          <w:trHeight w:val="315"/>
        </w:trPr>
        <w:tc>
          <w:tcPr>
            <w:tcW w:w="7717" w:type="dxa"/>
            <w:gridSpan w:val="2"/>
            <w:tcBorders>
              <w:bottom w:val="single" w:sz="8" w:space="0" w:color="auto"/>
              <w:right w:val="nil"/>
            </w:tcBorders>
            <w:shd w:val="clear" w:color="auto" w:fill="auto"/>
            <w:tcMar>
              <w:top w:w="142" w:type="dxa"/>
              <w:left w:w="142" w:type="dxa"/>
              <w:bottom w:w="142" w:type="dxa"/>
              <w:right w:w="142" w:type="dxa"/>
            </w:tcMar>
            <w:vAlign w:val="center"/>
            <w:hideMark/>
          </w:tcPr>
          <w:p w:rsidR="00407976" w:rsidRPr="00CC2DE5" w:rsidRDefault="00407976" w:rsidP="00407976">
            <w:pPr>
              <w:widowControl/>
              <w:spacing w:line="280" w:lineRule="exact"/>
              <w:jc w:val="left"/>
              <w:rPr>
                <w:rFonts w:ascii="Meiryo UI" w:eastAsia="Meiryo UI" w:hAnsi="Meiryo UI" w:cs="ＭＳ Ｐゴシック"/>
                <w:b/>
                <w:bCs/>
                <w:kern w:val="0"/>
                <w:sz w:val="20"/>
                <w:szCs w:val="20"/>
              </w:rPr>
            </w:pPr>
            <w:r w:rsidRPr="00CC2DE5">
              <w:rPr>
                <w:rFonts w:ascii="Meiryo UI" w:eastAsia="Meiryo UI" w:hAnsi="Meiryo UI" w:cs="ＭＳ Ｐゴシック" w:hint="eastAsia"/>
                <w:b/>
                <w:bCs/>
                <w:kern w:val="0"/>
                <w:sz w:val="20"/>
                <w:szCs w:val="20"/>
              </w:rPr>
              <w:t>１．事業計画の概要</w:t>
            </w:r>
          </w:p>
        </w:tc>
        <w:tc>
          <w:tcPr>
            <w:tcW w:w="956" w:type="dxa"/>
            <w:tcBorders>
              <w:left w:val="nil"/>
              <w:bottom w:val="single" w:sz="8" w:space="0" w:color="auto"/>
              <w:right w:val="nil"/>
            </w:tcBorders>
            <w:shd w:val="clear" w:color="auto" w:fill="auto"/>
            <w:tcMar>
              <w:top w:w="142" w:type="dxa"/>
              <w:left w:w="142" w:type="dxa"/>
              <w:bottom w:w="142" w:type="dxa"/>
              <w:right w:w="142" w:type="dxa"/>
            </w:tcMar>
            <w:vAlign w:val="center"/>
            <w:hideMark/>
          </w:tcPr>
          <w:p w:rsidR="00407976" w:rsidRPr="00CC2DE5" w:rsidRDefault="00407976" w:rsidP="00407976">
            <w:pPr>
              <w:widowControl/>
              <w:spacing w:line="280" w:lineRule="exact"/>
              <w:jc w:val="left"/>
              <w:rPr>
                <w:rFonts w:ascii="Meiryo UI" w:eastAsia="Meiryo UI" w:hAnsi="Meiryo UI" w:cs="ＭＳ Ｐゴシック"/>
                <w:b/>
                <w:bCs/>
                <w:kern w:val="0"/>
                <w:sz w:val="20"/>
                <w:szCs w:val="20"/>
              </w:rPr>
            </w:pPr>
          </w:p>
        </w:tc>
        <w:tc>
          <w:tcPr>
            <w:tcW w:w="290" w:type="dxa"/>
            <w:tcBorders>
              <w:left w:val="nil"/>
              <w:bottom w:val="single" w:sz="8" w:space="0" w:color="auto"/>
              <w:right w:val="nil"/>
            </w:tcBorders>
            <w:shd w:val="clear" w:color="auto" w:fill="auto"/>
            <w:noWrap/>
            <w:tcMar>
              <w:top w:w="142" w:type="dxa"/>
              <w:left w:w="142" w:type="dxa"/>
              <w:bottom w:w="142" w:type="dxa"/>
              <w:right w:w="142" w:type="dxa"/>
            </w:tcMar>
            <w:vAlign w:val="bottom"/>
            <w:hideMark/>
          </w:tcPr>
          <w:p w:rsidR="00407976" w:rsidRPr="00CC2DE5" w:rsidRDefault="00407976" w:rsidP="00407976">
            <w:pPr>
              <w:widowControl/>
              <w:spacing w:line="280" w:lineRule="exact"/>
              <w:jc w:val="left"/>
              <w:rPr>
                <w:rFonts w:ascii="Times New Roman" w:eastAsia="Times New Roman" w:hAnsi="Times New Roman" w:cs="Times New Roman"/>
                <w:kern w:val="0"/>
                <w:sz w:val="20"/>
                <w:szCs w:val="20"/>
              </w:rPr>
            </w:pPr>
          </w:p>
        </w:tc>
        <w:tc>
          <w:tcPr>
            <w:tcW w:w="1243" w:type="dxa"/>
            <w:tcBorders>
              <w:left w:val="nil"/>
              <w:bottom w:val="single" w:sz="8" w:space="0" w:color="auto"/>
            </w:tcBorders>
            <w:shd w:val="clear" w:color="auto" w:fill="auto"/>
            <w:noWrap/>
            <w:tcMar>
              <w:top w:w="142" w:type="dxa"/>
              <w:left w:w="142" w:type="dxa"/>
              <w:bottom w:w="142" w:type="dxa"/>
              <w:right w:w="142" w:type="dxa"/>
            </w:tcMar>
            <w:vAlign w:val="bottom"/>
            <w:hideMark/>
          </w:tcPr>
          <w:p w:rsidR="00407976" w:rsidRPr="00CC2DE5" w:rsidRDefault="00407976" w:rsidP="00407976">
            <w:pPr>
              <w:widowControl/>
              <w:spacing w:line="280" w:lineRule="exact"/>
              <w:jc w:val="left"/>
              <w:rPr>
                <w:rFonts w:ascii="Times New Roman" w:eastAsia="Times New Roman" w:hAnsi="Times New Roman" w:cs="Times New Roman"/>
                <w:kern w:val="0"/>
                <w:sz w:val="20"/>
                <w:szCs w:val="20"/>
              </w:rPr>
            </w:pPr>
          </w:p>
        </w:tc>
      </w:tr>
      <w:tr w:rsidR="00615AC5" w:rsidRPr="00CC2DE5" w:rsidTr="008714A7">
        <w:trPr>
          <w:trHeight w:val="315"/>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tcPr>
          <w:p w:rsidR="00615AC5" w:rsidRPr="00CC2DE5" w:rsidRDefault="00615AC5" w:rsidP="00615AC5">
            <w:pPr>
              <w:widowControl/>
              <w:spacing w:line="280" w:lineRule="exact"/>
              <w:jc w:val="center"/>
              <w:rPr>
                <w:rFonts w:ascii="Meiryo UI" w:eastAsia="Meiryo UI" w:hAnsi="Meiryo UI" w:cs="ＭＳ Ｐゴシック"/>
                <w:b/>
                <w:bCs/>
                <w:kern w:val="0"/>
                <w:sz w:val="20"/>
                <w:szCs w:val="20"/>
              </w:rPr>
            </w:pPr>
            <w:r w:rsidRPr="00CC2DE5">
              <w:rPr>
                <w:rFonts w:ascii="Meiryo UI" w:eastAsia="Meiryo UI" w:hAnsi="Meiryo UI" w:cs="ＭＳ Ｐゴシック" w:hint="eastAsia"/>
                <w:b/>
                <w:bCs/>
                <w:kern w:val="0"/>
                <w:sz w:val="20"/>
                <w:szCs w:val="20"/>
              </w:rPr>
              <w:t>学校名</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615AC5" w:rsidRPr="00CC2DE5" w:rsidRDefault="00615AC5" w:rsidP="00615AC5">
            <w:pPr>
              <w:widowControl/>
              <w:spacing w:line="280" w:lineRule="exact"/>
              <w:ind w:leftChars="64" w:left="134"/>
              <w:jc w:val="left"/>
              <w:rPr>
                <w:rFonts w:ascii="ＭＳ ゴシック" w:eastAsia="ＭＳ ゴシック" w:hAnsi="ＭＳ ゴシック" w:cs="ＭＳ Ｐゴシック"/>
                <w:bCs/>
                <w:kern w:val="0"/>
                <w:sz w:val="20"/>
                <w:szCs w:val="20"/>
              </w:rPr>
            </w:pPr>
            <w:r w:rsidRPr="00CC2DE5">
              <w:rPr>
                <w:rFonts w:ascii="ＭＳ ゴシック" w:eastAsia="ＭＳ ゴシック" w:hAnsi="ＭＳ ゴシック" w:cs="ＭＳ Ｐゴシック" w:hint="eastAsia"/>
                <w:bCs/>
                <w:kern w:val="0"/>
                <w:sz w:val="20"/>
                <w:szCs w:val="20"/>
              </w:rPr>
              <w:t>大阪府立夕陽丘高等学校</w:t>
            </w:r>
          </w:p>
        </w:tc>
      </w:tr>
      <w:tr w:rsidR="00615AC5" w:rsidRPr="00CC2DE5" w:rsidTr="008714A7">
        <w:trPr>
          <w:trHeight w:val="315"/>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615AC5" w:rsidRPr="00CC2DE5" w:rsidRDefault="00615AC5" w:rsidP="00615AC5">
            <w:pPr>
              <w:widowControl/>
              <w:spacing w:line="280" w:lineRule="exact"/>
              <w:jc w:val="center"/>
              <w:rPr>
                <w:rFonts w:ascii="Meiryo UI" w:eastAsia="Meiryo UI" w:hAnsi="Meiryo UI" w:cs="ＭＳ Ｐゴシック"/>
                <w:b/>
                <w:bCs/>
                <w:kern w:val="0"/>
                <w:sz w:val="20"/>
                <w:szCs w:val="20"/>
              </w:rPr>
            </w:pPr>
            <w:r w:rsidRPr="00CC2DE5">
              <w:rPr>
                <w:rFonts w:ascii="Meiryo UI" w:eastAsia="Meiryo UI" w:hAnsi="Meiryo UI" w:cs="ＭＳ Ｐゴシック" w:hint="eastAsia"/>
                <w:b/>
                <w:bCs/>
                <w:kern w:val="0"/>
                <w:sz w:val="20"/>
                <w:szCs w:val="20"/>
              </w:rPr>
              <w:t>取り組む課題</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615AC5" w:rsidRPr="00CC2DE5" w:rsidRDefault="00615AC5" w:rsidP="00615AC5">
            <w:pPr>
              <w:widowControl/>
              <w:spacing w:line="280" w:lineRule="exact"/>
              <w:ind w:leftChars="64" w:left="134"/>
              <w:jc w:val="left"/>
              <w:rPr>
                <w:rFonts w:ascii="ＭＳ ゴシック" w:eastAsia="ＭＳ ゴシック" w:hAnsi="ＭＳ ゴシック" w:cs="ＭＳ Ｐゴシック"/>
                <w:bCs/>
                <w:kern w:val="0"/>
                <w:sz w:val="20"/>
                <w:szCs w:val="20"/>
              </w:rPr>
            </w:pPr>
            <w:r w:rsidRPr="00CC2DE5">
              <w:rPr>
                <w:rFonts w:ascii="ＭＳ ゴシック" w:eastAsia="ＭＳ ゴシック" w:hAnsi="ＭＳ ゴシック" w:cs="ＭＳ Ｐゴシック" w:hint="eastAsia"/>
                <w:bCs/>
                <w:kern w:val="0"/>
                <w:sz w:val="20"/>
                <w:szCs w:val="20"/>
              </w:rPr>
              <w:t>生徒の学力の充実</w:t>
            </w:r>
          </w:p>
        </w:tc>
      </w:tr>
      <w:tr w:rsidR="00615AC5" w:rsidRPr="00CC2DE5" w:rsidTr="008714A7">
        <w:trPr>
          <w:trHeight w:val="315"/>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615AC5" w:rsidRPr="00CC2DE5" w:rsidRDefault="00615AC5" w:rsidP="00615AC5">
            <w:pPr>
              <w:widowControl/>
              <w:spacing w:line="280" w:lineRule="exact"/>
              <w:jc w:val="center"/>
              <w:rPr>
                <w:rFonts w:ascii="Meiryo UI" w:eastAsia="Meiryo UI" w:hAnsi="Meiryo UI" w:cs="ＭＳ Ｐゴシック"/>
                <w:b/>
                <w:bCs/>
                <w:kern w:val="0"/>
                <w:sz w:val="20"/>
                <w:szCs w:val="20"/>
              </w:rPr>
            </w:pPr>
            <w:r w:rsidRPr="00CC2DE5">
              <w:rPr>
                <w:rFonts w:ascii="Meiryo UI" w:eastAsia="Meiryo UI" w:hAnsi="Meiryo UI" w:cs="ＭＳ Ｐゴシック" w:hint="eastAsia"/>
                <w:b/>
                <w:bCs/>
                <w:kern w:val="0"/>
                <w:sz w:val="20"/>
                <w:szCs w:val="20"/>
              </w:rPr>
              <w:t>評価指標</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615AC5" w:rsidRPr="00CC2DE5" w:rsidRDefault="00615AC5" w:rsidP="00615AC5">
            <w:pPr>
              <w:widowControl/>
              <w:spacing w:line="280" w:lineRule="exact"/>
              <w:ind w:leftChars="64" w:left="134"/>
              <w:jc w:val="left"/>
              <w:rPr>
                <w:rFonts w:ascii="ＭＳ ゴシック" w:eastAsia="ＭＳ ゴシック" w:hAnsi="ＭＳ ゴシック" w:cs="ＭＳ Ｐゴシック"/>
                <w:bCs/>
                <w:kern w:val="0"/>
                <w:sz w:val="20"/>
                <w:szCs w:val="20"/>
              </w:rPr>
            </w:pPr>
            <w:r w:rsidRPr="00CC2DE5">
              <w:rPr>
                <w:rFonts w:ascii="ＭＳ ゴシック" w:eastAsia="ＭＳ ゴシック" w:hAnsi="ＭＳ ゴシック" w:cs="ＭＳ Ｐゴシック" w:hint="eastAsia"/>
                <w:bCs/>
                <w:kern w:val="0"/>
                <w:sz w:val="20"/>
                <w:szCs w:val="20"/>
              </w:rPr>
              <w:t>学校独自のアンケートにおいて以下の項目を検証する</w:t>
            </w:r>
          </w:p>
          <w:p w:rsidR="00615AC5" w:rsidRPr="00CC2DE5" w:rsidRDefault="00615AC5" w:rsidP="00615AC5">
            <w:pPr>
              <w:widowControl/>
              <w:spacing w:line="280" w:lineRule="exact"/>
              <w:ind w:leftChars="64" w:left="1554" w:hangingChars="710" w:hanging="1420"/>
              <w:jc w:val="left"/>
              <w:rPr>
                <w:rFonts w:ascii="ＭＳ ゴシック" w:eastAsia="ＭＳ ゴシック" w:hAnsi="ＭＳ ゴシック" w:cs="ＭＳ Ｐゴシック"/>
                <w:bCs/>
                <w:kern w:val="0"/>
                <w:sz w:val="20"/>
                <w:szCs w:val="20"/>
              </w:rPr>
            </w:pPr>
            <w:r w:rsidRPr="00CC2DE5">
              <w:rPr>
                <w:rFonts w:ascii="ＭＳ ゴシック" w:eastAsia="ＭＳ ゴシック" w:hAnsi="ＭＳ ゴシック" w:cs="ＭＳ Ｐゴシック" w:hint="eastAsia"/>
                <w:bCs/>
                <w:kern w:val="0"/>
                <w:sz w:val="20"/>
                <w:szCs w:val="20"/>
              </w:rPr>
              <w:t>【</w:t>
            </w:r>
            <w:r w:rsidRPr="00CC2DE5">
              <w:rPr>
                <w:rFonts w:ascii="ＭＳ ゴシック" w:eastAsia="ＭＳ ゴシック" w:hAnsi="ＭＳ ゴシック" w:cs="ＭＳ Ｐゴシック" w:hint="eastAsia"/>
                <w:bCs/>
                <w:kern w:val="0"/>
                <w:sz w:val="20"/>
                <w:szCs w:val="20"/>
                <w:fitText w:val="1000" w:id="-1987888896"/>
              </w:rPr>
              <w:t>課題設定力</w:t>
            </w:r>
            <w:r w:rsidRPr="00CC2DE5">
              <w:rPr>
                <w:rFonts w:ascii="ＭＳ ゴシック" w:eastAsia="ＭＳ ゴシック" w:hAnsi="ＭＳ ゴシック" w:cs="ＭＳ Ｐゴシック" w:hint="eastAsia"/>
                <w:bCs/>
                <w:kern w:val="0"/>
                <w:sz w:val="20"/>
                <w:szCs w:val="20"/>
              </w:rPr>
              <w:t>】</w:t>
            </w:r>
            <w:r w:rsidRPr="00CC2DE5">
              <w:rPr>
                <w:rFonts w:ascii="ＭＳ ゴシック" w:eastAsia="ＭＳ ゴシック" w:hAnsi="ＭＳ ゴシック" w:cs="ＭＳ Ｐゴシック"/>
                <w:bCs/>
                <w:kern w:val="0"/>
                <w:sz w:val="20"/>
                <w:szCs w:val="20"/>
              </w:rPr>
              <w:tab/>
            </w:r>
            <w:r w:rsidRPr="00CC2DE5">
              <w:rPr>
                <w:rFonts w:ascii="ＭＳ ゴシック" w:eastAsia="ＭＳ ゴシック" w:hAnsi="ＭＳ ゴシック" w:cs="ＭＳ Ｐゴシック" w:hint="eastAsia"/>
                <w:bCs/>
                <w:kern w:val="0"/>
                <w:sz w:val="20"/>
                <w:szCs w:val="20"/>
              </w:rPr>
              <w:t>自ら疑問を設定し深く調査し考えをまとめることができる</w:t>
            </w:r>
          </w:p>
          <w:p w:rsidR="00615AC5" w:rsidRPr="00CC2DE5" w:rsidRDefault="00615AC5" w:rsidP="00615AC5">
            <w:pPr>
              <w:widowControl/>
              <w:spacing w:line="280" w:lineRule="exact"/>
              <w:ind w:leftChars="64" w:left="1554" w:hangingChars="710" w:hanging="1420"/>
              <w:jc w:val="left"/>
              <w:rPr>
                <w:rFonts w:ascii="ＭＳ ゴシック" w:eastAsia="ＭＳ ゴシック" w:hAnsi="ＭＳ ゴシック" w:cs="ＭＳ Ｐゴシック"/>
                <w:bCs/>
                <w:kern w:val="0"/>
                <w:sz w:val="20"/>
                <w:szCs w:val="20"/>
              </w:rPr>
            </w:pPr>
            <w:r w:rsidRPr="00CC2DE5">
              <w:rPr>
                <w:rFonts w:ascii="ＭＳ ゴシック" w:eastAsia="ＭＳ ゴシック" w:hAnsi="ＭＳ ゴシック" w:cs="ＭＳ Ｐゴシック" w:hint="eastAsia"/>
                <w:bCs/>
                <w:kern w:val="0"/>
                <w:sz w:val="20"/>
                <w:szCs w:val="20"/>
              </w:rPr>
              <w:t>【</w:t>
            </w:r>
            <w:r w:rsidRPr="00CC2DE5">
              <w:rPr>
                <w:rFonts w:ascii="ＭＳ ゴシック" w:eastAsia="ＭＳ ゴシック" w:hAnsi="ＭＳ ゴシック" w:cs="ＭＳ Ｐゴシック" w:hint="eastAsia"/>
                <w:bCs/>
                <w:spacing w:val="100"/>
                <w:kern w:val="0"/>
                <w:sz w:val="20"/>
                <w:szCs w:val="20"/>
                <w:fitText w:val="1000" w:id="-1987888895"/>
              </w:rPr>
              <w:t>学ぶ</w:t>
            </w:r>
            <w:r w:rsidRPr="00CC2DE5">
              <w:rPr>
                <w:rFonts w:ascii="ＭＳ ゴシック" w:eastAsia="ＭＳ ゴシック" w:hAnsi="ＭＳ ゴシック" w:cs="ＭＳ Ｐゴシック" w:hint="eastAsia"/>
                <w:bCs/>
                <w:kern w:val="0"/>
                <w:sz w:val="20"/>
                <w:szCs w:val="20"/>
                <w:fitText w:val="1000" w:id="-1987888895"/>
              </w:rPr>
              <w:t>力</w:t>
            </w:r>
            <w:r w:rsidRPr="00CC2DE5">
              <w:rPr>
                <w:rFonts w:ascii="ＭＳ ゴシック" w:eastAsia="ＭＳ ゴシック" w:hAnsi="ＭＳ ゴシック" w:cs="ＭＳ Ｐゴシック" w:hint="eastAsia"/>
                <w:bCs/>
                <w:kern w:val="0"/>
                <w:sz w:val="20"/>
                <w:szCs w:val="20"/>
              </w:rPr>
              <w:t>】</w:t>
            </w:r>
            <w:r w:rsidRPr="00CC2DE5">
              <w:rPr>
                <w:rFonts w:ascii="ＭＳ ゴシック" w:eastAsia="ＭＳ ゴシック" w:hAnsi="ＭＳ ゴシック" w:cs="ＭＳ Ｐゴシック"/>
                <w:bCs/>
                <w:kern w:val="0"/>
                <w:sz w:val="20"/>
                <w:szCs w:val="20"/>
              </w:rPr>
              <w:tab/>
            </w:r>
            <w:r w:rsidRPr="00CC2DE5">
              <w:rPr>
                <w:rFonts w:ascii="ＭＳ ゴシック" w:eastAsia="ＭＳ ゴシック" w:hAnsi="ＭＳ ゴシック" w:cs="ＭＳ Ｐゴシック" w:hint="eastAsia"/>
                <w:bCs/>
                <w:kern w:val="0"/>
                <w:sz w:val="20"/>
                <w:szCs w:val="20"/>
              </w:rPr>
              <w:t>授業におけるICT機器利活用が知識や考えを深めることにつながった</w:t>
            </w:r>
          </w:p>
          <w:p w:rsidR="00615AC5" w:rsidRPr="00CC2DE5" w:rsidRDefault="00615AC5" w:rsidP="00615AC5">
            <w:pPr>
              <w:widowControl/>
              <w:spacing w:line="280" w:lineRule="exact"/>
              <w:ind w:leftChars="64" w:left="1554" w:hangingChars="710" w:hanging="1420"/>
              <w:jc w:val="left"/>
              <w:rPr>
                <w:rFonts w:ascii="ＭＳ ゴシック" w:eastAsia="ＭＳ ゴシック" w:hAnsi="ＭＳ ゴシック" w:cs="ＭＳ Ｐゴシック"/>
                <w:bCs/>
                <w:kern w:val="0"/>
                <w:sz w:val="20"/>
                <w:szCs w:val="20"/>
              </w:rPr>
            </w:pPr>
            <w:r w:rsidRPr="00CC2DE5">
              <w:rPr>
                <w:rFonts w:ascii="ＭＳ ゴシック" w:eastAsia="ＭＳ ゴシック" w:hAnsi="ＭＳ ゴシック" w:cs="ＭＳ Ｐゴシック" w:hint="eastAsia"/>
                <w:bCs/>
                <w:kern w:val="0"/>
                <w:sz w:val="20"/>
                <w:szCs w:val="20"/>
              </w:rPr>
              <w:t>【</w:t>
            </w:r>
            <w:r w:rsidRPr="00CC2DE5">
              <w:rPr>
                <w:rFonts w:ascii="ＭＳ ゴシック" w:eastAsia="ＭＳ ゴシック" w:hAnsi="ＭＳ ゴシック" w:cs="ＭＳ Ｐゴシック" w:hint="eastAsia"/>
                <w:bCs/>
                <w:spacing w:val="100"/>
                <w:kern w:val="0"/>
                <w:sz w:val="20"/>
                <w:szCs w:val="20"/>
                <w:fitText w:val="1000" w:id="-1987888894"/>
              </w:rPr>
              <w:t>主体</w:t>
            </w:r>
            <w:r w:rsidRPr="00CC2DE5">
              <w:rPr>
                <w:rFonts w:ascii="ＭＳ ゴシック" w:eastAsia="ＭＳ ゴシック" w:hAnsi="ＭＳ ゴシック" w:cs="ＭＳ Ｐゴシック" w:hint="eastAsia"/>
                <w:bCs/>
                <w:kern w:val="0"/>
                <w:sz w:val="20"/>
                <w:szCs w:val="20"/>
                <w:fitText w:val="1000" w:id="-1987888894"/>
              </w:rPr>
              <w:t>性</w:t>
            </w:r>
            <w:r w:rsidRPr="00CC2DE5">
              <w:rPr>
                <w:rFonts w:ascii="ＭＳ ゴシック" w:eastAsia="ＭＳ ゴシック" w:hAnsi="ＭＳ ゴシック" w:cs="ＭＳ Ｐゴシック" w:hint="eastAsia"/>
                <w:bCs/>
                <w:kern w:val="0"/>
                <w:sz w:val="20"/>
                <w:szCs w:val="20"/>
              </w:rPr>
              <w:t>】</w:t>
            </w:r>
            <w:r w:rsidRPr="00CC2DE5">
              <w:rPr>
                <w:rFonts w:ascii="ＭＳ ゴシック" w:eastAsia="ＭＳ ゴシック" w:hAnsi="ＭＳ ゴシック" w:cs="ＭＳ Ｐゴシック"/>
                <w:bCs/>
                <w:kern w:val="0"/>
                <w:sz w:val="20"/>
                <w:szCs w:val="20"/>
              </w:rPr>
              <w:tab/>
            </w:r>
            <w:r w:rsidRPr="00CC2DE5">
              <w:rPr>
                <w:rFonts w:ascii="ＭＳ ゴシック" w:eastAsia="ＭＳ ゴシック" w:hAnsi="ＭＳ ゴシック" w:cs="ＭＳ Ｐゴシック" w:hint="eastAsia"/>
                <w:bCs/>
                <w:kern w:val="0"/>
                <w:sz w:val="20"/>
                <w:szCs w:val="20"/>
              </w:rPr>
              <w:t>特定の教科で学習し、e-portfolioに蓄積した情報が他教科における学習の理解を深めるのに役立った</w:t>
            </w:r>
          </w:p>
        </w:tc>
      </w:tr>
      <w:tr w:rsidR="00615AC5" w:rsidRPr="00CC2DE5" w:rsidTr="008714A7">
        <w:trPr>
          <w:trHeight w:val="315"/>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615AC5" w:rsidRPr="00CC2DE5" w:rsidRDefault="00615AC5" w:rsidP="00615AC5">
            <w:pPr>
              <w:widowControl/>
              <w:spacing w:line="280" w:lineRule="exact"/>
              <w:jc w:val="center"/>
              <w:rPr>
                <w:rFonts w:ascii="Meiryo UI" w:eastAsia="Meiryo UI" w:hAnsi="Meiryo UI" w:cs="ＭＳ Ｐゴシック"/>
                <w:b/>
                <w:bCs/>
                <w:kern w:val="0"/>
                <w:sz w:val="20"/>
                <w:szCs w:val="20"/>
              </w:rPr>
            </w:pPr>
            <w:r w:rsidRPr="00CC2DE5">
              <w:rPr>
                <w:rFonts w:ascii="Meiryo UI" w:eastAsia="Meiryo UI" w:hAnsi="Meiryo UI" w:cs="ＭＳ Ｐゴシック" w:hint="eastAsia"/>
                <w:b/>
                <w:bCs/>
                <w:kern w:val="0"/>
                <w:sz w:val="20"/>
                <w:szCs w:val="20"/>
              </w:rPr>
              <w:t xml:space="preserve">　計画名</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615AC5" w:rsidRPr="00CC2DE5" w:rsidRDefault="00615AC5" w:rsidP="00615AC5">
            <w:pPr>
              <w:widowControl/>
              <w:spacing w:line="280" w:lineRule="exact"/>
              <w:ind w:leftChars="64" w:left="134"/>
              <w:jc w:val="left"/>
              <w:rPr>
                <w:rFonts w:ascii="ＭＳ ゴシック" w:eastAsia="ＭＳ ゴシック" w:hAnsi="ＭＳ ゴシック" w:cs="ＭＳ Ｐゴシック"/>
                <w:kern w:val="0"/>
                <w:sz w:val="20"/>
                <w:szCs w:val="20"/>
              </w:rPr>
            </w:pPr>
            <w:r w:rsidRPr="00CC2DE5">
              <w:rPr>
                <w:rFonts w:ascii="ＭＳ ゴシック" w:eastAsia="ＭＳ ゴシック" w:hAnsi="ＭＳ ゴシック" w:cs="ＭＳ Ｐゴシック" w:hint="eastAsia"/>
                <w:bCs/>
                <w:kern w:val="0"/>
                <w:sz w:val="20"/>
                <w:szCs w:val="20"/>
              </w:rPr>
              <w:t>主体的に学び続ける姿勢の育成をめざしたBYOD（Bring Your Own Device）によるICT利活用の実践</w:t>
            </w:r>
          </w:p>
          <w:p w:rsidR="00615AC5" w:rsidRPr="00CC2DE5" w:rsidRDefault="00615AC5" w:rsidP="00615AC5">
            <w:pPr>
              <w:widowControl/>
              <w:spacing w:line="280" w:lineRule="exact"/>
              <w:ind w:leftChars="64" w:left="134"/>
              <w:jc w:val="left"/>
              <w:rPr>
                <w:rFonts w:ascii="ＭＳ ゴシック" w:eastAsia="ＭＳ ゴシック" w:hAnsi="ＭＳ ゴシック" w:cs="ＭＳ Ｐゴシック"/>
                <w:kern w:val="0"/>
                <w:sz w:val="20"/>
                <w:szCs w:val="20"/>
              </w:rPr>
            </w:pPr>
            <w:r w:rsidRPr="00CC2DE5">
              <w:rPr>
                <w:rFonts w:ascii="ＭＳ ゴシック" w:eastAsia="ＭＳ ゴシック" w:hAnsi="ＭＳ ゴシック" w:cs="ＭＳ Ｐゴシック" w:hint="eastAsia"/>
                <w:kern w:val="0"/>
                <w:sz w:val="20"/>
                <w:szCs w:val="20"/>
              </w:rPr>
              <w:t>～学校情報ネットワークオープンネットの安全活用の推進～</w:t>
            </w:r>
          </w:p>
        </w:tc>
      </w:tr>
      <w:tr w:rsidR="00407976" w:rsidRPr="00CC2DE5" w:rsidTr="008714A7">
        <w:trPr>
          <w:trHeight w:val="315"/>
        </w:trPr>
        <w:tc>
          <w:tcPr>
            <w:tcW w:w="7717" w:type="dxa"/>
            <w:gridSpan w:val="2"/>
            <w:tcBorders>
              <w:top w:val="single" w:sz="8" w:space="0" w:color="auto"/>
              <w:bottom w:val="single" w:sz="8" w:space="0" w:color="auto"/>
              <w:right w:val="nil"/>
            </w:tcBorders>
            <w:shd w:val="clear" w:color="auto" w:fill="auto"/>
            <w:tcMar>
              <w:top w:w="142" w:type="dxa"/>
              <w:left w:w="142" w:type="dxa"/>
              <w:bottom w:w="142" w:type="dxa"/>
              <w:right w:w="142" w:type="dxa"/>
            </w:tcMar>
            <w:vAlign w:val="center"/>
            <w:hideMark/>
          </w:tcPr>
          <w:p w:rsidR="00407976" w:rsidRPr="00CC2DE5" w:rsidRDefault="00407976" w:rsidP="00407976">
            <w:pPr>
              <w:widowControl/>
              <w:spacing w:line="280" w:lineRule="exact"/>
              <w:jc w:val="left"/>
              <w:rPr>
                <w:rFonts w:ascii="Meiryo UI" w:eastAsia="Meiryo UI" w:hAnsi="Meiryo UI" w:cs="ＭＳ Ｐゴシック"/>
                <w:b/>
                <w:bCs/>
                <w:kern w:val="0"/>
                <w:sz w:val="20"/>
                <w:szCs w:val="20"/>
              </w:rPr>
            </w:pPr>
            <w:r w:rsidRPr="00CC2DE5">
              <w:rPr>
                <w:rFonts w:ascii="Meiryo UI" w:eastAsia="Meiryo UI" w:hAnsi="Meiryo UI" w:cs="ＭＳ Ｐゴシック" w:hint="eastAsia"/>
                <w:b/>
                <w:bCs/>
                <w:kern w:val="0"/>
                <w:sz w:val="20"/>
                <w:szCs w:val="20"/>
              </w:rPr>
              <w:t>２．事業目標及び本年度の取組み</w:t>
            </w:r>
          </w:p>
        </w:tc>
        <w:tc>
          <w:tcPr>
            <w:tcW w:w="956" w:type="dxa"/>
            <w:tcBorders>
              <w:top w:val="single" w:sz="8" w:space="0" w:color="auto"/>
              <w:left w:val="nil"/>
              <w:bottom w:val="single" w:sz="8" w:space="0" w:color="auto"/>
              <w:right w:val="nil"/>
            </w:tcBorders>
            <w:shd w:val="clear" w:color="auto" w:fill="auto"/>
            <w:tcMar>
              <w:top w:w="142" w:type="dxa"/>
              <w:left w:w="142" w:type="dxa"/>
              <w:bottom w:w="142" w:type="dxa"/>
              <w:right w:w="142" w:type="dxa"/>
            </w:tcMar>
            <w:vAlign w:val="center"/>
            <w:hideMark/>
          </w:tcPr>
          <w:p w:rsidR="00407976" w:rsidRPr="00CC2DE5" w:rsidRDefault="00407976" w:rsidP="00407976">
            <w:pPr>
              <w:widowControl/>
              <w:spacing w:line="280" w:lineRule="exact"/>
              <w:jc w:val="left"/>
              <w:rPr>
                <w:rFonts w:ascii="Meiryo UI" w:eastAsia="Meiryo UI" w:hAnsi="Meiryo UI" w:cs="ＭＳ Ｐゴシック"/>
                <w:b/>
                <w:bCs/>
                <w:kern w:val="0"/>
                <w:sz w:val="20"/>
                <w:szCs w:val="20"/>
              </w:rPr>
            </w:pPr>
          </w:p>
        </w:tc>
        <w:tc>
          <w:tcPr>
            <w:tcW w:w="290" w:type="dxa"/>
            <w:tcBorders>
              <w:top w:val="single" w:sz="8" w:space="0" w:color="auto"/>
              <w:left w:val="nil"/>
              <w:bottom w:val="single" w:sz="8" w:space="0" w:color="auto"/>
              <w:right w:val="nil"/>
            </w:tcBorders>
            <w:shd w:val="clear" w:color="auto" w:fill="auto"/>
            <w:noWrap/>
            <w:tcMar>
              <w:top w:w="142" w:type="dxa"/>
              <w:left w:w="142" w:type="dxa"/>
              <w:bottom w:w="142" w:type="dxa"/>
              <w:right w:w="142" w:type="dxa"/>
            </w:tcMar>
            <w:vAlign w:val="bottom"/>
            <w:hideMark/>
          </w:tcPr>
          <w:p w:rsidR="00407976" w:rsidRPr="00CC2DE5" w:rsidRDefault="00407976" w:rsidP="00407976">
            <w:pPr>
              <w:widowControl/>
              <w:spacing w:line="280" w:lineRule="exact"/>
              <w:jc w:val="left"/>
              <w:rPr>
                <w:rFonts w:ascii="Times New Roman" w:eastAsia="Times New Roman" w:hAnsi="Times New Roman" w:cs="Times New Roman"/>
                <w:kern w:val="0"/>
                <w:sz w:val="20"/>
                <w:szCs w:val="20"/>
              </w:rPr>
            </w:pPr>
          </w:p>
        </w:tc>
        <w:tc>
          <w:tcPr>
            <w:tcW w:w="1243" w:type="dxa"/>
            <w:tcBorders>
              <w:top w:val="single" w:sz="8" w:space="0" w:color="auto"/>
              <w:left w:val="nil"/>
              <w:bottom w:val="single" w:sz="8" w:space="0" w:color="auto"/>
            </w:tcBorders>
            <w:shd w:val="clear" w:color="auto" w:fill="auto"/>
            <w:noWrap/>
            <w:tcMar>
              <w:top w:w="142" w:type="dxa"/>
              <w:left w:w="142" w:type="dxa"/>
              <w:bottom w:w="142" w:type="dxa"/>
              <w:right w:w="142" w:type="dxa"/>
            </w:tcMar>
            <w:vAlign w:val="bottom"/>
            <w:hideMark/>
          </w:tcPr>
          <w:p w:rsidR="00407976" w:rsidRPr="00CC2DE5" w:rsidRDefault="00407976" w:rsidP="00407976">
            <w:pPr>
              <w:widowControl/>
              <w:spacing w:line="280" w:lineRule="exact"/>
              <w:jc w:val="left"/>
              <w:rPr>
                <w:rFonts w:ascii="Times New Roman" w:eastAsia="Times New Roman" w:hAnsi="Times New Roman" w:cs="Times New Roman"/>
                <w:kern w:val="0"/>
                <w:sz w:val="20"/>
                <w:szCs w:val="20"/>
              </w:rPr>
            </w:pPr>
          </w:p>
        </w:tc>
      </w:tr>
      <w:tr w:rsidR="00D743FC" w:rsidRPr="00CC2DE5" w:rsidTr="00D743FC">
        <w:trPr>
          <w:trHeight w:val="315"/>
        </w:trPr>
        <w:tc>
          <w:tcPr>
            <w:tcW w:w="1701" w:type="dxa"/>
            <w:tcBorders>
              <w:top w:val="single" w:sz="8"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D743FC" w:rsidRPr="00CC2DE5" w:rsidRDefault="00D743FC" w:rsidP="00D743FC">
            <w:pPr>
              <w:widowControl/>
              <w:spacing w:line="280" w:lineRule="exact"/>
              <w:jc w:val="center"/>
              <w:rPr>
                <w:rFonts w:ascii="Meiryo UI" w:eastAsia="Meiryo UI" w:hAnsi="Meiryo UI" w:cs="ＭＳ Ｐゴシック"/>
                <w:b/>
                <w:bCs/>
                <w:kern w:val="0"/>
                <w:sz w:val="20"/>
                <w:szCs w:val="20"/>
              </w:rPr>
            </w:pPr>
            <w:r w:rsidRPr="00CC2DE5">
              <w:rPr>
                <w:rFonts w:ascii="Meiryo UI" w:eastAsia="Meiryo UI" w:hAnsi="Meiryo UI" w:cs="ＭＳ Ｐゴシック" w:hint="eastAsia"/>
                <w:b/>
                <w:bCs/>
                <w:kern w:val="0"/>
                <w:sz w:val="20"/>
                <w:szCs w:val="20"/>
              </w:rPr>
              <w:t>学校経営計画の</w:t>
            </w:r>
          </w:p>
          <w:p w:rsidR="00D743FC" w:rsidRPr="00CC2DE5" w:rsidRDefault="00D743FC" w:rsidP="00D743FC">
            <w:pPr>
              <w:widowControl/>
              <w:spacing w:line="280" w:lineRule="exact"/>
              <w:jc w:val="center"/>
              <w:rPr>
                <w:rFonts w:ascii="Meiryo UI" w:eastAsia="Meiryo UI" w:hAnsi="Meiryo UI" w:cs="ＭＳ Ｐゴシック"/>
                <w:b/>
                <w:bCs/>
                <w:kern w:val="0"/>
                <w:sz w:val="20"/>
                <w:szCs w:val="20"/>
              </w:rPr>
            </w:pPr>
            <w:r w:rsidRPr="00CC2DE5">
              <w:rPr>
                <w:rFonts w:ascii="Meiryo UI" w:eastAsia="Meiryo UI" w:hAnsi="Meiryo UI" w:cs="ＭＳ Ｐゴシック" w:hint="eastAsia"/>
                <w:b/>
                <w:bCs/>
                <w:kern w:val="0"/>
                <w:sz w:val="20"/>
                <w:szCs w:val="20"/>
              </w:rPr>
              <w:t>中期的目標</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D743FC" w:rsidRPr="00CC2DE5" w:rsidRDefault="00D743FC" w:rsidP="00D743FC">
            <w:pPr>
              <w:widowControl/>
              <w:spacing w:line="280" w:lineRule="exact"/>
              <w:rPr>
                <w:rFonts w:ascii="ＭＳ ゴシック" w:eastAsia="ＭＳ ゴシック" w:hAnsi="ＭＳ ゴシック" w:cs="ＭＳ Ｐゴシック"/>
                <w:kern w:val="0"/>
                <w:sz w:val="20"/>
                <w:szCs w:val="20"/>
              </w:rPr>
            </w:pPr>
            <w:r w:rsidRPr="00CC2DE5">
              <w:rPr>
                <w:rFonts w:ascii="ＭＳ ゴシック" w:eastAsia="ＭＳ ゴシック" w:hAnsi="ＭＳ ゴシック" w:cs="ＭＳ Ｐゴシック" w:hint="eastAsia"/>
                <w:kern w:val="0"/>
                <w:sz w:val="20"/>
                <w:szCs w:val="20"/>
              </w:rPr>
              <w:t>１.「進路希望実現」に関する中期的目標</w:t>
            </w:r>
          </w:p>
          <w:p w:rsidR="00D743FC" w:rsidRPr="00CC2DE5" w:rsidRDefault="00D743FC" w:rsidP="00D743FC">
            <w:pPr>
              <w:widowControl/>
              <w:spacing w:line="280" w:lineRule="exact"/>
              <w:ind w:left="702" w:hangingChars="351" w:hanging="702"/>
              <w:rPr>
                <w:rFonts w:ascii="ＭＳ ゴシック" w:eastAsia="ＭＳ ゴシック" w:hAnsi="ＭＳ ゴシック" w:cs="ＭＳ Ｐゴシック"/>
                <w:kern w:val="0"/>
                <w:sz w:val="20"/>
                <w:szCs w:val="20"/>
              </w:rPr>
            </w:pPr>
            <w:r w:rsidRPr="00CC2DE5">
              <w:rPr>
                <w:rFonts w:ascii="ＭＳ ゴシック" w:eastAsia="ＭＳ ゴシック" w:hAnsi="ＭＳ ゴシック" w:cs="ＭＳ Ｐゴシック" w:hint="eastAsia"/>
                <w:kern w:val="0"/>
                <w:sz w:val="20"/>
                <w:szCs w:val="20"/>
              </w:rPr>
              <w:t>（１）</w:t>
            </w:r>
            <w:r w:rsidRPr="00CC2DE5">
              <w:rPr>
                <w:rFonts w:ascii="ＭＳ ゴシック" w:eastAsia="ＭＳ ゴシック" w:hAnsi="ＭＳ ゴシック" w:cs="ＭＳ Ｐゴシック"/>
                <w:kern w:val="0"/>
                <w:sz w:val="20"/>
                <w:szCs w:val="20"/>
              </w:rPr>
              <w:tab/>
            </w:r>
            <w:r w:rsidRPr="00CC2DE5">
              <w:rPr>
                <w:rFonts w:ascii="ＭＳ ゴシック" w:eastAsia="ＭＳ ゴシック" w:hAnsi="ＭＳ ゴシック" w:cs="ＭＳ Ｐゴシック" w:hint="eastAsia"/>
                <w:kern w:val="0"/>
                <w:sz w:val="20"/>
                <w:szCs w:val="20"/>
              </w:rPr>
              <w:t>次期学習指導要領を見据えたカリキュラム・マネジメントを確立し、「確かな学力」を育成する。</w:t>
            </w:r>
          </w:p>
          <w:p w:rsidR="00D743FC" w:rsidRPr="00CC2DE5" w:rsidRDefault="00D743FC" w:rsidP="00D743FC">
            <w:pPr>
              <w:widowControl/>
              <w:spacing w:line="280" w:lineRule="exact"/>
              <w:ind w:leftChars="131" w:left="559" w:hangingChars="142" w:hanging="284"/>
              <w:rPr>
                <w:rFonts w:ascii="ＭＳ ゴシック" w:eastAsia="ＭＳ ゴシック" w:hAnsi="ＭＳ ゴシック" w:cs="ＭＳ Ｐゴシック"/>
                <w:kern w:val="0"/>
                <w:sz w:val="20"/>
                <w:szCs w:val="20"/>
              </w:rPr>
            </w:pPr>
            <w:r w:rsidRPr="00CC2DE5">
              <w:rPr>
                <w:rFonts w:ascii="ＭＳ ゴシック" w:eastAsia="ＭＳ ゴシック" w:hAnsi="ＭＳ ゴシック" w:cs="ＭＳ Ｐゴシック" w:hint="eastAsia"/>
                <w:kern w:val="0"/>
                <w:sz w:val="20"/>
                <w:szCs w:val="20"/>
              </w:rPr>
              <w:t>①</w:t>
            </w:r>
            <w:r w:rsidRPr="00CC2DE5">
              <w:rPr>
                <w:rFonts w:ascii="ＭＳ ゴシック" w:eastAsia="ＭＳ ゴシック" w:hAnsi="ＭＳ ゴシック" w:cs="ＭＳ Ｐゴシック"/>
                <w:kern w:val="0"/>
                <w:sz w:val="20"/>
                <w:szCs w:val="20"/>
              </w:rPr>
              <w:tab/>
            </w:r>
            <w:r w:rsidRPr="00CC2DE5">
              <w:rPr>
                <w:rFonts w:ascii="ＭＳ ゴシック" w:eastAsia="ＭＳ ゴシック" w:hAnsi="ＭＳ ゴシック" w:cs="ＭＳ Ｐゴシック" w:hint="eastAsia"/>
                <w:kern w:val="0"/>
                <w:sz w:val="20"/>
                <w:szCs w:val="20"/>
              </w:rPr>
              <w:t>総合的な探究の時間「夕陽学」を軸に、各教科・行事等の教育活動をつなぎ、学校における「協働」を実現する。</w:t>
            </w:r>
          </w:p>
          <w:p w:rsidR="00D743FC" w:rsidRPr="00CC2DE5" w:rsidRDefault="00D743FC" w:rsidP="00D743FC">
            <w:pPr>
              <w:widowControl/>
              <w:spacing w:line="280" w:lineRule="exact"/>
              <w:ind w:leftChars="131" w:left="559" w:hangingChars="142" w:hanging="284"/>
              <w:rPr>
                <w:rFonts w:ascii="ＭＳ ゴシック" w:eastAsia="ＭＳ ゴシック" w:hAnsi="ＭＳ ゴシック" w:cs="ＭＳ Ｐゴシック"/>
                <w:kern w:val="0"/>
                <w:sz w:val="20"/>
                <w:szCs w:val="20"/>
              </w:rPr>
            </w:pPr>
            <w:r w:rsidRPr="00CC2DE5">
              <w:rPr>
                <w:rFonts w:ascii="ＭＳ ゴシック" w:eastAsia="ＭＳ ゴシック" w:hAnsi="ＭＳ ゴシック" w:cs="ＭＳ Ｐゴシック" w:hint="eastAsia"/>
                <w:kern w:val="0"/>
                <w:sz w:val="20"/>
                <w:szCs w:val="20"/>
              </w:rPr>
              <w:t>②</w:t>
            </w:r>
            <w:r w:rsidRPr="00CC2DE5">
              <w:rPr>
                <w:rFonts w:ascii="ＭＳ ゴシック" w:eastAsia="ＭＳ ゴシック" w:hAnsi="ＭＳ ゴシック" w:cs="ＭＳ Ｐゴシック"/>
                <w:kern w:val="0"/>
                <w:sz w:val="20"/>
                <w:szCs w:val="20"/>
              </w:rPr>
              <w:tab/>
            </w:r>
            <w:r w:rsidRPr="00CC2DE5">
              <w:rPr>
                <w:rFonts w:ascii="ＭＳ ゴシック" w:eastAsia="ＭＳ ゴシック" w:hAnsi="ＭＳ ゴシック" w:cs="ＭＳ Ｐゴシック" w:hint="eastAsia"/>
                <w:kern w:val="0"/>
                <w:sz w:val="20"/>
                <w:szCs w:val="20"/>
              </w:rPr>
              <w:t>指導教諭を中心に、「主体的・対話的で深い学び」の実現をめざした授業を行い、その評価方法について研究する。</w:t>
            </w:r>
          </w:p>
          <w:p w:rsidR="00D743FC" w:rsidRPr="00CC2DE5" w:rsidRDefault="00D743FC" w:rsidP="00D743FC">
            <w:pPr>
              <w:widowControl/>
              <w:spacing w:line="280" w:lineRule="exact"/>
              <w:ind w:left="702" w:hangingChars="351" w:hanging="702"/>
              <w:rPr>
                <w:rFonts w:ascii="ＭＳ ゴシック" w:eastAsia="ＭＳ ゴシック" w:hAnsi="ＭＳ ゴシック" w:cs="ＭＳ Ｐゴシック"/>
                <w:kern w:val="0"/>
                <w:sz w:val="20"/>
                <w:szCs w:val="20"/>
              </w:rPr>
            </w:pPr>
            <w:r w:rsidRPr="00CC2DE5">
              <w:rPr>
                <w:rFonts w:ascii="ＭＳ ゴシック" w:eastAsia="ＭＳ ゴシック" w:hAnsi="ＭＳ ゴシック" w:cs="ＭＳ Ｐゴシック" w:hint="eastAsia"/>
                <w:kern w:val="0"/>
                <w:sz w:val="20"/>
                <w:szCs w:val="20"/>
              </w:rPr>
              <w:t>（２）</w:t>
            </w:r>
            <w:r w:rsidRPr="00CC2DE5">
              <w:rPr>
                <w:rFonts w:ascii="ＭＳ ゴシック" w:eastAsia="ＭＳ ゴシック" w:hAnsi="ＭＳ ゴシック" w:cs="ＭＳ Ｐゴシック"/>
                <w:kern w:val="0"/>
                <w:sz w:val="20"/>
                <w:szCs w:val="20"/>
              </w:rPr>
              <w:tab/>
            </w:r>
            <w:r w:rsidRPr="00CC2DE5">
              <w:rPr>
                <w:rFonts w:ascii="ＭＳ ゴシック" w:eastAsia="ＭＳ ゴシック" w:hAnsi="ＭＳ ゴシック" w:cs="ＭＳ Ｐゴシック" w:hint="eastAsia"/>
                <w:kern w:val="0"/>
                <w:sz w:val="20"/>
                <w:szCs w:val="20"/>
              </w:rPr>
              <w:t>系統的にキャリア教育を推進し、進路目標を明確にし、実現につなげる。</w:t>
            </w:r>
          </w:p>
          <w:p w:rsidR="00D743FC" w:rsidRPr="00CC2DE5" w:rsidRDefault="00D743FC" w:rsidP="00D743FC">
            <w:pPr>
              <w:widowControl/>
              <w:spacing w:line="280" w:lineRule="exact"/>
              <w:ind w:leftChars="131" w:left="559" w:hangingChars="142" w:hanging="284"/>
              <w:rPr>
                <w:rFonts w:ascii="ＭＳ ゴシック" w:eastAsia="ＭＳ ゴシック" w:hAnsi="ＭＳ ゴシック" w:cs="ＭＳ Ｐゴシック"/>
                <w:kern w:val="0"/>
                <w:sz w:val="20"/>
                <w:szCs w:val="20"/>
              </w:rPr>
            </w:pPr>
            <w:r w:rsidRPr="00CC2DE5">
              <w:rPr>
                <w:rFonts w:ascii="ＭＳ ゴシック" w:eastAsia="ＭＳ ゴシック" w:hAnsi="ＭＳ ゴシック" w:cs="ＭＳ Ｐゴシック" w:hint="eastAsia"/>
                <w:kern w:val="0"/>
                <w:sz w:val="20"/>
                <w:szCs w:val="20"/>
              </w:rPr>
              <w:t>④</w:t>
            </w:r>
            <w:r w:rsidRPr="00CC2DE5">
              <w:rPr>
                <w:rFonts w:ascii="ＭＳ ゴシック" w:eastAsia="ＭＳ ゴシック" w:hAnsi="ＭＳ ゴシック" w:cs="ＭＳ Ｐゴシック"/>
                <w:kern w:val="0"/>
                <w:sz w:val="20"/>
                <w:szCs w:val="20"/>
              </w:rPr>
              <w:tab/>
            </w:r>
            <w:r w:rsidRPr="00CC2DE5">
              <w:rPr>
                <w:rFonts w:ascii="ＭＳ ゴシック" w:eastAsia="ＭＳ ゴシック" w:hAnsi="ＭＳ ゴシック" w:cs="ＭＳ Ｐゴシック" w:hint="eastAsia"/>
                <w:kern w:val="0"/>
                <w:sz w:val="20"/>
                <w:szCs w:val="20"/>
              </w:rPr>
              <w:t>各学年の生徒に応じた進路の取組を行う：スケジュールの早期提供、模試の事前・事後指導、学びの履歴書の作成</w:t>
            </w:r>
          </w:p>
        </w:tc>
      </w:tr>
      <w:tr w:rsidR="00615AC5" w:rsidRPr="00CC2DE5" w:rsidTr="00570C47">
        <w:trPr>
          <w:trHeight w:val="315"/>
        </w:trPr>
        <w:tc>
          <w:tcPr>
            <w:tcW w:w="1701" w:type="dxa"/>
            <w:tcBorders>
              <w:top w:val="single" w:sz="8"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615AC5" w:rsidRPr="00CC2DE5" w:rsidRDefault="00615AC5" w:rsidP="00615AC5">
            <w:pPr>
              <w:widowControl/>
              <w:spacing w:line="280" w:lineRule="exact"/>
              <w:jc w:val="center"/>
              <w:rPr>
                <w:rFonts w:ascii="Meiryo UI" w:eastAsia="Meiryo UI" w:hAnsi="Meiryo UI" w:cs="ＭＳ Ｐゴシック"/>
                <w:b/>
                <w:bCs/>
                <w:kern w:val="0"/>
                <w:sz w:val="20"/>
                <w:szCs w:val="20"/>
              </w:rPr>
            </w:pPr>
            <w:r w:rsidRPr="00CC2DE5">
              <w:rPr>
                <w:rFonts w:ascii="Meiryo UI" w:eastAsia="Meiryo UI" w:hAnsi="Meiryo UI" w:cs="ＭＳ Ｐゴシック" w:hint="eastAsia"/>
                <w:b/>
                <w:bCs/>
                <w:kern w:val="0"/>
                <w:sz w:val="20"/>
                <w:szCs w:val="20"/>
              </w:rPr>
              <w:t>事業目標</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615AC5" w:rsidRPr="00CC2DE5" w:rsidRDefault="00615AC5" w:rsidP="00615AC5">
            <w:pPr>
              <w:widowControl/>
              <w:spacing w:line="280" w:lineRule="exact"/>
              <w:ind w:firstLineChars="100" w:firstLine="200"/>
              <w:rPr>
                <w:rFonts w:ascii="ＭＳ ゴシック" w:eastAsia="ＭＳ ゴシック" w:hAnsi="ＭＳ ゴシック" w:cs="ＭＳ Ｐゴシック"/>
                <w:kern w:val="0"/>
                <w:sz w:val="20"/>
                <w:szCs w:val="20"/>
              </w:rPr>
            </w:pPr>
            <w:r w:rsidRPr="00CC2DE5">
              <w:rPr>
                <w:rFonts w:ascii="ＭＳ ゴシック" w:eastAsia="ＭＳ ゴシック" w:hAnsi="ＭＳ ゴシック" w:cs="ＭＳ Ｐゴシック" w:hint="eastAsia"/>
                <w:kern w:val="0"/>
                <w:sz w:val="20"/>
                <w:szCs w:val="20"/>
              </w:rPr>
              <w:t xml:space="preserve">社会が大きく変化する現代で、主体的に考え行動し未来を形作り、社会を牽引する役割を担える人材育成をめざす。　　　　　　　　　　　　　　　　　　　　　　　　　　　　　　　　　　　　　　　　　　　　　　　　　　　　　　　　　　　　　　　</w:t>
            </w:r>
          </w:p>
          <w:p w:rsidR="00615AC5" w:rsidRPr="00CC2DE5" w:rsidRDefault="00615AC5" w:rsidP="00615AC5">
            <w:pPr>
              <w:widowControl/>
              <w:spacing w:line="280" w:lineRule="exact"/>
              <w:rPr>
                <w:rFonts w:ascii="ＭＳ ゴシック" w:eastAsia="ＭＳ ゴシック" w:hAnsi="ＭＳ ゴシック" w:cs="ＭＳ Ｐゴシック"/>
                <w:b/>
                <w:bCs/>
                <w:kern w:val="0"/>
                <w:sz w:val="20"/>
                <w:szCs w:val="20"/>
              </w:rPr>
            </w:pPr>
            <w:r w:rsidRPr="00CC2DE5">
              <w:rPr>
                <w:rFonts w:ascii="ＭＳ ゴシック" w:eastAsia="ＭＳ ゴシック" w:hAnsi="ＭＳ ゴシック" w:cs="ＭＳ Ｐゴシック" w:hint="eastAsia"/>
                <w:b/>
                <w:bCs/>
                <w:kern w:val="0"/>
                <w:sz w:val="20"/>
                <w:szCs w:val="20"/>
              </w:rPr>
              <w:t>【自ら疑問・課題を設定し、学習内容を蓄積しながら、主体的に学ぶ力の育成】</w:t>
            </w:r>
          </w:p>
          <w:p w:rsidR="00615AC5" w:rsidRPr="00CC2DE5" w:rsidRDefault="00615AC5" w:rsidP="00615AC5">
            <w:pPr>
              <w:pStyle w:val="a3"/>
              <w:widowControl/>
              <w:numPr>
                <w:ilvl w:val="0"/>
                <w:numId w:val="1"/>
              </w:numPr>
              <w:spacing w:line="280" w:lineRule="exact"/>
              <w:ind w:leftChars="0" w:left="278" w:hanging="142"/>
              <w:rPr>
                <w:rFonts w:ascii="ＭＳ ゴシック" w:eastAsia="ＭＳ ゴシック" w:hAnsi="ＭＳ ゴシック" w:cs="ＭＳ Ｐゴシック"/>
                <w:kern w:val="0"/>
                <w:sz w:val="20"/>
                <w:szCs w:val="20"/>
              </w:rPr>
            </w:pPr>
            <w:r w:rsidRPr="00CC2DE5">
              <w:rPr>
                <w:rFonts w:ascii="ＭＳ ゴシック" w:eastAsia="ＭＳ ゴシック" w:hAnsi="ＭＳ ゴシック" w:cs="ＭＳ Ｐゴシック" w:hint="eastAsia"/>
                <w:kern w:val="0"/>
                <w:sz w:val="20"/>
                <w:szCs w:val="20"/>
              </w:rPr>
              <w:t>生徒一人ひとりが各教科・行事等における学びを適宜蓄積できるインターネット環境を提供する。</w:t>
            </w:r>
          </w:p>
          <w:p w:rsidR="00615AC5" w:rsidRPr="00CC2DE5" w:rsidRDefault="00615AC5" w:rsidP="00615AC5">
            <w:pPr>
              <w:pStyle w:val="a3"/>
              <w:widowControl/>
              <w:numPr>
                <w:ilvl w:val="0"/>
                <w:numId w:val="1"/>
              </w:numPr>
              <w:spacing w:line="280" w:lineRule="exact"/>
              <w:ind w:leftChars="0" w:left="278" w:hanging="142"/>
              <w:rPr>
                <w:rFonts w:ascii="ＭＳ ゴシック" w:eastAsia="ＭＳ ゴシック" w:hAnsi="ＭＳ ゴシック" w:cs="ＭＳ Ｐゴシック"/>
                <w:kern w:val="0"/>
                <w:sz w:val="20"/>
                <w:szCs w:val="20"/>
              </w:rPr>
            </w:pPr>
            <w:r w:rsidRPr="00CC2DE5">
              <w:rPr>
                <w:rFonts w:ascii="ＭＳ ゴシック" w:eastAsia="ＭＳ ゴシック" w:hAnsi="ＭＳ ゴシック" w:cs="ＭＳ Ｐゴシック" w:hint="eastAsia"/>
                <w:kern w:val="0"/>
                <w:sz w:val="20"/>
                <w:szCs w:val="20"/>
              </w:rPr>
              <w:t>学習内容の蓄積を通じて教科間の結びつきの気付きを促し、学習内容の深化につなげる。</w:t>
            </w:r>
          </w:p>
          <w:p w:rsidR="00615AC5" w:rsidRPr="00CC2DE5" w:rsidRDefault="00615AC5" w:rsidP="00615AC5">
            <w:pPr>
              <w:widowControl/>
              <w:spacing w:line="280" w:lineRule="exact"/>
              <w:rPr>
                <w:rFonts w:ascii="ＭＳ ゴシック" w:eastAsia="ＭＳ ゴシック" w:hAnsi="ＭＳ ゴシック" w:cs="ＭＳ Ｐゴシック"/>
                <w:kern w:val="0"/>
                <w:sz w:val="20"/>
                <w:szCs w:val="20"/>
              </w:rPr>
            </w:pPr>
            <w:r w:rsidRPr="00CC2DE5">
              <w:rPr>
                <w:rFonts w:ascii="ＭＳ ゴシック" w:eastAsia="ＭＳ ゴシック" w:hAnsi="ＭＳ ゴシック" w:cs="ＭＳ Ｐゴシック" w:hint="eastAsia"/>
                <w:b/>
                <w:bCs/>
                <w:kern w:val="0"/>
                <w:sz w:val="20"/>
                <w:szCs w:val="20"/>
              </w:rPr>
              <w:t>【多面的な評価の実現】</w:t>
            </w:r>
          </w:p>
          <w:p w:rsidR="00615AC5" w:rsidRPr="00CC2DE5" w:rsidRDefault="00615AC5" w:rsidP="00615AC5">
            <w:pPr>
              <w:pStyle w:val="a3"/>
              <w:widowControl/>
              <w:numPr>
                <w:ilvl w:val="0"/>
                <w:numId w:val="1"/>
              </w:numPr>
              <w:spacing w:line="280" w:lineRule="exact"/>
              <w:ind w:leftChars="0" w:left="278" w:hanging="142"/>
              <w:rPr>
                <w:rFonts w:ascii="ＭＳ ゴシック" w:eastAsia="ＭＳ ゴシック" w:hAnsi="ＭＳ ゴシック" w:cs="ＭＳ Ｐゴシック"/>
                <w:kern w:val="0"/>
                <w:sz w:val="20"/>
                <w:szCs w:val="20"/>
              </w:rPr>
            </w:pPr>
            <w:r w:rsidRPr="00CC2DE5">
              <w:rPr>
                <w:rFonts w:ascii="ＭＳ ゴシック" w:eastAsia="ＭＳ ゴシック" w:hAnsi="ＭＳ ゴシック" w:cs="ＭＳ Ｐゴシック" w:hint="eastAsia"/>
                <w:kern w:val="0"/>
                <w:sz w:val="20"/>
                <w:szCs w:val="20"/>
              </w:rPr>
              <w:t>指導教諭を中心に、ルーブリックによるパフォーマンス評価、ポートフォリオによるプロセス評価を実施し、考査に依存することなく、多面的に生徒の活動を評価する方法を実践研究する。</w:t>
            </w:r>
          </w:p>
          <w:p w:rsidR="00615AC5" w:rsidRPr="00CC2DE5" w:rsidRDefault="00615AC5" w:rsidP="00615AC5">
            <w:pPr>
              <w:widowControl/>
              <w:spacing w:line="280" w:lineRule="exact"/>
              <w:rPr>
                <w:rFonts w:ascii="ＭＳ ゴシック" w:eastAsia="ＭＳ ゴシック" w:hAnsi="ＭＳ ゴシック" w:cs="ＭＳ Ｐゴシック"/>
                <w:kern w:val="0"/>
                <w:sz w:val="20"/>
                <w:szCs w:val="20"/>
              </w:rPr>
            </w:pPr>
            <w:r w:rsidRPr="00CC2DE5">
              <w:rPr>
                <w:rFonts w:ascii="ＭＳ ゴシック" w:eastAsia="ＭＳ ゴシック" w:hAnsi="ＭＳ ゴシック" w:cs="ＭＳ Ｐゴシック" w:hint="eastAsia"/>
                <w:b/>
                <w:bCs/>
                <w:kern w:val="0"/>
                <w:sz w:val="20"/>
                <w:szCs w:val="20"/>
              </w:rPr>
              <w:t>【学習習慣に対するメタ認知力の育成】</w:t>
            </w:r>
          </w:p>
          <w:p w:rsidR="00615AC5" w:rsidRPr="00CC2DE5" w:rsidRDefault="00615AC5" w:rsidP="00615AC5">
            <w:pPr>
              <w:pStyle w:val="a3"/>
              <w:widowControl/>
              <w:numPr>
                <w:ilvl w:val="0"/>
                <w:numId w:val="1"/>
              </w:numPr>
              <w:spacing w:line="280" w:lineRule="exact"/>
              <w:ind w:leftChars="0" w:left="278" w:hanging="142"/>
              <w:rPr>
                <w:rFonts w:ascii="ＭＳ ゴシック" w:eastAsia="ＭＳ ゴシック" w:hAnsi="ＭＳ ゴシック" w:cs="ＭＳ Ｐゴシック"/>
                <w:kern w:val="0"/>
                <w:sz w:val="20"/>
                <w:szCs w:val="20"/>
              </w:rPr>
            </w:pPr>
            <w:r w:rsidRPr="00CC2DE5">
              <w:rPr>
                <w:rFonts w:ascii="ＭＳ ゴシック" w:eastAsia="ＭＳ ゴシック" w:hAnsi="ＭＳ ゴシック" w:cs="ＭＳ Ｐゴシック" w:hint="eastAsia"/>
                <w:kern w:val="0"/>
                <w:sz w:val="20"/>
                <w:szCs w:val="20"/>
              </w:rPr>
              <w:t>生徒自身が学習状況を自ら把握し、客観的に自己をふりかえり、弱点を克服し、自己実現に向け取り組むための環境づくりを進める。</w:t>
            </w:r>
          </w:p>
        </w:tc>
      </w:tr>
      <w:tr w:rsidR="00615AC5" w:rsidRPr="00CC2DE5" w:rsidTr="00570C47">
        <w:trPr>
          <w:trHeight w:val="315"/>
        </w:trPr>
        <w:tc>
          <w:tcPr>
            <w:tcW w:w="1701" w:type="dxa"/>
            <w:tcBorders>
              <w:top w:val="single" w:sz="8"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615AC5" w:rsidRPr="00CC2DE5" w:rsidRDefault="00615AC5" w:rsidP="00615AC5">
            <w:pPr>
              <w:widowControl/>
              <w:spacing w:line="280" w:lineRule="exact"/>
              <w:jc w:val="center"/>
              <w:rPr>
                <w:rFonts w:ascii="Meiryo UI" w:eastAsia="Meiryo UI" w:hAnsi="Meiryo UI" w:cs="ＭＳ Ｐゴシック"/>
                <w:b/>
                <w:bCs/>
                <w:kern w:val="0"/>
                <w:sz w:val="20"/>
                <w:szCs w:val="20"/>
              </w:rPr>
            </w:pPr>
            <w:r w:rsidRPr="00CC2DE5">
              <w:rPr>
                <w:rFonts w:ascii="Meiryo UI" w:eastAsia="Meiryo UI" w:hAnsi="Meiryo UI" w:cs="ＭＳ Ｐゴシック" w:hint="eastAsia"/>
                <w:b/>
                <w:bCs/>
                <w:kern w:val="0"/>
                <w:sz w:val="20"/>
                <w:szCs w:val="20"/>
              </w:rPr>
              <w:t>整備した</w:t>
            </w:r>
          </w:p>
          <w:p w:rsidR="00615AC5" w:rsidRPr="00CC2DE5" w:rsidRDefault="00615AC5" w:rsidP="00615AC5">
            <w:pPr>
              <w:widowControl/>
              <w:spacing w:line="280" w:lineRule="exact"/>
              <w:jc w:val="center"/>
              <w:rPr>
                <w:rFonts w:ascii="Meiryo UI" w:eastAsia="Meiryo UI" w:hAnsi="Meiryo UI" w:cs="ＭＳ Ｐゴシック"/>
                <w:b/>
                <w:bCs/>
                <w:kern w:val="0"/>
                <w:sz w:val="20"/>
                <w:szCs w:val="20"/>
              </w:rPr>
            </w:pPr>
            <w:r w:rsidRPr="00CC2DE5">
              <w:rPr>
                <w:rFonts w:ascii="Meiryo UI" w:eastAsia="Meiryo UI" w:hAnsi="Meiryo UI" w:cs="ＭＳ Ｐゴシック" w:hint="eastAsia"/>
                <w:b/>
                <w:bCs/>
                <w:kern w:val="0"/>
                <w:sz w:val="20"/>
                <w:szCs w:val="20"/>
              </w:rPr>
              <w:t>設備・物品</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615AC5" w:rsidRPr="00CC2DE5" w:rsidRDefault="00615AC5" w:rsidP="00615AC5">
            <w:pPr>
              <w:pStyle w:val="a3"/>
              <w:widowControl/>
              <w:numPr>
                <w:ilvl w:val="0"/>
                <w:numId w:val="1"/>
              </w:numPr>
              <w:spacing w:line="280" w:lineRule="exact"/>
              <w:ind w:leftChars="0" w:left="278" w:hanging="142"/>
              <w:rPr>
                <w:rFonts w:ascii="ＭＳ ゴシック" w:eastAsia="ＭＳ ゴシック" w:hAnsi="ＭＳ ゴシック" w:cs="ＭＳ Ｐゴシック"/>
                <w:kern w:val="0"/>
                <w:sz w:val="20"/>
                <w:szCs w:val="20"/>
              </w:rPr>
            </w:pPr>
            <w:r w:rsidRPr="00CC2DE5">
              <w:rPr>
                <w:rFonts w:ascii="ＭＳ ゴシック" w:eastAsia="ＭＳ ゴシック" w:hAnsi="ＭＳ ゴシック" w:cs="ＭＳ Ｐゴシック" w:hint="eastAsia"/>
                <w:kern w:val="0"/>
                <w:sz w:val="20"/>
                <w:szCs w:val="20"/>
              </w:rPr>
              <w:t>生徒所有の端末をネットワークに参加させることによって、e-portfolioの活用を推進し、確かな学力の育成につなげるため、各教室にアクセスポイントの電源をコントロールするためのスイッチを設置する。</w:t>
            </w:r>
          </w:p>
          <w:p w:rsidR="00615AC5" w:rsidRPr="00CC2DE5" w:rsidRDefault="00615AC5" w:rsidP="00615AC5">
            <w:pPr>
              <w:pStyle w:val="a3"/>
              <w:widowControl/>
              <w:numPr>
                <w:ilvl w:val="0"/>
                <w:numId w:val="1"/>
              </w:numPr>
              <w:spacing w:line="280" w:lineRule="exact"/>
              <w:ind w:leftChars="0" w:left="278" w:hanging="142"/>
              <w:rPr>
                <w:rFonts w:ascii="ＭＳ ゴシック" w:eastAsia="ＭＳ ゴシック" w:hAnsi="ＭＳ ゴシック" w:cs="ＭＳ Ｐゴシック"/>
                <w:kern w:val="0"/>
                <w:sz w:val="20"/>
                <w:szCs w:val="20"/>
              </w:rPr>
            </w:pPr>
            <w:r w:rsidRPr="00CC2DE5">
              <w:rPr>
                <w:rFonts w:ascii="ＭＳ ゴシック" w:eastAsia="ＭＳ ゴシック" w:hAnsi="ＭＳ ゴシック" w:cs="ＭＳ Ｐゴシック" w:hint="eastAsia"/>
                <w:kern w:val="0"/>
                <w:sz w:val="20"/>
                <w:szCs w:val="20"/>
              </w:rPr>
              <w:t>生徒一人ひとりが授業において情報収集し、知識を深め、情報を整理し、他者と共有できる授業づくりに取り組む。</w:t>
            </w:r>
          </w:p>
          <w:p w:rsidR="00615AC5" w:rsidRPr="00CC2DE5" w:rsidRDefault="00615AC5" w:rsidP="00615AC5">
            <w:pPr>
              <w:pStyle w:val="a3"/>
              <w:widowControl/>
              <w:numPr>
                <w:ilvl w:val="0"/>
                <w:numId w:val="1"/>
              </w:numPr>
              <w:spacing w:line="280" w:lineRule="exact"/>
              <w:ind w:leftChars="0" w:left="278" w:hanging="142"/>
              <w:rPr>
                <w:rFonts w:ascii="ＭＳ ゴシック" w:eastAsia="ＭＳ ゴシック" w:hAnsi="ＭＳ ゴシック" w:cs="ＭＳ Ｐゴシック"/>
                <w:spacing w:val="-4"/>
                <w:kern w:val="0"/>
                <w:sz w:val="20"/>
                <w:szCs w:val="20"/>
              </w:rPr>
            </w:pPr>
            <w:r w:rsidRPr="00CC2DE5">
              <w:rPr>
                <w:rFonts w:ascii="ＭＳ ゴシック" w:eastAsia="ＭＳ ゴシック" w:hAnsi="ＭＳ ゴシック" w:cs="ＭＳ Ｐゴシック" w:hint="eastAsia"/>
                <w:spacing w:val="-4"/>
                <w:kern w:val="0"/>
                <w:sz w:val="20"/>
                <w:szCs w:val="20"/>
              </w:rPr>
              <w:t>HR教室にiPadとAppleTVを配置し、授業、課外活動で生徒が考えを表現できる場を設ける。</w:t>
            </w:r>
          </w:p>
        </w:tc>
        <w:bookmarkStart w:id="0" w:name="_GoBack"/>
        <w:bookmarkEnd w:id="0"/>
      </w:tr>
      <w:tr w:rsidR="00615AC5" w:rsidRPr="00CC2DE5" w:rsidTr="00570C47">
        <w:trPr>
          <w:trHeight w:val="315"/>
        </w:trPr>
        <w:tc>
          <w:tcPr>
            <w:tcW w:w="1701" w:type="dxa"/>
            <w:tcBorders>
              <w:top w:val="single" w:sz="8"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615AC5" w:rsidRPr="00CC2DE5" w:rsidRDefault="00615AC5" w:rsidP="00615AC5">
            <w:pPr>
              <w:widowControl/>
              <w:spacing w:line="280" w:lineRule="exact"/>
              <w:jc w:val="center"/>
              <w:rPr>
                <w:rFonts w:ascii="Meiryo UI" w:eastAsia="Meiryo UI" w:hAnsi="Meiryo UI" w:cs="ＭＳ Ｐゴシック"/>
                <w:b/>
                <w:bCs/>
                <w:kern w:val="0"/>
                <w:sz w:val="20"/>
                <w:szCs w:val="20"/>
              </w:rPr>
            </w:pPr>
            <w:r w:rsidRPr="00CC2DE5">
              <w:rPr>
                <w:rFonts w:ascii="Meiryo UI" w:eastAsia="Meiryo UI" w:hAnsi="Meiryo UI" w:cs="ＭＳ Ｐゴシック" w:hint="eastAsia"/>
                <w:b/>
                <w:bCs/>
                <w:kern w:val="0"/>
                <w:sz w:val="20"/>
                <w:szCs w:val="20"/>
              </w:rPr>
              <w:lastRenderedPageBreak/>
              <w:t>取組みの</w:t>
            </w:r>
          </w:p>
          <w:p w:rsidR="00615AC5" w:rsidRPr="00CC2DE5" w:rsidRDefault="00615AC5" w:rsidP="00615AC5">
            <w:pPr>
              <w:widowControl/>
              <w:spacing w:line="280" w:lineRule="exact"/>
              <w:jc w:val="center"/>
              <w:rPr>
                <w:rFonts w:ascii="Meiryo UI" w:eastAsia="Meiryo UI" w:hAnsi="Meiryo UI" w:cs="ＭＳ Ｐゴシック"/>
                <w:b/>
                <w:bCs/>
                <w:kern w:val="0"/>
                <w:sz w:val="20"/>
                <w:szCs w:val="20"/>
              </w:rPr>
            </w:pPr>
            <w:r w:rsidRPr="00CC2DE5">
              <w:rPr>
                <w:rFonts w:ascii="Meiryo UI" w:eastAsia="Meiryo UI" w:hAnsi="Meiryo UI" w:cs="ＭＳ Ｐゴシック" w:hint="eastAsia"/>
                <w:b/>
                <w:bCs/>
                <w:kern w:val="0"/>
                <w:sz w:val="20"/>
                <w:szCs w:val="20"/>
              </w:rPr>
              <w:t>主担・実施者</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615AC5" w:rsidRPr="00CC2DE5" w:rsidRDefault="00615AC5" w:rsidP="00615AC5">
            <w:pPr>
              <w:widowControl/>
              <w:spacing w:line="280" w:lineRule="exact"/>
              <w:ind w:leftChars="64" w:left="986" w:hangingChars="426" w:hanging="852"/>
              <w:rPr>
                <w:rFonts w:ascii="ＭＳ ゴシック" w:eastAsia="ＭＳ ゴシック" w:hAnsi="ＭＳ ゴシック" w:cs="ＭＳ Ｐゴシック"/>
                <w:kern w:val="0"/>
                <w:sz w:val="20"/>
                <w:szCs w:val="20"/>
              </w:rPr>
            </w:pPr>
            <w:r w:rsidRPr="00CC2DE5">
              <w:rPr>
                <w:rFonts w:ascii="ＭＳ ゴシック" w:eastAsia="ＭＳ ゴシック" w:hAnsi="ＭＳ ゴシック" w:cs="ＭＳ Ｐゴシック" w:hint="eastAsia"/>
                <w:kern w:val="0"/>
                <w:sz w:val="20"/>
                <w:szCs w:val="20"/>
              </w:rPr>
              <w:t>主担：</w:t>
            </w:r>
            <w:r w:rsidRPr="00CC2DE5">
              <w:rPr>
                <w:rFonts w:ascii="ＭＳ ゴシック" w:eastAsia="ＭＳ ゴシック" w:hAnsi="ＭＳ ゴシック" w:cs="ＭＳ Ｐゴシック"/>
                <w:kern w:val="0"/>
                <w:sz w:val="20"/>
                <w:szCs w:val="20"/>
              </w:rPr>
              <w:tab/>
            </w:r>
            <w:r w:rsidRPr="00CC2DE5">
              <w:rPr>
                <w:rFonts w:ascii="ＭＳ ゴシック" w:eastAsia="ＭＳ ゴシック" w:hAnsi="ＭＳ ゴシック" w:cs="ＭＳ Ｐゴシック" w:hint="eastAsia"/>
                <w:kern w:val="0"/>
                <w:sz w:val="20"/>
                <w:szCs w:val="20"/>
              </w:rPr>
              <w:t xml:space="preserve">指導教諭、IT推進委員長　　</w:t>
            </w:r>
          </w:p>
          <w:p w:rsidR="00615AC5" w:rsidRPr="00CC2DE5" w:rsidRDefault="00615AC5" w:rsidP="00615AC5">
            <w:pPr>
              <w:widowControl/>
              <w:spacing w:line="280" w:lineRule="exact"/>
              <w:ind w:leftChars="64" w:left="986" w:hangingChars="426" w:hanging="852"/>
              <w:rPr>
                <w:rFonts w:ascii="ＭＳ ゴシック" w:eastAsia="ＭＳ ゴシック" w:hAnsi="ＭＳ ゴシック" w:cs="ＭＳ Ｐゴシック"/>
                <w:kern w:val="0"/>
                <w:sz w:val="20"/>
                <w:szCs w:val="20"/>
              </w:rPr>
            </w:pPr>
            <w:r w:rsidRPr="00CC2DE5">
              <w:rPr>
                <w:rFonts w:ascii="ＭＳ ゴシック" w:eastAsia="ＭＳ ゴシック" w:hAnsi="ＭＳ ゴシック" w:cs="ＭＳ Ｐゴシック" w:hint="eastAsia"/>
                <w:kern w:val="0"/>
                <w:sz w:val="20"/>
                <w:szCs w:val="20"/>
              </w:rPr>
              <w:t>実施者：</w:t>
            </w:r>
            <w:r w:rsidRPr="00CC2DE5">
              <w:rPr>
                <w:rFonts w:ascii="ＭＳ ゴシック" w:eastAsia="ＭＳ ゴシック" w:hAnsi="ＭＳ ゴシック" w:cs="ＭＳ Ｐゴシック"/>
                <w:kern w:val="0"/>
                <w:sz w:val="20"/>
                <w:szCs w:val="20"/>
              </w:rPr>
              <w:tab/>
            </w:r>
            <w:r w:rsidRPr="00CC2DE5">
              <w:rPr>
                <w:rFonts w:ascii="ＭＳ ゴシック" w:eastAsia="ＭＳ ゴシック" w:hAnsi="ＭＳ ゴシック" w:cs="ＭＳ Ｐゴシック" w:hint="eastAsia"/>
                <w:kern w:val="0"/>
                <w:sz w:val="20"/>
                <w:szCs w:val="20"/>
              </w:rPr>
              <w:t>IT推進委員会（教頭、首席、各学年・教科及び各分掌の代表者）</w:t>
            </w:r>
          </w:p>
        </w:tc>
      </w:tr>
      <w:tr w:rsidR="00407976" w:rsidRPr="00CC2DE5" w:rsidTr="00D743FC">
        <w:trPr>
          <w:trHeight w:val="315"/>
        </w:trPr>
        <w:tc>
          <w:tcPr>
            <w:tcW w:w="1701" w:type="dxa"/>
            <w:tcBorders>
              <w:top w:val="single" w:sz="8"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407976" w:rsidRPr="00CC2DE5" w:rsidRDefault="00407976" w:rsidP="00407976">
            <w:pPr>
              <w:widowControl/>
              <w:spacing w:line="280" w:lineRule="exact"/>
              <w:jc w:val="center"/>
              <w:rPr>
                <w:rFonts w:ascii="Meiryo UI" w:eastAsia="Meiryo UI" w:hAnsi="Meiryo UI" w:cs="ＭＳ Ｐゴシック"/>
                <w:b/>
                <w:bCs/>
                <w:kern w:val="0"/>
                <w:sz w:val="20"/>
                <w:szCs w:val="20"/>
              </w:rPr>
            </w:pPr>
            <w:r w:rsidRPr="00CC2DE5">
              <w:rPr>
                <w:rFonts w:ascii="Meiryo UI" w:eastAsia="Meiryo UI" w:hAnsi="Meiryo UI" w:cs="ＭＳ Ｐゴシック" w:hint="eastAsia"/>
                <w:b/>
                <w:bCs/>
                <w:kern w:val="0"/>
                <w:sz w:val="20"/>
                <w:szCs w:val="20"/>
              </w:rPr>
              <w:t>本年度の</w:t>
            </w:r>
          </w:p>
          <w:p w:rsidR="00407976" w:rsidRPr="00CC2DE5" w:rsidRDefault="00407976" w:rsidP="00407976">
            <w:pPr>
              <w:widowControl/>
              <w:spacing w:line="280" w:lineRule="exact"/>
              <w:jc w:val="center"/>
              <w:rPr>
                <w:rFonts w:ascii="Meiryo UI" w:eastAsia="Meiryo UI" w:hAnsi="Meiryo UI" w:cs="ＭＳ Ｐゴシック"/>
                <w:b/>
                <w:bCs/>
                <w:kern w:val="0"/>
                <w:sz w:val="20"/>
                <w:szCs w:val="20"/>
              </w:rPr>
            </w:pPr>
            <w:r w:rsidRPr="00CC2DE5">
              <w:rPr>
                <w:rFonts w:ascii="Meiryo UI" w:eastAsia="Meiryo UI" w:hAnsi="Meiryo UI" w:cs="ＭＳ Ｐゴシック" w:hint="eastAsia"/>
                <w:b/>
                <w:bCs/>
                <w:kern w:val="0"/>
                <w:sz w:val="20"/>
                <w:szCs w:val="20"/>
              </w:rPr>
              <w:t>取組内容</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F34E3F" w:rsidRPr="00F34E3F" w:rsidRDefault="00F34E3F" w:rsidP="00F34E3F">
            <w:pPr>
              <w:widowControl/>
              <w:spacing w:line="280" w:lineRule="exact"/>
              <w:ind w:left="1136" w:hangingChars="568" w:hanging="1136"/>
              <w:rPr>
                <w:rFonts w:ascii="ＭＳ ゴシック" w:eastAsia="ＭＳ ゴシック" w:hAnsi="ＭＳ ゴシック" w:cs="ＭＳ Ｐゴシック"/>
                <w:kern w:val="0"/>
                <w:sz w:val="20"/>
                <w:szCs w:val="20"/>
              </w:rPr>
            </w:pPr>
            <w:r w:rsidRPr="00F34E3F">
              <w:rPr>
                <w:rFonts w:ascii="ＭＳ ゴシック" w:eastAsia="ＭＳ ゴシック" w:hAnsi="ＭＳ ゴシック" w:cs="ＭＳ Ｐゴシック" w:hint="eastAsia"/>
                <w:kern w:val="0"/>
                <w:sz w:val="20"/>
                <w:szCs w:val="20"/>
              </w:rPr>
              <w:t>【４～２月】</w:t>
            </w:r>
            <w:r w:rsidRPr="00F34E3F">
              <w:rPr>
                <w:rFonts w:ascii="ＭＳ ゴシック" w:eastAsia="ＭＳ ゴシック" w:hAnsi="ＭＳ ゴシック" w:cs="ＭＳ Ｐゴシック"/>
                <w:kern w:val="0"/>
                <w:sz w:val="20"/>
                <w:szCs w:val="20"/>
              </w:rPr>
              <w:t>Google Classroom、Google</w:t>
            </w:r>
            <w:r>
              <w:rPr>
                <w:rFonts w:ascii="ＭＳ ゴシック" w:eastAsia="ＭＳ ゴシック" w:hAnsi="ＭＳ ゴシック" w:cs="ＭＳ Ｐゴシック"/>
                <w:kern w:val="0"/>
                <w:sz w:val="20"/>
                <w:szCs w:val="20"/>
              </w:rPr>
              <w:t xml:space="preserve"> Works</w:t>
            </w:r>
            <w:r w:rsidRPr="00F34E3F">
              <w:rPr>
                <w:rFonts w:ascii="ＭＳ ゴシック" w:eastAsia="ＭＳ ゴシック" w:hAnsi="ＭＳ ゴシック" w:cs="ＭＳ Ｐゴシック"/>
                <w:kern w:val="0"/>
                <w:sz w:val="20"/>
                <w:szCs w:val="20"/>
              </w:rPr>
              <w:t>pace、学校独自アクセスポイントを活用し、全教科に渡って主体的・対話的で深い学びの実践研究を行った。</w:t>
            </w:r>
          </w:p>
          <w:p w:rsidR="00407976" w:rsidRPr="00CC2DE5" w:rsidRDefault="00F34E3F" w:rsidP="00F34E3F">
            <w:pPr>
              <w:widowControl/>
              <w:spacing w:line="280" w:lineRule="exact"/>
              <w:ind w:left="852" w:hangingChars="426" w:hanging="85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【1</w:t>
            </w:r>
            <w:r>
              <w:rPr>
                <w:rFonts w:ascii="ＭＳ ゴシック" w:eastAsia="ＭＳ ゴシック" w:hAnsi="ＭＳ ゴシック" w:cs="ＭＳ Ｐゴシック"/>
                <w:kern w:val="0"/>
                <w:sz w:val="20"/>
                <w:szCs w:val="20"/>
              </w:rPr>
              <w:t>1</w:t>
            </w:r>
            <w:r w:rsidRPr="00F34E3F">
              <w:rPr>
                <w:rFonts w:ascii="ＭＳ ゴシック" w:eastAsia="ＭＳ ゴシック" w:hAnsi="ＭＳ ゴシック" w:cs="ＭＳ Ｐゴシック" w:hint="eastAsia"/>
                <w:kern w:val="0"/>
                <w:sz w:val="20"/>
                <w:szCs w:val="20"/>
              </w:rPr>
              <w:t>月】「第</w:t>
            </w:r>
            <w:r w:rsidRPr="00F34E3F">
              <w:rPr>
                <w:rFonts w:ascii="ＭＳ ゴシック" w:eastAsia="ＭＳ ゴシック" w:hAnsi="ＭＳ ゴシック" w:cs="ＭＳ Ｐゴシック"/>
                <w:kern w:val="0"/>
                <w:sz w:val="20"/>
                <w:szCs w:val="20"/>
              </w:rPr>
              <w:t>47回全日本教育工学研究協議会全国大会 大阪大会」に府下唯一の高等学校参加校として生徒１人１台端末を活用した取組の実践報告（オンライン）を行い、校内のICT活用事例を広く公開した。</w:t>
            </w:r>
          </w:p>
        </w:tc>
      </w:tr>
      <w:tr w:rsidR="00407976" w:rsidRPr="00CC2DE5" w:rsidTr="00D743FC">
        <w:trPr>
          <w:trHeight w:val="315"/>
        </w:trPr>
        <w:tc>
          <w:tcPr>
            <w:tcW w:w="1701" w:type="dxa"/>
            <w:tcBorders>
              <w:top w:val="single" w:sz="8"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407976" w:rsidRPr="00CC2DE5" w:rsidRDefault="00407976" w:rsidP="00407976">
            <w:pPr>
              <w:widowControl/>
              <w:spacing w:line="280" w:lineRule="exact"/>
              <w:jc w:val="center"/>
              <w:rPr>
                <w:rFonts w:ascii="Meiryo UI" w:eastAsia="Meiryo UI" w:hAnsi="Meiryo UI" w:cs="ＭＳ Ｐゴシック"/>
                <w:b/>
                <w:bCs/>
                <w:kern w:val="0"/>
                <w:sz w:val="20"/>
                <w:szCs w:val="20"/>
              </w:rPr>
            </w:pPr>
            <w:r w:rsidRPr="00CC2DE5">
              <w:rPr>
                <w:rFonts w:ascii="Meiryo UI" w:eastAsia="Meiryo UI" w:hAnsi="Meiryo UI" w:cs="ＭＳ Ｐゴシック" w:hint="eastAsia"/>
                <w:b/>
                <w:bCs/>
                <w:kern w:val="0"/>
                <w:sz w:val="20"/>
                <w:szCs w:val="20"/>
              </w:rPr>
              <w:t>成果の検証方法</w:t>
            </w:r>
          </w:p>
          <w:p w:rsidR="00407976" w:rsidRPr="00CC2DE5" w:rsidRDefault="00407976" w:rsidP="00407976">
            <w:pPr>
              <w:widowControl/>
              <w:spacing w:line="280" w:lineRule="exact"/>
              <w:jc w:val="center"/>
              <w:rPr>
                <w:rFonts w:ascii="Meiryo UI" w:eastAsia="Meiryo UI" w:hAnsi="Meiryo UI" w:cs="ＭＳ Ｐゴシック"/>
                <w:b/>
                <w:bCs/>
                <w:kern w:val="0"/>
                <w:sz w:val="20"/>
                <w:szCs w:val="20"/>
              </w:rPr>
            </w:pPr>
            <w:r w:rsidRPr="00CC2DE5">
              <w:rPr>
                <w:rFonts w:ascii="Meiryo UI" w:eastAsia="Meiryo UI" w:hAnsi="Meiryo UI" w:cs="ＭＳ Ｐゴシック" w:hint="eastAsia"/>
                <w:b/>
                <w:bCs/>
                <w:kern w:val="0"/>
                <w:sz w:val="20"/>
                <w:szCs w:val="20"/>
              </w:rPr>
              <w:t>と評価指標</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407976" w:rsidRPr="00CC2DE5" w:rsidRDefault="00407976" w:rsidP="00615AC5">
            <w:pPr>
              <w:widowControl/>
              <w:spacing w:line="280" w:lineRule="exact"/>
              <w:rPr>
                <w:rFonts w:ascii="ＭＳ ゴシック" w:eastAsia="ＭＳ ゴシック" w:hAnsi="ＭＳ ゴシック" w:cs="ＭＳ Ｐゴシック"/>
                <w:kern w:val="0"/>
                <w:sz w:val="20"/>
                <w:szCs w:val="20"/>
              </w:rPr>
            </w:pPr>
            <w:r w:rsidRPr="00CC2DE5">
              <w:rPr>
                <w:rFonts w:ascii="ＭＳ ゴシック" w:eastAsia="ＭＳ ゴシック" w:hAnsi="ＭＳ ゴシック" w:cs="ＭＳ Ｐゴシック" w:hint="eastAsia"/>
                <w:kern w:val="0"/>
                <w:sz w:val="20"/>
                <w:szCs w:val="20"/>
              </w:rPr>
              <w:t>学校独自</w:t>
            </w:r>
            <w:r w:rsidR="00615AC5" w:rsidRPr="00CC2DE5">
              <w:rPr>
                <w:rFonts w:ascii="ＭＳ ゴシック" w:eastAsia="ＭＳ ゴシック" w:hAnsi="ＭＳ ゴシック" w:cs="ＭＳ Ｐゴシック" w:hint="eastAsia"/>
                <w:kern w:val="0"/>
                <w:sz w:val="20"/>
                <w:szCs w:val="20"/>
              </w:rPr>
              <w:t>の</w:t>
            </w:r>
            <w:r w:rsidRPr="00CC2DE5">
              <w:rPr>
                <w:rFonts w:ascii="ＭＳ ゴシック" w:eastAsia="ＭＳ ゴシック" w:hAnsi="ＭＳ ゴシック" w:cs="ＭＳ Ｐゴシック" w:hint="eastAsia"/>
                <w:kern w:val="0"/>
                <w:sz w:val="20"/>
                <w:szCs w:val="20"/>
              </w:rPr>
              <w:t>アンケートを実施し、以下の項目について肯定的な意見を7</w:t>
            </w:r>
            <w:r w:rsidR="00F34E3F">
              <w:rPr>
                <w:rFonts w:ascii="ＭＳ ゴシック" w:eastAsia="ＭＳ ゴシック" w:hAnsi="ＭＳ ゴシック" w:cs="ＭＳ Ｐゴシック"/>
                <w:kern w:val="0"/>
                <w:sz w:val="20"/>
                <w:szCs w:val="20"/>
              </w:rPr>
              <w:t>0</w:t>
            </w:r>
            <w:r w:rsidR="00F34E3F">
              <w:rPr>
                <w:rFonts w:ascii="ＭＳ ゴシック" w:eastAsia="ＭＳ ゴシック" w:hAnsi="ＭＳ ゴシック" w:cs="ＭＳ Ｐゴシック" w:hint="eastAsia"/>
                <w:kern w:val="0"/>
                <w:sz w:val="20"/>
                <w:szCs w:val="20"/>
              </w:rPr>
              <w:t>％</w:t>
            </w:r>
            <w:r w:rsidRPr="00CC2DE5">
              <w:rPr>
                <w:rFonts w:ascii="ＭＳ ゴシック" w:eastAsia="ＭＳ ゴシック" w:hAnsi="ＭＳ ゴシック" w:cs="ＭＳ Ｐゴシック" w:hint="eastAsia"/>
                <w:kern w:val="0"/>
                <w:sz w:val="20"/>
                <w:szCs w:val="20"/>
              </w:rPr>
              <w:t>以上にする。</w:t>
            </w:r>
          </w:p>
          <w:p w:rsidR="00407976" w:rsidRPr="00CC2DE5" w:rsidRDefault="00407976" w:rsidP="00615AC5">
            <w:pPr>
              <w:widowControl/>
              <w:tabs>
                <w:tab w:val="left" w:pos="1412"/>
              </w:tabs>
              <w:spacing w:line="280" w:lineRule="exact"/>
              <w:ind w:left="1412" w:hangingChars="706" w:hanging="1412"/>
              <w:rPr>
                <w:rFonts w:ascii="ＭＳ ゴシック" w:eastAsia="ＭＳ ゴシック" w:hAnsi="ＭＳ ゴシック" w:cs="ＭＳ Ｐゴシック"/>
                <w:kern w:val="0"/>
                <w:sz w:val="20"/>
                <w:szCs w:val="20"/>
              </w:rPr>
            </w:pPr>
            <w:r w:rsidRPr="00CC2DE5">
              <w:rPr>
                <w:rFonts w:ascii="ＭＳ ゴシック" w:eastAsia="ＭＳ ゴシック" w:hAnsi="ＭＳ ゴシック" w:cs="ＭＳ Ｐゴシック" w:hint="eastAsia"/>
                <w:kern w:val="0"/>
                <w:sz w:val="20"/>
                <w:szCs w:val="20"/>
              </w:rPr>
              <w:t>【</w:t>
            </w:r>
            <w:r w:rsidRPr="00CC2DE5">
              <w:rPr>
                <w:rFonts w:ascii="ＭＳ ゴシック" w:eastAsia="ＭＳ ゴシック" w:hAnsi="ＭＳ ゴシック" w:cs="ＭＳ Ｐゴシック" w:hint="eastAsia"/>
                <w:kern w:val="0"/>
                <w:sz w:val="20"/>
                <w:szCs w:val="20"/>
                <w:fitText w:val="1000" w:id="-1819479040"/>
              </w:rPr>
              <w:t>課題設定力</w:t>
            </w:r>
            <w:r w:rsidRPr="00CC2DE5">
              <w:rPr>
                <w:rFonts w:ascii="ＭＳ ゴシック" w:eastAsia="ＭＳ ゴシック" w:hAnsi="ＭＳ ゴシック" w:cs="ＭＳ Ｐゴシック" w:hint="eastAsia"/>
                <w:kern w:val="0"/>
                <w:sz w:val="20"/>
                <w:szCs w:val="20"/>
              </w:rPr>
              <w:t>】</w:t>
            </w:r>
            <w:r w:rsidR="00615AC5" w:rsidRPr="00CC2DE5">
              <w:rPr>
                <w:rFonts w:ascii="ＭＳ ゴシック" w:eastAsia="ＭＳ ゴシック" w:hAnsi="ＭＳ ゴシック" w:cs="ＭＳ Ｐゴシック"/>
                <w:kern w:val="0"/>
                <w:sz w:val="20"/>
                <w:szCs w:val="20"/>
              </w:rPr>
              <w:tab/>
            </w:r>
            <w:r w:rsidR="00F34E3F">
              <w:rPr>
                <w:rFonts w:ascii="ＭＳ ゴシック" w:eastAsia="ＭＳ ゴシック" w:hAnsi="ＭＳ ゴシック" w:cs="ＭＳ Ｐゴシック" w:hint="eastAsia"/>
                <w:kern w:val="0"/>
                <w:sz w:val="20"/>
                <w:szCs w:val="20"/>
              </w:rPr>
              <w:t>夕陽丘高校で１人１</w:t>
            </w:r>
            <w:r w:rsidR="00F34E3F" w:rsidRPr="00F34E3F">
              <w:rPr>
                <w:rFonts w:ascii="ＭＳ ゴシック" w:eastAsia="ＭＳ ゴシック" w:hAnsi="ＭＳ ゴシック" w:cs="ＭＳ Ｐゴシック" w:hint="eastAsia"/>
                <w:kern w:val="0"/>
                <w:sz w:val="20"/>
                <w:szCs w:val="20"/>
              </w:rPr>
              <w:t>台端末（</w:t>
            </w:r>
            <w:r w:rsidR="00F34E3F" w:rsidRPr="00F34E3F">
              <w:rPr>
                <w:rFonts w:ascii="ＭＳ ゴシック" w:eastAsia="ＭＳ ゴシック" w:hAnsi="ＭＳ ゴシック" w:cs="ＭＳ Ｐゴシック"/>
                <w:kern w:val="0"/>
                <w:sz w:val="20"/>
                <w:szCs w:val="20"/>
              </w:rPr>
              <w:t>GIGA端末や、私物端末）が利用できることは、自ら疑問を設定し、深く調査し、考えをまとめる活動 をするのに役に立つ。</w:t>
            </w:r>
          </w:p>
          <w:p w:rsidR="00407976" w:rsidRPr="00CC2DE5" w:rsidRDefault="00407976" w:rsidP="00615AC5">
            <w:pPr>
              <w:widowControl/>
              <w:tabs>
                <w:tab w:val="left" w:pos="1412"/>
              </w:tabs>
              <w:spacing w:line="280" w:lineRule="exact"/>
              <w:ind w:left="1412" w:hangingChars="706" w:hanging="1412"/>
              <w:rPr>
                <w:rFonts w:ascii="ＭＳ ゴシック" w:eastAsia="ＭＳ ゴシック" w:hAnsi="ＭＳ ゴシック" w:cs="ＭＳ Ｐゴシック"/>
                <w:kern w:val="0"/>
                <w:sz w:val="20"/>
                <w:szCs w:val="20"/>
              </w:rPr>
            </w:pPr>
            <w:r w:rsidRPr="00CC2DE5">
              <w:rPr>
                <w:rFonts w:ascii="ＭＳ ゴシック" w:eastAsia="ＭＳ ゴシック" w:hAnsi="ＭＳ ゴシック" w:cs="ＭＳ Ｐゴシック" w:hint="eastAsia"/>
                <w:kern w:val="0"/>
                <w:sz w:val="20"/>
                <w:szCs w:val="20"/>
              </w:rPr>
              <w:t>【</w:t>
            </w:r>
            <w:r w:rsidRPr="00CC2DE5">
              <w:rPr>
                <w:rFonts w:ascii="ＭＳ ゴシック" w:eastAsia="ＭＳ ゴシック" w:hAnsi="ＭＳ ゴシック" w:cs="ＭＳ Ｐゴシック" w:hint="eastAsia"/>
                <w:spacing w:val="100"/>
                <w:kern w:val="0"/>
                <w:sz w:val="20"/>
                <w:szCs w:val="20"/>
                <w:fitText w:val="1000" w:id="-1819478784"/>
              </w:rPr>
              <w:t>学ぶ</w:t>
            </w:r>
            <w:r w:rsidRPr="00CC2DE5">
              <w:rPr>
                <w:rFonts w:ascii="ＭＳ ゴシック" w:eastAsia="ＭＳ ゴシック" w:hAnsi="ＭＳ ゴシック" w:cs="ＭＳ Ｐゴシック" w:hint="eastAsia"/>
                <w:kern w:val="0"/>
                <w:sz w:val="20"/>
                <w:szCs w:val="20"/>
                <w:fitText w:val="1000" w:id="-1819478784"/>
              </w:rPr>
              <w:t>力</w:t>
            </w:r>
            <w:r w:rsidRPr="00CC2DE5">
              <w:rPr>
                <w:rFonts w:ascii="ＭＳ ゴシック" w:eastAsia="ＭＳ ゴシック" w:hAnsi="ＭＳ ゴシック" w:cs="ＭＳ Ｐゴシック" w:hint="eastAsia"/>
                <w:kern w:val="0"/>
                <w:sz w:val="20"/>
                <w:szCs w:val="20"/>
              </w:rPr>
              <w:t>】</w:t>
            </w:r>
            <w:r w:rsidR="00615AC5" w:rsidRPr="00CC2DE5">
              <w:rPr>
                <w:rFonts w:ascii="ＭＳ ゴシック" w:eastAsia="ＭＳ ゴシック" w:hAnsi="ＭＳ ゴシック" w:cs="ＭＳ Ｐゴシック"/>
                <w:kern w:val="0"/>
                <w:sz w:val="20"/>
                <w:szCs w:val="20"/>
              </w:rPr>
              <w:tab/>
            </w:r>
            <w:r w:rsidR="00F34E3F">
              <w:rPr>
                <w:rFonts w:ascii="ＭＳ ゴシック" w:eastAsia="ＭＳ ゴシック" w:hAnsi="ＭＳ ゴシック" w:cs="ＭＳ Ｐゴシック" w:hint="eastAsia"/>
                <w:kern w:val="0"/>
                <w:sz w:val="20"/>
                <w:szCs w:val="20"/>
              </w:rPr>
              <w:t>夕陽丘高校で１人１</w:t>
            </w:r>
            <w:r w:rsidR="00F34E3F" w:rsidRPr="00F34E3F">
              <w:rPr>
                <w:rFonts w:ascii="ＭＳ ゴシック" w:eastAsia="ＭＳ ゴシック" w:hAnsi="ＭＳ ゴシック" w:cs="ＭＳ Ｐゴシック" w:hint="eastAsia"/>
                <w:kern w:val="0"/>
                <w:sz w:val="20"/>
                <w:szCs w:val="20"/>
              </w:rPr>
              <w:t>台端末（</w:t>
            </w:r>
            <w:r w:rsidR="00F34E3F" w:rsidRPr="00F34E3F">
              <w:rPr>
                <w:rFonts w:ascii="ＭＳ ゴシック" w:eastAsia="ＭＳ ゴシック" w:hAnsi="ＭＳ ゴシック" w:cs="ＭＳ Ｐゴシック"/>
                <w:kern w:val="0"/>
                <w:sz w:val="20"/>
                <w:szCs w:val="20"/>
              </w:rPr>
              <w:t>GIGA端末や、私物端末）が利用できることは、学習活動（授業・探究）における理解を深めるのに役に立つ。</w:t>
            </w:r>
          </w:p>
          <w:p w:rsidR="00407976" w:rsidRPr="00CC2DE5" w:rsidRDefault="00407976" w:rsidP="00615AC5">
            <w:pPr>
              <w:widowControl/>
              <w:tabs>
                <w:tab w:val="left" w:pos="1412"/>
              </w:tabs>
              <w:spacing w:line="280" w:lineRule="exact"/>
              <w:ind w:left="1412" w:hangingChars="706" w:hanging="1412"/>
              <w:rPr>
                <w:rFonts w:ascii="ＭＳ ゴシック" w:eastAsia="ＭＳ ゴシック" w:hAnsi="ＭＳ ゴシック" w:cs="ＭＳ Ｐゴシック"/>
                <w:kern w:val="0"/>
                <w:sz w:val="20"/>
                <w:szCs w:val="20"/>
              </w:rPr>
            </w:pPr>
            <w:r w:rsidRPr="00CC2DE5">
              <w:rPr>
                <w:rFonts w:ascii="ＭＳ ゴシック" w:eastAsia="ＭＳ ゴシック" w:hAnsi="ＭＳ ゴシック" w:cs="ＭＳ Ｐゴシック" w:hint="eastAsia"/>
                <w:kern w:val="0"/>
                <w:sz w:val="20"/>
                <w:szCs w:val="20"/>
              </w:rPr>
              <w:t>【</w:t>
            </w:r>
            <w:r w:rsidRPr="00CC2DE5">
              <w:rPr>
                <w:rFonts w:ascii="ＭＳ ゴシック" w:eastAsia="ＭＳ ゴシック" w:hAnsi="ＭＳ ゴシック" w:cs="ＭＳ Ｐゴシック" w:hint="eastAsia"/>
                <w:spacing w:val="100"/>
                <w:kern w:val="0"/>
                <w:sz w:val="20"/>
                <w:szCs w:val="20"/>
                <w:fitText w:val="1000" w:id="-1819478783"/>
              </w:rPr>
              <w:t>主体</w:t>
            </w:r>
            <w:r w:rsidRPr="00CC2DE5">
              <w:rPr>
                <w:rFonts w:ascii="ＭＳ ゴシック" w:eastAsia="ＭＳ ゴシック" w:hAnsi="ＭＳ ゴシック" w:cs="ＭＳ Ｐゴシック" w:hint="eastAsia"/>
                <w:kern w:val="0"/>
                <w:sz w:val="20"/>
                <w:szCs w:val="20"/>
                <w:fitText w:val="1000" w:id="-1819478783"/>
              </w:rPr>
              <w:t>性</w:t>
            </w:r>
            <w:r w:rsidRPr="00CC2DE5">
              <w:rPr>
                <w:rFonts w:ascii="ＭＳ ゴシック" w:eastAsia="ＭＳ ゴシック" w:hAnsi="ＭＳ ゴシック" w:cs="ＭＳ Ｐゴシック" w:hint="eastAsia"/>
                <w:kern w:val="0"/>
                <w:sz w:val="20"/>
                <w:szCs w:val="20"/>
              </w:rPr>
              <w:t>】</w:t>
            </w:r>
            <w:r w:rsidR="00F34E3F">
              <w:rPr>
                <w:rFonts w:ascii="ＭＳ ゴシック" w:eastAsia="ＭＳ ゴシック" w:hAnsi="ＭＳ ゴシック" w:cs="ＭＳ Ｐゴシック" w:hint="eastAsia"/>
                <w:kern w:val="0"/>
                <w:sz w:val="20"/>
                <w:szCs w:val="20"/>
              </w:rPr>
              <w:t>夕陽丘高校で１人１</w:t>
            </w:r>
            <w:r w:rsidR="00F34E3F" w:rsidRPr="00F34E3F">
              <w:rPr>
                <w:rFonts w:ascii="ＭＳ ゴシック" w:eastAsia="ＭＳ ゴシック" w:hAnsi="ＭＳ ゴシック" w:cs="ＭＳ Ｐゴシック" w:hint="eastAsia"/>
                <w:kern w:val="0"/>
                <w:sz w:val="20"/>
                <w:szCs w:val="20"/>
              </w:rPr>
              <w:t>台端末（</w:t>
            </w:r>
            <w:r w:rsidR="00F34E3F" w:rsidRPr="00F34E3F">
              <w:rPr>
                <w:rFonts w:ascii="ＭＳ ゴシック" w:eastAsia="ＭＳ ゴシック" w:hAnsi="ＭＳ ゴシック" w:cs="ＭＳ Ｐゴシック"/>
                <w:kern w:val="0"/>
                <w:sz w:val="20"/>
                <w:szCs w:val="20"/>
              </w:rPr>
              <w:t>GIGA端末や、私物端末）が利用できることは、自らの学習活動について振り返り、改善点を見出すのに役に立つ。</w:t>
            </w:r>
          </w:p>
        </w:tc>
      </w:tr>
      <w:tr w:rsidR="00407976" w:rsidRPr="00CC2DE5" w:rsidTr="00D743FC">
        <w:trPr>
          <w:trHeight w:val="315"/>
        </w:trPr>
        <w:tc>
          <w:tcPr>
            <w:tcW w:w="1701" w:type="dxa"/>
            <w:tcBorders>
              <w:top w:val="single" w:sz="8"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407976" w:rsidRPr="00CC2DE5" w:rsidRDefault="00407976" w:rsidP="00407976">
            <w:pPr>
              <w:widowControl/>
              <w:spacing w:line="280" w:lineRule="exact"/>
              <w:jc w:val="center"/>
              <w:rPr>
                <w:rFonts w:ascii="Meiryo UI" w:eastAsia="Meiryo UI" w:hAnsi="Meiryo UI" w:cs="ＭＳ Ｐゴシック"/>
                <w:b/>
                <w:bCs/>
                <w:kern w:val="0"/>
                <w:sz w:val="20"/>
                <w:szCs w:val="20"/>
              </w:rPr>
            </w:pPr>
            <w:r w:rsidRPr="00CC2DE5">
              <w:rPr>
                <w:rFonts w:ascii="Meiryo UI" w:eastAsia="Meiryo UI" w:hAnsi="Meiryo UI" w:cs="ＭＳ Ｐゴシック" w:hint="eastAsia"/>
                <w:b/>
                <w:bCs/>
                <w:kern w:val="0"/>
                <w:sz w:val="20"/>
                <w:szCs w:val="20"/>
              </w:rPr>
              <w:t>自己評価</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407976" w:rsidRPr="00CC2DE5" w:rsidRDefault="00F34E3F" w:rsidP="00615AC5">
            <w:pPr>
              <w:widowControl/>
              <w:spacing w:line="280" w:lineRule="exact"/>
              <w:ind w:firstLineChars="100" w:firstLine="200"/>
              <w:rPr>
                <w:rFonts w:ascii="ＭＳ ゴシック" w:eastAsia="ＭＳ ゴシック" w:hAnsi="ＭＳ ゴシック" w:cs="ＭＳ Ｐゴシック"/>
                <w:kern w:val="0"/>
                <w:sz w:val="20"/>
                <w:szCs w:val="20"/>
              </w:rPr>
            </w:pPr>
            <w:r w:rsidRPr="00F34E3F">
              <w:rPr>
                <w:rFonts w:ascii="ＭＳ ゴシック" w:eastAsia="ＭＳ ゴシック" w:hAnsi="ＭＳ ゴシック" w:cs="ＭＳ Ｐゴシック"/>
                <w:kern w:val="0"/>
                <w:sz w:val="20"/>
                <w:szCs w:val="20"/>
              </w:rPr>
              <w:t>12月に以下の項目に関するアンケートを</w:t>
            </w:r>
            <w:r w:rsidR="005D0D44">
              <w:rPr>
                <w:rFonts w:ascii="ＭＳ ゴシック" w:eastAsia="ＭＳ ゴシック" w:hAnsi="ＭＳ ゴシック" w:cs="ＭＳ Ｐゴシック" w:hint="eastAsia"/>
                <w:kern w:val="0"/>
                <w:sz w:val="20"/>
                <w:szCs w:val="20"/>
              </w:rPr>
              <w:t>１</w:t>
            </w:r>
            <w:r w:rsidRPr="00F34E3F">
              <w:rPr>
                <w:rFonts w:ascii="ＭＳ ゴシック" w:eastAsia="ＭＳ ゴシック" w:hAnsi="ＭＳ ゴシック" w:cs="ＭＳ Ｐゴシック"/>
                <w:kern w:val="0"/>
                <w:sz w:val="20"/>
                <w:szCs w:val="20"/>
              </w:rPr>
              <w:t>年生273人に実施し、以下のような結果となった。５段階評価で１～２を「否定的」、３～５を「肯定的」と整理する。</w:t>
            </w:r>
          </w:p>
          <w:p w:rsidR="00407976" w:rsidRPr="00CC2DE5" w:rsidRDefault="00407976" w:rsidP="00D743FC">
            <w:pPr>
              <w:widowControl/>
              <w:spacing w:line="280" w:lineRule="exact"/>
              <w:ind w:left="1410" w:hangingChars="705" w:hanging="1410"/>
              <w:rPr>
                <w:rFonts w:ascii="ＭＳ ゴシック" w:eastAsia="ＭＳ ゴシック" w:hAnsi="ＭＳ ゴシック" w:cs="ＭＳ Ｐゴシック"/>
                <w:kern w:val="0"/>
                <w:sz w:val="20"/>
                <w:szCs w:val="20"/>
              </w:rPr>
            </w:pPr>
            <w:r w:rsidRPr="00CC2DE5">
              <w:rPr>
                <w:rFonts w:ascii="ＭＳ ゴシック" w:eastAsia="ＭＳ ゴシック" w:hAnsi="ＭＳ ゴシック" w:cs="ＭＳ Ｐゴシック" w:hint="eastAsia"/>
                <w:kern w:val="0"/>
                <w:sz w:val="20"/>
                <w:szCs w:val="20"/>
              </w:rPr>
              <w:t>【</w:t>
            </w:r>
            <w:r w:rsidRPr="00CC2DE5">
              <w:rPr>
                <w:rFonts w:ascii="ＭＳ ゴシック" w:eastAsia="ＭＳ ゴシック" w:hAnsi="ＭＳ ゴシック" w:cs="ＭＳ Ｐゴシック" w:hint="eastAsia"/>
                <w:kern w:val="0"/>
                <w:sz w:val="20"/>
                <w:szCs w:val="20"/>
                <w:fitText w:val="1000" w:id="-1819475198"/>
              </w:rPr>
              <w:t>課題設定力</w:t>
            </w:r>
            <w:r w:rsidRPr="00CC2DE5">
              <w:rPr>
                <w:rFonts w:ascii="ＭＳ ゴシック" w:eastAsia="ＭＳ ゴシック" w:hAnsi="ＭＳ ゴシック" w:cs="ＭＳ Ｐゴシック" w:hint="eastAsia"/>
                <w:kern w:val="0"/>
                <w:sz w:val="20"/>
                <w:szCs w:val="20"/>
              </w:rPr>
              <w:t>】</w:t>
            </w:r>
            <w:r w:rsidR="00D743FC" w:rsidRPr="00CC2DE5">
              <w:rPr>
                <w:rFonts w:ascii="ＭＳ ゴシック" w:eastAsia="ＭＳ ゴシック" w:hAnsi="ＭＳ ゴシック" w:cs="ＭＳ Ｐゴシック"/>
                <w:kern w:val="0"/>
                <w:sz w:val="20"/>
                <w:szCs w:val="20"/>
              </w:rPr>
              <w:tab/>
            </w:r>
            <w:r w:rsidR="005D0D44">
              <w:rPr>
                <w:rFonts w:ascii="ＭＳ ゴシック" w:eastAsia="ＭＳ ゴシック" w:hAnsi="ＭＳ ゴシック" w:cs="ＭＳ Ｐゴシック" w:hint="eastAsia"/>
                <w:kern w:val="0"/>
                <w:sz w:val="20"/>
                <w:szCs w:val="20"/>
              </w:rPr>
              <w:t>夕陽丘高校で１人１</w:t>
            </w:r>
            <w:r w:rsidR="005D0D44" w:rsidRPr="005D0D44">
              <w:rPr>
                <w:rFonts w:ascii="ＭＳ ゴシック" w:eastAsia="ＭＳ ゴシック" w:hAnsi="ＭＳ ゴシック" w:cs="ＭＳ Ｐゴシック" w:hint="eastAsia"/>
                <w:kern w:val="0"/>
                <w:sz w:val="20"/>
                <w:szCs w:val="20"/>
              </w:rPr>
              <w:t>台端末（</w:t>
            </w:r>
            <w:r w:rsidR="005D0D44" w:rsidRPr="005D0D44">
              <w:rPr>
                <w:rFonts w:ascii="ＭＳ ゴシック" w:eastAsia="ＭＳ ゴシック" w:hAnsi="ＭＳ ゴシック" w:cs="ＭＳ Ｐゴシック"/>
                <w:kern w:val="0"/>
                <w:sz w:val="20"/>
                <w:szCs w:val="20"/>
              </w:rPr>
              <w:t>GIGA端末や、私物端末）が利用できることは、自ら疑問を設定し、深く調査し、考えをまとめる活動 をするのに役に立つ。</w:t>
            </w:r>
          </w:p>
          <w:p w:rsidR="00407976" w:rsidRDefault="005D0D44" w:rsidP="005D0D44">
            <w:pPr>
              <w:widowControl/>
              <w:tabs>
                <w:tab w:val="left" w:pos="1412"/>
                <w:tab w:val="right" w:leader="middleDot" w:pos="8357"/>
              </w:tabs>
              <w:spacing w:line="280" w:lineRule="exact"/>
              <w:ind w:leftChars="671" w:left="1409" w:firstLineChars="75" w:firstLine="150"/>
              <w:rPr>
                <w:rFonts w:ascii="ＭＳ ゴシック" w:eastAsia="ＭＳ ゴシック" w:hAnsi="ＭＳ ゴシック" w:cs="ＭＳ Ｐゴシック"/>
                <w:kern w:val="0"/>
                <w:sz w:val="20"/>
                <w:szCs w:val="20"/>
              </w:rPr>
            </w:pPr>
            <w:r w:rsidRPr="005D0D44">
              <w:rPr>
                <w:rFonts w:ascii="ＭＳ ゴシック" w:eastAsia="ＭＳ ゴシック" w:hAnsi="ＭＳ ゴシック" w:cs="ＭＳ Ｐゴシック" w:hint="eastAsia"/>
                <w:kern w:val="0"/>
                <w:sz w:val="20"/>
                <w:szCs w:val="20"/>
              </w:rPr>
              <w:t>肯定的：</w:t>
            </w:r>
            <w:r>
              <w:rPr>
                <w:rFonts w:ascii="ＭＳ ゴシック" w:eastAsia="ＭＳ ゴシック" w:hAnsi="ＭＳ ゴシック" w:cs="ＭＳ Ｐゴシック"/>
                <w:kern w:val="0"/>
                <w:sz w:val="20"/>
                <w:szCs w:val="20"/>
              </w:rPr>
              <w:t>88.3</w:t>
            </w:r>
            <w:r>
              <w:rPr>
                <w:rFonts w:ascii="ＭＳ ゴシック" w:eastAsia="ＭＳ ゴシック" w:hAnsi="ＭＳ ゴシック" w:cs="ＭＳ Ｐゴシック" w:hint="eastAsia"/>
                <w:kern w:val="0"/>
                <w:sz w:val="20"/>
                <w:szCs w:val="20"/>
              </w:rPr>
              <w:t>％</w:t>
            </w:r>
            <w:r w:rsidRPr="005D0D44">
              <w:rPr>
                <w:rFonts w:ascii="ＭＳ ゴシック" w:eastAsia="ＭＳ ゴシック" w:hAnsi="ＭＳ ゴシック" w:cs="ＭＳ Ｐゴシック"/>
                <w:kern w:val="0"/>
                <w:sz w:val="20"/>
                <w:szCs w:val="20"/>
              </w:rPr>
              <w:t xml:space="preserve"> 　否定的：</w:t>
            </w:r>
            <w:r>
              <w:rPr>
                <w:rFonts w:ascii="ＭＳ ゴシック" w:eastAsia="ＭＳ ゴシック" w:hAnsi="ＭＳ ゴシック" w:cs="ＭＳ Ｐゴシック"/>
                <w:kern w:val="0"/>
                <w:sz w:val="20"/>
                <w:szCs w:val="20"/>
              </w:rPr>
              <w:t>11.7</w:t>
            </w:r>
            <w:r>
              <w:rPr>
                <w:rFonts w:ascii="ＭＳ ゴシック" w:eastAsia="ＭＳ ゴシック" w:hAnsi="ＭＳ ゴシック" w:cs="ＭＳ Ｐゴシック" w:hint="eastAsia"/>
                <w:kern w:val="0"/>
                <w:sz w:val="20"/>
                <w:szCs w:val="20"/>
              </w:rPr>
              <w:t>％</w:t>
            </w:r>
            <w:r w:rsidR="00615AC5" w:rsidRPr="00CC2DE5">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00615AC5" w:rsidRPr="00CC2DE5">
              <w:rPr>
                <w:rFonts w:ascii="ＭＳ ゴシック" w:eastAsia="ＭＳ ゴシック" w:hAnsi="ＭＳ ゴシック" w:cs="ＭＳ Ｐゴシック" w:hint="eastAsia"/>
                <w:kern w:val="0"/>
                <w:sz w:val="20"/>
                <w:szCs w:val="20"/>
              </w:rPr>
              <w:t>）</w:t>
            </w:r>
          </w:p>
          <w:p w:rsidR="00B73093" w:rsidRPr="00CC2DE5" w:rsidRDefault="00B73093" w:rsidP="005D0D44">
            <w:pPr>
              <w:widowControl/>
              <w:tabs>
                <w:tab w:val="left" w:pos="1412"/>
                <w:tab w:val="right" w:leader="middleDot" w:pos="8357"/>
              </w:tabs>
              <w:spacing w:line="280" w:lineRule="exact"/>
              <w:ind w:leftChars="671" w:left="1409" w:firstLineChars="75" w:firstLine="15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目標は達成しているが、２年めより５％減</w:t>
            </w:r>
          </w:p>
          <w:p w:rsidR="00407976" w:rsidRPr="00CC2DE5" w:rsidRDefault="00407976" w:rsidP="00D743FC">
            <w:pPr>
              <w:widowControl/>
              <w:spacing w:line="280" w:lineRule="exact"/>
              <w:ind w:left="1410" w:hangingChars="705" w:hanging="1410"/>
              <w:rPr>
                <w:rFonts w:ascii="ＭＳ ゴシック" w:eastAsia="ＭＳ ゴシック" w:hAnsi="ＭＳ ゴシック" w:cs="ＭＳ Ｐゴシック"/>
                <w:kern w:val="0"/>
                <w:sz w:val="20"/>
                <w:szCs w:val="20"/>
              </w:rPr>
            </w:pPr>
            <w:r w:rsidRPr="00CC2DE5">
              <w:rPr>
                <w:rFonts w:ascii="ＭＳ ゴシック" w:eastAsia="ＭＳ ゴシック" w:hAnsi="ＭＳ ゴシック" w:cs="ＭＳ Ｐゴシック" w:hint="eastAsia"/>
                <w:kern w:val="0"/>
                <w:sz w:val="20"/>
                <w:szCs w:val="20"/>
              </w:rPr>
              <w:t>【</w:t>
            </w:r>
            <w:r w:rsidRPr="00CC2DE5">
              <w:rPr>
                <w:rFonts w:ascii="ＭＳ ゴシック" w:eastAsia="ＭＳ ゴシック" w:hAnsi="ＭＳ ゴシック" w:cs="ＭＳ Ｐゴシック" w:hint="eastAsia"/>
                <w:spacing w:val="100"/>
                <w:kern w:val="0"/>
                <w:sz w:val="20"/>
                <w:szCs w:val="20"/>
                <w:fitText w:val="1000" w:id="-1819475200"/>
              </w:rPr>
              <w:t>学ぶ</w:t>
            </w:r>
            <w:r w:rsidRPr="00CC2DE5">
              <w:rPr>
                <w:rFonts w:ascii="ＭＳ ゴシック" w:eastAsia="ＭＳ ゴシック" w:hAnsi="ＭＳ ゴシック" w:cs="ＭＳ Ｐゴシック" w:hint="eastAsia"/>
                <w:kern w:val="0"/>
                <w:sz w:val="20"/>
                <w:szCs w:val="20"/>
                <w:fitText w:val="1000" w:id="-1819475200"/>
              </w:rPr>
              <w:t>力</w:t>
            </w:r>
            <w:r w:rsidRPr="00CC2DE5">
              <w:rPr>
                <w:rFonts w:ascii="ＭＳ ゴシック" w:eastAsia="ＭＳ ゴシック" w:hAnsi="ＭＳ ゴシック" w:cs="ＭＳ Ｐゴシック" w:hint="eastAsia"/>
                <w:kern w:val="0"/>
                <w:sz w:val="20"/>
                <w:szCs w:val="20"/>
              </w:rPr>
              <w:t>】</w:t>
            </w:r>
            <w:r w:rsidR="005D0D44">
              <w:rPr>
                <w:rFonts w:ascii="ＭＳ ゴシック" w:eastAsia="ＭＳ ゴシック" w:hAnsi="ＭＳ ゴシック" w:cs="ＭＳ Ｐゴシック" w:hint="eastAsia"/>
                <w:kern w:val="0"/>
                <w:sz w:val="20"/>
                <w:szCs w:val="20"/>
              </w:rPr>
              <w:t>夕陽丘高校で１人１</w:t>
            </w:r>
            <w:r w:rsidR="005D0D44" w:rsidRPr="005D0D44">
              <w:rPr>
                <w:rFonts w:ascii="ＭＳ ゴシック" w:eastAsia="ＭＳ ゴシック" w:hAnsi="ＭＳ ゴシック" w:cs="ＭＳ Ｐゴシック" w:hint="eastAsia"/>
                <w:kern w:val="0"/>
                <w:sz w:val="20"/>
                <w:szCs w:val="20"/>
              </w:rPr>
              <w:t>台端末（</w:t>
            </w:r>
            <w:r w:rsidR="005D0D44" w:rsidRPr="005D0D44">
              <w:rPr>
                <w:rFonts w:ascii="ＭＳ ゴシック" w:eastAsia="ＭＳ ゴシック" w:hAnsi="ＭＳ ゴシック" w:cs="ＭＳ Ｐゴシック"/>
                <w:kern w:val="0"/>
                <w:sz w:val="20"/>
                <w:szCs w:val="20"/>
              </w:rPr>
              <w:t>GIGA端末や、私物端末）が利用できることは、学習活動（授業・探究）における理解を深めるのに役に立つ。</w:t>
            </w:r>
          </w:p>
          <w:p w:rsidR="00407976" w:rsidRPr="00CC2DE5" w:rsidRDefault="005D0D44" w:rsidP="005D0D44">
            <w:pPr>
              <w:widowControl/>
              <w:tabs>
                <w:tab w:val="left" w:pos="1412"/>
                <w:tab w:val="right" w:leader="middleDot" w:pos="8357"/>
              </w:tabs>
              <w:spacing w:line="280" w:lineRule="exact"/>
              <w:ind w:leftChars="672" w:left="1411" w:firstLineChars="75" w:firstLine="150"/>
              <w:rPr>
                <w:rFonts w:ascii="ＭＳ ゴシック" w:eastAsia="ＭＳ ゴシック" w:hAnsi="ＭＳ ゴシック" w:cs="ＭＳ Ｐゴシック"/>
                <w:kern w:val="0"/>
                <w:sz w:val="20"/>
                <w:szCs w:val="20"/>
              </w:rPr>
            </w:pPr>
            <w:r w:rsidRPr="005D0D44">
              <w:rPr>
                <w:rFonts w:ascii="ＭＳ ゴシック" w:eastAsia="ＭＳ ゴシック" w:hAnsi="ＭＳ ゴシック" w:cs="ＭＳ Ｐゴシック" w:hint="eastAsia"/>
                <w:kern w:val="0"/>
                <w:sz w:val="20"/>
                <w:szCs w:val="20"/>
              </w:rPr>
              <w:t>肯定的：</w:t>
            </w:r>
            <w:r>
              <w:rPr>
                <w:rFonts w:ascii="ＭＳ ゴシック" w:eastAsia="ＭＳ ゴシック" w:hAnsi="ＭＳ ゴシック" w:cs="ＭＳ Ｐゴシック"/>
                <w:kern w:val="0"/>
                <w:sz w:val="20"/>
                <w:szCs w:val="20"/>
              </w:rPr>
              <w:t>90.5</w:t>
            </w:r>
            <w:r>
              <w:rPr>
                <w:rFonts w:ascii="ＭＳ ゴシック" w:eastAsia="ＭＳ ゴシック" w:hAnsi="ＭＳ ゴシック" w:cs="ＭＳ Ｐゴシック" w:hint="eastAsia"/>
                <w:kern w:val="0"/>
                <w:sz w:val="20"/>
                <w:szCs w:val="20"/>
              </w:rPr>
              <w:t>％</w:t>
            </w:r>
            <w:r w:rsidRPr="005D0D44">
              <w:rPr>
                <w:rFonts w:ascii="ＭＳ ゴシック" w:eastAsia="ＭＳ ゴシック" w:hAnsi="ＭＳ ゴシック" w:cs="ＭＳ Ｐゴシック"/>
                <w:kern w:val="0"/>
                <w:sz w:val="20"/>
                <w:szCs w:val="20"/>
              </w:rPr>
              <w:t xml:space="preserve"> 　否定的：</w:t>
            </w:r>
            <w:r>
              <w:rPr>
                <w:rFonts w:ascii="ＭＳ ゴシック" w:eastAsia="ＭＳ ゴシック" w:hAnsi="ＭＳ ゴシック" w:cs="ＭＳ Ｐゴシック"/>
                <w:kern w:val="0"/>
                <w:sz w:val="20"/>
                <w:szCs w:val="20"/>
              </w:rPr>
              <w:t>9.5</w:t>
            </w:r>
            <w:r>
              <w:rPr>
                <w:rFonts w:ascii="ＭＳ ゴシック" w:eastAsia="ＭＳ ゴシック" w:hAnsi="ＭＳ ゴシック" w:cs="ＭＳ Ｐゴシック" w:hint="eastAsia"/>
                <w:kern w:val="0"/>
                <w:sz w:val="20"/>
                <w:szCs w:val="20"/>
              </w:rPr>
              <w:t>％</w:t>
            </w:r>
            <w:r w:rsidR="00615AC5" w:rsidRPr="00CC2DE5">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00D743FC" w:rsidRPr="00CC2DE5">
              <w:rPr>
                <w:rFonts w:ascii="ＭＳ ゴシック" w:eastAsia="ＭＳ ゴシック" w:hAnsi="ＭＳ ゴシック" w:cs="ＭＳ Ｐゴシック" w:hint="eastAsia"/>
                <w:kern w:val="0"/>
                <w:sz w:val="20"/>
                <w:szCs w:val="20"/>
              </w:rPr>
              <w:t>）</w:t>
            </w:r>
          </w:p>
          <w:p w:rsidR="00407976" w:rsidRPr="00CC2DE5" w:rsidRDefault="00407976" w:rsidP="00D743FC">
            <w:pPr>
              <w:widowControl/>
              <w:spacing w:line="280" w:lineRule="exact"/>
              <w:ind w:left="1410" w:hangingChars="705" w:hanging="1410"/>
              <w:rPr>
                <w:rFonts w:ascii="ＭＳ ゴシック" w:eastAsia="ＭＳ ゴシック" w:hAnsi="ＭＳ ゴシック" w:cs="ＭＳ Ｐゴシック"/>
                <w:kern w:val="0"/>
                <w:sz w:val="20"/>
                <w:szCs w:val="20"/>
              </w:rPr>
            </w:pPr>
            <w:r w:rsidRPr="00CC2DE5">
              <w:rPr>
                <w:rFonts w:ascii="ＭＳ ゴシック" w:eastAsia="ＭＳ ゴシック" w:hAnsi="ＭＳ ゴシック" w:cs="ＭＳ Ｐゴシック" w:hint="eastAsia"/>
                <w:kern w:val="0"/>
                <w:sz w:val="20"/>
                <w:szCs w:val="20"/>
              </w:rPr>
              <w:t>【</w:t>
            </w:r>
            <w:r w:rsidRPr="00CC2DE5">
              <w:rPr>
                <w:rFonts w:ascii="ＭＳ ゴシック" w:eastAsia="ＭＳ ゴシック" w:hAnsi="ＭＳ ゴシック" w:cs="ＭＳ Ｐゴシック" w:hint="eastAsia"/>
                <w:spacing w:val="100"/>
                <w:kern w:val="0"/>
                <w:sz w:val="20"/>
                <w:szCs w:val="20"/>
                <w:fitText w:val="1000" w:id="-1819475199"/>
              </w:rPr>
              <w:t>主体</w:t>
            </w:r>
            <w:r w:rsidRPr="00CC2DE5">
              <w:rPr>
                <w:rFonts w:ascii="ＭＳ ゴシック" w:eastAsia="ＭＳ ゴシック" w:hAnsi="ＭＳ ゴシック" w:cs="ＭＳ Ｐゴシック" w:hint="eastAsia"/>
                <w:kern w:val="0"/>
                <w:sz w:val="20"/>
                <w:szCs w:val="20"/>
                <w:fitText w:val="1000" w:id="-1819475199"/>
              </w:rPr>
              <w:t>性</w:t>
            </w:r>
            <w:r w:rsidRPr="00CC2DE5">
              <w:rPr>
                <w:rFonts w:ascii="ＭＳ ゴシック" w:eastAsia="ＭＳ ゴシック" w:hAnsi="ＭＳ ゴシック" w:cs="ＭＳ Ｐゴシック" w:hint="eastAsia"/>
                <w:kern w:val="0"/>
                <w:sz w:val="20"/>
                <w:szCs w:val="20"/>
              </w:rPr>
              <w:t>】</w:t>
            </w:r>
            <w:r w:rsidR="005D0D44">
              <w:rPr>
                <w:rFonts w:ascii="ＭＳ ゴシック" w:eastAsia="ＭＳ ゴシック" w:hAnsi="ＭＳ ゴシック" w:cs="ＭＳ Ｐゴシック" w:hint="eastAsia"/>
                <w:kern w:val="0"/>
                <w:sz w:val="20"/>
                <w:szCs w:val="20"/>
              </w:rPr>
              <w:t>夕陽丘高校で１人１</w:t>
            </w:r>
            <w:r w:rsidR="005D0D44" w:rsidRPr="005D0D44">
              <w:rPr>
                <w:rFonts w:ascii="ＭＳ ゴシック" w:eastAsia="ＭＳ ゴシック" w:hAnsi="ＭＳ ゴシック" w:cs="ＭＳ Ｐゴシック" w:hint="eastAsia"/>
                <w:kern w:val="0"/>
                <w:sz w:val="20"/>
                <w:szCs w:val="20"/>
              </w:rPr>
              <w:t>台端末（</w:t>
            </w:r>
            <w:r w:rsidR="005D0D44" w:rsidRPr="005D0D44">
              <w:rPr>
                <w:rFonts w:ascii="ＭＳ ゴシック" w:eastAsia="ＭＳ ゴシック" w:hAnsi="ＭＳ ゴシック" w:cs="ＭＳ Ｐゴシック"/>
                <w:kern w:val="0"/>
                <w:sz w:val="20"/>
                <w:szCs w:val="20"/>
              </w:rPr>
              <w:t>GIGA端末や、私物端末）が利用できることは、自らの学習活動について振り返り、改善点を見出すのに役に立つ</w:t>
            </w:r>
            <w:r w:rsidRPr="00CC2DE5">
              <w:rPr>
                <w:rFonts w:ascii="ＭＳ ゴシック" w:eastAsia="ＭＳ ゴシック" w:hAnsi="ＭＳ ゴシック" w:cs="ＭＳ Ｐゴシック" w:hint="eastAsia"/>
                <w:kern w:val="0"/>
                <w:sz w:val="20"/>
                <w:szCs w:val="20"/>
              </w:rPr>
              <w:t>。</w:t>
            </w:r>
          </w:p>
          <w:p w:rsidR="00407976" w:rsidRPr="00CC2DE5" w:rsidRDefault="005D0D44" w:rsidP="005D0D44">
            <w:pPr>
              <w:widowControl/>
              <w:tabs>
                <w:tab w:val="left" w:pos="1412"/>
                <w:tab w:val="right" w:leader="middleDot" w:pos="8357"/>
              </w:tabs>
              <w:spacing w:line="280" w:lineRule="exact"/>
              <w:ind w:leftChars="672" w:left="1411" w:firstLineChars="74" w:firstLine="148"/>
              <w:rPr>
                <w:rFonts w:ascii="ＭＳ ゴシック" w:eastAsia="ＭＳ ゴシック" w:hAnsi="ＭＳ ゴシック" w:cs="ＭＳ Ｐゴシック"/>
                <w:kern w:val="0"/>
                <w:sz w:val="20"/>
                <w:szCs w:val="20"/>
              </w:rPr>
            </w:pPr>
            <w:r w:rsidRPr="005D0D44">
              <w:rPr>
                <w:rFonts w:ascii="ＭＳ ゴシック" w:eastAsia="ＭＳ ゴシック" w:hAnsi="ＭＳ ゴシック" w:cs="ＭＳ Ｐゴシック" w:hint="eastAsia"/>
                <w:kern w:val="0"/>
                <w:sz w:val="20"/>
                <w:szCs w:val="20"/>
              </w:rPr>
              <w:t>肯定的：</w:t>
            </w:r>
            <w:r>
              <w:rPr>
                <w:rFonts w:ascii="ＭＳ ゴシック" w:eastAsia="ＭＳ ゴシック" w:hAnsi="ＭＳ ゴシック" w:cs="ＭＳ Ｐゴシック"/>
                <w:kern w:val="0"/>
                <w:sz w:val="20"/>
                <w:szCs w:val="20"/>
              </w:rPr>
              <w:t>86.8</w:t>
            </w:r>
            <w:r>
              <w:rPr>
                <w:rFonts w:ascii="ＭＳ ゴシック" w:eastAsia="ＭＳ ゴシック" w:hAnsi="ＭＳ ゴシック" w:cs="ＭＳ Ｐゴシック" w:hint="eastAsia"/>
                <w:kern w:val="0"/>
                <w:sz w:val="20"/>
                <w:szCs w:val="20"/>
              </w:rPr>
              <w:t>％</w:t>
            </w:r>
            <w:r w:rsidRPr="005D0D44">
              <w:rPr>
                <w:rFonts w:ascii="ＭＳ ゴシック" w:eastAsia="ＭＳ ゴシック" w:hAnsi="ＭＳ ゴシック" w:cs="ＭＳ Ｐゴシック"/>
                <w:kern w:val="0"/>
                <w:sz w:val="20"/>
                <w:szCs w:val="20"/>
              </w:rPr>
              <w:t xml:space="preserve"> 　否定的：</w:t>
            </w:r>
            <w:r>
              <w:rPr>
                <w:rFonts w:ascii="ＭＳ ゴシック" w:eastAsia="ＭＳ ゴシック" w:hAnsi="ＭＳ ゴシック" w:cs="ＭＳ Ｐゴシック"/>
                <w:kern w:val="0"/>
                <w:sz w:val="20"/>
                <w:szCs w:val="20"/>
              </w:rPr>
              <w:t>13.2</w:t>
            </w:r>
            <w:r>
              <w:rPr>
                <w:rFonts w:ascii="ＭＳ ゴシック" w:eastAsia="ＭＳ ゴシック" w:hAnsi="ＭＳ ゴシック" w:cs="ＭＳ Ｐゴシック" w:hint="eastAsia"/>
                <w:kern w:val="0"/>
                <w:sz w:val="20"/>
                <w:szCs w:val="20"/>
              </w:rPr>
              <w:t>％</w:t>
            </w:r>
            <w:r w:rsidR="00D743FC" w:rsidRPr="00CC2DE5">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00D743FC" w:rsidRPr="00CC2DE5">
              <w:rPr>
                <w:rFonts w:ascii="ＭＳ ゴシック" w:eastAsia="ＭＳ ゴシック" w:hAnsi="ＭＳ ゴシック" w:cs="ＭＳ Ｐゴシック" w:hint="eastAsia"/>
                <w:kern w:val="0"/>
                <w:sz w:val="20"/>
                <w:szCs w:val="20"/>
              </w:rPr>
              <w:t>）</w:t>
            </w:r>
          </w:p>
        </w:tc>
      </w:tr>
      <w:tr w:rsidR="00407976" w:rsidRPr="00407976" w:rsidTr="00D743FC">
        <w:trPr>
          <w:trHeight w:val="315"/>
        </w:trPr>
        <w:tc>
          <w:tcPr>
            <w:tcW w:w="1701" w:type="dxa"/>
            <w:tcBorders>
              <w:top w:val="single" w:sz="8"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407976" w:rsidRPr="00CC2DE5" w:rsidRDefault="00B73093" w:rsidP="00407976">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事業のまとめ</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5D0D44" w:rsidRDefault="005D0D44" w:rsidP="005D0D44">
            <w:pPr>
              <w:widowControl/>
              <w:spacing w:line="280" w:lineRule="exact"/>
              <w:ind w:leftChars="1" w:left="2" w:firstLineChars="101" w:firstLine="202"/>
              <w:rPr>
                <w:rFonts w:ascii="ＭＳ ゴシック" w:eastAsia="ＭＳ ゴシック" w:hAnsi="ＭＳ ゴシック" w:cs="ＭＳ Ｐゴシック"/>
                <w:kern w:val="0"/>
                <w:sz w:val="20"/>
                <w:szCs w:val="20"/>
              </w:rPr>
            </w:pPr>
            <w:r w:rsidRPr="005D0D44">
              <w:rPr>
                <w:rFonts w:ascii="ＭＳ ゴシック" w:eastAsia="ＭＳ ゴシック" w:hAnsi="ＭＳ ゴシック" w:cs="ＭＳ Ｐゴシック" w:hint="eastAsia"/>
                <w:kern w:val="0"/>
                <w:sz w:val="20"/>
                <w:szCs w:val="20"/>
              </w:rPr>
              <w:t>本年度より</w:t>
            </w:r>
            <w:r w:rsidRPr="005D0D44">
              <w:rPr>
                <w:rFonts w:ascii="ＭＳ ゴシック" w:eastAsia="ＭＳ ゴシック" w:hAnsi="ＭＳ ゴシック" w:cs="ＭＳ Ｐゴシック"/>
                <w:kern w:val="0"/>
                <w:sz w:val="20"/>
                <w:szCs w:val="20"/>
              </w:rPr>
              <w:t>GIGAスクール構想を受け、本校での「</w:t>
            </w:r>
            <w:r>
              <w:rPr>
                <w:rFonts w:ascii="ＭＳ ゴシック" w:eastAsia="ＭＳ ゴシック" w:hAnsi="ＭＳ ゴシック" w:cs="ＭＳ Ｐゴシック" w:hint="eastAsia"/>
                <w:kern w:val="0"/>
                <w:sz w:val="20"/>
                <w:szCs w:val="20"/>
              </w:rPr>
              <w:t>B</w:t>
            </w:r>
            <w:r>
              <w:rPr>
                <w:rFonts w:ascii="ＭＳ ゴシック" w:eastAsia="ＭＳ ゴシック" w:hAnsi="ＭＳ ゴシック" w:cs="ＭＳ Ｐゴシック"/>
                <w:kern w:val="0"/>
                <w:sz w:val="20"/>
                <w:szCs w:val="20"/>
              </w:rPr>
              <w:t>YOD</w:t>
            </w:r>
            <w:r w:rsidRPr="005D0D44">
              <w:rPr>
                <w:rFonts w:ascii="ＭＳ ゴシック" w:eastAsia="ＭＳ ゴシック" w:hAnsi="ＭＳ ゴシック" w:cs="ＭＳ Ｐゴシック"/>
                <w:kern w:val="0"/>
                <w:sz w:val="20"/>
                <w:szCs w:val="20"/>
              </w:rPr>
              <w:t>」の定義が「生徒個人所有の私物端末」に加え、「府貸与の</w:t>
            </w:r>
            <w:r w:rsidR="00B73093">
              <w:rPr>
                <w:rFonts w:ascii="ＭＳ ゴシック" w:eastAsia="ＭＳ ゴシック" w:hAnsi="ＭＳ ゴシック" w:cs="ＭＳ Ｐゴシック" w:hint="eastAsia"/>
                <w:kern w:val="0"/>
                <w:sz w:val="20"/>
                <w:szCs w:val="20"/>
              </w:rPr>
              <w:t>C</w:t>
            </w:r>
            <w:r w:rsidRPr="005D0D44">
              <w:rPr>
                <w:rFonts w:ascii="ＭＳ ゴシック" w:eastAsia="ＭＳ ゴシック" w:hAnsi="ＭＳ ゴシック" w:cs="ＭＳ Ｐゴシック"/>
                <w:kern w:val="0"/>
                <w:sz w:val="20"/>
                <w:szCs w:val="20"/>
              </w:rPr>
              <w:t>hromebook端末」も含有することとなった。本校では2019年度より本事業に</w:t>
            </w:r>
            <w:r w:rsidR="00ED3B08">
              <w:rPr>
                <w:rFonts w:ascii="ＭＳ ゴシック" w:eastAsia="ＭＳ ゴシック" w:hAnsi="ＭＳ ゴシック" w:cs="ＭＳ Ｐゴシック" w:hint="eastAsia"/>
                <w:kern w:val="0"/>
                <w:sz w:val="20"/>
                <w:szCs w:val="20"/>
              </w:rPr>
              <w:t>取り組んで</w:t>
            </w:r>
            <w:r w:rsidR="00ED3B08">
              <w:rPr>
                <w:rFonts w:ascii="ＭＳ ゴシック" w:eastAsia="ＭＳ ゴシック" w:hAnsi="ＭＳ ゴシック" w:cs="ＭＳ Ｐゴシック"/>
                <w:kern w:val="0"/>
                <w:sz w:val="20"/>
                <w:szCs w:val="20"/>
              </w:rPr>
              <w:t>きた実績</w:t>
            </w:r>
            <w:r w:rsidR="00ED3B08">
              <w:rPr>
                <w:rFonts w:ascii="ＭＳ ゴシック" w:eastAsia="ＭＳ ゴシック" w:hAnsi="ＭＳ ゴシック" w:cs="ＭＳ Ｐゴシック" w:hint="eastAsia"/>
                <w:kern w:val="0"/>
                <w:sz w:val="20"/>
                <w:szCs w:val="20"/>
              </w:rPr>
              <w:t>もあり</w:t>
            </w:r>
            <w:r w:rsidRPr="005D0D44">
              <w:rPr>
                <w:rFonts w:ascii="ＭＳ ゴシック" w:eastAsia="ＭＳ ゴシック" w:hAnsi="ＭＳ ゴシック" w:cs="ＭＳ Ｐゴシック"/>
                <w:kern w:val="0"/>
                <w:sz w:val="20"/>
                <w:szCs w:val="20"/>
              </w:rPr>
              <w:t>、全校生徒に</w:t>
            </w:r>
            <w:r w:rsidR="00B73093">
              <w:rPr>
                <w:rFonts w:ascii="ＭＳ ゴシック" w:eastAsia="ＭＳ ゴシック" w:hAnsi="ＭＳ ゴシック" w:cs="ＭＳ Ｐゴシック"/>
                <w:kern w:val="0"/>
                <w:sz w:val="20"/>
                <w:szCs w:val="20"/>
              </w:rPr>
              <w:t>C</w:t>
            </w:r>
            <w:r w:rsidRPr="005D0D44">
              <w:rPr>
                <w:rFonts w:ascii="ＭＳ ゴシック" w:eastAsia="ＭＳ ゴシック" w:hAnsi="ＭＳ ゴシック" w:cs="ＭＳ Ｐゴシック"/>
                <w:kern w:val="0"/>
                <w:sz w:val="20"/>
                <w:szCs w:val="20"/>
              </w:rPr>
              <w:t>hromebook端末を配付した翌日から多くの教員・生徒が教育活動に端末を活用する姿が見られた。他校からの学校訪問</w:t>
            </w:r>
            <w:r w:rsidR="00ED3B08">
              <w:rPr>
                <w:rFonts w:ascii="ＭＳ ゴシック" w:eastAsia="ＭＳ ゴシック" w:hAnsi="ＭＳ ゴシック" w:cs="ＭＳ Ｐゴシック" w:hint="eastAsia"/>
                <w:kern w:val="0"/>
                <w:sz w:val="20"/>
                <w:szCs w:val="20"/>
              </w:rPr>
              <w:t>への対応だけでなく</w:t>
            </w:r>
            <w:r w:rsidRPr="005D0D44">
              <w:rPr>
                <w:rFonts w:ascii="ＭＳ ゴシック" w:eastAsia="ＭＳ ゴシック" w:hAnsi="ＭＳ ゴシック" w:cs="ＭＳ Ｐゴシック"/>
                <w:kern w:val="0"/>
                <w:sz w:val="20"/>
                <w:szCs w:val="20"/>
              </w:rPr>
              <w:t>BYOD</w:t>
            </w:r>
            <w:r w:rsidR="00ED3B08">
              <w:rPr>
                <w:rFonts w:ascii="ＭＳ ゴシック" w:eastAsia="ＭＳ ゴシック" w:hAnsi="ＭＳ ゴシック" w:cs="ＭＳ Ｐゴシック" w:hint="eastAsia"/>
                <w:kern w:val="0"/>
                <w:sz w:val="20"/>
                <w:szCs w:val="20"/>
              </w:rPr>
              <w:t>を</w:t>
            </w:r>
            <w:r w:rsidRPr="005D0D44">
              <w:rPr>
                <w:rFonts w:ascii="ＭＳ ゴシック" w:eastAsia="ＭＳ ゴシック" w:hAnsi="ＭＳ ゴシック" w:cs="ＭＳ Ｐゴシック"/>
                <w:kern w:val="0"/>
                <w:sz w:val="20"/>
                <w:szCs w:val="20"/>
              </w:rPr>
              <w:t>開始</w:t>
            </w:r>
            <w:r w:rsidR="00ED3B08">
              <w:rPr>
                <w:rFonts w:ascii="ＭＳ ゴシック" w:eastAsia="ＭＳ ゴシック" w:hAnsi="ＭＳ ゴシック" w:cs="ＭＳ Ｐゴシック" w:hint="eastAsia"/>
                <w:kern w:val="0"/>
                <w:sz w:val="20"/>
                <w:szCs w:val="20"/>
              </w:rPr>
              <w:t>する際</w:t>
            </w:r>
            <w:r w:rsidRPr="005D0D44">
              <w:rPr>
                <w:rFonts w:ascii="ＭＳ ゴシック" w:eastAsia="ＭＳ ゴシック" w:hAnsi="ＭＳ ゴシック" w:cs="ＭＳ Ｐゴシック"/>
                <w:kern w:val="0"/>
                <w:sz w:val="20"/>
                <w:szCs w:val="20"/>
              </w:rPr>
              <w:t>の管理運用方法についての</w:t>
            </w:r>
            <w:r w:rsidR="00ED3B08">
              <w:rPr>
                <w:rFonts w:ascii="ＭＳ ゴシック" w:eastAsia="ＭＳ ゴシック" w:hAnsi="ＭＳ ゴシック" w:cs="ＭＳ Ｐゴシック" w:hint="eastAsia"/>
                <w:kern w:val="0"/>
                <w:sz w:val="20"/>
                <w:szCs w:val="20"/>
              </w:rPr>
              <w:t>問い合せ</w:t>
            </w:r>
            <w:r w:rsidRPr="005D0D44">
              <w:rPr>
                <w:rFonts w:ascii="ＭＳ ゴシック" w:eastAsia="ＭＳ ゴシック" w:hAnsi="ＭＳ ゴシック" w:cs="ＭＳ Ｐゴシック"/>
                <w:kern w:val="0"/>
                <w:sz w:val="20"/>
                <w:szCs w:val="20"/>
              </w:rPr>
              <w:t>にも</w:t>
            </w:r>
            <w:r w:rsidR="00ED3B08">
              <w:rPr>
                <w:rFonts w:ascii="ＭＳ ゴシック" w:eastAsia="ＭＳ ゴシック" w:hAnsi="ＭＳ ゴシック" w:cs="ＭＳ Ｐゴシック" w:hint="eastAsia"/>
                <w:kern w:val="0"/>
                <w:sz w:val="20"/>
                <w:szCs w:val="20"/>
              </w:rPr>
              <w:t>対応し</w:t>
            </w:r>
            <w:r w:rsidRPr="005D0D44">
              <w:rPr>
                <w:rFonts w:ascii="ＭＳ ゴシック" w:eastAsia="ＭＳ ゴシック" w:hAnsi="ＭＳ ゴシック" w:cs="ＭＳ Ｐゴシック"/>
                <w:kern w:val="0"/>
                <w:sz w:val="20"/>
                <w:szCs w:val="20"/>
              </w:rPr>
              <w:t>、BYOD推進校として</w:t>
            </w:r>
            <w:r w:rsidR="00ED3B08">
              <w:rPr>
                <w:rFonts w:ascii="ＭＳ ゴシック" w:eastAsia="ＭＳ ゴシック" w:hAnsi="ＭＳ ゴシック" w:cs="ＭＳ Ｐゴシック" w:hint="eastAsia"/>
                <w:kern w:val="0"/>
                <w:sz w:val="20"/>
                <w:szCs w:val="20"/>
              </w:rPr>
              <w:t>役割を果たす</w:t>
            </w:r>
            <w:r w:rsidRPr="005D0D44">
              <w:rPr>
                <w:rFonts w:ascii="ＭＳ ゴシック" w:eastAsia="ＭＳ ゴシック" w:hAnsi="ＭＳ ゴシック" w:cs="ＭＳ Ｐゴシック"/>
                <w:kern w:val="0"/>
                <w:sz w:val="20"/>
                <w:szCs w:val="20"/>
              </w:rPr>
              <w:t>ことができた。</w:t>
            </w:r>
          </w:p>
          <w:p w:rsidR="00407976" w:rsidRPr="00407976" w:rsidRDefault="005D0D44" w:rsidP="00ED3B08">
            <w:pPr>
              <w:widowControl/>
              <w:spacing w:line="280" w:lineRule="exact"/>
              <w:ind w:leftChars="1" w:left="2" w:firstLineChars="101" w:firstLine="202"/>
              <w:rPr>
                <w:rFonts w:ascii="ＭＳ ゴシック" w:eastAsia="ＭＳ ゴシック" w:hAnsi="ＭＳ ゴシック" w:cs="ＭＳ Ｐゴシック"/>
                <w:kern w:val="0"/>
                <w:sz w:val="20"/>
                <w:szCs w:val="20"/>
              </w:rPr>
            </w:pPr>
            <w:r w:rsidRPr="005D0D44">
              <w:rPr>
                <w:rFonts w:ascii="ＭＳ ゴシック" w:eastAsia="ＭＳ ゴシック" w:hAnsi="ＭＳ ゴシック" w:cs="ＭＳ Ｐゴシック"/>
                <w:kern w:val="0"/>
                <w:sz w:val="20"/>
                <w:szCs w:val="20"/>
              </w:rPr>
              <w:t>授業においては、全教科でICTと</w:t>
            </w:r>
            <w:r w:rsidR="00B73093">
              <w:rPr>
                <w:rFonts w:ascii="ＭＳ ゴシック" w:eastAsia="ＭＳ ゴシック" w:hAnsi="ＭＳ ゴシック" w:cs="ＭＳ Ｐゴシック"/>
                <w:kern w:val="0"/>
                <w:sz w:val="20"/>
                <w:szCs w:val="20"/>
              </w:rPr>
              <w:t>C</w:t>
            </w:r>
            <w:r w:rsidRPr="005D0D44">
              <w:rPr>
                <w:rFonts w:ascii="ＭＳ ゴシック" w:eastAsia="ＭＳ ゴシック" w:hAnsi="ＭＳ ゴシック" w:cs="ＭＳ Ｐゴシック"/>
                <w:kern w:val="0"/>
                <w:sz w:val="20"/>
                <w:szCs w:val="20"/>
              </w:rPr>
              <w:t>hromebook</w:t>
            </w:r>
            <w:r>
              <w:rPr>
                <w:rFonts w:ascii="ＭＳ ゴシック" w:eastAsia="ＭＳ ゴシック" w:hAnsi="ＭＳ ゴシック" w:cs="ＭＳ Ｐゴシック"/>
                <w:kern w:val="0"/>
                <w:sz w:val="20"/>
                <w:szCs w:val="20"/>
              </w:rPr>
              <w:t>端末を活用できている。</w:t>
            </w:r>
            <w:r>
              <w:rPr>
                <w:rFonts w:ascii="ＭＳ ゴシック" w:eastAsia="ＭＳ ゴシック" w:hAnsi="ＭＳ ゴシック" w:cs="ＭＳ Ｐゴシック" w:hint="eastAsia"/>
                <w:kern w:val="0"/>
                <w:sz w:val="20"/>
                <w:szCs w:val="20"/>
              </w:rPr>
              <w:t>1</w:t>
            </w:r>
            <w:r>
              <w:rPr>
                <w:rFonts w:ascii="ＭＳ ゴシック" w:eastAsia="ＭＳ ゴシック" w:hAnsi="ＭＳ ゴシック" w:cs="ＭＳ Ｐゴシック"/>
                <w:kern w:val="0"/>
                <w:sz w:val="20"/>
                <w:szCs w:val="20"/>
              </w:rPr>
              <w:t>1</w:t>
            </w:r>
            <w:r w:rsidRPr="005D0D44">
              <w:rPr>
                <w:rFonts w:ascii="ＭＳ ゴシック" w:eastAsia="ＭＳ ゴシック" w:hAnsi="ＭＳ ゴシック" w:cs="ＭＳ Ｐゴシック"/>
                <w:kern w:val="0"/>
                <w:sz w:val="20"/>
                <w:szCs w:val="20"/>
              </w:rPr>
              <w:t xml:space="preserve">月には「第47回全日本教育工学研究協議会全国大会 </w:t>
            </w:r>
            <w:r>
              <w:rPr>
                <w:rFonts w:ascii="ＭＳ ゴシック" w:eastAsia="ＭＳ ゴシック" w:hAnsi="ＭＳ ゴシック" w:cs="ＭＳ Ｐゴシック"/>
                <w:kern w:val="0"/>
                <w:sz w:val="20"/>
                <w:szCs w:val="20"/>
              </w:rPr>
              <w:t>大阪大会」にて、その取</w:t>
            </w:r>
            <w:r w:rsidRPr="005D0D44">
              <w:rPr>
                <w:rFonts w:ascii="ＭＳ ゴシック" w:eastAsia="ＭＳ ゴシック" w:hAnsi="ＭＳ ゴシック" w:cs="ＭＳ Ｐゴシック"/>
                <w:kern w:val="0"/>
                <w:sz w:val="20"/>
                <w:szCs w:val="20"/>
              </w:rPr>
              <w:t>組み事例を全国に向けて発表した。また、生徒が学習活動の振り返りにICTを活用する習慣も定着し、学習活動の評価・改善に取り組んでいる。来年度より観点別</w:t>
            </w:r>
            <w:r>
              <w:rPr>
                <w:rFonts w:ascii="ＭＳ ゴシック" w:eastAsia="ＭＳ ゴシック" w:hAnsi="ＭＳ ゴシック" w:cs="ＭＳ Ｐゴシック"/>
                <w:kern w:val="0"/>
                <w:sz w:val="20"/>
                <w:szCs w:val="20"/>
              </w:rPr>
              <w:t>評価の指標として加わる「主体的に取り組む態度」の評価に</w:t>
            </w:r>
            <w:r w:rsidR="00ED3B08">
              <w:rPr>
                <w:rFonts w:ascii="ＭＳ ゴシック" w:eastAsia="ＭＳ ゴシック" w:hAnsi="ＭＳ ゴシック" w:cs="ＭＳ Ｐゴシック" w:hint="eastAsia"/>
                <w:kern w:val="0"/>
                <w:sz w:val="20"/>
                <w:szCs w:val="20"/>
              </w:rPr>
              <w:t>おいて</w:t>
            </w:r>
            <w:r>
              <w:rPr>
                <w:rFonts w:ascii="ＭＳ ゴシック" w:eastAsia="ＭＳ ゴシック" w:hAnsi="ＭＳ ゴシック" w:cs="ＭＳ Ｐゴシック"/>
                <w:kern w:val="0"/>
                <w:sz w:val="20"/>
                <w:szCs w:val="20"/>
              </w:rPr>
              <w:t>も、</w:t>
            </w:r>
            <w:r>
              <w:rPr>
                <w:rFonts w:ascii="ＭＳ ゴシック" w:eastAsia="ＭＳ ゴシック" w:hAnsi="ＭＳ ゴシック" w:cs="ＭＳ Ｐゴシック" w:hint="eastAsia"/>
                <w:kern w:val="0"/>
                <w:sz w:val="20"/>
                <w:szCs w:val="20"/>
              </w:rPr>
              <w:t>I</w:t>
            </w:r>
            <w:r>
              <w:rPr>
                <w:rFonts w:ascii="ＭＳ ゴシック" w:eastAsia="ＭＳ ゴシック" w:hAnsi="ＭＳ ゴシック" w:cs="ＭＳ Ｐゴシック"/>
                <w:kern w:val="0"/>
                <w:sz w:val="20"/>
                <w:szCs w:val="20"/>
              </w:rPr>
              <w:t>CT</w:t>
            </w:r>
            <w:r w:rsidR="00B73093">
              <w:rPr>
                <w:rFonts w:ascii="ＭＳ ゴシック" w:eastAsia="ＭＳ ゴシック" w:hAnsi="ＭＳ ゴシック" w:cs="ＭＳ Ｐゴシック"/>
                <w:kern w:val="0"/>
                <w:sz w:val="20"/>
                <w:szCs w:val="20"/>
              </w:rPr>
              <w:t>を</w:t>
            </w:r>
            <w:r w:rsidR="00B73093">
              <w:rPr>
                <w:rFonts w:ascii="ＭＳ ゴシック" w:eastAsia="ＭＳ ゴシック" w:hAnsi="ＭＳ ゴシック" w:cs="ＭＳ Ｐゴシック" w:hint="eastAsia"/>
                <w:kern w:val="0"/>
                <w:sz w:val="20"/>
                <w:szCs w:val="20"/>
              </w:rPr>
              <w:t>大いに</w:t>
            </w:r>
            <w:r w:rsidRPr="005D0D44">
              <w:rPr>
                <w:rFonts w:ascii="ＭＳ ゴシック" w:eastAsia="ＭＳ ゴシック" w:hAnsi="ＭＳ ゴシック" w:cs="ＭＳ Ｐゴシック"/>
                <w:kern w:val="0"/>
                <w:sz w:val="20"/>
                <w:szCs w:val="20"/>
              </w:rPr>
              <w:t>活用できる</w:t>
            </w:r>
            <w:r w:rsidR="00ED3B08">
              <w:rPr>
                <w:rFonts w:ascii="ＭＳ ゴシック" w:eastAsia="ＭＳ ゴシック" w:hAnsi="ＭＳ ゴシック" w:cs="ＭＳ Ｐゴシック" w:hint="eastAsia"/>
                <w:kern w:val="0"/>
                <w:sz w:val="20"/>
                <w:szCs w:val="20"/>
              </w:rPr>
              <w:t>見通しである</w:t>
            </w:r>
            <w:r w:rsidRPr="005D0D44">
              <w:rPr>
                <w:rFonts w:ascii="ＭＳ ゴシック" w:eastAsia="ＭＳ ゴシック" w:hAnsi="ＭＳ ゴシック" w:cs="ＭＳ Ｐゴシック"/>
                <w:kern w:val="0"/>
                <w:sz w:val="20"/>
                <w:szCs w:val="20"/>
              </w:rPr>
              <w:t>。</w:t>
            </w:r>
          </w:p>
        </w:tc>
      </w:tr>
    </w:tbl>
    <w:p w:rsidR="00252AB3" w:rsidRPr="00407976" w:rsidRDefault="00252AB3"/>
    <w:sectPr w:rsidR="00252AB3" w:rsidRPr="00407976" w:rsidSect="00407976">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15D" w:rsidRDefault="002E215D" w:rsidP="002E215D">
      <w:r>
        <w:separator/>
      </w:r>
    </w:p>
  </w:endnote>
  <w:endnote w:type="continuationSeparator" w:id="0">
    <w:p w:rsidR="002E215D" w:rsidRDefault="002E215D" w:rsidP="002E2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15D" w:rsidRDefault="002E215D" w:rsidP="002E215D">
      <w:r>
        <w:separator/>
      </w:r>
    </w:p>
  </w:footnote>
  <w:footnote w:type="continuationSeparator" w:id="0">
    <w:p w:rsidR="002E215D" w:rsidRDefault="002E215D" w:rsidP="002E21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246E7"/>
    <w:multiLevelType w:val="hybridMultilevel"/>
    <w:tmpl w:val="7A50DC08"/>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976"/>
    <w:rsid w:val="00252AB3"/>
    <w:rsid w:val="002E215D"/>
    <w:rsid w:val="00407976"/>
    <w:rsid w:val="00570C47"/>
    <w:rsid w:val="005D0D44"/>
    <w:rsid w:val="00615AC5"/>
    <w:rsid w:val="008714A7"/>
    <w:rsid w:val="00B73093"/>
    <w:rsid w:val="00CC2DE5"/>
    <w:rsid w:val="00D743FC"/>
    <w:rsid w:val="00ED3B08"/>
    <w:rsid w:val="00F34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D65ACC"/>
  <w15:chartTrackingRefBased/>
  <w15:docId w15:val="{74280C9A-143E-42A2-80DB-88EC22A7D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5AC5"/>
    <w:pPr>
      <w:ind w:leftChars="400" w:left="840"/>
    </w:pPr>
  </w:style>
  <w:style w:type="paragraph" w:styleId="a4">
    <w:name w:val="header"/>
    <w:basedOn w:val="a"/>
    <w:link w:val="a5"/>
    <w:uiPriority w:val="99"/>
    <w:unhideWhenUsed/>
    <w:rsid w:val="002E215D"/>
    <w:pPr>
      <w:tabs>
        <w:tab w:val="center" w:pos="4252"/>
        <w:tab w:val="right" w:pos="8504"/>
      </w:tabs>
      <w:snapToGrid w:val="0"/>
    </w:pPr>
  </w:style>
  <w:style w:type="character" w:customStyle="1" w:styleId="a5">
    <w:name w:val="ヘッダー (文字)"/>
    <w:basedOn w:val="a0"/>
    <w:link w:val="a4"/>
    <w:uiPriority w:val="99"/>
    <w:rsid w:val="002E215D"/>
  </w:style>
  <w:style w:type="paragraph" w:styleId="a6">
    <w:name w:val="footer"/>
    <w:basedOn w:val="a"/>
    <w:link w:val="a7"/>
    <w:uiPriority w:val="99"/>
    <w:unhideWhenUsed/>
    <w:rsid w:val="002E215D"/>
    <w:pPr>
      <w:tabs>
        <w:tab w:val="center" w:pos="4252"/>
        <w:tab w:val="right" w:pos="8504"/>
      </w:tabs>
      <w:snapToGrid w:val="0"/>
    </w:pPr>
  </w:style>
  <w:style w:type="character" w:customStyle="1" w:styleId="a7">
    <w:name w:val="フッター (文字)"/>
    <w:basedOn w:val="a0"/>
    <w:link w:val="a6"/>
    <w:uiPriority w:val="99"/>
    <w:rsid w:val="002E2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396</Words>
  <Characters>2258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岡本　崇志</cp:lastModifiedBy>
  <cp:revision>7</cp:revision>
  <dcterms:created xsi:type="dcterms:W3CDTF">2021-07-20T10:29:00Z</dcterms:created>
  <dcterms:modified xsi:type="dcterms:W3CDTF">2023-03-31T00:10:00Z</dcterms:modified>
</cp:coreProperties>
</file>