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F546" w14:textId="567F7BE9" w:rsidR="00C75505" w:rsidRPr="006C2239" w:rsidRDefault="002E7F57" w:rsidP="002E7F57">
      <w:pPr>
        <w:ind w:firstLineChars="100" w:firstLine="240"/>
        <w:rPr>
          <w:rFonts w:ascii="ＭＳ 明朝" w:eastAsia="ＭＳ 明朝" w:hAnsi="ＭＳ 明朝"/>
          <w:sz w:val="20"/>
          <w:szCs w:val="20"/>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02D58500" wp14:editId="06CE3110">
                <wp:simplePos x="0" y="0"/>
                <wp:positionH relativeFrom="column">
                  <wp:posOffset>-13335</wp:posOffset>
                </wp:positionH>
                <wp:positionV relativeFrom="paragraph">
                  <wp:posOffset>19050</wp:posOffset>
                </wp:positionV>
                <wp:extent cx="1135380" cy="327660"/>
                <wp:effectExtent l="0" t="0" r="26670" b="15240"/>
                <wp:wrapNone/>
                <wp:docPr id="2143271159" name="テキスト ボックス 6"/>
                <wp:cNvGraphicFramePr/>
                <a:graphic xmlns:a="http://schemas.openxmlformats.org/drawingml/2006/main">
                  <a:graphicData uri="http://schemas.microsoft.com/office/word/2010/wordprocessingShape">
                    <wps:wsp>
                      <wps:cNvSpPr txBox="1"/>
                      <wps:spPr>
                        <a:xfrm>
                          <a:off x="0" y="0"/>
                          <a:ext cx="1135380" cy="327660"/>
                        </a:xfrm>
                        <a:prstGeom prst="rect">
                          <a:avLst/>
                        </a:prstGeom>
                        <a:solidFill>
                          <a:schemeClr val="lt1"/>
                        </a:solidFill>
                        <a:ln w="19050">
                          <a:solidFill>
                            <a:prstClr val="black"/>
                          </a:solidFill>
                        </a:ln>
                      </wps:spPr>
                      <wps:txbx>
                        <w:txbxContent>
                          <w:p w14:paraId="675DDA34" w14:textId="6F39887C" w:rsidR="002E7F57" w:rsidRDefault="002E7F57" w:rsidP="002E7F57">
                            <w:pPr>
                              <w:spacing w:line="320" w:lineRule="exact"/>
                              <w:jc w:val="left"/>
                            </w:pPr>
                            <w:r>
                              <w:rPr>
                                <w:rFonts w:ascii="ＭＳ Ｐゴシック" w:eastAsia="ＭＳ Ｐゴシック" w:hAnsi="ＭＳ Ｐゴシック" w:hint="eastAsia"/>
                                <w:sz w:val="28"/>
                                <w:szCs w:val="28"/>
                              </w:rPr>
                              <w:t>参考資料</w:t>
                            </w:r>
                            <w:r w:rsidR="0013140B">
                              <w:rPr>
                                <w:rFonts w:ascii="ＭＳ Ｐゴシック" w:eastAsia="ＭＳ Ｐゴシック" w:hAnsi="ＭＳ Ｐゴシック" w:hint="eastAsia"/>
                                <w:sz w:val="28"/>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58500" id="_x0000_t202" coordsize="21600,21600" o:spt="202" path="m,l,21600r21600,l21600,xe">
                <v:stroke joinstyle="miter"/>
                <v:path gradientshapeok="t" o:connecttype="rect"/>
              </v:shapetype>
              <v:shape id="テキスト ボックス 6" o:spid="_x0000_s1026" type="#_x0000_t202" style="position:absolute;left:0;text-align:left;margin-left:-1.05pt;margin-top:1.5pt;width:89.4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" fillcolor="white [3201]" strokeweight="1.5pt">
                <v:textbox>
                  <w:txbxContent>
                    <w:p w14:paraId="675DDA34" w14:textId="6F39887C" w:rsidR="002E7F57" w:rsidRDefault="002E7F57" w:rsidP="002E7F57">
                      <w:pPr>
                        <w:spacing w:line="320" w:lineRule="exact"/>
                        <w:jc w:val="left"/>
                      </w:pPr>
                      <w:r>
                        <w:rPr>
                          <w:rFonts w:ascii="ＭＳ Ｐゴシック" w:eastAsia="ＭＳ Ｐゴシック" w:hAnsi="ＭＳ Ｐゴシック" w:hint="eastAsia"/>
                          <w:sz w:val="28"/>
                          <w:szCs w:val="28"/>
                        </w:rPr>
                        <w:t>参考資料</w:t>
                      </w:r>
                      <w:r w:rsidR="0013140B">
                        <w:rPr>
                          <w:rFonts w:ascii="ＭＳ Ｐゴシック" w:eastAsia="ＭＳ Ｐゴシック" w:hAnsi="ＭＳ Ｐゴシック" w:hint="eastAsia"/>
                          <w:sz w:val="28"/>
                          <w:szCs w:val="28"/>
                        </w:rPr>
                        <w:t>５</w:t>
                      </w:r>
                    </w:p>
                  </w:txbxContent>
                </v:textbox>
              </v:shape>
            </w:pict>
          </mc:Fallback>
        </mc:AlternateContent>
      </w:r>
      <w:r>
        <w:rPr>
          <w:rFonts w:ascii="ＭＳ Ｐゴシック" w:eastAsia="ＭＳ Ｐゴシック" w:hAnsi="ＭＳ Ｐゴシック" w:hint="eastAsia"/>
          <w:sz w:val="28"/>
          <w:szCs w:val="28"/>
        </w:rPr>
        <w:t xml:space="preserve">　　　　　　　　　　　　</w:t>
      </w:r>
      <w:r w:rsidR="00C75505" w:rsidRPr="00AF7982">
        <w:rPr>
          <w:rFonts w:ascii="ＭＳ Ｐゴシック" w:eastAsia="ＭＳ Ｐゴシック" w:hAnsi="ＭＳ Ｐゴシック" w:hint="eastAsia"/>
          <w:sz w:val="28"/>
          <w:szCs w:val="28"/>
        </w:rPr>
        <w:t>令和5年度</w:t>
      </w:r>
      <w:r w:rsidR="000057AF">
        <w:rPr>
          <w:rFonts w:ascii="ＭＳ Ｐゴシック" w:eastAsia="ＭＳ Ｐゴシック" w:hAnsi="ＭＳ Ｐゴシック" w:hint="eastAsia"/>
          <w:sz w:val="28"/>
          <w:szCs w:val="28"/>
        </w:rPr>
        <w:t>主要事業</w:t>
      </w:r>
      <w:r w:rsidR="00C75505" w:rsidRPr="00AF7982">
        <w:rPr>
          <w:rFonts w:ascii="ＭＳ Ｐゴシック" w:eastAsia="ＭＳ Ｐゴシック" w:hAnsi="ＭＳ Ｐゴシック" w:hint="eastAsia"/>
          <w:sz w:val="28"/>
          <w:szCs w:val="28"/>
        </w:rPr>
        <w:t>の</w:t>
      </w:r>
      <w:r w:rsidR="000057AF">
        <w:rPr>
          <w:rFonts w:ascii="ＭＳ Ｐゴシック" w:eastAsia="ＭＳ Ｐゴシック" w:hAnsi="ＭＳ Ｐゴシック" w:hint="eastAsia"/>
          <w:sz w:val="28"/>
          <w:szCs w:val="28"/>
        </w:rPr>
        <w:t>ポイント</w:t>
      </w:r>
      <w:r w:rsidR="00781051">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00781051">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00781051">
        <w:rPr>
          <w:rFonts w:ascii="ＭＳ Ｐゴシック" w:eastAsia="ＭＳ Ｐゴシック" w:hAnsi="ＭＳ Ｐゴシック" w:hint="eastAsia"/>
          <w:sz w:val="28"/>
          <w:szCs w:val="28"/>
        </w:rPr>
        <w:t xml:space="preserve">　</w:t>
      </w:r>
      <w:r w:rsidR="00781051" w:rsidRPr="00781051">
        <w:rPr>
          <w:rFonts w:ascii="ＭＳ Ｐゴシック" w:eastAsia="ＭＳ Ｐゴシック" w:hAnsi="ＭＳ Ｐゴシック" w:hint="eastAsia"/>
          <w:sz w:val="20"/>
          <w:szCs w:val="20"/>
        </w:rPr>
        <w:t xml:space="preserve">　</w:t>
      </w:r>
      <w:r w:rsidR="00781051" w:rsidRPr="006C2239">
        <w:rPr>
          <w:rFonts w:ascii="ＭＳ 明朝" w:eastAsia="ＭＳ 明朝" w:hAnsi="ＭＳ 明朝" w:hint="eastAsia"/>
          <w:sz w:val="20"/>
          <w:szCs w:val="20"/>
        </w:rPr>
        <w:t>(税抜き)</w:t>
      </w:r>
    </w:p>
    <w:p w14:paraId="26E049CC" w14:textId="442FBB52" w:rsidR="00C75505" w:rsidRPr="00920225" w:rsidRDefault="00C75505" w:rsidP="00155739">
      <w:pPr>
        <w:tabs>
          <w:tab w:val="left" w:pos="4253"/>
          <w:tab w:val="left" w:pos="4678"/>
        </w:tabs>
        <w:spacing w:line="320" w:lineRule="exact"/>
        <w:ind w:leftChars="-337" w:left="-2" w:hangingChars="294" w:hanging="706"/>
        <w:rPr>
          <w:rFonts w:ascii="ＭＳ ゴシック" w:eastAsia="ＭＳ ゴシック" w:hAnsi="ＭＳ ゴシック"/>
          <w:sz w:val="24"/>
          <w:szCs w:val="24"/>
        </w:rPr>
      </w:pPr>
      <w:r>
        <w:rPr>
          <w:rFonts w:asciiTheme="majorEastAsia" w:eastAsiaTheme="majorEastAsia" w:hAnsiTheme="majorEastAsia"/>
          <w:sz w:val="24"/>
          <w:szCs w:val="24"/>
        </w:rPr>
        <w:t xml:space="preserve">  </w:t>
      </w:r>
      <w:r w:rsidR="00920225">
        <w:rPr>
          <w:rFonts w:asciiTheme="majorEastAsia" w:eastAsiaTheme="majorEastAsia" w:hAnsiTheme="majorEastAsia" w:hint="eastAsia"/>
          <w:sz w:val="24"/>
          <w:szCs w:val="24"/>
        </w:rPr>
        <w:t xml:space="preserve"> </w:t>
      </w:r>
      <w:r w:rsidR="00155739">
        <w:rPr>
          <w:rFonts w:asciiTheme="majorEastAsia" w:eastAsiaTheme="majorEastAsia" w:hAnsiTheme="majorEastAsia" w:hint="eastAsia"/>
          <w:sz w:val="24"/>
          <w:szCs w:val="24"/>
        </w:rPr>
        <w:t xml:space="preserve">　</w:t>
      </w:r>
      <w:r w:rsidRPr="00920225">
        <w:rPr>
          <w:rFonts w:ascii="ＭＳ ゴシック" w:eastAsia="ＭＳ ゴシック" w:hAnsi="ＭＳ ゴシック" w:hint="eastAsia"/>
          <w:sz w:val="24"/>
          <w:szCs w:val="24"/>
        </w:rPr>
        <w:t>■</w:t>
      </w:r>
      <w:r w:rsidR="00AF7982" w:rsidRPr="00920225">
        <w:rPr>
          <w:rFonts w:ascii="ＭＳ ゴシック" w:eastAsia="ＭＳ ゴシック" w:hAnsi="ＭＳ ゴシック" w:hint="eastAsia"/>
          <w:sz w:val="24"/>
          <w:szCs w:val="24"/>
        </w:rPr>
        <w:t>基本方針</w:t>
      </w:r>
    </w:p>
    <w:p w14:paraId="2687754A" w14:textId="347720B5" w:rsidR="006C2239" w:rsidRDefault="00396D40" w:rsidP="00FB6148">
      <w:pPr>
        <w:spacing w:line="320" w:lineRule="exact"/>
        <w:ind w:leftChars="100" w:left="330" w:rightChars="-203" w:right="-426" w:hangingChars="50" w:hanging="120"/>
        <w:rPr>
          <w:rFonts w:ascii="ＭＳ 明朝" w:eastAsia="ＭＳ 明朝" w:hAnsi="ＭＳ 明朝"/>
          <w:sz w:val="24"/>
          <w:szCs w:val="24"/>
        </w:rPr>
      </w:pPr>
      <w:bookmarkStart w:id="0" w:name="_Hlk172615505"/>
      <w:r>
        <w:rPr>
          <w:rFonts w:ascii="ＭＳ 明朝" w:eastAsia="ＭＳ 明朝" w:hAnsi="ＭＳ 明朝" w:hint="eastAsia"/>
          <w:sz w:val="24"/>
          <w:szCs w:val="24"/>
        </w:rPr>
        <w:t>□</w:t>
      </w:r>
      <w:bookmarkEnd w:id="0"/>
      <w:r w:rsidR="00C75505" w:rsidRPr="00920225">
        <w:rPr>
          <w:rFonts w:ascii="ＭＳ 明朝" w:eastAsia="ＭＳ 明朝" w:hAnsi="ＭＳ 明朝" w:hint="eastAsia"/>
          <w:sz w:val="24"/>
          <w:szCs w:val="24"/>
        </w:rPr>
        <w:t>企業価値を高めるSDGsの観点や市場関係者のニーズも十分に踏まえ一層の創意</w:t>
      </w:r>
    </w:p>
    <w:p w14:paraId="18A16EE0" w14:textId="6907E5E8" w:rsidR="003F6CC8" w:rsidRPr="00920225" w:rsidRDefault="00C75505" w:rsidP="00495AC1">
      <w:pPr>
        <w:spacing w:line="320" w:lineRule="exact"/>
        <w:ind w:leftChars="150" w:left="315" w:rightChars="-203" w:right="-426" w:firstLineChars="50" w:firstLine="120"/>
        <w:rPr>
          <w:rFonts w:ascii="ＭＳ 明朝" w:eastAsia="ＭＳ 明朝" w:hAnsi="ＭＳ 明朝"/>
          <w:sz w:val="24"/>
          <w:szCs w:val="24"/>
        </w:rPr>
      </w:pPr>
      <w:r w:rsidRPr="00920225">
        <w:rPr>
          <w:rFonts w:ascii="ＭＳ 明朝" w:eastAsia="ＭＳ 明朝" w:hAnsi="ＭＳ 明朝" w:hint="eastAsia"/>
          <w:sz w:val="24"/>
          <w:szCs w:val="24"/>
        </w:rPr>
        <w:t>工夫を凝らしたスピーディで効率的・効果的な管理運営</w:t>
      </w:r>
    </w:p>
    <w:p w14:paraId="38761C58" w14:textId="4C766D11" w:rsidR="00920225" w:rsidRDefault="005064DF" w:rsidP="003F6CC8">
      <w:pPr>
        <w:spacing w:line="320" w:lineRule="exact"/>
        <w:ind w:leftChars="100" w:left="284" w:rightChars="-203" w:right="-426" w:hangingChars="31" w:hanging="74"/>
        <w:rPr>
          <w:rFonts w:ascii="ＭＳ 明朝" w:eastAsia="ＭＳ 明朝" w:hAnsi="ＭＳ 明朝" w:cs="Times New Roman"/>
          <w:sz w:val="24"/>
          <w:szCs w:val="24"/>
        </w:rPr>
      </w:pPr>
      <w:r>
        <w:rPr>
          <w:rFonts w:ascii="ＭＳ 明朝" w:eastAsia="ＭＳ 明朝" w:hAnsi="ＭＳ 明朝" w:hint="eastAsia"/>
          <w:sz w:val="24"/>
          <w:szCs w:val="24"/>
        </w:rPr>
        <w:t>□</w:t>
      </w:r>
      <w:r w:rsidR="00C75505" w:rsidRPr="00920225">
        <w:rPr>
          <w:rFonts w:ascii="ＭＳ 明朝" w:eastAsia="ＭＳ 明朝" w:hAnsi="ＭＳ 明朝" w:hint="eastAsia"/>
          <w:sz w:val="24"/>
          <w:szCs w:val="24"/>
        </w:rPr>
        <w:t>安定した市場運営が持続できるよう利用料金等の</w:t>
      </w:r>
      <w:r w:rsidR="00C75505" w:rsidRPr="00920225">
        <w:rPr>
          <w:rFonts w:ascii="ＭＳ 明朝" w:eastAsia="ＭＳ 明朝" w:hAnsi="ＭＳ 明朝" w:cs="Times New Roman" w:hint="eastAsia"/>
          <w:sz w:val="24"/>
          <w:szCs w:val="24"/>
        </w:rPr>
        <w:t>収入の確保と徹底した経費の削</w:t>
      </w:r>
    </w:p>
    <w:p w14:paraId="223B5EC0" w14:textId="39AE8F95" w:rsidR="00C75505" w:rsidRPr="00920225" w:rsidRDefault="00C75505" w:rsidP="00FB6148">
      <w:pPr>
        <w:spacing w:line="320" w:lineRule="exact"/>
        <w:ind w:leftChars="100" w:left="210" w:rightChars="-203" w:right="-426" w:firstLineChars="100" w:firstLine="240"/>
        <w:rPr>
          <w:rFonts w:ascii="ＭＳ 明朝" w:eastAsia="ＭＳ 明朝" w:hAnsi="ＭＳ 明朝" w:cs="Times New Roman"/>
          <w:sz w:val="24"/>
          <w:szCs w:val="24"/>
        </w:rPr>
      </w:pPr>
      <w:r w:rsidRPr="00920225">
        <w:rPr>
          <w:rFonts w:ascii="ＭＳ 明朝" w:eastAsia="ＭＳ 明朝" w:hAnsi="ＭＳ 明朝" w:cs="Times New Roman" w:hint="eastAsia"/>
          <w:sz w:val="24"/>
          <w:szCs w:val="24"/>
        </w:rPr>
        <w:t>減など財政基盤の一層の強化</w:t>
      </w:r>
    </w:p>
    <w:p w14:paraId="3B3D6CC6" w14:textId="2CBED927" w:rsidR="00495AC1" w:rsidRPr="00920225" w:rsidRDefault="005064DF" w:rsidP="003F6CC8">
      <w:pPr>
        <w:spacing w:line="320" w:lineRule="exact"/>
        <w:ind w:leftChars="-17" w:left="-36"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20225">
        <w:rPr>
          <w:rFonts w:ascii="ＭＳ 明朝" w:eastAsia="ＭＳ 明朝" w:hAnsi="ＭＳ 明朝" w:cs="Times New Roman" w:hint="eastAsia"/>
          <w:sz w:val="24"/>
          <w:szCs w:val="24"/>
        </w:rPr>
        <w:t>「</w:t>
      </w:r>
      <w:r w:rsidR="00C75505" w:rsidRPr="00920225">
        <w:rPr>
          <w:rFonts w:ascii="ＭＳ 明朝" w:eastAsia="ＭＳ 明朝" w:hAnsi="ＭＳ 明朝" w:hint="eastAsia"/>
          <w:sz w:val="24"/>
          <w:szCs w:val="24"/>
        </w:rPr>
        <w:t>大阪府中央卸売市場指定管理者評価委員会」、「大阪府中央卸売市場運営取引業</w:t>
      </w:r>
    </w:p>
    <w:p w14:paraId="3807144B" w14:textId="3BE3262C" w:rsidR="006C2239" w:rsidRDefault="00C75505" w:rsidP="00FB6148">
      <w:pPr>
        <w:spacing w:line="320" w:lineRule="exact"/>
        <w:ind w:leftChars="-17" w:left="-36" w:rightChars="-203" w:right="-426" w:firstLineChars="200" w:firstLine="480"/>
        <w:rPr>
          <w:rFonts w:ascii="ＭＳ 明朝" w:eastAsia="ＭＳ 明朝" w:hAnsi="ＭＳ 明朝"/>
          <w:sz w:val="24"/>
          <w:szCs w:val="24"/>
        </w:rPr>
      </w:pPr>
      <w:r w:rsidRPr="00920225">
        <w:rPr>
          <w:rFonts w:ascii="ＭＳ 明朝" w:eastAsia="ＭＳ 明朝" w:hAnsi="ＭＳ 明朝" w:hint="eastAsia"/>
          <w:sz w:val="24"/>
          <w:szCs w:val="24"/>
        </w:rPr>
        <w:t>務協議会」</w:t>
      </w:r>
      <w:r w:rsidR="00495AC1" w:rsidRPr="00920225">
        <w:rPr>
          <w:rFonts w:ascii="ＭＳ 明朝" w:eastAsia="ＭＳ 明朝" w:hAnsi="ＭＳ 明朝" w:hint="eastAsia"/>
          <w:sz w:val="24"/>
          <w:szCs w:val="24"/>
        </w:rPr>
        <w:t>、</w:t>
      </w:r>
      <w:r w:rsidRPr="00920225">
        <w:rPr>
          <w:rFonts w:ascii="ＭＳ 明朝" w:eastAsia="ＭＳ 明朝" w:hAnsi="ＭＳ 明朝" w:hint="eastAsia"/>
          <w:sz w:val="24"/>
          <w:szCs w:val="24"/>
        </w:rPr>
        <w:t>「大阪府中央卸売市場活性化協議会」から寄せられた指摘・提言の具</w:t>
      </w:r>
    </w:p>
    <w:p w14:paraId="00ED0439" w14:textId="610608FD" w:rsidR="00D8386A" w:rsidRDefault="00C75505" w:rsidP="00D8386A">
      <w:pPr>
        <w:spacing w:line="320" w:lineRule="exact"/>
        <w:ind w:leftChars="-17" w:left="-36" w:rightChars="-203" w:right="-426" w:firstLineChars="200" w:firstLine="480"/>
        <w:rPr>
          <w:rFonts w:ascii="ＭＳ 明朝" w:eastAsia="ＭＳ 明朝" w:hAnsi="ＭＳ 明朝"/>
          <w:sz w:val="24"/>
          <w:szCs w:val="24"/>
        </w:rPr>
      </w:pPr>
      <w:r w:rsidRPr="00920225">
        <w:rPr>
          <w:rFonts w:ascii="ＭＳ 明朝" w:eastAsia="ＭＳ 明朝" w:hAnsi="ＭＳ 明朝" w:hint="eastAsia"/>
          <w:sz w:val="24"/>
          <w:szCs w:val="24"/>
        </w:rPr>
        <w:t>体化</w:t>
      </w:r>
    </w:p>
    <w:p w14:paraId="0FA28CF3" w14:textId="1165F3DC" w:rsidR="0065716B" w:rsidRDefault="0065716B" w:rsidP="00BD727A">
      <w:pPr>
        <w:spacing w:line="240" w:lineRule="exact"/>
        <w:ind w:leftChars="-17" w:left="-36" w:rightChars="-203" w:right="-426" w:firstLineChars="200" w:firstLine="480"/>
        <w:rPr>
          <w:rFonts w:ascii="ＭＳ 明朝" w:eastAsia="ＭＳ 明朝" w:hAnsi="ＭＳ 明朝"/>
          <w:sz w:val="24"/>
          <w:szCs w:val="24"/>
        </w:rPr>
      </w:pPr>
    </w:p>
    <w:p w14:paraId="7ED8708C" w14:textId="01E55877" w:rsidR="0065716B" w:rsidRPr="00AC3A2C" w:rsidRDefault="0065716B" w:rsidP="00155739">
      <w:pPr>
        <w:tabs>
          <w:tab w:val="left" w:pos="567"/>
          <w:tab w:val="left" w:pos="709"/>
        </w:tabs>
        <w:spacing w:line="320" w:lineRule="exact"/>
        <w:ind w:leftChars="-135" w:left="-283" w:firstLineChars="58" w:firstLine="139"/>
        <w:rPr>
          <w:rFonts w:ascii="ＭＳ ゴシック" w:eastAsia="ＭＳ ゴシック" w:hAnsi="ＭＳ ゴシック"/>
          <w:sz w:val="24"/>
          <w:szCs w:val="24"/>
        </w:rPr>
      </w:pPr>
      <w:r w:rsidRPr="00AC3A2C">
        <w:rPr>
          <w:rFonts w:ascii="ＭＳ ゴシック" w:eastAsia="ＭＳ ゴシック" w:hAnsi="ＭＳ ゴシック" w:hint="eastAsia"/>
          <w:sz w:val="24"/>
          <w:szCs w:val="24"/>
        </w:rPr>
        <w:t>■危機管理</w:t>
      </w:r>
    </w:p>
    <w:p w14:paraId="506298C7" w14:textId="21EF1555" w:rsidR="0065716B" w:rsidRPr="000E3AB4" w:rsidRDefault="005064DF" w:rsidP="00155739">
      <w:pPr>
        <w:tabs>
          <w:tab w:val="left" w:pos="567"/>
          <w:tab w:val="left" w:pos="709"/>
        </w:tabs>
        <w:spacing w:line="320" w:lineRule="exact"/>
        <w:ind w:leftChars="-67" w:left="-141" w:firstLineChars="158" w:firstLine="379"/>
        <w:rPr>
          <w:rFonts w:ascii="ＭＳ 明朝" w:eastAsia="ＭＳ 明朝" w:hAnsi="ＭＳ 明朝"/>
          <w:sz w:val="24"/>
          <w:szCs w:val="24"/>
        </w:rPr>
      </w:pPr>
      <w:r>
        <w:rPr>
          <w:rFonts w:ascii="ＭＳ 明朝" w:eastAsia="ＭＳ 明朝" w:hAnsi="ＭＳ 明朝" w:hint="eastAsia"/>
          <w:sz w:val="24"/>
          <w:szCs w:val="24"/>
        </w:rPr>
        <w:t>□</w:t>
      </w:r>
      <w:r w:rsidR="0065716B" w:rsidRPr="000E3AB4">
        <w:rPr>
          <w:rFonts w:ascii="ＭＳ 明朝" w:eastAsia="ＭＳ 明朝" w:hAnsi="ＭＳ 明朝" w:hint="eastAsia"/>
          <w:sz w:val="24"/>
          <w:szCs w:val="24"/>
        </w:rPr>
        <w:t>「消防・防災計画」に加え</w:t>
      </w:r>
      <w:r w:rsidR="0065716B">
        <w:rPr>
          <w:rFonts w:ascii="ＭＳ 明朝" w:eastAsia="ＭＳ 明朝" w:hAnsi="ＭＳ 明朝" w:hint="eastAsia"/>
          <w:sz w:val="24"/>
          <w:szCs w:val="24"/>
        </w:rPr>
        <w:t>「</w:t>
      </w:r>
      <w:r w:rsidR="0065716B" w:rsidRPr="000E3AB4">
        <w:rPr>
          <w:rFonts w:ascii="ＭＳ 明朝" w:eastAsia="ＭＳ 明朝" w:hAnsi="ＭＳ 明朝" w:hint="eastAsia"/>
          <w:sz w:val="24"/>
          <w:szCs w:val="24"/>
        </w:rPr>
        <w:t>危機管理マニュアル</w:t>
      </w:r>
      <w:r w:rsidR="0065716B">
        <w:rPr>
          <w:rFonts w:ascii="ＭＳ 明朝" w:eastAsia="ＭＳ 明朝" w:hAnsi="ＭＳ 明朝" w:hint="eastAsia"/>
          <w:sz w:val="24"/>
          <w:szCs w:val="24"/>
        </w:rPr>
        <w:t>」を</w:t>
      </w:r>
      <w:r w:rsidR="0065716B" w:rsidRPr="000E3AB4">
        <w:rPr>
          <w:rFonts w:ascii="ＭＳ 明朝" w:eastAsia="ＭＳ 明朝" w:hAnsi="ＭＳ 明朝" w:hint="eastAsia"/>
          <w:sz w:val="24"/>
          <w:szCs w:val="24"/>
        </w:rPr>
        <w:t>制定</w:t>
      </w:r>
    </w:p>
    <w:p w14:paraId="718BF61D" w14:textId="7910B24A" w:rsidR="0065716B" w:rsidRPr="000E3AB4" w:rsidRDefault="005064DF" w:rsidP="00155739">
      <w:pPr>
        <w:tabs>
          <w:tab w:val="left" w:pos="567"/>
          <w:tab w:val="left" w:pos="709"/>
        </w:tabs>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5716B" w:rsidRPr="000E3AB4">
        <w:rPr>
          <w:rFonts w:ascii="ＭＳ 明朝" w:eastAsia="ＭＳ 明朝" w:hAnsi="ＭＳ 明朝" w:hint="eastAsia"/>
          <w:sz w:val="24"/>
          <w:szCs w:val="24"/>
        </w:rPr>
        <w:t>消防・防災訓練の実施</w:t>
      </w:r>
    </w:p>
    <w:p w14:paraId="216D9EFD" w14:textId="6B31B60E" w:rsidR="0065716B" w:rsidRDefault="005064DF" w:rsidP="00155739">
      <w:pPr>
        <w:tabs>
          <w:tab w:val="left" w:pos="567"/>
          <w:tab w:val="left" w:pos="709"/>
        </w:tabs>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5716B">
        <w:rPr>
          <w:rFonts w:ascii="ＭＳ 明朝" w:eastAsia="ＭＳ 明朝" w:hAnsi="ＭＳ 明朝" w:hint="eastAsia"/>
          <w:sz w:val="24"/>
          <w:szCs w:val="24"/>
        </w:rPr>
        <w:t>民間企業との連携</w:t>
      </w:r>
    </w:p>
    <w:p w14:paraId="05790B7B" w14:textId="6F7837E1" w:rsidR="0065716B" w:rsidRDefault="005064DF" w:rsidP="00155739">
      <w:pPr>
        <w:tabs>
          <w:tab w:val="left" w:pos="286"/>
          <w:tab w:val="left" w:pos="709"/>
        </w:tabs>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5716B">
        <w:rPr>
          <w:rFonts w:ascii="ＭＳ 明朝" w:eastAsia="ＭＳ 明朝" w:hAnsi="ＭＳ 明朝" w:hint="eastAsia"/>
          <w:sz w:val="24"/>
          <w:szCs w:val="24"/>
        </w:rPr>
        <w:t>資格者の配置</w:t>
      </w:r>
    </w:p>
    <w:p w14:paraId="0FBA30AC" w14:textId="77777777" w:rsidR="0065716B" w:rsidRPr="000E3AB4" w:rsidRDefault="0065716B" w:rsidP="0065716B">
      <w:pPr>
        <w:tabs>
          <w:tab w:val="left" w:pos="567"/>
          <w:tab w:val="left" w:pos="709"/>
        </w:tabs>
        <w:spacing w:line="320" w:lineRule="exact"/>
        <w:ind w:firstLineChars="300" w:firstLine="720"/>
        <w:rPr>
          <w:rFonts w:ascii="ＭＳ 明朝" w:eastAsia="ＭＳ 明朝" w:hAnsi="ＭＳ 明朝"/>
          <w:sz w:val="24"/>
          <w:szCs w:val="24"/>
        </w:rPr>
      </w:pPr>
      <w:r w:rsidRPr="000E3AB4">
        <w:rPr>
          <w:rFonts w:ascii="ＭＳ 明朝" w:eastAsia="ＭＳ 明朝" w:hAnsi="ＭＳ 明朝" w:hint="eastAsia"/>
          <w:sz w:val="24"/>
          <w:szCs w:val="24"/>
        </w:rPr>
        <w:t xml:space="preserve">　・防火管理者</w:t>
      </w:r>
      <w:r>
        <w:rPr>
          <w:rFonts w:ascii="ＭＳ 明朝" w:eastAsia="ＭＳ 明朝" w:hAnsi="ＭＳ 明朝" w:hint="eastAsia"/>
          <w:sz w:val="24"/>
          <w:szCs w:val="24"/>
        </w:rPr>
        <w:t>：</w:t>
      </w:r>
      <w:r w:rsidRPr="000E3AB4">
        <w:rPr>
          <w:rFonts w:ascii="ＭＳ 明朝" w:eastAsia="ＭＳ 明朝" w:hAnsi="ＭＳ 明朝" w:hint="eastAsia"/>
          <w:sz w:val="24"/>
          <w:szCs w:val="24"/>
        </w:rPr>
        <w:t>3名</w:t>
      </w:r>
    </w:p>
    <w:p w14:paraId="74E9F8CB" w14:textId="77777777" w:rsidR="0065716B" w:rsidRPr="000E3AB4" w:rsidRDefault="0065716B" w:rsidP="0065716B">
      <w:pPr>
        <w:tabs>
          <w:tab w:val="left" w:pos="567"/>
          <w:tab w:val="left" w:pos="709"/>
        </w:tabs>
        <w:spacing w:line="320" w:lineRule="exact"/>
        <w:ind w:firstLineChars="300" w:firstLine="720"/>
        <w:rPr>
          <w:rFonts w:ascii="ＭＳ 明朝" w:eastAsia="ＭＳ 明朝" w:hAnsi="ＭＳ 明朝"/>
          <w:sz w:val="24"/>
          <w:szCs w:val="24"/>
        </w:rPr>
      </w:pPr>
      <w:r w:rsidRPr="000E3AB4">
        <w:rPr>
          <w:rFonts w:ascii="ＭＳ 明朝" w:eastAsia="ＭＳ 明朝" w:hAnsi="ＭＳ 明朝" w:hint="eastAsia"/>
          <w:sz w:val="24"/>
          <w:szCs w:val="24"/>
        </w:rPr>
        <w:t xml:space="preserve">　・防災管理者</w:t>
      </w:r>
      <w:r>
        <w:rPr>
          <w:rFonts w:ascii="ＭＳ 明朝" w:eastAsia="ＭＳ 明朝" w:hAnsi="ＭＳ 明朝" w:hint="eastAsia"/>
          <w:sz w:val="24"/>
          <w:szCs w:val="24"/>
        </w:rPr>
        <w:t>：</w:t>
      </w:r>
      <w:r w:rsidRPr="000E3AB4">
        <w:rPr>
          <w:rFonts w:ascii="ＭＳ 明朝" w:eastAsia="ＭＳ 明朝" w:hAnsi="ＭＳ 明朝" w:hint="eastAsia"/>
          <w:sz w:val="24"/>
          <w:szCs w:val="24"/>
        </w:rPr>
        <w:t>3名</w:t>
      </w:r>
    </w:p>
    <w:p w14:paraId="4EFA7A6F" w14:textId="77777777" w:rsidR="0065716B" w:rsidRDefault="0065716B" w:rsidP="0065716B">
      <w:pPr>
        <w:tabs>
          <w:tab w:val="left" w:pos="567"/>
          <w:tab w:val="left" w:pos="709"/>
        </w:tabs>
        <w:spacing w:line="320" w:lineRule="exact"/>
        <w:ind w:firstLineChars="300" w:firstLine="720"/>
        <w:rPr>
          <w:rFonts w:ascii="ＭＳ 明朝" w:eastAsia="ＭＳ 明朝" w:hAnsi="ＭＳ 明朝"/>
          <w:sz w:val="24"/>
          <w:szCs w:val="24"/>
        </w:rPr>
      </w:pPr>
      <w:r w:rsidRPr="000E3AB4">
        <w:rPr>
          <w:rFonts w:ascii="ＭＳ 明朝" w:eastAsia="ＭＳ 明朝" w:hAnsi="ＭＳ 明朝" w:hint="eastAsia"/>
          <w:sz w:val="24"/>
          <w:szCs w:val="24"/>
        </w:rPr>
        <w:t xml:space="preserve">　・自衛消防業務講習受講者(統括管理者)</w:t>
      </w:r>
      <w:r>
        <w:rPr>
          <w:rFonts w:ascii="ＭＳ 明朝" w:eastAsia="ＭＳ 明朝" w:hAnsi="ＭＳ 明朝" w:hint="eastAsia"/>
          <w:sz w:val="24"/>
          <w:szCs w:val="24"/>
        </w:rPr>
        <w:t>：</w:t>
      </w:r>
      <w:r w:rsidRPr="000E3AB4">
        <w:rPr>
          <w:rFonts w:ascii="ＭＳ 明朝" w:eastAsia="ＭＳ 明朝" w:hAnsi="ＭＳ 明朝" w:hint="eastAsia"/>
          <w:sz w:val="24"/>
          <w:szCs w:val="24"/>
        </w:rPr>
        <w:t>4名</w:t>
      </w:r>
    </w:p>
    <w:p w14:paraId="4D616BD9" w14:textId="77777777" w:rsidR="00D8386A" w:rsidRPr="0065716B" w:rsidRDefault="00D8386A" w:rsidP="00BD727A">
      <w:pPr>
        <w:spacing w:line="240" w:lineRule="exact"/>
        <w:ind w:rightChars="-203" w:right="-426"/>
        <w:rPr>
          <w:rFonts w:ascii="ＭＳ 明朝" w:eastAsia="ＭＳ 明朝" w:hAnsi="ＭＳ 明朝"/>
          <w:sz w:val="24"/>
          <w:szCs w:val="24"/>
        </w:rPr>
      </w:pPr>
    </w:p>
    <w:p w14:paraId="5049390B" w14:textId="1FC7C1C5" w:rsidR="000834F2" w:rsidRPr="00D8386A" w:rsidRDefault="000834F2" w:rsidP="00155739">
      <w:pPr>
        <w:spacing w:line="320" w:lineRule="exact"/>
        <w:ind w:leftChars="-67" w:left="1" w:rightChars="-203" w:right="-426" w:hangingChars="59" w:hanging="142"/>
        <w:rPr>
          <w:rFonts w:ascii="ＭＳ 明朝" w:eastAsia="ＭＳ 明朝" w:hAnsi="ＭＳ 明朝"/>
          <w:sz w:val="24"/>
          <w:szCs w:val="24"/>
        </w:rPr>
      </w:pPr>
      <w:r>
        <w:rPr>
          <w:rFonts w:ascii="ＭＳ ゴシック" w:eastAsia="ＭＳ ゴシック" w:hAnsi="ＭＳ ゴシック" w:hint="eastAsia"/>
          <w:sz w:val="24"/>
          <w:szCs w:val="24"/>
        </w:rPr>
        <w:t>■取扱高</w:t>
      </w:r>
    </w:p>
    <w:p w14:paraId="45011B54" w14:textId="3A03D148" w:rsidR="000834F2" w:rsidRDefault="005064DF" w:rsidP="000834F2">
      <w:pPr>
        <w:spacing w:line="320" w:lineRule="exact"/>
        <w:ind w:leftChars="100" w:left="450" w:rightChars="-281" w:right="-590" w:hangingChars="100" w:hanging="240"/>
        <w:rPr>
          <w:rFonts w:ascii="ＭＳ 明朝" w:eastAsia="ＭＳ 明朝" w:hAnsi="ＭＳ 明朝"/>
          <w:kern w:val="0"/>
          <w:sz w:val="24"/>
          <w:szCs w:val="24"/>
        </w:rPr>
      </w:pPr>
      <w:r>
        <w:rPr>
          <w:rFonts w:ascii="ＭＳ 明朝" w:eastAsia="ＭＳ 明朝" w:hAnsi="ＭＳ 明朝" w:hint="eastAsia"/>
          <w:sz w:val="24"/>
          <w:szCs w:val="24"/>
        </w:rPr>
        <w:t>□</w:t>
      </w:r>
      <w:r w:rsidR="000834F2" w:rsidRPr="00715F25">
        <w:rPr>
          <w:rFonts w:ascii="ＭＳ 明朝" w:eastAsia="ＭＳ 明朝" w:hAnsi="ＭＳ 明朝" w:hint="eastAsia"/>
          <w:sz w:val="24"/>
          <w:szCs w:val="24"/>
        </w:rPr>
        <w:t>青果物、水産物ともに価格高になり、</w:t>
      </w:r>
      <w:r w:rsidR="000834F2" w:rsidRPr="00641719">
        <w:rPr>
          <w:rFonts w:ascii="ＭＳ 明朝" w:eastAsia="ＭＳ 明朝" w:hAnsi="ＭＳ 明朝" w:hint="eastAsia"/>
          <w:sz w:val="24"/>
          <w:szCs w:val="24"/>
          <w:u w:val="single"/>
        </w:rPr>
        <w:t>単価は昨対比15円、</w:t>
      </w:r>
      <w:r w:rsidR="000834F2" w:rsidRPr="00641719">
        <w:rPr>
          <w:rFonts w:ascii="ＭＳ 明朝" w:eastAsia="ＭＳ 明朝" w:hAnsi="ＭＳ 明朝" w:hint="eastAsia"/>
          <w:kern w:val="0"/>
          <w:sz w:val="24"/>
          <w:szCs w:val="24"/>
          <w:u w:val="single"/>
        </w:rPr>
        <w:t>3</w:t>
      </w:r>
      <w:r w:rsidR="000834F2" w:rsidRPr="00641719">
        <w:rPr>
          <w:rFonts w:ascii="ＭＳ 明朝" w:eastAsia="ＭＳ 明朝" w:hAnsi="ＭＳ 明朝"/>
          <w:kern w:val="0"/>
          <w:sz w:val="24"/>
          <w:szCs w:val="24"/>
          <w:u w:val="single"/>
        </w:rPr>
        <w:t>.</w:t>
      </w:r>
      <w:r w:rsidR="000834F2" w:rsidRPr="00641719">
        <w:rPr>
          <w:rFonts w:ascii="ＭＳ 明朝" w:eastAsia="ＭＳ 明朝" w:hAnsi="ＭＳ 明朝" w:hint="eastAsia"/>
          <w:kern w:val="0"/>
          <w:sz w:val="24"/>
          <w:szCs w:val="24"/>
          <w:u w:val="single"/>
        </w:rPr>
        <w:t>7</w:t>
      </w:r>
      <w:r w:rsidR="000834F2" w:rsidRPr="00641719">
        <w:rPr>
          <w:rFonts w:ascii="ＭＳ 明朝" w:eastAsia="ＭＳ 明朝" w:hAnsi="ＭＳ 明朝"/>
          <w:kern w:val="0"/>
          <w:sz w:val="24"/>
          <w:szCs w:val="24"/>
          <w:u w:val="single"/>
        </w:rPr>
        <w:t>%</w:t>
      </w:r>
      <w:r w:rsidR="000834F2" w:rsidRPr="00641719">
        <w:rPr>
          <w:rFonts w:ascii="ＭＳ 明朝" w:eastAsia="ＭＳ 明朝" w:hAnsi="ＭＳ 明朝" w:hint="eastAsia"/>
          <w:kern w:val="0"/>
          <w:sz w:val="24"/>
          <w:szCs w:val="24"/>
          <w:u w:val="single"/>
        </w:rPr>
        <w:t>アップの426.9円</w:t>
      </w:r>
    </w:p>
    <w:p w14:paraId="241E3536" w14:textId="25E7B46A" w:rsidR="000834F2" w:rsidRPr="00715F25" w:rsidRDefault="000834F2" w:rsidP="000834F2">
      <w:pPr>
        <w:spacing w:line="320" w:lineRule="exact"/>
        <w:ind w:leftChars="200" w:left="420" w:rightChars="-281" w:right="-590"/>
        <w:rPr>
          <w:rFonts w:ascii="ＭＳ 明朝" w:eastAsia="ＭＳ 明朝" w:hAnsi="ＭＳ 明朝"/>
          <w:sz w:val="24"/>
          <w:szCs w:val="24"/>
        </w:rPr>
      </w:pPr>
      <w:r w:rsidRPr="00715F25">
        <w:rPr>
          <w:rFonts w:ascii="ＭＳ 明朝" w:eastAsia="ＭＳ 明朝" w:hAnsi="ＭＳ 明朝" w:hint="eastAsia"/>
          <w:kern w:val="0"/>
          <w:sz w:val="24"/>
          <w:szCs w:val="24"/>
        </w:rPr>
        <w:t>の高値</w:t>
      </w:r>
    </w:p>
    <w:p w14:paraId="35EC26C5" w14:textId="3F78B8A4" w:rsidR="000834F2" w:rsidRDefault="005064DF" w:rsidP="000834F2">
      <w:pPr>
        <w:spacing w:line="320" w:lineRule="exact"/>
        <w:ind w:leftChars="100" w:left="210" w:rightChars="-281" w:right="-590"/>
        <w:rPr>
          <w:rFonts w:ascii="ＭＳ 明朝" w:eastAsia="ＭＳ 明朝" w:hAnsi="ＭＳ 明朝"/>
          <w:sz w:val="24"/>
          <w:szCs w:val="24"/>
        </w:rPr>
      </w:pPr>
      <w:r>
        <w:rPr>
          <w:rFonts w:ascii="ＭＳ 明朝" w:eastAsia="ＭＳ 明朝" w:hAnsi="ＭＳ 明朝" w:hint="eastAsia"/>
          <w:sz w:val="24"/>
          <w:szCs w:val="24"/>
        </w:rPr>
        <w:t>□</w:t>
      </w:r>
      <w:r w:rsidR="000834F2" w:rsidRPr="00715F25">
        <w:rPr>
          <w:rFonts w:ascii="ＭＳ 明朝" w:eastAsia="ＭＳ 明朝" w:hAnsi="ＭＳ 明朝" w:hint="eastAsia"/>
          <w:sz w:val="24"/>
          <w:szCs w:val="24"/>
        </w:rPr>
        <w:t>市場全体の取扱高</w:t>
      </w:r>
    </w:p>
    <w:p w14:paraId="3F98185A" w14:textId="3AF15F35" w:rsidR="000834F2" w:rsidRDefault="000834F2" w:rsidP="000834F2">
      <w:pPr>
        <w:spacing w:line="320" w:lineRule="exact"/>
        <w:ind w:leftChars="100" w:left="210" w:rightChars="-281" w:right="-590" w:firstLineChars="100" w:firstLine="200"/>
        <w:rPr>
          <w:rFonts w:ascii="ＭＳ 明朝" w:eastAsia="ＭＳ 明朝" w:hAnsi="ＭＳ 明朝"/>
          <w:kern w:val="0"/>
          <w:sz w:val="24"/>
          <w:szCs w:val="24"/>
        </w:rPr>
      </w:pPr>
      <w:r w:rsidRPr="005064DF">
        <w:rPr>
          <w:rFonts w:ascii="ＭＳ 明朝" w:eastAsia="ＭＳ 明朝" w:hAnsi="ＭＳ 明朝" w:hint="eastAsia"/>
          <w:sz w:val="20"/>
          <w:szCs w:val="20"/>
        </w:rPr>
        <w:t>〇</w:t>
      </w:r>
      <w:r w:rsidRPr="00715F25">
        <w:rPr>
          <w:rFonts w:ascii="ＭＳ 明朝" w:eastAsia="ＭＳ 明朝" w:hAnsi="ＭＳ 明朝" w:hint="eastAsia"/>
          <w:sz w:val="24"/>
          <w:szCs w:val="24"/>
        </w:rPr>
        <w:t>数量</w:t>
      </w:r>
      <w:r>
        <w:rPr>
          <w:rFonts w:ascii="ＭＳ 明朝" w:eastAsia="ＭＳ 明朝" w:hAnsi="ＭＳ 明朝" w:hint="eastAsia"/>
          <w:sz w:val="24"/>
          <w:szCs w:val="24"/>
        </w:rPr>
        <w:t>：</w:t>
      </w:r>
      <w:r w:rsidRPr="00641719">
        <w:rPr>
          <w:rFonts w:ascii="ＭＳ 明朝" w:eastAsia="ＭＳ 明朝" w:hAnsi="ＭＳ 明朝" w:hint="eastAsia"/>
          <w:sz w:val="24"/>
          <w:szCs w:val="24"/>
          <w:u w:val="single"/>
        </w:rPr>
        <w:t>2</w:t>
      </w:r>
      <w:r w:rsidRPr="00641719">
        <w:rPr>
          <w:rFonts w:ascii="ＭＳ 明朝" w:eastAsia="ＭＳ 明朝" w:hAnsi="ＭＳ 明朝"/>
          <w:sz w:val="24"/>
          <w:szCs w:val="24"/>
          <w:u w:val="single"/>
        </w:rPr>
        <w:t>1</w:t>
      </w:r>
      <w:r w:rsidRPr="00641719">
        <w:rPr>
          <w:rFonts w:ascii="ＭＳ 明朝" w:eastAsia="ＭＳ 明朝" w:hAnsi="ＭＳ 明朝" w:hint="eastAsia"/>
          <w:sz w:val="24"/>
          <w:szCs w:val="24"/>
          <w:u w:val="single"/>
        </w:rPr>
        <w:t>2</w:t>
      </w:r>
      <w:r w:rsidRPr="00641719">
        <w:rPr>
          <w:rFonts w:ascii="ＭＳ 明朝" w:eastAsia="ＭＳ 明朝" w:hAnsi="ＭＳ 明朝"/>
          <w:sz w:val="24"/>
          <w:szCs w:val="24"/>
          <w:u w:val="single"/>
        </w:rPr>
        <w:t>,</w:t>
      </w:r>
      <w:r w:rsidRPr="00641719">
        <w:rPr>
          <w:rFonts w:ascii="ＭＳ 明朝" w:eastAsia="ＭＳ 明朝" w:hAnsi="ＭＳ 明朝" w:hint="eastAsia"/>
          <w:sz w:val="24"/>
          <w:szCs w:val="24"/>
          <w:u w:val="single"/>
        </w:rPr>
        <w:t>346トン、昨対比</w:t>
      </w:r>
      <w:r w:rsidRPr="00641719">
        <w:rPr>
          <w:rFonts w:ascii="ＭＳ 明朝" w:eastAsia="ＭＳ 明朝" w:hAnsi="ＭＳ 明朝" w:hint="eastAsia"/>
          <w:kern w:val="0"/>
          <w:sz w:val="24"/>
          <w:szCs w:val="24"/>
          <w:u w:val="single"/>
        </w:rPr>
        <w:t>97.30%</w:t>
      </w:r>
    </w:p>
    <w:p w14:paraId="14143F7C" w14:textId="48E37F9B" w:rsidR="000834F2" w:rsidRPr="00641719" w:rsidRDefault="000834F2" w:rsidP="000834F2">
      <w:pPr>
        <w:spacing w:line="320" w:lineRule="exact"/>
        <w:ind w:leftChars="203" w:left="1208" w:rightChars="-281" w:right="-590" w:hangingChars="391" w:hanging="782"/>
        <w:rPr>
          <w:rFonts w:ascii="ＭＳ 明朝" w:eastAsia="ＭＳ 明朝" w:hAnsi="ＭＳ 明朝"/>
          <w:sz w:val="24"/>
          <w:szCs w:val="24"/>
          <w:u w:val="single"/>
        </w:rPr>
      </w:pPr>
      <w:r w:rsidRPr="005064DF">
        <w:rPr>
          <w:rFonts w:ascii="ＭＳ 明朝" w:eastAsia="ＭＳ 明朝" w:hAnsi="ＭＳ 明朝" w:hint="eastAsia"/>
          <w:kern w:val="0"/>
          <w:sz w:val="20"/>
          <w:szCs w:val="20"/>
        </w:rPr>
        <w:t>〇</w:t>
      </w:r>
      <w:r w:rsidRPr="00715F25">
        <w:rPr>
          <w:rFonts w:ascii="ＭＳ 明朝" w:eastAsia="ＭＳ 明朝" w:hAnsi="ＭＳ 明朝" w:hint="eastAsia"/>
          <w:sz w:val="24"/>
          <w:szCs w:val="24"/>
        </w:rPr>
        <w:t>金額</w:t>
      </w:r>
      <w:r>
        <w:rPr>
          <w:rFonts w:ascii="ＭＳ 明朝" w:eastAsia="ＭＳ 明朝" w:hAnsi="ＭＳ 明朝" w:hint="eastAsia"/>
          <w:sz w:val="24"/>
          <w:szCs w:val="24"/>
        </w:rPr>
        <w:t>：</w:t>
      </w:r>
      <w:r w:rsidRPr="00641719">
        <w:rPr>
          <w:rFonts w:ascii="ＭＳ 明朝" w:eastAsia="ＭＳ 明朝" w:hAnsi="ＭＳ 明朝" w:hint="eastAsia"/>
          <w:sz w:val="24"/>
          <w:szCs w:val="24"/>
          <w:u w:val="single"/>
        </w:rPr>
        <w:t>906億5,494万円、昨対比</w:t>
      </w:r>
      <w:r w:rsidRPr="00641719">
        <w:rPr>
          <w:rFonts w:ascii="ＭＳ 明朝" w:eastAsia="ＭＳ 明朝" w:hAnsi="ＭＳ 明朝"/>
          <w:sz w:val="24"/>
          <w:szCs w:val="24"/>
          <w:u w:val="single"/>
        </w:rPr>
        <w:t>10</w:t>
      </w:r>
      <w:r w:rsidRPr="00641719">
        <w:rPr>
          <w:rFonts w:ascii="ＭＳ 明朝" w:eastAsia="ＭＳ 明朝" w:hAnsi="ＭＳ 明朝" w:hint="eastAsia"/>
          <w:sz w:val="24"/>
          <w:szCs w:val="24"/>
          <w:u w:val="single"/>
        </w:rPr>
        <w:t>0.91%</w:t>
      </w:r>
    </w:p>
    <w:p w14:paraId="7B23C040" w14:textId="429DF5E4" w:rsidR="000834F2" w:rsidRPr="00715F25" w:rsidRDefault="005064DF" w:rsidP="000834F2">
      <w:pPr>
        <w:spacing w:line="320" w:lineRule="exact"/>
        <w:ind w:leftChars="78" w:left="404" w:rightChars="-147" w:right="-309"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834F2" w:rsidRPr="00715F25">
        <w:rPr>
          <w:rFonts w:ascii="ＭＳ 明朝" w:eastAsia="ＭＳ 明朝" w:hAnsi="ＭＳ 明朝" w:hint="eastAsia"/>
          <w:sz w:val="24"/>
          <w:szCs w:val="24"/>
        </w:rPr>
        <w:t>推移</w:t>
      </w:r>
    </w:p>
    <w:p w14:paraId="74258F8F" w14:textId="77777777" w:rsidR="00D8386A" w:rsidRPr="00641719" w:rsidRDefault="000834F2" w:rsidP="000834F2">
      <w:pPr>
        <w:spacing w:line="320" w:lineRule="exact"/>
        <w:ind w:leftChars="178" w:left="574" w:rightChars="-147" w:right="-309" w:hangingChars="100" w:hanging="200"/>
        <w:rPr>
          <w:rFonts w:ascii="ＭＳ 明朝" w:eastAsia="ＭＳ 明朝" w:hAnsi="ＭＳ 明朝"/>
          <w:sz w:val="24"/>
          <w:szCs w:val="24"/>
          <w:u w:val="single"/>
        </w:rPr>
      </w:pPr>
      <w:r w:rsidRPr="005064DF">
        <w:rPr>
          <w:rFonts w:ascii="ＭＳ 明朝" w:eastAsia="ＭＳ 明朝" w:hAnsi="ＭＳ 明朝" w:hint="eastAsia"/>
          <w:sz w:val="20"/>
          <w:szCs w:val="20"/>
        </w:rPr>
        <w:t>〇</w:t>
      </w:r>
      <w:r w:rsidRPr="00715F25">
        <w:rPr>
          <w:rFonts w:ascii="ＭＳ 明朝" w:eastAsia="ＭＳ 明朝" w:hAnsi="ＭＳ 明朝" w:hint="eastAsia"/>
          <w:sz w:val="24"/>
          <w:szCs w:val="24"/>
        </w:rPr>
        <w:t>取扱数量：平成2</w:t>
      </w:r>
      <w:r w:rsidRPr="00715F25">
        <w:rPr>
          <w:rFonts w:ascii="ＭＳ 明朝" w:eastAsia="ＭＳ 明朝" w:hAnsi="ＭＳ 明朝"/>
          <w:sz w:val="24"/>
          <w:szCs w:val="24"/>
        </w:rPr>
        <w:t>5</w:t>
      </w:r>
      <w:r w:rsidRPr="00715F25">
        <w:rPr>
          <w:rFonts w:ascii="ＭＳ 明朝" w:eastAsia="ＭＳ 明朝" w:hAnsi="ＭＳ 明朝" w:hint="eastAsia"/>
          <w:sz w:val="24"/>
          <w:szCs w:val="24"/>
        </w:rPr>
        <w:t>年度にやや回復したものの、</w:t>
      </w:r>
      <w:r w:rsidRPr="00641719">
        <w:rPr>
          <w:rFonts w:ascii="ＭＳ 明朝" w:eastAsia="ＭＳ 明朝" w:hAnsi="ＭＳ 明朝" w:hint="eastAsia"/>
          <w:sz w:val="24"/>
          <w:szCs w:val="24"/>
          <w:u w:val="single"/>
        </w:rPr>
        <w:t>微減基調にあり、令和5年度は</w:t>
      </w:r>
    </w:p>
    <w:p w14:paraId="259355A8" w14:textId="0174AD36" w:rsidR="000834F2" w:rsidRPr="00641719" w:rsidRDefault="000834F2" w:rsidP="00D8386A">
      <w:pPr>
        <w:spacing w:line="320" w:lineRule="exact"/>
        <w:ind w:leftChars="278" w:left="584" w:rightChars="-147" w:right="-309"/>
        <w:rPr>
          <w:rFonts w:ascii="ＭＳ 明朝" w:eastAsia="ＭＳ 明朝" w:hAnsi="ＭＳ 明朝"/>
          <w:sz w:val="24"/>
          <w:szCs w:val="24"/>
          <w:u w:val="single"/>
        </w:rPr>
      </w:pPr>
      <w:r w:rsidRPr="00641719">
        <w:rPr>
          <w:rFonts w:ascii="ＭＳ 明朝" w:eastAsia="ＭＳ 明朝" w:hAnsi="ＭＳ 明朝" w:hint="eastAsia"/>
          <w:sz w:val="24"/>
          <w:szCs w:val="24"/>
          <w:u w:val="single"/>
        </w:rPr>
        <w:t>過去ワースト記録</w:t>
      </w:r>
    </w:p>
    <w:p w14:paraId="28578834" w14:textId="77777777" w:rsidR="00641719" w:rsidRDefault="00D8386A" w:rsidP="00641719">
      <w:pPr>
        <w:spacing w:line="320" w:lineRule="exact"/>
        <w:ind w:leftChars="186" w:left="1153" w:rightChars="-281" w:right="-590" w:hangingChars="381" w:hanging="762"/>
        <w:rPr>
          <w:rFonts w:ascii="ＭＳ 明朝" w:eastAsia="ＭＳ 明朝" w:hAnsi="ＭＳ 明朝"/>
          <w:sz w:val="24"/>
          <w:szCs w:val="24"/>
          <w:u w:val="single"/>
        </w:rPr>
      </w:pPr>
      <w:r w:rsidRPr="005064DF">
        <w:rPr>
          <w:rFonts w:ascii="ＭＳ 明朝" w:eastAsia="ＭＳ 明朝" w:hAnsi="ＭＳ 明朝" w:hint="eastAsia"/>
          <w:sz w:val="20"/>
          <w:szCs w:val="20"/>
        </w:rPr>
        <w:t>〇</w:t>
      </w:r>
      <w:r w:rsidR="000834F2" w:rsidRPr="00715F25">
        <w:rPr>
          <w:rFonts w:ascii="ＭＳ 明朝" w:eastAsia="ＭＳ 明朝" w:hAnsi="ＭＳ 明朝" w:hint="eastAsia"/>
          <w:sz w:val="24"/>
          <w:szCs w:val="24"/>
        </w:rPr>
        <w:t>令和3年度及び4年度は僅かながら9</w:t>
      </w:r>
      <w:r w:rsidR="000834F2" w:rsidRPr="00715F25">
        <w:rPr>
          <w:rFonts w:ascii="ＭＳ 明朝" w:eastAsia="ＭＳ 明朝" w:hAnsi="ＭＳ 明朝"/>
          <w:sz w:val="24"/>
          <w:szCs w:val="24"/>
        </w:rPr>
        <w:t>00</w:t>
      </w:r>
      <w:r w:rsidR="000834F2" w:rsidRPr="00715F25">
        <w:rPr>
          <w:rFonts w:ascii="ＭＳ 明朝" w:eastAsia="ＭＳ 明朝" w:hAnsi="ＭＳ 明朝" w:hint="eastAsia"/>
          <w:sz w:val="24"/>
          <w:szCs w:val="24"/>
        </w:rPr>
        <w:t>億円に届かなかったが、</w:t>
      </w:r>
      <w:r w:rsidR="00641719" w:rsidRPr="00641719">
        <w:rPr>
          <w:rFonts w:ascii="ＭＳ 明朝" w:eastAsia="ＭＳ 明朝" w:hAnsi="ＭＳ 明朝" w:hint="eastAsia"/>
          <w:sz w:val="24"/>
          <w:szCs w:val="24"/>
          <w:u w:val="single"/>
        </w:rPr>
        <w:t>2年連続して</w:t>
      </w:r>
    </w:p>
    <w:p w14:paraId="70A748E3" w14:textId="3F6BDF05" w:rsidR="00641719" w:rsidRPr="00715F25" w:rsidRDefault="00641719" w:rsidP="00641719">
      <w:pPr>
        <w:spacing w:line="320" w:lineRule="exact"/>
        <w:ind w:leftChars="303" w:left="1334" w:rightChars="-281" w:right="-590" w:hangingChars="291" w:hanging="698"/>
        <w:rPr>
          <w:rFonts w:ascii="ＭＳ 明朝" w:eastAsia="ＭＳ 明朝" w:hAnsi="ＭＳ 明朝"/>
          <w:sz w:val="24"/>
          <w:szCs w:val="24"/>
        </w:rPr>
      </w:pPr>
      <w:r w:rsidRPr="00641719">
        <w:rPr>
          <w:rFonts w:ascii="ＭＳ 明朝" w:eastAsia="ＭＳ 明朝" w:hAnsi="ＭＳ 明朝" w:hint="eastAsia"/>
          <w:sz w:val="24"/>
          <w:szCs w:val="24"/>
          <w:u w:val="single"/>
        </w:rPr>
        <w:t>前年を上回り、3年振りに900億円台を達成</w:t>
      </w:r>
    </w:p>
    <w:p w14:paraId="3219430B" w14:textId="77777777" w:rsidR="006D1FD0" w:rsidRDefault="006D1FD0" w:rsidP="00BD727A">
      <w:pPr>
        <w:spacing w:line="240" w:lineRule="exact"/>
        <w:ind w:leftChars="278" w:left="584" w:rightChars="-147" w:right="-309"/>
        <w:rPr>
          <w:rFonts w:ascii="ＭＳ 明朝" w:eastAsia="ＭＳ 明朝" w:hAnsi="ＭＳ 明朝"/>
          <w:sz w:val="24"/>
          <w:szCs w:val="24"/>
        </w:rPr>
      </w:pPr>
    </w:p>
    <w:p w14:paraId="231B7E00" w14:textId="125AFEB3" w:rsidR="006D1FD0" w:rsidRPr="001B56BA" w:rsidRDefault="006D1FD0" w:rsidP="006D1FD0">
      <w:pPr>
        <w:spacing w:line="320" w:lineRule="exact"/>
        <w:ind w:leftChars="-203" w:left="582" w:rightChars="-147" w:right="-309" w:hangingChars="420" w:hanging="1008"/>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1B56BA">
        <w:rPr>
          <w:rFonts w:ascii="ＭＳ ゴシック" w:eastAsia="ＭＳ ゴシック" w:hAnsi="ＭＳ ゴシック" w:hint="eastAsia"/>
          <w:sz w:val="24"/>
          <w:szCs w:val="24"/>
        </w:rPr>
        <w:t>■施設の稼働率</w:t>
      </w:r>
    </w:p>
    <w:p w14:paraId="55B1DA84" w14:textId="72ACB32C" w:rsidR="006D1FD0" w:rsidRDefault="006D1FD0" w:rsidP="006D1FD0">
      <w:pPr>
        <w:spacing w:line="320" w:lineRule="exact"/>
        <w:ind w:leftChars="-405" w:left="580" w:rightChars="-147" w:right="-309" w:hangingChars="596" w:hanging="1430"/>
        <w:rPr>
          <w:rFonts w:ascii="ＭＳ 明朝" w:eastAsia="ＭＳ 明朝" w:hAnsi="ＭＳ 明朝"/>
          <w:sz w:val="24"/>
          <w:szCs w:val="24"/>
        </w:rPr>
      </w:pPr>
      <w:r>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003859F0" w:rsidRPr="005064DF">
        <w:rPr>
          <w:rFonts w:ascii="ＭＳ 明朝" w:eastAsia="ＭＳ 明朝" w:hAnsi="ＭＳ 明朝" w:hint="eastAsia"/>
          <w:spacing w:val="40"/>
          <w:kern w:val="0"/>
          <w:sz w:val="24"/>
          <w:szCs w:val="24"/>
          <w:u w:val="single"/>
          <w:fitText w:val="1200" w:id="-944523776"/>
        </w:rPr>
        <w:t>仲卸店</w:t>
      </w:r>
      <w:r w:rsidR="003859F0" w:rsidRPr="005064DF">
        <w:rPr>
          <w:rFonts w:ascii="ＭＳ 明朝" w:eastAsia="ＭＳ 明朝" w:hAnsi="ＭＳ 明朝" w:hint="eastAsia"/>
          <w:kern w:val="0"/>
          <w:sz w:val="24"/>
          <w:szCs w:val="24"/>
          <w:u w:val="single"/>
          <w:fitText w:val="1200" w:id="-944523776"/>
        </w:rPr>
        <w:t>舗</w:t>
      </w:r>
      <w:r w:rsidR="003859F0" w:rsidRPr="00641719">
        <w:rPr>
          <w:rFonts w:ascii="ＭＳ 明朝" w:eastAsia="ＭＳ 明朝" w:hAnsi="ＭＳ 明朝" w:hint="eastAsia"/>
          <w:sz w:val="24"/>
          <w:szCs w:val="24"/>
          <w:u w:val="single"/>
        </w:rPr>
        <w:t>：96.6% ※達成率：100.6%</w:t>
      </w:r>
    </w:p>
    <w:p w14:paraId="7B42A409" w14:textId="497ABB76" w:rsidR="003859F0" w:rsidRPr="00641719" w:rsidRDefault="003859F0" w:rsidP="003859F0">
      <w:pPr>
        <w:spacing w:line="320" w:lineRule="exact"/>
        <w:ind w:leftChars="-405" w:left="580" w:rightChars="-147" w:right="-309" w:hangingChars="596" w:hanging="143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Pr="00641719">
        <w:rPr>
          <w:rFonts w:ascii="ＭＳ 明朝" w:eastAsia="ＭＳ 明朝" w:hAnsi="ＭＳ 明朝" w:hint="eastAsia"/>
          <w:sz w:val="24"/>
          <w:szCs w:val="24"/>
          <w:u w:val="single"/>
        </w:rPr>
        <w:t>仲卸事務所：</w:t>
      </w:r>
      <w:r w:rsidR="00F41267">
        <w:rPr>
          <w:rFonts w:ascii="ＭＳ 明朝" w:eastAsia="ＭＳ 明朝" w:hAnsi="ＭＳ 明朝" w:hint="eastAsia"/>
          <w:sz w:val="24"/>
          <w:szCs w:val="24"/>
          <w:u w:val="single"/>
        </w:rPr>
        <w:t>75.8</w:t>
      </w:r>
      <w:r w:rsidRPr="00641719">
        <w:rPr>
          <w:rFonts w:ascii="ＭＳ 明朝" w:eastAsia="ＭＳ 明朝" w:hAnsi="ＭＳ 明朝" w:hint="eastAsia"/>
          <w:sz w:val="24"/>
          <w:szCs w:val="24"/>
          <w:u w:val="single"/>
        </w:rPr>
        <w:t>% ※達成率：</w:t>
      </w:r>
      <w:r w:rsidR="00CD20A8" w:rsidRPr="00641719">
        <w:rPr>
          <w:rFonts w:ascii="ＭＳ 明朝" w:eastAsia="ＭＳ 明朝" w:hAnsi="ＭＳ 明朝" w:hint="eastAsia"/>
          <w:sz w:val="24"/>
          <w:szCs w:val="24"/>
          <w:u w:val="single"/>
        </w:rPr>
        <w:t xml:space="preserve"> </w:t>
      </w:r>
      <w:r w:rsidRPr="00641719">
        <w:rPr>
          <w:rFonts w:ascii="ＭＳ 明朝" w:eastAsia="ＭＳ 明朝" w:hAnsi="ＭＳ 明朝" w:hint="eastAsia"/>
          <w:sz w:val="24"/>
          <w:szCs w:val="24"/>
          <w:u w:val="single"/>
        </w:rPr>
        <w:t>97.2%</w:t>
      </w:r>
    </w:p>
    <w:p w14:paraId="38BFD4E1" w14:textId="77777777" w:rsidR="00D8386A" w:rsidRPr="00641719" w:rsidRDefault="00D8386A" w:rsidP="00BD727A">
      <w:pPr>
        <w:spacing w:line="240" w:lineRule="exact"/>
        <w:ind w:leftChars="278" w:left="584" w:rightChars="-147" w:right="-309"/>
        <w:rPr>
          <w:rFonts w:ascii="ＭＳ 明朝" w:eastAsia="ＭＳ 明朝" w:hAnsi="ＭＳ 明朝"/>
          <w:sz w:val="24"/>
          <w:szCs w:val="24"/>
          <w:u w:val="single"/>
        </w:rPr>
      </w:pPr>
    </w:p>
    <w:p w14:paraId="69FE13AC" w14:textId="32569AF9" w:rsidR="00C75505" w:rsidRPr="00AF7982" w:rsidRDefault="00AF7982" w:rsidP="00155739">
      <w:pPr>
        <w:spacing w:line="320" w:lineRule="exact"/>
        <w:ind w:leftChars="-35" w:left="-73" w:rightChars="-203" w:right="-426" w:firstLineChars="30" w:firstLine="72"/>
        <w:rPr>
          <w:rFonts w:ascii="ＭＳ Ｐゴシック" w:eastAsia="ＭＳ Ｐゴシック" w:hAnsi="ＭＳ Ｐゴシック"/>
          <w:sz w:val="24"/>
          <w:szCs w:val="24"/>
        </w:rPr>
      </w:pPr>
      <w:r>
        <w:rPr>
          <w:rFonts w:asciiTheme="majorEastAsia" w:eastAsiaTheme="majorEastAsia" w:hAnsiTheme="majorEastAsia" w:hint="eastAsia"/>
          <w:sz w:val="24"/>
          <w:szCs w:val="24"/>
        </w:rPr>
        <w:t>■</w:t>
      </w:r>
      <w:r w:rsidR="00C75505" w:rsidRPr="00AF7982">
        <w:rPr>
          <w:rFonts w:ascii="ＭＳ Ｐゴシック" w:eastAsia="ＭＳ Ｐゴシック" w:hAnsi="ＭＳ Ｐゴシック" w:hint="eastAsia"/>
          <w:sz w:val="24"/>
          <w:szCs w:val="24"/>
        </w:rPr>
        <w:t>収入の確保</w:t>
      </w:r>
    </w:p>
    <w:p w14:paraId="05C8165B" w14:textId="4908B981" w:rsidR="00451C8C" w:rsidRPr="00920225" w:rsidRDefault="00C75505" w:rsidP="00111E0D">
      <w:pPr>
        <w:ind w:leftChars="-67" w:left="1" w:rightChars="-68" w:right="-143" w:hangingChars="59" w:hanging="142"/>
        <w:rPr>
          <w:rFonts w:ascii="ＭＳ 明朝" w:eastAsia="ＭＳ 明朝" w:hAnsi="ＭＳ 明朝" w:cs="Times New Roman"/>
          <w:sz w:val="24"/>
          <w:szCs w:val="24"/>
        </w:rPr>
      </w:pPr>
      <w:r w:rsidRPr="00AF7982">
        <w:rPr>
          <w:rFonts w:ascii="ＭＳ Ｐゴシック" w:eastAsia="ＭＳ Ｐゴシック" w:hAnsi="ＭＳ Ｐゴシック" w:hint="eastAsia"/>
          <w:sz w:val="24"/>
          <w:szCs w:val="24"/>
        </w:rPr>
        <w:t xml:space="preserve"> </w:t>
      </w:r>
      <w:r w:rsidRPr="00AF7982">
        <w:rPr>
          <w:rFonts w:ascii="ＭＳ Ｐゴシック" w:eastAsia="ＭＳ Ｐゴシック" w:hAnsi="ＭＳ Ｐゴシック"/>
          <w:sz w:val="24"/>
          <w:szCs w:val="24"/>
        </w:rPr>
        <w:t xml:space="preserve"> </w:t>
      </w:r>
      <w:bookmarkStart w:id="1" w:name="_Hlk172294964"/>
      <w:r w:rsidRPr="00AF7982">
        <w:rPr>
          <w:rFonts w:ascii="ＭＳ Ｐゴシック" w:eastAsia="ＭＳ Ｐゴシック" w:hAnsi="ＭＳ Ｐゴシック"/>
          <w:sz w:val="24"/>
          <w:szCs w:val="24"/>
        </w:rPr>
        <w:t xml:space="preserve"> </w:t>
      </w:r>
      <w:r w:rsidR="005064DF">
        <w:rPr>
          <w:rFonts w:ascii="ＭＳ 明朝" w:eastAsia="ＭＳ 明朝" w:hAnsi="ＭＳ 明朝" w:hint="eastAsia"/>
          <w:sz w:val="24"/>
          <w:szCs w:val="24"/>
        </w:rPr>
        <w:t>□</w:t>
      </w:r>
      <w:bookmarkEnd w:id="1"/>
      <w:r w:rsidR="003104B9" w:rsidRPr="00920225">
        <w:rPr>
          <w:rFonts w:ascii="ＭＳ 明朝" w:eastAsia="ＭＳ 明朝" w:hAnsi="ＭＳ 明朝" w:cs="Times New Roman" w:hint="eastAsia"/>
          <w:sz w:val="24"/>
          <w:szCs w:val="24"/>
        </w:rPr>
        <w:t>商談の機会の設定等の条件整備→</w:t>
      </w:r>
      <w:r w:rsidRPr="00920225">
        <w:rPr>
          <w:rFonts w:ascii="ＭＳ 明朝" w:eastAsia="ＭＳ 明朝" w:hAnsi="ＭＳ 明朝" w:cs="Times New Roman" w:hint="eastAsia"/>
          <w:sz w:val="24"/>
          <w:szCs w:val="24"/>
        </w:rPr>
        <w:t>場内業者のビジネスチャンスや販売の拡大</w:t>
      </w:r>
    </w:p>
    <w:p w14:paraId="5188CC9C" w14:textId="0BC765D1" w:rsidR="003104B9" w:rsidRPr="00920225" w:rsidRDefault="005064DF" w:rsidP="00BC2B19">
      <w:pPr>
        <w:ind w:leftChars="100" w:left="426" w:hangingChars="90" w:hanging="216"/>
        <w:rPr>
          <w:rFonts w:ascii="ＭＳ 明朝" w:eastAsia="ＭＳ 明朝" w:hAnsi="ＭＳ 明朝" w:cs="Times New Roman"/>
          <w:sz w:val="24"/>
          <w:szCs w:val="24"/>
        </w:rPr>
      </w:pPr>
      <w:r>
        <w:rPr>
          <w:rFonts w:ascii="ＭＳ 明朝" w:eastAsia="ＭＳ 明朝" w:hAnsi="ＭＳ 明朝" w:hint="eastAsia"/>
          <w:sz w:val="24"/>
          <w:szCs w:val="24"/>
        </w:rPr>
        <w:t>□</w:t>
      </w:r>
      <w:r w:rsidR="00C75505" w:rsidRPr="00920225">
        <w:rPr>
          <w:rFonts w:ascii="ＭＳ 明朝" w:eastAsia="ＭＳ 明朝" w:hAnsi="ＭＳ 明朝" w:cs="Times New Roman" w:hint="eastAsia"/>
          <w:sz w:val="24"/>
          <w:szCs w:val="24"/>
        </w:rPr>
        <w:t>空きスペースの有効活用、事務所</w:t>
      </w:r>
      <w:r w:rsidR="0065716B">
        <w:rPr>
          <w:rFonts w:ascii="ＭＳ 明朝" w:eastAsia="ＭＳ 明朝" w:hAnsi="ＭＳ 明朝" w:cs="Times New Roman" w:hint="eastAsia"/>
          <w:sz w:val="24"/>
          <w:szCs w:val="24"/>
        </w:rPr>
        <w:t>等の</w:t>
      </w:r>
      <w:r w:rsidR="00C75505" w:rsidRPr="00920225">
        <w:rPr>
          <w:rFonts w:ascii="ＭＳ 明朝" w:eastAsia="ＭＳ 明朝" w:hAnsi="ＭＳ 明朝" w:cs="Times New Roman" w:hint="eastAsia"/>
          <w:sz w:val="24"/>
          <w:szCs w:val="24"/>
        </w:rPr>
        <w:t>使用許可基準の緩和</w:t>
      </w:r>
      <w:r w:rsidR="00BC2B19" w:rsidRPr="00920225">
        <w:rPr>
          <w:rFonts w:ascii="ＭＳ 明朝" w:eastAsia="ＭＳ 明朝" w:hAnsi="ＭＳ 明朝" w:cs="Times New Roman" w:hint="eastAsia"/>
          <w:sz w:val="24"/>
          <w:szCs w:val="24"/>
        </w:rPr>
        <w:t>→</w:t>
      </w:r>
      <w:r w:rsidR="00C75505" w:rsidRPr="00920225">
        <w:rPr>
          <w:rFonts w:ascii="ＭＳ 明朝" w:eastAsia="ＭＳ 明朝" w:hAnsi="ＭＳ 明朝" w:cs="Times New Roman" w:hint="eastAsia"/>
          <w:sz w:val="24"/>
          <w:szCs w:val="24"/>
        </w:rPr>
        <w:t>新規参入者の促進</w:t>
      </w:r>
    </w:p>
    <w:p w14:paraId="56292F33" w14:textId="5392981B" w:rsidR="00C75505" w:rsidRPr="00920225" w:rsidRDefault="005064DF" w:rsidP="00920225">
      <w:pPr>
        <w:ind w:leftChars="-17" w:left="-36"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w:t>
      </w:r>
      <w:r w:rsidR="00C75505" w:rsidRPr="00920225">
        <w:rPr>
          <w:rFonts w:ascii="ＭＳ 明朝" w:eastAsia="ＭＳ 明朝" w:hAnsi="ＭＳ 明朝" w:cs="Times New Roman" w:hint="eastAsia"/>
          <w:sz w:val="24"/>
          <w:szCs w:val="24"/>
        </w:rPr>
        <w:t>不法占有の排除</w:t>
      </w:r>
      <w:bookmarkStart w:id="2" w:name="_Hlk172295742"/>
      <w:r w:rsidR="00BC2B19" w:rsidRPr="00920225">
        <w:rPr>
          <w:rFonts w:ascii="ＭＳ 明朝" w:eastAsia="ＭＳ 明朝" w:hAnsi="ＭＳ 明朝" w:cs="ＭＳ 明朝" w:hint="eastAsia"/>
          <w:sz w:val="24"/>
          <w:szCs w:val="24"/>
          <w14:ligatures w14:val="none"/>
        </w:rPr>
        <w:t>→</w:t>
      </w:r>
      <w:bookmarkEnd w:id="2"/>
      <w:r w:rsidR="00C75505" w:rsidRPr="00920225">
        <w:rPr>
          <w:rFonts w:ascii="ＭＳ 明朝" w:eastAsia="ＭＳ 明朝" w:hAnsi="ＭＳ 明朝" w:cs="Times New Roman" w:hint="eastAsia"/>
          <w:sz w:val="24"/>
          <w:szCs w:val="24"/>
        </w:rPr>
        <w:t>有料区画への誘導等</w:t>
      </w:r>
    </w:p>
    <w:p w14:paraId="777DD418" w14:textId="33AC2E90" w:rsidR="003104B9" w:rsidRPr="00920225" w:rsidRDefault="003235EC" w:rsidP="00920225">
      <w:pPr>
        <w:tabs>
          <w:tab w:val="left" w:pos="-426"/>
        </w:tabs>
        <w:spacing w:line="320" w:lineRule="exact"/>
        <w:ind w:leftChars="-809" w:left="-293" w:hangingChars="586" w:hanging="1406"/>
        <w:rPr>
          <w:rFonts w:ascii="ＭＳ 明朝" w:eastAsia="ＭＳ 明朝" w:hAnsi="ＭＳ 明朝" w:cs="Times New Roman"/>
          <w:sz w:val="24"/>
          <w:szCs w:val="24"/>
        </w:rPr>
      </w:pPr>
      <w:r w:rsidRPr="00920225">
        <w:rPr>
          <w:rFonts w:ascii="ＭＳ 明朝" w:eastAsia="ＭＳ 明朝" w:hAnsi="ＭＳ 明朝" w:cs="Times New Roman" w:hint="eastAsia"/>
          <w:sz w:val="24"/>
          <w:szCs w:val="24"/>
        </w:rPr>
        <w:t xml:space="preserve">          　</w:t>
      </w:r>
      <w:r w:rsidR="00111E0D" w:rsidRPr="00920225">
        <w:rPr>
          <w:rFonts w:ascii="ＭＳ 明朝" w:eastAsia="ＭＳ 明朝" w:hAnsi="ＭＳ 明朝" w:cs="Times New Roman" w:hint="eastAsia"/>
          <w:sz w:val="24"/>
          <w:szCs w:val="24"/>
        </w:rPr>
        <w:t xml:space="preserve"> </w:t>
      </w:r>
      <w:r w:rsidR="00920225">
        <w:rPr>
          <w:rFonts w:ascii="ＭＳ 明朝" w:eastAsia="ＭＳ 明朝" w:hAnsi="ＭＳ 明朝" w:cs="Times New Roman" w:hint="eastAsia"/>
          <w:sz w:val="24"/>
          <w:szCs w:val="24"/>
        </w:rPr>
        <w:t xml:space="preserve">   </w:t>
      </w:r>
      <w:r w:rsidR="005064DF">
        <w:rPr>
          <w:rFonts w:ascii="ＭＳ 明朝" w:eastAsia="ＭＳ 明朝" w:hAnsi="ＭＳ 明朝" w:hint="eastAsia"/>
          <w:sz w:val="24"/>
          <w:szCs w:val="24"/>
        </w:rPr>
        <w:t>□</w:t>
      </w:r>
      <w:r w:rsidR="003104B9" w:rsidRPr="00920225">
        <w:rPr>
          <w:rFonts w:ascii="ＭＳ 明朝" w:eastAsia="ＭＳ 明朝" w:hAnsi="ＭＳ 明朝" w:cs="Times New Roman" w:hint="eastAsia"/>
          <w:sz w:val="24"/>
          <w:szCs w:val="24"/>
        </w:rPr>
        <w:t>直接集荷の適正申告</w:t>
      </w:r>
      <w:r w:rsidR="00111E0D" w:rsidRPr="00920225">
        <w:rPr>
          <w:rFonts w:ascii="ＭＳ 明朝" w:eastAsia="ＭＳ 明朝" w:hAnsi="ＭＳ 明朝" w:cs="Times New Roman" w:hint="eastAsia"/>
          <w:sz w:val="24"/>
          <w:szCs w:val="24"/>
        </w:rPr>
        <w:t>の指導</w:t>
      </w:r>
      <w:r w:rsidR="003104B9" w:rsidRPr="00920225">
        <w:rPr>
          <w:rFonts w:ascii="ＭＳ 明朝" w:eastAsia="ＭＳ 明朝" w:hAnsi="ＭＳ 明朝" w:cs="Times New Roman" w:hint="eastAsia"/>
          <w:sz w:val="24"/>
          <w:szCs w:val="24"/>
        </w:rPr>
        <w:t>強化</w:t>
      </w:r>
      <w:r w:rsidR="00BC2B19" w:rsidRPr="00920225">
        <w:rPr>
          <w:rFonts w:ascii="ＭＳ 明朝" w:eastAsia="ＭＳ 明朝" w:hAnsi="ＭＳ 明朝" w:cs="ＭＳ 明朝" w:hint="eastAsia"/>
          <w:sz w:val="24"/>
          <w:szCs w:val="24"/>
          <w14:ligatures w14:val="none"/>
        </w:rPr>
        <w:t>→</w:t>
      </w:r>
      <w:r w:rsidR="00C75505" w:rsidRPr="00920225">
        <w:rPr>
          <w:rFonts w:ascii="ＭＳ 明朝" w:eastAsia="ＭＳ 明朝" w:hAnsi="ＭＳ 明朝" w:cs="Times New Roman" w:hint="eastAsia"/>
          <w:sz w:val="24"/>
          <w:szCs w:val="24"/>
        </w:rPr>
        <w:t>売上高割利用料金の徴収漏れ</w:t>
      </w:r>
      <w:r w:rsidR="003104B9" w:rsidRPr="00920225">
        <w:rPr>
          <w:rFonts w:ascii="ＭＳ 明朝" w:eastAsia="ＭＳ 明朝" w:hAnsi="ＭＳ 明朝" w:cs="Times New Roman" w:hint="eastAsia"/>
          <w:sz w:val="24"/>
          <w:szCs w:val="24"/>
        </w:rPr>
        <w:t>の防止</w:t>
      </w:r>
    </w:p>
    <w:p w14:paraId="51C9D9F0" w14:textId="13319350" w:rsidR="00451C8C" w:rsidRPr="00920225" w:rsidRDefault="005064DF" w:rsidP="003104B9">
      <w:pPr>
        <w:tabs>
          <w:tab w:val="left" w:pos="0"/>
          <w:tab w:val="left" w:pos="567"/>
        </w:tabs>
        <w:spacing w:line="320" w:lineRule="exact"/>
        <w:ind w:leftChars="50" w:left="105"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C75505" w:rsidRPr="00920225">
        <w:rPr>
          <w:rFonts w:ascii="ＭＳ 明朝" w:eastAsia="ＭＳ 明朝" w:hAnsi="ＭＳ 明朝" w:hint="eastAsia"/>
          <w:sz w:val="24"/>
          <w:szCs w:val="24"/>
        </w:rPr>
        <w:t>プラスチック製廃棄パレットや鉄くず・ダンボールなどを有価物として売却</w:t>
      </w:r>
    </w:p>
    <w:p w14:paraId="6F5C19B5" w14:textId="74A466B3" w:rsidR="00451C8C" w:rsidRDefault="003235EC" w:rsidP="00111E0D">
      <w:pPr>
        <w:spacing w:line="320" w:lineRule="exact"/>
        <w:ind w:leftChars="-405" w:rightChars="-203" w:right="-426" w:hangingChars="354" w:hanging="850"/>
        <w:rPr>
          <w:rFonts w:ascii="ＭＳ 明朝" w:eastAsia="ＭＳ 明朝" w:hAnsi="ＭＳ 明朝" w:cs="Times New Roman"/>
          <w:sz w:val="24"/>
          <w:szCs w:val="24"/>
        </w:rPr>
      </w:pPr>
      <w:r w:rsidRPr="00920225">
        <w:rPr>
          <w:rFonts w:ascii="ＭＳ 明朝" w:eastAsia="ＭＳ 明朝" w:hAnsi="ＭＳ 明朝" w:hint="eastAsia"/>
          <w:sz w:val="24"/>
          <w:szCs w:val="24"/>
        </w:rPr>
        <w:t xml:space="preserve">　   </w:t>
      </w:r>
      <w:r w:rsidR="00111E0D" w:rsidRPr="00920225">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003104B9" w:rsidRPr="00641719">
        <w:rPr>
          <w:rFonts w:ascii="ＭＳ 明朝" w:eastAsia="ＭＳ 明朝" w:hAnsi="ＭＳ 明朝" w:cs="Times New Roman" w:hint="eastAsia"/>
          <w:sz w:val="24"/>
          <w:szCs w:val="24"/>
          <w:u w:val="single"/>
        </w:rPr>
        <w:t>利用料金等の</w:t>
      </w:r>
      <w:r w:rsidR="00451C8C" w:rsidRPr="00641719">
        <w:rPr>
          <w:rFonts w:ascii="ＭＳ 明朝" w:eastAsia="ＭＳ 明朝" w:hAnsi="ＭＳ 明朝" w:cs="Times New Roman" w:hint="eastAsia"/>
          <w:sz w:val="24"/>
          <w:szCs w:val="24"/>
          <w:u w:val="single"/>
        </w:rPr>
        <w:t>債権管理の徹底</w:t>
      </w:r>
      <w:r w:rsidR="00155739" w:rsidRPr="00641719">
        <w:rPr>
          <w:rFonts w:ascii="ＭＳ 明朝" w:eastAsia="ＭＳ 明朝" w:hAnsi="ＭＳ 明朝" w:cs="Times New Roman" w:hint="eastAsia"/>
          <w:sz w:val="24"/>
          <w:szCs w:val="24"/>
          <w:u w:val="single"/>
        </w:rPr>
        <w:t>→滞納ゼロ</w:t>
      </w:r>
    </w:p>
    <w:p w14:paraId="68195945" w14:textId="77777777" w:rsidR="00641719" w:rsidRDefault="00641719" w:rsidP="00111E0D">
      <w:pPr>
        <w:spacing w:line="320" w:lineRule="exact"/>
        <w:ind w:leftChars="-405" w:rightChars="-203" w:right="-426" w:hangingChars="354" w:hanging="850"/>
        <w:rPr>
          <w:rFonts w:ascii="ＭＳ 明朝" w:eastAsia="ＭＳ 明朝" w:hAnsi="ＭＳ 明朝" w:cs="Times New Roman"/>
          <w:sz w:val="24"/>
          <w:szCs w:val="24"/>
        </w:rPr>
      </w:pPr>
    </w:p>
    <w:p w14:paraId="38D959D1" w14:textId="08F63343" w:rsidR="00BD727A" w:rsidRPr="00920225" w:rsidRDefault="000057AF" w:rsidP="00111E0D">
      <w:pPr>
        <w:spacing w:line="320" w:lineRule="exact"/>
        <w:ind w:leftChars="-405" w:rightChars="-203" w:right="-426" w:hangingChars="354" w:hanging="850"/>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0288" behindDoc="0" locked="0" layoutInCell="1" allowOverlap="1" wp14:anchorId="40B97866" wp14:editId="6AE5CBE3">
                <wp:simplePos x="0" y="0"/>
                <wp:positionH relativeFrom="margin">
                  <wp:posOffset>2418715</wp:posOffset>
                </wp:positionH>
                <wp:positionV relativeFrom="paragraph">
                  <wp:posOffset>405130</wp:posOffset>
                </wp:positionV>
                <wp:extent cx="694592" cy="307731"/>
                <wp:effectExtent l="0" t="0" r="0" b="0"/>
                <wp:wrapNone/>
                <wp:docPr id="84663868" name="テキスト ボックス 2"/>
                <wp:cNvGraphicFramePr/>
                <a:graphic xmlns:a="http://schemas.openxmlformats.org/drawingml/2006/main">
                  <a:graphicData uri="http://schemas.microsoft.com/office/word/2010/wordprocessingShape">
                    <wps:wsp>
                      <wps:cNvSpPr txBox="1"/>
                      <wps:spPr>
                        <a:xfrm>
                          <a:off x="0" y="0"/>
                          <a:ext cx="694592" cy="307731"/>
                        </a:xfrm>
                        <a:prstGeom prst="rect">
                          <a:avLst/>
                        </a:prstGeom>
                        <a:noFill/>
                        <a:ln w="6350">
                          <a:noFill/>
                        </a:ln>
                      </wps:spPr>
                      <wps:txbx>
                        <w:txbxContent>
                          <w:p w14:paraId="4E610B51" w14:textId="1653EB32" w:rsidR="000057AF" w:rsidRDefault="00641719">
                            <w:r>
                              <w:rPr>
                                <w:rFonts w:hint="eastAsia"/>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97866" id="テキスト ボックス 2" o:spid="_x0000_s1027" type="#_x0000_t202" style="position:absolute;left:0;text-align:left;margin-left:190.45pt;margin-top:31.9pt;width:54.7pt;height:24.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" filled="f" stroked="f" strokeweight=".5pt">
                <v:textbox>
                  <w:txbxContent>
                    <w:p w14:paraId="4E610B51" w14:textId="1653EB32" w:rsidR="000057AF" w:rsidRDefault="00641719">
                      <w:r>
                        <w:rPr>
                          <w:rFonts w:hint="eastAsia"/>
                        </w:rPr>
                        <w:t>1/4</w:t>
                      </w:r>
                    </w:p>
                  </w:txbxContent>
                </v:textbox>
                <w10:wrap anchorx="margin"/>
              </v:shape>
            </w:pict>
          </mc:Fallback>
        </mc:AlternateContent>
      </w:r>
    </w:p>
    <w:p w14:paraId="4807E013" w14:textId="6A3764D5" w:rsidR="00C75505" w:rsidRPr="00A87A2C" w:rsidRDefault="003235EC" w:rsidP="00155739">
      <w:pPr>
        <w:tabs>
          <w:tab w:val="left" w:pos="426"/>
        </w:tabs>
        <w:spacing w:line="320" w:lineRule="exact"/>
        <w:ind w:leftChars="-35" w:left="-73" w:firstLineChars="30" w:firstLine="72"/>
        <w:rPr>
          <w:rFonts w:ascii="ＭＳ Ｐゴシック" w:eastAsia="ＭＳ Ｐゴシック" w:hAnsi="ＭＳ Ｐゴシック"/>
          <w:sz w:val="24"/>
          <w:szCs w:val="24"/>
        </w:rPr>
      </w:pPr>
      <w:r>
        <w:rPr>
          <w:rFonts w:asciiTheme="majorEastAsia" w:eastAsiaTheme="majorEastAsia" w:hAnsiTheme="majorEastAsia" w:hint="eastAsia"/>
          <w:sz w:val="24"/>
          <w:szCs w:val="24"/>
        </w:rPr>
        <w:lastRenderedPageBreak/>
        <w:t>■</w:t>
      </w:r>
      <w:r w:rsidR="00C75505" w:rsidRPr="00A87A2C">
        <w:rPr>
          <w:rFonts w:ascii="ＭＳ Ｐゴシック" w:eastAsia="ＭＳ Ｐゴシック" w:hAnsi="ＭＳ Ｐゴシック" w:hint="eastAsia"/>
          <w:sz w:val="24"/>
          <w:szCs w:val="24"/>
        </w:rPr>
        <w:t>経費の節減</w:t>
      </w:r>
    </w:p>
    <w:p w14:paraId="457703E3" w14:textId="6F896E74" w:rsidR="003104B9" w:rsidRPr="00920225" w:rsidRDefault="005064DF" w:rsidP="00A87A2C">
      <w:pPr>
        <w:tabs>
          <w:tab w:val="left" w:pos="567"/>
          <w:tab w:val="left" w:pos="709"/>
        </w:tabs>
        <w:spacing w:line="320" w:lineRule="exact"/>
        <w:ind w:leftChars="-67" w:left="-141" w:rightChars="-203" w:right="-426" w:firstLineChars="159" w:firstLine="382"/>
        <w:rPr>
          <w:rFonts w:ascii="ＭＳ 明朝" w:eastAsia="ＭＳ 明朝" w:hAnsi="ＭＳ 明朝" w:cs="Times New Roman"/>
          <w:sz w:val="24"/>
          <w:szCs w:val="24"/>
        </w:rPr>
      </w:pPr>
      <w:r>
        <w:rPr>
          <w:rFonts w:ascii="ＭＳ 明朝" w:eastAsia="ＭＳ 明朝" w:hAnsi="ＭＳ 明朝" w:hint="eastAsia"/>
          <w:sz w:val="24"/>
          <w:szCs w:val="24"/>
        </w:rPr>
        <w:t>□</w:t>
      </w:r>
      <w:r w:rsidR="00C75505" w:rsidRPr="00920225">
        <w:rPr>
          <w:rFonts w:ascii="ＭＳ 明朝" w:eastAsia="ＭＳ 明朝" w:hAnsi="ＭＳ 明朝" w:cs="Times New Roman" w:hint="eastAsia"/>
          <w:sz w:val="24"/>
          <w:szCs w:val="24"/>
        </w:rPr>
        <w:t>一般管理費の節減</w:t>
      </w:r>
    </w:p>
    <w:p w14:paraId="03A53F6C" w14:textId="130F16D2" w:rsidR="003104B9" w:rsidRPr="00920225" w:rsidRDefault="005064DF" w:rsidP="00111E0D">
      <w:pPr>
        <w:tabs>
          <w:tab w:val="left" w:pos="567"/>
          <w:tab w:val="left" w:pos="709"/>
        </w:tabs>
        <w:spacing w:line="320" w:lineRule="exact"/>
        <w:ind w:leftChars="-67" w:left="-141" w:rightChars="-203" w:right="-426" w:firstLineChars="159" w:firstLine="382"/>
        <w:rPr>
          <w:rFonts w:ascii="ＭＳ 明朝" w:eastAsia="ＭＳ 明朝" w:hAnsi="ＭＳ 明朝"/>
          <w:sz w:val="24"/>
          <w:szCs w:val="24"/>
        </w:rPr>
      </w:pPr>
      <w:r>
        <w:rPr>
          <w:rFonts w:ascii="ＭＳ 明朝" w:eastAsia="ＭＳ 明朝" w:hAnsi="ＭＳ 明朝" w:hint="eastAsia"/>
          <w:sz w:val="24"/>
          <w:szCs w:val="24"/>
        </w:rPr>
        <w:t>□</w:t>
      </w:r>
      <w:r w:rsidR="003104B9" w:rsidRPr="00920225">
        <w:rPr>
          <w:rFonts w:ascii="ＭＳ 明朝" w:eastAsia="ＭＳ 明朝" w:hAnsi="ＭＳ 明朝" w:hint="eastAsia"/>
          <w:sz w:val="24"/>
          <w:szCs w:val="24"/>
        </w:rPr>
        <w:t>常態化していた不法投棄を抑止</w:t>
      </w:r>
      <w:r w:rsidR="00BC2B19" w:rsidRPr="00920225">
        <w:rPr>
          <w:rFonts w:ascii="ＭＳ 明朝" w:eastAsia="ＭＳ 明朝" w:hAnsi="ＭＳ 明朝" w:cs="ＭＳ 明朝" w:hint="eastAsia"/>
          <w:sz w:val="24"/>
          <w:szCs w:val="24"/>
          <w14:ligatures w14:val="none"/>
        </w:rPr>
        <w:t>→</w:t>
      </w:r>
      <w:r w:rsidR="00C75505" w:rsidRPr="00920225">
        <w:rPr>
          <w:rFonts w:ascii="ＭＳ 明朝" w:eastAsia="ＭＳ 明朝" w:hAnsi="ＭＳ 明朝" w:hint="eastAsia"/>
          <w:sz w:val="24"/>
          <w:szCs w:val="24"/>
        </w:rPr>
        <w:t>廃棄物処理費用</w:t>
      </w:r>
      <w:r w:rsidR="003104B9" w:rsidRPr="00920225">
        <w:rPr>
          <w:rFonts w:ascii="ＭＳ 明朝" w:eastAsia="ＭＳ 明朝" w:hAnsi="ＭＳ 明朝" w:hint="eastAsia"/>
          <w:sz w:val="24"/>
          <w:szCs w:val="24"/>
        </w:rPr>
        <w:t>の</w:t>
      </w:r>
      <w:r w:rsidR="00C75505" w:rsidRPr="00920225">
        <w:rPr>
          <w:rFonts w:ascii="ＭＳ 明朝" w:eastAsia="ＭＳ 明朝" w:hAnsi="ＭＳ 明朝" w:hint="eastAsia"/>
          <w:sz w:val="24"/>
          <w:szCs w:val="24"/>
        </w:rPr>
        <w:t>削減</w:t>
      </w:r>
    </w:p>
    <w:p w14:paraId="1FA1173B" w14:textId="0BFEBDC4" w:rsidR="00C75505" w:rsidRPr="00920225" w:rsidRDefault="005064DF" w:rsidP="003104B9">
      <w:pPr>
        <w:tabs>
          <w:tab w:val="left" w:pos="567"/>
          <w:tab w:val="left" w:pos="709"/>
        </w:tabs>
        <w:spacing w:line="320" w:lineRule="exact"/>
        <w:ind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75505" w:rsidRPr="00920225">
        <w:rPr>
          <w:rFonts w:ascii="ＭＳ 明朝" w:eastAsia="ＭＳ 明朝" w:hAnsi="ＭＳ 明朝" w:hint="eastAsia"/>
          <w:sz w:val="24"/>
          <w:szCs w:val="24"/>
        </w:rPr>
        <w:t>特に悪質な事案は警察へ通報</w:t>
      </w:r>
      <w:r w:rsidR="00BC2B19" w:rsidRPr="00920225">
        <w:rPr>
          <w:rFonts w:ascii="ＭＳ 明朝" w:eastAsia="ＭＳ 明朝" w:hAnsi="ＭＳ 明朝" w:cs="ＭＳ 明朝" w:hint="eastAsia"/>
          <w:sz w:val="24"/>
          <w:szCs w:val="24"/>
          <w14:ligatures w14:val="none"/>
        </w:rPr>
        <w:t>→</w:t>
      </w:r>
      <w:r w:rsidR="00C75505" w:rsidRPr="00920225">
        <w:rPr>
          <w:rFonts w:ascii="ＭＳ 明朝" w:eastAsia="ＭＳ 明朝" w:hAnsi="ＭＳ 明朝"/>
          <w:sz w:val="24"/>
          <w:szCs w:val="24"/>
        </w:rPr>
        <w:t>2</w:t>
      </w:r>
      <w:r w:rsidR="00C75505" w:rsidRPr="00920225">
        <w:rPr>
          <w:rFonts w:ascii="ＭＳ 明朝" w:eastAsia="ＭＳ 明朝" w:hAnsi="ＭＳ 明朝" w:hint="eastAsia"/>
          <w:sz w:val="24"/>
          <w:szCs w:val="24"/>
        </w:rPr>
        <w:t>事案(2人</w:t>
      </w:r>
      <w:r w:rsidR="00C75505" w:rsidRPr="00920225">
        <w:rPr>
          <w:rFonts w:ascii="ＭＳ 明朝" w:eastAsia="ＭＳ 明朝" w:hAnsi="ＭＳ 明朝"/>
          <w:sz w:val="24"/>
          <w:szCs w:val="24"/>
        </w:rPr>
        <w:t>)</w:t>
      </w:r>
      <w:r w:rsidR="00C75505" w:rsidRPr="00920225">
        <w:rPr>
          <w:rFonts w:ascii="ＭＳ 明朝" w:eastAsia="ＭＳ 明朝" w:hAnsi="ＭＳ 明朝" w:hint="eastAsia"/>
          <w:sz w:val="24"/>
          <w:szCs w:val="24"/>
        </w:rPr>
        <w:t>立件</w:t>
      </w:r>
      <w:r w:rsidR="001379F8">
        <w:rPr>
          <w:rFonts w:ascii="ＭＳ 明朝" w:eastAsia="ＭＳ 明朝" w:hAnsi="ＭＳ 明朝" w:hint="eastAsia"/>
          <w:sz w:val="24"/>
          <w:szCs w:val="24"/>
        </w:rPr>
        <w:t>、1事案(1人)入場禁止(１W)</w:t>
      </w:r>
    </w:p>
    <w:p w14:paraId="1B15F65F" w14:textId="3AC3100F" w:rsidR="00C75505" w:rsidRPr="00641719" w:rsidRDefault="00C75505" w:rsidP="00155739">
      <w:pPr>
        <w:spacing w:line="320" w:lineRule="exact"/>
        <w:ind w:leftChars="-810" w:left="-285" w:rightChars="-203" w:right="-426" w:hangingChars="590" w:hanging="1416"/>
        <w:rPr>
          <w:rFonts w:ascii="ＭＳ 明朝" w:eastAsia="ＭＳ 明朝" w:hAnsi="ＭＳ 明朝"/>
          <w:sz w:val="24"/>
          <w:szCs w:val="24"/>
          <w:u w:val="single"/>
        </w:rPr>
      </w:pPr>
      <w:r w:rsidRPr="00920225">
        <w:rPr>
          <w:rFonts w:ascii="ＭＳ 明朝" w:eastAsia="ＭＳ 明朝" w:hAnsi="ＭＳ 明朝" w:hint="eastAsia"/>
          <w:sz w:val="24"/>
          <w:szCs w:val="24"/>
        </w:rPr>
        <w:t xml:space="preserve"> </w:t>
      </w:r>
      <w:r w:rsidRPr="00920225">
        <w:rPr>
          <w:rFonts w:ascii="ＭＳ 明朝" w:eastAsia="ＭＳ 明朝" w:hAnsi="ＭＳ 明朝"/>
          <w:sz w:val="24"/>
          <w:szCs w:val="24"/>
        </w:rPr>
        <w:t xml:space="preserve">       </w:t>
      </w:r>
      <w:r w:rsidRPr="00920225">
        <w:rPr>
          <w:rFonts w:ascii="ＭＳ 明朝" w:eastAsia="ＭＳ 明朝" w:hAnsi="ＭＳ 明朝" w:hint="eastAsia"/>
          <w:sz w:val="24"/>
          <w:szCs w:val="24"/>
        </w:rPr>
        <w:t xml:space="preserve">　  </w:t>
      </w:r>
      <w:r w:rsidR="00920225">
        <w:rPr>
          <w:rFonts w:ascii="ＭＳ 明朝" w:eastAsia="ＭＳ 明朝" w:hAnsi="ＭＳ 明朝" w:hint="eastAsia"/>
          <w:sz w:val="24"/>
          <w:szCs w:val="24"/>
        </w:rPr>
        <w:t xml:space="preserve">  </w:t>
      </w:r>
      <w:r w:rsidR="00155739">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Pr="00641719">
        <w:rPr>
          <w:rFonts w:ascii="ＭＳ 明朝" w:eastAsia="ＭＳ 明朝" w:hAnsi="ＭＳ 明朝" w:hint="eastAsia"/>
          <w:sz w:val="24"/>
          <w:szCs w:val="24"/>
          <w:u w:val="single"/>
        </w:rPr>
        <w:t>不法投棄件数</w:t>
      </w:r>
      <w:r w:rsidR="003104B9" w:rsidRPr="00641719">
        <w:rPr>
          <w:rFonts w:ascii="ＭＳ 明朝" w:eastAsia="ＭＳ 明朝" w:hAnsi="ＭＳ 明朝" w:hint="eastAsia"/>
          <w:sz w:val="24"/>
          <w:szCs w:val="24"/>
          <w:u w:val="single"/>
        </w:rPr>
        <w:t>の大幅な減少</w:t>
      </w:r>
      <w:r w:rsidR="00BC2B19" w:rsidRPr="00641719">
        <w:rPr>
          <w:rFonts w:ascii="ＭＳ 明朝" w:eastAsia="ＭＳ 明朝" w:hAnsi="ＭＳ 明朝" w:cs="ＭＳ 明朝" w:hint="eastAsia"/>
          <w:sz w:val="24"/>
          <w:szCs w:val="24"/>
          <w:u w:val="single"/>
          <w14:ligatures w14:val="none"/>
        </w:rPr>
        <w:t>→</w:t>
      </w:r>
      <w:r w:rsidRPr="00641719">
        <w:rPr>
          <w:rFonts w:ascii="ＭＳ 明朝" w:eastAsia="ＭＳ 明朝" w:hAnsi="ＭＳ 明朝" w:hint="eastAsia"/>
          <w:sz w:val="24"/>
          <w:szCs w:val="24"/>
          <w:u w:val="single"/>
        </w:rPr>
        <w:t>9</w:t>
      </w:r>
      <w:r w:rsidR="00641719" w:rsidRPr="00641719">
        <w:rPr>
          <w:rFonts w:ascii="ＭＳ 明朝" w:eastAsia="ＭＳ 明朝" w:hAnsi="ＭＳ 明朝" w:hint="eastAsia"/>
          <w:sz w:val="24"/>
          <w:szCs w:val="24"/>
          <w:u w:val="single"/>
        </w:rPr>
        <w:t>7</w:t>
      </w:r>
      <w:r w:rsidRPr="00641719">
        <w:rPr>
          <w:rFonts w:ascii="ＭＳ 明朝" w:eastAsia="ＭＳ 明朝" w:hAnsi="ＭＳ 明朝"/>
          <w:sz w:val="24"/>
          <w:szCs w:val="24"/>
          <w:u w:val="single"/>
        </w:rPr>
        <w:t>%</w:t>
      </w:r>
      <w:r w:rsidRPr="00641719">
        <w:rPr>
          <w:rFonts w:ascii="ＭＳ 明朝" w:eastAsia="ＭＳ 明朝" w:hAnsi="ＭＳ 明朝" w:hint="eastAsia"/>
          <w:sz w:val="24"/>
          <w:szCs w:val="24"/>
          <w:u w:val="single"/>
        </w:rPr>
        <w:t>以上減</w:t>
      </w:r>
      <w:r w:rsidR="00BC2B19" w:rsidRPr="00641719">
        <w:rPr>
          <w:rFonts w:ascii="ＭＳ 明朝" w:eastAsia="ＭＳ 明朝" w:hAnsi="ＭＳ 明朝" w:cs="ＭＳ 明朝" w:hint="eastAsia"/>
          <w:sz w:val="24"/>
          <w:szCs w:val="24"/>
          <w:u w:val="single"/>
          <w14:ligatures w14:val="none"/>
        </w:rPr>
        <w:t>→</w:t>
      </w:r>
      <w:r w:rsidRPr="00641719">
        <w:rPr>
          <w:rFonts w:ascii="ＭＳ 明朝" w:eastAsia="ＭＳ 明朝" w:hAnsi="ＭＳ 明朝" w:hint="eastAsia"/>
          <w:sz w:val="24"/>
          <w:szCs w:val="24"/>
          <w:u w:val="single"/>
        </w:rPr>
        <w:t>「ゴミ捨て場」の汚名返上</w:t>
      </w:r>
    </w:p>
    <w:p w14:paraId="7B2EB39A" w14:textId="44979E2A" w:rsidR="00C75505" w:rsidRPr="00920225" w:rsidRDefault="00111E0D" w:rsidP="00920225">
      <w:pPr>
        <w:spacing w:line="320" w:lineRule="exact"/>
        <w:ind w:leftChars="-405" w:left="-629" w:hangingChars="92" w:hanging="221"/>
        <w:rPr>
          <w:rFonts w:ascii="ＭＳ 明朝" w:eastAsia="ＭＳ 明朝" w:hAnsi="ＭＳ 明朝"/>
          <w:sz w:val="24"/>
          <w:szCs w:val="24"/>
        </w:rPr>
      </w:pPr>
      <w:r w:rsidRPr="00920225">
        <w:rPr>
          <w:rFonts w:ascii="ＭＳ 明朝" w:eastAsia="ＭＳ 明朝" w:hAnsi="ＭＳ 明朝" w:hint="eastAsia"/>
          <w:sz w:val="24"/>
          <w:szCs w:val="24"/>
        </w:rPr>
        <w:t xml:space="preserve">　</w:t>
      </w:r>
      <w:r w:rsidR="00920225">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00C75505" w:rsidRPr="00920225">
        <w:rPr>
          <w:rFonts w:ascii="ＭＳ 明朝" w:eastAsia="ＭＳ 明朝" w:hAnsi="ＭＳ 明朝" w:hint="eastAsia"/>
          <w:sz w:val="24"/>
          <w:szCs w:val="24"/>
        </w:rPr>
        <w:t>魚あら</w:t>
      </w:r>
      <w:r w:rsidRPr="00920225">
        <w:rPr>
          <w:rFonts w:ascii="ＭＳ 明朝" w:eastAsia="ＭＳ 明朝" w:hAnsi="ＭＳ 明朝" w:hint="eastAsia"/>
          <w:sz w:val="24"/>
          <w:szCs w:val="24"/>
        </w:rPr>
        <w:t>処理費用のゼロ円の維持</w:t>
      </w:r>
      <w:r w:rsidR="00BC2B19" w:rsidRPr="00920225">
        <w:rPr>
          <w:rFonts w:ascii="ＭＳ 明朝" w:eastAsia="ＭＳ 明朝" w:hAnsi="ＭＳ 明朝" w:cs="ＭＳ 明朝" w:hint="eastAsia"/>
          <w:sz w:val="24"/>
          <w:szCs w:val="24"/>
          <w14:ligatures w14:val="none"/>
        </w:rPr>
        <w:t>→</w:t>
      </w:r>
      <w:r w:rsidRPr="00920225">
        <w:rPr>
          <w:rFonts w:ascii="ＭＳ 明朝" w:eastAsia="ＭＳ 明朝" w:hAnsi="ＭＳ 明朝" w:hint="eastAsia"/>
          <w:sz w:val="24"/>
          <w:szCs w:val="24"/>
        </w:rPr>
        <w:t>18,000千円/年の削減</w:t>
      </w:r>
    </w:p>
    <w:p w14:paraId="23580B17" w14:textId="7661E22C" w:rsidR="00111E0D" w:rsidRPr="00920225" w:rsidRDefault="005064DF" w:rsidP="00C75505">
      <w:pPr>
        <w:spacing w:line="320" w:lineRule="exact"/>
        <w:ind w:left="15"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11E0D" w:rsidRPr="00920225">
        <w:rPr>
          <w:rFonts w:ascii="ＭＳ 明朝" w:eastAsia="ＭＳ 明朝" w:hAnsi="ＭＳ 明朝" w:hint="eastAsia"/>
          <w:sz w:val="24"/>
          <w:szCs w:val="24"/>
        </w:rPr>
        <w:t>削減効果</w:t>
      </w:r>
    </w:p>
    <w:p w14:paraId="33D162C7" w14:textId="77777777" w:rsidR="008344BC" w:rsidRPr="00920225" w:rsidRDefault="008344BC" w:rsidP="00920225">
      <w:pPr>
        <w:ind w:firstLineChars="300" w:firstLine="600"/>
        <w:rPr>
          <w:rFonts w:ascii="ＭＳ 明朝" w:eastAsia="ＭＳ 明朝" w:hAnsi="ＭＳ 明朝"/>
          <w:sz w:val="24"/>
          <w:szCs w:val="24"/>
        </w:rPr>
      </w:pPr>
      <w:r w:rsidRPr="005064DF">
        <w:rPr>
          <w:rFonts w:ascii="ＭＳ 明朝" w:eastAsia="ＭＳ 明朝" w:hAnsi="ＭＳ 明朝" w:hint="eastAsia"/>
          <w:sz w:val="20"/>
          <w:szCs w:val="20"/>
        </w:rPr>
        <w:t>〇</w:t>
      </w:r>
      <w:r w:rsidR="00C75505" w:rsidRPr="00920225">
        <w:rPr>
          <w:rFonts w:ascii="ＭＳ 明朝" w:eastAsia="ＭＳ 明朝" w:hAnsi="ＭＳ 明朝" w:hint="eastAsia"/>
          <w:sz w:val="24"/>
          <w:szCs w:val="24"/>
        </w:rPr>
        <w:t>廃棄物排出量</w:t>
      </w:r>
    </w:p>
    <w:p w14:paraId="5BC33038" w14:textId="61951B07" w:rsidR="00111E0D" w:rsidRPr="00920225" w:rsidRDefault="00BC2B19" w:rsidP="00920225">
      <w:pPr>
        <w:ind w:firstLineChars="450" w:firstLine="1080"/>
        <w:rPr>
          <w:rFonts w:ascii="ＭＳ 明朝" w:eastAsia="ＭＳ 明朝" w:hAnsi="ＭＳ 明朝"/>
          <w:sz w:val="24"/>
          <w:szCs w:val="24"/>
        </w:rPr>
      </w:pPr>
      <w:r w:rsidRPr="00920225">
        <w:rPr>
          <w:rFonts w:ascii="ＭＳ 明朝" w:eastAsia="ＭＳ 明朝" w:hAnsi="ＭＳ 明朝" w:cs="ＭＳ 明朝" w:hint="eastAsia"/>
          <w:sz w:val="24"/>
          <w:szCs w:val="24"/>
          <w14:ligatures w14:val="none"/>
        </w:rPr>
        <w:t>→</w:t>
      </w:r>
      <w:bookmarkStart w:id="3" w:name="_Hlk103583769"/>
      <w:r w:rsidR="00C75505" w:rsidRPr="00641719">
        <w:rPr>
          <w:rFonts w:ascii="ＭＳ 明朝" w:eastAsia="ＭＳ 明朝" w:hAnsi="ＭＳ 明朝" w:hint="eastAsia"/>
          <w:sz w:val="24"/>
          <w:szCs w:val="24"/>
          <w:u w:val="single"/>
        </w:rPr>
        <w:t>大阪府直営時に比べ</w:t>
      </w:r>
      <w:bookmarkEnd w:id="3"/>
      <w:r w:rsidR="00C75505" w:rsidRPr="00641719">
        <w:rPr>
          <w:rFonts w:ascii="ＭＳ 明朝" w:eastAsia="ＭＳ 明朝" w:hAnsi="ＭＳ 明朝" w:hint="eastAsia"/>
          <w:sz w:val="24"/>
          <w:szCs w:val="24"/>
          <w:u w:val="single"/>
        </w:rPr>
        <w:t>、約8</w:t>
      </w:r>
      <w:r w:rsidR="00C75505" w:rsidRPr="00641719">
        <w:rPr>
          <w:rFonts w:ascii="ＭＳ 明朝" w:eastAsia="ＭＳ 明朝" w:hAnsi="ＭＳ 明朝"/>
          <w:sz w:val="24"/>
          <w:szCs w:val="24"/>
          <w:u w:val="single"/>
        </w:rPr>
        <w:t>,</w:t>
      </w:r>
      <w:r w:rsidR="00C75505" w:rsidRPr="00641719">
        <w:rPr>
          <w:rFonts w:ascii="ＭＳ 明朝" w:eastAsia="ＭＳ 明朝" w:hAnsi="ＭＳ 明朝" w:hint="eastAsia"/>
          <w:sz w:val="24"/>
          <w:szCs w:val="24"/>
          <w:u w:val="single"/>
        </w:rPr>
        <w:t>83</w:t>
      </w:r>
      <w:r w:rsidR="00C75505" w:rsidRPr="00641719">
        <w:rPr>
          <w:rFonts w:ascii="ＭＳ 明朝" w:eastAsia="ＭＳ 明朝" w:hAnsi="ＭＳ 明朝"/>
          <w:sz w:val="24"/>
          <w:szCs w:val="24"/>
          <w:u w:val="single"/>
        </w:rPr>
        <w:t>6</w:t>
      </w:r>
      <w:r w:rsidR="00C75505" w:rsidRPr="00641719">
        <w:rPr>
          <w:rFonts w:ascii="ＭＳ 明朝" w:eastAsia="ＭＳ 明朝" w:hAnsi="ＭＳ 明朝" w:hint="eastAsia"/>
          <w:sz w:val="24"/>
          <w:szCs w:val="24"/>
          <w:u w:val="single"/>
        </w:rPr>
        <w:t>トン、6</w:t>
      </w:r>
      <w:r w:rsidR="00C75505" w:rsidRPr="00641719">
        <w:rPr>
          <w:rFonts w:ascii="ＭＳ 明朝" w:eastAsia="ＭＳ 明朝" w:hAnsi="ＭＳ 明朝"/>
          <w:sz w:val="24"/>
          <w:szCs w:val="24"/>
          <w:u w:val="single"/>
        </w:rPr>
        <w:t>6.</w:t>
      </w:r>
      <w:r w:rsidR="00C75505" w:rsidRPr="00641719">
        <w:rPr>
          <w:rFonts w:ascii="ＭＳ 明朝" w:eastAsia="ＭＳ 明朝" w:hAnsi="ＭＳ 明朝" w:hint="eastAsia"/>
          <w:sz w:val="24"/>
          <w:szCs w:val="24"/>
          <w:u w:val="single"/>
        </w:rPr>
        <w:t>7</w:t>
      </w:r>
      <w:r w:rsidR="00C75505" w:rsidRPr="00641719">
        <w:rPr>
          <w:rFonts w:ascii="ＭＳ 明朝" w:eastAsia="ＭＳ 明朝" w:hAnsi="ＭＳ 明朝"/>
          <w:sz w:val="24"/>
          <w:szCs w:val="24"/>
          <w:u w:val="single"/>
        </w:rPr>
        <w:t>%</w:t>
      </w:r>
      <w:r w:rsidR="00C75505" w:rsidRPr="00641719">
        <w:rPr>
          <w:rFonts w:ascii="ＭＳ 明朝" w:eastAsia="ＭＳ 明朝" w:hAnsi="ＭＳ 明朝" w:hint="eastAsia"/>
          <w:sz w:val="24"/>
          <w:szCs w:val="24"/>
          <w:u w:val="single"/>
        </w:rPr>
        <w:t>減</w:t>
      </w:r>
    </w:p>
    <w:p w14:paraId="01619960" w14:textId="479CB33E" w:rsidR="00C75505" w:rsidRDefault="00BC2B19" w:rsidP="00920225">
      <w:pPr>
        <w:ind w:firstLineChars="450" w:firstLine="1080"/>
        <w:rPr>
          <w:rFonts w:ascii="ＭＳ 明朝" w:eastAsia="ＭＳ 明朝" w:hAnsi="ＭＳ 明朝"/>
          <w:sz w:val="24"/>
          <w:szCs w:val="24"/>
        </w:rPr>
      </w:pPr>
      <w:bookmarkStart w:id="4" w:name="_Hlk172295161"/>
      <w:r w:rsidRPr="00920225">
        <w:rPr>
          <w:rFonts w:ascii="ＭＳ 明朝" w:eastAsia="ＭＳ 明朝" w:hAnsi="ＭＳ 明朝" w:cs="ＭＳ 明朝" w:hint="eastAsia"/>
          <w:sz w:val="24"/>
          <w:szCs w:val="24"/>
          <w14:ligatures w14:val="none"/>
        </w:rPr>
        <w:t>→</w:t>
      </w:r>
      <w:bookmarkEnd w:id="4"/>
      <w:r w:rsidR="00111E0D" w:rsidRPr="00641719">
        <w:rPr>
          <w:rFonts w:ascii="ＭＳ 明朝" w:eastAsia="ＭＳ 明朝" w:hAnsi="ＭＳ 明朝" w:hint="eastAsia"/>
          <w:sz w:val="24"/>
          <w:szCs w:val="24"/>
          <w:u w:val="single"/>
        </w:rPr>
        <w:t>昨対</w:t>
      </w:r>
      <w:r w:rsidR="00C75505" w:rsidRPr="00641719">
        <w:rPr>
          <w:rFonts w:ascii="ＭＳ 明朝" w:eastAsia="ＭＳ 明朝" w:hAnsi="ＭＳ 明朝" w:hint="eastAsia"/>
          <w:sz w:val="24"/>
          <w:szCs w:val="24"/>
          <w:u w:val="single"/>
        </w:rPr>
        <w:t>比約100トン、2.2</w:t>
      </w:r>
      <w:r w:rsidR="00C75505" w:rsidRPr="00641719">
        <w:rPr>
          <w:rFonts w:ascii="ＭＳ 明朝" w:eastAsia="ＭＳ 明朝" w:hAnsi="ＭＳ 明朝"/>
          <w:sz w:val="24"/>
          <w:szCs w:val="24"/>
          <w:u w:val="single"/>
        </w:rPr>
        <w:t>%</w:t>
      </w:r>
      <w:r w:rsidR="00C75505" w:rsidRPr="00641719">
        <w:rPr>
          <w:rFonts w:ascii="ＭＳ 明朝" w:eastAsia="ＭＳ 明朝" w:hAnsi="ＭＳ 明朝" w:hint="eastAsia"/>
          <w:sz w:val="24"/>
          <w:szCs w:val="24"/>
          <w:u w:val="single"/>
        </w:rPr>
        <w:t>減</w:t>
      </w:r>
      <w:r w:rsidR="008344BC" w:rsidRPr="00920225">
        <w:rPr>
          <w:rFonts w:ascii="ＭＳ 明朝" w:eastAsia="ＭＳ 明朝" w:hAnsi="ＭＳ 明朝" w:hint="eastAsia"/>
          <w:sz w:val="24"/>
          <w:szCs w:val="24"/>
        </w:rPr>
        <w:t xml:space="preserve">  </w:t>
      </w:r>
    </w:p>
    <w:p w14:paraId="2F7333B3" w14:textId="657B714D" w:rsidR="008344BC" w:rsidRPr="00920225" w:rsidRDefault="00BC2B19" w:rsidP="00920225">
      <w:pPr>
        <w:spacing w:line="320" w:lineRule="exact"/>
        <w:ind w:left="15" w:rightChars="-203" w:right="-426" w:firstLineChars="289" w:firstLine="578"/>
        <w:rPr>
          <w:rFonts w:ascii="ＭＳ 明朝" w:eastAsia="ＭＳ 明朝" w:hAnsi="ＭＳ 明朝"/>
          <w:sz w:val="24"/>
          <w:szCs w:val="24"/>
        </w:rPr>
      </w:pPr>
      <w:r w:rsidRPr="005064DF">
        <w:rPr>
          <w:rFonts w:ascii="ＭＳ 明朝" w:eastAsia="ＭＳ 明朝" w:hAnsi="ＭＳ 明朝" w:hint="eastAsia"/>
          <w:sz w:val="20"/>
          <w:szCs w:val="20"/>
        </w:rPr>
        <w:t>〇</w:t>
      </w:r>
      <w:r w:rsidR="00111E0D" w:rsidRPr="00920225">
        <w:rPr>
          <w:rFonts w:ascii="ＭＳ 明朝" w:eastAsia="ＭＳ 明朝" w:hAnsi="ＭＳ 明朝" w:hint="eastAsia"/>
          <w:sz w:val="24"/>
          <w:szCs w:val="24"/>
        </w:rPr>
        <w:t>廃棄物</w:t>
      </w:r>
      <w:r w:rsidR="00C75505" w:rsidRPr="00920225">
        <w:rPr>
          <w:rFonts w:ascii="ＭＳ 明朝" w:eastAsia="ＭＳ 明朝" w:hAnsi="ＭＳ 明朝" w:hint="eastAsia"/>
          <w:sz w:val="24"/>
          <w:szCs w:val="24"/>
        </w:rPr>
        <w:t>処理費用</w:t>
      </w:r>
    </w:p>
    <w:p w14:paraId="4D6CC8CF" w14:textId="586415BA" w:rsidR="008344BC" w:rsidRPr="00641719" w:rsidRDefault="00BC2B19" w:rsidP="00920225">
      <w:pPr>
        <w:spacing w:line="320" w:lineRule="exact"/>
        <w:ind w:rightChars="-203" w:right="-426" w:firstLineChars="450" w:firstLine="1080"/>
        <w:rPr>
          <w:rFonts w:ascii="ＭＳ 明朝" w:eastAsia="ＭＳ 明朝" w:hAnsi="ＭＳ 明朝"/>
          <w:sz w:val="24"/>
          <w:szCs w:val="24"/>
          <w:u w:val="single"/>
        </w:rPr>
      </w:pPr>
      <w:r w:rsidRPr="00920225">
        <w:rPr>
          <w:rFonts w:ascii="ＭＳ 明朝" w:eastAsia="ＭＳ 明朝" w:hAnsi="ＭＳ 明朝" w:cs="ＭＳ 明朝" w:hint="eastAsia"/>
          <w:sz w:val="24"/>
          <w:szCs w:val="24"/>
          <w14:ligatures w14:val="none"/>
        </w:rPr>
        <w:t>→</w:t>
      </w:r>
      <w:r w:rsidR="00C75505" w:rsidRPr="00641719">
        <w:rPr>
          <w:rFonts w:ascii="ＭＳ 明朝" w:eastAsia="ＭＳ 明朝" w:hAnsi="ＭＳ 明朝" w:hint="eastAsia"/>
          <w:sz w:val="24"/>
          <w:szCs w:val="24"/>
          <w:u w:val="single"/>
        </w:rPr>
        <w:t>大阪府直営時に比べ、約63,715千円、58.9%減</w:t>
      </w:r>
    </w:p>
    <w:p w14:paraId="60C03A7C" w14:textId="5A185D3B" w:rsidR="00C75505" w:rsidRPr="00920225" w:rsidRDefault="00BC2B19" w:rsidP="00920225">
      <w:pPr>
        <w:spacing w:line="320" w:lineRule="exact"/>
        <w:ind w:left="15" w:rightChars="-203" w:right="-426" w:firstLineChars="450" w:firstLine="1080"/>
        <w:rPr>
          <w:rFonts w:ascii="ＭＳ 明朝" w:eastAsia="ＭＳ 明朝" w:hAnsi="ＭＳ 明朝"/>
          <w:sz w:val="24"/>
          <w:szCs w:val="24"/>
        </w:rPr>
      </w:pPr>
      <w:r w:rsidRPr="00920225">
        <w:rPr>
          <w:rFonts w:ascii="ＭＳ 明朝" w:eastAsia="ＭＳ 明朝" w:hAnsi="ＭＳ 明朝" w:cs="ＭＳ 明朝" w:hint="eastAsia"/>
          <w:sz w:val="24"/>
          <w:szCs w:val="24"/>
          <w14:ligatures w14:val="none"/>
        </w:rPr>
        <w:t>→</w:t>
      </w:r>
      <w:r w:rsidR="008344BC" w:rsidRPr="00641719">
        <w:rPr>
          <w:rFonts w:ascii="ＭＳ 明朝" w:eastAsia="ＭＳ 明朝" w:hAnsi="ＭＳ 明朝" w:cs="ＭＳ 明朝" w:hint="eastAsia"/>
          <w:sz w:val="24"/>
          <w:szCs w:val="24"/>
          <w:u w:val="single"/>
          <w14:ligatures w14:val="none"/>
        </w:rPr>
        <w:t>昨対比</w:t>
      </w:r>
      <w:r w:rsidR="008344BC" w:rsidRPr="00641719">
        <w:rPr>
          <w:rFonts w:ascii="ＭＳ 明朝" w:eastAsia="ＭＳ 明朝" w:hAnsi="ＭＳ 明朝" w:hint="eastAsia"/>
          <w:sz w:val="24"/>
          <w:szCs w:val="24"/>
          <w:u w:val="single"/>
        </w:rPr>
        <w:t>8,155千円、22.5</w:t>
      </w:r>
      <w:r w:rsidR="008344BC" w:rsidRPr="00641719">
        <w:rPr>
          <w:rFonts w:ascii="ＭＳ 明朝" w:eastAsia="ＭＳ 明朝" w:hAnsi="ＭＳ 明朝"/>
          <w:sz w:val="24"/>
          <w:szCs w:val="24"/>
          <w:u w:val="single"/>
        </w:rPr>
        <w:t>%</w:t>
      </w:r>
      <w:r w:rsidR="008344BC" w:rsidRPr="00641719">
        <w:rPr>
          <w:rFonts w:ascii="ＭＳ 明朝" w:eastAsia="ＭＳ 明朝" w:hAnsi="ＭＳ 明朝" w:hint="eastAsia"/>
          <w:sz w:val="24"/>
          <w:szCs w:val="24"/>
          <w:u w:val="single"/>
        </w:rPr>
        <w:t>増</w:t>
      </w:r>
      <w:r w:rsidR="006C2239" w:rsidRPr="00641719">
        <w:rPr>
          <w:rFonts w:ascii="ＭＳ 明朝" w:eastAsia="ＭＳ 明朝" w:hAnsi="ＭＳ 明朝" w:hint="eastAsia"/>
          <w:sz w:val="24"/>
          <w:szCs w:val="24"/>
          <w:u w:val="single"/>
        </w:rPr>
        <w:t>←</w:t>
      </w:r>
      <w:r w:rsidR="00C75505" w:rsidRPr="00641719">
        <w:rPr>
          <w:rFonts w:ascii="ＭＳ 明朝" w:eastAsia="ＭＳ 明朝" w:hAnsi="ＭＳ 明朝" w:hint="eastAsia"/>
          <w:sz w:val="24"/>
          <w:szCs w:val="24"/>
          <w:u w:val="single"/>
        </w:rPr>
        <w:t>処理単価</w:t>
      </w:r>
      <w:r w:rsidR="006C2239" w:rsidRPr="00641719">
        <w:rPr>
          <w:rFonts w:ascii="ＭＳ 明朝" w:eastAsia="ＭＳ 明朝" w:hAnsi="ＭＳ 明朝" w:hint="eastAsia"/>
          <w:sz w:val="24"/>
          <w:szCs w:val="24"/>
          <w:u w:val="single"/>
        </w:rPr>
        <w:t>が</w:t>
      </w:r>
      <w:r w:rsidR="00C75505" w:rsidRPr="00641719">
        <w:rPr>
          <w:rFonts w:ascii="ＭＳ 明朝" w:eastAsia="ＭＳ 明朝" w:hAnsi="ＭＳ 明朝" w:hint="eastAsia"/>
          <w:sz w:val="24"/>
          <w:szCs w:val="24"/>
          <w:u w:val="single"/>
        </w:rPr>
        <w:t>1.5倍アップ</w:t>
      </w:r>
      <w:r w:rsidR="006C2239" w:rsidRPr="00641719">
        <w:rPr>
          <w:rFonts w:ascii="ＭＳ 明朝" w:eastAsia="ＭＳ 明朝" w:hAnsi="ＭＳ 明朝" w:hint="eastAsia"/>
          <w:sz w:val="24"/>
          <w:szCs w:val="24"/>
          <w:u w:val="single"/>
        </w:rPr>
        <w:t>(H5.4)</w:t>
      </w:r>
    </w:p>
    <w:p w14:paraId="205D9018" w14:textId="2CCA6088" w:rsidR="00BC2B19" w:rsidRPr="00920225" w:rsidRDefault="005064DF" w:rsidP="00BC2B19">
      <w:pPr>
        <w:spacing w:line="320" w:lineRule="exact"/>
        <w:ind w:left="15" w:rightChars="-270" w:right="-567" w:firstLineChars="112" w:firstLine="269"/>
        <w:rPr>
          <w:rFonts w:ascii="ＭＳ 明朝" w:eastAsia="ＭＳ 明朝" w:hAnsi="ＭＳ 明朝" w:cs="Times New Roman"/>
          <w:sz w:val="24"/>
          <w:szCs w:val="24"/>
        </w:rPr>
      </w:pPr>
      <w:r>
        <w:rPr>
          <w:rFonts w:ascii="ＭＳ 明朝" w:eastAsia="ＭＳ 明朝" w:hAnsi="ＭＳ 明朝" w:hint="eastAsia"/>
          <w:sz w:val="24"/>
          <w:szCs w:val="24"/>
        </w:rPr>
        <w:t>□</w:t>
      </w:r>
      <w:r w:rsidR="00C75505" w:rsidRPr="00920225">
        <w:rPr>
          <w:rFonts w:ascii="ＭＳ 明朝" w:eastAsia="ＭＳ 明朝" w:hAnsi="ＭＳ 明朝" w:cs="Times New Roman" w:hint="eastAsia"/>
          <w:sz w:val="24"/>
          <w:szCs w:val="24"/>
        </w:rPr>
        <w:t>電気料金</w:t>
      </w:r>
      <w:r w:rsidR="00BC2B19" w:rsidRPr="00920225">
        <w:rPr>
          <w:rFonts w:ascii="ＭＳ 明朝" w:eastAsia="ＭＳ 明朝" w:hAnsi="ＭＳ 明朝" w:cs="Times New Roman" w:hint="eastAsia"/>
          <w:sz w:val="24"/>
          <w:szCs w:val="24"/>
        </w:rPr>
        <w:t>の抑制</w:t>
      </w:r>
    </w:p>
    <w:p w14:paraId="5CC909DA" w14:textId="77777777" w:rsidR="00BC2B19" w:rsidRPr="001B56BA" w:rsidRDefault="00BC2B19" w:rsidP="00BC2B19">
      <w:pPr>
        <w:spacing w:line="320" w:lineRule="exact"/>
        <w:ind w:left="15" w:rightChars="-270" w:right="-567" w:firstLineChars="312" w:firstLine="624"/>
        <w:rPr>
          <w:rFonts w:ascii="ＭＳ 明朝" w:eastAsia="ＭＳ 明朝" w:hAnsi="ＭＳ 明朝" w:cs="Times New Roman"/>
          <w:sz w:val="24"/>
          <w:szCs w:val="24"/>
          <w:u w:val="single"/>
        </w:rPr>
      </w:pPr>
      <w:r w:rsidRPr="005064DF">
        <w:rPr>
          <w:rFonts w:ascii="ＭＳ 明朝" w:eastAsia="ＭＳ 明朝" w:hAnsi="ＭＳ 明朝" w:cs="Times New Roman" w:hint="eastAsia"/>
          <w:sz w:val="20"/>
          <w:szCs w:val="20"/>
        </w:rPr>
        <w:t>〇</w:t>
      </w:r>
      <w:r w:rsidR="00C75505" w:rsidRPr="001B56BA">
        <w:rPr>
          <w:rFonts w:ascii="ＭＳ 明朝" w:eastAsia="ＭＳ 明朝" w:hAnsi="ＭＳ 明朝" w:cs="Times New Roman" w:hint="eastAsia"/>
          <w:sz w:val="24"/>
          <w:szCs w:val="24"/>
          <w:u w:val="single"/>
        </w:rPr>
        <w:t>需給契約の見直し</w:t>
      </w:r>
      <w:bookmarkStart w:id="5" w:name="_Hlk135725080"/>
      <w:r w:rsidRPr="001B56BA">
        <w:rPr>
          <w:rFonts w:ascii="ＭＳ 明朝" w:eastAsia="ＭＳ 明朝" w:hAnsi="ＭＳ 明朝" w:cs="Times New Roman" w:hint="eastAsia"/>
          <w:sz w:val="24"/>
          <w:szCs w:val="24"/>
          <w:u w:val="single"/>
        </w:rPr>
        <w:t>→▲</w:t>
      </w:r>
      <w:r w:rsidR="00C75505" w:rsidRPr="001B56BA">
        <w:rPr>
          <w:rFonts w:ascii="ＭＳ 明朝" w:eastAsia="ＭＳ 明朝" w:hAnsi="ＭＳ 明朝" w:cs="Times New Roman"/>
          <w:sz w:val="24"/>
          <w:szCs w:val="24"/>
          <w:u w:val="single"/>
        </w:rPr>
        <w:t>1,060</w:t>
      </w:r>
      <w:r w:rsidR="00C75505" w:rsidRPr="001B56BA">
        <w:rPr>
          <w:rFonts w:ascii="ＭＳ 明朝" w:eastAsia="ＭＳ 明朝" w:hAnsi="ＭＳ 明朝" w:cs="Times New Roman" w:hint="eastAsia"/>
          <w:sz w:val="24"/>
          <w:szCs w:val="24"/>
          <w:u w:val="single"/>
        </w:rPr>
        <w:t>万円</w:t>
      </w:r>
      <w:r w:rsidRPr="001B56BA">
        <w:rPr>
          <w:rFonts w:ascii="ＭＳ 明朝" w:eastAsia="ＭＳ 明朝" w:hAnsi="ＭＳ 明朝" w:cs="Times New Roman" w:hint="eastAsia"/>
          <w:sz w:val="24"/>
          <w:szCs w:val="24"/>
          <w:u w:val="single"/>
        </w:rPr>
        <w:t>/年</w:t>
      </w:r>
      <w:r w:rsidR="00C75505" w:rsidRPr="001B56BA">
        <w:rPr>
          <w:rFonts w:ascii="ＭＳ 明朝" w:eastAsia="ＭＳ 明朝" w:hAnsi="ＭＳ 明朝" w:cs="Times New Roman" w:hint="eastAsia"/>
          <w:sz w:val="24"/>
          <w:szCs w:val="24"/>
          <w:u w:val="single"/>
        </w:rPr>
        <w:t>(▲1</w:t>
      </w:r>
      <w:r w:rsidR="00C75505" w:rsidRPr="001B56BA">
        <w:rPr>
          <w:rFonts w:ascii="ＭＳ 明朝" w:eastAsia="ＭＳ 明朝" w:hAnsi="ＭＳ 明朝" w:cs="Times New Roman"/>
          <w:sz w:val="24"/>
          <w:szCs w:val="24"/>
          <w:u w:val="single"/>
        </w:rPr>
        <w:t>7.7%)</w:t>
      </w:r>
      <w:bookmarkEnd w:id="5"/>
    </w:p>
    <w:p w14:paraId="001563B4" w14:textId="6E4D95B3" w:rsidR="00C75505" w:rsidRPr="00920225" w:rsidRDefault="00BC2B19" w:rsidP="00BC2B19">
      <w:pPr>
        <w:spacing w:line="320" w:lineRule="exact"/>
        <w:ind w:left="15" w:rightChars="-270" w:right="-567" w:firstLineChars="312" w:firstLine="624"/>
        <w:rPr>
          <w:rFonts w:ascii="ＭＳ 明朝" w:eastAsia="ＭＳ 明朝" w:hAnsi="ＭＳ 明朝" w:cs="Times New Roman"/>
          <w:sz w:val="24"/>
          <w:szCs w:val="24"/>
        </w:rPr>
      </w:pPr>
      <w:r w:rsidRPr="005064DF">
        <w:rPr>
          <w:rFonts w:ascii="ＭＳ 明朝" w:eastAsia="ＭＳ 明朝" w:hAnsi="ＭＳ 明朝" w:cs="Times New Roman" w:hint="eastAsia"/>
          <w:sz w:val="20"/>
          <w:szCs w:val="20"/>
        </w:rPr>
        <w:t>〇</w:t>
      </w:r>
      <w:r w:rsidRPr="001B56BA">
        <w:rPr>
          <w:rFonts w:ascii="ＭＳ 明朝" w:eastAsia="ＭＳ 明朝" w:hAnsi="ＭＳ 明朝" w:cs="Times New Roman" w:hint="eastAsia"/>
          <w:sz w:val="24"/>
          <w:szCs w:val="24"/>
          <w:u w:val="single"/>
        </w:rPr>
        <w:t>「電力最終保障供給」への移行回避</w:t>
      </w:r>
      <w:r w:rsidRPr="001B56BA">
        <w:rPr>
          <w:rFonts w:ascii="ＭＳ 明朝" w:eastAsia="ＭＳ 明朝" w:hAnsi="ＭＳ 明朝" w:cs="Times New Roman" w:hint="eastAsia"/>
          <w:sz w:val="24"/>
          <w:szCs w:val="24"/>
        </w:rPr>
        <w:t>→</w:t>
      </w:r>
      <w:r w:rsidR="00C75505" w:rsidRPr="001B56BA">
        <w:rPr>
          <w:rFonts w:ascii="ＭＳ 明朝" w:eastAsia="ＭＳ 明朝" w:hAnsi="ＭＳ 明朝" w:cs="Times New Roman" w:hint="eastAsia"/>
          <w:sz w:val="24"/>
          <w:szCs w:val="24"/>
          <w:u w:val="single"/>
        </w:rPr>
        <w:t>他市場に比較して低水準</w:t>
      </w:r>
      <w:r w:rsidR="00C75505" w:rsidRPr="00920225">
        <w:rPr>
          <w:rFonts w:ascii="ＭＳ 明朝" w:eastAsia="ＭＳ 明朝" w:hAnsi="ＭＳ 明朝" w:cs="Times New Roman" w:hint="eastAsia"/>
          <w:sz w:val="24"/>
          <w:szCs w:val="24"/>
        </w:rPr>
        <w:t>の価格</w:t>
      </w:r>
    </w:p>
    <w:p w14:paraId="11524C3C" w14:textId="71130B60" w:rsidR="00C75505" w:rsidRPr="001B56BA" w:rsidRDefault="00C75505" w:rsidP="00BC2B19">
      <w:pPr>
        <w:spacing w:line="320" w:lineRule="exact"/>
        <w:ind w:leftChars="-200" w:left="-420" w:firstLineChars="100" w:firstLine="240"/>
        <w:rPr>
          <w:rFonts w:ascii="ＭＳ 明朝" w:eastAsia="ＭＳ 明朝" w:hAnsi="ＭＳ 明朝" w:cs="Times New Roman"/>
          <w:sz w:val="24"/>
          <w:szCs w:val="24"/>
          <w:u w:val="single"/>
        </w:rPr>
      </w:pPr>
      <w:r w:rsidRPr="00920225">
        <w:rPr>
          <w:rFonts w:ascii="ＭＳ 明朝" w:eastAsia="ＭＳ 明朝" w:hAnsi="ＭＳ 明朝" w:cs="Times New Roman" w:hint="eastAsia"/>
          <w:sz w:val="24"/>
          <w:szCs w:val="24"/>
        </w:rPr>
        <w:t xml:space="preserve"> </w:t>
      </w:r>
      <w:r w:rsidR="00BC2B19" w:rsidRPr="00920225">
        <w:rPr>
          <w:rFonts w:ascii="ＭＳ 明朝" w:eastAsia="ＭＳ 明朝" w:hAnsi="ＭＳ 明朝" w:cs="Times New Roman" w:hint="eastAsia"/>
          <w:sz w:val="24"/>
          <w:szCs w:val="24"/>
        </w:rPr>
        <w:t xml:space="preserve">   </w:t>
      </w:r>
      <w:r w:rsidR="005064DF">
        <w:rPr>
          <w:rFonts w:ascii="ＭＳ 明朝" w:eastAsia="ＭＳ 明朝" w:hAnsi="ＭＳ 明朝" w:hint="eastAsia"/>
          <w:sz w:val="24"/>
          <w:szCs w:val="24"/>
        </w:rPr>
        <w:t>□</w:t>
      </w:r>
      <w:r w:rsidRPr="001B56BA">
        <w:rPr>
          <w:rFonts w:ascii="ＭＳ 明朝" w:eastAsia="ＭＳ 明朝" w:hAnsi="ＭＳ 明朝" w:cs="Times New Roman" w:hint="eastAsia"/>
          <w:sz w:val="24"/>
          <w:szCs w:val="24"/>
          <w:u w:val="single"/>
        </w:rPr>
        <w:t>セントラル空調を廃止し、電気による個別空調に転換</w:t>
      </w:r>
      <w:r w:rsidR="00BC2B19" w:rsidRPr="00920225">
        <w:rPr>
          <w:rFonts w:ascii="ＭＳ 明朝" w:eastAsia="ＭＳ 明朝" w:hAnsi="ＭＳ 明朝" w:cs="Times New Roman" w:hint="eastAsia"/>
          <w:sz w:val="24"/>
          <w:szCs w:val="24"/>
        </w:rPr>
        <w:t>→</w:t>
      </w:r>
      <w:r w:rsidR="00BC2B19" w:rsidRPr="001B56BA">
        <w:rPr>
          <w:rFonts w:ascii="ＭＳ 明朝" w:eastAsia="ＭＳ 明朝" w:hAnsi="ＭＳ 明朝" w:cs="Times New Roman" w:hint="eastAsia"/>
          <w:sz w:val="24"/>
          <w:szCs w:val="24"/>
          <w:u w:val="single"/>
        </w:rPr>
        <w:t>▲</w:t>
      </w:r>
      <w:r w:rsidRPr="001B56BA">
        <w:rPr>
          <w:rFonts w:ascii="ＭＳ 明朝" w:eastAsia="ＭＳ 明朝" w:hAnsi="ＭＳ 明朝" w:cs="Times New Roman" w:hint="eastAsia"/>
          <w:sz w:val="24"/>
          <w:szCs w:val="24"/>
          <w:u w:val="single"/>
        </w:rPr>
        <w:t>1</w:t>
      </w:r>
      <w:r w:rsidRPr="001B56BA">
        <w:rPr>
          <w:rFonts w:ascii="ＭＳ 明朝" w:eastAsia="ＭＳ 明朝" w:hAnsi="ＭＳ 明朝" w:cs="Times New Roman"/>
          <w:sz w:val="24"/>
          <w:szCs w:val="24"/>
          <w:u w:val="single"/>
        </w:rPr>
        <w:t>,215</w:t>
      </w:r>
      <w:r w:rsidRPr="001B56BA">
        <w:rPr>
          <w:rFonts w:ascii="ＭＳ 明朝" w:eastAsia="ＭＳ 明朝" w:hAnsi="ＭＳ 明朝" w:cs="Times New Roman" w:hint="eastAsia"/>
          <w:sz w:val="24"/>
          <w:szCs w:val="24"/>
          <w:u w:val="single"/>
        </w:rPr>
        <w:t>万円</w:t>
      </w:r>
      <w:r w:rsidR="00BC2B19" w:rsidRPr="001B56BA">
        <w:rPr>
          <w:rFonts w:ascii="ＭＳ 明朝" w:eastAsia="ＭＳ 明朝" w:hAnsi="ＭＳ 明朝" w:cs="Times New Roman" w:hint="eastAsia"/>
          <w:sz w:val="24"/>
          <w:szCs w:val="24"/>
          <w:u w:val="single"/>
        </w:rPr>
        <w:t>/年</w:t>
      </w:r>
    </w:p>
    <w:p w14:paraId="1D434DF3" w14:textId="08EBE6BD" w:rsidR="00C75505" w:rsidRDefault="00CD20A8" w:rsidP="00C75505">
      <w:pPr>
        <w:spacing w:line="320" w:lineRule="exact"/>
        <w:ind w:leftChars="-200" w:left="-42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w:t>
      </w:r>
    </w:p>
    <w:p w14:paraId="54756DCA" w14:textId="4DF29D11" w:rsidR="00CD20A8" w:rsidRDefault="00CD20A8" w:rsidP="00CD20A8">
      <w:pPr>
        <w:spacing w:line="320" w:lineRule="exact"/>
        <w:ind w:leftChars="-337" w:left="-420" w:hangingChars="120" w:hanging="288"/>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w:t>
      </w:r>
      <w:r w:rsidR="00155739">
        <w:rPr>
          <w:rFonts w:ascii="ＭＳ Ｐゴシック" w:eastAsia="ＭＳ Ｐゴシック" w:hAnsi="ＭＳ Ｐゴシック" w:cs="Times New Roman" w:hint="eastAsia"/>
          <w:sz w:val="24"/>
          <w:szCs w:val="24"/>
        </w:rPr>
        <w:t xml:space="preserve"> </w:t>
      </w:r>
      <w:r>
        <w:rPr>
          <w:rFonts w:ascii="ＭＳ Ｐゴシック" w:eastAsia="ＭＳ Ｐゴシック" w:hAnsi="ＭＳ Ｐゴシック" w:cs="Times New Roman" w:hint="eastAsia"/>
          <w:sz w:val="24"/>
          <w:szCs w:val="24"/>
        </w:rPr>
        <w:t>■利用料金制度の活用</w:t>
      </w:r>
    </w:p>
    <w:p w14:paraId="2057A5AD" w14:textId="0F26B4C5" w:rsidR="00CD20A8" w:rsidRPr="00CD20A8" w:rsidRDefault="00CD20A8" w:rsidP="00CD20A8">
      <w:pPr>
        <w:spacing w:line="320" w:lineRule="exact"/>
        <w:ind w:leftChars="-337" w:left="-420" w:hangingChars="120" w:hanging="288"/>
        <w:rPr>
          <w:rFonts w:ascii="ＭＳ 明朝" w:eastAsia="ＭＳ 明朝" w:hAnsi="ＭＳ 明朝" w:cs="Times New Roman"/>
          <w:sz w:val="24"/>
          <w:szCs w:val="24"/>
        </w:rPr>
      </w:pPr>
      <w:r>
        <w:rPr>
          <w:rFonts w:ascii="ＭＳ Ｐゴシック" w:eastAsia="ＭＳ Ｐゴシック" w:hAnsi="ＭＳ Ｐゴシック" w:cs="Times New Roman" w:hint="eastAsia"/>
          <w:sz w:val="24"/>
          <w:szCs w:val="24"/>
        </w:rPr>
        <w:t xml:space="preserve">　　　　　  </w:t>
      </w:r>
      <w:r w:rsidR="005064DF">
        <w:rPr>
          <w:rFonts w:ascii="ＭＳ 明朝" w:eastAsia="ＭＳ 明朝" w:hAnsi="ＭＳ 明朝" w:hint="eastAsia"/>
          <w:sz w:val="24"/>
          <w:szCs w:val="24"/>
        </w:rPr>
        <w:t>□</w:t>
      </w:r>
      <w:r w:rsidRPr="001B56BA">
        <w:rPr>
          <w:rFonts w:ascii="ＭＳ 明朝" w:eastAsia="ＭＳ 明朝" w:hAnsi="ＭＳ 明朝" w:cs="Times New Roman" w:hint="eastAsia"/>
          <w:sz w:val="24"/>
          <w:szCs w:val="24"/>
          <w:u w:val="single"/>
        </w:rPr>
        <w:t>売上高割利用料金の減額(3.0/1000</w:t>
      </w:r>
      <w:r w:rsidRPr="00CD20A8">
        <w:rPr>
          <w:rFonts w:ascii="ＭＳ 明朝" w:eastAsia="ＭＳ 明朝" w:hAnsi="ＭＳ 明朝" w:cs="Times New Roman" w:hint="eastAsia"/>
          <w:sz w:val="24"/>
          <w:szCs w:val="24"/>
        </w:rPr>
        <w:t>→</w:t>
      </w:r>
      <w:r w:rsidRPr="001B56BA">
        <w:rPr>
          <w:rFonts w:ascii="ＭＳ 明朝" w:eastAsia="ＭＳ 明朝" w:hAnsi="ＭＳ 明朝" w:cs="Times New Roman" w:hint="eastAsia"/>
          <w:sz w:val="24"/>
          <w:szCs w:val="24"/>
          <w:u w:val="single"/>
        </w:rPr>
        <w:t>2.5/1000)</w:t>
      </w:r>
    </w:p>
    <w:p w14:paraId="37F372A0" w14:textId="77777777" w:rsidR="00CD20A8" w:rsidRPr="00A87A2C" w:rsidRDefault="00CD20A8" w:rsidP="00C75505">
      <w:pPr>
        <w:spacing w:line="320" w:lineRule="exact"/>
        <w:ind w:leftChars="-200" w:left="-420"/>
        <w:rPr>
          <w:rFonts w:ascii="ＭＳ Ｐゴシック" w:eastAsia="ＭＳ Ｐゴシック" w:hAnsi="ＭＳ Ｐゴシック" w:cs="Times New Roman"/>
          <w:sz w:val="24"/>
          <w:szCs w:val="24"/>
        </w:rPr>
      </w:pPr>
    </w:p>
    <w:p w14:paraId="4572FD2E" w14:textId="77777777" w:rsidR="000834F2" w:rsidRPr="00E66687" w:rsidRDefault="000834F2" w:rsidP="0065716B">
      <w:pPr>
        <w:spacing w:line="320" w:lineRule="exact"/>
        <w:ind w:leftChars="-53" w:left="-111" w:firstLineChars="46" w:firstLine="110"/>
        <w:rPr>
          <w:rFonts w:ascii="ＭＳ 明朝" w:eastAsia="ＭＳ 明朝" w:hAnsi="ＭＳ 明朝" w:cs="Times New Roman"/>
          <w:sz w:val="24"/>
          <w:szCs w:val="24"/>
        </w:rPr>
      </w:pPr>
      <w:bookmarkStart w:id="6" w:name="_Hlk172621056"/>
      <w:r>
        <w:rPr>
          <w:rFonts w:ascii="ＭＳ ゴシック" w:eastAsia="ＭＳ ゴシック" w:hAnsi="ＭＳ ゴシック" w:hint="eastAsia"/>
          <w:sz w:val="24"/>
          <w:szCs w:val="24"/>
        </w:rPr>
        <w:t>■</w:t>
      </w:r>
      <w:bookmarkEnd w:id="6"/>
      <w:r w:rsidRPr="006A64D3">
        <w:rPr>
          <w:rFonts w:ascii="ＭＳ ゴシック" w:eastAsia="ＭＳ ゴシック" w:hAnsi="ＭＳ ゴシック" w:hint="eastAsia"/>
          <w:sz w:val="24"/>
          <w:szCs w:val="24"/>
        </w:rPr>
        <w:t>経営成績</w:t>
      </w:r>
      <w:r w:rsidRPr="00E66687">
        <w:rPr>
          <w:rFonts w:ascii="ＭＳ 明朝" w:eastAsia="ＭＳ 明朝" w:hAnsi="ＭＳ 明朝" w:hint="eastAsia"/>
          <w:sz w:val="24"/>
          <w:szCs w:val="24"/>
        </w:rPr>
        <w:t>(税抜)</w:t>
      </w:r>
      <w:r w:rsidRPr="00E66687">
        <w:rPr>
          <w:rFonts w:ascii="ＭＳ 明朝" w:eastAsia="ＭＳ 明朝" w:hAnsi="ＭＳ 明朝" w:cs="Times New Roman" w:hint="eastAsia"/>
          <w:sz w:val="24"/>
          <w:szCs w:val="24"/>
        </w:rPr>
        <w:t xml:space="preserve"> </w:t>
      </w:r>
    </w:p>
    <w:p w14:paraId="6767B0EA" w14:textId="0510D5EC" w:rsidR="000834F2" w:rsidRPr="00E94C39" w:rsidRDefault="005064DF" w:rsidP="00D8386A">
      <w:pPr>
        <w:spacing w:line="320" w:lineRule="exact"/>
        <w:ind w:leftChars="-85" w:left="-178" w:firstLineChars="215" w:firstLine="516"/>
        <w:rPr>
          <w:rFonts w:ascii="ＭＳ 明朝" w:eastAsia="ＭＳ 明朝" w:hAnsi="ＭＳ 明朝"/>
          <w:sz w:val="24"/>
          <w:szCs w:val="24"/>
        </w:rPr>
      </w:pPr>
      <w:r>
        <w:rPr>
          <w:rFonts w:ascii="ＭＳ 明朝" w:eastAsia="ＭＳ 明朝" w:hAnsi="ＭＳ 明朝" w:hint="eastAsia"/>
          <w:sz w:val="24"/>
          <w:szCs w:val="24"/>
        </w:rPr>
        <w:t>□</w:t>
      </w:r>
      <w:r w:rsidR="000834F2" w:rsidRPr="001B56BA">
        <w:rPr>
          <w:rFonts w:ascii="ＭＳ 明朝" w:eastAsia="ＭＳ 明朝" w:hAnsi="ＭＳ 明朝" w:hint="eastAsia"/>
          <w:sz w:val="24"/>
          <w:szCs w:val="24"/>
          <w:u w:val="single"/>
        </w:rPr>
        <w:t>営業利益：5,488,185円</w:t>
      </w:r>
    </w:p>
    <w:p w14:paraId="0FFAEDBB" w14:textId="6EE5A62B" w:rsidR="000834F2" w:rsidRDefault="000834F2" w:rsidP="00D8386A">
      <w:pPr>
        <w:spacing w:line="320" w:lineRule="exact"/>
        <w:ind w:leftChars="-67" w:left="1" w:hangingChars="59" w:hanging="142"/>
        <w:rPr>
          <w:rFonts w:ascii="ＭＳ 明朝" w:eastAsia="ＭＳ 明朝" w:hAnsi="ＭＳ 明朝"/>
          <w:sz w:val="24"/>
          <w:szCs w:val="24"/>
        </w:rPr>
      </w:pPr>
      <w:r w:rsidRPr="00E94C39">
        <w:rPr>
          <w:rFonts w:ascii="ＭＳ 明朝" w:eastAsia="ＭＳ 明朝" w:hAnsi="ＭＳ 明朝" w:hint="eastAsia"/>
          <w:sz w:val="24"/>
          <w:szCs w:val="24"/>
        </w:rPr>
        <w:t xml:space="preserve"> </w:t>
      </w:r>
      <w:r w:rsidR="00D8386A">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Pr="005064DF">
        <w:rPr>
          <w:rFonts w:ascii="ＭＳ 明朝" w:eastAsia="ＭＳ 明朝" w:hAnsi="ＭＳ 明朝" w:hint="eastAsia"/>
          <w:spacing w:val="60"/>
          <w:kern w:val="0"/>
          <w:sz w:val="24"/>
          <w:szCs w:val="24"/>
          <w:u w:val="single"/>
          <w:fitText w:val="960" w:id="-944538879"/>
        </w:rPr>
        <w:t>純利</w:t>
      </w:r>
      <w:r w:rsidRPr="005064DF">
        <w:rPr>
          <w:rFonts w:ascii="ＭＳ 明朝" w:eastAsia="ＭＳ 明朝" w:hAnsi="ＭＳ 明朝" w:hint="eastAsia"/>
          <w:kern w:val="0"/>
          <w:sz w:val="24"/>
          <w:szCs w:val="24"/>
          <w:u w:val="single"/>
          <w:fitText w:val="960" w:id="-944538879"/>
        </w:rPr>
        <w:t>益</w:t>
      </w:r>
      <w:r w:rsidRPr="001B56BA">
        <w:rPr>
          <w:rFonts w:ascii="ＭＳ 明朝" w:eastAsia="ＭＳ 明朝" w:hAnsi="ＭＳ 明朝" w:hint="eastAsia"/>
          <w:sz w:val="24"/>
          <w:szCs w:val="24"/>
          <w:u w:val="single"/>
        </w:rPr>
        <w:t>：10,951,576円</w:t>
      </w:r>
    </w:p>
    <w:p w14:paraId="3BC1E6F1" w14:textId="49FCE920" w:rsidR="003859F0" w:rsidRDefault="003859F0" w:rsidP="00D8386A">
      <w:pPr>
        <w:spacing w:line="320" w:lineRule="exact"/>
        <w:ind w:leftChars="-67" w:left="1" w:hangingChars="59" w:hanging="142"/>
        <w:rPr>
          <w:rFonts w:ascii="ＭＳ 明朝" w:eastAsia="ＭＳ 明朝" w:hAnsi="ＭＳ 明朝"/>
          <w:sz w:val="24"/>
          <w:szCs w:val="24"/>
        </w:rPr>
      </w:pPr>
      <w:r>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Pr="001B56BA">
        <w:rPr>
          <w:rFonts w:ascii="ＭＳ 明朝" w:eastAsia="ＭＳ 明朝" w:hAnsi="ＭＳ 明朝" w:hint="eastAsia"/>
          <w:sz w:val="24"/>
          <w:szCs w:val="24"/>
          <w:u w:val="single"/>
        </w:rPr>
        <w:t>利益剰余金：108,618,101円</w:t>
      </w:r>
    </w:p>
    <w:p w14:paraId="7E77C865" w14:textId="77777777" w:rsidR="000834F2" w:rsidRDefault="000834F2" w:rsidP="000834F2">
      <w:pPr>
        <w:spacing w:line="320" w:lineRule="exact"/>
        <w:ind w:firstLineChars="50" w:firstLine="120"/>
        <w:rPr>
          <w:rFonts w:ascii="ＭＳ 明朝" w:eastAsia="ＭＳ 明朝" w:hAnsi="ＭＳ 明朝"/>
          <w:sz w:val="24"/>
          <w:szCs w:val="24"/>
        </w:rPr>
      </w:pPr>
    </w:p>
    <w:p w14:paraId="1925F3BF" w14:textId="3AB8342E" w:rsidR="00E66687" w:rsidRDefault="00E66687" w:rsidP="00E66687">
      <w:pPr>
        <w:spacing w:line="320" w:lineRule="exact"/>
        <w:rPr>
          <w:rFonts w:ascii="ＭＳ ゴシック" w:eastAsia="ＭＳ ゴシック" w:hAnsi="ＭＳ ゴシック"/>
          <w:sz w:val="24"/>
          <w:szCs w:val="24"/>
        </w:rPr>
      </w:pPr>
      <w:r w:rsidRPr="00E66687">
        <w:rPr>
          <w:rFonts w:ascii="ＭＳ ゴシック" w:eastAsia="ＭＳ ゴシック" w:hAnsi="ＭＳ ゴシック" w:hint="eastAsia"/>
          <w:sz w:val="24"/>
          <w:szCs w:val="24"/>
        </w:rPr>
        <w:t>■府納付金</w:t>
      </w:r>
    </w:p>
    <w:p w14:paraId="39022B93" w14:textId="6AD3FFB7" w:rsidR="00E66687" w:rsidRDefault="00E66687" w:rsidP="00E66687">
      <w:pPr>
        <w:spacing w:line="320" w:lineRule="exact"/>
        <w:ind w:leftChars="-67" w:left="1" w:hangingChars="59" w:hanging="142"/>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Pr>
          <w:rFonts w:ascii="ＭＳ 明朝" w:eastAsia="ＭＳ 明朝" w:hAnsi="ＭＳ 明朝" w:hint="eastAsia"/>
          <w:sz w:val="24"/>
          <w:szCs w:val="24"/>
        </w:rPr>
        <w:t>□遅滞なく納付(620,000千円)</w:t>
      </w:r>
    </w:p>
    <w:p w14:paraId="193650B5" w14:textId="77777777" w:rsidR="00E66687" w:rsidRPr="00E66687" w:rsidRDefault="00E66687" w:rsidP="00E66687">
      <w:pPr>
        <w:spacing w:line="320" w:lineRule="exact"/>
        <w:ind w:leftChars="-67" w:left="1" w:hangingChars="59" w:hanging="142"/>
        <w:rPr>
          <w:rFonts w:ascii="ＭＳ ゴシック" w:eastAsia="ＭＳ ゴシック" w:hAnsi="ＭＳ ゴシック"/>
          <w:sz w:val="24"/>
          <w:szCs w:val="24"/>
        </w:rPr>
      </w:pPr>
    </w:p>
    <w:p w14:paraId="5E4D0315" w14:textId="77777777" w:rsidR="00E66687" w:rsidRDefault="00BC2B19" w:rsidP="00E66687">
      <w:pPr>
        <w:spacing w:line="320" w:lineRule="exact"/>
        <w:ind w:leftChars="-220" w:left="-462" w:firstLineChars="192" w:firstLine="461"/>
        <w:rPr>
          <w:rFonts w:ascii="ＭＳ Ｐゴシック" w:eastAsia="ＭＳ Ｐゴシック" w:hAnsi="ＭＳ Ｐゴシック" w:cs="Times New Roman"/>
          <w:sz w:val="24"/>
          <w:szCs w:val="24"/>
        </w:rPr>
      </w:pPr>
      <w:r>
        <w:rPr>
          <w:rFonts w:ascii="ＭＳ Ｐゴシック" w:eastAsia="ＭＳ Ｐゴシック" w:hAnsi="ＭＳ Ｐゴシック" w:hint="eastAsia"/>
          <w:sz w:val="24"/>
          <w:szCs w:val="24"/>
        </w:rPr>
        <w:t>■</w:t>
      </w:r>
      <w:r w:rsidR="00C75505" w:rsidRPr="00A87A2C">
        <w:rPr>
          <w:rFonts w:ascii="ＭＳ Ｐゴシック" w:eastAsia="ＭＳ Ｐゴシック" w:hAnsi="ＭＳ Ｐゴシック" w:hint="eastAsia"/>
          <w:sz w:val="24"/>
          <w:szCs w:val="24"/>
        </w:rPr>
        <w:t>果実は市場へ還元</w:t>
      </w:r>
    </w:p>
    <w:p w14:paraId="20B6F9E8" w14:textId="75E14625" w:rsidR="00BC2B19" w:rsidRPr="00E66687" w:rsidRDefault="005064DF" w:rsidP="00E66687">
      <w:pPr>
        <w:spacing w:line="320" w:lineRule="exact"/>
        <w:ind w:leftChars="-220" w:left="-462" w:firstLineChars="342" w:firstLine="821"/>
        <w:rPr>
          <w:rFonts w:ascii="ＭＳ Ｐゴシック" w:eastAsia="ＭＳ Ｐゴシック" w:hAnsi="ＭＳ Ｐゴシック" w:cs="Times New Roman"/>
          <w:sz w:val="24"/>
          <w:szCs w:val="24"/>
        </w:rPr>
      </w:pPr>
      <w:r>
        <w:rPr>
          <w:rFonts w:ascii="ＭＳ 明朝" w:eastAsia="ＭＳ 明朝" w:hAnsi="ＭＳ 明朝" w:hint="eastAsia"/>
          <w:sz w:val="24"/>
          <w:szCs w:val="24"/>
        </w:rPr>
        <w:t>□</w:t>
      </w:r>
      <w:r w:rsidR="00BC2B19" w:rsidRPr="00920225">
        <w:rPr>
          <w:rFonts w:ascii="ＭＳ 明朝" w:eastAsia="ＭＳ 明朝" w:hAnsi="ＭＳ 明朝" w:cs="Times New Roman" w:hint="eastAsia"/>
          <w:sz w:val="24"/>
          <w:szCs w:val="24"/>
        </w:rPr>
        <w:t>事業改革→</w:t>
      </w:r>
      <w:r w:rsidR="00781051" w:rsidRPr="001B56BA">
        <w:rPr>
          <w:rFonts w:ascii="ＭＳ 明朝" w:eastAsia="ＭＳ 明朝" w:hAnsi="ＭＳ 明朝" w:cs="Times New Roman" w:hint="eastAsia"/>
          <w:sz w:val="24"/>
          <w:szCs w:val="24"/>
          <w:u w:val="single"/>
        </w:rPr>
        <w:t>10,375</w:t>
      </w:r>
      <w:r w:rsidR="00C75505" w:rsidRPr="001B56BA">
        <w:rPr>
          <w:rFonts w:ascii="ＭＳ 明朝" w:eastAsia="ＭＳ 明朝" w:hAnsi="ＭＳ 明朝" w:cs="Times New Roman" w:hint="eastAsia"/>
          <w:sz w:val="24"/>
          <w:szCs w:val="24"/>
          <w:u w:val="single"/>
        </w:rPr>
        <w:t>千円の新たな資金を捻出</w:t>
      </w:r>
    </w:p>
    <w:p w14:paraId="312BA248" w14:textId="77777777" w:rsidR="00FB6148" w:rsidRPr="00920225" w:rsidRDefault="00BC2B19" w:rsidP="00BC2B19">
      <w:pPr>
        <w:tabs>
          <w:tab w:val="left" w:pos="142"/>
          <w:tab w:val="left" w:pos="426"/>
        </w:tabs>
        <w:spacing w:line="320" w:lineRule="exact"/>
        <w:ind w:leftChars="-2" w:left="-4" w:rightChars="-270" w:right="-567" w:firstLineChars="600" w:firstLine="1440"/>
        <w:rPr>
          <w:rFonts w:ascii="ＭＳ 明朝" w:eastAsia="ＭＳ 明朝" w:hAnsi="ＭＳ 明朝" w:cs="Times New Roman"/>
          <w:sz w:val="24"/>
          <w:szCs w:val="24"/>
        </w:rPr>
      </w:pPr>
      <w:r w:rsidRPr="00920225">
        <w:rPr>
          <w:rFonts w:ascii="ＭＳ 明朝" w:eastAsia="ＭＳ 明朝" w:hAnsi="ＭＳ 明朝" w:cs="Times New Roman" w:hint="eastAsia"/>
          <w:sz w:val="24"/>
          <w:szCs w:val="24"/>
        </w:rPr>
        <w:t>→</w:t>
      </w:r>
      <w:r w:rsidR="00C75505" w:rsidRPr="001B56BA">
        <w:rPr>
          <w:rFonts w:ascii="ＭＳ 明朝" w:eastAsia="ＭＳ 明朝" w:hAnsi="ＭＳ 明朝" w:cs="Times New Roman" w:hint="eastAsia"/>
          <w:sz w:val="24"/>
          <w:szCs w:val="24"/>
          <w:u w:val="single"/>
        </w:rPr>
        <w:t>市場活性化事業及び修繕事業に投資、還元</w:t>
      </w:r>
    </w:p>
    <w:p w14:paraId="656C9FD9" w14:textId="4E5A7994" w:rsidR="00C75505" w:rsidRPr="00920225" w:rsidRDefault="00FB6148" w:rsidP="00BC2B19">
      <w:pPr>
        <w:tabs>
          <w:tab w:val="left" w:pos="142"/>
          <w:tab w:val="left" w:pos="426"/>
        </w:tabs>
        <w:spacing w:line="320" w:lineRule="exact"/>
        <w:ind w:leftChars="-2" w:left="-4" w:rightChars="-270" w:right="-567" w:firstLineChars="600" w:firstLine="1440"/>
        <w:rPr>
          <w:rFonts w:ascii="ＭＳ 明朝" w:eastAsia="ＭＳ 明朝" w:hAnsi="ＭＳ 明朝" w:cs="Times New Roman"/>
          <w:sz w:val="24"/>
          <w:szCs w:val="24"/>
        </w:rPr>
      </w:pPr>
      <w:r w:rsidRPr="00920225">
        <w:rPr>
          <w:rFonts w:ascii="ＭＳ 明朝" w:eastAsia="ＭＳ 明朝" w:hAnsi="ＭＳ 明朝" w:cs="Times New Roman" w:hint="eastAsia"/>
          <w:sz w:val="24"/>
          <w:szCs w:val="24"/>
        </w:rPr>
        <w:t>→</w:t>
      </w:r>
      <w:r w:rsidR="00C75505" w:rsidRPr="00920225">
        <w:rPr>
          <w:rFonts w:ascii="ＭＳ 明朝" w:eastAsia="ＭＳ 明朝" w:hAnsi="ＭＳ 明朝" w:cs="Times New Roman" w:hint="eastAsia"/>
          <w:sz w:val="24"/>
          <w:szCs w:val="24"/>
        </w:rPr>
        <w:t>市場の活性化に貢献</w:t>
      </w:r>
    </w:p>
    <w:p w14:paraId="2FC5212B" w14:textId="77077FF1" w:rsidR="00C75505" w:rsidRPr="00920225" w:rsidRDefault="00C75505" w:rsidP="001B56BA">
      <w:pPr>
        <w:spacing w:line="320" w:lineRule="exact"/>
        <w:ind w:rightChars="-135" w:right="-283" w:firstLineChars="350" w:firstLine="840"/>
        <w:rPr>
          <w:rFonts w:ascii="ＭＳ 明朝" w:eastAsia="ＭＳ 明朝" w:hAnsi="ＭＳ 明朝" w:cs="Times New Roman"/>
          <w:sz w:val="24"/>
          <w:szCs w:val="24"/>
        </w:rPr>
      </w:pPr>
      <w:r w:rsidRPr="00920225">
        <w:rPr>
          <w:rFonts w:ascii="ＭＳ 明朝" w:eastAsia="ＭＳ 明朝" w:hAnsi="ＭＳ 明朝" w:cs="Times New Roman" w:hint="eastAsia"/>
          <w:sz w:val="24"/>
          <w:szCs w:val="24"/>
        </w:rPr>
        <w:t>※</w:t>
      </w:r>
      <w:r w:rsidR="00FB6148" w:rsidRPr="001B56BA">
        <w:rPr>
          <w:rFonts w:ascii="ＭＳ 明朝" w:eastAsia="ＭＳ 明朝" w:hAnsi="ＭＳ 明朝" w:cs="Times New Roman" w:hint="eastAsia"/>
          <w:sz w:val="24"/>
          <w:szCs w:val="24"/>
          <w:u w:val="single"/>
        </w:rPr>
        <w:t>投資額累計：6億773万円</w:t>
      </w:r>
      <w:r w:rsidR="00FB6148" w:rsidRPr="00920225">
        <w:rPr>
          <w:rFonts w:ascii="ＭＳ 明朝" w:eastAsia="ＭＳ 明朝" w:hAnsi="ＭＳ 明朝" w:cs="Times New Roman" w:hint="eastAsia"/>
          <w:sz w:val="24"/>
          <w:szCs w:val="24"/>
        </w:rPr>
        <w:t>(</w:t>
      </w:r>
      <w:r w:rsidRPr="00920225">
        <w:rPr>
          <w:rFonts w:ascii="ＭＳ 明朝" w:eastAsia="ＭＳ 明朝" w:hAnsi="ＭＳ 明朝" w:cs="Times New Roman"/>
          <w:sz w:val="24"/>
          <w:szCs w:val="24"/>
        </w:rPr>
        <w:t>H25</w:t>
      </w:r>
      <w:r w:rsidRPr="00920225">
        <w:rPr>
          <w:rFonts w:ascii="ＭＳ 明朝" w:eastAsia="ＭＳ 明朝" w:hAnsi="ＭＳ 明朝" w:cs="Times New Roman" w:hint="eastAsia"/>
          <w:sz w:val="24"/>
          <w:szCs w:val="24"/>
        </w:rPr>
        <w:t>～R5年度</w:t>
      </w:r>
      <w:r w:rsidRPr="00920225">
        <w:rPr>
          <w:rFonts w:ascii="ＭＳ 明朝" w:eastAsia="ＭＳ 明朝" w:hAnsi="ＭＳ 明朝" w:cs="Times New Roman"/>
          <w:sz w:val="24"/>
          <w:szCs w:val="24"/>
        </w:rPr>
        <w:t>)</w:t>
      </w:r>
    </w:p>
    <w:p w14:paraId="5F353CBC" w14:textId="77777777" w:rsidR="00495AC1" w:rsidRDefault="00495AC1" w:rsidP="00C75505">
      <w:pPr>
        <w:widowControl/>
        <w:tabs>
          <w:tab w:val="left" w:pos="142"/>
          <w:tab w:val="left" w:pos="284"/>
          <w:tab w:val="left" w:pos="8931"/>
        </w:tabs>
        <w:spacing w:line="320" w:lineRule="exact"/>
        <w:ind w:leftChars="-120" w:left="-252" w:rightChars="-270" w:right="-567" w:firstLineChars="50" w:firstLine="120"/>
        <w:rPr>
          <w:rFonts w:ascii="ＭＳ Ｐゴシック" w:eastAsia="ＭＳ Ｐゴシック" w:hAnsi="ＭＳ Ｐゴシック"/>
          <w:sz w:val="24"/>
          <w:szCs w:val="24"/>
        </w:rPr>
      </w:pPr>
      <w:bookmarkStart w:id="7" w:name="_Hlk136242259"/>
    </w:p>
    <w:p w14:paraId="6A156E31" w14:textId="77777777" w:rsidR="00D8386A" w:rsidRPr="00BD727A" w:rsidRDefault="00D8386A" w:rsidP="0065716B">
      <w:pPr>
        <w:spacing w:line="320" w:lineRule="exact"/>
        <w:ind w:leftChars="-135" w:left="-283" w:rightChars="-68" w:right="-143" w:firstLineChars="117" w:firstLine="281"/>
        <w:rPr>
          <w:rFonts w:ascii="ＭＳ ゴシック" w:eastAsia="ＭＳ ゴシック" w:hAnsi="ＭＳ ゴシック" w:cs="Times New Roman"/>
          <w:sz w:val="24"/>
          <w:szCs w:val="24"/>
        </w:rPr>
      </w:pPr>
      <w:r w:rsidRPr="00BD727A">
        <w:rPr>
          <w:rFonts w:ascii="ＭＳ ゴシック" w:eastAsia="ＭＳ ゴシック" w:hAnsi="ＭＳ ゴシック" w:hint="eastAsia"/>
          <w:sz w:val="24"/>
          <w:szCs w:val="24"/>
        </w:rPr>
        <w:t>■維持補修事業</w:t>
      </w:r>
    </w:p>
    <w:p w14:paraId="533131FB" w14:textId="33895C8C" w:rsidR="00D8386A" w:rsidRPr="003B7274" w:rsidRDefault="005064DF" w:rsidP="00D8386A">
      <w:pPr>
        <w:spacing w:line="320" w:lineRule="exact"/>
        <w:ind w:leftChars="118" w:left="385" w:rightChars="-270" w:right="-567" w:hangingChars="57" w:hanging="137"/>
        <w:rPr>
          <w:rFonts w:ascii="ＭＳ 明朝" w:eastAsia="ＭＳ 明朝" w:hAnsi="ＭＳ 明朝" w:cs="Times New Roman"/>
          <w:sz w:val="24"/>
          <w:szCs w:val="24"/>
        </w:rPr>
      </w:pPr>
      <w:r>
        <w:rPr>
          <w:rFonts w:ascii="ＭＳ 明朝" w:eastAsia="ＭＳ 明朝" w:hAnsi="ＭＳ 明朝" w:hint="eastAsia"/>
          <w:sz w:val="24"/>
          <w:szCs w:val="24"/>
        </w:rPr>
        <w:t>□</w:t>
      </w:r>
      <w:r w:rsidR="00D8386A" w:rsidRPr="003B7274">
        <w:rPr>
          <w:rFonts w:ascii="ＭＳ 明朝" w:eastAsia="ＭＳ 明朝" w:hAnsi="ＭＳ 明朝" w:cs="Times New Roman" w:hint="eastAsia"/>
          <w:sz w:val="24"/>
          <w:szCs w:val="24"/>
        </w:rPr>
        <w:t>現場のニーズを把握し、</w:t>
      </w:r>
      <w:r w:rsidR="00D8386A" w:rsidRPr="003B7274">
        <w:rPr>
          <w:rFonts w:ascii="ＭＳ 明朝" w:eastAsia="ＭＳ 明朝" w:hAnsi="ＭＳ 明朝" w:hint="eastAsia"/>
          <w:sz w:val="24"/>
          <w:szCs w:val="24"/>
        </w:rPr>
        <w:t>民間ならではの機動性を発揮し、</w:t>
      </w:r>
      <w:r w:rsidR="00D8386A" w:rsidRPr="003B7274">
        <w:rPr>
          <w:rFonts w:ascii="ＭＳ 明朝" w:eastAsia="ＭＳ 明朝" w:hAnsi="ＭＳ 明朝" w:cs="Times New Roman" w:hint="eastAsia"/>
          <w:sz w:val="24"/>
          <w:szCs w:val="24"/>
        </w:rPr>
        <w:t>スピーディに執行</w:t>
      </w:r>
    </w:p>
    <w:p w14:paraId="21573E68" w14:textId="757F2284" w:rsidR="00D8386A" w:rsidRPr="003B7274" w:rsidRDefault="005064DF" w:rsidP="00D8386A">
      <w:pPr>
        <w:spacing w:line="320" w:lineRule="exact"/>
        <w:ind w:leftChars="-52" w:left="-109" w:rightChars="-270" w:right="-567" w:firstLineChars="150" w:firstLine="360"/>
        <w:rPr>
          <w:rFonts w:ascii="ＭＳ 明朝" w:eastAsia="ＭＳ 明朝" w:hAnsi="ＭＳ 明朝" w:cs="Times New Roman"/>
          <w:sz w:val="24"/>
          <w:szCs w:val="24"/>
        </w:rPr>
      </w:pPr>
      <w:r>
        <w:rPr>
          <w:rFonts w:ascii="ＭＳ 明朝" w:eastAsia="ＭＳ 明朝" w:hAnsi="ＭＳ 明朝" w:hint="eastAsia"/>
          <w:sz w:val="24"/>
          <w:szCs w:val="24"/>
        </w:rPr>
        <w:t>□</w:t>
      </w:r>
      <w:r w:rsidR="00D8386A" w:rsidRPr="003B7274">
        <w:rPr>
          <w:rFonts w:ascii="ＭＳ 明朝" w:eastAsia="ＭＳ 明朝" w:hAnsi="ＭＳ 明朝" w:cs="Times New Roman" w:hint="eastAsia"/>
          <w:sz w:val="24"/>
          <w:szCs w:val="24"/>
        </w:rPr>
        <w:t>維持補修事業費→</w:t>
      </w:r>
      <w:r w:rsidR="00D8386A" w:rsidRPr="001B56BA">
        <w:rPr>
          <w:rFonts w:ascii="ＭＳ 明朝" w:eastAsia="ＭＳ 明朝" w:hAnsi="ＭＳ 明朝" w:hint="eastAsia"/>
          <w:sz w:val="24"/>
          <w:szCs w:val="24"/>
          <w:u w:val="single"/>
        </w:rPr>
        <w:t>192件、61,574千円</w:t>
      </w:r>
      <w:r w:rsidR="00D8386A" w:rsidRPr="003B7274">
        <w:rPr>
          <w:rFonts w:ascii="ＭＳ 明朝" w:eastAsia="ＭＳ 明朝" w:hAnsi="ＭＳ 明朝" w:hint="eastAsia"/>
          <w:sz w:val="24"/>
          <w:szCs w:val="24"/>
        </w:rPr>
        <w:t xml:space="preserve"> ※</w:t>
      </w:r>
      <w:r w:rsidR="00D8386A" w:rsidRPr="003B7274">
        <w:rPr>
          <w:rFonts w:ascii="ＭＳ 明朝" w:eastAsia="ＭＳ 明朝" w:hAnsi="ＭＳ 明朝" w:cs="Times New Roman" w:hint="eastAsia"/>
          <w:sz w:val="24"/>
          <w:szCs w:val="24"/>
        </w:rPr>
        <w:t>提案額(</w:t>
      </w:r>
      <w:r w:rsidR="00D8386A" w:rsidRPr="003B7274">
        <w:rPr>
          <w:rFonts w:ascii="ＭＳ 明朝" w:eastAsia="ＭＳ 明朝" w:hAnsi="ＭＳ 明朝" w:cs="Times New Roman"/>
          <w:sz w:val="24"/>
          <w:szCs w:val="24"/>
        </w:rPr>
        <w:t>60</w:t>
      </w:r>
      <w:r w:rsidR="00D8386A" w:rsidRPr="003B7274">
        <w:rPr>
          <w:rFonts w:ascii="ＭＳ 明朝" w:eastAsia="ＭＳ 明朝" w:hAnsi="ＭＳ 明朝" w:cs="Times New Roman" w:hint="eastAsia"/>
          <w:sz w:val="24"/>
          <w:szCs w:val="24"/>
        </w:rPr>
        <w:t>,</w:t>
      </w:r>
      <w:r w:rsidR="00D8386A" w:rsidRPr="003B7274">
        <w:rPr>
          <w:rFonts w:ascii="ＭＳ 明朝" w:eastAsia="ＭＳ 明朝" w:hAnsi="ＭＳ 明朝" w:cs="Times New Roman"/>
          <w:sz w:val="24"/>
          <w:szCs w:val="24"/>
        </w:rPr>
        <w:t>00</w:t>
      </w:r>
      <w:r w:rsidR="00D8386A" w:rsidRPr="003B7274">
        <w:rPr>
          <w:rFonts w:ascii="ＭＳ 明朝" w:eastAsia="ＭＳ 明朝" w:hAnsi="ＭＳ 明朝" w:cs="Times New Roman" w:hint="eastAsia"/>
          <w:sz w:val="24"/>
          <w:szCs w:val="24"/>
        </w:rPr>
        <w:t>0</w:t>
      </w:r>
      <w:r w:rsidR="00D8386A" w:rsidRPr="003B7274">
        <w:rPr>
          <w:rFonts w:ascii="ＭＳ 明朝" w:eastAsia="ＭＳ 明朝" w:hAnsi="ＭＳ 明朝" w:cs="Times New Roman"/>
          <w:sz w:val="24"/>
          <w:szCs w:val="24"/>
        </w:rPr>
        <w:t>千円</w:t>
      </w:r>
      <w:r w:rsidR="00D8386A" w:rsidRPr="003B7274">
        <w:rPr>
          <w:rFonts w:ascii="ＭＳ 明朝" w:eastAsia="ＭＳ 明朝" w:hAnsi="ＭＳ 明朝" w:cs="Times New Roman" w:hint="eastAsia"/>
          <w:sz w:val="24"/>
          <w:szCs w:val="24"/>
        </w:rPr>
        <w:t>)</w:t>
      </w:r>
    </w:p>
    <w:p w14:paraId="5C7B51A6" w14:textId="77777777" w:rsidR="00D8386A" w:rsidRPr="00D8386A" w:rsidRDefault="00D8386A" w:rsidP="00D8386A">
      <w:pPr>
        <w:widowControl/>
        <w:tabs>
          <w:tab w:val="left" w:pos="142"/>
          <w:tab w:val="left" w:pos="284"/>
          <w:tab w:val="left" w:pos="8931"/>
        </w:tabs>
        <w:spacing w:line="320" w:lineRule="exact"/>
        <w:ind w:leftChars="-120" w:left="-252" w:rightChars="-270" w:right="-567" w:firstLineChars="100" w:firstLine="240"/>
        <w:rPr>
          <w:rFonts w:ascii="ＭＳ Ｐゴシック" w:eastAsia="ＭＳ Ｐゴシック" w:hAnsi="ＭＳ Ｐゴシック"/>
          <w:sz w:val="24"/>
          <w:szCs w:val="24"/>
        </w:rPr>
      </w:pPr>
    </w:p>
    <w:p w14:paraId="5452E945" w14:textId="77777777" w:rsidR="00D8386A" w:rsidRPr="000927B0" w:rsidRDefault="00D8386A" w:rsidP="0065716B">
      <w:pPr>
        <w:spacing w:line="320" w:lineRule="exact"/>
        <w:ind w:leftChars="-70" w:left="-147" w:rightChars="-68" w:right="-143" w:firstLineChars="61" w:firstLine="146"/>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w:t>
      </w:r>
      <w:r w:rsidRPr="000927B0">
        <w:rPr>
          <w:rFonts w:ascii="ＭＳ ゴシック" w:eastAsia="ＭＳ ゴシック" w:hAnsi="ＭＳ ゴシック" w:hint="eastAsia"/>
          <w:sz w:val="24"/>
          <w:szCs w:val="24"/>
        </w:rPr>
        <w:t>大阪府依頼工事</w:t>
      </w:r>
    </w:p>
    <w:p w14:paraId="05020002" w14:textId="77777777" w:rsidR="004B3823" w:rsidRDefault="005064DF" w:rsidP="00D8386A">
      <w:pPr>
        <w:spacing w:line="320" w:lineRule="exact"/>
        <w:ind w:leftChars="33" w:left="69" w:rightChars="-270" w:right="-567" w:firstLineChars="80" w:firstLine="192"/>
        <w:rPr>
          <w:rFonts w:ascii="ＭＳ 明朝" w:eastAsia="ＭＳ 明朝" w:hAnsi="ＭＳ 明朝"/>
          <w:kern w:val="0"/>
          <w:sz w:val="24"/>
          <w:szCs w:val="24"/>
        </w:rPr>
      </w:pPr>
      <w:r>
        <w:rPr>
          <w:rFonts w:ascii="ＭＳ 明朝" w:eastAsia="ＭＳ 明朝" w:hAnsi="ＭＳ 明朝" w:hint="eastAsia"/>
          <w:sz w:val="24"/>
          <w:szCs w:val="24"/>
        </w:rPr>
        <w:t>□</w:t>
      </w:r>
      <w:r w:rsidR="00D8386A" w:rsidRPr="003B7274">
        <w:rPr>
          <w:rFonts w:ascii="ＭＳ 明朝" w:eastAsia="ＭＳ 明朝" w:hAnsi="ＭＳ 明朝" w:hint="eastAsia"/>
          <w:kern w:val="0"/>
          <w:sz w:val="24"/>
          <w:szCs w:val="24"/>
        </w:rPr>
        <w:t>大阪府が</w:t>
      </w:r>
      <w:r w:rsidR="004B3823">
        <w:rPr>
          <w:rFonts w:ascii="ＭＳ 明朝" w:eastAsia="ＭＳ 明朝" w:hAnsi="ＭＳ 明朝" w:hint="eastAsia"/>
          <w:kern w:val="0"/>
          <w:sz w:val="24"/>
          <w:szCs w:val="24"/>
        </w:rPr>
        <w:t>施工</w:t>
      </w:r>
      <w:r w:rsidR="00D8386A" w:rsidRPr="003B7274">
        <w:rPr>
          <w:rFonts w:ascii="ＭＳ 明朝" w:eastAsia="ＭＳ 明朝" w:hAnsi="ＭＳ 明朝" w:hint="eastAsia"/>
          <w:kern w:val="0"/>
          <w:sz w:val="24"/>
          <w:szCs w:val="24"/>
        </w:rPr>
        <w:t>するより民間</w:t>
      </w:r>
      <w:r w:rsidR="00D8386A">
        <w:rPr>
          <w:rFonts w:ascii="ＭＳ 明朝" w:eastAsia="ＭＳ 明朝" w:hAnsi="ＭＳ 明朝" w:hint="eastAsia"/>
          <w:kern w:val="0"/>
          <w:sz w:val="24"/>
          <w:szCs w:val="24"/>
        </w:rPr>
        <w:t>で施工</w:t>
      </w:r>
      <w:r w:rsidR="00D8386A" w:rsidRPr="003B7274">
        <w:rPr>
          <w:rFonts w:ascii="ＭＳ 明朝" w:eastAsia="ＭＳ 明朝" w:hAnsi="ＭＳ 明朝" w:hint="eastAsia"/>
          <w:kern w:val="0"/>
          <w:sz w:val="24"/>
          <w:szCs w:val="24"/>
        </w:rPr>
        <w:t>する方が事業費、品質、工期等において</w:t>
      </w:r>
    </w:p>
    <w:p w14:paraId="28F07364" w14:textId="2D901245" w:rsidR="00D8386A" w:rsidRPr="00423DCC" w:rsidRDefault="00D8386A" w:rsidP="00D8386A">
      <w:pPr>
        <w:spacing w:line="320" w:lineRule="exact"/>
        <w:ind w:leftChars="33" w:left="69" w:rightChars="-270" w:right="-567" w:firstLineChars="180" w:firstLine="432"/>
        <w:rPr>
          <w:rFonts w:ascii="ＭＳ 明朝" w:eastAsia="ＭＳ 明朝" w:hAnsi="ＭＳ 明朝"/>
          <w:kern w:val="0"/>
          <w:sz w:val="24"/>
          <w:szCs w:val="24"/>
        </w:rPr>
      </w:pPr>
      <w:r w:rsidRPr="003B7274">
        <w:rPr>
          <w:rFonts w:ascii="ＭＳ 明朝" w:eastAsia="ＭＳ 明朝" w:hAnsi="ＭＳ 明朝" w:hint="eastAsia"/>
          <w:kern w:val="0"/>
          <w:sz w:val="24"/>
          <w:szCs w:val="24"/>
        </w:rPr>
        <w:t>一層の効果・効率性が期待できる事業</w:t>
      </w:r>
      <w:r w:rsidR="004B3823">
        <w:rPr>
          <w:rFonts w:ascii="ＭＳ 明朝" w:eastAsia="ＭＳ 明朝" w:hAnsi="ＭＳ 明朝" w:hint="eastAsia"/>
          <w:kern w:val="0"/>
          <w:sz w:val="24"/>
          <w:szCs w:val="24"/>
        </w:rPr>
        <w:t>は</w:t>
      </w:r>
      <w:r w:rsidRPr="00423DCC">
        <w:rPr>
          <w:rFonts w:ascii="ＭＳ 明朝" w:eastAsia="ＭＳ 明朝" w:hAnsi="ＭＳ 明朝" w:hint="eastAsia"/>
          <w:kern w:val="0"/>
          <w:sz w:val="24"/>
          <w:szCs w:val="24"/>
        </w:rPr>
        <w:t>大阪府に代行して発注、施工</w:t>
      </w:r>
    </w:p>
    <w:p w14:paraId="2B8787F7" w14:textId="77777777" w:rsidR="00D8386A" w:rsidRPr="003B7274" w:rsidRDefault="00D8386A" w:rsidP="001B56BA">
      <w:pPr>
        <w:tabs>
          <w:tab w:val="left" w:pos="142"/>
          <w:tab w:val="left" w:pos="284"/>
        </w:tabs>
        <w:spacing w:line="320" w:lineRule="exact"/>
        <w:ind w:firstLineChars="350" w:firstLine="840"/>
        <w:rPr>
          <w:rFonts w:ascii="ＭＳ 明朝" w:eastAsia="ＭＳ 明朝" w:hAnsi="ＭＳ 明朝"/>
          <w:kern w:val="0"/>
          <w:sz w:val="24"/>
          <w:szCs w:val="24"/>
        </w:rPr>
      </w:pPr>
      <w:r w:rsidRPr="003B7274">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Pr="003B7274">
        <w:rPr>
          <w:rFonts w:ascii="ＭＳ 明朝" w:eastAsia="ＭＳ 明朝" w:hAnsi="ＭＳ 明朝" w:hint="eastAsia"/>
          <w:kern w:val="0"/>
          <w:sz w:val="24"/>
          <w:szCs w:val="24"/>
        </w:rPr>
        <w:t>施工実績</w:t>
      </w:r>
    </w:p>
    <w:p w14:paraId="0977D0E5" w14:textId="7A6C9BE7" w:rsidR="00D8386A" w:rsidRPr="003B7274" w:rsidRDefault="00D8386A" w:rsidP="00D8386A">
      <w:pPr>
        <w:tabs>
          <w:tab w:val="left" w:pos="142"/>
          <w:tab w:val="left" w:pos="284"/>
        </w:tabs>
        <w:spacing w:line="320" w:lineRule="exact"/>
        <w:ind w:firstLineChars="377" w:firstLine="905"/>
        <w:rPr>
          <w:rFonts w:ascii="ＭＳ 明朝" w:eastAsia="ＭＳ 明朝" w:hAnsi="ＭＳ 明朝"/>
          <w:kern w:val="0"/>
          <w:sz w:val="24"/>
          <w:szCs w:val="24"/>
        </w:rPr>
      </w:pPr>
      <w:r w:rsidRPr="003B7274">
        <w:rPr>
          <w:rFonts w:ascii="ＭＳ 明朝" w:eastAsia="ＭＳ 明朝" w:hAnsi="ＭＳ 明朝" w:hint="eastAsia"/>
          <w:kern w:val="0"/>
          <w:sz w:val="24"/>
          <w:szCs w:val="24"/>
        </w:rPr>
        <w:t>[</w:t>
      </w:r>
      <w:r w:rsidRPr="001B56BA">
        <w:rPr>
          <w:rFonts w:ascii="ＭＳ 明朝" w:eastAsia="ＭＳ 明朝" w:hAnsi="ＭＳ 明朝" w:hint="eastAsia"/>
          <w:kern w:val="0"/>
          <w:sz w:val="24"/>
          <w:szCs w:val="24"/>
          <w:u w:val="single"/>
        </w:rPr>
        <w:t>R5年度           ：</w:t>
      </w:r>
      <w:r w:rsidRPr="001B56BA">
        <w:rPr>
          <w:rFonts w:ascii="ＭＳ 明朝" w:eastAsia="ＭＳ 明朝" w:hAnsi="ＭＳ 明朝"/>
          <w:kern w:val="0"/>
          <w:sz w:val="24"/>
          <w:szCs w:val="24"/>
          <w:u w:val="single"/>
        </w:rPr>
        <w:t xml:space="preserve"> 2事業</w:t>
      </w:r>
      <w:r w:rsidRPr="001B56BA">
        <w:rPr>
          <w:rFonts w:ascii="ＭＳ 明朝" w:eastAsia="ＭＳ 明朝" w:hAnsi="ＭＳ 明朝" w:hint="eastAsia"/>
          <w:kern w:val="0"/>
          <w:sz w:val="24"/>
          <w:szCs w:val="24"/>
          <w:u w:val="single"/>
        </w:rPr>
        <w:t>、</w:t>
      </w:r>
      <w:bookmarkStart w:id="8" w:name="_Hlk136339445"/>
      <w:r w:rsidR="00155739" w:rsidRPr="001B56BA">
        <w:rPr>
          <w:rFonts w:ascii="ＭＳ 明朝" w:eastAsia="ＭＳ 明朝" w:hAnsi="ＭＳ 明朝" w:hint="eastAsia"/>
          <w:kern w:val="0"/>
          <w:sz w:val="24"/>
          <w:szCs w:val="24"/>
          <w:u w:val="single"/>
        </w:rPr>
        <w:t xml:space="preserve"> </w:t>
      </w:r>
      <w:r w:rsidRPr="001B56BA">
        <w:rPr>
          <w:rFonts w:ascii="ＭＳ 明朝" w:eastAsia="ＭＳ 明朝" w:hAnsi="ＭＳ 明朝" w:hint="eastAsia"/>
          <w:kern w:val="0"/>
          <w:sz w:val="24"/>
          <w:szCs w:val="24"/>
          <w:u w:val="single"/>
        </w:rPr>
        <w:t>67,320千</w:t>
      </w:r>
      <w:r w:rsidRPr="001B56BA">
        <w:rPr>
          <w:rFonts w:ascii="ＭＳ 明朝" w:eastAsia="ＭＳ 明朝" w:hAnsi="ＭＳ 明朝"/>
          <w:kern w:val="0"/>
          <w:sz w:val="24"/>
          <w:szCs w:val="24"/>
          <w:u w:val="single"/>
        </w:rPr>
        <w:t>円</w:t>
      </w:r>
      <w:r w:rsidRPr="003B7274">
        <w:rPr>
          <w:rFonts w:ascii="ＭＳ 明朝" w:eastAsia="ＭＳ 明朝" w:hAnsi="ＭＳ 明朝" w:cs="Times New Roman" w:hint="eastAsia"/>
          <w:sz w:val="24"/>
          <w:szCs w:val="24"/>
        </w:rPr>
        <w:t>（税込</w:t>
      </w:r>
      <w:r w:rsidRPr="003B7274">
        <w:rPr>
          <w:rFonts w:ascii="ＭＳ 明朝" w:eastAsia="ＭＳ 明朝" w:hAnsi="ＭＳ 明朝" w:hint="eastAsia"/>
          <w:kern w:val="0"/>
          <w:sz w:val="24"/>
          <w:szCs w:val="24"/>
        </w:rPr>
        <w:t>)</w:t>
      </w:r>
      <w:bookmarkEnd w:id="8"/>
      <w:r w:rsidRPr="003B7274">
        <w:rPr>
          <w:rFonts w:ascii="ＭＳ 明朝" w:eastAsia="ＭＳ 明朝" w:hAnsi="ＭＳ 明朝" w:hint="eastAsia"/>
          <w:kern w:val="0"/>
          <w:sz w:val="24"/>
          <w:szCs w:val="24"/>
        </w:rPr>
        <w:t>※落札率77.3%]</w:t>
      </w:r>
    </w:p>
    <w:p w14:paraId="5495A394" w14:textId="671DBC1F" w:rsidR="00D8386A" w:rsidRPr="003B7274" w:rsidRDefault="00144408" w:rsidP="00D8386A">
      <w:pPr>
        <w:tabs>
          <w:tab w:val="left" w:pos="142"/>
          <w:tab w:val="left" w:pos="284"/>
        </w:tabs>
        <w:spacing w:line="320" w:lineRule="exact"/>
        <w:ind w:leftChars="-135" w:left="-283" w:firstLineChars="495" w:firstLine="1188"/>
        <w:rPr>
          <w:rFonts w:ascii="ＭＳ 明朝" w:eastAsia="ＭＳ 明朝" w:hAnsi="ＭＳ 明朝"/>
          <w:kern w:val="0"/>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3E061A72" wp14:editId="321DFD0B">
                <wp:simplePos x="0" y="0"/>
                <wp:positionH relativeFrom="page">
                  <wp:posOffset>3461385</wp:posOffset>
                </wp:positionH>
                <wp:positionV relativeFrom="paragraph">
                  <wp:posOffset>289560</wp:posOffset>
                </wp:positionV>
                <wp:extent cx="694592" cy="307731"/>
                <wp:effectExtent l="0" t="0" r="0" b="0"/>
                <wp:wrapNone/>
                <wp:docPr id="2018774815" name="テキスト ボックス 2"/>
                <wp:cNvGraphicFramePr/>
                <a:graphic xmlns:a="http://schemas.openxmlformats.org/drawingml/2006/main">
                  <a:graphicData uri="http://schemas.microsoft.com/office/word/2010/wordprocessingShape">
                    <wps:wsp>
                      <wps:cNvSpPr txBox="1"/>
                      <wps:spPr>
                        <a:xfrm>
                          <a:off x="0" y="0"/>
                          <a:ext cx="694592" cy="307731"/>
                        </a:xfrm>
                        <a:prstGeom prst="rect">
                          <a:avLst/>
                        </a:prstGeom>
                        <a:noFill/>
                        <a:ln w="6350">
                          <a:noFill/>
                        </a:ln>
                      </wps:spPr>
                      <wps:txbx>
                        <w:txbxContent>
                          <w:p w14:paraId="2F0C04EE" w14:textId="31187A48" w:rsidR="00641719" w:rsidRDefault="00641719" w:rsidP="00641719">
                            <w:r>
                              <w:rPr>
                                <w:rFonts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61A72" id="_x0000_s1028" type="#_x0000_t202" style="position:absolute;left:0;text-align:left;margin-left:272.55pt;margin-top:22.8pt;width:54.7pt;height:24.2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" filled="f" stroked="f" strokeweight=".5pt">
                <v:textbox>
                  <w:txbxContent>
                    <w:p w14:paraId="2F0C04EE" w14:textId="31187A48" w:rsidR="00641719" w:rsidRDefault="00641719" w:rsidP="00641719">
                      <w:r>
                        <w:rPr>
                          <w:rFonts w:hint="eastAsia"/>
                        </w:rPr>
                        <w:t>2/4</w:t>
                      </w:r>
                    </w:p>
                  </w:txbxContent>
                </v:textbox>
                <w10:wrap anchorx="page"/>
              </v:shape>
            </w:pict>
          </mc:Fallback>
        </mc:AlternateContent>
      </w:r>
      <w:r w:rsidR="00D8386A" w:rsidRPr="003B7274">
        <w:rPr>
          <w:rFonts w:ascii="ＭＳ 明朝" w:eastAsia="ＭＳ 明朝" w:hAnsi="ＭＳ 明朝" w:hint="eastAsia"/>
          <w:kern w:val="0"/>
          <w:sz w:val="24"/>
          <w:szCs w:val="24"/>
        </w:rPr>
        <w:t>[累計(H26-R5年度) ：26事業、995,623千</w:t>
      </w:r>
      <w:r w:rsidR="00D8386A" w:rsidRPr="003B7274">
        <w:rPr>
          <w:rFonts w:ascii="ＭＳ 明朝" w:eastAsia="ＭＳ 明朝" w:hAnsi="ＭＳ 明朝"/>
          <w:kern w:val="0"/>
          <w:sz w:val="24"/>
          <w:szCs w:val="24"/>
        </w:rPr>
        <w:t>円</w:t>
      </w:r>
      <w:r w:rsidR="00D8386A" w:rsidRPr="003B7274">
        <w:rPr>
          <w:rFonts w:ascii="ＭＳ 明朝" w:eastAsia="ＭＳ 明朝" w:hAnsi="ＭＳ 明朝" w:cs="Times New Roman" w:hint="eastAsia"/>
          <w:sz w:val="24"/>
          <w:szCs w:val="24"/>
        </w:rPr>
        <w:t>（税込</w:t>
      </w:r>
      <w:r w:rsidR="00D8386A" w:rsidRPr="003B7274">
        <w:rPr>
          <w:rFonts w:ascii="ＭＳ 明朝" w:eastAsia="ＭＳ 明朝" w:hAnsi="ＭＳ 明朝" w:hint="eastAsia"/>
          <w:kern w:val="0"/>
          <w:sz w:val="24"/>
          <w:szCs w:val="24"/>
        </w:rPr>
        <w:t>)]</w:t>
      </w:r>
    </w:p>
    <w:p w14:paraId="78F60114" w14:textId="7529FEB8" w:rsidR="00D8386A" w:rsidRPr="006A64D3" w:rsidRDefault="00D8386A" w:rsidP="00E66687">
      <w:pPr>
        <w:widowControl/>
        <w:spacing w:line="320" w:lineRule="exact"/>
        <w:ind w:rightChars="-135" w:right="-283"/>
        <w:jc w:val="left"/>
        <w:rPr>
          <w:rFonts w:ascii="ＭＳ ゴシック" w:eastAsia="ＭＳ ゴシック" w:hAnsi="ＭＳ ゴシック"/>
          <w:sz w:val="24"/>
          <w:szCs w:val="24"/>
        </w:rPr>
      </w:pPr>
      <w:r>
        <w:rPr>
          <w:rFonts w:ascii="ＭＳ 明朝" w:eastAsia="ＭＳ 明朝" w:hAnsi="ＭＳ 明朝" w:hint="eastAsia"/>
          <w:sz w:val="24"/>
          <w:szCs w:val="24"/>
        </w:rPr>
        <w:lastRenderedPageBreak/>
        <w:t>■</w:t>
      </w:r>
      <w:r w:rsidRPr="006A64D3">
        <w:rPr>
          <w:rFonts w:ascii="ＭＳ ゴシック" w:eastAsia="ＭＳ ゴシック" w:hAnsi="ＭＳ ゴシック" w:hint="eastAsia"/>
          <w:sz w:val="24"/>
          <w:szCs w:val="24"/>
        </w:rPr>
        <w:t>設備管理・清掃・廃棄物処理</w:t>
      </w:r>
      <w:r>
        <w:rPr>
          <w:rFonts w:ascii="ＭＳ ゴシック" w:eastAsia="ＭＳ ゴシック" w:hAnsi="ＭＳ ゴシック" w:hint="eastAsia"/>
          <w:sz w:val="24"/>
          <w:szCs w:val="24"/>
        </w:rPr>
        <w:t>業務</w:t>
      </w:r>
      <w:r w:rsidRPr="006A64D3">
        <w:rPr>
          <w:rFonts w:ascii="ＭＳ ゴシック" w:eastAsia="ＭＳ ゴシック" w:hAnsi="ＭＳ ゴシック" w:hint="eastAsia"/>
          <w:sz w:val="24"/>
          <w:szCs w:val="24"/>
        </w:rPr>
        <w:t>等</w:t>
      </w:r>
    </w:p>
    <w:p w14:paraId="59797A9A" w14:textId="77777777" w:rsidR="00167E1A" w:rsidRDefault="005064DF" w:rsidP="001B56BA">
      <w:pPr>
        <w:spacing w:line="320" w:lineRule="exact"/>
        <w:ind w:leftChars="100" w:left="450" w:rightChars="-270" w:right="-567"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8386A" w:rsidRPr="00E94C39">
        <w:rPr>
          <w:rFonts w:ascii="ＭＳ 明朝" w:eastAsia="ＭＳ 明朝" w:hAnsi="ＭＳ 明朝" w:hint="eastAsia"/>
          <w:sz w:val="24"/>
          <w:szCs w:val="24"/>
        </w:rPr>
        <w:t>経済性・専門性・品質等において、より優れた成果が期待できる業務に関して、</w:t>
      </w:r>
    </w:p>
    <w:p w14:paraId="10944EC2" w14:textId="2356F172" w:rsidR="00D8386A" w:rsidRPr="00E94C39" w:rsidRDefault="00D8386A" w:rsidP="00167E1A">
      <w:pPr>
        <w:spacing w:line="320" w:lineRule="exact"/>
        <w:ind w:leftChars="200" w:left="420" w:rightChars="-270" w:right="-567"/>
        <w:rPr>
          <w:rFonts w:ascii="ＭＳ 明朝" w:eastAsia="ＭＳ 明朝" w:hAnsi="ＭＳ 明朝"/>
          <w:sz w:val="24"/>
          <w:szCs w:val="24"/>
        </w:rPr>
      </w:pPr>
      <w:r w:rsidRPr="00E94C39">
        <w:rPr>
          <w:rFonts w:ascii="ＭＳ 明朝" w:eastAsia="ＭＳ 明朝" w:hAnsi="ＭＳ 明朝" w:hint="eastAsia"/>
          <w:sz w:val="24"/>
          <w:szCs w:val="24"/>
        </w:rPr>
        <w:t>府の事前承認を得た上、</w:t>
      </w:r>
      <w:r w:rsidRPr="001B56BA">
        <w:rPr>
          <w:rFonts w:ascii="ＭＳ 明朝" w:eastAsia="ＭＳ 明朝" w:hAnsi="ＭＳ 明朝" w:hint="eastAsia"/>
          <w:sz w:val="24"/>
          <w:szCs w:val="24"/>
          <w:u w:val="single"/>
        </w:rPr>
        <w:t>40事業、405,514,182円</w:t>
      </w:r>
      <w:r w:rsidRPr="00E94C39">
        <w:rPr>
          <w:rFonts w:ascii="ＭＳ 明朝" w:eastAsia="ＭＳ 明朝" w:hAnsi="ＭＳ 明朝" w:hint="eastAsia"/>
          <w:sz w:val="24"/>
          <w:szCs w:val="24"/>
        </w:rPr>
        <w:t>をアウトソーシング</w:t>
      </w:r>
    </w:p>
    <w:p w14:paraId="249E30EF" w14:textId="77777777" w:rsidR="00D8386A" w:rsidRPr="00E94C39" w:rsidRDefault="00D8386A" w:rsidP="00BD727A">
      <w:pPr>
        <w:spacing w:line="320" w:lineRule="exact"/>
        <w:ind w:leftChars="185" w:left="388" w:rightChars="-270" w:right="-567" w:firstLineChars="250" w:firstLine="600"/>
        <w:rPr>
          <w:rFonts w:ascii="ＭＳ 明朝" w:eastAsia="ＭＳ 明朝" w:hAnsi="ＭＳ 明朝"/>
          <w:sz w:val="24"/>
          <w:szCs w:val="24"/>
        </w:rPr>
      </w:pPr>
      <w:r>
        <w:rPr>
          <w:rFonts w:ascii="ＭＳ 明朝" w:eastAsia="ＭＳ 明朝" w:hAnsi="ＭＳ 明朝" w:hint="eastAsia"/>
          <w:sz w:val="24"/>
          <w:szCs w:val="24"/>
        </w:rPr>
        <w:t>※</w:t>
      </w:r>
      <w:r w:rsidRPr="001B56BA">
        <w:rPr>
          <w:rFonts w:ascii="ＭＳ 明朝" w:eastAsia="ＭＳ 明朝" w:hAnsi="ＭＳ 明朝" w:hint="eastAsia"/>
          <w:sz w:val="24"/>
          <w:szCs w:val="24"/>
          <w:u w:val="single"/>
        </w:rPr>
        <w:t>提案額：</w:t>
      </w:r>
      <w:r w:rsidRPr="001B56BA">
        <w:rPr>
          <w:rFonts w:ascii="ＭＳ 明朝" w:eastAsia="ＭＳ 明朝" w:hAnsi="ＭＳ 明朝"/>
          <w:sz w:val="24"/>
          <w:szCs w:val="24"/>
          <w:u w:val="single"/>
        </w:rPr>
        <w:t>420,000</w:t>
      </w:r>
      <w:r w:rsidRPr="001B56BA">
        <w:rPr>
          <w:rFonts w:ascii="ＭＳ 明朝" w:eastAsia="ＭＳ 明朝" w:hAnsi="ＭＳ 明朝" w:hint="eastAsia"/>
          <w:sz w:val="24"/>
          <w:szCs w:val="24"/>
          <w:u w:val="single"/>
        </w:rPr>
        <w:t>千円</w:t>
      </w:r>
    </w:p>
    <w:p w14:paraId="6993D435" w14:textId="77777777" w:rsidR="0065716B" w:rsidRPr="00E94C39" w:rsidRDefault="0065716B" w:rsidP="00833405">
      <w:pPr>
        <w:tabs>
          <w:tab w:val="left" w:pos="567"/>
        </w:tabs>
        <w:spacing w:line="240" w:lineRule="exact"/>
        <w:ind w:firstLineChars="50" w:firstLine="120"/>
        <w:rPr>
          <w:rFonts w:ascii="ＭＳ 明朝" w:eastAsia="ＭＳ 明朝" w:hAnsi="ＭＳ 明朝"/>
          <w:sz w:val="24"/>
          <w:szCs w:val="24"/>
        </w:rPr>
      </w:pPr>
    </w:p>
    <w:p w14:paraId="0CAB74D7" w14:textId="77777777" w:rsidR="00D8386A" w:rsidRPr="00AC3A2C" w:rsidRDefault="00D8386A" w:rsidP="00D8386A">
      <w:pPr>
        <w:spacing w:line="320" w:lineRule="exact"/>
        <w:rPr>
          <w:rFonts w:ascii="ＭＳ ゴシック" w:eastAsia="ＭＳ ゴシック" w:hAnsi="ＭＳ ゴシック"/>
          <w:sz w:val="24"/>
          <w:szCs w:val="24"/>
        </w:rPr>
      </w:pPr>
      <w:r w:rsidRPr="00AC3A2C">
        <w:rPr>
          <w:rFonts w:ascii="ＭＳ ゴシック" w:eastAsia="ＭＳ ゴシック" w:hAnsi="ＭＳ ゴシック" w:hint="eastAsia"/>
          <w:sz w:val="24"/>
          <w:szCs w:val="24"/>
        </w:rPr>
        <w:t>■保守点検業務</w:t>
      </w:r>
    </w:p>
    <w:p w14:paraId="28AE2024" w14:textId="3CE6E073" w:rsidR="00D8386A" w:rsidRPr="00FC0610" w:rsidRDefault="005064DF" w:rsidP="0065716B">
      <w:pPr>
        <w:spacing w:line="320" w:lineRule="exact"/>
        <w:ind w:rightChars="-270" w:right="-567" w:firstLineChars="109" w:firstLine="262"/>
        <w:rPr>
          <w:rFonts w:ascii="ＭＳ 明朝" w:eastAsia="ＭＳ 明朝" w:hAnsi="ＭＳ 明朝"/>
          <w:sz w:val="24"/>
          <w:szCs w:val="24"/>
        </w:rPr>
      </w:pPr>
      <w:r>
        <w:rPr>
          <w:rFonts w:ascii="ＭＳ 明朝" w:eastAsia="ＭＳ 明朝" w:hAnsi="ＭＳ 明朝" w:hint="eastAsia"/>
          <w:sz w:val="24"/>
          <w:szCs w:val="24"/>
        </w:rPr>
        <w:t>□</w:t>
      </w:r>
      <w:r w:rsidR="00D8386A" w:rsidRPr="00FC0610">
        <w:rPr>
          <w:rFonts w:ascii="ＭＳ 明朝" w:eastAsia="ＭＳ 明朝" w:hAnsi="ＭＳ 明朝" w:hint="eastAsia"/>
          <w:sz w:val="24"/>
          <w:szCs w:val="24"/>
        </w:rPr>
        <w:t>計画的に保守点検を実施し、不具合が確認されれば、即刻修理</w:t>
      </w:r>
    </w:p>
    <w:p w14:paraId="3B13DC38" w14:textId="3A9C8505" w:rsidR="00D8386A" w:rsidRPr="00FC0610" w:rsidRDefault="005064DF" w:rsidP="00155739">
      <w:pPr>
        <w:spacing w:line="320" w:lineRule="exact"/>
        <w:ind w:leftChars="-17" w:left="-36" w:rightChars="-270" w:right="-567" w:firstLineChars="133" w:firstLine="319"/>
        <w:rPr>
          <w:rFonts w:ascii="ＭＳ 明朝" w:eastAsia="ＭＳ 明朝" w:hAnsi="ＭＳ 明朝"/>
          <w:sz w:val="24"/>
          <w:szCs w:val="24"/>
        </w:rPr>
      </w:pPr>
      <w:r>
        <w:rPr>
          <w:rFonts w:ascii="ＭＳ 明朝" w:eastAsia="ＭＳ 明朝" w:hAnsi="ＭＳ 明朝" w:hint="eastAsia"/>
          <w:sz w:val="24"/>
          <w:szCs w:val="24"/>
        </w:rPr>
        <w:t>□</w:t>
      </w:r>
      <w:r w:rsidR="00D8386A" w:rsidRPr="00FC0610">
        <w:rPr>
          <w:rFonts w:ascii="ＭＳ 明朝" w:eastAsia="ＭＳ 明朝" w:hAnsi="ＭＳ 明朝" w:hint="eastAsia"/>
          <w:sz w:val="24"/>
          <w:szCs w:val="24"/>
        </w:rPr>
        <w:t>エレベータの緊急停止事案については2</w:t>
      </w:r>
      <w:r w:rsidR="00D8386A" w:rsidRPr="00FC0610">
        <w:rPr>
          <w:rFonts w:ascii="ＭＳ 明朝" w:eastAsia="ＭＳ 明朝" w:hAnsi="ＭＳ 明朝"/>
          <w:sz w:val="24"/>
          <w:szCs w:val="24"/>
        </w:rPr>
        <w:t>4</w:t>
      </w:r>
      <w:r w:rsidR="00D8386A" w:rsidRPr="00FC0610">
        <w:rPr>
          <w:rFonts w:ascii="ＭＳ 明朝" w:eastAsia="ＭＳ 明朝" w:hAnsi="ＭＳ 明朝" w:hint="eastAsia"/>
          <w:sz w:val="24"/>
          <w:szCs w:val="24"/>
        </w:rPr>
        <w:t>時間体制で対応</w:t>
      </w:r>
    </w:p>
    <w:p w14:paraId="5AA7C597" w14:textId="77777777" w:rsidR="00CD20A8" w:rsidRPr="00D8386A" w:rsidRDefault="00CD20A8" w:rsidP="00833405">
      <w:pPr>
        <w:widowControl/>
        <w:tabs>
          <w:tab w:val="left" w:pos="142"/>
          <w:tab w:val="left" w:pos="284"/>
          <w:tab w:val="left" w:pos="8931"/>
        </w:tabs>
        <w:spacing w:line="240" w:lineRule="exact"/>
        <w:ind w:leftChars="-120" w:left="-252" w:rightChars="-270" w:right="-567" w:firstLineChars="100" w:firstLine="240"/>
        <w:rPr>
          <w:rFonts w:ascii="ＭＳ Ｐゴシック" w:eastAsia="ＭＳ Ｐゴシック" w:hAnsi="ＭＳ Ｐゴシック"/>
          <w:sz w:val="24"/>
          <w:szCs w:val="24"/>
        </w:rPr>
      </w:pPr>
    </w:p>
    <w:p w14:paraId="5ED13414" w14:textId="77777777" w:rsidR="00D8386A" w:rsidRPr="006A64D3" w:rsidRDefault="00D8386A" w:rsidP="0065716B">
      <w:pPr>
        <w:spacing w:line="320" w:lineRule="exact"/>
        <w:ind w:leftChars="-102" w:left="-214" w:firstLineChars="89" w:firstLine="21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A64D3">
        <w:rPr>
          <w:rFonts w:ascii="ＭＳ ゴシック" w:eastAsia="ＭＳ ゴシック" w:hAnsi="ＭＳ ゴシック" w:hint="eastAsia"/>
          <w:sz w:val="24"/>
          <w:szCs w:val="24"/>
        </w:rPr>
        <w:t>鳥獣害等防止対策</w:t>
      </w:r>
    </w:p>
    <w:p w14:paraId="1AC7CDE4" w14:textId="3FC878E3" w:rsidR="00D8386A" w:rsidRPr="00D8386A" w:rsidRDefault="005064DF" w:rsidP="0065716B">
      <w:pPr>
        <w:spacing w:line="320" w:lineRule="exact"/>
        <w:ind w:leftChars="-67" w:left="-141" w:firstLineChars="167" w:firstLine="401"/>
        <w:rPr>
          <w:rFonts w:ascii="ＭＳ 明朝" w:eastAsia="ＭＳ 明朝" w:hAnsi="ＭＳ 明朝"/>
          <w:sz w:val="24"/>
          <w:szCs w:val="24"/>
        </w:rPr>
      </w:pPr>
      <w:r>
        <w:rPr>
          <w:rFonts w:ascii="ＭＳ 明朝" w:eastAsia="ＭＳ 明朝" w:hAnsi="ＭＳ 明朝" w:hint="eastAsia"/>
          <w:sz w:val="24"/>
          <w:szCs w:val="24"/>
        </w:rPr>
        <w:t>□</w:t>
      </w:r>
      <w:r w:rsidR="00D8386A" w:rsidRPr="00D8386A">
        <w:rPr>
          <w:rFonts w:ascii="ＭＳ 明朝" w:eastAsia="ＭＳ 明朝" w:hAnsi="ＭＳ 明朝" w:hint="eastAsia"/>
          <w:sz w:val="24"/>
          <w:szCs w:val="24"/>
        </w:rPr>
        <w:t>ハトの糞対策</w:t>
      </w:r>
    </w:p>
    <w:p w14:paraId="7E326982" w14:textId="60138EB4" w:rsidR="00D8386A" w:rsidRPr="00D8386A" w:rsidRDefault="00D8386A" w:rsidP="00D8386A">
      <w:pPr>
        <w:spacing w:line="320" w:lineRule="exact"/>
        <w:ind w:leftChars="-135" w:left="435" w:hangingChars="299" w:hanging="718"/>
        <w:rPr>
          <w:rFonts w:ascii="ＭＳ 明朝" w:eastAsia="ＭＳ 明朝" w:hAnsi="ＭＳ 明朝"/>
          <w:sz w:val="24"/>
          <w:szCs w:val="24"/>
        </w:rPr>
      </w:pPr>
      <w:r w:rsidRPr="00D8386A">
        <w:rPr>
          <w:rFonts w:ascii="ＭＳ 明朝" w:eastAsia="ＭＳ 明朝" w:hAnsi="ＭＳ 明朝" w:hint="eastAsia"/>
          <w:sz w:val="24"/>
          <w:szCs w:val="24"/>
        </w:rPr>
        <w:t xml:space="preserve"> </w:t>
      </w:r>
      <w:r w:rsidRPr="00D8386A">
        <w:rPr>
          <w:rFonts w:ascii="ＭＳ 明朝" w:eastAsia="ＭＳ 明朝" w:hAnsi="ＭＳ 明朝"/>
          <w:sz w:val="24"/>
          <w:szCs w:val="24"/>
        </w:rPr>
        <w:t xml:space="preserve">  </w:t>
      </w:r>
      <w:r w:rsidRPr="00D8386A">
        <w:rPr>
          <w:rFonts w:ascii="ＭＳ 明朝" w:eastAsia="ＭＳ 明朝" w:hAnsi="ＭＳ 明朝" w:hint="eastAsia"/>
          <w:sz w:val="24"/>
          <w:szCs w:val="24"/>
        </w:rPr>
        <w:t xml:space="preserve">   </w:t>
      </w:r>
      <w:r w:rsidR="00BD727A">
        <w:rPr>
          <w:rFonts w:ascii="ＭＳ 明朝" w:eastAsia="ＭＳ 明朝" w:hAnsi="ＭＳ 明朝" w:hint="eastAsia"/>
          <w:sz w:val="24"/>
          <w:szCs w:val="24"/>
        </w:rPr>
        <w:t>→</w:t>
      </w:r>
      <w:r w:rsidRPr="00D8386A">
        <w:rPr>
          <w:rFonts w:ascii="ＭＳ 明朝" w:eastAsia="ＭＳ 明朝" w:hAnsi="ＭＳ 明朝" w:hint="eastAsia"/>
          <w:sz w:val="24"/>
          <w:szCs w:val="24"/>
        </w:rPr>
        <w:t xml:space="preserve">青果、水産仲卸棟5棟天井にネットを整備し、補修、維持管理　 </w:t>
      </w:r>
      <w:r w:rsidRPr="00D8386A">
        <w:rPr>
          <w:rFonts w:ascii="ＭＳ 明朝" w:eastAsia="ＭＳ 明朝" w:hAnsi="ＭＳ 明朝"/>
          <w:sz w:val="24"/>
          <w:szCs w:val="24"/>
        </w:rPr>
        <w:t xml:space="preserve"> </w:t>
      </w:r>
    </w:p>
    <w:p w14:paraId="6BD8329F" w14:textId="0D817AF8" w:rsidR="00D8386A" w:rsidRPr="00D8386A" w:rsidRDefault="005064DF" w:rsidP="00155739">
      <w:pPr>
        <w:spacing w:line="320" w:lineRule="exact"/>
        <w:ind w:leftChars="-67" w:left="-141" w:firstLineChars="167" w:firstLine="401"/>
        <w:rPr>
          <w:rFonts w:ascii="ＭＳ 明朝" w:eastAsia="ＭＳ 明朝" w:hAnsi="ＭＳ 明朝"/>
          <w:sz w:val="24"/>
          <w:szCs w:val="24"/>
        </w:rPr>
      </w:pPr>
      <w:r>
        <w:rPr>
          <w:rFonts w:ascii="ＭＳ 明朝" w:eastAsia="ＭＳ 明朝" w:hAnsi="ＭＳ 明朝" w:hint="eastAsia"/>
          <w:sz w:val="24"/>
          <w:szCs w:val="24"/>
        </w:rPr>
        <w:t>□</w:t>
      </w:r>
      <w:r w:rsidR="00D8386A" w:rsidRPr="00D8386A">
        <w:rPr>
          <w:rFonts w:ascii="ＭＳ 明朝" w:eastAsia="ＭＳ 明朝" w:hAnsi="ＭＳ 明朝" w:hint="eastAsia"/>
          <w:sz w:val="24"/>
          <w:szCs w:val="24"/>
        </w:rPr>
        <w:t>カラスの駆除</w:t>
      </w:r>
    </w:p>
    <w:p w14:paraId="601AE157" w14:textId="6ECE4DC8" w:rsidR="00D8386A" w:rsidRPr="00D8386A" w:rsidRDefault="00BD727A" w:rsidP="00D8386A">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D8386A" w:rsidRPr="00D8386A">
        <w:rPr>
          <w:rFonts w:ascii="ＭＳ 明朝" w:eastAsia="ＭＳ 明朝" w:hAnsi="ＭＳ 明朝" w:hint="eastAsia"/>
          <w:sz w:val="24"/>
          <w:szCs w:val="24"/>
        </w:rPr>
        <w:t>茨木市の許可を得て捕獲</w:t>
      </w:r>
    </w:p>
    <w:p w14:paraId="0243AFE2" w14:textId="77777777" w:rsidR="00D8386A" w:rsidRDefault="00D8386A" w:rsidP="00BD727A">
      <w:pPr>
        <w:spacing w:line="320" w:lineRule="exact"/>
        <w:ind w:firstLineChars="400" w:firstLine="960"/>
        <w:rPr>
          <w:rFonts w:ascii="ＭＳ 明朝" w:eastAsia="ＭＳ 明朝" w:hAnsi="ＭＳ 明朝"/>
          <w:sz w:val="24"/>
          <w:szCs w:val="24"/>
        </w:rPr>
      </w:pPr>
      <w:r w:rsidRPr="00D8386A">
        <w:rPr>
          <w:rFonts w:ascii="ＭＳ 明朝" w:eastAsia="ＭＳ 明朝" w:hAnsi="ＭＳ 明朝" w:hint="eastAsia"/>
          <w:sz w:val="24"/>
          <w:szCs w:val="24"/>
        </w:rPr>
        <w:t>※</w:t>
      </w:r>
      <w:r w:rsidRPr="001B56BA">
        <w:rPr>
          <w:rFonts w:ascii="ＭＳ 明朝" w:eastAsia="ＭＳ 明朝" w:hAnsi="ＭＳ 明朝" w:hint="eastAsia"/>
          <w:sz w:val="24"/>
          <w:szCs w:val="24"/>
          <w:u w:val="single"/>
        </w:rPr>
        <w:t>1,070羽/年</w:t>
      </w:r>
    </w:p>
    <w:p w14:paraId="4E901A07" w14:textId="77777777" w:rsidR="00AC3A2C" w:rsidRPr="00D8386A" w:rsidRDefault="00AC3A2C" w:rsidP="00833405">
      <w:pPr>
        <w:spacing w:line="240" w:lineRule="exact"/>
        <w:ind w:firstLineChars="200" w:firstLine="480"/>
        <w:rPr>
          <w:rFonts w:ascii="ＭＳ 明朝" w:eastAsia="ＭＳ 明朝" w:hAnsi="ＭＳ 明朝"/>
          <w:sz w:val="24"/>
          <w:szCs w:val="24"/>
        </w:rPr>
      </w:pPr>
    </w:p>
    <w:p w14:paraId="77473578" w14:textId="1ABC743F" w:rsidR="00C75505" w:rsidRPr="00A87A2C" w:rsidRDefault="00FB6148" w:rsidP="0065716B">
      <w:pPr>
        <w:widowControl/>
        <w:tabs>
          <w:tab w:val="left" w:pos="142"/>
          <w:tab w:val="left" w:pos="284"/>
          <w:tab w:val="left" w:pos="8931"/>
        </w:tabs>
        <w:spacing w:line="320" w:lineRule="exact"/>
        <w:ind w:leftChars="-337" w:left="-708" w:rightChars="-270" w:right="-567" w:firstLineChars="295" w:firstLine="70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75505" w:rsidRPr="00A87A2C">
        <w:rPr>
          <w:rFonts w:ascii="ＭＳ Ｐゴシック" w:eastAsia="ＭＳ Ｐゴシック" w:hAnsi="ＭＳ Ｐゴシック" w:hint="eastAsia"/>
          <w:sz w:val="24"/>
          <w:szCs w:val="24"/>
        </w:rPr>
        <w:t>市場活性化対策</w:t>
      </w:r>
      <w:bookmarkEnd w:id="7"/>
    </w:p>
    <w:p w14:paraId="3717E5EC" w14:textId="19A0B309" w:rsidR="00AC3A2C" w:rsidRDefault="005064DF" w:rsidP="0065716B">
      <w:pPr>
        <w:widowControl/>
        <w:tabs>
          <w:tab w:val="left" w:pos="142"/>
          <w:tab w:val="left" w:pos="8931"/>
        </w:tabs>
        <w:spacing w:line="320" w:lineRule="exact"/>
        <w:ind w:leftChars="-120" w:left="-252" w:rightChars="-270" w:right="-567" w:firstLineChars="214" w:firstLine="514"/>
        <w:rPr>
          <w:rFonts w:ascii="ＭＳ 明朝" w:eastAsia="ＭＳ 明朝" w:hAnsi="ＭＳ 明朝"/>
          <w:sz w:val="24"/>
          <w:szCs w:val="24"/>
        </w:rPr>
      </w:pPr>
      <w:r>
        <w:rPr>
          <w:rFonts w:ascii="ＭＳ 明朝" w:eastAsia="ＭＳ 明朝" w:hAnsi="ＭＳ 明朝" w:hint="eastAsia"/>
          <w:sz w:val="24"/>
          <w:szCs w:val="24"/>
        </w:rPr>
        <w:t>□</w:t>
      </w:r>
      <w:r w:rsidR="00FB6148" w:rsidRPr="00AC3A2C">
        <w:rPr>
          <w:rFonts w:ascii="ＭＳ 明朝" w:eastAsia="ＭＳ 明朝" w:hAnsi="ＭＳ 明朝" w:hint="eastAsia"/>
          <w:sz w:val="24"/>
          <w:szCs w:val="24"/>
        </w:rPr>
        <w:t>競争力のある市場を目指し、</w:t>
      </w:r>
      <w:r w:rsidR="00C75505" w:rsidRPr="00AC3A2C">
        <w:rPr>
          <w:rFonts w:ascii="ＭＳ 明朝" w:eastAsia="ＭＳ 明朝" w:hAnsi="ＭＳ 明朝" w:hint="eastAsia"/>
          <w:sz w:val="24"/>
          <w:szCs w:val="24"/>
        </w:rPr>
        <w:t>市場関係者と一体とな</w:t>
      </w:r>
      <w:r w:rsidR="00FB6148" w:rsidRPr="00AC3A2C">
        <w:rPr>
          <w:rFonts w:ascii="ＭＳ 明朝" w:eastAsia="ＭＳ 明朝" w:hAnsi="ＭＳ 明朝" w:hint="eastAsia"/>
          <w:sz w:val="24"/>
          <w:szCs w:val="24"/>
        </w:rPr>
        <w:t>り</w:t>
      </w:r>
      <w:r w:rsidR="00C75505" w:rsidRPr="00AC3A2C">
        <w:rPr>
          <w:rFonts w:ascii="ＭＳ 明朝" w:eastAsia="ＭＳ 明朝" w:hAnsi="ＭＳ 明朝" w:hint="eastAsia"/>
          <w:sz w:val="24"/>
          <w:szCs w:val="24"/>
        </w:rPr>
        <w:t>市場活性化に繋がる施策を</w:t>
      </w:r>
    </w:p>
    <w:p w14:paraId="512B81B4" w14:textId="2E997475" w:rsidR="00C75505" w:rsidRDefault="00CD20A8" w:rsidP="00155739">
      <w:pPr>
        <w:widowControl/>
        <w:tabs>
          <w:tab w:val="left" w:pos="142"/>
          <w:tab w:val="left" w:pos="8931"/>
        </w:tabs>
        <w:spacing w:line="320" w:lineRule="exact"/>
        <w:ind w:leftChars="-120" w:left="-252" w:rightChars="-270" w:right="-567" w:firstLineChars="332" w:firstLine="797"/>
        <w:rPr>
          <w:rFonts w:ascii="ＭＳ 明朝" w:eastAsia="ＭＳ 明朝" w:hAnsi="ＭＳ 明朝"/>
          <w:sz w:val="24"/>
          <w:szCs w:val="24"/>
        </w:rPr>
      </w:pPr>
      <w:r>
        <w:rPr>
          <w:rFonts w:ascii="ＭＳ 明朝" w:eastAsia="ＭＳ 明朝" w:hAnsi="ＭＳ 明朝" w:hint="eastAsia"/>
          <w:sz w:val="24"/>
          <w:szCs w:val="24"/>
        </w:rPr>
        <w:t>ハード・ソフト面で</w:t>
      </w:r>
      <w:r w:rsidR="00C75505" w:rsidRPr="00AC3A2C">
        <w:rPr>
          <w:rFonts w:ascii="ＭＳ 明朝" w:eastAsia="ＭＳ 明朝" w:hAnsi="ＭＳ 明朝" w:hint="eastAsia"/>
          <w:sz w:val="24"/>
          <w:szCs w:val="24"/>
        </w:rPr>
        <w:t>積極的に</w:t>
      </w:r>
      <w:r w:rsidR="00FB6148" w:rsidRPr="00AC3A2C">
        <w:rPr>
          <w:rFonts w:ascii="ＭＳ 明朝" w:eastAsia="ＭＳ 明朝" w:hAnsi="ＭＳ 明朝" w:hint="eastAsia"/>
          <w:sz w:val="24"/>
          <w:szCs w:val="24"/>
        </w:rPr>
        <w:t>推進</w:t>
      </w:r>
    </w:p>
    <w:p w14:paraId="232F4780" w14:textId="2DB215B5" w:rsidR="00CD20A8" w:rsidRDefault="005064DF" w:rsidP="0065716B">
      <w:pPr>
        <w:spacing w:line="320" w:lineRule="exact"/>
        <w:ind w:leftChars="-67" w:left="-141" w:firstLineChars="158" w:firstLine="379"/>
        <w:rPr>
          <w:rFonts w:ascii="ＭＳ 明朝" w:eastAsia="ＭＳ 明朝" w:hAnsi="ＭＳ 明朝"/>
          <w:sz w:val="24"/>
          <w:szCs w:val="24"/>
        </w:rPr>
      </w:pPr>
      <w:r>
        <w:rPr>
          <w:rFonts w:ascii="ＭＳ 明朝" w:eastAsia="ＭＳ 明朝" w:hAnsi="ＭＳ 明朝" w:hint="eastAsia"/>
          <w:sz w:val="24"/>
          <w:szCs w:val="24"/>
        </w:rPr>
        <w:t>□水</w:t>
      </w:r>
      <w:r w:rsidR="00CD20A8" w:rsidRPr="00CD20A8">
        <w:rPr>
          <w:rFonts w:ascii="ＭＳ 明朝" w:eastAsia="ＭＳ 明朝" w:hAnsi="ＭＳ 明朝" w:hint="eastAsia"/>
          <w:sz w:val="24"/>
          <w:szCs w:val="24"/>
        </w:rPr>
        <w:t>産せり場の床面改修工事</w:t>
      </w:r>
    </w:p>
    <w:p w14:paraId="09EBEFBD" w14:textId="07DBBCFD" w:rsidR="006603A8" w:rsidRDefault="005064DF" w:rsidP="0065716B">
      <w:pPr>
        <w:spacing w:line="320" w:lineRule="exact"/>
        <w:ind w:leftChars="-67" w:left="-141" w:firstLineChars="158" w:firstLine="379"/>
        <w:rPr>
          <w:rFonts w:ascii="ＭＳ 明朝" w:eastAsia="ＭＳ 明朝" w:hAnsi="ＭＳ 明朝"/>
          <w:sz w:val="24"/>
          <w:szCs w:val="24"/>
        </w:rPr>
      </w:pPr>
      <w:r>
        <w:rPr>
          <w:rFonts w:ascii="ＭＳ 明朝" w:eastAsia="ＭＳ 明朝" w:hAnsi="ＭＳ 明朝" w:hint="eastAsia"/>
          <w:sz w:val="24"/>
          <w:szCs w:val="24"/>
        </w:rPr>
        <w:t>□</w:t>
      </w:r>
      <w:r w:rsidR="006603A8">
        <w:rPr>
          <w:rFonts w:ascii="ＭＳ 明朝" w:eastAsia="ＭＳ 明朝" w:hAnsi="ＭＳ 明朝" w:hint="eastAsia"/>
          <w:sz w:val="24"/>
          <w:szCs w:val="24"/>
        </w:rPr>
        <w:t>コロナ禍の下で休止していた府市場ならではの市場見学会を再開</w:t>
      </w:r>
    </w:p>
    <w:p w14:paraId="7B81105D" w14:textId="77777777" w:rsidR="006603A8" w:rsidRPr="006D1FD0" w:rsidRDefault="006603A8" w:rsidP="00BD727A">
      <w:pPr>
        <w:tabs>
          <w:tab w:val="left" w:pos="1134"/>
        </w:tabs>
        <w:spacing w:line="320" w:lineRule="exact"/>
        <w:ind w:leftChars="135" w:left="283" w:rightChars="-203" w:right="-426" w:firstLineChars="87" w:firstLine="209"/>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6D1FD0">
        <w:rPr>
          <w:rFonts w:ascii="ＭＳ 明朝" w:eastAsia="ＭＳ 明朝" w:hAnsi="ＭＳ 明朝" w:cs="Times New Roman" w:hint="eastAsia"/>
          <w:sz w:val="24"/>
          <w:szCs w:val="24"/>
        </w:rPr>
        <w:t>※</w:t>
      </w:r>
      <w:r w:rsidRPr="001B56BA">
        <w:rPr>
          <w:rFonts w:ascii="ＭＳ 明朝" w:eastAsia="ＭＳ 明朝" w:hAnsi="ＭＳ 明朝" w:cs="Times New Roman" w:hint="eastAsia"/>
          <w:sz w:val="24"/>
          <w:szCs w:val="24"/>
          <w:u w:val="single"/>
        </w:rPr>
        <w:t>見学者</w:t>
      </w:r>
      <w:r w:rsidRPr="001B56BA">
        <w:rPr>
          <w:rFonts w:ascii="ＭＳ 明朝" w:eastAsia="ＭＳ 明朝" w:hAnsi="ＭＳ 明朝" w:hint="eastAsia"/>
          <w:kern w:val="0"/>
          <w:sz w:val="24"/>
          <w:szCs w:val="24"/>
          <w:u w:val="single"/>
        </w:rPr>
        <w:t>数：24団体、1,518人</w:t>
      </w:r>
    </w:p>
    <w:p w14:paraId="5C1FE067" w14:textId="13EDE7F7" w:rsidR="001379F8" w:rsidRDefault="001379F8" w:rsidP="0065716B">
      <w:pPr>
        <w:widowControl/>
        <w:tabs>
          <w:tab w:val="left" w:pos="142"/>
          <w:tab w:val="left" w:pos="8931"/>
        </w:tabs>
        <w:spacing w:line="320" w:lineRule="exact"/>
        <w:ind w:rightChars="-270" w:right="-567" w:firstLineChars="50" w:firstLine="120"/>
        <w:rPr>
          <w:rFonts w:ascii="ＭＳ 明朝" w:eastAsia="ＭＳ 明朝" w:hAnsi="ＭＳ 明朝"/>
          <w:sz w:val="24"/>
          <w:szCs w:val="24"/>
        </w:rPr>
      </w:pPr>
      <w:r>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Pr>
          <w:rFonts w:ascii="ＭＳ 明朝" w:eastAsia="ＭＳ 明朝" w:hAnsi="ＭＳ 明朝" w:hint="eastAsia"/>
          <w:sz w:val="24"/>
          <w:szCs w:val="24"/>
        </w:rPr>
        <w:t>禁煙対策の徹底</w:t>
      </w:r>
    </w:p>
    <w:p w14:paraId="78DC1B91" w14:textId="46F72605" w:rsidR="001379F8" w:rsidRPr="001379F8" w:rsidRDefault="001379F8" w:rsidP="001379F8">
      <w:pPr>
        <w:spacing w:line="320" w:lineRule="exact"/>
        <w:ind w:leftChars="185" w:left="388" w:right="-1" w:firstLineChars="50" w:firstLine="100"/>
        <w:rPr>
          <w:rFonts w:ascii="ＭＳ 明朝" w:eastAsia="ＭＳ 明朝" w:hAnsi="ＭＳ 明朝"/>
          <w:sz w:val="24"/>
          <w:szCs w:val="24"/>
        </w:rPr>
      </w:pPr>
      <w:bookmarkStart w:id="9" w:name="_Hlk172616049"/>
      <w:r w:rsidRPr="005064DF">
        <w:rPr>
          <w:rFonts w:ascii="ＭＳ 明朝" w:eastAsia="ＭＳ 明朝" w:hAnsi="ＭＳ 明朝" w:hint="eastAsia"/>
          <w:sz w:val="20"/>
          <w:szCs w:val="20"/>
        </w:rPr>
        <w:t>〇</w:t>
      </w:r>
      <w:bookmarkEnd w:id="9"/>
      <w:r w:rsidRPr="001379F8">
        <w:rPr>
          <w:rFonts w:ascii="ＭＳ 明朝" w:eastAsia="ＭＳ 明朝" w:hAnsi="ＭＳ 明朝" w:hint="eastAsia"/>
          <w:sz w:val="24"/>
          <w:szCs w:val="24"/>
        </w:rPr>
        <w:t>禁煙指導員(40名)による場内ラウンド</w:t>
      </w:r>
    </w:p>
    <w:p w14:paraId="36CAB5E6" w14:textId="5A922549" w:rsidR="001379F8" w:rsidRPr="001379F8" w:rsidRDefault="001379F8" w:rsidP="001379F8">
      <w:pPr>
        <w:spacing w:line="320" w:lineRule="exact"/>
        <w:ind w:leftChars="185" w:left="388" w:right="-1" w:firstLineChars="250" w:firstLine="600"/>
        <w:rPr>
          <w:rFonts w:ascii="ＭＳ 明朝" w:eastAsia="ＭＳ 明朝" w:hAnsi="ＭＳ 明朝"/>
          <w:sz w:val="24"/>
          <w:szCs w:val="24"/>
        </w:rPr>
      </w:pPr>
      <w:r w:rsidRPr="001379F8">
        <w:rPr>
          <w:rFonts w:ascii="ＭＳ 明朝" w:eastAsia="ＭＳ 明朝" w:hAnsi="ＭＳ 明朝" w:hint="eastAsia"/>
          <w:sz w:val="24"/>
          <w:szCs w:val="24"/>
        </w:rPr>
        <w:t>→違反者に対する通告書、警告書、入場禁止</w:t>
      </w:r>
    </w:p>
    <w:p w14:paraId="19B118D8" w14:textId="0A3C65FB" w:rsidR="001379F8" w:rsidRDefault="005064DF" w:rsidP="005064DF">
      <w:pPr>
        <w:tabs>
          <w:tab w:val="left" w:pos="284"/>
        </w:tabs>
        <w:spacing w:line="320" w:lineRule="exact"/>
        <w:ind w:leftChars="136" w:left="426" w:right="-1" w:hangingChars="70" w:hanging="140"/>
        <w:rPr>
          <w:rFonts w:ascii="ＭＳ 明朝" w:eastAsia="ＭＳ 明朝" w:hAnsi="ＭＳ 明朝"/>
          <w:sz w:val="24"/>
          <w:szCs w:val="24"/>
        </w:rPr>
      </w:pPr>
      <w:r>
        <w:rPr>
          <w:rFonts w:ascii="ＭＳ 明朝" w:eastAsia="ＭＳ 明朝" w:hAnsi="ＭＳ 明朝" w:hint="eastAsia"/>
          <w:sz w:val="20"/>
          <w:szCs w:val="20"/>
        </w:rPr>
        <w:t xml:space="preserve">　</w:t>
      </w:r>
      <w:r w:rsidRPr="005064DF">
        <w:rPr>
          <w:rFonts w:ascii="ＭＳ 明朝" w:eastAsia="ＭＳ 明朝" w:hAnsi="ＭＳ 明朝" w:hint="eastAsia"/>
          <w:sz w:val="20"/>
          <w:szCs w:val="20"/>
        </w:rPr>
        <w:t>〇</w:t>
      </w:r>
      <w:r w:rsidR="001379F8" w:rsidRPr="001379F8">
        <w:rPr>
          <w:rFonts w:ascii="ＭＳ 明朝" w:eastAsia="ＭＳ 明朝" w:hAnsi="ＭＳ 明朝" w:hint="eastAsia"/>
          <w:sz w:val="24"/>
          <w:szCs w:val="24"/>
        </w:rPr>
        <w:t>「喫煙ルールの違反行為に対する取扱要綱」改正(令和</w:t>
      </w:r>
      <w:r w:rsidR="001379F8" w:rsidRPr="001379F8">
        <w:rPr>
          <w:rFonts w:ascii="ＭＳ 明朝" w:eastAsia="ＭＳ 明朝" w:hAnsi="ＭＳ 明朝"/>
          <w:sz w:val="24"/>
          <w:szCs w:val="24"/>
        </w:rPr>
        <w:t>5</w:t>
      </w:r>
      <w:r w:rsidR="001379F8" w:rsidRPr="001379F8">
        <w:rPr>
          <w:rFonts w:ascii="ＭＳ 明朝" w:eastAsia="ＭＳ 明朝" w:hAnsi="ＭＳ 明朝" w:hint="eastAsia"/>
          <w:sz w:val="24"/>
          <w:szCs w:val="24"/>
        </w:rPr>
        <w:t>年4月1日施行)</w:t>
      </w:r>
    </w:p>
    <w:p w14:paraId="207C3707" w14:textId="3FE6F0B7" w:rsidR="00C75505" w:rsidRDefault="006603A8" w:rsidP="00833405">
      <w:pPr>
        <w:tabs>
          <w:tab w:val="left" w:pos="0"/>
          <w:tab w:val="left" w:pos="142"/>
        </w:tabs>
        <w:spacing w:line="320" w:lineRule="exact"/>
        <w:ind w:leftChars="-270" w:left="-1" w:right="-1" w:hangingChars="236" w:hanging="566"/>
        <w:rPr>
          <w:rFonts w:ascii="ＭＳ 明朝" w:eastAsia="ＭＳ 明朝" w:hAnsi="ＭＳ 明朝" w:cs="Times New Roman"/>
          <w:sz w:val="24"/>
          <w:szCs w:val="24"/>
        </w:rPr>
      </w:pPr>
      <w:r>
        <w:rPr>
          <w:rFonts w:ascii="ＭＳ 明朝" w:eastAsia="ＭＳ 明朝" w:hAnsi="ＭＳ 明朝" w:hint="eastAsia"/>
          <w:sz w:val="24"/>
          <w:szCs w:val="24"/>
        </w:rPr>
        <w:t xml:space="preserve">  </w:t>
      </w:r>
      <w:r w:rsidR="00833405">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bookmarkStart w:id="10" w:name="_Hlk516228074"/>
      <w:r w:rsidR="00F07EC7" w:rsidRPr="00AC3A2C">
        <w:rPr>
          <w:rFonts w:ascii="ＭＳ 明朝" w:eastAsia="ＭＳ 明朝" w:hAnsi="ＭＳ 明朝" w:hint="eastAsia"/>
          <w:sz w:val="24"/>
          <w:szCs w:val="24"/>
        </w:rPr>
        <w:t>改修</w:t>
      </w:r>
      <w:r w:rsidR="00C75505" w:rsidRPr="00495AC1">
        <w:rPr>
          <w:rFonts w:ascii="ＭＳ 明朝" w:eastAsia="ＭＳ 明朝" w:hAnsi="ＭＳ 明朝" w:cs="Times New Roman" w:hint="eastAsia"/>
          <w:sz w:val="24"/>
          <w:szCs w:val="24"/>
        </w:rPr>
        <w:t>トイレ(8</w:t>
      </w:r>
      <w:r w:rsidR="00C75505" w:rsidRPr="00495AC1">
        <w:rPr>
          <w:rFonts w:ascii="ＭＳ 明朝" w:eastAsia="ＭＳ 明朝" w:hAnsi="ＭＳ 明朝" w:cs="Times New Roman"/>
          <w:sz w:val="24"/>
          <w:szCs w:val="24"/>
        </w:rPr>
        <w:t>8</w:t>
      </w:r>
      <w:r w:rsidR="00C75505" w:rsidRPr="00495AC1">
        <w:rPr>
          <w:rFonts w:ascii="ＭＳ 明朝" w:eastAsia="ＭＳ 明朝" w:hAnsi="ＭＳ 明朝" w:cs="Times New Roman" w:hint="eastAsia"/>
          <w:sz w:val="24"/>
          <w:szCs w:val="24"/>
        </w:rPr>
        <w:t>か所)の</w:t>
      </w:r>
      <w:bookmarkStart w:id="11" w:name="_Hlk40183201"/>
      <w:r w:rsidR="00C75505" w:rsidRPr="00495AC1">
        <w:rPr>
          <w:rFonts w:ascii="ＭＳ 明朝" w:eastAsia="ＭＳ 明朝" w:hAnsi="ＭＳ 明朝" w:cs="Times New Roman" w:hint="eastAsia"/>
          <w:sz w:val="24"/>
          <w:szCs w:val="24"/>
        </w:rPr>
        <w:t>清潔さを維持するため元日を除く毎日2回の清掃</w:t>
      </w:r>
      <w:bookmarkEnd w:id="10"/>
      <w:bookmarkEnd w:id="11"/>
    </w:p>
    <w:p w14:paraId="4516045B" w14:textId="66140311" w:rsidR="00833405" w:rsidRDefault="00833405" w:rsidP="00833405">
      <w:pPr>
        <w:tabs>
          <w:tab w:val="left" w:pos="0"/>
          <w:tab w:val="left" w:pos="142"/>
        </w:tabs>
        <w:spacing w:line="320" w:lineRule="exact"/>
        <w:ind w:leftChars="-270" w:left="-1" w:right="-1" w:hangingChars="236" w:hanging="566"/>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064DF">
        <w:rPr>
          <w:rFonts w:ascii="ＭＳ 明朝" w:eastAsia="ＭＳ 明朝" w:hAnsi="ＭＳ 明朝" w:hint="eastAsia"/>
          <w:sz w:val="24"/>
          <w:szCs w:val="24"/>
        </w:rPr>
        <w:t>□</w:t>
      </w:r>
      <w:r>
        <w:rPr>
          <w:rFonts w:ascii="ＭＳ 明朝" w:eastAsia="ＭＳ 明朝" w:hAnsi="ＭＳ 明朝" w:cs="Times New Roman" w:hint="eastAsia"/>
          <w:sz w:val="24"/>
          <w:szCs w:val="24"/>
        </w:rPr>
        <w:t>管理棟1階展示ロビーの展示物のリアルタイムの更新</w:t>
      </w:r>
    </w:p>
    <w:p w14:paraId="3E7091F9" w14:textId="7EE9B00E" w:rsidR="00833405" w:rsidRDefault="00833405" w:rsidP="00833405">
      <w:pPr>
        <w:tabs>
          <w:tab w:val="left" w:pos="0"/>
          <w:tab w:val="left" w:pos="142"/>
        </w:tabs>
        <w:spacing w:line="320" w:lineRule="exact"/>
        <w:ind w:leftChars="-270" w:left="-1" w:right="-1" w:hangingChars="236" w:hanging="566"/>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064DF">
        <w:rPr>
          <w:rFonts w:ascii="ＭＳ 明朝" w:eastAsia="ＭＳ 明朝" w:hAnsi="ＭＳ 明朝" w:hint="eastAsia"/>
          <w:sz w:val="24"/>
          <w:szCs w:val="24"/>
        </w:rPr>
        <w:t>□</w:t>
      </w:r>
      <w:r>
        <w:rPr>
          <w:rFonts w:ascii="ＭＳ 明朝" w:eastAsia="ＭＳ 明朝" w:hAnsi="ＭＳ 明朝" w:cs="Times New Roman" w:hint="eastAsia"/>
          <w:sz w:val="24"/>
          <w:szCs w:val="24"/>
        </w:rPr>
        <w:t>卸、仲卸及び事業連携大学との連携による集荷・販売力の強化</w:t>
      </w:r>
    </w:p>
    <w:p w14:paraId="0CF345CE" w14:textId="4F0BC3A7" w:rsidR="00833405" w:rsidRDefault="00833405" w:rsidP="00833405">
      <w:pPr>
        <w:tabs>
          <w:tab w:val="left" w:pos="0"/>
          <w:tab w:val="left" w:pos="142"/>
        </w:tabs>
        <w:spacing w:line="320" w:lineRule="exact"/>
        <w:ind w:leftChars="-270" w:left="-1" w:right="-1" w:hangingChars="236" w:hanging="566"/>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064DF">
        <w:rPr>
          <w:rFonts w:ascii="ＭＳ 明朝" w:eastAsia="ＭＳ 明朝" w:hAnsi="ＭＳ 明朝" w:hint="eastAsia"/>
          <w:sz w:val="24"/>
          <w:szCs w:val="24"/>
        </w:rPr>
        <w:t>□</w:t>
      </w:r>
      <w:r w:rsidRPr="003B7274">
        <w:rPr>
          <w:rFonts w:ascii="ＭＳ 明朝" w:eastAsia="ＭＳ 明朝" w:hAnsi="ＭＳ 明朝" w:cs="Times New Roman" w:hint="eastAsia"/>
          <w:sz w:val="24"/>
          <w:szCs w:val="24"/>
        </w:rPr>
        <w:t>事業連携大学</w:t>
      </w:r>
      <w:r>
        <w:rPr>
          <w:rFonts w:ascii="ＭＳ 明朝" w:eastAsia="ＭＳ 明朝" w:hAnsi="ＭＳ 明朝" w:cs="Times New Roman" w:hint="eastAsia"/>
          <w:sz w:val="24"/>
          <w:szCs w:val="24"/>
        </w:rPr>
        <w:t>での</w:t>
      </w:r>
      <w:r w:rsidRPr="003B7274">
        <w:rPr>
          <w:rFonts w:ascii="ＭＳ 明朝" w:eastAsia="ＭＳ 明朝" w:hAnsi="ＭＳ 明朝" w:cs="Times New Roman" w:hint="eastAsia"/>
          <w:sz w:val="24"/>
          <w:szCs w:val="24"/>
        </w:rPr>
        <w:t>産地による食育講座の開催</w:t>
      </w:r>
    </w:p>
    <w:p w14:paraId="62F4ECF1" w14:textId="35DF3547" w:rsidR="00833405" w:rsidRDefault="00833405" w:rsidP="00833405">
      <w:pPr>
        <w:tabs>
          <w:tab w:val="left" w:pos="0"/>
          <w:tab w:val="left" w:pos="142"/>
        </w:tabs>
        <w:spacing w:line="320" w:lineRule="exact"/>
        <w:ind w:leftChars="-270" w:left="-1" w:right="-1" w:hangingChars="236" w:hanging="566"/>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064DF">
        <w:rPr>
          <w:rFonts w:ascii="ＭＳ 明朝" w:eastAsia="ＭＳ 明朝" w:hAnsi="ＭＳ 明朝" w:hint="eastAsia"/>
          <w:sz w:val="24"/>
          <w:szCs w:val="24"/>
        </w:rPr>
        <w:t>□</w:t>
      </w:r>
      <w:r>
        <w:rPr>
          <w:rFonts w:ascii="ＭＳ 明朝" w:eastAsia="ＭＳ 明朝" w:hAnsi="ＭＳ 明朝" w:cs="Times New Roman" w:hint="eastAsia"/>
          <w:sz w:val="24"/>
          <w:szCs w:val="24"/>
        </w:rPr>
        <w:t>小売店での産地フェアの開催</w:t>
      </w:r>
    </w:p>
    <w:p w14:paraId="46B027F2" w14:textId="1E86D67D" w:rsidR="00833405" w:rsidRPr="001B56BA" w:rsidRDefault="00833405" w:rsidP="00833405">
      <w:pPr>
        <w:tabs>
          <w:tab w:val="left" w:pos="0"/>
          <w:tab w:val="left" w:pos="142"/>
        </w:tabs>
        <w:spacing w:line="320" w:lineRule="exact"/>
        <w:ind w:leftChars="-270" w:left="-1" w:right="-1" w:hangingChars="236" w:hanging="566"/>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sidR="005064DF">
        <w:rPr>
          <w:rFonts w:ascii="ＭＳ 明朝" w:eastAsia="ＭＳ 明朝" w:hAnsi="ＭＳ 明朝" w:hint="eastAsia"/>
          <w:sz w:val="24"/>
          <w:szCs w:val="24"/>
        </w:rPr>
        <w:t>□</w:t>
      </w:r>
      <w:r w:rsidRPr="001B56BA">
        <w:rPr>
          <w:rFonts w:ascii="ＭＳ 明朝" w:eastAsia="ＭＳ 明朝" w:hAnsi="ＭＳ 明朝" w:cs="Times New Roman" w:hint="eastAsia"/>
          <w:sz w:val="24"/>
          <w:szCs w:val="24"/>
          <w:u w:val="single"/>
        </w:rPr>
        <w:t>活性化事業費：48,817千</w:t>
      </w:r>
      <w:r w:rsidRPr="001B56BA">
        <w:rPr>
          <w:rFonts w:ascii="ＭＳ 明朝" w:eastAsia="ＭＳ 明朝" w:hAnsi="ＭＳ 明朝" w:cs="Times New Roman"/>
          <w:sz w:val="24"/>
          <w:szCs w:val="24"/>
          <w:u w:val="single"/>
        </w:rPr>
        <w:t>円</w:t>
      </w:r>
      <w:r w:rsidRPr="001B56BA">
        <w:rPr>
          <w:rFonts w:ascii="ＭＳ 明朝" w:eastAsia="ＭＳ 明朝" w:hAnsi="ＭＳ 明朝" w:cs="Times New Roman" w:hint="eastAsia"/>
          <w:sz w:val="24"/>
          <w:szCs w:val="24"/>
          <w:u w:val="single"/>
        </w:rPr>
        <w:t xml:space="preserve"> ※提案額(</w:t>
      </w:r>
      <w:r w:rsidRPr="001B56BA">
        <w:rPr>
          <w:rFonts w:ascii="ＭＳ 明朝" w:eastAsia="ＭＳ 明朝" w:hAnsi="ＭＳ 明朝" w:cs="Times New Roman"/>
          <w:sz w:val="24"/>
          <w:szCs w:val="24"/>
          <w:u w:val="single"/>
        </w:rPr>
        <w:t>40,000千円)</w:t>
      </w:r>
    </w:p>
    <w:p w14:paraId="5D9BFFC9" w14:textId="77777777" w:rsidR="00C75505" w:rsidRPr="000927B0" w:rsidRDefault="00C75505" w:rsidP="00833405">
      <w:pPr>
        <w:spacing w:line="240" w:lineRule="exact"/>
        <w:ind w:firstLineChars="100" w:firstLine="240"/>
        <w:rPr>
          <w:rFonts w:asciiTheme="minorEastAsia" w:hAnsiTheme="minorEastAsia" w:cs="Times New Roman"/>
          <w:sz w:val="24"/>
          <w:szCs w:val="24"/>
        </w:rPr>
      </w:pPr>
    </w:p>
    <w:p w14:paraId="5FEF0A83" w14:textId="0AE3FD63" w:rsidR="00C75505" w:rsidRPr="00833405" w:rsidRDefault="00423DCC" w:rsidP="00F4393E">
      <w:pPr>
        <w:widowControl/>
        <w:spacing w:line="320" w:lineRule="exact"/>
        <w:ind w:leftChars="-169" w:left="-355" w:rightChars="-135" w:right="-283" w:firstLineChars="150" w:firstLine="360"/>
        <w:jc w:val="left"/>
        <w:rPr>
          <w:rFonts w:ascii="ＭＳ ゴシック" w:eastAsia="ＭＳ ゴシック" w:hAnsi="ＭＳ ゴシック"/>
          <w:sz w:val="24"/>
          <w:szCs w:val="24"/>
        </w:rPr>
      </w:pPr>
      <w:r w:rsidRPr="00833405">
        <w:rPr>
          <w:rFonts w:ascii="ＭＳ ゴシック" w:eastAsia="ＭＳ ゴシック" w:hAnsi="ＭＳ ゴシック" w:hint="eastAsia"/>
          <w:sz w:val="24"/>
          <w:szCs w:val="24"/>
        </w:rPr>
        <w:t>■</w:t>
      </w:r>
      <w:r w:rsidR="00C75505" w:rsidRPr="00833405">
        <w:rPr>
          <w:rFonts w:ascii="ＭＳ ゴシック" w:eastAsia="ＭＳ ゴシック" w:hAnsi="ＭＳ ゴシック" w:hint="eastAsia"/>
          <w:sz w:val="24"/>
          <w:szCs w:val="24"/>
        </w:rPr>
        <w:t>C</w:t>
      </w:r>
      <w:r w:rsidR="00C75505" w:rsidRPr="00833405">
        <w:rPr>
          <w:rFonts w:ascii="ＭＳ ゴシック" w:eastAsia="ＭＳ ゴシック" w:hAnsi="ＭＳ ゴシック"/>
          <w:sz w:val="24"/>
          <w:szCs w:val="24"/>
        </w:rPr>
        <w:t>SR</w:t>
      </w:r>
      <w:r w:rsidR="00C75505" w:rsidRPr="00833405">
        <w:rPr>
          <w:rFonts w:ascii="ＭＳ ゴシック" w:eastAsia="ＭＳ ゴシック" w:hAnsi="ＭＳ ゴシック" w:hint="eastAsia"/>
          <w:sz w:val="24"/>
          <w:szCs w:val="24"/>
        </w:rPr>
        <w:t>活動</w:t>
      </w:r>
    </w:p>
    <w:p w14:paraId="70732A9D" w14:textId="3C846159" w:rsidR="00C75505" w:rsidRPr="00423DCC" w:rsidRDefault="005064DF" w:rsidP="00F4393E">
      <w:pPr>
        <w:widowControl/>
        <w:spacing w:line="320" w:lineRule="exact"/>
        <w:ind w:leftChars="-135" w:left="-283" w:rightChars="-135" w:right="-283" w:firstLineChars="236" w:firstLine="566"/>
        <w:jc w:val="left"/>
        <w:rPr>
          <w:rFonts w:ascii="ＭＳ 明朝" w:eastAsia="ＭＳ 明朝" w:hAnsi="ＭＳ 明朝"/>
          <w:sz w:val="24"/>
          <w:szCs w:val="24"/>
        </w:rPr>
      </w:pPr>
      <w:r>
        <w:rPr>
          <w:rFonts w:ascii="ＭＳ 明朝" w:eastAsia="ＭＳ 明朝" w:hAnsi="ＭＳ 明朝" w:hint="eastAsia"/>
          <w:sz w:val="24"/>
          <w:szCs w:val="24"/>
        </w:rPr>
        <w:t>□</w:t>
      </w:r>
      <w:r w:rsidR="00C75505" w:rsidRPr="00423DCC">
        <w:rPr>
          <w:rFonts w:ascii="ＭＳ 明朝" w:eastAsia="ＭＳ 明朝" w:hAnsi="ＭＳ 明朝" w:cs="Times New Roman" w:hint="eastAsia"/>
          <w:kern w:val="24"/>
          <w:sz w:val="24"/>
          <w:szCs w:val="24"/>
        </w:rPr>
        <w:t>こども食堂への支援</w:t>
      </w:r>
    </w:p>
    <w:p w14:paraId="0A6D135A" w14:textId="62551D14" w:rsidR="00423DCC" w:rsidRPr="00B76517" w:rsidRDefault="00C75505" w:rsidP="00B76517">
      <w:pPr>
        <w:widowControl/>
        <w:spacing w:line="320" w:lineRule="exact"/>
        <w:ind w:leftChars="215" w:left="451" w:rightChars="-135" w:right="-283"/>
        <w:jc w:val="left"/>
        <w:rPr>
          <w:rFonts w:ascii="ＭＳ 明朝" w:eastAsia="ＭＳ 明朝" w:hAnsi="ＭＳ 明朝" w:cs="Arial"/>
          <w:sz w:val="24"/>
          <w:szCs w:val="24"/>
        </w:rPr>
      </w:pPr>
      <w:r w:rsidRPr="00B76517">
        <w:rPr>
          <w:rFonts w:ascii="ＭＳ 明朝" w:eastAsia="ＭＳ 明朝" w:hAnsi="ＭＳ 明朝" w:cs="Arial" w:hint="eastAsia"/>
          <w:sz w:val="24"/>
          <w:szCs w:val="24"/>
        </w:rPr>
        <w:t>地元茨木市ほか4か所のこども食堂に対して食材の提供等必要な協力と支援</w:t>
      </w:r>
    </w:p>
    <w:p w14:paraId="5F077C3A" w14:textId="2F2BE504" w:rsidR="00C75505" w:rsidRPr="00B76517" w:rsidRDefault="00423DCC" w:rsidP="00833405">
      <w:pPr>
        <w:widowControl/>
        <w:spacing w:line="320" w:lineRule="exact"/>
        <w:ind w:leftChars="165" w:left="346" w:rightChars="-135" w:right="-283" w:firstLineChars="250" w:firstLine="600"/>
        <w:jc w:val="left"/>
        <w:rPr>
          <w:rFonts w:ascii="ＭＳ 明朝" w:eastAsia="ＭＳ 明朝" w:hAnsi="ＭＳ 明朝" w:cs="Arial"/>
          <w:sz w:val="24"/>
          <w:szCs w:val="24"/>
        </w:rPr>
      </w:pPr>
      <w:r w:rsidRPr="00B76517">
        <w:rPr>
          <w:rFonts w:ascii="ＭＳ 明朝" w:eastAsia="ＭＳ 明朝" w:hAnsi="ＭＳ 明朝" w:cs="Arial" w:hint="eastAsia"/>
          <w:sz w:val="24"/>
          <w:szCs w:val="24"/>
        </w:rPr>
        <w:t>※</w:t>
      </w:r>
      <w:r w:rsidR="00C75505" w:rsidRPr="001B56BA">
        <w:rPr>
          <w:rFonts w:ascii="ＭＳ 明朝" w:eastAsia="ＭＳ 明朝" w:hAnsi="ＭＳ 明朝" w:cs="Arial" w:hint="eastAsia"/>
          <w:sz w:val="24"/>
          <w:szCs w:val="24"/>
          <w:u w:val="single"/>
        </w:rPr>
        <w:t>実施回数：1</w:t>
      </w:r>
      <w:r w:rsidR="00C75505" w:rsidRPr="001B56BA">
        <w:rPr>
          <w:rFonts w:ascii="ＭＳ 明朝" w:eastAsia="ＭＳ 明朝" w:hAnsi="ＭＳ 明朝" w:cs="Arial"/>
          <w:sz w:val="24"/>
          <w:szCs w:val="24"/>
          <w:u w:val="single"/>
        </w:rPr>
        <w:t>5</w:t>
      </w:r>
      <w:r w:rsidR="00C75505" w:rsidRPr="001B56BA">
        <w:rPr>
          <w:rFonts w:ascii="ＭＳ 明朝" w:eastAsia="ＭＳ 明朝" w:hAnsi="ＭＳ 明朝" w:cs="Arial" w:hint="eastAsia"/>
          <w:sz w:val="24"/>
          <w:szCs w:val="24"/>
          <w:u w:val="single"/>
        </w:rPr>
        <w:t>回</w:t>
      </w:r>
    </w:p>
    <w:p w14:paraId="4CA611E9" w14:textId="7D804282" w:rsidR="00C75505" w:rsidRPr="00423DCC" w:rsidRDefault="005064DF" w:rsidP="00F4393E">
      <w:pPr>
        <w:widowControl/>
        <w:tabs>
          <w:tab w:val="left" w:pos="284"/>
        </w:tabs>
        <w:spacing w:line="320" w:lineRule="exact"/>
        <w:ind w:leftChars="-35" w:left="-73" w:right="-1"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w:t>
      </w:r>
      <w:r w:rsidR="00C75505" w:rsidRPr="00423DCC">
        <w:rPr>
          <w:rFonts w:ascii="ＭＳ 明朝" w:eastAsia="ＭＳ 明朝" w:hAnsi="ＭＳ 明朝" w:hint="eastAsia"/>
          <w:sz w:val="24"/>
          <w:szCs w:val="24"/>
        </w:rPr>
        <w:t>障がい者の就労支援</w:t>
      </w:r>
    </w:p>
    <w:p w14:paraId="011DDE09" w14:textId="0D206EC7" w:rsidR="00423DCC" w:rsidRDefault="00C75505" w:rsidP="00F4393E">
      <w:pPr>
        <w:spacing w:line="320" w:lineRule="exact"/>
        <w:ind w:leftChars="200" w:left="420" w:rightChars="-135" w:right="-283" w:firstLineChars="50" w:firstLine="120"/>
        <w:rPr>
          <w:rFonts w:ascii="ＭＳ 明朝" w:eastAsia="ＭＳ 明朝" w:hAnsi="ＭＳ 明朝"/>
          <w:sz w:val="24"/>
          <w:szCs w:val="24"/>
        </w:rPr>
      </w:pPr>
      <w:r w:rsidRPr="00423DCC">
        <w:rPr>
          <w:rFonts w:ascii="ＭＳ 明朝" w:eastAsia="ＭＳ 明朝" w:hAnsi="ＭＳ 明朝" w:hint="eastAsia"/>
          <w:sz w:val="24"/>
          <w:szCs w:val="24"/>
        </w:rPr>
        <w:t>知的</w:t>
      </w:r>
      <w:r w:rsidR="00423DCC" w:rsidRPr="00423DCC">
        <w:rPr>
          <w:rFonts w:ascii="ＭＳ 明朝" w:eastAsia="ＭＳ 明朝" w:hAnsi="ＭＳ 明朝" w:hint="eastAsia"/>
          <w:sz w:val="24"/>
          <w:szCs w:val="24"/>
        </w:rPr>
        <w:t>、</w:t>
      </w:r>
      <w:r w:rsidRPr="00423DCC">
        <w:rPr>
          <w:rFonts w:ascii="ＭＳ 明朝" w:eastAsia="ＭＳ 明朝" w:hAnsi="ＭＳ 明朝" w:hint="eastAsia"/>
          <w:sz w:val="24"/>
          <w:szCs w:val="24"/>
        </w:rPr>
        <w:t>精神障がい者の就労支援としての清掃訓練</w:t>
      </w:r>
      <w:r w:rsidR="00F4393E">
        <w:rPr>
          <w:rFonts w:ascii="ＭＳ 明朝" w:eastAsia="ＭＳ 明朝" w:hAnsi="ＭＳ 明朝" w:hint="eastAsia"/>
          <w:sz w:val="24"/>
          <w:szCs w:val="24"/>
        </w:rPr>
        <w:t>の場の提供</w:t>
      </w:r>
    </w:p>
    <w:p w14:paraId="0142F0E9" w14:textId="7C51D454" w:rsidR="00C75505" w:rsidRPr="00423DCC" w:rsidRDefault="00423DCC" w:rsidP="00833405">
      <w:pPr>
        <w:spacing w:line="320" w:lineRule="exact"/>
        <w:ind w:leftChars="200" w:left="420" w:rightChars="-135" w:right="-283" w:firstLineChars="238" w:firstLine="571"/>
        <w:rPr>
          <w:rFonts w:ascii="ＭＳ 明朝" w:eastAsia="ＭＳ 明朝" w:hAnsi="ＭＳ 明朝"/>
        </w:rPr>
      </w:pPr>
      <w:r>
        <w:rPr>
          <w:rFonts w:ascii="ＭＳ 明朝" w:eastAsia="ＭＳ 明朝" w:hAnsi="ＭＳ 明朝" w:hint="eastAsia"/>
          <w:sz w:val="24"/>
          <w:szCs w:val="24"/>
        </w:rPr>
        <w:t>※</w:t>
      </w:r>
      <w:r w:rsidR="00C75505" w:rsidRPr="001B56BA">
        <w:rPr>
          <w:rFonts w:ascii="ＭＳ 明朝" w:eastAsia="ＭＳ 明朝" w:hAnsi="ＭＳ 明朝" w:hint="eastAsia"/>
          <w:sz w:val="24"/>
          <w:szCs w:val="24"/>
          <w:u w:val="single"/>
        </w:rPr>
        <w:t>就労に繋がった訓練生：2名、延べ</w:t>
      </w:r>
      <w:r w:rsidR="00C75505" w:rsidRPr="001B56BA">
        <w:rPr>
          <w:rFonts w:ascii="ＭＳ 明朝" w:eastAsia="ＭＳ 明朝" w:hAnsi="ＭＳ 明朝"/>
          <w:sz w:val="24"/>
          <w:szCs w:val="24"/>
          <w:u w:val="single"/>
        </w:rPr>
        <w:t>4</w:t>
      </w:r>
      <w:r w:rsidR="00C75505" w:rsidRPr="001B56BA">
        <w:rPr>
          <w:rFonts w:ascii="ＭＳ 明朝" w:eastAsia="ＭＳ 明朝" w:hAnsi="ＭＳ 明朝" w:hint="eastAsia"/>
          <w:sz w:val="24"/>
          <w:szCs w:val="24"/>
          <w:u w:val="single"/>
        </w:rPr>
        <w:t>3名</w:t>
      </w:r>
    </w:p>
    <w:p w14:paraId="6A13A239" w14:textId="77777777" w:rsidR="00423DCC" w:rsidRDefault="00423DCC" w:rsidP="00833405">
      <w:pPr>
        <w:spacing w:line="240" w:lineRule="exact"/>
        <w:ind w:leftChars="-17" w:left="-36" w:firstLineChars="150" w:firstLine="360"/>
        <w:rPr>
          <w:rFonts w:ascii="ＭＳ 明朝" w:eastAsia="ＭＳ 明朝" w:hAnsi="ＭＳ 明朝"/>
          <w:sz w:val="24"/>
          <w:szCs w:val="24"/>
        </w:rPr>
      </w:pPr>
    </w:p>
    <w:p w14:paraId="0020C3A2" w14:textId="73F67CAD" w:rsidR="00C75505" w:rsidRPr="00423DCC" w:rsidRDefault="005064DF" w:rsidP="00833405">
      <w:pPr>
        <w:spacing w:line="320" w:lineRule="exact"/>
        <w:ind w:leftChars="-17" w:left="-36" w:firstLineChars="124" w:firstLine="298"/>
        <w:rPr>
          <w:rFonts w:ascii="ＭＳ 明朝" w:eastAsia="ＭＳ 明朝" w:hAnsi="ＭＳ 明朝"/>
          <w:sz w:val="24"/>
          <w:szCs w:val="24"/>
        </w:rPr>
      </w:pPr>
      <w:r>
        <w:rPr>
          <w:rFonts w:ascii="ＭＳ 明朝" w:eastAsia="ＭＳ 明朝" w:hAnsi="ＭＳ 明朝" w:hint="eastAsia"/>
          <w:sz w:val="24"/>
          <w:szCs w:val="24"/>
        </w:rPr>
        <w:t>□</w:t>
      </w:r>
      <w:r w:rsidR="00C75505" w:rsidRPr="00423DCC">
        <w:rPr>
          <w:rFonts w:ascii="ＭＳ 明朝" w:eastAsia="ＭＳ 明朝" w:hAnsi="ＭＳ 明朝" w:hint="eastAsia"/>
          <w:sz w:val="24"/>
          <w:szCs w:val="24"/>
        </w:rPr>
        <w:t>食品ロス削減の取り組み</w:t>
      </w:r>
    </w:p>
    <w:p w14:paraId="03FDDF0B" w14:textId="15275D59" w:rsidR="00C75505" w:rsidRPr="00423DCC" w:rsidRDefault="00643CCB" w:rsidP="00833405">
      <w:pPr>
        <w:spacing w:line="320" w:lineRule="exact"/>
        <w:ind w:rightChars="-203" w:right="-426" w:firstLineChars="200" w:firstLine="400"/>
        <w:rPr>
          <w:rFonts w:ascii="ＭＳ 明朝" w:eastAsia="ＭＳ 明朝" w:hAnsi="ＭＳ 明朝" w:cs="Times New Roman"/>
          <w:sz w:val="24"/>
          <w:szCs w:val="24"/>
        </w:rPr>
      </w:pPr>
      <w:r>
        <w:rPr>
          <w:rFonts w:ascii="ＭＳ 明朝" w:eastAsia="ＭＳ 明朝" w:hAnsi="ＭＳ 明朝" w:cs="Times New Roman" w:hint="eastAsia"/>
          <w:sz w:val="20"/>
          <w:szCs w:val="20"/>
        </w:rPr>
        <w:t xml:space="preserve"> 〇</w:t>
      </w:r>
      <w:r w:rsidR="00C75505" w:rsidRPr="00423DCC">
        <w:rPr>
          <w:rFonts w:ascii="ＭＳ 明朝" w:eastAsia="ＭＳ 明朝" w:hAnsi="ＭＳ 明朝" w:cs="Times New Roman" w:hint="eastAsia"/>
          <w:sz w:val="24"/>
          <w:szCs w:val="24"/>
        </w:rPr>
        <w:t>理棟内</w:t>
      </w:r>
      <w:r w:rsidR="00C75505" w:rsidRPr="00B76517">
        <w:rPr>
          <w:rFonts w:ascii="ＭＳ 明朝" w:eastAsia="ＭＳ 明朝" w:hAnsi="ＭＳ 明朝" w:cs="Times New Roman" w:hint="eastAsia"/>
          <w:sz w:val="24"/>
          <w:szCs w:val="24"/>
        </w:rPr>
        <w:t>にフードドライブコーナーを常設し</w:t>
      </w:r>
      <w:r w:rsidR="00C75505" w:rsidRPr="00423DCC">
        <w:rPr>
          <w:rFonts w:ascii="ＭＳ 明朝" w:eastAsia="ＭＳ 明朝" w:hAnsi="ＭＳ 明朝" w:cs="Times New Roman" w:hint="eastAsia"/>
          <w:sz w:val="24"/>
          <w:szCs w:val="24"/>
        </w:rPr>
        <w:t>、食料品等を関係団体へ適宜提供</w:t>
      </w:r>
    </w:p>
    <w:p w14:paraId="3D626905" w14:textId="6A4BA0B6" w:rsidR="00C75505" w:rsidRPr="00423DCC" w:rsidRDefault="00C75505" w:rsidP="001B56BA">
      <w:pPr>
        <w:spacing w:line="320" w:lineRule="exact"/>
        <w:ind w:rightChars="-37" w:right="-78" w:firstLineChars="400" w:firstLine="960"/>
        <w:rPr>
          <w:rFonts w:ascii="ＭＳ 明朝" w:eastAsia="ＭＳ 明朝" w:hAnsi="ＭＳ 明朝" w:cs="Times New Roman"/>
          <w:sz w:val="24"/>
          <w:szCs w:val="24"/>
        </w:rPr>
      </w:pPr>
      <w:r w:rsidRPr="00423DCC">
        <w:rPr>
          <w:rFonts w:ascii="ＭＳ 明朝" w:eastAsia="ＭＳ 明朝" w:hAnsi="ＭＳ 明朝" w:cs="Times New Roman" w:hint="eastAsia"/>
          <w:sz w:val="24"/>
          <w:szCs w:val="24"/>
        </w:rPr>
        <w:t>※</w:t>
      </w:r>
      <w:r w:rsidRPr="001B56BA">
        <w:rPr>
          <w:rFonts w:ascii="ＭＳ 明朝" w:eastAsia="ＭＳ 明朝" w:hAnsi="ＭＳ 明朝" w:cs="Times New Roman" w:hint="eastAsia"/>
          <w:sz w:val="24"/>
          <w:szCs w:val="24"/>
          <w:u w:val="single"/>
        </w:rPr>
        <w:t>提供物品：約600点、82キログラム</w:t>
      </w:r>
      <w:r w:rsidRPr="00423DCC">
        <w:rPr>
          <w:rFonts w:ascii="ＭＳ 明朝" w:eastAsia="ＭＳ 明朝" w:hAnsi="ＭＳ 明朝" w:cs="Times New Roman" w:hint="eastAsia"/>
          <w:sz w:val="24"/>
          <w:szCs w:val="24"/>
        </w:rPr>
        <w:t>(賞味期限2か月以上)</w:t>
      </w:r>
    </w:p>
    <w:p w14:paraId="25A9CA49" w14:textId="2A35E9E5" w:rsidR="00C75505" w:rsidRDefault="00643CCB" w:rsidP="00643CCB">
      <w:pPr>
        <w:spacing w:line="320" w:lineRule="exact"/>
        <w:ind w:rightChars="-270" w:right="-567" w:firstLineChars="142" w:firstLine="284"/>
        <w:rPr>
          <w:rFonts w:ascii="ＭＳ 明朝" w:eastAsia="ＭＳ 明朝" w:hAnsi="ＭＳ 明朝" w:cs="Times New Roman"/>
          <w:sz w:val="24"/>
          <w:szCs w:val="24"/>
        </w:rPr>
      </w:pPr>
      <w:r>
        <w:rPr>
          <w:rFonts w:ascii="ＭＳ 明朝" w:eastAsia="ＭＳ 明朝" w:hAnsi="ＭＳ 明朝" w:cs="Times New Roman" w:hint="eastAsia"/>
          <w:sz w:val="20"/>
          <w:szCs w:val="20"/>
        </w:rPr>
        <w:t xml:space="preserve">　</w:t>
      </w:r>
      <w:r w:rsidR="00423DCC" w:rsidRPr="005064DF">
        <w:rPr>
          <w:rFonts w:ascii="ＭＳ 明朝" w:eastAsia="ＭＳ 明朝" w:hAnsi="ＭＳ 明朝" w:cs="Times New Roman" w:hint="eastAsia"/>
          <w:sz w:val="20"/>
          <w:szCs w:val="20"/>
        </w:rPr>
        <w:t>〇</w:t>
      </w:r>
      <w:r w:rsidR="00C75505" w:rsidRPr="00423DCC">
        <w:rPr>
          <w:rFonts w:ascii="ＭＳ 明朝" w:eastAsia="ＭＳ 明朝" w:hAnsi="ＭＳ 明朝" w:cs="Times New Roman" w:hint="eastAsia"/>
          <w:sz w:val="24"/>
          <w:szCs w:val="24"/>
        </w:rPr>
        <w:t>未利用魚の消費拡に向け</w:t>
      </w:r>
      <w:r w:rsidR="00423DCC">
        <w:rPr>
          <w:rFonts w:ascii="ＭＳ 明朝" w:eastAsia="ＭＳ 明朝" w:hAnsi="ＭＳ 明朝" w:cs="Times New Roman" w:hint="eastAsia"/>
          <w:sz w:val="24"/>
          <w:szCs w:val="24"/>
        </w:rPr>
        <w:t>、</w:t>
      </w:r>
      <w:r w:rsidR="00C75505" w:rsidRPr="00423DCC">
        <w:rPr>
          <w:rFonts w:ascii="ＭＳ 明朝" w:eastAsia="ＭＳ 明朝" w:hAnsi="ＭＳ 明朝" w:cs="Times New Roman" w:hint="eastAsia"/>
          <w:sz w:val="24"/>
          <w:szCs w:val="24"/>
        </w:rPr>
        <w:t>飲食店での販売</w:t>
      </w:r>
    </w:p>
    <w:p w14:paraId="0B598013" w14:textId="715ACEAE" w:rsidR="005064DF" w:rsidRPr="00423DCC" w:rsidRDefault="00144408" w:rsidP="00BD727A">
      <w:pPr>
        <w:spacing w:line="320" w:lineRule="exact"/>
        <w:ind w:rightChars="-270" w:right="-567" w:firstLineChars="200" w:firstLine="400"/>
        <w:rPr>
          <w:rFonts w:ascii="ＭＳ 明朝" w:eastAsia="ＭＳ 明朝" w:hAnsi="ＭＳ 明朝" w:cs="Times New Roman"/>
          <w:sz w:val="24"/>
          <w:szCs w:val="24"/>
        </w:rPr>
      </w:pPr>
      <w:r w:rsidRPr="005064DF">
        <w:rPr>
          <w:rFonts w:ascii="ＭＳ 明朝" w:eastAsia="ＭＳ 明朝" w:hAnsi="ＭＳ 明朝" w:cs="Times New Roman" w:hint="eastAsia"/>
          <w:noProof/>
          <w:sz w:val="20"/>
          <w:szCs w:val="20"/>
        </w:rPr>
        <mc:AlternateContent>
          <mc:Choice Requires="wps">
            <w:drawing>
              <wp:anchor distT="0" distB="0" distL="114300" distR="114300" simplePos="0" relativeHeight="251664384" behindDoc="0" locked="0" layoutInCell="1" allowOverlap="1" wp14:anchorId="4A514039" wp14:editId="43B7D6E8">
                <wp:simplePos x="0" y="0"/>
                <wp:positionH relativeFrom="margin">
                  <wp:align>center</wp:align>
                </wp:positionH>
                <wp:positionV relativeFrom="paragraph">
                  <wp:posOffset>342900</wp:posOffset>
                </wp:positionV>
                <wp:extent cx="694592" cy="307731"/>
                <wp:effectExtent l="0" t="0" r="0" b="0"/>
                <wp:wrapNone/>
                <wp:docPr id="1110327481" name="テキスト ボックス 2"/>
                <wp:cNvGraphicFramePr/>
                <a:graphic xmlns:a="http://schemas.openxmlformats.org/drawingml/2006/main">
                  <a:graphicData uri="http://schemas.microsoft.com/office/word/2010/wordprocessingShape">
                    <wps:wsp>
                      <wps:cNvSpPr txBox="1"/>
                      <wps:spPr>
                        <a:xfrm>
                          <a:off x="0" y="0"/>
                          <a:ext cx="694592" cy="307731"/>
                        </a:xfrm>
                        <a:prstGeom prst="rect">
                          <a:avLst/>
                        </a:prstGeom>
                        <a:noFill/>
                        <a:ln w="6350">
                          <a:noFill/>
                        </a:ln>
                      </wps:spPr>
                      <wps:txbx>
                        <w:txbxContent>
                          <w:p w14:paraId="7A53BFAD" w14:textId="0B7BBAE5" w:rsidR="00641719" w:rsidRDefault="00641719" w:rsidP="00641719">
                            <w:r>
                              <w:rPr>
                                <w:rFonts w:hint="eastAsia"/>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14039" id="_x0000_s1029" type="#_x0000_t202" style="position:absolute;left:0;text-align:left;margin-left:0;margin-top:27pt;width:54.7pt;height:24.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" filled="f" stroked="f" strokeweight=".5pt">
                <v:textbox>
                  <w:txbxContent>
                    <w:p w14:paraId="7A53BFAD" w14:textId="0B7BBAE5" w:rsidR="00641719" w:rsidRDefault="00641719" w:rsidP="00641719">
                      <w:r>
                        <w:rPr>
                          <w:rFonts w:hint="eastAsia"/>
                        </w:rPr>
                        <w:t>3/4</w:t>
                      </w:r>
                    </w:p>
                  </w:txbxContent>
                </v:textbox>
                <w10:wrap anchorx="margin"/>
              </v:shape>
            </w:pict>
          </mc:Fallback>
        </mc:AlternateContent>
      </w:r>
    </w:p>
    <w:p w14:paraId="75459D23" w14:textId="56D239BC" w:rsidR="00F4393E" w:rsidRPr="00F4393E" w:rsidRDefault="00F4393E" w:rsidP="00F4393E">
      <w:pPr>
        <w:spacing w:line="320" w:lineRule="exact"/>
        <w:ind w:leftChars="-67" w:left="-140" w:hanging="1"/>
        <w:rPr>
          <w:rFonts w:ascii="ＭＳ 明朝" w:eastAsia="ＭＳ 明朝" w:hAnsi="ＭＳ 明朝"/>
          <w:sz w:val="24"/>
          <w:szCs w:val="24"/>
        </w:rPr>
      </w:pPr>
      <w:r>
        <w:rPr>
          <w:rFonts w:ascii="ＭＳ 明朝" w:eastAsia="ＭＳ 明朝" w:hAnsi="ＭＳ 明朝" w:hint="eastAsia"/>
          <w:sz w:val="24"/>
          <w:szCs w:val="24"/>
        </w:rPr>
        <w:lastRenderedPageBreak/>
        <w:t>■</w:t>
      </w:r>
      <w:r w:rsidRPr="000927B0">
        <w:rPr>
          <w:rFonts w:ascii="ＭＳ ゴシック" w:eastAsia="ＭＳ ゴシック" w:hAnsi="ＭＳ ゴシック" w:hint="eastAsia"/>
          <w:sz w:val="24"/>
          <w:szCs w:val="24"/>
        </w:rPr>
        <w:t>市場の再整備に向けての検討</w:t>
      </w:r>
    </w:p>
    <w:p w14:paraId="65E8CDD5" w14:textId="51328CC2" w:rsidR="00F4393E" w:rsidRDefault="005064DF" w:rsidP="00F4393E">
      <w:pPr>
        <w:spacing w:line="320" w:lineRule="exact"/>
        <w:ind w:rightChars="-473" w:right="-993"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F4393E" w:rsidRPr="006603A8">
        <w:rPr>
          <w:rFonts w:ascii="ＭＳ 明朝" w:eastAsia="ＭＳ 明朝" w:hAnsi="ＭＳ 明朝" w:hint="eastAsia"/>
          <w:sz w:val="24"/>
          <w:szCs w:val="24"/>
        </w:rPr>
        <w:t>実効性のある「基本計画」となるよう検討委員会及びその分科会に毎回出席し</w:t>
      </w:r>
    </w:p>
    <w:p w14:paraId="41AFB2E1" w14:textId="7795E68B" w:rsidR="00F4393E" w:rsidRPr="00F4393E" w:rsidRDefault="00F4393E" w:rsidP="00F4393E">
      <w:pPr>
        <w:spacing w:line="320" w:lineRule="exact"/>
        <w:ind w:leftChars="-202" w:left="-424" w:rightChars="-473" w:right="-993" w:firstLineChars="335" w:firstLine="804"/>
        <w:rPr>
          <w:rFonts w:ascii="ＭＳ 明朝" w:eastAsia="ＭＳ 明朝" w:hAnsi="ＭＳ 明朝"/>
          <w:sz w:val="24"/>
          <w:szCs w:val="24"/>
        </w:rPr>
      </w:pPr>
      <w:r w:rsidRPr="00F4393E">
        <w:rPr>
          <w:rFonts w:ascii="ＭＳ 明朝" w:eastAsia="ＭＳ 明朝" w:hAnsi="ＭＳ 明朝" w:hint="eastAsia"/>
          <w:sz w:val="24"/>
          <w:szCs w:val="24"/>
        </w:rPr>
        <w:t>必要な助言、提言を行うなど全面的に協力</w:t>
      </w:r>
    </w:p>
    <w:p w14:paraId="0C6E3C68" w14:textId="2BBB72DF" w:rsidR="00F4393E" w:rsidRDefault="005064DF" w:rsidP="00F4393E">
      <w:pPr>
        <w:spacing w:line="320" w:lineRule="exact"/>
        <w:ind w:rightChars="-473" w:right="-993" w:firstLineChars="59" w:firstLine="142"/>
        <w:rPr>
          <w:rFonts w:ascii="ＭＳ 明朝" w:eastAsia="ＭＳ 明朝" w:hAnsi="ＭＳ 明朝"/>
          <w:sz w:val="24"/>
          <w:szCs w:val="24"/>
        </w:rPr>
      </w:pPr>
      <w:r>
        <w:rPr>
          <w:rFonts w:ascii="ＭＳ 明朝" w:eastAsia="ＭＳ 明朝" w:hAnsi="ＭＳ 明朝" w:hint="eastAsia"/>
          <w:sz w:val="24"/>
          <w:szCs w:val="24"/>
        </w:rPr>
        <w:t>□</w:t>
      </w:r>
      <w:r w:rsidR="00F4393E" w:rsidRPr="006603A8">
        <w:rPr>
          <w:rFonts w:ascii="ＭＳ 明朝" w:eastAsia="ＭＳ 明朝" w:hAnsi="ＭＳ 明朝" w:hint="eastAsia"/>
          <w:sz w:val="24"/>
          <w:szCs w:val="24"/>
        </w:rPr>
        <w:t>再整備後の市場運営のあり方について内外の関係者と広く意見交換</w:t>
      </w:r>
    </w:p>
    <w:p w14:paraId="3932B176" w14:textId="71F3465D" w:rsidR="00BD727A" w:rsidRDefault="00BD727A" w:rsidP="00F4393E">
      <w:pPr>
        <w:spacing w:line="320" w:lineRule="exact"/>
        <w:ind w:rightChars="-473" w:right="-993" w:firstLineChars="59" w:firstLine="142"/>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DF4C75" wp14:editId="225A0D1C">
                <wp:simplePos x="0" y="0"/>
                <wp:positionH relativeFrom="column">
                  <wp:posOffset>1859427</wp:posOffset>
                </wp:positionH>
                <wp:positionV relativeFrom="paragraph">
                  <wp:posOffset>67310</wp:posOffset>
                </wp:positionV>
                <wp:extent cx="1333500" cy="79131"/>
                <wp:effectExtent l="38100" t="0" r="57150" b="35560"/>
                <wp:wrapNone/>
                <wp:docPr id="1362372685" name="二等辺三角形 1"/>
                <wp:cNvGraphicFramePr/>
                <a:graphic xmlns:a="http://schemas.openxmlformats.org/drawingml/2006/main">
                  <a:graphicData uri="http://schemas.microsoft.com/office/word/2010/wordprocessingShape">
                    <wps:wsp>
                      <wps:cNvSpPr/>
                      <wps:spPr>
                        <a:xfrm rot="10800000">
                          <a:off x="0" y="0"/>
                          <a:ext cx="1333500" cy="79131"/>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1B5FE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46.4pt;margin-top:5.3pt;width:105pt;height:6.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" fillcolor="black [3213]" strokecolor="black [3213]" strokeweight="1pt"/>
            </w:pict>
          </mc:Fallback>
        </mc:AlternateContent>
      </w:r>
    </w:p>
    <w:p w14:paraId="5F992D11" w14:textId="58071627" w:rsidR="00BD727A" w:rsidRPr="001B56BA" w:rsidRDefault="000057AF" w:rsidP="000057AF">
      <w:pPr>
        <w:spacing w:line="320" w:lineRule="exact"/>
        <w:ind w:rightChars="-473" w:right="-993" w:firstLineChars="100" w:firstLine="240"/>
        <w:rPr>
          <w:rFonts w:ascii="ＭＳ ゴシック" w:eastAsia="ＭＳ ゴシック" w:hAnsi="ＭＳ ゴシック"/>
          <w:color w:val="000000" w:themeColor="text1"/>
          <w:sz w:val="24"/>
          <w:szCs w:val="24"/>
          <w:u w:val="single"/>
          <w14:textOutline w14:w="9525" w14:cap="rnd" w14:cmpd="sng" w14:algn="ctr">
            <w14:noFill/>
            <w14:prstDash w14:val="solid"/>
            <w14:bevel/>
          </w14:textOutline>
        </w:rPr>
      </w:pPr>
      <w:r w:rsidRPr="001B56BA">
        <w:rPr>
          <w:rFonts w:ascii="ＭＳ ゴシック" w:eastAsia="ＭＳ ゴシック" w:hAnsi="ＭＳ ゴシック" w:hint="eastAsia"/>
          <w:color w:val="000000" w:themeColor="text1"/>
          <w:sz w:val="24"/>
          <w:szCs w:val="24"/>
          <w:u w:val="single"/>
          <w14:textOutline w14:w="9525" w14:cap="rnd" w14:cmpd="sng" w14:algn="ctr">
            <w14:noFill/>
            <w14:prstDash w14:val="solid"/>
            <w14:bevel/>
          </w14:textOutline>
        </w:rPr>
        <w:t>課題・問題点を精査し、新たな事業手法の検討も含め3年程度かけて</w:t>
      </w:r>
      <w:r w:rsidR="00BD727A" w:rsidRPr="001B56BA">
        <w:rPr>
          <w:rFonts w:ascii="ＭＳ ゴシック" w:eastAsia="ＭＳ ゴシック" w:hAnsi="ＭＳ ゴシック" w:hint="eastAsia"/>
          <w:color w:val="000000" w:themeColor="text1"/>
          <w:sz w:val="24"/>
          <w:szCs w:val="24"/>
          <w:u w:val="single"/>
          <w14:textOutline w14:w="9525" w14:cap="rnd" w14:cmpd="sng" w14:algn="ctr">
            <w14:noFill/>
            <w14:prstDash w14:val="solid"/>
            <w14:bevel/>
          </w14:textOutline>
        </w:rPr>
        <w:t>継続審議</w:t>
      </w:r>
    </w:p>
    <w:p w14:paraId="57E4324F" w14:textId="77777777" w:rsidR="00F4393E" w:rsidRDefault="00920225" w:rsidP="000057AF">
      <w:pPr>
        <w:spacing w:line="240" w:lineRule="exact"/>
        <w:ind w:leftChars="-50" w:left="500" w:hangingChars="252" w:hanging="605"/>
        <w:rPr>
          <w:rFonts w:asciiTheme="minorEastAsia" w:hAnsiTheme="minorEastAsia" w:cs="Times New Roman"/>
          <w:sz w:val="24"/>
          <w:szCs w:val="24"/>
        </w:rPr>
      </w:pPr>
      <w:r w:rsidRPr="006A64D3">
        <w:rPr>
          <w:rFonts w:asciiTheme="minorEastAsia" w:hAnsiTheme="minorEastAsia" w:cs="Times New Roman" w:hint="eastAsia"/>
          <w:sz w:val="24"/>
          <w:szCs w:val="24"/>
        </w:rPr>
        <w:t xml:space="preserve">                                                    </w:t>
      </w:r>
      <w:bookmarkStart w:id="12" w:name="_Hlk135821302"/>
    </w:p>
    <w:p w14:paraId="1BC366E1" w14:textId="03746F9B" w:rsidR="00F4393E" w:rsidRPr="00396D40" w:rsidRDefault="00F4393E" w:rsidP="00F4393E">
      <w:pPr>
        <w:spacing w:line="320" w:lineRule="exact"/>
        <w:ind w:leftChars="-50" w:left="500" w:hangingChars="252" w:hanging="605"/>
        <w:rPr>
          <w:rFonts w:ascii="ＭＳ ゴシック" w:eastAsia="ＭＳ ゴシック" w:hAnsi="ＭＳ ゴシック" w:cs="Times New Roman"/>
          <w:sz w:val="24"/>
          <w:szCs w:val="24"/>
        </w:rPr>
      </w:pPr>
      <w:r w:rsidRPr="00396D40">
        <w:rPr>
          <w:rFonts w:ascii="ＭＳ ゴシック" w:eastAsia="ＭＳ ゴシック" w:hAnsi="ＭＳ ゴシック" w:cs="Times New Roman" w:hint="eastAsia"/>
          <w:sz w:val="24"/>
          <w:szCs w:val="24"/>
        </w:rPr>
        <w:t>■</w:t>
      </w:r>
      <w:r w:rsidRPr="00396D40">
        <w:rPr>
          <w:rFonts w:ascii="ＭＳ ゴシック" w:eastAsia="ＭＳ ゴシック" w:hAnsi="ＭＳ ゴシック" w:hint="eastAsia"/>
          <w:sz w:val="24"/>
          <w:szCs w:val="24"/>
        </w:rPr>
        <w:t>モニタリングの評価結果</w:t>
      </w:r>
    </w:p>
    <w:bookmarkEnd w:id="12"/>
    <w:p w14:paraId="324E952A" w14:textId="7DD06999" w:rsidR="00F4393E" w:rsidRPr="006603A8" w:rsidRDefault="005064DF" w:rsidP="00F4393E">
      <w:pPr>
        <w:spacing w:line="320" w:lineRule="exact"/>
        <w:ind w:rightChars="-203" w:right="-426" w:firstLineChars="59" w:firstLine="142"/>
        <w:rPr>
          <w:rFonts w:ascii="ＭＳ 明朝" w:eastAsia="ＭＳ 明朝" w:hAnsi="ＭＳ 明朝" w:cs="ＭＳ Ｐゴシック"/>
          <w:kern w:val="0"/>
          <w:sz w:val="24"/>
          <w:szCs w:val="24"/>
        </w:rPr>
      </w:pPr>
      <w:r>
        <w:rPr>
          <w:rFonts w:ascii="ＭＳ 明朝" w:eastAsia="ＭＳ 明朝" w:hAnsi="ＭＳ 明朝" w:hint="eastAsia"/>
          <w:sz w:val="24"/>
          <w:szCs w:val="24"/>
        </w:rPr>
        <w:t>□</w:t>
      </w:r>
      <w:r w:rsidR="00F4393E" w:rsidRPr="006603A8">
        <w:rPr>
          <w:rFonts w:ascii="ＭＳ 明朝" w:eastAsia="ＭＳ 明朝" w:hAnsi="ＭＳ 明朝" w:cs="ＭＳ Ｐゴシック" w:hint="eastAsia"/>
          <w:kern w:val="0"/>
          <w:sz w:val="24"/>
          <w:szCs w:val="24"/>
        </w:rPr>
        <w:t>昨年度を上回る更に高い評価</w:t>
      </w:r>
    </w:p>
    <w:p w14:paraId="7DA3F0E4" w14:textId="77777777" w:rsidR="00F4393E" w:rsidRPr="002432C4" w:rsidRDefault="00F4393E" w:rsidP="00F4393E">
      <w:pPr>
        <w:tabs>
          <w:tab w:val="left" w:pos="142"/>
        </w:tabs>
        <w:spacing w:line="320" w:lineRule="exact"/>
        <w:ind w:firstLineChars="200" w:firstLine="480"/>
        <w:rPr>
          <w:rFonts w:ascii="ＭＳ 明朝" w:eastAsia="ＭＳ 明朝" w:hAnsi="ＭＳ 明朝" w:cs="Times New Roman"/>
          <w:color w:val="000000"/>
          <w:kern w:val="24"/>
          <w:sz w:val="24"/>
          <w:szCs w:val="24"/>
        </w:rPr>
      </w:pPr>
      <w:r w:rsidRPr="002432C4">
        <w:rPr>
          <w:rFonts w:ascii="ＭＳ 明朝" w:eastAsia="ＭＳ 明朝" w:hAnsi="ＭＳ 明朝" w:hint="eastAsia"/>
          <w:sz w:val="24"/>
          <w:szCs w:val="24"/>
        </w:rPr>
        <w:t>[評価結果</w:t>
      </w:r>
      <w:r>
        <w:rPr>
          <w:rFonts w:ascii="ＭＳ 明朝" w:eastAsia="ＭＳ 明朝" w:hAnsi="ＭＳ 明朝" w:hint="eastAsia"/>
          <w:sz w:val="24"/>
          <w:szCs w:val="24"/>
        </w:rPr>
        <w:t>の推移</w:t>
      </w:r>
      <w:r w:rsidRPr="002432C4">
        <w:rPr>
          <w:rFonts w:ascii="ＭＳ 明朝" w:eastAsia="ＭＳ 明朝" w:hAnsi="ＭＳ 明朝" w:hint="eastAsia"/>
          <w:sz w:val="24"/>
          <w:szCs w:val="24"/>
        </w:rPr>
        <w:t>]</w:t>
      </w:r>
    </w:p>
    <w:tbl>
      <w:tblPr>
        <w:tblStyle w:val="a3"/>
        <w:tblpPr w:leftFromText="142" w:rightFromText="142" w:vertAnchor="text" w:horzAnchor="margin" w:tblpY="125"/>
        <w:tblW w:w="8919" w:type="dxa"/>
        <w:tblLook w:val="04A0" w:firstRow="1" w:lastRow="0" w:firstColumn="1" w:lastColumn="0" w:noHBand="0" w:noVBand="1"/>
      </w:tblPr>
      <w:tblGrid>
        <w:gridCol w:w="436"/>
        <w:gridCol w:w="917"/>
        <w:gridCol w:w="616"/>
        <w:gridCol w:w="628"/>
        <w:gridCol w:w="627"/>
        <w:gridCol w:w="627"/>
        <w:gridCol w:w="627"/>
        <w:gridCol w:w="627"/>
        <w:gridCol w:w="627"/>
        <w:gridCol w:w="627"/>
        <w:gridCol w:w="627"/>
        <w:gridCol w:w="627"/>
        <w:gridCol w:w="682"/>
        <w:gridCol w:w="624"/>
      </w:tblGrid>
      <w:tr w:rsidR="00E64AF8" w:rsidRPr="006A64D3" w14:paraId="206CE792" w14:textId="77777777" w:rsidTr="00E64AF8">
        <w:trPr>
          <w:trHeight w:val="279"/>
        </w:trPr>
        <w:tc>
          <w:tcPr>
            <w:tcW w:w="436" w:type="dxa"/>
          </w:tcPr>
          <w:p w14:paraId="0DAD4FFE" w14:textId="77777777" w:rsidR="00E64AF8" w:rsidRPr="006603A8" w:rsidRDefault="00E64AF8" w:rsidP="00E64AF8">
            <w:pPr>
              <w:spacing w:line="320" w:lineRule="exact"/>
              <w:ind w:left="330" w:hangingChars="150" w:hanging="330"/>
              <w:rPr>
                <w:rFonts w:ascii="ＭＳ 明朝" w:eastAsia="ＭＳ 明朝" w:hAnsi="ＭＳ 明朝"/>
                <w:color w:val="000000" w:themeColor="text1"/>
                <w:kern w:val="24"/>
                <w:sz w:val="22"/>
              </w:rPr>
            </w:pPr>
          </w:p>
        </w:tc>
        <w:tc>
          <w:tcPr>
            <w:tcW w:w="917" w:type="dxa"/>
          </w:tcPr>
          <w:p w14:paraId="4CE2777F" w14:textId="77777777" w:rsidR="00E64AF8" w:rsidRPr="006603A8" w:rsidRDefault="00E64AF8" w:rsidP="00E64AF8">
            <w:pPr>
              <w:spacing w:line="320" w:lineRule="exact"/>
              <w:ind w:left="330" w:hangingChars="150" w:hanging="33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 xml:space="preserve">  年度</w:t>
            </w:r>
          </w:p>
        </w:tc>
        <w:tc>
          <w:tcPr>
            <w:tcW w:w="616" w:type="dxa"/>
          </w:tcPr>
          <w:p w14:paraId="270F3421" w14:textId="77777777" w:rsidR="00E64AF8" w:rsidRPr="006603A8" w:rsidRDefault="00E64AF8"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24</w:t>
            </w:r>
          </w:p>
        </w:tc>
        <w:tc>
          <w:tcPr>
            <w:tcW w:w="628" w:type="dxa"/>
          </w:tcPr>
          <w:p w14:paraId="0D4FAC89" w14:textId="77777777" w:rsidR="00E64AF8" w:rsidRPr="006603A8" w:rsidRDefault="00E64AF8"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25</w:t>
            </w:r>
          </w:p>
        </w:tc>
        <w:tc>
          <w:tcPr>
            <w:tcW w:w="627" w:type="dxa"/>
          </w:tcPr>
          <w:p w14:paraId="449AAF61" w14:textId="77777777" w:rsidR="00E64AF8" w:rsidRPr="006603A8" w:rsidRDefault="00E64AF8"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26</w:t>
            </w:r>
          </w:p>
        </w:tc>
        <w:tc>
          <w:tcPr>
            <w:tcW w:w="627" w:type="dxa"/>
          </w:tcPr>
          <w:p w14:paraId="7D46EB22" w14:textId="77777777" w:rsidR="00E64AF8" w:rsidRPr="006603A8" w:rsidRDefault="00E64AF8"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27</w:t>
            </w:r>
          </w:p>
        </w:tc>
        <w:tc>
          <w:tcPr>
            <w:tcW w:w="627" w:type="dxa"/>
          </w:tcPr>
          <w:p w14:paraId="24B781D2" w14:textId="77777777" w:rsidR="00E64AF8" w:rsidRPr="006603A8" w:rsidRDefault="00E64AF8"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28</w:t>
            </w:r>
          </w:p>
        </w:tc>
        <w:tc>
          <w:tcPr>
            <w:tcW w:w="627" w:type="dxa"/>
          </w:tcPr>
          <w:p w14:paraId="2EFC228B" w14:textId="77777777" w:rsidR="00E64AF8" w:rsidRPr="006603A8" w:rsidRDefault="00E64AF8"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29</w:t>
            </w:r>
          </w:p>
        </w:tc>
        <w:tc>
          <w:tcPr>
            <w:tcW w:w="627" w:type="dxa"/>
          </w:tcPr>
          <w:p w14:paraId="19C5EC64" w14:textId="77777777" w:rsidR="00E64AF8" w:rsidRPr="006603A8" w:rsidRDefault="00E64AF8"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30</w:t>
            </w:r>
          </w:p>
        </w:tc>
        <w:tc>
          <w:tcPr>
            <w:tcW w:w="627" w:type="dxa"/>
          </w:tcPr>
          <w:p w14:paraId="590A6D27"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w:t>
            </w:r>
            <w:r w:rsidRPr="006603A8">
              <w:rPr>
                <w:rFonts w:ascii="ＭＳ 明朝" w:eastAsia="ＭＳ 明朝" w:hAnsi="ＭＳ 明朝"/>
                <w:color w:val="000000" w:themeColor="text1"/>
                <w:kern w:val="24"/>
                <w:sz w:val="22"/>
              </w:rPr>
              <w:t xml:space="preserve">1 </w:t>
            </w:r>
          </w:p>
        </w:tc>
        <w:tc>
          <w:tcPr>
            <w:tcW w:w="627" w:type="dxa"/>
          </w:tcPr>
          <w:p w14:paraId="000A4D2F"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w:t>
            </w:r>
            <w:r w:rsidRPr="006603A8">
              <w:rPr>
                <w:rFonts w:ascii="ＭＳ 明朝" w:eastAsia="ＭＳ 明朝" w:hAnsi="ＭＳ 明朝"/>
                <w:color w:val="000000" w:themeColor="text1"/>
                <w:kern w:val="24"/>
                <w:sz w:val="22"/>
              </w:rPr>
              <w:t>2</w:t>
            </w:r>
          </w:p>
        </w:tc>
        <w:tc>
          <w:tcPr>
            <w:tcW w:w="627" w:type="dxa"/>
          </w:tcPr>
          <w:p w14:paraId="263FB9A6"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w:t>
            </w:r>
            <w:r w:rsidRPr="006603A8">
              <w:rPr>
                <w:rFonts w:ascii="ＭＳ 明朝" w:eastAsia="ＭＳ 明朝" w:hAnsi="ＭＳ 明朝"/>
                <w:color w:val="000000" w:themeColor="text1"/>
                <w:kern w:val="24"/>
                <w:sz w:val="22"/>
              </w:rPr>
              <w:t>3</w:t>
            </w:r>
          </w:p>
        </w:tc>
        <w:tc>
          <w:tcPr>
            <w:tcW w:w="682" w:type="dxa"/>
          </w:tcPr>
          <w:p w14:paraId="75C1EA46"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R4</w:t>
            </w:r>
          </w:p>
        </w:tc>
        <w:tc>
          <w:tcPr>
            <w:tcW w:w="624" w:type="dxa"/>
          </w:tcPr>
          <w:p w14:paraId="2B456628"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R5</w:t>
            </w:r>
          </w:p>
        </w:tc>
      </w:tr>
      <w:tr w:rsidR="00E64AF8" w:rsidRPr="006A64D3" w14:paraId="08AEAE2A" w14:textId="77777777" w:rsidTr="00E64AF8">
        <w:tc>
          <w:tcPr>
            <w:tcW w:w="436" w:type="dxa"/>
            <w:vMerge w:val="restart"/>
          </w:tcPr>
          <w:p w14:paraId="0CFC9A1E" w14:textId="77777777" w:rsidR="00E64AF8" w:rsidRPr="006603A8" w:rsidRDefault="00E64AF8" w:rsidP="00E64AF8">
            <w:pPr>
              <w:spacing w:line="320" w:lineRule="exact"/>
              <w:rPr>
                <w:rFonts w:ascii="ＭＳ 明朝" w:eastAsia="ＭＳ 明朝" w:hAnsi="ＭＳ 明朝"/>
                <w:bCs/>
                <w:color w:val="000000" w:themeColor="text1"/>
                <w:kern w:val="24"/>
                <w:sz w:val="22"/>
              </w:rPr>
            </w:pPr>
            <w:r w:rsidRPr="006603A8">
              <w:rPr>
                <w:rFonts w:ascii="ＭＳ 明朝" w:eastAsia="ＭＳ 明朝" w:hAnsi="ＭＳ 明朝" w:hint="eastAsia"/>
                <w:bCs/>
                <w:color w:val="000000" w:themeColor="text1"/>
                <w:kern w:val="24"/>
                <w:sz w:val="22"/>
              </w:rPr>
              <w:t>レベル</w:t>
            </w:r>
          </w:p>
        </w:tc>
        <w:tc>
          <w:tcPr>
            <w:tcW w:w="917" w:type="dxa"/>
          </w:tcPr>
          <w:p w14:paraId="51B12EB7"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S</w:t>
            </w:r>
          </w:p>
        </w:tc>
        <w:tc>
          <w:tcPr>
            <w:tcW w:w="616" w:type="dxa"/>
          </w:tcPr>
          <w:p w14:paraId="1559F6B4"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p>
        </w:tc>
        <w:tc>
          <w:tcPr>
            <w:tcW w:w="628" w:type="dxa"/>
          </w:tcPr>
          <w:p w14:paraId="375A1129"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2</w:t>
            </w:r>
          </w:p>
        </w:tc>
        <w:tc>
          <w:tcPr>
            <w:tcW w:w="627" w:type="dxa"/>
          </w:tcPr>
          <w:p w14:paraId="15512D76"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2</w:t>
            </w:r>
          </w:p>
        </w:tc>
        <w:tc>
          <w:tcPr>
            <w:tcW w:w="627" w:type="dxa"/>
          </w:tcPr>
          <w:p w14:paraId="6649B9FE"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627" w:type="dxa"/>
          </w:tcPr>
          <w:p w14:paraId="357132F8"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627" w:type="dxa"/>
          </w:tcPr>
          <w:p w14:paraId="52BD2AEF"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627" w:type="dxa"/>
          </w:tcPr>
          <w:p w14:paraId="3E2500AB" w14:textId="77777777" w:rsidR="00E64AF8" w:rsidRPr="006603A8" w:rsidRDefault="00E64AF8"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627" w:type="dxa"/>
          </w:tcPr>
          <w:p w14:paraId="2C9784E7" w14:textId="77777777" w:rsidR="00E64AF8" w:rsidRPr="006603A8" w:rsidRDefault="00E64AF8"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627" w:type="dxa"/>
          </w:tcPr>
          <w:p w14:paraId="4BD25128" w14:textId="77777777" w:rsidR="00E64AF8" w:rsidRPr="006603A8" w:rsidRDefault="00E64AF8"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r w:rsidRPr="006603A8">
              <w:rPr>
                <w:rFonts w:ascii="ＭＳ 明朝" w:eastAsia="ＭＳ 明朝" w:hAnsi="ＭＳ 明朝"/>
                <w:b/>
                <w:color w:val="000000" w:themeColor="text1"/>
                <w:kern w:val="24"/>
                <w:sz w:val="22"/>
              </w:rPr>
              <w:t>0</w:t>
            </w:r>
          </w:p>
        </w:tc>
        <w:tc>
          <w:tcPr>
            <w:tcW w:w="627" w:type="dxa"/>
          </w:tcPr>
          <w:p w14:paraId="5E80510F" w14:textId="77777777" w:rsidR="00E64AF8" w:rsidRPr="006603A8" w:rsidRDefault="00E64AF8"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r w:rsidRPr="006603A8">
              <w:rPr>
                <w:rFonts w:ascii="ＭＳ 明朝" w:eastAsia="ＭＳ 明朝" w:hAnsi="ＭＳ 明朝"/>
                <w:b/>
                <w:color w:val="000000" w:themeColor="text1"/>
                <w:kern w:val="24"/>
                <w:sz w:val="22"/>
              </w:rPr>
              <w:t>1</w:t>
            </w:r>
          </w:p>
        </w:tc>
        <w:tc>
          <w:tcPr>
            <w:tcW w:w="682" w:type="dxa"/>
          </w:tcPr>
          <w:p w14:paraId="7BB28B01"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624" w:type="dxa"/>
          </w:tcPr>
          <w:p w14:paraId="0B8BAE69"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8</w:t>
            </w:r>
          </w:p>
        </w:tc>
      </w:tr>
      <w:tr w:rsidR="00E64AF8" w:rsidRPr="006A64D3" w14:paraId="1131CC24" w14:textId="77777777" w:rsidTr="00E64AF8">
        <w:tc>
          <w:tcPr>
            <w:tcW w:w="436" w:type="dxa"/>
            <w:vMerge/>
          </w:tcPr>
          <w:p w14:paraId="305C47B1" w14:textId="77777777" w:rsidR="00E64AF8" w:rsidRPr="006603A8" w:rsidRDefault="00E64AF8" w:rsidP="00E64AF8">
            <w:pPr>
              <w:spacing w:line="320" w:lineRule="exact"/>
              <w:ind w:firstLineChars="150" w:firstLine="331"/>
              <w:rPr>
                <w:rFonts w:ascii="ＭＳ 明朝" w:eastAsia="ＭＳ 明朝" w:hAnsi="ＭＳ 明朝"/>
                <w:b/>
                <w:color w:val="000000" w:themeColor="text1"/>
                <w:kern w:val="24"/>
                <w:sz w:val="22"/>
              </w:rPr>
            </w:pPr>
          </w:p>
        </w:tc>
        <w:tc>
          <w:tcPr>
            <w:tcW w:w="917" w:type="dxa"/>
          </w:tcPr>
          <w:p w14:paraId="5F37213F"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A</w:t>
            </w:r>
          </w:p>
        </w:tc>
        <w:tc>
          <w:tcPr>
            <w:tcW w:w="616" w:type="dxa"/>
          </w:tcPr>
          <w:p w14:paraId="610366D2"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628" w:type="dxa"/>
          </w:tcPr>
          <w:p w14:paraId="5A8C6692"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627" w:type="dxa"/>
          </w:tcPr>
          <w:p w14:paraId="5747D889"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627" w:type="dxa"/>
          </w:tcPr>
          <w:p w14:paraId="7A4AF661"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627" w:type="dxa"/>
          </w:tcPr>
          <w:p w14:paraId="28DAD5AF"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627" w:type="dxa"/>
          </w:tcPr>
          <w:p w14:paraId="6E446A85"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627" w:type="dxa"/>
          </w:tcPr>
          <w:p w14:paraId="51B76940" w14:textId="77777777" w:rsidR="00E64AF8" w:rsidRPr="006603A8" w:rsidRDefault="00E64AF8"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627" w:type="dxa"/>
          </w:tcPr>
          <w:p w14:paraId="044D9CB0" w14:textId="77777777" w:rsidR="00E64AF8" w:rsidRPr="006603A8" w:rsidRDefault="00E64AF8"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2</w:t>
            </w:r>
          </w:p>
        </w:tc>
        <w:tc>
          <w:tcPr>
            <w:tcW w:w="627" w:type="dxa"/>
          </w:tcPr>
          <w:p w14:paraId="3080B6A6"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p>
        </w:tc>
        <w:tc>
          <w:tcPr>
            <w:tcW w:w="627" w:type="dxa"/>
          </w:tcPr>
          <w:p w14:paraId="54EBC64F"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0</w:t>
            </w:r>
          </w:p>
        </w:tc>
        <w:tc>
          <w:tcPr>
            <w:tcW w:w="682" w:type="dxa"/>
          </w:tcPr>
          <w:p w14:paraId="7423B3E4"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624" w:type="dxa"/>
          </w:tcPr>
          <w:p w14:paraId="18B920F3"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3</w:t>
            </w:r>
          </w:p>
        </w:tc>
      </w:tr>
      <w:tr w:rsidR="00E64AF8" w:rsidRPr="006A64D3" w14:paraId="69AA41FA" w14:textId="77777777" w:rsidTr="00E64AF8">
        <w:tc>
          <w:tcPr>
            <w:tcW w:w="436" w:type="dxa"/>
            <w:vMerge/>
          </w:tcPr>
          <w:p w14:paraId="3E714DF4" w14:textId="77777777" w:rsidR="00E64AF8" w:rsidRPr="006603A8" w:rsidRDefault="00E64AF8" w:rsidP="00E64AF8">
            <w:pPr>
              <w:spacing w:line="320" w:lineRule="exact"/>
              <w:ind w:firstLineChars="150" w:firstLine="331"/>
              <w:rPr>
                <w:rFonts w:ascii="ＭＳ 明朝" w:eastAsia="ＭＳ 明朝" w:hAnsi="ＭＳ 明朝"/>
                <w:b/>
                <w:color w:val="000000" w:themeColor="text1"/>
                <w:kern w:val="24"/>
                <w:sz w:val="22"/>
              </w:rPr>
            </w:pPr>
          </w:p>
        </w:tc>
        <w:tc>
          <w:tcPr>
            <w:tcW w:w="917" w:type="dxa"/>
          </w:tcPr>
          <w:p w14:paraId="1BC8716B"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B</w:t>
            </w:r>
          </w:p>
        </w:tc>
        <w:tc>
          <w:tcPr>
            <w:tcW w:w="616" w:type="dxa"/>
          </w:tcPr>
          <w:p w14:paraId="73B3DF4C"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p>
        </w:tc>
        <w:tc>
          <w:tcPr>
            <w:tcW w:w="628" w:type="dxa"/>
          </w:tcPr>
          <w:p w14:paraId="568A671C"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16A28ACB"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74B35D9E"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201B685E"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r w:rsidRPr="006603A8">
              <w:rPr>
                <w:rFonts w:ascii="ＭＳ 明朝" w:eastAsia="ＭＳ 明朝" w:hAnsi="ＭＳ 明朝"/>
                <w:color w:val="000000" w:themeColor="text1"/>
                <w:kern w:val="24"/>
                <w:sz w:val="22"/>
              </w:rPr>
              <w:t xml:space="preserve">  </w:t>
            </w:r>
          </w:p>
        </w:tc>
        <w:tc>
          <w:tcPr>
            <w:tcW w:w="627" w:type="dxa"/>
          </w:tcPr>
          <w:p w14:paraId="567F9C43"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789AA66E"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5FEFBFF9"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0BA49099"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434BE897"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82" w:type="dxa"/>
          </w:tcPr>
          <w:p w14:paraId="5226CCBC"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4" w:type="dxa"/>
          </w:tcPr>
          <w:p w14:paraId="35892702"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r>
      <w:tr w:rsidR="00E64AF8" w:rsidRPr="006A64D3" w14:paraId="579B9E24" w14:textId="77777777" w:rsidTr="00E64AF8">
        <w:trPr>
          <w:trHeight w:val="232"/>
        </w:trPr>
        <w:tc>
          <w:tcPr>
            <w:tcW w:w="436" w:type="dxa"/>
            <w:vMerge/>
          </w:tcPr>
          <w:p w14:paraId="43B2143F" w14:textId="77777777" w:rsidR="00E64AF8" w:rsidRPr="006603A8" w:rsidRDefault="00E64AF8" w:rsidP="00E64AF8">
            <w:pPr>
              <w:spacing w:line="320" w:lineRule="exact"/>
              <w:ind w:firstLineChars="150" w:firstLine="331"/>
              <w:rPr>
                <w:rFonts w:ascii="ＭＳ 明朝" w:eastAsia="ＭＳ 明朝" w:hAnsi="ＭＳ 明朝"/>
                <w:b/>
                <w:color w:val="000000" w:themeColor="text1"/>
                <w:kern w:val="24"/>
                <w:sz w:val="22"/>
              </w:rPr>
            </w:pPr>
          </w:p>
        </w:tc>
        <w:tc>
          <w:tcPr>
            <w:tcW w:w="917" w:type="dxa"/>
          </w:tcPr>
          <w:p w14:paraId="21BF9B77" w14:textId="77777777" w:rsidR="00E64AF8" w:rsidRPr="006603A8" w:rsidRDefault="00E64AF8"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C</w:t>
            </w:r>
          </w:p>
        </w:tc>
        <w:tc>
          <w:tcPr>
            <w:tcW w:w="616" w:type="dxa"/>
          </w:tcPr>
          <w:p w14:paraId="4EBBF142"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8" w:type="dxa"/>
          </w:tcPr>
          <w:p w14:paraId="1B234054"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326797B4"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4B33AF47"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18D81D4C"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35E8B2AB"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3B1B1D98"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1A4B1109" w14:textId="77777777" w:rsidR="00E64AF8" w:rsidRPr="006603A8" w:rsidRDefault="00E64AF8"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4CD93E51"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7" w:type="dxa"/>
          </w:tcPr>
          <w:p w14:paraId="45387E2B"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82" w:type="dxa"/>
          </w:tcPr>
          <w:p w14:paraId="234D222C"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624" w:type="dxa"/>
          </w:tcPr>
          <w:p w14:paraId="6124B0B3" w14:textId="77777777" w:rsidR="00E64AF8" w:rsidRPr="006603A8" w:rsidRDefault="00E64AF8"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r>
    </w:tbl>
    <w:p w14:paraId="0352682F" w14:textId="77777777" w:rsidR="00920225" w:rsidRPr="006A64D3" w:rsidRDefault="00920225" w:rsidP="00BD727A">
      <w:pPr>
        <w:spacing w:line="240" w:lineRule="exact"/>
        <w:ind w:leftChars="-135" w:left="711" w:hangingChars="414" w:hanging="994"/>
        <w:rPr>
          <w:rFonts w:asciiTheme="minorEastAsia" w:hAnsiTheme="minorEastAsia"/>
          <w:sz w:val="24"/>
          <w:szCs w:val="24"/>
        </w:rPr>
      </w:pPr>
    </w:p>
    <w:p w14:paraId="0B738115" w14:textId="479DF907" w:rsidR="00920225" w:rsidRPr="00E64AF8" w:rsidRDefault="00920225" w:rsidP="00920225">
      <w:pPr>
        <w:tabs>
          <w:tab w:val="left" w:pos="567"/>
        </w:tabs>
        <w:spacing w:line="320" w:lineRule="exact"/>
        <w:ind w:leftChars="-607" w:left="143" w:hangingChars="591" w:hanging="1418"/>
        <w:rPr>
          <w:rFonts w:ascii="ＭＳ ゴシック" w:eastAsia="ＭＳ ゴシック" w:hAnsi="ＭＳ ゴシック"/>
          <w:sz w:val="24"/>
          <w:szCs w:val="24"/>
        </w:rPr>
      </w:pP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Pr>
          <w:rFonts w:asciiTheme="minorEastAsia" w:hAnsiTheme="minorEastAsia"/>
          <w:sz w:val="24"/>
          <w:szCs w:val="24"/>
        </w:rPr>
        <w:t xml:space="preserve"> </w:t>
      </w:r>
      <w:r w:rsidR="00E64AF8">
        <w:rPr>
          <w:rFonts w:asciiTheme="minorEastAsia" w:hAnsiTheme="minorEastAsia" w:hint="eastAsia"/>
          <w:sz w:val="24"/>
          <w:szCs w:val="24"/>
        </w:rPr>
        <w:t xml:space="preserve">　 </w:t>
      </w:r>
      <w:r w:rsidR="00E64AF8" w:rsidRPr="00E64AF8">
        <w:rPr>
          <w:rFonts w:ascii="ＭＳ ゴシック" w:eastAsia="ＭＳ ゴシック" w:hAnsi="ＭＳ ゴシック" w:hint="eastAsia"/>
          <w:sz w:val="24"/>
          <w:szCs w:val="24"/>
        </w:rPr>
        <w:t>■</w:t>
      </w:r>
      <w:r w:rsidRPr="00E64AF8">
        <w:rPr>
          <w:rFonts w:ascii="ＭＳ ゴシック" w:eastAsia="ＭＳ ゴシック" w:hAnsi="ＭＳ ゴシック" w:hint="eastAsia"/>
          <w:sz w:val="24"/>
          <w:szCs w:val="24"/>
        </w:rPr>
        <w:t>サービスの向上</w:t>
      </w:r>
    </w:p>
    <w:p w14:paraId="4FFE2F8E" w14:textId="3F6FFBC8" w:rsidR="00920225" w:rsidRPr="001B56BA" w:rsidRDefault="00920225" w:rsidP="00E64AF8">
      <w:pPr>
        <w:spacing w:line="320" w:lineRule="exact"/>
        <w:ind w:leftChars="-675" w:left="411" w:hangingChars="871" w:hanging="1829"/>
        <w:rPr>
          <w:rFonts w:ascii="ＭＳ 明朝" w:eastAsia="ＭＳ 明朝" w:hAnsi="ＭＳ 明朝"/>
          <w:sz w:val="24"/>
          <w:szCs w:val="24"/>
          <w:u w:val="single"/>
        </w:rPr>
      </w:pPr>
      <w:r w:rsidRPr="006A64D3">
        <w:rPr>
          <w:rFonts w:asciiTheme="minorEastAsia" w:hAnsiTheme="minorEastAsia" w:hint="eastAsia"/>
        </w:rPr>
        <w:t xml:space="preserve">       </w:t>
      </w:r>
      <w:r w:rsidRPr="006A64D3">
        <w:rPr>
          <w:rFonts w:asciiTheme="minorEastAsia" w:hAnsiTheme="minorEastAsia"/>
        </w:rPr>
        <w:t xml:space="preserve">  </w:t>
      </w:r>
      <w:r>
        <w:rPr>
          <w:rFonts w:asciiTheme="minorEastAsia" w:hAnsiTheme="minorEastAsia"/>
        </w:rPr>
        <w:t xml:space="preserve">   </w:t>
      </w:r>
      <w:r w:rsidRPr="00E64AF8">
        <w:rPr>
          <w:rFonts w:ascii="ＭＳ 明朝" w:eastAsia="ＭＳ 明朝" w:hAnsi="ＭＳ 明朝"/>
          <w:sz w:val="24"/>
          <w:szCs w:val="24"/>
        </w:rPr>
        <w:t xml:space="preserve"> </w:t>
      </w:r>
      <w:r w:rsidR="00E64AF8">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Pr="00E64AF8">
        <w:rPr>
          <w:rFonts w:ascii="ＭＳ 明朝" w:eastAsia="ＭＳ 明朝" w:hAnsi="ＭＳ 明朝" w:hint="eastAsia"/>
          <w:sz w:val="24"/>
          <w:szCs w:val="24"/>
        </w:rPr>
        <w:t>市場関係者の要望に応え、管理棟前の駐車場において</w:t>
      </w:r>
      <w:r w:rsidRPr="001B56BA">
        <w:rPr>
          <w:rFonts w:ascii="ＭＳ 明朝" w:eastAsia="ＭＳ 明朝" w:hAnsi="ＭＳ 明朝" w:hint="eastAsia"/>
          <w:sz w:val="24"/>
          <w:szCs w:val="24"/>
          <w:u w:val="single"/>
        </w:rPr>
        <w:t>キッチンカーを誘致</w:t>
      </w:r>
      <w:r w:rsidRPr="00E64AF8">
        <w:rPr>
          <w:rFonts w:ascii="ＭＳ 明朝" w:eastAsia="ＭＳ 明朝" w:hAnsi="ＭＳ 明朝" w:hint="eastAsia"/>
          <w:sz w:val="24"/>
          <w:szCs w:val="24"/>
        </w:rPr>
        <w:t>し、P</w:t>
      </w:r>
      <w:r w:rsidRPr="00E64AF8">
        <w:rPr>
          <w:rFonts w:ascii="ＭＳ 明朝" w:eastAsia="ＭＳ 明朝" w:hAnsi="ＭＳ 明朝"/>
          <w:sz w:val="24"/>
          <w:szCs w:val="24"/>
        </w:rPr>
        <w:t>R</w:t>
      </w:r>
      <w:r w:rsidRPr="00E64AF8">
        <w:rPr>
          <w:rFonts w:ascii="ＭＳ 明朝" w:eastAsia="ＭＳ 明朝" w:hAnsi="ＭＳ 明朝" w:hint="eastAsia"/>
          <w:sz w:val="24"/>
          <w:szCs w:val="24"/>
        </w:rPr>
        <w:t>チラシを作成、配布するなど販売の支援</w:t>
      </w:r>
      <w:r w:rsidR="00E64AF8" w:rsidRPr="00E64AF8">
        <w:rPr>
          <w:rFonts w:ascii="ＭＳ 明朝" w:eastAsia="ＭＳ 明朝" w:hAnsi="ＭＳ 明朝" w:hint="eastAsia"/>
          <w:sz w:val="24"/>
          <w:szCs w:val="24"/>
        </w:rPr>
        <w:t xml:space="preserve">　※</w:t>
      </w:r>
      <w:r w:rsidRPr="001B56BA">
        <w:rPr>
          <w:rFonts w:ascii="ＭＳ 明朝" w:eastAsia="ＭＳ 明朝" w:hAnsi="ＭＳ 明朝" w:hint="eastAsia"/>
          <w:sz w:val="24"/>
          <w:szCs w:val="24"/>
          <w:u w:val="single"/>
        </w:rPr>
        <w:t>出店回数：50回</w:t>
      </w:r>
    </w:p>
    <w:p w14:paraId="648C39E2" w14:textId="17340D65" w:rsidR="00920225" w:rsidRPr="001B56BA" w:rsidRDefault="005064DF" w:rsidP="00E64AF8">
      <w:pPr>
        <w:spacing w:line="320" w:lineRule="exact"/>
        <w:ind w:leftChars="100" w:left="450" w:hangingChars="100" w:hanging="240"/>
        <w:rPr>
          <w:rFonts w:ascii="ＭＳ 明朝" w:eastAsia="ＭＳ 明朝" w:hAnsi="ＭＳ 明朝"/>
          <w:sz w:val="24"/>
          <w:szCs w:val="24"/>
          <w:u w:val="single"/>
        </w:rPr>
      </w:pPr>
      <w:r>
        <w:rPr>
          <w:rFonts w:ascii="ＭＳ 明朝" w:eastAsia="ＭＳ 明朝" w:hAnsi="ＭＳ 明朝" w:hint="eastAsia"/>
          <w:sz w:val="24"/>
          <w:szCs w:val="24"/>
        </w:rPr>
        <w:t>□</w:t>
      </w:r>
      <w:r w:rsidR="00E64AF8" w:rsidRPr="00E64AF8">
        <w:rPr>
          <w:rFonts w:ascii="ＭＳ 明朝" w:eastAsia="ＭＳ 明朝" w:hAnsi="ＭＳ 明朝" w:hint="eastAsia"/>
          <w:sz w:val="24"/>
          <w:szCs w:val="24"/>
        </w:rPr>
        <w:t>全</w:t>
      </w:r>
      <w:r w:rsidR="00920225" w:rsidRPr="00E64AF8">
        <w:rPr>
          <w:rFonts w:ascii="ＭＳ 明朝" w:eastAsia="ＭＳ 明朝" w:hAnsi="ＭＳ 明朝" w:hint="eastAsia"/>
          <w:sz w:val="24"/>
          <w:szCs w:val="24"/>
        </w:rPr>
        <w:t>面的に改修し</w:t>
      </w:r>
      <w:r w:rsidR="00E64AF8" w:rsidRPr="00E64AF8">
        <w:rPr>
          <w:rFonts w:ascii="ＭＳ 明朝" w:eastAsia="ＭＳ 明朝" w:hAnsi="ＭＳ 明朝" w:hint="eastAsia"/>
          <w:sz w:val="24"/>
          <w:szCs w:val="24"/>
        </w:rPr>
        <w:t>た青果</w:t>
      </w:r>
      <w:r w:rsidR="00920225" w:rsidRPr="00E64AF8">
        <w:rPr>
          <w:rFonts w:ascii="ＭＳ 明朝" w:eastAsia="ＭＳ 明朝" w:hAnsi="ＭＳ 明朝" w:hint="eastAsia"/>
          <w:sz w:val="24"/>
          <w:szCs w:val="24"/>
        </w:rPr>
        <w:t>休憩室</w:t>
      </w:r>
      <w:r w:rsidR="00E64AF8" w:rsidRPr="00E64AF8">
        <w:rPr>
          <w:rFonts w:ascii="ＭＳ 明朝" w:eastAsia="ＭＳ 明朝" w:hAnsi="ＭＳ 明朝" w:hint="eastAsia"/>
          <w:sz w:val="24"/>
          <w:szCs w:val="24"/>
        </w:rPr>
        <w:t>において、</w:t>
      </w:r>
      <w:r w:rsidR="00920225" w:rsidRPr="001B56BA">
        <w:rPr>
          <w:rFonts w:ascii="ＭＳ 明朝" w:eastAsia="ＭＳ 明朝" w:hAnsi="ＭＳ 明朝" w:hint="eastAsia"/>
          <w:sz w:val="24"/>
          <w:szCs w:val="24"/>
          <w:u w:val="single"/>
        </w:rPr>
        <w:t>市内授産施設によるカレー、クッキー等の販売支援</w:t>
      </w:r>
      <w:r w:rsidR="00E64AF8" w:rsidRPr="001B56BA">
        <w:rPr>
          <w:rFonts w:ascii="ＭＳ 明朝" w:eastAsia="ＭＳ 明朝" w:hAnsi="ＭＳ 明朝" w:hint="eastAsia"/>
          <w:sz w:val="24"/>
          <w:szCs w:val="24"/>
          <w:u w:val="single"/>
        </w:rPr>
        <w:t xml:space="preserve"> ※</w:t>
      </w:r>
      <w:r w:rsidR="00920225" w:rsidRPr="001B56BA">
        <w:rPr>
          <w:rFonts w:ascii="ＭＳ 明朝" w:eastAsia="ＭＳ 明朝" w:hAnsi="ＭＳ 明朝" w:hint="eastAsia"/>
          <w:sz w:val="24"/>
          <w:szCs w:val="24"/>
          <w:u w:val="single"/>
        </w:rPr>
        <w:t>出店回数：24回</w:t>
      </w:r>
    </w:p>
    <w:p w14:paraId="691996B5" w14:textId="1862E4CF" w:rsidR="005C498A" w:rsidRDefault="00920225" w:rsidP="00BD727A">
      <w:pPr>
        <w:spacing w:line="240" w:lineRule="exact"/>
        <w:ind w:leftChars="-237" w:left="397" w:hangingChars="373" w:hanging="895"/>
        <w:rPr>
          <w:rFonts w:asciiTheme="minorEastAsia" w:hAnsiTheme="minorEastAsia"/>
          <w:sz w:val="24"/>
          <w:szCs w:val="24"/>
        </w:rPr>
      </w:pPr>
      <w:r>
        <w:rPr>
          <w:rFonts w:asciiTheme="minorEastAsia" w:hAnsiTheme="minorEastAsia" w:hint="eastAsia"/>
          <w:sz w:val="24"/>
          <w:szCs w:val="24"/>
        </w:rPr>
        <w:t xml:space="preserve">　　　　</w:t>
      </w:r>
    </w:p>
    <w:p w14:paraId="33D1AA69" w14:textId="77777777" w:rsidR="00E64AF8" w:rsidRDefault="00E64AF8" w:rsidP="005C498A">
      <w:pPr>
        <w:tabs>
          <w:tab w:val="left" w:pos="284"/>
          <w:tab w:val="left" w:pos="426"/>
        </w:tabs>
        <w:spacing w:line="320" w:lineRule="exact"/>
        <w:ind w:leftChars="-52" w:left="-44" w:hangingChars="27" w:hanging="6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20225" w:rsidRPr="006A64D3">
        <w:rPr>
          <w:rFonts w:ascii="ＭＳ ゴシック" w:eastAsia="ＭＳ ゴシック" w:hAnsi="ＭＳ ゴシック" w:hint="eastAsia"/>
          <w:sz w:val="24"/>
          <w:szCs w:val="24"/>
        </w:rPr>
        <w:t>社員研修の充実</w:t>
      </w:r>
    </w:p>
    <w:p w14:paraId="61E50D55" w14:textId="185B2157" w:rsidR="00E64AF8" w:rsidRPr="00E64AF8" w:rsidRDefault="005064DF" w:rsidP="005C498A">
      <w:pPr>
        <w:tabs>
          <w:tab w:val="left" w:pos="284"/>
          <w:tab w:val="left" w:pos="426"/>
        </w:tabs>
        <w:spacing w:line="320" w:lineRule="exact"/>
        <w:ind w:leftChars="-102" w:left="-214" w:firstLineChars="150" w:firstLine="360"/>
        <w:rPr>
          <w:rFonts w:ascii="ＭＳ ゴシック" w:eastAsia="ＭＳ ゴシック" w:hAnsi="ＭＳ ゴシック"/>
          <w:sz w:val="24"/>
          <w:szCs w:val="24"/>
        </w:rPr>
      </w:pPr>
      <w:r>
        <w:rPr>
          <w:rFonts w:ascii="ＭＳ 明朝" w:eastAsia="ＭＳ 明朝" w:hAnsi="ＭＳ 明朝" w:hint="eastAsia"/>
          <w:sz w:val="24"/>
          <w:szCs w:val="24"/>
        </w:rPr>
        <w:t>□</w:t>
      </w:r>
      <w:r w:rsidR="00920225" w:rsidRPr="00E64AF8">
        <w:rPr>
          <w:rFonts w:ascii="ＭＳ 明朝" w:eastAsia="ＭＳ 明朝" w:hAnsi="ＭＳ 明朝" w:hint="eastAsia"/>
          <w:sz w:val="24"/>
          <w:szCs w:val="24"/>
        </w:rPr>
        <w:t>「労務管理」「経理研修」等様々な分野における外部研修に積極的に参加</w:t>
      </w:r>
    </w:p>
    <w:p w14:paraId="521A5251" w14:textId="54E8D55E" w:rsidR="00920225" w:rsidRDefault="00E64AF8" w:rsidP="00E64AF8">
      <w:pPr>
        <w:spacing w:line="320" w:lineRule="exact"/>
        <w:ind w:leftChars="-111" w:left="-233" w:firstLineChars="400" w:firstLine="960"/>
        <w:rPr>
          <w:rFonts w:ascii="ＭＳ 明朝" w:eastAsia="ＭＳ 明朝" w:hAnsi="ＭＳ 明朝"/>
          <w:sz w:val="24"/>
          <w:szCs w:val="24"/>
        </w:rPr>
      </w:pPr>
      <w:r w:rsidRPr="00E64AF8">
        <w:rPr>
          <w:rFonts w:ascii="ＭＳ 明朝" w:eastAsia="ＭＳ 明朝" w:hAnsi="ＭＳ 明朝" w:hint="eastAsia"/>
          <w:sz w:val="24"/>
          <w:szCs w:val="24"/>
        </w:rPr>
        <w:t>※</w:t>
      </w:r>
      <w:bookmarkStart w:id="13" w:name="_Hlk136594498"/>
      <w:r w:rsidR="00920225" w:rsidRPr="001B56BA">
        <w:rPr>
          <w:rFonts w:ascii="ＭＳ 明朝" w:eastAsia="ＭＳ 明朝" w:hAnsi="ＭＳ 明朝" w:hint="eastAsia"/>
          <w:sz w:val="24"/>
          <w:szCs w:val="24"/>
          <w:u w:val="single"/>
        </w:rPr>
        <w:t>12回出席</w:t>
      </w:r>
      <w:r w:rsidRPr="001B56BA">
        <w:rPr>
          <w:rFonts w:ascii="ＭＳ 明朝" w:eastAsia="ＭＳ 明朝" w:hAnsi="ＭＳ 明朝" w:hint="eastAsia"/>
          <w:sz w:val="24"/>
          <w:szCs w:val="24"/>
          <w:u w:val="single"/>
        </w:rPr>
        <w:t>、</w:t>
      </w:r>
      <w:r w:rsidR="00920225" w:rsidRPr="001B56BA">
        <w:rPr>
          <w:rFonts w:ascii="ＭＳ 明朝" w:eastAsia="ＭＳ 明朝" w:hAnsi="ＭＳ 明朝" w:hint="eastAsia"/>
          <w:sz w:val="24"/>
          <w:szCs w:val="24"/>
          <w:u w:val="single"/>
        </w:rPr>
        <w:t>延べ12人参加(2.0回/人</w:t>
      </w:r>
      <w:r w:rsidRPr="001B56BA">
        <w:rPr>
          <w:rFonts w:ascii="ＭＳ 明朝" w:eastAsia="ＭＳ 明朝" w:hAnsi="ＭＳ 明朝" w:hint="eastAsia"/>
          <w:sz w:val="24"/>
          <w:szCs w:val="24"/>
          <w:u w:val="single"/>
        </w:rPr>
        <w:t>)</w:t>
      </w:r>
    </w:p>
    <w:p w14:paraId="2D36F2B2" w14:textId="77777777" w:rsidR="00BD727A" w:rsidRPr="00E64AF8" w:rsidRDefault="00BD727A" w:rsidP="00BD727A">
      <w:pPr>
        <w:spacing w:line="240" w:lineRule="exact"/>
        <w:ind w:leftChars="-111" w:left="-233" w:firstLineChars="400" w:firstLine="960"/>
        <w:rPr>
          <w:rFonts w:ascii="ＭＳ 明朝" w:eastAsia="ＭＳ 明朝" w:hAnsi="ＭＳ 明朝"/>
          <w:sz w:val="24"/>
          <w:szCs w:val="24"/>
        </w:rPr>
      </w:pPr>
    </w:p>
    <w:bookmarkEnd w:id="13"/>
    <w:p w14:paraId="3D96BA3C" w14:textId="2D48A288" w:rsidR="00920225" w:rsidRPr="00E64AF8" w:rsidRDefault="00E64AF8" w:rsidP="005C498A">
      <w:pPr>
        <w:spacing w:line="320" w:lineRule="exact"/>
        <w:ind w:leftChars="-152" w:left="-319" w:firstLineChars="100" w:firstLine="240"/>
        <w:rPr>
          <w:rFonts w:ascii="ＭＳ ゴシック" w:eastAsia="ＭＳ ゴシック" w:hAnsi="ＭＳ ゴシック"/>
          <w:sz w:val="24"/>
          <w:szCs w:val="24"/>
        </w:rPr>
      </w:pPr>
      <w:r w:rsidRPr="00E64AF8">
        <w:rPr>
          <w:rFonts w:ascii="ＭＳ ゴシック" w:eastAsia="ＭＳ ゴシック" w:hAnsi="ＭＳ ゴシック" w:hint="eastAsia"/>
          <w:sz w:val="24"/>
          <w:szCs w:val="24"/>
        </w:rPr>
        <w:t>■</w:t>
      </w:r>
      <w:r w:rsidR="00920225" w:rsidRPr="00E64AF8">
        <w:rPr>
          <w:rFonts w:ascii="ＭＳ ゴシック" w:eastAsia="ＭＳ ゴシック" w:hAnsi="ＭＳ ゴシック" w:hint="eastAsia"/>
          <w:sz w:val="24"/>
          <w:szCs w:val="24"/>
        </w:rPr>
        <w:t xml:space="preserve"> コンプライアンス</w:t>
      </w:r>
    </w:p>
    <w:p w14:paraId="4B83B885" w14:textId="1EEA2A07" w:rsidR="005C498A" w:rsidRDefault="00920225" w:rsidP="005C498A">
      <w:pPr>
        <w:spacing w:line="320" w:lineRule="exact"/>
        <w:ind w:leftChars="-676" w:left="-570" w:rightChars="-203" w:right="-426" w:hangingChars="354" w:hanging="850"/>
        <w:rPr>
          <w:rFonts w:ascii="ＭＳ 明朝" w:eastAsia="ＭＳ 明朝" w:hAnsi="ＭＳ 明朝" w:cs="ＭＳ Ｐゴシック"/>
          <w:color w:val="000000"/>
          <w:kern w:val="0"/>
          <w:sz w:val="24"/>
          <w:szCs w:val="24"/>
        </w:rPr>
      </w:pP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Pr>
          <w:rFonts w:asciiTheme="minorEastAsia" w:hAnsiTheme="minorEastAsia"/>
          <w:sz w:val="24"/>
          <w:szCs w:val="24"/>
        </w:rPr>
        <w:t xml:space="preserve">  </w:t>
      </w:r>
      <w:r w:rsidRPr="00E64AF8">
        <w:rPr>
          <w:rFonts w:ascii="ＭＳ 明朝" w:eastAsia="ＭＳ 明朝" w:hAnsi="ＭＳ 明朝"/>
          <w:sz w:val="24"/>
          <w:szCs w:val="24"/>
        </w:rPr>
        <w:t xml:space="preserve"> </w:t>
      </w:r>
      <w:r w:rsidR="005C498A">
        <w:rPr>
          <w:rFonts w:ascii="ＭＳ 明朝" w:eastAsia="ＭＳ 明朝" w:hAnsi="ＭＳ 明朝" w:hint="eastAsia"/>
          <w:sz w:val="24"/>
          <w:szCs w:val="24"/>
        </w:rPr>
        <w:t xml:space="preserve">  </w:t>
      </w:r>
      <w:r w:rsidR="005064DF">
        <w:rPr>
          <w:rFonts w:ascii="ＭＳ 明朝" w:eastAsia="ＭＳ 明朝" w:hAnsi="ＭＳ 明朝" w:hint="eastAsia"/>
          <w:sz w:val="24"/>
          <w:szCs w:val="24"/>
        </w:rPr>
        <w:t>□</w:t>
      </w:r>
      <w:r w:rsidRPr="00E64AF8">
        <w:rPr>
          <w:rFonts w:ascii="ＭＳ 明朝" w:eastAsia="ＭＳ 明朝" w:hAnsi="ＭＳ 明朝" w:cs="ＭＳ Ｐゴシック" w:hint="eastAsia"/>
          <w:color w:val="000000"/>
          <w:kern w:val="0"/>
          <w:sz w:val="24"/>
          <w:szCs w:val="24"/>
        </w:rPr>
        <w:t>全社員が社会を構成する一員として社会的ルールを守り</w:t>
      </w:r>
      <w:r w:rsidR="005C498A">
        <w:rPr>
          <w:rFonts w:ascii="ＭＳ 明朝" w:eastAsia="ＭＳ 明朝" w:hAnsi="ＭＳ 明朝" w:cs="ＭＳ Ｐゴシック" w:hint="eastAsia"/>
          <w:color w:val="000000"/>
          <w:kern w:val="0"/>
          <w:sz w:val="24"/>
          <w:szCs w:val="24"/>
        </w:rPr>
        <w:t>、</w:t>
      </w:r>
      <w:r w:rsidRPr="00E64AF8">
        <w:rPr>
          <w:rFonts w:ascii="ＭＳ 明朝" w:eastAsia="ＭＳ 明朝" w:hAnsi="ＭＳ 明朝" w:cs="ＭＳ Ｐゴシック" w:hint="eastAsia"/>
          <w:color w:val="000000"/>
          <w:kern w:val="0"/>
          <w:sz w:val="24"/>
          <w:szCs w:val="24"/>
        </w:rPr>
        <w:t>判断、行動するよう内部</w:t>
      </w:r>
    </w:p>
    <w:p w14:paraId="66D4D4BE" w14:textId="02CF908E" w:rsidR="00920225" w:rsidRPr="00E64AF8" w:rsidRDefault="00920225" w:rsidP="005C498A">
      <w:pPr>
        <w:spacing w:line="320" w:lineRule="exact"/>
        <w:ind w:leftChars="-376" w:left="-790" w:rightChars="-203" w:right="-426" w:firstLineChars="500" w:firstLine="1200"/>
        <w:rPr>
          <w:rFonts w:ascii="ＭＳ 明朝" w:eastAsia="ＭＳ 明朝" w:hAnsi="ＭＳ 明朝" w:cs="ＭＳ Ｐゴシック"/>
          <w:color w:val="000000"/>
          <w:kern w:val="0"/>
          <w:sz w:val="24"/>
          <w:szCs w:val="24"/>
        </w:rPr>
      </w:pPr>
      <w:r w:rsidRPr="00E64AF8">
        <w:rPr>
          <w:rFonts w:ascii="ＭＳ 明朝" w:eastAsia="ＭＳ 明朝" w:hAnsi="ＭＳ 明朝" w:cs="ＭＳ Ｐゴシック" w:hint="eastAsia"/>
          <w:color w:val="000000"/>
          <w:kern w:val="0"/>
          <w:sz w:val="24"/>
          <w:szCs w:val="24"/>
        </w:rPr>
        <w:t>統制の強化</w:t>
      </w:r>
    </w:p>
    <w:p w14:paraId="0DF27A9B" w14:textId="77777777" w:rsidR="00920225" w:rsidRDefault="00920225" w:rsidP="00BD727A">
      <w:pPr>
        <w:spacing w:line="240" w:lineRule="exact"/>
        <w:rPr>
          <w:rFonts w:asciiTheme="minorEastAsia" w:hAnsiTheme="minorEastAsia"/>
          <w:color w:val="333333"/>
          <w:sz w:val="24"/>
          <w:szCs w:val="24"/>
        </w:rPr>
      </w:pPr>
    </w:p>
    <w:p w14:paraId="2A565045" w14:textId="62DD680C" w:rsidR="00920225" w:rsidRPr="00E64AF8" w:rsidRDefault="005C498A" w:rsidP="005C498A">
      <w:pPr>
        <w:spacing w:line="320" w:lineRule="exact"/>
        <w:ind w:leftChars="-52" w:left="-44" w:hangingChars="27" w:hanging="65"/>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14" w:name="_Hlk136519748"/>
      <w:r w:rsidR="00920225" w:rsidRPr="00E64AF8">
        <w:rPr>
          <w:rFonts w:ascii="ＭＳ ゴシック" w:eastAsia="ＭＳ ゴシック" w:hAnsi="ＭＳ ゴシック" w:hint="eastAsia"/>
          <w:sz w:val="24"/>
          <w:szCs w:val="24"/>
        </w:rPr>
        <w:t>個人情報の保護</w:t>
      </w:r>
      <w:bookmarkEnd w:id="14"/>
      <w:r w:rsidR="00920225" w:rsidRPr="00E64AF8">
        <w:rPr>
          <w:rFonts w:ascii="ＭＳ ゴシック" w:eastAsia="ＭＳ ゴシック" w:hAnsi="ＭＳ ゴシック" w:hint="eastAsia"/>
          <w:sz w:val="24"/>
          <w:szCs w:val="24"/>
        </w:rPr>
        <w:t xml:space="preserve"> </w:t>
      </w:r>
    </w:p>
    <w:p w14:paraId="6DFC2A96" w14:textId="5AAC4BF0" w:rsidR="005C498A" w:rsidRDefault="00920225" w:rsidP="005C498A">
      <w:pPr>
        <w:spacing w:line="320" w:lineRule="exact"/>
        <w:ind w:leftChars="-405" w:left="544" w:rightChars="-203" w:right="-426" w:hangingChars="581" w:hanging="1394"/>
        <w:rPr>
          <w:rFonts w:ascii="ＭＳ 明朝" w:eastAsia="ＭＳ 明朝" w:hAnsi="ＭＳ 明朝" w:cs="ＭＳ Ｐゴシック"/>
          <w:color w:val="000000"/>
          <w:kern w:val="0"/>
          <w:sz w:val="24"/>
          <w:szCs w:val="24"/>
        </w:rPr>
      </w:pP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Pr>
          <w:rFonts w:asciiTheme="minorEastAsia" w:hAnsiTheme="minorEastAsia" w:cs="ＭＳ Ｐゴシック"/>
          <w:color w:val="000000"/>
          <w:kern w:val="0"/>
          <w:sz w:val="24"/>
          <w:szCs w:val="24"/>
        </w:rPr>
        <w:t xml:space="preserve"> </w:t>
      </w:r>
      <w:r w:rsidRPr="00E64AF8">
        <w:rPr>
          <w:rFonts w:ascii="ＭＳ 明朝" w:eastAsia="ＭＳ 明朝" w:hAnsi="ＭＳ 明朝" w:cs="ＭＳ Ｐゴシック" w:hint="eastAsia"/>
          <w:color w:val="000000"/>
          <w:kern w:val="0"/>
          <w:sz w:val="24"/>
          <w:szCs w:val="24"/>
        </w:rPr>
        <w:t xml:space="preserve"> </w:t>
      </w:r>
      <w:r w:rsidR="005C498A">
        <w:rPr>
          <w:rFonts w:ascii="ＭＳ 明朝" w:eastAsia="ＭＳ 明朝" w:hAnsi="ＭＳ 明朝" w:cs="ＭＳ Ｐゴシック" w:hint="eastAsia"/>
          <w:color w:val="000000"/>
          <w:kern w:val="0"/>
          <w:sz w:val="24"/>
          <w:szCs w:val="24"/>
        </w:rPr>
        <w:t xml:space="preserve"> </w:t>
      </w:r>
      <w:r w:rsidR="005064DF">
        <w:rPr>
          <w:rFonts w:ascii="ＭＳ 明朝" w:eastAsia="ＭＳ 明朝" w:hAnsi="ＭＳ 明朝" w:hint="eastAsia"/>
          <w:sz w:val="24"/>
          <w:szCs w:val="24"/>
        </w:rPr>
        <w:t>□</w:t>
      </w:r>
      <w:r w:rsidRPr="00E64AF8">
        <w:rPr>
          <w:rFonts w:ascii="ＭＳ 明朝" w:eastAsia="ＭＳ 明朝" w:hAnsi="ＭＳ 明朝" w:cs="ＭＳ Ｐゴシック" w:hint="eastAsia"/>
          <w:color w:val="000000"/>
          <w:kern w:val="0"/>
          <w:sz w:val="24"/>
          <w:szCs w:val="24"/>
        </w:rPr>
        <w:t>幹部社員を個人情報保護責任者として任命</w:t>
      </w:r>
    </w:p>
    <w:p w14:paraId="018C1D82" w14:textId="0EC5F09C" w:rsidR="00920225" w:rsidRPr="00E64AF8" w:rsidRDefault="005064DF" w:rsidP="005C498A">
      <w:pPr>
        <w:spacing w:line="320" w:lineRule="exact"/>
        <w:ind w:rightChars="-203" w:right="-426" w:firstLineChars="50" w:firstLine="120"/>
        <w:rPr>
          <w:rFonts w:ascii="ＭＳ 明朝" w:eastAsia="ＭＳ 明朝" w:hAnsi="ＭＳ 明朝" w:cs="ＭＳ Ｐゴシック"/>
          <w:color w:val="000000"/>
          <w:kern w:val="0"/>
          <w:sz w:val="24"/>
          <w:szCs w:val="24"/>
        </w:rPr>
      </w:pPr>
      <w:r>
        <w:rPr>
          <w:rFonts w:ascii="ＭＳ 明朝" w:eastAsia="ＭＳ 明朝" w:hAnsi="ＭＳ 明朝" w:hint="eastAsia"/>
          <w:sz w:val="24"/>
          <w:szCs w:val="24"/>
        </w:rPr>
        <w:t>□</w:t>
      </w:r>
      <w:r w:rsidR="00920225" w:rsidRPr="00E64AF8">
        <w:rPr>
          <w:rFonts w:ascii="ＭＳ 明朝" w:eastAsia="ＭＳ 明朝" w:hAnsi="ＭＳ 明朝" w:cs="ＭＳ Ｐゴシック" w:hint="eastAsia"/>
          <w:color w:val="000000"/>
          <w:kern w:val="0"/>
          <w:sz w:val="24"/>
          <w:szCs w:val="24"/>
        </w:rPr>
        <w:t>卸業者・仲卸業者等の企業秘密について適切</w:t>
      </w:r>
      <w:r w:rsidR="005C498A">
        <w:rPr>
          <w:rFonts w:ascii="ＭＳ 明朝" w:eastAsia="ＭＳ 明朝" w:hAnsi="ＭＳ 明朝" w:cs="ＭＳ Ｐゴシック" w:hint="eastAsia"/>
          <w:color w:val="000000"/>
          <w:kern w:val="0"/>
          <w:sz w:val="24"/>
          <w:szCs w:val="24"/>
        </w:rPr>
        <w:t>に</w:t>
      </w:r>
      <w:r w:rsidR="00920225" w:rsidRPr="00E64AF8">
        <w:rPr>
          <w:rFonts w:ascii="ＭＳ 明朝" w:eastAsia="ＭＳ 明朝" w:hAnsi="ＭＳ 明朝" w:cs="ＭＳ Ｐゴシック" w:hint="eastAsia"/>
          <w:color w:val="000000"/>
          <w:kern w:val="0"/>
          <w:sz w:val="24"/>
          <w:szCs w:val="24"/>
        </w:rPr>
        <w:t>管理</w:t>
      </w:r>
    </w:p>
    <w:p w14:paraId="7754B4DA" w14:textId="58F3746A" w:rsidR="00920225" w:rsidRPr="00E64AF8" w:rsidRDefault="00920225" w:rsidP="005C498A">
      <w:pPr>
        <w:spacing w:line="320" w:lineRule="exact"/>
        <w:ind w:leftChars="-742" w:left="547" w:rightChars="-203" w:right="-426" w:hangingChars="877" w:hanging="2105"/>
        <w:rPr>
          <w:rFonts w:ascii="ＭＳ 明朝" w:eastAsia="ＭＳ 明朝" w:hAnsi="ＭＳ 明朝" w:cs="ＭＳ Ｐゴシック"/>
          <w:color w:val="000000"/>
          <w:kern w:val="0"/>
          <w:sz w:val="24"/>
          <w:szCs w:val="24"/>
        </w:rPr>
      </w:pPr>
      <w:r w:rsidRPr="00E64AF8">
        <w:rPr>
          <w:rFonts w:ascii="ＭＳ 明朝" w:eastAsia="ＭＳ 明朝" w:hAnsi="ＭＳ 明朝" w:cs="ＭＳ Ｐゴシック" w:hint="eastAsia"/>
          <w:color w:val="000000"/>
          <w:kern w:val="0"/>
          <w:sz w:val="24"/>
          <w:szCs w:val="24"/>
        </w:rPr>
        <w:t xml:space="preserve">　</w:t>
      </w:r>
      <w:r w:rsidR="005C498A">
        <w:rPr>
          <w:rFonts w:ascii="ＭＳ 明朝" w:eastAsia="ＭＳ 明朝" w:hAnsi="ＭＳ 明朝" w:cs="ＭＳ Ｐゴシック" w:hint="eastAsia"/>
          <w:color w:val="000000"/>
          <w:kern w:val="0"/>
          <w:sz w:val="24"/>
          <w:szCs w:val="24"/>
        </w:rPr>
        <w:t xml:space="preserve">　  　      </w:t>
      </w:r>
      <w:r w:rsidR="005064DF">
        <w:rPr>
          <w:rFonts w:ascii="ＭＳ 明朝" w:eastAsia="ＭＳ 明朝" w:hAnsi="ＭＳ 明朝" w:hint="eastAsia"/>
          <w:sz w:val="24"/>
          <w:szCs w:val="24"/>
        </w:rPr>
        <w:t>□</w:t>
      </w:r>
      <w:r w:rsidRPr="00E64AF8">
        <w:rPr>
          <w:rFonts w:ascii="ＭＳ 明朝" w:eastAsia="ＭＳ 明朝" w:hAnsi="ＭＳ 明朝" w:cs="ＭＳ Ｐゴシック" w:hint="eastAsia"/>
          <w:color w:val="000000"/>
          <w:kern w:val="0"/>
          <w:sz w:val="24"/>
          <w:szCs w:val="24"/>
        </w:rPr>
        <w:t>受注者が個人情報の</w:t>
      </w:r>
      <w:r w:rsidR="005C498A">
        <w:rPr>
          <w:rFonts w:ascii="ＭＳ 明朝" w:eastAsia="ＭＳ 明朝" w:hAnsi="ＭＳ 明朝" w:cs="ＭＳ Ｐゴシック" w:hint="eastAsia"/>
          <w:color w:val="000000"/>
          <w:kern w:val="0"/>
          <w:sz w:val="24"/>
          <w:szCs w:val="24"/>
        </w:rPr>
        <w:t>適正な</w:t>
      </w:r>
      <w:r w:rsidRPr="00E64AF8">
        <w:rPr>
          <w:rFonts w:ascii="ＭＳ 明朝" w:eastAsia="ＭＳ 明朝" w:hAnsi="ＭＳ 明朝" w:cs="ＭＳ Ｐゴシック" w:hint="eastAsia"/>
          <w:color w:val="000000"/>
          <w:kern w:val="0"/>
          <w:sz w:val="24"/>
          <w:szCs w:val="24"/>
        </w:rPr>
        <w:t>管理に努めるよう契約条項に盛り込む</w:t>
      </w:r>
    </w:p>
    <w:p w14:paraId="07AB0AFB" w14:textId="77777777" w:rsidR="00920225" w:rsidRDefault="00920225" w:rsidP="00BD727A">
      <w:pPr>
        <w:tabs>
          <w:tab w:val="left" w:pos="0"/>
        </w:tabs>
        <w:spacing w:line="240" w:lineRule="exact"/>
        <w:ind w:leftChars="-149" w:left="424" w:hangingChars="307" w:hanging="737"/>
        <w:rPr>
          <w:rFonts w:asciiTheme="minorEastAsia" w:hAnsiTheme="minorEastAsia" w:cs="ＭＳ Ｐゴシック"/>
          <w:color w:val="000000"/>
          <w:kern w:val="0"/>
          <w:sz w:val="24"/>
          <w:szCs w:val="24"/>
        </w:rPr>
      </w:pPr>
      <w:r w:rsidRPr="006A64D3">
        <w:rPr>
          <w:rFonts w:asciiTheme="minorEastAsia" w:hAnsiTheme="minorEastAsia" w:cs="ＭＳ Ｐゴシック" w:hint="eastAsia"/>
          <w:color w:val="000000"/>
          <w:kern w:val="0"/>
          <w:sz w:val="24"/>
          <w:szCs w:val="24"/>
        </w:rPr>
        <w:t xml:space="preserve">　</w:t>
      </w:r>
    </w:p>
    <w:p w14:paraId="47D100E5" w14:textId="0DE78064" w:rsidR="00920225" w:rsidRPr="00E64AF8" w:rsidRDefault="005C498A" w:rsidP="005C498A">
      <w:pPr>
        <w:spacing w:line="320" w:lineRule="exact"/>
        <w:ind w:leftChars="-135" w:left="-283" w:firstLineChars="100" w:firstLine="240"/>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w:t>
      </w:r>
      <w:r w:rsidR="00920225" w:rsidRPr="00E64AF8">
        <w:rPr>
          <w:rFonts w:ascii="ＭＳ ゴシック" w:eastAsia="ＭＳ ゴシック" w:hAnsi="ＭＳ ゴシック" w:cs="ＭＳ Ｐゴシック" w:hint="eastAsia"/>
          <w:color w:val="000000"/>
          <w:kern w:val="0"/>
          <w:sz w:val="24"/>
          <w:szCs w:val="24"/>
        </w:rPr>
        <w:t>情報公開体制</w:t>
      </w:r>
    </w:p>
    <w:p w14:paraId="61C095C6" w14:textId="1CBEA603" w:rsidR="005C498A" w:rsidRDefault="005064DF" w:rsidP="005C498A">
      <w:pPr>
        <w:spacing w:line="320" w:lineRule="exact"/>
        <w:ind w:rightChars="-203" w:right="-426" w:firstLineChars="59" w:firstLine="142"/>
        <w:rPr>
          <w:rFonts w:ascii="ＭＳ 明朝" w:eastAsia="ＭＳ 明朝" w:hAnsi="ＭＳ 明朝" w:cs="ＭＳ Ｐゴシック"/>
          <w:color w:val="000000"/>
          <w:kern w:val="0"/>
          <w:sz w:val="24"/>
          <w:szCs w:val="24"/>
        </w:rPr>
      </w:pPr>
      <w:r>
        <w:rPr>
          <w:rFonts w:ascii="ＭＳ 明朝" w:eastAsia="ＭＳ 明朝" w:hAnsi="ＭＳ 明朝" w:hint="eastAsia"/>
          <w:sz w:val="24"/>
          <w:szCs w:val="24"/>
        </w:rPr>
        <w:t>□</w:t>
      </w:r>
      <w:r w:rsidR="00920225" w:rsidRPr="00E64AF8">
        <w:rPr>
          <w:rFonts w:ascii="ＭＳ 明朝" w:eastAsia="ＭＳ 明朝" w:hAnsi="ＭＳ 明朝" w:cs="ＭＳ Ｐゴシック" w:hint="eastAsia"/>
          <w:color w:val="000000"/>
          <w:kern w:val="0"/>
          <w:sz w:val="24"/>
          <w:szCs w:val="24"/>
        </w:rPr>
        <w:t>管理運営業務に関し</w:t>
      </w:r>
      <w:r w:rsidR="005C498A">
        <w:rPr>
          <w:rFonts w:ascii="ＭＳ 明朝" w:eastAsia="ＭＳ 明朝" w:hAnsi="ＭＳ 明朝" w:cs="ＭＳ Ｐゴシック" w:hint="eastAsia"/>
          <w:color w:val="000000"/>
          <w:kern w:val="0"/>
          <w:sz w:val="24"/>
          <w:szCs w:val="24"/>
        </w:rPr>
        <w:t>て</w:t>
      </w:r>
      <w:r w:rsidR="00920225" w:rsidRPr="00E64AF8">
        <w:rPr>
          <w:rFonts w:ascii="ＭＳ 明朝" w:eastAsia="ＭＳ 明朝" w:hAnsi="ＭＳ 明朝" w:cs="ＭＳ Ｐゴシック" w:hint="eastAsia"/>
          <w:color w:val="000000"/>
          <w:kern w:val="0"/>
          <w:sz w:val="24"/>
          <w:szCs w:val="24"/>
        </w:rPr>
        <w:t>「府政情報センター開架資料」として、事務所内に</w:t>
      </w:r>
      <w:r w:rsidR="005C498A">
        <w:rPr>
          <w:rFonts w:ascii="ＭＳ 明朝" w:eastAsia="ＭＳ 明朝" w:hAnsi="ＭＳ 明朝" w:cs="ＭＳ Ｐゴシック" w:hint="eastAsia"/>
          <w:color w:val="000000"/>
          <w:kern w:val="0"/>
          <w:sz w:val="24"/>
          <w:szCs w:val="24"/>
        </w:rPr>
        <w:t>整備</w:t>
      </w:r>
    </w:p>
    <w:p w14:paraId="381C367F" w14:textId="31BC380A" w:rsidR="00920225" w:rsidRPr="00E64AF8" w:rsidRDefault="005064DF" w:rsidP="005C498A">
      <w:pPr>
        <w:spacing w:line="320" w:lineRule="exact"/>
        <w:ind w:rightChars="-203" w:right="-426" w:firstLineChars="59" w:firstLine="142"/>
        <w:rPr>
          <w:rFonts w:ascii="ＭＳ 明朝" w:eastAsia="ＭＳ 明朝" w:hAnsi="ＭＳ 明朝" w:cs="ＭＳ Ｐゴシック"/>
          <w:color w:val="000000"/>
          <w:kern w:val="0"/>
          <w:sz w:val="24"/>
          <w:szCs w:val="24"/>
        </w:rPr>
      </w:pPr>
      <w:r>
        <w:rPr>
          <w:rFonts w:ascii="ＭＳ 明朝" w:eastAsia="ＭＳ 明朝" w:hAnsi="ＭＳ 明朝" w:hint="eastAsia"/>
          <w:sz w:val="24"/>
          <w:szCs w:val="24"/>
        </w:rPr>
        <w:t>□</w:t>
      </w:r>
      <w:r w:rsidR="00920225" w:rsidRPr="00E64AF8">
        <w:rPr>
          <w:rFonts w:ascii="ＭＳ 明朝" w:eastAsia="ＭＳ 明朝" w:hAnsi="ＭＳ 明朝" w:cs="ＭＳ Ｐゴシック" w:hint="eastAsia"/>
          <w:color w:val="000000"/>
          <w:kern w:val="0"/>
          <w:sz w:val="24"/>
          <w:szCs w:val="24"/>
        </w:rPr>
        <w:t xml:space="preserve">各種統計データや主要行事等をホームページにリアルタイムにアップ　</w:t>
      </w:r>
    </w:p>
    <w:p w14:paraId="2D636FCB" w14:textId="77777777" w:rsidR="00920225" w:rsidRPr="006A64D3" w:rsidRDefault="00920225" w:rsidP="00BD727A">
      <w:pPr>
        <w:spacing w:line="240" w:lineRule="exact"/>
        <w:ind w:leftChars="-17" w:left="-36" w:firstLineChars="74" w:firstLine="178"/>
        <w:rPr>
          <w:rFonts w:asciiTheme="minorEastAsia" w:hAnsiTheme="minorEastAsia" w:cs="ＭＳ Ｐゴシック"/>
          <w:color w:val="000000"/>
          <w:kern w:val="0"/>
          <w:sz w:val="24"/>
          <w:szCs w:val="24"/>
        </w:rPr>
      </w:pPr>
    </w:p>
    <w:p w14:paraId="5AC4876D" w14:textId="74BD6BE9" w:rsidR="00920225" w:rsidRPr="006A64D3" w:rsidRDefault="005C498A" w:rsidP="005C498A">
      <w:pPr>
        <w:spacing w:line="320" w:lineRule="exact"/>
        <w:rPr>
          <w:rFonts w:asciiTheme="majorEastAsia" w:eastAsiaTheme="majorEastAsia" w:hAnsiTheme="majorEastAsia"/>
          <w:sz w:val="24"/>
          <w:szCs w:val="24"/>
        </w:rPr>
      </w:pPr>
      <w:bookmarkStart w:id="15" w:name="_Hlk136519819"/>
      <w:r>
        <w:rPr>
          <w:rFonts w:ascii="ＭＳ ゴシック" w:eastAsia="ＭＳ ゴシック" w:hAnsi="ＭＳ ゴシック" w:hint="eastAsia"/>
          <w:sz w:val="24"/>
          <w:szCs w:val="24"/>
        </w:rPr>
        <w:t>■</w:t>
      </w:r>
      <w:r w:rsidR="00920225" w:rsidRPr="00E64AF8">
        <w:rPr>
          <w:rFonts w:ascii="ＭＳ ゴシック" w:eastAsia="ＭＳ ゴシック" w:hAnsi="ＭＳ ゴシック" w:hint="eastAsia"/>
          <w:sz w:val="24"/>
          <w:szCs w:val="24"/>
        </w:rPr>
        <w:t>人権問題に対する取り組み</w:t>
      </w:r>
    </w:p>
    <w:bookmarkEnd w:id="15"/>
    <w:p w14:paraId="408C41C8" w14:textId="62C4C4BB" w:rsidR="00920225" w:rsidRPr="00E64AF8" w:rsidRDefault="005064DF" w:rsidP="005C498A">
      <w:pPr>
        <w:spacing w:line="320" w:lineRule="exact"/>
        <w:ind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20225" w:rsidRPr="00E64AF8">
        <w:rPr>
          <w:rFonts w:ascii="ＭＳ 明朝" w:eastAsia="ＭＳ 明朝" w:hAnsi="ＭＳ 明朝" w:hint="eastAsia"/>
          <w:sz w:val="24"/>
          <w:szCs w:val="24"/>
        </w:rPr>
        <w:t>人権問題を企業の重要な社会的責任として人権問題への取り組みの強化</w:t>
      </w:r>
    </w:p>
    <w:p w14:paraId="5FC45FAF" w14:textId="3A009110" w:rsidR="00920225" w:rsidRDefault="005064DF" w:rsidP="00C061E2">
      <w:pPr>
        <w:spacing w:line="320" w:lineRule="exact"/>
        <w:ind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20225" w:rsidRPr="00E64AF8">
        <w:rPr>
          <w:rFonts w:ascii="ＭＳ 明朝" w:eastAsia="ＭＳ 明朝" w:hAnsi="ＭＳ 明朝" w:hint="eastAsia"/>
          <w:sz w:val="24"/>
          <w:szCs w:val="24"/>
        </w:rPr>
        <w:t>社員を各種研修会へ参加させるなど人権問題に対する社員の意識啓発</w:t>
      </w:r>
    </w:p>
    <w:p w14:paraId="2C332B33" w14:textId="1BF76106" w:rsidR="00C061E2" w:rsidRPr="001B56BA" w:rsidRDefault="00C061E2" w:rsidP="00C061E2">
      <w:pPr>
        <w:spacing w:line="320" w:lineRule="exact"/>
        <w:ind w:firstLineChars="300" w:firstLine="720"/>
        <w:rPr>
          <w:rFonts w:ascii="ＭＳ 明朝" w:eastAsia="ＭＳ 明朝" w:hAnsi="ＭＳ 明朝"/>
          <w:sz w:val="24"/>
          <w:szCs w:val="24"/>
          <w:u w:val="single"/>
        </w:rPr>
      </w:pPr>
      <w:r w:rsidRPr="001B56BA">
        <w:rPr>
          <w:rFonts w:ascii="ＭＳ 明朝" w:eastAsia="ＭＳ 明朝" w:hAnsi="ＭＳ 明朝" w:hint="eastAsia"/>
          <w:sz w:val="24"/>
          <w:szCs w:val="24"/>
          <w:u w:val="single"/>
        </w:rPr>
        <w:t>※人権参加実績：1</w:t>
      </w:r>
      <w:r w:rsidRPr="001B56BA">
        <w:rPr>
          <w:rFonts w:ascii="ＭＳ 明朝" w:eastAsia="ＭＳ 明朝" w:hAnsi="ＭＳ 明朝"/>
          <w:sz w:val="24"/>
          <w:szCs w:val="24"/>
          <w:u w:val="single"/>
        </w:rPr>
        <w:t>0</w:t>
      </w:r>
      <w:r w:rsidRPr="001B56BA">
        <w:rPr>
          <w:rFonts w:ascii="ＭＳ 明朝" w:eastAsia="ＭＳ 明朝" w:hAnsi="ＭＳ 明朝" w:hint="eastAsia"/>
          <w:sz w:val="24"/>
          <w:szCs w:val="24"/>
          <w:u w:val="single"/>
        </w:rPr>
        <w:t>回出席、延べ</w:t>
      </w:r>
      <w:r w:rsidRPr="001B56BA">
        <w:rPr>
          <w:rFonts w:ascii="ＭＳ 明朝" w:eastAsia="ＭＳ 明朝" w:hAnsi="ＭＳ 明朝"/>
          <w:sz w:val="24"/>
          <w:szCs w:val="24"/>
          <w:u w:val="single"/>
        </w:rPr>
        <w:t>10</w:t>
      </w:r>
      <w:r w:rsidRPr="001B56BA">
        <w:rPr>
          <w:rFonts w:ascii="ＭＳ 明朝" w:eastAsia="ＭＳ 明朝" w:hAnsi="ＭＳ 明朝" w:hint="eastAsia"/>
          <w:sz w:val="24"/>
          <w:szCs w:val="24"/>
          <w:u w:val="single"/>
        </w:rPr>
        <w:t>人参加(</w:t>
      </w:r>
      <w:r w:rsidRPr="001B56BA">
        <w:rPr>
          <w:rFonts w:ascii="ＭＳ 明朝" w:eastAsia="ＭＳ 明朝" w:hAnsi="ＭＳ 明朝"/>
          <w:sz w:val="24"/>
          <w:szCs w:val="24"/>
          <w:u w:val="single"/>
        </w:rPr>
        <w:t>1.3</w:t>
      </w:r>
      <w:r w:rsidRPr="001B56BA">
        <w:rPr>
          <w:rFonts w:ascii="ＭＳ 明朝" w:eastAsia="ＭＳ 明朝" w:hAnsi="ＭＳ 明朝" w:hint="eastAsia"/>
          <w:sz w:val="24"/>
          <w:szCs w:val="24"/>
          <w:u w:val="single"/>
        </w:rPr>
        <w:t>回/人)</w:t>
      </w:r>
    </w:p>
    <w:p w14:paraId="31C4529E" w14:textId="06E27DCB" w:rsidR="00C061E2" w:rsidRDefault="005064DF" w:rsidP="00C061E2">
      <w:pPr>
        <w:spacing w:line="320" w:lineRule="exact"/>
        <w:ind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20225" w:rsidRPr="00E64AF8">
        <w:rPr>
          <w:rFonts w:ascii="ＭＳ 明朝" w:eastAsia="ＭＳ 明朝" w:hAnsi="ＭＳ 明朝" w:hint="eastAsia"/>
          <w:sz w:val="24"/>
          <w:szCs w:val="24"/>
        </w:rPr>
        <w:t>厚生労働省</w:t>
      </w:r>
      <w:r w:rsidR="005C498A">
        <w:rPr>
          <w:rFonts w:ascii="ＭＳ 明朝" w:eastAsia="ＭＳ 明朝" w:hAnsi="ＭＳ 明朝" w:hint="eastAsia"/>
          <w:sz w:val="24"/>
          <w:szCs w:val="24"/>
        </w:rPr>
        <w:t>等が</w:t>
      </w:r>
      <w:r w:rsidR="00920225" w:rsidRPr="00E64AF8">
        <w:rPr>
          <w:rFonts w:ascii="ＭＳ 明朝" w:eastAsia="ＭＳ 明朝" w:hAnsi="ＭＳ 明朝" w:hint="eastAsia"/>
          <w:sz w:val="24"/>
          <w:szCs w:val="24"/>
        </w:rPr>
        <w:t>主唱する「公正採用選考人権啓発推進員」</w:t>
      </w:r>
      <w:r w:rsidR="00C061E2">
        <w:rPr>
          <w:rFonts w:ascii="ＭＳ 明朝" w:eastAsia="ＭＳ 明朝" w:hAnsi="ＭＳ 明朝" w:hint="eastAsia"/>
          <w:sz w:val="24"/>
          <w:szCs w:val="24"/>
        </w:rPr>
        <w:t>を任命</w:t>
      </w:r>
    </w:p>
    <w:p w14:paraId="0B97A81A" w14:textId="17AD247E" w:rsidR="00920225" w:rsidRPr="00E64AF8" w:rsidRDefault="005064DF" w:rsidP="00C061E2">
      <w:pPr>
        <w:spacing w:line="320" w:lineRule="exact"/>
        <w:ind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061E2">
        <w:rPr>
          <w:rFonts w:ascii="ＭＳ 明朝" w:eastAsia="ＭＳ 明朝" w:hAnsi="ＭＳ 明朝" w:hint="eastAsia"/>
          <w:sz w:val="24"/>
          <w:szCs w:val="24"/>
        </w:rPr>
        <w:t>各種人権推進団体とのコラボによる</w:t>
      </w:r>
      <w:r w:rsidR="00920225" w:rsidRPr="00E64AF8">
        <w:rPr>
          <w:rFonts w:ascii="ＭＳ 明朝" w:eastAsia="ＭＳ 明朝" w:hAnsi="ＭＳ 明朝" w:hint="eastAsia"/>
          <w:sz w:val="24"/>
          <w:szCs w:val="24"/>
        </w:rPr>
        <w:t>諸活動</w:t>
      </w:r>
      <w:r w:rsidR="00C061E2">
        <w:rPr>
          <w:rFonts w:ascii="ＭＳ 明朝" w:eastAsia="ＭＳ 明朝" w:hAnsi="ＭＳ 明朝" w:hint="eastAsia"/>
          <w:sz w:val="24"/>
          <w:szCs w:val="24"/>
        </w:rPr>
        <w:t>(</w:t>
      </w:r>
      <w:r w:rsidR="00DE7561">
        <w:rPr>
          <w:rFonts w:ascii="ＭＳ 明朝" w:eastAsia="ＭＳ 明朝" w:hAnsi="ＭＳ 明朝" w:hint="eastAsia"/>
          <w:sz w:val="24"/>
          <w:szCs w:val="24"/>
        </w:rPr>
        <w:t>街頭</w:t>
      </w:r>
      <w:r w:rsidR="00C061E2">
        <w:rPr>
          <w:rFonts w:ascii="ＭＳ 明朝" w:eastAsia="ＭＳ 明朝" w:hAnsi="ＭＳ 明朝" w:hint="eastAsia"/>
          <w:sz w:val="24"/>
          <w:szCs w:val="24"/>
        </w:rPr>
        <w:t>キャンペーン等)</w:t>
      </w:r>
      <w:r w:rsidR="00C061E2" w:rsidRPr="00C061E2">
        <w:rPr>
          <w:rFonts w:ascii="ＭＳ 明朝" w:eastAsia="ＭＳ 明朝" w:hAnsi="ＭＳ 明朝" w:hint="eastAsia"/>
          <w:sz w:val="24"/>
          <w:szCs w:val="24"/>
        </w:rPr>
        <w:t xml:space="preserve"> </w:t>
      </w:r>
    </w:p>
    <w:p w14:paraId="654D0602" w14:textId="7847B9CB" w:rsidR="00FC0610" w:rsidRPr="00641719" w:rsidRDefault="00144408" w:rsidP="00641719">
      <w:pPr>
        <w:spacing w:line="320" w:lineRule="exact"/>
        <w:ind w:rightChars="-203" w:right="-426" w:firstLineChars="100" w:firstLine="240"/>
        <w:rPr>
          <w:rFonts w:asciiTheme="minorEastAsia" w:hAnsiTheme="minorEastAsia" w:cs="ＭＳ Ｐゴシック"/>
          <w:color w:val="000000"/>
          <w:kern w:val="0"/>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6432" behindDoc="0" locked="0" layoutInCell="1" allowOverlap="1" wp14:anchorId="68417CE2" wp14:editId="72AF9DE0">
                <wp:simplePos x="0" y="0"/>
                <wp:positionH relativeFrom="page">
                  <wp:align>center</wp:align>
                </wp:positionH>
                <wp:positionV relativeFrom="paragraph">
                  <wp:posOffset>326390</wp:posOffset>
                </wp:positionV>
                <wp:extent cx="694592" cy="307731"/>
                <wp:effectExtent l="0" t="0" r="0" b="0"/>
                <wp:wrapNone/>
                <wp:docPr id="14908942" name="テキスト ボックス 2"/>
                <wp:cNvGraphicFramePr/>
                <a:graphic xmlns:a="http://schemas.openxmlformats.org/drawingml/2006/main">
                  <a:graphicData uri="http://schemas.microsoft.com/office/word/2010/wordprocessingShape">
                    <wps:wsp>
                      <wps:cNvSpPr txBox="1"/>
                      <wps:spPr>
                        <a:xfrm>
                          <a:off x="0" y="0"/>
                          <a:ext cx="694592" cy="307731"/>
                        </a:xfrm>
                        <a:prstGeom prst="rect">
                          <a:avLst/>
                        </a:prstGeom>
                        <a:noFill/>
                        <a:ln w="6350">
                          <a:noFill/>
                        </a:ln>
                      </wps:spPr>
                      <wps:txbx>
                        <w:txbxContent>
                          <w:p w14:paraId="24BDA56E" w14:textId="04EAF5BE" w:rsidR="00641719" w:rsidRDefault="00641719" w:rsidP="00641719">
                            <w:r>
                              <w:rPr>
                                <w:rFonts w:hint="eastAsia"/>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17CE2" id="_x0000_s1030" type="#_x0000_t202" style="position:absolute;left:0;text-align:left;margin-left:0;margin-top:25.7pt;width:54.7pt;height:24.25pt;z-index:2516664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" filled="f" stroked="f" strokeweight=".5pt">
                <v:textbox>
                  <w:txbxContent>
                    <w:p w14:paraId="24BDA56E" w14:textId="04EAF5BE" w:rsidR="00641719" w:rsidRDefault="00641719" w:rsidP="00641719">
                      <w:r>
                        <w:rPr>
                          <w:rFonts w:hint="eastAsia"/>
                        </w:rPr>
                        <w:t>4/4</w:t>
                      </w:r>
                    </w:p>
                  </w:txbxContent>
                </v:textbox>
                <w10:wrap anchorx="page"/>
              </v:shape>
            </w:pict>
          </mc:Fallback>
        </mc:AlternateContent>
      </w:r>
      <w:r w:rsidR="005064DF">
        <w:rPr>
          <w:rFonts w:ascii="ＭＳ 明朝" w:eastAsia="ＭＳ 明朝" w:hAnsi="ＭＳ 明朝" w:hint="eastAsia"/>
          <w:sz w:val="24"/>
          <w:szCs w:val="24"/>
        </w:rPr>
        <w:t>□</w:t>
      </w:r>
      <w:r w:rsidR="00920225" w:rsidRPr="00E64AF8">
        <w:rPr>
          <w:rFonts w:ascii="ＭＳ 明朝" w:eastAsia="ＭＳ 明朝" w:hAnsi="ＭＳ 明朝" w:cs="ＭＳ Ｐゴシック" w:hint="eastAsia"/>
          <w:color w:val="000000"/>
          <w:kern w:val="0"/>
          <w:sz w:val="24"/>
          <w:szCs w:val="24"/>
        </w:rPr>
        <w:t>受注者が人権啓発に係る研修を契約条項に盛り込む</w:t>
      </w:r>
      <w:r w:rsidR="00C061E2">
        <w:rPr>
          <w:rFonts w:ascii="ＭＳ 明朝" w:eastAsia="ＭＳ 明朝" w:hAnsi="ＭＳ 明朝" w:cs="ＭＳ Ｐゴシック" w:hint="eastAsia"/>
          <w:color w:val="000000"/>
          <w:kern w:val="0"/>
          <w:sz w:val="24"/>
          <w:szCs w:val="24"/>
        </w:rPr>
        <w:t>よう指導</w:t>
      </w:r>
    </w:p>
    <w:sectPr w:rsidR="00FC0610" w:rsidRPr="00641719" w:rsidSect="00FB6148">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D7C9" w14:textId="77777777" w:rsidR="00453BA6" w:rsidRDefault="00453BA6" w:rsidP="00144408">
      <w:r>
        <w:separator/>
      </w:r>
    </w:p>
  </w:endnote>
  <w:endnote w:type="continuationSeparator" w:id="0">
    <w:p w14:paraId="3D871934" w14:textId="77777777" w:rsidR="00453BA6" w:rsidRDefault="00453BA6" w:rsidP="0014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C255" w14:textId="77777777" w:rsidR="00453BA6" w:rsidRDefault="00453BA6" w:rsidP="00144408">
      <w:r>
        <w:separator/>
      </w:r>
    </w:p>
  </w:footnote>
  <w:footnote w:type="continuationSeparator" w:id="0">
    <w:p w14:paraId="69E357B1" w14:textId="77777777" w:rsidR="00453BA6" w:rsidRDefault="00453BA6" w:rsidP="0014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C4F"/>
    <w:multiLevelType w:val="hybridMultilevel"/>
    <w:tmpl w:val="B4547AEC"/>
    <w:lvl w:ilvl="0" w:tplc="11F2B3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9D96249"/>
    <w:multiLevelType w:val="hybridMultilevel"/>
    <w:tmpl w:val="1228EF72"/>
    <w:lvl w:ilvl="0" w:tplc="2DA43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6EE203B"/>
    <w:multiLevelType w:val="hybridMultilevel"/>
    <w:tmpl w:val="EB64DF38"/>
    <w:lvl w:ilvl="0" w:tplc="38BA88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8702B4"/>
    <w:multiLevelType w:val="hybridMultilevel"/>
    <w:tmpl w:val="813A15AC"/>
    <w:lvl w:ilvl="0" w:tplc="B3B6E3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72ED4"/>
    <w:multiLevelType w:val="hybridMultilevel"/>
    <w:tmpl w:val="AB8A53F0"/>
    <w:lvl w:ilvl="0" w:tplc="DC7E7C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45249BA"/>
    <w:multiLevelType w:val="hybridMultilevel"/>
    <w:tmpl w:val="39CA674A"/>
    <w:lvl w:ilvl="0" w:tplc="7EFAD56A">
      <w:start w:val="5"/>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CA592C"/>
    <w:multiLevelType w:val="hybridMultilevel"/>
    <w:tmpl w:val="47EEF8EA"/>
    <w:lvl w:ilvl="0" w:tplc="BB6812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DE3BCA"/>
    <w:multiLevelType w:val="hybridMultilevel"/>
    <w:tmpl w:val="09B85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295984"/>
    <w:multiLevelType w:val="hybridMultilevel"/>
    <w:tmpl w:val="E71E06D0"/>
    <w:lvl w:ilvl="0" w:tplc="E7B8FF3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E5D606B"/>
    <w:multiLevelType w:val="hybridMultilevel"/>
    <w:tmpl w:val="187C8ACE"/>
    <w:lvl w:ilvl="0" w:tplc="4350E970">
      <w:start w:val="3"/>
      <w:numFmt w:val="bullet"/>
      <w:lvlText w:val="■"/>
      <w:lvlJc w:val="left"/>
      <w:pPr>
        <w:ind w:left="993" w:hanging="360"/>
      </w:pPr>
      <w:rPr>
        <w:rFonts w:ascii="ＭＳ 明朝" w:eastAsia="ＭＳ 明朝" w:hAnsi="ＭＳ 明朝" w:cstheme="minorBidi" w:hint="eastAsia"/>
      </w:rPr>
    </w:lvl>
    <w:lvl w:ilvl="1" w:tplc="0409000B" w:tentative="1">
      <w:start w:val="1"/>
      <w:numFmt w:val="bullet"/>
      <w:lvlText w:val=""/>
      <w:lvlJc w:val="left"/>
      <w:pPr>
        <w:ind w:left="1513" w:hanging="440"/>
      </w:pPr>
      <w:rPr>
        <w:rFonts w:ascii="Wingdings" w:hAnsi="Wingdings" w:hint="default"/>
      </w:rPr>
    </w:lvl>
    <w:lvl w:ilvl="2" w:tplc="0409000D" w:tentative="1">
      <w:start w:val="1"/>
      <w:numFmt w:val="bullet"/>
      <w:lvlText w:val=""/>
      <w:lvlJc w:val="left"/>
      <w:pPr>
        <w:ind w:left="1953" w:hanging="440"/>
      </w:pPr>
      <w:rPr>
        <w:rFonts w:ascii="Wingdings" w:hAnsi="Wingdings" w:hint="default"/>
      </w:rPr>
    </w:lvl>
    <w:lvl w:ilvl="3" w:tplc="04090001" w:tentative="1">
      <w:start w:val="1"/>
      <w:numFmt w:val="bullet"/>
      <w:lvlText w:val=""/>
      <w:lvlJc w:val="left"/>
      <w:pPr>
        <w:ind w:left="2393" w:hanging="440"/>
      </w:pPr>
      <w:rPr>
        <w:rFonts w:ascii="Wingdings" w:hAnsi="Wingdings" w:hint="default"/>
      </w:rPr>
    </w:lvl>
    <w:lvl w:ilvl="4" w:tplc="0409000B" w:tentative="1">
      <w:start w:val="1"/>
      <w:numFmt w:val="bullet"/>
      <w:lvlText w:val=""/>
      <w:lvlJc w:val="left"/>
      <w:pPr>
        <w:ind w:left="2833" w:hanging="440"/>
      </w:pPr>
      <w:rPr>
        <w:rFonts w:ascii="Wingdings" w:hAnsi="Wingdings" w:hint="default"/>
      </w:rPr>
    </w:lvl>
    <w:lvl w:ilvl="5" w:tplc="0409000D" w:tentative="1">
      <w:start w:val="1"/>
      <w:numFmt w:val="bullet"/>
      <w:lvlText w:val=""/>
      <w:lvlJc w:val="left"/>
      <w:pPr>
        <w:ind w:left="3273" w:hanging="440"/>
      </w:pPr>
      <w:rPr>
        <w:rFonts w:ascii="Wingdings" w:hAnsi="Wingdings" w:hint="default"/>
      </w:rPr>
    </w:lvl>
    <w:lvl w:ilvl="6" w:tplc="04090001" w:tentative="1">
      <w:start w:val="1"/>
      <w:numFmt w:val="bullet"/>
      <w:lvlText w:val=""/>
      <w:lvlJc w:val="left"/>
      <w:pPr>
        <w:ind w:left="3713" w:hanging="440"/>
      </w:pPr>
      <w:rPr>
        <w:rFonts w:ascii="Wingdings" w:hAnsi="Wingdings" w:hint="default"/>
      </w:rPr>
    </w:lvl>
    <w:lvl w:ilvl="7" w:tplc="0409000B" w:tentative="1">
      <w:start w:val="1"/>
      <w:numFmt w:val="bullet"/>
      <w:lvlText w:val=""/>
      <w:lvlJc w:val="left"/>
      <w:pPr>
        <w:ind w:left="4153" w:hanging="440"/>
      </w:pPr>
      <w:rPr>
        <w:rFonts w:ascii="Wingdings" w:hAnsi="Wingdings" w:hint="default"/>
      </w:rPr>
    </w:lvl>
    <w:lvl w:ilvl="8" w:tplc="0409000D" w:tentative="1">
      <w:start w:val="1"/>
      <w:numFmt w:val="bullet"/>
      <w:lvlText w:val=""/>
      <w:lvlJc w:val="left"/>
      <w:pPr>
        <w:ind w:left="4593" w:hanging="440"/>
      </w:pPr>
      <w:rPr>
        <w:rFonts w:ascii="Wingdings" w:hAnsi="Wingdings" w:hint="default"/>
      </w:rPr>
    </w:lvl>
  </w:abstractNum>
  <w:abstractNum w:abstractNumId="10" w15:restartNumberingAfterBreak="0">
    <w:nsid w:val="60102021"/>
    <w:multiLevelType w:val="hybridMultilevel"/>
    <w:tmpl w:val="6D3637F6"/>
    <w:lvl w:ilvl="0" w:tplc="FD10EC1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62411AF9"/>
    <w:multiLevelType w:val="hybridMultilevel"/>
    <w:tmpl w:val="CB4236D6"/>
    <w:lvl w:ilvl="0" w:tplc="691851DC">
      <w:start w:val="5"/>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A951A70"/>
    <w:multiLevelType w:val="hybridMultilevel"/>
    <w:tmpl w:val="EA8CB646"/>
    <w:lvl w:ilvl="0" w:tplc="7AE4F14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6BDC339B"/>
    <w:multiLevelType w:val="hybridMultilevel"/>
    <w:tmpl w:val="D400A844"/>
    <w:lvl w:ilvl="0" w:tplc="39A844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04557"/>
    <w:multiLevelType w:val="hybridMultilevel"/>
    <w:tmpl w:val="BF8CFC52"/>
    <w:lvl w:ilvl="0" w:tplc="B3B6E3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C612E6"/>
    <w:multiLevelType w:val="hybridMultilevel"/>
    <w:tmpl w:val="FD0A1DF2"/>
    <w:lvl w:ilvl="0" w:tplc="7EFAD56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0"/>
  </w:num>
  <w:num w:numId="4">
    <w:abstractNumId w:val="11"/>
  </w:num>
  <w:num w:numId="5">
    <w:abstractNumId w:val="1"/>
  </w:num>
  <w:num w:numId="6">
    <w:abstractNumId w:val="3"/>
  </w:num>
  <w:num w:numId="7">
    <w:abstractNumId w:val="10"/>
  </w:num>
  <w:num w:numId="8">
    <w:abstractNumId w:val="13"/>
  </w:num>
  <w:num w:numId="9">
    <w:abstractNumId w:val="15"/>
  </w:num>
  <w:num w:numId="10">
    <w:abstractNumId w:val="12"/>
  </w:num>
  <w:num w:numId="11">
    <w:abstractNumId w:val="5"/>
  </w:num>
  <w:num w:numId="12">
    <w:abstractNumId w:val="7"/>
  </w:num>
  <w:num w:numId="13">
    <w:abstractNumId w:val="6"/>
  </w:num>
  <w:num w:numId="14">
    <w:abstractNumId w:val="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05"/>
    <w:rsid w:val="000057AF"/>
    <w:rsid w:val="00052043"/>
    <w:rsid w:val="000834F2"/>
    <w:rsid w:val="000C488A"/>
    <w:rsid w:val="00111E0D"/>
    <w:rsid w:val="0013140B"/>
    <w:rsid w:val="001379F8"/>
    <w:rsid w:val="00144408"/>
    <w:rsid w:val="00155739"/>
    <w:rsid w:val="00167E1A"/>
    <w:rsid w:val="001B56BA"/>
    <w:rsid w:val="002E7F57"/>
    <w:rsid w:val="003104B9"/>
    <w:rsid w:val="003235EC"/>
    <w:rsid w:val="00355C50"/>
    <w:rsid w:val="003859F0"/>
    <w:rsid w:val="00396D40"/>
    <w:rsid w:val="003B7274"/>
    <w:rsid w:val="003F6CC8"/>
    <w:rsid w:val="00423DCC"/>
    <w:rsid w:val="00451C8C"/>
    <w:rsid w:val="00453BA6"/>
    <w:rsid w:val="00495AC1"/>
    <w:rsid w:val="004B3823"/>
    <w:rsid w:val="004B629F"/>
    <w:rsid w:val="005064DF"/>
    <w:rsid w:val="00553761"/>
    <w:rsid w:val="005C498A"/>
    <w:rsid w:val="005F2993"/>
    <w:rsid w:val="00641719"/>
    <w:rsid w:val="00643CCB"/>
    <w:rsid w:val="0065716B"/>
    <w:rsid w:val="006603A8"/>
    <w:rsid w:val="006C2239"/>
    <w:rsid w:val="006D1FD0"/>
    <w:rsid w:val="00715F25"/>
    <w:rsid w:val="00781051"/>
    <w:rsid w:val="00833405"/>
    <w:rsid w:val="008344BC"/>
    <w:rsid w:val="00920225"/>
    <w:rsid w:val="00994818"/>
    <w:rsid w:val="009A4DC7"/>
    <w:rsid w:val="00A65870"/>
    <w:rsid w:val="00A87A2C"/>
    <w:rsid w:val="00AC3A2C"/>
    <w:rsid w:val="00AF7982"/>
    <w:rsid w:val="00B76517"/>
    <w:rsid w:val="00BB432C"/>
    <w:rsid w:val="00BC2B19"/>
    <w:rsid w:val="00BD727A"/>
    <w:rsid w:val="00BE3D2A"/>
    <w:rsid w:val="00C061E2"/>
    <w:rsid w:val="00C75505"/>
    <w:rsid w:val="00CD20A8"/>
    <w:rsid w:val="00CD23D1"/>
    <w:rsid w:val="00CD2B43"/>
    <w:rsid w:val="00D70645"/>
    <w:rsid w:val="00D82C3E"/>
    <w:rsid w:val="00D8386A"/>
    <w:rsid w:val="00DE7561"/>
    <w:rsid w:val="00E64AF8"/>
    <w:rsid w:val="00E66687"/>
    <w:rsid w:val="00E94C39"/>
    <w:rsid w:val="00EB1E7C"/>
    <w:rsid w:val="00EF4880"/>
    <w:rsid w:val="00F07EC7"/>
    <w:rsid w:val="00F41267"/>
    <w:rsid w:val="00F4393E"/>
    <w:rsid w:val="00FB6148"/>
    <w:rsid w:val="00FC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D9411"/>
  <w15:chartTrackingRefBased/>
  <w15:docId w15:val="{6806121C-97FA-4881-BAB1-1C9D3E8C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5505"/>
    <w:pPr>
      <w:keepNext/>
      <w:outlineLvl w:val="0"/>
    </w:pPr>
    <w:rPr>
      <w:rFonts w:asciiTheme="majorHAnsi" w:eastAsiaTheme="majorEastAsia" w:hAnsiTheme="majorHAnsi" w:cstheme="majorBidi"/>
      <w:sz w:val="24"/>
      <w:szCs w:val="24"/>
      <w14:ligatures w14:val="none"/>
    </w:rPr>
  </w:style>
  <w:style w:type="paragraph" w:styleId="2">
    <w:name w:val="heading 2"/>
    <w:basedOn w:val="a"/>
    <w:next w:val="a"/>
    <w:link w:val="20"/>
    <w:uiPriority w:val="9"/>
    <w:unhideWhenUsed/>
    <w:qFormat/>
    <w:rsid w:val="00C75505"/>
    <w:pPr>
      <w:keepNext/>
      <w:outlineLvl w:val="1"/>
    </w:pPr>
    <w:rPr>
      <w:rFonts w:asciiTheme="majorHAnsi" w:eastAsiaTheme="majorEastAsia" w:hAnsiTheme="majorHAnsi" w:cstheme="majorBidi"/>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505"/>
    <w:rPr>
      <w:rFonts w:asciiTheme="majorHAnsi" w:eastAsiaTheme="majorEastAsia" w:hAnsiTheme="majorHAnsi" w:cstheme="majorBidi"/>
      <w:sz w:val="24"/>
      <w:szCs w:val="24"/>
      <w14:ligatures w14:val="none"/>
    </w:rPr>
  </w:style>
  <w:style w:type="character" w:customStyle="1" w:styleId="20">
    <w:name w:val="見出し 2 (文字)"/>
    <w:basedOn w:val="a0"/>
    <w:link w:val="2"/>
    <w:uiPriority w:val="9"/>
    <w:rsid w:val="00C75505"/>
    <w:rPr>
      <w:rFonts w:asciiTheme="majorHAnsi" w:eastAsiaTheme="majorEastAsia" w:hAnsiTheme="majorHAnsi" w:cstheme="majorBidi"/>
      <w14:ligatures w14:val="none"/>
    </w:rPr>
  </w:style>
  <w:style w:type="table" w:styleId="a3">
    <w:name w:val="Table Grid"/>
    <w:basedOn w:val="a1"/>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505"/>
    <w:pPr>
      <w:tabs>
        <w:tab w:val="center" w:pos="4252"/>
        <w:tab w:val="right" w:pos="8504"/>
      </w:tabs>
      <w:snapToGrid w:val="0"/>
    </w:pPr>
    <w:rPr>
      <w14:ligatures w14:val="none"/>
    </w:rPr>
  </w:style>
  <w:style w:type="character" w:customStyle="1" w:styleId="a5">
    <w:name w:val="ヘッダー (文字)"/>
    <w:basedOn w:val="a0"/>
    <w:link w:val="a4"/>
    <w:uiPriority w:val="99"/>
    <w:rsid w:val="00C75505"/>
    <w:rPr>
      <w14:ligatures w14:val="none"/>
    </w:rPr>
  </w:style>
  <w:style w:type="paragraph" w:styleId="a6">
    <w:name w:val="footer"/>
    <w:basedOn w:val="a"/>
    <w:link w:val="a7"/>
    <w:uiPriority w:val="99"/>
    <w:unhideWhenUsed/>
    <w:rsid w:val="00C75505"/>
    <w:pPr>
      <w:tabs>
        <w:tab w:val="center" w:pos="4252"/>
        <w:tab w:val="right" w:pos="8504"/>
      </w:tabs>
      <w:snapToGrid w:val="0"/>
    </w:pPr>
    <w:rPr>
      <w14:ligatures w14:val="none"/>
    </w:rPr>
  </w:style>
  <w:style w:type="character" w:customStyle="1" w:styleId="a7">
    <w:name w:val="フッター (文字)"/>
    <w:basedOn w:val="a0"/>
    <w:link w:val="a6"/>
    <w:uiPriority w:val="99"/>
    <w:rsid w:val="00C75505"/>
    <w:rPr>
      <w14:ligatures w14:val="none"/>
    </w:rPr>
  </w:style>
  <w:style w:type="paragraph" w:styleId="a8">
    <w:name w:val="Balloon Text"/>
    <w:basedOn w:val="a"/>
    <w:link w:val="a9"/>
    <w:uiPriority w:val="99"/>
    <w:semiHidden/>
    <w:unhideWhenUsed/>
    <w:rsid w:val="00C75505"/>
    <w:rPr>
      <w:rFonts w:asciiTheme="majorHAnsi" w:eastAsiaTheme="majorEastAsia" w:hAnsiTheme="majorHAnsi" w:cstheme="majorBidi"/>
      <w:sz w:val="18"/>
      <w:szCs w:val="18"/>
      <w14:ligatures w14:val="none"/>
    </w:rPr>
  </w:style>
  <w:style w:type="character" w:customStyle="1" w:styleId="a9">
    <w:name w:val="吹き出し (文字)"/>
    <w:basedOn w:val="a0"/>
    <w:link w:val="a8"/>
    <w:uiPriority w:val="99"/>
    <w:semiHidden/>
    <w:rsid w:val="00C75505"/>
    <w:rPr>
      <w:rFonts w:asciiTheme="majorHAnsi" w:eastAsiaTheme="majorEastAsia" w:hAnsiTheme="majorHAnsi" w:cstheme="majorBidi"/>
      <w:sz w:val="18"/>
      <w:szCs w:val="18"/>
      <w14:ligatures w14:val="none"/>
    </w:rPr>
  </w:style>
  <w:style w:type="paragraph" w:styleId="aa">
    <w:name w:val="List Paragraph"/>
    <w:basedOn w:val="a"/>
    <w:uiPriority w:val="34"/>
    <w:qFormat/>
    <w:rsid w:val="00C75505"/>
    <w:pPr>
      <w:ind w:leftChars="400" w:left="840"/>
    </w:pPr>
    <w:rPr>
      <w14:ligatures w14:val="none"/>
    </w:rPr>
  </w:style>
  <w:style w:type="paragraph" w:styleId="ab">
    <w:name w:val="No Spacing"/>
    <w:uiPriority w:val="1"/>
    <w:qFormat/>
    <w:rsid w:val="00C75505"/>
    <w:pPr>
      <w:widowControl w:val="0"/>
      <w:jc w:val="both"/>
    </w:pPr>
    <w:rPr>
      <w14:ligatures w14:val="none"/>
    </w:rPr>
  </w:style>
  <w:style w:type="character" w:styleId="ac">
    <w:name w:val="Hyperlink"/>
    <w:basedOn w:val="a0"/>
    <w:uiPriority w:val="99"/>
    <w:unhideWhenUsed/>
    <w:rsid w:val="00C75505"/>
    <w:rPr>
      <w:color w:val="0563C1" w:themeColor="hyperlink"/>
      <w:u w:val="single"/>
    </w:rPr>
  </w:style>
  <w:style w:type="character" w:styleId="ad">
    <w:name w:val="Unresolved Mention"/>
    <w:basedOn w:val="a0"/>
    <w:uiPriority w:val="99"/>
    <w:semiHidden/>
    <w:unhideWhenUsed/>
    <w:rsid w:val="00C75505"/>
    <w:rPr>
      <w:color w:val="605E5C"/>
      <w:shd w:val="clear" w:color="auto" w:fill="E1DFDD"/>
    </w:rPr>
  </w:style>
  <w:style w:type="table" w:styleId="12">
    <w:name w:val="Grid Table 1 Light"/>
    <w:basedOn w:val="a1"/>
    <w:uiPriority w:val="46"/>
    <w:rsid w:val="00C75505"/>
    <w:rPr>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3746-CCC1-41FB-B60B-2C014F11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568</Words>
  <Characters>3238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2024-07-24T22:30:00Z</cp:lastPrinted>
  <dcterms:created xsi:type="dcterms:W3CDTF">2024-07-19T07:08:00Z</dcterms:created>
  <dcterms:modified xsi:type="dcterms:W3CDTF">2024-07-27T05:56:00Z</dcterms:modified>
</cp:coreProperties>
</file>