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B34" w:rsidRPr="00D37E34" w:rsidRDefault="00B27684" w:rsidP="00B27684">
      <w:pPr>
        <w:jc w:val="center"/>
        <w:rPr>
          <w:rFonts w:asciiTheme="majorEastAsia" w:eastAsiaTheme="majorEastAsia" w:hAnsiTheme="majorEastAsia"/>
          <w:sz w:val="24"/>
          <w:szCs w:val="24"/>
        </w:rPr>
      </w:pPr>
      <w:r w:rsidRPr="00D37E34">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A849F72" wp14:editId="1CE57EEE">
                <wp:simplePos x="0" y="0"/>
                <wp:positionH relativeFrom="column">
                  <wp:posOffset>5505450</wp:posOffset>
                </wp:positionH>
                <wp:positionV relativeFrom="paragraph">
                  <wp:posOffset>-334010</wp:posOffset>
                </wp:positionV>
                <wp:extent cx="870585" cy="229235"/>
                <wp:effectExtent l="0" t="0" r="24765" b="184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229235"/>
                        </a:xfrm>
                        <a:prstGeom prst="rect">
                          <a:avLst/>
                        </a:prstGeom>
                        <a:solidFill>
                          <a:srgbClr val="FFFFFF"/>
                        </a:solidFill>
                        <a:ln w="9525">
                          <a:solidFill>
                            <a:srgbClr val="000000"/>
                          </a:solidFill>
                          <a:miter lim="800000"/>
                          <a:headEnd/>
                          <a:tailEnd/>
                        </a:ln>
                      </wps:spPr>
                      <wps:txbx>
                        <w:txbxContent>
                          <w:p w:rsidR="00B27684" w:rsidRPr="00646632" w:rsidRDefault="00B27684" w:rsidP="00B27684">
                            <w:pPr>
                              <w:jc w:val="center"/>
                              <w:rPr>
                                <w:rFonts w:ascii="ＭＳ ゴシック" w:eastAsia="ＭＳ ゴシック" w:hAnsi="ＭＳ ゴシック"/>
                                <w:sz w:val="24"/>
                              </w:rPr>
                            </w:pPr>
                            <w:r w:rsidRPr="00646632">
                              <w:rPr>
                                <w:rFonts w:ascii="ＭＳ ゴシック" w:eastAsia="ＭＳ ゴシック" w:hAnsi="ＭＳ ゴシック" w:hint="eastAsia"/>
                                <w:sz w:val="24"/>
                              </w:rPr>
                              <w:t>資料</w:t>
                            </w:r>
                            <w:r w:rsidR="00CB719E">
                              <w:rPr>
                                <w:rFonts w:ascii="ＭＳ ゴシック" w:eastAsia="ＭＳ ゴシック" w:hAnsi="ＭＳ ゴシック" w:hint="eastAsia"/>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49F72" id="_x0000_t202" coordsize="21600,21600" o:spt="202" path="m,l,21600r21600,l21600,xe">
                <v:stroke joinstyle="miter"/>
                <v:path gradientshapeok="t" o:connecttype="rect"/>
              </v:shapetype>
              <v:shape id="テキスト ボックス 4" o:spid="_x0000_s1026" type="#_x0000_t202" style="position:absolute;left:0;text-align:left;margin-left:433.5pt;margin-top:-26.3pt;width:68.55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">
                <v:textbox inset="5.85pt,.7pt,5.85pt,.7pt">
                  <w:txbxContent>
                    <w:p w:rsidR="00B27684" w:rsidRPr="00646632" w:rsidRDefault="00B27684" w:rsidP="00B27684">
                      <w:pPr>
                        <w:jc w:val="center"/>
                        <w:rPr>
                          <w:rFonts w:ascii="ＭＳ ゴシック" w:eastAsia="ＭＳ ゴシック" w:hAnsi="ＭＳ ゴシック"/>
                          <w:sz w:val="24"/>
                        </w:rPr>
                      </w:pPr>
                      <w:r w:rsidRPr="00646632">
                        <w:rPr>
                          <w:rFonts w:ascii="ＭＳ ゴシック" w:eastAsia="ＭＳ ゴシック" w:hAnsi="ＭＳ ゴシック" w:hint="eastAsia"/>
                          <w:sz w:val="24"/>
                        </w:rPr>
                        <w:t>資料</w:t>
                      </w:r>
                      <w:r w:rsidR="00CB719E">
                        <w:rPr>
                          <w:rFonts w:ascii="ＭＳ ゴシック" w:eastAsia="ＭＳ ゴシック" w:hAnsi="ＭＳ ゴシック" w:hint="eastAsia"/>
                          <w:sz w:val="24"/>
                        </w:rPr>
                        <w:t>４</w:t>
                      </w:r>
                    </w:p>
                  </w:txbxContent>
                </v:textbox>
              </v:shape>
            </w:pict>
          </mc:Fallback>
        </mc:AlternateContent>
      </w:r>
      <w:r w:rsidRPr="00D37E34">
        <w:rPr>
          <w:rFonts w:asciiTheme="majorEastAsia" w:eastAsiaTheme="majorEastAsia" w:hAnsiTheme="majorEastAsia" w:hint="eastAsia"/>
          <w:sz w:val="24"/>
          <w:szCs w:val="24"/>
        </w:rPr>
        <w:t>環境影響評価に係る対象事業の追加について</w:t>
      </w:r>
    </w:p>
    <w:p w:rsidR="00B27684" w:rsidRPr="00B27684" w:rsidRDefault="00B27684">
      <w:pPr>
        <w:rPr>
          <w:sz w:val="24"/>
          <w:szCs w:val="24"/>
        </w:rPr>
      </w:pPr>
    </w:p>
    <w:p w:rsidR="00B27684" w:rsidRPr="00D37E34" w:rsidRDefault="00B27684">
      <w:pPr>
        <w:rPr>
          <w:rFonts w:asciiTheme="majorEastAsia" w:eastAsiaTheme="majorEastAsia" w:hAnsiTheme="majorEastAsia"/>
          <w:sz w:val="24"/>
          <w:szCs w:val="24"/>
          <w:u w:val="single"/>
        </w:rPr>
      </w:pPr>
      <w:r w:rsidRPr="00D37E34">
        <w:rPr>
          <w:rFonts w:asciiTheme="majorEastAsia" w:eastAsiaTheme="majorEastAsia" w:hAnsiTheme="majorEastAsia" w:hint="eastAsia"/>
          <w:sz w:val="24"/>
          <w:szCs w:val="24"/>
          <w:u w:val="single"/>
        </w:rPr>
        <w:t>１．国の動向</w:t>
      </w:r>
    </w:p>
    <w:p w:rsidR="00C94620" w:rsidRDefault="00C94620">
      <w:pPr>
        <w:rPr>
          <w:sz w:val="24"/>
          <w:szCs w:val="24"/>
        </w:rPr>
      </w:pPr>
    </w:p>
    <w:p w:rsidR="00305F17" w:rsidRDefault="00305F17" w:rsidP="00305F17">
      <w:pPr>
        <w:rPr>
          <w:sz w:val="24"/>
          <w:szCs w:val="24"/>
        </w:rPr>
      </w:pPr>
      <w:r>
        <w:rPr>
          <w:rFonts w:hint="eastAsia"/>
          <w:sz w:val="24"/>
          <w:szCs w:val="24"/>
        </w:rPr>
        <w:t>2018.08</w:t>
      </w:r>
      <w:r>
        <w:rPr>
          <w:rFonts w:hint="eastAsia"/>
          <w:sz w:val="24"/>
          <w:szCs w:val="24"/>
        </w:rPr>
        <w:t xml:space="preserve">～　</w:t>
      </w:r>
      <w:r>
        <w:rPr>
          <w:rFonts w:hint="eastAsia"/>
          <w:sz w:val="24"/>
          <w:szCs w:val="24"/>
        </w:rPr>
        <w:t xml:space="preserve"> </w:t>
      </w:r>
      <w:r w:rsidRPr="00305F17">
        <w:rPr>
          <w:rFonts w:hint="eastAsia"/>
          <w:sz w:val="24"/>
          <w:szCs w:val="24"/>
        </w:rPr>
        <w:t>太陽光発電施設等に係る環境影響評価の基本的考え方に関する検討会</w:t>
      </w:r>
    </w:p>
    <w:p w:rsidR="00305F17" w:rsidRDefault="00305F17" w:rsidP="00305F17">
      <w:pPr>
        <w:rPr>
          <w:sz w:val="24"/>
          <w:szCs w:val="24"/>
        </w:rPr>
      </w:pPr>
      <w:r>
        <w:rPr>
          <w:rFonts w:hint="eastAsia"/>
          <w:sz w:val="24"/>
          <w:szCs w:val="24"/>
        </w:rPr>
        <w:t>↓　　　　　８回開催（うち１回は現地視察、２回は風力発電の検討）</w:t>
      </w:r>
    </w:p>
    <w:p w:rsidR="00305F17" w:rsidRDefault="00305F17" w:rsidP="00305F17">
      <w:pPr>
        <w:rPr>
          <w:sz w:val="24"/>
          <w:szCs w:val="24"/>
        </w:rPr>
      </w:pPr>
      <w:r>
        <w:rPr>
          <w:rFonts w:hint="eastAsia"/>
          <w:sz w:val="24"/>
          <w:szCs w:val="24"/>
        </w:rPr>
        <w:t>2019.03.04</w:t>
      </w:r>
      <w:r>
        <w:rPr>
          <w:rFonts w:hint="eastAsia"/>
          <w:sz w:val="24"/>
          <w:szCs w:val="24"/>
        </w:rPr>
        <w:t xml:space="preserve">　</w:t>
      </w:r>
      <w:r w:rsidRPr="00305F17">
        <w:rPr>
          <w:rFonts w:hint="eastAsia"/>
          <w:sz w:val="24"/>
          <w:szCs w:val="24"/>
        </w:rPr>
        <w:t>太陽光発電施設等に係る環境影響評価の基本的考え方に関する検討会</w:t>
      </w:r>
      <w:r>
        <w:rPr>
          <w:rFonts w:hint="eastAsia"/>
          <w:sz w:val="24"/>
          <w:szCs w:val="24"/>
        </w:rPr>
        <w:t>報告書</w:t>
      </w:r>
    </w:p>
    <w:p w:rsidR="00C94620" w:rsidRDefault="00C94620" w:rsidP="00C94620">
      <w:pPr>
        <w:rPr>
          <w:sz w:val="24"/>
          <w:szCs w:val="24"/>
        </w:rPr>
      </w:pPr>
    </w:p>
    <w:p w:rsidR="00C94620" w:rsidRDefault="00AD5069" w:rsidP="00C94620">
      <w:pPr>
        <w:rPr>
          <w:sz w:val="24"/>
          <w:szCs w:val="24"/>
        </w:rPr>
      </w:pPr>
      <w:r>
        <w:rPr>
          <w:rFonts w:hint="eastAsia"/>
          <w:sz w:val="24"/>
          <w:szCs w:val="24"/>
        </w:rPr>
        <w:t>2019.03.07</w:t>
      </w:r>
      <w:r>
        <w:rPr>
          <w:rFonts w:hint="eastAsia"/>
          <w:sz w:val="24"/>
          <w:szCs w:val="24"/>
        </w:rPr>
        <w:t xml:space="preserve">　</w:t>
      </w:r>
      <w:r w:rsidR="00C94620">
        <w:rPr>
          <w:rFonts w:hint="eastAsia"/>
          <w:sz w:val="24"/>
          <w:szCs w:val="24"/>
        </w:rPr>
        <w:t>環境大臣→</w:t>
      </w:r>
      <w:r w:rsidR="00C94620" w:rsidRPr="00C94620">
        <w:rPr>
          <w:rFonts w:hint="eastAsia"/>
          <w:sz w:val="24"/>
          <w:szCs w:val="24"/>
        </w:rPr>
        <w:t>中央環境審議会</w:t>
      </w:r>
    </w:p>
    <w:p w:rsidR="00AD5069" w:rsidRDefault="00C94620" w:rsidP="00C94620">
      <w:pPr>
        <w:ind w:firstLineChars="600" w:firstLine="1440"/>
        <w:rPr>
          <w:sz w:val="24"/>
          <w:szCs w:val="24"/>
        </w:rPr>
      </w:pPr>
      <w:r>
        <w:rPr>
          <w:rFonts w:hint="eastAsia"/>
          <w:sz w:val="24"/>
          <w:szCs w:val="24"/>
        </w:rPr>
        <w:t>・</w:t>
      </w:r>
      <w:r w:rsidR="00AD5069" w:rsidRPr="00AD5069">
        <w:rPr>
          <w:rFonts w:hint="eastAsia"/>
          <w:sz w:val="24"/>
          <w:szCs w:val="24"/>
        </w:rPr>
        <w:t>太陽光発電事業に係る環境影響評価の在り方について</w:t>
      </w:r>
      <w:r>
        <w:rPr>
          <w:rFonts w:hint="eastAsia"/>
          <w:sz w:val="24"/>
          <w:szCs w:val="24"/>
        </w:rPr>
        <w:t>（諮問）</w:t>
      </w:r>
      <w:bookmarkStart w:id="0" w:name="_GoBack"/>
      <w:bookmarkEnd w:id="0"/>
    </w:p>
    <w:p w:rsidR="00C94620" w:rsidRDefault="00C94620" w:rsidP="00C94620">
      <w:pPr>
        <w:rPr>
          <w:sz w:val="24"/>
          <w:szCs w:val="24"/>
        </w:rPr>
      </w:pPr>
      <w:r>
        <w:rPr>
          <w:rFonts w:hint="eastAsia"/>
          <w:sz w:val="24"/>
          <w:szCs w:val="24"/>
        </w:rPr>
        <w:t>2019.03.27</w:t>
      </w:r>
      <w:r>
        <w:rPr>
          <w:rFonts w:hint="eastAsia"/>
          <w:sz w:val="24"/>
          <w:szCs w:val="24"/>
        </w:rPr>
        <w:t xml:space="preserve">　</w:t>
      </w:r>
      <w:r w:rsidRPr="00C94620">
        <w:rPr>
          <w:rFonts w:hint="eastAsia"/>
          <w:sz w:val="24"/>
          <w:szCs w:val="24"/>
        </w:rPr>
        <w:t>中央環境審議会総合政策部会環境影響評価制度小委員会で審議</w:t>
      </w:r>
    </w:p>
    <w:p w:rsidR="00B27684" w:rsidRDefault="00B27684">
      <w:pPr>
        <w:rPr>
          <w:sz w:val="24"/>
          <w:szCs w:val="24"/>
        </w:rPr>
      </w:pPr>
      <w:r>
        <w:rPr>
          <w:rFonts w:hint="eastAsia"/>
          <w:sz w:val="24"/>
          <w:szCs w:val="24"/>
        </w:rPr>
        <w:t>2019.04.25</w:t>
      </w:r>
      <w:r>
        <w:rPr>
          <w:rFonts w:hint="eastAsia"/>
          <w:sz w:val="24"/>
          <w:szCs w:val="24"/>
        </w:rPr>
        <w:t xml:space="preserve">　</w:t>
      </w:r>
      <w:r w:rsidRPr="00B27684">
        <w:rPr>
          <w:rFonts w:hint="eastAsia"/>
          <w:sz w:val="24"/>
          <w:szCs w:val="24"/>
        </w:rPr>
        <w:t>中央環境審議会総合政策部会環境影響評価制度小委員会</w:t>
      </w:r>
      <w:r w:rsidR="00AD5069">
        <w:rPr>
          <w:rFonts w:hint="eastAsia"/>
          <w:sz w:val="24"/>
          <w:szCs w:val="24"/>
        </w:rPr>
        <w:t>でとりまとめ</w:t>
      </w:r>
    </w:p>
    <w:p w:rsidR="00B27684" w:rsidRDefault="00C94620">
      <w:pPr>
        <w:rPr>
          <w:sz w:val="24"/>
          <w:szCs w:val="24"/>
        </w:rPr>
      </w:pPr>
      <w:r>
        <w:rPr>
          <w:rFonts w:hint="eastAsia"/>
          <w:sz w:val="24"/>
          <w:szCs w:val="24"/>
        </w:rPr>
        <w:t xml:space="preserve">　　　　　　・</w:t>
      </w:r>
      <w:r w:rsidR="00B27684">
        <w:rPr>
          <w:rFonts w:hint="eastAsia"/>
          <w:sz w:val="24"/>
          <w:szCs w:val="24"/>
        </w:rPr>
        <w:t>太陽光発電事業に係る環境影響評価の在り方について（答申）</w:t>
      </w:r>
    </w:p>
    <w:p w:rsidR="00D469DD" w:rsidRDefault="00D469DD">
      <w:pPr>
        <w:rPr>
          <w:sz w:val="24"/>
          <w:szCs w:val="24"/>
        </w:rPr>
      </w:pPr>
    </w:p>
    <w:p w:rsidR="00DD2845" w:rsidRDefault="00D469DD">
      <w:pPr>
        <w:rPr>
          <w:sz w:val="24"/>
          <w:szCs w:val="24"/>
        </w:rPr>
      </w:pPr>
      <w:r>
        <w:rPr>
          <w:rFonts w:hint="eastAsia"/>
          <w:sz w:val="24"/>
          <w:szCs w:val="24"/>
        </w:rPr>
        <w:t>2019.05.10</w:t>
      </w:r>
      <w:r>
        <w:rPr>
          <w:rFonts w:hint="eastAsia"/>
          <w:sz w:val="24"/>
          <w:szCs w:val="24"/>
        </w:rPr>
        <w:t xml:space="preserve">　</w:t>
      </w:r>
      <w:r w:rsidRPr="00D469DD">
        <w:rPr>
          <w:rFonts w:hint="eastAsia"/>
          <w:sz w:val="24"/>
          <w:szCs w:val="24"/>
        </w:rPr>
        <w:t>「環境影響評価法施行令の一部を改正する政令案」に対する意見募集</w:t>
      </w:r>
    </w:p>
    <w:p w:rsidR="00D469DD" w:rsidRDefault="00DD2845">
      <w:pPr>
        <w:rPr>
          <w:sz w:val="24"/>
          <w:szCs w:val="24"/>
        </w:rPr>
      </w:pPr>
      <w:r>
        <w:rPr>
          <w:rFonts w:hint="eastAsia"/>
          <w:sz w:val="24"/>
          <w:szCs w:val="24"/>
        </w:rPr>
        <w:t>～</w:t>
      </w:r>
      <w:r>
        <w:rPr>
          <w:rFonts w:hint="eastAsia"/>
          <w:sz w:val="24"/>
          <w:szCs w:val="24"/>
        </w:rPr>
        <w:t>06.10</w:t>
      </w:r>
      <w:r>
        <w:rPr>
          <w:rFonts w:hint="eastAsia"/>
          <w:sz w:val="24"/>
          <w:szCs w:val="24"/>
        </w:rPr>
        <w:t xml:space="preserve">　　</w:t>
      </w:r>
      <w:r w:rsidR="00D469DD" w:rsidRPr="00D469DD">
        <w:rPr>
          <w:rFonts w:hint="eastAsia"/>
          <w:sz w:val="24"/>
          <w:szCs w:val="24"/>
        </w:rPr>
        <w:t>（パブリックコメント）について</w:t>
      </w:r>
    </w:p>
    <w:p w:rsidR="00B27684" w:rsidRDefault="00B27684">
      <w:pPr>
        <w:rPr>
          <w:sz w:val="24"/>
          <w:szCs w:val="24"/>
        </w:rPr>
      </w:pPr>
    </w:p>
    <w:p w:rsidR="00D469DD" w:rsidRDefault="00B27684">
      <w:pPr>
        <w:rPr>
          <w:sz w:val="24"/>
          <w:szCs w:val="24"/>
        </w:rPr>
      </w:pPr>
      <w:r>
        <w:rPr>
          <w:rFonts w:hint="eastAsia"/>
          <w:sz w:val="24"/>
          <w:szCs w:val="24"/>
        </w:rPr>
        <w:t>2019</w:t>
      </w:r>
      <w:r w:rsidR="00D469DD">
        <w:rPr>
          <w:rFonts w:hint="eastAsia"/>
          <w:sz w:val="24"/>
          <w:szCs w:val="24"/>
        </w:rPr>
        <w:t>.07</w:t>
      </w:r>
      <w:r w:rsidR="00D469DD" w:rsidRPr="00D469DD">
        <w:rPr>
          <w:rFonts w:hint="eastAsia"/>
          <w:szCs w:val="21"/>
        </w:rPr>
        <w:t>上旬</w:t>
      </w:r>
      <w:r>
        <w:rPr>
          <w:rFonts w:hint="eastAsia"/>
          <w:sz w:val="24"/>
          <w:szCs w:val="24"/>
        </w:rPr>
        <w:t xml:space="preserve"> </w:t>
      </w:r>
      <w:r w:rsidRPr="00B27684">
        <w:rPr>
          <w:rFonts w:hint="eastAsia"/>
          <w:sz w:val="24"/>
          <w:szCs w:val="24"/>
        </w:rPr>
        <w:t>環境影響評価法施行令</w:t>
      </w:r>
      <w:r w:rsidR="00D469DD">
        <w:rPr>
          <w:rFonts w:hint="eastAsia"/>
          <w:sz w:val="24"/>
          <w:szCs w:val="24"/>
        </w:rPr>
        <w:t>の一部を改正する政令</w:t>
      </w:r>
      <w:r w:rsidR="00760969">
        <w:rPr>
          <w:rFonts w:hint="eastAsia"/>
          <w:sz w:val="24"/>
          <w:szCs w:val="24"/>
        </w:rPr>
        <w:t>の</w:t>
      </w:r>
      <w:r w:rsidR="00D469DD">
        <w:rPr>
          <w:rFonts w:hint="eastAsia"/>
          <w:sz w:val="24"/>
          <w:szCs w:val="24"/>
        </w:rPr>
        <w:t>公布</w:t>
      </w:r>
    </w:p>
    <w:p w:rsidR="00760969" w:rsidRDefault="00760969" w:rsidP="00C94620">
      <w:pPr>
        <w:rPr>
          <w:sz w:val="24"/>
          <w:szCs w:val="24"/>
        </w:rPr>
      </w:pPr>
      <w:r>
        <w:rPr>
          <w:rFonts w:hint="eastAsia"/>
          <w:sz w:val="24"/>
          <w:szCs w:val="24"/>
        </w:rPr>
        <w:t>↓</w:t>
      </w:r>
    </w:p>
    <w:p w:rsidR="00B27684" w:rsidRDefault="00C94620" w:rsidP="00C94620">
      <w:pPr>
        <w:rPr>
          <w:sz w:val="24"/>
          <w:szCs w:val="24"/>
        </w:rPr>
      </w:pPr>
      <w:r>
        <w:rPr>
          <w:rFonts w:hint="eastAsia"/>
          <w:sz w:val="24"/>
          <w:szCs w:val="24"/>
        </w:rPr>
        <w:t xml:space="preserve">↓　　　　　</w:t>
      </w:r>
      <w:r w:rsidR="00B27684">
        <w:rPr>
          <w:rFonts w:hint="eastAsia"/>
          <w:sz w:val="24"/>
          <w:szCs w:val="24"/>
        </w:rPr>
        <w:t>主務省令</w:t>
      </w:r>
      <w:r w:rsidR="00760969">
        <w:rPr>
          <w:rFonts w:hint="eastAsia"/>
          <w:sz w:val="24"/>
          <w:szCs w:val="24"/>
        </w:rPr>
        <w:t>の</w:t>
      </w:r>
      <w:r w:rsidR="00B27684">
        <w:rPr>
          <w:rFonts w:hint="eastAsia"/>
          <w:sz w:val="24"/>
          <w:szCs w:val="24"/>
        </w:rPr>
        <w:t>改正</w:t>
      </w:r>
    </w:p>
    <w:p w:rsidR="00DD2845" w:rsidRDefault="00DD2845" w:rsidP="00C94620">
      <w:pPr>
        <w:rPr>
          <w:sz w:val="24"/>
          <w:szCs w:val="24"/>
        </w:rPr>
      </w:pPr>
      <w:r>
        <w:rPr>
          <w:rFonts w:hint="eastAsia"/>
          <w:sz w:val="24"/>
          <w:szCs w:val="24"/>
        </w:rPr>
        <w:t>↓</w:t>
      </w:r>
    </w:p>
    <w:p w:rsidR="00B27684" w:rsidRDefault="00B27684">
      <w:pPr>
        <w:rPr>
          <w:sz w:val="24"/>
          <w:szCs w:val="24"/>
        </w:rPr>
      </w:pPr>
      <w:r>
        <w:rPr>
          <w:rFonts w:hint="eastAsia"/>
          <w:sz w:val="24"/>
          <w:szCs w:val="24"/>
        </w:rPr>
        <w:t>2020</w:t>
      </w:r>
      <w:r w:rsidR="00D469DD">
        <w:rPr>
          <w:rFonts w:hint="eastAsia"/>
          <w:sz w:val="24"/>
          <w:szCs w:val="24"/>
        </w:rPr>
        <w:t>.04.01</w:t>
      </w:r>
      <w:r>
        <w:rPr>
          <w:rFonts w:hint="eastAsia"/>
          <w:sz w:val="24"/>
          <w:szCs w:val="24"/>
        </w:rPr>
        <w:t xml:space="preserve">　</w:t>
      </w:r>
      <w:r w:rsidR="00D469DD">
        <w:rPr>
          <w:rFonts w:hint="eastAsia"/>
          <w:sz w:val="24"/>
          <w:szCs w:val="24"/>
        </w:rPr>
        <w:t>環境影響評価法施行令の一部を改正する政令</w:t>
      </w:r>
      <w:r w:rsidR="00760969">
        <w:rPr>
          <w:rFonts w:hint="eastAsia"/>
          <w:sz w:val="24"/>
          <w:szCs w:val="24"/>
        </w:rPr>
        <w:t>の</w:t>
      </w:r>
      <w:r>
        <w:rPr>
          <w:rFonts w:hint="eastAsia"/>
          <w:sz w:val="24"/>
          <w:szCs w:val="24"/>
        </w:rPr>
        <w:t>施行</w:t>
      </w:r>
    </w:p>
    <w:p w:rsidR="00B27684" w:rsidRDefault="00B27684">
      <w:pPr>
        <w:rPr>
          <w:sz w:val="24"/>
          <w:szCs w:val="24"/>
        </w:rPr>
      </w:pPr>
    </w:p>
    <w:p w:rsidR="00AD5069" w:rsidRDefault="00AD5069">
      <w:pPr>
        <w:rPr>
          <w:sz w:val="24"/>
          <w:szCs w:val="24"/>
        </w:rPr>
      </w:pPr>
    </w:p>
    <w:p w:rsidR="00B27684" w:rsidRPr="00D37E34" w:rsidRDefault="00B27684">
      <w:pPr>
        <w:rPr>
          <w:rFonts w:asciiTheme="majorEastAsia" w:eastAsiaTheme="majorEastAsia" w:hAnsiTheme="majorEastAsia"/>
          <w:sz w:val="24"/>
          <w:szCs w:val="24"/>
          <w:u w:val="single"/>
        </w:rPr>
      </w:pPr>
      <w:r w:rsidRPr="00D37E34">
        <w:rPr>
          <w:rFonts w:asciiTheme="majorEastAsia" w:eastAsiaTheme="majorEastAsia" w:hAnsiTheme="majorEastAsia" w:hint="eastAsia"/>
          <w:sz w:val="24"/>
          <w:szCs w:val="24"/>
          <w:u w:val="single"/>
        </w:rPr>
        <w:t>２．今後の対応</w:t>
      </w:r>
      <w:r w:rsidR="00C94620" w:rsidRPr="00D37E34">
        <w:rPr>
          <w:rFonts w:asciiTheme="majorEastAsia" w:eastAsiaTheme="majorEastAsia" w:hAnsiTheme="majorEastAsia" w:hint="eastAsia"/>
          <w:sz w:val="24"/>
          <w:szCs w:val="24"/>
          <w:u w:val="single"/>
        </w:rPr>
        <w:t>案</w:t>
      </w:r>
      <w:r w:rsidR="00AD5069" w:rsidRPr="00D37E34">
        <w:rPr>
          <w:rFonts w:asciiTheme="majorEastAsia" w:eastAsiaTheme="majorEastAsia" w:hAnsiTheme="majorEastAsia" w:hint="eastAsia"/>
          <w:sz w:val="24"/>
          <w:szCs w:val="24"/>
          <w:u w:val="single"/>
        </w:rPr>
        <w:t>（府）</w:t>
      </w:r>
    </w:p>
    <w:p w:rsidR="00C94620" w:rsidRDefault="00C94620">
      <w:pPr>
        <w:rPr>
          <w:sz w:val="24"/>
          <w:szCs w:val="24"/>
        </w:rPr>
      </w:pPr>
    </w:p>
    <w:p w:rsidR="00DD2845" w:rsidRDefault="00DD2845">
      <w:pPr>
        <w:rPr>
          <w:sz w:val="24"/>
          <w:szCs w:val="24"/>
        </w:rPr>
      </w:pPr>
      <w:r>
        <w:rPr>
          <w:rFonts w:hint="eastAsia"/>
          <w:sz w:val="24"/>
          <w:szCs w:val="24"/>
        </w:rPr>
        <w:t>○条例の対象事業に</w:t>
      </w:r>
      <w:r w:rsidR="00760969">
        <w:rPr>
          <w:rFonts w:hint="eastAsia"/>
          <w:sz w:val="24"/>
          <w:szCs w:val="24"/>
        </w:rPr>
        <w:t>太陽光発電事業を</w:t>
      </w:r>
      <w:r>
        <w:rPr>
          <w:rFonts w:hint="eastAsia"/>
          <w:sz w:val="24"/>
          <w:szCs w:val="24"/>
        </w:rPr>
        <w:t>追加する方向で検討</w:t>
      </w:r>
    </w:p>
    <w:p w:rsidR="00DD2845" w:rsidRDefault="00DD2845">
      <w:pPr>
        <w:rPr>
          <w:sz w:val="24"/>
          <w:szCs w:val="24"/>
        </w:rPr>
      </w:pPr>
      <w:r>
        <w:rPr>
          <w:rFonts w:hint="eastAsia"/>
          <w:sz w:val="24"/>
          <w:szCs w:val="24"/>
        </w:rPr>
        <w:t>・</w:t>
      </w:r>
      <w:r w:rsidR="00AD5069" w:rsidRPr="00AD5069">
        <w:rPr>
          <w:rFonts w:hint="eastAsia"/>
          <w:sz w:val="24"/>
          <w:szCs w:val="24"/>
        </w:rPr>
        <w:t>全国自治体における条例化の動向調査</w:t>
      </w:r>
      <w:r w:rsidR="00AD5069">
        <w:rPr>
          <w:rFonts w:hint="eastAsia"/>
          <w:sz w:val="24"/>
          <w:szCs w:val="24"/>
        </w:rPr>
        <w:t>（規模要件等の</w:t>
      </w:r>
      <w:r w:rsidR="00AD5069" w:rsidRPr="00AD5069">
        <w:rPr>
          <w:rFonts w:hint="eastAsia"/>
          <w:sz w:val="24"/>
          <w:szCs w:val="24"/>
        </w:rPr>
        <w:t>検討状況</w:t>
      </w:r>
      <w:r w:rsidR="00AD5069">
        <w:rPr>
          <w:rFonts w:hint="eastAsia"/>
          <w:sz w:val="24"/>
          <w:szCs w:val="24"/>
        </w:rPr>
        <w:t>）</w:t>
      </w:r>
    </w:p>
    <w:p w:rsidR="00760969" w:rsidRDefault="00760969">
      <w:pPr>
        <w:rPr>
          <w:sz w:val="24"/>
          <w:szCs w:val="24"/>
        </w:rPr>
      </w:pPr>
      <w:r>
        <w:rPr>
          <w:rFonts w:hint="eastAsia"/>
          <w:sz w:val="24"/>
          <w:szCs w:val="24"/>
        </w:rPr>
        <w:t xml:space="preserve">　↓</w:t>
      </w:r>
    </w:p>
    <w:p w:rsidR="00DD2845" w:rsidRDefault="00DD2845">
      <w:pPr>
        <w:rPr>
          <w:sz w:val="24"/>
          <w:szCs w:val="24"/>
        </w:rPr>
      </w:pPr>
      <w:r>
        <w:rPr>
          <w:rFonts w:hint="eastAsia"/>
          <w:sz w:val="24"/>
          <w:szCs w:val="24"/>
        </w:rPr>
        <w:t>・</w:t>
      </w:r>
      <w:r w:rsidR="00417C10">
        <w:rPr>
          <w:rFonts w:hint="eastAsia"/>
          <w:sz w:val="24"/>
          <w:szCs w:val="24"/>
        </w:rPr>
        <w:t>府</w:t>
      </w:r>
      <w:r>
        <w:rPr>
          <w:rFonts w:hint="eastAsia"/>
          <w:sz w:val="24"/>
          <w:szCs w:val="24"/>
        </w:rPr>
        <w:t>の</w:t>
      </w:r>
      <w:r w:rsidR="00AD5069">
        <w:rPr>
          <w:rFonts w:hint="eastAsia"/>
          <w:sz w:val="24"/>
          <w:szCs w:val="24"/>
        </w:rPr>
        <w:t>環境審議会</w:t>
      </w:r>
      <w:r>
        <w:rPr>
          <w:rFonts w:hint="eastAsia"/>
          <w:sz w:val="24"/>
          <w:szCs w:val="24"/>
        </w:rPr>
        <w:t>へ諮問し審議（</w:t>
      </w:r>
      <w:r w:rsidR="00AD5069">
        <w:rPr>
          <w:rFonts w:hint="eastAsia"/>
          <w:sz w:val="24"/>
          <w:szCs w:val="24"/>
        </w:rPr>
        <w:t>環境影響評価に係る対象事業の追加について</w:t>
      </w:r>
      <w:r>
        <w:rPr>
          <w:rFonts w:hint="eastAsia"/>
          <w:sz w:val="24"/>
          <w:szCs w:val="24"/>
        </w:rPr>
        <w:t>）</w:t>
      </w:r>
    </w:p>
    <w:p w:rsidR="00AD5069" w:rsidRDefault="00DD2845">
      <w:pPr>
        <w:rPr>
          <w:sz w:val="24"/>
          <w:szCs w:val="24"/>
        </w:rPr>
      </w:pPr>
      <w:r>
        <w:rPr>
          <w:rFonts w:hint="eastAsia"/>
          <w:sz w:val="24"/>
          <w:szCs w:val="24"/>
        </w:rPr>
        <w:t>・技術指針の改定案について</w:t>
      </w:r>
      <w:r w:rsidR="00AD5069">
        <w:rPr>
          <w:rFonts w:hint="eastAsia"/>
          <w:sz w:val="24"/>
          <w:szCs w:val="24"/>
        </w:rPr>
        <w:t>環境影響評価審査会</w:t>
      </w:r>
      <w:r>
        <w:rPr>
          <w:rFonts w:hint="eastAsia"/>
          <w:sz w:val="24"/>
          <w:szCs w:val="24"/>
        </w:rPr>
        <w:t>で審議</w:t>
      </w:r>
    </w:p>
    <w:p w:rsidR="00760969" w:rsidRDefault="00760969">
      <w:pPr>
        <w:rPr>
          <w:sz w:val="24"/>
          <w:szCs w:val="24"/>
        </w:rPr>
      </w:pPr>
      <w:r>
        <w:rPr>
          <w:rFonts w:hint="eastAsia"/>
          <w:sz w:val="24"/>
          <w:szCs w:val="24"/>
        </w:rPr>
        <w:t xml:space="preserve">　</w:t>
      </w:r>
      <w:r w:rsidR="00305F17">
        <w:rPr>
          <w:rFonts w:hint="eastAsia"/>
          <w:sz w:val="24"/>
          <w:szCs w:val="24"/>
        </w:rPr>
        <w:t>↓</w:t>
      </w:r>
    </w:p>
    <w:p w:rsidR="00760969" w:rsidRDefault="00760969">
      <w:pPr>
        <w:rPr>
          <w:sz w:val="24"/>
          <w:szCs w:val="24"/>
        </w:rPr>
      </w:pPr>
      <w:r>
        <w:rPr>
          <w:rFonts w:hint="eastAsia"/>
          <w:sz w:val="24"/>
          <w:szCs w:val="24"/>
        </w:rPr>
        <w:t>・パブコメ</w:t>
      </w:r>
    </w:p>
    <w:p w:rsidR="00760969" w:rsidRDefault="00760969">
      <w:pPr>
        <w:rPr>
          <w:sz w:val="24"/>
          <w:szCs w:val="24"/>
        </w:rPr>
      </w:pPr>
      <w:r>
        <w:rPr>
          <w:rFonts w:hint="eastAsia"/>
          <w:sz w:val="24"/>
          <w:szCs w:val="24"/>
        </w:rPr>
        <w:t xml:space="preserve">　↓</w:t>
      </w:r>
    </w:p>
    <w:p w:rsidR="00305F17" w:rsidRDefault="00760969">
      <w:pPr>
        <w:rPr>
          <w:sz w:val="24"/>
          <w:szCs w:val="24"/>
        </w:rPr>
      </w:pPr>
      <w:r>
        <w:rPr>
          <w:rFonts w:hint="eastAsia"/>
          <w:sz w:val="24"/>
          <w:szCs w:val="24"/>
        </w:rPr>
        <w:t>・条例施行規則の改正、技術指針の改定</w:t>
      </w:r>
    </w:p>
    <w:p w:rsidR="00760969" w:rsidRDefault="00760969">
      <w:pPr>
        <w:rPr>
          <w:sz w:val="24"/>
          <w:szCs w:val="24"/>
        </w:rPr>
      </w:pPr>
      <w:r>
        <w:rPr>
          <w:rFonts w:hint="eastAsia"/>
          <w:sz w:val="24"/>
          <w:szCs w:val="24"/>
        </w:rPr>
        <w:t xml:space="preserve">　↓</w:t>
      </w:r>
    </w:p>
    <w:p w:rsidR="00305F17" w:rsidRPr="00305F17" w:rsidRDefault="00760969">
      <w:pPr>
        <w:rPr>
          <w:sz w:val="24"/>
          <w:szCs w:val="24"/>
        </w:rPr>
      </w:pPr>
      <w:r>
        <w:rPr>
          <w:rFonts w:hint="eastAsia"/>
          <w:sz w:val="24"/>
          <w:szCs w:val="24"/>
        </w:rPr>
        <w:t>・</w:t>
      </w:r>
      <w:r w:rsidR="00305F17">
        <w:rPr>
          <w:rFonts w:hint="eastAsia"/>
          <w:sz w:val="24"/>
          <w:szCs w:val="24"/>
        </w:rPr>
        <w:t>改正条例施行</w:t>
      </w:r>
    </w:p>
    <w:sectPr w:rsidR="00305F17" w:rsidRPr="00305F17" w:rsidSect="002E2D1A">
      <w:pgSz w:w="11907" w:h="16840"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19E" w:rsidRDefault="00CB719E" w:rsidP="00CB719E">
      <w:r>
        <w:separator/>
      </w:r>
    </w:p>
  </w:endnote>
  <w:endnote w:type="continuationSeparator" w:id="0">
    <w:p w:rsidR="00CB719E" w:rsidRDefault="00CB719E" w:rsidP="00CB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19E" w:rsidRDefault="00CB719E" w:rsidP="00CB719E">
      <w:r>
        <w:separator/>
      </w:r>
    </w:p>
  </w:footnote>
  <w:footnote w:type="continuationSeparator" w:id="0">
    <w:p w:rsidR="00CB719E" w:rsidRDefault="00CB719E" w:rsidP="00CB7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84"/>
    <w:rsid w:val="002E2D1A"/>
    <w:rsid w:val="00305F17"/>
    <w:rsid w:val="00417C10"/>
    <w:rsid w:val="0065215C"/>
    <w:rsid w:val="00760969"/>
    <w:rsid w:val="00AD5069"/>
    <w:rsid w:val="00B27684"/>
    <w:rsid w:val="00C94620"/>
    <w:rsid w:val="00CB719E"/>
    <w:rsid w:val="00D15B34"/>
    <w:rsid w:val="00D37E34"/>
    <w:rsid w:val="00D469DD"/>
    <w:rsid w:val="00DD2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EDF2FE"/>
  <w15:chartTrackingRefBased/>
  <w15:docId w15:val="{2C0A47B6-FF3D-484F-B499-F7C648EA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4620"/>
  </w:style>
  <w:style w:type="character" w:customStyle="1" w:styleId="a4">
    <w:name w:val="日付 (文字)"/>
    <w:basedOn w:val="a0"/>
    <w:link w:val="a3"/>
    <w:uiPriority w:val="99"/>
    <w:semiHidden/>
    <w:rsid w:val="00C94620"/>
  </w:style>
  <w:style w:type="paragraph" w:styleId="a5">
    <w:name w:val="header"/>
    <w:basedOn w:val="a"/>
    <w:link w:val="a6"/>
    <w:uiPriority w:val="99"/>
    <w:unhideWhenUsed/>
    <w:rsid w:val="00CB719E"/>
    <w:pPr>
      <w:tabs>
        <w:tab w:val="center" w:pos="4252"/>
        <w:tab w:val="right" w:pos="8504"/>
      </w:tabs>
      <w:snapToGrid w:val="0"/>
    </w:pPr>
  </w:style>
  <w:style w:type="character" w:customStyle="1" w:styleId="a6">
    <w:name w:val="ヘッダー (文字)"/>
    <w:basedOn w:val="a0"/>
    <w:link w:val="a5"/>
    <w:uiPriority w:val="99"/>
    <w:rsid w:val="00CB719E"/>
  </w:style>
  <w:style w:type="paragraph" w:styleId="a7">
    <w:name w:val="footer"/>
    <w:basedOn w:val="a"/>
    <w:link w:val="a8"/>
    <w:uiPriority w:val="99"/>
    <w:unhideWhenUsed/>
    <w:rsid w:val="00CB719E"/>
    <w:pPr>
      <w:tabs>
        <w:tab w:val="center" w:pos="4252"/>
        <w:tab w:val="right" w:pos="8504"/>
      </w:tabs>
      <w:snapToGrid w:val="0"/>
    </w:pPr>
  </w:style>
  <w:style w:type="character" w:customStyle="1" w:styleId="a8">
    <w:name w:val="フッター (文字)"/>
    <w:basedOn w:val="a0"/>
    <w:link w:val="a7"/>
    <w:uiPriority w:val="99"/>
    <w:rsid w:val="00CB7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栄哲</dc:creator>
  <cp:keywords/>
  <dc:description/>
  <cp:lastModifiedBy>佐藤　栄哲</cp:lastModifiedBy>
  <cp:revision>4</cp:revision>
  <dcterms:created xsi:type="dcterms:W3CDTF">2019-05-07T04:58:00Z</dcterms:created>
  <dcterms:modified xsi:type="dcterms:W3CDTF">2019-06-05T05:29:00Z</dcterms:modified>
</cp:coreProperties>
</file>