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507D" w:rsidRPr="000138CC" w:rsidRDefault="00F07263" w:rsidP="00786A1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AA51B47">
                <wp:simplePos x="0" y="0"/>
                <wp:positionH relativeFrom="column">
                  <wp:posOffset>2372995</wp:posOffset>
                </wp:positionH>
                <wp:positionV relativeFrom="paragraph">
                  <wp:posOffset>-435610</wp:posOffset>
                </wp:positionV>
                <wp:extent cx="447675" cy="419100"/>
                <wp:effectExtent l="13335" t="6350" r="5715" b="127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C8CC8" id="楕円 2" o:spid="_x0000_s1026" style="position:absolute;left:0;text-align:left;margin-left:186.85pt;margin-top:-34.3pt;width:35.2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" filled="f">
                <v:textbox inset="5.85pt,.7pt,5.85pt,.7pt"/>
              </v:oval>
            </w:pict>
          </mc:Fallback>
        </mc:AlternateContent>
      </w:r>
      <w:r w:rsidR="00AD5028" w:rsidRPr="001B4549">
        <w:rPr>
          <w:rFonts w:ascii="ＭＳ 明朝" w:hAnsi="ＭＳ 明朝"/>
          <w:spacing w:val="55"/>
          <w:kern w:val="0"/>
          <w:sz w:val="24"/>
          <w:fitText w:val="2160" w:id="1967297792"/>
        </w:rPr>
        <w:t>環</w:t>
      </w:r>
      <w:r w:rsidR="006E1FFD" w:rsidRPr="001B4549">
        <w:rPr>
          <w:rFonts w:ascii="ＭＳ 明朝" w:hAnsi="ＭＳ 明朝"/>
          <w:spacing w:val="55"/>
          <w:kern w:val="0"/>
          <w:sz w:val="24"/>
          <w:fitText w:val="2160" w:id="1967297792"/>
        </w:rPr>
        <w:t>保</w:t>
      </w:r>
      <w:r w:rsidR="00D34F8D" w:rsidRPr="001B4549">
        <w:rPr>
          <w:rFonts w:ascii="ＭＳ 明朝" w:hAnsi="ＭＳ 明朝"/>
          <w:spacing w:val="55"/>
          <w:kern w:val="0"/>
          <w:sz w:val="24"/>
          <w:fitText w:val="2160" w:id="1967297792"/>
        </w:rPr>
        <w:t>第</w:t>
      </w:r>
      <w:r w:rsidRPr="001B4549">
        <w:rPr>
          <w:rFonts w:ascii="ＭＳ 明朝" w:hAnsi="ＭＳ 明朝" w:hint="eastAsia"/>
          <w:spacing w:val="55"/>
          <w:kern w:val="0"/>
          <w:sz w:val="24"/>
          <w:fitText w:val="2160" w:id="1967297792"/>
        </w:rPr>
        <w:t>2</w:t>
      </w:r>
      <w:r w:rsidRPr="001B4549">
        <w:rPr>
          <w:rFonts w:ascii="ＭＳ 明朝" w:hAnsi="ＭＳ 明朝"/>
          <w:spacing w:val="55"/>
          <w:kern w:val="0"/>
          <w:sz w:val="24"/>
          <w:fitText w:val="2160" w:id="1967297792"/>
        </w:rPr>
        <w:t>414</w:t>
      </w:r>
      <w:r w:rsidR="006900A3" w:rsidRPr="001B4549">
        <w:rPr>
          <w:rFonts w:ascii="ＭＳ 明朝" w:hAnsi="ＭＳ 明朝"/>
          <w:spacing w:val="-2"/>
          <w:kern w:val="0"/>
          <w:sz w:val="24"/>
          <w:fitText w:val="2160" w:id="1967297792"/>
        </w:rPr>
        <w:t>号</w:t>
      </w:r>
    </w:p>
    <w:p w:rsidR="006900A3" w:rsidRPr="000138CC" w:rsidRDefault="00F45B91" w:rsidP="00786A15">
      <w:pPr>
        <w:jc w:val="right"/>
        <w:rPr>
          <w:rFonts w:ascii="ＭＳ 明朝" w:hAnsi="ＭＳ 明朝"/>
          <w:sz w:val="24"/>
        </w:rPr>
      </w:pPr>
      <w:r w:rsidRPr="001B4549">
        <w:rPr>
          <w:rFonts w:ascii="ＭＳ 明朝" w:hAnsi="ＭＳ 明朝" w:hint="eastAsia"/>
          <w:spacing w:val="8"/>
          <w:kern w:val="0"/>
          <w:sz w:val="24"/>
          <w:fitText w:val="2160" w:id="1967297536"/>
        </w:rPr>
        <w:t>令和</w:t>
      </w:r>
      <w:r w:rsidR="00E901C2" w:rsidRPr="001B4549">
        <w:rPr>
          <w:rFonts w:ascii="ＭＳ 明朝" w:hAnsi="ＭＳ 明朝" w:hint="eastAsia"/>
          <w:spacing w:val="8"/>
          <w:kern w:val="0"/>
          <w:sz w:val="24"/>
          <w:fitText w:val="2160" w:id="1967297536"/>
        </w:rPr>
        <w:t>５</w:t>
      </w:r>
      <w:r w:rsidR="006900A3" w:rsidRPr="001B4549">
        <w:rPr>
          <w:rFonts w:ascii="ＭＳ 明朝" w:hAnsi="ＭＳ 明朝"/>
          <w:spacing w:val="8"/>
          <w:kern w:val="0"/>
          <w:sz w:val="24"/>
          <w:fitText w:val="2160" w:id="1967297536"/>
        </w:rPr>
        <w:t>年</w:t>
      </w:r>
      <w:r w:rsidR="00E901C2" w:rsidRPr="001B4549">
        <w:rPr>
          <w:rFonts w:ascii="ＭＳ 明朝" w:hAnsi="ＭＳ 明朝" w:hint="eastAsia"/>
          <w:spacing w:val="8"/>
          <w:kern w:val="0"/>
          <w:sz w:val="24"/>
          <w:fitText w:val="2160" w:id="1967297536"/>
        </w:rPr>
        <w:t>３</w:t>
      </w:r>
      <w:r w:rsidR="00AD5028" w:rsidRPr="001B4549">
        <w:rPr>
          <w:rFonts w:ascii="ＭＳ 明朝" w:hAnsi="ＭＳ 明朝"/>
          <w:spacing w:val="8"/>
          <w:kern w:val="0"/>
          <w:sz w:val="24"/>
          <w:fitText w:val="2160" w:id="1967297536"/>
        </w:rPr>
        <w:t>月</w:t>
      </w:r>
      <w:r w:rsidR="00E901C2" w:rsidRPr="001B4549">
        <w:rPr>
          <w:rFonts w:ascii="ＭＳ 明朝" w:hAnsi="ＭＳ 明朝" w:hint="eastAsia"/>
          <w:spacing w:val="8"/>
          <w:kern w:val="0"/>
          <w:sz w:val="24"/>
          <w:fitText w:val="2160" w:id="1967297536"/>
        </w:rPr>
        <w:t>2</w:t>
      </w:r>
      <w:r w:rsidR="00E901C2" w:rsidRPr="001B4549">
        <w:rPr>
          <w:rFonts w:ascii="ＭＳ 明朝" w:hAnsi="ＭＳ 明朝"/>
          <w:spacing w:val="8"/>
          <w:kern w:val="0"/>
          <w:sz w:val="24"/>
          <w:fitText w:val="2160" w:id="1967297536"/>
        </w:rPr>
        <w:t>0</w:t>
      </w:r>
      <w:r w:rsidR="006900A3" w:rsidRPr="001B4549">
        <w:rPr>
          <w:rFonts w:ascii="ＭＳ 明朝" w:hAnsi="ＭＳ 明朝"/>
          <w:spacing w:val="8"/>
          <w:kern w:val="0"/>
          <w:sz w:val="24"/>
          <w:fitText w:val="2160" w:id="1967297536"/>
        </w:rPr>
        <w:t>日</w:t>
      </w:r>
    </w:p>
    <w:p w:rsidR="006900A3" w:rsidRPr="000138CC" w:rsidRDefault="006900A3" w:rsidP="00786A15">
      <w:pPr>
        <w:rPr>
          <w:rFonts w:ascii="ＭＳ 明朝" w:hAnsi="ＭＳ 明朝"/>
          <w:sz w:val="24"/>
        </w:rPr>
      </w:pPr>
    </w:p>
    <w:p w:rsidR="00AD5028" w:rsidRPr="00E901C2" w:rsidRDefault="006900A3" w:rsidP="00786A15">
      <w:pPr>
        <w:rPr>
          <w:rFonts w:ascii="ＭＳ 明朝" w:hAnsi="ＭＳ 明朝"/>
          <w:kern w:val="0"/>
          <w:sz w:val="24"/>
        </w:rPr>
      </w:pPr>
      <w:r w:rsidRPr="00875F3C">
        <w:rPr>
          <w:rFonts w:ascii="ＭＳ 明朝" w:hAnsi="ＭＳ 明朝"/>
          <w:kern w:val="0"/>
          <w:sz w:val="24"/>
        </w:rPr>
        <w:t>大阪府</w:t>
      </w:r>
      <w:r w:rsidR="00AD5028" w:rsidRPr="00875F3C">
        <w:rPr>
          <w:rFonts w:ascii="ＭＳ 明朝" w:hAnsi="ＭＳ 明朝"/>
          <w:kern w:val="0"/>
          <w:sz w:val="24"/>
        </w:rPr>
        <w:t>環境影響評価審査</w:t>
      </w:r>
      <w:r w:rsidR="00617021" w:rsidRPr="00875F3C">
        <w:rPr>
          <w:rFonts w:ascii="ＭＳ 明朝" w:hAnsi="ＭＳ 明朝" w:hint="eastAsia"/>
          <w:kern w:val="0"/>
          <w:sz w:val="24"/>
        </w:rPr>
        <w:t>会</w:t>
      </w:r>
      <w:r w:rsidR="00024C34" w:rsidRPr="00875F3C">
        <w:rPr>
          <w:rFonts w:ascii="ＭＳ 明朝" w:hAnsi="ＭＳ 明朝" w:hint="eastAsia"/>
          <w:kern w:val="0"/>
          <w:sz w:val="24"/>
        </w:rPr>
        <w:t>会長</w:t>
      </w:r>
      <w:r w:rsidR="00E901C2">
        <w:rPr>
          <w:rFonts w:ascii="ＭＳ 明朝" w:hAnsi="ＭＳ 明朝" w:hint="eastAsia"/>
          <w:kern w:val="0"/>
          <w:sz w:val="24"/>
        </w:rPr>
        <w:t xml:space="preserve">　勝見　武　</w:t>
      </w:r>
      <w:r w:rsidR="00617021" w:rsidRPr="00875F3C">
        <w:rPr>
          <w:rFonts w:ascii="ＭＳ 明朝" w:hAnsi="ＭＳ 明朝" w:hint="eastAsia"/>
          <w:kern w:val="0"/>
          <w:sz w:val="24"/>
        </w:rPr>
        <w:t>様</w:t>
      </w:r>
    </w:p>
    <w:p w:rsidR="00AD5028" w:rsidRPr="000138CC" w:rsidRDefault="00AD5028" w:rsidP="00786A15">
      <w:pPr>
        <w:rPr>
          <w:rFonts w:ascii="ＭＳ 明朝" w:hAnsi="ＭＳ 明朝"/>
          <w:sz w:val="24"/>
        </w:rPr>
      </w:pPr>
    </w:p>
    <w:p w:rsidR="000C31FE" w:rsidRPr="000138CC" w:rsidRDefault="000C31FE" w:rsidP="00786A15">
      <w:pPr>
        <w:rPr>
          <w:rFonts w:ascii="ＭＳ 明朝" w:hAnsi="ＭＳ 明朝"/>
          <w:sz w:val="24"/>
        </w:rPr>
      </w:pPr>
    </w:p>
    <w:p w:rsidR="006900A3" w:rsidRPr="000138CC" w:rsidRDefault="006900A3" w:rsidP="00786A15">
      <w:pPr>
        <w:rPr>
          <w:rFonts w:ascii="ＭＳ 明朝" w:hAnsi="ＭＳ 明朝"/>
          <w:sz w:val="24"/>
        </w:rPr>
      </w:pPr>
    </w:p>
    <w:p w:rsidR="00AD5028" w:rsidRPr="000138CC" w:rsidRDefault="006900A3" w:rsidP="00875F3C">
      <w:pPr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0138CC">
        <w:rPr>
          <w:rFonts w:ascii="ＭＳ 明朝" w:hAnsi="ＭＳ 明朝"/>
          <w:sz w:val="24"/>
        </w:rPr>
        <w:t>大阪府</w:t>
      </w:r>
      <w:r w:rsidR="004D7C26" w:rsidRPr="000138CC">
        <w:rPr>
          <w:rFonts w:ascii="ＭＳ 明朝" w:hAnsi="ＭＳ 明朝"/>
          <w:sz w:val="24"/>
        </w:rPr>
        <w:t>知事</w:t>
      </w:r>
      <w:r w:rsidR="00AE6EB3" w:rsidRPr="000138CC">
        <w:rPr>
          <w:rFonts w:ascii="ＭＳ 明朝" w:hAnsi="ＭＳ 明朝" w:hint="eastAsia"/>
          <w:sz w:val="24"/>
        </w:rPr>
        <w:t xml:space="preserve">　</w:t>
      </w:r>
      <w:r w:rsidR="001C3BA5">
        <w:rPr>
          <w:rFonts w:ascii="ＭＳ 明朝" w:hAnsi="ＭＳ 明朝" w:hint="eastAsia"/>
          <w:sz w:val="24"/>
        </w:rPr>
        <w:t>吉村</w:t>
      </w:r>
      <w:r w:rsidR="00AE6EB3" w:rsidRPr="000138CC">
        <w:rPr>
          <w:rFonts w:ascii="ＭＳ 明朝" w:hAnsi="ＭＳ 明朝" w:hint="eastAsia"/>
          <w:sz w:val="24"/>
        </w:rPr>
        <w:t xml:space="preserve">　</w:t>
      </w:r>
      <w:r w:rsidR="001C3BA5">
        <w:rPr>
          <w:rFonts w:ascii="ＭＳ 明朝" w:hAnsi="ＭＳ 明朝" w:hint="eastAsia"/>
          <w:sz w:val="24"/>
        </w:rPr>
        <w:t>洋文</w:t>
      </w:r>
      <w:r w:rsidR="00343B1A">
        <w:rPr>
          <w:rFonts w:ascii="ＭＳ 明朝" w:hAnsi="ＭＳ 明朝" w:hint="eastAsia"/>
          <w:sz w:val="24"/>
        </w:rPr>
        <w:t xml:space="preserve">　</w:t>
      </w:r>
      <w:r w:rsidR="000C31FE" w:rsidRPr="000138CC">
        <w:rPr>
          <w:rFonts w:ascii="ＭＳ 明朝" w:hAnsi="ＭＳ 明朝" w:hint="eastAsia"/>
          <w:sz w:val="24"/>
        </w:rPr>
        <w:t xml:space="preserve">　　　</w:t>
      </w:r>
    </w:p>
    <w:p w:rsidR="006900A3" w:rsidRPr="000138CC" w:rsidRDefault="006900A3" w:rsidP="00786A15">
      <w:pPr>
        <w:rPr>
          <w:rFonts w:ascii="ＭＳ 明朝" w:hAnsi="ＭＳ 明朝"/>
          <w:sz w:val="24"/>
        </w:rPr>
      </w:pPr>
    </w:p>
    <w:p w:rsidR="006900A3" w:rsidRPr="000138CC" w:rsidRDefault="006900A3" w:rsidP="00786A15">
      <w:pPr>
        <w:rPr>
          <w:rFonts w:ascii="ＭＳ 明朝" w:hAnsi="ＭＳ 明朝"/>
          <w:sz w:val="24"/>
        </w:rPr>
      </w:pPr>
    </w:p>
    <w:p w:rsidR="000C31FE" w:rsidRPr="001C3BA5" w:rsidRDefault="000C31FE" w:rsidP="00786A15">
      <w:pPr>
        <w:rPr>
          <w:rFonts w:ascii="ＭＳ 明朝" w:hAnsi="ＭＳ 明朝"/>
          <w:sz w:val="24"/>
        </w:rPr>
      </w:pPr>
    </w:p>
    <w:p w:rsidR="009776A8" w:rsidRPr="000138CC" w:rsidRDefault="00E901C2" w:rsidP="00875F3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南港発電所更新計画</w:t>
      </w:r>
      <w:r w:rsidR="006900A3" w:rsidRPr="000138CC">
        <w:rPr>
          <w:rFonts w:ascii="ＭＳ 明朝" w:hAnsi="ＭＳ 明朝"/>
          <w:sz w:val="24"/>
        </w:rPr>
        <w:t>に</w:t>
      </w:r>
      <w:r w:rsidR="0005349E" w:rsidRPr="000138CC">
        <w:rPr>
          <w:rFonts w:ascii="ＭＳ 明朝" w:hAnsi="ＭＳ 明朝" w:hint="eastAsia"/>
          <w:sz w:val="24"/>
        </w:rPr>
        <w:t>係る</w:t>
      </w:r>
      <w:r w:rsidR="00534118">
        <w:rPr>
          <w:rFonts w:ascii="ＭＳ 明朝" w:hAnsi="ＭＳ 明朝" w:hint="eastAsia"/>
          <w:sz w:val="24"/>
        </w:rPr>
        <w:t>計画段階</w:t>
      </w:r>
      <w:r w:rsidR="001024C3">
        <w:rPr>
          <w:rFonts w:ascii="ＭＳ 明朝" w:hAnsi="ＭＳ 明朝" w:hint="eastAsia"/>
          <w:sz w:val="24"/>
        </w:rPr>
        <w:t>環境</w:t>
      </w:r>
      <w:r w:rsidR="00A64603">
        <w:rPr>
          <w:rFonts w:ascii="ＭＳ 明朝" w:hAnsi="ＭＳ 明朝" w:hint="eastAsia"/>
          <w:sz w:val="24"/>
        </w:rPr>
        <w:t>配慮</w:t>
      </w:r>
      <w:r w:rsidR="0005349E" w:rsidRPr="000138CC">
        <w:rPr>
          <w:rFonts w:ascii="ＭＳ 明朝" w:hAnsi="ＭＳ 明朝" w:hint="eastAsia"/>
          <w:sz w:val="24"/>
        </w:rPr>
        <w:t>書に</w:t>
      </w:r>
      <w:r w:rsidR="00A34B17" w:rsidRPr="000138CC">
        <w:rPr>
          <w:rFonts w:ascii="ＭＳ 明朝" w:hAnsi="ＭＳ 明朝"/>
          <w:sz w:val="24"/>
        </w:rPr>
        <w:t>ついて</w:t>
      </w:r>
      <w:r w:rsidR="006900A3" w:rsidRPr="000138CC">
        <w:rPr>
          <w:rFonts w:ascii="ＭＳ 明朝" w:hAnsi="ＭＳ 明朝"/>
          <w:sz w:val="24"/>
        </w:rPr>
        <w:t>（</w:t>
      </w:r>
      <w:r w:rsidR="00FC3A6A" w:rsidRPr="000138CC">
        <w:rPr>
          <w:rFonts w:ascii="ＭＳ 明朝" w:hAnsi="ＭＳ 明朝" w:hint="eastAsia"/>
          <w:sz w:val="24"/>
        </w:rPr>
        <w:t>諮問</w:t>
      </w:r>
      <w:r w:rsidR="006900A3" w:rsidRPr="000138CC">
        <w:rPr>
          <w:rFonts w:ascii="ＭＳ 明朝" w:hAnsi="ＭＳ 明朝"/>
          <w:sz w:val="24"/>
        </w:rPr>
        <w:t>）</w:t>
      </w:r>
    </w:p>
    <w:p w:rsidR="00786A15" w:rsidRPr="000138CC" w:rsidRDefault="00786A15" w:rsidP="00786A15">
      <w:pPr>
        <w:rPr>
          <w:rFonts w:ascii="ＭＳ 明朝" w:hAnsi="ＭＳ 明朝"/>
          <w:sz w:val="24"/>
        </w:rPr>
      </w:pPr>
    </w:p>
    <w:p w:rsidR="00786A15" w:rsidRPr="006E6301" w:rsidRDefault="00786A15" w:rsidP="00786A15">
      <w:pPr>
        <w:rPr>
          <w:rFonts w:ascii="ＭＳ 明朝" w:hAnsi="ＭＳ 明朝"/>
          <w:sz w:val="24"/>
        </w:rPr>
      </w:pPr>
    </w:p>
    <w:p w:rsidR="000C31FE" w:rsidRPr="000138CC" w:rsidRDefault="00786A15" w:rsidP="00786A15">
      <w:pPr>
        <w:rPr>
          <w:rFonts w:ascii="ＭＳ 明朝" w:hAnsi="ＭＳ 明朝"/>
          <w:sz w:val="24"/>
        </w:rPr>
      </w:pPr>
      <w:r w:rsidRPr="000138CC">
        <w:rPr>
          <w:rFonts w:ascii="ＭＳ 明朝" w:hAnsi="ＭＳ 明朝"/>
          <w:sz w:val="24"/>
        </w:rPr>
        <w:t xml:space="preserve">　</w:t>
      </w:r>
      <w:r w:rsidR="006E1FFD" w:rsidRPr="000138CC">
        <w:rPr>
          <w:rFonts w:ascii="ＭＳ 明朝" w:hAnsi="ＭＳ 明朝"/>
          <w:sz w:val="24"/>
        </w:rPr>
        <w:t>標記</w:t>
      </w:r>
      <w:r w:rsidR="00A64603">
        <w:rPr>
          <w:rFonts w:ascii="ＭＳ 明朝" w:hAnsi="ＭＳ 明朝" w:hint="eastAsia"/>
          <w:sz w:val="24"/>
        </w:rPr>
        <w:t>配慮</w:t>
      </w:r>
      <w:r w:rsidRPr="000138CC">
        <w:rPr>
          <w:rFonts w:ascii="ＭＳ 明朝" w:hAnsi="ＭＳ 明朝"/>
          <w:sz w:val="24"/>
        </w:rPr>
        <w:t>書について、</w:t>
      </w:r>
      <w:r w:rsidR="00875F3C">
        <w:rPr>
          <w:rFonts w:ascii="ＭＳ 明朝" w:hAnsi="ＭＳ 明朝" w:hint="eastAsia"/>
          <w:sz w:val="24"/>
        </w:rPr>
        <w:t>事業者</w:t>
      </w:r>
      <w:r w:rsidR="002C41B6" w:rsidRPr="000138CC">
        <w:rPr>
          <w:rFonts w:ascii="ＭＳ 明朝" w:hAnsi="ＭＳ 明朝" w:hint="eastAsia"/>
          <w:sz w:val="24"/>
        </w:rPr>
        <w:t>に対し</w:t>
      </w:r>
      <w:r w:rsidR="00013520" w:rsidRPr="000138CC">
        <w:rPr>
          <w:rFonts w:ascii="ＭＳ 明朝" w:hAnsi="ＭＳ 明朝" w:hint="eastAsia"/>
          <w:sz w:val="24"/>
        </w:rPr>
        <w:t>環境の保全の見地からの</w:t>
      </w:r>
      <w:r w:rsidR="000C31FE" w:rsidRPr="000138CC">
        <w:rPr>
          <w:rFonts w:ascii="ＭＳ 明朝" w:hAnsi="ＭＳ 明朝" w:hint="eastAsia"/>
          <w:sz w:val="24"/>
        </w:rPr>
        <w:t>意見を</w:t>
      </w:r>
      <w:r w:rsidR="00D81BB8" w:rsidRPr="000138CC">
        <w:rPr>
          <w:rFonts w:ascii="ＭＳ 明朝" w:hAnsi="ＭＳ 明朝" w:hint="eastAsia"/>
          <w:sz w:val="24"/>
        </w:rPr>
        <w:t>述べるにあたり</w:t>
      </w:r>
      <w:r w:rsidR="004B7B17" w:rsidRPr="000138CC">
        <w:rPr>
          <w:rFonts w:ascii="ＭＳ 明朝" w:hAnsi="ＭＳ 明朝" w:hint="eastAsia"/>
          <w:sz w:val="24"/>
        </w:rPr>
        <w:t>、貴審査会の意見を求めます。</w:t>
      </w:r>
    </w:p>
    <w:p w:rsidR="00786A15" w:rsidRPr="000138CC" w:rsidRDefault="00786A15" w:rsidP="00786A15">
      <w:pPr>
        <w:rPr>
          <w:rFonts w:ascii="ＭＳ 明朝" w:hAnsi="ＭＳ 明朝"/>
          <w:sz w:val="24"/>
        </w:rPr>
      </w:pPr>
    </w:p>
    <w:p w:rsidR="00786A15" w:rsidRPr="00786A15" w:rsidRDefault="00786A15" w:rsidP="00786A15">
      <w:pPr>
        <w:rPr>
          <w:sz w:val="24"/>
        </w:rPr>
      </w:pPr>
    </w:p>
    <w:p w:rsidR="00786A15" w:rsidRPr="004B7B17" w:rsidRDefault="00786A15" w:rsidP="00786A15">
      <w:pPr>
        <w:rPr>
          <w:sz w:val="24"/>
        </w:rPr>
      </w:pPr>
    </w:p>
    <w:p w:rsidR="00786A15" w:rsidRDefault="00786A15" w:rsidP="00786A15">
      <w:pPr>
        <w:rPr>
          <w:sz w:val="24"/>
        </w:rPr>
      </w:pPr>
    </w:p>
    <w:p w:rsidR="00786A15" w:rsidRDefault="00786A15" w:rsidP="00786A15">
      <w:pPr>
        <w:rPr>
          <w:sz w:val="24"/>
        </w:rPr>
      </w:pPr>
    </w:p>
    <w:p w:rsidR="00786A15" w:rsidRDefault="00786A15" w:rsidP="00786A15">
      <w:pPr>
        <w:rPr>
          <w:sz w:val="24"/>
        </w:rPr>
      </w:pPr>
    </w:p>
    <w:p w:rsidR="00786A15" w:rsidRDefault="00786A15" w:rsidP="00786A15">
      <w:pPr>
        <w:rPr>
          <w:sz w:val="24"/>
        </w:rPr>
      </w:pPr>
    </w:p>
    <w:p w:rsidR="00786A15" w:rsidRDefault="00786A15" w:rsidP="00786A15">
      <w:pPr>
        <w:rPr>
          <w:sz w:val="24"/>
        </w:rPr>
      </w:pPr>
    </w:p>
    <w:p w:rsidR="00786A15" w:rsidRDefault="003A7EB2" w:rsidP="00786A1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3DF1B" wp14:editId="7691D45D">
                <wp:simplePos x="0" y="0"/>
                <wp:positionH relativeFrom="column">
                  <wp:posOffset>3206115</wp:posOffset>
                </wp:positionH>
                <wp:positionV relativeFrom="paragraph">
                  <wp:posOffset>132715</wp:posOffset>
                </wp:positionV>
                <wp:extent cx="2165985" cy="914400"/>
                <wp:effectExtent l="9525" t="1206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A15" w:rsidRPr="00786A15" w:rsidRDefault="00786A15" w:rsidP="00786A15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786A15">
                              <w:rPr>
                                <w:rFonts w:hAnsi="ＭＳ 明朝" w:hint="eastAsia"/>
                                <w:sz w:val="24"/>
                              </w:rPr>
                              <w:t>環境農林水産部環境管理室</w:t>
                            </w:r>
                          </w:p>
                          <w:p w:rsidR="00786A15" w:rsidRPr="00786A15" w:rsidRDefault="00786A15" w:rsidP="00786A15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786A15">
                              <w:rPr>
                                <w:rFonts w:hAnsi="ＭＳ 明朝" w:hint="eastAsia"/>
                                <w:sz w:val="24"/>
                              </w:rPr>
                              <w:t>環境保全課</w:t>
                            </w:r>
                            <w:r w:rsidR="00875F3C">
                              <w:rPr>
                                <w:rFonts w:hAnsi="ＭＳ 明朝" w:hint="eastAsia"/>
                                <w:sz w:val="24"/>
                              </w:rPr>
                              <w:t>環境審査</w:t>
                            </w:r>
                            <w:r w:rsidRPr="00786A15">
                              <w:rPr>
                                <w:rFonts w:hAnsi="ＭＳ 明朝" w:hint="eastAsia"/>
                                <w:sz w:val="24"/>
                              </w:rPr>
                              <w:t>グループ</w:t>
                            </w:r>
                          </w:p>
                          <w:p w:rsidR="00670D2F" w:rsidRDefault="00670D2F" w:rsidP="00670D2F">
                            <w:pPr>
                              <w:tabs>
                                <w:tab w:val="left" w:pos="840"/>
                              </w:tabs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TEL: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ab/>
                            </w:r>
                            <w:r w:rsidR="00786A15" w:rsidRPr="00786A15">
                              <w:rPr>
                                <w:rFonts w:hAnsi="ＭＳ 明朝" w:hint="eastAsia"/>
                                <w:sz w:val="24"/>
                              </w:rPr>
                              <w:t>06-6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210</w:t>
                            </w:r>
                            <w:r w:rsidR="00786A15" w:rsidRPr="00786A15">
                              <w:rPr>
                                <w:rFonts w:hAnsi="ＭＳ 明朝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9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580</w:t>
                            </w:r>
                          </w:p>
                          <w:p w:rsidR="00786A15" w:rsidRPr="00786A15" w:rsidRDefault="00670D2F" w:rsidP="00670D2F">
                            <w:pPr>
                              <w:tabs>
                                <w:tab w:val="left" w:pos="840"/>
                              </w:tabs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786A15" w:rsidRPr="00786A15">
                              <w:rPr>
                                <w:rFonts w:hAnsi="ＭＳ 明朝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ab/>
                            </w:r>
                            <w:r w:rsidR="00786A15" w:rsidRPr="00786A15">
                              <w:rPr>
                                <w:rFonts w:hAnsi="ＭＳ 明朝"/>
                                <w:sz w:val="24"/>
                              </w:rPr>
                              <w:t>06-6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210</w:t>
                            </w:r>
                            <w:r w:rsidR="00786A15" w:rsidRPr="00786A15">
                              <w:rPr>
                                <w:rFonts w:hAnsi="ＭＳ 明朝"/>
                                <w:sz w:val="24"/>
                              </w:rPr>
                              <w:t>-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9575</w:t>
                            </w: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3D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45pt;margin-top:10.45pt;width:170.5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">
                <v:textbox inset="5.85pt,.25mm,5.85pt,.25mm">
                  <w:txbxContent>
                    <w:p w14:paraId="23C7757F" w14:textId="77777777" w:rsidR="00786A15" w:rsidRPr="00786A15" w:rsidRDefault="00786A15" w:rsidP="00786A15">
                      <w:pPr>
                        <w:rPr>
                          <w:rFonts w:hAnsi="ＭＳ 明朝"/>
                          <w:sz w:val="24"/>
                        </w:rPr>
                      </w:pPr>
                      <w:r w:rsidRPr="00786A15">
                        <w:rPr>
                          <w:rFonts w:hAnsi="ＭＳ 明朝" w:hint="eastAsia"/>
                          <w:sz w:val="24"/>
                        </w:rPr>
                        <w:t>環境農林水産部環境管理室</w:t>
                      </w:r>
                    </w:p>
                    <w:p w14:paraId="35F33E43" w14:textId="77777777" w:rsidR="00786A15" w:rsidRPr="00786A15" w:rsidRDefault="00786A15" w:rsidP="00786A15">
                      <w:pPr>
                        <w:rPr>
                          <w:rFonts w:hAnsi="ＭＳ 明朝"/>
                          <w:sz w:val="24"/>
                        </w:rPr>
                      </w:pPr>
                      <w:r w:rsidRPr="00786A15">
                        <w:rPr>
                          <w:rFonts w:hAnsi="ＭＳ 明朝" w:hint="eastAsia"/>
                          <w:sz w:val="24"/>
                        </w:rPr>
                        <w:t>環境保全課</w:t>
                      </w:r>
                      <w:r w:rsidR="00875F3C">
                        <w:rPr>
                          <w:rFonts w:hAnsi="ＭＳ 明朝" w:hint="eastAsia"/>
                          <w:sz w:val="24"/>
                        </w:rPr>
                        <w:t>環境審査</w:t>
                      </w:r>
                      <w:r w:rsidRPr="00786A15">
                        <w:rPr>
                          <w:rFonts w:hAnsi="ＭＳ 明朝" w:hint="eastAsia"/>
                          <w:sz w:val="24"/>
                        </w:rPr>
                        <w:t>グループ</w:t>
                      </w:r>
                    </w:p>
                    <w:p w14:paraId="4FA861DC" w14:textId="77777777" w:rsidR="00670D2F" w:rsidRDefault="00670D2F" w:rsidP="00670D2F">
                      <w:pPr>
                        <w:tabs>
                          <w:tab w:val="left" w:pos="840"/>
                        </w:tabs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TEL: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ab/>
                      </w:r>
                      <w:r w:rsidR="00786A15" w:rsidRPr="00786A15">
                        <w:rPr>
                          <w:rFonts w:hAnsi="ＭＳ 明朝" w:hint="eastAsia"/>
                          <w:sz w:val="24"/>
                        </w:rPr>
                        <w:t>06-6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210</w:t>
                      </w:r>
                      <w:r w:rsidR="00786A15" w:rsidRPr="00786A15">
                        <w:rPr>
                          <w:rFonts w:hAnsi="ＭＳ 明朝" w:hint="eastAsia"/>
                          <w:sz w:val="24"/>
                        </w:rPr>
                        <w:t>-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9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580</w:t>
                      </w:r>
                    </w:p>
                    <w:p w14:paraId="09BF26BE" w14:textId="77777777" w:rsidR="00786A15" w:rsidRPr="00786A15" w:rsidRDefault="00670D2F" w:rsidP="00670D2F">
                      <w:pPr>
                        <w:tabs>
                          <w:tab w:val="left" w:pos="840"/>
                        </w:tabs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 xml:space="preserve">　</w:t>
                      </w:r>
                      <w:r w:rsidR="00786A15" w:rsidRPr="00786A15">
                        <w:rPr>
                          <w:rFonts w:hAnsi="ＭＳ 明朝"/>
                          <w:sz w:val="24"/>
                        </w:rPr>
                        <w:t>FAX: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ab/>
                      </w:r>
                      <w:r w:rsidR="00786A15" w:rsidRPr="00786A15">
                        <w:rPr>
                          <w:rFonts w:hAnsi="ＭＳ 明朝"/>
                          <w:sz w:val="24"/>
                        </w:rPr>
                        <w:t>06-6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210</w:t>
                      </w:r>
                      <w:r w:rsidR="00786A15" w:rsidRPr="00786A15">
                        <w:rPr>
                          <w:rFonts w:hAnsi="ＭＳ 明朝"/>
                          <w:sz w:val="24"/>
                        </w:rPr>
                        <w:t>-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9575</w:t>
                      </w:r>
                    </w:p>
                  </w:txbxContent>
                </v:textbox>
              </v:shape>
            </w:pict>
          </mc:Fallback>
        </mc:AlternateContent>
      </w:r>
    </w:p>
    <w:p w:rsidR="00786A15" w:rsidRDefault="00786A15" w:rsidP="00786A15">
      <w:pPr>
        <w:rPr>
          <w:sz w:val="24"/>
        </w:rPr>
      </w:pPr>
    </w:p>
    <w:p w:rsidR="00786A15" w:rsidRPr="00786A15" w:rsidRDefault="00786A15" w:rsidP="00786A15"/>
    <w:sectPr w:rsidR="00786A15" w:rsidRPr="00786A15" w:rsidSect="00F07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18" w:rsidRDefault="00EC2518">
      <w:r>
        <w:separator/>
      </w:r>
    </w:p>
  </w:endnote>
  <w:endnote w:type="continuationSeparator" w:id="0">
    <w:p w:rsidR="00EC2518" w:rsidRDefault="00EC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18" w:rsidRDefault="00EC2518">
      <w:r>
        <w:separator/>
      </w:r>
    </w:p>
  </w:footnote>
  <w:footnote w:type="continuationSeparator" w:id="0">
    <w:p w:rsidR="00EC2518" w:rsidRDefault="00EC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DB" w:rsidRPr="00F07263" w:rsidRDefault="00F07263" w:rsidP="00F07263">
    <w:pPr>
      <w:tabs>
        <w:tab w:val="center" w:pos="4252"/>
        <w:tab w:val="right" w:pos="8504"/>
      </w:tabs>
      <w:snapToGrid w:val="0"/>
      <w:ind w:firstLineChars="800" w:firstLine="3840"/>
      <w:jc w:val="left"/>
      <w:rPr>
        <w:rFonts w:ascii="ＭＳ 明朝" w:hAnsi="ＭＳ 明朝"/>
        <w:sz w:val="24"/>
      </w:rPr>
    </w:pPr>
    <w:r w:rsidRPr="00F07263">
      <w:rPr>
        <w:rFonts w:ascii="ＭＳ 明朝" w:hAnsi="ＭＳ 明朝" w:hint="eastAsia"/>
        <w:sz w:val="48"/>
        <w:szCs w:val="48"/>
      </w:rPr>
      <w:t>写</w:t>
    </w:r>
    <w:r w:rsidRPr="00F07263">
      <w:rPr>
        <w:rFonts w:ascii="ＭＳ 明朝" w:hAnsi="ＭＳ 明朝" w:hint="eastAsia"/>
        <w:sz w:val="24"/>
      </w:rPr>
      <w:t xml:space="preserve">　　　　　　　　　　　　</w:t>
    </w:r>
    <w:r w:rsidRPr="00F07263">
      <w:rPr>
        <w:rFonts w:ascii="ＭＳ 明朝" w:hAnsi="ＭＳ 明朝" w:hint="eastAsia"/>
        <w:sz w:val="24"/>
        <w:bdr w:val="single" w:sz="4" w:space="0" w:color="auto"/>
      </w:rPr>
      <w:t xml:space="preserve"> </w:t>
    </w:r>
    <w:r w:rsidRPr="00F07263">
      <w:rPr>
        <w:rFonts w:ascii="ＭＳ ゴシック" w:eastAsia="ＭＳ ゴシック" w:hAnsi="ＭＳ ゴシック" w:hint="eastAsia"/>
        <w:sz w:val="24"/>
        <w:bdr w:val="single" w:sz="4" w:space="0" w:color="auto"/>
      </w:rPr>
      <w:t>資料 １</w:t>
    </w:r>
    <w:r w:rsidRPr="00F07263">
      <w:rPr>
        <w:rFonts w:ascii="ＭＳ 明朝" w:hAnsi="ＭＳ 明朝" w:hint="eastAsia"/>
        <w:sz w:val="24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13520"/>
    <w:rsid w:val="000138CC"/>
    <w:rsid w:val="00024C34"/>
    <w:rsid w:val="00050EE0"/>
    <w:rsid w:val="0005349E"/>
    <w:rsid w:val="0007375D"/>
    <w:rsid w:val="000A287A"/>
    <w:rsid w:val="000C31FE"/>
    <w:rsid w:val="000D4438"/>
    <w:rsid w:val="001024C3"/>
    <w:rsid w:val="00111FB9"/>
    <w:rsid w:val="001270C0"/>
    <w:rsid w:val="00143B5A"/>
    <w:rsid w:val="001B4549"/>
    <w:rsid w:val="001B47AF"/>
    <w:rsid w:val="001C3BA5"/>
    <w:rsid w:val="001F5806"/>
    <w:rsid w:val="00244A5A"/>
    <w:rsid w:val="002949F6"/>
    <w:rsid w:val="002C41B6"/>
    <w:rsid w:val="002E380D"/>
    <w:rsid w:val="00322948"/>
    <w:rsid w:val="00332802"/>
    <w:rsid w:val="00337846"/>
    <w:rsid w:val="00343B1A"/>
    <w:rsid w:val="00343EBF"/>
    <w:rsid w:val="00350566"/>
    <w:rsid w:val="00397552"/>
    <w:rsid w:val="003A2F6A"/>
    <w:rsid w:val="003A7EB2"/>
    <w:rsid w:val="003C3B53"/>
    <w:rsid w:val="003C5105"/>
    <w:rsid w:val="004827DE"/>
    <w:rsid w:val="00497E3A"/>
    <w:rsid w:val="004A1B10"/>
    <w:rsid w:val="004B1A01"/>
    <w:rsid w:val="004B7B17"/>
    <w:rsid w:val="004C5C1D"/>
    <w:rsid w:val="004D7C26"/>
    <w:rsid w:val="004E6329"/>
    <w:rsid w:val="005240BC"/>
    <w:rsid w:val="00534118"/>
    <w:rsid w:val="00594D90"/>
    <w:rsid w:val="005B5E49"/>
    <w:rsid w:val="005C0175"/>
    <w:rsid w:val="005C202B"/>
    <w:rsid w:val="005D5B45"/>
    <w:rsid w:val="005E10E4"/>
    <w:rsid w:val="005E2B40"/>
    <w:rsid w:val="00605AF0"/>
    <w:rsid w:val="00617021"/>
    <w:rsid w:val="00647A02"/>
    <w:rsid w:val="006552FD"/>
    <w:rsid w:val="00670D2F"/>
    <w:rsid w:val="0067193E"/>
    <w:rsid w:val="006900A3"/>
    <w:rsid w:val="006E0869"/>
    <w:rsid w:val="006E1FFD"/>
    <w:rsid w:val="006E522B"/>
    <w:rsid w:val="006E6301"/>
    <w:rsid w:val="00704EE9"/>
    <w:rsid w:val="00735274"/>
    <w:rsid w:val="00741001"/>
    <w:rsid w:val="0074507D"/>
    <w:rsid w:val="00757CC2"/>
    <w:rsid w:val="00786A15"/>
    <w:rsid w:val="00790642"/>
    <w:rsid w:val="00825D0A"/>
    <w:rsid w:val="008441BB"/>
    <w:rsid w:val="0086205D"/>
    <w:rsid w:val="00875F3C"/>
    <w:rsid w:val="008A15DB"/>
    <w:rsid w:val="008A6397"/>
    <w:rsid w:val="008C35ED"/>
    <w:rsid w:val="008D2CDA"/>
    <w:rsid w:val="00912CB6"/>
    <w:rsid w:val="009776A8"/>
    <w:rsid w:val="009A4C20"/>
    <w:rsid w:val="009A65B2"/>
    <w:rsid w:val="009D249A"/>
    <w:rsid w:val="009F12E4"/>
    <w:rsid w:val="00A072CC"/>
    <w:rsid w:val="00A23212"/>
    <w:rsid w:val="00A34B17"/>
    <w:rsid w:val="00A642BF"/>
    <w:rsid w:val="00A64603"/>
    <w:rsid w:val="00A8213C"/>
    <w:rsid w:val="00AD5028"/>
    <w:rsid w:val="00AE378B"/>
    <w:rsid w:val="00AE6EB3"/>
    <w:rsid w:val="00B30C48"/>
    <w:rsid w:val="00B34ABB"/>
    <w:rsid w:val="00B545A0"/>
    <w:rsid w:val="00B814A1"/>
    <w:rsid w:val="00C24263"/>
    <w:rsid w:val="00C40F68"/>
    <w:rsid w:val="00C755C2"/>
    <w:rsid w:val="00C83B04"/>
    <w:rsid w:val="00C9495A"/>
    <w:rsid w:val="00C96D15"/>
    <w:rsid w:val="00CE2076"/>
    <w:rsid w:val="00CF6A14"/>
    <w:rsid w:val="00D065E6"/>
    <w:rsid w:val="00D31F29"/>
    <w:rsid w:val="00D34F8D"/>
    <w:rsid w:val="00D502EB"/>
    <w:rsid w:val="00D543F8"/>
    <w:rsid w:val="00D76B4F"/>
    <w:rsid w:val="00D81BB8"/>
    <w:rsid w:val="00DF06AA"/>
    <w:rsid w:val="00E04164"/>
    <w:rsid w:val="00E30915"/>
    <w:rsid w:val="00E901C2"/>
    <w:rsid w:val="00EA634D"/>
    <w:rsid w:val="00EB0CDC"/>
    <w:rsid w:val="00EC2518"/>
    <w:rsid w:val="00F07263"/>
    <w:rsid w:val="00F221E3"/>
    <w:rsid w:val="00F33EA8"/>
    <w:rsid w:val="00F45B91"/>
    <w:rsid w:val="00F56873"/>
    <w:rsid w:val="00F57E42"/>
    <w:rsid w:val="00FA7E3F"/>
    <w:rsid w:val="00FC3A6A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00A3"/>
  </w:style>
  <w:style w:type="paragraph" w:styleId="a4">
    <w:name w:val="Balloon Text"/>
    <w:basedOn w:val="a"/>
    <w:semiHidden/>
    <w:rsid w:val="00EB0C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A1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15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42</Characters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2023-03-17T05:25:00Z</dcterms:created>
  <dcterms:modified xsi:type="dcterms:W3CDTF">2023-03-17T05:25:00Z</dcterms:modified>
</cp:coreProperties>
</file>