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42EF" w14:textId="77777777" w:rsidR="0062322A" w:rsidRPr="00E877E2" w:rsidRDefault="0062322A" w:rsidP="0062322A">
      <w:pPr>
        <w:spacing w:line="360" w:lineRule="exact"/>
        <w:ind w:rightChars="100" w:right="210"/>
        <w:jc w:val="right"/>
        <w:rPr>
          <w:rFonts w:ascii="ＭＳ 明朝" w:hAnsi="ＭＳ 明朝"/>
          <w:b/>
          <w:sz w:val="24"/>
        </w:rPr>
      </w:pPr>
      <w:r w:rsidRPr="00E877E2">
        <w:rPr>
          <w:rFonts w:ascii="ＭＳ 明朝" w:hAnsi="ＭＳ 明朝" w:hint="eastAsia"/>
          <w:b/>
          <w:sz w:val="24"/>
        </w:rPr>
        <w:t>校　長　藤原　　大</w:t>
      </w:r>
    </w:p>
    <w:p w14:paraId="47F7C269" w14:textId="77777777" w:rsidR="00D77C73" w:rsidRPr="00E877E2" w:rsidRDefault="00D77C73" w:rsidP="00BB1121">
      <w:pPr>
        <w:spacing w:line="360" w:lineRule="exact"/>
        <w:ind w:rightChars="-326" w:right="-685"/>
        <w:rPr>
          <w:rFonts w:ascii="ＭＳ ゴシック" w:eastAsia="ＭＳ ゴシック" w:hAnsi="ＭＳ ゴシック"/>
          <w:b/>
          <w:sz w:val="28"/>
          <w:szCs w:val="28"/>
        </w:rPr>
      </w:pPr>
    </w:p>
    <w:p w14:paraId="06EA0C17" w14:textId="77777777" w:rsidR="0037367C" w:rsidRPr="00E877E2" w:rsidRDefault="00C54F82" w:rsidP="009B365C">
      <w:pPr>
        <w:spacing w:line="360" w:lineRule="exact"/>
        <w:ind w:rightChars="-326" w:right="-685"/>
        <w:jc w:val="center"/>
        <w:rPr>
          <w:rFonts w:ascii="ＭＳ ゴシック" w:eastAsia="ＭＳ ゴシック" w:hAnsi="ＭＳ ゴシック"/>
          <w:b/>
          <w:sz w:val="32"/>
          <w:szCs w:val="32"/>
        </w:rPr>
      </w:pPr>
      <w:r w:rsidRPr="00E877E2">
        <w:rPr>
          <w:rFonts w:ascii="ＭＳ ゴシック" w:eastAsia="ＭＳ ゴシック" w:hAnsi="ＭＳ ゴシック" w:hint="eastAsia"/>
          <w:b/>
          <w:sz w:val="32"/>
          <w:szCs w:val="32"/>
        </w:rPr>
        <w:t>令和</w:t>
      </w:r>
      <w:r w:rsidR="005061AF" w:rsidRPr="00E877E2">
        <w:rPr>
          <w:rFonts w:ascii="ＭＳ ゴシック" w:eastAsia="ＭＳ ゴシック" w:hAnsi="ＭＳ ゴシック" w:hint="eastAsia"/>
          <w:b/>
          <w:sz w:val="32"/>
          <w:szCs w:val="32"/>
        </w:rPr>
        <w:t>６</w:t>
      </w:r>
      <w:r w:rsidR="00361497" w:rsidRPr="00E877E2">
        <w:rPr>
          <w:rFonts w:ascii="ＭＳ ゴシック" w:eastAsia="ＭＳ ゴシック" w:hAnsi="ＭＳ ゴシック" w:hint="eastAsia"/>
          <w:b/>
          <w:sz w:val="32"/>
          <w:szCs w:val="32"/>
        </w:rPr>
        <w:t xml:space="preserve">年度　</w:t>
      </w:r>
      <w:r w:rsidR="009B365C" w:rsidRPr="00E877E2">
        <w:rPr>
          <w:rFonts w:ascii="ＭＳ ゴシック" w:eastAsia="ＭＳ ゴシック" w:hAnsi="ＭＳ ゴシック" w:hint="eastAsia"/>
          <w:b/>
          <w:sz w:val="32"/>
          <w:szCs w:val="32"/>
        </w:rPr>
        <w:t>学校経営</w:t>
      </w:r>
      <w:r w:rsidR="00A920A8" w:rsidRPr="00E877E2">
        <w:rPr>
          <w:rFonts w:ascii="ＭＳ ゴシック" w:eastAsia="ＭＳ ゴシック" w:hAnsi="ＭＳ ゴシック" w:hint="eastAsia"/>
          <w:b/>
          <w:sz w:val="32"/>
          <w:szCs w:val="32"/>
        </w:rPr>
        <w:t>計画及び</w:t>
      </w:r>
      <w:r w:rsidR="00225A63" w:rsidRPr="00E877E2">
        <w:rPr>
          <w:rFonts w:ascii="ＭＳ ゴシック" w:eastAsia="ＭＳ ゴシック" w:hAnsi="ＭＳ ゴシック" w:hint="eastAsia"/>
          <w:b/>
          <w:sz w:val="32"/>
          <w:szCs w:val="32"/>
        </w:rPr>
        <w:t>学校</w:t>
      </w:r>
      <w:r w:rsidR="00A920A8" w:rsidRPr="00E877E2">
        <w:rPr>
          <w:rFonts w:ascii="ＭＳ ゴシック" w:eastAsia="ＭＳ ゴシック" w:hAnsi="ＭＳ ゴシック" w:hint="eastAsia"/>
          <w:b/>
          <w:sz w:val="32"/>
          <w:szCs w:val="32"/>
        </w:rPr>
        <w:t>評価</w:t>
      </w:r>
    </w:p>
    <w:p w14:paraId="5BDE8EF1" w14:textId="77777777" w:rsidR="00A920A8" w:rsidRPr="00E877E2" w:rsidRDefault="00A920A8" w:rsidP="009B365C">
      <w:pPr>
        <w:spacing w:line="360" w:lineRule="exact"/>
        <w:ind w:rightChars="-326" w:right="-685"/>
        <w:jc w:val="center"/>
        <w:rPr>
          <w:rFonts w:ascii="ＭＳ ゴシック" w:eastAsia="ＭＳ ゴシック" w:hAnsi="ＭＳ ゴシック"/>
          <w:b/>
          <w:sz w:val="32"/>
          <w:szCs w:val="32"/>
        </w:rPr>
      </w:pPr>
    </w:p>
    <w:p w14:paraId="041EA36C" w14:textId="77777777" w:rsidR="000F7917" w:rsidRPr="00E877E2" w:rsidRDefault="005846E8" w:rsidP="004245A1">
      <w:pPr>
        <w:spacing w:line="300" w:lineRule="exact"/>
        <w:ind w:hanging="187"/>
        <w:jc w:val="left"/>
        <w:rPr>
          <w:rFonts w:ascii="ＭＳ ゴシック" w:eastAsia="ＭＳ ゴシック" w:hAnsi="ＭＳ ゴシック"/>
          <w:szCs w:val="21"/>
        </w:rPr>
      </w:pPr>
      <w:r w:rsidRPr="00E877E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877E2" w14:paraId="08143A01" w14:textId="77777777" w:rsidTr="00AB00E6">
        <w:trPr>
          <w:jc w:val="center"/>
        </w:trPr>
        <w:tc>
          <w:tcPr>
            <w:tcW w:w="14944" w:type="dxa"/>
            <w:shd w:val="clear" w:color="auto" w:fill="auto"/>
            <w:tcMar>
              <w:top w:w="113" w:type="dxa"/>
              <w:left w:w="113" w:type="dxa"/>
              <w:bottom w:w="113" w:type="dxa"/>
              <w:right w:w="113" w:type="dxa"/>
            </w:tcMar>
          </w:tcPr>
          <w:p w14:paraId="267020FB" w14:textId="77777777" w:rsidR="0062322A" w:rsidRPr="00E877E2" w:rsidRDefault="0062322A" w:rsidP="0062322A">
            <w:pPr>
              <w:spacing w:line="300" w:lineRule="exact"/>
              <w:rPr>
                <w:rFonts w:ascii="ＭＳ 明朝" w:hAnsi="ＭＳ 明朝"/>
                <w:sz w:val="20"/>
                <w:szCs w:val="20"/>
              </w:rPr>
            </w:pPr>
            <w:r w:rsidRPr="00E877E2">
              <w:rPr>
                <w:rFonts w:ascii="ＭＳ 明朝" w:hAnsi="ＭＳ 明朝" w:hint="eastAsia"/>
                <w:sz w:val="20"/>
                <w:szCs w:val="20"/>
              </w:rPr>
              <w:t>「衣を正し、時を守り、場を清める、そして自分を磨く」の教育目標のもと、社会で通用する規範意識を醸成する。また激動の社会で力強く生き抜き、生涯を通じて学び続ける力を高めようとする姿勢を育む。</w:t>
            </w:r>
          </w:p>
          <w:p w14:paraId="36AE003F" w14:textId="77777777" w:rsidR="0062322A" w:rsidRPr="00E877E2" w:rsidRDefault="0062322A" w:rsidP="0062322A">
            <w:pPr>
              <w:spacing w:line="300" w:lineRule="exact"/>
              <w:ind w:firstLineChars="200" w:firstLine="400"/>
              <w:rPr>
                <w:rFonts w:ascii="ＭＳ 明朝" w:hAnsi="ＭＳ 明朝"/>
                <w:sz w:val="20"/>
                <w:szCs w:val="20"/>
              </w:rPr>
            </w:pPr>
            <w:r w:rsidRPr="00E877E2">
              <w:rPr>
                <w:rFonts w:ascii="ＭＳ 明朝" w:hAnsi="ＭＳ 明朝" w:hint="eastAsia"/>
                <w:sz w:val="20"/>
                <w:szCs w:val="20"/>
              </w:rPr>
              <w:t>１　基礎学力を確立したうえで、希望する進路先において論理的かつ科学的な発想ができるように、思考力、判断力、表現力を育成する。</w:t>
            </w:r>
          </w:p>
          <w:p w14:paraId="4C4C3A2B" w14:textId="77777777" w:rsidR="0062322A" w:rsidRPr="00E877E2" w:rsidRDefault="0062322A" w:rsidP="0062322A">
            <w:pPr>
              <w:spacing w:line="300" w:lineRule="exact"/>
              <w:ind w:firstLineChars="200" w:firstLine="400"/>
              <w:rPr>
                <w:rFonts w:ascii="ＭＳ 明朝" w:hAnsi="ＭＳ 明朝"/>
                <w:sz w:val="20"/>
                <w:szCs w:val="20"/>
              </w:rPr>
            </w:pPr>
            <w:r w:rsidRPr="00E877E2">
              <w:rPr>
                <w:rFonts w:ascii="ＭＳ 明朝" w:hAnsi="ＭＳ 明朝" w:hint="eastAsia"/>
                <w:sz w:val="20"/>
                <w:szCs w:val="20"/>
              </w:rPr>
              <w:t>２　特別活動や課外活動の活性化に力を注ぎ、自発的な行動力、創造的な企画運営力等を伸ばし、将来社会生活で活かすことができる資質を育成する。</w:t>
            </w:r>
          </w:p>
          <w:p w14:paraId="23604FD3" w14:textId="77777777" w:rsidR="0062322A" w:rsidRPr="00E877E2" w:rsidRDefault="0062322A" w:rsidP="0062322A">
            <w:pPr>
              <w:spacing w:line="300" w:lineRule="exact"/>
              <w:ind w:firstLineChars="200" w:firstLine="400"/>
              <w:rPr>
                <w:rFonts w:ascii="ＭＳ 明朝" w:hAnsi="ＭＳ 明朝"/>
                <w:sz w:val="20"/>
                <w:szCs w:val="20"/>
              </w:rPr>
            </w:pPr>
            <w:r w:rsidRPr="00E877E2">
              <w:rPr>
                <w:rFonts w:ascii="ＭＳ 明朝" w:hAnsi="ＭＳ 明朝" w:hint="eastAsia"/>
                <w:sz w:val="20"/>
                <w:szCs w:val="20"/>
              </w:rPr>
              <w:t>３　挨拶励行・時間を大切にする・整理整頓実行・清潔な着衣など、社会人として通用する基本的な規範意識を定着させる。</w:t>
            </w:r>
          </w:p>
          <w:p w14:paraId="40E32114" w14:textId="77777777" w:rsidR="0062322A" w:rsidRPr="00E877E2" w:rsidRDefault="0062322A" w:rsidP="0062322A">
            <w:pPr>
              <w:spacing w:line="300" w:lineRule="exact"/>
              <w:ind w:firstLineChars="200" w:firstLine="400"/>
              <w:rPr>
                <w:rFonts w:ascii="ＭＳ 明朝" w:hAnsi="ＭＳ 明朝"/>
                <w:sz w:val="20"/>
                <w:szCs w:val="20"/>
              </w:rPr>
            </w:pPr>
            <w:r w:rsidRPr="00E877E2">
              <w:rPr>
                <w:rFonts w:ascii="ＭＳ 明朝" w:hAnsi="ＭＳ 明朝" w:hint="eastAsia"/>
                <w:sz w:val="20"/>
                <w:szCs w:val="20"/>
              </w:rPr>
              <w:t>４　寄り添いの姿勢とカウンセリングマインドを備えた指導を重視し、生徒や保護者から信頼され、安心して学ぶことができる学校となる。</w:t>
            </w:r>
          </w:p>
          <w:p w14:paraId="6478C46B" w14:textId="77777777" w:rsidR="00201A51" w:rsidRPr="00E877E2" w:rsidRDefault="0062322A" w:rsidP="0062322A">
            <w:pPr>
              <w:spacing w:line="300" w:lineRule="exact"/>
              <w:ind w:firstLineChars="200" w:firstLine="400"/>
              <w:rPr>
                <w:rFonts w:ascii="ＭＳ ゴシック" w:eastAsia="ＭＳ ゴシック" w:hAnsi="ＭＳ ゴシック"/>
                <w:szCs w:val="21"/>
              </w:rPr>
            </w:pPr>
            <w:r w:rsidRPr="00E877E2">
              <w:rPr>
                <w:rFonts w:ascii="ＭＳ 明朝" w:hAnsi="ＭＳ 明朝" w:hint="eastAsia"/>
                <w:sz w:val="20"/>
                <w:szCs w:val="20"/>
              </w:rPr>
              <w:t>５　全ての生徒が他者理解や思いやりの心を持つとともに、自らを大切にし、夢や希望を持って新しい社会を切り開く態度を育成する。</w:t>
            </w:r>
          </w:p>
        </w:tc>
      </w:tr>
    </w:tbl>
    <w:p w14:paraId="0B01F8E1" w14:textId="77777777" w:rsidR="00324B67" w:rsidRPr="00E877E2" w:rsidRDefault="00324B67" w:rsidP="004245A1">
      <w:pPr>
        <w:spacing w:line="300" w:lineRule="exact"/>
        <w:ind w:hanging="187"/>
        <w:jc w:val="left"/>
        <w:rPr>
          <w:rFonts w:ascii="ＭＳ ゴシック" w:eastAsia="ＭＳ ゴシック" w:hAnsi="ＭＳ ゴシック"/>
          <w:szCs w:val="21"/>
        </w:rPr>
      </w:pPr>
    </w:p>
    <w:p w14:paraId="65B59246" w14:textId="77777777" w:rsidR="009B365C" w:rsidRPr="00E877E2" w:rsidRDefault="009B365C" w:rsidP="004245A1">
      <w:pPr>
        <w:spacing w:line="300" w:lineRule="exact"/>
        <w:ind w:hanging="187"/>
        <w:jc w:val="left"/>
        <w:rPr>
          <w:rFonts w:ascii="ＭＳ ゴシック" w:eastAsia="ＭＳ ゴシック" w:hAnsi="ＭＳ ゴシック"/>
          <w:szCs w:val="21"/>
        </w:rPr>
      </w:pPr>
      <w:r w:rsidRPr="00E877E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877E2" w14:paraId="3AC9B307" w14:textId="77777777" w:rsidTr="00AB00E6">
        <w:trPr>
          <w:jc w:val="center"/>
        </w:trPr>
        <w:tc>
          <w:tcPr>
            <w:tcW w:w="14944" w:type="dxa"/>
            <w:shd w:val="clear" w:color="auto" w:fill="auto"/>
            <w:tcMar>
              <w:top w:w="113" w:type="dxa"/>
              <w:left w:w="113" w:type="dxa"/>
              <w:bottom w:w="113" w:type="dxa"/>
              <w:right w:w="113" w:type="dxa"/>
            </w:tcMar>
          </w:tcPr>
          <w:p w14:paraId="01B96CA9" w14:textId="77777777" w:rsidR="0062322A" w:rsidRPr="00E877E2" w:rsidRDefault="0062322A" w:rsidP="0062322A">
            <w:pPr>
              <w:spacing w:line="300" w:lineRule="exact"/>
              <w:rPr>
                <w:rFonts w:ascii="ＭＳ 明朝" w:hAnsi="ＭＳ 明朝"/>
                <w:b/>
                <w:sz w:val="20"/>
                <w:szCs w:val="20"/>
              </w:rPr>
            </w:pPr>
            <w:r w:rsidRPr="00E877E2">
              <w:rPr>
                <w:rFonts w:ascii="ＭＳ 明朝" w:hAnsi="ＭＳ 明朝" w:hint="eastAsia"/>
                <w:b/>
                <w:sz w:val="20"/>
                <w:szCs w:val="20"/>
              </w:rPr>
              <w:t>１　社会で通用する基礎学力の定着と希望する進路実現</w:t>
            </w:r>
          </w:p>
          <w:p w14:paraId="418A5215"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（１）基礎学力の充実と授業における</w:t>
            </w:r>
            <w:r w:rsidRPr="00E877E2">
              <w:rPr>
                <w:rFonts w:ascii="ＭＳ 明朝" w:hAnsi="ＭＳ 明朝"/>
                <w:sz w:val="18"/>
                <w:szCs w:val="18"/>
              </w:rPr>
              <w:t>ICT</w:t>
            </w:r>
            <w:r w:rsidRPr="00E877E2">
              <w:rPr>
                <w:rFonts w:ascii="ＭＳ 明朝" w:hAnsi="ＭＳ 明朝" w:hint="eastAsia"/>
                <w:sz w:val="18"/>
                <w:szCs w:val="18"/>
              </w:rPr>
              <w:t>の効果的な活用を図る。</w:t>
            </w:r>
          </w:p>
          <w:p w14:paraId="727BBC6E" w14:textId="77777777" w:rsidR="0062322A" w:rsidRPr="00E877E2" w:rsidRDefault="0062322A" w:rsidP="0062322A">
            <w:pPr>
              <w:spacing w:line="300" w:lineRule="exact"/>
              <w:ind w:firstLineChars="200" w:firstLine="360"/>
              <w:rPr>
                <w:rFonts w:ascii="ＭＳ 明朝" w:hAnsi="ＭＳ 明朝"/>
                <w:sz w:val="18"/>
                <w:szCs w:val="18"/>
              </w:rPr>
            </w:pPr>
            <w:r w:rsidRPr="00E877E2">
              <w:rPr>
                <w:rFonts w:ascii="ＭＳ 明朝" w:hAnsi="ＭＳ 明朝" w:hint="eastAsia"/>
                <w:sz w:val="18"/>
                <w:szCs w:val="18"/>
              </w:rPr>
              <w:t>ア　１年時の国数英授業において、生徒の理解度や希望する進路に応じて少人数習熟度別授業を行って基礎学力の充実を図る。</w:t>
            </w:r>
          </w:p>
          <w:p w14:paraId="0FF8BFC6" w14:textId="77777777" w:rsidR="0062322A" w:rsidRPr="00E877E2" w:rsidRDefault="0062322A" w:rsidP="0062322A">
            <w:pPr>
              <w:spacing w:line="300" w:lineRule="exact"/>
              <w:ind w:left="720" w:hangingChars="400" w:hanging="720"/>
              <w:rPr>
                <w:rFonts w:ascii="ＭＳ 明朝" w:hAnsi="ＭＳ 明朝"/>
                <w:sz w:val="18"/>
                <w:szCs w:val="18"/>
              </w:rPr>
            </w:pPr>
            <w:r w:rsidRPr="00E877E2">
              <w:rPr>
                <w:rFonts w:ascii="ＭＳ 明朝" w:hAnsi="ＭＳ 明朝" w:hint="eastAsia"/>
                <w:sz w:val="18"/>
                <w:szCs w:val="18"/>
              </w:rPr>
              <w:t xml:space="preserve">　　イ　教科・科目の特質等を踏まえた上で、１人１台端末及びプロジェクターを効果的に活用して</w:t>
            </w:r>
            <w:r w:rsidRPr="00E877E2">
              <w:rPr>
                <w:rFonts w:ascii="ＭＳ 明朝" w:hAnsi="ＭＳ 明朝"/>
                <w:sz w:val="18"/>
                <w:szCs w:val="18"/>
              </w:rPr>
              <w:t>ICT</w:t>
            </w:r>
            <w:r w:rsidRPr="00E877E2">
              <w:rPr>
                <w:rFonts w:ascii="ＭＳ 明朝" w:hAnsi="ＭＳ 明朝" w:hint="eastAsia"/>
                <w:sz w:val="18"/>
                <w:szCs w:val="18"/>
              </w:rPr>
              <w:t>を効果的に取り入れるとともに、生徒が協力して学び、成果をアウトプットできる授業を推進する。</w:t>
            </w:r>
          </w:p>
          <w:p w14:paraId="54E1D37D"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sz w:val="18"/>
                <w:szCs w:val="18"/>
              </w:rPr>
              <w:t xml:space="preserve">　　　※　少人数授業アンケートの実施教科平均の肯定率　令和</w:t>
            </w:r>
            <w:r w:rsidRPr="00E877E2">
              <w:rPr>
                <w:rFonts w:ascii="ＭＳ 明朝" w:hAnsi="ＭＳ 明朝" w:hint="eastAsia"/>
                <w:sz w:val="18"/>
                <w:szCs w:val="18"/>
              </w:rPr>
              <w:t>８</w:t>
            </w:r>
            <w:r w:rsidRPr="00E877E2">
              <w:rPr>
                <w:rFonts w:ascii="ＭＳ 明朝" w:hAnsi="ＭＳ 明朝"/>
                <w:sz w:val="18"/>
                <w:szCs w:val="18"/>
              </w:rPr>
              <w:t>年度90%以上を維持（R</w:t>
            </w:r>
            <w:r w:rsidRPr="00E877E2">
              <w:rPr>
                <w:rFonts w:ascii="ＭＳ 明朝" w:hAnsi="ＭＳ 明朝" w:hint="eastAsia"/>
                <w:sz w:val="18"/>
                <w:szCs w:val="18"/>
              </w:rPr>
              <w:t>３</w:t>
            </w:r>
            <w:r w:rsidRPr="00E877E2">
              <w:rPr>
                <w:rFonts w:ascii="ＭＳ 明朝" w:hAnsi="ＭＳ 明朝"/>
                <w:sz w:val="18"/>
                <w:szCs w:val="18"/>
              </w:rPr>
              <w:t>：92%，R</w:t>
            </w:r>
            <w:r w:rsidRPr="00E877E2">
              <w:rPr>
                <w:rFonts w:ascii="ＭＳ 明朝" w:hAnsi="ＭＳ 明朝" w:hint="eastAsia"/>
                <w:sz w:val="18"/>
                <w:szCs w:val="18"/>
              </w:rPr>
              <w:t>４</w:t>
            </w:r>
            <w:r w:rsidRPr="00E877E2">
              <w:rPr>
                <w:rFonts w:ascii="ＭＳ 明朝" w:hAnsi="ＭＳ 明朝"/>
                <w:sz w:val="18"/>
                <w:szCs w:val="18"/>
              </w:rPr>
              <w:t>：95%, R</w:t>
            </w:r>
            <w:r w:rsidRPr="00E877E2">
              <w:rPr>
                <w:rFonts w:ascii="ＭＳ 明朝" w:hAnsi="ＭＳ 明朝" w:hint="eastAsia"/>
                <w:sz w:val="18"/>
                <w:szCs w:val="18"/>
              </w:rPr>
              <w:t>５</w:t>
            </w:r>
            <w:r w:rsidRPr="00E877E2">
              <w:rPr>
                <w:rFonts w:ascii="ＭＳ 明朝" w:hAnsi="ＭＳ 明朝"/>
                <w:sz w:val="18"/>
                <w:szCs w:val="18"/>
              </w:rPr>
              <w:t>：93%）</w:t>
            </w:r>
          </w:p>
          <w:p w14:paraId="767B43F7" w14:textId="4C0DC009"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 xml:space="preserve">　　　※　教育産業の１・２年生基礎力診断テストの</w:t>
            </w:r>
            <w:r w:rsidRPr="00E877E2">
              <w:rPr>
                <w:rFonts w:ascii="ＭＳ 明朝" w:hAnsi="ＭＳ 明朝"/>
                <w:sz w:val="18"/>
                <w:szCs w:val="18"/>
              </w:rPr>
              <w:t>GTZ平均</w:t>
            </w:r>
            <w:r w:rsidRPr="00E877E2">
              <w:rPr>
                <w:rFonts w:ascii="ＭＳ 明朝" w:hAnsi="ＭＳ 明朝" w:hint="eastAsia"/>
                <w:sz w:val="18"/>
                <w:szCs w:val="18"/>
              </w:rPr>
              <w:t>値（国数英）　令和８年度までに</w:t>
            </w:r>
            <w:r w:rsidRPr="00E877E2">
              <w:rPr>
                <w:rFonts w:ascii="ＭＳ 明朝" w:hAnsi="ＭＳ 明朝"/>
                <w:sz w:val="18"/>
                <w:szCs w:val="18"/>
              </w:rPr>
              <w:t xml:space="preserve"> C</w:t>
            </w:r>
            <w:r w:rsidRPr="00E877E2">
              <w:rPr>
                <w:rFonts w:ascii="ＭＳ 明朝" w:hAnsi="ＭＳ 明朝" w:hint="eastAsia"/>
                <w:sz w:val="18"/>
                <w:szCs w:val="18"/>
              </w:rPr>
              <w:t>３-（</w:t>
            </w:r>
            <w:r w:rsidRPr="00E877E2">
              <w:rPr>
                <w:rFonts w:ascii="ＭＳ 明朝" w:hAnsi="ＭＳ 明朝"/>
                <w:sz w:val="18"/>
                <w:szCs w:val="18"/>
              </w:rPr>
              <w:t>R</w:t>
            </w:r>
            <w:r w:rsidRPr="00E877E2">
              <w:rPr>
                <w:rFonts w:ascii="ＭＳ 明朝" w:hAnsi="ＭＳ 明朝" w:hint="eastAsia"/>
                <w:sz w:val="18"/>
                <w:szCs w:val="18"/>
              </w:rPr>
              <w:t>３：</w:t>
            </w:r>
            <w:r w:rsidRPr="00E877E2">
              <w:rPr>
                <w:rFonts w:ascii="ＭＳ 明朝" w:hAnsi="ＭＳ 明朝"/>
                <w:sz w:val="18"/>
                <w:szCs w:val="18"/>
              </w:rPr>
              <w:t>D</w:t>
            </w:r>
            <w:r w:rsidRPr="00E877E2">
              <w:rPr>
                <w:rFonts w:ascii="ＭＳ 明朝" w:hAnsi="ＭＳ 明朝" w:hint="eastAsia"/>
                <w:sz w:val="18"/>
                <w:szCs w:val="18"/>
              </w:rPr>
              <w:t>１-，</w:t>
            </w:r>
            <w:r w:rsidRPr="00E877E2">
              <w:rPr>
                <w:rFonts w:ascii="ＭＳ 明朝" w:hAnsi="ＭＳ 明朝"/>
                <w:sz w:val="18"/>
                <w:szCs w:val="18"/>
              </w:rPr>
              <w:t>R</w:t>
            </w:r>
            <w:r w:rsidRPr="00E877E2">
              <w:rPr>
                <w:rFonts w:ascii="ＭＳ 明朝" w:hAnsi="ＭＳ 明朝" w:hint="eastAsia"/>
                <w:sz w:val="18"/>
                <w:szCs w:val="18"/>
              </w:rPr>
              <w:t>４：</w:t>
            </w:r>
            <w:r w:rsidRPr="00E877E2">
              <w:rPr>
                <w:rFonts w:ascii="ＭＳ 明朝" w:hAnsi="ＭＳ 明朝"/>
                <w:sz w:val="18"/>
                <w:szCs w:val="18"/>
              </w:rPr>
              <w:t>D</w:t>
            </w:r>
            <w:r w:rsidRPr="00E877E2">
              <w:rPr>
                <w:rFonts w:ascii="ＭＳ 明朝" w:hAnsi="ＭＳ 明朝" w:hint="eastAsia"/>
                <w:sz w:val="18"/>
                <w:szCs w:val="18"/>
              </w:rPr>
              <w:t>１-</w:t>
            </w:r>
            <w:r w:rsidRPr="00E877E2">
              <w:rPr>
                <w:rFonts w:ascii="ＭＳ 明朝" w:hAnsi="ＭＳ 明朝"/>
                <w:sz w:val="18"/>
                <w:szCs w:val="18"/>
              </w:rPr>
              <w:t>, R</w:t>
            </w:r>
            <w:r w:rsidRPr="00E877E2">
              <w:rPr>
                <w:rFonts w:ascii="ＭＳ 明朝" w:hAnsi="ＭＳ 明朝" w:hint="eastAsia"/>
                <w:sz w:val="18"/>
                <w:szCs w:val="18"/>
              </w:rPr>
              <w:t>５：D</w:t>
            </w:r>
            <w:r w:rsidR="00787F00" w:rsidRPr="00E877E2">
              <w:rPr>
                <w:rFonts w:ascii="ＭＳ 明朝" w:hAnsi="ＭＳ 明朝" w:hint="eastAsia"/>
                <w:sz w:val="18"/>
                <w:szCs w:val="18"/>
              </w:rPr>
              <w:t>２</w:t>
            </w:r>
            <w:r w:rsidRPr="00E877E2">
              <w:rPr>
                <w:rFonts w:ascii="ＭＳ 明朝" w:hAnsi="ＭＳ 明朝" w:hint="eastAsia"/>
                <w:sz w:val="18"/>
                <w:szCs w:val="18"/>
              </w:rPr>
              <w:t>＋）</w:t>
            </w:r>
          </w:p>
          <w:p w14:paraId="71EB4799"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（２）希望する進路の実現を図る。</w:t>
            </w:r>
          </w:p>
          <w:p w14:paraId="6A26B5EF" w14:textId="77777777" w:rsidR="0062322A" w:rsidRPr="00E877E2" w:rsidRDefault="0062322A" w:rsidP="0062322A">
            <w:pPr>
              <w:spacing w:line="300" w:lineRule="exact"/>
              <w:ind w:firstLineChars="200" w:firstLine="360"/>
              <w:rPr>
                <w:rFonts w:ascii="ＭＳ 明朝" w:hAnsi="ＭＳ 明朝"/>
                <w:sz w:val="18"/>
                <w:szCs w:val="18"/>
              </w:rPr>
            </w:pPr>
            <w:r w:rsidRPr="00E877E2">
              <w:rPr>
                <w:rFonts w:ascii="ＭＳ 明朝" w:hAnsi="ＭＳ 明朝" w:hint="eastAsia"/>
                <w:sz w:val="18"/>
                <w:szCs w:val="18"/>
              </w:rPr>
              <w:t xml:space="preserve">ア　</w:t>
            </w:r>
            <w:r w:rsidRPr="00E877E2">
              <w:rPr>
                <w:rFonts w:ascii="ＭＳ 明朝" w:hAnsi="ＭＳ 明朝"/>
                <w:sz w:val="18"/>
                <w:szCs w:val="18"/>
              </w:rPr>
              <w:t>一人ひとりの生徒が希望する進路を実現する。</w:t>
            </w:r>
          </w:p>
          <w:p w14:paraId="6A1E8DAE" w14:textId="77777777" w:rsidR="0062322A" w:rsidRPr="00E877E2" w:rsidRDefault="0062322A" w:rsidP="0062322A">
            <w:pPr>
              <w:spacing w:line="300" w:lineRule="exact"/>
              <w:ind w:firstLineChars="200" w:firstLine="360"/>
              <w:rPr>
                <w:rFonts w:ascii="ＭＳ 明朝" w:hAnsi="ＭＳ 明朝"/>
                <w:sz w:val="18"/>
                <w:szCs w:val="18"/>
              </w:rPr>
            </w:pPr>
            <w:r w:rsidRPr="00E877E2">
              <w:rPr>
                <w:rFonts w:ascii="ＭＳ 明朝" w:hAnsi="ＭＳ 明朝" w:hint="eastAsia"/>
                <w:sz w:val="18"/>
                <w:szCs w:val="18"/>
              </w:rPr>
              <w:t>イ　将来に夢や志を持って自己の可能性を広げ、自らの職業観・勤労観の形成を重視したキャリア教育を行う。</w:t>
            </w:r>
          </w:p>
          <w:p w14:paraId="312E2FB8" w14:textId="77777777" w:rsidR="0062322A" w:rsidRPr="00E877E2" w:rsidRDefault="0062322A" w:rsidP="0062322A">
            <w:pPr>
              <w:spacing w:line="300" w:lineRule="exact"/>
              <w:ind w:firstLineChars="300" w:firstLine="540"/>
              <w:rPr>
                <w:rFonts w:ascii="ＭＳ 明朝" w:hAnsi="ＭＳ 明朝"/>
                <w:sz w:val="18"/>
                <w:szCs w:val="18"/>
              </w:rPr>
            </w:pPr>
            <w:r w:rsidRPr="00E877E2">
              <w:rPr>
                <w:rFonts w:ascii="ＭＳ 明朝" w:hAnsi="ＭＳ 明朝"/>
                <w:sz w:val="18"/>
                <w:szCs w:val="18"/>
              </w:rPr>
              <w:t xml:space="preserve">※　</w:t>
            </w:r>
            <w:r w:rsidRPr="00E877E2">
              <w:rPr>
                <w:rFonts w:ascii="ＭＳ 明朝" w:hAnsi="ＭＳ 明朝" w:hint="eastAsia"/>
                <w:sz w:val="18"/>
                <w:szCs w:val="18"/>
              </w:rPr>
              <w:t>３</w:t>
            </w:r>
            <w:r w:rsidRPr="00E877E2">
              <w:rPr>
                <w:rFonts w:ascii="ＭＳ 明朝" w:hAnsi="ＭＳ 明朝"/>
                <w:sz w:val="18"/>
                <w:szCs w:val="18"/>
              </w:rPr>
              <w:t>年生徒向け「自分の希望した進路への満足度」　R</w:t>
            </w:r>
            <w:r w:rsidRPr="00E877E2">
              <w:rPr>
                <w:rFonts w:ascii="ＭＳ 明朝" w:hAnsi="ＭＳ 明朝" w:hint="eastAsia"/>
                <w:sz w:val="18"/>
                <w:szCs w:val="18"/>
              </w:rPr>
              <w:t>８</w:t>
            </w:r>
            <w:r w:rsidRPr="00E877E2">
              <w:rPr>
                <w:rFonts w:ascii="ＭＳ 明朝" w:hAnsi="ＭＳ 明朝"/>
                <w:sz w:val="18"/>
                <w:szCs w:val="18"/>
              </w:rPr>
              <w:t>年度</w:t>
            </w:r>
            <w:r w:rsidRPr="00E877E2">
              <w:rPr>
                <w:rFonts w:ascii="ＭＳ 明朝" w:hAnsi="ＭＳ 明朝" w:hint="eastAsia"/>
                <w:sz w:val="18"/>
                <w:szCs w:val="18"/>
              </w:rPr>
              <w:t>まで</w:t>
            </w:r>
            <w:r w:rsidRPr="00E877E2">
              <w:rPr>
                <w:rFonts w:ascii="ＭＳ 明朝" w:hAnsi="ＭＳ 明朝"/>
                <w:sz w:val="18"/>
                <w:szCs w:val="18"/>
              </w:rPr>
              <w:t>90%台の維持（R</w:t>
            </w:r>
            <w:r w:rsidRPr="00E877E2">
              <w:rPr>
                <w:rFonts w:ascii="ＭＳ 明朝" w:hAnsi="ＭＳ 明朝" w:hint="eastAsia"/>
                <w:sz w:val="18"/>
                <w:szCs w:val="18"/>
              </w:rPr>
              <w:t>４：</w:t>
            </w:r>
            <w:r w:rsidRPr="00E877E2">
              <w:rPr>
                <w:rFonts w:ascii="ＭＳ 明朝" w:hAnsi="ＭＳ 明朝"/>
                <w:sz w:val="18"/>
                <w:szCs w:val="18"/>
              </w:rPr>
              <w:t>96</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５：9</w:t>
            </w:r>
            <w:r w:rsidRPr="00E877E2">
              <w:rPr>
                <w:rFonts w:ascii="ＭＳ 明朝" w:hAnsi="ＭＳ 明朝"/>
                <w:sz w:val="18"/>
                <w:szCs w:val="18"/>
              </w:rPr>
              <w:t>8%）</w:t>
            </w:r>
          </w:p>
          <w:p w14:paraId="53E961B6"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（３）主体的・対話的で深い学びの実現をめざした授業を行うとともに、授業力の向上、観点別評価の定着・改善を図る。</w:t>
            </w:r>
          </w:p>
          <w:p w14:paraId="3B5661FA" w14:textId="77777777" w:rsidR="0062322A" w:rsidRPr="00E877E2" w:rsidRDefault="0062322A" w:rsidP="0062322A">
            <w:pPr>
              <w:spacing w:line="300" w:lineRule="exact"/>
              <w:ind w:firstLineChars="300" w:firstLine="540"/>
              <w:rPr>
                <w:rFonts w:ascii="ＭＳ 明朝" w:hAnsi="ＭＳ 明朝"/>
                <w:sz w:val="18"/>
                <w:szCs w:val="18"/>
              </w:rPr>
            </w:pPr>
            <w:r w:rsidRPr="00E877E2">
              <w:rPr>
                <w:rFonts w:ascii="ＭＳ 明朝" w:hAnsi="ＭＳ 明朝" w:hint="eastAsia"/>
                <w:sz w:val="18"/>
                <w:szCs w:val="18"/>
              </w:rPr>
              <w:t>※　生徒向け学校教育自己診断の授業満足度　令和８年度</w:t>
            </w:r>
            <w:r w:rsidRPr="00E877E2">
              <w:rPr>
                <w:rFonts w:ascii="ＭＳ 明朝" w:hAnsi="ＭＳ 明朝"/>
                <w:sz w:val="18"/>
                <w:szCs w:val="18"/>
              </w:rPr>
              <w:t>80</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３：</w:t>
            </w:r>
            <w:r w:rsidRPr="00E877E2">
              <w:rPr>
                <w:rFonts w:ascii="ＭＳ 明朝" w:hAnsi="ＭＳ 明朝"/>
                <w:sz w:val="18"/>
                <w:szCs w:val="18"/>
              </w:rPr>
              <w:t>67</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４：</w:t>
            </w:r>
            <w:r w:rsidRPr="00E877E2">
              <w:rPr>
                <w:rFonts w:ascii="ＭＳ 明朝" w:hAnsi="ＭＳ 明朝"/>
                <w:sz w:val="18"/>
                <w:szCs w:val="18"/>
              </w:rPr>
              <w:t>74</w:t>
            </w:r>
            <w:r w:rsidRPr="00E877E2">
              <w:rPr>
                <w:rFonts w:ascii="ＭＳ 明朝" w:hAnsi="ＭＳ 明朝" w:hint="eastAsia"/>
                <w:sz w:val="18"/>
                <w:szCs w:val="18"/>
              </w:rPr>
              <w:t>%</w:t>
            </w:r>
            <w:r w:rsidRPr="00E877E2">
              <w:rPr>
                <w:rFonts w:ascii="ＭＳ 明朝" w:hAnsi="ＭＳ 明朝"/>
                <w:sz w:val="18"/>
                <w:szCs w:val="18"/>
              </w:rPr>
              <w:t>, R</w:t>
            </w:r>
            <w:r w:rsidRPr="00E877E2">
              <w:rPr>
                <w:rFonts w:ascii="ＭＳ 明朝" w:hAnsi="ＭＳ 明朝" w:hint="eastAsia"/>
                <w:sz w:val="18"/>
                <w:szCs w:val="18"/>
              </w:rPr>
              <w:t>５：</w:t>
            </w:r>
            <w:r w:rsidRPr="00E877E2">
              <w:rPr>
                <w:rFonts w:ascii="ＭＳ 明朝" w:hAnsi="ＭＳ 明朝"/>
                <w:sz w:val="18"/>
                <w:szCs w:val="18"/>
              </w:rPr>
              <w:t>79</w:t>
            </w:r>
            <w:r w:rsidRPr="00E877E2">
              <w:rPr>
                <w:rFonts w:ascii="ＭＳ 明朝" w:hAnsi="ＭＳ 明朝" w:hint="eastAsia"/>
                <w:sz w:val="18"/>
                <w:szCs w:val="18"/>
              </w:rPr>
              <w:t>%）</w:t>
            </w:r>
          </w:p>
          <w:p w14:paraId="7BF98C02" w14:textId="77777777" w:rsidR="0062322A" w:rsidRPr="00E877E2" w:rsidRDefault="0062322A" w:rsidP="0062322A">
            <w:pPr>
              <w:spacing w:line="300" w:lineRule="exact"/>
              <w:rPr>
                <w:rFonts w:ascii="ＭＳ 明朝" w:hAnsi="ＭＳ 明朝"/>
                <w:b/>
                <w:sz w:val="18"/>
                <w:szCs w:val="18"/>
              </w:rPr>
            </w:pPr>
            <w:r w:rsidRPr="00E877E2">
              <w:rPr>
                <w:rFonts w:ascii="ＭＳ 明朝" w:hAnsi="ＭＳ 明朝" w:hint="eastAsia"/>
                <w:b/>
                <w:sz w:val="18"/>
                <w:szCs w:val="18"/>
              </w:rPr>
              <w:t>２　多様で変化が激しい社会で生き抜く力の育成</w:t>
            </w:r>
          </w:p>
          <w:p w14:paraId="2F7D20EA" w14:textId="77777777" w:rsidR="0062322A" w:rsidRPr="00E877E2" w:rsidRDefault="00156F3F" w:rsidP="0062322A">
            <w:pPr>
              <w:spacing w:line="300" w:lineRule="exact"/>
              <w:rPr>
                <w:rFonts w:ascii="ＭＳ 明朝" w:hAnsi="ＭＳ 明朝"/>
                <w:sz w:val="18"/>
                <w:szCs w:val="18"/>
              </w:rPr>
            </w:pPr>
            <w:r w:rsidRPr="00E877E2">
              <w:rPr>
                <w:rFonts w:ascii="ＭＳ 明朝" w:hAnsi="ＭＳ 明朝" w:hint="eastAsia"/>
                <w:sz w:val="18"/>
                <w:szCs w:val="18"/>
              </w:rPr>
              <w:t>（１）</w:t>
            </w:r>
            <w:r w:rsidR="0062322A" w:rsidRPr="00E877E2">
              <w:rPr>
                <w:rFonts w:ascii="ＭＳ 明朝" w:hAnsi="ＭＳ 明朝" w:hint="eastAsia"/>
                <w:sz w:val="18"/>
                <w:szCs w:val="18"/>
              </w:rPr>
              <w:t>遅刻指導や美化活動等の適切な生活指導や教育相談を通して、社会人として通用する規範意識の定着を図る。</w:t>
            </w:r>
          </w:p>
          <w:p w14:paraId="6E6471F8"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 xml:space="preserve">　　ア　学校目標である「時を守り」を生徒に十分意識させ、粘り強く遅刻指導を継続し、遅刻数を減少させる。</w:t>
            </w:r>
          </w:p>
          <w:p w14:paraId="1E752371" w14:textId="77777777" w:rsidR="0062322A" w:rsidRPr="00E877E2" w:rsidRDefault="0062322A" w:rsidP="0062322A">
            <w:pPr>
              <w:spacing w:line="300" w:lineRule="exact"/>
              <w:ind w:left="720" w:hangingChars="400" w:hanging="720"/>
              <w:rPr>
                <w:rFonts w:ascii="ＭＳ 明朝" w:hAnsi="ＭＳ 明朝"/>
                <w:sz w:val="18"/>
                <w:szCs w:val="18"/>
              </w:rPr>
            </w:pPr>
            <w:r w:rsidRPr="00E877E2">
              <w:rPr>
                <w:rFonts w:ascii="ＭＳ 明朝" w:hAnsi="ＭＳ 明朝" w:hint="eastAsia"/>
                <w:sz w:val="18"/>
                <w:szCs w:val="18"/>
              </w:rPr>
              <w:t xml:space="preserve">　　イ　課題を抱える生徒について</w:t>
            </w:r>
            <w:r w:rsidRPr="00E877E2">
              <w:rPr>
                <w:rFonts w:ascii="ＭＳ 明朝" w:hAnsi="ＭＳ 明朝"/>
                <w:sz w:val="18"/>
                <w:szCs w:val="18"/>
              </w:rPr>
              <w:t>SC</w:t>
            </w:r>
            <w:r w:rsidRPr="00E877E2">
              <w:rPr>
                <w:rFonts w:ascii="ＭＳ 明朝" w:hAnsi="ＭＳ 明朝" w:hint="eastAsia"/>
                <w:sz w:val="18"/>
                <w:szCs w:val="18"/>
              </w:rPr>
              <w:t>・</w:t>
            </w:r>
            <w:r w:rsidRPr="00E877E2">
              <w:rPr>
                <w:rFonts w:ascii="ＭＳ 明朝" w:hAnsi="ＭＳ 明朝"/>
                <w:sz w:val="18"/>
                <w:szCs w:val="18"/>
              </w:rPr>
              <w:t>SSW</w:t>
            </w:r>
            <w:r w:rsidRPr="00E877E2">
              <w:rPr>
                <w:rFonts w:ascii="ＭＳ 明朝" w:hAnsi="ＭＳ 明朝" w:hint="eastAsia"/>
                <w:sz w:val="18"/>
                <w:szCs w:val="18"/>
              </w:rPr>
              <w:t>と緊密に連携し、支援委員会を中心に指導方針を明示し、生徒情報交換、ケース会議等を実施し生徒を支援することで生徒が安心して学校生活を送れるようにする。</w:t>
            </w:r>
          </w:p>
          <w:p w14:paraId="0EDD72B5"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 xml:space="preserve">　　　※　遅刻者数　令和８年度</w:t>
            </w:r>
            <w:r w:rsidRPr="00E877E2">
              <w:rPr>
                <w:rFonts w:ascii="ＭＳ 明朝" w:hAnsi="ＭＳ 明朝"/>
                <w:sz w:val="18"/>
                <w:szCs w:val="18"/>
              </w:rPr>
              <w:t>3000</w:t>
            </w:r>
            <w:r w:rsidRPr="00E877E2">
              <w:rPr>
                <w:rFonts w:ascii="ＭＳ 明朝" w:hAnsi="ＭＳ 明朝" w:hint="eastAsia"/>
                <w:sz w:val="18"/>
                <w:szCs w:val="18"/>
              </w:rPr>
              <w:t>以下（</w:t>
            </w:r>
            <w:r w:rsidRPr="00E877E2">
              <w:rPr>
                <w:rFonts w:ascii="ＭＳ 明朝" w:hAnsi="ＭＳ 明朝"/>
                <w:sz w:val="18"/>
                <w:szCs w:val="18"/>
              </w:rPr>
              <w:t>R</w:t>
            </w:r>
            <w:r w:rsidRPr="00E877E2">
              <w:rPr>
                <w:rFonts w:ascii="ＭＳ 明朝" w:hAnsi="ＭＳ 明朝" w:hint="eastAsia"/>
                <w:sz w:val="18"/>
                <w:szCs w:val="18"/>
              </w:rPr>
              <w:t>３</w:t>
            </w:r>
            <w:r w:rsidRPr="00E877E2">
              <w:rPr>
                <w:rFonts w:ascii="ＭＳ 明朝" w:hAnsi="ＭＳ 明朝"/>
                <w:sz w:val="18"/>
                <w:szCs w:val="18"/>
              </w:rPr>
              <w:t>:3346, R</w:t>
            </w:r>
            <w:r w:rsidRPr="00E877E2">
              <w:rPr>
                <w:rFonts w:ascii="ＭＳ 明朝" w:hAnsi="ＭＳ 明朝" w:hint="eastAsia"/>
                <w:sz w:val="18"/>
                <w:szCs w:val="18"/>
              </w:rPr>
              <w:t>４</w:t>
            </w:r>
            <w:r w:rsidRPr="00E877E2">
              <w:rPr>
                <w:rFonts w:ascii="ＭＳ 明朝" w:hAnsi="ＭＳ 明朝"/>
                <w:sz w:val="18"/>
                <w:szCs w:val="18"/>
              </w:rPr>
              <w:t>:3222, R</w:t>
            </w:r>
            <w:r w:rsidRPr="00E877E2">
              <w:rPr>
                <w:rFonts w:ascii="ＭＳ 明朝" w:hAnsi="ＭＳ 明朝" w:hint="eastAsia"/>
                <w:sz w:val="18"/>
                <w:szCs w:val="18"/>
              </w:rPr>
              <w:t>５</w:t>
            </w:r>
            <w:r w:rsidRPr="00E877E2">
              <w:rPr>
                <w:rFonts w:ascii="ＭＳ 明朝" w:hAnsi="ＭＳ 明朝"/>
                <w:sz w:val="18"/>
                <w:szCs w:val="18"/>
              </w:rPr>
              <w:t>:3</w:t>
            </w:r>
            <w:r w:rsidR="00CD362A" w:rsidRPr="00E877E2">
              <w:rPr>
                <w:rFonts w:ascii="ＭＳ 明朝" w:hAnsi="ＭＳ 明朝"/>
                <w:sz w:val="18"/>
                <w:szCs w:val="18"/>
              </w:rPr>
              <w:t>28</w:t>
            </w:r>
            <w:r w:rsidRPr="00E877E2">
              <w:rPr>
                <w:rFonts w:ascii="ＭＳ 明朝" w:hAnsi="ＭＳ 明朝"/>
                <w:sz w:val="18"/>
                <w:szCs w:val="18"/>
              </w:rPr>
              <w:t xml:space="preserve">0  </w:t>
            </w:r>
            <w:r w:rsidRPr="00E877E2">
              <w:rPr>
                <w:rFonts w:ascii="ＭＳ 明朝" w:hAnsi="ＭＳ 明朝" w:hint="eastAsia"/>
                <w:sz w:val="18"/>
                <w:szCs w:val="18"/>
              </w:rPr>
              <w:t>）</w:t>
            </w:r>
          </w:p>
          <w:p w14:paraId="60863642"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 xml:space="preserve">　　　※　生徒向け学校教育自己診断「困ったことや悩みがあるとき相談できる先生がいる」肯定率　令和８年度</w:t>
            </w:r>
            <w:r w:rsidRPr="00E877E2">
              <w:rPr>
                <w:rFonts w:ascii="ＭＳ 明朝" w:hAnsi="ＭＳ 明朝"/>
                <w:sz w:val="18"/>
                <w:szCs w:val="18"/>
              </w:rPr>
              <w:t>75</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３：</w:t>
            </w:r>
            <w:r w:rsidRPr="00E877E2">
              <w:rPr>
                <w:rFonts w:ascii="ＭＳ 明朝" w:hAnsi="ＭＳ 明朝"/>
                <w:sz w:val="18"/>
                <w:szCs w:val="18"/>
              </w:rPr>
              <w:t>60</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４：</w:t>
            </w:r>
            <w:r w:rsidRPr="00E877E2">
              <w:rPr>
                <w:rFonts w:ascii="ＭＳ 明朝" w:hAnsi="ＭＳ 明朝"/>
                <w:sz w:val="18"/>
                <w:szCs w:val="18"/>
              </w:rPr>
              <w:t>64</w:t>
            </w:r>
            <w:r w:rsidRPr="00E877E2">
              <w:rPr>
                <w:rFonts w:ascii="ＭＳ 明朝" w:hAnsi="ＭＳ 明朝" w:hint="eastAsia"/>
                <w:sz w:val="18"/>
                <w:szCs w:val="18"/>
              </w:rPr>
              <w:t>%</w:t>
            </w:r>
            <w:r w:rsidRPr="00E877E2">
              <w:rPr>
                <w:rFonts w:ascii="ＭＳ 明朝" w:hAnsi="ＭＳ 明朝"/>
                <w:sz w:val="18"/>
                <w:szCs w:val="18"/>
              </w:rPr>
              <w:t>, R</w:t>
            </w:r>
            <w:r w:rsidRPr="00E877E2">
              <w:rPr>
                <w:rFonts w:ascii="ＭＳ 明朝" w:hAnsi="ＭＳ 明朝" w:hint="eastAsia"/>
                <w:sz w:val="18"/>
                <w:szCs w:val="18"/>
              </w:rPr>
              <w:t>５：7</w:t>
            </w:r>
            <w:r w:rsidRPr="00E877E2">
              <w:rPr>
                <w:rFonts w:ascii="ＭＳ 明朝" w:hAnsi="ＭＳ 明朝"/>
                <w:sz w:val="18"/>
                <w:szCs w:val="18"/>
              </w:rPr>
              <w:t>0</w:t>
            </w:r>
            <w:r w:rsidRPr="00E877E2">
              <w:rPr>
                <w:rFonts w:ascii="ＭＳ 明朝" w:hAnsi="ＭＳ 明朝" w:hint="eastAsia"/>
                <w:sz w:val="18"/>
                <w:szCs w:val="18"/>
              </w:rPr>
              <w:t>%）</w:t>
            </w:r>
          </w:p>
          <w:p w14:paraId="17DC7E23"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（２）特別活動等の活性化を図る。</w:t>
            </w:r>
          </w:p>
          <w:p w14:paraId="00DFB75F" w14:textId="77777777" w:rsidR="0062322A" w:rsidRPr="00E877E2" w:rsidRDefault="0062322A" w:rsidP="0062322A">
            <w:pPr>
              <w:spacing w:line="300" w:lineRule="exact"/>
              <w:ind w:firstLineChars="200" w:firstLine="360"/>
              <w:rPr>
                <w:rFonts w:ascii="ＭＳ 明朝" w:hAnsi="ＭＳ 明朝"/>
                <w:sz w:val="18"/>
                <w:szCs w:val="18"/>
              </w:rPr>
            </w:pPr>
            <w:r w:rsidRPr="00E877E2">
              <w:rPr>
                <w:rFonts w:ascii="ＭＳ 明朝" w:hAnsi="ＭＳ 明朝" w:hint="eastAsia"/>
                <w:sz w:val="18"/>
                <w:szCs w:val="18"/>
              </w:rPr>
              <w:t>ア　生徒会行事、学年行事、部活動を活性化し学校への帰属意識を高め、明るく元気な学校生活を送ることができるように支援する。</w:t>
            </w:r>
          </w:p>
          <w:p w14:paraId="218A62E6" w14:textId="77777777" w:rsidR="0062322A" w:rsidRPr="00E877E2" w:rsidRDefault="00F81C5F" w:rsidP="0062322A">
            <w:pPr>
              <w:spacing w:line="300" w:lineRule="exact"/>
              <w:rPr>
                <w:rFonts w:ascii="ＭＳ 明朝" w:hAnsi="ＭＳ 明朝"/>
                <w:sz w:val="18"/>
                <w:szCs w:val="18"/>
              </w:rPr>
            </w:pPr>
            <w:r w:rsidRPr="00E877E2">
              <w:rPr>
                <w:rFonts w:ascii="ＭＳ 明朝" w:hAnsi="ＭＳ 明朝" w:hint="eastAsia"/>
                <w:sz w:val="18"/>
                <w:szCs w:val="18"/>
              </w:rPr>
              <w:t xml:space="preserve">　　イ　部活動、各種検定等の優秀者に対し、全校集会等</w:t>
            </w:r>
            <w:r w:rsidR="0062322A" w:rsidRPr="00E877E2">
              <w:rPr>
                <w:rFonts w:ascii="ＭＳ 明朝" w:hAnsi="ＭＳ 明朝" w:hint="eastAsia"/>
                <w:sz w:val="18"/>
                <w:szCs w:val="18"/>
              </w:rPr>
              <w:t>の際に「守口東激励賞」を贈り、特別活動</w:t>
            </w:r>
            <w:r w:rsidRPr="00E877E2">
              <w:rPr>
                <w:rFonts w:ascii="ＭＳ 明朝" w:hAnsi="ＭＳ 明朝" w:hint="eastAsia"/>
                <w:sz w:val="18"/>
                <w:szCs w:val="18"/>
              </w:rPr>
              <w:t>への参加</w:t>
            </w:r>
            <w:r w:rsidR="0062322A" w:rsidRPr="00E877E2">
              <w:rPr>
                <w:rFonts w:ascii="ＭＳ 明朝" w:hAnsi="ＭＳ 明朝" w:hint="eastAsia"/>
                <w:sz w:val="18"/>
                <w:szCs w:val="18"/>
              </w:rPr>
              <w:t>や検定試験</w:t>
            </w:r>
            <w:r w:rsidRPr="00E877E2">
              <w:rPr>
                <w:rFonts w:ascii="ＭＳ 明朝" w:hAnsi="ＭＳ 明朝" w:hint="eastAsia"/>
                <w:sz w:val="18"/>
                <w:szCs w:val="18"/>
              </w:rPr>
              <w:t>受験に向けたモチベーションアップにつなげる</w:t>
            </w:r>
            <w:r w:rsidR="0062322A" w:rsidRPr="00E877E2">
              <w:rPr>
                <w:rFonts w:ascii="ＭＳ 明朝" w:hAnsi="ＭＳ 明朝" w:hint="eastAsia"/>
                <w:sz w:val="18"/>
                <w:szCs w:val="18"/>
              </w:rPr>
              <w:t>。</w:t>
            </w:r>
          </w:p>
          <w:p w14:paraId="5500CB8D" w14:textId="77777777" w:rsidR="0062322A" w:rsidRPr="00E877E2" w:rsidRDefault="0062322A" w:rsidP="0062322A">
            <w:pPr>
              <w:spacing w:line="300" w:lineRule="exact"/>
              <w:ind w:firstLineChars="300" w:firstLine="540"/>
              <w:rPr>
                <w:rFonts w:ascii="ＭＳ 明朝" w:hAnsi="ＭＳ 明朝"/>
                <w:sz w:val="18"/>
                <w:szCs w:val="18"/>
              </w:rPr>
            </w:pPr>
            <w:r w:rsidRPr="00E877E2">
              <w:rPr>
                <w:rFonts w:ascii="ＭＳ 明朝" w:hAnsi="ＭＳ 明朝" w:hint="eastAsia"/>
                <w:sz w:val="18"/>
                <w:szCs w:val="18"/>
              </w:rPr>
              <w:t>※　部活動加入率　令和８年度</w:t>
            </w:r>
            <w:r w:rsidRPr="00E877E2">
              <w:rPr>
                <w:rFonts w:ascii="ＭＳ 明朝" w:hAnsi="ＭＳ 明朝"/>
                <w:sz w:val="18"/>
                <w:szCs w:val="18"/>
              </w:rPr>
              <w:t>40</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３：</w:t>
            </w:r>
            <w:r w:rsidRPr="00E877E2">
              <w:rPr>
                <w:rFonts w:ascii="ＭＳ 明朝" w:hAnsi="ＭＳ 明朝"/>
                <w:sz w:val="18"/>
                <w:szCs w:val="18"/>
              </w:rPr>
              <w:t>36</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４：</w:t>
            </w:r>
            <w:r w:rsidRPr="00E877E2">
              <w:rPr>
                <w:rFonts w:ascii="ＭＳ 明朝" w:hAnsi="ＭＳ 明朝"/>
                <w:sz w:val="18"/>
                <w:szCs w:val="18"/>
              </w:rPr>
              <w:t>27</w:t>
            </w:r>
            <w:r w:rsidRPr="00E877E2">
              <w:rPr>
                <w:rFonts w:ascii="ＭＳ 明朝" w:hAnsi="ＭＳ 明朝" w:hint="eastAsia"/>
                <w:sz w:val="18"/>
                <w:szCs w:val="18"/>
              </w:rPr>
              <w:t>%</w:t>
            </w:r>
            <w:r w:rsidRPr="00E877E2">
              <w:rPr>
                <w:rFonts w:ascii="ＭＳ 明朝" w:hAnsi="ＭＳ 明朝"/>
                <w:sz w:val="18"/>
                <w:szCs w:val="18"/>
              </w:rPr>
              <w:t>, R</w:t>
            </w:r>
            <w:r w:rsidRPr="00E877E2">
              <w:rPr>
                <w:rFonts w:ascii="ＭＳ 明朝" w:hAnsi="ＭＳ 明朝" w:hint="eastAsia"/>
                <w:sz w:val="18"/>
                <w:szCs w:val="18"/>
              </w:rPr>
              <w:t>５：3</w:t>
            </w:r>
            <w:r w:rsidRPr="00E877E2">
              <w:rPr>
                <w:rFonts w:ascii="ＭＳ 明朝" w:hAnsi="ＭＳ 明朝"/>
                <w:sz w:val="18"/>
                <w:szCs w:val="18"/>
              </w:rPr>
              <w:t>8</w:t>
            </w:r>
            <w:r w:rsidRPr="00E877E2">
              <w:rPr>
                <w:rFonts w:ascii="ＭＳ 明朝" w:hAnsi="ＭＳ 明朝" w:hint="eastAsia"/>
                <w:sz w:val="18"/>
                <w:szCs w:val="18"/>
              </w:rPr>
              <w:t>%）</w:t>
            </w:r>
          </w:p>
          <w:p w14:paraId="1A8DB5D5"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 xml:space="preserve">　　　※　生徒向け学校教育自己診断「学校行事が楽しい」肯定率　令和８年度</w:t>
            </w:r>
            <w:r w:rsidRPr="00E877E2">
              <w:rPr>
                <w:rFonts w:ascii="ＭＳ 明朝" w:hAnsi="ＭＳ 明朝"/>
                <w:sz w:val="18"/>
                <w:szCs w:val="18"/>
              </w:rPr>
              <w:t>85</w:t>
            </w:r>
            <w:r w:rsidRPr="00E877E2">
              <w:rPr>
                <w:rFonts w:ascii="ＭＳ 明朝" w:hAnsi="ＭＳ 明朝" w:hint="eastAsia"/>
                <w:sz w:val="18"/>
                <w:szCs w:val="18"/>
              </w:rPr>
              <w:t>%以上を維持（</w:t>
            </w:r>
            <w:r w:rsidRPr="00E877E2">
              <w:rPr>
                <w:rFonts w:ascii="ＭＳ 明朝" w:hAnsi="ＭＳ 明朝"/>
                <w:sz w:val="18"/>
                <w:szCs w:val="18"/>
              </w:rPr>
              <w:t>R</w:t>
            </w:r>
            <w:r w:rsidRPr="00E877E2">
              <w:rPr>
                <w:rFonts w:ascii="ＭＳ 明朝" w:hAnsi="ＭＳ 明朝" w:hint="eastAsia"/>
                <w:sz w:val="18"/>
                <w:szCs w:val="18"/>
              </w:rPr>
              <w:t>３：</w:t>
            </w:r>
            <w:r w:rsidRPr="00E877E2">
              <w:rPr>
                <w:rFonts w:ascii="ＭＳ 明朝" w:hAnsi="ＭＳ 明朝"/>
                <w:sz w:val="18"/>
                <w:szCs w:val="18"/>
              </w:rPr>
              <w:t>83</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４：</w:t>
            </w:r>
            <w:r w:rsidRPr="00E877E2">
              <w:rPr>
                <w:rFonts w:ascii="ＭＳ 明朝" w:hAnsi="ＭＳ 明朝"/>
                <w:sz w:val="18"/>
                <w:szCs w:val="18"/>
              </w:rPr>
              <w:t>77</w:t>
            </w:r>
            <w:r w:rsidRPr="00E877E2">
              <w:rPr>
                <w:rFonts w:ascii="ＭＳ 明朝" w:hAnsi="ＭＳ 明朝" w:hint="eastAsia"/>
                <w:sz w:val="18"/>
                <w:szCs w:val="18"/>
              </w:rPr>
              <w:t>%</w:t>
            </w:r>
            <w:r w:rsidRPr="00E877E2">
              <w:rPr>
                <w:rFonts w:ascii="ＭＳ 明朝" w:hAnsi="ＭＳ 明朝"/>
                <w:sz w:val="18"/>
                <w:szCs w:val="18"/>
              </w:rPr>
              <w:t>, R</w:t>
            </w:r>
            <w:r w:rsidRPr="00E877E2">
              <w:rPr>
                <w:rFonts w:ascii="ＭＳ 明朝" w:hAnsi="ＭＳ 明朝" w:hint="eastAsia"/>
                <w:sz w:val="18"/>
                <w:szCs w:val="18"/>
              </w:rPr>
              <w:t>５：8</w:t>
            </w:r>
            <w:r w:rsidRPr="00E877E2">
              <w:rPr>
                <w:rFonts w:ascii="ＭＳ 明朝" w:hAnsi="ＭＳ 明朝"/>
                <w:sz w:val="18"/>
                <w:szCs w:val="18"/>
              </w:rPr>
              <w:t>7</w:t>
            </w:r>
            <w:r w:rsidRPr="00E877E2">
              <w:rPr>
                <w:rFonts w:ascii="ＭＳ 明朝" w:hAnsi="ＭＳ 明朝" w:hint="eastAsia"/>
                <w:sz w:val="18"/>
                <w:szCs w:val="18"/>
              </w:rPr>
              <w:t>%）</w:t>
            </w:r>
          </w:p>
          <w:p w14:paraId="498560D4"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（３）「いじめ防止対策推進法」のいじめの定義を踏まえ、いじめを認知した際には「いじめは絶対に許さない」との強い決意のもと、迅速かつ適切に対応する。</w:t>
            </w:r>
          </w:p>
          <w:p w14:paraId="1CE0848D"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 xml:space="preserve">　　　※　生徒向け学校教育自己診断「先生はいじめについて困っていることがあれば真剣に対応してくれる」肯定率　令和８年度</w:t>
            </w:r>
            <w:r w:rsidRPr="00E877E2">
              <w:rPr>
                <w:rFonts w:ascii="ＭＳ 明朝" w:hAnsi="ＭＳ 明朝"/>
                <w:sz w:val="18"/>
                <w:szCs w:val="18"/>
              </w:rPr>
              <w:t>86</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３：</w:t>
            </w:r>
            <w:r w:rsidRPr="00E877E2">
              <w:rPr>
                <w:rFonts w:ascii="ＭＳ 明朝" w:hAnsi="ＭＳ 明朝"/>
                <w:sz w:val="18"/>
                <w:szCs w:val="18"/>
              </w:rPr>
              <w:t>76</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４：</w:t>
            </w:r>
            <w:r w:rsidRPr="00E877E2">
              <w:rPr>
                <w:rFonts w:ascii="ＭＳ 明朝" w:hAnsi="ＭＳ 明朝"/>
                <w:sz w:val="18"/>
                <w:szCs w:val="18"/>
              </w:rPr>
              <w:t>83</w:t>
            </w:r>
            <w:r w:rsidRPr="00E877E2">
              <w:rPr>
                <w:rFonts w:ascii="ＭＳ 明朝" w:hAnsi="ＭＳ 明朝" w:hint="eastAsia"/>
                <w:sz w:val="18"/>
                <w:szCs w:val="18"/>
              </w:rPr>
              <w:t>%</w:t>
            </w:r>
            <w:r w:rsidRPr="00E877E2">
              <w:rPr>
                <w:rFonts w:ascii="ＭＳ 明朝" w:hAnsi="ＭＳ 明朝"/>
                <w:sz w:val="18"/>
                <w:szCs w:val="18"/>
              </w:rPr>
              <w:t>, R</w:t>
            </w:r>
            <w:r w:rsidRPr="00E877E2">
              <w:rPr>
                <w:rFonts w:ascii="ＭＳ 明朝" w:hAnsi="ＭＳ 明朝" w:hint="eastAsia"/>
                <w:sz w:val="18"/>
                <w:szCs w:val="18"/>
              </w:rPr>
              <w:t>５：</w:t>
            </w:r>
            <w:r w:rsidRPr="00E877E2">
              <w:rPr>
                <w:rFonts w:ascii="ＭＳ 明朝" w:hAnsi="ＭＳ 明朝"/>
                <w:sz w:val="18"/>
                <w:szCs w:val="18"/>
              </w:rPr>
              <w:t>86</w:t>
            </w:r>
            <w:r w:rsidRPr="00E877E2">
              <w:rPr>
                <w:rFonts w:ascii="ＭＳ 明朝" w:hAnsi="ＭＳ 明朝" w:hint="eastAsia"/>
                <w:sz w:val="18"/>
                <w:szCs w:val="18"/>
              </w:rPr>
              <w:t>%）</w:t>
            </w:r>
          </w:p>
          <w:p w14:paraId="6C49DF66"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（４）災害発生時に迅速かつ安全に対応できるよう、市や近隣施設とも連携した訓練を実施し、万全の防災体制を構築する。</w:t>
            </w:r>
          </w:p>
          <w:p w14:paraId="690C4583" w14:textId="77777777" w:rsidR="0062322A" w:rsidRPr="00E877E2" w:rsidRDefault="0062322A" w:rsidP="0062322A">
            <w:pPr>
              <w:spacing w:line="300" w:lineRule="exact"/>
              <w:rPr>
                <w:rFonts w:ascii="ＭＳ 明朝" w:hAnsi="ＭＳ 明朝"/>
                <w:b/>
                <w:sz w:val="18"/>
                <w:szCs w:val="18"/>
              </w:rPr>
            </w:pPr>
            <w:r w:rsidRPr="00E877E2">
              <w:rPr>
                <w:rFonts w:ascii="ＭＳ 明朝" w:hAnsi="ＭＳ 明朝" w:hint="eastAsia"/>
                <w:b/>
                <w:sz w:val="18"/>
                <w:szCs w:val="18"/>
              </w:rPr>
              <w:t>３　地域に愛される魅力ある学校づくり</w:t>
            </w:r>
          </w:p>
          <w:p w14:paraId="16D39D5E"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（１）情報発信と外部組織との連携を図る。</w:t>
            </w:r>
          </w:p>
          <w:p w14:paraId="4F48CC68"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 xml:space="preserve">　　ア　異なる校種間交流や地域コミュニティとの連携等の機会を設定し、協働の意識を醸成する。</w:t>
            </w:r>
          </w:p>
          <w:p w14:paraId="36D68088"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 xml:space="preserve">　　イ　</w:t>
            </w:r>
            <w:r w:rsidRPr="00E877E2">
              <w:rPr>
                <w:rFonts w:ascii="ＭＳ 明朝" w:hAnsi="ＭＳ 明朝"/>
                <w:sz w:val="18"/>
                <w:szCs w:val="18"/>
              </w:rPr>
              <w:t>Web</w:t>
            </w:r>
            <w:r w:rsidRPr="00E877E2">
              <w:rPr>
                <w:rFonts w:ascii="ＭＳ 明朝" w:hAnsi="ＭＳ 明朝" w:hint="eastAsia"/>
                <w:sz w:val="18"/>
                <w:szCs w:val="18"/>
              </w:rPr>
              <w:t>ページ、メールマガジン、電光掲示板メッセージ等を充実させ、学校内の教育活動を内外に発信するとともに、中学生にとって行きたい学校となる。</w:t>
            </w:r>
          </w:p>
          <w:p w14:paraId="5E0DB793" w14:textId="77777777" w:rsidR="0062322A" w:rsidRPr="00E877E2" w:rsidRDefault="0062322A" w:rsidP="0062322A">
            <w:pPr>
              <w:spacing w:line="300" w:lineRule="exact"/>
              <w:ind w:firstLineChars="300" w:firstLine="540"/>
              <w:rPr>
                <w:rFonts w:ascii="ＭＳ 明朝" w:hAnsi="ＭＳ 明朝"/>
                <w:sz w:val="18"/>
                <w:szCs w:val="18"/>
              </w:rPr>
            </w:pPr>
            <w:r w:rsidRPr="00E877E2">
              <w:rPr>
                <w:rFonts w:ascii="ＭＳ 明朝" w:hAnsi="ＭＳ 明朝" w:hint="eastAsia"/>
                <w:sz w:val="18"/>
                <w:szCs w:val="18"/>
              </w:rPr>
              <w:t>※　保護者向け学校教育自己診断「</w:t>
            </w:r>
            <w:r w:rsidRPr="00E877E2">
              <w:rPr>
                <w:rFonts w:ascii="ＭＳ 明朝" w:hAnsi="ＭＳ 明朝"/>
                <w:sz w:val="18"/>
                <w:szCs w:val="18"/>
              </w:rPr>
              <w:t>HP</w:t>
            </w:r>
            <w:r w:rsidRPr="00E877E2">
              <w:rPr>
                <w:rFonts w:ascii="ＭＳ 明朝" w:hAnsi="ＭＳ 明朝" w:hint="eastAsia"/>
                <w:sz w:val="18"/>
                <w:szCs w:val="18"/>
              </w:rPr>
              <w:t>やメールマガジンで学校の様子がよくわかる」肯定率　令和８年度</w:t>
            </w:r>
            <w:r w:rsidRPr="00E877E2">
              <w:rPr>
                <w:rFonts w:ascii="ＭＳ 明朝" w:hAnsi="ＭＳ 明朝"/>
                <w:sz w:val="18"/>
                <w:szCs w:val="18"/>
              </w:rPr>
              <w:t>85</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３：</w:t>
            </w:r>
            <w:r w:rsidRPr="00E877E2">
              <w:rPr>
                <w:rFonts w:ascii="ＭＳ 明朝" w:hAnsi="ＭＳ 明朝"/>
                <w:sz w:val="18"/>
                <w:szCs w:val="18"/>
              </w:rPr>
              <w:t>77</w:t>
            </w:r>
            <w:r w:rsidRPr="00E877E2">
              <w:rPr>
                <w:rFonts w:ascii="ＭＳ 明朝" w:hAnsi="ＭＳ 明朝" w:hint="eastAsia"/>
                <w:sz w:val="18"/>
                <w:szCs w:val="18"/>
              </w:rPr>
              <w:t>%，</w:t>
            </w:r>
            <w:r w:rsidRPr="00E877E2">
              <w:rPr>
                <w:rFonts w:ascii="ＭＳ 明朝" w:hAnsi="ＭＳ 明朝"/>
                <w:sz w:val="18"/>
                <w:szCs w:val="18"/>
              </w:rPr>
              <w:t>R</w:t>
            </w:r>
            <w:r w:rsidRPr="00E877E2">
              <w:rPr>
                <w:rFonts w:ascii="ＭＳ 明朝" w:hAnsi="ＭＳ 明朝" w:hint="eastAsia"/>
                <w:sz w:val="18"/>
                <w:szCs w:val="18"/>
              </w:rPr>
              <w:t>４：</w:t>
            </w:r>
            <w:r w:rsidRPr="00E877E2">
              <w:rPr>
                <w:rFonts w:ascii="ＭＳ 明朝" w:hAnsi="ＭＳ 明朝"/>
                <w:sz w:val="18"/>
                <w:szCs w:val="18"/>
              </w:rPr>
              <w:t>74</w:t>
            </w:r>
            <w:r w:rsidRPr="00E877E2">
              <w:rPr>
                <w:rFonts w:ascii="ＭＳ 明朝" w:hAnsi="ＭＳ 明朝" w:hint="eastAsia"/>
                <w:sz w:val="18"/>
                <w:szCs w:val="18"/>
              </w:rPr>
              <w:t>%</w:t>
            </w:r>
            <w:r w:rsidRPr="00E877E2">
              <w:rPr>
                <w:rFonts w:ascii="ＭＳ 明朝" w:hAnsi="ＭＳ 明朝"/>
                <w:sz w:val="18"/>
                <w:szCs w:val="18"/>
              </w:rPr>
              <w:t>, R</w:t>
            </w:r>
            <w:r w:rsidRPr="00E877E2">
              <w:rPr>
                <w:rFonts w:ascii="ＭＳ 明朝" w:hAnsi="ＭＳ 明朝" w:hint="eastAsia"/>
                <w:sz w:val="18"/>
                <w:szCs w:val="18"/>
              </w:rPr>
              <w:t>５：7</w:t>
            </w:r>
            <w:r w:rsidRPr="00E877E2">
              <w:rPr>
                <w:rFonts w:ascii="ＭＳ 明朝" w:hAnsi="ＭＳ 明朝"/>
                <w:sz w:val="18"/>
                <w:szCs w:val="18"/>
              </w:rPr>
              <w:t>6</w:t>
            </w:r>
            <w:r w:rsidRPr="00E877E2">
              <w:rPr>
                <w:rFonts w:ascii="ＭＳ 明朝" w:hAnsi="ＭＳ 明朝" w:hint="eastAsia"/>
                <w:sz w:val="18"/>
                <w:szCs w:val="18"/>
              </w:rPr>
              <w:t>%）</w:t>
            </w:r>
          </w:p>
          <w:p w14:paraId="4F4857E5"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（２）授業等を通した国際交流を行うとともに、自身のキャリアデザインを考え、グローバルに活躍できる人材を育成する。</w:t>
            </w:r>
          </w:p>
          <w:p w14:paraId="2560CFB3"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b/>
                <w:sz w:val="18"/>
                <w:szCs w:val="18"/>
              </w:rPr>
              <w:t>４　働き方改革の推進と機能的な校内体制の整備</w:t>
            </w:r>
          </w:p>
          <w:p w14:paraId="0E0CC1E6"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（１）働き方改革の推進に</w:t>
            </w:r>
            <w:r w:rsidR="0054339D" w:rsidRPr="00E877E2">
              <w:rPr>
                <w:rFonts w:ascii="ＭＳ 明朝" w:hAnsi="ＭＳ 明朝" w:hint="eastAsia"/>
                <w:sz w:val="18"/>
                <w:szCs w:val="18"/>
              </w:rPr>
              <w:t>全教職員</w:t>
            </w:r>
            <w:r w:rsidR="00156F3F" w:rsidRPr="00E877E2">
              <w:rPr>
                <w:rFonts w:ascii="ＭＳ 明朝" w:hAnsi="ＭＳ 明朝" w:hint="eastAsia"/>
                <w:sz w:val="18"/>
                <w:szCs w:val="18"/>
              </w:rPr>
              <w:t>で</w:t>
            </w:r>
            <w:r w:rsidRPr="00E877E2">
              <w:rPr>
                <w:rFonts w:ascii="ＭＳ 明朝" w:hAnsi="ＭＳ 明朝" w:hint="eastAsia"/>
                <w:sz w:val="18"/>
                <w:szCs w:val="18"/>
              </w:rPr>
              <w:t>取り組む。</w:t>
            </w:r>
          </w:p>
          <w:p w14:paraId="1A774D0E" w14:textId="77777777" w:rsidR="0062322A" w:rsidRPr="00E877E2" w:rsidRDefault="0054339D" w:rsidP="0062322A">
            <w:pPr>
              <w:spacing w:line="300" w:lineRule="exact"/>
              <w:ind w:firstLineChars="300" w:firstLine="540"/>
              <w:rPr>
                <w:rFonts w:ascii="ＭＳ 明朝" w:hAnsi="ＭＳ 明朝"/>
                <w:sz w:val="18"/>
                <w:szCs w:val="18"/>
              </w:rPr>
            </w:pPr>
            <w:r w:rsidRPr="00E877E2">
              <w:rPr>
                <w:rFonts w:ascii="ＭＳ 明朝" w:hAnsi="ＭＳ 明朝" w:hint="eastAsia"/>
                <w:sz w:val="18"/>
                <w:szCs w:val="18"/>
              </w:rPr>
              <w:t>※　教職員向け学校教育自己診断「</w:t>
            </w:r>
            <w:r w:rsidR="0062322A" w:rsidRPr="00E877E2">
              <w:rPr>
                <w:rFonts w:ascii="ＭＳ 明朝" w:hAnsi="ＭＳ 明朝" w:hint="eastAsia"/>
                <w:sz w:val="18"/>
                <w:szCs w:val="18"/>
              </w:rPr>
              <w:t>働き方改革</w:t>
            </w:r>
            <w:r w:rsidRPr="00E877E2">
              <w:rPr>
                <w:rFonts w:ascii="ＭＳ 明朝" w:hAnsi="ＭＳ 明朝" w:hint="eastAsia"/>
                <w:sz w:val="18"/>
                <w:szCs w:val="18"/>
              </w:rPr>
              <w:t>を</w:t>
            </w:r>
            <w:r w:rsidR="0062322A" w:rsidRPr="00E877E2">
              <w:rPr>
                <w:rFonts w:ascii="ＭＳ 明朝" w:hAnsi="ＭＳ 明朝" w:hint="eastAsia"/>
                <w:sz w:val="18"/>
                <w:szCs w:val="18"/>
              </w:rPr>
              <w:t>進</w:t>
            </w:r>
            <w:r w:rsidRPr="00E877E2">
              <w:rPr>
                <w:rFonts w:ascii="ＭＳ 明朝" w:hAnsi="ＭＳ 明朝" w:hint="eastAsia"/>
                <w:sz w:val="18"/>
                <w:szCs w:val="18"/>
              </w:rPr>
              <w:t>めようと意識して</w:t>
            </w:r>
            <w:r w:rsidR="0062322A" w:rsidRPr="00E877E2">
              <w:rPr>
                <w:rFonts w:ascii="ＭＳ 明朝" w:hAnsi="ＭＳ 明朝" w:hint="eastAsia"/>
                <w:sz w:val="18"/>
                <w:szCs w:val="18"/>
              </w:rPr>
              <w:t>いる」肯定率</w:t>
            </w:r>
            <w:r w:rsidR="00CD362A" w:rsidRPr="00E877E2">
              <w:rPr>
                <w:rFonts w:ascii="ＭＳ 明朝" w:hAnsi="ＭＳ 明朝" w:hint="eastAsia"/>
                <w:sz w:val="18"/>
                <w:szCs w:val="18"/>
              </w:rPr>
              <w:t>7</w:t>
            </w:r>
            <w:r w:rsidR="00CD362A" w:rsidRPr="00E877E2">
              <w:rPr>
                <w:rFonts w:ascii="ＭＳ 明朝" w:hAnsi="ＭＳ 明朝"/>
                <w:sz w:val="18"/>
                <w:szCs w:val="18"/>
              </w:rPr>
              <w:t>0%</w:t>
            </w:r>
            <w:r w:rsidRPr="00E877E2">
              <w:rPr>
                <w:rFonts w:ascii="ＭＳ 明朝" w:hAnsi="ＭＳ 明朝" w:hint="eastAsia"/>
                <w:sz w:val="18"/>
                <w:szCs w:val="18"/>
              </w:rPr>
              <w:t>（新設</w:t>
            </w:r>
            <w:r w:rsidR="0062322A" w:rsidRPr="00E877E2">
              <w:rPr>
                <w:rFonts w:ascii="ＭＳ 明朝" w:hAnsi="ＭＳ 明朝" w:hint="eastAsia"/>
                <w:sz w:val="18"/>
                <w:szCs w:val="18"/>
              </w:rPr>
              <w:t>）</w:t>
            </w:r>
          </w:p>
          <w:p w14:paraId="6DD3C3E9"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（２）安全衛生委員会</w:t>
            </w:r>
            <w:r w:rsidR="00156F3F" w:rsidRPr="00E877E2">
              <w:rPr>
                <w:rFonts w:ascii="ＭＳ 明朝" w:hAnsi="ＭＳ 明朝" w:hint="eastAsia"/>
                <w:sz w:val="18"/>
                <w:szCs w:val="18"/>
              </w:rPr>
              <w:t>で得られた情報を</w:t>
            </w:r>
            <w:r w:rsidR="00763DF3" w:rsidRPr="00E877E2">
              <w:rPr>
                <w:rFonts w:ascii="ＭＳ 明朝" w:hAnsi="ＭＳ 明朝" w:hint="eastAsia"/>
                <w:sz w:val="18"/>
                <w:szCs w:val="18"/>
              </w:rPr>
              <w:t>提供</w:t>
            </w:r>
            <w:r w:rsidR="00156F3F" w:rsidRPr="00E877E2">
              <w:rPr>
                <w:rFonts w:ascii="ＭＳ 明朝" w:hAnsi="ＭＳ 明朝" w:hint="eastAsia"/>
                <w:sz w:val="18"/>
                <w:szCs w:val="18"/>
              </w:rPr>
              <w:t>し</w:t>
            </w:r>
            <w:r w:rsidRPr="00E877E2">
              <w:rPr>
                <w:rFonts w:ascii="ＭＳ 明朝" w:hAnsi="ＭＳ 明朝" w:hint="eastAsia"/>
                <w:sz w:val="18"/>
                <w:szCs w:val="18"/>
              </w:rPr>
              <w:t>、教職員間の意思疎通を円滑にするとともに、</w:t>
            </w:r>
            <w:r w:rsidR="00F81C5F" w:rsidRPr="00E877E2">
              <w:rPr>
                <w:rFonts w:ascii="ＭＳ 明朝" w:hAnsi="ＭＳ 明朝" w:hint="eastAsia"/>
                <w:sz w:val="18"/>
                <w:szCs w:val="18"/>
              </w:rPr>
              <w:t>働きやすい</w:t>
            </w:r>
            <w:r w:rsidRPr="00E877E2">
              <w:rPr>
                <w:rFonts w:ascii="ＭＳ 明朝" w:hAnsi="ＭＳ 明朝" w:hint="eastAsia"/>
                <w:sz w:val="18"/>
                <w:szCs w:val="18"/>
              </w:rPr>
              <w:t>職場の実現をめざす。</w:t>
            </w:r>
          </w:p>
          <w:p w14:paraId="700FB9D4" w14:textId="77777777" w:rsidR="00680106" w:rsidRPr="00E877E2" w:rsidRDefault="0062322A" w:rsidP="00763DF3">
            <w:pPr>
              <w:spacing w:line="300" w:lineRule="exact"/>
              <w:rPr>
                <w:rFonts w:ascii="ＭＳ 明朝" w:hAnsi="ＭＳ 明朝"/>
                <w:sz w:val="18"/>
                <w:szCs w:val="18"/>
              </w:rPr>
            </w:pPr>
            <w:r w:rsidRPr="00E877E2">
              <w:rPr>
                <w:rFonts w:ascii="ＭＳ 明朝" w:hAnsi="ＭＳ 明朝" w:hint="eastAsia"/>
                <w:sz w:val="18"/>
                <w:szCs w:val="18"/>
              </w:rPr>
              <w:t xml:space="preserve">　　　※　ストレスチェック分析結果における「職場の総合健康リスク」</w:t>
            </w:r>
            <w:r w:rsidR="00763DF3" w:rsidRPr="00E877E2">
              <w:rPr>
                <w:rFonts w:ascii="ＭＳ 明朝" w:hAnsi="ＭＳ 明朝" w:hint="eastAsia"/>
                <w:sz w:val="18"/>
                <w:szCs w:val="18"/>
              </w:rPr>
              <w:t>ポイント（全国平均</w:t>
            </w:r>
            <w:r w:rsidR="00763DF3" w:rsidRPr="00E877E2">
              <w:rPr>
                <w:rFonts w:ascii="ＭＳ 明朝" w:hAnsi="ＭＳ 明朝"/>
                <w:sz w:val="18"/>
                <w:szCs w:val="18"/>
              </w:rPr>
              <w:t>100</w:t>
            </w:r>
            <w:r w:rsidR="00763DF3" w:rsidRPr="00E877E2">
              <w:rPr>
                <w:rFonts w:ascii="ＭＳ 明朝" w:hAnsi="ＭＳ 明朝" w:hint="eastAsia"/>
                <w:sz w:val="18"/>
                <w:szCs w:val="18"/>
              </w:rPr>
              <w:t xml:space="preserve">で低い方が理想）　</w:t>
            </w:r>
          </w:p>
          <w:p w14:paraId="2658E158" w14:textId="77777777" w:rsidR="009B365C" w:rsidRPr="00E877E2" w:rsidRDefault="0062322A" w:rsidP="00680106">
            <w:pPr>
              <w:spacing w:line="300" w:lineRule="exact"/>
              <w:ind w:firstLineChars="3100" w:firstLine="5580"/>
              <w:rPr>
                <w:rFonts w:ascii="ＭＳ ゴシック" w:eastAsia="ＭＳ ゴシック" w:hAnsi="ＭＳ ゴシック"/>
                <w:color w:val="000000"/>
              </w:rPr>
            </w:pPr>
            <w:r w:rsidRPr="00E877E2">
              <w:rPr>
                <w:rFonts w:ascii="ＭＳ 明朝" w:hAnsi="ＭＳ 明朝" w:hint="eastAsia"/>
                <w:sz w:val="18"/>
                <w:szCs w:val="18"/>
              </w:rPr>
              <w:t>令和８年度</w:t>
            </w:r>
            <w:r w:rsidR="00763DF3" w:rsidRPr="00E877E2">
              <w:rPr>
                <w:rFonts w:ascii="ＭＳ 明朝" w:hAnsi="ＭＳ 明朝" w:hint="eastAsia"/>
                <w:sz w:val="18"/>
                <w:szCs w:val="18"/>
              </w:rPr>
              <w:t>教育庁全体平均ポイント以下を維持</w:t>
            </w:r>
            <w:r w:rsidRPr="00E877E2">
              <w:rPr>
                <w:rFonts w:ascii="ＭＳ 明朝" w:hAnsi="ＭＳ 明朝" w:hint="eastAsia"/>
                <w:sz w:val="18"/>
                <w:szCs w:val="18"/>
              </w:rPr>
              <w:t>（</w:t>
            </w:r>
            <w:r w:rsidR="00763DF3" w:rsidRPr="00E877E2">
              <w:rPr>
                <w:rFonts w:ascii="ＭＳ 明朝" w:hAnsi="ＭＳ 明朝" w:hint="eastAsia"/>
                <w:sz w:val="18"/>
                <w:szCs w:val="18"/>
              </w:rPr>
              <w:t>本校/教育庁全体</w:t>
            </w:r>
            <w:r w:rsidRPr="00E877E2">
              <w:rPr>
                <w:rFonts w:ascii="ＭＳ 明朝" w:hAnsi="ＭＳ 明朝"/>
                <w:sz w:val="18"/>
                <w:szCs w:val="18"/>
              </w:rPr>
              <w:t>R</w:t>
            </w:r>
            <w:r w:rsidRPr="00E877E2">
              <w:rPr>
                <w:rFonts w:ascii="ＭＳ 明朝" w:hAnsi="ＭＳ 明朝" w:hint="eastAsia"/>
                <w:sz w:val="18"/>
                <w:szCs w:val="18"/>
              </w:rPr>
              <w:t>３</w:t>
            </w:r>
            <w:r w:rsidRPr="00E877E2">
              <w:rPr>
                <w:rFonts w:ascii="ＭＳ 明朝" w:hAnsi="ＭＳ 明朝"/>
                <w:sz w:val="18"/>
                <w:szCs w:val="18"/>
              </w:rPr>
              <w:t>：86</w:t>
            </w:r>
            <w:r w:rsidR="00763DF3" w:rsidRPr="00E877E2">
              <w:rPr>
                <w:rFonts w:ascii="ＭＳ 明朝" w:hAnsi="ＭＳ 明朝"/>
                <w:sz w:val="18"/>
                <w:szCs w:val="18"/>
              </w:rPr>
              <w:t>/102</w:t>
            </w:r>
            <w:r w:rsidRPr="00E877E2">
              <w:rPr>
                <w:rFonts w:ascii="ＭＳ 明朝" w:hAnsi="ＭＳ 明朝"/>
                <w:sz w:val="18"/>
                <w:szCs w:val="18"/>
              </w:rPr>
              <w:t>， R</w:t>
            </w:r>
            <w:r w:rsidRPr="00E877E2">
              <w:rPr>
                <w:rFonts w:ascii="ＭＳ 明朝" w:hAnsi="ＭＳ 明朝" w:hint="eastAsia"/>
                <w:sz w:val="18"/>
                <w:szCs w:val="18"/>
              </w:rPr>
              <w:t>４：</w:t>
            </w:r>
            <w:r w:rsidRPr="00E877E2">
              <w:rPr>
                <w:rFonts w:ascii="ＭＳ 明朝" w:hAnsi="ＭＳ 明朝"/>
                <w:sz w:val="18"/>
                <w:szCs w:val="18"/>
              </w:rPr>
              <w:t>98</w:t>
            </w:r>
            <w:r w:rsidR="00763DF3" w:rsidRPr="00E877E2">
              <w:rPr>
                <w:rFonts w:ascii="ＭＳ 明朝" w:hAnsi="ＭＳ 明朝"/>
                <w:sz w:val="18"/>
                <w:szCs w:val="18"/>
              </w:rPr>
              <w:t>/98</w:t>
            </w:r>
            <w:r w:rsidRPr="00E877E2">
              <w:rPr>
                <w:rFonts w:ascii="ＭＳ 明朝" w:hAnsi="ＭＳ 明朝"/>
                <w:sz w:val="18"/>
                <w:szCs w:val="18"/>
              </w:rPr>
              <w:t>, R</w:t>
            </w:r>
            <w:r w:rsidRPr="00E877E2">
              <w:rPr>
                <w:rFonts w:ascii="ＭＳ 明朝" w:hAnsi="ＭＳ 明朝" w:hint="eastAsia"/>
                <w:sz w:val="18"/>
                <w:szCs w:val="18"/>
              </w:rPr>
              <w:t>５：8</w:t>
            </w:r>
            <w:r w:rsidRPr="00E877E2">
              <w:rPr>
                <w:rFonts w:ascii="ＭＳ 明朝" w:hAnsi="ＭＳ 明朝"/>
                <w:sz w:val="18"/>
                <w:szCs w:val="18"/>
              </w:rPr>
              <w:t>8</w:t>
            </w:r>
            <w:r w:rsidR="00763DF3" w:rsidRPr="00E877E2">
              <w:rPr>
                <w:rFonts w:ascii="ＭＳ 明朝" w:hAnsi="ＭＳ 明朝"/>
                <w:sz w:val="18"/>
                <w:szCs w:val="18"/>
              </w:rPr>
              <w:t>/99</w:t>
            </w:r>
            <w:r w:rsidRPr="00E877E2">
              <w:rPr>
                <w:rFonts w:ascii="ＭＳ 明朝" w:hAnsi="ＭＳ 明朝" w:hint="eastAsia"/>
                <w:sz w:val="18"/>
                <w:szCs w:val="18"/>
              </w:rPr>
              <w:t>）</w:t>
            </w:r>
          </w:p>
        </w:tc>
      </w:tr>
    </w:tbl>
    <w:p w14:paraId="66E5E703" w14:textId="77777777" w:rsidR="001D401B" w:rsidRPr="00E877E2" w:rsidRDefault="001D401B" w:rsidP="004245A1">
      <w:pPr>
        <w:spacing w:line="300" w:lineRule="exact"/>
        <w:ind w:leftChars="-342" w:left="-718" w:firstLineChars="250" w:firstLine="525"/>
        <w:rPr>
          <w:rFonts w:ascii="ＭＳ ゴシック" w:eastAsia="ＭＳ ゴシック" w:hAnsi="ＭＳ ゴシック"/>
          <w:szCs w:val="21"/>
        </w:rPr>
      </w:pPr>
    </w:p>
    <w:p w14:paraId="1CDC4545" w14:textId="77777777" w:rsidR="00267D3C" w:rsidRPr="00E877E2" w:rsidRDefault="009B365C" w:rsidP="001D401B">
      <w:pPr>
        <w:spacing w:line="300" w:lineRule="exact"/>
        <w:ind w:leftChars="-342" w:left="-718" w:firstLineChars="250" w:firstLine="525"/>
        <w:rPr>
          <w:rFonts w:ascii="ＭＳ ゴシック" w:eastAsia="ＭＳ ゴシック" w:hAnsi="ＭＳ ゴシック"/>
          <w:szCs w:val="21"/>
        </w:rPr>
      </w:pPr>
      <w:r w:rsidRPr="00E877E2">
        <w:rPr>
          <w:rFonts w:ascii="ＭＳ ゴシック" w:eastAsia="ＭＳ ゴシック" w:hAnsi="ＭＳ ゴシック" w:hint="eastAsia"/>
          <w:szCs w:val="21"/>
        </w:rPr>
        <w:t>【</w:t>
      </w:r>
      <w:r w:rsidR="0037367C" w:rsidRPr="00E877E2">
        <w:rPr>
          <w:rFonts w:ascii="ＭＳ ゴシック" w:eastAsia="ＭＳ ゴシック" w:hAnsi="ＭＳ ゴシック" w:hint="eastAsia"/>
          <w:szCs w:val="21"/>
        </w:rPr>
        <w:t>学校教育自己診断</w:t>
      </w:r>
      <w:r w:rsidR="005E3C2A" w:rsidRPr="00E877E2">
        <w:rPr>
          <w:rFonts w:ascii="ＭＳ ゴシック" w:eastAsia="ＭＳ ゴシック" w:hAnsi="ＭＳ ゴシック" w:hint="eastAsia"/>
          <w:szCs w:val="21"/>
        </w:rPr>
        <w:t>の</w:t>
      </w:r>
      <w:r w:rsidR="0037367C" w:rsidRPr="00E877E2">
        <w:rPr>
          <w:rFonts w:ascii="ＭＳ ゴシック" w:eastAsia="ＭＳ ゴシック" w:hAnsi="ＭＳ ゴシック" w:hint="eastAsia"/>
          <w:szCs w:val="21"/>
        </w:rPr>
        <w:t>結果と分析・学校</w:t>
      </w:r>
      <w:r w:rsidR="00C158A6" w:rsidRPr="00E877E2">
        <w:rPr>
          <w:rFonts w:ascii="ＭＳ ゴシック" w:eastAsia="ＭＳ ゴシック" w:hAnsi="ＭＳ ゴシック" w:hint="eastAsia"/>
          <w:szCs w:val="21"/>
        </w:rPr>
        <w:t>運営</w:t>
      </w:r>
      <w:r w:rsidR="0037367C" w:rsidRPr="00E877E2">
        <w:rPr>
          <w:rFonts w:ascii="ＭＳ ゴシック" w:eastAsia="ＭＳ ゴシック" w:hAnsi="ＭＳ ゴシック" w:hint="eastAsia"/>
          <w:szCs w:val="21"/>
        </w:rPr>
        <w:t>協議会</w:t>
      </w:r>
      <w:r w:rsidR="0096649A" w:rsidRPr="00E877E2">
        <w:rPr>
          <w:rFonts w:ascii="ＭＳ ゴシック" w:eastAsia="ＭＳ ゴシック" w:hAnsi="ＭＳ ゴシック" w:hint="eastAsia"/>
          <w:szCs w:val="21"/>
        </w:rPr>
        <w:t>からの意見</w:t>
      </w:r>
      <w:r w:rsidRPr="00E877E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877E2" w14:paraId="7E66075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95A201D" w14:textId="77777777" w:rsidR="00267D3C" w:rsidRPr="00E877E2" w:rsidRDefault="00267D3C" w:rsidP="001D401B">
            <w:pPr>
              <w:spacing w:line="300" w:lineRule="exact"/>
              <w:jc w:val="center"/>
              <w:rPr>
                <w:rFonts w:ascii="ＭＳ 明朝" w:hAnsi="ＭＳ 明朝"/>
                <w:sz w:val="20"/>
                <w:szCs w:val="20"/>
              </w:rPr>
            </w:pPr>
            <w:r w:rsidRPr="00E877E2">
              <w:rPr>
                <w:rFonts w:ascii="ＭＳ 明朝" w:hAnsi="ＭＳ 明朝" w:hint="eastAsia"/>
                <w:sz w:val="20"/>
                <w:szCs w:val="20"/>
              </w:rPr>
              <w:t>学校教育自己診断の結果と分析［</w:t>
            </w:r>
            <w:r w:rsidR="001C0509" w:rsidRPr="00E877E2">
              <w:rPr>
                <w:rFonts w:ascii="ＭＳ 明朝" w:hAnsi="ＭＳ 明朝" w:hint="eastAsia"/>
                <w:sz w:val="20"/>
                <w:szCs w:val="20"/>
              </w:rPr>
              <w:t xml:space="preserve">令和　　</w:t>
            </w:r>
            <w:r w:rsidR="001D401B" w:rsidRPr="00E877E2">
              <w:rPr>
                <w:rFonts w:ascii="ＭＳ 明朝" w:hAnsi="ＭＳ 明朝" w:hint="eastAsia"/>
                <w:sz w:val="20"/>
                <w:szCs w:val="20"/>
              </w:rPr>
              <w:t xml:space="preserve">　</w:t>
            </w:r>
            <w:r w:rsidRPr="00E877E2">
              <w:rPr>
                <w:rFonts w:ascii="ＭＳ 明朝" w:hAnsi="ＭＳ 明朝" w:hint="eastAsia"/>
                <w:sz w:val="20"/>
                <w:szCs w:val="20"/>
              </w:rPr>
              <w:t>年</w:t>
            </w:r>
            <w:r w:rsidR="001D401B" w:rsidRPr="00E877E2">
              <w:rPr>
                <w:rFonts w:ascii="ＭＳ 明朝" w:hAnsi="ＭＳ 明朝" w:hint="eastAsia"/>
                <w:sz w:val="20"/>
                <w:szCs w:val="20"/>
              </w:rPr>
              <w:t xml:space="preserve">　</w:t>
            </w:r>
            <w:r w:rsidR="001C0509" w:rsidRPr="00E877E2">
              <w:rPr>
                <w:rFonts w:ascii="ＭＳ 明朝" w:hAnsi="ＭＳ 明朝" w:hint="eastAsia"/>
                <w:sz w:val="20"/>
                <w:szCs w:val="20"/>
              </w:rPr>
              <w:t xml:space="preserve">　</w:t>
            </w:r>
            <w:r w:rsidRPr="00E877E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18ECD48" w14:textId="77777777" w:rsidR="00267D3C" w:rsidRPr="00E877E2" w:rsidRDefault="00267D3C" w:rsidP="00225A63">
            <w:pPr>
              <w:spacing w:line="300" w:lineRule="exact"/>
              <w:jc w:val="center"/>
              <w:rPr>
                <w:rFonts w:ascii="ＭＳ 明朝" w:hAnsi="ＭＳ 明朝"/>
                <w:sz w:val="20"/>
                <w:szCs w:val="20"/>
              </w:rPr>
            </w:pPr>
            <w:r w:rsidRPr="00E877E2">
              <w:rPr>
                <w:rFonts w:ascii="ＭＳ 明朝" w:hAnsi="ＭＳ 明朝" w:hint="eastAsia"/>
                <w:sz w:val="20"/>
                <w:szCs w:val="20"/>
              </w:rPr>
              <w:t>学校</w:t>
            </w:r>
            <w:r w:rsidR="00B063A9" w:rsidRPr="00E877E2">
              <w:rPr>
                <w:rFonts w:ascii="ＭＳ 明朝" w:hAnsi="ＭＳ 明朝" w:hint="eastAsia"/>
                <w:sz w:val="20"/>
                <w:szCs w:val="20"/>
              </w:rPr>
              <w:t>運営</w:t>
            </w:r>
            <w:r w:rsidRPr="00E877E2">
              <w:rPr>
                <w:rFonts w:ascii="ＭＳ 明朝" w:hAnsi="ＭＳ 明朝" w:hint="eastAsia"/>
                <w:sz w:val="20"/>
                <w:szCs w:val="20"/>
              </w:rPr>
              <w:t>協議会</w:t>
            </w:r>
            <w:r w:rsidR="00225A63" w:rsidRPr="00E877E2">
              <w:rPr>
                <w:rFonts w:ascii="ＭＳ 明朝" w:hAnsi="ＭＳ 明朝" w:hint="eastAsia"/>
                <w:sz w:val="20"/>
                <w:szCs w:val="20"/>
              </w:rPr>
              <w:t>からの意見</w:t>
            </w:r>
          </w:p>
        </w:tc>
      </w:tr>
      <w:tr w:rsidR="0086696C" w:rsidRPr="00E877E2" w14:paraId="35DC59DA" w14:textId="77777777" w:rsidTr="0062322A">
        <w:trPr>
          <w:trHeight w:val="2542"/>
          <w:jc w:val="center"/>
        </w:trPr>
        <w:tc>
          <w:tcPr>
            <w:tcW w:w="6771" w:type="dxa"/>
            <w:shd w:val="clear" w:color="auto" w:fill="auto"/>
            <w:tcMar>
              <w:top w:w="113" w:type="dxa"/>
              <w:left w:w="113" w:type="dxa"/>
              <w:bottom w:w="113" w:type="dxa"/>
              <w:right w:w="113" w:type="dxa"/>
            </w:tcMar>
          </w:tcPr>
          <w:p w14:paraId="2B3479AF" w14:textId="77777777" w:rsidR="000B7F10" w:rsidRPr="00E877E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72D09C4" w14:textId="77777777" w:rsidR="00AE2843" w:rsidRPr="00E877E2" w:rsidRDefault="00AE2843" w:rsidP="00AB00E6">
            <w:pPr>
              <w:spacing w:line="280" w:lineRule="exact"/>
              <w:rPr>
                <w:rFonts w:ascii="ＭＳ 明朝" w:hAnsi="ＭＳ 明朝"/>
                <w:color w:val="D9D9D9"/>
                <w:sz w:val="20"/>
                <w:szCs w:val="20"/>
              </w:rPr>
            </w:pPr>
          </w:p>
        </w:tc>
      </w:tr>
    </w:tbl>
    <w:p w14:paraId="616FDC21" w14:textId="77777777" w:rsidR="0086696C" w:rsidRPr="00E877E2" w:rsidRDefault="0086696C" w:rsidP="0037367C">
      <w:pPr>
        <w:spacing w:line="120" w:lineRule="exact"/>
        <w:ind w:leftChars="-428" w:left="-899"/>
      </w:pPr>
    </w:p>
    <w:p w14:paraId="1B5CD953" w14:textId="77777777" w:rsidR="00225A63" w:rsidRPr="00E877E2" w:rsidRDefault="00225A63" w:rsidP="00B44397">
      <w:pPr>
        <w:ind w:leftChars="-92" w:left="-4" w:hangingChars="90" w:hanging="189"/>
        <w:jc w:val="left"/>
        <w:rPr>
          <w:rFonts w:ascii="ＭＳ ゴシック" w:eastAsia="ＭＳ ゴシック" w:hAnsi="ＭＳ ゴシック"/>
          <w:szCs w:val="21"/>
        </w:rPr>
      </w:pPr>
    </w:p>
    <w:p w14:paraId="5409F7E1" w14:textId="77777777" w:rsidR="0086696C" w:rsidRPr="00E877E2" w:rsidRDefault="0037367C" w:rsidP="00B44397">
      <w:pPr>
        <w:ind w:leftChars="-92" w:left="-4" w:hangingChars="90" w:hanging="189"/>
        <w:jc w:val="left"/>
        <w:rPr>
          <w:rFonts w:ascii="ＭＳ ゴシック" w:eastAsia="ＭＳ ゴシック" w:hAnsi="ＭＳ ゴシック"/>
          <w:szCs w:val="21"/>
        </w:rPr>
      </w:pPr>
      <w:r w:rsidRPr="00E877E2">
        <w:rPr>
          <w:rFonts w:ascii="ＭＳ ゴシック" w:eastAsia="ＭＳ ゴシック" w:hAnsi="ＭＳ ゴシック" w:hint="eastAsia"/>
          <w:szCs w:val="21"/>
        </w:rPr>
        <w:lastRenderedPageBreak/>
        <w:t xml:space="preserve">３　</w:t>
      </w:r>
      <w:r w:rsidR="0086696C" w:rsidRPr="00E877E2">
        <w:rPr>
          <w:rFonts w:ascii="ＭＳ ゴシック" w:eastAsia="ＭＳ ゴシック" w:hAnsi="ＭＳ ゴシック" w:hint="eastAsia"/>
          <w:szCs w:val="21"/>
        </w:rPr>
        <w:t>本年度の取組</w:t>
      </w:r>
      <w:r w:rsidRPr="00E877E2">
        <w:rPr>
          <w:rFonts w:ascii="ＭＳ ゴシック" w:eastAsia="ＭＳ ゴシック" w:hAnsi="ＭＳ ゴシック" w:hint="eastAsia"/>
          <w:szCs w:val="21"/>
        </w:rPr>
        <w:t>内容</w:t>
      </w:r>
      <w:r w:rsidR="0086696C" w:rsidRPr="00E877E2">
        <w:rPr>
          <w:rFonts w:ascii="ＭＳ ゴシック" w:eastAsia="ＭＳ ゴシック" w:hAnsi="ＭＳ ゴシック" w:hint="eastAsia"/>
          <w:szCs w:val="21"/>
        </w:rPr>
        <w:t>及び自己評価</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756"/>
      </w:tblGrid>
      <w:tr w:rsidR="00897939" w:rsidRPr="00E877E2" w14:paraId="7D5E8061" w14:textId="77777777" w:rsidTr="00B0181C">
        <w:trPr>
          <w:jc w:val="center"/>
        </w:trPr>
        <w:tc>
          <w:tcPr>
            <w:tcW w:w="881" w:type="dxa"/>
            <w:shd w:val="clear" w:color="auto" w:fill="auto"/>
            <w:tcMar>
              <w:top w:w="85" w:type="dxa"/>
              <w:left w:w="85" w:type="dxa"/>
              <w:bottom w:w="85" w:type="dxa"/>
              <w:right w:w="85" w:type="dxa"/>
            </w:tcMar>
            <w:vAlign w:val="center"/>
          </w:tcPr>
          <w:p w14:paraId="1D774B75" w14:textId="77777777" w:rsidR="00897939" w:rsidRPr="00E877E2" w:rsidRDefault="00897939" w:rsidP="0054712D">
            <w:pPr>
              <w:spacing w:line="240" w:lineRule="exact"/>
              <w:jc w:val="center"/>
              <w:rPr>
                <w:rFonts w:ascii="ＭＳ 明朝" w:hAnsi="ＭＳ 明朝"/>
                <w:sz w:val="20"/>
                <w:szCs w:val="20"/>
              </w:rPr>
            </w:pPr>
            <w:r w:rsidRPr="00E877E2">
              <w:rPr>
                <w:rFonts w:ascii="ＭＳ 明朝" w:hAnsi="ＭＳ 明朝" w:hint="eastAsia"/>
                <w:sz w:val="20"/>
                <w:szCs w:val="20"/>
              </w:rPr>
              <w:t>中期的</w:t>
            </w:r>
          </w:p>
          <w:p w14:paraId="04967D62" w14:textId="77777777" w:rsidR="00897939" w:rsidRPr="00E877E2" w:rsidRDefault="00897939" w:rsidP="0054712D">
            <w:pPr>
              <w:spacing w:line="240" w:lineRule="exact"/>
              <w:jc w:val="center"/>
              <w:rPr>
                <w:rFonts w:ascii="ＭＳ 明朝" w:hAnsi="ＭＳ 明朝"/>
                <w:spacing w:val="-20"/>
                <w:sz w:val="20"/>
                <w:szCs w:val="20"/>
              </w:rPr>
            </w:pPr>
            <w:r w:rsidRPr="00E877E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C54BCB8" w14:textId="77777777" w:rsidR="00897939" w:rsidRPr="00E877E2" w:rsidRDefault="00897939" w:rsidP="006B5B51">
            <w:pPr>
              <w:spacing w:line="320" w:lineRule="exact"/>
              <w:jc w:val="center"/>
              <w:rPr>
                <w:rFonts w:ascii="ＭＳ 明朝" w:hAnsi="ＭＳ 明朝"/>
                <w:sz w:val="20"/>
                <w:szCs w:val="20"/>
              </w:rPr>
            </w:pPr>
            <w:r w:rsidRPr="00E877E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9D8A772" w14:textId="77777777" w:rsidR="00897939" w:rsidRPr="00E877E2" w:rsidRDefault="00897939" w:rsidP="006B5B51">
            <w:pPr>
              <w:spacing w:line="320" w:lineRule="exact"/>
              <w:jc w:val="center"/>
              <w:rPr>
                <w:rFonts w:ascii="ＭＳ 明朝" w:hAnsi="ＭＳ 明朝"/>
                <w:sz w:val="20"/>
                <w:szCs w:val="20"/>
              </w:rPr>
            </w:pPr>
            <w:r w:rsidRPr="00E877E2">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079CC0FF" w14:textId="77777777" w:rsidR="00897939" w:rsidRPr="00E877E2" w:rsidRDefault="00897939" w:rsidP="006B5B51">
            <w:pPr>
              <w:spacing w:line="320" w:lineRule="exact"/>
              <w:jc w:val="center"/>
              <w:rPr>
                <w:rFonts w:ascii="ＭＳ 明朝" w:hAnsi="ＭＳ 明朝"/>
                <w:sz w:val="20"/>
                <w:szCs w:val="20"/>
              </w:rPr>
            </w:pPr>
            <w:r w:rsidRPr="00E877E2">
              <w:rPr>
                <w:rFonts w:ascii="ＭＳ 明朝" w:hAnsi="ＭＳ 明朝" w:hint="eastAsia"/>
                <w:sz w:val="20"/>
                <w:szCs w:val="20"/>
              </w:rPr>
              <w:t>評価指標</w:t>
            </w:r>
            <w:r w:rsidR="00AB00E6" w:rsidRPr="00E877E2">
              <w:rPr>
                <w:rFonts w:ascii="ＭＳ 明朝" w:hAnsi="ＭＳ 明朝" w:hint="eastAsia"/>
                <w:sz w:val="20"/>
                <w:szCs w:val="20"/>
              </w:rPr>
              <w:t>[R</w:t>
            </w:r>
            <w:r w:rsidR="005061AF" w:rsidRPr="00E877E2">
              <w:rPr>
                <w:rFonts w:ascii="ＭＳ 明朝" w:hAnsi="ＭＳ 明朝" w:hint="eastAsia"/>
                <w:sz w:val="20"/>
                <w:szCs w:val="20"/>
              </w:rPr>
              <w:t>５</w:t>
            </w:r>
            <w:r w:rsidR="00AB00E6" w:rsidRPr="00E877E2">
              <w:rPr>
                <w:rFonts w:ascii="ＭＳ 明朝" w:hAnsi="ＭＳ 明朝" w:hint="eastAsia"/>
                <w:sz w:val="20"/>
                <w:szCs w:val="20"/>
              </w:rPr>
              <w:t>年度値]</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A49E6D" w14:textId="77777777" w:rsidR="00897939" w:rsidRPr="00E877E2" w:rsidRDefault="00897939" w:rsidP="006B5B51">
            <w:pPr>
              <w:spacing w:line="320" w:lineRule="exact"/>
              <w:jc w:val="center"/>
              <w:rPr>
                <w:rFonts w:ascii="ＭＳ 明朝" w:hAnsi="ＭＳ 明朝"/>
                <w:sz w:val="20"/>
                <w:szCs w:val="20"/>
              </w:rPr>
            </w:pPr>
            <w:r w:rsidRPr="00E877E2">
              <w:rPr>
                <w:rFonts w:ascii="ＭＳ 明朝" w:hAnsi="ＭＳ 明朝" w:hint="eastAsia"/>
                <w:sz w:val="20"/>
                <w:szCs w:val="20"/>
              </w:rPr>
              <w:t>自己評価</w:t>
            </w:r>
          </w:p>
        </w:tc>
      </w:tr>
      <w:tr w:rsidR="0062322A" w:rsidRPr="00E877E2" w14:paraId="0857E56A" w14:textId="77777777" w:rsidTr="00B0181C">
        <w:trPr>
          <w:jc w:val="center"/>
        </w:trPr>
        <w:tc>
          <w:tcPr>
            <w:tcW w:w="881" w:type="dxa"/>
            <w:shd w:val="clear" w:color="auto" w:fill="auto"/>
            <w:tcMar>
              <w:top w:w="85" w:type="dxa"/>
              <w:left w:w="85" w:type="dxa"/>
              <w:bottom w:w="85" w:type="dxa"/>
              <w:right w:w="85" w:type="dxa"/>
            </w:tcMar>
            <w:textDirection w:val="tbRlV"/>
            <w:vAlign w:val="center"/>
          </w:tcPr>
          <w:p w14:paraId="2D6FFFB4" w14:textId="77777777" w:rsidR="0062322A" w:rsidRPr="00E877E2" w:rsidRDefault="0062322A" w:rsidP="0062322A">
            <w:pPr>
              <w:spacing w:line="300" w:lineRule="exact"/>
              <w:ind w:left="113" w:right="113"/>
              <w:jc w:val="center"/>
              <w:rPr>
                <w:rFonts w:ascii="ＭＳ 明朝" w:hAnsi="ＭＳ 明朝"/>
                <w:sz w:val="20"/>
                <w:szCs w:val="20"/>
              </w:rPr>
            </w:pPr>
            <w:r w:rsidRPr="00E877E2">
              <w:rPr>
                <w:rFonts w:ascii="ＭＳ 明朝" w:hAnsi="ＭＳ 明朝" w:hint="eastAsia"/>
                <w:sz w:val="20"/>
                <w:szCs w:val="20"/>
              </w:rPr>
              <w:t>１　社会で通用する基礎学力の定着と</w:t>
            </w:r>
          </w:p>
          <w:p w14:paraId="3CB1569C" w14:textId="77777777" w:rsidR="0062322A" w:rsidRPr="00E877E2" w:rsidRDefault="0062322A" w:rsidP="0062322A">
            <w:pPr>
              <w:spacing w:line="300" w:lineRule="exact"/>
              <w:ind w:left="113" w:right="113"/>
              <w:jc w:val="center"/>
              <w:rPr>
                <w:rFonts w:ascii="ＭＳ 明朝" w:hAnsi="ＭＳ 明朝"/>
                <w:sz w:val="20"/>
                <w:szCs w:val="20"/>
              </w:rPr>
            </w:pPr>
            <w:r w:rsidRPr="00E877E2">
              <w:rPr>
                <w:rFonts w:ascii="ＭＳ 明朝" w:hAnsi="ＭＳ 明朝" w:hint="eastAsia"/>
                <w:sz w:val="20"/>
                <w:szCs w:val="20"/>
              </w:rPr>
              <w:t>希望する進路実現</w:t>
            </w:r>
          </w:p>
        </w:tc>
        <w:tc>
          <w:tcPr>
            <w:tcW w:w="2020" w:type="dxa"/>
            <w:shd w:val="clear" w:color="auto" w:fill="auto"/>
            <w:tcMar>
              <w:top w:w="85" w:type="dxa"/>
              <w:left w:w="85" w:type="dxa"/>
              <w:bottom w:w="85" w:type="dxa"/>
              <w:right w:w="85" w:type="dxa"/>
            </w:tcMar>
          </w:tcPr>
          <w:p w14:paraId="7A547DAD" w14:textId="77777777" w:rsidR="00680106" w:rsidRPr="00E877E2" w:rsidRDefault="00680106" w:rsidP="0062322A">
            <w:pPr>
              <w:spacing w:line="300" w:lineRule="exact"/>
              <w:ind w:left="180" w:hangingChars="100" w:hanging="180"/>
              <w:rPr>
                <w:rFonts w:ascii="ＭＳ 明朝" w:hAnsi="ＭＳ 明朝"/>
                <w:sz w:val="18"/>
                <w:szCs w:val="18"/>
              </w:rPr>
            </w:pPr>
          </w:p>
          <w:p w14:paraId="16666257" w14:textId="77777777" w:rsidR="00680106" w:rsidRPr="00E877E2" w:rsidRDefault="00680106" w:rsidP="0062322A">
            <w:pPr>
              <w:spacing w:line="300" w:lineRule="exact"/>
              <w:ind w:left="180" w:hangingChars="100" w:hanging="180"/>
              <w:rPr>
                <w:rFonts w:ascii="ＭＳ 明朝" w:hAnsi="ＭＳ 明朝"/>
                <w:sz w:val="18"/>
                <w:szCs w:val="18"/>
              </w:rPr>
            </w:pPr>
          </w:p>
          <w:p w14:paraId="70D76D42" w14:textId="77777777"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（１）基礎学力の充実と</w:t>
            </w:r>
            <w:r w:rsidRPr="00E877E2">
              <w:rPr>
                <w:rFonts w:ascii="ＭＳ 明朝" w:hAnsi="ＭＳ 明朝"/>
                <w:sz w:val="18"/>
                <w:szCs w:val="18"/>
              </w:rPr>
              <w:t>ICT</w:t>
            </w:r>
            <w:r w:rsidRPr="00E877E2">
              <w:rPr>
                <w:rFonts w:ascii="ＭＳ 明朝" w:hAnsi="ＭＳ 明朝" w:hint="eastAsia"/>
                <w:sz w:val="18"/>
                <w:szCs w:val="18"/>
              </w:rPr>
              <w:t>活用授業</w:t>
            </w:r>
          </w:p>
          <w:p w14:paraId="13876C06"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ア　少人数習熟度別授</w:t>
            </w:r>
          </w:p>
          <w:p w14:paraId="4D47DD26" w14:textId="77777777" w:rsidR="0062322A" w:rsidRPr="00E877E2" w:rsidRDefault="0062322A" w:rsidP="0062322A">
            <w:pPr>
              <w:spacing w:line="300" w:lineRule="exact"/>
              <w:ind w:firstLineChars="100" w:firstLine="180"/>
              <w:rPr>
                <w:rFonts w:ascii="ＭＳ 明朝" w:hAnsi="ＭＳ 明朝"/>
                <w:sz w:val="18"/>
                <w:szCs w:val="18"/>
              </w:rPr>
            </w:pPr>
            <w:r w:rsidRPr="00E877E2">
              <w:rPr>
                <w:rFonts w:ascii="ＭＳ 明朝" w:hAnsi="ＭＳ 明朝" w:hint="eastAsia"/>
                <w:sz w:val="18"/>
                <w:szCs w:val="18"/>
              </w:rPr>
              <w:t>業の実施</w:t>
            </w:r>
          </w:p>
          <w:p w14:paraId="58FBD2C5" w14:textId="77777777" w:rsidR="00680106" w:rsidRPr="00E877E2" w:rsidRDefault="00680106" w:rsidP="0062322A">
            <w:pPr>
              <w:spacing w:line="300" w:lineRule="exact"/>
              <w:ind w:firstLineChars="100" w:firstLine="180"/>
              <w:rPr>
                <w:rFonts w:ascii="ＭＳ 明朝" w:hAnsi="ＭＳ 明朝"/>
                <w:sz w:val="18"/>
                <w:szCs w:val="18"/>
              </w:rPr>
            </w:pPr>
          </w:p>
          <w:p w14:paraId="4FD1B2D9" w14:textId="77777777"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イ　教科・科目の特質等を踏まえ、授業における</w:t>
            </w:r>
            <w:r w:rsidRPr="00E877E2">
              <w:rPr>
                <w:rFonts w:ascii="ＭＳ 明朝" w:hAnsi="ＭＳ 明朝"/>
                <w:sz w:val="18"/>
                <w:szCs w:val="18"/>
              </w:rPr>
              <w:t>ICTの効果的な活用</w:t>
            </w:r>
          </w:p>
          <w:p w14:paraId="3AC6FC29" w14:textId="77777777" w:rsidR="0062322A" w:rsidRPr="00E877E2" w:rsidRDefault="0062322A" w:rsidP="0062322A">
            <w:pPr>
              <w:spacing w:line="300" w:lineRule="exact"/>
              <w:ind w:left="180" w:hangingChars="100" w:hanging="180"/>
              <w:rPr>
                <w:rFonts w:ascii="ＭＳ 明朝" w:hAnsi="ＭＳ 明朝"/>
                <w:sz w:val="18"/>
                <w:szCs w:val="18"/>
              </w:rPr>
            </w:pPr>
          </w:p>
          <w:p w14:paraId="7EC475C0" w14:textId="77777777"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（２）希望する進路の実現</w:t>
            </w:r>
          </w:p>
          <w:p w14:paraId="51E6442E" w14:textId="77777777"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ア　一人ひとりの生徒が</w:t>
            </w:r>
            <w:r w:rsidRPr="00E877E2">
              <w:rPr>
                <w:rFonts w:ascii="ＭＳ 明朝" w:hAnsi="ＭＳ 明朝"/>
                <w:sz w:val="18"/>
                <w:szCs w:val="18"/>
              </w:rPr>
              <w:t>希望する進路</w:t>
            </w:r>
            <w:r w:rsidRPr="00E877E2">
              <w:rPr>
                <w:rFonts w:ascii="ＭＳ 明朝" w:hAnsi="ＭＳ 明朝" w:hint="eastAsia"/>
                <w:sz w:val="18"/>
                <w:szCs w:val="18"/>
              </w:rPr>
              <w:t>の</w:t>
            </w:r>
            <w:r w:rsidRPr="00E877E2">
              <w:rPr>
                <w:rFonts w:ascii="ＭＳ 明朝" w:hAnsi="ＭＳ 明朝"/>
                <w:sz w:val="18"/>
                <w:szCs w:val="18"/>
              </w:rPr>
              <w:t>実</w:t>
            </w:r>
          </w:p>
          <w:p w14:paraId="09D27540" w14:textId="77777777" w:rsidR="0062322A" w:rsidRPr="00E877E2" w:rsidRDefault="0062322A" w:rsidP="0062322A">
            <w:pPr>
              <w:spacing w:line="300" w:lineRule="exact"/>
              <w:ind w:firstLineChars="100" w:firstLine="180"/>
              <w:rPr>
                <w:rFonts w:ascii="ＭＳ 明朝" w:hAnsi="ＭＳ 明朝"/>
                <w:sz w:val="18"/>
                <w:szCs w:val="18"/>
              </w:rPr>
            </w:pPr>
            <w:r w:rsidRPr="00E877E2">
              <w:rPr>
                <w:rFonts w:ascii="ＭＳ 明朝" w:hAnsi="ＭＳ 明朝"/>
                <w:sz w:val="18"/>
                <w:szCs w:val="18"/>
              </w:rPr>
              <w:t>現</w:t>
            </w:r>
          </w:p>
          <w:p w14:paraId="69E8D83D" w14:textId="77777777" w:rsidR="001956FF" w:rsidRPr="00E877E2" w:rsidRDefault="001956FF" w:rsidP="0062322A">
            <w:pPr>
              <w:spacing w:line="300" w:lineRule="exact"/>
              <w:ind w:firstLineChars="100" w:firstLine="180"/>
              <w:rPr>
                <w:rFonts w:ascii="ＭＳ 明朝" w:hAnsi="ＭＳ 明朝"/>
                <w:sz w:val="18"/>
                <w:szCs w:val="18"/>
              </w:rPr>
            </w:pPr>
          </w:p>
          <w:p w14:paraId="24BC7AA6" w14:textId="77777777" w:rsidR="001956FF" w:rsidRPr="00E877E2" w:rsidRDefault="001956FF" w:rsidP="0062322A">
            <w:pPr>
              <w:spacing w:line="300" w:lineRule="exact"/>
              <w:ind w:firstLineChars="100" w:firstLine="180"/>
              <w:rPr>
                <w:rFonts w:ascii="ＭＳ 明朝" w:hAnsi="ＭＳ 明朝"/>
                <w:sz w:val="18"/>
                <w:szCs w:val="18"/>
              </w:rPr>
            </w:pPr>
          </w:p>
          <w:p w14:paraId="6DB9E7A7" w14:textId="77777777" w:rsidR="00680106" w:rsidRPr="00E877E2" w:rsidRDefault="00680106" w:rsidP="0062322A">
            <w:pPr>
              <w:spacing w:line="300" w:lineRule="exact"/>
              <w:ind w:firstLineChars="100" w:firstLine="180"/>
              <w:rPr>
                <w:rFonts w:ascii="ＭＳ 明朝" w:hAnsi="ＭＳ 明朝"/>
                <w:sz w:val="18"/>
                <w:szCs w:val="18"/>
              </w:rPr>
            </w:pPr>
          </w:p>
          <w:p w14:paraId="0FF8D819"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イ　キャリア教育</w:t>
            </w:r>
          </w:p>
          <w:p w14:paraId="5886F63F" w14:textId="77777777" w:rsidR="0062322A" w:rsidRPr="00E877E2" w:rsidRDefault="0062322A" w:rsidP="0062322A">
            <w:pPr>
              <w:spacing w:line="300" w:lineRule="exact"/>
              <w:rPr>
                <w:rFonts w:ascii="ＭＳ 明朝" w:hAnsi="ＭＳ 明朝"/>
                <w:sz w:val="18"/>
                <w:szCs w:val="18"/>
              </w:rPr>
            </w:pPr>
          </w:p>
          <w:p w14:paraId="4CA1AD72" w14:textId="77777777" w:rsidR="0062322A" w:rsidRPr="00E877E2" w:rsidRDefault="0062322A" w:rsidP="0062322A">
            <w:pPr>
              <w:spacing w:line="300" w:lineRule="exact"/>
              <w:ind w:left="180" w:hangingChars="100" w:hanging="180"/>
              <w:rPr>
                <w:rFonts w:ascii="ＭＳ 明朝" w:hAnsi="ＭＳ 明朝"/>
                <w:sz w:val="18"/>
                <w:szCs w:val="18"/>
              </w:rPr>
            </w:pPr>
          </w:p>
          <w:p w14:paraId="7187D118" w14:textId="77777777"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（３）主体的・対話的で深い学びの実現、授業力、観点別評価</w:t>
            </w:r>
          </w:p>
        </w:tc>
        <w:tc>
          <w:tcPr>
            <w:tcW w:w="4572" w:type="dxa"/>
            <w:tcBorders>
              <w:right w:val="dashed" w:sz="4" w:space="0" w:color="auto"/>
            </w:tcBorders>
            <w:shd w:val="clear" w:color="auto" w:fill="auto"/>
            <w:tcMar>
              <w:top w:w="85" w:type="dxa"/>
              <w:left w:w="85" w:type="dxa"/>
              <w:bottom w:w="85" w:type="dxa"/>
              <w:right w:w="85" w:type="dxa"/>
            </w:tcMar>
          </w:tcPr>
          <w:p w14:paraId="026D6807" w14:textId="77777777" w:rsidR="00680106" w:rsidRPr="00E877E2" w:rsidRDefault="00680106" w:rsidP="0062322A">
            <w:pPr>
              <w:spacing w:line="300" w:lineRule="exact"/>
              <w:ind w:left="360" w:hangingChars="200" w:hanging="360"/>
              <w:rPr>
                <w:rFonts w:ascii="ＭＳ 明朝" w:hAnsi="ＭＳ 明朝"/>
                <w:sz w:val="18"/>
                <w:szCs w:val="18"/>
              </w:rPr>
            </w:pPr>
          </w:p>
          <w:p w14:paraId="3A3C9402" w14:textId="77777777" w:rsidR="00680106" w:rsidRPr="00E877E2" w:rsidRDefault="00680106" w:rsidP="0062322A">
            <w:pPr>
              <w:spacing w:line="300" w:lineRule="exact"/>
              <w:ind w:left="360" w:hangingChars="200" w:hanging="360"/>
              <w:rPr>
                <w:rFonts w:ascii="ＭＳ 明朝" w:hAnsi="ＭＳ 明朝"/>
                <w:sz w:val="18"/>
                <w:szCs w:val="18"/>
              </w:rPr>
            </w:pPr>
          </w:p>
          <w:p w14:paraId="4106E4CC"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（１）</w:t>
            </w:r>
          </w:p>
          <w:p w14:paraId="40844F4F" w14:textId="77777777" w:rsidR="00B0181C" w:rsidRPr="00E877E2" w:rsidRDefault="00B0181C" w:rsidP="0062322A">
            <w:pPr>
              <w:spacing w:line="300" w:lineRule="exact"/>
              <w:ind w:left="360" w:hangingChars="200" w:hanging="360"/>
              <w:rPr>
                <w:rFonts w:ascii="ＭＳ 明朝" w:hAnsi="ＭＳ 明朝"/>
                <w:sz w:val="18"/>
                <w:szCs w:val="18"/>
              </w:rPr>
            </w:pPr>
          </w:p>
          <w:p w14:paraId="2EE36470"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ア　１年生国数英は少人数習熟度別授業を行</w:t>
            </w:r>
            <w:r w:rsidR="00F81C5F" w:rsidRPr="00E877E2">
              <w:rPr>
                <w:rFonts w:ascii="ＭＳ 明朝" w:hAnsi="ＭＳ 明朝" w:hint="eastAsia"/>
                <w:sz w:val="18"/>
                <w:szCs w:val="18"/>
              </w:rPr>
              <w:t>い、個別最適な学びを意識して取り組む</w:t>
            </w:r>
            <w:r w:rsidRPr="00E877E2">
              <w:rPr>
                <w:rFonts w:ascii="ＭＳ 明朝" w:hAnsi="ＭＳ 明朝" w:hint="eastAsia"/>
                <w:sz w:val="18"/>
                <w:szCs w:val="18"/>
              </w:rPr>
              <w:t>。</w:t>
            </w:r>
          </w:p>
          <w:p w14:paraId="6490F540" w14:textId="77777777" w:rsidR="0062322A" w:rsidRPr="00E877E2" w:rsidRDefault="0062322A" w:rsidP="0062322A">
            <w:pPr>
              <w:spacing w:line="300" w:lineRule="exact"/>
              <w:ind w:left="360" w:hangingChars="200" w:hanging="360"/>
              <w:rPr>
                <w:rFonts w:ascii="ＭＳ 明朝" w:hAnsi="ＭＳ 明朝"/>
                <w:sz w:val="18"/>
                <w:szCs w:val="18"/>
              </w:rPr>
            </w:pPr>
          </w:p>
          <w:p w14:paraId="281D8CEA"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イ　各教員が教科・科目の特質等を踏まえた上で１人１台端末を効果的に活用した授業に取り組むとともに、「授業見学週間」においては一層積極的に１人１台端末を</w:t>
            </w:r>
            <w:r w:rsidR="00F81C5F" w:rsidRPr="00E877E2">
              <w:rPr>
                <w:rFonts w:ascii="ＭＳ 明朝" w:hAnsi="ＭＳ 明朝" w:hint="eastAsia"/>
                <w:sz w:val="18"/>
                <w:szCs w:val="18"/>
              </w:rPr>
              <w:t>はじめ</w:t>
            </w:r>
            <w:r w:rsidR="00F81C5F" w:rsidRPr="00E877E2">
              <w:rPr>
                <w:rFonts w:ascii="ＭＳ 明朝" w:hAnsi="ＭＳ 明朝"/>
                <w:sz w:val="18"/>
                <w:szCs w:val="18"/>
              </w:rPr>
              <w:t>ICT</w:t>
            </w:r>
            <w:r w:rsidR="00F81C5F" w:rsidRPr="00E877E2">
              <w:rPr>
                <w:rFonts w:ascii="ＭＳ 明朝" w:hAnsi="ＭＳ 明朝" w:hint="eastAsia"/>
                <w:sz w:val="18"/>
                <w:szCs w:val="18"/>
              </w:rPr>
              <w:t>を</w:t>
            </w:r>
            <w:r w:rsidRPr="00E877E2">
              <w:rPr>
                <w:rFonts w:ascii="ＭＳ 明朝" w:hAnsi="ＭＳ 明朝" w:hint="eastAsia"/>
                <w:sz w:val="18"/>
                <w:szCs w:val="18"/>
              </w:rPr>
              <w:t>活用した授業を公開する。</w:t>
            </w:r>
          </w:p>
          <w:p w14:paraId="10B3BFBB"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（２）</w:t>
            </w:r>
          </w:p>
          <w:p w14:paraId="5ACF30CA" w14:textId="77777777" w:rsidR="00680106" w:rsidRPr="00E877E2" w:rsidRDefault="00680106" w:rsidP="0062322A">
            <w:pPr>
              <w:spacing w:line="300" w:lineRule="exact"/>
              <w:ind w:left="360" w:hangingChars="200" w:hanging="360"/>
              <w:rPr>
                <w:rFonts w:ascii="ＭＳ 明朝" w:hAnsi="ＭＳ 明朝"/>
                <w:sz w:val="18"/>
                <w:szCs w:val="18"/>
              </w:rPr>
            </w:pPr>
          </w:p>
          <w:p w14:paraId="598F96A3" w14:textId="77777777" w:rsidR="0062322A" w:rsidRPr="00E877E2" w:rsidRDefault="0062322A" w:rsidP="0062322A">
            <w:pPr>
              <w:spacing w:line="300" w:lineRule="exact"/>
              <w:ind w:left="540" w:hangingChars="300" w:hanging="540"/>
              <w:rPr>
                <w:rFonts w:ascii="ＭＳ 明朝" w:hAnsi="ＭＳ 明朝"/>
                <w:sz w:val="18"/>
                <w:szCs w:val="18"/>
              </w:rPr>
            </w:pPr>
            <w:r w:rsidRPr="00E877E2">
              <w:rPr>
                <w:rFonts w:ascii="ＭＳ 明朝" w:hAnsi="ＭＳ 明朝" w:hint="eastAsia"/>
                <w:sz w:val="18"/>
                <w:szCs w:val="18"/>
              </w:rPr>
              <w:t>ア　・進路の実現のために、前向きな姿勢で全教職員が全力で生徒をサポートする。</w:t>
            </w:r>
          </w:p>
          <w:p w14:paraId="7492E293" w14:textId="77777777" w:rsidR="0062322A" w:rsidRPr="00E877E2" w:rsidRDefault="0062322A" w:rsidP="00F81C5F">
            <w:pPr>
              <w:spacing w:line="300" w:lineRule="exact"/>
              <w:ind w:firstLineChars="100" w:firstLine="180"/>
              <w:rPr>
                <w:rFonts w:ascii="ＭＳ 明朝" w:hAnsi="ＭＳ 明朝"/>
                <w:sz w:val="18"/>
                <w:szCs w:val="18"/>
              </w:rPr>
            </w:pPr>
            <w:r w:rsidRPr="00E877E2">
              <w:rPr>
                <w:rFonts w:ascii="ＭＳ 明朝" w:hAnsi="ＭＳ 明朝" w:hint="eastAsia"/>
                <w:sz w:val="18"/>
                <w:szCs w:val="18"/>
              </w:rPr>
              <w:t xml:space="preserve">　・進学講習</w:t>
            </w:r>
            <w:r w:rsidR="00F81C5F" w:rsidRPr="00E877E2">
              <w:rPr>
                <w:rFonts w:ascii="ＭＳ 明朝" w:hAnsi="ＭＳ 明朝" w:hint="eastAsia"/>
                <w:sz w:val="18"/>
                <w:szCs w:val="18"/>
              </w:rPr>
              <w:t>や面接練習、個別対応</w:t>
            </w:r>
            <w:r w:rsidRPr="00E877E2">
              <w:rPr>
                <w:rFonts w:ascii="ＭＳ 明朝" w:hAnsi="ＭＳ 明朝" w:hint="eastAsia"/>
                <w:sz w:val="18"/>
                <w:szCs w:val="18"/>
              </w:rPr>
              <w:t>を継続的に行う。</w:t>
            </w:r>
          </w:p>
          <w:p w14:paraId="420B08CE" w14:textId="77777777" w:rsidR="00B0181C" w:rsidRPr="00E877E2" w:rsidRDefault="00F81C5F" w:rsidP="0062322A">
            <w:pPr>
              <w:spacing w:line="300" w:lineRule="exact"/>
              <w:ind w:left="540" w:hangingChars="300" w:hanging="540"/>
              <w:rPr>
                <w:rFonts w:ascii="ＭＳ 明朝" w:hAnsi="ＭＳ 明朝"/>
                <w:sz w:val="18"/>
                <w:szCs w:val="18"/>
              </w:rPr>
            </w:pPr>
            <w:r w:rsidRPr="00E877E2">
              <w:rPr>
                <w:rFonts w:ascii="ＭＳ 明朝" w:hAnsi="ＭＳ 明朝" w:hint="eastAsia"/>
                <w:sz w:val="18"/>
                <w:szCs w:val="18"/>
              </w:rPr>
              <w:t xml:space="preserve">　　・各種検定試験の受験を奨励し、</w:t>
            </w:r>
            <w:r w:rsidR="0062322A" w:rsidRPr="00E877E2">
              <w:rPr>
                <w:rFonts w:ascii="ＭＳ 明朝" w:hAnsi="ＭＳ 明朝" w:hint="eastAsia"/>
                <w:sz w:val="18"/>
                <w:szCs w:val="18"/>
              </w:rPr>
              <w:t>講習</w:t>
            </w:r>
            <w:r w:rsidR="00EC7928" w:rsidRPr="00E877E2">
              <w:rPr>
                <w:rFonts w:ascii="ＭＳ 明朝" w:hAnsi="ＭＳ 明朝" w:hint="eastAsia"/>
                <w:sz w:val="18"/>
                <w:szCs w:val="18"/>
              </w:rPr>
              <w:t>を実施、取得者の</w:t>
            </w:r>
            <w:r w:rsidR="0062322A" w:rsidRPr="00E877E2">
              <w:rPr>
                <w:rFonts w:ascii="ＭＳ 明朝" w:hAnsi="ＭＳ 明朝" w:hint="eastAsia"/>
                <w:sz w:val="18"/>
                <w:szCs w:val="18"/>
              </w:rPr>
              <w:t>表彰を行い、</w:t>
            </w:r>
            <w:r w:rsidR="00EC7928" w:rsidRPr="00E877E2">
              <w:rPr>
                <w:rFonts w:ascii="ＭＳ 明朝" w:hAnsi="ＭＳ 明朝" w:hint="eastAsia"/>
                <w:sz w:val="18"/>
                <w:szCs w:val="18"/>
              </w:rPr>
              <w:t>自己肯定感を向上させ、</w:t>
            </w:r>
            <w:r w:rsidR="0062322A" w:rsidRPr="00E877E2">
              <w:rPr>
                <w:rFonts w:ascii="ＭＳ 明朝" w:hAnsi="ＭＳ 明朝" w:hint="eastAsia"/>
                <w:sz w:val="18"/>
                <w:szCs w:val="18"/>
              </w:rPr>
              <w:t>将来の進路に生か</w:t>
            </w:r>
            <w:r w:rsidR="00EC7928" w:rsidRPr="00E877E2">
              <w:rPr>
                <w:rFonts w:ascii="ＭＳ 明朝" w:hAnsi="ＭＳ 明朝" w:hint="eastAsia"/>
                <w:sz w:val="18"/>
                <w:szCs w:val="18"/>
              </w:rPr>
              <w:t>せるようにする</w:t>
            </w:r>
            <w:r w:rsidR="0062322A" w:rsidRPr="00E877E2">
              <w:rPr>
                <w:rFonts w:ascii="ＭＳ 明朝" w:hAnsi="ＭＳ 明朝" w:hint="eastAsia"/>
                <w:sz w:val="18"/>
                <w:szCs w:val="18"/>
              </w:rPr>
              <w:t>。</w:t>
            </w:r>
          </w:p>
          <w:p w14:paraId="3C5D93CA" w14:textId="77777777" w:rsidR="0062322A" w:rsidRPr="00E877E2" w:rsidRDefault="0062322A" w:rsidP="0062322A">
            <w:pPr>
              <w:spacing w:line="300" w:lineRule="exact"/>
              <w:ind w:left="540" w:hangingChars="300" w:hanging="540"/>
              <w:rPr>
                <w:rFonts w:ascii="ＭＳ 明朝" w:hAnsi="ＭＳ 明朝"/>
                <w:sz w:val="18"/>
                <w:szCs w:val="18"/>
              </w:rPr>
            </w:pPr>
            <w:r w:rsidRPr="00E877E2">
              <w:rPr>
                <w:rFonts w:ascii="ＭＳ 明朝" w:hAnsi="ＭＳ 明朝"/>
                <w:sz w:val="18"/>
                <w:szCs w:val="18"/>
              </w:rPr>
              <w:t>イ　・</w:t>
            </w:r>
            <w:r w:rsidRPr="00E877E2">
              <w:rPr>
                <w:rFonts w:ascii="ＭＳ 明朝" w:hAnsi="ＭＳ 明朝" w:hint="eastAsia"/>
                <w:sz w:val="18"/>
                <w:szCs w:val="18"/>
              </w:rPr>
              <w:t>進路ガイダンスを実施し、様々な進路について早い段階から考える機会を設ける。</w:t>
            </w:r>
          </w:p>
          <w:p w14:paraId="6CFB74C3"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sz w:val="18"/>
                <w:szCs w:val="18"/>
              </w:rPr>
              <w:t xml:space="preserve">　　・高専</w:t>
            </w:r>
            <w:r w:rsidRPr="00E877E2">
              <w:rPr>
                <w:rFonts w:ascii="ＭＳ 明朝" w:hAnsi="ＭＳ 明朝" w:hint="eastAsia"/>
                <w:sz w:val="18"/>
                <w:szCs w:val="18"/>
              </w:rPr>
              <w:t>大連携として出前授業を実施する。</w:t>
            </w:r>
          </w:p>
          <w:p w14:paraId="05BB4884" w14:textId="77777777" w:rsidR="0062322A" w:rsidRPr="00E877E2" w:rsidRDefault="008D6175" w:rsidP="00B0181C">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（３）首席を中心に「授業見学週間」や「研修」を実施し、全教職員が</w:t>
            </w:r>
            <w:r w:rsidR="0062322A" w:rsidRPr="00E877E2">
              <w:rPr>
                <w:rFonts w:ascii="ＭＳ 明朝" w:hAnsi="ＭＳ 明朝" w:hint="eastAsia"/>
                <w:sz w:val="18"/>
                <w:szCs w:val="18"/>
              </w:rPr>
              <w:t>授業改善に取り組む。</w:t>
            </w:r>
          </w:p>
        </w:tc>
        <w:tc>
          <w:tcPr>
            <w:tcW w:w="3012" w:type="dxa"/>
            <w:tcBorders>
              <w:right w:val="dashed" w:sz="4" w:space="0" w:color="auto"/>
            </w:tcBorders>
            <w:tcMar>
              <w:top w:w="85" w:type="dxa"/>
              <w:left w:w="85" w:type="dxa"/>
              <w:bottom w:w="85" w:type="dxa"/>
              <w:right w:w="85" w:type="dxa"/>
            </w:tcMar>
          </w:tcPr>
          <w:p w14:paraId="7CD9A42D" w14:textId="77777777" w:rsidR="0062322A" w:rsidRPr="00E877E2" w:rsidRDefault="0062322A" w:rsidP="0062322A">
            <w:pPr>
              <w:spacing w:line="300" w:lineRule="exact"/>
              <w:ind w:left="1"/>
              <w:rPr>
                <w:rFonts w:ascii="ＭＳ 明朝" w:hAnsi="ＭＳ 明朝"/>
                <w:sz w:val="18"/>
                <w:szCs w:val="18"/>
              </w:rPr>
            </w:pPr>
            <w:r w:rsidRPr="00E877E2">
              <w:rPr>
                <w:rFonts w:ascii="ＭＳ 明朝" w:hAnsi="ＭＳ 明朝"/>
                <w:sz w:val="18"/>
                <w:szCs w:val="18"/>
              </w:rPr>
              <w:t>＜学校教育自己診断は生診：生徒、保診：保護者、教診：教職員</w:t>
            </w:r>
            <w:r w:rsidRPr="00E877E2">
              <w:rPr>
                <w:rFonts w:ascii="ＭＳ 明朝" w:hAnsi="ＭＳ 明朝" w:hint="eastAsia"/>
                <w:sz w:val="18"/>
                <w:szCs w:val="18"/>
              </w:rPr>
              <w:t>と</w:t>
            </w:r>
            <w:r w:rsidRPr="00E877E2">
              <w:rPr>
                <w:rFonts w:ascii="ＭＳ 明朝" w:hAnsi="ＭＳ 明朝"/>
                <w:sz w:val="18"/>
                <w:szCs w:val="18"/>
              </w:rPr>
              <w:t>略＞</w:t>
            </w:r>
          </w:p>
          <w:p w14:paraId="447C4357"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（１）</w:t>
            </w:r>
          </w:p>
          <w:p w14:paraId="6E303725" w14:textId="77777777" w:rsidR="00680106" w:rsidRPr="00E877E2" w:rsidRDefault="00680106" w:rsidP="0062322A">
            <w:pPr>
              <w:spacing w:line="300" w:lineRule="exact"/>
              <w:ind w:left="360" w:hangingChars="200" w:hanging="360"/>
              <w:rPr>
                <w:rFonts w:ascii="ＭＳ 明朝" w:hAnsi="ＭＳ 明朝"/>
                <w:sz w:val="18"/>
                <w:szCs w:val="18"/>
              </w:rPr>
            </w:pPr>
          </w:p>
          <w:p w14:paraId="4AC07EC7"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ア　少人数授業アンケートの平均肯定率</w:t>
            </w:r>
            <w:r w:rsidRPr="00E877E2">
              <w:rPr>
                <w:rFonts w:ascii="ＭＳ 明朝" w:hAnsi="ＭＳ 明朝"/>
                <w:sz w:val="18"/>
                <w:szCs w:val="18"/>
              </w:rPr>
              <w:t>90</w:t>
            </w:r>
            <w:r w:rsidRPr="00E877E2">
              <w:rPr>
                <w:rFonts w:ascii="ＭＳ 明朝" w:hAnsi="ＭＳ 明朝" w:hint="eastAsia"/>
                <w:sz w:val="18"/>
                <w:szCs w:val="18"/>
              </w:rPr>
              <w:t>%以上を維持</w:t>
            </w:r>
          </w:p>
          <w:p w14:paraId="55CC6757" w14:textId="77777777" w:rsidR="0062322A" w:rsidRPr="00E877E2" w:rsidRDefault="0062322A" w:rsidP="0062322A">
            <w:pPr>
              <w:spacing w:line="300" w:lineRule="exact"/>
              <w:ind w:leftChars="200" w:left="420"/>
              <w:rPr>
                <w:rFonts w:ascii="ＭＳ 明朝" w:hAnsi="ＭＳ 明朝"/>
                <w:color w:val="000000" w:themeColor="text1"/>
                <w:sz w:val="18"/>
                <w:szCs w:val="18"/>
              </w:rPr>
            </w:pPr>
            <w:r w:rsidRPr="00E877E2">
              <w:rPr>
                <w:rFonts w:ascii="ＭＳ 明朝" w:hAnsi="ＭＳ 明朝"/>
                <w:color w:val="000000" w:themeColor="text1"/>
                <w:sz w:val="18"/>
                <w:szCs w:val="18"/>
              </w:rPr>
              <w:t>93%[国94%,数91%,英93%]</w:t>
            </w:r>
          </w:p>
          <w:p w14:paraId="1DA566A6"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イ　１人１台端末を活用するように取り組んだ授業実施の教員</w:t>
            </w:r>
            <w:r w:rsidRPr="00E877E2">
              <w:rPr>
                <w:rFonts w:ascii="ＭＳ 明朝" w:hAnsi="ＭＳ 明朝"/>
                <w:sz w:val="18"/>
                <w:szCs w:val="18"/>
              </w:rPr>
              <w:t>8</w:t>
            </w:r>
            <w:r w:rsidRPr="00E877E2">
              <w:rPr>
                <w:rFonts w:ascii="ＭＳ 明朝" w:hAnsi="ＭＳ 明朝" w:hint="eastAsia"/>
                <w:sz w:val="18"/>
                <w:szCs w:val="18"/>
              </w:rPr>
              <w:t>5%以上を維持　[</w:t>
            </w:r>
            <w:r w:rsidRPr="00E877E2">
              <w:rPr>
                <w:rFonts w:ascii="ＭＳ 明朝" w:hAnsi="ＭＳ 明朝"/>
                <w:sz w:val="18"/>
                <w:szCs w:val="18"/>
              </w:rPr>
              <w:t>8</w:t>
            </w:r>
            <w:r w:rsidRPr="00E877E2">
              <w:rPr>
                <w:rFonts w:ascii="ＭＳ 明朝" w:hAnsi="ＭＳ 明朝" w:hint="eastAsia"/>
                <w:sz w:val="18"/>
                <w:szCs w:val="18"/>
              </w:rPr>
              <w:t>6%</w:t>
            </w:r>
            <w:r w:rsidRPr="00E877E2">
              <w:rPr>
                <w:rFonts w:ascii="ＭＳ 明朝" w:hAnsi="ＭＳ 明朝"/>
                <w:sz w:val="18"/>
                <w:szCs w:val="18"/>
              </w:rPr>
              <w:t>]</w:t>
            </w:r>
            <w:r w:rsidRPr="00E877E2">
              <w:rPr>
                <w:rFonts w:ascii="ＭＳ 明朝" w:hAnsi="ＭＳ 明朝" w:hint="eastAsia"/>
                <w:sz w:val="18"/>
                <w:szCs w:val="18"/>
              </w:rPr>
              <w:t xml:space="preserve"> </w:t>
            </w:r>
          </w:p>
          <w:p w14:paraId="6D5FB350" w14:textId="77777777" w:rsidR="00F81C5F" w:rsidRPr="00E877E2" w:rsidRDefault="00F81C5F" w:rsidP="0062322A">
            <w:pPr>
              <w:spacing w:line="300" w:lineRule="exact"/>
              <w:ind w:left="360" w:hangingChars="200" w:hanging="360"/>
              <w:rPr>
                <w:rFonts w:ascii="ＭＳ 明朝" w:hAnsi="ＭＳ 明朝"/>
                <w:sz w:val="18"/>
                <w:szCs w:val="18"/>
              </w:rPr>
            </w:pPr>
          </w:p>
          <w:p w14:paraId="0B6EE912" w14:textId="77777777" w:rsidR="00F81C5F" w:rsidRPr="00E877E2" w:rsidRDefault="00F81C5F" w:rsidP="0062322A">
            <w:pPr>
              <w:spacing w:line="300" w:lineRule="exact"/>
              <w:ind w:left="360" w:hangingChars="200" w:hanging="360"/>
              <w:rPr>
                <w:rFonts w:ascii="ＭＳ 明朝" w:hAnsi="ＭＳ 明朝"/>
                <w:sz w:val="18"/>
                <w:szCs w:val="18"/>
              </w:rPr>
            </w:pPr>
          </w:p>
          <w:p w14:paraId="38F00552"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（２）</w:t>
            </w:r>
          </w:p>
          <w:p w14:paraId="6B08F3F4" w14:textId="77777777" w:rsidR="00680106" w:rsidRPr="00E877E2" w:rsidRDefault="00680106" w:rsidP="0062322A">
            <w:pPr>
              <w:spacing w:line="300" w:lineRule="exact"/>
              <w:rPr>
                <w:rFonts w:ascii="ＭＳ 明朝" w:hAnsi="ＭＳ 明朝"/>
                <w:sz w:val="18"/>
                <w:szCs w:val="18"/>
              </w:rPr>
            </w:pPr>
          </w:p>
          <w:p w14:paraId="5183B753" w14:textId="77777777" w:rsidR="0062322A" w:rsidRPr="00E877E2" w:rsidRDefault="0062322A" w:rsidP="0062322A">
            <w:pPr>
              <w:spacing w:line="300" w:lineRule="exact"/>
              <w:ind w:left="540" w:hangingChars="300" w:hanging="540"/>
              <w:rPr>
                <w:rFonts w:ascii="ＭＳ 明朝" w:hAnsi="ＭＳ 明朝"/>
                <w:sz w:val="18"/>
                <w:szCs w:val="18"/>
              </w:rPr>
            </w:pPr>
            <w:r w:rsidRPr="00E877E2">
              <w:rPr>
                <w:rFonts w:ascii="ＭＳ 明朝" w:hAnsi="ＭＳ 明朝" w:hint="eastAsia"/>
                <w:sz w:val="18"/>
                <w:szCs w:val="18"/>
              </w:rPr>
              <w:t>ア　・３年生診「自分の希望した進路に満足」</w:t>
            </w:r>
            <w:r w:rsidRPr="00E877E2">
              <w:rPr>
                <w:rFonts w:ascii="ＭＳ 明朝" w:hAnsi="ＭＳ 明朝"/>
                <w:sz w:val="18"/>
                <w:szCs w:val="18"/>
              </w:rPr>
              <w:t>90</w:t>
            </w:r>
            <w:r w:rsidRPr="00E877E2">
              <w:rPr>
                <w:rFonts w:ascii="ＭＳ 明朝" w:hAnsi="ＭＳ 明朝" w:hint="eastAsia"/>
                <w:sz w:val="18"/>
                <w:szCs w:val="18"/>
              </w:rPr>
              <w:t>%台の維持[</w:t>
            </w:r>
            <w:r w:rsidRPr="00E877E2">
              <w:rPr>
                <w:rFonts w:ascii="ＭＳ 明朝" w:hAnsi="ＭＳ 明朝"/>
                <w:sz w:val="18"/>
                <w:szCs w:val="18"/>
              </w:rPr>
              <w:t>9</w:t>
            </w:r>
            <w:r w:rsidRPr="00E877E2">
              <w:rPr>
                <w:rFonts w:ascii="ＭＳ 明朝" w:hAnsi="ＭＳ 明朝" w:hint="eastAsia"/>
                <w:sz w:val="18"/>
                <w:szCs w:val="18"/>
              </w:rPr>
              <w:t>8%</w:t>
            </w:r>
            <w:r w:rsidRPr="00E877E2">
              <w:rPr>
                <w:rFonts w:ascii="ＭＳ 明朝" w:hAnsi="ＭＳ 明朝"/>
                <w:sz w:val="18"/>
                <w:szCs w:val="18"/>
              </w:rPr>
              <w:t>]</w:t>
            </w:r>
          </w:p>
          <w:p w14:paraId="451CC358" w14:textId="025796A9" w:rsidR="0062322A" w:rsidRPr="00E877E2" w:rsidRDefault="0062322A" w:rsidP="0062322A">
            <w:pPr>
              <w:spacing w:line="300" w:lineRule="exact"/>
              <w:ind w:firstLineChars="200" w:firstLine="360"/>
              <w:rPr>
                <w:rFonts w:ascii="ＭＳ 明朝" w:hAnsi="ＭＳ 明朝"/>
                <w:sz w:val="18"/>
                <w:szCs w:val="18"/>
              </w:rPr>
            </w:pPr>
            <w:r w:rsidRPr="00E877E2">
              <w:rPr>
                <w:rFonts w:ascii="ＭＳ 明朝" w:hAnsi="ＭＳ 明朝" w:hint="eastAsia"/>
                <w:sz w:val="18"/>
                <w:szCs w:val="18"/>
              </w:rPr>
              <w:t>・検定の受験者合計</w:t>
            </w:r>
            <w:r w:rsidR="00B33980" w:rsidRPr="00E877E2">
              <w:rPr>
                <w:rFonts w:ascii="ＭＳ 明朝" w:hAnsi="ＭＳ 明朝"/>
                <w:sz w:val="18"/>
                <w:szCs w:val="18"/>
              </w:rPr>
              <w:t>180</w:t>
            </w:r>
            <w:r w:rsidR="00B33980" w:rsidRPr="00E877E2">
              <w:rPr>
                <w:rFonts w:ascii="ＭＳ 明朝" w:hAnsi="ＭＳ 明朝" w:hint="eastAsia"/>
                <w:sz w:val="18"/>
                <w:szCs w:val="18"/>
              </w:rPr>
              <w:t>人以上</w:t>
            </w:r>
          </w:p>
          <w:p w14:paraId="4C4FA4B5" w14:textId="72F807AA" w:rsidR="00EC7928" w:rsidRPr="00E877E2" w:rsidRDefault="0062322A" w:rsidP="004A566F">
            <w:pPr>
              <w:spacing w:line="300" w:lineRule="exact"/>
              <w:ind w:leftChars="200" w:left="510" w:hangingChars="50" w:hanging="90"/>
              <w:rPr>
                <w:rFonts w:ascii="ＭＳ 明朝" w:hAnsi="ＭＳ 明朝"/>
                <w:sz w:val="18"/>
                <w:szCs w:val="18"/>
              </w:rPr>
            </w:pPr>
            <w:r w:rsidRPr="00E877E2">
              <w:rPr>
                <w:rFonts w:ascii="ＭＳ 明朝" w:hAnsi="ＭＳ 明朝" w:hint="eastAsia"/>
                <w:sz w:val="18"/>
                <w:szCs w:val="18"/>
              </w:rPr>
              <w:t>[</w:t>
            </w:r>
            <w:r w:rsidR="00B33980" w:rsidRPr="00E877E2">
              <w:rPr>
                <w:rFonts w:ascii="ＭＳ 明朝" w:hAnsi="ＭＳ 明朝" w:hint="eastAsia"/>
                <w:color w:val="000000" w:themeColor="text1"/>
                <w:sz w:val="18"/>
                <w:szCs w:val="18"/>
              </w:rPr>
              <w:t>1</w:t>
            </w:r>
            <w:r w:rsidR="00B33980" w:rsidRPr="00E877E2">
              <w:rPr>
                <w:rFonts w:ascii="ＭＳ 明朝" w:hAnsi="ＭＳ 明朝"/>
                <w:color w:val="000000" w:themeColor="text1"/>
                <w:sz w:val="18"/>
                <w:szCs w:val="18"/>
              </w:rPr>
              <w:t>84</w:t>
            </w:r>
            <w:r w:rsidR="00B33980" w:rsidRPr="00E877E2">
              <w:rPr>
                <w:rFonts w:ascii="ＭＳ 明朝" w:hAnsi="ＭＳ 明朝" w:hint="eastAsia"/>
                <w:color w:val="000000" w:themeColor="text1"/>
                <w:sz w:val="18"/>
                <w:szCs w:val="18"/>
              </w:rPr>
              <w:t>人（</w:t>
            </w:r>
            <w:r w:rsidR="00B33980" w:rsidRPr="00E877E2">
              <w:rPr>
                <w:rFonts w:ascii="ＭＳ 明朝" w:hAnsi="ＭＳ 明朝"/>
                <w:color w:val="000000" w:themeColor="text1"/>
                <w:sz w:val="18"/>
                <w:szCs w:val="18"/>
              </w:rPr>
              <w:t>英検</w:t>
            </w:r>
            <w:r w:rsidR="00B33980" w:rsidRPr="00E877E2">
              <w:rPr>
                <w:rFonts w:ascii="ＭＳ 明朝" w:hAnsi="ＭＳ 明朝" w:hint="eastAsia"/>
                <w:color w:val="000000" w:themeColor="text1"/>
                <w:sz w:val="18"/>
                <w:szCs w:val="18"/>
              </w:rPr>
              <w:t>2</w:t>
            </w:r>
            <w:r w:rsidR="00B33980" w:rsidRPr="00E877E2">
              <w:rPr>
                <w:rFonts w:ascii="ＭＳ 明朝" w:hAnsi="ＭＳ 明朝"/>
                <w:color w:val="000000" w:themeColor="text1"/>
                <w:sz w:val="18"/>
                <w:szCs w:val="18"/>
              </w:rPr>
              <w:t>0,漢検70,情報</w:t>
            </w:r>
            <w:r w:rsidR="00B33980" w:rsidRPr="00E877E2">
              <w:rPr>
                <w:rFonts w:ascii="ＭＳ 明朝" w:hAnsi="ＭＳ 明朝" w:hint="eastAsia"/>
                <w:color w:val="000000" w:themeColor="text1"/>
                <w:sz w:val="18"/>
                <w:szCs w:val="18"/>
              </w:rPr>
              <w:t>検7</w:t>
            </w:r>
            <w:r w:rsidR="00B33980" w:rsidRPr="00E877E2">
              <w:rPr>
                <w:rFonts w:ascii="ＭＳ 明朝" w:hAnsi="ＭＳ 明朝"/>
                <w:color w:val="000000" w:themeColor="text1"/>
                <w:sz w:val="18"/>
                <w:szCs w:val="18"/>
              </w:rPr>
              <w:t>3,ワープロ検</w:t>
            </w:r>
            <w:r w:rsidR="00B33980" w:rsidRPr="00E877E2">
              <w:rPr>
                <w:rFonts w:ascii="ＭＳ 明朝" w:hAnsi="ＭＳ 明朝" w:hint="eastAsia"/>
                <w:color w:val="000000" w:themeColor="text1"/>
                <w:sz w:val="18"/>
                <w:szCs w:val="18"/>
              </w:rPr>
              <w:t>20</w:t>
            </w:r>
            <w:r w:rsidR="00B33980" w:rsidRPr="00E877E2">
              <w:rPr>
                <w:rFonts w:ascii="ＭＳ 明朝" w:hAnsi="ＭＳ 明朝"/>
                <w:color w:val="000000" w:themeColor="text1"/>
                <w:sz w:val="18"/>
                <w:szCs w:val="18"/>
              </w:rPr>
              <w:t>,</w:t>
            </w:r>
            <w:r w:rsidR="00B33980" w:rsidRPr="00E877E2">
              <w:rPr>
                <w:rFonts w:ascii="ＭＳ 明朝" w:hAnsi="ＭＳ 明朝" w:hint="eastAsia"/>
                <w:color w:val="000000" w:themeColor="text1"/>
                <w:sz w:val="18"/>
                <w:szCs w:val="18"/>
              </w:rPr>
              <w:t>ﾊﾝｸﾞﾙ能力検</w:t>
            </w:r>
            <w:r w:rsidR="00787F00" w:rsidRPr="00E877E2">
              <w:rPr>
                <w:rFonts w:ascii="ＭＳ 明朝" w:hAnsi="ＭＳ 明朝" w:hint="eastAsia"/>
                <w:color w:val="000000" w:themeColor="text1"/>
                <w:sz w:val="18"/>
                <w:szCs w:val="18"/>
              </w:rPr>
              <w:t>１</w:t>
            </w:r>
            <w:r w:rsidR="00B33980" w:rsidRPr="00E877E2">
              <w:rPr>
                <w:rFonts w:ascii="ＭＳ 明朝" w:hAnsi="ＭＳ 明朝"/>
                <w:color w:val="000000" w:themeColor="text1"/>
                <w:sz w:val="18"/>
                <w:szCs w:val="18"/>
              </w:rPr>
              <w:t>）</w:t>
            </w:r>
            <w:r w:rsidRPr="00E877E2">
              <w:rPr>
                <w:rFonts w:ascii="ＭＳ 明朝" w:hAnsi="ＭＳ 明朝" w:hint="eastAsia"/>
                <w:sz w:val="18"/>
                <w:szCs w:val="18"/>
              </w:rPr>
              <w:t>]</w:t>
            </w:r>
          </w:p>
          <w:p w14:paraId="266EA02D" w14:textId="77777777" w:rsidR="0062322A" w:rsidRPr="00E877E2" w:rsidRDefault="0062322A" w:rsidP="00EC7928">
            <w:pPr>
              <w:spacing w:line="300" w:lineRule="exact"/>
              <w:ind w:left="450" w:hangingChars="250" w:hanging="450"/>
              <w:rPr>
                <w:rFonts w:ascii="ＭＳ 明朝" w:hAnsi="ＭＳ 明朝"/>
                <w:sz w:val="18"/>
                <w:szCs w:val="18"/>
              </w:rPr>
            </w:pPr>
            <w:r w:rsidRPr="00E877E2">
              <w:rPr>
                <w:rFonts w:ascii="ＭＳ 明朝" w:hAnsi="ＭＳ 明朝"/>
                <w:sz w:val="18"/>
                <w:szCs w:val="18"/>
              </w:rPr>
              <w:t xml:space="preserve">イ　</w:t>
            </w:r>
            <w:r w:rsidRPr="00E877E2">
              <w:rPr>
                <w:rFonts w:ascii="ＭＳ 明朝" w:hAnsi="ＭＳ 明朝" w:hint="eastAsia"/>
                <w:sz w:val="18"/>
                <w:szCs w:val="18"/>
              </w:rPr>
              <w:t>出前授業参加者</w:t>
            </w:r>
            <w:r w:rsidR="00EC7928" w:rsidRPr="00E877E2">
              <w:rPr>
                <w:rFonts w:ascii="ＭＳ 明朝" w:hAnsi="ＭＳ 明朝" w:hint="eastAsia"/>
                <w:sz w:val="18"/>
                <w:szCs w:val="18"/>
              </w:rPr>
              <w:t>へのアンケート肯定率8</w:t>
            </w:r>
            <w:r w:rsidR="00EC7928" w:rsidRPr="00E877E2">
              <w:rPr>
                <w:rFonts w:ascii="ＭＳ 明朝" w:hAnsi="ＭＳ 明朝"/>
                <w:sz w:val="18"/>
                <w:szCs w:val="18"/>
              </w:rPr>
              <w:t>0%</w:t>
            </w:r>
            <w:r w:rsidR="00EC7928" w:rsidRPr="00E877E2">
              <w:rPr>
                <w:rFonts w:ascii="ＭＳ 明朝" w:hAnsi="ＭＳ 明朝" w:hint="eastAsia"/>
                <w:sz w:val="18"/>
                <w:szCs w:val="18"/>
              </w:rPr>
              <w:t xml:space="preserve">以上　　</w:t>
            </w:r>
            <w:r w:rsidRPr="00E877E2">
              <w:rPr>
                <w:rFonts w:ascii="ＭＳ 明朝" w:hAnsi="ＭＳ 明朝" w:hint="eastAsia"/>
                <w:sz w:val="18"/>
                <w:szCs w:val="18"/>
              </w:rPr>
              <w:t>[</w:t>
            </w:r>
            <w:r w:rsidR="00EC7928" w:rsidRPr="00E877E2">
              <w:rPr>
                <w:rFonts w:ascii="ＭＳ 明朝" w:hAnsi="ＭＳ 明朝" w:hint="eastAsia"/>
                <w:sz w:val="18"/>
                <w:szCs w:val="18"/>
              </w:rPr>
              <w:t>新設</w:t>
            </w:r>
            <w:r w:rsidRPr="00E877E2">
              <w:rPr>
                <w:rFonts w:ascii="ＭＳ 明朝" w:hAnsi="ＭＳ 明朝" w:hint="eastAsia"/>
                <w:sz w:val="18"/>
                <w:szCs w:val="18"/>
              </w:rPr>
              <w:t>]</w:t>
            </w:r>
          </w:p>
          <w:p w14:paraId="7D03B1D0" w14:textId="77777777" w:rsidR="0062322A" w:rsidRPr="00E877E2" w:rsidRDefault="0062322A" w:rsidP="0062322A">
            <w:pPr>
              <w:spacing w:line="300" w:lineRule="exact"/>
              <w:rPr>
                <w:rFonts w:ascii="ＭＳ 明朝" w:hAnsi="ＭＳ 明朝"/>
                <w:sz w:val="18"/>
                <w:szCs w:val="18"/>
              </w:rPr>
            </w:pPr>
          </w:p>
          <w:p w14:paraId="11C9861B"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sz w:val="18"/>
                <w:szCs w:val="18"/>
              </w:rPr>
              <w:t>（</w:t>
            </w:r>
            <w:r w:rsidRPr="00E877E2">
              <w:rPr>
                <w:rFonts w:ascii="ＭＳ 明朝" w:hAnsi="ＭＳ 明朝" w:hint="eastAsia"/>
                <w:sz w:val="18"/>
                <w:szCs w:val="18"/>
              </w:rPr>
              <w:t>３</w:t>
            </w:r>
            <w:r w:rsidRPr="00E877E2">
              <w:rPr>
                <w:rFonts w:ascii="ＭＳ 明朝" w:hAnsi="ＭＳ 明朝"/>
                <w:sz w:val="18"/>
                <w:szCs w:val="18"/>
              </w:rPr>
              <w:t>）</w:t>
            </w:r>
            <w:r w:rsidRPr="00E877E2">
              <w:rPr>
                <w:rFonts w:ascii="ＭＳ 明朝" w:hAnsi="ＭＳ 明朝" w:hint="eastAsia"/>
                <w:sz w:val="18"/>
                <w:szCs w:val="18"/>
              </w:rPr>
              <w:t>教診「授業力改善」肯定率80%</w:t>
            </w:r>
          </w:p>
          <w:p w14:paraId="7B2A71ED" w14:textId="77777777" w:rsidR="0062322A" w:rsidRPr="00E877E2" w:rsidRDefault="0062322A" w:rsidP="00B0181C">
            <w:pPr>
              <w:spacing w:line="300" w:lineRule="exact"/>
              <w:ind w:firstLineChars="1250" w:firstLine="2250"/>
              <w:rPr>
                <w:rFonts w:ascii="ＭＳ 明朝" w:hAnsi="ＭＳ 明朝"/>
                <w:sz w:val="18"/>
                <w:szCs w:val="18"/>
              </w:rPr>
            </w:pPr>
            <w:r w:rsidRPr="00E877E2">
              <w:rPr>
                <w:rFonts w:ascii="ＭＳ 明朝" w:hAnsi="ＭＳ 明朝" w:hint="eastAsia"/>
                <w:sz w:val="18"/>
                <w:szCs w:val="18"/>
              </w:rPr>
              <w:t>[75%</w:t>
            </w:r>
            <w:r w:rsidRPr="00E877E2">
              <w:rPr>
                <w:rFonts w:ascii="ＭＳ 明朝" w:hAnsi="ＭＳ 明朝"/>
                <w:sz w:val="18"/>
                <w:szCs w:val="18"/>
              </w:rPr>
              <w:t>]</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2661932D" w14:textId="77777777" w:rsidR="0062322A" w:rsidRPr="00E877E2" w:rsidRDefault="0062322A" w:rsidP="0062322A">
            <w:pPr>
              <w:spacing w:line="300" w:lineRule="exact"/>
              <w:rPr>
                <w:rFonts w:ascii="ＭＳ 明朝" w:hAnsi="ＭＳ 明朝"/>
                <w:sz w:val="20"/>
                <w:szCs w:val="20"/>
              </w:rPr>
            </w:pPr>
          </w:p>
        </w:tc>
      </w:tr>
      <w:tr w:rsidR="0062322A" w:rsidRPr="00E877E2" w14:paraId="4C3469E0" w14:textId="77777777" w:rsidTr="00B0181C">
        <w:trPr>
          <w:jc w:val="center"/>
        </w:trPr>
        <w:tc>
          <w:tcPr>
            <w:tcW w:w="881" w:type="dxa"/>
            <w:shd w:val="clear" w:color="auto" w:fill="auto"/>
            <w:tcMar>
              <w:top w:w="85" w:type="dxa"/>
              <w:left w:w="85" w:type="dxa"/>
              <w:bottom w:w="85" w:type="dxa"/>
              <w:right w:w="85" w:type="dxa"/>
            </w:tcMar>
            <w:textDirection w:val="tbRlV"/>
            <w:vAlign w:val="center"/>
          </w:tcPr>
          <w:p w14:paraId="2F08D299" w14:textId="77777777" w:rsidR="0062322A" w:rsidRPr="00E877E2" w:rsidRDefault="0062322A" w:rsidP="0062322A">
            <w:pPr>
              <w:spacing w:line="300" w:lineRule="exact"/>
              <w:ind w:left="113" w:right="113"/>
              <w:jc w:val="center"/>
              <w:rPr>
                <w:rFonts w:ascii="ＭＳ 明朝" w:hAnsi="ＭＳ 明朝"/>
                <w:sz w:val="20"/>
                <w:szCs w:val="20"/>
              </w:rPr>
            </w:pPr>
            <w:r w:rsidRPr="00E877E2">
              <w:rPr>
                <w:rFonts w:ascii="ＭＳ 明朝" w:hAnsi="ＭＳ 明朝" w:hint="eastAsia"/>
                <w:sz w:val="20"/>
                <w:szCs w:val="20"/>
              </w:rPr>
              <w:t>２　多様で変化が激しい社会で</w:t>
            </w:r>
          </w:p>
          <w:p w14:paraId="00840F2D" w14:textId="77777777" w:rsidR="0062322A" w:rsidRPr="00E877E2" w:rsidRDefault="0062322A" w:rsidP="0062322A">
            <w:pPr>
              <w:spacing w:line="300" w:lineRule="exact"/>
              <w:ind w:left="113" w:right="113"/>
              <w:jc w:val="center"/>
              <w:rPr>
                <w:rFonts w:ascii="ＭＳ 明朝" w:hAnsi="ＭＳ 明朝"/>
                <w:spacing w:val="-20"/>
                <w:sz w:val="20"/>
                <w:szCs w:val="20"/>
              </w:rPr>
            </w:pPr>
            <w:r w:rsidRPr="00E877E2">
              <w:rPr>
                <w:rFonts w:ascii="ＭＳ 明朝" w:hAnsi="ＭＳ 明朝" w:hint="eastAsia"/>
                <w:sz w:val="20"/>
                <w:szCs w:val="20"/>
              </w:rPr>
              <w:t>生き抜く力の育成</w:t>
            </w:r>
          </w:p>
        </w:tc>
        <w:tc>
          <w:tcPr>
            <w:tcW w:w="2020" w:type="dxa"/>
            <w:shd w:val="clear" w:color="auto" w:fill="auto"/>
            <w:tcMar>
              <w:top w:w="85" w:type="dxa"/>
              <w:left w:w="85" w:type="dxa"/>
              <w:bottom w:w="85" w:type="dxa"/>
              <w:right w:w="85" w:type="dxa"/>
            </w:tcMar>
          </w:tcPr>
          <w:p w14:paraId="6546F1C9"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（１）規範意識の定着</w:t>
            </w:r>
          </w:p>
          <w:p w14:paraId="6DB68DF3"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ア　遅刻指導体制の充</w:t>
            </w:r>
          </w:p>
          <w:p w14:paraId="0F709818"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sz w:val="18"/>
                <w:szCs w:val="18"/>
              </w:rPr>
              <w:t xml:space="preserve">　</w:t>
            </w:r>
            <w:r w:rsidRPr="00E877E2">
              <w:rPr>
                <w:rFonts w:ascii="ＭＳ 明朝" w:hAnsi="ＭＳ 明朝" w:hint="eastAsia"/>
                <w:sz w:val="18"/>
                <w:szCs w:val="18"/>
              </w:rPr>
              <w:t>実</w:t>
            </w:r>
          </w:p>
          <w:p w14:paraId="6D878B16" w14:textId="77777777" w:rsidR="00680106" w:rsidRPr="00E877E2" w:rsidRDefault="00680106" w:rsidP="0062322A">
            <w:pPr>
              <w:spacing w:line="300" w:lineRule="exact"/>
              <w:rPr>
                <w:rFonts w:ascii="ＭＳ 明朝" w:hAnsi="ＭＳ 明朝"/>
                <w:sz w:val="18"/>
                <w:szCs w:val="18"/>
              </w:rPr>
            </w:pPr>
          </w:p>
          <w:p w14:paraId="03EFB7F1" w14:textId="77777777" w:rsidR="00680106" w:rsidRPr="00E877E2" w:rsidRDefault="00680106" w:rsidP="0062322A">
            <w:pPr>
              <w:spacing w:line="300" w:lineRule="exact"/>
              <w:rPr>
                <w:rFonts w:ascii="ＭＳ 明朝" w:hAnsi="ＭＳ 明朝"/>
                <w:sz w:val="18"/>
                <w:szCs w:val="18"/>
              </w:rPr>
            </w:pPr>
          </w:p>
          <w:p w14:paraId="1E70503A" w14:textId="77777777"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 xml:space="preserve">イ　</w:t>
            </w:r>
            <w:r w:rsidRPr="00E877E2">
              <w:rPr>
                <w:rFonts w:ascii="ＭＳ 明朝" w:hAnsi="ＭＳ 明朝"/>
                <w:sz w:val="18"/>
                <w:szCs w:val="18"/>
              </w:rPr>
              <w:t>SC</w:t>
            </w:r>
            <w:r w:rsidRPr="00E877E2">
              <w:rPr>
                <w:rFonts w:ascii="ＭＳ 明朝" w:hAnsi="ＭＳ 明朝" w:hint="eastAsia"/>
                <w:sz w:val="18"/>
                <w:szCs w:val="18"/>
              </w:rPr>
              <w:t>・</w:t>
            </w:r>
            <w:r w:rsidRPr="00E877E2">
              <w:rPr>
                <w:rFonts w:ascii="ＭＳ 明朝" w:hAnsi="ＭＳ 明朝"/>
                <w:sz w:val="18"/>
                <w:szCs w:val="18"/>
              </w:rPr>
              <w:t>SSW</w:t>
            </w:r>
            <w:r w:rsidRPr="00E877E2">
              <w:rPr>
                <w:rFonts w:ascii="ＭＳ 明朝" w:hAnsi="ＭＳ 明朝" w:hint="eastAsia"/>
                <w:sz w:val="18"/>
                <w:szCs w:val="18"/>
              </w:rPr>
              <w:t>連携</w:t>
            </w:r>
          </w:p>
          <w:p w14:paraId="55C272F9" w14:textId="77777777" w:rsidR="0062322A" w:rsidRPr="00E877E2" w:rsidRDefault="0062322A" w:rsidP="0062322A">
            <w:pPr>
              <w:spacing w:line="300" w:lineRule="exact"/>
              <w:rPr>
                <w:rFonts w:ascii="ＭＳ 明朝" w:hAnsi="ＭＳ 明朝"/>
                <w:sz w:val="18"/>
                <w:szCs w:val="18"/>
              </w:rPr>
            </w:pPr>
          </w:p>
          <w:p w14:paraId="1FC19340" w14:textId="77777777" w:rsidR="0062322A" w:rsidRPr="00E877E2" w:rsidRDefault="0062322A" w:rsidP="0062322A">
            <w:pPr>
              <w:spacing w:line="300" w:lineRule="exact"/>
              <w:rPr>
                <w:rFonts w:ascii="ＭＳ 明朝" w:hAnsi="ＭＳ 明朝"/>
                <w:sz w:val="18"/>
                <w:szCs w:val="18"/>
              </w:rPr>
            </w:pPr>
          </w:p>
          <w:p w14:paraId="603ABB17"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（２）特別活動等の活</w:t>
            </w:r>
          </w:p>
          <w:p w14:paraId="48284E14" w14:textId="77777777" w:rsidR="0062322A" w:rsidRPr="00E877E2" w:rsidRDefault="0062322A" w:rsidP="0062322A">
            <w:pPr>
              <w:spacing w:line="300" w:lineRule="exact"/>
              <w:ind w:firstLineChars="100" w:firstLine="180"/>
              <w:rPr>
                <w:rFonts w:ascii="ＭＳ 明朝" w:hAnsi="ＭＳ 明朝"/>
                <w:sz w:val="18"/>
                <w:szCs w:val="18"/>
              </w:rPr>
            </w:pPr>
            <w:r w:rsidRPr="00E877E2">
              <w:rPr>
                <w:rFonts w:ascii="ＭＳ 明朝" w:hAnsi="ＭＳ 明朝" w:hint="eastAsia"/>
                <w:sz w:val="18"/>
                <w:szCs w:val="18"/>
              </w:rPr>
              <w:t>性化</w:t>
            </w:r>
          </w:p>
          <w:p w14:paraId="4D481E3F" w14:textId="77777777"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ア　各種行事や部活動の活性化</w:t>
            </w:r>
          </w:p>
          <w:p w14:paraId="62BD2D94" w14:textId="77777777"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イ　特別活動や検定試験への参加促進</w:t>
            </w:r>
          </w:p>
          <w:p w14:paraId="0E8A66AD" w14:textId="77777777" w:rsidR="001956FF" w:rsidRPr="00E877E2" w:rsidRDefault="001956FF" w:rsidP="0062322A">
            <w:pPr>
              <w:spacing w:line="300" w:lineRule="exact"/>
              <w:ind w:left="180" w:hangingChars="100" w:hanging="180"/>
              <w:rPr>
                <w:rFonts w:ascii="ＭＳ 明朝" w:hAnsi="ＭＳ 明朝"/>
                <w:sz w:val="18"/>
                <w:szCs w:val="18"/>
              </w:rPr>
            </w:pPr>
          </w:p>
          <w:p w14:paraId="6E91C181" w14:textId="77777777" w:rsidR="00D06780"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（３）</w:t>
            </w:r>
            <w:r w:rsidR="00D06780" w:rsidRPr="00E877E2">
              <w:rPr>
                <w:rFonts w:ascii="ＭＳ 明朝" w:hAnsi="ＭＳ 明朝" w:hint="eastAsia"/>
                <w:sz w:val="18"/>
                <w:szCs w:val="18"/>
              </w:rPr>
              <w:t>心の教育の実践</w:t>
            </w:r>
          </w:p>
          <w:p w14:paraId="68B956B7" w14:textId="77777777" w:rsidR="00D06780" w:rsidRPr="00E877E2" w:rsidRDefault="00D06780" w:rsidP="0062322A">
            <w:pPr>
              <w:spacing w:line="300" w:lineRule="exact"/>
              <w:ind w:left="200" w:hangingChars="100" w:hanging="200"/>
              <w:rPr>
                <w:rFonts w:ascii="ＭＳ 明朝" w:hAnsi="ＭＳ 明朝"/>
                <w:sz w:val="20"/>
                <w:szCs w:val="20"/>
              </w:rPr>
            </w:pPr>
            <w:r w:rsidRPr="00E877E2">
              <w:rPr>
                <w:rFonts w:ascii="ＭＳ 明朝" w:hAnsi="ＭＳ 明朝" w:hint="eastAsia"/>
                <w:sz w:val="20"/>
                <w:szCs w:val="20"/>
              </w:rPr>
              <w:t>ア　他者理解や自分を大切にする心の教育</w:t>
            </w:r>
          </w:p>
          <w:p w14:paraId="70876FB1" w14:textId="77777777" w:rsidR="004A566F" w:rsidRPr="00E877E2" w:rsidRDefault="004A566F" w:rsidP="004A566F">
            <w:pPr>
              <w:spacing w:line="300" w:lineRule="exact"/>
              <w:rPr>
                <w:rFonts w:ascii="ＭＳ 明朝" w:hAnsi="ＭＳ 明朝"/>
                <w:sz w:val="20"/>
                <w:szCs w:val="20"/>
              </w:rPr>
            </w:pPr>
          </w:p>
          <w:p w14:paraId="2DF56EDF" w14:textId="77777777" w:rsidR="0062322A" w:rsidRPr="00E877E2" w:rsidRDefault="00D06780" w:rsidP="0062322A">
            <w:pPr>
              <w:spacing w:line="300" w:lineRule="exact"/>
              <w:ind w:left="200" w:hangingChars="100" w:hanging="200"/>
              <w:rPr>
                <w:rFonts w:ascii="ＭＳ 明朝" w:hAnsi="ＭＳ 明朝"/>
                <w:sz w:val="18"/>
                <w:szCs w:val="18"/>
              </w:rPr>
            </w:pPr>
            <w:r w:rsidRPr="00E877E2">
              <w:rPr>
                <w:rFonts w:ascii="ＭＳ 明朝" w:hAnsi="ＭＳ 明朝" w:hint="eastAsia"/>
                <w:sz w:val="20"/>
                <w:szCs w:val="20"/>
              </w:rPr>
              <w:t xml:space="preserve">イ　</w:t>
            </w:r>
            <w:r w:rsidR="0062322A" w:rsidRPr="00E877E2">
              <w:rPr>
                <w:rFonts w:ascii="ＭＳ 明朝" w:hAnsi="ＭＳ 明朝" w:hint="eastAsia"/>
                <w:sz w:val="18"/>
                <w:szCs w:val="18"/>
              </w:rPr>
              <w:t>いじめへの迅速かつ適切な対応</w:t>
            </w:r>
          </w:p>
          <w:p w14:paraId="3BAB37B4" w14:textId="77777777" w:rsidR="001956FF" w:rsidRPr="00E877E2" w:rsidRDefault="001956FF" w:rsidP="0062322A">
            <w:pPr>
              <w:spacing w:line="300" w:lineRule="exact"/>
              <w:ind w:left="180" w:hangingChars="100" w:hanging="180"/>
              <w:rPr>
                <w:rFonts w:ascii="ＭＳ 明朝" w:hAnsi="ＭＳ 明朝"/>
                <w:sz w:val="18"/>
                <w:szCs w:val="18"/>
              </w:rPr>
            </w:pPr>
          </w:p>
          <w:p w14:paraId="7CE2D00A" w14:textId="77777777" w:rsidR="004A566F" w:rsidRPr="00E877E2" w:rsidRDefault="004A566F" w:rsidP="004A566F">
            <w:pPr>
              <w:spacing w:line="300" w:lineRule="exact"/>
              <w:rPr>
                <w:rFonts w:ascii="ＭＳ 明朝" w:hAnsi="ＭＳ 明朝"/>
                <w:sz w:val="18"/>
                <w:szCs w:val="18"/>
              </w:rPr>
            </w:pPr>
          </w:p>
          <w:p w14:paraId="2CD154A2"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（４）防災体制の構築</w:t>
            </w:r>
          </w:p>
        </w:tc>
        <w:tc>
          <w:tcPr>
            <w:tcW w:w="4572" w:type="dxa"/>
            <w:tcBorders>
              <w:right w:val="dashed" w:sz="4" w:space="0" w:color="auto"/>
            </w:tcBorders>
            <w:shd w:val="clear" w:color="auto" w:fill="auto"/>
            <w:tcMar>
              <w:top w:w="85" w:type="dxa"/>
              <w:left w:w="85" w:type="dxa"/>
              <w:bottom w:w="85" w:type="dxa"/>
              <w:right w:w="85" w:type="dxa"/>
            </w:tcMar>
          </w:tcPr>
          <w:p w14:paraId="75A88957"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（１）</w:t>
            </w:r>
          </w:p>
          <w:p w14:paraId="5DA9BB2D" w14:textId="5C029426"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 xml:space="preserve">ア　</w:t>
            </w:r>
            <w:r w:rsidR="001956FF" w:rsidRPr="00E877E2">
              <w:rPr>
                <w:rFonts w:ascii="ＭＳ 明朝" w:hAnsi="ＭＳ 明朝" w:hint="eastAsia"/>
                <w:sz w:val="18"/>
                <w:szCs w:val="18"/>
              </w:rPr>
              <w:t>家庭とこまめに連絡を取り</w:t>
            </w:r>
            <w:r w:rsidRPr="00E877E2">
              <w:rPr>
                <w:rFonts w:ascii="ＭＳ 明朝" w:hAnsi="ＭＳ 明朝" w:hint="eastAsia"/>
                <w:sz w:val="18"/>
                <w:szCs w:val="18"/>
              </w:rPr>
              <w:t>、粘り強く遅刻指導を行い遅刻者数を</w:t>
            </w:r>
            <w:r w:rsidR="00DD1B7A" w:rsidRPr="00E877E2">
              <w:rPr>
                <w:rFonts w:ascii="ＭＳ 明朝" w:hAnsi="ＭＳ 明朝" w:hint="eastAsia"/>
                <w:sz w:val="18"/>
                <w:szCs w:val="18"/>
              </w:rPr>
              <w:t>減少させる</w:t>
            </w:r>
            <w:r w:rsidRPr="00E877E2">
              <w:rPr>
                <w:rFonts w:ascii="ＭＳ 明朝" w:hAnsi="ＭＳ 明朝" w:hint="eastAsia"/>
                <w:sz w:val="18"/>
                <w:szCs w:val="18"/>
              </w:rPr>
              <w:t>。</w:t>
            </w:r>
          </w:p>
          <w:p w14:paraId="537E8ED4" w14:textId="77777777" w:rsidR="001956FF" w:rsidRPr="00E877E2" w:rsidRDefault="001956FF" w:rsidP="0062322A">
            <w:pPr>
              <w:spacing w:line="300" w:lineRule="exact"/>
              <w:ind w:left="180" w:hangingChars="100" w:hanging="180"/>
              <w:rPr>
                <w:rFonts w:ascii="ＭＳ 明朝" w:hAnsi="ＭＳ 明朝"/>
                <w:sz w:val="18"/>
                <w:szCs w:val="18"/>
              </w:rPr>
            </w:pPr>
          </w:p>
          <w:p w14:paraId="393A40EB" w14:textId="77777777" w:rsidR="00680106" w:rsidRPr="00E877E2" w:rsidRDefault="00680106" w:rsidP="0062322A">
            <w:pPr>
              <w:spacing w:line="300" w:lineRule="exact"/>
              <w:ind w:left="180" w:hangingChars="100" w:hanging="180"/>
              <w:rPr>
                <w:rFonts w:ascii="ＭＳ 明朝" w:hAnsi="ＭＳ 明朝"/>
                <w:sz w:val="18"/>
                <w:szCs w:val="18"/>
              </w:rPr>
            </w:pPr>
          </w:p>
          <w:p w14:paraId="0AD9526A" w14:textId="77777777"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イ　支援委員会を中心に</w:t>
            </w:r>
            <w:r w:rsidRPr="00E877E2">
              <w:rPr>
                <w:rFonts w:ascii="ＭＳ 明朝" w:hAnsi="ＭＳ 明朝"/>
                <w:sz w:val="18"/>
                <w:szCs w:val="18"/>
              </w:rPr>
              <w:t>SC</w:t>
            </w:r>
            <w:r w:rsidRPr="00E877E2">
              <w:rPr>
                <w:rFonts w:ascii="ＭＳ 明朝" w:hAnsi="ＭＳ 明朝" w:hint="eastAsia"/>
                <w:sz w:val="18"/>
                <w:szCs w:val="18"/>
              </w:rPr>
              <w:t>・</w:t>
            </w:r>
            <w:r w:rsidRPr="00E877E2">
              <w:rPr>
                <w:rFonts w:ascii="ＭＳ 明朝" w:hAnsi="ＭＳ 明朝"/>
                <w:sz w:val="18"/>
                <w:szCs w:val="18"/>
              </w:rPr>
              <w:t>SSW</w:t>
            </w:r>
            <w:r w:rsidRPr="00E877E2">
              <w:rPr>
                <w:rFonts w:ascii="ＭＳ 明朝" w:hAnsi="ＭＳ 明朝" w:hint="eastAsia"/>
                <w:sz w:val="18"/>
                <w:szCs w:val="18"/>
              </w:rPr>
              <w:t>と連携しながら、寄り添う姿勢を大切にする。</w:t>
            </w:r>
          </w:p>
          <w:p w14:paraId="4E3B5438" w14:textId="77777777" w:rsidR="0062322A" w:rsidRPr="00E877E2" w:rsidRDefault="0062322A" w:rsidP="0062322A">
            <w:pPr>
              <w:spacing w:line="300" w:lineRule="exact"/>
              <w:ind w:left="360" w:hangingChars="200" w:hanging="360"/>
              <w:rPr>
                <w:rFonts w:ascii="ＭＳ 明朝" w:hAnsi="ＭＳ 明朝"/>
                <w:sz w:val="18"/>
                <w:szCs w:val="18"/>
              </w:rPr>
            </w:pPr>
          </w:p>
          <w:p w14:paraId="551ACC86"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（２）</w:t>
            </w:r>
          </w:p>
          <w:p w14:paraId="002504E7" w14:textId="77777777" w:rsidR="0062322A" w:rsidRPr="00E877E2" w:rsidRDefault="0062322A" w:rsidP="0062322A">
            <w:pPr>
              <w:spacing w:line="300" w:lineRule="exact"/>
              <w:ind w:left="360" w:hangingChars="200" w:hanging="360"/>
              <w:rPr>
                <w:rFonts w:ascii="ＭＳ 明朝" w:hAnsi="ＭＳ 明朝"/>
                <w:sz w:val="18"/>
                <w:szCs w:val="18"/>
              </w:rPr>
            </w:pPr>
          </w:p>
          <w:p w14:paraId="2739CBB1"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ア　部活動体験</w:t>
            </w:r>
            <w:r w:rsidR="001956FF" w:rsidRPr="00E877E2">
              <w:rPr>
                <w:rFonts w:ascii="ＭＳ 明朝" w:hAnsi="ＭＳ 明朝" w:hint="eastAsia"/>
                <w:sz w:val="18"/>
                <w:szCs w:val="18"/>
              </w:rPr>
              <w:t>や部活動を応援する発信をし、部活動の良さ</w:t>
            </w:r>
            <w:r w:rsidRPr="00E877E2">
              <w:rPr>
                <w:rFonts w:ascii="ＭＳ 明朝" w:hAnsi="ＭＳ 明朝" w:hint="eastAsia"/>
                <w:sz w:val="18"/>
                <w:szCs w:val="18"/>
              </w:rPr>
              <w:t>を</w:t>
            </w:r>
            <w:r w:rsidR="001956FF" w:rsidRPr="00E877E2">
              <w:rPr>
                <w:rFonts w:ascii="ＭＳ 明朝" w:hAnsi="ＭＳ 明朝" w:hint="eastAsia"/>
                <w:sz w:val="18"/>
                <w:szCs w:val="18"/>
              </w:rPr>
              <w:t>アピール</w:t>
            </w:r>
            <w:r w:rsidRPr="00E877E2">
              <w:rPr>
                <w:rFonts w:ascii="ＭＳ 明朝" w:hAnsi="ＭＳ 明朝" w:hint="eastAsia"/>
                <w:sz w:val="18"/>
                <w:szCs w:val="18"/>
              </w:rPr>
              <w:t>して、加入率を向上させる。</w:t>
            </w:r>
          </w:p>
          <w:p w14:paraId="6F47FA80" w14:textId="77777777" w:rsidR="0062322A" w:rsidRPr="00E877E2" w:rsidRDefault="00EC7928"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イ　終業式等の全校集会時に該当生徒に</w:t>
            </w:r>
            <w:r w:rsidR="0062322A" w:rsidRPr="00E877E2">
              <w:rPr>
                <w:rFonts w:ascii="ＭＳ 明朝" w:hAnsi="ＭＳ 明朝" w:hint="eastAsia"/>
                <w:sz w:val="18"/>
                <w:szCs w:val="18"/>
              </w:rPr>
              <w:t>守口東激励賞を贈り、特別活動や検定試験への参加を奨励する。</w:t>
            </w:r>
          </w:p>
          <w:p w14:paraId="3761E761" w14:textId="77777777" w:rsidR="001956FF" w:rsidRPr="00E877E2" w:rsidRDefault="001956FF" w:rsidP="0062322A">
            <w:pPr>
              <w:spacing w:line="300" w:lineRule="exact"/>
              <w:ind w:left="360" w:hangingChars="200" w:hanging="360"/>
              <w:rPr>
                <w:rFonts w:ascii="ＭＳ 明朝" w:hAnsi="ＭＳ 明朝"/>
                <w:sz w:val="18"/>
                <w:szCs w:val="18"/>
              </w:rPr>
            </w:pPr>
          </w:p>
          <w:p w14:paraId="41F636DA" w14:textId="77777777" w:rsidR="00D06780"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（３）</w:t>
            </w:r>
          </w:p>
          <w:p w14:paraId="1DA30F08" w14:textId="77777777" w:rsidR="00D06780" w:rsidRPr="00E877E2" w:rsidRDefault="00D06780"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 xml:space="preserve">ア　</w:t>
            </w:r>
            <w:r w:rsidR="009F70C9" w:rsidRPr="00E877E2">
              <w:rPr>
                <w:rFonts w:ascii="ＭＳ 明朝" w:hAnsi="ＭＳ 明朝" w:hint="eastAsia"/>
                <w:sz w:val="18"/>
                <w:szCs w:val="18"/>
              </w:rPr>
              <w:t>人権ＨＲや各行事等を通して</w:t>
            </w:r>
            <w:r w:rsidRPr="00E877E2">
              <w:rPr>
                <w:rFonts w:ascii="ＭＳ 明朝" w:hAnsi="ＭＳ 明朝" w:hint="eastAsia"/>
                <w:sz w:val="20"/>
                <w:szCs w:val="20"/>
              </w:rPr>
              <w:t>生徒が他者を理解し、思いやりの心を持つとともに、自らも大切にする心を</w:t>
            </w:r>
            <w:r w:rsidR="009F70C9" w:rsidRPr="00E877E2">
              <w:rPr>
                <w:rFonts w:ascii="ＭＳ 明朝" w:hAnsi="ＭＳ 明朝" w:hint="eastAsia"/>
                <w:sz w:val="20"/>
                <w:szCs w:val="20"/>
              </w:rPr>
              <w:t>育てる。</w:t>
            </w:r>
          </w:p>
          <w:p w14:paraId="13846479" w14:textId="77777777" w:rsidR="00D06780" w:rsidRPr="00E877E2" w:rsidRDefault="00D06780" w:rsidP="0062322A">
            <w:pPr>
              <w:spacing w:line="300" w:lineRule="exact"/>
              <w:ind w:left="180" w:hangingChars="100" w:hanging="180"/>
              <w:rPr>
                <w:rFonts w:ascii="ＭＳ 明朝" w:hAnsi="ＭＳ 明朝"/>
                <w:sz w:val="18"/>
                <w:szCs w:val="18"/>
              </w:rPr>
            </w:pPr>
          </w:p>
          <w:p w14:paraId="590F4322" w14:textId="77777777" w:rsidR="0062322A" w:rsidRPr="00E877E2" w:rsidRDefault="009F70C9"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 xml:space="preserve">イ　</w:t>
            </w:r>
            <w:r w:rsidR="0062322A" w:rsidRPr="00E877E2">
              <w:rPr>
                <w:rFonts w:ascii="ＭＳ 明朝" w:hAnsi="ＭＳ 明朝" w:hint="eastAsia"/>
                <w:sz w:val="18"/>
                <w:szCs w:val="18"/>
              </w:rPr>
              <w:t>いじめを認知した際には、いじめられた生徒の立場に立って、迅速かつ適切に対応する。</w:t>
            </w:r>
          </w:p>
          <w:p w14:paraId="398F4CA3" w14:textId="77777777" w:rsidR="001956FF" w:rsidRPr="00E877E2" w:rsidRDefault="001956FF" w:rsidP="0062322A">
            <w:pPr>
              <w:spacing w:line="300" w:lineRule="exact"/>
              <w:ind w:left="180" w:hangingChars="100" w:hanging="180"/>
              <w:rPr>
                <w:rFonts w:ascii="ＭＳ 明朝" w:hAnsi="ＭＳ 明朝"/>
                <w:sz w:val="18"/>
                <w:szCs w:val="18"/>
              </w:rPr>
            </w:pPr>
          </w:p>
          <w:p w14:paraId="48C22CF9" w14:textId="77777777" w:rsidR="004A566F" w:rsidRPr="00E877E2" w:rsidRDefault="004A566F" w:rsidP="004A566F">
            <w:pPr>
              <w:spacing w:line="300" w:lineRule="exact"/>
              <w:rPr>
                <w:rFonts w:ascii="ＭＳ 明朝" w:hAnsi="ＭＳ 明朝"/>
                <w:sz w:val="18"/>
                <w:szCs w:val="18"/>
              </w:rPr>
            </w:pPr>
          </w:p>
          <w:p w14:paraId="31943851" w14:textId="77777777" w:rsidR="0062322A" w:rsidRPr="00E877E2" w:rsidRDefault="0062322A" w:rsidP="001956FF">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（４）南海トラフ地震等の今後発生が予想される自然災害等に則した避難訓練</w:t>
            </w:r>
            <w:r w:rsidR="001956FF" w:rsidRPr="00E877E2">
              <w:rPr>
                <w:rFonts w:ascii="ＭＳ 明朝" w:hAnsi="ＭＳ 明朝" w:hint="eastAsia"/>
                <w:sz w:val="18"/>
                <w:szCs w:val="18"/>
              </w:rPr>
              <w:t>（予告なしを含む）</w:t>
            </w:r>
            <w:r w:rsidRPr="00E877E2">
              <w:rPr>
                <w:rFonts w:ascii="ＭＳ 明朝" w:hAnsi="ＭＳ 明朝" w:hint="eastAsia"/>
                <w:sz w:val="18"/>
                <w:szCs w:val="18"/>
              </w:rPr>
              <w:t>を実施する。</w:t>
            </w:r>
          </w:p>
        </w:tc>
        <w:tc>
          <w:tcPr>
            <w:tcW w:w="3012" w:type="dxa"/>
            <w:tcBorders>
              <w:right w:val="dashed" w:sz="4" w:space="0" w:color="auto"/>
            </w:tcBorders>
            <w:tcMar>
              <w:top w:w="85" w:type="dxa"/>
              <w:left w:w="85" w:type="dxa"/>
              <w:bottom w:w="85" w:type="dxa"/>
              <w:right w:w="85" w:type="dxa"/>
            </w:tcMar>
          </w:tcPr>
          <w:p w14:paraId="1E415AE3"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（１）</w:t>
            </w:r>
          </w:p>
          <w:p w14:paraId="4C4879AD" w14:textId="02A9E749"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ア　・年間遅刻者数</w:t>
            </w:r>
            <w:r w:rsidR="001956FF" w:rsidRPr="00E877E2">
              <w:rPr>
                <w:rFonts w:ascii="ＭＳ 明朝" w:hAnsi="ＭＳ 明朝" w:hint="eastAsia"/>
                <w:sz w:val="18"/>
                <w:szCs w:val="18"/>
              </w:rPr>
              <w:t>を</w:t>
            </w:r>
            <w:r w:rsidR="006255A2" w:rsidRPr="00E877E2">
              <w:rPr>
                <w:rFonts w:ascii="ＭＳ 明朝" w:hAnsi="ＭＳ 明朝" w:hint="eastAsia"/>
                <w:sz w:val="18"/>
                <w:szCs w:val="18"/>
              </w:rPr>
              <w:t>前年度より</w:t>
            </w:r>
            <w:r w:rsidR="001956FF" w:rsidRPr="00E877E2">
              <w:rPr>
                <w:rFonts w:ascii="ＭＳ 明朝" w:hAnsi="ＭＳ 明朝" w:hint="eastAsia"/>
                <w:sz w:val="18"/>
                <w:szCs w:val="18"/>
              </w:rPr>
              <w:t>減少させる。</w:t>
            </w:r>
            <w:r w:rsidRPr="00E877E2">
              <w:rPr>
                <w:rFonts w:ascii="ＭＳ 明朝" w:hAnsi="ＭＳ 明朝" w:hint="eastAsia"/>
                <w:sz w:val="18"/>
                <w:szCs w:val="18"/>
              </w:rPr>
              <w:t>[</w:t>
            </w:r>
            <w:r w:rsidRPr="00E877E2">
              <w:rPr>
                <w:rFonts w:ascii="ＭＳ 明朝" w:hAnsi="ＭＳ 明朝"/>
                <w:sz w:val="18"/>
                <w:szCs w:val="18"/>
              </w:rPr>
              <w:t>3</w:t>
            </w:r>
            <w:r w:rsidR="001A07F0" w:rsidRPr="00E877E2">
              <w:rPr>
                <w:rFonts w:ascii="ＭＳ 明朝" w:hAnsi="ＭＳ 明朝"/>
                <w:sz w:val="18"/>
                <w:szCs w:val="18"/>
              </w:rPr>
              <w:t>28</w:t>
            </w:r>
            <w:r w:rsidRPr="00E877E2">
              <w:rPr>
                <w:rFonts w:ascii="ＭＳ 明朝" w:hAnsi="ＭＳ 明朝" w:hint="eastAsia"/>
                <w:sz w:val="18"/>
                <w:szCs w:val="18"/>
              </w:rPr>
              <w:t>0]</w:t>
            </w:r>
          </w:p>
          <w:p w14:paraId="1370B911" w14:textId="3E2ED8D7" w:rsidR="0062322A" w:rsidRPr="00E877E2" w:rsidRDefault="0062322A" w:rsidP="00156F3F">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 xml:space="preserve">　 </w:t>
            </w:r>
            <w:r w:rsidRPr="00E877E2">
              <w:rPr>
                <w:rFonts w:ascii="ＭＳ 明朝" w:hAnsi="ＭＳ 明朝"/>
                <w:sz w:val="18"/>
                <w:szCs w:val="18"/>
              </w:rPr>
              <w:t xml:space="preserve"> </w:t>
            </w:r>
            <w:r w:rsidRPr="00E877E2">
              <w:rPr>
                <w:rFonts w:ascii="ＭＳ 明朝" w:hAnsi="ＭＳ 明朝" w:hint="eastAsia"/>
                <w:sz w:val="18"/>
                <w:szCs w:val="18"/>
              </w:rPr>
              <w:t>・皆勤賞</w:t>
            </w:r>
            <w:r w:rsidR="00156F3F" w:rsidRPr="00E877E2">
              <w:rPr>
                <w:rFonts w:ascii="ＭＳ 明朝" w:hAnsi="ＭＳ 明朝" w:hint="eastAsia"/>
                <w:sz w:val="18"/>
                <w:szCs w:val="18"/>
              </w:rPr>
              <w:t>を受ける生徒を</w:t>
            </w:r>
            <w:r w:rsidR="00DD1B7A" w:rsidRPr="00E877E2">
              <w:rPr>
                <w:rFonts w:ascii="ＭＳ 明朝" w:hAnsi="ＭＳ 明朝" w:hint="eastAsia"/>
                <w:sz w:val="18"/>
                <w:szCs w:val="18"/>
              </w:rPr>
              <w:t>全校生徒数の</w:t>
            </w:r>
            <w:r w:rsidR="00C00F4A" w:rsidRPr="00E877E2">
              <w:rPr>
                <w:rFonts w:ascii="ＭＳ 明朝" w:hAnsi="ＭＳ 明朝" w:hint="eastAsia"/>
                <w:sz w:val="18"/>
                <w:szCs w:val="18"/>
              </w:rPr>
              <w:t>５</w:t>
            </w:r>
            <w:r w:rsidR="00156F3F" w:rsidRPr="00E877E2">
              <w:rPr>
                <w:rFonts w:ascii="ＭＳ 明朝" w:hAnsi="ＭＳ 明朝"/>
                <w:sz w:val="18"/>
                <w:szCs w:val="18"/>
              </w:rPr>
              <w:t>%</w:t>
            </w:r>
            <w:r w:rsidR="00B33980" w:rsidRPr="00E877E2">
              <w:rPr>
                <w:rFonts w:ascii="ＭＳ 明朝" w:hAnsi="ＭＳ 明朝" w:hint="eastAsia"/>
                <w:sz w:val="18"/>
                <w:szCs w:val="18"/>
              </w:rPr>
              <w:t>以上</w:t>
            </w:r>
            <w:r w:rsidR="00156F3F" w:rsidRPr="00E877E2">
              <w:rPr>
                <w:rFonts w:ascii="ＭＳ 明朝" w:hAnsi="ＭＳ 明朝" w:hint="eastAsia"/>
                <w:sz w:val="18"/>
                <w:szCs w:val="18"/>
              </w:rPr>
              <w:t>とする。</w:t>
            </w:r>
            <w:r w:rsidRPr="00E877E2">
              <w:rPr>
                <w:rFonts w:ascii="ＭＳ 明朝" w:hAnsi="ＭＳ 明朝" w:hint="eastAsia"/>
                <w:sz w:val="18"/>
                <w:szCs w:val="18"/>
              </w:rPr>
              <w:t>[</w:t>
            </w:r>
            <w:r w:rsidR="00156F3F" w:rsidRPr="00E877E2">
              <w:rPr>
                <w:rFonts w:ascii="ＭＳ 明朝" w:hAnsi="ＭＳ 明朝" w:hint="eastAsia"/>
                <w:sz w:val="18"/>
                <w:szCs w:val="18"/>
              </w:rPr>
              <w:t>新設</w:t>
            </w:r>
            <w:r w:rsidRPr="00E877E2">
              <w:rPr>
                <w:rFonts w:ascii="ＭＳ 明朝" w:hAnsi="ＭＳ 明朝" w:hint="eastAsia"/>
                <w:sz w:val="18"/>
                <w:szCs w:val="18"/>
              </w:rPr>
              <w:t xml:space="preserve">]　</w:t>
            </w:r>
          </w:p>
          <w:p w14:paraId="66788522" w14:textId="77777777" w:rsidR="0062322A" w:rsidRPr="00E877E2" w:rsidRDefault="0062322A" w:rsidP="00B0181C">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イ　生診「困った事や悩みがある時、相談できる先生がいる」</w:t>
            </w:r>
          </w:p>
          <w:p w14:paraId="38985FE4" w14:textId="77777777" w:rsidR="0062322A" w:rsidRPr="00E877E2" w:rsidRDefault="0062322A" w:rsidP="00B0181C">
            <w:pPr>
              <w:spacing w:line="300" w:lineRule="exact"/>
              <w:ind w:firstLineChars="200" w:firstLine="360"/>
              <w:rPr>
                <w:rFonts w:ascii="ＭＳ 明朝" w:hAnsi="ＭＳ 明朝"/>
                <w:sz w:val="18"/>
                <w:szCs w:val="18"/>
              </w:rPr>
            </w:pPr>
            <w:r w:rsidRPr="00E877E2">
              <w:rPr>
                <w:rFonts w:ascii="ＭＳ 明朝" w:hAnsi="ＭＳ 明朝" w:hint="eastAsia"/>
                <w:sz w:val="18"/>
                <w:szCs w:val="18"/>
              </w:rPr>
              <w:t>肯定率</w:t>
            </w:r>
            <w:r w:rsidRPr="00E877E2">
              <w:rPr>
                <w:rFonts w:ascii="ＭＳ 明朝" w:hAnsi="ＭＳ 明朝"/>
                <w:sz w:val="18"/>
                <w:szCs w:val="18"/>
              </w:rPr>
              <w:t>7</w:t>
            </w:r>
            <w:r w:rsidRPr="00E877E2">
              <w:rPr>
                <w:rFonts w:ascii="ＭＳ 明朝" w:hAnsi="ＭＳ 明朝" w:hint="eastAsia"/>
                <w:sz w:val="18"/>
                <w:szCs w:val="18"/>
              </w:rPr>
              <w:t>0%以上維持[70%]</w:t>
            </w:r>
          </w:p>
          <w:p w14:paraId="48A36EF1" w14:textId="7777777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（２）</w:t>
            </w:r>
          </w:p>
          <w:p w14:paraId="40E3E779" w14:textId="77777777" w:rsidR="0062322A" w:rsidRPr="00E877E2" w:rsidRDefault="0062322A" w:rsidP="0062322A">
            <w:pPr>
              <w:spacing w:line="300" w:lineRule="exact"/>
              <w:ind w:left="360" w:hangingChars="200" w:hanging="360"/>
              <w:rPr>
                <w:rFonts w:ascii="ＭＳ 明朝" w:hAnsi="ＭＳ 明朝"/>
                <w:sz w:val="18"/>
                <w:szCs w:val="18"/>
              </w:rPr>
            </w:pPr>
          </w:p>
          <w:p w14:paraId="0233D139" w14:textId="4CCF5D87" w:rsidR="0062322A" w:rsidRPr="00E877E2" w:rsidRDefault="0062322A" w:rsidP="0062322A">
            <w:pPr>
              <w:spacing w:line="300" w:lineRule="exact"/>
              <w:ind w:left="360" w:hangingChars="200" w:hanging="360"/>
              <w:rPr>
                <w:rFonts w:ascii="ＭＳ 明朝" w:hAnsi="ＭＳ 明朝"/>
                <w:sz w:val="18"/>
                <w:szCs w:val="18"/>
              </w:rPr>
            </w:pPr>
            <w:r w:rsidRPr="00E877E2">
              <w:rPr>
                <w:rFonts w:ascii="ＭＳ 明朝" w:hAnsi="ＭＳ 明朝" w:hint="eastAsia"/>
                <w:sz w:val="18"/>
                <w:szCs w:val="18"/>
              </w:rPr>
              <w:t>ア　部活動加入率</w:t>
            </w:r>
            <w:r w:rsidRPr="00E877E2">
              <w:rPr>
                <w:rFonts w:ascii="ＭＳ 明朝" w:hAnsi="ＭＳ 明朝"/>
                <w:sz w:val="18"/>
                <w:szCs w:val="18"/>
              </w:rPr>
              <w:t>3</w:t>
            </w:r>
            <w:r w:rsidRPr="00E877E2">
              <w:rPr>
                <w:rFonts w:ascii="ＭＳ 明朝" w:hAnsi="ＭＳ 明朝" w:hint="eastAsia"/>
                <w:sz w:val="18"/>
                <w:szCs w:val="18"/>
              </w:rPr>
              <w:t>8%</w:t>
            </w:r>
            <w:r w:rsidR="00860AAF" w:rsidRPr="00E877E2">
              <w:rPr>
                <w:rFonts w:ascii="ＭＳ 明朝" w:hAnsi="ＭＳ 明朝" w:hint="eastAsia"/>
                <w:sz w:val="18"/>
                <w:szCs w:val="18"/>
              </w:rPr>
              <w:t>以上</w:t>
            </w:r>
            <w:r w:rsidRPr="00E877E2">
              <w:rPr>
                <w:rFonts w:ascii="ＭＳ 明朝" w:hAnsi="ＭＳ 明朝" w:hint="eastAsia"/>
                <w:sz w:val="18"/>
                <w:szCs w:val="18"/>
              </w:rPr>
              <w:t>［36%］</w:t>
            </w:r>
          </w:p>
          <w:p w14:paraId="18EE1708" w14:textId="77777777" w:rsidR="001956FF" w:rsidRPr="00E877E2" w:rsidRDefault="001956FF" w:rsidP="0062322A">
            <w:pPr>
              <w:spacing w:line="300" w:lineRule="exact"/>
              <w:ind w:left="360" w:hangingChars="200" w:hanging="360"/>
              <w:rPr>
                <w:rFonts w:ascii="ＭＳ 明朝" w:hAnsi="ＭＳ 明朝"/>
                <w:sz w:val="18"/>
                <w:szCs w:val="18"/>
              </w:rPr>
            </w:pPr>
          </w:p>
          <w:p w14:paraId="00F63E8B" w14:textId="7369C606"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イ　部活動表彰や検定合格者等に</w:t>
            </w:r>
            <w:r w:rsidR="00860AAF" w:rsidRPr="00E877E2">
              <w:rPr>
                <w:rFonts w:ascii="ＭＳ 明朝" w:hAnsi="ＭＳ 明朝"/>
                <w:sz w:val="18"/>
                <w:szCs w:val="18"/>
              </w:rPr>
              <w:t>25</w:t>
            </w:r>
            <w:r w:rsidRPr="00E877E2">
              <w:rPr>
                <w:rFonts w:ascii="ＭＳ 明朝" w:hAnsi="ＭＳ 明朝" w:hint="eastAsia"/>
                <w:sz w:val="18"/>
                <w:szCs w:val="18"/>
              </w:rPr>
              <w:t>人/回</w:t>
            </w:r>
            <w:r w:rsidR="004A566F" w:rsidRPr="00E877E2">
              <w:rPr>
                <w:rFonts w:ascii="ＭＳ 明朝" w:hAnsi="ＭＳ 明朝" w:hint="eastAsia"/>
                <w:sz w:val="18"/>
                <w:szCs w:val="18"/>
              </w:rPr>
              <w:t>以上</w:t>
            </w:r>
            <w:r w:rsidRPr="00E877E2">
              <w:rPr>
                <w:rFonts w:ascii="ＭＳ 明朝" w:hAnsi="ＭＳ 明朝" w:hint="eastAsia"/>
                <w:sz w:val="18"/>
                <w:szCs w:val="18"/>
              </w:rPr>
              <w:t>贈る。[</w:t>
            </w:r>
            <w:r w:rsidR="00860AAF" w:rsidRPr="00E877E2">
              <w:rPr>
                <w:rFonts w:ascii="ＭＳ 明朝" w:hAnsi="ＭＳ 明朝"/>
                <w:sz w:val="18"/>
                <w:szCs w:val="18"/>
              </w:rPr>
              <w:t>3</w:t>
            </w:r>
            <w:r w:rsidR="00E11672" w:rsidRPr="00E877E2">
              <w:rPr>
                <w:rFonts w:ascii="ＭＳ 明朝" w:hAnsi="ＭＳ 明朝"/>
                <w:sz w:val="18"/>
                <w:szCs w:val="18"/>
              </w:rPr>
              <w:t>0</w:t>
            </w:r>
            <w:r w:rsidRPr="00E877E2">
              <w:rPr>
                <w:rFonts w:ascii="ＭＳ 明朝" w:hAnsi="ＭＳ 明朝" w:hint="eastAsia"/>
                <w:sz w:val="18"/>
                <w:szCs w:val="18"/>
              </w:rPr>
              <w:t>人/回]</w:t>
            </w:r>
          </w:p>
          <w:p w14:paraId="01C9FA32" w14:textId="77777777" w:rsidR="001956FF" w:rsidRPr="00E877E2" w:rsidRDefault="001956FF" w:rsidP="0062322A">
            <w:pPr>
              <w:spacing w:line="300" w:lineRule="exact"/>
              <w:ind w:left="180" w:hangingChars="100" w:hanging="180"/>
              <w:rPr>
                <w:rFonts w:ascii="ＭＳ 明朝" w:hAnsi="ＭＳ 明朝"/>
                <w:sz w:val="18"/>
                <w:szCs w:val="18"/>
              </w:rPr>
            </w:pPr>
          </w:p>
          <w:p w14:paraId="3C8FFD46" w14:textId="77777777" w:rsidR="009F70C9"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（３）</w:t>
            </w:r>
          </w:p>
          <w:p w14:paraId="7AF432BD" w14:textId="77777777" w:rsidR="009F70C9" w:rsidRPr="00E877E2" w:rsidRDefault="009F70C9" w:rsidP="009F70C9">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ア　生診「生命を大切にする心や社会のルールを守る態度を育てようとしている」肯定率</w:t>
            </w:r>
            <w:r w:rsidRPr="00E877E2">
              <w:rPr>
                <w:rFonts w:ascii="ＭＳ 明朝" w:hAnsi="ＭＳ 明朝"/>
                <w:sz w:val="18"/>
                <w:szCs w:val="18"/>
              </w:rPr>
              <w:t>80</w:t>
            </w:r>
            <w:r w:rsidRPr="00E877E2">
              <w:rPr>
                <w:rFonts w:ascii="ＭＳ 明朝" w:hAnsi="ＭＳ 明朝" w:hint="eastAsia"/>
                <w:sz w:val="18"/>
                <w:szCs w:val="18"/>
              </w:rPr>
              <w:t>%以上</w:t>
            </w:r>
          </w:p>
          <w:p w14:paraId="054B791F" w14:textId="77777777" w:rsidR="009F70C9" w:rsidRPr="00E877E2" w:rsidRDefault="009F70C9" w:rsidP="009F70C9">
            <w:pPr>
              <w:spacing w:line="300" w:lineRule="exact"/>
              <w:ind w:leftChars="100" w:left="210" w:firstLineChars="1000" w:firstLine="1800"/>
              <w:rPr>
                <w:rFonts w:ascii="ＭＳ 明朝" w:hAnsi="ＭＳ 明朝"/>
                <w:sz w:val="18"/>
                <w:szCs w:val="18"/>
              </w:rPr>
            </w:pPr>
            <w:r w:rsidRPr="00E877E2">
              <w:rPr>
                <w:rFonts w:ascii="ＭＳ 明朝" w:hAnsi="ＭＳ 明朝" w:hint="eastAsia"/>
                <w:sz w:val="18"/>
                <w:szCs w:val="18"/>
              </w:rPr>
              <w:t>[新設]</w:t>
            </w:r>
          </w:p>
          <w:p w14:paraId="3B724280" w14:textId="0D3DAA2E" w:rsidR="0062322A" w:rsidRPr="00E877E2" w:rsidRDefault="009F70C9"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 xml:space="preserve">イ　</w:t>
            </w:r>
            <w:r w:rsidR="0062322A" w:rsidRPr="00E877E2">
              <w:rPr>
                <w:rFonts w:ascii="ＭＳ 明朝" w:hAnsi="ＭＳ 明朝" w:hint="eastAsia"/>
                <w:sz w:val="18"/>
                <w:szCs w:val="18"/>
              </w:rPr>
              <w:t>生診「先生はいじめについて困っていることがあれば真剣に対応してくれる」肯定率</w:t>
            </w:r>
            <w:r w:rsidR="0062322A" w:rsidRPr="00E877E2">
              <w:rPr>
                <w:rFonts w:ascii="ＭＳ 明朝" w:hAnsi="ＭＳ 明朝"/>
                <w:sz w:val="18"/>
                <w:szCs w:val="18"/>
              </w:rPr>
              <w:t>8</w:t>
            </w:r>
            <w:r w:rsidR="00D23249" w:rsidRPr="00E877E2">
              <w:rPr>
                <w:rFonts w:ascii="ＭＳ 明朝" w:hAnsi="ＭＳ 明朝"/>
                <w:sz w:val="18"/>
                <w:szCs w:val="18"/>
              </w:rPr>
              <w:t>5</w:t>
            </w:r>
            <w:r w:rsidR="0062322A" w:rsidRPr="00E877E2">
              <w:rPr>
                <w:rFonts w:ascii="ＭＳ 明朝" w:hAnsi="ＭＳ 明朝" w:hint="eastAsia"/>
                <w:sz w:val="18"/>
                <w:szCs w:val="18"/>
              </w:rPr>
              <w:t>%以上を維持[</w:t>
            </w:r>
            <w:r w:rsidR="0062322A" w:rsidRPr="00E877E2">
              <w:rPr>
                <w:rFonts w:ascii="ＭＳ 明朝" w:hAnsi="ＭＳ 明朝"/>
                <w:sz w:val="18"/>
                <w:szCs w:val="18"/>
              </w:rPr>
              <w:t>8</w:t>
            </w:r>
            <w:r w:rsidR="0062322A" w:rsidRPr="00E877E2">
              <w:rPr>
                <w:rFonts w:ascii="ＭＳ 明朝" w:hAnsi="ＭＳ 明朝" w:hint="eastAsia"/>
                <w:sz w:val="18"/>
                <w:szCs w:val="18"/>
              </w:rPr>
              <w:t>6%]</w:t>
            </w:r>
          </w:p>
          <w:p w14:paraId="296DF0BC" w14:textId="77777777" w:rsidR="0062322A" w:rsidRPr="00E877E2" w:rsidRDefault="0062322A" w:rsidP="001956FF">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（４）具体的な災害を想定した避難訓練２回[２回]</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79B913AA" w14:textId="77777777" w:rsidR="0062322A" w:rsidRPr="00E877E2" w:rsidRDefault="0062322A" w:rsidP="0062322A">
            <w:pPr>
              <w:spacing w:line="300" w:lineRule="exact"/>
              <w:rPr>
                <w:rFonts w:ascii="ＭＳ 明朝" w:hAnsi="ＭＳ 明朝"/>
                <w:sz w:val="20"/>
                <w:szCs w:val="20"/>
              </w:rPr>
            </w:pPr>
          </w:p>
        </w:tc>
      </w:tr>
      <w:tr w:rsidR="0062322A" w:rsidRPr="00E877E2" w14:paraId="3E78E6A0" w14:textId="77777777" w:rsidTr="00B0181C">
        <w:trPr>
          <w:jc w:val="center"/>
        </w:trPr>
        <w:tc>
          <w:tcPr>
            <w:tcW w:w="881" w:type="dxa"/>
            <w:shd w:val="clear" w:color="auto" w:fill="auto"/>
            <w:tcMar>
              <w:top w:w="85" w:type="dxa"/>
              <w:left w:w="85" w:type="dxa"/>
              <w:bottom w:w="85" w:type="dxa"/>
              <w:right w:w="85" w:type="dxa"/>
            </w:tcMar>
            <w:textDirection w:val="tbRlV"/>
            <w:vAlign w:val="center"/>
          </w:tcPr>
          <w:p w14:paraId="11CE9FCD" w14:textId="77777777" w:rsidR="0062322A" w:rsidRPr="00E877E2" w:rsidRDefault="0062322A" w:rsidP="0062322A">
            <w:pPr>
              <w:spacing w:line="300" w:lineRule="exact"/>
              <w:ind w:left="113" w:right="113"/>
              <w:jc w:val="center"/>
              <w:rPr>
                <w:rFonts w:ascii="ＭＳ 明朝" w:hAnsi="ＭＳ 明朝"/>
                <w:sz w:val="20"/>
                <w:szCs w:val="20"/>
              </w:rPr>
            </w:pPr>
            <w:r w:rsidRPr="00E877E2">
              <w:rPr>
                <w:rFonts w:ascii="ＭＳ 明朝" w:hAnsi="ＭＳ 明朝" w:hint="eastAsia"/>
                <w:sz w:val="20"/>
                <w:szCs w:val="20"/>
              </w:rPr>
              <w:t>３　地域に愛される魅力ある学校づくり</w:t>
            </w:r>
          </w:p>
        </w:tc>
        <w:tc>
          <w:tcPr>
            <w:tcW w:w="2020" w:type="dxa"/>
            <w:shd w:val="clear" w:color="auto" w:fill="auto"/>
            <w:tcMar>
              <w:top w:w="85" w:type="dxa"/>
              <w:left w:w="85" w:type="dxa"/>
              <w:bottom w:w="85" w:type="dxa"/>
              <w:right w:w="85" w:type="dxa"/>
            </w:tcMar>
          </w:tcPr>
          <w:p w14:paraId="3ED544C1"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（１）情報発信と外部</w:t>
            </w:r>
          </w:p>
          <w:p w14:paraId="16BB6C51" w14:textId="77777777" w:rsidR="0062322A" w:rsidRPr="00E877E2" w:rsidRDefault="0062322A" w:rsidP="0062322A">
            <w:pPr>
              <w:spacing w:line="300" w:lineRule="exact"/>
              <w:ind w:firstLineChars="100" w:firstLine="180"/>
              <w:rPr>
                <w:rFonts w:ascii="ＭＳ 明朝" w:hAnsi="ＭＳ 明朝"/>
                <w:sz w:val="18"/>
                <w:szCs w:val="18"/>
              </w:rPr>
            </w:pPr>
            <w:r w:rsidRPr="00E877E2">
              <w:rPr>
                <w:rFonts w:ascii="ＭＳ 明朝" w:hAnsi="ＭＳ 明朝" w:hint="eastAsia"/>
                <w:sz w:val="18"/>
                <w:szCs w:val="18"/>
              </w:rPr>
              <w:t>組織との連携</w:t>
            </w:r>
          </w:p>
          <w:p w14:paraId="2F372EDA"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ア　校種間交流や地域</w:t>
            </w:r>
          </w:p>
          <w:p w14:paraId="730D2959" w14:textId="77777777" w:rsidR="0062322A" w:rsidRPr="00E877E2" w:rsidRDefault="0062322A" w:rsidP="0062322A">
            <w:pPr>
              <w:spacing w:line="300" w:lineRule="exact"/>
              <w:ind w:firstLineChars="100" w:firstLine="180"/>
              <w:rPr>
                <w:rFonts w:ascii="ＭＳ 明朝" w:hAnsi="ＭＳ 明朝"/>
                <w:sz w:val="18"/>
                <w:szCs w:val="18"/>
              </w:rPr>
            </w:pPr>
            <w:r w:rsidRPr="00E877E2">
              <w:rPr>
                <w:rFonts w:ascii="ＭＳ 明朝" w:hAnsi="ＭＳ 明朝" w:hint="eastAsia"/>
                <w:sz w:val="18"/>
                <w:szCs w:val="18"/>
              </w:rPr>
              <w:t>コミュニティとの連</w:t>
            </w:r>
          </w:p>
          <w:p w14:paraId="5AF83876" w14:textId="77777777" w:rsidR="0062322A" w:rsidRPr="00E877E2" w:rsidRDefault="0062322A" w:rsidP="0062322A">
            <w:pPr>
              <w:spacing w:line="300" w:lineRule="exact"/>
              <w:ind w:firstLineChars="100" w:firstLine="180"/>
              <w:rPr>
                <w:rFonts w:ascii="ＭＳ 明朝" w:hAnsi="ＭＳ 明朝"/>
                <w:sz w:val="18"/>
                <w:szCs w:val="18"/>
              </w:rPr>
            </w:pPr>
            <w:r w:rsidRPr="00E877E2">
              <w:rPr>
                <w:rFonts w:ascii="ＭＳ 明朝" w:hAnsi="ＭＳ 明朝" w:hint="eastAsia"/>
                <w:sz w:val="18"/>
                <w:szCs w:val="18"/>
              </w:rPr>
              <w:t>携</w:t>
            </w:r>
          </w:p>
          <w:p w14:paraId="7F9AEDE4" w14:textId="77777777" w:rsidR="00680106" w:rsidRPr="00E877E2" w:rsidRDefault="00680106" w:rsidP="0062322A">
            <w:pPr>
              <w:spacing w:line="300" w:lineRule="exact"/>
              <w:ind w:firstLineChars="100" w:firstLine="180"/>
              <w:rPr>
                <w:rFonts w:ascii="ＭＳ 明朝" w:hAnsi="ＭＳ 明朝"/>
                <w:sz w:val="18"/>
                <w:szCs w:val="18"/>
              </w:rPr>
            </w:pPr>
          </w:p>
          <w:p w14:paraId="75A53AA9" w14:textId="77777777" w:rsidR="00680106" w:rsidRPr="00E877E2" w:rsidRDefault="00680106" w:rsidP="0062322A">
            <w:pPr>
              <w:spacing w:line="300" w:lineRule="exact"/>
              <w:ind w:firstLineChars="100" w:firstLine="180"/>
              <w:rPr>
                <w:rFonts w:ascii="ＭＳ 明朝" w:hAnsi="ＭＳ 明朝"/>
                <w:sz w:val="18"/>
                <w:szCs w:val="18"/>
              </w:rPr>
            </w:pPr>
          </w:p>
          <w:p w14:paraId="5EC868E4" w14:textId="77777777" w:rsidR="0062322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イ　情報の発信と、中学生の行きたい学校</w:t>
            </w:r>
          </w:p>
          <w:p w14:paraId="496CEAA3" w14:textId="77777777" w:rsidR="0062322A" w:rsidRPr="00E877E2" w:rsidRDefault="0062322A" w:rsidP="0062322A">
            <w:pPr>
              <w:spacing w:line="300" w:lineRule="exact"/>
              <w:rPr>
                <w:rFonts w:ascii="ＭＳ 明朝" w:hAnsi="ＭＳ 明朝"/>
                <w:sz w:val="18"/>
                <w:szCs w:val="18"/>
              </w:rPr>
            </w:pPr>
          </w:p>
          <w:p w14:paraId="72725A0F" w14:textId="77777777" w:rsidR="0062322A" w:rsidRPr="00E877E2" w:rsidRDefault="0062322A" w:rsidP="0062322A">
            <w:pPr>
              <w:spacing w:line="300" w:lineRule="exact"/>
              <w:rPr>
                <w:rFonts w:ascii="ＭＳ 明朝" w:hAnsi="ＭＳ 明朝"/>
                <w:sz w:val="18"/>
                <w:szCs w:val="18"/>
              </w:rPr>
            </w:pPr>
          </w:p>
          <w:p w14:paraId="27F5F267" w14:textId="77777777" w:rsidR="0062322A" w:rsidRPr="00E877E2" w:rsidRDefault="0062322A" w:rsidP="0062322A">
            <w:pPr>
              <w:spacing w:line="300" w:lineRule="exact"/>
              <w:rPr>
                <w:rFonts w:ascii="ＭＳ 明朝" w:hAnsi="ＭＳ 明朝"/>
                <w:sz w:val="18"/>
                <w:szCs w:val="18"/>
              </w:rPr>
            </w:pPr>
          </w:p>
          <w:p w14:paraId="21612420" w14:textId="77777777" w:rsidR="0062322A" w:rsidRPr="00E877E2" w:rsidRDefault="0062322A" w:rsidP="0062322A">
            <w:pPr>
              <w:spacing w:line="300" w:lineRule="exact"/>
              <w:rPr>
                <w:rFonts w:ascii="ＭＳ 明朝" w:hAnsi="ＭＳ 明朝"/>
                <w:sz w:val="18"/>
                <w:szCs w:val="18"/>
              </w:rPr>
            </w:pPr>
          </w:p>
          <w:p w14:paraId="26B396C6" w14:textId="77777777" w:rsidR="0062322A" w:rsidRPr="00E877E2" w:rsidRDefault="0062322A" w:rsidP="0062322A">
            <w:pPr>
              <w:spacing w:line="300" w:lineRule="exact"/>
              <w:rPr>
                <w:rFonts w:ascii="ＭＳ 明朝" w:hAnsi="ＭＳ 明朝"/>
                <w:sz w:val="18"/>
                <w:szCs w:val="18"/>
              </w:rPr>
            </w:pPr>
          </w:p>
          <w:p w14:paraId="52ABF7C8" w14:textId="77777777" w:rsidR="00680106" w:rsidRPr="00E877E2" w:rsidRDefault="00680106" w:rsidP="0062322A">
            <w:pPr>
              <w:spacing w:line="300" w:lineRule="exact"/>
              <w:rPr>
                <w:rFonts w:ascii="ＭＳ 明朝" w:hAnsi="ＭＳ 明朝"/>
                <w:sz w:val="18"/>
                <w:szCs w:val="18"/>
              </w:rPr>
            </w:pPr>
          </w:p>
          <w:p w14:paraId="2A4D82EF" w14:textId="77777777" w:rsidR="00680106" w:rsidRPr="00E877E2" w:rsidRDefault="00680106" w:rsidP="0062322A">
            <w:pPr>
              <w:spacing w:line="300" w:lineRule="exact"/>
              <w:rPr>
                <w:rFonts w:ascii="ＭＳ 明朝" w:hAnsi="ＭＳ 明朝"/>
                <w:sz w:val="18"/>
                <w:szCs w:val="18"/>
              </w:rPr>
            </w:pPr>
          </w:p>
          <w:p w14:paraId="7AA4C50A" w14:textId="77777777" w:rsidR="00FF4F88" w:rsidRPr="00E877E2" w:rsidRDefault="00FF4F88" w:rsidP="0062322A">
            <w:pPr>
              <w:spacing w:line="300" w:lineRule="exact"/>
              <w:rPr>
                <w:rFonts w:ascii="ＭＳ 明朝" w:hAnsi="ＭＳ 明朝"/>
                <w:sz w:val="18"/>
                <w:szCs w:val="18"/>
              </w:rPr>
            </w:pPr>
          </w:p>
          <w:p w14:paraId="1E281602" w14:textId="77777777" w:rsidR="00680106" w:rsidRPr="00E877E2" w:rsidRDefault="00FF4F88" w:rsidP="00D06780">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（２）地域に愛され保護者に理解される学校</w:t>
            </w:r>
          </w:p>
          <w:p w14:paraId="02E10A7F" w14:textId="05CDFA87" w:rsidR="00D06780" w:rsidRPr="00E877E2" w:rsidRDefault="00D06780" w:rsidP="0062322A">
            <w:pPr>
              <w:spacing w:line="300" w:lineRule="exact"/>
              <w:rPr>
                <w:rFonts w:ascii="ＭＳ 明朝" w:hAnsi="ＭＳ 明朝"/>
                <w:sz w:val="18"/>
                <w:szCs w:val="18"/>
              </w:rPr>
            </w:pPr>
          </w:p>
          <w:p w14:paraId="4A10C247" w14:textId="77777777" w:rsidR="00E11672" w:rsidRPr="00E877E2" w:rsidRDefault="00E11672" w:rsidP="0062322A">
            <w:pPr>
              <w:spacing w:line="300" w:lineRule="exact"/>
              <w:rPr>
                <w:rFonts w:ascii="ＭＳ 明朝" w:hAnsi="ＭＳ 明朝"/>
                <w:sz w:val="18"/>
                <w:szCs w:val="18"/>
              </w:rPr>
            </w:pPr>
          </w:p>
          <w:p w14:paraId="0E5C4D5B" w14:textId="77777777" w:rsidR="0062322A" w:rsidRPr="00E877E2" w:rsidRDefault="00FF4F88" w:rsidP="0062322A">
            <w:pPr>
              <w:spacing w:line="300" w:lineRule="exact"/>
              <w:rPr>
                <w:rFonts w:ascii="ＭＳ 明朝" w:hAnsi="ＭＳ 明朝"/>
                <w:sz w:val="18"/>
                <w:szCs w:val="18"/>
              </w:rPr>
            </w:pPr>
            <w:r w:rsidRPr="00E877E2">
              <w:rPr>
                <w:rFonts w:ascii="ＭＳ 明朝" w:hAnsi="ＭＳ 明朝" w:hint="eastAsia"/>
                <w:sz w:val="18"/>
                <w:szCs w:val="18"/>
              </w:rPr>
              <w:t>（３</w:t>
            </w:r>
            <w:r w:rsidR="0062322A" w:rsidRPr="00E877E2">
              <w:rPr>
                <w:rFonts w:ascii="ＭＳ 明朝" w:hAnsi="ＭＳ 明朝" w:hint="eastAsia"/>
                <w:sz w:val="18"/>
                <w:szCs w:val="18"/>
              </w:rPr>
              <w:t>）国際交流の推進</w:t>
            </w:r>
          </w:p>
        </w:tc>
        <w:tc>
          <w:tcPr>
            <w:tcW w:w="4572" w:type="dxa"/>
            <w:tcBorders>
              <w:right w:val="dashed" w:sz="4" w:space="0" w:color="auto"/>
            </w:tcBorders>
            <w:shd w:val="clear" w:color="auto" w:fill="auto"/>
            <w:tcMar>
              <w:top w:w="85" w:type="dxa"/>
              <w:left w:w="85" w:type="dxa"/>
              <w:bottom w:w="85" w:type="dxa"/>
              <w:right w:w="85" w:type="dxa"/>
            </w:tcMar>
          </w:tcPr>
          <w:p w14:paraId="06105DC7" w14:textId="77777777" w:rsidR="0062322A" w:rsidRPr="00E877E2" w:rsidRDefault="0062322A" w:rsidP="0062322A">
            <w:pPr>
              <w:spacing w:line="300" w:lineRule="exact"/>
              <w:rPr>
                <w:rFonts w:ascii="ＭＳ 明朝" w:hAnsi="ＭＳ 明朝"/>
                <w:color w:val="000000" w:themeColor="text1"/>
                <w:sz w:val="18"/>
                <w:szCs w:val="18"/>
              </w:rPr>
            </w:pPr>
            <w:r w:rsidRPr="00E877E2">
              <w:rPr>
                <w:rFonts w:ascii="ＭＳ 明朝" w:hAnsi="ＭＳ 明朝" w:hint="eastAsia"/>
                <w:color w:val="000000" w:themeColor="text1"/>
                <w:sz w:val="18"/>
                <w:szCs w:val="18"/>
              </w:rPr>
              <w:lastRenderedPageBreak/>
              <w:t>（１）</w:t>
            </w:r>
          </w:p>
          <w:p w14:paraId="3CEA4ADF" w14:textId="77777777" w:rsidR="00680106" w:rsidRPr="00E877E2" w:rsidRDefault="00680106" w:rsidP="0062322A">
            <w:pPr>
              <w:spacing w:line="300" w:lineRule="exact"/>
              <w:rPr>
                <w:rFonts w:ascii="ＭＳ 明朝" w:hAnsi="ＭＳ 明朝"/>
                <w:color w:val="000000" w:themeColor="text1"/>
                <w:sz w:val="18"/>
                <w:szCs w:val="18"/>
              </w:rPr>
            </w:pPr>
          </w:p>
          <w:p w14:paraId="034733F8" w14:textId="77777777" w:rsidR="0062322A" w:rsidRPr="00E877E2" w:rsidRDefault="0062322A" w:rsidP="0062322A">
            <w:pPr>
              <w:spacing w:line="300" w:lineRule="exact"/>
              <w:ind w:left="540" w:hangingChars="300" w:hanging="540"/>
              <w:rPr>
                <w:rFonts w:ascii="ＭＳ 明朝" w:hAnsi="ＭＳ 明朝"/>
                <w:color w:val="000000" w:themeColor="text1"/>
                <w:sz w:val="18"/>
                <w:szCs w:val="18"/>
              </w:rPr>
            </w:pPr>
            <w:r w:rsidRPr="00E877E2">
              <w:rPr>
                <w:rFonts w:ascii="ＭＳ 明朝" w:hAnsi="ＭＳ 明朝" w:hint="eastAsia"/>
                <w:color w:val="000000" w:themeColor="text1"/>
                <w:sz w:val="18"/>
                <w:szCs w:val="18"/>
              </w:rPr>
              <w:t>ア　・地元中学校への出前授業や中学校内説明会への参加を</w:t>
            </w:r>
            <w:r w:rsidR="001956FF" w:rsidRPr="00E877E2">
              <w:rPr>
                <w:rFonts w:ascii="ＭＳ 明朝" w:hAnsi="ＭＳ 明朝" w:hint="eastAsia"/>
                <w:color w:val="000000" w:themeColor="text1"/>
                <w:sz w:val="18"/>
                <w:szCs w:val="18"/>
              </w:rPr>
              <w:t>積極的に</w:t>
            </w:r>
            <w:r w:rsidRPr="00E877E2">
              <w:rPr>
                <w:rFonts w:ascii="ＭＳ 明朝" w:hAnsi="ＭＳ 明朝" w:hint="eastAsia"/>
                <w:color w:val="000000" w:themeColor="text1"/>
                <w:sz w:val="18"/>
                <w:szCs w:val="18"/>
              </w:rPr>
              <w:t>行う。</w:t>
            </w:r>
          </w:p>
          <w:p w14:paraId="5DA1543C" w14:textId="77777777" w:rsidR="0062322A" w:rsidRPr="00E877E2" w:rsidRDefault="0062322A" w:rsidP="0062322A">
            <w:pPr>
              <w:spacing w:line="300" w:lineRule="exact"/>
              <w:ind w:leftChars="100" w:left="570" w:hangingChars="200" w:hanging="360"/>
              <w:rPr>
                <w:rFonts w:ascii="ＭＳ 明朝" w:hAnsi="ＭＳ 明朝"/>
                <w:color w:val="000000" w:themeColor="text1"/>
                <w:sz w:val="18"/>
                <w:szCs w:val="18"/>
              </w:rPr>
            </w:pPr>
            <w:r w:rsidRPr="00E877E2">
              <w:rPr>
                <w:rFonts w:ascii="ＭＳ 明朝" w:hAnsi="ＭＳ 明朝" w:hint="eastAsia"/>
                <w:color w:val="000000" w:themeColor="text1"/>
                <w:sz w:val="18"/>
                <w:szCs w:val="18"/>
              </w:rPr>
              <w:t xml:space="preserve">　・中学校・支援学校の授業見学、交流を実施する。</w:t>
            </w:r>
          </w:p>
          <w:p w14:paraId="112962E9" w14:textId="77777777" w:rsidR="00B0181C" w:rsidRPr="00E877E2" w:rsidRDefault="00B0181C" w:rsidP="0062322A">
            <w:pPr>
              <w:spacing w:line="300" w:lineRule="exact"/>
              <w:ind w:left="540" w:hangingChars="300" w:hanging="540"/>
              <w:rPr>
                <w:rFonts w:ascii="ＭＳ 明朝" w:hAnsi="ＭＳ 明朝"/>
                <w:color w:val="000000" w:themeColor="text1"/>
                <w:sz w:val="18"/>
                <w:szCs w:val="18"/>
              </w:rPr>
            </w:pPr>
          </w:p>
          <w:p w14:paraId="7BC43857" w14:textId="77777777" w:rsidR="00B0181C" w:rsidRPr="00E877E2" w:rsidRDefault="00B0181C" w:rsidP="0062322A">
            <w:pPr>
              <w:spacing w:line="300" w:lineRule="exact"/>
              <w:ind w:left="540" w:hangingChars="300" w:hanging="540"/>
              <w:rPr>
                <w:rFonts w:ascii="ＭＳ 明朝" w:hAnsi="ＭＳ 明朝"/>
                <w:color w:val="000000" w:themeColor="text1"/>
                <w:sz w:val="18"/>
                <w:szCs w:val="18"/>
              </w:rPr>
            </w:pPr>
          </w:p>
          <w:p w14:paraId="31B26E8C" w14:textId="77777777" w:rsidR="0062322A" w:rsidRPr="00E877E2" w:rsidRDefault="0062322A" w:rsidP="0062322A">
            <w:pPr>
              <w:spacing w:line="300" w:lineRule="exact"/>
              <w:ind w:left="540" w:hangingChars="300" w:hanging="540"/>
              <w:rPr>
                <w:rFonts w:ascii="ＭＳ 明朝" w:hAnsi="ＭＳ 明朝"/>
                <w:color w:val="000000" w:themeColor="text1"/>
                <w:sz w:val="18"/>
                <w:szCs w:val="18"/>
              </w:rPr>
            </w:pPr>
            <w:r w:rsidRPr="00E877E2">
              <w:rPr>
                <w:rFonts w:ascii="ＭＳ 明朝" w:hAnsi="ＭＳ 明朝" w:hint="eastAsia"/>
                <w:color w:val="000000" w:themeColor="text1"/>
                <w:sz w:val="18"/>
                <w:szCs w:val="18"/>
              </w:rPr>
              <w:t>イ　・</w:t>
            </w:r>
            <w:r w:rsidRPr="00E877E2">
              <w:rPr>
                <w:rFonts w:ascii="ＭＳ 明朝" w:hAnsi="ＭＳ 明朝"/>
                <w:color w:val="000000" w:themeColor="text1"/>
                <w:sz w:val="18"/>
                <w:szCs w:val="18"/>
              </w:rPr>
              <w:t>Web</w:t>
            </w:r>
            <w:r w:rsidRPr="00E877E2">
              <w:rPr>
                <w:rFonts w:ascii="ＭＳ 明朝" w:hAnsi="ＭＳ 明朝" w:hint="eastAsia"/>
                <w:color w:val="000000" w:themeColor="text1"/>
                <w:sz w:val="18"/>
                <w:szCs w:val="18"/>
              </w:rPr>
              <w:t>ページを活用して本校の取り組みや魅力を発信し、</w:t>
            </w:r>
            <w:r w:rsidRPr="00E877E2">
              <w:rPr>
                <w:rFonts w:ascii="ＭＳ 明朝" w:hAnsi="ＭＳ 明朝"/>
                <w:color w:val="000000" w:themeColor="text1"/>
                <w:sz w:val="18"/>
                <w:szCs w:val="18"/>
              </w:rPr>
              <w:t>ブログを含め</w:t>
            </w:r>
            <w:r w:rsidRPr="00E877E2">
              <w:rPr>
                <w:rFonts w:ascii="ＭＳ 明朝" w:hAnsi="ＭＳ 明朝" w:hint="eastAsia"/>
                <w:color w:val="000000" w:themeColor="text1"/>
                <w:sz w:val="18"/>
                <w:szCs w:val="18"/>
              </w:rPr>
              <w:t>記事を随時更新する。</w:t>
            </w:r>
          </w:p>
          <w:p w14:paraId="2547BDF6" w14:textId="77777777" w:rsidR="0062322A" w:rsidRPr="00E877E2" w:rsidRDefault="0062322A" w:rsidP="0062322A">
            <w:pPr>
              <w:spacing w:line="300" w:lineRule="exact"/>
              <w:ind w:left="540" w:hangingChars="300" w:hanging="540"/>
              <w:rPr>
                <w:rFonts w:ascii="ＭＳ 明朝" w:hAnsi="ＭＳ 明朝"/>
                <w:color w:val="000000" w:themeColor="text1"/>
                <w:sz w:val="18"/>
                <w:szCs w:val="18"/>
              </w:rPr>
            </w:pPr>
            <w:r w:rsidRPr="00E877E2">
              <w:rPr>
                <w:rFonts w:ascii="ＭＳ 明朝" w:hAnsi="ＭＳ 明朝" w:hint="eastAsia"/>
                <w:color w:val="000000" w:themeColor="text1"/>
                <w:sz w:val="18"/>
                <w:szCs w:val="18"/>
              </w:rPr>
              <w:t xml:space="preserve">　　・正門横電光掲示板で生徒や地域の方に向けたメッセージを時期に応じて変更する。</w:t>
            </w:r>
          </w:p>
          <w:p w14:paraId="4C4F5CAF" w14:textId="77777777" w:rsidR="0062322A" w:rsidRPr="00E877E2" w:rsidRDefault="0062322A" w:rsidP="0062322A">
            <w:pPr>
              <w:spacing w:line="300" w:lineRule="exact"/>
              <w:ind w:left="540" w:hangingChars="300" w:hanging="540"/>
              <w:rPr>
                <w:rFonts w:ascii="ＭＳ 明朝" w:hAnsi="ＭＳ 明朝"/>
                <w:color w:val="000000" w:themeColor="text1"/>
                <w:sz w:val="18"/>
                <w:szCs w:val="18"/>
              </w:rPr>
            </w:pPr>
            <w:r w:rsidRPr="00E877E2">
              <w:rPr>
                <w:rFonts w:ascii="ＭＳ 明朝" w:hAnsi="ＭＳ 明朝" w:hint="eastAsia"/>
                <w:color w:val="000000" w:themeColor="text1"/>
                <w:sz w:val="18"/>
                <w:szCs w:val="18"/>
              </w:rPr>
              <w:t xml:space="preserve">　　・学校説明会、オープンスクール等を参加者にとってわかりやすく、内容をしっかり伝え、満足度の</w:t>
            </w:r>
            <w:r w:rsidRPr="00E877E2">
              <w:rPr>
                <w:rFonts w:ascii="ＭＳ 明朝" w:hAnsi="ＭＳ 明朝" w:hint="eastAsia"/>
                <w:color w:val="000000" w:themeColor="text1"/>
                <w:sz w:val="18"/>
                <w:szCs w:val="18"/>
              </w:rPr>
              <w:lastRenderedPageBreak/>
              <w:t>高いものにする。</w:t>
            </w:r>
          </w:p>
          <w:p w14:paraId="1BA38902" w14:textId="77777777" w:rsidR="0062322A" w:rsidRPr="00E877E2" w:rsidRDefault="0062322A" w:rsidP="0062322A">
            <w:pPr>
              <w:spacing w:line="300" w:lineRule="exact"/>
              <w:ind w:left="180" w:hangingChars="100" w:hanging="180"/>
              <w:rPr>
                <w:rFonts w:ascii="ＭＳ 明朝" w:hAnsi="ＭＳ 明朝"/>
                <w:color w:val="000000" w:themeColor="text1"/>
                <w:sz w:val="18"/>
                <w:szCs w:val="18"/>
              </w:rPr>
            </w:pPr>
          </w:p>
          <w:p w14:paraId="6BCBC6A0" w14:textId="77777777" w:rsidR="00B0181C" w:rsidRPr="00E877E2" w:rsidRDefault="00B0181C" w:rsidP="0062322A">
            <w:pPr>
              <w:spacing w:line="300" w:lineRule="exact"/>
              <w:ind w:left="180" w:hangingChars="100" w:hanging="180"/>
              <w:rPr>
                <w:rFonts w:ascii="ＭＳ 明朝" w:hAnsi="ＭＳ 明朝"/>
                <w:color w:val="000000" w:themeColor="text1"/>
                <w:sz w:val="18"/>
                <w:szCs w:val="18"/>
              </w:rPr>
            </w:pPr>
          </w:p>
          <w:p w14:paraId="038FCB1C" w14:textId="77777777" w:rsidR="00B0181C" w:rsidRPr="00E877E2" w:rsidRDefault="00B0181C" w:rsidP="0062322A">
            <w:pPr>
              <w:spacing w:line="300" w:lineRule="exact"/>
              <w:ind w:left="180" w:hangingChars="100" w:hanging="180"/>
              <w:rPr>
                <w:rFonts w:ascii="ＭＳ 明朝" w:hAnsi="ＭＳ 明朝"/>
                <w:color w:val="000000" w:themeColor="text1"/>
                <w:sz w:val="18"/>
                <w:szCs w:val="18"/>
              </w:rPr>
            </w:pPr>
          </w:p>
          <w:p w14:paraId="3E6FA2B3" w14:textId="77777777" w:rsidR="00FF4F88" w:rsidRPr="00E877E2" w:rsidRDefault="00FF4F88" w:rsidP="0062322A">
            <w:pPr>
              <w:spacing w:line="300" w:lineRule="exact"/>
              <w:ind w:left="180" w:hangingChars="100" w:hanging="180"/>
              <w:rPr>
                <w:rFonts w:ascii="ＭＳ 明朝" w:hAnsi="ＭＳ 明朝"/>
                <w:color w:val="000000" w:themeColor="text1"/>
                <w:sz w:val="18"/>
                <w:szCs w:val="18"/>
              </w:rPr>
            </w:pPr>
            <w:r w:rsidRPr="00E877E2">
              <w:rPr>
                <w:rFonts w:ascii="ＭＳ 明朝" w:hAnsi="ＭＳ 明朝" w:hint="eastAsia"/>
                <w:color w:val="000000" w:themeColor="text1"/>
                <w:sz w:val="18"/>
                <w:szCs w:val="18"/>
              </w:rPr>
              <w:t>（２）地域との交流の機会をもち、保護者に</w:t>
            </w:r>
            <w:r w:rsidR="00D06780" w:rsidRPr="00E877E2">
              <w:rPr>
                <w:rFonts w:ascii="ＭＳ 明朝" w:hAnsi="ＭＳ 明朝" w:hint="eastAsia"/>
                <w:color w:val="000000" w:themeColor="text1"/>
                <w:sz w:val="18"/>
                <w:szCs w:val="18"/>
              </w:rPr>
              <w:t>理解される学校運営を行う。</w:t>
            </w:r>
          </w:p>
          <w:p w14:paraId="5BC18956" w14:textId="77777777" w:rsidR="00D06780" w:rsidRPr="00E877E2" w:rsidRDefault="00D06780" w:rsidP="0062322A">
            <w:pPr>
              <w:spacing w:line="300" w:lineRule="exact"/>
              <w:ind w:left="180" w:hangingChars="100" w:hanging="180"/>
              <w:rPr>
                <w:rFonts w:ascii="ＭＳ 明朝" w:hAnsi="ＭＳ 明朝"/>
                <w:color w:val="000000" w:themeColor="text1"/>
                <w:sz w:val="18"/>
                <w:szCs w:val="18"/>
              </w:rPr>
            </w:pPr>
          </w:p>
          <w:p w14:paraId="2ABEA00E" w14:textId="0C3FFE68" w:rsidR="00D06780" w:rsidRPr="00E877E2" w:rsidRDefault="00D06780" w:rsidP="0062322A">
            <w:pPr>
              <w:spacing w:line="300" w:lineRule="exact"/>
              <w:ind w:left="180" w:hangingChars="100" w:hanging="180"/>
              <w:rPr>
                <w:rFonts w:ascii="ＭＳ 明朝" w:hAnsi="ＭＳ 明朝"/>
                <w:color w:val="000000" w:themeColor="text1"/>
                <w:sz w:val="18"/>
                <w:szCs w:val="18"/>
              </w:rPr>
            </w:pPr>
          </w:p>
          <w:p w14:paraId="0E0F8E2D" w14:textId="77777777" w:rsidR="00E11672" w:rsidRPr="00E877E2" w:rsidRDefault="00E11672" w:rsidP="0062322A">
            <w:pPr>
              <w:spacing w:line="300" w:lineRule="exact"/>
              <w:ind w:left="180" w:hangingChars="100" w:hanging="180"/>
              <w:rPr>
                <w:rFonts w:ascii="ＭＳ 明朝" w:hAnsi="ＭＳ 明朝"/>
                <w:color w:val="000000" w:themeColor="text1"/>
                <w:sz w:val="18"/>
                <w:szCs w:val="18"/>
              </w:rPr>
            </w:pPr>
          </w:p>
          <w:p w14:paraId="6E0EFD91" w14:textId="77777777" w:rsidR="0062322A" w:rsidRPr="00E877E2" w:rsidRDefault="00FF4F88" w:rsidP="0062322A">
            <w:pPr>
              <w:spacing w:line="300" w:lineRule="exact"/>
              <w:ind w:left="180" w:hangingChars="100" w:hanging="180"/>
              <w:rPr>
                <w:rFonts w:ascii="ＭＳ 明朝" w:hAnsi="ＭＳ 明朝"/>
                <w:color w:val="000000" w:themeColor="text1"/>
                <w:sz w:val="18"/>
                <w:szCs w:val="18"/>
              </w:rPr>
            </w:pPr>
            <w:r w:rsidRPr="00E877E2">
              <w:rPr>
                <w:rFonts w:ascii="ＭＳ 明朝" w:hAnsi="ＭＳ 明朝" w:hint="eastAsia"/>
                <w:color w:val="000000" w:themeColor="text1"/>
                <w:sz w:val="18"/>
                <w:szCs w:val="18"/>
              </w:rPr>
              <w:t>（３</w:t>
            </w:r>
            <w:r w:rsidR="0062322A" w:rsidRPr="00E877E2">
              <w:rPr>
                <w:rFonts w:ascii="ＭＳ 明朝" w:hAnsi="ＭＳ 明朝" w:hint="eastAsia"/>
                <w:color w:val="000000" w:themeColor="text1"/>
                <w:sz w:val="18"/>
                <w:szCs w:val="18"/>
              </w:rPr>
              <w:t>）授業等を通して、インターネットによる交流や外国の方を本校に招いた直接的な交流を行う</w:t>
            </w:r>
            <w:r w:rsidR="0062322A" w:rsidRPr="00E877E2">
              <w:rPr>
                <w:rFonts w:ascii="ＭＳ 明朝" w:hAnsi="ＭＳ 明朝"/>
                <w:color w:val="000000" w:themeColor="text1"/>
                <w:sz w:val="18"/>
                <w:szCs w:val="18"/>
              </w:rPr>
              <w:t>。</w:t>
            </w:r>
          </w:p>
        </w:tc>
        <w:tc>
          <w:tcPr>
            <w:tcW w:w="3012" w:type="dxa"/>
            <w:tcBorders>
              <w:right w:val="dashed" w:sz="4" w:space="0" w:color="auto"/>
            </w:tcBorders>
            <w:tcMar>
              <w:top w:w="85" w:type="dxa"/>
              <w:left w:w="85" w:type="dxa"/>
              <w:bottom w:w="85" w:type="dxa"/>
              <w:right w:w="85" w:type="dxa"/>
            </w:tcMar>
          </w:tcPr>
          <w:p w14:paraId="5022A4A0" w14:textId="77777777" w:rsidR="0062322A" w:rsidRPr="00E877E2" w:rsidRDefault="0062322A" w:rsidP="0062322A">
            <w:pPr>
              <w:spacing w:line="300" w:lineRule="exact"/>
              <w:rPr>
                <w:rFonts w:ascii="ＭＳ 明朝" w:hAnsi="ＭＳ 明朝"/>
                <w:color w:val="000000" w:themeColor="text1"/>
                <w:sz w:val="18"/>
                <w:szCs w:val="18"/>
              </w:rPr>
            </w:pPr>
            <w:r w:rsidRPr="00E877E2">
              <w:rPr>
                <w:rFonts w:ascii="ＭＳ 明朝" w:hAnsi="ＭＳ 明朝" w:hint="eastAsia"/>
                <w:color w:val="000000" w:themeColor="text1"/>
                <w:sz w:val="18"/>
                <w:szCs w:val="18"/>
              </w:rPr>
              <w:lastRenderedPageBreak/>
              <w:t>（１）</w:t>
            </w:r>
          </w:p>
          <w:p w14:paraId="5C127F31" w14:textId="77777777" w:rsidR="00680106" w:rsidRPr="00E877E2" w:rsidRDefault="00680106" w:rsidP="0062322A">
            <w:pPr>
              <w:spacing w:line="300" w:lineRule="exact"/>
              <w:rPr>
                <w:rFonts w:ascii="ＭＳ 明朝" w:hAnsi="ＭＳ 明朝"/>
                <w:color w:val="000000" w:themeColor="text1"/>
                <w:sz w:val="18"/>
                <w:szCs w:val="18"/>
              </w:rPr>
            </w:pPr>
          </w:p>
          <w:p w14:paraId="266902DD" w14:textId="77777777" w:rsidR="004A566F" w:rsidRPr="00E877E2" w:rsidRDefault="0062322A" w:rsidP="0062322A">
            <w:pPr>
              <w:spacing w:line="300" w:lineRule="exact"/>
              <w:rPr>
                <w:rFonts w:ascii="ＭＳ 明朝" w:hAnsi="ＭＳ 明朝"/>
                <w:color w:val="000000" w:themeColor="text1"/>
                <w:sz w:val="18"/>
                <w:szCs w:val="18"/>
              </w:rPr>
            </w:pPr>
            <w:r w:rsidRPr="00E877E2">
              <w:rPr>
                <w:rFonts w:ascii="ＭＳ 明朝" w:hAnsi="ＭＳ 明朝" w:hint="eastAsia"/>
                <w:color w:val="000000" w:themeColor="text1"/>
                <w:sz w:val="18"/>
                <w:szCs w:val="18"/>
              </w:rPr>
              <w:t>ア　・出前授業</w:t>
            </w:r>
            <w:r w:rsidR="004A566F" w:rsidRPr="00E877E2">
              <w:rPr>
                <w:rFonts w:ascii="ＭＳ 明朝" w:hAnsi="ＭＳ 明朝" w:hint="eastAsia"/>
                <w:color w:val="000000" w:themeColor="text1"/>
                <w:sz w:val="18"/>
                <w:szCs w:val="18"/>
              </w:rPr>
              <w:t>、説明会</w:t>
            </w:r>
            <w:r w:rsidRPr="00E877E2">
              <w:rPr>
                <w:rFonts w:ascii="ＭＳ 明朝" w:hAnsi="ＭＳ 明朝" w:hint="eastAsia"/>
                <w:color w:val="000000" w:themeColor="text1"/>
                <w:sz w:val="18"/>
                <w:szCs w:val="18"/>
              </w:rPr>
              <w:t>５回以上維</w:t>
            </w:r>
          </w:p>
          <w:p w14:paraId="2496C2EA" w14:textId="5C442BEA" w:rsidR="0062322A" w:rsidRPr="00E877E2" w:rsidRDefault="0062322A" w:rsidP="004A566F">
            <w:pPr>
              <w:spacing w:line="300" w:lineRule="exact"/>
              <w:ind w:firstLineChars="300" w:firstLine="540"/>
              <w:rPr>
                <w:rFonts w:ascii="ＭＳ 明朝" w:hAnsi="ＭＳ 明朝"/>
                <w:color w:val="000000" w:themeColor="text1"/>
                <w:sz w:val="18"/>
                <w:szCs w:val="18"/>
              </w:rPr>
            </w:pPr>
            <w:r w:rsidRPr="00E877E2">
              <w:rPr>
                <w:rFonts w:ascii="ＭＳ 明朝" w:hAnsi="ＭＳ 明朝" w:hint="eastAsia"/>
                <w:color w:val="000000" w:themeColor="text1"/>
                <w:sz w:val="18"/>
                <w:szCs w:val="18"/>
              </w:rPr>
              <w:t>持</w:t>
            </w:r>
            <w:r w:rsidR="001956FF" w:rsidRPr="00E877E2">
              <w:rPr>
                <w:rFonts w:ascii="ＭＳ 明朝" w:hAnsi="ＭＳ 明朝" w:hint="eastAsia"/>
                <w:color w:val="000000" w:themeColor="text1"/>
                <w:sz w:val="18"/>
                <w:szCs w:val="18"/>
              </w:rPr>
              <w:t>[８</w:t>
            </w:r>
            <w:r w:rsidRPr="00E877E2">
              <w:rPr>
                <w:rFonts w:ascii="ＭＳ 明朝" w:hAnsi="ＭＳ 明朝" w:hint="eastAsia"/>
                <w:color w:val="000000" w:themeColor="text1"/>
                <w:sz w:val="18"/>
                <w:szCs w:val="18"/>
              </w:rPr>
              <w:t>回]</w:t>
            </w:r>
          </w:p>
          <w:p w14:paraId="46C05A48" w14:textId="77777777" w:rsidR="00B0181C" w:rsidRPr="00E877E2" w:rsidRDefault="0062322A" w:rsidP="00B0181C">
            <w:pPr>
              <w:spacing w:line="300" w:lineRule="exact"/>
              <w:ind w:left="540" w:hangingChars="300" w:hanging="540"/>
              <w:rPr>
                <w:rFonts w:ascii="ＭＳ 明朝" w:hAnsi="ＭＳ 明朝"/>
                <w:color w:val="000000" w:themeColor="text1"/>
                <w:sz w:val="18"/>
                <w:szCs w:val="18"/>
              </w:rPr>
            </w:pPr>
            <w:r w:rsidRPr="00E877E2">
              <w:rPr>
                <w:rFonts w:ascii="ＭＳ 明朝" w:hAnsi="ＭＳ 明朝"/>
                <w:color w:val="000000" w:themeColor="text1"/>
                <w:sz w:val="18"/>
                <w:szCs w:val="18"/>
              </w:rPr>
              <w:t xml:space="preserve">　　・中学校・支援学校の授業見学</w:t>
            </w:r>
            <w:r w:rsidRPr="00E877E2">
              <w:rPr>
                <w:rFonts w:ascii="ＭＳ 明朝" w:hAnsi="ＭＳ 明朝" w:hint="eastAsia"/>
                <w:color w:val="000000" w:themeColor="text1"/>
                <w:sz w:val="18"/>
                <w:szCs w:val="18"/>
              </w:rPr>
              <w:t>、交流を３</w:t>
            </w:r>
            <w:r w:rsidRPr="00E877E2">
              <w:rPr>
                <w:rFonts w:ascii="ＭＳ 明朝" w:hAnsi="ＭＳ 明朝"/>
                <w:color w:val="000000" w:themeColor="text1"/>
                <w:sz w:val="18"/>
                <w:szCs w:val="18"/>
              </w:rPr>
              <w:t>回</w:t>
            </w:r>
            <w:r w:rsidRPr="00E877E2">
              <w:rPr>
                <w:rFonts w:ascii="ＭＳ 明朝" w:hAnsi="ＭＳ 明朝" w:hint="eastAsia"/>
                <w:color w:val="000000" w:themeColor="text1"/>
                <w:sz w:val="18"/>
                <w:szCs w:val="18"/>
              </w:rPr>
              <w:t>以上実施</w:t>
            </w:r>
          </w:p>
          <w:p w14:paraId="5C545CBD" w14:textId="77777777" w:rsidR="0062322A" w:rsidRPr="00E877E2" w:rsidRDefault="0062322A" w:rsidP="00B0181C">
            <w:pPr>
              <w:spacing w:line="300" w:lineRule="exact"/>
              <w:ind w:leftChars="300" w:left="630" w:firstLineChars="850" w:firstLine="1530"/>
              <w:rPr>
                <w:rFonts w:ascii="ＭＳ 明朝" w:hAnsi="ＭＳ 明朝"/>
                <w:color w:val="000000" w:themeColor="text1"/>
                <w:sz w:val="18"/>
                <w:szCs w:val="18"/>
              </w:rPr>
            </w:pPr>
            <w:r w:rsidRPr="00E877E2">
              <w:rPr>
                <w:rFonts w:ascii="ＭＳ 明朝" w:hAnsi="ＭＳ 明朝"/>
                <w:color w:val="000000" w:themeColor="text1"/>
                <w:sz w:val="18"/>
                <w:szCs w:val="18"/>
              </w:rPr>
              <w:t>[</w:t>
            </w:r>
            <w:r w:rsidRPr="00E877E2">
              <w:rPr>
                <w:rFonts w:ascii="ＭＳ 明朝" w:hAnsi="ＭＳ 明朝" w:hint="eastAsia"/>
                <w:color w:val="000000" w:themeColor="text1"/>
                <w:sz w:val="18"/>
                <w:szCs w:val="18"/>
              </w:rPr>
              <w:t>４</w:t>
            </w:r>
            <w:r w:rsidRPr="00E877E2">
              <w:rPr>
                <w:rFonts w:ascii="ＭＳ 明朝" w:hAnsi="ＭＳ 明朝"/>
                <w:color w:val="000000" w:themeColor="text1"/>
                <w:sz w:val="18"/>
                <w:szCs w:val="18"/>
              </w:rPr>
              <w:t>回]</w:t>
            </w:r>
          </w:p>
          <w:p w14:paraId="2B769DAC" w14:textId="77777777" w:rsidR="0062322A" w:rsidRPr="00E877E2" w:rsidRDefault="0062322A" w:rsidP="0062322A">
            <w:pPr>
              <w:spacing w:line="300" w:lineRule="exact"/>
              <w:ind w:left="450" w:hangingChars="250" w:hanging="450"/>
              <w:rPr>
                <w:rFonts w:ascii="ＭＳ 明朝" w:hAnsi="ＭＳ 明朝"/>
                <w:color w:val="000000" w:themeColor="text1"/>
                <w:sz w:val="18"/>
                <w:szCs w:val="18"/>
              </w:rPr>
            </w:pPr>
            <w:r w:rsidRPr="00E877E2">
              <w:rPr>
                <w:rFonts w:ascii="ＭＳ 明朝" w:hAnsi="ＭＳ 明朝" w:hint="eastAsia"/>
                <w:color w:val="000000" w:themeColor="text1"/>
                <w:sz w:val="18"/>
                <w:szCs w:val="18"/>
              </w:rPr>
              <w:t>イ　・</w:t>
            </w:r>
            <w:r w:rsidRPr="00E877E2">
              <w:rPr>
                <w:rFonts w:ascii="ＭＳ 明朝" w:hAnsi="ＭＳ 明朝"/>
                <w:color w:val="000000" w:themeColor="text1"/>
                <w:sz w:val="18"/>
                <w:szCs w:val="18"/>
              </w:rPr>
              <w:t xml:space="preserve"> Web</w:t>
            </w:r>
            <w:r w:rsidRPr="00E877E2">
              <w:rPr>
                <w:rFonts w:ascii="ＭＳ 明朝" w:hAnsi="ＭＳ 明朝" w:hint="eastAsia"/>
                <w:color w:val="000000" w:themeColor="text1"/>
                <w:sz w:val="18"/>
                <w:szCs w:val="18"/>
              </w:rPr>
              <w:t>ページ更新</w:t>
            </w:r>
            <w:r w:rsidR="001956FF" w:rsidRPr="00E877E2">
              <w:rPr>
                <w:rFonts w:ascii="ＭＳ 明朝" w:hAnsi="ＭＳ 明朝" w:hint="eastAsia"/>
                <w:color w:val="000000" w:themeColor="text1"/>
                <w:sz w:val="18"/>
                <w:szCs w:val="18"/>
              </w:rPr>
              <w:t>1</w:t>
            </w:r>
            <w:r w:rsidR="001956FF" w:rsidRPr="00E877E2">
              <w:rPr>
                <w:rFonts w:ascii="ＭＳ 明朝" w:hAnsi="ＭＳ 明朝"/>
                <w:color w:val="000000" w:themeColor="text1"/>
                <w:sz w:val="18"/>
                <w:szCs w:val="18"/>
              </w:rPr>
              <w:t>3</w:t>
            </w:r>
            <w:r w:rsidRPr="00E877E2">
              <w:rPr>
                <w:rFonts w:ascii="ＭＳ 明朝" w:hAnsi="ＭＳ 明朝" w:hint="eastAsia"/>
                <w:color w:val="000000" w:themeColor="text1"/>
                <w:sz w:val="18"/>
                <w:szCs w:val="18"/>
              </w:rPr>
              <w:t>0回以上</w:t>
            </w:r>
          </w:p>
          <w:p w14:paraId="008B8F41" w14:textId="77777777" w:rsidR="0062322A" w:rsidRPr="00E877E2" w:rsidRDefault="0062322A" w:rsidP="00B0181C">
            <w:pPr>
              <w:spacing w:line="300" w:lineRule="exact"/>
              <w:ind w:firstLineChars="1200" w:firstLine="2160"/>
              <w:rPr>
                <w:rFonts w:ascii="ＭＳ 明朝" w:hAnsi="ＭＳ 明朝"/>
                <w:color w:val="000000" w:themeColor="text1"/>
                <w:sz w:val="18"/>
                <w:szCs w:val="18"/>
              </w:rPr>
            </w:pPr>
            <w:r w:rsidRPr="00E877E2">
              <w:rPr>
                <w:rFonts w:ascii="ＭＳ 明朝" w:hAnsi="ＭＳ 明朝" w:hint="eastAsia"/>
                <w:color w:val="000000" w:themeColor="text1"/>
                <w:sz w:val="18"/>
                <w:szCs w:val="18"/>
              </w:rPr>
              <w:t>[新設]</w:t>
            </w:r>
          </w:p>
          <w:p w14:paraId="050353D5" w14:textId="77777777" w:rsidR="00B0181C" w:rsidRPr="00E877E2" w:rsidRDefault="0062322A" w:rsidP="0062322A">
            <w:pPr>
              <w:spacing w:line="300" w:lineRule="exact"/>
              <w:ind w:leftChars="100" w:left="570" w:hangingChars="200" w:hanging="360"/>
              <w:rPr>
                <w:rFonts w:ascii="ＭＳ 明朝" w:hAnsi="ＭＳ 明朝"/>
                <w:color w:val="000000" w:themeColor="text1"/>
                <w:sz w:val="18"/>
                <w:szCs w:val="18"/>
              </w:rPr>
            </w:pPr>
            <w:r w:rsidRPr="00E877E2">
              <w:rPr>
                <w:rFonts w:ascii="ＭＳ 明朝" w:hAnsi="ＭＳ 明朝" w:hint="eastAsia"/>
                <w:color w:val="000000" w:themeColor="text1"/>
                <w:sz w:val="18"/>
                <w:szCs w:val="18"/>
              </w:rPr>
              <w:t xml:space="preserve">　・保診「</w:t>
            </w:r>
            <w:r w:rsidRPr="00E877E2">
              <w:rPr>
                <w:rFonts w:ascii="ＭＳ 明朝" w:hAnsi="ＭＳ 明朝"/>
                <w:color w:val="000000" w:themeColor="text1"/>
                <w:sz w:val="18"/>
                <w:szCs w:val="18"/>
              </w:rPr>
              <w:t>Web</w:t>
            </w:r>
            <w:r w:rsidRPr="00E877E2">
              <w:rPr>
                <w:rFonts w:ascii="ＭＳ 明朝" w:hAnsi="ＭＳ 明朝" w:hint="eastAsia"/>
                <w:color w:val="000000" w:themeColor="text1"/>
                <w:sz w:val="18"/>
                <w:szCs w:val="18"/>
              </w:rPr>
              <w:t>ページやメルマガで学校の様子がよくわかる」</w:t>
            </w:r>
            <w:r w:rsidR="00B0181C" w:rsidRPr="00E877E2">
              <w:rPr>
                <w:rFonts w:ascii="ＭＳ 明朝" w:hAnsi="ＭＳ 明朝" w:hint="eastAsia"/>
                <w:color w:val="000000" w:themeColor="text1"/>
                <w:sz w:val="18"/>
                <w:szCs w:val="18"/>
              </w:rPr>
              <w:t xml:space="preserve">　　　</w:t>
            </w:r>
          </w:p>
          <w:p w14:paraId="6BB3D417" w14:textId="77777777" w:rsidR="0062322A" w:rsidRPr="00E877E2" w:rsidRDefault="0062322A" w:rsidP="003D1AC7">
            <w:pPr>
              <w:spacing w:line="300" w:lineRule="exact"/>
              <w:ind w:leftChars="300" w:left="630" w:firstLineChars="200" w:firstLine="360"/>
              <w:rPr>
                <w:rFonts w:ascii="ＭＳ 明朝" w:hAnsi="ＭＳ 明朝"/>
                <w:color w:val="000000" w:themeColor="text1"/>
                <w:sz w:val="18"/>
                <w:szCs w:val="18"/>
              </w:rPr>
            </w:pPr>
            <w:r w:rsidRPr="00E877E2">
              <w:rPr>
                <w:rFonts w:ascii="ＭＳ 明朝" w:hAnsi="ＭＳ 明朝" w:hint="eastAsia"/>
                <w:color w:val="000000" w:themeColor="text1"/>
                <w:sz w:val="18"/>
                <w:szCs w:val="18"/>
              </w:rPr>
              <w:t>肯定率</w:t>
            </w:r>
            <w:r w:rsidRPr="00E877E2">
              <w:rPr>
                <w:rFonts w:ascii="ＭＳ 明朝" w:hAnsi="ＭＳ 明朝"/>
                <w:color w:val="000000" w:themeColor="text1"/>
                <w:sz w:val="18"/>
                <w:szCs w:val="18"/>
              </w:rPr>
              <w:t>7</w:t>
            </w:r>
            <w:r w:rsidR="003D1AC7" w:rsidRPr="00E877E2">
              <w:rPr>
                <w:rFonts w:ascii="ＭＳ 明朝" w:hAnsi="ＭＳ 明朝" w:hint="eastAsia"/>
                <w:color w:val="000000" w:themeColor="text1"/>
                <w:sz w:val="18"/>
                <w:szCs w:val="18"/>
              </w:rPr>
              <w:t>5</w:t>
            </w:r>
            <w:r w:rsidRPr="00E877E2">
              <w:rPr>
                <w:rFonts w:ascii="ＭＳ 明朝" w:hAnsi="ＭＳ 明朝" w:hint="eastAsia"/>
                <w:color w:val="000000" w:themeColor="text1"/>
                <w:sz w:val="18"/>
                <w:szCs w:val="18"/>
              </w:rPr>
              <w:t>%</w:t>
            </w:r>
            <w:r w:rsidR="003D1AC7" w:rsidRPr="00E877E2">
              <w:rPr>
                <w:rFonts w:ascii="ＭＳ 明朝" w:hAnsi="ＭＳ 明朝" w:hint="eastAsia"/>
                <w:color w:val="000000" w:themeColor="text1"/>
                <w:sz w:val="18"/>
                <w:szCs w:val="18"/>
              </w:rPr>
              <w:t>以上</w:t>
            </w:r>
            <w:r w:rsidRPr="00E877E2">
              <w:rPr>
                <w:rFonts w:ascii="ＭＳ 明朝" w:hAnsi="ＭＳ 明朝" w:hint="eastAsia"/>
                <w:color w:val="000000" w:themeColor="text1"/>
                <w:sz w:val="18"/>
                <w:szCs w:val="18"/>
              </w:rPr>
              <w:t>[</w:t>
            </w:r>
            <w:r w:rsidRPr="00E877E2">
              <w:rPr>
                <w:rFonts w:ascii="ＭＳ 明朝" w:hAnsi="ＭＳ 明朝"/>
                <w:color w:val="000000" w:themeColor="text1"/>
                <w:sz w:val="18"/>
                <w:szCs w:val="18"/>
              </w:rPr>
              <w:t>74</w:t>
            </w:r>
            <w:r w:rsidRPr="00E877E2">
              <w:rPr>
                <w:rFonts w:ascii="ＭＳ 明朝" w:hAnsi="ＭＳ 明朝" w:hint="eastAsia"/>
                <w:color w:val="000000" w:themeColor="text1"/>
                <w:sz w:val="18"/>
                <w:szCs w:val="18"/>
              </w:rPr>
              <w:t>%]</w:t>
            </w:r>
          </w:p>
          <w:p w14:paraId="6CDC6727" w14:textId="1DCDFCAB" w:rsidR="0062322A" w:rsidRPr="00E877E2" w:rsidRDefault="0062322A" w:rsidP="0062322A">
            <w:pPr>
              <w:spacing w:line="300" w:lineRule="exact"/>
              <w:ind w:leftChars="100" w:left="570" w:hangingChars="200" w:hanging="360"/>
              <w:rPr>
                <w:rFonts w:ascii="ＭＳ 明朝" w:hAnsi="ＭＳ 明朝"/>
                <w:color w:val="000000" w:themeColor="text1"/>
                <w:sz w:val="18"/>
                <w:szCs w:val="18"/>
              </w:rPr>
            </w:pPr>
            <w:r w:rsidRPr="00E877E2">
              <w:rPr>
                <w:rFonts w:ascii="ＭＳ 明朝" w:hAnsi="ＭＳ 明朝"/>
                <w:color w:val="000000" w:themeColor="text1"/>
                <w:sz w:val="18"/>
                <w:szCs w:val="18"/>
              </w:rPr>
              <w:t xml:space="preserve">　・電光掲示板2</w:t>
            </w:r>
            <w:r w:rsidR="00D23249" w:rsidRPr="00E877E2">
              <w:rPr>
                <w:rFonts w:ascii="ＭＳ 明朝" w:hAnsi="ＭＳ 明朝"/>
                <w:color w:val="000000" w:themeColor="text1"/>
                <w:sz w:val="18"/>
                <w:szCs w:val="18"/>
              </w:rPr>
              <w:t>0</w:t>
            </w:r>
            <w:r w:rsidRPr="00E877E2">
              <w:rPr>
                <w:rFonts w:ascii="ＭＳ 明朝" w:hAnsi="ＭＳ 明朝"/>
                <w:color w:val="000000" w:themeColor="text1"/>
                <w:sz w:val="18"/>
                <w:szCs w:val="18"/>
              </w:rPr>
              <w:t>回以上更新</w:t>
            </w:r>
          </w:p>
          <w:p w14:paraId="5E6E3A3A" w14:textId="7AC37CBF" w:rsidR="0062322A" w:rsidRPr="00E877E2" w:rsidRDefault="0062322A" w:rsidP="00B0181C">
            <w:pPr>
              <w:spacing w:line="300" w:lineRule="exact"/>
              <w:ind w:firstLineChars="1200" w:firstLine="2160"/>
              <w:rPr>
                <w:rFonts w:ascii="ＭＳ 明朝" w:hAnsi="ＭＳ 明朝"/>
                <w:color w:val="000000" w:themeColor="text1"/>
                <w:sz w:val="18"/>
                <w:szCs w:val="18"/>
              </w:rPr>
            </w:pPr>
            <w:r w:rsidRPr="00E877E2">
              <w:rPr>
                <w:rFonts w:ascii="ＭＳ 明朝" w:hAnsi="ＭＳ 明朝" w:hint="eastAsia"/>
                <w:color w:val="000000" w:themeColor="text1"/>
                <w:sz w:val="18"/>
                <w:szCs w:val="18"/>
              </w:rPr>
              <w:lastRenderedPageBreak/>
              <w:t>[</w:t>
            </w:r>
            <w:r w:rsidRPr="00E877E2">
              <w:rPr>
                <w:rFonts w:ascii="ＭＳ 明朝" w:hAnsi="ＭＳ 明朝"/>
                <w:color w:val="000000" w:themeColor="text1"/>
                <w:sz w:val="18"/>
                <w:szCs w:val="18"/>
              </w:rPr>
              <w:t>2</w:t>
            </w:r>
            <w:r w:rsidR="004A3C5F" w:rsidRPr="00E877E2">
              <w:rPr>
                <w:rFonts w:ascii="ＭＳ 明朝" w:hAnsi="ＭＳ 明朝"/>
                <w:color w:val="000000" w:themeColor="text1"/>
                <w:sz w:val="18"/>
                <w:szCs w:val="18"/>
              </w:rPr>
              <w:t>6</w:t>
            </w:r>
            <w:r w:rsidRPr="00E877E2">
              <w:rPr>
                <w:rFonts w:ascii="ＭＳ 明朝" w:hAnsi="ＭＳ 明朝" w:hint="eastAsia"/>
                <w:color w:val="000000" w:themeColor="text1"/>
                <w:sz w:val="18"/>
                <w:szCs w:val="18"/>
              </w:rPr>
              <w:t>回]</w:t>
            </w:r>
          </w:p>
          <w:p w14:paraId="45BCB509" w14:textId="77777777" w:rsidR="0062322A" w:rsidRPr="00E877E2" w:rsidRDefault="0062322A" w:rsidP="0062322A">
            <w:pPr>
              <w:spacing w:line="300" w:lineRule="exact"/>
              <w:ind w:leftChars="200" w:left="600" w:hangingChars="100" w:hanging="180"/>
              <w:rPr>
                <w:rFonts w:ascii="ＭＳ 明朝" w:hAnsi="ＭＳ 明朝"/>
                <w:color w:val="000000" w:themeColor="text1"/>
                <w:sz w:val="18"/>
                <w:szCs w:val="18"/>
              </w:rPr>
            </w:pPr>
            <w:r w:rsidRPr="00E877E2">
              <w:rPr>
                <w:rFonts w:ascii="ＭＳ 明朝" w:hAnsi="ＭＳ 明朝" w:hint="eastAsia"/>
                <w:color w:val="000000" w:themeColor="text1"/>
                <w:sz w:val="18"/>
                <w:szCs w:val="18"/>
              </w:rPr>
              <w:t>・学校説明会等の参加者アンケートの肯定評価80%以上</w:t>
            </w:r>
          </w:p>
          <w:p w14:paraId="7379FEAC" w14:textId="77777777" w:rsidR="0062322A" w:rsidRPr="00E877E2" w:rsidRDefault="0062322A" w:rsidP="00B0181C">
            <w:pPr>
              <w:spacing w:line="300" w:lineRule="exact"/>
              <w:ind w:leftChars="300" w:left="630" w:firstLineChars="850" w:firstLine="1530"/>
              <w:rPr>
                <w:rFonts w:ascii="ＭＳ 明朝" w:hAnsi="ＭＳ 明朝"/>
                <w:color w:val="000000" w:themeColor="text1"/>
                <w:sz w:val="18"/>
                <w:szCs w:val="18"/>
              </w:rPr>
            </w:pPr>
            <w:r w:rsidRPr="00E877E2">
              <w:rPr>
                <w:rFonts w:ascii="ＭＳ 明朝" w:hAnsi="ＭＳ 明朝" w:hint="eastAsia"/>
                <w:color w:val="000000" w:themeColor="text1"/>
                <w:sz w:val="18"/>
                <w:szCs w:val="18"/>
              </w:rPr>
              <w:t>[新設]</w:t>
            </w:r>
          </w:p>
          <w:p w14:paraId="6B72E8C8" w14:textId="77777777" w:rsidR="00E11672" w:rsidRPr="00E877E2" w:rsidRDefault="00D06780" w:rsidP="00E11672">
            <w:pPr>
              <w:spacing w:line="300" w:lineRule="exact"/>
              <w:rPr>
                <w:rFonts w:ascii="ＭＳ 明朝" w:hAnsi="ＭＳ 明朝"/>
                <w:color w:val="000000" w:themeColor="text1"/>
                <w:sz w:val="18"/>
                <w:szCs w:val="18"/>
              </w:rPr>
            </w:pPr>
            <w:r w:rsidRPr="00E877E2">
              <w:rPr>
                <w:rFonts w:ascii="ＭＳ 明朝" w:hAnsi="ＭＳ 明朝" w:hint="eastAsia"/>
                <w:color w:val="000000" w:themeColor="text1"/>
                <w:sz w:val="18"/>
                <w:szCs w:val="18"/>
              </w:rPr>
              <w:t>（２）</w:t>
            </w:r>
          </w:p>
          <w:p w14:paraId="22D283D9" w14:textId="77777777" w:rsidR="00E11672" w:rsidRPr="00E877E2" w:rsidRDefault="00D06780" w:rsidP="00D06780">
            <w:pPr>
              <w:spacing w:line="300" w:lineRule="exact"/>
              <w:ind w:leftChars="100" w:left="570" w:hangingChars="200" w:hanging="360"/>
              <w:rPr>
                <w:rFonts w:ascii="ＭＳ 明朝" w:hAnsi="ＭＳ 明朝"/>
                <w:color w:val="000000" w:themeColor="text1"/>
                <w:sz w:val="18"/>
                <w:szCs w:val="18"/>
              </w:rPr>
            </w:pPr>
            <w:r w:rsidRPr="00E877E2">
              <w:rPr>
                <w:rFonts w:ascii="ＭＳ 明朝" w:hAnsi="ＭＳ 明朝" w:hint="eastAsia"/>
                <w:color w:val="000000" w:themeColor="text1"/>
                <w:sz w:val="18"/>
                <w:szCs w:val="18"/>
              </w:rPr>
              <w:t>・保診「守口東高校の校長、教職</w:t>
            </w:r>
          </w:p>
          <w:p w14:paraId="3467C6BD" w14:textId="77777777" w:rsidR="00E11672" w:rsidRPr="00E877E2" w:rsidRDefault="00D06780" w:rsidP="00E11672">
            <w:pPr>
              <w:spacing w:line="300" w:lineRule="exact"/>
              <w:ind w:leftChars="200" w:left="600" w:hangingChars="100" w:hanging="180"/>
              <w:rPr>
                <w:rFonts w:ascii="ＭＳ 明朝" w:hAnsi="ＭＳ 明朝"/>
                <w:color w:val="000000" w:themeColor="text1"/>
                <w:sz w:val="18"/>
                <w:szCs w:val="18"/>
              </w:rPr>
            </w:pPr>
            <w:r w:rsidRPr="00E877E2">
              <w:rPr>
                <w:rFonts w:ascii="ＭＳ 明朝" w:hAnsi="ＭＳ 明朝" w:hint="eastAsia"/>
                <w:color w:val="000000" w:themeColor="text1"/>
                <w:sz w:val="18"/>
                <w:szCs w:val="18"/>
              </w:rPr>
              <w:t>員は学校をより良くしようと</w:t>
            </w:r>
          </w:p>
          <w:p w14:paraId="2A2BF59C" w14:textId="0118EDCF" w:rsidR="00D06780" w:rsidRPr="00E877E2" w:rsidRDefault="00D06780" w:rsidP="00E11672">
            <w:pPr>
              <w:spacing w:line="300" w:lineRule="exact"/>
              <w:ind w:leftChars="200" w:left="2220" w:hangingChars="1000" w:hanging="1800"/>
              <w:rPr>
                <w:rFonts w:ascii="ＭＳ 明朝" w:hAnsi="ＭＳ 明朝"/>
                <w:color w:val="000000" w:themeColor="text1"/>
                <w:sz w:val="18"/>
                <w:szCs w:val="18"/>
              </w:rPr>
            </w:pPr>
            <w:r w:rsidRPr="00E877E2">
              <w:rPr>
                <w:rFonts w:ascii="ＭＳ 明朝" w:hAnsi="ＭＳ 明朝" w:hint="eastAsia"/>
                <w:color w:val="000000" w:themeColor="text1"/>
                <w:sz w:val="18"/>
                <w:szCs w:val="18"/>
              </w:rPr>
              <w:t>頑張っている」肯定率</w:t>
            </w:r>
            <w:r w:rsidRPr="00E877E2">
              <w:rPr>
                <w:rFonts w:ascii="ＭＳ 明朝" w:hAnsi="ＭＳ 明朝"/>
                <w:color w:val="000000" w:themeColor="text1"/>
                <w:sz w:val="18"/>
                <w:szCs w:val="18"/>
              </w:rPr>
              <w:t>7</w:t>
            </w:r>
            <w:r w:rsidRPr="00E877E2">
              <w:rPr>
                <w:rFonts w:ascii="ＭＳ 明朝" w:hAnsi="ＭＳ 明朝" w:hint="eastAsia"/>
                <w:color w:val="000000" w:themeColor="text1"/>
                <w:sz w:val="18"/>
                <w:szCs w:val="18"/>
              </w:rPr>
              <w:t>5%以上[新設]</w:t>
            </w:r>
          </w:p>
          <w:p w14:paraId="737A3584" w14:textId="77777777" w:rsidR="0062322A" w:rsidRPr="00E877E2" w:rsidRDefault="0062322A" w:rsidP="00FF4F88">
            <w:pPr>
              <w:spacing w:line="300" w:lineRule="exact"/>
              <w:ind w:left="180" w:hangingChars="100" w:hanging="180"/>
              <w:rPr>
                <w:rFonts w:ascii="ＭＳ 明朝" w:hAnsi="ＭＳ 明朝"/>
                <w:color w:val="000000" w:themeColor="text1"/>
                <w:sz w:val="18"/>
                <w:szCs w:val="18"/>
              </w:rPr>
            </w:pPr>
            <w:r w:rsidRPr="00E877E2">
              <w:rPr>
                <w:rFonts w:ascii="ＭＳ 明朝" w:hAnsi="ＭＳ 明朝" w:hint="eastAsia"/>
                <w:color w:val="000000" w:themeColor="text1"/>
                <w:sz w:val="18"/>
                <w:szCs w:val="18"/>
              </w:rPr>
              <w:t>（</w:t>
            </w:r>
            <w:r w:rsidR="00FF4F88" w:rsidRPr="00E877E2">
              <w:rPr>
                <w:rFonts w:ascii="ＭＳ 明朝" w:hAnsi="ＭＳ 明朝" w:hint="eastAsia"/>
                <w:color w:val="000000" w:themeColor="text1"/>
                <w:sz w:val="18"/>
                <w:szCs w:val="18"/>
              </w:rPr>
              <w:t>３</w:t>
            </w:r>
            <w:r w:rsidRPr="00E877E2">
              <w:rPr>
                <w:rFonts w:ascii="ＭＳ 明朝" w:hAnsi="ＭＳ 明朝" w:hint="eastAsia"/>
                <w:color w:val="000000" w:themeColor="text1"/>
                <w:sz w:val="18"/>
                <w:szCs w:val="18"/>
              </w:rPr>
              <w:t>）国際交流を２言語で計２種類以上行う。[２言語計４種類]</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3263EC9C" w14:textId="77777777" w:rsidR="0062322A" w:rsidRPr="00E877E2" w:rsidRDefault="0062322A" w:rsidP="0062322A">
            <w:pPr>
              <w:spacing w:line="300" w:lineRule="exact"/>
              <w:rPr>
                <w:rFonts w:ascii="ＭＳ 明朝" w:hAnsi="ＭＳ 明朝"/>
                <w:sz w:val="20"/>
                <w:szCs w:val="20"/>
              </w:rPr>
            </w:pPr>
          </w:p>
        </w:tc>
      </w:tr>
      <w:tr w:rsidR="0062322A" w:rsidRPr="00E50B6C" w14:paraId="5A810A44" w14:textId="77777777" w:rsidTr="000E7849">
        <w:trPr>
          <w:trHeight w:val="3037"/>
          <w:jc w:val="center"/>
        </w:trPr>
        <w:tc>
          <w:tcPr>
            <w:tcW w:w="881" w:type="dxa"/>
            <w:shd w:val="clear" w:color="auto" w:fill="auto"/>
            <w:tcMar>
              <w:top w:w="85" w:type="dxa"/>
              <w:left w:w="85" w:type="dxa"/>
              <w:bottom w:w="85" w:type="dxa"/>
              <w:right w:w="85" w:type="dxa"/>
            </w:tcMar>
            <w:textDirection w:val="tbRlV"/>
            <w:vAlign w:val="center"/>
          </w:tcPr>
          <w:p w14:paraId="3F346CAE" w14:textId="77777777" w:rsidR="0062322A" w:rsidRPr="00E877E2" w:rsidRDefault="0062322A" w:rsidP="000E7849">
            <w:pPr>
              <w:spacing w:line="300" w:lineRule="exact"/>
              <w:ind w:left="113" w:right="113"/>
              <w:jc w:val="center"/>
              <w:rPr>
                <w:rFonts w:ascii="ＭＳ 明朝" w:hAnsi="ＭＳ 明朝"/>
                <w:sz w:val="20"/>
                <w:szCs w:val="20"/>
              </w:rPr>
            </w:pPr>
            <w:r w:rsidRPr="00E877E2">
              <w:rPr>
                <w:rFonts w:ascii="ＭＳ 明朝" w:hAnsi="ＭＳ 明朝" w:hint="eastAsia"/>
                <w:sz w:val="20"/>
                <w:szCs w:val="20"/>
              </w:rPr>
              <w:t>４　働き方改革の推進と機能的な校内体制の整備</w:t>
            </w:r>
          </w:p>
        </w:tc>
        <w:tc>
          <w:tcPr>
            <w:tcW w:w="2020" w:type="dxa"/>
            <w:shd w:val="clear" w:color="auto" w:fill="auto"/>
            <w:tcMar>
              <w:top w:w="85" w:type="dxa"/>
              <w:left w:w="85" w:type="dxa"/>
              <w:bottom w:w="85" w:type="dxa"/>
              <w:right w:w="85" w:type="dxa"/>
            </w:tcMar>
          </w:tcPr>
          <w:p w14:paraId="593A1FE8" w14:textId="77777777" w:rsidR="0062322A" w:rsidRPr="00E877E2" w:rsidRDefault="0062322A" w:rsidP="0062322A">
            <w:pPr>
              <w:spacing w:line="300" w:lineRule="exact"/>
              <w:rPr>
                <w:rFonts w:ascii="ＭＳ 明朝" w:hAnsi="ＭＳ 明朝"/>
                <w:sz w:val="18"/>
                <w:szCs w:val="18"/>
              </w:rPr>
            </w:pPr>
            <w:r w:rsidRPr="00E877E2">
              <w:rPr>
                <w:rFonts w:ascii="ＭＳ 明朝" w:hAnsi="ＭＳ 明朝" w:hint="eastAsia"/>
                <w:sz w:val="18"/>
                <w:szCs w:val="18"/>
              </w:rPr>
              <w:t>（１）働き方改革の推進</w:t>
            </w:r>
          </w:p>
          <w:p w14:paraId="5FFF3F7E" w14:textId="77777777" w:rsidR="004A566F" w:rsidRPr="00E877E2" w:rsidRDefault="004A566F" w:rsidP="0062322A">
            <w:pPr>
              <w:spacing w:line="300" w:lineRule="exact"/>
              <w:rPr>
                <w:rFonts w:ascii="ＭＳ 明朝" w:hAnsi="ＭＳ 明朝"/>
                <w:sz w:val="18"/>
                <w:szCs w:val="18"/>
              </w:rPr>
            </w:pPr>
          </w:p>
          <w:p w14:paraId="25E6F92D" w14:textId="77777777" w:rsidR="0062322A" w:rsidRPr="00E877E2" w:rsidRDefault="003D1AC7" w:rsidP="003D1AC7">
            <w:pPr>
              <w:spacing w:line="300" w:lineRule="exact"/>
              <w:rPr>
                <w:rFonts w:ascii="ＭＳ 明朝" w:hAnsi="ＭＳ 明朝"/>
                <w:sz w:val="18"/>
                <w:szCs w:val="18"/>
              </w:rPr>
            </w:pPr>
            <w:r w:rsidRPr="00E877E2">
              <w:rPr>
                <w:rFonts w:ascii="ＭＳ 明朝" w:hAnsi="ＭＳ 明朝" w:hint="eastAsia"/>
                <w:sz w:val="18"/>
                <w:szCs w:val="18"/>
              </w:rPr>
              <w:t>（２）働きやすい</w:t>
            </w:r>
            <w:r w:rsidR="0062322A" w:rsidRPr="00E877E2">
              <w:rPr>
                <w:rFonts w:ascii="ＭＳ 明朝" w:hAnsi="ＭＳ 明朝" w:hint="eastAsia"/>
                <w:sz w:val="18"/>
                <w:szCs w:val="18"/>
              </w:rPr>
              <w:t>職場の実現</w:t>
            </w:r>
          </w:p>
        </w:tc>
        <w:tc>
          <w:tcPr>
            <w:tcW w:w="4572" w:type="dxa"/>
            <w:tcBorders>
              <w:right w:val="dashed" w:sz="4" w:space="0" w:color="auto"/>
            </w:tcBorders>
            <w:shd w:val="clear" w:color="auto" w:fill="auto"/>
            <w:tcMar>
              <w:top w:w="85" w:type="dxa"/>
              <w:left w:w="85" w:type="dxa"/>
              <w:bottom w:w="85" w:type="dxa"/>
              <w:right w:w="85" w:type="dxa"/>
            </w:tcMar>
          </w:tcPr>
          <w:p w14:paraId="28F1EA6C" w14:textId="77777777" w:rsidR="003D1AC7"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（１）働き方改革の推進として、</w:t>
            </w:r>
            <w:r w:rsidR="003D1AC7" w:rsidRPr="00E877E2">
              <w:rPr>
                <w:rFonts w:ascii="ＭＳ 明朝" w:hAnsi="ＭＳ 明朝" w:hint="eastAsia"/>
                <w:sz w:val="18"/>
                <w:szCs w:val="18"/>
              </w:rPr>
              <w:t>業務の見直し、修正などの</w:t>
            </w:r>
            <w:r w:rsidRPr="00E877E2">
              <w:rPr>
                <w:rFonts w:ascii="ＭＳ 明朝" w:hAnsi="ＭＳ 明朝" w:hint="eastAsia"/>
                <w:sz w:val="18"/>
                <w:szCs w:val="18"/>
              </w:rPr>
              <w:t>取組みを進める。</w:t>
            </w:r>
          </w:p>
          <w:p w14:paraId="74F1C058" w14:textId="77777777" w:rsidR="004A566F" w:rsidRPr="00E877E2" w:rsidRDefault="004A566F" w:rsidP="0062322A">
            <w:pPr>
              <w:spacing w:line="300" w:lineRule="exact"/>
              <w:ind w:left="180" w:hangingChars="100" w:hanging="180"/>
              <w:rPr>
                <w:rFonts w:ascii="ＭＳ 明朝" w:hAnsi="ＭＳ 明朝"/>
                <w:sz w:val="18"/>
                <w:szCs w:val="18"/>
              </w:rPr>
            </w:pPr>
          </w:p>
          <w:p w14:paraId="63BAF81D" w14:textId="77777777" w:rsidR="0062322A" w:rsidRPr="00E877E2" w:rsidRDefault="0062322A" w:rsidP="003D1AC7">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（２）安全衛生委員会</w:t>
            </w:r>
            <w:r w:rsidR="003D1AC7" w:rsidRPr="00E877E2">
              <w:rPr>
                <w:rFonts w:ascii="ＭＳ 明朝" w:hAnsi="ＭＳ 明朝" w:hint="eastAsia"/>
                <w:sz w:val="18"/>
                <w:szCs w:val="18"/>
              </w:rPr>
              <w:t>で得られた</w:t>
            </w:r>
            <w:r w:rsidRPr="00E877E2">
              <w:rPr>
                <w:rFonts w:ascii="ＭＳ 明朝" w:hAnsi="ＭＳ 明朝" w:hint="eastAsia"/>
                <w:sz w:val="18"/>
                <w:szCs w:val="18"/>
              </w:rPr>
              <w:t>産業医の</w:t>
            </w:r>
            <w:r w:rsidR="003D1AC7" w:rsidRPr="00E877E2">
              <w:rPr>
                <w:rFonts w:ascii="ＭＳ 明朝" w:hAnsi="ＭＳ 明朝" w:hint="eastAsia"/>
                <w:sz w:val="18"/>
                <w:szCs w:val="18"/>
              </w:rPr>
              <w:t>専門的な情報を職員</w:t>
            </w:r>
            <w:r w:rsidRPr="00E877E2">
              <w:rPr>
                <w:rFonts w:ascii="ＭＳ 明朝" w:hAnsi="ＭＳ 明朝" w:hint="eastAsia"/>
                <w:sz w:val="18"/>
                <w:szCs w:val="18"/>
              </w:rPr>
              <w:t>に提供する。</w:t>
            </w:r>
            <w:r w:rsidR="003D1AC7" w:rsidRPr="00E877E2">
              <w:rPr>
                <w:rFonts w:ascii="ＭＳ 明朝" w:hAnsi="ＭＳ 明朝" w:hint="eastAsia"/>
                <w:sz w:val="18"/>
                <w:szCs w:val="18"/>
              </w:rPr>
              <w:t>働きやすい</w:t>
            </w:r>
            <w:r w:rsidRPr="00E877E2">
              <w:rPr>
                <w:rFonts w:ascii="ＭＳ 明朝" w:hAnsi="ＭＳ 明朝" w:hint="eastAsia"/>
                <w:sz w:val="18"/>
                <w:szCs w:val="18"/>
              </w:rPr>
              <w:t>職場の実現をめざすとともに、上司・同僚からのサポートに努める。</w:t>
            </w:r>
          </w:p>
        </w:tc>
        <w:tc>
          <w:tcPr>
            <w:tcW w:w="3012" w:type="dxa"/>
            <w:tcBorders>
              <w:right w:val="dashed" w:sz="4" w:space="0" w:color="auto"/>
            </w:tcBorders>
            <w:tcMar>
              <w:top w:w="85" w:type="dxa"/>
              <w:left w:w="85" w:type="dxa"/>
              <w:bottom w:w="85" w:type="dxa"/>
              <w:right w:w="85" w:type="dxa"/>
            </w:tcMar>
          </w:tcPr>
          <w:p w14:paraId="16CD6A4C" w14:textId="77777777" w:rsidR="00C00F4A" w:rsidRPr="00E877E2" w:rsidRDefault="0062322A" w:rsidP="0062322A">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（１）教診「</w:t>
            </w:r>
            <w:r w:rsidR="0054339D" w:rsidRPr="00E877E2">
              <w:rPr>
                <w:rFonts w:ascii="ＭＳ 明朝" w:hAnsi="ＭＳ 明朝" w:hint="eastAsia"/>
                <w:sz w:val="18"/>
                <w:szCs w:val="18"/>
              </w:rPr>
              <w:t>働き方改革を進めようと意識している</w:t>
            </w:r>
            <w:r w:rsidRPr="00E877E2">
              <w:rPr>
                <w:rFonts w:ascii="ＭＳ 明朝" w:hAnsi="ＭＳ 明朝" w:hint="eastAsia"/>
                <w:sz w:val="18"/>
                <w:szCs w:val="18"/>
              </w:rPr>
              <w:t>」</w:t>
            </w:r>
            <w:r w:rsidR="00C00F4A" w:rsidRPr="00E877E2">
              <w:rPr>
                <w:rFonts w:ascii="ＭＳ 明朝" w:hAnsi="ＭＳ 明朝" w:hint="eastAsia"/>
                <w:sz w:val="18"/>
                <w:szCs w:val="18"/>
              </w:rPr>
              <w:t>肯定率7</w:t>
            </w:r>
            <w:r w:rsidR="00C00F4A" w:rsidRPr="00E877E2">
              <w:rPr>
                <w:rFonts w:ascii="ＭＳ 明朝" w:hAnsi="ＭＳ 明朝"/>
                <w:sz w:val="18"/>
                <w:szCs w:val="18"/>
              </w:rPr>
              <w:t>0%</w:t>
            </w:r>
          </w:p>
          <w:p w14:paraId="61739F74" w14:textId="77777777" w:rsidR="0062322A" w:rsidRPr="00E877E2" w:rsidRDefault="0054339D" w:rsidP="00C00F4A">
            <w:pPr>
              <w:spacing w:line="300" w:lineRule="exact"/>
              <w:ind w:leftChars="100" w:left="210" w:firstLineChars="1100" w:firstLine="1980"/>
              <w:rPr>
                <w:rFonts w:ascii="ＭＳ 明朝" w:hAnsi="ＭＳ 明朝"/>
                <w:sz w:val="18"/>
                <w:szCs w:val="18"/>
              </w:rPr>
            </w:pPr>
            <w:r w:rsidRPr="00E877E2">
              <w:rPr>
                <w:rFonts w:ascii="ＭＳ 明朝" w:hAnsi="ＭＳ 明朝" w:hint="eastAsia"/>
                <w:color w:val="000000" w:themeColor="text1"/>
                <w:sz w:val="18"/>
                <w:szCs w:val="18"/>
              </w:rPr>
              <w:t>[新設]</w:t>
            </w:r>
          </w:p>
          <w:p w14:paraId="2BB907AC" w14:textId="77777777" w:rsidR="0062322A" w:rsidRPr="00CB70C2" w:rsidRDefault="0062322A" w:rsidP="003D1AC7">
            <w:pPr>
              <w:spacing w:line="300" w:lineRule="exact"/>
              <w:ind w:left="180" w:hangingChars="100" w:hanging="180"/>
              <w:rPr>
                <w:rFonts w:ascii="ＭＳ 明朝" w:hAnsi="ＭＳ 明朝"/>
                <w:sz w:val="18"/>
                <w:szCs w:val="18"/>
              </w:rPr>
            </w:pPr>
            <w:r w:rsidRPr="00E877E2">
              <w:rPr>
                <w:rFonts w:ascii="ＭＳ 明朝" w:hAnsi="ＭＳ 明朝" w:hint="eastAsia"/>
                <w:sz w:val="18"/>
                <w:szCs w:val="18"/>
              </w:rPr>
              <w:t>（２）ストレスチェック「職場の総合健康リスク」</w:t>
            </w:r>
            <w:r w:rsidR="003D1AC7" w:rsidRPr="00E877E2">
              <w:rPr>
                <w:rFonts w:ascii="ＭＳ 明朝" w:hAnsi="ＭＳ 明朝" w:hint="eastAsia"/>
                <w:sz w:val="18"/>
                <w:szCs w:val="18"/>
              </w:rPr>
              <w:t>教育庁全体平均</w:t>
            </w:r>
            <w:r w:rsidRPr="00E877E2">
              <w:rPr>
                <w:rFonts w:ascii="ＭＳ 明朝" w:hAnsi="ＭＳ 明朝" w:hint="eastAsia"/>
                <w:sz w:val="18"/>
                <w:szCs w:val="18"/>
              </w:rPr>
              <w:t>ポイント以下を維持</w:t>
            </w:r>
            <w:r w:rsidR="00B0181C" w:rsidRPr="00E877E2">
              <w:rPr>
                <w:rFonts w:ascii="ＭＳ 明朝" w:hAnsi="ＭＳ 明朝" w:hint="eastAsia"/>
                <w:sz w:val="18"/>
                <w:szCs w:val="18"/>
              </w:rPr>
              <w:t xml:space="preserve"> </w:t>
            </w:r>
            <w:r w:rsidRPr="00E877E2">
              <w:rPr>
                <w:rFonts w:ascii="ＭＳ 明朝" w:hAnsi="ＭＳ 明朝"/>
                <w:sz w:val="18"/>
                <w:szCs w:val="18"/>
              </w:rPr>
              <w:t>[88</w:t>
            </w:r>
            <w:r w:rsidRPr="00E877E2">
              <w:rPr>
                <w:rFonts w:ascii="ＭＳ 明朝" w:hAnsi="ＭＳ 明朝" w:hint="eastAsia"/>
                <w:sz w:val="18"/>
                <w:szCs w:val="18"/>
              </w:rPr>
              <w:t>ポイント</w:t>
            </w:r>
            <w:r w:rsidR="003D1AC7" w:rsidRPr="00E877E2">
              <w:rPr>
                <w:rFonts w:ascii="ＭＳ 明朝" w:hAnsi="ＭＳ 明朝" w:hint="eastAsia"/>
                <w:sz w:val="18"/>
                <w:szCs w:val="18"/>
              </w:rPr>
              <w:t>/教育庁全体9</w:t>
            </w:r>
            <w:r w:rsidR="003D1AC7" w:rsidRPr="00E877E2">
              <w:rPr>
                <w:rFonts w:ascii="ＭＳ 明朝" w:hAnsi="ＭＳ 明朝"/>
                <w:sz w:val="18"/>
                <w:szCs w:val="18"/>
              </w:rPr>
              <w:t>9</w:t>
            </w:r>
            <w:r w:rsidR="003D1AC7" w:rsidRPr="00E877E2">
              <w:rPr>
                <w:rFonts w:ascii="ＭＳ 明朝" w:hAnsi="ＭＳ 明朝" w:hint="eastAsia"/>
                <w:sz w:val="18"/>
                <w:szCs w:val="18"/>
              </w:rPr>
              <w:t>ポイント</w:t>
            </w:r>
            <w:r w:rsidRPr="00E877E2">
              <w:rPr>
                <w:rFonts w:ascii="ＭＳ 明朝" w:hAnsi="ＭＳ 明朝" w:hint="eastAsia"/>
                <w:sz w:val="18"/>
                <w:szCs w:val="18"/>
              </w:rPr>
              <w:t>]</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746825DA" w14:textId="77777777" w:rsidR="0062322A" w:rsidRPr="00E50B6C" w:rsidRDefault="0062322A" w:rsidP="0062322A">
            <w:pPr>
              <w:spacing w:line="300" w:lineRule="exact"/>
              <w:rPr>
                <w:rFonts w:ascii="ＭＳ 明朝" w:hAnsi="ＭＳ 明朝"/>
                <w:sz w:val="20"/>
                <w:szCs w:val="20"/>
              </w:rPr>
            </w:pPr>
          </w:p>
        </w:tc>
      </w:tr>
    </w:tbl>
    <w:p w14:paraId="2373A61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4115" w14:textId="77777777" w:rsidR="007E53CD" w:rsidRDefault="007E53CD">
      <w:r>
        <w:separator/>
      </w:r>
    </w:p>
  </w:endnote>
  <w:endnote w:type="continuationSeparator" w:id="0">
    <w:p w14:paraId="5C148DF5" w14:textId="77777777" w:rsidR="007E53CD" w:rsidRDefault="007E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1039" w14:textId="77777777" w:rsidR="007E53CD" w:rsidRDefault="007E53CD">
      <w:r>
        <w:separator/>
      </w:r>
    </w:p>
  </w:footnote>
  <w:footnote w:type="continuationSeparator" w:id="0">
    <w:p w14:paraId="51A145BD" w14:textId="77777777" w:rsidR="007E53CD" w:rsidRDefault="007E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9AA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2322A">
      <w:rPr>
        <w:rFonts w:ascii="ＭＳ ゴシック" w:eastAsia="ＭＳ ゴシック" w:hAnsi="ＭＳ ゴシック" w:hint="eastAsia"/>
        <w:sz w:val="20"/>
        <w:szCs w:val="20"/>
      </w:rPr>
      <w:t>３１０</w:t>
    </w:r>
  </w:p>
  <w:p w14:paraId="388F040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1997B52" w14:textId="77777777" w:rsidR="00132D6F" w:rsidRPr="003A3356" w:rsidRDefault="0062322A" w:rsidP="003A3356">
    <w:pPr>
      <w:spacing w:line="360" w:lineRule="exact"/>
      <w:ind w:rightChars="100" w:right="210"/>
      <w:jc w:val="right"/>
      <w:rPr>
        <w:rFonts w:ascii="ＭＳ 明朝" w:hAnsi="ＭＳ 明朝"/>
        <w:b/>
        <w:sz w:val="24"/>
      </w:rPr>
    </w:pPr>
    <w:r>
      <w:rPr>
        <w:rFonts w:ascii="ＭＳ 明朝" w:hAnsi="ＭＳ 明朝" w:hint="eastAsia"/>
        <w:b/>
        <w:sz w:val="24"/>
      </w:rPr>
      <w:t>府立守口東高等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E7849"/>
    <w:rsid w:val="000F7917"/>
    <w:rsid w:val="000F7B2E"/>
    <w:rsid w:val="00100533"/>
    <w:rsid w:val="00100CC5"/>
    <w:rsid w:val="00103546"/>
    <w:rsid w:val="001112AC"/>
    <w:rsid w:val="00112A5C"/>
    <w:rsid w:val="001218A7"/>
    <w:rsid w:val="00127BB5"/>
    <w:rsid w:val="00132D6F"/>
    <w:rsid w:val="00134824"/>
    <w:rsid w:val="00135C24"/>
    <w:rsid w:val="00135CE9"/>
    <w:rsid w:val="00137359"/>
    <w:rsid w:val="00145D50"/>
    <w:rsid w:val="00156F3F"/>
    <w:rsid w:val="00157860"/>
    <w:rsid w:val="0018261A"/>
    <w:rsid w:val="00184B1B"/>
    <w:rsid w:val="00192419"/>
    <w:rsid w:val="00193569"/>
    <w:rsid w:val="001956FF"/>
    <w:rsid w:val="00195DCF"/>
    <w:rsid w:val="001A07F0"/>
    <w:rsid w:val="001A4539"/>
    <w:rsid w:val="001B38EB"/>
    <w:rsid w:val="001C0509"/>
    <w:rsid w:val="001C6B84"/>
    <w:rsid w:val="001C7FE4"/>
    <w:rsid w:val="001D401B"/>
    <w:rsid w:val="001D44D9"/>
    <w:rsid w:val="001D5135"/>
    <w:rsid w:val="001E22E7"/>
    <w:rsid w:val="001E4FDA"/>
    <w:rsid w:val="001F359F"/>
    <w:rsid w:val="001F472F"/>
    <w:rsid w:val="001F5A7B"/>
    <w:rsid w:val="00201A51"/>
    <w:rsid w:val="00201C86"/>
    <w:rsid w:val="002034A6"/>
    <w:rsid w:val="0021285A"/>
    <w:rsid w:val="0022073E"/>
    <w:rsid w:val="00220AE7"/>
    <w:rsid w:val="00221AA2"/>
    <w:rsid w:val="00224AB0"/>
    <w:rsid w:val="00225A63"/>
    <w:rsid w:val="00225C70"/>
    <w:rsid w:val="0022784C"/>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B2391"/>
    <w:rsid w:val="003C503E"/>
    <w:rsid w:val="003D1AC7"/>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3C5F"/>
    <w:rsid w:val="004A566F"/>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339D"/>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322A"/>
    <w:rsid w:val="00624A4E"/>
    <w:rsid w:val="006255A2"/>
    <w:rsid w:val="00626AE2"/>
    <w:rsid w:val="00630EC1"/>
    <w:rsid w:val="00631815"/>
    <w:rsid w:val="00634F9A"/>
    <w:rsid w:val="00637161"/>
    <w:rsid w:val="00644AE0"/>
    <w:rsid w:val="00647631"/>
    <w:rsid w:val="006478E9"/>
    <w:rsid w:val="0065302E"/>
    <w:rsid w:val="006567B2"/>
    <w:rsid w:val="00656B78"/>
    <w:rsid w:val="00663113"/>
    <w:rsid w:val="006632F1"/>
    <w:rsid w:val="00680106"/>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63DF3"/>
    <w:rsid w:val="00775D41"/>
    <w:rsid w:val="00775EE3"/>
    <w:rsid w:val="007765E0"/>
    <w:rsid w:val="00781F22"/>
    <w:rsid w:val="00786F0E"/>
    <w:rsid w:val="00787F00"/>
    <w:rsid w:val="007922A7"/>
    <w:rsid w:val="00792B44"/>
    <w:rsid w:val="00795C88"/>
    <w:rsid w:val="00796024"/>
    <w:rsid w:val="007A3E54"/>
    <w:rsid w:val="007A47FF"/>
    <w:rsid w:val="007A69E8"/>
    <w:rsid w:val="007B1DB6"/>
    <w:rsid w:val="007C63C6"/>
    <w:rsid w:val="007D2295"/>
    <w:rsid w:val="007D6241"/>
    <w:rsid w:val="007E53CD"/>
    <w:rsid w:val="007F4C68"/>
    <w:rsid w:val="007F5A7B"/>
    <w:rsid w:val="007F7499"/>
    <w:rsid w:val="008101A4"/>
    <w:rsid w:val="00827C74"/>
    <w:rsid w:val="008333AC"/>
    <w:rsid w:val="008455F4"/>
    <w:rsid w:val="00853545"/>
    <w:rsid w:val="008563E0"/>
    <w:rsid w:val="00860AAF"/>
    <w:rsid w:val="00866790"/>
    <w:rsid w:val="0086696C"/>
    <w:rsid w:val="008678F7"/>
    <w:rsid w:val="0087170D"/>
    <w:rsid w:val="008741C2"/>
    <w:rsid w:val="00885FB9"/>
    <w:rsid w:val="008912ED"/>
    <w:rsid w:val="0089387E"/>
    <w:rsid w:val="00897939"/>
    <w:rsid w:val="008A2C26"/>
    <w:rsid w:val="008A315D"/>
    <w:rsid w:val="008A5D1C"/>
    <w:rsid w:val="008A63F1"/>
    <w:rsid w:val="008B091B"/>
    <w:rsid w:val="008C533F"/>
    <w:rsid w:val="008C6685"/>
    <w:rsid w:val="008D3E85"/>
    <w:rsid w:val="008D6175"/>
    <w:rsid w:val="008E1182"/>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4A43"/>
    <w:rsid w:val="009D31EC"/>
    <w:rsid w:val="009D38D7"/>
    <w:rsid w:val="009D6553"/>
    <w:rsid w:val="009E6251"/>
    <w:rsid w:val="009F70C9"/>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9ED"/>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181C"/>
    <w:rsid w:val="00B05652"/>
    <w:rsid w:val="00B063A9"/>
    <w:rsid w:val="00B131DD"/>
    <w:rsid w:val="00B20620"/>
    <w:rsid w:val="00B24BA4"/>
    <w:rsid w:val="00B25096"/>
    <w:rsid w:val="00B27B3C"/>
    <w:rsid w:val="00B3243C"/>
    <w:rsid w:val="00B33980"/>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0F4A"/>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62A"/>
    <w:rsid w:val="00CD3940"/>
    <w:rsid w:val="00CD4A9E"/>
    <w:rsid w:val="00CE2D05"/>
    <w:rsid w:val="00CE323E"/>
    <w:rsid w:val="00CE5ADB"/>
    <w:rsid w:val="00CE6CBD"/>
    <w:rsid w:val="00CF0218"/>
    <w:rsid w:val="00CF1922"/>
    <w:rsid w:val="00CF2FD9"/>
    <w:rsid w:val="00CF33FF"/>
    <w:rsid w:val="00D0467C"/>
    <w:rsid w:val="00D06780"/>
    <w:rsid w:val="00D07F2D"/>
    <w:rsid w:val="00D1608B"/>
    <w:rsid w:val="00D23249"/>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D1B7A"/>
    <w:rsid w:val="00DE27FC"/>
    <w:rsid w:val="00DE626E"/>
    <w:rsid w:val="00DE64EF"/>
    <w:rsid w:val="00DE744C"/>
    <w:rsid w:val="00DF3B21"/>
    <w:rsid w:val="00DF49F3"/>
    <w:rsid w:val="00E05623"/>
    <w:rsid w:val="00E11672"/>
    <w:rsid w:val="00E15291"/>
    <w:rsid w:val="00E1683E"/>
    <w:rsid w:val="00E2104D"/>
    <w:rsid w:val="00E231D8"/>
    <w:rsid w:val="00E331F1"/>
    <w:rsid w:val="00E34C87"/>
    <w:rsid w:val="00E50B6C"/>
    <w:rsid w:val="00E53EE3"/>
    <w:rsid w:val="00E56A95"/>
    <w:rsid w:val="00E600AD"/>
    <w:rsid w:val="00E67370"/>
    <w:rsid w:val="00E72813"/>
    <w:rsid w:val="00E73DA5"/>
    <w:rsid w:val="00E86228"/>
    <w:rsid w:val="00E877E2"/>
    <w:rsid w:val="00E87E7A"/>
    <w:rsid w:val="00E92928"/>
    <w:rsid w:val="00EA05FD"/>
    <w:rsid w:val="00EA2B01"/>
    <w:rsid w:val="00EA5C58"/>
    <w:rsid w:val="00EA6BCB"/>
    <w:rsid w:val="00EB3DB7"/>
    <w:rsid w:val="00EB4A00"/>
    <w:rsid w:val="00EC5FAE"/>
    <w:rsid w:val="00EC7928"/>
    <w:rsid w:val="00ED2AB2"/>
    <w:rsid w:val="00ED5214"/>
    <w:rsid w:val="00EE4659"/>
    <w:rsid w:val="00EE74A1"/>
    <w:rsid w:val="00EE7E25"/>
    <w:rsid w:val="00EF1275"/>
    <w:rsid w:val="00EF69A0"/>
    <w:rsid w:val="00EF78EC"/>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52DC"/>
    <w:rsid w:val="00F50FC1"/>
    <w:rsid w:val="00F516CE"/>
    <w:rsid w:val="00F54FE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1C5F"/>
    <w:rsid w:val="00F84E81"/>
    <w:rsid w:val="00F85189"/>
    <w:rsid w:val="00F93090"/>
    <w:rsid w:val="00F974C2"/>
    <w:rsid w:val="00FC71A1"/>
    <w:rsid w:val="00FD5C8E"/>
    <w:rsid w:val="00FD7E65"/>
    <w:rsid w:val="00FE0692"/>
    <w:rsid w:val="00FE11A5"/>
    <w:rsid w:val="00FE4763"/>
    <w:rsid w:val="00FE512D"/>
    <w:rsid w:val="00FE606E"/>
    <w:rsid w:val="00FF4F8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8D0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4551</Words>
  <Characters>657</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2024-04-24T12:39:00Z</dcterms:created>
  <dcterms:modified xsi:type="dcterms:W3CDTF">2024-04-30T05:12:00Z</dcterms:modified>
</cp:coreProperties>
</file>