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A963" w14:textId="70C20140" w:rsidR="0037367C" w:rsidRPr="00AF04B2" w:rsidRDefault="009B365C" w:rsidP="00680612">
      <w:pPr>
        <w:wordWrap w:val="0"/>
        <w:spacing w:line="360" w:lineRule="exact"/>
        <w:ind w:rightChars="100" w:right="210"/>
        <w:jc w:val="right"/>
        <w:rPr>
          <w:rFonts w:ascii="ＭＳ 明朝" w:hAnsi="ＭＳ 明朝"/>
          <w:b/>
          <w:sz w:val="24"/>
        </w:rPr>
      </w:pPr>
      <w:r w:rsidRPr="00AF04B2">
        <w:rPr>
          <w:rFonts w:ascii="ＭＳ 明朝" w:hAnsi="ＭＳ 明朝" w:hint="eastAsia"/>
          <w:b/>
          <w:sz w:val="24"/>
        </w:rPr>
        <w:t>校長</w:t>
      </w:r>
      <w:r w:rsidR="00680612" w:rsidRPr="00AF04B2">
        <w:rPr>
          <w:rFonts w:ascii="ＭＳ 明朝" w:hAnsi="ＭＳ 明朝" w:hint="eastAsia"/>
          <w:b/>
          <w:sz w:val="24"/>
        </w:rPr>
        <w:t xml:space="preserve">  </w:t>
      </w:r>
      <w:r w:rsidR="008B4471" w:rsidRPr="00AF04B2">
        <w:rPr>
          <w:rFonts w:ascii="ＭＳ 明朝" w:hAnsi="ＭＳ 明朝" w:hint="eastAsia"/>
          <w:b/>
          <w:sz w:val="24"/>
        </w:rPr>
        <w:t>寳田</w:t>
      </w:r>
      <w:r w:rsidR="00680612" w:rsidRPr="00AF04B2">
        <w:rPr>
          <w:rFonts w:ascii="ＭＳ 明朝" w:hAnsi="ＭＳ 明朝" w:hint="eastAsia"/>
          <w:b/>
          <w:sz w:val="24"/>
        </w:rPr>
        <w:t xml:space="preserve">　</w:t>
      </w:r>
      <w:r w:rsidR="008B4471" w:rsidRPr="00AF04B2">
        <w:rPr>
          <w:rFonts w:ascii="ＭＳ 明朝" w:hAnsi="ＭＳ 明朝" w:hint="eastAsia"/>
          <w:b/>
          <w:sz w:val="24"/>
        </w:rPr>
        <w:t>康彦</w:t>
      </w:r>
    </w:p>
    <w:p w14:paraId="29290944" w14:textId="66546963" w:rsidR="00A920A8" w:rsidRPr="00AF04B2" w:rsidRDefault="00C54F82" w:rsidP="009B365C">
      <w:pPr>
        <w:spacing w:line="360" w:lineRule="exact"/>
        <w:ind w:rightChars="-326" w:right="-685"/>
        <w:jc w:val="center"/>
        <w:rPr>
          <w:rFonts w:ascii="ＭＳ ゴシック" w:eastAsia="ＭＳ ゴシック" w:hAnsi="ＭＳ ゴシック"/>
          <w:b/>
          <w:sz w:val="32"/>
          <w:szCs w:val="32"/>
        </w:rPr>
      </w:pPr>
      <w:r w:rsidRPr="00AF04B2">
        <w:rPr>
          <w:rFonts w:ascii="ＭＳ ゴシック" w:eastAsia="ＭＳ ゴシック" w:hAnsi="ＭＳ ゴシック" w:hint="eastAsia"/>
          <w:b/>
          <w:sz w:val="32"/>
          <w:szCs w:val="32"/>
        </w:rPr>
        <w:t>令和</w:t>
      </w:r>
      <w:r w:rsidR="00557232" w:rsidRPr="00AF04B2">
        <w:rPr>
          <w:rFonts w:ascii="ＭＳ ゴシック" w:eastAsia="ＭＳ ゴシック" w:hAnsi="ＭＳ ゴシック" w:hint="eastAsia"/>
          <w:b/>
          <w:sz w:val="32"/>
          <w:szCs w:val="32"/>
        </w:rPr>
        <w:t>６</w:t>
      </w:r>
      <w:r w:rsidR="00361497" w:rsidRPr="00AF04B2">
        <w:rPr>
          <w:rFonts w:ascii="ＭＳ ゴシック" w:eastAsia="ＭＳ ゴシック" w:hAnsi="ＭＳ ゴシック" w:hint="eastAsia"/>
          <w:b/>
          <w:sz w:val="32"/>
          <w:szCs w:val="32"/>
        </w:rPr>
        <w:t xml:space="preserve">年度　</w:t>
      </w:r>
      <w:r w:rsidR="009B365C" w:rsidRPr="00AF04B2">
        <w:rPr>
          <w:rFonts w:ascii="ＭＳ ゴシック" w:eastAsia="ＭＳ ゴシック" w:hAnsi="ＭＳ ゴシック" w:hint="eastAsia"/>
          <w:b/>
          <w:sz w:val="32"/>
          <w:szCs w:val="32"/>
        </w:rPr>
        <w:t>学校経営</w:t>
      </w:r>
      <w:r w:rsidR="00A920A8" w:rsidRPr="00AF04B2">
        <w:rPr>
          <w:rFonts w:ascii="ＭＳ ゴシック" w:eastAsia="ＭＳ ゴシック" w:hAnsi="ＭＳ ゴシック" w:hint="eastAsia"/>
          <w:b/>
          <w:sz w:val="32"/>
          <w:szCs w:val="32"/>
        </w:rPr>
        <w:t>計画及び</w:t>
      </w:r>
      <w:r w:rsidR="00225A63" w:rsidRPr="00AF04B2">
        <w:rPr>
          <w:rFonts w:ascii="ＭＳ ゴシック" w:eastAsia="ＭＳ ゴシック" w:hAnsi="ＭＳ ゴシック" w:hint="eastAsia"/>
          <w:b/>
          <w:sz w:val="32"/>
          <w:szCs w:val="32"/>
        </w:rPr>
        <w:t>学校</w:t>
      </w:r>
      <w:r w:rsidR="00A920A8" w:rsidRPr="00AF04B2">
        <w:rPr>
          <w:rFonts w:ascii="ＭＳ ゴシック" w:eastAsia="ＭＳ ゴシック" w:hAnsi="ＭＳ ゴシック" w:hint="eastAsia"/>
          <w:b/>
          <w:sz w:val="32"/>
          <w:szCs w:val="32"/>
        </w:rPr>
        <w:t>評価</w:t>
      </w:r>
    </w:p>
    <w:p w14:paraId="2655486D" w14:textId="77777777" w:rsidR="000F7917" w:rsidRPr="00AF04B2" w:rsidRDefault="005846E8" w:rsidP="004245A1">
      <w:pPr>
        <w:spacing w:line="300" w:lineRule="exact"/>
        <w:ind w:hanging="187"/>
        <w:jc w:val="left"/>
        <w:rPr>
          <w:rFonts w:ascii="ＭＳ ゴシック" w:eastAsia="ＭＳ ゴシック" w:hAnsi="ＭＳ ゴシック"/>
          <w:szCs w:val="21"/>
        </w:rPr>
      </w:pPr>
      <w:r w:rsidRPr="00AF04B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F04B2" w14:paraId="7E47D893" w14:textId="77777777" w:rsidTr="00AB00E6">
        <w:trPr>
          <w:jc w:val="center"/>
        </w:trPr>
        <w:tc>
          <w:tcPr>
            <w:tcW w:w="14944" w:type="dxa"/>
            <w:shd w:val="clear" w:color="auto" w:fill="auto"/>
            <w:tcMar>
              <w:top w:w="113" w:type="dxa"/>
              <w:left w:w="113" w:type="dxa"/>
              <w:bottom w:w="113" w:type="dxa"/>
              <w:right w:w="113" w:type="dxa"/>
            </w:tcMar>
          </w:tcPr>
          <w:p w14:paraId="30C84575" w14:textId="77777777" w:rsidR="005123A6" w:rsidRPr="00AF04B2" w:rsidRDefault="005123A6" w:rsidP="005123A6">
            <w:pPr>
              <w:spacing w:line="300" w:lineRule="exact"/>
              <w:rPr>
                <w:rFonts w:ascii="ＭＳ 明朝" w:hAnsi="ＭＳ 明朝"/>
                <w:sz w:val="20"/>
                <w:szCs w:val="20"/>
              </w:rPr>
            </w:pPr>
            <w:r w:rsidRPr="00AF04B2">
              <w:rPr>
                <w:rFonts w:ascii="ＭＳ 明朝" w:hAnsi="ＭＳ 明朝" w:hint="eastAsia"/>
                <w:sz w:val="20"/>
                <w:szCs w:val="20"/>
              </w:rPr>
              <w:t xml:space="preserve">　教育力・組織力・企画力を構成要素とする「学校力」のさらなる向上を図ることにより、生徒一人ひとりの個性・能力を最大限に伸ばすとともに、自ら目標を定め、その実現に向けて全力で努力する生徒を育てる。</w:t>
            </w:r>
          </w:p>
          <w:p w14:paraId="0E1D5467" w14:textId="77777777" w:rsidR="005123A6" w:rsidRPr="00AF04B2" w:rsidRDefault="005123A6" w:rsidP="005123A6">
            <w:pPr>
              <w:spacing w:line="300" w:lineRule="exact"/>
              <w:rPr>
                <w:rFonts w:ascii="ＭＳ 明朝" w:hAnsi="ＭＳ 明朝"/>
                <w:sz w:val="20"/>
                <w:szCs w:val="20"/>
              </w:rPr>
            </w:pPr>
            <w:r w:rsidRPr="00AF04B2">
              <w:rPr>
                <w:rFonts w:ascii="ＭＳ 明朝" w:hAnsi="ＭＳ 明朝" w:hint="eastAsia"/>
                <w:sz w:val="20"/>
                <w:szCs w:val="20"/>
              </w:rPr>
              <w:t>１．学習指導・進路保障体制の一層の充実により、「生徒を伸ばし、伸びゆく学校」をめざす</w:t>
            </w:r>
          </w:p>
          <w:p w14:paraId="163B9E0E" w14:textId="77777777" w:rsidR="005123A6" w:rsidRPr="00AF04B2" w:rsidRDefault="005123A6" w:rsidP="005123A6">
            <w:pPr>
              <w:spacing w:line="300" w:lineRule="exact"/>
              <w:rPr>
                <w:rFonts w:ascii="ＭＳ 明朝" w:hAnsi="ＭＳ 明朝"/>
                <w:sz w:val="20"/>
                <w:szCs w:val="20"/>
              </w:rPr>
            </w:pPr>
            <w:r w:rsidRPr="00AF04B2">
              <w:rPr>
                <w:rFonts w:ascii="ＭＳ 明朝" w:hAnsi="ＭＳ 明朝" w:hint="eastAsia"/>
                <w:sz w:val="20"/>
                <w:szCs w:val="20"/>
              </w:rPr>
              <w:t>２．主体的・自律的な努力を怠らず、自己の向上に努める生徒を育成する、「活気がみなぎり、かつ規律ある学校」をめざす</w:t>
            </w:r>
          </w:p>
          <w:p w14:paraId="082B4021" w14:textId="77777777" w:rsidR="00201A51" w:rsidRPr="00AF04B2" w:rsidRDefault="005123A6" w:rsidP="005123A6">
            <w:pPr>
              <w:spacing w:line="300" w:lineRule="exact"/>
              <w:rPr>
                <w:rFonts w:ascii="ＭＳ ゴシック" w:eastAsia="ＭＳ ゴシック" w:hAnsi="ＭＳ ゴシック"/>
                <w:szCs w:val="21"/>
              </w:rPr>
            </w:pPr>
            <w:r w:rsidRPr="00AF04B2">
              <w:rPr>
                <w:rFonts w:ascii="ＭＳ 明朝" w:hAnsi="ＭＳ 明朝" w:hint="eastAsia"/>
                <w:sz w:val="20"/>
                <w:szCs w:val="20"/>
              </w:rPr>
              <w:t xml:space="preserve">３．自己表現力、コミュニケーション能力を育て、国際社会で活躍する人材を育成する、「グローバルに考え、行動する学校」をめざす　</w:t>
            </w:r>
          </w:p>
        </w:tc>
      </w:tr>
    </w:tbl>
    <w:p w14:paraId="254C6E26" w14:textId="77777777" w:rsidR="00324B67" w:rsidRPr="00AF04B2" w:rsidRDefault="00324B67" w:rsidP="004245A1">
      <w:pPr>
        <w:spacing w:line="300" w:lineRule="exact"/>
        <w:ind w:hanging="187"/>
        <w:jc w:val="left"/>
        <w:rPr>
          <w:rFonts w:ascii="ＭＳ ゴシック" w:eastAsia="ＭＳ ゴシック" w:hAnsi="ＭＳ ゴシック"/>
          <w:szCs w:val="21"/>
        </w:rPr>
      </w:pPr>
    </w:p>
    <w:p w14:paraId="002A6D44" w14:textId="77777777" w:rsidR="009B365C" w:rsidRPr="00AF04B2" w:rsidRDefault="009B365C" w:rsidP="004245A1">
      <w:pPr>
        <w:spacing w:line="300" w:lineRule="exact"/>
        <w:ind w:hanging="187"/>
        <w:jc w:val="left"/>
        <w:rPr>
          <w:rFonts w:ascii="ＭＳ ゴシック" w:eastAsia="ＭＳ ゴシック" w:hAnsi="ＭＳ ゴシック"/>
          <w:szCs w:val="21"/>
        </w:rPr>
      </w:pPr>
      <w:r w:rsidRPr="00AF04B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F04B2" w14:paraId="57CCD674" w14:textId="77777777" w:rsidTr="00AB00E6">
        <w:trPr>
          <w:jc w:val="center"/>
        </w:trPr>
        <w:tc>
          <w:tcPr>
            <w:tcW w:w="14944" w:type="dxa"/>
            <w:shd w:val="clear" w:color="auto" w:fill="auto"/>
            <w:tcMar>
              <w:top w:w="113" w:type="dxa"/>
              <w:left w:w="113" w:type="dxa"/>
              <w:bottom w:w="113" w:type="dxa"/>
              <w:right w:w="113" w:type="dxa"/>
            </w:tcMar>
          </w:tcPr>
          <w:p w14:paraId="76AE8BC9" w14:textId="77777777" w:rsidR="008E3F30" w:rsidRPr="00AF04B2" w:rsidRDefault="008E3F30" w:rsidP="00307D93">
            <w:pPr>
              <w:spacing w:line="300" w:lineRule="exact"/>
              <w:ind w:left="201" w:hangingChars="100" w:hanging="201"/>
              <w:rPr>
                <w:rFonts w:ascii="ＭＳ 明朝" w:hAnsi="ＭＳ 明朝"/>
                <w:sz w:val="20"/>
                <w:szCs w:val="20"/>
              </w:rPr>
            </w:pPr>
            <w:r w:rsidRPr="00AF04B2">
              <w:rPr>
                <w:rFonts w:ascii="ＭＳ 明朝" w:hAnsi="ＭＳ 明朝" w:hint="eastAsia"/>
                <w:b/>
                <w:sz w:val="20"/>
                <w:szCs w:val="20"/>
              </w:rPr>
              <w:t>【未来をひらこう颯爽と】</w:t>
            </w:r>
            <w:r w:rsidR="00D320A4" w:rsidRPr="00AF04B2">
              <w:rPr>
                <w:rFonts w:ascii="ＭＳ 明朝" w:hAnsi="ＭＳ 明朝" w:hint="eastAsia"/>
                <w:b/>
                <w:sz w:val="20"/>
                <w:szCs w:val="20"/>
              </w:rPr>
              <w:t xml:space="preserve">　</w:t>
            </w:r>
            <w:r w:rsidRPr="00AF04B2">
              <w:rPr>
                <w:rFonts w:ascii="ＭＳ 明朝" w:hAnsi="ＭＳ 明朝" w:hint="eastAsia"/>
                <w:sz w:val="20"/>
                <w:szCs w:val="20"/>
              </w:rPr>
              <w:t>→</w:t>
            </w:r>
            <w:r w:rsidR="00307D93" w:rsidRPr="00AF04B2">
              <w:rPr>
                <w:rFonts w:ascii="ＭＳ 明朝" w:hAnsi="ＭＳ 明朝" w:hint="eastAsia"/>
                <w:sz w:val="20"/>
                <w:szCs w:val="20"/>
              </w:rPr>
              <w:t xml:space="preserve">　</w:t>
            </w:r>
            <w:r w:rsidRPr="00AF04B2">
              <w:rPr>
                <w:rFonts w:ascii="ＭＳ 明朝" w:hAnsi="ＭＳ 明朝" w:hint="eastAsia"/>
                <w:sz w:val="20"/>
                <w:szCs w:val="20"/>
              </w:rPr>
              <w:t>60年</w:t>
            </w:r>
            <w:r w:rsidR="008A043D" w:rsidRPr="00AF04B2">
              <w:rPr>
                <w:rFonts w:ascii="ＭＳ 明朝" w:hAnsi="ＭＳ 明朝" w:hint="eastAsia"/>
                <w:sz w:val="20"/>
                <w:szCs w:val="20"/>
              </w:rPr>
              <w:t>の歴史</w:t>
            </w:r>
            <w:r w:rsidRPr="00AF04B2">
              <w:rPr>
                <w:rFonts w:ascii="ＭＳ 明朝" w:hAnsi="ＭＳ 明朝" w:hint="eastAsia"/>
                <w:sz w:val="20"/>
                <w:szCs w:val="20"/>
              </w:rPr>
              <w:t>を</w:t>
            </w:r>
            <w:r w:rsidR="008A043D" w:rsidRPr="00AF04B2">
              <w:rPr>
                <w:rFonts w:ascii="ＭＳ 明朝" w:hAnsi="ＭＳ 明朝" w:hint="eastAsia"/>
                <w:sz w:val="20"/>
                <w:szCs w:val="20"/>
              </w:rPr>
              <w:t>刻む</w:t>
            </w:r>
            <w:r w:rsidRPr="00AF04B2">
              <w:rPr>
                <w:rFonts w:ascii="ＭＳ 明朝" w:hAnsi="ＭＳ 明朝" w:hint="eastAsia"/>
                <w:sz w:val="20"/>
                <w:szCs w:val="20"/>
              </w:rPr>
              <w:t>本校は</w:t>
            </w:r>
            <w:r w:rsidR="00307D93" w:rsidRPr="00AF04B2">
              <w:rPr>
                <w:rFonts w:ascii="ＭＳ 明朝" w:hAnsi="ＭＳ 明朝" w:hint="eastAsia"/>
                <w:sz w:val="20"/>
                <w:szCs w:val="20"/>
              </w:rPr>
              <w:t>、</w:t>
            </w:r>
            <w:r w:rsidRPr="00AF04B2">
              <w:rPr>
                <w:rFonts w:ascii="ＭＳ 明朝" w:hAnsi="ＭＳ 明朝" w:hint="eastAsia"/>
                <w:sz w:val="20"/>
                <w:szCs w:val="20"/>
              </w:rPr>
              <w:t>これまでのよき伝統を継承し</w:t>
            </w:r>
            <w:r w:rsidR="001D3D2E" w:rsidRPr="00AF04B2">
              <w:rPr>
                <w:rFonts w:ascii="ＭＳ 明朝" w:hAnsi="ＭＳ 明朝" w:hint="eastAsia"/>
                <w:sz w:val="20"/>
                <w:szCs w:val="20"/>
              </w:rPr>
              <w:t>て</w:t>
            </w:r>
            <w:r w:rsidRPr="00AF04B2">
              <w:rPr>
                <w:rFonts w:ascii="ＭＳ 明朝" w:hAnsi="ＭＳ 明朝" w:hint="eastAsia"/>
                <w:sz w:val="20"/>
                <w:szCs w:val="20"/>
              </w:rPr>
              <w:t>、さらなる発展をめざし</w:t>
            </w:r>
            <w:r w:rsidR="001D3D2E" w:rsidRPr="00AF04B2">
              <w:rPr>
                <w:rFonts w:ascii="ＭＳ 明朝" w:hAnsi="ＭＳ 明朝" w:hint="eastAsia"/>
                <w:sz w:val="20"/>
                <w:szCs w:val="20"/>
              </w:rPr>
              <w:t>、</w:t>
            </w:r>
            <w:r w:rsidRPr="00AF04B2">
              <w:rPr>
                <w:rFonts w:ascii="ＭＳ 明朝" w:hAnsi="ＭＳ 明朝" w:hint="eastAsia"/>
                <w:sz w:val="20"/>
                <w:szCs w:val="20"/>
              </w:rPr>
              <w:t>生徒が未来に向けて「颯爽」と（校歌の一節「颯爽たり 枚方」に因む）</w:t>
            </w:r>
            <w:r w:rsidR="00424785" w:rsidRPr="00AF04B2">
              <w:rPr>
                <w:rFonts w:ascii="ＭＳ 明朝" w:hAnsi="ＭＳ 明朝" w:hint="eastAsia"/>
                <w:sz w:val="20"/>
                <w:szCs w:val="20"/>
              </w:rPr>
              <w:t>飛躍</w:t>
            </w:r>
            <w:r w:rsidR="00672906" w:rsidRPr="00AF04B2">
              <w:rPr>
                <w:rFonts w:ascii="ＭＳ 明朝" w:hAnsi="ＭＳ 明朝" w:hint="eastAsia"/>
                <w:sz w:val="20"/>
                <w:szCs w:val="20"/>
              </w:rPr>
              <w:t>、</w:t>
            </w:r>
            <w:r w:rsidR="001D3D2E" w:rsidRPr="00AF04B2">
              <w:rPr>
                <w:rFonts w:ascii="ＭＳ 明朝" w:hAnsi="ＭＳ 明朝" w:hint="eastAsia"/>
                <w:sz w:val="20"/>
                <w:szCs w:val="20"/>
              </w:rPr>
              <w:t>世界</w:t>
            </w:r>
            <w:r w:rsidR="00424785" w:rsidRPr="00AF04B2">
              <w:rPr>
                <w:rFonts w:ascii="ＭＳ 明朝" w:hAnsi="ＭＳ 明朝" w:hint="eastAsia"/>
                <w:sz w:val="20"/>
                <w:szCs w:val="20"/>
              </w:rPr>
              <w:t>規模で</w:t>
            </w:r>
            <w:r w:rsidRPr="00AF04B2">
              <w:rPr>
                <w:rFonts w:ascii="ＭＳ 明朝" w:hAnsi="ＭＳ 明朝" w:hint="eastAsia"/>
                <w:sz w:val="20"/>
                <w:szCs w:val="20"/>
              </w:rPr>
              <w:t>活躍していくことを願</w:t>
            </w:r>
            <w:r w:rsidR="001D3D2E" w:rsidRPr="00AF04B2">
              <w:rPr>
                <w:rFonts w:ascii="ＭＳ 明朝" w:hAnsi="ＭＳ 明朝" w:hint="eastAsia"/>
                <w:sz w:val="20"/>
                <w:szCs w:val="20"/>
              </w:rPr>
              <w:t>って</w:t>
            </w:r>
            <w:r w:rsidRPr="00AF04B2">
              <w:rPr>
                <w:rFonts w:ascii="ＭＳ 明朝" w:hAnsi="ＭＳ 明朝" w:hint="eastAsia"/>
                <w:sz w:val="20"/>
                <w:szCs w:val="20"/>
              </w:rPr>
              <w:t>、</w:t>
            </w:r>
            <w:r w:rsidR="00D320A4" w:rsidRPr="00AF04B2">
              <w:rPr>
                <w:rFonts w:ascii="ＭＳ 明朝" w:hAnsi="ＭＳ 明朝" w:hint="eastAsia"/>
                <w:sz w:val="20"/>
                <w:szCs w:val="20"/>
              </w:rPr>
              <w:t>中期的目標の冒頭に</w:t>
            </w:r>
            <w:r w:rsidR="001D3D2E" w:rsidRPr="00AF04B2">
              <w:rPr>
                <w:rFonts w:ascii="ＭＳ 明朝" w:hAnsi="ＭＳ 明朝" w:hint="eastAsia"/>
                <w:sz w:val="20"/>
                <w:szCs w:val="20"/>
              </w:rPr>
              <w:t>この言葉を</w:t>
            </w:r>
            <w:r w:rsidR="00D320A4" w:rsidRPr="00AF04B2">
              <w:rPr>
                <w:rFonts w:ascii="ＭＳ 明朝" w:hAnsi="ＭＳ 明朝" w:hint="eastAsia"/>
                <w:sz w:val="20"/>
                <w:szCs w:val="20"/>
              </w:rPr>
              <w:t>掲げる</w:t>
            </w:r>
            <w:r w:rsidRPr="00AF04B2">
              <w:rPr>
                <w:rFonts w:ascii="ＭＳ 明朝" w:hAnsi="ＭＳ 明朝" w:hint="eastAsia"/>
                <w:sz w:val="20"/>
                <w:szCs w:val="20"/>
              </w:rPr>
              <w:t>。</w:t>
            </w:r>
          </w:p>
          <w:p w14:paraId="2135A62B" w14:textId="77777777" w:rsidR="008E3F30" w:rsidRPr="00AF04B2" w:rsidRDefault="008E3F30" w:rsidP="008E3F30">
            <w:pPr>
              <w:spacing w:line="300" w:lineRule="exact"/>
              <w:rPr>
                <w:rFonts w:ascii="ＭＳ 明朝" w:hAnsi="ＭＳ 明朝"/>
                <w:b/>
                <w:sz w:val="20"/>
                <w:szCs w:val="20"/>
              </w:rPr>
            </w:pPr>
            <w:r w:rsidRPr="00AF04B2">
              <w:rPr>
                <w:rFonts w:ascii="ＭＳ 明朝" w:hAnsi="ＭＳ 明朝" w:hint="eastAsia"/>
                <w:b/>
                <w:sz w:val="20"/>
                <w:szCs w:val="20"/>
              </w:rPr>
              <w:t>１ 「生徒を伸ばし、伸びゆく学校」の実現に向けて</w:t>
            </w:r>
          </w:p>
          <w:p w14:paraId="22348322" w14:textId="5D05857E" w:rsidR="008E3F30" w:rsidRPr="00AF04B2" w:rsidRDefault="008E3F30" w:rsidP="008E3F30">
            <w:pPr>
              <w:spacing w:line="300" w:lineRule="exact"/>
              <w:rPr>
                <w:rFonts w:ascii="ＭＳ 明朝" w:hAnsi="ＭＳ 明朝"/>
                <w:b/>
                <w:sz w:val="20"/>
                <w:szCs w:val="20"/>
              </w:rPr>
            </w:pPr>
            <w:r w:rsidRPr="00AF04B2">
              <w:rPr>
                <w:rFonts w:ascii="ＭＳ 明朝" w:hAnsi="ＭＳ 明朝" w:hint="eastAsia"/>
                <w:b/>
                <w:sz w:val="20"/>
                <w:szCs w:val="20"/>
              </w:rPr>
              <w:t>(</w:t>
            </w:r>
            <w:r w:rsidR="00855E4D" w:rsidRPr="00AF04B2">
              <w:rPr>
                <w:rFonts w:ascii="ＭＳ 明朝" w:hAnsi="ＭＳ 明朝" w:hint="eastAsia"/>
                <w:b/>
                <w:sz w:val="20"/>
                <w:szCs w:val="20"/>
              </w:rPr>
              <w:t>１</w:t>
            </w:r>
            <w:r w:rsidRPr="00AF04B2">
              <w:rPr>
                <w:rFonts w:ascii="ＭＳ 明朝" w:hAnsi="ＭＳ 明朝" w:hint="eastAsia"/>
                <w:b/>
                <w:sz w:val="20"/>
                <w:szCs w:val="20"/>
              </w:rPr>
              <w:t>) 生徒一人ひとりが自己実現を果た</w:t>
            </w:r>
            <w:r w:rsidR="00672906" w:rsidRPr="00AF04B2">
              <w:rPr>
                <w:rFonts w:ascii="ＭＳ 明朝" w:hAnsi="ＭＳ 明朝" w:hint="eastAsia"/>
                <w:b/>
                <w:sz w:val="20"/>
                <w:szCs w:val="20"/>
              </w:rPr>
              <w:t>すための</w:t>
            </w:r>
            <w:r w:rsidRPr="00AF04B2">
              <w:rPr>
                <w:rFonts w:ascii="ＭＳ 明朝" w:hAnsi="ＭＳ 明朝" w:hint="eastAsia"/>
                <w:b/>
                <w:sz w:val="20"/>
                <w:szCs w:val="20"/>
              </w:rPr>
              <w:t>「確かな学力」を身に付けるよう、全教員</w:t>
            </w:r>
            <w:r w:rsidR="00020015" w:rsidRPr="00AF04B2">
              <w:rPr>
                <w:rFonts w:ascii="ＭＳ 明朝" w:hAnsi="ＭＳ 明朝" w:hint="eastAsia"/>
                <w:b/>
                <w:sz w:val="20"/>
                <w:szCs w:val="20"/>
              </w:rPr>
              <w:t>が</w:t>
            </w:r>
            <w:r w:rsidRPr="00AF04B2">
              <w:rPr>
                <w:rFonts w:ascii="ＭＳ 明朝" w:hAnsi="ＭＳ 明朝" w:hint="eastAsia"/>
                <w:b/>
                <w:sz w:val="20"/>
                <w:szCs w:val="20"/>
              </w:rPr>
              <w:t>「授業改善」に取り組む。</w:t>
            </w:r>
          </w:p>
          <w:p w14:paraId="53977C14" w14:textId="77777777" w:rsidR="004E265A" w:rsidRPr="00AF04B2" w:rsidRDefault="00672906" w:rsidP="00837551">
            <w:pPr>
              <w:spacing w:line="300" w:lineRule="exact"/>
              <w:ind w:firstLineChars="100" w:firstLine="200"/>
              <w:rPr>
                <w:rFonts w:ascii="ＭＳ 明朝" w:hAnsi="ＭＳ 明朝"/>
                <w:sz w:val="20"/>
                <w:szCs w:val="20"/>
              </w:rPr>
            </w:pPr>
            <w:r w:rsidRPr="00AF04B2">
              <w:rPr>
                <w:rFonts w:ascii="ＭＳ 明朝" w:hAnsi="ＭＳ 明朝" w:hint="eastAsia"/>
                <w:sz w:val="20"/>
                <w:szCs w:val="20"/>
              </w:rPr>
              <w:t>・新学習指導要領</w:t>
            </w:r>
            <w:r w:rsidR="00BE6669" w:rsidRPr="00AF04B2">
              <w:rPr>
                <w:rFonts w:ascii="ＭＳ 明朝" w:hAnsi="ＭＳ 明朝" w:hint="eastAsia"/>
                <w:sz w:val="20"/>
                <w:szCs w:val="20"/>
              </w:rPr>
              <w:t>における各教科の「新教科スタンダード」を作成するとともに</w:t>
            </w:r>
            <w:r w:rsidR="00FD433B" w:rsidRPr="00AF04B2">
              <w:rPr>
                <w:rFonts w:ascii="ＭＳ 明朝" w:hAnsi="ＭＳ 明朝" w:hint="eastAsia"/>
                <w:sz w:val="20"/>
                <w:szCs w:val="20"/>
              </w:rPr>
              <w:t>「</w:t>
            </w:r>
            <w:r w:rsidR="00BE6669" w:rsidRPr="00AF04B2">
              <w:rPr>
                <w:rFonts w:ascii="ＭＳ 明朝" w:hAnsi="ＭＳ 明朝" w:hint="eastAsia"/>
                <w:sz w:val="20"/>
                <w:szCs w:val="20"/>
              </w:rPr>
              <w:t>新枚高マップ」</w:t>
            </w:r>
            <w:r w:rsidR="00201762" w:rsidRPr="00AF04B2">
              <w:rPr>
                <w:rFonts w:ascii="ＭＳ 明朝" w:hAnsi="ＭＳ 明朝" w:hint="eastAsia"/>
                <w:sz w:val="20"/>
                <w:szCs w:val="20"/>
              </w:rPr>
              <w:t>の</w:t>
            </w:r>
            <w:r w:rsidR="00272E6C" w:rsidRPr="00AF04B2">
              <w:rPr>
                <w:rFonts w:ascii="ＭＳ 明朝" w:hAnsi="ＭＳ 明朝" w:hint="eastAsia"/>
                <w:sz w:val="20"/>
                <w:szCs w:val="20"/>
              </w:rPr>
              <w:t>令和</w:t>
            </w:r>
            <w:r w:rsidR="004E265A" w:rsidRPr="00AF04B2">
              <w:rPr>
                <w:rFonts w:ascii="ＭＳ 明朝" w:hAnsi="ＭＳ 明朝" w:hint="eastAsia"/>
                <w:sz w:val="20"/>
                <w:szCs w:val="20"/>
              </w:rPr>
              <w:t>６年度</w:t>
            </w:r>
            <w:r w:rsidR="008A043D" w:rsidRPr="00AF04B2">
              <w:rPr>
                <w:rFonts w:ascii="ＭＳ 明朝" w:hAnsi="ＭＳ 明朝" w:hint="eastAsia"/>
                <w:sz w:val="20"/>
                <w:szCs w:val="20"/>
              </w:rPr>
              <w:t>の</w:t>
            </w:r>
            <w:r w:rsidR="00272E6C" w:rsidRPr="00AF04B2">
              <w:rPr>
                <w:rFonts w:ascii="ＭＳ 明朝" w:hAnsi="ＭＳ 明朝" w:hint="eastAsia"/>
                <w:sz w:val="20"/>
                <w:szCs w:val="20"/>
              </w:rPr>
              <w:t>完成</w:t>
            </w:r>
            <w:r w:rsidR="008A043D" w:rsidRPr="00AF04B2">
              <w:rPr>
                <w:rFonts w:ascii="ＭＳ 明朝" w:hAnsi="ＭＳ 明朝" w:hint="eastAsia"/>
                <w:sz w:val="20"/>
                <w:szCs w:val="20"/>
              </w:rPr>
              <w:t>、７年度以降の充実</w:t>
            </w:r>
            <w:r w:rsidR="00272E6C" w:rsidRPr="00AF04B2">
              <w:rPr>
                <w:rFonts w:ascii="ＭＳ 明朝" w:hAnsi="ＭＳ 明朝" w:hint="eastAsia"/>
                <w:sz w:val="20"/>
                <w:szCs w:val="20"/>
              </w:rPr>
              <w:t>を</w:t>
            </w:r>
            <w:r w:rsidR="004E265A" w:rsidRPr="00AF04B2">
              <w:rPr>
                <w:rFonts w:ascii="ＭＳ 明朝" w:hAnsi="ＭＳ 明朝" w:hint="eastAsia"/>
                <w:sz w:val="20"/>
                <w:szCs w:val="20"/>
              </w:rPr>
              <w:t>めざす。</w:t>
            </w:r>
          </w:p>
          <w:p w14:paraId="757FE51A" w14:textId="77777777" w:rsidR="00BE6669" w:rsidRPr="00AF04B2" w:rsidRDefault="004E265A" w:rsidP="004E265A">
            <w:pPr>
              <w:spacing w:line="300" w:lineRule="exact"/>
              <w:ind w:leftChars="100" w:left="410" w:hangingChars="100" w:hanging="200"/>
              <w:rPr>
                <w:rFonts w:ascii="ＭＳ 明朝" w:hAnsi="ＭＳ 明朝"/>
                <w:sz w:val="20"/>
                <w:szCs w:val="20"/>
              </w:rPr>
            </w:pPr>
            <w:r w:rsidRPr="00AF04B2">
              <w:rPr>
                <w:rFonts w:ascii="ＭＳ 明朝" w:hAnsi="ＭＳ 明朝" w:hint="eastAsia"/>
                <w:sz w:val="20"/>
                <w:szCs w:val="20"/>
              </w:rPr>
              <w:t>・各教科において、「主体的・対話的で深い学び」の実現をめざし「観点別学習状況の評価」を進めるとともに、これまでの教育実践にICTを効果的に取り入れ、一斉学習、個別学習及び協働学習を組み合わせること等により、学びの深化を図る。</w:t>
            </w:r>
          </w:p>
          <w:p w14:paraId="46850E7B" w14:textId="77777777" w:rsidR="008E3F30" w:rsidRPr="00AF04B2" w:rsidRDefault="00672906" w:rsidP="00837551">
            <w:pPr>
              <w:spacing w:line="300" w:lineRule="exact"/>
              <w:ind w:firstLineChars="100" w:firstLine="200"/>
              <w:rPr>
                <w:rFonts w:ascii="ＭＳ 明朝" w:hAnsi="ＭＳ 明朝"/>
                <w:sz w:val="20"/>
                <w:szCs w:val="20"/>
              </w:rPr>
            </w:pPr>
            <w:r w:rsidRPr="00AF04B2">
              <w:rPr>
                <w:rFonts w:ascii="ＭＳ 明朝" w:hAnsi="ＭＳ 明朝" w:hint="eastAsia"/>
                <w:sz w:val="20"/>
                <w:szCs w:val="20"/>
              </w:rPr>
              <w:t>・</w:t>
            </w:r>
            <w:r w:rsidR="008E3F30" w:rsidRPr="00AF04B2">
              <w:rPr>
                <w:rFonts w:ascii="ＭＳ 明朝" w:hAnsi="ＭＳ 明朝" w:hint="eastAsia"/>
                <w:sz w:val="20"/>
                <w:szCs w:val="20"/>
              </w:rPr>
              <w:t>国際文化科を</w:t>
            </w:r>
            <w:r w:rsidR="002D378B" w:rsidRPr="00AF04B2">
              <w:rPr>
                <w:rFonts w:ascii="ＭＳ 明朝" w:hAnsi="ＭＳ 明朝" w:hint="eastAsia"/>
                <w:sz w:val="20"/>
                <w:szCs w:val="20"/>
              </w:rPr>
              <w:t>設置する学校として</w:t>
            </w:r>
            <w:r w:rsidR="008E3F30" w:rsidRPr="00AF04B2">
              <w:rPr>
                <w:rFonts w:ascii="ＭＳ 明朝" w:hAnsi="ＭＳ 明朝" w:hint="eastAsia"/>
                <w:sz w:val="20"/>
                <w:szCs w:val="20"/>
              </w:rPr>
              <w:t>全校的に「総合的な探究の時間」の充実を図り、課題発見</w:t>
            </w:r>
            <w:r w:rsidRPr="00AF04B2">
              <w:rPr>
                <w:rFonts w:ascii="ＭＳ 明朝" w:hAnsi="ＭＳ 明朝" w:hint="eastAsia"/>
                <w:sz w:val="20"/>
                <w:szCs w:val="20"/>
              </w:rPr>
              <w:t>・</w:t>
            </w:r>
            <w:r w:rsidR="008E3F30" w:rsidRPr="00AF04B2">
              <w:rPr>
                <w:rFonts w:ascii="ＭＳ 明朝" w:hAnsi="ＭＳ 明朝" w:hint="eastAsia"/>
                <w:sz w:val="20"/>
                <w:szCs w:val="20"/>
              </w:rPr>
              <w:t>解決</w:t>
            </w:r>
            <w:r w:rsidR="00424785" w:rsidRPr="00AF04B2">
              <w:rPr>
                <w:rFonts w:ascii="ＭＳ 明朝" w:hAnsi="ＭＳ 明朝" w:hint="eastAsia"/>
                <w:sz w:val="20"/>
                <w:szCs w:val="20"/>
              </w:rPr>
              <w:t>する</w:t>
            </w:r>
            <w:r w:rsidR="008E3F30" w:rsidRPr="00AF04B2">
              <w:rPr>
                <w:rFonts w:ascii="ＭＳ 明朝" w:hAnsi="ＭＳ 明朝" w:hint="eastAsia"/>
                <w:sz w:val="20"/>
                <w:szCs w:val="20"/>
              </w:rPr>
              <w:t>資質・能力を</w:t>
            </w:r>
            <w:r w:rsidR="00424785" w:rsidRPr="00AF04B2">
              <w:rPr>
                <w:rFonts w:ascii="ＭＳ 明朝" w:hAnsi="ＭＳ 明朝" w:hint="eastAsia"/>
                <w:sz w:val="20"/>
                <w:szCs w:val="20"/>
              </w:rPr>
              <w:t>育む</w:t>
            </w:r>
            <w:r w:rsidRPr="00AF04B2">
              <w:rPr>
                <w:rFonts w:ascii="ＭＳ 明朝" w:hAnsi="ＭＳ 明朝" w:hint="eastAsia"/>
                <w:sz w:val="20"/>
                <w:szCs w:val="20"/>
              </w:rPr>
              <w:t>ための</w:t>
            </w:r>
            <w:r w:rsidR="008E3F30" w:rsidRPr="00AF04B2">
              <w:rPr>
                <w:rFonts w:ascii="ＭＳ 明朝" w:hAnsi="ＭＳ 明朝" w:hint="eastAsia"/>
                <w:sz w:val="20"/>
                <w:szCs w:val="20"/>
              </w:rPr>
              <w:t>学びを構築していく。</w:t>
            </w:r>
          </w:p>
          <w:p w14:paraId="79895E38" w14:textId="63A284D8" w:rsidR="00020015" w:rsidRPr="00AF04B2" w:rsidRDefault="00672906" w:rsidP="00837551">
            <w:pPr>
              <w:spacing w:line="300" w:lineRule="exact"/>
              <w:ind w:firstLineChars="100" w:firstLine="200"/>
              <w:rPr>
                <w:rFonts w:ascii="ＭＳ 明朝" w:hAnsi="ＭＳ 明朝"/>
                <w:sz w:val="20"/>
                <w:szCs w:val="20"/>
              </w:rPr>
            </w:pPr>
            <w:r w:rsidRPr="00AF04B2">
              <w:rPr>
                <w:rFonts w:ascii="ＭＳ 明朝" w:hAnsi="ＭＳ 明朝" w:hint="eastAsia"/>
                <w:sz w:val="20"/>
                <w:szCs w:val="20"/>
              </w:rPr>
              <w:t>・</w:t>
            </w:r>
            <w:r w:rsidR="00B65A9A" w:rsidRPr="00AF04B2">
              <w:rPr>
                <w:rFonts w:ascii="ＭＳ 明朝" w:hAnsi="ＭＳ 明朝" w:hint="eastAsia"/>
                <w:sz w:val="20"/>
                <w:szCs w:val="20"/>
              </w:rPr>
              <w:t>リーディングGIGAハイスクール指定校として</w:t>
            </w:r>
            <w:r w:rsidR="00020015" w:rsidRPr="00AF04B2">
              <w:rPr>
                <w:rFonts w:ascii="ＭＳ 明朝" w:hAnsi="ＭＳ 明朝" w:hint="eastAsia"/>
                <w:sz w:val="20"/>
                <w:szCs w:val="20"/>
              </w:rPr>
              <w:t>、</w:t>
            </w:r>
            <w:r w:rsidRPr="00AF04B2">
              <w:rPr>
                <w:rFonts w:ascii="ＭＳ 明朝" w:hAnsi="ＭＳ 明朝" w:hint="eastAsia"/>
                <w:sz w:val="20"/>
                <w:szCs w:val="20"/>
              </w:rPr>
              <w:t>校内体制の整備を一層進め、</w:t>
            </w:r>
            <w:r w:rsidR="00850B7C" w:rsidRPr="00AF04B2">
              <w:rPr>
                <w:rFonts w:ascii="ＭＳ 明朝" w:hAnsi="ＭＳ 明朝" w:hint="eastAsia"/>
                <w:sz w:val="20"/>
                <w:szCs w:val="20"/>
              </w:rPr>
              <w:t>１</w:t>
            </w:r>
            <w:r w:rsidR="00020015" w:rsidRPr="00AF04B2">
              <w:rPr>
                <w:rFonts w:ascii="ＭＳ 明朝" w:hAnsi="ＭＳ 明朝" w:hint="eastAsia"/>
                <w:sz w:val="20"/>
                <w:szCs w:val="20"/>
              </w:rPr>
              <w:t>人１台端末を積極的に活用した</w:t>
            </w:r>
            <w:r w:rsidRPr="00AF04B2">
              <w:rPr>
                <w:rFonts w:ascii="ＭＳ 明朝" w:hAnsi="ＭＳ 明朝" w:hint="eastAsia"/>
                <w:sz w:val="20"/>
                <w:szCs w:val="20"/>
              </w:rPr>
              <w:t>授業実践</w:t>
            </w:r>
            <w:r w:rsidR="00020015" w:rsidRPr="00AF04B2">
              <w:rPr>
                <w:rFonts w:ascii="ＭＳ 明朝" w:hAnsi="ＭＳ 明朝" w:hint="eastAsia"/>
                <w:sz w:val="20"/>
                <w:szCs w:val="20"/>
              </w:rPr>
              <w:t>のための</w:t>
            </w:r>
            <w:r w:rsidRPr="00AF04B2">
              <w:rPr>
                <w:rFonts w:ascii="ＭＳ 明朝" w:hAnsi="ＭＳ 明朝" w:hint="eastAsia"/>
                <w:sz w:val="20"/>
                <w:szCs w:val="20"/>
              </w:rPr>
              <w:t>教員研修</w:t>
            </w:r>
            <w:r w:rsidR="00B65A9A" w:rsidRPr="00AF04B2">
              <w:rPr>
                <w:rFonts w:ascii="ＭＳ 明朝" w:hAnsi="ＭＳ 明朝" w:hint="eastAsia"/>
                <w:sz w:val="20"/>
                <w:szCs w:val="20"/>
              </w:rPr>
              <w:t>や公開授業</w:t>
            </w:r>
            <w:r w:rsidR="00020015" w:rsidRPr="00AF04B2">
              <w:rPr>
                <w:rFonts w:ascii="ＭＳ 明朝" w:hAnsi="ＭＳ 明朝" w:hint="eastAsia"/>
                <w:sz w:val="20"/>
                <w:szCs w:val="20"/>
              </w:rPr>
              <w:t>を実施する。</w:t>
            </w:r>
          </w:p>
          <w:p w14:paraId="25F08CDF" w14:textId="1B0E2DE4" w:rsidR="00020015" w:rsidRPr="00AF04B2" w:rsidRDefault="00020015" w:rsidP="00FD433B">
            <w:pPr>
              <w:spacing w:line="300" w:lineRule="exact"/>
              <w:ind w:leftChars="200" w:left="420"/>
              <w:rPr>
                <w:rFonts w:ascii="ＭＳ 明朝" w:hAnsi="ＭＳ 明朝"/>
                <w:sz w:val="20"/>
                <w:szCs w:val="20"/>
              </w:rPr>
            </w:pPr>
            <w:r w:rsidRPr="00AF04B2">
              <w:rPr>
                <w:rFonts w:ascii="ＭＳ 明朝" w:hAnsi="ＭＳ 明朝" w:hint="eastAsia"/>
                <w:sz w:val="20"/>
                <w:szCs w:val="20"/>
              </w:rPr>
              <w:t>これらの</w:t>
            </w:r>
            <w:r w:rsidR="008E3F30" w:rsidRPr="00AF04B2">
              <w:rPr>
                <w:rFonts w:ascii="ＭＳ 明朝" w:hAnsi="ＭＳ 明朝" w:hint="eastAsia"/>
                <w:sz w:val="20"/>
                <w:szCs w:val="20"/>
              </w:rPr>
              <w:t>取組み等により、令和</w:t>
            </w:r>
            <w:r w:rsidR="00850B7C" w:rsidRPr="00AF04B2">
              <w:rPr>
                <w:rFonts w:ascii="ＭＳ 明朝" w:hAnsi="ＭＳ 明朝" w:hint="eastAsia"/>
                <w:sz w:val="20"/>
                <w:szCs w:val="20"/>
              </w:rPr>
              <w:t>８</w:t>
            </w:r>
            <w:r w:rsidR="008E3F30" w:rsidRPr="00AF04B2">
              <w:rPr>
                <w:rFonts w:ascii="ＭＳ 明朝" w:hAnsi="ＭＳ 明朝" w:hint="eastAsia"/>
                <w:sz w:val="20"/>
                <w:szCs w:val="20"/>
              </w:rPr>
              <w:t>年度以降、学校教育自己診断（以下「自己診断」という。）における「教え方に工夫している先生が多い」の肯定率85</w:t>
            </w:r>
            <w:r w:rsidR="00FD433B" w:rsidRPr="00AF04B2">
              <w:rPr>
                <w:rFonts w:ascii="ＭＳ 明朝" w:hAnsi="ＭＳ 明朝"/>
                <w:sz w:val="20"/>
                <w:szCs w:val="20"/>
              </w:rPr>
              <w:t>%</w:t>
            </w:r>
            <w:r w:rsidR="008E3F30" w:rsidRPr="00AF04B2">
              <w:rPr>
                <w:rFonts w:ascii="ＭＳ 明朝" w:hAnsi="ＭＳ 明朝" w:hint="eastAsia"/>
                <w:sz w:val="20"/>
                <w:szCs w:val="20"/>
              </w:rPr>
              <w:t>（</w:t>
            </w:r>
            <w:r w:rsidR="002D378B" w:rsidRPr="00AF04B2">
              <w:rPr>
                <w:rFonts w:ascii="ＭＳ 明朝" w:hAnsi="ＭＳ 明朝"/>
                <w:sz w:val="20"/>
                <w:szCs w:val="20"/>
              </w:rPr>
              <w:t>R</w:t>
            </w:r>
            <w:r w:rsidR="0090122B" w:rsidRPr="00AF04B2">
              <w:rPr>
                <w:rFonts w:ascii="ＭＳ 明朝" w:hAnsi="ＭＳ 明朝" w:hint="eastAsia"/>
                <w:sz w:val="20"/>
                <w:szCs w:val="20"/>
              </w:rPr>
              <w:t>３</w:t>
            </w:r>
            <w:r w:rsidR="002D378B" w:rsidRPr="00AF04B2">
              <w:rPr>
                <w:rFonts w:ascii="ＭＳ 明朝" w:hAnsi="ＭＳ 明朝"/>
                <w:sz w:val="20"/>
                <w:szCs w:val="20"/>
              </w:rPr>
              <w:t xml:space="preserve"> </w:t>
            </w:r>
            <w:r w:rsidR="004E265A" w:rsidRPr="00AF04B2">
              <w:rPr>
                <w:rFonts w:ascii="ＭＳ 明朝" w:hAnsi="ＭＳ 明朝" w:hint="eastAsia"/>
                <w:sz w:val="20"/>
                <w:szCs w:val="20"/>
              </w:rPr>
              <w:t>85.1</w:t>
            </w:r>
            <w:r w:rsidR="002D378B" w:rsidRPr="00AF04B2">
              <w:rPr>
                <w:rFonts w:ascii="ＭＳ 明朝" w:hAnsi="ＭＳ 明朝"/>
                <w:sz w:val="20"/>
                <w:szCs w:val="20"/>
              </w:rPr>
              <w:t>%</w:t>
            </w:r>
            <w:r w:rsidR="00753142" w:rsidRPr="00AF04B2">
              <w:rPr>
                <w:rFonts w:ascii="ＭＳ 明朝" w:hAnsi="ＭＳ 明朝" w:hint="eastAsia"/>
                <w:sz w:val="20"/>
                <w:szCs w:val="20"/>
              </w:rPr>
              <w:t xml:space="preserve">　 R４ 8</w:t>
            </w:r>
            <w:r w:rsidR="00201762" w:rsidRPr="00AF04B2">
              <w:rPr>
                <w:rFonts w:ascii="ＭＳ 明朝" w:hAnsi="ＭＳ 明朝" w:hint="eastAsia"/>
                <w:sz w:val="20"/>
                <w:szCs w:val="20"/>
              </w:rPr>
              <w:t>5</w:t>
            </w:r>
            <w:r w:rsidR="00753142" w:rsidRPr="00AF04B2">
              <w:rPr>
                <w:rFonts w:ascii="ＭＳ 明朝" w:hAnsi="ＭＳ 明朝" w:hint="eastAsia"/>
                <w:sz w:val="20"/>
                <w:szCs w:val="20"/>
              </w:rPr>
              <w:t>%</w:t>
            </w:r>
            <w:r w:rsidR="00721947" w:rsidRPr="00AF04B2">
              <w:rPr>
                <w:rFonts w:ascii="ＭＳ 明朝" w:hAnsi="ＭＳ 明朝" w:hint="eastAsia"/>
                <w:sz w:val="20"/>
                <w:szCs w:val="20"/>
              </w:rPr>
              <w:t xml:space="preserve">　R</w:t>
            </w:r>
            <w:r w:rsidR="00DD7DE7" w:rsidRPr="00AF04B2">
              <w:rPr>
                <w:rFonts w:ascii="ＭＳ 明朝" w:hAnsi="ＭＳ 明朝" w:hint="eastAsia"/>
                <w:sz w:val="20"/>
                <w:szCs w:val="20"/>
              </w:rPr>
              <w:t>５</w:t>
            </w:r>
            <w:r w:rsidR="00721947" w:rsidRPr="00AF04B2">
              <w:rPr>
                <w:rFonts w:ascii="ＭＳ 明朝" w:hAnsi="ＭＳ 明朝" w:hint="eastAsia"/>
                <w:sz w:val="20"/>
                <w:szCs w:val="20"/>
              </w:rPr>
              <w:t xml:space="preserve"> 8</w:t>
            </w:r>
            <w:r w:rsidR="00DD7DE7" w:rsidRPr="00AF04B2">
              <w:rPr>
                <w:rFonts w:ascii="ＭＳ 明朝" w:hAnsi="ＭＳ 明朝"/>
                <w:sz w:val="20"/>
                <w:szCs w:val="20"/>
              </w:rPr>
              <w:t>9</w:t>
            </w:r>
            <w:r w:rsidR="00721947" w:rsidRPr="00AF04B2">
              <w:rPr>
                <w:rFonts w:ascii="ＭＳ 明朝" w:hAnsi="ＭＳ 明朝" w:hint="eastAsia"/>
                <w:sz w:val="20"/>
                <w:szCs w:val="20"/>
              </w:rPr>
              <w:t>%</w:t>
            </w:r>
            <w:r w:rsidR="008E3F30" w:rsidRPr="00AF04B2">
              <w:rPr>
                <w:rFonts w:ascii="ＭＳ 明朝" w:hAnsi="ＭＳ 明朝" w:hint="eastAsia"/>
                <w:sz w:val="20"/>
                <w:szCs w:val="20"/>
              </w:rPr>
              <w:t>）とともに、授業アンケートにおける満足度</w:t>
            </w:r>
            <w:r w:rsidR="008E3F30" w:rsidRPr="00AF04B2">
              <w:rPr>
                <w:rFonts w:ascii="ＭＳ 明朝" w:hAnsi="ＭＳ 明朝" w:hint="eastAsia"/>
                <w:iCs/>
                <w:sz w:val="20"/>
                <w:szCs w:val="20"/>
              </w:rPr>
              <w:t>3.</w:t>
            </w:r>
            <w:r w:rsidR="00BA0860" w:rsidRPr="00AF04B2">
              <w:rPr>
                <w:rFonts w:ascii="ＭＳ 明朝" w:hAnsi="ＭＳ 明朝"/>
                <w:iCs/>
                <w:sz w:val="20"/>
                <w:szCs w:val="20"/>
              </w:rPr>
              <w:t>4</w:t>
            </w:r>
            <w:r w:rsidR="008E3F30" w:rsidRPr="00AF04B2">
              <w:rPr>
                <w:rFonts w:ascii="ＭＳ 明朝" w:hAnsi="ＭＳ 明朝" w:hint="eastAsia"/>
                <w:sz w:val="20"/>
                <w:szCs w:val="20"/>
              </w:rPr>
              <w:t>以上を</w:t>
            </w:r>
            <w:r w:rsidR="00BA0860" w:rsidRPr="00AF04B2">
              <w:rPr>
                <w:rFonts w:ascii="ＭＳ 明朝" w:hAnsi="ＭＳ 明朝" w:hint="eastAsia"/>
                <w:sz w:val="20"/>
                <w:szCs w:val="20"/>
              </w:rPr>
              <w:t>めざす</w:t>
            </w:r>
            <w:r w:rsidR="008E3F30" w:rsidRPr="00AF04B2">
              <w:rPr>
                <w:rFonts w:ascii="ＭＳ 明朝" w:hAnsi="ＭＳ 明朝" w:hint="eastAsia"/>
                <w:sz w:val="20"/>
                <w:szCs w:val="20"/>
              </w:rPr>
              <w:t>。（</w:t>
            </w:r>
            <w:r w:rsidR="002D378B" w:rsidRPr="00AF04B2">
              <w:rPr>
                <w:rFonts w:ascii="ＭＳ 明朝" w:hAnsi="ＭＳ 明朝" w:hint="eastAsia"/>
                <w:sz w:val="20"/>
                <w:szCs w:val="20"/>
              </w:rPr>
              <w:t>R</w:t>
            </w:r>
            <w:r w:rsidR="0090122B" w:rsidRPr="00AF04B2">
              <w:rPr>
                <w:rFonts w:ascii="ＭＳ 明朝" w:hAnsi="ＭＳ 明朝" w:hint="eastAsia"/>
                <w:sz w:val="20"/>
                <w:szCs w:val="20"/>
              </w:rPr>
              <w:t xml:space="preserve">３　</w:t>
            </w:r>
            <w:r w:rsidR="003221B1" w:rsidRPr="00AF04B2">
              <w:rPr>
                <w:rFonts w:ascii="ＭＳ 明朝" w:hAnsi="ＭＳ 明朝" w:hint="eastAsia"/>
                <w:sz w:val="20"/>
                <w:szCs w:val="20"/>
              </w:rPr>
              <w:t>3.37</w:t>
            </w:r>
            <w:r w:rsidR="00CB5A08" w:rsidRPr="00AF04B2">
              <w:rPr>
                <w:rFonts w:ascii="ＭＳ 明朝" w:hAnsi="ＭＳ 明朝" w:hint="eastAsia"/>
                <w:sz w:val="20"/>
                <w:szCs w:val="20"/>
              </w:rPr>
              <w:t xml:space="preserve">　</w:t>
            </w:r>
            <w:r w:rsidR="00CB5A08" w:rsidRPr="00AF04B2">
              <w:rPr>
                <w:rFonts w:hint="eastAsia"/>
              </w:rPr>
              <w:t xml:space="preserve"> </w:t>
            </w:r>
            <w:r w:rsidR="00CB5A08" w:rsidRPr="00AF04B2">
              <w:rPr>
                <w:rFonts w:ascii="ＭＳ 明朝" w:hAnsi="ＭＳ 明朝" w:hint="eastAsia"/>
                <w:sz w:val="20"/>
                <w:szCs w:val="20"/>
              </w:rPr>
              <w:t>R４ 3.36</w:t>
            </w:r>
            <w:r w:rsidR="00721947" w:rsidRPr="00AF04B2">
              <w:rPr>
                <w:rFonts w:ascii="ＭＳ 明朝" w:hAnsi="ＭＳ 明朝" w:hint="eastAsia"/>
                <w:sz w:val="20"/>
                <w:szCs w:val="20"/>
              </w:rPr>
              <w:t xml:space="preserve">　 R</w:t>
            </w:r>
            <w:r w:rsidR="00DD7DE7" w:rsidRPr="00AF04B2">
              <w:rPr>
                <w:rFonts w:ascii="ＭＳ 明朝" w:hAnsi="ＭＳ 明朝" w:hint="eastAsia"/>
                <w:sz w:val="20"/>
                <w:szCs w:val="20"/>
              </w:rPr>
              <w:t>５</w:t>
            </w:r>
            <w:r w:rsidR="00721947" w:rsidRPr="00AF04B2">
              <w:rPr>
                <w:rFonts w:ascii="ＭＳ 明朝" w:hAnsi="ＭＳ 明朝" w:hint="eastAsia"/>
                <w:sz w:val="20"/>
                <w:szCs w:val="20"/>
              </w:rPr>
              <w:t xml:space="preserve"> 3.</w:t>
            </w:r>
            <w:r w:rsidR="00286A92" w:rsidRPr="00AF04B2">
              <w:rPr>
                <w:rFonts w:ascii="ＭＳ 明朝" w:hAnsi="ＭＳ 明朝"/>
                <w:sz w:val="20"/>
                <w:szCs w:val="20"/>
              </w:rPr>
              <w:t>3</w:t>
            </w:r>
            <w:r w:rsidR="00DD7DE7" w:rsidRPr="00AF04B2">
              <w:rPr>
                <w:rFonts w:ascii="ＭＳ 明朝" w:hAnsi="ＭＳ 明朝"/>
                <w:sz w:val="20"/>
                <w:szCs w:val="20"/>
              </w:rPr>
              <w:t>4</w:t>
            </w:r>
            <w:r w:rsidR="008E3F30" w:rsidRPr="00AF04B2">
              <w:rPr>
                <w:rFonts w:ascii="ＭＳ 明朝" w:hAnsi="ＭＳ 明朝" w:hint="eastAsia"/>
                <w:sz w:val="20"/>
                <w:szCs w:val="20"/>
              </w:rPr>
              <w:t>）</w:t>
            </w:r>
          </w:p>
          <w:p w14:paraId="18590AAD" w14:textId="77777777" w:rsidR="008E3F30" w:rsidRPr="00AF04B2" w:rsidRDefault="008E3F30" w:rsidP="00FD433B">
            <w:pPr>
              <w:spacing w:line="300" w:lineRule="exact"/>
              <w:ind w:leftChars="100" w:left="210" w:firstLineChars="100" w:firstLine="200"/>
              <w:rPr>
                <w:rFonts w:ascii="ＭＳ 明朝" w:hAnsi="ＭＳ 明朝"/>
                <w:sz w:val="20"/>
                <w:szCs w:val="20"/>
              </w:rPr>
            </w:pPr>
            <w:r w:rsidRPr="00AF04B2">
              <w:rPr>
                <w:rFonts w:ascii="ＭＳ 明朝" w:hAnsi="ＭＳ 明朝" w:hint="eastAsia"/>
                <w:sz w:val="20"/>
                <w:szCs w:val="20"/>
              </w:rPr>
              <w:t>（※「満足度」</w:t>
            </w:r>
            <w:r w:rsidR="00020015" w:rsidRPr="00AF04B2">
              <w:rPr>
                <w:rFonts w:ascii="ＭＳ 明朝" w:hAnsi="ＭＳ 明朝" w:hint="eastAsia"/>
                <w:sz w:val="20"/>
                <w:szCs w:val="20"/>
              </w:rPr>
              <w:t>：</w:t>
            </w:r>
            <w:r w:rsidRPr="00AF04B2">
              <w:rPr>
                <w:rFonts w:ascii="ＭＳ 明朝" w:hAnsi="ＭＳ 明朝" w:hint="eastAsia"/>
                <w:sz w:val="20"/>
                <w:szCs w:val="20"/>
              </w:rPr>
              <w:t>授業アンケート「問８ 授業内容に興味・関心を持つことができた」「問９ 知識・技能が身に付いた」の全教員の評価平均（４点満点））</w:t>
            </w:r>
          </w:p>
          <w:p w14:paraId="2AFB4326" w14:textId="41017674" w:rsidR="008E3F30" w:rsidRPr="00AF04B2" w:rsidRDefault="008E3F30" w:rsidP="00721947">
            <w:pPr>
              <w:spacing w:line="240" w:lineRule="exact"/>
              <w:ind w:leftChars="-20" w:left="151" w:hangingChars="96" w:hanging="193"/>
              <w:rPr>
                <w:rFonts w:ascii="ＭＳ 明朝" w:hAnsi="ＭＳ 明朝"/>
                <w:b/>
                <w:sz w:val="20"/>
                <w:szCs w:val="20"/>
              </w:rPr>
            </w:pPr>
            <w:r w:rsidRPr="00AF04B2">
              <w:rPr>
                <w:rFonts w:ascii="ＭＳ 明朝" w:hAnsi="ＭＳ 明朝" w:hint="eastAsia"/>
                <w:b/>
                <w:sz w:val="20"/>
                <w:szCs w:val="20"/>
              </w:rPr>
              <w:t>(</w:t>
            </w:r>
            <w:r w:rsidR="00855E4D" w:rsidRPr="00AF04B2">
              <w:rPr>
                <w:rFonts w:ascii="ＭＳ 明朝" w:hAnsi="ＭＳ 明朝" w:hint="eastAsia"/>
                <w:b/>
                <w:sz w:val="20"/>
                <w:szCs w:val="20"/>
              </w:rPr>
              <w:t>２</w:t>
            </w:r>
            <w:r w:rsidRPr="00AF04B2">
              <w:rPr>
                <w:rFonts w:ascii="ＭＳ 明朝" w:hAnsi="ＭＳ 明朝" w:hint="eastAsia"/>
                <w:b/>
                <w:sz w:val="20"/>
                <w:szCs w:val="20"/>
              </w:rPr>
              <w:t>) 夢と志を持つ生徒の育成を図るとともに進路</w:t>
            </w:r>
            <w:r w:rsidR="002D378B" w:rsidRPr="00AF04B2">
              <w:rPr>
                <w:rFonts w:ascii="ＭＳ 明朝" w:hAnsi="ＭＳ 明朝" w:hint="eastAsia"/>
                <w:b/>
                <w:sz w:val="20"/>
                <w:szCs w:val="20"/>
              </w:rPr>
              <w:t>保障</w:t>
            </w:r>
            <w:r w:rsidRPr="00AF04B2">
              <w:rPr>
                <w:rFonts w:ascii="ＭＳ 明朝" w:hAnsi="ＭＳ 明朝" w:hint="eastAsia"/>
                <w:b/>
                <w:sz w:val="20"/>
                <w:szCs w:val="20"/>
              </w:rPr>
              <w:t>体制をさらに充実させる。</w:t>
            </w:r>
            <w:r w:rsidR="00721947" w:rsidRPr="00AF04B2">
              <w:rPr>
                <w:rFonts w:ascii="ＭＳ 明朝" w:hAnsi="ＭＳ 明朝" w:hint="eastAsia"/>
                <w:b/>
                <w:sz w:val="20"/>
                <w:szCs w:val="20"/>
              </w:rPr>
              <w:t xml:space="preserve">　　　　　　　　　　　　　　　　　</w:t>
            </w:r>
          </w:p>
          <w:p w14:paraId="50C7B18A" w14:textId="71026D0F" w:rsidR="00DD7DE7" w:rsidRPr="00AF04B2" w:rsidRDefault="008E3F30" w:rsidP="005303AB">
            <w:pPr>
              <w:spacing w:line="240" w:lineRule="exact"/>
              <w:ind w:leftChars="-20" w:left="-42" w:firstLineChars="100" w:firstLine="200"/>
              <w:rPr>
                <w:rFonts w:ascii="ＭＳ 明朝" w:hAnsi="ＭＳ 明朝"/>
                <w:sz w:val="20"/>
                <w:szCs w:val="20"/>
              </w:rPr>
            </w:pPr>
            <w:r w:rsidRPr="00AF04B2">
              <w:rPr>
                <w:rFonts w:ascii="ＭＳ 明朝" w:hAnsi="ＭＳ 明朝" w:hint="eastAsia"/>
                <w:sz w:val="20"/>
                <w:szCs w:val="20"/>
              </w:rPr>
              <w:t>・最後まで目標に向けてチャレンジする生徒を育てることにより、</w:t>
            </w:r>
            <w:r w:rsidR="00850B7C" w:rsidRPr="00AF04B2">
              <w:rPr>
                <w:rFonts w:ascii="ＭＳ 明朝" w:hAnsi="ＭＳ 明朝" w:hint="eastAsia"/>
                <w:sz w:val="20"/>
                <w:szCs w:val="20"/>
              </w:rPr>
              <w:t>令和８</w:t>
            </w:r>
            <w:r w:rsidRPr="00AF04B2">
              <w:rPr>
                <w:rFonts w:ascii="ＭＳ 明朝" w:hAnsi="ＭＳ 明朝" w:hint="eastAsia"/>
                <w:sz w:val="20"/>
                <w:szCs w:val="20"/>
              </w:rPr>
              <w:t>年度には現役生の国公立大学合格者10人以上</w:t>
            </w:r>
            <w:r w:rsidR="00ED7B3E" w:rsidRPr="00AF04B2">
              <w:rPr>
                <w:rFonts w:ascii="ＭＳ 明朝" w:hAnsi="ＭＳ 明朝" w:hint="eastAsia"/>
                <w:sz w:val="20"/>
                <w:szCs w:val="20"/>
              </w:rPr>
              <w:t>をめざす</w:t>
            </w:r>
            <w:r w:rsidRPr="00AF04B2">
              <w:rPr>
                <w:rFonts w:ascii="ＭＳ 明朝" w:hAnsi="ＭＳ 明朝" w:hint="eastAsia"/>
                <w:sz w:val="20"/>
                <w:szCs w:val="20"/>
              </w:rPr>
              <w:t>。（</w:t>
            </w:r>
            <w:r w:rsidR="002D378B" w:rsidRPr="00AF04B2">
              <w:rPr>
                <w:rFonts w:ascii="ＭＳ 明朝" w:hAnsi="ＭＳ 明朝" w:hint="eastAsia"/>
                <w:sz w:val="20"/>
                <w:szCs w:val="20"/>
              </w:rPr>
              <w:t>R</w:t>
            </w:r>
            <w:r w:rsidR="0090122B" w:rsidRPr="00AF04B2">
              <w:rPr>
                <w:rFonts w:ascii="ＭＳ 明朝" w:hAnsi="ＭＳ 明朝" w:hint="eastAsia"/>
                <w:sz w:val="20"/>
                <w:szCs w:val="20"/>
              </w:rPr>
              <w:t>３</w:t>
            </w:r>
            <w:r w:rsidR="00ED7B3E" w:rsidRPr="00AF04B2">
              <w:rPr>
                <w:rFonts w:ascii="ＭＳ 明朝" w:hAnsi="ＭＳ 明朝" w:hint="eastAsia"/>
                <w:sz w:val="20"/>
                <w:szCs w:val="20"/>
              </w:rPr>
              <w:t xml:space="preserve"> </w:t>
            </w:r>
            <w:r w:rsidR="00855E4D" w:rsidRPr="00AF04B2">
              <w:rPr>
                <w:rFonts w:ascii="ＭＳ 明朝" w:hAnsi="ＭＳ 明朝" w:hint="eastAsia"/>
                <w:sz w:val="20"/>
                <w:szCs w:val="20"/>
              </w:rPr>
              <w:t>４</w:t>
            </w:r>
            <w:r w:rsidR="002D378B" w:rsidRPr="00AF04B2">
              <w:rPr>
                <w:rFonts w:ascii="ＭＳ 明朝" w:hAnsi="ＭＳ 明朝" w:hint="eastAsia"/>
                <w:sz w:val="20"/>
                <w:szCs w:val="20"/>
              </w:rPr>
              <w:t>人</w:t>
            </w:r>
            <w:r w:rsidR="00DD7DE7" w:rsidRPr="00AF04B2">
              <w:rPr>
                <w:rFonts w:ascii="ＭＳ 明朝" w:hAnsi="ＭＳ 明朝" w:hint="eastAsia"/>
                <w:sz w:val="20"/>
                <w:szCs w:val="20"/>
              </w:rPr>
              <w:t xml:space="preserve">　</w:t>
            </w:r>
            <w:r w:rsidR="00CB5A08" w:rsidRPr="00AF04B2">
              <w:rPr>
                <w:rFonts w:ascii="ＭＳ 明朝" w:hAnsi="ＭＳ 明朝" w:hint="eastAsia"/>
                <w:sz w:val="20"/>
                <w:szCs w:val="20"/>
              </w:rPr>
              <w:t>R４</w:t>
            </w:r>
            <w:r w:rsidR="007A7443" w:rsidRPr="00AF04B2">
              <w:rPr>
                <w:rFonts w:ascii="ＭＳ 明朝" w:hAnsi="ＭＳ 明朝" w:hint="eastAsia"/>
                <w:sz w:val="20"/>
                <w:szCs w:val="20"/>
              </w:rPr>
              <w:t xml:space="preserve"> </w:t>
            </w:r>
            <w:r w:rsidR="00855E4D" w:rsidRPr="00AF04B2">
              <w:rPr>
                <w:rFonts w:ascii="ＭＳ 明朝" w:hAnsi="ＭＳ 明朝" w:hint="eastAsia"/>
                <w:sz w:val="20"/>
                <w:szCs w:val="20"/>
              </w:rPr>
              <w:t>４</w:t>
            </w:r>
            <w:r w:rsidR="00CB5A08" w:rsidRPr="00AF04B2">
              <w:rPr>
                <w:rFonts w:ascii="ＭＳ 明朝" w:hAnsi="ＭＳ 明朝" w:hint="eastAsia"/>
                <w:sz w:val="20"/>
                <w:szCs w:val="20"/>
              </w:rPr>
              <w:t>人</w:t>
            </w:r>
            <w:r w:rsidR="00B51675" w:rsidRPr="00AF04B2">
              <w:rPr>
                <w:rFonts w:ascii="ＭＳ 明朝" w:hAnsi="ＭＳ 明朝" w:hint="eastAsia"/>
                <w:sz w:val="20"/>
                <w:szCs w:val="20"/>
              </w:rPr>
              <w:t xml:space="preserve">　R５ </w:t>
            </w:r>
            <w:r w:rsidR="00855E4D" w:rsidRPr="00AF04B2">
              <w:rPr>
                <w:rFonts w:ascii="ＭＳ 明朝" w:hAnsi="ＭＳ 明朝" w:hint="eastAsia"/>
                <w:sz w:val="20"/>
                <w:szCs w:val="20"/>
              </w:rPr>
              <w:t>５</w:t>
            </w:r>
            <w:r w:rsidR="00B51675" w:rsidRPr="00AF04B2">
              <w:rPr>
                <w:rFonts w:ascii="ＭＳ 明朝" w:hAnsi="ＭＳ 明朝" w:hint="eastAsia"/>
                <w:sz w:val="20"/>
                <w:szCs w:val="20"/>
              </w:rPr>
              <w:t>人</w:t>
            </w:r>
            <w:r w:rsidRPr="00AF04B2">
              <w:rPr>
                <w:rFonts w:ascii="ＭＳ 明朝" w:hAnsi="ＭＳ 明朝" w:hint="eastAsia"/>
                <w:sz w:val="20"/>
                <w:szCs w:val="20"/>
              </w:rPr>
              <w:t>）</w:t>
            </w:r>
          </w:p>
          <w:p w14:paraId="6D0673D6" w14:textId="6B31C298" w:rsidR="008E3F30" w:rsidRPr="00AF04B2" w:rsidRDefault="008E3F30" w:rsidP="00ED7B3E">
            <w:pPr>
              <w:spacing w:line="300" w:lineRule="exact"/>
              <w:ind w:firstLineChars="100" w:firstLine="200"/>
              <w:rPr>
                <w:rFonts w:ascii="ＭＳ 明朝" w:hAnsi="ＭＳ 明朝"/>
                <w:sz w:val="20"/>
                <w:szCs w:val="20"/>
              </w:rPr>
            </w:pPr>
            <w:r w:rsidRPr="00AF04B2">
              <w:rPr>
                <w:rFonts w:ascii="ＭＳ 明朝" w:hAnsi="ＭＳ 明朝" w:hint="eastAsia"/>
                <w:sz w:val="20"/>
                <w:szCs w:val="20"/>
              </w:rPr>
              <w:t>・生徒支援体制を一層充実させ、自己診断における「悩みや相談に応じてくれる先生がいる」の肯定率を</w:t>
            </w:r>
            <w:r w:rsidR="00850B7C" w:rsidRPr="00AF04B2">
              <w:rPr>
                <w:rFonts w:ascii="ＭＳ 明朝" w:hAnsi="ＭＳ 明朝" w:hint="eastAsia"/>
                <w:sz w:val="20"/>
                <w:szCs w:val="20"/>
              </w:rPr>
              <w:t>令和８</w:t>
            </w:r>
            <w:r w:rsidRPr="00AF04B2">
              <w:rPr>
                <w:rFonts w:ascii="ＭＳ 明朝" w:hAnsi="ＭＳ 明朝" w:hint="eastAsia"/>
                <w:sz w:val="20"/>
                <w:szCs w:val="20"/>
              </w:rPr>
              <w:t>年度</w:t>
            </w:r>
            <w:r w:rsidR="00F24267" w:rsidRPr="00AF04B2">
              <w:rPr>
                <w:rFonts w:ascii="ＭＳ 明朝" w:hAnsi="ＭＳ 明朝" w:hint="eastAsia"/>
                <w:sz w:val="20"/>
                <w:szCs w:val="20"/>
              </w:rPr>
              <w:t>85</w:t>
            </w:r>
            <w:r w:rsidRPr="00AF04B2">
              <w:rPr>
                <w:rFonts w:ascii="ＭＳ 明朝" w:hAnsi="ＭＳ 明朝" w:hint="eastAsia"/>
                <w:sz w:val="20"/>
                <w:szCs w:val="20"/>
              </w:rPr>
              <w:t>％</w:t>
            </w:r>
            <w:r w:rsidR="00F24267" w:rsidRPr="00AF04B2">
              <w:rPr>
                <w:rFonts w:ascii="ＭＳ 明朝" w:hAnsi="ＭＳ 明朝" w:hint="eastAsia"/>
                <w:sz w:val="20"/>
                <w:szCs w:val="20"/>
              </w:rPr>
              <w:t>以上</w:t>
            </w:r>
            <w:r w:rsidR="00ED7B3E" w:rsidRPr="00AF04B2">
              <w:rPr>
                <w:rFonts w:ascii="ＭＳ 明朝" w:hAnsi="ＭＳ 明朝" w:hint="eastAsia"/>
                <w:sz w:val="20"/>
                <w:szCs w:val="20"/>
              </w:rPr>
              <w:t>に</w:t>
            </w:r>
            <w:r w:rsidRPr="00AF04B2">
              <w:rPr>
                <w:rFonts w:ascii="ＭＳ 明朝" w:hAnsi="ＭＳ 明朝" w:hint="eastAsia"/>
                <w:sz w:val="20"/>
                <w:szCs w:val="20"/>
              </w:rPr>
              <w:t>。（</w:t>
            </w:r>
            <w:r w:rsidR="002D378B" w:rsidRPr="00AF04B2">
              <w:rPr>
                <w:rFonts w:ascii="ＭＳ 明朝" w:hAnsi="ＭＳ 明朝" w:hint="eastAsia"/>
                <w:sz w:val="20"/>
                <w:szCs w:val="20"/>
              </w:rPr>
              <w:t>R</w:t>
            </w:r>
            <w:r w:rsidR="0090122B" w:rsidRPr="00AF04B2">
              <w:rPr>
                <w:rFonts w:ascii="ＭＳ 明朝" w:hAnsi="ＭＳ 明朝" w:hint="eastAsia"/>
                <w:sz w:val="20"/>
                <w:szCs w:val="20"/>
              </w:rPr>
              <w:t>３</w:t>
            </w:r>
            <w:r w:rsidR="002D378B" w:rsidRPr="00AF04B2">
              <w:rPr>
                <w:rFonts w:ascii="ＭＳ 明朝" w:hAnsi="ＭＳ 明朝"/>
                <w:sz w:val="20"/>
                <w:szCs w:val="20"/>
              </w:rPr>
              <w:t xml:space="preserve"> </w:t>
            </w:r>
            <w:r w:rsidR="009A3C29" w:rsidRPr="00AF04B2">
              <w:rPr>
                <w:rFonts w:ascii="ＭＳ 明朝" w:hAnsi="ＭＳ 明朝" w:hint="eastAsia"/>
                <w:sz w:val="20"/>
                <w:szCs w:val="20"/>
              </w:rPr>
              <w:t>82</w:t>
            </w:r>
            <w:r w:rsidR="002D378B" w:rsidRPr="00AF04B2">
              <w:rPr>
                <w:rFonts w:ascii="ＭＳ 明朝" w:hAnsi="ＭＳ 明朝"/>
                <w:sz w:val="20"/>
                <w:szCs w:val="20"/>
              </w:rPr>
              <w:t>%</w:t>
            </w:r>
            <w:r w:rsidR="006206AC" w:rsidRPr="00AF04B2">
              <w:rPr>
                <w:rFonts w:ascii="ＭＳ 明朝" w:hAnsi="ＭＳ 明朝" w:hint="eastAsia"/>
                <w:sz w:val="20"/>
                <w:szCs w:val="20"/>
              </w:rPr>
              <w:t xml:space="preserve">　R４82.3</w:t>
            </w:r>
            <w:r w:rsidR="00FD433B" w:rsidRPr="00AF04B2">
              <w:rPr>
                <w:rFonts w:ascii="ＭＳ 明朝" w:hAnsi="ＭＳ 明朝"/>
                <w:sz w:val="20"/>
                <w:szCs w:val="20"/>
              </w:rPr>
              <w:t>%</w:t>
            </w:r>
            <w:r w:rsidR="00DD7DE7" w:rsidRPr="00AF04B2">
              <w:rPr>
                <w:rFonts w:ascii="ＭＳ 明朝" w:hAnsi="ＭＳ 明朝" w:hint="eastAsia"/>
                <w:sz w:val="20"/>
                <w:szCs w:val="20"/>
              </w:rPr>
              <w:t xml:space="preserve">　R５ 8</w:t>
            </w:r>
            <w:r w:rsidR="00DD7DE7" w:rsidRPr="00AF04B2">
              <w:rPr>
                <w:rFonts w:ascii="ＭＳ 明朝" w:hAnsi="ＭＳ 明朝"/>
                <w:sz w:val="20"/>
                <w:szCs w:val="20"/>
              </w:rPr>
              <w:t>3.3%</w:t>
            </w:r>
            <w:r w:rsidRPr="00AF04B2">
              <w:rPr>
                <w:rFonts w:ascii="ＭＳ 明朝" w:hAnsi="ＭＳ 明朝" w:hint="eastAsia"/>
                <w:sz w:val="20"/>
                <w:szCs w:val="20"/>
              </w:rPr>
              <w:t>）</w:t>
            </w:r>
          </w:p>
          <w:p w14:paraId="2B96D174" w14:textId="54A4D9D2" w:rsidR="001D3D2E" w:rsidRPr="00AF04B2" w:rsidRDefault="008E3F30" w:rsidP="00FD433B">
            <w:pPr>
              <w:spacing w:line="300" w:lineRule="exact"/>
              <w:ind w:leftChars="100" w:left="410" w:hangingChars="100" w:hanging="200"/>
              <w:rPr>
                <w:rFonts w:ascii="ＭＳ 明朝" w:hAnsi="ＭＳ 明朝"/>
                <w:sz w:val="20"/>
                <w:szCs w:val="20"/>
              </w:rPr>
            </w:pPr>
            <w:r w:rsidRPr="00AF04B2">
              <w:rPr>
                <w:rFonts w:ascii="ＭＳ 明朝" w:hAnsi="ＭＳ 明朝" w:hint="eastAsia"/>
                <w:sz w:val="20"/>
                <w:szCs w:val="20"/>
              </w:rPr>
              <w:t>・「総合的な探究の時間」</w:t>
            </w:r>
            <w:r w:rsidR="00020015" w:rsidRPr="00AF04B2">
              <w:rPr>
                <w:rFonts w:ascii="ＭＳ 明朝" w:hAnsi="ＭＳ 明朝" w:hint="eastAsia"/>
                <w:sz w:val="20"/>
                <w:szCs w:val="20"/>
              </w:rPr>
              <w:t>において</w:t>
            </w:r>
            <w:r w:rsidRPr="00AF04B2">
              <w:rPr>
                <w:rFonts w:ascii="ＭＳ 明朝" w:hAnsi="ＭＳ 明朝" w:hint="eastAsia"/>
                <w:sz w:val="20"/>
                <w:szCs w:val="20"/>
              </w:rPr>
              <w:t>SDGｓ課題研究・キャリア教育・人権教育・国</w:t>
            </w:r>
            <w:r w:rsidR="00DB164D" w:rsidRPr="00AF04B2">
              <w:rPr>
                <w:rFonts w:ascii="ＭＳ 明朝" w:hAnsi="ＭＳ 明朝" w:hint="eastAsia"/>
                <w:sz w:val="20"/>
                <w:szCs w:val="20"/>
              </w:rPr>
              <w:t>際理解教育等を体系的に実施し、課題を発見し解決する力を育成するとともに、</w:t>
            </w:r>
            <w:r w:rsidRPr="00AF04B2">
              <w:rPr>
                <w:rFonts w:ascii="ＭＳ 明朝" w:hAnsi="ＭＳ 明朝" w:hint="eastAsia"/>
                <w:sz w:val="20"/>
                <w:szCs w:val="20"/>
              </w:rPr>
              <w:t>コミュニケーション力、プレゼンテーション力</w:t>
            </w:r>
            <w:r w:rsidR="00DB164D" w:rsidRPr="00AF04B2">
              <w:rPr>
                <w:rFonts w:ascii="ＭＳ 明朝" w:hAnsi="ＭＳ 明朝" w:hint="eastAsia"/>
                <w:sz w:val="20"/>
                <w:szCs w:val="20"/>
              </w:rPr>
              <w:t>の育成に努める</w:t>
            </w:r>
            <w:r w:rsidRPr="00AF04B2">
              <w:rPr>
                <w:rFonts w:ascii="ＭＳ 明朝" w:hAnsi="ＭＳ 明朝" w:hint="eastAsia"/>
                <w:sz w:val="20"/>
                <w:szCs w:val="20"/>
              </w:rPr>
              <w:t>。自己診断</w:t>
            </w:r>
            <w:r w:rsidR="00FD433B" w:rsidRPr="00AF04B2">
              <w:rPr>
                <w:rFonts w:ascii="ＭＳ 明朝" w:hAnsi="ＭＳ 明朝" w:hint="eastAsia"/>
                <w:sz w:val="20"/>
                <w:szCs w:val="20"/>
              </w:rPr>
              <w:t>における</w:t>
            </w:r>
            <w:r w:rsidRPr="00AF04B2">
              <w:rPr>
                <w:rFonts w:ascii="ＭＳ 明朝" w:hAnsi="ＭＳ 明朝" w:hint="eastAsia"/>
                <w:sz w:val="20"/>
                <w:szCs w:val="20"/>
              </w:rPr>
              <w:t>「総合的な探究の時間（枚方未来学）は自分の成長に役立っている」</w:t>
            </w:r>
            <w:r w:rsidR="00E6559A" w:rsidRPr="00AF04B2">
              <w:rPr>
                <w:rFonts w:ascii="ＭＳ 明朝" w:hAnsi="ＭＳ 明朝" w:hint="eastAsia"/>
                <w:sz w:val="20"/>
                <w:szCs w:val="20"/>
              </w:rPr>
              <w:t>（</w:t>
            </w:r>
            <w:r w:rsidR="002D378B" w:rsidRPr="00AF04B2">
              <w:rPr>
                <w:rFonts w:ascii="ＭＳ 明朝" w:hAnsi="ＭＳ 明朝" w:hint="eastAsia"/>
                <w:sz w:val="20"/>
                <w:szCs w:val="20"/>
              </w:rPr>
              <w:t>R</w:t>
            </w:r>
            <w:r w:rsidR="0090122B" w:rsidRPr="00AF04B2">
              <w:rPr>
                <w:rFonts w:ascii="ＭＳ 明朝" w:hAnsi="ＭＳ 明朝" w:hint="eastAsia"/>
                <w:sz w:val="20"/>
                <w:szCs w:val="20"/>
              </w:rPr>
              <w:t>３</w:t>
            </w:r>
            <w:r w:rsidR="002D378B" w:rsidRPr="00AF04B2">
              <w:rPr>
                <w:rFonts w:ascii="ＭＳ 明朝" w:hAnsi="ＭＳ 明朝" w:hint="eastAsia"/>
                <w:sz w:val="20"/>
                <w:szCs w:val="20"/>
              </w:rPr>
              <w:t xml:space="preserve">　</w:t>
            </w:r>
            <w:r w:rsidR="002551ED" w:rsidRPr="00AF04B2">
              <w:rPr>
                <w:rFonts w:ascii="ＭＳ 明朝" w:hAnsi="ＭＳ 明朝" w:hint="eastAsia"/>
                <w:sz w:val="20"/>
                <w:szCs w:val="20"/>
              </w:rPr>
              <w:t>83</w:t>
            </w:r>
            <w:r w:rsidR="002D378B" w:rsidRPr="00AF04B2">
              <w:rPr>
                <w:rFonts w:ascii="ＭＳ 明朝" w:hAnsi="ＭＳ 明朝" w:hint="eastAsia"/>
                <w:sz w:val="20"/>
                <w:szCs w:val="20"/>
              </w:rPr>
              <w:t>%</w:t>
            </w:r>
            <w:r w:rsidR="006206AC" w:rsidRPr="00AF04B2">
              <w:rPr>
                <w:rFonts w:hint="eastAsia"/>
              </w:rPr>
              <w:t xml:space="preserve"> </w:t>
            </w:r>
            <w:r w:rsidR="006206AC" w:rsidRPr="00AF04B2">
              <w:rPr>
                <w:rFonts w:hint="eastAsia"/>
              </w:rPr>
              <w:t xml:space="preserve">　</w:t>
            </w:r>
            <w:r w:rsidR="006206AC" w:rsidRPr="00AF04B2">
              <w:rPr>
                <w:rFonts w:ascii="ＭＳ 明朝" w:hAnsi="ＭＳ 明朝" w:hint="eastAsia"/>
                <w:sz w:val="20"/>
                <w:szCs w:val="20"/>
              </w:rPr>
              <w:t xml:space="preserve">R４　80.1%　</w:t>
            </w:r>
            <w:r w:rsidR="00721947" w:rsidRPr="00AF04B2">
              <w:rPr>
                <w:rFonts w:ascii="ＭＳ 明朝" w:hAnsi="ＭＳ 明朝" w:hint="eastAsia"/>
                <w:sz w:val="20"/>
                <w:szCs w:val="20"/>
              </w:rPr>
              <w:t xml:space="preserve"> R</w:t>
            </w:r>
            <w:r w:rsidR="00DD7DE7" w:rsidRPr="00AF04B2">
              <w:rPr>
                <w:rFonts w:ascii="ＭＳ 明朝" w:hAnsi="ＭＳ 明朝" w:hint="eastAsia"/>
                <w:sz w:val="20"/>
                <w:szCs w:val="20"/>
              </w:rPr>
              <w:t>５</w:t>
            </w:r>
            <w:r w:rsidR="00721947" w:rsidRPr="00AF04B2">
              <w:rPr>
                <w:rFonts w:ascii="ＭＳ 明朝" w:hAnsi="ＭＳ 明朝" w:hint="eastAsia"/>
                <w:sz w:val="20"/>
                <w:szCs w:val="20"/>
              </w:rPr>
              <w:t xml:space="preserve">　8</w:t>
            </w:r>
            <w:r w:rsidR="00DD7DE7" w:rsidRPr="00AF04B2">
              <w:rPr>
                <w:rFonts w:ascii="ＭＳ 明朝" w:hAnsi="ＭＳ 明朝"/>
                <w:sz w:val="20"/>
                <w:szCs w:val="20"/>
              </w:rPr>
              <w:t>1</w:t>
            </w:r>
            <w:r w:rsidR="00721947" w:rsidRPr="00AF04B2">
              <w:rPr>
                <w:rFonts w:ascii="ＭＳ 明朝" w:hAnsi="ＭＳ 明朝" w:hint="eastAsia"/>
                <w:sz w:val="20"/>
                <w:szCs w:val="20"/>
              </w:rPr>
              <w:t>.</w:t>
            </w:r>
            <w:r w:rsidR="00DD7DE7" w:rsidRPr="00AF04B2">
              <w:rPr>
                <w:rFonts w:ascii="ＭＳ 明朝" w:hAnsi="ＭＳ 明朝"/>
                <w:sz w:val="20"/>
                <w:szCs w:val="20"/>
              </w:rPr>
              <w:t>2</w:t>
            </w:r>
            <w:r w:rsidR="00721947" w:rsidRPr="00AF04B2">
              <w:rPr>
                <w:rFonts w:ascii="ＭＳ 明朝" w:hAnsi="ＭＳ 明朝" w:hint="eastAsia"/>
                <w:sz w:val="20"/>
                <w:szCs w:val="20"/>
              </w:rPr>
              <w:t>%</w:t>
            </w:r>
            <w:r w:rsidR="00FD433B" w:rsidRPr="00AF04B2">
              <w:rPr>
                <w:rFonts w:ascii="ＭＳ 明朝" w:hAnsi="ＭＳ 明朝" w:hint="eastAsia"/>
                <w:sz w:val="20"/>
                <w:szCs w:val="20"/>
              </w:rPr>
              <w:t>）の肯定率を</w:t>
            </w:r>
            <w:r w:rsidR="00850B7C" w:rsidRPr="00AF04B2">
              <w:rPr>
                <w:rFonts w:ascii="ＭＳ 明朝" w:hAnsi="ＭＳ 明朝" w:hint="eastAsia"/>
                <w:sz w:val="20"/>
                <w:szCs w:val="20"/>
              </w:rPr>
              <w:t>令和８</w:t>
            </w:r>
            <w:r w:rsidR="001D3D2E" w:rsidRPr="00AF04B2">
              <w:rPr>
                <w:rFonts w:ascii="ＭＳ 明朝" w:hAnsi="ＭＳ 明朝" w:hint="eastAsia"/>
                <w:sz w:val="20"/>
                <w:szCs w:val="20"/>
              </w:rPr>
              <w:t>年度</w:t>
            </w:r>
            <w:r w:rsidR="00FD433B" w:rsidRPr="00AF04B2">
              <w:rPr>
                <w:rFonts w:ascii="ＭＳ 明朝" w:hAnsi="ＭＳ 明朝" w:hint="eastAsia"/>
                <w:sz w:val="20"/>
                <w:szCs w:val="20"/>
              </w:rPr>
              <w:t>に</w:t>
            </w:r>
            <w:r w:rsidR="00850B7C" w:rsidRPr="00AF04B2">
              <w:rPr>
                <w:rFonts w:ascii="ＭＳ 明朝" w:hAnsi="ＭＳ 明朝" w:hint="eastAsia"/>
                <w:iCs/>
                <w:sz w:val="20"/>
                <w:szCs w:val="20"/>
              </w:rPr>
              <w:t>85</w:t>
            </w:r>
            <w:r w:rsidR="00850B7C" w:rsidRPr="00AF04B2">
              <w:rPr>
                <w:rFonts w:ascii="ＭＳ 明朝" w:hAnsi="ＭＳ 明朝" w:hint="eastAsia"/>
                <w:i/>
                <w:iCs/>
                <w:sz w:val="20"/>
                <w:szCs w:val="20"/>
              </w:rPr>
              <w:t>％</w:t>
            </w:r>
            <w:r w:rsidRPr="00AF04B2">
              <w:rPr>
                <w:rFonts w:ascii="ＭＳ 明朝" w:hAnsi="ＭＳ 明朝" w:hint="eastAsia"/>
                <w:sz w:val="20"/>
                <w:szCs w:val="20"/>
              </w:rPr>
              <w:t>以上</w:t>
            </w:r>
            <w:r w:rsidR="00FD433B" w:rsidRPr="00AF04B2">
              <w:rPr>
                <w:rFonts w:ascii="ＭＳ 明朝" w:hAnsi="ＭＳ 明朝" w:hint="eastAsia"/>
                <w:sz w:val="20"/>
                <w:szCs w:val="20"/>
              </w:rPr>
              <w:t>とする</w:t>
            </w:r>
            <w:r w:rsidR="001D3D2E" w:rsidRPr="00AF04B2">
              <w:rPr>
                <w:rFonts w:ascii="ＭＳ 明朝" w:hAnsi="ＭＳ 明朝" w:hint="eastAsia"/>
                <w:sz w:val="20"/>
                <w:szCs w:val="20"/>
              </w:rPr>
              <w:t>。</w:t>
            </w:r>
          </w:p>
          <w:p w14:paraId="53EE1A98" w14:textId="77777777" w:rsidR="008E3F30" w:rsidRPr="00AF04B2" w:rsidRDefault="008E3F30" w:rsidP="008E3F30">
            <w:pPr>
              <w:spacing w:line="300" w:lineRule="exact"/>
              <w:rPr>
                <w:rFonts w:ascii="ＭＳ 明朝" w:hAnsi="ＭＳ 明朝"/>
                <w:b/>
                <w:sz w:val="20"/>
                <w:szCs w:val="20"/>
              </w:rPr>
            </w:pPr>
            <w:r w:rsidRPr="00AF04B2">
              <w:rPr>
                <w:rFonts w:ascii="ＭＳ 明朝" w:hAnsi="ＭＳ 明朝" w:hint="eastAsia"/>
                <w:b/>
                <w:sz w:val="20"/>
                <w:szCs w:val="20"/>
              </w:rPr>
              <w:t>２ 「活気がみなぎり、かつ規律ある学校」の実現に向けて</w:t>
            </w:r>
          </w:p>
          <w:p w14:paraId="707F0FAF" w14:textId="592AFBC2" w:rsidR="008E3F30" w:rsidRPr="00AF04B2" w:rsidRDefault="008E3F30" w:rsidP="008E3F30">
            <w:pPr>
              <w:spacing w:line="300" w:lineRule="exact"/>
              <w:rPr>
                <w:rFonts w:ascii="ＭＳ 明朝" w:hAnsi="ＭＳ 明朝"/>
                <w:sz w:val="20"/>
                <w:szCs w:val="20"/>
              </w:rPr>
            </w:pPr>
            <w:r w:rsidRPr="00AF04B2">
              <w:rPr>
                <w:rFonts w:ascii="ＭＳ 明朝" w:hAnsi="ＭＳ 明朝" w:hint="eastAsia"/>
                <w:b/>
                <w:sz w:val="20"/>
                <w:szCs w:val="20"/>
              </w:rPr>
              <w:t>(</w:t>
            </w:r>
            <w:r w:rsidR="00855E4D" w:rsidRPr="00AF04B2">
              <w:rPr>
                <w:rFonts w:ascii="ＭＳ 明朝" w:hAnsi="ＭＳ 明朝" w:hint="eastAsia"/>
                <w:b/>
                <w:sz w:val="20"/>
                <w:szCs w:val="20"/>
              </w:rPr>
              <w:t>１</w:t>
            </w:r>
            <w:r w:rsidRPr="00AF04B2">
              <w:rPr>
                <w:rFonts w:ascii="ＭＳ 明朝" w:hAnsi="ＭＳ 明朝" w:hint="eastAsia"/>
                <w:b/>
                <w:sz w:val="20"/>
                <w:szCs w:val="20"/>
              </w:rPr>
              <w:t>) 学校行事の充実、部活動の活性化を図る。</w:t>
            </w:r>
            <w:r w:rsidRPr="00AF04B2">
              <w:rPr>
                <w:rFonts w:ascii="ＭＳ 明朝" w:hAnsi="ＭＳ 明朝" w:hint="eastAsia"/>
                <w:sz w:val="20"/>
                <w:szCs w:val="20"/>
              </w:rPr>
              <w:t xml:space="preserve">　</w:t>
            </w:r>
          </w:p>
          <w:p w14:paraId="55899DF1" w14:textId="51AD2F6A" w:rsidR="00340D0D" w:rsidRPr="00AF04B2" w:rsidRDefault="008E3F30" w:rsidP="008771DC">
            <w:pPr>
              <w:spacing w:line="300" w:lineRule="exact"/>
              <w:ind w:leftChars="100" w:left="410" w:hangingChars="100" w:hanging="200"/>
              <w:rPr>
                <w:rFonts w:ascii="ＭＳ 明朝" w:hAnsi="ＭＳ 明朝"/>
                <w:sz w:val="20"/>
                <w:szCs w:val="20"/>
              </w:rPr>
            </w:pPr>
            <w:r w:rsidRPr="00AF04B2">
              <w:rPr>
                <w:rFonts w:ascii="ＭＳ 明朝" w:hAnsi="ＭＳ 明朝" w:hint="eastAsia"/>
                <w:sz w:val="20"/>
                <w:szCs w:val="20"/>
              </w:rPr>
              <w:t>・学校行事</w:t>
            </w:r>
            <w:r w:rsidR="00DB164D" w:rsidRPr="00AF04B2">
              <w:rPr>
                <w:rFonts w:ascii="ＭＳ 明朝" w:hAnsi="ＭＳ 明朝" w:hint="eastAsia"/>
                <w:sz w:val="20"/>
                <w:szCs w:val="20"/>
              </w:rPr>
              <w:t>での</w:t>
            </w:r>
            <w:r w:rsidRPr="00AF04B2">
              <w:rPr>
                <w:rFonts w:ascii="ＭＳ 明朝" w:hAnsi="ＭＳ 明朝" w:hint="eastAsia"/>
                <w:sz w:val="20"/>
                <w:szCs w:val="20"/>
              </w:rPr>
              <w:t>主体的な取組みを支援し、自己診断における「文化祭・体育祭・修学旅行は、意義深いものになるよう工夫されている」の肯定率</w:t>
            </w:r>
            <w:r w:rsidR="00ED7B3E" w:rsidRPr="00AF04B2">
              <w:rPr>
                <w:rFonts w:ascii="ＭＳ 明朝" w:hAnsi="ＭＳ 明朝" w:hint="eastAsia"/>
                <w:sz w:val="20"/>
                <w:szCs w:val="20"/>
              </w:rPr>
              <w:t>、</w:t>
            </w:r>
            <w:r w:rsidR="00850B7C" w:rsidRPr="00AF04B2">
              <w:rPr>
                <w:rFonts w:ascii="ＭＳ 明朝" w:hAnsi="ＭＳ 明朝" w:hint="eastAsia"/>
                <w:sz w:val="20"/>
                <w:szCs w:val="20"/>
              </w:rPr>
              <w:t>令和８</w:t>
            </w:r>
            <w:r w:rsidR="00435286" w:rsidRPr="00AF04B2">
              <w:rPr>
                <w:rFonts w:ascii="ＭＳ 明朝" w:hAnsi="ＭＳ 明朝" w:hint="eastAsia"/>
                <w:sz w:val="20"/>
                <w:szCs w:val="20"/>
              </w:rPr>
              <w:t>年度</w:t>
            </w:r>
            <w:r w:rsidRPr="00AF04B2">
              <w:rPr>
                <w:rFonts w:ascii="ＭＳ 明朝" w:hAnsi="ＭＳ 明朝" w:hint="eastAsia"/>
                <w:sz w:val="20"/>
                <w:szCs w:val="20"/>
              </w:rPr>
              <w:t>90％</w:t>
            </w:r>
            <w:r w:rsidR="00850B7C" w:rsidRPr="00AF04B2">
              <w:rPr>
                <w:rFonts w:ascii="ＭＳ 明朝" w:hAnsi="ＭＳ 明朝" w:hint="eastAsia"/>
                <w:sz w:val="20"/>
                <w:szCs w:val="20"/>
              </w:rPr>
              <w:t>以上</w:t>
            </w:r>
            <w:r w:rsidR="00ED7B3E" w:rsidRPr="00AF04B2">
              <w:rPr>
                <w:rFonts w:ascii="ＭＳ 明朝" w:hAnsi="ＭＳ 明朝" w:hint="eastAsia"/>
                <w:sz w:val="20"/>
                <w:szCs w:val="20"/>
              </w:rPr>
              <w:t>を維持する。</w:t>
            </w:r>
            <w:r w:rsidR="00340D0D" w:rsidRPr="00AF04B2">
              <w:rPr>
                <w:rFonts w:ascii="ＭＳ 明朝" w:hAnsi="ＭＳ 明朝" w:hint="eastAsia"/>
                <w:sz w:val="20"/>
                <w:szCs w:val="20"/>
              </w:rPr>
              <w:t>（R</w:t>
            </w:r>
            <w:r w:rsidR="0090122B" w:rsidRPr="00AF04B2">
              <w:rPr>
                <w:rFonts w:ascii="ＭＳ 明朝" w:hAnsi="ＭＳ 明朝" w:hint="eastAsia"/>
                <w:sz w:val="20"/>
                <w:szCs w:val="20"/>
              </w:rPr>
              <w:t>３</w:t>
            </w:r>
            <w:r w:rsidR="00340D0D" w:rsidRPr="00AF04B2">
              <w:rPr>
                <w:rFonts w:ascii="ＭＳ 明朝" w:hAnsi="ＭＳ 明朝" w:hint="eastAsia"/>
                <w:sz w:val="20"/>
                <w:szCs w:val="20"/>
              </w:rPr>
              <w:t xml:space="preserve"> </w:t>
            </w:r>
            <w:r w:rsidR="00340D0D" w:rsidRPr="00AF04B2">
              <w:rPr>
                <w:rFonts w:ascii="ＭＳ 明朝" w:hAnsi="ＭＳ 明朝"/>
                <w:sz w:val="20"/>
                <w:szCs w:val="20"/>
              </w:rPr>
              <w:t>94.4</w:t>
            </w:r>
            <w:r w:rsidR="00340D0D" w:rsidRPr="00AF04B2">
              <w:rPr>
                <w:rFonts w:ascii="ＭＳ 明朝" w:hAnsi="ＭＳ 明朝" w:hint="eastAsia"/>
                <w:sz w:val="20"/>
                <w:szCs w:val="20"/>
              </w:rPr>
              <w:t>%</w:t>
            </w:r>
            <w:r w:rsidR="00721947" w:rsidRPr="00AF04B2">
              <w:rPr>
                <w:rFonts w:ascii="ＭＳ 明朝" w:hAnsi="ＭＳ 明朝" w:hint="eastAsia"/>
                <w:sz w:val="20"/>
                <w:szCs w:val="20"/>
              </w:rPr>
              <w:t xml:space="preserve">　</w:t>
            </w:r>
            <w:r w:rsidR="006206AC" w:rsidRPr="00AF04B2">
              <w:rPr>
                <w:rFonts w:ascii="ＭＳ 明朝" w:hAnsi="ＭＳ 明朝" w:hint="eastAsia"/>
                <w:sz w:val="20"/>
                <w:szCs w:val="20"/>
              </w:rPr>
              <w:t>R４ 88.0%</w:t>
            </w:r>
            <w:r w:rsidR="00721947" w:rsidRPr="00AF04B2">
              <w:rPr>
                <w:rFonts w:ascii="ＭＳ 明朝" w:hAnsi="ＭＳ 明朝" w:hint="eastAsia"/>
                <w:sz w:val="20"/>
                <w:szCs w:val="20"/>
              </w:rPr>
              <w:t xml:space="preserve">　R</w:t>
            </w:r>
            <w:r w:rsidR="00DD7DE7" w:rsidRPr="00AF04B2">
              <w:rPr>
                <w:rFonts w:ascii="ＭＳ 明朝" w:hAnsi="ＭＳ 明朝" w:hint="eastAsia"/>
                <w:sz w:val="20"/>
                <w:szCs w:val="20"/>
              </w:rPr>
              <w:t>５</w:t>
            </w:r>
            <w:r w:rsidR="00721947" w:rsidRPr="00AF04B2">
              <w:rPr>
                <w:rFonts w:ascii="ＭＳ 明朝" w:hAnsi="ＭＳ 明朝" w:hint="eastAsia"/>
                <w:sz w:val="20"/>
                <w:szCs w:val="20"/>
              </w:rPr>
              <w:t xml:space="preserve"> </w:t>
            </w:r>
            <w:r w:rsidR="00DD7DE7" w:rsidRPr="00AF04B2">
              <w:rPr>
                <w:rFonts w:ascii="ＭＳ 明朝" w:hAnsi="ＭＳ 明朝"/>
                <w:sz w:val="20"/>
                <w:szCs w:val="20"/>
              </w:rPr>
              <w:t>92.0</w:t>
            </w:r>
            <w:r w:rsidR="00721947" w:rsidRPr="00AF04B2">
              <w:rPr>
                <w:rFonts w:ascii="ＭＳ 明朝" w:hAnsi="ＭＳ 明朝" w:hint="eastAsia"/>
                <w:sz w:val="20"/>
                <w:szCs w:val="20"/>
              </w:rPr>
              <w:t>%</w:t>
            </w:r>
            <w:r w:rsidR="00340D0D" w:rsidRPr="00AF04B2">
              <w:rPr>
                <w:rFonts w:ascii="ＭＳ 明朝" w:hAnsi="ＭＳ 明朝" w:hint="eastAsia"/>
                <w:sz w:val="20"/>
                <w:szCs w:val="20"/>
              </w:rPr>
              <w:t xml:space="preserve">）　</w:t>
            </w:r>
          </w:p>
          <w:p w14:paraId="1B7CF9A6" w14:textId="4CC2C36E" w:rsidR="008E3F30" w:rsidRPr="00AF04B2" w:rsidRDefault="008E3F30" w:rsidP="00212308">
            <w:pPr>
              <w:spacing w:line="300" w:lineRule="exact"/>
              <w:ind w:firstLineChars="100" w:firstLine="200"/>
              <w:rPr>
                <w:rFonts w:ascii="ＭＳ 明朝" w:hAnsi="ＭＳ 明朝"/>
                <w:sz w:val="20"/>
                <w:szCs w:val="20"/>
              </w:rPr>
            </w:pPr>
            <w:r w:rsidRPr="00AF04B2">
              <w:rPr>
                <w:rFonts w:ascii="ＭＳ 明朝" w:hAnsi="ＭＳ 明朝" w:hint="eastAsia"/>
                <w:sz w:val="20"/>
                <w:szCs w:val="20"/>
              </w:rPr>
              <w:t>・部活動加入率</w:t>
            </w:r>
            <w:r w:rsidR="00020015" w:rsidRPr="00AF04B2">
              <w:rPr>
                <w:rFonts w:ascii="ＭＳ 明朝" w:hAnsi="ＭＳ 明朝" w:hint="eastAsia"/>
                <w:sz w:val="20"/>
                <w:szCs w:val="20"/>
              </w:rPr>
              <w:t>について、</w:t>
            </w:r>
            <w:r w:rsidR="00850B7C" w:rsidRPr="00AF04B2">
              <w:rPr>
                <w:rFonts w:ascii="ＭＳ 明朝" w:hAnsi="ＭＳ 明朝" w:hint="eastAsia"/>
                <w:sz w:val="20"/>
                <w:szCs w:val="20"/>
              </w:rPr>
              <w:t>令和８</w:t>
            </w:r>
            <w:r w:rsidRPr="00AF04B2">
              <w:rPr>
                <w:rFonts w:ascii="ＭＳ 明朝" w:hAnsi="ＭＳ 明朝" w:hint="eastAsia"/>
                <w:sz w:val="20"/>
                <w:szCs w:val="20"/>
              </w:rPr>
              <w:t>年度に80</w:t>
            </w:r>
            <w:r w:rsidR="00FD433B" w:rsidRPr="00AF04B2">
              <w:rPr>
                <w:rFonts w:ascii="ＭＳ 明朝" w:hAnsi="ＭＳ 明朝"/>
                <w:sz w:val="20"/>
                <w:szCs w:val="20"/>
              </w:rPr>
              <w:t>%</w:t>
            </w:r>
            <w:r w:rsidRPr="00AF04B2">
              <w:rPr>
                <w:rFonts w:ascii="ＭＳ 明朝" w:hAnsi="ＭＳ 明朝" w:hint="eastAsia"/>
                <w:sz w:val="20"/>
                <w:szCs w:val="20"/>
              </w:rPr>
              <w:t>を達成するとともに、一層の増加をめざす（</w:t>
            </w:r>
            <w:r w:rsidR="002D378B" w:rsidRPr="00AF04B2">
              <w:rPr>
                <w:rFonts w:ascii="ＭＳ 明朝" w:hAnsi="ＭＳ 明朝" w:hint="eastAsia"/>
                <w:sz w:val="20"/>
                <w:szCs w:val="20"/>
              </w:rPr>
              <w:t>R</w:t>
            </w:r>
            <w:r w:rsidR="0090122B" w:rsidRPr="00AF04B2">
              <w:rPr>
                <w:rFonts w:ascii="ＭＳ 明朝" w:hAnsi="ＭＳ 明朝" w:hint="eastAsia"/>
                <w:sz w:val="20"/>
                <w:szCs w:val="20"/>
              </w:rPr>
              <w:t>３</w:t>
            </w:r>
            <w:r w:rsidR="002D378B" w:rsidRPr="00AF04B2">
              <w:rPr>
                <w:rFonts w:ascii="ＭＳ 明朝" w:hAnsi="ＭＳ 明朝" w:hint="eastAsia"/>
                <w:sz w:val="20"/>
                <w:szCs w:val="20"/>
              </w:rPr>
              <w:t xml:space="preserve"> </w:t>
            </w:r>
            <w:r w:rsidR="00937045" w:rsidRPr="00AF04B2">
              <w:rPr>
                <w:rFonts w:ascii="ＭＳ 明朝" w:hAnsi="ＭＳ 明朝" w:hint="eastAsia"/>
                <w:sz w:val="20"/>
                <w:szCs w:val="20"/>
              </w:rPr>
              <w:t>71.9</w:t>
            </w:r>
            <w:r w:rsidR="002D378B" w:rsidRPr="00AF04B2">
              <w:rPr>
                <w:rFonts w:ascii="ＭＳ 明朝" w:hAnsi="ＭＳ 明朝" w:hint="eastAsia"/>
                <w:sz w:val="20"/>
                <w:szCs w:val="20"/>
              </w:rPr>
              <w:t>%</w:t>
            </w:r>
            <w:r w:rsidR="006206AC" w:rsidRPr="00AF04B2">
              <w:rPr>
                <w:rFonts w:ascii="ＭＳ 明朝" w:hAnsi="ＭＳ 明朝" w:hint="eastAsia"/>
                <w:sz w:val="20"/>
                <w:szCs w:val="20"/>
              </w:rPr>
              <w:t xml:space="preserve">　 R４ 7</w:t>
            </w:r>
            <w:r w:rsidR="0021254E" w:rsidRPr="00AF04B2">
              <w:rPr>
                <w:rFonts w:ascii="ＭＳ 明朝" w:hAnsi="ＭＳ 明朝" w:hint="eastAsia"/>
                <w:sz w:val="20"/>
                <w:szCs w:val="20"/>
              </w:rPr>
              <w:t>6</w:t>
            </w:r>
            <w:r w:rsidR="006206AC" w:rsidRPr="00AF04B2">
              <w:rPr>
                <w:rFonts w:ascii="ＭＳ 明朝" w:hAnsi="ＭＳ 明朝" w:hint="eastAsia"/>
                <w:sz w:val="20"/>
                <w:szCs w:val="20"/>
              </w:rPr>
              <w:t>.</w:t>
            </w:r>
            <w:r w:rsidR="0021254E" w:rsidRPr="00AF04B2">
              <w:rPr>
                <w:rFonts w:ascii="ＭＳ 明朝" w:hAnsi="ＭＳ 明朝" w:hint="eastAsia"/>
                <w:sz w:val="20"/>
                <w:szCs w:val="20"/>
              </w:rPr>
              <w:t>1</w:t>
            </w:r>
            <w:r w:rsidR="006206AC" w:rsidRPr="00AF04B2">
              <w:rPr>
                <w:rFonts w:ascii="ＭＳ 明朝" w:hAnsi="ＭＳ 明朝" w:hint="eastAsia"/>
                <w:sz w:val="20"/>
                <w:szCs w:val="20"/>
              </w:rPr>
              <w:t>%</w:t>
            </w:r>
            <w:r w:rsidR="00721947" w:rsidRPr="00AF04B2">
              <w:rPr>
                <w:rFonts w:ascii="ＭＳ 明朝" w:hAnsi="ＭＳ 明朝" w:hint="eastAsia"/>
                <w:sz w:val="20"/>
                <w:szCs w:val="20"/>
              </w:rPr>
              <w:t xml:space="preserve">　 R</w:t>
            </w:r>
            <w:r w:rsidR="005A06E1" w:rsidRPr="00AF04B2">
              <w:rPr>
                <w:rFonts w:ascii="ＭＳ 明朝" w:hAnsi="ＭＳ 明朝" w:hint="eastAsia"/>
                <w:sz w:val="20"/>
                <w:szCs w:val="20"/>
              </w:rPr>
              <w:t>５</w:t>
            </w:r>
            <w:r w:rsidR="00721947" w:rsidRPr="00AF04B2">
              <w:rPr>
                <w:rFonts w:ascii="ＭＳ 明朝" w:hAnsi="ＭＳ 明朝" w:hint="eastAsia"/>
                <w:sz w:val="20"/>
                <w:szCs w:val="20"/>
              </w:rPr>
              <w:t xml:space="preserve"> 7</w:t>
            </w:r>
            <w:r w:rsidR="005A06E1" w:rsidRPr="00AF04B2">
              <w:rPr>
                <w:rFonts w:ascii="ＭＳ 明朝" w:hAnsi="ＭＳ 明朝"/>
                <w:sz w:val="20"/>
                <w:szCs w:val="20"/>
              </w:rPr>
              <w:t>5</w:t>
            </w:r>
            <w:r w:rsidR="00721947" w:rsidRPr="00AF04B2">
              <w:rPr>
                <w:rFonts w:ascii="ＭＳ 明朝" w:hAnsi="ＭＳ 明朝" w:hint="eastAsia"/>
                <w:sz w:val="20"/>
                <w:szCs w:val="20"/>
              </w:rPr>
              <w:t>.1%</w:t>
            </w:r>
            <w:r w:rsidRPr="00AF04B2">
              <w:rPr>
                <w:rFonts w:ascii="ＭＳ 明朝" w:hAnsi="ＭＳ 明朝" w:hint="eastAsia"/>
                <w:sz w:val="20"/>
                <w:szCs w:val="20"/>
              </w:rPr>
              <w:t>）</w:t>
            </w:r>
          </w:p>
          <w:p w14:paraId="248219A4" w14:textId="351387FA" w:rsidR="008E3F30" w:rsidRPr="00AF04B2" w:rsidRDefault="008E3F30" w:rsidP="008E3F30">
            <w:pPr>
              <w:spacing w:line="300" w:lineRule="exact"/>
              <w:rPr>
                <w:rFonts w:ascii="ＭＳ 明朝" w:hAnsi="ＭＳ 明朝"/>
                <w:b/>
                <w:sz w:val="20"/>
                <w:szCs w:val="20"/>
              </w:rPr>
            </w:pPr>
            <w:r w:rsidRPr="00AF04B2">
              <w:rPr>
                <w:rFonts w:ascii="ＭＳ 明朝" w:hAnsi="ＭＳ 明朝" w:hint="eastAsia"/>
                <w:b/>
                <w:sz w:val="20"/>
                <w:szCs w:val="20"/>
              </w:rPr>
              <w:t>(</w:t>
            </w:r>
            <w:r w:rsidR="00855E4D" w:rsidRPr="00AF04B2">
              <w:rPr>
                <w:rFonts w:ascii="ＭＳ 明朝" w:hAnsi="ＭＳ 明朝" w:hint="eastAsia"/>
                <w:b/>
                <w:sz w:val="20"/>
                <w:szCs w:val="20"/>
              </w:rPr>
              <w:t>２</w:t>
            </w:r>
            <w:r w:rsidRPr="00AF04B2">
              <w:rPr>
                <w:rFonts w:ascii="ＭＳ 明朝" w:hAnsi="ＭＳ 明朝" w:hint="eastAsia"/>
                <w:b/>
                <w:sz w:val="20"/>
                <w:szCs w:val="20"/>
              </w:rPr>
              <w:t>) 生活規律を確立させる取組みを充実させる。</w:t>
            </w:r>
          </w:p>
          <w:p w14:paraId="2E1E753B" w14:textId="0D0715CB" w:rsidR="008E3F30" w:rsidRPr="00AF04B2" w:rsidRDefault="008E3F30" w:rsidP="00212308">
            <w:pPr>
              <w:spacing w:line="300" w:lineRule="exact"/>
              <w:ind w:firstLineChars="100" w:firstLine="200"/>
              <w:rPr>
                <w:rFonts w:ascii="ＭＳ 明朝" w:hAnsi="ＭＳ 明朝"/>
                <w:sz w:val="20"/>
                <w:szCs w:val="20"/>
              </w:rPr>
            </w:pPr>
            <w:r w:rsidRPr="00AF04B2">
              <w:rPr>
                <w:rFonts w:ascii="ＭＳ 明朝" w:hAnsi="ＭＳ 明朝" w:hint="eastAsia"/>
                <w:sz w:val="20"/>
                <w:szCs w:val="20"/>
              </w:rPr>
              <w:t>・遅刻者数</w:t>
            </w:r>
            <w:r w:rsidR="00020015" w:rsidRPr="00AF04B2">
              <w:rPr>
                <w:rFonts w:ascii="ＭＳ 明朝" w:hAnsi="ＭＳ 明朝" w:hint="eastAsia"/>
                <w:sz w:val="20"/>
                <w:szCs w:val="20"/>
              </w:rPr>
              <w:t>の</w:t>
            </w:r>
            <w:r w:rsidRPr="00AF04B2">
              <w:rPr>
                <w:rFonts w:ascii="ＭＳ 明朝" w:hAnsi="ＭＳ 明朝" w:hint="eastAsia"/>
                <w:sz w:val="20"/>
                <w:szCs w:val="20"/>
              </w:rPr>
              <w:t>年間1,000未満を維持</w:t>
            </w:r>
            <w:r w:rsidR="00020015" w:rsidRPr="00AF04B2">
              <w:rPr>
                <w:rFonts w:ascii="ＭＳ 明朝" w:hAnsi="ＭＳ 明朝" w:hint="eastAsia"/>
                <w:sz w:val="20"/>
                <w:szCs w:val="20"/>
              </w:rPr>
              <w:t>し</w:t>
            </w:r>
            <w:r w:rsidRPr="00AF04B2">
              <w:rPr>
                <w:rFonts w:ascii="ＭＳ 明朝" w:hAnsi="ＭＳ 明朝" w:hint="eastAsia"/>
                <w:sz w:val="20"/>
                <w:szCs w:val="20"/>
              </w:rPr>
              <w:t>、</w:t>
            </w:r>
            <w:r w:rsidR="00020015" w:rsidRPr="00AF04B2">
              <w:rPr>
                <w:rFonts w:ascii="ＭＳ 明朝" w:hAnsi="ＭＳ 明朝" w:hint="eastAsia"/>
                <w:sz w:val="20"/>
                <w:szCs w:val="20"/>
              </w:rPr>
              <w:t>さらなる</w:t>
            </w:r>
            <w:r w:rsidRPr="00AF04B2">
              <w:rPr>
                <w:rFonts w:ascii="ＭＳ 明朝" w:hAnsi="ＭＳ 明朝" w:hint="eastAsia"/>
                <w:sz w:val="20"/>
                <w:szCs w:val="20"/>
              </w:rPr>
              <w:t>減少に向けて、</w:t>
            </w:r>
            <w:r w:rsidR="00850B7C" w:rsidRPr="00AF04B2">
              <w:rPr>
                <w:rFonts w:ascii="ＭＳ 明朝" w:hAnsi="ＭＳ 明朝" w:hint="eastAsia"/>
                <w:sz w:val="20"/>
                <w:szCs w:val="20"/>
              </w:rPr>
              <w:t>令和８</w:t>
            </w:r>
            <w:r w:rsidR="008771DC" w:rsidRPr="00AF04B2">
              <w:rPr>
                <w:rFonts w:ascii="ＭＳ 明朝" w:hAnsi="ＭＳ 明朝" w:hint="eastAsia"/>
                <w:sz w:val="20"/>
                <w:szCs w:val="20"/>
              </w:rPr>
              <w:t>年度に向けて</w:t>
            </w:r>
            <w:r w:rsidRPr="00AF04B2">
              <w:rPr>
                <w:rFonts w:ascii="ＭＳ 明朝" w:hAnsi="ＭＳ 明朝" w:hint="eastAsia"/>
                <w:sz w:val="20"/>
                <w:szCs w:val="20"/>
              </w:rPr>
              <w:t>指導を継続していく。（</w:t>
            </w:r>
            <w:r w:rsidR="001D3D2E" w:rsidRPr="00AF04B2">
              <w:rPr>
                <w:rFonts w:ascii="ＭＳ 明朝" w:hAnsi="ＭＳ 明朝" w:hint="eastAsia"/>
                <w:sz w:val="20"/>
                <w:szCs w:val="20"/>
              </w:rPr>
              <w:t>R</w:t>
            </w:r>
            <w:r w:rsidR="0090122B" w:rsidRPr="00AF04B2">
              <w:rPr>
                <w:rFonts w:ascii="ＭＳ 明朝" w:hAnsi="ＭＳ 明朝" w:hint="eastAsia"/>
                <w:sz w:val="20"/>
                <w:szCs w:val="20"/>
              </w:rPr>
              <w:t>３</w:t>
            </w:r>
            <w:r w:rsidR="00D40A92" w:rsidRPr="00AF04B2">
              <w:rPr>
                <w:rFonts w:ascii="ＭＳ 明朝" w:hAnsi="ＭＳ 明朝" w:hint="eastAsia"/>
                <w:sz w:val="20"/>
                <w:szCs w:val="20"/>
              </w:rPr>
              <w:t xml:space="preserve">　</w:t>
            </w:r>
            <w:r w:rsidR="006122E6" w:rsidRPr="00AF04B2">
              <w:rPr>
                <w:rFonts w:ascii="ＭＳ 明朝" w:hAnsi="ＭＳ 明朝" w:hint="eastAsia"/>
                <w:sz w:val="20"/>
                <w:szCs w:val="20"/>
              </w:rPr>
              <w:t>861</w:t>
            </w:r>
            <w:r w:rsidR="002D378B" w:rsidRPr="00AF04B2">
              <w:rPr>
                <w:rFonts w:ascii="ＭＳ 明朝" w:hAnsi="ＭＳ 明朝" w:hint="eastAsia"/>
                <w:sz w:val="20"/>
                <w:szCs w:val="20"/>
              </w:rPr>
              <w:t>人</w:t>
            </w:r>
            <w:r w:rsidR="00FD433B" w:rsidRPr="00AF04B2">
              <w:rPr>
                <w:rFonts w:ascii="ＭＳ 明朝" w:hAnsi="ＭＳ 明朝" w:hint="eastAsia"/>
                <w:sz w:val="20"/>
                <w:szCs w:val="20"/>
              </w:rPr>
              <w:t xml:space="preserve">　</w:t>
            </w:r>
            <w:r w:rsidR="00CB5A08" w:rsidRPr="00AF04B2">
              <w:rPr>
                <w:rFonts w:ascii="ＭＳ 明朝" w:hAnsi="ＭＳ 明朝" w:hint="eastAsia"/>
                <w:sz w:val="20"/>
                <w:szCs w:val="20"/>
              </w:rPr>
              <w:t xml:space="preserve">R４　</w:t>
            </w:r>
            <w:r w:rsidR="00FD433B" w:rsidRPr="00AF04B2">
              <w:rPr>
                <w:rFonts w:ascii="ＭＳ 明朝" w:hAnsi="ＭＳ 明朝" w:hint="eastAsia"/>
                <w:sz w:val="20"/>
                <w:szCs w:val="20"/>
              </w:rPr>
              <w:t>594</w:t>
            </w:r>
            <w:r w:rsidR="00CB5A08" w:rsidRPr="00AF04B2">
              <w:rPr>
                <w:rFonts w:ascii="ＭＳ 明朝" w:hAnsi="ＭＳ 明朝" w:hint="eastAsia"/>
                <w:sz w:val="20"/>
                <w:szCs w:val="20"/>
              </w:rPr>
              <w:t xml:space="preserve">人　</w:t>
            </w:r>
            <w:r w:rsidR="00721947" w:rsidRPr="00AF04B2">
              <w:rPr>
                <w:rFonts w:ascii="ＭＳ 明朝" w:hAnsi="ＭＳ 明朝" w:hint="eastAsia"/>
                <w:sz w:val="20"/>
                <w:szCs w:val="20"/>
              </w:rPr>
              <w:t>R</w:t>
            </w:r>
            <w:r w:rsidR="00850B7C" w:rsidRPr="00AF04B2">
              <w:rPr>
                <w:rFonts w:ascii="ＭＳ 明朝" w:hAnsi="ＭＳ 明朝" w:hint="eastAsia"/>
                <w:sz w:val="20"/>
                <w:szCs w:val="20"/>
              </w:rPr>
              <w:t>５</w:t>
            </w:r>
            <w:r w:rsidR="00721947" w:rsidRPr="00AF04B2">
              <w:rPr>
                <w:rFonts w:ascii="ＭＳ 明朝" w:hAnsi="ＭＳ 明朝" w:hint="eastAsia"/>
                <w:sz w:val="20"/>
                <w:szCs w:val="20"/>
              </w:rPr>
              <w:t xml:space="preserve">　</w:t>
            </w:r>
            <w:r w:rsidR="005A06E1" w:rsidRPr="00AF04B2">
              <w:rPr>
                <w:rFonts w:ascii="ＭＳ 明朝" w:hAnsi="ＭＳ 明朝" w:hint="eastAsia"/>
                <w:sz w:val="18"/>
                <w:szCs w:val="18"/>
              </w:rPr>
              <w:t>4</w:t>
            </w:r>
            <w:r w:rsidR="00B51675" w:rsidRPr="00AF04B2">
              <w:rPr>
                <w:rFonts w:ascii="ＭＳ 明朝" w:hAnsi="ＭＳ 明朝" w:hint="eastAsia"/>
                <w:sz w:val="18"/>
                <w:szCs w:val="18"/>
              </w:rPr>
              <w:t>35</w:t>
            </w:r>
            <w:r w:rsidR="005A06E1" w:rsidRPr="00AF04B2">
              <w:rPr>
                <w:rFonts w:ascii="ＭＳ 明朝" w:hAnsi="ＭＳ 明朝" w:hint="eastAsia"/>
                <w:sz w:val="18"/>
                <w:szCs w:val="18"/>
              </w:rPr>
              <w:t>人</w:t>
            </w:r>
            <w:r w:rsidRPr="00AF04B2">
              <w:rPr>
                <w:rFonts w:ascii="ＭＳ 明朝" w:hAnsi="ＭＳ 明朝" w:hint="eastAsia"/>
                <w:sz w:val="20"/>
                <w:szCs w:val="20"/>
              </w:rPr>
              <w:t>）</w:t>
            </w:r>
          </w:p>
          <w:p w14:paraId="61842B4D" w14:textId="77777777" w:rsidR="008E3F30" w:rsidRPr="00AF04B2" w:rsidRDefault="008E3F30" w:rsidP="00212308">
            <w:pPr>
              <w:spacing w:line="300" w:lineRule="exact"/>
              <w:ind w:firstLineChars="100" w:firstLine="200"/>
              <w:rPr>
                <w:rFonts w:ascii="ＭＳ 明朝" w:hAnsi="ＭＳ 明朝"/>
                <w:sz w:val="20"/>
                <w:szCs w:val="20"/>
              </w:rPr>
            </w:pPr>
            <w:r w:rsidRPr="00AF04B2">
              <w:rPr>
                <w:rFonts w:ascii="ＭＳ 明朝" w:hAnsi="ＭＳ 明朝" w:hint="eastAsia"/>
                <w:sz w:val="20"/>
                <w:szCs w:val="20"/>
              </w:rPr>
              <w:t>・制服の着こなし等、身だしなみに関する指導、</w:t>
            </w:r>
            <w:r w:rsidR="00DB164D" w:rsidRPr="00AF04B2">
              <w:rPr>
                <w:rFonts w:ascii="ＭＳ 明朝" w:hAnsi="ＭＳ 明朝" w:hint="eastAsia"/>
                <w:sz w:val="20"/>
                <w:szCs w:val="20"/>
              </w:rPr>
              <w:t>携帯電話やICT</w:t>
            </w:r>
            <w:r w:rsidRPr="00AF04B2">
              <w:rPr>
                <w:rFonts w:ascii="ＭＳ 明朝" w:hAnsi="ＭＳ 明朝" w:hint="eastAsia"/>
                <w:sz w:val="20"/>
                <w:szCs w:val="20"/>
              </w:rPr>
              <w:t>機器の使用に係る指導、自転車の乗車マナーを含めた交通安全指導の充実を図る。</w:t>
            </w:r>
          </w:p>
          <w:p w14:paraId="267E2521" w14:textId="77777777" w:rsidR="008E3F30" w:rsidRPr="00AF04B2" w:rsidRDefault="008E3F30" w:rsidP="008E3F30">
            <w:pPr>
              <w:spacing w:line="300" w:lineRule="exact"/>
              <w:rPr>
                <w:rFonts w:ascii="ＭＳ 明朝" w:hAnsi="ＭＳ 明朝"/>
                <w:b/>
                <w:sz w:val="20"/>
                <w:szCs w:val="20"/>
              </w:rPr>
            </w:pPr>
            <w:r w:rsidRPr="00AF04B2">
              <w:rPr>
                <w:rFonts w:ascii="ＭＳ 明朝" w:hAnsi="ＭＳ 明朝" w:hint="eastAsia"/>
                <w:b/>
                <w:sz w:val="20"/>
                <w:szCs w:val="20"/>
              </w:rPr>
              <w:t>３ 「グローバルに考え、行動する学校」の実現に向けて</w:t>
            </w:r>
          </w:p>
          <w:p w14:paraId="50633C01" w14:textId="77777777" w:rsidR="008C486F" w:rsidRPr="00AF04B2" w:rsidRDefault="008C486F" w:rsidP="008943A7">
            <w:pPr>
              <w:spacing w:line="300" w:lineRule="exact"/>
              <w:ind w:left="402" w:hangingChars="200" w:hanging="402"/>
              <w:rPr>
                <w:rFonts w:ascii="ＭＳ 明朝" w:hAnsi="ＭＳ 明朝"/>
                <w:sz w:val="20"/>
                <w:szCs w:val="20"/>
              </w:rPr>
            </w:pPr>
            <w:r w:rsidRPr="00AF04B2">
              <w:rPr>
                <w:rFonts w:ascii="ＭＳ 明朝" w:hAnsi="ＭＳ 明朝" w:hint="eastAsia"/>
                <w:b/>
                <w:sz w:val="20"/>
                <w:szCs w:val="20"/>
              </w:rPr>
              <w:t xml:space="preserve">　　</w:t>
            </w:r>
            <w:r w:rsidRPr="00AF04B2">
              <w:rPr>
                <w:rFonts w:ascii="ＭＳ 明朝" w:hAnsi="ＭＳ 明朝" w:hint="eastAsia"/>
                <w:sz w:val="20"/>
                <w:szCs w:val="20"/>
              </w:rPr>
              <w:t>令和４年度「学校経営推進費」事業による</w:t>
            </w:r>
            <w:r w:rsidR="00C9118B" w:rsidRPr="00AF04B2">
              <w:rPr>
                <w:rFonts w:ascii="ＭＳ 明朝" w:hAnsi="ＭＳ 明朝" w:hint="eastAsia"/>
                <w:sz w:val="20"/>
                <w:szCs w:val="20"/>
              </w:rPr>
              <w:t>「</w:t>
            </w:r>
            <w:r w:rsidRPr="00AF04B2">
              <w:rPr>
                <w:rFonts w:ascii="ＭＳ 明朝" w:hAnsi="ＭＳ 明朝" w:hint="eastAsia"/>
                <w:sz w:val="20"/>
                <w:szCs w:val="20"/>
              </w:rPr>
              <w:t>枚高で未来をひらこう　～Global Learning Hall から世界に羽ばたけ枚高生～</w:t>
            </w:r>
            <w:r w:rsidR="00C9118B" w:rsidRPr="00AF04B2">
              <w:rPr>
                <w:rFonts w:ascii="ＭＳ 明朝" w:hAnsi="ＭＳ 明朝" w:hint="eastAsia"/>
                <w:sz w:val="20"/>
                <w:szCs w:val="20"/>
              </w:rPr>
              <w:t>」の計画</w:t>
            </w:r>
            <w:r w:rsidR="008943A7" w:rsidRPr="00AF04B2">
              <w:rPr>
                <w:rFonts w:ascii="ＭＳ 明朝" w:hAnsi="ＭＳ 明朝" w:hint="eastAsia"/>
                <w:sz w:val="20"/>
                <w:szCs w:val="20"/>
              </w:rPr>
              <w:t>（視聴覚教室のリノベーションによるグローバル人材の育成の推進）</w:t>
            </w:r>
            <w:r w:rsidR="00C9118B" w:rsidRPr="00AF04B2">
              <w:rPr>
                <w:rFonts w:ascii="ＭＳ 明朝" w:hAnsi="ＭＳ 明朝" w:hint="eastAsia"/>
                <w:sz w:val="20"/>
                <w:szCs w:val="20"/>
              </w:rPr>
              <w:t>を</w:t>
            </w:r>
            <w:r w:rsidR="00073574" w:rsidRPr="00AF04B2">
              <w:rPr>
                <w:rFonts w:ascii="Segoe UI Symbol" w:hAnsi="Segoe UI Symbol" w:cs="Segoe UI Symbol" w:hint="eastAsia"/>
                <w:sz w:val="20"/>
                <w:szCs w:val="20"/>
              </w:rPr>
              <w:t>引き続き</w:t>
            </w:r>
            <w:r w:rsidR="008943A7" w:rsidRPr="00AF04B2">
              <w:rPr>
                <w:rFonts w:ascii="ＭＳ 明朝" w:hAnsi="ＭＳ 明朝" w:hint="eastAsia"/>
                <w:sz w:val="20"/>
                <w:szCs w:val="20"/>
              </w:rPr>
              <w:t>実施</w:t>
            </w:r>
            <w:r w:rsidRPr="00AF04B2">
              <w:rPr>
                <w:rFonts w:ascii="ＭＳ 明朝" w:hAnsi="ＭＳ 明朝" w:hint="eastAsia"/>
                <w:sz w:val="20"/>
                <w:szCs w:val="20"/>
              </w:rPr>
              <w:t>する</w:t>
            </w:r>
            <w:r w:rsidR="00FD433B" w:rsidRPr="00AF04B2">
              <w:rPr>
                <w:rFonts w:ascii="ＭＳ 明朝" w:hAnsi="ＭＳ 明朝" w:hint="eastAsia"/>
                <w:sz w:val="20"/>
                <w:szCs w:val="20"/>
              </w:rPr>
              <w:t>。</w:t>
            </w:r>
          </w:p>
          <w:p w14:paraId="0A01C41D" w14:textId="4583A619" w:rsidR="008E3F30" w:rsidRPr="00AF04B2" w:rsidRDefault="008E3F30" w:rsidP="00D1674F">
            <w:pPr>
              <w:spacing w:line="300" w:lineRule="exact"/>
              <w:ind w:left="201" w:hangingChars="100" w:hanging="201"/>
              <w:rPr>
                <w:rFonts w:ascii="ＭＳ 明朝" w:hAnsi="ＭＳ 明朝"/>
                <w:b/>
                <w:sz w:val="20"/>
                <w:szCs w:val="20"/>
              </w:rPr>
            </w:pPr>
            <w:r w:rsidRPr="00AF04B2">
              <w:rPr>
                <w:rFonts w:ascii="ＭＳ 明朝" w:hAnsi="ＭＳ 明朝" w:hint="eastAsia"/>
                <w:b/>
                <w:sz w:val="20"/>
                <w:szCs w:val="20"/>
              </w:rPr>
              <w:t>(</w:t>
            </w:r>
            <w:r w:rsidR="00855E4D" w:rsidRPr="00AF04B2">
              <w:rPr>
                <w:rFonts w:ascii="ＭＳ 明朝" w:hAnsi="ＭＳ 明朝" w:hint="eastAsia"/>
                <w:b/>
                <w:sz w:val="20"/>
                <w:szCs w:val="20"/>
              </w:rPr>
              <w:t>１</w:t>
            </w:r>
            <w:r w:rsidRPr="00AF04B2">
              <w:rPr>
                <w:rFonts w:ascii="ＭＳ 明朝" w:hAnsi="ＭＳ 明朝" w:hint="eastAsia"/>
                <w:b/>
                <w:sz w:val="20"/>
                <w:szCs w:val="20"/>
              </w:rPr>
              <w:t xml:space="preserve">) </w:t>
            </w:r>
            <w:r w:rsidR="00D1674F" w:rsidRPr="00AF04B2">
              <w:rPr>
                <w:rFonts w:ascii="ＭＳ 明朝" w:hAnsi="ＭＳ 明朝" w:hint="eastAsia"/>
                <w:b/>
                <w:sz w:val="20"/>
                <w:szCs w:val="20"/>
              </w:rPr>
              <w:t>将来グローバル社会で活躍できるよう英語の４技能（「聞く・話す・読む・書く」）を</w:t>
            </w:r>
            <w:r w:rsidRPr="00AF04B2">
              <w:rPr>
                <w:rFonts w:ascii="ＭＳ 明朝" w:hAnsi="ＭＳ 明朝" w:hint="eastAsia"/>
                <w:b/>
                <w:sz w:val="20"/>
                <w:szCs w:val="20"/>
              </w:rPr>
              <w:t>総合的に育成する授業づくりを推進し、教育活動の様々な場面において、「使える英語力」の伸長を図る。</w:t>
            </w:r>
          </w:p>
          <w:p w14:paraId="00CD4689" w14:textId="40F4D8B9" w:rsidR="008E3F30" w:rsidRPr="00AF04B2" w:rsidRDefault="008E3F30" w:rsidP="008943A7">
            <w:pPr>
              <w:spacing w:line="300" w:lineRule="exact"/>
              <w:ind w:leftChars="100" w:left="410" w:hangingChars="100" w:hanging="200"/>
              <w:rPr>
                <w:rFonts w:ascii="ＭＳ 明朝" w:hAnsi="ＭＳ 明朝"/>
                <w:sz w:val="20"/>
                <w:szCs w:val="20"/>
              </w:rPr>
            </w:pPr>
            <w:r w:rsidRPr="00AF04B2">
              <w:rPr>
                <w:rFonts w:ascii="ＭＳ 明朝" w:hAnsi="ＭＳ 明朝" w:hint="eastAsia"/>
                <w:sz w:val="20"/>
                <w:szCs w:val="20"/>
              </w:rPr>
              <w:t>・大学等の協力を得ながら、英語暗唱弁論大会を充実し、「外国語キャンプ」、「</w:t>
            </w:r>
            <w:r w:rsidR="00F65C6F" w:rsidRPr="00AF04B2">
              <w:rPr>
                <w:rFonts w:ascii="ＭＳ 明朝" w:hAnsi="ＭＳ 明朝" w:hint="eastAsia"/>
                <w:sz w:val="20"/>
                <w:szCs w:val="20"/>
              </w:rPr>
              <w:t>インターナショナルフェスティバル</w:t>
            </w:r>
            <w:r w:rsidRPr="00AF04B2">
              <w:rPr>
                <w:rFonts w:ascii="ＭＳ 明朝" w:hAnsi="ＭＳ 明朝" w:hint="eastAsia"/>
                <w:sz w:val="20"/>
                <w:szCs w:val="20"/>
              </w:rPr>
              <w:t>」「</w:t>
            </w:r>
            <w:r w:rsidR="00850B7C" w:rsidRPr="00AF04B2">
              <w:rPr>
                <w:rFonts w:ascii="ＭＳ 明朝" w:hAnsi="ＭＳ 明朝" w:hint="eastAsia"/>
                <w:sz w:val="20"/>
                <w:szCs w:val="20"/>
              </w:rPr>
              <w:t>LETS</w:t>
            </w:r>
            <w:r w:rsidR="008943A7" w:rsidRPr="00AF04B2">
              <w:rPr>
                <w:rFonts w:ascii="ＭＳ 明朝" w:hAnsi="ＭＳ 明朝" w:hint="eastAsia"/>
                <w:sz w:val="20"/>
                <w:szCs w:val="20"/>
              </w:rPr>
              <w:t>合同</w:t>
            </w:r>
            <w:r w:rsidR="00850B7C" w:rsidRPr="00AF04B2">
              <w:rPr>
                <w:rFonts w:ascii="ＭＳ 明朝" w:hAnsi="ＭＳ 明朝" w:hint="eastAsia"/>
                <w:sz w:val="20"/>
                <w:szCs w:val="20"/>
              </w:rPr>
              <w:t>発表会</w:t>
            </w:r>
            <w:r w:rsidR="008943A7" w:rsidRPr="00AF04B2">
              <w:rPr>
                <w:rFonts w:ascii="ＭＳ 明朝" w:hAnsi="ＭＳ 明朝" w:hint="eastAsia"/>
                <w:sz w:val="20"/>
                <w:szCs w:val="20"/>
              </w:rPr>
              <w:t>」等に積極的に参加し、</w:t>
            </w:r>
            <w:r w:rsidR="00850B7C" w:rsidRPr="00AF04B2">
              <w:rPr>
                <w:rFonts w:ascii="ＭＳ 明朝" w:hAnsi="ＭＳ 明朝" w:hint="eastAsia"/>
                <w:sz w:val="20"/>
                <w:szCs w:val="20"/>
              </w:rPr>
              <w:t>令和８</w:t>
            </w:r>
            <w:r w:rsidR="008943A7" w:rsidRPr="00AF04B2">
              <w:rPr>
                <w:rFonts w:ascii="ＭＳ 明朝" w:hAnsi="ＭＳ 明朝" w:hint="eastAsia"/>
                <w:sz w:val="20"/>
                <w:szCs w:val="20"/>
              </w:rPr>
              <w:t>年度には自己診断「自分の考えをまとめたり発表したりする機会がある」の肯定率95%以上（</w:t>
            </w:r>
            <w:r w:rsidR="00CB5A08" w:rsidRPr="00AF04B2">
              <w:rPr>
                <w:rFonts w:ascii="ＭＳ 明朝" w:hAnsi="ＭＳ 明朝" w:hint="eastAsia"/>
                <w:sz w:val="20"/>
                <w:szCs w:val="20"/>
              </w:rPr>
              <w:t>R３　91.2%</w:t>
            </w:r>
            <w:r w:rsidR="00CB5A08" w:rsidRPr="00AF04B2">
              <w:rPr>
                <w:rFonts w:hint="eastAsia"/>
              </w:rPr>
              <w:t xml:space="preserve">　</w:t>
            </w:r>
            <w:r w:rsidR="0021254E" w:rsidRPr="00AF04B2">
              <w:rPr>
                <w:rFonts w:ascii="ＭＳ 明朝" w:hAnsi="ＭＳ 明朝" w:hint="eastAsia"/>
                <w:sz w:val="20"/>
                <w:szCs w:val="20"/>
              </w:rPr>
              <w:t>R</w:t>
            </w:r>
            <w:r w:rsidR="00CB5A08" w:rsidRPr="00AF04B2">
              <w:rPr>
                <w:rFonts w:ascii="ＭＳ 明朝" w:hAnsi="ＭＳ 明朝" w:hint="eastAsia"/>
                <w:sz w:val="20"/>
                <w:szCs w:val="20"/>
              </w:rPr>
              <w:t>４</w:t>
            </w:r>
            <w:r w:rsidR="0021254E" w:rsidRPr="00AF04B2">
              <w:rPr>
                <w:rFonts w:ascii="ＭＳ 明朝" w:hAnsi="ＭＳ 明朝" w:hint="eastAsia"/>
                <w:sz w:val="20"/>
                <w:szCs w:val="20"/>
              </w:rPr>
              <w:t xml:space="preserve">　89.3%</w:t>
            </w:r>
            <w:r w:rsidR="00721947" w:rsidRPr="00AF04B2">
              <w:rPr>
                <w:rFonts w:hint="eastAsia"/>
              </w:rPr>
              <w:t xml:space="preserve">　</w:t>
            </w:r>
            <w:r w:rsidR="00721947" w:rsidRPr="00AF04B2">
              <w:rPr>
                <w:rFonts w:ascii="ＭＳ 明朝" w:hAnsi="ＭＳ 明朝" w:hint="eastAsia"/>
                <w:sz w:val="20"/>
                <w:szCs w:val="20"/>
              </w:rPr>
              <w:t>R</w:t>
            </w:r>
            <w:r w:rsidR="005A06E1" w:rsidRPr="00AF04B2">
              <w:rPr>
                <w:rFonts w:ascii="ＭＳ 明朝" w:hAnsi="ＭＳ 明朝" w:hint="eastAsia"/>
                <w:sz w:val="20"/>
                <w:szCs w:val="20"/>
              </w:rPr>
              <w:t>５</w:t>
            </w:r>
            <w:r w:rsidR="00721947" w:rsidRPr="00AF04B2">
              <w:rPr>
                <w:rFonts w:ascii="ＭＳ 明朝" w:hAnsi="ＭＳ 明朝" w:hint="eastAsia"/>
                <w:sz w:val="20"/>
                <w:szCs w:val="20"/>
              </w:rPr>
              <w:t xml:space="preserve">　</w:t>
            </w:r>
            <w:r w:rsidR="005A06E1" w:rsidRPr="00AF04B2">
              <w:rPr>
                <w:rFonts w:ascii="ＭＳ 明朝" w:hAnsi="ＭＳ 明朝" w:hint="eastAsia"/>
                <w:sz w:val="20"/>
                <w:szCs w:val="20"/>
              </w:rPr>
              <w:t>92.8</w:t>
            </w:r>
            <w:r w:rsidR="00721947" w:rsidRPr="00AF04B2">
              <w:rPr>
                <w:rFonts w:ascii="ＭＳ 明朝" w:hAnsi="ＭＳ 明朝" w:hint="eastAsia"/>
                <w:sz w:val="20"/>
                <w:szCs w:val="20"/>
              </w:rPr>
              <w:t>%</w:t>
            </w:r>
            <w:r w:rsidR="008943A7" w:rsidRPr="00AF04B2">
              <w:rPr>
                <w:rFonts w:ascii="ＭＳ 明朝" w:hAnsi="ＭＳ 明朝" w:hint="eastAsia"/>
                <w:sz w:val="20"/>
                <w:szCs w:val="20"/>
              </w:rPr>
              <w:t>）とする。</w:t>
            </w:r>
          </w:p>
          <w:p w14:paraId="5E179982" w14:textId="171E6041" w:rsidR="008E3F30" w:rsidRPr="00AF04B2" w:rsidRDefault="008E3F30" w:rsidP="005303AB">
            <w:pPr>
              <w:spacing w:line="240" w:lineRule="exact"/>
              <w:ind w:leftChars="80" w:left="368" w:hangingChars="100" w:hanging="200"/>
              <w:rPr>
                <w:rFonts w:ascii="ＭＳ 明朝" w:hAnsi="ＭＳ 明朝"/>
                <w:bCs/>
                <w:i/>
                <w:sz w:val="18"/>
                <w:szCs w:val="18"/>
              </w:rPr>
            </w:pPr>
            <w:r w:rsidRPr="00AF04B2">
              <w:rPr>
                <w:rFonts w:ascii="ＭＳ 明朝" w:hAnsi="ＭＳ 明朝" w:hint="eastAsia"/>
                <w:sz w:val="20"/>
                <w:szCs w:val="20"/>
              </w:rPr>
              <w:t>・</w:t>
            </w:r>
            <w:r w:rsidR="008C486F" w:rsidRPr="00AF04B2">
              <w:rPr>
                <w:rFonts w:ascii="ＭＳ 明朝" w:hAnsi="ＭＳ 明朝" w:hint="eastAsia"/>
                <w:sz w:val="20"/>
                <w:szCs w:val="20"/>
              </w:rPr>
              <w:t>英語検定、英語学力調査等の受検を推奨するとともに、</w:t>
            </w:r>
            <w:r w:rsidR="00DB164D" w:rsidRPr="00AF04B2">
              <w:rPr>
                <w:rFonts w:ascii="ＭＳ 明朝" w:hAnsi="ＭＳ 明朝" w:hint="eastAsia"/>
                <w:sz w:val="20"/>
                <w:szCs w:val="20"/>
              </w:rPr>
              <w:t>準備講習等を計画的に実施し、</w:t>
            </w:r>
            <w:r w:rsidR="00850B7C" w:rsidRPr="00AF04B2">
              <w:rPr>
                <w:rFonts w:ascii="ＭＳ 明朝" w:hAnsi="ＭＳ 明朝" w:hint="eastAsia"/>
                <w:sz w:val="20"/>
                <w:szCs w:val="20"/>
              </w:rPr>
              <w:t>令和８</w:t>
            </w:r>
            <w:r w:rsidR="00FB3243" w:rsidRPr="00AF04B2">
              <w:rPr>
                <w:rFonts w:ascii="ＭＳ 明朝" w:hAnsi="ＭＳ 明朝" w:hint="eastAsia"/>
                <w:sz w:val="20"/>
                <w:szCs w:val="20"/>
              </w:rPr>
              <w:t>年度の</w:t>
            </w:r>
            <w:r w:rsidR="00CB5A08" w:rsidRPr="00AF04B2">
              <w:rPr>
                <w:rFonts w:ascii="ＭＳ 明朝" w:hAnsi="ＭＳ 明朝" w:hint="eastAsia"/>
                <w:sz w:val="20"/>
                <w:szCs w:val="20"/>
              </w:rPr>
              <w:t>国際文化科</w:t>
            </w:r>
            <w:r w:rsidR="00FB3243" w:rsidRPr="00AF04B2">
              <w:rPr>
                <w:rFonts w:ascii="ＭＳ 明朝" w:hAnsi="ＭＳ 明朝" w:hint="eastAsia"/>
                <w:sz w:val="20"/>
                <w:szCs w:val="20"/>
              </w:rPr>
              <w:t>卒業</w:t>
            </w:r>
            <w:r w:rsidR="00DB164D" w:rsidRPr="00AF04B2">
              <w:rPr>
                <w:rFonts w:ascii="ＭＳ 明朝" w:hAnsi="ＭＳ 明朝" w:hint="eastAsia"/>
                <w:sz w:val="20"/>
                <w:szCs w:val="20"/>
              </w:rPr>
              <w:t>時に</w:t>
            </w:r>
            <w:r w:rsidR="00C9118B" w:rsidRPr="00AF04B2">
              <w:rPr>
                <w:rFonts w:ascii="ＭＳ 明朝" w:hAnsi="ＭＳ 明朝" w:hint="eastAsia"/>
                <w:sz w:val="20"/>
                <w:szCs w:val="20"/>
              </w:rPr>
              <w:t>は</w:t>
            </w:r>
            <w:r w:rsidR="00DB164D" w:rsidRPr="00AF04B2">
              <w:rPr>
                <w:rFonts w:ascii="ＭＳ 明朝" w:hAnsi="ＭＳ 明朝" w:hint="eastAsia"/>
                <w:sz w:val="20"/>
                <w:szCs w:val="20"/>
              </w:rPr>
              <w:t>英検</w:t>
            </w:r>
            <w:r w:rsidR="00C9118B" w:rsidRPr="00AF04B2">
              <w:rPr>
                <w:rFonts w:ascii="ＭＳ 明朝" w:hAnsi="ＭＳ 明朝" w:hint="eastAsia"/>
                <w:sz w:val="20"/>
                <w:szCs w:val="20"/>
              </w:rPr>
              <w:t>２級合格80</w:t>
            </w:r>
            <w:r w:rsidR="001D761D" w:rsidRPr="00AF04B2">
              <w:rPr>
                <w:rFonts w:ascii="ＭＳ 明朝" w:hAnsi="ＭＳ 明朝"/>
                <w:sz w:val="20"/>
                <w:szCs w:val="20"/>
              </w:rPr>
              <w:t>%</w:t>
            </w:r>
            <w:r w:rsidR="00C9118B" w:rsidRPr="00AF04B2">
              <w:rPr>
                <w:rFonts w:ascii="ＭＳ 明朝" w:hAnsi="ＭＳ 明朝" w:hint="eastAsia"/>
                <w:sz w:val="20"/>
                <w:szCs w:val="20"/>
              </w:rPr>
              <w:t>以上、準</w:t>
            </w:r>
            <w:r w:rsidR="00DB164D" w:rsidRPr="00AF04B2">
              <w:rPr>
                <w:rFonts w:ascii="ＭＳ 明朝" w:hAnsi="ＭＳ 明朝" w:hint="eastAsia"/>
                <w:sz w:val="20"/>
                <w:szCs w:val="20"/>
              </w:rPr>
              <w:t>２級</w:t>
            </w:r>
            <w:r w:rsidR="00C9118B" w:rsidRPr="00AF04B2">
              <w:rPr>
                <w:rFonts w:ascii="ＭＳ 明朝" w:hAnsi="ＭＳ 明朝" w:hint="eastAsia"/>
                <w:sz w:val="20"/>
                <w:szCs w:val="20"/>
              </w:rPr>
              <w:t>合格100</w:t>
            </w:r>
            <w:r w:rsidR="00FD433B" w:rsidRPr="00AF04B2">
              <w:rPr>
                <w:rFonts w:ascii="ＭＳ 明朝" w:hAnsi="ＭＳ 明朝"/>
                <w:sz w:val="20"/>
                <w:szCs w:val="20"/>
              </w:rPr>
              <w:t>%</w:t>
            </w:r>
            <w:r w:rsidR="00C9118B" w:rsidRPr="00AF04B2">
              <w:rPr>
                <w:rFonts w:ascii="ＭＳ 明朝" w:hAnsi="ＭＳ 明朝" w:hint="eastAsia"/>
                <w:sz w:val="20"/>
                <w:szCs w:val="20"/>
              </w:rPr>
              <w:t>とする。</w:t>
            </w:r>
          </w:p>
          <w:p w14:paraId="4A6902B8" w14:textId="08EBE3CE" w:rsidR="00DB164D" w:rsidRPr="00AF04B2" w:rsidRDefault="008E3F30" w:rsidP="008E3F30">
            <w:pPr>
              <w:spacing w:line="300" w:lineRule="exact"/>
              <w:rPr>
                <w:rFonts w:ascii="ＭＳ 明朝" w:hAnsi="ＭＳ 明朝"/>
                <w:b/>
                <w:sz w:val="20"/>
                <w:szCs w:val="20"/>
              </w:rPr>
            </w:pPr>
            <w:r w:rsidRPr="00AF04B2">
              <w:rPr>
                <w:rFonts w:ascii="ＭＳ 明朝" w:hAnsi="ＭＳ 明朝" w:hint="eastAsia"/>
                <w:b/>
                <w:sz w:val="20"/>
                <w:szCs w:val="20"/>
              </w:rPr>
              <w:t>(</w:t>
            </w:r>
            <w:r w:rsidR="00855E4D" w:rsidRPr="00AF04B2">
              <w:rPr>
                <w:rFonts w:ascii="ＭＳ 明朝" w:hAnsi="ＭＳ 明朝" w:hint="eastAsia"/>
                <w:b/>
                <w:sz w:val="20"/>
                <w:szCs w:val="20"/>
              </w:rPr>
              <w:t>２</w:t>
            </w:r>
            <w:r w:rsidRPr="00AF04B2">
              <w:rPr>
                <w:rFonts w:ascii="ＭＳ 明朝" w:hAnsi="ＭＳ 明朝" w:hint="eastAsia"/>
                <w:b/>
                <w:sz w:val="20"/>
                <w:szCs w:val="20"/>
              </w:rPr>
              <w:t>) 国際文化科</w:t>
            </w:r>
            <w:r w:rsidR="00DB164D" w:rsidRPr="00AF04B2">
              <w:rPr>
                <w:rFonts w:ascii="ＭＳ 明朝" w:hAnsi="ＭＳ 明朝" w:hint="eastAsia"/>
                <w:b/>
                <w:sz w:val="20"/>
                <w:szCs w:val="20"/>
              </w:rPr>
              <w:t>を</w:t>
            </w:r>
            <w:r w:rsidR="00D1674F" w:rsidRPr="00AF04B2">
              <w:rPr>
                <w:rFonts w:ascii="ＭＳ 明朝" w:hAnsi="ＭＳ 明朝" w:hint="eastAsia"/>
                <w:b/>
                <w:sz w:val="20"/>
                <w:szCs w:val="20"/>
              </w:rPr>
              <w:t>設置す</w:t>
            </w:r>
            <w:r w:rsidR="00DB164D" w:rsidRPr="00AF04B2">
              <w:rPr>
                <w:rFonts w:ascii="ＭＳ 明朝" w:hAnsi="ＭＳ 明朝" w:hint="eastAsia"/>
                <w:b/>
                <w:sz w:val="20"/>
                <w:szCs w:val="20"/>
              </w:rPr>
              <w:t>る学校として</w:t>
            </w:r>
            <w:r w:rsidRPr="00AF04B2">
              <w:rPr>
                <w:rFonts w:ascii="ＭＳ 明朝" w:hAnsi="ＭＳ 明朝" w:hint="eastAsia"/>
                <w:b/>
                <w:sz w:val="20"/>
                <w:szCs w:val="20"/>
              </w:rPr>
              <w:t>、全校的に国際交流・異文化理解教育のさらなる活性化、SDGｓ</w:t>
            </w:r>
            <w:r w:rsidR="00DB164D" w:rsidRPr="00AF04B2">
              <w:rPr>
                <w:rFonts w:ascii="ＭＳ 明朝" w:hAnsi="ＭＳ 明朝" w:hint="eastAsia"/>
                <w:b/>
                <w:sz w:val="20"/>
                <w:szCs w:val="20"/>
              </w:rPr>
              <w:t>に関する</w:t>
            </w:r>
            <w:r w:rsidRPr="00AF04B2">
              <w:rPr>
                <w:rFonts w:ascii="ＭＳ 明朝" w:hAnsi="ＭＳ 明朝" w:hint="eastAsia"/>
                <w:b/>
                <w:sz w:val="20"/>
                <w:szCs w:val="20"/>
              </w:rPr>
              <w:t>課題研究等</w:t>
            </w:r>
            <w:r w:rsidR="00DB164D" w:rsidRPr="00AF04B2">
              <w:rPr>
                <w:rFonts w:ascii="ＭＳ 明朝" w:hAnsi="ＭＳ 明朝" w:hint="eastAsia"/>
                <w:b/>
                <w:sz w:val="20"/>
                <w:szCs w:val="20"/>
              </w:rPr>
              <w:t>の充実を図る。</w:t>
            </w:r>
          </w:p>
          <w:p w14:paraId="399A20C4" w14:textId="7988C71E" w:rsidR="008E3F30" w:rsidRPr="00AF04B2" w:rsidRDefault="008E3F30" w:rsidP="00FD433B">
            <w:pPr>
              <w:spacing w:line="300" w:lineRule="exact"/>
              <w:ind w:leftChars="100" w:left="410" w:hangingChars="100" w:hanging="200"/>
              <w:rPr>
                <w:rFonts w:ascii="ＭＳ 明朝" w:hAnsi="ＭＳ 明朝"/>
                <w:sz w:val="20"/>
                <w:szCs w:val="20"/>
              </w:rPr>
            </w:pPr>
            <w:r w:rsidRPr="00AF04B2">
              <w:rPr>
                <w:rFonts w:ascii="ＭＳ 明朝" w:hAnsi="ＭＳ 明朝" w:hint="eastAsia"/>
                <w:sz w:val="20"/>
                <w:szCs w:val="20"/>
              </w:rPr>
              <w:t>・国際文化科において</w:t>
            </w:r>
            <w:r w:rsidR="00DB164D" w:rsidRPr="00AF04B2">
              <w:rPr>
                <w:rFonts w:ascii="ＭＳ 明朝" w:hAnsi="ＭＳ 明朝" w:hint="eastAsia"/>
                <w:sz w:val="20"/>
                <w:szCs w:val="20"/>
              </w:rPr>
              <w:t>、</w:t>
            </w:r>
            <w:r w:rsidRPr="00AF04B2">
              <w:rPr>
                <w:rFonts w:ascii="ＭＳ 明朝" w:hAnsi="ＭＳ 明朝" w:hint="eastAsia"/>
                <w:sz w:val="20"/>
                <w:szCs w:val="20"/>
              </w:rPr>
              <w:t>３年間を通じたSDGs課題研究及び国際交流・異文化理解教育の取組みを充実させ</w:t>
            </w:r>
            <w:r w:rsidR="00424785" w:rsidRPr="00AF04B2">
              <w:rPr>
                <w:rFonts w:ascii="ＭＳ 明朝" w:hAnsi="ＭＳ 明朝" w:hint="eastAsia"/>
                <w:sz w:val="20"/>
                <w:szCs w:val="20"/>
              </w:rPr>
              <w:t>るととともに</w:t>
            </w:r>
            <w:r w:rsidRPr="00AF04B2">
              <w:rPr>
                <w:rFonts w:ascii="ＭＳ 明朝" w:hAnsi="ＭＳ 明朝" w:hint="eastAsia"/>
                <w:sz w:val="20"/>
                <w:szCs w:val="20"/>
              </w:rPr>
              <w:t>、コミュニケーション能力やプレゼンテーション力を育成し、世界規模で考え、自ら考え、調べ、行動、発信できる</w:t>
            </w:r>
            <w:r w:rsidR="00424785" w:rsidRPr="00AF04B2">
              <w:rPr>
                <w:rFonts w:ascii="ＭＳ 明朝" w:hAnsi="ＭＳ 明朝" w:hint="eastAsia"/>
                <w:sz w:val="20"/>
                <w:szCs w:val="20"/>
              </w:rPr>
              <w:t>力を養う</w:t>
            </w:r>
            <w:r w:rsidRPr="00AF04B2">
              <w:rPr>
                <w:rFonts w:ascii="ＭＳ 明朝" w:hAnsi="ＭＳ 明朝" w:hint="eastAsia"/>
                <w:sz w:val="20"/>
                <w:szCs w:val="20"/>
              </w:rPr>
              <w:t>。</w:t>
            </w:r>
            <w:r w:rsidR="00424785" w:rsidRPr="00AF04B2">
              <w:rPr>
                <w:rFonts w:ascii="ＭＳ 明朝" w:hAnsi="ＭＳ 明朝" w:hint="eastAsia"/>
                <w:sz w:val="20"/>
                <w:szCs w:val="20"/>
              </w:rPr>
              <w:t>さらに</w:t>
            </w:r>
            <w:r w:rsidRPr="00AF04B2">
              <w:rPr>
                <w:rFonts w:ascii="ＭＳ 明朝" w:hAnsi="ＭＳ 明朝" w:hint="eastAsia"/>
                <w:sz w:val="20"/>
                <w:szCs w:val="20"/>
              </w:rPr>
              <w:t>取組み</w:t>
            </w:r>
            <w:r w:rsidR="00424785" w:rsidRPr="00AF04B2">
              <w:rPr>
                <w:rFonts w:ascii="ＭＳ 明朝" w:hAnsi="ＭＳ 明朝" w:hint="eastAsia"/>
                <w:sz w:val="20"/>
                <w:szCs w:val="20"/>
              </w:rPr>
              <w:t>とその</w:t>
            </w:r>
            <w:r w:rsidRPr="00AF04B2">
              <w:rPr>
                <w:rFonts w:ascii="ＭＳ 明朝" w:hAnsi="ＭＳ 明朝" w:hint="eastAsia"/>
                <w:sz w:val="20"/>
                <w:szCs w:val="20"/>
              </w:rPr>
              <w:t>成果を普通</w:t>
            </w:r>
            <w:r w:rsidR="00C9118B" w:rsidRPr="00AF04B2">
              <w:rPr>
                <w:rFonts w:ascii="ＭＳ 明朝" w:hAnsi="ＭＳ 明朝" w:hint="eastAsia"/>
                <w:sz w:val="20"/>
                <w:szCs w:val="20"/>
              </w:rPr>
              <w:t>科とも共有し、</w:t>
            </w:r>
            <w:r w:rsidR="00850B7C" w:rsidRPr="00AF04B2">
              <w:rPr>
                <w:rFonts w:ascii="ＭＳ 明朝" w:hAnsi="ＭＳ 明朝" w:hint="eastAsia"/>
                <w:sz w:val="20"/>
                <w:szCs w:val="20"/>
              </w:rPr>
              <w:t>令和８</w:t>
            </w:r>
            <w:r w:rsidR="00C9118B" w:rsidRPr="00AF04B2">
              <w:rPr>
                <w:rFonts w:ascii="ＭＳ 明朝" w:hAnsi="ＭＳ 明朝" w:hint="eastAsia"/>
                <w:sz w:val="20"/>
                <w:szCs w:val="20"/>
              </w:rPr>
              <w:t>年度には自己診断「国際交流活動が活発」の肯定率を9</w:t>
            </w:r>
            <w:r w:rsidR="0021254E" w:rsidRPr="00AF04B2">
              <w:rPr>
                <w:rFonts w:ascii="ＭＳ 明朝" w:hAnsi="ＭＳ 明朝" w:hint="eastAsia"/>
                <w:sz w:val="20"/>
                <w:szCs w:val="20"/>
              </w:rPr>
              <w:t>5</w:t>
            </w:r>
            <w:r w:rsidR="00FD433B" w:rsidRPr="00AF04B2">
              <w:rPr>
                <w:rFonts w:ascii="ＭＳ 明朝" w:hAnsi="ＭＳ 明朝"/>
                <w:sz w:val="20"/>
                <w:szCs w:val="20"/>
              </w:rPr>
              <w:t>%</w:t>
            </w:r>
            <w:r w:rsidR="00C9118B" w:rsidRPr="00AF04B2">
              <w:rPr>
                <w:rFonts w:ascii="ＭＳ 明朝" w:hAnsi="ＭＳ 明朝" w:hint="eastAsia"/>
                <w:sz w:val="20"/>
                <w:szCs w:val="20"/>
              </w:rPr>
              <w:t>以上（R３　9</w:t>
            </w:r>
            <w:r w:rsidR="00CB5A08" w:rsidRPr="00AF04B2">
              <w:rPr>
                <w:rFonts w:ascii="ＭＳ 明朝" w:hAnsi="ＭＳ 明朝" w:hint="eastAsia"/>
                <w:sz w:val="20"/>
                <w:szCs w:val="20"/>
              </w:rPr>
              <w:t>2</w:t>
            </w:r>
            <w:r w:rsidR="00C9118B" w:rsidRPr="00AF04B2">
              <w:rPr>
                <w:rFonts w:ascii="ＭＳ 明朝" w:hAnsi="ＭＳ 明朝" w:hint="eastAsia"/>
                <w:sz w:val="20"/>
                <w:szCs w:val="20"/>
              </w:rPr>
              <w:t>.1%</w:t>
            </w:r>
            <w:r w:rsidR="0021254E" w:rsidRPr="00AF04B2">
              <w:rPr>
                <w:rFonts w:ascii="ＭＳ 明朝" w:hAnsi="ＭＳ 明朝" w:hint="eastAsia"/>
                <w:sz w:val="20"/>
                <w:szCs w:val="20"/>
              </w:rPr>
              <w:t xml:space="preserve">　</w:t>
            </w:r>
            <w:r w:rsidR="0021254E" w:rsidRPr="00AF04B2">
              <w:rPr>
                <w:rFonts w:hint="eastAsia"/>
              </w:rPr>
              <w:t xml:space="preserve"> </w:t>
            </w:r>
            <w:r w:rsidR="0021254E" w:rsidRPr="00AF04B2">
              <w:rPr>
                <w:rFonts w:ascii="ＭＳ 明朝" w:hAnsi="ＭＳ 明朝" w:hint="eastAsia"/>
                <w:sz w:val="20"/>
                <w:szCs w:val="20"/>
              </w:rPr>
              <w:t>R４　90.2%</w:t>
            </w:r>
            <w:r w:rsidR="00721947" w:rsidRPr="00AF04B2">
              <w:rPr>
                <w:rFonts w:ascii="ＭＳ 明朝" w:hAnsi="ＭＳ 明朝" w:hint="eastAsia"/>
                <w:sz w:val="20"/>
                <w:szCs w:val="20"/>
              </w:rPr>
              <w:t xml:space="preserve">　</w:t>
            </w:r>
            <w:r w:rsidR="00721947" w:rsidRPr="00AF04B2">
              <w:rPr>
                <w:rFonts w:hint="eastAsia"/>
              </w:rPr>
              <w:t xml:space="preserve"> </w:t>
            </w:r>
            <w:r w:rsidR="00721947" w:rsidRPr="00AF04B2">
              <w:rPr>
                <w:rFonts w:ascii="ＭＳ 明朝" w:hAnsi="ＭＳ 明朝" w:hint="eastAsia"/>
                <w:sz w:val="20"/>
                <w:szCs w:val="20"/>
              </w:rPr>
              <w:t>R４　9</w:t>
            </w:r>
            <w:r w:rsidR="005A06E1" w:rsidRPr="00AF04B2">
              <w:rPr>
                <w:rFonts w:ascii="ＭＳ 明朝" w:hAnsi="ＭＳ 明朝"/>
                <w:sz w:val="20"/>
                <w:szCs w:val="20"/>
              </w:rPr>
              <w:t>3</w:t>
            </w:r>
            <w:r w:rsidR="00721947" w:rsidRPr="00AF04B2">
              <w:rPr>
                <w:rFonts w:ascii="ＭＳ 明朝" w:hAnsi="ＭＳ 明朝" w:hint="eastAsia"/>
                <w:sz w:val="20"/>
                <w:szCs w:val="20"/>
              </w:rPr>
              <w:t>.</w:t>
            </w:r>
            <w:r w:rsidR="005A06E1" w:rsidRPr="00AF04B2">
              <w:rPr>
                <w:rFonts w:ascii="ＭＳ 明朝" w:hAnsi="ＭＳ 明朝"/>
                <w:sz w:val="20"/>
                <w:szCs w:val="20"/>
              </w:rPr>
              <w:t>6</w:t>
            </w:r>
            <w:r w:rsidR="00721947" w:rsidRPr="00AF04B2">
              <w:rPr>
                <w:rFonts w:ascii="ＭＳ 明朝" w:hAnsi="ＭＳ 明朝" w:hint="eastAsia"/>
                <w:sz w:val="20"/>
                <w:szCs w:val="20"/>
              </w:rPr>
              <w:t>%</w:t>
            </w:r>
            <w:r w:rsidR="00C9118B" w:rsidRPr="00AF04B2">
              <w:rPr>
                <w:rFonts w:ascii="ＭＳ 明朝" w:hAnsi="ＭＳ 明朝" w:hint="eastAsia"/>
                <w:sz w:val="20"/>
                <w:szCs w:val="20"/>
              </w:rPr>
              <w:t>）</w:t>
            </w:r>
            <w:r w:rsidR="008943A7" w:rsidRPr="00AF04B2">
              <w:rPr>
                <w:rFonts w:ascii="ＭＳ 明朝" w:hAnsi="ＭＳ 明朝" w:hint="eastAsia"/>
                <w:sz w:val="20"/>
                <w:szCs w:val="20"/>
              </w:rPr>
              <w:t>とする。</w:t>
            </w:r>
          </w:p>
          <w:p w14:paraId="68E7C376" w14:textId="77777777" w:rsidR="008E3F30" w:rsidRPr="00AF04B2" w:rsidRDefault="008E3F30" w:rsidP="00212308">
            <w:pPr>
              <w:spacing w:line="300" w:lineRule="exact"/>
              <w:ind w:firstLineChars="100" w:firstLine="200"/>
              <w:rPr>
                <w:rFonts w:ascii="ＭＳ 明朝" w:hAnsi="ＭＳ 明朝"/>
                <w:sz w:val="20"/>
                <w:szCs w:val="20"/>
              </w:rPr>
            </w:pPr>
            <w:r w:rsidRPr="00AF04B2">
              <w:rPr>
                <w:rFonts w:ascii="ＭＳ 明朝" w:hAnsi="ＭＳ 明朝" w:hint="eastAsia"/>
                <w:sz w:val="20"/>
                <w:szCs w:val="20"/>
              </w:rPr>
              <w:t>・ユネスコ・スクールとしての取組みについて、生徒会執行部や複数のクラブが主体的に関わっていける活動となるよう推進していく。</w:t>
            </w:r>
          </w:p>
          <w:p w14:paraId="1E4271EB" w14:textId="77777777" w:rsidR="008E3F30" w:rsidRPr="00AF04B2" w:rsidRDefault="008E3F30" w:rsidP="008E3F30">
            <w:pPr>
              <w:spacing w:line="300" w:lineRule="exact"/>
              <w:rPr>
                <w:rFonts w:ascii="ＭＳ 明朝" w:hAnsi="ＭＳ 明朝"/>
                <w:b/>
                <w:sz w:val="20"/>
                <w:szCs w:val="20"/>
              </w:rPr>
            </w:pPr>
            <w:r w:rsidRPr="00AF04B2">
              <w:rPr>
                <w:rFonts w:ascii="ＭＳ 明朝" w:hAnsi="ＭＳ 明朝" w:hint="eastAsia"/>
                <w:b/>
                <w:sz w:val="20"/>
                <w:szCs w:val="20"/>
              </w:rPr>
              <w:t>４ 教員組織体制の強化と教育環境のさらなる整備</w:t>
            </w:r>
          </w:p>
          <w:p w14:paraId="7618F4FF" w14:textId="74C7265B" w:rsidR="008E3F30" w:rsidRPr="00AF04B2" w:rsidRDefault="008E3F30" w:rsidP="008E3F30">
            <w:pPr>
              <w:spacing w:line="300" w:lineRule="exact"/>
              <w:rPr>
                <w:rFonts w:ascii="ＭＳ 明朝" w:hAnsi="ＭＳ 明朝"/>
                <w:b/>
                <w:sz w:val="20"/>
                <w:szCs w:val="20"/>
              </w:rPr>
            </w:pPr>
            <w:r w:rsidRPr="00AF04B2">
              <w:rPr>
                <w:rFonts w:ascii="ＭＳ 明朝" w:hAnsi="ＭＳ 明朝" w:hint="eastAsia"/>
                <w:b/>
                <w:sz w:val="20"/>
                <w:szCs w:val="20"/>
              </w:rPr>
              <w:t>(</w:t>
            </w:r>
            <w:r w:rsidR="00855E4D" w:rsidRPr="00AF04B2">
              <w:rPr>
                <w:rFonts w:ascii="ＭＳ 明朝" w:hAnsi="ＭＳ 明朝" w:hint="eastAsia"/>
                <w:b/>
                <w:sz w:val="20"/>
                <w:szCs w:val="20"/>
              </w:rPr>
              <w:t>１</w:t>
            </w:r>
            <w:r w:rsidRPr="00AF04B2">
              <w:rPr>
                <w:rFonts w:ascii="ＭＳ 明朝" w:hAnsi="ＭＳ 明朝" w:hint="eastAsia"/>
                <w:b/>
                <w:sz w:val="20"/>
                <w:szCs w:val="20"/>
              </w:rPr>
              <w:t>)広報活動の強化。</w:t>
            </w:r>
          </w:p>
          <w:p w14:paraId="367BD66B" w14:textId="29F2F04D" w:rsidR="008E3F30" w:rsidRPr="00AF04B2" w:rsidRDefault="008E3F30" w:rsidP="00FD433B">
            <w:pPr>
              <w:spacing w:line="300" w:lineRule="exact"/>
              <w:ind w:leftChars="100" w:left="410" w:hangingChars="100" w:hanging="200"/>
              <w:rPr>
                <w:rFonts w:ascii="ＭＳ 明朝" w:hAnsi="ＭＳ 明朝"/>
                <w:sz w:val="20"/>
                <w:szCs w:val="20"/>
              </w:rPr>
            </w:pPr>
            <w:r w:rsidRPr="00AF04B2">
              <w:rPr>
                <w:rFonts w:ascii="ＭＳ 明朝" w:hAnsi="ＭＳ 明朝" w:hint="eastAsia"/>
                <w:sz w:val="20"/>
                <w:szCs w:val="20"/>
              </w:rPr>
              <w:t>・</w:t>
            </w:r>
            <w:r w:rsidR="005C46C8" w:rsidRPr="00AF04B2">
              <w:rPr>
                <w:rFonts w:ascii="ＭＳ 明朝" w:hAnsi="ＭＳ 明朝" w:hint="eastAsia"/>
                <w:sz w:val="20"/>
                <w:szCs w:val="20"/>
              </w:rPr>
              <w:t>学校</w:t>
            </w:r>
            <w:r w:rsidR="00D1674F" w:rsidRPr="00AF04B2">
              <w:rPr>
                <w:rFonts w:ascii="ＭＳ 明朝" w:hAnsi="ＭＳ 明朝" w:hint="eastAsia"/>
                <w:sz w:val="20"/>
                <w:szCs w:val="20"/>
              </w:rPr>
              <w:t>外</w:t>
            </w:r>
            <w:r w:rsidR="00774DE6" w:rsidRPr="00AF04B2">
              <w:rPr>
                <w:rFonts w:ascii="ＭＳ 明朝" w:hAnsi="ＭＳ 明朝" w:hint="eastAsia"/>
                <w:sz w:val="20"/>
                <w:szCs w:val="20"/>
              </w:rPr>
              <w:t>諸</w:t>
            </w:r>
            <w:r w:rsidR="00D1674F" w:rsidRPr="00AF04B2">
              <w:rPr>
                <w:rFonts w:ascii="ＭＳ 明朝" w:hAnsi="ＭＳ 明朝" w:hint="eastAsia"/>
                <w:sz w:val="20"/>
                <w:szCs w:val="20"/>
              </w:rPr>
              <w:t>機関との</w:t>
            </w:r>
            <w:r w:rsidRPr="00AF04B2">
              <w:rPr>
                <w:rFonts w:ascii="ＭＳ 明朝" w:hAnsi="ＭＳ 明朝" w:hint="eastAsia"/>
                <w:sz w:val="20"/>
                <w:szCs w:val="20"/>
              </w:rPr>
              <w:t>連携</w:t>
            </w:r>
            <w:r w:rsidR="00D1674F" w:rsidRPr="00AF04B2">
              <w:rPr>
                <w:rFonts w:ascii="ＭＳ 明朝" w:hAnsi="ＭＳ 明朝" w:hint="eastAsia"/>
                <w:sz w:val="20"/>
                <w:szCs w:val="20"/>
              </w:rPr>
              <w:t>や</w:t>
            </w:r>
            <w:r w:rsidRPr="00AF04B2">
              <w:rPr>
                <w:rFonts w:ascii="ＭＳ 明朝" w:hAnsi="ＭＳ 明朝" w:hint="eastAsia"/>
                <w:sz w:val="20"/>
                <w:szCs w:val="20"/>
              </w:rPr>
              <w:t>渉外及び校内調整、また本校の魅力</w:t>
            </w:r>
            <w:r w:rsidR="00F65C6F" w:rsidRPr="00AF04B2">
              <w:rPr>
                <w:rFonts w:ascii="ＭＳ 明朝" w:hAnsi="ＭＳ 明朝" w:hint="eastAsia"/>
                <w:sz w:val="20"/>
                <w:szCs w:val="20"/>
              </w:rPr>
              <w:t>、</w:t>
            </w:r>
            <w:r w:rsidR="00850B7C" w:rsidRPr="00AF04B2">
              <w:rPr>
                <w:rFonts w:ascii="ＭＳ 明朝" w:hAnsi="ＭＳ 明朝" w:hint="eastAsia"/>
                <w:sz w:val="20"/>
                <w:szCs w:val="20"/>
              </w:rPr>
              <w:t>スクール</w:t>
            </w:r>
            <w:r w:rsidR="002575E6" w:rsidRPr="00AF04B2">
              <w:rPr>
                <w:rFonts w:ascii="ＭＳ 明朝" w:hAnsi="ＭＳ 明朝" w:hint="eastAsia"/>
                <w:sz w:val="20"/>
                <w:szCs w:val="20"/>
              </w:rPr>
              <w:t>・</w:t>
            </w:r>
            <w:r w:rsidR="00850B7C" w:rsidRPr="00AF04B2">
              <w:rPr>
                <w:rFonts w:ascii="ＭＳ 明朝" w:hAnsi="ＭＳ 明朝" w:hint="eastAsia"/>
                <w:sz w:val="20"/>
                <w:szCs w:val="20"/>
              </w:rPr>
              <w:t>ミッションや</w:t>
            </w:r>
            <w:r w:rsidR="002575E6" w:rsidRPr="00AF04B2">
              <w:rPr>
                <w:rFonts w:ascii="ＭＳ 明朝" w:hAnsi="ＭＳ 明朝" w:hint="eastAsia"/>
                <w:sz w:val="20"/>
                <w:szCs w:val="20"/>
              </w:rPr>
              <w:t>スクール・</w:t>
            </w:r>
            <w:r w:rsidR="00850B7C" w:rsidRPr="00AF04B2">
              <w:rPr>
                <w:rFonts w:ascii="ＭＳ 明朝" w:hAnsi="ＭＳ 明朝" w:hint="eastAsia"/>
                <w:sz w:val="20"/>
                <w:szCs w:val="20"/>
              </w:rPr>
              <w:t>ポリシー（</w:t>
            </w:r>
            <w:r w:rsidR="002575E6" w:rsidRPr="00AF04B2">
              <w:rPr>
                <w:rFonts w:ascii="ＭＳ 明朝" w:hAnsi="ＭＳ 明朝" w:hint="eastAsia"/>
                <w:sz w:val="20"/>
                <w:szCs w:val="20"/>
              </w:rPr>
              <w:t>グラデュエーション・ポリシー、カリキュラム・ポリシー、</w:t>
            </w:r>
            <w:r w:rsidRPr="00AF04B2">
              <w:rPr>
                <w:rFonts w:ascii="ＭＳ 明朝" w:hAnsi="ＭＳ 明朝" w:hint="eastAsia"/>
                <w:sz w:val="20"/>
                <w:szCs w:val="20"/>
              </w:rPr>
              <w:t>アドミッション</w:t>
            </w:r>
            <w:r w:rsidR="002575E6" w:rsidRPr="00AF04B2">
              <w:rPr>
                <w:rFonts w:ascii="ＭＳ 明朝" w:hAnsi="ＭＳ 明朝" w:hint="eastAsia"/>
                <w:sz w:val="20"/>
                <w:szCs w:val="20"/>
              </w:rPr>
              <w:t>・</w:t>
            </w:r>
            <w:r w:rsidRPr="00AF04B2">
              <w:rPr>
                <w:rFonts w:ascii="ＭＳ 明朝" w:hAnsi="ＭＳ 明朝" w:hint="eastAsia"/>
                <w:sz w:val="20"/>
                <w:szCs w:val="20"/>
              </w:rPr>
              <w:t>ポリシー</w:t>
            </w:r>
            <w:r w:rsidR="002575E6" w:rsidRPr="00AF04B2">
              <w:rPr>
                <w:rFonts w:ascii="ＭＳ 明朝" w:hAnsi="ＭＳ 明朝" w:hint="eastAsia"/>
                <w:sz w:val="20"/>
                <w:szCs w:val="20"/>
              </w:rPr>
              <w:t>）</w:t>
            </w:r>
            <w:r w:rsidRPr="00AF04B2">
              <w:rPr>
                <w:rFonts w:ascii="ＭＳ 明朝" w:hAnsi="ＭＳ 明朝" w:hint="eastAsia"/>
                <w:sz w:val="20"/>
                <w:szCs w:val="20"/>
              </w:rPr>
              <w:t>等</w:t>
            </w:r>
            <w:r w:rsidR="00774DE6" w:rsidRPr="00AF04B2">
              <w:rPr>
                <w:rFonts w:ascii="ＭＳ 明朝" w:hAnsi="ＭＳ 明朝" w:hint="eastAsia"/>
                <w:sz w:val="20"/>
                <w:szCs w:val="20"/>
              </w:rPr>
              <w:t>の</w:t>
            </w:r>
            <w:r w:rsidRPr="00AF04B2">
              <w:rPr>
                <w:rFonts w:ascii="ＭＳ 明朝" w:hAnsi="ＭＳ 明朝" w:hint="eastAsia"/>
                <w:sz w:val="20"/>
                <w:szCs w:val="20"/>
              </w:rPr>
              <w:t>情報を積極的に発信</w:t>
            </w:r>
            <w:r w:rsidR="00774DE6" w:rsidRPr="00AF04B2">
              <w:rPr>
                <w:rFonts w:ascii="ＭＳ 明朝" w:hAnsi="ＭＳ 明朝" w:hint="eastAsia"/>
                <w:sz w:val="20"/>
                <w:szCs w:val="20"/>
              </w:rPr>
              <w:t>する</w:t>
            </w:r>
            <w:r w:rsidRPr="00AF04B2">
              <w:rPr>
                <w:rFonts w:ascii="ＭＳ 明朝" w:hAnsi="ＭＳ 明朝" w:hint="eastAsia"/>
                <w:sz w:val="20"/>
                <w:szCs w:val="20"/>
              </w:rPr>
              <w:t>ため、中学校訪問・学校説明会等のさらなる改善や情報提供</w:t>
            </w:r>
            <w:r w:rsidR="00774DE6" w:rsidRPr="00AF04B2">
              <w:rPr>
                <w:rFonts w:ascii="ＭＳ 明朝" w:hAnsi="ＭＳ 明朝" w:hint="eastAsia"/>
                <w:sz w:val="20"/>
                <w:szCs w:val="20"/>
              </w:rPr>
              <w:t>を</w:t>
            </w:r>
            <w:r w:rsidRPr="00AF04B2">
              <w:rPr>
                <w:rFonts w:ascii="ＭＳ 明朝" w:hAnsi="ＭＳ 明朝" w:hint="eastAsia"/>
                <w:sz w:val="20"/>
                <w:szCs w:val="20"/>
              </w:rPr>
              <w:t>組織的に行う。</w:t>
            </w:r>
          </w:p>
          <w:p w14:paraId="47DDA368" w14:textId="7641CD09" w:rsidR="008E3F30" w:rsidRPr="00AF04B2" w:rsidRDefault="008E3F30" w:rsidP="008E3F30">
            <w:pPr>
              <w:spacing w:line="300" w:lineRule="exact"/>
              <w:rPr>
                <w:rFonts w:ascii="ＭＳ 明朝" w:hAnsi="ＭＳ 明朝"/>
                <w:b/>
                <w:sz w:val="20"/>
                <w:szCs w:val="20"/>
              </w:rPr>
            </w:pPr>
            <w:r w:rsidRPr="00AF04B2">
              <w:rPr>
                <w:rFonts w:ascii="ＭＳ 明朝" w:hAnsi="ＭＳ 明朝" w:hint="eastAsia"/>
                <w:b/>
                <w:sz w:val="20"/>
                <w:szCs w:val="20"/>
              </w:rPr>
              <w:t>(</w:t>
            </w:r>
            <w:r w:rsidR="00855E4D" w:rsidRPr="00AF04B2">
              <w:rPr>
                <w:rFonts w:ascii="ＭＳ 明朝" w:hAnsi="ＭＳ 明朝" w:hint="eastAsia"/>
                <w:b/>
                <w:sz w:val="20"/>
                <w:szCs w:val="20"/>
              </w:rPr>
              <w:t>２</w:t>
            </w:r>
            <w:r w:rsidRPr="00AF04B2">
              <w:rPr>
                <w:rFonts w:ascii="ＭＳ 明朝" w:hAnsi="ＭＳ 明朝" w:hint="eastAsia"/>
                <w:b/>
                <w:sz w:val="20"/>
                <w:szCs w:val="20"/>
              </w:rPr>
              <w:t>) 教育環境の整備と</w:t>
            </w:r>
            <w:r w:rsidR="00774DE6" w:rsidRPr="00AF04B2">
              <w:rPr>
                <w:rFonts w:ascii="ＭＳ 明朝" w:hAnsi="ＭＳ 明朝" w:hint="eastAsia"/>
                <w:b/>
                <w:sz w:val="20"/>
                <w:szCs w:val="20"/>
              </w:rPr>
              <w:t>業務の効率化の促進を</w:t>
            </w:r>
            <w:r w:rsidRPr="00AF04B2">
              <w:rPr>
                <w:rFonts w:ascii="ＭＳ 明朝" w:hAnsi="ＭＳ 明朝" w:hint="eastAsia"/>
                <w:b/>
                <w:sz w:val="20"/>
                <w:szCs w:val="20"/>
              </w:rPr>
              <w:t>図る。</w:t>
            </w:r>
          </w:p>
          <w:p w14:paraId="1CD2B323" w14:textId="77777777" w:rsidR="008E3F30" w:rsidRPr="00AF04B2" w:rsidRDefault="008E3F30" w:rsidP="00212308">
            <w:pPr>
              <w:spacing w:line="300" w:lineRule="exact"/>
              <w:ind w:firstLineChars="100" w:firstLine="200"/>
              <w:rPr>
                <w:rFonts w:ascii="ＭＳ 明朝" w:hAnsi="ＭＳ 明朝"/>
                <w:sz w:val="20"/>
                <w:szCs w:val="20"/>
              </w:rPr>
            </w:pPr>
            <w:r w:rsidRPr="00AF04B2">
              <w:rPr>
                <w:rFonts w:ascii="ＭＳ 明朝" w:hAnsi="ＭＳ 明朝" w:hint="eastAsia"/>
                <w:sz w:val="20"/>
                <w:szCs w:val="20"/>
              </w:rPr>
              <w:t>・</w:t>
            </w:r>
            <w:r w:rsidR="00774DE6" w:rsidRPr="00AF04B2">
              <w:rPr>
                <w:rFonts w:ascii="ＭＳ 明朝" w:hAnsi="ＭＳ 明朝" w:hint="eastAsia"/>
                <w:sz w:val="20"/>
                <w:szCs w:val="20"/>
              </w:rPr>
              <w:t>ICT機器</w:t>
            </w:r>
            <w:r w:rsidR="00D1674F" w:rsidRPr="00AF04B2">
              <w:rPr>
                <w:rFonts w:ascii="ＭＳ 明朝" w:hAnsi="ＭＳ 明朝" w:hint="eastAsia"/>
                <w:sz w:val="20"/>
                <w:szCs w:val="20"/>
              </w:rPr>
              <w:t>の</w:t>
            </w:r>
            <w:r w:rsidRPr="00AF04B2">
              <w:rPr>
                <w:rFonts w:ascii="ＭＳ 明朝" w:hAnsi="ＭＳ 明朝" w:hint="eastAsia"/>
                <w:sz w:val="20"/>
                <w:szCs w:val="20"/>
              </w:rPr>
              <w:t>活用を推進するとともに、オンライン</w:t>
            </w:r>
            <w:r w:rsidR="00774DE6" w:rsidRPr="00AF04B2">
              <w:rPr>
                <w:rFonts w:ascii="ＭＳ 明朝" w:hAnsi="ＭＳ 明朝" w:hint="eastAsia"/>
                <w:sz w:val="20"/>
                <w:szCs w:val="20"/>
              </w:rPr>
              <w:t>等</w:t>
            </w:r>
            <w:r w:rsidRPr="00AF04B2">
              <w:rPr>
                <w:rFonts w:ascii="ＭＳ 明朝" w:hAnsi="ＭＳ 明朝" w:hint="eastAsia"/>
                <w:sz w:val="20"/>
                <w:szCs w:val="20"/>
              </w:rPr>
              <w:t>による授業や情報発信・情報収集を積極的に行う。</w:t>
            </w:r>
          </w:p>
          <w:p w14:paraId="39224843" w14:textId="77777777" w:rsidR="009B365C" w:rsidRPr="00AF04B2" w:rsidRDefault="008E3F30" w:rsidP="00212308">
            <w:pPr>
              <w:spacing w:line="300" w:lineRule="exact"/>
              <w:ind w:firstLineChars="100" w:firstLine="200"/>
              <w:rPr>
                <w:rFonts w:ascii="ＭＳ 明朝" w:hAnsi="ＭＳ 明朝"/>
                <w:sz w:val="20"/>
                <w:szCs w:val="20"/>
              </w:rPr>
            </w:pPr>
            <w:r w:rsidRPr="00AF04B2">
              <w:rPr>
                <w:rFonts w:ascii="ＭＳ 明朝" w:hAnsi="ＭＳ 明朝" w:hint="eastAsia"/>
                <w:sz w:val="20"/>
                <w:szCs w:val="20"/>
              </w:rPr>
              <w:t>・効率的</w:t>
            </w:r>
            <w:r w:rsidR="00774DE6" w:rsidRPr="00AF04B2">
              <w:rPr>
                <w:rFonts w:ascii="ＭＳ 明朝" w:hAnsi="ＭＳ 明朝" w:hint="eastAsia"/>
                <w:sz w:val="20"/>
                <w:szCs w:val="20"/>
              </w:rPr>
              <w:t>な</w:t>
            </w:r>
            <w:r w:rsidRPr="00AF04B2">
              <w:rPr>
                <w:rFonts w:ascii="ＭＳ 明朝" w:hAnsi="ＭＳ 明朝" w:hint="eastAsia"/>
                <w:sz w:val="20"/>
                <w:szCs w:val="20"/>
              </w:rPr>
              <w:t>学校運営に向けて、ペーパーレス</w:t>
            </w:r>
            <w:r w:rsidR="001C2E3A" w:rsidRPr="00AF04B2">
              <w:rPr>
                <w:rFonts w:ascii="ＭＳ 明朝" w:hAnsi="ＭＳ 明朝" w:hint="eastAsia"/>
                <w:sz w:val="20"/>
                <w:szCs w:val="20"/>
              </w:rPr>
              <w:t>の</w:t>
            </w:r>
            <w:r w:rsidRPr="00AF04B2">
              <w:rPr>
                <w:rFonts w:ascii="ＭＳ 明朝" w:hAnsi="ＭＳ 明朝" w:hint="eastAsia"/>
                <w:sz w:val="20"/>
                <w:szCs w:val="20"/>
              </w:rPr>
              <w:t>一層の推進、ICTの活用による各会議・研修の効率化を</w:t>
            </w:r>
            <w:r w:rsidR="001C2E3A" w:rsidRPr="00AF04B2">
              <w:rPr>
                <w:rFonts w:ascii="ＭＳ 明朝" w:hAnsi="ＭＳ 明朝" w:hint="eastAsia"/>
                <w:sz w:val="20"/>
                <w:szCs w:val="20"/>
              </w:rPr>
              <w:t>さらに</w:t>
            </w:r>
            <w:r w:rsidRPr="00AF04B2">
              <w:rPr>
                <w:rFonts w:ascii="ＭＳ 明朝" w:hAnsi="ＭＳ 明朝" w:hint="eastAsia"/>
                <w:sz w:val="20"/>
                <w:szCs w:val="20"/>
              </w:rPr>
              <w:t>進め</w:t>
            </w:r>
            <w:r w:rsidR="00774DE6" w:rsidRPr="00AF04B2">
              <w:rPr>
                <w:rFonts w:ascii="ＭＳ 明朝" w:hAnsi="ＭＳ 明朝" w:hint="eastAsia"/>
                <w:sz w:val="20"/>
                <w:szCs w:val="20"/>
              </w:rPr>
              <w:t>、</w:t>
            </w:r>
            <w:r w:rsidR="005C46C8" w:rsidRPr="00AF04B2">
              <w:rPr>
                <w:rFonts w:ascii="ＭＳ 明朝" w:hAnsi="ＭＳ 明朝" w:hint="eastAsia"/>
                <w:sz w:val="20"/>
                <w:szCs w:val="20"/>
              </w:rPr>
              <w:t>業務縮減を</w:t>
            </w:r>
            <w:r w:rsidR="00774DE6" w:rsidRPr="00AF04B2">
              <w:rPr>
                <w:rFonts w:ascii="ＭＳ 明朝" w:hAnsi="ＭＳ 明朝" w:hint="eastAsia"/>
                <w:sz w:val="20"/>
                <w:szCs w:val="20"/>
              </w:rPr>
              <w:t>図る</w:t>
            </w:r>
            <w:r w:rsidRPr="00AF04B2">
              <w:rPr>
                <w:rFonts w:ascii="ＭＳ 明朝" w:hAnsi="ＭＳ 明朝" w:hint="eastAsia"/>
                <w:sz w:val="20"/>
                <w:szCs w:val="20"/>
              </w:rPr>
              <w:t>。</w:t>
            </w:r>
          </w:p>
          <w:p w14:paraId="5A2EFDD6" w14:textId="2D83CE17" w:rsidR="00725AFB" w:rsidRPr="00AF04B2" w:rsidRDefault="00725AFB" w:rsidP="00725AFB">
            <w:pPr>
              <w:spacing w:line="300" w:lineRule="exact"/>
              <w:ind w:firstLineChars="100" w:firstLine="200"/>
              <w:rPr>
                <w:rFonts w:ascii="ＭＳ ゴシック" w:eastAsia="ＭＳ ゴシック" w:hAnsi="ＭＳ ゴシック"/>
                <w:color w:val="000000"/>
                <w:u w:val="single"/>
              </w:rPr>
            </w:pPr>
            <w:r w:rsidRPr="00AF04B2">
              <w:rPr>
                <w:rFonts w:ascii="ＭＳ 明朝" w:hAnsi="ＭＳ 明朝" w:hint="eastAsia"/>
                <w:sz w:val="20"/>
                <w:szCs w:val="20"/>
              </w:rPr>
              <w:t>・多様な教育ニーズへの対応が求められる中、生徒・保護者・教職員が相互に共感的・協調的に教育活動と学校運営が推進できる関係性・場づくりに努める。</w:t>
            </w:r>
          </w:p>
        </w:tc>
      </w:tr>
    </w:tbl>
    <w:p w14:paraId="684C0691" w14:textId="77777777" w:rsidR="001D401B" w:rsidRPr="00AF04B2" w:rsidRDefault="001D401B" w:rsidP="004245A1">
      <w:pPr>
        <w:spacing w:line="300" w:lineRule="exact"/>
        <w:ind w:leftChars="-342" w:left="-718" w:firstLineChars="250" w:firstLine="525"/>
        <w:rPr>
          <w:rFonts w:ascii="ＭＳ ゴシック" w:eastAsia="ＭＳ ゴシック" w:hAnsi="ＭＳ ゴシック"/>
          <w:szCs w:val="21"/>
        </w:rPr>
      </w:pPr>
    </w:p>
    <w:p w14:paraId="47A4CE21" w14:textId="77777777" w:rsidR="00267D3C" w:rsidRPr="00AF04B2" w:rsidRDefault="009B365C" w:rsidP="001D401B">
      <w:pPr>
        <w:spacing w:line="300" w:lineRule="exact"/>
        <w:ind w:leftChars="-342" w:left="-718" w:firstLineChars="250" w:firstLine="525"/>
        <w:rPr>
          <w:rFonts w:ascii="ＭＳ ゴシック" w:eastAsia="ＭＳ ゴシック" w:hAnsi="ＭＳ ゴシック"/>
          <w:szCs w:val="21"/>
        </w:rPr>
      </w:pPr>
      <w:r w:rsidRPr="00AF04B2">
        <w:rPr>
          <w:rFonts w:ascii="ＭＳ ゴシック" w:eastAsia="ＭＳ ゴシック" w:hAnsi="ＭＳ ゴシック" w:hint="eastAsia"/>
          <w:szCs w:val="21"/>
        </w:rPr>
        <w:t>【</w:t>
      </w:r>
      <w:r w:rsidR="0037367C" w:rsidRPr="00AF04B2">
        <w:rPr>
          <w:rFonts w:ascii="ＭＳ ゴシック" w:eastAsia="ＭＳ ゴシック" w:hAnsi="ＭＳ ゴシック" w:hint="eastAsia"/>
          <w:szCs w:val="21"/>
        </w:rPr>
        <w:t>学校教育自己診断</w:t>
      </w:r>
      <w:r w:rsidR="005E3C2A" w:rsidRPr="00AF04B2">
        <w:rPr>
          <w:rFonts w:ascii="ＭＳ ゴシック" w:eastAsia="ＭＳ ゴシック" w:hAnsi="ＭＳ ゴシック" w:hint="eastAsia"/>
          <w:szCs w:val="21"/>
        </w:rPr>
        <w:t>の</w:t>
      </w:r>
      <w:r w:rsidR="0037367C" w:rsidRPr="00AF04B2">
        <w:rPr>
          <w:rFonts w:ascii="ＭＳ ゴシック" w:eastAsia="ＭＳ ゴシック" w:hAnsi="ＭＳ ゴシック" w:hint="eastAsia"/>
          <w:szCs w:val="21"/>
        </w:rPr>
        <w:t>結果と分析・学校</w:t>
      </w:r>
      <w:r w:rsidR="00C158A6" w:rsidRPr="00AF04B2">
        <w:rPr>
          <w:rFonts w:ascii="ＭＳ ゴシック" w:eastAsia="ＭＳ ゴシック" w:hAnsi="ＭＳ ゴシック" w:hint="eastAsia"/>
          <w:szCs w:val="21"/>
        </w:rPr>
        <w:t>運営</w:t>
      </w:r>
      <w:r w:rsidR="0037367C" w:rsidRPr="00AF04B2">
        <w:rPr>
          <w:rFonts w:ascii="ＭＳ ゴシック" w:eastAsia="ＭＳ ゴシック" w:hAnsi="ＭＳ ゴシック" w:hint="eastAsia"/>
          <w:szCs w:val="21"/>
        </w:rPr>
        <w:t>協議会</w:t>
      </w:r>
      <w:r w:rsidR="0096649A" w:rsidRPr="00AF04B2">
        <w:rPr>
          <w:rFonts w:ascii="ＭＳ ゴシック" w:eastAsia="ＭＳ ゴシック" w:hAnsi="ＭＳ ゴシック" w:hint="eastAsia"/>
          <w:szCs w:val="21"/>
        </w:rPr>
        <w:t>からの意見</w:t>
      </w:r>
      <w:r w:rsidRPr="00AF04B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AF04B2" w14:paraId="765CB79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8849F95" w14:textId="05B5C112" w:rsidR="00267D3C" w:rsidRPr="00AF04B2" w:rsidRDefault="00267D3C" w:rsidP="001D401B">
            <w:pPr>
              <w:spacing w:line="300" w:lineRule="exact"/>
              <w:jc w:val="center"/>
              <w:rPr>
                <w:rFonts w:ascii="ＭＳ 明朝" w:hAnsi="ＭＳ 明朝"/>
                <w:sz w:val="20"/>
                <w:szCs w:val="20"/>
              </w:rPr>
            </w:pPr>
            <w:r w:rsidRPr="00AF04B2">
              <w:rPr>
                <w:rFonts w:ascii="ＭＳ 明朝" w:hAnsi="ＭＳ 明朝" w:hint="eastAsia"/>
                <w:sz w:val="20"/>
                <w:szCs w:val="20"/>
              </w:rPr>
              <w:t>学校教育自己診断の結果と分析［</w:t>
            </w:r>
            <w:r w:rsidR="001C0509" w:rsidRPr="00AF04B2">
              <w:rPr>
                <w:rFonts w:ascii="ＭＳ 明朝" w:hAnsi="ＭＳ 明朝" w:hint="eastAsia"/>
                <w:sz w:val="20"/>
                <w:szCs w:val="20"/>
              </w:rPr>
              <w:t>令和</w:t>
            </w:r>
            <w:r w:rsidR="002575E6" w:rsidRPr="00AF04B2">
              <w:rPr>
                <w:rFonts w:ascii="ＭＳ 明朝" w:hAnsi="ＭＳ 明朝" w:hint="eastAsia"/>
                <w:sz w:val="20"/>
                <w:szCs w:val="20"/>
              </w:rPr>
              <w:t xml:space="preserve">　</w:t>
            </w:r>
            <w:r w:rsidRPr="00AF04B2">
              <w:rPr>
                <w:rFonts w:ascii="ＭＳ 明朝" w:hAnsi="ＭＳ 明朝" w:hint="eastAsia"/>
                <w:sz w:val="20"/>
                <w:szCs w:val="20"/>
              </w:rPr>
              <w:t>年</w:t>
            </w:r>
            <w:r w:rsidR="002575E6" w:rsidRPr="00AF04B2">
              <w:rPr>
                <w:rFonts w:ascii="ＭＳ 明朝" w:hAnsi="ＭＳ 明朝" w:hint="eastAsia"/>
                <w:sz w:val="20"/>
                <w:szCs w:val="20"/>
              </w:rPr>
              <w:t xml:space="preserve">　</w:t>
            </w:r>
            <w:r w:rsidRPr="00AF04B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2EAD792" w14:textId="77777777" w:rsidR="00267D3C" w:rsidRPr="00AF04B2" w:rsidRDefault="00267D3C" w:rsidP="00225A63">
            <w:pPr>
              <w:spacing w:line="300" w:lineRule="exact"/>
              <w:jc w:val="center"/>
              <w:rPr>
                <w:rFonts w:ascii="ＭＳ 明朝" w:hAnsi="ＭＳ 明朝"/>
                <w:sz w:val="20"/>
                <w:szCs w:val="20"/>
              </w:rPr>
            </w:pPr>
            <w:r w:rsidRPr="00AF04B2">
              <w:rPr>
                <w:rFonts w:ascii="ＭＳ 明朝" w:hAnsi="ＭＳ 明朝" w:hint="eastAsia"/>
                <w:sz w:val="20"/>
                <w:szCs w:val="20"/>
              </w:rPr>
              <w:t>学校</w:t>
            </w:r>
            <w:r w:rsidR="00B063A9" w:rsidRPr="00AF04B2">
              <w:rPr>
                <w:rFonts w:ascii="ＭＳ 明朝" w:hAnsi="ＭＳ 明朝" w:hint="eastAsia"/>
                <w:sz w:val="20"/>
                <w:szCs w:val="20"/>
              </w:rPr>
              <w:t>運営</w:t>
            </w:r>
            <w:r w:rsidRPr="00AF04B2">
              <w:rPr>
                <w:rFonts w:ascii="ＭＳ 明朝" w:hAnsi="ＭＳ 明朝" w:hint="eastAsia"/>
                <w:sz w:val="20"/>
                <w:szCs w:val="20"/>
              </w:rPr>
              <w:t>協議会</w:t>
            </w:r>
            <w:r w:rsidR="00225A63" w:rsidRPr="00AF04B2">
              <w:rPr>
                <w:rFonts w:ascii="ＭＳ 明朝" w:hAnsi="ＭＳ 明朝" w:hint="eastAsia"/>
                <w:sz w:val="20"/>
                <w:szCs w:val="20"/>
              </w:rPr>
              <w:t>からの意見</w:t>
            </w:r>
          </w:p>
        </w:tc>
      </w:tr>
      <w:tr w:rsidR="0086696C" w:rsidRPr="00AF04B2" w14:paraId="4B1DC8BE" w14:textId="77777777" w:rsidTr="00AB00E6">
        <w:trPr>
          <w:trHeight w:val="981"/>
          <w:jc w:val="center"/>
        </w:trPr>
        <w:tc>
          <w:tcPr>
            <w:tcW w:w="6771" w:type="dxa"/>
            <w:shd w:val="clear" w:color="auto" w:fill="auto"/>
            <w:tcMar>
              <w:top w:w="113" w:type="dxa"/>
              <w:left w:w="113" w:type="dxa"/>
              <w:bottom w:w="113" w:type="dxa"/>
              <w:right w:w="113" w:type="dxa"/>
            </w:tcMar>
          </w:tcPr>
          <w:p w14:paraId="47492A9A" w14:textId="77777777" w:rsidR="001C2E3A" w:rsidRPr="00AF04B2" w:rsidRDefault="001C2E3A" w:rsidP="00DE672D">
            <w:pPr>
              <w:spacing w:line="280" w:lineRule="exact"/>
              <w:ind w:firstLineChars="100" w:firstLine="200"/>
              <w:rPr>
                <w:rFonts w:ascii="ＭＳ 明朝" w:hAnsi="ＭＳ 明朝"/>
                <w:sz w:val="20"/>
                <w:szCs w:val="20"/>
              </w:rPr>
            </w:pPr>
          </w:p>
          <w:p w14:paraId="1DF40E0A" w14:textId="77777777" w:rsidR="002575E6" w:rsidRPr="00AF04B2" w:rsidRDefault="002575E6" w:rsidP="00DE672D">
            <w:pPr>
              <w:spacing w:line="280" w:lineRule="exact"/>
              <w:ind w:firstLineChars="100" w:firstLine="200"/>
              <w:rPr>
                <w:rFonts w:ascii="ＭＳ 明朝" w:hAnsi="ＭＳ 明朝"/>
                <w:sz w:val="20"/>
                <w:szCs w:val="20"/>
              </w:rPr>
            </w:pPr>
          </w:p>
          <w:p w14:paraId="3319224E" w14:textId="77777777" w:rsidR="002575E6" w:rsidRPr="00AF04B2" w:rsidRDefault="002575E6" w:rsidP="00DE672D">
            <w:pPr>
              <w:spacing w:line="280" w:lineRule="exact"/>
              <w:ind w:firstLineChars="100" w:firstLine="200"/>
              <w:rPr>
                <w:rFonts w:ascii="ＭＳ 明朝" w:hAnsi="ＭＳ 明朝"/>
                <w:sz w:val="20"/>
                <w:szCs w:val="20"/>
              </w:rPr>
            </w:pPr>
          </w:p>
          <w:p w14:paraId="222CE593" w14:textId="77777777" w:rsidR="002575E6" w:rsidRPr="00AF04B2" w:rsidRDefault="002575E6" w:rsidP="00DE672D">
            <w:pPr>
              <w:spacing w:line="280" w:lineRule="exact"/>
              <w:ind w:firstLineChars="100" w:firstLine="200"/>
              <w:rPr>
                <w:rFonts w:ascii="ＭＳ 明朝" w:hAnsi="ＭＳ 明朝"/>
                <w:sz w:val="20"/>
                <w:szCs w:val="20"/>
              </w:rPr>
            </w:pPr>
          </w:p>
          <w:p w14:paraId="7551160B" w14:textId="77777777" w:rsidR="002575E6" w:rsidRPr="00AF04B2" w:rsidRDefault="002575E6" w:rsidP="00DE672D">
            <w:pPr>
              <w:spacing w:line="280" w:lineRule="exact"/>
              <w:ind w:firstLineChars="100" w:firstLine="200"/>
              <w:rPr>
                <w:rFonts w:ascii="ＭＳ 明朝" w:hAnsi="ＭＳ 明朝"/>
                <w:sz w:val="20"/>
                <w:szCs w:val="20"/>
              </w:rPr>
            </w:pPr>
          </w:p>
          <w:p w14:paraId="7E6C1BDC" w14:textId="77777777" w:rsidR="002575E6" w:rsidRPr="00AF04B2" w:rsidRDefault="002575E6" w:rsidP="00DE672D">
            <w:pPr>
              <w:spacing w:line="280" w:lineRule="exact"/>
              <w:ind w:firstLineChars="100" w:firstLine="200"/>
              <w:rPr>
                <w:rFonts w:ascii="ＭＳ 明朝" w:hAnsi="ＭＳ 明朝"/>
                <w:sz w:val="20"/>
                <w:szCs w:val="20"/>
              </w:rPr>
            </w:pPr>
          </w:p>
          <w:p w14:paraId="63843C82" w14:textId="28BC76F4" w:rsidR="002575E6" w:rsidRPr="00AF04B2" w:rsidRDefault="002575E6" w:rsidP="00DE672D">
            <w:pPr>
              <w:spacing w:line="280" w:lineRule="exact"/>
              <w:ind w:firstLineChars="100" w:firstLine="200"/>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63122B8E" w14:textId="429DB359" w:rsidR="00262E00" w:rsidRPr="00AF04B2" w:rsidRDefault="00262E00" w:rsidP="002575E6">
            <w:pPr>
              <w:spacing w:line="280" w:lineRule="exact"/>
              <w:rPr>
                <w:rFonts w:ascii="ＭＳ 明朝" w:hAnsi="ＭＳ 明朝"/>
                <w:color w:val="D9D9D9"/>
                <w:sz w:val="20"/>
                <w:szCs w:val="20"/>
              </w:rPr>
            </w:pPr>
          </w:p>
        </w:tc>
      </w:tr>
    </w:tbl>
    <w:p w14:paraId="50AAF8EA" w14:textId="77777777" w:rsidR="0086696C" w:rsidRPr="00AF04B2" w:rsidRDefault="0086696C" w:rsidP="0037367C">
      <w:pPr>
        <w:spacing w:line="120" w:lineRule="exact"/>
        <w:ind w:leftChars="-428" w:left="-899"/>
      </w:pPr>
    </w:p>
    <w:p w14:paraId="47E7A4A5" w14:textId="77777777" w:rsidR="0086696C" w:rsidRPr="00AF04B2" w:rsidRDefault="0037367C" w:rsidP="00B44397">
      <w:pPr>
        <w:ind w:leftChars="-92" w:left="-4" w:hangingChars="90" w:hanging="189"/>
        <w:jc w:val="left"/>
        <w:rPr>
          <w:rFonts w:ascii="ＭＳ ゴシック" w:eastAsia="ＭＳ ゴシック" w:hAnsi="ＭＳ ゴシック"/>
          <w:szCs w:val="21"/>
        </w:rPr>
      </w:pPr>
      <w:r w:rsidRPr="00AF04B2">
        <w:rPr>
          <w:rFonts w:ascii="ＭＳ ゴシック" w:eastAsia="ＭＳ ゴシック" w:hAnsi="ＭＳ ゴシック" w:hint="eastAsia"/>
          <w:szCs w:val="21"/>
        </w:rPr>
        <w:t xml:space="preserve">３　</w:t>
      </w:r>
      <w:r w:rsidR="0086696C" w:rsidRPr="00AF04B2">
        <w:rPr>
          <w:rFonts w:ascii="ＭＳ ゴシック" w:eastAsia="ＭＳ ゴシック" w:hAnsi="ＭＳ ゴシック" w:hint="eastAsia"/>
          <w:szCs w:val="21"/>
        </w:rPr>
        <w:t>本年度の取組</w:t>
      </w:r>
      <w:r w:rsidRPr="00AF04B2">
        <w:rPr>
          <w:rFonts w:ascii="ＭＳ ゴシック" w:eastAsia="ＭＳ ゴシック" w:hAnsi="ＭＳ ゴシック" w:hint="eastAsia"/>
          <w:szCs w:val="21"/>
        </w:rPr>
        <w:t>内容</w:t>
      </w:r>
      <w:r w:rsidR="0086696C" w:rsidRPr="00AF04B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881"/>
        <w:gridCol w:w="2020"/>
        <w:gridCol w:w="4749"/>
        <w:gridCol w:w="3969"/>
        <w:gridCol w:w="3367"/>
      </w:tblGrid>
      <w:tr w:rsidR="00D320A4" w:rsidRPr="00AF04B2" w14:paraId="31E7CC45" w14:textId="77777777" w:rsidTr="00721947">
        <w:trPr>
          <w:trHeight w:val="586"/>
          <w:jc w:val="center"/>
        </w:trPr>
        <w:tc>
          <w:tcPr>
            <w:tcW w:w="881" w:type="dxa"/>
            <w:shd w:val="clear" w:color="auto" w:fill="auto"/>
            <w:vAlign w:val="center"/>
          </w:tcPr>
          <w:p w14:paraId="1CA42888" w14:textId="77777777" w:rsidR="00D320A4" w:rsidRPr="00AF04B2" w:rsidRDefault="00D320A4" w:rsidP="0090357E">
            <w:pPr>
              <w:spacing w:line="240" w:lineRule="exact"/>
              <w:jc w:val="center"/>
              <w:rPr>
                <w:rFonts w:ascii="ＭＳ 明朝" w:hAnsi="ＭＳ 明朝"/>
                <w:sz w:val="20"/>
                <w:szCs w:val="20"/>
              </w:rPr>
            </w:pPr>
            <w:r w:rsidRPr="00AF04B2">
              <w:rPr>
                <w:rFonts w:ascii="ＭＳ 明朝" w:hAnsi="ＭＳ 明朝" w:hint="eastAsia"/>
                <w:sz w:val="20"/>
                <w:szCs w:val="20"/>
              </w:rPr>
              <w:t>中期的</w:t>
            </w:r>
          </w:p>
          <w:p w14:paraId="60B3B408" w14:textId="77777777" w:rsidR="00D320A4" w:rsidRPr="00AF04B2" w:rsidRDefault="00D320A4" w:rsidP="0090357E">
            <w:pPr>
              <w:spacing w:line="240" w:lineRule="exact"/>
              <w:jc w:val="center"/>
              <w:rPr>
                <w:rFonts w:ascii="ＭＳ 明朝" w:hAnsi="ＭＳ 明朝"/>
                <w:spacing w:val="-20"/>
                <w:sz w:val="20"/>
                <w:szCs w:val="20"/>
              </w:rPr>
            </w:pPr>
            <w:r w:rsidRPr="00AF04B2">
              <w:rPr>
                <w:rFonts w:ascii="ＭＳ 明朝" w:hAnsi="ＭＳ 明朝" w:hint="eastAsia"/>
                <w:sz w:val="20"/>
                <w:szCs w:val="20"/>
              </w:rPr>
              <w:t>目標</w:t>
            </w:r>
          </w:p>
        </w:tc>
        <w:tc>
          <w:tcPr>
            <w:tcW w:w="2020" w:type="dxa"/>
            <w:tcBorders>
              <w:bottom w:val="single" w:sz="4" w:space="0" w:color="auto"/>
            </w:tcBorders>
            <w:shd w:val="clear" w:color="auto" w:fill="auto"/>
            <w:vAlign w:val="center"/>
          </w:tcPr>
          <w:p w14:paraId="690E93CF" w14:textId="77777777" w:rsidR="00D320A4" w:rsidRPr="00AF04B2" w:rsidRDefault="00D320A4" w:rsidP="0090357E">
            <w:pPr>
              <w:spacing w:line="320" w:lineRule="exact"/>
              <w:jc w:val="center"/>
              <w:rPr>
                <w:rFonts w:ascii="ＭＳ 明朝" w:hAnsi="ＭＳ 明朝"/>
                <w:sz w:val="20"/>
                <w:szCs w:val="20"/>
              </w:rPr>
            </w:pPr>
            <w:r w:rsidRPr="00AF04B2">
              <w:rPr>
                <w:rFonts w:ascii="ＭＳ 明朝" w:hAnsi="ＭＳ 明朝" w:hint="eastAsia"/>
                <w:sz w:val="20"/>
                <w:szCs w:val="20"/>
              </w:rPr>
              <w:t>今年度の重点目標</w:t>
            </w:r>
          </w:p>
        </w:tc>
        <w:tc>
          <w:tcPr>
            <w:tcW w:w="4749" w:type="dxa"/>
            <w:tcBorders>
              <w:bottom w:val="single" w:sz="4" w:space="0" w:color="auto"/>
              <w:right w:val="dashed" w:sz="4" w:space="0" w:color="auto"/>
            </w:tcBorders>
            <w:shd w:val="clear" w:color="auto" w:fill="auto"/>
            <w:vAlign w:val="center"/>
          </w:tcPr>
          <w:p w14:paraId="6F496488" w14:textId="77777777" w:rsidR="00D320A4" w:rsidRPr="00AF04B2" w:rsidRDefault="00D320A4" w:rsidP="0090357E">
            <w:pPr>
              <w:spacing w:line="320" w:lineRule="exact"/>
              <w:jc w:val="center"/>
              <w:rPr>
                <w:rFonts w:ascii="ＭＳ 明朝" w:hAnsi="ＭＳ 明朝"/>
                <w:sz w:val="20"/>
                <w:szCs w:val="20"/>
              </w:rPr>
            </w:pPr>
            <w:r w:rsidRPr="00AF04B2">
              <w:rPr>
                <w:rFonts w:ascii="ＭＳ 明朝" w:hAnsi="ＭＳ 明朝" w:hint="eastAsia"/>
                <w:sz w:val="20"/>
                <w:szCs w:val="20"/>
              </w:rPr>
              <w:t>具体的な取組計画・内容</w:t>
            </w:r>
          </w:p>
        </w:tc>
        <w:tc>
          <w:tcPr>
            <w:tcW w:w="3969" w:type="dxa"/>
            <w:tcBorders>
              <w:bottom w:val="single" w:sz="4" w:space="0" w:color="auto"/>
              <w:right w:val="dashed" w:sz="4" w:space="0" w:color="auto"/>
            </w:tcBorders>
            <w:vAlign w:val="center"/>
          </w:tcPr>
          <w:p w14:paraId="6DA2AAAB" w14:textId="71BF1B6D" w:rsidR="00D320A4" w:rsidRPr="00AF04B2" w:rsidRDefault="00D320A4" w:rsidP="000E5C10">
            <w:pPr>
              <w:spacing w:line="320" w:lineRule="exact"/>
              <w:jc w:val="center"/>
              <w:rPr>
                <w:rFonts w:ascii="ＭＳ 明朝" w:hAnsi="ＭＳ 明朝"/>
                <w:sz w:val="20"/>
                <w:szCs w:val="20"/>
              </w:rPr>
            </w:pPr>
            <w:r w:rsidRPr="00AF04B2">
              <w:rPr>
                <w:rFonts w:ascii="ＭＳ 明朝" w:hAnsi="ＭＳ 明朝" w:hint="eastAsia"/>
                <w:sz w:val="20"/>
                <w:szCs w:val="20"/>
              </w:rPr>
              <w:t>評価指標[R</w:t>
            </w:r>
            <w:r w:rsidR="00855E4D" w:rsidRPr="00AF04B2">
              <w:rPr>
                <w:rFonts w:ascii="ＭＳ 明朝" w:hAnsi="ＭＳ 明朝" w:hint="eastAsia"/>
                <w:sz w:val="20"/>
                <w:szCs w:val="20"/>
              </w:rPr>
              <w:t>４</w:t>
            </w:r>
            <w:r w:rsidRPr="00AF04B2">
              <w:rPr>
                <w:rFonts w:ascii="ＭＳ 明朝" w:hAnsi="ＭＳ 明朝" w:hint="eastAsia"/>
                <w:sz w:val="20"/>
                <w:szCs w:val="20"/>
              </w:rPr>
              <w:t>年度値]</w:t>
            </w:r>
          </w:p>
        </w:tc>
        <w:tc>
          <w:tcPr>
            <w:tcW w:w="3367" w:type="dxa"/>
            <w:tcBorders>
              <w:left w:val="dashed" w:sz="4" w:space="0" w:color="auto"/>
              <w:bottom w:val="single" w:sz="4" w:space="0" w:color="auto"/>
              <w:right w:val="single" w:sz="4" w:space="0" w:color="auto"/>
            </w:tcBorders>
            <w:shd w:val="clear" w:color="auto" w:fill="auto"/>
            <w:vAlign w:val="center"/>
          </w:tcPr>
          <w:p w14:paraId="147A464E" w14:textId="77777777" w:rsidR="00D320A4" w:rsidRPr="00AF04B2" w:rsidRDefault="00D320A4" w:rsidP="0090357E">
            <w:pPr>
              <w:spacing w:line="320" w:lineRule="exact"/>
              <w:jc w:val="center"/>
              <w:rPr>
                <w:rFonts w:ascii="ＭＳ 明朝" w:hAnsi="ＭＳ 明朝"/>
                <w:sz w:val="20"/>
                <w:szCs w:val="20"/>
              </w:rPr>
            </w:pPr>
            <w:r w:rsidRPr="00AF04B2">
              <w:rPr>
                <w:rFonts w:ascii="ＭＳ 明朝" w:hAnsi="ＭＳ 明朝" w:hint="eastAsia"/>
                <w:sz w:val="20"/>
                <w:szCs w:val="20"/>
              </w:rPr>
              <w:t>自己評価</w:t>
            </w:r>
          </w:p>
        </w:tc>
      </w:tr>
      <w:tr w:rsidR="002726ED" w:rsidRPr="00AF04B2" w14:paraId="59BEBCF7" w14:textId="77777777" w:rsidTr="00721947">
        <w:trPr>
          <w:cantSplit/>
          <w:trHeight w:val="1729"/>
          <w:jc w:val="center"/>
        </w:trPr>
        <w:tc>
          <w:tcPr>
            <w:tcW w:w="881" w:type="dxa"/>
            <w:vMerge w:val="restart"/>
            <w:shd w:val="clear" w:color="auto" w:fill="auto"/>
            <w:textDirection w:val="tbRlV"/>
            <w:vAlign w:val="center"/>
          </w:tcPr>
          <w:p w14:paraId="249433CE" w14:textId="77777777" w:rsidR="002726ED" w:rsidRPr="00AF04B2" w:rsidRDefault="002726ED" w:rsidP="002726ED">
            <w:pPr>
              <w:spacing w:line="320" w:lineRule="exact"/>
              <w:ind w:left="113" w:right="113"/>
              <w:jc w:val="center"/>
              <w:rPr>
                <w:rFonts w:ascii="ＭＳ 明朝" w:hAnsi="ＭＳ 明朝"/>
                <w:sz w:val="20"/>
                <w:szCs w:val="20"/>
              </w:rPr>
            </w:pPr>
            <w:r w:rsidRPr="00AF04B2">
              <w:rPr>
                <w:rFonts w:ascii="ＭＳ 明朝" w:hAnsi="ＭＳ 明朝" w:hint="eastAsia"/>
                <w:sz w:val="20"/>
                <w:szCs w:val="20"/>
              </w:rPr>
              <w:t>１「生徒を伸ばし、伸びゆく学校」の実現</w:t>
            </w:r>
          </w:p>
        </w:tc>
        <w:tc>
          <w:tcPr>
            <w:tcW w:w="2020" w:type="dxa"/>
            <w:tcBorders>
              <w:bottom w:val="dashed" w:sz="4" w:space="0" w:color="auto"/>
            </w:tcBorders>
            <w:shd w:val="clear" w:color="auto" w:fill="auto"/>
          </w:tcPr>
          <w:p w14:paraId="64943D46" w14:textId="5B5B338F" w:rsidR="002726ED" w:rsidRPr="00AF04B2" w:rsidRDefault="002726ED" w:rsidP="002726ED">
            <w:pPr>
              <w:spacing w:line="280" w:lineRule="exact"/>
              <w:ind w:left="200" w:hangingChars="100" w:hanging="200"/>
              <w:rPr>
                <w:rFonts w:ascii="ＭＳ 明朝" w:hAnsi="ＭＳ 明朝"/>
                <w:sz w:val="20"/>
                <w:szCs w:val="20"/>
              </w:rPr>
            </w:pPr>
            <w:r w:rsidRPr="00AF04B2">
              <w:rPr>
                <w:rFonts w:ascii="ＭＳ 明朝" w:hAnsi="ＭＳ 明朝" w:hint="eastAsia"/>
                <w:sz w:val="20"/>
                <w:szCs w:val="20"/>
              </w:rPr>
              <w:t>(</w:t>
            </w:r>
            <w:r w:rsidR="00855E4D" w:rsidRPr="00AF04B2">
              <w:rPr>
                <w:rFonts w:ascii="ＭＳ 明朝" w:hAnsi="ＭＳ 明朝" w:hint="eastAsia"/>
                <w:sz w:val="20"/>
                <w:szCs w:val="20"/>
              </w:rPr>
              <w:t>１</w:t>
            </w:r>
            <w:r w:rsidRPr="00AF04B2">
              <w:rPr>
                <w:rFonts w:ascii="ＭＳ 明朝" w:hAnsi="ＭＳ 明朝" w:hint="eastAsia"/>
                <w:sz w:val="20"/>
                <w:szCs w:val="20"/>
              </w:rPr>
              <w:t>)全教員の授業力向上</w:t>
            </w:r>
          </w:p>
        </w:tc>
        <w:tc>
          <w:tcPr>
            <w:tcW w:w="4749" w:type="dxa"/>
            <w:tcBorders>
              <w:bottom w:val="dashed" w:sz="4" w:space="0" w:color="auto"/>
              <w:right w:val="dashed" w:sz="4" w:space="0" w:color="auto"/>
            </w:tcBorders>
            <w:shd w:val="clear" w:color="auto" w:fill="auto"/>
          </w:tcPr>
          <w:p w14:paraId="25FFA5A9" w14:textId="00A76152" w:rsidR="002726ED" w:rsidRPr="00AF04B2" w:rsidRDefault="002726ED" w:rsidP="002726ED">
            <w:pPr>
              <w:spacing w:line="240" w:lineRule="exact"/>
              <w:ind w:left="174" w:hangingChars="87" w:hanging="174"/>
              <w:rPr>
                <w:rFonts w:ascii="ＭＳ 明朝" w:hAnsi="ＭＳ 明朝"/>
                <w:sz w:val="20"/>
                <w:szCs w:val="20"/>
              </w:rPr>
            </w:pPr>
            <w:r w:rsidRPr="00AF04B2">
              <w:rPr>
                <w:rFonts w:ascii="ＭＳ 明朝" w:hAnsi="ＭＳ 明朝" w:hint="eastAsia"/>
                <w:sz w:val="20"/>
                <w:szCs w:val="20"/>
              </w:rPr>
              <w:t>ア</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「主体的・対話的で深い学び」の実現をめざした授業を行い、授業アンケートの結果について、全教員が真摯に受け止め、更なる改善に向けて取り組む。</w:t>
            </w:r>
          </w:p>
          <w:p w14:paraId="2173E5DE" w14:textId="77777777" w:rsidR="003C7A2A" w:rsidRPr="00AF04B2" w:rsidRDefault="003C7A2A" w:rsidP="002726ED">
            <w:pPr>
              <w:spacing w:line="240" w:lineRule="exact"/>
              <w:ind w:left="174" w:hangingChars="87" w:hanging="174"/>
              <w:rPr>
                <w:rFonts w:ascii="ＭＳ 明朝" w:hAnsi="ＭＳ 明朝"/>
                <w:sz w:val="20"/>
                <w:szCs w:val="20"/>
              </w:rPr>
            </w:pPr>
          </w:p>
          <w:p w14:paraId="5B830834" w14:textId="5EBC80D5" w:rsidR="002726ED" w:rsidRPr="00AF04B2" w:rsidRDefault="002726ED" w:rsidP="002726ED">
            <w:pPr>
              <w:spacing w:line="240" w:lineRule="exact"/>
              <w:ind w:left="200" w:hangingChars="100" w:hanging="200"/>
              <w:rPr>
                <w:rFonts w:ascii="ＭＳ 明朝" w:hAnsi="ＭＳ 明朝"/>
                <w:sz w:val="20"/>
                <w:szCs w:val="20"/>
              </w:rPr>
            </w:pPr>
            <w:r w:rsidRPr="00AF04B2">
              <w:rPr>
                <w:rFonts w:ascii="ＭＳ 明朝" w:hAnsi="ＭＳ 明朝" w:hint="eastAsia"/>
                <w:sz w:val="20"/>
                <w:szCs w:val="20"/>
              </w:rPr>
              <w:t>イ</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教科内だけでなく教科を越えた教員相互授業の見学や他校等の先進的な実践を視察する機会を活用し、ICTの活用やグループ学習などの研究・研修の充実に努める</w:t>
            </w:r>
          </w:p>
        </w:tc>
        <w:tc>
          <w:tcPr>
            <w:tcW w:w="3969" w:type="dxa"/>
            <w:tcBorders>
              <w:bottom w:val="dashed" w:sz="4" w:space="0" w:color="auto"/>
              <w:right w:val="dashed" w:sz="4" w:space="0" w:color="auto"/>
            </w:tcBorders>
          </w:tcPr>
          <w:p w14:paraId="4CDE9B7D" w14:textId="2281E947" w:rsidR="002726ED" w:rsidRPr="00AF04B2" w:rsidRDefault="002726ED" w:rsidP="002726ED">
            <w:pPr>
              <w:spacing w:line="240" w:lineRule="exact"/>
              <w:ind w:left="121" w:hangingChars="67" w:hanging="121"/>
              <w:rPr>
                <w:rFonts w:ascii="ＭＳ 明朝" w:hAnsi="ＭＳ 明朝"/>
                <w:sz w:val="18"/>
                <w:szCs w:val="18"/>
              </w:rPr>
            </w:pPr>
            <w:r w:rsidRPr="00AF04B2">
              <w:rPr>
                <w:rFonts w:ascii="ＭＳ 明朝" w:hAnsi="ＭＳ 明朝" w:hint="eastAsia"/>
                <w:sz w:val="18"/>
                <w:szCs w:val="18"/>
              </w:rPr>
              <w:t>ア 授業アンケートにおける「満足度」の3.</w:t>
            </w:r>
            <w:r w:rsidR="00286A92" w:rsidRPr="00AF04B2">
              <w:rPr>
                <w:rFonts w:ascii="ＭＳ 明朝" w:hAnsi="ＭＳ 明朝"/>
                <w:sz w:val="18"/>
                <w:szCs w:val="18"/>
              </w:rPr>
              <w:t>30</w:t>
            </w:r>
            <w:r w:rsidRPr="00AF04B2">
              <w:rPr>
                <w:rFonts w:ascii="ＭＳ 明朝" w:hAnsi="ＭＳ 明朝" w:hint="eastAsia"/>
                <w:sz w:val="18"/>
                <w:szCs w:val="18"/>
              </w:rPr>
              <w:t>以上の維持[3.3</w:t>
            </w:r>
            <w:r w:rsidR="00286A92" w:rsidRPr="00AF04B2">
              <w:rPr>
                <w:rFonts w:ascii="ＭＳ 明朝" w:hAnsi="ＭＳ 明朝"/>
                <w:sz w:val="18"/>
                <w:szCs w:val="18"/>
              </w:rPr>
              <w:t>4</w:t>
            </w:r>
            <w:r w:rsidRPr="00AF04B2">
              <w:rPr>
                <w:rFonts w:ascii="ＭＳ 明朝" w:hAnsi="ＭＳ 明朝" w:hint="eastAsia"/>
                <w:sz w:val="18"/>
                <w:szCs w:val="18"/>
              </w:rPr>
              <w:t>]</w:t>
            </w:r>
          </w:p>
          <w:p w14:paraId="4F7FFE43" w14:textId="338ED185" w:rsidR="003C7A2A" w:rsidRPr="00AF04B2" w:rsidRDefault="003C7A2A" w:rsidP="002726ED">
            <w:pPr>
              <w:spacing w:line="240" w:lineRule="exact"/>
              <w:ind w:left="121" w:hangingChars="67" w:hanging="121"/>
              <w:rPr>
                <w:rFonts w:ascii="ＭＳ 明朝" w:hAnsi="ＭＳ 明朝"/>
                <w:sz w:val="18"/>
                <w:szCs w:val="18"/>
              </w:rPr>
            </w:pPr>
          </w:p>
          <w:p w14:paraId="0908A9B2" w14:textId="2C62C4FE" w:rsidR="00232C97" w:rsidRPr="00AF04B2" w:rsidRDefault="00232C97" w:rsidP="002726ED">
            <w:pPr>
              <w:spacing w:line="240" w:lineRule="exact"/>
              <w:ind w:left="121" w:hangingChars="67" w:hanging="121"/>
              <w:rPr>
                <w:rFonts w:ascii="ＭＳ 明朝" w:hAnsi="ＭＳ 明朝"/>
                <w:sz w:val="18"/>
                <w:szCs w:val="18"/>
              </w:rPr>
            </w:pPr>
          </w:p>
          <w:p w14:paraId="62934397" w14:textId="77777777" w:rsidR="00F65C6F" w:rsidRPr="00AF04B2" w:rsidRDefault="00F65C6F" w:rsidP="002726ED">
            <w:pPr>
              <w:spacing w:line="240" w:lineRule="exact"/>
              <w:ind w:left="121" w:hangingChars="67" w:hanging="121"/>
              <w:rPr>
                <w:rFonts w:ascii="ＭＳ 明朝" w:hAnsi="ＭＳ 明朝"/>
                <w:sz w:val="18"/>
                <w:szCs w:val="18"/>
              </w:rPr>
            </w:pPr>
          </w:p>
          <w:p w14:paraId="0052CB34" w14:textId="462336CB" w:rsidR="002726ED" w:rsidRPr="00AF04B2" w:rsidRDefault="002726ED" w:rsidP="002726ED">
            <w:pPr>
              <w:spacing w:line="240" w:lineRule="exact"/>
              <w:ind w:left="121" w:hangingChars="67" w:hanging="121"/>
              <w:rPr>
                <w:rFonts w:ascii="ＭＳ 明朝" w:hAnsi="ＭＳ 明朝"/>
                <w:sz w:val="18"/>
                <w:szCs w:val="18"/>
              </w:rPr>
            </w:pPr>
            <w:r w:rsidRPr="00AF04B2">
              <w:rPr>
                <w:rFonts w:ascii="ＭＳ 明朝" w:hAnsi="ＭＳ 明朝" w:hint="eastAsia"/>
                <w:sz w:val="18"/>
                <w:szCs w:val="18"/>
              </w:rPr>
              <w:t>イ ・相互授業見学期間を２回設け研鑽の機会とする。［２回］</w:t>
            </w:r>
          </w:p>
          <w:p w14:paraId="23E851B9" w14:textId="77777777" w:rsidR="003C7A2A" w:rsidRPr="00AF04B2" w:rsidRDefault="002726ED" w:rsidP="00232C97">
            <w:pPr>
              <w:spacing w:line="240" w:lineRule="exact"/>
              <w:ind w:leftChars="100" w:left="210"/>
              <w:rPr>
                <w:rFonts w:ascii="ＭＳ 明朝" w:hAnsi="ＭＳ 明朝"/>
                <w:sz w:val="18"/>
                <w:szCs w:val="18"/>
              </w:rPr>
            </w:pPr>
            <w:r w:rsidRPr="00AF04B2">
              <w:rPr>
                <w:rFonts w:ascii="ＭＳ 明朝" w:hAnsi="ＭＳ 明朝" w:hint="eastAsia"/>
                <w:sz w:val="18"/>
                <w:szCs w:val="18"/>
              </w:rPr>
              <w:t>・教科内だけでなく教科を越えて授業見学など実施することで、自己診断「教え方に工夫をしている先生が多い」の肯定率を向上させる。[8</w:t>
            </w:r>
            <w:r w:rsidR="00286A92" w:rsidRPr="00AF04B2">
              <w:rPr>
                <w:rFonts w:ascii="ＭＳ 明朝" w:hAnsi="ＭＳ 明朝"/>
                <w:sz w:val="18"/>
                <w:szCs w:val="18"/>
              </w:rPr>
              <w:t>9</w:t>
            </w:r>
            <w:r w:rsidRPr="00AF04B2">
              <w:rPr>
                <w:rFonts w:ascii="ＭＳ 明朝" w:hAnsi="ＭＳ 明朝" w:hint="eastAsia"/>
                <w:sz w:val="18"/>
                <w:szCs w:val="18"/>
              </w:rPr>
              <w:t>%]</w:t>
            </w:r>
          </w:p>
          <w:p w14:paraId="034A2C10" w14:textId="2ADAB897" w:rsidR="00AD1763" w:rsidRPr="00AF04B2" w:rsidRDefault="00AD1763" w:rsidP="00232C97">
            <w:pPr>
              <w:spacing w:line="240" w:lineRule="exact"/>
              <w:ind w:leftChars="100" w:left="210"/>
              <w:rPr>
                <w:rFonts w:ascii="ＭＳ 明朝" w:hAnsi="ＭＳ 明朝"/>
                <w:sz w:val="18"/>
                <w:szCs w:val="18"/>
              </w:rPr>
            </w:pPr>
          </w:p>
        </w:tc>
        <w:tc>
          <w:tcPr>
            <w:tcW w:w="3367" w:type="dxa"/>
            <w:tcBorders>
              <w:left w:val="dashed" w:sz="4" w:space="0" w:color="auto"/>
              <w:bottom w:val="dashed" w:sz="4" w:space="0" w:color="auto"/>
              <w:right w:val="single" w:sz="4" w:space="0" w:color="auto"/>
            </w:tcBorders>
          </w:tcPr>
          <w:p w14:paraId="4F891A32" w14:textId="5EE9BAB3" w:rsidR="003C7A2A" w:rsidRPr="00AF04B2" w:rsidRDefault="002726ED" w:rsidP="00286A92">
            <w:pPr>
              <w:spacing w:line="240" w:lineRule="exact"/>
              <w:ind w:left="121" w:hangingChars="67" w:hanging="121"/>
              <w:rPr>
                <w:rFonts w:ascii="ＭＳ 明朝" w:hAnsi="ＭＳ 明朝"/>
                <w:sz w:val="18"/>
                <w:szCs w:val="18"/>
                <w:u w:val="single"/>
              </w:rPr>
            </w:pPr>
            <w:r w:rsidRPr="00AF04B2">
              <w:rPr>
                <w:rFonts w:ascii="ＭＳ 明朝" w:hAnsi="ＭＳ 明朝" w:hint="eastAsia"/>
                <w:sz w:val="18"/>
                <w:szCs w:val="18"/>
              </w:rPr>
              <w:t xml:space="preserve"> </w:t>
            </w:r>
          </w:p>
        </w:tc>
      </w:tr>
      <w:tr w:rsidR="002726ED" w:rsidRPr="00AF04B2" w14:paraId="36E402EF" w14:textId="77777777" w:rsidTr="00721947">
        <w:trPr>
          <w:cantSplit/>
          <w:trHeight w:val="4618"/>
          <w:jc w:val="center"/>
        </w:trPr>
        <w:tc>
          <w:tcPr>
            <w:tcW w:w="881" w:type="dxa"/>
            <w:vMerge/>
            <w:shd w:val="clear" w:color="auto" w:fill="auto"/>
            <w:textDirection w:val="tbRlV"/>
            <w:vAlign w:val="center"/>
          </w:tcPr>
          <w:p w14:paraId="0564308B" w14:textId="77777777" w:rsidR="002726ED" w:rsidRPr="00AF04B2" w:rsidRDefault="002726ED" w:rsidP="002726ED">
            <w:pPr>
              <w:spacing w:line="320" w:lineRule="exact"/>
              <w:ind w:left="113" w:right="113"/>
              <w:jc w:val="center"/>
              <w:rPr>
                <w:rFonts w:ascii="ＭＳ 明朝" w:hAnsi="ＭＳ 明朝"/>
                <w:sz w:val="20"/>
                <w:szCs w:val="20"/>
              </w:rPr>
            </w:pPr>
          </w:p>
        </w:tc>
        <w:tc>
          <w:tcPr>
            <w:tcW w:w="2020" w:type="dxa"/>
            <w:tcBorders>
              <w:top w:val="dashed" w:sz="4" w:space="0" w:color="auto"/>
              <w:bottom w:val="single" w:sz="4" w:space="0" w:color="auto"/>
            </w:tcBorders>
            <w:shd w:val="clear" w:color="auto" w:fill="auto"/>
          </w:tcPr>
          <w:p w14:paraId="6FA6EBAE" w14:textId="2BEBF037" w:rsidR="002726ED" w:rsidRPr="00AF04B2" w:rsidRDefault="002726ED" w:rsidP="002726ED">
            <w:pPr>
              <w:spacing w:line="280" w:lineRule="exact"/>
              <w:ind w:left="210" w:hangingChars="105" w:hanging="210"/>
              <w:rPr>
                <w:rFonts w:ascii="ＭＳ 明朝" w:hAnsi="ＭＳ 明朝"/>
                <w:sz w:val="20"/>
                <w:szCs w:val="20"/>
              </w:rPr>
            </w:pPr>
            <w:r w:rsidRPr="00AF04B2">
              <w:rPr>
                <w:rFonts w:ascii="ＭＳ 明朝" w:hAnsi="ＭＳ 明朝" w:hint="eastAsia"/>
                <w:sz w:val="20"/>
                <w:szCs w:val="20"/>
              </w:rPr>
              <w:t>(</w:t>
            </w:r>
            <w:r w:rsidR="00855E4D" w:rsidRPr="00AF04B2">
              <w:rPr>
                <w:rFonts w:ascii="ＭＳ 明朝" w:hAnsi="ＭＳ 明朝" w:hint="eastAsia"/>
                <w:sz w:val="20"/>
                <w:szCs w:val="20"/>
              </w:rPr>
              <w:t>２</w:t>
            </w:r>
            <w:r w:rsidRPr="00AF04B2">
              <w:rPr>
                <w:rFonts w:ascii="ＭＳ 明朝" w:hAnsi="ＭＳ 明朝" w:hint="eastAsia"/>
                <w:sz w:val="20"/>
                <w:szCs w:val="20"/>
              </w:rPr>
              <w:t>)夢と志を持った生徒の育成、進路保障体制のさらなる充実</w:t>
            </w:r>
          </w:p>
        </w:tc>
        <w:tc>
          <w:tcPr>
            <w:tcW w:w="4749" w:type="dxa"/>
            <w:tcBorders>
              <w:top w:val="dashed" w:sz="4" w:space="0" w:color="auto"/>
              <w:bottom w:val="single" w:sz="4" w:space="0" w:color="auto"/>
              <w:right w:val="dashed" w:sz="4" w:space="0" w:color="auto"/>
            </w:tcBorders>
            <w:shd w:val="clear" w:color="auto" w:fill="auto"/>
          </w:tcPr>
          <w:p w14:paraId="71AC7256" w14:textId="083C165D" w:rsidR="002726ED" w:rsidRPr="00AF04B2" w:rsidRDefault="002726ED" w:rsidP="002726ED">
            <w:pPr>
              <w:spacing w:line="240" w:lineRule="exact"/>
              <w:ind w:left="174" w:hangingChars="87" w:hanging="174"/>
              <w:rPr>
                <w:rFonts w:ascii="ＭＳ 明朝" w:hAnsi="ＭＳ 明朝"/>
                <w:sz w:val="20"/>
                <w:szCs w:val="20"/>
              </w:rPr>
            </w:pPr>
            <w:r w:rsidRPr="00AF04B2">
              <w:rPr>
                <w:rFonts w:ascii="ＭＳ 明朝" w:hAnsi="ＭＳ 明朝" w:hint="eastAsia"/>
                <w:sz w:val="20"/>
                <w:szCs w:val="20"/>
              </w:rPr>
              <w:t>ア</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家庭学習を含めた学習指導のあり方について、教科・学年を越えて検討・実践を進め、生徒の更なる学力向上を図る。</w:t>
            </w:r>
          </w:p>
          <w:p w14:paraId="043294E7" w14:textId="29B27B0D" w:rsidR="00232C97" w:rsidRPr="00AF04B2" w:rsidRDefault="00966F6A" w:rsidP="002726ED">
            <w:pPr>
              <w:spacing w:line="240" w:lineRule="exact"/>
              <w:ind w:left="174" w:hangingChars="87" w:hanging="174"/>
              <w:rPr>
                <w:rFonts w:ascii="ＭＳ 明朝" w:hAnsi="ＭＳ 明朝"/>
                <w:sz w:val="20"/>
                <w:szCs w:val="20"/>
              </w:rPr>
            </w:pPr>
            <w:r w:rsidRPr="00AF04B2">
              <w:rPr>
                <w:rFonts w:ascii="ＭＳ 明朝" w:hAnsi="ＭＳ 明朝" w:hint="eastAsia"/>
                <w:sz w:val="20"/>
                <w:szCs w:val="20"/>
              </w:rPr>
              <w:t xml:space="preserve">　　調べ学習や言語活動を充実させるため読書活動を推進する。その際、教科や生徒委員会による図書館を活用した学習や活動を充実させる。</w:t>
            </w:r>
          </w:p>
          <w:p w14:paraId="0F649CB8" w14:textId="77777777" w:rsidR="00966F6A" w:rsidRPr="00AF04B2" w:rsidRDefault="00966F6A" w:rsidP="002726ED">
            <w:pPr>
              <w:spacing w:line="240" w:lineRule="exact"/>
              <w:ind w:left="174" w:hangingChars="87" w:hanging="174"/>
              <w:rPr>
                <w:rFonts w:ascii="ＭＳ 明朝" w:hAnsi="ＭＳ 明朝"/>
                <w:sz w:val="20"/>
                <w:szCs w:val="20"/>
              </w:rPr>
            </w:pPr>
          </w:p>
          <w:p w14:paraId="7FAB3E75" w14:textId="15A1D33A" w:rsidR="002726ED" w:rsidRPr="00AF04B2" w:rsidRDefault="002726ED" w:rsidP="002726ED">
            <w:pPr>
              <w:spacing w:line="240" w:lineRule="exact"/>
              <w:ind w:left="176" w:hangingChars="88" w:hanging="176"/>
              <w:rPr>
                <w:rFonts w:ascii="ＭＳ 明朝" w:hAnsi="ＭＳ 明朝"/>
                <w:sz w:val="20"/>
                <w:szCs w:val="20"/>
              </w:rPr>
            </w:pPr>
            <w:r w:rsidRPr="00AF04B2">
              <w:rPr>
                <w:rFonts w:ascii="ＭＳ 明朝" w:hAnsi="ＭＳ 明朝" w:hint="eastAsia"/>
                <w:sz w:val="20"/>
                <w:szCs w:val="20"/>
              </w:rPr>
              <w:t>イ</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学習指導、進路指導の充実・改善に外部模試等を全員対象とし積極的に活用する。また、各担任の進学指導スキルの一層の向上を図るための研修等を計画的に実施する。</w:t>
            </w:r>
          </w:p>
          <w:p w14:paraId="2744CD58" w14:textId="23870E5A" w:rsidR="003C7A2A" w:rsidRPr="00AF04B2" w:rsidRDefault="003C7A2A" w:rsidP="002726ED">
            <w:pPr>
              <w:spacing w:line="240" w:lineRule="exact"/>
              <w:ind w:left="174" w:hangingChars="87" w:hanging="174"/>
              <w:rPr>
                <w:rFonts w:ascii="ＭＳ 明朝" w:hAnsi="ＭＳ 明朝"/>
                <w:sz w:val="20"/>
                <w:szCs w:val="20"/>
              </w:rPr>
            </w:pPr>
          </w:p>
          <w:p w14:paraId="6205EE5B" w14:textId="77777777" w:rsidR="00F65C6F" w:rsidRPr="00AF04B2" w:rsidRDefault="00F65C6F" w:rsidP="002726ED">
            <w:pPr>
              <w:spacing w:line="240" w:lineRule="exact"/>
              <w:ind w:left="174" w:hangingChars="87" w:hanging="174"/>
              <w:rPr>
                <w:rFonts w:ascii="ＭＳ 明朝" w:hAnsi="ＭＳ 明朝"/>
                <w:sz w:val="20"/>
                <w:szCs w:val="20"/>
              </w:rPr>
            </w:pPr>
          </w:p>
          <w:p w14:paraId="081B3309" w14:textId="77777777" w:rsidR="00F65C6F" w:rsidRPr="00AF04B2" w:rsidRDefault="00F65C6F" w:rsidP="002726ED">
            <w:pPr>
              <w:spacing w:line="240" w:lineRule="exact"/>
              <w:ind w:left="174" w:hangingChars="87" w:hanging="174"/>
              <w:rPr>
                <w:rFonts w:ascii="ＭＳ 明朝" w:hAnsi="ＭＳ 明朝"/>
                <w:sz w:val="20"/>
                <w:szCs w:val="20"/>
              </w:rPr>
            </w:pPr>
          </w:p>
          <w:p w14:paraId="55CA927A" w14:textId="1BDD52AD" w:rsidR="005B6B7B" w:rsidRPr="00AF04B2" w:rsidRDefault="002726ED" w:rsidP="002726ED">
            <w:pPr>
              <w:spacing w:line="240" w:lineRule="exact"/>
              <w:ind w:left="174" w:hangingChars="87" w:hanging="174"/>
              <w:rPr>
                <w:rFonts w:ascii="ＭＳ 明朝" w:hAnsi="ＭＳ 明朝"/>
                <w:sz w:val="20"/>
                <w:szCs w:val="20"/>
              </w:rPr>
            </w:pPr>
            <w:r w:rsidRPr="00AF04B2">
              <w:rPr>
                <w:rFonts w:ascii="ＭＳ 明朝" w:hAnsi="ＭＳ 明朝" w:hint="eastAsia"/>
                <w:sz w:val="20"/>
                <w:szCs w:val="20"/>
              </w:rPr>
              <w:t>ウ 「生徒支援委員会」「人権教育推進委員会」「帰国・渡日生連絡会」</w:t>
            </w:r>
            <w:r w:rsidR="00307FFA" w:rsidRPr="00AF04B2">
              <w:rPr>
                <w:rFonts w:ascii="ＭＳ 明朝" w:hAnsi="ＭＳ 明朝" w:hint="eastAsia"/>
                <w:sz w:val="20"/>
                <w:szCs w:val="20"/>
              </w:rPr>
              <w:t>「</w:t>
            </w:r>
            <w:r w:rsidRPr="00AF04B2">
              <w:rPr>
                <w:rFonts w:ascii="ＭＳ 明朝" w:hAnsi="ＭＳ 明朝" w:hint="eastAsia"/>
                <w:sz w:val="20"/>
                <w:szCs w:val="20"/>
              </w:rPr>
              <w:t>学年会</w:t>
            </w:r>
            <w:r w:rsidR="00307FFA" w:rsidRPr="00AF04B2">
              <w:rPr>
                <w:rFonts w:ascii="ＭＳ 明朝" w:hAnsi="ＭＳ 明朝" w:hint="eastAsia"/>
                <w:sz w:val="20"/>
                <w:szCs w:val="20"/>
              </w:rPr>
              <w:t>」</w:t>
            </w:r>
            <w:r w:rsidRPr="00AF04B2">
              <w:rPr>
                <w:rFonts w:ascii="ＭＳ 明朝" w:hAnsi="ＭＳ 明朝" w:hint="eastAsia"/>
                <w:sz w:val="20"/>
                <w:szCs w:val="20"/>
              </w:rPr>
              <w:t>等での情報共有を密にし、</w:t>
            </w:r>
            <w:r w:rsidR="0035481C" w:rsidRPr="00AF04B2">
              <w:rPr>
                <w:rFonts w:ascii="ＭＳ 明朝" w:hAnsi="ＭＳ 明朝" w:hint="eastAsia"/>
                <w:sz w:val="20"/>
                <w:szCs w:val="20"/>
              </w:rPr>
              <w:t>保健室や生徒相談室等の機能を生かすとともにSCや関係外部機関との連携を進め、</w:t>
            </w:r>
            <w:r w:rsidRPr="00AF04B2">
              <w:rPr>
                <w:rFonts w:ascii="ＭＳ 明朝" w:hAnsi="ＭＳ 明朝" w:hint="eastAsia"/>
                <w:sz w:val="20"/>
                <w:szCs w:val="20"/>
              </w:rPr>
              <w:t>個別の課題等を抱える生徒</w:t>
            </w:r>
            <w:r w:rsidR="0035481C" w:rsidRPr="00AF04B2">
              <w:rPr>
                <w:rFonts w:ascii="ＭＳ 明朝" w:hAnsi="ＭＳ 明朝" w:hint="eastAsia"/>
                <w:sz w:val="20"/>
                <w:szCs w:val="20"/>
              </w:rPr>
              <w:t>への</w:t>
            </w:r>
            <w:r w:rsidRPr="00AF04B2">
              <w:rPr>
                <w:rFonts w:ascii="ＭＳ 明朝" w:hAnsi="ＭＳ 明朝" w:hint="eastAsia"/>
                <w:sz w:val="20"/>
                <w:szCs w:val="20"/>
              </w:rPr>
              <w:t>支援体制を充実させる。</w:t>
            </w:r>
          </w:p>
          <w:p w14:paraId="6787FA06" w14:textId="63495478" w:rsidR="002726ED" w:rsidRPr="00AF04B2" w:rsidRDefault="002726ED" w:rsidP="005B6B7B">
            <w:pPr>
              <w:spacing w:line="240" w:lineRule="exact"/>
              <w:ind w:leftChars="100" w:left="210" w:firstLineChars="100" w:firstLine="200"/>
              <w:rPr>
                <w:rFonts w:ascii="ＭＳ 明朝" w:hAnsi="ＭＳ 明朝"/>
                <w:sz w:val="20"/>
                <w:szCs w:val="20"/>
              </w:rPr>
            </w:pPr>
            <w:r w:rsidRPr="00AF04B2">
              <w:rPr>
                <w:rFonts w:ascii="ＭＳ 明朝" w:hAnsi="ＭＳ 明朝" w:hint="eastAsia"/>
                <w:sz w:val="20"/>
                <w:szCs w:val="20"/>
              </w:rPr>
              <w:t>いじめ、ﾊﾗｽﾒﾝﾄに関するｱﾝｹｰﾄの実施</w:t>
            </w:r>
            <w:r w:rsidR="005B6B7B" w:rsidRPr="00AF04B2">
              <w:rPr>
                <w:rFonts w:ascii="ＭＳ 明朝" w:hAnsi="ＭＳ 明朝" w:hint="eastAsia"/>
                <w:sz w:val="20"/>
                <w:szCs w:val="20"/>
              </w:rPr>
              <w:t>及び</w:t>
            </w:r>
            <w:r w:rsidRPr="00AF04B2">
              <w:rPr>
                <w:rFonts w:ascii="ＭＳ 明朝" w:hAnsi="ＭＳ 明朝" w:hint="eastAsia"/>
                <w:sz w:val="20"/>
                <w:szCs w:val="20"/>
              </w:rPr>
              <w:t>面談を充実させる。</w:t>
            </w:r>
          </w:p>
          <w:p w14:paraId="0F3A5E4E" w14:textId="77777777" w:rsidR="00232C97" w:rsidRPr="00AF04B2" w:rsidRDefault="00232C97" w:rsidP="005B6B7B">
            <w:pPr>
              <w:spacing w:line="240" w:lineRule="exact"/>
              <w:ind w:leftChars="100" w:left="210" w:firstLineChars="100" w:firstLine="200"/>
              <w:rPr>
                <w:rFonts w:ascii="ＭＳ 明朝" w:hAnsi="ＭＳ 明朝"/>
                <w:sz w:val="20"/>
                <w:szCs w:val="20"/>
              </w:rPr>
            </w:pPr>
          </w:p>
          <w:p w14:paraId="730D076D" w14:textId="77777777" w:rsidR="005B6B7B" w:rsidRPr="00AF04B2" w:rsidRDefault="002726ED" w:rsidP="002726ED">
            <w:pPr>
              <w:spacing w:line="240" w:lineRule="exact"/>
              <w:ind w:left="200" w:hangingChars="100" w:hanging="200"/>
              <w:rPr>
                <w:rFonts w:ascii="ＭＳ 明朝" w:hAnsi="ＭＳ 明朝"/>
                <w:sz w:val="20"/>
                <w:szCs w:val="20"/>
              </w:rPr>
            </w:pPr>
            <w:r w:rsidRPr="00AF04B2">
              <w:rPr>
                <w:rFonts w:ascii="ＭＳ 明朝" w:hAnsi="ＭＳ 明朝" w:hint="eastAsia"/>
                <w:sz w:val="20"/>
                <w:szCs w:val="20"/>
              </w:rPr>
              <w:t>エ</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キャリア教育・人権教育・国際理解教育の一層の充実に向け、教員自らが研鑽を積む機会として、外部講師等の活用など、これまでの実践を継承・発展させる</w:t>
            </w:r>
            <w:r w:rsidR="005B6B7B" w:rsidRPr="00AF04B2">
              <w:rPr>
                <w:rFonts w:ascii="ＭＳ 明朝" w:hAnsi="ＭＳ 明朝" w:hint="eastAsia"/>
                <w:sz w:val="20"/>
                <w:szCs w:val="20"/>
              </w:rPr>
              <w:t>。</w:t>
            </w:r>
          </w:p>
          <w:p w14:paraId="0D3C6374" w14:textId="77777777" w:rsidR="002726ED" w:rsidRPr="00AF04B2" w:rsidRDefault="005B6B7B" w:rsidP="005B6B7B">
            <w:pPr>
              <w:spacing w:line="240" w:lineRule="exact"/>
              <w:ind w:leftChars="100" w:left="210" w:firstLineChars="100" w:firstLine="200"/>
              <w:rPr>
                <w:rFonts w:ascii="ＭＳ 明朝" w:hAnsi="ＭＳ 明朝"/>
                <w:sz w:val="20"/>
                <w:szCs w:val="20"/>
              </w:rPr>
            </w:pPr>
            <w:r w:rsidRPr="00AF04B2">
              <w:rPr>
                <w:rFonts w:ascii="ＭＳ 明朝" w:hAnsi="ＭＳ 明朝" w:hint="eastAsia"/>
                <w:sz w:val="20"/>
                <w:szCs w:val="20"/>
              </w:rPr>
              <w:t>あわせて</w:t>
            </w:r>
            <w:r w:rsidR="002726ED" w:rsidRPr="00AF04B2">
              <w:rPr>
                <w:rFonts w:ascii="ＭＳ 明朝" w:hAnsi="ＭＳ 明朝" w:hint="eastAsia"/>
                <w:sz w:val="20"/>
                <w:szCs w:val="20"/>
              </w:rPr>
              <w:t>、「総合的な探究の時間」において、SDGｓ課題研究などを通して課題を見つけ探究し、解決し、発表・発信する能力を育成する。</w:t>
            </w:r>
          </w:p>
          <w:p w14:paraId="668FAB31" w14:textId="4D5D3EBB" w:rsidR="00232C97" w:rsidRPr="00AF04B2" w:rsidRDefault="00232C97" w:rsidP="005B6B7B">
            <w:pPr>
              <w:spacing w:line="240" w:lineRule="exact"/>
              <w:ind w:leftChars="100" w:left="210" w:firstLineChars="100" w:firstLine="200"/>
              <w:rPr>
                <w:rFonts w:ascii="ＭＳ 明朝" w:hAnsi="ＭＳ 明朝"/>
                <w:sz w:val="20"/>
                <w:szCs w:val="20"/>
              </w:rPr>
            </w:pPr>
          </w:p>
        </w:tc>
        <w:tc>
          <w:tcPr>
            <w:tcW w:w="3969" w:type="dxa"/>
            <w:tcBorders>
              <w:top w:val="dashed" w:sz="4" w:space="0" w:color="auto"/>
              <w:bottom w:val="single" w:sz="4" w:space="0" w:color="auto"/>
              <w:right w:val="dashed" w:sz="4" w:space="0" w:color="auto"/>
            </w:tcBorders>
          </w:tcPr>
          <w:p w14:paraId="30A77009" w14:textId="088D8EA7" w:rsidR="002726ED" w:rsidRPr="00AF04B2" w:rsidRDefault="002726ED" w:rsidP="002726ED">
            <w:pPr>
              <w:spacing w:line="240" w:lineRule="exact"/>
              <w:ind w:left="121" w:hangingChars="67" w:hanging="121"/>
              <w:rPr>
                <w:rFonts w:ascii="ＭＳ 明朝" w:hAnsi="ＭＳ 明朝"/>
                <w:sz w:val="18"/>
                <w:szCs w:val="18"/>
              </w:rPr>
            </w:pPr>
            <w:r w:rsidRPr="00AF04B2">
              <w:rPr>
                <w:rFonts w:ascii="ＭＳ 明朝" w:hAnsi="ＭＳ 明朝" w:hint="eastAsia"/>
                <w:sz w:val="18"/>
                <w:szCs w:val="18"/>
              </w:rPr>
              <w:t>ア「学力生活実態調査」における生徒の平均家庭学習時間を平日60分以上、休日平均90分以上に[１・２年平均平日</w:t>
            </w:r>
            <w:r w:rsidR="00286A92" w:rsidRPr="00AF04B2">
              <w:rPr>
                <w:rFonts w:ascii="ＭＳ 明朝" w:hAnsi="ＭＳ 明朝" w:hint="eastAsia"/>
                <w:sz w:val="18"/>
                <w:szCs w:val="18"/>
              </w:rPr>
              <w:t>3</w:t>
            </w:r>
            <w:r w:rsidR="00286A92" w:rsidRPr="00AF04B2">
              <w:rPr>
                <w:rFonts w:ascii="ＭＳ 明朝" w:hAnsi="ＭＳ 明朝"/>
                <w:sz w:val="18"/>
                <w:szCs w:val="18"/>
              </w:rPr>
              <w:t>6</w:t>
            </w:r>
            <w:r w:rsidRPr="00AF04B2">
              <w:rPr>
                <w:rFonts w:ascii="ＭＳ 明朝" w:hAnsi="ＭＳ 明朝" w:hint="eastAsia"/>
                <w:sz w:val="18"/>
                <w:szCs w:val="18"/>
              </w:rPr>
              <w:t>分、休日</w:t>
            </w:r>
            <w:r w:rsidR="00286A92" w:rsidRPr="00AF04B2">
              <w:rPr>
                <w:rFonts w:ascii="ＭＳ 明朝" w:hAnsi="ＭＳ 明朝" w:hint="eastAsia"/>
                <w:sz w:val="18"/>
                <w:szCs w:val="18"/>
              </w:rPr>
              <w:t>5</w:t>
            </w:r>
            <w:r w:rsidR="00286A92" w:rsidRPr="00AF04B2">
              <w:rPr>
                <w:rFonts w:ascii="ＭＳ 明朝" w:hAnsi="ＭＳ 明朝"/>
                <w:sz w:val="18"/>
                <w:szCs w:val="18"/>
              </w:rPr>
              <w:t>8</w:t>
            </w:r>
            <w:r w:rsidRPr="00AF04B2">
              <w:rPr>
                <w:rFonts w:ascii="ＭＳ 明朝" w:hAnsi="ＭＳ 明朝" w:hint="eastAsia"/>
                <w:sz w:val="18"/>
                <w:szCs w:val="18"/>
              </w:rPr>
              <w:t>分]</w:t>
            </w:r>
          </w:p>
          <w:p w14:paraId="164DA36E" w14:textId="21DCFC4A" w:rsidR="003C7A2A" w:rsidRPr="00AF04B2" w:rsidRDefault="003C7A2A" w:rsidP="002726ED">
            <w:pPr>
              <w:spacing w:line="240" w:lineRule="exact"/>
              <w:ind w:left="121" w:hangingChars="67" w:hanging="121"/>
              <w:rPr>
                <w:rFonts w:ascii="ＭＳ 明朝" w:hAnsi="ＭＳ 明朝"/>
                <w:sz w:val="18"/>
                <w:szCs w:val="18"/>
              </w:rPr>
            </w:pPr>
          </w:p>
          <w:p w14:paraId="35C75443" w14:textId="77777777" w:rsidR="00966F6A" w:rsidRPr="00AF04B2" w:rsidRDefault="00966F6A" w:rsidP="002726ED">
            <w:pPr>
              <w:spacing w:line="240" w:lineRule="exact"/>
              <w:ind w:left="121" w:hangingChars="67" w:hanging="121"/>
              <w:rPr>
                <w:rFonts w:ascii="ＭＳ 明朝" w:hAnsi="ＭＳ 明朝"/>
                <w:sz w:val="18"/>
                <w:szCs w:val="18"/>
              </w:rPr>
            </w:pPr>
          </w:p>
          <w:p w14:paraId="5817B5FF" w14:textId="77777777" w:rsidR="00F65C6F" w:rsidRPr="00AF04B2" w:rsidRDefault="00F65C6F" w:rsidP="002726ED">
            <w:pPr>
              <w:spacing w:line="240" w:lineRule="exact"/>
              <w:ind w:left="121" w:hangingChars="67" w:hanging="121"/>
              <w:rPr>
                <w:rFonts w:ascii="ＭＳ 明朝" w:hAnsi="ＭＳ 明朝"/>
                <w:sz w:val="18"/>
                <w:szCs w:val="18"/>
              </w:rPr>
            </w:pPr>
          </w:p>
          <w:p w14:paraId="4CF5C352" w14:textId="77777777" w:rsidR="00F65C6F" w:rsidRPr="00AF04B2" w:rsidRDefault="00F65C6F" w:rsidP="002726ED">
            <w:pPr>
              <w:spacing w:line="240" w:lineRule="exact"/>
              <w:ind w:left="121" w:hangingChars="67" w:hanging="121"/>
              <w:rPr>
                <w:rFonts w:ascii="ＭＳ 明朝" w:hAnsi="ＭＳ 明朝"/>
                <w:sz w:val="18"/>
                <w:szCs w:val="18"/>
              </w:rPr>
            </w:pPr>
          </w:p>
          <w:p w14:paraId="2281DF11" w14:textId="36C3E82E" w:rsidR="002726ED" w:rsidRPr="00AF04B2" w:rsidRDefault="002726ED" w:rsidP="002726ED">
            <w:pPr>
              <w:spacing w:line="240" w:lineRule="exact"/>
              <w:ind w:left="121" w:hangingChars="67" w:hanging="121"/>
              <w:rPr>
                <w:rFonts w:ascii="ＭＳ 明朝" w:hAnsi="ＭＳ 明朝"/>
                <w:sz w:val="18"/>
                <w:szCs w:val="18"/>
              </w:rPr>
            </w:pPr>
            <w:r w:rsidRPr="00AF04B2">
              <w:rPr>
                <w:rFonts w:ascii="ＭＳ 明朝" w:hAnsi="ＭＳ 明朝" w:hint="eastAsia"/>
                <w:sz w:val="18"/>
                <w:szCs w:val="18"/>
              </w:rPr>
              <w:t>イ・「学力生活実態調査」「Ｂ２ゾーン」以上の生徒割合２年生（２回め）50%</w:t>
            </w:r>
            <w:r w:rsidR="00286A92" w:rsidRPr="00AF04B2">
              <w:rPr>
                <w:rFonts w:ascii="ＭＳ 明朝" w:hAnsi="ＭＳ 明朝" w:hint="eastAsia"/>
                <w:sz w:val="18"/>
                <w:szCs w:val="18"/>
              </w:rPr>
              <w:t>以上</w:t>
            </w:r>
            <w:r w:rsidRPr="00AF04B2">
              <w:rPr>
                <w:rFonts w:ascii="ＭＳ 明朝" w:hAnsi="ＭＳ 明朝" w:hint="eastAsia"/>
                <w:sz w:val="18"/>
                <w:szCs w:val="18"/>
              </w:rPr>
              <w:t>をめざす。</w:t>
            </w:r>
          </w:p>
          <w:p w14:paraId="1C5C1E8B" w14:textId="77777777" w:rsidR="00B51675" w:rsidRPr="00AF04B2" w:rsidRDefault="002726ED" w:rsidP="00B51675">
            <w:pPr>
              <w:spacing w:line="240" w:lineRule="exact"/>
              <w:ind w:left="121" w:hangingChars="67" w:hanging="121"/>
              <w:rPr>
                <w:rFonts w:ascii="ＭＳ 明朝" w:hAnsi="ＭＳ 明朝"/>
                <w:sz w:val="18"/>
                <w:szCs w:val="18"/>
              </w:rPr>
            </w:pPr>
            <w:r w:rsidRPr="00AF04B2">
              <w:rPr>
                <w:rFonts w:ascii="ＭＳ 明朝" w:hAnsi="ＭＳ 明朝" w:hint="eastAsia"/>
                <w:sz w:val="18"/>
                <w:szCs w:val="18"/>
              </w:rPr>
              <w:t>[</w:t>
            </w:r>
            <w:r w:rsidR="00286A92" w:rsidRPr="00AF04B2">
              <w:rPr>
                <w:rFonts w:ascii="ＭＳ 明朝" w:hAnsi="ＭＳ 明朝"/>
                <w:sz w:val="18"/>
                <w:szCs w:val="18"/>
              </w:rPr>
              <w:t>58</w:t>
            </w:r>
            <w:r w:rsidRPr="00AF04B2">
              <w:rPr>
                <w:rFonts w:ascii="ＭＳ 明朝" w:hAnsi="ＭＳ 明朝" w:hint="eastAsia"/>
                <w:sz w:val="18"/>
                <w:szCs w:val="18"/>
              </w:rPr>
              <w:t>.0%]。</w:t>
            </w:r>
          </w:p>
          <w:p w14:paraId="0D8533C4" w14:textId="3A486A4D" w:rsidR="002726ED" w:rsidRPr="00AF04B2" w:rsidRDefault="002726ED" w:rsidP="00B51675">
            <w:pPr>
              <w:spacing w:line="240" w:lineRule="exact"/>
              <w:ind w:left="121" w:hangingChars="67" w:hanging="121"/>
              <w:rPr>
                <w:rFonts w:ascii="ＭＳ 明朝" w:hAnsi="ＭＳ 明朝"/>
                <w:sz w:val="18"/>
                <w:szCs w:val="18"/>
              </w:rPr>
            </w:pPr>
            <w:r w:rsidRPr="00AF04B2">
              <w:rPr>
                <w:rFonts w:ascii="ＭＳ 明朝" w:hAnsi="ＭＳ 明朝" w:hint="eastAsia"/>
                <w:sz w:val="18"/>
                <w:szCs w:val="18"/>
              </w:rPr>
              <w:t>・現役生国公立大５人以上かつ関関同立</w:t>
            </w:r>
            <w:r w:rsidR="00B51675" w:rsidRPr="00AF04B2">
              <w:rPr>
                <w:rFonts w:ascii="ＭＳ 明朝" w:hAnsi="ＭＳ 明朝" w:hint="eastAsia"/>
                <w:sz w:val="18"/>
                <w:szCs w:val="18"/>
              </w:rPr>
              <w:t>70</w:t>
            </w:r>
            <w:r w:rsidRPr="00AF04B2">
              <w:rPr>
                <w:rFonts w:ascii="ＭＳ 明朝" w:hAnsi="ＭＳ 明朝" w:hint="eastAsia"/>
                <w:sz w:val="18"/>
                <w:szCs w:val="18"/>
              </w:rPr>
              <w:t>人以上の合格をめざす[国公立</w:t>
            </w:r>
            <w:r w:rsidR="00855E4D" w:rsidRPr="00AF04B2">
              <w:rPr>
                <w:rFonts w:ascii="ＭＳ 明朝" w:hAnsi="ＭＳ 明朝" w:hint="eastAsia"/>
                <w:sz w:val="18"/>
                <w:szCs w:val="18"/>
              </w:rPr>
              <w:t>５</w:t>
            </w:r>
            <w:r w:rsidRPr="00AF04B2">
              <w:rPr>
                <w:rFonts w:ascii="ＭＳ 明朝" w:hAnsi="ＭＳ 明朝" w:hint="eastAsia"/>
                <w:sz w:val="18"/>
                <w:szCs w:val="18"/>
              </w:rPr>
              <w:t>人、関関同立</w:t>
            </w:r>
            <w:r w:rsidR="00B51675" w:rsidRPr="00AF04B2">
              <w:rPr>
                <w:rFonts w:ascii="ＭＳ 明朝" w:hAnsi="ＭＳ 明朝" w:hint="eastAsia"/>
                <w:sz w:val="18"/>
                <w:szCs w:val="18"/>
              </w:rPr>
              <w:t>96</w:t>
            </w:r>
            <w:r w:rsidRPr="00AF04B2">
              <w:rPr>
                <w:rFonts w:ascii="ＭＳ 明朝" w:hAnsi="ＭＳ 明朝"/>
                <w:sz w:val="18"/>
                <w:szCs w:val="18"/>
              </w:rPr>
              <w:t xml:space="preserve"> </w:t>
            </w:r>
            <w:r w:rsidRPr="00AF04B2">
              <w:rPr>
                <w:rFonts w:ascii="ＭＳ 明朝" w:hAnsi="ＭＳ 明朝" w:hint="eastAsia"/>
                <w:sz w:val="18"/>
                <w:szCs w:val="18"/>
              </w:rPr>
              <w:t>人]</w:t>
            </w:r>
          </w:p>
          <w:p w14:paraId="3A3A3127" w14:textId="77777777" w:rsidR="003C7A2A" w:rsidRPr="00AF04B2" w:rsidRDefault="003C7A2A" w:rsidP="002726ED">
            <w:pPr>
              <w:spacing w:line="240" w:lineRule="exact"/>
              <w:ind w:leftChars="50" w:left="136" w:hangingChars="17" w:hanging="31"/>
              <w:rPr>
                <w:rFonts w:ascii="ＭＳ 明朝" w:hAnsi="ＭＳ 明朝"/>
                <w:sz w:val="18"/>
                <w:szCs w:val="18"/>
              </w:rPr>
            </w:pPr>
          </w:p>
          <w:p w14:paraId="4A1FA046" w14:textId="7B66ABBA" w:rsidR="002726ED" w:rsidRPr="00AF04B2" w:rsidRDefault="002726ED" w:rsidP="002726ED">
            <w:pPr>
              <w:spacing w:line="240" w:lineRule="exact"/>
              <w:ind w:left="121" w:hangingChars="67" w:hanging="121"/>
              <w:rPr>
                <w:rFonts w:ascii="ＭＳ 明朝" w:hAnsi="ＭＳ 明朝"/>
                <w:sz w:val="18"/>
                <w:szCs w:val="18"/>
              </w:rPr>
            </w:pPr>
            <w:r w:rsidRPr="00AF04B2">
              <w:rPr>
                <w:rFonts w:ascii="ＭＳ 明朝" w:hAnsi="ＭＳ 明朝" w:hint="eastAsia"/>
                <w:sz w:val="18"/>
                <w:szCs w:val="18"/>
              </w:rPr>
              <w:t>ウ　自己診断「悩みや相談に応じてくれる先生がいる」の肯定率の向上。[8</w:t>
            </w:r>
            <w:r w:rsidR="005B6B7B" w:rsidRPr="00AF04B2">
              <w:rPr>
                <w:rFonts w:ascii="ＭＳ 明朝" w:hAnsi="ＭＳ 明朝"/>
                <w:sz w:val="18"/>
                <w:szCs w:val="18"/>
              </w:rPr>
              <w:t>3</w:t>
            </w:r>
            <w:r w:rsidRPr="00AF04B2">
              <w:rPr>
                <w:rFonts w:ascii="ＭＳ 明朝" w:hAnsi="ＭＳ 明朝" w:hint="eastAsia"/>
                <w:sz w:val="18"/>
                <w:szCs w:val="18"/>
              </w:rPr>
              <w:t>.3%]</w:t>
            </w:r>
          </w:p>
          <w:p w14:paraId="3A546E81" w14:textId="01AECE02" w:rsidR="002726ED" w:rsidRPr="00AF04B2" w:rsidRDefault="002726ED" w:rsidP="002726ED">
            <w:pPr>
              <w:spacing w:line="240" w:lineRule="exact"/>
              <w:ind w:leftChars="50" w:left="195" w:hangingChars="50" w:hanging="90"/>
              <w:rPr>
                <w:rFonts w:ascii="ＭＳ 明朝" w:hAnsi="ＭＳ 明朝"/>
                <w:sz w:val="18"/>
                <w:szCs w:val="18"/>
              </w:rPr>
            </w:pPr>
            <w:r w:rsidRPr="00AF04B2">
              <w:rPr>
                <w:rFonts w:ascii="ＭＳ 明朝" w:hAnsi="ＭＳ 明朝" w:hint="eastAsia"/>
                <w:sz w:val="18"/>
                <w:szCs w:val="18"/>
              </w:rPr>
              <w:t>「いじめについて真剣に対応」の肯定率90</w:t>
            </w:r>
            <w:r w:rsidRPr="00AF04B2">
              <w:rPr>
                <w:rFonts w:ascii="ＭＳ 明朝" w:hAnsi="ＭＳ 明朝"/>
                <w:sz w:val="18"/>
                <w:szCs w:val="18"/>
              </w:rPr>
              <w:t>%</w:t>
            </w:r>
            <w:r w:rsidRPr="00AF04B2">
              <w:rPr>
                <w:rFonts w:ascii="ＭＳ 明朝" w:hAnsi="ＭＳ 明朝" w:hint="eastAsia"/>
                <w:sz w:val="18"/>
                <w:szCs w:val="18"/>
              </w:rPr>
              <w:t>以上の維持。[90.</w:t>
            </w:r>
            <w:r w:rsidR="005B6B7B" w:rsidRPr="00AF04B2">
              <w:rPr>
                <w:rFonts w:ascii="ＭＳ 明朝" w:hAnsi="ＭＳ 明朝"/>
                <w:sz w:val="18"/>
                <w:szCs w:val="18"/>
              </w:rPr>
              <w:t>4</w:t>
            </w:r>
            <w:r w:rsidRPr="00AF04B2">
              <w:rPr>
                <w:rFonts w:ascii="ＭＳ 明朝" w:hAnsi="ＭＳ 明朝" w:hint="eastAsia"/>
                <w:sz w:val="18"/>
                <w:szCs w:val="18"/>
              </w:rPr>
              <w:t>%]</w:t>
            </w:r>
          </w:p>
          <w:p w14:paraId="542012DE" w14:textId="2D0E8906" w:rsidR="002726ED" w:rsidRPr="00AF04B2" w:rsidRDefault="002726ED" w:rsidP="002726ED">
            <w:pPr>
              <w:spacing w:line="240" w:lineRule="exact"/>
              <w:ind w:leftChars="50" w:left="195" w:hangingChars="50" w:hanging="90"/>
              <w:rPr>
                <w:rFonts w:ascii="ＭＳ 明朝" w:hAnsi="ＭＳ 明朝"/>
                <w:sz w:val="18"/>
                <w:szCs w:val="18"/>
              </w:rPr>
            </w:pPr>
            <w:r w:rsidRPr="00AF04B2">
              <w:rPr>
                <w:rFonts w:ascii="ＭＳ 明朝" w:hAnsi="ＭＳ 明朝" w:hint="eastAsia"/>
                <w:sz w:val="18"/>
                <w:szCs w:val="18"/>
              </w:rPr>
              <w:t>・自己診断(保護者)「保護者の相談に適切に対応」の肯定率85％以上の維持[8</w:t>
            </w:r>
            <w:r w:rsidR="005B6B7B" w:rsidRPr="00AF04B2">
              <w:rPr>
                <w:rFonts w:ascii="ＭＳ 明朝" w:hAnsi="ＭＳ 明朝"/>
                <w:sz w:val="18"/>
                <w:szCs w:val="18"/>
              </w:rPr>
              <w:t>4.6</w:t>
            </w:r>
            <w:r w:rsidRPr="00AF04B2">
              <w:rPr>
                <w:rFonts w:ascii="ＭＳ 明朝" w:hAnsi="ＭＳ 明朝" w:hint="eastAsia"/>
                <w:sz w:val="18"/>
                <w:szCs w:val="18"/>
              </w:rPr>
              <w:t>%]</w:t>
            </w:r>
          </w:p>
          <w:p w14:paraId="4A324521" w14:textId="3AF85CB7" w:rsidR="003C7A2A" w:rsidRPr="00AF04B2" w:rsidRDefault="003C7A2A" w:rsidP="002726ED">
            <w:pPr>
              <w:spacing w:line="240" w:lineRule="exact"/>
              <w:ind w:left="121" w:hangingChars="67" w:hanging="121"/>
              <w:rPr>
                <w:rFonts w:ascii="ＭＳ 明朝" w:hAnsi="ＭＳ 明朝"/>
                <w:sz w:val="18"/>
                <w:szCs w:val="18"/>
              </w:rPr>
            </w:pPr>
          </w:p>
          <w:p w14:paraId="6509B22B" w14:textId="77777777" w:rsidR="00966F6A" w:rsidRPr="00AF04B2" w:rsidRDefault="00966F6A" w:rsidP="002726ED">
            <w:pPr>
              <w:spacing w:line="240" w:lineRule="exact"/>
              <w:ind w:left="121" w:hangingChars="67" w:hanging="121"/>
              <w:rPr>
                <w:rFonts w:ascii="ＭＳ 明朝" w:hAnsi="ＭＳ 明朝"/>
                <w:sz w:val="18"/>
                <w:szCs w:val="18"/>
              </w:rPr>
            </w:pPr>
          </w:p>
          <w:p w14:paraId="6D80BDD7" w14:textId="6D9BDD6D" w:rsidR="002726ED" w:rsidRPr="00AF04B2" w:rsidRDefault="002726ED" w:rsidP="005B6B7B">
            <w:pPr>
              <w:spacing w:line="240" w:lineRule="exact"/>
              <w:ind w:left="121" w:hangingChars="67" w:hanging="121"/>
              <w:rPr>
                <w:rFonts w:ascii="ＭＳ 明朝" w:hAnsi="ＭＳ 明朝"/>
                <w:sz w:val="18"/>
                <w:szCs w:val="18"/>
              </w:rPr>
            </w:pPr>
            <w:r w:rsidRPr="00AF04B2">
              <w:rPr>
                <w:rFonts w:ascii="ＭＳ 明朝" w:hAnsi="ＭＳ 明朝" w:hint="eastAsia"/>
                <w:sz w:val="18"/>
                <w:szCs w:val="18"/>
              </w:rPr>
              <w:t>エ　自己診断「将来の進路や生き方について学ぶ機会がある」[95.</w:t>
            </w:r>
            <w:r w:rsidR="005B6B7B" w:rsidRPr="00AF04B2">
              <w:rPr>
                <w:rFonts w:ascii="ＭＳ 明朝" w:hAnsi="ＭＳ 明朝"/>
                <w:sz w:val="18"/>
                <w:szCs w:val="18"/>
              </w:rPr>
              <w:t>8</w:t>
            </w:r>
            <w:r w:rsidRPr="00AF04B2">
              <w:rPr>
                <w:rFonts w:ascii="ＭＳ 明朝" w:hAnsi="ＭＳ 明朝" w:hint="eastAsia"/>
                <w:sz w:val="18"/>
                <w:szCs w:val="18"/>
              </w:rPr>
              <w:t>%]、「人権について学ぶ機会がある」[9</w:t>
            </w:r>
            <w:r w:rsidR="005B6B7B" w:rsidRPr="00AF04B2">
              <w:rPr>
                <w:rFonts w:ascii="ＭＳ 明朝" w:hAnsi="ＭＳ 明朝"/>
                <w:sz w:val="18"/>
                <w:szCs w:val="18"/>
              </w:rPr>
              <w:t>7.7</w:t>
            </w:r>
            <w:r w:rsidRPr="00AF04B2">
              <w:rPr>
                <w:rFonts w:ascii="ＭＳ 明朝" w:hAnsi="ＭＳ 明朝" w:hint="eastAsia"/>
                <w:sz w:val="18"/>
                <w:szCs w:val="18"/>
              </w:rPr>
              <w:t>%]の肯定率90</w:t>
            </w:r>
            <w:r w:rsidRPr="00AF04B2">
              <w:rPr>
                <w:rFonts w:ascii="ＭＳ 明朝" w:hAnsi="ＭＳ 明朝"/>
                <w:sz w:val="18"/>
                <w:szCs w:val="18"/>
              </w:rPr>
              <w:t>%</w:t>
            </w:r>
            <w:r w:rsidRPr="00AF04B2">
              <w:rPr>
                <w:rFonts w:ascii="ＭＳ 明朝" w:hAnsi="ＭＳ 明朝" w:hint="eastAsia"/>
                <w:sz w:val="18"/>
                <w:szCs w:val="18"/>
              </w:rPr>
              <w:t>以上の維持。</w:t>
            </w:r>
          </w:p>
        </w:tc>
        <w:tc>
          <w:tcPr>
            <w:tcW w:w="3367" w:type="dxa"/>
            <w:tcBorders>
              <w:top w:val="dashed" w:sz="4" w:space="0" w:color="auto"/>
              <w:left w:val="dashed" w:sz="4" w:space="0" w:color="auto"/>
              <w:bottom w:val="single" w:sz="4" w:space="0" w:color="auto"/>
              <w:right w:val="single" w:sz="4" w:space="0" w:color="auto"/>
            </w:tcBorders>
          </w:tcPr>
          <w:p w14:paraId="7EFFD038" w14:textId="1C3D6E5B" w:rsidR="003C7A2A" w:rsidRPr="00AF04B2" w:rsidRDefault="003C7A2A" w:rsidP="002726ED">
            <w:pPr>
              <w:spacing w:line="240" w:lineRule="exact"/>
              <w:ind w:left="134" w:hangingChars="67" w:hanging="134"/>
              <w:rPr>
                <w:rFonts w:ascii="ＭＳ 明朝" w:hAnsi="ＭＳ 明朝"/>
                <w:sz w:val="20"/>
                <w:szCs w:val="20"/>
              </w:rPr>
            </w:pPr>
          </w:p>
        </w:tc>
      </w:tr>
      <w:tr w:rsidR="002726ED" w:rsidRPr="00AF04B2" w14:paraId="42230339" w14:textId="77777777" w:rsidTr="00721947">
        <w:trPr>
          <w:cantSplit/>
          <w:trHeight w:val="1765"/>
          <w:jc w:val="center"/>
        </w:trPr>
        <w:tc>
          <w:tcPr>
            <w:tcW w:w="881" w:type="dxa"/>
            <w:vMerge w:val="restart"/>
            <w:shd w:val="clear" w:color="auto" w:fill="auto"/>
            <w:textDirection w:val="tbRlV"/>
            <w:vAlign w:val="center"/>
          </w:tcPr>
          <w:p w14:paraId="645157C6" w14:textId="77777777" w:rsidR="002726ED" w:rsidRPr="00AF04B2" w:rsidRDefault="002726ED" w:rsidP="002726ED">
            <w:pPr>
              <w:spacing w:line="320" w:lineRule="exact"/>
              <w:ind w:left="113" w:right="113"/>
              <w:jc w:val="center"/>
              <w:rPr>
                <w:rFonts w:ascii="ＭＳ 明朝" w:hAnsi="ＭＳ 明朝"/>
                <w:spacing w:val="-8"/>
                <w:sz w:val="20"/>
                <w:szCs w:val="20"/>
              </w:rPr>
            </w:pPr>
            <w:r w:rsidRPr="00AF04B2">
              <w:rPr>
                <w:rFonts w:ascii="ＭＳ 明朝" w:hAnsi="ＭＳ 明朝" w:hint="eastAsia"/>
                <w:spacing w:val="-8"/>
                <w:sz w:val="20"/>
                <w:szCs w:val="20"/>
              </w:rPr>
              <w:t>２「活気がみなぎり、かつ規律ある学校」の実現</w:t>
            </w:r>
          </w:p>
        </w:tc>
        <w:tc>
          <w:tcPr>
            <w:tcW w:w="2020" w:type="dxa"/>
            <w:tcBorders>
              <w:bottom w:val="dashed" w:sz="4" w:space="0" w:color="auto"/>
            </w:tcBorders>
            <w:shd w:val="clear" w:color="auto" w:fill="auto"/>
          </w:tcPr>
          <w:p w14:paraId="1FA135AD" w14:textId="6066D858" w:rsidR="002726ED" w:rsidRPr="00AF04B2" w:rsidRDefault="002726ED" w:rsidP="002726ED">
            <w:pPr>
              <w:spacing w:line="280" w:lineRule="exact"/>
              <w:ind w:left="200" w:hangingChars="100" w:hanging="200"/>
              <w:rPr>
                <w:rFonts w:ascii="ＭＳ 明朝" w:hAnsi="ＭＳ 明朝"/>
                <w:sz w:val="20"/>
                <w:szCs w:val="20"/>
              </w:rPr>
            </w:pPr>
            <w:r w:rsidRPr="00AF04B2">
              <w:rPr>
                <w:rFonts w:ascii="ＭＳ 明朝" w:hAnsi="ＭＳ 明朝" w:hint="eastAsia"/>
                <w:sz w:val="20"/>
                <w:szCs w:val="20"/>
              </w:rPr>
              <w:t>(</w:t>
            </w:r>
            <w:r w:rsidR="00855E4D" w:rsidRPr="00AF04B2">
              <w:rPr>
                <w:rFonts w:ascii="ＭＳ 明朝" w:hAnsi="ＭＳ 明朝" w:hint="eastAsia"/>
                <w:sz w:val="20"/>
                <w:szCs w:val="20"/>
              </w:rPr>
              <w:t>１</w:t>
            </w:r>
            <w:r w:rsidRPr="00AF04B2">
              <w:rPr>
                <w:rFonts w:ascii="ＭＳ 明朝" w:hAnsi="ＭＳ 明朝" w:hint="eastAsia"/>
                <w:sz w:val="20"/>
                <w:szCs w:val="20"/>
              </w:rPr>
              <w:t>)</w:t>
            </w:r>
            <w:r w:rsidR="00926695" w:rsidRPr="00AF04B2">
              <w:rPr>
                <w:rFonts w:ascii="ＭＳ 明朝" w:hAnsi="ＭＳ 明朝" w:hint="eastAsia"/>
                <w:sz w:val="20"/>
                <w:szCs w:val="20"/>
              </w:rPr>
              <w:t>自治活動及び</w:t>
            </w:r>
            <w:r w:rsidRPr="00AF04B2">
              <w:rPr>
                <w:rFonts w:ascii="ＭＳ 明朝" w:hAnsi="ＭＳ 明朝" w:hint="eastAsia"/>
                <w:sz w:val="20"/>
                <w:szCs w:val="20"/>
              </w:rPr>
              <w:t>学校行事の充実、部活動の活性化</w:t>
            </w:r>
          </w:p>
          <w:p w14:paraId="0694F329" w14:textId="77777777" w:rsidR="002726ED" w:rsidRPr="00AF04B2" w:rsidRDefault="002726ED" w:rsidP="002726ED">
            <w:pPr>
              <w:spacing w:line="280" w:lineRule="exact"/>
              <w:ind w:left="200" w:hangingChars="100" w:hanging="200"/>
              <w:rPr>
                <w:rFonts w:ascii="ＭＳ 明朝" w:hAnsi="ＭＳ 明朝"/>
                <w:sz w:val="20"/>
                <w:szCs w:val="20"/>
              </w:rPr>
            </w:pPr>
          </w:p>
          <w:p w14:paraId="1B41200C" w14:textId="77777777" w:rsidR="002726ED" w:rsidRPr="00AF04B2" w:rsidRDefault="002726ED" w:rsidP="002726ED">
            <w:pPr>
              <w:spacing w:line="280" w:lineRule="exact"/>
              <w:ind w:left="200" w:hangingChars="100" w:hanging="200"/>
              <w:rPr>
                <w:rFonts w:ascii="ＭＳ 明朝" w:hAnsi="ＭＳ 明朝"/>
                <w:sz w:val="20"/>
                <w:szCs w:val="20"/>
              </w:rPr>
            </w:pPr>
          </w:p>
          <w:p w14:paraId="2C773005" w14:textId="77777777" w:rsidR="002726ED" w:rsidRPr="00AF04B2" w:rsidRDefault="002726ED" w:rsidP="002726ED">
            <w:pPr>
              <w:spacing w:line="280" w:lineRule="exact"/>
              <w:ind w:left="200" w:hangingChars="100" w:hanging="200"/>
              <w:rPr>
                <w:rFonts w:ascii="ＭＳ 明朝" w:hAnsi="ＭＳ 明朝"/>
                <w:sz w:val="20"/>
                <w:szCs w:val="20"/>
              </w:rPr>
            </w:pPr>
          </w:p>
          <w:p w14:paraId="737A0A7A" w14:textId="77777777" w:rsidR="002726ED" w:rsidRPr="00AF04B2" w:rsidRDefault="002726ED" w:rsidP="002726ED">
            <w:pPr>
              <w:spacing w:line="280" w:lineRule="exact"/>
              <w:ind w:left="200" w:hangingChars="100" w:hanging="200"/>
              <w:rPr>
                <w:rFonts w:ascii="ＭＳ 明朝" w:hAnsi="ＭＳ 明朝"/>
                <w:sz w:val="20"/>
                <w:szCs w:val="20"/>
              </w:rPr>
            </w:pPr>
          </w:p>
        </w:tc>
        <w:tc>
          <w:tcPr>
            <w:tcW w:w="4749" w:type="dxa"/>
            <w:tcBorders>
              <w:bottom w:val="dashed" w:sz="4" w:space="0" w:color="auto"/>
              <w:right w:val="dashed" w:sz="4" w:space="0" w:color="auto"/>
            </w:tcBorders>
            <w:shd w:val="clear" w:color="auto" w:fill="auto"/>
          </w:tcPr>
          <w:p w14:paraId="2BF0E248" w14:textId="2CD6CA49" w:rsidR="002726ED" w:rsidRPr="00AF04B2" w:rsidRDefault="002726ED" w:rsidP="002726ED">
            <w:pPr>
              <w:spacing w:line="240" w:lineRule="exact"/>
              <w:ind w:left="160" w:hangingChars="80" w:hanging="160"/>
              <w:rPr>
                <w:rFonts w:ascii="ＭＳ 明朝" w:hAnsi="ＭＳ 明朝"/>
                <w:sz w:val="20"/>
                <w:szCs w:val="20"/>
              </w:rPr>
            </w:pPr>
            <w:r w:rsidRPr="00AF04B2">
              <w:rPr>
                <w:rFonts w:ascii="ＭＳ 明朝" w:hAnsi="ＭＳ 明朝" w:hint="eastAsia"/>
                <w:sz w:val="20"/>
                <w:szCs w:val="20"/>
              </w:rPr>
              <w:t>ア</w:t>
            </w:r>
            <w:r w:rsidR="00724F68" w:rsidRPr="00AF04B2">
              <w:rPr>
                <w:rFonts w:ascii="ＭＳ 明朝" w:hAnsi="ＭＳ 明朝" w:hint="eastAsia"/>
                <w:sz w:val="20"/>
                <w:szCs w:val="20"/>
              </w:rPr>
              <w:t xml:space="preserve">　</w:t>
            </w:r>
            <w:r w:rsidR="005B6B7B" w:rsidRPr="00AF04B2">
              <w:rPr>
                <w:rFonts w:ascii="ＭＳ 明朝" w:hAnsi="ＭＳ 明朝" w:hint="eastAsia"/>
                <w:sz w:val="20"/>
                <w:szCs w:val="20"/>
              </w:rPr>
              <w:t>生徒の自治活動を充実させ</w:t>
            </w:r>
            <w:r w:rsidRPr="00AF04B2">
              <w:rPr>
                <w:rFonts w:ascii="ＭＳ 明朝" w:hAnsi="ＭＳ 明朝" w:hint="eastAsia"/>
                <w:sz w:val="20"/>
                <w:szCs w:val="20"/>
              </w:rPr>
              <w:t>学校活動の活性化を推進</w:t>
            </w:r>
            <w:r w:rsidR="005B6B7B" w:rsidRPr="00AF04B2">
              <w:rPr>
                <w:rFonts w:ascii="ＭＳ 明朝" w:hAnsi="ＭＳ 明朝" w:hint="eastAsia"/>
                <w:sz w:val="20"/>
                <w:szCs w:val="20"/>
              </w:rPr>
              <w:t>する。特に</w:t>
            </w:r>
            <w:r w:rsidRPr="00AF04B2">
              <w:rPr>
                <w:rFonts w:ascii="ＭＳ 明朝" w:hAnsi="ＭＳ 明朝" w:hint="eastAsia"/>
                <w:sz w:val="20"/>
                <w:szCs w:val="20"/>
              </w:rPr>
              <w:t>行事の魅力化を検討する機会を設け、工夫して実施することで、生徒の自尊感情の高揚を図る。</w:t>
            </w:r>
          </w:p>
          <w:p w14:paraId="5325B6A7" w14:textId="1A231ADE" w:rsidR="002726ED" w:rsidRPr="00AF04B2" w:rsidRDefault="00F65C6F" w:rsidP="00F65C6F">
            <w:pPr>
              <w:spacing w:line="240" w:lineRule="exact"/>
              <w:ind w:left="200" w:hangingChars="100" w:hanging="200"/>
              <w:rPr>
                <w:rFonts w:ascii="ＭＳ 明朝" w:hAnsi="ＭＳ 明朝"/>
                <w:sz w:val="20"/>
              </w:rPr>
            </w:pPr>
            <w:r w:rsidRPr="00AF04B2">
              <w:rPr>
                <w:rFonts w:ascii="ＭＳ 明朝" w:hAnsi="ＭＳ 明朝" w:hint="eastAsia"/>
                <w:sz w:val="20"/>
              </w:rPr>
              <w:t>・</w:t>
            </w:r>
            <w:r w:rsidR="002726ED" w:rsidRPr="00AF04B2">
              <w:rPr>
                <w:rFonts w:ascii="ＭＳ 明朝" w:hAnsi="ＭＳ 明朝" w:hint="eastAsia"/>
                <w:sz w:val="20"/>
              </w:rPr>
              <w:t>「ノークラブデー」を実施し、部活動の活性化と効率化及び学習との両立をめざす。</w:t>
            </w:r>
          </w:p>
          <w:p w14:paraId="435D9AEB" w14:textId="0A3CFA85" w:rsidR="002726ED" w:rsidRPr="00AF04B2" w:rsidRDefault="00F65C6F" w:rsidP="00F65C6F">
            <w:pPr>
              <w:spacing w:line="240" w:lineRule="exact"/>
              <w:ind w:left="200" w:hangingChars="100" w:hanging="200"/>
              <w:rPr>
                <w:rFonts w:ascii="ＭＳ 明朝" w:hAnsi="ＭＳ 明朝"/>
                <w:sz w:val="20"/>
              </w:rPr>
            </w:pPr>
            <w:r w:rsidRPr="00AF04B2">
              <w:rPr>
                <w:rFonts w:ascii="ＭＳ 明朝" w:hAnsi="ＭＳ 明朝" w:hint="eastAsia"/>
                <w:sz w:val="20"/>
              </w:rPr>
              <w:t>・</w:t>
            </w:r>
            <w:r w:rsidR="002726ED" w:rsidRPr="00AF04B2">
              <w:rPr>
                <w:rFonts w:ascii="ＭＳ 明朝" w:hAnsi="ＭＳ 明朝" w:hint="eastAsia"/>
                <w:sz w:val="20"/>
              </w:rPr>
              <w:t>文化祭・体育祭等について生徒会や関係生徒が主体的に企画・運営できるよう支援する。</w:t>
            </w:r>
          </w:p>
          <w:p w14:paraId="68DCFDFB" w14:textId="4D40A097" w:rsidR="00232C97" w:rsidRPr="00AF04B2" w:rsidRDefault="00232C97" w:rsidP="00F65C6F">
            <w:pPr>
              <w:spacing w:line="240" w:lineRule="exact"/>
              <w:rPr>
                <w:rFonts w:ascii="ＭＳ 明朝" w:hAnsi="ＭＳ 明朝"/>
                <w:sz w:val="20"/>
              </w:rPr>
            </w:pPr>
          </w:p>
        </w:tc>
        <w:tc>
          <w:tcPr>
            <w:tcW w:w="3969" w:type="dxa"/>
            <w:tcBorders>
              <w:bottom w:val="dashed" w:sz="4" w:space="0" w:color="auto"/>
              <w:right w:val="dashed" w:sz="4" w:space="0" w:color="auto"/>
            </w:tcBorders>
          </w:tcPr>
          <w:p w14:paraId="010873CF" w14:textId="7E3D86BA" w:rsidR="002726ED" w:rsidRPr="00AF04B2" w:rsidRDefault="002726ED" w:rsidP="002726ED">
            <w:pPr>
              <w:spacing w:line="240" w:lineRule="exact"/>
              <w:ind w:left="180" w:hangingChars="100" w:hanging="180"/>
              <w:rPr>
                <w:rFonts w:ascii="ＭＳ 明朝" w:hAnsi="ＭＳ 明朝"/>
                <w:sz w:val="18"/>
                <w:szCs w:val="18"/>
              </w:rPr>
            </w:pPr>
            <w:r w:rsidRPr="00AF04B2">
              <w:rPr>
                <w:rFonts w:ascii="ＭＳ 明朝" w:hAnsi="ＭＳ 明朝" w:hint="eastAsia"/>
                <w:sz w:val="18"/>
                <w:szCs w:val="18"/>
              </w:rPr>
              <w:t>ア　自己診断「学校に行くのが楽しい」の肯定率の向上。[8</w:t>
            </w:r>
            <w:r w:rsidR="005B6B7B" w:rsidRPr="00AF04B2">
              <w:rPr>
                <w:rFonts w:ascii="ＭＳ 明朝" w:hAnsi="ＭＳ 明朝"/>
                <w:sz w:val="18"/>
                <w:szCs w:val="18"/>
              </w:rPr>
              <w:t>8.5</w:t>
            </w:r>
            <w:r w:rsidRPr="00AF04B2">
              <w:rPr>
                <w:rFonts w:ascii="ＭＳ 明朝" w:hAnsi="ＭＳ 明朝" w:hint="eastAsia"/>
                <w:sz w:val="18"/>
                <w:szCs w:val="18"/>
              </w:rPr>
              <w:t>%]</w:t>
            </w:r>
          </w:p>
          <w:p w14:paraId="3C4F75B6" w14:textId="29DAAD43" w:rsidR="002726ED" w:rsidRPr="00AF04B2" w:rsidRDefault="002726ED" w:rsidP="00004195">
            <w:pPr>
              <w:spacing w:line="240" w:lineRule="exact"/>
              <w:ind w:leftChars="-19" w:left="295" w:hangingChars="186" w:hanging="335"/>
              <w:rPr>
                <w:rFonts w:ascii="ＭＳ 明朝" w:hAnsi="ＭＳ 明朝"/>
                <w:sz w:val="18"/>
                <w:szCs w:val="18"/>
              </w:rPr>
            </w:pPr>
            <w:r w:rsidRPr="00AF04B2">
              <w:rPr>
                <w:rFonts w:ascii="ＭＳ 明朝" w:hAnsi="ＭＳ 明朝" w:hint="eastAsia"/>
                <w:sz w:val="18"/>
                <w:szCs w:val="18"/>
              </w:rPr>
              <w:t xml:space="preserve">　・自己診断「学習と部活動の両立を大切にする雰囲気がある」の肯定率の向上。[</w:t>
            </w:r>
            <w:r w:rsidR="005B6B7B" w:rsidRPr="00AF04B2">
              <w:rPr>
                <w:rFonts w:ascii="ＭＳ 明朝" w:hAnsi="ＭＳ 明朝"/>
                <w:sz w:val="18"/>
                <w:szCs w:val="18"/>
              </w:rPr>
              <w:t>80.7</w:t>
            </w:r>
            <w:r w:rsidRPr="00AF04B2">
              <w:rPr>
                <w:rFonts w:ascii="ＭＳ 明朝" w:hAnsi="ＭＳ 明朝" w:hint="eastAsia"/>
                <w:sz w:val="18"/>
                <w:szCs w:val="18"/>
              </w:rPr>
              <w:t>%]</w:t>
            </w:r>
          </w:p>
          <w:p w14:paraId="4F6392B8" w14:textId="404FA597" w:rsidR="002726ED" w:rsidRPr="00AF04B2" w:rsidRDefault="002726ED" w:rsidP="00004195">
            <w:pPr>
              <w:spacing w:line="240" w:lineRule="exact"/>
              <w:ind w:leftChars="66" w:left="319" w:hangingChars="100" w:hanging="180"/>
              <w:rPr>
                <w:rFonts w:ascii="ＭＳ 明朝" w:hAnsi="ＭＳ 明朝"/>
                <w:sz w:val="20"/>
                <w:szCs w:val="20"/>
              </w:rPr>
            </w:pPr>
            <w:r w:rsidRPr="00AF04B2">
              <w:rPr>
                <w:rFonts w:ascii="ＭＳ 明朝" w:hAnsi="ＭＳ 明朝" w:hint="eastAsia"/>
                <w:sz w:val="18"/>
                <w:szCs w:val="18"/>
              </w:rPr>
              <w:t>・自己診断「文化祭・体育祭・修学旅行は、意義深いものになるよう工夫されている」の肯定率の向上。 [</w:t>
            </w:r>
            <w:r w:rsidR="005B6B7B" w:rsidRPr="00AF04B2">
              <w:rPr>
                <w:rFonts w:ascii="ＭＳ 明朝" w:hAnsi="ＭＳ 明朝"/>
                <w:sz w:val="18"/>
                <w:szCs w:val="18"/>
              </w:rPr>
              <w:t>92</w:t>
            </w:r>
            <w:r w:rsidRPr="00AF04B2">
              <w:rPr>
                <w:rFonts w:ascii="ＭＳ 明朝" w:hAnsi="ＭＳ 明朝" w:hint="eastAsia"/>
                <w:sz w:val="18"/>
                <w:szCs w:val="18"/>
              </w:rPr>
              <w:t xml:space="preserve">.0%] </w:t>
            </w:r>
          </w:p>
        </w:tc>
        <w:tc>
          <w:tcPr>
            <w:tcW w:w="3367" w:type="dxa"/>
            <w:tcBorders>
              <w:left w:val="dashed" w:sz="4" w:space="0" w:color="auto"/>
              <w:bottom w:val="dashed" w:sz="4" w:space="0" w:color="auto"/>
              <w:right w:val="single" w:sz="4" w:space="0" w:color="auto"/>
            </w:tcBorders>
          </w:tcPr>
          <w:p w14:paraId="3A008CB6" w14:textId="7534D2BA" w:rsidR="003C7A2A" w:rsidRPr="00AF04B2" w:rsidRDefault="003C7A2A" w:rsidP="00307FFA">
            <w:pPr>
              <w:spacing w:line="240" w:lineRule="exact"/>
              <w:ind w:firstLineChars="100" w:firstLine="200"/>
              <w:rPr>
                <w:rFonts w:ascii="ＭＳ 明朝" w:hAnsi="ＭＳ 明朝"/>
                <w:sz w:val="20"/>
                <w:szCs w:val="20"/>
                <w:u w:val="single"/>
              </w:rPr>
            </w:pPr>
          </w:p>
        </w:tc>
      </w:tr>
      <w:tr w:rsidR="002726ED" w:rsidRPr="00AF04B2" w14:paraId="0E786495" w14:textId="77777777" w:rsidTr="00721947">
        <w:trPr>
          <w:cantSplit/>
          <w:trHeight w:val="1228"/>
          <w:jc w:val="center"/>
        </w:trPr>
        <w:tc>
          <w:tcPr>
            <w:tcW w:w="881" w:type="dxa"/>
            <w:vMerge/>
            <w:shd w:val="clear" w:color="auto" w:fill="auto"/>
            <w:textDirection w:val="tbRlV"/>
            <w:vAlign w:val="center"/>
          </w:tcPr>
          <w:p w14:paraId="543F8B21" w14:textId="77777777" w:rsidR="002726ED" w:rsidRPr="00AF04B2" w:rsidRDefault="002726ED" w:rsidP="002726ED">
            <w:pPr>
              <w:spacing w:line="320" w:lineRule="exact"/>
              <w:ind w:left="113" w:right="113"/>
              <w:jc w:val="center"/>
              <w:rPr>
                <w:rFonts w:ascii="ＭＳ 明朝" w:hAnsi="ＭＳ 明朝"/>
                <w:spacing w:val="-20"/>
                <w:sz w:val="20"/>
                <w:szCs w:val="20"/>
              </w:rPr>
            </w:pPr>
          </w:p>
        </w:tc>
        <w:tc>
          <w:tcPr>
            <w:tcW w:w="2020" w:type="dxa"/>
            <w:tcBorders>
              <w:top w:val="dashed" w:sz="4" w:space="0" w:color="auto"/>
            </w:tcBorders>
            <w:shd w:val="clear" w:color="auto" w:fill="auto"/>
          </w:tcPr>
          <w:p w14:paraId="24C960A2" w14:textId="521AE12B" w:rsidR="002726ED" w:rsidRPr="00AF04B2" w:rsidRDefault="002726ED" w:rsidP="002726ED">
            <w:pPr>
              <w:spacing w:line="280" w:lineRule="exact"/>
              <w:ind w:left="200" w:hangingChars="100" w:hanging="200"/>
              <w:rPr>
                <w:rFonts w:ascii="ＭＳ 明朝" w:hAnsi="ＭＳ 明朝"/>
                <w:sz w:val="20"/>
                <w:szCs w:val="20"/>
              </w:rPr>
            </w:pPr>
            <w:r w:rsidRPr="00AF04B2">
              <w:rPr>
                <w:rFonts w:ascii="ＭＳ 明朝" w:hAnsi="ＭＳ 明朝" w:hint="eastAsia"/>
                <w:sz w:val="20"/>
                <w:szCs w:val="20"/>
              </w:rPr>
              <w:t>(</w:t>
            </w:r>
            <w:r w:rsidR="00855E4D" w:rsidRPr="00AF04B2">
              <w:rPr>
                <w:rFonts w:ascii="ＭＳ 明朝" w:hAnsi="ＭＳ 明朝" w:hint="eastAsia"/>
                <w:sz w:val="20"/>
                <w:szCs w:val="20"/>
              </w:rPr>
              <w:t>２</w:t>
            </w:r>
            <w:r w:rsidRPr="00AF04B2">
              <w:rPr>
                <w:rFonts w:ascii="ＭＳ 明朝" w:hAnsi="ＭＳ 明朝" w:hint="eastAsia"/>
                <w:sz w:val="20"/>
                <w:szCs w:val="20"/>
              </w:rPr>
              <w:t>)生活規律を確立させる取組み</w:t>
            </w:r>
          </w:p>
        </w:tc>
        <w:tc>
          <w:tcPr>
            <w:tcW w:w="4749" w:type="dxa"/>
            <w:tcBorders>
              <w:top w:val="dashed" w:sz="4" w:space="0" w:color="auto"/>
              <w:right w:val="dashed" w:sz="4" w:space="0" w:color="auto"/>
            </w:tcBorders>
            <w:shd w:val="clear" w:color="auto" w:fill="auto"/>
          </w:tcPr>
          <w:p w14:paraId="5C8CF30D" w14:textId="44EAD864" w:rsidR="002726ED" w:rsidRPr="00AF04B2" w:rsidRDefault="002726ED" w:rsidP="002726ED">
            <w:pPr>
              <w:spacing w:line="240" w:lineRule="exact"/>
              <w:ind w:left="160" w:hangingChars="80" w:hanging="160"/>
              <w:rPr>
                <w:rFonts w:ascii="ＭＳ 明朝" w:hAnsi="ＭＳ 明朝"/>
                <w:sz w:val="20"/>
                <w:szCs w:val="20"/>
              </w:rPr>
            </w:pPr>
            <w:r w:rsidRPr="00AF04B2">
              <w:rPr>
                <w:rFonts w:ascii="ＭＳ 明朝" w:hAnsi="ＭＳ 明朝" w:hint="eastAsia"/>
                <w:sz w:val="20"/>
                <w:szCs w:val="20"/>
              </w:rPr>
              <w:t>ア</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生活規律を重視する指導を明確化し、生徒</w:t>
            </w:r>
            <w:r w:rsidR="00CF70EF" w:rsidRPr="00AF04B2">
              <w:rPr>
                <w:rFonts w:ascii="ＭＳ 明朝" w:hAnsi="ＭＳ 明朝" w:hint="eastAsia"/>
                <w:sz w:val="20"/>
                <w:szCs w:val="20"/>
              </w:rPr>
              <w:t>が自律的に場に応じた身だしなみや行動ができるよう、生徒</w:t>
            </w:r>
            <w:r w:rsidRPr="00AF04B2">
              <w:rPr>
                <w:rFonts w:ascii="ＭＳ 明朝" w:hAnsi="ＭＳ 明朝" w:hint="eastAsia"/>
                <w:sz w:val="20"/>
                <w:szCs w:val="20"/>
              </w:rPr>
              <w:t>・保護者の一層の理解を得るとともに、</w:t>
            </w:r>
            <w:r w:rsidR="00CF70EF" w:rsidRPr="00AF04B2">
              <w:rPr>
                <w:rFonts w:ascii="ＭＳ 明朝" w:hAnsi="ＭＳ 明朝" w:hint="eastAsia"/>
                <w:sz w:val="20"/>
                <w:szCs w:val="20"/>
              </w:rPr>
              <w:t>規則について再確認を行いながら</w:t>
            </w:r>
            <w:r w:rsidRPr="00AF04B2">
              <w:rPr>
                <w:rFonts w:ascii="ＭＳ 明朝" w:hAnsi="ＭＳ 明朝" w:hint="eastAsia"/>
                <w:sz w:val="20"/>
                <w:szCs w:val="20"/>
              </w:rPr>
              <w:t>教員間の</w:t>
            </w:r>
            <w:r w:rsidR="00CF70EF" w:rsidRPr="00AF04B2">
              <w:rPr>
                <w:rFonts w:ascii="ＭＳ 明朝" w:hAnsi="ＭＳ 明朝" w:hint="eastAsia"/>
                <w:sz w:val="20"/>
                <w:szCs w:val="20"/>
              </w:rPr>
              <w:t>共通理解と</w:t>
            </w:r>
            <w:r w:rsidRPr="00AF04B2">
              <w:rPr>
                <w:rFonts w:ascii="ＭＳ 明朝" w:hAnsi="ＭＳ 明朝" w:hint="eastAsia"/>
                <w:sz w:val="20"/>
                <w:szCs w:val="20"/>
              </w:rPr>
              <w:t>組織体制</w:t>
            </w:r>
            <w:r w:rsidR="00CF70EF" w:rsidRPr="00AF04B2">
              <w:rPr>
                <w:rFonts w:ascii="ＭＳ 明朝" w:hAnsi="ＭＳ 明朝" w:hint="eastAsia"/>
                <w:sz w:val="20"/>
                <w:szCs w:val="20"/>
              </w:rPr>
              <w:t>の</w:t>
            </w:r>
            <w:r w:rsidRPr="00AF04B2">
              <w:rPr>
                <w:rFonts w:ascii="ＭＳ 明朝" w:hAnsi="ＭＳ 明朝" w:hint="eastAsia"/>
                <w:sz w:val="20"/>
                <w:szCs w:val="20"/>
              </w:rPr>
              <w:t>充実</w:t>
            </w:r>
            <w:r w:rsidR="00CF70EF" w:rsidRPr="00AF04B2">
              <w:rPr>
                <w:rFonts w:ascii="ＭＳ 明朝" w:hAnsi="ＭＳ 明朝" w:hint="eastAsia"/>
                <w:sz w:val="20"/>
                <w:szCs w:val="20"/>
              </w:rPr>
              <w:t>を図る</w:t>
            </w:r>
            <w:r w:rsidRPr="00AF04B2">
              <w:rPr>
                <w:rFonts w:ascii="ＭＳ 明朝" w:hAnsi="ＭＳ 明朝" w:hint="eastAsia"/>
                <w:sz w:val="20"/>
                <w:szCs w:val="20"/>
              </w:rPr>
              <w:t>。</w:t>
            </w:r>
          </w:p>
          <w:p w14:paraId="26552F83" w14:textId="23A6C7CF" w:rsidR="002726ED" w:rsidRPr="00AF04B2" w:rsidRDefault="00F65C6F" w:rsidP="00F65C6F">
            <w:pPr>
              <w:spacing w:line="240" w:lineRule="exact"/>
              <w:rPr>
                <w:rFonts w:ascii="ＭＳ 明朝" w:hAnsi="ＭＳ 明朝"/>
                <w:sz w:val="20"/>
              </w:rPr>
            </w:pPr>
            <w:r w:rsidRPr="00AF04B2">
              <w:rPr>
                <w:rFonts w:ascii="ＭＳ 明朝" w:hAnsi="ＭＳ 明朝" w:hint="eastAsia"/>
                <w:sz w:val="20"/>
              </w:rPr>
              <w:t>・</w:t>
            </w:r>
            <w:r w:rsidR="002726ED" w:rsidRPr="00AF04B2">
              <w:rPr>
                <w:rFonts w:ascii="ＭＳ 明朝" w:hAnsi="ＭＳ 明朝" w:hint="eastAsia"/>
                <w:sz w:val="20"/>
              </w:rPr>
              <w:t>遅刻指導、服装指導、頭髪指導</w:t>
            </w:r>
            <w:r w:rsidR="00307FFA" w:rsidRPr="00AF04B2">
              <w:rPr>
                <w:rFonts w:ascii="ＭＳ 明朝" w:hAnsi="ＭＳ 明朝" w:hint="eastAsia"/>
                <w:sz w:val="20"/>
              </w:rPr>
              <w:t>について</w:t>
            </w:r>
            <w:r w:rsidR="002726ED" w:rsidRPr="00AF04B2">
              <w:rPr>
                <w:rFonts w:ascii="ＭＳ 明朝" w:hAnsi="ＭＳ 明朝" w:hint="eastAsia"/>
                <w:sz w:val="20"/>
              </w:rPr>
              <w:t>継続する</w:t>
            </w:r>
            <w:r w:rsidRPr="00AF04B2">
              <w:rPr>
                <w:rFonts w:ascii="ＭＳ 明朝" w:hAnsi="ＭＳ 明朝" w:hint="eastAsia"/>
                <w:sz w:val="20"/>
              </w:rPr>
              <w:t>。</w:t>
            </w:r>
          </w:p>
          <w:p w14:paraId="2D0C7CBF" w14:textId="3A287D4F" w:rsidR="002726ED" w:rsidRPr="00AF04B2" w:rsidRDefault="00F65C6F" w:rsidP="00F65C6F">
            <w:pPr>
              <w:spacing w:line="240" w:lineRule="exact"/>
              <w:rPr>
                <w:rFonts w:ascii="ＭＳ 明朝" w:hAnsi="ＭＳ 明朝"/>
                <w:sz w:val="20"/>
              </w:rPr>
            </w:pPr>
            <w:r w:rsidRPr="00AF04B2">
              <w:rPr>
                <w:rFonts w:ascii="ＭＳ 明朝" w:hAnsi="ＭＳ 明朝" w:hint="eastAsia"/>
                <w:sz w:val="20"/>
              </w:rPr>
              <w:t>・</w:t>
            </w:r>
            <w:r w:rsidR="002726ED" w:rsidRPr="00AF04B2">
              <w:rPr>
                <w:rFonts w:ascii="ＭＳ 明朝" w:hAnsi="ＭＳ 明朝" w:hint="eastAsia"/>
                <w:sz w:val="20"/>
              </w:rPr>
              <w:t>交通安全指導、薬物乱用防止教育を充実させる</w:t>
            </w:r>
            <w:r w:rsidRPr="00AF04B2">
              <w:rPr>
                <w:rFonts w:ascii="ＭＳ 明朝" w:hAnsi="ＭＳ 明朝" w:hint="eastAsia"/>
                <w:sz w:val="20"/>
              </w:rPr>
              <w:t>。</w:t>
            </w:r>
          </w:p>
          <w:p w14:paraId="0529AA4F" w14:textId="52889715" w:rsidR="002726ED" w:rsidRPr="00AF04B2" w:rsidRDefault="00F65C6F" w:rsidP="00F65C6F">
            <w:pPr>
              <w:spacing w:line="240" w:lineRule="exact"/>
              <w:ind w:left="200" w:hangingChars="100" w:hanging="200"/>
              <w:rPr>
                <w:rFonts w:ascii="ＭＳ 明朝" w:hAnsi="ＭＳ 明朝"/>
                <w:sz w:val="20"/>
              </w:rPr>
            </w:pPr>
            <w:r w:rsidRPr="00AF04B2">
              <w:rPr>
                <w:rFonts w:ascii="ＭＳ 明朝" w:hAnsi="ＭＳ 明朝" w:hint="eastAsia"/>
                <w:sz w:val="20"/>
              </w:rPr>
              <w:t>・</w:t>
            </w:r>
            <w:r w:rsidR="002726ED" w:rsidRPr="00AF04B2">
              <w:rPr>
                <w:rFonts w:ascii="ＭＳ 明朝" w:hAnsi="ＭＳ 明朝" w:hint="eastAsia"/>
                <w:sz w:val="20"/>
              </w:rPr>
              <w:t>SNSの正しい理解、携帯電話の使い方</w:t>
            </w:r>
            <w:r w:rsidR="00CF70EF" w:rsidRPr="00AF04B2">
              <w:rPr>
                <w:rFonts w:ascii="ＭＳ 明朝" w:hAnsi="ＭＳ 明朝" w:hint="eastAsia"/>
                <w:sz w:val="20"/>
              </w:rPr>
              <w:t>等、情報リテラシーに関する啓発と</w:t>
            </w:r>
            <w:r w:rsidR="002726ED" w:rsidRPr="00AF04B2">
              <w:rPr>
                <w:rFonts w:ascii="ＭＳ 明朝" w:hAnsi="ＭＳ 明朝" w:hint="eastAsia"/>
                <w:sz w:val="20"/>
              </w:rPr>
              <w:t>指導</w:t>
            </w:r>
            <w:r w:rsidR="00CF70EF" w:rsidRPr="00AF04B2">
              <w:rPr>
                <w:rFonts w:ascii="ＭＳ 明朝" w:hAnsi="ＭＳ 明朝" w:hint="eastAsia"/>
                <w:sz w:val="20"/>
              </w:rPr>
              <w:t>を行う</w:t>
            </w:r>
            <w:r w:rsidRPr="00AF04B2">
              <w:rPr>
                <w:rFonts w:ascii="ＭＳ 明朝" w:hAnsi="ＭＳ 明朝" w:hint="eastAsia"/>
                <w:sz w:val="20"/>
              </w:rPr>
              <w:t>。</w:t>
            </w:r>
          </w:p>
          <w:p w14:paraId="531A8227" w14:textId="790D0FF2" w:rsidR="00232C97" w:rsidRPr="00AF04B2" w:rsidRDefault="00232C97" w:rsidP="00F65C6F">
            <w:pPr>
              <w:spacing w:line="240" w:lineRule="exact"/>
              <w:rPr>
                <w:rFonts w:ascii="ＭＳ 明朝" w:hAnsi="ＭＳ 明朝"/>
                <w:sz w:val="20"/>
              </w:rPr>
            </w:pPr>
          </w:p>
        </w:tc>
        <w:tc>
          <w:tcPr>
            <w:tcW w:w="3969" w:type="dxa"/>
            <w:tcBorders>
              <w:top w:val="dashed" w:sz="4" w:space="0" w:color="auto"/>
              <w:right w:val="dashed" w:sz="4" w:space="0" w:color="auto"/>
            </w:tcBorders>
          </w:tcPr>
          <w:p w14:paraId="4593E534" w14:textId="37957B68" w:rsidR="00CF70EF" w:rsidRPr="00AF04B2" w:rsidRDefault="002726ED" w:rsidP="00CF70EF">
            <w:pPr>
              <w:spacing w:line="240" w:lineRule="exact"/>
              <w:ind w:leftChars="-20" w:left="131" w:hangingChars="96" w:hanging="173"/>
              <w:rPr>
                <w:rFonts w:ascii="ＭＳ 明朝" w:hAnsi="ＭＳ 明朝"/>
                <w:b/>
                <w:bCs/>
                <w:sz w:val="18"/>
                <w:szCs w:val="18"/>
              </w:rPr>
            </w:pPr>
            <w:r w:rsidRPr="00AF04B2">
              <w:rPr>
                <w:rFonts w:ascii="ＭＳ 明朝" w:hAnsi="ＭＳ 明朝" w:hint="eastAsia"/>
                <w:sz w:val="18"/>
                <w:szCs w:val="18"/>
              </w:rPr>
              <w:t>ア・年間総遅刻者数1,000人未満維持[</w:t>
            </w:r>
            <w:r w:rsidR="00B51675" w:rsidRPr="00AF04B2">
              <w:rPr>
                <w:rFonts w:ascii="ＭＳ 明朝" w:hAnsi="ＭＳ 明朝" w:hint="eastAsia"/>
                <w:sz w:val="18"/>
                <w:szCs w:val="18"/>
              </w:rPr>
              <w:t>435</w:t>
            </w:r>
            <w:r w:rsidRPr="00AF04B2">
              <w:rPr>
                <w:rFonts w:ascii="ＭＳ 明朝" w:hAnsi="ＭＳ 明朝" w:hint="eastAsia"/>
                <w:sz w:val="18"/>
                <w:szCs w:val="18"/>
              </w:rPr>
              <w:t>人]</w:t>
            </w:r>
            <w:r w:rsidR="00CF70EF" w:rsidRPr="00AF04B2">
              <w:rPr>
                <w:rFonts w:ascii="ＭＳ 明朝" w:hAnsi="ＭＳ 明朝" w:hint="eastAsia"/>
                <w:b/>
                <w:bCs/>
                <w:sz w:val="18"/>
                <w:szCs w:val="18"/>
              </w:rPr>
              <w:t xml:space="preserve"> </w:t>
            </w:r>
          </w:p>
          <w:p w14:paraId="48D81131" w14:textId="77777777" w:rsidR="00004195" w:rsidRPr="00AF04B2" w:rsidRDefault="00004195" w:rsidP="00004195">
            <w:pPr>
              <w:autoSpaceDE w:val="0"/>
              <w:autoSpaceDN w:val="0"/>
              <w:spacing w:line="240" w:lineRule="exact"/>
              <w:rPr>
                <w:rFonts w:ascii="ＭＳ 明朝" w:hAnsi="ＭＳ 明朝"/>
                <w:sz w:val="18"/>
                <w:szCs w:val="18"/>
              </w:rPr>
            </w:pPr>
          </w:p>
          <w:p w14:paraId="090203E6" w14:textId="3502D5FD" w:rsidR="002726ED" w:rsidRPr="00AF04B2" w:rsidRDefault="002726ED" w:rsidP="00004195">
            <w:pPr>
              <w:autoSpaceDE w:val="0"/>
              <w:autoSpaceDN w:val="0"/>
              <w:spacing w:line="240" w:lineRule="exact"/>
              <w:ind w:leftChars="74" w:left="335" w:hangingChars="100" w:hanging="180"/>
              <w:rPr>
                <w:rFonts w:ascii="ＭＳ 明朝" w:hAnsi="ＭＳ 明朝"/>
                <w:sz w:val="18"/>
                <w:szCs w:val="18"/>
              </w:rPr>
            </w:pPr>
            <w:r w:rsidRPr="00AF04B2">
              <w:rPr>
                <w:rFonts w:ascii="ＭＳ 明朝" w:hAnsi="ＭＳ 明朝" w:hint="eastAsia"/>
                <w:sz w:val="18"/>
                <w:szCs w:val="18"/>
              </w:rPr>
              <w:t>・自己診断「指導に納得・共感」の肯定率の向上。[生徒7</w:t>
            </w:r>
            <w:r w:rsidR="00CF70EF" w:rsidRPr="00AF04B2">
              <w:rPr>
                <w:rFonts w:ascii="ＭＳ 明朝" w:hAnsi="ＭＳ 明朝"/>
                <w:sz w:val="18"/>
                <w:szCs w:val="18"/>
              </w:rPr>
              <w:t>5.8</w:t>
            </w:r>
            <w:r w:rsidRPr="00AF04B2">
              <w:rPr>
                <w:rFonts w:ascii="ＭＳ 明朝" w:hAnsi="ＭＳ 明朝" w:hint="eastAsia"/>
                <w:sz w:val="18"/>
                <w:szCs w:val="18"/>
              </w:rPr>
              <w:t>%、保護者8</w:t>
            </w:r>
            <w:r w:rsidR="00CF70EF" w:rsidRPr="00AF04B2">
              <w:rPr>
                <w:rFonts w:ascii="ＭＳ 明朝" w:hAnsi="ＭＳ 明朝"/>
                <w:sz w:val="18"/>
                <w:szCs w:val="18"/>
              </w:rPr>
              <w:t>3.0</w:t>
            </w:r>
            <w:r w:rsidRPr="00AF04B2">
              <w:rPr>
                <w:rFonts w:ascii="ＭＳ 明朝" w:hAnsi="ＭＳ 明朝" w:hint="eastAsia"/>
                <w:sz w:val="18"/>
                <w:szCs w:val="18"/>
              </w:rPr>
              <w:t>%]</w:t>
            </w:r>
          </w:p>
          <w:p w14:paraId="2D5C4D6C" w14:textId="77777777" w:rsidR="002726ED" w:rsidRPr="00AF04B2" w:rsidRDefault="002726ED" w:rsidP="00004195">
            <w:pPr>
              <w:autoSpaceDE w:val="0"/>
              <w:autoSpaceDN w:val="0"/>
              <w:spacing w:line="240" w:lineRule="exact"/>
              <w:ind w:leftChars="80" w:left="361" w:hangingChars="107" w:hanging="193"/>
              <w:rPr>
                <w:rFonts w:ascii="ＭＳ 明朝" w:hAnsi="ＭＳ 明朝"/>
                <w:sz w:val="18"/>
                <w:szCs w:val="18"/>
              </w:rPr>
            </w:pPr>
            <w:r w:rsidRPr="00AF04B2">
              <w:rPr>
                <w:rFonts w:ascii="ＭＳ 明朝" w:hAnsi="ＭＳ 明朝" w:hint="eastAsia"/>
                <w:sz w:val="18"/>
                <w:szCs w:val="18"/>
              </w:rPr>
              <w:t>・交通安全及び薬物乱用防止について、それぞれ講演を実施し、指導の充実を図る。</w:t>
            </w:r>
          </w:p>
          <w:p w14:paraId="4912EAEC" w14:textId="123DF21B" w:rsidR="002726ED" w:rsidRPr="00AF04B2" w:rsidRDefault="002726ED" w:rsidP="00004195">
            <w:pPr>
              <w:autoSpaceDE w:val="0"/>
              <w:autoSpaceDN w:val="0"/>
              <w:spacing w:line="240" w:lineRule="exact"/>
              <w:ind w:leftChars="80" w:left="209" w:hangingChars="23" w:hanging="41"/>
              <w:rPr>
                <w:rFonts w:ascii="ＭＳ 明朝" w:hAnsi="ＭＳ 明朝"/>
                <w:sz w:val="20"/>
                <w:szCs w:val="20"/>
              </w:rPr>
            </w:pPr>
            <w:r w:rsidRPr="00AF04B2">
              <w:rPr>
                <w:rFonts w:ascii="ＭＳ 明朝" w:hAnsi="ＭＳ 明朝" w:hint="eastAsia"/>
                <w:sz w:val="18"/>
                <w:szCs w:val="18"/>
              </w:rPr>
              <w:t>・自己診断「情報リテラシー」の肯定率80</w:t>
            </w:r>
            <w:r w:rsidRPr="00AF04B2">
              <w:rPr>
                <w:rFonts w:ascii="ＭＳ 明朝" w:hAnsi="ＭＳ 明朝"/>
                <w:sz w:val="18"/>
                <w:szCs w:val="18"/>
              </w:rPr>
              <w:t>%</w:t>
            </w:r>
            <w:r w:rsidRPr="00AF04B2">
              <w:rPr>
                <w:rFonts w:ascii="ＭＳ 明朝" w:hAnsi="ＭＳ 明朝" w:hint="eastAsia"/>
                <w:sz w:val="18"/>
                <w:szCs w:val="18"/>
              </w:rPr>
              <w:t>。[7</w:t>
            </w:r>
            <w:r w:rsidR="00CF70EF" w:rsidRPr="00AF04B2">
              <w:rPr>
                <w:rFonts w:ascii="ＭＳ 明朝" w:hAnsi="ＭＳ 明朝"/>
                <w:sz w:val="18"/>
                <w:szCs w:val="18"/>
              </w:rPr>
              <w:t>4</w:t>
            </w:r>
            <w:r w:rsidRPr="00AF04B2">
              <w:rPr>
                <w:rFonts w:ascii="ＭＳ 明朝" w:hAnsi="ＭＳ 明朝" w:hint="eastAsia"/>
                <w:sz w:val="18"/>
                <w:szCs w:val="18"/>
              </w:rPr>
              <w:t>%]</w:t>
            </w:r>
          </w:p>
        </w:tc>
        <w:tc>
          <w:tcPr>
            <w:tcW w:w="3367" w:type="dxa"/>
            <w:tcBorders>
              <w:top w:val="dashed" w:sz="4" w:space="0" w:color="auto"/>
              <w:left w:val="dashed" w:sz="4" w:space="0" w:color="auto"/>
              <w:right w:val="single" w:sz="4" w:space="0" w:color="auto"/>
            </w:tcBorders>
          </w:tcPr>
          <w:p w14:paraId="75CB2C88" w14:textId="6E76B7C4" w:rsidR="003C7A2A" w:rsidRPr="00AF04B2" w:rsidRDefault="003C7A2A" w:rsidP="00CF70EF">
            <w:pPr>
              <w:autoSpaceDE w:val="0"/>
              <w:autoSpaceDN w:val="0"/>
              <w:spacing w:line="240" w:lineRule="exact"/>
              <w:ind w:left="180" w:hangingChars="100" w:hanging="180"/>
              <w:rPr>
                <w:rFonts w:ascii="ＭＳ 明朝" w:hAnsi="ＭＳ 明朝"/>
                <w:sz w:val="18"/>
                <w:szCs w:val="18"/>
              </w:rPr>
            </w:pPr>
          </w:p>
        </w:tc>
      </w:tr>
      <w:tr w:rsidR="002726ED" w:rsidRPr="00AF04B2" w14:paraId="5438ECFB" w14:textId="77777777" w:rsidTr="00721947">
        <w:trPr>
          <w:cantSplit/>
          <w:trHeight w:val="1267"/>
          <w:jc w:val="center"/>
        </w:trPr>
        <w:tc>
          <w:tcPr>
            <w:tcW w:w="881" w:type="dxa"/>
            <w:vMerge w:val="restart"/>
            <w:shd w:val="clear" w:color="auto" w:fill="auto"/>
            <w:textDirection w:val="tbRlV"/>
            <w:vAlign w:val="center"/>
          </w:tcPr>
          <w:p w14:paraId="3BB74F51" w14:textId="77777777" w:rsidR="002726ED" w:rsidRPr="00AF04B2" w:rsidRDefault="002726ED" w:rsidP="002726ED">
            <w:pPr>
              <w:spacing w:line="320" w:lineRule="exact"/>
              <w:jc w:val="center"/>
              <w:rPr>
                <w:rFonts w:ascii="ＭＳ 明朝" w:hAnsi="ＭＳ 明朝"/>
                <w:sz w:val="20"/>
                <w:szCs w:val="20"/>
              </w:rPr>
            </w:pPr>
            <w:r w:rsidRPr="00AF04B2">
              <w:rPr>
                <w:rFonts w:ascii="ＭＳ 明朝" w:hAnsi="ＭＳ 明朝" w:hint="eastAsia"/>
                <w:sz w:val="20"/>
                <w:szCs w:val="20"/>
              </w:rPr>
              <w:t>３「グローバルに考え、行動する学校」の実現</w:t>
            </w:r>
          </w:p>
        </w:tc>
        <w:tc>
          <w:tcPr>
            <w:tcW w:w="2020" w:type="dxa"/>
            <w:tcBorders>
              <w:bottom w:val="dashed" w:sz="4" w:space="0" w:color="auto"/>
            </w:tcBorders>
            <w:shd w:val="clear" w:color="auto" w:fill="auto"/>
          </w:tcPr>
          <w:p w14:paraId="026AB032" w14:textId="69444FB8" w:rsidR="002726ED" w:rsidRPr="00AF04B2" w:rsidRDefault="002726ED" w:rsidP="002726ED">
            <w:pPr>
              <w:spacing w:line="280" w:lineRule="exact"/>
              <w:ind w:left="200" w:hangingChars="100" w:hanging="200"/>
              <w:rPr>
                <w:rFonts w:ascii="ＭＳ 明朝" w:hAnsi="ＭＳ 明朝"/>
                <w:sz w:val="20"/>
                <w:szCs w:val="20"/>
              </w:rPr>
            </w:pPr>
            <w:r w:rsidRPr="00AF04B2">
              <w:rPr>
                <w:rFonts w:ascii="ＭＳ 明朝" w:hAnsi="ＭＳ 明朝" w:hint="eastAsia"/>
                <w:sz w:val="20"/>
                <w:szCs w:val="20"/>
              </w:rPr>
              <w:t>(</w:t>
            </w:r>
            <w:r w:rsidR="00855E4D" w:rsidRPr="00AF04B2">
              <w:rPr>
                <w:rFonts w:ascii="ＭＳ 明朝" w:hAnsi="ＭＳ 明朝" w:hint="eastAsia"/>
                <w:sz w:val="20"/>
                <w:szCs w:val="20"/>
              </w:rPr>
              <w:t>１</w:t>
            </w:r>
            <w:r w:rsidRPr="00AF04B2">
              <w:rPr>
                <w:rFonts w:ascii="ＭＳ 明朝" w:hAnsi="ＭＳ 明朝" w:hint="eastAsia"/>
                <w:sz w:val="20"/>
                <w:szCs w:val="20"/>
              </w:rPr>
              <w:t>)英語４技能の育成とコミュニケーション能力・プレゼンテーション力の伸長</w:t>
            </w:r>
          </w:p>
        </w:tc>
        <w:tc>
          <w:tcPr>
            <w:tcW w:w="4749" w:type="dxa"/>
            <w:tcBorders>
              <w:bottom w:val="dashed" w:sz="4" w:space="0" w:color="auto"/>
              <w:right w:val="dashed" w:sz="4" w:space="0" w:color="auto"/>
            </w:tcBorders>
            <w:shd w:val="clear" w:color="auto" w:fill="auto"/>
          </w:tcPr>
          <w:p w14:paraId="51F61281" w14:textId="6B80D908" w:rsidR="002726ED" w:rsidRPr="00AF04B2" w:rsidRDefault="002726ED" w:rsidP="002726ED">
            <w:pPr>
              <w:spacing w:line="240" w:lineRule="exact"/>
              <w:ind w:left="200" w:hangingChars="100" w:hanging="200"/>
              <w:rPr>
                <w:rFonts w:ascii="ＭＳ 明朝" w:hAnsi="ＭＳ 明朝"/>
                <w:sz w:val="20"/>
                <w:szCs w:val="20"/>
              </w:rPr>
            </w:pPr>
            <w:r w:rsidRPr="00AF04B2">
              <w:rPr>
                <w:rFonts w:ascii="ＭＳ 明朝" w:hAnsi="ＭＳ 明朝" w:hint="eastAsia"/>
                <w:sz w:val="20"/>
                <w:szCs w:val="20"/>
              </w:rPr>
              <w:t>ア</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 xml:space="preserve">英語４技能の育成を進めるため、指導の工夫を行うとともに、国際文化科１・２年生に対して英検等外部検定の受験を推奨する。　</w:t>
            </w:r>
          </w:p>
          <w:p w14:paraId="47F4450A" w14:textId="28CDAC84" w:rsidR="003C7A2A" w:rsidRPr="00AF04B2" w:rsidRDefault="003C7A2A" w:rsidP="002726ED">
            <w:pPr>
              <w:spacing w:line="240" w:lineRule="exact"/>
              <w:ind w:left="200" w:hangingChars="100" w:hanging="200"/>
              <w:rPr>
                <w:rFonts w:ascii="ＭＳ 明朝" w:hAnsi="ＭＳ 明朝"/>
                <w:sz w:val="20"/>
                <w:szCs w:val="20"/>
              </w:rPr>
            </w:pPr>
          </w:p>
          <w:p w14:paraId="75600417" w14:textId="77777777" w:rsidR="00232C97" w:rsidRPr="00AF04B2" w:rsidRDefault="00232C97" w:rsidP="002726ED">
            <w:pPr>
              <w:spacing w:line="240" w:lineRule="exact"/>
              <w:ind w:left="200" w:hangingChars="100" w:hanging="200"/>
              <w:rPr>
                <w:rFonts w:ascii="ＭＳ 明朝" w:hAnsi="ＭＳ 明朝"/>
                <w:sz w:val="20"/>
                <w:szCs w:val="20"/>
              </w:rPr>
            </w:pPr>
          </w:p>
          <w:p w14:paraId="09C86BE5" w14:textId="77777777" w:rsidR="00232C97" w:rsidRPr="00AF04B2" w:rsidRDefault="002726ED" w:rsidP="00232C97">
            <w:pPr>
              <w:spacing w:line="240" w:lineRule="exact"/>
              <w:ind w:left="200" w:hangingChars="100" w:hanging="200"/>
              <w:rPr>
                <w:rFonts w:ascii="ＭＳ 明朝" w:hAnsi="ＭＳ 明朝"/>
                <w:sz w:val="20"/>
                <w:szCs w:val="20"/>
              </w:rPr>
            </w:pPr>
            <w:r w:rsidRPr="00AF04B2">
              <w:rPr>
                <w:rFonts w:ascii="ＭＳ 明朝" w:hAnsi="ＭＳ 明朝" w:hint="eastAsia"/>
                <w:sz w:val="20"/>
                <w:szCs w:val="20"/>
              </w:rPr>
              <w:t>イ</w:t>
            </w:r>
            <w:r w:rsidR="00724F68" w:rsidRPr="00AF04B2">
              <w:rPr>
                <w:rFonts w:ascii="ＭＳ 明朝" w:hAnsi="ＭＳ 明朝" w:hint="eastAsia"/>
                <w:sz w:val="20"/>
                <w:szCs w:val="20"/>
              </w:rPr>
              <w:t xml:space="preserve">　</w:t>
            </w:r>
            <w:r w:rsidR="00232C97" w:rsidRPr="00AF04B2">
              <w:rPr>
                <w:rFonts w:ascii="ＭＳ 明朝" w:hAnsi="ＭＳ 明朝" w:hint="eastAsia"/>
                <w:sz w:val="20"/>
                <w:szCs w:val="20"/>
              </w:rPr>
              <w:t>大学や関係機関との連携を生かし</w:t>
            </w:r>
            <w:r w:rsidRPr="00AF04B2">
              <w:rPr>
                <w:rFonts w:ascii="ＭＳ 明朝" w:hAnsi="ＭＳ 明朝" w:hint="eastAsia"/>
                <w:sz w:val="20"/>
                <w:szCs w:val="20"/>
              </w:rPr>
              <w:t>英語暗唱弁論大会の</w:t>
            </w:r>
            <w:r w:rsidR="00232C97" w:rsidRPr="00AF04B2">
              <w:rPr>
                <w:rFonts w:ascii="ＭＳ 明朝" w:hAnsi="ＭＳ 明朝" w:hint="eastAsia"/>
                <w:sz w:val="20"/>
                <w:szCs w:val="20"/>
              </w:rPr>
              <w:t>更なる</w:t>
            </w:r>
            <w:r w:rsidRPr="00AF04B2">
              <w:rPr>
                <w:rFonts w:ascii="ＭＳ 明朝" w:hAnsi="ＭＳ 明朝" w:hint="eastAsia"/>
                <w:sz w:val="20"/>
                <w:szCs w:val="20"/>
              </w:rPr>
              <w:t>充実</w:t>
            </w:r>
            <w:r w:rsidR="00232C97" w:rsidRPr="00AF04B2">
              <w:rPr>
                <w:rFonts w:ascii="ＭＳ 明朝" w:hAnsi="ＭＳ 明朝" w:hint="eastAsia"/>
                <w:sz w:val="20"/>
                <w:szCs w:val="20"/>
              </w:rPr>
              <w:t>を図る。</w:t>
            </w:r>
          </w:p>
          <w:p w14:paraId="3C1FBE20" w14:textId="69D16EF2" w:rsidR="002726ED" w:rsidRPr="00AF04B2" w:rsidRDefault="002726ED" w:rsidP="00232C97">
            <w:pPr>
              <w:spacing w:line="240" w:lineRule="exact"/>
              <w:ind w:leftChars="100" w:left="210" w:firstLineChars="100" w:firstLine="200"/>
              <w:rPr>
                <w:rFonts w:ascii="ＭＳ 明朝" w:hAnsi="ＭＳ 明朝"/>
                <w:sz w:val="20"/>
                <w:szCs w:val="20"/>
              </w:rPr>
            </w:pPr>
            <w:r w:rsidRPr="00AF04B2">
              <w:rPr>
                <w:rFonts w:ascii="ＭＳ 明朝" w:hAnsi="ＭＳ 明朝" w:hint="eastAsia"/>
                <w:sz w:val="20"/>
                <w:szCs w:val="20"/>
              </w:rPr>
              <w:t>改修された視聴覚教室でのポスターセッション等の実施を踏まえ「外国語キャンプ」、「</w:t>
            </w:r>
            <w:r w:rsidR="00F65C6F" w:rsidRPr="00AF04B2">
              <w:rPr>
                <w:rFonts w:ascii="ＭＳ 明朝" w:hAnsi="ＭＳ 明朝" w:hint="eastAsia"/>
                <w:sz w:val="20"/>
                <w:szCs w:val="20"/>
              </w:rPr>
              <w:t>インターナショナルフェスティバル</w:t>
            </w:r>
            <w:r w:rsidRPr="00AF04B2">
              <w:rPr>
                <w:rFonts w:ascii="ＭＳ 明朝" w:hAnsi="ＭＳ 明朝" w:hint="eastAsia"/>
                <w:sz w:val="20"/>
                <w:szCs w:val="20"/>
              </w:rPr>
              <w:t>」「</w:t>
            </w:r>
            <w:r w:rsidR="0080495E" w:rsidRPr="00AF04B2">
              <w:rPr>
                <w:rFonts w:ascii="ＭＳ 明朝" w:hAnsi="ＭＳ 明朝" w:hint="eastAsia"/>
                <w:sz w:val="20"/>
                <w:szCs w:val="20"/>
              </w:rPr>
              <w:t>LETS</w:t>
            </w:r>
            <w:r w:rsidRPr="00AF04B2">
              <w:rPr>
                <w:rFonts w:ascii="ＭＳ 明朝" w:hAnsi="ＭＳ 明朝" w:hint="eastAsia"/>
                <w:sz w:val="20"/>
                <w:szCs w:val="20"/>
              </w:rPr>
              <w:t>合同発表会」等へ積極的な参加を促す。</w:t>
            </w:r>
          </w:p>
          <w:p w14:paraId="6830BC60" w14:textId="2A7741B0" w:rsidR="00232C97" w:rsidRPr="00AF04B2" w:rsidRDefault="00232C97" w:rsidP="00F65C6F">
            <w:pPr>
              <w:spacing w:line="240" w:lineRule="exact"/>
              <w:rPr>
                <w:rFonts w:ascii="ＭＳ 明朝" w:hAnsi="ＭＳ 明朝"/>
                <w:sz w:val="20"/>
                <w:szCs w:val="20"/>
              </w:rPr>
            </w:pPr>
          </w:p>
        </w:tc>
        <w:tc>
          <w:tcPr>
            <w:tcW w:w="3969" w:type="dxa"/>
            <w:tcBorders>
              <w:bottom w:val="dashed" w:sz="4" w:space="0" w:color="auto"/>
              <w:right w:val="dashed" w:sz="4" w:space="0" w:color="auto"/>
            </w:tcBorders>
          </w:tcPr>
          <w:p w14:paraId="30B793BB" w14:textId="6FFC0D53" w:rsidR="002726ED" w:rsidRPr="00AF04B2" w:rsidRDefault="002726ED" w:rsidP="002726ED">
            <w:pPr>
              <w:spacing w:line="240" w:lineRule="exact"/>
              <w:ind w:leftChars="-20" w:left="131" w:hangingChars="96" w:hanging="173"/>
              <w:rPr>
                <w:rFonts w:ascii="ＭＳ 明朝" w:hAnsi="ＭＳ 明朝"/>
                <w:sz w:val="18"/>
                <w:szCs w:val="18"/>
              </w:rPr>
            </w:pPr>
            <w:r w:rsidRPr="00AF04B2">
              <w:rPr>
                <w:rFonts w:ascii="ＭＳ 明朝" w:hAnsi="ＭＳ 明朝" w:hint="eastAsia"/>
                <w:sz w:val="18"/>
                <w:szCs w:val="18"/>
              </w:rPr>
              <w:t>ア 英語外部検定</w:t>
            </w:r>
            <w:r w:rsidRPr="00AF04B2">
              <w:rPr>
                <w:rFonts w:ascii="Segoe UI Symbol" w:hAnsi="Segoe UI Symbol" w:cs="Segoe UI Symbol" w:hint="eastAsia"/>
                <w:sz w:val="18"/>
                <w:szCs w:val="18"/>
              </w:rPr>
              <w:t>受験を推奨し、英検については国際文化科全員受験を実施する。卒業時の２級合格</w:t>
            </w:r>
            <w:r w:rsidRPr="00AF04B2">
              <w:rPr>
                <w:rFonts w:ascii="ＭＳ 明朝" w:hAnsi="ＭＳ 明朝" w:cs="Segoe UI Symbol" w:hint="eastAsia"/>
                <w:sz w:val="18"/>
                <w:szCs w:val="18"/>
              </w:rPr>
              <w:t>60</w:t>
            </w:r>
            <w:r w:rsidRPr="00AF04B2">
              <w:rPr>
                <w:rFonts w:ascii="ＭＳ 明朝" w:hAnsi="ＭＳ 明朝" w:cs="Segoe UI Symbol"/>
                <w:sz w:val="18"/>
                <w:szCs w:val="18"/>
              </w:rPr>
              <w:t>%</w:t>
            </w:r>
            <w:r w:rsidRPr="00AF04B2">
              <w:rPr>
                <w:rFonts w:ascii="ＭＳ 明朝" w:hAnsi="ＭＳ 明朝" w:cs="Segoe UI Symbol" w:hint="eastAsia"/>
                <w:sz w:val="18"/>
                <w:szCs w:val="18"/>
              </w:rPr>
              <w:t>以上、準</w:t>
            </w:r>
            <w:r w:rsidR="00855E4D" w:rsidRPr="00AF04B2">
              <w:rPr>
                <w:rFonts w:ascii="ＭＳ 明朝" w:hAnsi="ＭＳ 明朝" w:cs="Segoe UI Symbol" w:hint="eastAsia"/>
                <w:sz w:val="18"/>
                <w:szCs w:val="18"/>
              </w:rPr>
              <w:t>２</w:t>
            </w:r>
            <w:r w:rsidRPr="00AF04B2">
              <w:rPr>
                <w:rFonts w:ascii="ＭＳ 明朝" w:hAnsi="ＭＳ 明朝" w:cs="Segoe UI Symbol" w:hint="eastAsia"/>
                <w:sz w:val="18"/>
                <w:szCs w:val="18"/>
              </w:rPr>
              <w:t>級合格85</w:t>
            </w:r>
            <w:r w:rsidRPr="00AF04B2">
              <w:rPr>
                <w:rFonts w:ascii="ＭＳ 明朝" w:hAnsi="ＭＳ 明朝" w:cs="Segoe UI Symbol"/>
                <w:sz w:val="18"/>
                <w:szCs w:val="18"/>
              </w:rPr>
              <w:t>%</w:t>
            </w:r>
            <w:r w:rsidRPr="00AF04B2">
              <w:rPr>
                <w:rFonts w:ascii="Segoe UI Symbol" w:hAnsi="Segoe UI Symbol" w:cs="Segoe UI Symbol" w:hint="eastAsia"/>
                <w:sz w:val="18"/>
                <w:szCs w:val="18"/>
              </w:rPr>
              <w:t>以上</w:t>
            </w:r>
            <w:r w:rsidRPr="00AF04B2">
              <w:rPr>
                <w:rFonts w:ascii="ＭＳ 明朝" w:hAnsi="ＭＳ 明朝" w:hint="eastAsia"/>
                <w:sz w:val="18"/>
                <w:szCs w:val="18"/>
              </w:rPr>
              <w:t>[</w:t>
            </w:r>
            <w:r w:rsidR="00126212" w:rsidRPr="00AF04B2">
              <w:rPr>
                <w:rFonts w:ascii="ＭＳ 明朝" w:hAnsi="ＭＳ 明朝"/>
                <w:sz w:val="18"/>
                <w:szCs w:val="18"/>
              </w:rPr>
              <w:t>32</w:t>
            </w:r>
            <w:r w:rsidRPr="00AF04B2">
              <w:rPr>
                <w:rFonts w:ascii="ＭＳ 明朝" w:hAnsi="ＭＳ 明朝" w:hint="eastAsia"/>
                <w:sz w:val="18"/>
                <w:szCs w:val="18"/>
              </w:rPr>
              <w:t>%、</w:t>
            </w:r>
            <w:r w:rsidR="00126212" w:rsidRPr="00AF04B2">
              <w:rPr>
                <w:rFonts w:ascii="ＭＳ 明朝" w:hAnsi="ＭＳ 明朝" w:hint="eastAsia"/>
                <w:sz w:val="18"/>
                <w:szCs w:val="18"/>
              </w:rPr>
              <w:t>9</w:t>
            </w:r>
            <w:r w:rsidR="00126212" w:rsidRPr="00AF04B2">
              <w:rPr>
                <w:rFonts w:ascii="ＭＳ 明朝" w:hAnsi="ＭＳ 明朝"/>
                <w:sz w:val="18"/>
                <w:szCs w:val="18"/>
              </w:rPr>
              <w:t>6</w:t>
            </w:r>
            <w:r w:rsidRPr="00AF04B2">
              <w:rPr>
                <w:rFonts w:ascii="ＭＳ 明朝" w:hAnsi="ＭＳ 明朝" w:hint="eastAsia"/>
                <w:sz w:val="18"/>
                <w:szCs w:val="18"/>
              </w:rPr>
              <w:t>%]</w:t>
            </w:r>
            <w:r w:rsidRPr="00AF04B2">
              <w:rPr>
                <w:rFonts w:ascii="Segoe UI Symbol" w:hAnsi="Segoe UI Symbol" w:cs="Segoe UI Symbol" w:hint="eastAsia"/>
                <w:sz w:val="18"/>
                <w:szCs w:val="18"/>
              </w:rPr>
              <w:t>。</w:t>
            </w:r>
          </w:p>
          <w:p w14:paraId="54A5EE1B" w14:textId="77777777" w:rsidR="003C7A2A" w:rsidRPr="00AF04B2" w:rsidRDefault="003C7A2A" w:rsidP="002726ED">
            <w:pPr>
              <w:spacing w:line="240" w:lineRule="exact"/>
              <w:ind w:leftChars="-20" w:left="131" w:hangingChars="96" w:hanging="173"/>
              <w:rPr>
                <w:rFonts w:ascii="ＭＳ 明朝" w:hAnsi="ＭＳ 明朝"/>
                <w:sz w:val="18"/>
                <w:szCs w:val="18"/>
              </w:rPr>
            </w:pPr>
          </w:p>
          <w:p w14:paraId="0DAB3325" w14:textId="43B9A2C7" w:rsidR="002726ED" w:rsidRPr="00AF04B2" w:rsidRDefault="002726ED" w:rsidP="00CF70EF">
            <w:pPr>
              <w:spacing w:line="240" w:lineRule="exact"/>
              <w:ind w:leftChars="-20" w:left="131" w:hangingChars="96" w:hanging="173"/>
              <w:rPr>
                <w:rFonts w:ascii="ＭＳ 明朝" w:hAnsi="ＭＳ 明朝"/>
                <w:sz w:val="18"/>
                <w:szCs w:val="18"/>
              </w:rPr>
            </w:pPr>
            <w:r w:rsidRPr="00AF04B2">
              <w:rPr>
                <w:rFonts w:ascii="ＭＳ 明朝" w:hAnsi="ＭＳ 明朝" w:hint="eastAsia"/>
                <w:sz w:val="18"/>
                <w:szCs w:val="18"/>
              </w:rPr>
              <w:t>イ　自己診断「自分の考えをまとめたり発表したりする機会がある」の肯定率90%以上。[</w:t>
            </w:r>
            <w:r w:rsidR="00CF70EF" w:rsidRPr="00AF04B2">
              <w:rPr>
                <w:rFonts w:ascii="ＭＳ 明朝" w:hAnsi="ＭＳ 明朝" w:hint="eastAsia"/>
                <w:sz w:val="18"/>
                <w:szCs w:val="18"/>
              </w:rPr>
              <w:t>92.8</w:t>
            </w:r>
            <w:r w:rsidRPr="00AF04B2">
              <w:rPr>
                <w:rFonts w:ascii="ＭＳ 明朝" w:hAnsi="ＭＳ 明朝" w:hint="eastAsia"/>
                <w:sz w:val="18"/>
                <w:szCs w:val="18"/>
              </w:rPr>
              <w:t>%]</w:t>
            </w:r>
          </w:p>
        </w:tc>
        <w:tc>
          <w:tcPr>
            <w:tcW w:w="3367" w:type="dxa"/>
            <w:tcBorders>
              <w:left w:val="dashed" w:sz="4" w:space="0" w:color="auto"/>
              <w:bottom w:val="dashed" w:sz="4" w:space="0" w:color="auto"/>
              <w:right w:val="single" w:sz="4" w:space="0" w:color="auto"/>
            </w:tcBorders>
          </w:tcPr>
          <w:p w14:paraId="7BD5CD7B" w14:textId="05AEB3E4" w:rsidR="003C7A2A" w:rsidRPr="00AF04B2" w:rsidRDefault="003C7A2A" w:rsidP="00232C97">
            <w:pPr>
              <w:spacing w:line="240" w:lineRule="exact"/>
              <w:ind w:leftChars="-20" w:left="131" w:hangingChars="96" w:hanging="173"/>
              <w:rPr>
                <w:rFonts w:ascii="ＭＳ 明朝" w:hAnsi="ＭＳ 明朝"/>
                <w:sz w:val="18"/>
                <w:szCs w:val="18"/>
              </w:rPr>
            </w:pPr>
          </w:p>
        </w:tc>
      </w:tr>
      <w:tr w:rsidR="002726ED" w:rsidRPr="00AF04B2" w14:paraId="6E02937A" w14:textId="77777777" w:rsidTr="00721947">
        <w:trPr>
          <w:cantSplit/>
          <w:trHeight w:val="1681"/>
          <w:jc w:val="center"/>
        </w:trPr>
        <w:tc>
          <w:tcPr>
            <w:tcW w:w="881" w:type="dxa"/>
            <w:vMerge/>
            <w:shd w:val="clear" w:color="auto" w:fill="auto"/>
            <w:textDirection w:val="tbRlV"/>
            <w:vAlign w:val="center"/>
          </w:tcPr>
          <w:p w14:paraId="26E8386B" w14:textId="77777777" w:rsidR="002726ED" w:rsidRPr="00AF04B2" w:rsidRDefault="002726ED" w:rsidP="002726ED">
            <w:pPr>
              <w:spacing w:line="320" w:lineRule="exact"/>
              <w:jc w:val="center"/>
              <w:rPr>
                <w:rFonts w:ascii="ＭＳ 明朝" w:hAnsi="ＭＳ 明朝"/>
                <w:sz w:val="20"/>
                <w:szCs w:val="20"/>
              </w:rPr>
            </w:pPr>
          </w:p>
        </w:tc>
        <w:tc>
          <w:tcPr>
            <w:tcW w:w="2020" w:type="dxa"/>
            <w:tcBorders>
              <w:top w:val="dashed" w:sz="4" w:space="0" w:color="auto"/>
              <w:bottom w:val="single" w:sz="4" w:space="0" w:color="auto"/>
            </w:tcBorders>
            <w:shd w:val="clear" w:color="auto" w:fill="auto"/>
          </w:tcPr>
          <w:p w14:paraId="35C9358A" w14:textId="0C2401AF" w:rsidR="002726ED" w:rsidRPr="00AF04B2" w:rsidRDefault="002726ED" w:rsidP="002726ED">
            <w:pPr>
              <w:spacing w:line="280" w:lineRule="exact"/>
              <w:ind w:left="200" w:hangingChars="100" w:hanging="200"/>
              <w:rPr>
                <w:rFonts w:ascii="ＭＳ 明朝" w:hAnsi="ＭＳ 明朝"/>
                <w:sz w:val="20"/>
                <w:szCs w:val="20"/>
              </w:rPr>
            </w:pPr>
            <w:r w:rsidRPr="00AF04B2">
              <w:rPr>
                <w:rFonts w:ascii="ＭＳ 明朝" w:hAnsi="ＭＳ 明朝" w:hint="eastAsia"/>
                <w:sz w:val="20"/>
                <w:szCs w:val="20"/>
              </w:rPr>
              <w:t>(</w:t>
            </w:r>
            <w:r w:rsidR="00855E4D" w:rsidRPr="00AF04B2">
              <w:rPr>
                <w:rFonts w:ascii="ＭＳ 明朝" w:hAnsi="ＭＳ 明朝" w:hint="eastAsia"/>
                <w:sz w:val="20"/>
                <w:szCs w:val="20"/>
              </w:rPr>
              <w:t>２</w:t>
            </w:r>
            <w:r w:rsidRPr="00AF04B2">
              <w:rPr>
                <w:rFonts w:ascii="ＭＳ 明朝" w:hAnsi="ＭＳ 明朝" w:hint="eastAsia"/>
                <w:sz w:val="20"/>
                <w:szCs w:val="20"/>
              </w:rPr>
              <w:t>)国際文化科設置校としての取組みの充実・国際交流活動の更なる充実</w:t>
            </w:r>
          </w:p>
        </w:tc>
        <w:tc>
          <w:tcPr>
            <w:tcW w:w="4749" w:type="dxa"/>
            <w:tcBorders>
              <w:top w:val="dashed" w:sz="4" w:space="0" w:color="auto"/>
              <w:bottom w:val="single" w:sz="4" w:space="0" w:color="auto"/>
              <w:right w:val="dashed" w:sz="4" w:space="0" w:color="auto"/>
            </w:tcBorders>
            <w:shd w:val="clear" w:color="auto" w:fill="auto"/>
          </w:tcPr>
          <w:p w14:paraId="0317D2B7" w14:textId="1F607872" w:rsidR="002726ED" w:rsidRPr="00AF04B2" w:rsidRDefault="002726ED" w:rsidP="002726ED">
            <w:pPr>
              <w:spacing w:line="240" w:lineRule="exact"/>
              <w:ind w:left="200" w:hangingChars="100" w:hanging="200"/>
              <w:rPr>
                <w:rFonts w:ascii="ＭＳ 明朝" w:hAnsi="ＭＳ 明朝"/>
                <w:sz w:val="20"/>
                <w:szCs w:val="20"/>
              </w:rPr>
            </w:pPr>
            <w:r w:rsidRPr="00AF04B2">
              <w:rPr>
                <w:rFonts w:ascii="ＭＳ 明朝" w:hAnsi="ＭＳ 明朝" w:hint="eastAsia"/>
                <w:sz w:val="20"/>
                <w:szCs w:val="20"/>
              </w:rPr>
              <w:t>ア</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オンラインを含む海外交流や海外研修の推進を</w:t>
            </w:r>
            <w:r w:rsidRPr="00AF04B2">
              <w:rPr>
                <w:rFonts w:ascii="Segoe UI Symbol" w:hAnsi="Segoe UI Symbol" w:cs="Segoe UI Symbol" w:hint="eastAsia"/>
                <w:sz w:val="20"/>
                <w:szCs w:val="20"/>
              </w:rPr>
              <w:t>図る</w:t>
            </w:r>
            <w:r w:rsidRPr="00AF04B2">
              <w:rPr>
                <w:rFonts w:ascii="ＭＳ 明朝" w:hAnsi="ＭＳ 明朝" w:hint="eastAsia"/>
                <w:sz w:val="20"/>
                <w:szCs w:val="20"/>
              </w:rPr>
              <w:t>。</w:t>
            </w:r>
          </w:p>
          <w:p w14:paraId="2B275ADD" w14:textId="77777777" w:rsidR="003C7A2A" w:rsidRPr="00AF04B2" w:rsidRDefault="003C7A2A" w:rsidP="002726ED">
            <w:pPr>
              <w:spacing w:line="240" w:lineRule="exact"/>
              <w:ind w:left="200" w:hangingChars="100" w:hanging="200"/>
              <w:rPr>
                <w:rFonts w:ascii="ＭＳ 明朝" w:hAnsi="ＭＳ 明朝"/>
                <w:sz w:val="20"/>
                <w:szCs w:val="20"/>
              </w:rPr>
            </w:pPr>
          </w:p>
          <w:p w14:paraId="43FB7951" w14:textId="4FC3BDD2" w:rsidR="002726ED" w:rsidRPr="00AF04B2" w:rsidRDefault="002726ED" w:rsidP="002726ED">
            <w:pPr>
              <w:spacing w:line="240" w:lineRule="exact"/>
              <w:ind w:left="200" w:hangingChars="100" w:hanging="200"/>
              <w:rPr>
                <w:rFonts w:ascii="ＭＳ 明朝" w:hAnsi="ＭＳ 明朝"/>
                <w:sz w:val="20"/>
                <w:szCs w:val="20"/>
              </w:rPr>
            </w:pPr>
            <w:r w:rsidRPr="00AF04B2">
              <w:rPr>
                <w:rFonts w:ascii="ＭＳ 明朝" w:hAnsi="ＭＳ 明朝" w:hint="eastAsia"/>
                <w:sz w:val="20"/>
                <w:szCs w:val="20"/>
              </w:rPr>
              <w:t>イ</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異文化理解の推進に向けて、</w:t>
            </w:r>
            <w:r w:rsidR="00232C97" w:rsidRPr="00AF04B2">
              <w:rPr>
                <w:rFonts w:ascii="ＭＳ 明朝" w:hAnsi="ＭＳ 明朝" w:hint="eastAsia"/>
                <w:sz w:val="20"/>
                <w:szCs w:val="20"/>
              </w:rPr>
              <w:t>近隣の大学等との連携を生かし、</w:t>
            </w:r>
            <w:r w:rsidRPr="00AF04B2">
              <w:rPr>
                <w:rFonts w:ascii="ＭＳ 明朝" w:hAnsi="ＭＳ 明朝" w:hint="eastAsia"/>
                <w:sz w:val="20"/>
                <w:szCs w:val="20"/>
              </w:rPr>
              <w:t>外部講師等を活用した講演やゲストティーチャーによる授業等を各学年で実施。</w:t>
            </w:r>
          </w:p>
          <w:p w14:paraId="60881AD7" w14:textId="77777777" w:rsidR="003C7A2A" w:rsidRPr="00AF04B2" w:rsidRDefault="003C7A2A" w:rsidP="002726ED">
            <w:pPr>
              <w:spacing w:line="240" w:lineRule="exact"/>
              <w:ind w:left="200" w:hangingChars="100" w:hanging="200"/>
              <w:rPr>
                <w:rFonts w:ascii="ＭＳ 明朝" w:hAnsi="ＭＳ 明朝"/>
                <w:sz w:val="20"/>
                <w:szCs w:val="20"/>
              </w:rPr>
            </w:pPr>
          </w:p>
          <w:p w14:paraId="5D34CB04" w14:textId="77777777" w:rsidR="002726ED" w:rsidRPr="00AF04B2" w:rsidRDefault="002726ED" w:rsidP="00232C97">
            <w:pPr>
              <w:spacing w:line="240" w:lineRule="exact"/>
              <w:ind w:left="200" w:hangingChars="100" w:hanging="200"/>
              <w:rPr>
                <w:rFonts w:ascii="ＭＳ 明朝" w:hAnsi="ＭＳ 明朝"/>
                <w:sz w:val="20"/>
                <w:szCs w:val="20"/>
              </w:rPr>
            </w:pPr>
            <w:r w:rsidRPr="00AF04B2">
              <w:rPr>
                <w:rFonts w:ascii="ＭＳ 明朝" w:hAnsi="ＭＳ 明朝" w:hint="eastAsia"/>
                <w:sz w:val="20"/>
                <w:szCs w:val="20"/>
              </w:rPr>
              <w:t>ウ</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ボランティア活動やあいさつ運動ユネスコ・スクール等の取組みについて、生徒会と関係クラブ等が連携できるよう支援する。</w:t>
            </w:r>
            <w:r w:rsidR="00232C97" w:rsidRPr="00AF04B2">
              <w:rPr>
                <w:rFonts w:ascii="ＭＳ 明朝" w:hAnsi="ＭＳ 明朝" w:hint="eastAsia"/>
                <w:sz w:val="20"/>
                <w:szCs w:val="20"/>
              </w:rPr>
              <w:t>また、活動成果等を学校全体で共有しその輪を広げていく。</w:t>
            </w:r>
          </w:p>
          <w:p w14:paraId="2169F32B" w14:textId="210879C9" w:rsidR="00232C97" w:rsidRPr="00AF04B2" w:rsidRDefault="00232C97" w:rsidP="00232C97">
            <w:pPr>
              <w:spacing w:line="240" w:lineRule="exact"/>
              <w:ind w:left="200" w:hangingChars="100" w:hanging="200"/>
              <w:rPr>
                <w:rFonts w:ascii="ＭＳ 明朝" w:hAnsi="ＭＳ 明朝"/>
                <w:sz w:val="20"/>
                <w:szCs w:val="20"/>
              </w:rPr>
            </w:pPr>
          </w:p>
        </w:tc>
        <w:tc>
          <w:tcPr>
            <w:tcW w:w="3969" w:type="dxa"/>
            <w:tcBorders>
              <w:top w:val="dashed" w:sz="4" w:space="0" w:color="auto"/>
              <w:bottom w:val="single" w:sz="4" w:space="0" w:color="auto"/>
              <w:right w:val="dashed" w:sz="4" w:space="0" w:color="auto"/>
            </w:tcBorders>
          </w:tcPr>
          <w:p w14:paraId="78A281D3" w14:textId="7BB3769A" w:rsidR="002726ED" w:rsidRPr="00AF04B2" w:rsidRDefault="002726ED" w:rsidP="002726ED">
            <w:pPr>
              <w:spacing w:line="240" w:lineRule="exact"/>
              <w:ind w:leftChars="-20" w:left="131" w:hangingChars="96" w:hanging="173"/>
              <w:rPr>
                <w:rFonts w:ascii="ＭＳ 明朝" w:hAnsi="ＭＳ 明朝"/>
                <w:sz w:val="18"/>
                <w:szCs w:val="18"/>
              </w:rPr>
            </w:pPr>
            <w:r w:rsidRPr="00AF04B2">
              <w:rPr>
                <w:rFonts w:ascii="ＭＳ 明朝" w:hAnsi="ＭＳ 明朝" w:hint="eastAsia"/>
                <w:sz w:val="18"/>
                <w:szCs w:val="18"/>
              </w:rPr>
              <w:t>ア・オンラインを含む国際交流や海外研修を合わせて年間５回以上実施する。［</w:t>
            </w:r>
            <w:r w:rsidR="00232C97" w:rsidRPr="00AF04B2">
              <w:rPr>
                <w:rFonts w:ascii="ＭＳ 明朝" w:hAnsi="ＭＳ 明朝" w:hint="eastAsia"/>
                <w:sz w:val="18"/>
                <w:szCs w:val="18"/>
              </w:rPr>
              <w:t>７</w:t>
            </w:r>
            <w:r w:rsidRPr="00AF04B2">
              <w:rPr>
                <w:rFonts w:ascii="ＭＳ 明朝" w:hAnsi="ＭＳ 明朝" w:hint="eastAsia"/>
                <w:sz w:val="18"/>
                <w:szCs w:val="18"/>
              </w:rPr>
              <w:t>回］</w:t>
            </w:r>
          </w:p>
          <w:p w14:paraId="3EF248FD" w14:textId="77777777" w:rsidR="003C7A2A" w:rsidRPr="00AF04B2" w:rsidRDefault="003C7A2A" w:rsidP="002726ED">
            <w:pPr>
              <w:spacing w:line="240" w:lineRule="exact"/>
              <w:ind w:leftChars="-20" w:left="131" w:hangingChars="96" w:hanging="173"/>
              <w:rPr>
                <w:rFonts w:ascii="ＭＳ 明朝" w:hAnsi="ＭＳ 明朝"/>
                <w:sz w:val="18"/>
                <w:szCs w:val="18"/>
              </w:rPr>
            </w:pPr>
          </w:p>
          <w:p w14:paraId="0D5B6741" w14:textId="78F3C055" w:rsidR="002726ED" w:rsidRPr="00AF04B2" w:rsidRDefault="002726ED" w:rsidP="002726ED">
            <w:pPr>
              <w:spacing w:line="240" w:lineRule="exact"/>
              <w:ind w:leftChars="-20" w:left="131" w:hangingChars="96" w:hanging="173"/>
              <w:rPr>
                <w:rFonts w:ascii="ＭＳ 明朝" w:hAnsi="ＭＳ 明朝"/>
                <w:sz w:val="18"/>
                <w:szCs w:val="18"/>
              </w:rPr>
            </w:pPr>
            <w:r w:rsidRPr="00AF04B2">
              <w:rPr>
                <w:rFonts w:ascii="ＭＳ 明朝" w:hAnsi="ＭＳ 明朝" w:hint="eastAsia"/>
                <w:sz w:val="18"/>
                <w:szCs w:val="18"/>
              </w:rPr>
              <w:t>イ自己診断「国際交流活動が活発」の肯定率90</w:t>
            </w:r>
            <w:r w:rsidRPr="00AF04B2">
              <w:rPr>
                <w:rFonts w:ascii="ＭＳ 明朝" w:hAnsi="ＭＳ 明朝" w:hint="eastAsia"/>
                <w:sz w:val="20"/>
                <w:szCs w:val="20"/>
              </w:rPr>
              <w:t>%</w:t>
            </w:r>
            <w:r w:rsidRPr="00AF04B2">
              <w:rPr>
                <w:rFonts w:ascii="ＭＳ 明朝" w:hAnsi="ＭＳ 明朝" w:hint="eastAsia"/>
                <w:sz w:val="18"/>
                <w:szCs w:val="18"/>
              </w:rPr>
              <w:t>以上の維持。 [9</w:t>
            </w:r>
            <w:r w:rsidR="00232C97" w:rsidRPr="00AF04B2">
              <w:rPr>
                <w:rFonts w:ascii="ＭＳ 明朝" w:hAnsi="ＭＳ 明朝"/>
                <w:sz w:val="18"/>
                <w:szCs w:val="18"/>
              </w:rPr>
              <w:t>3.6</w:t>
            </w:r>
            <w:r w:rsidRPr="00AF04B2">
              <w:rPr>
                <w:rFonts w:ascii="ＭＳ 明朝" w:hAnsi="ＭＳ 明朝" w:hint="eastAsia"/>
                <w:sz w:val="18"/>
                <w:szCs w:val="18"/>
              </w:rPr>
              <w:t>%]</w:t>
            </w:r>
          </w:p>
          <w:p w14:paraId="07B2C4A7" w14:textId="5F68D2F6" w:rsidR="003C7A2A" w:rsidRPr="00AF04B2" w:rsidRDefault="003C7A2A" w:rsidP="002726ED">
            <w:pPr>
              <w:spacing w:line="240" w:lineRule="exact"/>
              <w:rPr>
                <w:rFonts w:ascii="ＭＳ 明朝" w:hAnsi="ＭＳ 明朝"/>
                <w:sz w:val="18"/>
                <w:szCs w:val="18"/>
              </w:rPr>
            </w:pPr>
          </w:p>
          <w:p w14:paraId="5253600C" w14:textId="7F89D2C6" w:rsidR="003C7A2A" w:rsidRPr="00AF04B2" w:rsidRDefault="003C7A2A" w:rsidP="002726ED">
            <w:pPr>
              <w:spacing w:line="240" w:lineRule="exact"/>
              <w:rPr>
                <w:rFonts w:ascii="ＭＳ 明朝" w:hAnsi="ＭＳ 明朝"/>
                <w:sz w:val="18"/>
                <w:szCs w:val="18"/>
              </w:rPr>
            </w:pPr>
          </w:p>
          <w:p w14:paraId="16DABAE5" w14:textId="70DBA8E9" w:rsidR="002726ED" w:rsidRPr="00AF04B2" w:rsidRDefault="002726ED" w:rsidP="002726ED">
            <w:pPr>
              <w:spacing w:line="240" w:lineRule="exact"/>
              <w:rPr>
                <w:rFonts w:ascii="ＭＳ 明朝" w:hAnsi="ＭＳ 明朝"/>
                <w:sz w:val="18"/>
                <w:szCs w:val="18"/>
              </w:rPr>
            </w:pPr>
            <w:r w:rsidRPr="00AF04B2">
              <w:rPr>
                <w:rFonts w:ascii="ＭＳ 明朝" w:hAnsi="ＭＳ 明朝" w:hint="eastAsia"/>
                <w:sz w:val="18"/>
                <w:szCs w:val="18"/>
              </w:rPr>
              <w:t>ウ 自己診断「他の学校や地域の人と交流する機会がある」の肯定率の向上。[7</w:t>
            </w:r>
            <w:r w:rsidR="00232C97" w:rsidRPr="00AF04B2">
              <w:rPr>
                <w:rFonts w:ascii="ＭＳ 明朝" w:hAnsi="ＭＳ 明朝"/>
                <w:sz w:val="18"/>
                <w:szCs w:val="18"/>
              </w:rPr>
              <w:t>6</w:t>
            </w:r>
            <w:r w:rsidRPr="00AF04B2">
              <w:rPr>
                <w:rFonts w:ascii="ＭＳ 明朝" w:hAnsi="ＭＳ 明朝" w:hint="eastAsia"/>
                <w:sz w:val="18"/>
                <w:szCs w:val="18"/>
              </w:rPr>
              <w:t>.0%]</w:t>
            </w:r>
          </w:p>
          <w:p w14:paraId="6040971D" w14:textId="77777777" w:rsidR="002726ED" w:rsidRPr="00AF04B2" w:rsidRDefault="002726ED" w:rsidP="002726ED">
            <w:pPr>
              <w:spacing w:line="240" w:lineRule="exact"/>
              <w:ind w:leftChars="80" w:left="168"/>
              <w:rPr>
                <w:rFonts w:ascii="ＭＳ 明朝" w:hAnsi="ＭＳ 明朝"/>
                <w:sz w:val="18"/>
                <w:szCs w:val="18"/>
              </w:rPr>
            </w:pPr>
          </w:p>
        </w:tc>
        <w:tc>
          <w:tcPr>
            <w:tcW w:w="3367" w:type="dxa"/>
            <w:tcBorders>
              <w:top w:val="dashed" w:sz="4" w:space="0" w:color="auto"/>
              <w:left w:val="dashed" w:sz="4" w:space="0" w:color="auto"/>
              <w:bottom w:val="single" w:sz="4" w:space="0" w:color="auto"/>
              <w:right w:val="single" w:sz="4" w:space="0" w:color="auto"/>
            </w:tcBorders>
          </w:tcPr>
          <w:p w14:paraId="28F22F05" w14:textId="0514B731" w:rsidR="003C7A2A" w:rsidRPr="00AF04B2" w:rsidRDefault="003C7A2A" w:rsidP="00232C97">
            <w:pPr>
              <w:spacing w:line="240" w:lineRule="exact"/>
              <w:ind w:left="200" w:hangingChars="100" w:hanging="200"/>
              <w:rPr>
                <w:rFonts w:ascii="ＭＳ 明朝" w:hAnsi="ＭＳ 明朝"/>
                <w:sz w:val="20"/>
                <w:szCs w:val="20"/>
              </w:rPr>
            </w:pPr>
          </w:p>
        </w:tc>
      </w:tr>
      <w:tr w:rsidR="002726ED" w:rsidRPr="00AF04B2" w14:paraId="0909E1A2" w14:textId="77777777" w:rsidTr="00721947">
        <w:trPr>
          <w:cantSplit/>
          <w:trHeight w:val="1276"/>
          <w:jc w:val="center"/>
        </w:trPr>
        <w:tc>
          <w:tcPr>
            <w:tcW w:w="881" w:type="dxa"/>
            <w:vMerge w:val="restart"/>
            <w:shd w:val="clear" w:color="auto" w:fill="auto"/>
            <w:textDirection w:val="tbRlV"/>
            <w:vAlign w:val="center"/>
          </w:tcPr>
          <w:p w14:paraId="73E0A627" w14:textId="77777777" w:rsidR="002726ED" w:rsidRPr="00AF04B2" w:rsidRDefault="002726ED" w:rsidP="002726ED">
            <w:pPr>
              <w:spacing w:line="320" w:lineRule="exact"/>
              <w:jc w:val="center"/>
              <w:rPr>
                <w:rFonts w:ascii="ＭＳ 明朝" w:hAnsi="ＭＳ 明朝"/>
                <w:sz w:val="20"/>
                <w:szCs w:val="20"/>
              </w:rPr>
            </w:pPr>
            <w:r w:rsidRPr="00AF04B2">
              <w:rPr>
                <w:rFonts w:ascii="ＭＳ 明朝" w:hAnsi="ＭＳ 明朝" w:hint="eastAsia"/>
                <w:sz w:val="20"/>
                <w:szCs w:val="20"/>
              </w:rPr>
              <w:t>４ 教員組織体制強化と環境整備</w:t>
            </w:r>
          </w:p>
        </w:tc>
        <w:tc>
          <w:tcPr>
            <w:tcW w:w="2020" w:type="dxa"/>
            <w:tcBorders>
              <w:bottom w:val="dashed" w:sz="4" w:space="0" w:color="auto"/>
            </w:tcBorders>
            <w:shd w:val="clear" w:color="auto" w:fill="auto"/>
          </w:tcPr>
          <w:p w14:paraId="0C5329AC" w14:textId="222FFCE3" w:rsidR="002726ED" w:rsidRPr="00AF04B2" w:rsidRDefault="002726ED" w:rsidP="002726ED">
            <w:pPr>
              <w:spacing w:line="280" w:lineRule="exact"/>
              <w:ind w:left="200" w:hangingChars="100" w:hanging="200"/>
              <w:rPr>
                <w:rFonts w:ascii="ＭＳ 明朝" w:hAnsi="ＭＳ 明朝"/>
                <w:sz w:val="20"/>
                <w:szCs w:val="20"/>
              </w:rPr>
            </w:pPr>
            <w:r w:rsidRPr="00AF04B2">
              <w:rPr>
                <w:rFonts w:ascii="ＭＳ 明朝" w:hAnsi="ＭＳ 明朝" w:hint="eastAsia"/>
                <w:sz w:val="20"/>
                <w:szCs w:val="20"/>
              </w:rPr>
              <w:t>(</w:t>
            </w:r>
            <w:r w:rsidR="00855E4D" w:rsidRPr="00AF04B2">
              <w:rPr>
                <w:rFonts w:ascii="ＭＳ 明朝" w:hAnsi="ＭＳ 明朝" w:hint="eastAsia"/>
                <w:sz w:val="20"/>
                <w:szCs w:val="20"/>
              </w:rPr>
              <w:t>１</w:t>
            </w:r>
            <w:r w:rsidRPr="00AF04B2">
              <w:rPr>
                <w:rFonts w:ascii="ＭＳ 明朝" w:hAnsi="ＭＳ 明朝" w:hint="eastAsia"/>
                <w:sz w:val="20"/>
                <w:szCs w:val="20"/>
              </w:rPr>
              <w:t>)広報活動の一層の充実</w:t>
            </w:r>
          </w:p>
        </w:tc>
        <w:tc>
          <w:tcPr>
            <w:tcW w:w="4749" w:type="dxa"/>
            <w:tcBorders>
              <w:bottom w:val="dashed" w:sz="4" w:space="0" w:color="auto"/>
              <w:right w:val="dashed" w:sz="4" w:space="0" w:color="auto"/>
            </w:tcBorders>
            <w:shd w:val="clear" w:color="auto" w:fill="auto"/>
          </w:tcPr>
          <w:p w14:paraId="6D725691" w14:textId="073E4249" w:rsidR="002726ED" w:rsidRPr="00AF04B2" w:rsidRDefault="002726ED" w:rsidP="002726ED">
            <w:pPr>
              <w:spacing w:line="240" w:lineRule="exact"/>
              <w:ind w:left="174" w:hangingChars="87" w:hanging="174"/>
              <w:rPr>
                <w:rFonts w:ascii="ＭＳ 明朝" w:hAnsi="ＭＳ 明朝"/>
                <w:sz w:val="20"/>
                <w:szCs w:val="20"/>
              </w:rPr>
            </w:pPr>
            <w:r w:rsidRPr="00AF04B2">
              <w:rPr>
                <w:rFonts w:ascii="ＭＳ 明朝" w:hAnsi="ＭＳ 明朝" w:hint="eastAsia"/>
                <w:sz w:val="20"/>
                <w:szCs w:val="20"/>
              </w:rPr>
              <w:t>ア</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広報機能の更なる充実を図り、学校説明会の活性化や中学校等が主催する進学説明会へ積極的に参加する。</w:t>
            </w:r>
          </w:p>
          <w:p w14:paraId="7A81A94E" w14:textId="3483606D" w:rsidR="00232C97" w:rsidRPr="00AF04B2" w:rsidRDefault="00232C97" w:rsidP="002726ED">
            <w:pPr>
              <w:spacing w:line="240" w:lineRule="exact"/>
              <w:ind w:left="174" w:hangingChars="87" w:hanging="174"/>
              <w:rPr>
                <w:rFonts w:ascii="ＭＳ 明朝" w:hAnsi="ＭＳ 明朝"/>
                <w:sz w:val="20"/>
                <w:szCs w:val="20"/>
              </w:rPr>
            </w:pPr>
            <w:r w:rsidRPr="00AF04B2">
              <w:rPr>
                <w:rFonts w:ascii="ＭＳ 明朝" w:hAnsi="ＭＳ 明朝" w:hint="eastAsia"/>
                <w:sz w:val="20"/>
                <w:szCs w:val="20"/>
              </w:rPr>
              <w:t xml:space="preserve">　　説明等に生徒がより一層関わることで</w:t>
            </w:r>
            <w:r w:rsidR="00EB5E77" w:rsidRPr="00AF04B2">
              <w:rPr>
                <w:rFonts w:ascii="ＭＳ 明朝" w:hAnsi="ＭＳ 明朝" w:hint="eastAsia"/>
                <w:sz w:val="20"/>
                <w:szCs w:val="20"/>
              </w:rPr>
              <w:t>本校生徒の活躍を伝え、</w:t>
            </w:r>
            <w:r w:rsidRPr="00AF04B2">
              <w:rPr>
                <w:rFonts w:ascii="ＭＳ 明朝" w:hAnsi="ＭＳ 明朝" w:hint="eastAsia"/>
                <w:sz w:val="20"/>
                <w:szCs w:val="20"/>
              </w:rPr>
              <w:t>学校への理解を</w:t>
            </w:r>
            <w:r w:rsidR="00EB5E77" w:rsidRPr="00AF04B2">
              <w:rPr>
                <w:rFonts w:ascii="ＭＳ 明朝" w:hAnsi="ＭＳ 明朝" w:hint="eastAsia"/>
                <w:sz w:val="20"/>
                <w:szCs w:val="20"/>
              </w:rPr>
              <w:t>深める</w:t>
            </w:r>
            <w:r w:rsidRPr="00AF04B2">
              <w:rPr>
                <w:rFonts w:ascii="ＭＳ 明朝" w:hAnsi="ＭＳ 明朝" w:hint="eastAsia"/>
                <w:sz w:val="20"/>
                <w:szCs w:val="20"/>
              </w:rPr>
              <w:t>。</w:t>
            </w:r>
          </w:p>
          <w:p w14:paraId="455E6B6E" w14:textId="77777777" w:rsidR="003C7A2A" w:rsidRPr="00AF04B2" w:rsidRDefault="003C7A2A" w:rsidP="002726ED">
            <w:pPr>
              <w:spacing w:line="240" w:lineRule="exact"/>
              <w:ind w:left="174" w:hangingChars="87" w:hanging="174"/>
              <w:rPr>
                <w:rFonts w:ascii="ＭＳ 明朝" w:hAnsi="ＭＳ 明朝"/>
                <w:sz w:val="20"/>
                <w:szCs w:val="20"/>
              </w:rPr>
            </w:pPr>
          </w:p>
          <w:p w14:paraId="566FE386" w14:textId="11B26474" w:rsidR="002726ED" w:rsidRPr="00AF04B2" w:rsidRDefault="002726ED" w:rsidP="002726ED">
            <w:pPr>
              <w:spacing w:line="240" w:lineRule="exact"/>
              <w:ind w:left="174" w:hangingChars="87" w:hanging="174"/>
              <w:rPr>
                <w:rFonts w:ascii="ＭＳ 明朝" w:hAnsi="ＭＳ 明朝"/>
                <w:sz w:val="20"/>
                <w:szCs w:val="20"/>
              </w:rPr>
            </w:pPr>
            <w:r w:rsidRPr="00AF04B2">
              <w:rPr>
                <w:rFonts w:ascii="ＭＳ 明朝" w:hAnsi="ＭＳ 明朝" w:hint="eastAsia"/>
                <w:sz w:val="20"/>
                <w:szCs w:val="20"/>
              </w:rPr>
              <w:t>イ</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学習支援クラウドサービスの活用等により、保護者への情報発信を充実させる。</w:t>
            </w:r>
            <w:r w:rsidR="00EB5E77" w:rsidRPr="00AF04B2">
              <w:rPr>
                <w:rFonts w:ascii="ＭＳ 明朝" w:hAnsi="ＭＳ 明朝" w:hint="eastAsia"/>
                <w:sz w:val="20"/>
                <w:szCs w:val="20"/>
              </w:rPr>
              <w:t>併せて学校ホームページの内容の精選と適宜更新を図る。</w:t>
            </w:r>
          </w:p>
        </w:tc>
        <w:tc>
          <w:tcPr>
            <w:tcW w:w="3969" w:type="dxa"/>
            <w:tcBorders>
              <w:bottom w:val="dashed" w:sz="4" w:space="0" w:color="auto"/>
              <w:right w:val="dashed" w:sz="4" w:space="0" w:color="auto"/>
            </w:tcBorders>
          </w:tcPr>
          <w:p w14:paraId="1D78666C" w14:textId="49C493CB" w:rsidR="002726ED" w:rsidRPr="00AF04B2" w:rsidRDefault="002726ED" w:rsidP="002726ED">
            <w:pPr>
              <w:spacing w:line="240" w:lineRule="exact"/>
              <w:ind w:leftChars="-20" w:left="131" w:hangingChars="96" w:hanging="173"/>
              <w:rPr>
                <w:rFonts w:ascii="ＭＳ 明朝" w:hAnsi="ＭＳ 明朝"/>
                <w:sz w:val="18"/>
                <w:szCs w:val="18"/>
              </w:rPr>
            </w:pPr>
            <w:r w:rsidRPr="00AF04B2">
              <w:rPr>
                <w:rFonts w:ascii="ＭＳ 明朝" w:hAnsi="ＭＳ 明朝" w:hint="eastAsia"/>
                <w:sz w:val="18"/>
                <w:szCs w:val="18"/>
              </w:rPr>
              <w:t>ア学校説明会の参加者数1,</w:t>
            </w:r>
            <w:r w:rsidR="00232C97" w:rsidRPr="00AF04B2">
              <w:rPr>
                <w:rFonts w:ascii="ＭＳ 明朝" w:hAnsi="ＭＳ 明朝"/>
                <w:sz w:val="18"/>
                <w:szCs w:val="18"/>
              </w:rPr>
              <w:t>3</w:t>
            </w:r>
            <w:r w:rsidRPr="00AF04B2">
              <w:rPr>
                <w:rFonts w:ascii="ＭＳ 明朝" w:hAnsi="ＭＳ 明朝" w:hint="eastAsia"/>
                <w:sz w:val="18"/>
                <w:szCs w:val="18"/>
              </w:rPr>
              <w:t>00人以上の維持。[1</w:t>
            </w:r>
            <w:r w:rsidR="00232C97" w:rsidRPr="00AF04B2">
              <w:rPr>
                <w:rFonts w:ascii="ＭＳ 明朝" w:hAnsi="ＭＳ 明朝"/>
                <w:sz w:val="18"/>
                <w:szCs w:val="18"/>
              </w:rPr>
              <w:t>57</w:t>
            </w:r>
            <w:r w:rsidRPr="00AF04B2">
              <w:rPr>
                <w:rFonts w:ascii="ＭＳ 明朝" w:hAnsi="ＭＳ 明朝" w:hint="eastAsia"/>
                <w:sz w:val="18"/>
                <w:szCs w:val="18"/>
              </w:rPr>
              <w:t>0人]</w:t>
            </w:r>
            <w:r w:rsidRPr="00AF04B2">
              <w:rPr>
                <w:rFonts w:ascii="ＭＳ 明朝" w:hAnsi="ＭＳ 明朝"/>
                <w:sz w:val="18"/>
                <w:szCs w:val="18"/>
              </w:rPr>
              <w:t xml:space="preserve"> </w:t>
            </w:r>
          </w:p>
          <w:p w14:paraId="29544685" w14:textId="77777777" w:rsidR="003C7A2A" w:rsidRPr="00AF04B2" w:rsidRDefault="003C7A2A" w:rsidP="002726ED">
            <w:pPr>
              <w:spacing w:line="240" w:lineRule="exact"/>
              <w:ind w:leftChars="-20" w:left="131" w:hangingChars="96" w:hanging="173"/>
              <w:rPr>
                <w:rFonts w:ascii="ＭＳ 明朝" w:hAnsi="ＭＳ 明朝"/>
                <w:sz w:val="18"/>
                <w:szCs w:val="18"/>
              </w:rPr>
            </w:pPr>
          </w:p>
          <w:p w14:paraId="352BD4BE" w14:textId="77777777" w:rsidR="003C7A2A" w:rsidRPr="00AF04B2" w:rsidRDefault="003C7A2A" w:rsidP="002726ED">
            <w:pPr>
              <w:spacing w:line="240" w:lineRule="exact"/>
              <w:ind w:leftChars="-20" w:left="131" w:hangingChars="96" w:hanging="173"/>
              <w:rPr>
                <w:rFonts w:ascii="ＭＳ 明朝" w:hAnsi="ＭＳ 明朝"/>
                <w:sz w:val="18"/>
                <w:szCs w:val="18"/>
              </w:rPr>
            </w:pPr>
          </w:p>
          <w:p w14:paraId="624A2DF5" w14:textId="77777777" w:rsidR="003C7A2A" w:rsidRPr="00AF04B2" w:rsidRDefault="003C7A2A" w:rsidP="002726ED">
            <w:pPr>
              <w:spacing w:line="240" w:lineRule="exact"/>
              <w:ind w:leftChars="-20" w:left="131" w:hangingChars="96" w:hanging="173"/>
              <w:rPr>
                <w:rFonts w:ascii="ＭＳ 明朝" w:hAnsi="ＭＳ 明朝"/>
                <w:sz w:val="18"/>
                <w:szCs w:val="18"/>
              </w:rPr>
            </w:pPr>
          </w:p>
          <w:p w14:paraId="59F955A8" w14:textId="77777777" w:rsidR="003C7A2A" w:rsidRPr="00AF04B2" w:rsidRDefault="003C7A2A" w:rsidP="002726ED">
            <w:pPr>
              <w:spacing w:line="240" w:lineRule="exact"/>
              <w:ind w:leftChars="-20" w:left="131" w:hangingChars="96" w:hanging="173"/>
              <w:rPr>
                <w:rFonts w:ascii="ＭＳ 明朝" w:hAnsi="ＭＳ 明朝"/>
                <w:sz w:val="18"/>
                <w:szCs w:val="18"/>
              </w:rPr>
            </w:pPr>
          </w:p>
          <w:p w14:paraId="71A5011E" w14:textId="77777777" w:rsidR="002726ED" w:rsidRPr="00AF04B2" w:rsidRDefault="002726ED" w:rsidP="00EB5E77">
            <w:pPr>
              <w:spacing w:line="240" w:lineRule="exact"/>
              <w:ind w:leftChars="-20" w:left="131" w:hangingChars="96" w:hanging="173"/>
              <w:rPr>
                <w:rFonts w:ascii="ＭＳ 明朝" w:hAnsi="ＭＳ 明朝"/>
                <w:sz w:val="18"/>
                <w:szCs w:val="18"/>
              </w:rPr>
            </w:pPr>
            <w:r w:rsidRPr="00AF04B2">
              <w:rPr>
                <w:rFonts w:ascii="ＭＳ 明朝" w:hAnsi="ＭＳ 明朝" w:hint="eastAsia"/>
                <w:sz w:val="18"/>
                <w:szCs w:val="18"/>
              </w:rPr>
              <w:t>イ 自己診断保護者「枚高の学習支援クラウドサービスによる連絡は役立っている」の肯定率90</w:t>
            </w:r>
            <w:r w:rsidRPr="00AF04B2">
              <w:rPr>
                <w:rFonts w:ascii="ＭＳ 明朝" w:hAnsi="ＭＳ 明朝"/>
                <w:sz w:val="18"/>
                <w:szCs w:val="18"/>
              </w:rPr>
              <w:t>%</w:t>
            </w:r>
            <w:r w:rsidRPr="00AF04B2">
              <w:rPr>
                <w:rFonts w:ascii="ＭＳ 明朝" w:hAnsi="ＭＳ 明朝" w:hint="eastAsia"/>
                <w:sz w:val="18"/>
                <w:szCs w:val="18"/>
              </w:rPr>
              <w:t>以上。[9</w:t>
            </w:r>
            <w:r w:rsidR="00EB5E77" w:rsidRPr="00AF04B2">
              <w:rPr>
                <w:rFonts w:ascii="ＭＳ 明朝" w:hAnsi="ＭＳ 明朝"/>
                <w:sz w:val="18"/>
                <w:szCs w:val="18"/>
              </w:rPr>
              <w:t>1</w:t>
            </w:r>
            <w:r w:rsidRPr="00AF04B2">
              <w:rPr>
                <w:rFonts w:ascii="ＭＳ 明朝" w:hAnsi="ＭＳ 明朝" w:hint="eastAsia"/>
                <w:sz w:val="18"/>
                <w:szCs w:val="18"/>
              </w:rPr>
              <w:t>.</w:t>
            </w:r>
            <w:r w:rsidR="00EB5E77" w:rsidRPr="00AF04B2">
              <w:rPr>
                <w:rFonts w:ascii="ＭＳ 明朝" w:hAnsi="ＭＳ 明朝"/>
                <w:sz w:val="18"/>
                <w:szCs w:val="18"/>
              </w:rPr>
              <w:t>3</w:t>
            </w:r>
            <w:r w:rsidRPr="00AF04B2">
              <w:rPr>
                <w:rFonts w:ascii="ＭＳ 明朝" w:hAnsi="ＭＳ 明朝" w:hint="eastAsia"/>
                <w:sz w:val="18"/>
                <w:szCs w:val="18"/>
              </w:rPr>
              <w:t>%]</w:t>
            </w:r>
          </w:p>
          <w:p w14:paraId="2EFDEF70" w14:textId="0E3A6799" w:rsidR="00EB5E77" w:rsidRPr="00AF04B2" w:rsidRDefault="00EB5E77" w:rsidP="00EB5E77">
            <w:pPr>
              <w:spacing w:line="240" w:lineRule="exact"/>
              <w:ind w:leftChars="-20" w:left="131" w:hangingChars="96" w:hanging="173"/>
              <w:rPr>
                <w:rFonts w:ascii="ＭＳ 明朝" w:hAnsi="ＭＳ 明朝"/>
                <w:sz w:val="18"/>
                <w:szCs w:val="18"/>
              </w:rPr>
            </w:pPr>
          </w:p>
        </w:tc>
        <w:tc>
          <w:tcPr>
            <w:tcW w:w="3367" w:type="dxa"/>
            <w:tcBorders>
              <w:left w:val="dashed" w:sz="4" w:space="0" w:color="auto"/>
              <w:bottom w:val="dashed" w:sz="4" w:space="0" w:color="auto"/>
              <w:right w:val="single" w:sz="4" w:space="0" w:color="auto"/>
            </w:tcBorders>
          </w:tcPr>
          <w:p w14:paraId="5ED769FC" w14:textId="74CE97F7" w:rsidR="003C7A2A" w:rsidRPr="00AF04B2" w:rsidRDefault="003C7A2A" w:rsidP="00EB5E77">
            <w:pPr>
              <w:spacing w:line="240" w:lineRule="exact"/>
              <w:ind w:left="200" w:hangingChars="100" w:hanging="200"/>
              <w:rPr>
                <w:rFonts w:ascii="ＭＳ 明朝" w:hAnsi="ＭＳ 明朝"/>
                <w:sz w:val="20"/>
                <w:szCs w:val="20"/>
              </w:rPr>
            </w:pPr>
          </w:p>
        </w:tc>
      </w:tr>
      <w:tr w:rsidR="002726ED" w:rsidRPr="009A4AE3" w14:paraId="1514A1D8" w14:textId="77777777" w:rsidTr="00721947">
        <w:trPr>
          <w:cantSplit/>
          <w:trHeight w:val="1046"/>
          <w:jc w:val="center"/>
        </w:trPr>
        <w:tc>
          <w:tcPr>
            <w:tcW w:w="881" w:type="dxa"/>
            <w:vMerge/>
            <w:shd w:val="clear" w:color="auto" w:fill="auto"/>
            <w:textDirection w:val="tbRlV"/>
            <w:vAlign w:val="center"/>
          </w:tcPr>
          <w:p w14:paraId="5B21CBB5" w14:textId="77777777" w:rsidR="002726ED" w:rsidRPr="00AF04B2" w:rsidRDefault="002726ED" w:rsidP="002726ED">
            <w:pPr>
              <w:spacing w:line="320" w:lineRule="exact"/>
              <w:jc w:val="center"/>
              <w:rPr>
                <w:rFonts w:ascii="ＭＳ 明朝" w:hAnsi="ＭＳ 明朝"/>
                <w:sz w:val="20"/>
                <w:szCs w:val="20"/>
              </w:rPr>
            </w:pPr>
          </w:p>
        </w:tc>
        <w:tc>
          <w:tcPr>
            <w:tcW w:w="2020" w:type="dxa"/>
            <w:tcBorders>
              <w:top w:val="dashed" w:sz="4" w:space="0" w:color="auto"/>
            </w:tcBorders>
            <w:shd w:val="clear" w:color="auto" w:fill="auto"/>
          </w:tcPr>
          <w:p w14:paraId="3A90C003" w14:textId="161D0B02" w:rsidR="002726ED" w:rsidRPr="00AF04B2" w:rsidRDefault="002726ED" w:rsidP="002726ED">
            <w:pPr>
              <w:spacing w:line="280" w:lineRule="exact"/>
              <w:ind w:left="200" w:hangingChars="100" w:hanging="200"/>
              <w:rPr>
                <w:rFonts w:ascii="ＭＳ 明朝" w:hAnsi="ＭＳ 明朝"/>
                <w:sz w:val="20"/>
                <w:szCs w:val="20"/>
              </w:rPr>
            </w:pPr>
            <w:r w:rsidRPr="00AF04B2">
              <w:rPr>
                <w:rFonts w:ascii="ＭＳ 明朝" w:hAnsi="ＭＳ 明朝" w:hint="eastAsia"/>
                <w:sz w:val="20"/>
                <w:szCs w:val="20"/>
              </w:rPr>
              <w:t>(</w:t>
            </w:r>
            <w:r w:rsidR="00855E4D" w:rsidRPr="00AF04B2">
              <w:rPr>
                <w:rFonts w:ascii="ＭＳ 明朝" w:hAnsi="ＭＳ 明朝" w:hint="eastAsia"/>
                <w:sz w:val="20"/>
                <w:szCs w:val="20"/>
              </w:rPr>
              <w:t>２</w:t>
            </w:r>
            <w:r w:rsidRPr="00AF04B2">
              <w:rPr>
                <w:rFonts w:ascii="ＭＳ 明朝" w:hAnsi="ＭＳ 明朝" w:hint="eastAsia"/>
                <w:sz w:val="20"/>
                <w:szCs w:val="20"/>
              </w:rPr>
              <w:t>)教育環境のさらなる充実</w:t>
            </w:r>
          </w:p>
        </w:tc>
        <w:tc>
          <w:tcPr>
            <w:tcW w:w="4749" w:type="dxa"/>
            <w:tcBorders>
              <w:top w:val="dashed" w:sz="4" w:space="0" w:color="auto"/>
              <w:right w:val="dashed" w:sz="4" w:space="0" w:color="auto"/>
            </w:tcBorders>
            <w:shd w:val="clear" w:color="auto" w:fill="auto"/>
          </w:tcPr>
          <w:p w14:paraId="5E230416" w14:textId="41D26187" w:rsidR="002726ED" w:rsidRPr="00AF04B2" w:rsidRDefault="002726ED" w:rsidP="00724F68">
            <w:pPr>
              <w:spacing w:line="240" w:lineRule="exact"/>
              <w:ind w:left="200" w:hangingChars="100" w:hanging="200"/>
              <w:rPr>
                <w:rFonts w:ascii="ＭＳ 明朝" w:hAnsi="ＭＳ 明朝"/>
                <w:sz w:val="20"/>
                <w:szCs w:val="20"/>
              </w:rPr>
            </w:pPr>
            <w:r w:rsidRPr="00AF04B2">
              <w:rPr>
                <w:rFonts w:ascii="ＭＳ 明朝" w:hAnsi="ＭＳ 明朝" w:hint="eastAsia"/>
                <w:sz w:val="20"/>
                <w:szCs w:val="20"/>
              </w:rPr>
              <w:t>ア</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ICT機器の授業での活用を組織的に進めるため、環境の改善や充実に努める。</w:t>
            </w:r>
          </w:p>
          <w:p w14:paraId="1EED15E5" w14:textId="77777777" w:rsidR="003C7A2A" w:rsidRPr="00AF04B2" w:rsidRDefault="003C7A2A" w:rsidP="002726ED">
            <w:pPr>
              <w:spacing w:line="240" w:lineRule="exact"/>
              <w:ind w:left="176" w:hangingChars="88" w:hanging="176"/>
              <w:rPr>
                <w:rFonts w:ascii="ＭＳ 明朝" w:hAnsi="ＭＳ 明朝"/>
                <w:sz w:val="20"/>
                <w:szCs w:val="20"/>
              </w:rPr>
            </w:pPr>
          </w:p>
          <w:p w14:paraId="713D0582" w14:textId="77777777" w:rsidR="003C7A2A" w:rsidRPr="00AF04B2" w:rsidRDefault="003C7A2A" w:rsidP="002726ED">
            <w:pPr>
              <w:spacing w:line="240" w:lineRule="exact"/>
              <w:ind w:left="176" w:hangingChars="88" w:hanging="176"/>
              <w:rPr>
                <w:rFonts w:ascii="ＭＳ 明朝" w:hAnsi="ＭＳ 明朝"/>
                <w:sz w:val="20"/>
                <w:szCs w:val="20"/>
              </w:rPr>
            </w:pPr>
          </w:p>
          <w:p w14:paraId="746D7BAE" w14:textId="77777777" w:rsidR="003C7A2A" w:rsidRPr="00AF04B2" w:rsidRDefault="003C7A2A" w:rsidP="002726ED">
            <w:pPr>
              <w:spacing w:line="240" w:lineRule="exact"/>
              <w:ind w:left="176" w:hangingChars="88" w:hanging="176"/>
              <w:rPr>
                <w:rFonts w:ascii="ＭＳ 明朝" w:hAnsi="ＭＳ 明朝"/>
                <w:sz w:val="20"/>
                <w:szCs w:val="20"/>
              </w:rPr>
            </w:pPr>
          </w:p>
          <w:p w14:paraId="0060A766" w14:textId="64E02334" w:rsidR="002726ED" w:rsidRPr="00AF04B2" w:rsidRDefault="002726ED" w:rsidP="00724F68">
            <w:pPr>
              <w:spacing w:line="240" w:lineRule="exact"/>
              <w:ind w:left="100" w:hangingChars="50" w:hanging="100"/>
              <w:rPr>
                <w:rFonts w:ascii="ＭＳ 明朝" w:hAnsi="ＭＳ 明朝"/>
                <w:sz w:val="20"/>
                <w:szCs w:val="20"/>
              </w:rPr>
            </w:pPr>
            <w:r w:rsidRPr="00AF04B2">
              <w:rPr>
                <w:rFonts w:ascii="ＭＳ 明朝" w:hAnsi="ＭＳ 明朝" w:hint="eastAsia"/>
                <w:sz w:val="20"/>
                <w:szCs w:val="20"/>
              </w:rPr>
              <w:t>イ</w:t>
            </w:r>
            <w:r w:rsidR="00724F68" w:rsidRPr="00AF04B2">
              <w:rPr>
                <w:rFonts w:ascii="ＭＳ 明朝" w:hAnsi="ＭＳ 明朝" w:hint="eastAsia"/>
                <w:sz w:val="20"/>
                <w:szCs w:val="20"/>
              </w:rPr>
              <w:t xml:space="preserve"> </w:t>
            </w:r>
            <w:r w:rsidRPr="00AF04B2">
              <w:rPr>
                <w:rFonts w:ascii="ＭＳ 明朝" w:hAnsi="ＭＳ 明朝" w:hint="eastAsia"/>
                <w:sz w:val="20"/>
                <w:szCs w:val="20"/>
              </w:rPr>
              <w:t>会議でのプロジェクター活用、校内イントラネット、教員のタブレット端末の活用等により、会議資料ペーパーレス化・効率化を一層推進。</w:t>
            </w:r>
          </w:p>
          <w:p w14:paraId="284ACB15" w14:textId="77777777" w:rsidR="002726ED" w:rsidRPr="00AF04B2" w:rsidRDefault="002726ED" w:rsidP="00724F68">
            <w:pPr>
              <w:spacing w:line="240" w:lineRule="exact"/>
              <w:ind w:leftChars="50" w:left="105" w:firstLineChars="100" w:firstLine="200"/>
              <w:rPr>
                <w:rFonts w:ascii="ＭＳ 明朝" w:hAnsi="ＭＳ 明朝"/>
                <w:sz w:val="20"/>
                <w:szCs w:val="20"/>
              </w:rPr>
            </w:pPr>
            <w:r w:rsidRPr="00AF04B2">
              <w:rPr>
                <w:rFonts w:ascii="ＭＳ 明朝" w:hAnsi="ＭＳ 明朝" w:hint="eastAsia"/>
                <w:sz w:val="20"/>
                <w:szCs w:val="20"/>
              </w:rPr>
              <w:t>各種会議、委員会において、各教員が共通の情報の元、意見交換を行うとともに全般の効率化により時間短縮を図る。</w:t>
            </w:r>
          </w:p>
          <w:p w14:paraId="1BD75C01" w14:textId="77777777" w:rsidR="000D0203" w:rsidRPr="00AF04B2" w:rsidRDefault="000D0203" w:rsidP="000D0203">
            <w:pPr>
              <w:spacing w:line="240" w:lineRule="exact"/>
              <w:rPr>
                <w:rFonts w:ascii="ＭＳ 明朝" w:hAnsi="ＭＳ 明朝"/>
                <w:sz w:val="20"/>
                <w:szCs w:val="20"/>
              </w:rPr>
            </w:pPr>
          </w:p>
          <w:p w14:paraId="4DE92A5E" w14:textId="77777777" w:rsidR="00C53C5A" w:rsidRPr="00AF04B2" w:rsidRDefault="00C53C5A" w:rsidP="000D0203">
            <w:pPr>
              <w:spacing w:line="240" w:lineRule="exact"/>
              <w:rPr>
                <w:rFonts w:ascii="ＭＳ 明朝" w:hAnsi="ＭＳ 明朝"/>
                <w:sz w:val="20"/>
                <w:szCs w:val="20"/>
              </w:rPr>
            </w:pPr>
          </w:p>
          <w:p w14:paraId="1813D966" w14:textId="77777777" w:rsidR="00C53C5A" w:rsidRPr="00AF04B2" w:rsidRDefault="00C53C5A" w:rsidP="000D0203">
            <w:pPr>
              <w:spacing w:line="240" w:lineRule="exact"/>
              <w:rPr>
                <w:rFonts w:ascii="ＭＳ 明朝" w:hAnsi="ＭＳ 明朝"/>
                <w:sz w:val="20"/>
                <w:szCs w:val="20"/>
              </w:rPr>
            </w:pPr>
          </w:p>
          <w:p w14:paraId="0281A50C" w14:textId="77777777" w:rsidR="008475E3" w:rsidRPr="00AF04B2" w:rsidRDefault="008475E3" w:rsidP="000D0203">
            <w:pPr>
              <w:spacing w:line="240" w:lineRule="exact"/>
              <w:rPr>
                <w:rFonts w:ascii="ＭＳ 明朝" w:hAnsi="ＭＳ 明朝"/>
                <w:sz w:val="20"/>
                <w:szCs w:val="20"/>
              </w:rPr>
            </w:pPr>
          </w:p>
          <w:p w14:paraId="1139232F" w14:textId="77777777" w:rsidR="00C53C5A" w:rsidRPr="00AF04B2" w:rsidRDefault="00C53C5A" w:rsidP="000D0203">
            <w:pPr>
              <w:spacing w:line="240" w:lineRule="exact"/>
              <w:rPr>
                <w:rFonts w:ascii="ＭＳ 明朝" w:hAnsi="ＭＳ 明朝"/>
                <w:sz w:val="20"/>
                <w:szCs w:val="20"/>
              </w:rPr>
            </w:pPr>
          </w:p>
          <w:p w14:paraId="19185399" w14:textId="2D707A94" w:rsidR="00065102" w:rsidRPr="00AF04B2" w:rsidRDefault="000D0203" w:rsidP="00065102">
            <w:pPr>
              <w:spacing w:line="240" w:lineRule="exact"/>
              <w:ind w:left="100" w:hangingChars="50" w:hanging="100"/>
              <w:rPr>
                <w:rFonts w:ascii="ＭＳ 明朝" w:hAnsi="ＭＳ 明朝"/>
                <w:sz w:val="20"/>
                <w:szCs w:val="20"/>
              </w:rPr>
            </w:pPr>
            <w:r w:rsidRPr="00AF04B2">
              <w:rPr>
                <w:rFonts w:ascii="ＭＳ 明朝" w:hAnsi="ＭＳ 明朝" w:hint="eastAsia"/>
                <w:sz w:val="20"/>
                <w:szCs w:val="20"/>
              </w:rPr>
              <w:t>ウ</w:t>
            </w:r>
            <w:r w:rsidR="00065102" w:rsidRPr="00AF04B2">
              <w:rPr>
                <w:rFonts w:ascii="ＭＳ 明朝" w:hAnsi="ＭＳ 明朝" w:hint="eastAsia"/>
                <w:sz w:val="20"/>
                <w:szCs w:val="20"/>
              </w:rPr>
              <w:t xml:space="preserve"> 学習活動や生徒指導、進路指導、人権尊重教育、教育相談体制の充実など、多様な教育ニーズへの対応が求められる中、生徒の主体性や創造力、自己肯定感を高められるよう「生徒の安全・安心、自信の醸成」の実現により一層取り組む。</w:t>
            </w:r>
          </w:p>
          <w:p w14:paraId="17029AA5" w14:textId="4F1B3EEE" w:rsidR="00BA5E14" w:rsidRPr="00AF04B2" w:rsidRDefault="00065102" w:rsidP="00065102">
            <w:pPr>
              <w:spacing w:line="240" w:lineRule="exact"/>
              <w:ind w:leftChars="50" w:left="105" w:firstLineChars="100" w:firstLine="200"/>
              <w:rPr>
                <w:rFonts w:ascii="ＭＳ 明朝" w:hAnsi="ＭＳ 明朝"/>
                <w:sz w:val="20"/>
                <w:szCs w:val="20"/>
              </w:rPr>
            </w:pPr>
            <w:r w:rsidRPr="00AF04B2">
              <w:rPr>
                <w:rFonts w:ascii="ＭＳ 明朝" w:hAnsi="ＭＳ 明朝" w:hint="eastAsia"/>
                <w:sz w:val="20"/>
                <w:szCs w:val="20"/>
              </w:rPr>
              <w:t>その実現に向け、生徒・保護者・教職員が相互に共感的・協調的に取り組めるような関係性と場づくりに努める。</w:t>
            </w:r>
          </w:p>
        </w:tc>
        <w:tc>
          <w:tcPr>
            <w:tcW w:w="3969" w:type="dxa"/>
            <w:tcBorders>
              <w:top w:val="dashed" w:sz="4" w:space="0" w:color="auto"/>
              <w:right w:val="dashed" w:sz="4" w:space="0" w:color="auto"/>
            </w:tcBorders>
          </w:tcPr>
          <w:p w14:paraId="59F37453" w14:textId="12AE99B9" w:rsidR="002726ED" w:rsidRPr="00AF04B2" w:rsidRDefault="002726ED" w:rsidP="002726ED">
            <w:pPr>
              <w:spacing w:line="240" w:lineRule="exact"/>
              <w:ind w:leftChars="-20" w:left="131" w:hangingChars="96" w:hanging="173"/>
              <w:rPr>
                <w:rFonts w:ascii="ＭＳ 明朝" w:hAnsi="ＭＳ 明朝"/>
                <w:sz w:val="18"/>
                <w:szCs w:val="18"/>
              </w:rPr>
            </w:pPr>
            <w:r w:rsidRPr="00AF04B2">
              <w:rPr>
                <w:rFonts w:ascii="ＭＳ 明朝" w:hAnsi="ＭＳ 明朝" w:hint="eastAsia"/>
                <w:sz w:val="18"/>
                <w:szCs w:val="18"/>
              </w:rPr>
              <w:t>ア ICT環境の改善に努め、組織的に活用し、さらなる授業改善をめざす。教員の活用率の95%以上維持（自己診断「教員のICT活用」[</w:t>
            </w:r>
            <w:r w:rsidR="00EB5E77" w:rsidRPr="00AF04B2">
              <w:rPr>
                <w:rFonts w:ascii="ＭＳ 明朝" w:hAnsi="ＭＳ 明朝" w:hint="eastAsia"/>
                <w:sz w:val="18"/>
                <w:szCs w:val="18"/>
              </w:rPr>
              <w:t>100</w:t>
            </w:r>
            <w:r w:rsidRPr="00AF04B2">
              <w:rPr>
                <w:rFonts w:ascii="ＭＳ 明朝" w:hAnsi="ＭＳ 明朝" w:hint="eastAsia"/>
                <w:sz w:val="18"/>
                <w:szCs w:val="18"/>
              </w:rPr>
              <w:t>%]</w:t>
            </w:r>
          </w:p>
          <w:p w14:paraId="1B2AB163" w14:textId="77777777" w:rsidR="003C7A2A" w:rsidRPr="00AF04B2" w:rsidRDefault="003C7A2A" w:rsidP="002726ED">
            <w:pPr>
              <w:spacing w:line="240" w:lineRule="exact"/>
              <w:ind w:leftChars="-20" w:left="131" w:hangingChars="96" w:hanging="173"/>
              <w:rPr>
                <w:rFonts w:ascii="ＭＳ 明朝" w:hAnsi="ＭＳ 明朝"/>
                <w:sz w:val="18"/>
                <w:szCs w:val="18"/>
              </w:rPr>
            </w:pPr>
          </w:p>
          <w:p w14:paraId="33453899" w14:textId="72EDCDA8" w:rsidR="002726ED" w:rsidRPr="00AF04B2" w:rsidRDefault="002726ED" w:rsidP="002726ED">
            <w:pPr>
              <w:spacing w:line="240" w:lineRule="exact"/>
              <w:ind w:leftChars="-20" w:left="131" w:hangingChars="96" w:hanging="173"/>
              <w:rPr>
                <w:rFonts w:ascii="ＭＳ 明朝" w:hAnsi="ＭＳ 明朝"/>
                <w:sz w:val="18"/>
                <w:szCs w:val="18"/>
              </w:rPr>
            </w:pPr>
            <w:r w:rsidRPr="00AF04B2">
              <w:rPr>
                <w:rFonts w:ascii="ＭＳ 明朝" w:hAnsi="ＭＳ 明朝" w:hint="eastAsia"/>
                <w:sz w:val="18"/>
                <w:szCs w:val="18"/>
              </w:rPr>
              <w:t>イ・職員朝礼時等に府通知等をデータで送付し、服務規律を含めた情報共有の効率化を一層進めるとともに、職員会議や各種会議でのペーパーレス化を一層進める。</w:t>
            </w:r>
          </w:p>
          <w:p w14:paraId="6A48E48D" w14:textId="1A32C2D3" w:rsidR="00EB5E77" w:rsidRPr="00AF04B2" w:rsidRDefault="00C53C5A" w:rsidP="002726ED">
            <w:pPr>
              <w:spacing w:line="240" w:lineRule="exact"/>
              <w:ind w:leftChars="-20" w:left="131" w:hangingChars="96" w:hanging="173"/>
              <w:rPr>
                <w:rFonts w:ascii="ＭＳ 明朝" w:hAnsi="ＭＳ 明朝"/>
                <w:sz w:val="18"/>
                <w:szCs w:val="18"/>
              </w:rPr>
            </w:pPr>
            <w:r w:rsidRPr="00AF04B2">
              <w:rPr>
                <w:rFonts w:ascii="ＭＳ 明朝" w:hAnsi="ＭＳ 明朝" w:hint="eastAsia"/>
                <w:sz w:val="18"/>
                <w:szCs w:val="18"/>
              </w:rPr>
              <w:t>・各種会議に向け、関係資料を速やかに掲載するとともに、教職員は会議前に内容を確認する。各種会議では、説明者はポイントを</w:t>
            </w:r>
            <w:r w:rsidR="00B71594" w:rsidRPr="00AF04B2">
              <w:rPr>
                <w:rFonts w:ascii="ＭＳ 明朝" w:hAnsi="ＭＳ 明朝" w:hint="eastAsia"/>
                <w:sz w:val="18"/>
                <w:szCs w:val="18"/>
              </w:rPr>
              <w:t>絞り</w:t>
            </w:r>
            <w:r w:rsidRPr="00AF04B2">
              <w:rPr>
                <w:rFonts w:ascii="ＭＳ 明朝" w:hAnsi="ＭＳ 明朝" w:hint="eastAsia"/>
                <w:sz w:val="18"/>
                <w:szCs w:val="18"/>
              </w:rPr>
              <w:t>明確</w:t>
            </w:r>
            <w:r w:rsidR="00B71594" w:rsidRPr="00AF04B2">
              <w:rPr>
                <w:rFonts w:ascii="ＭＳ 明朝" w:hAnsi="ＭＳ 明朝" w:hint="eastAsia"/>
                <w:sz w:val="18"/>
                <w:szCs w:val="18"/>
              </w:rPr>
              <w:t>かつ</w:t>
            </w:r>
            <w:r w:rsidRPr="00AF04B2">
              <w:rPr>
                <w:rFonts w:ascii="ＭＳ 明朝" w:hAnsi="ＭＳ 明朝" w:hint="eastAsia"/>
                <w:sz w:val="18"/>
                <w:szCs w:val="18"/>
              </w:rPr>
              <w:t>簡潔に説明する。</w:t>
            </w:r>
          </w:p>
          <w:p w14:paraId="643DB328" w14:textId="1EBCC49A" w:rsidR="00EB5E77" w:rsidRPr="00AF04B2" w:rsidRDefault="00B71594" w:rsidP="002726ED">
            <w:pPr>
              <w:spacing w:line="240" w:lineRule="exact"/>
              <w:ind w:leftChars="-20" w:left="131" w:hangingChars="96" w:hanging="173"/>
              <w:rPr>
                <w:rFonts w:ascii="ＭＳ 明朝" w:hAnsi="ＭＳ 明朝"/>
                <w:sz w:val="18"/>
                <w:szCs w:val="18"/>
              </w:rPr>
            </w:pPr>
            <w:r w:rsidRPr="00AF04B2">
              <w:rPr>
                <w:rFonts w:ascii="ＭＳ 明朝" w:hAnsi="ＭＳ 明朝" w:hint="eastAsia"/>
                <w:sz w:val="18"/>
                <w:szCs w:val="18"/>
              </w:rPr>
              <w:t>・特別な場合を除き、各種会議</w:t>
            </w:r>
            <w:r w:rsidR="008475E3" w:rsidRPr="00AF04B2">
              <w:rPr>
                <w:rFonts w:ascii="ＭＳ 明朝" w:hAnsi="ＭＳ 明朝" w:hint="eastAsia"/>
                <w:sz w:val="18"/>
                <w:szCs w:val="18"/>
              </w:rPr>
              <w:t>を</w:t>
            </w:r>
            <w:r w:rsidRPr="00AF04B2">
              <w:rPr>
                <w:rFonts w:ascii="ＭＳ 明朝" w:hAnsi="ＭＳ 明朝" w:hint="eastAsia"/>
                <w:sz w:val="18"/>
                <w:szCs w:val="18"/>
              </w:rPr>
              <w:t>１時間以内に終えることを目標</w:t>
            </w:r>
            <w:r w:rsidR="008475E3" w:rsidRPr="00AF04B2">
              <w:rPr>
                <w:rFonts w:ascii="ＭＳ 明朝" w:hAnsi="ＭＳ 明朝" w:hint="eastAsia"/>
                <w:sz w:val="18"/>
                <w:szCs w:val="18"/>
              </w:rPr>
              <w:t>に円滑に進める。</w:t>
            </w:r>
          </w:p>
          <w:p w14:paraId="2B2F1580" w14:textId="77777777" w:rsidR="00065102" w:rsidRPr="00AF04B2" w:rsidRDefault="00065102" w:rsidP="00AD1763">
            <w:pPr>
              <w:spacing w:line="240" w:lineRule="exact"/>
              <w:ind w:leftChars="-20" w:left="41" w:hangingChars="46" w:hanging="83"/>
              <w:rPr>
                <w:rFonts w:ascii="ＭＳ 明朝" w:hAnsi="ＭＳ 明朝"/>
                <w:sz w:val="18"/>
                <w:szCs w:val="18"/>
              </w:rPr>
            </w:pPr>
          </w:p>
          <w:p w14:paraId="1FBDE513" w14:textId="634A0F05" w:rsidR="00AD1763" w:rsidRPr="00AF04B2" w:rsidRDefault="005E0635" w:rsidP="00AD1763">
            <w:pPr>
              <w:spacing w:line="240" w:lineRule="exact"/>
              <w:ind w:leftChars="-20" w:left="41" w:hangingChars="46" w:hanging="83"/>
              <w:rPr>
                <w:rFonts w:ascii="ＭＳ 明朝" w:hAnsi="ＭＳ 明朝"/>
                <w:sz w:val="18"/>
                <w:szCs w:val="18"/>
              </w:rPr>
            </w:pPr>
            <w:r w:rsidRPr="00AF04B2">
              <w:rPr>
                <w:rFonts w:ascii="ＭＳ 明朝" w:hAnsi="ＭＳ 明朝" w:hint="eastAsia"/>
                <w:sz w:val="18"/>
                <w:szCs w:val="18"/>
              </w:rPr>
              <w:t>ウ</w:t>
            </w:r>
            <w:r w:rsidR="00AD1763" w:rsidRPr="00AF04B2">
              <w:rPr>
                <w:rFonts w:ascii="ＭＳ 明朝" w:hAnsi="ＭＳ 明朝" w:hint="eastAsia"/>
                <w:sz w:val="18"/>
                <w:szCs w:val="18"/>
              </w:rPr>
              <w:t xml:space="preserve"> </w:t>
            </w:r>
            <w:r w:rsidRPr="00AF04B2">
              <w:rPr>
                <w:rFonts w:ascii="ＭＳ 明朝" w:hAnsi="ＭＳ 明朝" w:hint="eastAsia"/>
                <w:sz w:val="18"/>
                <w:szCs w:val="18"/>
              </w:rPr>
              <w:t>様々な問題点等について実態把握に努める</w:t>
            </w:r>
            <w:r w:rsidR="00AD1763" w:rsidRPr="00AF04B2">
              <w:rPr>
                <w:rFonts w:ascii="ＭＳ 明朝" w:hAnsi="ＭＳ 明朝" w:hint="eastAsia"/>
                <w:sz w:val="18"/>
                <w:szCs w:val="18"/>
              </w:rPr>
              <w:t>。</w:t>
            </w:r>
          </w:p>
          <w:p w14:paraId="580869F7" w14:textId="0FCC475F" w:rsidR="005E0635" w:rsidRPr="00AF04B2" w:rsidRDefault="005E0635" w:rsidP="00AD1763">
            <w:pPr>
              <w:spacing w:line="240" w:lineRule="exact"/>
              <w:ind w:leftChars="30" w:left="63" w:firstLineChars="100" w:firstLine="180"/>
              <w:rPr>
                <w:rFonts w:ascii="ＭＳ 明朝" w:hAnsi="ＭＳ 明朝"/>
                <w:sz w:val="18"/>
                <w:szCs w:val="18"/>
              </w:rPr>
            </w:pPr>
            <w:r w:rsidRPr="00AF04B2">
              <w:rPr>
                <w:rFonts w:ascii="ＭＳ 明朝" w:hAnsi="ＭＳ 明朝" w:hint="eastAsia"/>
                <w:sz w:val="18"/>
                <w:szCs w:val="18"/>
              </w:rPr>
              <w:t>教職員間での共通理解</w:t>
            </w:r>
            <w:r w:rsidR="00E3102A" w:rsidRPr="00AF04B2">
              <w:rPr>
                <w:rFonts w:ascii="ＭＳ 明朝" w:hAnsi="ＭＳ 明朝" w:hint="eastAsia"/>
                <w:sz w:val="18"/>
                <w:szCs w:val="18"/>
              </w:rPr>
              <w:t>を</w:t>
            </w:r>
            <w:r w:rsidRPr="00AF04B2">
              <w:rPr>
                <w:rFonts w:ascii="ＭＳ 明朝" w:hAnsi="ＭＳ 明朝" w:hint="eastAsia"/>
                <w:sz w:val="18"/>
                <w:szCs w:val="18"/>
              </w:rPr>
              <w:t>図る</w:t>
            </w:r>
            <w:r w:rsidR="00E3102A" w:rsidRPr="00AF04B2">
              <w:rPr>
                <w:rFonts w:ascii="ＭＳ 明朝" w:hAnsi="ＭＳ 明朝" w:hint="eastAsia"/>
                <w:sz w:val="18"/>
                <w:szCs w:val="18"/>
              </w:rPr>
              <w:t>場・</w:t>
            </w:r>
            <w:r w:rsidRPr="00AF04B2">
              <w:rPr>
                <w:rFonts w:ascii="ＭＳ 明朝" w:hAnsi="ＭＳ 明朝" w:hint="eastAsia"/>
                <w:sz w:val="18"/>
                <w:szCs w:val="18"/>
              </w:rPr>
              <w:t>機会を</w:t>
            </w:r>
            <w:r w:rsidR="00E3102A" w:rsidRPr="00AF04B2">
              <w:rPr>
                <w:rFonts w:ascii="ＭＳ 明朝" w:hAnsi="ＭＳ 明朝" w:hint="eastAsia"/>
                <w:sz w:val="18"/>
                <w:szCs w:val="18"/>
              </w:rPr>
              <w:t>創る</w:t>
            </w:r>
            <w:r w:rsidRPr="00AF04B2">
              <w:rPr>
                <w:rFonts w:ascii="ＭＳ 明朝" w:hAnsi="ＭＳ 明朝" w:hint="eastAsia"/>
                <w:sz w:val="18"/>
                <w:szCs w:val="18"/>
              </w:rPr>
              <w:t>と</w:t>
            </w:r>
            <w:r w:rsidR="00AD1763" w:rsidRPr="00AF04B2">
              <w:rPr>
                <w:rFonts w:ascii="ＭＳ 明朝" w:hAnsi="ＭＳ 明朝" w:hint="eastAsia"/>
                <w:sz w:val="18"/>
                <w:szCs w:val="18"/>
              </w:rPr>
              <w:t>とも</w:t>
            </w:r>
            <w:r w:rsidR="00E3102A" w:rsidRPr="00AF04B2">
              <w:rPr>
                <w:rFonts w:ascii="ＭＳ 明朝" w:hAnsi="ＭＳ 明朝" w:hint="eastAsia"/>
                <w:sz w:val="18"/>
                <w:szCs w:val="18"/>
              </w:rPr>
              <w:t>に</w:t>
            </w:r>
            <w:r w:rsidRPr="00AF04B2">
              <w:rPr>
                <w:rFonts w:ascii="ＭＳ 明朝" w:hAnsi="ＭＳ 明朝" w:hint="eastAsia"/>
                <w:sz w:val="18"/>
                <w:szCs w:val="18"/>
              </w:rPr>
              <w:t>協力体制の充実を</w:t>
            </w:r>
            <w:r w:rsidR="00E3102A" w:rsidRPr="00AF04B2">
              <w:rPr>
                <w:rFonts w:ascii="ＭＳ 明朝" w:hAnsi="ＭＳ 明朝" w:hint="eastAsia"/>
                <w:sz w:val="18"/>
                <w:szCs w:val="18"/>
              </w:rPr>
              <w:t>図る</w:t>
            </w:r>
            <w:r w:rsidRPr="00AF04B2">
              <w:rPr>
                <w:rFonts w:ascii="ＭＳ 明朝" w:hAnsi="ＭＳ 明朝" w:hint="eastAsia"/>
                <w:sz w:val="18"/>
                <w:szCs w:val="18"/>
              </w:rPr>
              <w:t>。</w:t>
            </w:r>
          </w:p>
          <w:p w14:paraId="68389B9C" w14:textId="77777777" w:rsidR="00E3102A" w:rsidRPr="00AF04B2" w:rsidRDefault="005E0635" w:rsidP="00E3102A">
            <w:pPr>
              <w:spacing w:line="240" w:lineRule="exact"/>
              <w:ind w:leftChars="-20" w:left="138" w:hangingChars="100" w:hanging="180"/>
              <w:rPr>
                <w:rFonts w:ascii="ＭＳ 明朝" w:hAnsi="ＭＳ 明朝"/>
                <w:sz w:val="18"/>
                <w:szCs w:val="18"/>
              </w:rPr>
            </w:pPr>
            <w:r w:rsidRPr="00AF04B2">
              <w:rPr>
                <w:rFonts w:ascii="ＭＳ 明朝" w:hAnsi="ＭＳ 明朝" w:hint="eastAsia"/>
                <w:sz w:val="18"/>
                <w:szCs w:val="18"/>
              </w:rPr>
              <w:t>・自己診断教職員</w:t>
            </w:r>
            <w:r w:rsidR="00E3102A" w:rsidRPr="00AF04B2">
              <w:rPr>
                <w:rFonts w:ascii="ＭＳ 明朝" w:hAnsi="ＭＳ 明朝" w:hint="eastAsia"/>
                <w:sz w:val="18"/>
                <w:szCs w:val="18"/>
              </w:rPr>
              <w:t>の肯定率の向上</w:t>
            </w:r>
          </w:p>
          <w:p w14:paraId="795F70FC" w14:textId="6FDCE460" w:rsidR="005E0635" w:rsidRPr="00AF04B2" w:rsidRDefault="005E0635" w:rsidP="00E3102A">
            <w:pPr>
              <w:spacing w:line="240" w:lineRule="exact"/>
              <w:ind w:leftChars="-20" w:left="138" w:hangingChars="100" w:hanging="180"/>
              <w:rPr>
                <w:rFonts w:ascii="ＭＳ 明朝" w:hAnsi="ＭＳ 明朝"/>
                <w:sz w:val="18"/>
                <w:szCs w:val="18"/>
              </w:rPr>
            </w:pPr>
            <w:r w:rsidRPr="00AF04B2">
              <w:rPr>
                <w:rFonts w:ascii="ＭＳ 明朝" w:hAnsi="ＭＳ 明朝" w:hint="eastAsia"/>
                <w:sz w:val="18"/>
                <w:szCs w:val="18"/>
              </w:rPr>
              <w:t>「各分掌や学年間の連携が円滑に行われ有機的に機能している</w:t>
            </w:r>
            <w:r w:rsidRPr="00AF04B2">
              <w:rPr>
                <w:rFonts w:ascii="ＭＳ 明朝" w:hAnsi="ＭＳ 明朝"/>
                <w:sz w:val="18"/>
                <w:szCs w:val="18"/>
              </w:rPr>
              <w:t>」</w:t>
            </w:r>
            <w:r w:rsidR="00E3102A" w:rsidRPr="00AF04B2">
              <w:rPr>
                <w:rFonts w:ascii="ＭＳ 明朝" w:hAnsi="ＭＳ 明朝" w:hint="eastAsia"/>
                <w:sz w:val="18"/>
                <w:szCs w:val="18"/>
              </w:rPr>
              <w:t>[72.1%]</w:t>
            </w:r>
          </w:p>
          <w:p w14:paraId="489C6181" w14:textId="3255778B" w:rsidR="005E0635" w:rsidRPr="00AF04B2" w:rsidRDefault="005E0635" w:rsidP="005714EB">
            <w:pPr>
              <w:spacing w:line="240" w:lineRule="exact"/>
              <w:ind w:left="90" w:hangingChars="50" w:hanging="90"/>
              <w:rPr>
                <w:rFonts w:ascii="ＭＳ 明朝" w:hAnsi="ＭＳ 明朝"/>
                <w:sz w:val="18"/>
                <w:szCs w:val="18"/>
              </w:rPr>
            </w:pPr>
            <w:r w:rsidRPr="00AF04B2">
              <w:rPr>
                <w:rFonts w:ascii="ＭＳ 明朝" w:hAnsi="ＭＳ 明朝" w:hint="eastAsia"/>
                <w:sz w:val="18"/>
                <w:szCs w:val="18"/>
              </w:rPr>
              <w:t>｢教職員間の相互理解がなされ、信頼関係に基づいて教育活動が行われている｣</w:t>
            </w:r>
            <w:r w:rsidR="00E3102A" w:rsidRPr="00AF04B2">
              <w:rPr>
                <w:rFonts w:ascii="ＭＳ 明朝" w:hAnsi="ＭＳ 明朝" w:hint="eastAsia"/>
                <w:sz w:val="18"/>
                <w:szCs w:val="18"/>
              </w:rPr>
              <w:t>[79.1%]</w:t>
            </w:r>
          </w:p>
          <w:p w14:paraId="0BFE64B4" w14:textId="77777777" w:rsidR="005714EB" w:rsidRPr="00AF04B2" w:rsidRDefault="005714EB" w:rsidP="005714EB">
            <w:pPr>
              <w:spacing w:line="240" w:lineRule="exact"/>
              <w:ind w:leftChars="-20" w:left="138" w:hangingChars="100" w:hanging="180"/>
              <w:rPr>
                <w:rFonts w:ascii="ＭＳ 明朝" w:hAnsi="ＭＳ 明朝"/>
                <w:sz w:val="18"/>
                <w:szCs w:val="18"/>
              </w:rPr>
            </w:pPr>
            <w:r w:rsidRPr="00AF04B2">
              <w:rPr>
                <w:rFonts w:ascii="ＭＳ 明朝" w:hAnsi="ＭＳ 明朝" w:hint="eastAsia"/>
                <w:sz w:val="18"/>
                <w:szCs w:val="18"/>
              </w:rPr>
              <w:t>・自己診断保護者の肯定率の向上</w:t>
            </w:r>
          </w:p>
          <w:p w14:paraId="71BF963D" w14:textId="6AF73F6B" w:rsidR="005714EB" w:rsidRPr="00AF04B2" w:rsidRDefault="005714EB" w:rsidP="005714EB">
            <w:pPr>
              <w:spacing w:line="240" w:lineRule="exact"/>
              <w:ind w:leftChars="-20" w:left="138" w:hangingChars="100" w:hanging="180"/>
              <w:rPr>
                <w:rFonts w:ascii="ＭＳ 明朝" w:hAnsi="ＭＳ 明朝"/>
                <w:sz w:val="18"/>
                <w:szCs w:val="18"/>
              </w:rPr>
            </w:pPr>
            <w:r w:rsidRPr="00AF04B2">
              <w:rPr>
                <w:rFonts w:ascii="ＭＳ 明朝" w:hAnsi="ＭＳ 明朝" w:hint="eastAsia"/>
                <w:sz w:val="18"/>
                <w:szCs w:val="18"/>
              </w:rPr>
              <w:t>「PTA活動が活発である」[7</w:t>
            </w:r>
            <w:r w:rsidRPr="00AF04B2">
              <w:rPr>
                <w:rFonts w:ascii="ＭＳ 明朝" w:hAnsi="ＭＳ 明朝"/>
                <w:sz w:val="18"/>
                <w:szCs w:val="18"/>
              </w:rPr>
              <w:t>8.4</w:t>
            </w:r>
            <w:r w:rsidRPr="00AF04B2">
              <w:rPr>
                <w:rFonts w:ascii="ＭＳ 明朝" w:hAnsi="ＭＳ 明朝" w:hint="eastAsia"/>
                <w:sz w:val="18"/>
                <w:szCs w:val="18"/>
              </w:rPr>
              <w:t>%]</w:t>
            </w:r>
          </w:p>
          <w:p w14:paraId="131DD83E" w14:textId="1932E6F8" w:rsidR="005714EB" w:rsidRPr="00AF04B2" w:rsidRDefault="005714EB" w:rsidP="005714EB">
            <w:pPr>
              <w:spacing w:line="240" w:lineRule="exact"/>
              <w:ind w:leftChars="-20" w:left="138" w:hangingChars="100" w:hanging="180"/>
              <w:rPr>
                <w:rFonts w:ascii="ＭＳ 明朝" w:hAnsi="ＭＳ 明朝"/>
                <w:sz w:val="18"/>
                <w:szCs w:val="18"/>
              </w:rPr>
            </w:pPr>
            <w:r w:rsidRPr="00AF04B2">
              <w:rPr>
                <w:rFonts w:ascii="ＭＳ 明朝" w:hAnsi="ＭＳ 明朝" w:hint="eastAsia"/>
                <w:sz w:val="18"/>
                <w:szCs w:val="18"/>
              </w:rPr>
              <w:t>・自己診断生徒の肯定率の向上</w:t>
            </w:r>
          </w:p>
          <w:p w14:paraId="07EA53E2" w14:textId="77777777" w:rsidR="005714EB" w:rsidRPr="0035481C" w:rsidRDefault="005714EB" w:rsidP="005714EB">
            <w:pPr>
              <w:spacing w:line="240" w:lineRule="exact"/>
              <w:ind w:leftChars="-20" w:left="138" w:hangingChars="100" w:hanging="180"/>
              <w:rPr>
                <w:rFonts w:ascii="ＭＳ 明朝" w:hAnsi="ＭＳ 明朝"/>
                <w:sz w:val="18"/>
                <w:szCs w:val="18"/>
              </w:rPr>
            </w:pPr>
            <w:r w:rsidRPr="00AF04B2">
              <w:rPr>
                <w:rFonts w:ascii="ＭＳ 明朝" w:hAnsi="ＭＳ 明朝" w:hint="eastAsia"/>
                <w:sz w:val="18"/>
                <w:szCs w:val="18"/>
              </w:rPr>
              <w:t>「先生は生徒の意見を聞いてくれる」[86.3%]</w:t>
            </w:r>
          </w:p>
          <w:p w14:paraId="6BC267D3" w14:textId="48588B71" w:rsidR="00065102" w:rsidRPr="0035481C" w:rsidRDefault="00065102" w:rsidP="005714EB">
            <w:pPr>
              <w:spacing w:line="240" w:lineRule="exact"/>
              <w:ind w:leftChars="-20" w:left="138" w:hangingChars="100" w:hanging="180"/>
              <w:rPr>
                <w:rFonts w:ascii="ＭＳ 明朝" w:hAnsi="ＭＳ 明朝"/>
                <w:sz w:val="18"/>
                <w:szCs w:val="18"/>
              </w:rPr>
            </w:pPr>
          </w:p>
        </w:tc>
        <w:tc>
          <w:tcPr>
            <w:tcW w:w="3367" w:type="dxa"/>
            <w:tcBorders>
              <w:top w:val="dashed" w:sz="4" w:space="0" w:color="auto"/>
              <w:left w:val="dashed" w:sz="4" w:space="0" w:color="auto"/>
              <w:right w:val="single" w:sz="4" w:space="0" w:color="auto"/>
            </w:tcBorders>
          </w:tcPr>
          <w:p w14:paraId="1C160D9B" w14:textId="484DFA38" w:rsidR="00651227" w:rsidRPr="009A4AE3" w:rsidRDefault="00651227" w:rsidP="00FC03BE">
            <w:pPr>
              <w:spacing w:line="240" w:lineRule="exact"/>
              <w:ind w:leftChars="-20" w:left="150" w:hangingChars="96" w:hanging="192"/>
              <w:rPr>
                <w:rFonts w:ascii="ＭＳ 明朝" w:hAnsi="ＭＳ 明朝"/>
                <w:sz w:val="20"/>
                <w:szCs w:val="20"/>
              </w:rPr>
            </w:pPr>
          </w:p>
        </w:tc>
      </w:tr>
    </w:tbl>
    <w:p w14:paraId="5391873A" w14:textId="77777777" w:rsidR="008960EB" w:rsidRPr="00CF1E64" w:rsidRDefault="008960EB" w:rsidP="00D320A4">
      <w:pPr>
        <w:ind w:leftChars="-92" w:left="-4" w:hangingChars="90" w:hanging="189"/>
        <w:jc w:val="left"/>
      </w:pPr>
    </w:p>
    <w:sectPr w:rsidR="008960EB" w:rsidRPr="00CF1E64"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B7DD" w14:textId="77777777" w:rsidR="00BD6044" w:rsidRDefault="00BD6044">
      <w:r>
        <w:separator/>
      </w:r>
    </w:p>
  </w:endnote>
  <w:endnote w:type="continuationSeparator" w:id="0">
    <w:p w14:paraId="06943CD1" w14:textId="77777777" w:rsidR="00BD6044" w:rsidRDefault="00BD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D824" w14:textId="77777777" w:rsidR="00BD6044" w:rsidRDefault="00BD6044">
      <w:r>
        <w:separator/>
      </w:r>
    </w:p>
  </w:footnote>
  <w:footnote w:type="continuationSeparator" w:id="0">
    <w:p w14:paraId="4736B956" w14:textId="77777777" w:rsidR="00BD6044" w:rsidRDefault="00BD6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929D"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B054E">
      <w:rPr>
        <w:rFonts w:ascii="ＭＳ ゴシック" w:eastAsia="ＭＳ ゴシック" w:hAnsi="ＭＳ ゴシック" w:hint="eastAsia"/>
        <w:sz w:val="20"/>
        <w:szCs w:val="20"/>
      </w:rPr>
      <w:t>３０４</w:t>
    </w:r>
  </w:p>
  <w:p w14:paraId="065F87A7"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9E3B363"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80612">
      <w:rPr>
        <w:rFonts w:ascii="ＭＳ 明朝" w:hAnsi="ＭＳ 明朝" w:hint="eastAsia"/>
        <w:b/>
        <w:sz w:val="24"/>
      </w:rPr>
      <w:t>枚方高等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7F6171"/>
    <w:multiLevelType w:val="hybridMultilevel"/>
    <w:tmpl w:val="DB1EB802"/>
    <w:lvl w:ilvl="0" w:tplc="5EB0E72E">
      <w:start w:val="1"/>
      <w:numFmt w:val="bullet"/>
      <w:lvlText w:val=""/>
      <w:lvlJc w:val="left"/>
      <w:pPr>
        <w:ind w:left="614" w:hanging="420"/>
      </w:pPr>
      <w:rPr>
        <w:rFonts w:ascii="Wingdings" w:hAnsi="Wingdings" w:hint="default"/>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3A1C84"/>
    <w:multiLevelType w:val="hybridMultilevel"/>
    <w:tmpl w:val="50F66AD2"/>
    <w:lvl w:ilvl="0" w:tplc="5EB0E72E">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2"/>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9"/>
  </w:num>
  <w:num w:numId="16">
    <w:abstractNumId w:val="0"/>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195"/>
    <w:rsid w:val="00013C0C"/>
    <w:rsid w:val="00014126"/>
    <w:rsid w:val="000146B3"/>
    <w:rsid w:val="00014961"/>
    <w:rsid w:val="000156EF"/>
    <w:rsid w:val="00020015"/>
    <w:rsid w:val="00031A86"/>
    <w:rsid w:val="00032F2D"/>
    <w:rsid w:val="000354D4"/>
    <w:rsid w:val="000358D7"/>
    <w:rsid w:val="00045480"/>
    <w:rsid w:val="000524AE"/>
    <w:rsid w:val="00061C76"/>
    <w:rsid w:val="00061D45"/>
    <w:rsid w:val="00065102"/>
    <w:rsid w:val="000717E4"/>
    <w:rsid w:val="000724B0"/>
    <w:rsid w:val="00073574"/>
    <w:rsid w:val="00077948"/>
    <w:rsid w:val="00081613"/>
    <w:rsid w:val="00091587"/>
    <w:rsid w:val="00094533"/>
    <w:rsid w:val="0009658C"/>
    <w:rsid w:val="000967CE"/>
    <w:rsid w:val="000A1890"/>
    <w:rsid w:val="000B0C54"/>
    <w:rsid w:val="000B395F"/>
    <w:rsid w:val="000B7F10"/>
    <w:rsid w:val="000C0CDB"/>
    <w:rsid w:val="000C6EF7"/>
    <w:rsid w:val="000D0203"/>
    <w:rsid w:val="000D1B70"/>
    <w:rsid w:val="000D45AC"/>
    <w:rsid w:val="000D53DA"/>
    <w:rsid w:val="000D7707"/>
    <w:rsid w:val="000D7C02"/>
    <w:rsid w:val="000E1F4D"/>
    <w:rsid w:val="000E40D8"/>
    <w:rsid w:val="000E5470"/>
    <w:rsid w:val="000E5C10"/>
    <w:rsid w:val="000E674D"/>
    <w:rsid w:val="000E6B9D"/>
    <w:rsid w:val="000F7917"/>
    <w:rsid w:val="000F7B2E"/>
    <w:rsid w:val="00100533"/>
    <w:rsid w:val="0010064A"/>
    <w:rsid w:val="00100CC5"/>
    <w:rsid w:val="00103546"/>
    <w:rsid w:val="001044B3"/>
    <w:rsid w:val="001112AC"/>
    <w:rsid w:val="00112A5C"/>
    <w:rsid w:val="001144F3"/>
    <w:rsid w:val="001218A7"/>
    <w:rsid w:val="001219A2"/>
    <w:rsid w:val="00126212"/>
    <w:rsid w:val="00127BB5"/>
    <w:rsid w:val="00132D6F"/>
    <w:rsid w:val="00134824"/>
    <w:rsid w:val="00135CE9"/>
    <w:rsid w:val="00137359"/>
    <w:rsid w:val="00145D50"/>
    <w:rsid w:val="001462E4"/>
    <w:rsid w:val="00157860"/>
    <w:rsid w:val="00176CD1"/>
    <w:rsid w:val="0018261A"/>
    <w:rsid w:val="00184B1B"/>
    <w:rsid w:val="00192419"/>
    <w:rsid w:val="00193569"/>
    <w:rsid w:val="00195DCF"/>
    <w:rsid w:val="001A4539"/>
    <w:rsid w:val="001A4A1D"/>
    <w:rsid w:val="001B38EB"/>
    <w:rsid w:val="001B4028"/>
    <w:rsid w:val="001B5C61"/>
    <w:rsid w:val="001B5D00"/>
    <w:rsid w:val="001B65D2"/>
    <w:rsid w:val="001C0509"/>
    <w:rsid w:val="001C2E3A"/>
    <w:rsid w:val="001C4F50"/>
    <w:rsid w:val="001C6B84"/>
    <w:rsid w:val="001C7FE4"/>
    <w:rsid w:val="001D3D2E"/>
    <w:rsid w:val="001D401B"/>
    <w:rsid w:val="001D44D9"/>
    <w:rsid w:val="001D5135"/>
    <w:rsid w:val="001D761D"/>
    <w:rsid w:val="001E22E7"/>
    <w:rsid w:val="001E4FDA"/>
    <w:rsid w:val="001F07DE"/>
    <w:rsid w:val="001F359F"/>
    <w:rsid w:val="001F472F"/>
    <w:rsid w:val="001F548A"/>
    <w:rsid w:val="00201762"/>
    <w:rsid w:val="00201A51"/>
    <w:rsid w:val="00201C86"/>
    <w:rsid w:val="002034A6"/>
    <w:rsid w:val="002040D1"/>
    <w:rsid w:val="002074A1"/>
    <w:rsid w:val="00212308"/>
    <w:rsid w:val="0021254E"/>
    <w:rsid w:val="0021285A"/>
    <w:rsid w:val="0022073E"/>
    <w:rsid w:val="00220AE7"/>
    <w:rsid w:val="00221AA2"/>
    <w:rsid w:val="00221F63"/>
    <w:rsid w:val="00224AB0"/>
    <w:rsid w:val="00225A63"/>
    <w:rsid w:val="00225C70"/>
    <w:rsid w:val="00230487"/>
    <w:rsid w:val="00232C97"/>
    <w:rsid w:val="00235785"/>
    <w:rsid w:val="00235B86"/>
    <w:rsid w:val="00237C2C"/>
    <w:rsid w:val="0024006D"/>
    <w:rsid w:val="002439A4"/>
    <w:rsid w:val="002479D4"/>
    <w:rsid w:val="002551ED"/>
    <w:rsid w:val="002575E6"/>
    <w:rsid w:val="00262794"/>
    <w:rsid w:val="00262838"/>
    <w:rsid w:val="00262E00"/>
    <w:rsid w:val="00267D3C"/>
    <w:rsid w:val="00271252"/>
    <w:rsid w:val="0027129F"/>
    <w:rsid w:val="002726ED"/>
    <w:rsid w:val="00272E6C"/>
    <w:rsid w:val="00274864"/>
    <w:rsid w:val="00277476"/>
    <w:rsid w:val="00277761"/>
    <w:rsid w:val="00280EDF"/>
    <w:rsid w:val="00286A92"/>
    <w:rsid w:val="00295EB2"/>
    <w:rsid w:val="0029712A"/>
    <w:rsid w:val="002A0AA7"/>
    <w:rsid w:val="002A148E"/>
    <w:rsid w:val="002A362D"/>
    <w:rsid w:val="002A5F31"/>
    <w:rsid w:val="002A766F"/>
    <w:rsid w:val="002B0BC8"/>
    <w:rsid w:val="002B3BE1"/>
    <w:rsid w:val="002B4995"/>
    <w:rsid w:val="002B690B"/>
    <w:rsid w:val="002C40DD"/>
    <w:rsid w:val="002C423D"/>
    <w:rsid w:val="002D378B"/>
    <w:rsid w:val="002D7521"/>
    <w:rsid w:val="002E0C30"/>
    <w:rsid w:val="002E2C71"/>
    <w:rsid w:val="002F608A"/>
    <w:rsid w:val="002F62DD"/>
    <w:rsid w:val="002F6E1B"/>
    <w:rsid w:val="00301498"/>
    <w:rsid w:val="00301B59"/>
    <w:rsid w:val="003029E3"/>
    <w:rsid w:val="00302EB2"/>
    <w:rsid w:val="0030555A"/>
    <w:rsid w:val="00305D0E"/>
    <w:rsid w:val="0030665C"/>
    <w:rsid w:val="00307D93"/>
    <w:rsid w:val="00307FFA"/>
    <w:rsid w:val="00310645"/>
    <w:rsid w:val="0031492C"/>
    <w:rsid w:val="003221B1"/>
    <w:rsid w:val="00324B67"/>
    <w:rsid w:val="00334F83"/>
    <w:rsid w:val="00336089"/>
    <w:rsid w:val="00337F34"/>
    <w:rsid w:val="00340D0D"/>
    <w:rsid w:val="0035481C"/>
    <w:rsid w:val="003551CD"/>
    <w:rsid w:val="00361497"/>
    <w:rsid w:val="0036174C"/>
    <w:rsid w:val="00364F35"/>
    <w:rsid w:val="00370230"/>
    <w:rsid w:val="003730D3"/>
    <w:rsid w:val="0037367C"/>
    <w:rsid w:val="0037506F"/>
    <w:rsid w:val="00384C02"/>
    <w:rsid w:val="00386133"/>
    <w:rsid w:val="00387D41"/>
    <w:rsid w:val="00390E29"/>
    <w:rsid w:val="00393854"/>
    <w:rsid w:val="00397F6C"/>
    <w:rsid w:val="003A3356"/>
    <w:rsid w:val="003A62E8"/>
    <w:rsid w:val="003B4844"/>
    <w:rsid w:val="003C4955"/>
    <w:rsid w:val="003C503E"/>
    <w:rsid w:val="003C7A2A"/>
    <w:rsid w:val="003D288C"/>
    <w:rsid w:val="003D2C9D"/>
    <w:rsid w:val="003D3B3E"/>
    <w:rsid w:val="003D71A7"/>
    <w:rsid w:val="003D7473"/>
    <w:rsid w:val="003E55A0"/>
    <w:rsid w:val="003F43F4"/>
    <w:rsid w:val="003F6CAB"/>
    <w:rsid w:val="00400648"/>
    <w:rsid w:val="00407905"/>
    <w:rsid w:val="00414618"/>
    <w:rsid w:val="00416A59"/>
    <w:rsid w:val="004243CF"/>
    <w:rsid w:val="004245A1"/>
    <w:rsid w:val="00424785"/>
    <w:rsid w:val="00427E0B"/>
    <w:rsid w:val="004312EE"/>
    <w:rsid w:val="00434B6B"/>
    <w:rsid w:val="00435286"/>
    <w:rsid w:val="004368AD"/>
    <w:rsid w:val="00436BBA"/>
    <w:rsid w:val="00441743"/>
    <w:rsid w:val="00445E74"/>
    <w:rsid w:val="00454AF4"/>
    <w:rsid w:val="004552E5"/>
    <w:rsid w:val="00455A21"/>
    <w:rsid w:val="00460710"/>
    <w:rsid w:val="00460F8E"/>
    <w:rsid w:val="004632FA"/>
    <w:rsid w:val="00465B85"/>
    <w:rsid w:val="00467C11"/>
    <w:rsid w:val="00471B9D"/>
    <w:rsid w:val="00474878"/>
    <w:rsid w:val="0048087F"/>
    <w:rsid w:val="00480EB4"/>
    <w:rsid w:val="0048101B"/>
    <w:rsid w:val="004930C6"/>
    <w:rsid w:val="004949CC"/>
    <w:rsid w:val="00497ABE"/>
    <w:rsid w:val="004A1605"/>
    <w:rsid w:val="004A7442"/>
    <w:rsid w:val="004A751D"/>
    <w:rsid w:val="004A7940"/>
    <w:rsid w:val="004B00FD"/>
    <w:rsid w:val="004C1B92"/>
    <w:rsid w:val="004C2F46"/>
    <w:rsid w:val="004C5A47"/>
    <w:rsid w:val="004C6D4A"/>
    <w:rsid w:val="004D1BCF"/>
    <w:rsid w:val="004D28A8"/>
    <w:rsid w:val="004D70F9"/>
    <w:rsid w:val="004E08FB"/>
    <w:rsid w:val="004E0B4C"/>
    <w:rsid w:val="004E265A"/>
    <w:rsid w:val="004E3D1D"/>
    <w:rsid w:val="004E4D5E"/>
    <w:rsid w:val="004E6003"/>
    <w:rsid w:val="004F1350"/>
    <w:rsid w:val="004F2B87"/>
    <w:rsid w:val="004F3627"/>
    <w:rsid w:val="004F5CE7"/>
    <w:rsid w:val="00500AF9"/>
    <w:rsid w:val="00502EF2"/>
    <w:rsid w:val="00503D00"/>
    <w:rsid w:val="005123A6"/>
    <w:rsid w:val="0051706C"/>
    <w:rsid w:val="00524A01"/>
    <w:rsid w:val="0052580C"/>
    <w:rsid w:val="005261C4"/>
    <w:rsid w:val="00526530"/>
    <w:rsid w:val="005303AB"/>
    <w:rsid w:val="00530EAA"/>
    <w:rsid w:val="0054712D"/>
    <w:rsid w:val="00557232"/>
    <w:rsid w:val="00565B55"/>
    <w:rsid w:val="005714EB"/>
    <w:rsid w:val="00575298"/>
    <w:rsid w:val="0057597E"/>
    <w:rsid w:val="00577DE4"/>
    <w:rsid w:val="005846E8"/>
    <w:rsid w:val="00585D6A"/>
    <w:rsid w:val="00585E83"/>
    <w:rsid w:val="00586254"/>
    <w:rsid w:val="005875B4"/>
    <w:rsid w:val="0059472B"/>
    <w:rsid w:val="005960C4"/>
    <w:rsid w:val="00597E7D"/>
    <w:rsid w:val="00597FBA"/>
    <w:rsid w:val="005A06E1"/>
    <w:rsid w:val="005A1DB6"/>
    <w:rsid w:val="005A24E7"/>
    <w:rsid w:val="005A2C72"/>
    <w:rsid w:val="005A6D2B"/>
    <w:rsid w:val="005A719E"/>
    <w:rsid w:val="005B0FAD"/>
    <w:rsid w:val="005B66F8"/>
    <w:rsid w:val="005B6B7B"/>
    <w:rsid w:val="005C115A"/>
    <w:rsid w:val="005C2C84"/>
    <w:rsid w:val="005C46C8"/>
    <w:rsid w:val="005C4CA1"/>
    <w:rsid w:val="005D41A3"/>
    <w:rsid w:val="005D6B30"/>
    <w:rsid w:val="005E0635"/>
    <w:rsid w:val="005E218B"/>
    <w:rsid w:val="005E3C2A"/>
    <w:rsid w:val="005E4666"/>
    <w:rsid w:val="005E535C"/>
    <w:rsid w:val="005F2C9F"/>
    <w:rsid w:val="005F3F0B"/>
    <w:rsid w:val="00601C48"/>
    <w:rsid w:val="00606705"/>
    <w:rsid w:val="006073F7"/>
    <w:rsid w:val="0061051D"/>
    <w:rsid w:val="00611B70"/>
    <w:rsid w:val="006122E6"/>
    <w:rsid w:val="0061405A"/>
    <w:rsid w:val="006206AC"/>
    <w:rsid w:val="006206CE"/>
    <w:rsid w:val="00624A4E"/>
    <w:rsid w:val="00626AE2"/>
    <w:rsid w:val="00630EC1"/>
    <w:rsid w:val="00631815"/>
    <w:rsid w:val="006321A6"/>
    <w:rsid w:val="00633134"/>
    <w:rsid w:val="00634F9A"/>
    <w:rsid w:val="00637161"/>
    <w:rsid w:val="00644AE0"/>
    <w:rsid w:val="00647631"/>
    <w:rsid w:val="006478E9"/>
    <w:rsid w:val="00647EC7"/>
    <w:rsid w:val="00651227"/>
    <w:rsid w:val="00652F15"/>
    <w:rsid w:val="0065302E"/>
    <w:rsid w:val="006567B2"/>
    <w:rsid w:val="00656B78"/>
    <w:rsid w:val="00663113"/>
    <w:rsid w:val="006632F1"/>
    <w:rsid w:val="00672906"/>
    <w:rsid w:val="00676B46"/>
    <w:rsid w:val="00680612"/>
    <w:rsid w:val="006971F3"/>
    <w:rsid w:val="006A5435"/>
    <w:rsid w:val="006B4E60"/>
    <w:rsid w:val="006B5B51"/>
    <w:rsid w:val="006C087A"/>
    <w:rsid w:val="006C220F"/>
    <w:rsid w:val="006C4C58"/>
    <w:rsid w:val="006C5797"/>
    <w:rsid w:val="006C7FE8"/>
    <w:rsid w:val="006D4F17"/>
    <w:rsid w:val="006D54AE"/>
    <w:rsid w:val="006D5A31"/>
    <w:rsid w:val="006D6077"/>
    <w:rsid w:val="006D6B5A"/>
    <w:rsid w:val="006E5D1F"/>
    <w:rsid w:val="006F4599"/>
    <w:rsid w:val="00701AD6"/>
    <w:rsid w:val="00702958"/>
    <w:rsid w:val="00703386"/>
    <w:rsid w:val="0071748A"/>
    <w:rsid w:val="00717D96"/>
    <w:rsid w:val="00721947"/>
    <w:rsid w:val="00724F68"/>
    <w:rsid w:val="00725AFB"/>
    <w:rsid w:val="00725DAF"/>
    <w:rsid w:val="0072763C"/>
    <w:rsid w:val="00727B59"/>
    <w:rsid w:val="00732314"/>
    <w:rsid w:val="00735E63"/>
    <w:rsid w:val="00740CAB"/>
    <w:rsid w:val="0074118C"/>
    <w:rsid w:val="00746914"/>
    <w:rsid w:val="007520A2"/>
    <w:rsid w:val="00753142"/>
    <w:rsid w:val="007541E8"/>
    <w:rsid w:val="0075612D"/>
    <w:rsid w:val="007578CC"/>
    <w:rsid w:val="007606A0"/>
    <w:rsid w:val="00774DE6"/>
    <w:rsid w:val="00775D41"/>
    <w:rsid w:val="00775EE3"/>
    <w:rsid w:val="007765E0"/>
    <w:rsid w:val="00781F22"/>
    <w:rsid w:val="00782F54"/>
    <w:rsid w:val="00786F0E"/>
    <w:rsid w:val="007922A7"/>
    <w:rsid w:val="00792B44"/>
    <w:rsid w:val="00795C88"/>
    <w:rsid w:val="00796024"/>
    <w:rsid w:val="007A001A"/>
    <w:rsid w:val="007A3E54"/>
    <w:rsid w:val="007A47FF"/>
    <w:rsid w:val="007A69E8"/>
    <w:rsid w:val="007A7443"/>
    <w:rsid w:val="007B1DB6"/>
    <w:rsid w:val="007C63C6"/>
    <w:rsid w:val="007D2295"/>
    <w:rsid w:val="007D6241"/>
    <w:rsid w:val="007D65F4"/>
    <w:rsid w:val="007E540B"/>
    <w:rsid w:val="007F4C68"/>
    <w:rsid w:val="007F5A7B"/>
    <w:rsid w:val="007F7499"/>
    <w:rsid w:val="00800C6B"/>
    <w:rsid w:val="00803896"/>
    <w:rsid w:val="0080495E"/>
    <w:rsid w:val="0080762C"/>
    <w:rsid w:val="008101A4"/>
    <w:rsid w:val="00812035"/>
    <w:rsid w:val="00822FC0"/>
    <w:rsid w:val="00827C74"/>
    <w:rsid w:val="008333AC"/>
    <w:rsid w:val="00837551"/>
    <w:rsid w:val="00840A8C"/>
    <w:rsid w:val="00844586"/>
    <w:rsid w:val="008455F4"/>
    <w:rsid w:val="008475E3"/>
    <w:rsid w:val="00850B7C"/>
    <w:rsid w:val="00853545"/>
    <w:rsid w:val="00855E4D"/>
    <w:rsid w:val="008563E0"/>
    <w:rsid w:val="0086018E"/>
    <w:rsid w:val="00862CB7"/>
    <w:rsid w:val="00862E2F"/>
    <w:rsid w:val="00866790"/>
    <w:rsid w:val="0086696C"/>
    <w:rsid w:val="008678F7"/>
    <w:rsid w:val="00870FD4"/>
    <w:rsid w:val="0087170D"/>
    <w:rsid w:val="008741C2"/>
    <w:rsid w:val="008771DC"/>
    <w:rsid w:val="00877727"/>
    <w:rsid w:val="00885FB9"/>
    <w:rsid w:val="008912ED"/>
    <w:rsid w:val="0089387E"/>
    <w:rsid w:val="008943A7"/>
    <w:rsid w:val="008960EB"/>
    <w:rsid w:val="00897939"/>
    <w:rsid w:val="008A043D"/>
    <w:rsid w:val="008A2052"/>
    <w:rsid w:val="008A315D"/>
    <w:rsid w:val="008A5D1C"/>
    <w:rsid w:val="008A63F1"/>
    <w:rsid w:val="008A671A"/>
    <w:rsid w:val="008B091B"/>
    <w:rsid w:val="008B2F3E"/>
    <w:rsid w:val="008B4471"/>
    <w:rsid w:val="008B773C"/>
    <w:rsid w:val="008C486F"/>
    <w:rsid w:val="008C533F"/>
    <w:rsid w:val="008C6685"/>
    <w:rsid w:val="008D3E85"/>
    <w:rsid w:val="008E1182"/>
    <w:rsid w:val="008E3F30"/>
    <w:rsid w:val="008E62B7"/>
    <w:rsid w:val="008F317E"/>
    <w:rsid w:val="008F670B"/>
    <w:rsid w:val="008F6A5B"/>
    <w:rsid w:val="0090122B"/>
    <w:rsid w:val="00910D60"/>
    <w:rsid w:val="00926467"/>
    <w:rsid w:val="00926695"/>
    <w:rsid w:val="00937045"/>
    <w:rsid w:val="009470D0"/>
    <w:rsid w:val="00947184"/>
    <w:rsid w:val="00947C4F"/>
    <w:rsid w:val="00953790"/>
    <w:rsid w:val="00961762"/>
    <w:rsid w:val="00961E91"/>
    <w:rsid w:val="0096649A"/>
    <w:rsid w:val="00966F6A"/>
    <w:rsid w:val="00967FF7"/>
    <w:rsid w:val="00971A46"/>
    <w:rsid w:val="009817F2"/>
    <w:rsid w:val="009835B8"/>
    <w:rsid w:val="009870A5"/>
    <w:rsid w:val="009919BC"/>
    <w:rsid w:val="00991A45"/>
    <w:rsid w:val="00993915"/>
    <w:rsid w:val="009A1E0C"/>
    <w:rsid w:val="009A3C29"/>
    <w:rsid w:val="009B1C3D"/>
    <w:rsid w:val="009B365C"/>
    <w:rsid w:val="009B4DEB"/>
    <w:rsid w:val="009B5AD2"/>
    <w:rsid w:val="009D169A"/>
    <w:rsid w:val="009D31EC"/>
    <w:rsid w:val="009D38D7"/>
    <w:rsid w:val="009D39AF"/>
    <w:rsid w:val="009D5FE3"/>
    <w:rsid w:val="009D6553"/>
    <w:rsid w:val="009E2211"/>
    <w:rsid w:val="009E6251"/>
    <w:rsid w:val="009E6B1E"/>
    <w:rsid w:val="009E753B"/>
    <w:rsid w:val="00A0124F"/>
    <w:rsid w:val="00A07A63"/>
    <w:rsid w:val="00A12870"/>
    <w:rsid w:val="00A12A53"/>
    <w:rsid w:val="00A163D5"/>
    <w:rsid w:val="00A16862"/>
    <w:rsid w:val="00A16E26"/>
    <w:rsid w:val="00A204E1"/>
    <w:rsid w:val="00A225C1"/>
    <w:rsid w:val="00A47ADC"/>
    <w:rsid w:val="00A63C60"/>
    <w:rsid w:val="00A653FF"/>
    <w:rsid w:val="00A7005E"/>
    <w:rsid w:val="00A72EDE"/>
    <w:rsid w:val="00A77C6D"/>
    <w:rsid w:val="00A81BA8"/>
    <w:rsid w:val="00A87AEC"/>
    <w:rsid w:val="00A90FCE"/>
    <w:rsid w:val="00A920A8"/>
    <w:rsid w:val="00A9400C"/>
    <w:rsid w:val="00AA054D"/>
    <w:rsid w:val="00AA46B3"/>
    <w:rsid w:val="00AA4BF8"/>
    <w:rsid w:val="00AA540D"/>
    <w:rsid w:val="00AB00E6"/>
    <w:rsid w:val="00AB2E00"/>
    <w:rsid w:val="00AC3438"/>
    <w:rsid w:val="00AC3902"/>
    <w:rsid w:val="00AC513D"/>
    <w:rsid w:val="00AD123A"/>
    <w:rsid w:val="00AD1763"/>
    <w:rsid w:val="00AD3212"/>
    <w:rsid w:val="00AD4FB6"/>
    <w:rsid w:val="00AD64C2"/>
    <w:rsid w:val="00AD6CC7"/>
    <w:rsid w:val="00AE0DFA"/>
    <w:rsid w:val="00AE2843"/>
    <w:rsid w:val="00AE5E7B"/>
    <w:rsid w:val="00AF04B2"/>
    <w:rsid w:val="00AF7084"/>
    <w:rsid w:val="00B00840"/>
    <w:rsid w:val="00B008B1"/>
    <w:rsid w:val="00B05652"/>
    <w:rsid w:val="00B063A9"/>
    <w:rsid w:val="00B1217B"/>
    <w:rsid w:val="00B131DD"/>
    <w:rsid w:val="00B20620"/>
    <w:rsid w:val="00B23EAD"/>
    <w:rsid w:val="00B24BA4"/>
    <w:rsid w:val="00B25096"/>
    <w:rsid w:val="00B27B3C"/>
    <w:rsid w:val="00B3243C"/>
    <w:rsid w:val="00B33E5C"/>
    <w:rsid w:val="00B34710"/>
    <w:rsid w:val="00B350E4"/>
    <w:rsid w:val="00B42334"/>
    <w:rsid w:val="00B42CBA"/>
    <w:rsid w:val="00B43DB1"/>
    <w:rsid w:val="00B44397"/>
    <w:rsid w:val="00B44B20"/>
    <w:rsid w:val="00B466D8"/>
    <w:rsid w:val="00B51675"/>
    <w:rsid w:val="00B52BB6"/>
    <w:rsid w:val="00B55344"/>
    <w:rsid w:val="00B6029C"/>
    <w:rsid w:val="00B6294D"/>
    <w:rsid w:val="00B65A9A"/>
    <w:rsid w:val="00B66ED2"/>
    <w:rsid w:val="00B7090D"/>
    <w:rsid w:val="00B71594"/>
    <w:rsid w:val="00B75528"/>
    <w:rsid w:val="00B77AA0"/>
    <w:rsid w:val="00B8044F"/>
    <w:rsid w:val="00B814A7"/>
    <w:rsid w:val="00B850FE"/>
    <w:rsid w:val="00B854CE"/>
    <w:rsid w:val="00B85E5A"/>
    <w:rsid w:val="00B90CDA"/>
    <w:rsid w:val="00B94DEA"/>
    <w:rsid w:val="00BA0860"/>
    <w:rsid w:val="00BA5E14"/>
    <w:rsid w:val="00BA79C6"/>
    <w:rsid w:val="00BB1121"/>
    <w:rsid w:val="00BB165E"/>
    <w:rsid w:val="00BB5396"/>
    <w:rsid w:val="00BC18DF"/>
    <w:rsid w:val="00BC238E"/>
    <w:rsid w:val="00BC40F4"/>
    <w:rsid w:val="00BC55F6"/>
    <w:rsid w:val="00BD6044"/>
    <w:rsid w:val="00BD6470"/>
    <w:rsid w:val="00BD69B1"/>
    <w:rsid w:val="00BE1991"/>
    <w:rsid w:val="00BE47DD"/>
    <w:rsid w:val="00BE49F0"/>
    <w:rsid w:val="00BE62AE"/>
    <w:rsid w:val="00BE6669"/>
    <w:rsid w:val="00BF3A51"/>
    <w:rsid w:val="00BF432C"/>
    <w:rsid w:val="00C001F9"/>
    <w:rsid w:val="00C0026F"/>
    <w:rsid w:val="00C02630"/>
    <w:rsid w:val="00C03CE3"/>
    <w:rsid w:val="00C0740C"/>
    <w:rsid w:val="00C112A3"/>
    <w:rsid w:val="00C158A6"/>
    <w:rsid w:val="00C17F2E"/>
    <w:rsid w:val="00C33FF4"/>
    <w:rsid w:val="00C37416"/>
    <w:rsid w:val="00C43728"/>
    <w:rsid w:val="00C4635D"/>
    <w:rsid w:val="00C5125F"/>
    <w:rsid w:val="00C525D7"/>
    <w:rsid w:val="00C53C5A"/>
    <w:rsid w:val="00C54F82"/>
    <w:rsid w:val="00C64A31"/>
    <w:rsid w:val="00C76E03"/>
    <w:rsid w:val="00C81CD5"/>
    <w:rsid w:val="00C842D8"/>
    <w:rsid w:val="00C84E2C"/>
    <w:rsid w:val="00C87770"/>
    <w:rsid w:val="00C9118B"/>
    <w:rsid w:val="00C97C29"/>
    <w:rsid w:val="00CA3768"/>
    <w:rsid w:val="00CA506E"/>
    <w:rsid w:val="00CA70DE"/>
    <w:rsid w:val="00CB054E"/>
    <w:rsid w:val="00CB15BB"/>
    <w:rsid w:val="00CB2D93"/>
    <w:rsid w:val="00CB4BC6"/>
    <w:rsid w:val="00CB5A08"/>
    <w:rsid w:val="00CB5D88"/>
    <w:rsid w:val="00CB5DEC"/>
    <w:rsid w:val="00CB6994"/>
    <w:rsid w:val="00CC03B1"/>
    <w:rsid w:val="00CC19D9"/>
    <w:rsid w:val="00CD3940"/>
    <w:rsid w:val="00CD4A9E"/>
    <w:rsid w:val="00CE2D05"/>
    <w:rsid w:val="00CE323E"/>
    <w:rsid w:val="00CE5ADB"/>
    <w:rsid w:val="00CE6CBD"/>
    <w:rsid w:val="00CF0218"/>
    <w:rsid w:val="00CF1922"/>
    <w:rsid w:val="00CF1E64"/>
    <w:rsid w:val="00CF2FD9"/>
    <w:rsid w:val="00CF33FF"/>
    <w:rsid w:val="00CF50B5"/>
    <w:rsid w:val="00CF70EF"/>
    <w:rsid w:val="00D03735"/>
    <w:rsid w:val="00D0467C"/>
    <w:rsid w:val="00D07F2D"/>
    <w:rsid w:val="00D1608B"/>
    <w:rsid w:val="00D1674F"/>
    <w:rsid w:val="00D23660"/>
    <w:rsid w:val="00D320A4"/>
    <w:rsid w:val="00D3332C"/>
    <w:rsid w:val="00D37257"/>
    <w:rsid w:val="00D40A92"/>
    <w:rsid w:val="00D41C37"/>
    <w:rsid w:val="00D4774D"/>
    <w:rsid w:val="00D62464"/>
    <w:rsid w:val="00D63D7C"/>
    <w:rsid w:val="00D66E87"/>
    <w:rsid w:val="00D7086A"/>
    <w:rsid w:val="00D7265D"/>
    <w:rsid w:val="00D726CB"/>
    <w:rsid w:val="00D77C73"/>
    <w:rsid w:val="00D8247A"/>
    <w:rsid w:val="00D84972"/>
    <w:rsid w:val="00D84CC8"/>
    <w:rsid w:val="00D926BB"/>
    <w:rsid w:val="00DA13D1"/>
    <w:rsid w:val="00DA34D6"/>
    <w:rsid w:val="00DA5EC8"/>
    <w:rsid w:val="00DB164D"/>
    <w:rsid w:val="00DB1858"/>
    <w:rsid w:val="00DB3D1A"/>
    <w:rsid w:val="00DC2FCD"/>
    <w:rsid w:val="00DC79BD"/>
    <w:rsid w:val="00DC7F91"/>
    <w:rsid w:val="00DD7DE7"/>
    <w:rsid w:val="00DE27FC"/>
    <w:rsid w:val="00DE626E"/>
    <w:rsid w:val="00DE64EF"/>
    <w:rsid w:val="00DE672D"/>
    <w:rsid w:val="00DE744C"/>
    <w:rsid w:val="00DF3B21"/>
    <w:rsid w:val="00DF49F3"/>
    <w:rsid w:val="00E05623"/>
    <w:rsid w:val="00E15291"/>
    <w:rsid w:val="00E15760"/>
    <w:rsid w:val="00E1683E"/>
    <w:rsid w:val="00E17BFD"/>
    <w:rsid w:val="00E2104D"/>
    <w:rsid w:val="00E231D8"/>
    <w:rsid w:val="00E25FFE"/>
    <w:rsid w:val="00E3102A"/>
    <w:rsid w:val="00E331F1"/>
    <w:rsid w:val="00E33C2D"/>
    <w:rsid w:val="00E34C87"/>
    <w:rsid w:val="00E44E1B"/>
    <w:rsid w:val="00E4710F"/>
    <w:rsid w:val="00E47EA1"/>
    <w:rsid w:val="00E509E6"/>
    <w:rsid w:val="00E50B6C"/>
    <w:rsid w:val="00E50B93"/>
    <w:rsid w:val="00E53EE3"/>
    <w:rsid w:val="00E56A95"/>
    <w:rsid w:val="00E600AD"/>
    <w:rsid w:val="00E605CB"/>
    <w:rsid w:val="00E6559A"/>
    <w:rsid w:val="00E665A0"/>
    <w:rsid w:val="00E67370"/>
    <w:rsid w:val="00E72813"/>
    <w:rsid w:val="00E73DA5"/>
    <w:rsid w:val="00E863C1"/>
    <w:rsid w:val="00E87E7A"/>
    <w:rsid w:val="00E90EF1"/>
    <w:rsid w:val="00E92928"/>
    <w:rsid w:val="00EA05FD"/>
    <w:rsid w:val="00EA171D"/>
    <w:rsid w:val="00EA2B01"/>
    <w:rsid w:val="00EA5C58"/>
    <w:rsid w:val="00EA6BCB"/>
    <w:rsid w:val="00EB3DB7"/>
    <w:rsid w:val="00EB4A00"/>
    <w:rsid w:val="00EB5E77"/>
    <w:rsid w:val="00EC099B"/>
    <w:rsid w:val="00EC3F1D"/>
    <w:rsid w:val="00EC5FAE"/>
    <w:rsid w:val="00EC70E9"/>
    <w:rsid w:val="00ED2AB2"/>
    <w:rsid w:val="00ED5214"/>
    <w:rsid w:val="00ED5ADB"/>
    <w:rsid w:val="00ED7B3E"/>
    <w:rsid w:val="00EE3B92"/>
    <w:rsid w:val="00EE74A1"/>
    <w:rsid w:val="00EE7E25"/>
    <w:rsid w:val="00EF1275"/>
    <w:rsid w:val="00EF69A0"/>
    <w:rsid w:val="00F00BC8"/>
    <w:rsid w:val="00F015CF"/>
    <w:rsid w:val="00F01768"/>
    <w:rsid w:val="00F0238C"/>
    <w:rsid w:val="00F070B8"/>
    <w:rsid w:val="00F0750B"/>
    <w:rsid w:val="00F14B82"/>
    <w:rsid w:val="00F14F1A"/>
    <w:rsid w:val="00F15844"/>
    <w:rsid w:val="00F168AF"/>
    <w:rsid w:val="00F21EF0"/>
    <w:rsid w:val="00F2332E"/>
    <w:rsid w:val="00F24267"/>
    <w:rsid w:val="00F24590"/>
    <w:rsid w:val="00F26CAC"/>
    <w:rsid w:val="00F304BF"/>
    <w:rsid w:val="00F32283"/>
    <w:rsid w:val="00F322BB"/>
    <w:rsid w:val="00F33B2B"/>
    <w:rsid w:val="00F36095"/>
    <w:rsid w:val="00F44556"/>
    <w:rsid w:val="00F50FC1"/>
    <w:rsid w:val="00F516CE"/>
    <w:rsid w:val="00F602E2"/>
    <w:rsid w:val="00F65C6F"/>
    <w:rsid w:val="00F65F11"/>
    <w:rsid w:val="00F6686B"/>
    <w:rsid w:val="00F71540"/>
    <w:rsid w:val="00F71E78"/>
    <w:rsid w:val="00F7271C"/>
    <w:rsid w:val="00F72C7A"/>
    <w:rsid w:val="00F73514"/>
    <w:rsid w:val="00F73A1A"/>
    <w:rsid w:val="00F7539D"/>
    <w:rsid w:val="00F75D02"/>
    <w:rsid w:val="00F76B28"/>
    <w:rsid w:val="00F77F28"/>
    <w:rsid w:val="00F80DBA"/>
    <w:rsid w:val="00F80E7E"/>
    <w:rsid w:val="00F80F97"/>
    <w:rsid w:val="00F81A35"/>
    <w:rsid w:val="00F84E81"/>
    <w:rsid w:val="00F85189"/>
    <w:rsid w:val="00F93090"/>
    <w:rsid w:val="00F944DD"/>
    <w:rsid w:val="00F974C2"/>
    <w:rsid w:val="00FB3243"/>
    <w:rsid w:val="00FC03BE"/>
    <w:rsid w:val="00FC1F01"/>
    <w:rsid w:val="00FC6BAE"/>
    <w:rsid w:val="00FC71A1"/>
    <w:rsid w:val="00FD433B"/>
    <w:rsid w:val="00FD5C8E"/>
    <w:rsid w:val="00FD7E65"/>
    <w:rsid w:val="00FE0692"/>
    <w:rsid w:val="00FE11A5"/>
    <w:rsid w:val="00FE4763"/>
    <w:rsid w:val="00FE512D"/>
    <w:rsid w:val="00FE606E"/>
    <w:rsid w:val="00FF34E7"/>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3D2C2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20A4"/>
    <w:pPr>
      <w:ind w:leftChars="400" w:left="8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1A2A-D983-4C70-BD30-C569C58C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6234</Words>
  <Characters>726</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2024-04-24T12:33:00Z</dcterms:created>
  <dcterms:modified xsi:type="dcterms:W3CDTF">2024-05-02T12:33:00Z</dcterms:modified>
</cp:coreProperties>
</file>