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5CB6F" w14:textId="78C8EED3" w:rsidR="0037367C" w:rsidRPr="00325FB7" w:rsidRDefault="009B365C" w:rsidP="006F08BA">
      <w:pPr>
        <w:wordWrap w:val="0"/>
        <w:spacing w:line="360" w:lineRule="exact"/>
        <w:ind w:rightChars="100" w:right="210"/>
        <w:jc w:val="right"/>
        <w:rPr>
          <w:rFonts w:ascii="ＭＳ 明朝" w:hAnsi="ＭＳ 明朝"/>
          <w:b/>
          <w:sz w:val="24"/>
        </w:rPr>
      </w:pPr>
      <w:r w:rsidRPr="00325FB7">
        <w:rPr>
          <w:rFonts w:ascii="ＭＳ 明朝" w:hAnsi="ＭＳ 明朝" w:hint="eastAsia"/>
          <w:b/>
          <w:sz w:val="24"/>
        </w:rPr>
        <w:t>校長</w:t>
      </w:r>
      <w:r w:rsidR="006F08BA" w:rsidRPr="00325FB7">
        <w:rPr>
          <w:rFonts w:ascii="ＭＳ 明朝" w:hAnsi="ＭＳ 明朝" w:hint="eastAsia"/>
          <w:b/>
          <w:sz w:val="24"/>
        </w:rPr>
        <w:t xml:space="preserve">　　岡本　真澄</w:t>
      </w:r>
    </w:p>
    <w:p w14:paraId="2C2A26DC" w14:textId="04412A81" w:rsidR="00D77C73" w:rsidRPr="00325FB7" w:rsidRDefault="00D77C73" w:rsidP="00BB1121">
      <w:pPr>
        <w:spacing w:line="360" w:lineRule="exact"/>
        <w:ind w:rightChars="-326" w:right="-685"/>
        <w:rPr>
          <w:rFonts w:ascii="ＭＳ ゴシック" w:eastAsia="ＭＳ ゴシック" w:hAnsi="ＭＳ ゴシック"/>
          <w:b/>
          <w:sz w:val="28"/>
          <w:szCs w:val="28"/>
        </w:rPr>
      </w:pPr>
    </w:p>
    <w:p w14:paraId="68218EFA" w14:textId="2CF3F7B7" w:rsidR="0037367C" w:rsidRPr="00325FB7" w:rsidRDefault="00C54F82" w:rsidP="009B365C">
      <w:pPr>
        <w:spacing w:line="360" w:lineRule="exact"/>
        <w:ind w:rightChars="-326" w:right="-685"/>
        <w:jc w:val="center"/>
        <w:rPr>
          <w:rFonts w:ascii="ＭＳ ゴシック" w:eastAsia="ＭＳ ゴシック" w:hAnsi="ＭＳ ゴシック"/>
          <w:b/>
          <w:sz w:val="32"/>
          <w:szCs w:val="32"/>
        </w:rPr>
      </w:pPr>
      <w:r w:rsidRPr="00325FB7">
        <w:rPr>
          <w:rFonts w:ascii="ＭＳ ゴシック" w:eastAsia="ＭＳ ゴシック" w:hAnsi="ＭＳ ゴシック" w:hint="eastAsia"/>
          <w:b/>
          <w:sz w:val="32"/>
          <w:szCs w:val="32"/>
        </w:rPr>
        <w:t>令和</w:t>
      </w:r>
      <w:r w:rsidR="003933A9" w:rsidRPr="00325FB7">
        <w:rPr>
          <w:rFonts w:ascii="ＭＳ ゴシック" w:eastAsia="ＭＳ ゴシック" w:hAnsi="ＭＳ ゴシック" w:hint="eastAsia"/>
          <w:b/>
          <w:sz w:val="32"/>
          <w:szCs w:val="32"/>
        </w:rPr>
        <w:t>６</w:t>
      </w:r>
      <w:r w:rsidR="00361497" w:rsidRPr="00325FB7">
        <w:rPr>
          <w:rFonts w:ascii="ＭＳ ゴシック" w:eastAsia="ＭＳ ゴシック" w:hAnsi="ＭＳ ゴシック" w:hint="eastAsia"/>
          <w:b/>
          <w:sz w:val="32"/>
          <w:szCs w:val="32"/>
        </w:rPr>
        <w:t xml:space="preserve">年度　</w:t>
      </w:r>
      <w:r w:rsidR="009B365C" w:rsidRPr="00325FB7">
        <w:rPr>
          <w:rFonts w:ascii="ＭＳ ゴシック" w:eastAsia="ＭＳ ゴシック" w:hAnsi="ＭＳ ゴシック" w:hint="eastAsia"/>
          <w:b/>
          <w:sz w:val="32"/>
          <w:szCs w:val="32"/>
        </w:rPr>
        <w:t>学校経営</w:t>
      </w:r>
      <w:r w:rsidR="00A920A8" w:rsidRPr="00325FB7">
        <w:rPr>
          <w:rFonts w:ascii="ＭＳ ゴシック" w:eastAsia="ＭＳ ゴシック" w:hAnsi="ＭＳ ゴシック" w:hint="eastAsia"/>
          <w:b/>
          <w:sz w:val="32"/>
          <w:szCs w:val="32"/>
        </w:rPr>
        <w:t>計画及び</w:t>
      </w:r>
      <w:r w:rsidR="00225A63" w:rsidRPr="00325FB7">
        <w:rPr>
          <w:rFonts w:ascii="ＭＳ ゴシック" w:eastAsia="ＭＳ ゴシック" w:hAnsi="ＭＳ ゴシック" w:hint="eastAsia"/>
          <w:b/>
          <w:sz w:val="32"/>
          <w:szCs w:val="32"/>
        </w:rPr>
        <w:t>学校</w:t>
      </w:r>
      <w:r w:rsidR="00A920A8" w:rsidRPr="00325FB7">
        <w:rPr>
          <w:rFonts w:ascii="ＭＳ ゴシック" w:eastAsia="ＭＳ ゴシック" w:hAnsi="ＭＳ ゴシック" w:hint="eastAsia"/>
          <w:b/>
          <w:sz w:val="32"/>
          <w:szCs w:val="32"/>
        </w:rPr>
        <w:t>評価</w:t>
      </w:r>
    </w:p>
    <w:p w14:paraId="6A76EA7A" w14:textId="77777777" w:rsidR="00A920A8" w:rsidRPr="00325FB7" w:rsidRDefault="00A920A8" w:rsidP="009B365C">
      <w:pPr>
        <w:spacing w:line="360" w:lineRule="exact"/>
        <w:ind w:rightChars="-326" w:right="-685"/>
        <w:jc w:val="center"/>
        <w:rPr>
          <w:rFonts w:ascii="ＭＳ ゴシック" w:eastAsia="ＭＳ ゴシック" w:hAnsi="ＭＳ ゴシック"/>
          <w:b/>
          <w:sz w:val="32"/>
          <w:szCs w:val="32"/>
        </w:rPr>
      </w:pPr>
    </w:p>
    <w:p w14:paraId="6F0E4C78" w14:textId="77777777" w:rsidR="000F7917" w:rsidRPr="00325FB7" w:rsidRDefault="005846E8" w:rsidP="004245A1">
      <w:pPr>
        <w:spacing w:line="300" w:lineRule="exact"/>
        <w:ind w:hanging="187"/>
        <w:jc w:val="left"/>
        <w:rPr>
          <w:rFonts w:ascii="ＭＳ ゴシック" w:eastAsia="ＭＳ ゴシック" w:hAnsi="ＭＳ ゴシック"/>
          <w:szCs w:val="21"/>
        </w:rPr>
      </w:pPr>
      <w:r w:rsidRPr="00325FB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325FB7" w14:paraId="5B10EFB1" w14:textId="77777777" w:rsidTr="00AB00E6">
        <w:trPr>
          <w:jc w:val="center"/>
        </w:trPr>
        <w:tc>
          <w:tcPr>
            <w:tcW w:w="14944" w:type="dxa"/>
            <w:shd w:val="clear" w:color="auto" w:fill="auto"/>
            <w:tcMar>
              <w:top w:w="113" w:type="dxa"/>
              <w:left w:w="113" w:type="dxa"/>
              <w:bottom w:w="113" w:type="dxa"/>
              <w:right w:w="113" w:type="dxa"/>
            </w:tcMar>
          </w:tcPr>
          <w:p w14:paraId="3350F9E3" w14:textId="77777777" w:rsidR="00904312" w:rsidRPr="00325FB7" w:rsidRDefault="00904312" w:rsidP="00904312">
            <w:pPr>
              <w:spacing w:line="260" w:lineRule="exact"/>
              <w:ind w:firstLineChars="100" w:firstLine="210"/>
              <w:rPr>
                <w:rFonts w:ascii="ＭＳ 明朝" w:hAnsi="ＭＳ 明朝"/>
                <w:szCs w:val="21"/>
              </w:rPr>
            </w:pPr>
            <w:r w:rsidRPr="00325FB7">
              <w:rPr>
                <w:rFonts w:ascii="ＭＳ 明朝" w:hAnsi="ＭＳ 明朝" w:hint="eastAsia"/>
                <w:szCs w:val="21"/>
              </w:rPr>
              <w:t>生徒個々の「生きる力」「進路を切り開く力」の伸長を図る地域と密接に連携した教育活動により、地域社会に貢献できる能力と豊かな人間性を持つ人材を育成し、地域に信頼される高校をめざす。</w:t>
            </w:r>
          </w:p>
          <w:p w14:paraId="448F5567" w14:textId="77777777" w:rsidR="00904312" w:rsidRPr="00325FB7" w:rsidRDefault="00904312" w:rsidP="00904312">
            <w:pPr>
              <w:spacing w:line="260" w:lineRule="exact"/>
              <w:rPr>
                <w:rFonts w:ascii="ＭＳ 明朝" w:hAnsi="ＭＳ 明朝"/>
                <w:szCs w:val="21"/>
              </w:rPr>
            </w:pPr>
            <w:r w:rsidRPr="00325FB7">
              <w:rPr>
                <w:rFonts w:ascii="ＭＳ 明朝" w:hAnsi="ＭＳ 明朝" w:hint="eastAsia"/>
                <w:szCs w:val="21"/>
              </w:rPr>
              <w:t>１　生徒が積極的に参加・活動する「わかる授業」を推進し、「スモールステップで学びを支援」し、「確かな学力」を育成する。</w:t>
            </w:r>
          </w:p>
          <w:p w14:paraId="49CC2563" w14:textId="77777777" w:rsidR="00904312" w:rsidRPr="00325FB7" w:rsidRDefault="00904312" w:rsidP="00904312">
            <w:pPr>
              <w:spacing w:line="260" w:lineRule="exact"/>
              <w:ind w:left="420" w:hangingChars="200" w:hanging="420"/>
              <w:rPr>
                <w:rFonts w:ascii="ＭＳ 明朝" w:hAnsi="ＭＳ 明朝"/>
                <w:szCs w:val="21"/>
              </w:rPr>
            </w:pPr>
            <w:r w:rsidRPr="00325FB7">
              <w:rPr>
                <w:rFonts w:ascii="ＭＳ 明朝" w:hAnsi="ＭＳ 明朝" w:hint="eastAsia"/>
                <w:szCs w:val="21"/>
              </w:rPr>
              <w:t>２　キャリア教育の充実に努めると共に、自立支援コース並びに専門コース等において特色ある教育活動を展開し、主体的に進路実現できる生徒を育成する。</w:t>
            </w:r>
          </w:p>
          <w:p w14:paraId="35DF857D" w14:textId="216619DC" w:rsidR="00201A51" w:rsidRPr="00325FB7" w:rsidRDefault="00904312" w:rsidP="00AB00E6">
            <w:pPr>
              <w:spacing w:line="300" w:lineRule="exact"/>
              <w:rPr>
                <w:rFonts w:ascii="ＭＳ 明朝" w:hAnsi="ＭＳ 明朝"/>
                <w:sz w:val="20"/>
                <w:szCs w:val="20"/>
              </w:rPr>
            </w:pPr>
            <w:r w:rsidRPr="00325FB7">
              <w:rPr>
                <w:rFonts w:ascii="ＭＳ 明朝" w:hAnsi="ＭＳ 明朝" w:hint="eastAsia"/>
                <w:szCs w:val="21"/>
              </w:rPr>
              <w:t>３　教育活動全体を通じて、規範意識、人権意識の向上を図るとともに、地域との交流・連携を深め、安全・安心な学校としての信頼感を高めていく。</w:t>
            </w:r>
          </w:p>
        </w:tc>
      </w:tr>
    </w:tbl>
    <w:p w14:paraId="33C83504" w14:textId="77777777" w:rsidR="00324B67" w:rsidRPr="00325FB7" w:rsidRDefault="00324B67" w:rsidP="004245A1">
      <w:pPr>
        <w:spacing w:line="300" w:lineRule="exact"/>
        <w:ind w:hanging="187"/>
        <w:jc w:val="left"/>
        <w:rPr>
          <w:rFonts w:ascii="ＭＳ ゴシック" w:eastAsia="ＭＳ ゴシック" w:hAnsi="ＭＳ ゴシック"/>
          <w:szCs w:val="21"/>
        </w:rPr>
      </w:pPr>
    </w:p>
    <w:p w14:paraId="22A69A85" w14:textId="77777777" w:rsidR="009B365C" w:rsidRPr="00325FB7" w:rsidRDefault="009B365C" w:rsidP="004245A1">
      <w:pPr>
        <w:spacing w:line="300" w:lineRule="exact"/>
        <w:ind w:hanging="187"/>
        <w:jc w:val="left"/>
        <w:rPr>
          <w:rFonts w:ascii="ＭＳ ゴシック" w:eastAsia="ＭＳ ゴシック" w:hAnsi="ＭＳ ゴシック"/>
          <w:szCs w:val="21"/>
        </w:rPr>
      </w:pPr>
      <w:r w:rsidRPr="00325FB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5D15EF" w:rsidRPr="00325FB7" w14:paraId="4BB925DD" w14:textId="77777777" w:rsidTr="00274216">
        <w:trPr>
          <w:trHeight w:val="13892"/>
          <w:jc w:val="center"/>
        </w:trPr>
        <w:tc>
          <w:tcPr>
            <w:tcW w:w="14944" w:type="dxa"/>
            <w:shd w:val="clear" w:color="auto" w:fill="auto"/>
            <w:tcMar>
              <w:top w:w="113" w:type="dxa"/>
              <w:left w:w="113" w:type="dxa"/>
              <w:bottom w:w="113" w:type="dxa"/>
              <w:right w:w="113" w:type="dxa"/>
            </w:tcMar>
          </w:tcPr>
          <w:p w14:paraId="67729953"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　確かな学力の育成と授業改善</w:t>
            </w:r>
          </w:p>
          <w:p w14:paraId="3270F0E6"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（１）「わかる授業」をめざした学習者主体の授業を行い、自ら学ぶ生徒を育てる。</w:t>
            </w:r>
          </w:p>
          <w:p w14:paraId="31D6890A"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ア　生徒の授業参加と活動量を積極的に増加させたアクティブ・ラーニング(</w:t>
            </w:r>
            <w:r w:rsidRPr="00325FB7">
              <w:rPr>
                <w:rFonts w:ascii="ＭＳ 明朝" w:hAnsi="ＭＳ 明朝"/>
                <w:szCs w:val="21"/>
              </w:rPr>
              <w:t>AL</w:t>
            </w:r>
            <w:r w:rsidRPr="00325FB7">
              <w:rPr>
                <w:rFonts w:ascii="ＭＳ 明朝" w:hAnsi="ＭＳ 明朝" w:hint="eastAsia"/>
                <w:szCs w:val="21"/>
              </w:rPr>
              <w:t>)や「主体的・対話的で深い学び」を意識した授業実践を進め、生徒の基</w:t>
            </w:r>
          </w:p>
          <w:p w14:paraId="0E54042D" w14:textId="77777777" w:rsidR="00DF7ECE" w:rsidRPr="00325FB7" w:rsidRDefault="00DF7ECE" w:rsidP="00DF7ECE">
            <w:pPr>
              <w:spacing w:line="260" w:lineRule="exact"/>
              <w:ind w:firstLineChars="300" w:firstLine="630"/>
              <w:rPr>
                <w:rFonts w:ascii="ＭＳ 明朝" w:hAnsi="ＭＳ 明朝"/>
                <w:szCs w:val="21"/>
              </w:rPr>
            </w:pPr>
            <w:r w:rsidRPr="00325FB7">
              <w:rPr>
                <w:rFonts w:ascii="ＭＳ 明朝" w:hAnsi="ＭＳ 明朝" w:hint="eastAsia"/>
                <w:szCs w:val="21"/>
              </w:rPr>
              <w:t>礎学力の向上をめざす。また、生徒の自ら学ぶ力を伸ばすための学習指導及び学習評価のあり方について実践研究を行い、指導と評価の一体化を進め</w:t>
            </w:r>
          </w:p>
          <w:p w14:paraId="4830E706" w14:textId="77777777" w:rsidR="00DF7ECE" w:rsidRPr="00325FB7" w:rsidRDefault="00DF7ECE" w:rsidP="00DF7ECE">
            <w:pPr>
              <w:spacing w:line="260" w:lineRule="exact"/>
              <w:ind w:firstLineChars="300" w:firstLine="630"/>
              <w:rPr>
                <w:rFonts w:ascii="ＭＳ 明朝" w:hAnsi="ＭＳ 明朝"/>
                <w:szCs w:val="21"/>
              </w:rPr>
            </w:pPr>
            <w:r w:rsidRPr="00325FB7">
              <w:rPr>
                <w:rFonts w:ascii="ＭＳ 明朝" w:hAnsi="ＭＳ 明朝" w:hint="eastAsia"/>
                <w:szCs w:val="21"/>
              </w:rPr>
              <w:t>る。</w:t>
            </w:r>
          </w:p>
          <w:p w14:paraId="1491FA45" w14:textId="77777777" w:rsidR="009431B4" w:rsidRPr="00325FB7" w:rsidRDefault="00DF7ECE" w:rsidP="009431B4">
            <w:pPr>
              <w:spacing w:line="260" w:lineRule="exact"/>
              <w:ind w:firstLineChars="200" w:firstLine="420"/>
              <w:rPr>
                <w:rFonts w:ascii="ＭＳ 明朝" w:hAnsi="ＭＳ 明朝"/>
                <w:szCs w:val="21"/>
              </w:rPr>
            </w:pPr>
            <w:r w:rsidRPr="00325FB7">
              <w:rPr>
                <w:rFonts w:ascii="ＭＳ 明朝" w:hAnsi="ＭＳ 明朝" w:hint="eastAsia"/>
                <w:szCs w:val="21"/>
              </w:rPr>
              <w:t>イ　ICT機器を活用して、授業のユニバーサルデザイン化(視覚化・構造化・協働化)</w:t>
            </w:r>
            <w:r w:rsidR="00292837" w:rsidRPr="00325FB7">
              <w:rPr>
                <w:rFonts w:ascii="ＭＳ 明朝" w:hAnsi="ＭＳ 明朝" w:hint="eastAsia"/>
                <w:szCs w:val="21"/>
              </w:rPr>
              <w:t>や</w:t>
            </w:r>
            <w:r w:rsidR="007530A3" w:rsidRPr="00325FB7">
              <w:rPr>
                <w:rFonts w:ascii="ＭＳ 明朝" w:hAnsi="ＭＳ 明朝" w:hint="eastAsia"/>
                <w:szCs w:val="21"/>
              </w:rPr>
              <w:t>「個別最適な学びと、協働的な学び」</w:t>
            </w:r>
            <w:r w:rsidRPr="00325FB7">
              <w:rPr>
                <w:rFonts w:ascii="ＭＳ 明朝" w:hAnsi="ＭＳ 明朝" w:hint="eastAsia"/>
                <w:szCs w:val="21"/>
              </w:rPr>
              <w:t>を進め、教員の授業力の向上</w:t>
            </w:r>
          </w:p>
          <w:p w14:paraId="171B9F42" w14:textId="3049A6D5" w:rsidR="00DF7ECE" w:rsidRPr="00325FB7" w:rsidRDefault="00DF7ECE" w:rsidP="009431B4">
            <w:pPr>
              <w:spacing w:line="260" w:lineRule="exact"/>
              <w:ind w:firstLineChars="300" w:firstLine="630"/>
              <w:rPr>
                <w:rFonts w:ascii="ＭＳ 明朝" w:hAnsi="ＭＳ 明朝"/>
                <w:szCs w:val="21"/>
              </w:rPr>
            </w:pPr>
            <w:r w:rsidRPr="00325FB7">
              <w:rPr>
                <w:rFonts w:ascii="ＭＳ 明朝" w:hAnsi="ＭＳ 明朝" w:hint="eastAsia"/>
                <w:szCs w:val="21"/>
              </w:rPr>
              <w:t>を図る。</w:t>
            </w:r>
          </w:p>
          <w:p w14:paraId="19B964CC"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ウ　教員相互の授業見学、他校や中学校の授業見学、授業アンケートを効果的に活用し、授業改善に取り組む。</w:t>
            </w:r>
          </w:p>
          <w:p w14:paraId="785C93F6" w14:textId="31119EB7" w:rsidR="00DF7ECE" w:rsidRPr="00325FB7" w:rsidRDefault="00DF7ECE" w:rsidP="00DF7ECE">
            <w:pPr>
              <w:spacing w:line="260" w:lineRule="exact"/>
              <w:ind w:leftChars="200" w:left="840" w:hangingChars="200" w:hanging="420"/>
              <w:rPr>
                <w:rFonts w:ascii="ＭＳ 明朝" w:hAnsi="ＭＳ 明朝"/>
                <w:szCs w:val="21"/>
              </w:rPr>
            </w:pPr>
            <w:r w:rsidRPr="00325FB7">
              <w:rPr>
                <w:rFonts w:ascii="ＭＳ 明朝" w:hAnsi="ＭＳ 明朝" w:hint="eastAsia"/>
                <w:szCs w:val="21"/>
              </w:rPr>
              <w:t>エ　「阿武野プロジェクト</w:t>
            </w:r>
            <w:r w:rsidR="00564623" w:rsidRPr="00325FB7">
              <w:rPr>
                <w:rFonts w:ascii="ＭＳ 明朝" w:hAnsi="ＭＳ 明朝" w:hint="eastAsia"/>
                <w:szCs w:val="21"/>
              </w:rPr>
              <w:t>」</w:t>
            </w:r>
            <w:r w:rsidRPr="00325FB7">
              <w:rPr>
                <w:rFonts w:ascii="ＭＳ 明朝" w:hAnsi="ＭＳ 明朝" w:hint="eastAsia"/>
                <w:szCs w:val="21"/>
              </w:rPr>
              <w:t>（あぶプロ）を中心として、学習指導要領の趣旨を踏まえた組織的な授業改善を行い、生徒の学力の充実を図る。</w:t>
            </w:r>
          </w:p>
          <w:p w14:paraId="12A54ADE"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オ　国際交流事業、英語検定等を活用し、国際理解教育を推進する。</w:t>
            </w:r>
          </w:p>
          <w:p w14:paraId="6A35DBEC" w14:textId="31569795"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　授業アンケートにおける興味関心、知識技能に係る生徒の満足度(R３:87％、R</w:t>
            </w:r>
            <w:r w:rsidR="00BB0029" w:rsidRPr="00325FB7">
              <w:rPr>
                <w:rFonts w:ascii="ＭＳ 明朝" w:hAnsi="ＭＳ 明朝" w:hint="eastAsia"/>
                <w:szCs w:val="21"/>
              </w:rPr>
              <w:t>４</w:t>
            </w:r>
            <w:r w:rsidRPr="00325FB7">
              <w:rPr>
                <w:rFonts w:ascii="ＭＳ 明朝" w:hAnsi="ＭＳ 明朝" w:hint="eastAsia"/>
                <w:szCs w:val="21"/>
              </w:rPr>
              <w:t>:</w:t>
            </w:r>
            <w:r w:rsidRPr="00325FB7">
              <w:rPr>
                <w:rFonts w:ascii="ＭＳ 明朝" w:hAnsi="ＭＳ 明朝"/>
                <w:szCs w:val="21"/>
              </w:rPr>
              <w:t>88</w:t>
            </w:r>
            <w:r w:rsidRPr="00325FB7">
              <w:rPr>
                <w:rFonts w:ascii="ＭＳ 明朝" w:hAnsi="ＭＳ 明朝" w:hint="eastAsia"/>
                <w:szCs w:val="21"/>
              </w:rPr>
              <w:t>％</w:t>
            </w:r>
            <w:r w:rsidR="001A5515" w:rsidRPr="00325FB7">
              <w:rPr>
                <w:rFonts w:ascii="ＭＳ 明朝" w:hAnsi="ＭＳ 明朝" w:hint="eastAsia"/>
                <w:szCs w:val="21"/>
              </w:rPr>
              <w:t>、R５:</w:t>
            </w:r>
            <w:r w:rsidR="00F63F83" w:rsidRPr="00325FB7">
              <w:rPr>
                <w:rFonts w:ascii="ＭＳ 明朝" w:hAnsi="ＭＳ 明朝" w:hint="eastAsia"/>
                <w:szCs w:val="21"/>
              </w:rPr>
              <w:t>85</w:t>
            </w:r>
            <w:r w:rsidR="001A5515" w:rsidRPr="00325FB7">
              <w:rPr>
                <w:rFonts w:ascii="ＭＳ 明朝" w:hAnsi="ＭＳ 明朝" w:hint="eastAsia"/>
                <w:szCs w:val="21"/>
              </w:rPr>
              <w:t>％</w:t>
            </w:r>
            <w:r w:rsidRPr="00325FB7">
              <w:rPr>
                <w:rFonts w:ascii="ＭＳ 明朝" w:hAnsi="ＭＳ 明朝" w:hint="eastAsia"/>
                <w:szCs w:val="21"/>
              </w:rPr>
              <w:t>)を上昇させ、令和</w:t>
            </w:r>
            <w:r w:rsidR="00EF0497" w:rsidRPr="00325FB7">
              <w:rPr>
                <w:rFonts w:ascii="ＭＳ 明朝" w:hAnsi="ＭＳ 明朝" w:hint="eastAsia"/>
                <w:szCs w:val="21"/>
              </w:rPr>
              <w:t>８</w:t>
            </w:r>
            <w:r w:rsidRPr="00325FB7">
              <w:rPr>
                <w:rFonts w:ascii="ＭＳ 明朝" w:hAnsi="ＭＳ 明朝" w:hint="eastAsia"/>
                <w:szCs w:val="21"/>
              </w:rPr>
              <w:t>年度には</w:t>
            </w:r>
            <w:r w:rsidRPr="00325FB7">
              <w:rPr>
                <w:rFonts w:ascii="ＭＳ 明朝" w:hAnsi="ＭＳ 明朝"/>
                <w:szCs w:val="21"/>
              </w:rPr>
              <w:t>90</w:t>
            </w:r>
            <w:r w:rsidRPr="00325FB7">
              <w:rPr>
                <w:rFonts w:ascii="ＭＳ 明朝" w:hAnsi="ＭＳ 明朝" w:hint="eastAsia"/>
                <w:szCs w:val="21"/>
              </w:rPr>
              <w:t>％以上にする。</w:t>
            </w:r>
          </w:p>
          <w:p w14:paraId="5F0D7BAA" w14:textId="1E2276FF" w:rsidR="00AA1793" w:rsidRPr="00325FB7" w:rsidRDefault="00DF7ECE" w:rsidP="000E133C">
            <w:pPr>
              <w:spacing w:line="260" w:lineRule="exact"/>
              <w:ind w:leftChars="200" w:left="840" w:hangingChars="200" w:hanging="420"/>
              <w:rPr>
                <w:rFonts w:ascii="ＭＳ 明朝" w:hAnsi="ＭＳ 明朝"/>
                <w:szCs w:val="21"/>
              </w:rPr>
            </w:pPr>
            <w:r w:rsidRPr="00325FB7">
              <w:rPr>
                <w:rFonts w:ascii="ＭＳ 明朝" w:hAnsi="ＭＳ 明朝" w:hint="eastAsia"/>
                <w:szCs w:val="21"/>
              </w:rPr>
              <w:t>※　教育産業における学力生活実態調査において、学習習慣上昇者の割合（R３:28％、</w:t>
            </w:r>
            <w:r w:rsidRPr="00325FB7">
              <w:rPr>
                <w:rFonts w:ascii="ＭＳ 明朝" w:hAnsi="ＭＳ 明朝"/>
                <w:szCs w:val="21"/>
              </w:rPr>
              <w:t>R</w:t>
            </w:r>
            <w:r w:rsidRPr="00325FB7">
              <w:rPr>
                <w:rFonts w:ascii="ＭＳ 明朝" w:hAnsi="ＭＳ 明朝" w:hint="eastAsia"/>
                <w:szCs w:val="21"/>
              </w:rPr>
              <w:t>４:</w:t>
            </w:r>
            <w:r w:rsidRPr="00325FB7">
              <w:rPr>
                <w:rFonts w:ascii="ＭＳ 明朝" w:hAnsi="ＭＳ 明朝"/>
                <w:szCs w:val="21"/>
              </w:rPr>
              <w:t>40.5</w:t>
            </w:r>
            <w:r w:rsidR="00E53F02" w:rsidRPr="00325FB7">
              <w:rPr>
                <w:rFonts w:ascii="ＭＳ 明朝" w:hAnsi="ＭＳ 明朝" w:hint="eastAsia"/>
                <w:szCs w:val="21"/>
              </w:rPr>
              <w:t>％、R５:</w:t>
            </w:r>
            <w:r w:rsidR="00C971B2" w:rsidRPr="00325FB7">
              <w:rPr>
                <w:rFonts w:ascii="ＭＳ 明朝" w:hAnsi="ＭＳ 明朝" w:hint="eastAsia"/>
                <w:szCs w:val="21"/>
              </w:rPr>
              <w:t>35.8</w:t>
            </w:r>
            <w:r w:rsidR="00E53F02" w:rsidRPr="00325FB7">
              <w:rPr>
                <w:rFonts w:ascii="ＭＳ 明朝" w:hAnsi="ＭＳ 明朝" w:hint="eastAsia"/>
                <w:szCs w:val="21"/>
              </w:rPr>
              <w:t>％</w:t>
            </w:r>
            <w:r w:rsidRPr="00325FB7">
              <w:rPr>
                <w:rFonts w:ascii="ＭＳ 明朝" w:hAnsi="ＭＳ 明朝" w:hint="eastAsia"/>
                <w:szCs w:val="21"/>
              </w:rPr>
              <w:t>）を令和</w:t>
            </w:r>
            <w:r w:rsidR="00EF0497" w:rsidRPr="00325FB7">
              <w:rPr>
                <w:rFonts w:ascii="ＭＳ 明朝" w:hAnsi="ＭＳ 明朝" w:hint="eastAsia"/>
                <w:szCs w:val="21"/>
              </w:rPr>
              <w:t>８</w:t>
            </w:r>
            <w:r w:rsidR="00DD1015" w:rsidRPr="00325FB7">
              <w:rPr>
                <w:rFonts w:ascii="ＭＳ 明朝" w:hAnsi="ＭＳ 明朝" w:hint="eastAsia"/>
                <w:szCs w:val="21"/>
              </w:rPr>
              <w:t>年度</w:t>
            </w:r>
            <w:r w:rsidRPr="00325FB7">
              <w:rPr>
                <w:rFonts w:ascii="ＭＳ 明朝" w:hAnsi="ＭＳ 明朝" w:hint="eastAsia"/>
                <w:szCs w:val="21"/>
              </w:rPr>
              <w:t>には40％以上にする。</w:t>
            </w:r>
          </w:p>
          <w:p w14:paraId="30A05D60" w14:textId="52B76DFB"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　「生徒１人１台端末の効果的な活用」(R３: －％、R</w:t>
            </w:r>
            <w:r w:rsidR="00BB0029" w:rsidRPr="00325FB7">
              <w:rPr>
                <w:rFonts w:ascii="ＭＳ 明朝" w:hAnsi="ＭＳ 明朝" w:hint="eastAsia"/>
                <w:szCs w:val="21"/>
              </w:rPr>
              <w:t>４</w:t>
            </w:r>
            <w:r w:rsidRPr="00325FB7">
              <w:rPr>
                <w:rFonts w:ascii="ＭＳ 明朝" w:hAnsi="ＭＳ 明朝" w:hint="eastAsia"/>
                <w:szCs w:val="21"/>
              </w:rPr>
              <w:t>:</w:t>
            </w:r>
            <w:r w:rsidRPr="00325FB7">
              <w:rPr>
                <w:rFonts w:ascii="ＭＳ 明朝" w:hAnsi="ＭＳ 明朝"/>
                <w:szCs w:val="21"/>
              </w:rPr>
              <w:t>90.7</w:t>
            </w:r>
            <w:r w:rsidRPr="00325FB7">
              <w:rPr>
                <w:rFonts w:ascii="ＭＳ 明朝" w:hAnsi="ＭＳ 明朝" w:hint="eastAsia"/>
                <w:szCs w:val="21"/>
              </w:rPr>
              <w:t>％</w:t>
            </w:r>
            <w:r w:rsidR="00E53F02" w:rsidRPr="00325FB7">
              <w:rPr>
                <w:rFonts w:ascii="ＭＳ 明朝" w:hAnsi="ＭＳ 明朝" w:hint="eastAsia"/>
                <w:szCs w:val="21"/>
              </w:rPr>
              <w:t>、R５:</w:t>
            </w:r>
            <w:r w:rsidR="00C971B2" w:rsidRPr="00325FB7">
              <w:rPr>
                <w:rFonts w:ascii="ＭＳ 明朝" w:hAnsi="ＭＳ 明朝" w:hint="eastAsia"/>
                <w:szCs w:val="21"/>
              </w:rPr>
              <w:t>93.1</w:t>
            </w:r>
            <w:r w:rsidR="00E53F02" w:rsidRPr="00325FB7">
              <w:rPr>
                <w:rFonts w:ascii="ＭＳ 明朝" w:hAnsi="ＭＳ 明朝" w:hint="eastAsia"/>
                <w:szCs w:val="21"/>
              </w:rPr>
              <w:t>％</w:t>
            </w:r>
            <w:r w:rsidRPr="00325FB7">
              <w:rPr>
                <w:rFonts w:ascii="ＭＳ 明朝" w:hAnsi="ＭＳ 明朝" w:hint="eastAsia"/>
                <w:szCs w:val="21"/>
              </w:rPr>
              <w:t>)を増加させ、令和</w:t>
            </w:r>
            <w:r w:rsidR="00056F1D" w:rsidRPr="00325FB7">
              <w:rPr>
                <w:rFonts w:ascii="ＭＳ 明朝" w:hAnsi="ＭＳ 明朝" w:hint="eastAsia"/>
                <w:szCs w:val="21"/>
              </w:rPr>
              <w:t>８</w:t>
            </w:r>
            <w:r w:rsidRPr="00325FB7">
              <w:rPr>
                <w:rFonts w:ascii="ＭＳ 明朝" w:hAnsi="ＭＳ 明朝" w:hint="eastAsia"/>
                <w:szCs w:val="21"/>
              </w:rPr>
              <w:t>年度には95％以上にする。</w:t>
            </w:r>
          </w:p>
          <w:p w14:paraId="132B0318"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（２）学習環境の整備、授業規律の確立を図る。</w:t>
            </w:r>
          </w:p>
          <w:p w14:paraId="742273AD"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ア　学習環境整備、授業準備、授業規律の指導を徹底し、授業に集中できる環境を整える。</w:t>
            </w:r>
          </w:p>
          <w:p w14:paraId="68BCAA62" w14:textId="77777777" w:rsidR="00DF7ECE" w:rsidRPr="00325FB7" w:rsidRDefault="00DF7ECE" w:rsidP="00DF7ECE">
            <w:pPr>
              <w:spacing w:line="260" w:lineRule="exact"/>
              <w:ind w:firstLineChars="200" w:firstLine="420"/>
              <w:rPr>
                <w:rFonts w:ascii="ＭＳ 明朝" w:hAnsi="ＭＳ 明朝"/>
                <w:szCs w:val="21"/>
              </w:rPr>
            </w:pPr>
          </w:p>
          <w:p w14:paraId="28E1593B"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２　進路意識の高揚とコース制の充実</w:t>
            </w:r>
          </w:p>
          <w:p w14:paraId="6828E7ED"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（１）進路指導部と学年が協力して、３学年間を見通した系統的なキャリア教育を実施し、主体的に進路を選択し実現できる生徒を育てる。</w:t>
            </w:r>
          </w:p>
          <w:p w14:paraId="0456517C" w14:textId="77777777" w:rsidR="00DF7ECE" w:rsidRPr="00325FB7" w:rsidRDefault="00DF7ECE" w:rsidP="00DF7ECE">
            <w:pPr>
              <w:spacing w:line="260" w:lineRule="exact"/>
              <w:ind w:leftChars="200" w:left="630" w:hangingChars="100" w:hanging="210"/>
              <w:rPr>
                <w:rFonts w:ascii="ＭＳ 明朝" w:hAnsi="ＭＳ 明朝"/>
                <w:szCs w:val="21"/>
              </w:rPr>
            </w:pPr>
            <w:r w:rsidRPr="00325FB7">
              <w:rPr>
                <w:rFonts w:ascii="ＭＳ 明朝" w:hAnsi="ＭＳ 明朝" w:hint="eastAsia"/>
                <w:szCs w:val="21"/>
              </w:rPr>
              <w:t>ア　総合的な探究の時間(ライフ・プランニング＝</w:t>
            </w:r>
            <w:r w:rsidRPr="00325FB7">
              <w:rPr>
                <w:rFonts w:ascii="ＭＳ 明朝" w:hAnsi="ＭＳ 明朝"/>
                <w:szCs w:val="21"/>
              </w:rPr>
              <w:t>LP</w:t>
            </w:r>
            <w:r w:rsidRPr="00325FB7">
              <w:rPr>
                <w:rFonts w:ascii="ＭＳ 明朝" w:hAnsi="ＭＳ 明朝" w:hint="eastAsia"/>
                <w:szCs w:val="21"/>
              </w:rPr>
              <w:t>)、</w:t>
            </w:r>
            <w:r w:rsidRPr="00325FB7">
              <w:rPr>
                <w:rFonts w:ascii="ＭＳ 明朝" w:hAnsi="ＭＳ 明朝"/>
                <w:szCs w:val="21"/>
              </w:rPr>
              <w:t>LHR</w:t>
            </w:r>
            <w:r w:rsidRPr="00325FB7">
              <w:rPr>
                <w:rFonts w:ascii="ＭＳ 明朝" w:hAnsi="ＭＳ 明朝" w:hint="eastAsia"/>
                <w:szCs w:val="21"/>
              </w:rPr>
              <w:t>(ロングホームルーム)において、系統的・継続的なキャリア教育の充実を図る。</w:t>
            </w:r>
          </w:p>
          <w:p w14:paraId="7E80A21D" w14:textId="3610401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　進路決定率(R３:97％、</w:t>
            </w:r>
            <w:r w:rsidRPr="00325FB7">
              <w:rPr>
                <w:rFonts w:ascii="ＭＳ 明朝" w:hAnsi="ＭＳ 明朝"/>
                <w:szCs w:val="21"/>
              </w:rPr>
              <w:t>R</w:t>
            </w:r>
            <w:r w:rsidRPr="00325FB7">
              <w:rPr>
                <w:rFonts w:ascii="ＭＳ 明朝" w:hAnsi="ＭＳ 明朝" w:hint="eastAsia"/>
                <w:szCs w:val="21"/>
              </w:rPr>
              <w:t>４:</w:t>
            </w:r>
            <w:r w:rsidR="0006423B" w:rsidRPr="00325FB7">
              <w:rPr>
                <w:rFonts w:ascii="ＭＳ 明朝" w:hAnsi="ＭＳ 明朝" w:hint="eastAsia"/>
                <w:szCs w:val="21"/>
              </w:rPr>
              <w:t>98</w:t>
            </w:r>
            <w:r w:rsidRPr="00325FB7">
              <w:rPr>
                <w:rFonts w:ascii="ＭＳ 明朝" w:hAnsi="ＭＳ 明朝" w:hint="eastAsia"/>
                <w:szCs w:val="21"/>
              </w:rPr>
              <w:t>％</w:t>
            </w:r>
            <w:r w:rsidR="00BA04CB" w:rsidRPr="00325FB7">
              <w:rPr>
                <w:rFonts w:ascii="ＭＳ 明朝" w:hAnsi="ＭＳ 明朝" w:hint="eastAsia"/>
                <w:szCs w:val="21"/>
              </w:rPr>
              <w:t>、R５:</w:t>
            </w:r>
            <w:r w:rsidR="00851217" w:rsidRPr="00325FB7">
              <w:rPr>
                <w:rFonts w:ascii="ＭＳ 明朝" w:hAnsi="ＭＳ 明朝" w:hint="eastAsia"/>
                <w:szCs w:val="21"/>
              </w:rPr>
              <w:t>99</w:t>
            </w:r>
            <w:r w:rsidR="00BA04CB" w:rsidRPr="00325FB7">
              <w:rPr>
                <w:rFonts w:ascii="ＭＳ 明朝" w:hAnsi="ＭＳ 明朝" w:hint="eastAsia"/>
                <w:szCs w:val="21"/>
              </w:rPr>
              <w:t>％</w:t>
            </w:r>
            <w:r w:rsidRPr="00325FB7">
              <w:rPr>
                <w:rFonts w:ascii="ＭＳ 明朝" w:hAnsi="ＭＳ 明朝" w:hint="eastAsia"/>
                <w:szCs w:val="21"/>
              </w:rPr>
              <w:t>)を上昇させる。</w:t>
            </w:r>
          </w:p>
          <w:p w14:paraId="27D828D9" w14:textId="3F4C9F3F"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　学校紹介就職内定率は</w:t>
            </w:r>
            <w:r w:rsidRPr="00325FB7">
              <w:rPr>
                <w:rFonts w:ascii="ＭＳ 明朝" w:hAnsi="ＭＳ 明朝"/>
                <w:szCs w:val="21"/>
              </w:rPr>
              <w:t>100</w:t>
            </w:r>
            <w:r w:rsidRPr="00325FB7">
              <w:rPr>
                <w:rFonts w:ascii="ＭＳ 明朝" w:hAnsi="ＭＳ 明朝" w:hint="eastAsia"/>
                <w:szCs w:val="21"/>
              </w:rPr>
              <w:t>％(</w:t>
            </w:r>
            <w:r w:rsidRPr="00325FB7">
              <w:rPr>
                <w:rFonts w:ascii="ＭＳ 明朝" w:hAnsi="ＭＳ 明朝"/>
                <w:szCs w:val="21"/>
              </w:rPr>
              <w:t>R</w:t>
            </w:r>
            <w:r w:rsidRPr="00325FB7">
              <w:rPr>
                <w:rFonts w:ascii="ＭＳ 明朝" w:hAnsi="ＭＳ 明朝" w:hint="eastAsia"/>
                <w:szCs w:val="21"/>
              </w:rPr>
              <w:t>３:100％、R４:</w:t>
            </w:r>
            <w:r w:rsidRPr="00325FB7">
              <w:rPr>
                <w:rFonts w:ascii="ＭＳ 明朝" w:hAnsi="ＭＳ 明朝"/>
                <w:szCs w:val="21"/>
              </w:rPr>
              <w:t>100</w:t>
            </w:r>
            <w:r w:rsidRPr="00325FB7">
              <w:rPr>
                <w:rFonts w:ascii="ＭＳ 明朝" w:hAnsi="ＭＳ 明朝" w:hint="eastAsia"/>
                <w:szCs w:val="21"/>
              </w:rPr>
              <w:t>％</w:t>
            </w:r>
            <w:r w:rsidR="00DF5CDF" w:rsidRPr="00325FB7">
              <w:rPr>
                <w:rFonts w:ascii="ＭＳ 明朝" w:hAnsi="ＭＳ 明朝" w:hint="eastAsia"/>
                <w:szCs w:val="21"/>
              </w:rPr>
              <w:t>、R５:</w:t>
            </w:r>
            <w:r w:rsidR="005E3A8F" w:rsidRPr="00325FB7">
              <w:rPr>
                <w:rFonts w:ascii="ＭＳ 明朝" w:hAnsi="ＭＳ 明朝" w:hint="eastAsia"/>
                <w:szCs w:val="21"/>
              </w:rPr>
              <w:t>100</w:t>
            </w:r>
            <w:r w:rsidR="00DF5CDF" w:rsidRPr="00325FB7">
              <w:rPr>
                <w:rFonts w:ascii="ＭＳ 明朝" w:hAnsi="ＭＳ 明朝" w:hint="eastAsia"/>
                <w:szCs w:val="21"/>
              </w:rPr>
              <w:t>％</w:t>
            </w:r>
            <w:r w:rsidRPr="00325FB7">
              <w:rPr>
                <w:rFonts w:ascii="ＭＳ 明朝" w:hAnsi="ＭＳ 明朝" w:hint="eastAsia"/>
                <w:szCs w:val="21"/>
              </w:rPr>
              <w:t>)を維持する。</w:t>
            </w:r>
          </w:p>
          <w:p w14:paraId="2AA3DF7B" w14:textId="77777777" w:rsidR="00DF7ECE" w:rsidRPr="00325FB7" w:rsidRDefault="00DF7ECE" w:rsidP="00DF7ECE">
            <w:pPr>
              <w:spacing w:line="260" w:lineRule="exact"/>
              <w:ind w:left="630" w:hangingChars="300" w:hanging="630"/>
              <w:rPr>
                <w:rFonts w:ascii="ＭＳ 明朝" w:hAnsi="ＭＳ 明朝"/>
                <w:szCs w:val="21"/>
              </w:rPr>
            </w:pPr>
            <w:r w:rsidRPr="00325FB7">
              <w:rPr>
                <w:rFonts w:ascii="ＭＳ 明朝" w:hAnsi="ＭＳ 明朝" w:hint="eastAsia"/>
                <w:szCs w:val="21"/>
              </w:rPr>
              <w:t>（２）「自立支援コース」「スポーツ専門コース」「福祉・保育専門コース」をはじめ、すべての教育課程において、進路実現につながる特色ある教育活動を展開し、望ましい勤労観・職業観、基礎的・汎用的能力を養う。その際、島本高校との機能統合を意識して教育活動に取り組む。</w:t>
            </w:r>
          </w:p>
          <w:p w14:paraId="6BC13292"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ア　コース毎に、生徒の実態や保護者のニーズに応じた教育内容の充実を図り、進路実現に導く。</w:t>
            </w:r>
          </w:p>
          <w:p w14:paraId="6DBDF06A"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イ　コースの特色に応じて多様な教育活動を展開し、地域との交流・連携を深める。</w:t>
            </w:r>
          </w:p>
          <w:p w14:paraId="2ABD0992" w14:textId="77777777" w:rsidR="00DF7ECE" w:rsidRPr="00325FB7" w:rsidRDefault="00DF7ECE" w:rsidP="00DF7ECE">
            <w:pPr>
              <w:spacing w:line="260" w:lineRule="exact"/>
              <w:ind w:firstLineChars="200" w:firstLine="420"/>
              <w:rPr>
                <w:rFonts w:ascii="ＭＳ 明朝" w:hAnsi="ＭＳ 明朝"/>
                <w:szCs w:val="21"/>
              </w:rPr>
            </w:pPr>
          </w:p>
          <w:p w14:paraId="3124F1A5"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３　安全で安心な学校生活の中での規範意識と自尊感情の育成</w:t>
            </w:r>
          </w:p>
          <w:p w14:paraId="715704FB"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（１）すべての教育活動を通じて安全で安心な学校づくりを行い、規範意識、自尊感情、人権意識の高揚に努める。</w:t>
            </w:r>
          </w:p>
          <w:p w14:paraId="3266FA4F"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ア　規範意識の高揚、基本的生活習慣の確立を図るため、登校時の校門指導を強化し、一貫した生徒指導を行う。</w:t>
            </w:r>
          </w:p>
          <w:p w14:paraId="339D7C8C" w14:textId="77777777" w:rsidR="00DF7ECE" w:rsidRPr="00325FB7" w:rsidRDefault="00DF7ECE" w:rsidP="00DF7ECE">
            <w:pPr>
              <w:spacing w:line="260" w:lineRule="exact"/>
              <w:ind w:left="840" w:hangingChars="400" w:hanging="840"/>
              <w:rPr>
                <w:rFonts w:ascii="ＭＳ 明朝" w:hAnsi="ＭＳ 明朝"/>
                <w:szCs w:val="21"/>
              </w:rPr>
            </w:pPr>
            <w:r w:rsidRPr="00325FB7">
              <w:rPr>
                <w:rFonts w:ascii="ＭＳ 明朝" w:hAnsi="ＭＳ 明朝" w:hint="eastAsia"/>
                <w:szCs w:val="21"/>
              </w:rPr>
              <w:t xml:space="preserve">　　イ　</w:t>
            </w:r>
            <w:r w:rsidRPr="00325FB7">
              <w:rPr>
                <w:rFonts w:ascii="ＭＳ 明朝" w:hAnsi="ＭＳ 明朝"/>
                <w:szCs w:val="21"/>
              </w:rPr>
              <w:t>LP</w:t>
            </w:r>
            <w:r w:rsidRPr="00325FB7">
              <w:rPr>
                <w:rFonts w:ascii="ＭＳ 明朝" w:hAnsi="ＭＳ 明朝" w:hint="eastAsia"/>
                <w:szCs w:val="21"/>
              </w:rPr>
              <w:t>、</w:t>
            </w:r>
            <w:r w:rsidRPr="00325FB7">
              <w:rPr>
                <w:rFonts w:ascii="ＭＳ 明朝" w:hAnsi="ＭＳ 明朝"/>
                <w:szCs w:val="21"/>
              </w:rPr>
              <w:t>LHR</w:t>
            </w:r>
            <w:r w:rsidRPr="00325FB7">
              <w:rPr>
                <w:rFonts w:ascii="ＭＳ 明朝" w:hAnsi="ＭＳ 明朝" w:hint="eastAsia"/>
                <w:szCs w:val="21"/>
              </w:rPr>
              <w:t>において、集団づくり、アサーション・トレーニングやメディアリテラシーの取組を含めた人権学習等を計画的に実施し、安全で安心な学校づくり、人権意識の高揚を図る。</w:t>
            </w:r>
          </w:p>
          <w:p w14:paraId="3BBFC427" w14:textId="77777777" w:rsidR="00DF7ECE" w:rsidRPr="00325FB7" w:rsidRDefault="00DF7ECE" w:rsidP="00DF7ECE">
            <w:pPr>
              <w:spacing w:line="260" w:lineRule="exact"/>
              <w:ind w:left="840" w:hangingChars="400" w:hanging="840"/>
              <w:rPr>
                <w:rFonts w:ascii="ＭＳ 明朝" w:hAnsi="ＭＳ 明朝"/>
                <w:szCs w:val="21"/>
              </w:rPr>
            </w:pPr>
            <w:r w:rsidRPr="00325FB7">
              <w:rPr>
                <w:rFonts w:ascii="ＭＳ 明朝" w:hAnsi="ＭＳ 明朝" w:hint="eastAsia"/>
                <w:szCs w:val="21"/>
              </w:rPr>
              <w:t xml:space="preserve">　　ウ　インクルーシブ教育の理念に基づいた「ともに学び、ともに育つ」教育、並びに地域の学校、諸団体との交流・連携を推進し、社会貢献を体験することで、生徒の規範意識、自尊感情、人権意識を育てる。</w:t>
            </w:r>
          </w:p>
          <w:p w14:paraId="46D4D5F9"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エ　防災教育、交通安全教育を計画的に継続して行う。</w:t>
            </w:r>
          </w:p>
          <w:p w14:paraId="6E218812"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　遅刻について、前年度比５％の減少を図る。</w:t>
            </w:r>
          </w:p>
          <w:p w14:paraId="176E19D8" w14:textId="77777777" w:rsidR="00DF7ECE" w:rsidRPr="00325FB7" w:rsidRDefault="00DF7ECE" w:rsidP="00DF7ECE">
            <w:pPr>
              <w:spacing w:line="260" w:lineRule="exact"/>
              <w:ind w:left="630" w:hangingChars="300" w:hanging="630"/>
              <w:rPr>
                <w:rFonts w:ascii="ＭＳ 明朝" w:hAnsi="ＭＳ 明朝"/>
                <w:szCs w:val="21"/>
              </w:rPr>
            </w:pPr>
            <w:r w:rsidRPr="00325FB7">
              <w:rPr>
                <w:rFonts w:ascii="ＭＳ 明朝" w:hAnsi="ＭＳ 明朝" w:hint="eastAsia"/>
                <w:szCs w:val="21"/>
              </w:rPr>
              <w:t>（２）生徒の自主的活動を支援し自尊感情を育成するとともに、自らを律し他人を思いやる心を育てる。その際には、生徒を「褒めて育てる」「スモールステップで育てる」を意識する。</w:t>
            </w:r>
          </w:p>
          <w:p w14:paraId="75E23E52"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ア　学校行事、生徒会活動の活性化を図る。</w:t>
            </w:r>
          </w:p>
          <w:p w14:paraId="037DBB3E" w14:textId="77777777" w:rsidR="00DF7ECE" w:rsidRPr="00325FB7" w:rsidRDefault="00DF7ECE" w:rsidP="00DF7ECE">
            <w:pPr>
              <w:spacing w:line="260" w:lineRule="exact"/>
              <w:ind w:firstLineChars="200" w:firstLine="420"/>
              <w:rPr>
                <w:rFonts w:ascii="ＭＳ 明朝" w:hAnsi="ＭＳ 明朝"/>
                <w:szCs w:val="21"/>
              </w:rPr>
            </w:pPr>
            <w:r w:rsidRPr="00325FB7">
              <w:rPr>
                <w:rFonts w:ascii="ＭＳ 明朝" w:hAnsi="ＭＳ 明朝" w:hint="eastAsia"/>
                <w:szCs w:val="21"/>
              </w:rPr>
              <w:t>イ　部活動の活性化を図る。</w:t>
            </w:r>
          </w:p>
          <w:p w14:paraId="0984D8EC"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ウ　一人ひとりの教育的ニーズに応じた適切な支援の充実を図る。</w:t>
            </w:r>
          </w:p>
          <w:p w14:paraId="48828D55" w14:textId="30CD27C1" w:rsidR="00DF7ECE" w:rsidRPr="00325FB7" w:rsidRDefault="00DF7ECE" w:rsidP="00DF7ECE">
            <w:pPr>
              <w:pStyle w:val="aa"/>
              <w:numPr>
                <w:ilvl w:val="0"/>
                <w:numId w:val="17"/>
              </w:numPr>
              <w:spacing w:line="260" w:lineRule="exact"/>
              <w:ind w:leftChars="0"/>
              <w:rPr>
                <w:rFonts w:ascii="ＭＳ 明朝" w:hAnsi="ＭＳ 明朝"/>
                <w:szCs w:val="21"/>
              </w:rPr>
            </w:pPr>
            <w:r w:rsidRPr="00325FB7">
              <w:rPr>
                <w:rFonts w:ascii="ＭＳ 明朝" w:hAnsi="ＭＳ 明朝" w:hint="eastAsia"/>
                <w:szCs w:val="21"/>
              </w:rPr>
              <w:t>部活動加入率(R３:56％、</w:t>
            </w:r>
            <w:r w:rsidRPr="00325FB7">
              <w:rPr>
                <w:rFonts w:ascii="ＭＳ 明朝" w:hAnsi="ＭＳ 明朝"/>
                <w:szCs w:val="21"/>
              </w:rPr>
              <w:t>R</w:t>
            </w:r>
            <w:r w:rsidRPr="00325FB7">
              <w:rPr>
                <w:rFonts w:ascii="ＭＳ 明朝" w:hAnsi="ＭＳ 明朝" w:hint="eastAsia"/>
                <w:szCs w:val="21"/>
              </w:rPr>
              <w:t>４:43.9％</w:t>
            </w:r>
            <w:r w:rsidR="003B0CD6" w:rsidRPr="00325FB7">
              <w:rPr>
                <w:rFonts w:ascii="ＭＳ 明朝" w:hAnsi="ＭＳ 明朝" w:hint="eastAsia"/>
                <w:szCs w:val="21"/>
              </w:rPr>
              <w:t>、R５:</w:t>
            </w:r>
            <w:r w:rsidR="00770E30" w:rsidRPr="00325FB7">
              <w:rPr>
                <w:rFonts w:ascii="ＭＳ 明朝" w:hAnsi="ＭＳ 明朝" w:hint="eastAsia"/>
                <w:szCs w:val="21"/>
              </w:rPr>
              <w:t>49.5</w:t>
            </w:r>
            <w:r w:rsidR="003B0CD6" w:rsidRPr="00325FB7">
              <w:rPr>
                <w:rFonts w:ascii="ＭＳ 明朝" w:hAnsi="ＭＳ 明朝" w:hint="eastAsia"/>
                <w:szCs w:val="21"/>
              </w:rPr>
              <w:t>％</w:t>
            </w:r>
            <w:r w:rsidRPr="00325FB7">
              <w:rPr>
                <w:rFonts w:ascii="ＭＳ 明朝" w:hAnsi="ＭＳ 明朝" w:hint="eastAsia"/>
                <w:szCs w:val="21"/>
              </w:rPr>
              <w:t>)を上昇させ、令和</w:t>
            </w:r>
            <w:r w:rsidR="00890F3D" w:rsidRPr="00325FB7">
              <w:rPr>
                <w:rFonts w:ascii="ＭＳ 明朝" w:hAnsi="ＭＳ 明朝" w:hint="eastAsia"/>
                <w:szCs w:val="21"/>
              </w:rPr>
              <w:t>８年</w:t>
            </w:r>
            <w:r w:rsidRPr="00325FB7">
              <w:rPr>
                <w:rFonts w:ascii="ＭＳ 明朝" w:hAnsi="ＭＳ 明朝" w:hint="eastAsia"/>
                <w:szCs w:val="21"/>
              </w:rPr>
              <w:t>度には</w:t>
            </w:r>
            <w:r w:rsidR="000A4A16" w:rsidRPr="00325FB7">
              <w:rPr>
                <w:rFonts w:ascii="ＭＳ 明朝" w:hAnsi="ＭＳ 明朝" w:hint="eastAsia"/>
                <w:szCs w:val="21"/>
              </w:rPr>
              <w:t>55</w:t>
            </w:r>
            <w:r w:rsidRPr="00325FB7">
              <w:rPr>
                <w:rFonts w:ascii="ＭＳ 明朝" w:hAnsi="ＭＳ 明朝" w:hint="eastAsia"/>
                <w:szCs w:val="21"/>
              </w:rPr>
              <w:t>％以上にする。</w:t>
            </w:r>
          </w:p>
          <w:p w14:paraId="5374C72D" w14:textId="77777777" w:rsidR="00DF7ECE" w:rsidRPr="00325FB7" w:rsidRDefault="00DF7ECE" w:rsidP="00DF7ECE">
            <w:pPr>
              <w:pStyle w:val="aa"/>
              <w:spacing w:line="260" w:lineRule="exact"/>
              <w:ind w:leftChars="0" w:left="825"/>
              <w:rPr>
                <w:rFonts w:ascii="ＭＳ 明朝" w:hAnsi="ＭＳ 明朝"/>
                <w:szCs w:val="21"/>
              </w:rPr>
            </w:pPr>
          </w:p>
          <w:p w14:paraId="4209E642"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４　地域の信頼感を高め、学校教育活動を活性化する学校力の向上</w:t>
            </w:r>
          </w:p>
          <w:p w14:paraId="10D354CF"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（１）広報活動を推進する体制を強化し、学校教育活動を活性化する。</w:t>
            </w:r>
          </w:p>
          <w:p w14:paraId="16695315"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ア　中学校訪問、中高連絡会、学校説明会等を計画的、組織的に実施し、地域の信頼感を高める。</w:t>
            </w:r>
          </w:p>
          <w:p w14:paraId="61A503D9"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イ　学校教育活動全般について、適切な情報発信に努め、保護者、地域との信頼関係を高める。</w:t>
            </w:r>
          </w:p>
          <w:p w14:paraId="12919704"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（２）組織的、継続的に学校力の向上を図る。</w:t>
            </w:r>
          </w:p>
          <w:p w14:paraId="765B3F9A" w14:textId="77777777" w:rsidR="00DF7ECE" w:rsidRPr="00325FB7" w:rsidRDefault="00DF7ECE" w:rsidP="00DF7ECE">
            <w:pPr>
              <w:spacing w:line="260" w:lineRule="exact"/>
              <w:rPr>
                <w:rFonts w:ascii="ＭＳ 明朝" w:hAnsi="ＭＳ 明朝"/>
                <w:szCs w:val="21"/>
              </w:rPr>
            </w:pPr>
          </w:p>
          <w:p w14:paraId="25A3FE45"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５　校務の効率化と働き方改革</w:t>
            </w:r>
          </w:p>
          <w:p w14:paraId="1F5E5258"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（１）生徒と向き合う時間を確保するため、ICTを活用して校務の効率化を図る。</w:t>
            </w:r>
          </w:p>
          <w:p w14:paraId="0089B311" w14:textId="1BF350E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ア　グループウェア、学習支援クラウド</w:t>
            </w:r>
            <w:r w:rsidR="00975B0C" w:rsidRPr="00325FB7">
              <w:rPr>
                <w:rFonts w:ascii="ＭＳ 明朝" w:hAnsi="ＭＳ 明朝" w:hint="eastAsia"/>
                <w:szCs w:val="21"/>
              </w:rPr>
              <w:t>サービス</w:t>
            </w:r>
            <w:r w:rsidRPr="00325FB7">
              <w:rPr>
                <w:rFonts w:ascii="ＭＳ 明朝" w:hAnsi="ＭＳ 明朝" w:hint="eastAsia"/>
                <w:szCs w:val="21"/>
              </w:rPr>
              <w:t>等を活用することで、校内の連絡、周知事項の徹底、意見交換を促進し、業務時間の縮減を図る。</w:t>
            </w:r>
          </w:p>
          <w:p w14:paraId="3DA75663" w14:textId="77777777" w:rsidR="00DF7ECE" w:rsidRPr="00325FB7" w:rsidRDefault="00DF7ECE" w:rsidP="00DF7ECE">
            <w:pPr>
              <w:spacing w:line="260" w:lineRule="exact"/>
              <w:rPr>
                <w:rFonts w:ascii="ＭＳ 明朝" w:hAnsi="ＭＳ 明朝"/>
                <w:szCs w:val="21"/>
              </w:rPr>
            </w:pPr>
            <w:r w:rsidRPr="00325FB7">
              <w:rPr>
                <w:rFonts w:ascii="ＭＳ 明朝" w:hAnsi="ＭＳ 明朝" w:hint="eastAsia"/>
                <w:szCs w:val="21"/>
              </w:rPr>
              <w:t xml:space="preserve">　　イ　削減可能な業務を洗い出して可能なものから実行するとともに、校内組織の見直しを進めていく。</w:t>
            </w:r>
          </w:p>
          <w:p w14:paraId="57A9EB2E" w14:textId="77777777" w:rsidR="00DF7ECE" w:rsidRPr="00325FB7" w:rsidRDefault="00DF7ECE" w:rsidP="00DF7ECE">
            <w:pPr>
              <w:spacing w:line="300" w:lineRule="exact"/>
              <w:rPr>
                <w:rFonts w:ascii="ＭＳ 明朝" w:hAnsi="ＭＳ 明朝"/>
                <w:szCs w:val="21"/>
              </w:rPr>
            </w:pPr>
            <w:r w:rsidRPr="00325FB7">
              <w:rPr>
                <w:rFonts w:ascii="ＭＳ 明朝" w:hAnsi="ＭＳ 明朝" w:hint="eastAsia"/>
                <w:szCs w:val="21"/>
              </w:rPr>
              <w:t>（２）働き方改革の取組を進め、教職員のワークライフバランスの充実を図る。</w:t>
            </w:r>
          </w:p>
          <w:p w14:paraId="2CB03980" w14:textId="77777777" w:rsidR="00DF7ECE" w:rsidRPr="00325FB7" w:rsidRDefault="00DF7ECE" w:rsidP="00DF7ECE">
            <w:pPr>
              <w:spacing w:line="300" w:lineRule="exact"/>
              <w:rPr>
                <w:rFonts w:ascii="ＭＳ 明朝" w:hAnsi="ＭＳ 明朝"/>
                <w:szCs w:val="21"/>
              </w:rPr>
            </w:pPr>
            <w:r w:rsidRPr="00325FB7">
              <w:rPr>
                <w:rFonts w:ascii="ＭＳ 明朝" w:hAnsi="ＭＳ 明朝" w:hint="eastAsia"/>
                <w:szCs w:val="21"/>
              </w:rPr>
              <w:t xml:space="preserve">　　ア　時間外在校時間の縮減、年休取得の推進など、長時間勤務が解消できるよう努める。</w:t>
            </w:r>
          </w:p>
          <w:p w14:paraId="7F9AABA7" w14:textId="77777777" w:rsidR="00DF7ECE" w:rsidRPr="00325FB7" w:rsidRDefault="00DF7ECE" w:rsidP="00DF7ECE">
            <w:pPr>
              <w:spacing w:line="300" w:lineRule="exact"/>
              <w:rPr>
                <w:rFonts w:ascii="ＭＳ 明朝" w:hAnsi="ＭＳ 明朝"/>
                <w:sz w:val="20"/>
                <w:szCs w:val="20"/>
              </w:rPr>
            </w:pPr>
            <w:r w:rsidRPr="00325FB7">
              <w:rPr>
                <w:rFonts w:ascii="ＭＳ 明朝" w:hAnsi="ＭＳ 明朝" w:hint="eastAsia"/>
                <w:szCs w:val="21"/>
              </w:rPr>
              <w:t xml:space="preserve">　　イ　生徒のみならず、教職員にとっても安全・安心な学校となるよう努める。</w:t>
            </w:r>
          </w:p>
          <w:p w14:paraId="6F8E9363" w14:textId="4E9FCADA" w:rsidR="00BF0C83" w:rsidRPr="00325FB7" w:rsidRDefault="00DF7ECE" w:rsidP="00890F3D">
            <w:pPr>
              <w:spacing w:line="300" w:lineRule="exact"/>
              <w:rPr>
                <w:rFonts w:ascii="ＭＳ ゴシック" w:eastAsia="ＭＳ ゴシック" w:hAnsi="ＭＳ ゴシック"/>
              </w:rPr>
            </w:pPr>
            <w:r w:rsidRPr="00325FB7">
              <w:rPr>
                <w:rFonts w:ascii="ＭＳ 明朝" w:hAnsi="ＭＳ 明朝" w:hint="eastAsia"/>
                <w:sz w:val="20"/>
                <w:szCs w:val="20"/>
              </w:rPr>
              <w:t xml:space="preserve">　</w:t>
            </w:r>
            <w:r w:rsidRPr="00325FB7">
              <w:rPr>
                <w:rFonts w:ascii="ＭＳ 明朝" w:hAnsi="ＭＳ 明朝" w:hint="eastAsia"/>
                <w:szCs w:val="21"/>
              </w:rPr>
              <w:t xml:space="preserve">　「教職員間の相互理解、信頼関係」(R３:94.7％、</w:t>
            </w:r>
            <w:r w:rsidRPr="00325FB7">
              <w:rPr>
                <w:rFonts w:ascii="ＭＳ 明朝" w:hAnsi="ＭＳ 明朝"/>
                <w:szCs w:val="21"/>
              </w:rPr>
              <w:t>R</w:t>
            </w:r>
            <w:r w:rsidRPr="00325FB7">
              <w:rPr>
                <w:rFonts w:ascii="ＭＳ 明朝" w:hAnsi="ＭＳ 明朝" w:hint="eastAsia"/>
                <w:szCs w:val="21"/>
              </w:rPr>
              <w:t>４:97.3％</w:t>
            </w:r>
            <w:r w:rsidR="00890F3D" w:rsidRPr="00325FB7">
              <w:rPr>
                <w:rFonts w:ascii="ＭＳ 明朝" w:hAnsi="ＭＳ 明朝" w:hint="eastAsia"/>
                <w:szCs w:val="21"/>
              </w:rPr>
              <w:t>、R５:</w:t>
            </w:r>
            <w:r w:rsidR="001E6C65" w:rsidRPr="00325FB7">
              <w:rPr>
                <w:rFonts w:ascii="ＭＳ 明朝" w:hAnsi="ＭＳ 明朝" w:hint="eastAsia"/>
                <w:szCs w:val="21"/>
              </w:rPr>
              <w:t>100</w:t>
            </w:r>
            <w:r w:rsidR="00890F3D" w:rsidRPr="00325FB7">
              <w:rPr>
                <w:rFonts w:ascii="ＭＳ 明朝" w:hAnsi="ＭＳ 明朝" w:hint="eastAsia"/>
                <w:szCs w:val="21"/>
              </w:rPr>
              <w:t>％</w:t>
            </w:r>
            <w:r w:rsidRPr="00325FB7">
              <w:rPr>
                <w:rFonts w:ascii="ＭＳ 明朝" w:hAnsi="ＭＳ 明朝" w:hint="eastAsia"/>
                <w:szCs w:val="21"/>
              </w:rPr>
              <w:t>)を令和</w:t>
            </w:r>
            <w:r w:rsidR="00ED38DC" w:rsidRPr="00325FB7">
              <w:rPr>
                <w:rFonts w:ascii="ＭＳ 明朝" w:hAnsi="ＭＳ 明朝" w:hint="eastAsia"/>
                <w:szCs w:val="21"/>
              </w:rPr>
              <w:t>８年</w:t>
            </w:r>
            <w:r w:rsidRPr="00325FB7">
              <w:rPr>
                <w:rFonts w:ascii="ＭＳ 明朝" w:hAnsi="ＭＳ 明朝" w:hint="eastAsia"/>
                <w:szCs w:val="21"/>
              </w:rPr>
              <w:t>度も95％以上を維持する。</w:t>
            </w:r>
          </w:p>
        </w:tc>
      </w:tr>
    </w:tbl>
    <w:p w14:paraId="18EE7484" w14:textId="77777777" w:rsidR="001D401B" w:rsidRPr="00325FB7" w:rsidRDefault="001D401B" w:rsidP="004245A1">
      <w:pPr>
        <w:spacing w:line="300" w:lineRule="exact"/>
        <w:ind w:leftChars="-342" w:left="-718" w:firstLineChars="250" w:firstLine="525"/>
        <w:rPr>
          <w:rFonts w:ascii="ＭＳ ゴシック" w:eastAsia="ＭＳ ゴシック" w:hAnsi="ＭＳ ゴシック"/>
          <w:szCs w:val="21"/>
        </w:rPr>
      </w:pPr>
    </w:p>
    <w:p w14:paraId="0EF8AEA5" w14:textId="77777777" w:rsidR="00267D3C" w:rsidRPr="00325FB7" w:rsidRDefault="009B365C" w:rsidP="001D401B">
      <w:pPr>
        <w:spacing w:line="300" w:lineRule="exact"/>
        <w:ind w:leftChars="-342" w:left="-718" w:firstLineChars="250" w:firstLine="525"/>
        <w:rPr>
          <w:rFonts w:ascii="ＭＳ ゴシック" w:eastAsia="ＭＳ ゴシック" w:hAnsi="ＭＳ ゴシック"/>
          <w:szCs w:val="21"/>
        </w:rPr>
      </w:pPr>
      <w:r w:rsidRPr="00325FB7">
        <w:rPr>
          <w:rFonts w:ascii="ＭＳ ゴシック" w:eastAsia="ＭＳ ゴシック" w:hAnsi="ＭＳ ゴシック" w:hint="eastAsia"/>
          <w:szCs w:val="21"/>
        </w:rPr>
        <w:t>【</w:t>
      </w:r>
      <w:r w:rsidR="0037367C" w:rsidRPr="00325FB7">
        <w:rPr>
          <w:rFonts w:ascii="ＭＳ ゴシック" w:eastAsia="ＭＳ ゴシック" w:hAnsi="ＭＳ ゴシック" w:hint="eastAsia"/>
          <w:szCs w:val="21"/>
        </w:rPr>
        <w:t>学校教育自己診断</w:t>
      </w:r>
      <w:r w:rsidR="005E3C2A" w:rsidRPr="00325FB7">
        <w:rPr>
          <w:rFonts w:ascii="ＭＳ ゴシック" w:eastAsia="ＭＳ ゴシック" w:hAnsi="ＭＳ ゴシック" w:hint="eastAsia"/>
          <w:szCs w:val="21"/>
        </w:rPr>
        <w:t>の</w:t>
      </w:r>
      <w:r w:rsidR="0037367C" w:rsidRPr="00325FB7">
        <w:rPr>
          <w:rFonts w:ascii="ＭＳ ゴシック" w:eastAsia="ＭＳ ゴシック" w:hAnsi="ＭＳ ゴシック" w:hint="eastAsia"/>
          <w:szCs w:val="21"/>
        </w:rPr>
        <w:t>結果と分析・学校</w:t>
      </w:r>
      <w:r w:rsidR="00C158A6" w:rsidRPr="00325FB7">
        <w:rPr>
          <w:rFonts w:ascii="ＭＳ ゴシック" w:eastAsia="ＭＳ ゴシック" w:hAnsi="ＭＳ ゴシック" w:hint="eastAsia"/>
          <w:szCs w:val="21"/>
        </w:rPr>
        <w:t>運営</w:t>
      </w:r>
      <w:r w:rsidR="0037367C" w:rsidRPr="00325FB7">
        <w:rPr>
          <w:rFonts w:ascii="ＭＳ ゴシック" w:eastAsia="ＭＳ ゴシック" w:hAnsi="ＭＳ ゴシック" w:hint="eastAsia"/>
          <w:szCs w:val="21"/>
        </w:rPr>
        <w:t>協議会</w:t>
      </w:r>
      <w:r w:rsidR="0096649A" w:rsidRPr="00325FB7">
        <w:rPr>
          <w:rFonts w:ascii="ＭＳ ゴシック" w:eastAsia="ＭＳ ゴシック" w:hAnsi="ＭＳ ゴシック" w:hint="eastAsia"/>
          <w:szCs w:val="21"/>
        </w:rPr>
        <w:t>からの意見</w:t>
      </w:r>
      <w:r w:rsidRPr="00325F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325FB7" w14:paraId="0AC3E1E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5509660" w14:textId="161ABDF6" w:rsidR="00267D3C" w:rsidRPr="00325FB7" w:rsidRDefault="00267D3C" w:rsidP="004B5D10">
            <w:pPr>
              <w:spacing w:line="300" w:lineRule="exact"/>
              <w:jc w:val="center"/>
              <w:rPr>
                <w:rFonts w:ascii="ＭＳ 明朝" w:hAnsi="ＭＳ 明朝"/>
                <w:sz w:val="20"/>
                <w:szCs w:val="20"/>
              </w:rPr>
            </w:pPr>
            <w:r w:rsidRPr="00325FB7">
              <w:rPr>
                <w:rFonts w:ascii="ＭＳ 明朝" w:hAnsi="ＭＳ 明朝" w:hint="eastAsia"/>
                <w:sz w:val="20"/>
                <w:szCs w:val="20"/>
              </w:rPr>
              <w:t>学校教育自己診断の結果と分析［</w:t>
            </w:r>
            <w:r w:rsidR="001C0509" w:rsidRPr="00325FB7">
              <w:rPr>
                <w:rFonts w:ascii="ＭＳ 明朝" w:hAnsi="ＭＳ 明朝" w:hint="eastAsia"/>
                <w:sz w:val="20"/>
                <w:szCs w:val="20"/>
              </w:rPr>
              <w:t>令和</w:t>
            </w:r>
            <w:r w:rsidR="004B5D10" w:rsidRPr="00325FB7">
              <w:rPr>
                <w:rFonts w:ascii="ＭＳ 明朝" w:hAnsi="ＭＳ 明朝" w:hint="eastAsia"/>
                <w:sz w:val="20"/>
                <w:szCs w:val="20"/>
              </w:rPr>
              <w:t>６</w:t>
            </w:r>
            <w:r w:rsidRPr="00325FB7">
              <w:rPr>
                <w:rFonts w:ascii="ＭＳ 明朝" w:hAnsi="ＭＳ 明朝" w:hint="eastAsia"/>
                <w:sz w:val="20"/>
                <w:szCs w:val="20"/>
              </w:rPr>
              <w:t>年</w:t>
            </w:r>
            <w:r w:rsidR="004B5D10" w:rsidRPr="00325FB7">
              <w:rPr>
                <w:rFonts w:ascii="ＭＳ 明朝" w:hAnsi="ＭＳ 明朝" w:hint="eastAsia"/>
                <w:sz w:val="20"/>
                <w:szCs w:val="20"/>
              </w:rPr>
              <w:t>12</w:t>
            </w:r>
            <w:r w:rsidRPr="00325FB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FA5E80C" w14:textId="77777777" w:rsidR="00267D3C" w:rsidRPr="00325FB7" w:rsidRDefault="00267D3C" w:rsidP="00225A63">
            <w:pPr>
              <w:spacing w:line="300" w:lineRule="exact"/>
              <w:jc w:val="center"/>
              <w:rPr>
                <w:rFonts w:ascii="ＭＳ 明朝" w:hAnsi="ＭＳ 明朝"/>
                <w:sz w:val="20"/>
                <w:szCs w:val="20"/>
              </w:rPr>
            </w:pPr>
            <w:r w:rsidRPr="00325FB7">
              <w:rPr>
                <w:rFonts w:ascii="ＭＳ 明朝" w:hAnsi="ＭＳ 明朝" w:hint="eastAsia"/>
                <w:sz w:val="20"/>
                <w:szCs w:val="20"/>
              </w:rPr>
              <w:t>学校</w:t>
            </w:r>
            <w:r w:rsidR="00B063A9" w:rsidRPr="00325FB7">
              <w:rPr>
                <w:rFonts w:ascii="ＭＳ 明朝" w:hAnsi="ＭＳ 明朝" w:hint="eastAsia"/>
                <w:sz w:val="20"/>
                <w:szCs w:val="20"/>
              </w:rPr>
              <w:t>運営</w:t>
            </w:r>
            <w:r w:rsidRPr="00325FB7">
              <w:rPr>
                <w:rFonts w:ascii="ＭＳ 明朝" w:hAnsi="ＭＳ 明朝" w:hint="eastAsia"/>
                <w:sz w:val="20"/>
                <w:szCs w:val="20"/>
              </w:rPr>
              <w:t>協議会</w:t>
            </w:r>
            <w:r w:rsidR="00225A63" w:rsidRPr="00325FB7">
              <w:rPr>
                <w:rFonts w:ascii="ＭＳ 明朝" w:hAnsi="ＭＳ 明朝" w:hint="eastAsia"/>
                <w:sz w:val="20"/>
                <w:szCs w:val="20"/>
              </w:rPr>
              <w:t>からの意見</w:t>
            </w:r>
          </w:p>
        </w:tc>
      </w:tr>
      <w:tr w:rsidR="002C78C8" w:rsidRPr="00325FB7" w14:paraId="393E5958" w14:textId="77777777" w:rsidTr="008F3724">
        <w:trPr>
          <w:trHeight w:val="461"/>
          <w:jc w:val="center"/>
        </w:trPr>
        <w:tc>
          <w:tcPr>
            <w:tcW w:w="6771" w:type="dxa"/>
            <w:shd w:val="clear" w:color="auto" w:fill="auto"/>
            <w:tcMar>
              <w:top w:w="113" w:type="dxa"/>
              <w:left w:w="113" w:type="dxa"/>
              <w:bottom w:w="113" w:type="dxa"/>
              <w:right w:w="113" w:type="dxa"/>
            </w:tcMar>
          </w:tcPr>
          <w:p w14:paraId="674E3D79"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【１　確かな学力の育成と授業改善】</w:t>
            </w:r>
          </w:p>
          <w:p w14:paraId="3F9943AB"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《生徒回答項目》（項目／肯定的回答／昨年度比、以下同じ）</w:t>
            </w:r>
          </w:p>
          <w:p w14:paraId="75C5C27F" w14:textId="0459E3F0"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＊授業への積極的参加／91.2.0％／＋5.2p</w:t>
            </w:r>
          </w:p>
          <w:p w14:paraId="3EC37800" w14:textId="41CFC34A"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lastRenderedPageBreak/>
              <w:t xml:space="preserve">　＊興味関心をもって学習でき授業に満足している／77.1％／+3.1p</w:t>
            </w:r>
          </w:p>
          <w:p w14:paraId="6BDF6732" w14:textId="4D65103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＊学習内容を理解することができている／80.0％／+1.4p</w:t>
            </w:r>
          </w:p>
          <w:p w14:paraId="7486E924" w14:textId="647DA89C"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＊家庭での予習復習／20.4％／-2.5p</w:t>
            </w:r>
          </w:p>
          <w:p w14:paraId="76AAED35" w14:textId="5E1C27C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＊私語が少なくしっかり授業を聞く雰囲気／72.9％／+1.6p</w:t>
            </w:r>
          </w:p>
          <w:p w14:paraId="165AF016" w14:textId="47835196"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＊清掃をおこない授業を気持ちよく受けられる環境整備／81.3％／</w:t>
            </w:r>
          </w:p>
          <w:p w14:paraId="39B929C6" w14:textId="6A63A624" w:rsidR="002C78C8" w:rsidRPr="00325FB7" w:rsidRDefault="002C78C8" w:rsidP="002C78C8">
            <w:pPr>
              <w:spacing w:line="300" w:lineRule="exact"/>
              <w:ind w:firstLineChars="200" w:firstLine="400"/>
              <w:jc w:val="left"/>
              <w:rPr>
                <w:rFonts w:ascii="ＭＳ 明朝" w:hAnsi="ＭＳ 明朝"/>
                <w:sz w:val="20"/>
                <w:szCs w:val="20"/>
              </w:rPr>
            </w:pPr>
            <w:r w:rsidRPr="00325FB7">
              <w:rPr>
                <w:rFonts w:ascii="ＭＳ 明朝" w:hAnsi="ＭＳ 明朝" w:hint="eastAsia"/>
                <w:sz w:val="20"/>
                <w:szCs w:val="20"/>
              </w:rPr>
              <w:t>+2</w:t>
            </w:r>
            <w:r w:rsidRPr="00325FB7">
              <w:rPr>
                <w:rFonts w:ascii="ＭＳ 明朝" w:hAnsi="ＭＳ 明朝"/>
                <w:sz w:val="20"/>
                <w:szCs w:val="20"/>
              </w:rPr>
              <w:t>.0p</w:t>
            </w:r>
          </w:p>
          <w:p w14:paraId="0F846A19" w14:textId="623AE3F6"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＊授業開始時に必要なものを準備、課題の提出／87.7％／-1.5p</w:t>
            </w:r>
          </w:p>
          <w:p w14:paraId="65E6FA66"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《教員回答項目》</w:t>
            </w:r>
          </w:p>
          <w:p w14:paraId="69211988" w14:textId="694F5063"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＊学習指導や評価についての話し合い／88.9％／-4.7p</w:t>
            </w:r>
          </w:p>
          <w:p w14:paraId="35DD67A0"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＊教材の精選と工夫／100％／＋0.0p</w:t>
            </w:r>
          </w:p>
          <w:p w14:paraId="09DD2A36" w14:textId="005E9CBD"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＊参加体験型やグループ学習など学習形態の工夫／93.3％／+1.8p</w:t>
            </w:r>
          </w:p>
          <w:p w14:paraId="04A91F3B" w14:textId="52B5E61D"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＊ICT機器の活用／93.3％／-4.6p</w:t>
            </w:r>
          </w:p>
          <w:p w14:paraId="671FC417" w14:textId="1DC81BA4"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＊授業規律の確立／66.7％／+5.0p</w:t>
            </w:r>
          </w:p>
          <w:p w14:paraId="48B2A642"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《保護者回答項目》</w:t>
            </w:r>
          </w:p>
          <w:p w14:paraId="08A10E24" w14:textId="076FD38B"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＊子どもは授業が分かりやすいと思っている／62.6％／－2.7p</w:t>
            </w:r>
          </w:p>
          <w:p w14:paraId="25A83E97" w14:textId="77777777" w:rsidR="002C78C8" w:rsidRPr="00325FB7" w:rsidRDefault="002C78C8" w:rsidP="002C78C8">
            <w:pPr>
              <w:spacing w:line="300" w:lineRule="exact"/>
              <w:jc w:val="left"/>
              <w:rPr>
                <w:rFonts w:ascii="ＭＳ 明朝" w:hAnsi="ＭＳ 明朝"/>
                <w:sz w:val="20"/>
                <w:szCs w:val="20"/>
              </w:rPr>
            </w:pPr>
          </w:p>
          <w:p w14:paraId="21C7B90F" w14:textId="6F8F4D5B" w:rsidR="00F57A53" w:rsidRPr="00325FB7" w:rsidRDefault="002C78C8" w:rsidP="00571366">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w:t>
            </w:r>
            <w:r w:rsidR="00571366" w:rsidRPr="00325FB7">
              <w:rPr>
                <w:rFonts w:ascii="ＭＳ 明朝" w:hAnsi="ＭＳ 明朝" w:hint="eastAsia"/>
                <w:sz w:val="20"/>
                <w:szCs w:val="20"/>
              </w:rPr>
              <w:t>特に</w:t>
            </w:r>
            <w:r w:rsidR="00EF229E" w:rsidRPr="00325FB7">
              <w:rPr>
                <w:rFonts w:ascii="ＭＳ 明朝" w:hAnsi="ＭＳ 明朝" w:hint="eastAsia"/>
                <w:sz w:val="20"/>
                <w:szCs w:val="20"/>
              </w:rPr>
              <w:t>「</w:t>
            </w:r>
            <w:r w:rsidR="002E554C" w:rsidRPr="00325FB7">
              <w:rPr>
                <w:rFonts w:ascii="ＭＳ 明朝" w:hAnsi="ＭＳ 明朝" w:hint="eastAsia"/>
                <w:sz w:val="20"/>
                <w:szCs w:val="20"/>
              </w:rPr>
              <w:t>授業に</w:t>
            </w:r>
            <w:r w:rsidR="00EF229E" w:rsidRPr="00325FB7">
              <w:rPr>
                <w:rFonts w:ascii="ＭＳ 明朝" w:hAnsi="ＭＳ 明朝" w:hint="eastAsia"/>
                <w:sz w:val="20"/>
                <w:szCs w:val="20"/>
              </w:rPr>
              <w:t>積極的に参加」が＋5.2P</w:t>
            </w:r>
            <w:r w:rsidR="00571366" w:rsidRPr="00325FB7">
              <w:rPr>
                <w:rFonts w:ascii="ＭＳ 明朝" w:hAnsi="ＭＳ 明朝" w:hint="eastAsia"/>
                <w:sz w:val="20"/>
                <w:szCs w:val="20"/>
              </w:rPr>
              <w:t>と上昇</w:t>
            </w:r>
            <w:r w:rsidR="00EF229E" w:rsidRPr="00325FB7">
              <w:rPr>
                <w:rFonts w:ascii="ＭＳ 明朝" w:hAnsi="ＭＳ 明朝" w:hint="eastAsia"/>
                <w:sz w:val="20"/>
                <w:szCs w:val="20"/>
              </w:rPr>
              <w:t>。</w:t>
            </w:r>
            <w:r w:rsidR="00EB754B" w:rsidRPr="00325FB7">
              <w:rPr>
                <w:rFonts w:ascii="ＭＳ 明朝" w:hAnsi="ＭＳ 明朝" w:hint="eastAsia"/>
                <w:sz w:val="20"/>
                <w:szCs w:val="20"/>
              </w:rPr>
              <w:t>各教科で教員が相談をして、難易度や授業構成・展開を工夫するなど、</w:t>
            </w:r>
            <w:r w:rsidR="00EF229E" w:rsidRPr="00325FB7">
              <w:rPr>
                <w:rFonts w:ascii="ＭＳ 明朝" w:hAnsi="ＭＳ 明朝" w:hint="eastAsia"/>
                <w:sz w:val="20"/>
                <w:szCs w:val="20"/>
              </w:rPr>
              <w:t>生徒の実態に</w:t>
            </w:r>
            <w:r w:rsidR="00EB754B" w:rsidRPr="00325FB7">
              <w:rPr>
                <w:rFonts w:ascii="ＭＳ 明朝" w:hAnsi="ＭＳ 明朝" w:hint="eastAsia"/>
                <w:sz w:val="20"/>
                <w:szCs w:val="20"/>
              </w:rPr>
              <w:t>応じた支援策を様々な形で用意した</w:t>
            </w:r>
            <w:r w:rsidR="00EF229E" w:rsidRPr="00325FB7">
              <w:rPr>
                <w:rFonts w:ascii="ＭＳ 明朝" w:hAnsi="ＭＳ 明朝" w:hint="eastAsia"/>
                <w:sz w:val="20"/>
                <w:szCs w:val="20"/>
              </w:rPr>
              <w:t>こと</w:t>
            </w:r>
            <w:r w:rsidR="00571366" w:rsidRPr="00325FB7">
              <w:rPr>
                <w:rFonts w:ascii="ＭＳ 明朝" w:hAnsi="ＭＳ 明朝" w:hint="eastAsia"/>
                <w:sz w:val="20"/>
                <w:szCs w:val="20"/>
              </w:rPr>
              <w:t>により好結果となった。</w:t>
            </w:r>
          </w:p>
          <w:p w14:paraId="5B840DB5" w14:textId="0221BE47" w:rsidR="00DE211F" w:rsidRPr="00325FB7" w:rsidRDefault="00F57A53" w:rsidP="00C65772">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w:t>
            </w:r>
            <w:r w:rsidR="00571366" w:rsidRPr="00325FB7">
              <w:rPr>
                <w:rFonts w:ascii="ＭＳ 明朝" w:hAnsi="ＭＳ 明朝" w:hint="eastAsia"/>
                <w:sz w:val="20"/>
                <w:szCs w:val="20"/>
              </w:rPr>
              <w:t>一方、</w:t>
            </w:r>
            <w:r w:rsidR="002E554C" w:rsidRPr="00325FB7">
              <w:rPr>
                <w:rFonts w:ascii="ＭＳ 明朝" w:hAnsi="ＭＳ 明朝" w:hint="eastAsia"/>
                <w:sz w:val="20"/>
                <w:szCs w:val="20"/>
              </w:rPr>
              <w:t>「家庭での予習復習をしている」</w:t>
            </w:r>
            <w:r w:rsidR="00571366" w:rsidRPr="00325FB7">
              <w:rPr>
                <w:rFonts w:ascii="ＭＳ 明朝" w:hAnsi="ＭＳ 明朝" w:hint="eastAsia"/>
                <w:sz w:val="20"/>
                <w:szCs w:val="20"/>
              </w:rPr>
              <w:t>は</w:t>
            </w:r>
            <w:r w:rsidR="002E554C" w:rsidRPr="00325FB7">
              <w:rPr>
                <w:rFonts w:ascii="ＭＳ 明朝" w:hAnsi="ＭＳ 明朝" w:hint="eastAsia"/>
                <w:sz w:val="20"/>
                <w:szCs w:val="20"/>
              </w:rPr>
              <w:t>減少</w:t>
            </w:r>
            <w:r w:rsidR="00571366" w:rsidRPr="00325FB7">
              <w:rPr>
                <w:rFonts w:ascii="ＭＳ 明朝" w:hAnsi="ＭＳ 明朝" w:hint="eastAsia"/>
                <w:sz w:val="20"/>
                <w:szCs w:val="20"/>
              </w:rPr>
              <w:t>傾向に</w:t>
            </w:r>
            <w:r w:rsidRPr="00325FB7">
              <w:rPr>
                <w:rFonts w:ascii="ＭＳ 明朝" w:hAnsi="ＭＳ 明朝" w:hint="eastAsia"/>
                <w:sz w:val="20"/>
                <w:szCs w:val="20"/>
              </w:rPr>
              <w:t>ある。</w:t>
            </w:r>
            <w:r w:rsidR="002E554C" w:rsidRPr="00325FB7">
              <w:rPr>
                <w:rFonts w:ascii="ＭＳ 明朝" w:hAnsi="ＭＳ 明朝" w:hint="eastAsia"/>
                <w:sz w:val="20"/>
                <w:szCs w:val="20"/>
              </w:rPr>
              <w:t>(R</w:t>
            </w:r>
            <w:r w:rsidR="00506B5F" w:rsidRPr="00325FB7">
              <w:rPr>
                <w:rFonts w:ascii="ＭＳ 明朝" w:hAnsi="ＭＳ 明朝" w:hint="eastAsia"/>
                <w:sz w:val="20"/>
                <w:szCs w:val="20"/>
              </w:rPr>
              <w:t>５</w:t>
            </w:r>
            <w:r w:rsidR="002E554C" w:rsidRPr="00325FB7">
              <w:rPr>
                <w:rFonts w:ascii="ＭＳ 明朝" w:hAnsi="ＭＳ 明朝" w:hint="eastAsia"/>
                <w:sz w:val="20"/>
                <w:szCs w:val="20"/>
              </w:rPr>
              <w:t>:22.9％、R</w:t>
            </w:r>
            <w:r w:rsidR="00506B5F" w:rsidRPr="00325FB7">
              <w:rPr>
                <w:rFonts w:ascii="ＭＳ 明朝" w:hAnsi="ＭＳ 明朝" w:hint="eastAsia"/>
                <w:sz w:val="20"/>
                <w:szCs w:val="20"/>
              </w:rPr>
              <w:t>６</w:t>
            </w:r>
            <w:r w:rsidR="002E554C" w:rsidRPr="00325FB7">
              <w:rPr>
                <w:rFonts w:ascii="ＭＳ 明朝" w:hAnsi="ＭＳ 明朝" w:hint="eastAsia"/>
                <w:sz w:val="20"/>
                <w:szCs w:val="20"/>
              </w:rPr>
              <w:t>:23.7％)。</w:t>
            </w:r>
            <w:r w:rsidRPr="00325FB7">
              <w:rPr>
                <w:rFonts w:ascii="ＭＳ 明朝" w:hAnsi="ＭＳ 明朝" w:hint="eastAsia"/>
                <w:sz w:val="20"/>
                <w:szCs w:val="20"/>
              </w:rPr>
              <w:t>学</w:t>
            </w:r>
            <w:r w:rsidR="00571366" w:rsidRPr="00325FB7">
              <w:rPr>
                <w:rFonts w:ascii="ＭＳ 明朝" w:hAnsi="ＭＳ 明朝" w:hint="eastAsia"/>
                <w:sz w:val="20"/>
                <w:szCs w:val="20"/>
              </w:rPr>
              <w:t>校外でも</w:t>
            </w:r>
            <w:r w:rsidRPr="00325FB7">
              <w:rPr>
                <w:rFonts w:ascii="ＭＳ 明朝" w:hAnsi="ＭＳ 明朝" w:hint="eastAsia"/>
                <w:sz w:val="20"/>
                <w:szCs w:val="20"/>
              </w:rPr>
              <w:t>学び続けられるように</w:t>
            </w:r>
            <w:r w:rsidR="00EB754B" w:rsidRPr="00325FB7">
              <w:rPr>
                <w:rFonts w:ascii="ＭＳ 明朝" w:hAnsi="ＭＳ 明朝" w:hint="eastAsia"/>
                <w:sz w:val="20"/>
                <w:szCs w:val="20"/>
              </w:rPr>
              <w:t>、</w:t>
            </w:r>
            <w:r w:rsidRPr="00325FB7">
              <w:rPr>
                <w:rFonts w:ascii="ＭＳ 明朝" w:hAnsi="ＭＳ 明朝" w:hint="eastAsia"/>
                <w:sz w:val="20"/>
                <w:szCs w:val="20"/>
              </w:rPr>
              <w:t>勉強のしかた(学習スキル)</w:t>
            </w:r>
            <w:r w:rsidR="00E837BF" w:rsidRPr="00325FB7">
              <w:rPr>
                <w:rFonts w:ascii="ＭＳ 明朝" w:hAnsi="ＭＳ 明朝" w:hint="eastAsia"/>
                <w:sz w:val="20"/>
                <w:szCs w:val="20"/>
              </w:rPr>
              <w:t>を身に付けることの</w:t>
            </w:r>
            <w:r w:rsidR="00616CB0" w:rsidRPr="00325FB7">
              <w:rPr>
                <w:rFonts w:ascii="ＭＳ 明朝" w:hAnsi="ＭＳ 明朝" w:hint="eastAsia"/>
                <w:sz w:val="20"/>
                <w:szCs w:val="20"/>
              </w:rPr>
              <w:t>大切さにも生徒が気づき、工夫して学ぶ楽しさを見つけられるようにしていきたい</w:t>
            </w:r>
            <w:r w:rsidR="00EB754B" w:rsidRPr="00325FB7">
              <w:rPr>
                <w:rFonts w:ascii="ＭＳ 明朝" w:hAnsi="ＭＳ 明朝" w:hint="eastAsia"/>
                <w:sz w:val="20"/>
                <w:szCs w:val="20"/>
              </w:rPr>
              <w:t>。</w:t>
            </w:r>
            <w:r w:rsidR="00C65772" w:rsidRPr="00325FB7">
              <w:rPr>
                <w:rFonts w:ascii="ＭＳ 明朝" w:hAnsi="ＭＳ 明朝" w:hint="eastAsia"/>
                <w:sz w:val="20"/>
                <w:szCs w:val="20"/>
              </w:rPr>
              <w:t>そのためにも、学習指導や生徒のやる気を引き出す評価方法について、教員間で話し合い、</w:t>
            </w:r>
            <w:r w:rsidR="00737E32" w:rsidRPr="00325FB7">
              <w:rPr>
                <w:rFonts w:ascii="ＭＳ 明朝" w:hAnsi="ＭＳ 明朝" w:hint="eastAsia"/>
                <w:sz w:val="20"/>
                <w:szCs w:val="20"/>
              </w:rPr>
              <w:t>考え合う</w:t>
            </w:r>
            <w:r w:rsidR="00C65772" w:rsidRPr="00325FB7">
              <w:rPr>
                <w:rFonts w:ascii="ＭＳ 明朝" w:hAnsi="ＭＳ 明朝" w:hint="eastAsia"/>
                <w:sz w:val="20"/>
                <w:szCs w:val="20"/>
              </w:rPr>
              <w:t>時間や場面</w:t>
            </w:r>
            <w:r w:rsidR="00C75D66" w:rsidRPr="00325FB7">
              <w:rPr>
                <w:rFonts w:ascii="ＭＳ 明朝" w:hAnsi="ＭＳ 明朝" w:hint="eastAsia"/>
                <w:sz w:val="20"/>
                <w:szCs w:val="20"/>
              </w:rPr>
              <w:t>を確保し</w:t>
            </w:r>
            <w:r w:rsidR="00EF1AAE" w:rsidRPr="00325FB7">
              <w:rPr>
                <w:rFonts w:ascii="ＭＳ 明朝" w:hAnsi="ＭＳ 明朝" w:hint="eastAsia"/>
                <w:sz w:val="20"/>
                <w:szCs w:val="20"/>
              </w:rPr>
              <w:t>、さらなる工夫・発展に今後とも努力していきたい。</w:t>
            </w:r>
          </w:p>
          <w:p w14:paraId="420E74F8" w14:textId="77777777" w:rsidR="002C78C8" w:rsidRPr="00325FB7" w:rsidRDefault="002C78C8" w:rsidP="002C78C8">
            <w:pPr>
              <w:spacing w:line="300" w:lineRule="exact"/>
              <w:jc w:val="left"/>
              <w:rPr>
                <w:rFonts w:ascii="ＭＳ 明朝" w:hAnsi="ＭＳ 明朝"/>
                <w:sz w:val="20"/>
                <w:szCs w:val="20"/>
              </w:rPr>
            </w:pPr>
          </w:p>
          <w:p w14:paraId="3FAA1FC4"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【２　進路意識の高揚とコース制の充実】</w:t>
            </w:r>
          </w:p>
          <w:p w14:paraId="7C917B97"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《生徒回答項目》</w:t>
            </w:r>
          </w:p>
          <w:p w14:paraId="743F4471" w14:textId="3659194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＊進路学習の機会がある／95.2％／+1.1p</w:t>
            </w:r>
          </w:p>
          <w:p w14:paraId="3A31952B" w14:textId="060A4FB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＊地域や外部講師から学ぶ機会／87.2％／+0.1p</w:t>
            </w:r>
          </w:p>
          <w:p w14:paraId="1B345EAD" w14:textId="344370B3"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＊専門コース授業の満足度（スポーツ）／89.1％／+3.6p</w:t>
            </w:r>
          </w:p>
          <w:p w14:paraId="4320D456" w14:textId="537407AD"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＊専門コース授業の満足度（福祉保育）／84.9％／-2.6p</w:t>
            </w:r>
          </w:p>
          <w:p w14:paraId="5D7EB7A4"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《教員回答項目》</w:t>
            </w:r>
          </w:p>
          <w:p w14:paraId="6157E498" w14:textId="5136319C"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＊系統的なキャリア教育がなされている／82.2％／-7.1p</w:t>
            </w:r>
          </w:p>
          <w:p w14:paraId="03E98924" w14:textId="4076B98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＊進路選択についてのきめ細やかな指導／93.3％／-0.4p</w:t>
            </w:r>
          </w:p>
          <w:p w14:paraId="313EEF77" w14:textId="24B4D280"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＊地域連携の機会／91.1％／-2.5p</w:t>
            </w:r>
          </w:p>
          <w:p w14:paraId="56756359"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《保護者回答項目》</w:t>
            </w:r>
          </w:p>
          <w:p w14:paraId="7071333B" w14:textId="04000164"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＊進路学習についての丁寧な指導／78.8％／+1.9p</w:t>
            </w:r>
          </w:p>
          <w:p w14:paraId="41C75FD6" w14:textId="77777777" w:rsidR="002C78C8" w:rsidRPr="00325FB7" w:rsidRDefault="002C78C8" w:rsidP="002C78C8">
            <w:pPr>
              <w:spacing w:line="300" w:lineRule="exact"/>
              <w:jc w:val="left"/>
              <w:rPr>
                <w:rFonts w:ascii="ＭＳ 明朝" w:hAnsi="ＭＳ 明朝"/>
                <w:sz w:val="20"/>
                <w:szCs w:val="20"/>
              </w:rPr>
            </w:pPr>
          </w:p>
          <w:p w14:paraId="18B462E5" w14:textId="3956EFE1" w:rsidR="002C78C8" w:rsidRPr="00325FB7" w:rsidRDefault="00164E25" w:rsidP="007140FA">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w:t>
            </w:r>
            <w:r w:rsidR="002611A7" w:rsidRPr="00325FB7">
              <w:rPr>
                <w:rFonts w:ascii="ＭＳ 明朝" w:hAnsi="ＭＳ 明朝" w:hint="eastAsia"/>
                <w:sz w:val="20"/>
                <w:szCs w:val="20"/>
              </w:rPr>
              <w:t>系統的なキャリア教育の推進について、教員のポイントが-7.1Pとなった。</w:t>
            </w:r>
            <w:r w:rsidR="00BA6640" w:rsidRPr="00325FB7">
              <w:rPr>
                <w:rFonts w:ascii="ＭＳ 明朝" w:hAnsi="ＭＳ 明朝" w:hint="eastAsia"/>
                <w:sz w:val="20"/>
                <w:szCs w:val="20"/>
              </w:rPr>
              <w:t>2020年度から始まった大学入試改革に伴い、</w:t>
            </w:r>
            <w:r w:rsidR="007140FA" w:rsidRPr="00325FB7">
              <w:rPr>
                <w:rFonts w:ascii="ＭＳ 明朝" w:hAnsi="ＭＳ 明朝" w:hint="eastAsia"/>
                <w:sz w:val="20"/>
                <w:szCs w:val="20"/>
              </w:rPr>
              <w:t>試験の内容やスケジュールが変わる中、</w:t>
            </w:r>
            <w:r w:rsidR="00BA6640" w:rsidRPr="00325FB7">
              <w:rPr>
                <w:rFonts w:ascii="ＭＳ 明朝" w:hAnsi="ＭＳ 明朝" w:hint="eastAsia"/>
                <w:sz w:val="20"/>
                <w:szCs w:val="20"/>
              </w:rPr>
              <w:t>本校生徒が</w:t>
            </w:r>
            <w:r w:rsidR="00A5157B" w:rsidRPr="00325FB7">
              <w:rPr>
                <w:rFonts w:ascii="ＭＳ 明朝" w:hAnsi="ＭＳ 明朝" w:hint="eastAsia"/>
                <w:sz w:val="20"/>
                <w:szCs w:val="20"/>
              </w:rPr>
              <w:t>希望し選択する</w:t>
            </w:r>
            <w:r w:rsidR="00BA6640" w:rsidRPr="00325FB7">
              <w:rPr>
                <w:rFonts w:ascii="ＭＳ 明朝" w:hAnsi="ＭＳ 明朝" w:hint="eastAsia"/>
                <w:sz w:val="20"/>
                <w:szCs w:val="20"/>
              </w:rPr>
              <w:t>選抜方法・志願動向</w:t>
            </w:r>
            <w:r w:rsidR="007140FA" w:rsidRPr="00325FB7">
              <w:rPr>
                <w:rFonts w:ascii="ＭＳ 明朝" w:hAnsi="ＭＳ 明朝" w:hint="eastAsia"/>
                <w:sz w:val="20"/>
                <w:szCs w:val="20"/>
              </w:rPr>
              <w:t>も</w:t>
            </w:r>
            <w:r w:rsidR="00BA6640" w:rsidRPr="00325FB7">
              <w:rPr>
                <w:rFonts w:ascii="ＭＳ 明朝" w:hAnsi="ＭＳ 明朝" w:hint="eastAsia"/>
                <w:sz w:val="20"/>
                <w:szCs w:val="20"/>
              </w:rPr>
              <w:t>変化して</w:t>
            </w:r>
            <w:r w:rsidR="00A5157B" w:rsidRPr="00325FB7">
              <w:rPr>
                <w:rFonts w:ascii="ＭＳ 明朝" w:hAnsi="ＭＳ 明朝" w:hint="eastAsia"/>
                <w:sz w:val="20"/>
                <w:szCs w:val="20"/>
              </w:rPr>
              <w:t>きて</w:t>
            </w:r>
            <w:r w:rsidR="00BA6640" w:rsidRPr="00325FB7">
              <w:rPr>
                <w:rFonts w:ascii="ＭＳ 明朝" w:hAnsi="ＭＳ 明朝" w:hint="eastAsia"/>
                <w:sz w:val="20"/>
                <w:szCs w:val="20"/>
              </w:rPr>
              <w:t>いる。</w:t>
            </w:r>
            <w:r w:rsidR="004D3A88" w:rsidRPr="00325FB7">
              <w:rPr>
                <w:rFonts w:ascii="ＭＳ 明朝" w:hAnsi="ＭＳ 明朝" w:hint="eastAsia"/>
                <w:sz w:val="20"/>
                <w:szCs w:val="20"/>
              </w:rPr>
              <w:t>進路実現に向け、</w:t>
            </w:r>
            <w:r w:rsidRPr="00325FB7">
              <w:rPr>
                <w:rFonts w:ascii="ＭＳ 明朝" w:hAnsi="ＭＳ 明朝" w:hint="eastAsia"/>
                <w:sz w:val="20"/>
                <w:szCs w:val="20"/>
              </w:rPr>
              <w:t>従来</w:t>
            </w:r>
            <w:r w:rsidR="00304EA5" w:rsidRPr="00325FB7">
              <w:rPr>
                <w:rFonts w:ascii="ＭＳ 明朝" w:hAnsi="ＭＳ 明朝" w:hint="eastAsia"/>
                <w:sz w:val="20"/>
                <w:szCs w:val="20"/>
              </w:rPr>
              <w:t>行ってき</w:t>
            </w:r>
            <w:r w:rsidR="007140FA" w:rsidRPr="00325FB7">
              <w:rPr>
                <w:rFonts w:ascii="ＭＳ 明朝" w:hAnsi="ＭＳ 明朝" w:hint="eastAsia"/>
                <w:sz w:val="20"/>
                <w:szCs w:val="20"/>
              </w:rPr>
              <w:t>た</w:t>
            </w:r>
            <w:r w:rsidR="00304EA5" w:rsidRPr="00325FB7">
              <w:rPr>
                <w:rFonts w:ascii="ＭＳ 明朝" w:hAnsi="ＭＳ 明朝" w:hint="eastAsia"/>
                <w:sz w:val="20"/>
                <w:szCs w:val="20"/>
              </w:rPr>
              <w:t>様々な取組について</w:t>
            </w:r>
            <w:r w:rsidR="00712B7E" w:rsidRPr="00325FB7">
              <w:rPr>
                <w:rFonts w:ascii="ＭＳ 明朝" w:hAnsi="ＭＳ 明朝" w:hint="eastAsia"/>
                <w:sz w:val="20"/>
                <w:szCs w:val="20"/>
              </w:rPr>
              <w:t>、</w:t>
            </w:r>
            <w:r w:rsidR="004D3A88" w:rsidRPr="00325FB7">
              <w:rPr>
                <w:rFonts w:ascii="ＭＳ 明朝" w:hAnsi="ＭＳ 明朝" w:hint="eastAsia"/>
                <w:sz w:val="20"/>
                <w:szCs w:val="20"/>
              </w:rPr>
              <w:t>生徒の実態に対応した</w:t>
            </w:r>
            <w:r w:rsidR="002400EE" w:rsidRPr="00325FB7">
              <w:rPr>
                <w:rFonts w:ascii="ＭＳ 明朝" w:hAnsi="ＭＳ 明朝" w:hint="eastAsia"/>
                <w:sz w:val="20"/>
                <w:szCs w:val="20"/>
              </w:rPr>
              <w:t>見直</w:t>
            </w:r>
            <w:r w:rsidR="007140FA" w:rsidRPr="00325FB7">
              <w:rPr>
                <w:rFonts w:ascii="ＭＳ 明朝" w:hAnsi="ＭＳ 明朝" w:hint="eastAsia"/>
                <w:sz w:val="20"/>
                <w:szCs w:val="20"/>
              </w:rPr>
              <w:t>し</w:t>
            </w:r>
            <w:r w:rsidR="004D3A88" w:rsidRPr="00325FB7">
              <w:rPr>
                <w:rFonts w:ascii="ＭＳ 明朝" w:hAnsi="ＭＳ 明朝" w:hint="eastAsia"/>
                <w:sz w:val="20"/>
                <w:szCs w:val="20"/>
              </w:rPr>
              <w:t>や</w:t>
            </w:r>
            <w:r w:rsidR="007140FA" w:rsidRPr="00325FB7">
              <w:rPr>
                <w:rFonts w:ascii="ＭＳ 明朝" w:hAnsi="ＭＳ 明朝" w:hint="eastAsia"/>
                <w:sz w:val="20"/>
                <w:szCs w:val="20"/>
              </w:rPr>
              <w:t>工夫・改善が必要である。</w:t>
            </w:r>
          </w:p>
          <w:p w14:paraId="5B42AFF9" w14:textId="77777777" w:rsidR="002C78C8" w:rsidRPr="00325FB7" w:rsidRDefault="002C78C8" w:rsidP="002C78C8">
            <w:pPr>
              <w:spacing w:line="300" w:lineRule="exact"/>
              <w:jc w:val="left"/>
              <w:rPr>
                <w:rFonts w:ascii="ＭＳ 明朝" w:hAnsi="ＭＳ 明朝"/>
                <w:sz w:val="20"/>
                <w:szCs w:val="20"/>
              </w:rPr>
            </w:pPr>
          </w:p>
          <w:p w14:paraId="2865D9EC"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【３　安全で安心な学校生活の中での規範意識と自尊感情の育成】</w:t>
            </w:r>
          </w:p>
          <w:p w14:paraId="6665ECE0"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《生徒回答項目》</w:t>
            </w:r>
          </w:p>
          <w:p w14:paraId="6F3D4BC7" w14:textId="606DDF24"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＊学校へ行くのが楽しい／79.1％／-0.9p</w:t>
            </w:r>
          </w:p>
          <w:p w14:paraId="1D90FB8B" w14:textId="13CC135D"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＊保健室や相談室で相談することができる／69.4％／+0.5p</w:t>
            </w:r>
          </w:p>
          <w:p w14:paraId="5E0ECCD9" w14:textId="14FF0F23"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＊人権の大切さを学ぶ機会／95.6％／+1.1p</w:t>
            </w:r>
          </w:p>
          <w:p w14:paraId="78D59A5D" w14:textId="6E72E6F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＊障がい理解が深まる／91.6％／－0.2p</w:t>
            </w:r>
          </w:p>
          <w:p w14:paraId="358FD374" w14:textId="252D1282"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＊いじめへの対応／85.5％／＋0.9p</w:t>
            </w:r>
          </w:p>
          <w:p w14:paraId="69AFD1BE" w14:textId="34A513F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＊生徒指導への納得／65.5％／+2.1p</w:t>
            </w:r>
          </w:p>
          <w:p w14:paraId="190E669A" w14:textId="5342675E"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＊防災や交通安全指導の機会／91.9％／+1.6p</w:t>
            </w:r>
          </w:p>
          <w:p w14:paraId="5882F018" w14:textId="76B78ACE" w:rsidR="002C78C8" w:rsidRPr="00325FB7" w:rsidRDefault="002C78C8" w:rsidP="002C78C8">
            <w:pPr>
              <w:spacing w:line="300" w:lineRule="exact"/>
              <w:jc w:val="left"/>
              <w:rPr>
                <w:rFonts w:ascii="ＭＳ 明朝" w:hAnsi="ＭＳ 明朝"/>
                <w:sz w:val="20"/>
                <w:szCs w:val="20"/>
                <w:lang w:eastAsia="zh-CN"/>
              </w:rPr>
            </w:pPr>
            <w:r w:rsidRPr="00325FB7">
              <w:rPr>
                <w:rFonts w:ascii="ＭＳ 明朝" w:hAnsi="ＭＳ 明朝" w:hint="eastAsia"/>
                <w:sz w:val="20"/>
                <w:szCs w:val="20"/>
              </w:rPr>
              <w:t xml:space="preserve">　</w:t>
            </w:r>
            <w:r w:rsidRPr="00325FB7">
              <w:rPr>
                <w:rFonts w:ascii="ＭＳ 明朝" w:hAnsi="ＭＳ 明朝" w:hint="eastAsia"/>
                <w:sz w:val="20"/>
                <w:szCs w:val="20"/>
                <w:lang w:eastAsia="zh-CN"/>
              </w:rPr>
              <w:t>＊学校行事満足度／87.6％／＋1.8p</w:t>
            </w:r>
          </w:p>
          <w:p w14:paraId="3241B3DE" w14:textId="32E76BAB"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lang w:eastAsia="zh-CN"/>
              </w:rPr>
              <w:t xml:space="preserve">　</w:t>
            </w:r>
            <w:r w:rsidRPr="00325FB7">
              <w:rPr>
                <w:rFonts w:ascii="ＭＳ 明朝" w:hAnsi="ＭＳ 明朝" w:hint="eastAsia"/>
                <w:sz w:val="20"/>
                <w:szCs w:val="20"/>
              </w:rPr>
              <w:t>＊委員会活動やクラス活動に積極的に参加／68.5％／+3.0p</w:t>
            </w:r>
          </w:p>
          <w:p w14:paraId="1D9E1BC0"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《教員回答項目》</w:t>
            </w:r>
          </w:p>
          <w:p w14:paraId="559B4EE5"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＊カウンセリングマインドを取り入れた生徒指導／94.6％／＋2.5p</w:t>
            </w:r>
          </w:p>
          <w:p w14:paraId="422E7F3B" w14:textId="4BEE1DA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＊教育相談の体制／93.4％／+1.9p</w:t>
            </w:r>
          </w:p>
          <w:p w14:paraId="0CD3E4AF" w14:textId="187569B9"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＊人権研修の機会／97.7％／+1.9p</w:t>
            </w:r>
          </w:p>
          <w:p w14:paraId="37F8D6C8" w14:textId="4FBF37C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＊人権学習の取り組み／100％／＋4.3p</w:t>
            </w:r>
          </w:p>
          <w:p w14:paraId="60547BE3" w14:textId="7E3368DC"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＊いじめへの対応と体制／97.8％／－0.1p</w:t>
            </w:r>
          </w:p>
          <w:p w14:paraId="2421AD60" w14:textId="28D1283D"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＊生徒指導体制／100％／+2.1p</w:t>
            </w:r>
          </w:p>
          <w:p w14:paraId="3B0503A8" w14:textId="53EE1FF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＊学校行事の工夫・改善／91.1％／-0.4p</w:t>
            </w:r>
          </w:p>
          <w:p w14:paraId="4A6A1E52" w14:textId="484884A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＊体育大会や文化祭のルールや役割分担／91.1％／+14.5p</w:t>
            </w:r>
          </w:p>
          <w:p w14:paraId="641A04E8"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《保護者回答項目》</w:t>
            </w:r>
          </w:p>
          <w:p w14:paraId="553B1F4F" w14:textId="5F6B23E3"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＊子どもは学校に行くのを楽しみにしている／68.0％／－6.1p</w:t>
            </w:r>
          </w:p>
          <w:p w14:paraId="582CEA2C" w14:textId="6F9AD29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＊子どもは自分のクラスが楽しいと感じている／71.3％／-3.7p</w:t>
            </w:r>
          </w:p>
          <w:p w14:paraId="4E2076F8" w14:textId="4DB35801"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＊子どものことをよく理解してくれている／70.0％／－2.9p</w:t>
            </w:r>
          </w:p>
          <w:p w14:paraId="4E80F1E4" w14:textId="67871365"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lastRenderedPageBreak/>
              <w:t xml:space="preserve">　＊保護者の相談への対応／83.6％／</w:t>
            </w:r>
            <w:r w:rsidR="00506B5F" w:rsidRPr="00325FB7">
              <w:rPr>
                <w:rFonts w:ascii="ＭＳ 明朝" w:hAnsi="ＭＳ 明朝" w:hint="eastAsia"/>
                <w:sz w:val="20"/>
                <w:szCs w:val="20"/>
              </w:rPr>
              <w:t>０</w:t>
            </w:r>
            <w:r w:rsidRPr="00325FB7">
              <w:rPr>
                <w:rFonts w:ascii="ＭＳ 明朝" w:hAnsi="ＭＳ 明朝" w:hint="eastAsia"/>
                <w:sz w:val="20"/>
                <w:szCs w:val="20"/>
              </w:rPr>
              <w:t>p</w:t>
            </w:r>
          </w:p>
          <w:p w14:paraId="43CCA3F3" w14:textId="07B7363F"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＊人権を尊重する教育への取り組み／82.9％／-3.9p</w:t>
            </w:r>
          </w:p>
          <w:p w14:paraId="7CE8D9F5" w14:textId="1592390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＊いじめへの対応／71.9％／－0.7p</w:t>
            </w:r>
          </w:p>
          <w:p w14:paraId="39B01875" w14:textId="014968C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＊生徒指導方針に共感する／72.9％／-1.1p</w:t>
            </w:r>
          </w:p>
          <w:p w14:paraId="33A71D6B" w14:textId="72F9CDE1"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＊子どもの文化祭や体育大会でのいきいきとした活動／89.0％／</w:t>
            </w:r>
          </w:p>
          <w:p w14:paraId="2D204E57" w14:textId="52E1DF00" w:rsidR="002C78C8" w:rsidRPr="00325FB7" w:rsidRDefault="002C78C8" w:rsidP="002C78C8">
            <w:pPr>
              <w:spacing w:line="300" w:lineRule="exact"/>
              <w:ind w:firstLineChars="200" w:firstLine="400"/>
              <w:jc w:val="left"/>
              <w:rPr>
                <w:rFonts w:ascii="ＭＳ 明朝" w:hAnsi="ＭＳ 明朝"/>
                <w:sz w:val="20"/>
                <w:szCs w:val="20"/>
              </w:rPr>
            </w:pPr>
            <w:r w:rsidRPr="00325FB7">
              <w:rPr>
                <w:rFonts w:ascii="ＭＳ 明朝" w:hAnsi="ＭＳ 明朝" w:hint="eastAsia"/>
                <w:sz w:val="20"/>
                <w:szCs w:val="20"/>
              </w:rPr>
              <w:t>＋2.4p</w:t>
            </w:r>
          </w:p>
          <w:p w14:paraId="4C2972BE" w14:textId="77777777" w:rsidR="002B52A4" w:rsidRPr="00325FB7" w:rsidRDefault="002B52A4" w:rsidP="002C78C8">
            <w:pPr>
              <w:spacing w:line="300" w:lineRule="exact"/>
              <w:ind w:firstLineChars="200" w:firstLine="400"/>
              <w:jc w:val="left"/>
              <w:rPr>
                <w:rFonts w:ascii="ＭＳ 明朝" w:hAnsi="ＭＳ 明朝"/>
                <w:sz w:val="20"/>
                <w:szCs w:val="20"/>
              </w:rPr>
            </w:pPr>
          </w:p>
          <w:p w14:paraId="4DC8D233" w14:textId="77777777" w:rsidR="00C7296A" w:rsidRPr="00325FB7" w:rsidRDefault="00C7296A" w:rsidP="00C7296A">
            <w:pPr>
              <w:spacing w:line="300" w:lineRule="exact"/>
              <w:ind w:left="200" w:hangingChars="100" w:hanging="200"/>
              <w:jc w:val="left"/>
              <w:rPr>
                <w:rFonts w:ascii="ＭＳ 明朝" w:hAnsi="ＭＳ 明朝"/>
                <w:color w:val="FF0000"/>
                <w:sz w:val="20"/>
                <w:szCs w:val="20"/>
              </w:rPr>
            </w:pPr>
            <w:r w:rsidRPr="00325FB7">
              <w:rPr>
                <w:rFonts w:ascii="ＭＳ 明朝" w:hAnsi="ＭＳ 明朝" w:hint="eastAsia"/>
                <w:sz w:val="20"/>
                <w:szCs w:val="20"/>
              </w:rPr>
              <w:t>・文化祭や体育大会、生徒会活動等の特別活動において、学校全体で生徒の主体的な活動を支援してきたことにより、生徒の「学校行事満足度」「委員会活動やクラス活動に積極的に参加」、保護者の「子どもの文化祭や体育大会でのいきいきとした活動」の数値が上昇。今後も、安心感や所属感がもてる「学級づくり」「集団づくり」に努める。</w:t>
            </w:r>
          </w:p>
          <w:p w14:paraId="2C34DE19" w14:textId="77777777" w:rsidR="00C7296A" w:rsidRPr="00325FB7" w:rsidRDefault="00C7296A" w:rsidP="00C7296A">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週１回の教育相談委員会では、SCやSSWにも助言をいただきながら、生徒の現状把握、具体的な支援の在り方を定期的に議論できた。また月に１回「すまいる週間」を設けて、昼休みに教育相談室を開放して生徒が気軽に話ができるようにした。今後も教育相談活動を充実し、多様な生徒が安全に安心して過ごすことができる居場所づくり、学校づくりに努める。</w:t>
            </w:r>
          </w:p>
          <w:p w14:paraId="4E1CB6AB" w14:textId="4B8C6879" w:rsidR="002C78C8" w:rsidRPr="00325FB7" w:rsidRDefault="002C78C8" w:rsidP="00F35C15">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・「教育相談</w:t>
            </w:r>
            <w:r w:rsidR="002B52A4" w:rsidRPr="00325FB7">
              <w:rPr>
                <w:rFonts w:ascii="ＭＳ 明朝" w:hAnsi="ＭＳ 明朝" w:hint="eastAsia"/>
                <w:sz w:val="20"/>
                <w:szCs w:val="20"/>
              </w:rPr>
              <w:t>体制</w:t>
            </w:r>
            <w:r w:rsidRPr="00325FB7">
              <w:rPr>
                <w:rFonts w:ascii="ＭＳ 明朝" w:hAnsi="ＭＳ 明朝" w:hint="eastAsia"/>
                <w:sz w:val="20"/>
                <w:szCs w:val="20"/>
              </w:rPr>
              <w:t>」「いじめへの対応」</w:t>
            </w:r>
            <w:r w:rsidR="002B52A4" w:rsidRPr="00325FB7">
              <w:rPr>
                <w:rFonts w:ascii="ＭＳ 明朝" w:hAnsi="ＭＳ 明朝" w:hint="eastAsia"/>
                <w:sz w:val="20"/>
                <w:szCs w:val="20"/>
              </w:rPr>
              <w:t>「生徒指導の納得」</w:t>
            </w:r>
            <w:r w:rsidR="00EF7BB5" w:rsidRPr="00325FB7">
              <w:rPr>
                <w:rFonts w:ascii="ＭＳ 明朝" w:hAnsi="ＭＳ 明朝" w:hint="eastAsia"/>
                <w:sz w:val="20"/>
                <w:szCs w:val="20"/>
              </w:rPr>
              <w:t>について、依然として生徒・保護者と教員との</w:t>
            </w:r>
            <w:r w:rsidR="00EB582A" w:rsidRPr="00325FB7">
              <w:rPr>
                <w:rFonts w:ascii="ＭＳ 明朝" w:hAnsi="ＭＳ 明朝" w:hint="eastAsia"/>
                <w:sz w:val="20"/>
                <w:szCs w:val="20"/>
              </w:rPr>
              <w:t>間に</w:t>
            </w:r>
            <w:r w:rsidR="00EF7BB5" w:rsidRPr="00325FB7">
              <w:rPr>
                <w:rFonts w:ascii="ＭＳ 明朝" w:hAnsi="ＭＳ 明朝" w:hint="eastAsia"/>
                <w:sz w:val="20"/>
                <w:szCs w:val="20"/>
              </w:rPr>
              <w:t>数値</w:t>
            </w:r>
            <w:r w:rsidR="00EB582A" w:rsidRPr="00325FB7">
              <w:rPr>
                <w:rFonts w:ascii="ＭＳ 明朝" w:hAnsi="ＭＳ 明朝" w:hint="eastAsia"/>
                <w:sz w:val="20"/>
                <w:szCs w:val="20"/>
              </w:rPr>
              <w:t>の</w:t>
            </w:r>
            <w:r w:rsidR="00EF7BB5" w:rsidRPr="00325FB7">
              <w:rPr>
                <w:rFonts w:ascii="ＭＳ 明朝" w:hAnsi="ＭＳ 明朝" w:hint="eastAsia"/>
                <w:sz w:val="20"/>
                <w:szCs w:val="20"/>
              </w:rPr>
              <w:t>開きがある。</w:t>
            </w:r>
            <w:r w:rsidR="002B52A4" w:rsidRPr="00325FB7">
              <w:rPr>
                <w:rFonts w:ascii="ＭＳ 明朝" w:hAnsi="ＭＳ 明朝" w:hint="eastAsia"/>
                <w:sz w:val="20"/>
                <w:szCs w:val="20"/>
              </w:rPr>
              <w:t>学校が気づいていないことがあったり、対応について十分な満足が得られていなかったりしている</w:t>
            </w:r>
            <w:r w:rsidR="00B7321F" w:rsidRPr="00325FB7">
              <w:rPr>
                <w:rFonts w:ascii="ＭＳ 明朝" w:hAnsi="ＭＳ 明朝" w:hint="eastAsia"/>
                <w:sz w:val="20"/>
                <w:szCs w:val="20"/>
              </w:rPr>
              <w:t>ことがある</w:t>
            </w:r>
            <w:r w:rsidR="002B52A4" w:rsidRPr="00325FB7">
              <w:rPr>
                <w:rFonts w:ascii="ＭＳ 明朝" w:hAnsi="ＭＳ 明朝" w:hint="eastAsia"/>
                <w:sz w:val="20"/>
                <w:szCs w:val="20"/>
              </w:rPr>
              <w:t>と思われる。</w:t>
            </w:r>
            <w:r w:rsidRPr="00325FB7">
              <w:rPr>
                <w:rFonts w:ascii="ＭＳ 明朝" w:hAnsi="ＭＳ 明朝" w:hint="eastAsia"/>
                <w:sz w:val="20"/>
                <w:szCs w:val="20"/>
              </w:rPr>
              <w:t>学校の指導方針についての丁寧な説明とともに、学校と家庭が協力して子どもの成長</w:t>
            </w:r>
            <w:r w:rsidR="002B52A4" w:rsidRPr="00325FB7">
              <w:rPr>
                <w:rFonts w:ascii="ＭＳ 明朝" w:hAnsi="ＭＳ 明朝" w:hint="eastAsia"/>
                <w:sz w:val="20"/>
                <w:szCs w:val="20"/>
              </w:rPr>
              <w:t>を</w:t>
            </w:r>
            <w:r w:rsidRPr="00325FB7">
              <w:rPr>
                <w:rFonts w:ascii="ＭＳ 明朝" w:hAnsi="ＭＳ 明朝" w:hint="eastAsia"/>
                <w:sz w:val="20"/>
                <w:szCs w:val="20"/>
              </w:rPr>
              <w:t>支援</w:t>
            </w:r>
            <w:r w:rsidR="002B52A4" w:rsidRPr="00325FB7">
              <w:rPr>
                <w:rFonts w:ascii="ＭＳ 明朝" w:hAnsi="ＭＳ 明朝" w:hint="eastAsia"/>
                <w:sz w:val="20"/>
                <w:szCs w:val="20"/>
              </w:rPr>
              <w:t>する</w:t>
            </w:r>
            <w:r w:rsidRPr="00325FB7">
              <w:rPr>
                <w:rFonts w:ascii="ＭＳ 明朝" w:hAnsi="ＭＳ 明朝" w:hint="eastAsia"/>
                <w:sz w:val="20"/>
                <w:szCs w:val="20"/>
              </w:rPr>
              <w:t>という視点で保護者と</w:t>
            </w:r>
            <w:r w:rsidR="00C7296A" w:rsidRPr="00325FB7">
              <w:rPr>
                <w:rFonts w:ascii="ＭＳ 明朝" w:hAnsi="ＭＳ 明朝" w:hint="eastAsia"/>
                <w:sz w:val="20"/>
                <w:szCs w:val="20"/>
              </w:rPr>
              <w:t>協力</w:t>
            </w:r>
            <w:r w:rsidRPr="00325FB7">
              <w:rPr>
                <w:rFonts w:ascii="ＭＳ 明朝" w:hAnsi="ＭＳ 明朝" w:hint="eastAsia"/>
                <w:sz w:val="20"/>
                <w:szCs w:val="20"/>
              </w:rPr>
              <w:t>してい</w:t>
            </w:r>
            <w:r w:rsidR="00C7296A" w:rsidRPr="00325FB7">
              <w:rPr>
                <w:rFonts w:ascii="ＭＳ 明朝" w:hAnsi="ＭＳ 明朝" w:hint="eastAsia"/>
                <w:sz w:val="20"/>
                <w:szCs w:val="20"/>
              </w:rPr>
              <w:t>きたい</w:t>
            </w:r>
            <w:r w:rsidRPr="00325FB7">
              <w:rPr>
                <w:rFonts w:ascii="ＭＳ 明朝" w:hAnsi="ＭＳ 明朝" w:hint="eastAsia"/>
                <w:sz w:val="20"/>
                <w:szCs w:val="20"/>
              </w:rPr>
              <w:t>。</w:t>
            </w:r>
            <w:r w:rsidR="00C7296A" w:rsidRPr="00325FB7">
              <w:rPr>
                <w:rFonts w:ascii="ＭＳ 明朝" w:hAnsi="ＭＳ 明朝" w:hint="eastAsia"/>
                <w:sz w:val="20"/>
                <w:szCs w:val="20"/>
              </w:rPr>
              <w:t>また、「学級づくり」「集団づくり」「居場所づくり」などの</w:t>
            </w:r>
            <w:r w:rsidR="00F35C15" w:rsidRPr="00325FB7">
              <w:rPr>
                <w:rFonts w:ascii="ＭＳ 明朝" w:hAnsi="ＭＳ 明朝" w:hint="eastAsia"/>
                <w:sz w:val="20"/>
                <w:szCs w:val="20"/>
              </w:rPr>
              <w:t>本校の</w:t>
            </w:r>
            <w:r w:rsidR="00C7296A" w:rsidRPr="00325FB7">
              <w:rPr>
                <w:rFonts w:ascii="ＭＳ 明朝" w:hAnsi="ＭＳ 明朝" w:hint="eastAsia"/>
                <w:sz w:val="20"/>
                <w:szCs w:val="20"/>
              </w:rPr>
              <w:t>様々な取組みを保護者や外部に発信し、知っていただくことも重要である。</w:t>
            </w:r>
          </w:p>
          <w:p w14:paraId="1F44A9A1" w14:textId="77777777" w:rsidR="002C78C8" w:rsidRPr="00325FB7" w:rsidRDefault="002C78C8" w:rsidP="002C78C8">
            <w:pPr>
              <w:spacing w:line="300" w:lineRule="exact"/>
              <w:ind w:left="200" w:hangingChars="100" w:hanging="200"/>
              <w:jc w:val="left"/>
              <w:rPr>
                <w:rFonts w:ascii="ＭＳ 明朝" w:hAnsi="ＭＳ 明朝"/>
                <w:color w:val="FF0000"/>
                <w:sz w:val="20"/>
                <w:szCs w:val="20"/>
              </w:rPr>
            </w:pPr>
          </w:p>
          <w:p w14:paraId="1FD5637C" w14:textId="77777777" w:rsidR="002C78C8" w:rsidRPr="00325FB7" w:rsidRDefault="002C78C8" w:rsidP="002C78C8">
            <w:pPr>
              <w:spacing w:line="300" w:lineRule="exact"/>
              <w:jc w:val="left"/>
              <w:rPr>
                <w:rFonts w:ascii="ＭＳ 明朝" w:hAnsi="ＭＳ 明朝"/>
                <w:sz w:val="20"/>
                <w:szCs w:val="20"/>
              </w:rPr>
            </w:pPr>
          </w:p>
          <w:p w14:paraId="58564837"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【４　地域の信頼感を高め、学校教育活動を活性化する学校力の向上】</w:t>
            </w:r>
          </w:p>
          <w:p w14:paraId="011D3A5B"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《教員回答項目》</w:t>
            </w:r>
          </w:p>
          <w:p w14:paraId="59545667" w14:textId="298B063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＊必要な情報を生徒・保護者・地域へ周知／91.1％／-2.5p</w:t>
            </w:r>
          </w:p>
          <w:p w14:paraId="138380BE" w14:textId="4D0E742C"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＊経験の少ない教員へのフォロー体制68.7％／-7.9p</w:t>
            </w:r>
          </w:p>
          <w:p w14:paraId="36EEB75D" w14:textId="56100288"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＊教育活動について日常的に話し合っている／95.6％／-2.3p</w:t>
            </w:r>
          </w:p>
          <w:p w14:paraId="7EFD496B"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w:t>
            </w:r>
          </w:p>
          <w:p w14:paraId="55F67785"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《保護者回答項目》</w:t>
            </w:r>
          </w:p>
          <w:p w14:paraId="6B5407A6" w14:textId="248BD8FF"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　＊学校からの情報提供・意思疎通／80.0％／－2.6p</w:t>
            </w:r>
          </w:p>
          <w:p w14:paraId="1C7860DF" w14:textId="25C71C9A" w:rsidR="002C78C8" w:rsidRPr="00325FB7" w:rsidRDefault="002C78C8" w:rsidP="002F2D61">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・ホームページ</w:t>
            </w:r>
            <w:r w:rsidR="00D65D24" w:rsidRPr="00325FB7">
              <w:rPr>
                <w:rFonts w:ascii="ＭＳ 明朝" w:hAnsi="ＭＳ 明朝" w:hint="eastAsia"/>
                <w:sz w:val="20"/>
                <w:szCs w:val="20"/>
              </w:rPr>
              <w:t>に合わせて、リーフレットを</w:t>
            </w:r>
            <w:r w:rsidRPr="00325FB7">
              <w:rPr>
                <w:rFonts w:ascii="ＭＳ 明朝" w:hAnsi="ＭＳ 明朝" w:hint="eastAsia"/>
                <w:sz w:val="20"/>
                <w:szCs w:val="20"/>
              </w:rPr>
              <w:t>刷新</w:t>
            </w:r>
            <w:r w:rsidR="00D65D24" w:rsidRPr="00325FB7">
              <w:rPr>
                <w:rFonts w:ascii="ＭＳ 明朝" w:hAnsi="ＭＳ 明朝" w:hint="eastAsia"/>
                <w:sz w:val="20"/>
                <w:szCs w:val="20"/>
              </w:rPr>
              <w:t>し</w:t>
            </w:r>
            <w:r w:rsidRPr="00325FB7">
              <w:rPr>
                <w:rFonts w:ascii="ＭＳ 明朝" w:hAnsi="ＭＳ 明朝" w:hint="eastAsia"/>
                <w:sz w:val="20"/>
                <w:szCs w:val="20"/>
              </w:rPr>
              <w:t>た。</w:t>
            </w:r>
            <w:r w:rsidR="00D65D24" w:rsidRPr="00325FB7">
              <w:rPr>
                <w:rFonts w:ascii="ＭＳ 明朝" w:hAnsi="ＭＳ 明朝" w:hint="eastAsia"/>
                <w:sz w:val="20"/>
                <w:szCs w:val="20"/>
              </w:rPr>
              <w:t>また、１月に</w:t>
            </w:r>
            <w:r w:rsidR="002F2D61" w:rsidRPr="00325FB7">
              <w:rPr>
                <w:rFonts w:ascii="ＭＳ 明朝" w:hAnsi="ＭＳ 明朝" w:hint="eastAsia"/>
                <w:sz w:val="20"/>
                <w:szCs w:val="20"/>
              </w:rPr>
              <w:t>は</w:t>
            </w:r>
            <w:r w:rsidR="00D65D24" w:rsidRPr="00325FB7">
              <w:rPr>
                <w:rFonts w:ascii="ＭＳ 明朝" w:hAnsi="ＭＳ 明朝" w:hint="eastAsia"/>
                <w:sz w:val="20"/>
                <w:szCs w:val="20"/>
              </w:rPr>
              <w:t>SNSを開設し、</w:t>
            </w:r>
            <w:r w:rsidR="00F8746D" w:rsidRPr="00325FB7">
              <w:rPr>
                <w:rFonts w:ascii="ＭＳ 明朝" w:hAnsi="ＭＳ 明朝" w:hint="eastAsia"/>
                <w:sz w:val="20"/>
                <w:szCs w:val="20"/>
              </w:rPr>
              <w:t>試行的に実施した</w:t>
            </w:r>
            <w:r w:rsidR="00D65D24" w:rsidRPr="00325FB7">
              <w:rPr>
                <w:rFonts w:ascii="ＭＳ 明朝" w:hAnsi="ＭＳ 明朝" w:hint="eastAsia"/>
                <w:sz w:val="20"/>
                <w:szCs w:val="20"/>
              </w:rPr>
              <w:t>。</w:t>
            </w:r>
            <w:r w:rsidR="002F2D61" w:rsidRPr="00325FB7">
              <w:rPr>
                <w:rFonts w:ascii="ＭＳ 明朝" w:hAnsi="ＭＳ 明朝" w:hint="eastAsia"/>
                <w:sz w:val="20"/>
                <w:szCs w:val="20"/>
              </w:rPr>
              <w:t>生徒が授業やクラブ活動等で生き生きと過ごす様子を発信し、阿武野高校の</w:t>
            </w:r>
            <w:r w:rsidRPr="00325FB7">
              <w:rPr>
                <w:rFonts w:ascii="ＭＳ 明朝" w:hAnsi="ＭＳ 明朝" w:hint="eastAsia"/>
                <w:sz w:val="20"/>
                <w:szCs w:val="20"/>
              </w:rPr>
              <w:t>教育</w:t>
            </w:r>
            <w:r w:rsidR="00135965" w:rsidRPr="00325FB7">
              <w:rPr>
                <w:rFonts w:ascii="ＭＳ 明朝" w:hAnsi="ＭＳ 明朝" w:hint="eastAsia"/>
                <w:sz w:val="20"/>
                <w:szCs w:val="20"/>
              </w:rPr>
              <w:t>活動</w:t>
            </w:r>
            <w:r w:rsidRPr="00325FB7">
              <w:rPr>
                <w:rFonts w:ascii="ＭＳ 明朝" w:hAnsi="ＭＳ 明朝" w:hint="eastAsia"/>
                <w:sz w:val="20"/>
                <w:szCs w:val="20"/>
              </w:rPr>
              <w:t>の可視化を行っていく。</w:t>
            </w:r>
          </w:p>
          <w:p w14:paraId="479C4C16" w14:textId="77777777" w:rsidR="00AE5354" w:rsidRPr="00325FB7" w:rsidRDefault="00AE5354" w:rsidP="002F2D61">
            <w:pPr>
              <w:spacing w:line="300" w:lineRule="exact"/>
              <w:ind w:left="200" w:hangingChars="100" w:hanging="200"/>
              <w:jc w:val="left"/>
              <w:rPr>
                <w:rFonts w:ascii="ＭＳ 明朝" w:hAnsi="ＭＳ 明朝"/>
                <w:sz w:val="20"/>
                <w:szCs w:val="20"/>
              </w:rPr>
            </w:pPr>
          </w:p>
          <w:p w14:paraId="01092523" w14:textId="6B6F4466" w:rsidR="00C44DF0" w:rsidRPr="00325FB7" w:rsidRDefault="002C78C8" w:rsidP="00470342">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・教員の「経験年数の少ない教員へのフォロー体制」は-</w:t>
            </w:r>
            <w:r w:rsidR="004E45D8" w:rsidRPr="00325FB7">
              <w:rPr>
                <w:rFonts w:ascii="ＭＳ 明朝" w:hAnsi="ＭＳ 明朝" w:hint="eastAsia"/>
                <w:sz w:val="20"/>
                <w:szCs w:val="20"/>
              </w:rPr>
              <w:t>7</w:t>
            </w:r>
            <w:r w:rsidRPr="00325FB7">
              <w:rPr>
                <w:rFonts w:ascii="ＭＳ 明朝" w:hAnsi="ＭＳ 明朝" w:hint="eastAsia"/>
                <w:sz w:val="20"/>
                <w:szCs w:val="20"/>
              </w:rPr>
              <w:t>.9p</w:t>
            </w:r>
            <w:r w:rsidR="00AB11A7" w:rsidRPr="00325FB7">
              <w:rPr>
                <w:rFonts w:ascii="ＭＳ 明朝" w:hAnsi="ＭＳ 明朝" w:hint="eastAsia"/>
                <w:sz w:val="20"/>
                <w:szCs w:val="20"/>
              </w:rPr>
              <w:t>と下がった。「教育活動について、日常的に話し合っている」の項目は95.6％</w:t>
            </w:r>
            <w:r w:rsidR="00470342" w:rsidRPr="00325FB7">
              <w:rPr>
                <w:rFonts w:ascii="ＭＳ 明朝" w:hAnsi="ＭＳ 明朝" w:hint="eastAsia"/>
                <w:sz w:val="20"/>
                <w:szCs w:val="20"/>
              </w:rPr>
              <w:t>(-</w:t>
            </w:r>
            <w:r w:rsidR="00470342" w:rsidRPr="00325FB7">
              <w:rPr>
                <w:rFonts w:ascii="ＭＳ 明朝" w:hAnsi="ＭＳ 明朝"/>
                <w:sz w:val="20"/>
                <w:szCs w:val="20"/>
              </w:rPr>
              <w:t>2.3p</w:t>
            </w:r>
            <w:r w:rsidR="00470342" w:rsidRPr="00325FB7">
              <w:rPr>
                <w:rFonts w:ascii="ＭＳ 明朝" w:hAnsi="ＭＳ 明朝" w:hint="eastAsia"/>
                <w:sz w:val="20"/>
                <w:szCs w:val="20"/>
              </w:rPr>
              <w:t>)となった。</w:t>
            </w:r>
            <w:r w:rsidR="00AB11A7" w:rsidRPr="00325FB7">
              <w:rPr>
                <w:rFonts w:ascii="ＭＳ 明朝" w:hAnsi="ＭＳ 明朝" w:hint="eastAsia"/>
                <w:sz w:val="20"/>
                <w:szCs w:val="20"/>
              </w:rPr>
              <w:t>全教員を対象</w:t>
            </w:r>
            <w:r w:rsidR="00885BD8" w:rsidRPr="00325FB7">
              <w:rPr>
                <w:rFonts w:ascii="ＭＳ 明朝" w:hAnsi="ＭＳ 明朝" w:hint="eastAsia"/>
                <w:sz w:val="20"/>
                <w:szCs w:val="20"/>
              </w:rPr>
              <w:t>に</w:t>
            </w:r>
            <w:r w:rsidR="00AB11A7" w:rsidRPr="00325FB7">
              <w:rPr>
                <w:rFonts w:ascii="ＭＳ 明朝" w:hAnsi="ＭＳ 明朝" w:hint="eastAsia"/>
                <w:sz w:val="20"/>
                <w:szCs w:val="20"/>
              </w:rPr>
              <w:t>した研修会を計画的に実施しているが、さらなる対応策の検討が必要である。</w:t>
            </w:r>
          </w:p>
          <w:p w14:paraId="306F4847" w14:textId="77777777" w:rsidR="002C78C8" w:rsidRPr="00325FB7" w:rsidRDefault="002C78C8" w:rsidP="002C78C8">
            <w:pPr>
              <w:spacing w:line="300" w:lineRule="exact"/>
              <w:jc w:val="left"/>
              <w:rPr>
                <w:rFonts w:ascii="ＭＳ 明朝" w:hAnsi="ＭＳ 明朝"/>
                <w:sz w:val="20"/>
                <w:szCs w:val="20"/>
              </w:rPr>
            </w:pPr>
          </w:p>
          <w:p w14:paraId="38348FD4"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【５　校務の効率化と働き方改革】</w:t>
            </w:r>
          </w:p>
          <w:p w14:paraId="537E8F28" w14:textId="7777777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《教員回答項目》</w:t>
            </w:r>
          </w:p>
          <w:p w14:paraId="3946D4E3" w14:textId="7131DF52"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＊経験の少ない教員へのフォロー体制／68.7％／-7.9p（再掲）</w:t>
            </w:r>
          </w:p>
          <w:p w14:paraId="6D61DCC2" w14:textId="25EFF4CC"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＊教育活動について日常的に話し合っている／95.6％／-2.3p（再掲）</w:t>
            </w:r>
          </w:p>
          <w:p w14:paraId="5E5EE594" w14:textId="626527E1" w:rsidR="002C78C8" w:rsidRPr="00325FB7" w:rsidRDefault="00470342" w:rsidP="00470342">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・教員の「経験年数の少ない教員へのフォロー体制」は-7.9pと下がった。「教育活動について、日常的に話し合っている」の項目は95.6％(-</w:t>
            </w:r>
            <w:r w:rsidRPr="00325FB7">
              <w:rPr>
                <w:rFonts w:ascii="ＭＳ 明朝" w:hAnsi="ＭＳ 明朝"/>
                <w:sz w:val="20"/>
                <w:szCs w:val="20"/>
              </w:rPr>
              <w:t>2.3p</w:t>
            </w:r>
            <w:r w:rsidRPr="00325FB7">
              <w:rPr>
                <w:rFonts w:ascii="ＭＳ 明朝" w:hAnsi="ＭＳ 明朝" w:hint="eastAsia"/>
                <w:sz w:val="20"/>
                <w:szCs w:val="20"/>
              </w:rPr>
              <w:t>)となった。全教員を対象にした研修会を計画的に実施しているが、さらなる対応策の検討が必要である。</w:t>
            </w:r>
            <w:r w:rsidR="002C78C8" w:rsidRPr="00325FB7">
              <w:rPr>
                <w:rFonts w:ascii="ＭＳ 明朝" w:hAnsi="ＭＳ 明朝" w:hint="eastAsia"/>
                <w:sz w:val="20"/>
                <w:szCs w:val="20"/>
              </w:rPr>
              <w:t>（再掲）</w:t>
            </w:r>
          </w:p>
          <w:p w14:paraId="5A77210E" w14:textId="1F410B75" w:rsidR="00872B78" w:rsidRPr="00325FB7" w:rsidRDefault="00872B78" w:rsidP="00872B78">
            <w:pPr>
              <w:spacing w:line="300" w:lineRule="exact"/>
              <w:ind w:left="200" w:hangingChars="100" w:hanging="200"/>
              <w:jc w:val="left"/>
              <w:rPr>
                <w:rFonts w:ascii="ＭＳ 明朝" w:hAnsi="ＭＳ 明朝"/>
                <w:sz w:val="20"/>
                <w:szCs w:val="20"/>
              </w:rPr>
            </w:pPr>
            <w:r w:rsidRPr="00325FB7">
              <w:rPr>
                <w:rFonts w:ascii="ＭＳ 明朝" w:hAnsi="ＭＳ 明朝" w:hint="eastAsia"/>
                <w:sz w:val="20"/>
                <w:szCs w:val="20"/>
              </w:rPr>
              <w:t>・今年１月から始まった新しい校務環境には、クラウド一元化、統合型校務支援システム導入とともにチャット機能をはじめ様々なツールが備わっている。教員間の情報共有の促進、校務の統一化(標準化)・業務改善、教職員の業務負担軽減につなげていきたい。</w:t>
            </w:r>
          </w:p>
          <w:p w14:paraId="45ABD803" w14:textId="77777777" w:rsidR="00872B78" w:rsidRPr="00325FB7" w:rsidRDefault="00872B78" w:rsidP="002C78C8">
            <w:pPr>
              <w:spacing w:line="300" w:lineRule="exact"/>
              <w:ind w:left="200" w:hangingChars="100" w:hanging="200"/>
              <w:jc w:val="left"/>
              <w:rPr>
                <w:rFonts w:ascii="ＭＳ 明朝" w:hAnsi="ＭＳ 明朝"/>
                <w:color w:val="FF0000"/>
                <w:sz w:val="20"/>
                <w:szCs w:val="20"/>
              </w:rPr>
            </w:pPr>
          </w:p>
          <w:p w14:paraId="25832FAD" w14:textId="77777777" w:rsidR="00872B78" w:rsidRPr="00325FB7" w:rsidRDefault="00872B78" w:rsidP="002C78C8">
            <w:pPr>
              <w:spacing w:line="300" w:lineRule="exact"/>
              <w:ind w:left="200" w:hangingChars="100" w:hanging="200"/>
              <w:jc w:val="left"/>
              <w:rPr>
                <w:rFonts w:ascii="ＭＳ 明朝" w:hAnsi="ＭＳ 明朝"/>
                <w:color w:val="FF0000"/>
                <w:sz w:val="20"/>
                <w:szCs w:val="20"/>
              </w:rPr>
            </w:pPr>
          </w:p>
          <w:p w14:paraId="6292ECF9" w14:textId="77777777" w:rsidR="0064059A" w:rsidRPr="00325FB7" w:rsidRDefault="0064059A" w:rsidP="002C78C8">
            <w:pPr>
              <w:spacing w:line="300" w:lineRule="exact"/>
              <w:ind w:left="200" w:hangingChars="100" w:hanging="200"/>
              <w:jc w:val="left"/>
              <w:rPr>
                <w:rFonts w:ascii="ＭＳ 明朝" w:hAnsi="ＭＳ 明朝"/>
                <w:color w:val="FF0000"/>
                <w:sz w:val="20"/>
                <w:szCs w:val="20"/>
              </w:rPr>
            </w:pPr>
          </w:p>
          <w:p w14:paraId="64915053" w14:textId="77777777" w:rsidR="0064059A" w:rsidRPr="00325FB7" w:rsidRDefault="0064059A" w:rsidP="002C78C8">
            <w:pPr>
              <w:spacing w:line="300" w:lineRule="exact"/>
              <w:ind w:left="200" w:hangingChars="100" w:hanging="200"/>
              <w:jc w:val="left"/>
              <w:rPr>
                <w:rFonts w:ascii="ＭＳ 明朝" w:hAnsi="ＭＳ 明朝"/>
                <w:color w:val="FF0000"/>
                <w:sz w:val="20"/>
                <w:szCs w:val="20"/>
              </w:rPr>
            </w:pPr>
          </w:p>
          <w:p w14:paraId="26318AFA" w14:textId="77777777" w:rsidR="0064059A" w:rsidRPr="00325FB7" w:rsidRDefault="0064059A" w:rsidP="002C78C8">
            <w:pPr>
              <w:spacing w:line="300" w:lineRule="exact"/>
              <w:ind w:left="200" w:hangingChars="100" w:hanging="200"/>
              <w:jc w:val="left"/>
              <w:rPr>
                <w:rFonts w:ascii="ＭＳ 明朝" w:hAnsi="ＭＳ 明朝"/>
                <w:color w:val="FF0000"/>
                <w:sz w:val="20"/>
                <w:szCs w:val="20"/>
              </w:rPr>
            </w:pPr>
          </w:p>
          <w:p w14:paraId="7700F280" w14:textId="77777777" w:rsidR="0064059A" w:rsidRPr="00325FB7" w:rsidRDefault="0064059A" w:rsidP="002C78C8">
            <w:pPr>
              <w:spacing w:line="300" w:lineRule="exact"/>
              <w:ind w:left="200" w:hangingChars="100" w:hanging="200"/>
              <w:jc w:val="left"/>
              <w:rPr>
                <w:rFonts w:ascii="ＭＳ 明朝" w:hAnsi="ＭＳ 明朝"/>
                <w:color w:val="FF0000"/>
                <w:sz w:val="20"/>
                <w:szCs w:val="20"/>
              </w:rPr>
            </w:pPr>
          </w:p>
          <w:p w14:paraId="57D6E4DB" w14:textId="77777777" w:rsidR="0064059A" w:rsidRPr="00325FB7" w:rsidRDefault="0064059A" w:rsidP="0064059A">
            <w:pPr>
              <w:spacing w:line="300" w:lineRule="exact"/>
              <w:jc w:val="left"/>
              <w:rPr>
                <w:rFonts w:ascii="ＭＳ 明朝" w:hAnsi="ＭＳ 明朝"/>
                <w:color w:val="FF0000"/>
                <w:sz w:val="20"/>
                <w:szCs w:val="20"/>
              </w:rPr>
            </w:pPr>
          </w:p>
          <w:p w14:paraId="5E170C0C" w14:textId="77777777" w:rsidR="002C78C8" w:rsidRPr="00325FB7" w:rsidRDefault="002C78C8" w:rsidP="002C78C8">
            <w:pPr>
              <w:spacing w:line="300" w:lineRule="exact"/>
              <w:ind w:left="200" w:hangingChars="100" w:hanging="200"/>
              <w:jc w:val="left"/>
              <w:rPr>
                <w:rFonts w:ascii="ＭＳ 明朝" w:hAnsi="ＭＳ 明朝"/>
                <w:color w:val="FF0000"/>
                <w:sz w:val="20"/>
                <w:szCs w:val="20"/>
              </w:rPr>
            </w:pPr>
          </w:p>
          <w:p w14:paraId="52D0B05F" w14:textId="77777777" w:rsidR="00E511F5" w:rsidRPr="00325FB7" w:rsidRDefault="00E511F5" w:rsidP="002C78C8">
            <w:pPr>
              <w:spacing w:line="300" w:lineRule="exact"/>
              <w:ind w:left="200" w:hangingChars="100" w:hanging="200"/>
              <w:jc w:val="left"/>
              <w:rPr>
                <w:rFonts w:ascii="ＭＳ 明朝" w:hAnsi="ＭＳ 明朝"/>
                <w:color w:val="FF0000"/>
                <w:sz w:val="20"/>
                <w:szCs w:val="20"/>
              </w:rPr>
            </w:pPr>
          </w:p>
          <w:p w14:paraId="17BE8169" w14:textId="77777777" w:rsidR="002C78C8" w:rsidRPr="00325FB7" w:rsidRDefault="002C78C8" w:rsidP="002C78C8">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10A09215" w14:textId="2ACDE593" w:rsidR="00C87615" w:rsidRPr="00325FB7" w:rsidRDefault="002C78C8" w:rsidP="00543C42">
            <w:pPr>
              <w:spacing w:line="300" w:lineRule="exact"/>
              <w:jc w:val="left"/>
              <w:rPr>
                <w:rFonts w:ascii="ＭＳ 明朝" w:hAnsi="ＭＳ 明朝"/>
                <w:sz w:val="20"/>
                <w:szCs w:val="20"/>
              </w:rPr>
            </w:pPr>
            <w:r w:rsidRPr="00325FB7">
              <w:rPr>
                <w:rFonts w:ascii="ＭＳ 明朝" w:hAnsi="ＭＳ 明朝" w:hint="eastAsia"/>
                <w:sz w:val="20"/>
                <w:szCs w:val="20"/>
              </w:rPr>
              <w:lastRenderedPageBreak/>
              <w:t xml:space="preserve">【第１回　</w:t>
            </w:r>
            <w:r w:rsidR="00C87615" w:rsidRPr="00325FB7">
              <w:rPr>
                <w:rFonts w:ascii="ＭＳ 明朝" w:hAnsi="ＭＳ 明朝" w:hint="eastAsia"/>
                <w:sz w:val="20"/>
                <w:szCs w:val="20"/>
              </w:rPr>
              <w:t>令和６年６月５日</w:t>
            </w:r>
            <w:r w:rsidR="0002507A" w:rsidRPr="00325FB7">
              <w:rPr>
                <w:rFonts w:ascii="ＭＳ 明朝" w:hAnsi="ＭＳ 明朝" w:hint="eastAsia"/>
                <w:sz w:val="20"/>
                <w:szCs w:val="20"/>
              </w:rPr>
              <w:t>（</w:t>
            </w:r>
            <w:r w:rsidR="000A4973" w:rsidRPr="00325FB7">
              <w:rPr>
                <w:rFonts w:ascii="ＭＳ 明朝" w:hAnsi="ＭＳ 明朝" w:hint="eastAsia"/>
                <w:sz w:val="20"/>
                <w:szCs w:val="20"/>
              </w:rPr>
              <w:t>水</w:t>
            </w:r>
            <w:r w:rsidR="0002507A" w:rsidRPr="00325FB7">
              <w:rPr>
                <w:rFonts w:ascii="ＭＳ 明朝" w:hAnsi="ＭＳ 明朝" w:hint="eastAsia"/>
                <w:sz w:val="20"/>
                <w:szCs w:val="20"/>
              </w:rPr>
              <w:t>）</w:t>
            </w:r>
            <w:r w:rsidRPr="00325FB7">
              <w:rPr>
                <w:rFonts w:ascii="ＭＳ 明朝" w:hAnsi="ＭＳ 明朝" w:hint="eastAsia"/>
                <w:sz w:val="20"/>
                <w:szCs w:val="20"/>
              </w:rPr>
              <w:t>】</w:t>
            </w:r>
          </w:p>
          <w:p w14:paraId="5599E9CD" w14:textId="53FD3251" w:rsidR="00C87615" w:rsidRPr="00325FB7" w:rsidRDefault="00543C42" w:rsidP="00543C42">
            <w:pPr>
              <w:ind w:left="134" w:hangingChars="67" w:hanging="134"/>
              <w:rPr>
                <w:rFonts w:asciiTheme="minorEastAsia" w:hAnsiTheme="minorEastAsia"/>
                <w:sz w:val="20"/>
                <w:szCs w:val="20"/>
              </w:rPr>
            </w:pPr>
            <w:r w:rsidRPr="00325FB7">
              <w:rPr>
                <w:rFonts w:asciiTheme="minorEastAsia" w:hAnsiTheme="minorEastAsia" w:hint="eastAsia"/>
                <w:sz w:val="20"/>
                <w:szCs w:val="20"/>
              </w:rPr>
              <w:t>・「</w:t>
            </w:r>
            <w:r w:rsidR="00C87615" w:rsidRPr="00325FB7">
              <w:rPr>
                <w:rFonts w:asciiTheme="minorEastAsia" w:hAnsiTheme="minorEastAsia" w:hint="eastAsia"/>
                <w:sz w:val="20"/>
                <w:szCs w:val="20"/>
              </w:rPr>
              <w:t>学校に行くのが楽しい</w:t>
            </w:r>
            <w:r w:rsidRPr="00325FB7">
              <w:rPr>
                <w:rFonts w:asciiTheme="minorEastAsia" w:hAnsiTheme="minorEastAsia" w:hint="eastAsia"/>
                <w:sz w:val="20"/>
                <w:szCs w:val="20"/>
              </w:rPr>
              <w:t>」</w:t>
            </w:r>
            <w:r w:rsidR="00C87615" w:rsidRPr="00325FB7">
              <w:rPr>
                <w:rFonts w:asciiTheme="minorEastAsia" w:hAnsiTheme="minorEastAsia" w:hint="eastAsia"/>
                <w:sz w:val="20"/>
                <w:szCs w:val="20"/>
              </w:rPr>
              <w:t>という指標が大切である。オープンスクールで生徒が主体的に活動しているのは高校生の自信にもつながり、中学生が憧れをもつきっかけになるので</w:t>
            </w:r>
            <w:r w:rsidR="00C87615" w:rsidRPr="00325FB7">
              <w:rPr>
                <w:rFonts w:asciiTheme="minorEastAsia" w:hAnsiTheme="minorEastAsia" w:hint="eastAsia"/>
                <w:sz w:val="20"/>
                <w:szCs w:val="20"/>
              </w:rPr>
              <w:lastRenderedPageBreak/>
              <w:t>非常に良い。</w:t>
            </w:r>
          </w:p>
          <w:p w14:paraId="68B33482" w14:textId="6E4C7119" w:rsidR="00C87615" w:rsidRPr="00325FB7" w:rsidRDefault="00543C42" w:rsidP="00543C42">
            <w:pPr>
              <w:ind w:left="200" w:hangingChars="100" w:hanging="200"/>
              <w:rPr>
                <w:rFonts w:asciiTheme="minorEastAsia" w:hAnsiTheme="minorEastAsia"/>
                <w:sz w:val="20"/>
                <w:szCs w:val="20"/>
              </w:rPr>
            </w:pPr>
            <w:r w:rsidRPr="00325FB7">
              <w:rPr>
                <w:rFonts w:asciiTheme="minorEastAsia" w:hAnsiTheme="minorEastAsia" w:hint="eastAsia"/>
                <w:sz w:val="20"/>
                <w:szCs w:val="20"/>
              </w:rPr>
              <w:t>・</w:t>
            </w:r>
            <w:r w:rsidR="00C87615" w:rsidRPr="00325FB7">
              <w:rPr>
                <w:rFonts w:asciiTheme="minorEastAsia" w:hAnsiTheme="minorEastAsia" w:hint="eastAsia"/>
                <w:sz w:val="20"/>
                <w:szCs w:val="20"/>
              </w:rPr>
              <w:t>観点別など評価について</w:t>
            </w:r>
            <w:r w:rsidRPr="00325FB7">
              <w:rPr>
                <w:rFonts w:asciiTheme="minorEastAsia" w:hAnsiTheme="minorEastAsia" w:hint="eastAsia"/>
                <w:sz w:val="20"/>
                <w:szCs w:val="20"/>
              </w:rPr>
              <w:t>は、</w:t>
            </w:r>
            <w:r w:rsidR="00C87615" w:rsidRPr="00325FB7">
              <w:rPr>
                <w:rFonts w:asciiTheme="minorEastAsia" w:hAnsiTheme="minorEastAsia" w:hint="eastAsia"/>
                <w:sz w:val="20"/>
                <w:szCs w:val="20"/>
              </w:rPr>
              <w:t>中学校で</w:t>
            </w:r>
            <w:r w:rsidRPr="00325FB7">
              <w:rPr>
                <w:rFonts w:asciiTheme="minorEastAsia" w:hAnsiTheme="minorEastAsia" w:hint="eastAsia"/>
                <w:sz w:val="20"/>
                <w:szCs w:val="20"/>
              </w:rPr>
              <w:t>も</w:t>
            </w:r>
            <w:r w:rsidR="00C87615" w:rsidRPr="00325FB7">
              <w:rPr>
                <w:rFonts w:asciiTheme="minorEastAsia" w:hAnsiTheme="minorEastAsia" w:hint="eastAsia"/>
                <w:sz w:val="20"/>
                <w:szCs w:val="20"/>
              </w:rPr>
              <w:t>未だ途上であ</w:t>
            </w:r>
            <w:r w:rsidRPr="00325FB7">
              <w:rPr>
                <w:rFonts w:asciiTheme="minorEastAsia" w:hAnsiTheme="minorEastAsia" w:hint="eastAsia"/>
                <w:sz w:val="20"/>
                <w:szCs w:val="20"/>
              </w:rPr>
              <w:t>り、より妥当性・信頼性のある評価ができるよう模索している。</w:t>
            </w:r>
          </w:p>
          <w:p w14:paraId="12C5D8DB" w14:textId="338040BE" w:rsidR="00C87615" w:rsidRPr="00325FB7" w:rsidRDefault="00543C42" w:rsidP="00543C42">
            <w:pPr>
              <w:ind w:left="200" w:hangingChars="100" w:hanging="200"/>
              <w:rPr>
                <w:rFonts w:asciiTheme="minorEastAsia" w:hAnsiTheme="minorEastAsia"/>
                <w:sz w:val="20"/>
                <w:szCs w:val="20"/>
              </w:rPr>
            </w:pPr>
            <w:r w:rsidRPr="00325FB7">
              <w:rPr>
                <w:rFonts w:asciiTheme="minorEastAsia" w:hAnsiTheme="minorEastAsia" w:hint="eastAsia"/>
                <w:sz w:val="20"/>
                <w:szCs w:val="20"/>
              </w:rPr>
              <w:t>・自身の子どもはホームページを見て、校舎の様子、きれいさや、クラブ活動の様子などで高校を決めている。あまり深い部分までは見ていないのかもしれないので、パンフレットなどに力を入れるのは良いと思う。</w:t>
            </w:r>
          </w:p>
          <w:p w14:paraId="61B7C52E" w14:textId="77777777" w:rsidR="00543C42" w:rsidRPr="00325FB7" w:rsidRDefault="00543C42" w:rsidP="00543C42">
            <w:pPr>
              <w:ind w:left="200" w:hangingChars="100" w:hanging="200"/>
              <w:rPr>
                <w:rFonts w:asciiTheme="minorEastAsia" w:hAnsiTheme="minorEastAsia"/>
                <w:sz w:val="20"/>
                <w:szCs w:val="20"/>
              </w:rPr>
            </w:pPr>
            <w:r w:rsidRPr="00325FB7">
              <w:rPr>
                <w:rFonts w:asciiTheme="minorEastAsia" w:hAnsiTheme="minorEastAsia" w:hint="eastAsia"/>
                <w:sz w:val="20"/>
                <w:szCs w:val="20"/>
              </w:rPr>
              <w:t>・</w:t>
            </w:r>
            <w:r w:rsidR="00C87615" w:rsidRPr="00325FB7">
              <w:rPr>
                <w:rFonts w:asciiTheme="minorEastAsia" w:hAnsiTheme="minorEastAsia" w:hint="eastAsia"/>
                <w:sz w:val="20"/>
                <w:szCs w:val="20"/>
              </w:rPr>
              <w:t>働き方改革により、公立の小中学校の教員が土日に地域のイベントに参加することが難しくなってきている中、阿武野高校のボランティア部が地域で取り合いになっている。</w:t>
            </w:r>
          </w:p>
          <w:p w14:paraId="5F39E058" w14:textId="25346BD2" w:rsidR="00C87615" w:rsidRPr="00325FB7" w:rsidRDefault="00543C42" w:rsidP="00543C42">
            <w:pPr>
              <w:ind w:left="200" w:hangingChars="100" w:hanging="200"/>
              <w:rPr>
                <w:rFonts w:asciiTheme="minorEastAsia" w:hAnsiTheme="minorEastAsia"/>
                <w:sz w:val="20"/>
                <w:szCs w:val="20"/>
              </w:rPr>
            </w:pPr>
            <w:r w:rsidRPr="00325FB7">
              <w:rPr>
                <w:rFonts w:asciiTheme="minorEastAsia" w:hAnsiTheme="minorEastAsia" w:hint="eastAsia"/>
                <w:sz w:val="20"/>
                <w:szCs w:val="20"/>
              </w:rPr>
              <w:t>・</w:t>
            </w:r>
            <w:r w:rsidR="00C87615" w:rsidRPr="00325FB7">
              <w:rPr>
                <w:rFonts w:asciiTheme="minorEastAsia" w:hAnsiTheme="minorEastAsia" w:hint="eastAsia"/>
                <w:sz w:val="20"/>
                <w:szCs w:val="20"/>
              </w:rPr>
              <w:t>自身の子どもがボランティア部に所属しており、その活動に下のきょうだいが一緒に参加した。その時の体験から阿武野高校に入学したいと言っている。やはり学校の生徒と中学生が関わる場面や機会があることが重要だと感じ</w:t>
            </w:r>
            <w:r w:rsidR="00DF3D3E" w:rsidRPr="00325FB7">
              <w:rPr>
                <w:rFonts w:asciiTheme="minorEastAsia" w:hAnsiTheme="minorEastAsia" w:hint="eastAsia"/>
                <w:sz w:val="20"/>
                <w:szCs w:val="20"/>
              </w:rPr>
              <w:t>る</w:t>
            </w:r>
            <w:r w:rsidR="00C87615" w:rsidRPr="00325FB7">
              <w:rPr>
                <w:rFonts w:asciiTheme="minorEastAsia" w:hAnsiTheme="minorEastAsia" w:hint="eastAsia"/>
                <w:sz w:val="20"/>
                <w:szCs w:val="20"/>
              </w:rPr>
              <w:t>。高校生が中学校を訪問するといったことも効果的かもしれない。</w:t>
            </w:r>
          </w:p>
          <w:p w14:paraId="049D8DF0" w14:textId="77777777" w:rsidR="004C3DCF" w:rsidRPr="00325FB7" w:rsidRDefault="00543C42" w:rsidP="004C3DCF">
            <w:pPr>
              <w:ind w:left="200" w:hangingChars="100" w:hanging="200"/>
              <w:rPr>
                <w:rFonts w:asciiTheme="minorEastAsia" w:hAnsiTheme="minorEastAsia"/>
                <w:sz w:val="20"/>
                <w:szCs w:val="20"/>
              </w:rPr>
            </w:pPr>
            <w:r w:rsidRPr="00325FB7">
              <w:rPr>
                <w:rFonts w:asciiTheme="minorEastAsia" w:hAnsiTheme="minorEastAsia" w:hint="eastAsia"/>
                <w:sz w:val="20"/>
                <w:szCs w:val="20"/>
              </w:rPr>
              <w:t>・</w:t>
            </w:r>
            <w:r w:rsidR="00C87615" w:rsidRPr="00325FB7">
              <w:rPr>
                <w:rFonts w:asciiTheme="minorEastAsia" w:hAnsiTheme="minorEastAsia" w:hint="eastAsia"/>
                <w:sz w:val="20"/>
                <w:szCs w:val="20"/>
              </w:rPr>
              <w:t>きょうだい全員が阿武野高校に通っている。現在、在学中の子どもは中学３年生のときに見た阿武高際を見て入りたいと決めていた。そういったこれまでのつながりのあるところには魅力が伝わっているが、それ以外の方々に伝えるのが難しい。例えば、オープンスクールがあっても、学校への行き方がわからない、どんなところかわからない、このような点で選択肢から省かれてしまうのはもったいない。</w:t>
            </w:r>
          </w:p>
          <w:p w14:paraId="5FAC0C07" w14:textId="17AA8ADA" w:rsidR="004C3DCF" w:rsidRPr="00325FB7" w:rsidRDefault="004C3DCF" w:rsidP="004C3DCF">
            <w:pPr>
              <w:ind w:left="200" w:hangingChars="100" w:hanging="200"/>
              <w:rPr>
                <w:rFonts w:asciiTheme="minorEastAsia" w:hAnsiTheme="minorEastAsia"/>
                <w:sz w:val="20"/>
                <w:szCs w:val="20"/>
              </w:rPr>
            </w:pPr>
            <w:r w:rsidRPr="00325FB7">
              <w:rPr>
                <w:rFonts w:asciiTheme="minorEastAsia" w:hAnsiTheme="minorEastAsia" w:hint="eastAsia"/>
                <w:sz w:val="20"/>
                <w:szCs w:val="20"/>
              </w:rPr>
              <w:t>・ボランティア部は学校名が入ったビブスをつけ活動している。高校生ならではの良い目線を持っているし、活動の中で社会を実感してくれていると思う。阿武野高校で育つ、こうした生徒の姿を広く発信すると良い。</w:t>
            </w:r>
          </w:p>
          <w:p w14:paraId="6593C472" w14:textId="77777777" w:rsidR="002C78C8" w:rsidRPr="00325FB7" w:rsidRDefault="002C78C8" w:rsidP="002C78C8">
            <w:pPr>
              <w:spacing w:line="300" w:lineRule="exact"/>
              <w:jc w:val="left"/>
              <w:rPr>
                <w:rFonts w:ascii="ＭＳ 明朝" w:hAnsi="ＭＳ 明朝"/>
                <w:sz w:val="20"/>
                <w:szCs w:val="20"/>
              </w:rPr>
            </w:pPr>
          </w:p>
          <w:p w14:paraId="70E428F2" w14:textId="2DC687A0"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 xml:space="preserve">【第２回　</w:t>
            </w:r>
            <w:r w:rsidR="000A4973" w:rsidRPr="00325FB7">
              <w:rPr>
                <w:rFonts w:ascii="ＭＳ 明朝" w:hAnsi="ＭＳ 明朝" w:cs="Calibri"/>
                <w:sz w:val="20"/>
                <w:szCs w:val="20"/>
                <w:lang w:eastAsia="zh-CN"/>
              </w:rPr>
              <w:t>令和６年10月30日（水）</w:t>
            </w:r>
            <w:r w:rsidRPr="00325FB7">
              <w:rPr>
                <w:rFonts w:ascii="ＭＳ 明朝" w:hAnsi="ＭＳ 明朝" w:hint="eastAsia"/>
                <w:sz w:val="20"/>
                <w:szCs w:val="20"/>
              </w:rPr>
              <w:t>】</w:t>
            </w:r>
          </w:p>
          <w:p w14:paraId="2AE07B8D" w14:textId="5AB5F43D" w:rsidR="00451E13" w:rsidRPr="00325FB7" w:rsidRDefault="00451E13" w:rsidP="00521312">
            <w:pPr>
              <w:ind w:left="200" w:hangingChars="100" w:hanging="200"/>
              <w:rPr>
                <w:rFonts w:ascii="ＭＳ 明朝" w:hAnsi="ＭＳ 明朝"/>
                <w:sz w:val="20"/>
                <w:szCs w:val="20"/>
              </w:rPr>
            </w:pPr>
            <w:r w:rsidRPr="00325FB7">
              <w:rPr>
                <w:rFonts w:ascii="ＭＳ 明朝" w:hAnsi="ＭＳ 明朝" w:hint="eastAsia"/>
                <w:sz w:val="20"/>
                <w:szCs w:val="20"/>
              </w:rPr>
              <w:t>・</w:t>
            </w:r>
            <w:r w:rsidR="008C517B" w:rsidRPr="00325FB7">
              <w:rPr>
                <w:rFonts w:ascii="ＭＳ 明朝" w:hAnsi="ＭＳ 明朝" w:hint="eastAsia"/>
                <w:sz w:val="20"/>
                <w:szCs w:val="20"/>
              </w:rPr>
              <w:t>学習支援クラウドサービス</w:t>
            </w:r>
            <w:r w:rsidRPr="00325FB7">
              <w:rPr>
                <w:rFonts w:ascii="ＭＳ 明朝" w:hAnsi="ＭＳ 明朝" w:hint="eastAsia"/>
                <w:sz w:val="20"/>
                <w:szCs w:val="20"/>
              </w:rPr>
              <w:t>については、大学でも学ぶ道具の一つとして定着しているのを感じる。</w:t>
            </w:r>
          </w:p>
          <w:p w14:paraId="2D86A947" w14:textId="5DA17957" w:rsidR="00451E13" w:rsidRPr="00325FB7" w:rsidRDefault="00451E13" w:rsidP="00521312">
            <w:pPr>
              <w:ind w:left="200" w:hangingChars="100" w:hanging="200"/>
              <w:rPr>
                <w:rFonts w:ascii="ＭＳ 明朝" w:hAnsi="ＭＳ 明朝"/>
                <w:sz w:val="20"/>
                <w:szCs w:val="20"/>
              </w:rPr>
            </w:pPr>
            <w:r w:rsidRPr="00325FB7">
              <w:rPr>
                <w:rFonts w:ascii="ＭＳ 明朝" w:hAnsi="ＭＳ 明朝" w:hint="eastAsia"/>
                <w:sz w:val="20"/>
                <w:szCs w:val="20"/>
              </w:rPr>
              <w:t>・授業アンケート結果で、</w:t>
            </w:r>
            <w:r w:rsidR="00415428" w:rsidRPr="00325FB7">
              <w:rPr>
                <w:rFonts w:ascii="ＭＳ 明朝" w:hAnsi="ＭＳ 明朝" w:hint="eastAsia"/>
                <w:sz w:val="20"/>
                <w:szCs w:val="20"/>
              </w:rPr>
              <w:t>肯定的評価の</w:t>
            </w:r>
            <w:r w:rsidR="00DF3D3E" w:rsidRPr="00325FB7">
              <w:rPr>
                <w:rFonts w:ascii="ＭＳ 明朝" w:hAnsi="ＭＳ 明朝" w:hint="eastAsia"/>
                <w:sz w:val="20"/>
                <w:szCs w:val="20"/>
              </w:rPr>
              <w:t>割合</w:t>
            </w:r>
            <w:r w:rsidRPr="00325FB7">
              <w:rPr>
                <w:rFonts w:ascii="ＭＳ 明朝" w:hAnsi="ＭＳ 明朝" w:hint="eastAsia"/>
                <w:sz w:val="20"/>
                <w:szCs w:val="20"/>
              </w:rPr>
              <w:t>が若干増えたとのこと。分析して対応していただけたらと思う。</w:t>
            </w:r>
          </w:p>
          <w:p w14:paraId="5CC72D08" w14:textId="46E37AED" w:rsidR="00451E13" w:rsidRPr="00325FB7" w:rsidRDefault="00451E13" w:rsidP="00521312">
            <w:pPr>
              <w:ind w:left="200" w:hangingChars="100" w:hanging="200"/>
              <w:rPr>
                <w:rFonts w:ascii="ＭＳ 明朝" w:hAnsi="ＭＳ 明朝"/>
                <w:sz w:val="20"/>
                <w:szCs w:val="20"/>
              </w:rPr>
            </w:pPr>
            <w:r w:rsidRPr="00325FB7">
              <w:rPr>
                <w:rFonts w:ascii="ＭＳ 明朝" w:hAnsi="ＭＳ 明朝" w:hint="eastAsia"/>
                <w:sz w:val="20"/>
                <w:szCs w:val="20"/>
              </w:rPr>
              <w:t>・さまざまなイベントについて、準備する側の高齢化が進んでいたり、教員の働き方改革の影響で子どもたちの参加が難しくなったりしている。そのため、地域の高校生のニーズが高まっており、阿武野高校生の参加がとても助かっている。地域の事業の準備金が、コロナが落ち着いてきたことから倍増している。地域が学校ではできないようなイベントを企画し、地域の困りごとを高校生の探究的な学びとつなげてやっていけるようなアイディアを模索していけたらと思う。</w:t>
            </w:r>
          </w:p>
          <w:p w14:paraId="7D1CFCC1" w14:textId="1FEFA1DA" w:rsidR="00451E13" w:rsidRPr="00325FB7" w:rsidRDefault="00451E13" w:rsidP="00EB250A">
            <w:pPr>
              <w:ind w:left="200" w:hangingChars="100" w:hanging="200"/>
              <w:rPr>
                <w:rFonts w:ascii="ＭＳ 明朝" w:hAnsi="ＭＳ 明朝"/>
                <w:sz w:val="20"/>
                <w:szCs w:val="20"/>
              </w:rPr>
            </w:pPr>
            <w:r w:rsidRPr="00325FB7">
              <w:rPr>
                <w:rFonts w:ascii="ＭＳ 明朝" w:hAnsi="ＭＳ 明朝" w:hint="eastAsia"/>
                <w:sz w:val="20"/>
                <w:szCs w:val="20"/>
              </w:rPr>
              <w:t>・高校生は18歳で選挙権を得るが、選挙に行く意味を学べるような機会があるといいのではないか。なぜ勉強するのかを考えることも大事。</w:t>
            </w:r>
          </w:p>
          <w:p w14:paraId="7D85D7A8" w14:textId="2F4C9F9A" w:rsidR="00451E13" w:rsidRPr="00325FB7" w:rsidRDefault="00415428" w:rsidP="00EB250A">
            <w:pPr>
              <w:ind w:left="200" w:hangingChars="100" w:hanging="200"/>
              <w:rPr>
                <w:rFonts w:ascii="ＭＳ 明朝" w:hAnsi="ＭＳ 明朝"/>
                <w:sz w:val="20"/>
                <w:szCs w:val="20"/>
              </w:rPr>
            </w:pPr>
            <w:r w:rsidRPr="00325FB7">
              <w:rPr>
                <w:rFonts w:ascii="ＭＳ 明朝" w:hAnsi="ＭＳ 明朝" w:hint="eastAsia"/>
                <w:sz w:val="20"/>
                <w:szCs w:val="20"/>
              </w:rPr>
              <w:t>・阿武野高校の体育館で、毎週土曜日の夕方から夜に、小学生から一般の方、卒業生などで、チームを作って練習をしているとのこと。</w:t>
            </w:r>
            <w:r w:rsidR="00451E13" w:rsidRPr="00325FB7">
              <w:rPr>
                <w:rFonts w:ascii="ＭＳ 明朝" w:hAnsi="ＭＳ 明朝" w:hint="eastAsia"/>
                <w:sz w:val="20"/>
                <w:szCs w:val="20"/>
              </w:rPr>
              <w:t>今、地域で、子どもたちがバスケットボール</w:t>
            </w:r>
            <w:r w:rsidRPr="00325FB7">
              <w:rPr>
                <w:rFonts w:ascii="ＭＳ 明朝" w:hAnsi="ＭＳ 明朝" w:hint="eastAsia"/>
                <w:sz w:val="20"/>
                <w:szCs w:val="20"/>
              </w:rPr>
              <w:t>をすること</w:t>
            </w:r>
            <w:r w:rsidR="00451E13" w:rsidRPr="00325FB7">
              <w:rPr>
                <w:rFonts w:ascii="ＭＳ 明朝" w:hAnsi="ＭＳ 明朝" w:hint="eastAsia"/>
                <w:sz w:val="20"/>
                <w:szCs w:val="20"/>
              </w:rPr>
              <w:t>ができる場所がなかなかない。</w:t>
            </w:r>
          </w:p>
          <w:p w14:paraId="57F9B21B" w14:textId="72FAC5AF" w:rsidR="00451E13" w:rsidRPr="00325FB7" w:rsidRDefault="00451E13" w:rsidP="00EB250A">
            <w:pPr>
              <w:ind w:left="200" w:hangingChars="100" w:hanging="200"/>
              <w:rPr>
                <w:rFonts w:ascii="ＭＳ 明朝" w:hAnsi="ＭＳ 明朝"/>
                <w:sz w:val="20"/>
                <w:szCs w:val="20"/>
              </w:rPr>
            </w:pPr>
            <w:r w:rsidRPr="00325FB7">
              <w:rPr>
                <w:rFonts w:ascii="ＭＳ 明朝" w:hAnsi="ＭＳ 明朝" w:hint="eastAsia"/>
                <w:sz w:val="20"/>
                <w:szCs w:val="20"/>
              </w:rPr>
              <w:t>・下の子どもが受験生で、阿武野高校の部活体験、オープンスクール参加</w:t>
            </w:r>
            <w:r w:rsidR="00415428" w:rsidRPr="00325FB7">
              <w:rPr>
                <w:rFonts w:ascii="ＭＳ 明朝" w:hAnsi="ＭＳ 明朝" w:hint="eastAsia"/>
                <w:sz w:val="20"/>
                <w:szCs w:val="20"/>
              </w:rPr>
              <w:t>し</w:t>
            </w:r>
            <w:r w:rsidRPr="00325FB7">
              <w:rPr>
                <w:rFonts w:ascii="ＭＳ 明朝" w:hAnsi="ＭＳ 明朝" w:hint="eastAsia"/>
                <w:sz w:val="20"/>
                <w:szCs w:val="20"/>
              </w:rPr>
              <w:t>た。弟は阿武野高校に通う兄の高校生活をそばで見ていて、阿武野高校は人を大事にしてくれる学校と感じており、それが弟の志望動機になっている。しかしながら、阿武野高校の良さが保護者に伝わっていないとも感じている。良さを伝える方法がないかと思っている。</w:t>
            </w:r>
          </w:p>
          <w:p w14:paraId="2E8684E8" w14:textId="2151D310" w:rsidR="00451E13" w:rsidRPr="00325FB7" w:rsidRDefault="00415428" w:rsidP="00EB250A">
            <w:pPr>
              <w:ind w:left="200" w:hangingChars="100" w:hanging="200"/>
              <w:rPr>
                <w:rFonts w:ascii="ＭＳ 明朝" w:hAnsi="ＭＳ 明朝"/>
                <w:sz w:val="20"/>
                <w:szCs w:val="20"/>
              </w:rPr>
            </w:pPr>
            <w:r w:rsidRPr="00325FB7">
              <w:rPr>
                <w:rFonts w:ascii="ＭＳ 明朝" w:hAnsi="ＭＳ 明朝" w:hint="eastAsia"/>
                <w:sz w:val="20"/>
                <w:szCs w:val="20"/>
              </w:rPr>
              <w:t>・</w:t>
            </w:r>
            <w:r w:rsidR="00451E13" w:rsidRPr="00325FB7">
              <w:rPr>
                <w:rFonts w:ascii="ＭＳ 明朝" w:hAnsi="ＭＳ 明朝" w:hint="eastAsia"/>
                <w:sz w:val="20"/>
                <w:szCs w:val="20"/>
              </w:rPr>
              <w:t>地域のボランティアに参加している。阿武野高校の生徒と一緒になり、生徒たちが活発に動いてくれていた。高校生の活躍ぶりに驚いた。学校生活の中でいろいろなことを学び、成長していることを感じた。</w:t>
            </w:r>
          </w:p>
          <w:p w14:paraId="4D99B4F4" w14:textId="7B8E9479" w:rsidR="00451E13" w:rsidRPr="00325FB7" w:rsidRDefault="00415428" w:rsidP="00415428">
            <w:pPr>
              <w:rPr>
                <w:rFonts w:ascii="ＭＳ 明朝" w:hAnsi="ＭＳ 明朝"/>
                <w:sz w:val="20"/>
                <w:szCs w:val="20"/>
              </w:rPr>
            </w:pPr>
            <w:r w:rsidRPr="00325FB7">
              <w:rPr>
                <w:rFonts w:ascii="ＭＳ 明朝" w:hAnsi="ＭＳ 明朝" w:hint="eastAsia"/>
                <w:sz w:val="20"/>
                <w:szCs w:val="20"/>
              </w:rPr>
              <w:t>・</w:t>
            </w:r>
            <w:r w:rsidR="00451E13" w:rsidRPr="00325FB7">
              <w:rPr>
                <w:rFonts w:ascii="ＭＳ 明朝" w:hAnsi="ＭＳ 明朝" w:hint="eastAsia"/>
                <w:sz w:val="20"/>
                <w:szCs w:val="20"/>
              </w:rPr>
              <w:t>普段の先生方の丁寧な関わりを、そのまま保護者に伝えてい</w:t>
            </w:r>
            <w:r w:rsidR="00EB250A" w:rsidRPr="00325FB7">
              <w:rPr>
                <w:rFonts w:ascii="ＭＳ 明朝" w:hAnsi="ＭＳ 明朝" w:hint="eastAsia"/>
                <w:sz w:val="20"/>
                <w:szCs w:val="20"/>
              </w:rPr>
              <w:t>ただ</w:t>
            </w:r>
            <w:r w:rsidR="00451E13" w:rsidRPr="00325FB7">
              <w:rPr>
                <w:rFonts w:ascii="ＭＳ 明朝" w:hAnsi="ＭＳ 明朝" w:hint="eastAsia"/>
                <w:sz w:val="20"/>
                <w:szCs w:val="20"/>
              </w:rPr>
              <w:t>ければと思う。</w:t>
            </w:r>
          </w:p>
          <w:p w14:paraId="463B5446" w14:textId="77777777" w:rsidR="002C78C8" w:rsidRPr="00325FB7" w:rsidRDefault="002C78C8" w:rsidP="002C78C8">
            <w:pPr>
              <w:spacing w:line="300" w:lineRule="exact"/>
              <w:jc w:val="left"/>
              <w:rPr>
                <w:rFonts w:ascii="ＭＳ 明朝" w:hAnsi="ＭＳ 明朝"/>
                <w:sz w:val="20"/>
                <w:szCs w:val="20"/>
              </w:rPr>
            </w:pPr>
          </w:p>
          <w:p w14:paraId="07533677" w14:textId="77777777" w:rsidR="00C6336F" w:rsidRPr="00325FB7" w:rsidRDefault="00C6336F" w:rsidP="002C78C8">
            <w:pPr>
              <w:spacing w:line="300" w:lineRule="exact"/>
              <w:jc w:val="left"/>
              <w:rPr>
                <w:rFonts w:ascii="ＭＳ 明朝" w:hAnsi="ＭＳ 明朝"/>
                <w:sz w:val="20"/>
                <w:szCs w:val="20"/>
              </w:rPr>
            </w:pPr>
          </w:p>
          <w:p w14:paraId="6D1CD413" w14:textId="79748D07" w:rsidR="002C78C8" w:rsidRPr="00325FB7" w:rsidRDefault="002C78C8" w:rsidP="002C78C8">
            <w:pPr>
              <w:spacing w:line="300" w:lineRule="exact"/>
              <w:jc w:val="left"/>
              <w:rPr>
                <w:rFonts w:ascii="ＭＳ 明朝" w:hAnsi="ＭＳ 明朝"/>
                <w:sz w:val="20"/>
                <w:szCs w:val="20"/>
              </w:rPr>
            </w:pPr>
            <w:r w:rsidRPr="00325FB7">
              <w:rPr>
                <w:rFonts w:ascii="ＭＳ 明朝" w:hAnsi="ＭＳ 明朝" w:hint="eastAsia"/>
                <w:sz w:val="20"/>
                <w:szCs w:val="20"/>
              </w:rPr>
              <w:t>【第３回　令和</w:t>
            </w:r>
            <w:r w:rsidR="00AF4055" w:rsidRPr="00325FB7">
              <w:rPr>
                <w:rFonts w:ascii="ＭＳ 明朝" w:hAnsi="ＭＳ 明朝" w:hint="eastAsia"/>
                <w:sz w:val="20"/>
                <w:szCs w:val="20"/>
              </w:rPr>
              <w:t>７</w:t>
            </w:r>
            <w:r w:rsidRPr="00325FB7">
              <w:rPr>
                <w:rFonts w:ascii="ＭＳ 明朝" w:hAnsi="ＭＳ 明朝" w:hint="eastAsia"/>
                <w:sz w:val="20"/>
                <w:szCs w:val="20"/>
              </w:rPr>
              <w:t>年</w:t>
            </w:r>
            <w:r w:rsidR="00AF4055" w:rsidRPr="00325FB7">
              <w:rPr>
                <w:rFonts w:ascii="ＭＳ 明朝" w:hAnsi="ＭＳ 明朝" w:cs="Calibri"/>
                <w:sz w:val="20"/>
                <w:szCs w:val="20"/>
              </w:rPr>
              <w:t>１月</w:t>
            </w:r>
            <w:r w:rsidR="00AF4055" w:rsidRPr="00325FB7">
              <w:rPr>
                <w:rFonts w:ascii="ＭＳ 明朝" w:hAnsi="ＭＳ 明朝" w:cs="Calibri" w:hint="eastAsia"/>
                <w:sz w:val="20"/>
                <w:szCs w:val="20"/>
              </w:rPr>
              <w:t>27</w:t>
            </w:r>
            <w:r w:rsidR="00AF4055" w:rsidRPr="00325FB7">
              <w:rPr>
                <w:rFonts w:ascii="ＭＳ 明朝" w:hAnsi="ＭＳ 明朝" w:cs="Calibri"/>
                <w:sz w:val="20"/>
                <w:szCs w:val="20"/>
              </w:rPr>
              <w:t>日（月）</w:t>
            </w:r>
            <w:r w:rsidRPr="00325FB7">
              <w:rPr>
                <w:rFonts w:ascii="ＭＳ 明朝" w:hAnsi="ＭＳ 明朝" w:hint="eastAsia"/>
                <w:sz w:val="20"/>
                <w:szCs w:val="20"/>
              </w:rPr>
              <w:t>】</w:t>
            </w:r>
          </w:p>
          <w:p w14:paraId="765951D3" w14:textId="41F4F654" w:rsidR="00DD332A" w:rsidRPr="00325FB7" w:rsidRDefault="00DD332A" w:rsidP="00D90961">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CB763D" w:rsidRPr="00325FB7">
              <w:rPr>
                <w:rFonts w:ascii="ＭＳ 明朝" w:hAnsi="ＭＳ 明朝" w:hint="eastAsia"/>
                <w:sz w:val="20"/>
                <w:szCs w:val="20"/>
              </w:rPr>
              <w:t>学校教育自己診断</w:t>
            </w:r>
            <w:r w:rsidRPr="00325FB7">
              <w:rPr>
                <w:rFonts w:ascii="ＭＳ 明朝" w:hAnsi="ＭＳ 明朝" w:hint="eastAsia"/>
                <w:sz w:val="20"/>
                <w:szCs w:val="20"/>
              </w:rPr>
              <w:t>アンケートの分析について、（清掃の件な</w:t>
            </w:r>
            <w:r w:rsidR="00A2631D" w:rsidRPr="00325FB7">
              <w:rPr>
                <w:rFonts w:ascii="ＭＳ 明朝" w:hAnsi="ＭＳ 明朝" w:hint="eastAsia"/>
                <w:sz w:val="20"/>
                <w:szCs w:val="20"/>
              </w:rPr>
              <w:t>ど</w:t>
            </w:r>
            <w:r w:rsidRPr="00325FB7">
              <w:rPr>
                <w:rFonts w:ascii="ＭＳ 明朝" w:hAnsi="ＭＳ 明朝" w:hint="eastAsia"/>
                <w:sz w:val="20"/>
                <w:szCs w:val="20"/>
              </w:rPr>
              <w:t>）生徒がどう思っているか、保護者がどう思っているか、</w:t>
            </w:r>
            <w:r w:rsidR="005B1727" w:rsidRPr="00325FB7">
              <w:rPr>
                <w:rFonts w:ascii="ＭＳ 明朝" w:hAnsi="ＭＳ 明朝" w:hint="eastAsia"/>
                <w:sz w:val="20"/>
                <w:szCs w:val="20"/>
              </w:rPr>
              <w:t>また</w:t>
            </w:r>
            <w:r w:rsidRPr="00325FB7">
              <w:rPr>
                <w:rFonts w:ascii="ＭＳ 明朝" w:hAnsi="ＭＳ 明朝" w:hint="eastAsia"/>
                <w:sz w:val="20"/>
                <w:szCs w:val="20"/>
              </w:rPr>
              <w:t>教員とのズレを丁寧に見て</w:t>
            </w:r>
            <w:bookmarkStart w:id="0" w:name="_Hlk193195953"/>
            <w:r w:rsidR="00A2631D" w:rsidRPr="00325FB7">
              <w:rPr>
                <w:rFonts w:ascii="ＭＳ 明朝" w:hAnsi="ＭＳ 明朝" w:hint="eastAsia"/>
                <w:sz w:val="20"/>
                <w:szCs w:val="20"/>
              </w:rPr>
              <w:t>分析していただ</w:t>
            </w:r>
            <w:r w:rsidR="005558C6" w:rsidRPr="00325FB7">
              <w:rPr>
                <w:rFonts w:ascii="ＭＳ 明朝" w:hAnsi="ＭＳ 明朝" w:hint="eastAsia"/>
                <w:sz w:val="20"/>
                <w:szCs w:val="20"/>
              </w:rPr>
              <w:t>け</w:t>
            </w:r>
            <w:r w:rsidR="00A2631D" w:rsidRPr="00325FB7">
              <w:rPr>
                <w:rFonts w:ascii="ＭＳ 明朝" w:hAnsi="ＭＳ 明朝" w:hint="eastAsia"/>
                <w:sz w:val="20"/>
                <w:szCs w:val="20"/>
              </w:rPr>
              <w:t>たらと</w:t>
            </w:r>
            <w:bookmarkEnd w:id="0"/>
            <w:r w:rsidR="00A2631D" w:rsidRPr="00325FB7">
              <w:rPr>
                <w:rFonts w:ascii="ＭＳ 明朝" w:hAnsi="ＭＳ 明朝" w:hint="eastAsia"/>
                <w:sz w:val="20"/>
                <w:szCs w:val="20"/>
              </w:rPr>
              <w:t>思う。</w:t>
            </w:r>
          </w:p>
          <w:p w14:paraId="5E2CFA3C" w14:textId="1DB29CC0" w:rsidR="00DD332A" w:rsidRPr="00325FB7" w:rsidRDefault="00DD332A" w:rsidP="002A67FB">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・(学校教育自己診断の生徒、保護者の数値のズレ</w:t>
            </w:r>
            <w:r w:rsidR="00A2631D" w:rsidRPr="00325FB7">
              <w:rPr>
                <w:rFonts w:ascii="ＭＳ 明朝" w:hAnsi="ＭＳ 明朝" w:hint="eastAsia"/>
                <w:sz w:val="20"/>
                <w:szCs w:val="20"/>
              </w:rPr>
              <w:t>に</w:t>
            </w:r>
            <w:r w:rsidRPr="00325FB7">
              <w:rPr>
                <w:rFonts w:ascii="ＭＳ 明朝" w:hAnsi="ＭＳ 明朝" w:hint="eastAsia"/>
                <w:sz w:val="20"/>
                <w:szCs w:val="20"/>
              </w:rPr>
              <w:t>対して)</w:t>
            </w:r>
            <w:bookmarkStart w:id="1" w:name="_Hlk193195969"/>
            <w:r w:rsidRPr="00325FB7">
              <w:rPr>
                <w:rFonts w:ascii="ＭＳ 明朝" w:hAnsi="ＭＳ 明朝" w:hint="eastAsia"/>
                <w:sz w:val="20"/>
                <w:szCs w:val="20"/>
              </w:rPr>
              <w:t>生徒が望むもの</w:t>
            </w:r>
            <w:r w:rsidR="005558C6" w:rsidRPr="00325FB7">
              <w:rPr>
                <w:rFonts w:ascii="ＭＳ 明朝" w:hAnsi="ＭＳ 明朝" w:hint="eastAsia"/>
                <w:sz w:val="20"/>
                <w:szCs w:val="20"/>
              </w:rPr>
              <w:t>と</w:t>
            </w:r>
            <w:r w:rsidRPr="00325FB7">
              <w:rPr>
                <w:rFonts w:ascii="ＭＳ 明朝" w:hAnsi="ＭＳ 明朝" w:hint="eastAsia"/>
                <w:sz w:val="20"/>
                <w:szCs w:val="20"/>
              </w:rPr>
              <w:t>、</w:t>
            </w:r>
            <w:bookmarkEnd w:id="1"/>
            <w:r w:rsidRPr="00325FB7">
              <w:rPr>
                <w:rFonts w:ascii="ＭＳ 明朝" w:hAnsi="ＭＳ 明朝" w:hint="eastAsia"/>
                <w:sz w:val="20"/>
                <w:szCs w:val="20"/>
              </w:rPr>
              <w:t>大人が思うものはやはり異なるのではないか。</w:t>
            </w:r>
          </w:p>
          <w:p w14:paraId="696B12D9" w14:textId="77777777" w:rsidR="00D90961" w:rsidRPr="00325FB7" w:rsidRDefault="00DD332A" w:rsidP="00D90961">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・大人が求めるもの、子どもたちが思っている見え方、感じ方のズレは仕方ないが、そこは大人が教えていかなければならない。</w:t>
            </w:r>
          </w:p>
          <w:p w14:paraId="5BA506D5" w14:textId="6D798187" w:rsidR="00DD332A" w:rsidRPr="00325FB7" w:rsidRDefault="00DD332A" w:rsidP="00D90961">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・人間関係トラブルが増えている件については、中学校でも同じような傾向が見られる。今の中学生は喧嘩の落としどころがなかなか分からないし、折り合いをつける力が欠けていると感じる。</w:t>
            </w:r>
          </w:p>
          <w:p w14:paraId="65040AE5" w14:textId="030059A1" w:rsidR="00DD332A" w:rsidRPr="00325FB7" w:rsidRDefault="00DD332A" w:rsidP="00D90961">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・SNSが普及されていなかった時代は、</w:t>
            </w:r>
            <w:bookmarkStart w:id="2" w:name="_Hlk193195998"/>
            <w:r w:rsidR="005558C6" w:rsidRPr="00325FB7">
              <w:rPr>
                <w:rFonts w:ascii="ＭＳ 明朝" w:hAnsi="ＭＳ 明朝" w:hint="eastAsia"/>
                <w:sz w:val="20"/>
                <w:szCs w:val="20"/>
              </w:rPr>
              <w:t>直接</w:t>
            </w:r>
            <w:r w:rsidRPr="00325FB7">
              <w:rPr>
                <w:rFonts w:ascii="ＭＳ 明朝" w:hAnsi="ＭＳ 明朝" w:hint="eastAsia"/>
                <w:sz w:val="20"/>
                <w:szCs w:val="20"/>
              </w:rPr>
              <w:t>喋って</w:t>
            </w:r>
            <w:bookmarkEnd w:id="2"/>
            <w:r w:rsidRPr="00325FB7">
              <w:rPr>
                <w:rFonts w:ascii="ＭＳ 明朝" w:hAnsi="ＭＳ 明朝" w:hint="eastAsia"/>
                <w:sz w:val="20"/>
                <w:szCs w:val="20"/>
              </w:rPr>
              <w:t>、話していた。徐々に人との付き合い方が変わっている。希薄な関係になってきている</w:t>
            </w:r>
            <w:r w:rsidR="00A2631D" w:rsidRPr="00325FB7">
              <w:rPr>
                <w:rFonts w:ascii="ＭＳ 明朝" w:hAnsi="ＭＳ 明朝" w:hint="eastAsia"/>
                <w:sz w:val="20"/>
                <w:szCs w:val="20"/>
              </w:rPr>
              <w:t>のではないか。</w:t>
            </w:r>
          </w:p>
          <w:p w14:paraId="73D19FAC" w14:textId="77777777" w:rsidR="00A2631D" w:rsidRPr="00325FB7" w:rsidRDefault="008C2667" w:rsidP="00A2631D">
            <w:pPr>
              <w:spacing w:line="280" w:lineRule="exact"/>
              <w:rPr>
                <w:rFonts w:ascii="ＭＳ 明朝" w:hAnsi="ＭＳ 明朝"/>
                <w:sz w:val="20"/>
                <w:szCs w:val="20"/>
              </w:rPr>
            </w:pPr>
            <w:r w:rsidRPr="00325FB7">
              <w:rPr>
                <w:rFonts w:ascii="ＭＳ 明朝" w:hAnsi="ＭＳ 明朝" w:hint="eastAsia"/>
                <w:sz w:val="20"/>
                <w:szCs w:val="20"/>
              </w:rPr>
              <w:t>・遅刻の指導について、やり方を変えるのは勇気がいること。担任任せにするより、学校</w:t>
            </w:r>
          </w:p>
          <w:p w14:paraId="41790344" w14:textId="0971F506" w:rsidR="002C78C8" w:rsidRPr="00325FB7" w:rsidRDefault="008C2667" w:rsidP="00A2631D">
            <w:pPr>
              <w:spacing w:line="280" w:lineRule="exact"/>
              <w:ind w:firstLineChars="100" w:firstLine="200"/>
              <w:rPr>
                <w:rFonts w:ascii="ＭＳ 明朝" w:hAnsi="ＭＳ 明朝"/>
                <w:sz w:val="20"/>
                <w:szCs w:val="20"/>
              </w:rPr>
            </w:pPr>
            <w:r w:rsidRPr="00325FB7">
              <w:rPr>
                <w:rFonts w:ascii="ＭＳ 明朝" w:hAnsi="ＭＳ 明朝" w:hint="eastAsia"/>
                <w:sz w:val="20"/>
                <w:szCs w:val="20"/>
              </w:rPr>
              <w:t>全体で組織的に対応する方が正しいと思う。</w:t>
            </w:r>
          </w:p>
          <w:p w14:paraId="7B8DFA29" w14:textId="77777777" w:rsidR="00A701A4" w:rsidRPr="00325FB7" w:rsidRDefault="00A701A4" w:rsidP="002D3A67">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高槻市の災害ボランティアセンター立ち上げのシミュレーション研修に参加した。地域の地図を見て、危険な場所をピックアップした。内容は良かったが、参加者が高齢の方のみだった。もう少し若い方、高校生などに参加してほしい。実際何か起こった時、高齢の方が動けるとは限らないので若い人が参加するように勧めていきたい。</w:t>
            </w:r>
          </w:p>
          <w:p w14:paraId="057A3BA8" w14:textId="77777777" w:rsidR="00A701A4" w:rsidRPr="00325FB7" w:rsidRDefault="00A701A4" w:rsidP="002D3A67">
            <w:pPr>
              <w:spacing w:line="280" w:lineRule="exact"/>
              <w:ind w:left="200" w:hangingChars="100" w:hanging="200"/>
              <w:rPr>
                <w:rFonts w:ascii="ＭＳ 明朝" w:hAnsi="ＭＳ 明朝"/>
                <w:sz w:val="20"/>
                <w:szCs w:val="20"/>
              </w:rPr>
            </w:pPr>
            <w:r w:rsidRPr="00325FB7">
              <w:rPr>
                <w:rFonts w:ascii="ＭＳ 明朝" w:hAnsi="ＭＳ 明朝" w:hint="eastAsia"/>
                <w:sz w:val="20"/>
                <w:szCs w:val="20"/>
              </w:rPr>
              <w:t>・自分たちの将来を一緒に考えられるような授業があれば、こういう仕事がしたい、こういう視点があるんだ、と学びに繋がって良い。</w:t>
            </w:r>
          </w:p>
          <w:p w14:paraId="027763DA" w14:textId="11A8B029" w:rsidR="00A701A4" w:rsidRPr="00325FB7" w:rsidRDefault="00A701A4" w:rsidP="002D3A67">
            <w:pPr>
              <w:spacing w:line="280" w:lineRule="exact"/>
              <w:ind w:left="200" w:hangingChars="100" w:hanging="200"/>
              <w:rPr>
                <w:rFonts w:ascii="ＭＳ 明朝" w:hAnsi="ＭＳ 明朝"/>
                <w:color w:val="D9D9D9"/>
                <w:sz w:val="20"/>
                <w:szCs w:val="20"/>
              </w:rPr>
            </w:pPr>
            <w:r w:rsidRPr="00325FB7">
              <w:rPr>
                <w:rFonts w:ascii="ＭＳ 明朝" w:hAnsi="ＭＳ 明朝" w:hint="eastAsia"/>
                <w:sz w:val="20"/>
                <w:szCs w:val="20"/>
              </w:rPr>
              <w:lastRenderedPageBreak/>
              <w:t>・世間はインクルーシブ教育で盛り上がっているが、当事者は置き去りになっているのでは、と思うこともある。阿武野高校は手厚く見てくれて、とても良い。不満がない。先生たちが特性を理解・共有してくれてい</w:t>
            </w:r>
            <w:r w:rsidR="000A757C" w:rsidRPr="00325FB7">
              <w:rPr>
                <w:rFonts w:ascii="ＭＳ 明朝" w:hAnsi="ＭＳ 明朝" w:hint="eastAsia"/>
                <w:sz w:val="20"/>
                <w:szCs w:val="20"/>
              </w:rPr>
              <w:t>る。</w:t>
            </w:r>
            <w:r w:rsidRPr="00325FB7">
              <w:rPr>
                <w:rFonts w:ascii="ＭＳ 明朝" w:hAnsi="ＭＳ 明朝" w:hint="eastAsia"/>
                <w:sz w:val="20"/>
                <w:szCs w:val="20"/>
              </w:rPr>
              <w:t>それがとても大事だと思</w:t>
            </w:r>
            <w:r w:rsidR="002D3A67" w:rsidRPr="00325FB7">
              <w:rPr>
                <w:rFonts w:ascii="ＭＳ 明朝" w:hAnsi="ＭＳ 明朝" w:hint="eastAsia"/>
                <w:sz w:val="20"/>
                <w:szCs w:val="20"/>
              </w:rPr>
              <w:t>う</w:t>
            </w:r>
            <w:r w:rsidRPr="00325FB7">
              <w:rPr>
                <w:rFonts w:ascii="ＭＳ 明朝" w:hAnsi="ＭＳ 明朝" w:hint="eastAsia"/>
                <w:sz w:val="20"/>
                <w:szCs w:val="20"/>
              </w:rPr>
              <w:t>。</w:t>
            </w:r>
          </w:p>
        </w:tc>
      </w:tr>
    </w:tbl>
    <w:p w14:paraId="2FD42891" w14:textId="4C914DFD" w:rsidR="00225A63" w:rsidRPr="00325FB7" w:rsidRDefault="00225A63" w:rsidP="00355917">
      <w:pPr>
        <w:jc w:val="left"/>
        <w:rPr>
          <w:rFonts w:ascii="ＭＳ ゴシック" w:eastAsia="ＭＳ ゴシック" w:hAnsi="ＭＳ ゴシック"/>
          <w:szCs w:val="21"/>
        </w:rPr>
      </w:pPr>
    </w:p>
    <w:p w14:paraId="7D69C3F0" w14:textId="77777777" w:rsidR="0080401D" w:rsidRPr="00325FB7" w:rsidRDefault="0080401D" w:rsidP="00355917">
      <w:pPr>
        <w:jc w:val="left"/>
        <w:rPr>
          <w:rFonts w:ascii="ＭＳ ゴシック" w:eastAsia="ＭＳ ゴシック" w:hAnsi="ＭＳ ゴシック"/>
          <w:szCs w:val="21"/>
        </w:rPr>
      </w:pPr>
    </w:p>
    <w:p w14:paraId="605EC4DE" w14:textId="77777777" w:rsidR="00511A55" w:rsidRPr="00325FB7" w:rsidRDefault="00511A55" w:rsidP="00511A55">
      <w:pPr>
        <w:ind w:leftChars="-92" w:left="-4" w:hangingChars="90" w:hanging="189"/>
        <w:jc w:val="left"/>
        <w:rPr>
          <w:rFonts w:ascii="ＭＳ ゴシック" w:eastAsia="ＭＳ ゴシック" w:hAnsi="ＭＳ ゴシック"/>
          <w:szCs w:val="21"/>
        </w:rPr>
      </w:pPr>
      <w:r w:rsidRPr="00325FB7">
        <w:rPr>
          <w:rFonts w:ascii="ＭＳ ゴシック" w:eastAsia="ＭＳ ゴシック" w:hAnsi="ＭＳ ゴシック" w:hint="eastAsia"/>
          <w:szCs w:val="21"/>
        </w:rPr>
        <w:lastRenderedPageBreak/>
        <w:t>３　本年度の取組内容及び自己評価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511A55" w:rsidRPr="00325FB7" w14:paraId="0322B194" w14:textId="77777777" w:rsidTr="0049027B">
        <w:trPr>
          <w:jc w:val="center"/>
        </w:trPr>
        <w:tc>
          <w:tcPr>
            <w:tcW w:w="881" w:type="dxa"/>
            <w:shd w:val="clear" w:color="auto" w:fill="auto"/>
            <w:tcMar>
              <w:top w:w="85" w:type="dxa"/>
              <w:left w:w="85" w:type="dxa"/>
              <w:bottom w:w="85" w:type="dxa"/>
              <w:right w:w="85" w:type="dxa"/>
            </w:tcMar>
            <w:vAlign w:val="center"/>
          </w:tcPr>
          <w:p w14:paraId="2EB357E2" w14:textId="77777777" w:rsidR="00511A55" w:rsidRPr="00325FB7" w:rsidRDefault="00511A55" w:rsidP="0049027B">
            <w:pPr>
              <w:spacing w:line="240" w:lineRule="exact"/>
              <w:jc w:val="center"/>
              <w:rPr>
                <w:rFonts w:ascii="ＭＳ 明朝" w:hAnsi="ＭＳ 明朝"/>
                <w:sz w:val="20"/>
                <w:szCs w:val="20"/>
              </w:rPr>
            </w:pPr>
            <w:r w:rsidRPr="00325FB7">
              <w:rPr>
                <w:rFonts w:ascii="ＭＳ 明朝" w:hAnsi="ＭＳ 明朝" w:hint="eastAsia"/>
                <w:sz w:val="20"/>
                <w:szCs w:val="20"/>
              </w:rPr>
              <w:t>中期的</w:t>
            </w:r>
          </w:p>
          <w:p w14:paraId="313F4DC6" w14:textId="77777777" w:rsidR="00511A55" w:rsidRPr="00325FB7" w:rsidRDefault="00511A55" w:rsidP="0049027B">
            <w:pPr>
              <w:spacing w:line="240" w:lineRule="exact"/>
              <w:jc w:val="center"/>
              <w:rPr>
                <w:rFonts w:ascii="ＭＳ 明朝" w:hAnsi="ＭＳ 明朝"/>
                <w:spacing w:val="-20"/>
                <w:sz w:val="20"/>
                <w:szCs w:val="20"/>
              </w:rPr>
            </w:pPr>
            <w:r w:rsidRPr="00325FB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64976225" w14:textId="77777777" w:rsidR="00511A55" w:rsidRPr="00325FB7" w:rsidRDefault="00511A55" w:rsidP="0049027B">
            <w:pPr>
              <w:spacing w:line="320" w:lineRule="exact"/>
              <w:jc w:val="center"/>
              <w:rPr>
                <w:rFonts w:ascii="ＭＳ 明朝" w:hAnsi="ＭＳ 明朝"/>
                <w:sz w:val="20"/>
                <w:szCs w:val="20"/>
              </w:rPr>
            </w:pPr>
            <w:r w:rsidRPr="00325FB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1E9D0EA5" w14:textId="77777777" w:rsidR="00511A55" w:rsidRPr="00325FB7" w:rsidRDefault="00511A55" w:rsidP="0049027B">
            <w:pPr>
              <w:spacing w:line="320" w:lineRule="exact"/>
              <w:jc w:val="center"/>
              <w:rPr>
                <w:rFonts w:ascii="ＭＳ 明朝" w:hAnsi="ＭＳ 明朝"/>
                <w:sz w:val="20"/>
                <w:szCs w:val="20"/>
              </w:rPr>
            </w:pPr>
            <w:r w:rsidRPr="00325FB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0A478452" w14:textId="4D89F00D" w:rsidR="00511A55" w:rsidRPr="00325FB7" w:rsidRDefault="00511A55" w:rsidP="0049027B">
            <w:pPr>
              <w:spacing w:line="320" w:lineRule="exact"/>
              <w:jc w:val="center"/>
              <w:rPr>
                <w:rFonts w:ascii="ＭＳ 明朝" w:hAnsi="ＭＳ 明朝"/>
                <w:sz w:val="20"/>
                <w:szCs w:val="20"/>
              </w:rPr>
            </w:pPr>
            <w:r w:rsidRPr="00325FB7">
              <w:rPr>
                <w:rFonts w:ascii="ＭＳ 明朝" w:hAnsi="ＭＳ 明朝" w:hint="eastAsia"/>
                <w:sz w:val="20"/>
                <w:szCs w:val="20"/>
              </w:rPr>
              <w:t>評価指標[</w:t>
            </w:r>
            <w:r w:rsidRPr="00325FB7">
              <w:rPr>
                <w:rFonts w:ascii="ＭＳ 明朝" w:hAnsi="ＭＳ 明朝"/>
                <w:sz w:val="20"/>
                <w:szCs w:val="20"/>
              </w:rPr>
              <w:t>R</w:t>
            </w:r>
            <w:r w:rsidR="00CD7E13" w:rsidRPr="00325FB7">
              <w:rPr>
                <w:rFonts w:ascii="ＭＳ 明朝" w:hAnsi="ＭＳ 明朝" w:hint="eastAsia"/>
                <w:sz w:val="20"/>
                <w:szCs w:val="20"/>
              </w:rPr>
              <w:t>５</w:t>
            </w:r>
            <w:r w:rsidRPr="00325FB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74ABEFFD" w14:textId="77777777" w:rsidR="00511A55" w:rsidRPr="00325FB7" w:rsidRDefault="00511A55" w:rsidP="0049027B">
            <w:pPr>
              <w:spacing w:line="320" w:lineRule="exact"/>
              <w:jc w:val="center"/>
              <w:rPr>
                <w:rFonts w:ascii="ＭＳ 明朝" w:hAnsi="ＭＳ 明朝"/>
                <w:sz w:val="20"/>
                <w:szCs w:val="20"/>
              </w:rPr>
            </w:pPr>
            <w:r w:rsidRPr="00325FB7">
              <w:rPr>
                <w:rFonts w:ascii="ＭＳ 明朝" w:hAnsi="ＭＳ 明朝" w:hint="eastAsia"/>
                <w:sz w:val="20"/>
                <w:szCs w:val="20"/>
              </w:rPr>
              <w:t>自己評価</w:t>
            </w:r>
          </w:p>
        </w:tc>
      </w:tr>
      <w:tr w:rsidR="00511A55" w:rsidRPr="00325FB7" w14:paraId="76C624B5" w14:textId="77777777" w:rsidTr="0049027B">
        <w:trPr>
          <w:jc w:val="center"/>
        </w:trPr>
        <w:tc>
          <w:tcPr>
            <w:tcW w:w="881" w:type="dxa"/>
            <w:shd w:val="clear" w:color="auto" w:fill="auto"/>
            <w:tcMar>
              <w:top w:w="85" w:type="dxa"/>
              <w:left w:w="85" w:type="dxa"/>
              <w:bottom w:w="85" w:type="dxa"/>
              <w:right w:w="85" w:type="dxa"/>
            </w:tcMar>
            <w:textDirection w:val="tbRlV"/>
            <w:vAlign w:val="center"/>
          </w:tcPr>
          <w:p w14:paraId="65032732" w14:textId="77777777" w:rsidR="00511A55" w:rsidRPr="00325FB7" w:rsidRDefault="00511A55" w:rsidP="0049027B">
            <w:pPr>
              <w:spacing w:line="300" w:lineRule="exact"/>
              <w:jc w:val="center"/>
              <w:rPr>
                <w:rFonts w:ascii="ＭＳ 明朝" w:hAnsi="ＭＳ 明朝"/>
                <w:sz w:val="20"/>
                <w:szCs w:val="20"/>
              </w:rPr>
            </w:pPr>
            <w:r w:rsidRPr="00325FB7">
              <w:rPr>
                <w:rFonts w:ascii="ＭＳ 明朝" w:hAnsi="ＭＳ 明朝" w:hint="eastAsia"/>
              </w:rPr>
              <w:t>１　確かな学力の育成と授業改善</w:t>
            </w:r>
          </w:p>
        </w:tc>
        <w:tc>
          <w:tcPr>
            <w:tcW w:w="2020" w:type="dxa"/>
            <w:shd w:val="clear" w:color="auto" w:fill="auto"/>
            <w:tcMar>
              <w:top w:w="85" w:type="dxa"/>
              <w:left w:w="85" w:type="dxa"/>
              <w:bottom w:w="85" w:type="dxa"/>
              <w:right w:w="85" w:type="dxa"/>
            </w:tcMar>
          </w:tcPr>
          <w:p w14:paraId="45039E5B" w14:textId="77777777" w:rsidR="00511A55" w:rsidRPr="00325FB7" w:rsidRDefault="00511A55" w:rsidP="0049027B">
            <w:pPr>
              <w:widowControl/>
              <w:spacing w:line="260" w:lineRule="exact"/>
              <w:ind w:left="210" w:hangingChars="100" w:hanging="210"/>
              <w:jc w:val="left"/>
              <w:rPr>
                <w:rFonts w:ascii="ＭＳ 明朝" w:hAnsi="ＭＳ 明朝"/>
              </w:rPr>
            </w:pPr>
            <w:r w:rsidRPr="00325FB7">
              <w:rPr>
                <w:rFonts w:ascii="ＭＳ 明朝" w:hAnsi="ＭＳ 明朝" w:hint="eastAsia"/>
              </w:rPr>
              <w:t>(１)「わかる授業」をめざした授業改善</w:t>
            </w:r>
          </w:p>
          <w:p w14:paraId="36DED6D6" w14:textId="77777777" w:rsidR="00511A55" w:rsidRPr="00325FB7" w:rsidRDefault="00511A55" w:rsidP="0049027B">
            <w:pPr>
              <w:widowControl/>
              <w:spacing w:line="260" w:lineRule="exact"/>
              <w:ind w:left="210" w:hangingChars="100" w:hanging="210"/>
              <w:jc w:val="left"/>
              <w:rPr>
                <w:rFonts w:ascii="ＭＳ 明朝" w:hAnsi="ＭＳ 明朝"/>
              </w:rPr>
            </w:pPr>
            <w:r w:rsidRPr="00325FB7">
              <w:rPr>
                <w:rFonts w:ascii="ＭＳ 明朝" w:hAnsi="ＭＳ 明朝" w:hint="eastAsia"/>
              </w:rPr>
              <w:t>ア　指導と評価の一体化によるカリキュラムと授業改善の推進</w:t>
            </w:r>
          </w:p>
          <w:p w14:paraId="1DE4980D" w14:textId="7CC9BB57" w:rsidR="00511A55" w:rsidRPr="00325FB7" w:rsidRDefault="00511A55" w:rsidP="0049027B">
            <w:pPr>
              <w:widowControl/>
              <w:spacing w:line="260" w:lineRule="exact"/>
              <w:ind w:left="210" w:hangingChars="100" w:hanging="210"/>
              <w:jc w:val="left"/>
              <w:rPr>
                <w:rFonts w:ascii="ＭＳ 明朝" w:hAnsi="ＭＳ 明朝"/>
              </w:rPr>
            </w:pPr>
            <w:r w:rsidRPr="00325FB7">
              <w:rPr>
                <w:rFonts w:ascii="ＭＳ 明朝" w:hAnsi="ＭＳ 明朝" w:hint="eastAsia"/>
              </w:rPr>
              <w:t>イ</w:t>
            </w:r>
            <w:r w:rsidRPr="00325FB7">
              <w:rPr>
                <w:rFonts w:ascii="ＭＳ 明朝" w:hAnsi="ＭＳ 明朝"/>
              </w:rPr>
              <w:t>ICT</w:t>
            </w:r>
            <w:r w:rsidRPr="00325FB7">
              <w:rPr>
                <w:rFonts w:ascii="ＭＳ 明朝" w:hAnsi="ＭＳ 明朝" w:hint="eastAsia"/>
              </w:rPr>
              <w:t>機器を活用した授業</w:t>
            </w:r>
          </w:p>
          <w:p w14:paraId="39502A38" w14:textId="77777777" w:rsidR="00574010" w:rsidRPr="00325FB7" w:rsidRDefault="00574010" w:rsidP="0049027B">
            <w:pPr>
              <w:widowControl/>
              <w:spacing w:line="260" w:lineRule="exact"/>
              <w:ind w:left="210" w:hangingChars="100" w:hanging="210"/>
              <w:jc w:val="left"/>
              <w:rPr>
                <w:rFonts w:ascii="ＭＳ 明朝" w:hAnsi="ＭＳ 明朝"/>
              </w:rPr>
            </w:pPr>
          </w:p>
          <w:p w14:paraId="1A5A8622" w14:textId="77777777" w:rsidR="00574010" w:rsidRPr="00325FB7" w:rsidRDefault="00574010" w:rsidP="0049027B">
            <w:pPr>
              <w:widowControl/>
              <w:spacing w:line="260" w:lineRule="exact"/>
              <w:ind w:left="210" w:hangingChars="100" w:hanging="210"/>
              <w:jc w:val="left"/>
              <w:rPr>
                <w:rFonts w:ascii="ＭＳ 明朝" w:hAnsi="ＭＳ 明朝"/>
              </w:rPr>
            </w:pPr>
          </w:p>
          <w:p w14:paraId="16DD33A3" w14:textId="77777777" w:rsidR="00574010" w:rsidRPr="00325FB7" w:rsidRDefault="00574010" w:rsidP="0049027B">
            <w:pPr>
              <w:widowControl/>
              <w:spacing w:line="260" w:lineRule="exact"/>
              <w:ind w:left="210" w:hangingChars="100" w:hanging="210"/>
              <w:jc w:val="left"/>
              <w:rPr>
                <w:rFonts w:ascii="ＭＳ 明朝" w:hAnsi="ＭＳ 明朝"/>
              </w:rPr>
            </w:pPr>
          </w:p>
          <w:p w14:paraId="49C38274" w14:textId="77777777" w:rsidR="00574010" w:rsidRPr="00325FB7" w:rsidRDefault="00574010" w:rsidP="0049027B">
            <w:pPr>
              <w:widowControl/>
              <w:spacing w:line="260" w:lineRule="exact"/>
              <w:ind w:left="210" w:hangingChars="100" w:hanging="210"/>
              <w:jc w:val="left"/>
              <w:rPr>
                <w:rFonts w:ascii="ＭＳ 明朝" w:hAnsi="ＭＳ 明朝"/>
              </w:rPr>
            </w:pPr>
          </w:p>
          <w:p w14:paraId="34A10ADF" w14:textId="77777777" w:rsidR="00574010" w:rsidRPr="00325FB7" w:rsidRDefault="00574010" w:rsidP="0049027B">
            <w:pPr>
              <w:widowControl/>
              <w:spacing w:line="260" w:lineRule="exact"/>
              <w:ind w:left="210" w:hangingChars="100" w:hanging="210"/>
              <w:jc w:val="left"/>
              <w:rPr>
                <w:rFonts w:ascii="ＭＳ 明朝" w:hAnsi="ＭＳ 明朝"/>
              </w:rPr>
            </w:pPr>
          </w:p>
          <w:p w14:paraId="01AE3B7F" w14:textId="77777777" w:rsidR="00574010" w:rsidRPr="00325FB7" w:rsidRDefault="00574010" w:rsidP="0049027B">
            <w:pPr>
              <w:widowControl/>
              <w:spacing w:line="260" w:lineRule="exact"/>
              <w:ind w:left="210" w:hangingChars="100" w:hanging="210"/>
              <w:jc w:val="left"/>
              <w:rPr>
                <w:rFonts w:ascii="ＭＳ 明朝" w:hAnsi="ＭＳ 明朝"/>
              </w:rPr>
            </w:pPr>
          </w:p>
          <w:p w14:paraId="25F6419F" w14:textId="77777777" w:rsidR="00574010" w:rsidRPr="00325FB7" w:rsidRDefault="00574010" w:rsidP="0049027B">
            <w:pPr>
              <w:widowControl/>
              <w:spacing w:line="260" w:lineRule="exact"/>
              <w:ind w:left="210" w:hangingChars="100" w:hanging="210"/>
              <w:jc w:val="left"/>
              <w:rPr>
                <w:rFonts w:ascii="ＭＳ 明朝" w:hAnsi="ＭＳ 明朝"/>
              </w:rPr>
            </w:pPr>
          </w:p>
          <w:p w14:paraId="65A9E910" w14:textId="142D3927" w:rsidR="00511A55" w:rsidRPr="00325FB7" w:rsidRDefault="00511A55" w:rsidP="00574010">
            <w:pPr>
              <w:widowControl/>
              <w:spacing w:line="260" w:lineRule="exact"/>
              <w:jc w:val="left"/>
              <w:rPr>
                <w:rFonts w:ascii="ＭＳ 明朝" w:hAnsi="ＭＳ 明朝"/>
              </w:rPr>
            </w:pPr>
            <w:r w:rsidRPr="00325FB7">
              <w:rPr>
                <w:rFonts w:ascii="ＭＳ 明朝" w:hAnsi="ＭＳ 明朝" w:hint="eastAsia"/>
              </w:rPr>
              <w:t>ウ　教員相互の授業見学等の活性化</w:t>
            </w:r>
          </w:p>
          <w:p w14:paraId="0307F84E" w14:textId="77777777" w:rsidR="00574010" w:rsidRPr="00325FB7" w:rsidRDefault="00574010" w:rsidP="0049027B">
            <w:pPr>
              <w:widowControl/>
              <w:spacing w:line="260" w:lineRule="exact"/>
              <w:ind w:left="210" w:hangingChars="100" w:hanging="210"/>
              <w:jc w:val="left"/>
              <w:rPr>
                <w:rFonts w:ascii="ＭＳ 明朝" w:hAnsi="ＭＳ 明朝"/>
              </w:rPr>
            </w:pPr>
          </w:p>
          <w:p w14:paraId="0E17E38C" w14:textId="77777777" w:rsidR="0094318C" w:rsidRPr="00325FB7" w:rsidRDefault="0094318C" w:rsidP="0049027B">
            <w:pPr>
              <w:widowControl/>
              <w:spacing w:line="260" w:lineRule="exact"/>
              <w:ind w:left="210" w:hangingChars="100" w:hanging="210"/>
              <w:jc w:val="left"/>
              <w:rPr>
                <w:rFonts w:ascii="ＭＳ 明朝" w:hAnsi="ＭＳ 明朝"/>
              </w:rPr>
            </w:pPr>
          </w:p>
          <w:p w14:paraId="096D844B" w14:textId="77777777" w:rsidR="0094318C" w:rsidRPr="00325FB7" w:rsidRDefault="0094318C" w:rsidP="0049027B">
            <w:pPr>
              <w:widowControl/>
              <w:spacing w:line="260" w:lineRule="exact"/>
              <w:ind w:left="210" w:hangingChars="100" w:hanging="210"/>
              <w:jc w:val="left"/>
              <w:rPr>
                <w:rFonts w:ascii="ＭＳ 明朝" w:hAnsi="ＭＳ 明朝"/>
              </w:rPr>
            </w:pPr>
          </w:p>
          <w:p w14:paraId="3E419B00" w14:textId="77777777" w:rsidR="0094318C" w:rsidRPr="00325FB7" w:rsidRDefault="0094318C" w:rsidP="0049027B">
            <w:pPr>
              <w:widowControl/>
              <w:spacing w:line="260" w:lineRule="exact"/>
              <w:ind w:left="210" w:hangingChars="100" w:hanging="210"/>
              <w:jc w:val="left"/>
              <w:rPr>
                <w:rFonts w:ascii="ＭＳ 明朝" w:hAnsi="ＭＳ 明朝"/>
              </w:rPr>
            </w:pPr>
          </w:p>
          <w:p w14:paraId="4BA6A14C" w14:textId="77777777" w:rsidR="0094318C" w:rsidRPr="00325FB7" w:rsidRDefault="0094318C" w:rsidP="0049027B">
            <w:pPr>
              <w:widowControl/>
              <w:spacing w:line="260" w:lineRule="exact"/>
              <w:ind w:left="210" w:hangingChars="100" w:hanging="210"/>
              <w:jc w:val="left"/>
              <w:rPr>
                <w:rFonts w:ascii="ＭＳ 明朝" w:hAnsi="ＭＳ 明朝"/>
              </w:rPr>
            </w:pPr>
          </w:p>
          <w:p w14:paraId="14FF2736" w14:textId="77777777" w:rsidR="0094318C" w:rsidRPr="00325FB7" w:rsidRDefault="0094318C" w:rsidP="0049027B">
            <w:pPr>
              <w:widowControl/>
              <w:spacing w:line="260" w:lineRule="exact"/>
              <w:ind w:left="210" w:hangingChars="100" w:hanging="210"/>
              <w:jc w:val="left"/>
              <w:rPr>
                <w:rFonts w:ascii="ＭＳ 明朝" w:hAnsi="ＭＳ 明朝"/>
              </w:rPr>
            </w:pPr>
          </w:p>
          <w:p w14:paraId="7F5EEBAD" w14:textId="77777777" w:rsidR="0094318C" w:rsidRPr="00325FB7" w:rsidRDefault="0094318C" w:rsidP="0049027B">
            <w:pPr>
              <w:widowControl/>
              <w:spacing w:line="260" w:lineRule="exact"/>
              <w:ind w:left="210" w:hangingChars="100" w:hanging="210"/>
              <w:jc w:val="left"/>
              <w:rPr>
                <w:rFonts w:ascii="ＭＳ 明朝" w:hAnsi="ＭＳ 明朝"/>
              </w:rPr>
            </w:pPr>
          </w:p>
          <w:p w14:paraId="2A355729" w14:textId="77777777" w:rsidR="0094318C" w:rsidRPr="00325FB7" w:rsidRDefault="0094318C" w:rsidP="0049027B">
            <w:pPr>
              <w:widowControl/>
              <w:spacing w:line="260" w:lineRule="exact"/>
              <w:ind w:left="210" w:hangingChars="100" w:hanging="210"/>
              <w:jc w:val="left"/>
              <w:rPr>
                <w:rFonts w:ascii="ＭＳ 明朝" w:hAnsi="ＭＳ 明朝"/>
              </w:rPr>
            </w:pPr>
          </w:p>
          <w:p w14:paraId="2DA3B837" w14:textId="77777777" w:rsidR="0094318C" w:rsidRPr="00325FB7" w:rsidRDefault="0094318C" w:rsidP="0049027B">
            <w:pPr>
              <w:widowControl/>
              <w:spacing w:line="260" w:lineRule="exact"/>
              <w:ind w:left="210" w:hangingChars="100" w:hanging="210"/>
              <w:jc w:val="left"/>
              <w:rPr>
                <w:rFonts w:ascii="ＭＳ 明朝" w:hAnsi="ＭＳ 明朝"/>
              </w:rPr>
            </w:pPr>
          </w:p>
          <w:p w14:paraId="0F35E1E1" w14:textId="77777777" w:rsidR="0094318C" w:rsidRPr="00325FB7" w:rsidRDefault="0094318C" w:rsidP="0049027B">
            <w:pPr>
              <w:widowControl/>
              <w:spacing w:line="260" w:lineRule="exact"/>
              <w:ind w:left="210" w:hangingChars="100" w:hanging="210"/>
              <w:jc w:val="left"/>
              <w:rPr>
                <w:rFonts w:ascii="ＭＳ 明朝" w:hAnsi="ＭＳ 明朝"/>
              </w:rPr>
            </w:pPr>
          </w:p>
          <w:p w14:paraId="76A612FE" w14:textId="77777777" w:rsidR="0094318C" w:rsidRPr="00325FB7" w:rsidRDefault="0094318C" w:rsidP="0049027B">
            <w:pPr>
              <w:widowControl/>
              <w:spacing w:line="260" w:lineRule="exact"/>
              <w:ind w:left="210" w:hangingChars="100" w:hanging="210"/>
              <w:jc w:val="left"/>
              <w:rPr>
                <w:rFonts w:ascii="ＭＳ 明朝" w:hAnsi="ＭＳ 明朝"/>
              </w:rPr>
            </w:pPr>
          </w:p>
          <w:p w14:paraId="436C440D" w14:textId="77777777" w:rsidR="0094318C" w:rsidRPr="00325FB7" w:rsidRDefault="0094318C" w:rsidP="0049027B">
            <w:pPr>
              <w:widowControl/>
              <w:spacing w:line="260" w:lineRule="exact"/>
              <w:ind w:left="210" w:hangingChars="100" w:hanging="210"/>
              <w:jc w:val="left"/>
              <w:rPr>
                <w:rFonts w:ascii="ＭＳ 明朝" w:hAnsi="ＭＳ 明朝"/>
              </w:rPr>
            </w:pPr>
          </w:p>
          <w:p w14:paraId="392E6672" w14:textId="77777777" w:rsidR="0094318C" w:rsidRPr="00325FB7" w:rsidRDefault="0094318C" w:rsidP="0049027B">
            <w:pPr>
              <w:widowControl/>
              <w:spacing w:line="260" w:lineRule="exact"/>
              <w:ind w:left="210" w:hangingChars="100" w:hanging="210"/>
              <w:jc w:val="left"/>
              <w:rPr>
                <w:rFonts w:ascii="ＭＳ 明朝" w:hAnsi="ＭＳ 明朝"/>
              </w:rPr>
            </w:pPr>
          </w:p>
          <w:p w14:paraId="425EE972" w14:textId="2B7B6DC2" w:rsidR="00511A55" w:rsidRPr="00325FB7" w:rsidRDefault="00511A55" w:rsidP="0049027B">
            <w:pPr>
              <w:widowControl/>
              <w:spacing w:line="260" w:lineRule="exact"/>
              <w:ind w:left="210" w:hangingChars="100" w:hanging="210"/>
              <w:jc w:val="left"/>
              <w:rPr>
                <w:rFonts w:ascii="ＭＳ 明朝" w:hAnsi="ＭＳ 明朝"/>
              </w:rPr>
            </w:pPr>
            <w:r w:rsidRPr="00325FB7">
              <w:rPr>
                <w:rFonts w:ascii="ＭＳ 明朝" w:hAnsi="ＭＳ 明朝" w:hint="eastAsia"/>
              </w:rPr>
              <w:t>エ　校内研修の充実</w:t>
            </w:r>
          </w:p>
          <w:p w14:paraId="5C337653" w14:textId="77777777" w:rsidR="00574010" w:rsidRPr="00325FB7" w:rsidRDefault="00574010" w:rsidP="0049027B">
            <w:pPr>
              <w:widowControl/>
              <w:spacing w:line="260" w:lineRule="exact"/>
              <w:ind w:left="210" w:hangingChars="100" w:hanging="210"/>
              <w:jc w:val="left"/>
              <w:rPr>
                <w:rFonts w:ascii="ＭＳ 明朝" w:hAnsi="ＭＳ 明朝"/>
              </w:rPr>
            </w:pPr>
          </w:p>
          <w:p w14:paraId="208D2F25" w14:textId="77777777" w:rsidR="00574010" w:rsidRPr="00325FB7" w:rsidRDefault="00574010" w:rsidP="0049027B">
            <w:pPr>
              <w:widowControl/>
              <w:spacing w:line="260" w:lineRule="exact"/>
              <w:ind w:left="210" w:hangingChars="100" w:hanging="210"/>
              <w:jc w:val="left"/>
              <w:rPr>
                <w:rFonts w:ascii="ＭＳ 明朝" w:hAnsi="ＭＳ 明朝"/>
              </w:rPr>
            </w:pPr>
          </w:p>
          <w:p w14:paraId="7AAB669F" w14:textId="77777777" w:rsidR="00E56863" w:rsidRPr="00325FB7" w:rsidRDefault="00E56863" w:rsidP="0049027B">
            <w:pPr>
              <w:widowControl/>
              <w:spacing w:line="260" w:lineRule="exact"/>
              <w:ind w:left="210" w:hangingChars="100" w:hanging="210"/>
              <w:jc w:val="left"/>
              <w:rPr>
                <w:rFonts w:ascii="ＭＳ 明朝" w:hAnsi="ＭＳ 明朝"/>
              </w:rPr>
            </w:pPr>
          </w:p>
          <w:p w14:paraId="635297A6" w14:textId="77777777" w:rsidR="00E56863" w:rsidRPr="00325FB7" w:rsidRDefault="00E56863" w:rsidP="0049027B">
            <w:pPr>
              <w:widowControl/>
              <w:spacing w:line="260" w:lineRule="exact"/>
              <w:ind w:left="210" w:hangingChars="100" w:hanging="210"/>
              <w:jc w:val="left"/>
              <w:rPr>
                <w:rFonts w:ascii="ＭＳ 明朝" w:hAnsi="ＭＳ 明朝"/>
              </w:rPr>
            </w:pPr>
          </w:p>
          <w:p w14:paraId="32657F35" w14:textId="77777777" w:rsidR="00E56863" w:rsidRPr="00325FB7" w:rsidRDefault="00E56863" w:rsidP="0049027B">
            <w:pPr>
              <w:widowControl/>
              <w:spacing w:line="260" w:lineRule="exact"/>
              <w:ind w:left="210" w:hangingChars="100" w:hanging="210"/>
              <w:jc w:val="left"/>
              <w:rPr>
                <w:rFonts w:ascii="ＭＳ 明朝" w:hAnsi="ＭＳ 明朝"/>
              </w:rPr>
            </w:pPr>
          </w:p>
          <w:p w14:paraId="6FD88C47" w14:textId="77777777" w:rsidR="00A24E1D" w:rsidRPr="00325FB7" w:rsidRDefault="00A24E1D" w:rsidP="0049027B">
            <w:pPr>
              <w:widowControl/>
              <w:spacing w:line="260" w:lineRule="exact"/>
              <w:ind w:left="210" w:hangingChars="100" w:hanging="210"/>
              <w:jc w:val="left"/>
              <w:rPr>
                <w:rFonts w:ascii="ＭＳ 明朝" w:hAnsi="ＭＳ 明朝"/>
              </w:rPr>
            </w:pPr>
          </w:p>
          <w:p w14:paraId="4E2EA410" w14:textId="3D4F26B8" w:rsidR="00511A55" w:rsidRPr="00325FB7" w:rsidRDefault="00511A55" w:rsidP="0049027B">
            <w:pPr>
              <w:widowControl/>
              <w:spacing w:line="260" w:lineRule="exact"/>
              <w:ind w:left="210" w:hangingChars="100" w:hanging="210"/>
              <w:jc w:val="left"/>
              <w:rPr>
                <w:rFonts w:ascii="ＭＳ 明朝" w:hAnsi="ＭＳ 明朝"/>
              </w:rPr>
            </w:pPr>
            <w:r w:rsidRPr="00325FB7">
              <w:rPr>
                <w:rFonts w:ascii="ＭＳ 明朝" w:hAnsi="ＭＳ 明朝" w:hint="eastAsia"/>
              </w:rPr>
              <w:t>オ　国際交流等による異文化理解、英語力の向上</w:t>
            </w:r>
          </w:p>
          <w:p w14:paraId="3E869BEA" w14:textId="51B3F8AD" w:rsidR="00D833C0" w:rsidRPr="00325FB7" w:rsidRDefault="00D833C0" w:rsidP="0049027B">
            <w:pPr>
              <w:widowControl/>
              <w:spacing w:line="260" w:lineRule="exact"/>
              <w:jc w:val="left"/>
              <w:rPr>
                <w:rFonts w:ascii="ＭＳ 明朝" w:hAnsi="ＭＳ 明朝"/>
              </w:rPr>
            </w:pPr>
          </w:p>
          <w:p w14:paraId="31FE67EC" w14:textId="77777777" w:rsidR="00A811C4" w:rsidRPr="00325FB7" w:rsidRDefault="00A811C4" w:rsidP="0049027B">
            <w:pPr>
              <w:widowControl/>
              <w:spacing w:line="260" w:lineRule="exact"/>
              <w:jc w:val="left"/>
              <w:rPr>
                <w:rFonts w:ascii="ＭＳ 明朝" w:hAnsi="ＭＳ 明朝"/>
              </w:rPr>
            </w:pPr>
          </w:p>
          <w:p w14:paraId="0C255AE9" w14:textId="77777777" w:rsidR="00A811C4" w:rsidRPr="00325FB7" w:rsidRDefault="00A811C4" w:rsidP="0049027B">
            <w:pPr>
              <w:widowControl/>
              <w:spacing w:line="260" w:lineRule="exact"/>
              <w:jc w:val="left"/>
              <w:rPr>
                <w:rFonts w:ascii="ＭＳ 明朝" w:hAnsi="ＭＳ 明朝"/>
              </w:rPr>
            </w:pPr>
          </w:p>
          <w:p w14:paraId="6933019F" w14:textId="77777777" w:rsidR="00511A55" w:rsidRPr="00325FB7" w:rsidRDefault="00511A55" w:rsidP="0049027B">
            <w:pPr>
              <w:spacing w:line="300" w:lineRule="exact"/>
              <w:ind w:left="210" w:hangingChars="100" w:hanging="210"/>
              <w:rPr>
                <w:rFonts w:ascii="ＭＳ 明朝" w:hAnsi="ＭＳ 明朝"/>
              </w:rPr>
            </w:pPr>
            <w:r w:rsidRPr="00325FB7">
              <w:rPr>
                <w:rFonts w:ascii="ＭＳ 明朝" w:hAnsi="ＭＳ 明朝" w:hint="eastAsia"/>
              </w:rPr>
              <w:t>(２)学習環境の整備と授業規律の確立</w:t>
            </w:r>
          </w:p>
          <w:p w14:paraId="64D21670" w14:textId="77777777" w:rsidR="00511A55" w:rsidRPr="00325FB7" w:rsidRDefault="00511A55" w:rsidP="0049027B">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 xml:space="preserve">ア　</w:t>
            </w:r>
            <w:r w:rsidRPr="00325FB7">
              <w:rPr>
                <w:rFonts w:ascii="ＭＳ 明朝" w:hAnsi="ＭＳ 明朝" w:hint="eastAsia"/>
                <w:szCs w:val="21"/>
              </w:rPr>
              <w:t>授業に集中できる環境の整備</w:t>
            </w:r>
          </w:p>
        </w:tc>
        <w:tc>
          <w:tcPr>
            <w:tcW w:w="4572" w:type="dxa"/>
            <w:tcBorders>
              <w:right w:val="dashed" w:sz="4" w:space="0" w:color="auto"/>
            </w:tcBorders>
            <w:shd w:val="clear" w:color="auto" w:fill="auto"/>
            <w:tcMar>
              <w:top w:w="85" w:type="dxa"/>
              <w:left w:w="85" w:type="dxa"/>
              <w:bottom w:w="85" w:type="dxa"/>
              <w:right w:w="85" w:type="dxa"/>
            </w:tcMar>
          </w:tcPr>
          <w:p w14:paraId="6AB3B32E" w14:textId="77777777" w:rsidR="00511A55" w:rsidRPr="00325FB7" w:rsidRDefault="00511A55" w:rsidP="0049027B">
            <w:pPr>
              <w:spacing w:line="240" w:lineRule="exact"/>
              <w:ind w:left="400" w:hangingChars="200" w:hanging="400"/>
              <w:rPr>
                <w:rFonts w:ascii="ＭＳ 明朝" w:hAnsi="ＭＳ 明朝"/>
                <w:sz w:val="20"/>
                <w:szCs w:val="20"/>
              </w:rPr>
            </w:pPr>
            <w:r w:rsidRPr="00325FB7">
              <w:rPr>
                <w:rFonts w:ascii="ＭＳ 明朝" w:hAnsi="ＭＳ 明朝" w:hint="eastAsia"/>
                <w:sz w:val="20"/>
                <w:szCs w:val="20"/>
              </w:rPr>
              <w:t>（１）</w:t>
            </w:r>
          </w:p>
          <w:p w14:paraId="0AEDEC84" w14:textId="77777777" w:rsidR="00511A55" w:rsidRPr="00325FB7" w:rsidRDefault="00511A55" w:rsidP="0049027B">
            <w:pPr>
              <w:spacing w:line="240" w:lineRule="exact"/>
              <w:rPr>
                <w:rFonts w:ascii="ＭＳ 明朝" w:hAnsi="ＭＳ 明朝"/>
                <w:sz w:val="20"/>
                <w:szCs w:val="20"/>
              </w:rPr>
            </w:pPr>
            <w:r w:rsidRPr="00325FB7">
              <w:rPr>
                <w:rFonts w:ascii="ＭＳ 明朝" w:hAnsi="ＭＳ 明朝" w:hint="eastAsia"/>
                <w:sz w:val="20"/>
                <w:szCs w:val="20"/>
              </w:rPr>
              <w:t>アイ</w:t>
            </w:r>
          </w:p>
          <w:p w14:paraId="0F8B147E" w14:textId="733DBD00" w:rsidR="007B13AE" w:rsidRPr="00325FB7" w:rsidRDefault="00511A55" w:rsidP="0049027B">
            <w:pPr>
              <w:spacing w:line="240" w:lineRule="exact"/>
              <w:ind w:leftChars="100" w:left="410" w:hangingChars="100" w:hanging="200"/>
              <w:jc w:val="left"/>
              <w:rPr>
                <w:rFonts w:ascii="ＭＳ 明朝" w:hAnsi="ＭＳ 明朝"/>
                <w:sz w:val="20"/>
                <w:szCs w:val="20"/>
              </w:rPr>
            </w:pPr>
            <w:r w:rsidRPr="00325FB7">
              <w:rPr>
                <w:rFonts w:ascii="ＭＳ 明朝" w:hAnsi="ＭＳ 明朝" w:hint="eastAsia"/>
                <w:sz w:val="20"/>
                <w:szCs w:val="20"/>
              </w:rPr>
              <w:t>・</w:t>
            </w:r>
            <w:r w:rsidR="007B13AE" w:rsidRPr="00325FB7">
              <w:rPr>
                <w:rFonts w:ascii="ＭＳ 明朝" w:hAnsi="ＭＳ 明朝" w:hint="eastAsia"/>
                <w:sz w:val="20"/>
                <w:szCs w:val="20"/>
              </w:rPr>
              <w:t>生徒理解を基盤とし、学習指導と生徒指導を一体化した授業づくり</w:t>
            </w:r>
            <w:r w:rsidR="00E606D6" w:rsidRPr="00325FB7">
              <w:rPr>
                <w:rFonts w:ascii="ＭＳ 明朝" w:hAnsi="ＭＳ 明朝" w:hint="eastAsia"/>
                <w:sz w:val="20"/>
                <w:szCs w:val="20"/>
              </w:rPr>
              <w:t>を行う。</w:t>
            </w:r>
            <w:r w:rsidR="007B13AE" w:rsidRPr="00325FB7">
              <w:rPr>
                <w:rFonts w:ascii="ＭＳ 明朝" w:hAnsi="ＭＳ 明朝" w:hint="eastAsia"/>
                <w:sz w:val="20"/>
                <w:szCs w:val="20"/>
              </w:rPr>
              <w:t>(</w:t>
            </w:r>
            <w:r w:rsidR="00E606D6" w:rsidRPr="00325FB7">
              <w:rPr>
                <w:rFonts w:ascii="ＭＳ 明朝" w:hAnsi="ＭＳ 明朝" w:hint="eastAsia"/>
                <w:sz w:val="20"/>
                <w:szCs w:val="20"/>
              </w:rPr>
              <w:t>授業規律の一致した指導で授業を通じた生徒指導、</w:t>
            </w:r>
            <w:r w:rsidR="007B13AE" w:rsidRPr="00325FB7">
              <w:rPr>
                <w:rFonts w:ascii="ＭＳ 明朝" w:hAnsi="ＭＳ 明朝" w:hint="eastAsia"/>
                <w:sz w:val="20"/>
                <w:szCs w:val="20"/>
              </w:rPr>
              <w:t>楽しくわかる授業、一人ひとりが活躍できる・互いの意見を認め合う場を設定した授業)</w:t>
            </w:r>
            <w:r w:rsidR="00E606D6" w:rsidRPr="00325FB7">
              <w:rPr>
                <w:rFonts w:ascii="ＭＳ 明朝" w:hAnsi="ＭＳ 明朝"/>
                <w:sz w:val="20"/>
                <w:szCs w:val="20"/>
              </w:rPr>
              <w:t xml:space="preserve"> </w:t>
            </w:r>
          </w:p>
          <w:p w14:paraId="40406AF5" w14:textId="5126C205" w:rsidR="007B13AE" w:rsidRPr="00325FB7" w:rsidRDefault="007B13AE" w:rsidP="007B13AE">
            <w:pPr>
              <w:spacing w:line="240" w:lineRule="exact"/>
              <w:ind w:leftChars="100" w:left="410" w:hangingChars="100" w:hanging="200"/>
              <w:jc w:val="left"/>
              <w:rPr>
                <w:rFonts w:ascii="ＭＳ 明朝" w:hAnsi="ＭＳ 明朝"/>
                <w:sz w:val="20"/>
                <w:szCs w:val="20"/>
              </w:rPr>
            </w:pPr>
            <w:r w:rsidRPr="00325FB7">
              <w:rPr>
                <w:rFonts w:ascii="ＭＳ 明朝" w:hAnsi="ＭＳ 明朝" w:hint="eastAsia"/>
                <w:sz w:val="20"/>
                <w:szCs w:val="20"/>
              </w:rPr>
              <w:t>・学習支援クラウドサービスを効果的に活用し</w:t>
            </w:r>
            <w:r w:rsidR="00036799" w:rsidRPr="00325FB7">
              <w:rPr>
                <w:rFonts w:ascii="ＭＳ 明朝" w:hAnsi="ＭＳ 明朝" w:hint="eastAsia"/>
                <w:sz w:val="20"/>
                <w:szCs w:val="20"/>
              </w:rPr>
              <w:t>て、</w:t>
            </w:r>
            <w:r w:rsidRPr="00325FB7">
              <w:rPr>
                <w:rFonts w:ascii="ＭＳ 明朝" w:hAnsi="ＭＳ 明朝" w:hint="eastAsia"/>
                <w:sz w:val="20"/>
                <w:szCs w:val="20"/>
              </w:rPr>
              <w:t>家庭学習の習慣化</w:t>
            </w:r>
            <w:r w:rsidR="00036799" w:rsidRPr="00325FB7">
              <w:rPr>
                <w:rFonts w:ascii="ＭＳ 明朝" w:hAnsi="ＭＳ 明朝" w:hint="eastAsia"/>
                <w:sz w:val="20"/>
                <w:szCs w:val="20"/>
              </w:rPr>
              <w:t>や</w:t>
            </w:r>
            <w:r w:rsidRPr="00325FB7">
              <w:rPr>
                <w:rFonts w:ascii="ＭＳ 明朝" w:hAnsi="ＭＳ 明朝" w:hint="eastAsia"/>
                <w:sz w:val="20"/>
                <w:szCs w:val="20"/>
              </w:rPr>
              <w:t>基礎学力</w:t>
            </w:r>
            <w:r w:rsidR="00F041A8" w:rsidRPr="00325FB7">
              <w:rPr>
                <w:rFonts w:ascii="ＭＳ 明朝" w:hAnsi="ＭＳ 明朝" w:hint="eastAsia"/>
                <w:sz w:val="20"/>
                <w:szCs w:val="20"/>
              </w:rPr>
              <w:t>の</w:t>
            </w:r>
            <w:r w:rsidRPr="00325FB7">
              <w:rPr>
                <w:rFonts w:ascii="ＭＳ 明朝" w:hAnsi="ＭＳ 明朝" w:hint="eastAsia"/>
                <w:sz w:val="20"/>
                <w:szCs w:val="20"/>
              </w:rPr>
              <w:t>定着・向上</w:t>
            </w:r>
            <w:r w:rsidR="00036799" w:rsidRPr="00325FB7">
              <w:rPr>
                <w:rFonts w:ascii="ＭＳ 明朝" w:hAnsi="ＭＳ 明朝" w:hint="eastAsia"/>
                <w:sz w:val="20"/>
                <w:szCs w:val="20"/>
              </w:rPr>
              <w:t>に取り組む。</w:t>
            </w:r>
          </w:p>
          <w:p w14:paraId="1997D8BA" w14:textId="39C3FEB7" w:rsidR="00511A55" w:rsidRPr="00325FB7" w:rsidRDefault="007B13AE" w:rsidP="0049027B">
            <w:pPr>
              <w:spacing w:line="240" w:lineRule="exact"/>
              <w:ind w:leftChars="100" w:left="410" w:hangingChars="100" w:hanging="200"/>
              <w:jc w:val="left"/>
              <w:rPr>
                <w:rFonts w:ascii="ＭＳ 明朝" w:hAnsi="ＭＳ 明朝"/>
                <w:sz w:val="20"/>
                <w:szCs w:val="20"/>
              </w:rPr>
            </w:pPr>
            <w:r w:rsidRPr="00325FB7">
              <w:rPr>
                <w:rFonts w:ascii="ＭＳ 明朝" w:hAnsi="ＭＳ 明朝" w:hint="eastAsia"/>
                <w:sz w:val="20"/>
                <w:szCs w:val="20"/>
              </w:rPr>
              <w:t>・</w:t>
            </w:r>
            <w:r w:rsidR="00BB0029" w:rsidRPr="00325FB7">
              <w:rPr>
                <w:rFonts w:ascii="ＭＳ 明朝" w:hAnsi="ＭＳ 明朝" w:hint="eastAsia"/>
                <w:sz w:val="20"/>
                <w:szCs w:val="20"/>
              </w:rPr>
              <w:t>１</w:t>
            </w:r>
            <w:r w:rsidR="00856D18" w:rsidRPr="00325FB7">
              <w:rPr>
                <w:rFonts w:ascii="ＭＳ 明朝" w:hAnsi="ＭＳ 明朝" w:hint="eastAsia"/>
                <w:sz w:val="20"/>
                <w:szCs w:val="20"/>
              </w:rPr>
              <w:t>人１台端末</w:t>
            </w:r>
            <w:r w:rsidR="009431B4" w:rsidRPr="00325FB7">
              <w:rPr>
                <w:rFonts w:ascii="ＭＳ 明朝" w:hAnsi="ＭＳ 明朝" w:hint="eastAsia"/>
                <w:sz w:val="20"/>
                <w:szCs w:val="20"/>
              </w:rPr>
              <w:t>を活用して、授業のユニバーサルデザイン化(視覚化・構造化・協働化)や</w:t>
            </w:r>
            <w:r w:rsidR="00C646D8" w:rsidRPr="00325FB7">
              <w:rPr>
                <w:rFonts w:ascii="ＭＳ 明朝" w:hAnsi="ＭＳ 明朝" w:hint="eastAsia"/>
                <w:sz w:val="20"/>
                <w:szCs w:val="20"/>
              </w:rPr>
              <w:t>アクティブ・ラーニング（</w:t>
            </w:r>
            <w:r w:rsidR="00C646D8" w:rsidRPr="00325FB7">
              <w:rPr>
                <w:rFonts w:ascii="ＭＳ 明朝" w:hAnsi="ＭＳ 明朝"/>
                <w:sz w:val="20"/>
                <w:szCs w:val="20"/>
              </w:rPr>
              <w:t>AL</w:t>
            </w:r>
            <w:r w:rsidR="00C646D8" w:rsidRPr="00325FB7">
              <w:rPr>
                <w:rFonts w:ascii="ＭＳ 明朝" w:hAnsi="ＭＳ 明朝" w:hint="eastAsia"/>
                <w:sz w:val="20"/>
                <w:szCs w:val="20"/>
              </w:rPr>
              <w:t>）、</w:t>
            </w:r>
            <w:r w:rsidR="009431B4" w:rsidRPr="00325FB7">
              <w:rPr>
                <w:rFonts w:ascii="ＭＳ 明朝" w:hAnsi="ＭＳ 明朝" w:hint="eastAsia"/>
                <w:sz w:val="20"/>
                <w:szCs w:val="20"/>
              </w:rPr>
              <w:t>「個別最適な学びと、協働的な学び」を進め</w:t>
            </w:r>
            <w:r w:rsidR="00C646D8" w:rsidRPr="00325FB7">
              <w:rPr>
                <w:rFonts w:ascii="ＭＳ 明朝" w:hAnsi="ＭＳ 明朝" w:hint="eastAsia"/>
                <w:sz w:val="20"/>
                <w:szCs w:val="20"/>
              </w:rPr>
              <w:t>、</w:t>
            </w:r>
            <w:r w:rsidR="00511A55" w:rsidRPr="00325FB7">
              <w:rPr>
                <w:rFonts w:ascii="ＭＳ 明朝" w:hAnsi="ＭＳ 明朝" w:hint="eastAsia"/>
                <w:sz w:val="20"/>
                <w:szCs w:val="20"/>
              </w:rPr>
              <w:t>思考力・判断力・表現力や自ら学ぶ力の育成に取り組む。</w:t>
            </w:r>
          </w:p>
          <w:p w14:paraId="5DC3C9B0" w14:textId="7510C56E" w:rsidR="00511A55" w:rsidRPr="00325FB7" w:rsidRDefault="00511A55" w:rsidP="0049027B">
            <w:pPr>
              <w:spacing w:line="240" w:lineRule="exact"/>
              <w:ind w:left="360" w:hangingChars="180" w:hanging="360"/>
              <w:jc w:val="left"/>
              <w:rPr>
                <w:rFonts w:ascii="ＭＳ 明朝" w:hAnsi="ＭＳ 明朝"/>
                <w:sz w:val="20"/>
                <w:szCs w:val="20"/>
              </w:rPr>
            </w:pPr>
            <w:r w:rsidRPr="00325FB7">
              <w:rPr>
                <w:rFonts w:ascii="ＭＳ 明朝" w:hAnsi="ＭＳ 明朝" w:hint="eastAsia"/>
                <w:sz w:val="20"/>
                <w:szCs w:val="20"/>
              </w:rPr>
              <w:t>ウ　教員相互の授業見学の活性化とともに、授業アンケート結果を</w:t>
            </w:r>
            <w:r w:rsidR="00E2095C" w:rsidRPr="00325FB7">
              <w:rPr>
                <w:rFonts w:ascii="ＭＳ 明朝" w:hAnsi="ＭＳ 明朝" w:hint="eastAsia"/>
                <w:sz w:val="20"/>
                <w:szCs w:val="20"/>
              </w:rPr>
              <w:t>各教科で分析・</w:t>
            </w:r>
            <w:r w:rsidRPr="00325FB7">
              <w:rPr>
                <w:rFonts w:ascii="ＭＳ 明朝" w:hAnsi="ＭＳ 明朝" w:hint="eastAsia"/>
                <w:sz w:val="20"/>
                <w:szCs w:val="20"/>
              </w:rPr>
              <w:t>活用し、授業改善に取り組む｡</w:t>
            </w:r>
          </w:p>
          <w:p w14:paraId="69D4DA2F"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49DF8ED5"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1EE4BA28"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1BF814BB"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0C767BFE"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0E05AE8B"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781636F3"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4C70592B"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2E04DFD2"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28B6D135"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63304993"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250CA6A2"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3EB2D292" w14:textId="77777777" w:rsidR="0094318C" w:rsidRPr="00325FB7" w:rsidRDefault="0094318C" w:rsidP="00884772">
            <w:pPr>
              <w:spacing w:line="240" w:lineRule="exact"/>
              <w:ind w:left="360" w:hangingChars="180" w:hanging="360"/>
              <w:jc w:val="left"/>
              <w:rPr>
                <w:rFonts w:ascii="ＭＳ 明朝" w:hAnsi="ＭＳ 明朝"/>
                <w:sz w:val="20"/>
                <w:szCs w:val="20"/>
              </w:rPr>
            </w:pPr>
          </w:p>
          <w:p w14:paraId="3B1D4BF7" w14:textId="7161597C" w:rsidR="00511A55" w:rsidRPr="00325FB7" w:rsidRDefault="00511A55" w:rsidP="00884772">
            <w:pPr>
              <w:spacing w:line="240" w:lineRule="exact"/>
              <w:ind w:left="360" w:hangingChars="180" w:hanging="360"/>
              <w:jc w:val="left"/>
              <w:rPr>
                <w:rFonts w:ascii="ＭＳ 明朝" w:hAnsi="ＭＳ 明朝"/>
                <w:sz w:val="20"/>
                <w:szCs w:val="20"/>
              </w:rPr>
            </w:pPr>
            <w:r w:rsidRPr="00325FB7">
              <w:rPr>
                <w:rFonts w:ascii="ＭＳ 明朝" w:hAnsi="ＭＳ 明朝" w:hint="eastAsia"/>
                <w:sz w:val="20"/>
                <w:szCs w:val="20"/>
              </w:rPr>
              <w:t>エ・</w:t>
            </w:r>
            <w:r w:rsidR="008C61AB" w:rsidRPr="00325FB7">
              <w:rPr>
                <w:rFonts w:ascii="ＭＳ 明朝" w:hAnsi="ＭＳ 明朝" w:hint="eastAsia"/>
                <w:szCs w:val="21"/>
              </w:rPr>
              <w:t>「阿武野プロジェクト」（あぶプロ）が</w:t>
            </w:r>
            <w:r w:rsidRPr="00325FB7">
              <w:rPr>
                <w:rFonts w:ascii="ＭＳ 明朝" w:hAnsi="ＭＳ 明朝" w:hint="eastAsia"/>
                <w:sz w:val="20"/>
                <w:szCs w:val="20"/>
              </w:rPr>
              <w:t>中心と</w:t>
            </w:r>
            <w:r w:rsidR="008C61AB" w:rsidRPr="00325FB7">
              <w:rPr>
                <w:rFonts w:ascii="ＭＳ 明朝" w:hAnsi="ＭＳ 明朝" w:hint="eastAsia"/>
                <w:sz w:val="20"/>
                <w:szCs w:val="20"/>
              </w:rPr>
              <w:t>なり</w:t>
            </w:r>
            <w:r w:rsidRPr="00325FB7">
              <w:rPr>
                <w:rFonts w:ascii="ＭＳ 明朝" w:hAnsi="ＭＳ 明朝" w:hint="eastAsia"/>
                <w:sz w:val="20"/>
                <w:szCs w:val="20"/>
              </w:rPr>
              <w:t>､</w:t>
            </w:r>
            <w:r w:rsidR="008C61AB" w:rsidRPr="00325FB7">
              <w:rPr>
                <w:rFonts w:ascii="ＭＳ 明朝" w:hAnsi="ＭＳ 明朝" w:hint="eastAsia"/>
                <w:sz w:val="20"/>
                <w:szCs w:val="20"/>
              </w:rPr>
              <w:t>授業規律、学習形態や学習内容の工夫</w:t>
            </w:r>
            <w:r w:rsidR="00CA7B31" w:rsidRPr="00325FB7">
              <w:rPr>
                <w:rFonts w:ascii="ＭＳ 明朝" w:hAnsi="ＭＳ 明朝" w:hint="eastAsia"/>
                <w:sz w:val="20"/>
                <w:szCs w:val="20"/>
              </w:rPr>
              <w:t>等をテーマにした</w:t>
            </w:r>
            <w:r w:rsidRPr="00325FB7">
              <w:rPr>
                <w:rFonts w:ascii="ＭＳ 明朝" w:hAnsi="ＭＳ 明朝" w:hint="eastAsia"/>
                <w:sz w:val="20"/>
                <w:szCs w:val="20"/>
              </w:rPr>
              <w:t>校内研修を実施</w:t>
            </w:r>
            <w:r w:rsidR="00CA7B31" w:rsidRPr="00325FB7">
              <w:rPr>
                <w:rFonts w:ascii="ＭＳ 明朝" w:hAnsi="ＭＳ 明朝" w:hint="eastAsia"/>
                <w:sz w:val="20"/>
                <w:szCs w:val="20"/>
              </w:rPr>
              <w:t>し</w:t>
            </w:r>
            <w:r w:rsidRPr="00325FB7">
              <w:rPr>
                <w:rFonts w:ascii="ＭＳ 明朝" w:hAnsi="ＭＳ 明朝" w:hint="eastAsia"/>
                <w:sz w:val="20"/>
                <w:szCs w:val="20"/>
              </w:rPr>
              <w:t>、</w:t>
            </w:r>
            <w:r w:rsidR="00856D18" w:rsidRPr="00325FB7">
              <w:rPr>
                <w:rFonts w:ascii="ＭＳ 明朝" w:hAnsi="ＭＳ 明朝" w:hint="eastAsia"/>
                <w:sz w:val="20"/>
                <w:szCs w:val="20"/>
              </w:rPr>
              <w:t>落ち着いた</w:t>
            </w:r>
            <w:r w:rsidR="00704137" w:rsidRPr="00325FB7">
              <w:rPr>
                <w:rFonts w:ascii="ＭＳ 明朝" w:hAnsi="ＭＳ 明朝" w:hint="eastAsia"/>
                <w:sz w:val="20"/>
                <w:szCs w:val="20"/>
              </w:rPr>
              <w:t>学習環境</w:t>
            </w:r>
            <w:r w:rsidR="00D833C0" w:rsidRPr="00325FB7">
              <w:rPr>
                <w:rFonts w:ascii="ＭＳ 明朝" w:hAnsi="ＭＳ 明朝" w:hint="eastAsia"/>
                <w:sz w:val="20"/>
                <w:szCs w:val="20"/>
              </w:rPr>
              <w:t>の維持</w:t>
            </w:r>
            <w:r w:rsidR="00704137" w:rsidRPr="00325FB7">
              <w:rPr>
                <w:rFonts w:ascii="ＭＳ 明朝" w:hAnsi="ＭＳ 明朝" w:hint="eastAsia"/>
                <w:sz w:val="20"/>
                <w:szCs w:val="20"/>
              </w:rPr>
              <w:t>や</w:t>
            </w:r>
            <w:r w:rsidRPr="00325FB7">
              <w:rPr>
                <w:rFonts w:ascii="ＭＳ 明朝" w:hAnsi="ＭＳ 明朝" w:hint="eastAsia"/>
                <w:sz w:val="20"/>
                <w:szCs w:val="20"/>
              </w:rPr>
              <w:t>学習指導と学習評価の工夫・改善を進める。</w:t>
            </w:r>
          </w:p>
          <w:p w14:paraId="29CCFE8A" w14:textId="77777777" w:rsidR="00E56863" w:rsidRPr="00325FB7" w:rsidRDefault="00E56863" w:rsidP="0049027B">
            <w:pPr>
              <w:spacing w:line="240" w:lineRule="exact"/>
              <w:ind w:left="400" w:hangingChars="200" w:hanging="400"/>
              <w:jc w:val="left"/>
              <w:rPr>
                <w:rFonts w:ascii="ＭＳ 明朝" w:hAnsi="ＭＳ 明朝"/>
                <w:sz w:val="20"/>
                <w:szCs w:val="20"/>
              </w:rPr>
            </w:pPr>
          </w:p>
          <w:p w14:paraId="1BBB5CF1" w14:textId="77777777" w:rsidR="00E56863" w:rsidRPr="00325FB7" w:rsidRDefault="00E56863" w:rsidP="0049027B">
            <w:pPr>
              <w:spacing w:line="240" w:lineRule="exact"/>
              <w:ind w:left="400" w:hangingChars="200" w:hanging="400"/>
              <w:jc w:val="left"/>
              <w:rPr>
                <w:rFonts w:ascii="ＭＳ 明朝" w:hAnsi="ＭＳ 明朝"/>
                <w:sz w:val="20"/>
                <w:szCs w:val="20"/>
              </w:rPr>
            </w:pPr>
          </w:p>
          <w:p w14:paraId="547DEB7B" w14:textId="77777777" w:rsidR="00A24E1D" w:rsidRPr="00325FB7" w:rsidRDefault="00A24E1D" w:rsidP="0049027B">
            <w:pPr>
              <w:spacing w:line="240" w:lineRule="exact"/>
              <w:ind w:left="400" w:hangingChars="200" w:hanging="400"/>
              <w:jc w:val="left"/>
              <w:rPr>
                <w:rFonts w:ascii="ＭＳ 明朝" w:hAnsi="ＭＳ 明朝"/>
                <w:sz w:val="20"/>
                <w:szCs w:val="20"/>
              </w:rPr>
            </w:pPr>
          </w:p>
          <w:p w14:paraId="1E2AE04F" w14:textId="77777777" w:rsidR="00D763FC" w:rsidRPr="00325FB7" w:rsidRDefault="00D763FC" w:rsidP="0049027B">
            <w:pPr>
              <w:spacing w:line="240" w:lineRule="exact"/>
              <w:ind w:left="400" w:hangingChars="200" w:hanging="400"/>
              <w:jc w:val="left"/>
              <w:rPr>
                <w:rFonts w:ascii="ＭＳ 明朝" w:hAnsi="ＭＳ 明朝"/>
                <w:sz w:val="20"/>
                <w:szCs w:val="20"/>
              </w:rPr>
            </w:pPr>
          </w:p>
          <w:p w14:paraId="6DF81333" w14:textId="384DCCEC"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オ・国際交流事業や英検受検等を通じて、英語力と多様性尊重の態度を育む。</w:t>
            </w:r>
          </w:p>
          <w:p w14:paraId="2D471140" w14:textId="0057F791" w:rsidR="00511A55" w:rsidRPr="00325FB7" w:rsidRDefault="00511A55" w:rsidP="0049027B">
            <w:pPr>
              <w:spacing w:line="240" w:lineRule="exact"/>
              <w:jc w:val="left"/>
              <w:rPr>
                <w:rFonts w:ascii="ＭＳ 明朝" w:hAnsi="ＭＳ 明朝"/>
                <w:sz w:val="20"/>
                <w:szCs w:val="20"/>
              </w:rPr>
            </w:pPr>
          </w:p>
          <w:p w14:paraId="49C12CAC" w14:textId="12DBA8C4" w:rsidR="00574010" w:rsidRPr="00325FB7" w:rsidRDefault="00574010" w:rsidP="0049027B">
            <w:pPr>
              <w:spacing w:line="240" w:lineRule="exact"/>
              <w:jc w:val="left"/>
              <w:rPr>
                <w:rFonts w:ascii="ＭＳ 明朝" w:hAnsi="ＭＳ 明朝"/>
                <w:sz w:val="20"/>
                <w:szCs w:val="20"/>
              </w:rPr>
            </w:pPr>
          </w:p>
          <w:p w14:paraId="0FE626BF" w14:textId="5B0F72FD" w:rsidR="00574010" w:rsidRPr="00325FB7" w:rsidRDefault="00574010" w:rsidP="0049027B">
            <w:pPr>
              <w:spacing w:line="240" w:lineRule="exact"/>
              <w:jc w:val="left"/>
              <w:rPr>
                <w:rFonts w:ascii="ＭＳ 明朝" w:hAnsi="ＭＳ 明朝"/>
                <w:sz w:val="20"/>
                <w:szCs w:val="20"/>
              </w:rPr>
            </w:pPr>
          </w:p>
          <w:p w14:paraId="25700D02" w14:textId="77777777" w:rsidR="00A811C4" w:rsidRPr="00325FB7" w:rsidRDefault="00A811C4" w:rsidP="0049027B">
            <w:pPr>
              <w:spacing w:line="240" w:lineRule="exact"/>
              <w:jc w:val="left"/>
              <w:rPr>
                <w:rFonts w:ascii="ＭＳ 明朝" w:hAnsi="ＭＳ 明朝"/>
                <w:sz w:val="20"/>
                <w:szCs w:val="20"/>
              </w:rPr>
            </w:pPr>
          </w:p>
          <w:p w14:paraId="5004C205" w14:textId="77777777" w:rsidR="00A811C4" w:rsidRPr="00325FB7" w:rsidRDefault="00A811C4" w:rsidP="0049027B">
            <w:pPr>
              <w:spacing w:line="240" w:lineRule="exact"/>
              <w:jc w:val="left"/>
              <w:rPr>
                <w:rFonts w:ascii="ＭＳ 明朝" w:hAnsi="ＭＳ 明朝"/>
                <w:sz w:val="20"/>
                <w:szCs w:val="20"/>
              </w:rPr>
            </w:pPr>
          </w:p>
          <w:p w14:paraId="7ABB4BB8" w14:textId="77777777" w:rsidR="0080401D" w:rsidRPr="00325FB7" w:rsidRDefault="0080401D" w:rsidP="0049027B">
            <w:pPr>
              <w:spacing w:line="240" w:lineRule="exact"/>
              <w:jc w:val="left"/>
              <w:rPr>
                <w:rFonts w:ascii="ＭＳ 明朝" w:hAnsi="ＭＳ 明朝"/>
                <w:sz w:val="20"/>
                <w:szCs w:val="20"/>
              </w:rPr>
            </w:pPr>
          </w:p>
          <w:p w14:paraId="1A6D90FB" w14:textId="6819116E"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（２）</w:t>
            </w:r>
          </w:p>
          <w:p w14:paraId="24BE8580" w14:textId="3C143F7D" w:rsidR="0080401D" w:rsidRPr="00325FB7" w:rsidRDefault="0080401D" w:rsidP="0049027B">
            <w:pPr>
              <w:spacing w:line="240" w:lineRule="exact"/>
              <w:ind w:left="400" w:hangingChars="200" w:hanging="400"/>
              <w:jc w:val="left"/>
              <w:rPr>
                <w:rFonts w:ascii="ＭＳ 明朝" w:hAnsi="ＭＳ 明朝"/>
                <w:sz w:val="20"/>
                <w:szCs w:val="20"/>
              </w:rPr>
            </w:pPr>
          </w:p>
          <w:p w14:paraId="2D3BDC59" w14:textId="77777777" w:rsidR="0080401D" w:rsidRPr="00325FB7" w:rsidRDefault="0080401D" w:rsidP="0049027B">
            <w:pPr>
              <w:spacing w:line="240" w:lineRule="exact"/>
              <w:ind w:left="400" w:hangingChars="200" w:hanging="400"/>
              <w:jc w:val="left"/>
              <w:rPr>
                <w:rFonts w:ascii="ＭＳ 明朝" w:hAnsi="ＭＳ 明朝"/>
                <w:sz w:val="20"/>
                <w:szCs w:val="20"/>
              </w:rPr>
            </w:pPr>
          </w:p>
          <w:p w14:paraId="7E4E7354" w14:textId="22AB60A4" w:rsidR="00A811C4" w:rsidRPr="00325FB7" w:rsidRDefault="00511A55" w:rsidP="00A811C4">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ア・学習環境整備、授業準備、授業規律の指導を各学年団で徹底し、授業に集中できる環境を整える。</w:t>
            </w:r>
          </w:p>
          <w:p w14:paraId="07A34512" w14:textId="77777777" w:rsidR="00511A55" w:rsidRPr="00325FB7" w:rsidRDefault="00511A55" w:rsidP="0049027B">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・担当分掌を中心に全教職員で校内美化を推進。</w:t>
            </w:r>
          </w:p>
        </w:tc>
        <w:tc>
          <w:tcPr>
            <w:tcW w:w="2693" w:type="dxa"/>
            <w:tcBorders>
              <w:right w:val="dashed" w:sz="4" w:space="0" w:color="auto"/>
            </w:tcBorders>
            <w:tcMar>
              <w:top w:w="85" w:type="dxa"/>
              <w:left w:w="85" w:type="dxa"/>
              <w:bottom w:w="85" w:type="dxa"/>
              <w:right w:w="85" w:type="dxa"/>
            </w:tcMar>
          </w:tcPr>
          <w:p w14:paraId="1D9D76B8" w14:textId="77777777" w:rsidR="00511A55" w:rsidRPr="00325FB7" w:rsidRDefault="00511A55" w:rsidP="0049027B">
            <w:pPr>
              <w:spacing w:line="260" w:lineRule="exact"/>
              <w:ind w:left="134" w:hangingChars="67" w:hanging="134"/>
              <w:jc w:val="left"/>
              <w:rPr>
                <w:rFonts w:ascii="ＭＳ 明朝" w:hAnsi="ＭＳ 明朝"/>
                <w:sz w:val="20"/>
                <w:szCs w:val="20"/>
              </w:rPr>
            </w:pPr>
            <w:r w:rsidRPr="00325FB7">
              <w:rPr>
                <w:rFonts w:ascii="ＭＳ 明朝" w:hAnsi="ＭＳ 明朝" w:hint="eastAsia"/>
                <w:sz w:val="20"/>
                <w:szCs w:val="20"/>
              </w:rPr>
              <w:t>（１）アイウ</w:t>
            </w:r>
          </w:p>
          <w:p w14:paraId="3CE026A5" w14:textId="05C111A9" w:rsidR="00511A55" w:rsidRPr="00325FB7" w:rsidRDefault="00511A55" w:rsidP="0049027B">
            <w:pPr>
              <w:spacing w:line="260" w:lineRule="exact"/>
              <w:ind w:leftChars="100" w:left="344" w:hangingChars="67" w:hanging="134"/>
              <w:jc w:val="left"/>
              <w:rPr>
                <w:rFonts w:ascii="ＭＳ 明朝" w:hAnsi="ＭＳ 明朝"/>
                <w:sz w:val="20"/>
                <w:szCs w:val="20"/>
              </w:rPr>
            </w:pPr>
            <w:r w:rsidRPr="00325FB7">
              <w:rPr>
                <w:rFonts w:ascii="ＭＳ 明朝" w:hAnsi="ＭＳ 明朝" w:hint="eastAsia"/>
                <w:sz w:val="20"/>
                <w:szCs w:val="20"/>
              </w:rPr>
              <w:t>・興味関心、知識技能に係る授業アンケート満足度を前年度[</w:t>
            </w:r>
            <w:r w:rsidR="004E6E7C" w:rsidRPr="00325FB7">
              <w:rPr>
                <w:rFonts w:ascii="ＭＳ 明朝" w:hAnsi="ＭＳ 明朝"/>
                <w:sz w:val="20"/>
                <w:szCs w:val="20"/>
              </w:rPr>
              <w:t>84.8</w:t>
            </w:r>
            <w:r w:rsidRPr="00325FB7">
              <w:rPr>
                <w:rFonts w:ascii="ＭＳ 明朝" w:hAnsi="ＭＳ 明朝" w:hint="eastAsia"/>
                <w:sz w:val="20"/>
                <w:szCs w:val="20"/>
              </w:rPr>
              <w:t>％]より向上させる。</w:t>
            </w:r>
          </w:p>
          <w:p w14:paraId="7E374B73" w14:textId="5148372D" w:rsidR="00511A55" w:rsidRPr="00325FB7" w:rsidRDefault="00511A55" w:rsidP="0049027B">
            <w:pPr>
              <w:spacing w:line="260" w:lineRule="exact"/>
              <w:ind w:leftChars="100" w:left="344" w:hangingChars="67" w:hanging="134"/>
              <w:jc w:val="left"/>
              <w:rPr>
                <w:rFonts w:ascii="ＭＳ 明朝" w:hAnsi="ＭＳ 明朝"/>
                <w:sz w:val="20"/>
                <w:szCs w:val="20"/>
              </w:rPr>
            </w:pPr>
            <w:r w:rsidRPr="00325FB7">
              <w:rPr>
                <w:rFonts w:ascii="ＭＳ 明朝" w:hAnsi="ＭＳ 明朝" w:hint="eastAsia"/>
                <w:sz w:val="20"/>
                <w:szCs w:val="20"/>
              </w:rPr>
              <w:t>・教育産業における学力生活実態調査において、学習習慣上昇者の割合を前年度[</w:t>
            </w:r>
            <w:r w:rsidR="004E6E7C" w:rsidRPr="00325FB7">
              <w:rPr>
                <w:rFonts w:ascii="ＭＳ 明朝" w:hAnsi="ＭＳ 明朝" w:hint="eastAsia"/>
                <w:sz w:val="20"/>
                <w:szCs w:val="20"/>
              </w:rPr>
              <w:t>35.8</w:t>
            </w:r>
            <w:r w:rsidRPr="00325FB7">
              <w:rPr>
                <w:rFonts w:ascii="ＭＳ 明朝" w:hAnsi="ＭＳ 明朝" w:hint="eastAsia"/>
                <w:sz w:val="20"/>
                <w:szCs w:val="20"/>
              </w:rPr>
              <w:t>％]を</w:t>
            </w:r>
            <w:r w:rsidR="004E6E7C" w:rsidRPr="00325FB7">
              <w:rPr>
                <w:rFonts w:ascii="ＭＳ 明朝" w:hAnsi="ＭＳ 明朝" w:hint="eastAsia"/>
                <w:sz w:val="20"/>
                <w:szCs w:val="20"/>
              </w:rPr>
              <w:t>向上</w:t>
            </w:r>
            <w:r w:rsidRPr="00325FB7">
              <w:rPr>
                <w:rFonts w:ascii="ＭＳ 明朝" w:hAnsi="ＭＳ 明朝" w:hint="eastAsia"/>
                <w:sz w:val="20"/>
                <w:szCs w:val="20"/>
              </w:rPr>
              <w:t>する。</w:t>
            </w:r>
          </w:p>
          <w:p w14:paraId="7F6DAE3F" w14:textId="77777777" w:rsidR="005051BD" w:rsidRPr="00325FB7" w:rsidRDefault="00511A55" w:rsidP="0049027B">
            <w:pPr>
              <w:spacing w:line="260" w:lineRule="exact"/>
              <w:ind w:left="334" w:hangingChars="167" w:hanging="334"/>
              <w:jc w:val="left"/>
              <w:rPr>
                <w:rFonts w:ascii="ＭＳ 明朝" w:hAnsi="ＭＳ 明朝"/>
                <w:sz w:val="20"/>
                <w:szCs w:val="20"/>
              </w:rPr>
            </w:pPr>
            <w:r w:rsidRPr="00325FB7">
              <w:rPr>
                <w:rFonts w:ascii="ＭＳ 明朝" w:hAnsi="ＭＳ 明朝" w:hint="eastAsia"/>
                <w:sz w:val="20"/>
                <w:szCs w:val="20"/>
              </w:rPr>
              <w:t xml:space="preserve">　</w:t>
            </w:r>
          </w:p>
          <w:p w14:paraId="4AA5A4FA" w14:textId="77777777" w:rsidR="00070188" w:rsidRPr="00325FB7" w:rsidRDefault="00511A55" w:rsidP="005051BD">
            <w:pPr>
              <w:spacing w:line="260" w:lineRule="exact"/>
              <w:jc w:val="left"/>
              <w:rPr>
                <w:rFonts w:ascii="ＭＳ 明朝" w:hAnsi="ＭＳ 明朝"/>
                <w:sz w:val="20"/>
                <w:szCs w:val="20"/>
              </w:rPr>
            </w:pPr>
            <w:r w:rsidRPr="00325FB7">
              <w:rPr>
                <w:rFonts w:ascii="ＭＳ 明朝" w:hAnsi="ＭＳ 明朝" w:hint="eastAsia"/>
                <w:sz w:val="20"/>
                <w:szCs w:val="20"/>
              </w:rPr>
              <w:t>・学校教育自己診断[生徒]「生徒１人１台端末の効果</w:t>
            </w:r>
            <w:r w:rsidR="00070188" w:rsidRPr="00325FB7">
              <w:rPr>
                <w:rFonts w:ascii="ＭＳ 明朝" w:hAnsi="ＭＳ 明朝" w:hint="eastAsia"/>
                <w:sz w:val="20"/>
                <w:szCs w:val="20"/>
              </w:rPr>
              <w:t xml:space="preserve">　</w:t>
            </w:r>
          </w:p>
          <w:p w14:paraId="363738AC" w14:textId="77777777" w:rsidR="00070188" w:rsidRPr="00325FB7" w:rsidRDefault="00511A55" w:rsidP="00070188">
            <w:pPr>
              <w:spacing w:line="260" w:lineRule="exact"/>
              <w:ind w:firstLineChars="100" w:firstLine="200"/>
              <w:jc w:val="left"/>
              <w:rPr>
                <w:rFonts w:ascii="ＭＳ 明朝" w:hAnsi="ＭＳ 明朝"/>
                <w:sz w:val="20"/>
                <w:szCs w:val="20"/>
              </w:rPr>
            </w:pPr>
            <w:r w:rsidRPr="00325FB7">
              <w:rPr>
                <w:rFonts w:ascii="ＭＳ 明朝" w:hAnsi="ＭＳ 明朝" w:hint="eastAsia"/>
                <w:sz w:val="20"/>
                <w:szCs w:val="20"/>
              </w:rPr>
              <w:t>的な活用」を前年度</w:t>
            </w:r>
          </w:p>
          <w:p w14:paraId="2A566DDE" w14:textId="216837F3" w:rsidR="00511A55" w:rsidRPr="00325FB7" w:rsidRDefault="00511A55" w:rsidP="00070188">
            <w:pPr>
              <w:spacing w:line="260" w:lineRule="exact"/>
              <w:jc w:val="left"/>
              <w:rPr>
                <w:rFonts w:ascii="ＭＳ 明朝" w:hAnsi="ＭＳ 明朝"/>
                <w:sz w:val="20"/>
                <w:szCs w:val="20"/>
              </w:rPr>
            </w:pPr>
            <w:r w:rsidRPr="00325FB7">
              <w:rPr>
                <w:rFonts w:ascii="ＭＳ 明朝" w:hAnsi="ＭＳ 明朝" w:hint="eastAsia"/>
                <w:sz w:val="20"/>
                <w:szCs w:val="20"/>
              </w:rPr>
              <w:t>[</w:t>
            </w:r>
            <w:r w:rsidR="009E79B1" w:rsidRPr="00325FB7">
              <w:rPr>
                <w:rFonts w:ascii="ＭＳ 明朝" w:hAnsi="ＭＳ 明朝"/>
                <w:sz w:val="20"/>
                <w:szCs w:val="20"/>
              </w:rPr>
              <w:t>9</w:t>
            </w:r>
            <w:r w:rsidR="009E79B1" w:rsidRPr="00325FB7">
              <w:rPr>
                <w:rFonts w:ascii="ＭＳ 明朝" w:hAnsi="ＭＳ 明朝" w:hint="eastAsia"/>
                <w:sz w:val="20"/>
                <w:szCs w:val="20"/>
              </w:rPr>
              <w:t>3.1</w:t>
            </w:r>
            <w:r w:rsidRPr="00325FB7">
              <w:rPr>
                <w:rFonts w:ascii="ＭＳ 明朝" w:hAnsi="ＭＳ 明朝" w:hint="eastAsia"/>
                <w:sz w:val="20"/>
                <w:szCs w:val="20"/>
              </w:rPr>
              <w:t>％]より向上させる。</w:t>
            </w:r>
          </w:p>
          <w:p w14:paraId="4BDB3547" w14:textId="3397BE8F" w:rsidR="0080401D" w:rsidRPr="00325FB7" w:rsidRDefault="0080401D" w:rsidP="0049027B">
            <w:pPr>
              <w:spacing w:line="260" w:lineRule="exact"/>
              <w:ind w:left="334" w:hangingChars="167" w:hanging="334"/>
              <w:jc w:val="left"/>
              <w:rPr>
                <w:rFonts w:ascii="ＭＳ 明朝" w:hAnsi="ＭＳ 明朝"/>
                <w:sz w:val="20"/>
                <w:szCs w:val="20"/>
              </w:rPr>
            </w:pPr>
          </w:p>
          <w:p w14:paraId="5F763EA7" w14:textId="564E6A2D" w:rsidR="0080401D" w:rsidRPr="00325FB7" w:rsidRDefault="0080401D" w:rsidP="0049027B">
            <w:pPr>
              <w:spacing w:line="260" w:lineRule="exact"/>
              <w:ind w:left="334" w:hangingChars="167" w:hanging="334"/>
              <w:jc w:val="left"/>
              <w:rPr>
                <w:rFonts w:ascii="ＭＳ 明朝" w:hAnsi="ＭＳ 明朝"/>
                <w:sz w:val="20"/>
                <w:szCs w:val="20"/>
              </w:rPr>
            </w:pPr>
          </w:p>
          <w:p w14:paraId="194C3490" w14:textId="77777777" w:rsidR="0080401D" w:rsidRPr="00325FB7" w:rsidRDefault="0080401D" w:rsidP="0049027B">
            <w:pPr>
              <w:spacing w:line="260" w:lineRule="exact"/>
              <w:ind w:left="334" w:hangingChars="167" w:hanging="334"/>
              <w:jc w:val="left"/>
              <w:rPr>
                <w:rFonts w:ascii="ＭＳ 明朝" w:hAnsi="ＭＳ 明朝"/>
                <w:sz w:val="20"/>
                <w:szCs w:val="20"/>
              </w:rPr>
            </w:pPr>
          </w:p>
          <w:p w14:paraId="424684A1"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07313851"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652A3A48"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56F77DAB"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729333D4"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4B38FB79"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77DCA1B2"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7A50DA27"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1D904EEA"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056EED79"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02F1E1AB" w14:textId="77777777" w:rsidR="0094318C" w:rsidRPr="00325FB7" w:rsidRDefault="0094318C" w:rsidP="0049027B">
            <w:pPr>
              <w:spacing w:line="260" w:lineRule="exact"/>
              <w:ind w:left="334" w:hangingChars="167" w:hanging="334"/>
              <w:jc w:val="left"/>
              <w:rPr>
                <w:rFonts w:ascii="ＭＳ 明朝" w:hAnsi="ＭＳ 明朝"/>
                <w:sz w:val="20"/>
                <w:szCs w:val="20"/>
              </w:rPr>
            </w:pPr>
          </w:p>
          <w:p w14:paraId="51C6B9A1" w14:textId="77777777" w:rsidR="008F5819" w:rsidRPr="00325FB7" w:rsidRDefault="008F5819" w:rsidP="00262DC0">
            <w:pPr>
              <w:spacing w:line="260" w:lineRule="exact"/>
              <w:jc w:val="left"/>
              <w:rPr>
                <w:rFonts w:ascii="ＭＳ 明朝" w:hAnsi="ＭＳ 明朝"/>
                <w:sz w:val="20"/>
                <w:szCs w:val="20"/>
              </w:rPr>
            </w:pPr>
          </w:p>
          <w:p w14:paraId="50C1B77D" w14:textId="1B894797" w:rsidR="00511A55" w:rsidRPr="00325FB7" w:rsidRDefault="00511A55" w:rsidP="0049027B">
            <w:pPr>
              <w:spacing w:line="26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エ・校内研修を３回以上実施</w:t>
            </w:r>
          </w:p>
          <w:p w14:paraId="7C8C2612" w14:textId="279D85EA" w:rsidR="0080401D" w:rsidRPr="00325FB7" w:rsidRDefault="0080401D" w:rsidP="0049027B">
            <w:pPr>
              <w:spacing w:line="260" w:lineRule="exact"/>
              <w:ind w:left="400" w:hangingChars="200" w:hanging="400"/>
              <w:jc w:val="left"/>
              <w:rPr>
                <w:rFonts w:ascii="ＭＳ 明朝" w:hAnsi="ＭＳ 明朝"/>
                <w:sz w:val="20"/>
                <w:szCs w:val="20"/>
              </w:rPr>
            </w:pPr>
          </w:p>
          <w:p w14:paraId="612721C5" w14:textId="35477283" w:rsidR="0080401D" w:rsidRPr="00325FB7" w:rsidRDefault="0080401D" w:rsidP="0049027B">
            <w:pPr>
              <w:spacing w:line="260" w:lineRule="exact"/>
              <w:ind w:left="400" w:hangingChars="200" w:hanging="400"/>
              <w:jc w:val="left"/>
              <w:rPr>
                <w:rFonts w:ascii="ＭＳ 明朝" w:hAnsi="ＭＳ 明朝"/>
                <w:sz w:val="20"/>
                <w:szCs w:val="20"/>
              </w:rPr>
            </w:pPr>
          </w:p>
          <w:p w14:paraId="1100CD4E" w14:textId="77777777" w:rsidR="0080401D" w:rsidRPr="00325FB7" w:rsidRDefault="0080401D" w:rsidP="0049027B">
            <w:pPr>
              <w:spacing w:line="260" w:lineRule="exact"/>
              <w:ind w:left="400" w:hangingChars="200" w:hanging="400"/>
              <w:jc w:val="left"/>
              <w:rPr>
                <w:rFonts w:ascii="ＭＳ 明朝" w:hAnsi="ＭＳ 明朝"/>
                <w:sz w:val="20"/>
                <w:szCs w:val="20"/>
              </w:rPr>
            </w:pPr>
          </w:p>
          <w:p w14:paraId="60184AC4" w14:textId="77777777" w:rsidR="00E56863" w:rsidRPr="00325FB7" w:rsidRDefault="00E56863" w:rsidP="0049027B">
            <w:pPr>
              <w:spacing w:line="260" w:lineRule="exact"/>
              <w:ind w:left="400" w:hangingChars="200" w:hanging="400"/>
              <w:jc w:val="left"/>
              <w:rPr>
                <w:rFonts w:ascii="ＭＳ 明朝" w:hAnsi="ＭＳ 明朝"/>
                <w:sz w:val="20"/>
                <w:szCs w:val="20"/>
              </w:rPr>
            </w:pPr>
          </w:p>
          <w:p w14:paraId="1CC7D1CB" w14:textId="77777777" w:rsidR="00262DC0" w:rsidRPr="00325FB7" w:rsidRDefault="00262DC0" w:rsidP="0049027B">
            <w:pPr>
              <w:spacing w:line="260" w:lineRule="exact"/>
              <w:ind w:left="400" w:hangingChars="200" w:hanging="400"/>
              <w:jc w:val="left"/>
              <w:rPr>
                <w:rFonts w:ascii="ＭＳ 明朝" w:hAnsi="ＭＳ 明朝"/>
                <w:sz w:val="20"/>
                <w:szCs w:val="20"/>
              </w:rPr>
            </w:pPr>
          </w:p>
          <w:p w14:paraId="3F8A0ED2" w14:textId="77777777" w:rsidR="00A24E1D" w:rsidRPr="00325FB7" w:rsidRDefault="00A24E1D" w:rsidP="00262DC0">
            <w:pPr>
              <w:spacing w:line="260" w:lineRule="exact"/>
              <w:jc w:val="left"/>
              <w:rPr>
                <w:rFonts w:ascii="ＭＳ 明朝" w:hAnsi="ＭＳ 明朝"/>
                <w:sz w:val="20"/>
                <w:szCs w:val="20"/>
              </w:rPr>
            </w:pPr>
          </w:p>
          <w:p w14:paraId="19A7E705" w14:textId="759ADCD9" w:rsidR="00511A55" w:rsidRPr="00325FB7" w:rsidRDefault="00511A55" w:rsidP="00B670F2">
            <w:pPr>
              <w:spacing w:line="26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オ・</w:t>
            </w:r>
            <w:r w:rsidR="00B670F2" w:rsidRPr="00325FB7">
              <w:rPr>
                <w:rFonts w:ascii="ＭＳ 明朝" w:hAnsi="ＭＳ 明朝" w:hint="eastAsia"/>
                <w:sz w:val="20"/>
                <w:szCs w:val="20"/>
              </w:rPr>
              <w:t>オンライン国際交流</w:t>
            </w:r>
            <w:r w:rsidR="001A5947" w:rsidRPr="00325FB7">
              <w:rPr>
                <w:rFonts w:ascii="ＭＳ 明朝" w:hAnsi="ＭＳ 明朝" w:hint="eastAsia"/>
                <w:sz w:val="20"/>
                <w:szCs w:val="20"/>
              </w:rPr>
              <w:t>（</w:t>
            </w:r>
            <w:r w:rsidR="00BB0029" w:rsidRPr="00325FB7">
              <w:rPr>
                <w:rFonts w:ascii="ＭＳ 明朝" w:hAnsi="ＭＳ 明朝" w:hint="eastAsia"/>
                <w:sz w:val="20"/>
                <w:szCs w:val="20"/>
              </w:rPr>
              <w:t>２</w:t>
            </w:r>
            <w:r w:rsidR="001A5947" w:rsidRPr="00325FB7">
              <w:rPr>
                <w:rFonts w:ascii="ＭＳ 明朝" w:hAnsi="ＭＳ 明朝" w:hint="eastAsia"/>
                <w:sz w:val="20"/>
                <w:szCs w:val="20"/>
              </w:rPr>
              <w:t>回以上）</w:t>
            </w:r>
            <w:r w:rsidR="00B670F2" w:rsidRPr="00325FB7">
              <w:rPr>
                <w:rFonts w:ascii="ＭＳ 明朝" w:hAnsi="ＭＳ 明朝" w:hint="eastAsia"/>
                <w:sz w:val="20"/>
                <w:szCs w:val="20"/>
              </w:rPr>
              <w:t>や</w:t>
            </w:r>
            <w:r w:rsidRPr="00325FB7">
              <w:rPr>
                <w:rFonts w:ascii="ＭＳ 明朝" w:hAnsi="ＭＳ 明朝" w:hint="eastAsia"/>
                <w:sz w:val="20"/>
                <w:szCs w:val="20"/>
              </w:rPr>
              <w:t>対面国際交流事業の活性化。</w:t>
            </w:r>
          </w:p>
          <w:p w14:paraId="577C6A86" w14:textId="77777777" w:rsidR="0080401D" w:rsidRPr="00325FB7" w:rsidRDefault="0080401D" w:rsidP="0049027B">
            <w:pPr>
              <w:spacing w:line="260" w:lineRule="exact"/>
              <w:jc w:val="left"/>
              <w:rPr>
                <w:rFonts w:ascii="ＭＳ 明朝" w:hAnsi="ＭＳ 明朝"/>
                <w:sz w:val="20"/>
                <w:szCs w:val="20"/>
              </w:rPr>
            </w:pPr>
          </w:p>
          <w:p w14:paraId="424957D0" w14:textId="77777777" w:rsidR="00A811C4" w:rsidRPr="00325FB7" w:rsidRDefault="00A811C4" w:rsidP="0049027B">
            <w:pPr>
              <w:spacing w:line="260" w:lineRule="exact"/>
              <w:jc w:val="left"/>
              <w:rPr>
                <w:rFonts w:ascii="ＭＳ 明朝" w:hAnsi="ＭＳ 明朝"/>
                <w:sz w:val="20"/>
                <w:szCs w:val="20"/>
              </w:rPr>
            </w:pPr>
          </w:p>
          <w:p w14:paraId="3B8088A7" w14:textId="77777777" w:rsidR="00A811C4" w:rsidRPr="00325FB7" w:rsidRDefault="00A811C4" w:rsidP="0049027B">
            <w:pPr>
              <w:spacing w:line="260" w:lineRule="exact"/>
              <w:jc w:val="left"/>
              <w:rPr>
                <w:rFonts w:ascii="ＭＳ 明朝" w:hAnsi="ＭＳ 明朝"/>
                <w:sz w:val="20"/>
                <w:szCs w:val="20"/>
              </w:rPr>
            </w:pPr>
          </w:p>
          <w:p w14:paraId="1CD37F27" w14:textId="77777777" w:rsidR="00A811C4" w:rsidRPr="00325FB7" w:rsidRDefault="00A811C4" w:rsidP="0049027B">
            <w:pPr>
              <w:spacing w:line="260" w:lineRule="exact"/>
              <w:jc w:val="left"/>
              <w:rPr>
                <w:rFonts w:ascii="ＭＳ 明朝" w:hAnsi="ＭＳ 明朝"/>
                <w:sz w:val="20"/>
                <w:szCs w:val="20"/>
              </w:rPr>
            </w:pPr>
          </w:p>
          <w:p w14:paraId="167690E8" w14:textId="77777777" w:rsidR="00A811C4" w:rsidRPr="00325FB7" w:rsidRDefault="00A811C4" w:rsidP="0049027B">
            <w:pPr>
              <w:spacing w:line="260" w:lineRule="exact"/>
              <w:jc w:val="left"/>
              <w:rPr>
                <w:rFonts w:ascii="ＭＳ 明朝" w:hAnsi="ＭＳ 明朝"/>
                <w:sz w:val="20"/>
                <w:szCs w:val="20"/>
              </w:rPr>
            </w:pPr>
          </w:p>
          <w:p w14:paraId="57689FBA" w14:textId="6C81016B" w:rsidR="00511A55" w:rsidRPr="00325FB7" w:rsidRDefault="00511A55" w:rsidP="0049027B">
            <w:pPr>
              <w:spacing w:line="260" w:lineRule="exact"/>
              <w:ind w:left="400" w:hangingChars="200" w:hanging="400"/>
              <w:jc w:val="left"/>
              <w:rPr>
                <w:rFonts w:ascii="ＭＳ 明朝" w:hAnsi="ＭＳ 明朝"/>
                <w:sz w:val="20"/>
                <w:szCs w:val="20"/>
              </w:rPr>
            </w:pPr>
            <w:r w:rsidRPr="00325FB7">
              <w:rPr>
                <w:rFonts w:ascii="ＭＳ 明朝" w:hAnsi="ＭＳ 明朝" w:hint="eastAsia"/>
                <w:sz w:val="20"/>
                <w:szCs w:val="20"/>
              </w:rPr>
              <w:t>（２）</w:t>
            </w:r>
          </w:p>
          <w:p w14:paraId="002C5C59" w14:textId="77777777" w:rsidR="0080401D" w:rsidRPr="00325FB7" w:rsidRDefault="0080401D" w:rsidP="00A811C4">
            <w:pPr>
              <w:spacing w:line="260" w:lineRule="exact"/>
              <w:jc w:val="left"/>
              <w:rPr>
                <w:rFonts w:ascii="ＭＳ 明朝" w:hAnsi="ＭＳ 明朝"/>
                <w:sz w:val="20"/>
                <w:szCs w:val="20"/>
              </w:rPr>
            </w:pPr>
          </w:p>
          <w:p w14:paraId="63C48373" w14:textId="233A1ECD" w:rsidR="00511A55" w:rsidRPr="00325FB7" w:rsidRDefault="00511A55" w:rsidP="0049027B">
            <w:pPr>
              <w:spacing w:line="26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ア・学校教育自己診断[生徒]における「私語が少なくしっかり授業を聞く」の肯定的評価を前年度[</w:t>
            </w:r>
            <w:r w:rsidR="001A5947" w:rsidRPr="00325FB7">
              <w:rPr>
                <w:rFonts w:ascii="ＭＳ 明朝" w:hAnsi="ＭＳ 明朝" w:hint="eastAsia"/>
                <w:sz w:val="20"/>
                <w:szCs w:val="20"/>
              </w:rPr>
              <w:t>71.3</w:t>
            </w:r>
            <w:r w:rsidRPr="00325FB7">
              <w:rPr>
                <w:rFonts w:ascii="ＭＳ 明朝" w:hAnsi="ＭＳ 明朝" w:hint="eastAsia"/>
                <w:sz w:val="20"/>
                <w:szCs w:val="20"/>
              </w:rPr>
              <w:t>％]より向上させる。</w:t>
            </w:r>
          </w:p>
          <w:p w14:paraId="04F3CDAA" w14:textId="63E99F66" w:rsidR="00511A55" w:rsidRPr="00325FB7" w:rsidRDefault="00511A55" w:rsidP="0049027B">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・同「クラス清掃をきちんとする」の肯定的評価を前年度[</w:t>
            </w:r>
            <w:r w:rsidR="001A5947" w:rsidRPr="00325FB7">
              <w:rPr>
                <w:rFonts w:ascii="ＭＳ 明朝" w:hAnsi="ＭＳ 明朝"/>
                <w:sz w:val="20"/>
                <w:szCs w:val="20"/>
              </w:rPr>
              <w:t>79.3</w:t>
            </w:r>
            <w:r w:rsidRPr="00325FB7">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F2A2D6C" w14:textId="77777777" w:rsidR="00270615" w:rsidRPr="00325FB7" w:rsidRDefault="00270615" w:rsidP="00270615">
            <w:pPr>
              <w:spacing w:line="260" w:lineRule="exact"/>
              <w:ind w:left="134" w:hangingChars="67" w:hanging="134"/>
              <w:jc w:val="left"/>
              <w:rPr>
                <w:rFonts w:ascii="ＭＳ 明朝" w:hAnsi="ＭＳ 明朝"/>
                <w:sz w:val="20"/>
                <w:szCs w:val="20"/>
              </w:rPr>
            </w:pPr>
            <w:r w:rsidRPr="00325FB7">
              <w:rPr>
                <w:rFonts w:ascii="ＭＳ 明朝" w:hAnsi="ＭＳ 明朝" w:hint="eastAsia"/>
                <w:sz w:val="20"/>
                <w:szCs w:val="20"/>
              </w:rPr>
              <w:t>（１）アイウ</w:t>
            </w:r>
          </w:p>
          <w:p w14:paraId="3AEFCC97" w14:textId="757AF9BD" w:rsidR="00CB48AD" w:rsidRPr="00325FB7" w:rsidRDefault="00991CD9" w:rsidP="009468E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・授業アンケート「授業内容の興味・関心」は、</w:t>
            </w:r>
            <w:r w:rsidR="009468EF" w:rsidRPr="00325FB7">
              <w:rPr>
                <w:rFonts w:ascii="ＭＳ 明朝" w:hAnsi="ＭＳ 明朝" w:hint="eastAsia"/>
                <w:sz w:val="20"/>
                <w:szCs w:val="20"/>
              </w:rPr>
              <w:t>83.0</w:t>
            </w:r>
            <w:r w:rsidRPr="00325FB7">
              <w:rPr>
                <w:rFonts w:ascii="ＭＳ 明朝" w:hAnsi="ＭＳ 明朝" w:hint="eastAsia"/>
                <w:sz w:val="20"/>
                <w:szCs w:val="20"/>
              </w:rPr>
              <w:t>％、「知識・技能の定着」は</w:t>
            </w:r>
            <w:r w:rsidR="009468EF" w:rsidRPr="00325FB7">
              <w:rPr>
                <w:rFonts w:ascii="ＭＳ 明朝" w:hAnsi="ＭＳ 明朝" w:hint="eastAsia"/>
                <w:sz w:val="20"/>
                <w:szCs w:val="20"/>
              </w:rPr>
              <w:t>86.1</w:t>
            </w:r>
            <w:r w:rsidRPr="00325FB7">
              <w:rPr>
                <w:rFonts w:ascii="ＭＳ 明朝" w:hAnsi="ＭＳ 明朝" w:hint="eastAsia"/>
                <w:sz w:val="20"/>
                <w:szCs w:val="20"/>
              </w:rPr>
              <w:t>％</w:t>
            </w:r>
            <w:r w:rsidR="009468EF" w:rsidRPr="00325FB7">
              <w:rPr>
                <w:rFonts w:ascii="ＭＳ 明朝" w:hAnsi="ＭＳ 明朝" w:hint="eastAsia"/>
                <w:sz w:val="20"/>
                <w:szCs w:val="20"/>
              </w:rPr>
              <w:t>と微減</w:t>
            </w:r>
            <w:r w:rsidRPr="00325FB7">
              <w:rPr>
                <w:rFonts w:ascii="ＭＳ 明朝" w:hAnsi="ＭＳ 明朝" w:hint="eastAsia"/>
                <w:sz w:val="20"/>
                <w:szCs w:val="20"/>
              </w:rPr>
              <w:t>。(</w:t>
            </w:r>
            <w:r w:rsidR="009468EF" w:rsidRPr="00325FB7">
              <w:rPr>
                <w:rFonts w:ascii="ＭＳ 明朝" w:hAnsi="ＭＳ 明朝" w:hint="eastAsia"/>
                <w:sz w:val="20"/>
                <w:szCs w:val="20"/>
              </w:rPr>
              <w:t>△</w:t>
            </w:r>
            <w:r w:rsidRPr="00325FB7">
              <w:rPr>
                <w:rFonts w:ascii="ＭＳ 明朝" w:hAnsi="ＭＳ 明朝" w:hint="eastAsia"/>
                <w:sz w:val="20"/>
                <w:szCs w:val="20"/>
              </w:rPr>
              <w:t>)</w:t>
            </w:r>
          </w:p>
          <w:p w14:paraId="53709CAB" w14:textId="77777777" w:rsidR="0094318C" w:rsidRPr="00325FB7" w:rsidRDefault="0094318C" w:rsidP="00F44C5F">
            <w:pPr>
              <w:spacing w:line="300" w:lineRule="exact"/>
              <w:ind w:left="200" w:hangingChars="100" w:hanging="200"/>
              <w:rPr>
                <w:rFonts w:ascii="ＭＳ 明朝" w:hAnsi="ＭＳ 明朝"/>
                <w:color w:val="FF0000"/>
                <w:sz w:val="20"/>
                <w:szCs w:val="20"/>
              </w:rPr>
            </w:pPr>
          </w:p>
          <w:p w14:paraId="184334BA" w14:textId="4613803F" w:rsidR="0094318C" w:rsidRPr="00325FB7" w:rsidRDefault="00CB48AD" w:rsidP="00107BB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・教育産業における学力生活実態調査において、学習習慣上昇者の割合は、</w:t>
            </w:r>
            <w:r w:rsidR="00E8082A" w:rsidRPr="00325FB7">
              <w:rPr>
                <w:rFonts w:ascii="ＭＳ 明朝" w:hAnsi="ＭＳ 明朝" w:hint="eastAsia"/>
                <w:sz w:val="20"/>
                <w:szCs w:val="20"/>
              </w:rPr>
              <w:t>38.7％。(〇)</w:t>
            </w:r>
          </w:p>
          <w:p w14:paraId="74C01949" w14:textId="77777777" w:rsidR="0094318C" w:rsidRPr="00325FB7" w:rsidRDefault="0094318C" w:rsidP="00107BB4">
            <w:pPr>
              <w:spacing w:line="300" w:lineRule="exact"/>
              <w:ind w:left="200" w:hangingChars="100" w:hanging="200"/>
              <w:rPr>
                <w:rFonts w:ascii="ＭＳ 明朝" w:hAnsi="ＭＳ 明朝"/>
                <w:sz w:val="20"/>
                <w:szCs w:val="20"/>
              </w:rPr>
            </w:pPr>
          </w:p>
          <w:p w14:paraId="6164AC7D" w14:textId="654A76E5" w:rsidR="00F44C5F" w:rsidRPr="00325FB7" w:rsidRDefault="00F44C5F" w:rsidP="00107BB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・学校教育自己診断[生徒]「生徒１人１台端末の効果的な活用」は、94.8％。(〇)</w:t>
            </w:r>
          </w:p>
          <w:p w14:paraId="025B8459" w14:textId="77777777" w:rsidR="00F44C5F" w:rsidRPr="00325FB7" w:rsidRDefault="00F44C5F" w:rsidP="00107BB4">
            <w:pPr>
              <w:spacing w:line="300" w:lineRule="exact"/>
              <w:ind w:left="200" w:hangingChars="100" w:hanging="200"/>
              <w:rPr>
                <w:rFonts w:ascii="ＭＳ 明朝" w:hAnsi="ＭＳ 明朝"/>
                <w:sz w:val="20"/>
                <w:szCs w:val="20"/>
              </w:rPr>
            </w:pPr>
          </w:p>
          <w:p w14:paraId="791C795C" w14:textId="367C2606" w:rsidR="00D40DBA" w:rsidRPr="00325FB7" w:rsidRDefault="001B02AA" w:rsidP="00107BB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107BB4" w:rsidRPr="00325FB7">
              <w:rPr>
                <w:rFonts w:ascii="ＭＳ 明朝" w:hAnsi="ＭＳ 明朝" w:hint="eastAsia"/>
                <w:sz w:val="20"/>
                <w:szCs w:val="20"/>
              </w:rPr>
              <w:t>新聞記事の活用、</w:t>
            </w:r>
            <w:r w:rsidRPr="00325FB7">
              <w:rPr>
                <w:rFonts w:ascii="ＭＳ 明朝" w:hAnsi="ＭＳ 明朝" w:hint="eastAsia"/>
                <w:sz w:val="20"/>
                <w:szCs w:val="20"/>
              </w:rPr>
              <w:t>教科内容</w:t>
            </w:r>
            <w:r w:rsidR="00107BB4" w:rsidRPr="00325FB7">
              <w:rPr>
                <w:rFonts w:ascii="ＭＳ 明朝" w:hAnsi="ＭＳ 明朝" w:hint="eastAsia"/>
                <w:sz w:val="20"/>
                <w:szCs w:val="20"/>
              </w:rPr>
              <w:t>と身近な事象と</w:t>
            </w:r>
            <w:r w:rsidRPr="00325FB7">
              <w:rPr>
                <w:rFonts w:ascii="ＭＳ 明朝" w:hAnsi="ＭＳ 明朝" w:hint="eastAsia"/>
                <w:sz w:val="20"/>
                <w:szCs w:val="20"/>
              </w:rPr>
              <w:t>結び付け</w:t>
            </w:r>
            <w:r w:rsidR="00107BB4" w:rsidRPr="00325FB7">
              <w:rPr>
                <w:rFonts w:ascii="ＭＳ 明朝" w:hAnsi="ＭＳ 明朝" w:hint="eastAsia"/>
                <w:sz w:val="20"/>
                <w:szCs w:val="20"/>
              </w:rPr>
              <w:t>るなど</w:t>
            </w:r>
            <w:r w:rsidRPr="00325FB7">
              <w:rPr>
                <w:rFonts w:ascii="ＭＳ 明朝" w:hAnsi="ＭＳ 明朝" w:hint="eastAsia"/>
                <w:sz w:val="20"/>
                <w:szCs w:val="20"/>
              </w:rPr>
              <w:t>、生徒の興味関心を</w:t>
            </w:r>
            <w:r w:rsidR="00D40DBA" w:rsidRPr="00325FB7">
              <w:rPr>
                <w:rFonts w:ascii="ＭＳ 明朝" w:hAnsi="ＭＳ 明朝" w:hint="eastAsia"/>
                <w:sz w:val="20"/>
                <w:szCs w:val="20"/>
              </w:rPr>
              <w:t>ひく</w:t>
            </w:r>
            <w:r w:rsidRPr="00325FB7">
              <w:rPr>
                <w:rFonts w:ascii="ＭＳ 明朝" w:hAnsi="ＭＳ 明朝" w:hint="eastAsia"/>
                <w:sz w:val="20"/>
                <w:szCs w:val="20"/>
              </w:rPr>
              <w:t>工夫が</w:t>
            </w:r>
            <w:r w:rsidR="00107BB4" w:rsidRPr="00325FB7">
              <w:rPr>
                <w:rFonts w:ascii="ＭＳ 明朝" w:hAnsi="ＭＳ 明朝" w:hint="eastAsia"/>
                <w:sz w:val="20"/>
                <w:szCs w:val="20"/>
              </w:rPr>
              <w:t>進ん</w:t>
            </w:r>
            <w:r w:rsidR="00C72B7C" w:rsidRPr="00325FB7">
              <w:rPr>
                <w:rFonts w:ascii="ＭＳ 明朝" w:hAnsi="ＭＳ 明朝" w:hint="eastAsia"/>
                <w:sz w:val="20"/>
                <w:szCs w:val="20"/>
              </w:rPr>
              <w:t>だ</w:t>
            </w:r>
            <w:r w:rsidR="00107BB4" w:rsidRPr="00325FB7">
              <w:rPr>
                <w:rFonts w:ascii="ＭＳ 明朝" w:hAnsi="ＭＳ 明朝" w:hint="eastAsia"/>
                <w:sz w:val="20"/>
                <w:szCs w:val="20"/>
              </w:rPr>
              <w:t>。</w:t>
            </w:r>
          </w:p>
          <w:p w14:paraId="78EFFCFB" w14:textId="08970D85" w:rsidR="00583333" w:rsidRPr="00325FB7" w:rsidRDefault="00D40DBA" w:rsidP="0094318C">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・ICT活用について、</w:t>
            </w:r>
            <w:r w:rsidR="001B02AA" w:rsidRPr="00325FB7">
              <w:rPr>
                <w:rFonts w:ascii="ＭＳ 明朝" w:hAnsi="ＭＳ 明朝" w:hint="eastAsia"/>
                <w:sz w:val="20"/>
                <w:szCs w:val="20"/>
              </w:rPr>
              <w:t>教材提示だけでなく</w:t>
            </w:r>
            <w:r w:rsidR="00107BB4" w:rsidRPr="00325FB7">
              <w:rPr>
                <w:rFonts w:ascii="ＭＳ 明朝" w:hAnsi="ＭＳ 明朝" w:hint="eastAsia"/>
                <w:sz w:val="20"/>
                <w:szCs w:val="20"/>
              </w:rPr>
              <w:t>、データ分析や発表、意見交換、実技(動き)の確認など、生徒</w:t>
            </w:r>
            <w:r w:rsidRPr="00325FB7">
              <w:rPr>
                <w:rFonts w:ascii="ＭＳ 明朝" w:hAnsi="ＭＳ 明朝" w:hint="eastAsia"/>
                <w:sz w:val="20"/>
                <w:szCs w:val="20"/>
              </w:rPr>
              <w:t>が</w:t>
            </w:r>
            <w:r w:rsidR="001B02AA" w:rsidRPr="00325FB7">
              <w:rPr>
                <w:rFonts w:ascii="ＭＳ 明朝" w:hAnsi="ＭＳ 明朝" w:hint="eastAsia"/>
                <w:sz w:val="20"/>
                <w:szCs w:val="20"/>
              </w:rPr>
              <w:t>ICT</w:t>
            </w:r>
            <w:r w:rsidR="00107BB4" w:rsidRPr="00325FB7">
              <w:rPr>
                <w:rFonts w:ascii="ＭＳ 明朝" w:hAnsi="ＭＳ 明朝" w:hint="eastAsia"/>
                <w:sz w:val="20"/>
                <w:szCs w:val="20"/>
              </w:rPr>
              <w:t>機器</w:t>
            </w:r>
            <w:r w:rsidR="001B02AA" w:rsidRPr="00325FB7">
              <w:rPr>
                <w:rFonts w:ascii="ＭＳ 明朝" w:hAnsi="ＭＳ 明朝" w:hint="eastAsia"/>
                <w:sz w:val="20"/>
                <w:szCs w:val="20"/>
              </w:rPr>
              <w:t>を</w:t>
            </w:r>
            <w:r w:rsidRPr="00325FB7">
              <w:rPr>
                <w:rFonts w:ascii="ＭＳ 明朝" w:hAnsi="ＭＳ 明朝" w:hint="eastAsia"/>
                <w:sz w:val="20"/>
                <w:szCs w:val="20"/>
              </w:rPr>
              <w:t>活用する</w:t>
            </w:r>
            <w:r w:rsidR="00107BB4" w:rsidRPr="00325FB7">
              <w:rPr>
                <w:rFonts w:ascii="ＭＳ 明朝" w:hAnsi="ＭＳ 明朝" w:hint="eastAsia"/>
                <w:sz w:val="20"/>
                <w:szCs w:val="20"/>
              </w:rPr>
              <w:t>授業</w:t>
            </w:r>
            <w:r w:rsidRPr="00325FB7">
              <w:rPr>
                <w:rFonts w:ascii="ＭＳ 明朝" w:hAnsi="ＭＳ 明朝" w:hint="eastAsia"/>
                <w:sz w:val="20"/>
                <w:szCs w:val="20"/>
              </w:rPr>
              <w:t>が増え</w:t>
            </w:r>
            <w:r w:rsidR="00107BB4" w:rsidRPr="00325FB7">
              <w:rPr>
                <w:rFonts w:ascii="ＭＳ 明朝" w:hAnsi="ＭＳ 明朝" w:hint="eastAsia"/>
                <w:sz w:val="20"/>
                <w:szCs w:val="20"/>
              </w:rPr>
              <w:t>、</w:t>
            </w:r>
            <w:r w:rsidR="001B02AA" w:rsidRPr="00325FB7">
              <w:rPr>
                <w:rFonts w:ascii="ＭＳ 明朝" w:hAnsi="ＭＳ 明朝" w:hint="eastAsia"/>
                <w:sz w:val="20"/>
                <w:szCs w:val="20"/>
              </w:rPr>
              <w:t>より深い学びにつながっている。</w:t>
            </w:r>
          </w:p>
          <w:p w14:paraId="6B3A0D67" w14:textId="1232C47B" w:rsidR="008F5819" w:rsidRPr="00325FB7" w:rsidRDefault="008F5819" w:rsidP="008A65AA">
            <w:pPr>
              <w:spacing w:line="300" w:lineRule="exact"/>
              <w:ind w:left="200" w:hangingChars="100" w:hanging="200"/>
              <w:rPr>
                <w:rFonts w:ascii="ＭＳ 明朝" w:hAnsi="ＭＳ 明朝"/>
                <w:sz w:val="20"/>
                <w:szCs w:val="20"/>
              </w:rPr>
            </w:pPr>
            <w:r w:rsidRPr="00325FB7">
              <w:rPr>
                <w:rFonts w:hint="eastAsia"/>
                <w:sz w:val="20"/>
              </w:rPr>
              <w:t>・学習支援クラウドサービスの活用が前進。定期考査の範囲とする、夏休みの課題とするなど課題配信を授業計画に組み入れ</w:t>
            </w:r>
            <w:r w:rsidR="008A65AA" w:rsidRPr="00325FB7">
              <w:rPr>
                <w:rFonts w:hint="eastAsia"/>
                <w:sz w:val="20"/>
              </w:rPr>
              <w:t>復習をしやすい環境づくりを行っ</w:t>
            </w:r>
            <w:r w:rsidRPr="00325FB7">
              <w:rPr>
                <w:rFonts w:hint="eastAsia"/>
                <w:sz w:val="20"/>
              </w:rPr>
              <w:t>た。教員の働きかけにより、生徒の課題提出率は取組み初年度として順調。</w:t>
            </w:r>
            <w:r w:rsidRPr="00325FB7">
              <w:rPr>
                <w:rFonts w:ascii="ＭＳ 明朝" w:hAnsi="ＭＳ 明朝" w:hint="eastAsia"/>
                <w:sz w:val="20"/>
                <w:szCs w:val="20"/>
              </w:rPr>
              <w:t>引き続き基礎学力の向上や学習習慣の向上に資する効果的な活用をめざして取り組む。</w:t>
            </w:r>
          </w:p>
          <w:p w14:paraId="404587D2" w14:textId="77777777" w:rsidR="00C72B7C" w:rsidRPr="00325FB7" w:rsidRDefault="00C72B7C" w:rsidP="008A65AA">
            <w:pPr>
              <w:spacing w:line="300" w:lineRule="exact"/>
              <w:ind w:left="200" w:hangingChars="100" w:hanging="200"/>
              <w:rPr>
                <w:sz w:val="20"/>
              </w:rPr>
            </w:pPr>
          </w:p>
          <w:p w14:paraId="67738EED" w14:textId="77777777" w:rsidR="00E8082A" w:rsidRPr="00325FB7" w:rsidRDefault="00E8082A" w:rsidP="008A65AA">
            <w:pPr>
              <w:spacing w:line="300" w:lineRule="exact"/>
              <w:ind w:left="200" w:hangingChars="100" w:hanging="200"/>
              <w:rPr>
                <w:sz w:val="20"/>
              </w:rPr>
            </w:pPr>
          </w:p>
          <w:p w14:paraId="259F8A2C" w14:textId="77777777" w:rsidR="00E8082A" w:rsidRPr="00325FB7" w:rsidRDefault="00E8082A" w:rsidP="008A65AA">
            <w:pPr>
              <w:spacing w:line="300" w:lineRule="exact"/>
              <w:ind w:left="200" w:hangingChars="100" w:hanging="200"/>
              <w:rPr>
                <w:sz w:val="20"/>
              </w:rPr>
            </w:pPr>
          </w:p>
          <w:p w14:paraId="1D8D9D60" w14:textId="02DE09F0" w:rsidR="007F29E4" w:rsidRPr="00325FB7" w:rsidRDefault="002E3701" w:rsidP="007F29E4">
            <w:pPr>
              <w:spacing w:line="300" w:lineRule="exact"/>
              <w:ind w:left="200" w:hangingChars="100" w:hanging="200"/>
              <w:rPr>
                <w:rFonts w:ascii="ＭＳ 明朝" w:hAnsi="ＭＳ 明朝"/>
                <w:sz w:val="20"/>
              </w:rPr>
            </w:pPr>
            <w:r w:rsidRPr="00325FB7">
              <w:rPr>
                <w:rFonts w:ascii="ＭＳ 明朝" w:hAnsi="ＭＳ 明朝" w:hint="eastAsia"/>
                <w:sz w:val="20"/>
              </w:rPr>
              <w:t>エ</w:t>
            </w:r>
            <w:r w:rsidR="007F29E4" w:rsidRPr="00325FB7">
              <w:rPr>
                <w:rFonts w:ascii="ＭＳ 明朝" w:hAnsi="ＭＳ 明朝" w:hint="eastAsia"/>
                <w:sz w:val="20"/>
              </w:rPr>
              <w:t xml:space="preserve">　研究授業・研究協議を</w:t>
            </w:r>
            <w:r w:rsidR="00507ED9" w:rsidRPr="00325FB7">
              <w:rPr>
                <w:rFonts w:ascii="ＭＳ 明朝" w:hAnsi="ＭＳ 明朝" w:hint="eastAsia"/>
                <w:sz w:val="20"/>
              </w:rPr>
              <w:t>６</w:t>
            </w:r>
            <w:r w:rsidR="007F29E4" w:rsidRPr="00325FB7">
              <w:rPr>
                <w:rFonts w:ascii="ＭＳ 明朝" w:hAnsi="ＭＳ 明朝" w:hint="eastAsia"/>
                <w:sz w:val="20"/>
              </w:rPr>
              <w:t>月・11月・</w:t>
            </w:r>
            <w:r w:rsidR="00507ED9" w:rsidRPr="00325FB7">
              <w:rPr>
                <w:rFonts w:ascii="ＭＳ 明朝" w:hAnsi="ＭＳ 明朝" w:hint="eastAsia"/>
                <w:sz w:val="20"/>
              </w:rPr>
              <w:t>１</w:t>
            </w:r>
            <w:r w:rsidR="007F29E4" w:rsidRPr="00325FB7">
              <w:rPr>
                <w:rFonts w:ascii="ＭＳ 明朝" w:hAnsi="ＭＳ 明朝" w:hint="eastAsia"/>
                <w:sz w:val="20"/>
              </w:rPr>
              <w:t>月に３回実施。</w:t>
            </w:r>
            <w:r w:rsidR="00860292" w:rsidRPr="00325FB7">
              <w:rPr>
                <w:rFonts w:hint="eastAsia"/>
                <w:sz w:val="20"/>
              </w:rPr>
              <w:t>（○）</w:t>
            </w:r>
          </w:p>
          <w:p w14:paraId="3AB4D736" w14:textId="2F8D23E5" w:rsidR="00860292" w:rsidRPr="00325FB7" w:rsidRDefault="00860292" w:rsidP="00860292">
            <w:pPr>
              <w:spacing w:line="300" w:lineRule="exact"/>
              <w:ind w:leftChars="100" w:left="210"/>
              <w:rPr>
                <w:rFonts w:ascii="ＭＳ 明朝" w:hAnsi="ＭＳ 明朝"/>
                <w:sz w:val="20"/>
              </w:rPr>
            </w:pPr>
            <w:r w:rsidRPr="00325FB7">
              <w:rPr>
                <w:rFonts w:ascii="ＭＳ 明朝" w:hAnsi="ＭＳ 明朝" w:hint="eastAsia"/>
                <w:sz w:val="20"/>
              </w:rPr>
              <w:t>６月…</w:t>
            </w:r>
            <w:r w:rsidR="007F29E4" w:rsidRPr="00325FB7">
              <w:rPr>
                <w:rFonts w:ascii="ＭＳ 明朝" w:hAnsi="ＭＳ 明朝" w:hint="eastAsia"/>
                <w:sz w:val="20"/>
              </w:rPr>
              <w:t>「学びのつながり」をテーマに四中校区つなぬくの先生方とも情報共有と協議</w:t>
            </w:r>
            <w:r w:rsidR="00262DC0" w:rsidRPr="00325FB7">
              <w:rPr>
                <w:rFonts w:ascii="ＭＳ 明朝" w:hAnsi="ＭＳ 明朝" w:hint="eastAsia"/>
                <w:sz w:val="20"/>
              </w:rPr>
              <w:t>を実施</w:t>
            </w:r>
            <w:r w:rsidR="007F29E4" w:rsidRPr="00325FB7">
              <w:rPr>
                <w:rFonts w:ascii="ＭＳ 明朝" w:hAnsi="ＭＳ 明朝" w:hint="eastAsia"/>
                <w:sz w:val="20"/>
              </w:rPr>
              <w:t>。</w:t>
            </w:r>
          </w:p>
          <w:p w14:paraId="2B78A27A" w14:textId="32E54F99" w:rsidR="00860292" w:rsidRPr="00325FB7" w:rsidRDefault="00860292" w:rsidP="00860292">
            <w:pPr>
              <w:spacing w:line="300" w:lineRule="exact"/>
              <w:ind w:leftChars="100" w:left="210"/>
              <w:rPr>
                <w:rFonts w:ascii="ＭＳ 明朝" w:hAnsi="ＭＳ 明朝"/>
                <w:sz w:val="20"/>
              </w:rPr>
            </w:pPr>
            <w:r w:rsidRPr="00325FB7">
              <w:rPr>
                <w:rFonts w:ascii="ＭＳ 明朝" w:hAnsi="ＭＳ 明朝" w:hint="eastAsia"/>
                <w:sz w:val="20"/>
              </w:rPr>
              <w:t>11月…達成感をもつことができる授業づくり</w:t>
            </w:r>
          </w:p>
          <w:p w14:paraId="71345B85" w14:textId="457CD128" w:rsidR="00F633D5" w:rsidRPr="00325FB7" w:rsidRDefault="00506B5F" w:rsidP="00860292">
            <w:pPr>
              <w:spacing w:line="300" w:lineRule="exact"/>
              <w:ind w:leftChars="100" w:left="210"/>
              <w:rPr>
                <w:rFonts w:ascii="ＭＳ 明朝" w:hAnsi="ＭＳ 明朝"/>
                <w:sz w:val="20"/>
                <w:szCs w:val="20"/>
              </w:rPr>
            </w:pPr>
            <w:r w:rsidRPr="00325FB7">
              <w:rPr>
                <w:rFonts w:ascii="ＭＳ 明朝" w:hAnsi="ＭＳ 明朝" w:hint="eastAsia"/>
                <w:sz w:val="20"/>
              </w:rPr>
              <w:t>１</w:t>
            </w:r>
            <w:r w:rsidR="007F29E4" w:rsidRPr="00325FB7">
              <w:rPr>
                <w:rFonts w:ascii="ＭＳ 明朝" w:hAnsi="ＭＳ 明朝" w:hint="eastAsia"/>
                <w:sz w:val="20"/>
              </w:rPr>
              <w:t>月</w:t>
            </w:r>
            <w:r w:rsidR="00860292" w:rsidRPr="00325FB7">
              <w:rPr>
                <w:rFonts w:ascii="ＭＳ 明朝" w:hAnsi="ＭＳ 明朝" w:hint="eastAsia"/>
                <w:sz w:val="20"/>
              </w:rPr>
              <w:t>…</w:t>
            </w:r>
            <w:r w:rsidR="007F29E4" w:rsidRPr="00325FB7">
              <w:rPr>
                <w:rFonts w:ascii="ＭＳ 明朝" w:hAnsi="ＭＳ 明朝" w:hint="eastAsia"/>
                <w:sz w:val="20"/>
              </w:rPr>
              <w:t>支援教育を軸にアセスメントの仕方を学ぶ</w:t>
            </w:r>
          </w:p>
          <w:p w14:paraId="51D8B73A" w14:textId="77777777" w:rsidR="00A24E1D" w:rsidRPr="00325FB7" w:rsidRDefault="00A24E1D" w:rsidP="00C7500C">
            <w:pPr>
              <w:spacing w:line="300" w:lineRule="exact"/>
              <w:ind w:left="200" w:hangingChars="100" w:hanging="200"/>
              <w:rPr>
                <w:rFonts w:ascii="ＭＳ 明朝" w:hAnsi="ＭＳ 明朝"/>
                <w:sz w:val="20"/>
                <w:szCs w:val="20"/>
              </w:rPr>
            </w:pPr>
          </w:p>
          <w:p w14:paraId="74A456EA" w14:textId="3BEBE7CF" w:rsidR="00C7500C" w:rsidRPr="00325FB7" w:rsidRDefault="00C7500C" w:rsidP="00C7500C">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オ　オンライン国際交流は実施</w:t>
            </w:r>
            <w:r w:rsidR="00981124" w:rsidRPr="00325FB7">
              <w:rPr>
                <w:rFonts w:ascii="ＭＳ 明朝" w:hAnsi="ＭＳ 明朝" w:hint="eastAsia"/>
                <w:sz w:val="20"/>
                <w:szCs w:val="20"/>
              </w:rPr>
              <w:t>できず</w:t>
            </w:r>
            <w:r w:rsidRPr="00325FB7">
              <w:rPr>
                <w:rFonts w:ascii="ＭＳ 明朝" w:hAnsi="ＭＳ 明朝" w:hint="eastAsia"/>
                <w:sz w:val="20"/>
                <w:szCs w:val="20"/>
              </w:rPr>
              <w:t>。３月末に米国・ワシントン州の姉妹校（ケントレイク高校）との国際交流を実施予定。４名の生徒が参加。（</w:t>
            </w:r>
            <w:r w:rsidR="0071511B" w:rsidRPr="00325FB7">
              <w:rPr>
                <w:rFonts w:ascii="ＭＳ 明朝" w:hAnsi="ＭＳ 明朝" w:hint="eastAsia"/>
                <w:sz w:val="20"/>
                <w:szCs w:val="20"/>
              </w:rPr>
              <w:t>△</w:t>
            </w:r>
            <w:r w:rsidRPr="00325FB7">
              <w:rPr>
                <w:rFonts w:ascii="ＭＳ 明朝" w:hAnsi="ＭＳ 明朝" w:hint="eastAsia"/>
                <w:sz w:val="20"/>
                <w:szCs w:val="20"/>
              </w:rPr>
              <w:t>）</w:t>
            </w:r>
          </w:p>
          <w:p w14:paraId="4CC51BF4" w14:textId="77777777" w:rsidR="00A811C4" w:rsidRPr="00325FB7" w:rsidRDefault="00A811C4" w:rsidP="00886835">
            <w:pPr>
              <w:spacing w:line="300" w:lineRule="exact"/>
              <w:rPr>
                <w:rFonts w:ascii="ＭＳ 明朝" w:hAnsi="ＭＳ 明朝"/>
                <w:sz w:val="20"/>
                <w:szCs w:val="20"/>
              </w:rPr>
            </w:pPr>
            <w:r w:rsidRPr="00325FB7">
              <w:rPr>
                <w:rFonts w:ascii="ＭＳ 明朝" w:hAnsi="ＭＳ 明朝" w:hint="eastAsia"/>
                <w:sz w:val="20"/>
                <w:szCs w:val="20"/>
              </w:rPr>
              <w:t xml:space="preserve">　授業中にオンライン国際交流が行いやすいアジ　</w:t>
            </w:r>
          </w:p>
          <w:p w14:paraId="0C008835" w14:textId="05A602C6" w:rsidR="00886835" w:rsidRPr="00325FB7" w:rsidRDefault="00A811C4" w:rsidP="00A811C4">
            <w:pPr>
              <w:spacing w:line="300" w:lineRule="exact"/>
              <w:ind w:leftChars="100" w:left="210"/>
              <w:rPr>
                <w:rFonts w:ascii="ＭＳ 明朝" w:hAnsi="ＭＳ 明朝"/>
                <w:sz w:val="20"/>
                <w:szCs w:val="20"/>
              </w:rPr>
            </w:pPr>
            <w:r w:rsidRPr="00325FB7">
              <w:rPr>
                <w:rFonts w:ascii="ＭＳ 明朝" w:hAnsi="ＭＳ 明朝" w:hint="eastAsia"/>
                <w:sz w:val="20"/>
                <w:szCs w:val="20"/>
              </w:rPr>
              <w:t>アやオセアニアの国とのつながりや開拓が必要である。</w:t>
            </w:r>
          </w:p>
          <w:p w14:paraId="2CF0E3D4" w14:textId="77777777" w:rsidR="00A811C4" w:rsidRPr="00325FB7" w:rsidRDefault="00A811C4" w:rsidP="00A811C4">
            <w:pPr>
              <w:spacing w:line="300" w:lineRule="exact"/>
              <w:ind w:leftChars="100" w:left="210"/>
              <w:rPr>
                <w:rFonts w:ascii="ＭＳ 明朝" w:hAnsi="ＭＳ 明朝"/>
                <w:sz w:val="20"/>
                <w:szCs w:val="20"/>
              </w:rPr>
            </w:pPr>
          </w:p>
          <w:p w14:paraId="4C3634C0" w14:textId="427134B9" w:rsidR="00886835" w:rsidRPr="00325FB7" w:rsidRDefault="00886835" w:rsidP="00886835">
            <w:pPr>
              <w:spacing w:line="300" w:lineRule="exact"/>
              <w:rPr>
                <w:rFonts w:ascii="ＭＳ 明朝" w:hAnsi="ＭＳ 明朝"/>
                <w:sz w:val="20"/>
                <w:szCs w:val="20"/>
              </w:rPr>
            </w:pPr>
            <w:r w:rsidRPr="00325FB7">
              <w:rPr>
                <w:rFonts w:ascii="ＭＳ 明朝" w:hAnsi="ＭＳ 明朝" w:hint="eastAsia"/>
                <w:sz w:val="20"/>
                <w:szCs w:val="20"/>
              </w:rPr>
              <w:t>(２）ア</w:t>
            </w:r>
          </w:p>
          <w:p w14:paraId="26D7F84F" w14:textId="61F2DFD4" w:rsidR="00763D08" w:rsidRPr="00325FB7" w:rsidRDefault="00886835" w:rsidP="005D57D9">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・「私語が少なくしっかり授業を聞く」の肯定的評価は、7</w:t>
            </w:r>
            <w:r w:rsidR="005D57D9" w:rsidRPr="00325FB7">
              <w:rPr>
                <w:rFonts w:ascii="ＭＳ 明朝" w:hAnsi="ＭＳ 明朝" w:hint="eastAsia"/>
                <w:sz w:val="20"/>
                <w:szCs w:val="20"/>
              </w:rPr>
              <w:t>2</w:t>
            </w:r>
            <w:r w:rsidRPr="00325FB7">
              <w:rPr>
                <w:rFonts w:ascii="ＭＳ 明朝" w:hAnsi="ＭＳ 明朝" w:hint="eastAsia"/>
                <w:sz w:val="20"/>
                <w:szCs w:val="20"/>
              </w:rPr>
              <w:t>.</w:t>
            </w:r>
            <w:r w:rsidR="005D57D9" w:rsidRPr="00325FB7">
              <w:rPr>
                <w:rFonts w:ascii="ＭＳ 明朝" w:hAnsi="ＭＳ 明朝" w:hint="eastAsia"/>
                <w:sz w:val="20"/>
                <w:szCs w:val="20"/>
              </w:rPr>
              <w:t>9</w:t>
            </w:r>
            <w:r w:rsidRPr="00325FB7">
              <w:rPr>
                <w:rFonts w:ascii="ＭＳ 明朝" w:hAnsi="ＭＳ 明朝" w:hint="eastAsia"/>
                <w:sz w:val="20"/>
                <w:szCs w:val="20"/>
              </w:rPr>
              <w:t>％。(</w:t>
            </w:r>
            <w:r w:rsidR="005D57D9" w:rsidRPr="00325FB7">
              <w:rPr>
                <w:rFonts w:ascii="ＭＳ 明朝" w:hAnsi="ＭＳ 明朝" w:hint="eastAsia"/>
                <w:sz w:val="20"/>
                <w:szCs w:val="20"/>
              </w:rPr>
              <w:t>○</w:t>
            </w:r>
            <w:r w:rsidR="00A96E11" w:rsidRPr="00325FB7">
              <w:rPr>
                <w:rFonts w:ascii="ＭＳ 明朝" w:hAnsi="ＭＳ 明朝" w:hint="eastAsia"/>
                <w:sz w:val="20"/>
                <w:szCs w:val="20"/>
              </w:rPr>
              <w:t>)</w:t>
            </w:r>
          </w:p>
          <w:p w14:paraId="161CD0BB" w14:textId="22CFB888" w:rsidR="005D57D9" w:rsidRPr="00325FB7" w:rsidRDefault="00E413A2" w:rsidP="005D57D9">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602468" w:rsidRPr="00325FB7">
              <w:rPr>
                <w:rFonts w:ascii="ＭＳ 明朝" w:hAnsi="ＭＳ 明朝" w:hint="eastAsia"/>
                <w:sz w:val="20"/>
                <w:szCs w:val="20"/>
              </w:rPr>
              <w:t>１</w:t>
            </w:r>
            <w:r w:rsidRPr="00325FB7">
              <w:rPr>
                <w:rFonts w:ascii="ＭＳ 明朝" w:hAnsi="ＭＳ 明朝" w:hint="eastAsia"/>
                <w:sz w:val="20"/>
                <w:szCs w:val="20"/>
              </w:rPr>
              <w:t>年時より細やかな指導を通して</w:t>
            </w:r>
            <w:r w:rsidR="00602468" w:rsidRPr="00325FB7">
              <w:rPr>
                <w:rFonts w:ascii="ＭＳ 明朝" w:hAnsi="ＭＳ 明朝" w:hint="eastAsia"/>
                <w:sz w:val="20"/>
                <w:szCs w:val="20"/>
              </w:rPr>
              <w:t>授業規律を守り、</w:t>
            </w:r>
            <w:r w:rsidR="00A811C4" w:rsidRPr="00325FB7">
              <w:rPr>
                <w:rFonts w:ascii="ＭＳ 明朝" w:hAnsi="ＭＳ 明朝" w:hint="eastAsia"/>
                <w:sz w:val="20"/>
                <w:szCs w:val="20"/>
              </w:rPr>
              <w:t>誰もが</w:t>
            </w:r>
            <w:r w:rsidR="00602468" w:rsidRPr="00325FB7">
              <w:rPr>
                <w:rFonts w:ascii="ＭＳ 明朝" w:hAnsi="ＭＳ 明朝" w:hint="eastAsia"/>
                <w:sz w:val="20"/>
                <w:szCs w:val="20"/>
              </w:rPr>
              <w:t>安心して学習できる環境を作ることへの重要性の理解を</w:t>
            </w:r>
            <w:r w:rsidRPr="00325FB7">
              <w:rPr>
                <w:rFonts w:ascii="ＭＳ 明朝" w:hAnsi="ＭＳ 明朝" w:hint="eastAsia"/>
                <w:sz w:val="20"/>
                <w:szCs w:val="20"/>
              </w:rPr>
              <w:t>生徒に促していく。</w:t>
            </w:r>
          </w:p>
          <w:p w14:paraId="58DA584E" w14:textId="77777777" w:rsidR="005D57D9" w:rsidRPr="00325FB7" w:rsidRDefault="005D57D9" w:rsidP="005D57D9">
            <w:pPr>
              <w:spacing w:line="300" w:lineRule="exact"/>
              <w:ind w:left="200" w:hangingChars="100" w:hanging="200"/>
              <w:rPr>
                <w:rFonts w:ascii="ＭＳ 明朝" w:hAnsi="ＭＳ 明朝"/>
                <w:sz w:val="20"/>
                <w:szCs w:val="20"/>
              </w:rPr>
            </w:pPr>
          </w:p>
          <w:p w14:paraId="5152030B" w14:textId="77777777" w:rsidR="005D57D9" w:rsidRPr="00325FB7" w:rsidRDefault="005D57D9" w:rsidP="005D57D9">
            <w:pPr>
              <w:spacing w:line="300" w:lineRule="exact"/>
              <w:rPr>
                <w:rFonts w:ascii="ＭＳ 明朝" w:hAnsi="ＭＳ 明朝"/>
                <w:sz w:val="20"/>
                <w:szCs w:val="20"/>
              </w:rPr>
            </w:pPr>
            <w:r w:rsidRPr="00325FB7">
              <w:rPr>
                <w:rFonts w:ascii="ＭＳ 明朝" w:hAnsi="ＭＳ 明朝" w:hint="eastAsia"/>
                <w:sz w:val="20"/>
                <w:szCs w:val="20"/>
              </w:rPr>
              <w:t>・「クラス清掃をきちんとする」の肯定的評価は、</w:t>
            </w:r>
          </w:p>
          <w:p w14:paraId="524B8F44" w14:textId="4A1F2F7C" w:rsidR="005D57D9" w:rsidRPr="00325FB7" w:rsidRDefault="005D57D9" w:rsidP="00A96E11">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81.3％。(○</w:t>
            </w:r>
            <w:r w:rsidRPr="00325FB7">
              <w:rPr>
                <w:rFonts w:ascii="ＭＳ 明朝" w:hAnsi="ＭＳ 明朝"/>
                <w:sz w:val="20"/>
                <w:szCs w:val="20"/>
              </w:rPr>
              <w:t>)</w:t>
            </w:r>
          </w:p>
          <w:p w14:paraId="1825A20A" w14:textId="73610147" w:rsidR="005D57D9" w:rsidRPr="00325FB7" w:rsidRDefault="009B398C" w:rsidP="009B398C">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・清掃については、</w:t>
            </w:r>
            <w:r w:rsidR="001F3CC0" w:rsidRPr="00325FB7">
              <w:rPr>
                <w:rFonts w:ascii="ＭＳ 明朝" w:hAnsi="ＭＳ 明朝" w:hint="eastAsia"/>
                <w:sz w:val="20"/>
                <w:szCs w:val="20"/>
              </w:rPr>
              <w:t>生徒と</w:t>
            </w:r>
            <w:r w:rsidRPr="00325FB7">
              <w:rPr>
                <w:rFonts w:ascii="ＭＳ 明朝" w:hAnsi="ＭＳ 明朝" w:hint="eastAsia"/>
                <w:sz w:val="20"/>
                <w:szCs w:val="20"/>
              </w:rPr>
              <w:t>教員の認識(44.5%)</w:t>
            </w:r>
            <w:r w:rsidR="001F3CC0" w:rsidRPr="00325FB7">
              <w:rPr>
                <w:rFonts w:ascii="ＭＳ 明朝" w:hAnsi="ＭＳ 明朝" w:hint="eastAsia"/>
                <w:sz w:val="20"/>
                <w:szCs w:val="20"/>
              </w:rPr>
              <w:t>が</w:t>
            </w:r>
            <w:r w:rsidRPr="00325FB7">
              <w:rPr>
                <w:rFonts w:ascii="ＭＳ 明朝" w:hAnsi="ＭＳ 明朝" w:hint="eastAsia"/>
                <w:sz w:val="20"/>
                <w:szCs w:val="20"/>
              </w:rPr>
              <w:t>大きく乖離。</w:t>
            </w:r>
            <w:r w:rsidR="005342DF" w:rsidRPr="00325FB7">
              <w:rPr>
                <w:rFonts w:ascii="ＭＳ 明朝" w:hAnsi="ＭＳ 明朝" w:hint="eastAsia"/>
                <w:sz w:val="20"/>
                <w:szCs w:val="20"/>
              </w:rPr>
              <w:t>清掃の意義を理解し、役割への責任感を持たせるような清掃指導を学校全体で行い</w:t>
            </w:r>
            <w:r w:rsidRPr="00325FB7">
              <w:rPr>
                <w:rFonts w:ascii="ＭＳ 明朝" w:hAnsi="ＭＳ 明朝" w:hint="eastAsia"/>
                <w:sz w:val="20"/>
                <w:szCs w:val="20"/>
              </w:rPr>
              <w:t>、学習に集中できる環境を維持していく。</w:t>
            </w:r>
          </w:p>
        </w:tc>
      </w:tr>
      <w:tr w:rsidR="00511A55" w:rsidRPr="00325FB7" w14:paraId="2CD85969" w14:textId="77777777" w:rsidTr="0049027B">
        <w:trPr>
          <w:jc w:val="center"/>
        </w:trPr>
        <w:tc>
          <w:tcPr>
            <w:tcW w:w="881" w:type="dxa"/>
            <w:shd w:val="clear" w:color="auto" w:fill="auto"/>
            <w:tcMar>
              <w:top w:w="85" w:type="dxa"/>
              <w:left w:w="85" w:type="dxa"/>
              <w:bottom w:w="85" w:type="dxa"/>
              <w:right w:w="85" w:type="dxa"/>
            </w:tcMar>
            <w:textDirection w:val="tbRlV"/>
            <w:vAlign w:val="center"/>
          </w:tcPr>
          <w:p w14:paraId="2A7B341C" w14:textId="77777777" w:rsidR="00511A55" w:rsidRPr="00325FB7" w:rsidRDefault="00511A55" w:rsidP="0049027B">
            <w:pPr>
              <w:spacing w:line="300" w:lineRule="exact"/>
              <w:jc w:val="center"/>
              <w:rPr>
                <w:rFonts w:ascii="ＭＳ 明朝" w:hAnsi="ＭＳ 明朝"/>
                <w:spacing w:val="-20"/>
                <w:sz w:val="20"/>
                <w:szCs w:val="20"/>
              </w:rPr>
            </w:pPr>
            <w:r w:rsidRPr="00325FB7">
              <w:rPr>
                <w:rFonts w:ascii="ＭＳ 明朝" w:hAnsi="ＭＳ 明朝" w:hint="eastAsia"/>
              </w:rPr>
              <w:t>２　進路意識の高揚とコース制の充実</w:t>
            </w:r>
          </w:p>
        </w:tc>
        <w:tc>
          <w:tcPr>
            <w:tcW w:w="2020" w:type="dxa"/>
            <w:shd w:val="clear" w:color="auto" w:fill="auto"/>
            <w:tcMar>
              <w:top w:w="85" w:type="dxa"/>
              <w:left w:w="85" w:type="dxa"/>
              <w:bottom w:w="85" w:type="dxa"/>
              <w:right w:w="85" w:type="dxa"/>
            </w:tcMar>
          </w:tcPr>
          <w:p w14:paraId="538ACF7E" w14:textId="77777777" w:rsidR="00511A55" w:rsidRPr="00325FB7" w:rsidRDefault="00511A55" w:rsidP="0049027B">
            <w:pPr>
              <w:spacing w:line="260" w:lineRule="exact"/>
              <w:ind w:left="210" w:hangingChars="100" w:hanging="210"/>
              <w:jc w:val="left"/>
              <w:rPr>
                <w:rFonts w:ascii="ＭＳ 明朝" w:hAnsi="ＭＳ 明朝"/>
              </w:rPr>
            </w:pPr>
            <w:r w:rsidRPr="00325FB7">
              <w:rPr>
                <w:rFonts w:ascii="ＭＳ 明朝" w:hAnsi="ＭＳ 明朝" w:hint="eastAsia"/>
              </w:rPr>
              <w:t>(１)</w:t>
            </w:r>
            <w:r w:rsidRPr="00325FB7">
              <w:rPr>
                <w:rFonts w:ascii="ＭＳ 明朝" w:hAnsi="ＭＳ 明朝"/>
              </w:rPr>
              <w:t xml:space="preserve"> </w:t>
            </w:r>
            <w:r w:rsidRPr="00325FB7">
              <w:rPr>
                <w:rFonts w:ascii="ＭＳ 明朝" w:hAnsi="ＭＳ 明朝" w:hint="eastAsia"/>
              </w:rPr>
              <w:t>主体的に進路を選択し実現できる生徒の育成</w:t>
            </w:r>
          </w:p>
          <w:p w14:paraId="0F46ECE4" w14:textId="77777777" w:rsidR="00511A55" w:rsidRPr="00325FB7" w:rsidRDefault="00511A55" w:rsidP="0049027B">
            <w:pPr>
              <w:pStyle w:val="aa"/>
              <w:spacing w:line="260" w:lineRule="exact"/>
              <w:ind w:leftChars="0" w:left="210" w:hangingChars="100" w:hanging="210"/>
              <w:rPr>
                <w:rFonts w:ascii="ＭＳ 明朝" w:hAnsi="ＭＳ 明朝"/>
              </w:rPr>
            </w:pPr>
          </w:p>
          <w:p w14:paraId="2EFAB1AF" w14:textId="77777777" w:rsidR="00511A55" w:rsidRPr="00325FB7" w:rsidRDefault="00511A55" w:rsidP="0049027B">
            <w:pPr>
              <w:pStyle w:val="aa"/>
              <w:spacing w:line="260" w:lineRule="exact"/>
              <w:ind w:leftChars="0" w:left="210" w:hangingChars="100" w:hanging="210"/>
              <w:rPr>
                <w:rFonts w:ascii="ＭＳ 明朝" w:hAnsi="ＭＳ 明朝"/>
              </w:rPr>
            </w:pPr>
            <w:r w:rsidRPr="00325FB7">
              <w:rPr>
                <w:rFonts w:ascii="ＭＳ 明朝" w:hAnsi="ＭＳ 明朝" w:hint="eastAsia"/>
              </w:rPr>
              <w:t>ア　系統的・継続的なキャリア教育の推進</w:t>
            </w:r>
          </w:p>
          <w:p w14:paraId="627F4BA8" w14:textId="77777777" w:rsidR="00511A55" w:rsidRPr="00325FB7" w:rsidRDefault="00511A55" w:rsidP="0049027B">
            <w:pPr>
              <w:pStyle w:val="aa"/>
              <w:spacing w:line="260" w:lineRule="exact"/>
              <w:ind w:leftChars="0" w:left="210" w:hangingChars="100" w:hanging="210"/>
              <w:rPr>
                <w:rFonts w:ascii="ＭＳ 明朝" w:hAnsi="ＭＳ 明朝"/>
              </w:rPr>
            </w:pPr>
          </w:p>
          <w:p w14:paraId="48865801" w14:textId="77777777" w:rsidR="00511A55" w:rsidRPr="00325FB7" w:rsidRDefault="00511A55" w:rsidP="0049027B">
            <w:pPr>
              <w:pStyle w:val="aa"/>
              <w:spacing w:line="260" w:lineRule="exact"/>
              <w:ind w:leftChars="0" w:left="210" w:hangingChars="100" w:hanging="210"/>
              <w:rPr>
                <w:rFonts w:ascii="ＭＳ 明朝" w:hAnsi="ＭＳ 明朝"/>
              </w:rPr>
            </w:pPr>
          </w:p>
          <w:p w14:paraId="64EAEE63" w14:textId="77777777" w:rsidR="00511A55" w:rsidRPr="00325FB7" w:rsidRDefault="00511A55" w:rsidP="0049027B">
            <w:pPr>
              <w:pStyle w:val="aa"/>
              <w:spacing w:line="260" w:lineRule="exact"/>
              <w:ind w:leftChars="0" w:left="210" w:hangingChars="100" w:hanging="210"/>
              <w:rPr>
                <w:rFonts w:ascii="ＭＳ 明朝" w:hAnsi="ＭＳ 明朝"/>
              </w:rPr>
            </w:pPr>
          </w:p>
          <w:p w14:paraId="23C82582" w14:textId="77777777" w:rsidR="00511A55" w:rsidRPr="00325FB7" w:rsidRDefault="00511A55" w:rsidP="0049027B">
            <w:pPr>
              <w:pStyle w:val="aa"/>
              <w:spacing w:line="260" w:lineRule="exact"/>
              <w:ind w:leftChars="0" w:left="210" w:hangingChars="100" w:hanging="210"/>
              <w:rPr>
                <w:rFonts w:ascii="ＭＳ 明朝" w:hAnsi="ＭＳ 明朝"/>
              </w:rPr>
            </w:pPr>
          </w:p>
          <w:p w14:paraId="5053A206" w14:textId="77777777" w:rsidR="00511A55" w:rsidRPr="00325FB7" w:rsidRDefault="00511A55" w:rsidP="0049027B">
            <w:pPr>
              <w:pStyle w:val="aa"/>
              <w:spacing w:line="260" w:lineRule="exact"/>
              <w:ind w:leftChars="0" w:left="210" w:hangingChars="100" w:hanging="210"/>
              <w:rPr>
                <w:rFonts w:ascii="ＭＳ 明朝" w:hAnsi="ＭＳ 明朝"/>
              </w:rPr>
            </w:pPr>
          </w:p>
          <w:p w14:paraId="337BAA0E" w14:textId="77777777" w:rsidR="00511A55" w:rsidRPr="00325FB7" w:rsidRDefault="00511A55" w:rsidP="0049027B">
            <w:pPr>
              <w:pStyle w:val="aa"/>
              <w:spacing w:line="260" w:lineRule="exact"/>
              <w:ind w:leftChars="0" w:left="210" w:hangingChars="100" w:hanging="210"/>
              <w:rPr>
                <w:rFonts w:ascii="ＭＳ 明朝" w:hAnsi="ＭＳ 明朝"/>
              </w:rPr>
            </w:pPr>
          </w:p>
          <w:p w14:paraId="2A37A7D0" w14:textId="77777777" w:rsidR="00511A55" w:rsidRPr="00325FB7" w:rsidRDefault="00511A55" w:rsidP="0049027B">
            <w:pPr>
              <w:pStyle w:val="aa"/>
              <w:spacing w:line="260" w:lineRule="exact"/>
              <w:ind w:leftChars="0" w:left="210" w:hangingChars="100" w:hanging="210"/>
              <w:rPr>
                <w:rFonts w:ascii="ＭＳ 明朝" w:hAnsi="ＭＳ 明朝"/>
              </w:rPr>
            </w:pPr>
          </w:p>
          <w:p w14:paraId="342DB067" w14:textId="77777777" w:rsidR="00511A55" w:rsidRPr="00325FB7" w:rsidRDefault="00511A55" w:rsidP="0049027B">
            <w:pPr>
              <w:pStyle w:val="aa"/>
              <w:spacing w:line="260" w:lineRule="exact"/>
              <w:ind w:leftChars="0" w:left="210" w:hangingChars="100" w:hanging="210"/>
              <w:rPr>
                <w:rFonts w:ascii="ＭＳ 明朝" w:hAnsi="ＭＳ 明朝"/>
              </w:rPr>
            </w:pPr>
          </w:p>
          <w:p w14:paraId="57D53117" w14:textId="77777777" w:rsidR="00511A55" w:rsidRPr="00325FB7" w:rsidRDefault="00511A55" w:rsidP="0049027B">
            <w:pPr>
              <w:pStyle w:val="aa"/>
              <w:spacing w:line="260" w:lineRule="exact"/>
              <w:ind w:leftChars="0" w:left="210" w:hangingChars="100" w:hanging="210"/>
              <w:rPr>
                <w:rFonts w:ascii="ＭＳ 明朝" w:hAnsi="ＭＳ 明朝"/>
              </w:rPr>
            </w:pPr>
          </w:p>
          <w:p w14:paraId="28C918BF" w14:textId="77777777" w:rsidR="00511A55" w:rsidRPr="00325FB7" w:rsidRDefault="00511A55" w:rsidP="0049027B">
            <w:pPr>
              <w:pStyle w:val="aa"/>
              <w:spacing w:line="260" w:lineRule="exact"/>
              <w:ind w:leftChars="0" w:left="210" w:hangingChars="100" w:hanging="210"/>
              <w:rPr>
                <w:rFonts w:ascii="ＭＳ 明朝" w:hAnsi="ＭＳ 明朝"/>
              </w:rPr>
            </w:pPr>
          </w:p>
          <w:p w14:paraId="45C7259D" w14:textId="698E8406" w:rsidR="00511A55" w:rsidRPr="00325FB7" w:rsidRDefault="00511A55" w:rsidP="0049027B">
            <w:pPr>
              <w:spacing w:line="260" w:lineRule="exact"/>
              <w:rPr>
                <w:rFonts w:ascii="ＭＳ 明朝" w:hAnsi="ＭＳ 明朝"/>
              </w:rPr>
            </w:pPr>
          </w:p>
          <w:p w14:paraId="0A7378BD" w14:textId="77777777" w:rsidR="00686245" w:rsidRPr="00325FB7" w:rsidRDefault="00686245" w:rsidP="0049027B">
            <w:pPr>
              <w:spacing w:line="260" w:lineRule="exact"/>
              <w:rPr>
                <w:rFonts w:ascii="ＭＳ 明朝" w:hAnsi="ＭＳ 明朝"/>
              </w:rPr>
            </w:pPr>
          </w:p>
          <w:p w14:paraId="0F09D4C4" w14:textId="77777777" w:rsidR="00686245" w:rsidRPr="00325FB7" w:rsidRDefault="00686245" w:rsidP="0049027B">
            <w:pPr>
              <w:spacing w:line="260" w:lineRule="exact"/>
              <w:rPr>
                <w:rFonts w:ascii="ＭＳ 明朝" w:hAnsi="ＭＳ 明朝"/>
              </w:rPr>
            </w:pPr>
          </w:p>
          <w:p w14:paraId="74AD1F00" w14:textId="77777777" w:rsidR="00686245" w:rsidRPr="00325FB7" w:rsidRDefault="00686245" w:rsidP="0049027B">
            <w:pPr>
              <w:spacing w:line="260" w:lineRule="exact"/>
              <w:rPr>
                <w:rFonts w:ascii="ＭＳ 明朝" w:hAnsi="ＭＳ 明朝"/>
              </w:rPr>
            </w:pPr>
          </w:p>
          <w:p w14:paraId="11B9B774" w14:textId="77777777" w:rsidR="00686245" w:rsidRPr="00325FB7" w:rsidRDefault="00686245" w:rsidP="0049027B">
            <w:pPr>
              <w:spacing w:line="260" w:lineRule="exact"/>
              <w:rPr>
                <w:rFonts w:ascii="ＭＳ 明朝" w:hAnsi="ＭＳ 明朝"/>
              </w:rPr>
            </w:pPr>
          </w:p>
          <w:p w14:paraId="68450328" w14:textId="77777777" w:rsidR="00686245" w:rsidRPr="00325FB7" w:rsidRDefault="00686245" w:rsidP="0049027B">
            <w:pPr>
              <w:spacing w:line="260" w:lineRule="exact"/>
              <w:rPr>
                <w:rFonts w:ascii="ＭＳ 明朝" w:hAnsi="ＭＳ 明朝"/>
              </w:rPr>
            </w:pPr>
          </w:p>
          <w:p w14:paraId="1B6BDC1C" w14:textId="77777777" w:rsidR="00574010" w:rsidRPr="00325FB7" w:rsidRDefault="00574010" w:rsidP="0049027B">
            <w:pPr>
              <w:spacing w:line="260" w:lineRule="exact"/>
              <w:rPr>
                <w:rFonts w:ascii="ＭＳ 明朝" w:hAnsi="ＭＳ 明朝"/>
              </w:rPr>
            </w:pPr>
          </w:p>
          <w:p w14:paraId="03FAC3CB" w14:textId="77777777" w:rsidR="00511A55" w:rsidRPr="00325FB7" w:rsidRDefault="00511A55" w:rsidP="0049027B">
            <w:pPr>
              <w:spacing w:line="300" w:lineRule="exact"/>
              <w:ind w:left="210" w:hangingChars="100" w:hanging="210"/>
              <w:rPr>
                <w:rFonts w:ascii="ＭＳ 明朝" w:hAnsi="ＭＳ 明朝"/>
              </w:rPr>
            </w:pPr>
            <w:r w:rsidRPr="00325FB7">
              <w:rPr>
                <w:rFonts w:ascii="ＭＳ 明朝" w:hAnsi="ＭＳ 明朝" w:hint="eastAsia"/>
              </w:rPr>
              <w:t>(２)自立支援コース、専門コース、選択科目等の教育内容の充実</w:t>
            </w:r>
          </w:p>
        </w:tc>
        <w:tc>
          <w:tcPr>
            <w:tcW w:w="4572" w:type="dxa"/>
            <w:tcBorders>
              <w:right w:val="dashed" w:sz="4" w:space="0" w:color="auto"/>
            </w:tcBorders>
            <w:shd w:val="clear" w:color="auto" w:fill="auto"/>
            <w:tcMar>
              <w:top w:w="85" w:type="dxa"/>
              <w:left w:w="85" w:type="dxa"/>
              <w:bottom w:w="85" w:type="dxa"/>
              <w:right w:w="85" w:type="dxa"/>
            </w:tcMar>
          </w:tcPr>
          <w:p w14:paraId="4635E85C" w14:textId="77777777" w:rsidR="00511A55" w:rsidRPr="00325FB7" w:rsidRDefault="00511A55" w:rsidP="0049027B">
            <w:pPr>
              <w:spacing w:line="240" w:lineRule="exact"/>
              <w:jc w:val="left"/>
              <w:rPr>
                <w:rFonts w:ascii="ＭＳ 明朝" w:hAnsi="ＭＳ 明朝"/>
                <w:sz w:val="20"/>
                <w:szCs w:val="20"/>
              </w:rPr>
            </w:pPr>
            <w:r w:rsidRPr="00325FB7">
              <w:rPr>
                <w:rFonts w:ascii="ＭＳ 明朝" w:hAnsi="ＭＳ 明朝" w:hint="eastAsia"/>
                <w:sz w:val="20"/>
                <w:szCs w:val="20"/>
              </w:rPr>
              <w:lastRenderedPageBreak/>
              <w:t>（１）</w:t>
            </w:r>
          </w:p>
          <w:p w14:paraId="1D1FF24E" w14:textId="0ED9761D"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ア・ライフプランニング(</w:t>
            </w:r>
            <w:r w:rsidRPr="00325FB7">
              <w:rPr>
                <w:rFonts w:ascii="ＭＳ 明朝" w:hAnsi="ＭＳ 明朝"/>
                <w:sz w:val="20"/>
                <w:szCs w:val="20"/>
              </w:rPr>
              <w:t>LP)</w:t>
            </w:r>
            <w:r w:rsidRPr="00325FB7">
              <w:rPr>
                <w:rFonts w:ascii="ＭＳ 明朝" w:hAnsi="ＭＳ 明朝" w:hint="eastAsia"/>
                <w:sz w:val="20"/>
                <w:szCs w:val="20"/>
              </w:rPr>
              <w:t>、</w:t>
            </w:r>
            <w:r w:rsidRPr="00325FB7">
              <w:rPr>
                <w:rFonts w:ascii="ＭＳ 明朝" w:hAnsi="ＭＳ 明朝"/>
                <w:sz w:val="20"/>
                <w:szCs w:val="20"/>
              </w:rPr>
              <w:t>LHR</w:t>
            </w:r>
            <w:r w:rsidRPr="00325FB7">
              <w:rPr>
                <w:rFonts w:ascii="ＭＳ 明朝" w:hAnsi="ＭＳ 明朝" w:hint="eastAsia"/>
                <w:sz w:val="20"/>
                <w:szCs w:val="20"/>
              </w:rPr>
              <w:t>が３学年間を見通した系統的・継続的なキャリア教育として充実するよう、進路指導部・各学年・人権教育担当分掌で協議・検討し</w:t>
            </w:r>
            <w:r w:rsidR="0012363A" w:rsidRPr="00325FB7">
              <w:rPr>
                <w:rFonts w:ascii="ＭＳ 明朝" w:hAnsi="ＭＳ 明朝" w:hint="eastAsia"/>
                <w:sz w:val="20"/>
                <w:szCs w:val="20"/>
              </w:rPr>
              <w:t>、</w:t>
            </w:r>
            <w:r w:rsidRPr="00325FB7">
              <w:rPr>
                <w:rFonts w:ascii="ＭＳ 明朝" w:hAnsi="ＭＳ 明朝" w:hint="eastAsia"/>
                <w:sz w:val="20"/>
                <w:szCs w:val="20"/>
              </w:rPr>
              <w:t>より良いキャリア教育プログラムとする。</w:t>
            </w:r>
          </w:p>
          <w:p w14:paraId="6D9F6EDA" w14:textId="4F1C40BC"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 xml:space="preserve">　　</w:t>
            </w:r>
          </w:p>
          <w:p w14:paraId="186C9D34" w14:textId="77777777" w:rsidR="00511A55" w:rsidRPr="00325FB7" w:rsidRDefault="00511A55" w:rsidP="0049027B">
            <w:pPr>
              <w:spacing w:line="240" w:lineRule="exact"/>
              <w:ind w:leftChars="100" w:left="410" w:hangingChars="100" w:hanging="200"/>
              <w:jc w:val="left"/>
              <w:rPr>
                <w:rFonts w:ascii="ＭＳ 明朝" w:hAnsi="ＭＳ 明朝"/>
                <w:sz w:val="20"/>
                <w:szCs w:val="20"/>
              </w:rPr>
            </w:pPr>
            <w:r w:rsidRPr="00325FB7">
              <w:rPr>
                <w:rFonts w:ascii="ＭＳ 明朝" w:hAnsi="ＭＳ 明朝" w:hint="eastAsia"/>
                <w:sz w:val="20"/>
                <w:szCs w:val="20"/>
              </w:rPr>
              <w:t>・進路指導部・教務部・各学年団が協力して、補習・講習等を実施し、生徒の主体的な進路選択を支援する。</w:t>
            </w:r>
          </w:p>
          <w:p w14:paraId="19D79F0C" w14:textId="44641CBB"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 xml:space="preserve">　</w:t>
            </w:r>
          </w:p>
          <w:p w14:paraId="7FFD49F3" w14:textId="77777777" w:rsidR="00511A55" w:rsidRPr="00325FB7" w:rsidRDefault="00511A55" w:rsidP="0049027B">
            <w:pPr>
              <w:spacing w:line="240" w:lineRule="exact"/>
              <w:jc w:val="left"/>
              <w:rPr>
                <w:rFonts w:ascii="ＭＳ 明朝" w:hAnsi="ＭＳ 明朝"/>
                <w:sz w:val="20"/>
                <w:szCs w:val="20"/>
              </w:rPr>
            </w:pPr>
          </w:p>
          <w:p w14:paraId="330AF121" w14:textId="77777777" w:rsidR="00511A55" w:rsidRPr="00325FB7" w:rsidRDefault="00511A55" w:rsidP="0049027B">
            <w:pPr>
              <w:spacing w:line="240" w:lineRule="exact"/>
              <w:jc w:val="left"/>
              <w:rPr>
                <w:rFonts w:ascii="ＭＳ 明朝" w:hAnsi="ＭＳ 明朝"/>
                <w:sz w:val="20"/>
                <w:szCs w:val="20"/>
              </w:rPr>
            </w:pPr>
          </w:p>
          <w:p w14:paraId="45D15096" w14:textId="77777777" w:rsidR="00511A55" w:rsidRPr="00325FB7" w:rsidRDefault="00511A55" w:rsidP="0049027B">
            <w:pPr>
              <w:spacing w:line="240" w:lineRule="exact"/>
              <w:jc w:val="left"/>
              <w:rPr>
                <w:rFonts w:ascii="ＭＳ 明朝" w:hAnsi="ＭＳ 明朝"/>
                <w:sz w:val="20"/>
                <w:szCs w:val="20"/>
              </w:rPr>
            </w:pPr>
          </w:p>
          <w:p w14:paraId="0A0D5CEB" w14:textId="77777777" w:rsidR="00511A55" w:rsidRPr="00325FB7" w:rsidRDefault="00511A55" w:rsidP="0049027B">
            <w:pPr>
              <w:spacing w:line="240" w:lineRule="exact"/>
              <w:jc w:val="left"/>
              <w:rPr>
                <w:rFonts w:ascii="ＭＳ 明朝" w:hAnsi="ＭＳ 明朝"/>
                <w:sz w:val="20"/>
                <w:szCs w:val="20"/>
              </w:rPr>
            </w:pPr>
          </w:p>
          <w:p w14:paraId="3DB24F5B" w14:textId="77777777" w:rsidR="00511A55" w:rsidRPr="00325FB7" w:rsidRDefault="00511A55" w:rsidP="0049027B">
            <w:pPr>
              <w:spacing w:line="240" w:lineRule="exact"/>
              <w:jc w:val="left"/>
              <w:rPr>
                <w:rFonts w:ascii="ＭＳ 明朝" w:hAnsi="ＭＳ 明朝"/>
                <w:sz w:val="20"/>
                <w:szCs w:val="20"/>
              </w:rPr>
            </w:pPr>
          </w:p>
          <w:p w14:paraId="7C9B216F" w14:textId="77777777" w:rsidR="00511A55" w:rsidRPr="00325FB7" w:rsidRDefault="00511A55" w:rsidP="0049027B">
            <w:pPr>
              <w:spacing w:line="240" w:lineRule="exact"/>
              <w:jc w:val="left"/>
              <w:rPr>
                <w:rFonts w:ascii="ＭＳ 明朝" w:hAnsi="ＭＳ 明朝"/>
                <w:sz w:val="20"/>
                <w:szCs w:val="20"/>
              </w:rPr>
            </w:pPr>
          </w:p>
          <w:p w14:paraId="665E952F" w14:textId="77777777" w:rsidR="00511A55" w:rsidRPr="00325FB7" w:rsidRDefault="00511A55" w:rsidP="0049027B">
            <w:pPr>
              <w:spacing w:line="240" w:lineRule="exact"/>
              <w:jc w:val="left"/>
              <w:rPr>
                <w:rFonts w:ascii="ＭＳ 明朝" w:hAnsi="ＭＳ 明朝"/>
                <w:sz w:val="20"/>
                <w:szCs w:val="20"/>
              </w:rPr>
            </w:pPr>
          </w:p>
          <w:p w14:paraId="558E21A3" w14:textId="77777777" w:rsidR="00511A55" w:rsidRPr="00325FB7" w:rsidRDefault="00511A55" w:rsidP="0049027B">
            <w:pPr>
              <w:spacing w:line="240" w:lineRule="exact"/>
              <w:jc w:val="left"/>
              <w:rPr>
                <w:rFonts w:ascii="ＭＳ 明朝" w:hAnsi="ＭＳ 明朝"/>
                <w:sz w:val="20"/>
                <w:szCs w:val="20"/>
              </w:rPr>
            </w:pPr>
          </w:p>
          <w:p w14:paraId="4BC2FD2D" w14:textId="77777777" w:rsidR="00686245" w:rsidRPr="00325FB7" w:rsidRDefault="00686245" w:rsidP="0049027B">
            <w:pPr>
              <w:spacing w:line="240" w:lineRule="exact"/>
              <w:jc w:val="left"/>
              <w:rPr>
                <w:rFonts w:ascii="ＭＳ 明朝" w:hAnsi="ＭＳ 明朝"/>
                <w:sz w:val="20"/>
                <w:szCs w:val="20"/>
              </w:rPr>
            </w:pPr>
          </w:p>
          <w:p w14:paraId="0BACD6BF" w14:textId="77777777" w:rsidR="00686245" w:rsidRPr="00325FB7" w:rsidRDefault="00686245" w:rsidP="0049027B">
            <w:pPr>
              <w:spacing w:line="240" w:lineRule="exact"/>
              <w:jc w:val="left"/>
              <w:rPr>
                <w:rFonts w:ascii="ＭＳ 明朝" w:hAnsi="ＭＳ 明朝"/>
                <w:sz w:val="20"/>
                <w:szCs w:val="20"/>
              </w:rPr>
            </w:pPr>
          </w:p>
          <w:p w14:paraId="08D56E0F" w14:textId="77777777" w:rsidR="00686245" w:rsidRPr="00325FB7" w:rsidRDefault="00686245" w:rsidP="0049027B">
            <w:pPr>
              <w:spacing w:line="240" w:lineRule="exact"/>
              <w:jc w:val="left"/>
              <w:rPr>
                <w:rFonts w:ascii="ＭＳ 明朝" w:hAnsi="ＭＳ 明朝"/>
                <w:sz w:val="20"/>
                <w:szCs w:val="20"/>
              </w:rPr>
            </w:pPr>
          </w:p>
          <w:p w14:paraId="30659AB4" w14:textId="77777777" w:rsidR="00686245" w:rsidRPr="00325FB7" w:rsidRDefault="00686245" w:rsidP="0049027B">
            <w:pPr>
              <w:spacing w:line="240" w:lineRule="exact"/>
              <w:jc w:val="left"/>
              <w:rPr>
                <w:rFonts w:ascii="ＭＳ 明朝" w:hAnsi="ＭＳ 明朝"/>
                <w:sz w:val="20"/>
                <w:szCs w:val="20"/>
              </w:rPr>
            </w:pPr>
          </w:p>
          <w:p w14:paraId="491B0855" w14:textId="77777777" w:rsidR="00686245" w:rsidRPr="00325FB7" w:rsidRDefault="00686245" w:rsidP="0049027B">
            <w:pPr>
              <w:spacing w:line="240" w:lineRule="exact"/>
              <w:jc w:val="left"/>
              <w:rPr>
                <w:rFonts w:ascii="ＭＳ 明朝" w:hAnsi="ＭＳ 明朝"/>
                <w:sz w:val="20"/>
                <w:szCs w:val="20"/>
              </w:rPr>
            </w:pPr>
          </w:p>
          <w:p w14:paraId="39961D51" w14:textId="77777777" w:rsidR="00686245" w:rsidRPr="00325FB7" w:rsidRDefault="00686245" w:rsidP="0049027B">
            <w:pPr>
              <w:spacing w:line="240" w:lineRule="exact"/>
              <w:jc w:val="left"/>
              <w:rPr>
                <w:rFonts w:ascii="ＭＳ 明朝" w:hAnsi="ＭＳ 明朝"/>
                <w:sz w:val="20"/>
                <w:szCs w:val="20"/>
              </w:rPr>
            </w:pPr>
          </w:p>
          <w:p w14:paraId="48AD43D4" w14:textId="77777777" w:rsidR="00511A55" w:rsidRPr="00325FB7" w:rsidRDefault="00511A55" w:rsidP="0049027B">
            <w:pPr>
              <w:spacing w:line="240" w:lineRule="exact"/>
              <w:jc w:val="left"/>
              <w:rPr>
                <w:rFonts w:ascii="ＭＳ 明朝" w:hAnsi="ＭＳ 明朝"/>
                <w:sz w:val="20"/>
                <w:szCs w:val="20"/>
              </w:rPr>
            </w:pPr>
          </w:p>
          <w:p w14:paraId="3A0FFF25" w14:textId="77777777" w:rsidR="00511A55" w:rsidRPr="00325FB7" w:rsidRDefault="00511A55" w:rsidP="0049027B">
            <w:pPr>
              <w:spacing w:line="240" w:lineRule="exact"/>
              <w:jc w:val="left"/>
              <w:rPr>
                <w:rFonts w:ascii="ＭＳ 明朝" w:hAnsi="ＭＳ 明朝"/>
                <w:sz w:val="20"/>
                <w:szCs w:val="20"/>
              </w:rPr>
            </w:pPr>
            <w:r w:rsidRPr="00325FB7">
              <w:rPr>
                <w:rFonts w:ascii="ＭＳ 明朝" w:hAnsi="ＭＳ 明朝" w:hint="eastAsia"/>
                <w:sz w:val="20"/>
                <w:szCs w:val="20"/>
              </w:rPr>
              <w:t>（２）</w:t>
            </w:r>
          </w:p>
          <w:p w14:paraId="12BC1432" w14:textId="09EC41F2" w:rsidR="00511A55" w:rsidRPr="00325FB7" w:rsidRDefault="00511A55" w:rsidP="0049027B">
            <w:pPr>
              <w:spacing w:line="24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ア・専門コースや選択科目が生徒の進路に結びつくよう、教育内容の充実を図る。</w:t>
            </w:r>
          </w:p>
          <w:p w14:paraId="545F8F44" w14:textId="77777777" w:rsidR="00511A55" w:rsidRPr="00325FB7" w:rsidRDefault="00511A55" w:rsidP="0049027B">
            <w:pPr>
              <w:spacing w:line="240" w:lineRule="exact"/>
              <w:ind w:left="400" w:hangingChars="200" w:hanging="400"/>
              <w:jc w:val="left"/>
              <w:rPr>
                <w:rFonts w:ascii="ＭＳ 明朝" w:hAnsi="ＭＳ 明朝"/>
                <w:sz w:val="20"/>
                <w:szCs w:val="20"/>
              </w:rPr>
            </w:pPr>
          </w:p>
          <w:p w14:paraId="7107FA05" w14:textId="77777777" w:rsidR="00511A55" w:rsidRPr="00325FB7" w:rsidRDefault="00511A55" w:rsidP="0049027B">
            <w:pPr>
              <w:spacing w:line="240" w:lineRule="exact"/>
              <w:ind w:left="400" w:hangingChars="200" w:hanging="400"/>
              <w:jc w:val="left"/>
              <w:rPr>
                <w:rFonts w:ascii="ＭＳ 明朝" w:hAnsi="ＭＳ 明朝"/>
                <w:sz w:val="20"/>
                <w:szCs w:val="20"/>
              </w:rPr>
            </w:pPr>
          </w:p>
          <w:p w14:paraId="5A0F753F" w14:textId="77777777" w:rsidR="00511A55" w:rsidRPr="00325FB7" w:rsidRDefault="00511A55" w:rsidP="0049027B">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イ・地域諸団体との交流・連携を推進し、進路意識の高揚を図る。</w:t>
            </w:r>
          </w:p>
        </w:tc>
        <w:tc>
          <w:tcPr>
            <w:tcW w:w="2693" w:type="dxa"/>
            <w:tcBorders>
              <w:right w:val="dashed" w:sz="4" w:space="0" w:color="auto"/>
            </w:tcBorders>
            <w:tcMar>
              <w:top w:w="85" w:type="dxa"/>
              <w:left w:w="85" w:type="dxa"/>
              <w:bottom w:w="85" w:type="dxa"/>
              <w:right w:w="85" w:type="dxa"/>
            </w:tcMar>
          </w:tcPr>
          <w:p w14:paraId="1E11CD3A" w14:textId="77777777" w:rsidR="00511A55" w:rsidRPr="00325FB7" w:rsidRDefault="00511A55" w:rsidP="0049027B">
            <w:pPr>
              <w:spacing w:line="260" w:lineRule="exact"/>
              <w:rPr>
                <w:rFonts w:ascii="ＭＳ 明朝" w:hAnsi="ＭＳ 明朝"/>
                <w:sz w:val="20"/>
                <w:szCs w:val="20"/>
              </w:rPr>
            </w:pPr>
            <w:r w:rsidRPr="00325FB7">
              <w:rPr>
                <w:rFonts w:ascii="ＭＳ 明朝" w:hAnsi="ＭＳ 明朝" w:hint="eastAsia"/>
                <w:sz w:val="20"/>
                <w:szCs w:val="20"/>
              </w:rPr>
              <w:lastRenderedPageBreak/>
              <w:t>（１）</w:t>
            </w:r>
          </w:p>
          <w:p w14:paraId="2BFAEDA8" w14:textId="77777777"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ア・学校教育自己診断[生徒]</w:t>
            </w:r>
          </w:p>
          <w:p w14:paraId="547C19BA" w14:textId="77777777" w:rsidR="00511A55" w:rsidRPr="00325FB7" w:rsidRDefault="00511A55" w:rsidP="0049027B">
            <w:pPr>
              <w:spacing w:line="260" w:lineRule="exact"/>
              <w:ind w:leftChars="150" w:left="415" w:hangingChars="50" w:hanging="100"/>
              <w:rPr>
                <w:rFonts w:ascii="ＭＳ 明朝" w:hAnsi="ＭＳ 明朝"/>
                <w:sz w:val="20"/>
                <w:szCs w:val="20"/>
              </w:rPr>
            </w:pPr>
            <w:r w:rsidRPr="00325FB7">
              <w:rPr>
                <w:rFonts w:ascii="ＭＳ 明朝" w:hAnsi="ＭＳ 明朝" w:hint="eastAsia"/>
                <w:sz w:val="20"/>
                <w:szCs w:val="20"/>
              </w:rPr>
              <w:t>における「進路や職業に</w:t>
            </w:r>
          </w:p>
          <w:p w14:paraId="37F3CA4A" w14:textId="77777777" w:rsidR="00511A55" w:rsidRPr="00325FB7" w:rsidRDefault="00511A55" w:rsidP="0049027B">
            <w:pPr>
              <w:spacing w:line="260" w:lineRule="exact"/>
              <w:ind w:leftChars="150" w:left="415" w:hangingChars="50" w:hanging="100"/>
              <w:rPr>
                <w:rFonts w:ascii="ＭＳ 明朝" w:hAnsi="ＭＳ 明朝"/>
                <w:sz w:val="20"/>
                <w:szCs w:val="20"/>
              </w:rPr>
            </w:pPr>
            <w:r w:rsidRPr="00325FB7">
              <w:rPr>
                <w:rFonts w:ascii="ＭＳ 明朝" w:hAnsi="ＭＳ 明朝" w:hint="eastAsia"/>
                <w:sz w:val="20"/>
                <w:szCs w:val="20"/>
              </w:rPr>
              <w:t>ついて学ぶ機会がある」</w:t>
            </w:r>
          </w:p>
          <w:p w14:paraId="1EA44AEF" w14:textId="77777777" w:rsidR="00511A55" w:rsidRPr="00325FB7" w:rsidRDefault="00511A55" w:rsidP="0049027B">
            <w:pPr>
              <w:spacing w:line="260" w:lineRule="exact"/>
              <w:ind w:leftChars="150" w:left="415" w:hangingChars="50" w:hanging="100"/>
              <w:rPr>
                <w:rFonts w:ascii="ＭＳ 明朝" w:hAnsi="ＭＳ 明朝"/>
                <w:sz w:val="20"/>
                <w:szCs w:val="20"/>
              </w:rPr>
            </w:pPr>
            <w:r w:rsidRPr="00325FB7">
              <w:rPr>
                <w:rFonts w:ascii="ＭＳ 明朝" w:hAnsi="ＭＳ 明朝" w:hint="eastAsia"/>
                <w:sz w:val="20"/>
                <w:szCs w:val="20"/>
              </w:rPr>
              <w:t>の肯定的評価を前年度</w:t>
            </w:r>
          </w:p>
          <w:p w14:paraId="1FDB6255" w14:textId="0C553109" w:rsidR="00511A55" w:rsidRPr="00325FB7" w:rsidRDefault="00511A55" w:rsidP="0049027B">
            <w:pPr>
              <w:spacing w:line="260" w:lineRule="exact"/>
              <w:ind w:leftChars="150" w:left="415" w:hangingChars="50" w:hanging="100"/>
              <w:rPr>
                <w:rFonts w:ascii="ＭＳ 明朝" w:hAnsi="ＭＳ 明朝"/>
                <w:sz w:val="20"/>
                <w:szCs w:val="20"/>
              </w:rPr>
            </w:pPr>
            <w:r w:rsidRPr="00325FB7">
              <w:rPr>
                <w:rFonts w:ascii="ＭＳ 明朝" w:hAnsi="ＭＳ 明朝" w:hint="eastAsia"/>
                <w:sz w:val="20"/>
                <w:szCs w:val="20"/>
              </w:rPr>
              <w:t>[</w:t>
            </w:r>
            <w:r w:rsidR="001A5947" w:rsidRPr="00325FB7">
              <w:rPr>
                <w:rFonts w:ascii="ＭＳ 明朝" w:hAnsi="ＭＳ 明朝"/>
                <w:sz w:val="20"/>
                <w:szCs w:val="20"/>
              </w:rPr>
              <w:t>94</w:t>
            </w:r>
            <w:r w:rsidRPr="00325FB7">
              <w:rPr>
                <w:rFonts w:ascii="ＭＳ 明朝" w:hAnsi="ＭＳ 明朝"/>
                <w:sz w:val="20"/>
                <w:szCs w:val="20"/>
              </w:rPr>
              <w:t>.1</w:t>
            </w:r>
            <w:r w:rsidRPr="00325FB7">
              <w:rPr>
                <w:rFonts w:ascii="ＭＳ 明朝" w:hAnsi="ＭＳ 明朝" w:hint="eastAsia"/>
                <w:sz w:val="20"/>
                <w:szCs w:val="20"/>
              </w:rPr>
              <w:t>％]より向上させ</w:t>
            </w:r>
          </w:p>
          <w:p w14:paraId="3E581080" w14:textId="77777777" w:rsidR="00511A55" w:rsidRPr="00325FB7" w:rsidRDefault="00511A55" w:rsidP="0049027B">
            <w:pPr>
              <w:spacing w:line="260" w:lineRule="exact"/>
              <w:ind w:leftChars="150" w:left="415" w:hangingChars="50" w:hanging="100"/>
              <w:rPr>
                <w:rFonts w:ascii="ＭＳ 明朝" w:hAnsi="ＭＳ 明朝"/>
                <w:sz w:val="20"/>
                <w:szCs w:val="20"/>
              </w:rPr>
            </w:pPr>
            <w:r w:rsidRPr="00325FB7">
              <w:rPr>
                <w:rFonts w:ascii="ＭＳ 明朝" w:hAnsi="ＭＳ 明朝" w:hint="eastAsia"/>
                <w:sz w:val="20"/>
                <w:szCs w:val="20"/>
              </w:rPr>
              <w:t>る。</w:t>
            </w:r>
          </w:p>
          <w:p w14:paraId="0AEA1FA3"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07B45C7C"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7091430D"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42379BA4"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334665B6"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028000D4" w14:textId="77777777" w:rsidR="00867DE9" w:rsidRPr="00325FB7" w:rsidRDefault="00867DE9" w:rsidP="0049027B">
            <w:pPr>
              <w:spacing w:line="260" w:lineRule="exact"/>
              <w:ind w:leftChars="150" w:left="415" w:hangingChars="50" w:hanging="100"/>
              <w:rPr>
                <w:rFonts w:ascii="ＭＳ 明朝" w:hAnsi="ＭＳ 明朝"/>
                <w:sz w:val="20"/>
                <w:szCs w:val="20"/>
              </w:rPr>
            </w:pPr>
          </w:p>
          <w:p w14:paraId="537DCC20" w14:textId="77777777" w:rsidR="00511A55" w:rsidRPr="00325FB7" w:rsidRDefault="00511A55" w:rsidP="0049027B">
            <w:pPr>
              <w:spacing w:line="260" w:lineRule="exact"/>
              <w:ind w:leftChars="100" w:left="410" w:hangingChars="100" w:hanging="200"/>
              <w:rPr>
                <w:rFonts w:ascii="ＭＳ 明朝" w:hAnsi="ＭＳ 明朝"/>
                <w:sz w:val="20"/>
                <w:szCs w:val="20"/>
              </w:rPr>
            </w:pPr>
            <w:r w:rsidRPr="00325FB7">
              <w:rPr>
                <w:rFonts w:ascii="ＭＳ 明朝" w:hAnsi="ＭＳ 明朝" w:hint="eastAsia"/>
                <w:sz w:val="20"/>
                <w:szCs w:val="20"/>
              </w:rPr>
              <w:t>・２年生の進路目標確定</w:t>
            </w:r>
            <w:r w:rsidRPr="00325FB7">
              <w:rPr>
                <w:rFonts w:ascii="ＭＳ 明朝" w:hAnsi="ＭＳ 明朝"/>
                <w:sz w:val="20"/>
                <w:szCs w:val="20"/>
              </w:rPr>
              <w:t>95</w:t>
            </w:r>
            <w:r w:rsidRPr="00325FB7">
              <w:rPr>
                <w:rFonts w:ascii="ＭＳ 明朝" w:hAnsi="ＭＳ 明朝" w:hint="eastAsia"/>
                <w:sz w:val="20"/>
                <w:szCs w:val="20"/>
              </w:rPr>
              <w:t>％以上。</w:t>
            </w:r>
          </w:p>
          <w:p w14:paraId="1C0CC85C" w14:textId="2D9CB89B" w:rsidR="00511A55" w:rsidRPr="00325FB7" w:rsidRDefault="00511A55" w:rsidP="0049027B">
            <w:pPr>
              <w:spacing w:line="260" w:lineRule="exact"/>
              <w:ind w:leftChars="100" w:left="410" w:hangingChars="100" w:hanging="200"/>
              <w:rPr>
                <w:rFonts w:ascii="ＭＳ 明朝" w:hAnsi="ＭＳ 明朝"/>
                <w:sz w:val="20"/>
                <w:szCs w:val="20"/>
              </w:rPr>
            </w:pPr>
            <w:r w:rsidRPr="00325FB7">
              <w:rPr>
                <w:rFonts w:ascii="ＭＳ 明朝" w:hAnsi="ＭＳ 明朝" w:hint="eastAsia"/>
                <w:sz w:val="20"/>
                <w:szCs w:val="20"/>
              </w:rPr>
              <w:t>・卒業時進路決定率を前</w:t>
            </w:r>
            <w:r w:rsidRPr="00325FB7">
              <w:rPr>
                <w:rFonts w:ascii="ＭＳ 明朝" w:hAnsi="ＭＳ 明朝" w:hint="eastAsia"/>
                <w:sz w:val="20"/>
                <w:szCs w:val="20"/>
              </w:rPr>
              <w:lastRenderedPageBreak/>
              <w:t>年度[</w:t>
            </w:r>
            <w:r w:rsidR="00C921F9" w:rsidRPr="00325FB7">
              <w:rPr>
                <w:rFonts w:ascii="ＭＳ 明朝" w:hAnsi="ＭＳ 明朝" w:hint="eastAsia"/>
                <w:sz w:val="20"/>
                <w:szCs w:val="20"/>
              </w:rPr>
              <w:t>9</w:t>
            </w:r>
            <w:r w:rsidR="00C921F9" w:rsidRPr="00325FB7">
              <w:rPr>
                <w:rFonts w:ascii="ＭＳ 明朝" w:hAnsi="ＭＳ 明朝"/>
                <w:sz w:val="20"/>
                <w:szCs w:val="20"/>
              </w:rPr>
              <w:t>9</w:t>
            </w:r>
            <w:r w:rsidRPr="00325FB7">
              <w:rPr>
                <w:rFonts w:ascii="ＭＳ 明朝" w:hAnsi="ＭＳ 明朝" w:hint="eastAsia"/>
                <w:sz w:val="20"/>
                <w:szCs w:val="20"/>
              </w:rPr>
              <w:t>％]をより向上させる。</w:t>
            </w:r>
          </w:p>
          <w:p w14:paraId="316F3801" w14:textId="43083166"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・学校紹介就職内定率</w:t>
            </w:r>
            <w:r w:rsidRPr="00325FB7">
              <w:rPr>
                <w:rFonts w:ascii="ＭＳ 明朝" w:hAnsi="ＭＳ 明朝"/>
                <w:sz w:val="20"/>
                <w:szCs w:val="20"/>
              </w:rPr>
              <w:t>100</w:t>
            </w:r>
            <w:r w:rsidRPr="00325FB7">
              <w:rPr>
                <w:rFonts w:ascii="ＭＳ 明朝" w:hAnsi="ＭＳ 明朝" w:hint="eastAsia"/>
                <w:sz w:val="20"/>
                <w:szCs w:val="20"/>
              </w:rPr>
              <w:t>％</w:t>
            </w:r>
            <w:r w:rsidR="001A5947" w:rsidRPr="00325FB7">
              <w:rPr>
                <w:rFonts w:ascii="ＭＳ 明朝" w:hAnsi="ＭＳ 明朝" w:hint="eastAsia"/>
                <w:sz w:val="20"/>
                <w:szCs w:val="20"/>
              </w:rPr>
              <w:t>を維持</w:t>
            </w:r>
            <w:r w:rsidRPr="00325FB7">
              <w:rPr>
                <w:rFonts w:ascii="ＭＳ 明朝" w:hAnsi="ＭＳ 明朝" w:hint="eastAsia"/>
                <w:sz w:val="20"/>
                <w:szCs w:val="20"/>
              </w:rPr>
              <w:t>。</w:t>
            </w:r>
          </w:p>
          <w:p w14:paraId="12C45C40" w14:textId="7EF1BBC5" w:rsidR="00511A55" w:rsidRPr="00325FB7" w:rsidRDefault="00511A55" w:rsidP="0049027B">
            <w:pPr>
              <w:spacing w:line="240" w:lineRule="exact"/>
              <w:ind w:leftChars="100" w:left="410" w:hangingChars="100" w:hanging="200"/>
              <w:jc w:val="left"/>
              <w:rPr>
                <w:rFonts w:ascii="ＭＳ 明朝" w:hAnsi="ＭＳ 明朝"/>
                <w:sz w:val="20"/>
                <w:szCs w:val="20"/>
              </w:rPr>
            </w:pPr>
            <w:r w:rsidRPr="00325FB7">
              <w:rPr>
                <w:rFonts w:ascii="ＭＳ 明朝" w:hAnsi="ＭＳ 明朝" w:hint="eastAsia"/>
                <w:sz w:val="20"/>
                <w:szCs w:val="20"/>
              </w:rPr>
              <w:t>・進路指導部３年アンケートの「進路満足度」の肯定的評価の割合</w:t>
            </w:r>
            <w:r w:rsidR="001A5947" w:rsidRPr="00325FB7">
              <w:rPr>
                <w:rFonts w:ascii="ＭＳ 明朝" w:hAnsi="ＭＳ 明朝" w:hint="eastAsia"/>
                <w:sz w:val="20"/>
                <w:szCs w:val="20"/>
              </w:rPr>
              <w:t>100</w:t>
            </w:r>
            <w:r w:rsidRPr="00325FB7">
              <w:rPr>
                <w:rFonts w:ascii="ＭＳ 明朝" w:hAnsi="ＭＳ 明朝" w:hint="eastAsia"/>
                <w:sz w:val="20"/>
                <w:szCs w:val="20"/>
              </w:rPr>
              <w:t>％をめざす。</w:t>
            </w:r>
          </w:p>
          <w:p w14:paraId="0456D6FD" w14:textId="77777777" w:rsidR="00686245" w:rsidRPr="00325FB7" w:rsidRDefault="00686245" w:rsidP="0049027B">
            <w:pPr>
              <w:spacing w:line="240" w:lineRule="exact"/>
              <w:jc w:val="left"/>
              <w:rPr>
                <w:rFonts w:ascii="ＭＳ 明朝" w:hAnsi="ＭＳ 明朝"/>
                <w:sz w:val="20"/>
                <w:szCs w:val="20"/>
              </w:rPr>
            </w:pPr>
          </w:p>
          <w:p w14:paraId="1CC287CD" w14:textId="77777777"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（２）</w:t>
            </w:r>
          </w:p>
          <w:p w14:paraId="6DE07F90" w14:textId="367A9636"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ア・同「専門コースの授業に満足」の肯定的評価を前年度[</w:t>
            </w:r>
            <w:r w:rsidR="00F13E51" w:rsidRPr="00325FB7">
              <w:rPr>
                <w:rFonts w:ascii="ＭＳ 明朝" w:hAnsi="ＭＳ 明朝" w:hint="eastAsia"/>
                <w:sz w:val="20"/>
                <w:szCs w:val="20"/>
              </w:rPr>
              <w:t>86.5</w:t>
            </w:r>
            <w:r w:rsidRPr="00325FB7">
              <w:rPr>
                <w:rFonts w:ascii="ＭＳ 明朝" w:hAnsi="ＭＳ 明朝" w:hint="eastAsia"/>
                <w:sz w:val="20"/>
                <w:szCs w:val="20"/>
              </w:rPr>
              <w:t>％]より向上させる。</w:t>
            </w:r>
          </w:p>
          <w:p w14:paraId="766A0DEB" w14:textId="77777777" w:rsidR="00511A55" w:rsidRPr="00325FB7" w:rsidRDefault="00511A55" w:rsidP="00F13E51">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イ・同「地域の方から学ぶ機会がある」の肯定的評価を前年度[</w:t>
            </w:r>
            <w:r w:rsidR="00F13E51" w:rsidRPr="00325FB7">
              <w:rPr>
                <w:rFonts w:ascii="ＭＳ 明朝" w:hAnsi="ＭＳ 明朝"/>
                <w:sz w:val="20"/>
                <w:szCs w:val="20"/>
              </w:rPr>
              <w:t>87.1</w:t>
            </w:r>
            <w:r w:rsidRPr="00325FB7">
              <w:rPr>
                <w:rFonts w:ascii="ＭＳ 明朝" w:hAnsi="ＭＳ 明朝" w:hint="eastAsia"/>
                <w:sz w:val="20"/>
                <w:szCs w:val="20"/>
              </w:rPr>
              <w:t>％]より向上させる。</w:t>
            </w:r>
          </w:p>
          <w:p w14:paraId="1B748BBD" w14:textId="77777777" w:rsidR="00860558" w:rsidRPr="00325FB7" w:rsidRDefault="00860558" w:rsidP="00F13E51">
            <w:pPr>
              <w:spacing w:line="300" w:lineRule="exact"/>
              <w:ind w:left="400" w:hangingChars="200" w:hanging="400"/>
              <w:rPr>
                <w:rFonts w:ascii="ＭＳ 明朝" w:hAnsi="ＭＳ 明朝"/>
                <w:sz w:val="20"/>
                <w:szCs w:val="20"/>
              </w:rPr>
            </w:pPr>
          </w:p>
          <w:p w14:paraId="5FD1EC4E" w14:textId="77777777" w:rsidR="00860558" w:rsidRPr="00325FB7" w:rsidRDefault="00860558" w:rsidP="00F13E51">
            <w:pPr>
              <w:spacing w:line="300" w:lineRule="exact"/>
              <w:ind w:left="400" w:hangingChars="200" w:hanging="400"/>
              <w:rPr>
                <w:rFonts w:ascii="ＭＳ 明朝" w:hAnsi="ＭＳ 明朝"/>
                <w:sz w:val="20"/>
                <w:szCs w:val="20"/>
              </w:rPr>
            </w:pPr>
          </w:p>
          <w:p w14:paraId="65483E55" w14:textId="77777777" w:rsidR="00860558" w:rsidRPr="00325FB7" w:rsidRDefault="00860558" w:rsidP="00F13E51">
            <w:pPr>
              <w:spacing w:line="300" w:lineRule="exact"/>
              <w:ind w:left="400" w:hangingChars="200" w:hanging="400"/>
              <w:rPr>
                <w:rFonts w:ascii="ＭＳ 明朝" w:hAnsi="ＭＳ 明朝"/>
                <w:sz w:val="20"/>
                <w:szCs w:val="20"/>
              </w:rPr>
            </w:pPr>
          </w:p>
          <w:p w14:paraId="61108428" w14:textId="77777777" w:rsidR="00860558" w:rsidRPr="00325FB7" w:rsidRDefault="00860558" w:rsidP="00F13E51">
            <w:pPr>
              <w:spacing w:line="300" w:lineRule="exact"/>
              <w:ind w:left="400" w:hangingChars="200" w:hanging="400"/>
              <w:rPr>
                <w:rFonts w:ascii="ＭＳ 明朝" w:hAnsi="ＭＳ 明朝"/>
                <w:sz w:val="20"/>
                <w:szCs w:val="20"/>
              </w:rPr>
            </w:pPr>
          </w:p>
          <w:p w14:paraId="214100BF" w14:textId="77777777" w:rsidR="00860558" w:rsidRPr="00325FB7" w:rsidRDefault="00860558" w:rsidP="00F13E51">
            <w:pPr>
              <w:spacing w:line="300" w:lineRule="exact"/>
              <w:ind w:left="400" w:hangingChars="200" w:hanging="400"/>
              <w:rPr>
                <w:rFonts w:ascii="ＭＳ 明朝" w:hAnsi="ＭＳ 明朝"/>
                <w:sz w:val="20"/>
                <w:szCs w:val="20"/>
              </w:rPr>
            </w:pPr>
          </w:p>
          <w:p w14:paraId="588AAB13" w14:textId="51AAD1D7" w:rsidR="00860558" w:rsidRPr="00325FB7" w:rsidRDefault="00860558" w:rsidP="00F13E51">
            <w:pPr>
              <w:spacing w:line="300" w:lineRule="exact"/>
              <w:ind w:left="400" w:hangingChars="200" w:hanging="400"/>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032E5CE" w14:textId="77777777" w:rsidR="005925D2" w:rsidRPr="00325FB7" w:rsidRDefault="005925D2" w:rsidP="005925D2">
            <w:pPr>
              <w:spacing w:line="300" w:lineRule="exact"/>
              <w:rPr>
                <w:rFonts w:ascii="ＭＳ 明朝" w:hAnsi="ＭＳ 明朝"/>
                <w:sz w:val="20"/>
                <w:szCs w:val="20"/>
              </w:rPr>
            </w:pPr>
            <w:r w:rsidRPr="00325FB7">
              <w:rPr>
                <w:rFonts w:ascii="ＭＳ 明朝" w:hAnsi="ＭＳ 明朝" w:hint="eastAsia"/>
                <w:sz w:val="20"/>
                <w:szCs w:val="20"/>
              </w:rPr>
              <w:lastRenderedPageBreak/>
              <w:t>（１）ア</w:t>
            </w:r>
          </w:p>
          <w:p w14:paraId="3BA6C9AE" w14:textId="3B1BD265" w:rsidR="005925D2" w:rsidRPr="00325FB7" w:rsidRDefault="005925D2" w:rsidP="005925D2">
            <w:pPr>
              <w:spacing w:line="300" w:lineRule="exact"/>
              <w:rPr>
                <w:rFonts w:ascii="ＭＳ 明朝" w:hAnsi="ＭＳ 明朝"/>
                <w:sz w:val="20"/>
                <w:szCs w:val="20"/>
              </w:rPr>
            </w:pPr>
            <w:r w:rsidRPr="00325FB7">
              <w:rPr>
                <w:rFonts w:ascii="ＭＳ 明朝" w:hAnsi="ＭＳ 明朝" w:hint="eastAsia"/>
                <w:sz w:val="20"/>
                <w:szCs w:val="20"/>
              </w:rPr>
              <w:t>・</w:t>
            </w:r>
            <w:r w:rsidR="00D9194C" w:rsidRPr="00325FB7">
              <w:rPr>
                <w:rFonts w:ascii="ＭＳ 明朝" w:hAnsi="ＭＳ 明朝" w:hint="eastAsia"/>
                <w:sz w:val="20"/>
                <w:szCs w:val="20"/>
              </w:rPr>
              <w:t>「</w:t>
            </w:r>
            <w:r w:rsidRPr="00325FB7">
              <w:rPr>
                <w:rFonts w:ascii="ＭＳ 明朝" w:hAnsi="ＭＳ 明朝" w:hint="eastAsia"/>
                <w:sz w:val="20"/>
                <w:szCs w:val="20"/>
              </w:rPr>
              <w:t>進路や職業について学ぶ機会がある」の肯定的評</w:t>
            </w:r>
          </w:p>
          <w:p w14:paraId="0893FABF" w14:textId="7DE1AAE3" w:rsidR="005925D2" w:rsidRPr="00325FB7" w:rsidRDefault="005925D2" w:rsidP="005925D2">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価は9</w:t>
            </w:r>
            <w:r w:rsidR="007D4F6C" w:rsidRPr="00325FB7">
              <w:rPr>
                <w:rFonts w:ascii="ＭＳ 明朝" w:hAnsi="ＭＳ 明朝" w:hint="eastAsia"/>
                <w:sz w:val="20"/>
                <w:szCs w:val="20"/>
              </w:rPr>
              <w:t>5</w:t>
            </w:r>
            <w:r w:rsidRPr="00325FB7">
              <w:rPr>
                <w:rFonts w:ascii="ＭＳ 明朝" w:hAnsi="ＭＳ 明朝" w:hint="eastAsia"/>
                <w:sz w:val="20"/>
                <w:szCs w:val="20"/>
              </w:rPr>
              <w:t>.</w:t>
            </w:r>
            <w:r w:rsidR="007D4F6C" w:rsidRPr="00325FB7">
              <w:rPr>
                <w:rFonts w:ascii="ＭＳ 明朝" w:hAnsi="ＭＳ 明朝" w:hint="eastAsia"/>
                <w:sz w:val="20"/>
                <w:szCs w:val="20"/>
              </w:rPr>
              <w:t>2</w:t>
            </w:r>
            <w:r w:rsidRPr="00325FB7">
              <w:rPr>
                <w:rFonts w:ascii="ＭＳ 明朝" w:hAnsi="ＭＳ 明朝" w:hint="eastAsia"/>
                <w:sz w:val="20"/>
                <w:szCs w:val="20"/>
              </w:rPr>
              <w:t>％。(〇</w:t>
            </w:r>
            <w:r w:rsidRPr="00325FB7">
              <w:rPr>
                <w:rFonts w:ascii="ＭＳ 明朝" w:hAnsi="ＭＳ 明朝"/>
                <w:sz w:val="20"/>
                <w:szCs w:val="20"/>
              </w:rPr>
              <w:t>)</w:t>
            </w:r>
          </w:p>
          <w:p w14:paraId="588AC846" w14:textId="16379333" w:rsidR="005F581A" w:rsidRPr="00325FB7" w:rsidRDefault="005F581A" w:rsidP="005F581A">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・夏季休業中、学年各学年が補習・講習</w:t>
            </w:r>
            <w:r w:rsidR="000B6C6F" w:rsidRPr="00325FB7">
              <w:rPr>
                <w:rFonts w:ascii="ＭＳ 明朝" w:hAnsi="ＭＳ 明朝" w:hint="eastAsia"/>
                <w:sz w:val="20"/>
                <w:szCs w:val="20"/>
              </w:rPr>
              <w:t>等</w:t>
            </w:r>
            <w:r w:rsidRPr="00325FB7">
              <w:rPr>
                <w:rFonts w:ascii="ＭＳ 明朝" w:hAnsi="ＭＳ 明朝" w:hint="eastAsia"/>
                <w:sz w:val="20"/>
                <w:szCs w:val="20"/>
              </w:rPr>
              <w:t>を実施。また各担任が三者面談を実施。進路情報業者による進路ガイダンスや進学情報の請求、アンケートを実施し、進路意識の向上につな</w:t>
            </w:r>
            <w:r w:rsidR="00650D94" w:rsidRPr="00325FB7">
              <w:rPr>
                <w:rFonts w:ascii="ＭＳ 明朝" w:hAnsi="ＭＳ 明朝" w:hint="eastAsia"/>
                <w:sz w:val="20"/>
                <w:szCs w:val="20"/>
              </w:rPr>
              <w:t>げ</w:t>
            </w:r>
            <w:r w:rsidRPr="00325FB7">
              <w:rPr>
                <w:rFonts w:ascii="ＭＳ 明朝" w:hAnsi="ＭＳ 明朝" w:hint="eastAsia"/>
                <w:sz w:val="20"/>
                <w:szCs w:val="20"/>
              </w:rPr>
              <w:t>た。</w:t>
            </w:r>
          </w:p>
          <w:p w14:paraId="30072DC8" w14:textId="37699E30" w:rsidR="005925D2" w:rsidRPr="00325FB7" w:rsidRDefault="00E820F2" w:rsidP="00E820F2">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3C5EF1" w:rsidRPr="00325FB7">
              <w:rPr>
                <w:rFonts w:ascii="ＭＳ 明朝" w:hAnsi="ＭＳ 明朝" w:hint="eastAsia"/>
                <w:sz w:val="20"/>
                <w:szCs w:val="20"/>
              </w:rPr>
              <w:t>学習支援クラウドサービスを活用して、</w:t>
            </w:r>
            <w:r w:rsidRPr="00325FB7">
              <w:rPr>
                <w:rFonts w:ascii="ＭＳ 明朝" w:hAnsi="ＭＳ 明朝" w:hint="eastAsia"/>
                <w:sz w:val="20"/>
                <w:szCs w:val="20"/>
              </w:rPr>
              <w:t>指定校推薦決定者向けに進学先での学びにつながる学習支援を実施。</w:t>
            </w:r>
          </w:p>
          <w:p w14:paraId="6645E061" w14:textId="77777777" w:rsidR="005925D2" w:rsidRPr="00325FB7" w:rsidRDefault="005925D2" w:rsidP="005925D2">
            <w:pPr>
              <w:spacing w:line="300" w:lineRule="exact"/>
              <w:ind w:firstLineChars="100" w:firstLine="200"/>
              <w:rPr>
                <w:rFonts w:ascii="ＭＳ 明朝" w:hAnsi="ＭＳ 明朝"/>
                <w:sz w:val="20"/>
                <w:szCs w:val="20"/>
              </w:rPr>
            </w:pPr>
          </w:p>
          <w:p w14:paraId="5AD1EA2B" w14:textId="4F81184D" w:rsidR="00511A55" w:rsidRPr="00325FB7" w:rsidRDefault="005925D2" w:rsidP="0049027B">
            <w:pPr>
              <w:spacing w:line="300" w:lineRule="exact"/>
              <w:rPr>
                <w:rFonts w:ascii="ＭＳ 明朝" w:hAnsi="ＭＳ 明朝"/>
                <w:sz w:val="20"/>
                <w:szCs w:val="20"/>
              </w:rPr>
            </w:pPr>
            <w:r w:rsidRPr="00325FB7">
              <w:rPr>
                <w:rFonts w:ascii="ＭＳ 明朝" w:hAnsi="ＭＳ 明朝" w:hint="eastAsia"/>
                <w:sz w:val="20"/>
                <w:szCs w:val="20"/>
              </w:rPr>
              <w:t>・２年生の進路目標確定は</w:t>
            </w:r>
            <w:r w:rsidR="005636D8" w:rsidRPr="00325FB7">
              <w:rPr>
                <w:rFonts w:ascii="ＭＳ 明朝" w:hAnsi="ＭＳ 明朝" w:hint="eastAsia"/>
                <w:sz w:val="20"/>
                <w:szCs w:val="20"/>
              </w:rPr>
              <w:t>100</w:t>
            </w:r>
            <w:r w:rsidRPr="00325FB7">
              <w:rPr>
                <w:rFonts w:ascii="ＭＳ 明朝" w:hAnsi="ＭＳ 明朝" w:hint="eastAsia"/>
                <w:sz w:val="20"/>
                <w:szCs w:val="20"/>
              </w:rPr>
              <w:t>％（</w:t>
            </w:r>
            <w:r w:rsidR="005636D8" w:rsidRPr="00325FB7">
              <w:rPr>
                <w:rFonts w:ascii="ＭＳ 明朝" w:hAnsi="ＭＳ 明朝" w:hint="eastAsia"/>
                <w:sz w:val="20"/>
                <w:szCs w:val="20"/>
              </w:rPr>
              <w:t>〇</w:t>
            </w:r>
            <w:r w:rsidRPr="00325FB7">
              <w:rPr>
                <w:rFonts w:ascii="ＭＳ 明朝" w:hAnsi="ＭＳ 明朝" w:hint="eastAsia"/>
                <w:sz w:val="20"/>
                <w:szCs w:val="20"/>
              </w:rPr>
              <w:t>）</w:t>
            </w:r>
          </w:p>
          <w:p w14:paraId="092FFB9E" w14:textId="77777777" w:rsidR="00867DE9" w:rsidRPr="00325FB7" w:rsidRDefault="00867DE9" w:rsidP="005925D2">
            <w:pPr>
              <w:spacing w:line="300" w:lineRule="exact"/>
              <w:rPr>
                <w:rFonts w:ascii="ＭＳ 明朝" w:hAnsi="ＭＳ 明朝"/>
                <w:sz w:val="20"/>
                <w:szCs w:val="20"/>
              </w:rPr>
            </w:pPr>
          </w:p>
          <w:p w14:paraId="4ABB427F" w14:textId="6F97008A" w:rsidR="005925D2" w:rsidRPr="00325FB7" w:rsidRDefault="005925D2" w:rsidP="005925D2">
            <w:pPr>
              <w:spacing w:line="300" w:lineRule="exact"/>
              <w:rPr>
                <w:rFonts w:ascii="ＭＳ 明朝" w:hAnsi="ＭＳ 明朝"/>
                <w:sz w:val="20"/>
                <w:szCs w:val="20"/>
              </w:rPr>
            </w:pPr>
            <w:r w:rsidRPr="00325FB7">
              <w:rPr>
                <w:rFonts w:ascii="ＭＳ 明朝" w:hAnsi="ＭＳ 明朝" w:hint="eastAsia"/>
                <w:sz w:val="20"/>
                <w:szCs w:val="20"/>
              </w:rPr>
              <w:t>・卒業時進路決定率は</w:t>
            </w:r>
            <w:r w:rsidR="005636D8" w:rsidRPr="00325FB7">
              <w:rPr>
                <w:rFonts w:ascii="ＭＳ 明朝" w:hAnsi="ＭＳ 明朝" w:hint="eastAsia"/>
                <w:sz w:val="20"/>
                <w:szCs w:val="20"/>
              </w:rPr>
              <w:t>99％（〇</w:t>
            </w:r>
            <w:r w:rsidR="00E820F2" w:rsidRPr="00325FB7">
              <w:rPr>
                <w:rFonts w:ascii="ＭＳ 明朝" w:hAnsi="ＭＳ 明朝" w:hint="eastAsia"/>
                <w:sz w:val="20"/>
                <w:szCs w:val="20"/>
              </w:rPr>
              <w:t>)</w:t>
            </w:r>
          </w:p>
          <w:p w14:paraId="0CF2CE31" w14:textId="77777777" w:rsidR="005925D2" w:rsidRPr="00325FB7" w:rsidRDefault="005925D2" w:rsidP="005925D2">
            <w:pPr>
              <w:spacing w:line="300" w:lineRule="exact"/>
              <w:rPr>
                <w:rFonts w:ascii="ＭＳ 明朝" w:hAnsi="ＭＳ 明朝"/>
                <w:color w:val="FF0000"/>
                <w:sz w:val="20"/>
                <w:szCs w:val="20"/>
              </w:rPr>
            </w:pPr>
          </w:p>
          <w:p w14:paraId="45B6F907" w14:textId="77777777" w:rsidR="00867DE9" w:rsidRPr="00325FB7" w:rsidRDefault="00867DE9" w:rsidP="005925D2">
            <w:pPr>
              <w:spacing w:line="300" w:lineRule="exact"/>
              <w:rPr>
                <w:rFonts w:ascii="ＭＳ 明朝" w:hAnsi="ＭＳ 明朝"/>
                <w:color w:val="FF0000"/>
                <w:sz w:val="20"/>
                <w:szCs w:val="20"/>
              </w:rPr>
            </w:pPr>
          </w:p>
          <w:p w14:paraId="0BD4BA49" w14:textId="0AD0772D" w:rsidR="005925D2" w:rsidRPr="00325FB7" w:rsidRDefault="005925D2" w:rsidP="005925D2">
            <w:pPr>
              <w:spacing w:line="300" w:lineRule="exact"/>
              <w:rPr>
                <w:rFonts w:ascii="ＭＳ 明朝" w:hAnsi="ＭＳ 明朝"/>
                <w:sz w:val="20"/>
                <w:szCs w:val="20"/>
              </w:rPr>
            </w:pPr>
            <w:r w:rsidRPr="00325FB7">
              <w:rPr>
                <w:rFonts w:ascii="ＭＳ 明朝" w:hAnsi="ＭＳ 明朝" w:hint="eastAsia"/>
                <w:sz w:val="20"/>
                <w:szCs w:val="20"/>
              </w:rPr>
              <w:t>・学校紹介内定率は</w:t>
            </w:r>
            <w:r w:rsidR="005636D8" w:rsidRPr="00325FB7">
              <w:rPr>
                <w:rFonts w:ascii="ＭＳ 明朝" w:hAnsi="ＭＳ 明朝" w:hint="eastAsia"/>
                <w:sz w:val="20"/>
                <w:szCs w:val="20"/>
              </w:rPr>
              <w:t>100％（〇）</w:t>
            </w:r>
          </w:p>
          <w:p w14:paraId="7AFB322C" w14:textId="77777777" w:rsidR="005925D2" w:rsidRPr="00325FB7" w:rsidRDefault="005925D2" w:rsidP="005925D2">
            <w:pPr>
              <w:spacing w:line="300" w:lineRule="exact"/>
              <w:rPr>
                <w:rFonts w:ascii="ＭＳ 明朝" w:hAnsi="ＭＳ 明朝"/>
                <w:sz w:val="20"/>
                <w:szCs w:val="20"/>
              </w:rPr>
            </w:pPr>
            <w:r w:rsidRPr="00325FB7">
              <w:rPr>
                <w:rFonts w:ascii="ＭＳ 明朝" w:hAnsi="ＭＳ 明朝" w:hint="eastAsia"/>
                <w:sz w:val="20"/>
                <w:szCs w:val="20"/>
              </w:rPr>
              <w:t>・進路指導部アンケートの「進路満足度」の肯定的評</w:t>
            </w:r>
          </w:p>
          <w:p w14:paraId="11C0AFE8" w14:textId="745BDC7F" w:rsidR="005925D2" w:rsidRPr="00325FB7" w:rsidRDefault="005925D2" w:rsidP="005925D2">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価は</w:t>
            </w:r>
            <w:r w:rsidR="005636D8" w:rsidRPr="00325FB7">
              <w:rPr>
                <w:rFonts w:ascii="ＭＳ 明朝" w:hAnsi="ＭＳ 明朝" w:hint="eastAsia"/>
                <w:sz w:val="20"/>
                <w:szCs w:val="20"/>
              </w:rPr>
              <w:t>95.4％。（△）</w:t>
            </w:r>
          </w:p>
          <w:p w14:paraId="3E7B9870" w14:textId="77777777" w:rsidR="00511A55" w:rsidRPr="00325FB7" w:rsidRDefault="00511A55" w:rsidP="0049027B">
            <w:pPr>
              <w:spacing w:line="300" w:lineRule="exact"/>
              <w:rPr>
                <w:rFonts w:ascii="ＭＳ 明朝" w:hAnsi="ＭＳ 明朝"/>
                <w:sz w:val="20"/>
                <w:szCs w:val="20"/>
              </w:rPr>
            </w:pPr>
          </w:p>
          <w:p w14:paraId="0F4D7493" w14:textId="77777777" w:rsidR="008F5B84" w:rsidRPr="00325FB7" w:rsidRDefault="008F5B84" w:rsidP="0049027B">
            <w:pPr>
              <w:spacing w:line="300" w:lineRule="exact"/>
              <w:rPr>
                <w:rFonts w:ascii="ＭＳ 明朝" w:hAnsi="ＭＳ 明朝"/>
                <w:sz w:val="20"/>
                <w:szCs w:val="20"/>
              </w:rPr>
            </w:pPr>
          </w:p>
          <w:p w14:paraId="297DE459" w14:textId="77777777" w:rsidR="008F5B84" w:rsidRPr="00325FB7" w:rsidRDefault="008F5B84" w:rsidP="008F5B84">
            <w:pPr>
              <w:spacing w:line="300" w:lineRule="exact"/>
              <w:rPr>
                <w:rFonts w:ascii="ＭＳ 明朝" w:hAnsi="ＭＳ 明朝"/>
                <w:sz w:val="20"/>
                <w:szCs w:val="20"/>
              </w:rPr>
            </w:pPr>
            <w:r w:rsidRPr="00325FB7">
              <w:rPr>
                <w:rFonts w:ascii="ＭＳ 明朝" w:hAnsi="ＭＳ 明朝" w:hint="eastAsia"/>
                <w:sz w:val="20"/>
                <w:szCs w:val="20"/>
              </w:rPr>
              <w:t>（２）アイ</w:t>
            </w:r>
          </w:p>
          <w:p w14:paraId="5DAE05F8" w14:textId="4872AD27" w:rsidR="008F5B84" w:rsidRPr="00325FB7" w:rsidRDefault="008F5B84" w:rsidP="008F5B8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・「専門コースの授業に満足」の肯定的評価は、</w:t>
            </w:r>
            <w:r w:rsidR="00402111" w:rsidRPr="00325FB7">
              <w:rPr>
                <w:rFonts w:ascii="ＭＳ 明朝" w:hAnsi="ＭＳ 明朝" w:hint="eastAsia"/>
                <w:sz w:val="20"/>
                <w:szCs w:val="20"/>
              </w:rPr>
              <w:t>87.0</w:t>
            </w:r>
            <w:r w:rsidRPr="00325FB7">
              <w:rPr>
                <w:rFonts w:ascii="ＭＳ 明朝" w:hAnsi="ＭＳ 明朝" w:hint="eastAsia"/>
                <w:sz w:val="20"/>
                <w:szCs w:val="20"/>
              </w:rPr>
              <w:t>％。(〇</w:t>
            </w:r>
            <w:r w:rsidRPr="00325FB7">
              <w:rPr>
                <w:rFonts w:ascii="ＭＳ 明朝" w:hAnsi="ＭＳ 明朝"/>
                <w:sz w:val="20"/>
                <w:szCs w:val="20"/>
              </w:rPr>
              <w:t>)</w:t>
            </w:r>
          </w:p>
          <w:p w14:paraId="7827DA8D" w14:textId="77777777" w:rsidR="008F5B84" w:rsidRPr="00325FB7" w:rsidRDefault="008F5B84" w:rsidP="008F5B84">
            <w:pPr>
              <w:spacing w:line="300" w:lineRule="exact"/>
              <w:ind w:left="200" w:hangingChars="100" w:hanging="200"/>
              <w:rPr>
                <w:rFonts w:ascii="ＭＳ 明朝" w:hAnsi="ＭＳ 明朝"/>
                <w:sz w:val="20"/>
                <w:szCs w:val="20"/>
              </w:rPr>
            </w:pPr>
          </w:p>
          <w:p w14:paraId="2BF83CCC" w14:textId="77777777" w:rsidR="008F5B84" w:rsidRPr="00325FB7" w:rsidRDefault="008F5B84" w:rsidP="008F5B84">
            <w:pPr>
              <w:spacing w:line="300" w:lineRule="exact"/>
              <w:rPr>
                <w:rFonts w:ascii="ＭＳ 明朝" w:hAnsi="ＭＳ 明朝"/>
                <w:sz w:val="20"/>
                <w:szCs w:val="20"/>
              </w:rPr>
            </w:pPr>
            <w:r w:rsidRPr="00325FB7">
              <w:rPr>
                <w:rFonts w:ascii="ＭＳ 明朝" w:hAnsi="ＭＳ 明朝" w:hint="eastAsia"/>
                <w:sz w:val="20"/>
                <w:szCs w:val="20"/>
              </w:rPr>
              <w:t>・「地域の方から学ぶ機会がある」の肯定的評価は</w:t>
            </w:r>
          </w:p>
          <w:p w14:paraId="6D413566" w14:textId="6120D4A9" w:rsidR="008F5B84" w:rsidRPr="00325FB7" w:rsidRDefault="008F5B84" w:rsidP="008F5B84">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87.</w:t>
            </w:r>
            <w:r w:rsidR="001459AD" w:rsidRPr="00325FB7">
              <w:rPr>
                <w:rFonts w:ascii="ＭＳ 明朝" w:hAnsi="ＭＳ 明朝" w:hint="eastAsia"/>
                <w:sz w:val="20"/>
                <w:szCs w:val="20"/>
              </w:rPr>
              <w:t>2</w:t>
            </w:r>
            <w:r w:rsidRPr="00325FB7">
              <w:rPr>
                <w:rFonts w:ascii="ＭＳ 明朝" w:hAnsi="ＭＳ 明朝" w:hint="eastAsia"/>
                <w:sz w:val="20"/>
                <w:szCs w:val="20"/>
              </w:rPr>
              <w:t>％。(</w:t>
            </w:r>
            <w:r w:rsidR="001459AD" w:rsidRPr="00325FB7">
              <w:rPr>
                <w:rFonts w:ascii="ＭＳ 明朝" w:hAnsi="ＭＳ 明朝" w:hint="eastAsia"/>
                <w:sz w:val="20"/>
                <w:szCs w:val="20"/>
              </w:rPr>
              <w:t>○</w:t>
            </w:r>
            <w:r w:rsidRPr="00325FB7">
              <w:rPr>
                <w:rFonts w:ascii="ＭＳ 明朝" w:hAnsi="ＭＳ 明朝"/>
                <w:sz w:val="20"/>
                <w:szCs w:val="20"/>
              </w:rPr>
              <w:t>)</w:t>
            </w:r>
          </w:p>
          <w:p w14:paraId="44CA342C" w14:textId="5AB0338D" w:rsidR="00924880" w:rsidRPr="00325FB7" w:rsidRDefault="00924880" w:rsidP="00924880">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・地域の保育園、支援学校、高齢者施設、障がい者施設等との交流実習など出会いを大切にした授業を計画的に行い、</w:t>
            </w:r>
            <w:r w:rsidR="000F097E" w:rsidRPr="00325FB7">
              <w:rPr>
                <w:rFonts w:ascii="ＭＳ 明朝" w:hAnsi="ＭＳ 明朝" w:hint="eastAsia"/>
                <w:sz w:val="20"/>
                <w:szCs w:val="20"/>
              </w:rPr>
              <w:t>当事者の方による講演会を充実させることができた。</w:t>
            </w:r>
            <w:r w:rsidRPr="00325FB7">
              <w:rPr>
                <w:rFonts w:ascii="ＭＳ 明朝" w:hAnsi="ＭＳ 明朝" w:hint="eastAsia"/>
                <w:sz w:val="20"/>
                <w:szCs w:val="20"/>
              </w:rPr>
              <w:t>体験的な理解を促し、興味関心を深めることにつながった。</w:t>
            </w:r>
          </w:p>
          <w:p w14:paraId="028DD586" w14:textId="7E84DE6A" w:rsidR="00EA3793" w:rsidRPr="00325FB7" w:rsidRDefault="00EA3793" w:rsidP="00924880">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・２年間に、個々人が課題を設定して実習に臨み、その課題を乗り越えていく過程が、生徒の</w:t>
            </w:r>
            <w:r w:rsidR="00450C00" w:rsidRPr="00325FB7">
              <w:rPr>
                <w:rFonts w:ascii="ＭＳ 明朝" w:hAnsi="ＭＳ 明朝" w:hint="eastAsia"/>
                <w:sz w:val="20"/>
                <w:szCs w:val="20"/>
              </w:rPr>
              <w:t>成長実感</w:t>
            </w:r>
            <w:r w:rsidRPr="00325FB7">
              <w:rPr>
                <w:rFonts w:ascii="ＭＳ 明朝" w:hAnsi="ＭＳ 明朝" w:hint="eastAsia"/>
                <w:sz w:val="20"/>
                <w:szCs w:val="20"/>
              </w:rPr>
              <w:t>や</w:t>
            </w:r>
            <w:r w:rsidR="00450C00" w:rsidRPr="00325FB7">
              <w:rPr>
                <w:rFonts w:ascii="ＭＳ 明朝" w:hAnsi="ＭＳ 明朝" w:hint="eastAsia"/>
                <w:sz w:val="20"/>
                <w:szCs w:val="20"/>
              </w:rPr>
              <w:t>自信の獲得</w:t>
            </w:r>
            <w:r w:rsidRPr="00325FB7">
              <w:rPr>
                <w:rFonts w:ascii="ＭＳ 明朝" w:hAnsi="ＭＳ 明朝" w:hint="eastAsia"/>
                <w:sz w:val="20"/>
                <w:szCs w:val="20"/>
              </w:rPr>
              <w:t>につながっている。うまくいかなくても、繰り返し挑戦する機会があることが効果をもたらしている。</w:t>
            </w:r>
          </w:p>
          <w:p w14:paraId="42114D89" w14:textId="45D8A309" w:rsidR="0080039E" w:rsidRPr="00325FB7" w:rsidRDefault="00924880" w:rsidP="00924880">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・夏季</w:t>
            </w:r>
            <w:r w:rsidR="000F097E" w:rsidRPr="00325FB7">
              <w:rPr>
                <w:rFonts w:ascii="ＭＳ 明朝" w:hAnsi="ＭＳ 明朝" w:hint="eastAsia"/>
                <w:sz w:val="20"/>
                <w:szCs w:val="20"/>
              </w:rPr>
              <w:t>実習に</w:t>
            </w:r>
            <w:r w:rsidRPr="00325FB7">
              <w:rPr>
                <w:rFonts w:ascii="ＭＳ 明朝" w:hAnsi="ＭＳ 明朝" w:hint="eastAsia"/>
                <w:sz w:val="20"/>
                <w:szCs w:val="20"/>
              </w:rPr>
              <w:t>多く</w:t>
            </w:r>
            <w:r w:rsidR="000F097E" w:rsidRPr="00325FB7">
              <w:rPr>
                <w:rFonts w:ascii="ＭＳ 明朝" w:hAnsi="ＭＳ 明朝" w:hint="eastAsia"/>
                <w:sz w:val="20"/>
                <w:szCs w:val="20"/>
              </w:rPr>
              <w:t>の生徒が希望し、進路選択の幅を広げるこ</w:t>
            </w:r>
            <w:r w:rsidRPr="00325FB7">
              <w:rPr>
                <w:rFonts w:ascii="ＭＳ 明朝" w:hAnsi="ＭＳ 明朝" w:hint="eastAsia"/>
                <w:sz w:val="20"/>
                <w:szCs w:val="20"/>
              </w:rPr>
              <w:t>とにつながった</w:t>
            </w:r>
            <w:r w:rsidR="000F097E" w:rsidRPr="00325FB7">
              <w:rPr>
                <w:rFonts w:ascii="ＭＳ 明朝" w:hAnsi="ＭＳ 明朝" w:hint="eastAsia"/>
                <w:sz w:val="20"/>
                <w:szCs w:val="20"/>
              </w:rPr>
              <w:t>。今後は生徒の実態に応じた系統的なキャリア教育プログラムとなるよう工夫・改善していきたい。</w:t>
            </w:r>
          </w:p>
        </w:tc>
      </w:tr>
      <w:tr w:rsidR="00511A55" w:rsidRPr="00325FB7" w14:paraId="0542D259" w14:textId="77777777" w:rsidTr="0080401D">
        <w:trPr>
          <w:jc w:val="center"/>
        </w:trPr>
        <w:tc>
          <w:tcPr>
            <w:tcW w:w="881" w:type="dxa"/>
            <w:shd w:val="clear" w:color="auto" w:fill="auto"/>
            <w:tcMar>
              <w:top w:w="85" w:type="dxa"/>
              <w:left w:w="85" w:type="dxa"/>
              <w:bottom w:w="85" w:type="dxa"/>
              <w:right w:w="85" w:type="dxa"/>
            </w:tcMar>
            <w:vAlign w:val="center"/>
          </w:tcPr>
          <w:p w14:paraId="650C2800" w14:textId="51D432A6" w:rsidR="0080401D" w:rsidRPr="00325FB7" w:rsidRDefault="0080401D" w:rsidP="0080401D">
            <w:pPr>
              <w:spacing w:line="220" w:lineRule="exact"/>
              <w:jc w:val="center"/>
              <w:rPr>
                <w:rFonts w:ascii="ＭＳ 明朝" w:hAnsi="ＭＳ 明朝"/>
                <w:szCs w:val="21"/>
              </w:rPr>
            </w:pPr>
          </w:p>
          <w:p w14:paraId="54A7F66D" w14:textId="77777777" w:rsidR="0080401D" w:rsidRPr="00325FB7" w:rsidRDefault="0080401D" w:rsidP="0080401D">
            <w:pPr>
              <w:spacing w:line="220" w:lineRule="exact"/>
              <w:jc w:val="center"/>
              <w:rPr>
                <w:rFonts w:ascii="ＭＳ 明朝" w:hAnsi="ＭＳ 明朝"/>
                <w:szCs w:val="21"/>
              </w:rPr>
            </w:pPr>
          </w:p>
          <w:p w14:paraId="0C2B381C" w14:textId="77777777" w:rsidR="0080401D" w:rsidRPr="00325FB7" w:rsidRDefault="0080401D" w:rsidP="0080401D">
            <w:pPr>
              <w:spacing w:line="220" w:lineRule="exact"/>
              <w:jc w:val="center"/>
              <w:rPr>
                <w:rFonts w:ascii="ＭＳ 明朝" w:hAnsi="ＭＳ 明朝"/>
                <w:szCs w:val="21"/>
              </w:rPr>
            </w:pPr>
          </w:p>
          <w:p w14:paraId="30573D6F" w14:textId="77777777" w:rsidR="0080401D" w:rsidRPr="00325FB7" w:rsidRDefault="0080401D" w:rsidP="0080401D">
            <w:pPr>
              <w:spacing w:line="220" w:lineRule="exact"/>
              <w:jc w:val="center"/>
              <w:rPr>
                <w:rFonts w:ascii="ＭＳ 明朝" w:hAnsi="ＭＳ 明朝"/>
                <w:szCs w:val="21"/>
              </w:rPr>
            </w:pPr>
          </w:p>
          <w:p w14:paraId="34E70BDD" w14:textId="77777777" w:rsidR="0080401D" w:rsidRPr="00325FB7" w:rsidRDefault="0080401D" w:rsidP="0080401D">
            <w:pPr>
              <w:spacing w:line="220" w:lineRule="exact"/>
              <w:jc w:val="center"/>
              <w:rPr>
                <w:rFonts w:ascii="ＭＳ 明朝" w:hAnsi="ＭＳ 明朝"/>
                <w:szCs w:val="21"/>
              </w:rPr>
            </w:pPr>
          </w:p>
          <w:p w14:paraId="1AE848AB" w14:textId="77777777" w:rsidR="0080401D" w:rsidRPr="00325FB7" w:rsidRDefault="0080401D" w:rsidP="0080401D">
            <w:pPr>
              <w:spacing w:line="220" w:lineRule="exact"/>
              <w:jc w:val="center"/>
              <w:rPr>
                <w:rFonts w:ascii="ＭＳ 明朝" w:hAnsi="ＭＳ 明朝"/>
                <w:szCs w:val="21"/>
              </w:rPr>
            </w:pPr>
          </w:p>
          <w:p w14:paraId="63FC7EB2" w14:textId="06685C4A" w:rsidR="0080401D" w:rsidRPr="00325FB7" w:rsidRDefault="0080401D" w:rsidP="0080401D">
            <w:pPr>
              <w:spacing w:line="220" w:lineRule="exact"/>
              <w:jc w:val="center"/>
              <w:rPr>
                <w:rFonts w:ascii="ＭＳ 明朝" w:hAnsi="ＭＳ 明朝"/>
                <w:szCs w:val="21"/>
              </w:rPr>
            </w:pPr>
          </w:p>
          <w:p w14:paraId="6CA93B27" w14:textId="334F30D1" w:rsidR="0080401D" w:rsidRPr="00325FB7" w:rsidRDefault="0080401D" w:rsidP="0080401D">
            <w:pPr>
              <w:spacing w:line="220" w:lineRule="exact"/>
              <w:jc w:val="center"/>
              <w:rPr>
                <w:rFonts w:ascii="ＭＳ 明朝" w:hAnsi="ＭＳ 明朝"/>
                <w:szCs w:val="21"/>
              </w:rPr>
            </w:pPr>
          </w:p>
          <w:p w14:paraId="7A1CC574" w14:textId="54AF4BD1"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３</w:t>
            </w:r>
          </w:p>
          <w:p w14:paraId="7EDBE363" w14:textId="77777777" w:rsidR="0080401D" w:rsidRPr="00325FB7" w:rsidRDefault="0080401D" w:rsidP="0080401D">
            <w:pPr>
              <w:spacing w:line="220" w:lineRule="exact"/>
              <w:jc w:val="center"/>
              <w:rPr>
                <w:rFonts w:ascii="ＭＳ 明朝" w:hAnsi="ＭＳ 明朝"/>
                <w:szCs w:val="21"/>
              </w:rPr>
            </w:pPr>
          </w:p>
          <w:p w14:paraId="11D6BBC9"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安</w:t>
            </w:r>
          </w:p>
          <w:p w14:paraId="65F77A7C"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全</w:t>
            </w:r>
          </w:p>
          <w:p w14:paraId="6CFAB75B"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で</w:t>
            </w:r>
          </w:p>
          <w:p w14:paraId="1797E85F"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安</w:t>
            </w:r>
          </w:p>
          <w:p w14:paraId="37D1D8C8"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心</w:t>
            </w:r>
          </w:p>
          <w:p w14:paraId="3C03A818"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な</w:t>
            </w:r>
          </w:p>
          <w:p w14:paraId="0C0B24D2"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学</w:t>
            </w:r>
          </w:p>
          <w:p w14:paraId="14F63C57"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校</w:t>
            </w:r>
          </w:p>
          <w:p w14:paraId="4B9C9F55"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生</w:t>
            </w:r>
          </w:p>
          <w:p w14:paraId="5FA67E6E" w14:textId="77777777" w:rsidR="0080401D" w:rsidRPr="00325FB7" w:rsidRDefault="00511A55" w:rsidP="0080401D">
            <w:pPr>
              <w:spacing w:line="220" w:lineRule="exact"/>
              <w:jc w:val="center"/>
              <w:rPr>
                <w:rFonts w:ascii="ＭＳ 明朝" w:hAnsi="ＭＳ 明朝"/>
                <w:szCs w:val="21"/>
              </w:rPr>
            </w:pPr>
            <w:r w:rsidRPr="00325FB7">
              <w:rPr>
                <w:rFonts w:ascii="ＭＳ 明朝" w:hAnsi="ＭＳ 明朝" w:hint="eastAsia"/>
                <w:szCs w:val="21"/>
              </w:rPr>
              <w:t>活</w:t>
            </w:r>
          </w:p>
          <w:p w14:paraId="5697D47D"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の</w:t>
            </w:r>
          </w:p>
          <w:p w14:paraId="671935E7"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中</w:t>
            </w:r>
          </w:p>
          <w:p w14:paraId="22E0A66C"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で</w:t>
            </w:r>
          </w:p>
          <w:p w14:paraId="5A8C0974"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の</w:t>
            </w:r>
          </w:p>
          <w:p w14:paraId="24BE60E4"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規</w:t>
            </w:r>
          </w:p>
          <w:p w14:paraId="78A5AE66"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範</w:t>
            </w:r>
          </w:p>
          <w:p w14:paraId="0320EB5A"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意</w:t>
            </w:r>
          </w:p>
          <w:p w14:paraId="6BFA9495"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識</w:t>
            </w:r>
          </w:p>
          <w:p w14:paraId="654FEA51"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と</w:t>
            </w:r>
          </w:p>
          <w:p w14:paraId="4EEE0F30"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自</w:t>
            </w:r>
          </w:p>
          <w:p w14:paraId="55DE9CE3"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尊</w:t>
            </w:r>
          </w:p>
          <w:p w14:paraId="1A01B8C2"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感</w:t>
            </w:r>
          </w:p>
          <w:p w14:paraId="287F20C4"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情</w:t>
            </w:r>
          </w:p>
          <w:p w14:paraId="42430413"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の</w:t>
            </w:r>
          </w:p>
          <w:p w14:paraId="43565C1D" w14:textId="77777777"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育</w:t>
            </w:r>
          </w:p>
          <w:p w14:paraId="02EAE66B" w14:textId="2F976A94" w:rsidR="0080401D" w:rsidRPr="00325FB7" w:rsidRDefault="00D95C9D" w:rsidP="0080401D">
            <w:pPr>
              <w:spacing w:line="220" w:lineRule="exact"/>
              <w:jc w:val="center"/>
              <w:rPr>
                <w:rFonts w:ascii="ＭＳ 明朝" w:hAnsi="ＭＳ 明朝"/>
                <w:szCs w:val="21"/>
              </w:rPr>
            </w:pPr>
            <w:r w:rsidRPr="00325FB7">
              <w:rPr>
                <w:rFonts w:ascii="ＭＳ 明朝" w:hAnsi="ＭＳ 明朝" w:hint="eastAsia"/>
                <w:szCs w:val="21"/>
              </w:rPr>
              <w:t>成</w:t>
            </w:r>
          </w:p>
        </w:tc>
        <w:tc>
          <w:tcPr>
            <w:tcW w:w="2020" w:type="dxa"/>
            <w:shd w:val="clear" w:color="auto" w:fill="auto"/>
            <w:tcMar>
              <w:top w:w="85" w:type="dxa"/>
              <w:left w:w="85" w:type="dxa"/>
              <w:bottom w:w="85" w:type="dxa"/>
              <w:right w:w="85" w:type="dxa"/>
            </w:tcMar>
          </w:tcPr>
          <w:p w14:paraId="08963F1C" w14:textId="6C4D0BDB" w:rsidR="00511A55" w:rsidRPr="00325FB7" w:rsidRDefault="00511A55" w:rsidP="0049027B">
            <w:pPr>
              <w:spacing w:line="260" w:lineRule="exact"/>
              <w:ind w:left="210" w:hangingChars="100" w:hanging="210"/>
              <w:jc w:val="left"/>
              <w:rPr>
                <w:rFonts w:ascii="ＭＳ 明朝" w:hAnsi="ＭＳ 明朝"/>
              </w:rPr>
            </w:pPr>
            <w:r w:rsidRPr="00325FB7">
              <w:rPr>
                <w:rFonts w:ascii="ＭＳ 明朝" w:hAnsi="ＭＳ 明朝" w:hint="eastAsia"/>
              </w:rPr>
              <w:t>(１) カウンセリングマインドをもった生徒指導と人権教育の推進</w:t>
            </w:r>
          </w:p>
          <w:p w14:paraId="06FFDD69" w14:textId="77777777" w:rsidR="00511A55" w:rsidRPr="00325FB7" w:rsidRDefault="00511A55" w:rsidP="0049027B">
            <w:pPr>
              <w:spacing w:line="260" w:lineRule="exact"/>
              <w:ind w:left="210" w:hangingChars="100" w:hanging="210"/>
              <w:jc w:val="left"/>
              <w:rPr>
                <w:rFonts w:ascii="ＭＳ 明朝" w:hAnsi="ＭＳ 明朝"/>
                <w:szCs w:val="21"/>
              </w:rPr>
            </w:pPr>
            <w:r w:rsidRPr="00325FB7">
              <w:rPr>
                <w:rFonts w:ascii="ＭＳ 明朝" w:hAnsi="ＭＳ 明朝" w:hint="eastAsia"/>
                <w:szCs w:val="21"/>
              </w:rPr>
              <w:t>ア　規範意識の高揚と基本的な生活習慣の確立</w:t>
            </w:r>
          </w:p>
          <w:p w14:paraId="20DDAD26" w14:textId="77777777" w:rsidR="00511A55" w:rsidRPr="00325FB7" w:rsidRDefault="00511A55" w:rsidP="0049027B">
            <w:pPr>
              <w:spacing w:line="260" w:lineRule="exact"/>
              <w:ind w:left="210" w:hangingChars="100" w:hanging="210"/>
              <w:jc w:val="left"/>
              <w:rPr>
                <w:rFonts w:ascii="ＭＳ 明朝" w:hAnsi="ＭＳ 明朝"/>
                <w:szCs w:val="21"/>
              </w:rPr>
            </w:pPr>
          </w:p>
          <w:p w14:paraId="488BDA38" w14:textId="77777777" w:rsidR="00B651FA" w:rsidRPr="00325FB7" w:rsidRDefault="00B651FA" w:rsidP="0049027B">
            <w:pPr>
              <w:spacing w:line="260" w:lineRule="exact"/>
              <w:ind w:left="210" w:hangingChars="100" w:hanging="210"/>
              <w:jc w:val="left"/>
              <w:rPr>
                <w:rFonts w:ascii="ＭＳ 明朝" w:hAnsi="ＭＳ 明朝"/>
                <w:szCs w:val="21"/>
              </w:rPr>
            </w:pPr>
          </w:p>
          <w:p w14:paraId="7283867B" w14:textId="77777777" w:rsidR="00B651FA" w:rsidRPr="00325FB7" w:rsidRDefault="00B651FA" w:rsidP="0049027B">
            <w:pPr>
              <w:spacing w:line="260" w:lineRule="exact"/>
              <w:ind w:left="210" w:hangingChars="100" w:hanging="210"/>
              <w:jc w:val="left"/>
              <w:rPr>
                <w:rFonts w:ascii="ＭＳ 明朝" w:hAnsi="ＭＳ 明朝"/>
                <w:szCs w:val="21"/>
              </w:rPr>
            </w:pPr>
          </w:p>
          <w:p w14:paraId="1668C4AD" w14:textId="0623BCF3" w:rsidR="00D0649A" w:rsidRPr="00325FB7" w:rsidRDefault="00D0649A" w:rsidP="00D0649A">
            <w:pPr>
              <w:spacing w:line="260" w:lineRule="exact"/>
              <w:jc w:val="left"/>
              <w:rPr>
                <w:rFonts w:ascii="ＭＳ 明朝" w:hAnsi="ＭＳ 明朝"/>
                <w:szCs w:val="21"/>
              </w:rPr>
            </w:pPr>
          </w:p>
          <w:p w14:paraId="781466D5" w14:textId="77777777" w:rsidR="00E32118" w:rsidRPr="00325FB7" w:rsidRDefault="00E32118" w:rsidP="0049027B">
            <w:pPr>
              <w:spacing w:line="260" w:lineRule="exact"/>
              <w:ind w:left="210" w:hangingChars="100" w:hanging="210"/>
              <w:jc w:val="left"/>
              <w:rPr>
                <w:rFonts w:ascii="ＭＳ 明朝" w:hAnsi="ＭＳ 明朝"/>
                <w:szCs w:val="21"/>
              </w:rPr>
            </w:pPr>
          </w:p>
          <w:p w14:paraId="151ECCAC" w14:textId="77777777" w:rsidR="00E32118" w:rsidRPr="00325FB7" w:rsidRDefault="00E32118" w:rsidP="0049027B">
            <w:pPr>
              <w:spacing w:line="260" w:lineRule="exact"/>
              <w:ind w:left="210" w:hangingChars="100" w:hanging="210"/>
              <w:jc w:val="left"/>
              <w:rPr>
                <w:rFonts w:ascii="ＭＳ 明朝" w:hAnsi="ＭＳ 明朝"/>
                <w:szCs w:val="21"/>
              </w:rPr>
            </w:pPr>
          </w:p>
          <w:p w14:paraId="34506B83" w14:textId="77777777" w:rsidR="00E32118" w:rsidRPr="00325FB7" w:rsidRDefault="00E32118" w:rsidP="0049027B">
            <w:pPr>
              <w:spacing w:line="260" w:lineRule="exact"/>
              <w:ind w:left="210" w:hangingChars="100" w:hanging="210"/>
              <w:jc w:val="left"/>
              <w:rPr>
                <w:rFonts w:ascii="ＭＳ 明朝" w:hAnsi="ＭＳ 明朝"/>
                <w:szCs w:val="21"/>
              </w:rPr>
            </w:pPr>
          </w:p>
          <w:p w14:paraId="109F5081" w14:textId="77777777" w:rsidR="00E32118" w:rsidRPr="00325FB7" w:rsidRDefault="00E32118" w:rsidP="0049027B">
            <w:pPr>
              <w:spacing w:line="260" w:lineRule="exact"/>
              <w:ind w:left="210" w:hangingChars="100" w:hanging="210"/>
              <w:jc w:val="left"/>
              <w:rPr>
                <w:rFonts w:ascii="ＭＳ 明朝" w:hAnsi="ＭＳ 明朝"/>
                <w:szCs w:val="21"/>
              </w:rPr>
            </w:pPr>
          </w:p>
          <w:p w14:paraId="147C977A" w14:textId="77777777" w:rsidR="00E32118" w:rsidRPr="00325FB7" w:rsidRDefault="00E32118" w:rsidP="0049027B">
            <w:pPr>
              <w:spacing w:line="260" w:lineRule="exact"/>
              <w:ind w:left="210" w:hangingChars="100" w:hanging="210"/>
              <w:jc w:val="left"/>
              <w:rPr>
                <w:rFonts w:ascii="ＭＳ 明朝" w:hAnsi="ＭＳ 明朝"/>
                <w:szCs w:val="21"/>
              </w:rPr>
            </w:pPr>
          </w:p>
          <w:p w14:paraId="7348553C" w14:textId="4AE02873" w:rsidR="00511A55" w:rsidRPr="00325FB7" w:rsidRDefault="00511A55" w:rsidP="0049027B">
            <w:pPr>
              <w:spacing w:line="260" w:lineRule="exact"/>
              <w:ind w:left="210" w:hangingChars="100" w:hanging="210"/>
              <w:jc w:val="left"/>
              <w:rPr>
                <w:rFonts w:ascii="ＭＳ 明朝" w:hAnsi="ＭＳ 明朝"/>
                <w:szCs w:val="21"/>
              </w:rPr>
            </w:pPr>
            <w:r w:rsidRPr="00325FB7">
              <w:rPr>
                <w:rFonts w:ascii="ＭＳ 明朝" w:hAnsi="ＭＳ 明朝" w:hint="eastAsia"/>
                <w:szCs w:val="21"/>
              </w:rPr>
              <w:t>イ　当事者や生徒どうしの対話を重視した学習</w:t>
            </w:r>
          </w:p>
          <w:p w14:paraId="38FACE37" w14:textId="77777777" w:rsidR="00511A55" w:rsidRPr="00325FB7" w:rsidRDefault="00511A55" w:rsidP="0049027B">
            <w:pPr>
              <w:spacing w:line="260" w:lineRule="exact"/>
              <w:ind w:left="1"/>
              <w:jc w:val="left"/>
              <w:rPr>
                <w:rFonts w:ascii="ＭＳ 明朝" w:hAnsi="ＭＳ 明朝"/>
                <w:szCs w:val="21"/>
              </w:rPr>
            </w:pPr>
          </w:p>
          <w:p w14:paraId="08C5F1B8" w14:textId="17F55991" w:rsidR="00511A55" w:rsidRPr="00325FB7" w:rsidRDefault="00511A55" w:rsidP="0049027B">
            <w:pPr>
              <w:spacing w:line="260" w:lineRule="exact"/>
              <w:ind w:left="1"/>
              <w:jc w:val="left"/>
              <w:rPr>
                <w:rFonts w:ascii="ＭＳ 明朝" w:hAnsi="ＭＳ 明朝"/>
                <w:szCs w:val="21"/>
              </w:rPr>
            </w:pPr>
          </w:p>
          <w:p w14:paraId="3A79C420" w14:textId="77777777" w:rsidR="00673F5A" w:rsidRPr="00325FB7" w:rsidRDefault="00673F5A" w:rsidP="0049027B">
            <w:pPr>
              <w:spacing w:line="260" w:lineRule="exact"/>
              <w:ind w:left="1"/>
              <w:jc w:val="left"/>
              <w:rPr>
                <w:rFonts w:ascii="ＭＳ 明朝" w:hAnsi="ＭＳ 明朝"/>
                <w:szCs w:val="21"/>
              </w:rPr>
            </w:pPr>
          </w:p>
          <w:p w14:paraId="2CD6DC3D" w14:textId="77777777" w:rsidR="00511A55" w:rsidRPr="00325FB7" w:rsidRDefault="00511A55" w:rsidP="0049027B">
            <w:pPr>
              <w:spacing w:line="260" w:lineRule="exact"/>
              <w:ind w:left="210" w:hangingChars="100" w:hanging="210"/>
              <w:jc w:val="left"/>
              <w:rPr>
                <w:rFonts w:ascii="ＭＳ 明朝" w:hAnsi="ＭＳ 明朝"/>
                <w:szCs w:val="21"/>
              </w:rPr>
            </w:pPr>
            <w:r w:rsidRPr="00325FB7">
              <w:rPr>
                <w:rFonts w:ascii="ＭＳ 明朝" w:hAnsi="ＭＳ 明朝" w:hint="eastAsia"/>
                <w:szCs w:val="21"/>
              </w:rPr>
              <w:t>ウ　社会貢献活動と地域交流の推進</w:t>
            </w:r>
          </w:p>
          <w:p w14:paraId="1886B455" w14:textId="1CDD0A5E" w:rsidR="00511A55" w:rsidRPr="00325FB7" w:rsidRDefault="00511A55" w:rsidP="0049027B">
            <w:pPr>
              <w:spacing w:line="260" w:lineRule="exact"/>
              <w:jc w:val="left"/>
              <w:rPr>
                <w:rFonts w:ascii="ＭＳ 明朝" w:hAnsi="ＭＳ 明朝"/>
                <w:szCs w:val="21"/>
              </w:rPr>
            </w:pPr>
          </w:p>
          <w:p w14:paraId="2D39867E" w14:textId="77777777" w:rsidR="00BC65C7" w:rsidRPr="00325FB7" w:rsidRDefault="00BC65C7" w:rsidP="0049027B">
            <w:pPr>
              <w:spacing w:line="260" w:lineRule="exact"/>
              <w:jc w:val="left"/>
              <w:rPr>
                <w:rFonts w:ascii="ＭＳ 明朝" w:hAnsi="ＭＳ 明朝"/>
                <w:szCs w:val="21"/>
              </w:rPr>
            </w:pPr>
          </w:p>
          <w:p w14:paraId="1B219047" w14:textId="77777777" w:rsidR="00BC65C7" w:rsidRPr="00325FB7" w:rsidRDefault="00BC65C7" w:rsidP="0049027B">
            <w:pPr>
              <w:spacing w:line="260" w:lineRule="exact"/>
              <w:jc w:val="left"/>
              <w:rPr>
                <w:rFonts w:ascii="ＭＳ 明朝" w:hAnsi="ＭＳ 明朝"/>
                <w:szCs w:val="21"/>
              </w:rPr>
            </w:pPr>
          </w:p>
          <w:p w14:paraId="6E177462" w14:textId="77777777" w:rsidR="00BC65C7" w:rsidRPr="00325FB7" w:rsidRDefault="00BC65C7" w:rsidP="0049027B">
            <w:pPr>
              <w:spacing w:line="260" w:lineRule="exact"/>
              <w:jc w:val="left"/>
              <w:rPr>
                <w:rFonts w:ascii="ＭＳ 明朝" w:hAnsi="ＭＳ 明朝"/>
                <w:szCs w:val="21"/>
              </w:rPr>
            </w:pPr>
          </w:p>
          <w:p w14:paraId="5A8AB6E1" w14:textId="77777777" w:rsidR="00BC65C7" w:rsidRPr="00325FB7" w:rsidRDefault="00BC65C7" w:rsidP="0049027B">
            <w:pPr>
              <w:spacing w:line="260" w:lineRule="exact"/>
              <w:jc w:val="left"/>
              <w:rPr>
                <w:rFonts w:ascii="ＭＳ 明朝" w:hAnsi="ＭＳ 明朝"/>
                <w:szCs w:val="21"/>
              </w:rPr>
            </w:pPr>
          </w:p>
          <w:p w14:paraId="2ECEE772" w14:textId="77777777" w:rsidR="00BC65C7" w:rsidRPr="00325FB7" w:rsidRDefault="00BC65C7" w:rsidP="0049027B">
            <w:pPr>
              <w:spacing w:line="260" w:lineRule="exact"/>
              <w:jc w:val="left"/>
              <w:rPr>
                <w:rFonts w:ascii="ＭＳ 明朝" w:hAnsi="ＭＳ 明朝"/>
                <w:szCs w:val="21"/>
              </w:rPr>
            </w:pPr>
          </w:p>
          <w:p w14:paraId="3F9CEABA" w14:textId="77777777" w:rsidR="00BC65C7" w:rsidRPr="00325FB7" w:rsidRDefault="00BC65C7" w:rsidP="0049027B">
            <w:pPr>
              <w:spacing w:line="260" w:lineRule="exact"/>
              <w:jc w:val="left"/>
              <w:rPr>
                <w:rFonts w:ascii="ＭＳ 明朝" w:hAnsi="ＭＳ 明朝"/>
                <w:szCs w:val="21"/>
              </w:rPr>
            </w:pPr>
          </w:p>
          <w:p w14:paraId="64596811" w14:textId="77777777" w:rsidR="00BC65C7" w:rsidRPr="00325FB7" w:rsidRDefault="00BC65C7" w:rsidP="0049027B">
            <w:pPr>
              <w:spacing w:line="260" w:lineRule="exact"/>
              <w:jc w:val="left"/>
              <w:rPr>
                <w:rFonts w:ascii="ＭＳ 明朝" w:hAnsi="ＭＳ 明朝"/>
                <w:szCs w:val="21"/>
              </w:rPr>
            </w:pPr>
          </w:p>
          <w:p w14:paraId="1EAFC204" w14:textId="77777777" w:rsidR="00BC65C7" w:rsidRPr="00325FB7" w:rsidRDefault="00BC65C7" w:rsidP="0049027B">
            <w:pPr>
              <w:spacing w:line="260" w:lineRule="exact"/>
              <w:jc w:val="left"/>
              <w:rPr>
                <w:rFonts w:ascii="ＭＳ 明朝" w:hAnsi="ＭＳ 明朝"/>
                <w:szCs w:val="21"/>
              </w:rPr>
            </w:pPr>
          </w:p>
          <w:p w14:paraId="02B9D0CA" w14:textId="77777777" w:rsidR="00BC65C7" w:rsidRPr="00325FB7" w:rsidRDefault="00BC65C7" w:rsidP="0049027B">
            <w:pPr>
              <w:spacing w:line="260" w:lineRule="exact"/>
              <w:jc w:val="left"/>
              <w:rPr>
                <w:rFonts w:ascii="ＭＳ 明朝" w:hAnsi="ＭＳ 明朝"/>
                <w:szCs w:val="21"/>
              </w:rPr>
            </w:pPr>
          </w:p>
          <w:p w14:paraId="5CAC75FE" w14:textId="77777777" w:rsidR="00BC65C7" w:rsidRPr="00325FB7" w:rsidRDefault="00BC65C7" w:rsidP="0049027B">
            <w:pPr>
              <w:spacing w:line="260" w:lineRule="exact"/>
              <w:jc w:val="left"/>
              <w:rPr>
                <w:rFonts w:ascii="ＭＳ 明朝" w:hAnsi="ＭＳ 明朝"/>
                <w:szCs w:val="21"/>
              </w:rPr>
            </w:pPr>
          </w:p>
          <w:p w14:paraId="6D76994C" w14:textId="77777777" w:rsidR="00BC65C7" w:rsidRPr="00325FB7" w:rsidRDefault="00BC65C7" w:rsidP="0049027B">
            <w:pPr>
              <w:spacing w:line="260" w:lineRule="exact"/>
              <w:jc w:val="left"/>
              <w:rPr>
                <w:rFonts w:ascii="ＭＳ 明朝" w:hAnsi="ＭＳ 明朝"/>
                <w:szCs w:val="21"/>
              </w:rPr>
            </w:pPr>
          </w:p>
          <w:p w14:paraId="3882841C" w14:textId="77777777" w:rsidR="00BC65C7" w:rsidRPr="00325FB7" w:rsidRDefault="00BC65C7" w:rsidP="0049027B">
            <w:pPr>
              <w:spacing w:line="260" w:lineRule="exact"/>
              <w:jc w:val="left"/>
              <w:rPr>
                <w:rFonts w:ascii="ＭＳ 明朝" w:hAnsi="ＭＳ 明朝"/>
                <w:szCs w:val="21"/>
              </w:rPr>
            </w:pPr>
          </w:p>
          <w:p w14:paraId="2A2E7038" w14:textId="77777777" w:rsidR="00BC65C7" w:rsidRPr="00325FB7" w:rsidRDefault="00BC65C7" w:rsidP="0049027B">
            <w:pPr>
              <w:spacing w:line="260" w:lineRule="exact"/>
              <w:jc w:val="left"/>
              <w:rPr>
                <w:rFonts w:ascii="ＭＳ 明朝" w:hAnsi="ＭＳ 明朝"/>
                <w:szCs w:val="21"/>
              </w:rPr>
            </w:pPr>
          </w:p>
          <w:p w14:paraId="02C0EF8F" w14:textId="0212E6D7" w:rsidR="00511A55" w:rsidRPr="00325FB7" w:rsidRDefault="00511A55" w:rsidP="0049027B">
            <w:pPr>
              <w:spacing w:line="260" w:lineRule="exact"/>
              <w:jc w:val="left"/>
              <w:rPr>
                <w:rFonts w:ascii="ＭＳ 明朝" w:hAnsi="ＭＳ 明朝"/>
                <w:szCs w:val="21"/>
              </w:rPr>
            </w:pPr>
            <w:r w:rsidRPr="00325FB7">
              <w:rPr>
                <w:rFonts w:ascii="ＭＳ 明朝" w:hAnsi="ＭＳ 明朝" w:hint="eastAsia"/>
                <w:szCs w:val="21"/>
              </w:rPr>
              <w:t>エ　防災教育、交</w:t>
            </w:r>
          </w:p>
          <w:p w14:paraId="3EB2E9C9" w14:textId="77777777" w:rsidR="00511A55" w:rsidRPr="00325FB7" w:rsidRDefault="00511A55" w:rsidP="0049027B">
            <w:pPr>
              <w:spacing w:line="260" w:lineRule="exact"/>
              <w:ind w:firstLineChars="100" w:firstLine="210"/>
              <w:jc w:val="left"/>
              <w:rPr>
                <w:rFonts w:ascii="ＭＳ 明朝" w:hAnsi="ＭＳ 明朝"/>
                <w:szCs w:val="21"/>
              </w:rPr>
            </w:pPr>
            <w:r w:rsidRPr="00325FB7">
              <w:rPr>
                <w:rFonts w:ascii="ＭＳ 明朝" w:hAnsi="ＭＳ 明朝" w:hint="eastAsia"/>
                <w:szCs w:val="21"/>
              </w:rPr>
              <w:t>通安全教育の推</w:t>
            </w:r>
          </w:p>
          <w:p w14:paraId="70BF9DA2" w14:textId="77777777" w:rsidR="00511A55" w:rsidRPr="00325FB7" w:rsidRDefault="00511A55" w:rsidP="0049027B">
            <w:pPr>
              <w:spacing w:line="260" w:lineRule="exact"/>
              <w:ind w:firstLineChars="100" w:firstLine="210"/>
              <w:jc w:val="left"/>
              <w:rPr>
                <w:rFonts w:ascii="ＭＳ 明朝" w:hAnsi="ＭＳ 明朝"/>
                <w:szCs w:val="21"/>
              </w:rPr>
            </w:pPr>
            <w:r w:rsidRPr="00325FB7">
              <w:rPr>
                <w:rFonts w:ascii="ＭＳ 明朝" w:hAnsi="ＭＳ 明朝" w:hint="eastAsia"/>
                <w:szCs w:val="21"/>
              </w:rPr>
              <w:t>進</w:t>
            </w:r>
          </w:p>
          <w:p w14:paraId="2DF26032" w14:textId="5803ED6B" w:rsidR="00574010" w:rsidRPr="00325FB7" w:rsidRDefault="00574010" w:rsidP="0049027B">
            <w:pPr>
              <w:spacing w:line="260" w:lineRule="exact"/>
              <w:jc w:val="left"/>
              <w:rPr>
                <w:rFonts w:ascii="ＭＳ 明朝" w:hAnsi="ＭＳ 明朝"/>
                <w:sz w:val="16"/>
                <w:szCs w:val="16"/>
              </w:rPr>
            </w:pPr>
          </w:p>
          <w:p w14:paraId="18B0F717" w14:textId="0517D1FC" w:rsidR="00860558" w:rsidRDefault="00860558" w:rsidP="0049027B">
            <w:pPr>
              <w:spacing w:line="260" w:lineRule="exact"/>
              <w:jc w:val="left"/>
              <w:rPr>
                <w:rFonts w:ascii="ＭＳ 明朝" w:hAnsi="ＭＳ 明朝"/>
                <w:sz w:val="16"/>
                <w:szCs w:val="16"/>
              </w:rPr>
            </w:pPr>
          </w:p>
          <w:p w14:paraId="7DDF72B5" w14:textId="77777777" w:rsidR="00226D6B" w:rsidRPr="00325FB7" w:rsidRDefault="00226D6B" w:rsidP="0049027B">
            <w:pPr>
              <w:spacing w:line="260" w:lineRule="exact"/>
              <w:jc w:val="left"/>
              <w:rPr>
                <w:rFonts w:ascii="ＭＳ 明朝" w:hAnsi="ＭＳ 明朝" w:hint="eastAsia"/>
                <w:sz w:val="16"/>
                <w:szCs w:val="16"/>
              </w:rPr>
            </w:pPr>
          </w:p>
          <w:p w14:paraId="5E24FC77" w14:textId="77777777" w:rsidR="00511A55" w:rsidRPr="00325FB7" w:rsidRDefault="00511A55" w:rsidP="0049027B">
            <w:pPr>
              <w:spacing w:line="300" w:lineRule="exact"/>
              <w:rPr>
                <w:rFonts w:ascii="ＭＳ 明朝" w:hAnsi="ＭＳ 明朝"/>
                <w:sz w:val="20"/>
                <w:szCs w:val="20"/>
              </w:rPr>
            </w:pPr>
            <w:r w:rsidRPr="00325FB7">
              <w:rPr>
                <w:rFonts w:ascii="ＭＳ 明朝" w:hAnsi="ＭＳ 明朝" w:hint="eastAsia"/>
              </w:rPr>
              <w:t>(２)生徒の自主的活動の充実</w:t>
            </w:r>
          </w:p>
        </w:tc>
        <w:tc>
          <w:tcPr>
            <w:tcW w:w="4572" w:type="dxa"/>
            <w:tcBorders>
              <w:right w:val="dashed" w:sz="4" w:space="0" w:color="auto"/>
            </w:tcBorders>
            <w:shd w:val="clear" w:color="auto" w:fill="auto"/>
            <w:tcMar>
              <w:top w:w="85" w:type="dxa"/>
              <w:left w:w="85" w:type="dxa"/>
              <w:bottom w:w="85" w:type="dxa"/>
              <w:right w:w="85" w:type="dxa"/>
            </w:tcMar>
          </w:tcPr>
          <w:p w14:paraId="4BF6463C" w14:textId="6C9EC5D9" w:rsidR="00511A55" w:rsidRPr="00325FB7" w:rsidRDefault="00511A55" w:rsidP="0049027B">
            <w:pPr>
              <w:spacing w:line="240" w:lineRule="exact"/>
              <w:ind w:left="160" w:hangingChars="80" w:hanging="160"/>
              <w:rPr>
                <w:rFonts w:ascii="ＭＳ 明朝" w:hAnsi="ＭＳ 明朝"/>
                <w:sz w:val="20"/>
                <w:szCs w:val="20"/>
              </w:rPr>
            </w:pPr>
            <w:r w:rsidRPr="00325FB7">
              <w:rPr>
                <w:rFonts w:ascii="ＭＳ 明朝" w:hAnsi="ＭＳ 明朝" w:hint="eastAsia"/>
                <w:sz w:val="20"/>
                <w:szCs w:val="20"/>
              </w:rPr>
              <w:t>（１）</w:t>
            </w:r>
          </w:p>
          <w:p w14:paraId="41F13FF1" w14:textId="227D5F98"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ア・全教職員が協力して登校時校門指導を行い、</w:t>
            </w:r>
            <w:r w:rsidR="00701F0B" w:rsidRPr="00325FB7">
              <w:rPr>
                <w:rFonts w:ascii="ＭＳ 明朝" w:hAnsi="ＭＳ 明朝" w:hint="eastAsia"/>
                <w:sz w:val="20"/>
                <w:szCs w:val="20"/>
              </w:rPr>
              <w:t>丁寧な</w:t>
            </w:r>
            <w:r w:rsidRPr="00325FB7">
              <w:rPr>
                <w:rFonts w:ascii="ＭＳ 明朝" w:hAnsi="ＭＳ 明朝" w:hint="eastAsia"/>
                <w:sz w:val="20"/>
                <w:szCs w:val="20"/>
              </w:rPr>
              <w:t>遅刻、頭髪、制服の指導を</w:t>
            </w:r>
            <w:r w:rsidR="008A1484" w:rsidRPr="00325FB7">
              <w:rPr>
                <w:rFonts w:ascii="ＭＳ 明朝" w:hAnsi="ＭＳ 明朝" w:hint="eastAsia"/>
                <w:sz w:val="20"/>
                <w:szCs w:val="20"/>
              </w:rPr>
              <w:t>行う</w:t>
            </w:r>
            <w:r w:rsidRPr="00325FB7">
              <w:rPr>
                <w:rFonts w:ascii="ＭＳ 明朝" w:hAnsi="ＭＳ 明朝" w:hint="eastAsia"/>
                <w:sz w:val="20"/>
                <w:szCs w:val="20"/>
              </w:rPr>
              <w:t>とともに、挨拶ができる生徒を育てる。</w:t>
            </w:r>
          </w:p>
          <w:p w14:paraId="79982867" w14:textId="1C30080B" w:rsidR="00B651FA" w:rsidRPr="00325FB7" w:rsidRDefault="00511A55" w:rsidP="00E54006">
            <w:pPr>
              <w:spacing w:line="240" w:lineRule="exact"/>
              <w:ind w:leftChars="100" w:left="410" w:hangingChars="100" w:hanging="200"/>
              <w:rPr>
                <w:rFonts w:ascii="ＭＳ 明朝" w:hAnsi="ＭＳ 明朝"/>
                <w:sz w:val="20"/>
                <w:szCs w:val="20"/>
              </w:rPr>
            </w:pPr>
            <w:r w:rsidRPr="00325FB7">
              <w:rPr>
                <w:rFonts w:ascii="ＭＳ 明朝" w:hAnsi="ＭＳ 明朝" w:hint="eastAsia"/>
                <w:sz w:val="20"/>
                <w:szCs w:val="20"/>
              </w:rPr>
              <w:t>・生徒一人ひとりが｢阿武野高生の代表｣であるという自覚を持ち､責任ある行動､言葉遣いができるよう一貫した生徒指導を行う｡</w:t>
            </w:r>
          </w:p>
          <w:p w14:paraId="555E200C" w14:textId="5AEC26E5" w:rsidR="00B651FA" w:rsidRPr="00325FB7" w:rsidRDefault="00B216ED" w:rsidP="00213EE2">
            <w:pPr>
              <w:pStyle w:val="aa"/>
              <w:spacing w:line="240" w:lineRule="exact"/>
              <w:ind w:leftChars="100" w:left="410" w:hangingChars="100" w:hanging="200"/>
              <w:rPr>
                <w:rFonts w:ascii="ＭＳ 明朝" w:hAnsi="ＭＳ 明朝"/>
                <w:sz w:val="20"/>
                <w:szCs w:val="20"/>
              </w:rPr>
            </w:pPr>
            <w:r w:rsidRPr="00325FB7">
              <w:rPr>
                <w:rFonts w:ascii="ＭＳ 明朝" w:hAnsi="ＭＳ 明朝" w:hint="eastAsia"/>
                <w:sz w:val="20"/>
                <w:szCs w:val="20"/>
              </w:rPr>
              <w:t>・</w:t>
            </w:r>
            <w:r w:rsidR="00B651FA" w:rsidRPr="00325FB7">
              <w:rPr>
                <w:rFonts w:ascii="ＭＳ 明朝" w:hAnsi="ＭＳ 明朝" w:hint="eastAsia"/>
                <w:sz w:val="20"/>
                <w:szCs w:val="20"/>
              </w:rPr>
              <w:t>入学当初から中高連携を</w:t>
            </w:r>
            <w:r w:rsidR="008F4093" w:rsidRPr="00325FB7">
              <w:rPr>
                <w:rFonts w:ascii="ＭＳ 明朝" w:hAnsi="ＭＳ 明朝" w:hint="eastAsia"/>
                <w:sz w:val="20"/>
                <w:szCs w:val="20"/>
              </w:rPr>
              <w:t>丁寧に</w:t>
            </w:r>
            <w:r w:rsidR="00B651FA" w:rsidRPr="00325FB7">
              <w:rPr>
                <w:rFonts w:ascii="ＭＳ 明朝" w:hAnsi="ＭＳ 明朝" w:hint="eastAsia"/>
                <w:sz w:val="20"/>
                <w:szCs w:val="20"/>
              </w:rPr>
              <w:t>実施し、一人ひとりを大切にするカウンセリングマインドを持った生徒指導を推進する。</w:t>
            </w:r>
          </w:p>
          <w:p w14:paraId="3F5C4C4D" w14:textId="77777777" w:rsidR="00257C07" w:rsidRPr="00325FB7" w:rsidRDefault="00257C07" w:rsidP="0049027B">
            <w:pPr>
              <w:pStyle w:val="aa"/>
              <w:spacing w:line="240" w:lineRule="exact"/>
              <w:ind w:leftChars="0" w:left="400" w:hangingChars="200" w:hanging="400"/>
              <w:rPr>
                <w:rFonts w:ascii="ＭＳ 明朝" w:hAnsi="ＭＳ 明朝"/>
                <w:sz w:val="20"/>
                <w:szCs w:val="20"/>
              </w:rPr>
            </w:pPr>
          </w:p>
          <w:p w14:paraId="0365B7CD" w14:textId="0A27A6C7" w:rsidR="002F2F7A" w:rsidRPr="00325FB7" w:rsidRDefault="002F2F7A" w:rsidP="00236A8D">
            <w:pPr>
              <w:spacing w:line="240" w:lineRule="exact"/>
              <w:rPr>
                <w:rFonts w:ascii="ＭＳ 明朝" w:hAnsi="ＭＳ 明朝"/>
                <w:sz w:val="20"/>
                <w:szCs w:val="20"/>
              </w:rPr>
            </w:pPr>
          </w:p>
          <w:p w14:paraId="485E08E5"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30B6926F"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4A7F4002"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1593995F"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06BA6824"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20B30A63" w14:textId="77777777" w:rsidR="00E32118" w:rsidRPr="00325FB7" w:rsidRDefault="00E32118" w:rsidP="0049027B">
            <w:pPr>
              <w:pStyle w:val="aa"/>
              <w:spacing w:line="240" w:lineRule="exact"/>
              <w:ind w:leftChars="0" w:left="400" w:hangingChars="200" w:hanging="400"/>
              <w:rPr>
                <w:rFonts w:ascii="ＭＳ 明朝" w:hAnsi="ＭＳ 明朝"/>
                <w:sz w:val="20"/>
                <w:szCs w:val="20"/>
              </w:rPr>
            </w:pPr>
          </w:p>
          <w:p w14:paraId="2CFC2060" w14:textId="314F8D56"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イ・１年次に地域交流による「障がい理解学習」を行う等、</w:t>
            </w:r>
            <w:r w:rsidRPr="00325FB7">
              <w:rPr>
                <w:rFonts w:ascii="ＭＳ 明朝" w:hAnsi="ＭＳ 明朝"/>
                <w:sz w:val="20"/>
                <w:szCs w:val="20"/>
              </w:rPr>
              <w:t>LP</w:t>
            </w:r>
            <w:r w:rsidRPr="00325FB7">
              <w:rPr>
                <w:rFonts w:ascii="ＭＳ 明朝" w:hAnsi="ＭＳ 明朝" w:hint="eastAsia"/>
                <w:sz w:val="20"/>
                <w:szCs w:val="20"/>
              </w:rPr>
              <w:t>、</w:t>
            </w:r>
            <w:r w:rsidRPr="00325FB7">
              <w:rPr>
                <w:rFonts w:ascii="ＭＳ 明朝" w:hAnsi="ＭＳ 明朝"/>
                <w:sz w:val="20"/>
                <w:szCs w:val="20"/>
              </w:rPr>
              <w:t>LHR</w:t>
            </w:r>
            <w:r w:rsidRPr="00325FB7">
              <w:rPr>
                <w:rFonts w:ascii="ＭＳ 明朝" w:hAnsi="ＭＳ 明朝" w:hint="eastAsia"/>
                <w:sz w:val="20"/>
                <w:szCs w:val="20"/>
              </w:rPr>
              <w:t>でアサーション・トレーニングやメディアリテラシー</w:t>
            </w:r>
            <w:r w:rsidR="00E62EC6" w:rsidRPr="00325FB7">
              <w:rPr>
                <w:rFonts w:ascii="ＭＳ 明朝" w:hAnsi="ＭＳ 明朝" w:hint="eastAsia"/>
                <w:sz w:val="20"/>
                <w:szCs w:val="20"/>
              </w:rPr>
              <w:t>、ソーシャルスキルの獲得</w:t>
            </w:r>
            <w:r w:rsidRPr="00325FB7">
              <w:rPr>
                <w:rFonts w:ascii="ＭＳ 明朝" w:hAnsi="ＭＳ 明朝" w:hint="eastAsia"/>
                <w:sz w:val="20"/>
                <w:szCs w:val="20"/>
              </w:rPr>
              <w:t>を含めた人権学習</w:t>
            </w:r>
            <w:r w:rsidR="004A5FBF" w:rsidRPr="00325FB7">
              <w:rPr>
                <w:rFonts w:ascii="ＭＳ 明朝" w:hAnsi="ＭＳ 明朝" w:hint="eastAsia"/>
                <w:sz w:val="20"/>
                <w:szCs w:val="20"/>
              </w:rPr>
              <w:t>等</w:t>
            </w:r>
            <w:r w:rsidRPr="00325FB7">
              <w:rPr>
                <w:rFonts w:ascii="ＭＳ 明朝" w:hAnsi="ＭＳ 明朝" w:hint="eastAsia"/>
                <w:sz w:val="20"/>
                <w:szCs w:val="20"/>
              </w:rPr>
              <w:t>を計画的に実施し、安全で安心な学校づくり、人権意識の高揚を図る。</w:t>
            </w:r>
          </w:p>
          <w:p w14:paraId="5F72CDBA"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ウ・２年次に社会貢献活動｢あぶねっと｣を行う等地域交流を推進し、学校教育全般を通じて生徒の規範意識、自尊感情、人権意識を育てる。</w:t>
            </w:r>
          </w:p>
          <w:p w14:paraId="309FDF4D" w14:textId="66E37720" w:rsidR="00511A55" w:rsidRPr="00325FB7" w:rsidRDefault="00511A55" w:rsidP="00CE3706">
            <w:pPr>
              <w:spacing w:line="240" w:lineRule="exact"/>
              <w:rPr>
                <w:rFonts w:ascii="ＭＳ 明朝" w:hAnsi="ＭＳ 明朝"/>
                <w:sz w:val="20"/>
                <w:szCs w:val="20"/>
              </w:rPr>
            </w:pPr>
          </w:p>
          <w:p w14:paraId="2750EA3F"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7025E8A8"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434EA052"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74EC76CB"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5518D29D"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2DE753A9"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63442B10"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0C571DF5"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73B1FD78"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0C85827C"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7C37D4A7"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07672855"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0B2DE4D8"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71F349BE" w14:textId="77777777" w:rsidR="00BC65C7" w:rsidRPr="00325FB7" w:rsidRDefault="00BC65C7" w:rsidP="0049027B">
            <w:pPr>
              <w:pStyle w:val="aa"/>
              <w:spacing w:line="240" w:lineRule="exact"/>
              <w:ind w:leftChars="0" w:left="400" w:hangingChars="200" w:hanging="400"/>
              <w:rPr>
                <w:rFonts w:ascii="ＭＳ 明朝" w:hAnsi="ＭＳ 明朝"/>
                <w:sz w:val="20"/>
                <w:szCs w:val="20"/>
              </w:rPr>
            </w:pPr>
          </w:p>
          <w:p w14:paraId="00466923" w14:textId="7AB0F6A6"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エ・防災教育、交通安全教育を計画的に行う。</w:t>
            </w:r>
          </w:p>
          <w:p w14:paraId="283C273A"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 xml:space="preserve">　・自転車運転ルールの順守、マナーの向上について、交通安全テスト等を活用し、定期的な注意喚起を行う。</w:t>
            </w:r>
          </w:p>
          <w:p w14:paraId="16923F5F" w14:textId="3459F56A" w:rsidR="00574010" w:rsidRDefault="00574010" w:rsidP="0049027B">
            <w:pPr>
              <w:spacing w:line="240" w:lineRule="exact"/>
              <w:rPr>
                <w:rFonts w:ascii="ＭＳ 明朝" w:hAnsi="ＭＳ 明朝"/>
                <w:sz w:val="20"/>
                <w:szCs w:val="20"/>
              </w:rPr>
            </w:pPr>
          </w:p>
          <w:p w14:paraId="7A28AA3D" w14:textId="77777777" w:rsidR="00226D6B" w:rsidRDefault="00226D6B" w:rsidP="0049027B">
            <w:pPr>
              <w:spacing w:line="240" w:lineRule="exact"/>
              <w:rPr>
                <w:rFonts w:ascii="ＭＳ 明朝" w:hAnsi="ＭＳ 明朝" w:hint="eastAsia"/>
                <w:sz w:val="20"/>
                <w:szCs w:val="20"/>
              </w:rPr>
            </w:pPr>
          </w:p>
          <w:p w14:paraId="2B8EFAB8" w14:textId="77777777" w:rsidR="00226D6B" w:rsidRPr="00325FB7" w:rsidRDefault="00226D6B" w:rsidP="0049027B">
            <w:pPr>
              <w:spacing w:line="240" w:lineRule="exact"/>
              <w:rPr>
                <w:rFonts w:ascii="ＭＳ 明朝" w:hAnsi="ＭＳ 明朝" w:hint="eastAsia"/>
                <w:sz w:val="20"/>
                <w:szCs w:val="20"/>
              </w:rPr>
            </w:pPr>
          </w:p>
          <w:p w14:paraId="3B8D8256" w14:textId="77777777" w:rsidR="00511A55" w:rsidRPr="00325FB7" w:rsidRDefault="00511A55" w:rsidP="0049027B">
            <w:pPr>
              <w:spacing w:line="240" w:lineRule="exact"/>
              <w:ind w:left="160" w:hangingChars="80" w:hanging="160"/>
              <w:rPr>
                <w:rFonts w:ascii="ＭＳ 明朝" w:hAnsi="ＭＳ 明朝"/>
                <w:sz w:val="20"/>
                <w:szCs w:val="20"/>
              </w:rPr>
            </w:pPr>
            <w:r w:rsidRPr="00325FB7">
              <w:rPr>
                <w:rFonts w:ascii="ＭＳ 明朝" w:hAnsi="ＭＳ 明朝" w:hint="eastAsia"/>
                <w:sz w:val="20"/>
                <w:szCs w:val="20"/>
              </w:rPr>
              <w:t>（２）</w:t>
            </w:r>
          </w:p>
          <w:p w14:paraId="3ECDEA1E" w14:textId="77777777" w:rsidR="00511A55" w:rsidRPr="00325FB7" w:rsidRDefault="00511A55" w:rsidP="0049027B">
            <w:pPr>
              <w:spacing w:line="240" w:lineRule="exact"/>
              <w:ind w:left="160" w:hangingChars="80" w:hanging="160"/>
              <w:rPr>
                <w:rFonts w:ascii="ＭＳ 明朝" w:hAnsi="ＭＳ 明朝"/>
                <w:sz w:val="20"/>
                <w:szCs w:val="20"/>
              </w:rPr>
            </w:pPr>
            <w:r w:rsidRPr="00325FB7">
              <w:rPr>
                <w:rFonts w:ascii="ＭＳ 明朝" w:hAnsi="ＭＳ 明朝" w:hint="eastAsia"/>
                <w:sz w:val="20"/>
                <w:szCs w:val="20"/>
              </w:rPr>
              <w:t xml:space="preserve">ア・学校行事、生徒会活動の活性化を図る。　　</w:t>
            </w:r>
          </w:p>
          <w:p w14:paraId="7C9B68AC" w14:textId="77777777" w:rsidR="00511A55" w:rsidRPr="00325FB7" w:rsidRDefault="00511A55" w:rsidP="0049027B">
            <w:pPr>
              <w:spacing w:line="240" w:lineRule="exact"/>
              <w:rPr>
                <w:rFonts w:ascii="ＭＳ 明朝" w:hAnsi="ＭＳ 明朝"/>
                <w:sz w:val="20"/>
                <w:szCs w:val="20"/>
              </w:rPr>
            </w:pPr>
          </w:p>
          <w:p w14:paraId="710B7E46" w14:textId="142F70E2" w:rsidR="00511A55" w:rsidRPr="00325FB7" w:rsidRDefault="00511A55" w:rsidP="0049027B">
            <w:pPr>
              <w:spacing w:line="240" w:lineRule="exact"/>
              <w:rPr>
                <w:rFonts w:ascii="ＭＳ 明朝" w:hAnsi="ＭＳ 明朝"/>
                <w:sz w:val="20"/>
                <w:szCs w:val="20"/>
              </w:rPr>
            </w:pPr>
          </w:p>
          <w:p w14:paraId="7B0A4EB0" w14:textId="77777777" w:rsidR="006A4ACE" w:rsidRPr="00325FB7" w:rsidRDefault="006A4ACE" w:rsidP="0049027B">
            <w:pPr>
              <w:spacing w:line="240" w:lineRule="exact"/>
              <w:rPr>
                <w:rFonts w:ascii="ＭＳ 明朝" w:hAnsi="ＭＳ 明朝"/>
                <w:sz w:val="20"/>
                <w:szCs w:val="20"/>
              </w:rPr>
            </w:pPr>
          </w:p>
          <w:p w14:paraId="60F843EE" w14:textId="77777777" w:rsidR="00511A55" w:rsidRPr="00325FB7" w:rsidRDefault="00511A55" w:rsidP="0049027B">
            <w:pPr>
              <w:spacing w:line="240" w:lineRule="exact"/>
              <w:rPr>
                <w:rFonts w:ascii="ＭＳ 明朝" w:hAnsi="ＭＳ 明朝"/>
                <w:sz w:val="20"/>
                <w:szCs w:val="20"/>
              </w:rPr>
            </w:pPr>
            <w:r w:rsidRPr="00325FB7">
              <w:rPr>
                <w:rFonts w:ascii="ＭＳ 明朝" w:hAnsi="ＭＳ 明朝" w:hint="eastAsia"/>
                <w:sz w:val="20"/>
                <w:szCs w:val="20"/>
              </w:rPr>
              <w:lastRenderedPageBreak/>
              <w:t>イ・部活動の活性化を図る。</w:t>
            </w:r>
          </w:p>
          <w:p w14:paraId="2F52EF15" w14:textId="77777777" w:rsidR="00511A55" w:rsidRPr="00325FB7" w:rsidRDefault="00511A55" w:rsidP="0049027B">
            <w:pPr>
              <w:spacing w:line="300" w:lineRule="exact"/>
              <w:ind w:left="400" w:hangingChars="200" w:hanging="400"/>
              <w:rPr>
                <w:rFonts w:ascii="ＭＳ 明朝" w:hAnsi="ＭＳ 明朝"/>
                <w:sz w:val="20"/>
                <w:szCs w:val="20"/>
              </w:rPr>
            </w:pPr>
          </w:p>
          <w:p w14:paraId="1BAAC881" w14:textId="77777777" w:rsidR="00511A55" w:rsidRPr="00325FB7" w:rsidRDefault="00511A55" w:rsidP="0049027B">
            <w:pPr>
              <w:spacing w:line="300" w:lineRule="exact"/>
              <w:ind w:left="400" w:hangingChars="200" w:hanging="400"/>
              <w:rPr>
                <w:rFonts w:ascii="ＭＳ 明朝" w:hAnsi="ＭＳ 明朝"/>
                <w:sz w:val="20"/>
                <w:szCs w:val="20"/>
              </w:rPr>
            </w:pPr>
          </w:p>
          <w:p w14:paraId="414961A2" w14:textId="5579A5CE" w:rsidR="00511A55" w:rsidRPr="00325FB7" w:rsidRDefault="00511A55" w:rsidP="006A4ACE">
            <w:pPr>
              <w:spacing w:line="300" w:lineRule="exact"/>
              <w:rPr>
                <w:rFonts w:ascii="ＭＳ 明朝" w:hAnsi="ＭＳ 明朝"/>
                <w:sz w:val="20"/>
                <w:szCs w:val="20"/>
              </w:rPr>
            </w:pPr>
          </w:p>
          <w:p w14:paraId="37336CFB" w14:textId="77777777" w:rsidR="00511A55" w:rsidRPr="00325FB7" w:rsidRDefault="00511A55" w:rsidP="0049027B">
            <w:pPr>
              <w:spacing w:line="300" w:lineRule="exact"/>
              <w:ind w:left="400" w:hangingChars="200" w:hanging="400"/>
              <w:rPr>
                <w:rFonts w:ascii="ＭＳ 明朝" w:hAnsi="ＭＳ 明朝"/>
                <w:sz w:val="20"/>
                <w:szCs w:val="20"/>
              </w:rPr>
            </w:pPr>
          </w:p>
          <w:p w14:paraId="4AE89D98" w14:textId="77777777" w:rsidR="00511A55" w:rsidRPr="00325FB7" w:rsidRDefault="00511A55" w:rsidP="0049027B">
            <w:pPr>
              <w:spacing w:line="300" w:lineRule="exact"/>
              <w:ind w:left="400" w:hangingChars="200" w:hanging="400"/>
              <w:rPr>
                <w:rFonts w:ascii="ＭＳ 明朝" w:hAnsi="ＭＳ 明朝"/>
                <w:sz w:val="20"/>
                <w:szCs w:val="20"/>
              </w:rPr>
            </w:pPr>
          </w:p>
          <w:p w14:paraId="7462194D" w14:textId="77777777" w:rsidR="003D3C22" w:rsidRPr="00325FB7" w:rsidRDefault="003D3C22" w:rsidP="0049027B">
            <w:pPr>
              <w:spacing w:line="300" w:lineRule="exact"/>
              <w:ind w:left="400" w:hangingChars="200" w:hanging="400"/>
              <w:rPr>
                <w:rFonts w:ascii="ＭＳ 明朝" w:hAnsi="ＭＳ 明朝"/>
                <w:sz w:val="20"/>
                <w:szCs w:val="20"/>
              </w:rPr>
            </w:pPr>
          </w:p>
          <w:p w14:paraId="58F2A3D6" w14:textId="450C5D8F" w:rsidR="00511A55" w:rsidRPr="00325FB7" w:rsidRDefault="00511A55" w:rsidP="00626825">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ウ・</w:t>
            </w:r>
            <w:r w:rsidR="00626825" w:rsidRPr="00325FB7">
              <w:rPr>
                <w:rFonts w:ascii="ＭＳ 明朝" w:hAnsi="ＭＳ 明朝" w:hint="eastAsia"/>
                <w:sz w:val="20"/>
                <w:szCs w:val="20"/>
              </w:rPr>
              <w:t>教育相談委員会を</w:t>
            </w:r>
            <w:r w:rsidR="000362CF" w:rsidRPr="00325FB7">
              <w:rPr>
                <w:rFonts w:ascii="ＭＳ 明朝" w:hAnsi="ＭＳ 明朝" w:hint="eastAsia"/>
                <w:sz w:val="20"/>
                <w:szCs w:val="20"/>
              </w:rPr>
              <w:t>週１回</w:t>
            </w:r>
            <w:r w:rsidR="00626825" w:rsidRPr="00325FB7">
              <w:rPr>
                <w:rFonts w:ascii="ＭＳ 明朝" w:hAnsi="ＭＳ 明朝" w:hint="eastAsia"/>
                <w:sz w:val="20"/>
                <w:szCs w:val="20"/>
              </w:rPr>
              <w:t>開催</w:t>
            </w:r>
            <w:r w:rsidR="000362CF" w:rsidRPr="00325FB7">
              <w:rPr>
                <w:rFonts w:ascii="ＭＳ 明朝" w:hAnsi="ＭＳ 明朝" w:hint="eastAsia"/>
                <w:sz w:val="20"/>
                <w:szCs w:val="20"/>
              </w:rPr>
              <w:t>する体制を構築して</w:t>
            </w:r>
            <w:r w:rsidR="00626825" w:rsidRPr="00325FB7">
              <w:rPr>
                <w:rFonts w:ascii="ＭＳ 明朝" w:hAnsi="ＭＳ 明朝" w:hint="eastAsia"/>
                <w:sz w:val="20"/>
                <w:szCs w:val="20"/>
              </w:rPr>
              <w:t>生徒の情報を共有し、周知を図る。ケース会議を通じて、</w:t>
            </w:r>
            <w:r w:rsidRPr="00325FB7">
              <w:rPr>
                <w:rFonts w:ascii="ＭＳ 明朝" w:hAnsi="ＭＳ 明朝"/>
                <w:sz w:val="20"/>
                <w:szCs w:val="20"/>
              </w:rPr>
              <w:t>SC</w:t>
            </w:r>
            <w:r w:rsidRPr="00325FB7">
              <w:rPr>
                <w:rFonts w:ascii="ＭＳ 明朝" w:hAnsi="ＭＳ 明朝" w:hint="eastAsia"/>
                <w:sz w:val="20"/>
                <w:szCs w:val="20"/>
              </w:rPr>
              <w:t>(スクールカウンセラー)、</w:t>
            </w:r>
            <w:r w:rsidRPr="00325FB7">
              <w:rPr>
                <w:rFonts w:ascii="ＭＳ 明朝" w:hAnsi="ＭＳ 明朝"/>
                <w:sz w:val="20"/>
                <w:szCs w:val="20"/>
              </w:rPr>
              <w:t>SSW</w:t>
            </w:r>
            <w:r w:rsidRPr="00325FB7">
              <w:rPr>
                <w:rFonts w:ascii="ＭＳ 明朝" w:hAnsi="ＭＳ 明朝" w:hint="eastAsia"/>
                <w:sz w:val="20"/>
                <w:szCs w:val="20"/>
              </w:rPr>
              <w:t>（スクールソーシャルワーカー）、</w:t>
            </w:r>
            <w:r w:rsidR="00626825" w:rsidRPr="00325FB7">
              <w:rPr>
                <w:rFonts w:ascii="ＭＳ 明朝" w:hAnsi="ＭＳ 明朝" w:hint="eastAsia"/>
                <w:sz w:val="20"/>
                <w:szCs w:val="20"/>
              </w:rPr>
              <w:t>福祉・行政の</w:t>
            </w:r>
            <w:r w:rsidRPr="00325FB7">
              <w:rPr>
                <w:rFonts w:ascii="ＭＳ 明朝" w:hAnsi="ＭＳ 明朝" w:hint="eastAsia"/>
                <w:sz w:val="20"/>
                <w:szCs w:val="20"/>
              </w:rPr>
              <w:t>関係機関との連携を推進して、一人ひとりの教育的ニーズに応じた支援体制を</w:t>
            </w:r>
            <w:r w:rsidR="00090DEE" w:rsidRPr="00325FB7">
              <w:rPr>
                <w:rFonts w:ascii="ＭＳ 明朝" w:hAnsi="ＭＳ 明朝" w:hint="eastAsia"/>
                <w:sz w:val="20"/>
                <w:szCs w:val="20"/>
              </w:rPr>
              <w:t>維持する</w:t>
            </w:r>
            <w:r w:rsidRPr="00325FB7">
              <w:rPr>
                <w:rFonts w:ascii="ＭＳ 明朝" w:hAnsi="ＭＳ 明朝" w:hint="eastAsia"/>
                <w:sz w:val="20"/>
                <w:szCs w:val="20"/>
              </w:rPr>
              <w:t>。</w:t>
            </w:r>
          </w:p>
          <w:p w14:paraId="6F843DDA" w14:textId="00F7A06C" w:rsidR="00511A55" w:rsidRPr="00325FB7" w:rsidRDefault="00511A55" w:rsidP="0049027B">
            <w:pPr>
              <w:spacing w:line="300" w:lineRule="exact"/>
              <w:ind w:leftChars="100" w:left="410" w:hangingChars="100" w:hanging="200"/>
              <w:rPr>
                <w:rFonts w:ascii="ＭＳ 明朝" w:hAnsi="ＭＳ 明朝"/>
                <w:sz w:val="20"/>
                <w:szCs w:val="20"/>
              </w:rPr>
            </w:pPr>
            <w:r w:rsidRPr="00325FB7">
              <w:rPr>
                <w:rFonts w:ascii="ＭＳ 明朝" w:hAnsi="ＭＳ 明朝" w:hint="eastAsia"/>
                <w:sz w:val="20"/>
                <w:szCs w:val="20"/>
              </w:rPr>
              <w:t>・教育相談、キャリア教育、支援教育それぞれの分野の垣根を越えた包括的な支援体制づくりをめざして、保健室、スマイル</w:t>
            </w:r>
            <w:r w:rsidR="00626825" w:rsidRPr="00325FB7">
              <w:rPr>
                <w:rFonts w:ascii="ＭＳ 明朝" w:hAnsi="ＭＳ 明朝" w:hint="eastAsia"/>
                <w:sz w:val="20"/>
                <w:szCs w:val="20"/>
              </w:rPr>
              <w:t>（教育相談室）</w:t>
            </w:r>
            <w:r w:rsidRPr="00325FB7">
              <w:rPr>
                <w:rFonts w:ascii="ＭＳ 明朝" w:hAnsi="ＭＳ 明朝" w:hint="eastAsia"/>
                <w:sz w:val="20"/>
                <w:szCs w:val="20"/>
              </w:rPr>
              <w:t>、図書室などで多様な生徒の居場所を確保し、</w:t>
            </w:r>
            <w:r w:rsidRPr="00325FB7">
              <w:rPr>
                <w:rFonts w:ascii="ＭＳ 明朝" w:hAnsi="ＭＳ 明朝" w:hint="eastAsia"/>
                <w:sz w:val="20"/>
                <w:szCs w:val="20"/>
                <w:shd w:val="clear" w:color="auto" w:fill="FFFFFF"/>
              </w:rPr>
              <w:t>多面的な生徒支援を行う。</w:t>
            </w:r>
          </w:p>
        </w:tc>
        <w:tc>
          <w:tcPr>
            <w:tcW w:w="2693" w:type="dxa"/>
            <w:tcBorders>
              <w:right w:val="dashed" w:sz="4" w:space="0" w:color="auto"/>
            </w:tcBorders>
            <w:tcMar>
              <w:top w:w="85" w:type="dxa"/>
              <w:left w:w="85" w:type="dxa"/>
              <w:bottom w:w="85" w:type="dxa"/>
              <w:right w:w="85" w:type="dxa"/>
            </w:tcMar>
          </w:tcPr>
          <w:p w14:paraId="3F45D0BA" w14:textId="1CAC796E"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lastRenderedPageBreak/>
              <w:t>（１）</w:t>
            </w:r>
          </w:p>
          <w:p w14:paraId="74654536" w14:textId="2E9A98F5"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ア・年間延べ遅刻数</w:t>
            </w:r>
            <w:r w:rsidR="005A7F8A" w:rsidRPr="00325FB7">
              <w:rPr>
                <w:rFonts w:ascii="ＭＳ 明朝" w:hAnsi="ＭＳ 明朝" w:hint="eastAsia"/>
                <w:sz w:val="20"/>
                <w:szCs w:val="20"/>
              </w:rPr>
              <w:t>3</w:t>
            </w:r>
            <w:r w:rsidR="005A7F8A" w:rsidRPr="00325FB7">
              <w:rPr>
                <w:rFonts w:ascii="ＭＳ 明朝" w:hAnsi="ＭＳ 明朝"/>
                <w:sz w:val="20"/>
                <w:szCs w:val="20"/>
              </w:rPr>
              <w:t>,</w:t>
            </w:r>
            <w:r w:rsidR="002E1EE2" w:rsidRPr="00325FB7">
              <w:rPr>
                <w:rFonts w:ascii="ＭＳ 明朝" w:hAnsi="ＭＳ 明朝"/>
                <w:sz w:val="20"/>
                <w:szCs w:val="20"/>
              </w:rPr>
              <w:t>100</w:t>
            </w:r>
            <w:r w:rsidRPr="00325FB7">
              <w:rPr>
                <w:rFonts w:ascii="ＭＳ 明朝" w:hAnsi="ＭＳ 明朝" w:hint="eastAsia"/>
                <w:sz w:val="20"/>
                <w:szCs w:val="20"/>
              </w:rPr>
              <w:t>人以下</w:t>
            </w:r>
            <w:r w:rsidR="005A7F8A" w:rsidRPr="00325FB7">
              <w:rPr>
                <w:rFonts w:ascii="ＭＳ 明朝" w:hAnsi="ＭＳ 明朝" w:hint="eastAsia"/>
                <w:sz w:val="20"/>
                <w:szCs w:val="20"/>
              </w:rPr>
              <w:t>を維持</w:t>
            </w:r>
            <w:r w:rsidRPr="00325FB7">
              <w:rPr>
                <w:rFonts w:ascii="ＭＳ 明朝" w:hAnsi="ＭＳ 明朝" w:hint="eastAsia"/>
                <w:sz w:val="20"/>
                <w:szCs w:val="20"/>
              </w:rPr>
              <w:t>。[</w:t>
            </w:r>
            <w:r w:rsidR="005A7F8A" w:rsidRPr="00325FB7">
              <w:rPr>
                <w:rFonts w:ascii="ＭＳ 明朝" w:hAnsi="ＭＳ 明朝" w:hint="eastAsia"/>
                <w:sz w:val="20"/>
                <w:szCs w:val="20"/>
              </w:rPr>
              <w:t>3,</w:t>
            </w:r>
            <w:r w:rsidR="005A7F8A" w:rsidRPr="00325FB7">
              <w:rPr>
                <w:rFonts w:ascii="ＭＳ 明朝" w:hAnsi="ＭＳ 明朝"/>
                <w:sz w:val="20"/>
                <w:szCs w:val="20"/>
              </w:rPr>
              <w:t>263</w:t>
            </w:r>
            <w:r w:rsidRPr="00325FB7">
              <w:rPr>
                <w:rFonts w:ascii="ＭＳ 明朝" w:hAnsi="ＭＳ 明朝" w:hint="eastAsia"/>
                <w:sz w:val="20"/>
                <w:szCs w:val="20"/>
              </w:rPr>
              <w:t xml:space="preserve">人]　</w:t>
            </w:r>
          </w:p>
          <w:p w14:paraId="6C1D1A0E" w14:textId="2C881756"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・学校教育自己診断[教職員]「カウンセリングマインドのある生徒指導の実施」の肯定的評価を前年度[</w:t>
            </w:r>
            <w:r w:rsidR="005909D3" w:rsidRPr="00325FB7">
              <w:rPr>
                <w:rFonts w:ascii="ＭＳ 明朝" w:hAnsi="ＭＳ 明朝" w:hint="eastAsia"/>
                <w:sz w:val="20"/>
                <w:szCs w:val="20"/>
              </w:rPr>
              <w:t>91.5</w:t>
            </w:r>
            <w:r w:rsidRPr="00325FB7">
              <w:rPr>
                <w:rFonts w:ascii="ＭＳ 明朝" w:hAnsi="ＭＳ 明朝" w:hint="eastAsia"/>
                <w:sz w:val="20"/>
                <w:szCs w:val="20"/>
              </w:rPr>
              <w:t>％]より向上させる。</w:t>
            </w:r>
          </w:p>
          <w:p w14:paraId="74D982FD" w14:textId="4F2442E4" w:rsidR="00956B72" w:rsidRPr="00325FB7" w:rsidRDefault="00794CE1"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w:t>
            </w:r>
            <w:r w:rsidR="00A3027D" w:rsidRPr="00325FB7">
              <w:rPr>
                <w:rFonts w:ascii="ＭＳ 明朝" w:hAnsi="ＭＳ 明朝" w:hint="eastAsia"/>
                <w:sz w:val="20"/>
                <w:szCs w:val="20"/>
              </w:rPr>
              <w:t>・</w:t>
            </w:r>
            <w:r w:rsidR="00252767" w:rsidRPr="00325FB7">
              <w:rPr>
                <w:rFonts w:ascii="ＭＳ 明朝" w:hAnsi="ＭＳ 明朝" w:hint="eastAsia"/>
                <w:sz w:val="20"/>
                <w:szCs w:val="20"/>
              </w:rPr>
              <w:t>同[生徒]</w:t>
            </w:r>
            <w:r w:rsidR="00A3027D" w:rsidRPr="00325FB7">
              <w:rPr>
                <w:rFonts w:ascii="ＭＳ 明朝" w:hAnsi="ＭＳ 明朝" w:hint="eastAsia"/>
                <w:sz w:val="20"/>
                <w:szCs w:val="20"/>
              </w:rPr>
              <w:t>「指導の納得度」</w:t>
            </w:r>
            <w:r w:rsidR="00956D05" w:rsidRPr="00325FB7">
              <w:rPr>
                <w:rFonts w:ascii="ＭＳ 明朝" w:hAnsi="ＭＳ 明朝" w:hint="eastAsia"/>
                <w:sz w:val="20"/>
                <w:szCs w:val="20"/>
              </w:rPr>
              <w:t>、[保護者]</w:t>
            </w:r>
            <w:r w:rsidR="00A3027D" w:rsidRPr="00325FB7">
              <w:rPr>
                <w:rFonts w:ascii="ＭＳ 明朝" w:hAnsi="ＭＳ 明朝" w:hint="eastAsia"/>
                <w:sz w:val="20"/>
                <w:szCs w:val="20"/>
              </w:rPr>
              <w:t>「生徒指導の方針に共感」</w:t>
            </w:r>
            <w:r w:rsidR="00956D05" w:rsidRPr="00325FB7">
              <w:rPr>
                <w:rFonts w:ascii="ＭＳ 明朝" w:hAnsi="ＭＳ 明朝" w:hint="eastAsia"/>
                <w:sz w:val="20"/>
                <w:szCs w:val="20"/>
              </w:rPr>
              <w:t>の肯定的評価を前年度より向上させる。[各</w:t>
            </w:r>
            <w:r w:rsidR="00956D05" w:rsidRPr="00325FB7">
              <w:rPr>
                <w:rFonts w:ascii="ＭＳ 明朝" w:hAnsi="ＭＳ 明朝"/>
                <w:sz w:val="20"/>
                <w:szCs w:val="20"/>
              </w:rPr>
              <w:t>63.4</w:t>
            </w:r>
            <w:r w:rsidR="00956D05" w:rsidRPr="00325FB7">
              <w:rPr>
                <w:rFonts w:ascii="ＭＳ 明朝" w:hAnsi="ＭＳ 明朝" w:hint="eastAsia"/>
                <w:sz w:val="20"/>
                <w:szCs w:val="20"/>
              </w:rPr>
              <w:t xml:space="preserve">％、] </w:t>
            </w:r>
            <w:r w:rsidR="00252767" w:rsidRPr="00325FB7">
              <w:rPr>
                <w:rFonts w:ascii="ＭＳ 明朝" w:hAnsi="ＭＳ 明朝"/>
                <w:sz w:val="20"/>
                <w:szCs w:val="20"/>
              </w:rPr>
              <w:t>74</w:t>
            </w:r>
            <w:r w:rsidR="00252767" w:rsidRPr="00325FB7">
              <w:rPr>
                <w:rFonts w:ascii="ＭＳ 明朝" w:hAnsi="ＭＳ 明朝" w:hint="eastAsia"/>
                <w:sz w:val="20"/>
                <w:szCs w:val="20"/>
              </w:rPr>
              <w:t>％]</w:t>
            </w:r>
          </w:p>
          <w:p w14:paraId="5D329C86" w14:textId="77777777" w:rsidR="00956B72" w:rsidRPr="00325FB7" w:rsidRDefault="00956B72" w:rsidP="0049027B">
            <w:pPr>
              <w:spacing w:line="260" w:lineRule="exact"/>
              <w:ind w:left="400" w:hangingChars="200" w:hanging="400"/>
              <w:rPr>
                <w:rFonts w:ascii="ＭＳ 明朝" w:hAnsi="ＭＳ 明朝"/>
                <w:sz w:val="20"/>
                <w:szCs w:val="20"/>
              </w:rPr>
            </w:pPr>
          </w:p>
          <w:p w14:paraId="337D8B97" w14:textId="57832516"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イウ</w:t>
            </w:r>
          </w:p>
          <w:p w14:paraId="7260E71C" w14:textId="6F694A7E" w:rsidR="00511A55" w:rsidRPr="00325FB7" w:rsidRDefault="00511A55" w:rsidP="0049027B">
            <w:pPr>
              <w:spacing w:line="260" w:lineRule="exact"/>
              <w:ind w:leftChars="100" w:left="410" w:hangingChars="100" w:hanging="200"/>
              <w:rPr>
                <w:rFonts w:ascii="ＭＳ 明朝" w:hAnsi="ＭＳ 明朝"/>
                <w:sz w:val="20"/>
                <w:szCs w:val="20"/>
              </w:rPr>
            </w:pPr>
            <w:r w:rsidRPr="00325FB7">
              <w:rPr>
                <w:rFonts w:ascii="ＭＳ 明朝" w:hAnsi="ＭＳ 明朝" w:hint="eastAsia"/>
                <w:sz w:val="20"/>
                <w:szCs w:val="20"/>
              </w:rPr>
              <w:t>・同[生徒]「人権の大切さを学ぶ機会がある」の肯定的評価を前年度[</w:t>
            </w:r>
            <w:r w:rsidR="00910AB9" w:rsidRPr="00325FB7">
              <w:rPr>
                <w:rFonts w:ascii="ＭＳ 明朝" w:hAnsi="ＭＳ 明朝" w:hint="eastAsia"/>
                <w:sz w:val="20"/>
                <w:szCs w:val="20"/>
              </w:rPr>
              <w:t>94.5</w:t>
            </w:r>
            <w:r w:rsidRPr="00325FB7">
              <w:rPr>
                <w:rFonts w:ascii="ＭＳ 明朝" w:hAnsi="ＭＳ 明朝" w:hint="eastAsia"/>
                <w:sz w:val="20"/>
                <w:szCs w:val="20"/>
              </w:rPr>
              <w:t>％]より向上させる。</w:t>
            </w:r>
          </w:p>
          <w:p w14:paraId="2F6785B7" w14:textId="4D190D14" w:rsidR="00910AB9" w:rsidRPr="00325FB7" w:rsidRDefault="00511A55" w:rsidP="00F71C69">
            <w:pPr>
              <w:spacing w:line="260" w:lineRule="exact"/>
              <w:ind w:leftChars="100" w:left="410" w:hangingChars="100" w:hanging="200"/>
              <w:rPr>
                <w:rFonts w:ascii="ＭＳ 明朝" w:hAnsi="ＭＳ 明朝"/>
                <w:sz w:val="20"/>
                <w:szCs w:val="20"/>
              </w:rPr>
            </w:pPr>
            <w:r w:rsidRPr="00325FB7">
              <w:rPr>
                <w:rFonts w:ascii="ＭＳ 明朝" w:hAnsi="ＭＳ 明朝" w:hint="eastAsia"/>
                <w:sz w:val="20"/>
                <w:szCs w:val="20"/>
              </w:rPr>
              <w:t>・同「学校へ行くのが楽しい」の肯定的評価を前年度[</w:t>
            </w:r>
            <w:r w:rsidR="007C13BB" w:rsidRPr="00325FB7">
              <w:rPr>
                <w:rFonts w:ascii="ＭＳ 明朝" w:hAnsi="ＭＳ 明朝" w:hint="eastAsia"/>
                <w:sz w:val="20"/>
                <w:szCs w:val="20"/>
              </w:rPr>
              <w:t>80</w:t>
            </w:r>
            <w:r w:rsidRPr="00325FB7">
              <w:rPr>
                <w:rFonts w:ascii="ＭＳ 明朝" w:hAnsi="ＭＳ 明朝" w:hint="eastAsia"/>
                <w:sz w:val="20"/>
                <w:szCs w:val="20"/>
              </w:rPr>
              <w:t xml:space="preserve">％]より向上させる。　</w:t>
            </w:r>
          </w:p>
          <w:p w14:paraId="617EE1E0" w14:textId="77777777" w:rsidR="00BC65C7" w:rsidRPr="00325FB7" w:rsidRDefault="00BC65C7" w:rsidP="0049027B">
            <w:pPr>
              <w:spacing w:line="260" w:lineRule="exact"/>
              <w:ind w:left="400" w:hangingChars="200" w:hanging="400"/>
              <w:rPr>
                <w:rFonts w:ascii="ＭＳ 明朝" w:hAnsi="ＭＳ 明朝"/>
                <w:sz w:val="20"/>
                <w:szCs w:val="20"/>
              </w:rPr>
            </w:pPr>
          </w:p>
          <w:p w14:paraId="7A8EE99C" w14:textId="77777777" w:rsidR="00BC65C7" w:rsidRPr="00325FB7" w:rsidRDefault="00BC65C7" w:rsidP="0049027B">
            <w:pPr>
              <w:spacing w:line="260" w:lineRule="exact"/>
              <w:ind w:left="400" w:hangingChars="200" w:hanging="400"/>
              <w:rPr>
                <w:rFonts w:ascii="ＭＳ 明朝" w:hAnsi="ＭＳ 明朝"/>
                <w:sz w:val="20"/>
                <w:szCs w:val="20"/>
              </w:rPr>
            </w:pPr>
          </w:p>
          <w:p w14:paraId="6F6984EE" w14:textId="77777777" w:rsidR="00BC65C7" w:rsidRPr="00325FB7" w:rsidRDefault="00BC65C7" w:rsidP="0049027B">
            <w:pPr>
              <w:spacing w:line="260" w:lineRule="exact"/>
              <w:ind w:left="400" w:hangingChars="200" w:hanging="400"/>
              <w:rPr>
                <w:rFonts w:ascii="ＭＳ 明朝" w:hAnsi="ＭＳ 明朝"/>
                <w:sz w:val="20"/>
                <w:szCs w:val="20"/>
              </w:rPr>
            </w:pPr>
          </w:p>
          <w:p w14:paraId="12230882" w14:textId="77777777" w:rsidR="00BC65C7" w:rsidRPr="00325FB7" w:rsidRDefault="00BC65C7" w:rsidP="0049027B">
            <w:pPr>
              <w:spacing w:line="260" w:lineRule="exact"/>
              <w:ind w:left="400" w:hangingChars="200" w:hanging="400"/>
              <w:rPr>
                <w:rFonts w:ascii="ＭＳ 明朝" w:hAnsi="ＭＳ 明朝"/>
                <w:sz w:val="20"/>
                <w:szCs w:val="20"/>
              </w:rPr>
            </w:pPr>
          </w:p>
          <w:p w14:paraId="5265C2E9" w14:textId="77777777" w:rsidR="00BC65C7" w:rsidRPr="00325FB7" w:rsidRDefault="00BC65C7" w:rsidP="0049027B">
            <w:pPr>
              <w:spacing w:line="260" w:lineRule="exact"/>
              <w:ind w:left="400" w:hangingChars="200" w:hanging="400"/>
              <w:rPr>
                <w:rFonts w:ascii="ＭＳ 明朝" w:hAnsi="ＭＳ 明朝"/>
                <w:sz w:val="20"/>
                <w:szCs w:val="20"/>
              </w:rPr>
            </w:pPr>
          </w:p>
          <w:p w14:paraId="2468B8EF" w14:textId="77777777" w:rsidR="00BC65C7" w:rsidRPr="00325FB7" w:rsidRDefault="00BC65C7" w:rsidP="0049027B">
            <w:pPr>
              <w:spacing w:line="260" w:lineRule="exact"/>
              <w:ind w:left="400" w:hangingChars="200" w:hanging="400"/>
              <w:rPr>
                <w:rFonts w:ascii="ＭＳ 明朝" w:hAnsi="ＭＳ 明朝"/>
                <w:sz w:val="20"/>
                <w:szCs w:val="20"/>
              </w:rPr>
            </w:pPr>
          </w:p>
          <w:p w14:paraId="608E430B" w14:textId="77777777" w:rsidR="00BC65C7" w:rsidRPr="00325FB7" w:rsidRDefault="00BC65C7" w:rsidP="0049027B">
            <w:pPr>
              <w:spacing w:line="260" w:lineRule="exact"/>
              <w:ind w:left="400" w:hangingChars="200" w:hanging="400"/>
              <w:rPr>
                <w:rFonts w:ascii="ＭＳ 明朝" w:hAnsi="ＭＳ 明朝"/>
                <w:sz w:val="20"/>
                <w:szCs w:val="20"/>
              </w:rPr>
            </w:pPr>
          </w:p>
          <w:p w14:paraId="6DD5DA7C" w14:textId="77777777" w:rsidR="00BC65C7" w:rsidRPr="00325FB7" w:rsidRDefault="00BC65C7" w:rsidP="0049027B">
            <w:pPr>
              <w:spacing w:line="260" w:lineRule="exact"/>
              <w:ind w:left="400" w:hangingChars="200" w:hanging="400"/>
              <w:rPr>
                <w:rFonts w:ascii="ＭＳ 明朝" w:hAnsi="ＭＳ 明朝"/>
                <w:sz w:val="20"/>
                <w:szCs w:val="20"/>
              </w:rPr>
            </w:pPr>
          </w:p>
          <w:p w14:paraId="688AEAF6" w14:textId="77777777" w:rsidR="00BC65C7" w:rsidRPr="00325FB7" w:rsidRDefault="00BC65C7" w:rsidP="0049027B">
            <w:pPr>
              <w:spacing w:line="260" w:lineRule="exact"/>
              <w:ind w:left="400" w:hangingChars="200" w:hanging="400"/>
              <w:rPr>
                <w:rFonts w:ascii="ＭＳ 明朝" w:hAnsi="ＭＳ 明朝"/>
                <w:sz w:val="20"/>
                <w:szCs w:val="20"/>
              </w:rPr>
            </w:pPr>
          </w:p>
          <w:p w14:paraId="193B7FBF" w14:textId="77777777" w:rsidR="00BC65C7" w:rsidRPr="00325FB7" w:rsidRDefault="00BC65C7" w:rsidP="0049027B">
            <w:pPr>
              <w:spacing w:line="260" w:lineRule="exact"/>
              <w:ind w:left="400" w:hangingChars="200" w:hanging="400"/>
              <w:rPr>
                <w:rFonts w:ascii="ＭＳ 明朝" w:hAnsi="ＭＳ 明朝"/>
                <w:sz w:val="20"/>
                <w:szCs w:val="20"/>
              </w:rPr>
            </w:pPr>
          </w:p>
          <w:p w14:paraId="1843D78E" w14:textId="352BB36A" w:rsidR="00BC65C7" w:rsidRDefault="00BC65C7" w:rsidP="0049027B">
            <w:pPr>
              <w:spacing w:line="260" w:lineRule="exact"/>
              <w:ind w:left="400" w:hangingChars="200" w:hanging="400"/>
              <w:rPr>
                <w:rFonts w:ascii="ＭＳ 明朝" w:hAnsi="ＭＳ 明朝"/>
                <w:sz w:val="20"/>
                <w:szCs w:val="20"/>
              </w:rPr>
            </w:pPr>
          </w:p>
          <w:p w14:paraId="688EB9FB" w14:textId="77777777" w:rsidR="00226D6B" w:rsidRPr="00325FB7" w:rsidRDefault="00226D6B" w:rsidP="0049027B">
            <w:pPr>
              <w:spacing w:line="260" w:lineRule="exact"/>
              <w:ind w:left="400" w:hangingChars="200" w:hanging="400"/>
              <w:rPr>
                <w:rFonts w:ascii="ＭＳ 明朝" w:hAnsi="ＭＳ 明朝" w:hint="eastAsia"/>
                <w:sz w:val="20"/>
                <w:szCs w:val="20"/>
              </w:rPr>
            </w:pPr>
          </w:p>
          <w:p w14:paraId="10573694" w14:textId="77777777" w:rsidR="00BC65C7" w:rsidRPr="00325FB7" w:rsidRDefault="00BC65C7" w:rsidP="0049027B">
            <w:pPr>
              <w:spacing w:line="260" w:lineRule="exact"/>
              <w:ind w:left="400" w:hangingChars="200" w:hanging="400"/>
              <w:rPr>
                <w:rFonts w:ascii="ＭＳ 明朝" w:hAnsi="ＭＳ 明朝"/>
                <w:sz w:val="20"/>
                <w:szCs w:val="20"/>
              </w:rPr>
            </w:pPr>
          </w:p>
          <w:p w14:paraId="2DE86EE6" w14:textId="7DB127F7"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エ・防災教育、交通安全教育の各学期実施。交通安全テストの全員合格。</w:t>
            </w:r>
          </w:p>
          <w:p w14:paraId="278C7169" w14:textId="068E5F0B" w:rsidR="00574010" w:rsidRDefault="00574010" w:rsidP="0049027B">
            <w:pPr>
              <w:spacing w:line="260" w:lineRule="exact"/>
              <w:rPr>
                <w:rFonts w:ascii="ＭＳ 明朝" w:hAnsi="ＭＳ 明朝"/>
                <w:sz w:val="20"/>
                <w:szCs w:val="20"/>
              </w:rPr>
            </w:pPr>
          </w:p>
          <w:p w14:paraId="1EE0E265" w14:textId="77777777" w:rsidR="00226D6B" w:rsidRDefault="00226D6B" w:rsidP="0049027B">
            <w:pPr>
              <w:spacing w:line="260" w:lineRule="exact"/>
              <w:rPr>
                <w:rFonts w:ascii="ＭＳ 明朝" w:hAnsi="ＭＳ 明朝" w:hint="eastAsia"/>
                <w:sz w:val="20"/>
                <w:szCs w:val="20"/>
              </w:rPr>
            </w:pPr>
          </w:p>
          <w:p w14:paraId="4A49F94D" w14:textId="77777777" w:rsidR="00DE3D4C" w:rsidRPr="00325FB7" w:rsidRDefault="00DE3D4C" w:rsidP="0049027B">
            <w:pPr>
              <w:spacing w:line="260" w:lineRule="exact"/>
              <w:rPr>
                <w:rFonts w:ascii="ＭＳ 明朝" w:hAnsi="ＭＳ 明朝"/>
                <w:sz w:val="20"/>
                <w:szCs w:val="20"/>
              </w:rPr>
            </w:pPr>
          </w:p>
          <w:p w14:paraId="35F2F74A" w14:textId="77777777" w:rsidR="00511A55" w:rsidRPr="00325FB7" w:rsidRDefault="00511A55" w:rsidP="0049027B">
            <w:pPr>
              <w:spacing w:line="260" w:lineRule="exact"/>
              <w:ind w:firstLine="2"/>
              <w:rPr>
                <w:rFonts w:ascii="ＭＳ 明朝" w:hAnsi="ＭＳ 明朝"/>
                <w:sz w:val="20"/>
                <w:szCs w:val="20"/>
              </w:rPr>
            </w:pPr>
            <w:r w:rsidRPr="00325FB7">
              <w:rPr>
                <w:rFonts w:ascii="ＭＳ 明朝" w:hAnsi="ＭＳ 明朝" w:hint="eastAsia"/>
                <w:sz w:val="20"/>
                <w:szCs w:val="20"/>
              </w:rPr>
              <w:t>（２）</w:t>
            </w:r>
          </w:p>
          <w:p w14:paraId="4505A667" w14:textId="7175281C"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ア・同「学校行事満足度」の肯定的評価を前年度[</w:t>
            </w:r>
            <w:r w:rsidR="00910AB9" w:rsidRPr="00325FB7">
              <w:rPr>
                <w:rFonts w:ascii="ＭＳ 明朝" w:hAnsi="ＭＳ 明朝" w:hint="eastAsia"/>
                <w:sz w:val="20"/>
                <w:szCs w:val="20"/>
              </w:rPr>
              <w:t>85.8</w:t>
            </w:r>
            <w:r w:rsidRPr="00325FB7">
              <w:rPr>
                <w:rFonts w:ascii="ＭＳ 明朝" w:hAnsi="ＭＳ 明朝" w:hint="eastAsia"/>
                <w:sz w:val="20"/>
                <w:szCs w:val="20"/>
              </w:rPr>
              <w:t>％]より向上させる。</w:t>
            </w:r>
          </w:p>
          <w:p w14:paraId="04CD9311" w14:textId="46150F68"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lastRenderedPageBreak/>
              <w:t>イ・部活動加入率を前年度[</w:t>
            </w:r>
            <w:r w:rsidRPr="00325FB7">
              <w:rPr>
                <w:rFonts w:ascii="ＭＳ 明朝" w:hAnsi="ＭＳ 明朝"/>
                <w:sz w:val="20"/>
                <w:szCs w:val="20"/>
              </w:rPr>
              <w:t>4</w:t>
            </w:r>
            <w:r w:rsidR="00910AB9" w:rsidRPr="00325FB7">
              <w:rPr>
                <w:rFonts w:ascii="ＭＳ 明朝" w:hAnsi="ＭＳ 明朝"/>
                <w:sz w:val="20"/>
                <w:szCs w:val="20"/>
              </w:rPr>
              <w:t>9.5</w:t>
            </w:r>
            <w:r w:rsidRPr="00325FB7">
              <w:rPr>
                <w:rFonts w:ascii="ＭＳ 明朝" w:hAnsi="ＭＳ 明朝" w:hint="eastAsia"/>
                <w:sz w:val="20"/>
                <w:szCs w:val="20"/>
              </w:rPr>
              <w:t>％]より向上させる。</w:t>
            </w:r>
          </w:p>
          <w:p w14:paraId="7B2B46B0" w14:textId="77777777" w:rsidR="00C16CCA" w:rsidRPr="00325FB7" w:rsidRDefault="00511A55" w:rsidP="00C80F21">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・生徒会や部活動による地域交流回数</w:t>
            </w:r>
            <w:r w:rsidR="00C80F21" w:rsidRPr="00325FB7">
              <w:rPr>
                <w:rFonts w:ascii="ＭＳ 明朝" w:hAnsi="ＭＳ 明朝" w:hint="eastAsia"/>
                <w:sz w:val="20"/>
                <w:szCs w:val="20"/>
              </w:rPr>
              <w:t>30</w:t>
            </w:r>
            <w:r w:rsidRPr="00325FB7">
              <w:rPr>
                <w:rFonts w:ascii="ＭＳ 明朝" w:hAnsi="ＭＳ 明朝" w:hint="eastAsia"/>
                <w:sz w:val="20"/>
                <w:szCs w:val="20"/>
              </w:rPr>
              <w:t>回以上を維持する。</w:t>
            </w:r>
          </w:p>
          <w:p w14:paraId="5D8F97E4" w14:textId="59C87B33" w:rsidR="00511A55" w:rsidRPr="00325FB7" w:rsidRDefault="00511A55" w:rsidP="00C16CCA">
            <w:pPr>
              <w:spacing w:line="260" w:lineRule="exact"/>
              <w:ind w:leftChars="200" w:left="420"/>
              <w:rPr>
                <w:rFonts w:ascii="ＭＳ 明朝" w:hAnsi="ＭＳ 明朝"/>
                <w:sz w:val="20"/>
                <w:szCs w:val="20"/>
              </w:rPr>
            </w:pPr>
            <w:r w:rsidRPr="00325FB7">
              <w:rPr>
                <w:rFonts w:ascii="ＭＳ 明朝" w:hAnsi="ＭＳ 明朝" w:hint="eastAsia"/>
                <w:sz w:val="20"/>
                <w:szCs w:val="20"/>
              </w:rPr>
              <w:t>前年度[</w:t>
            </w:r>
            <w:r w:rsidR="00910AB9" w:rsidRPr="00325FB7">
              <w:rPr>
                <w:rFonts w:ascii="ＭＳ 明朝" w:hAnsi="ＭＳ 明朝" w:hint="eastAsia"/>
                <w:sz w:val="20"/>
                <w:szCs w:val="20"/>
              </w:rPr>
              <w:t>60</w:t>
            </w:r>
            <w:r w:rsidRPr="00325FB7">
              <w:rPr>
                <w:rFonts w:ascii="ＭＳ 明朝" w:hAnsi="ＭＳ 明朝" w:hint="eastAsia"/>
                <w:sz w:val="20"/>
                <w:szCs w:val="20"/>
              </w:rPr>
              <w:t>回]。</w:t>
            </w:r>
          </w:p>
          <w:p w14:paraId="1F896C3B" w14:textId="77777777" w:rsidR="003D3C22" w:rsidRPr="00325FB7" w:rsidRDefault="003D3C22" w:rsidP="0049027B">
            <w:pPr>
              <w:spacing w:line="300" w:lineRule="exact"/>
              <w:rPr>
                <w:rFonts w:ascii="ＭＳ 明朝" w:hAnsi="ＭＳ 明朝"/>
                <w:sz w:val="20"/>
                <w:szCs w:val="20"/>
              </w:rPr>
            </w:pPr>
          </w:p>
          <w:p w14:paraId="7607AD3C" w14:textId="77777777" w:rsidR="003D3C22" w:rsidRPr="00325FB7" w:rsidRDefault="00511A55" w:rsidP="0049027B">
            <w:pPr>
              <w:spacing w:line="300" w:lineRule="exact"/>
              <w:rPr>
                <w:rFonts w:ascii="ＭＳ 明朝" w:hAnsi="ＭＳ 明朝"/>
                <w:sz w:val="20"/>
                <w:szCs w:val="20"/>
              </w:rPr>
            </w:pPr>
            <w:r w:rsidRPr="00325FB7">
              <w:rPr>
                <w:rFonts w:ascii="ＭＳ 明朝" w:hAnsi="ＭＳ 明朝" w:hint="eastAsia"/>
                <w:sz w:val="20"/>
                <w:szCs w:val="20"/>
              </w:rPr>
              <w:t>ウ</w:t>
            </w:r>
          </w:p>
          <w:p w14:paraId="68C2DFD1" w14:textId="7EB4B81A" w:rsidR="00511A55" w:rsidRPr="00325FB7" w:rsidRDefault="00511A55" w:rsidP="0049027B">
            <w:pPr>
              <w:spacing w:line="300" w:lineRule="exact"/>
              <w:rPr>
                <w:rFonts w:ascii="ＭＳ 明朝" w:hAnsi="ＭＳ 明朝"/>
                <w:sz w:val="20"/>
                <w:szCs w:val="20"/>
              </w:rPr>
            </w:pPr>
            <w:r w:rsidRPr="00325FB7">
              <w:rPr>
                <w:rFonts w:ascii="ＭＳ 明朝" w:hAnsi="ＭＳ 明朝" w:hint="eastAsia"/>
                <w:sz w:val="20"/>
                <w:szCs w:val="20"/>
              </w:rPr>
              <w:t>・「個別の教育支援計画」</w:t>
            </w:r>
          </w:p>
          <w:p w14:paraId="6CEDFD12" w14:textId="77777777" w:rsidR="00511A55" w:rsidRPr="00325FB7" w:rsidRDefault="00511A55" w:rsidP="0049027B">
            <w:pPr>
              <w:spacing w:line="300" w:lineRule="exact"/>
              <w:ind w:firstLineChars="200" w:firstLine="400"/>
              <w:rPr>
                <w:rFonts w:ascii="ＭＳ 明朝" w:hAnsi="ＭＳ 明朝"/>
                <w:sz w:val="20"/>
                <w:szCs w:val="20"/>
              </w:rPr>
            </w:pPr>
            <w:r w:rsidRPr="00325FB7">
              <w:rPr>
                <w:rFonts w:ascii="ＭＳ 明朝" w:hAnsi="ＭＳ 明朝" w:hint="eastAsia"/>
                <w:sz w:val="20"/>
                <w:szCs w:val="20"/>
              </w:rPr>
              <w:t>の作成と適切な支援。</w:t>
            </w:r>
          </w:p>
          <w:p w14:paraId="1074E5C2" w14:textId="77777777" w:rsidR="002B69F7" w:rsidRPr="00325FB7" w:rsidRDefault="002B69F7" w:rsidP="002B69F7">
            <w:pPr>
              <w:spacing w:line="300" w:lineRule="exact"/>
              <w:rPr>
                <w:rFonts w:ascii="ＭＳ 明朝" w:hAnsi="ＭＳ 明朝"/>
                <w:sz w:val="20"/>
                <w:szCs w:val="20"/>
              </w:rPr>
            </w:pPr>
            <w:r w:rsidRPr="00325FB7">
              <w:rPr>
                <w:rFonts w:ascii="ＭＳ 明朝" w:hAnsi="ＭＳ 明朝" w:hint="eastAsia"/>
                <w:sz w:val="20"/>
                <w:szCs w:val="20"/>
              </w:rPr>
              <w:t xml:space="preserve">　・同「先生や保健室・相談</w:t>
            </w:r>
          </w:p>
          <w:p w14:paraId="3F834B2D" w14:textId="77777777" w:rsidR="002B69F7" w:rsidRPr="00325FB7" w:rsidRDefault="002B69F7" w:rsidP="002B69F7">
            <w:pPr>
              <w:spacing w:line="300" w:lineRule="exact"/>
              <w:ind w:firstLineChars="200" w:firstLine="400"/>
              <w:rPr>
                <w:rFonts w:ascii="ＭＳ 明朝" w:hAnsi="ＭＳ 明朝"/>
                <w:sz w:val="20"/>
                <w:szCs w:val="20"/>
              </w:rPr>
            </w:pPr>
            <w:r w:rsidRPr="00325FB7">
              <w:rPr>
                <w:rFonts w:ascii="ＭＳ 明朝" w:hAnsi="ＭＳ 明朝" w:hint="eastAsia"/>
                <w:sz w:val="20"/>
                <w:szCs w:val="20"/>
              </w:rPr>
              <w:t>室などで、相談すること</w:t>
            </w:r>
          </w:p>
          <w:p w14:paraId="17113489" w14:textId="797E6186" w:rsidR="002B69F7" w:rsidRPr="00325FB7" w:rsidRDefault="002B69F7" w:rsidP="00D17E58">
            <w:pPr>
              <w:spacing w:line="300" w:lineRule="exact"/>
              <w:ind w:leftChars="200" w:left="420"/>
              <w:rPr>
                <w:rFonts w:ascii="ＭＳ 明朝" w:hAnsi="ＭＳ 明朝"/>
                <w:sz w:val="20"/>
                <w:szCs w:val="20"/>
              </w:rPr>
            </w:pPr>
            <w:r w:rsidRPr="00325FB7">
              <w:rPr>
                <w:rFonts w:ascii="ＭＳ 明朝" w:hAnsi="ＭＳ 明朝" w:hint="eastAsia"/>
                <w:sz w:val="20"/>
                <w:szCs w:val="20"/>
              </w:rPr>
              <w:t>ができる。」の肯定的評価を前年度「68.9％」より向上させる。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381B67B" w14:textId="77777777" w:rsidR="008F5B84" w:rsidRPr="00325FB7" w:rsidRDefault="008F5B84" w:rsidP="008F5B84">
            <w:pPr>
              <w:spacing w:line="300" w:lineRule="exact"/>
              <w:rPr>
                <w:rFonts w:ascii="ＭＳ 明朝" w:hAnsi="ＭＳ 明朝"/>
                <w:sz w:val="20"/>
                <w:szCs w:val="20"/>
              </w:rPr>
            </w:pPr>
            <w:r w:rsidRPr="00325FB7">
              <w:rPr>
                <w:rFonts w:ascii="ＭＳ 明朝" w:hAnsi="ＭＳ 明朝" w:hint="eastAsia"/>
                <w:sz w:val="20"/>
                <w:szCs w:val="20"/>
              </w:rPr>
              <w:lastRenderedPageBreak/>
              <w:t>（１）ア</w:t>
            </w:r>
          </w:p>
          <w:p w14:paraId="72423D9C" w14:textId="30C5C7FF" w:rsidR="008F5B84" w:rsidRPr="00325FB7" w:rsidRDefault="008F5B84" w:rsidP="008F5B8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・年間延べ遅刻数は、</w:t>
            </w:r>
            <w:r w:rsidR="00345386" w:rsidRPr="00325FB7">
              <w:rPr>
                <w:rFonts w:ascii="ＭＳ 明朝" w:hAnsi="ＭＳ 明朝" w:hint="eastAsia"/>
                <w:sz w:val="20"/>
                <w:szCs w:val="20"/>
              </w:rPr>
              <w:t>2547件。（〇）</w:t>
            </w:r>
          </w:p>
          <w:p w14:paraId="6CA13D88" w14:textId="77777777" w:rsidR="0007737E" w:rsidRPr="00325FB7" w:rsidRDefault="0007737E" w:rsidP="008F5B84">
            <w:pPr>
              <w:spacing w:line="300" w:lineRule="exact"/>
              <w:rPr>
                <w:rFonts w:ascii="ＭＳ 明朝" w:hAnsi="ＭＳ 明朝"/>
                <w:strike/>
                <w:sz w:val="20"/>
                <w:szCs w:val="20"/>
              </w:rPr>
            </w:pPr>
          </w:p>
          <w:p w14:paraId="3D3BEEAC" w14:textId="77777777" w:rsidR="0007737E" w:rsidRPr="00325FB7" w:rsidRDefault="0007737E" w:rsidP="008F5B84">
            <w:pPr>
              <w:spacing w:line="300" w:lineRule="exact"/>
              <w:rPr>
                <w:rFonts w:ascii="ＭＳ 明朝" w:hAnsi="ＭＳ 明朝"/>
                <w:strike/>
                <w:sz w:val="20"/>
                <w:szCs w:val="20"/>
              </w:rPr>
            </w:pPr>
          </w:p>
          <w:p w14:paraId="156690AB" w14:textId="77777777" w:rsidR="0007737E" w:rsidRPr="00325FB7" w:rsidRDefault="0007737E" w:rsidP="008F5B84">
            <w:pPr>
              <w:spacing w:line="300" w:lineRule="exact"/>
              <w:rPr>
                <w:rFonts w:ascii="ＭＳ 明朝" w:hAnsi="ＭＳ 明朝"/>
                <w:strike/>
                <w:sz w:val="20"/>
                <w:szCs w:val="20"/>
              </w:rPr>
            </w:pPr>
          </w:p>
          <w:p w14:paraId="72427AF6" w14:textId="3F4000AC" w:rsidR="008F5B84" w:rsidRPr="00325FB7" w:rsidRDefault="008F5B84" w:rsidP="008F5B84">
            <w:pPr>
              <w:spacing w:line="300" w:lineRule="exact"/>
              <w:rPr>
                <w:rFonts w:ascii="ＭＳ 明朝" w:hAnsi="ＭＳ 明朝"/>
                <w:sz w:val="20"/>
                <w:szCs w:val="20"/>
              </w:rPr>
            </w:pPr>
            <w:r w:rsidRPr="00325FB7">
              <w:rPr>
                <w:rFonts w:ascii="ＭＳ 明朝" w:hAnsi="ＭＳ 明朝" w:hint="eastAsia"/>
                <w:sz w:val="20"/>
                <w:szCs w:val="20"/>
              </w:rPr>
              <w:t>・「カウンセリングマインドのある生徒指導の実施」</w:t>
            </w:r>
          </w:p>
          <w:p w14:paraId="3EAC5D97" w14:textId="0A3E2D40" w:rsidR="00C75604" w:rsidRPr="00325FB7" w:rsidRDefault="008F5B84" w:rsidP="00F72B94">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の肯定的評価は</w:t>
            </w:r>
            <w:r w:rsidR="000E2591" w:rsidRPr="00325FB7">
              <w:rPr>
                <w:rFonts w:ascii="ＭＳ 明朝" w:hAnsi="ＭＳ 明朝" w:hint="eastAsia"/>
                <w:sz w:val="20"/>
                <w:szCs w:val="20"/>
              </w:rPr>
              <w:t>93.4</w:t>
            </w:r>
            <w:r w:rsidRPr="00325FB7">
              <w:rPr>
                <w:rFonts w:ascii="ＭＳ 明朝" w:hAnsi="ＭＳ 明朝" w:hint="eastAsia"/>
                <w:sz w:val="20"/>
                <w:szCs w:val="20"/>
              </w:rPr>
              <w:t>％。(</w:t>
            </w:r>
            <w:r w:rsidR="000E2591" w:rsidRPr="00325FB7">
              <w:rPr>
                <w:rFonts w:ascii="ＭＳ 明朝" w:hAnsi="ＭＳ 明朝" w:hint="eastAsia"/>
                <w:sz w:val="20"/>
                <w:szCs w:val="20"/>
              </w:rPr>
              <w:t>○</w:t>
            </w:r>
            <w:r w:rsidRPr="00325FB7">
              <w:rPr>
                <w:rFonts w:ascii="ＭＳ 明朝" w:hAnsi="ＭＳ 明朝"/>
                <w:sz w:val="20"/>
                <w:szCs w:val="20"/>
              </w:rPr>
              <w:t>)</w:t>
            </w:r>
          </w:p>
          <w:p w14:paraId="12BABCA3" w14:textId="77777777" w:rsidR="00C75604" w:rsidRPr="00325FB7" w:rsidRDefault="00C75604" w:rsidP="0049027B">
            <w:pPr>
              <w:spacing w:line="300" w:lineRule="exact"/>
              <w:rPr>
                <w:rFonts w:ascii="ＭＳ 明朝" w:hAnsi="ＭＳ 明朝"/>
                <w:sz w:val="20"/>
                <w:szCs w:val="20"/>
              </w:rPr>
            </w:pPr>
          </w:p>
          <w:p w14:paraId="7F8219F6" w14:textId="36841576" w:rsidR="00511A55" w:rsidRPr="00325FB7" w:rsidRDefault="008F5B84" w:rsidP="0049027B">
            <w:pPr>
              <w:spacing w:line="300" w:lineRule="exact"/>
              <w:rPr>
                <w:rFonts w:ascii="ＭＳ 明朝" w:hAnsi="ＭＳ 明朝"/>
                <w:sz w:val="20"/>
                <w:szCs w:val="20"/>
              </w:rPr>
            </w:pPr>
            <w:r w:rsidRPr="00325FB7">
              <w:rPr>
                <w:rFonts w:ascii="ＭＳ 明朝" w:hAnsi="ＭＳ 明朝" w:hint="eastAsia"/>
                <w:sz w:val="20"/>
                <w:szCs w:val="20"/>
              </w:rPr>
              <w:t>・[生徒]「指導の納得度」</w:t>
            </w:r>
            <w:r w:rsidR="00FF271F" w:rsidRPr="00325FB7">
              <w:rPr>
                <w:rFonts w:ascii="ＭＳ 明朝" w:hAnsi="ＭＳ 明朝" w:hint="eastAsia"/>
                <w:sz w:val="20"/>
                <w:szCs w:val="20"/>
              </w:rPr>
              <w:t>の肯定的評価は、65.5％(○)、</w:t>
            </w:r>
            <w:r w:rsidRPr="00325FB7">
              <w:rPr>
                <w:rFonts w:ascii="ＭＳ 明朝" w:hAnsi="ＭＳ 明朝" w:hint="eastAsia"/>
                <w:sz w:val="20"/>
                <w:szCs w:val="20"/>
              </w:rPr>
              <w:t>[保護者]「生徒指導の方針に共感」</w:t>
            </w:r>
            <w:r w:rsidR="00FF271F" w:rsidRPr="00325FB7">
              <w:rPr>
                <w:rFonts w:ascii="ＭＳ 明朝" w:hAnsi="ＭＳ 明朝" w:hint="eastAsia"/>
                <w:sz w:val="20"/>
                <w:szCs w:val="20"/>
              </w:rPr>
              <w:t>の肯定的評価は、72.9</w:t>
            </w:r>
            <w:r w:rsidRPr="00325FB7">
              <w:rPr>
                <w:rFonts w:ascii="ＭＳ 明朝" w:hAnsi="ＭＳ 明朝" w:hint="eastAsia"/>
                <w:sz w:val="20"/>
                <w:szCs w:val="20"/>
              </w:rPr>
              <w:t>％</w:t>
            </w:r>
            <w:r w:rsidR="000572F2" w:rsidRPr="00325FB7">
              <w:rPr>
                <w:rFonts w:ascii="ＭＳ 明朝" w:hAnsi="ＭＳ 明朝" w:hint="eastAsia"/>
                <w:sz w:val="20"/>
                <w:szCs w:val="20"/>
              </w:rPr>
              <w:t>(△)</w:t>
            </w:r>
            <w:r w:rsidRPr="00325FB7">
              <w:rPr>
                <w:rFonts w:ascii="ＭＳ 明朝" w:hAnsi="ＭＳ 明朝" w:hint="eastAsia"/>
                <w:sz w:val="20"/>
                <w:szCs w:val="20"/>
              </w:rPr>
              <w:t>。</w:t>
            </w:r>
          </w:p>
          <w:p w14:paraId="34077872" w14:textId="77777777" w:rsidR="00B9685E" w:rsidRPr="00325FB7" w:rsidRDefault="00B9685E" w:rsidP="0049027B">
            <w:pPr>
              <w:spacing w:line="300" w:lineRule="exact"/>
              <w:rPr>
                <w:rFonts w:ascii="ＭＳ 明朝" w:hAnsi="ＭＳ 明朝"/>
                <w:sz w:val="20"/>
                <w:szCs w:val="20"/>
              </w:rPr>
            </w:pPr>
          </w:p>
          <w:p w14:paraId="77594BB6" w14:textId="77777777" w:rsidR="00B9685E" w:rsidRPr="00325FB7" w:rsidRDefault="00B9685E" w:rsidP="0049027B">
            <w:pPr>
              <w:spacing w:line="300" w:lineRule="exact"/>
              <w:rPr>
                <w:rFonts w:ascii="ＭＳ 明朝" w:hAnsi="ＭＳ 明朝"/>
                <w:sz w:val="20"/>
                <w:szCs w:val="20"/>
              </w:rPr>
            </w:pPr>
          </w:p>
          <w:p w14:paraId="0A8521EF" w14:textId="77777777" w:rsidR="00B9685E" w:rsidRPr="00325FB7" w:rsidRDefault="00B9685E" w:rsidP="0049027B">
            <w:pPr>
              <w:spacing w:line="300" w:lineRule="exact"/>
              <w:rPr>
                <w:rFonts w:ascii="ＭＳ 明朝" w:hAnsi="ＭＳ 明朝"/>
                <w:sz w:val="20"/>
                <w:szCs w:val="20"/>
              </w:rPr>
            </w:pPr>
          </w:p>
          <w:p w14:paraId="2428F992" w14:textId="77777777" w:rsidR="00B9685E" w:rsidRPr="00325FB7" w:rsidRDefault="00B9685E" w:rsidP="00B9685E">
            <w:pPr>
              <w:spacing w:line="300" w:lineRule="exact"/>
              <w:rPr>
                <w:rFonts w:ascii="ＭＳ 明朝" w:hAnsi="ＭＳ 明朝"/>
                <w:sz w:val="20"/>
                <w:szCs w:val="20"/>
              </w:rPr>
            </w:pPr>
            <w:r w:rsidRPr="00325FB7">
              <w:rPr>
                <w:rFonts w:ascii="ＭＳ 明朝" w:hAnsi="ＭＳ 明朝" w:hint="eastAsia"/>
                <w:sz w:val="20"/>
                <w:szCs w:val="20"/>
              </w:rPr>
              <w:t>イウ</w:t>
            </w:r>
          </w:p>
          <w:p w14:paraId="52FB2709" w14:textId="7CC6D0DB" w:rsidR="00B9685E" w:rsidRPr="00325FB7" w:rsidRDefault="00B9685E" w:rsidP="00B9685E">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・「人権の大切さを学ぶ機会がある」の肯定的評価は9</w:t>
            </w:r>
            <w:r w:rsidR="00FA75DE" w:rsidRPr="00325FB7">
              <w:rPr>
                <w:rFonts w:ascii="ＭＳ 明朝" w:hAnsi="ＭＳ 明朝" w:hint="eastAsia"/>
                <w:sz w:val="20"/>
                <w:szCs w:val="20"/>
              </w:rPr>
              <w:t>5</w:t>
            </w:r>
            <w:r w:rsidRPr="00325FB7">
              <w:rPr>
                <w:rFonts w:ascii="ＭＳ 明朝" w:hAnsi="ＭＳ 明朝" w:hint="eastAsia"/>
                <w:sz w:val="20"/>
                <w:szCs w:val="20"/>
              </w:rPr>
              <w:t>.</w:t>
            </w:r>
            <w:r w:rsidR="00FA75DE" w:rsidRPr="00325FB7">
              <w:rPr>
                <w:rFonts w:ascii="ＭＳ 明朝" w:hAnsi="ＭＳ 明朝" w:hint="eastAsia"/>
                <w:sz w:val="20"/>
                <w:szCs w:val="20"/>
              </w:rPr>
              <w:t>6</w:t>
            </w:r>
            <w:r w:rsidRPr="00325FB7">
              <w:rPr>
                <w:rFonts w:ascii="ＭＳ 明朝" w:hAnsi="ＭＳ 明朝" w:hint="eastAsia"/>
                <w:sz w:val="20"/>
                <w:szCs w:val="20"/>
              </w:rPr>
              <w:t>％。(〇</w:t>
            </w:r>
            <w:r w:rsidRPr="00325FB7">
              <w:rPr>
                <w:rFonts w:ascii="ＭＳ 明朝" w:hAnsi="ＭＳ 明朝"/>
                <w:sz w:val="20"/>
                <w:szCs w:val="20"/>
              </w:rPr>
              <w:t>)</w:t>
            </w:r>
          </w:p>
          <w:p w14:paraId="38D07270" w14:textId="77777777" w:rsidR="00B9685E" w:rsidRPr="00325FB7" w:rsidRDefault="00B9685E" w:rsidP="00B9685E">
            <w:pPr>
              <w:spacing w:line="300" w:lineRule="exact"/>
              <w:ind w:left="200" w:hangingChars="100" w:hanging="200"/>
              <w:rPr>
                <w:rFonts w:ascii="ＭＳ 明朝" w:hAnsi="ＭＳ 明朝"/>
                <w:sz w:val="20"/>
                <w:szCs w:val="20"/>
              </w:rPr>
            </w:pPr>
          </w:p>
          <w:p w14:paraId="3940D802" w14:textId="77777777" w:rsidR="00AC12D4" w:rsidRPr="00325FB7" w:rsidRDefault="00AC12D4" w:rsidP="00B9685E">
            <w:pPr>
              <w:spacing w:line="300" w:lineRule="exact"/>
              <w:ind w:left="200" w:hangingChars="100" w:hanging="200"/>
              <w:rPr>
                <w:rFonts w:ascii="ＭＳ 明朝" w:hAnsi="ＭＳ 明朝"/>
                <w:sz w:val="20"/>
                <w:szCs w:val="20"/>
              </w:rPr>
            </w:pPr>
          </w:p>
          <w:p w14:paraId="2FC2FB12" w14:textId="67B93251" w:rsidR="00B9685E" w:rsidRPr="00325FB7" w:rsidRDefault="00B9685E" w:rsidP="00B9685E">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・「学校へ行くのが楽しい」の肯定的評価は</w:t>
            </w:r>
            <w:r w:rsidR="00B22FD3" w:rsidRPr="00325FB7">
              <w:rPr>
                <w:rFonts w:ascii="ＭＳ 明朝" w:hAnsi="ＭＳ 明朝" w:hint="eastAsia"/>
                <w:sz w:val="20"/>
                <w:szCs w:val="20"/>
              </w:rPr>
              <w:t>79</w:t>
            </w:r>
            <w:r w:rsidRPr="00325FB7">
              <w:rPr>
                <w:rFonts w:ascii="ＭＳ 明朝" w:hAnsi="ＭＳ 明朝" w:hint="eastAsia"/>
                <w:sz w:val="20"/>
                <w:szCs w:val="20"/>
              </w:rPr>
              <w:t>.</w:t>
            </w:r>
            <w:r w:rsidR="00B22FD3" w:rsidRPr="00325FB7">
              <w:rPr>
                <w:rFonts w:ascii="ＭＳ 明朝" w:hAnsi="ＭＳ 明朝" w:hint="eastAsia"/>
                <w:sz w:val="20"/>
                <w:szCs w:val="20"/>
              </w:rPr>
              <w:t>1</w:t>
            </w:r>
            <w:r w:rsidRPr="00325FB7">
              <w:rPr>
                <w:rFonts w:ascii="ＭＳ 明朝" w:hAnsi="ＭＳ 明朝" w:hint="eastAsia"/>
                <w:sz w:val="20"/>
                <w:szCs w:val="20"/>
              </w:rPr>
              <w:t>％。(</w:t>
            </w:r>
            <w:r w:rsidR="007C13BB" w:rsidRPr="00325FB7">
              <w:rPr>
                <w:rFonts w:ascii="ＭＳ 明朝" w:hAnsi="ＭＳ 明朝" w:hint="eastAsia"/>
                <w:sz w:val="20"/>
                <w:szCs w:val="20"/>
              </w:rPr>
              <w:t>△</w:t>
            </w:r>
            <w:r w:rsidRPr="00325FB7">
              <w:rPr>
                <w:rFonts w:ascii="ＭＳ 明朝" w:hAnsi="ＭＳ 明朝"/>
                <w:sz w:val="20"/>
                <w:szCs w:val="20"/>
              </w:rPr>
              <w:t>)</w:t>
            </w:r>
          </w:p>
          <w:p w14:paraId="274EC520" w14:textId="07ABA0AB" w:rsidR="002302C1" w:rsidRPr="00325FB7" w:rsidRDefault="00AC12D4" w:rsidP="00AC12D4">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・人権学習は質量ともに充実しているが、開催時期や内容については、今後も強化工夫が必要。生徒の実態を見ながら少しずつ改変していく。</w:t>
            </w:r>
          </w:p>
          <w:p w14:paraId="6DC07CCA" w14:textId="57BF14F0" w:rsidR="00B9685E" w:rsidRPr="00325FB7" w:rsidRDefault="002302C1" w:rsidP="002302C1">
            <w:pPr>
              <w:spacing w:line="300" w:lineRule="exact"/>
              <w:ind w:left="800" w:hangingChars="400" w:hanging="800"/>
              <w:rPr>
                <w:rFonts w:ascii="ＭＳ 明朝" w:hAnsi="ＭＳ 明朝"/>
                <w:sz w:val="20"/>
                <w:szCs w:val="20"/>
              </w:rPr>
            </w:pPr>
            <w:r w:rsidRPr="00325FB7">
              <w:rPr>
                <w:rFonts w:ascii="ＭＳ 明朝" w:hAnsi="ＭＳ 明朝" w:hint="eastAsia"/>
                <w:sz w:val="20"/>
                <w:szCs w:val="20"/>
              </w:rPr>
              <w:t>・１年…１学期より人間関係を作る上で人との距離感、言葉遣い等への課題があると考え、人権について考える時間をLPやLHRの中に増やした。11月には障がい理解学習を実施。当事者の方から直接話を聞くことで、人権の大切さを考え、学ぶ良い機会となった。</w:t>
            </w:r>
          </w:p>
          <w:p w14:paraId="2D688BA0" w14:textId="4681AF2B" w:rsidR="00EB7A89" w:rsidRDefault="00E232BD" w:rsidP="00BC65C7">
            <w:pPr>
              <w:spacing w:line="300" w:lineRule="exact"/>
              <w:ind w:left="800" w:hangingChars="400" w:hanging="800"/>
              <w:rPr>
                <w:rFonts w:ascii="ＭＳ 明朝" w:hAnsi="ＭＳ 明朝"/>
                <w:sz w:val="20"/>
                <w:szCs w:val="20"/>
              </w:rPr>
            </w:pPr>
            <w:r w:rsidRPr="00325FB7">
              <w:rPr>
                <w:rFonts w:ascii="ＭＳ 明朝" w:hAnsi="ＭＳ 明朝" w:hint="eastAsia"/>
                <w:sz w:val="20"/>
                <w:szCs w:val="20"/>
              </w:rPr>
              <w:t>・２年…</w:t>
            </w:r>
            <w:r w:rsidR="00BC65C7" w:rsidRPr="00325FB7">
              <w:rPr>
                <w:rFonts w:ascii="ＭＳ 明朝" w:hAnsi="ＭＳ 明朝" w:hint="eastAsia"/>
                <w:sz w:val="20"/>
                <w:szCs w:val="20"/>
              </w:rPr>
              <w:t>「あぶねっと」では地域の様々な活動に参加し、人権意識と地域参画について学習を深めることができた。</w:t>
            </w:r>
          </w:p>
          <w:p w14:paraId="7829EE6B" w14:textId="77777777" w:rsidR="00226D6B" w:rsidRPr="00325FB7" w:rsidRDefault="00226D6B" w:rsidP="00BC65C7">
            <w:pPr>
              <w:spacing w:line="300" w:lineRule="exact"/>
              <w:ind w:left="800" w:hangingChars="400" w:hanging="800"/>
              <w:rPr>
                <w:rFonts w:ascii="ＭＳ 明朝" w:hAnsi="ＭＳ 明朝" w:hint="eastAsia"/>
                <w:sz w:val="20"/>
                <w:szCs w:val="20"/>
              </w:rPr>
            </w:pPr>
          </w:p>
          <w:p w14:paraId="738B9137" w14:textId="0326EB94" w:rsidR="00EB7A89" w:rsidRPr="00325FB7" w:rsidRDefault="00EB7A89" w:rsidP="00EB7A89">
            <w:pPr>
              <w:spacing w:line="300" w:lineRule="exact"/>
              <w:rPr>
                <w:rFonts w:ascii="ＭＳ 明朝" w:hAnsi="ＭＳ 明朝"/>
                <w:sz w:val="20"/>
                <w:szCs w:val="20"/>
              </w:rPr>
            </w:pPr>
            <w:r w:rsidRPr="00325FB7">
              <w:rPr>
                <w:rFonts w:ascii="ＭＳ 明朝" w:hAnsi="ＭＳ 明朝" w:hint="eastAsia"/>
                <w:sz w:val="20"/>
                <w:szCs w:val="20"/>
              </w:rPr>
              <w:t>エ</w:t>
            </w:r>
          </w:p>
          <w:p w14:paraId="1BD2B0E8" w14:textId="3D15FD22" w:rsidR="008132B0" w:rsidRPr="00325FB7" w:rsidRDefault="00EB7A89" w:rsidP="00975217">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8132B0" w:rsidRPr="00325FB7">
              <w:rPr>
                <w:rFonts w:ascii="ＭＳ 明朝" w:hAnsi="ＭＳ 明朝" w:hint="eastAsia"/>
                <w:sz w:val="20"/>
                <w:szCs w:val="20"/>
              </w:rPr>
              <w:t>１学期には火災を想定した避難訓練、</w:t>
            </w:r>
            <w:r w:rsidR="00C612E3" w:rsidRPr="00325FB7">
              <w:rPr>
                <w:rFonts w:ascii="ＭＳ 明朝" w:hAnsi="ＭＳ 明朝" w:hint="eastAsia"/>
                <w:sz w:val="20"/>
                <w:szCs w:val="20"/>
              </w:rPr>
              <w:t>２学期は交通安全教室、</w:t>
            </w:r>
            <w:r w:rsidR="008132B0" w:rsidRPr="00325FB7">
              <w:rPr>
                <w:rFonts w:ascii="ＭＳ 明朝" w:hAnsi="ＭＳ 明朝" w:hint="eastAsia"/>
                <w:sz w:val="20"/>
                <w:szCs w:val="20"/>
              </w:rPr>
              <w:t>３学期には防災</w:t>
            </w:r>
            <w:r w:rsidR="001E076A" w:rsidRPr="00325FB7">
              <w:rPr>
                <w:rFonts w:ascii="ＭＳ 明朝" w:hAnsi="ＭＳ 明朝" w:hint="eastAsia"/>
                <w:sz w:val="20"/>
                <w:szCs w:val="20"/>
              </w:rPr>
              <w:t>HR</w:t>
            </w:r>
            <w:r w:rsidR="008132B0" w:rsidRPr="00325FB7">
              <w:rPr>
                <w:rFonts w:ascii="ＭＳ 明朝" w:hAnsi="ＭＳ 明朝" w:hint="eastAsia"/>
                <w:sz w:val="20"/>
                <w:szCs w:val="20"/>
              </w:rPr>
              <w:t>を実施した。</w:t>
            </w:r>
            <w:r w:rsidR="00975217" w:rsidRPr="00325FB7">
              <w:rPr>
                <w:rFonts w:ascii="ＭＳ 明朝" w:hAnsi="ＭＳ 明朝" w:hint="eastAsia"/>
                <w:sz w:val="20"/>
                <w:szCs w:val="20"/>
              </w:rPr>
              <w:t>(○)</w:t>
            </w:r>
          </w:p>
          <w:p w14:paraId="6274C54E" w14:textId="5058EE6C" w:rsidR="00EB7A89" w:rsidRPr="00325FB7" w:rsidRDefault="00EB7A89" w:rsidP="00EB7A89">
            <w:pPr>
              <w:spacing w:line="300" w:lineRule="exact"/>
              <w:rPr>
                <w:rFonts w:ascii="ＭＳ 明朝" w:hAnsi="ＭＳ 明朝"/>
                <w:sz w:val="20"/>
                <w:szCs w:val="20"/>
              </w:rPr>
            </w:pPr>
            <w:r w:rsidRPr="00325FB7">
              <w:rPr>
                <w:rFonts w:ascii="ＭＳ 明朝" w:hAnsi="ＭＳ 明朝" w:hint="eastAsia"/>
                <w:sz w:val="20"/>
                <w:szCs w:val="20"/>
              </w:rPr>
              <w:t>・交通安全テストは、全学年で全員合格。（</w:t>
            </w:r>
            <w:r w:rsidR="003D3C22" w:rsidRPr="00325FB7">
              <w:rPr>
                <w:rFonts w:ascii="ＭＳ 明朝" w:hAnsi="ＭＳ 明朝" w:hint="eastAsia"/>
                <w:sz w:val="20"/>
                <w:szCs w:val="20"/>
              </w:rPr>
              <w:t>〇</w:t>
            </w:r>
            <w:r w:rsidRPr="00325FB7">
              <w:rPr>
                <w:rFonts w:ascii="ＭＳ 明朝" w:hAnsi="ＭＳ 明朝" w:hint="eastAsia"/>
                <w:sz w:val="20"/>
                <w:szCs w:val="20"/>
              </w:rPr>
              <w:t>）</w:t>
            </w:r>
          </w:p>
          <w:p w14:paraId="20917050" w14:textId="77777777" w:rsidR="00226D6B" w:rsidRDefault="00226D6B" w:rsidP="00542A68">
            <w:pPr>
              <w:spacing w:line="300" w:lineRule="exact"/>
              <w:rPr>
                <w:rFonts w:ascii="ＭＳ 明朝" w:hAnsi="ＭＳ 明朝"/>
                <w:sz w:val="20"/>
                <w:szCs w:val="20"/>
              </w:rPr>
            </w:pPr>
          </w:p>
          <w:p w14:paraId="0C09EF1B" w14:textId="7BAC6AFD" w:rsidR="00542A68" w:rsidRPr="00325FB7" w:rsidRDefault="00542A68" w:rsidP="00542A68">
            <w:pPr>
              <w:spacing w:line="300" w:lineRule="exact"/>
              <w:rPr>
                <w:rFonts w:ascii="ＭＳ 明朝" w:hAnsi="ＭＳ 明朝"/>
                <w:sz w:val="20"/>
                <w:szCs w:val="20"/>
              </w:rPr>
            </w:pPr>
            <w:r w:rsidRPr="00325FB7">
              <w:rPr>
                <w:rFonts w:ascii="ＭＳ 明朝" w:hAnsi="ＭＳ 明朝" w:hint="eastAsia"/>
                <w:sz w:val="20"/>
                <w:szCs w:val="20"/>
              </w:rPr>
              <w:t>（２）アイ</w:t>
            </w:r>
          </w:p>
          <w:p w14:paraId="7426907C" w14:textId="52014F75" w:rsidR="00542A68" w:rsidRPr="00325FB7" w:rsidRDefault="00542A68" w:rsidP="00542A68">
            <w:pPr>
              <w:spacing w:line="300" w:lineRule="exact"/>
              <w:rPr>
                <w:rFonts w:ascii="ＭＳ 明朝" w:hAnsi="ＭＳ 明朝"/>
                <w:sz w:val="20"/>
                <w:szCs w:val="20"/>
              </w:rPr>
            </w:pPr>
            <w:r w:rsidRPr="00325FB7">
              <w:rPr>
                <w:rFonts w:ascii="ＭＳ 明朝" w:hAnsi="ＭＳ 明朝" w:hint="eastAsia"/>
                <w:sz w:val="20"/>
                <w:szCs w:val="20"/>
              </w:rPr>
              <w:t>・「学校行事満足度」の肯定的評価は8</w:t>
            </w:r>
            <w:r w:rsidR="009E2A08" w:rsidRPr="00325FB7">
              <w:rPr>
                <w:rFonts w:ascii="ＭＳ 明朝" w:hAnsi="ＭＳ 明朝" w:hint="eastAsia"/>
                <w:sz w:val="20"/>
                <w:szCs w:val="20"/>
              </w:rPr>
              <w:t>7</w:t>
            </w:r>
            <w:r w:rsidRPr="00325FB7">
              <w:rPr>
                <w:rFonts w:ascii="ＭＳ 明朝" w:hAnsi="ＭＳ 明朝" w:hint="eastAsia"/>
                <w:sz w:val="20"/>
                <w:szCs w:val="20"/>
              </w:rPr>
              <w:t>.</w:t>
            </w:r>
            <w:r w:rsidR="009E2A08" w:rsidRPr="00325FB7">
              <w:rPr>
                <w:rFonts w:ascii="ＭＳ 明朝" w:hAnsi="ＭＳ 明朝" w:hint="eastAsia"/>
                <w:sz w:val="20"/>
                <w:szCs w:val="20"/>
              </w:rPr>
              <w:t>6</w:t>
            </w:r>
            <w:r w:rsidRPr="00325FB7">
              <w:rPr>
                <w:rFonts w:ascii="ＭＳ 明朝" w:hAnsi="ＭＳ 明朝" w:hint="eastAsia"/>
                <w:sz w:val="20"/>
                <w:szCs w:val="20"/>
              </w:rPr>
              <w:t>％。（〇)</w:t>
            </w:r>
          </w:p>
          <w:p w14:paraId="5FB77549" w14:textId="77777777" w:rsidR="00DE3D4C" w:rsidRPr="00325FB7" w:rsidRDefault="00DE3D4C" w:rsidP="00542A68">
            <w:pPr>
              <w:spacing w:line="300" w:lineRule="exact"/>
              <w:rPr>
                <w:rFonts w:ascii="ＭＳ 明朝" w:hAnsi="ＭＳ 明朝"/>
                <w:sz w:val="20"/>
                <w:szCs w:val="20"/>
              </w:rPr>
            </w:pPr>
          </w:p>
          <w:p w14:paraId="1446E465" w14:textId="77777777" w:rsidR="003D3C22" w:rsidRPr="00325FB7" w:rsidRDefault="003D3C22" w:rsidP="00542A68">
            <w:pPr>
              <w:spacing w:line="300" w:lineRule="exact"/>
              <w:rPr>
                <w:rFonts w:ascii="ＭＳ 明朝" w:hAnsi="ＭＳ 明朝"/>
                <w:sz w:val="20"/>
                <w:szCs w:val="20"/>
              </w:rPr>
            </w:pPr>
          </w:p>
          <w:p w14:paraId="6C4059E6" w14:textId="1178787A" w:rsidR="00542A68" w:rsidRPr="00325FB7" w:rsidRDefault="00542A68" w:rsidP="00542A68">
            <w:pPr>
              <w:spacing w:line="300" w:lineRule="exact"/>
              <w:rPr>
                <w:rFonts w:ascii="ＭＳ 明朝" w:hAnsi="ＭＳ 明朝"/>
                <w:sz w:val="20"/>
                <w:szCs w:val="20"/>
              </w:rPr>
            </w:pPr>
            <w:r w:rsidRPr="00325FB7">
              <w:rPr>
                <w:rFonts w:ascii="ＭＳ 明朝" w:hAnsi="ＭＳ 明朝" w:hint="eastAsia"/>
                <w:sz w:val="20"/>
                <w:szCs w:val="20"/>
              </w:rPr>
              <w:lastRenderedPageBreak/>
              <w:t>・部活動加入率は</w:t>
            </w:r>
            <w:r w:rsidR="00B7248D" w:rsidRPr="00325FB7">
              <w:rPr>
                <w:rFonts w:ascii="ＭＳ 明朝" w:hAnsi="ＭＳ 明朝" w:hint="eastAsia"/>
                <w:sz w:val="20"/>
                <w:szCs w:val="20"/>
              </w:rPr>
              <w:t>53.9</w:t>
            </w:r>
            <w:r w:rsidRPr="00325FB7">
              <w:rPr>
                <w:rFonts w:ascii="ＭＳ 明朝" w:hAnsi="ＭＳ 明朝" w:hint="eastAsia"/>
                <w:sz w:val="20"/>
                <w:szCs w:val="20"/>
              </w:rPr>
              <w:t>%。（</w:t>
            </w:r>
            <w:r w:rsidR="00B7248D" w:rsidRPr="00325FB7">
              <w:rPr>
                <w:rFonts w:ascii="ＭＳ 明朝" w:hAnsi="ＭＳ 明朝" w:hint="eastAsia"/>
                <w:sz w:val="20"/>
                <w:szCs w:val="20"/>
              </w:rPr>
              <w:t>○</w:t>
            </w:r>
            <w:r w:rsidRPr="00325FB7">
              <w:rPr>
                <w:rFonts w:ascii="ＭＳ 明朝" w:hAnsi="ＭＳ 明朝" w:hint="eastAsia"/>
                <w:sz w:val="20"/>
                <w:szCs w:val="20"/>
              </w:rPr>
              <w:t>）</w:t>
            </w:r>
          </w:p>
          <w:p w14:paraId="100D5D9F" w14:textId="77777777" w:rsidR="004E00C0" w:rsidRPr="00325FB7" w:rsidRDefault="004E00C0" w:rsidP="00542A68">
            <w:pPr>
              <w:spacing w:line="300" w:lineRule="exact"/>
              <w:ind w:left="200" w:hangingChars="100" w:hanging="200"/>
              <w:rPr>
                <w:rFonts w:ascii="ＭＳ 明朝" w:hAnsi="ＭＳ 明朝"/>
                <w:sz w:val="20"/>
                <w:szCs w:val="20"/>
              </w:rPr>
            </w:pPr>
          </w:p>
          <w:p w14:paraId="59BAF760" w14:textId="7D5DBC4A" w:rsidR="00542A68" w:rsidRPr="00325FB7" w:rsidRDefault="00542A68" w:rsidP="00542A68">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・地域の依頼を受け、生徒やクラブ員が複数のお祭りやイベントに出演者として参加したり、運営に携わったりして活躍した。地域交流は、</w:t>
            </w:r>
            <w:r w:rsidR="00B7248D" w:rsidRPr="00325FB7">
              <w:rPr>
                <w:rFonts w:ascii="ＭＳ 明朝" w:hAnsi="ＭＳ 明朝" w:hint="eastAsia"/>
                <w:sz w:val="20"/>
                <w:szCs w:val="20"/>
              </w:rPr>
              <w:t>57</w:t>
            </w:r>
            <w:r w:rsidRPr="00325FB7">
              <w:rPr>
                <w:rFonts w:ascii="ＭＳ 明朝" w:hAnsi="ＭＳ 明朝" w:hint="eastAsia"/>
                <w:sz w:val="20"/>
                <w:szCs w:val="20"/>
              </w:rPr>
              <w:t>回実施。（</w:t>
            </w:r>
            <w:r w:rsidR="00B7248D" w:rsidRPr="00325FB7">
              <w:rPr>
                <w:rFonts w:ascii="ＭＳ 明朝" w:hAnsi="ＭＳ 明朝" w:hint="eastAsia"/>
                <w:sz w:val="20"/>
                <w:szCs w:val="20"/>
              </w:rPr>
              <w:t>○</w:t>
            </w:r>
            <w:r w:rsidRPr="00325FB7">
              <w:rPr>
                <w:rFonts w:ascii="ＭＳ 明朝" w:hAnsi="ＭＳ 明朝" w:hint="eastAsia"/>
                <w:sz w:val="20"/>
                <w:szCs w:val="20"/>
              </w:rPr>
              <w:t>）</w:t>
            </w:r>
          </w:p>
          <w:p w14:paraId="4A21A7D9" w14:textId="77777777" w:rsidR="00EB7A89" w:rsidRPr="00325FB7" w:rsidRDefault="00EB7A89" w:rsidP="0049027B">
            <w:pPr>
              <w:spacing w:line="300" w:lineRule="exact"/>
              <w:rPr>
                <w:rFonts w:ascii="ＭＳ 明朝" w:hAnsi="ＭＳ 明朝"/>
                <w:sz w:val="20"/>
                <w:szCs w:val="20"/>
              </w:rPr>
            </w:pPr>
          </w:p>
          <w:p w14:paraId="083101CF" w14:textId="77777777" w:rsidR="00542A68" w:rsidRPr="00325FB7" w:rsidRDefault="00542A68" w:rsidP="00542A68">
            <w:pPr>
              <w:spacing w:line="300" w:lineRule="exact"/>
              <w:rPr>
                <w:rFonts w:ascii="ＭＳ 明朝" w:hAnsi="ＭＳ 明朝"/>
                <w:sz w:val="20"/>
                <w:szCs w:val="20"/>
              </w:rPr>
            </w:pPr>
            <w:r w:rsidRPr="00325FB7">
              <w:rPr>
                <w:rFonts w:ascii="ＭＳ 明朝" w:hAnsi="ＭＳ 明朝" w:hint="eastAsia"/>
                <w:sz w:val="20"/>
                <w:szCs w:val="20"/>
              </w:rPr>
              <w:t>ウ</w:t>
            </w:r>
          </w:p>
          <w:p w14:paraId="5B1F0ABC" w14:textId="77777777" w:rsidR="00542A68" w:rsidRPr="00325FB7" w:rsidRDefault="00542A68" w:rsidP="00542A68">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・個別の教育支援計画は必要な生徒にすべて作成。</w:t>
            </w:r>
          </w:p>
          <w:p w14:paraId="4EAAB12C" w14:textId="77777777" w:rsidR="00447560" w:rsidRPr="00325FB7" w:rsidRDefault="00447560" w:rsidP="00447560">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・「先生や保健室・相談室などで、相談すること</w:t>
            </w:r>
          </w:p>
          <w:p w14:paraId="055BBA8E" w14:textId="77777777" w:rsidR="00447560" w:rsidRPr="00325FB7" w:rsidRDefault="00447560" w:rsidP="00447560">
            <w:pPr>
              <w:spacing w:line="300" w:lineRule="exact"/>
              <w:ind w:leftChars="100" w:left="210"/>
              <w:rPr>
                <w:rFonts w:ascii="ＭＳ 明朝" w:hAnsi="ＭＳ 明朝"/>
                <w:sz w:val="20"/>
                <w:szCs w:val="20"/>
              </w:rPr>
            </w:pPr>
            <w:r w:rsidRPr="00325FB7">
              <w:rPr>
                <w:rFonts w:ascii="ＭＳ 明朝" w:hAnsi="ＭＳ 明朝" w:hint="eastAsia"/>
                <w:sz w:val="20"/>
                <w:szCs w:val="20"/>
              </w:rPr>
              <w:t>ができる。」の肯定的評価は、69.4％。（○）</w:t>
            </w:r>
          </w:p>
          <w:p w14:paraId="7D1DD669" w14:textId="4CA3198F" w:rsidR="003A6C82" w:rsidRPr="00325FB7" w:rsidRDefault="00542A68" w:rsidP="003A6C82">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3A6C82" w:rsidRPr="00325FB7">
              <w:rPr>
                <w:rFonts w:ascii="ＭＳ 明朝" w:hAnsi="ＭＳ 明朝" w:hint="eastAsia"/>
                <w:sz w:val="20"/>
                <w:szCs w:val="20"/>
              </w:rPr>
              <w:t>週１回の教育相談委員会では、SCやSSWにも助言をいただきながら、生徒の現状把握、具体的な支援の在り方を定期的に議論できた。</w:t>
            </w:r>
          </w:p>
          <w:p w14:paraId="0A193CEC" w14:textId="3AC4C7C2" w:rsidR="00542A68" w:rsidRPr="00325FB7" w:rsidRDefault="003D3C22" w:rsidP="003D3C22">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・月に一度、スマイル週間を設け、昼休みに教育相談室を解放した。お弁当を食べながら進路や学校生活のことなど気軽に話せる場とな</w:t>
            </w:r>
            <w:r w:rsidR="005E084C" w:rsidRPr="00325FB7">
              <w:rPr>
                <w:rFonts w:ascii="ＭＳ 明朝" w:hAnsi="ＭＳ 明朝" w:hint="eastAsia"/>
                <w:sz w:val="20"/>
                <w:szCs w:val="20"/>
              </w:rPr>
              <w:t>っており</w:t>
            </w:r>
            <w:r w:rsidRPr="00325FB7">
              <w:rPr>
                <w:rFonts w:ascii="ＭＳ 明朝" w:hAnsi="ＭＳ 明朝" w:hint="eastAsia"/>
                <w:sz w:val="20"/>
                <w:szCs w:val="20"/>
              </w:rPr>
              <w:t>、</w:t>
            </w:r>
            <w:r w:rsidR="005E084C" w:rsidRPr="00325FB7">
              <w:rPr>
                <w:rFonts w:ascii="ＭＳ 明朝" w:hAnsi="ＭＳ 明朝" w:hint="eastAsia"/>
                <w:sz w:val="20"/>
                <w:szCs w:val="20"/>
              </w:rPr>
              <w:t>生徒の変化や様子をキャッチし、早期支援につなげる取組としていきたい。</w:t>
            </w:r>
          </w:p>
        </w:tc>
      </w:tr>
      <w:tr w:rsidR="00511A55" w:rsidRPr="00325FB7" w14:paraId="6D36A438" w14:textId="77777777" w:rsidTr="0049027B">
        <w:trPr>
          <w:jc w:val="center"/>
        </w:trPr>
        <w:tc>
          <w:tcPr>
            <w:tcW w:w="881" w:type="dxa"/>
            <w:shd w:val="clear" w:color="auto" w:fill="auto"/>
            <w:tcMar>
              <w:top w:w="85" w:type="dxa"/>
              <w:left w:w="85" w:type="dxa"/>
              <w:bottom w:w="85" w:type="dxa"/>
              <w:right w:w="85" w:type="dxa"/>
            </w:tcMar>
            <w:textDirection w:val="tbRlV"/>
            <w:vAlign w:val="center"/>
          </w:tcPr>
          <w:p w14:paraId="6F8C650A" w14:textId="77777777" w:rsidR="00511A55" w:rsidRPr="00325FB7" w:rsidRDefault="00511A55" w:rsidP="0049027B">
            <w:pPr>
              <w:pStyle w:val="aa"/>
              <w:spacing w:line="240" w:lineRule="exact"/>
              <w:ind w:leftChars="0" w:left="0"/>
              <w:jc w:val="center"/>
              <w:rPr>
                <w:rFonts w:ascii="ＭＳ 明朝" w:hAnsi="ＭＳ 明朝"/>
              </w:rPr>
            </w:pPr>
            <w:r w:rsidRPr="00325FB7">
              <w:rPr>
                <w:rFonts w:ascii="ＭＳ 明朝" w:hAnsi="ＭＳ 明朝" w:hint="eastAsia"/>
              </w:rPr>
              <w:lastRenderedPageBreak/>
              <w:t>４　地域の信頼感を高め、学校教育活動を</w:t>
            </w:r>
          </w:p>
          <w:p w14:paraId="780D201F" w14:textId="77777777" w:rsidR="00511A55" w:rsidRPr="00325FB7" w:rsidRDefault="00511A55" w:rsidP="0049027B">
            <w:pPr>
              <w:spacing w:line="300" w:lineRule="exact"/>
              <w:jc w:val="center"/>
              <w:rPr>
                <w:rFonts w:ascii="ＭＳ 明朝" w:hAnsi="ＭＳ 明朝"/>
                <w:sz w:val="20"/>
                <w:szCs w:val="20"/>
              </w:rPr>
            </w:pPr>
            <w:r w:rsidRPr="00325FB7">
              <w:rPr>
                <w:rFonts w:ascii="ＭＳ 明朝" w:hAnsi="ＭＳ 明朝" w:hint="eastAsia"/>
              </w:rPr>
              <w:t>活性化する学校力の向上</w:t>
            </w:r>
          </w:p>
        </w:tc>
        <w:tc>
          <w:tcPr>
            <w:tcW w:w="2020" w:type="dxa"/>
            <w:shd w:val="clear" w:color="auto" w:fill="auto"/>
            <w:tcMar>
              <w:top w:w="85" w:type="dxa"/>
              <w:left w:w="85" w:type="dxa"/>
              <w:bottom w:w="85" w:type="dxa"/>
              <w:right w:w="85" w:type="dxa"/>
            </w:tcMar>
          </w:tcPr>
          <w:p w14:paraId="2A965041" w14:textId="77777777" w:rsidR="00511A55" w:rsidRPr="00325FB7" w:rsidRDefault="00511A55" w:rsidP="0049027B">
            <w:pPr>
              <w:spacing w:line="260" w:lineRule="exact"/>
              <w:ind w:left="210" w:hangingChars="100" w:hanging="210"/>
              <w:jc w:val="left"/>
              <w:rPr>
                <w:rFonts w:ascii="ＭＳ 明朝" w:hAnsi="ＭＳ 明朝"/>
                <w:szCs w:val="21"/>
              </w:rPr>
            </w:pPr>
            <w:r w:rsidRPr="00325FB7">
              <w:rPr>
                <w:rFonts w:ascii="ＭＳ 明朝" w:hAnsi="ＭＳ 明朝" w:hint="eastAsia"/>
                <w:szCs w:val="21"/>
              </w:rPr>
              <w:t>(１)広報活動の強化</w:t>
            </w:r>
          </w:p>
          <w:p w14:paraId="6391A55A" w14:textId="77777777" w:rsidR="00511A55" w:rsidRPr="00325FB7" w:rsidRDefault="00511A55" w:rsidP="0049027B">
            <w:pPr>
              <w:spacing w:line="260" w:lineRule="exact"/>
              <w:ind w:left="210" w:hangingChars="100" w:hanging="210"/>
              <w:jc w:val="left"/>
              <w:rPr>
                <w:rFonts w:ascii="ＭＳ 明朝" w:hAnsi="ＭＳ 明朝"/>
                <w:szCs w:val="21"/>
              </w:rPr>
            </w:pPr>
          </w:p>
          <w:p w14:paraId="6581626E" w14:textId="77777777" w:rsidR="00511A55" w:rsidRPr="00325FB7" w:rsidRDefault="00511A55" w:rsidP="0049027B">
            <w:pPr>
              <w:spacing w:line="260" w:lineRule="exact"/>
              <w:ind w:left="210" w:hangingChars="100" w:hanging="210"/>
              <w:jc w:val="left"/>
              <w:rPr>
                <w:rFonts w:ascii="ＭＳ 明朝" w:hAnsi="ＭＳ 明朝"/>
                <w:szCs w:val="21"/>
              </w:rPr>
            </w:pPr>
          </w:p>
          <w:p w14:paraId="2FAA1604" w14:textId="77777777" w:rsidR="00511A55" w:rsidRPr="00325FB7" w:rsidRDefault="00511A55" w:rsidP="0049027B">
            <w:pPr>
              <w:spacing w:line="260" w:lineRule="exact"/>
              <w:ind w:left="210" w:hangingChars="100" w:hanging="210"/>
              <w:jc w:val="left"/>
              <w:rPr>
                <w:rFonts w:ascii="ＭＳ 明朝" w:hAnsi="ＭＳ 明朝"/>
                <w:szCs w:val="21"/>
              </w:rPr>
            </w:pPr>
          </w:p>
          <w:p w14:paraId="2B1B5B31" w14:textId="77777777" w:rsidR="00511A55" w:rsidRPr="00325FB7" w:rsidRDefault="00511A55" w:rsidP="0049027B">
            <w:pPr>
              <w:spacing w:line="260" w:lineRule="exact"/>
              <w:ind w:left="210" w:hangingChars="100" w:hanging="210"/>
              <w:jc w:val="left"/>
              <w:rPr>
                <w:rFonts w:ascii="ＭＳ 明朝" w:hAnsi="ＭＳ 明朝"/>
                <w:szCs w:val="21"/>
              </w:rPr>
            </w:pPr>
          </w:p>
          <w:p w14:paraId="53862211" w14:textId="77777777" w:rsidR="00511A55" w:rsidRPr="00325FB7" w:rsidRDefault="00511A55" w:rsidP="0049027B">
            <w:pPr>
              <w:spacing w:line="260" w:lineRule="exact"/>
              <w:ind w:left="210" w:hangingChars="100" w:hanging="210"/>
              <w:jc w:val="left"/>
              <w:rPr>
                <w:rFonts w:ascii="ＭＳ 明朝" w:hAnsi="ＭＳ 明朝"/>
                <w:szCs w:val="21"/>
              </w:rPr>
            </w:pPr>
          </w:p>
          <w:p w14:paraId="5BD5DA03" w14:textId="77777777" w:rsidR="00511A55" w:rsidRPr="00325FB7" w:rsidRDefault="00511A55" w:rsidP="0049027B">
            <w:pPr>
              <w:spacing w:line="260" w:lineRule="exact"/>
              <w:ind w:left="210" w:hangingChars="100" w:hanging="210"/>
              <w:jc w:val="left"/>
              <w:rPr>
                <w:rFonts w:ascii="ＭＳ 明朝" w:hAnsi="ＭＳ 明朝"/>
                <w:szCs w:val="21"/>
              </w:rPr>
            </w:pPr>
          </w:p>
          <w:p w14:paraId="3614A266" w14:textId="77777777" w:rsidR="00825C00" w:rsidRPr="00325FB7" w:rsidRDefault="00825C00" w:rsidP="0049027B">
            <w:pPr>
              <w:spacing w:line="260" w:lineRule="exact"/>
              <w:ind w:left="210" w:hangingChars="100" w:hanging="210"/>
              <w:jc w:val="left"/>
              <w:rPr>
                <w:rFonts w:ascii="ＭＳ 明朝" w:hAnsi="ＭＳ 明朝"/>
                <w:szCs w:val="21"/>
              </w:rPr>
            </w:pPr>
          </w:p>
          <w:p w14:paraId="2F974201" w14:textId="77777777" w:rsidR="00825C00" w:rsidRPr="00325FB7" w:rsidRDefault="00825C00" w:rsidP="0049027B">
            <w:pPr>
              <w:spacing w:line="260" w:lineRule="exact"/>
              <w:ind w:left="210" w:hangingChars="100" w:hanging="210"/>
              <w:jc w:val="left"/>
              <w:rPr>
                <w:rFonts w:ascii="ＭＳ 明朝" w:hAnsi="ＭＳ 明朝"/>
                <w:szCs w:val="21"/>
              </w:rPr>
            </w:pPr>
          </w:p>
          <w:p w14:paraId="23A3B611" w14:textId="77777777" w:rsidR="00825C00" w:rsidRPr="00325FB7" w:rsidRDefault="00825C00" w:rsidP="0049027B">
            <w:pPr>
              <w:spacing w:line="260" w:lineRule="exact"/>
              <w:ind w:left="210" w:hangingChars="100" w:hanging="210"/>
              <w:jc w:val="left"/>
              <w:rPr>
                <w:rFonts w:ascii="ＭＳ 明朝" w:hAnsi="ＭＳ 明朝"/>
                <w:szCs w:val="21"/>
              </w:rPr>
            </w:pPr>
          </w:p>
          <w:p w14:paraId="573392DB" w14:textId="77777777" w:rsidR="00825C00" w:rsidRPr="00325FB7" w:rsidRDefault="00825C00" w:rsidP="0049027B">
            <w:pPr>
              <w:spacing w:line="260" w:lineRule="exact"/>
              <w:ind w:left="210" w:hangingChars="100" w:hanging="210"/>
              <w:jc w:val="left"/>
              <w:rPr>
                <w:rFonts w:ascii="ＭＳ 明朝" w:hAnsi="ＭＳ 明朝"/>
                <w:szCs w:val="21"/>
              </w:rPr>
            </w:pPr>
          </w:p>
          <w:p w14:paraId="3A1D9E93" w14:textId="77777777" w:rsidR="00825C00" w:rsidRPr="00325FB7" w:rsidRDefault="00825C00" w:rsidP="0049027B">
            <w:pPr>
              <w:spacing w:line="260" w:lineRule="exact"/>
              <w:ind w:left="210" w:hangingChars="100" w:hanging="210"/>
              <w:jc w:val="left"/>
              <w:rPr>
                <w:rFonts w:ascii="ＭＳ 明朝" w:hAnsi="ＭＳ 明朝"/>
                <w:szCs w:val="21"/>
              </w:rPr>
            </w:pPr>
          </w:p>
          <w:p w14:paraId="01549223" w14:textId="77777777" w:rsidR="00825C00" w:rsidRPr="00325FB7" w:rsidRDefault="00825C00" w:rsidP="0049027B">
            <w:pPr>
              <w:spacing w:line="260" w:lineRule="exact"/>
              <w:ind w:left="210" w:hangingChars="100" w:hanging="210"/>
              <w:jc w:val="left"/>
              <w:rPr>
                <w:rFonts w:ascii="ＭＳ 明朝" w:hAnsi="ＭＳ 明朝"/>
                <w:szCs w:val="21"/>
              </w:rPr>
            </w:pPr>
          </w:p>
          <w:p w14:paraId="01B60C7F" w14:textId="77777777" w:rsidR="00825C00" w:rsidRPr="00325FB7" w:rsidRDefault="00825C00" w:rsidP="0049027B">
            <w:pPr>
              <w:spacing w:line="260" w:lineRule="exact"/>
              <w:ind w:left="210" w:hangingChars="100" w:hanging="210"/>
              <w:jc w:val="left"/>
              <w:rPr>
                <w:rFonts w:ascii="ＭＳ 明朝" w:hAnsi="ＭＳ 明朝"/>
                <w:szCs w:val="21"/>
              </w:rPr>
            </w:pPr>
          </w:p>
          <w:p w14:paraId="6092E89D" w14:textId="77777777" w:rsidR="00825C00" w:rsidRPr="00325FB7" w:rsidRDefault="00825C00" w:rsidP="0049027B">
            <w:pPr>
              <w:spacing w:line="260" w:lineRule="exact"/>
              <w:ind w:left="210" w:hangingChars="100" w:hanging="210"/>
              <w:jc w:val="left"/>
              <w:rPr>
                <w:rFonts w:ascii="ＭＳ 明朝" w:hAnsi="ＭＳ 明朝"/>
                <w:szCs w:val="21"/>
              </w:rPr>
            </w:pPr>
          </w:p>
          <w:p w14:paraId="419E0482" w14:textId="77777777" w:rsidR="00825C00" w:rsidRPr="00325FB7" w:rsidRDefault="00825C00" w:rsidP="0049027B">
            <w:pPr>
              <w:spacing w:line="260" w:lineRule="exact"/>
              <w:ind w:left="210" w:hangingChars="100" w:hanging="210"/>
              <w:jc w:val="left"/>
              <w:rPr>
                <w:rFonts w:ascii="ＭＳ 明朝" w:hAnsi="ＭＳ 明朝"/>
                <w:szCs w:val="21"/>
              </w:rPr>
            </w:pPr>
          </w:p>
          <w:p w14:paraId="6C4EE466" w14:textId="77777777" w:rsidR="00825C00" w:rsidRPr="00325FB7" w:rsidRDefault="00825C00" w:rsidP="0049027B">
            <w:pPr>
              <w:spacing w:line="260" w:lineRule="exact"/>
              <w:ind w:left="210" w:hangingChars="100" w:hanging="210"/>
              <w:jc w:val="left"/>
              <w:rPr>
                <w:rFonts w:ascii="ＭＳ 明朝" w:hAnsi="ＭＳ 明朝"/>
                <w:szCs w:val="21"/>
              </w:rPr>
            </w:pPr>
          </w:p>
          <w:p w14:paraId="0750AE94" w14:textId="77777777" w:rsidR="00825C00" w:rsidRPr="00325FB7" w:rsidRDefault="00825C00" w:rsidP="0049027B">
            <w:pPr>
              <w:spacing w:line="260" w:lineRule="exact"/>
              <w:ind w:left="210" w:hangingChars="100" w:hanging="210"/>
              <w:jc w:val="left"/>
              <w:rPr>
                <w:rFonts w:ascii="ＭＳ 明朝" w:hAnsi="ＭＳ 明朝"/>
                <w:szCs w:val="21"/>
              </w:rPr>
            </w:pPr>
          </w:p>
          <w:p w14:paraId="447ADCC2" w14:textId="77777777" w:rsidR="00825C00" w:rsidRPr="00325FB7" w:rsidRDefault="00825C00" w:rsidP="0049027B">
            <w:pPr>
              <w:spacing w:line="260" w:lineRule="exact"/>
              <w:ind w:left="210" w:hangingChars="100" w:hanging="210"/>
              <w:jc w:val="left"/>
              <w:rPr>
                <w:rFonts w:ascii="ＭＳ 明朝" w:hAnsi="ＭＳ 明朝"/>
                <w:szCs w:val="21"/>
              </w:rPr>
            </w:pPr>
          </w:p>
          <w:p w14:paraId="4CFCA717" w14:textId="77777777" w:rsidR="00825C00" w:rsidRPr="00325FB7" w:rsidRDefault="00825C00" w:rsidP="0049027B">
            <w:pPr>
              <w:spacing w:line="260" w:lineRule="exact"/>
              <w:ind w:left="210" w:hangingChars="100" w:hanging="210"/>
              <w:jc w:val="left"/>
              <w:rPr>
                <w:rFonts w:ascii="ＭＳ 明朝" w:hAnsi="ＭＳ 明朝"/>
                <w:szCs w:val="21"/>
              </w:rPr>
            </w:pPr>
          </w:p>
          <w:p w14:paraId="7147C46C" w14:textId="77777777" w:rsidR="00825C00" w:rsidRPr="00325FB7" w:rsidRDefault="00825C00" w:rsidP="0049027B">
            <w:pPr>
              <w:spacing w:line="260" w:lineRule="exact"/>
              <w:ind w:left="210" w:hangingChars="100" w:hanging="210"/>
              <w:jc w:val="left"/>
              <w:rPr>
                <w:rFonts w:ascii="ＭＳ 明朝" w:hAnsi="ＭＳ 明朝"/>
                <w:szCs w:val="21"/>
              </w:rPr>
            </w:pPr>
          </w:p>
          <w:p w14:paraId="733A2BF2" w14:textId="77777777" w:rsidR="00825C00" w:rsidRPr="00325FB7" w:rsidRDefault="00825C00" w:rsidP="0049027B">
            <w:pPr>
              <w:spacing w:line="260" w:lineRule="exact"/>
              <w:ind w:left="210" w:hangingChars="100" w:hanging="210"/>
              <w:jc w:val="left"/>
              <w:rPr>
                <w:rFonts w:ascii="ＭＳ 明朝" w:hAnsi="ＭＳ 明朝"/>
                <w:szCs w:val="21"/>
              </w:rPr>
            </w:pPr>
          </w:p>
          <w:p w14:paraId="49EFF970" w14:textId="77777777" w:rsidR="00825C00" w:rsidRPr="00325FB7" w:rsidRDefault="00825C00" w:rsidP="0049027B">
            <w:pPr>
              <w:spacing w:line="260" w:lineRule="exact"/>
              <w:ind w:left="210" w:hangingChars="100" w:hanging="210"/>
              <w:jc w:val="left"/>
              <w:rPr>
                <w:rFonts w:ascii="ＭＳ 明朝" w:hAnsi="ＭＳ 明朝"/>
                <w:szCs w:val="21"/>
              </w:rPr>
            </w:pPr>
          </w:p>
          <w:p w14:paraId="5A950330" w14:textId="77777777" w:rsidR="00825C00" w:rsidRPr="00325FB7" w:rsidRDefault="00825C00" w:rsidP="0049027B">
            <w:pPr>
              <w:spacing w:line="260" w:lineRule="exact"/>
              <w:ind w:left="210" w:hangingChars="100" w:hanging="210"/>
              <w:jc w:val="left"/>
              <w:rPr>
                <w:rFonts w:ascii="ＭＳ 明朝" w:hAnsi="ＭＳ 明朝"/>
                <w:szCs w:val="21"/>
              </w:rPr>
            </w:pPr>
          </w:p>
          <w:p w14:paraId="4B882055" w14:textId="77777777" w:rsidR="00825C00" w:rsidRPr="00325FB7" w:rsidRDefault="00825C00" w:rsidP="0049027B">
            <w:pPr>
              <w:spacing w:line="260" w:lineRule="exact"/>
              <w:ind w:left="210" w:hangingChars="100" w:hanging="210"/>
              <w:jc w:val="left"/>
              <w:rPr>
                <w:rFonts w:ascii="ＭＳ 明朝" w:hAnsi="ＭＳ 明朝"/>
                <w:szCs w:val="21"/>
              </w:rPr>
            </w:pPr>
          </w:p>
          <w:p w14:paraId="6FA306B5" w14:textId="77777777" w:rsidR="00825C00" w:rsidRPr="00325FB7" w:rsidRDefault="00825C00" w:rsidP="0049027B">
            <w:pPr>
              <w:spacing w:line="260" w:lineRule="exact"/>
              <w:ind w:left="210" w:hangingChars="100" w:hanging="210"/>
              <w:jc w:val="left"/>
              <w:rPr>
                <w:rFonts w:ascii="ＭＳ 明朝" w:hAnsi="ＭＳ 明朝"/>
                <w:szCs w:val="21"/>
              </w:rPr>
            </w:pPr>
          </w:p>
          <w:p w14:paraId="692E68C9" w14:textId="77777777" w:rsidR="00825C00" w:rsidRPr="00325FB7" w:rsidRDefault="00825C00" w:rsidP="0049027B">
            <w:pPr>
              <w:spacing w:line="260" w:lineRule="exact"/>
              <w:ind w:left="210" w:hangingChars="100" w:hanging="210"/>
              <w:jc w:val="left"/>
              <w:rPr>
                <w:rFonts w:ascii="ＭＳ 明朝" w:hAnsi="ＭＳ 明朝"/>
                <w:szCs w:val="21"/>
              </w:rPr>
            </w:pPr>
          </w:p>
          <w:p w14:paraId="4FF8EE3C" w14:textId="77777777" w:rsidR="00825C00" w:rsidRPr="00325FB7" w:rsidRDefault="00825C00" w:rsidP="00053DF4">
            <w:pPr>
              <w:spacing w:line="260" w:lineRule="exact"/>
              <w:jc w:val="left"/>
              <w:rPr>
                <w:rFonts w:ascii="ＭＳ 明朝" w:hAnsi="ＭＳ 明朝"/>
                <w:szCs w:val="21"/>
              </w:rPr>
            </w:pPr>
          </w:p>
          <w:p w14:paraId="03814C32" w14:textId="77777777" w:rsidR="00053DF4" w:rsidRPr="00325FB7" w:rsidRDefault="00053DF4" w:rsidP="00053DF4">
            <w:pPr>
              <w:spacing w:line="260" w:lineRule="exact"/>
              <w:jc w:val="left"/>
              <w:rPr>
                <w:rFonts w:ascii="ＭＳ 明朝" w:hAnsi="ＭＳ 明朝"/>
                <w:szCs w:val="21"/>
              </w:rPr>
            </w:pPr>
          </w:p>
          <w:p w14:paraId="0402ABC3" w14:textId="06816FC7" w:rsidR="00426220" w:rsidRPr="00325FB7" w:rsidRDefault="00426220" w:rsidP="00426220">
            <w:pPr>
              <w:spacing w:line="260" w:lineRule="exact"/>
              <w:jc w:val="left"/>
              <w:rPr>
                <w:rFonts w:ascii="ＭＳ 明朝" w:hAnsi="ＭＳ 明朝"/>
                <w:szCs w:val="21"/>
              </w:rPr>
            </w:pPr>
          </w:p>
          <w:p w14:paraId="054FFEDB" w14:textId="77777777" w:rsidR="009537B5" w:rsidRPr="00325FB7" w:rsidRDefault="009537B5" w:rsidP="00426220">
            <w:pPr>
              <w:spacing w:line="260" w:lineRule="exact"/>
              <w:jc w:val="left"/>
              <w:rPr>
                <w:rFonts w:ascii="ＭＳ 明朝" w:hAnsi="ＭＳ 明朝"/>
                <w:szCs w:val="21"/>
              </w:rPr>
            </w:pPr>
          </w:p>
          <w:p w14:paraId="777C1784" w14:textId="77777777" w:rsidR="009537B5" w:rsidRPr="00325FB7" w:rsidRDefault="009537B5" w:rsidP="00426220">
            <w:pPr>
              <w:spacing w:line="260" w:lineRule="exact"/>
              <w:jc w:val="left"/>
              <w:rPr>
                <w:rFonts w:ascii="ＭＳ 明朝" w:hAnsi="ＭＳ 明朝"/>
                <w:szCs w:val="21"/>
              </w:rPr>
            </w:pPr>
          </w:p>
          <w:p w14:paraId="76D28171" w14:textId="77777777" w:rsidR="0029248B" w:rsidRPr="00325FB7" w:rsidRDefault="0029248B" w:rsidP="00426220">
            <w:pPr>
              <w:spacing w:line="260" w:lineRule="exact"/>
              <w:jc w:val="left"/>
              <w:rPr>
                <w:rFonts w:ascii="ＭＳ 明朝" w:hAnsi="ＭＳ 明朝"/>
                <w:szCs w:val="21"/>
              </w:rPr>
            </w:pPr>
          </w:p>
          <w:p w14:paraId="0496593F" w14:textId="77777777" w:rsidR="00511A55" w:rsidRPr="00325FB7" w:rsidRDefault="00511A55" w:rsidP="0049027B">
            <w:pPr>
              <w:spacing w:line="300" w:lineRule="exact"/>
              <w:rPr>
                <w:rFonts w:ascii="ＭＳ 明朝" w:hAnsi="ＭＳ 明朝"/>
                <w:szCs w:val="21"/>
              </w:rPr>
            </w:pPr>
            <w:r w:rsidRPr="00325FB7">
              <w:rPr>
                <w:rFonts w:ascii="ＭＳ 明朝" w:hAnsi="ＭＳ 明朝" w:hint="eastAsia"/>
                <w:szCs w:val="21"/>
              </w:rPr>
              <w:t>(２)組織的、継続的</w:t>
            </w:r>
          </w:p>
          <w:p w14:paraId="16EA7E50" w14:textId="77777777" w:rsidR="00511A55" w:rsidRPr="00325FB7" w:rsidRDefault="00511A55" w:rsidP="0049027B">
            <w:pPr>
              <w:spacing w:line="300" w:lineRule="exact"/>
              <w:ind w:firstLineChars="100" w:firstLine="210"/>
              <w:rPr>
                <w:rFonts w:ascii="ＭＳ 明朝" w:hAnsi="ＭＳ 明朝"/>
                <w:sz w:val="20"/>
                <w:szCs w:val="20"/>
              </w:rPr>
            </w:pPr>
            <w:r w:rsidRPr="00325FB7">
              <w:rPr>
                <w:rFonts w:ascii="ＭＳ 明朝" w:hAnsi="ＭＳ 明朝" w:hint="eastAsia"/>
                <w:szCs w:val="21"/>
              </w:rPr>
              <w:t>な学校力の向上</w:t>
            </w:r>
          </w:p>
        </w:tc>
        <w:tc>
          <w:tcPr>
            <w:tcW w:w="4572" w:type="dxa"/>
            <w:tcBorders>
              <w:right w:val="dashed" w:sz="4" w:space="0" w:color="auto"/>
            </w:tcBorders>
            <w:shd w:val="clear" w:color="auto" w:fill="auto"/>
            <w:tcMar>
              <w:top w:w="85" w:type="dxa"/>
              <w:left w:w="85" w:type="dxa"/>
              <w:bottom w:w="85" w:type="dxa"/>
              <w:right w:w="85" w:type="dxa"/>
            </w:tcMar>
          </w:tcPr>
          <w:p w14:paraId="3CFC6DEC"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（１）</w:t>
            </w:r>
          </w:p>
          <w:p w14:paraId="3B11CCAE"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ア・中学校訪問、中高連絡会、学校説明会等を計画的、組織的に実施する。</w:t>
            </w:r>
          </w:p>
          <w:p w14:paraId="34E5EFCD"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p>
          <w:p w14:paraId="4F91BAF4"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27974BD7"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65B582D0"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5EDC1280"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1B344BEF"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1B5C770B"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1CAE8D36"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223B6C79"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60970F02" w14:textId="77777777" w:rsidR="00825C00" w:rsidRPr="00325FB7" w:rsidRDefault="00825C00" w:rsidP="0049027B">
            <w:pPr>
              <w:pStyle w:val="aa"/>
              <w:spacing w:line="240" w:lineRule="exact"/>
              <w:ind w:leftChars="0" w:left="400" w:hangingChars="200" w:hanging="400"/>
              <w:rPr>
                <w:rFonts w:ascii="ＭＳ 明朝" w:hAnsi="ＭＳ 明朝"/>
                <w:sz w:val="20"/>
                <w:szCs w:val="20"/>
              </w:rPr>
            </w:pPr>
          </w:p>
          <w:p w14:paraId="713AF5D6" w14:textId="77777777" w:rsidR="00825C00" w:rsidRPr="00325FB7" w:rsidRDefault="00825C00" w:rsidP="0049027B">
            <w:pPr>
              <w:pStyle w:val="aa"/>
              <w:spacing w:line="240" w:lineRule="exact"/>
              <w:ind w:leftChars="0" w:left="400" w:hangingChars="200" w:hanging="400"/>
              <w:rPr>
                <w:rFonts w:ascii="ＭＳ 明朝" w:hAnsi="ＭＳ 明朝"/>
                <w:sz w:val="20"/>
                <w:szCs w:val="20"/>
              </w:rPr>
            </w:pPr>
          </w:p>
          <w:p w14:paraId="60F765A0" w14:textId="77777777" w:rsidR="00825C00" w:rsidRPr="00325FB7" w:rsidRDefault="00825C00" w:rsidP="0049027B">
            <w:pPr>
              <w:pStyle w:val="aa"/>
              <w:spacing w:line="240" w:lineRule="exact"/>
              <w:ind w:leftChars="0" w:left="400" w:hangingChars="200" w:hanging="400"/>
              <w:rPr>
                <w:rFonts w:ascii="ＭＳ 明朝" w:hAnsi="ＭＳ 明朝"/>
                <w:sz w:val="20"/>
                <w:szCs w:val="20"/>
              </w:rPr>
            </w:pPr>
          </w:p>
          <w:p w14:paraId="16769292" w14:textId="77777777" w:rsidR="00825C00" w:rsidRPr="00325FB7" w:rsidRDefault="00825C00" w:rsidP="0049027B">
            <w:pPr>
              <w:pStyle w:val="aa"/>
              <w:spacing w:line="240" w:lineRule="exact"/>
              <w:ind w:leftChars="0" w:left="400" w:hangingChars="200" w:hanging="400"/>
              <w:rPr>
                <w:rFonts w:ascii="ＭＳ 明朝" w:hAnsi="ＭＳ 明朝"/>
                <w:sz w:val="20"/>
                <w:szCs w:val="20"/>
              </w:rPr>
            </w:pPr>
          </w:p>
          <w:p w14:paraId="5F54FE56"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16869327" w14:textId="77777777" w:rsidR="009537B5" w:rsidRPr="00325FB7" w:rsidRDefault="009537B5" w:rsidP="0049027B">
            <w:pPr>
              <w:pStyle w:val="aa"/>
              <w:spacing w:line="240" w:lineRule="exact"/>
              <w:ind w:leftChars="0" w:left="400" w:hangingChars="200" w:hanging="400"/>
              <w:rPr>
                <w:rFonts w:ascii="ＭＳ 明朝" w:hAnsi="ＭＳ 明朝"/>
                <w:sz w:val="20"/>
                <w:szCs w:val="20"/>
              </w:rPr>
            </w:pPr>
          </w:p>
          <w:p w14:paraId="6B40F841" w14:textId="77777777" w:rsidR="009537B5" w:rsidRPr="00325FB7" w:rsidRDefault="009537B5" w:rsidP="0049027B">
            <w:pPr>
              <w:pStyle w:val="aa"/>
              <w:spacing w:line="240" w:lineRule="exact"/>
              <w:ind w:leftChars="0" w:left="400" w:hangingChars="200" w:hanging="400"/>
              <w:rPr>
                <w:rFonts w:ascii="ＭＳ 明朝" w:hAnsi="ＭＳ 明朝"/>
                <w:sz w:val="20"/>
                <w:szCs w:val="20"/>
              </w:rPr>
            </w:pPr>
          </w:p>
          <w:p w14:paraId="61DE411C" w14:textId="77777777" w:rsidR="006C50C1" w:rsidRPr="00325FB7" w:rsidRDefault="006C50C1" w:rsidP="0049027B">
            <w:pPr>
              <w:pStyle w:val="aa"/>
              <w:spacing w:line="240" w:lineRule="exact"/>
              <w:ind w:leftChars="0" w:left="400" w:hangingChars="200" w:hanging="400"/>
              <w:rPr>
                <w:rFonts w:ascii="ＭＳ 明朝" w:hAnsi="ＭＳ 明朝"/>
                <w:sz w:val="20"/>
                <w:szCs w:val="20"/>
              </w:rPr>
            </w:pPr>
          </w:p>
          <w:p w14:paraId="742D54F9" w14:textId="2674AA36" w:rsidR="00511A55" w:rsidRPr="00325FB7" w:rsidRDefault="00B31B25" w:rsidP="0006213A">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イ・学校ホームページ</w:t>
            </w:r>
            <w:r w:rsidR="0096556F" w:rsidRPr="00325FB7">
              <w:rPr>
                <w:rFonts w:ascii="ＭＳ 明朝" w:hAnsi="ＭＳ 明朝" w:hint="eastAsia"/>
                <w:sz w:val="20"/>
                <w:szCs w:val="20"/>
              </w:rPr>
              <w:t>や様々な媒体</w:t>
            </w:r>
            <w:r w:rsidRPr="00325FB7">
              <w:rPr>
                <w:rFonts w:ascii="ＭＳ 明朝" w:hAnsi="ＭＳ 明朝" w:hint="eastAsia"/>
                <w:sz w:val="20"/>
                <w:szCs w:val="20"/>
              </w:rPr>
              <w:t>を通じて</w:t>
            </w:r>
            <w:r w:rsidR="00511A55" w:rsidRPr="00325FB7">
              <w:rPr>
                <w:rFonts w:ascii="ＭＳ 明朝" w:hAnsi="ＭＳ 明朝" w:hint="eastAsia"/>
                <w:sz w:val="20"/>
                <w:szCs w:val="20"/>
              </w:rPr>
              <w:t>、</w:t>
            </w:r>
            <w:r w:rsidR="009867A1" w:rsidRPr="00325FB7">
              <w:rPr>
                <w:rFonts w:ascii="ＭＳ 明朝" w:hAnsi="ＭＳ 明朝" w:hint="eastAsia"/>
                <w:sz w:val="20"/>
                <w:szCs w:val="20"/>
              </w:rPr>
              <w:t>本校生徒の</w:t>
            </w:r>
            <w:r w:rsidR="0096556F" w:rsidRPr="00325FB7">
              <w:rPr>
                <w:rFonts w:ascii="ＭＳ 明朝" w:hAnsi="ＭＳ 明朝" w:hint="eastAsia"/>
                <w:sz w:val="20"/>
                <w:szCs w:val="20"/>
              </w:rPr>
              <w:t>高校生活や授業の様子など</w:t>
            </w:r>
            <w:r w:rsidR="00090DEE" w:rsidRPr="00325FB7">
              <w:rPr>
                <w:rFonts w:ascii="ＭＳ 明朝" w:hAnsi="ＭＳ 明朝" w:hint="eastAsia"/>
                <w:sz w:val="20"/>
                <w:szCs w:val="20"/>
              </w:rPr>
              <w:t>教育活動の効果的な発信に努める。</w:t>
            </w:r>
          </w:p>
          <w:p w14:paraId="63D8A96F" w14:textId="0F5B0E2C" w:rsidR="00426220" w:rsidRPr="00325FB7" w:rsidRDefault="00511A55" w:rsidP="00F71C69">
            <w:pPr>
              <w:spacing w:line="240" w:lineRule="exact"/>
              <w:ind w:leftChars="100" w:left="410" w:hangingChars="100" w:hanging="200"/>
              <w:rPr>
                <w:rFonts w:ascii="ＭＳ 明朝" w:hAnsi="ＭＳ 明朝"/>
                <w:sz w:val="20"/>
                <w:szCs w:val="20"/>
              </w:rPr>
            </w:pPr>
            <w:r w:rsidRPr="00325FB7">
              <w:rPr>
                <w:rFonts w:ascii="ＭＳ 明朝" w:hAnsi="ＭＳ 明朝" w:hint="eastAsia"/>
                <w:sz w:val="20"/>
                <w:szCs w:val="20"/>
              </w:rPr>
              <w:t>・文書、保護者メール、ホームページ等を使って保護者との連絡をより密接に行い、学校との信頼関係を向上させる。</w:t>
            </w:r>
          </w:p>
          <w:p w14:paraId="780A2AA4" w14:textId="77777777" w:rsidR="001463E8" w:rsidRPr="00325FB7" w:rsidRDefault="001463E8" w:rsidP="0049027B">
            <w:pPr>
              <w:spacing w:line="240" w:lineRule="exact"/>
              <w:rPr>
                <w:rFonts w:ascii="ＭＳ 明朝" w:hAnsi="ＭＳ 明朝"/>
                <w:sz w:val="20"/>
                <w:szCs w:val="20"/>
              </w:rPr>
            </w:pPr>
          </w:p>
          <w:p w14:paraId="238900DB" w14:textId="77777777" w:rsidR="001463E8" w:rsidRPr="00325FB7" w:rsidRDefault="001463E8" w:rsidP="0049027B">
            <w:pPr>
              <w:spacing w:line="240" w:lineRule="exact"/>
              <w:rPr>
                <w:rFonts w:ascii="ＭＳ 明朝" w:hAnsi="ＭＳ 明朝"/>
                <w:sz w:val="20"/>
                <w:szCs w:val="20"/>
              </w:rPr>
            </w:pPr>
          </w:p>
          <w:p w14:paraId="333F84AB" w14:textId="77777777" w:rsidR="001463E8" w:rsidRPr="00325FB7" w:rsidRDefault="001463E8" w:rsidP="0049027B">
            <w:pPr>
              <w:spacing w:line="240" w:lineRule="exact"/>
              <w:rPr>
                <w:rFonts w:ascii="ＭＳ 明朝" w:hAnsi="ＭＳ 明朝"/>
                <w:sz w:val="20"/>
                <w:szCs w:val="20"/>
              </w:rPr>
            </w:pPr>
          </w:p>
          <w:p w14:paraId="6FCEC9CE" w14:textId="77777777" w:rsidR="006C50C1" w:rsidRPr="00325FB7" w:rsidRDefault="006C50C1" w:rsidP="0049027B">
            <w:pPr>
              <w:spacing w:line="240" w:lineRule="exact"/>
              <w:rPr>
                <w:rFonts w:ascii="ＭＳ 明朝" w:hAnsi="ＭＳ 明朝"/>
                <w:sz w:val="20"/>
                <w:szCs w:val="20"/>
              </w:rPr>
            </w:pPr>
          </w:p>
          <w:p w14:paraId="48B6E798" w14:textId="77777777" w:rsidR="001463E8" w:rsidRPr="00325FB7" w:rsidRDefault="001463E8" w:rsidP="0049027B">
            <w:pPr>
              <w:spacing w:line="240" w:lineRule="exact"/>
              <w:rPr>
                <w:rFonts w:ascii="ＭＳ 明朝" w:hAnsi="ＭＳ 明朝"/>
                <w:sz w:val="20"/>
                <w:szCs w:val="20"/>
              </w:rPr>
            </w:pPr>
          </w:p>
          <w:p w14:paraId="3B321FEE" w14:textId="77777777" w:rsidR="001463E8" w:rsidRPr="00325FB7" w:rsidRDefault="001463E8" w:rsidP="0049027B">
            <w:pPr>
              <w:spacing w:line="240" w:lineRule="exact"/>
              <w:rPr>
                <w:rFonts w:ascii="ＭＳ 明朝" w:hAnsi="ＭＳ 明朝"/>
                <w:sz w:val="20"/>
                <w:szCs w:val="20"/>
              </w:rPr>
            </w:pPr>
          </w:p>
          <w:p w14:paraId="5252ACF7" w14:textId="77777777" w:rsidR="00825C00" w:rsidRPr="00325FB7" w:rsidRDefault="00825C00" w:rsidP="0049027B">
            <w:pPr>
              <w:spacing w:line="240" w:lineRule="exact"/>
              <w:rPr>
                <w:rFonts w:ascii="ＭＳ 明朝" w:hAnsi="ＭＳ 明朝"/>
                <w:sz w:val="20"/>
                <w:szCs w:val="20"/>
              </w:rPr>
            </w:pPr>
          </w:p>
          <w:p w14:paraId="327715B1" w14:textId="77777777" w:rsidR="00053DF4" w:rsidRPr="00325FB7" w:rsidRDefault="00053DF4" w:rsidP="0049027B">
            <w:pPr>
              <w:spacing w:line="240" w:lineRule="exact"/>
              <w:rPr>
                <w:rFonts w:ascii="ＭＳ 明朝" w:hAnsi="ＭＳ 明朝"/>
                <w:sz w:val="20"/>
                <w:szCs w:val="20"/>
              </w:rPr>
            </w:pPr>
          </w:p>
          <w:p w14:paraId="29DFB6E5" w14:textId="77777777" w:rsidR="00053DF4" w:rsidRPr="00325FB7" w:rsidRDefault="00053DF4" w:rsidP="0049027B">
            <w:pPr>
              <w:spacing w:line="240" w:lineRule="exact"/>
              <w:rPr>
                <w:rFonts w:ascii="ＭＳ 明朝" w:hAnsi="ＭＳ 明朝"/>
                <w:sz w:val="20"/>
                <w:szCs w:val="20"/>
              </w:rPr>
            </w:pPr>
          </w:p>
          <w:p w14:paraId="5AD20153" w14:textId="77777777" w:rsidR="0029248B" w:rsidRPr="00325FB7" w:rsidRDefault="0029248B" w:rsidP="0049027B">
            <w:pPr>
              <w:spacing w:line="240" w:lineRule="exact"/>
              <w:rPr>
                <w:rFonts w:ascii="ＭＳ 明朝" w:hAnsi="ＭＳ 明朝"/>
                <w:sz w:val="20"/>
                <w:szCs w:val="20"/>
              </w:rPr>
            </w:pPr>
          </w:p>
          <w:p w14:paraId="65D006BB" w14:textId="77777777" w:rsidR="00825C00" w:rsidRPr="00325FB7" w:rsidRDefault="00825C00" w:rsidP="0049027B">
            <w:pPr>
              <w:spacing w:line="240" w:lineRule="exact"/>
              <w:rPr>
                <w:rFonts w:ascii="ＭＳ 明朝" w:hAnsi="ＭＳ 明朝"/>
                <w:sz w:val="20"/>
                <w:szCs w:val="20"/>
              </w:rPr>
            </w:pPr>
          </w:p>
          <w:p w14:paraId="6A2FCE91" w14:textId="2BDF93B4" w:rsidR="00511A55" w:rsidRPr="00325FB7" w:rsidRDefault="00511A55" w:rsidP="0049027B">
            <w:pPr>
              <w:spacing w:line="240" w:lineRule="exact"/>
              <w:rPr>
                <w:rFonts w:ascii="ＭＳ 明朝" w:hAnsi="ＭＳ 明朝"/>
                <w:sz w:val="20"/>
                <w:szCs w:val="20"/>
              </w:rPr>
            </w:pPr>
            <w:r w:rsidRPr="00325FB7">
              <w:rPr>
                <w:rFonts w:ascii="ＭＳ 明朝" w:hAnsi="ＭＳ 明朝" w:hint="eastAsia"/>
                <w:sz w:val="20"/>
                <w:szCs w:val="20"/>
              </w:rPr>
              <w:t>（２）</w:t>
            </w:r>
          </w:p>
          <w:p w14:paraId="47148677" w14:textId="77777777" w:rsidR="00511A55" w:rsidRPr="00325FB7" w:rsidRDefault="00511A55" w:rsidP="0049027B">
            <w:pPr>
              <w:spacing w:line="24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・日常的な</w:t>
            </w:r>
            <w:r w:rsidRPr="00325FB7">
              <w:rPr>
                <w:rFonts w:ascii="ＭＳ 明朝" w:hAnsi="ＭＳ 明朝"/>
                <w:sz w:val="20"/>
                <w:szCs w:val="20"/>
              </w:rPr>
              <w:t>OJT</w:t>
            </w:r>
            <w:r w:rsidRPr="00325FB7">
              <w:rPr>
                <w:rFonts w:ascii="ＭＳ 明朝" w:hAnsi="ＭＳ 明朝" w:hint="eastAsia"/>
                <w:sz w:val="20"/>
                <w:szCs w:val="20"/>
              </w:rPr>
              <w:t>の推進に努め、経験年数の少ない教職員の育成体制の充実を図る。</w:t>
            </w:r>
          </w:p>
          <w:p w14:paraId="79774B62" w14:textId="77777777" w:rsidR="00511A55" w:rsidRPr="00325FB7" w:rsidRDefault="00511A55" w:rsidP="0049027B">
            <w:pPr>
              <w:spacing w:line="24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・府教育センターや各研究団体等の研修を活用し、伝達研修の充実を図る。</w:t>
            </w:r>
          </w:p>
          <w:p w14:paraId="7093EBBB" w14:textId="77777777" w:rsidR="00511A55" w:rsidRPr="00325FB7" w:rsidRDefault="00511A55" w:rsidP="0049027B">
            <w:pPr>
              <w:spacing w:line="300" w:lineRule="exact"/>
              <w:rPr>
                <w:rFonts w:ascii="ＭＳ 明朝" w:hAnsi="ＭＳ 明朝"/>
                <w:sz w:val="20"/>
                <w:szCs w:val="20"/>
              </w:rPr>
            </w:pPr>
            <w:r w:rsidRPr="00325FB7">
              <w:rPr>
                <w:rFonts w:ascii="ＭＳ 明朝" w:hAnsi="ＭＳ 明朝" w:hint="eastAsia"/>
                <w:sz w:val="20"/>
                <w:szCs w:val="20"/>
              </w:rPr>
              <w:t xml:space="preserve">　</w:t>
            </w:r>
          </w:p>
        </w:tc>
        <w:tc>
          <w:tcPr>
            <w:tcW w:w="2693" w:type="dxa"/>
            <w:tcBorders>
              <w:right w:val="dashed" w:sz="4" w:space="0" w:color="auto"/>
            </w:tcBorders>
            <w:tcMar>
              <w:top w:w="85" w:type="dxa"/>
              <w:left w:w="85" w:type="dxa"/>
              <w:bottom w:w="85" w:type="dxa"/>
              <w:right w:w="85" w:type="dxa"/>
            </w:tcMar>
          </w:tcPr>
          <w:p w14:paraId="75C74BF5" w14:textId="77777777" w:rsidR="00511A55" w:rsidRPr="00325FB7" w:rsidRDefault="00511A55" w:rsidP="0049027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（１）</w:t>
            </w:r>
          </w:p>
          <w:p w14:paraId="79B9ECE9" w14:textId="6871615B" w:rsidR="00511A55" w:rsidRPr="00325FB7" w:rsidRDefault="00511A55" w:rsidP="0049027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ア・学校説明会等の計画的、組織的実施</w:t>
            </w:r>
            <w:r w:rsidR="003B7681" w:rsidRPr="00325FB7">
              <w:rPr>
                <w:rFonts w:ascii="ＭＳ 明朝" w:hAnsi="ＭＳ 明朝" w:hint="eastAsia"/>
                <w:sz w:val="20"/>
                <w:szCs w:val="20"/>
              </w:rPr>
              <w:t>1</w:t>
            </w:r>
            <w:r w:rsidR="00805FBC" w:rsidRPr="00325FB7">
              <w:rPr>
                <w:rFonts w:ascii="ＭＳ 明朝" w:hAnsi="ＭＳ 明朝" w:hint="eastAsia"/>
                <w:sz w:val="20"/>
                <w:szCs w:val="20"/>
              </w:rPr>
              <w:t>2</w:t>
            </w:r>
            <w:r w:rsidRPr="00325FB7">
              <w:rPr>
                <w:rFonts w:ascii="ＭＳ 明朝" w:hAnsi="ＭＳ 明朝" w:hint="eastAsia"/>
                <w:sz w:val="20"/>
                <w:szCs w:val="20"/>
              </w:rPr>
              <w:t>回以上。</w:t>
            </w:r>
            <w:r w:rsidR="006F34C3" w:rsidRPr="00325FB7">
              <w:rPr>
                <w:rFonts w:ascii="ＭＳ 明朝" w:hAnsi="ＭＳ 明朝" w:hint="eastAsia"/>
                <w:sz w:val="20"/>
                <w:szCs w:val="20"/>
              </w:rPr>
              <w:t>前年度[</w:t>
            </w:r>
            <w:r w:rsidR="006F34C3" w:rsidRPr="00325FB7">
              <w:rPr>
                <w:rFonts w:ascii="ＭＳ 明朝" w:hAnsi="ＭＳ 明朝"/>
                <w:sz w:val="20"/>
                <w:szCs w:val="20"/>
              </w:rPr>
              <w:t>30</w:t>
            </w:r>
            <w:r w:rsidR="006F34C3" w:rsidRPr="00325FB7">
              <w:rPr>
                <w:rFonts w:ascii="ＭＳ 明朝" w:hAnsi="ＭＳ 明朝" w:hint="eastAsia"/>
                <w:sz w:val="20"/>
                <w:szCs w:val="20"/>
              </w:rPr>
              <w:t>回]</w:t>
            </w:r>
          </w:p>
          <w:p w14:paraId="4BBBA493"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001C4B5A"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463E31CB"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080EFFAA"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4B604BD0"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3BDDCB98"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74128654"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06EC72B8"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5E132507" w14:textId="77777777" w:rsidR="00825C00" w:rsidRPr="00325FB7" w:rsidRDefault="00825C00" w:rsidP="00F71C69">
            <w:pPr>
              <w:spacing w:line="260" w:lineRule="exact"/>
              <w:ind w:leftChars="-4" w:left="406" w:hangingChars="207" w:hanging="414"/>
              <w:jc w:val="left"/>
              <w:rPr>
                <w:rFonts w:ascii="ＭＳ 明朝" w:hAnsi="ＭＳ 明朝"/>
                <w:sz w:val="20"/>
                <w:szCs w:val="20"/>
              </w:rPr>
            </w:pPr>
          </w:p>
          <w:p w14:paraId="1D179493" w14:textId="77777777" w:rsidR="00825C00" w:rsidRPr="00325FB7" w:rsidRDefault="00825C00" w:rsidP="00F71C69">
            <w:pPr>
              <w:spacing w:line="260" w:lineRule="exact"/>
              <w:ind w:leftChars="-4" w:left="406" w:hangingChars="207" w:hanging="414"/>
              <w:jc w:val="left"/>
              <w:rPr>
                <w:rFonts w:ascii="ＭＳ 明朝" w:hAnsi="ＭＳ 明朝"/>
                <w:sz w:val="20"/>
                <w:szCs w:val="20"/>
              </w:rPr>
            </w:pPr>
          </w:p>
          <w:p w14:paraId="4A3DAEC3" w14:textId="77777777" w:rsidR="00825C00" w:rsidRPr="00325FB7" w:rsidRDefault="00825C00" w:rsidP="00F71C69">
            <w:pPr>
              <w:spacing w:line="260" w:lineRule="exact"/>
              <w:ind w:leftChars="-4" w:left="406" w:hangingChars="207" w:hanging="414"/>
              <w:jc w:val="left"/>
              <w:rPr>
                <w:rFonts w:ascii="ＭＳ 明朝" w:hAnsi="ＭＳ 明朝"/>
                <w:sz w:val="20"/>
                <w:szCs w:val="20"/>
              </w:rPr>
            </w:pPr>
          </w:p>
          <w:p w14:paraId="002D7421" w14:textId="77777777" w:rsidR="001463E8" w:rsidRPr="00325FB7" w:rsidRDefault="001463E8" w:rsidP="00F71C69">
            <w:pPr>
              <w:spacing w:line="260" w:lineRule="exact"/>
              <w:ind w:leftChars="-4" w:left="406" w:hangingChars="207" w:hanging="414"/>
              <w:jc w:val="left"/>
              <w:rPr>
                <w:rFonts w:ascii="ＭＳ 明朝" w:hAnsi="ＭＳ 明朝"/>
                <w:sz w:val="20"/>
                <w:szCs w:val="20"/>
              </w:rPr>
            </w:pPr>
          </w:p>
          <w:p w14:paraId="66712858" w14:textId="77777777" w:rsidR="009537B5" w:rsidRPr="00325FB7" w:rsidRDefault="009537B5" w:rsidP="00F71C69">
            <w:pPr>
              <w:spacing w:line="260" w:lineRule="exact"/>
              <w:ind w:leftChars="-4" w:left="406" w:hangingChars="207" w:hanging="414"/>
              <w:jc w:val="left"/>
              <w:rPr>
                <w:rFonts w:ascii="ＭＳ 明朝" w:hAnsi="ＭＳ 明朝"/>
                <w:sz w:val="20"/>
                <w:szCs w:val="20"/>
              </w:rPr>
            </w:pPr>
          </w:p>
          <w:p w14:paraId="23969585" w14:textId="77777777" w:rsidR="009537B5" w:rsidRPr="00325FB7" w:rsidRDefault="009537B5" w:rsidP="00F71C69">
            <w:pPr>
              <w:spacing w:line="260" w:lineRule="exact"/>
              <w:ind w:leftChars="-4" w:left="406" w:hangingChars="207" w:hanging="414"/>
              <w:jc w:val="left"/>
              <w:rPr>
                <w:rFonts w:ascii="ＭＳ 明朝" w:hAnsi="ＭＳ 明朝"/>
                <w:sz w:val="20"/>
                <w:szCs w:val="20"/>
              </w:rPr>
            </w:pPr>
          </w:p>
          <w:p w14:paraId="4A2EEA99" w14:textId="37F9AB4D" w:rsidR="00426220" w:rsidRPr="00325FB7" w:rsidRDefault="00511A55" w:rsidP="00F71C69">
            <w:pPr>
              <w:spacing w:line="260" w:lineRule="exact"/>
              <w:ind w:leftChars="-4" w:left="406" w:hangingChars="207" w:hanging="414"/>
              <w:jc w:val="left"/>
              <w:rPr>
                <w:rFonts w:ascii="ＭＳ 明朝" w:hAnsi="ＭＳ 明朝"/>
                <w:sz w:val="20"/>
                <w:szCs w:val="20"/>
              </w:rPr>
            </w:pPr>
            <w:r w:rsidRPr="00325FB7">
              <w:rPr>
                <w:rFonts w:ascii="ＭＳ 明朝" w:hAnsi="ＭＳ 明朝" w:hint="eastAsia"/>
                <w:sz w:val="20"/>
                <w:szCs w:val="20"/>
              </w:rPr>
              <w:t>イ・学校教育自己診断[保護者]「教育情報提供満足度」の肯定的評価を前年度[</w:t>
            </w:r>
            <w:r w:rsidR="00216D0E" w:rsidRPr="00325FB7">
              <w:rPr>
                <w:rFonts w:ascii="ＭＳ 明朝" w:hAnsi="ＭＳ 明朝"/>
                <w:sz w:val="20"/>
                <w:szCs w:val="20"/>
              </w:rPr>
              <w:t>76.1</w:t>
            </w:r>
            <w:r w:rsidRPr="00325FB7">
              <w:rPr>
                <w:rFonts w:ascii="ＭＳ 明朝" w:hAnsi="ＭＳ 明朝" w:hint="eastAsia"/>
                <w:sz w:val="20"/>
                <w:szCs w:val="20"/>
              </w:rPr>
              <w:t>％]より向上させる。</w:t>
            </w:r>
          </w:p>
          <w:p w14:paraId="4E6ABF9E" w14:textId="77777777" w:rsidR="001463E8" w:rsidRPr="00325FB7" w:rsidRDefault="001463E8" w:rsidP="0049027B">
            <w:pPr>
              <w:spacing w:line="260" w:lineRule="exact"/>
              <w:rPr>
                <w:rFonts w:ascii="ＭＳ 明朝" w:hAnsi="ＭＳ 明朝"/>
                <w:sz w:val="20"/>
                <w:szCs w:val="20"/>
              </w:rPr>
            </w:pPr>
          </w:p>
          <w:p w14:paraId="4623AD3A" w14:textId="77777777" w:rsidR="001463E8" w:rsidRPr="00325FB7" w:rsidRDefault="001463E8" w:rsidP="0049027B">
            <w:pPr>
              <w:spacing w:line="260" w:lineRule="exact"/>
              <w:rPr>
                <w:rFonts w:ascii="ＭＳ 明朝" w:hAnsi="ＭＳ 明朝"/>
                <w:sz w:val="20"/>
                <w:szCs w:val="20"/>
              </w:rPr>
            </w:pPr>
          </w:p>
          <w:p w14:paraId="2143276C" w14:textId="77777777" w:rsidR="001463E8" w:rsidRPr="00325FB7" w:rsidRDefault="001463E8" w:rsidP="0049027B">
            <w:pPr>
              <w:spacing w:line="260" w:lineRule="exact"/>
              <w:rPr>
                <w:rFonts w:ascii="ＭＳ 明朝" w:hAnsi="ＭＳ 明朝"/>
                <w:sz w:val="20"/>
                <w:szCs w:val="20"/>
              </w:rPr>
            </w:pPr>
          </w:p>
          <w:p w14:paraId="095209CF" w14:textId="77777777" w:rsidR="001463E8" w:rsidRPr="00325FB7" w:rsidRDefault="001463E8" w:rsidP="0049027B">
            <w:pPr>
              <w:spacing w:line="260" w:lineRule="exact"/>
              <w:rPr>
                <w:rFonts w:ascii="ＭＳ 明朝" w:hAnsi="ＭＳ 明朝"/>
                <w:sz w:val="20"/>
                <w:szCs w:val="20"/>
              </w:rPr>
            </w:pPr>
          </w:p>
          <w:p w14:paraId="0C4CEF29" w14:textId="77777777" w:rsidR="00825C00" w:rsidRPr="00325FB7" w:rsidRDefault="00825C00" w:rsidP="0049027B">
            <w:pPr>
              <w:spacing w:line="260" w:lineRule="exact"/>
              <w:rPr>
                <w:rFonts w:ascii="ＭＳ 明朝" w:hAnsi="ＭＳ 明朝"/>
                <w:sz w:val="20"/>
                <w:szCs w:val="20"/>
              </w:rPr>
            </w:pPr>
          </w:p>
          <w:p w14:paraId="042B9E30" w14:textId="77777777" w:rsidR="00825C00" w:rsidRPr="00325FB7" w:rsidRDefault="00825C00" w:rsidP="0049027B">
            <w:pPr>
              <w:spacing w:line="260" w:lineRule="exact"/>
              <w:rPr>
                <w:rFonts w:ascii="ＭＳ 明朝" w:hAnsi="ＭＳ 明朝"/>
                <w:sz w:val="20"/>
                <w:szCs w:val="20"/>
              </w:rPr>
            </w:pPr>
          </w:p>
          <w:p w14:paraId="3E74E3B8" w14:textId="77777777" w:rsidR="00825C00" w:rsidRPr="00325FB7" w:rsidRDefault="00825C00" w:rsidP="0049027B">
            <w:pPr>
              <w:spacing w:line="260" w:lineRule="exact"/>
              <w:rPr>
                <w:rFonts w:ascii="ＭＳ 明朝" w:hAnsi="ＭＳ 明朝"/>
                <w:sz w:val="20"/>
                <w:szCs w:val="20"/>
              </w:rPr>
            </w:pPr>
          </w:p>
          <w:p w14:paraId="29E85182" w14:textId="77777777" w:rsidR="00825C00" w:rsidRPr="00325FB7" w:rsidRDefault="00825C00" w:rsidP="0049027B">
            <w:pPr>
              <w:spacing w:line="260" w:lineRule="exact"/>
              <w:rPr>
                <w:rFonts w:ascii="ＭＳ 明朝" w:hAnsi="ＭＳ 明朝"/>
                <w:sz w:val="20"/>
                <w:szCs w:val="20"/>
              </w:rPr>
            </w:pPr>
          </w:p>
          <w:p w14:paraId="117A9B1B" w14:textId="77777777" w:rsidR="001463E8" w:rsidRPr="00325FB7" w:rsidRDefault="001463E8" w:rsidP="0049027B">
            <w:pPr>
              <w:spacing w:line="260" w:lineRule="exact"/>
              <w:rPr>
                <w:rFonts w:ascii="ＭＳ 明朝" w:hAnsi="ＭＳ 明朝"/>
                <w:sz w:val="20"/>
                <w:szCs w:val="20"/>
              </w:rPr>
            </w:pPr>
          </w:p>
          <w:p w14:paraId="5C0E2AFB" w14:textId="77777777" w:rsidR="00053DF4" w:rsidRPr="00325FB7" w:rsidRDefault="00053DF4" w:rsidP="0049027B">
            <w:pPr>
              <w:spacing w:line="260" w:lineRule="exact"/>
              <w:rPr>
                <w:rFonts w:ascii="ＭＳ 明朝" w:hAnsi="ＭＳ 明朝"/>
                <w:sz w:val="20"/>
                <w:szCs w:val="20"/>
              </w:rPr>
            </w:pPr>
          </w:p>
          <w:p w14:paraId="531C6B72" w14:textId="77777777" w:rsidR="001463E8" w:rsidRPr="00325FB7" w:rsidRDefault="001463E8" w:rsidP="0049027B">
            <w:pPr>
              <w:spacing w:line="260" w:lineRule="exact"/>
              <w:rPr>
                <w:rFonts w:ascii="ＭＳ 明朝" w:hAnsi="ＭＳ 明朝"/>
                <w:sz w:val="20"/>
                <w:szCs w:val="20"/>
              </w:rPr>
            </w:pPr>
          </w:p>
          <w:p w14:paraId="5304F922" w14:textId="279D2836" w:rsidR="00511A55" w:rsidRPr="00325FB7" w:rsidRDefault="00511A55" w:rsidP="0049027B">
            <w:pPr>
              <w:spacing w:line="260" w:lineRule="exact"/>
              <w:rPr>
                <w:rFonts w:ascii="ＭＳ 明朝" w:hAnsi="ＭＳ 明朝"/>
                <w:sz w:val="20"/>
                <w:szCs w:val="20"/>
              </w:rPr>
            </w:pPr>
            <w:r w:rsidRPr="00325FB7">
              <w:rPr>
                <w:rFonts w:ascii="ＭＳ 明朝" w:hAnsi="ＭＳ 明朝" w:hint="eastAsia"/>
                <w:sz w:val="20"/>
                <w:szCs w:val="20"/>
              </w:rPr>
              <w:t>（２）</w:t>
            </w:r>
          </w:p>
          <w:p w14:paraId="00D67AC0" w14:textId="77777777" w:rsidR="00511A55" w:rsidRPr="00325FB7" w:rsidRDefault="00511A55" w:rsidP="0049027B">
            <w:pPr>
              <w:spacing w:line="260" w:lineRule="exact"/>
              <w:ind w:left="400" w:hangingChars="200" w:hanging="400"/>
              <w:rPr>
                <w:rFonts w:ascii="ＭＳ 明朝" w:hAnsi="ＭＳ 明朝"/>
                <w:sz w:val="20"/>
                <w:szCs w:val="20"/>
              </w:rPr>
            </w:pPr>
            <w:r w:rsidRPr="00325FB7">
              <w:rPr>
                <w:rFonts w:ascii="ＭＳ 明朝" w:hAnsi="ＭＳ 明朝" w:hint="eastAsia"/>
                <w:sz w:val="20"/>
                <w:szCs w:val="20"/>
              </w:rPr>
              <w:t xml:space="preserve">　・伝達研修を含む職員研修の実施</w:t>
            </w:r>
            <w:r w:rsidRPr="00325FB7">
              <w:rPr>
                <w:rFonts w:ascii="ＭＳ 明朝" w:hAnsi="ＭＳ 明朝"/>
                <w:sz w:val="20"/>
                <w:szCs w:val="20"/>
              </w:rPr>
              <w:t>12</w:t>
            </w:r>
            <w:r w:rsidRPr="00325FB7">
              <w:rPr>
                <w:rFonts w:ascii="ＭＳ 明朝" w:hAnsi="ＭＳ 明朝" w:hint="eastAsia"/>
                <w:sz w:val="20"/>
                <w:szCs w:val="20"/>
              </w:rPr>
              <w:t>回以上。</w:t>
            </w:r>
          </w:p>
          <w:p w14:paraId="28B3B4D0" w14:textId="017A0E25" w:rsidR="00511A55" w:rsidRPr="00325FB7" w:rsidRDefault="00511A55" w:rsidP="00F71C69">
            <w:pPr>
              <w:spacing w:line="260" w:lineRule="exact"/>
              <w:ind w:leftChars="100" w:left="410" w:hangingChars="100" w:hanging="200"/>
              <w:rPr>
                <w:rFonts w:ascii="ＭＳ 明朝" w:hAnsi="ＭＳ 明朝"/>
                <w:sz w:val="20"/>
                <w:szCs w:val="20"/>
              </w:rPr>
            </w:pPr>
            <w:r w:rsidRPr="00325FB7">
              <w:rPr>
                <w:rFonts w:ascii="ＭＳ 明朝" w:hAnsi="ＭＳ 明朝" w:hint="eastAsia"/>
                <w:sz w:val="20"/>
                <w:szCs w:val="20"/>
              </w:rPr>
              <w:t>・同[教職員]「経験年数の少ない教職員をフォローする体制」の肯定的評価を前年度[</w:t>
            </w:r>
            <w:r w:rsidR="00216D0E" w:rsidRPr="00325FB7">
              <w:rPr>
                <w:rFonts w:ascii="ＭＳ 明朝" w:hAnsi="ＭＳ 明朝"/>
                <w:sz w:val="20"/>
                <w:szCs w:val="20"/>
              </w:rPr>
              <w:t>76.6</w:t>
            </w:r>
            <w:r w:rsidRPr="00325FB7">
              <w:rPr>
                <w:rFonts w:ascii="ＭＳ 明朝" w:hAnsi="ＭＳ 明朝" w:hint="eastAsia"/>
                <w:sz w:val="20"/>
                <w:szCs w:val="20"/>
              </w:rPr>
              <w:t>％]より向上させる。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BFE28D1" w14:textId="29C7A9FB" w:rsidR="00D768AB" w:rsidRPr="00325FB7" w:rsidRDefault="00D768AB" w:rsidP="0049027B">
            <w:pPr>
              <w:spacing w:line="300" w:lineRule="exact"/>
              <w:rPr>
                <w:rFonts w:ascii="ＭＳ 明朝" w:hAnsi="ＭＳ 明朝"/>
                <w:sz w:val="20"/>
                <w:szCs w:val="20"/>
              </w:rPr>
            </w:pPr>
            <w:r w:rsidRPr="00325FB7">
              <w:rPr>
                <w:rFonts w:ascii="ＭＳ 明朝" w:hAnsi="ＭＳ 明朝" w:hint="eastAsia"/>
                <w:sz w:val="20"/>
                <w:szCs w:val="20"/>
              </w:rPr>
              <w:t>（１）ア</w:t>
            </w:r>
          </w:p>
          <w:p w14:paraId="11551D7D" w14:textId="2FCC62FE" w:rsidR="00D768AB" w:rsidRPr="00325FB7" w:rsidRDefault="0060732F" w:rsidP="00257F0A">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・進学フェア、阿武野中学校への説明会、地域の中学校対象説明会、オープンスクール４回、クラブ体験会、出前授業</w:t>
            </w:r>
            <w:r w:rsidR="009108CF" w:rsidRPr="00325FB7">
              <w:rPr>
                <w:rFonts w:ascii="ＭＳ 明朝" w:hAnsi="ＭＳ 明朝" w:hint="eastAsia"/>
                <w:sz w:val="20"/>
                <w:szCs w:val="20"/>
              </w:rPr>
              <w:t>、中学校訪問(37校)</w:t>
            </w:r>
            <w:r w:rsidRPr="00325FB7">
              <w:rPr>
                <w:rFonts w:ascii="ＭＳ 明朝" w:hAnsi="ＭＳ 明朝" w:hint="eastAsia"/>
                <w:sz w:val="20"/>
                <w:szCs w:val="20"/>
              </w:rPr>
              <w:t>など1</w:t>
            </w:r>
            <w:r w:rsidR="002019BF" w:rsidRPr="00325FB7">
              <w:rPr>
                <w:rFonts w:ascii="ＭＳ 明朝" w:hAnsi="ＭＳ 明朝" w:hint="eastAsia"/>
                <w:sz w:val="20"/>
                <w:szCs w:val="20"/>
              </w:rPr>
              <w:t>3</w:t>
            </w:r>
            <w:r w:rsidRPr="00325FB7">
              <w:rPr>
                <w:rFonts w:ascii="ＭＳ 明朝" w:hAnsi="ＭＳ 明朝" w:hint="eastAsia"/>
                <w:sz w:val="20"/>
                <w:szCs w:val="20"/>
              </w:rPr>
              <w:t>回実施。</w:t>
            </w:r>
          </w:p>
          <w:p w14:paraId="200632C5" w14:textId="77777777" w:rsidR="002019BF" w:rsidRPr="00325FB7" w:rsidRDefault="009537B5" w:rsidP="002019B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・今年度も第１回オープンスクール前に部活動生徒による母校訪問を実施</w:t>
            </w:r>
            <w:r w:rsidR="002019BF" w:rsidRPr="00325FB7">
              <w:rPr>
                <w:rFonts w:ascii="ＭＳ 明朝" w:hAnsi="ＭＳ 明朝" w:hint="eastAsia"/>
                <w:sz w:val="20"/>
                <w:szCs w:val="20"/>
              </w:rPr>
              <w:t>し</w:t>
            </w:r>
            <w:r w:rsidRPr="00325FB7">
              <w:rPr>
                <w:rFonts w:ascii="ＭＳ 明朝" w:hAnsi="ＭＳ 明朝" w:hint="eastAsia"/>
                <w:sz w:val="20"/>
                <w:szCs w:val="20"/>
              </w:rPr>
              <w:t>学校の魅力をPR。</w:t>
            </w:r>
          </w:p>
          <w:p w14:paraId="57B6974E" w14:textId="77777777" w:rsidR="002019BF" w:rsidRPr="00325FB7" w:rsidRDefault="002019BF" w:rsidP="002019BF">
            <w:pPr>
              <w:spacing w:line="300" w:lineRule="exact"/>
              <w:rPr>
                <w:rFonts w:ascii="ＭＳ 明朝" w:hAnsi="ＭＳ 明朝"/>
                <w:sz w:val="20"/>
                <w:szCs w:val="20"/>
              </w:rPr>
            </w:pPr>
            <w:r w:rsidRPr="00325FB7">
              <w:rPr>
                <w:rFonts w:ascii="ＭＳ 明朝" w:hAnsi="ＭＳ 明朝" w:hint="eastAsia"/>
                <w:sz w:val="20"/>
                <w:szCs w:val="20"/>
              </w:rPr>
              <w:t>・自立支援コース説明会２回、個別見学会13回。</w:t>
            </w:r>
          </w:p>
          <w:p w14:paraId="12D775D0" w14:textId="7F60A1CA" w:rsidR="002019BF" w:rsidRPr="00325FB7" w:rsidRDefault="002019BF" w:rsidP="002019BF">
            <w:pPr>
              <w:spacing w:line="300" w:lineRule="exact"/>
              <w:ind w:leftChars="100" w:left="210"/>
              <w:rPr>
                <w:rFonts w:ascii="ＭＳ 明朝" w:hAnsi="ＭＳ 明朝"/>
                <w:sz w:val="20"/>
                <w:szCs w:val="20"/>
              </w:rPr>
            </w:pPr>
            <w:r w:rsidRPr="00325FB7">
              <w:rPr>
                <w:rFonts w:ascii="ＭＳ 明朝" w:hAnsi="ＭＳ 明朝" w:hint="eastAsia"/>
                <w:sz w:val="20"/>
                <w:szCs w:val="20"/>
              </w:rPr>
              <w:t>以上、合計</w:t>
            </w:r>
            <w:r w:rsidR="0026609E" w:rsidRPr="00325FB7">
              <w:rPr>
                <w:rFonts w:ascii="ＭＳ 明朝" w:hAnsi="ＭＳ 明朝" w:hint="eastAsia"/>
                <w:sz w:val="20"/>
                <w:szCs w:val="20"/>
              </w:rPr>
              <w:t>29</w:t>
            </w:r>
            <w:r w:rsidRPr="00325FB7">
              <w:rPr>
                <w:rFonts w:ascii="ＭＳ 明朝" w:hAnsi="ＭＳ 明朝" w:hint="eastAsia"/>
                <w:sz w:val="20"/>
                <w:szCs w:val="20"/>
              </w:rPr>
              <w:t>回（〇）</w:t>
            </w:r>
          </w:p>
          <w:p w14:paraId="694EE86A" w14:textId="2C324823" w:rsidR="009537B5" w:rsidRPr="00325FB7" w:rsidRDefault="009537B5" w:rsidP="002019B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・オープンスクールは、生徒会・クラブ員が中心となって運営。</w:t>
            </w:r>
          </w:p>
          <w:p w14:paraId="3722CFDE" w14:textId="49AFD116" w:rsidR="00757E16" w:rsidRPr="00325FB7" w:rsidRDefault="00B7248D" w:rsidP="00B7248D">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・今年度はPTA会長のお話以外に、卒業生が話す機会を設けた。</w:t>
            </w:r>
          </w:p>
          <w:p w14:paraId="2EEB8DEA" w14:textId="5C5E8751" w:rsidR="00E00B25" w:rsidRPr="00325FB7" w:rsidRDefault="00E00B25" w:rsidP="00B7248D">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・気になる生徒については、</w:t>
            </w:r>
            <w:r w:rsidR="00257F0A" w:rsidRPr="00325FB7">
              <w:rPr>
                <w:rFonts w:ascii="ＭＳ 明朝" w:hAnsi="ＭＳ 明朝" w:hint="eastAsia"/>
                <w:sz w:val="20"/>
                <w:szCs w:val="20"/>
              </w:rPr>
              <w:t>随時</w:t>
            </w:r>
            <w:r w:rsidRPr="00325FB7">
              <w:rPr>
                <w:rFonts w:ascii="ＭＳ 明朝" w:hAnsi="ＭＳ 明朝" w:hint="eastAsia"/>
                <w:sz w:val="20"/>
                <w:szCs w:val="20"/>
              </w:rPr>
              <w:t>出身中学校に連絡し、中高連携を図っている。</w:t>
            </w:r>
          </w:p>
          <w:p w14:paraId="254809EF" w14:textId="77777777" w:rsidR="002019BF" w:rsidRPr="00325FB7" w:rsidRDefault="002019BF" w:rsidP="00B7248D">
            <w:pPr>
              <w:spacing w:line="300" w:lineRule="exact"/>
              <w:ind w:left="200" w:hangingChars="100" w:hanging="200"/>
              <w:rPr>
                <w:rFonts w:ascii="ＭＳ 明朝" w:hAnsi="ＭＳ 明朝"/>
                <w:sz w:val="20"/>
                <w:szCs w:val="20"/>
              </w:rPr>
            </w:pPr>
          </w:p>
          <w:p w14:paraId="4A84FA82" w14:textId="789F6159" w:rsidR="007247A5" w:rsidRPr="00325FB7" w:rsidRDefault="00D768AB" w:rsidP="00BF224C">
            <w:pPr>
              <w:spacing w:line="300" w:lineRule="exact"/>
              <w:ind w:left="400" w:hangingChars="200" w:hanging="400"/>
              <w:rPr>
                <w:rFonts w:ascii="ＭＳ 明朝" w:hAnsi="ＭＳ 明朝"/>
                <w:sz w:val="20"/>
                <w:szCs w:val="20"/>
              </w:rPr>
            </w:pPr>
            <w:r w:rsidRPr="00325FB7">
              <w:rPr>
                <w:rFonts w:ascii="ＭＳ 明朝" w:hAnsi="ＭＳ 明朝" w:hint="eastAsia"/>
                <w:sz w:val="20"/>
                <w:szCs w:val="20"/>
              </w:rPr>
              <w:t>イ</w:t>
            </w:r>
            <w:r w:rsidR="007247A5" w:rsidRPr="00325FB7">
              <w:rPr>
                <w:rFonts w:ascii="ＭＳ 明朝" w:hAnsi="ＭＳ 明朝" w:hint="eastAsia"/>
                <w:sz w:val="20"/>
                <w:szCs w:val="20"/>
              </w:rPr>
              <w:t>・「教育情報提供満足度」の肯定的評価は、77.7％。</w:t>
            </w:r>
            <w:r w:rsidR="003806BD" w:rsidRPr="00325FB7">
              <w:rPr>
                <w:rFonts w:ascii="ＭＳ 明朝" w:hAnsi="ＭＳ 明朝" w:hint="eastAsia"/>
                <w:sz w:val="20"/>
                <w:szCs w:val="20"/>
              </w:rPr>
              <w:t>（○）</w:t>
            </w:r>
          </w:p>
          <w:p w14:paraId="7524C2D7" w14:textId="42B55499" w:rsidR="007247A5" w:rsidRPr="00325FB7" w:rsidRDefault="007247A5" w:rsidP="001463E8">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1463E8" w:rsidRPr="00325FB7">
              <w:rPr>
                <w:rFonts w:ascii="ＭＳ 明朝" w:hAnsi="ＭＳ 明朝" w:hint="eastAsia"/>
                <w:sz w:val="20"/>
                <w:szCs w:val="20"/>
              </w:rPr>
              <w:t>ホームページに合わせて学校リーフレットをリニューアル。</w:t>
            </w:r>
          </w:p>
          <w:p w14:paraId="5658F991" w14:textId="5F6B91F1" w:rsidR="009D71E6" w:rsidRPr="00325FB7" w:rsidRDefault="00B7248D" w:rsidP="009D71E6">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・１月より学校ブログ以外の情報発信として、</w:t>
            </w:r>
            <w:r w:rsidR="00F8746D" w:rsidRPr="00325FB7">
              <w:rPr>
                <w:rFonts w:ascii="ＭＳ 明朝" w:hAnsi="ＭＳ 明朝" w:hint="eastAsia"/>
                <w:sz w:val="20"/>
                <w:szCs w:val="20"/>
              </w:rPr>
              <w:t>SNS</w:t>
            </w:r>
            <w:r w:rsidRPr="00325FB7">
              <w:rPr>
                <w:rFonts w:ascii="ＭＳ 明朝" w:hAnsi="ＭＳ 明朝" w:hint="eastAsia"/>
                <w:sz w:val="20"/>
                <w:szCs w:val="20"/>
              </w:rPr>
              <w:t>を試行的に実施。</w:t>
            </w:r>
          </w:p>
          <w:p w14:paraId="0B86608C" w14:textId="55E4B869" w:rsidR="009D71E6" w:rsidRPr="00325FB7" w:rsidRDefault="009D71E6" w:rsidP="005158ED">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5158ED" w:rsidRPr="00325FB7">
              <w:rPr>
                <w:rFonts w:ascii="ＭＳ 明朝" w:hAnsi="ＭＳ 明朝" w:hint="eastAsia"/>
                <w:sz w:val="20"/>
                <w:szCs w:val="20"/>
              </w:rPr>
              <w:t>年間</w:t>
            </w:r>
            <w:r w:rsidR="00E15135" w:rsidRPr="00325FB7">
              <w:rPr>
                <w:rFonts w:ascii="ＭＳ 明朝" w:hAnsi="ＭＳ 明朝" w:hint="eastAsia"/>
                <w:sz w:val="20"/>
                <w:szCs w:val="20"/>
              </w:rPr>
              <w:t>５</w:t>
            </w:r>
            <w:r w:rsidR="005158ED" w:rsidRPr="00325FB7">
              <w:rPr>
                <w:rFonts w:ascii="ＭＳ 明朝" w:hAnsi="ＭＳ 明朝" w:hint="eastAsia"/>
                <w:sz w:val="20"/>
                <w:szCs w:val="20"/>
              </w:rPr>
              <w:t>回の行事予定表</w:t>
            </w:r>
            <w:r w:rsidRPr="00325FB7">
              <w:rPr>
                <w:rFonts w:ascii="ＭＳ 明朝" w:hAnsi="ＭＳ 明朝" w:hint="eastAsia"/>
                <w:sz w:val="20"/>
                <w:szCs w:val="20"/>
              </w:rPr>
              <w:t>の配布</w:t>
            </w:r>
            <w:r w:rsidR="005158ED" w:rsidRPr="00325FB7">
              <w:rPr>
                <w:rFonts w:ascii="ＭＳ 明朝" w:hAnsi="ＭＳ 明朝" w:hint="eastAsia"/>
                <w:sz w:val="20"/>
                <w:szCs w:val="20"/>
              </w:rPr>
              <w:t>及び</w:t>
            </w:r>
            <w:r w:rsidRPr="00325FB7">
              <w:rPr>
                <w:rFonts w:ascii="ＭＳ 明朝" w:hAnsi="ＭＳ 明朝" w:hint="eastAsia"/>
                <w:sz w:val="20"/>
                <w:szCs w:val="20"/>
              </w:rPr>
              <w:t>HP掲載時期を早め、生徒・保護者等が学校の予定を、余裕をもって確認できるように努めた。</w:t>
            </w:r>
          </w:p>
          <w:p w14:paraId="229D6C5A" w14:textId="0623FED6" w:rsidR="00C4604E" w:rsidRPr="00325FB7" w:rsidRDefault="009D71E6" w:rsidP="005158ED">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・定期考査ごとに成績通知表を発行し、生徒・保護者が</w:t>
            </w:r>
            <w:r w:rsidR="005158ED" w:rsidRPr="00325FB7">
              <w:rPr>
                <w:rFonts w:ascii="ＭＳ 明朝" w:hAnsi="ＭＳ 明朝" w:hint="eastAsia"/>
                <w:sz w:val="20"/>
                <w:szCs w:val="20"/>
              </w:rPr>
              <w:t>学習状況</w:t>
            </w:r>
            <w:r w:rsidRPr="00325FB7">
              <w:rPr>
                <w:rFonts w:ascii="ＭＳ 明朝" w:hAnsi="ＭＳ 明朝" w:hint="eastAsia"/>
                <w:sz w:val="20"/>
                <w:szCs w:val="20"/>
              </w:rPr>
              <w:t>を把握できるように努めた。</w:t>
            </w:r>
          </w:p>
          <w:p w14:paraId="41083D44" w14:textId="008050FE" w:rsidR="00836239" w:rsidRPr="00325FB7" w:rsidRDefault="00836239" w:rsidP="00836239">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・在校生の保護者向けに、</w:t>
            </w:r>
            <w:r w:rsidR="000B6C6F" w:rsidRPr="00325FB7">
              <w:rPr>
                <w:rFonts w:ascii="ＭＳ 明朝" w:hAnsi="ＭＳ 明朝" w:hint="eastAsia"/>
                <w:sz w:val="20"/>
                <w:szCs w:val="20"/>
              </w:rPr>
              <w:t>重要なお知らせ等、必要に応じてメールマガジンを配信</w:t>
            </w:r>
            <w:r w:rsidRPr="00325FB7">
              <w:rPr>
                <w:rFonts w:ascii="ＭＳ 明朝" w:hAnsi="ＭＳ 明朝" w:hint="eastAsia"/>
                <w:sz w:val="20"/>
                <w:szCs w:val="20"/>
              </w:rPr>
              <w:t>。</w:t>
            </w:r>
          </w:p>
          <w:p w14:paraId="0C140E05" w14:textId="77777777" w:rsidR="00053DF4" w:rsidRPr="00325FB7" w:rsidRDefault="00053DF4" w:rsidP="00C4604E">
            <w:pPr>
              <w:spacing w:line="300" w:lineRule="exact"/>
              <w:rPr>
                <w:rFonts w:ascii="ＭＳ 明朝" w:hAnsi="ＭＳ 明朝"/>
                <w:sz w:val="20"/>
                <w:szCs w:val="20"/>
              </w:rPr>
            </w:pPr>
          </w:p>
          <w:p w14:paraId="5EAEF435" w14:textId="2693B85A" w:rsidR="00302C1E" w:rsidRPr="00325FB7" w:rsidRDefault="00C4604E" w:rsidP="00C4604E">
            <w:pPr>
              <w:spacing w:line="300" w:lineRule="exact"/>
              <w:rPr>
                <w:rFonts w:ascii="ＭＳ 明朝" w:hAnsi="ＭＳ 明朝"/>
                <w:sz w:val="20"/>
                <w:szCs w:val="20"/>
              </w:rPr>
            </w:pPr>
            <w:r w:rsidRPr="00325FB7">
              <w:rPr>
                <w:rFonts w:ascii="ＭＳ 明朝" w:hAnsi="ＭＳ 明朝" w:hint="eastAsia"/>
                <w:sz w:val="20"/>
                <w:szCs w:val="20"/>
              </w:rPr>
              <w:t>（２）</w:t>
            </w:r>
          </w:p>
          <w:p w14:paraId="29473933" w14:textId="2B5E60A9" w:rsidR="00C4604E" w:rsidRPr="00325FB7" w:rsidRDefault="00C4604E" w:rsidP="00C4604E">
            <w:pPr>
              <w:spacing w:line="300" w:lineRule="exact"/>
              <w:rPr>
                <w:rFonts w:ascii="ＭＳ 明朝" w:hAnsi="ＭＳ 明朝"/>
                <w:sz w:val="20"/>
                <w:szCs w:val="20"/>
              </w:rPr>
            </w:pPr>
            <w:r w:rsidRPr="00325FB7">
              <w:rPr>
                <w:rFonts w:ascii="ＭＳ 明朝" w:hAnsi="ＭＳ 明朝" w:hint="eastAsia"/>
                <w:sz w:val="20"/>
                <w:szCs w:val="20"/>
              </w:rPr>
              <w:t>・伝達研修を含む職員研修の実施</w:t>
            </w:r>
            <w:r w:rsidRPr="00325FB7">
              <w:rPr>
                <w:rFonts w:ascii="ＭＳ 明朝" w:hAnsi="ＭＳ 明朝" w:hint="eastAsia"/>
                <w:color w:val="000000" w:themeColor="text1"/>
                <w:sz w:val="20"/>
                <w:szCs w:val="20"/>
              </w:rPr>
              <w:t>12</w:t>
            </w:r>
            <w:r w:rsidRPr="00325FB7">
              <w:rPr>
                <w:rFonts w:ascii="ＭＳ 明朝" w:hAnsi="ＭＳ 明朝" w:hint="eastAsia"/>
                <w:sz w:val="20"/>
                <w:szCs w:val="20"/>
              </w:rPr>
              <w:t>回。（〇）</w:t>
            </w:r>
          </w:p>
          <w:p w14:paraId="643FB2C5" w14:textId="77777777" w:rsidR="005D796F" w:rsidRPr="00325FB7" w:rsidRDefault="005D796F" w:rsidP="005D796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・同[教職員]「経験年数の少ない教職員をフォローする体制」の肯定的評価は、68.7％。(△</w:t>
            </w:r>
            <w:r w:rsidRPr="00325FB7">
              <w:rPr>
                <w:rFonts w:ascii="ＭＳ 明朝" w:hAnsi="ＭＳ 明朝"/>
                <w:sz w:val="20"/>
                <w:szCs w:val="20"/>
              </w:rPr>
              <w:t>)</w:t>
            </w:r>
            <w:r w:rsidRPr="00325FB7">
              <w:rPr>
                <w:rFonts w:ascii="ＭＳ 明朝" w:hAnsi="ＭＳ 明朝" w:hint="eastAsia"/>
                <w:sz w:val="20"/>
                <w:szCs w:val="20"/>
              </w:rPr>
              <w:t xml:space="preserve">　</w:t>
            </w:r>
          </w:p>
          <w:p w14:paraId="4FBC98CC" w14:textId="77777777" w:rsidR="005D796F" w:rsidRPr="00325FB7" w:rsidRDefault="005D796F" w:rsidP="00C4604E">
            <w:pPr>
              <w:spacing w:line="300" w:lineRule="exact"/>
              <w:ind w:left="200" w:hangingChars="100" w:hanging="200"/>
              <w:rPr>
                <w:rFonts w:ascii="ＭＳ 明朝" w:hAnsi="ＭＳ 明朝"/>
                <w:sz w:val="20"/>
                <w:szCs w:val="20"/>
              </w:rPr>
            </w:pPr>
          </w:p>
          <w:p w14:paraId="7E840E5F" w14:textId="113E9710" w:rsidR="00C4604E" w:rsidRPr="00325FB7" w:rsidRDefault="00C4604E" w:rsidP="005D796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763E1C" w:rsidRPr="00325FB7">
              <w:rPr>
                <w:rFonts w:ascii="ＭＳ 明朝" w:hAnsi="ＭＳ 明朝" w:hint="eastAsia"/>
                <w:sz w:val="20"/>
                <w:szCs w:val="20"/>
              </w:rPr>
              <w:t>人権研修は、障がい、生徒への支援方法をテーマに３回実施した。また、２月に多様な進路を実現させるための学習会を実施予定である。</w:t>
            </w:r>
          </w:p>
          <w:p w14:paraId="25B7D3B5" w14:textId="5059D14A" w:rsidR="00CE123E" w:rsidRPr="00325FB7" w:rsidRDefault="00CE123E" w:rsidP="00C4604E">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・今年度、経験年数の少ない教員、初めて担任する教員に対しての研修を実施。</w:t>
            </w:r>
            <w:r w:rsidR="0013592F" w:rsidRPr="00325FB7">
              <w:rPr>
                <w:rFonts w:ascii="ＭＳ 明朝" w:hAnsi="ＭＳ 明朝" w:hint="eastAsia"/>
                <w:sz w:val="20"/>
                <w:szCs w:val="20"/>
              </w:rPr>
              <w:t>全教員を対象にした研修会を計画的に実施しているが、さらなる対応策の検討を行う。</w:t>
            </w:r>
          </w:p>
          <w:p w14:paraId="112C57F2" w14:textId="1F4AFAE2" w:rsidR="00D768AB" w:rsidRPr="00325FB7" w:rsidRDefault="00D768AB" w:rsidP="00C4604E">
            <w:pPr>
              <w:spacing w:line="300" w:lineRule="exact"/>
              <w:rPr>
                <w:rFonts w:ascii="ＭＳ 明朝" w:hAnsi="ＭＳ 明朝"/>
                <w:sz w:val="20"/>
                <w:szCs w:val="20"/>
              </w:rPr>
            </w:pPr>
          </w:p>
        </w:tc>
      </w:tr>
      <w:tr w:rsidR="00511A55" w:rsidRPr="00AC22DA" w14:paraId="2FE01928" w14:textId="77777777" w:rsidTr="0049027B">
        <w:trPr>
          <w:trHeight w:val="5051"/>
          <w:jc w:val="center"/>
        </w:trPr>
        <w:tc>
          <w:tcPr>
            <w:tcW w:w="881" w:type="dxa"/>
            <w:shd w:val="clear" w:color="auto" w:fill="auto"/>
            <w:tcMar>
              <w:top w:w="85" w:type="dxa"/>
              <w:left w:w="85" w:type="dxa"/>
              <w:bottom w:w="85" w:type="dxa"/>
              <w:right w:w="85" w:type="dxa"/>
            </w:tcMar>
            <w:textDirection w:val="tbRlV"/>
            <w:vAlign w:val="center"/>
          </w:tcPr>
          <w:p w14:paraId="6446F938" w14:textId="77777777" w:rsidR="00511A55" w:rsidRPr="00325FB7" w:rsidRDefault="00511A55" w:rsidP="0049027B">
            <w:pPr>
              <w:pStyle w:val="aa"/>
              <w:spacing w:line="240" w:lineRule="exact"/>
              <w:ind w:leftChars="0" w:left="0" w:firstLineChars="400" w:firstLine="840"/>
              <w:rPr>
                <w:rFonts w:ascii="ＭＳ 明朝" w:hAnsi="ＭＳ 明朝"/>
              </w:rPr>
            </w:pPr>
            <w:r w:rsidRPr="00325FB7">
              <w:rPr>
                <w:rFonts w:ascii="ＭＳ 明朝" w:hAnsi="ＭＳ 明朝" w:hint="eastAsia"/>
              </w:rPr>
              <w:lastRenderedPageBreak/>
              <w:t>５　働き方改革の推進と</w:t>
            </w:r>
          </w:p>
          <w:p w14:paraId="11D3C35F" w14:textId="77777777" w:rsidR="00511A55" w:rsidRPr="00325FB7" w:rsidRDefault="00511A55" w:rsidP="0049027B">
            <w:pPr>
              <w:pStyle w:val="aa"/>
              <w:spacing w:line="240" w:lineRule="exact"/>
              <w:ind w:leftChars="0" w:left="0"/>
              <w:jc w:val="left"/>
              <w:rPr>
                <w:rFonts w:ascii="ＭＳ 明朝" w:hAnsi="ＭＳ 明朝"/>
              </w:rPr>
            </w:pPr>
            <w:r w:rsidRPr="00325FB7">
              <w:rPr>
                <w:rFonts w:ascii="ＭＳ 明朝" w:hAnsi="ＭＳ 明朝" w:hint="eastAsia"/>
              </w:rPr>
              <w:t xml:space="preserve">　　　　　　教職員のワークライフバランスの充実</w:t>
            </w:r>
          </w:p>
        </w:tc>
        <w:tc>
          <w:tcPr>
            <w:tcW w:w="2020" w:type="dxa"/>
            <w:shd w:val="clear" w:color="auto" w:fill="auto"/>
            <w:tcMar>
              <w:top w:w="85" w:type="dxa"/>
              <w:left w:w="85" w:type="dxa"/>
              <w:bottom w:w="85" w:type="dxa"/>
              <w:right w:w="85" w:type="dxa"/>
            </w:tcMar>
          </w:tcPr>
          <w:p w14:paraId="03FAC7D1" w14:textId="77777777" w:rsidR="00511A55" w:rsidRPr="00325FB7" w:rsidRDefault="00511A55" w:rsidP="0049027B">
            <w:pPr>
              <w:spacing w:line="260" w:lineRule="exact"/>
              <w:ind w:left="210" w:hangingChars="100" w:hanging="210"/>
              <w:rPr>
                <w:rFonts w:ascii="ＭＳ 明朝" w:hAnsi="ＭＳ 明朝"/>
                <w:szCs w:val="21"/>
              </w:rPr>
            </w:pPr>
            <w:r w:rsidRPr="00325FB7">
              <w:rPr>
                <w:rFonts w:ascii="ＭＳ 明朝" w:hAnsi="ＭＳ 明朝" w:hint="eastAsia"/>
                <w:szCs w:val="21"/>
              </w:rPr>
              <w:t>（１）</w:t>
            </w:r>
            <w:r w:rsidRPr="00325FB7">
              <w:rPr>
                <w:rFonts w:ascii="ＭＳ 明朝" w:hAnsi="ＭＳ 明朝"/>
                <w:szCs w:val="21"/>
              </w:rPr>
              <w:t>ICT</w:t>
            </w:r>
            <w:r w:rsidRPr="00325FB7">
              <w:rPr>
                <w:rFonts w:ascii="ＭＳ 明朝" w:hAnsi="ＭＳ 明朝" w:hint="eastAsia"/>
                <w:szCs w:val="21"/>
              </w:rPr>
              <w:t>による校務の効率化</w:t>
            </w:r>
          </w:p>
          <w:p w14:paraId="46D04829" w14:textId="77777777" w:rsidR="00511A55" w:rsidRPr="00325FB7" w:rsidRDefault="00511A55" w:rsidP="0049027B">
            <w:pPr>
              <w:spacing w:line="260" w:lineRule="exact"/>
              <w:ind w:left="210" w:hangingChars="100" w:hanging="210"/>
              <w:rPr>
                <w:rFonts w:ascii="ＭＳ 明朝" w:hAnsi="ＭＳ 明朝"/>
                <w:szCs w:val="21"/>
              </w:rPr>
            </w:pPr>
          </w:p>
          <w:p w14:paraId="3F6D1F51" w14:textId="77777777" w:rsidR="00511A55" w:rsidRPr="00325FB7" w:rsidRDefault="00511A55" w:rsidP="0049027B">
            <w:pPr>
              <w:spacing w:line="260" w:lineRule="exact"/>
              <w:ind w:left="210" w:hangingChars="100" w:hanging="210"/>
              <w:rPr>
                <w:rFonts w:ascii="ＭＳ 明朝" w:hAnsi="ＭＳ 明朝"/>
                <w:szCs w:val="21"/>
              </w:rPr>
            </w:pPr>
          </w:p>
          <w:p w14:paraId="585738C5" w14:textId="77777777" w:rsidR="00511A55" w:rsidRPr="00325FB7" w:rsidRDefault="00511A55" w:rsidP="0049027B">
            <w:pPr>
              <w:spacing w:line="260" w:lineRule="exact"/>
              <w:ind w:left="210" w:hangingChars="100" w:hanging="210"/>
              <w:rPr>
                <w:rFonts w:ascii="ＭＳ 明朝" w:hAnsi="ＭＳ 明朝"/>
                <w:szCs w:val="21"/>
              </w:rPr>
            </w:pPr>
          </w:p>
          <w:p w14:paraId="2529CF4F" w14:textId="77777777" w:rsidR="00511A55" w:rsidRPr="00325FB7" w:rsidRDefault="00511A55" w:rsidP="0049027B">
            <w:pPr>
              <w:spacing w:line="260" w:lineRule="exact"/>
              <w:ind w:left="210" w:hangingChars="100" w:hanging="210"/>
              <w:rPr>
                <w:rFonts w:ascii="ＭＳ 明朝" w:hAnsi="ＭＳ 明朝"/>
                <w:szCs w:val="21"/>
              </w:rPr>
            </w:pPr>
          </w:p>
          <w:p w14:paraId="5002D933" w14:textId="77777777" w:rsidR="00511A55" w:rsidRPr="00325FB7" w:rsidRDefault="00511A55" w:rsidP="0049027B">
            <w:pPr>
              <w:spacing w:line="260" w:lineRule="exact"/>
              <w:ind w:left="210" w:hangingChars="100" w:hanging="210"/>
              <w:rPr>
                <w:rFonts w:ascii="ＭＳ 明朝" w:hAnsi="ＭＳ 明朝"/>
                <w:szCs w:val="21"/>
              </w:rPr>
            </w:pPr>
          </w:p>
          <w:p w14:paraId="185348A8" w14:textId="77777777" w:rsidR="00511A55" w:rsidRPr="00325FB7" w:rsidRDefault="00511A55" w:rsidP="0049027B">
            <w:pPr>
              <w:spacing w:line="260" w:lineRule="exact"/>
              <w:ind w:left="210" w:hangingChars="100" w:hanging="210"/>
              <w:rPr>
                <w:rFonts w:ascii="ＭＳ 明朝" w:hAnsi="ＭＳ 明朝"/>
                <w:szCs w:val="21"/>
              </w:rPr>
            </w:pPr>
          </w:p>
          <w:p w14:paraId="4E170150" w14:textId="446ABB8E" w:rsidR="00511A55" w:rsidRPr="00325FB7" w:rsidRDefault="00511A55" w:rsidP="0049027B">
            <w:pPr>
              <w:spacing w:line="260" w:lineRule="exact"/>
              <w:ind w:left="210" w:hangingChars="100" w:hanging="210"/>
              <w:rPr>
                <w:rFonts w:ascii="ＭＳ 明朝" w:hAnsi="ＭＳ 明朝"/>
                <w:szCs w:val="21"/>
              </w:rPr>
            </w:pPr>
          </w:p>
          <w:p w14:paraId="195BA057" w14:textId="77777777" w:rsidR="00231FA2" w:rsidRPr="00325FB7" w:rsidRDefault="00231FA2" w:rsidP="0049027B">
            <w:pPr>
              <w:spacing w:line="260" w:lineRule="exact"/>
              <w:ind w:left="210" w:hangingChars="100" w:hanging="210"/>
              <w:rPr>
                <w:rFonts w:ascii="ＭＳ 明朝" w:hAnsi="ＭＳ 明朝"/>
                <w:szCs w:val="21"/>
              </w:rPr>
            </w:pPr>
          </w:p>
          <w:p w14:paraId="35B312D8" w14:textId="77777777" w:rsidR="00231FA2" w:rsidRPr="00325FB7" w:rsidRDefault="00231FA2" w:rsidP="0049027B">
            <w:pPr>
              <w:spacing w:line="260" w:lineRule="exact"/>
              <w:ind w:left="210" w:hangingChars="100" w:hanging="210"/>
              <w:rPr>
                <w:rFonts w:ascii="ＭＳ 明朝" w:hAnsi="ＭＳ 明朝"/>
                <w:szCs w:val="21"/>
              </w:rPr>
            </w:pPr>
          </w:p>
          <w:p w14:paraId="7AA83A2A" w14:textId="77777777" w:rsidR="00231FA2" w:rsidRPr="00325FB7" w:rsidRDefault="00231FA2" w:rsidP="0049027B">
            <w:pPr>
              <w:spacing w:line="260" w:lineRule="exact"/>
              <w:ind w:left="210" w:hangingChars="100" w:hanging="210"/>
              <w:rPr>
                <w:rFonts w:ascii="ＭＳ 明朝" w:hAnsi="ＭＳ 明朝"/>
                <w:szCs w:val="21"/>
              </w:rPr>
            </w:pPr>
          </w:p>
          <w:p w14:paraId="13C019E9" w14:textId="77777777" w:rsidR="00231FA2" w:rsidRPr="00325FB7" w:rsidRDefault="00231FA2" w:rsidP="0049027B">
            <w:pPr>
              <w:spacing w:line="260" w:lineRule="exact"/>
              <w:ind w:left="210" w:hangingChars="100" w:hanging="210"/>
              <w:rPr>
                <w:rFonts w:ascii="ＭＳ 明朝" w:hAnsi="ＭＳ 明朝"/>
                <w:szCs w:val="21"/>
              </w:rPr>
            </w:pPr>
          </w:p>
          <w:p w14:paraId="0C282F40" w14:textId="77777777" w:rsidR="00231FA2" w:rsidRPr="00325FB7" w:rsidRDefault="00231FA2" w:rsidP="0049027B">
            <w:pPr>
              <w:spacing w:line="260" w:lineRule="exact"/>
              <w:ind w:left="210" w:hangingChars="100" w:hanging="210"/>
              <w:rPr>
                <w:rFonts w:ascii="ＭＳ 明朝" w:hAnsi="ＭＳ 明朝"/>
                <w:szCs w:val="21"/>
              </w:rPr>
            </w:pPr>
          </w:p>
          <w:p w14:paraId="09B10C68" w14:textId="77777777" w:rsidR="00231FA2" w:rsidRPr="00325FB7" w:rsidRDefault="00231FA2" w:rsidP="0049027B">
            <w:pPr>
              <w:spacing w:line="260" w:lineRule="exact"/>
              <w:ind w:left="210" w:hangingChars="100" w:hanging="210"/>
              <w:rPr>
                <w:rFonts w:ascii="ＭＳ 明朝" w:hAnsi="ＭＳ 明朝"/>
                <w:szCs w:val="21"/>
              </w:rPr>
            </w:pPr>
          </w:p>
          <w:p w14:paraId="6FEBC5CC" w14:textId="77777777" w:rsidR="00231FA2" w:rsidRPr="00325FB7" w:rsidRDefault="00231FA2" w:rsidP="0049027B">
            <w:pPr>
              <w:spacing w:line="260" w:lineRule="exact"/>
              <w:ind w:left="210" w:hangingChars="100" w:hanging="210"/>
              <w:rPr>
                <w:rFonts w:ascii="ＭＳ 明朝" w:hAnsi="ＭＳ 明朝"/>
                <w:szCs w:val="21"/>
              </w:rPr>
            </w:pPr>
          </w:p>
          <w:p w14:paraId="5B729977" w14:textId="77777777" w:rsidR="00231FA2" w:rsidRPr="00325FB7" w:rsidRDefault="00231FA2" w:rsidP="0049027B">
            <w:pPr>
              <w:spacing w:line="260" w:lineRule="exact"/>
              <w:ind w:left="210" w:hangingChars="100" w:hanging="210"/>
              <w:rPr>
                <w:rFonts w:ascii="ＭＳ 明朝" w:hAnsi="ＭＳ 明朝"/>
                <w:szCs w:val="21"/>
              </w:rPr>
            </w:pPr>
          </w:p>
          <w:p w14:paraId="14FB373C" w14:textId="77777777" w:rsidR="00231FA2" w:rsidRPr="00325FB7" w:rsidRDefault="00231FA2" w:rsidP="0049027B">
            <w:pPr>
              <w:spacing w:line="260" w:lineRule="exact"/>
              <w:ind w:left="210" w:hangingChars="100" w:hanging="210"/>
              <w:rPr>
                <w:rFonts w:ascii="ＭＳ 明朝" w:hAnsi="ＭＳ 明朝"/>
                <w:szCs w:val="21"/>
              </w:rPr>
            </w:pPr>
          </w:p>
          <w:p w14:paraId="278483A9" w14:textId="77777777" w:rsidR="00231FA2" w:rsidRPr="00325FB7" w:rsidRDefault="00231FA2" w:rsidP="0049027B">
            <w:pPr>
              <w:spacing w:line="260" w:lineRule="exact"/>
              <w:ind w:left="210" w:hangingChars="100" w:hanging="210"/>
              <w:rPr>
                <w:rFonts w:ascii="ＭＳ 明朝" w:hAnsi="ＭＳ 明朝"/>
                <w:szCs w:val="21"/>
              </w:rPr>
            </w:pPr>
          </w:p>
          <w:p w14:paraId="36EED6D0" w14:textId="77777777" w:rsidR="00231FA2" w:rsidRPr="00325FB7" w:rsidRDefault="00231FA2" w:rsidP="0049027B">
            <w:pPr>
              <w:spacing w:line="260" w:lineRule="exact"/>
              <w:ind w:left="210" w:hangingChars="100" w:hanging="210"/>
              <w:rPr>
                <w:rFonts w:ascii="ＭＳ 明朝" w:hAnsi="ＭＳ 明朝"/>
                <w:szCs w:val="21"/>
              </w:rPr>
            </w:pPr>
          </w:p>
          <w:p w14:paraId="4DAA2268" w14:textId="77777777" w:rsidR="004B49B7" w:rsidRPr="00325FB7" w:rsidRDefault="004B49B7" w:rsidP="0049027B">
            <w:pPr>
              <w:spacing w:line="260" w:lineRule="exact"/>
              <w:ind w:left="210" w:hangingChars="100" w:hanging="210"/>
              <w:rPr>
                <w:rFonts w:ascii="ＭＳ 明朝" w:hAnsi="ＭＳ 明朝"/>
                <w:szCs w:val="21"/>
              </w:rPr>
            </w:pPr>
          </w:p>
          <w:p w14:paraId="639A4150" w14:textId="77777777" w:rsidR="00511A55" w:rsidRPr="00325FB7" w:rsidRDefault="00511A55" w:rsidP="0049027B">
            <w:pPr>
              <w:spacing w:line="260" w:lineRule="exact"/>
              <w:rPr>
                <w:rFonts w:ascii="ＭＳ 明朝" w:hAnsi="ＭＳ 明朝"/>
                <w:szCs w:val="21"/>
              </w:rPr>
            </w:pPr>
            <w:r w:rsidRPr="00325FB7">
              <w:rPr>
                <w:rFonts w:ascii="ＭＳ 明朝" w:hAnsi="ＭＳ 明朝" w:hint="eastAsia"/>
                <w:szCs w:val="21"/>
              </w:rPr>
              <w:t>（２）働き方改革</w:t>
            </w:r>
          </w:p>
          <w:p w14:paraId="2FC87F71" w14:textId="77777777" w:rsidR="00511A55" w:rsidRPr="00325FB7" w:rsidRDefault="00511A55" w:rsidP="0049027B">
            <w:pPr>
              <w:spacing w:line="260" w:lineRule="exact"/>
              <w:ind w:firstLineChars="100" w:firstLine="210"/>
              <w:rPr>
                <w:rFonts w:ascii="ＭＳ 明朝" w:hAnsi="ＭＳ 明朝"/>
                <w:szCs w:val="21"/>
              </w:rPr>
            </w:pPr>
            <w:r w:rsidRPr="00325FB7">
              <w:rPr>
                <w:rFonts w:ascii="ＭＳ 明朝" w:hAnsi="ＭＳ 明朝" w:hint="eastAsia"/>
                <w:szCs w:val="21"/>
              </w:rPr>
              <w:t>の推進、教職員</w:t>
            </w:r>
          </w:p>
          <w:p w14:paraId="39CDE2AD" w14:textId="77777777" w:rsidR="00511A55" w:rsidRPr="00325FB7" w:rsidRDefault="00511A55" w:rsidP="0049027B">
            <w:pPr>
              <w:spacing w:line="260" w:lineRule="exact"/>
              <w:ind w:firstLineChars="100" w:firstLine="210"/>
              <w:rPr>
                <w:rFonts w:ascii="ＭＳ 明朝" w:hAnsi="ＭＳ 明朝"/>
                <w:szCs w:val="21"/>
              </w:rPr>
            </w:pPr>
            <w:r w:rsidRPr="00325FB7">
              <w:rPr>
                <w:rFonts w:ascii="ＭＳ 明朝" w:hAnsi="ＭＳ 明朝" w:hint="eastAsia"/>
                <w:szCs w:val="21"/>
              </w:rPr>
              <w:t>のワークライフ</w:t>
            </w:r>
          </w:p>
          <w:p w14:paraId="2A7DCB69" w14:textId="77777777" w:rsidR="00511A55" w:rsidRPr="00325FB7" w:rsidRDefault="00511A55" w:rsidP="0049027B">
            <w:pPr>
              <w:spacing w:line="260" w:lineRule="exact"/>
              <w:ind w:firstLineChars="100" w:firstLine="210"/>
              <w:rPr>
                <w:rFonts w:ascii="ＭＳ 明朝" w:hAnsi="ＭＳ 明朝"/>
                <w:szCs w:val="21"/>
              </w:rPr>
            </w:pPr>
            <w:r w:rsidRPr="00325FB7">
              <w:rPr>
                <w:rFonts w:ascii="ＭＳ 明朝" w:hAnsi="ＭＳ 明朝" w:hint="eastAsia"/>
                <w:szCs w:val="21"/>
              </w:rPr>
              <w:t>バランスの充実</w:t>
            </w:r>
          </w:p>
        </w:tc>
        <w:tc>
          <w:tcPr>
            <w:tcW w:w="4572" w:type="dxa"/>
            <w:tcBorders>
              <w:right w:val="dashed" w:sz="4" w:space="0" w:color="auto"/>
            </w:tcBorders>
            <w:shd w:val="clear" w:color="auto" w:fill="auto"/>
            <w:tcMar>
              <w:top w:w="85" w:type="dxa"/>
              <w:left w:w="85" w:type="dxa"/>
              <w:bottom w:w="85" w:type="dxa"/>
              <w:right w:w="85" w:type="dxa"/>
            </w:tcMar>
          </w:tcPr>
          <w:p w14:paraId="36F13657"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（１）</w:t>
            </w:r>
          </w:p>
          <w:p w14:paraId="5EBE6E1D" w14:textId="0EE1FEEA" w:rsidR="00511A55" w:rsidRPr="00325FB7" w:rsidRDefault="00511A55" w:rsidP="0049027B">
            <w:pPr>
              <w:pStyle w:val="aa"/>
              <w:spacing w:line="240" w:lineRule="exact"/>
              <w:ind w:leftChars="0" w:left="600" w:hangingChars="300" w:hanging="600"/>
              <w:rPr>
                <w:rFonts w:ascii="ＭＳ 明朝" w:hAnsi="ＭＳ 明朝"/>
                <w:sz w:val="20"/>
                <w:szCs w:val="20"/>
              </w:rPr>
            </w:pPr>
            <w:r w:rsidRPr="00325FB7">
              <w:rPr>
                <w:rFonts w:ascii="ＭＳ 明朝" w:hAnsi="ＭＳ 明朝" w:hint="eastAsia"/>
                <w:sz w:val="20"/>
                <w:szCs w:val="20"/>
              </w:rPr>
              <w:t>ア　・</w:t>
            </w:r>
            <w:r w:rsidR="00C17CD9" w:rsidRPr="00325FB7">
              <w:rPr>
                <w:rFonts w:ascii="ＭＳ 明朝" w:hAnsi="ＭＳ 明朝" w:hint="eastAsia"/>
                <w:sz w:val="20"/>
                <w:szCs w:val="20"/>
              </w:rPr>
              <w:t>校務処理システムやグループウェア、</w:t>
            </w:r>
            <w:r w:rsidRPr="00325FB7">
              <w:rPr>
                <w:rFonts w:ascii="ＭＳ 明朝" w:hAnsi="ＭＳ 明朝" w:hint="eastAsia"/>
                <w:sz w:val="20"/>
                <w:szCs w:val="20"/>
              </w:rPr>
              <w:t>学習支援クラウドサービスを活用することで、</w:t>
            </w:r>
            <w:r w:rsidR="00C17CD9" w:rsidRPr="00325FB7">
              <w:rPr>
                <w:rFonts w:ascii="ＭＳ 明朝" w:hAnsi="ＭＳ 明朝" w:hint="eastAsia"/>
                <w:sz w:val="20"/>
                <w:szCs w:val="20"/>
              </w:rPr>
              <w:t>情報の一元管理を進める。</w:t>
            </w:r>
            <w:r w:rsidRPr="00325FB7">
              <w:rPr>
                <w:rFonts w:ascii="ＭＳ 明朝" w:hAnsi="ＭＳ 明朝" w:hint="eastAsia"/>
                <w:sz w:val="20"/>
                <w:szCs w:val="20"/>
              </w:rPr>
              <w:t>家庭との連絡、校内の連絡、周知事項の徹底、教職員間の意見交換等を促進し、</w:t>
            </w:r>
            <w:r w:rsidR="00C17CD9" w:rsidRPr="00325FB7">
              <w:rPr>
                <w:rFonts w:ascii="ＭＳ 明朝" w:hAnsi="ＭＳ 明朝" w:hint="eastAsia"/>
                <w:sz w:val="20"/>
                <w:szCs w:val="20"/>
              </w:rPr>
              <w:t>業務時間の縮減を図り、生徒と向き合う時間を確保する。</w:t>
            </w:r>
          </w:p>
          <w:p w14:paraId="4A932574" w14:textId="77777777" w:rsidR="00511A55" w:rsidRPr="00325FB7" w:rsidRDefault="00511A55" w:rsidP="0049027B">
            <w:pPr>
              <w:pStyle w:val="aa"/>
              <w:spacing w:line="240" w:lineRule="exact"/>
              <w:ind w:leftChars="0" w:left="600" w:hangingChars="300" w:hanging="600"/>
              <w:rPr>
                <w:rFonts w:ascii="ＭＳ 明朝" w:hAnsi="ＭＳ 明朝"/>
                <w:sz w:val="20"/>
                <w:szCs w:val="20"/>
              </w:rPr>
            </w:pPr>
            <w:r w:rsidRPr="00325FB7">
              <w:rPr>
                <w:rFonts w:ascii="ＭＳ 明朝" w:hAnsi="ＭＳ 明朝" w:hint="eastAsia"/>
                <w:sz w:val="20"/>
                <w:szCs w:val="20"/>
              </w:rPr>
              <w:t>イ　・削減可能な業務の洗い出しを行い、可能なものから実行するとともに、校内組織の見直しを進めていく。</w:t>
            </w:r>
          </w:p>
          <w:p w14:paraId="0A10A198"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p>
          <w:p w14:paraId="6F7C0EB0"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6026A2CA"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46B83E4C"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57DC61CE"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0822C6D2"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54C806B5"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1FAC5D4C"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0B26BBEA"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70C190F3"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2F38C7F4"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48E3A624"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4C194780" w14:textId="77777777" w:rsidR="00231FA2" w:rsidRPr="00325FB7" w:rsidRDefault="00231FA2" w:rsidP="0049027B">
            <w:pPr>
              <w:pStyle w:val="aa"/>
              <w:spacing w:line="240" w:lineRule="exact"/>
              <w:ind w:leftChars="0" w:left="400" w:hangingChars="200" w:hanging="400"/>
              <w:rPr>
                <w:rFonts w:ascii="ＭＳ 明朝" w:hAnsi="ＭＳ 明朝"/>
                <w:sz w:val="20"/>
                <w:szCs w:val="20"/>
              </w:rPr>
            </w:pPr>
          </w:p>
          <w:p w14:paraId="3B13FE83" w14:textId="77777777" w:rsidR="00511A55" w:rsidRPr="00325FB7" w:rsidRDefault="00511A55" w:rsidP="0049027B">
            <w:pPr>
              <w:pStyle w:val="aa"/>
              <w:spacing w:line="240" w:lineRule="exact"/>
              <w:ind w:leftChars="0" w:left="400" w:hangingChars="200" w:hanging="400"/>
              <w:rPr>
                <w:rFonts w:ascii="ＭＳ 明朝" w:hAnsi="ＭＳ 明朝"/>
                <w:sz w:val="20"/>
                <w:szCs w:val="20"/>
              </w:rPr>
            </w:pPr>
            <w:r w:rsidRPr="00325FB7">
              <w:rPr>
                <w:rFonts w:ascii="ＭＳ 明朝" w:hAnsi="ＭＳ 明朝" w:hint="eastAsia"/>
                <w:sz w:val="20"/>
                <w:szCs w:val="20"/>
              </w:rPr>
              <w:t>（２）</w:t>
            </w:r>
          </w:p>
          <w:p w14:paraId="0917CD92" w14:textId="77777777" w:rsidR="00511A55" w:rsidRPr="00325FB7" w:rsidRDefault="00511A55" w:rsidP="0049027B">
            <w:pPr>
              <w:pStyle w:val="aa"/>
              <w:spacing w:line="240" w:lineRule="exact"/>
              <w:ind w:leftChars="0" w:left="600" w:hangingChars="300" w:hanging="600"/>
              <w:rPr>
                <w:rFonts w:ascii="ＭＳ 明朝" w:hAnsi="ＭＳ 明朝"/>
                <w:sz w:val="20"/>
                <w:szCs w:val="20"/>
              </w:rPr>
            </w:pPr>
            <w:r w:rsidRPr="00325FB7">
              <w:rPr>
                <w:rFonts w:ascii="ＭＳ 明朝" w:hAnsi="ＭＳ 明朝" w:hint="eastAsia"/>
                <w:sz w:val="20"/>
                <w:szCs w:val="20"/>
              </w:rPr>
              <w:t>ア　・時間外在校時間の縮減、年休取得の推進など、長時間勤務が解消できるよう努める。</w:t>
            </w:r>
          </w:p>
          <w:p w14:paraId="713615AE" w14:textId="77777777" w:rsidR="00511A55" w:rsidRPr="00325FB7" w:rsidRDefault="00511A55" w:rsidP="0049027B">
            <w:pPr>
              <w:pStyle w:val="aa"/>
              <w:spacing w:line="240" w:lineRule="exact"/>
              <w:ind w:leftChars="0" w:left="600" w:hangingChars="300" w:hanging="600"/>
              <w:rPr>
                <w:rFonts w:ascii="ＭＳ 明朝" w:hAnsi="ＭＳ 明朝"/>
                <w:sz w:val="20"/>
                <w:szCs w:val="20"/>
              </w:rPr>
            </w:pPr>
            <w:r w:rsidRPr="00325FB7">
              <w:rPr>
                <w:rFonts w:ascii="ＭＳ 明朝" w:hAnsi="ＭＳ 明朝" w:hint="eastAsia"/>
                <w:sz w:val="20"/>
                <w:szCs w:val="20"/>
              </w:rPr>
              <w:t>イ　・生徒のみならず、教職員にとっても安全・安心な学校となるよう努める。</w:t>
            </w:r>
          </w:p>
          <w:p w14:paraId="42EAA487" w14:textId="77777777" w:rsidR="00511A55" w:rsidRPr="00325FB7" w:rsidRDefault="00511A55" w:rsidP="0049027B">
            <w:pPr>
              <w:pStyle w:val="aa"/>
              <w:spacing w:line="240" w:lineRule="exact"/>
              <w:ind w:leftChars="200" w:left="620" w:hangingChars="100" w:hanging="200"/>
              <w:rPr>
                <w:rFonts w:ascii="ＭＳ 明朝" w:hAnsi="ＭＳ 明朝"/>
                <w:sz w:val="20"/>
                <w:szCs w:val="20"/>
              </w:rPr>
            </w:pPr>
            <w:r w:rsidRPr="00325FB7">
              <w:rPr>
                <w:rFonts w:ascii="ＭＳ 明朝" w:hAnsi="ＭＳ 明朝" w:hint="eastAsia"/>
                <w:sz w:val="20"/>
                <w:szCs w:val="20"/>
              </w:rPr>
              <w:t>・</w:t>
            </w:r>
            <w:r w:rsidRPr="00325FB7">
              <w:rPr>
                <w:rFonts w:ascii="ＭＳ 明朝" w:hAnsi="ＭＳ 明朝"/>
                <w:sz w:val="20"/>
                <w:szCs w:val="20"/>
              </w:rPr>
              <w:t>OJT</w:t>
            </w:r>
            <w:r w:rsidRPr="00325FB7">
              <w:rPr>
                <w:rFonts w:ascii="ＭＳ 明朝" w:hAnsi="ＭＳ 明朝" w:hint="eastAsia"/>
                <w:sz w:val="20"/>
                <w:szCs w:val="20"/>
              </w:rPr>
              <w:t>の充実や</w:t>
            </w:r>
            <w:r w:rsidRPr="00325FB7">
              <w:rPr>
                <w:rFonts w:ascii="ＭＳ 明朝" w:hAnsi="ＭＳ 明朝"/>
                <w:sz w:val="20"/>
                <w:szCs w:val="20"/>
              </w:rPr>
              <w:t>ICT</w:t>
            </w:r>
            <w:r w:rsidRPr="00325FB7">
              <w:rPr>
                <w:rFonts w:ascii="ＭＳ 明朝" w:hAnsi="ＭＳ 明朝" w:hint="eastAsia"/>
                <w:sz w:val="20"/>
                <w:szCs w:val="20"/>
              </w:rPr>
              <w:t>の導入によって業務の効率化を進め、ストレスチェック制度の有効活用も行い、教職員の負担感軽減を図る。</w:t>
            </w:r>
          </w:p>
        </w:tc>
        <w:tc>
          <w:tcPr>
            <w:tcW w:w="2693" w:type="dxa"/>
            <w:tcBorders>
              <w:right w:val="dashed" w:sz="4" w:space="0" w:color="auto"/>
            </w:tcBorders>
            <w:tcMar>
              <w:top w:w="85" w:type="dxa"/>
              <w:left w:w="85" w:type="dxa"/>
              <w:bottom w:w="85" w:type="dxa"/>
              <w:right w:w="85" w:type="dxa"/>
            </w:tcMar>
          </w:tcPr>
          <w:p w14:paraId="3EB6B3AC" w14:textId="77777777" w:rsidR="00511A55" w:rsidRPr="00325FB7" w:rsidRDefault="00511A55" w:rsidP="0049027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（１）</w:t>
            </w:r>
          </w:p>
          <w:p w14:paraId="0217A528" w14:textId="77777777" w:rsidR="00511A55" w:rsidRPr="00325FB7" w:rsidRDefault="00511A55" w:rsidP="0049027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アイ</w:t>
            </w:r>
          </w:p>
          <w:p w14:paraId="60279093" w14:textId="77777777" w:rsidR="00511A55" w:rsidRPr="00325FB7" w:rsidRDefault="00511A55" w:rsidP="0049027B">
            <w:pPr>
              <w:spacing w:line="260" w:lineRule="exact"/>
              <w:ind w:leftChars="93" w:left="395" w:hangingChars="100" w:hanging="200"/>
              <w:jc w:val="left"/>
              <w:rPr>
                <w:rFonts w:ascii="ＭＳ 明朝" w:hAnsi="ＭＳ 明朝"/>
                <w:sz w:val="20"/>
                <w:szCs w:val="20"/>
              </w:rPr>
            </w:pPr>
            <w:r w:rsidRPr="00325FB7">
              <w:rPr>
                <w:rFonts w:ascii="ＭＳ 明朝" w:hAnsi="ＭＳ 明朝" w:hint="eastAsia"/>
                <w:sz w:val="20"/>
                <w:szCs w:val="20"/>
              </w:rPr>
              <w:t>・(あぶプロ)働きやすい学校を考える会を１回以上実施する。</w:t>
            </w:r>
            <w:r w:rsidRPr="00325FB7">
              <w:rPr>
                <w:rFonts w:ascii="ＭＳ 明朝" w:hAnsi="ＭＳ 明朝"/>
                <w:sz w:val="20"/>
                <w:szCs w:val="20"/>
              </w:rPr>
              <w:cr/>
            </w:r>
          </w:p>
          <w:p w14:paraId="68E23536" w14:textId="77777777" w:rsidR="00511A55" w:rsidRPr="00325FB7" w:rsidRDefault="00511A55" w:rsidP="0049027B">
            <w:pPr>
              <w:spacing w:line="260" w:lineRule="exact"/>
              <w:jc w:val="left"/>
              <w:rPr>
                <w:rFonts w:ascii="ＭＳ 明朝" w:hAnsi="ＭＳ 明朝"/>
                <w:sz w:val="20"/>
                <w:szCs w:val="20"/>
              </w:rPr>
            </w:pPr>
          </w:p>
          <w:p w14:paraId="49205958" w14:textId="67DED5C4" w:rsidR="00511A55" w:rsidRPr="00325FB7" w:rsidRDefault="00511A55" w:rsidP="0049027B">
            <w:pPr>
              <w:spacing w:line="260" w:lineRule="exact"/>
              <w:jc w:val="left"/>
              <w:rPr>
                <w:rFonts w:ascii="ＭＳ 明朝" w:hAnsi="ＭＳ 明朝"/>
                <w:sz w:val="20"/>
                <w:szCs w:val="20"/>
              </w:rPr>
            </w:pPr>
          </w:p>
          <w:p w14:paraId="6ABBAC3F" w14:textId="77777777" w:rsidR="00860558" w:rsidRPr="00325FB7" w:rsidRDefault="00860558" w:rsidP="0049027B">
            <w:pPr>
              <w:spacing w:line="260" w:lineRule="exact"/>
              <w:jc w:val="left"/>
              <w:rPr>
                <w:rFonts w:ascii="ＭＳ 明朝" w:hAnsi="ＭＳ 明朝"/>
                <w:sz w:val="20"/>
                <w:szCs w:val="20"/>
              </w:rPr>
            </w:pPr>
          </w:p>
          <w:p w14:paraId="22D23138" w14:textId="77777777" w:rsidR="004B49B7" w:rsidRPr="00325FB7" w:rsidRDefault="004B49B7" w:rsidP="0049027B">
            <w:pPr>
              <w:spacing w:line="260" w:lineRule="exact"/>
              <w:jc w:val="left"/>
              <w:rPr>
                <w:rFonts w:ascii="ＭＳ 明朝" w:hAnsi="ＭＳ 明朝"/>
                <w:sz w:val="20"/>
                <w:szCs w:val="20"/>
              </w:rPr>
            </w:pPr>
          </w:p>
          <w:p w14:paraId="00CFED6F" w14:textId="77777777" w:rsidR="00231FA2" w:rsidRPr="00325FB7" w:rsidRDefault="00231FA2" w:rsidP="0049027B">
            <w:pPr>
              <w:spacing w:line="260" w:lineRule="exact"/>
              <w:jc w:val="left"/>
              <w:rPr>
                <w:rFonts w:ascii="ＭＳ 明朝" w:hAnsi="ＭＳ 明朝"/>
                <w:sz w:val="20"/>
                <w:szCs w:val="20"/>
              </w:rPr>
            </w:pPr>
          </w:p>
          <w:p w14:paraId="45BD1664" w14:textId="77777777" w:rsidR="00231FA2" w:rsidRPr="00325FB7" w:rsidRDefault="00231FA2" w:rsidP="0049027B">
            <w:pPr>
              <w:spacing w:line="260" w:lineRule="exact"/>
              <w:jc w:val="left"/>
              <w:rPr>
                <w:rFonts w:ascii="ＭＳ 明朝" w:hAnsi="ＭＳ 明朝"/>
                <w:sz w:val="20"/>
                <w:szCs w:val="20"/>
              </w:rPr>
            </w:pPr>
          </w:p>
          <w:p w14:paraId="594C76F1" w14:textId="77777777" w:rsidR="00231FA2" w:rsidRPr="00325FB7" w:rsidRDefault="00231FA2" w:rsidP="0049027B">
            <w:pPr>
              <w:spacing w:line="260" w:lineRule="exact"/>
              <w:jc w:val="left"/>
              <w:rPr>
                <w:rFonts w:ascii="ＭＳ 明朝" w:hAnsi="ＭＳ 明朝"/>
                <w:sz w:val="20"/>
                <w:szCs w:val="20"/>
              </w:rPr>
            </w:pPr>
          </w:p>
          <w:p w14:paraId="5AA226E8" w14:textId="77777777" w:rsidR="00231FA2" w:rsidRPr="00325FB7" w:rsidRDefault="00231FA2" w:rsidP="0049027B">
            <w:pPr>
              <w:spacing w:line="260" w:lineRule="exact"/>
              <w:jc w:val="left"/>
              <w:rPr>
                <w:rFonts w:ascii="ＭＳ 明朝" w:hAnsi="ＭＳ 明朝"/>
                <w:sz w:val="20"/>
                <w:szCs w:val="20"/>
              </w:rPr>
            </w:pPr>
          </w:p>
          <w:p w14:paraId="49155191" w14:textId="77777777" w:rsidR="00231FA2" w:rsidRPr="00325FB7" w:rsidRDefault="00231FA2" w:rsidP="0049027B">
            <w:pPr>
              <w:spacing w:line="260" w:lineRule="exact"/>
              <w:jc w:val="left"/>
              <w:rPr>
                <w:rFonts w:ascii="ＭＳ 明朝" w:hAnsi="ＭＳ 明朝"/>
                <w:sz w:val="20"/>
                <w:szCs w:val="20"/>
              </w:rPr>
            </w:pPr>
          </w:p>
          <w:p w14:paraId="27C46485" w14:textId="77777777" w:rsidR="00231FA2" w:rsidRPr="00325FB7" w:rsidRDefault="00231FA2" w:rsidP="0049027B">
            <w:pPr>
              <w:spacing w:line="260" w:lineRule="exact"/>
              <w:jc w:val="left"/>
              <w:rPr>
                <w:rFonts w:ascii="ＭＳ 明朝" w:hAnsi="ＭＳ 明朝"/>
                <w:sz w:val="20"/>
                <w:szCs w:val="20"/>
              </w:rPr>
            </w:pPr>
          </w:p>
          <w:p w14:paraId="26673F91" w14:textId="77777777" w:rsidR="00231FA2" w:rsidRPr="00325FB7" w:rsidRDefault="00231FA2" w:rsidP="0049027B">
            <w:pPr>
              <w:spacing w:line="260" w:lineRule="exact"/>
              <w:jc w:val="left"/>
              <w:rPr>
                <w:rFonts w:ascii="ＭＳ 明朝" w:hAnsi="ＭＳ 明朝"/>
                <w:sz w:val="20"/>
                <w:szCs w:val="20"/>
              </w:rPr>
            </w:pPr>
          </w:p>
          <w:p w14:paraId="78F9E31B" w14:textId="77777777" w:rsidR="00231FA2" w:rsidRPr="00325FB7" w:rsidRDefault="00231FA2" w:rsidP="0049027B">
            <w:pPr>
              <w:spacing w:line="260" w:lineRule="exact"/>
              <w:jc w:val="left"/>
              <w:rPr>
                <w:rFonts w:ascii="ＭＳ 明朝" w:hAnsi="ＭＳ 明朝"/>
                <w:sz w:val="20"/>
                <w:szCs w:val="20"/>
              </w:rPr>
            </w:pPr>
          </w:p>
          <w:p w14:paraId="4DED9A8B" w14:textId="77777777" w:rsidR="00231FA2" w:rsidRPr="00325FB7" w:rsidRDefault="00231FA2" w:rsidP="0049027B">
            <w:pPr>
              <w:spacing w:line="260" w:lineRule="exact"/>
              <w:jc w:val="left"/>
              <w:rPr>
                <w:rFonts w:ascii="ＭＳ 明朝" w:hAnsi="ＭＳ 明朝"/>
                <w:sz w:val="20"/>
                <w:szCs w:val="20"/>
              </w:rPr>
            </w:pPr>
          </w:p>
          <w:p w14:paraId="76F6AE93" w14:textId="77777777" w:rsidR="00231FA2" w:rsidRPr="00325FB7" w:rsidRDefault="00231FA2" w:rsidP="0049027B">
            <w:pPr>
              <w:spacing w:line="260" w:lineRule="exact"/>
              <w:jc w:val="left"/>
              <w:rPr>
                <w:rFonts w:ascii="ＭＳ 明朝" w:hAnsi="ＭＳ 明朝"/>
                <w:sz w:val="20"/>
                <w:szCs w:val="20"/>
              </w:rPr>
            </w:pPr>
          </w:p>
          <w:p w14:paraId="0076E75F" w14:textId="77777777" w:rsidR="00231FA2" w:rsidRPr="00325FB7" w:rsidRDefault="00231FA2" w:rsidP="0049027B">
            <w:pPr>
              <w:spacing w:line="260" w:lineRule="exact"/>
              <w:jc w:val="left"/>
              <w:rPr>
                <w:rFonts w:ascii="ＭＳ 明朝" w:hAnsi="ＭＳ 明朝"/>
                <w:sz w:val="20"/>
                <w:szCs w:val="20"/>
              </w:rPr>
            </w:pPr>
          </w:p>
          <w:p w14:paraId="7910610D" w14:textId="77777777" w:rsidR="00511A55" w:rsidRPr="00325FB7" w:rsidRDefault="00511A55" w:rsidP="0049027B">
            <w:pPr>
              <w:spacing w:line="260" w:lineRule="exact"/>
              <w:jc w:val="left"/>
              <w:rPr>
                <w:rFonts w:ascii="ＭＳ 明朝" w:hAnsi="ＭＳ 明朝"/>
                <w:sz w:val="20"/>
                <w:szCs w:val="20"/>
              </w:rPr>
            </w:pPr>
            <w:r w:rsidRPr="00325FB7">
              <w:rPr>
                <w:rFonts w:ascii="ＭＳ 明朝" w:hAnsi="ＭＳ 明朝" w:hint="eastAsia"/>
                <w:sz w:val="20"/>
                <w:szCs w:val="20"/>
              </w:rPr>
              <w:t>（２）</w:t>
            </w:r>
          </w:p>
          <w:p w14:paraId="046838FF" w14:textId="77777777" w:rsidR="00511A55" w:rsidRPr="00325FB7" w:rsidRDefault="00511A55" w:rsidP="0049027B">
            <w:pPr>
              <w:spacing w:line="260" w:lineRule="exact"/>
              <w:ind w:left="400" w:hangingChars="200" w:hanging="400"/>
              <w:jc w:val="left"/>
              <w:rPr>
                <w:rFonts w:ascii="ＭＳ 明朝" w:hAnsi="ＭＳ 明朝"/>
                <w:sz w:val="20"/>
                <w:szCs w:val="20"/>
              </w:rPr>
            </w:pPr>
            <w:r w:rsidRPr="00325FB7">
              <w:rPr>
                <w:rFonts w:ascii="ＭＳ 明朝" w:hAnsi="ＭＳ 明朝" w:hint="eastAsia"/>
                <w:sz w:val="20"/>
                <w:szCs w:val="20"/>
              </w:rPr>
              <w:t>アイ</w:t>
            </w:r>
          </w:p>
          <w:p w14:paraId="4350CCF2" w14:textId="2903B608" w:rsidR="00EF19A8" w:rsidRPr="00325FB7" w:rsidRDefault="00511A55" w:rsidP="00EF19A8">
            <w:pPr>
              <w:spacing w:line="260" w:lineRule="exact"/>
              <w:ind w:leftChars="93" w:left="395" w:hangingChars="100" w:hanging="200"/>
              <w:jc w:val="left"/>
              <w:rPr>
                <w:rFonts w:ascii="ＭＳ 明朝" w:hAnsi="ＭＳ 明朝"/>
                <w:sz w:val="20"/>
                <w:szCs w:val="20"/>
              </w:rPr>
            </w:pPr>
            <w:r w:rsidRPr="00325FB7">
              <w:rPr>
                <w:rFonts w:ascii="ＭＳ 明朝" w:hAnsi="ＭＳ 明朝" w:hint="eastAsia"/>
                <w:sz w:val="20"/>
                <w:szCs w:val="20"/>
              </w:rPr>
              <w:t>・学校教育自己診断［教職員］「教職員の相互理解、信頼関係を</w:t>
            </w:r>
            <w:r w:rsidR="009B323E" w:rsidRPr="00325FB7">
              <w:rPr>
                <w:rFonts w:ascii="ＭＳ 明朝" w:hAnsi="ＭＳ 明朝" w:hint="eastAsia"/>
                <w:sz w:val="20"/>
                <w:szCs w:val="20"/>
              </w:rPr>
              <w:t>前年</w:t>
            </w:r>
            <w:r w:rsidRPr="00325FB7">
              <w:rPr>
                <w:rFonts w:ascii="ＭＳ 明朝" w:hAnsi="ＭＳ 明朝" w:hint="eastAsia"/>
                <w:sz w:val="20"/>
                <w:szCs w:val="20"/>
              </w:rPr>
              <w:t>度［</w:t>
            </w:r>
            <w:r w:rsidR="004A6BED" w:rsidRPr="00325FB7">
              <w:rPr>
                <w:rFonts w:ascii="ＭＳ 明朝" w:hAnsi="ＭＳ 明朝"/>
                <w:szCs w:val="21"/>
              </w:rPr>
              <w:t>100</w:t>
            </w:r>
            <w:r w:rsidRPr="00325FB7">
              <w:rPr>
                <w:rFonts w:ascii="ＭＳ 明朝" w:hAnsi="ＭＳ 明朝" w:hint="eastAsia"/>
                <w:szCs w:val="21"/>
              </w:rPr>
              <w:t>％</w:t>
            </w:r>
            <w:r w:rsidRPr="00325FB7">
              <w:rPr>
                <w:rFonts w:ascii="ＭＳ 明朝" w:hAnsi="ＭＳ 明朝" w:hint="eastAsia"/>
                <w:sz w:val="20"/>
                <w:szCs w:val="20"/>
              </w:rPr>
              <w:t>］</w:t>
            </w:r>
            <w:r w:rsidR="004A6BED" w:rsidRPr="00325FB7">
              <w:rPr>
                <w:rFonts w:ascii="ＭＳ 明朝" w:hAnsi="ＭＳ 明朝" w:hint="eastAsia"/>
                <w:sz w:val="20"/>
                <w:szCs w:val="20"/>
              </w:rPr>
              <w:t>を維持す</w:t>
            </w:r>
            <w:r w:rsidRPr="00325FB7">
              <w:rPr>
                <w:rFonts w:ascii="ＭＳ 明朝" w:hAnsi="ＭＳ 明朝" w:hint="eastAsia"/>
                <w:sz w:val="20"/>
                <w:szCs w:val="20"/>
              </w:rPr>
              <w:t>る。</w:t>
            </w:r>
          </w:p>
          <w:p w14:paraId="391F33BA" w14:textId="77777777" w:rsidR="00511A55" w:rsidRPr="00325FB7" w:rsidRDefault="00511A55" w:rsidP="0049027B">
            <w:pPr>
              <w:spacing w:line="260" w:lineRule="exact"/>
              <w:ind w:leftChars="93" w:left="395" w:hangingChars="100" w:hanging="200"/>
              <w:jc w:val="left"/>
              <w:rPr>
                <w:rFonts w:ascii="ＭＳ 明朝" w:hAnsi="ＭＳ 明朝"/>
                <w:sz w:val="20"/>
                <w:szCs w:val="20"/>
              </w:rPr>
            </w:pPr>
            <w:r w:rsidRPr="00325FB7">
              <w:rPr>
                <w:rFonts w:ascii="ＭＳ 明朝" w:hAnsi="ＭＳ 明朝" w:hint="eastAsia"/>
                <w:sz w:val="20"/>
                <w:szCs w:val="20"/>
              </w:rPr>
              <w:t>・ストレスチェック結果</w:t>
            </w:r>
          </w:p>
          <w:p w14:paraId="72D195D5" w14:textId="5E49405E" w:rsidR="00511A55" w:rsidRPr="00325FB7" w:rsidRDefault="00511A55" w:rsidP="00F71C69">
            <w:pPr>
              <w:spacing w:line="260" w:lineRule="exact"/>
              <w:ind w:leftChars="193" w:left="405"/>
              <w:jc w:val="left"/>
              <w:rPr>
                <w:rFonts w:ascii="ＭＳ 明朝" w:hAnsi="ＭＳ 明朝"/>
                <w:sz w:val="20"/>
                <w:szCs w:val="20"/>
              </w:rPr>
            </w:pPr>
            <w:r w:rsidRPr="00325FB7">
              <w:rPr>
                <w:rFonts w:ascii="ＭＳ 明朝" w:hAnsi="ＭＳ 明朝" w:hint="eastAsia"/>
                <w:sz w:val="20"/>
                <w:szCs w:val="20"/>
              </w:rPr>
              <w:t>の総合健康リスクが事業場全体より下位を維持する。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1D3967E" w14:textId="77777777" w:rsidR="00DA034B" w:rsidRPr="00325FB7" w:rsidRDefault="00DA034B" w:rsidP="00DA034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（１）</w:t>
            </w:r>
          </w:p>
          <w:p w14:paraId="1D412263" w14:textId="77777777" w:rsidR="00DA034B" w:rsidRPr="00325FB7" w:rsidRDefault="00DA034B" w:rsidP="00DA034B">
            <w:pPr>
              <w:spacing w:line="260" w:lineRule="exact"/>
              <w:ind w:leftChars="-7" w:left="385" w:hangingChars="200" w:hanging="400"/>
              <w:jc w:val="left"/>
              <w:rPr>
                <w:rFonts w:ascii="ＭＳ 明朝" w:hAnsi="ＭＳ 明朝"/>
                <w:sz w:val="20"/>
                <w:szCs w:val="20"/>
              </w:rPr>
            </w:pPr>
            <w:r w:rsidRPr="00325FB7">
              <w:rPr>
                <w:rFonts w:ascii="ＭＳ 明朝" w:hAnsi="ＭＳ 明朝" w:hint="eastAsia"/>
                <w:sz w:val="20"/>
                <w:szCs w:val="20"/>
              </w:rPr>
              <w:t>アイ</w:t>
            </w:r>
          </w:p>
          <w:p w14:paraId="6F3E3AAD" w14:textId="4A922FDA" w:rsidR="00160AD0" w:rsidRPr="00325FB7" w:rsidRDefault="00DA034B" w:rsidP="00A04BA3">
            <w:pPr>
              <w:spacing w:line="260" w:lineRule="exact"/>
              <w:ind w:leftChars="45" w:left="294" w:hangingChars="100" w:hanging="200"/>
              <w:jc w:val="left"/>
              <w:rPr>
                <w:rFonts w:ascii="ＭＳ 明朝" w:hAnsi="ＭＳ 明朝"/>
                <w:sz w:val="20"/>
                <w:szCs w:val="20"/>
              </w:rPr>
            </w:pPr>
            <w:r w:rsidRPr="00325FB7">
              <w:rPr>
                <w:rFonts w:ascii="ＭＳ 明朝" w:hAnsi="ＭＳ 明朝" w:hint="eastAsia"/>
                <w:sz w:val="20"/>
                <w:szCs w:val="20"/>
              </w:rPr>
              <w:t>・「効率的な働き方や仕事の優先順位を考える」をテーマにワークショップ型の研修を１回実施。(○)</w:t>
            </w:r>
          </w:p>
          <w:p w14:paraId="4B6AE5C9" w14:textId="0212B026" w:rsidR="00160AD0" w:rsidRPr="00325FB7" w:rsidRDefault="00160AD0" w:rsidP="00A04BA3">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・教務部</w:t>
            </w:r>
            <w:r w:rsidR="00A04BA3" w:rsidRPr="00325FB7">
              <w:rPr>
                <w:rFonts w:ascii="ＭＳ 明朝" w:hAnsi="ＭＳ 明朝" w:hint="eastAsia"/>
                <w:sz w:val="20"/>
                <w:szCs w:val="20"/>
              </w:rPr>
              <w:t>では</w:t>
            </w:r>
            <w:r w:rsidRPr="00325FB7">
              <w:rPr>
                <w:rFonts w:ascii="ＭＳ 明朝" w:hAnsi="ＭＳ 明朝" w:hint="eastAsia"/>
                <w:sz w:val="20"/>
                <w:szCs w:val="20"/>
              </w:rPr>
              <w:t>業務内容の「見える化」を推進し、</w:t>
            </w:r>
            <w:r w:rsidR="00A04BA3" w:rsidRPr="00325FB7">
              <w:rPr>
                <w:rFonts w:ascii="ＭＳ 明朝" w:hAnsi="ＭＳ 明朝" w:hint="eastAsia"/>
                <w:sz w:val="20"/>
                <w:szCs w:val="20"/>
              </w:rPr>
              <w:t>業務分担を</w:t>
            </w:r>
            <w:r w:rsidRPr="00325FB7">
              <w:rPr>
                <w:rFonts w:ascii="ＭＳ 明朝" w:hAnsi="ＭＳ 明朝" w:hint="eastAsia"/>
                <w:sz w:val="20"/>
                <w:szCs w:val="20"/>
              </w:rPr>
              <w:t>改善した。</w:t>
            </w:r>
            <w:r w:rsidR="00A04BA3" w:rsidRPr="00325FB7">
              <w:rPr>
                <w:rFonts w:ascii="ＭＳ 明朝" w:hAnsi="ＭＳ 明朝" w:hint="eastAsia"/>
                <w:sz w:val="20"/>
                <w:szCs w:val="20"/>
              </w:rPr>
              <w:t>また、</w:t>
            </w:r>
            <w:r w:rsidRPr="00325FB7">
              <w:rPr>
                <w:rFonts w:ascii="ＭＳ 明朝" w:hAnsi="ＭＳ 明朝" w:hint="eastAsia"/>
                <w:sz w:val="20"/>
                <w:szCs w:val="20"/>
              </w:rPr>
              <w:t>業務内容に関する「マニュアル」を作成し、教務経験が浅い教員でも作業に取り組みやすい環境を整えた。</w:t>
            </w:r>
          </w:p>
          <w:p w14:paraId="578D8A3B" w14:textId="66A616EB" w:rsidR="00DA034B" w:rsidRPr="00325FB7" w:rsidRDefault="00496FF5" w:rsidP="00496FF5">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7C0E84" w:rsidRPr="00325FB7">
              <w:rPr>
                <w:rFonts w:ascii="ＭＳ 明朝" w:hAnsi="ＭＳ 明朝" w:hint="eastAsia"/>
                <w:sz w:val="20"/>
                <w:szCs w:val="20"/>
              </w:rPr>
              <w:t>令和</w:t>
            </w:r>
            <w:r w:rsidR="003D2429" w:rsidRPr="00325FB7">
              <w:rPr>
                <w:rFonts w:ascii="ＭＳ 明朝" w:hAnsi="ＭＳ 明朝" w:hint="eastAsia"/>
                <w:sz w:val="20"/>
                <w:szCs w:val="20"/>
              </w:rPr>
              <w:t>５</w:t>
            </w:r>
            <w:r w:rsidR="00730F58" w:rsidRPr="00325FB7">
              <w:rPr>
                <w:rFonts w:ascii="ＭＳ 明朝" w:hAnsi="ＭＳ 明朝" w:hint="eastAsia"/>
                <w:sz w:val="20"/>
                <w:szCs w:val="20"/>
              </w:rPr>
              <w:t>年度から始まった</w:t>
            </w:r>
            <w:r w:rsidR="005F660F" w:rsidRPr="00325FB7">
              <w:rPr>
                <w:rFonts w:ascii="ＭＳ 明朝" w:hAnsi="ＭＳ 明朝" w:hint="eastAsia"/>
                <w:sz w:val="20"/>
                <w:szCs w:val="20"/>
              </w:rPr>
              <w:t>欠席連絡システムについては、情報の一元管理ができ</w:t>
            </w:r>
            <w:r w:rsidR="00730F58" w:rsidRPr="00325FB7">
              <w:rPr>
                <w:rFonts w:ascii="ＭＳ 明朝" w:hAnsi="ＭＳ 明朝" w:hint="eastAsia"/>
                <w:sz w:val="20"/>
                <w:szCs w:val="20"/>
              </w:rPr>
              <w:t>る</w:t>
            </w:r>
            <w:r w:rsidR="005F660F" w:rsidRPr="00325FB7">
              <w:rPr>
                <w:rFonts w:ascii="ＭＳ 明朝" w:hAnsi="ＭＳ 明朝" w:hint="eastAsia"/>
                <w:sz w:val="20"/>
                <w:szCs w:val="20"/>
              </w:rPr>
              <w:t>だけでなく、担任団での生徒情報の速やかな共有につながっている。</w:t>
            </w:r>
          </w:p>
          <w:p w14:paraId="6FFF53EF" w14:textId="277C2D4B" w:rsidR="003F67E1" w:rsidRPr="00325FB7" w:rsidRDefault="00872B78" w:rsidP="00872B78">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今年１月から始まった新しい校務環境には、クラウド一元化、統合型校務支援システム導入とともにチャット機能をはじめ様々なツールが備わっている。教員間の情報共有の促進、校務の統一化(標準化)・業務改善</w:t>
            </w:r>
            <w:r w:rsidR="0029248B" w:rsidRPr="00325FB7">
              <w:rPr>
                <w:rFonts w:ascii="ＭＳ 明朝" w:hAnsi="ＭＳ 明朝" w:hint="eastAsia"/>
                <w:sz w:val="20"/>
                <w:szCs w:val="20"/>
              </w:rPr>
              <w:t>、会議のペーパーレス化など、</w:t>
            </w:r>
            <w:r w:rsidRPr="00325FB7">
              <w:rPr>
                <w:rFonts w:ascii="ＭＳ 明朝" w:hAnsi="ＭＳ 明朝" w:hint="eastAsia"/>
                <w:sz w:val="20"/>
                <w:szCs w:val="20"/>
              </w:rPr>
              <w:t>教職員の業務負担軽減につなげていきたい。</w:t>
            </w:r>
          </w:p>
          <w:p w14:paraId="0D6FF59C" w14:textId="77777777" w:rsidR="008B78EF" w:rsidRPr="00325FB7" w:rsidRDefault="008B78EF" w:rsidP="00872B78">
            <w:pPr>
              <w:spacing w:line="300" w:lineRule="exact"/>
              <w:ind w:left="200" w:hangingChars="100" w:hanging="200"/>
              <w:rPr>
                <w:rFonts w:ascii="ＭＳ 明朝" w:hAnsi="ＭＳ 明朝"/>
                <w:sz w:val="20"/>
                <w:szCs w:val="20"/>
              </w:rPr>
            </w:pPr>
          </w:p>
          <w:p w14:paraId="15FE67AD" w14:textId="77777777" w:rsidR="003F67E1" w:rsidRPr="00325FB7" w:rsidRDefault="003F67E1" w:rsidP="003F67E1">
            <w:pPr>
              <w:spacing w:line="300" w:lineRule="exact"/>
              <w:rPr>
                <w:rFonts w:ascii="ＭＳ 明朝" w:hAnsi="ＭＳ 明朝"/>
                <w:sz w:val="20"/>
                <w:szCs w:val="20"/>
              </w:rPr>
            </w:pPr>
            <w:r w:rsidRPr="00325FB7">
              <w:rPr>
                <w:rFonts w:ascii="ＭＳ 明朝" w:hAnsi="ＭＳ 明朝" w:hint="eastAsia"/>
                <w:sz w:val="20"/>
                <w:szCs w:val="20"/>
              </w:rPr>
              <w:t>（２）</w:t>
            </w:r>
          </w:p>
          <w:p w14:paraId="5BDC0C4C" w14:textId="77777777" w:rsidR="003F67E1" w:rsidRPr="00325FB7" w:rsidRDefault="003F67E1" w:rsidP="003F67E1">
            <w:pPr>
              <w:spacing w:line="300" w:lineRule="exact"/>
              <w:rPr>
                <w:rFonts w:ascii="ＭＳ 明朝" w:hAnsi="ＭＳ 明朝"/>
                <w:sz w:val="20"/>
                <w:szCs w:val="20"/>
              </w:rPr>
            </w:pPr>
            <w:r w:rsidRPr="00325FB7">
              <w:rPr>
                <w:rFonts w:ascii="ＭＳ 明朝" w:hAnsi="ＭＳ 明朝" w:hint="eastAsia"/>
                <w:sz w:val="20"/>
                <w:szCs w:val="20"/>
              </w:rPr>
              <w:t>・「教職員の相互理解、信頼関係」の肯定的評価は、</w:t>
            </w:r>
          </w:p>
          <w:p w14:paraId="23D09F25" w14:textId="1A34F558" w:rsidR="003F67E1" w:rsidRPr="00325FB7" w:rsidRDefault="003F67E1" w:rsidP="003F67E1">
            <w:pPr>
              <w:spacing w:line="300" w:lineRule="exact"/>
              <w:ind w:firstLineChars="100" w:firstLine="200"/>
              <w:rPr>
                <w:rFonts w:ascii="ＭＳ 明朝" w:hAnsi="ＭＳ 明朝"/>
                <w:sz w:val="20"/>
                <w:szCs w:val="20"/>
              </w:rPr>
            </w:pPr>
            <w:r w:rsidRPr="00325FB7">
              <w:rPr>
                <w:rFonts w:ascii="ＭＳ 明朝" w:hAnsi="ＭＳ 明朝" w:hint="eastAsia"/>
                <w:sz w:val="20"/>
                <w:szCs w:val="20"/>
              </w:rPr>
              <w:t>93.3％。(△</w:t>
            </w:r>
            <w:r w:rsidRPr="00325FB7">
              <w:rPr>
                <w:rFonts w:ascii="ＭＳ 明朝" w:hAnsi="ＭＳ 明朝"/>
                <w:sz w:val="20"/>
                <w:szCs w:val="20"/>
              </w:rPr>
              <w:t>)</w:t>
            </w:r>
          </w:p>
          <w:p w14:paraId="0778A304" w14:textId="77777777" w:rsidR="00BF30C6" w:rsidRPr="00325FB7" w:rsidRDefault="003F67E1" w:rsidP="00326635">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・ストレスチェック結果の総合健康リスクは</w:t>
            </w:r>
            <w:r w:rsidR="00326635" w:rsidRPr="00325FB7">
              <w:rPr>
                <w:rFonts w:ascii="ＭＳ 明朝" w:hAnsi="ＭＳ 明朝" w:hint="eastAsia"/>
                <w:sz w:val="20"/>
                <w:szCs w:val="20"/>
              </w:rPr>
              <w:t>86</w:t>
            </w:r>
          </w:p>
          <w:p w14:paraId="157618A0" w14:textId="7E40653C" w:rsidR="003F67E1" w:rsidRPr="00325FB7" w:rsidRDefault="00326635" w:rsidP="00BF30C6">
            <w:pPr>
              <w:spacing w:line="300" w:lineRule="exact"/>
              <w:ind w:leftChars="100" w:left="210"/>
              <w:rPr>
                <w:rFonts w:ascii="ＭＳ 明朝" w:hAnsi="ＭＳ 明朝"/>
                <w:sz w:val="20"/>
                <w:szCs w:val="20"/>
              </w:rPr>
            </w:pPr>
            <w:r w:rsidRPr="00325FB7">
              <w:rPr>
                <w:rFonts w:ascii="ＭＳ 明朝" w:hAnsi="ＭＳ 明朝" w:hint="eastAsia"/>
                <w:sz w:val="20"/>
                <w:szCs w:val="20"/>
              </w:rPr>
              <w:t>(R</w:t>
            </w:r>
            <w:r w:rsidR="00BF30C6" w:rsidRPr="00325FB7">
              <w:rPr>
                <w:rFonts w:ascii="ＭＳ 明朝" w:hAnsi="ＭＳ 明朝" w:hint="eastAsia"/>
                <w:sz w:val="20"/>
                <w:szCs w:val="20"/>
              </w:rPr>
              <w:t>５</w:t>
            </w:r>
            <w:r w:rsidRPr="00325FB7">
              <w:rPr>
                <w:rFonts w:ascii="ＭＳ 明朝" w:hAnsi="ＭＳ 明朝" w:hint="eastAsia"/>
                <w:sz w:val="20"/>
                <w:szCs w:val="20"/>
              </w:rPr>
              <w:t>:97)</w:t>
            </w:r>
            <w:r w:rsidR="003F67E1" w:rsidRPr="00325FB7">
              <w:rPr>
                <w:rFonts w:ascii="ＭＳ 明朝" w:hAnsi="ＭＳ 明朝" w:hint="eastAsia"/>
                <w:sz w:val="20"/>
                <w:szCs w:val="20"/>
              </w:rPr>
              <w:t>。（〇）</w:t>
            </w:r>
          </w:p>
          <w:p w14:paraId="6E9B5EDB" w14:textId="7D502665" w:rsidR="003F67E1" w:rsidRPr="00325FB7" w:rsidRDefault="003F67E1" w:rsidP="003F67E1">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w:t>
            </w:r>
            <w:r w:rsidR="00326635" w:rsidRPr="00325FB7">
              <w:rPr>
                <w:rFonts w:ascii="ＭＳ 明朝" w:hAnsi="ＭＳ 明朝" w:hint="eastAsia"/>
                <w:sz w:val="20"/>
                <w:szCs w:val="20"/>
              </w:rPr>
              <w:t>仕事の偏りを解消したり、課題解消のノウハウを全体で共有</w:t>
            </w:r>
            <w:r w:rsidR="00125C21" w:rsidRPr="00325FB7">
              <w:rPr>
                <w:rFonts w:ascii="ＭＳ 明朝" w:hAnsi="ＭＳ 明朝" w:hint="eastAsia"/>
                <w:sz w:val="20"/>
                <w:szCs w:val="20"/>
              </w:rPr>
              <w:t>したり</w:t>
            </w:r>
            <w:r w:rsidR="00326635" w:rsidRPr="00325FB7">
              <w:rPr>
                <w:rFonts w:ascii="ＭＳ 明朝" w:hAnsi="ＭＳ 明朝" w:hint="eastAsia"/>
                <w:sz w:val="20"/>
                <w:szCs w:val="20"/>
              </w:rPr>
              <w:t>するなどして、仕事の量的な負担感を減じていきたい。</w:t>
            </w:r>
          </w:p>
          <w:p w14:paraId="6D6DFF17" w14:textId="0E908D06" w:rsidR="00DA034B" w:rsidRPr="005C7780" w:rsidRDefault="0013592F" w:rsidP="0013592F">
            <w:pPr>
              <w:spacing w:line="300" w:lineRule="exact"/>
              <w:ind w:left="200" w:hangingChars="100" w:hanging="200"/>
              <w:rPr>
                <w:rFonts w:ascii="ＭＳ 明朝" w:hAnsi="ＭＳ 明朝"/>
                <w:sz w:val="20"/>
                <w:szCs w:val="20"/>
              </w:rPr>
            </w:pPr>
            <w:r w:rsidRPr="00325FB7">
              <w:rPr>
                <w:rFonts w:ascii="ＭＳ 明朝" w:hAnsi="ＭＳ 明朝" w:hint="eastAsia"/>
                <w:sz w:val="20"/>
                <w:szCs w:val="20"/>
              </w:rPr>
              <w:t>・今年度、経験年数の少ない教員、初めて担任する教員に対しての研修を実施。全教員を対象にした研修会を計画的に実施しているが、さらなる対応策の検討を行う。</w:t>
            </w:r>
            <w:r w:rsidR="003F67E1" w:rsidRPr="00325FB7">
              <w:rPr>
                <w:rFonts w:ascii="ＭＳ 明朝" w:hAnsi="ＭＳ 明朝" w:hint="eastAsia"/>
                <w:sz w:val="20"/>
                <w:szCs w:val="20"/>
              </w:rPr>
              <w:t>（再掲）</w:t>
            </w:r>
          </w:p>
        </w:tc>
      </w:tr>
    </w:tbl>
    <w:p w14:paraId="0B9DA063" w14:textId="77777777" w:rsidR="00C065B9" w:rsidRPr="00511A55" w:rsidRDefault="00C065B9" w:rsidP="00355917">
      <w:pPr>
        <w:jc w:val="left"/>
        <w:rPr>
          <w:rFonts w:ascii="ＭＳ ゴシック" w:eastAsia="ＭＳ ゴシック" w:hAnsi="ＭＳ ゴシック"/>
          <w:szCs w:val="21"/>
        </w:rPr>
      </w:pPr>
    </w:p>
    <w:sectPr w:rsidR="00C065B9" w:rsidRPr="00511A55"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BDF5" w14:textId="77777777" w:rsidR="00BE34FA" w:rsidRDefault="00BE34FA">
      <w:r>
        <w:separator/>
      </w:r>
    </w:p>
  </w:endnote>
  <w:endnote w:type="continuationSeparator" w:id="0">
    <w:p w14:paraId="49A7F2CC" w14:textId="77777777" w:rsidR="00BE34FA" w:rsidRDefault="00BE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A4DA6" w14:textId="77777777" w:rsidR="00BE34FA" w:rsidRDefault="00BE34FA">
      <w:r>
        <w:separator/>
      </w:r>
    </w:p>
  </w:footnote>
  <w:footnote w:type="continuationSeparator" w:id="0">
    <w:p w14:paraId="33B83A8F" w14:textId="77777777" w:rsidR="00BE34FA" w:rsidRDefault="00BE3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2963E" w14:textId="72768879"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6F08BA">
      <w:rPr>
        <w:rFonts w:ascii="ＭＳ ゴシック" w:eastAsia="ＭＳ ゴシック" w:hAnsi="ＭＳ ゴシック" w:hint="eastAsia"/>
        <w:sz w:val="20"/>
        <w:szCs w:val="20"/>
      </w:rPr>
      <w:t>２１７</w:t>
    </w:r>
  </w:p>
  <w:p w14:paraId="475A93FA"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78EBB449" w14:textId="4A322538"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6F08BA">
      <w:rPr>
        <w:rFonts w:ascii="ＭＳ 明朝" w:hAnsi="ＭＳ 明朝" w:hint="eastAsia"/>
        <w:b/>
        <w:sz w:val="24"/>
      </w:rPr>
      <w:t>阿武野高等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993751"/>
    <w:multiLevelType w:val="hybridMultilevel"/>
    <w:tmpl w:val="29F05DA8"/>
    <w:lvl w:ilvl="0" w:tplc="C6D43A3A">
      <w:start w:val="1"/>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3"/>
  </w:num>
  <w:num w:numId="4">
    <w:abstractNumId w:val="3"/>
  </w:num>
  <w:num w:numId="5">
    <w:abstractNumId w:val="11"/>
  </w:num>
  <w:num w:numId="6">
    <w:abstractNumId w:val="16"/>
  </w:num>
  <w:num w:numId="7">
    <w:abstractNumId w:val="14"/>
  </w:num>
  <w:num w:numId="8">
    <w:abstractNumId w:val="6"/>
  </w:num>
  <w:num w:numId="9">
    <w:abstractNumId w:val="15"/>
  </w:num>
  <w:num w:numId="10">
    <w:abstractNumId w:val="1"/>
  </w:num>
  <w:num w:numId="11">
    <w:abstractNumId w:val="5"/>
  </w:num>
  <w:num w:numId="12">
    <w:abstractNumId w:val="12"/>
  </w:num>
  <w:num w:numId="13">
    <w:abstractNumId w:val="10"/>
  </w:num>
  <w:num w:numId="14">
    <w:abstractNumId w:val="7"/>
  </w:num>
  <w:num w:numId="15">
    <w:abstractNumId w:val="8"/>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659"/>
    <w:rsid w:val="00006ABE"/>
    <w:rsid w:val="00013C0C"/>
    <w:rsid w:val="00014126"/>
    <w:rsid w:val="00014961"/>
    <w:rsid w:val="00014D07"/>
    <w:rsid w:val="000156EF"/>
    <w:rsid w:val="00024884"/>
    <w:rsid w:val="0002507A"/>
    <w:rsid w:val="00027A21"/>
    <w:rsid w:val="00031A86"/>
    <w:rsid w:val="00033919"/>
    <w:rsid w:val="000354D4"/>
    <w:rsid w:val="00035659"/>
    <w:rsid w:val="000362CF"/>
    <w:rsid w:val="00036799"/>
    <w:rsid w:val="00040853"/>
    <w:rsid w:val="00043CA0"/>
    <w:rsid w:val="00044631"/>
    <w:rsid w:val="00044B04"/>
    <w:rsid w:val="00045480"/>
    <w:rsid w:val="00045702"/>
    <w:rsid w:val="000524AE"/>
    <w:rsid w:val="00053DF4"/>
    <w:rsid w:val="00056F1D"/>
    <w:rsid w:val="000572F2"/>
    <w:rsid w:val="00061D45"/>
    <w:rsid w:val="0006213A"/>
    <w:rsid w:val="0006423B"/>
    <w:rsid w:val="00066777"/>
    <w:rsid w:val="00070188"/>
    <w:rsid w:val="00070E47"/>
    <w:rsid w:val="000724B0"/>
    <w:rsid w:val="00072BFF"/>
    <w:rsid w:val="00074300"/>
    <w:rsid w:val="0007737E"/>
    <w:rsid w:val="00081DF0"/>
    <w:rsid w:val="00087D3B"/>
    <w:rsid w:val="00090DEE"/>
    <w:rsid w:val="00091587"/>
    <w:rsid w:val="00091D4B"/>
    <w:rsid w:val="000950BC"/>
    <w:rsid w:val="0009658C"/>
    <w:rsid w:val="000967CE"/>
    <w:rsid w:val="000A097B"/>
    <w:rsid w:val="000A1890"/>
    <w:rsid w:val="000A313F"/>
    <w:rsid w:val="000A4973"/>
    <w:rsid w:val="000A4A16"/>
    <w:rsid w:val="000A757C"/>
    <w:rsid w:val="000B0C54"/>
    <w:rsid w:val="000B31B4"/>
    <w:rsid w:val="000B395F"/>
    <w:rsid w:val="000B6C6F"/>
    <w:rsid w:val="000B7F10"/>
    <w:rsid w:val="000C0CDB"/>
    <w:rsid w:val="000C5078"/>
    <w:rsid w:val="000D1B70"/>
    <w:rsid w:val="000D1BC0"/>
    <w:rsid w:val="000D1E46"/>
    <w:rsid w:val="000D7707"/>
    <w:rsid w:val="000D7C02"/>
    <w:rsid w:val="000E09D4"/>
    <w:rsid w:val="000E133C"/>
    <w:rsid w:val="000E1F4D"/>
    <w:rsid w:val="000E2196"/>
    <w:rsid w:val="000E2591"/>
    <w:rsid w:val="000E545A"/>
    <w:rsid w:val="000E5470"/>
    <w:rsid w:val="000E6B9D"/>
    <w:rsid w:val="000E784C"/>
    <w:rsid w:val="000F097E"/>
    <w:rsid w:val="000F7917"/>
    <w:rsid w:val="000F7B2E"/>
    <w:rsid w:val="00100533"/>
    <w:rsid w:val="00100CC5"/>
    <w:rsid w:val="00103546"/>
    <w:rsid w:val="00107ACB"/>
    <w:rsid w:val="00107BB4"/>
    <w:rsid w:val="00107D20"/>
    <w:rsid w:val="001112AC"/>
    <w:rsid w:val="00112A5C"/>
    <w:rsid w:val="001218A7"/>
    <w:rsid w:val="0012363A"/>
    <w:rsid w:val="001255FF"/>
    <w:rsid w:val="00125C21"/>
    <w:rsid w:val="00127BB5"/>
    <w:rsid w:val="00132D6F"/>
    <w:rsid w:val="00134824"/>
    <w:rsid w:val="00135739"/>
    <w:rsid w:val="0013592F"/>
    <w:rsid w:val="00135965"/>
    <w:rsid w:val="00135BDA"/>
    <w:rsid w:val="00135CE9"/>
    <w:rsid w:val="00136A85"/>
    <w:rsid w:val="00137359"/>
    <w:rsid w:val="00137E8C"/>
    <w:rsid w:val="001438EC"/>
    <w:rsid w:val="0014548B"/>
    <w:rsid w:val="001459AD"/>
    <w:rsid w:val="00145D50"/>
    <w:rsid w:val="0014631F"/>
    <w:rsid w:val="001463E8"/>
    <w:rsid w:val="00151F05"/>
    <w:rsid w:val="00155168"/>
    <w:rsid w:val="00156B30"/>
    <w:rsid w:val="00157860"/>
    <w:rsid w:val="00160AD0"/>
    <w:rsid w:val="00163B8D"/>
    <w:rsid w:val="00164105"/>
    <w:rsid w:val="00164E25"/>
    <w:rsid w:val="00171386"/>
    <w:rsid w:val="00181DC7"/>
    <w:rsid w:val="0018261A"/>
    <w:rsid w:val="00183E68"/>
    <w:rsid w:val="00184B1B"/>
    <w:rsid w:val="00192419"/>
    <w:rsid w:val="00193569"/>
    <w:rsid w:val="001942F0"/>
    <w:rsid w:val="00194698"/>
    <w:rsid w:val="00195DCF"/>
    <w:rsid w:val="001A11E6"/>
    <w:rsid w:val="001A4539"/>
    <w:rsid w:val="001A5515"/>
    <w:rsid w:val="001A5947"/>
    <w:rsid w:val="001B02AA"/>
    <w:rsid w:val="001B1DBA"/>
    <w:rsid w:val="001B2BF8"/>
    <w:rsid w:val="001B2D4D"/>
    <w:rsid w:val="001B38EB"/>
    <w:rsid w:val="001C0509"/>
    <w:rsid w:val="001C430C"/>
    <w:rsid w:val="001C6B84"/>
    <w:rsid w:val="001C7FE4"/>
    <w:rsid w:val="001D1A98"/>
    <w:rsid w:val="001D401B"/>
    <w:rsid w:val="001D44D9"/>
    <w:rsid w:val="001D5135"/>
    <w:rsid w:val="001E076A"/>
    <w:rsid w:val="001E22E7"/>
    <w:rsid w:val="001E4FDA"/>
    <w:rsid w:val="001E6C65"/>
    <w:rsid w:val="001F359F"/>
    <w:rsid w:val="001F3CC0"/>
    <w:rsid w:val="001F472F"/>
    <w:rsid w:val="001F4C22"/>
    <w:rsid w:val="001F6BC6"/>
    <w:rsid w:val="002019BF"/>
    <w:rsid w:val="00201A51"/>
    <w:rsid w:val="00201C86"/>
    <w:rsid w:val="002034A6"/>
    <w:rsid w:val="00206E72"/>
    <w:rsid w:val="0021285A"/>
    <w:rsid w:val="00213EE2"/>
    <w:rsid w:val="002167B6"/>
    <w:rsid w:val="00216D0E"/>
    <w:rsid w:val="002201E7"/>
    <w:rsid w:val="0022073E"/>
    <w:rsid w:val="00220AE7"/>
    <w:rsid w:val="00221AA2"/>
    <w:rsid w:val="00224AB0"/>
    <w:rsid w:val="00225A63"/>
    <w:rsid w:val="00225C70"/>
    <w:rsid w:val="00226249"/>
    <w:rsid w:val="00226D6B"/>
    <w:rsid w:val="002302C1"/>
    <w:rsid w:val="00230487"/>
    <w:rsid w:val="00231FA2"/>
    <w:rsid w:val="00234095"/>
    <w:rsid w:val="00235700"/>
    <w:rsid w:val="00235785"/>
    <w:rsid w:val="00235B86"/>
    <w:rsid w:val="0023678A"/>
    <w:rsid w:val="00236A8D"/>
    <w:rsid w:val="0024006D"/>
    <w:rsid w:val="002400EE"/>
    <w:rsid w:val="002439A4"/>
    <w:rsid w:val="002479D4"/>
    <w:rsid w:val="00250ED7"/>
    <w:rsid w:val="00252767"/>
    <w:rsid w:val="0025426B"/>
    <w:rsid w:val="00255224"/>
    <w:rsid w:val="00257C07"/>
    <w:rsid w:val="00257F0A"/>
    <w:rsid w:val="002609EE"/>
    <w:rsid w:val="002611A7"/>
    <w:rsid w:val="00262794"/>
    <w:rsid w:val="00262DC0"/>
    <w:rsid w:val="0026363A"/>
    <w:rsid w:val="0026609E"/>
    <w:rsid w:val="0026656C"/>
    <w:rsid w:val="00267CBE"/>
    <w:rsid w:val="00267D3C"/>
    <w:rsid w:val="00270615"/>
    <w:rsid w:val="00271252"/>
    <w:rsid w:val="0027129F"/>
    <w:rsid w:val="00271903"/>
    <w:rsid w:val="00274216"/>
    <w:rsid w:val="00274864"/>
    <w:rsid w:val="00277476"/>
    <w:rsid w:val="00277761"/>
    <w:rsid w:val="00281A77"/>
    <w:rsid w:val="00291847"/>
    <w:rsid w:val="0029248B"/>
    <w:rsid w:val="00292837"/>
    <w:rsid w:val="002940A3"/>
    <w:rsid w:val="00295EB2"/>
    <w:rsid w:val="0029712A"/>
    <w:rsid w:val="002A0AA7"/>
    <w:rsid w:val="002A148E"/>
    <w:rsid w:val="002A5F31"/>
    <w:rsid w:val="002A67FB"/>
    <w:rsid w:val="002A766F"/>
    <w:rsid w:val="002B010A"/>
    <w:rsid w:val="002B0BC8"/>
    <w:rsid w:val="002B3BE1"/>
    <w:rsid w:val="002B52A4"/>
    <w:rsid w:val="002B54D8"/>
    <w:rsid w:val="002B690B"/>
    <w:rsid w:val="002B69F7"/>
    <w:rsid w:val="002C0D02"/>
    <w:rsid w:val="002C40DD"/>
    <w:rsid w:val="002C423D"/>
    <w:rsid w:val="002C78C8"/>
    <w:rsid w:val="002D25DC"/>
    <w:rsid w:val="002D2980"/>
    <w:rsid w:val="002D3A67"/>
    <w:rsid w:val="002D6236"/>
    <w:rsid w:val="002D674B"/>
    <w:rsid w:val="002E1EE2"/>
    <w:rsid w:val="002E2819"/>
    <w:rsid w:val="002E3701"/>
    <w:rsid w:val="002E52B4"/>
    <w:rsid w:val="002E554C"/>
    <w:rsid w:val="002F2D61"/>
    <w:rsid w:val="002F2F7A"/>
    <w:rsid w:val="002F608A"/>
    <w:rsid w:val="002F62DD"/>
    <w:rsid w:val="002F6E1B"/>
    <w:rsid w:val="00301498"/>
    <w:rsid w:val="00301B59"/>
    <w:rsid w:val="0030229E"/>
    <w:rsid w:val="003029E3"/>
    <w:rsid w:val="00302C1E"/>
    <w:rsid w:val="00302EB2"/>
    <w:rsid w:val="00304EA5"/>
    <w:rsid w:val="0030555A"/>
    <w:rsid w:val="00305D0E"/>
    <w:rsid w:val="0030667E"/>
    <w:rsid w:val="00310645"/>
    <w:rsid w:val="0031492C"/>
    <w:rsid w:val="003157A9"/>
    <w:rsid w:val="00316350"/>
    <w:rsid w:val="00322BA9"/>
    <w:rsid w:val="00324B67"/>
    <w:rsid w:val="00325FB7"/>
    <w:rsid w:val="00326635"/>
    <w:rsid w:val="00331130"/>
    <w:rsid w:val="00334F83"/>
    <w:rsid w:val="00336089"/>
    <w:rsid w:val="00343CDB"/>
    <w:rsid w:val="00345386"/>
    <w:rsid w:val="00350B70"/>
    <w:rsid w:val="00351D3E"/>
    <w:rsid w:val="003551CD"/>
    <w:rsid w:val="00355917"/>
    <w:rsid w:val="00361497"/>
    <w:rsid w:val="0036174C"/>
    <w:rsid w:val="003624A4"/>
    <w:rsid w:val="00362F32"/>
    <w:rsid w:val="00364F35"/>
    <w:rsid w:val="0037150A"/>
    <w:rsid w:val="00372609"/>
    <w:rsid w:val="003730D3"/>
    <w:rsid w:val="0037367C"/>
    <w:rsid w:val="00374CFA"/>
    <w:rsid w:val="0037506F"/>
    <w:rsid w:val="003806BD"/>
    <w:rsid w:val="00384C02"/>
    <w:rsid w:val="00386133"/>
    <w:rsid w:val="00386BA0"/>
    <w:rsid w:val="00387178"/>
    <w:rsid w:val="00387D41"/>
    <w:rsid w:val="003933A9"/>
    <w:rsid w:val="003A2768"/>
    <w:rsid w:val="003A2C51"/>
    <w:rsid w:val="003A2D3E"/>
    <w:rsid w:val="003A3070"/>
    <w:rsid w:val="003A3356"/>
    <w:rsid w:val="003A3601"/>
    <w:rsid w:val="003A45A8"/>
    <w:rsid w:val="003A5A0C"/>
    <w:rsid w:val="003A62E8"/>
    <w:rsid w:val="003A6C82"/>
    <w:rsid w:val="003A73A4"/>
    <w:rsid w:val="003B0CD6"/>
    <w:rsid w:val="003B7681"/>
    <w:rsid w:val="003C503E"/>
    <w:rsid w:val="003C5EF1"/>
    <w:rsid w:val="003C7C0F"/>
    <w:rsid w:val="003D128B"/>
    <w:rsid w:val="003D1732"/>
    <w:rsid w:val="003D1749"/>
    <w:rsid w:val="003D2429"/>
    <w:rsid w:val="003D288C"/>
    <w:rsid w:val="003D2C9D"/>
    <w:rsid w:val="003D3C22"/>
    <w:rsid w:val="003D4271"/>
    <w:rsid w:val="003D50CC"/>
    <w:rsid w:val="003D71A7"/>
    <w:rsid w:val="003D7473"/>
    <w:rsid w:val="003D7846"/>
    <w:rsid w:val="003D7868"/>
    <w:rsid w:val="003E3D65"/>
    <w:rsid w:val="003E55A0"/>
    <w:rsid w:val="003F63D3"/>
    <w:rsid w:val="003F67E1"/>
    <w:rsid w:val="00400648"/>
    <w:rsid w:val="00402111"/>
    <w:rsid w:val="004047F2"/>
    <w:rsid w:val="00407905"/>
    <w:rsid w:val="00410AEA"/>
    <w:rsid w:val="00412202"/>
    <w:rsid w:val="00414618"/>
    <w:rsid w:val="00415428"/>
    <w:rsid w:val="00416A59"/>
    <w:rsid w:val="0042103C"/>
    <w:rsid w:val="004243CF"/>
    <w:rsid w:val="004245A1"/>
    <w:rsid w:val="00426220"/>
    <w:rsid w:val="00426879"/>
    <w:rsid w:val="00427E0B"/>
    <w:rsid w:val="004312EE"/>
    <w:rsid w:val="004358B6"/>
    <w:rsid w:val="004368AD"/>
    <w:rsid w:val="00436BBA"/>
    <w:rsid w:val="00441743"/>
    <w:rsid w:val="00442191"/>
    <w:rsid w:val="004428AF"/>
    <w:rsid w:val="00442BC3"/>
    <w:rsid w:val="004439BF"/>
    <w:rsid w:val="00445E74"/>
    <w:rsid w:val="00445ED8"/>
    <w:rsid w:val="00447560"/>
    <w:rsid w:val="00450A05"/>
    <w:rsid w:val="00450C00"/>
    <w:rsid w:val="00451E13"/>
    <w:rsid w:val="00454AF4"/>
    <w:rsid w:val="004552E5"/>
    <w:rsid w:val="00460710"/>
    <w:rsid w:val="00460F8E"/>
    <w:rsid w:val="004632FA"/>
    <w:rsid w:val="00463E17"/>
    <w:rsid w:val="004657F1"/>
    <w:rsid w:val="00465B85"/>
    <w:rsid w:val="00467C11"/>
    <w:rsid w:val="00470342"/>
    <w:rsid w:val="00477A3E"/>
    <w:rsid w:val="0048087F"/>
    <w:rsid w:val="00480EB4"/>
    <w:rsid w:val="00481B8C"/>
    <w:rsid w:val="004930C6"/>
    <w:rsid w:val="004949CC"/>
    <w:rsid w:val="00496BF6"/>
    <w:rsid w:val="00496FF5"/>
    <w:rsid w:val="00497ABE"/>
    <w:rsid w:val="004A1605"/>
    <w:rsid w:val="004A430E"/>
    <w:rsid w:val="004A5FBF"/>
    <w:rsid w:val="004A6BED"/>
    <w:rsid w:val="004A7442"/>
    <w:rsid w:val="004A7940"/>
    <w:rsid w:val="004B49B7"/>
    <w:rsid w:val="004B5D10"/>
    <w:rsid w:val="004C1B92"/>
    <w:rsid w:val="004C2F46"/>
    <w:rsid w:val="004C3DCF"/>
    <w:rsid w:val="004C5A47"/>
    <w:rsid w:val="004C6D4A"/>
    <w:rsid w:val="004D1BCF"/>
    <w:rsid w:val="004D28A8"/>
    <w:rsid w:val="004D3A88"/>
    <w:rsid w:val="004D70F9"/>
    <w:rsid w:val="004D7375"/>
    <w:rsid w:val="004E00C0"/>
    <w:rsid w:val="004E08FB"/>
    <w:rsid w:val="004E131F"/>
    <w:rsid w:val="004E45D8"/>
    <w:rsid w:val="004E4D5E"/>
    <w:rsid w:val="004E5C6B"/>
    <w:rsid w:val="004E6E7C"/>
    <w:rsid w:val="004F242F"/>
    <w:rsid w:val="004F2B87"/>
    <w:rsid w:val="004F3627"/>
    <w:rsid w:val="00500AF9"/>
    <w:rsid w:val="00502EF2"/>
    <w:rsid w:val="00503F56"/>
    <w:rsid w:val="005051BD"/>
    <w:rsid w:val="005069B6"/>
    <w:rsid w:val="00506B5F"/>
    <w:rsid w:val="00507ED9"/>
    <w:rsid w:val="00511A55"/>
    <w:rsid w:val="0051348E"/>
    <w:rsid w:val="00514922"/>
    <w:rsid w:val="005158ED"/>
    <w:rsid w:val="005161AC"/>
    <w:rsid w:val="0051706C"/>
    <w:rsid w:val="00521312"/>
    <w:rsid w:val="00524AFA"/>
    <w:rsid w:val="005256EA"/>
    <w:rsid w:val="0052580C"/>
    <w:rsid w:val="005261C4"/>
    <w:rsid w:val="00526530"/>
    <w:rsid w:val="00526AA7"/>
    <w:rsid w:val="005342DF"/>
    <w:rsid w:val="00542A68"/>
    <w:rsid w:val="00542D83"/>
    <w:rsid w:val="00543C42"/>
    <w:rsid w:val="0054712D"/>
    <w:rsid w:val="00553A95"/>
    <w:rsid w:val="005558C6"/>
    <w:rsid w:val="00557153"/>
    <w:rsid w:val="00557651"/>
    <w:rsid w:val="005579BD"/>
    <w:rsid w:val="00557DDE"/>
    <w:rsid w:val="00561D93"/>
    <w:rsid w:val="005636D8"/>
    <w:rsid w:val="005639D5"/>
    <w:rsid w:val="00564623"/>
    <w:rsid w:val="00564A88"/>
    <w:rsid w:val="00565B55"/>
    <w:rsid w:val="00565C61"/>
    <w:rsid w:val="00566B06"/>
    <w:rsid w:val="0057105A"/>
    <w:rsid w:val="00571366"/>
    <w:rsid w:val="0057200B"/>
    <w:rsid w:val="0057341A"/>
    <w:rsid w:val="00574010"/>
    <w:rsid w:val="00575298"/>
    <w:rsid w:val="00575B00"/>
    <w:rsid w:val="00577DE4"/>
    <w:rsid w:val="00583333"/>
    <w:rsid w:val="005846E8"/>
    <w:rsid w:val="00585D6A"/>
    <w:rsid w:val="00586254"/>
    <w:rsid w:val="00586DA2"/>
    <w:rsid w:val="005875B4"/>
    <w:rsid w:val="005909D3"/>
    <w:rsid w:val="005925D2"/>
    <w:rsid w:val="0059472B"/>
    <w:rsid w:val="00597E7D"/>
    <w:rsid w:val="00597FBA"/>
    <w:rsid w:val="005A1658"/>
    <w:rsid w:val="005A2C72"/>
    <w:rsid w:val="005A7F8A"/>
    <w:rsid w:val="005B0FAD"/>
    <w:rsid w:val="005B10E8"/>
    <w:rsid w:val="005B1727"/>
    <w:rsid w:val="005B66F8"/>
    <w:rsid w:val="005C05FD"/>
    <w:rsid w:val="005C115A"/>
    <w:rsid w:val="005C28CD"/>
    <w:rsid w:val="005C2C84"/>
    <w:rsid w:val="005C415F"/>
    <w:rsid w:val="005C7780"/>
    <w:rsid w:val="005D15EF"/>
    <w:rsid w:val="005D41A3"/>
    <w:rsid w:val="005D57D9"/>
    <w:rsid w:val="005D796F"/>
    <w:rsid w:val="005E084C"/>
    <w:rsid w:val="005E08D7"/>
    <w:rsid w:val="005E218B"/>
    <w:rsid w:val="005E3A8F"/>
    <w:rsid w:val="005E3C2A"/>
    <w:rsid w:val="005E521E"/>
    <w:rsid w:val="005E535C"/>
    <w:rsid w:val="005F2C9F"/>
    <w:rsid w:val="005F36B9"/>
    <w:rsid w:val="005F581A"/>
    <w:rsid w:val="005F5BCA"/>
    <w:rsid w:val="005F660F"/>
    <w:rsid w:val="006008FD"/>
    <w:rsid w:val="006009CB"/>
    <w:rsid w:val="00602468"/>
    <w:rsid w:val="00606705"/>
    <w:rsid w:val="0060732F"/>
    <w:rsid w:val="0061051D"/>
    <w:rsid w:val="00611B70"/>
    <w:rsid w:val="00616CB0"/>
    <w:rsid w:val="006206CE"/>
    <w:rsid w:val="00620C61"/>
    <w:rsid w:val="00624A4E"/>
    <w:rsid w:val="00626825"/>
    <w:rsid w:val="00626AE2"/>
    <w:rsid w:val="00627A48"/>
    <w:rsid w:val="00630EC1"/>
    <w:rsid w:val="00631815"/>
    <w:rsid w:val="00633AD3"/>
    <w:rsid w:val="00634F9A"/>
    <w:rsid w:val="0063644E"/>
    <w:rsid w:val="00637161"/>
    <w:rsid w:val="0064059A"/>
    <w:rsid w:val="006422BF"/>
    <w:rsid w:val="00644AE0"/>
    <w:rsid w:val="00647631"/>
    <w:rsid w:val="006478E9"/>
    <w:rsid w:val="00650D94"/>
    <w:rsid w:val="00650DC2"/>
    <w:rsid w:val="0065302E"/>
    <w:rsid w:val="006567B2"/>
    <w:rsid w:val="00656B78"/>
    <w:rsid w:val="00663113"/>
    <w:rsid w:val="006632F1"/>
    <w:rsid w:val="0067225F"/>
    <w:rsid w:val="0067329B"/>
    <w:rsid w:val="00673F5A"/>
    <w:rsid w:val="00674EA6"/>
    <w:rsid w:val="006758D7"/>
    <w:rsid w:val="00682CA7"/>
    <w:rsid w:val="00686245"/>
    <w:rsid w:val="006862EA"/>
    <w:rsid w:val="00690924"/>
    <w:rsid w:val="00694426"/>
    <w:rsid w:val="006971F3"/>
    <w:rsid w:val="006A4173"/>
    <w:rsid w:val="006A4ACE"/>
    <w:rsid w:val="006A606E"/>
    <w:rsid w:val="006B021E"/>
    <w:rsid w:val="006B2235"/>
    <w:rsid w:val="006B4E60"/>
    <w:rsid w:val="006B5B51"/>
    <w:rsid w:val="006C0CCF"/>
    <w:rsid w:val="006C1E7C"/>
    <w:rsid w:val="006C220F"/>
    <w:rsid w:val="006C2215"/>
    <w:rsid w:val="006C29EB"/>
    <w:rsid w:val="006C3907"/>
    <w:rsid w:val="006C50C1"/>
    <w:rsid w:val="006C5797"/>
    <w:rsid w:val="006C6A67"/>
    <w:rsid w:val="006C6AA3"/>
    <w:rsid w:val="006C7FE8"/>
    <w:rsid w:val="006D0723"/>
    <w:rsid w:val="006D1729"/>
    <w:rsid w:val="006D4F17"/>
    <w:rsid w:val="006D54AE"/>
    <w:rsid w:val="006D5A31"/>
    <w:rsid w:val="006E7761"/>
    <w:rsid w:val="006F08BA"/>
    <w:rsid w:val="006F34C3"/>
    <w:rsid w:val="006F38FA"/>
    <w:rsid w:val="006F4599"/>
    <w:rsid w:val="006F539C"/>
    <w:rsid w:val="00701AD6"/>
    <w:rsid w:val="00701F0B"/>
    <w:rsid w:val="00703386"/>
    <w:rsid w:val="00704137"/>
    <w:rsid w:val="00704E96"/>
    <w:rsid w:val="007069BC"/>
    <w:rsid w:val="00707AE7"/>
    <w:rsid w:val="0071109B"/>
    <w:rsid w:val="00712B7E"/>
    <w:rsid w:val="007140FA"/>
    <w:rsid w:val="0071511B"/>
    <w:rsid w:val="007167F0"/>
    <w:rsid w:val="0071748A"/>
    <w:rsid w:val="00717D96"/>
    <w:rsid w:val="00723C2F"/>
    <w:rsid w:val="00723EBC"/>
    <w:rsid w:val="007247A5"/>
    <w:rsid w:val="0072763C"/>
    <w:rsid w:val="00727B59"/>
    <w:rsid w:val="00730F58"/>
    <w:rsid w:val="00735E63"/>
    <w:rsid w:val="00737E32"/>
    <w:rsid w:val="0074118C"/>
    <w:rsid w:val="00741A94"/>
    <w:rsid w:val="0074252F"/>
    <w:rsid w:val="0074730D"/>
    <w:rsid w:val="007520A2"/>
    <w:rsid w:val="00752525"/>
    <w:rsid w:val="007530A3"/>
    <w:rsid w:val="007541E8"/>
    <w:rsid w:val="0075612D"/>
    <w:rsid w:val="007578CC"/>
    <w:rsid w:val="00757E16"/>
    <w:rsid w:val="007606A0"/>
    <w:rsid w:val="00763D08"/>
    <w:rsid w:val="00763E1C"/>
    <w:rsid w:val="00766A18"/>
    <w:rsid w:val="00767F0B"/>
    <w:rsid w:val="00770E30"/>
    <w:rsid w:val="00773DB8"/>
    <w:rsid w:val="0077402A"/>
    <w:rsid w:val="00775D41"/>
    <w:rsid w:val="00775EE3"/>
    <w:rsid w:val="007765E0"/>
    <w:rsid w:val="00781F22"/>
    <w:rsid w:val="00783DAC"/>
    <w:rsid w:val="00784210"/>
    <w:rsid w:val="007857CF"/>
    <w:rsid w:val="00786F0E"/>
    <w:rsid w:val="0079121D"/>
    <w:rsid w:val="007922A7"/>
    <w:rsid w:val="00792B44"/>
    <w:rsid w:val="00793810"/>
    <w:rsid w:val="00794CE1"/>
    <w:rsid w:val="00795C88"/>
    <w:rsid w:val="00796024"/>
    <w:rsid w:val="007A1A0E"/>
    <w:rsid w:val="007A3E54"/>
    <w:rsid w:val="007A47FF"/>
    <w:rsid w:val="007A69E8"/>
    <w:rsid w:val="007A6B25"/>
    <w:rsid w:val="007A7766"/>
    <w:rsid w:val="007B13AE"/>
    <w:rsid w:val="007B1DB6"/>
    <w:rsid w:val="007B3410"/>
    <w:rsid w:val="007B4B46"/>
    <w:rsid w:val="007C0E84"/>
    <w:rsid w:val="007C13BB"/>
    <w:rsid w:val="007C63C6"/>
    <w:rsid w:val="007D2295"/>
    <w:rsid w:val="007D4F6C"/>
    <w:rsid w:val="007D6241"/>
    <w:rsid w:val="007E7C3F"/>
    <w:rsid w:val="007F0B4C"/>
    <w:rsid w:val="007F29E4"/>
    <w:rsid w:val="007F4C68"/>
    <w:rsid w:val="007F5A7B"/>
    <w:rsid w:val="007F7499"/>
    <w:rsid w:val="007F7605"/>
    <w:rsid w:val="0080039E"/>
    <w:rsid w:val="0080401D"/>
    <w:rsid w:val="00805FBC"/>
    <w:rsid w:val="008101A4"/>
    <w:rsid w:val="008127DF"/>
    <w:rsid w:val="00812BC0"/>
    <w:rsid w:val="008132B0"/>
    <w:rsid w:val="00815E28"/>
    <w:rsid w:val="00822A6A"/>
    <w:rsid w:val="00825C00"/>
    <w:rsid w:val="00827C74"/>
    <w:rsid w:val="0083256E"/>
    <w:rsid w:val="008333AC"/>
    <w:rsid w:val="00833683"/>
    <w:rsid w:val="00833AEA"/>
    <w:rsid w:val="00835129"/>
    <w:rsid w:val="00836239"/>
    <w:rsid w:val="008455F4"/>
    <w:rsid w:val="00850CDA"/>
    <w:rsid w:val="00851217"/>
    <w:rsid w:val="00853545"/>
    <w:rsid w:val="008563E0"/>
    <w:rsid w:val="00856D18"/>
    <w:rsid w:val="008577F6"/>
    <w:rsid w:val="00860292"/>
    <w:rsid w:val="00860558"/>
    <w:rsid w:val="0086262C"/>
    <w:rsid w:val="00864F00"/>
    <w:rsid w:val="00866790"/>
    <w:rsid w:val="0086696C"/>
    <w:rsid w:val="008678F7"/>
    <w:rsid w:val="00867DE9"/>
    <w:rsid w:val="0087170D"/>
    <w:rsid w:val="00872B78"/>
    <w:rsid w:val="00872C0E"/>
    <w:rsid w:val="008741C2"/>
    <w:rsid w:val="0088340E"/>
    <w:rsid w:val="00884772"/>
    <w:rsid w:val="00885BD8"/>
    <w:rsid w:val="00885FB9"/>
    <w:rsid w:val="00886835"/>
    <w:rsid w:val="00890F3D"/>
    <w:rsid w:val="008912ED"/>
    <w:rsid w:val="0089387E"/>
    <w:rsid w:val="00894F8A"/>
    <w:rsid w:val="00897738"/>
    <w:rsid w:val="00897939"/>
    <w:rsid w:val="008A1484"/>
    <w:rsid w:val="008A315D"/>
    <w:rsid w:val="008A4FCA"/>
    <w:rsid w:val="008A5D1C"/>
    <w:rsid w:val="008A63F1"/>
    <w:rsid w:val="008A65AA"/>
    <w:rsid w:val="008B091B"/>
    <w:rsid w:val="008B769F"/>
    <w:rsid w:val="008B78EF"/>
    <w:rsid w:val="008C25CA"/>
    <w:rsid w:val="008C2667"/>
    <w:rsid w:val="008C517B"/>
    <w:rsid w:val="008C533F"/>
    <w:rsid w:val="008C61AB"/>
    <w:rsid w:val="008C6609"/>
    <w:rsid w:val="008C6685"/>
    <w:rsid w:val="008D1D68"/>
    <w:rsid w:val="008D3E85"/>
    <w:rsid w:val="008D4322"/>
    <w:rsid w:val="008D5378"/>
    <w:rsid w:val="008D6F62"/>
    <w:rsid w:val="008E1182"/>
    <w:rsid w:val="008E62B7"/>
    <w:rsid w:val="008E69C4"/>
    <w:rsid w:val="008F317E"/>
    <w:rsid w:val="008F3724"/>
    <w:rsid w:val="008F4093"/>
    <w:rsid w:val="008F5819"/>
    <w:rsid w:val="008F5B84"/>
    <w:rsid w:val="00904312"/>
    <w:rsid w:val="00905235"/>
    <w:rsid w:val="009108CF"/>
    <w:rsid w:val="00910AB9"/>
    <w:rsid w:val="00916CBA"/>
    <w:rsid w:val="00917C14"/>
    <w:rsid w:val="00920D18"/>
    <w:rsid w:val="009211A3"/>
    <w:rsid w:val="009232DD"/>
    <w:rsid w:val="00924880"/>
    <w:rsid w:val="0092583E"/>
    <w:rsid w:val="009368BD"/>
    <w:rsid w:val="009430DA"/>
    <w:rsid w:val="0094318C"/>
    <w:rsid w:val="009431B4"/>
    <w:rsid w:val="009468EF"/>
    <w:rsid w:val="009470D0"/>
    <w:rsid w:val="00947184"/>
    <w:rsid w:val="00947C4F"/>
    <w:rsid w:val="0095208E"/>
    <w:rsid w:val="00953790"/>
    <w:rsid w:val="009537B5"/>
    <w:rsid w:val="00956B72"/>
    <w:rsid w:val="00956D05"/>
    <w:rsid w:val="0096556F"/>
    <w:rsid w:val="0096649A"/>
    <w:rsid w:val="00971A46"/>
    <w:rsid w:val="00975217"/>
    <w:rsid w:val="00975B0C"/>
    <w:rsid w:val="00976791"/>
    <w:rsid w:val="0098085D"/>
    <w:rsid w:val="00981124"/>
    <w:rsid w:val="009817F2"/>
    <w:rsid w:val="0098252E"/>
    <w:rsid w:val="009835B8"/>
    <w:rsid w:val="00984AB1"/>
    <w:rsid w:val="009867A1"/>
    <w:rsid w:val="009870A5"/>
    <w:rsid w:val="00990669"/>
    <w:rsid w:val="009919BC"/>
    <w:rsid w:val="00991CD9"/>
    <w:rsid w:val="00993E89"/>
    <w:rsid w:val="009A069E"/>
    <w:rsid w:val="009A7177"/>
    <w:rsid w:val="009B1C3D"/>
    <w:rsid w:val="009B323E"/>
    <w:rsid w:val="009B365C"/>
    <w:rsid w:val="009B398C"/>
    <w:rsid w:val="009B4DEB"/>
    <w:rsid w:val="009B5AD2"/>
    <w:rsid w:val="009B6B86"/>
    <w:rsid w:val="009C413A"/>
    <w:rsid w:val="009C454F"/>
    <w:rsid w:val="009D1957"/>
    <w:rsid w:val="009D31EC"/>
    <w:rsid w:val="009D38D7"/>
    <w:rsid w:val="009D5FDE"/>
    <w:rsid w:val="009D6553"/>
    <w:rsid w:val="009D71E6"/>
    <w:rsid w:val="009E2389"/>
    <w:rsid w:val="009E2A08"/>
    <w:rsid w:val="009E6251"/>
    <w:rsid w:val="009E79B1"/>
    <w:rsid w:val="00A031BC"/>
    <w:rsid w:val="00A04BA3"/>
    <w:rsid w:val="00A05943"/>
    <w:rsid w:val="00A07A63"/>
    <w:rsid w:val="00A12A53"/>
    <w:rsid w:val="00A13C0F"/>
    <w:rsid w:val="00A163D5"/>
    <w:rsid w:val="00A16862"/>
    <w:rsid w:val="00A16E26"/>
    <w:rsid w:val="00A204E1"/>
    <w:rsid w:val="00A21466"/>
    <w:rsid w:val="00A225C1"/>
    <w:rsid w:val="00A24E1D"/>
    <w:rsid w:val="00A250A0"/>
    <w:rsid w:val="00A2631D"/>
    <w:rsid w:val="00A26512"/>
    <w:rsid w:val="00A3027D"/>
    <w:rsid w:val="00A32BC9"/>
    <w:rsid w:val="00A3391C"/>
    <w:rsid w:val="00A34397"/>
    <w:rsid w:val="00A47ADC"/>
    <w:rsid w:val="00A50D63"/>
    <w:rsid w:val="00A5157B"/>
    <w:rsid w:val="00A554F2"/>
    <w:rsid w:val="00A555C9"/>
    <w:rsid w:val="00A57407"/>
    <w:rsid w:val="00A57D21"/>
    <w:rsid w:val="00A6032B"/>
    <w:rsid w:val="00A63AB3"/>
    <w:rsid w:val="00A649D7"/>
    <w:rsid w:val="00A653FF"/>
    <w:rsid w:val="00A6563C"/>
    <w:rsid w:val="00A701A4"/>
    <w:rsid w:val="00A72C1F"/>
    <w:rsid w:val="00A76630"/>
    <w:rsid w:val="00A811C4"/>
    <w:rsid w:val="00A81BA8"/>
    <w:rsid w:val="00A821FF"/>
    <w:rsid w:val="00A83E07"/>
    <w:rsid w:val="00A840BA"/>
    <w:rsid w:val="00A87AEC"/>
    <w:rsid w:val="00A90FCE"/>
    <w:rsid w:val="00A9196C"/>
    <w:rsid w:val="00A920A8"/>
    <w:rsid w:val="00A9210E"/>
    <w:rsid w:val="00A9400C"/>
    <w:rsid w:val="00A959A4"/>
    <w:rsid w:val="00A96E11"/>
    <w:rsid w:val="00AA04D6"/>
    <w:rsid w:val="00AA1793"/>
    <w:rsid w:val="00AA4BF8"/>
    <w:rsid w:val="00AA540D"/>
    <w:rsid w:val="00AA59B5"/>
    <w:rsid w:val="00AB00E6"/>
    <w:rsid w:val="00AB11A7"/>
    <w:rsid w:val="00AB1295"/>
    <w:rsid w:val="00AB2E00"/>
    <w:rsid w:val="00AB610F"/>
    <w:rsid w:val="00AB74E2"/>
    <w:rsid w:val="00AB7AE8"/>
    <w:rsid w:val="00AC12D4"/>
    <w:rsid w:val="00AC145F"/>
    <w:rsid w:val="00AC1B87"/>
    <w:rsid w:val="00AC3438"/>
    <w:rsid w:val="00AC3902"/>
    <w:rsid w:val="00AC5036"/>
    <w:rsid w:val="00AC712C"/>
    <w:rsid w:val="00AD123A"/>
    <w:rsid w:val="00AD1964"/>
    <w:rsid w:val="00AD3212"/>
    <w:rsid w:val="00AD64C2"/>
    <w:rsid w:val="00AD6636"/>
    <w:rsid w:val="00AD6CC7"/>
    <w:rsid w:val="00AE00FD"/>
    <w:rsid w:val="00AE05F2"/>
    <w:rsid w:val="00AE0A63"/>
    <w:rsid w:val="00AE0DFA"/>
    <w:rsid w:val="00AE165E"/>
    <w:rsid w:val="00AE2215"/>
    <w:rsid w:val="00AE2843"/>
    <w:rsid w:val="00AE5354"/>
    <w:rsid w:val="00AE5E7B"/>
    <w:rsid w:val="00AF4055"/>
    <w:rsid w:val="00AF6FBF"/>
    <w:rsid w:val="00AF7084"/>
    <w:rsid w:val="00B00840"/>
    <w:rsid w:val="00B008B1"/>
    <w:rsid w:val="00B05652"/>
    <w:rsid w:val="00B063A9"/>
    <w:rsid w:val="00B11C18"/>
    <w:rsid w:val="00B12860"/>
    <w:rsid w:val="00B131DD"/>
    <w:rsid w:val="00B17CB3"/>
    <w:rsid w:val="00B205B6"/>
    <w:rsid w:val="00B20620"/>
    <w:rsid w:val="00B216ED"/>
    <w:rsid w:val="00B22FD3"/>
    <w:rsid w:val="00B23FBA"/>
    <w:rsid w:val="00B24BA4"/>
    <w:rsid w:val="00B25096"/>
    <w:rsid w:val="00B2782E"/>
    <w:rsid w:val="00B27B3C"/>
    <w:rsid w:val="00B31B25"/>
    <w:rsid w:val="00B3243C"/>
    <w:rsid w:val="00B34710"/>
    <w:rsid w:val="00B350E4"/>
    <w:rsid w:val="00B41BB7"/>
    <w:rsid w:val="00B42334"/>
    <w:rsid w:val="00B42CBA"/>
    <w:rsid w:val="00B43DB1"/>
    <w:rsid w:val="00B44397"/>
    <w:rsid w:val="00B44B20"/>
    <w:rsid w:val="00B466D8"/>
    <w:rsid w:val="00B46C8B"/>
    <w:rsid w:val="00B5133D"/>
    <w:rsid w:val="00B52BB6"/>
    <w:rsid w:val="00B6120C"/>
    <w:rsid w:val="00B6294D"/>
    <w:rsid w:val="00B639B4"/>
    <w:rsid w:val="00B651FA"/>
    <w:rsid w:val="00B66ED2"/>
    <w:rsid w:val="00B670F2"/>
    <w:rsid w:val="00B7090D"/>
    <w:rsid w:val="00B7248D"/>
    <w:rsid w:val="00B7321F"/>
    <w:rsid w:val="00B74910"/>
    <w:rsid w:val="00B75528"/>
    <w:rsid w:val="00B75A3A"/>
    <w:rsid w:val="00B8044F"/>
    <w:rsid w:val="00B814A7"/>
    <w:rsid w:val="00B850FE"/>
    <w:rsid w:val="00B854CE"/>
    <w:rsid w:val="00B90CDA"/>
    <w:rsid w:val="00B943ED"/>
    <w:rsid w:val="00B94DEA"/>
    <w:rsid w:val="00B9685E"/>
    <w:rsid w:val="00BA04CB"/>
    <w:rsid w:val="00BA6640"/>
    <w:rsid w:val="00BB0029"/>
    <w:rsid w:val="00BB1121"/>
    <w:rsid w:val="00BB5396"/>
    <w:rsid w:val="00BC1412"/>
    <w:rsid w:val="00BC40F4"/>
    <w:rsid w:val="00BC55F6"/>
    <w:rsid w:val="00BC65C7"/>
    <w:rsid w:val="00BD1D6B"/>
    <w:rsid w:val="00BD4584"/>
    <w:rsid w:val="00BD6470"/>
    <w:rsid w:val="00BD69B1"/>
    <w:rsid w:val="00BE18DE"/>
    <w:rsid w:val="00BE1991"/>
    <w:rsid w:val="00BE34FA"/>
    <w:rsid w:val="00BE3FB9"/>
    <w:rsid w:val="00BE47DD"/>
    <w:rsid w:val="00BE49F0"/>
    <w:rsid w:val="00BE62AE"/>
    <w:rsid w:val="00BF0C83"/>
    <w:rsid w:val="00BF1F72"/>
    <w:rsid w:val="00BF224C"/>
    <w:rsid w:val="00BF30C6"/>
    <w:rsid w:val="00BF3A51"/>
    <w:rsid w:val="00BF432C"/>
    <w:rsid w:val="00C0026F"/>
    <w:rsid w:val="00C02630"/>
    <w:rsid w:val="00C02BD3"/>
    <w:rsid w:val="00C03CE3"/>
    <w:rsid w:val="00C05E1E"/>
    <w:rsid w:val="00C065B9"/>
    <w:rsid w:val="00C0740C"/>
    <w:rsid w:val="00C13B0C"/>
    <w:rsid w:val="00C158A6"/>
    <w:rsid w:val="00C16CCA"/>
    <w:rsid w:val="00C17CD9"/>
    <w:rsid w:val="00C17F2E"/>
    <w:rsid w:val="00C32068"/>
    <w:rsid w:val="00C33FF4"/>
    <w:rsid w:val="00C36649"/>
    <w:rsid w:val="00C37416"/>
    <w:rsid w:val="00C3758B"/>
    <w:rsid w:val="00C40D3A"/>
    <w:rsid w:val="00C43728"/>
    <w:rsid w:val="00C437A1"/>
    <w:rsid w:val="00C44DF0"/>
    <w:rsid w:val="00C4604E"/>
    <w:rsid w:val="00C4635D"/>
    <w:rsid w:val="00C50804"/>
    <w:rsid w:val="00C54A95"/>
    <w:rsid w:val="00C54F82"/>
    <w:rsid w:val="00C612E3"/>
    <w:rsid w:val="00C6145A"/>
    <w:rsid w:val="00C6336F"/>
    <w:rsid w:val="00C6367E"/>
    <w:rsid w:val="00C646D8"/>
    <w:rsid w:val="00C65772"/>
    <w:rsid w:val="00C717DD"/>
    <w:rsid w:val="00C7296A"/>
    <w:rsid w:val="00C72B7C"/>
    <w:rsid w:val="00C7500C"/>
    <w:rsid w:val="00C75604"/>
    <w:rsid w:val="00C75D66"/>
    <w:rsid w:val="00C80F21"/>
    <w:rsid w:val="00C81CD5"/>
    <w:rsid w:val="00C863E0"/>
    <w:rsid w:val="00C87615"/>
    <w:rsid w:val="00C87770"/>
    <w:rsid w:val="00C9026C"/>
    <w:rsid w:val="00C921F9"/>
    <w:rsid w:val="00C971B2"/>
    <w:rsid w:val="00C97C29"/>
    <w:rsid w:val="00CA362D"/>
    <w:rsid w:val="00CA70DE"/>
    <w:rsid w:val="00CA7B31"/>
    <w:rsid w:val="00CB2575"/>
    <w:rsid w:val="00CB2D93"/>
    <w:rsid w:val="00CB48AD"/>
    <w:rsid w:val="00CB4BC6"/>
    <w:rsid w:val="00CB5D88"/>
    <w:rsid w:val="00CB5DEC"/>
    <w:rsid w:val="00CB6048"/>
    <w:rsid w:val="00CB6261"/>
    <w:rsid w:val="00CB763D"/>
    <w:rsid w:val="00CC03B1"/>
    <w:rsid w:val="00CC19D9"/>
    <w:rsid w:val="00CC5802"/>
    <w:rsid w:val="00CD3940"/>
    <w:rsid w:val="00CD4A9E"/>
    <w:rsid w:val="00CD6CCC"/>
    <w:rsid w:val="00CD774A"/>
    <w:rsid w:val="00CD7E13"/>
    <w:rsid w:val="00CE0FD0"/>
    <w:rsid w:val="00CE123E"/>
    <w:rsid w:val="00CE2D05"/>
    <w:rsid w:val="00CE323E"/>
    <w:rsid w:val="00CE3706"/>
    <w:rsid w:val="00CE5ADB"/>
    <w:rsid w:val="00CE6CBD"/>
    <w:rsid w:val="00CF0218"/>
    <w:rsid w:val="00CF1922"/>
    <w:rsid w:val="00CF2FD9"/>
    <w:rsid w:val="00CF33FF"/>
    <w:rsid w:val="00CF3E79"/>
    <w:rsid w:val="00D0467C"/>
    <w:rsid w:val="00D052F1"/>
    <w:rsid w:val="00D0649A"/>
    <w:rsid w:val="00D07F2D"/>
    <w:rsid w:val="00D1143C"/>
    <w:rsid w:val="00D1608B"/>
    <w:rsid w:val="00D17E58"/>
    <w:rsid w:val="00D23660"/>
    <w:rsid w:val="00D272D0"/>
    <w:rsid w:val="00D37257"/>
    <w:rsid w:val="00D40DBA"/>
    <w:rsid w:val="00D41C37"/>
    <w:rsid w:val="00D5632B"/>
    <w:rsid w:val="00D56703"/>
    <w:rsid w:val="00D57E87"/>
    <w:rsid w:val="00D62464"/>
    <w:rsid w:val="00D656F8"/>
    <w:rsid w:val="00D65D24"/>
    <w:rsid w:val="00D708AA"/>
    <w:rsid w:val="00D726CB"/>
    <w:rsid w:val="00D73B86"/>
    <w:rsid w:val="00D7599F"/>
    <w:rsid w:val="00D763FC"/>
    <w:rsid w:val="00D768AB"/>
    <w:rsid w:val="00D77C73"/>
    <w:rsid w:val="00D8247A"/>
    <w:rsid w:val="00D833C0"/>
    <w:rsid w:val="00D84CC8"/>
    <w:rsid w:val="00D90939"/>
    <w:rsid w:val="00D90961"/>
    <w:rsid w:val="00D9194C"/>
    <w:rsid w:val="00D926BB"/>
    <w:rsid w:val="00D92CA3"/>
    <w:rsid w:val="00D93E19"/>
    <w:rsid w:val="00D93E1F"/>
    <w:rsid w:val="00D95C9D"/>
    <w:rsid w:val="00D970D3"/>
    <w:rsid w:val="00DA034B"/>
    <w:rsid w:val="00DA13D1"/>
    <w:rsid w:val="00DA1866"/>
    <w:rsid w:val="00DA34D6"/>
    <w:rsid w:val="00DA4567"/>
    <w:rsid w:val="00DA5A81"/>
    <w:rsid w:val="00DA6067"/>
    <w:rsid w:val="00DB1858"/>
    <w:rsid w:val="00DB3D1A"/>
    <w:rsid w:val="00DC11CA"/>
    <w:rsid w:val="00DC2FCD"/>
    <w:rsid w:val="00DC575D"/>
    <w:rsid w:val="00DC79BD"/>
    <w:rsid w:val="00DD01FD"/>
    <w:rsid w:val="00DD1015"/>
    <w:rsid w:val="00DD332A"/>
    <w:rsid w:val="00DD3C21"/>
    <w:rsid w:val="00DD553D"/>
    <w:rsid w:val="00DE1B5D"/>
    <w:rsid w:val="00DE1FB0"/>
    <w:rsid w:val="00DE211F"/>
    <w:rsid w:val="00DE27FC"/>
    <w:rsid w:val="00DE34B5"/>
    <w:rsid w:val="00DE3D4C"/>
    <w:rsid w:val="00DE626E"/>
    <w:rsid w:val="00DE64EF"/>
    <w:rsid w:val="00DE744C"/>
    <w:rsid w:val="00DF3271"/>
    <w:rsid w:val="00DF3B21"/>
    <w:rsid w:val="00DF3D3E"/>
    <w:rsid w:val="00DF49F3"/>
    <w:rsid w:val="00DF5CDF"/>
    <w:rsid w:val="00DF6813"/>
    <w:rsid w:val="00DF789D"/>
    <w:rsid w:val="00DF7ECE"/>
    <w:rsid w:val="00E00B25"/>
    <w:rsid w:val="00E00BDB"/>
    <w:rsid w:val="00E01B70"/>
    <w:rsid w:val="00E02DBA"/>
    <w:rsid w:val="00E05623"/>
    <w:rsid w:val="00E15135"/>
    <w:rsid w:val="00E15291"/>
    <w:rsid w:val="00E165D0"/>
    <w:rsid w:val="00E165EE"/>
    <w:rsid w:val="00E1683E"/>
    <w:rsid w:val="00E2095C"/>
    <w:rsid w:val="00E2104D"/>
    <w:rsid w:val="00E231D8"/>
    <w:rsid w:val="00E232BD"/>
    <w:rsid w:val="00E24502"/>
    <w:rsid w:val="00E24C69"/>
    <w:rsid w:val="00E30C62"/>
    <w:rsid w:val="00E32118"/>
    <w:rsid w:val="00E331F1"/>
    <w:rsid w:val="00E34C87"/>
    <w:rsid w:val="00E36269"/>
    <w:rsid w:val="00E37A75"/>
    <w:rsid w:val="00E413A2"/>
    <w:rsid w:val="00E430FE"/>
    <w:rsid w:val="00E44A4C"/>
    <w:rsid w:val="00E50B6C"/>
    <w:rsid w:val="00E511F5"/>
    <w:rsid w:val="00E53CE3"/>
    <w:rsid w:val="00E53EE3"/>
    <w:rsid w:val="00E53F02"/>
    <w:rsid w:val="00E54006"/>
    <w:rsid w:val="00E54EC3"/>
    <w:rsid w:val="00E56863"/>
    <w:rsid w:val="00E56A95"/>
    <w:rsid w:val="00E600AD"/>
    <w:rsid w:val="00E606D6"/>
    <w:rsid w:val="00E62EC6"/>
    <w:rsid w:val="00E639A6"/>
    <w:rsid w:val="00E656BF"/>
    <w:rsid w:val="00E66D39"/>
    <w:rsid w:val="00E67370"/>
    <w:rsid w:val="00E70BCC"/>
    <w:rsid w:val="00E72813"/>
    <w:rsid w:val="00E73DA5"/>
    <w:rsid w:val="00E8082A"/>
    <w:rsid w:val="00E820F2"/>
    <w:rsid w:val="00E8229F"/>
    <w:rsid w:val="00E837BF"/>
    <w:rsid w:val="00E87E7A"/>
    <w:rsid w:val="00E90DA2"/>
    <w:rsid w:val="00E92928"/>
    <w:rsid w:val="00E968C5"/>
    <w:rsid w:val="00E97303"/>
    <w:rsid w:val="00EA05FD"/>
    <w:rsid w:val="00EA206A"/>
    <w:rsid w:val="00EA2B01"/>
    <w:rsid w:val="00EA3793"/>
    <w:rsid w:val="00EA5C58"/>
    <w:rsid w:val="00EA6B79"/>
    <w:rsid w:val="00EA6BCB"/>
    <w:rsid w:val="00EA71CE"/>
    <w:rsid w:val="00EA7A3B"/>
    <w:rsid w:val="00EB250A"/>
    <w:rsid w:val="00EB3DB7"/>
    <w:rsid w:val="00EB4A00"/>
    <w:rsid w:val="00EB582A"/>
    <w:rsid w:val="00EB6768"/>
    <w:rsid w:val="00EB754B"/>
    <w:rsid w:val="00EB7A89"/>
    <w:rsid w:val="00EC04C7"/>
    <w:rsid w:val="00EC1C63"/>
    <w:rsid w:val="00EC413A"/>
    <w:rsid w:val="00EC5FAE"/>
    <w:rsid w:val="00EC6950"/>
    <w:rsid w:val="00EC6D83"/>
    <w:rsid w:val="00ED27B6"/>
    <w:rsid w:val="00ED2AB2"/>
    <w:rsid w:val="00ED38DC"/>
    <w:rsid w:val="00ED4522"/>
    <w:rsid w:val="00ED4D8E"/>
    <w:rsid w:val="00ED5214"/>
    <w:rsid w:val="00EE418E"/>
    <w:rsid w:val="00EE4B11"/>
    <w:rsid w:val="00EE5DD8"/>
    <w:rsid w:val="00EE74A1"/>
    <w:rsid w:val="00EE7E25"/>
    <w:rsid w:val="00EF0497"/>
    <w:rsid w:val="00EF1038"/>
    <w:rsid w:val="00EF123C"/>
    <w:rsid w:val="00EF1275"/>
    <w:rsid w:val="00EF19A8"/>
    <w:rsid w:val="00EF1AAE"/>
    <w:rsid w:val="00EF1CCE"/>
    <w:rsid w:val="00EF229E"/>
    <w:rsid w:val="00EF69A0"/>
    <w:rsid w:val="00EF7BB5"/>
    <w:rsid w:val="00F009EE"/>
    <w:rsid w:val="00F015CF"/>
    <w:rsid w:val="00F01768"/>
    <w:rsid w:val="00F01A5C"/>
    <w:rsid w:val="00F0238C"/>
    <w:rsid w:val="00F041A8"/>
    <w:rsid w:val="00F04212"/>
    <w:rsid w:val="00F070B8"/>
    <w:rsid w:val="00F074E0"/>
    <w:rsid w:val="00F0750B"/>
    <w:rsid w:val="00F10695"/>
    <w:rsid w:val="00F11F4C"/>
    <w:rsid w:val="00F12F33"/>
    <w:rsid w:val="00F13E51"/>
    <w:rsid w:val="00F1444C"/>
    <w:rsid w:val="00F14B82"/>
    <w:rsid w:val="00F15844"/>
    <w:rsid w:val="00F21EF0"/>
    <w:rsid w:val="00F2332E"/>
    <w:rsid w:val="00F23812"/>
    <w:rsid w:val="00F24590"/>
    <w:rsid w:val="00F2618F"/>
    <w:rsid w:val="00F304BF"/>
    <w:rsid w:val="00F32283"/>
    <w:rsid w:val="00F322BB"/>
    <w:rsid w:val="00F33B2B"/>
    <w:rsid w:val="00F35C15"/>
    <w:rsid w:val="00F36095"/>
    <w:rsid w:val="00F40D44"/>
    <w:rsid w:val="00F41768"/>
    <w:rsid w:val="00F41B07"/>
    <w:rsid w:val="00F43EF1"/>
    <w:rsid w:val="00F44556"/>
    <w:rsid w:val="00F44C5F"/>
    <w:rsid w:val="00F47349"/>
    <w:rsid w:val="00F509B7"/>
    <w:rsid w:val="00F50FC1"/>
    <w:rsid w:val="00F516CE"/>
    <w:rsid w:val="00F57A53"/>
    <w:rsid w:val="00F6196E"/>
    <w:rsid w:val="00F633D5"/>
    <w:rsid w:val="00F63F83"/>
    <w:rsid w:val="00F65F11"/>
    <w:rsid w:val="00F6686B"/>
    <w:rsid w:val="00F71540"/>
    <w:rsid w:val="00F71C69"/>
    <w:rsid w:val="00F71E78"/>
    <w:rsid w:val="00F72269"/>
    <w:rsid w:val="00F7271C"/>
    <w:rsid w:val="00F72B94"/>
    <w:rsid w:val="00F72C7A"/>
    <w:rsid w:val="00F73514"/>
    <w:rsid w:val="00F73A1A"/>
    <w:rsid w:val="00F74389"/>
    <w:rsid w:val="00F7539D"/>
    <w:rsid w:val="00F76B28"/>
    <w:rsid w:val="00F77F28"/>
    <w:rsid w:val="00F80DBA"/>
    <w:rsid w:val="00F80E7E"/>
    <w:rsid w:val="00F80F97"/>
    <w:rsid w:val="00F81A35"/>
    <w:rsid w:val="00F84E81"/>
    <w:rsid w:val="00F85189"/>
    <w:rsid w:val="00F8746D"/>
    <w:rsid w:val="00F93090"/>
    <w:rsid w:val="00F974C2"/>
    <w:rsid w:val="00FA221F"/>
    <w:rsid w:val="00FA3AE3"/>
    <w:rsid w:val="00FA6A84"/>
    <w:rsid w:val="00FA6FF2"/>
    <w:rsid w:val="00FA75DE"/>
    <w:rsid w:val="00FC104F"/>
    <w:rsid w:val="00FC5985"/>
    <w:rsid w:val="00FC71A1"/>
    <w:rsid w:val="00FD0E0C"/>
    <w:rsid w:val="00FD155A"/>
    <w:rsid w:val="00FD47A3"/>
    <w:rsid w:val="00FD5C8E"/>
    <w:rsid w:val="00FD625E"/>
    <w:rsid w:val="00FD7E65"/>
    <w:rsid w:val="00FE0692"/>
    <w:rsid w:val="00FE11A5"/>
    <w:rsid w:val="00FE121E"/>
    <w:rsid w:val="00FE4763"/>
    <w:rsid w:val="00FE512D"/>
    <w:rsid w:val="00FE5BE4"/>
    <w:rsid w:val="00FE606E"/>
    <w:rsid w:val="00FF271F"/>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4ACCF6"/>
  <w15:chartTrackingRefBased/>
  <w15:docId w15:val="{60F1CB49-0C23-4B75-B57E-DD89EC6D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863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10F29-3550-4ADB-8CB4-C42D3419F8FC}">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7</Pages>
  <Words>2433</Words>
  <Characters>13872</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真澄</dc:creator>
  <cp:keywords/>
  <cp:lastModifiedBy>犬飼　義大</cp:lastModifiedBy>
  <cp:revision>4</cp:revision>
  <dcterms:created xsi:type="dcterms:W3CDTF">2025-04-21T01:36:00Z</dcterms:created>
  <dcterms:modified xsi:type="dcterms:W3CDTF">2025-05-07T00:43:00Z</dcterms:modified>
</cp:coreProperties>
</file>