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7F2A6" w14:textId="76C68420" w:rsidR="0037367C" w:rsidRPr="00106B4F" w:rsidRDefault="003A2AA6" w:rsidP="00F17BAD">
      <w:pPr>
        <w:wordWrap w:val="0"/>
        <w:spacing w:line="360" w:lineRule="exact"/>
        <w:ind w:rightChars="100" w:right="210"/>
        <w:jc w:val="right"/>
        <w:rPr>
          <w:rFonts w:ascii="ＭＳ 明朝" w:hAnsi="ＭＳ 明朝"/>
          <w:b/>
          <w:sz w:val="24"/>
        </w:rPr>
      </w:pPr>
      <w:r w:rsidRPr="00106B4F">
        <w:rPr>
          <w:rFonts w:ascii="ＭＳ 明朝" w:hAnsi="ＭＳ 明朝" w:hint="eastAsia"/>
          <w:b/>
          <w:sz w:val="24"/>
        </w:rPr>
        <w:t xml:space="preserve">校長　</w:t>
      </w:r>
      <w:r w:rsidR="00EC7F35" w:rsidRPr="00106B4F">
        <w:rPr>
          <w:rFonts w:ascii="ＭＳ 明朝" w:hAnsi="ＭＳ 明朝" w:hint="eastAsia"/>
          <w:b/>
          <w:sz w:val="24"/>
        </w:rPr>
        <w:t xml:space="preserve"> </w:t>
      </w:r>
      <w:r w:rsidR="00EC7F35" w:rsidRPr="00106B4F">
        <w:rPr>
          <w:rFonts w:ascii="ＭＳ 明朝" w:hAnsi="ＭＳ 明朝"/>
          <w:b/>
          <w:sz w:val="24"/>
        </w:rPr>
        <w:t xml:space="preserve"> </w:t>
      </w:r>
      <w:r w:rsidR="00F17BAD" w:rsidRPr="00106B4F">
        <w:rPr>
          <w:rFonts w:ascii="ＭＳ 明朝" w:hAnsi="ＭＳ 明朝" w:hint="eastAsia"/>
          <w:b/>
          <w:sz w:val="24"/>
        </w:rPr>
        <w:t>田尻　肇</w:t>
      </w:r>
    </w:p>
    <w:p w14:paraId="5FD4B66D" w14:textId="77777777" w:rsidR="00D77C73" w:rsidRPr="00106B4F" w:rsidRDefault="00D77C73" w:rsidP="00BB1121">
      <w:pPr>
        <w:spacing w:line="360" w:lineRule="exact"/>
        <w:ind w:rightChars="-326" w:right="-685"/>
        <w:rPr>
          <w:rFonts w:ascii="ＭＳ ゴシック" w:eastAsia="ＭＳ ゴシック" w:hAnsi="ＭＳ ゴシック"/>
          <w:b/>
          <w:sz w:val="28"/>
          <w:szCs w:val="28"/>
        </w:rPr>
      </w:pPr>
    </w:p>
    <w:p w14:paraId="7E67518E" w14:textId="7464D12B" w:rsidR="0037367C" w:rsidRPr="00106B4F" w:rsidRDefault="00261302" w:rsidP="009B365C">
      <w:pPr>
        <w:spacing w:line="360" w:lineRule="exact"/>
        <w:ind w:rightChars="-326" w:right="-685"/>
        <w:jc w:val="center"/>
        <w:rPr>
          <w:rFonts w:ascii="ＭＳ ゴシック" w:eastAsia="ＭＳ ゴシック" w:hAnsi="ＭＳ ゴシック"/>
          <w:b/>
          <w:sz w:val="32"/>
          <w:szCs w:val="32"/>
        </w:rPr>
      </w:pPr>
      <w:r w:rsidRPr="00106B4F">
        <w:rPr>
          <w:rFonts w:ascii="ＭＳ ゴシック" w:eastAsia="ＭＳ ゴシック" w:hAnsi="ＭＳ ゴシック" w:hint="eastAsia"/>
          <w:b/>
          <w:sz w:val="32"/>
          <w:szCs w:val="32"/>
        </w:rPr>
        <w:t>令和</w:t>
      </w:r>
      <w:r w:rsidR="00390866" w:rsidRPr="00106B4F">
        <w:rPr>
          <w:rFonts w:ascii="ＭＳ ゴシック" w:eastAsia="ＭＳ ゴシック" w:hAnsi="ＭＳ ゴシック" w:hint="eastAsia"/>
          <w:b/>
          <w:sz w:val="32"/>
          <w:szCs w:val="32"/>
        </w:rPr>
        <w:t>６</w:t>
      </w:r>
      <w:r w:rsidR="0037367C" w:rsidRPr="00106B4F">
        <w:rPr>
          <w:rFonts w:ascii="ＭＳ ゴシック" w:eastAsia="ＭＳ ゴシック" w:hAnsi="ＭＳ ゴシック" w:hint="eastAsia"/>
          <w:b/>
          <w:sz w:val="32"/>
          <w:szCs w:val="32"/>
        </w:rPr>
        <w:t xml:space="preserve">年度　</w:t>
      </w:r>
      <w:r w:rsidR="009B365C" w:rsidRPr="00106B4F">
        <w:rPr>
          <w:rFonts w:ascii="ＭＳ ゴシック" w:eastAsia="ＭＳ ゴシック" w:hAnsi="ＭＳ ゴシック" w:hint="eastAsia"/>
          <w:b/>
          <w:sz w:val="32"/>
          <w:szCs w:val="32"/>
        </w:rPr>
        <w:t>学校経営</w:t>
      </w:r>
      <w:r w:rsidR="00A920A8" w:rsidRPr="00106B4F">
        <w:rPr>
          <w:rFonts w:ascii="ＭＳ ゴシック" w:eastAsia="ＭＳ ゴシック" w:hAnsi="ＭＳ ゴシック" w:hint="eastAsia"/>
          <w:b/>
          <w:sz w:val="32"/>
          <w:szCs w:val="32"/>
        </w:rPr>
        <w:t>計画及び</w:t>
      </w:r>
      <w:r w:rsidR="00225A63" w:rsidRPr="00106B4F">
        <w:rPr>
          <w:rFonts w:ascii="ＭＳ ゴシック" w:eastAsia="ＭＳ ゴシック" w:hAnsi="ＭＳ ゴシック" w:hint="eastAsia"/>
          <w:b/>
          <w:sz w:val="32"/>
          <w:szCs w:val="32"/>
        </w:rPr>
        <w:t>学校</w:t>
      </w:r>
      <w:r w:rsidR="00A920A8" w:rsidRPr="00106B4F">
        <w:rPr>
          <w:rFonts w:ascii="ＭＳ ゴシック" w:eastAsia="ＭＳ ゴシック" w:hAnsi="ＭＳ ゴシック" w:hint="eastAsia"/>
          <w:b/>
          <w:sz w:val="32"/>
          <w:szCs w:val="32"/>
        </w:rPr>
        <w:t>評価</w:t>
      </w:r>
    </w:p>
    <w:p w14:paraId="5CB0AC3F" w14:textId="77777777" w:rsidR="00A920A8" w:rsidRPr="00106B4F" w:rsidRDefault="00A920A8" w:rsidP="009B365C">
      <w:pPr>
        <w:spacing w:line="360" w:lineRule="exact"/>
        <w:ind w:rightChars="-326" w:right="-685"/>
        <w:jc w:val="center"/>
        <w:rPr>
          <w:rFonts w:ascii="ＭＳ ゴシック" w:eastAsia="ＭＳ ゴシック" w:hAnsi="ＭＳ ゴシック"/>
          <w:b/>
          <w:sz w:val="32"/>
          <w:szCs w:val="32"/>
        </w:rPr>
      </w:pPr>
    </w:p>
    <w:p w14:paraId="00CCC9E0" w14:textId="77777777" w:rsidR="000F7917" w:rsidRPr="00106B4F" w:rsidRDefault="005846E8" w:rsidP="004245A1">
      <w:pPr>
        <w:spacing w:line="300" w:lineRule="exact"/>
        <w:ind w:hanging="187"/>
        <w:jc w:val="left"/>
        <w:rPr>
          <w:rFonts w:ascii="ＭＳ ゴシック" w:eastAsia="ＭＳ ゴシック" w:hAnsi="ＭＳ ゴシック"/>
          <w:szCs w:val="21"/>
        </w:rPr>
      </w:pPr>
      <w:r w:rsidRPr="00106B4F">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06B4F" w14:paraId="67D28442" w14:textId="77777777" w:rsidTr="000354D4">
        <w:trPr>
          <w:jc w:val="center"/>
        </w:trPr>
        <w:tc>
          <w:tcPr>
            <w:tcW w:w="14944" w:type="dxa"/>
            <w:shd w:val="clear" w:color="auto" w:fill="auto"/>
          </w:tcPr>
          <w:p w14:paraId="6341A136" w14:textId="6BB65E4F" w:rsidR="00390866" w:rsidRPr="00106B4F" w:rsidRDefault="00390866" w:rsidP="00390866">
            <w:pPr>
              <w:spacing w:line="360" w:lineRule="exact"/>
              <w:ind w:firstLineChars="100" w:firstLine="210"/>
              <w:rPr>
                <w:rFonts w:ascii="ＭＳ ゴシック" w:eastAsia="ＭＳ ゴシック" w:hAnsi="ＭＳ ゴシック"/>
                <w:szCs w:val="21"/>
              </w:rPr>
            </w:pPr>
            <w:r w:rsidRPr="00106B4F">
              <w:rPr>
                <w:rFonts w:ascii="ＭＳ ゴシック" w:eastAsia="ＭＳ ゴシック" w:hAnsi="ＭＳ ゴシック" w:hint="eastAsia"/>
                <w:szCs w:val="21"/>
              </w:rPr>
              <w:t>校訓「明朗・敬虔・奉仕」のもと地域と双方向的につながりを持ち、グローバル化する社会の中で、主体的に国際社会・地域社会に貢献できる人物を育成する。</w:t>
            </w:r>
          </w:p>
        </w:tc>
      </w:tr>
    </w:tbl>
    <w:p w14:paraId="1228CA8C" w14:textId="77777777" w:rsidR="00324B67" w:rsidRPr="00106B4F" w:rsidRDefault="00324B67" w:rsidP="004245A1">
      <w:pPr>
        <w:spacing w:line="300" w:lineRule="exact"/>
        <w:ind w:hanging="187"/>
        <w:jc w:val="left"/>
        <w:rPr>
          <w:rFonts w:ascii="ＭＳ ゴシック" w:eastAsia="ＭＳ ゴシック" w:hAnsi="ＭＳ ゴシック"/>
          <w:szCs w:val="21"/>
        </w:rPr>
      </w:pPr>
    </w:p>
    <w:p w14:paraId="41EF05EC" w14:textId="77777777" w:rsidR="009B365C" w:rsidRPr="00106B4F" w:rsidRDefault="009B365C" w:rsidP="004245A1">
      <w:pPr>
        <w:spacing w:line="300" w:lineRule="exact"/>
        <w:ind w:hanging="187"/>
        <w:jc w:val="left"/>
        <w:rPr>
          <w:rFonts w:ascii="ＭＳ ゴシック" w:eastAsia="ＭＳ ゴシック" w:hAnsi="ＭＳ ゴシック"/>
          <w:szCs w:val="21"/>
        </w:rPr>
      </w:pPr>
      <w:r w:rsidRPr="00106B4F">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06B4F" w14:paraId="6ED555E1" w14:textId="77777777" w:rsidTr="000354D4">
        <w:trPr>
          <w:jc w:val="center"/>
        </w:trPr>
        <w:tc>
          <w:tcPr>
            <w:tcW w:w="14944" w:type="dxa"/>
            <w:shd w:val="clear" w:color="auto" w:fill="auto"/>
          </w:tcPr>
          <w:p w14:paraId="09C2F6E5" w14:textId="39C5633F" w:rsidR="00A632DE" w:rsidRPr="00106B4F" w:rsidRDefault="00622058" w:rsidP="00A632DE">
            <w:pPr>
              <w:ind w:leftChars="200" w:left="840" w:hangingChars="200" w:hanging="420"/>
              <w:rPr>
                <w:color w:val="000000" w:themeColor="text1"/>
              </w:rPr>
            </w:pPr>
            <w:r w:rsidRPr="00106B4F">
              <w:rPr>
                <w:rFonts w:hint="eastAsia"/>
                <w:color w:val="000000" w:themeColor="text1"/>
              </w:rPr>
              <w:t>１．</w:t>
            </w:r>
            <w:r w:rsidR="001975D9" w:rsidRPr="00106B4F">
              <w:rPr>
                <w:rFonts w:hint="eastAsia"/>
                <w:color w:val="000000" w:themeColor="text1"/>
              </w:rPr>
              <w:t>確かな学力の育成と授業改善</w:t>
            </w:r>
            <w:r w:rsidRPr="00106B4F">
              <w:rPr>
                <w:rFonts w:hint="eastAsia"/>
                <w:color w:val="000000" w:themeColor="text1"/>
              </w:rPr>
              <w:t>。</w:t>
            </w:r>
            <w:r w:rsidR="001975D9" w:rsidRPr="00106B4F">
              <w:rPr>
                <w:rFonts w:hint="eastAsia"/>
                <w:color w:val="000000" w:themeColor="text1"/>
              </w:rPr>
              <w:t>新</w:t>
            </w:r>
            <w:r w:rsidR="00A632DE" w:rsidRPr="00106B4F">
              <w:rPr>
                <w:rFonts w:hint="eastAsia"/>
                <w:color w:val="000000" w:themeColor="text1"/>
              </w:rPr>
              <w:t>学習指導要領</w:t>
            </w:r>
            <w:r w:rsidR="001975D9" w:rsidRPr="00106B4F">
              <w:rPr>
                <w:rFonts w:hint="eastAsia"/>
                <w:color w:val="000000" w:themeColor="text1"/>
              </w:rPr>
              <w:t>や高大接続改革</w:t>
            </w:r>
            <w:r w:rsidR="002115D7" w:rsidRPr="00106B4F">
              <w:rPr>
                <w:rFonts w:hint="eastAsia"/>
                <w:color w:val="000000" w:themeColor="text1"/>
              </w:rPr>
              <w:t>及び</w:t>
            </w:r>
            <w:r w:rsidR="006F66F2" w:rsidRPr="00106B4F">
              <w:rPr>
                <w:rFonts w:asciiTheme="minorEastAsia" w:eastAsiaTheme="minorEastAsia" w:hAnsiTheme="minorEastAsia"/>
                <w:color w:val="000000" w:themeColor="text1"/>
              </w:rPr>
              <w:t>SDGs</w:t>
            </w:r>
            <w:r w:rsidR="00DA35E4" w:rsidRPr="00106B4F">
              <w:rPr>
                <w:rFonts w:hint="eastAsia"/>
                <w:color w:val="000000" w:themeColor="text1"/>
              </w:rPr>
              <w:t>（持続可能な開発目標）</w:t>
            </w:r>
            <w:r w:rsidR="001975D9" w:rsidRPr="00106B4F">
              <w:rPr>
                <w:rFonts w:hint="eastAsia"/>
                <w:color w:val="000000" w:themeColor="text1"/>
              </w:rPr>
              <w:t>を踏まえた取組み推進。</w:t>
            </w:r>
          </w:p>
          <w:p w14:paraId="17865F99" w14:textId="0C8BAC36" w:rsidR="00622058" w:rsidRPr="00106B4F" w:rsidRDefault="00622058" w:rsidP="00A632DE">
            <w:pPr>
              <w:ind w:leftChars="200" w:left="840" w:hangingChars="200" w:hanging="420"/>
              <w:rPr>
                <w:color w:val="000000" w:themeColor="text1"/>
              </w:rPr>
            </w:pPr>
            <w:r w:rsidRPr="00106B4F">
              <w:rPr>
                <w:rFonts w:hint="eastAsia"/>
                <w:color w:val="000000" w:themeColor="text1"/>
              </w:rPr>
              <w:t xml:space="preserve">　（１）</w:t>
            </w:r>
            <w:r w:rsidR="00E304ED" w:rsidRPr="00106B4F">
              <w:rPr>
                <w:rFonts w:asciiTheme="minorEastAsia" w:eastAsiaTheme="minorEastAsia" w:hAnsiTheme="minorEastAsia" w:hint="eastAsia"/>
                <w:color w:val="000000" w:themeColor="text1"/>
              </w:rPr>
              <w:t>ICT</w:t>
            </w:r>
            <w:r w:rsidRPr="00106B4F">
              <w:rPr>
                <w:rFonts w:asciiTheme="minorEastAsia" w:eastAsiaTheme="minorEastAsia" w:hAnsiTheme="minorEastAsia" w:hint="eastAsia"/>
                <w:color w:val="000000" w:themeColor="text1"/>
              </w:rPr>
              <w:t>端</w:t>
            </w:r>
            <w:r w:rsidRPr="00106B4F">
              <w:rPr>
                <w:rFonts w:hint="eastAsia"/>
                <w:color w:val="000000" w:themeColor="text1"/>
              </w:rPr>
              <w:t>末</w:t>
            </w:r>
            <w:r w:rsidR="00E304ED" w:rsidRPr="00106B4F">
              <w:rPr>
                <w:rFonts w:hint="eastAsia"/>
                <w:color w:val="000000" w:themeColor="text1"/>
              </w:rPr>
              <w:t>や電子黒板等を有効</w:t>
            </w:r>
            <w:r w:rsidRPr="00106B4F">
              <w:rPr>
                <w:rFonts w:hint="eastAsia"/>
                <w:color w:val="000000" w:themeColor="text1"/>
              </w:rPr>
              <w:t>活用</w:t>
            </w:r>
            <w:r w:rsidR="001975D9" w:rsidRPr="00106B4F">
              <w:rPr>
                <w:rFonts w:hint="eastAsia"/>
                <w:color w:val="000000" w:themeColor="text1"/>
              </w:rPr>
              <w:t>し</w:t>
            </w:r>
            <w:r w:rsidR="00E304ED" w:rsidRPr="00106B4F">
              <w:rPr>
                <w:rFonts w:hint="eastAsia"/>
                <w:color w:val="000000" w:themeColor="text1"/>
              </w:rPr>
              <w:t>、</w:t>
            </w:r>
            <w:r w:rsidRPr="00106B4F">
              <w:rPr>
                <w:rFonts w:hint="eastAsia"/>
                <w:color w:val="000000" w:themeColor="text1"/>
              </w:rPr>
              <w:t>生徒の</w:t>
            </w:r>
            <w:r w:rsidR="000039E4" w:rsidRPr="00106B4F">
              <w:rPr>
                <w:rFonts w:hint="eastAsia"/>
                <w:color w:val="000000" w:themeColor="text1"/>
              </w:rPr>
              <w:t>学習に対する意欲・関心や</w:t>
            </w:r>
            <w:r w:rsidRPr="00106B4F">
              <w:rPr>
                <w:rFonts w:hint="eastAsia"/>
                <w:color w:val="000000" w:themeColor="text1"/>
              </w:rPr>
              <w:t>情報活用能力を高め、これからの知識基盤社会を生き抜く力を育む。</w:t>
            </w:r>
          </w:p>
          <w:p w14:paraId="190E3119" w14:textId="77777777" w:rsidR="00622058" w:rsidRPr="00106B4F" w:rsidRDefault="00622058" w:rsidP="00A632DE">
            <w:pPr>
              <w:ind w:leftChars="200" w:left="840" w:hangingChars="200" w:hanging="420"/>
              <w:rPr>
                <w:color w:val="000000" w:themeColor="text1"/>
              </w:rPr>
            </w:pPr>
            <w:r w:rsidRPr="00106B4F">
              <w:rPr>
                <w:rFonts w:hint="eastAsia"/>
                <w:color w:val="000000" w:themeColor="text1"/>
              </w:rPr>
              <w:t xml:space="preserve">　（２）グローバル社会における「国際共通語」としての英語の４技能をバランスよく高め、世界で働くことのできる人材を育成する。</w:t>
            </w:r>
          </w:p>
          <w:p w14:paraId="507E4E9E" w14:textId="2CA9E6DF" w:rsidR="00B22113" w:rsidRPr="00106B4F" w:rsidRDefault="00622058" w:rsidP="00F76878">
            <w:pPr>
              <w:ind w:leftChars="200" w:left="1050" w:hangingChars="300" w:hanging="630"/>
              <w:rPr>
                <w:color w:val="000000" w:themeColor="text1"/>
                <w:u w:val="single"/>
              </w:rPr>
            </w:pPr>
            <w:r w:rsidRPr="00106B4F">
              <w:rPr>
                <w:rFonts w:hint="eastAsia"/>
                <w:color w:val="000000" w:themeColor="text1"/>
              </w:rPr>
              <w:t xml:space="preserve">　（３）</w:t>
            </w:r>
            <w:r w:rsidR="003C33AD" w:rsidRPr="00106B4F">
              <w:rPr>
                <w:rFonts w:hint="eastAsia"/>
                <w:color w:val="000000" w:themeColor="text1"/>
              </w:rPr>
              <w:t>生徒の</w:t>
            </w:r>
            <w:r w:rsidR="002B1D2D" w:rsidRPr="00106B4F">
              <w:rPr>
                <w:rFonts w:hint="eastAsia"/>
                <w:color w:val="000000" w:themeColor="text1"/>
              </w:rPr>
              <w:t>進路実現を支援する</w:t>
            </w:r>
            <w:r w:rsidR="00B22113" w:rsidRPr="00106B4F">
              <w:rPr>
                <w:rFonts w:hint="eastAsia"/>
                <w:color w:val="000000" w:themeColor="text1"/>
              </w:rPr>
              <w:t>ための進路講演会及び</w:t>
            </w:r>
            <w:r w:rsidR="003C33AD" w:rsidRPr="00106B4F">
              <w:rPr>
                <w:rFonts w:hint="eastAsia"/>
                <w:color w:val="000000" w:themeColor="text1"/>
              </w:rPr>
              <w:t>保護者説明会を充実するなど、生徒一人ひとりが個々に応じた進路選択ができるよう、きめ細かい進路指導をおこなう。</w:t>
            </w:r>
          </w:p>
          <w:p w14:paraId="189AE8A1" w14:textId="77777777" w:rsidR="00AA46A2" w:rsidRPr="00106B4F" w:rsidRDefault="00AA46A2" w:rsidP="00F76878">
            <w:pPr>
              <w:ind w:leftChars="300" w:left="1050" w:hangingChars="200" w:hanging="420"/>
              <w:rPr>
                <w:color w:val="000000" w:themeColor="text1"/>
              </w:rPr>
            </w:pPr>
            <w:r w:rsidRPr="00106B4F">
              <w:rPr>
                <w:rFonts w:hint="eastAsia"/>
                <w:color w:val="000000" w:themeColor="text1"/>
              </w:rPr>
              <w:t>（４）</w:t>
            </w:r>
            <w:r w:rsidR="00F07FAD" w:rsidRPr="00106B4F">
              <w:rPr>
                <w:rFonts w:hint="eastAsia"/>
                <w:color w:val="000000" w:themeColor="text1"/>
              </w:rPr>
              <w:t>「授業力向上等検討委員会」</w:t>
            </w:r>
            <w:r w:rsidR="00E47F58" w:rsidRPr="00106B4F">
              <w:rPr>
                <w:rFonts w:hint="eastAsia"/>
                <w:color w:val="000000" w:themeColor="text1"/>
              </w:rPr>
              <w:t>を中心として、</w:t>
            </w:r>
            <w:r w:rsidRPr="00106B4F">
              <w:rPr>
                <w:rFonts w:hint="eastAsia"/>
                <w:color w:val="000000" w:themeColor="text1"/>
              </w:rPr>
              <w:t>アクティブラーニング</w:t>
            </w:r>
            <w:r w:rsidR="00B031B6" w:rsidRPr="00106B4F">
              <w:rPr>
                <w:rFonts w:hint="eastAsia"/>
                <w:color w:val="000000" w:themeColor="text1"/>
              </w:rPr>
              <w:t>、</w:t>
            </w:r>
            <w:r w:rsidR="00151F15" w:rsidRPr="00106B4F">
              <w:rPr>
                <w:rFonts w:hint="eastAsia"/>
                <w:color w:val="000000" w:themeColor="text1"/>
              </w:rPr>
              <w:t>端末を活用した次世代型授業</w:t>
            </w:r>
            <w:r w:rsidR="00B031B6" w:rsidRPr="00106B4F">
              <w:rPr>
                <w:rFonts w:hint="eastAsia"/>
                <w:color w:val="000000" w:themeColor="text1"/>
              </w:rPr>
              <w:t>、</w:t>
            </w:r>
            <w:r w:rsidRPr="00106B4F">
              <w:rPr>
                <w:rFonts w:hint="eastAsia"/>
                <w:color w:val="000000" w:themeColor="text1"/>
              </w:rPr>
              <w:t>観点別</w:t>
            </w:r>
            <w:r w:rsidR="00E47F58" w:rsidRPr="00106B4F">
              <w:rPr>
                <w:rFonts w:hint="eastAsia"/>
                <w:color w:val="000000" w:themeColor="text1"/>
              </w:rPr>
              <w:t>評価等により</w:t>
            </w:r>
            <w:r w:rsidRPr="00106B4F">
              <w:rPr>
                <w:rFonts w:hint="eastAsia"/>
                <w:color w:val="000000" w:themeColor="text1"/>
              </w:rPr>
              <w:t>、生徒が主体的に参画する授業</w:t>
            </w:r>
            <w:r w:rsidR="00637805" w:rsidRPr="00106B4F">
              <w:rPr>
                <w:rFonts w:hint="eastAsia"/>
                <w:color w:val="000000" w:themeColor="text1"/>
              </w:rPr>
              <w:t>への改善</w:t>
            </w:r>
            <w:r w:rsidRPr="00106B4F">
              <w:rPr>
                <w:rFonts w:hint="eastAsia"/>
                <w:color w:val="000000" w:themeColor="text1"/>
              </w:rPr>
              <w:t>を図る。</w:t>
            </w:r>
            <w:r w:rsidR="00B031B6" w:rsidRPr="00106B4F">
              <w:rPr>
                <w:rFonts w:hint="eastAsia"/>
                <w:color w:val="000000" w:themeColor="text1"/>
              </w:rPr>
              <w:t>教職員研修や生徒授業アンケート結果の活用などにより組織的な授業力向上をめざす。</w:t>
            </w:r>
          </w:p>
          <w:p w14:paraId="09DB2B2E" w14:textId="434FC28E" w:rsidR="001975D9" w:rsidRPr="00106B4F" w:rsidRDefault="00AA46A2" w:rsidP="00F76878">
            <w:pPr>
              <w:ind w:leftChars="200" w:left="1050" w:hangingChars="300" w:hanging="630"/>
              <w:rPr>
                <w:color w:val="000000" w:themeColor="text1"/>
              </w:rPr>
            </w:pPr>
            <w:r w:rsidRPr="00106B4F">
              <w:rPr>
                <w:rFonts w:hint="eastAsia"/>
                <w:color w:val="000000" w:themeColor="text1"/>
              </w:rPr>
              <w:t xml:space="preserve">　（５）</w:t>
            </w:r>
            <w:r w:rsidR="00163A1B" w:rsidRPr="00106B4F">
              <w:rPr>
                <w:rFonts w:hint="eastAsia"/>
                <w:color w:val="000000" w:themeColor="text1"/>
              </w:rPr>
              <w:t>「</w:t>
            </w:r>
            <w:r w:rsidR="001975D9" w:rsidRPr="00106B4F">
              <w:rPr>
                <w:rFonts w:hint="eastAsia"/>
                <w:color w:val="000000" w:themeColor="text1"/>
              </w:rPr>
              <w:t>総合的な探究の時間</w:t>
            </w:r>
            <w:r w:rsidR="00163A1B" w:rsidRPr="00106B4F">
              <w:rPr>
                <w:rFonts w:hint="eastAsia"/>
                <w:color w:val="000000" w:themeColor="text1"/>
              </w:rPr>
              <w:t>」</w:t>
            </w:r>
            <w:r w:rsidR="00E304ED" w:rsidRPr="00106B4F">
              <w:rPr>
                <w:rFonts w:hint="eastAsia"/>
                <w:color w:val="000000" w:themeColor="text1"/>
              </w:rPr>
              <w:t>による</w:t>
            </w:r>
            <w:r w:rsidR="00E55BC9" w:rsidRPr="00106B4F">
              <w:rPr>
                <w:rFonts w:asciiTheme="minorEastAsia" w:eastAsiaTheme="minorEastAsia" w:hAnsiTheme="minorEastAsia" w:hint="eastAsia"/>
                <w:color w:val="000000" w:themeColor="text1"/>
              </w:rPr>
              <w:t>３</w:t>
            </w:r>
            <w:r w:rsidR="00A3302A" w:rsidRPr="00106B4F">
              <w:rPr>
                <w:rFonts w:hint="eastAsia"/>
                <w:color w:val="000000" w:themeColor="text1"/>
              </w:rPr>
              <w:t>年間を通した系統的な取</w:t>
            </w:r>
            <w:r w:rsidR="00B459B7" w:rsidRPr="00106B4F">
              <w:rPr>
                <w:rFonts w:hint="eastAsia"/>
                <w:color w:val="000000" w:themeColor="text1"/>
              </w:rPr>
              <w:t>組みにより、自身の将来に向けた展望を描く</w:t>
            </w:r>
            <w:r w:rsidR="00340B39" w:rsidRPr="00106B4F">
              <w:rPr>
                <w:rFonts w:hint="eastAsia"/>
                <w:color w:val="000000" w:themeColor="text1"/>
              </w:rPr>
              <w:t>とともに、社会に出てからも活用できる知識・技能や興味・関心を身につける。自らが主体性を持ち、</w:t>
            </w:r>
            <w:r w:rsidR="000039E4" w:rsidRPr="00106B4F">
              <w:rPr>
                <w:rFonts w:hint="eastAsia"/>
                <w:color w:val="000000" w:themeColor="text1"/>
              </w:rPr>
              <w:t>「課題に向き合い、解決をめざす」人材の育成を図る。</w:t>
            </w:r>
          </w:p>
          <w:p w14:paraId="38142A26" w14:textId="77777777" w:rsidR="002B1D2D" w:rsidRPr="00106B4F" w:rsidRDefault="001975D9" w:rsidP="001975D9">
            <w:pPr>
              <w:ind w:leftChars="300" w:left="840" w:hangingChars="100" w:hanging="210"/>
              <w:rPr>
                <w:color w:val="000000" w:themeColor="text1"/>
              </w:rPr>
            </w:pPr>
            <w:r w:rsidRPr="00106B4F">
              <w:rPr>
                <w:rFonts w:hint="eastAsia"/>
                <w:color w:val="000000" w:themeColor="text1"/>
              </w:rPr>
              <w:t>（６）</w:t>
            </w:r>
            <w:r w:rsidR="00974B58" w:rsidRPr="00106B4F">
              <w:rPr>
                <w:rFonts w:hint="eastAsia"/>
                <w:color w:val="000000" w:themeColor="text1"/>
              </w:rPr>
              <w:t>新学習指導要領の趣旨をしっかりと踏まえ、観点別学習評価を進める</w:t>
            </w:r>
            <w:r w:rsidR="00974B58" w:rsidRPr="00106B4F">
              <w:rPr>
                <w:rFonts w:hint="eastAsia"/>
                <w:color w:val="000000" w:themeColor="text1"/>
              </w:rPr>
              <w:t>.</w:t>
            </w:r>
          </w:p>
          <w:p w14:paraId="78A1D49C" w14:textId="77777777" w:rsidR="007C0E82" w:rsidRPr="00106B4F" w:rsidRDefault="007C0E82" w:rsidP="001975D9">
            <w:pPr>
              <w:ind w:leftChars="300" w:left="840" w:hangingChars="100" w:hanging="210"/>
              <w:rPr>
                <w:color w:val="000000" w:themeColor="text1"/>
              </w:rPr>
            </w:pPr>
            <w:r w:rsidRPr="00106B4F">
              <w:rPr>
                <w:rFonts w:hint="eastAsia"/>
                <w:color w:val="000000" w:themeColor="text1"/>
              </w:rPr>
              <w:t>（７）図書館の</w:t>
            </w:r>
            <w:r w:rsidR="00B55D7B" w:rsidRPr="00106B4F">
              <w:rPr>
                <w:rFonts w:hint="eastAsia"/>
                <w:color w:val="000000" w:themeColor="text1"/>
              </w:rPr>
              <w:t>「学習・読書・情報」の核としての機能再生を整備する。</w:t>
            </w:r>
            <w:r w:rsidR="00BC5D63" w:rsidRPr="00106B4F">
              <w:rPr>
                <w:rFonts w:hint="eastAsia"/>
                <w:color w:val="000000" w:themeColor="text1"/>
              </w:rPr>
              <w:t>生徒の利用者数が</w:t>
            </w:r>
            <w:r w:rsidRPr="00106B4F">
              <w:rPr>
                <w:rFonts w:hint="eastAsia"/>
                <w:color w:val="000000" w:themeColor="text1"/>
              </w:rPr>
              <w:t>増える取組</w:t>
            </w:r>
            <w:r w:rsidR="00261302" w:rsidRPr="00106B4F">
              <w:rPr>
                <w:rFonts w:hint="eastAsia"/>
                <w:color w:val="000000" w:themeColor="text1"/>
              </w:rPr>
              <w:t>み</w:t>
            </w:r>
            <w:r w:rsidR="00BC5D63" w:rsidRPr="00106B4F">
              <w:rPr>
                <w:rFonts w:hint="eastAsia"/>
                <w:color w:val="000000" w:themeColor="text1"/>
              </w:rPr>
              <w:t>を</w:t>
            </w:r>
            <w:r w:rsidRPr="00106B4F">
              <w:rPr>
                <w:rFonts w:hint="eastAsia"/>
                <w:color w:val="000000" w:themeColor="text1"/>
              </w:rPr>
              <w:t>推進</w:t>
            </w:r>
            <w:r w:rsidR="00BC5D63" w:rsidRPr="00106B4F">
              <w:rPr>
                <w:rFonts w:hint="eastAsia"/>
                <w:color w:val="000000" w:themeColor="text1"/>
              </w:rPr>
              <w:t>する</w:t>
            </w:r>
            <w:r w:rsidRPr="00106B4F">
              <w:rPr>
                <w:rFonts w:hint="eastAsia"/>
                <w:color w:val="000000" w:themeColor="text1"/>
              </w:rPr>
              <w:t>。</w:t>
            </w:r>
          </w:p>
          <w:p w14:paraId="73665895" w14:textId="094CAA99" w:rsidR="00AA46A2" w:rsidRPr="00106B4F" w:rsidRDefault="00AA46A2" w:rsidP="00F76878">
            <w:pPr>
              <w:ind w:leftChars="200" w:left="1050" w:hangingChars="300" w:hanging="630"/>
              <w:rPr>
                <w:color w:val="000000" w:themeColor="text1"/>
              </w:rPr>
            </w:pPr>
            <w:r w:rsidRPr="00106B4F">
              <w:rPr>
                <w:rFonts w:hint="eastAsia"/>
                <w:color w:val="000000" w:themeColor="text1"/>
              </w:rPr>
              <w:t xml:space="preserve">　（</w:t>
            </w:r>
            <w:r w:rsidR="007C0E82" w:rsidRPr="00106B4F">
              <w:rPr>
                <w:rFonts w:hint="eastAsia"/>
                <w:color w:val="000000" w:themeColor="text1"/>
              </w:rPr>
              <w:t>８</w:t>
            </w:r>
            <w:r w:rsidRPr="00106B4F">
              <w:rPr>
                <w:rFonts w:hint="eastAsia"/>
                <w:color w:val="000000" w:themeColor="text1"/>
              </w:rPr>
              <w:t>）専門コース</w:t>
            </w:r>
            <w:r w:rsidRPr="00106B4F">
              <w:rPr>
                <w:rFonts w:asciiTheme="minorEastAsia" w:eastAsiaTheme="minorEastAsia" w:hAnsiTheme="minorEastAsia" w:hint="eastAsia"/>
                <w:color w:val="000000" w:themeColor="text1"/>
              </w:rPr>
              <w:t>制</w:t>
            </w:r>
            <w:r w:rsidRPr="00106B4F">
              <w:rPr>
                <w:rFonts w:hint="eastAsia"/>
                <w:color w:val="000000" w:themeColor="text1"/>
              </w:rPr>
              <w:t>を生かし、生徒</w:t>
            </w:r>
            <w:r w:rsidR="00BC5D63" w:rsidRPr="00106B4F">
              <w:rPr>
                <w:rFonts w:hint="eastAsia"/>
                <w:color w:val="000000" w:themeColor="text1"/>
              </w:rPr>
              <w:t>の</w:t>
            </w:r>
            <w:r w:rsidRPr="00106B4F">
              <w:rPr>
                <w:rFonts w:hint="eastAsia"/>
                <w:color w:val="000000" w:themeColor="text1"/>
              </w:rPr>
              <w:t>学力の効果的な向上</w:t>
            </w:r>
            <w:r w:rsidR="00BC5D63" w:rsidRPr="00106B4F">
              <w:rPr>
                <w:rFonts w:hint="eastAsia"/>
                <w:color w:val="000000" w:themeColor="text1"/>
              </w:rPr>
              <w:t>による</w:t>
            </w:r>
            <w:r w:rsidRPr="00106B4F">
              <w:rPr>
                <w:rFonts w:hint="eastAsia"/>
                <w:color w:val="000000" w:themeColor="text1"/>
              </w:rPr>
              <w:t>第一希望の進路実現を図る。</w:t>
            </w:r>
            <w:r w:rsidR="00246690" w:rsidRPr="00106B4F">
              <w:rPr>
                <w:rFonts w:hint="eastAsia"/>
                <w:color w:val="000000" w:themeColor="text1"/>
              </w:rPr>
              <w:t>粘り強く進路実現に向かうことにより、現浪合わせて</w:t>
            </w:r>
            <w:r w:rsidR="007846E8" w:rsidRPr="00106B4F">
              <w:rPr>
                <w:rFonts w:hint="eastAsia"/>
                <w:color w:val="000000" w:themeColor="text1"/>
              </w:rPr>
              <w:t>の</w:t>
            </w:r>
            <w:r w:rsidR="00121274" w:rsidRPr="00106B4F">
              <w:rPr>
                <w:rFonts w:hint="eastAsia"/>
                <w:color w:val="000000" w:themeColor="text1"/>
              </w:rPr>
              <w:t>国公立大学</w:t>
            </w:r>
            <w:r w:rsidR="007846E8" w:rsidRPr="00106B4F">
              <w:rPr>
                <w:rFonts w:hint="eastAsia"/>
                <w:color w:val="000000" w:themeColor="text1"/>
              </w:rPr>
              <w:t>合格者を増やし、令和</w:t>
            </w:r>
            <w:r w:rsidR="00F653AC" w:rsidRPr="00106B4F">
              <w:rPr>
                <w:rFonts w:hint="eastAsia"/>
                <w:color w:val="000000" w:themeColor="text1"/>
              </w:rPr>
              <w:t>８</w:t>
            </w:r>
            <w:r w:rsidR="007846E8" w:rsidRPr="00106B4F">
              <w:rPr>
                <w:rFonts w:hint="eastAsia"/>
                <w:color w:val="000000" w:themeColor="text1"/>
              </w:rPr>
              <w:t>年</w:t>
            </w:r>
            <w:r w:rsidR="00F76878" w:rsidRPr="00106B4F">
              <w:rPr>
                <w:rFonts w:hint="eastAsia"/>
                <w:color w:val="000000" w:themeColor="text1"/>
              </w:rPr>
              <w:t>度</w:t>
            </w:r>
            <w:r w:rsidR="007846E8" w:rsidRPr="00106B4F">
              <w:rPr>
                <w:rFonts w:hint="eastAsia"/>
                <w:color w:val="000000" w:themeColor="text1"/>
              </w:rPr>
              <w:t>には</w:t>
            </w:r>
            <w:r w:rsidR="00BF5970" w:rsidRPr="00106B4F">
              <w:rPr>
                <w:rFonts w:asciiTheme="minorEastAsia" w:eastAsiaTheme="minorEastAsia" w:hAnsiTheme="minorEastAsia" w:hint="eastAsia"/>
                <w:color w:val="000000" w:themeColor="text1"/>
              </w:rPr>
              <w:t>25</w:t>
            </w:r>
            <w:r w:rsidR="00121274" w:rsidRPr="00106B4F">
              <w:rPr>
                <w:rFonts w:hint="eastAsia"/>
                <w:color w:val="000000" w:themeColor="text1"/>
              </w:rPr>
              <w:t>名</w:t>
            </w:r>
            <w:r w:rsidR="00DD72E3" w:rsidRPr="00106B4F">
              <w:rPr>
                <w:rFonts w:hint="eastAsia"/>
                <w:color w:val="000000" w:themeColor="text1"/>
              </w:rPr>
              <w:t>合格を目標とする</w:t>
            </w:r>
            <w:r w:rsidR="004141C0" w:rsidRPr="00106B4F">
              <w:rPr>
                <w:rFonts w:hint="eastAsia"/>
                <w:color w:val="000000" w:themeColor="text1"/>
              </w:rPr>
              <w:t>。</w:t>
            </w:r>
            <w:r w:rsidR="00AC4B4C" w:rsidRPr="00106B4F">
              <w:rPr>
                <w:rFonts w:hint="eastAsia"/>
                <w:color w:val="000000" w:themeColor="text1"/>
              </w:rPr>
              <w:t>（</w:t>
            </w:r>
            <w:r w:rsidR="006F66F2" w:rsidRPr="00106B4F">
              <w:rPr>
                <w:rFonts w:asciiTheme="minorEastAsia" w:eastAsiaTheme="minorEastAsia" w:hAnsiTheme="minorEastAsia"/>
                <w:color w:val="000000" w:themeColor="text1"/>
              </w:rPr>
              <w:t>R</w:t>
            </w:r>
            <w:r w:rsidR="009D6D65" w:rsidRPr="00106B4F">
              <w:rPr>
                <w:rFonts w:asciiTheme="minorEastAsia" w:eastAsiaTheme="minorEastAsia" w:hAnsiTheme="minorEastAsia" w:hint="eastAsia"/>
                <w:color w:val="000000" w:themeColor="text1"/>
              </w:rPr>
              <w:t>３</w:t>
            </w:r>
            <w:r w:rsidR="00AC4B4C" w:rsidRPr="00106B4F">
              <w:rPr>
                <w:rFonts w:asciiTheme="minorEastAsia" w:eastAsiaTheme="minorEastAsia" w:hAnsiTheme="minorEastAsia" w:hint="eastAsia"/>
                <w:color w:val="000000" w:themeColor="text1"/>
              </w:rPr>
              <w:t xml:space="preserve">　</w:t>
            </w:r>
            <w:r w:rsidR="00EB206B" w:rsidRPr="00106B4F">
              <w:rPr>
                <w:rFonts w:asciiTheme="minorEastAsia" w:eastAsiaTheme="minorEastAsia" w:hAnsiTheme="minorEastAsia" w:hint="eastAsia"/>
              </w:rPr>
              <w:t>1</w:t>
            </w:r>
            <w:r w:rsidR="009D6D65" w:rsidRPr="00106B4F">
              <w:rPr>
                <w:rFonts w:asciiTheme="minorEastAsia" w:eastAsiaTheme="minorEastAsia" w:hAnsiTheme="minorEastAsia" w:hint="eastAsia"/>
              </w:rPr>
              <w:t>9</w:t>
            </w:r>
            <w:r w:rsidR="00AC4B4C" w:rsidRPr="00106B4F">
              <w:rPr>
                <w:rFonts w:hint="eastAsia"/>
                <w:color w:val="000000" w:themeColor="text1"/>
              </w:rPr>
              <w:t>名</w:t>
            </w:r>
            <w:r w:rsidR="0039644D" w:rsidRPr="00106B4F">
              <w:rPr>
                <w:rFonts w:hint="eastAsia"/>
                <w:color w:val="000000" w:themeColor="text1"/>
              </w:rPr>
              <w:t>、</w:t>
            </w:r>
            <w:r w:rsidR="0039644D" w:rsidRPr="00106B4F">
              <w:rPr>
                <w:rFonts w:ascii="ＭＳ 明朝" w:hAnsi="ＭＳ 明朝"/>
                <w:color w:val="000000" w:themeColor="text1"/>
              </w:rPr>
              <w:t>R</w:t>
            </w:r>
            <w:r w:rsidR="009D6D65" w:rsidRPr="00106B4F">
              <w:rPr>
                <w:rFonts w:ascii="ＭＳ 明朝" w:hAnsi="ＭＳ 明朝" w:hint="eastAsia"/>
                <w:color w:val="000000" w:themeColor="text1"/>
              </w:rPr>
              <w:t>４</w:t>
            </w:r>
            <w:r w:rsidR="00A5339A" w:rsidRPr="00106B4F">
              <w:rPr>
                <w:rFonts w:ascii="ＭＳ 明朝" w:hAnsi="ＭＳ 明朝" w:hint="eastAsia"/>
                <w:color w:val="000000" w:themeColor="text1"/>
              </w:rPr>
              <w:t xml:space="preserve">　</w:t>
            </w:r>
            <w:r w:rsidR="003A0E26" w:rsidRPr="00106B4F">
              <w:rPr>
                <w:rFonts w:ascii="ＭＳ 明朝" w:hAnsi="ＭＳ 明朝" w:hint="eastAsia"/>
                <w:color w:val="000000" w:themeColor="text1"/>
              </w:rPr>
              <w:t>1</w:t>
            </w:r>
            <w:r w:rsidR="009D6D65" w:rsidRPr="00106B4F">
              <w:rPr>
                <w:rFonts w:ascii="ＭＳ 明朝" w:hAnsi="ＭＳ 明朝" w:hint="eastAsia"/>
                <w:color w:val="000000" w:themeColor="text1"/>
              </w:rPr>
              <w:t>6</w:t>
            </w:r>
            <w:r w:rsidR="00A5339A" w:rsidRPr="00106B4F">
              <w:rPr>
                <w:rFonts w:ascii="ＭＳ 明朝" w:hAnsi="ＭＳ 明朝" w:hint="eastAsia"/>
                <w:color w:val="000000" w:themeColor="text1"/>
              </w:rPr>
              <w:t>名</w:t>
            </w:r>
            <w:r w:rsidR="00224537" w:rsidRPr="00106B4F">
              <w:rPr>
                <w:rFonts w:ascii="ＭＳ 明朝" w:hAnsi="ＭＳ 明朝" w:hint="eastAsia"/>
                <w:color w:val="000000" w:themeColor="text1"/>
              </w:rPr>
              <w:t xml:space="preserve">　R</w:t>
            </w:r>
            <w:r w:rsidR="009D6D65" w:rsidRPr="00106B4F">
              <w:rPr>
                <w:rFonts w:ascii="ＭＳ 明朝" w:hAnsi="ＭＳ 明朝" w:hint="eastAsia"/>
                <w:color w:val="000000" w:themeColor="text1"/>
              </w:rPr>
              <w:t>５</w:t>
            </w:r>
            <w:r w:rsidR="007A2758" w:rsidRPr="00106B4F">
              <w:rPr>
                <w:rFonts w:ascii="ＭＳ 明朝" w:hAnsi="ＭＳ 明朝" w:hint="eastAsia"/>
                <w:color w:val="000000" w:themeColor="text1"/>
              </w:rPr>
              <w:t xml:space="preserve">　</w:t>
            </w:r>
            <w:r w:rsidR="00184D8D" w:rsidRPr="00106B4F">
              <w:rPr>
                <w:rFonts w:ascii="ＭＳ 明朝" w:hAnsi="ＭＳ 明朝" w:hint="eastAsia"/>
                <w:color w:val="000000" w:themeColor="text1"/>
              </w:rPr>
              <w:t>20</w:t>
            </w:r>
            <w:r w:rsidR="009D6D65" w:rsidRPr="00106B4F">
              <w:rPr>
                <w:rFonts w:ascii="ＭＳ 明朝" w:hAnsi="ＭＳ 明朝" w:hint="eastAsia"/>
                <w:color w:val="000000" w:themeColor="text1"/>
              </w:rPr>
              <w:t>名</w:t>
            </w:r>
            <w:r w:rsidR="0039644D" w:rsidRPr="00106B4F">
              <w:rPr>
                <w:rFonts w:ascii="ＭＳ 明朝" w:hAnsi="ＭＳ 明朝" w:hint="eastAsia"/>
                <w:color w:val="000000" w:themeColor="text1"/>
              </w:rPr>
              <w:t xml:space="preserve">　</w:t>
            </w:r>
            <w:r w:rsidR="00AC4B4C" w:rsidRPr="00106B4F">
              <w:rPr>
                <w:rFonts w:hint="eastAsia"/>
                <w:color w:val="000000" w:themeColor="text1"/>
              </w:rPr>
              <w:t>）</w:t>
            </w:r>
          </w:p>
          <w:p w14:paraId="0F5D4C09" w14:textId="07921F63" w:rsidR="003C33AD" w:rsidRPr="00106B4F" w:rsidRDefault="003C33AD" w:rsidP="003C33AD">
            <w:pPr>
              <w:ind w:leftChars="200" w:left="840" w:hangingChars="200" w:hanging="420"/>
              <w:rPr>
                <w:color w:val="000000" w:themeColor="text1"/>
                <w:u w:val="single"/>
              </w:rPr>
            </w:pPr>
            <w:r w:rsidRPr="00106B4F">
              <w:rPr>
                <w:rFonts w:hint="eastAsia"/>
                <w:color w:val="000000" w:themeColor="text1"/>
              </w:rPr>
              <w:t xml:space="preserve">　（９）</w:t>
            </w:r>
            <w:r w:rsidR="005A440C" w:rsidRPr="00106B4F">
              <w:rPr>
                <w:rFonts w:hint="eastAsia"/>
                <w:color w:val="000000" w:themeColor="text1"/>
              </w:rPr>
              <w:t>教育産業と連携のもと</w:t>
            </w:r>
            <w:r w:rsidRPr="00106B4F">
              <w:rPr>
                <w:rFonts w:hint="eastAsia"/>
                <w:color w:val="000000" w:themeColor="text1"/>
              </w:rPr>
              <w:t>放課後を活用した講習を</w:t>
            </w:r>
            <w:r w:rsidR="005A440C" w:rsidRPr="00106B4F">
              <w:rPr>
                <w:rFonts w:hint="eastAsia"/>
                <w:color w:val="000000" w:themeColor="text1"/>
              </w:rPr>
              <w:t>発展させ</w:t>
            </w:r>
            <w:r w:rsidRPr="00106B4F">
              <w:rPr>
                <w:rFonts w:hint="eastAsia"/>
                <w:color w:val="000000" w:themeColor="text1"/>
              </w:rPr>
              <w:t>、</w:t>
            </w:r>
            <w:r w:rsidR="005A440C" w:rsidRPr="00106B4F">
              <w:rPr>
                <w:rFonts w:hint="eastAsia"/>
                <w:color w:val="000000" w:themeColor="text1"/>
              </w:rPr>
              <w:t>より専門的な知識の習得に向け主体的に取り組む態度を育成する。</w:t>
            </w:r>
          </w:p>
          <w:p w14:paraId="38614C55" w14:textId="1D1DC77F" w:rsidR="006A3C4B" w:rsidRPr="00106B4F" w:rsidRDefault="006A3C4B" w:rsidP="006A3C4B">
            <w:pPr>
              <w:ind w:leftChars="200" w:left="840" w:hangingChars="200" w:hanging="420"/>
              <w:rPr>
                <w:color w:val="000000" w:themeColor="text1"/>
              </w:rPr>
            </w:pPr>
            <w:r w:rsidRPr="00106B4F">
              <w:rPr>
                <w:rFonts w:hint="eastAsia"/>
                <w:color w:val="000000" w:themeColor="text1"/>
              </w:rPr>
              <w:t>※</w:t>
            </w:r>
            <w:r w:rsidRPr="00106B4F">
              <w:rPr>
                <w:rFonts w:hint="eastAsia"/>
                <w:color w:val="000000" w:themeColor="text1"/>
              </w:rPr>
              <w:tab/>
            </w:r>
            <w:r w:rsidRPr="00106B4F">
              <w:rPr>
                <w:rFonts w:hint="eastAsia"/>
                <w:color w:val="000000" w:themeColor="text1"/>
              </w:rPr>
              <w:t>学校教育自己診断における生徒向け設問「授業はわかりやすい」に対する肯定的評価</w:t>
            </w:r>
            <w:r w:rsidR="00962D55" w:rsidRPr="00106B4F">
              <w:rPr>
                <w:rFonts w:hint="eastAsia"/>
                <w:color w:val="000000" w:themeColor="text1"/>
              </w:rPr>
              <w:t>（</w:t>
            </w:r>
            <w:r w:rsidR="006F66F2" w:rsidRPr="00106B4F">
              <w:rPr>
                <w:rFonts w:asciiTheme="minorEastAsia" w:eastAsiaTheme="minorEastAsia" w:hAnsiTheme="minorEastAsia"/>
                <w:color w:val="000000" w:themeColor="text1"/>
              </w:rPr>
              <w:t>R</w:t>
            </w:r>
            <w:r w:rsidR="009D6D65" w:rsidRPr="00106B4F">
              <w:rPr>
                <w:rFonts w:asciiTheme="minorEastAsia" w:eastAsiaTheme="minorEastAsia" w:hAnsiTheme="minorEastAsia" w:hint="eastAsia"/>
                <w:color w:val="000000" w:themeColor="text1"/>
              </w:rPr>
              <w:t>３</w:t>
            </w:r>
            <w:r w:rsidR="00A3302A" w:rsidRPr="00106B4F">
              <w:rPr>
                <w:rFonts w:asciiTheme="minorEastAsia" w:eastAsiaTheme="minorEastAsia" w:hAnsiTheme="minorEastAsia" w:hint="eastAsia"/>
                <w:color w:val="000000" w:themeColor="text1"/>
              </w:rPr>
              <w:t xml:space="preserve">　</w:t>
            </w:r>
            <w:r w:rsidR="009D6D65" w:rsidRPr="00106B4F">
              <w:rPr>
                <w:rFonts w:asciiTheme="minorEastAsia" w:eastAsiaTheme="minorEastAsia" w:hAnsiTheme="minorEastAsia" w:hint="eastAsia"/>
                <w:color w:val="000000" w:themeColor="text1"/>
              </w:rPr>
              <w:t>74</w:t>
            </w:r>
            <w:r w:rsidR="00D07269" w:rsidRPr="00106B4F">
              <w:rPr>
                <w:rFonts w:asciiTheme="minorEastAsia" w:eastAsiaTheme="minorEastAsia" w:hAnsiTheme="minorEastAsia" w:hint="eastAsia"/>
                <w:color w:val="000000" w:themeColor="text1"/>
              </w:rPr>
              <w:t>.</w:t>
            </w:r>
            <w:r w:rsidR="009D6D65" w:rsidRPr="00106B4F">
              <w:rPr>
                <w:rFonts w:asciiTheme="minorEastAsia" w:eastAsiaTheme="minorEastAsia" w:hAnsiTheme="minorEastAsia" w:hint="eastAsia"/>
                <w:color w:val="000000" w:themeColor="text1"/>
              </w:rPr>
              <w:t>9</w:t>
            </w:r>
            <w:r w:rsidR="00F76878" w:rsidRPr="00106B4F">
              <w:rPr>
                <w:rFonts w:asciiTheme="minorEastAsia" w:eastAsiaTheme="minorEastAsia" w:hAnsiTheme="minorEastAsia" w:hint="eastAsia"/>
                <w:color w:val="000000" w:themeColor="text1"/>
              </w:rPr>
              <w:t>％</w:t>
            </w:r>
            <w:r w:rsidR="0039644D" w:rsidRPr="00106B4F">
              <w:rPr>
                <w:rFonts w:asciiTheme="minorEastAsia" w:eastAsiaTheme="minorEastAsia" w:hAnsiTheme="minorEastAsia" w:hint="eastAsia"/>
                <w:color w:val="000000" w:themeColor="text1"/>
              </w:rPr>
              <w:t xml:space="preserve">　</w:t>
            </w:r>
            <w:r w:rsidR="0039644D" w:rsidRPr="00106B4F">
              <w:rPr>
                <w:rFonts w:asciiTheme="minorEastAsia" w:eastAsiaTheme="minorEastAsia" w:hAnsiTheme="minorEastAsia"/>
                <w:color w:val="000000" w:themeColor="text1"/>
              </w:rPr>
              <w:t>R</w:t>
            </w:r>
            <w:r w:rsidR="009D6D65" w:rsidRPr="00106B4F">
              <w:rPr>
                <w:rFonts w:asciiTheme="minorEastAsia" w:eastAsiaTheme="minorEastAsia" w:hAnsiTheme="minorEastAsia" w:hint="eastAsia"/>
                <w:color w:val="000000" w:themeColor="text1"/>
              </w:rPr>
              <w:t>４</w:t>
            </w:r>
            <w:r w:rsidR="00A3302A" w:rsidRPr="00106B4F">
              <w:rPr>
                <w:rFonts w:asciiTheme="minorEastAsia" w:eastAsiaTheme="minorEastAsia" w:hAnsiTheme="minorEastAsia" w:hint="eastAsia"/>
                <w:color w:val="000000" w:themeColor="text1"/>
              </w:rPr>
              <w:t xml:space="preserve">　</w:t>
            </w:r>
            <w:r w:rsidR="009D6D65" w:rsidRPr="00106B4F">
              <w:rPr>
                <w:rFonts w:asciiTheme="minorEastAsia" w:eastAsiaTheme="minorEastAsia" w:hAnsiTheme="minorEastAsia" w:hint="eastAsia"/>
                <w:color w:val="000000" w:themeColor="text1"/>
              </w:rPr>
              <w:t>80</w:t>
            </w:r>
            <w:r w:rsidR="0039644D" w:rsidRPr="00106B4F">
              <w:rPr>
                <w:rFonts w:asciiTheme="minorEastAsia" w:eastAsiaTheme="minorEastAsia" w:hAnsiTheme="minorEastAsia" w:hint="eastAsia"/>
                <w:color w:val="000000" w:themeColor="text1"/>
              </w:rPr>
              <w:t>.</w:t>
            </w:r>
            <w:r w:rsidR="009D6D65" w:rsidRPr="00106B4F">
              <w:rPr>
                <w:rFonts w:asciiTheme="minorEastAsia" w:eastAsiaTheme="minorEastAsia" w:hAnsiTheme="minorEastAsia" w:hint="eastAsia"/>
                <w:color w:val="000000" w:themeColor="text1"/>
              </w:rPr>
              <w:t>2</w:t>
            </w:r>
            <w:r w:rsidR="00F76878" w:rsidRPr="00106B4F">
              <w:rPr>
                <w:rFonts w:asciiTheme="minorEastAsia" w:eastAsiaTheme="minorEastAsia" w:hAnsiTheme="minorEastAsia" w:hint="eastAsia"/>
                <w:color w:val="000000" w:themeColor="text1"/>
              </w:rPr>
              <w:t>％</w:t>
            </w:r>
            <w:r w:rsidR="00224537" w:rsidRPr="00106B4F">
              <w:rPr>
                <w:rFonts w:asciiTheme="minorEastAsia" w:eastAsiaTheme="minorEastAsia" w:hAnsiTheme="minorEastAsia" w:hint="eastAsia"/>
                <w:color w:val="000000" w:themeColor="text1"/>
              </w:rPr>
              <w:t xml:space="preserve">　R</w:t>
            </w:r>
            <w:r w:rsidR="009D6D65" w:rsidRPr="00106B4F">
              <w:rPr>
                <w:rFonts w:asciiTheme="minorEastAsia" w:eastAsiaTheme="minorEastAsia" w:hAnsiTheme="minorEastAsia" w:hint="eastAsia"/>
                <w:color w:val="000000" w:themeColor="text1"/>
              </w:rPr>
              <w:t>５</w:t>
            </w:r>
            <w:r w:rsidR="00DD6AFC" w:rsidRPr="00106B4F">
              <w:rPr>
                <w:rFonts w:asciiTheme="minorEastAsia" w:eastAsiaTheme="minorEastAsia" w:hAnsiTheme="minorEastAsia" w:hint="eastAsia"/>
                <w:color w:val="000000" w:themeColor="text1"/>
              </w:rPr>
              <w:t xml:space="preserve">　82.0</w:t>
            </w:r>
            <w:r w:rsidR="00F76878" w:rsidRPr="00106B4F">
              <w:rPr>
                <w:rFonts w:asciiTheme="minorEastAsia" w:eastAsiaTheme="minorEastAsia" w:hAnsiTheme="minorEastAsia" w:hint="eastAsia"/>
                <w:color w:val="000000" w:themeColor="text1"/>
              </w:rPr>
              <w:t>％</w:t>
            </w:r>
            <w:r w:rsidR="00DD6AFC" w:rsidRPr="00106B4F">
              <w:rPr>
                <w:rFonts w:asciiTheme="minorEastAsia" w:eastAsiaTheme="minorEastAsia" w:hAnsiTheme="minorEastAsia"/>
                <w:color w:val="000000" w:themeColor="text1"/>
              </w:rPr>
              <w:t xml:space="preserve"> </w:t>
            </w:r>
            <w:r w:rsidR="00962D55" w:rsidRPr="00106B4F">
              <w:rPr>
                <w:rFonts w:hint="eastAsia"/>
                <w:color w:val="000000" w:themeColor="text1"/>
              </w:rPr>
              <w:t>）</w:t>
            </w:r>
            <w:r w:rsidRPr="00106B4F">
              <w:rPr>
                <w:rFonts w:hint="eastAsia"/>
                <w:color w:val="000000" w:themeColor="text1"/>
              </w:rPr>
              <w:t>を向上させ、</w:t>
            </w:r>
            <w:r w:rsidR="00962D55" w:rsidRPr="00106B4F">
              <w:rPr>
                <w:rFonts w:hint="eastAsia"/>
                <w:color w:val="000000" w:themeColor="text1"/>
              </w:rPr>
              <w:t>令和</w:t>
            </w:r>
            <w:r w:rsidR="00E304ED" w:rsidRPr="00106B4F">
              <w:rPr>
                <w:rFonts w:hint="eastAsia"/>
                <w:color w:val="000000" w:themeColor="text1"/>
              </w:rPr>
              <w:t>８</w:t>
            </w:r>
            <w:r w:rsidR="007E56EA" w:rsidRPr="00106B4F">
              <w:rPr>
                <w:rFonts w:hint="eastAsia"/>
                <w:color w:val="000000" w:themeColor="text1"/>
              </w:rPr>
              <w:t>年度</w:t>
            </w:r>
            <w:r w:rsidRPr="00106B4F">
              <w:rPr>
                <w:rFonts w:hint="eastAsia"/>
                <w:color w:val="000000" w:themeColor="text1"/>
              </w:rPr>
              <w:t>には</w:t>
            </w:r>
            <w:r w:rsidR="00DD6AFC" w:rsidRPr="00106B4F">
              <w:rPr>
                <w:rFonts w:asciiTheme="minorEastAsia" w:eastAsiaTheme="minorEastAsia" w:hAnsiTheme="minorEastAsia" w:hint="eastAsia"/>
                <w:color w:val="000000" w:themeColor="text1"/>
              </w:rPr>
              <w:t>85</w:t>
            </w:r>
            <w:r w:rsidR="00F76878" w:rsidRPr="00106B4F">
              <w:rPr>
                <w:rFonts w:hint="eastAsia"/>
                <w:color w:val="000000" w:themeColor="text1"/>
              </w:rPr>
              <w:t>％</w:t>
            </w:r>
            <w:r w:rsidR="00A5339A" w:rsidRPr="00106B4F">
              <w:rPr>
                <w:rFonts w:hint="eastAsia"/>
                <w:color w:val="000000" w:themeColor="text1"/>
              </w:rPr>
              <w:t>とする</w:t>
            </w:r>
            <w:r w:rsidRPr="00106B4F">
              <w:rPr>
                <w:rFonts w:hint="eastAsia"/>
                <w:color w:val="000000" w:themeColor="text1"/>
              </w:rPr>
              <w:t>。</w:t>
            </w:r>
          </w:p>
          <w:p w14:paraId="43CFC40F" w14:textId="77777777" w:rsidR="00A97BA6" w:rsidRPr="00106B4F" w:rsidRDefault="00A97BA6" w:rsidP="006A3C4B">
            <w:pPr>
              <w:ind w:leftChars="200" w:left="840" w:hangingChars="200" w:hanging="420"/>
              <w:rPr>
                <w:color w:val="000000" w:themeColor="text1"/>
              </w:rPr>
            </w:pPr>
          </w:p>
          <w:p w14:paraId="0C021C7C" w14:textId="77777777" w:rsidR="00A632DE" w:rsidRPr="00106B4F" w:rsidRDefault="00A632DE" w:rsidP="00A632DE">
            <w:pPr>
              <w:ind w:firstLineChars="200" w:firstLine="420"/>
              <w:rPr>
                <w:color w:val="000000" w:themeColor="text1"/>
              </w:rPr>
            </w:pPr>
            <w:r w:rsidRPr="00106B4F">
              <w:rPr>
                <w:rFonts w:hint="eastAsia"/>
                <w:color w:val="000000" w:themeColor="text1"/>
              </w:rPr>
              <w:t>２．人間力をつける</w:t>
            </w:r>
            <w:r w:rsidR="00F0443B" w:rsidRPr="00106B4F">
              <w:rPr>
                <w:rFonts w:hint="eastAsia"/>
                <w:color w:val="000000" w:themeColor="text1"/>
              </w:rPr>
              <w:t>こと、</w:t>
            </w:r>
            <w:r w:rsidR="00A643EF" w:rsidRPr="00106B4F">
              <w:rPr>
                <w:rFonts w:hint="eastAsia"/>
                <w:color w:val="000000" w:themeColor="text1"/>
              </w:rPr>
              <w:t>規律、</w:t>
            </w:r>
            <w:r w:rsidR="00F0443B" w:rsidRPr="00106B4F">
              <w:rPr>
                <w:rFonts w:hint="eastAsia"/>
                <w:color w:val="000000" w:themeColor="text1"/>
              </w:rPr>
              <w:t>安全安心</w:t>
            </w:r>
            <w:r w:rsidR="00A643EF" w:rsidRPr="00106B4F">
              <w:rPr>
                <w:rFonts w:hint="eastAsia"/>
                <w:color w:val="000000" w:themeColor="text1"/>
              </w:rPr>
              <w:t>について</w:t>
            </w:r>
          </w:p>
          <w:p w14:paraId="480B8B27" w14:textId="0FDDD53E" w:rsidR="009F2D28" w:rsidRPr="00106B4F" w:rsidRDefault="009F2D28" w:rsidP="00A632DE">
            <w:pPr>
              <w:ind w:leftChars="300" w:left="1260" w:hangingChars="300" w:hanging="630"/>
              <w:rPr>
                <w:color w:val="000000" w:themeColor="text1"/>
              </w:rPr>
            </w:pPr>
            <w:r w:rsidRPr="00106B4F">
              <w:rPr>
                <w:rFonts w:hint="eastAsia"/>
                <w:color w:val="000000" w:themeColor="text1"/>
              </w:rPr>
              <w:t>（１）道徳教育の推進を図る。人間関係構築の第一歩として、</w:t>
            </w:r>
            <w:r w:rsidR="00A632DE" w:rsidRPr="00106B4F">
              <w:rPr>
                <w:rFonts w:hint="eastAsia"/>
                <w:color w:val="000000" w:themeColor="text1"/>
              </w:rPr>
              <w:t>「あいさつ運動」を実施すると共に</w:t>
            </w:r>
            <w:r w:rsidR="00AA7F7B" w:rsidRPr="00106B4F">
              <w:rPr>
                <w:rFonts w:hint="eastAsia"/>
                <w:color w:val="000000" w:themeColor="text1"/>
              </w:rPr>
              <w:t>基本的な生活習慣の確立を図る</w:t>
            </w:r>
            <w:r w:rsidR="00A632DE" w:rsidRPr="00106B4F">
              <w:rPr>
                <w:rFonts w:hint="eastAsia"/>
                <w:color w:val="000000" w:themeColor="text1"/>
              </w:rPr>
              <w:t>。</w:t>
            </w:r>
            <w:r w:rsidR="00A95EA7" w:rsidRPr="00106B4F">
              <w:rPr>
                <w:rFonts w:hint="eastAsia"/>
                <w:color w:val="000000" w:themeColor="text1"/>
              </w:rPr>
              <w:t>規則を守</w:t>
            </w:r>
            <w:r w:rsidR="00AA7F7B" w:rsidRPr="00106B4F">
              <w:rPr>
                <w:rFonts w:hint="eastAsia"/>
                <w:color w:val="000000" w:themeColor="text1"/>
              </w:rPr>
              <w:t>る力</w:t>
            </w:r>
            <w:r w:rsidR="00A95EA7" w:rsidRPr="00106B4F">
              <w:rPr>
                <w:rFonts w:hint="eastAsia"/>
                <w:color w:val="000000" w:themeColor="text1"/>
              </w:rPr>
              <w:t>、礼儀</w:t>
            </w:r>
            <w:r w:rsidR="00E304ED" w:rsidRPr="00106B4F">
              <w:rPr>
                <w:rFonts w:hint="eastAsia"/>
                <w:color w:val="000000" w:themeColor="text1"/>
              </w:rPr>
              <w:t>を身に付ける</w:t>
            </w:r>
            <w:r w:rsidR="00A95EA7" w:rsidRPr="00106B4F">
              <w:rPr>
                <w:rFonts w:hint="eastAsia"/>
                <w:color w:val="000000" w:themeColor="text1"/>
              </w:rPr>
              <w:t>。</w:t>
            </w:r>
          </w:p>
          <w:p w14:paraId="7DE6234B" w14:textId="77777777" w:rsidR="00A632DE" w:rsidRPr="00106B4F" w:rsidRDefault="00A632DE" w:rsidP="00A632DE">
            <w:pPr>
              <w:ind w:leftChars="300" w:left="1260" w:hangingChars="300" w:hanging="630"/>
              <w:rPr>
                <w:color w:val="000000" w:themeColor="text1"/>
              </w:rPr>
            </w:pPr>
            <w:r w:rsidRPr="00106B4F">
              <w:rPr>
                <w:rFonts w:hint="eastAsia"/>
                <w:color w:val="000000" w:themeColor="text1"/>
              </w:rPr>
              <w:t>（２）教育相談体制の充実。「</w:t>
            </w:r>
            <w:r w:rsidR="000039E4" w:rsidRPr="00106B4F">
              <w:rPr>
                <w:rFonts w:hint="eastAsia"/>
                <w:color w:val="000000" w:themeColor="text1"/>
              </w:rPr>
              <w:t>自己肯定感</w:t>
            </w:r>
            <w:r w:rsidRPr="00106B4F">
              <w:rPr>
                <w:rFonts w:hint="eastAsia"/>
                <w:color w:val="000000" w:themeColor="text1"/>
              </w:rPr>
              <w:t>を大切にする」教育を推進し、カウンセリングマインドを取り入れた指導を組織的に行</w:t>
            </w:r>
            <w:r w:rsidR="000039E4" w:rsidRPr="00106B4F">
              <w:rPr>
                <w:rFonts w:hint="eastAsia"/>
                <w:color w:val="000000" w:themeColor="text1"/>
              </w:rPr>
              <w:t>う。</w:t>
            </w:r>
          </w:p>
          <w:p w14:paraId="00E4E312" w14:textId="77777777" w:rsidR="001822C5" w:rsidRPr="00106B4F" w:rsidRDefault="007D0D81" w:rsidP="001822C5">
            <w:pPr>
              <w:ind w:leftChars="300" w:left="1260" w:hangingChars="300" w:hanging="630"/>
              <w:rPr>
                <w:color w:val="000000" w:themeColor="text1"/>
              </w:rPr>
            </w:pPr>
            <w:r w:rsidRPr="00106B4F">
              <w:rPr>
                <w:rFonts w:hint="eastAsia"/>
                <w:color w:val="000000" w:themeColor="text1"/>
              </w:rPr>
              <w:t>（３）人権</w:t>
            </w:r>
            <w:r w:rsidR="001822C5" w:rsidRPr="00106B4F">
              <w:rPr>
                <w:rFonts w:hint="eastAsia"/>
                <w:color w:val="000000" w:themeColor="text1"/>
              </w:rPr>
              <w:t>問題に</w:t>
            </w:r>
            <w:r w:rsidR="00C42545" w:rsidRPr="00106B4F">
              <w:rPr>
                <w:rFonts w:hint="eastAsia"/>
                <w:color w:val="000000" w:themeColor="text1"/>
              </w:rPr>
              <w:t>関する正しい</w:t>
            </w:r>
            <w:r w:rsidR="001822C5" w:rsidRPr="00106B4F">
              <w:rPr>
                <w:rFonts w:hint="eastAsia"/>
                <w:color w:val="000000" w:themeColor="text1"/>
              </w:rPr>
              <w:t>知識・</w:t>
            </w:r>
            <w:r w:rsidR="00C42545" w:rsidRPr="00106B4F">
              <w:rPr>
                <w:rFonts w:hint="eastAsia"/>
                <w:color w:val="000000" w:themeColor="text1"/>
              </w:rPr>
              <w:t>理解</w:t>
            </w:r>
            <w:r w:rsidR="001822C5" w:rsidRPr="00106B4F">
              <w:rPr>
                <w:rFonts w:hint="eastAsia"/>
                <w:color w:val="000000" w:themeColor="text1"/>
              </w:rPr>
              <w:t>を深め、様々な人権問題の解決をめざした教育を組織的に推進する。</w:t>
            </w:r>
          </w:p>
          <w:p w14:paraId="43114B68" w14:textId="0DE35950" w:rsidR="00A632DE" w:rsidRPr="00106B4F" w:rsidRDefault="00A632DE" w:rsidP="00A643EF">
            <w:pPr>
              <w:ind w:firstLineChars="300" w:firstLine="630"/>
              <w:rPr>
                <w:color w:val="000000" w:themeColor="text1"/>
              </w:rPr>
            </w:pPr>
            <w:r w:rsidRPr="00106B4F">
              <w:rPr>
                <w:rFonts w:hint="eastAsia"/>
                <w:color w:val="000000" w:themeColor="text1"/>
              </w:rPr>
              <w:t>（</w:t>
            </w:r>
            <w:r w:rsidR="00550BB4" w:rsidRPr="00106B4F">
              <w:rPr>
                <w:rFonts w:hint="eastAsia"/>
                <w:color w:val="000000" w:themeColor="text1"/>
              </w:rPr>
              <w:t>４</w:t>
            </w:r>
            <w:r w:rsidRPr="00106B4F">
              <w:rPr>
                <w:rFonts w:hint="eastAsia"/>
                <w:color w:val="000000" w:themeColor="text1"/>
              </w:rPr>
              <w:t>）</w:t>
            </w:r>
            <w:r w:rsidR="000039E4" w:rsidRPr="00106B4F">
              <w:rPr>
                <w:rFonts w:hint="eastAsia"/>
                <w:color w:val="000000" w:themeColor="text1"/>
              </w:rPr>
              <w:t>体育祭・文化祭等の行事</w:t>
            </w:r>
            <w:r w:rsidR="006B3031" w:rsidRPr="00106B4F">
              <w:rPr>
                <w:rFonts w:hint="eastAsia"/>
                <w:color w:val="000000" w:themeColor="text1"/>
              </w:rPr>
              <w:t>に安心して参加できる環境を作り、仲間とともに協力し、行事や部活動を通して、生徒に達成感や自尊感情を育む。</w:t>
            </w:r>
          </w:p>
          <w:p w14:paraId="423EB393" w14:textId="3BD9230E" w:rsidR="00ED4DD8" w:rsidRPr="00106B4F" w:rsidRDefault="00962D55" w:rsidP="00ED4DD8">
            <w:pPr>
              <w:ind w:leftChars="200" w:left="840" w:hangingChars="200" w:hanging="420"/>
              <w:rPr>
                <w:color w:val="000000" w:themeColor="text1"/>
              </w:rPr>
            </w:pPr>
            <w:r w:rsidRPr="00106B4F">
              <w:rPr>
                <w:rFonts w:hint="eastAsia"/>
                <w:color w:val="000000" w:themeColor="text1"/>
              </w:rPr>
              <w:t>※</w:t>
            </w:r>
            <w:r w:rsidRPr="00106B4F">
              <w:rPr>
                <w:rFonts w:hint="eastAsia"/>
                <w:color w:val="000000" w:themeColor="text1"/>
              </w:rPr>
              <w:tab/>
            </w:r>
            <w:r w:rsidR="00ED4DD8" w:rsidRPr="00106B4F">
              <w:rPr>
                <w:rFonts w:hint="eastAsia"/>
                <w:color w:val="000000" w:themeColor="text1"/>
              </w:rPr>
              <w:t>学校教育自己診断における生徒向</w:t>
            </w:r>
            <w:r w:rsidR="00ED4DD8" w:rsidRPr="00106B4F">
              <w:rPr>
                <w:rFonts w:asciiTheme="minorEastAsia" w:eastAsiaTheme="minorEastAsia" w:hAnsiTheme="minorEastAsia" w:hint="eastAsia"/>
                <w:color w:val="000000" w:themeColor="text1"/>
              </w:rPr>
              <w:t>け設問「生活規律や学習規律などの基本的習慣の確立に力を入れている」に対する肯定的評価（</w:t>
            </w:r>
            <w:r w:rsidR="00ED4DD8" w:rsidRPr="00106B4F">
              <w:rPr>
                <w:rFonts w:asciiTheme="minorEastAsia" w:eastAsiaTheme="minorEastAsia" w:hAnsiTheme="minorEastAsia"/>
                <w:color w:val="000000" w:themeColor="text1"/>
              </w:rPr>
              <w:t>R</w:t>
            </w:r>
            <w:r w:rsidR="00ED4DD8" w:rsidRPr="00106B4F">
              <w:rPr>
                <w:rFonts w:asciiTheme="minorEastAsia" w:eastAsiaTheme="minorEastAsia" w:hAnsiTheme="minorEastAsia" w:hint="eastAsia"/>
                <w:color w:val="000000" w:themeColor="text1"/>
              </w:rPr>
              <w:t xml:space="preserve">３　78.1％　</w:t>
            </w:r>
            <w:r w:rsidR="00ED4DD8" w:rsidRPr="00106B4F">
              <w:rPr>
                <w:rFonts w:asciiTheme="minorEastAsia" w:eastAsiaTheme="minorEastAsia" w:hAnsiTheme="minorEastAsia"/>
                <w:color w:val="000000" w:themeColor="text1"/>
              </w:rPr>
              <w:t>R</w:t>
            </w:r>
            <w:r w:rsidR="00ED4DD8" w:rsidRPr="00106B4F">
              <w:rPr>
                <w:rFonts w:asciiTheme="minorEastAsia" w:eastAsiaTheme="minorEastAsia" w:hAnsiTheme="minorEastAsia" w:hint="eastAsia"/>
                <w:color w:val="000000" w:themeColor="text1"/>
              </w:rPr>
              <w:t>４　80.1％　R５　82.2％</w:t>
            </w:r>
            <w:r w:rsidR="00ED4DD8" w:rsidRPr="00106B4F">
              <w:rPr>
                <w:rFonts w:asciiTheme="minorEastAsia" w:eastAsiaTheme="minorEastAsia" w:hAnsiTheme="minorEastAsia"/>
                <w:color w:val="000000" w:themeColor="text1"/>
              </w:rPr>
              <w:t xml:space="preserve"> </w:t>
            </w:r>
            <w:r w:rsidR="00ED4DD8" w:rsidRPr="00106B4F">
              <w:rPr>
                <w:rFonts w:asciiTheme="minorEastAsia" w:eastAsiaTheme="minorEastAsia" w:hAnsiTheme="minorEastAsia" w:hint="eastAsia"/>
                <w:color w:val="000000" w:themeColor="text1"/>
              </w:rPr>
              <w:t>）を向上さ</w:t>
            </w:r>
            <w:r w:rsidR="00ED4DD8" w:rsidRPr="00106B4F">
              <w:rPr>
                <w:rFonts w:hint="eastAsia"/>
                <w:color w:val="000000" w:themeColor="text1"/>
              </w:rPr>
              <w:t>せ、令和８年度には</w:t>
            </w:r>
            <w:r w:rsidR="00ED4DD8" w:rsidRPr="00106B4F">
              <w:rPr>
                <w:rFonts w:asciiTheme="minorEastAsia" w:eastAsiaTheme="minorEastAsia" w:hAnsiTheme="minorEastAsia" w:hint="eastAsia"/>
                <w:color w:val="000000" w:themeColor="text1"/>
              </w:rPr>
              <w:t>85％</w:t>
            </w:r>
            <w:r w:rsidR="00ED4DD8" w:rsidRPr="00106B4F">
              <w:rPr>
                <w:rFonts w:hint="eastAsia"/>
                <w:color w:val="000000" w:themeColor="text1"/>
              </w:rPr>
              <w:t>とする。</w:t>
            </w:r>
          </w:p>
          <w:p w14:paraId="0986A02A" w14:textId="12A0D7F0" w:rsidR="00962D55" w:rsidRPr="00106B4F" w:rsidRDefault="00962D55" w:rsidP="00D75E74">
            <w:pPr>
              <w:ind w:firstLineChars="200" w:firstLine="420"/>
              <w:rPr>
                <w:color w:val="000000" w:themeColor="text1"/>
              </w:rPr>
            </w:pPr>
          </w:p>
          <w:p w14:paraId="05F083B1" w14:textId="77777777" w:rsidR="00A97BA6" w:rsidRPr="00106B4F" w:rsidRDefault="00A97BA6" w:rsidP="00D75E74">
            <w:pPr>
              <w:ind w:firstLineChars="200" w:firstLine="420"/>
              <w:rPr>
                <w:rFonts w:asciiTheme="minorEastAsia" w:eastAsiaTheme="minorEastAsia" w:hAnsiTheme="minorEastAsia"/>
                <w:color w:val="000000" w:themeColor="text1"/>
              </w:rPr>
            </w:pPr>
          </w:p>
          <w:p w14:paraId="0CBB1466" w14:textId="77777777" w:rsidR="00A632DE" w:rsidRPr="00106B4F" w:rsidRDefault="00A632DE" w:rsidP="00A632DE">
            <w:pPr>
              <w:ind w:firstLineChars="200" w:firstLine="420"/>
              <w:rPr>
                <w:color w:val="000000" w:themeColor="text1"/>
              </w:rPr>
            </w:pPr>
            <w:r w:rsidRPr="00106B4F">
              <w:rPr>
                <w:rFonts w:hint="eastAsia"/>
                <w:color w:val="000000" w:themeColor="text1"/>
              </w:rPr>
              <w:t>３．地域の信頼される学校としての桜塚を促進・広報する</w:t>
            </w:r>
          </w:p>
          <w:p w14:paraId="000A35D2" w14:textId="7576815A" w:rsidR="00A632DE" w:rsidRPr="00106B4F" w:rsidRDefault="00A632DE" w:rsidP="00A632DE">
            <w:pPr>
              <w:ind w:leftChars="300" w:left="1050" w:hangingChars="200" w:hanging="420"/>
              <w:rPr>
                <w:color w:val="000000" w:themeColor="text1"/>
              </w:rPr>
            </w:pPr>
            <w:r w:rsidRPr="00106B4F">
              <w:rPr>
                <w:rFonts w:asciiTheme="minorEastAsia" w:eastAsiaTheme="minorEastAsia" w:hAnsiTheme="minorEastAsia" w:hint="eastAsia"/>
                <w:color w:val="000000" w:themeColor="text1"/>
              </w:rPr>
              <w:t>（１）</w:t>
            </w:r>
            <w:r w:rsidR="006F66F2" w:rsidRPr="00106B4F">
              <w:rPr>
                <w:rFonts w:asciiTheme="minorEastAsia" w:eastAsiaTheme="minorEastAsia" w:hAnsiTheme="minorEastAsia"/>
                <w:color w:val="000000" w:themeColor="text1"/>
              </w:rPr>
              <w:t>OB</w:t>
            </w:r>
            <w:r w:rsidRPr="00106B4F">
              <w:rPr>
                <w:rFonts w:asciiTheme="minorEastAsia" w:eastAsiaTheme="minorEastAsia" w:hAnsiTheme="minorEastAsia" w:hint="eastAsia"/>
                <w:color w:val="000000" w:themeColor="text1"/>
              </w:rPr>
              <w:t>・</w:t>
            </w:r>
            <w:r w:rsidR="006F66F2" w:rsidRPr="00106B4F">
              <w:rPr>
                <w:rFonts w:asciiTheme="minorEastAsia" w:eastAsiaTheme="minorEastAsia" w:hAnsiTheme="minorEastAsia"/>
                <w:color w:val="000000" w:themeColor="text1"/>
              </w:rPr>
              <w:t>OG</w:t>
            </w:r>
            <w:r w:rsidR="00263670" w:rsidRPr="00106B4F">
              <w:rPr>
                <w:rFonts w:asciiTheme="minorEastAsia" w:eastAsiaTheme="minorEastAsia" w:hAnsiTheme="minorEastAsia" w:hint="eastAsia"/>
                <w:color w:val="000000" w:themeColor="text1"/>
              </w:rPr>
              <w:t>、</w:t>
            </w:r>
            <w:r w:rsidRPr="00106B4F">
              <w:rPr>
                <w:rFonts w:asciiTheme="minorEastAsia" w:eastAsiaTheme="minorEastAsia" w:hAnsiTheme="minorEastAsia" w:hint="eastAsia"/>
                <w:color w:val="000000" w:themeColor="text1"/>
              </w:rPr>
              <w:t>豊中市</w:t>
            </w:r>
            <w:r w:rsidRPr="00106B4F">
              <w:rPr>
                <w:rFonts w:hint="eastAsia"/>
                <w:color w:val="000000" w:themeColor="text1"/>
              </w:rPr>
              <w:t>役所</w:t>
            </w:r>
            <w:r w:rsidR="009F2D28" w:rsidRPr="00106B4F">
              <w:rPr>
                <w:rFonts w:hint="eastAsia"/>
                <w:color w:val="000000" w:themeColor="text1"/>
              </w:rPr>
              <w:t>の</w:t>
            </w:r>
            <w:r w:rsidR="00261302" w:rsidRPr="00106B4F">
              <w:rPr>
                <w:rFonts w:hint="eastAsia"/>
                <w:color w:val="000000" w:themeColor="text1"/>
              </w:rPr>
              <w:t>各</w:t>
            </w:r>
            <w:r w:rsidRPr="00106B4F">
              <w:rPr>
                <w:rFonts w:hint="eastAsia"/>
                <w:color w:val="000000" w:themeColor="text1"/>
              </w:rPr>
              <w:t>機関、大学、</w:t>
            </w:r>
            <w:r w:rsidR="00261302" w:rsidRPr="00106B4F">
              <w:rPr>
                <w:rFonts w:hint="eastAsia"/>
                <w:color w:val="000000" w:themeColor="text1"/>
              </w:rPr>
              <w:t>社会福祉協議会、商工会議所、国際交流協会等の</w:t>
            </w:r>
            <w:r w:rsidR="00002E1A" w:rsidRPr="00106B4F">
              <w:rPr>
                <w:rFonts w:hint="eastAsia"/>
                <w:color w:val="000000" w:themeColor="text1"/>
              </w:rPr>
              <w:t>機関</w:t>
            </w:r>
            <w:r w:rsidRPr="00106B4F">
              <w:rPr>
                <w:rFonts w:hint="eastAsia"/>
                <w:color w:val="000000" w:themeColor="text1"/>
              </w:rPr>
              <w:t>との連携と支援を生かした取組みを展開する。</w:t>
            </w:r>
          </w:p>
          <w:p w14:paraId="22BF6593" w14:textId="5E65E8A6" w:rsidR="00A632DE" w:rsidRPr="00106B4F" w:rsidRDefault="00A632DE" w:rsidP="00A632DE">
            <w:pPr>
              <w:ind w:leftChars="300" w:left="1050" w:hangingChars="200" w:hanging="420"/>
              <w:rPr>
                <w:color w:val="000000" w:themeColor="text1"/>
              </w:rPr>
            </w:pPr>
            <w:r w:rsidRPr="00106B4F">
              <w:rPr>
                <w:rFonts w:hint="eastAsia"/>
                <w:color w:val="000000" w:themeColor="text1"/>
              </w:rPr>
              <w:t>（２）平成</w:t>
            </w:r>
            <w:r w:rsidRPr="00106B4F">
              <w:rPr>
                <w:rFonts w:asciiTheme="minorEastAsia" w:eastAsiaTheme="minorEastAsia" w:hAnsiTheme="minorEastAsia" w:hint="eastAsia"/>
                <w:color w:val="000000" w:themeColor="text1"/>
              </w:rPr>
              <w:t>24年度</w:t>
            </w:r>
            <w:r w:rsidRPr="00106B4F">
              <w:rPr>
                <w:rFonts w:hint="eastAsia"/>
                <w:color w:val="000000" w:themeColor="text1"/>
              </w:rPr>
              <w:t>に岩手県立大槌高等学校と締結した「さくら協定」に係る事業を</w:t>
            </w:r>
            <w:r w:rsidR="00E304ED" w:rsidRPr="00106B4F">
              <w:rPr>
                <w:rFonts w:hint="eastAsia"/>
                <w:color w:val="000000" w:themeColor="text1"/>
              </w:rPr>
              <w:t>継承し</w:t>
            </w:r>
            <w:r w:rsidRPr="00106B4F">
              <w:rPr>
                <w:rFonts w:hint="eastAsia"/>
                <w:color w:val="000000" w:themeColor="text1"/>
              </w:rPr>
              <w:t>、持続的な交流を行う。</w:t>
            </w:r>
            <w:r w:rsidR="006077CE" w:rsidRPr="00106B4F">
              <w:rPr>
                <w:rFonts w:hint="eastAsia"/>
                <w:color w:val="000000" w:themeColor="text1"/>
              </w:rPr>
              <w:t>平成</w:t>
            </w:r>
            <w:r w:rsidR="00D75E74" w:rsidRPr="00106B4F">
              <w:rPr>
                <w:rFonts w:ascii="ＭＳ 明朝" w:hAnsi="ＭＳ 明朝" w:hint="eastAsia"/>
                <w:color w:val="000000" w:themeColor="text1"/>
              </w:rPr>
              <w:t>30</w:t>
            </w:r>
            <w:r w:rsidR="006077CE" w:rsidRPr="00106B4F">
              <w:rPr>
                <w:rFonts w:hint="eastAsia"/>
                <w:color w:val="000000" w:themeColor="text1"/>
              </w:rPr>
              <w:t>年度の</w:t>
            </w:r>
            <w:r w:rsidR="009F2D28" w:rsidRPr="00106B4F">
              <w:rPr>
                <w:rFonts w:hint="eastAsia"/>
                <w:color w:val="000000" w:themeColor="text1"/>
              </w:rPr>
              <w:t>大きな自然災害の経験</w:t>
            </w:r>
            <w:r w:rsidR="00E304ED" w:rsidRPr="00106B4F">
              <w:rPr>
                <w:rFonts w:hint="eastAsia"/>
                <w:color w:val="000000" w:themeColor="text1"/>
              </w:rPr>
              <w:t>を風化させることなく</w:t>
            </w:r>
            <w:r w:rsidR="0056666C" w:rsidRPr="00106B4F">
              <w:rPr>
                <w:rFonts w:hint="eastAsia"/>
                <w:color w:val="000000" w:themeColor="text1"/>
              </w:rPr>
              <w:t>、</w:t>
            </w:r>
            <w:r w:rsidR="009F2D28" w:rsidRPr="00106B4F">
              <w:rPr>
                <w:rFonts w:hint="eastAsia"/>
                <w:color w:val="000000" w:themeColor="text1"/>
              </w:rPr>
              <w:t>「防災</w:t>
            </w:r>
            <w:r w:rsidR="00E304ED" w:rsidRPr="00106B4F">
              <w:rPr>
                <w:rFonts w:hint="eastAsia"/>
                <w:color w:val="000000" w:themeColor="text1"/>
              </w:rPr>
              <w:t>教育</w:t>
            </w:r>
            <w:r w:rsidR="009F2D28" w:rsidRPr="00106B4F">
              <w:rPr>
                <w:rFonts w:hint="eastAsia"/>
                <w:color w:val="000000" w:themeColor="text1"/>
              </w:rPr>
              <w:t>」の取組みを推進する。</w:t>
            </w:r>
          </w:p>
          <w:p w14:paraId="23A8794B" w14:textId="02609130" w:rsidR="00A632DE" w:rsidRPr="00106B4F" w:rsidRDefault="00A632DE" w:rsidP="00A632DE">
            <w:pPr>
              <w:ind w:leftChars="300" w:left="1050" w:hangingChars="200" w:hanging="420"/>
              <w:rPr>
                <w:color w:val="000000" w:themeColor="text1"/>
              </w:rPr>
            </w:pPr>
            <w:r w:rsidRPr="00106B4F">
              <w:rPr>
                <w:rFonts w:hint="eastAsia"/>
                <w:color w:val="000000" w:themeColor="text1"/>
              </w:rPr>
              <w:t>（３）</w:t>
            </w:r>
            <w:r w:rsidR="00852C22" w:rsidRPr="00106B4F">
              <w:rPr>
                <w:rFonts w:hint="eastAsia"/>
                <w:color w:val="000000" w:themeColor="text1"/>
              </w:rPr>
              <w:t>広報活動を積極的に行う</w:t>
            </w:r>
            <w:r w:rsidR="00852C22" w:rsidRPr="00106B4F">
              <w:rPr>
                <w:rFonts w:asciiTheme="minorEastAsia" w:eastAsiaTheme="minorEastAsia" w:hAnsiTheme="minorEastAsia" w:hint="eastAsia"/>
                <w:color w:val="000000" w:themeColor="text1"/>
              </w:rPr>
              <w:t>。</w:t>
            </w:r>
            <w:r w:rsidR="006F66F2" w:rsidRPr="00106B4F">
              <w:rPr>
                <w:rFonts w:asciiTheme="minorEastAsia" w:eastAsiaTheme="minorEastAsia" w:hAnsiTheme="minorEastAsia"/>
                <w:color w:val="000000" w:themeColor="text1"/>
              </w:rPr>
              <w:t>Web</w:t>
            </w:r>
            <w:r w:rsidR="00E55BC9" w:rsidRPr="00106B4F">
              <w:rPr>
                <w:rFonts w:asciiTheme="minorEastAsia" w:eastAsiaTheme="minorEastAsia" w:hAnsiTheme="minorEastAsia"/>
                <w:color w:val="000000" w:themeColor="text1"/>
              </w:rPr>
              <w:t xml:space="preserve"> </w:t>
            </w:r>
            <w:r w:rsidR="006F66F2" w:rsidRPr="00106B4F">
              <w:rPr>
                <w:rFonts w:asciiTheme="minorEastAsia" w:eastAsiaTheme="minorEastAsia" w:hAnsiTheme="minorEastAsia"/>
                <w:color w:val="000000" w:themeColor="text1"/>
              </w:rPr>
              <w:t>Page</w:t>
            </w:r>
            <w:r w:rsidRPr="00106B4F">
              <w:rPr>
                <w:rFonts w:hint="eastAsia"/>
                <w:color w:val="000000" w:themeColor="text1"/>
              </w:rPr>
              <w:t>を更に見やすくし、更新を頻繁に行う。生徒も、更新等に参画</w:t>
            </w:r>
            <w:r w:rsidR="00C67F9C" w:rsidRPr="00106B4F">
              <w:rPr>
                <w:rFonts w:hint="eastAsia"/>
                <w:color w:val="000000" w:themeColor="text1"/>
              </w:rPr>
              <w:t>する</w:t>
            </w:r>
            <w:r w:rsidRPr="00106B4F">
              <w:rPr>
                <w:rFonts w:hint="eastAsia"/>
                <w:color w:val="000000" w:themeColor="text1"/>
              </w:rPr>
              <w:t>。</w:t>
            </w:r>
          </w:p>
          <w:p w14:paraId="1141FEE7" w14:textId="4DC8070C" w:rsidR="00962D55" w:rsidRPr="00106B4F" w:rsidRDefault="00962D55" w:rsidP="006077CE">
            <w:pPr>
              <w:ind w:leftChars="200" w:left="840" w:hangingChars="200" w:hanging="420"/>
              <w:rPr>
                <w:color w:val="000000" w:themeColor="text1"/>
              </w:rPr>
            </w:pPr>
            <w:r w:rsidRPr="00106B4F">
              <w:rPr>
                <w:rFonts w:hint="eastAsia"/>
                <w:color w:val="000000" w:themeColor="text1"/>
              </w:rPr>
              <w:t>※</w:t>
            </w:r>
            <w:r w:rsidRPr="00106B4F">
              <w:rPr>
                <w:rFonts w:hint="eastAsia"/>
                <w:color w:val="000000" w:themeColor="text1"/>
              </w:rPr>
              <w:tab/>
            </w:r>
            <w:r w:rsidRPr="00106B4F">
              <w:rPr>
                <w:rFonts w:hint="eastAsia"/>
                <w:color w:val="000000" w:themeColor="text1"/>
              </w:rPr>
              <w:t>地域連携に対する生徒の学校教育自己診断の肯定的評価（</w:t>
            </w:r>
            <w:r w:rsidR="00F8239C" w:rsidRPr="00106B4F">
              <w:rPr>
                <w:rFonts w:asciiTheme="minorEastAsia" w:eastAsiaTheme="minorEastAsia" w:hAnsiTheme="minorEastAsia" w:hint="eastAsia"/>
                <w:color w:val="000000" w:themeColor="text1"/>
              </w:rPr>
              <w:t xml:space="preserve"> </w:t>
            </w:r>
            <w:r w:rsidR="006F66F2" w:rsidRPr="00106B4F">
              <w:rPr>
                <w:rFonts w:asciiTheme="minorEastAsia" w:eastAsiaTheme="minorEastAsia" w:hAnsiTheme="minorEastAsia"/>
                <w:color w:val="000000" w:themeColor="text1"/>
              </w:rPr>
              <w:t>R</w:t>
            </w:r>
            <w:r w:rsidR="00FB653F" w:rsidRPr="00106B4F">
              <w:rPr>
                <w:rFonts w:asciiTheme="minorEastAsia" w:eastAsiaTheme="minorEastAsia" w:hAnsiTheme="minorEastAsia" w:hint="eastAsia"/>
                <w:color w:val="000000" w:themeColor="text1"/>
              </w:rPr>
              <w:t>３</w:t>
            </w:r>
            <w:r w:rsidR="006077CE" w:rsidRPr="00106B4F">
              <w:rPr>
                <w:rFonts w:asciiTheme="minorEastAsia" w:eastAsiaTheme="minorEastAsia" w:hAnsiTheme="minorEastAsia"/>
                <w:color w:val="000000" w:themeColor="text1"/>
              </w:rPr>
              <w:t xml:space="preserve"> </w:t>
            </w:r>
            <w:r w:rsidR="006077CE" w:rsidRPr="00106B4F">
              <w:rPr>
                <w:rFonts w:asciiTheme="minorEastAsia" w:eastAsiaTheme="minorEastAsia" w:hAnsiTheme="minorEastAsia" w:hint="eastAsia"/>
                <w:color w:val="000000" w:themeColor="text1"/>
              </w:rPr>
              <w:t>－</w:t>
            </w:r>
            <w:r w:rsidR="00A5339A" w:rsidRPr="00106B4F">
              <w:rPr>
                <w:rFonts w:asciiTheme="minorEastAsia" w:eastAsiaTheme="minorEastAsia" w:hAnsiTheme="minorEastAsia" w:hint="eastAsia"/>
                <w:color w:val="000000" w:themeColor="text1"/>
              </w:rPr>
              <w:t xml:space="preserve">　</w:t>
            </w:r>
            <w:r w:rsidR="00224537" w:rsidRPr="00106B4F">
              <w:rPr>
                <w:rFonts w:asciiTheme="minorEastAsia" w:eastAsiaTheme="minorEastAsia" w:hAnsiTheme="minorEastAsia" w:hint="eastAsia"/>
                <w:color w:val="000000" w:themeColor="text1"/>
              </w:rPr>
              <w:t>R４</w:t>
            </w:r>
            <w:r w:rsidR="00DD6AFC" w:rsidRPr="00106B4F">
              <w:rPr>
                <w:rFonts w:asciiTheme="minorEastAsia" w:eastAsiaTheme="minorEastAsia" w:hAnsiTheme="minorEastAsia" w:hint="eastAsia"/>
                <w:color w:val="000000" w:themeColor="text1"/>
              </w:rPr>
              <w:t xml:space="preserve"> 63.0</w:t>
            </w:r>
            <w:r w:rsidR="00F76878" w:rsidRPr="00106B4F">
              <w:rPr>
                <w:rFonts w:asciiTheme="minorEastAsia" w:eastAsiaTheme="minorEastAsia" w:hAnsiTheme="minorEastAsia" w:hint="eastAsia"/>
                <w:color w:val="000000" w:themeColor="text1"/>
              </w:rPr>
              <w:t>％</w:t>
            </w:r>
            <w:r w:rsidR="00F653AC" w:rsidRPr="00106B4F">
              <w:rPr>
                <w:rFonts w:asciiTheme="minorEastAsia" w:eastAsiaTheme="minorEastAsia" w:hAnsiTheme="minorEastAsia" w:hint="eastAsia"/>
                <w:color w:val="000000" w:themeColor="text1"/>
              </w:rPr>
              <w:t xml:space="preserve">　</w:t>
            </w:r>
            <w:r w:rsidR="00DD6AFC" w:rsidRPr="00106B4F">
              <w:rPr>
                <w:rFonts w:asciiTheme="minorEastAsia" w:eastAsiaTheme="minorEastAsia" w:hAnsiTheme="minorEastAsia"/>
                <w:color w:val="000000" w:themeColor="text1"/>
              </w:rPr>
              <w:t xml:space="preserve"> </w:t>
            </w:r>
            <w:r w:rsidR="00F653AC" w:rsidRPr="00106B4F">
              <w:rPr>
                <w:rFonts w:asciiTheme="minorEastAsia" w:eastAsiaTheme="minorEastAsia" w:hAnsiTheme="minorEastAsia" w:hint="eastAsia"/>
                <w:color w:val="000000" w:themeColor="text1"/>
              </w:rPr>
              <w:t>R５ 58.3％</w:t>
            </w:r>
            <w:r w:rsidR="00FB653F" w:rsidRPr="00106B4F">
              <w:rPr>
                <w:rFonts w:asciiTheme="minorEastAsia" w:eastAsiaTheme="minorEastAsia" w:hAnsiTheme="minorEastAsia" w:hint="eastAsia"/>
                <w:color w:val="000000" w:themeColor="text1"/>
              </w:rPr>
              <w:t xml:space="preserve">　</w:t>
            </w:r>
            <w:r w:rsidR="006077CE" w:rsidRPr="00106B4F">
              <w:rPr>
                <w:rFonts w:hint="eastAsia"/>
                <w:color w:val="000000" w:themeColor="text1"/>
              </w:rPr>
              <w:t>）</w:t>
            </w:r>
            <w:r w:rsidRPr="00106B4F">
              <w:rPr>
                <w:rFonts w:hint="eastAsia"/>
                <w:color w:val="000000" w:themeColor="text1"/>
              </w:rPr>
              <w:t>を増やし</w:t>
            </w:r>
            <w:r w:rsidR="004F1D43" w:rsidRPr="00106B4F">
              <w:rPr>
                <w:rFonts w:hint="eastAsia"/>
                <w:color w:val="000000" w:themeColor="text1"/>
              </w:rPr>
              <w:t>、令和</w:t>
            </w:r>
            <w:r w:rsidR="00F653AC" w:rsidRPr="00106B4F">
              <w:rPr>
                <w:rFonts w:hint="eastAsia"/>
                <w:color w:val="000000" w:themeColor="text1"/>
              </w:rPr>
              <w:t>８</w:t>
            </w:r>
            <w:r w:rsidR="004F1D43" w:rsidRPr="00106B4F">
              <w:rPr>
                <w:rFonts w:hint="eastAsia"/>
                <w:color w:val="000000" w:themeColor="text1"/>
              </w:rPr>
              <w:t>年度には、</w:t>
            </w:r>
            <w:r w:rsidR="004F1D43" w:rsidRPr="00106B4F">
              <w:rPr>
                <w:rFonts w:ascii="ＭＳ 明朝" w:hAnsi="ＭＳ 明朝" w:hint="eastAsia"/>
                <w:color w:val="000000" w:themeColor="text1"/>
              </w:rPr>
              <w:t>70</w:t>
            </w:r>
            <w:r w:rsidR="00F76878" w:rsidRPr="00106B4F">
              <w:rPr>
                <w:rFonts w:hint="eastAsia"/>
                <w:color w:val="000000" w:themeColor="text1"/>
              </w:rPr>
              <w:t>％</w:t>
            </w:r>
            <w:r w:rsidR="00A5339A" w:rsidRPr="00106B4F">
              <w:rPr>
                <w:rFonts w:hint="eastAsia"/>
                <w:color w:val="000000" w:themeColor="text1"/>
              </w:rPr>
              <w:t>とする</w:t>
            </w:r>
            <w:r w:rsidRPr="00106B4F">
              <w:rPr>
                <w:rFonts w:hint="eastAsia"/>
                <w:color w:val="000000" w:themeColor="text1"/>
              </w:rPr>
              <w:t>。</w:t>
            </w:r>
          </w:p>
          <w:p w14:paraId="775996A6" w14:textId="032773B6" w:rsidR="00084781" w:rsidRPr="00106B4F" w:rsidRDefault="00084781" w:rsidP="00084781">
            <w:pPr>
              <w:ind w:leftChars="200" w:left="840" w:hangingChars="200" w:hanging="420"/>
              <w:rPr>
                <w:color w:val="000000" w:themeColor="text1"/>
              </w:rPr>
            </w:pPr>
            <w:r w:rsidRPr="00106B4F">
              <w:rPr>
                <w:rFonts w:hint="eastAsia"/>
                <w:color w:val="000000" w:themeColor="text1"/>
              </w:rPr>
              <w:t xml:space="preserve">　　　　　　　　　　　　　　　　　　　　　　　　　　　　　　　　　　　　　　　　（－）は、コロナの影響により評価を実施せず　　　　</w:t>
            </w:r>
          </w:p>
          <w:p w14:paraId="2BDC906D" w14:textId="77777777" w:rsidR="00A632DE" w:rsidRPr="00106B4F" w:rsidRDefault="00A632DE" w:rsidP="00A632DE">
            <w:pPr>
              <w:ind w:firstLineChars="200" w:firstLine="420"/>
              <w:rPr>
                <w:color w:val="000000" w:themeColor="text1"/>
              </w:rPr>
            </w:pPr>
            <w:r w:rsidRPr="00106B4F">
              <w:rPr>
                <w:rFonts w:hint="eastAsia"/>
                <w:color w:val="000000" w:themeColor="text1"/>
              </w:rPr>
              <w:t>４．グローバルリーダーの育成</w:t>
            </w:r>
          </w:p>
          <w:p w14:paraId="479D7B64" w14:textId="77777777" w:rsidR="00A632DE" w:rsidRPr="00106B4F" w:rsidRDefault="00A632DE" w:rsidP="00F76878">
            <w:pPr>
              <w:ind w:leftChars="300" w:left="1050" w:hangingChars="200" w:hanging="420"/>
              <w:rPr>
                <w:color w:val="000000" w:themeColor="text1"/>
              </w:rPr>
            </w:pPr>
            <w:r w:rsidRPr="00106B4F">
              <w:rPr>
                <w:rFonts w:hint="eastAsia"/>
                <w:color w:val="000000" w:themeColor="text1"/>
              </w:rPr>
              <w:t>（１）国際社会で通用する人材を育成するため、異文化や習慣の違いを尊重する精神を育む為に国際交流を積極的に進める。長期、短期の留学生を積極的に受け入れる。</w:t>
            </w:r>
          </w:p>
          <w:p w14:paraId="7F938457" w14:textId="77777777" w:rsidR="00A632DE" w:rsidRPr="00106B4F" w:rsidRDefault="00A632DE" w:rsidP="00F76878">
            <w:pPr>
              <w:ind w:leftChars="300" w:left="1050" w:hangingChars="200" w:hanging="420"/>
              <w:rPr>
                <w:color w:val="000000" w:themeColor="text1"/>
              </w:rPr>
            </w:pPr>
            <w:r w:rsidRPr="00106B4F">
              <w:rPr>
                <w:rFonts w:hint="eastAsia"/>
                <w:color w:val="000000" w:themeColor="text1"/>
              </w:rPr>
              <w:t>（２）国際的なコミュニケーション能力を育成するために、国際的共通語としての英語のコミュニケーション能力の育成に努める。「めざす学校像」を実現させる為に、専門コース制を生かし、より英語</w:t>
            </w:r>
            <w:r w:rsidR="00B22972" w:rsidRPr="00106B4F">
              <w:rPr>
                <w:rFonts w:hint="eastAsia"/>
                <w:color w:val="000000" w:themeColor="text1"/>
              </w:rPr>
              <w:t>等</w:t>
            </w:r>
            <w:r w:rsidRPr="00106B4F">
              <w:rPr>
                <w:rFonts w:hint="eastAsia"/>
                <w:color w:val="000000" w:themeColor="text1"/>
              </w:rPr>
              <w:t>を強化し、高い志と夢を持ったグローバルリーダーを育成する。</w:t>
            </w:r>
          </w:p>
          <w:p w14:paraId="5F074DE9" w14:textId="20DFF66E" w:rsidR="00962D55" w:rsidRPr="00106B4F" w:rsidRDefault="00962D55" w:rsidP="00224537">
            <w:pPr>
              <w:ind w:firstLineChars="200" w:firstLine="420"/>
              <w:rPr>
                <w:rFonts w:asciiTheme="minorEastAsia" w:eastAsiaTheme="minorEastAsia" w:hAnsiTheme="minorEastAsia"/>
                <w:color w:val="000000" w:themeColor="text1"/>
              </w:rPr>
            </w:pPr>
            <w:r w:rsidRPr="00106B4F">
              <w:rPr>
                <w:rFonts w:hint="eastAsia"/>
                <w:color w:val="000000" w:themeColor="text1"/>
              </w:rPr>
              <w:t>※</w:t>
            </w:r>
            <w:r w:rsidRPr="00106B4F">
              <w:rPr>
                <w:rFonts w:hint="eastAsia"/>
                <w:color w:val="000000" w:themeColor="text1"/>
              </w:rPr>
              <w:tab/>
            </w:r>
            <w:r w:rsidRPr="00106B4F">
              <w:rPr>
                <w:rFonts w:hint="eastAsia"/>
                <w:color w:val="000000" w:themeColor="text1"/>
              </w:rPr>
              <w:t>国際交流活動等に</w:t>
            </w:r>
            <w:r w:rsidR="00DD6AFC" w:rsidRPr="00106B4F">
              <w:rPr>
                <w:rFonts w:hint="eastAsia"/>
                <w:color w:val="000000" w:themeColor="text1"/>
              </w:rPr>
              <w:t>対する生徒の</w:t>
            </w:r>
            <w:r w:rsidRPr="00106B4F">
              <w:rPr>
                <w:rFonts w:hint="eastAsia"/>
                <w:color w:val="000000" w:themeColor="text1"/>
              </w:rPr>
              <w:t>学校教育自己診断</w:t>
            </w:r>
            <w:r w:rsidR="00DD6AFC" w:rsidRPr="00106B4F">
              <w:rPr>
                <w:rFonts w:hint="eastAsia"/>
                <w:color w:val="000000" w:themeColor="text1"/>
              </w:rPr>
              <w:t>の</w:t>
            </w:r>
            <w:r w:rsidRPr="00106B4F">
              <w:rPr>
                <w:rFonts w:hint="eastAsia"/>
                <w:color w:val="000000" w:themeColor="text1"/>
              </w:rPr>
              <w:t>肯定的評価（</w:t>
            </w:r>
            <w:r w:rsidR="00A5339A" w:rsidRPr="00106B4F">
              <w:rPr>
                <w:rFonts w:asciiTheme="minorEastAsia" w:eastAsiaTheme="minorEastAsia" w:hAnsiTheme="minorEastAsia"/>
                <w:color w:val="000000" w:themeColor="text1"/>
              </w:rPr>
              <w:t>R</w:t>
            </w:r>
            <w:r w:rsidR="00A3302A" w:rsidRPr="00106B4F">
              <w:rPr>
                <w:rFonts w:asciiTheme="minorEastAsia" w:eastAsiaTheme="minorEastAsia" w:hAnsiTheme="minorEastAsia" w:hint="eastAsia"/>
                <w:color w:val="000000" w:themeColor="text1"/>
              </w:rPr>
              <w:t>３</w:t>
            </w:r>
            <w:r w:rsidR="00A5339A" w:rsidRPr="00106B4F">
              <w:rPr>
                <w:rFonts w:asciiTheme="minorEastAsia" w:eastAsiaTheme="minorEastAsia" w:hAnsiTheme="minorEastAsia"/>
                <w:color w:val="000000" w:themeColor="text1"/>
              </w:rPr>
              <w:t xml:space="preserve"> </w:t>
            </w:r>
            <w:r w:rsidR="00A5339A" w:rsidRPr="00106B4F">
              <w:rPr>
                <w:rFonts w:asciiTheme="minorEastAsia" w:eastAsiaTheme="minorEastAsia" w:hAnsiTheme="minorEastAsia" w:hint="eastAsia"/>
                <w:color w:val="000000" w:themeColor="text1"/>
              </w:rPr>
              <w:t>－</w:t>
            </w:r>
            <w:r w:rsidR="00224537" w:rsidRPr="00106B4F">
              <w:rPr>
                <w:rFonts w:asciiTheme="minorEastAsia" w:eastAsiaTheme="minorEastAsia" w:hAnsiTheme="minorEastAsia" w:hint="eastAsia"/>
                <w:color w:val="000000" w:themeColor="text1"/>
              </w:rPr>
              <w:t xml:space="preserve">　R４</w:t>
            </w:r>
            <w:r w:rsidR="00DD6AFC" w:rsidRPr="00106B4F">
              <w:rPr>
                <w:rFonts w:asciiTheme="minorEastAsia" w:eastAsiaTheme="minorEastAsia" w:hAnsiTheme="minorEastAsia" w:hint="eastAsia"/>
                <w:color w:val="000000" w:themeColor="text1"/>
              </w:rPr>
              <w:t xml:space="preserve"> 70.0</w:t>
            </w:r>
            <w:r w:rsidR="00F76878" w:rsidRPr="00106B4F">
              <w:rPr>
                <w:rFonts w:asciiTheme="minorEastAsia" w:eastAsiaTheme="minorEastAsia" w:hAnsiTheme="minorEastAsia" w:hint="eastAsia"/>
                <w:color w:val="000000" w:themeColor="text1"/>
              </w:rPr>
              <w:t>％</w:t>
            </w:r>
            <w:r w:rsidR="00F653AC" w:rsidRPr="00106B4F">
              <w:rPr>
                <w:rFonts w:asciiTheme="minorEastAsia" w:eastAsiaTheme="minorEastAsia" w:hAnsiTheme="minorEastAsia" w:hint="eastAsia"/>
                <w:color w:val="000000" w:themeColor="text1"/>
              </w:rPr>
              <w:t xml:space="preserve">　</w:t>
            </w:r>
            <w:r w:rsidR="00224537" w:rsidRPr="00106B4F">
              <w:rPr>
                <w:rFonts w:asciiTheme="minorEastAsia" w:eastAsiaTheme="minorEastAsia" w:hAnsiTheme="minorEastAsia"/>
                <w:color w:val="000000" w:themeColor="text1"/>
              </w:rPr>
              <w:t xml:space="preserve"> </w:t>
            </w:r>
            <w:r w:rsidR="00F653AC" w:rsidRPr="00106B4F">
              <w:rPr>
                <w:rFonts w:asciiTheme="minorEastAsia" w:eastAsiaTheme="minorEastAsia" w:hAnsiTheme="minorEastAsia" w:hint="eastAsia"/>
                <w:color w:val="000000" w:themeColor="text1"/>
              </w:rPr>
              <w:t>R５ 69.</w:t>
            </w:r>
            <w:r w:rsidR="00F653AC" w:rsidRPr="00106B4F">
              <w:rPr>
                <w:rFonts w:asciiTheme="minorEastAsia" w:eastAsiaTheme="minorEastAsia" w:hAnsiTheme="minorEastAsia"/>
                <w:color w:val="000000" w:themeColor="text1"/>
              </w:rPr>
              <w:t>2</w:t>
            </w:r>
            <w:r w:rsidR="00F653AC" w:rsidRPr="00106B4F">
              <w:rPr>
                <w:rFonts w:asciiTheme="minorEastAsia" w:eastAsiaTheme="minorEastAsia" w:hAnsiTheme="minorEastAsia" w:hint="eastAsia"/>
                <w:color w:val="000000" w:themeColor="text1"/>
              </w:rPr>
              <w:t xml:space="preserve">％　</w:t>
            </w:r>
            <w:r w:rsidRPr="00106B4F">
              <w:rPr>
                <w:rFonts w:hint="eastAsia"/>
                <w:color w:val="000000" w:themeColor="text1"/>
              </w:rPr>
              <w:t>）を増やし、令和</w:t>
            </w:r>
            <w:r w:rsidR="00F653AC" w:rsidRPr="00106B4F">
              <w:rPr>
                <w:rFonts w:hint="eastAsia"/>
                <w:color w:val="000000" w:themeColor="text1"/>
              </w:rPr>
              <w:t>８</w:t>
            </w:r>
            <w:r w:rsidRPr="00106B4F">
              <w:rPr>
                <w:rFonts w:hint="eastAsia"/>
                <w:color w:val="000000" w:themeColor="text1"/>
              </w:rPr>
              <w:t>年度には、</w:t>
            </w:r>
            <w:r w:rsidR="004F1D43" w:rsidRPr="00106B4F">
              <w:rPr>
                <w:rFonts w:asciiTheme="minorEastAsia" w:eastAsiaTheme="minorEastAsia" w:hAnsiTheme="minorEastAsia" w:hint="eastAsia"/>
                <w:color w:val="000000" w:themeColor="text1"/>
              </w:rPr>
              <w:t>85</w:t>
            </w:r>
            <w:r w:rsidR="00F76878" w:rsidRPr="00106B4F">
              <w:rPr>
                <w:rFonts w:hint="eastAsia"/>
                <w:color w:val="000000" w:themeColor="text1"/>
              </w:rPr>
              <w:t>％</w:t>
            </w:r>
            <w:r w:rsidR="00A5339A" w:rsidRPr="00106B4F">
              <w:rPr>
                <w:rFonts w:hint="eastAsia"/>
                <w:color w:val="000000" w:themeColor="text1"/>
              </w:rPr>
              <w:t>とする。</w:t>
            </w:r>
          </w:p>
          <w:p w14:paraId="55D4F790" w14:textId="1BF1BFB6" w:rsidR="00084781" w:rsidRPr="00106B4F" w:rsidRDefault="00084781" w:rsidP="00A5339A">
            <w:pPr>
              <w:ind w:firstLineChars="200" w:firstLine="420"/>
              <w:rPr>
                <w:color w:val="000000" w:themeColor="text1"/>
              </w:rPr>
            </w:pPr>
            <w:r w:rsidRPr="00106B4F">
              <w:rPr>
                <w:rFonts w:hint="eastAsia"/>
                <w:color w:val="000000" w:themeColor="text1"/>
              </w:rPr>
              <w:t xml:space="preserve">　　　　　　　　　　　　　　　　　　　　　　　　　　　　　　　　　　　　　　　　（－）は、コロナの影響により評価を実施せず</w:t>
            </w:r>
          </w:p>
          <w:p w14:paraId="0A957CA3" w14:textId="77777777" w:rsidR="00A632DE" w:rsidRPr="00106B4F" w:rsidRDefault="00A632DE" w:rsidP="00A632DE">
            <w:pPr>
              <w:ind w:firstLineChars="200" w:firstLine="420"/>
              <w:rPr>
                <w:color w:val="000000" w:themeColor="text1"/>
              </w:rPr>
            </w:pPr>
            <w:r w:rsidRPr="00106B4F">
              <w:rPr>
                <w:rFonts w:hint="eastAsia"/>
                <w:color w:val="000000" w:themeColor="text1"/>
              </w:rPr>
              <w:t>５．ティーム力を生かした学校の組織力の向上と活性化</w:t>
            </w:r>
          </w:p>
          <w:p w14:paraId="23DB420C" w14:textId="77777777" w:rsidR="005719CD" w:rsidRPr="00106B4F" w:rsidRDefault="005719CD" w:rsidP="00A632DE">
            <w:pPr>
              <w:ind w:leftChars="300" w:left="840" w:hangingChars="100" w:hanging="210"/>
              <w:rPr>
                <w:color w:val="000000" w:themeColor="text1"/>
              </w:rPr>
            </w:pPr>
            <w:r w:rsidRPr="00106B4F">
              <w:rPr>
                <w:rFonts w:hint="eastAsia"/>
                <w:color w:val="000000" w:themeColor="text1"/>
              </w:rPr>
              <w:t>（１）全・定併置校の特色を活かし、互いの協力関係を密にし、更に有効有意な関係を構築する。</w:t>
            </w:r>
          </w:p>
          <w:p w14:paraId="2D818F1E" w14:textId="77777777" w:rsidR="009E6217" w:rsidRPr="00106B4F" w:rsidRDefault="00852C22" w:rsidP="00292D1E">
            <w:pPr>
              <w:ind w:leftChars="300" w:left="1050" w:hangingChars="200" w:hanging="420"/>
              <w:rPr>
                <w:color w:val="000000" w:themeColor="text1"/>
              </w:rPr>
            </w:pPr>
            <w:r w:rsidRPr="00106B4F">
              <w:rPr>
                <w:rFonts w:hint="eastAsia"/>
                <w:color w:val="000000" w:themeColor="text1"/>
              </w:rPr>
              <w:t>（２）</w:t>
            </w:r>
            <w:r w:rsidR="00F84D82" w:rsidRPr="00106B4F">
              <w:rPr>
                <w:rFonts w:hint="eastAsia"/>
                <w:color w:val="000000" w:themeColor="text1"/>
              </w:rPr>
              <w:t>教科ごとの組織力をアップし、次世代を見据えた教科教育を推進する。</w:t>
            </w:r>
          </w:p>
          <w:p w14:paraId="5E5C33AF" w14:textId="77777777" w:rsidR="00A632DE" w:rsidRPr="00106B4F" w:rsidRDefault="00A632DE" w:rsidP="00A632DE">
            <w:pPr>
              <w:ind w:leftChars="300" w:left="840" w:hangingChars="100" w:hanging="210"/>
              <w:rPr>
                <w:color w:val="000000" w:themeColor="text1"/>
              </w:rPr>
            </w:pPr>
            <w:r w:rsidRPr="00106B4F">
              <w:rPr>
                <w:rFonts w:hint="eastAsia"/>
                <w:color w:val="000000" w:themeColor="text1"/>
              </w:rPr>
              <w:t>（</w:t>
            </w:r>
            <w:r w:rsidR="006D6034" w:rsidRPr="00106B4F">
              <w:rPr>
                <w:rFonts w:hint="eastAsia"/>
                <w:color w:val="000000" w:themeColor="text1"/>
              </w:rPr>
              <w:t>３</w:t>
            </w:r>
            <w:r w:rsidRPr="00106B4F">
              <w:rPr>
                <w:rFonts w:hint="eastAsia"/>
                <w:color w:val="000000" w:themeColor="text1"/>
              </w:rPr>
              <w:t>）運営委員会のメンバーは、学校全体の立場からも意見交換を行い、本校の課題に対する基本的な方向性を確立することに寄与する。</w:t>
            </w:r>
          </w:p>
          <w:p w14:paraId="1237ACD9" w14:textId="72520488" w:rsidR="00A632DE" w:rsidRPr="00106B4F" w:rsidRDefault="00A632DE" w:rsidP="00A632DE">
            <w:pPr>
              <w:ind w:left="1050" w:hangingChars="500" w:hanging="1050"/>
              <w:rPr>
                <w:strike/>
                <w:color w:val="000000" w:themeColor="text1"/>
              </w:rPr>
            </w:pPr>
            <w:r w:rsidRPr="00106B4F">
              <w:rPr>
                <w:rFonts w:hint="eastAsia"/>
                <w:color w:val="000000" w:themeColor="text1"/>
              </w:rPr>
              <w:t xml:space="preserve">　　　（</w:t>
            </w:r>
            <w:r w:rsidR="006D6034" w:rsidRPr="00106B4F">
              <w:rPr>
                <w:rFonts w:hint="eastAsia"/>
                <w:color w:val="000000" w:themeColor="text1"/>
              </w:rPr>
              <w:t>４</w:t>
            </w:r>
            <w:r w:rsidRPr="00106B4F">
              <w:rPr>
                <w:rFonts w:hint="eastAsia"/>
                <w:color w:val="000000" w:themeColor="text1"/>
              </w:rPr>
              <w:t>）分掌に位置付けられない組</w:t>
            </w:r>
            <w:r w:rsidR="00E55BC9" w:rsidRPr="00106B4F">
              <w:rPr>
                <w:rFonts w:asciiTheme="minorEastAsia" w:eastAsiaTheme="minorEastAsia" w:hAnsiTheme="minorEastAsia" w:hint="eastAsia"/>
                <w:color w:val="000000" w:themeColor="text1"/>
              </w:rPr>
              <w:t>織「</w:t>
            </w:r>
            <w:r w:rsidR="006F66F2" w:rsidRPr="00106B4F">
              <w:rPr>
                <w:rFonts w:asciiTheme="minorEastAsia" w:eastAsiaTheme="minorEastAsia" w:hAnsiTheme="minorEastAsia"/>
                <w:color w:val="000000" w:themeColor="text1"/>
              </w:rPr>
              <w:t>SPT</w:t>
            </w:r>
            <w:r w:rsidR="00E55BC9" w:rsidRPr="00106B4F">
              <w:rPr>
                <w:rFonts w:asciiTheme="minorEastAsia" w:eastAsiaTheme="minorEastAsia" w:hAnsiTheme="minorEastAsia" w:hint="eastAsia"/>
                <w:color w:val="000000" w:themeColor="text1"/>
              </w:rPr>
              <w:t>（</w:t>
            </w:r>
            <w:r w:rsidR="006F66F2" w:rsidRPr="00106B4F">
              <w:rPr>
                <w:rFonts w:asciiTheme="minorEastAsia" w:eastAsiaTheme="minorEastAsia" w:hAnsiTheme="minorEastAsia"/>
                <w:color w:val="000000" w:themeColor="text1"/>
              </w:rPr>
              <w:t>Sakura</w:t>
            </w:r>
            <w:r w:rsidRPr="00106B4F">
              <w:rPr>
                <w:rFonts w:asciiTheme="minorEastAsia" w:eastAsiaTheme="minorEastAsia" w:hAnsiTheme="minorEastAsia" w:hint="eastAsia"/>
                <w:color w:val="000000" w:themeColor="text1"/>
              </w:rPr>
              <w:t xml:space="preserve"> </w:t>
            </w:r>
            <w:r w:rsidR="006F66F2" w:rsidRPr="00106B4F">
              <w:rPr>
                <w:rFonts w:asciiTheme="minorEastAsia" w:eastAsiaTheme="minorEastAsia" w:hAnsiTheme="minorEastAsia"/>
                <w:color w:val="000000" w:themeColor="text1"/>
              </w:rPr>
              <w:t>Project</w:t>
            </w:r>
            <w:r w:rsidRPr="00106B4F">
              <w:rPr>
                <w:rFonts w:asciiTheme="minorEastAsia" w:eastAsiaTheme="minorEastAsia" w:hAnsiTheme="minorEastAsia" w:hint="eastAsia"/>
                <w:color w:val="000000" w:themeColor="text1"/>
              </w:rPr>
              <w:t xml:space="preserve"> </w:t>
            </w:r>
            <w:r w:rsidR="006F66F2" w:rsidRPr="00106B4F">
              <w:rPr>
                <w:rFonts w:asciiTheme="minorEastAsia" w:eastAsiaTheme="minorEastAsia" w:hAnsiTheme="minorEastAsia"/>
                <w:color w:val="000000" w:themeColor="text1"/>
              </w:rPr>
              <w:t>Team</w:t>
            </w:r>
            <w:r w:rsidRPr="00106B4F">
              <w:rPr>
                <w:rFonts w:asciiTheme="minorEastAsia" w:eastAsiaTheme="minorEastAsia" w:hAnsiTheme="minorEastAsia" w:hint="eastAsia"/>
                <w:color w:val="000000" w:themeColor="text1"/>
              </w:rPr>
              <w:t>）</w:t>
            </w:r>
            <w:r w:rsidR="00E55BC9" w:rsidRPr="00106B4F">
              <w:rPr>
                <w:rFonts w:asciiTheme="minorEastAsia" w:eastAsiaTheme="minorEastAsia" w:hAnsiTheme="minorEastAsia" w:hint="eastAsia"/>
                <w:color w:val="000000" w:themeColor="text1"/>
              </w:rPr>
              <w:t>」</w:t>
            </w:r>
            <w:r w:rsidRPr="00106B4F">
              <w:rPr>
                <w:rFonts w:asciiTheme="minorEastAsia" w:eastAsiaTheme="minorEastAsia" w:hAnsiTheme="minorEastAsia" w:hint="eastAsia"/>
                <w:color w:val="000000" w:themeColor="text1"/>
              </w:rPr>
              <w:t>の</w:t>
            </w:r>
            <w:r w:rsidRPr="00106B4F">
              <w:rPr>
                <w:rFonts w:hint="eastAsia"/>
                <w:color w:val="000000" w:themeColor="text1"/>
              </w:rPr>
              <w:t>取組みを</w:t>
            </w:r>
            <w:r w:rsidR="00C41E2D" w:rsidRPr="00106B4F">
              <w:rPr>
                <w:rFonts w:hint="eastAsia"/>
                <w:color w:val="000000" w:themeColor="text1"/>
              </w:rPr>
              <w:t>推進する</w:t>
            </w:r>
            <w:r w:rsidRPr="00106B4F">
              <w:rPr>
                <w:rFonts w:hint="eastAsia"/>
                <w:color w:val="000000" w:themeColor="text1"/>
              </w:rPr>
              <w:t>。</w:t>
            </w:r>
          </w:p>
          <w:p w14:paraId="7CEEC65D" w14:textId="77777777" w:rsidR="00A632DE" w:rsidRPr="00106B4F" w:rsidRDefault="00A632DE" w:rsidP="00A632DE">
            <w:pPr>
              <w:ind w:firstLineChars="300" w:firstLine="630"/>
              <w:rPr>
                <w:color w:val="000000" w:themeColor="text1"/>
              </w:rPr>
            </w:pPr>
            <w:r w:rsidRPr="00106B4F">
              <w:rPr>
                <w:rFonts w:hint="eastAsia"/>
                <w:color w:val="000000" w:themeColor="text1"/>
              </w:rPr>
              <w:t>（</w:t>
            </w:r>
            <w:r w:rsidR="006D6034" w:rsidRPr="00106B4F">
              <w:rPr>
                <w:rFonts w:hint="eastAsia"/>
                <w:color w:val="000000" w:themeColor="text1"/>
              </w:rPr>
              <w:t>５</w:t>
            </w:r>
            <w:r w:rsidRPr="00106B4F">
              <w:rPr>
                <w:rFonts w:hint="eastAsia"/>
                <w:color w:val="000000" w:themeColor="text1"/>
              </w:rPr>
              <w:t>）「学び続ける」教職員の組織的・継続的な人材育成を図る。</w:t>
            </w:r>
          </w:p>
          <w:p w14:paraId="6F3CCD33" w14:textId="77777777" w:rsidR="00BC4CF7" w:rsidRPr="00106B4F" w:rsidRDefault="00A632DE" w:rsidP="00A632DE">
            <w:pPr>
              <w:ind w:firstLineChars="300" w:firstLine="630"/>
              <w:rPr>
                <w:color w:val="000000" w:themeColor="text1"/>
              </w:rPr>
            </w:pPr>
            <w:r w:rsidRPr="00106B4F">
              <w:rPr>
                <w:rFonts w:hint="eastAsia"/>
                <w:color w:val="000000" w:themeColor="text1"/>
              </w:rPr>
              <w:t>（</w:t>
            </w:r>
            <w:r w:rsidR="006D6034" w:rsidRPr="00106B4F">
              <w:rPr>
                <w:rFonts w:hint="eastAsia"/>
                <w:color w:val="000000" w:themeColor="text1"/>
              </w:rPr>
              <w:t>６</w:t>
            </w:r>
            <w:r w:rsidRPr="00106B4F">
              <w:rPr>
                <w:rFonts w:hint="eastAsia"/>
                <w:color w:val="000000" w:themeColor="text1"/>
              </w:rPr>
              <w:t>）</w:t>
            </w:r>
            <w:r w:rsidR="007E56EA" w:rsidRPr="00106B4F">
              <w:rPr>
                <w:rFonts w:hint="eastAsia"/>
                <w:color w:val="000000" w:themeColor="text1"/>
              </w:rPr>
              <w:t>働き方改革の継続</w:t>
            </w:r>
            <w:r w:rsidR="00BC4CF7" w:rsidRPr="00106B4F">
              <w:rPr>
                <w:rFonts w:hint="eastAsia"/>
                <w:color w:val="000000" w:themeColor="text1"/>
              </w:rPr>
              <w:t>、大阪府運動部活動、文化部活動等在り方方針等を踏まえる。夏季及び冬期休業中に学校閉庁日の実施。</w:t>
            </w:r>
          </w:p>
          <w:p w14:paraId="0A9921A1" w14:textId="3B51DD52" w:rsidR="00A632DE" w:rsidRPr="00106B4F" w:rsidRDefault="00A632DE" w:rsidP="00BC4CF7">
            <w:pPr>
              <w:ind w:firstLineChars="500" w:firstLine="1050"/>
              <w:rPr>
                <w:color w:val="000000" w:themeColor="text1"/>
              </w:rPr>
            </w:pPr>
            <w:r w:rsidRPr="00106B4F">
              <w:rPr>
                <w:rFonts w:hint="eastAsia"/>
                <w:color w:val="000000" w:themeColor="text1"/>
              </w:rPr>
              <w:t>ノークラブデー、全庁一斉退庁日の実施。</w:t>
            </w:r>
            <w:r w:rsidR="007D0D81" w:rsidRPr="00106B4F">
              <w:rPr>
                <w:rFonts w:hint="eastAsia"/>
                <w:color w:val="000000" w:themeColor="text1"/>
              </w:rPr>
              <w:t>時間外勤務時間月平均</w:t>
            </w:r>
            <w:r w:rsidR="007D0D81" w:rsidRPr="00106B4F">
              <w:rPr>
                <w:rFonts w:asciiTheme="minorEastAsia" w:eastAsiaTheme="minorEastAsia" w:hAnsiTheme="minorEastAsia" w:hint="eastAsia"/>
                <w:color w:val="000000" w:themeColor="text1"/>
              </w:rPr>
              <w:t>45</w:t>
            </w:r>
            <w:r w:rsidR="007D0D81" w:rsidRPr="00106B4F">
              <w:rPr>
                <w:rFonts w:hint="eastAsia"/>
                <w:color w:val="000000" w:themeColor="text1"/>
              </w:rPr>
              <w:t>時間未満</w:t>
            </w:r>
            <w:r w:rsidR="00BC4CF7" w:rsidRPr="00106B4F">
              <w:rPr>
                <w:rFonts w:hint="eastAsia"/>
                <w:color w:val="000000" w:themeColor="text1"/>
              </w:rPr>
              <w:t>を</w:t>
            </w:r>
            <w:r w:rsidR="00F52992" w:rsidRPr="00106B4F">
              <w:rPr>
                <w:rFonts w:hint="eastAsia"/>
                <w:color w:val="000000" w:themeColor="text1"/>
              </w:rPr>
              <w:t>めざす</w:t>
            </w:r>
            <w:r w:rsidR="00034B3D" w:rsidRPr="00106B4F">
              <w:rPr>
                <w:rFonts w:hint="eastAsia"/>
                <w:color w:val="000000" w:themeColor="text1"/>
              </w:rPr>
              <w:t>。</w:t>
            </w:r>
          </w:p>
          <w:p w14:paraId="2FABD9F5" w14:textId="77777777" w:rsidR="00962D55" w:rsidRPr="00106B4F" w:rsidRDefault="00962D55" w:rsidP="00151F15">
            <w:pPr>
              <w:ind w:firstLineChars="200" w:firstLine="420"/>
              <w:rPr>
                <w:strike/>
                <w:color w:val="000000" w:themeColor="text1"/>
              </w:rPr>
            </w:pPr>
          </w:p>
        </w:tc>
      </w:tr>
    </w:tbl>
    <w:p w14:paraId="541A5CB1" w14:textId="77777777" w:rsidR="00D046EE" w:rsidRPr="00106B4F" w:rsidRDefault="00D046EE" w:rsidP="004245A1">
      <w:pPr>
        <w:spacing w:line="300" w:lineRule="exact"/>
        <w:ind w:leftChars="-342" w:left="-718" w:firstLineChars="250" w:firstLine="525"/>
        <w:rPr>
          <w:rFonts w:ascii="ＭＳ ゴシック" w:eastAsia="ＭＳ ゴシック" w:hAnsi="ＭＳ ゴシック"/>
          <w:szCs w:val="21"/>
        </w:rPr>
      </w:pPr>
    </w:p>
    <w:p w14:paraId="0A751D81" w14:textId="77777777" w:rsidR="00267D3C" w:rsidRPr="00106B4F" w:rsidRDefault="009B365C" w:rsidP="001D401B">
      <w:pPr>
        <w:spacing w:line="300" w:lineRule="exact"/>
        <w:ind w:leftChars="-342" w:left="-718" w:firstLineChars="250" w:firstLine="525"/>
        <w:rPr>
          <w:rFonts w:ascii="ＭＳ ゴシック" w:eastAsia="ＭＳ ゴシック" w:hAnsi="ＭＳ ゴシック"/>
          <w:szCs w:val="21"/>
        </w:rPr>
      </w:pPr>
      <w:r w:rsidRPr="00106B4F">
        <w:rPr>
          <w:rFonts w:ascii="ＭＳ ゴシック" w:eastAsia="ＭＳ ゴシック" w:hAnsi="ＭＳ ゴシック" w:hint="eastAsia"/>
          <w:szCs w:val="21"/>
        </w:rPr>
        <w:t>【</w:t>
      </w:r>
      <w:r w:rsidR="0037367C" w:rsidRPr="00106B4F">
        <w:rPr>
          <w:rFonts w:ascii="ＭＳ ゴシック" w:eastAsia="ＭＳ ゴシック" w:hAnsi="ＭＳ ゴシック" w:hint="eastAsia"/>
          <w:szCs w:val="21"/>
        </w:rPr>
        <w:t>学校教育自己診断</w:t>
      </w:r>
      <w:r w:rsidR="005E3C2A" w:rsidRPr="00106B4F">
        <w:rPr>
          <w:rFonts w:ascii="ＭＳ ゴシック" w:eastAsia="ＭＳ ゴシック" w:hAnsi="ＭＳ ゴシック" w:hint="eastAsia"/>
          <w:szCs w:val="21"/>
        </w:rPr>
        <w:t>の</w:t>
      </w:r>
      <w:r w:rsidR="0037367C" w:rsidRPr="00106B4F">
        <w:rPr>
          <w:rFonts w:ascii="ＭＳ ゴシック" w:eastAsia="ＭＳ ゴシック" w:hAnsi="ＭＳ ゴシック" w:hint="eastAsia"/>
          <w:szCs w:val="21"/>
        </w:rPr>
        <w:t>結果と分析・学校</w:t>
      </w:r>
      <w:r w:rsidR="00C158A6" w:rsidRPr="00106B4F">
        <w:rPr>
          <w:rFonts w:ascii="ＭＳ ゴシック" w:eastAsia="ＭＳ ゴシック" w:hAnsi="ＭＳ ゴシック" w:hint="eastAsia"/>
          <w:szCs w:val="21"/>
        </w:rPr>
        <w:t>運営</w:t>
      </w:r>
      <w:r w:rsidR="0037367C" w:rsidRPr="00106B4F">
        <w:rPr>
          <w:rFonts w:ascii="ＭＳ ゴシック" w:eastAsia="ＭＳ ゴシック" w:hAnsi="ＭＳ ゴシック" w:hint="eastAsia"/>
          <w:szCs w:val="21"/>
        </w:rPr>
        <w:t>協議会</w:t>
      </w:r>
      <w:r w:rsidR="0096649A" w:rsidRPr="00106B4F">
        <w:rPr>
          <w:rFonts w:ascii="ＭＳ ゴシック" w:eastAsia="ＭＳ ゴシック" w:hAnsi="ＭＳ ゴシック" w:hint="eastAsia"/>
          <w:szCs w:val="21"/>
        </w:rPr>
        <w:t>からの意見</w:t>
      </w:r>
      <w:r w:rsidRPr="00106B4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106B4F" w14:paraId="08FE70D0" w14:textId="77777777" w:rsidTr="00087775">
        <w:trPr>
          <w:trHeight w:val="476"/>
          <w:jc w:val="center"/>
        </w:trPr>
        <w:tc>
          <w:tcPr>
            <w:tcW w:w="6771" w:type="dxa"/>
            <w:shd w:val="clear" w:color="auto" w:fill="auto"/>
            <w:vAlign w:val="center"/>
          </w:tcPr>
          <w:p w14:paraId="49F99456" w14:textId="0F15B195" w:rsidR="00267D3C" w:rsidRPr="00106B4F" w:rsidRDefault="003A2C8D" w:rsidP="00A5339A">
            <w:pPr>
              <w:spacing w:line="300" w:lineRule="exact"/>
              <w:jc w:val="center"/>
              <w:rPr>
                <w:rFonts w:ascii="ＭＳ 明朝" w:hAnsi="ＭＳ 明朝"/>
                <w:sz w:val="20"/>
                <w:szCs w:val="20"/>
              </w:rPr>
            </w:pPr>
            <w:r w:rsidRPr="00106B4F">
              <w:rPr>
                <w:rFonts w:ascii="ＭＳ 明朝" w:hAnsi="ＭＳ 明朝" w:hint="eastAsia"/>
                <w:sz w:val="20"/>
                <w:szCs w:val="20"/>
              </w:rPr>
              <w:t>学校教育自己診断の結果と分析［令和</w:t>
            </w:r>
            <w:r w:rsidR="00B30518" w:rsidRPr="00106B4F">
              <w:rPr>
                <w:rFonts w:ascii="ＭＳ 明朝" w:hAnsi="ＭＳ 明朝" w:hint="eastAsia"/>
                <w:sz w:val="20"/>
                <w:szCs w:val="20"/>
              </w:rPr>
              <w:t>６</w:t>
            </w:r>
            <w:r w:rsidR="00267D3C" w:rsidRPr="00106B4F">
              <w:rPr>
                <w:rFonts w:ascii="ＭＳ 明朝" w:hAnsi="ＭＳ 明朝" w:hint="eastAsia"/>
                <w:sz w:val="20"/>
                <w:szCs w:val="20"/>
              </w:rPr>
              <w:t>年</w:t>
            </w:r>
            <w:r w:rsidR="00B30518" w:rsidRPr="00106B4F">
              <w:rPr>
                <w:rFonts w:ascii="ＭＳ 明朝" w:hAnsi="ＭＳ 明朝" w:hint="eastAsia"/>
                <w:sz w:val="20"/>
                <w:szCs w:val="20"/>
              </w:rPr>
              <w:t>12</w:t>
            </w:r>
            <w:r w:rsidR="00267D3C" w:rsidRPr="00106B4F">
              <w:rPr>
                <w:rFonts w:ascii="ＭＳ 明朝" w:hAnsi="ＭＳ 明朝" w:hint="eastAsia"/>
                <w:sz w:val="20"/>
                <w:szCs w:val="20"/>
              </w:rPr>
              <w:t>月実施分］</w:t>
            </w:r>
          </w:p>
        </w:tc>
        <w:tc>
          <w:tcPr>
            <w:tcW w:w="8221" w:type="dxa"/>
            <w:shd w:val="clear" w:color="auto" w:fill="auto"/>
            <w:vAlign w:val="center"/>
          </w:tcPr>
          <w:p w14:paraId="06BC831C" w14:textId="77777777" w:rsidR="00267D3C" w:rsidRPr="00106B4F" w:rsidRDefault="00267D3C" w:rsidP="00301618">
            <w:pPr>
              <w:spacing w:line="300" w:lineRule="exact"/>
              <w:jc w:val="center"/>
              <w:rPr>
                <w:rFonts w:ascii="ＭＳ 明朝" w:hAnsi="ＭＳ 明朝"/>
                <w:sz w:val="20"/>
                <w:szCs w:val="20"/>
              </w:rPr>
            </w:pPr>
            <w:r w:rsidRPr="00106B4F">
              <w:rPr>
                <w:rFonts w:ascii="ＭＳ 明朝" w:hAnsi="ＭＳ 明朝" w:hint="eastAsia"/>
                <w:sz w:val="20"/>
                <w:szCs w:val="20"/>
              </w:rPr>
              <w:t>学校</w:t>
            </w:r>
            <w:r w:rsidR="00B063A9" w:rsidRPr="00106B4F">
              <w:rPr>
                <w:rFonts w:ascii="ＭＳ 明朝" w:hAnsi="ＭＳ 明朝" w:hint="eastAsia"/>
                <w:sz w:val="20"/>
                <w:szCs w:val="20"/>
              </w:rPr>
              <w:t>運営</w:t>
            </w:r>
            <w:r w:rsidRPr="00106B4F">
              <w:rPr>
                <w:rFonts w:ascii="ＭＳ 明朝" w:hAnsi="ＭＳ 明朝" w:hint="eastAsia"/>
                <w:sz w:val="20"/>
                <w:szCs w:val="20"/>
              </w:rPr>
              <w:t>協議会</w:t>
            </w:r>
            <w:r w:rsidR="00225A63" w:rsidRPr="00106B4F">
              <w:rPr>
                <w:rFonts w:ascii="ＭＳ 明朝" w:hAnsi="ＭＳ 明朝" w:hint="eastAsia"/>
                <w:sz w:val="20"/>
                <w:szCs w:val="20"/>
              </w:rPr>
              <w:t>からの意見</w:t>
            </w:r>
          </w:p>
        </w:tc>
      </w:tr>
      <w:tr w:rsidR="0079460E" w:rsidRPr="00106B4F" w14:paraId="57860075" w14:textId="77777777" w:rsidTr="00087775">
        <w:trPr>
          <w:trHeight w:val="476"/>
          <w:jc w:val="center"/>
        </w:trPr>
        <w:tc>
          <w:tcPr>
            <w:tcW w:w="6771" w:type="dxa"/>
            <w:shd w:val="clear" w:color="auto" w:fill="auto"/>
            <w:vAlign w:val="center"/>
          </w:tcPr>
          <w:p w14:paraId="696ADF8A" w14:textId="77777777" w:rsidR="00D046EE" w:rsidRPr="00106B4F" w:rsidRDefault="00D046EE" w:rsidP="00D046EE">
            <w:pPr>
              <w:rPr>
                <w:rFonts w:asciiTheme="minorEastAsia" w:hAnsiTheme="minorEastAsia"/>
                <w:sz w:val="24"/>
              </w:rPr>
            </w:pPr>
            <w:r w:rsidRPr="00106B4F">
              <w:rPr>
                <w:rFonts w:asciiTheme="minorEastAsia" w:hAnsiTheme="minorEastAsia" w:hint="eastAsia"/>
                <w:sz w:val="24"/>
              </w:rPr>
              <w:t>生徒対象教育自己診断</w:t>
            </w:r>
          </w:p>
          <w:p w14:paraId="440E9191" w14:textId="6413FDFA" w:rsidR="00D046EE" w:rsidRPr="00106B4F" w:rsidRDefault="00D046EE" w:rsidP="00D046EE">
            <w:pPr>
              <w:ind w:left="200" w:hangingChars="100" w:hanging="200"/>
              <w:rPr>
                <w:rFonts w:asciiTheme="minorEastAsia" w:hAnsiTheme="minorEastAsia"/>
                <w:sz w:val="20"/>
                <w:szCs w:val="20"/>
              </w:rPr>
            </w:pPr>
            <w:r w:rsidRPr="00106B4F">
              <w:rPr>
                <w:rFonts w:asciiTheme="minorEastAsia" w:hAnsiTheme="minorEastAsia" w:hint="eastAsia"/>
                <w:sz w:val="20"/>
                <w:szCs w:val="20"/>
              </w:rPr>
              <w:t>・ここ数年順調に上昇している肯定率が多くの項目においてさらに向上した。肯定率の平均は、令和３年度79.3％、令和４年度82.9％、令和５年度が83.2</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、そして今年度が85.7</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であった。特に、「学校へ行くの</w:t>
            </w:r>
            <w:r w:rsidRPr="00106B4F">
              <w:rPr>
                <w:rFonts w:asciiTheme="minorEastAsia" w:hAnsiTheme="minorEastAsia" w:hint="eastAsia"/>
                <w:sz w:val="20"/>
                <w:szCs w:val="20"/>
              </w:rPr>
              <w:lastRenderedPageBreak/>
              <w:t>が楽しい」と回答した生徒が87.2％＜（R</w:t>
            </w:r>
            <w:r w:rsidR="00812D2A" w:rsidRPr="00106B4F">
              <w:rPr>
                <w:rFonts w:asciiTheme="minorEastAsia" w:hAnsiTheme="minorEastAsia" w:hint="eastAsia"/>
                <w:sz w:val="20"/>
                <w:szCs w:val="20"/>
              </w:rPr>
              <w:t>５</w:t>
            </w:r>
            <w:r w:rsidRPr="00106B4F">
              <w:rPr>
                <w:rFonts w:asciiTheme="minorEastAsia" w:hAnsiTheme="minorEastAsia" w:hint="eastAsia"/>
                <w:sz w:val="20"/>
                <w:szCs w:val="20"/>
              </w:rPr>
              <w:t xml:space="preserve"> 85.7</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 xml:space="preserve">　R</w:t>
            </w:r>
            <w:r w:rsidR="00812D2A" w:rsidRPr="00106B4F">
              <w:rPr>
                <w:rFonts w:asciiTheme="minorEastAsia" w:hAnsiTheme="minorEastAsia" w:hint="eastAsia"/>
                <w:sz w:val="20"/>
                <w:szCs w:val="20"/>
              </w:rPr>
              <w:t>４</w:t>
            </w:r>
            <w:r w:rsidRPr="00106B4F">
              <w:rPr>
                <w:rFonts w:asciiTheme="minorEastAsia" w:hAnsiTheme="minorEastAsia" w:hint="eastAsia"/>
                <w:sz w:val="20"/>
                <w:szCs w:val="20"/>
              </w:rPr>
              <w:t xml:space="preserve"> 83.4</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 xml:space="preserve">　R</w:t>
            </w:r>
            <w:r w:rsidR="00812D2A" w:rsidRPr="00106B4F">
              <w:rPr>
                <w:rFonts w:asciiTheme="minorEastAsia" w:hAnsiTheme="minorEastAsia" w:hint="eastAsia"/>
                <w:sz w:val="20"/>
                <w:szCs w:val="20"/>
              </w:rPr>
              <w:t>３</w:t>
            </w:r>
            <w:r w:rsidRPr="00106B4F">
              <w:rPr>
                <w:rFonts w:asciiTheme="minorEastAsia" w:hAnsiTheme="minorEastAsia" w:hint="eastAsia"/>
                <w:sz w:val="20"/>
                <w:szCs w:val="20"/>
              </w:rPr>
              <w:t xml:space="preserve"> 82.9</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＞と年々向上していることは、とても嬉しい結果である。</w:t>
            </w:r>
          </w:p>
          <w:p w14:paraId="76D4E5C1" w14:textId="20B5887E" w:rsidR="00D046EE" w:rsidRPr="00106B4F" w:rsidRDefault="00D046EE" w:rsidP="00D046EE">
            <w:pPr>
              <w:ind w:left="200" w:hangingChars="100" w:hanging="200"/>
              <w:rPr>
                <w:rFonts w:asciiTheme="minorEastAsia" w:hAnsiTheme="minorEastAsia"/>
                <w:sz w:val="20"/>
                <w:szCs w:val="20"/>
              </w:rPr>
            </w:pPr>
            <w:r w:rsidRPr="00106B4F">
              <w:rPr>
                <w:rFonts w:asciiTheme="minorEastAsia" w:hAnsiTheme="minorEastAsia" w:hint="eastAsia"/>
                <w:sz w:val="20"/>
                <w:szCs w:val="20"/>
              </w:rPr>
              <w:t>・授業に関する項目は、引き続き高い肯定率を示した。なかでも「教え方に工夫をしている先生が多い」（85.1％）＜</w:t>
            </w:r>
            <w:bookmarkStart w:id="0" w:name="_Hlk187921993"/>
            <w:r w:rsidRPr="00106B4F">
              <w:rPr>
                <w:rFonts w:asciiTheme="minorEastAsia" w:hAnsiTheme="minorEastAsia" w:hint="eastAsia"/>
                <w:sz w:val="20"/>
                <w:szCs w:val="20"/>
              </w:rPr>
              <w:t>（R</w:t>
            </w:r>
            <w:r w:rsidR="00812D2A" w:rsidRPr="00106B4F">
              <w:rPr>
                <w:rFonts w:asciiTheme="minorEastAsia" w:hAnsiTheme="minorEastAsia" w:hint="eastAsia"/>
                <w:sz w:val="20"/>
                <w:szCs w:val="20"/>
              </w:rPr>
              <w:t>５</w:t>
            </w:r>
            <w:r w:rsidRPr="00106B4F">
              <w:rPr>
                <w:rFonts w:asciiTheme="minorEastAsia" w:hAnsiTheme="minorEastAsia" w:hint="eastAsia"/>
                <w:sz w:val="20"/>
                <w:szCs w:val="20"/>
              </w:rPr>
              <w:t xml:space="preserve"> 80.9</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 xml:space="preserve">　R</w:t>
            </w:r>
            <w:r w:rsidR="00812D2A" w:rsidRPr="00106B4F">
              <w:rPr>
                <w:rFonts w:asciiTheme="minorEastAsia" w:hAnsiTheme="minorEastAsia" w:hint="eastAsia"/>
                <w:sz w:val="20"/>
                <w:szCs w:val="20"/>
              </w:rPr>
              <w:t>４</w:t>
            </w:r>
            <w:r w:rsidRPr="00106B4F">
              <w:rPr>
                <w:rFonts w:asciiTheme="minorEastAsia" w:hAnsiTheme="minorEastAsia" w:hint="eastAsia"/>
                <w:sz w:val="20"/>
                <w:szCs w:val="20"/>
              </w:rPr>
              <w:t xml:space="preserve"> 80.4</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w:t>
            </w:r>
            <w:bookmarkEnd w:id="0"/>
            <w:r w:rsidRPr="00106B4F">
              <w:rPr>
                <w:rFonts w:asciiTheme="minorEastAsia" w:hAnsiTheme="minorEastAsia" w:hint="eastAsia"/>
                <w:sz w:val="20"/>
                <w:szCs w:val="20"/>
              </w:rPr>
              <w:t>＞の肯定率が大きく向上した。「生徒のために良い授業をつくろう」という教員の思いが生徒に伝わったことは、とても嬉しいことである。引き続き、生徒がこれから生きていく社会をしっかりと見据え、次世代に必要な学力をつけるための授業改善を組織的に推進していきたい。</w:t>
            </w:r>
          </w:p>
          <w:p w14:paraId="607F0C61" w14:textId="598B72BD" w:rsidR="00D046EE" w:rsidRPr="00106B4F" w:rsidRDefault="00D046EE" w:rsidP="00D046EE">
            <w:pPr>
              <w:ind w:left="200" w:hangingChars="100" w:hanging="200"/>
              <w:rPr>
                <w:rFonts w:asciiTheme="minorEastAsia" w:hAnsiTheme="minorEastAsia"/>
                <w:sz w:val="20"/>
                <w:szCs w:val="20"/>
              </w:rPr>
            </w:pPr>
            <w:r w:rsidRPr="00106B4F">
              <w:rPr>
                <w:rFonts w:asciiTheme="minorEastAsia" w:hAnsiTheme="minorEastAsia" w:hint="eastAsia"/>
                <w:sz w:val="20"/>
                <w:szCs w:val="20"/>
              </w:rPr>
              <w:t xml:space="preserve">　ここ数年、極めて高い肯定率を示している「授業では自分の考えをまとめたり、発表する機会がある」（88.1％）＜（R</w:t>
            </w:r>
            <w:r w:rsidR="00812D2A" w:rsidRPr="00106B4F">
              <w:rPr>
                <w:rFonts w:asciiTheme="minorEastAsia" w:hAnsiTheme="minorEastAsia" w:hint="eastAsia"/>
                <w:sz w:val="20"/>
                <w:szCs w:val="20"/>
              </w:rPr>
              <w:t>５</w:t>
            </w:r>
            <w:r w:rsidRPr="00106B4F">
              <w:rPr>
                <w:rFonts w:asciiTheme="minorEastAsia" w:hAnsiTheme="minorEastAsia" w:hint="eastAsia"/>
                <w:sz w:val="20"/>
                <w:szCs w:val="20"/>
              </w:rPr>
              <w:t xml:space="preserve"> 86.9</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 xml:space="preserve">　R</w:t>
            </w:r>
            <w:r w:rsidR="00812D2A" w:rsidRPr="00106B4F">
              <w:rPr>
                <w:rFonts w:asciiTheme="minorEastAsia" w:hAnsiTheme="minorEastAsia" w:hint="eastAsia"/>
                <w:sz w:val="20"/>
                <w:szCs w:val="20"/>
              </w:rPr>
              <w:t>４</w:t>
            </w:r>
            <w:r w:rsidRPr="00106B4F">
              <w:rPr>
                <w:rFonts w:asciiTheme="minorEastAsia" w:hAnsiTheme="minorEastAsia" w:hint="eastAsia"/>
                <w:sz w:val="20"/>
                <w:szCs w:val="20"/>
              </w:rPr>
              <w:t xml:space="preserve"> 87.6</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）＞、「評価の仕方や基準について、事前に知らされている。」（93.3％）＜（R</w:t>
            </w:r>
            <w:r w:rsidR="00812D2A" w:rsidRPr="00106B4F">
              <w:rPr>
                <w:rFonts w:asciiTheme="minorEastAsia" w:hAnsiTheme="minorEastAsia" w:hint="eastAsia"/>
                <w:sz w:val="20"/>
                <w:szCs w:val="20"/>
              </w:rPr>
              <w:t>５</w:t>
            </w:r>
            <w:r w:rsidRPr="00106B4F">
              <w:rPr>
                <w:rFonts w:asciiTheme="minorEastAsia" w:hAnsiTheme="minorEastAsia" w:hint="eastAsia"/>
                <w:sz w:val="20"/>
                <w:szCs w:val="20"/>
              </w:rPr>
              <w:t xml:space="preserve"> 92.2</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 xml:space="preserve">　R</w:t>
            </w:r>
            <w:r w:rsidR="00812D2A" w:rsidRPr="00106B4F">
              <w:rPr>
                <w:rFonts w:asciiTheme="minorEastAsia" w:hAnsiTheme="minorEastAsia" w:hint="eastAsia"/>
                <w:sz w:val="20"/>
                <w:szCs w:val="20"/>
              </w:rPr>
              <w:t>４</w:t>
            </w:r>
            <w:r w:rsidRPr="00106B4F">
              <w:rPr>
                <w:rFonts w:asciiTheme="minorEastAsia" w:hAnsiTheme="minorEastAsia" w:hint="eastAsia"/>
                <w:sz w:val="20"/>
                <w:szCs w:val="20"/>
              </w:rPr>
              <w:t xml:space="preserve"> 87.9</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）＞、「学習の評価については納得できる。」（91.0％）＜（R</w:t>
            </w:r>
            <w:r w:rsidR="00812D2A" w:rsidRPr="00106B4F">
              <w:rPr>
                <w:rFonts w:asciiTheme="minorEastAsia" w:hAnsiTheme="minorEastAsia" w:hint="eastAsia"/>
                <w:sz w:val="20"/>
                <w:szCs w:val="20"/>
              </w:rPr>
              <w:t>５</w:t>
            </w:r>
            <w:r w:rsidRPr="00106B4F">
              <w:rPr>
                <w:rFonts w:asciiTheme="minorEastAsia" w:hAnsiTheme="minorEastAsia" w:hint="eastAsia"/>
                <w:sz w:val="20"/>
                <w:szCs w:val="20"/>
              </w:rPr>
              <w:t xml:space="preserve"> 90.6</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 xml:space="preserve">　R</w:t>
            </w:r>
            <w:r w:rsidR="00812D2A" w:rsidRPr="00106B4F">
              <w:rPr>
                <w:rFonts w:asciiTheme="minorEastAsia" w:hAnsiTheme="minorEastAsia" w:hint="eastAsia"/>
                <w:sz w:val="20"/>
                <w:szCs w:val="20"/>
              </w:rPr>
              <w:t>４</w:t>
            </w:r>
            <w:r w:rsidRPr="00106B4F">
              <w:rPr>
                <w:rFonts w:asciiTheme="minorEastAsia" w:hAnsiTheme="minorEastAsia" w:hint="eastAsia"/>
                <w:sz w:val="20"/>
                <w:szCs w:val="20"/>
              </w:rPr>
              <w:t xml:space="preserve"> 89.9</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）＞の項目も、さらに高い満足度を示した。</w:t>
            </w:r>
          </w:p>
          <w:p w14:paraId="050ADB67" w14:textId="0CC1D569" w:rsidR="00D046EE" w:rsidRPr="00106B4F" w:rsidRDefault="00D046EE" w:rsidP="00D046EE">
            <w:pPr>
              <w:ind w:left="200" w:hangingChars="100" w:hanging="200"/>
              <w:rPr>
                <w:rFonts w:asciiTheme="minorEastAsia" w:hAnsiTheme="minorEastAsia"/>
                <w:sz w:val="20"/>
                <w:szCs w:val="20"/>
              </w:rPr>
            </w:pPr>
            <w:r w:rsidRPr="00106B4F">
              <w:rPr>
                <w:rFonts w:asciiTheme="minorEastAsia" w:hAnsiTheme="minorEastAsia" w:hint="eastAsia"/>
                <w:sz w:val="20"/>
                <w:szCs w:val="20"/>
              </w:rPr>
              <w:t xml:space="preserve">　また、他の設問と比べてどちらかというと肯定率が低い、「授業でわからないことについて質問しやすい」（75.4％）＜（R</w:t>
            </w:r>
            <w:r w:rsidR="00812D2A" w:rsidRPr="00106B4F">
              <w:rPr>
                <w:rFonts w:asciiTheme="minorEastAsia" w:hAnsiTheme="minorEastAsia" w:hint="eastAsia"/>
                <w:sz w:val="20"/>
                <w:szCs w:val="20"/>
              </w:rPr>
              <w:t>５</w:t>
            </w:r>
            <w:r w:rsidRPr="00106B4F">
              <w:rPr>
                <w:rFonts w:asciiTheme="minorEastAsia" w:hAnsiTheme="minorEastAsia" w:hint="eastAsia"/>
                <w:sz w:val="20"/>
                <w:szCs w:val="20"/>
              </w:rPr>
              <w:t xml:space="preserve"> 72.5</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 xml:space="preserve">　R</w:t>
            </w:r>
            <w:r w:rsidR="00812D2A" w:rsidRPr="00106B4F">
              <w:rPr>
                <w:rFonts w:asciiTheme="minorEastAsia" w:hAnsiTheme="minorEastAsia" w:hint="eastAsia"/>
                <w:sz w:val="20"/>
                <w:szCs w:val="20"/>
              </w:rPr>
              <w:t>４</w:t>
            </w:r>
            <w:r w:rsidRPr="00106B4F">
              <w:rPr>
                <w:rFonts w:asciiTheme="minorEastAsia" w:hAnsiTheme="minorEastAsia" w:hint="eastAsia"/>
                <w:sz w:val="20"/>
                <w:szCs w:val="20"/>
              </w:rPr>
              <w:t xml:space="preserve"> 70.1</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）＞も徐々に向上してきている。</w:t>
            </w:r>
          </w:p>
          <w:p w14:paraId="0C8FC30E" w14:textId="77777777" w:rsidR="00D046EE" w:rsidRPr="00106B4F" w:rsidRDefault="00D046EE" w:rsidP="00D046EE">
            <w:pPr>
              <w:ind w:left="200" w:hangingChars="100" w:hanging="200"/>
              <w:rPr>
                <w:rFonts w:asciiTheme="minorEastAsia" w:hAnsiTheme="minorEastAsia"/>
                <w:sz w:val="20"/>
                <w:szCs w:val="20"/>
              </w:rPr>
            </w:pPr>
            <w:r w:rsidRPr="00106B4F">
              <w:rPr>
                <w:rFonts w:asciiTheme="minorEastAsia" w:hAnsiTheme="minorEastAsia" w:hint="eastAsia"/>
                <w:sz w:val="20"/>
                <w:szCs w:val="20"/>
              </w:rPr>
              <w:t xml:space="preserve">　今後も、組織的な取り組みを通して、授業力を高めていきたい。</w:t>
            </w:r>
          </w:p>
          <w:p w14:paraId="20D503A4" w14:textId="15CA5E94" w:rsidR="00D046EE" w:rsidRPr="00106B4F" w:rsidRDefault="00D046EE" w:rsidP="00D046EE">
            <w:pPr>
              <w:ind w:left="200" w:hangingChars="100" w:hanging="200"/>
              <w:rPr>
                <w:rFonts w:asciiTheme="minorEastAsia" w:hAnsiTheme="minorEastAsia"/>
                <w:sz w:val="20"/>
                <w:szCs w:val="20"/>
              </w:rPr>
            </w:pPr>
            <w:r w:rsidRPr="00106B4F">
              <w:rPr>
                <w:rFonts w:asciiTheme="minorEastAsia" w:hAnsiTheme="minorEastAsia" w:hint="eastAsia"/>
                <w:sz w:val="20"/>
                <w:szCs w:val="20"/>
              </w:rPr>
              <w:t>・「先生は協力して生徒指導にあたっている」（90.0％）＜（R</w:t>
            </w:r>
            <w:r w:rsidR="00812D2A" w:rsidRPr="00106B4F">
              <w:rPr>
                <w:rFonts w:asciiTheme="minorEastAsia" w:hAnsiTheme="minorEastAsia" w:hint="eastAsia"/>
                <w:sz w:val="20"/>
                <w:szCs w:val="20"/>
              </w:rPr>
              <w:t>５</w:t>
            </w:r>
            <w:r w:rsidRPr="00106B4F">
              <w:rPr>
                <w:rFonts w:asciiTheme="minorEastAsia" w:hAnsiTheme="minorEastAsia" w:hint="eastAsia"/>
                <w:sz w:val="20"/>
                <w:szCs w:val="20"/>
              </w:rPr>
              <w:t xml:space="preserve"> 88.6</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 xml:space="preserve">　R</w:t>
            </w:r>
            <w:r w:rsidR="00812D2A" w:rsidRPr="00106B4F">
              <w:rPr>
                <w:rFonts w:asciiTheme="minorEastAsia" w:hAnsiTheme="minorEastAsia" w:hint="eastAsia"/>
                <w:sz w:val="20"/>
                <w:szCs w:val="20"/>
              </w:rPr>
              <w:t>４</w:t>
            </w:r>
            <w:r w:rsidRPr="00106B4F">
              <w:rPr>
                <w:rFonts w:asciiTheme="minorEastAsia" w:hAnsiTheme="minorEastAsia" w:hint="eastAsia"/>
                <w:sz w:val="20"/>
                <w:szCs w:val="20"/>
              </w:rPr>
              <w:t xml:space="preserve"> 87.4</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）＞、「生活規律や学習規律などの基本的習慣の確立に力を入れている」（84.5％）＜（R</w:t>
            </w:r>
            <w:r w:rsidR="00812D2A" w:rsidRPr="00106B4F">
              <w:rPr>
                <w:rFonts w:asciiTheme="minorEastAsia" w:hAnsiTheme="minorEastAsia" w:hint="eastAsia"/>
                <w:sz w:val="20"/>
                <w:szCs w:val="20"/>
              </w:rPr>
              <w:t>５</w:t>
            </w:r>
            <w:r w:rsidRPr="00106B4F">
              <w:rPr>
                <w:rFonts w:asciiTheme="minorEastAsia" w:hAnsiTheme="minorEastAsia" w:hint="eastAsia"/>
                <w:sz w:val="20"/>
                <w:szCs w:val="20"/>
              </w:rPr>
              <w:t xml:space="preserve"> 82.2</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 xml:space="preserve">　R</w:t>
            </w:r>
            <w:r w:rsidR="00812D2A" w:rsidRPr="00106B4F">
              <w:rPr>
                <w:rFonts w:asciiTheme="minorEastAsia" w:hAnsiTheme="minorEastAsia" w:hint="eastAsia"/>
                <w:sz w:val="20"/>
                <w:szCs w:val="20"/>
              </w:rPr>
              <w:t>４</w:t>
            </w:r>
            <w:r w:rsidRPr="00106B4F">
              <w:rPr>
                <w:rFonts w:asciiTheme="minorEastAsia" w:hAnsiTheme="minorEastAsia" w:hint="eastAsia"/>
                <w:sz w:val="20"/>
                <w:szCs w:val="20"/>
              </w:rPr>
              <w:t xml:space="preserve"> 80.1</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と、生徒指導に関する肯定率は５年連続で向上した。多様化する生徒に対し、日頃から教職員集団が一枚岩となりながら丁寧に指導をする姿や成長を願う思いが生徒に伝わっていることが伺える。今後も担任団を中心に家庭と連携を取りながら、組織的な生徒指導を推進していきたい。</w:t>
            </w:r>
          </w:p>
          <w:p w14:paraId="47386C28" w14:textId="0206234F" w:rsidR="00D046EE" w:rsidRPr="00106B4F" w:rsidRDefault="00D046EE" w:rsidP="00D046EE">
            <w:pPr>
              <w:ind w:left="200" w:hangingChars="100" w:hanging="200"/>
              <w:rPr>
                <w:rFonts w:asciiTheme="minorEastAsia" w:hAnsiTheme="minorEastAsia"/>
                <w:sz w:val="20"/>
                <w:szCs w:val="20"/>
              </w:rPr>
            </w:pPr>
            <w:r w:rsidRPr="00106B4F">
              <w:rPr>
                <w:rFonts w:asciiTheme="minorEastAsia" w:hAnsiTheme="minorEastAsia" w:hint="eastAsia"/>
                <w:sz w:val="20"/>
                <w:szCs w:val="20"/>
              </w:rPr>
              <w:t>・ここ数年の重点課題であった「担任の先生以外に相談できる先生がいる」（71.7％）＜（R</w:t>
            </w:r>
            <w:r w:rsidR="00812D2A" w:rsidRPr="00106B4F">
              <w:rPr>
                <w:rFonts w:asciiTheme="minorEastAsia" w:hAnsiTheme="minorEastAsia" w:hint="eastAsia"/>
                <w:sz w:val="20"/>
                <w:szCs w:val="20"/>
              </w:rPr>
              <w:t>５</w:t>
            </w:r>
            <w:r w:rsidRPr="00106B4F">
              <w:rPr>
                <w:rFonts w:asciiTheme="minorEastAsia" w:hAnsiTheme="minorEastAsia" w:hint="eastAsia"/>
                <w:sz w:val="20"/>
                <w:szCs w:val="20"/>
              </w:rPr>
              <w:t xml:space="preserve"> 65.7</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 xml:space="preserve">　R</w:t>
            </w:r>
            <w:r w:rsidR="00812D2A" w:rsidRPr="00106B4F">
              <w:rPr>
                <w:rFonts w:asciiTheme="minorEastAsia" w:hAnsiTheme="minorEastAsia" w:hint="eastAsia"/>
                <w:sz w:val="20"/>
                <w:szCs w:val="20"/>
              </w:rPr>
              <w:t>４</w:t>
            </w:r>
            <w:r w:rsidRPr="00106B4F">
              <w:rPr>
                <w:rFonts w:asciiTheme="minorEastAsia" w:hAnsiTheme="minorEastAsia" w:hint="eastAsia"/>
                <w:sz w:val="20"/>
                <w:szCs w:val="20"/>
              </w:rPr>
              <w:t xml:space="preserve"> 62.3</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）＞が、順調に向上し</w:t>
            </w:r>
            <w:r w:rsidR="00812D2A" w:rsidRPr="00106B4F">
              <w:rPr>
                <w:rFonts w:asciiTheme="minorEastAsia" w:hAnsiTheme="minorEastAsia" w:hint="eastAsia"/>
                <w:sz w:val="20"/>
                <w:szCs w:val="20"/>
              </w:rPr>
              <w:t>７</w:t>
            </w:r>
            <w:r w:rsidRPr="00106B4F">
              <w:rPr>
                <w:rFonts w:asciiTheme="minorEastAsia" w:hAnsiTheme="minorEastAsia" w:hint="eastAsia"/>
                <w:sz w:val="20"/>
                <w:szCs w:val="20"/>
              </w:rPr>
              <w:t>割を超えた。副担任や部顧問による積極的な関わりを意識した成果である。ＳＮＳを中心としたコミュニケーションが浸透するなか、人間関係が苦手な生徒や社会に上手く対応できない生徒が増加傾向にある。来年度以降も教職員集団が協力し多角的なアプローチによる寄り添いと支援を進めていきたい。</w:t>
            </w:r>
          </w:p>
          <w:p w14:paraId="665F5769" w14:textId="2039D0F8" w:rsidR="00D046EE" w:rsidRPr="00106B4F" w:rsidRDefault="00D046EE" w:rsidP="00D046EE">
            <w:pPr>
              <w:ind w:left="200" w:hangingChars="100" w:hanging="200"/>
              <w:rPr>
                <w:rFonts w:asciiTheme="minorEastAsia" w:hAnsiTheme="minorEastAsia"/>
                <w:sz w:val="20"/>
                <w:szCs w:val="20"/>
              </w:rPr>
            </w:pPr>
            <w:r w:rsidRPr="00106B4F">
              <w:rPr>
                <w:rFonts w:asciiTheme="minorEastAsia" w:hAnsiTheme="minorEastAsia" w:hint="eastAsia"/>
                <w:sz w:val="20"/>
                <w:szCs w:val="20"/>
              </w:rPr>
              <w:t>・「将来の進路や生き方について考える機会がある」（92.9％）＜（R</w:t>
            </w:r>
            <w:r w:rsidR="00812D2A" w:rsidRPr="00106B4F">
              <w:rPr>
                <w:rFonts w:asciiTheme="minorEastAsia" w:hAnsiTheme="minorEastAsia" w:hint="eastAsia"/>
                <w:sz w:val="20"/>
                <w:szCs w:val="20"/>
              </w:rPr>
              <w:t>５</w:t>
            </w:r>
            <w:r w:rsidRPr="00106B4F">
              <w:rPr>
                <w:rFonts w:asciiTheme="minorEastAsia" w:hAnsiTheme="minorEastAsia" w:hint="eastAsia"/>
                <w:sz w:val="20"/>
                <w:szCs w:val="20"/>
              </w:rPr>
              <w:t xml:space="preserve"> 93.9</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 xml:space="preserve">　R</w:t>
            </w:r>
            <w:r w:rsidR="00812D2A" w:rsidRPr="00106B4F">
              <w:rPr>
                <w:rFonts w:asciiTheme="minorEastAsia" w:hAnsiTheme="minorEastAsia" w:hint="eastAsia"/>
                <w:sz w:val="20"/>
                <w:szCs w:val="20"/>
              </w:rPr>
              <w:t>４</w:t>
            </w:r>
            <w:r w:rsidRPr="00106B4F">
              <w:rPr>
                <w:rFonts w:asciiTheme="minorEastAsia" w:hAnsiTheme="minorEastAsia" w:hint="eastAsia"/>
                <w:sz w:val="20"/>
                <w:szCs w:val="20"/>
              </w:rPr>
              <w:t xml:space="preserve"> 93.5</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）＞、は、今年度も極めて高い肯定率を示した。ＨＲや探究の時間を活用したキャリア教育の成果と言える。</w:t>
            </w:r>
          </w:p>
          <w:p w14:paraId="641BB36D" w14:textId="372C9ED0" w:rsidR="00D046EE" w:rsidRPr="00106B4F" w:rsidRDefault="00D046EE" w:rsidP="00D046EE">
            <w:pPr>
              <w:ind w:left="200" w:hangingChars="100" w:hanging="200"/>
              <w:rPr>
                <w:rFonts w:asciiTheme="minorEastAsia" w:hAnsiTheme="minorEastAsia"/>
                <w:sz w:val="20"/>
                <w:szCs w:val="20"/>
              </w:rPr>
            </w:pPr>
            <w:r w:rsidRPr="00106B4F">
              <w:rPr>
                <w:rFonts w:asciiTheme="minorEastAsia" w:hAnsiTheme="minorEastAsia" w:hint="eastAsia"/>
                <w:sz w:val="20"/>
                <w:szCs w:val="20"/>
              </w:rPr>
              <w:t>・「人権について学ぶ機会がある」（92.2％）＜（R</w:t>
            </w:r>
            <w:r w:rsidR="00812D2A" w:rsidRPr="00106B4F">
              <w:rPr>
                <w:rFonts w:asciiTheme="minorEastAsia" w:hAnsiTheme="minorEastAsia" w:hint="eastAsia"/>
                <w:sz w:val="20"/>
                <w:szCs w:val="20"/>
              </w:rPr>
              <w:t>５</w:t>
            </w:r>
            <w:r w:rsidRPr="00106B4F">
              <w:rPr>
                <w:rFonts w:asciiTheme="minorEastAsia" w:hAnsiTheme="minorEastAsia" w:hint="eastAsia"/>
                <w:sz w:val="20"/>
                <w:szCs w:val="20"/>
              </w:rPr>
              <w:t xml:space="preserve"> 88.9</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 xml:space="preserve">　R</w:t>
            </w:r>
            <w:r w:rsidR="00812D2A" w:rsidRPr="00106B4F">
              <w:rPr>
                <w:rFonts w:asciiTheme="minorEastAsia" w:hAnsiTheme="minorEastAsia" w:hint="eastAsia"/>
                <w:sz w:val="20"/>
                <w:szCs w:val="20"/>
              </w:rPr>
              <w:t>４</w:t>
            </w:r>
            <w:r w:rsidRPr="00106B4F">
              <w:rPr>
                <w:rFonts w:asciiTheme="minorEastAsia" w:hAnsiTheme="minorEastAsia" w:hint="eastAsia"/>
                <w:sz w:val="20"/>
                <w:szCs w:val="20"/>
              </w:rPr>
              <w:t xml:space="preserve"> 87.4</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）＞が、</w:t>
            </w:r>
            <w:r w:rsidR="00B30518" w:rsidRPr="00106B4F">
              <w:rPr>
                <w:rFonts w:asciiTheme="minorEastAsia" w:hAnsiTheme="minorEastAsia" w:hint="eastAsia"/>
                <w:sz w:val="20"/>
                <w:szCs w:val="20"/>
              </w:rPr>
              <w:t>９</w:t>
            </w:r>
            <w:r w:rsidRPr="00106B4F">
              <w:rPr>
                <w:rFonts w:asciiTheme="minorEastAsia" w:hAnsiTheme="minorEastAsia" w:hint="eastAsia"/>
                <w:sz w:val="20"/>
                <w:szCs w:val="20"/>
              </w:rPr>
              <w:t>割を超えた。生徒全てが、安全で安心した学校生活を送ることができる学校であるためには、「自己肯定・他者理解」両面からの人権教育は必要不可欠である。「部落差別問題」などの不易の課題から、「性的マイノリティー」などといった日々情報がリニューアルされるような課題まで、多岐にわたる人権教育をおこなっていくことは高校教育の根幹のひとつである。</w:t>
            </w:r>
          </w:p>
          <w:p w14:paraId="673B8E75" w14:textId="5222E18C" w:rsidR="00D046EE" w:rsidRPr="00106B4F" w:rsidRDefault="00D046EE" w:rsidP="00D046EE">
            <w:pPr>
              <w:ind w:left="200" w:hangingChars="100" w:hanging="200"/>
              <w:rPr>
                <w:rFonts w:asciiTheme="minorEastAsia" w:hAnsiTheme="minorEastAsia"/>
                <w:sz w:val="20"/>
                <w:szCs w:val="20"/>
              </w:rPr>
            </w:pPr>
            <w:r w:rsidRPr="00106B4F">
              <w:rPr>
                <w:rFonts w:asciiTheme="minorEastAsia" w:hAnsiTheme="minorEastAsia" w:hint="eastAsia"/>
                <w:sz w:val="20"/>
                <w:szCs w:val="20"/>
              </w:rPr>
              <w:t>・「先生は、いじめや相談事について私たちが困っていることがあれば真剣に対応してくれる」（89.8％）</w:t>
            </w:r>
            <w:bookmarkStart w:id="1" w:name="_Hlk187933065"/>
            <w:r w:rsidRPr="00106B4F">
              <w:rPr>
                <w:rFonts w:asciiTheme="minorEastAsia" w:hAnsiTheme="minorEastAsia" w:hint="eastAsia"/>
                <w:sz w:val="20"/>
                <w:szCs w:val="20"/>
              </w:rPr>
              <w:t>＜（R</w:t>
            </w:r>
            <w:r w:rsidR="00812D2A" w:rsidRPr="00106B4F">
              <w:rPr>
                <w:rFonts w:asciiTheme="minorEastAsia" w:hAnsiTheme="minorEastAsia" w:hint="eastAsia"/>
                <w:sz w:val="20"/>
                <w:szCs w:val="20"/>
              </w:rPr>
              <w:t>５</w:t>
            </w:r>
            <w:r w:rsidRPr="00106B4F">
              <w:rPr>
                <w:rFonts w:asciiTheme="minorEastAsia" w:hAnsiTheme="minorEastAsia" w:hint="eastAsia"/>
                <w:sz w:val="20"/>
                <w:szCs w:val="20"/>
              </w:rPr>
              <w:t xml:space="preserve"> 89.7</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 xml:space="preserve">　R</w:t>
            </w:r>
            <w:r w:rsidR="00812D2A" w:rsidRPr="00106B4F">
              <w:rPr>
                <w:rFonts w:asciiTheme="minorEastAsia" w:hAnsiTheme="minorEastAsia" w:hint="eastAsia"/>
                <w:sz w:val="20"/>
                <w:szCs w:val="20"/>
              </w:rPr>
              <w:t>４</w:t>
            </w:r>
            <w:r w:rsidRPr="00106B4F">
              <w:rPr>
                <w:rFonts w:asciiTheme="minorEastAsia" w:hAnsiTheme="minorEastAsia" w:hint="eastAsia"/>
                <w:sz w:val="20"/>
                <w:szCs w:val="20"/>
              </w:rPr>
              <w:t xml:space="preserve"> 85.6</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w:t>
            </w:r>
            <w:bookmarkEnd w:id="1"/>
            <w:r w:rsidRPr="00106B4F">
              <w:rPr>
                <w:rFonts w:asciiTheme="minorEastAsia" w:hAnsiTheme="minorEastAsia" w:hint="eastAsia"/>
                <w:sz w:val="20"/>
                <w:szCs w:val="20"/>
              </w:rPr>
              <w:t>は、昨年度に引き続き高い肯定率を示した。中学時のコロナの影響により精神的な課題を抱える生徒が多く存在する中、安心安全な学校生活が送れる環境づくりは大きな課題である。引き続き、組織対応を軸にしながら、「生徒相談体制」や「いじめ防止に向けた組織力」のアップを図っていきたい。</w:t>
            </w:r>
          </w:p>
          <w:p w14:paraId="70564D7B" w14:textId="1D63A3A4" w:rsidR="00D046EE" w:rsidRPr="00106B4F" w:rsidRDefault="00D046EE" w:rsidP="00D046EE">
            <w:pPr>
              <w:ind w:left="200" w:hangingChars="100" w:hanging="200"/>
              <w:rPr>
                <w:rFonts w:asciiTheme="minorEastAsia" w:hAnsiTheme="minorEastAsia"/>
                <w:sz w:val="20"/>
                <w:szCs w:val="20"/>
              </w:rPr>
            </w:pPr>
            <w:r w:rsidRPr="00106B4F">
              <w:rPr>
                <w:rFonts w:asciiTheme="minorEastAsia" w:hAnsiTheme="minorEastAsia" w:hint="eastAsia"/>
                <w:sz w:val="20"/>
                <w:szCs w:val="20"/>
              </w:rPr>
              <w:t>・「学校で地震や火災などが起こった場合どう行動したらよいか知らされている」（84.0％）</w:t>
            </w:r>
            <w:bookmarkStart w:id="2" w:name="_Hlk187933520"/>
            <w:r w:rsidRPr="00106B4F">
              <w:rPr>
                <w:rFonts w:asciiTheme="minorEastAsia" w:hAnsiTheme="minorEastAsia" w:hint="eastAsia"/>
                <w:sz w:val="20"/>
                <w:szCs w:val="20"/>
              </w:rPr>
              <w:t>＜（R</w:t>
            </w:r>
            <w:r w:rsidR="00812D2A" w:rsidRPr="00106B4F">
              <w:rPr>
                <w:rFonts w:asciiTheme="minorEastAsia" w:hAnsiTheme="minorEastAsia" w:hint="eastAsia"/>
                <w:sz w:val="20"/>
                <w:szCs w:val="20"/>
              </w:rPr>
              <w:t>５</w:t>
            </w:r>
            <w:r w:rsidRPr="00106B4F">
              <w:rPr>
                <w:rFonts w:asciiTheme="minorEastAsia" w:hAnsiTheme="minorEastAsia" w:hint="eastAsia"/>
                <w:sz w:val="20"/>
                <w:szCs w:val="20"/>
              </w:rPr>
              <w:t xml:space="preserve"> 76.6</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 xml:space="preserve">　R</w:t>
            </w:r>
            <w:r w:rsidR="00812D2A" w:rsidRPr="00106B4F">
              <w:rPr>
                <w:rFonts w:asciiTheme="minorEastAsia" w:hAnsiTheme="minorEastAsia" w:hint="eastAsia"/>
                <w:sz w:val="20"/>
                <w:szCs w:val="20"/>
              </w:rPr>
              <w:t>４</w:t>
            </w:r>
            <w:r w:rsidRPr="00106B4F">
              <w:rPr>
                <w:rFonts w:asciiTheme="minorEastAsia" w:hAnsiTheme="minorEastAsia" w:hint="eastAsia"/>
                <w:sz w:val="20"/>
                <w:szCs w:val="20"/>
              </w:rPr>
              <w:t xml:space="preserve"> 73.6</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w:t>
            </w:r>
            <w:bookmarkEnd w:id="2"/>
            <w:r w:rsidRPr="00106B4F">
              <w:rPr>
                <w:rFonts w:asciiTheme="minorEastAsia" w:hAnsiTheme="minorEastAsia" w:hint="eastAsia"/>
                <w:sz w:val="20"/>
                <w:szCs w:val="20"/>
              </w:rPr>
              <w:t>の肯定率が大きく向上した。自然災害に対する知識や心構えや緊急時の行動など、自助、共助の観点から命を守る力の育成は、教育活動の大きなミッションである。今後も、防災避難訓練の場はもとより、あらゆる教育の場面において指導を進めていきたい。</w:t>
            </w:r>
          </w:p>
          <w:p w14:paraId="7CE84873" w14:textId="720605B0" w:rsidR="00D046EE" w:rsidRPr="00106B4F" w:rsidRDefault="00D046EE" w:rsidP="00D046EE">
            <w:pPr>
              <w:ind w:left="200" w:hangingChars="100" w:hanging="200"/>
              <w:rPr>
                <w:rFonts w:asciiTheme="minorEastAsia" w:hAnsiTheme="minorEastAsia"/>
                <w:sz w:val="20"/>
                <w:szCs w:val="20"/>
              </w:rPr>
            </w:pPr>
            <w:r w:rsidRPr="00106B4F">
              <w:rPr>
                <w:rFonts w:asciiTheme="minorEastAsia" w:hAnsiTheme="minorEastAsia" w:hint="eastAsia"/>
                <w:sz w:val="20"/>
                <w:szCs w:val="20"/>
              </w:rPr>
              <w:t>・「学校では挨拶が自然に交わされている」（86.7％）＜（R</w:t>
            </w:r>
            <w:r w:rsidR="00812D2A" w:rsidRPr="00106B4F">
              <w:rPr>
                <w:rFonts w:asciiTheme="minorEastAsia" w:hAnsiTheme="minorEastAsia" w:hint="eastAsia"/>
                <w:sz w:val="20"/>
                <w:szCs w:val="20"/>
              </w:rPr>
              <w:t>５</w:t>
            </w:r>
            <w:r w:rsidRPr="00106B4F">
              <w:rPr>
                <w:rFonts w:asciiTheme="minorEastAsia" w:hAnsiTheme="minorEastAsia" w:hint="eastAsia"/>
                <w:sz w:val="20"/>
                <w:szCs w:val="20"/>
              </w:rPr>
              <w:t xml:space="preserve"> 80.3</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 xml:space="preserve">　R</w:t>
            </w:r>
            <w:r w:rsidR="00812D2A" w:rsidRPr="00106B4F">
              <w:rPr>
                <w:rFonts w:asciiTheme="minorEastAsia" w:hAnsiTheme="minorEastAsia" w:hint="eastAsia"/>
                <w:sz w:val="20"/>
                <w:szCs w:val="20"/>
              </w:rPr>
              <w:t>４</w:t>
            </w:r>
            <w:r w:rsidRPr="00106B4F">
              <w:rPr>
                <w:rFonts w:asciiTheme="minorEastAsia" w:hAnsiTheme="minorEastAsia" w:hint="eastAsia"/>
                <w:sz w:val="20"/>
                <w:szCs w:val="20"/>
              </w:rPr>
              <w:t xml:space="preserve"> 80.6</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が大きく向上した。実際、校内を歩いていると、挨拶をする生徒が多くなっていることを実感する。挨拶は人間関係構築に大きな役割を果たす「コミュニケーションの原点」である。今後も校内に温かな空気が流れるよう、生徒に挨拶の大切さを伝えるとともに教員側からも積極的に挨拶をしていきたい。</w:t>
            </w:r>
          </w:p>
          <w:p w14:paraId="3A8979B8" w14:textId="14C9F34F" w:rsidR="00D046EE" w:rsidRPr="00106B4F" w:rsidRDefault="00D046EE" w:rsidP="00D046EE">
            <w:pPr>
              <w:ind w:leftChars="51" w:left="307" w:hangingChars="100" w:hanging="200"/>
              <w:rPr>
                <w:rFonts w:asciiTheme="minorEastAsia" w:hAnsiTheme="minorEastAsia"/>
                <w:sz w:val="20"/>
                <w:szCs w:val="20"/>
              </w:rPr>
            </w:pPr>
            <w:r w:rsidRPr="00106B4F">
              <w:rPr>
                <w:rFonts w:asciiTheme="minorEastAsia" w:hAnsiTheme="minorEastAsia" w:hint="eastAsia"/>
                <w:sz w:val="20"/>
                <w:szCs w:val="20"/>
              </w:rPr>
              <w:t>・「学校行事(体育祭・文化祭・修学旅行等)は楽しく行なえるように工夫されている」（88.5％）＜（R</w:t>
            </w:r>
            <w:r w:rsidR="00812D2A" w:rsidRPr="00106B4F">
              <w:rPr>
                <w:rFonts w:asciiTheme="minorEastAsia" w:hAnsiTheme="minorEastAsia" w:hint="eastAsia"/>
                <w:sz w:val="20"/>
                <w:szCs w:val="20"/>
              </w:rPr>
              <w:t>５</w:t>
            </w:r>
            <w:r w:rsidRPr="00106B4F">
              <w:rPr>
                <w:rFonts w:asciiTheme="minorEastAsia" w:hAnsiTheme="minorEastAsia" w:hint="eastAsia"/>
                <w:sz w:val="20"/>
                <w:szCs w:val="20"/>
              </w:rPr>
              <w:t xml:space="preserve"> 85.8</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 xml:space="preserve">　R</w:t>
            </w:r>
            <w:r w:rsidR="00812D2A" w:rsidRPr="00106B4F">
              <w:rPr>
                <w:rFonts w:asciiTheme="minorEastAsia" w:hAnsiTheme="minorEastAsia" w:hint="eastAsia"/>
                <w:sz w:val="20"/>
                <w:szCs w:val="20"/>
              </w:rPr>
              <w:t>４</w:t>
            </w:r>
            <w:r w:rsidRPr="00106B4F">
              <w:rPr>
                <w:rFonts w:asciiTheme="minorEastAsia" w:hAnsiTheme="minorEastAsia" w:hint="eastAsia"/>
                <w:sz w:val="20"/>
                <w:szCs w:val="20"/>
              </w:rPr>
              <w:t xml:space="preserve"> 85.5</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）＞が向上した。活発な行事は本校の特色であり、高校生活の思い出となる大切なものである。</w:t>
            </w:r>
          </w:p>
          <w:p w14:paraId="470F6761" w14:textId="77777777" w:rsidR="00D046EE" w:rsidRPr="00106B4F" w:rsidRDefault="00D046EE" w:rsidP="00D046EE">
            <w:pPr>
              <w:ind w:leftChars="151" w:left="317"/>
              <w:rPr>
                <w:rFonts w:asciiTheme="minorEastAsia" w:hAnsiTheme="minorEastAsia"/>
                <w:sz w:val="20"/>
                <w:szCs w:val="20"/>
              </w:rPr>
            </w:pPr>
            <w:r w:rsidRPr="00106B4F">
              <w:rPr>
                <w:rFonts w:asciiTheme="minorEastAsia" w:hAnsiTheme="minorEastAsia" w:hint="eastAsia"/>
                <w:sz w:val="20"/>
                <w:szCs w:val="20"/>
              </w:rPr>
              <w:t>今後も生徒の主体性を大切にし、「自律」と「楽しむこと」のバランスが取れた行事運営を心掛けていきたい。</w:t>
            </w:r>
          </w:p>
          <w:p w14:paraId="057EE1F8" w14:textId="3D1D0F59" w:rsidR="00D046EE" w:rsidRPr="00106B4F" w:rsidRDefault="00D046EE" w:rsidP="00D046EE">
            <w:pPr>
              <w:ind w:leftChars="51" w:left="307" w:hangingChars="100" w:hanging="200"/>
              <w:rPr>
                <w:rFonts w:asciiTheme="minorEastAsia" w:hAnsiTheme="minorEastAsia"/>
                <w:sz w:val="20"/>
                <w:szCs w:val="20"/>
              </w:rPr>
            </w:pPr>
            <w:r w:rsidRPr="00106B4F">
              <w:rPr>
                <w:rFonts w:asciiTheme="minorEastAsia" w:hAnsiTheme="minorEastAsia" w:hint="eastAsia"/>
                <w:sz w:val="20"/>
                <w:szCs w:val="20"/>
              </w:rPr>
              <w:lastRenderedPageBreak/>
              <w:t>・昨年度の課題であった国際交流（79.4％）＜</w:t>
            </w:r>
            <w:bookmarkStart w:id="3" w:name="_Hlk187937581"/>
            <w:r w:rsidRPr="00106B4F">
              <w:rPr>
                <w:rFonts w:asciiTheme="minorEastAsia" w:hAnsiTheme="minorEastAsia" w:hint="eastAsia"/>
                <w:sz w:val="20"/>
                <w:szCs w:val="20"/>
              </w:rPr>
              <w:t>R</w:t>
            </w:r>
            <w:r w:rsidR="00812D2A" w:rsidRPr="00106B4F">
              <w:rPr>
                <w:rFonts w:asciiTheme="minorEastAsia" w:hAnsiTheme="minorEastAsia" w:hint="eastAsia"/>
                <w:sz w:val="20"/>
                <w:szCs w:val="20"/>
              </w:rPr>
              <w:t>５</w:t>
            </w:r>
            <w:r w:rsidRPr="00106B4F">
              <w:rPr>
                <w:rFonts w:asciiTheme="minorEastAsia" w:hAnsiTheme="minorEastAsia" w:hint="eastAsia"/>
                <w:sz w:val="20"/>
                <w:szCs w:val="20"/>
              </w:rPr>
              <w:t xml:space="preserve"> 69.2</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 xml:space="preserve">  R</w:t>
            </w:r>
            <w:r w:rsidR="00812D2A" w:rsidRPr="00106B4F">
              <w:rPr>
                <w:rFonts w:asciiTheme="minorEastAsia" w:hAnsiTheme="minorEastAsia" w:hint="eastAsia"/>
                <w:sz w:val="20"/>
                <w:szCs w:val="20"/>
              </w:rPr>
              <w:t>４</w:t>
            </w:r>
            <w:r w:rsidRPr="00106B4F">
              <w:rPr>
                <w:rFonts w:asciiTheme="minorEastAsia" w:hAnsiTheme="minorEastAsia" w:hint="eastAsia"/>
                <w:sz w:val="20"/>
                <w:szCs w:val="20"/>
              </w:rPr>
              <w:t xml:space="preserve"> 70.0</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 xml:space="preserve"> ＞</w:t>
            </w:r>
            <w:bookmarkEnd w:id="3"/>
            <w:r w:rsidRPr="00106B4F">
              <w:rPr>
                <w:rFonts w:asciiTheme="minorEastAsia" w:hAnsiTheme="minorEastAsia" w:hint="eastAsia"/>
                <w:sz w:val="20"/>
                <w:szCs w:val="20"/>
              </w:rPr>
              <w:t xml:space="preserve">　、地域連携（68.0％）＜R</w:t>
            </w:r>
            <w:r w:rsidR="00812D2A" w:rsidRPr="00106B4F">
              <w:rPr>
                <w:rFonts w:asciiTheme="minorEastAsia" w:hAnsiTheme="minorEastAsia" w:hint="eastAsia"/>
                <w:sz w:val="20"/>
                <w:szCs w:val="20"/>
              </w:rPr>
              <w:t>５</w:t>
            </w:r>
            <w:r w:rsidRPr="00106B4F">
              <w:rPr>
                <w:rFonts w:asciiTheme="minorEastAsia" w:hAnsiTheme="minorEastAsia" w:hint="eastAsia"/>
                <w:sz w:val="20"/>
                <w:szCs w:val="20"/>
              </w:rPr>
              <w:t xml:space="preserve"> 58.3</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 xml:space="preserve">　R</w:t>
            </w:r>
            <w:r w:rsidR="00812D2A" w:rsidRPr="00106B4F">
              <w:rPr>
                <w:rFonts w:asciiTheme="minorEastAsia" w:hAnsiTheme="minorEastAsia" w:hint="eastAsia"/>
                <w:sz w:val="20"/>
                <w:szCs w:val="20"/>
              </w:rPr>
              <w:t>４</w:t>
            </w:r>
            <w:r w:rsidRPr="00106B4F">
              <w:rPr>
                <w:rFonts w:asciiTheme="minorEastAsia" w:hAnsiTheme="minorEastAsia" w:hint="eastAsia"/>
                <w:sz w:val="20"/>
                <w:szCs w:val="20"/>
              </w:rPr>
              <w:t xml:space="preserve"> 63.0</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＞に関する肯定率が向上した。本校教育活動の大きな特色である交流活動が活発になってきたことはとても嬉しい結果である。</w:t>
            </w:r>
          </w:p>
          <w:p w14:paraId="4150679D" w14:textId="77777777" w:rsidR="00D046EE" w:rsidRPr="00106B4F" w:rsidRDefault="00D046EE" w:rsidP="00D046EE">
            <w:pPr>
              <w:ind w:leftChars="51" w:left="307" w:hangingChars="100" w:hanging="200"/>
              <w:rPr>
                <w:rFonts w:asciiTheme="minorEastAsia" w:hAnsiTheme="minorEastAsia"/>
                <w:sz w:val="20"/>
                <w:szCs w:val="20"/>
              </w:rPr>
            </w:pPr>
            <w:r w:rsidRPr="00106B4F">
              <w:rPr>
                <w:rFonts w:asciiTheme="minorEastAsia" w:hAnsiTheme="minorEastAsia" w:hint="eastAsia"/>
                <w:sz w:val="20"/>
                <w:szCs w:val="20"/>
              </w:rPr>
              <w:t>＜今後の課題として＞</w:t>
            </w:r>
          </w:p>
          <w:p w14:paraId="1BDEBE18" w14:textId="4FFB12FA" w:rsidR="00087775" w:rsidRPr="00106B4F" w:rsidRDefault="00D046EE" w:rsidP="00D046EE">
            <w:pPr>
              <w:ind w:leftChars="51" w:left="307" w:hangingChars="100" w:hanging="200"/>
              <w:rPr>
                <w:rFonts w:asciiTheme="minorEastAsia" w:hAnsiTheme="minorEastAsia"/>
                <w:sz w:val="20"/>
                <w:szCs w:val="20"/>
              </w:rPr>
            </w:pPr>
            <w:r w:rsidRPr="00106B4F">
              <w:rPr>
                <w:rFonts w:asciiTheme="minorEastAsia" w:hAnsiTheme="minorEastAsia" w:hint="eastAsia"/>
                <w:sz w:val="20"/>
                <w:szCs w:val="20"/>
              </w:rPr>
              <w:t>部活動に関する満足度（74.8％）＜R</w:t>
            </w:r>
            <w:r w:rsidR="00812D2A" w:rsidRPr="00106B4F">
              <w:rPr>
                <w:rFonts w:asciiTheme="minorEastAsia" w:hAnsiTheme="minorEastAsia" w:hint="eastAsia"/>
                <w:sz w:val="20"/>
                <w:szCs w:val="20"/>
              </w:rPr>
              <w:t>５</w:t>
            </w:r>
            <w:r w:rsidRPr="00106B4F">
              <w:rPr>
                <w:rFonts w:asciiTheme="minorEastAsia" w:hAnsiTheme="minorEastAsia" w:hint="eastAsia"/>
                <w:sz w:val="20"/>
                <w:szCs w:val="20"/>
              </w:rPr>
              <w:t xml:space="preserve"> 72.9</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 xml:space="preserve">  R</w:t>
            </w:r>
            <w:r w:rsidR="00812D2A" w:rsidRPr="00106B4F">
              <w:rPr>
                <w:rFonts w:asciiTheme="minorEastAsia" w:hAnsiTheme="minorEastAsia" w:hint="eastAsia"/>
                <w:sz w:val="20"/>
                <w:szCs w:val="20"/>
              </w:rPr>
              <w:t>４</w:t>
            </w:r>
            <w:r w:rsidRPr="00106B4F">
              <w:rPr>
                <w:rFonts w:asciiTheme="minorEastAsia" w:hAnsiTheme="minorEastAsia" w:hint="eastAsia"/>
                <w:sz w:val="20"/>
                <w:szCs w:val="20"/>
              </w:rPr>
              <w:t xml:space="preserve"> 76.5</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 xml:space="preserve"> ＞が、昨年</w:t>
            </w:r>
            <w:r w:rsidR="00087775" w:rsidRPr="00106B4F">
              <w:rPr>
                <w:rFonts w:asciiTheme="minorEastAsia" w:hAnsiTheme="minorEastAsia" w:hint="eastAsia"/>
                <w:sz w:val="20"/>
                <w:szCs w:val="20"/>
              </w:rPr>
              <w:t>度</w:t>
            </w:r>
          </w:p>
          <w:p w14:paraId="445F12C1" w14:textId="77777777" w:rsidR="00087775" w:rsidRPr="00106B4F" w:rsidRDefault="00D046EE" w:rsidP="00D046EE">
            <w:pPr>
              <w:ind w:leftChars="51" w:left="307" w:hangingChars="100" w:hanging="200"/>
              <w:rPr>
                <w:rFonts w:asciiTheme="minorEastAsia" w:hAnsiTheme="minorEastAsia"/>
                <w:sz w:val="20"/>
                <w:szCs w:val="20"/>
              </w:rPr>
            </w:pPr>
            <w:r w:rsidRPr="00106B4F">
              <w:rPr>
                <w:rFonts w:asciiTheme="minorEastAsia" w:hAnsiTheme="minorEastAsia" w:hint="eastAsia"/>
                <w:sz w:val="20"/>
                <w:szCs w:val="20"/>
              </w:rPr>
              <w:t>より向上したものの、物足りない感は否めない。残念ながら在学途中に</w:t>
            </w:r>
          </w:p>
          <w:p w14:paraId="59C8ADF2" w14:textId="712C1CF0" w:rsidR="00D046EE" w:rsidRPr="00106B4F" w:rsidRDefault="00D046EE" w:rsidP="00D046EE">
            <w:pPr>
              <w:ind w:leftChars="51" w:left="307" w:hangingChars="100" w:hanging="200"/>
              <w:rPr>
                <w:rFonts w:asciiTheme="minorEastAsia" w:hAnsiTheme="minorEastAsia"/>
                <w:sz w:val="20"/>
                <w:szCs w:val="20"/>
              </w:rPr>
            </w:pPr>
            <w:r w:rsidRPr="00106B4F">
              <w:rPr>
                <w:rFonts w:asciiTheme="minorEastAsia" w:hAnsiTheme="minorEastAsia" w:hint="eastAsia"/>
                <w:sz w:val="20"/>
                <w:szCs w:val="20"/>
              </w:rPr>
              <w:t>退部をする生徒も少なからず存在する。教員の働き方改革とのバランス</w:t>
            </w:r>
          </w:p>
          <w:p w14:paraId="396C93F6" w14:textId="77777777" w:rsidR="00087775" w:rsidRPr="00106B4F" w:rsidRDefault="00D046EE" w:rsidP="00D046EE">
            <w:pPr>
              <w:ind w:leftChars="51" w:left="307" w:hangingChars="100" w:hanging="200"/>
              <w:rPr>
                <w:rFonts w:asciiTheme="minorEastAsia" w:hAnsiTheme="minorEastAsia"/>
                <w:sz w:val="20"/>
                <w:szCs w:val="20"/>
              </w:rPr>
            </w:pPr>
            <w:r w:rsidRPr="00106B4F">
              <w:rPr>
                <w:rFonts w:asciiTheme="minorEastAsia" w:hAnsiTheme="minorEastAsia" w:hint="eastAsia"/>
                <w:sz w:val="20"/>
                <w:szCs w:val="20"/>
              </w:rPr>
              <w:t>もあるが、生徒の活躍を称える場の創出や指導者の活用など工夫をおこ</w:t>
            </w:r>
          </w:p>
          <w:p w14:paraId="7EDA6451" w14:textId="2F58A378" w:rsidR="00D046EE" w:rsidRPr="00106B4F" w:rsidRDefault="00D046EE" w:rsidP="00D046EE">
            <w:pPr>
              <w:ind w:leftChars="51" w:left="307" w:hangingChars="100" w:hanging="200"/>
              <w:rPr>
                <w:rFonts w:asciiTheme="minorEastAsia" w:hAnsiTheme="minorEastAsia"/>
                <w:sz w:val="20"/>
                <w:szCs w:val="20"/>
              </w:rPr>
            </w:pPr>
            <w:r w:rsidRPr="00106B4F">
              <w:rPr>
                <w:rFonts w:asciiTheme="minorEastAsia" w:hAnsiTheme="minorEastAsia" w:hint="eastAsia"/>
                <w:sz w:val="20"/>
                <w:szCs w:val="20"/>
              </w:rPr>
              <w:t>ない</w:t>
            </w:r>
            <w:r w:rsidR="00087775" w:rsidRPr="00106B4F">
              <w:rPr>
                <w:rFonts w:asciiTheme="minorEastAsia" w:hAnsiTheme="minorEastAsia" w:hint="eastAsia"/>
                <w:sz w:val="20"/>
                <w:szCs w:val="20"/>
              </w:rPr>
              <w:t>、</w:t>
            </w:r>
            <w:r w:rsidRPr="00106B4F">
              <w:rPr>
                <w:rFonts w:asciiTheme="minorEastAsia" w:hAnsiTheme="minorEastAsia" w:hint="eastAsia"/>
                <w:sz w:val="20"/>
                <w:szCs w:val="20"/>
              </w:rPr>
              <w:t>生徒の活動をサポートしていく必要がある。</w:t>
            </w:r>
          </w:p>
          <w:p w14:paraId="1B477AA1" w14:textId="77777777" w:rsidR="00D046EE" w:rsidRPr="00106B4F" w:rsidRDefault="00D046EE" w:rsidP="00D046EE">
            <w:pPr>
              <w:ind w:left="200" w:hangingChars="100" w:hanging="200"/>
              <w:rPr>
                <w:rFonts w:asciiTheme="minorEastAsia" w:hAnsiTheme="minorEastAsia"/>
                <w:sz w:val="20"/>
                <w:szCs w:val="20"/>
              </w:rPr>
            </w:pPr>
          </w:p>
          <w:p w14:paraId="0DAAAB99" w14:textId="77777777" w:rsidR="00D046EE" w:rsidRPr="00106B4F" w:rsidRDefault="00D046EE" w:rsidP="00D046EE">
            <w:pPr>
              <w:rPr>
                <w:rFonts w:asciiTheme="minorEastAsia" w:hAnsiTheme="minorEastAsia"/>
                <w:sz w:val="24"/>
                <w:lang w:eastAsia="zh-TW"/>
              </w:rPr>
            </w:pPr>
            <w:r w:rsidRPr="00106B4F">
              <w:rPr>
                <w:rFonts w:asciiTheme="minorEastAsia" w:hAnsiTheme="minorEastAsia" w:hint="eastAsia"/>
                <w:sz w:val="24"/>
                <w:bdr w:val="single" w:sz="4" w:space="0" w:color="auto" w:frame="1"/>
                <w:lang w:eastAsia="zh-TW"/>
              </w:rPr>
              <w:t>保護者対象教育自己診断</w:t>
            </w:r>
          </w:p>
          <w:p w14:paraId="6785C96C" w14:textId="42BEB7F4" w:rsidR="00D046EE" w:rsidRPr="00106B4F" w:rsidRDefault="00D046EE" w:rsidP="00D046EE">
            <w:pPr>
              <w:ind w:left="200" w:hangingChars="100" w:hanging="200"/>
              <w:rPr>
                <w:rFonts w:asciiTheme="minorEastAsia" w:hAnsiTheme="minorEastAsia"/>
                <w:sz w:val="20"/>
                <w:szCs w:val="20"/>
              </w:rPr>
            </w:pPr>
            <w:r w:rsidRPr="00106B4F">
              <w:rPr>
                <w:rFonts w:asciiTheme="minorEastAsia" w:hAnsiTheme="minorEastAsia" w:hint="eastAsia"/>
                <w:sz w:val="20"/>
                <w:szCs w:val="20"/>
              </w:rPr>
              <w:t>・</w:t>
            </w:r>
            <w:r w:rsidR="00812D2A" w:rsidRPr="00106B4F">
              <w:rPr>
                <w:rFonts w:asciiTheme="minorEastAsia" w:hAnsiTheme="minorEastAsia"/>
                <w:sz w:val="20"/>
                <w:szCs w:val="20"/>
              </w:rPr>
              <w:t>24</w:t>
            </w:r>
            <w:r w:rsidRPr="00106B4F">
              <w:rPr>
                <w:rFonts w:asciiTheme="minorEastAsia" w:hAnsiTheme="minorEastAsia" w:hint="eastAsia"/>
                <w:sz w:val="20"/>
                <w:szCs w:val="20"/>
              </w:rPr>
              <w:t>項目中</w:t>
            </w:r>
            <w:r w:rsidR="00812D2A" w:rsidRPr="00106B4F">
              <w:rPr>
                <w:rFonts w:asciiTheme="minorEastAsia" w:hAnsiTheme="minorEastAsia"/>
                <w:sz w:val="20"/>
                <w:szCs w:val="20"/>
              </w:rPr>
              <w:t>16</w:t>
            </w:r>
            <w:r w:rsidRPr="00106B4F">
              <w:rPr>
                <w:rFonts w:asciiTheme="minorEastAsia" w:hAnsiTheme="minorEastAsia" w:hint="eastAsia"/>
                <w:sz w:val="20"/>
                <w:szCs w:val="20"/>
              </w:rPr>
              <w:t>項目の肯定率がアップした。また、全設問の肯定率の平均も83.6</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（R</w:t>
            </w:r>
            <w:r w:rsidR="00812D2A" w:rsidRPr="00106B4F">
              <w:rPr>
                <w:rFonts w:asciiTheme="minorEastAsia" w:hAnsiTheme="minorEastAsia" w:hint="eastAsia"/>
                <w:sz w:val="20"/>
                <w:szCs w:val="20"/>
              </w:rPr>
              <w:t>５</w:t>
            </w:r>
            <w:r w:rsidRPr="00106B4F">
              <w:rPr>
                <w:rFonts w:asciiTheme="minorEastAsia" w:hAnsiTheme="minorEastAsia" w:hint="eastAsia"/>
                <w:sz w:val="20"/>
                <w:szCs w:val="20"/>
              </w:rPr>
              <w:t xml:space="preserve"> 82.9％　R</w:t>
            </w:r>
            <w:r w:rsidR="00812D2A" w:rsidRPr="00106B4F">
              <w:rPr>
                <w:rFonts w:asciiTheme="minorEastAsia" w:hAnsiTheme="minorEastAsia" w:hint="eastAsia"/>
                <w:sz w:val="20"/>
                <w:szCs w:val="20"/>
              </w:rPr>
              <w:t>４</w:t>
            </w:r>
            <w:r w:rsidRPr="00106B4F">
              <w:rPr>
                <w:rFonts w:asciiTheme="minorEastAsia" w:hAnsiTheme="minorEastAsia" w:hint="eastAsia"/>
                <w:sz w:val="20"/>
                <w:szCs w:val="20"/>
              </w:rPr>
              <w:t xml:space="preserve">　82.7</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）に向上した。</w:t>
            </w:r>
          </w:p>
          <w:p w14:paraId="4CEF5C2B" w14:textId="6241EBF2" w:rsidR="00D046EE" w:rsidRPr="00106B4F" w:rsidRDefault="00D046EE" w:rsidP="00D046EE">
            <w:pPr>
              <w:ind w:left="200" w:hangingChars="100" w:hanging="200"/>
              <w:rPr>
                <w:rFonts w:asciiTheme="minorEastAsia" w:hAnsiTheme="minorEastAsia"/>
                <w:sz w:val="20"/>
                <w:szCs w:val="20"/>
              </w:rPr>
            </w:pPr>
            <w:r w:rsidRPr="00106B4F">
              <w:rPr>
                <w:rFonts w:asciiTheme="minorEastAsia" w:hAnsiTheme="minorEastAsia" w:hint="eastAsia"/>
                <w:sz w:val="20"/>
                <w:szCs w:val="20"/>
              </w:rPr>
              <w:t>・「子どもは桜塚高校に行くのを楽しみにしている」（89.7％）＜R</w:t>
            </w:r>
            <w:r w:rsidR="00812D2A" w:rsidRPr="00106B4F">
              <w:rPr>
                <w:rFonts w:asciiTheme="minorEastAsia" w:hAnsiTheme="minorEastAsia" w:hint="eastAsia"/>
                <w:sz w:val="20"/>
                <w:szCs w:val="20"/>
              </w:rPr>
              <w:t>５</w:t>
            </w:r>
            <w:r w:rsidRPr="00106B4F">
              <w:rPr>
                <w:rFonts w:asciiTheme="minorEastAsia" w:hAnsiTheme="minorEastAsia" w:hint="eastAsia"/>
                <w:sz w:val="20"/>
                <w:szCs w:val="20"/>
              </w:rPr>
              <w:t xml:space="preserve"> 83.0％　R</w:t>
            </w:r>
            <w:r w:rsidR="00812D2A" w:rsidRPr="00106B4F">
              <w:rPr>
                <w:rFonts w:asciiTheme="minorEastAsia" w:hAnsiTheme="minorEastAsia" w:hint="eastAsia"/>
                <w:sz w:val="20"/>
                <w:szCs w:val="20"/>
              </w:rPr>
              <w:t>４</w:t>
            </w:r>
            <w:r w:rsidRPr="00106B4F">
              <w:rPr>
                <w:rFonts w:asciiTheme="minorEastAsia" w:hAnsiTheme="minorEastAsia" w:hint="eastAsia"/>
                <w:sz w:val="20"/>
                <w:szCs w:val="20"/>
              </w:rPr>
              <w:t xml:space="preserve"> 81.8％＞はここ数年順調に増加している。生徒対象のアンケートでも「学校へ行くのが楽しい」という生徒が年々増加しおり、その様子が保護者にも伝わっている。そのことは、「桜塚の教育は生徒や保護者の期待や要望に応えている。」（82.4％）＜R</w:t>
            </w:r>
            <w:r w:rsidR="00812D2A" w:rsidRPr="00106B4F">
              <w:rPr>
                <w:rFonts w:asciiTheme="minorEastAsia" w:hAnsiTheme="minorEastAsia" w:hint="eastAsia"/>
                <w:sz w:val="20"/>
                <w:szCs w:val="20"/>
              </w:rPr>
              <w:t>５</w:t>
            </w:r>
            <w:r w:rsidRPr="00106B4F">
              <w:rPr>
                <w:rFonts w:asciiTheme="minorEastAsia" w:hAnsiTheme="minorEastAsia" w:hint="eastAsia"/>
                <w:sz w:val="20"/>
                <w:szCs w:val="20"/>
              </w:rPr>
              <w:t xml:space="preserve">　78.9％　R</w:t>
            </w:r>
            <w:r w:rsidR="00812D2A" w:rsidRPr="00106B4F">
              <w:rPr>
                <w:rFonts w:asciiTheme="minorEastAsia" w:hAnsiTheme="minorEastAsia" w:hint="eastAsia"/>
                <w:sz w:val="20"/>
                <w:szCs w:val="20"/>
              </w:rPr>
              <w:t>４</w:t>
            </w:r>
            <w:r w:rsidRPr="00106B4F">
              <w:rPr>
                <w:rFonts w:asciiTheme="minorEastAsia" w:hAnsiTheme="minorEastAsia" w:hint="eastAsia"/>
                <w:sz w:val="20"/>
                <w:szCs w:val="20"/>
              </w:rPr>
              <w:t xml:space="preserve"> 78.8％＞の肯定率が、アップしていることからも伺える。力をつけることが高校教育のミッションであることは言うまでもないが、「安心に通える」「楽しく通える」環境作りは教育の土台であると言える。引き続き、生徒が夢や意欲をもって通うことのできる学校教育を推進していきたい。</w:t>
            </w:r>
          </w:p>
          <w:p w14:paraId="141A9924" w14:textId="6D6BBC98" w:rsidR="00D046EE" w:rsidRPr="00106B4F" w:rsidRDefault="00D046EE" w:rsidP="00D046EE">
            <w:pPr>
              <w:ind w:left="200" w:hangingChars="100" w:hanging="200"/>
              <w:rPr>
                <w:rFonts w:asciiTheme="minorEastAsia" w:hAnsiTheme="minorEastAsia"/>
                <w:sz w:val="20"/>
                <w:szCs w:val="20"/>
              </w:rPr>
            </w:pPr>
            <w:r w:rsidRPr="00106B4F">
              <w:rPr>
                <w:rFonts w:asciiTheme="minorEastAsia" w:hAnsiTheme="minorEastAsia" w:hint="eastAsia"/>
                <w:sz w:val="20"/>
                <w:szCs w:val="20"/>
              </w:rPr>
              <w:t>・「桜塚高校は、将来の進路や職業について適切な指導を行っている」（86.3％）</w:t>
            </w:r>
            <w:bookmarkStart w:id="4" w:name="_Hlk188287951"/>
            <w:r w:rsidRPr="00106B4F">
              <w:rPr>
                <w:rFonts w:asciiTheme="minorEastAsia" w:hAnsiTheme="minorEastAsia" w:hint="eastAsia"/>
                <w:sz w:val="20"/>
                <w:szCs w:val="20"/>
              </w:rPr>
              <w:t>＜R</w:t>
            </w:r>
            <w:r w:rsidR="00812D2A" w:rsidRPr="00106B4F">
              <w:rPr>
                <w:rFonts w:asciiTheme="minorEastAsia" w:hAnsiTheme="minorEastAsia" w:hint="eastAsia"/>
                <w:sz w:val="20"/>
                <w:szCs w:val="20"/>
              </w:rPr>
              <w:t>５</w:t>
            </w:r>
            <w:r w:rsidRPr="00106B4F">
              <w:rPr>
                <w:rFonts w:asciiTheme="minorEastAsia" w:hAnsiTheme="minorEastAsia" w:hint="eastAsia"/>
                <w:sz w:val="20"/>
                <w:szCs w:val="20"/>
              </w:rPr>
              <w:t xml:space="preserve"> 86.4％　R</w:t>
            </w:r>
            <w:r w:rsidR="00812D2A" w:rsidRPr="00106B4F">
              <w:rPr>
                <w:rFonts w:asciiTheme="minorEastAsia" w:hAnsiTheme="minorEastAsia" w:hint="eastAsia"/>
                <w:sz w:val="20"/>
                <w:szCs w:val="20"/>
              </w:rPr>
              <w:t>４</w:t>
            </w:r>
            <w:r w:rsidRPr="00106B4F">
              <w:rPr>
                <w:rFonts w:asciiTheme="minorEastAsia" w:hAnsiTheme="minorEastAsia" w:hint="eastAsia"/>
                <w:sz w:val="20"/>
                <w:szCs w:val="20"/>
              </w:rPr>
              <w:t xml:space="preserve"> 85.0％＞</w:t>
            </w:r>
            <w:bookmarkEnd w:id="4"/>
            <w:r w:rsidRPr="00106B4F">
              <w:rPr>
                <w:rFonts w:asciiTheme="minorEastAsia" w:hAnsiTheme="minorEastAsia" w:hint="eastAsia"/>
                <w:sz w:val="20"/>
                <w:szCs w:val="20"/>
              </w:rPr>
              <w:t>、「桜塚高校は、進路に関する情報提供に努力している」（84.4％）＜R</w:t>
            </w:r>
            <w:r w:rsidR="00812D2A" w:rsidRPr="00106B4F">
              <w:rPr>
                <w:rFonts w:asciiTheme="minorEastAsia" w:hAnsiTheme="minorEastAsia" w:hint="eastAsia"/>
                <w:sz w:val="20"/>
                <w:szCs w:val="20"/>
              </w:rPr>
              <w:t>５</w:t>
            </w:r>
            <w:r w:rsidRPr="00106B4F">
              <w:rPr>
                <w:rFonts w:asciiTheme="minorEastAsia" w:hAnsiTheme="minorEastAsia" w:hint="eastAsia"/>
                <w:sz w:val="20"/>
                <w:szCs w:val="20"/>
              </w:rPr>
              <w:t xml:space="preserve"> 84.9％　R</w:t>
            </w:r>
            <w:r w:rsidR="00812D2A" w:rsidRPr="00106B4F">
              <w:rPr>
                <w:rFonts w:asciiTheme="minorEastAsia" w:hAnsiTheme="minorEastAsia" w:hint="eastAsia"/>
                <w:sz w:val="20"/>
                <w:szCs w:val="20"/>
              </w:rPr>
              <w:t>４</w:t>
            </w:r>
            <w:r w:rsidRPr="00106B4F">
              <w:rPr>
                <w:rFonts w:asciiTheme="minorEastAsia" w:hAnsiTheme="minorEastAsia" w:hint="eastAsia"/>
                <w:sz w:val="20"/>
                <w:szCs w:val="20"/>
              </w:rPr>
              <w:t xml:space="preserve"> 84.3％＞と進路指導（進路関係の情報提供）に対する満足度は概ね安定している。オンラインでの開催（オンデマンドの配信）も含め、進路説明会を丁寧に行う等、進路指導部を中心とした丁寧な取り組みの成果と言える。</w:t>
            </w:r>
          </w:p>
          <w:p w14:paraId="357D56D7" w14:textId="699A50AF" w:rsidR="00D046EE" w:rsidRPr="00106B4F" w:rsidRDefault="00D046EE" w:rsidP="00D046EE">
            <w:pPr>
              <w:rPr>
                <w:rFonts w:asciiTheme="minorEastAsia" w:hAnsiTheme="minorEastAsia"/>
                <w:sz w:val="20"/>
                <w:szCs w:val="20"/>
              </w:rPr>
            </w:pPr>
            <w:r w:rsidRPr="00106B4F">
              <w:rPr>
                <w:rFonts w:asciiTheme="minorEastAsia" w:hAnsiTheme="minorEastAsia" w:hint="eastAsia"/>
                <w:sz w:val="20"/>
                <w:szCs w:val="20"/>
              </w:rPr>
              <w:t>・「子どもは文化祭・体育祭等の学校行事に積極的に参加している」（93.6％）</w:t>
            </w:r>
            <w:bookmarkStart w:id="5" w:name="_Hlk188274439"/>
            <w:r w:rsidRPr="00106B4F">
              <w:rPr>
                <w:rFonts w:asciiTheme="minorEastAsia" w:hAnsiTheme="minorEastAsia" w:hint="eastAsia"/>
                <w:sz w:val="20"/>
                <w:szCs w:val="20"/>
              </w:rPr>
              <w:t>＜R</w:t>
            </w:r>
            <w:r w:rsidR="00812D2A" w:rsidRPr="00106B4F">
              <w:rPr>
                <w:rFonts w:asciiTheme="minorEastAsia" w:hAnsiTheme="minorEastAsia" w:hint="eastAsia"/>
                <w:sz w:val="20"/>
                <w:szCs w:val="20"/>
              </w:rPr>
              <w:t>５</w:t>
            </w:r>
            <w:r w:rsidRPr="00106B4F">
              <w:rPr>
                <w:rFonts w:asciiTheme="minorEastAsia" w:hAnsiTheme="minorEastAsia" w:hint="eastAsia"/>
                <w:sz w:val="20"/>
                <w:szCs w:val="20"/>
              </w:rPr>
              <w:t xml:space="preserve"> 92.6％　R</w:t>
            </w:r>
            <w:r w:rsidR="00812D2A" w:rsidRPr="00106B4F">
              <w:rPr>
                <w:rFonts w:asciiTheme="minorEastAsia" w:hAnsiTheme="minorEastAsia" w:hint="eastAsia"/>
                <w:sz w:val="20"/>
                <w:szCs w:val="20"/>
              </w:rPr>
              <w:t>４</w:t>
            </w:r>
            <w:r w:rsidRPr="00106B4F">
              <w:rPr>
                <w:rFonts w:asciiTheme="minorEastAsia" w:hAnsiTheme="minorEastAsia" w:hint="eastAsia"/>
                <w:sz w:val="20"/>
                <w:szCs w:val="20"/>
              </w:rPr>
              <w:t xml:space="preserve"> 90.5％＞</w:t>
            </w:r>
            <w:bookmarkEnd w:id="5"/>
          </w:p>
          <w:p w14:paraId="24795830" w14:textId="12D1AD3C" w:rsidR="00D046EE" w:rsidRPr="00106B4F" w:rsidRDefault="00D046EE" w:rsidP="00D046EE">
            <w:pPr>
              <w:rPr>
                <w:rFonts w:asciiTheme="minorEastAsia" w:hAnsiTheme="minorEastAsia"/>
                <w:sz w:val="20"/>
                <w:szCs w:val="20"/>
              </w:rPr>
            </w:pPr>
            <w:r w:rsidRPr="00106B4F">
              <w:rPr>
                <w:rFonts w:asciiTheme="minorEastAsia" w:hAnsiTheme="minorEastAsia" w:hint="eastAsia"/>
                <w:sz w:val="20"/>
                <w:szCs w:val="20"/>
              </w:rPr>
              <w:t xml:space="preserve">　「子どもの興味関心を引き出す行事や取り組みが行われている」（88.9％）＜R</w:t>
            </w:r>
            <w:r w:rsidR="00812D2A" w:rsidRPr="00106B4F">
              <w:rPr>
                <w:rFonts w:asciiTheme="minorEastAsia" w:hAnsiTheme="minorEastAsia" w:hint="eastAsia"/>
                <w:sz w:val="20"/>
                <w:szCs w:val="20"/>
              </w:rPr>
              <w:t>５</w:t>
            </w:r>
            <w:r w:rsidRPr="00106B4F">
              <w:rPr>
                <w:rFonts w:asciiTheme="minorEastAsia" w:hAnsiTheme="minorEastAsia" w:hint="eastAsia"/>
                <w:sz w:val="20"/>
                <w:szCs w:val="20"/>
              </w:rPr>
              <w:t xml:space="preserve"> 86.6％　R</w:t>
            </w:r>
            <w:r w:rsidR="00812D2A" w:rsidRPr="00106B4F">
              <w:rPr>
                <w:rFonts w:asciiTheme="minorEastAsia" w:hAnsiTheme="minorEastAsia" w:hint="eastAsia"/>
                <w:sz w:val="20"/>
                <w:szCs w:val="20"/>
              </w:rPr>
              <w:t>４</w:t>
            </w:r>
            <w:r w:rsidRPr="00106B4F">
              <w:rPr>
                <w:rFonts w:asciiTheme="minorEastAsia" w:hAnsiTheme="minorEastAsia" w:hint="eastAsia"/>
                <w:sz w:val="20"/>
                <w:szCs w:val="20"/>
              </w:rPr>
              <w:t xml:space="preserve"> 83.2％＞と、学校行事に関する満足度は極めて高い。行事を楽しむ生徒の様子が保護者に伝わっていることが推察される。</w:t>
            </w:r>
          </w:p>
          <w:p w14:paraId="4AE97BDB" w14:textId="77777777" w:rsidR="00D046EE" w:rsidRPr="00106B4F" w:rsidRDefault="00D046EE" w:rsidP="00D046EE">
            <w:pPr>
              <w:rPr>
                <w:rFonts w:asciiTheme="minorEastAsia" w:hAnsiTheme="minorEastAsia"/>
                <w:sz w:val="20"/>
                <w:szCs w:val="20"/>
              </w:rPr>
            </w:pPr>
            <w:r w:rsidRPr="00106B4F">
              <w:rPr>
                <w:rFonts w:asciiTheme="minorEastAsia" w:hAnsiTheme="minorEastAsia" w:hint="eastAsia"/>
                <w:sz w:val="20"/>
                <w:szCs w:val="20"/>
              </w:rPr>
              <w:t>＜今後の課題として＞</w:t>
            </w:r>
          </w:p>
          <w:p w14:paraId="7A4151A1" w14:textId="6D907C2B" w:rsidR="00D046EE" w:rsidRPr="00106B4F" w:rsidRDefault="00D046EE" w:rsidP="00D046EE">
            <w:pPr>
              <w:ind w:left="200" w:hangingChars="100" w:hanging="200"/>
              <w:rPr>
                <w:rFonts w:asciiTheme="minorEastAsia" w:hAnsiTheme="minorEastAsia"/>
                <w:sz w:val="20"/>
                <w:szCs w:val="20"/>
              </w:rPr>
            </w:pPr>
            <w:r w:rsidRPr="00106B4F">
              <w:rPr>
                <w:rFonts w:asciiTheme="minorEastAsia" w:hAnsiTheme="minorEastAsia" w:hint="eastAsia"/>
                <w:sz w:val="20"/>
                <w:szCs w:val="20"/>
              </w:rPr>
              <w:t>・「桜塚高校の施設・設備は学習環境の面で満足できる」（57.9％）＜R</w:t>
            </w:r>
            <w:r w:rsidR="00812D2A" w:rsidRPr="00106B4F">
              <w:rPr>
                <w:rFonts w:asciiTheme="minorEastAsia" w:hAnsiTheme="minorEastAsia" w:hint="eastAsia"/>
                <w:sz w:val="20"/>
                <w:szCs w:val="20"/>
              </w:rPr>
              <w:t>５</w:t>
            </w:r>
            <w:r w:rsidRPr="00106B4F">
              <w:rPr>
                <w:rFonts w:asciiTheme="minorEastAsia" w:hAnsiTheme="minorEastAsia" w:hint="eastAsia"/>
                <w:sz w:val="20"/>
                <w:szCs w:val="20"/>
              </w:rPr>
              <w:t xml:space="preserve"> 54.0</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 xml:space="preserve">　R</w:t>
            </w:r>
            <w:r w:rsidR="00812D2A" w:rsidRPr="00106B4F">
              <w:rPr>
                <w:rFonts w:asciiTheme="minorEastAsia" w:hAnsiTheme="minorEastAsia" w:hint="eastAsia"/>
                <w:sz w:val="20"/>
                <w:szCs w:val="20"/>
              </w:rPr>
              <w:t>４</w:t>
            </w:r>
            <w:r w:rsidRPr="00106B4F">
              <w:rPr>
                <w:rFonts w:asciiTheme="minorEastAsia" w:hAnsiTheme="minorEastAsia" w:hint="eastAsia"/>
                <w:sz w:val="20"/>
                <w:szCs w:val="20"/>
              </w:rPr>
              <w:t xml:space="preserve"> 59.4％＞の肯定率が相変わらず低い。特に自由記述ではトイレの改装について要望が多く見られた。学校サイドでの改善は難しい。引き続き、教育庁に現状を伝えていきたい。</w:t>
            </w:r>
          </w:p>
          <w:p w14:paraId="36E57BDC" w14:textId="77777777" w:rsidR="00D046EE" w:rsidRPr="00106B4F" w:rsidRDefault="00D046EE" w:rsidP="00D046EE">
            <w:pPr>
              <w:ind w:left="200" w:hangingChars="100" w:hanging="200"/>
              <w:rPr>
                <w:rFonts w:asciiTheme="minorEastAsia" w:hAnsiTheme="minorEastAsia"/>
                <w:sz w:val="20"/>
                <w:szCs w:val="20"/>
              </w:rPr>
            </w:pPr>
          </w:p>
          <w:p w14:paraId="1CCD6FD4" w14:textId="77777777" w:rsidR="00D046EE" w:rsidRPr="00106B4F" w:rsidRDefault="00D046EE" w:rsidP="00D046EE">
            <w:pPr>
              <w:ind w:firstLineChars="100" w:firstLine="240"/>
              <w:rPr>
                <w:rFonts w:asciiTheme="minorEastAsia" w:hAnsiTheme="minorEastAsia"/>
                <w:sz w:val="24"/>
                <w:bdr w:val="single" w:sz="4" w:space="0" w:color="auto" w:frame="1"/>
                <w:lang w:eastAsia="zh-TW"/>
              </w:rPr>
            </w:pPr>
            <w:r w:rsidRPr="00106B4F">
              <w:rPr>
                <w:rFonts w:asciiTheme="minorEastAsia" w:hAnsiTheme="minorEastAsia" w:hint="eastAsia"/>
                <w:sz w:val="24"/>
                <w:bdr w:val="single" w:sz="4" w:space="0" w:color="auto" w:frame="1"/>
                <w:lang w:eastAsia="zh-TW"/>
              </w:rPr>
              <w:t>教職員対象教育自己診断</w:t>
            </w:r>
          </w:p>
          <w:p w14:paraId="1047E7BE" w14:textId="21ED323C" w:rsidR="00D046EE" w:rsidRPr="00106B4F" w:rsidRDefault="00D046EE" w:rsidP="00D046EE">
            <w:pPr>
              <w:ind w:left="200" w:hangingChars="100" w:hanging="200"/>
              <w:rPr>
                <w:rFonts w:asciiTheme="minorEastAsia" w:hAnsiTheme="minorEastAsia"/>
                <w:sz w:val="20"/>
                <w:szCs w:val="20"/>
              </w:rPr>
            </w:pPr>
            <w:r w:rsidRPr="00106B4F">
              <w:rPr>
                <w:rFonts w:asciiTheme="minorEastAsia" w:hAnsiTheme="minorEastAsia" w:hint="eastAsia"/>
                <w:sz w:val="20"/>
                <w:szCs w:val="20"/>
                <w:lang w:eastAsia="zh-TW"/>
              </w:rPr>
              <w:t xml:space="preserve">　　</w:t>
            </w:r>
            <w:r w:rsidRPr="00106B4F">
              <w:rPr>
                <w:rFonts w:asciiTheme="minorEastAsia" w:hAnsiTheme="minorEastAsia" w:hint="eastAsia"/>
                <w:sz w:val="20"/>
                <w:szCs w:val="20"/>
              </w:rPr>
              <w:t>母数が少ないため有意差が何ポイントであるかという判断は難しいが、昨年度と比べ（</w:t>
            </w:r>
            <w:r w:rsidR="00812D2A" w:rsidRPr="00106B4F">
              <w:rPr>
                <w:rFonts w:asciiTheme="minorEastAsia" w:hAnsiTheme="minorEastAsia" w:hint="eastAsia"/>
                <w:sz w:val="20"/>
                <w:szCs w:val="20"/>
              </w:rPr>
              <w:t>５</w:t>
            </w:r>
            <w:r w:rsidRPr="00106B4F">
              <w:rPr>
                <w:rFonts w:asciiTheme="minorEastAsia" w:hAnsiTheme="minorEastAsia" w:hint="eastAsia"/>
                <w:sz w:val="20"/>
                <w:szCs w:val="20"/>
              </w:rPr>
              <w:t>ポイント以上）大きく増加・減少した項目に着目し総括することとする。</w:t>
            </w:r>
          </w:p>
          <w:p w14:paraId="4E234995" w14:textId="39D12514" w:rsidR="00D046EE" w:rsidRPr="00106B4F" w:rsidRDefault="00D046EE" w:rsidP="00D046EE">
            <w:pPr>
              <w:ind w:left="200" w:hangingChars="100" w:hanging="200"/>
              <w:rPr>
                <w:rFonts w:asciiTheme="minorEastAsia" w:hAnsiTheme="minorEastAsia"/>
                <w:sz w:val="20"/>
                <w:szCs w:val="20"/>
              </w:rPr>
            </w:pPr>
            <w:r w:rsidRPr="00106B4F">
              <w:rPr>
                <w:rFonts w:asciiTheme="minorEastAsia" w:hAnsiTheme="minorEastAsia" w:hint="eastAsia"/>
                <w:sz w:val="20"/>
                <w:szCs w:val="20"/>
              </w:rPr>
              <w:t>・「学校の教育活動について、教職員で日常的に話し合っている。」（94.6％）＜R</w:t>
            </w:r>
            <w:r w:rsidR="00812D2A" w:rsidRPr="00106B4F">
              <w:rPr>
                <w:rFonts w:asciiTheme="minorEastAsia" w:hAnsiTheme="minorEastAsia" w:hint="eastAsia"/>
                <w:sz w:val="20"/>
                <w:szCs w:val="20"/>
              </w:rPr>
              <w:t>５</w:t>
            </w:r>
            <w:r w:rsidRPr="00106B4F">
              <w:rPr>
                <w:rFonts w:asciiTheme="minorEastAsia" w:hAnsiTheme="minorEastAsia" w:hint="eastAsia"/>
                <w:sz w:val="20"/>
                <w:szCs w:val="20"/>
              </w:rPr>
              <w:t xml:space="preserve"> 89.6</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 xml:space="preserve"> ＞　「年間の学習指導計画について各教科で話し合っている」（78.2％）＜R</w:t>
            </w:r>
            <w:r w:rsidR="00812D2A" w:rsidRPr="00106B4F">
              <w:rPr>
                <w:rFonts w:asciiTheme="minorEastAsia" w:hAnsiTheme="minorEastAsia" w:hint="eastAsia"/>
                <w:sz w:val="20"/>
                <w:szCs w:val="20"/>
              </w:rPr>
              <w:t>５</w:t>
            </w:r>
            <w:r w:rsidRPr="00106B4F">
              <w:rPr>
                <w:rFonts w:asciiTheme="minorEastAsia" w:hAnsiTheme="minorEastAsia" w:hint="eastAsia"/>
                <w:sz w:val="20"/>
                <w:szCs w:val="20"/>
              </w:rPr>
              <w:t xml:space="preserve"> 71.2</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　「各分掌や各学年間の連携が円滑に行われ、有機的に機能している」（70.9％）＜R</w:t>
            </w:r>
            <w:r w:rsidR="00812D2A" w:rsidRPr="00106B4F">
              <w:rPr>
                <w:rFonts w:asciiTheme="minorEastAsia" w:hAnsiTheme="minorEastAsia" w:hint="eastAsia"/>
                <w:sz w:val="20"/>
                <w:szCs w:val="20"/>
              </w:rPr>
              <w:t>５</w:t>
            </w:r>
            <w:r w:rsidRPr="00106B4F">
              <w:rPr>
                <w:rFonts w:asciiTheme="minorEastAsia" w:hAnsiTheme="minorEastAsia" w:hint="eastAsia"/>
                <w:sz w:val="20"/>
                <w:szCs w:val="20"/>
              </w:rPr>
              <w:t xml:space="preserve"> 63.2</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　など教職員集団の協同体制に関する設問の肯定率が大きく向上した。今年度、「チーム桜塚」をスローガンに掲げ、教職員集団が一枚岩となり校務を推進した結果といえる。多様化する教育課題を教員個人で解決することが困難になっている昨今、教員同士のコミュニケーションは教育活動にとって、なくてはならない大切なものである。引き続き、職員室の活用など、工夫を凝らしながら、組織のチームワークを高める必要がある。</w:t>
            </w:r>
          </w:p>
          <w:p w14:paraId="3ACAC181" w14:textId="3C69A1FC" w:rsidR="00D046EE" w:rsidRPr="00106B4F" w:rsidRDefault="00D046EE" w:rsidP="00D046EE">
            <w:pPr>
              <w:ind w:left="200" w:hangingChars="100" w:hanging="200"/>
              <w:rPr>
                <w:rFonts w:asciiTheme="minorEastAsia" w:hAnsiTheme="minorEastAsia"/>
                <w:sz w:val="20"/>
                <w:szCs w:val="20"/>
              </w:rPr>
            </w:pPr>
            <w:r w:rsidRPr="00106B4F">
              <w:rPr>
                <w:rFonts w:asciiTheme="minorEastAsia" w:hAnsiTheme="minorEastAsia" w:hint="eastAsia"/>
                <w:sz w:val="20"/>
                <w:szCs w:val="20"/>
              </w:rPr>
              <w:t>・「本校の教育活動には、他の学校にない特色がある」（69.1％）＜R</w:t>
            </w:r>
            <w:r w:rsidR="00812D2A" w:rsidRPr="00106B4F">
              <w:rPr>
                <w:rFonts w:asciiTheme="minorEastAsia" w:hAnsiTheme="minorEastAsia" w:hint="eastAsia"/>
                <w:sz w:val="20"/>
                <w:szCs w:val="20"/>
              </w:rPr>
              <w:t>５</w:t>
            </w:r>
            <w:r w:rsidRPr="00106B4F">
              <w:rPr>
                <w:rFonts w:asciiTheme="minorEastAsia" w:hAnsiTheme="minorEastAsia" w:hint="eastAsia"/>
                <w:sz w:val="20"/>
                <w:szCs w:val="20"/>
              </w:rPr>
              <w:t xml:space="preserve"> 84.4</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が大きく低下した。ここ数年本校の特色で会ったICT教育が府全体で進み始め、大きな特色ではなくなった。普通科の高校は特色づくりが難しい面もあるが、授業力無償化の影響等を考えると「魅力ある学校づくり」は喫緊の課題である。引き続き、伝統を大切にしながら、新しい取り組みにも積極的にチャレンジしていきたい。</w:t>
            </w:r>
          </w:p>
          <w:p w14:paraId="15806862" w14:textId="672473E0" w:rsidR="00D046EE" w:rsidRPr="00106B4F" w:rsidRDefault="00D046EE" w:rsidP="00D046EE">
            <w:pPr>
              <w:ind w:left="200" w:hangingChars="100" w:hanging="200"/>
              <w:rPr>
                <w:rFonts w:asciiTheme="minorEastAsia" w:hAnsiTheme="minorEastAsia"/>
                <w:sz w:val="20"/>
                <w:szCs w:val="20"/>
              </w:rPr>
            </w:pPr>
            <w:r w:rsidRPr="00106B4F">
              <w:rPr>
                <w:rFonts w:asciiTheme="minorEastAsia" w:hAnsiTheme="minorEastAsia" w:hint="eastAsia"/>
                <w:sz w:val="20"/>
                <w:szCs w:val="20"/>
              </w:rPr>
              <w:t>・「校則が生徒の実態や人権尊重の立場から適切であるかどうか検討を加えている」（74.6％）＜R</w:t>
            </w:r>
            <w:r w:rsidR="00812D2A" w:rsidRPr="00106B4F">
              <w:rPr>
                <w:rFonts w:asciiTheme="minorEastAsia" w:hAnsiTheme="minorEastAsia" w:hint="eastAsia"/>
                <w:sz w:val="20"/>
                <w:szCs w:val="20"/>
              </w:rPr>
              <w:t>５</w:t>
            </w:r>
            <w:r w:rsidRPr="00106B4F">
              <w:rPr>
                <w:rFonts w:asciiTheme="minorEastAsia" w:hAnsiTheme="minorEastAsia" w:hint="eastAsia"/>
                <w:sz w:val="20"/>
                <w:szCs w:val="20"/>
              </w:rPr>
              <w:t xml:space="preserve"> 81.3</w:t>
            </w:r>
            <w:r w:rsidR="00B30518" w:rsidRPr="00106B4F">
              <w:rPr>
                <w:rFonts w:asciiTheme="minorEastAsia" w:hAnsiTheme="minorEastAsia" w:hint="eastAsia"/>
                <w:sz w:val="20"/>
                <w:szCs w:val="20"/>
              </w:rPr>
              <w:t>％</w:t>
            </w:r>
            <w:r w:rsidRPr="00106B4F">
              <w:rPr>
                <w:rFonts w:asciiTheme="minorEastAsia" w:hAnsiTheme="minorEastAsia" w:hint="eastAsia"/>
                <w:sz w:val="20"/>
                <w:szCs w:val="20"/>
              </w:rPr>
              <w:t>＞</w:t>
            </w:r>
          </w:p>
          <w:p w14:paraId="7A3141C7" w14:textId="77777777" w:rsidR="00D046EE" w:rsidRPr="00106B4F" w:rsidRDefault="00D046EE" w:rsidP="00D046EE">
            <w:pPr>
              <w:ind w:left="200" w:hangingChars="100" w:hanging="200"/>
              <w:rPr>
                <w:rFonts w:asciiTheme="minorEastAsia" w:hAnsiTheme="minorEastAsia"/>
                <w:sz w:val="20"/>
                <w:szCs w:val="20"/>
              </w:rPr>
            </w:pPr>
            <w:r w:rsidRPr="00106B4F">
              <w:rPr>
                <w:rFonts w:asciiTheme="minorEastAsia" w:hAnsiTheme="minorEastAsia" w:hint="eastAsia"/>
                <w:sz w:val="20"/>
                <w:szCs w:val="20"/>
              </w:rPr>
              <w:t xml:space="preserve">　の肯定率が大きく低下した。社会背景の変化に伴い、年々生徒・保護者</w:t>
            </w:r>
            <w:r w:rsidRPr="00106B4F">
              <w:rPr>
                <w:rFonts w:asciiTheme="minorEastAsia" w:hAnsiTheme="minorEastAsia" w:hint="eastAsia"/>
                <w:sz w:val="20"/>
                <w:szCs w:val="20"/>
              </w:rPr>
              <w:lastRenderedPageBreak/>
              <w:t>のニーズの変化、カスタマイズ化が進んでいる。時代の流れに応じた生徒へのアプローチが求められる中、生徒指導の「不易流行」を見極めることは大切なことである。難しい課題ではあるが、改定された生徒指導提要の主旨を含みながら、生徒指導部を軸に、効果的かつ人権を尊重した生徒指導を検討していかなければならない。</w:t>
            </w:r>
          </w:p>
          <w:p w14:paraId="20807886" w14:textId="64143F3D" w:rsidR="00D046EE" w:rsidRPr="00106B4F" w:rsidRDefault="00D046EE" w:rsidP="00D046EE">
            <w:pPr>
              <w:ind w:left="200" w:hangingChars="100" w:hanging="200"/>
              <w:rPr>
                <w:rFonts w:asciiTheme="minorEastAsia" w:hAnsiTheme="minorEastAsia"/>
                <w:sz w:val="20"/>
                <w:szCs w:val="20"/>
              </w:rPr>
            </w:pPr>
            <w:r w:rsidRPr="00106B4F">
              <w:rPr>
                <w:rFonts w:asciiTheme="minorEastAsia" w:hAnsiTheme="minorEastAsia" w:hint="eastAsia"/>
                <w:sz w:val="20"/>
                <w:szCs w:val="20"/>
              </w:rPr>
              <w:t>・「学校行事が生徒にとって魅力あるものとなるよう、工夫・改善を行っている」（92.6％）＜R</w:t>
            </w:r>
            <w:r w:rsidR="00812D2A" w:rsidRPr="00106B4F">
              <w:rPr>
                <w:rFonts w:asciiTheme="minorEastAsia" w:hAnsiTheme="minorEastAsia" w:hint="eastAsia"/>
                <w:sz w:val="20"/>
                <w:szCs w:val="20"/>
              </w:rPr>
              <w:t>５</w:t>
            </w:r>
            <w:r w:rsidRPr="00106B4F">
              <w:rPr>
                <w:rFonts w:asciiTheme="minorEastAsia" w:hAnsiTheme="minorEastAsia" w:hint="eastAsia"/>
                <w:sz w:val="20"/>
                <w:szCs w:val="20"/>
              </w:rPr>
              <w:t xml:space="preserve"> 84.7％＞が大きく向上した。生徒指導部（自治会担当）を中心に丁寧な指導を行っていることの表れである。</w:t>
            </w:r>
          </w:p>
          <w:p w14:paraId="3DF2D8B9" w14:textId="5F3F5CE4" w:rsidR="00D046EE" w:rsidRPr="00106B4F" w:rsidRDefault="00D046EE" w:rsidP="00D046EE">
            <w:pPr>
              <w:ind w:left="200" w:hangingChars="100" w:hanging="200"/>
              <w:rPr>
                <w:rFonts w:asciiTheme="minorEastAsia" w:hAnsiTheme="minorEastAsia"/>
                <w:sz w:val="20"/>
                <w:szCs w:val="20"/>
              </w:rPr>
            </w:pPr>
            <w:r w:rsidRPr="00106B4F">
              <w:rPr>
                <w:rFonts w:asciiTheme="minorEastAsia" w:hAnsiTheme="minorEastAsia" w:hint="eastAsia"/>
                <w:sz w:val="20"/>
                <w:szCs w:val="20"/>
              </w:rPr>
              <w:t>・「生徒自治会活動を通じて、生徒が民主的な手続きを経て、主体的に活動できるよう学校全体で支援している」（78.2％）＜R</w:t>
            </w:r>
            <w:r w:rsidR="00812D2A" w:rsidRPr="00106B4F">
              <w:rPr>
                <w:rFonts w:asciiTheme="minorEastAsia" w:hAnsiTheme="minorEastAsia" w:hint="eastAsia"/>
                <w:sz w:val="20"/>
                <w:szCs w:val="20"/>
              </w:rPr>
              <w:t>５</w:t>
            </w:r>
            <w:r w:rsidRPr="00106B4F">
              <w:rPr>
                <w:rFonts w:asciiTheme="minorEastAsia" w:hAnsiTheme="minorEastAsia" w:hint="eastAsia"/>
                <w:sz w:val="20"/>
                <w:szCs w:val="20"/>
              </w:rPr>
              <w:t xml:space="preserve"> 86.4％＞が低下したが、昨年度が極めて高かったためであり、８割近い肯定率は決して低い値ではないと考える。生徒の意識や考え方が多様化する中において、全ての生徒のニーズに応じることは難しいが、今後も生徒の主体性を大切にした行事運営を進めていくことが大切である。</w:t>
            </w:r>
          </w:p>
          <w:p w14:paraId="1337A33E" w14:textId="739BD152" w:rsidR="00D046EE" w:rsidRPr="00106B4F" w:rsidRDefault="00D046EE" w:rsidP="00D046EE">
            <w:pPr>
              <w:ind w:left="200" w:hangingChars="100" w:hanging="200"/>
              <w:rPr>
                <w:rFonts w:asciiTheme="minorEastAsia" w:hAnsiTheme="minorEastAsia"/>
                <w:sz w:val="20"/>
                <w:szCs w:val="20"/>
              </w:rPr>
            </w:pPr>
            <w:r w:rsidRPr="00106B4F">
              <w:rPr>
                <w:rFonts w:asciiTheme="minorEastAsia" w:hAnsiTheme="minorEastAsia" w:hint="eastAsia"/>
                <w:sz w:val="20"/>
                <w:szCs w:val="20"/>
              </w:rPr>
              <w:t>・「本校の校内研修は、質・量ともに充実している」（70.9％）＜R</w:t>
            </w:r>
            <w:r w:rsidR="00812D2A" w:rsidRPr="00106B4F">
              <w:rPr>
                <w:rFonts w:asciiTheme="minorEastAsia" w:hAnsiTheme="minorEastAsia" w:hint="eastAsia"/>
                <w:sz w:val="20"/>
                <w:szCs w:val="20"/>
              </w:rPr>
              <w:t>５</w:t>
            </w:r>
            <w:r w:rsidRPr="00106B4F">
              <w:rPr>
                <w:rFonts w:asciiTheme="minorEastAsia" w:hAnsiTheme="minorEastAsia" w:hint="eastAsia"/>
                <w:sz w:val="20"/>
                <w:szCs w:val="20"/>
              </w:rPr>
              <w:t xml:space="preserve"> 80.7％＞が昨年度から</w:t>
            </w:r>
            <w:r w:rsidR="00087775" w:rsidRPr="00106B4F">
              <w:rPr>
                <w:rFonts w:asciiTheme="minorEastAsia" w:hAnsiTheme="minorEastAsia" w:hint="eastAsia"/>
                <w:sz w:val="20"/>
                <w:szCs w:val="20"/>
              </w:rPr>
              <w:t>10</w:t>
            </w:r>
            <w:r w:rsidRPr="00106B4F">
              <w:rPr>
                <w:rFonts w:asciiTheme="minorEastAsia" w:hAnsiTheme="minorEastAsia" w:hint="eastAsia"/>
                <w:sz w:val="20"/>
                <w:szCs w:val="20"/>
              </w:rPr>
              <w:t>ポイント近く低下した。多忙な中における教員の負担感が影響している部分も少なくない。今後も「効果（満足感）　＞　負担」が実感できる研修に向け、内容を精選しながら「為になり、今後に生かすことのできる研修」や「自発的な研修」を進めていくことが大切である。</w:t>
            </w:r>
          </w:p>
          <w:p w14:paraId="7D98C919" w14:textId="660AAED6" w:rsidR="00D046EE" w:rsidRPr="00106B4F" w:rsidRDefault="00D046EE" w:rsidP="00D046EE">
            <w:pPr>
              <w:ind w:left="200" w:hangingChars="100" w:hanging="200"/>
              <w:rPr>
                <w:rFonts w:asciiTheme="minorEastAsia" w:hAnsiTheme="minorEastAsia"/>
                <w:sz w:val="20"/>
                <w:szCs w:val="20"/>
              </w:rPr>
            </w:pPr>
            <w:r w:rsidRPr="00106B4F">
              <w:rPr>
                <w:rFonts w:asciiTheme="minorEastAsia" w:hAnsiTheme="minorEastAsia" w:hint="eastAsia"/>
                <w:sz w:val="20"/>
                <w:szCs w:val="20"/>
              </w:rPr>
              <w:t>・「情報提供の手段として学校のホームページ等が活用されている。」（94.4％）＜R</w:t>
            </w:r>
            <w:r w:rsidR="00812D2A" w:rsidRPr="00106B4F">
              <w:rPr>
                <w:rFonts w:asciiTheme="minorEastAsia" w:hAnsiTheme="minorEastAsia" w:hint="eastAsia"/>
                <w:sz w:val="20"/>
                <w:szCs w:val="20"/>
              </w:rPr>
              <w:t>５</w:t>
            </w:r>
            <w:r w:rsidRPr="00106B4F">
              <w:rPr>
                <w:rFonts w:asciiTheme="minorEastAsia" w:hAnsiTheme="minorEastAsia" w:hint="eastAsia"/>
                <w:sz w:val="20"/>
                <w:szCs w:val="20"/>
              </w:rPr>
              <w:t xml:space="preserve"> 86.2％＞が大きく向上した。情報発信のスタイルが年々変わる中、在校生・保護者はもとより、中学生・保護者に向けた発信にもホームページによる情報提供は欠かせない。引き続き効果的な発信を行っていく必要がある。</w:t>
            </w:r>
          </w:p>
          <w:p w14:paraId="4D1B73AE" w14:textId="7F08FC41" w:rsidR="00D046EE" w:rsidRPr="00106B4F" w:rsidRDefault="00D046EE" w:rsidP="00D046EE">
            <w:pPr>
              <w:ind w:left="200" w:hangingChars="100" w:hanging="200"/>
              <w:rPr>
                <w:rFonts w:asciiTheme="minorEastAsia" w:hAnsiTheme="minorEastAsia"/>
                <w:sz w:val="20"/>
                <w:szCs w:val="20"/>
              </w:rPr>
            </w:pPr>
            <w:r w:rsidRPr="00106B4F">
              <w:rPr>
                <w:rFonts w:asciiTheme="minorEastAsia" w:hAnsiTheme="minorEastAsia" w:hint="eastAsia"/>
                <w:sz w:val="20"/>
                <w:szCs w:val="20"/>
              </w:rPr>
              <w:t>・「桜塚高校では生徒同士や教職員相互、生徒と教職員間で挨拶が自然に交わされている。また、外来者に対してもきちんと挨拶ができている。」（85.5％）＜R</w:t>
            </w:r>
            <w:r w:rsidR="00812D2A" w:rsidRPr="00106B4F">
              <w:rPr>
                <w:rFonts w:asciiTheme="minorEastAsia" w:hAnsiTheme="minorEastAsia" w:hint="eastAsia"/>
                <w:sz w:val="20"/>
                <w:szCs w:val="20"/>
              </w:rPr>
              <w:t>５</w:t>
            </w:r>
            <w:r w:rsidRPr="00106B4F">
              <w:rPr>
                <w:rFonts w:asciiTheme="minorEastAsia" w:hAnsiTheme="minorEastAsia" w:hint="eastAsia"/>
                <w:sz w:val="20"/>
                <w:szCs w:val="20"/>
              </w:rPr>
              <w:t xml:space="preserve"> 71.2％＞が向上した。教員相互の信頼関係、教員と生徒の信頼関係、生徒同士の信頼関係が挨拶の根幹である。今後も、教員同士、そして教員から生徒に対し心のこもった挨拶が自然に交わされ、温かい空気が溢れ「生徒の心が育つ」学校であることを願う。</w:t>
            </w:r>
          </w:p>
          <w:p w14:paraId="5AF4C6F8" w14:textId="77777777" w:rsidR="00D046EE" w:rsidRPr="00106B4F" w:rsidRDefault="00D046EE" w:rsidP="00D046EE">
            <w:pPr>
              <w:ind w:left="200" w:hangingChars="100" w:hanging="200"/>
              <w:rPr>
                <w:rFonts w:asciiTheme="minorEastAsia" w:hAnsiTheme="minorEastAsia"/>
                <w:sz w:val="20"/>
                <w:szCs w:val="20"/>
              </w:rPr>
            </w:pPr>
            <w:r w:rsidRPr="00106B4F">
              <w:rPr>
                <w:rFonts w:asciiTheme="minorEastAsia" w:hAnsiTheme="minorEastAsia" w:hint="eastAsia"/>
                <w:sz w:val="20"/>
                <w:szCs w:val="20"/>
              </w:rPr>
              <w:t>＜今後の課題として＞</w:t>
            </w:r>
          </w:p>
          <w:p w14:paraId="7B8210E0" w14:textId="77777777" w:rsidR="00D046EE" w:rsidRPr="00106B4F" w:rsidRDefault="00D046EE" w:rsidP="00D046EE">
            <w:pPr>
              <w:ind w:leftChars="100" w:left="410" w:hangingChars="100" w:hanging="200"/>
              <w:rPr>
                <w:rFonts w:asciiTheme="minorEastAsia" w:hAnsiTheme="minorEastAsia"/>
                <w:sz w:val="20"/>
                <w:szCs w:val="20"/>
              </w:rPr>
            </w:pPr>
            <w:r w:rsidRPr="00106B4F">
              <w:rPr>
                <w:rFonts w:asciiTheme="minorEastAsia" w:hAnsiTheme="minorEastAsia" w:hint="eastAsia"/>
                <w:sz w:val="20"/>
                <w:szCs w:val="20"/>
              </w:rPr>
              <w:t>・学校が抱える課題が複雑多様化する中、「オール学校」での課題解決や改革をおこなっていく必要がある。そのためには、教科や分掌を横断した組織力アップに向け、風通しの良い職場環境を整えていくことが必須である。引き続き、運営委員会の場における学年主任と分掌長による情報共有および協力・連携、さらに、首席によるコーディネート機能により、信頼関係に基づいた有機的な組織を構築していきたい。</w:t>
            </w:r>
          </w:p>
          <w:p w14:paraId="45718DB0" w14:textId="77777777" w:rsidR="0079460E" w:rsidRPr="00106B4F" w:rsidRDefault="0079460E" w:rsidP="00A5339A">
            <w:pPr>
              <w:spacing w:line="300" w:lineRule="exact"/>
              <w:jc w:val="center"/>
              <w:rPr>
                <w:rFonts w:ascii="ＭＳ 明朝" w:hAnsi="ＭＳ 明朝"/>
                <w:sz w:val="20"/>
                <w:szCs w:val="20"/>
              </w:rPr>
            </w:pPr>
          </w:p>
        </w:tc>
        <w:tc>
          <w:tcPr>
            <w:tcW w:w="8221" w:type="dxa"/>
            <w:shd w:val="clear" w:color="auto" w:fill="auto"/>
            <w:vAlign w:val="center"/>
          </w:tcPr>
          <w:p w14:paraId="4AF9AA1C" w14:textId="031505E9" w:rsidR="00E67C1F" w:rsidRPr="00106B4F" w:rsidRDefault="00E67C1F" w:rsidP="00E67C1F">
            <w:pPr>
              <w:spacing w:line="300" w:lineRule="exact"/>
              <w:jc w:val="left"/>
              <w:rPr>
                <w:rFonts w:ascii="ＭＳ 明朝" w:hAnsi="ＭＳ 明朝"/>
                <w:szCs w:val="21"/>
                <w:lang w:eastAsia="zh-TW"/>
              </w:rPr>
            </w:pPr>
            <w:r w:rsidRPr="00106B4F">
              <w:rPr>
                <w:rFonts w:ascii="ＭＳ 明朝" w:hAnsi="ＭＳ 明朝" w:hint="eastAsia"/>
                <w:szCs w:val="21"/>
                <w:lang w:eastAsia="zh-TW"/>
              </w:rPr>
              <w:lastRenderedPageBreak/>
              <w:t>【第一回】＜６月７日開催＞</w:t>
            </w:r>
          </w:p>
          <w:p w14:paraId="40E81281" w14:textId="77777777" w:rsidR="00E67C1F" w:rsidRPr="00106B4F" w:rsidRDefault="00E67C1F" w:rsidP="00E67C1F">
            <w:pPr>
              <w:spacing w:line="300" w:lineRule="exact"/>
              <w:ind w:left="210" w:hangingChars="100" w:hanging="210"/>
              <w:jc w:val="left"/>
            </w:pPr>
            <w:r w:rsidRPr="00106B4F">
              <w:rPr>
                <w:rFonts w:hint="eastAsia"/>
              </w:rPr>
              <w:t>・子供もインスタグラムを利用している。インスタグラムを見て、下の子も行きたいという意欲がわいてきている。</w:t>
            </w:r>
          </w:p>
          <w:p w14:paraId="7D58CF3D" w14:textId="77777777" w:rsidR="00E67C1F" w:rsidRPr="00106B4F" w:rsidRDefault="00E67C1F" w:rsidP="00E67C1F">
            <w:pPr>
              <w:spacing w:line="300" w:lineRule="exact"/>
              <w:ind w:left="210" w:hangingChars="100" w:hanging="210"/>
              <w:jc w:val="left"/>
            </w:pPr>
            <w:r w:rsidRPr="00106B4F">
              <w:rPr>
                <w:rFonts w:hint="eastAsia"/>
              </w:rPr>
              <w:t>・広報も大切だが、生徒一人一人が自分からアップロードしたいと思えることはとて</w:t>
            </w:r>
            <w:r w:rsidRPr="00106B4F">
              <w:rPr>
                <w:rFonts w:hint="eastAsia"/>
              </w:rPr>
              <w:lastRenderedPageBreak/>
              <w:t>も良いことだと思う。個人情報の扱いは大変難しいが、魅力を発信する個人アカウントの扱いには配慮する必要がある。</w:t>
            </w:r>
          </w:p>
          <w:p w14:paraId="70CE7829" w14:textId="77777777" w:rsidR="0079460E" w:rsidRPr="00106B4F" w:rsidRDefault="00E67C1F" w:rsidP="005C3FFA">
            <w:pPr>
              <w:spacing w:line="300" w:lineRule="exact"/>
              <w:jc w:val="left"/>
            </w:pPr>
            <w:r w:rsidRPr="00106B4F">
              <w:rPr>
                <w:rFonts w:hint="eastAsia"/>
              </w:rPr>
              <w:t>・部活の先輩を追いかけることなど、個人の繋がりは学校の魅力になっていく。</w:t>
            </w:r>
          </w:p>
          <w:p w14:paraId="21BDF63B" w14:textId="3BD50B78" w:rsidR="005C3FFA" w:rsidRPr="00106B4F" w:rsidRDefault="005C3FFA" w:rsidP="005C3FFA">
            <w:pPr>
              <w:ind w:left="200" w:hangingChars="100" w:hanging="200"/>
              <w:jc w:val="left"/>
              <w:rPr>
                <w:strike/>
                <w:color w:val="FF0000"/>
              </w:rPr>
            </w:pPr>
            <w:r w:rsidRPr="00106B4F">
              <w:rPr>
                <w:rFonts w:ascii="ＭＳ 明朝" w:hAnsi="ＭＳ 明朝" w:hint="eastAsia"/>
                <w:sz w:val="20"/>
                <w:szCs w:val="20"/>
              </w:rPr>
              <w:t>・</w:t>
            </w:r>
            <w:r w:rsidRPr="00106B4F">
              <w:rPr>
                <w:rFonts w:hint="eastAsia"/>
              </w:rPr>
              <w:t>R</w:t>
            </w:r>
            <w:r w:rsidR="00812D2A" w:rsidRPr="00106B4F">
              <w:rPr>
                <w:rFonts w:hint="eastAsia"/>
              </w:rPr>
              <w:t>７</w:t>
            </w:r>
            <w:r w:rsidRPr="00106B4F">
              <w:rPr>
                <w:rFonts w:hint="eastAsia"/>
              </w:rPr>
              <w:t>年度より入学者選抜のオンライン出願制が開始されることについて、中学校では大混乱している。</w:t>
            </w:r>
          </w:p>
          <w:p w14:paraId="0A0D7ACD" w14:textId="77777777" w:rsidR="00E67C1F" w:rsidRPr="00106B4F" w:rsidRDefault="005C3FFA" w:rsidP="005C3FFA">
            <w:pPr>
              <w:spacing w:line="300" w:lineRule="exact"/>
              <w:ind w:left="210" w:hangingChars="100" w:hanging="210"/>
              <w:jc w:val="left"/>
            </w:pPr>
            <w:r w:rsidRPr="00106B4F">
              <w:rPr>
                <w:rFonts w:hint="eastAsia"/>
              </w:rPr>
              <w:t>・試験当日のトラブルも心配。私学ではトラブルあった。電車を乗り間違えたり、似た名前の学校へ行ったりしてしまう。中学校としては夏休みや１月に一度公共交通機関を利用して高校へ行くよう指導している。</w:t>
            </w:r>
          </w:p>
          <w:p w14:paraId="011BE62E" w14:textId="77777777" w:rsidR="005C3FFA" w:rsidRPr="00106B4F" w:rsidRDefault="005C3FFA" w:rsidP="005C3FFA">
            <w:pPr>
              <w:spacing w:line="300" w:lineRule="exact"/>
              <w:ind w:left="210" w:hangingChars="100" w:hanging="210"/>
              <w:jc w:val="left"/>
              <w:rPr>
                <w:rFonts w:ascii="ＭＳ 明朝" w:hAnsi="ＭＳ 明朝"/>
              </w:rPr>
            </w:pPr>
          </w:p>
          <w:p w14:paraId="02CA5011" w14:textId="4D20E1A9" w:rsidR="005C3FFA" w:rsidRPr="00106B4F" w:rsidRDefault="005C3FFA" w:rsidP="005C3FFA">
            <w:pPr>
              <w:spacing w:line="300" w:lineRule="exact"/>
              <w:jc w:val="left"/>
              <w:rPr>
                <w:rFonts w:ascii="ＭＳ 明朝" w:hAnsi="ＭＳ 明朝"/>
                <w:szCs w:val="21"/>
                <w:lang w:eastAsia="zh-TW"/>
              </w:rPr>
            </w:pPr>
            <w:r w:rsidRPr="00106B4F">
              <w:rPr>
                <w:rFonts w:ascii="ＭＳ 明朝" w:hAnsi="ＭＳ 明朝" w:hint="eastAsia"/>
                <w:szCs w:val="21"/>
                <w:lang w:eastAsia="zh-TW"/>
              </w:rPr>
              <w:t>【第二回】＜10月11日開催＞</w:t>
            </w:r>
          </w:p>
          <w:p w14:paraId="64A96DE1" w14:textId="2F8522D1" w:rsidR="00213526" w:rsidRPr="00106B4F" w:rsidRDefault="00213526" w:rsidP="00213526">
            <w:r w:rsidRPr="00106B4F">
              <w:rPr>
                <w:rFonts w:hint="eastAsia"/>
              </w:rPr>
              <w:t>・テレビでもダイジェスト版を見て概要さえ掴めば満足する人が増えてきている。</w:t>
            </w:r>
          </w:p>
          <w:p w14:paraId="52E94F11" w14:textId="4D935B19" w:rsidR="00213526" w:rsidRPr="00106B4F" w:rsidRDefault="00213526" w:rsidP="00213526">
            <w:pPr>
              <w:ind w:left="210" w:hangingChars="100" w:hanging="210"/>
            </w:pPr>
            <w:r w:rsidRPr="00106B4F">
              <w:rPr>
                <w:rFonts w:hint="eastAsia"/>
              </w:rPr>
              <w:t>・全体に話をしている時は聞かず、後で聞きなおす子どもが増えてきている。人の話は聞かないけれど、書くことはできる。</w:t>
            </w:r>
          </w:p>
          <w:p w14:paraId="7CE58EB5" w14:textId="46584CF8" w:rsidR="00213526" w:rsidRPr="00106B4F" w:rsidRDefault="00213526" w:rsidP="00213526">
            <w:pPr>
              <w:ind w:left="210" w:hangingChars="100" w:hanging="210"/>
            </w:pPr>
            <w:r w:rsidRPr="00106B4F">
              <w:rPr>
                <w:rFonts w:hint="eastAsia"/>
              </w:rPr>
              <w:t>・高校の３年間は心身ともに成長する大事な時期である。学年が上がることに成長していることを実感している。</w:t>
            </w:r>
          </w:p>
          <w:p w14:paraId="0B1334CF" w14:textId="2484B343" w:rsidR="00213526" w:rsidRPr="00106B4F" w:rsidRDefault="00213526" w:rsidP="00213526">
            <w:pPr>
              <w:ind w:left="210" w:hangingChars="100" w:hanging="210"/>
            </w:pPr>
            <w:r w:rsidRPr="00106B4F">
              <w:rPr>
                <w:rFonts w:hint="eastAsia"/>
              </w:rPr>
              <w:t>・コロナ禍の影響で中学校も状況が変わっていて、長期欠席をする生徒も増えている。それを考えると</w:t>
            </w:r>
            <w:r w:rsidR="00812D2A" w:rsidRPr="00106B4F">
              <w:rPr>
                <w:rFonts w:hint="eastAsia"/>
              </w:rPr>
              <w:t>１</w:t>
            </w:r>
            <w:r w:rsidRPr="00106B4F">
              <w:rPr>
                <w:rFonts w:hint="eastAsia"/>
              </w:rPr>
              <w:t>年生の長期欠席者</w:t>
            </w:r>
            <w:r w:rsidR="00812D2A" w:rsidRPr="00106B4F">
              <w:rPr>
                <w:rFonts w:hint="eastAsia"/>
              </w:rPr>
              <w:t>０</w:t>
            </w:r>
            <w:r w:rsidRPr="00106B4F">
              <w:rPr>
                <w:rFonts w:hint="eastAsia"/>
              </w:rPr>
              <w:t>人はすごい。</w:t>
            </w:r>
          </w:p>
          <w:p w14:paraId="65D54407" w14:textId="4D83ADA2" w:rsidR="005C3FFA" w:rsidRPr="00106B4F" w:rsidRDefault="00213526" w:rsidP="00213526">
            <w:pPr>
              <w:ind w:left="210" w:hangingChars="100" w:hanging="210"/>
            </w:pPr>
            <w:r w:rsidRPr="00106B4F">
              <w:rPr>
                <w:rFonts w:ascii="ＭＳ 明朝" w:hAnsi="ＭＳ 明朝" w:hint="eastAsia"/>
              </w:rPr>
              <w:t>・</w:t>
            </w:r>
            <w:r w:rsidRPr="00106B4F">
              <w:rPr>
                <w:rFonts w:hint="eastAsia"/>
              </w:rPr>
              <w:t>私学志向が強まっている。私学専願の志望者は増えてきている。はやく</w:t>
            </w:r>
            <w:r w:rsidR="00B30518" w:rsidRPr="00106B4F">
              <w:rPr>
                <w:rFonts w:hint="eastAsia"/>
              </w:rPr>
              <w:t>進学</w:t>
            </w:r>
            <w:r w:rsidRPr="00106B4F">
              <w:rPr>
                <w:rFonts w:hint="eastAsia"/>
              </w:rPr>
              <w:t>先を決めたいという気持ちが大きいのではないか。</w:t>
            </w:r>
          </w:p>
          <w:p w14:paraId="1440D9F9" w14:textId="33A554E6" w:rsidR="00213526" w:rsidRPr="00106B4F" w:rsidRDefault="00213526" w:rsidP="00213526">
            <w:pPr>
              <w:ind w:left="210" w:hangingChars="100" w:hanging="210"/>
            </w:pPr>
            <w:r w:rsidRPr="00106B4F">
              <w:rPr>
                <w:rFonts w:hint="eastAsia"/>
              </w:rPr>
              <w:t>・私学の広報はポスターについて、はやい学校では</w:t>
            </w:r>
            <w:r w:rsidR="00812D2A" w:rsidRPr="00106B4F">
              <w:rPr>
                <w:rFonts w:hint="eastAsia"/>
              </w:rPr>
              <w:t>４</w:t>
            </w:r>
            <w:r w:rsidRPr="00106B4F">
              <w:rPr>
                <w:rFonts w:hint="eastAsia"/>
              </w:rPr>
              <w:t>月に中学校へ送付してくる。年々ポスターが増えてきているという印象。</w:t>
            </w:r>
          </w:p>
          <w:p w14:paraId="5CB0042E" w14:textId="21C1E8C6" w:rsidR="00C80342" w:rsidRPr="00106B4F" w:rsidRDefault="00C80342" w:rsidP="00C80342">
            <w:pPr>
              <w:ind w:left="210" w:hangingChars="100" w:hanging="210"/>
            </w:pPr>
            <w:r w:rsidRPr="00106B4F">
              <w:rPr>
                <w:rFonts w:hint="eastAsia"/>
              </w:rPr>
              <w:t>・私立と公立の広報活動は全く違うと感じる。私学は広報の担当が毎週のように中学校を来校する。</w:t>
            </w:r>
          </w:p>
          <w:p w14:paraId="74C2562C" w14:textId="77777777" w:rsidR="00ED6B63" w:rsidRPr="00106B4F" w:rsidRDefault="00ED6B63" w:rsidP="00C80342">
            <w:pPr>
              <w:ind w:left="210" w:hangingChars="100" w:hanging="210"/>
            </w:pPr>
          </w:p>
          <w:p w14:paraId="62534A1A" w14:textId="16DC11A5" w:rsidR="00ED6B63" w:rsidRPr="00106B4F" w:rsidRDefault="00ED6B63" w:rsidP="00ED6B63">
            <w:pPr>
              <w:spacing w:line="300" w:lineRule="exact"/>
              <w:jc w:val="left"/>
              <w:rPr>
                <w:rFonts w:ascii="ＭＳ 明朝" w:hAnsi="ＭＳ 明朝"/>
                <w:szCs w:val="21"/>
                <w:lang w:eastAsia="zh-TW"/>
              </w:rPr>
            </w:pPr>
            <w:r w:rsidRPr="00106B4F">
              <w:rPr>
                <w:rFonts w:ascii="ＭＳ 明朝" w:hAnsi="ＭＳ 明朝" w:hint="eastAsia"/>
                <w:szCs w:val="21"/>
                <w:lang w:eastAsia="zh-TW"/>
              </w:rPr>
              <w:t>【第三回】＜</w:t>
            </w:r>
            <w:r w:rsidR="00812D2A" w:rsidRPr="00106B4F">
              <w:rPr>
                <w:rFonts w:ascii="ＭＳ 明朝" w:hAnsi="ＭＳ 明朝" w:hint="eastAsia"/>
                <w:szCs w:val="21"/>
                <w:lang w:eastAsia="zh-TW"/>
              </w:rPr>
              <w:t>１</w:t>
            </w:r>
            <w:r w:rsidRPr="00106B4F">
              <w:rPr>
                <w:rFonts w:ascii="ＭＳ 明朝" w:hAnsi="ＭＳ 明朝" w:hint="eastAsia"/>
                <w:szCs w:val="21"/>
                <w:lang w:eastAsia="zh-TW"/>
              </w:rPr>
              <w:t>月31日開催＞</w:t>
            </w:r>
          </w:p>
          <w:p w14:paraId="304EA3C2" w14:textId="77777777" w:rsidR="00ED6B63" w:rsidRPr="00106B4F" w:rsidRDefault="00ED6B63" w:rsidP="00ED6B63">
            <w:r w:rsidRPr="00106B4F">
              <w:rPr>
                <w:rFonts w:hint="eastAsia"/>
              </w:rPr>
              <w:t>・地域としても学校の活動を支えていきたい。</w:t>
            </w:r>
          </w:p>
          <w:p w14:paraId="53ED1AEC" w14:textId="77777777" w:rsidR="00ED6B63" w:rsidRPr="00106B4F" w:rsidRDefault="00ED6B63" w:rsidP="00ED6B63">
            <w:r w:rsidRPr="00106B4F">
              <w:rPr>
                <w:rFonts w:hint="eastAsia"/>
              </w:rPr>
              <w:t>・学校で先生方はよく頑張っている。感謝している。</w:t>
            </w:r>
          </w:p>
          <w:p w14:paraId="4A2EBA95" w14:textId="77777777" w:rsidR="00ED6B63" w:rsidRPr="00106B4F" w:rsidRDefault="00ED6B63" w:rsidP="00ED6B63">
            <w:pPr>
              <w:ind w:left="210" w:hangingChars="100" w:hanging="210"/>
            </w:pPr>
            <w:r w:rsidRPr="00106B4F">
              <w:rPr>
                <w:rFonts w:hint="eastAsia"/>
              </w:rPr>
              <w:t>・保護者として自分の子供（３年生）を見ていて、様々な困難を自分で乗り越えて成長したことを実感している。先生方は見守り支えてくださった。感謝している。</w:t>
            </w:r>
          </w:p>
          <w:p w14:paraId="7DB8C0B7" w14:textId="77777777" w:rsidR="00ED6B63" w:rsidRPr="00106B4F" w:rsidRDefault="00ED6B63" w:rsidP="00ED6B63">
            <w:pPr>
              <w:ind w:left="210" w:hangingChars="100" w:hanging="210"/>
            </w:pPr>
            <w:r w:rsidRPr="00106B4F">
              <w:rPr>
                <w:rFonts w:hint="eastAsia"/>
              </w:rPr>
              <w:t>・コロナの３年間で、それぞれの学年の生徒がその時期に成長するべきであった段階を欠いている。見守り支える必要がある。</w:t>
            </w:r>
          </w:p>
          <w:p w14:paraId="33C61D79" w14:textId="77777777" w:rsidR="00ED6B63" w:rsidRPr="00106B4F" w:rsidRDefault="00ED6B63" w:rsidP="00ED6B63">
            <w:pPr>
              <w:ind w:left="210" w:hangingChars="100" w:hanging="210"/>
            </w:pPr>
            <w:r w:rsidRPr="00106B4F">
              <w:rPr>
                <w:rFonts w:hint="eastAsia"/>
              </w:rPr>
              <w:t>・中学校では、生徒同士のトラブルについての学校の対応について保護者のクレームが目立つ。従来に比べて低年齢化しているよう感じる。</w:t>
            </w:r>
          </w:p>
          <w:p w14:paraId="52658180" w14:textId="77777777" w:rsidR="00ED6B63" w:rsidRPr="00106B4F" w:rsidRDefault="00ED6B63" w:rsidP="00ED6B63">
            <w:r w:rsidRPr="00106B4F">
              <w:rPr>
                <w:rFonts w:hint="eastAsia"/>
              </w:rPr>
              <w:t>・また、中学校ではコロナ３年間の影響なのか、不登校が増えている。</w:t>
            </w:r>
          </w:p>
          <w:p w14:paraId="30556810" w14:textId="7FD03EA9" w:rsidR="005C3FFA" w:rsidRPr="00106B4F" w:rsidRDefault="005C3FFA" w:rsidP="005C3FFA">
            <w:pPr>
              <w:spacing w:line="300" w:lineRule="exact"/>
              <w:ind w:left="200" w:hangingChars="100" w:hanging="200"/>
              <w:jc w:val="left"/>
              <w:rPr>
                <w:rFonts w:ascii="ＭＳ 明朝" w:hAnsi="ＭＳ 明朝"/>
                <w:sz w:val="20"/>
                <w:szCs w:val="20"/>
              </w:rPr>
            </w:pPr>
          </w:p>
        </w:tc>
      </w:tr>
    </w:tbl>
    <w:p w14:paraId="6B75087A" w14:textId="77777777" w:rsidR="00D046EE" w:rsidRPr="00106B4F" w:rsidRDefault="00D046EE" w:rsidP="00B44397">
      <w:pPr>
        <w:ind w:leftChars="-92" w:left="-4" w:hangingChars="90" w:hanging="189"/>
        <w:jc w:val="left"/>
        <w:rPr>
          <w:rFonts w:ascii="ＭＳ ゴシック" w:eastAsia="ＭＳ ゴシック" w:hAnsi="ＭＳ ゴシック"/>
          <w:szCs w:val="21"/>
        </w:rPr>
      </w:pPr>
    </w:p>
    <w:p w14:paraId="5877D0BC" w14:textId="77777777" w:rsidR="00D046EE" w:rsidRPr="00106B4F" w:rsidRDefault="00D046EE" w:rsidP="00B44397">
      <w:pPr>
        <w:ind w:leftChars="-92" w:left="-4" w:hangingChars="90" w:hanging="189"/>
        <w:jc w:val="left"/>
        <w:rPr>
          <w:rFonts w:ascii="ＭＳ ゴシック" w:eastAsia="ＭＳ ゴシック" w:hAnsi="ＭＳ ゴシック"/>
          <w:szCs w:val="21"/>
        </w:rPr>
      </w:pPr>
    </w:p>
    <w:p w14:paraId="2D0C1108" w14:textId="77777777" w:rsidR="00D046EE" w:rsidRPr="00106B4F" w:rsidRDefault="00D046EE" w:rsidP="00B44397">
      <w:pPr>
        <w:ind w:leftChars="-92" w:left="-4" w:hangingChars="90" w:hanging="189"/>
        <w:jc w:val="left"/>
        <w:rPr>
          <w:rFonts w:ascii="ＭＳ ゴシック" w:eastAsia="ＭＳ ゴシック" w:hAnsi="ＭＳ ゴシック"/>
          <w:szCs w:val="21"/>
        </w:rPr>
      </w:pPr>
    </w:p>
    <w:p w14:paraId="78CAA04F" w14:textId="77777777" w:rsidR="00D046EE" w:rsidRPr="00106B4F" w:rsidRDefault="00D046EE" w:rsidP="00B44397">
      <w:pPr>
        <w:ind w:leftChars="-92" w:left="-4" w:hangingChars="90" w:hanging="189"/>
        <w:jc w:val="left"/>
        <w:rPr>
          <w:rFonts w:ascii="ＭＳ ゴシック" w:eastAsia="ＭＳ ゴシック" w:hAnsi="ＭＳ ゴシック"/>
          <w:szCs w:val="21"/>
        </w:rPr>
      </w:pPr>
    </w:p>
    <w:p w14:paraId="7102FB51" w14:textId="77777777" w:rsidR="00D046EE" w:rsidRPr="00106B4F" w:rsidRDefault="00D046EE" w:rsidP="00B44397">
      <w:pPr>
        <w:ind w:leftChars="-92" w:left="-4" w:hangingChars="90" w:hanging="189"/>
        <w:jc w:val="left"/>
        <w:rPr>
          <w:rFonts w:ascii="ＭＳ ゴシック" w:eastAsia="ＭＳ ゴシック" w:hAnsi="ＭＳ ゴシック"/>
          <w:szCs w:val="21"/>
        </w:rPr>
      </w:pPr>
    </w:p>
    <w:p w14:paraId="5FFF74C0" w14:textId="77777777" w:rsidR="00D046EE" w:rsidRPr="00106B4F" w:rsidRDefault="00D046EE" w:rsidP="00B44397">
      <w:pPr>
        <w:ind w:leftChars="-92" w:left="-4" w:hangingChars="90" w:hanging="189"/>
        <w:jc w:val="left"/>
        <w:rPr>
          <w:rFonts w:ascii="ＭＳ ゴシック" w:eastAsia="ＭＳ ゴシック" w:hAnsi="ＭＳ ゴシック"/>
          <w:szCs w:val="21"/>
        </w:rPr>
      </w:pPr>
    </w:p>
    <w:p w14:paraId="2ED53E34" w14:textId="77777777" w:rsidR="00D046EE" w:rsidRPr="00106B4F" w:rsidRDefault="00D046EE" w:rsidP="00B44397">
      <w:pPr>
        <w:ind w:leftChars="-92" w:left="-4" w:hangingChars="90" w:hanging="189"/>
        <w:jc w:val="left"/>
        <w:rPr>
          <w:rFonts w:ascii="ＭＳ ゴシック" w:eastAsia="ＭＳ ゴシック" w:hAnsi="ＭＳ ゴシック"/>
          <w:szCs w:val="21"/>
        </w:rPr>
      </w:pPr>
    </w:p>
    <w:p w14:paraId="7836F979" w14:textId="77777777" w:rsidR="00D046EE" w:rsidRPr="00106B4F" w:rsidRDefault="00D046EE" w:rsidP="00B44397">
      <w:pPr>
        <w:ind w:leftChars="-92" w:left="-4" w:hangingChars="90" w:hanging="189"/>
        <w:jc w:val="left"/>
        <w:rPr>
          <w:rFonts w:ascii="ＭＳ ゴシック" w:eastAsia="ＭＳ ゴシック" w:hAnsi="ＭＳ ゴシック"/>
          <w:szCs w:val="21"/>
        </w:rPr>
      </w:pPr>
    </w:p>
    <w:p w14:paraId="53BD799B" w14:textId="77777777" w:rsidR="00D046EE" w:rsidRPr="00106B4F" w:rsidRDefault="00D046EE" w:rsidP="00B44397">
      <w:pPr>
        <w:ind w:leftChars="-92" w:left="-4" w:hangingChars="90" w:hanging="189"/>
        <w:jc w:val="left"/>
        <w:rPr>
          <w:rFonts w:ascii="ＭＳ ゴシック" w:eastAsia="ＭＳ ゴシック" w:hAnsi="ＭＳ ゴシック"/>
          <w:szCs w:val="21"/>
        </w:rPr>
      </w:pPr>
    </w:p>
    <w:p w14:paraId="3AB4CEAF" w14:textId="77777777" w:rsidR="00D046EE" w:rsidRPr="00106B4F" w:rsidRDefault="00D046EE" w:rsidP="00B44397">
      <w:pPr>
        <w:ind w:leftChars="-92" w:left="-4" w:hangingChars="90" w:hanging="189"/>
        <w:jc w:val="left"/>
        <w:rPr>
          <w:rFonts w:ascii="ＭＳ ゴシック" w:eastAsia="ＭＳ ゴシック" w:hAnsi="ＭＳ ゴシック"/>
          <w:szCs w:val="21"/>
        </w:rPr>
      </w:pPr>
    </w:p>
    <w:p w14:paraId="0C010F9D" w14:textId="77777777" w:rsidR="00D046EE" w:rsidRPr="00106B4F" w:rsidRDefault="00D046EE" w:rsidP="00B44397">
      <w:pPr>
        <w:ind w:leftChars="-92" w:left="-4" w:hangingChars="90" w:hanging="189"/>
        <w:jc w:val="left"/>
        <w:rPr>
          <w:rFonts w:ascii="ＭＳ ゴシック" w:eastAsia="ＭＳ ゴシック" w:hAnsi="ＭＳ ゴシック"/>
          <w:szCs w:val="21"/>
        </w:rPr>
      </w:pPr>
    </w:p>
    <w:p w14:paraId="3E06C9AD" w14:textId="77777777" w:rsidR="00D046EE" w:rsidRPr="00106B4F" w:rsidRDefault="00D046EE" w:rsidP="00B44397">
      <w:pPr>
        <w:ind w:leftChars="-92" w:left="-4" w:hangingChars="90" w:hanging="189"/>
        <w:jc w:val="left"/>
        <w:rPr>
          <w:rFonts w:ascii="ＭＳ ゴシック" w:eastAsia="ＭＳ ゴシック" w:hAnsi="ＭＳ ゴシック"/>
          <w:szCs w:val="21"/>
        </w:rPr>
      </w:pPr>
    </w:p>
    <w:p w14:paraId="656E3B36" w14:textId="77777777" w:rsidR="00D046EE" w:rsidRPr="00106B4F" w:rsidRDefault="00D046EE" w:rsidP="00B44397">
      <w:pPr>
        <w:ind w:leftChars="-92" w:left="-4" w:hangingChars="90" w:hanging="189"/>
        <w:jc w:val="left"/>
        <w:rPr>
          <w:rFonts w:ascii="ＭＳ ゴシック" w:eastAsia="ＭＳ ゴシック" w:hAnsi="ＭＳ ゴシック"/>
          <w:szCs w:val="21"/>
        </w:rPr>
      </w:pPr>
    </w:p>
    <w:p w14:paraId="1C30056A" w14:textId="77777777" w:rsidR="00D046EE" w:rsidRPr="00106B4F" w:rsidRDefault="00D046EE" w:rsidP="00B44397">
      <w:pPr>
        <w:ind w:leftChars="-92" w:left="-4" w:hangingChars="90" w:hanging="189"/>
        <w:jc w:val="left"/>
        <w:rPr>
          <w:rFonts w:ascii="ＭＳ ゴシック" w:eastAsia="ＭＳ ゴシック" w:hAnsi="ＭＳ ゴシック"/>
          <w:szCs w:val="21"/>
        </w:rPr>
      </w:pPr>
    </w:p>
    <w:p w14:paraId="0403589E" w14:textId="77777777" w:rsidR="00D046EE" w:rsidRPr="00106B4F" w:rsidRDefault="00D046EE" w:rsidP="00B44397">
      <w:pPr>
        <w:ind w:leftChars="-92" w:left="-4" w:hangingChars="90" w:hanging="189"/>
        <w:jc w:val="left"/>
        <w:rPr>
          <w:rFonts w:ascii="ＭＳ ゴシック" w:eastAsia="ＭＳ ゴシック" w:hAnsi="ＭＳ ゴシック"/>
          <w:szCs w:val="21"/>
        </w:rPr>
      </w:pPr>
    </w:p>
    <w:p w14:paraId="70C1CAA1" w14:textId="77777777" w:rsidR="00D046EE" w:rsidRPr="00106B4F" w:rsidRDefault="00D046EE" w:rsidP="00B44397">
      <w:pPr>
        <w:ind w:leftChars="-92" w:left="-4" w:hangingChars="90" w:hanging="189"/>
        <w:jc w:val="left"/>
        <w:rPr>
          <w:rFonts w:ascii="ＭＳ ゴシック" w:eastAsia="ＭＳ ゴシック" w:hAnsi="ＭＳ ゴシック"/>
          <w:szCs w:val="21"/>
        </w:rPr>
      </w:pPr>
    </w:p>
    <w:p w14:paraId="01D0F8A8" w14:textId="77777777" w:rsidR="00D12A4A" w:rsidRDefault="00D12A4A" w:rsidP="006C0FDE">
      <w:pPr>
        <w:ind w:leftChars="-92" w:left="-4" w:hangingChars="90" w:hanging="189"/>
        <w:jc w:val="left"/>
        <w:rPr>
          <w:rFonts w:ascii="ＭＳ ゴシック" w:eastAsia="ＭＳ ゴシック" w:hAnsi="ＭＳ ゴシック"/>
          <w:szCs w:val="21"/>
        </w:rPr>
      </w:pPr>
    </w:p>
    <w:p w14:paraId="532AE674" w14:textId="77777777" w:rsidR="00D12A4A" w:rsidRDefault="00D12A4A" w:rsidP="006C0FDE">
      <w:pPr>
        <w:ind w:leftChars="-92" w:left="-4" w:hangingChars="90" w:hanging="189"/>
        <w:jc w:val="left"/>
        <w:rPr>
          <w:rFonts w:ascii="ＭＳ ゴシック" w:eastAsia="ＭＳ ゴシック" w:hAnsi="ＭＳ ゴシック"/>
          <w:szCs w:val="21"/>
        </w:rPr>
      </w:pPr>
    </w:p>
    <w:p w14:paraId="03B75C02" w14:textId="77777777" w:rsidR="00D12A4A" w:rsidRDefault="00D12A4A" w:rsidP="006C0FDE">
      <w:pPr>
        <w:ind w:leftChars="-92" w:left="-4" w:hangingChars="90" w:hanging="189"/>
        <w:jc w:val="left"/>
        <w:rPr>
          <w:rFonts w:ascii="ＭＳ ゴシック" w:eastAsia="ＭＳ ゴシック" w:hAnsi="ＭＳ ゴシック"/>
          <w:szCs w:val="21"/>
        </w:rPr>
      </w:pPr>
    </w:p>
    <w:p w14:paraId="494988BA" w14:textId="77777777" w:rsidR="00D12A4A" w:rsidRDefault="00D12A4A" w:rsidP="006C0FDE">
      <w:pPr>
        <w:ind w:leftChars="-92" w:left="-4" w:hangingChars="90" w:hanging="189"/>
        <w:jc w:val="left"/>
        <w:rPr>
          <w:rFonts w:ascii="ＭＳ ゴシック" w:eastAsia="ＭＳ ゴシック" w:hAnsi="ＭＳ ゴシック"/>
          <w:szCs w:val="21"/>
        </w:rPr>
      </w:pPr>
    </w:p>
    <w:p w14:paraId="52E5CF45" w14:textId="77777777" w:rsidR="00D12A4A" w:rsidRDefault="00D12A4A" w:rsidP="006C0FDE">
      <w:pPr>
        <w:ind w:leftChars="-92" w:left="-4" w:hangingChars="90" w:hanging="189"/>
        <w:jc w:val="left"/>
        <w:rPr>
          <w:rFonts w:ascii="ＭＳ ゴシック" w:eastAsia="ＭＳ ゴシック" w:hAnsi="ＭＳ ゴシック"/>
          <w:szCs w:val="21"/>
        </w:rPr>
      </w:pPr>
    </w:p>
    <w:p w14:paraId="159CA5D8" w14:textId="77777777" w:rsidR="00D12A4A" w:rsidRDefault="00D12A4A" w:rsidP="006C0FDE">
      <w:pPr>
        <w:ind w:leftChars="-92" w:left="-4" w:hangingChars="90" w:hanging="189"/>
        <w:jc w:val="left"/>
        <w:rPr>
          <w:rFonts w:ascii="ＭＳ ゴシック" w:eastAsia="ＭＳ ゴシック" w:hAnsi="ＭＳ ゴシック"/>
          <w:szCs w:val="21"/>
        </w:rPr>
      </w:pPr>
    </w:p>
    <w:p w14:paraId="645AAA48" w14:textId="77777777" w:rsidR="00D12A4A" w:rsidRDefault="00D12A4A" w:rsidP="006C0FDE">
      <w:pPr>
        <w:ind w:leftChars="-92" w:left="-4" w:hangingChars="90" w:hanging="189"/>
        <w:jc w:val="left"/>
        <w:rPr>
          <w:rFonts w:ascii="ＭＳ ゴシック" w:eastAsia="ＭＳ ゴシック" w:hAnsi="ＭＳ ゴシック"/>
          <w:szCs w:val="21"/>
        </w:rPr>
      </w:pPr>
    </w:p>
    <w:p w14:paraId="090832A5" w14:textId="77777777" w:rsidR="00D12A4A" w:rsidRDefault="00D12A4A" w:rsidP="006C0FDE">
      <w:pPr>
        <w:ind w:leftChars="-92" w:left="-4" w:hangingChars="90" w:hanging="189"/>
        <w:jc w:val="left"/>
        <w:rPr>
          <w:rFonts w:ascii="ＭＳ ゴシック" w:eastAsia="ＭＳ ゴシック" w:hAnsi="ＭＳ ゴシック"/>
          <w:szCs w:val="21"/>
        </w:rPr>
      </w:pPr>
    </w:p>
    <w:p w14:paraId="777C1E34" w14:textId="77777777" w:rsidR="00D12A4A" w:rsidRDefault="00D12A4A" w:rsidP="006C0FDE">
      <w:pPr>
        <w:ind w:leftChars="-92" w:left="-4" w:hangingChars="90" w:hanging="189"/>
        <w:jc w:val="left"/>
        <w:rPr>
          <w:rFonts w:ascii="ＭＳ ゴシック" w:eastAsia="ＭＳ ゴシック" w:hAnsi="ＭＳ ゴシック"/>
          <w:szCs w:val="21"/>
        </w:rPr>
      </w:pPr>
    </w:p>
    <w:p w14:paraId="5D6ACB41" w14:textId="77777777" w:rsidR="00D12A4A" w:rsidRDefault="00D12A4A" w:rsidP="006C0FDE">
      <w:pPr>
        <w:ind w:leftChars="-92" w:left="-4" w:hangingChars="90" w:hanging="189"/>
        <w:jc w:val="left"/>
        <w:rPr>
          <w:rFonts w:ascii="ＭＳ ゴシック" w:eastAsia="ＭＳ ゴシック" w:hAnsi="ＭＳ ゴシック"/>
          <w:szCs w:val="21"/>
        </w:rPr>
      </w:pPr>
    </w:p>
    <w:p w14:paraId="734FE7FB" w14:textId="77777777" w:rsidR="00D12A4A" w:rsidRDefault="00D12A4A" w:rsidP="006C0FDE">
      <w:pPr>
        <w:ind w:leftChars="-92" w:left="-4" w:hangingChars="90" w:hanging="189"/>
        <w:jc w:val="left"/>
        <w:rPr>
          <w:rFonts w:ascii="ＭＳ ゴシック" w:eastAsia="ＭＳ ゴシック" w:hAnsi="ＭＳ ゴシック"/>
          <w:szCs w:val="21"/>
        </w:rPr>
      </w:pPr>
    </w:p>
    <w:p w14:paraId="3C466793" w14:textId="65045C25" w:rsidR="006C0FDE" w:rsidRPr="00106B4F" w:rsidRDefault="006C0FDE" w:rsidP="006C0FDE">
      <w:pPr>
        <w:ind w:leftChars="-92" w:left="-4" w:hangingChars="90" w:hanging="189"/>
        <w:jc w:val="left"/>
        <w:rPr>
          <w:rFonts w:ascii="ＭＳ ゴシック" w:eastAsia="ＭＳ ゴシック" w:hAnsi="ＭＳ ゴシック"/>
          <w:szCs w:val="21"/>
        </w:rPr>
      </w:pPr>
      <w:r w:rsidRPr="00106B4F">
        <w:rPr>
          <w:rFonts w:ascii="ＭＳ ゴシック" w:eastAsia="ＭＳ ゴシック" w:hAnsi="ＭＳ ゴシック" w:hint="eastAsia"/>
          <w:szCs w:val="21"/>
        </w:rPr>
        <w:lastRenderedPageBreak/>
        <w:t>３　本年度の取組内容及び自己評価</w:t>
      </w:r>
    </w:p>
    <w:tbl>
      <w:tblP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87"/>
        <w:gridCol w:w="4005"/>
        <w:gridCol w:w="2941"/>
        <w:gridCol w:w="4572"/>
      </w:tblGrid>
      <w:tr w:rsidR="00D046EE" w:rsidRPr="00106B4F" w14:paraId="6841198C" w14:textId="77777777" w:rsidTr="00D12A4A">
        <w:trPr>
          <w:trHeight w:val="586"/>
        </w:trPr>
        <w:tc>
          <w:tcPr>
            <w:tcW w:w="881" w:type="dxa"/>
            <w:shd w:val="clear" w:color="auto" w:fill="auto"/>
            <w:vAlign w:val="center"/>
          </w:tcPr>
          <w:p w14:paraId="0B679199" w14:textId="77777777" w:rsidR="00D046EE" w:rsidRPr="00106B4F" w:rsidRDefault="00D046EE" w:rsidP="00D12A4A">
            <w:pPr>
              <w:spacing w:line="240" w:lineRule="exact"/>
              <w:jc w:val="center"/>
              <w:rPr>
                <w:rFonts w:ascii="ＭＳ 明朝" w:hAnsi="ＭＳ 明朝"/>
                <w:sz w:val="20"/>
                <w:szCs w:val="20"/>
              </w:rPr>
            </w:pPr>
            <w:r w:rsidRPr="00106B4F">
              <w:rPr>
                <w:rFonts w:ascii="ＭＳ 明朝" w:hAnsi="ＭＳ 明朝" w:hint="eastAsia"/>
                <w:sz w:val="20"/>
                <w:szCs w:val="20"/>
              </w:rPr>
              <w:t>中期的</w:t>
            </w:r>
          </w:p>
          <w:p w14:paraId="1F495A59" w14:textId="77777777" w:rsidR="00D046EE" w:rsidRPr="00106B4F" w:rsidRDefault="00D046EE" w:rsidP="00D12A4A">
            <w:pPr>
              <w:spacing w:line="240" w:lineRule="exact"/>
              <w:jc w:val="center"/>
              <w:rPr>
                <w:rFonts w:ascii="ＭＳ 明朝" w:hAnsi="ＭＳ 明朝"/>
                <w:spacing w:val="-20"/>
                <w:sz w:val="20"/>
                <w:szCs w:val="20"/>
              </w:rPr>
            </w:pPr>
            <w:r w:rsidRPr="00106B4F">
              <w:rPr>
                <w:rFonts w:ascii="ＭＳ 明朝" w:hAnsi="ＭＳ 明朝" w:hint="eastAsia"/>
                <w:sz w:val="20"/>
                <w:szCs w:val="20"/>
              </w:rPr>
              <w:t>目標</w:t>
            </w:r>
          </w:p>
        </w:tc>
        <w:tc>
          <w:tcPr>
            <w:tcW w:w="2587" w:type="dxa"/>
            <w:shd w:val="clear" w:color="auto" w:fill="auto"/>
            <w:vAlign w:val="center"/>
          </w:tcPr>
          <w:p w14:paraId="5C1BD1E9" w14:textId="77777777" w:rsidR="00D046EE" w:rsidRPr="00106B4F" w:rsidRDefault="00D046EE" w:rsidP="00D12A4A">
            <w:pPr>
              <w:spacing w:line="320" w:lineRule="exact"/>
              <w:jc w:val="center"/>
              <w:rPr>
                <w:rFonts w:ascii="ＭＳ 明朝" w:hAnsi="ＭＳ 明朝"/>
                <w:sz w:val="20"/>
                <w:szCs w:val="20"/>
              </w:rPr>
            </w:pPr>
            <w:r w:rsidRPr="00106B4F">
              <w:rPr>
                <w:rFonts w:ascii="ＭＳ 明朝" w:hAnsi="ＭＳ 明朝" w:hint="eastAsia"/>
                <w:sz w:val="20"/>
                <w:szCs w:val="20"/>
              </w:rPr>
              <w:t>今年度の重点目標</w:t>
            </w:r>
          </w:p>
        </w:tc>
        <w:tc>
          <w:tcPr>
            <w:tcW w:w="4005" w:type="dxa"/>
            <w:tcBorders>
              <w:right w:val="dashed" w:sz="4" w:space="0" w:color="auto"/>
            </w:tcBorders>
            <w:shd w:val="clear" w:color="auto" w:fill="auto"/>
            <w:vAlign w:val="center"/>
          </w:tcPr>
          <w:p w14:paraId="3250BFB9" w14:textId="77777777" w:rsidR="00D046EE" w:rsidRPr="00106B4F" w:rsidRDefault="00D046EE" w:rsidP="00D12A4A">
            <w:pPr>
              <w:spacing w:line="320" w:lineRule="exact"/>
              <w:jc w:val="center"/>
              <w:rPr>
                <w:rFonts w:ascii="ＭＳ 明朝" w:hAnsi="ＭＳ 明朝"/>
                <w:sz w:val="20"/>
                <w:szCs w:val="20"/>
              </w:rPr>
            </w:pPr>
            <w:r w:rsidRPr="00106B4F">
              <w:rPr>
                <w:rFonts w:ascii="ＭＳ 明朝" w:hAnsi="ＭＳ 明朝" w:hint="eastAsia"/>
                <w:sz w:val="20"/>
                <w:szCs w:val="20"/>
              </w:rPr>
              <w:t>具体的な取組計画・内容</w:t>
            </w:r>
          </w:p>
        </w:tc>
        <w:tc>
          <w:tcPr>
            <w:tcW w:w="2941" w:type="dxa"/>
            <w:tcBorders>
              <w:right w:val="dashed" w:sz="4" w:space="0" w:color="auto"/>
            </w:tcBorders>
            <w:vAlign w:val="center"/>
          </w:tcPr>
          <w:p w14:paraId="5ED7DB25" w14:textId="77777777" w:rsidR="00D046EE" w:rsidRPr="00106B4F" w:rsidRDefault="00D046EE" w:rsidP="00D12A4A">
            <w:pPr>
              <w:spacing w:line="320" w:lineRule="exact"/>
              <w:jc w:val="center"/>
              <w:rPr>
                <w:rFonts w:ascii="ＭＳ 明朝" w:hAnsi="ＭＳ 明朝"/>
                <w:sz w:val="20"/>
                <w:szCs w:val="20"/>
              </w:rPr>
            </w:pPr>
            <w:r w:rsidRPr="00106B4F">
              <w:rPr>
                <w:rFonts w:ascii="ＭＳ 明朝" w:hAnsi="ＭＳ 明朝" w:hint="eastAsia"/>
                <w:sz w:val="20"/>
                <w:szCs w:val="20"/>
              </w:rPr>
              <w:t>評価指標[</w:t>
            </w:r>
            <w:r w:rsidRPr="00106B4F">
              <w:rPr>
                <w:rFonts w:ascii="ＭＳ 明朝" w:hAnsi="ＭＳ 明朝"/>
                <w:sz w:val="20"/>
                <w:szCs w:val="20"/>
              </w:rPr>
              <w:t>R</w:t>
            </w:r>
            <w:r w:rsidRPr="00106B4F">
              <w:rPr>
                <w:rFonts w:ascii="ＭＳ 明朝" w:hAnsi="ＭＳ 明朝" w:hint="eastAsia"/>
                <w:sz w:val="20"/>
                <w:szCs w:val="20"/>
              </w:rPr>
              <w:t>５年度値]</w:t>
            </w:r>
          </w:p>
        </w:tc>
        <w:tc>
          <w:tcPr>
            <w:tcW w:w="4572" w:type="dxa"/>
            <w:tcBorders>
              <w:left w:val="dashed" w:sz="4" w:space="0" w:color="auto"/>
              <w:right w:val="single" w:sz="4" w:space="0" w:color="auto"/>
            </w:tcBorders>
            <w:shd w:val="clear" w:color="auto" w:fill="auto"/>
            <w:vAlign w:val="center"/>
          </w:tcPr>
          <w:p w14:paraId="19FF0A76" w14:textId="77777777" w:rsidR="00D046EE" w:rsidRPr="00106B4F" w:rsidRDefault="00D046EE" w:rsidP="00D12A4A">
            <w:pPr>
              <w:spacing w:line="320" w:lineRule="exact"/>
              <w:jc w:val="center"/>
              <w:rPr>
                <w:rFonts w:ascii="ＭＳ 明朝" w:hAnsi="ＭＳ 明朝"/>
                <w:sz w:val="20"/>
                <w:szCs w:val="20"/>
              </w:rPr>
            </w:pPr>
            <w:r w:rsidRPr="00106B4F">
              <w:rPr>
                <w:rFonts w:ascii="ＭＳ 明朝" w:hAnsi="ＭＳ 明朝" w:hint="eastAsia"/>
                <w:sz w:val="20"/>
                <w:szCs w:val="20"/>
              </w:rPr>
              <w:t>評価</w:t>
            </w:r>
          </w:p>
        </w:tc>
      </w:tr>
      <w:tr w:rsidR="00D046EE" w:rsidRPr="00106B4F" w14:paraId="45F411DB" w14:textId="77777777" w:rsidTr="00D12A4A">
        <w:trPr>
          <w:cantSplit/>
          <w:trHeight w:val="1314"/>
        </w:trPr>
        <w:tc>
          <w:tcPr>
            <w:tcW w:w="881" w:type="dxa"/>
            <w:shd w:val="clear" w:color="auto" w:fill="auto"/>
            <w:textDirection w:val="tbRlV"/>
            <w:vAlign w:val="center"/>
          </w:tcPr>
          <w:p w14:paraId="247DF10B" w14:textId="77777777" w:rsidR="00D046EE" w:rsidRPr="00106B4F" w:rsidRDefault="00D046EE" w:rsidP="00D12A4A">
            <w:pPr>
              <w:spacing w:line="320" w:lineRule="exact"/>
              <w:ind w:left="113" w:right="113"/>
              <w:jc w:val="center"/>
              <w:rPr>
                <w:rFonts w:ascii="ＭＳ 明朝" w:hAnsi="ＭＳ 明朝"/>
                <w:color w:val="000000" w:themeColor="text1"/>
                <w:sz w:val="18"/>
                <w:szCs w:val="18"/>
              </w:rPr>
            </w:pPr>
            <w:r w:rsidRPr="00106B4F">
              <w:rPr>
                <w:rFonts w:hint="eastAsia"/>
                <w:color w:val="000000" w:themeColor="text1"/>
                <w:sz w:val="18"/>
                <w:szCs w:val="18"/>
              </w:rPr>
              <w:t>１　学ぶ力をつける</w:t>
            </w:r>
          </w:p>
        </w:tc>
        <w:tc>
          <w:tcPr>
            <w:tcW w:w="2587" w:type="dxa"/>
            <w:shd w:val="clear" w:color="auto" w:fill="auto"/>
          </w:tcPr>
          <w:p w14:paraId="0E94FD07" w14:textId="77777777" w:rsidR="00D046EE" w:rsidRPr="00106B4F" w:rsidRDefault="00D046EE" w:rsidP="00D12A4A">
            <w:pPr>
              <w:pStyle w:val="aa"/>
              <w:numPr>
                <w:ilvl w:val="0"/>
                <w:numId w:val="21"/>
              </w:numPr>
              <w:spacing w:line="320" w:lineRule="exact"/>
              <w:ind w:leftChars="0"/>
              <w:rPr>
                <w:rFonts w:ascii="ＭＳ 明朝" w:hAnsi="ＭＳ 明朝"/>
                <w:color w:val="000000" w:themeColor="text1"/>
                <w:sz w:val="18"/>
                <w:szCs w:val="18"/>
              </w:rPr>
            </w:pPr>
            <w:r w:rsidRPr="00106B4F">
              <w:rPr>
                <w:rFonts w:ascii="ＭＳ 明朝" w:hAnsi="ＭＳ 明朝" w:hint="eastAsia"/>
                <w:color w:val="000000" w:themeColor="text1"/>
                <w:sz w:val="18"/>
                <w:szCs w:val="18"/>
              </w:rPr>
              <w:t>確かな学力の育成と授業改善。</w:t>
            </w:r>
          </w:p>
          <w:p w14:paraId="04BBBAB5" w14:textId="77777777" w:rsidR="00D046EE" w:rsidRPr="00106B4F" w:rsidRDefault="00D046EE" w:rsidP="00D12A4A">
            <w:pPr>
              <w:pStyle w:val="aa"/>
              <w:spacing w:line="320" w:lineRule="exact"/>
              <w:ind w:leftChars="0" w:left="361"/>
              <w:rPr>
                <w:rFonts w:ascii="ＭＳ 明朝" w:hAnsi="ＭＳ 明朝"/>
                <w:color w:val="000000" w:themeColor="text1"/>
                <w:sz w:val="18"/>
                <w:szCs w:val="18"/>
              </w:rPr>
            </w:pPr>
          </w:p>
          <w:p w14:paraId="30F657F8" w14:textId="77777777" w:rsidR="00D046EE" w:rsidRPr="00106B4F" w:rsidRDefault="00D046EE" w:rsidP="00D12A4A">
            <w:pPr>
              <w:spacing w:line="320" w:lineRule="exact"/>
              <w:ind w:left="1"/>
              <w:rPr>
                <w:rFonts w:ascii="ＭＳ 明朝" w:hAnsi="ＭＳ 明朝"/>
                <w:color w:val="000000" w:themeColor="text1"/>
                <w:sz w:val="18"/>
                <w:szCs w:val="18"/>
              </w:rPr>
            </w:pPr>
            <w:r w:rsidRPr="00106B4F">
              <w:rPr>
                <w:rFonts w:ascii="ＭＳ 明朝" w:hAnsi="ＭＳ 明朝" w:hint="eastAsia"/>
                <w:color w:val="000000" w:themeColor="text1"/>
                <w:sz w:val="18"/>
                <w:szCs w:val="18"/>
              </w:rPr>
              <w:t>（１）ノートパソコン等端末活用授業で、意欲・関心や情報活用能力を高める。</w:t>
            </w:r>
          </w:p>
          <w:p w14:paraId="759990FE" w14:textId="77777777" w:rsidR="00D046EE" w:rsidRPr="00106B4F" w:rsidRDefault="00D046EE" w:rsidP="00D12A4A">
            <w:pPr>
              <w:spacing w:line="320" w:lineRule="exact"/>
              <w:ind w:left="1"/>
              <w:rPr>
                <w:rFonts w:ascii="ＭＳ 明朝" w:hAnsi="ＭＳ 明朝"/>
                <w:color w:val="000000" w:themeColor="text1"/>
                <w:sz w:val="18"/>
                <w:szCs w:val="18"/>
              </w:rPr>
            </w:pPr>
          </w:p>
          <w:p w14:paraId="1F5C608E" w14:textId="77777777" w:rsidR="00D046EE" w:rsidRPr="00106B4F" w:rsidRDefault="00D046EE" w:rsidP="00D12A4A">
            <w:pPr>
              <w:spacing w:line="320" w:lineRule="exact"/>
              <w:ind w:left="1"/>
              <w:rPr>
                <w:rFonts w:ascii="ＭＳ 明朝" w:hAnsi="ＭＳ 明朝"/>
                <w:color w:val="000000" w:themeColor="text1"/>
                <w:sz w:val="18"/>
                <w:szCs w:val="18"/>
              </w:rPr>
            </w:pPr>
          </w:p>
          <w:p w14:paraId="35F0D9DD" w14:textId="77777777" w:rsidR="00D046EE" w:rsidRPr="00106B4F" w:rsidRDefault="00D046EE" w:rsidP="00D12A4A">
            <w:pPr>
              <w:spacing w:line="320" w:lineRule="exact"/>
              <w:rPr>
                <w:rFonts w:ascii="ＭＳ 明朝" w:hAnsi="ＭＳ 明朝"/>
                <w:color w:val="000000" w:themeColor="text1"/>
                <w:sz w:val="18"/>
                <w:szCs w:val="18"/>
              </w:rPr>
            </w:pPr>
          </w:p>
          <w:p w14:paraId="73E2C88D" w14:textId="77777777" w:rsidR="00D046EE" w:rsidRPr="00106B4F" w:rsidRDefault="00D046EE" w:rsidP="00D12A4A">
            <w:pPr>
              <w:spacing w:line="320" w:lineRule="exact"/>
              <w:rPr>
                <w:rFonts w:ascii="ＭＳ 明朝" w:hAnsi="ＭＳ 明朝"/>
                <w:color w:val="000000" w:themeColor="text1"/>
                <w:sz w:val="18"/>
                <w:szCs w:val="18"/>
              </w:rPr>
            </w:pPr>
          </w:p>
          <w:p w14:paraId="5E34BE2F" w14:textId="77777777" w:rsidR="00D046EE" w:rsidRPr="00106B4F" w:rsidRDefault="00D046EE" w:rsidP="00D12A4A">
            <w:pPr>
              <w:spacing w:line="320" w:lineRule="exact"/>
              <w:rPr>
                <w:rFonts w:ascii="ＭＳ 明朝" w:hAnsi="ＭＳ 明朝"/>
                <w:color w:val="000000" w:themeColor="text1"/>
                <w:sz w:val="18"/>
                <w:szCs w:val="18"/>
              </w:rPr>
            </w:pPr>
          </w:p>
          <w:p w14:paraId="2870FFBF" w14:textId="77777777" w:rsidR="00D046EE" w:rsidRPr="00106B4F" w:rsidRDefault="00D046EE" w:rsidP="00D12A4A">
            <w:pPr>
              <w:spacing w:line="320" w:lineRule="exact"/>
              <w:rPr>
                <w:rFonts w:ascii="ＭＳ 明朝" w:hAnsi="ＭＳ 明朝"/>
                <w:color w:val="000000" w:themeColor="text1"/>
                <w:sz w:val="18"/>
                <w:szCs w:val="18"/>
              </w:rPr>
            </w:pPr>
          </w:p>
          <w:p w14:paraId="121000BB" w14:textId="77777777" w:rsidR="00D046EE" w:rsidRPr="00106B4F" w:rsidRDefault="00D046EE" w:rsidP="00D12A4A">
            <w:pPr>
              <w:spacing w:line="320" w:lineRule="exact"/>
              <w:ind w:left="1"/>
              <w:rPr>
                <w:rFonts w:ascii="ＭＳ 明朝" w:hAnsi="ＭＳ 明朝"/>
                <w:color w:val="000000" w:themeColor="text1"/>
                <w:sz w:val="18"/>
                <w:szCs w:val="18"/>
              </w:rPr>
            </w:pPr>
            <w:r w:rsidRPr="00106B4F">
              <w:rPr>
                <w:rFonts w:ascii="ＭＳ 明朝" w:hAnsi="ＭＳ 明朝" w:hint="eastAsia"/>
                <w:color w:val="000000" w:themeColor="text1"/>
                <w:sz w:val="18"/>
                <w:szCs w:val="18"/>
              </w:rPr>
              <w:t>（２）英語の４技能を高める。</w:t>
            </w:r>
          </w:p>
          <w:p w14:paraId="0AF8BE35" w14:textId="77777777" w:rsidR="00D046EE" w:rsidRPr="00106B4F" w:rsidRDefault="00D046EE" w:rsidP="00D12A4A">
            <w:pPr>
              <w:spacing w:line="320" w:lineRule="exact"/>
              <w:ind w:left="1"/>
              <w:rPr>
                <w:rFonts w:ascii="ＭＳ 明朝" w:hAnsi="ＭＳ 明朝"/>
                <w:color w:val="000000" w:themeColor="text1"/>
                <w:sz w:val="18"/>
                <w:szCs w:val="18"/>
              </w:rPr>
            </w:pPr>
          </w:p>
          <w:p w14:paraId="03A5BA8B" w14:textId="77777777" w:rsidR="00D046EE" w:rsidRPr="00106B4F" w:rsidRDefault="00D046EE" w:rsidP="00D12A4A">
            <w:pPr>
              <w:spacing w:line="320" w:lineRule="exact"/>
              <w:ind w:left="1"/>
              <w:rPr>
                <w:rFonts w:ascii="ＭＳ 明朝" w:hAnsi="ＭＳ 明朝"/>
                <w:color w:val="000000" w:themeColor="text1"/>
                <w:sz w:val="18"/>
                <w:szCs w:val="18"/>
              </w:rPr>
            </w:pPr>
          </w:p>
          <w:p w14:paraId="07F21E52" w14:textId="77777777" w:rsidR="00D046EE" w:rsidRPr="00106B4F" w:rsidRDefault="00D046EE" w:rsidP="00D12A4A">
            <w:pPr>
              <w:spacing w:line="320" w:lineRule="exact"/>
              <w:ind w:left="1"/>
              <w:rPr>
                <w:rFonts w:ascii="ＭＳ 明朝" w:hAnsi="ＭＳ 明朝"/>
                <w:color w:val="000000" w:themeColor="text1"/>
                <w:sz w:val="18"/>
                <w:szCs w:val="18"/>
              </w:rPr>
            </w:pPr>
          </w:p>
          <w:p w14:paraId="09D2C40A" w14:textId="77777777" w:rsidR="00D046EE" w:rsidRPr="00106B4F" w:rsidRDefault="00D046EE" w:rsidP="00D12A4A">
            <w:pPr>
              <w:spacing w:line="320" w:lineRule="exact"/>
              <w:ind w:left="1"/>
              <w:rPr>
                <w:rFonts w:ascii="ＭＳ 明朝" w:hAnsi="ＭＳ 明朝"/>
                <w:color w:val="000000" w:themeColor="text1"/>
                <w:sz w:val="18"/>
                <w:szCs w:val="18"/>
                <w:u w:val="single"/>
              </w:rPr>
            </w:pPr>
            <w:r w:rsidRPr="00106B4F">
              <w:rPr>
                <w:rFonts w:ascii="ＭＳ 明朝" w:hAnsi="ＭＳ 明朝" w:hint="eastAsia"/>
                <w:color w:val="000000" w:themeColor="text1"/>
                <w:sz w:val="18"/>
                <w:szCs w:val="18"/>
              </w:rPr>
              <w:t>（３）生徒の進路実現を支援するため、きめ細かい進路指導をおこなう。</w:t>
            </w:r>
          </w:p>
          <w:p w14:paraId="75B7714C" w14:textId="77777777" w:rsidR="00D046EE" w:rsidRPr="00106B4F" w:rsidRDefault="00D046EE" w:rsidP="00D12A4A">
            <w:pPr>
              <w:spacing w:line="320" w:lineRule="exact"/>
              <w:ind w:left="1"/>
              <w:rPr>
                <w:rFonts w:ascii="ＭＳ 明朝" w:hAnsi="ＭＳ 明朝"/>
                <w:color w:val="000000" w:themeColor="text1"/>
                <w:sz w:val="18"/>
                <w:szCs w:val="18"/>
              </w:rPr>
            </w:pPr>
          </w:p>
          <w:p w14:paraId="19825D42" w14:textId="77777777" w:rsidR="00D046EE" w:rsidRPr="00106B4F" w:rsidRDefault="00D046EE" w:rsidP="00D12A4A">
            <w:pPr>
              <w:spacing w:line="320" w:lineRule="exact"/>
              <w:ind w:left="1"/>
              <w:rPr>
                <w:rFonts w:ascii="ＭＳ 明朝" w:hAnsi="ＭＳ 明朝"/>
                <w:color w:val="000000" w:themeColor="text1"/>
                <w:sz w:val="18"/>
                <w:szCs w:val="18"/>
              </w:rPr>
            </w:pPr>
          </w:p>
          <w:p w14:paraId="39406F24" w14:textId="77777777" w:rsidR="00D046EE" w:rsidRPr="00106B4F" w:rsidRDefault="00D046EE" w:rsidP="00D12A4A">
            <w:pPr>
              <w:spacing w:line="320" w:lineRule="exact"/>
              <w:ind w:left="1"/>
              <w:rPr>
                <w:rFonts w:ascii="ＭＳ 明朝" w:hAnsi="ＭＳ 明朝"/>
                <w:color w:val="000000" w:themeColor="text1"/>
                <w:sz w:val="18"/>
                <w:szCs w:val="18"/>
              </w:rPr>
            </w:pPr>
          </w:p>
          <w:p w14:paraId="77F47A76" w14:textId="77777777" w:rsidR="00D046EE" w:rsidRPr="00106B4F" w:rsidRDefault="00D046EE" w:rsidP="00D12A4A">
            <w:pPr>
              <w:spacing w:line="320" w:lineRule="exact"/>
              <w:ind w:left="1"/>
              <w:rPr>
                <w:rFonts w:ascii="ＭＳ 明朝" w:hAnsi="ＭＳ 明朝"/>
                <w:color w:val="000000" w:themeColor="text1"/>
                <w:sz w:val="18"/>
                <w:szCs w:val="18"/>
              </w:rPr>
            </w:pPr>
          </w:p>
          <w:p w14:paraId="790AFE85" w14:textId="77777777" w:rsidR="00D046EE" w:rsidRPr="00106B4F" w:rsidRDefault="00D046EE" w:rsidP="00D12A4A">
            <w:pPr>
              <w:spacing w:line="320" w:lineRule="exact"/>
              <w:ind w:left="1"/>
              <w:rPr>
                <w:rFonts w:ascii="ＭＳ 明朝" w:hAnsi="ＭＳ 明朝"/>
                <w:color w:val="000000" w:themeColor="text1"/>
                <w:sz w:val="18"/>
                <w:szCs w:val="18"/>
              </w:rPr>
            </w:pPr>
          </w:p>
          <w:p w14:paraId="35D325AF" w14:textId="77777777" w:rsidR="00D046EE" w:rsidRPr="00106B4F" w:rsidRDefault="00D046EE" w:rsidP="00D12A4A">
            <w:pPr>
              <w:spacing w:line="320" w:lineRule="exact"/>
              <w:ind w:left="1"/>
              <w:rPr>
                <w:rFonts w:ascii="ＭＳ 明朝" w:hAnsi="ＭＳ 明朝"/>
                <w:color w:val="000000" w:themeColor="text1"/>
                <w:sz w:val="18"/>
                <w:szCs w:val="18"/>
              </w:rPr>
            </w:pPr>
          </w:p>
          <w:p w14:paraId="00597DAD" w14:textId="77777777" w:rsidR="00D046EE" w:rsidRPr="00106B4F" w:rsidRDefault="00D046EE" w:rsidP="00D12A4A">
            <w:pPr>
              <w:spacing w:line="320" w:lineRule="exact"/>
              <w:ind w:left="1"/>
              <w:rPr>
                <w:rFonts w:ascii="ＭＳ 明朝" w:hAnsi="ＭＳ 明朝"/>
                <w:color w:val="000000" w:themeColor="text1"/>
                <w:sz w:val="18"/>
                <w:szCs w:val="18"/>
              </w:rPr>
            </w:pPr>
          </w:p>
          <w:p w14:paraId="0436F3D3" w14:textId="77777777" w:rsidR="00D046EE" w:rsidRPr="00106B4F" w:rsidRDefault="00D046EE" w:rsidP="00D12A4A">
            <w:pPr>
              <w:spacing w:line="320" w:lineRule="exact"/>
              <w:ind w:left="1"/>
              <w:rPr>
                <w:rFonts w:ascii="ＭＳ 明朝" w:hAnsi="ＭＳ 明朝"/>
                <w:color w:val="000000" w:themeColor="text1"/>
                <w:sz w:val="18"/>
                <w:szCs w:val="18"/>
              </w:rPr>
            </w:pPr>
          </w:p>
          <w:p w14:paraId="4B348BF1" w14:textId="77777777" w:rsidR="00D046EE" w:rsidRPr="00106B4F" w:rsidRDefault="00D046EE" w:rsidP="00D12A4A">
            <w:pPr>
              <w:spacing w:line="320" w:lineRule="exact"/>
              <w:ind w:left="1"/>
              <w:rPr>
                <w:rFonts w:ascii="ＭＳ 明朝" w:hAnsi="ＭＳ 明朝"/>
                <w:color w:val="000000" w:themeColor="text1"/>
                <w:sz w:val="18"/>
                <w:szCs w:val="18"/>
              </w:rPr>
            </w:pPr>
          </w:p>
          <w:p w14:paraId="39E97DCB" w14:textId="77777777" w:rsidR="00D046EE" w:rsidRPr="00106B4F" w:rsidRDefault="00D046EE" w:rsidP="00D12A4A">
            <w:pPr>
              <w:spacing w:line="320" w:lineRule="exact"/>
              <w:ind w:left="1"/>
              <w:rPr>
                <w:rFonts w:ascii="ＭＳ 明朝" w:hAnsi="ＭＳ 明朝"/>
                <w:color w:val="000000" w:themeColor="text1"/>
                <w:sz w:val="18"/>
                <w:szCs w:val="18"/>
              </w:rPr>
            </w:pPr>
            <w:r w:rsidRPr="00106B4F">
              <w:rPr>
                <w:rFonts w:ascii="ＭＳ 明朝" w:hAnsi="ＭＳ 明朝" w:hint="eastAsia"/>
                <w:color w:val="000000" w:themeColor="text1"/>
                <w:sz w:val="18"/>
                <w:szCs w:val="18"/>
              </w:rPr>
              <w:t>（４）「授業力向上等検討委員会」を中心として、生徒授業アンケートも活用し、授業改善を図る。</w:t>
            </w:r>
          </w:p>
          <w:p w14:paraId="4D8BB541" w14:textId="77777777" w:rsidR="00D046EE" w:rsidRPr="00106B4F" w:rsidRDefault="00D046EE" w:rsidP="00D12A4A">
            <w:pPr>
              <w:spacing w:line="320" w:lineRule="exact"/>
              <w:ind w:left="1"/>
              <w:rPr>
                <w:rFonts w:ascii="ＭＳ 明朝" w:hAnsi="ＭＳ 明朝"/>
                <w:color w:val="000000" w:themeColor="text1"/>
                <w:sz w:val="18"/>
                <w:szCs w:val="18"/>
              </w:rPr>
            </w:pPr>
          </w:p>
          <w:p w14:paraId="03B556A8" w14:textId="77777777" w:rsidR="00D046EE" w:rsidRPr="00106B4F" w:rsidRDefault="00D046EE" w:rsidP="00D12A4A">
            <w:pPr>
              <w:spacing w:line="320" w:lineRule="exact"/>
              <w:ind w:left="1"/>
              <w:rPr>
                <w:rFonts w:ascii="ＭＳ 明朝" w:hAnsi="ＭＳ 明朝"/>
                <w:color w:val="000000" w:themeColor="text1"/>
                <w:sz w:val="18"/>
                <w:szCs w:val="18"/>
              </w:rPr>
            </w:pPr>
          </w:p>
          <w:p w14:paraId="5ECA2EEA" w14:textId="77777777" w:rsidR="00D046EE" w:rsidRPr="00106B4F" w:rsidRDefault="00D046EE" w:rsidP="00D12A4A">
            <w:pPr>
              <w:spacing w:line="320" w:lineRule="exact"/>
              <w:ind w:left="1"/>
              <w:rPr>
                <w:rFonts w:ascii="ＭＳ 明朝" w:hAnsi="ＭＳ 明朝"/>
                <w:color w:val="000000" w:themeColor="text1"/>
                <w:sz w:val="18"/>
                <w:szCs w:val="18"/>
              </w:rPr>
            </w:pPr>
          </w:p>
          <w:p w14:paraId="0D76B694" w14:textId="77777777" w:rsidR="00D046EE" w:rsidRPr="00106B4F" w:rsidRDefault="00D046EE" w:rsidP="00D12A4A">
            <w:pPr>
              <w:spacing w:line="320" w:lineRule="exact"/>
              <w:ind w:left="1"/>
              <w:rPr>
                <w:rFonts w:ascii="ＭＳ 明朝" w:hAnsi="ＭＳ 明朝"/>
                <w:color w:val="000000" w:themeColor="text1"/>
                <w:sz w:val="18"/>
                <w:szCs w:val="18"/>
              </w:rPr>
            </w:pPr>
          </w:p>
          <w:p w14:paraId="1E471100" w14:textId="77777777" w:rsidR="00D046EE" w:rsidRPr="00106B4F" w:rsidRDefault="00D046EE" w:rsidP="00D12A4A">
            <w:pPr>
              <w:spacing w:line="320" w:lineRule="exact"/>
              <w:ind w:left="1"/>
              <w:rPr>
                <w:rFonts w:ascii="ＭＳ 明朝" w:hAnsi="ＭＳ 明朝"/>
                <w:color w:val="000000" w:themeColor="text1"/>
                <w:sz w:val="18"/>
                <w:szCs w:val="18"/>
              </w:rPr>
            </w:pPr>
          </w:p>
          <w:p w14:paraId="2764008C" w14:textId="77777777" w:rsidR="00D046EE" w:rsidRPr="00106B4F" w:rsidRDefault="00D046EE" w:rsidP="00D12A4A">
            <w:pPr>
              <w:spacing w:line="320" w:lineRule="exact"/>
              <w:ind w:left="1"/>
              <w:rPr>
                <w:rFonts w:ascii="ＭＳ 明朝" w:hAnsi="ＭＳ 明朝"/>
                <w:color w:val="000000" w:themeColor="text1"/>
                <w:sz w:val="18"/>
                <w:szCs w:val="18"/>
              </w:rPr>
            </w:pPr>
          </w:p>
          <w:p w14:paraId="4275C2A4" w14:textId="77777777" w:rsidR="00D046EE" w:rsidRPr="00106B4F" w:rsidRDefault="00D046EE" w:rsidP="00D12A4A">
            <w:pPr>
              <w:spacing w:line="320" w:lineRule="exact"/>
              <w:ind w:left="1"/>
              <w:rPr>
                <w:rFonts w:ascii="ＭＳ 明朝" w:hAnsi="ＭＳ 明朝"/>
                <w:color w:val="000000" w:themeColor="text1"/>
                <w:sz w:val="18"/>
                <w:szCs w:val="18"/>
              </w:rPr>
            </w:pPr>
            <w:r w:rsidRPr="00106B4F">
              <w:rPr>
                <w:rFonts w:ascii="ＭＳ 明朝" w:hAnsi="ＭＳ 明朝" w:hint="eastAsia"/>
                <w:color w:val="000000" w:themeColor="text1"/>
                <w:sz w:val="18"/>
                <w:szCs w:val="18"/>
              </w:rPr>
              <w:t>（５）桜塚の総合的な探究の時間をまとめていく。</w:t>
            </w:r>
          </w:p>
          <w:p w14:paraId="3AB8E7DE" w14:textId="77777777" w:rsidR="00D046EE" w:rsidRPr="00106B4F" w:rsidRDefault="00D046EE" w:rsidP="00D12A4A">
            <w:pPr>
              <w:spacing w:line="320" w:lineRule="exact"/>
              <w:ind w:left="1"/>
              <w:rPr>
                <w:rFonts w:ascii="ＭＳ 明朝" w:hAnsi="ＭＳ 明朝"/>
                <w:color w:val="000000" w:themeColor="text1"/>
                <w:sz w:val="18"/>
                <w:szCs w:val="18"/>
              </w:rPr>
            </w:pPr>
          </w:p>
          <w:p w14:paraId="62A404C4" w14:textId="77777777" w:rsidR="00D046EE" w:rsidRPr="00106B4F" w:rsidRDefault="00D046EE" w:rsidP="00D12A4A">
            <w:pPr>
              <w:spacing w:line="320" w:lineRule="exact"/>
              <w:ind w:left="1"/>
              <w:rPr>
                <w:rFonts w:ascii="ＭＳ 明朝" w:hAnsi="ＭＳ 明朝"/>
                <w:color w:val="000000" w:themeColor="text1"/>
                <w:sz w:val="18"/>
                <w:szCs w:val="18"/>
              </w:rPr>
            </w:pPr>
          </w:p>
          <w:p w14:paraId="4957BA3B" w14:textId="77777777" w:rsidR="00D046EE" w:rsidRPr="00106B4F" w:rsidRDefault="00D046EE" w:rsidP="00D12A4A">
            <w:pPr>
              <w:spacing w:line="320" w:lineRule="exact"/>
              <w:ind w:left="1"/>
              <w:rPr>
                <w:rFonts w:ascii="ＭＳ 明朝" w:hAnsi="ＭＳ 明朝"/>
                <w:color w:val="000000" w:themeColor="text1"/>
                <w:sz w:val="18"/>
                <w:szCs w:val="18"/>
              </w:rPr>
            </w:pPr>
          </w:p>
          <w:p w14:paraId="459039E8" w14:textId="77777777" w:rsidR="00D046EE" w:rsidRPr="00106B4F" w:rsidRDefault="00D046EE" w:rsidP="00D12A4A">
            <w:pPr>
              <w:spacing w:line="320" w:lineRule="exact"/>
              <w:ind w:left="1"/>
              <w:rPr>
                <w:rFonts w:ascii="ＭＳ 明朝" w:hAnsi="ＭＳ 明朝"/>
                <w:color w:val="000000" w:themeColor="text1"/>
                <w:sz w:val="18"/>
                <w:szCs w:val="18"/>
              </w:rPr>
            </w:pPr>
          </w:p>
          <w:p w14:paraId="490A5644" w14:textId="77777777" w:rsidR="00D046EE" w:rsidRPr="00106B4F" w:rsidRDefault="00D046EE" w:rsidP="00D12A4A">
            <w:pPr>
              <w:spacing w:line="320" w:lineRule="exact"/>
              <w:ind w:left="1"/>
              <w:rPr>
                <w:rFonts w:ascii="ＭＳ 明朝" w:hAnsi="ＭＳ 明朝"/>
                <w:color w:val="000000" w:themeColor="text1"/>
                <w:sz w:val="18"/>
                <w:szCs w:val="18"/>
              </w:rPr>
            </w:pPr>
          </w:p>
          <w:p w14:paraId="2C9C5881" w14:textId="77777777" w:rsidR="00D046EE" w:rsidRPr="00106B4F" w:rsidRDefault="00D046EE" w:rsidP="00D12A4A">
            <w:pPr>
              <w:spacing w:line="320" w:lineRule="exact"/>
              <w:ind w:left="1"/>
              <w:rPr>
                <w:rFonts w:ascii="ＭＳ 明朝" w:hAnsi="ＭＳ 明朝"/>
                <w:color w:val="000000" w:themeColor="text1"/>
                <w:sz w:val="18"/>
                <w:szCs w:val="18"/>
              </w:rPr>
            </w:pPr>
            <w:r w:rsidRPr="00106B4F">
              <w:rPr>
                <w:rFonts w:ascii="ＭＳ 明朝" w:hAnsi="ＭＳ 明朝" w:hint="eastAsia"/>
                <w:color w:val="000000" w:themeColor="text1"/>
                <w:sz w:val="18"/>
                <w:szCs w:val="18"/>
              </w:rPr>
              <w:t>（６）新学習指導要領の趣旨を踏まえた、観点別学習評価を進める</w:t>
            </w:r>
          </w:p>
          <w:p w14:paraId="04FC12A0" w14:textId="77777777" w:rsidR="00D046EE" w:rsidRPr="00106B4F" w:rsidRDefault="00D046EE" w:rsidP="00D12A4A">
            <w:pPr>
              <w:spacing w:line="320" w:lineRule="exact"/>
              <w:ind w:left="1"/>
              <w:rPr>
                <w:rFonts w:ascii="ＭＳ 明朝" w:hAnsi="ＭＳ 明朝"/>
                <w:color w:val="000000" w:themeColor="text1"/>
                <w:sz w:val="18"/>
                <w:szCs w:val="18"/>
              </w:rPr>
            </w:pPr>
          </w:p>
          <w:p w14:paraId="55633BB9" w14:textId="77777777" w:rsidR="00D046EE" w:rsidRPr="00106B4F" w:rsidRDefault="00D046EE" w:rsidP="00D12A4A">
            <w:pPr>
              <w:spacing w:line="320" w:lineRule="exact"/>
              <w:ind w:left="1"/>
              <w:rPr>
                <w:rFonts w:ascii="ＭＳ 明朝" w:hAnsi="ＭＳ 明朝"/>
                <w:color w:val="000000" w:themeColor="text1"/>
                <w:sz w:val="18"/>
                <w:szCs w:val="18"/>
              </w:rPr>
            </w:pPr>
          </w:p>
          <w:p w14:paraId="5AF6F981" w14:textId="77777777" w:rsidR="00D046EE" w:rsidRPr="00106B4F" w:rsidRDefault="00D046EE" w:rsidP="00D12A4A">
            <w:pPr>
              <w:spacing w:line="320" w:lineRule="exact"/>
              <w:ind w:left="1"/>
              <w:rPr>
                <w:rFonts w:ascii="ＭＳ 明朝" w:hAnsi="ＭＳ 明朝"/>
                <w:color w:val="000000" w:themeColor="text1"/>
                <w:sz w:val="18"/>
                <w:szCs w:val="18"/>
              </w:rPr>
            </w:pPr>
          </w:p>
          <w:p w14:paraId="4FCEA6C6" w14:textId="77777777" w:rsidR="00D046EE" w:rsidRPr="00106B4F" w:rsidRDefault="00D046EE" w:rsidP="00D12A4A">
            <w:pPr>
              <w:spacing w:line="320" w:lineRule="exact"/>
              <w:ind w:left="1"/>
              <w:rPr>
                <w:rFonts w:ascii="ＭＳ 明朝" w:hAnsi="ＭＳ 明朝"/>
                <w:color w:val="000000" w:themeColor="text1"/>
                <w:sz w:val="18"/>
                <w:szCs w:val="18"/>
              </w:rPr>
            </w:pPr>
            <w:r w:rsidRPr="00106B4F">
              <w:rPr>
                <w:rFonts w:ascii="ＭＳ 明朝" w:hAnsi="ＭＳ 明朝" w:hint="eastAsia"/>
                <w:color w:val="000000" w:themeColor="text1"/>
                <w:sz w:val="18"/>
                <w:szCs w:val="18"/>
              </w:rPr>
              <w:t>（７）図書館の「学習・読書・情報」の核としての機能再生を整備する。生徒の利用者数増の取組み推進。</w:t>
            </w:r>
          </w:p>
          <w:p w14:paraId="45E0DCC3" w14:textId="77777777" w:rsidR="00D046EE" w:rsidRPr="00106B4F" w:rsidRDefault="00D046EE" w:rsidP="00D12A4A">
            <w:pPr>
              <w:spacing w:line="320" w:lineRule="exact"/>
              <w:ind w:left="1"/>
              <w:rPr>
                <w:rFonts w:ascii="ＭＳ 明朝" w:hAnsi="ＭＳ 明朝"/>
                <w:color w:val="000000" w:themeColor="text1"/>
                <w:sz w:val="18"/>
                <w:szCs w:val="18"/>
              </w:rPr>
            </w:pPr>
          </w:p>
          <w:p w14:paraId="5E81EEB8" w14:textId="77777777" w:rsidR="00D046EE" w:rsidRPr="00106B4F" w:rsidRDefault="00D046EE" w:rsidP="00D12A4A">
            <w:pPr>
              <w:spacing w:line="320" w:lineRule="exact"/>
              <w:ind w:left="1"/>
              <w:rPr>
                <w:rFonts w:ascii="ＭＳ 明朝" w:hAnsi="ＭＳ 明朝"/>
                <w:color w:val="000000" w:themeColor="text1"/>
                <w:sz w:val="18"/>
                <w:szCs w:val="18"/>
              </w:rPr>
            </w:pPr>
            <w:r w:rsidRPr="00106B4F">
              <w:rPr>
                <w:rFonts w:ascii="ＭＳ 明朝" w:hAnsi="ＭＳ 明朝" w:hint="eastAsia"/>
                <w:color w:val="000000" w:themeColor="text1"/>
                <w:sz w:val="18"/>
                <w:szCs w:val="18"/>
              </w:rPr>
              <w:t>（８）専門コース制を軸に、学力アップを図り、国公立大学や難関大学への合格者を増やす。</w:t>
            </w:r>
          </w:p>
          <w:p w14:paraId="39AFE66E" w14:textId="77777777" w:rsidR="00D046EE" w:rsidRPr="00106B4F" w:rsidRDefault="00D046EE" w:rsidP="00D12A4A">
            <w:pPr>
              <w:spacing w:line="320" w:lineRule="exact"/>
              <w:ind w:left="1"/>
              <w:rPr>
                <w:rFonts w:ascii="ＭＳ 明朝" w:hAnsi="ＭＳ 明朝"/>
                <w:color w:val="000000" w:themeColor="text1"/>
                <w:sz w:val="18"/>
                <w:szCs w:val="18"/>
              </w:rPr>
            </w:pPr>
          </w:p>
          <w:p w14:paraId="2C27DEC8" w14:textId="77777777" w:rsidR="00D046EE" w:rsidRPr="00106B4F" w:rsidRDefault="00D046EE" w:rsidP="00D12A4A">
            <w:pPr>
              <w:spacing w:line="320" w:lineRule="exact"/>
              <w:ind w:left="1"/>
              <w:rPr>
                <w:rFonts w:ascii="ＭＳ 明朝" w:hAnsi="ＭＳ 明朝"/>
                <w:color w:val="000000" w:themeColor="text1"/>
                <w:sz w:val="18"/>
                <w:szCs w:val="18"/>
              </w:rPr>
            </w:pPr>
            <w:r w:rsidRPr="00106B4F">
              <w:rPr>
                <w:rFonts w:ascii="ＭＳ 明朝" w:hAnsi="ＭＳ 明朝" w:hint="eastAsia"/>
                <w:color w:val="000000" w:themeColor="text1"/>
                <w:sz w:val="18"/>
                <w:szCs w:val="18"/>
              </w:rPr>
              <w:t>（９）放課後を活用した講習を発展させ、専門的知識の習得に主体的に取り組む態度を育成する。</w:t>
            </w:r>
          </w:p>
        </w:tc>
        <w:tc>
          <w:tcPr>
            <w:tcW w:w="4005" w:type="dxa"/>
            <w:tcBorders>
              <w:right w:val="dashed" w:sz="4" w:space="0" w:color="auto"/>
            </w:tcBorders>
            <w:shd w:val="clear" w:color="auto" w:fill="auto"/>
          </w:tcPr>
          <w:p w14:paraId="109A69D0" w14:textId="77777777" w:rsidR="00D046EE" w:rsidRPr="00106B4F" w:rsidRDefault="00D046EE" w:rsidP="00D12A4A">
            <w:pPr>
              <w:spacing w:line="320" w:lineRule="exact"/>
              <w:ind w:left="1"/>
              <w:rPr>
                <w:rFonts w:ascii="ＭＳ 明朝" w:hAnsi="ＭＳ 明朝"/>
                <w:color w:val="000000" w:themeColor="text1"/>
                <w:sz w:val="18"/>
                <w:szCs w:val="18"/>
              </w:rPr>
            </w:pPr>
            <w:r w:rsidRPr="00106B4F">
              <w:rPr>
                <w:rFonts w:ascii="ＭＳ 明朝" w:hAnsi="ＭＳ 明朝" w:hint="eastAsia"/>
                <w:color w:val="000000" w:themeColor="text1"/>
                <w:sz w:val="18"/>
                <w:szCs w:val="18"/>
              </w:rPr>
              <w:t>新学習指導要領、高大接続改革を踏まえ、「学びに向かう力・人間性」「基礎学力の定着・活用」をはかる。</w:t>
            </w:r>
          </w:p>
          <w:p w14:paraId="0EDA0B29" w14:textId="77777777" w:rsidR="00D046EE" w:rsidRPr="00106B4F" w:rsidRDefault="00D046EE" w:rsidP="00D12A4A">
            <w:pPr>
              <w:spacing w:line="320" w:lineRule="exact"/>
              <w:rPr>
                <w:rFonts w:ascii="ＭＳ 明朝" w:hAnsi="ＭＳ 明朝"/>
                <w:color w:val="000000" w:themeColor="text1"/>
                <w:sz w:val="18"/>
                <w:szCs w:val="18"/>
              </w:rPr>
            </w:pPr>
            <w:r w:rsidRPr="00106B4F">
              <w:rPr>
                <w:rFonts w:ascii="ＭＳ 明朝" w:hAnsi="ＭＳ 明朝" w:hint="eastAsia"/>
                <w:color w:val="000000" w:themeColor="text1"/>
                <w:sz w:val="18"/>
                <w:szCs w:val="18"/>
              </w:rPr>
              <w:t xml:space="preserve"> (１)</w:t>
            </w:r>
            <w:r w:rsidRPr="00106B4F">
              <w:rPr>
                <w:rFonts w:hint="eastAsia"/>
              </w:rPr>
              <w:t xml:space="preserve"> </w:t>
            </w:r>
            <w:r w:rsidRPr="00106B4F">
              <w:rPr>
                <w:rFonts w:ascii="ＭＳ 明朝" w:hAnsi="ＭＳ 明朝" w:hint="eastAsia"/>
                <w:color w:val="000000" w:themeColor="text1"/>
                <w:sz w:val="18"/>
                <w:szCs w:val="18"/>
              </w:rPr>
              <w:t>タブレットを活用した授業形態に取組む。「調べ学習」、「小テスト」、「プレゼンテーション」といった活動を通して、生徒の主体的かつ協働的な学びを創出する。さらに、教育産業や教員による学習動画を活用することにより、学びなおしや基礎固めのサポートをおこなう。</w:t>
            </w:r>
          </w:p>
          <w:p w14:paraId="5DEAD904" w14:textId="77777777" w:rsidR="00D046EE" w:rsidRPr="00106B4F" w:rsidRDefault="00D046EE" w:rsidP="00D12A4A">
            <w:pPr>
              <w:spacing w:line="320" w:lineRule="exact"/>
              <w:rPr>
                <w:rFonts w:ascii="ＭＳ 明朝" w:hAnsi="ＭＳ 明朝"/>
                <w:color w:val="000000" w:themeColor="text1"/>
                <w:sz w:val="18"/>
                <w:szCs w:val="18"/>
              </w:rPr>
            </w:pPr>
          </w:p>
          <w:p w14:paraId="15946657" w14:textId="77777777" w:rsidR="00D046EE" w:rsidRPr="00106B4F" w:rsidRDefault="00D046EE" w:rsidP="00D12A4A">
            <w:pPr>
              <w:spacing w:line="320" w:lineRule="exact"/>
              <w:rPr>
                <w:rFonts w:ascii="ＭＳ 明朝" w:hAnsi="ＭＳ 明朝"/>
                <w:color w:val="000000" w:themeColor="text1"/>
                <w:sz w:val="18"/>
                <w:szCs w:val="18"/>
              </w:rPr>
            </w:pPr>
          </w:p>
          <w:p w14:paraId="7926E30E" w14:textId="77777777" w:rsidR="00D046EE" w:rsidRPr="00106B4F" w:rsidRDefault="00D046EE" w:rsidP="00D12A4A">
            <w:pPr>
              <w:spacing w:line="320" w:lineRule="exact"/>
              <w:rPr>
                <w:rFonts w:ascii="ＭＳ 明朝" w:hAnsi="ＭＳ 明朝"/>
                <w:color w:val="000000" w:themeColor="text1"/>
                <w:sz w:val="18"/>
                <w:szCs w:val="18"/>
              </w:rPr>
            </w:pPr>
          </w:p>
          <w:p w14:paraId="63E18CEA" w14:textId="77777777" w:rsidR="00D046EE" w:rsidRPr="00106B4F" w:rsidRDefault="00D046EE" w:rsidP="00D12A4A">
            <w:pPr>
              <w:spacing w:line="320" w:lineRule="exact"/>
              <w:rPr>
                <w:rFonts w:ascii="ＭＳ 明朝" w:hAnsi="ＭＳ 明朝"/>
                <w:color w:val="000000" w:themeColor="text1"/>
                <w:sz w:val="18"/>
                <w:szCs w:val="18"/>
              </w:rPr>
            </w:pPr>
            <w:r w:rsidRPr="00106B4F">
              <w:rPr>
                <w:rFonts w:ascii="ＭＳ 明朝" w:hAnsi="ＭＳ 明朝" w:hint="eastAsia"/>
                <w:color w:val="000000" w:themeColor="text1"/>
                <w:sz w:val="18"/>
                <w:szCs w:val="18"/>
              </w:rPr>
              <w:t>(２)英語の授業における指導や放課後を活用し外部教育産業と連携した「桜塾」を通して、英検を推奨するとともに、検定合格率を上げる。</w:t>
            </w:r>
          </w:p>
          <w:p w14:paraId="5EE7DE86" w14:textId="77777777" w:rsidR="00D046EE" w:rsidRPr="00106B4F" w:rsidRDefault="00D046EE" w:rsidP="00D12A4A">
            <w:pPr>
              <w:spacing w:line="320" w:lineRule="exact"/>
              <w:rPr>
                <w:rFonts w:ascii="ＭＳ 明朝" w:hAnsi="ＭＳ 明朝"/>
                <w:color w:val="000000" w:themeColor="text1"/>
                <w:sz w:val="18"/>
                <w:szCs w:val="18"/>
              </w:rPr>
            </w:pPr>
          </w:p>
          <w:p w14:paraId="2F6F97B4" w14:textId="77777777" w:rsidR="00D046EE" w:rsidRPr="00106B4F" w:rsidRDefault="00D046EE" w:rsidP="00D12A4A">
            <w:pPr>
              <w:spacing w:line="320" w:lineRule="exact"/>
              <w:rPr>
                <w:rFonts w:ascii="ＭＳ 明朝" w:hAnsi="ＭＳ 明朝"/>
                <w:color w:val="000000" w:themeColor="text1"/>
                <w:sz w:val="18"/>
                <w:szCs w:val="18"/>
              </w:rPr>
            </w:pPr>
            <w:r w:rsidRPr="00106B4F">
              <w:rPr>
                <w:rFonts w:ascii="ＭＳ 明朝" w:hAnsi="ＭＳ 明朝" w:hint="eastAsia"/>
                <w:color w:val="000000" w:themeColor="text1"/>
                <w:sz w:val="18"/>
                <w:szCs w:val="18"/>
              </w:rPr>
              <w:t>(３)進路講演会、保護者説明会を充実させる。進路ホームルームを活用し、多様な生徒個々の第１希望進路の実現に向け、きめ細かい進路指導をおこなう。</w:t>
            </w:r>
          </w:p>
          <w:p w14:paraId="671BA5E9" w14:textId="77777777" w:rsidR="00D046EE" w:rsidRPr="00106B4F" w:rsidRDefault="00D046EE" w:rsidP="00D12A4A">
            <w:pPr>
              <w:spacing w:line="320" w:lineRule="exact"/>
              <w:rPr>
                <w:rFonts w:ascii="ＭＳ 明朝" w:hAnsi="ＭＳ 明朝"/>
                <w:color w:val="000000" w:themeColor="text1"/>
                <w:sz w:val="18"/>
                <w:szCs w:val="18"/>
              </w:rPr>
            </w:pPr>
          </w:p>
          <w:p w14:paraId="2AB8DBD9" w14:textId="77777777" w:rsidR="00D046EE" w:rsidRPr="00106B4F" w:rsidRDefault="00D046EE" w:rsidP="00D12A4A">
            <w:pPr>
              <w:spacing w:line="320" w:lineRule="exact"/>
              <w:rPr>
                <w:rFonts w:ascii="ＭＳ 明朝" w:hAnsi="ＭＳ 明朝"/>
                <w:color w:val="000000" w:themeColor="text1"/>
                <w:sz w:val="18"/>
                <w:szCs w:val="18"/>
              </w:rPr>
            </w:pPr>
          </w:p>
          <w:p w14:paraId="10D6E582" w14:textId="77777777" w:rsidR="00D046EE" w:rsidRPr="00106B4F" w:rsidRDefault="00D046EE" w:rsidP="00D12A4A">
            <w:pPr>
              <w:spacing w:line="320" w:lineRule="exact"/>
              <w:rPr>
                <w:rFonts w:ascii="ＭＳ 明朝" w:hAnsi="ＭＳ 明朝"/>
                <w:color w:val="000000" w:themeColor="text1"/>
                <w:sz w:val="18"/>
                <w:szCs w:val="18"/>
              </w:rPr>
            </w:pPr>
          </w:p>
          <w:p w14:paraId="1F2F5F41" w14:textId="77777777" w:rsidR="00D046EE" w:rsidRPr="00106B4F" w:rsidRDefault="00D046EE" w:rsidP="00D12A4A">
            <w:pPr>
              <w:spacing w:line="320" w:lineRule="exact"/>
              <w:rPr>
                <w:rFonts w:ascii="ＭＳ 明朝" w:hAnsi="ＭＳ 明朝"/>
                <w:color w:val="000000" w:themeColor="text1"/>
                <w:sz w:val="18"/>
                <w:szCs w:val="18"/>
              </w:rPr>
            </w:pPr>
          </w:p>
          <w:p w14:paraId="77660ED6" w14:textId="77777777" w:rsidR="00D046EE" w:rsidRPr="00106B4F" w:rsidRDefault="00D046EE" w:rsidP="00D12A4A">
            <w:pPr>
              <w:spacing w:line="320" w:lineRule="exact"/>
              <w:rPr>
                <w:rFonts w:ascii="ＭＳ 明朝" w:hAnsi="ＭＳ 明朝"/>
                <w:color w:val="000000" w:themeColor="text1"/>
                <w:sz w:val="18"/>
                <w:szCs w:val="18"/>
              </w:rPr>
            </w:pPr>
          </w:p>
          <w:p w14:paraId="215419DC" w14:textId="77777777" w:rsidR="00D046EE" w:rsidRPr="00106B4F" w:rsidRDefault="00D046EE" w:rsidP="00D12A4A">
            <w:pPr>
              <w:spacing w:line="320" w:lineRule="exact"/>
              <w:rPr>
                <w:rFonts w:ascii="ＭＳ 明朝" w:hAnsi="ＭＳ 明朝"/>
                <w:color w:val="000000" w:themeColor="text1"/>
                <w:sz w:val="18"/>
                <w:szCs w:val="18"/>
              </w:rPr>
            </w:pPr>
          </w:p>
          <w:p w14:paraId="3270D8FA" w14:textId="77777777" w:rsidR="00D046EE" w:rsidRPr="00106B4F" w:rsidRDefault="00D046EE" w:rsidP="00D12A4A">
            <w:pPr>
              <w:spacing w:line="320" w:lineRule="exact"/>
              <w:rPr>
                <w:rFonts w:ascii="ＭＳ 明朝" w:hAnsi="ＭＳ 明朝"/>
                <w:color w:val="000000" w:themeColor="text1"/>
                <w:sz w:val="18"/>
                <w:szCs w:val="18"/>
              </w:rPr>
            </w:pPr>
          </w:p>
          <w:p w14:paraId="2E40B04F" w14:textId="77777777" w:rsidR="00D046EE" w:rsidRPr="00106B4F" w:rsidRDefault="00D046EE" w:rsidP="00D12A4A">
            <w:pPr>
              <w:spacing w:line="320" w:lineRule="exact"/>
              <w:rPr>
                <w:rFonts w:ascii="ＭＳ 明朝" w:hAnsi="ＭＳ 明朝"/>
                <w:color w:val="000000" w:themeColor="text1"/>
                <w:sz w:val="18"/>
                <w:szCs w:val="18"/>
              </w:rPr>
            </w:pPr>
          </w:p>
          <w:p w14:paraId="02B8971A" w14:textId="77777777" w:rsidR="00D046EE" w:rsidRPr="00106B4F" w:rsidRDefault="00D046EE" w:rsidP="00D12A4A">
            <w:pPr>
              <w:spacing w:line="320" w:lineRule="exact"/>
              <w:rPr>
                <w:rFonts w:ascii="ＭＳ 明朝" w:hAnsi="ＭＳ 明朝"/>
                <w:color w:val="000000" w:themeColor="text1"/>
                <w:sz w:val="18"/>
                <w:szCs w:val="18"/>
              </w:rPr>
            </w:pPr>
            <w:r w:rsidRPr="00106B4F">
              <w:rPr>
                <w:rFonts w:ascii="ＭＳ 明朝" w:hAnsi="ＭＳ 明朝" w:hint="eastAsia"/>
                <w:color w:val="000000" w:themeColor="text1"/>
                <w:sz w:val="18"/>
                <w:szCs w:val="18"/>
              </w:rPr>
              <w:t>(４) ICT</w:t>
            </w:r>
            <w:r w:rsidRPr="00106B4F">
              <w:rPr>
                <w:rFonts w:hint="eastAsia"/>
                <w:color w:val="000000" w:themeColor="text1"/>
                <w:sz w:val="18"/>
                <w:szCs w:val="18"/>
              </w:rPr>
              <w:t>機器の活用</w:t>
            </w:r>
            <w:r w:rsidRPr="00106B4F">
              <w:rPr>
                <w:rFonts w:ascii="ＭＳ 明朝" w:hAnsi="ＭＳ 明朝" w:hint="eastAsia"/>
                <w:color w:val="000000" w:themeColor="text1"/>
                <w:sz w:val="18"/>
                <w:szCs w:val="18"/>
              </w:rPr>
              <w:t>や授業形態の工夫、観点別評価等により、生徒が主体的に参画する授業への改善を図る。授業力向上等検討委員会構成員に、10年経験者研修受講者及びアドバンストセミナー受講者も含め効果的にすすめる。教員相互の授業見学や生徒授業アンケートの結果を効果的に活用するためにも、教科で十分な協議ができる時間を確保する。</w:t>
            </w:r>
          </w:p>
          <w:p w14:paraId="7E897019" w14:textId="77777777" w:rsidR="00D046EE" w:rsidRPr="00106B4F" w:rsidRDefault="00D046EE" w:rsidP="00D12A4A">
            <w:pPr>
              <w:spacing w:line="320" w:lineRule="exact"/>
              <w:rPr>
                <w:rFonts w:ascii="ＭＳ 明朝" w:hAnsi="ＭＳ 明朝"/>
                <w:color w:val="000000" w:themeColor="text1"/>
                <w:sz w:val="18"/>
                <w:szCs w:val="18"/>
              </w:rPr>
            </w:pPr>
          </w:p>
          <w:p w14:paraId="799E5D00" w14:textId="77777777" w:rsidR="00D046EE" w:rsidRPr="00106B4F" w:rsidRDefault="00D046EE" w:rsidP="00D12A4A">
            <w:pPr>
              <w:spacing w:line="320" w:lineRule="exact"/>
              <w:rPr>
                <w:rFonts w:ascii="ＭＳ 明朝" w:hAnsi="ＭＳ 明朝"/>
                <w:color w:val="000000" w:themeColor="text1"/>
                <w:sz w:val="18"/>
                <w:szCs w:val="18"/>
              </w:rPr>
            </w:pPr>
          </w:p>
          <w:p w14:paraId="4B62CBC0" w14:textId="77777777" w:rsidR="00D046EE" w:rsidRPr="00106B4F" w:rsidRDefault="00D046EE" w:rsidP="00D12A4A">
            <w:pPr>
              <w:spacing w:line="320" w:lineRule="exact"/>
              <w:rPr>
                <w:rFonts w:ascii="ＭＳ 明朝" w:hAnsi="ＭＳ 明朝"/>
                <w:color w:val="000000" w:themeColor="text1"/>
                <w:sz w:val="18"/>
                <w:szCs w:val="18"/>
              </w:rPr>
            </w:pPr>
            <w:r w:rsidRPr="00106B4F">
              <w:rPr>
                <w:rFonts w:ascii="ＭＳ 明朝" w:hAnsi="ＭＳ 明朝" w:hint="eastAsia"/>
                <w:color w:val="000000" w:themeColor="text1"/>
                <w:sz w:val="18"/>
                <w:szCs w:val="18"/>
              </w:rPr>
              <w:t>(５) 地域や企業等との連携や教育産業による分析システムを活用する等、幅広い取組みを通して総合的な</w:t>
            </w:r>
            <w:r w:rsidRPr="00106B4F">
              <w:rPr>
                <w:rFonts w:ascii="ＭＳ 明朝" w:hAnsi="ＭＳ 明朝"/>
                <w:color w:val="000000" w:themeColor="text1"/>
                <w:sz w:val="18"/>
                <w:szCs w:val="18"/>
              </w:rPr>
              <w:t>探究</w:t>
            </w:r>
            <w:r w:rsidRPr="00106B4F">
              <w:rPr>
                <w:rFonts w:ascii="ＭＳ 明朝" w:hAnsi="ＭＳ 明朝" w:hint="eastAsia"/>
                <w:color w:val="000000" w:themeColor="text1"/>
                <w:sz w:val="18"/>
                <w:szCs w:val="18"/>
              </w:rPr>
              <w:t>の時間の充実を図る。</w:t>
            </w:r>
          </w:p>
          <w:p w14:paraId="282F5D3E" w14:textId="77777777" w:rsidR="00D046EE" w:rsidRPr="00106B4F" w:rsidRDefault="00D046EE" w:rsidP="00D12A4A">
            <w:pPr>
              <w:spacing w:line="320" w:lineRule="exact"/>
              <w:rPr>
                <w:rFonts w:ascii="ＭＳ 明朝" w:hAnsi="ＭＳ 明朝"/>
                <w:color w:val="000000" w:themeColor="text1"/>
                <w:sz w:val="18"/>
                <w:szCs w:val="18"/>
              </w:rPr>
            </w:pPr>
          </w:p>
          <w:p w14:paraId="3C18DADB" w14:textId="77777777" w:rsidR="00D046EE" w:rsidRPr="00106B4F" w:rsidRDefault="00D046EE" w:rsidP="00D12A4A">
            <w:pPr>
              <w:spacing w:line="320" w:lineRule="exact"/>
              <w:rPr>
                <w:rFonts w:ascii="ＭＳ 明朝" w:hAnsi="ＭＳ 明朝"/>
                <w:color w:val="000000" w:themeColor="text1"/>
                <w:sz w:val="18"/>
                <w:szCs w:val="18"/>
              </w:rPr>
            </w:pPr>
          </w:p>
          <w:p w14:paraId="2090DA67" w14:textId="77777777" w:rsidR="00D046EE" w:rsidRPr="00106B4F" w:rsidRDefault="00D046EE" w:rsidP="00D12A4A">
            <w:pPr>
              <w:spacing w:line="320" w:lineRule="exact"/>
              <w:rPr>
                <w:rFonts w:ascii="ＭＳ 明朝" w:hAnsi="ＭＳ 明朝"/>
                <w:color w:val="000000" w:themeColor="text1"/>
                <w:sz w:val="18"/>
                <w:szCs w:val="18"/>
              </w:rPr>
            </w:pPr>
          </w:p>
          <w:p w14:paraId="701768E6" w14:textId="77777777" w:rsidR="00D046EE" w:rsidRPr="00106B4F" w:rsidRDefault="00D046EE" w:rsidP="00D12A4A">
            <w:pPr>
              <w:spacing w:line="320" w:lineRule="exact"/>
              <w:rPr>
                <w:rFonts w:ascii="ＭＳ 明朝" w:hAnsi="ＭＳ 明朝"/>
                <w:color w:val="000000" w:themeColor="text1"/>
                <w:sz w:val="18"/>
                <w:szCs w:val="18"/>
              </w:rPr>
            </w:pPr>
          </w:p>
          <w:p w14:paraId="4D202455" w14:textId="77777777" w:rsidR="00D046EE" w:rsidRPr="00106B4F" w:rsidRDefault="00D046EE" w:rsidP="00D12A4A">
            <w:pPr>
              <w:spacing w:line="320" w:lineRule="exact"/>
              <w:rPr>
                <w:rFonts w:ascii="ＭＳ 明朝" w:hAnsi="ＭＳ 明朝"/>
                <w:color w:val="000000" w:themeColor="text1"/>
                <w:sz w:val="18"/>
                <w:szCs w:val="18"/>
              </w:rPr>
            </w:pPr>
            <w:r w:rsidRPr="00106B4F">
              <w:rPr>
                <w:rFonts w:ascii="ＭＳ 明朝" w:hAnsi="ＭＳ 明朝" w:hint="eastAsia"/>
                <w:color w:val="000000" w:themeColor="text1"/>
                <w:sz w:val="18"/>
                <w:szCs w:val="18"/>
              </w:rPr>
              <w:t>(６) 観点別評価が導入されることに伴い、生徒に対して評価の観点を明確に示すとともに、適正な評価をおこなう。</w:t>
            </w:r>
          </w:p>
          <w:p w14:paraId="651EB68E" w14:textId="77777777" w:rsidR="00D046EE" w:rsidRPr="00106B4F" w:rsidRDefault="00D046EE" w:rsidP="00D12A4A">
            <w:pPr>
              <w:spacing w:line="320" w:lineRule="exact"/>
              <w:rPr>
                <w:rFonts w:ascii="ＭＳ 明朝" w:hAnsi="ＭＳ 明朝"/>
                <w:color w:val="000000" w:themeColor="text1"/>
                <w:sz w:val="18"/>
                <w:szCs w:val="18"/>
              </w:rPr>
            </w:pPr>
          </w:p>
          <w:p w14:paraId="664E5215" w14:textId="77777777" w:rsidR="00D046EE" w:rsidRPr="00106B4F" w:rsidRDefault="00D046EE" w:rsidP="00D12A4A">
            <w:pPr>
              <w:spacing w:line="320" w:lineRule="exact"/>
              <w:rPr>
                <w:rFonts w:ascii="ＭＳ 明朝" w:hAnsi="ＭＳ 明朝"/>
                <w:color w:val="000000" w:themeColor="text1"/>
                <w:sz w:val="18"/>
                <w:szCs w:val="18"/>
              </w:rPr>
            </w:pPr>
          </w:p>
          <w:p w14:paraId="65AFCA11" w14:textId="77777777" w:rsidR="00D046EE" w:rsidRPr="00106B4F" w:rsidRDefault="00D046EE" w:rsidP="00D12A4A">
            <w:pPr>
              <w:spacing w:line="320" w:lineRule="exact"/>
              <w:rPr>
                <w:rFonts w:ascii="ＭＳ 明朝" w:hAnsi="ＭＳ 明朝"/>
                <w:color w:val="000000" w:themeColor="text1"/>
                <w:sz w:val="18"/>
                <w:szCs w:val="18"/>
              </w:rPr>
            </w:pPr>
          </w:p>
          <w:p w14:paraId="23E7D13C" w14:textId="77777777" w:rsidR="00D046EE" w:rsidRPr="00106B4F" w:rsidRDefault="00D046EE" w:rsidP="00D12A4A">
            <w:pPr>
              <w:spacing w:line="320" w:lineRule="exact"/>
              <w:rPr>
                <w:rFonts w:ascii="ＭＳ 明朝" w:hAnsi="ＭＳ 明朝"/>
                <w:color w:val="000000" w:themeColor="text1"/>
                <w:sz w:val="18"/>
                <w:szCs w:val="18"/>
              </w:rPr>
            </w:pPr>
            <w:r w:rsidRPr="00106B4F">
              <w:rPr>
                <w:rFonts w:ascii="ＭＳ 明朝" w:hAnsi="ＭＳ 明朝" w:hint="eastAsia"/>
                <w:color w:val="000000" w:themeColor="text1"/>
                <w:sz w:val="18"/>
                <w:szCs w:val="18"/>
              </w:rPr>
              <w:t>(７)パソコン等の活用を通して図書館利用を促進し、情報活用能力を育成する。</w:t>
            </w:r>
          </w:p>
          <w:p w14:paraId="0F52A339" w14:textId="77777777" w:rsidR="00D046EE" w:rsidRPr="00106B4F" w:rsidRDefault="00D046EE" w:rsidP="00D12A4A">
            <w:pPr>
              <w:spacing w:line="320" w:lineRule="exact"/>
              <w:rPr>
                <w:rFonts w:ascii="ＭＳ 明朝" w:hAnsi="ＭＳ 明朝"/>
                <w:color w:val="000000" w:themeColor="text1"/>
                <w:sz w:val="18"/>
                <w:szCs w:val="18"/>
              </w:rPr>
            </w:pPr>
          </w:p>
          <w:p w14:paraId="704C6C90" w14:textId="77777777" w:rsidR="00D046EE" w:rsidRPr="00106B4F" w:rsidRDefault="00D046EE" w:rsidP="00D12A4A">
            <w:pPr>
              <w:spacing w:line="320" w:lineRule="exact"/>
              <w:rPr>
                <w:rFonts w:ascii="ＭＳ 明朝" w:hAnsi="ＭＳ 明朝"/>
                <w:color w:val="000000" w:themeColor="text1"/>
                <w:sz w:val="18"/>
                <w:szCs w:val="18"/>
              </w:rPr>
            </w:pPr>
          </w:p>
          <w:p w14:paraId="3EEDCC9E" w14:textId="77777777" w:rsidR="00D046EE" w:rsidRPr="00106B4F" w:rsidRDefault="00D046EE" w:rsidP="00D12A4A">
            <w:pPr>
              <w:spacing w:line="320" w:lineRule="exact"/>
              <w:rPr>
                <w:rFonts w:ascii="ＭＳ 明朝" w:hAnsi="ＭＳ 明朝"/>
                <w:color w:val="000000" w:themeColor="text1"/>
                <w:sz w:val="18"/>
                <w:szCs w:val="18"/>
              </w:rPr>
            </w:pPr>
          </w:p>
          <w:p w14:paraId="43CFB06D" w14:textId="77777777" w:rsidR="00D046EE" w:rsidRPr="00106B4F" w:rsidRDefault="00D046EE" w:rsidP="00D12A4A">
            <w:pPr>
              <w:spacing w:line="320" w:lineRule="exact"/>
              <w:rPr>
                <w:rFonts w:ascii="ＭＳ 明朝" w:hAnsi="ＭＳ 明朝"/>
                <w:color w:val="000000" w:themeColor="text1"/>
                <w:sz w:val="18"/>
                <w:szCs w:val="18"/>
              </w:rPr>
            </w:pPr>
            <w:r w:rsidRPr="00106B4F">
              <w:rPr>
                <w:rFonts w:ascii="ＭＳ 明朝" w:hAnsi="ＭＳ 明朝" w:hint="eastAsia"/>
                <w:color w:val="000000" w:themeColor="text1"/>
                <w:sz w:val="18"/>
                <w:szCs w:val="18"/>
              </w:rPr>
              <w:t>(８)</w:t>
            </w:r>
            <w:r w:rsidRPr="00106B4F">
              <w:rPr>
                <w:rFonts w:hint="eastAsia"/>
                <w:color w:val="000000" w:themeColor="text1"/>
                <w:sz w:val="18"/>
                <w:szCs w:val="18"/>
              </w:rPr>
              <w:t xml:space="preserve"> </w:t>
            </w:r>
            <w:r w:rsidRPr="00106B4F">
              <w:rPr>
                <w:rFonts w:ascii="ＭＳ 明朝" w:hAnsi="ＭＳ 明朝" w:hint="eastAsia"/>
                <w:color w:val="000000" w:themeColor="text1"/>
                <w:sz w:val="18"/>
                <w:szCs w:val="18"/>
              </w:rPr>
              <w:t>専門コースを生かし、学力の更なる効果的な向上を図るとともに、第１希望の進路実現に向けて粘り強く努力をする生徒を育成する。</w:t>
            </w:r>
          </w:p>
          <w:p w14:paraId="11B01613" w14:textId="77777777" w:rsidR="00D046EE" w:rsidRPr="00106B4F" w:rsidRDefault="00D046EE" w:rsidP="00D12A4A">
            <w:pPr>
              <w:spacing w:line="320" w:lineRule="exact"/>
              <w:rPr>
                <w:rFonts w:ascii="ＭＳ 明朝" w:hAnsi="ＭＳ 明朝"/>
                <w:color w:val="000000" w:themeColor="text1"/>
                <w:sz w:val="18"/>
                <w:szCs w:val="18"/>
              </w:rPr>
            </w:pPr>
          </w:p>
          <w:p w14:paraId="2B4B8D87" w14:textId="77777777" w:rsidR="00D046EE" w:rsidRPr="00106B4F" w:rsidRDefault="00D046EE" w:rsidP="00D12A4A">
            <w:pPr>
              <w:spacing w:line="320" w:lineRule="exact"/>
              <w:rPr>
                <w:rFonts w:ascii="ＭＳ 明朝" w:hAnsi="ＭＳ 明朝"/>
                <w:color w:val="000000" w:themeColor="text1"/>
                <w:sz w:val="18"/>
                <w:szCs w:val="18"/>
              </w:rPr>
            </w:pPr>
          </w:p>
          <w:p w14:paraId="0C81377B" w14:textId="77777777" w:rsidR="00D046EE" w:rsidRPr="00106B4F" w:rsidRDefault="00D046EE" w:rsidP="00D12A4A">
            <w:pPr>
              <w:spacing w:line="320" w:lineRule="exact"/>
              <w:rPr>
                <w:rFonts w:ascii="ＭＳ 明朝" w:hAnsi="ＭＳ 明朝"/>
                <w:color w:val="000000" w:themeColor="text1"/>
                <w:sz w:val="18"/>
                <w:szCs w:val="18"/>
              </w:rPr>
            </w:pPr>
            <w:r w:rsidRPr="00106B4F">
              <w:rPr>
                <w:rFonts w:ascii="ＭＳ 明朝" w:hAnsi="ＭＳ 明朝" w:hint="eastAsia"/>
                <w:color w:val="000000" w:themeColor="text1"/>
                <w:sz w:val="18"/>
                <w:szCs w:val="18"/>
              </w:rPr>
              <w:t>(９)英語検定合格</w:t>
            </w:r>
            <w:r w:rsidRPr="00106B4F">
              <w:rPr>
                <w:rFonts w:ascii="ＭＳ 明朝" w:hAnsi="ＭＳ 明朝"/>
                <w:color w:val="000000" w:themeColor="text1"/>
                <w:sz w:val="18"/>
                <w:szCs w:val="18"/>
              </w:rPr>
              <w:t xml:space="preserve"> </w:t>
            </w:r>
            <w:r w:rsidRPr="00106B4F">
              <w:rPr>
                <w:rFonts w:ascii="ＭＳ 明朝" w:hAnsi="ＭＳ 明朝" w:hint="eastAsia"/>
                <w:color w:val="000000" w:themeColor="text1"/>
                <w:sz w:val="18"/>
                <w:szCs w:val="18"/>
              </w:rPr>
              <w:t>に向けた５：30以降の講習「桜塾」を２クール制にするなど、検定合格に向けて効果的な内容に改編し、参加生徒を増やす。</w:t>
            </w:r>
          </w:p>
        </w:tc>
        <w:tc>
          <w:tcPr>
            <w:tcW w:w="2941" w:type="dxa"/>
            <w:tcBorders>
              <w:right w:val="dashed" w:sz="4" w:space="0" w:color="auto"/>
            </w:tcBorders>
          </w:tcPr>
          <w:p w14:paraId="543A2F71" w14:textId="77777777" w:rsidR="00D046EE" w:rsidRPr="00106B4F" w:rsidRDefault="00D046EE" w:rsidP="00D12A4A">
            <w:pPr>
              <w:spacing w:line="320" w:lineRule="exact"/>
              <w:ind w:leftChars="-1" w:left="-2" w:firstLineChars="1" w:firstLine="2"/>
              <w:rPr>
                <w:rFonts w:ascii="ＭＳ 明朝" w:hAnsi="ＭＳ 明朝"/>
                <w:sz w:val="18"/>
                <w:szCs w:val="18"/>
              </w:rPr>
            </w:pPr>
          </w:p>
          <w:p w14:paraId="573AE003" w14:textId="77777777" w:rsidR="00D046EE" w:rsidRPr="00106B4F" w:rsidRDefault="00D046EE" w:rsidP="00D12A4A">
            <w:pPr>
              <w:spacing w:line="320" w:lineRule="exact"/>
              <w:ind w:leftChars="-1" w:left="-2" w:firstLineChars="1" w:firstLine="2"/>
              <w:rPr>
                <w:rFonts w:ascii="ＭＳ 明朝" w:hAnsi="ＭＳ 明朝"/>
                <w:sz w:val="18"/>
                <w:szCs w:val="18"/>
              </w:rPr>
            </w:pPr>
          </w:p>
          <w:p w14:paraId="08B0A464" w14:textId="77777777" w:rsidR="00D046EE" w:rsidRPr="00106B4F" w:rsidRDefault="00D046EE" w:rsidP="00D12A4A">
            <w:pPr>
              <w:spacing w:line="320" w:lineRule="exact"/>
              <w:ind w:leftChars="-1" w:left="-2" w:firstLineChars="1" w:firstLine="2"/>
              <w:rPr>
                <w:rFonts w:ascii="ＭＳ 明朝" w:hAnsi="ＭＳ 明朝"/>
                <w:sz w:val="18"/>
                <w:szCs w:val="18"/>
              </w:rPr>
            </w:pPr>
          </w:p>
          <w:p w14:paraId="7B9F46DF" w14:textId="77777777" w:rsidR="00D046EE" w:rsidRPr="00106B4F" w:rsidRDefault="00D046EE" w:rsidP="00D12A4A">
            <w:pPr>
              <w:spacing w:line="320" w:lineRule="exact"/>
              <w:ind w:leftChars="-1" w:left="-2" w:firstLineChars="1" w:firstLine="2"/>
              <w:rPr>
                <w:rFonts w:ascii="ＭＳ 明朝" w:hAnsi="ＭＳ 明朝"/>
                <w:sz w:val="18"/>
                <w:szCs w:val="18"/>
              </w:rPr>
            </w:pPr>
            <w:r w:rsidRPr="00106B4F">
              <w:rPr>
                <w:rFonts w:ascii="ＭＳ 明朝" w:hAnsi="ＭＳ 明朝" w:hint="eastAsia"/>
                <w:sz w:val="18"/>
                <w:szCs w:val="18"/>
              </w:rPr>
              <w:t>(１)生徒向け学校教育自己診断「タブレットを授業・ホームルームで活用する機会がある」肯定率95％維持。[97.</w:t>
            </w:r>
            <w:r w:rsidRPr="00106B4F">
              <w:rPr>
                <w:rFonts w:ascii="ＭＳ 明朝" w:hAnsi="ＭＳ 明朝"/>
                <w:sz w:val="18"/>
                <w:szCs w:val="18"/>
              </w:rPr>
              <w:t>5</w:t>
            </w:r>
            <w:r w:rsidRPr="00106B4F">
              <w:rPr>
                <w:rFonts w:ascii="ＭＳ 明朝" w:hAnsi="ＭＳ 明朝" w:hint="eastAsia"/>
                <w:sz w:val="18"/>
                <w:szCs w:val="18"/>
              </w:rPr>
              <w:t>％]</w:t>
            </w:r>
          </w:p>
          <w:p w14:paraId="286EE235" w14:textId="77777777" w:rsidR="00D046EE" w:rsidRPr="00106B4F" w:rsidRDefault="00D046EE" w:rsidP="00D12A4A">
            <w:pPr>
              <w:spacing w:line="320" w:lineRule="exact"/>
              <w:ind w:leftChars="-1" w:left="-2" w:firstLineChars="1" w:firstLine="2"/>
              <w:rPr>
                <w:rFonts w:ascii="ＭＳ 明朝" w:hAnsi="ＭＳ 明朝"/>
                <w:sz w:val="18"/>
                <w:szCs w:val="18"/>
              </w:rPr>
            </w:pPr>
            <w:r w:rsidRPr="00106B4F">
              <w:rPr>
                <w:rFonts w:ascii="ＭＳ 明朝" w:hAnsi="ＭＳ 明朝" w:hint="eastAsia"/>
                <w:sz w:val="18"/>
                <w:szCs w:val="18"/>
              </w:rPr>
              <w:t>教職員向け学校教育自己診断「授業などでコンピュータやプロジェクターを活用している」肯定率100％[</w:t>
            </w:r>
            <w:r w:rsidRPr="00106B4F">
              <w:rPr>
                <w:rFonts w:ascii="ＭＳ 明朝" w:hAnsi="ＭＳ 明朝"/>
                <w:sz w:val="18"/>
                <w:szCs w:val="18"/>
              </w:rPr>
              <w:t>98.3</w:t>
            </w:r>
            <w:r w:rsidRPr="00106B4F">
              <w:rPr>
                <w:rFonts w:ascii="ＭＳ 明朝" w:hAnsi="ＭＳ 明朝" w:hint="eastAsia"/>
                <w:sz w:val="18"/>
                <w:szCs w:val="18"/>
              </w:rPr>
              <w:t>％]</w:t>
            </w:r>
          </w:p>
          <w:p w14:paraId="40E8D535" w14:textId="77777777" w:rsidR="00D046EE" w:rsidRPr="00106B4F" w:rsidRDefault="00D046EE" w:rsidP="00D12A4A">
            <w:pPr>
              <w:spacing w:line="320" w:lineRule="exact"/>
              <w:ind w:leftChars="-1" w:left="-2" w:firstLineChars="1" w:firstLine="2"/>
              <w:rPr>
                <w:rFonts w:ascii="ＭＳ 明朝" w:hAnsi="ＭＳ 明朝"/>
                <w:sz w:val="18"/>
                <w:szCs w:val="18"/>
              </w:rPr>
            </w:pPr>
          </w:p>
          <w:p w14:paraId="3F4836CF" w14:textId="77777777" w:rsidR="00D046EE" w:rsidRPr="00106B4F" w:rsidRDefault="00D046EE" w:rsidP="00D12A4A">
            <w:pPr>
              <w:spacing w:line="320" w:lineRule="exact"/>
              <w:ind w:leftChars="-1" w:left="-2" w:firstLineChars="1" w:firstLine="2"/>
              <w:rPr>
                <w:rFonts w:ascii="ＭＳ 明朝" w:hAnsi="ＭＳ 明朝"/>
                <w:sz w:val="18"/>
                <w:szCs w:val="18"/>
              </w:rPr>
            </w:pPr>
            <w:r w:rsidRPr="00106B4F">
              <w:rPr>
                <w:rFonts w:ascii="ＭＳ 明朝" w:hAnsi="ＭＳ 明朝" w:hint="eastAsia"/>
                <w:sz w:val="18"/>
                <w:szCs w:val="18"/>
              </w:rPr>
              <w:t>(２)12月段階の英検２級以上110名合格、準２級180名合格。[２級以上103名、準２級174名]</w:t>
            </w:r>
          </w:p>
          <w:p w14:paraId="506B73E5" w14:textId="77777777" w:rsidR="00D046EE" w:rsidRPr="00106B4F" w:rsidRDefault="00D046EE" w:rsidP="00D12A4A">
            <w:pPr>
              <w:spacing w:line="320" w:lineRule="exact"/>
              <w:ind w:leftChars="-1" w:left="-2" w:firstLineChars="1" w:firstLine="2"/>
              <w:rPr>
                <w:rFonts w:ascii="ＭＳ 明朝" w:hAnsi="ＭＳ 明朝"/>
                <w:sz w:val="18"/>
                <w:szCs w:val="18"/>
              </w:rPr>
            </w:pPr>
          </w:p>
          <w:p w14:paraId="4471A511" w14:textId="77777777" w:rsidR="00D046EE" w:rsidRPr="00106B4F" w:rsidRDefault="00D046EE" w:rsidP="00D12A4A">
            <w:pPr>
              <w:spacing w:line="320" w:lineRule="exact"/>
              <w:ind w:leftChars="-1" w:left="-2" w:firstLineChars="1" w:firstLine="2"/>
              <w:rPr>
                <w:rFonts w:ascii="ＭＳ 明朝" w:hAnsi="ＭＳ 明朝"/>
                <w:sz w:val="18"/>
                <w:szCs w:val="18"/>
              </w:rPr>
            </w:pPr>
            <w:r w:rsidRPr="00106B4F">
              <w:rPr>
                <w:rFonts w:ascii="ＭＳ 明朝" w:hAnsi="ＭＳ 明朝" w:hint="eastAsia"/>
                <w:sz w:val="18"/>
                <w:szCs w:val="18"/>
              </w:rPr>
              <w:t>(３) 生徒向け学校教育自己診断「進路についての情報を知らせてくれる」肯定率85％維持[</w:t>
            </w:r>
            <w:r w:rsidRPr="00106B4F">
              <w:rPr>
                <w:rFonts w:ascii="ＭＳ 明朝" w:hAnsi="ＭＳ 明朝"/>
                <w:sz w:val="18"/>
                <w:szCs w:val="18"/>
              </w:rPr>
              <w:t>90</w:t>
            </w:r>
            <w:r w:rsidRPr="00106B4F">
              <w:rPr>
                <w:rFonts w:ascii="ＭＳ 明朝" w:hAnsi="ＭＳ 明朝" w:hint="eastAsia"/>
                <w:sz w:val="18"/>
                <w:szCs w:val="18"/>
              </w:rPr>
              <w:t>.</w:t>
            </w:r>
            <w:r w:rsidRPr="00106B4F">
              <w:rPr>
                <w:rFonts w:ascii="ＭＳ 明朝" w:hAnsi="ＭＳ 明朝"/>
                <w:sz w:val="18"/>
                <w:szCs w:val="18"/>
              </w:rPr>
              <w:t>7</w:t>
            </w:r>
            <w:r w:rsidRPr="00106B4F">
              <w:rPr>
                <w:rFonts w:ascii="ＭＳ 明朝" w:hAnsi="ＭＳ 明朝" w:hint="eastAsia"/>
                <w:sz w:val="18"/>
                <w:szCs w:val="18"/>
              </w:rPr>
              <w:t>％]</w:t>
            </w:r>
          </w:p>
          <w:p w14:paraId="56D6440F" w14:textId="77777777" w:rsidR="00D046EE" w:rsidRPr="00106B4F" w:rsidRDefault="00D046EE" w:rsidP="00D12A4A">
            <w:pPr>
              <w:spacing w:line="320" w:lineRule="exact"/>
              <w:ind w:leftChars="-1" w:left="-2" w:firstLineChars="1" w:firstLine="2"/>
              <w:rPr>
                <w:rFonts w:ascii="ＭＳ 明朝" w:hAnsi="ＭＳ 明朝"/>
                <w:sz w:val="18"/>
                <w:szCs w:val="18"/>
              </w:rPr>
            </w:pPr>
          </w:p>
          <w:p w14:paraId="74FDC6D7" w14:textId="77777777" w:rsidR="00D046EE" w:rsidRPr="00106B4F" w:rsidRDefault="00D046EE" w:rsidP="00D12A4A">
            <w:pPr>
              <w:spacing w:line="320" w:lineRule="exact"/>
              <w:ind w:leftChars="-1" w:left="-2" w:firstLineChars="1" w:firstLine="2"/>
              <w:rPr>
                <w:rFonts w:ascii="ＭＳ 明朝" w:hAnsi="ＭＳ 明朝"/>
                <w:sz w:val="18"/>
                <w:szCs w:val="18"/>
              </w:rPr>
            </w:pPr>
          </w:p>
          <w:p w14:paraId="46C22CAD" w14:textId="77777777" w:rsidR="00D046EE" w:rsidRPr="00106B4F" w:rsidRDefault="00D046EE" w:rsidP="00D12A4A">
            <w:pPr>
              <w:spacing w:line="320" w:lineRule="exact"/>
              <w:ind w:leftChars="-1" w:left="-2" w:firstLineChars="1" w:firstLine="2"/>
              <w:rPr>
                <w:rFonts w:ascii="ＭＳ 明朝" w:hAnsi="ＭＳ 明朝"/>
                <w:sz w:val="18"/>
                <w:szCs w:val="18"/>
              </w:rPr>
            </w:pPr>
          </w:p>
          <w:p w14:paraId="2238CB61" w14:textId="77777777" w:rsidR="00D046EE" w:rsidRPr="00106B4F" w:rsidRDefault="00D046EE" w:rsidP="00D12A4A">
            <w:pPr>
              <w:spacing w:line="320" w:lineRule="exact"/>
              <w:ind w:leftChars="-1" w:left="-2" w:firstLineChars="1" w:firstLine="2"/>
              <w:rPr>
                <w:rFonts w:ascii="ＭＳ 明朝" w:hAnsi="ＭＳ 明朝"/>
                <w:sz w:val="18"/>
                <w:szCs w:val="18"/>
              </w:rPr>
            </w:pPr>
          </w:p>
          <w:p w14:paraId="77DF1C9B" w14:textId="77777777" w:rsidR="00D046EE" w:rsidRPr="00106B4F" w:rsidRDefault="00D046EE" w:rsidP="00D12A4A">
            <w:pPr>
              <w:spacing w:line="320" w:lineRule="exact"/>
              <w:ind w:leftChars="-1" w:left="-2" w:firstLineChars="1" w:firstLine="2"/>
              <w:rPr>
                <w:rFonts w:ascii="ＭＳ 明朝" w:hAnsi="ＭＳ 明朝"/>
                <w:sz w:val="18"/>
                <w:szCs w:val="18"/>
              </w:rPr>
            </w:pPr>
          </w:p>
          <w:p w14:paraId="45595461" w14:textId="77777777" w:rsidR="00D046EE" w:rsidRPr="00106B4F" w:rsidRDefault="00D046EE" w:rsidP="00D12A4A">
            <w:pPr>
              <w:spacing w:line="320" w:lineRule="exact"/>
              <w:ind w:leftChars="-1" w:left="-2" w:firstLineChars="1" w:firstLine="2"/>
              <w:rPr>
                <w:rFonts w:ascii="ＭＳ 明朝" w:hAnsi="ＭＳ 明朝"/>
                <w:sz w:val="18"/>
                <w:szCs w:val="18"/>
              </w:rPr>
            </w:pPr>
          </w:p>
          <w:p w14:paraId="0F06E0A3" w14:textId="77777777" w:rsidR="00D046EE" w:rsidRPr="00106B4F" w:rsidRDefault="00D046EE" w:rsidP="00D12A4A">
            <w:pPr>
              <w:spacing w:line="320" w:lineRule="exact"/>
              <w:ind w:leftChars="-1" w:left="-2" w:firstLineChars="1" w:firstLine="2"/>
              <w:rPr>
                <w:rFonts w:ascii="ＭＳ 明朝" w:hAnsi="ＭＳ 明朝"/>
                <w:sz w:val="18"/>
                <w:szCs w:val="18"/>
              </w:rPr>
            </w:pPr>
          </w:p>
          <w:p w14:paraId="15E48710" w14:textId="77777777" w:rsidR="00D046EE" w:rsidRPr="00106B4F" w:rsidRDefault="00D046EE" w:rsidP="00D12A4A">
            <w:pPr>
              <w:spacing w:line="320" w:lineRule="exact"/>
              <w:ind w:leftChars="-1" w:left="-2" w:firstLineChars="1" w:firstLine="2"/>
              <w:rPr>
                <w:rFonts w:ascii="ＭＳ 明朝" w:hAnsi="ＭＳ 明朝"/>
                <w:sz w:val="18"/>
                <w:szCs w:val="18"/>
              </w:rPr>
            </w:pPr>
          </w:p>
          <w:p w14:paraId="7B1E2CFA" w14:textId="77777777" w:rsidR="00D046EE" w:rsidRPr="00106B4F" w:rsidRDefault="00D046EE" w:rsidP="00D12A4A">
            <w:pPr>
              <w:spacing w:line="320" w:lineRule="exact"/>
              <w:ind w:leftChars="-1" w:left="-2" w:firstLineChars="1" w:firstLine="2"/>
              <w:rPr>
                <w:rFonts w:ascii="ＭＳ 明朝" w:hAnsi="ＭＳ 明朝"/>
                <w:sz w:val="18"/>
                <w:szCs w:val="18"/>
              </w:rPr>
            </w:pPr>
          </w:p>
          <w:p w14:paraId="4FB06D8D" w14:textId="77777777" w:rsidR="00D046EE" w:rsidRPr="00106B4F" w:rsidRDefault="00D046EE" w:rsidP="00D12A4A">
            <w:pPr>
              <w:spacing w:line="320" w:lineRule="exact"/>
              <w:ind w:leftChars="-1" w:left="-2" w:firstLineChars="1" w:firstLine="2"/>
              <w:rPr>
                <w:rFonts w:ascii="ＭＳ 明朝" w:hAnsi="ＭＳ 明朝"/>
                <w:sz w:val="18"/>
                <w:szCs w:val="18"/>
              </w:rPr>
            </w:pPr>
            <w:r w:rsidRPr="00106B4F">
              <w:rPr>
                <w:rFonts w:ascii="ＭＳ 明朝" w:hAnsi="ＭＳ 明朝" w:hint="eastAsia"/>
                <w:sz w:val="18"/>
                <w:szCs w:val="18"/>
              </w:rPr>
              <w:t>(４)生徒向け学校教育自己診断「授業では自分の考えをまとめたり、発表したりする機会がある」肯定率85％維持[8</w:t>
            </w:r>
            <w:r w:rsidRPr="00106B4F">
              <w:rPr>
                <w:rFonts w:ascii="ＭＳ 明朝" w:hAnsi="ＭＳ 明朝"/>
                <w:sz w:val="18"/>
                <w:szCs w:val="18"/>
              </w:rPr>
              <w:t>6</w:t>
            </w:r>
            <w:r w:rsidRPr="00106B4F">
              <w:rPr>
                <w:rFonts w:ascii="ＭＳ 明朝" w:hAnsi="ＭＳ 明朝" w:hint="eastAsia"/>
                <w:sz w:val="18"/>
                <w:szCs w:val="18"/>
              </w:rPr>
              <w:t>.9％]</w:t>
            </w:r>
          </w:p>
          <w:p w14:paraId="3E67A871" w14:textId="77777777" w:rsidR="00D046EE" w:rsidRPr="00106B4F" w:rsidRDefault="00D046EE" w:rsidP="00D12A4A">
            <w:pPr>
              <w:spacing w:line="320" w:lineRule="exact"/>
              <w:ind w:leftChars="-1" w:left="-2" w:firstLineChars="1" w:firstLine="2"/>
              <w:rPr>
                <w:rFonts w:ascii="ＭＳ 明朝" w:hAnsi="ＭＳ 明朝"/>
                <w:sz w:val="18"/>
                <w:szCs w:val="18"/>
              </w:rPr>
            </w:pPr>
            <w:r w:rsidRPr="00106B4F">
              <w:rPr>
                <w:rFonts w:ascii="ＭＳ 明朝" w:hAnsi="ＭＳ 明朝" w:hint="eastAsia"/>
                <w:sz w:val="18"/>
                <w:szCs w:val="18"/>
              </w:rPr>
              <w:t>教職員向け学校教育自己診断「授業見学し、授業方法等について検討する機会を積極的に持っている。」肯定率90％以上。[</w:t>
            </w:r>
            <w:r w:rsidRPr="00106B4F">
              <w:rPr>
                <w:rFonts w:ascii="ＭＳ 明朝" w:hAnsi="ＭＳ 明朝"/>
                <w:sz w:val="18"/>
                <w:szCs w:val="18"/>
              </w:rPr>
              <w:t>87</w:t>
            </w:r>
            <w:r w:rsidRPr="00106B4F">
              <w:rPr>
                <w:rFonts w:ascii="ＭＳ 明朝" w:hAnsi="ＭＳ 明朝" w:hint="eastAsia"/>
                <w:sz w:val="18"/>
                <w:szCs w:val="18"/>
              </w:rPr>
              <w:t>.</w:t>
            </w:r>
            <w:r w:rsidRPr="00106B4F">
              <w:rPr>
                <w:rFonts w:ascii="ＭＳ 明朝" w:hAnsi="ＭＳ 明朝"/>
                <w:sz w:val="18"/>
                <w:szCs w:val="18"/>
              </w:rPr>
              <w:t>9</w:t>
            </w:r>
            <w:r w:rsidRPr="00106B4F">
              <w:rPr>
                <w:rFonts w:ascii="ＭＳ 明朝" w:hAnsi="ＭＳ 明朝" w:hint="eastAsia"/>
                <w:sz w:val="18"/>
                <w:szCs w:val="18"/>
              </w:rPr>
              <w:t>％]</w:t>
            </w:r>
          </w:p>
          <w:p w14:paraId="29B5D84F" w14:textId="77777777" w:rsidR="00D046EE" w:rsidRPr="00106B4F" w:rsidRDefault="00D046EE" w:rsidP="00D12A4A">
            <w:pPr>
              <w:spacing w:line="320" w:lineRule="exact"/>
              <w:ind w:leftChars="-1" w:left="-2" w:firstLineChars="1" w:firstLine="2"/>
              <w:rPr>
                <w:rFonts w:ascii="ＭＳ 明朝" w:hAnsi="ＭＳ 明朝"/>
                <w:sz w:val="18"/>
                <w:szCs w:val="18"/>
              </w:rPr>
            </w:pPr>
            <w:r w:rsidRPr="00106B4F">
              <w:rPr>
                <w:rFonts w:ascii="ＭＳ 明朝" w:hAnsi="ＭＳ 明朝" w:hint="eastAsia"/>
                <w:sz w:val="18"/>
                <w:szCs w:val="18"/>
              </w:rPr>
              <w:t xml:space="preserve">　</w:t>
            </w:r>
          </w:p>
          <w:p w14:paraId="40381FB2" w14:textId="77777777" w:rsidR="00D046EE" w:rsidRPr="00106B4F" w:rsidRDefault="00D046EE" w:rsidP="00D12A4A">
            <w:pPr>
              <w:spacing w:line="320" w:lineRule="exact"/>
              <w:ind w:leftChars="-1" w:left="-2" w:firstLineChars="1" w:firstLine="2"/>
              <w:rPr>
                <w:rFonts w:ascii="ＭＳ 明朝" w:hAnsi="ＭＳ 明朝"/>
                <w:sz w:val="18"/>
                <w:szCs w:val="18"/>
              </w:rPr>
            </w:pPr>
          </w:p>
          <w:p w14:paraId="4424D711" w14:textId="77777777" w:rsidR="00D046EE" w:rsidRPr="00106B4F" w:rsidRDefault="00D046EE" w:rsidP="00D12A4A">
            <w:pPr>
              <w:spacing w:line="320" w:lineRule="exact"/>
              <w:ind w:leftChars="-1" w:left="-2" w:firstLineChars="1" w:firstLine="2"/>
              <w:rPr>
                <w:rFonts w:ascii="ＭＳ 明朝" w:hAnsi="ＭＳ 明朝"/>
                <w:sz w:val="18"/>
                <w:szCs w:val="18"/>
              </w:rPr>
            </w:pPr>
            <w:r w:rsidRPr="00106B4F">
              <w:rPr>
                <w:rFonts w:ascii="ＭＳ 明朝" w:hAnsi="ＭＳ 明朝" w:hint="eastAsia"/>
                <w:sz w:val="18"/>
                <w:szCs w:val="18"/>
              </w:rPr>
              <w:t>(５)生徒向け学校教育自己診断「将来の進路や生き方について考える機会がある。」肯定率90％維持。[93.5％]</w:t>
            </w:r>
          </w:p>
          <w:p w14:paraId="545B7420" w14:textId="77777777" w:rsidR="00D046EE" w:rsidRPr="00106B4F" w:rsidRDefault="00D046EE" w:rsidP="00D12A4A">
            <w:pPr>
              <w:spacing w:line="320" w:lineRule="exact"/>
              <w:ind w:leftChars="-1" w:left="-2" w:firstLineChars="1" w:firstLine="2"/>
              <w:rPr>
                <w:rFonts w:ascii="ＭＳ 明朝" w:hAnsi="ＭＳ 明朝"/>
                <w:sz w:val="18"/>
                <w:szCs w:val="18"/>
              </w:rPr>
            </w:pPr>
          </w:p>
          <w:p w14:paraId="5382DE5E" w14:textId="77777777" w:rsidR="00D046EE" w:rsidRPr="00106B4F" w:rsidRDefault="00D046EE" w:rsidP="00D12A4A">
            <w:pPr>
              <w:spacing w:line="320" w:lineRule="exact"/>
              <w:ind w:leftChars="-1" w:left="-2" w:firstLineChars="1" w:firstLine="2"/>
              <w:rPr>
                <w:rFonts w:ascii="ＭＳ 明朝" w:hAnsi="ＭＳ 明朝"/>
                <w:sz w:val="18"/>
                <w:szCs w:val="18"/>
              </w:rPr>
            </w:pPr>
          </w:p>
          <w:p w14:paraId="5E99A7D2" w14:textId="77777777" w:rsidR="00D046EE" w:rsidRPr="00106B4F" w:rsidRDefault="00D046EE" w:rsidP="00D12A4A">
            <w:pPr>
              <w:spacing w:line="320" w:lineRule="exact"/>
              <w:ind w:leftChars="-1" w:left="-2" w:firstLineChars="1" w:firstLine="2"/>
              <w:rPr>
                <w:rFonts w:ascii="ＭＳ 明朝" w:hAnsi="ＭＳ 明朝"/>
                <w:sz w:val="18"/>
                <w:szCs w:val="18"/>
              </w:rPr>
            </w:pPr>
          </w:p>
          <w:p w14:paraId="47C7FDCD" w14:textId="77777777" w:rsidR="00D046EE" w:rsidRPr="00106B4F" w:rsidRDefault="00D046EE" w:rsidP="00D12A4A">
            <w:pPr>
              <w:spacing w:line="320" w:lineRule="exact"/>
              <w:ind w:leftChars="-1" w:left="-2" w:firstLineChars="1" w:firstLine="2"/>
              <w:rPr>
                <w:rFonts w:ascii="ＭＳ 明朝" w:hAnsi="ＭＳ 明朝"/>
                <w:sz w:val="18"/>
                <w:szCs w:val="18"/>
              </w:rPr>
            </w:pPr>
            <w:r w:rsidRPr="00106B4F">
              <w:rPr>
                <w:rFonts w:ascii="ＭＳ 明朝" w:hAnsi="ＭＳ 明朝" w:hint="eastAsia"/>
                <w:sz w:val="18"/>
                <w:szCs w:val="18"/>
              </w:rPr>
              <w:t>(６)生徒向け学校教育自己診断「評価の仕方や基準について事前に示されている。」肯定率90％維持　[92.2％]</w:t>
            </w:r>
          </w:p>
          <w:p w14:paraId="5E608B7F" w14:textId="77777777" w:rsidR="00D046EE" w:rsidRPr="00106B4F" w:rsidRDefault="00D046EE" w:rsidP="00D12A4A">
            <w:pPr>
              <w:spacing w:line="320" w:lineRule="exact"/>
              <w:ind w:leftChars="-1" w:left="-2" w:firstLineChars="1" w:firstLine="2"/>
              <w:rPr>
                <w:rFonts w:ascii="ＭＳ 明朝" w:hAnsi="ＭＳ 明朝"/>
                <w:sz w:val="18"/>
                <w:szCs w:val="18"/>
              </w:rPr>
            </w:pPr>
          </w:p>
          <w:p w14:paraId="38D461CD" w14:textId="77777777" w:rsidR="00D046EE" w:rsidRPr="00106B4F" w:rsidRDefault="00D046EE" w:rsidP="00D12A4A">
            <w:pPr>
              <w:spacing w:line="320" w:lineRule="exact"/>
              <w:ind w:leftChars="-1" w:left="-2" w:firstLineChars="1" w:firstLine="2"/>
              <w:rPr>
                <w:rFonts w:ascii="ＭＳ 明朝" w:hAnsi="ＭＳ 明朝"/>
                <w:sz w:val="18"/>
                <w:szCs w:val="18"/>
              </w:rPr>
            </w:pPr>
          </w:p>
          <w:p w14:paraId="46B8C712" w14:textId="77777777" w:rsidR="00D046EE" w:rsidRPr="00106B4F" w:rsidRDefault="00D046EE" w:rsidP="00D12A4A">
            <w:pPr>
              <w:spacing w:line="320" w:lineRule="exact"/>
              <w:ind w:leftChars="-1" w:left="-2" w:firstLineChars="1" w:firstLine="2"/>
              <w:rPr>
                <w:rFonts w:ascii="ＭＳ 明朝" w:hAnsi="ＭＳ 明朝"/>
                <w:sz w:val="18"/>
                <w:szCs w:val="18"/>
              </w:rPr>
            </w:pPr>
            <w:r w:rsidRPr="00106B4F">
              <w:rPr>
                <w:rFonts w:ascii="ＭＳ 明朝" w:hAnsi="ＭＳ 明朝" w:hint="eastAsia"/>
                <w:sz w:val="18"/>
                <w:szCs w:val="18"/>
              </w:rPr>
              <w:t>(７)図書室の利用者数3</w:t>
            </w:r>
            <w:r w:rsidRPr="00106B4F">
              <w:rPr>
                <w:rFonts w:ascii="ＭＳ 明朝" w:hAnsi="ＭＳ 明朝"/>
                <w:sz w:val="18"/>
                <w:szCs w:val="18"/>
              </w:rPr>
              <w:t>,</w:t>
            </w:r>
            <w:r w:rsidRPr="00106B4F">
              <w:rPr>
                <w:rFonts w:ascii="ＭＳ 明朝" w:hAnsi="ＭＳ 明朝" w:hint="eastAsia"/>
                <w:sz w:val="18"/>
                <w:szCs w:val="18"/>
              </w:rPr>
              <w:t>000名以上[2,065名]</w:t>
            </w:r>
          </w:p>
          <w:p w14:paraId="39B9CFF6" w14:textId="77777777" w:rsidR="00D046EE" w:rsidRPr="00106B4F" w:rsidRDefault="00D046EE" w:rsidP="00D12A4A">
            <w:pPr>
              <w:spacing w:line="320" w:lineRule="exact"/>
              <w:ind w:leftChars="-1" w:left="-2" w:firstLineChars="1" w:firstLine="2"/>
              <w:rPr>
                <w:rFonts w:ascii="ＭＳ 明朝" w:hAnsi="ＭＳ 明朝"/>
                <w:sz w:val="18"/>
                <w:szCs w:val="18"/>
              </w:rPr>
            </w:pPr>
          </w:p>
          <w:p w14:paraId="286BE2B7" w14:textId="77777777" w:rsidR="00D046EE" w:rsidRPr="00106B4F" w:rsidRDefault="00D046EE" w:rsidP="00D12A4A">
            <w:pPr>
              <w:spacing w:line="320" w:lineRule="exact"/>
              <w:ind w:leftChars="-1" w:left="-2" w:firstLineChars="1" w:firstLine="2"/>
              <w:rPr>
                <w:rFonts w:ascii="ＭＳ 明朝" w:hAnsi="ＭＳ 明朝"/>
                <w:sz w:val="18"/>
                <w:szCs w:val="18"/>
              </w:rPr>
            </w:pPr>
          </w:p>
          <w:p w14:paraId="4DE551DC" w14:textId="77777777" w:rsidR="00D046EE" w:rsidRPr="00106B4F" w:rsidRDefault="00D046EE" w:rsidP="00D12A4A">
            <w:pPr>
              <w:spacing w:line="320" w:lineRule="exact"/>
              <w:ind w:leftChars="-1" w:left="-2" w:firstLineChars="1" w:firstLine="2"/>
              <w:rPr>
                <w:rFonts w:ascii="ＭＳ 明朝" w:hAnsi="ＭＳ 明朝"/>
                <w:sz w:val="18"/>
                <w:szCs w:val="18"/>
              </w:rPr>
            </w:pPr>
          </w:p>
          <w:p w14:paraId="7182346B" w14:textId="77777777" w:rsidR="00D046EE" w:rsidRPr="00106B4F" w:rsidRDefault="00D046EE" w:rsidP="00D12A4A">
            <w:pPr>
              <w:spacing w:line="320" w:lineRule="exact"/>
              <w:ind w:leftChars="-1" w:left="-2" w:firstLineChars="1" w:firstLine="2"/>
              <w:rPr>
                <w:rFonts w:ascii="ＭＳ 明朝" w:hAnsi="ＭＳ 明朝"/>
                <w:sz w:val="18"/>
                <w:szCs w:val="18"/>
              </w:rPr>
            </w:pPr>
            <w:r w:rsidRPr="00106B4F">
              <w:rPr>
                <w:rFonts w:ascii="ＭＳ 明朝" w:hAnsi="ＭＳ 明朝" w:hint="eastAsia"/>
                <w:sz w:val="18"/>
                <w:szCs w:val="18"/>
              </w:rPr>
              <w:t>(８)国公立大学への合格者20名以上[20名]</w:t>
            </w:r>
          </w:p>
          <w:p w14:paraId="2B21E25C" w14:textId="77777777" w:rsidR="00D046EE" w:rsidRPr="00106B4F" w:rsidRDefault="00D046EE" w:rsidP="00D12A4A">
            <w:pPr>
              <w:spacing w:line="320" w:lineRule="exact"/>
              <w:ind w:leftChars="-1" w:left="-2" w:firstLineChars="1" w:firstLine="2"/>
              <w:rPr>
                <w:rFonts w:ascii="ＭＳ 明朝" w:hAnsi="ＭＳ 明朝"/>
                <w:color w:val="FF0000"/>
                <w:sz w:val="18"/>
                <w:szCs w:val="18"/>
              </w:rPr>
            </w:pPr>
          </w:p>
          <w:p w14:paraId="4DF5B611" w14:textId="77777777" w:rsidR="00D046EE" w:rsidRPr="00106B4F" w:rsidRDefault="00D046EE" w:rsidP="00D12A4A">
            <w:pPr>
              <w:spacing w:line="320" w:lineRule="exact"/>
              <w:ind w:leftChars="-1" w:left="-2" w:firstLineChars="1" w:firstLine="2"/>
              <w:rPr>
                <w:rFonts w:ascii="ＭＳ 明朝" w:hAnsi="ＭＳ 明朝"/>
                <w:sz w:val="18"/>
                <w:szCs w:val="18"/>
              </w:rPr>
            </w:pPr>
          </w:p>
          <w:p w14:paraId="6656916D" w14:textId="77777777" w:rsidR="00D046EE" w:rsidRPr="00106B4F" w:rsidRDefault="00D046EE" w:rsidP="00D12A4A">
            <w:pPr>
              <w:spacing w:line="320" w:lineRule="exact"/>
              <w:ind w:leftChars="-1" w:left="-2" w:firstLineChars="1" w:firstLine="2"/>
              <w:rPr>
                <w:rFonts w:ascii="ＭＳ 明朝" w:hAnsi="ＭＳ 明朝"/>
                <w:sz w:val="18"/>
                <w:szCs w:val="18"/>
              </w:rPr>
            </w:pPr>
          </w:p>
          <w:p w14:paraId="2215E7FA" w14:textId="77777777" w:rsidR="00D046EE" w:rsidRPr="00106B4F" w:rsidRDefault="00D046EE" w:rsidP="00D12A4A">
            <w:pPr>
              <w:spacing w:line="320" w:lineRule="exact"/>
              <w:rPr>
                <w:rFonts w:ascii="ＭＳ 明朝" w:hAnsi="ＭＳ 明朝"/>
                <w:sz w:val="18"/>
                <w:szCs w:val="18"/>
                <w:lang w:eastAsia="zh-TW"/>
              </w:rPr>
            </w:pPr>
            <w:r w:rsidRPr="00106B4F">
              <w:rPr>
                <w:rFonts w:ascii="ＭＳ 明朝" w:hAnsi="ＭＳ 明朝" w:hint="eastAsia"/>
                <w:sz w:val="18"/>
                <w:szCs w:val="18"/>
                <w:lang w:eastAsia="zh-TW"/>
              </w:rPr>
              <w:t xml:space="preserve">(９)講習受講者150名以上。　</w:t>
            </w:r>
          </w:p>
          <w:p w14:paraId="3D713272" w14:textId="77777777" w:rsidR="00D046EE" w:rsidRPr="00106B4F" w:rsidRDefault="00D046EE" w:rsidP="00D12A4A">
            <w:pPr>
              <w:spacing w:line="320" w:lineRule="exact"/>
              <w:rPr>
                <w:rFonts w:ascii="ＭＳ 明朝" w:hAnsi="ＭＳ 明朝"/>
                <w:sz w:val="18"/>
                <w:szCs w:val="18"/>
                <w:lang w:eastAsia="zh-TW"/>
              </w:rPr>
            </w:pPr>
            <w:r w:rsidRPr="00106B4F">
              <w:rPr>
                <w:rFonts w:ascii="ＭＳ 明朝" w:hAnsi="ＭＳ 明朝" w:hint="eastAsia"/>
                <w:sz w:val="18"/>
                <w:szCs w:val="18"/>
                <w:lang w:eastAsia="zh-TW"/>
              </w:rPr>
              <w:t xml:space="preserve">　[152名]</w:t>
            </w:r>
          </w:p>
        </w:tc>
        <w:tc>
          <w:tcPr>
            <w:tcW w:w="4572" w:type="dxa"/>
            <w:tcBorders>
              <w:left w:val="dashed" w:sz="4" w:space="0" w:color="auto"/>
              <w:right w:val="single" w:sz="4" w:space="0" w:color="auto"/>
            </w:tcBorders>
            <w:shd w:val="clear" w:color="auto" w:fill="auto"/>
          </w:tcPr>
          <w:p w14:paraId="3AA903F9" w14:textId="77777777" w:rsidR="00D046EE" w:rsidRPr="00106B4F" w:rsidRDefault="00D046EE" w:rsidP="00D12A4A">
            <w:pPr>
              <w:spacing w:line="320" w:lineRule="exact"/>
              <w:rPr>
                <w:rFonts w:ascii="ＭＳ 明朝" w:hAnsi="ＭＳ 明朝"/>
                <w:color w:val="000000" w:themeColor="text1"/>
                <w:sz w:val="18"/>
                <w:szCs w:val="18"/>
                <w:lang w:eastAsia="zh-TW"/>
              </w:rPr>
            </w:pPr>
          </w:p>
          <w:p w14:paraId="010A4905" w14:textId="77777777" w:rsidR="00D046EE" w:rsidRPr="00106B4F" w:rsidRDefault="00D046EE" w:rsidP="00D12A4A">
            <w:pPr>
              <w:spacing w:line="320" w:lineRule="exact"/>
              <w:rPr>
                <w:rFonts w:ascii="ＭＳ 明朝" w:hAnsi="ＭＳ 明朝"/>
                <w:color w:val="000000" w:themeColor="text1"/>
                <w:sz w:val="18"/>
                <w:szCs w:val="18"/>
                <w:lang w:eastAsia="zh-TW"/>
              </w:rPr>
            </w:pPr>
          </w:p>
          <w:p w14:paraId="029FE4F7" w14:textId="77777777" w:rsidR="00D046EE" w:rsidRPr="00106B4F" w:rsidRDefault="00D046EE" w:rsidP="00D12A4A">
            <w:pPr>
              <w:spacing w:line="320" w:lineRule="exact"/>
              <w:rPr>
                <w:rFonts w:ascii="ＭＳ 明朝" w:hAnsi="ＭＳ 明朝"/>
                <w:color w:val="000000" w:themeColor="text1"/>
                <w:sz w:val="18"/>
                <w:szCs w:val="18"/>
                <w:lang w:eastAsia="zh-TW"/>
              </w:rPr>
            </w:pPr>
          </w:p>
          <w:p w14:paraId="4B1F8849" w14:textId="16CB0A2D" w:rsidR="00D046EE" w:rsidRPr="00106B4F" w:rsidRDefault="00D046EE" w:rsidP="00D12A4A">
            <w:pPr>
              <w:spacing w:line="320" w:lineRule="exact"/>
              <w:rPr>
                <w:rFonts w:ascii="ＭＳ 明朝" w:hAnsi="ＭＳ 明朝"/>
                <w:color w:val="000000" w:themeColor="text1"/>
                <w:sz w:val="18"/>
                <w:szCs w:val="18"/>
              </w:rPr>
            </w:pPr>
            <w:r w:rsidRPr="00106B4F">
              <w:rPr>
                <w:rFonts w:ascii="ＭＳ 明朝" w:hAnsi="ＭＳ 明朝" w:hint="eastAsia"/>
                <w:color w:val="000000" w:themeColor="text1"/>
                <w:sz w:val="18"/>
                <w:szCs w:val="18"/>
              </w:rPr>
              <w:t>（１）生徒向け学校教育自己診断「ノートパソコンを授業・ホームルームで活用する機会がある」97.6</w:t>
            </w:r>
            <w:r w:rsidR="00087775" w:rsidRPr="00106B4F">
              <w:rPr>
                <w:rFonts w:ascii="ＭＳ 明朝" w:hAnsi="ＭＳ 明朝" w:hint="eastAsia"/>
                <w:color w:val="000000" w:themeColor="text1"/>
                <w:sz w:val="18"/>
                <w:szCs w:val="18"/>
              </w:rPr>
              <w:t>％</w:t>
            </w:r>
            <w:r w:rsidRPr="00106B4F">
              <w:rPr>
                <w:rFonts w:ascii="ＭＳ 明朝" w:hAnsi="ＭＳ 明朝" w:hint="eastAsia"/>
                <w:color w:val="000000" w:themeColor="text1"/>
                <w:sz w:val="18"/>
                <w:szCs w:val="18"/>
              </w:rPr>
              <w:t>、教職員向け学校教育自己診断「コンピュータ等の情報機器が授業等で活用されている」100%、共に成果目標を達成した。（〇）今後も端末の効果的な活用に関する研修や授業相互見学を積極的におこない、「双方向的な活用」「協働的な活用」「個別最適な学びに向けた活用」等、さらなるブラッシュアップを進めていきたい。</w:t>
            </w:r>
          </w:p>
          <w:p w14:paraId="13BC3279" w14:textId="77777777" w:rsidR="00D046EE" w:rsidRPr="00106B4F" w:rsidRDefault="00D046EE" w:rsidP="00D12A4A">
            <w:pPr>
              <w:spacing w:line="320" w:lineRule="exact"/>
              <w:rPr>
                <w:rFonts w:ascii="ＭＳ 明朝" w:hAnsi="ＭＳ 明朝"/>
                <w:color w:val="000000" w:themeColor="text1"/>
                <w:sz w:val="18"/>
                <w:szCs w:val="18"/>
              </w:rPr>
            </w:pPr>
          </w:p>
          <w:p w14:paraId="35E8FDEF" w14:textId="723DBC5F" w:rsidR="00D046EE" w:rsidRPr="00106B4F" w:rsidRDefault="00D046EE" w:rsidP="00D12A4A">
            <w:pPr>
              <w:spacing w:line="320" w:lineRule="exact"/>
              <w:rPr>
                <w:rFonts w:asciiTheme="minorEastAsia" w:eastAsiaTheme="minorEastAsia" w:hAnsiTheme="minorEastAsia"/>
                <w:sz w:val="18"/>
                <w:szCs w:val="18"/>
              </w:rPr>
            </w:pPr>
            <w:r w:rsidRPr="00106B4F">
              <w:rPr>
                <w:rFonts w:asciiTheme="minorEastAsia" w:eastAsiaTheme="minorEastAsia" w:hAnsiTheme="minorEastAsia" w:hint="eastAsia"/>
                <w:sz w:val="18"/>
                <w:szCs w:val="18"/>
              </w:rPr>
              <w:t>（２）</w:t>
            </w:r>
            <w:r w:rsidR="00087775" w:rsidRPr="00106B4F">
              <w:rPr>
                <w:rFonts w:asciiTheme="minorEastAsia" w:eastAsiaTheme="minorEastAsia" w:hAnsiTheme="minorEastAsia" w:hint="eastAsia"/>
                <w:sz w:val="18"/>
                <w:szCs w:val="18"/>
              </w:rPr>
              <w:t>12月段階の</w:t>
            </w:r>
            <w:r w:rsidRPr="00106B4F">
              <w:rPr>
                <w:rFonts w:asciiTheme="minorEastAsia" w:eastAsiaTheme="minorEastAsia" w:hAnsiTheme="minorEastAsia" w:hint="eastAsia"/>
                <w:sz w:val="18"/>
                <w:szCs w:val="18"/>
              </w:rPr>
              <w:t>英検合格者２級以上</w:t>
            </w:r>
            <w:r w:rsidRPr="00106B4F">
              <w:rPr>
                <w:rFonts w:asciiTheme="minorEastAsia" w:eastAsiaTheme="minorEastAsia" w:hAnsiTheme="minorEastAsia"/>
                <w:sz w:val="18"/>
                <w:szCs w:val="18"/>
              </w:rPr>
              <w:t>1</w:t>
            </w:r>
            <w:r w:rsidRPr="00106B4F">
              <w:rPr>
                <w:rFonts w:asciiTheme="minorEastAsia" w:eastAsiaTheme="minorEastAsia" w:hAnsiTheme="minorEastAsia" w:hint="eastAsia"/>
                <w:sz w:val="18"/>
                <w:szCs w:val="18"/>
              </w:rPr>
              <w:t>23名、準２級203名</w:t>
            </w:r>
            <w:r w:rsidR="00087775" w:rsidRPr="00106B4F">
              <w:rPr>
                <w:rFonts w:asciiTheme="minorEastAsia" w:eastAsiaTheme="minorEastAsia" w:hAnsiTheme="minorEastAsia" w:hint="eastAsia"/>
                <w:sz w:val="18"/>
                <w:szCs w:val="18"/>
              </w:rPr>
              <w:t>と</w:t>
            </w:r>
            <w:r w:rsidRPr="00106B4F">
              <w:rPr>
                <w:rFonts w:asciiTheme="minorEastAsia" w:eastAsiaTheme="minorEastAsia" w:hAnsiTheme="minorEastAsia" w:hint="eastAsia"/>
                <w:sz w:val="18"/>
                <w:szCs w:val="18"/>
              </w:rPr>
              <w:t>目標値を上回った。　(◎)</w:t>
            </w:r>
          </w:p>
          <w:p w14:paraId="46629995" w14:textId="77777777" w:rsidR="00D046EE" w:rsidRPr="00106B4F" w:rsidRDefault="00D046EE" w:rsidP="00D12A4A">
            <w:pPr>
              <w:spacing w:line="320" w:lineRule="exact"/>
              <w:rPr>
                <w:rFonts w:asciiTheme="minorEastAsia" w:eastAsiaTheme="minorEastAsia" w:hAnsiTheme="minorEastAsia"/>
                <w:sz w:val="18"/>
                <w:szCs w:val="18"/>
              </w:rPr>
            </w:pPr>
          </w:p>
          <w:p w14:paraId="056B31FF" w14:textId="77777777" w:rsidR="00087775" w:rsidRPr="00106B4F" w:rsidRDefault="00087775" w:rsidP="00D12A4A">
            <w:pPr>
              <w:spacing w:line="320" w:lineRule="exact"/>
              <w:rPr>
                <w:rFonts w:asciiTheme="minorEastAsia" w:eastAsiaTheme="minorEastAsia" w:hAnsiTheme="minorEastAsia"/>
                <w:sz w:val="18"/>
                <w:szCs w:val="18"/>
              </w:rPr>
            </w:pPr>
          </w:p>
          <w:p w14:paraId="4FAAC836" w14:textId="5A21B2CB" w:rsidR="00D046EE" w:rsidRPr="00106B4F" w:rsidRDefault="00D046EE" w:rsidP="00D12A4A">
            <w:pPr>
              <w:spacing w:line="320" w:lineRule="exact"/>
              <w:rPr>
                <w:rFonts w:ascii="ＭＳ 明朝" w:hAnsi="ＭＳ 明朝"/>
                <w:color w:val="000000" w:themeColor="text1"/>
                <w:sz w:val="18"/>
                <w:szCs w:val="18"/>
              </w:rPr>
            </w:pPr>
            <w:r w:rsidRPr="00106B4F">
              <w:rPr>
                <w:rFonts w:ascii="ＭＳ 明朝" w:hAnsi="ＭＳ 明朝" w:hint="eastAsia"/>
                <w:color w:val="000000" w:themeColor="text1"/>
                <w:sz w:val="18"/>
                <w:szCs w:val="18"/>
              </w:rPr>
              <w:t>（３）過去に評価が高かった講師を招き、事前打ち合わせをしっかり行った上で生徒向け進路講演会を１年生９月、２年生11月に実施。保護者向け講演会は１年生５月、２年生12月に実施。講演会後のアンケートでは肯定的な回答が多数であった。また、教員研修で好評であった講師を招き、２年生保護者向け講演会を12月に実施した。さらに、全学年生徒を対象に、進学にかかる費用や大学入試の概要、日程等について進路ホームルームを実施した。生徒向け学校教育自己診断「進路についての情報を知らせてくれる」肯定率は89.9</w:t>
            </w:r>
            <w:r w:rsidR="00087775" w:rsidRPr="00106B4F">
              <w:rPr>
                <w:rFonts w:ascii="ＭＳ 明朝" w:hAnsi="ＭＳ 明朝" w:hint="eastAsia"/>
                <w:color w:val="000000" w:themeColor="text1"/>
                <w:sz w:val="18"/>
                <w:szCs w:val="18"/>
              </w:rPr>
              <w:t>％</w:t>
            </w:r>
            <w:r w:rsidRPr="00106B4F">
              <w:rPr>
                <w:rFonts w:ascii="ＭＳ 明朝" w:hAnsi="ＭＳ 明朝" w:hint="eastAsia"/>
                <w:color w:val="000000" w:themeColor="text1"/>
                <w:sz w:val="18"/>
                <w:szCs w:val="18"/>
              </w:rPr>
              <w:t>と昨年度を上回り、目標を達成した。(○)</w:t>
            </w:r>
          </w:p>
          <w:p w14:paraId="65CFACB6" w14:textId="77777777" w:rsidR="00D046EE" w:rsidRPr="00106B4F" w:rsidRDefault="00D046EE" w:rsidP="00D12A4A">
            <w:pPr>
              <w:spacing w:line="320" w:lineRule="exact"/>
              <w:rPr>
                <w:rFonts w:ascii="ＭＳ 明朝" w:hAnsi="ＭＳ 明朝"/>
                <w:color w:val="000000" w:themeColor="text1"/>
                <w:sz w:val="18"/>
                <w:szCs w:val="18"/>
              </w:rPr>
            </w:pPr>
          </w:p>
          <w:p w14:paraId="6B21ADF0" w14:textId="312E25DB" w:rsidR="00D046EE" w:rsidRPr="00106B4F" w:rsidRDefault="00D046EE" w:rsidP="00D12A4A">
            <w:pPr>
              <w:spacing w:line="320" w:lineRule="exact"/>
              <w:rPr>
                <w:rFonts w:ascii="ＭＳ 明朝" w:hAnsi="ＭＳ 明朝"/>
                <w:sz w:val="18"/>
                <w:szCs w:val="18"/>
              </w:rPr>
            </w:pPr>
            <w:r w:rsidRPr="00106B4F">
              <w:rPr>
                <w:rFonts w:asciiTheme="minorEastAsia" w:eastAsiaTheme="minorEastAsia" w:hAnsiTheme="minorEastAsia" w:hint="eastAsia"/>
                <w:sz w:val="18"/>
                <w:szCs w:val="18"/>
              </w:rPr>
              <w:t>（４）LGH公開授業、授業相互見学、教科別の授業力向上に向けた研修および自主的な研修、さらに10年経験者・初任者研修等も含めた様々な機会を利用して、授業力向上と授業改善に取り組んだ。その結果、生徒向け学校教育自己診断「</w:t>
            </w:r>
            <w:r w:rsidRPr="00106B4F">
              <w:rPr>
                <w:rFonts w:ascii="ＭＳ 明朝" w:hAnsi="ＭＳ 明朝" w:hint="eastAsia"/>
                <w:sz w:val="18"/>
                <w:szCs w:val="18"/>
              </w:rPr>
              <w:t>授業では自分の考えをまとめたり、発表したりする機会がある」の肯定率が88</w:t>
            </w:r>
            <w:r w:rsidRPr="00106B4F">
              <w:rPr>
                <w:rFonts w:ascii="ＭＳ 明朝" w:hAnsi="ＭＳ 明朝"/>
                <w:sz w:val="18"/>
                <w:szCs w:val="18"/>
              </w:rPr>
              <w:t>.</w:t>
            </w:r>
            <w:r w:rsidRPr="00106B4F">
              <w:rPr>
                <w:rFonts w:ascii="ＭＳ 明朝" w:hAnsi="ＭＳ 明朝" w:hint="eastAsia"/>
                <w:sz w:val="18"/>
                <w:szCs w:val="18"/>
              </w:rPr>
              <w:t>１</w:t>
            </w:r>
            <w:r w:rsidR="00087775" w:rsidRPr="00106B4F">
              <w:rPr>
                <w:rFonts w:ascii="ＭＳ 明朝" w:hAnsi="ＭＳ 明朝" w:hint="eastAsia"/>
                <w:color w:val="000000" w:themeColor="text1"/>
                <w:sz w:val="18"/>
                <w:szCs w:val="18"/>
              </w:rPr>
              <w:t>％</w:t>
            </w:r>
            <w:r w:rsidRPr="00106B4F">
              <w:rPr>
                <w:rFonts w:ascii="ＭＳ 明朝" w:hAnsi="ＭＳ 明朝" w:hint="eastAsia"/>
                <w:sz w:val="18"/>
                <w:szCs w:val="18"/>
              </w:rPr>
              <w:t>、教職員向け学校教育自己診断「授業見学し、授業方法等について検討する機会を積極的に持っている。」の肯定率が90.</w:t>
            </w:r>
            <w:r w:rsidR="00087775" w:rsidRPr="00106B4F">
              <w:rPr>
                <w:rFonts w:ascii="ＭＳ 明朝" w:hAnsi="ＭＳ 明朝" w:hint="eastAsia"/>
                <w:sz w:val="18"/>
                <w:szCs w:val="18"/>
              </w:rPr>
              <w:t>9</w:t>
            </w:r>
            <w:r w:rsidR="00087775" w:rsidRPr="00106B4F">
              <w:rPr>
                <w:rFonts w:ascii="ＭＳ 明朝" w:hAnsi="ＭＳ 明朝" w:hint="eastAsia"/>
                <w:color w:val="000000" w:themeColor="text1"/>
                <w:sz w:val="18"/>
                <w:szCs w:val="18"/>
              </w:rPr>
              <w:t>％</w:t>
            </w:r>
            <w:r w:rsidRPr="00106B4F">
              <w:rPr>
                <w:rFonts w:ascii="ＭＳ 明朝" w:hAnsi="ＭＳ 明朝" w:hint="eastAsia"/>
                <w:sz w:val="18"/>
                <w:szCs w:val="18"/>
              </w:rPr>
              <w:t>と双方ともに目標を達成した</w:t>
            </w:r>
            <w:r w:rsidRPr="00106B4F">
              <w:rPr>
                <w:rFonts w:ascii="ＭＳ 明朝" w:hAnsi="ＭＳ 明朝"/>
                <w:sz w:val="18"/>
                <w:szCs w:val="18"/>
              </w:rPr>
              <w:t>(</w:t>
            </w:r>
            <w:r w:rsidRPr="00106B4F">
              <w:rPr>
                <w:rFonts w:ascii="ＭＳ 明朝" w:hAnsi="ＭＳ 明朝" w:hint="eastAsia"/>
                <w:sz w:val="18"/>
                <w:szCs w:val="18"/>
              </w:rPr>
              <w:t>〇)</w:t>
            </w:r>
          </w:p>
          <w:p w14:paraId="061AB8A4" w14:textId="77777777" w:rsidR="00D046EE" w:rsidRPr="00106B4F" w:rsidRDefault="00D046EE" w:rsidP="00D12A4A">
            <w:pPr>
              <w:spacing w:line="320" w:lineRule="exact"/>
              <w:rPr>
                <w:rFonts w:ascii="ＭＳ 明朝" w:hAnsi="ＭＳ 明朝"/>
                <w:color w:val="000000" w:themeColor="text1"/>
                <w:sz w:val="18"/>
                <w:szCs w:val="18"/>
              </w:rPr>
            </w:pPr>
          </w:p>
          <w:p w14:paraId="4A2A2725" w14:textId="77777777" w:rsidR="00D046EE" w:rsidRPr="00106B4F" w:rsidRDefault="00D046EE" w:rsidP="00D12A4A">
            <w:pPr>
              <w:spacing w:line="320" w:lineRule="exact"/>
              <w:rPr>
                <w:rFonts w:ascii="ＭＳ 明朝" w:hAnsi="ＭＳ 明朝"/>
                <w:color w:val="000000" w:themeColor="text1"/>
                <w:sz w:val="18"/>
                <w:szCs w:val="18"/>
              </w:rPr>
            </w:pPr>
            <w:r w:rsidRPr="00106B4F">
              <w:rPr>
                <w:rFonts w:ascii="ＭＳ 明朝" w:hAnsi="ＭＳ 明朝" w:hint="eastAsia"/>
                <w:color w:val="000000" w:themeColor="text1"/>
                <w:sz w:val="18"/>
                <w:szCs w:val="18"/>
              </w:rPr>
              <w:t>（５）各学年とも、昨年度の内容を改良して取り組むことができた。外部講師を招いた３年生の探究講座は、生徒の97.2％が肯定的に評価した。生徒向け学校教育自己診断「将来の進路や生き方について考える機会がある。」の肯定率は92.9％でわずかに昨年を下回ったが、目標とする指標に達することができた。(〇)</w:t>
            </w:r>
          </w:p>
          <w:p w14:paraId="4E2C9FCA" w14:textId="77777777" w:rsidR="00D046EE" w:rsidRPr="00106B4F" w:rsidRDefault="00D046EE" w:rsidP="00D12A4A">
            <w:pPr>
              <w:spacing w:line="320" w:lineRule="exact"/>
              <w:rPr>
                <w:rFonts w:ascii="ＭＳ 明朝" w:hAnsi="ＭＳ 明朝"/>
                <w:color w:val="000000" w:themeColor="text1"/>
                <w:sz w:val="18"/>
                <w:szCs w:val="18"/>
              </w:rPr>
            </w:pPr>
          </w:p>
          <w:p w14:paraId="20FAF10F" w14:textId="77777777" w:rsidR="00D046EE" w:rsidRPr="00106B4F" w:rsidRDefault="00D046EE" w:rsidP="00D12A4A">
            <w:pPr>
              <w:spacing w:line="320" w:lineRule="exact"/>
              <w:rPr>
                <w:rFonts w:ascii="ＭＳ 明朝" w:hAnsi="ＭＳ 明朝"/>
                <w:sz w:val="18"/>
                <w:szCs w:val="18"/>
              </w:rPr>
            </w:pPr>
            <w:r w:rsidRPr="00106B4F">
              <w:rPr>
                <w:rFonts w:ascii="ＭＳ 明朝" w:hAnsi="ＭＳ 明朝" w:hint="eastAsia"/>
                <w:sz w:val="18"/>
                <w:szCs w:val="18"/>
              </w:rPr>
              <w:t>（６）しっかりと申し合わせをおこなったうえ、全教員が学期初めの授業で生徒に対して丁寧な説明を行った。それにより、生徒向け学校教育自己診断「評価の仕方や基準について事前に示されている。」の肯定率が93.3</w:t>
            </w:r>
            <w:r w:rsidRPr="00106B4F">
              <w:rPr>
                <w:rFonts w:ascii="ＭＳ 明朝" w:hAnsi="ＭＳ 明朝"/>
                <w:sz w:val="18"/>
                <w:szCs w:val="18"/>
              </w:rPr>
              <w:t>%</w:t>
            </w:r>
            <w:r w:rsidRPr="00106B4F">
              <w:rPr>
                <w:rFonts w:ascii="ＭＳ 明朝" w:hAnsi="ＭＳ 明朝" w:hint="eastAsia"/>
                <w:sz w:val="18"/>
                <w:szCs w:val="18"/>
              </w:rPr>
              <w:t>とさらに向上し、目標を上回った。(◎)</w:t>
            </w:r>
          </w:p>
          <w:p w14:paraId="55FE9CC5" w14:textId="77777777" w:rsidR="00D046EE" w:rsidRPr="00106B4F" w:rsidRDefault="00D046EE" w:rsidP="00D12A4A">
            <w:pPr>
              <w:spacing w:line="320" w:lineRule="exact"/>
              <w:rPr>
                <w:rFonts w:ascii="ＭＳ 明朝" w:hAnsi="ＭＳ 明朝"/>
                <w:sz w:val="18"/>
                <w:szCs w:val="18"/>
              </w:rPr>
            </w:pPr>
          </w:p>
          <w:p w14:paraId="23D126FB" w14:textId="6DF2B43B" w:rsidR="00D046EE" w:rsidRPr="00106B4F" w:rsidRDefault="00D046EE" w:rsidP="00D12A4A">
            <w:pPr>
              <w:spacing w:line="320" w:lineRule="exact"/>
              <w:rPr>
                <w:rFonts w:ascii="ＭＳ 明朝" w:hAnsi="ＭＳ 明朝"/>
                <w:color w:val="000000" w:themeColor="text1"/>
                <w:sz w:val="18"/>
                <w:szCs w:val="18"/>
              </w:rPr>
            </w:pPr>
            <w:r w:rsidRPr="00106B4F">
              <w:rPr>
                <w:rFonts w:ascii="ＭＳ 明朝" w:hAnsi="ＭＳ 明朝" w:hint="eastAsia"/>
                <w:color w:val="000000" w:themeColor="text1"/>
                <w:sz w:val="18"/>
                <w:szCs w:val="18"/>
              </w:rPr>
              <w:t>(７)今年度は、自習スペースの拡充や充電ステーションの設置を行った結果、昨年度同時期よりも来館者が増えた。昼休みの利用者</w:t>
            </w:r>
            <w:r w:rsidR="000635FC" w:rsidRPr="00106B4F">
              <w:rPr>
                <w:rFonts w:ascii="ＭＳ 明朝" w:hAnsi="ＭＳ 明朝" w:hint="eastAsia"/>
                <w:color w:val="000000" w:themeColor="text1"/>
                <w:sz w:val="18"/>
                <w:szCs w:val="18"/>
              </w:rPr>
              <w:t>3,016</w:t>
            </w:r>
            <w:r w:rsidRPr="00106B4F">
              <w:rPr>
                <w:rFonts w:ascii="ＭＳ 明朝" w:hAnsi="ＭＳ 明朝" w:hint="eastAsia"/>
                <w:color w:val="000000" w:themeColor="text1"/>
                <w:sz w:val="18"/>
                <w:szCs w:val="18"/>
              </w:rPr>
              <w:t>名、放課後の利用者</w:t>
            </w:r>
            <w:r w:rsidR="000635FC" w:rsidRPr="00106B4F">
              <w:rPr>
                <w:rFonts w:ascii="ＭＳ 明朝" w:hAnsi="ＭＳ 明朝" w:hint="eastAsia"/>
                <w:color w:val="000000" w:themeColor="text1"/>
                <w:sz w:val="18"/>
                <w:szCs w:val="18"/>
              </w:rPr>
              <w:t>708</w:t>
            </w:r>
            <w:r w:rsidRPr="00106B4F">
              <w:rPr>
                <w:rFonts w:ascii="ＭＳ 明朝" w:hAnsi="ＭＳ 明朝" w:hint="eastAsia"/>
                <w:color w:val="000000" w:themeColor="text1"/>
                <w:sz w:val="18"/>
                <w:szCs w:val="18"/>
              </w:rPr>
              <w:t>名、合計</w:t>
            </w:r>
            <w:r w:rsidR="000635FC" w:rsidRPr="00106B4F">
              <w:rPr>
                <w:rFonts w:ascii="ＭＳ 明朝" w:hAnsi="ＭＳ 明朝" w:hint="eastAsia"/>
                <w:color w:val="000000" w:themeColor="text1"/>
                <w:sz w:val="18"/>
                <w:szCs w:val="18"/>
              </w:rPr>
              <w:t>3,724</w:t>
            </w:r>
            <w:r w:rsidRPr="00106B4F">
              <w:rPr>
                <w:rFonts w:ascii="ＭＳ 明朝" w:hAnsi="ＭＳ 明朝" w:hint="eastAsia"/>
                <w:color w:val="000000" w:themeColor="text1"/>
                <w:sz w:val="18"/>
                <w:szCs w:val="18"/>
              </w:rPr>
              <w:t>名と目標の人数を上回った。（〇）</w:t>
            </w:r>
          </w:p>
          <w:p w14:paraId="29D136DD" w14:textId="77777777" w:rsidR="00D046EE" w:rsidRPr="00106B4F" w:rsidRDefault="00D046EE" w:rsidP="00D12A4A">
            <w:pPr>
              <w:spacing w:line="320" w:lineRule="exact"/>
              <w:rPr>
                <w:rFonts w:ascii="ＭＳ 明朝" w:hAnsi="ＭＳ 明朝"/>
                <w:color w:val="000000" w:themeColor="text1"/>
                <w:sz w:val="18"/>
                <w:szCs w:val="18"/>
              </w:rPr>
            </w:pPr>
          </w:p>
          <w:p w14:paraId="5A32814B" w14:textId="7663201C" w:rsidR="00D046EE" w:rsidRPr="00106B4F" w:rsidRDefault="00D046EE" w:rsidP="00D12A4A">
            <w:pPr>
              <w:spacing w:line="320" w:lineRule="exact"/>
              <w:rPr>
                <w:rFonts w:ascii="ＭＳ 明朝" w:hAnsi="ＭＳ 明朝"/>
                <w:color w:val="FF0000"/>
                <w:sz w:val="18"/>
                <w:szCs w:val="18"/>
              </w:rPr>
            </w:pPr>
            <w:r w:rsidRPr="00106B4F">
              <w:rPr>
                <w:rFonts w:ascii="ＭＳ 明朝" w:hAnsi="ＭＳ 明朝" w:hint="eastAsia"/>
                <w:color w:val="000000" w:themeColor="text1"/>
                <w:sz w:val="18"/>
                <w:szCs w:val="18"/>
              </w:rPr>
              <w:t>（８）</w:t>
            </w:r>
            <w:r w:rsidRPr="00106B4F">
              <w:rPr>
                <w:rFonts w:ascii="ＭＳ 明朝" w:hAnsi="ＭＳ 明朝" w:hint="eastAsia"/>
                <w:sz w:val="18"/>
                <w:szCs w:val="18"/>
              </w:rPr>
              <w:t>国公立大学への合格者は</w:t>
            </w:r>
            <w:r w:rsidR="007A43D9" w:rsidRPr="00106B4F">
              <w:rPr>
                <w:rFonts w:ascii="ＭＳ 明朝" w:hAnsi="ＭＳ 明朝" w:hint="eastAsia"/>
                <w:sz w:val="18"/>
                <w:szCs w:val="18"/>
              </w:rPr>
              <w:t>８</w:t>
            </w:r>
            <w:r w:rsidRPr="00106B4F">
              <w:rPr>
                <w:rFonts w:ascii="ＭＳ 明朝" w:hAnsi="ＭＳ 明朝" w:hint="eastAsia"/>
                <w:sz w:val="18"/>
                <w:szCs w:val="18"/>
              </w:rPr>
              <w:t>名であった。（</w:t>
            </w:r>
            <w:r w:rsidR="00FE5100" w:rsidRPr="00106B4F">
              <w:rPr>
                <w:rFonts w:ascii="ＭＳ 明朝" w:hAnsi="ＭＳ 明朝" w:hint="eastAsia"/>
                <w:sz w:val="18"/>
                <w:szCs w:val="18"/>
              </w:rPr>
              <w:t>△</w:t>
            </w:r>
            <w:r w:rsidRPr="00106B4F">
              <w:rPr>
                <w:rFonts w:ascii="ＭＳ 明朝" w:hAnsi="ＭＳ 明朝" w:hint="eastAsia"/>
                <w:sz w:val="18"/>
                <w:szCs w:val="18"/>
              </w:rPr>
              <w:t>）</w:t>
            </w:r>
          </w:p>
          <w:p w14:paraId="5E96FF3F" w14:textId="77777777" w:rsidR="00D046EE" w:rsidRPr="00106B4F" w:rsidRDefault="00D046EE" w:rsidP="00D12A4A">
            <w:pPr>
              <w:spacing w:line="320" w:lineRule="exact"/>
              <w:rPr>
                <w:rFonts w:ascii="ＭＳ 明朝" w:hAnsi="ＭＳ 明朝"/>
                <w:color w:val="FF0000"/>
                <w:sz w:val="18"/>
                <w:szCs w:val="18"/>
              </w:rPr>
            </w:pPr>
          </w:p>
          <w:p w14:paraId="61CB0E65" w14:textId="77777777" w:rsidR="00D046EE" w:rsidRPr="00106B4F" w:rsidRDefault="00D046EE" w:rsidP="00D12A4A">
            <w:pPr>
              <w:spacing w:line="320" w:lineRule="exact"/>
              <w:rPr>
                <w:rFonts w:ascii="ＭＳ 明朝" w:hAnsi="ＭＳ 明朝"/>
                <w:color w:val="000000" w:themeColor="text1"/>
                <w:sz w:val="18"/>
                <w:szCs w:val="18"/>
              </w:rPr>
            </w:pPr>
            <w:r w:rsidRPr="00106B4F">
              <w:rPr>
                <w:rFonts w:asciiTheme="minorEastAsia" w:eastAsiaTheme="minorEastAsia" w:hAnsiTheme="minorEastAsia" w:hint="eastAsia"/>
                <w:sz w:val="18"/>
                <w:szCs w:val="18"/>
              </w:rPr>
              <w:t>（９）受講スタイルを、</w:t>
            </w:r>
            <w:r w:rsidRPr="00106B4F">
              <w:rPr>
                <w:rFonts w:ascii="ＭＳ 明朝" w:hAnsi="ＭＳ 明朝" w:hint="eastAsia"/>
                <w:sz w:val="18"/>
                <w:szCs w:val="18"/>
              </w:rPr>
              <w:t>英検の試験日に合わせた２ターム制に変更して実施した。十分な学習効果を得るための日程や時間設定を心掛けたが、受講者数は96名と目標とする人数には届かなかった。来年度は受講しやすい夏季集中講座を実施予定 (△)</w:t>
            </w:r>
          </w:p>
        </w:tc>
      </w:tr>
    </w:tbl>
    <w:p w14:paraId="25C06EA8" w14:textId="77777777" w:rsidR="00D12A4A" w:rsidRDefault="00D12A4A"/>
    <w:tbl>
      <w:tblP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87"/>
        <w:gridCol w:w="4005"/>
        <w:gridCol w:w="2941"/>
        <w:gridCol w:w="4572"/>
      </w:tblGrid>
      <w:tr w:rsidR="00D046EE" w:rsidRPr="00106B4F" w14:paraId="68BE0145" w14:textId="77777777" w:rsidTr="00D12A4A">
        <w:trPr>
          <w:cantSplit/>
          <w:trHeight w:val="1314"/>
        </w:trPr>
        <w:tc>
          <w:tcPr>
            <w:tcW w:w="881" w:type="dxa"/>
            <w:shd w:val="clear" w:color="auto" w:fill="auto"/>
            <w:textDirection w:val="tbRlV"/>
            <w:vAlign w:val="center"/>
          </w:tcPr>
          <w:p w14:paraId="3F5DDE3E" w14:textId="77777777" w:rsidR="00D046EE" w:rsidRPr="00106B4F" w:rsidRDefault="00D046EE" w:rsidP="00D12A4A">
            <w:pPr>
              <w:spacing w:line="320" w:lineRule="exact"/>
              <w:ind w:left="113" w:right="113"/>
              <w:jc w:val="center"/>
              <w:rPr>
                <w:rFonts w:ascii="ＭＳ 明朝" w:hAnsi="ＭＳ 明朝"/>
                <w:color w:val="000000" w:themeColor="text1"/>
                <w:spacing w:val="-20"/>
                <w:sz w:val="18"/>
                <w:szCs w:val="18"/>
              </w:rPr>
            </w:pPr>
            <w:r w:rsidRPr="00106B4F">
              <w:rPr>
                <w:rFonts w:hint="eastAsia"/>
                <w:color w:val="000000" w:themeColor="text1"/>
                <w:sz w:val="18"/>
                <w:szCs w:val="18"/>
              </w:rPr>
              <w:lastRenderedPageBreak/>
              <w:t>２　人間力をつける、規律、安全安心について</w:t>
            </w:r>
          </w:p>
        </w:tc>
        <w:tc>
          <w:tcPr>
            <w:tcW w:w="2587" w:type="dxa"/>
            <w:shd w:val="clear" w:color="auto" w:fill="auto"/>
          </w:tcPr>
          <w:p w14:paraId="0F23C8A4" w14:textId="77777777" w:rsidR="00D046EE" w:rsidRPr="00106B4F" w:rsidRDefault="00D046EE" w:rsidP="00D12A4A">
            <w:pPr>
              <w:ind w:left="317" w:hangingChars="176" w:hanging="317"/>
              <w:rPr>
                <w:rFonts w:ascii="ＭＳ 明朝" w:hAnsi="ＭＳ 明朝"/>
                <w:color w:val="000000" w:themeColor="text1"/>
                <w:sz w:val="18"/>
                <w:szCs w:val="18"/>
              </w:rPr>
            </w:pPr>
            <w:r w:rsidRPr="00106B4F">
              <w:rPr>
                <w:rFonts w:ascii="ＭＳ 明朝" w:hAnsi="ＭＳ 明朝" w:hint="eastAsia"/>
                <w:color w:val="000000" w:themeColor="text1"/>
                <w:sz w:val="18"/>
                <w:szCs w:val="18"/>
              </w:rPr>
              <w:t>２．人間力をつける</w:t>
            </w:r>
          </w:p>
          <w:p w14:paraId="6AD5066E" w14:textId="77777777" w:rsidR="00D046EE" w:rsidRPr="00106B4F" w:rsidRDefault="00D046EE" w:rsidP="00D12A4A">
            <w:pPr>
              <w:ind w:left="1"/>
              <w:rPr>
                <w:rFonts w:ascii="ＭＳ 明朝" w:hAnsi="ＭＳ 明朝"/>
                <w:color w:val="000000" w:themeColor="text1"/>
                <w:sz w:val="18"/>
                <w:szCs w:val="18"/>
              </w:rPr>
            </w:pPr>
            <w:r w:rsidRPr="00106B4F">
              <w:rPr>
                <w:rFonts w:ascii="ＭＳ 明朝" w:hAnsi="ＭＳ 明朝" w:hint="eastAsia"/>
                <w:color w:val="000000" w:themeColor="text1"/>
                <w:sz w:val="18"/>
                <w:szCs w:val="18"/>
              </w:rPr>
              <w:t>（１）道徳教育の推進。「あいさつ運動」をすると共に遅刻数の減少。規律、礼儀について</w:t>
            </w:r>
          </w:p>
          <w:p w14:paraId="09649569" w14:textId="77777777" w:rsidR="00D046EE" w:rsidRPr="00106B4F" w:rsidRDefault="00D046EE" w:rsidP="00D12A4A">
            <w:pPr>
              <w:ind w:left="1"/>
              <w:rPr>
                <w:rFonts w:ascii="ＭＳ 明朝" w:hAnsi="ＭＳ 明朝"/>
                <w:color w:val="000000" w:themeColor="text1"/>
                <w:sz w:val="18"/>
                <w:szCs w:val="18"/>
              </w:rPr>
            </w:pPr>
          </w:p>
          <w:p w14:paraId="72C4A2E6" w14:textId="77777777" w:rsidR="00D046EE" w:rsidRPr="00106B4F" w:rsidRDefault="00D046EE" w:rsidP="00D12A4A">
            <w:pPr>
              <w:ind w:left="1"/>
              <w:rPr>
                <w:rFonts w:ascii="ＭＳ 明朝" w:hAnsi="ＭＳ 明朝"/>
                <w:color w:val="000000" w:themeColor="text1"/>
                <w:sz w:val="18"/>
                <w:szCs w:val="18"/>
              </w:rPr>
            </w:pPr>
          </w:p>
          <w:p w14:paraId="7CAA55E0" w14:textId="77777777" w:rsidR="00D046EE" w:rsidRPr="00106B4F" w:rsidRDefault="00D046EE" w:rsidP="00D12A4A">
            <w:pPr>
              <w:ind w:left="1"/>
              <w:rPr>
                <w:rFonts w:ascii="ＭＳ 明朝" w:hAnsi="ＭＳ 明朝"/>
                <w:color w:val="000000" w:themeColor="text1"/>
                <w:sz w:val="18"/>
                <w:szCs w:val="18"/>
              </w:rPr>
            </w:pPr>
          </w:p>
          <w:p w14:paraId="2DAD6A30" w14:textId="77777777" w:rsidR="00D046EE" w:rsidRPr="00106B4F" w:rsidRDefault="00D046EE" w:rsidP="00D12A4A">
            <w:pPr>
              <w:ind w:left="1"/>
              <w:rPr>
                <w:rFonts w:ascii="ＭＳ 明朝" w:hAnsi="ＭＳ 明朝"/>
                <w:color w:val="000000" w:themeColor="text1"/>
                <w:sz w:val="18"/>
                <w:szCs w:val="18"/>
              </w:rPr>
            </w:pPr>
          </w:p>
          <w:p w14:paraId="70CF77FF" w14:textId="77777777" w:rsidR="00D046EE" w:rsidRPr="00106B4F" w:rsidRDefault="00D046EE" w:rsidP="00D12A4A">
            <w:pPr>
              <w:ind w:left="1"/>
              <w:rPr>
                <w:rFonts w:ascii="ＭＳ 明朝" w:hAnsi="ＭＳ 明朝"/>
                <w:color w:val="000000" w:themeColor="text1"/>
                <w:sz w:val="18"/>
                <w:szCs w:val="18"/>
              </w:rPr>
            </w:pPr>
          </w:p>
          <w:p w14:paraId="623B5331" w14:textId="77777777" w:rsidR="00D046EE" w:rsidRPr="00106B4F" w:rsidRDefault="00D046EE" w:rsidP="00D12A4A">
            <w:pPr>
              <w:ind w:left="1"/>
              <w:rPr>
                <w:rFonts w:ascii="ＭＳ 明朝" w:hAnsi="ＭＳ 明朝"/>
                <w:color w:val="000000" w:themeColor="text1"/>
                <w:sz w:val="18"/>
                <w:szCs w:val="18"/>
              </w:rPr>
            </w:pPr>
            <w:r w:rsidRPr="00106B4F">
              <w:rPr>
                <w:rFonts w:ascii="ＭＳ 明朝" w:hAnsi="ＭＳ 明朝" w:hint="eastAsia"/>
                <w:color w:val="000000" w:themeColor="text1"/>
                <w:sz w:val="18"/>
                <w:szCs w:val="18"/>
              </w:rPr>
              <w:t>（２）教育相談体制の充実。　自己肯定感を大切にする。</w:t>
            </w:r>
          </w:p>
          <w:p w14:paraId="18F36BD3" w14:textId="77777777" w:rsidR="00D046EE" w:rsidRPr="00106B4F" w:rsidRDefault="00D046EE" w:rsidP="00D12A4A">
            <w:pPr>
              <w:ind w:left="1"/>
              <w:rPr>
                <w:rFonts w:ascii="ＭＳ 明朝" w:hAnsi="ＭＳ 明朝"/>
                <w:color w:val="000000" w:themeColor="text1"/>
                <w:sz w:val="18"/>
                <w:szCs w:val="18"/>
              </w:rPr>
            </w:pPr>
          </w:p>
          <w:p w14:paraId="4D7C3C24" w14:textId="77777777" w:rsidR="00D046EE" w:rsidRPr="00106B4F" w:rsidRDefault="00D046EE" w:rsidP="00D12A4A">
            <w:pPr>
              <w:ind w:left="1"/>
              <w:rPr>
                <w:rFonts w:ascii="ＭＳ 明朝" w:hAnsi="ＭＳ 明朝"/>
                <w:color w:val="000000" w:themeColor="text1"/>
                <w:sz w:val="18"/>
                <w:szCs w:val="18"/>
              </w:rPr>
            </w:pPr>
          </w:p>
          <w:p w14:paraId="321C1DA7" w14:textId="77777777" w:rsidR="00D046EE" w:rsidRPr="00106B4F" w:rsidRDefault="00D046EE" w:rsidP="00D12A4A">
            <w:pPr>
              <w:ind w:left="1"/>
              <w:rPr>
                <w:rFonts w:ascii="ＭＳ 明朝" w:hAnsi="ＭＳ 明朝"/>
                <w:color w:val="000000" w:themeColor="text1"/>
                <w:sz w:val="18"/>
                <w:szCs w:val="18"/>
              </w:rPr>
            </w:pPr>
          </w:p>
          <w:p w14:paraId="7BAA4AB5" w14:textId="77777777" w:rsidR="00D046EE" w:rsidRPr="00106B4F" w:rsidRDefault="00D046EE" w:rsidP="00D12A4A">
            <w:pPr>
              <w:ind w:left="1"/>
              <w:rPr>
                <w:rFonts w:ascii="ＭＳ 明朝" w:hAnsi="ＭＳ 明朝"/>
                <w:color w:val="000000" w:themeColor="text1"/>
                <w:sz w:val="18"/>
                <w:szCs w:val="18"/>
              </w:rPr>
            </w:pPr>
          </w:p>
          <w:p w14:paraId="4F01070D" w14:textId="77777777" w:rsidR="00D046EE" w:rsidRPr="00106B4F" w:rsidRDefault="00D046EE" w:rsidP="00D12A4A">
            <w:pPr>
              <w:ind w:left="1"/>
              <w:rPr>
                <w:rFonts w:ascii="ＭＳ 明朝" w:hAnsi="ＭＳ 明朝"/>
                <w:color w:val="000000" w:themeColor="text1"/>
                <w:sz w:val="18"/>
                <w:szCs w:val="18"/>
              </w:rPr>
            </w:pPr>
            <w:r w:rsidRPr="00106B4F">
              <w:rPr>
                <w:rFonts w:ascii="ＭＳ 明朝" w:hAnsi="ＭＳ 明朝" w:hint="eastAsia"/>
                <w:color w:val="000000" w:themeColor="text1"/>
                <w:sz w:val="18"/>
                <w:szCs w:val="18"/>
              </w:rPr>
              <w:t>（３）人権問題の解決をめざした教育を組織的に推進する。</w:t>
            </w:r>
          </w:p>
          <w:p w14:paraId="75785CF4" w14:textId="77777777" w:rsidR="00D046EE" w:rsidRPr="00106B4F" w:rsidRDefault="00D046EE" w:rsidP="00D12A4A">
            <w:pPr>
              <w:ind w:left="1"/>
              <w:rPr>
                <w:rFonts w:ascii="ＭＳ 明朝" w:hAnsi="ＭＳ 明朝"/>
                <w:color w:val="000000" w:themeColor="text1"/>
                <w:sz w:val="18"/>
                <w:szCs w:val="18"/>
              </w:rPr>
            </w:pPr>
          </w:p>
          <w:p w14:paraId="2592F7AD" w14:textId="77777777" w:rsidR="00D046EE" w:rsidRPr="00106B4F" w:rsidRDefault="00D046EE" w:rsidP="00D12A4A">
            <w:pPr>
              <w:ind w:left="1"/>
              <w:rPr>
                <w:rFonts w:ascii="ＭＳ 明朝" w:hAnsi="ＭＳ 明朝"/>
                <w:color w:val="000000" w:themeColor="text1"/>
                <w:sz w:val="18"/>
                <w:szCs w:val="18"/>
              </w:rPr>
            </w:pPr>
          </w:p>
          <w:p w14:paraId="12346538" w14:textId="77777777" w:rsidR="00D046EE" w:rsidRPr="00106B4F" w:rsidRDefault="00D046EE" w:rsidP="00D12A4A">
            <w:pPr>
              <w:ind w:left="1"/>
              <w:rPr>
                <w:rFonts w:ascii="ＭＳ 明朝" w:hAnsi="ＭＳ 明朝"/>
                <w:color w:val="000000" w:themeColor="text1"/>
                <w:sz w:val="18"/>
                <w:szCs w:val="18"/>
              </w:rPr>
            </w:pPr>
          </w:p>
          <w:p w14:paraId="7F1BBFC0" w14:textId="77777777" w:rsidR="00D046EE" w:rsidRPr="00106B4F" w:rsidRDefault="00D046EE" w:rsidP="00D12A4A">
            <w:pPr>
              <w:ind w:left="1"/>
              <w:rPr>
                <w:rFonts w:ascii="ＭＳ 明朝" w:hAnsi="ＭＳ 明朝"/>
                <w:color w:val="000000" w:themeColor="text1"/>
                <w:sz w:val="18"/>
                <w:szCs w:val="18"/>
              </w:rPr>
            </w:pPr>
          </w:p>
          <w:p w14:paraId="6698219B" w14:textId="77777777" w:rsidR="00D046EE" w:rsidRPr="00106B4F" w:rsidRDefault="00D046EE" w:rsidP="00D12A4A">
            <w:pPr>
              <w:ind w:left="1"/>
              <w:rPr>
                <w:rFonts w:ascii="ＭＳ 明朝" w:hAnsi="ＭＳ 明朝"/>
                <w:color w:val="000000" w:themeColor="text1"/>
                <w:sz w:val="18"/>
                <w:szCs w:val="18"/>
              </w:rPr>
            </w:pPr>
          </w:p>
          <w:p w14:paraId="754E370F" w14:textId="77777777" w:rsidR="00D046EE" w:rsidRPr="00106B4F" w:rsidRDefault="00D046EE" w:rsidP="00D12A4A">
            <w:pPr>
              <w:ind w:left="1"/>
              <w:rPr>
                <w:rFonts w:ascii="ＭＳ 明朝" w:hAnsi="ＭＳ 明朝"/>
                <w:color w:val="000000" w:themeColor="text1"/>
                <w:sz w:val="18"/>
                <w:szCs w:val="18"/>
              </w:rPr>
            </w:pPr>
            <w:r w:rsidRPr="00106B4F">
              <w:rPr>
                <w:rFonts w:ascii="ＭＳ 明朝" w:hAnsi="ＭＳ 明朝" w:hint="eastAsia"/>
                <w:color w:val="000000" w:themeColor="text1"/>
                <w:sz w:val="18"/>
                <w:szCs w:val="18"/>
              </w:rPr>
              <w:t>（４）体育祭・文化祭等の行事や部活動、自治会活動等を通じて生徒に達成感や自尊感情を育む。</w:t>
            </w:r>
          </w:p>
        </w:tc>
        <w:tc>
          <w:tcPr>
            <w:tcW w:w="4005" w:type="dxa"/>
            <w:tcBorders>
              <w:right w:val="dashed" w:sz="4" w:space="0" w:color="auto"/>
            </w:tcBorders>
            <w:shd w:val="clear" w:color="auto" w:fill="auto"/>
          </w:tcPr>
          <w:p w14:paraId="54A32F09" w14:textId="77777777" w:rsidR="00D046EE" w:rsidRPr="00106B4F" w:rsidRDefault="00D046EE" w:rsidP="00D12A4A">
            <w:pPr>
              <w:rPr>
                <w:rFonts w:ascii="ＭＳ 明朝" w:hAnsi="ＭＳ 明朝"/>
                <w:color w:val="000000" w:themeColor="text1"/>
                <w:sz w:val="18"/>
                <w:szCs w:val="18"/>
              </w:rPr>
            </w:pPr>
          </w:p>
          <w:p w14:paraId="13505E63" w14:textId="77777777" w:rsidR="00D046EE" w:rsidRPr="00106B4F" w:rsidRDefault="00D046EE" w:rsidP="00D12A4A">
            <w:pPr>
              <w:rPr>
                <w:color w:val="000000" w:themeColor="text1"/>
                <w:sz w:val="18"/>
                <w:szCs w:val="18"/>
              </w:rPr>
            </w:pPr>
            <w:r w:rsidRPr="00106B4F">
              <w:rPr>
                <w:rFonts w:ascii="ＭＳ 明朝" w:hAnsi="ＭＳ 明朝" w:hint="eastAsia"/>
                <w:color w:val="000000" w:themeColor="text1"/>
                <w:sz w:val="18"/>
                <w:szCs w:val="18"/>
              </w:rPr>
              <w:t>(１)</w:t>
            </w:r>
            <w:r w:rsidRPr="00106B4F">
              <w:rPr>
                <w:rFonts w:hint="eastAsia"/>
                <w:color w:val="000000" w:themeColor="text1"/>
                <w:sz w:val="18"/>
                <w:szCs w:val="18"/>
              </w:rPr>
              <w:t>丁寧で組織的な生活指導により、基本的生活習慣の確立や交通ルールを初めとする社会規範の醸成、学習規律の向上をはかる。また、人間関係構築の基本である挨拶の習慣を身に着けるための取組みを組織的におこなう。</w:t>
            </w:r>
          </w:p>
          <w:p w14:paraId="0D41C7F2" w14:textId="77777777" w:rsidR="00D046EE" w:rsidRPr="00106B4F" w:rsidRDefault="00D046EE" w:rsidP="00D12A4A">
            <w:pPr>
              <w:rPr>
                <w:color w:val="000000" w:themeColor="text1"/>
                <w:sz w:val="18"/>
                <w:szCs w:val="18"/>
              </w:rPr>
            </w:pPr>
          </w:p>
          <w:p w14:paraId="2FA0496F" w14:textId="77777777" w:rsidR="00D046EE" w:rsidRPr="00106B4F" w:rsidRDefault="00D046EE" w:rsidP="00D12A4A">
            <w:pPr>
              <w:rPr>
                <w:color w:val="000000" w:themeColor="text1"/>
                <w:sz w:val="18"/>
                <w:szCs w:val="18"/>
              </w:rPr>
            </w:pPr>
          </w:p>
          <w:p w14:paraId="332DFBD8" w14:textId="77777777" w:rsidR="00D046EE" w:rsidRPr="00106B4F" w:rsidRDefault="00D046EE" w:rsidP="00D12A4A">
            <w:pPr>
              <w:rPr>
                <w:color w:val="000000" w:themeColor="text1"/>
                <w:sz w:val="18"/>
                <w:szCs w:val="18"/>
              </w:rPr>
            </w:pPr>
          </w:p>
          <w:p w14:paraId="0623631E" w14:textId="77777777" w:rsidR="00D046EE" w:rsidRPr="00106B4F" w:rsidRDefault="00D046EE" w:rsidP="00D12A4A">
            <w:pPr>
              <w:rPr>
                <w:color w:val="000000" w:themeColor="text1"/>
                <w:sz w:val="18"/>
                <w:szCs w:val="18"/>
              </w:rPr>
            </w:pPr>
            <w:r w:rsidRPr="00106B4F">
              <w:rPr>
                <w:rFonts w:ascii="ＭＳ 明朝" w:hAnsi="ＭＳ 明朝" w:hint="eastAsia"/>
                <w:color w:val="000000" w:themeColor="text1"/>
                <w:sz w:val="18"/>
                <w:szCs w:val="18"/>
              </w:rPr>
              <w:t>(２)</w:t>
            </w:r>
            <w:r w:rsidRPr="00106B4F">
              <w:rPr>
                <w:rFonts w:hint="eastAsia"/>
                <w:color w:val="000000" w:themeColor="text1"/>
                <w:sz w:val="18"/>
                <w:szCs w:val="18"/>
              </w:rPr>
              <w:t xml:space="preserve"> </w:t>
            </w:r>
            <w:r w:rsidRPr="00106B4F">
              <w:rPr>
                <w:rFonts w:hint="eastAsia"/>
                <w:color w:val="000000" w:themeColor="text1"/>
                <w:sz w:val="18"/>
                <w:szCs w:val="18"/>
              </w:rPr>
              <w:t>「生徒一人ひとりを大切にする」教育を推進し、カウンセリングマインドを取り入れた指導を組織的に行い、生徒相談機能を高める。</w:t>
            </w:r>
          </w:p>
          <w:p w14:paraId="169E1A9E" w14:textId="77777777" w:rsidR="00D046EE" w:rsidRPr="00106B4F" w:rsidRDefault="00D046EE" w:rsidP="00D12A4A">
            <w:pPr>
              <w:rPr>
                <w:color w:val="000000" w:themeColor="text1"/>
                <w:sz w:val="18"/>
                <w:szCs w:val="18"/>
              </w:rPr>
            </w:pPr>
          </w:p>
          <w:p w14:paraId="4A6FD306" w14:textId="77777777" w:rsidR="00D046EE" w:rsidRPr="00106B4F" w:rsidRDefault="00D046EE" w:rsidP="00D12A4A">
            <w:pPr>
              <w:rPr>
                <w:color w:val="000000" w:themeColor="text1"/>
                <w:sz w:val="18"/>
                <w:szCs w:val="18"/>
              </w:rPr>
            </w:pPr>
          </w:p>
          <w:p w14:paraId="3EFF6CCA" w14:textId="77777777" w:rsidR="00D046EE" w:rsidRPr="00106B4F" w:rsidRDefault="00D046EE" w:rsidP="00D12A4A">
            <w:pPr>
              <w:rPr>
                <w:color w:val="000000" w:themeColor="text1"/>
                <w:sz w:val="18"/>
                <w:szCs w:val="18"/>
              </w:rPr>
            </w:pPr>
          </w:p>
          <w:p w14:paraId="67FD5287" w14:textId="77777777" w:rsidR="00D046EE" w:rsidRPr="00106B4F" w:rsidRDefault="00D046EE" w:rsidP="00D12A4A">
            <w:pPr>
              <w:rPr>
                <w:color w:val="000000" w:themeColor="text1"/>
                <w:sz w:val="18"/>
                <w:szCs w:val="18"/>
              </w:rPr>
            </w:pPr>
            <w:r w:rsidRPr="00106B4F">
              <w:rPr>
                <w:rFonts w:ascii="ＭＳ 明朝" w:hAnsi="ＭＳ 明朝" w:hint="eastAsia"/>
                <w:color w:val="000000" w:themeColor="text1"/>
                <w:sz w:val="18"/>
                <w:szCs w:val="18"/>
              </w:rPr>
              <w:t>(３)人権</w:t>
            </w:r>
            <w:r w:rsidRPr="00106B4F">
              <w:rPr>
                <w:rFonts w:ascii="ＭＳ 明朝" w:hAnsi="ＭＳ 明朝"/>
                <w:color w:val="000000" w:themeColor="text1"/>
                <w:sz w:val="18"/>
                <w:szCs w:val="18"/>
              </w:rPr>
              <w:t>HR</w:t>
            </w:r>
            <w:r w:rsidRPr="00106B4F">
              <w:rPr>
                <w:rFonts w:ascii="ＭＳ 明朝" w:hAnsi="ＭＳ 明朝" w:hint="eastAsia"/>
                <w:color w:val="000000" w:themeColor="text1"/>
                <w:sz w:val="18"/>
                <w:szCs w:val="18"/>
              </w:rPr>
              <w:t>や講演会を初めとする様々な場面を通じ、性別、障がい、国籍等による差別、SNSによる人権侵害、同和問題</w:t>
            </w:r>
            <w:r w:rsidRPr="00106B4F">
              <w:rPr>
                <w:rFonts w:hint="eastAsia"/>
                <w:color w:val="000000" w:themeColor="text1"/>
                <w:sz w:val="18"/>
                <w:szCs w:val="18"/>
              </w:rPr>
              <w:t>などあらゆる人権問題に関する知識・理解を高める教育を推進する。</w:t>
            </w:r>
          </w:p>
          <w:p w14:paraId="7C53FA61" w14:textId="77777777" w:rsidR="00D046EE" w:rsidRPr="00106B4F" w:rsidRDefault="00D046EE" w:rsidP="00D12A4A">
            <w:pPr>
              <w:rPr>
                <w:color w:val="000000" w:themeColor="text1"/>
                <w:sz w:val="18"/>
                <w:szCs w:val="18"/>
              </w:rPr>
            </w:pPr>
          </w:p>
          <w:p w14:paraId="3CB94650" w14:textId="77777777" w:rsidR="00D046EE" w:rsidRPr="00106B4F" w:rsidRDefault="00D046EE" w:rsidP="00D12A4A">
            <w:pPr>
              <w:rPr>
                <w:color w:val="000000" w:themeColor="text1"/>
                <w:sz w:val="18"/>
                <w:szCs w:val="18"/>
              </w:rPr>
            </w:pPr>
          </w:p>
          <w:p w14:paraId="2ACB3445" w14:textId="77777777" w:rsidR="00D046EE" w:rsidRPr="00106B4F" w:rsidRDefault="00D046EE" w:rsidP="00D12A4A">
            <w:pPr>
              <w:rPr>
                <w:color w:val="000000" w:themeColor="text1"/>
                <w:sz w:val="18"/>
                <w:szCs w:val="18"/>
              </w:rPr>
            </w:pPr>
          </w:p>
          <w:p w14:paraId="50A1004D" w14:textId="77777777" w:rsidR="00D046EE" w:rsidRPr="00106B4F" w:rsidRDefault="00D046EE" w:rsidP="00D12A4A">
            <w:pPr>
              <w:rPr>
                <w:color w:val="000000" w:themeColor="text1"/>
                <w:sz w:val="18"/>
                <w:szCs w:val="18"/>
              </w:rPr>
            </w:pPr>
          </w:p>
          <w:p w14:paraId="4B955D84" w14:textId="77777777" w:rsidR="00D046EE" w:rsidRPr="00106B4F" w:rsidRDefault="00D046EE" w:rsidP="00D12A4A">
            <w:pPr>
              <w:rPr>
                <w:color w:val="000000" w:themeColor="text1"/>
                <w:sz w:val="18"/>
                <w:szCs w:val="18"/>
              </w:rPr>
            </w:pPr>
            <w:r w:rsidRPr="00106B4F">
              <w:rPr>
                <w:rFonts w:ascii="ＭＳ 明朝" w:hAnsi="ＭＳ 明朝" w:hint="eastAsia"/>
                <w:color w:val="000000" w:themeColor="text1"/>
                <w:sz w:val="18"/>
                <w:szCs w:val="18"/>
              </w:rPr>
              <w:t>(４)</w:t>
            </w:r>
            <w:r w:rsidRPr="00106B4F">
              <w:rPr>
                <w:rFonts w:hint="eastAsia"/>
                <w:color w:val="000000" w:themeColor="text1"/>
                <w:sz w:val="18"/>
                <w:szCs w:val="18"/>
              </w:rPr>
              <w:t xml:space="preserve"> </w:t>
            </w:r>
            <w:r w:rsidRPr="00106B4F">
              <w:rPr>
                <w:rFonts w:hint="eastAsia"/>
                <w:color w:val="000000" w:themeColor="text1"/>
                <w:sz w:val="18"/>
                <w:szCs w:val="18"/>
              </w:rPr>
              <w:t>生徒が主体的に運営する部活動や、自治会活動等を創出する。さまざまな活動を通じて生徒に達成感や自尊感情を育む。</w:t>
            </w:r>
          </w:p>
          <w:p w14:paraId="3C317F19" w14:textId="77777777" w:rsidR="00D046EE" w:rsidRPr="00106B4F" w:rsidRDefault="00D046EE" w:rsidP="00D12A4A">
            <w:pPr>
              <w:rPr>
                <w:rFonts w:ascii="ＭＳ 明朝" w:hAnsi="ＭＳ 明朝"/>
                <w:color w:val="000000" w:themeColor="text1"/>
                <w:sz w:val="18"/>
                <w:szCs w:val="18"/>
              </w:rPr>
            </w:pPr>
          </w:p>
        </w:tc>
        <w:tc>
          <w:tcPr>
            <w:tcW w:w="2941" w:type="dxa"/>
            <w:tcBorders>
              <w:right w:val="dashed" w:sz="4" w:space="0" w:color="auto"/>
            </w:tcBorders>
          </w:tcPr>
          <w:p w14:paraId="51E5BC5F" w14:textId="77777777" w:rsidR="00D046EE" w:rsidRPr="00106B4F" w:rsidRDefault="00D046EE" w:rsidP="00D12A4A">
            <w:pPr>
              <w:pStyle w:val="aa"/>
              <w:ind w:leftChars="0" w:left="0"/>
              <w:rPr>
                <w:rFonts w:ascii="ＭＳ 明朝" w:hAnsi="ＭＳ 明朝"/>
                <w:color w:val="000000" w:themeColor="text1"/>
                <w:sz w:val="18"/>
                <w:szCs w:val="18"/>
              </w:rPr>
            </w:pPr>
          </w:p>
          <w:p w14:paraId="75785DA1" w14:textId="77777777" w:rsidR="00D046EE" w:rsidRPr="00106B4F" w:rsidRDefault="00D046EE" w:rsidP="00D12A4A">
            <w:pPr>
              <w:pStyle w:val="aa"/>
              <w:ind w:leftChars="0" w:left="0"/>
              <w:rPr>
                <w:rFonts w:ascii="ＭＳ 明朝" w:hAnsi="ＭＳ 明朝"/>
                <w:color w:val="000000" w:themeColor="text1"/>
                <w:sz w:val="18"/>
                <w:szCs w:val="18"/>
              </w:rPr>
            </w:pPr>
            <w:r w:rsidRPr="00106B4F">
              <w:rPr>
                <w:rFonts w:ascii="ＭＳ 明朝" w:hAnsi="ＭＳ 明朝" w:hint="eastAsia"/>
                <w:color w:val="000000" w:themeColor="text1"/>
                <w:sz w:val="18"/>
                <w:szCs w:val="18"/>
              </w:rPr>
              <w:t>(１)生徒向け学校教育自己診断</w:t>
            </w:r>
          </w:p>
          <w:p w14:paraId="25ACD084" w14:textId="77777777" w:rsidR="00D046EE" w:rsidRPr="00106B4F" w:rsidRDefault="00D046EE" w:rsidP="00D12A4A">
            <w:pPr>
              <w:pStyle w:val="aa"/>
              <w:ind w:leftChars="0" w:left="0"/>
              <w:rPr>
                <w:rFonts w:ascii="ＭＳ 明朝" w:hAnsi="ＭＳ 明朝"/>
                <w:color w:val="000000" w:themeColor="text1"/>
                <w:sz w:val="18"/>
                <w:szCs w:val="18"/>
              </w:rPr>
            </w:pPr>
            <w:r w:rsidRPr="00106B4F">
              <w:rPr>
                <w:rFonts w:ascii="ＭＳ 明朝" w:hAnsi="ＭＳ 明朝" w:hint="eastAsia"/>
                <w:color w:val="000000" w:themeColor="text1"/>
                <w:sz w:val="18"/>
                <w:szCs w:val="18"/>
              </w:rPr>
              <w:t>「生活規律や学習規律などの基本的習慣の確立に力を入れている。」肯定率83％以上。[82</w:t>
            </w:r>
            <w:r w:rsidRPr="00106B4F">
              <w:rPr>
                <w:rFonts w:ascii="ＭＳ 明朝" w:hAnsi="ＭＳ 明朝"/>
                <w:color w:val="000000" w:themeColor="text1"/>
                <w:sz w:val="18"/>
                <w:szCs w:val="18"/>
              </w:rPr>
              <w:t>.</w:t>
            </w:r>
            <w:r w:rsidRPr="00106B4F">
              <w:rPr>
                <w:rFonts w:ascii="ＭＳ 明朝" w:hAnsi="ＭＳ 明朝" w:hint="eastAsia"/>
                <w:color w:val="000000" w:themeColor="text1"/>
                <w:sz w:val="18"/>
                <w:szCs w:val="18"/>
              </w:rPr>
              <w:t>2％]　　　「学校では挨拶が自然に交わされている。」肯定率80％維持。[80.3％]</w:t>
            </w:r>
          </w:p>
          <w:p w14:paraId="71C82880" w14:textId="77777777" w:rsidR="00D046EE" w:rsidRPr="00106B4F" w:rsidRDefault="00D046EE" w:rsidP="00D12A4A">
            <w:pPr>
              <w:rPr>
                <w:rFonts w:ascii="ＭＳ 明朝" w:hAnsi="ＭＳ 明朝"/>
                <w:color w:val="000000" w:themeColor="text1"/>
                <w:sz w:val="18"/>
                <w:szCs w:val="18"/>
              </w:rPr>
            </w:pPr>
          </w:p>
          <w:p w14:paraId="26C69A75" w14:textId="77777777" w:rsidR="00D046EE" w:rsidRPr="00106B4F" w:rsidRDefault="00D046EE" w:rsidP="00D12A4A">
            <w:pPr>
              <w:ind w:leftChars="-1" w:left="-2" w:firstLineChars="1" w:firstLine="2"/>
              <w:rPr>
                <w:rFonts w:ascii="ＭＳ 明朝" w:hAnsi="ＭＳ 明朝"/>
                <w:color w:val="000000" w:themeColor="text1"/>
                <w:sz w:val="18"/>
                <w:szCs w:val="18"/>
              </w:rPr>
            </w:pPr>
            <w:r w:rsidRPr="00106B4F">
              <w:rPr>
                <w:rFonts w:ascii="ＭＳ 明朝" w:hAnsi="ＭＳ 明朝" w:hint="eastAsia"/>
                <w:color w:val="000000" w:themeColor="text1"/>
                <w:sz w:val="18"/>
                <w:szCs w:val="18"/>
              </w:rPr>
              <w:t>(２) 生徒向け学校教育自己診断「担任の先生以外に相談できる先生がいる」肯定率6</w:t>
            </w:r>
            <w:r w:rsidRPr="00106B4F">
              <w:rPr>
                <w:rFonts w:ascii="ＭＳ 明朝" w:hAnsi="ＭＳ 明朝"/>
                <w:color w:val="000000" w:themeColor="text1"/>
                <w:sz w:val="18"/>
                <w:szCs w:val="18"/>
              </w:rPr>
              <w:t>8</w:t>
            </w:r>
            <w:r w:rsidRPr="00106B4F">
              <w:rPr>
                <w:rFonts w:ascii="ＭＳ 明朝" w:hAnsi="ＭＳ 明朝" w:hint="eastAsia"/>
                <w:color w:val="000000" w:themeColor="text1"/>
                <w:sz w:val="18"/>
                <w:szCs w:val="18"/>
              </w:rPr>
              <w:t>％以上。</w:t>
            </w:r>
          </w:p>
          <w:p w14:paraId="2C2039F8" w14:textId="77777777" w:rsidR="00D046EE" w:rsidRPr="00106B4F" w:rsidRDefault="00D046EE" w:rsidP="00D12A4A">
            <w:pPr>
              <w:ind w:leftChars="-1" w:left="-2" w:firstLineChars="1" w:firstLine="2"/>
              <w:rPr>
                <w:rFonts w:ascii="ＭＳ 明朝" w:hAnsi="ＭＳ 明朝"/>
                <w:color w:val="000000" w:themeColor="text1"/>
                <w:sz w:val="18"/>
                <w:szCs w:val="18"/>
              </w:rPr>
            </w:pPr>
            <w:r w:rsidRPr="00106B4F">
              <w:rPr>
                <w:rFonts w:ascii="ＭＳ 明朝" w:hAnsi="ＭＳ 明朝" w:hint="eastAsia"/>
                <w:color w:val="000000" w:themeColor="text1"/>
                <w:sz w:val="18"/>
                <w:szCs w:val="18"/>
              </w:rPr>
              <w:t>[6</w:t>
            </w:r>
            <w:r w:rsidRPr="00106B4F">
              <w:rPr>
                <w:rFonts w:ascii="ＭＳ 明朝" w:hAnsi="ＭＳ 明朝"/>
                <w:color w:val="000000" w:themeColor="text1"/>
                <w:sz w:val="18"/>
                <w:szCs w:val="18"/>
              </w:rPr>
              <w:t>5</w:t>
            </w:r>
            <w:r w:rsidRPr="00106B4F">
              <w:rPr>
                <w:rFonts w:ascii="ＭＳ 明朝" w:hAnsi="ＭＳ 明朝" w:hint="eastAsia"/>
                <w:color w:val="000000" w:themeColor="text1"/>
                <w:sz w:val="18"/>
                <w:szCs w:val="18"/>
              </w:rPr>
              <w:t>.</w:t>
            </w:r>
            <w:r w:rsidRPr="00106B4F">
              <w:rPr>
                <w:rFonts w:ascii="ＭＳ 明朝" w:hAnsi="ＭＳ 明朝"/>
                <w:color w:val="000000" w:themeColor="text1"/>
                <w:sz w:val="18"/>
                <w:szCs w:val="18"/>
              </w:rPr>
              <w:t>7</w:t>
            </w:r>
            <w:r w:rsidRPr="00106B4F">
              <w:rPr>
                <w:rFonts w:ascii="ＭＳ 明朝" w:hAnsi="ＭＳ 明朝" w:hint="eastAsia"/>
                <w:color w:val="000000" w:themeColor="text1"/>
                <w:sz w:val="18"/>
                <w:szCs w:val="18"/>
              </w:rPr>
              <w:t>％]</w:t>
            </w:r>
          </w:p>
          <w:p w14:paraId="6B5CB329" w14:textId="77777777" w:rsidR="00D046EE" w:rsidRPr="00106B4F" w:rsidRDefault="00D046EE" w:rsidP="00D12A4A">
            <w:pPr>
              <w:ind w:leftChars="-1" w:left="-2" w:firstLineChars="1" w:firstLine="2"/>
              <w:rPr>
                <w:rFonts w:ascii="ＭＳ 明朝" w:hAnsi="ＭＳ 明朝"/>
                <w:color w:val="000000" w:themeColor="text1"/>
                <w:sz w:val="18"/>
                <w:szCs w:val="18"/>
              </w:rPr>
            </w:pPr>
            <w:r w:rsidRPr="00106B4F">
              <w:rPr>
                <w:rFonts w:ascii="ＭＳ 明朝" w:hAnsi="ＭＳ 明朝" w:hint="eastAsia"/>
                <w:color w:val="000000" w:themeColor="text1"/>
                <w:sz w:val="18"/>
                <w:szCs w:val="18"/>
              </w:rPr>
              <w:t xml:space="preserve">　</w:t>
            </w:r>
          </w:p>
          <w:p w14:paraId="5E522474" w14:textId="77777777" w:rsidR="00D046EE" w:rsidRPr="00106B4F" w:rsidRDefault="00D046EE" w:rsidP="00D12A4A">
            <w:pPr>
              <w:ind w:leftChars="-1" w:left="-2" w:firstLineChars="1" w:firstLine="2"/>
              <w:rPr>
                <w:rFonts w:ascii="ＭＳ 明朝" w:hAnsi="ＭＳ 明朝"/>
                <w:color w:val="000000" w:themeColor="text1"/>
                <w:sz w:val="18"/>
                <w:szCs w:val="18"/>
              </w:rPr>
            </w:pPr>
          </w:p>
          <w:p w14:paraId="104D5A06" w14:textId="77777777" w:rsidR="00D046EE" w:rsidRPr="00106B4F" w:rsidRDefault="00D046EE" w:rsidP="00D12A4A">
            <w:pPr>
              <w:ind w:leftChars="-1" w:left="-2" w:firstLineChars="1" w:firstLine="2"/>
              <w:rPr>
                <w:rFonts w:ascii="ＭＳ 明朝" w:hAnsi="ＭＳ 明朝"/>
                <w:color w:val="000000" w:themeColor="text1"/>
                <w:sz w:val="18"/>
                <w:szCs w:val="18"/>
              </w:rPr>
            </w:pPr>
            <w:r w:rsidRPr="00106B4F">
              <w:rPr>
                <w:rFonts w:ascii="ＭＳ 明朝" w:hAnsi="ＭＳ 明朝" w:hint="eastAsia"/>
                <w:color w:val="000000" w:themeColor="text1"/>
                <w:sz w:val="18"/>
                <w:szCs w:val="18"/>
              </w:rPr>
              <w:t>(３)生徒向け学校教育自己診断「人権について学ぶ機会がある」肯定率85％維持。[8</w:t>
            </w:r>
            <w:r w:rsidRPr="00106B4F">
              <w:rPr>
                <w:rFonts w:ascii="ＭＳ 明朝" w:hAnsi="ＭＳ 明朝"/>
                <w:color w:val="000000" w:themeColor="text1"/>
                <w:sz w:val="18"/>
                <w:szCs w:val="18"/>
              </w:rPr>
              <w:t>8</w:t>
            </w:r>
            <w:r w:rsidRPr="00106B4F">
              <w:rPr>
                <w:rFonts w:ascii="ＭＳ 明朝" w:hAnsi="ＭＳ 明朝" w:hint="eastAsia"/>
                <w:color w:val="000000" w:themeColor="text1"/>
                <w:sz w:val="18"/>
                <w:szCs w:val="18"/>
              </w:rPr>
              <w:t>.</w:t>
            </w:r>
            <w:r w:rsidRPr="00106B4F">
              <w:rPr>
                <w:rFonts w:ascii="ＭＳ 明朝" w:hAnsi="ＭＳ 明朝"/>
                <w:color w:val="000000" w:themeColor="text1"/>
                <w:sz w:val="18"/>
                <w:szCs w:val="18"/>
              </w:rPr>
              <w:t>9</w:t>
            </w:r>
            <w:r w:rsidRPr="00106B4F">
              <w:rPr>
                <w:rFonts w:ascii="ＭＳ 明朝" w:hAnsi="ＭＳ 明朝" w:hint="eastAsia"/>
                <w:color w:val="000000" w:themeColor="text1"/>
                <w:sz w:val="18"/>
                <w:szCs w:val="18"/>
              </w:rPr>
              <w:t>％]</w:t>
            </w:r>
          </w:p>
          <w:p w14:paraId="02835088" w14:textId="77777777" w:rsidR="00D046EE" w:rsidRPr="00106B4F" w:rsidRDefault="00D046EE" w:rsidP="00D12A4A">
            <w:pPr>
              <w:ind w:leftChars="-1" w:left="-2" w:firstLineChars="1" w:firstLine="2"/>
              <w:rPr>
                <w:rFonts w:ascii="ＭＳ 明朝" w:hAnsi="ＭＳ 明朝"/>
                <w:color w:val="000000" w:themeColor="text1"/>
                <w:sz w:val="18"/>
                <w:szCs w:val="18"/>
              </w:rPr>
            </w:pPr>
          </w:p>
          <w:p w14:paraId="02B5154D" w14:textId="77777777" w:rsidR="00D046EE" w:rsidRPr="00106B4F" w:rsidRDefault="00D046EE" w:rsidP="00D12A4A">
            <w:pPr>
              <w:ind w:leftChars="-1" w:left="-2" w:firstLineChars="1" w:firstLine="2"/>
              <w:rPr>
                <w:rFonts w:ascii="ＭＳ 明朝" w:hAnsi="ＭＳ 明朝"/>
                <w:color w:val="000000" w:themeColor="text1"/>
                <w:sz w:val="18"/>
                <w:szCs w:val="18"/>
              </w:rPr>
            </w:pPr>
          </w:p>
          <w:p w14:paraId="77FEDEAC" w14:textId="77777777" w:rsidR="00D046EE" w:rsidRPr="00106B4F" w:rsidRDefault="00D046EE" w:rsidP="00D12A4A">
            <w:pPr>
              <w:ind w:leftChars="-1" w:left="-2" w:firstLineChars="1" w:firstLine="2"/>
              <w:rPr>
                <w:rFonts w:ascii="ＭＳ 明朝" w:hAnsi="ＭＳ 明朝"/>
                <w:color w:val="000000" w:themeColor="text1"/>
                <w:sz w:val="18"/>
                <w:szCs w:val="18"/>
              </w:rPr>
            </w:pPr>
          </w:p>
          <w:p w14:paraId="07B16A10" w14:textId="77777777" w:rsidR="00D046EE" w:rsidRPr="00106B4F" w:rsidRDefault="00D046EE" w:rsidP="00D12A4A">
            <w:pPr>
              <w:ind w:leftChars="-1" w:left="-2" w:firstLineChars="1" w:firstLine="2"/>
              <w:rPr>
                <w:rFonts w:ascii="ＭＳ 明朝" w:hAnsi="ＭＳ 明朝"/>
                <w:color w:val="000000" w:themeColor="text1"/>
                <w:sz w:val="18"/>
                <w:szCs w:val="18"/>
              </w:rPr>
            </w:pPr>
          </w:p>
          <w:p w14:paraId="3C3EA448" w14:textId="77777777" w:rsidR="00D046EE" w:rsidRPr="00106B4F" w:rsidRDefault="00D046EE" w:rsidP="00D12A4A">
            <w:pPr>
              <w:ind w:leftChars="-1" w:left="-2" w:firstLineChars="1" w:firstLine="2"/>
              <w:rPr>
                <w:rFonts w:ascii="ＭＳ 明朝" w:hAnsi="ＭＳ 明朝"/>
                <w:color w:val="000000" w:themeColor="text1"/>
                <w:sz w:val="18"/>
                <w:szCs w:val="18"/>
              </w:rPr>
            </w:pPr>
          </w:p>
          <w:p w14:paraId="4A312809" w14:textId="77777777" w:rsidR="00D046EE" w:rsidRPr="00106B4F" w:rsidRDefault="00D046EE" w:rsidP="00D12A4A">
            <w:pPr>
              <w:ind w:leftChars="-1" w:left="-2" w:firstLineChars="1" w:firstLine="2"/>
              <w:rPr>
                <w:rFonts w:ascii="ＭＳ 明朝" w:hAnsi="ＭＳ 明朝"/>
                <w:color w:val="000000" w:themeColor="text1"/>
                <w:sz w:val="18"/>
                <w:szCs w:val="18"/>
              </w:rPr>
            </w:pPr>
            <w:r w:rsidRPr="00106B4F">
              <w:rPr>
                <w:rFonts w:ascii="ＭＳ 明朝" w:hAnsi="ＭＳ 明朝" w:hint="eastAsia"/>
                <w:color w:val="000000" w:themeColor="text1"/>
                <w:sz w:val="18"/>
                <w:szCs w:val="18"/>
              </w:rPr>
              <w:t>(４)</w:t>
            </w:r>
            <w:r w:rsidRPr="00106B4F">
              <w:rPr>
                <w:rFonts w:ascii="ＭＳ 明朝" w:hAnsi="ＭＳ 明朝"/>
                <w:color w:val="000000" w:themeColor="text1"/>
                <w:sz w:val="18"/>
                <w:szCs w:val="18"/>
              </w:rPr>
              <w:t xml:space="preserve"> </w:t>
            </w:r>
            <w:r w:rsidRPr="00106B4F">
              <w:rPr>
                <w:rFonts w:ascii="ＭＳ 明朝" w:hAnsi="ＭＳ 明朝" w:hint="eastAsia"/>
                <w:color w:val="000000" w:themeColor="text1"/>
                <w:sz w:val="18"/>
                <w:szCs w:val="18"/>
              </w:rPr>
              <w:t>教職員向け学校教育自己診断「学校行事が生徒にとって魅力あるものとなるよう、工夫・改善を行っている」肯定率90％以上。[8</w:t>
            </w:r>
            <w:r w:rsidRPr="00106B4F">
              <w:rPr>
                <w:rFonts w:ascii="ＭＳ 明朝" w:hAnsi="ＭＳ 明朝"/>
                <w:color w:val="000000" w:themeColor="text1"/>
                <w:sz w:val="18"/>
                <w:szCs w:val="18"/>
              </w:rPr>
              <w:t>4</w:t>
            </w:r>
            <w:r w:rsidRPr="00106B4F">
              <w:rPr>
                <w:rFonts w:ascii="ＭＳ 明朝" w:hAnsi="ＭＳ 明朝" w:hint="eastAsia"/>
                <w:color w:val="000000" w:themeColor="text1"/>
                <w:sz w:val="18"/>
                <w:szCs w:val="18"/>
              </w:rPr>
              <w:t>.</w:t>
            </w:r>
            <w:r w:rsidRPr="00106B4F">
              <w:rPr>
                <w:rFonts w:ascii="ＭＳ 明朝" w:hAnsi="ＭＳ 明朝"/>
                <w:color w:val="000000" w:themeColor="text1"/>
                <w:sz w:val="18"/>
                <w:szCs w:val="18"/>
              </w:rPr>
              <w:t>7</w:t>
            </w:r>
            <w:r w:rsidRPr="00106B4F">
              <w:rPr>
                <w:rFonts w:ascii="ＭＳ 明朝" w:hAnsi="ＭＳ 明朝" w:hint="eastAsia"/>
                <w:color w:val="000000" w:themeColor="text1"/>
                <w:sz w:val="18"/>
                <w:szCs w:val="18"/>
              </w:rPr>
              <w:t xml:space="preserve">％]　</w:t>
            </w:r>
          </w:p>
        </w:tc>
        <w:tc>
          <w:tcPr>
            <w:tcW w:w="4572" w:type="dxa"/>
            <w:tcBorders>
              <w:left w:val="dashed" w:sz="4" w:space="0" w:color="auto"/>
              <w:right w:val="single" w:sz="4" w:space="0" w:color="auto"/>
            </w:tcBorders>
            <w:shd w:val="clear" w:color="auto" w:fill="auto"/>
          </w:tcPr>
          <w:p w14:paraId="5AD9BEDB" w14:textId="77777777" w:rsidR="00D046EE" w:rsidRPr="00106B4F" w:rsidRDefault="00D046EE" w:rsidP="00D12A4A">
            <w:pPr>
              <w:spacing w:line="320" w:lineRule="exact"/>
              <w:rPr>
                <w:rFonts w:ascii="ＭＳ 明朝" w:hAnsi="ＭＳ 明朝"/>
                <w:color w:val="000000" w:themeColor="text1"/>
                <w:sz w:val="18"/>
                <w:szCs w:val="18"/>
              </w:rPr>
            </w:pPr>
          </w:p>
          <w:p w14:paraId="6E7BAC60" w14:textId="08F11AD5" w:rsidR="00D046EE" w:rsidRPr="00106B4F" w:rsidRDefault="00D046EE" w:rsidP="00D12A4A">
            <w:pPr>
              <w:spacing w:line="300" w:lineRule="exact"/>
              <w:rPr>
                <w:rFonts w:ascii="ＭＳ 明朝" w:hAnsi="ＭＳ 明朝"/>
                <w:sz w:val="18"/>
                <w:szCs w:val="18"/>
              </w:rPr>
            </w:pPr>
            <w:r w:rsidRPr="00106B4F">
              <w:rPr>
                <w:rFonts w:ascii="ＭＳ 明朝" w:hAnsi="ＭＳ 明朝" w:hint="eastAsia"/>
                <w:sz w:val="18"/>
                <w:szCs w:val="18"/>
              </w:rPr>
              <w:t>(１)生徒指導部を中心とする粘り強い指導の結果、生徒向け学校教育自己診断「生活規律や学習規律などの基本的習慣の確立に力を入れている。」の肯定率は84.5</w:t>
            </w:r>
            <w:r w:rsidR="00087775" w:rsidRPr="00106B4F">
              <w:rPr>
                <w:rFonts w:ascii="ＭＳ 明朝" w:hAnsi="ＭＳ 明朝" w:hint="eastAsia"/>
                <w:color w:val="000000" w:themeColor="text1"/>
                <w:sz w:val="18"/>
                <w:szCs w:val="18"/>
              </w:rPr>
              <w:t>％</w:t>
            </w:r>
            <w:r w:rsidRPr="00106B4F">
              <w:rPr>
                <w:rFonts w:ascii="ＭＳ 明朝" w:hAnsi="ＭＳ 明朝" w:hint="eastAsia"/>
                <w:sz w:val="18"/>
                <w:szCs w:val="18"/>
              </w:rPr>
              <w:t>と向上し目標を達成した。（〇）また、「学校では挨拶が自然に交わされている。」の肯定率も86.7</w:t>
            </w:r>
            <w:r w:rsidR="00087775" w:rsidRPr="00106B4F">
              <w:rPr>
                <w:rFonts w:ascii="ＭＳ 明朝" w:hAnsi="ＭＳ 明朝" w:hint="eastAsia"/>
                <w:color w:val="000000" w:themeColor="text1"/>
                <w:sz w:val="18"/>
                <w:szCs w:val="18"/>
              </w:rPr>
              <w:t>％</w:t>
            </w:r>
            <w:r w:rsidRPr="00106B4F">
              <w:rPr>
                <w:rFonts w:ascii="ＭＳ 明朝" w:hAnsi="ＭＳ 明朝" w:hint="eastAsia"/>
                <w:sz w:val="18"/>
                <w:szCs w:val="18"/>
              </w:rPr>
              <w:t>と大きく向上し目標を上回る結果であった。(◎)</w:t>
            </w:r>
          </w:p>
          <w:p w14:paraId="1990D065" w14:textId="77777777" w:rsidR="00D046EE" w:rsidRPr="00106B4F" w:rsidRDefault="00D046EE" w:rsidP="00D12A4A">
            <w:pPr>
              <w:spacing w:line="320" w:lineRule="exact"/>
              <w:rPr>
                <w:rFonts w:ascii="ＭＳ 明朝" w:hAnsi="ＭＳ 明朝"/>
                <w:sz w:val="18"/>
                <w:szCs w:val="18"/>
              </w:rPr>
            </w:pPr>
          </w:p>
          <w:p w14:paraId="63976D5C" w14:textId="77777777" w:rsidR="00D046EE" w:rsidRPr="00106B4F" w:rsidRDefault="00D046EE" w:rsidP="00D12A4A">
            <w:pPr>
              <w:spacing w:line="320" w:lineRule="exact"/>
              <w:rPr>
                <w:rFonts w:ascii="ＭＳ 明朝" w:hAnsi="ＭＳ 明朝"/>
                <w:sz w:val="18"/>
                <w:szCs w:val="18"/>
              </w:rPr>
            </w:pPr>
          </w:p>
          <w:p w14:paraId="434B44E1" w14:textId="0F1FD9A8" w:rsidR="00D046EE" w:rsidRPr="00106B4F" w:rsidRDefault="00D046EE" w:rsidP="00D12A4A">
            <w:pPr>
              <w:spacing w:line="320" w:lineRule="exact"/>
              <w:rPr>
                <w:rFonts w:asciiTheme="minorEastAsia" w:eastAsiaTheme="minorEastAsia" w:hAnsiTheme="minorEastAsia"/>
                <w:sz w:val="18"/>
                <w:szCs w:val="18"/>
              </w:rPr>
            </w:pPr>
            <w:r w:rsidRPr="00106B4F">
              <w:rPr>
                <w:rFonts w:ascii="ＭＳ 明朝" w:hAnsi="ＭＳ 明朝"/>
                <w:sz w:val="18"/>
                <w:szCs w:val="18"/>
              </w:rPr>
              <w:t>(</w:t>
            </w:r>
            <w:r w:rsidRPr="00106B4F">
              <w:rPr>
                <w:rFonts w:ascii="ＭＳ 明朝" w:hAnsi="ＭＳ 明朝" w:hint="eastAsia"/>
                <w:sz w:val="18"/>
                <w:szCs w:val="18"/>
              </w:rPr>
              <w:t>２</w:t>
            </w:r>
            <w:r w:rsidRPr="00106B4F">
              <w:rPr>
                <w:rFonts w:ascii="ＭＳ 明朝" w:hAnsi="ＭＳ 明朝"/>
                <w:sz w:val="18"/>
                <w:szCs w:val="18"/>
              </w:rPr>
              <w:t>)</w:t>
            </w:r>
            <w:r w:rsidRPr="00106B4F">
              <w:rPr>
                <w:rFonts w:ascii="ＭＳ 明朝" w:hAnsi="ＭＳ 明朝" w:hint="eastAsia"/>
                <w:sz w:val="18"/>
                <w:szCs w:val="18"/>
              </w:rPr>
              <w:t>生徒相談・いじめについてのアンケートの実施や、相談窓口の周知等、教育相談体制を充実させた。またＳＨＲ等の担任業務を一部副担任が分担しクラス生徒に関わるようにした。結果、</w:t>
            </w:r>
            <w:r w:rsidRPr="00106B4F">
              <w:rPr>
                <w:rFonts w:ascii="ＭＳ 明朝" w:hAnsi="ＭＳ 明朝" w:hint="eastAsia"/>
                <w:color w:val="000000" w:themeColor="text1"/>
                <w:sz w:val="18"/>
                <w:szCs w:val="18"/>
              </w:rPr>
              <w:t>生徒向け学校教育自己診断「担任の先生以外に相談できる先生がいる」の肯定率は</w:t>
            </w:r>
            <w:r w:rsidRPr="00106B4F">
              <w:rPr>
                <w:rFonts w:ascii="ＭＳ 明朝" w:hAnsi="ＭＳ 明朝" w:hint="eastAsia"/>
                <w:sz w:val="18"/>
                <w:szCs w:val="18"/>
              </w:rPr>
              <w:t>71.7</w:t>
            </w:r>
            <w:r w:rsidR="00A9251B" w:rsidRPr="00106B4F">
              <w:rPr>
                <w:rFonts w:ascii="ＭＳ 明朝" w:hAnsi="ＭＳ 明朝" w:hint="eastAsia"/>
                <w:color w:val="000000" w:themeColor="text1"/>
                <w:sz w:val="18"/>
                <w:szCs w:val="18"/>
              </w:rPr>
              <w:t>％</w:t>
            </w:r>
            <w:r w:rsidRPr="00106B4F">
              <w:rPr>
                <w:rFonts w:ascii="ＭＳ 明朝" w:hAnsi="ＭＳ 明朝" w:hint="eastAsia"/>
                <w:color w:val="000000" w:themeColor="text1"/>
                <w:sz w:val="18"/>
                <w:szCs w:val="18"/>
              </w:rPr>
              <w:t>となり、目標を達成することができた。</w:t>
            </w:r>
            <w:r w:rsidRPr="00106B4F">
              <w:rPr>
                <w:rFonts w:asciiTheme="minorEastAsia" w:eastAsiaTheme="minorEastAsia" w:hAnsiTheme="minorEastAsia" w:hint="eastAsia"/>
                <w:sz w:val="18"/>
                <w:szCs w:val="18"/>
              </w:rPr>
              <w:t>(〇)</w:t>
            </w:r>
          </w:p>
          <w:p w14:paraId="399E3924" w14:textId="77777777" w:rsidR="00D046EE" w:rsidRPr="00106B4F" w:rsidRDefault="00D046EE" w:rsidP="00D12A4A">
            <w:pPr>
              <w:spacing w:line="320" w:lineRule="exact"/>
              <w:rPr>
                <w:rFonts w:ascii="ＭＳ 明朝" w:hAnsi="ＭＳ 明朝"/>
                <w:color w:val="000000" w:themeColor="text1"/>
                <w:sz w:val="18"/>
                <w:szCs w:val="18"/>
              </w:rPr>
            </w:pPr>
          </w:p>
          <w:p w14:paraId="0602E5E9" w14:textId="77777777" w:rsidR="00D046EE" w:rsidRPr="00106B4F" w:rsidRDefault="00D046EE" w:rsidP="00D12A4A">
            <w:pPr>
              <w:spacing w:line="320" w:lineRule="exact"/>
              <w:rPr>
                <w:rFonts w:ascii="ＭＳ 明朝" w:hAnsi="ＭＳ 明朝"/>
                <w:color w:val="000000" w:themeColor="text1"/>
                <w:sz w:val="18"/>
                <w:szCs w:val="18"/>
              </w:rPr>
            </w:pPr>
            <w:r w:rsidRPr="00106B4F">
              <w:rPr>
                <w:rFonts w:ascii="ＭＳ 明朝" w:hAnsi="ＭＳ 明朝" w:hint="eastAsia"/>
                <w:color w:val="000000" w:themeColor="text1"/>
                <w:sz w:val="18"/>
                <w:szCs w:val="18"/>
              </w:rPr>
              <w:t>（３）生徒向け学校教育自己診断「人権について学ぶ機会がある」の肯定率は92.2％と目標を大きく上回った。今後も「部落差別問題」、「障がい者の人権」などの不易の課題から「性的マイノリティー」等、日々情報がリニューアルされるような課題について取り組んでいく。また、人権についての知識だけでなく人間関係を構築するための実践力の育成にも力を注ぎたい。（◎）</w:t>
            </w:r>
          </w:p>
          <w:p w14:paraId="383AC83A" w14:textId="77777777" w:rsidR="00D046EE" w:rsidRPr="00106B4F" w:rsidRDefault="00D046EE" w:rsidP="00D12A4A">
            <w:pPr>
              <w:spacing w:line="320" w:lineRule="exact"/>
              <w:rPr>
                <w:rFonts w:ascii="ＭＳ 明朝" w:hAnsi="ＭＳ 明朝"/>
                <w:color w:val="000000" w:themeColor="text1"/>
                <w:sz w:val="18"/>
                <w:szCs w:val="18"/>
              </w:rPr>
            </w:pPr>
          </w:p>
          <w:p w14:paraId="422035D5" w14:textId="045C5E7C" w:rsidR="00D046EE" w:rsidRPr="00106B4F" w:rsidRDefault="00D046EE" w:rsidP="00D12A4A">
            <w:pPr>
              <w:spacing w:line="320" w:lineRule="exact"/>
              <w:rPr>
                <w:rFonts w:ascii="ＭＳ 明朝" w:hAnsi="ＭＳ 明朝"/>
                <w:color w:val="000000" w:themeColor="text1"/>
                <w:sz w:val="18"/>
                <w:szCs w:val="18"/>
              </w:rPr>
            </w:pPr>
            <w:r w:rsidRPr="00106B4F">
              <w:rPr>
                <w:rFonts w:ascii="ＭＳ 明朝" w:hAnsi="ＭＳ 明朝" w:hint="eastAsia"/>
                <w:color w:val="000000" w:themeColor="text1"/>
                <w:sz w:val="18"/>
                <w:szCs w:val="18"/>
              </w:rPr>
              <w:t>（４）教職員向け学校教育自己診断の「学校行事が生徒にとって魅力あるものとなるよう、工夫・改善を行っている」肯定率は92.6</w:t>
            </w:r>
            <w:r w:rsidR="00087775" w:rsidRPr="00106B4F">
              <w:rPr>
                <w:rFonts w:ascii="ＭＳ 明朝" w:hAnsi="ＭＳ 明朝" w:hint="eastAsia"/>
                <w:color w:val="000000" w:themeColor="text1"/>
                <w:sz w:val="18"/>
                <w:szCs w:val="18"/>
              </w:rPr>
              <w:t>％</w:t>
            </w:r>
            <w:r w:rsidRPr="00106B4F">
              <w:rPr>
                <w:rFonts w:ascii="ＭＳ 明朝" w:hAnsi="ＭＳ 明朝" w:hint="eastAsia"/>
                <w:color w:val="000000" w:themeColor="text1"/>
                <w:sz w:val="18"/>
                <w:szCs w:val="18"/>
              </w:rPr>
              <w:t>となった。今後も、生徒指導部自治会担当を中心に、生徒が主体的に考え、魅力ある行事を作れるようにしていきたい。(○)</w:t>
            </w:r>
          </w:p>
        </w:tc>
      </w:tr>
      <w:tr w:rsidR="00D046EE" w:rsidRPr="00106B4F" w14:paraId="0A849E3E" w14:textId="77777777" w:rsidTr="00D12A4A">
        <w:trPr>
          <w:cantSplit/>
          <w:trHeight w:val="4278"/>
        </w:trPr>
        <w:tc>
          <w:tcPr>
            <w:tcW w:w="881" w:type="dxa"/>
            <w:shd w:val="clear" w:color="auto" w:fill="auto"/>
            <w:textDirection w:val="tbRlV"/>
            <w:vAlign w:val="center"/>
          </w:tcPr>
          <w:p w14:paraId="5C43AC8D" w14:textId="77777777" w:rsidR="00D046EE" w:rsidRPr="00106B4F" w:rsidRDefault="00D046EE" w:rsidP="00D12A4A">
            <w:pPr>
              <w:ind w:left="113"/>
              <w:rPr>
                <w:color w:val="000000" w:themeColor="text1"/>
                <w:sz w:val="18"/>
                <w:szCs w:val="18"/>
              </w:rPr>
            </w:pPr>
            <w:r w:rsidRPr="00106B4F">
              <w:rPr>
                <w:rFonts w:hint="eastAsia"/>
                <w:color w:val="000000" w:themeColor="text1"/>
                <w:sz w:val="18"/>
                <w:szCs w:val="18"/>
              </w:rPr>
              <w:t>３．地域の信頼される学校としての桜塚を促進・広報する</w:t>
            </w:r>
          </w:p>
        </w:tc>
        <w:tc>
          <w:tcPr>
            <w:tcW w:w="2587" w:type="dxa"/>
            <w:shd w:val="clear" w:color="auto" w:fill="auto"/>
          </w:tcPr>
          <w:p w14:paraId="2B3F7A0F" w14:textId="77777777" w:rsidR="00D046EE" w:rsidRPr="00106B4F" w:rsidRDefault="00D046EE" w:rsidP="00D12A4A">
            <w:pPr>
              <w:rPr>
                <w:rFonts w:ascii="ＭＳ 明朝" w:hAnsi="ＭＳ 明朝"/>
                <w:sz w:val="18"/>
                <w:szCs w:val="18"/>
              </w:rPr>
            </w:pPr>
            <w:r w:rsidRPr="00106B4F">
              <w:rPr>
                <w:rFonts w:ascii="ＭＳ 明朝" w:hAnsi="ＭＳ 明朝" w:hint="eastAsia"/>
                <w:sz w:val="18"/>
                <w:szCs w:val="18"/>
              </w:rPr>
              <w:t>３．地域の信頼される学校を促進・広報する</w:t>
            </w:r>
          </w:p>
          <w:p w14:paraId="3D3A6D50" w14:textId="77777777" w:rsidR="00D046EE" w:rsidRPr="00106B4F" w:rsidRDefault="00D046EE" w:rsidP="00D12A4A">
            <w:pPr>
              <w:rPr>
                <w:rFonts w:ascii="ＭＳ 明朝" w:hAnsi="ＭＳ 明朝"/>
                <w:color w:val="000000" w:themeColor="text1"/>
                <w:sz w:val="18"/>
                <w:szCs w:val="18"/>
              </w:rPr>
            </w:pPr>
            <w:r w:rsidRPr="00106B4F">
              <w:rPr>
                <w:rFonts w:ascii="ＭＳ 明朝" w:hAnsi="ＭＳ 明朝" w:hint="eastAsia"/>
                <w:color w:val="000000" w:themeColor="text1"/>
                <w:sz w:val="18"/>
                <w:szCs w:val="18"/>
              </w:rPr>
              <w:t>（１）豊中市役所等の公的機関、大学等との連携と支援を生かした取組みを展開する。</w:t>
            </w:r>
          </w:p>
          <w:p w14:paraId="05806411" w14:textId="77777777" w:rsidR="00D046EE" w:rsidRPr="00106B4F" w:rsidRDefault="00D046EE" w:rsidP="00D12A4A">
            <w:pPr>
              <w:rPr>
                <w:rFonts w:ascii="ＭＳ 明朝" w:hAnsi="ＭＳ 明朝"/>
                <w:color w:val="000000" w:themeColor="text1"/>
                <w:sz w:val="18"/>
                <w:szCs w:val="18"/>
              </w:rPr>
            </w:pPr>
          </w:p>
          <w:p w14:paraId="298B9706" w14:textId="77777777" w:rsidR="00D046EE" w:rsidRPr="00106B4F" w:rsidRDefault="00D046EE" w:rsidP="00D12A4A">
            <w:pPr>
              <w:rPr>
                <w:rFonts w:ascii="ＭＳ 明朝" w:hAnsi="ＭＳ 明朝"/>
                <w:color w:val="000000" w:themeColor="text1"/>
                <w:sz w:val="18"/>
                <w:szCs w:val="18"/>
              </w:rPr>
            </w:pPr>
          </w:p>
          <w:p w14:paraId="6B2D9985" w14:textId="77777777" w:rsidR="00D046EE" w:rsidRPr="00106B4F" w:rsidRDefault="00D046EE" w:rsidP="00D12A4A">
            <w:pPr>
              <w:rPr>
                <w:rFonts w:ascii="ＭＳ 明朝" w:hAnsi="ＭＳ 明朝"/>
                <w:color w:val="000000" w:themeColor="text1"/>
                <w:sz w:val="18"/>
                <w:szCs w:val="18"/>
              </w:rPr>
            </w:pPr>
          </w:p>
          <w:p w14:paraId="4F676313" w14:textId="77777777" w:rsidR="00D046EE" w:rsidRPr="00106B4F" w:rsidRDefault="00D046EE" w:rsidP="00D12A4A">
            <w:pPr>
              <w:rPr>
                <w:rFonts w:ascii="ＭＳ 明朝" w:hAnsi="ＭＳ 明朝"/>
                <w:color w:val="000000" w:themeColor="text1"/>
                <w:sz w:val="18"/>
                <w:szCs w:val="18"/>
              </w:rPr>
            </w:pPr>
            <w:r w:rsidRPr="00106B4F">
              <w:rPr>
                <w:rFonts w:ascii="ＭＳ 明朝" w:hAnsi="ＭＳ 明朝" w:hint="eastAsia"/>
                <w:color w:val="000000" w:themeColor="text1"/>
                <w:sz w:val="18"/>
                <w:szCs w:val="18"/>
              </w:rPr>
              <w:t>（２） 岩手県立大槌高等学校との連携事業の継承。「地域と共に」を大切に「防災教育」の取組みを推進する。</w:t>
            </w:r>
          </w:p>
          <w:p w14:paraId="4C50AF23" w14:textId="77777777" w:rsidR="00D046EE" w:rsidRPr="00106B4F" w:rsidRDefault="00D046EE" w:rsidP="00D12A4A">
            <w:pPr>
              <w:rPr>
                <w:rFonts w:ascii="ＭＳ 明朝" w:hAnsi="ＭＳ 明朝"/>
                <w:color w:val="000000" w:themeColor="text1"/>
                <w:sz w:val="18"/>
                <w:szCs w:val="18"/>
              </w:rPr>
            </w:pPr>
          </w:p>
          <w:p w14:paraId="4E5BA662" w14:textId="77777777" w:rsidR="00D046EE" w:rsidRPr="00106B4F" w:rsidRDefault="00D046EE" w:rsidP="00D12A4A">
            <w:pPr>
              <w:rPr>
                <w:rFonts w:ascii="ＭＳ 明朝" w:hAnsi="ＭＳ 明朝"/>
                <w:color w:val="000000" w:themeColor="text1"/>
                <w:sz w:val="18"/>
                <w:szCs w:val="18"/>
              </w:rPr>
            </w:pPr>
          </w:p>
          <w:p w14:paraId="2D0AE12F" w14:textId="77777777" w:rsidR="00D046EE" w:rsidRPr="00106B4F" w:rsidRDefault="00D046EE" w:rsidP="00D12A4A">
            <w:pPr>
              <w:rPr>
                <w:rFonts w:ascii="ＭＳ 明朝" w:hAnsi="ＭＳ 明朝"/>
                <w:color w:val="000000" w:themeColor="text1"/>
                <w:sz w:val="18"/>
                <w:szCs w:val="18"/>
              </w:rPr>
            </w:pPr>
            <w:r w:rsidRPr="00106B4F">
              <w:rPr>
                <w:rFonts w:ascii="ＭＳ 明朝" w:hAnsi="ＭＳ 明朝" w:hint="eastAsia"/>
                <w:color w:val="000000" w:themeColor="text1"/>
                <w:sz w:val="18"/>
                <w:szCs w:val="18"/>
              </w:rPr>
              <w:t>（３）</w:t>
            </w:r>
            <w:r w:rsidRPr="00106B4F">
              <w:rPr>
                <w:rFonts w:ascii="ＭＳ 明朝" w:hAnsi="ＭＳ 明朝"/>
                <w:color w:val="000000" w:themeColor="text1"/>
                <w:sz w:val="18"/>
                <w:szCs w:val="18"/>
              </w:rPr>
              <w:t>Web Page</w:t>
            </w:r>
            <w:r w:rsidRPr="00106B4F">
              <w:rPr>
                <w:rFonts w:ascii="ＭＳ 明朝" w:hAnsi="ＭＳ 明朝" w:hint="eastAsia"/>
                <w:color w:val="000000" w:themeColor="text1"/>
                <w:sz w:val="18"/>
                <w:szCs w:val="18"/>
              </w:rPr>
              <w:t>を活用した広報活動を積極的に行う。生徒による更新も推進する。</w:t>
            </w:r>
          </w:p>
        </w:tc>
        <w:tc>
          <w:tcPr>
            <w:tcW w:w="4005" w:type="dxa"/>
            <w:tcBorders>
              <w:right w:val="dashed" w:sz="4" w:space="0" w:color="auto"/>
            </w:tcBorders>
            <w:shd w:val="clear" w:color="auto" w:fill="auto"/>
          </w:tcPr>
          <w:p w14:paraId="156D8AEA" w14:textId="77777777" w:rsidR="00D046EE" w:rsidRPr="00106B4F" w:rsidRDefault="00D046EE" w:rsidP="00D12A4A">
            <w:pPr>
              <w:rPr>
                <w:rFonts w:ascii="ＭＳ 明朝" w:hAnsi="ＭＳ 明朝"/>
                <w:color w:val="000000" w:themeColor="text1"/>
                <w:sz w:val="18"/>
                <w:szCs w:val="18"/>
              </w:rPr>
            </w:pPr>
          </w:p>
          <w:p w14:paraId="2676E762" w14:textId="77777777" w:rsidR="00D046EE" w:rsidRPr="00106B4F" w:rsidRDefault="00D046EE" w:rsidP="00D12A4A">
            <w:pPr>
              <w:rPr>
                <w:rFonts w:ascii="ＭＳ 明朝" w:hAnsi="ＭＳ 明朝"/>
                <w:color w:val="000000" w:themeColor="text1"/>
                <w:sz w:val="18"/>
                <w:szCs w:val="18"/>
              </w:rPr>
            </w:pPr>
          </w:p>
          <w:p w14:paraId="3A97732B" w14:textId="77777777" w:rsidR="00D046EE" w:rsidRPr="00106B4F" w:rsidRDefault="00D046EE" w:rsidP="00D12A4A">
            <w:pPr>
              <w:rPr>
                <w:color w:val="000000" w:themeColor="text1"/>
                <w:sz w:val="18"/>
                <w:szCs w:val="18"/>
              </w:rPr>
            </w:pPr>
            <w:r w:rsidRPr="00106B4F">
              <w:rPr>
                <w:rFonts w:ascii="ＭＳ 明朝" w:hAnsi="ＭＳ 明朝" w:hint="eastAsia"/>
                <w:color w:val="000000" w:themeColor="text1"/>
                <w:sz w:val="18"/>
                <w:szCs w:val="18"/>
              </w:rPr>
              <w:t>(</w:t>
            </w:r>
            <w:r w:rsidRPr="00106B4F">
              <w:rPr>
                <w:rFonts w:asciiTheme="minorEastAsia" w:eastAsiaTheme="minorEastAsia" w:hAnsiTheme="minorEastAsia" w:hint="eastAsia"/>
                <w:color w:val="000000" w:themeColor="text1"/>
                <w:sz w:val="18"/>
                <w:szCs w:val="18"/>
              </w:rPr>
              <w:t>１)イベントにクラブが出演するなど、地域との連携を深化する。大学との連携授業を通して生徒の自己実現を支援する。</w:t>
            </w:r>
            <w:r w:rsidRPr="00106B4F">
              <w:rPr>
                <w:rFonts w:asciiTheme="minorEastAsia" w:eastAsiaTheme="minorEastAsia" w:hAnsiTheme="minorEastAsia"/>
                <w:color w:val="000000" w:themeColor="text1"/>
                <w:sz w:val="18"/>
                <w:szCs w:val="18"/>
              </w:rPr>
              <w:t>OB</w:t>
            </w:r>
            <w:r w:rsidRPr="00106B4F">
              <w:rPr>
                <w:rFonts w:asciiTheme="minorEastAsia" w:eastAsiaTheme="minorEastAsia" w:hAnsiTheme="minorEastAsia" w:hint="eastAsia"/>
                <w:color w:val="000000" w:themeColor="text1"/>
                <w:sz w:val="18"/>
                <w:szCs w:val="18"/>
              </w:rPr>
              <w:t>・</w:t>
            </w:r>
            <w:r w:rsidRPr="00106B4F">
              <w:rPr>
                <w:rFonts w:asciiTheme="minorEastAsia" w:eastAsiaTheme="minorEastAsia" w:hAnsiTheme="minorEastAsia"/>
                <w:color w:val="000000" w:themeColor="text1"/>
                <w:sz w:val="18"/>
                <w:szCs w:val="18"/>
              </w:rPr>
              <w:t>OG</w:t>
            </w:r>
            <w:r w:rsidRPr="00106B4F">
              <w:rPr>
                <w:rFonts w:hint="eastAsia"/>
                <w:color w:val="000000" w:themeColor="text1"/>
                <w:sz w:val="18"/>
                <w:szCs w:val="18"/>
              </w:rPr>
              <w:t>、豊中市役所をはじめとする公的機関、大学、各種団体との連携と支援を生かした取組みを展開する。</w:t>
            </w:r>
          </w:p>
          <w:p w14:paraId="5F2A06EB" w14:textId="77777777" w:rsidR="00D046EE" w:rsidRPr="00106B4F" w:rsidRDefault="00D046EE" w:rsidP="00D12A4A">
            <w:pPr>
              <w:rPr>
                <w:rFonts w:ascii="ＭＳ 明朝" w:hAnsi="ＭＳ 明朝"/>
                <w:color w:val="000000" w:themeColor="text1"/>
                <w:sz w:val="18"/>
                <w:szCs w:val="18"/>
              </w:rPr>
            </w:pPr>
          </w:p>
          <w:p w14:paraId="6A585E74" w14:textId="77777777" w:rsidR="00D046EE" w:rsidRPr="00106B4F" w:rsidRDefault="00D046EE" w:rsidP="00D12A4A">
            <w:pPr>
              <w:rPr>
                <w:color w:val="000000" w:themeColor="text1"/>
                <w:sz w:val="18"/>
                <w:szCs w:val="18"/>
              </w:rPr>
            </w:pPr>
            <w:r w:rsidRPr="00106B4F">
              <w:rPr>
                <w:rFonts w:ascii="ＭＳ 明朝" w:hAnsi="ＭＳ 明朝" w:hint="eastAsia"/>
                <w:color w:val="000000" w:themeColor="text1"/>
                <w:sz w:val="18"/>
                <w:szCs w:val="18"/>
              </w:rPr>
              <w:t xml:space="preserve">(２) </w:t>
            </w:r>
            <w:r w:rsidRPr="00106B4F">
              <w:rPr>
                <w:rFonts w:hint="eastAsia"/>
                <w:color w:val="000000" w:themeColor="text1"/>
                <w:sz w:val="18"/>
                <w:szCs w:val="18"/>
              </w:rPr>
              <w:t>平成</w:t>
            </w:r>
            <w:r w:rsidRPr="00106B4F">
              <w:rPr>
                <w:rFonts w:ascii="ＭＳ 明朝" w:hAnsi="ＭＳ 明朝" w:hint="eastAsia"/>
                <w:color w:val="000000" w:themeColor="text1"/>
                <w:sz w:val="18"/>
                <w:szCs w:val="18"/>
              </w:rPr>
              <w:t>24</w:t>
            </w:r>
            <w:r w:rsidRPr="00106B4F">
              <w:rPr>
                <w:rFonts w:hint="eastAsia"/>
                <w:color w:val="000000" w:themeColor="text1"/>
                <w:sz w:val="18"/>
                <w:szCs w:val="18"/>
              </w:rPr>
              <w:t>年度に岩手県立大槌高等学校と締結した「さくら協定」に係る事業を継承し、持続的な交流を行う。</w:t>
            </w:r>
            <w:r w:rsidRPr="00106B4F">
              <w:rPr>
                <w:rFonts w:ascii="ＭＳ 明朝" w:hAnsi="ＭＳ 明朝"/>
                <w:color w:val="000000" w:themeColor="text1"/>
                <w:sz w:val="18"/>
                <w:szCs w:val="18"/>
              </w:rPr>
              <w:t>H</w:t>
            </w:r>
            <w:r w:rsidRPr="00106B4F">
              <w:rPr>
                <w:rFonts w:ascii="ＭＳ 明朝" w:hAnsi="ＭＳ 明朝" w:hint="eastAsia"/>
                <w:color w:val="000000" w:themeColor="text1"/>
                <w:sz w:val="18"/>
                <w:szCs w:val="18"/>
              </w:rPr>
              <w:t>30</w:t>
            </w:r>
            <w:r w:rsidRPr="00106B4F">
              <w:rPr>
                <w:rFonts w:hint="eastAsia"/>
                <w:color w:val="000000" w:themeColor="text1"/>
                <w:sz w:val="18"/>
                <w:szCs w:val="18"/>
              </w:rPr>
              <w:t>年度の大きな自然災害の経験を風化させることなく、「地域と共に」を大切に「防災教育」の取組みを推進する。</w:t>
            </w:r>
          </w:p>
          <w:p w14:paraId="5B2C765C" w14:textId="77777777" w:rsidR="00D046EE" w:rsidRPr="00106B4F" w:rsidRDefault="00D046EE" w:rsidP="00D12A4A">
            <w:pPr>
              <w:rPr>
                <w:color w:val="000000" w:themeColor="text1"/>
                <w:sz w:val="18"/>
                <w:szCs w:val="18"/>
              </w:rPr>
            </w:pPr>
          </w:p>
          <w:p w14:paraId="53C588AE" w14:textId="77777777" w:rsidR="00D046EE" w:rsidRPr="00106B4F" w:rsidRDefault="00D046EE" w:rsidP="00D12A4A">
            <w:pPr>
              <w:rPr>
                <w:rFonts w:ascii="ＭＳ 明朝" w:hAnsi="ＭＳ 明朝"/>
                <w:color w:val="000000" w:themeColor="text1"/>
                <w:sz w:val="18"/>
                <w:szCs w:val="18"/>
              </w:rPr>
            </w:pPr>
            <w:r w:rsidRPr="00106B4F">
              <w:rPr>
                <w:rFonts w:ascii="ＭＳ 明朝" w:hAnsi="ＭＳ 明朝" w:hint="eastAsia"/>
                <w:color w:val="000000" w:themeColor="text1"/>
                <w:sz w:val="18"/>
                <w:szCs w:val="18"/>
              </w:rPr>
              <w:t>(３)</w:t>
            </w:r>
            <w:r w:rsidRPr="00106B4F">
              <w:rPr>
                <w:rFonts w:ascii="ＭＳ 明朝" w:hAnsi="ＭＳ 明朝"/>
                <w:color w:val="000000" w:themeColor="text1"/>
                <w:sz w:val="18"/>
                <w:szCs w:val="18"/>
              </w:rPr>
              <w:t>Web Page</w:t>
            </w:r>
            <w:r w:rsidRPr="00106B4F">
              <w:rPr>
                <w:rFonts w:ascii="ＭＳ 明朝" w:hAnsi="ＭＳ 明朝" w:hint="eastAsia"/>
                <w:color w:val="000000" w:themeColor="text1"/>
                <w:sz w:val="18"/>
                <w:szCs w:val="18"/>
              </w:rPr>
              <w:t>の画面を見やすくするとともに、生徒による「部活動・自治会ブログ」の更新を推進し、学校の元気な様子を内外に発信する。</w:t>
            </w:r>
          </w:p>
        </w:tc>
        <w:tc>
          <w:tcPr>
            <w:tcW w:w="2941" w:type="dxa"/>
            <w:tcBorders>
              <w:right w:val="dashed" w:sz="4" w:space="0" w:color="auto"/>
            </w:tcBorders>
          </w:tcPr>
          <w:p w14:paraId="5C194C35" w14:textId="77777777" w:rsidR="00D046EE" w:rsidRPr="00106B4F" w:rsidRDefault="00D046EE" w:rsidP="00D12A4A">
            <w:pPr>
              <w:ind w:left="32" w:hangingChars="18" w:hanging="32"/>
              <w:rPr>
                <w:rFonts w:ascii="ＭＳ 明朝" w:hAnsi="ＭＳ 明朝"/>
                <w:color w:val="000000" w:themeColor="text1"/>
                <w:sz w:val="18"/>
                <w:szCs w:val="18"/>
              </w:rPr>
            </w:pPr>
          </w:p>
          <w:p w14:paraId="518D74A7" w14:textId="77777777" w:rsidR="00D046EE" w:rsidRPr="00106B4F" w:rsidRDefault="00D046EE" w:rsidP="00D12A4A">
            <w:pPr>
              <w:ind w:left="32" w:hangingChars="18" w:hanging="32"/>
              <w:rPr>
                <w:rFonts w:ascii="ＭＳ 明朝" w:hAnsi="ＭＳ 明朝"/>
                <w:color w:val="000000" w:themeColor="text1"/>
                <w:sz w:val="18"/>
                <w:szCs w:val="18"/>
              </w:rPr>
            </w:pPr>
          </w:p>
          <w:p w14:paraId="3AC11DFC" w14:textId="77777777" w:rsidR="00D046EE" w:rsidRPr="00106B4F" w:rsidRDefault="00D046EE" w:rsidP="00D12A4A">
            <w:pPr>
              <w:ind w:left="32" w:hangingChars="18" w:hanging="32"/>
              <w:rPr>
                <w:rFonts w:ascii="ＭＳ 明朝" w:hAnsi="ＭＳ 明朝"/>
                <w:color w:val="000000" w:themeColor="text1"/>
                <w:sz w:val="18"/>
                <w:szCs w:val="18"/>
              </w:rPr>
            </w:pPr>
            <w:r w:rsidRPr="00106B4F">
              <w:rPr>
                <w:rFonts w:ascii="ＭＳ 明朝" w:hAnsi="ＭＳ 明朝" w:hint="eastAsia"/>
                <w:color w:val="000000" w:themeColor="text1"/>
                <w:sz w:val="18"/>
                <w:szCs w:val="18"/>
              </w:rPr>
              <w:t>(１)生徒向け学校教育自己診断肯定率「授業や部活動等で地域の方々と交流する機会がある。」肯定率65％以上[58.3％]</w:t>
            </w:r>
          </w:p>
          <w:p w14:paraId="1DA814EE" w14:textId="77777777" w:rsidR="00D046EE" w:rsidRPr="00106B4F" w:rsidRDefault="00D046EE" w:rsidP="00D12A4A">
            <w:pPr>
              <w:ind w:left="32" w:hangingChars="18" w:hanging="32"/>
              <w:rPr>
                <w:rFonts w:ascii="ＭＳ 明朝" w:hAnsi="ＭＳ 明朝"/>
                <w:color w:val="000000" w:themeColor="text1"/>
                <w:sz w:val="18"/>
                <w:szCs w:val="18"/>
              </w:rPr>
            </w:pPr>
          </w:p>
          <w:p w14:paraId="5437B3C5" w14:textId="77777777" w:rsidR="00D046EE" w:rsidRPr="00106B4F" w:rsidRDefault="00D046EE" w:rsidP="00D12A4A">
            <w:pPr>
              <w:ind w:left="32" w:hangingChars="18" w:hanging="32"/>
              <w:rPr>
                <w:rFonts w:ascii="ＭＳ 明朝" w:hAnsi="ＭＳ 明朝"/>
                <w:color w:val="000000" w:themeColor="text1"/>
                <w:sz w:val="18"/>
                <w:szCs w:val="18"/>
              </w:rPr>
            </w:pPr>
          </w:p>
          <w:p w14:paraId="77F86714" w14:textId="77777777" w:rsidR="00D046EE" w:rsidRPr="00106B4F" w:rsidRDefault="00D046EE" w:rsidP="00D12A4A">
            <w:pPr>
              <w:ind w:left="32" w:hangingChars="18" w:hanging="32"/>
              <w:rPr>
                <w:rFonts w:ascii="ＭＳ 明朝" w:hAnsi="ＭＳ 明朝"/>
                <w:color w:val="000000" w:themeColor="text1"/>
                <w:sz w:val="18"/>
                <w:szCs w:val="18"/>
              </w:rPr>
            </w:pPr>
            <w:r w:rsidRPr="00106B4F">
              <w:rPr>
                <w:rFonts w:ascii="ＭＳ 明朝" w:hAnsi="ＭＳ 明朝" w:hint="eastAsia"/>
                <w:color w:val="000000" w:themeColor="text1"/>
                <w:sz w:val="18"/>
                <w:szCs w:val="18"/>
              </w:rPr>
              <w:t>(２)訪問やオンラインによる年１回以上の相互交流を実施。[２回]</w:t>
            </w:r>
          </w:p>
          <w:p w14:paraId="0F97544B" w14:textId="77777777" w:rsidR="00D046EE" w:rsidRPr="00106B4F" w:rsidRDefault="00D046EE" w:rsidP="00D12A4A">
            <w:pPr>
              <w:ind w:left="32" w:hangingChars="18" w:hanging="32"/>
              <w:rPr>
                <w:rFonts w:ascii="ＭＳ 明朝" w:hAnsi="ＭＳ 明朝"/>
                <w:color w:val="000000" w:themeColor="text1"/>
                <w:sz w:val="18"/>
                <w:szCs w:val="18"/>
              </w:rPr>
            </w:pPr>
          </w:p>
          <w:p w14:paraId="3B89759F" w14:textId="77777777" w:rsidR="00D046EE" w:rsidRPr="00106B4F" w:rsidRDefault="00D046EE" w:rsidP="00D12A4A">
            <w:pPr>
              <w:ind w:left="32" w:hangingChars="18" w:hanging="32"/>
              <w:rPr>
                <w:rFonts w:ascii="ＭＳ 明朝" w:hAnsi="ＭＳ 明朝"/>
                <w:color w:val="000000" w:themeColor="text1"/>
                <w:sz w:val="18"/>
                <w:szCs w:val="18"/>
              </w:rPr>
            </w:pPr>
          </w:p>
          <w:p w14:paraId="23722D54" w14:textId="77777777" w:rsidR="00D046EE" w:rsidRPr="00106B4F" w:rsidRDefault="00D046EE" w:rsidP="00D12A4A">
            <w:pPr>
              <w:ind w:left="32" w:hangingChars="18" w:hanging="32"/>
              <w:rPr>
                <w:rFonts w:ascii="ＭＳ 明朝" w:hAnsi="ＭＳ 明朝"/>
                <w:color w:val="000000" w:themeColor="text1"/>
                <w:sz w:val="18"/>
                <w:szCs w:val="18"/>
              </w:rPr>
            </w:pPr>
          </w:p>
          <w:p w14:paraId="6E41BDD0" w14:textId="77777777" w:rsidR="00D046EE" w:rsidRPr="00106B4F" w:rsidRDefault="00D046EE" w:rsidP="00D12A4A">
            <w:pPr>
              <w:ind w:left="32" w:hangingChars="18" w:hanging="32"/>
              <w:rPr>
                <w:rFonts w:ascii="ＭＳ 明朝" w:hAnsi="ＭＳ 明朝"/>
                <w:color w:val="000000" w:themeColor="text1"/>
                <w:sz w:val="18"/>
                <w:szCs w:val="18"/>
              </w:rPr>
            </w:pPr>
          </w:p>
          <w:p w14:paraId="6B1BCDA5" w14:textId="77777777" w:rsidR="00D046EE" w:rsidRPr="00106B4F" w:rsidRDefault="00D046EE" w:rsidP="00D12A4A">
            <w:pPr>
              <w:ind w:left="32" w:hangingChars="18" w:hanging="32"/>
              <w:rPr>
                <w:rFonts w:ascii="ＭＳ 明朝" w:hAnsi="ＭＳ 明朝"/>
                <w:color w:val="000000" w:themeColor="text1"/>
                <w:sz w:val="18"/>
                <w:szCs w:val="18"/>
              </w:rPr>
            </w:pPr>
            <w:r w:rsidRPr="00106B4F">
              <w:rPr>
                <w:rFonts w:ascii="ＭＳ 明朝" w:hAnsi="ＭＳ 明朝" w:hint="eastAsia"/>
                <w:color w:val="000000" w:themeColor="text1"/>
                <w:sz w:val="18"/>
                <w:szCs w:val="18"/>
              </w:rPr>
              <w:t>(３) 教職員向け学校教育自己診断「情報提供の手段として、学校のホームページが活用されている」肯定率90％以上[86.2％]</w:t>
            </w:r>
          </w:p>
        </w:tc>
        <w:tc>
          <w:tcPr>
            <w:tcW w:w="4572" w:type="dxa"/>
            <w:tcBorders>
              <w:left w:val="dashed" w:sz="4" w:space="0" w:color="auto"/>
              <w:right w:val="single" w:sz="4" w:space="0" w:color="auto"/>
            </w:tcBorders>
            <w:shd w:val="clear" w:color="auto" w:fill="auto"/>
          </w:tcPr>
          <w:p w14:paraId="24AD212A" w14:textId="77777777" w:rsidR="00D046EE" w:rsidRPr="00106B4F" w:rsidRDefault="00D046EE" w:rsidP="00D12A4A">
            <w:pPr>
              <w:spacing w:line="320" w:lineRule="exact"/>
              <w:rPr>
                <w:rFonts w:ascii="ＭＳ 明朝" w:hAnsi="ＭＳ 明朝"/>
                <w:color w:val="000000" w:themeColor="text1"/>
                <w:sz w:val="18"/>
                <w:szCs w:val="18"/>
              </w:rPr>
            </w:pPr>
          </w:p>
          <w:p w14:paraId="20DE033B" w14:textId="77777777" w:rsidR="00D046EE" w:rsidRPr="00106B4F" w:rsidRDefault="00D046EE" w:rsidP="00D12A4A">
            <w:pPr>
              <w:spacing w:line="320" w:lineRule="exact"/>
              <w:rPr>
                <w:rFonts w:ascii="ＭＳ 明朝" w:hAnsi="ＭＳ 明朝"/>
                <w:color w:val="000000" w:themeColor="text1"/>
                <w:sz w:val="18"/>
                <w:szCs w:val="18"/>
              </w:rPr>
            </w:pPr>
          </w:p>
          <w:p w14:paraId="002EA00A" w14:textId="77777777" w:rsidR="00D046EE" w:rsidRPr="00106B4F" w:rsidRDefault="00D046EE" w:rsidP="00D12A4A">
            <w:pPr>
              <w:spacing w:line="300" w:lineRule="exact"/>
              <w:rPr>
                <w:rFonts w:asciiTheme="minorEastAsia" w:eastAsiaTheme="minorEastAsia" w:hAnsiTheme="minorEastAsia"/>
                <w:sz w:val="18"/>
                <w:szCs w:val="18"/>
              </w:rPr>
            </w:pPr>
            <w:r w:rsidRPr="00106B4F">
              <w:rPr>
                <w:rFonts w:asciiTheme="minorEastAsia" w:eastAsiaTheme="minorEastAsia" w:hAnsiTheme="minorEastAsia" w:hint="eastAsia"/>
                <w:sz w:val="18"/>
                <w:szCs w:val="18"/>
              </w:rPr>
              <w:t>（１）豊中市等と</w:t>
            </w:r>
            <w:r w:rsidRPr="00106B4F">
              <w:rPr>
                <w:rFonts w:hint="eastAsia"/>
                <w:sz w:val="18"/>
                <w:szCs w:val="18"/>
              </w:rPr>
              <w:t>自治会やクラブ単位での交流を実施した</w:t>
            </w:r>
            <w:r w:rsidRPr="00106B4F">
              <w:rPr>
                <w:rFonts w:asciiTheme="minorEastAsia" w:eastAsiaTheme="minorEastAsia" w:hAnsiTheme="minorEastAsia" w:hint="eastAsia"/>
                <w:sz w:val="18"/>
                <w:szCs w:val="18"/>
              </w:rPr>
              <w:t>。また、外部講師招聘を通じた他大学との連携を実施した。生徒向け学校教育自己診断「授業や部活動等で地域の方々と交流する機会がある。」肯定率は68.0</w:t>
            </w:r>
            <w:r w:rsidRPr="00106B4F">
              <w:rPr>
                <w:rFonts w:asciiTheme="minorEastAsia" w:eastAsiaTheme="minorEastAsia" w:hAnsiTheme="minorEastAsia"/>
                <w:sz w:val="18"/>
                <w:szCs w:val="18"/>
              </w:rPr>
              <w:t>%</w:t>
            </w:r>
            <w:r w:rsidRPr="00106B4F">
              <w:rPr>
                <w:rFonts w:asciiTheme="minorEastAsia" w:eastAsiaTheme="minorEastAsia" w:hAnsiTheme="minorEastAsia" w:hint="eastAsia"/>
                <w:sz w:val="18"/>
                <w:szCs w:val="18"/>
              </w:rPr>
              <w:t>に向上し、</w:t>
            </w:r>
            <w:r w:rsidRPr="00106B4F">
              <w:rPr>
                <w:rFonts w:ascii="ＭＳ 明朝" w:hAnsi="ＭＳ 明朝" w:hint="eastAsia"/>
                <w:color w:val="000000" w:themeColor="text1"/>
                <w:sz w:val="18"/>
                <w:szCs w:val="18"/>
              </w:rPr>
              <w:t>目標を達成した。</w:t>
            </w:r>
            <w:r w:rsidRPr="00106B4F">
              <w:rPr>
                <w:rFonts w:hAnsi="ＭＳ 明朝" w:hint="eastAsia"/>
                <w:snapToGrid w:val="0"/>
                <w:kern w:val="0"/>
                <w:sz w:val="18"/>
                <w:szCs w:val="18"/>
              </w:rPr>
              <w:t>(</w:t>
            </w:r>
            <w:r w:rsidRPr="00106B4F">
              <w:rPr>
                <w:rFonts w:ascii="ＭＳ 明朝" w:hAnsi="ＭＳ 明朝" w:hint="eastAsia"/>
                <w:sz w:val="18"/>
                <w:szCs w:val="18"/>
              </w:rPr>
              <w:t>○</w:t>
            </w:r>
            <w:r w:rsidRPr="00106B4F">
              <w:rPr>
                <w:rFonts w:hAnsi="ＭＳ 明朝" w:hint="eastAsia"/>
                <w:snapToGrid w:val="0"/>
                <w:kern w:val="0"/>
                <w:sz w:val="18"/>
                <w:szCs w:val="18"/>
              </w:rPr>
              <w:t>)</w:t>
            </w:r>
          </w:p>
          <w:p w14:paraId="17BE5C8D" w14:textId="77777777" w:rsidR="00D046EE" w:rsidRPr="00106B4F" w:rsidRDefault="00D046EE" w:rsidP="00D12A4A">
            <w:pPr>
              <w:spacing w:line="300" w:lineRule="exact"/>
              <w:rPr>
                <w:rFonts w:ascii="ＭＳ 明朝" w:hAnsi="ＭＳ 明朝"/>
                <w:sz w:val="18"/>
                <w:szCs w:val="18"/>
              </w:rPr>
            </w:pPr>
          </w:p>
          <w:p w14:paraId="7CF15A8C" w14:textId="7C907437" w:rsidR="00D046EE" w:rsidRPr="00106B4F" w:rsidRDefault="00D046EE" w:rsidP="00D12A4A">
            <w:pPr>
              <w:spacing w:line="300" w:lineRule="exact"/>
              <w:rPr>
                <w:rFonts w:ascii="ＭＳ 明朝" w:hAnsi="ＭＳ 明朝"/>
                <w:sz w:val="18"/>
                <w:szCs w:val="18"/>
              </w:rPr>
            </w:pPr>
            <w:r w:rsidRPr="00106B4F">
              <w:rPr>
                <w:rFonts w:ascii="ＭＳ 明朝" w:hAnsi="ＭＳ 明朝" w:hint="eastAsia"/>
                <w:sz w:val="18"/>
                <w:szCs w:val="18"/>
              </w:rPr>
              <w:t>（２）両校の教員および生徒会（自治会）生徒によるオンライン交流を</w:t>
            </w:r>
            <w:r w:rsidR="00A9251B" w:rsidRPr="00106B4F">
              <w:rPr>
                <w:rFonts w:ascii="ＭＳ 明朝" w:hAnsi="ＭＳ 明朝" w:hint="eastAsia"/>
                <w:sz w:val="18"/>
                <w:szCs w:val="18"/>
              </w:rPr>
              <w:t>２</w:t>
            </w:r>
            <w:r w:rsidRPr="00106B4F">
              <w:rPr>
                <w:rFonts w:ascii="ＭＳ 明朝" w:hAnsi="ＭＳ 明朝" w:hint="eastAsia"/>
                <w:sz w:val="18"/>
                <w:szCs w:val="18"/>
              </w:rPr>
              <w:t>回実施した。さらに、９月の文化祭では両校の生徒会（自治会）が連携協力し、「さくら協定」に関する防災活動の紹介動画を上映した。(○)</w:t>
            </w:r>
          </w:p>
          <w:p w14:paraId="522BA673" w14:textId="77777777" w:rsidR="00D046EE" w:rsidRPr="00106B4F" w:rsidRDefault="00D046EE" w:rsidP="00D12A4A">
            <w:pPr>
              <w:spacing w:line="320" w:lineRule="exact"/>
              <w:rPr>
                <w:rFonts w:ascii="ＭＳ 明朝" w:hAnsi="ＭＳ 明朝"/>
                <w:color w:val="000000" w:themeColor="text1"/>
                <w:sz w:val="18"/>
                <w:szCs w:val="18"/>
              </w:rPr>
            </w:pPr>
          </w:p>
          <w:p w14:paraId="6F9D63EA" w14:textId="77777777" w:rsidR="00D046EE" w:rsidRPr="00106B4F" w:rsidRDefault="00D046EE" w:rsidP="00D12A4A">
            <w:pPr>
              <w:spacing w:line="320" w:lineRule="exact"/>
              <w:rPr>
                <w:rFonts w:ascii="ＭＳ 明朝" w:hAnsi="ＭＳ 明朝"/>
                <w:color w:val="000000" w:themeColor="text1"/>
                <w:sz w:val="18"/>
                <w:szCs w:val="18"/>
              </w:rPr>
            </w:pPr>
          </w:p>
          <w:p w14:paraId="040EF58F" w14:textId="77777777" w:rsidR="00D046EE" w:rsidRPr="00106B4F" w:rsidRDefault="00D046EE" w:rsidP="00D12A4A">
            <w:pPr>
              <w:spacing w:line="320" w:lineRule="exact"/>
              <w:rPr>
                <w:rFonts w:ascii="ＭＳ 明朝" w:hAnsi="ＭＳ 明朝"/>
                <w:color w:val="000000" w:themeColor="text1"/>
                <w:sz w:val="18"/>
                <w:szCs w:val="18"/>
              </w:rPr>
            </w:pPr>
          </w:p>
          <w:p w14:paraId="4CEF11A4" w14:textId="68C792E5" w:rsidR="00D046EE" w:rsidRPr="00106B4F" w:rsidRDefault="00D046EE" w:rsidP="00D12A4A">
            <w:pPr>
              <w:spacing w:line="320" w:lineRule="exact"/>
              <w:rPr>
                <w:rFonts w:ascii="ＭＳ 明朝" w:hAnsi="ＭＳ 明朝"/>
                <w:color w:val="000000" w:themeColor="text1"/>
                <w:sz w:val="18"/>
                <w:szCs w:val="18"/>
              </w:rPr>
            </w:pPr>
            <w:r w:rsidRPr="00106B4F">
              <w:rPr>
                <w:rFonts w:ascii="ＭＳ 明朝" w:hAnsi="ＭＳ 明朝" w:hint="eastAsia"/>
                <w:color w:val="000000" w:themeColor="text1"/>
                <w:sz w:val="18"/>
                <w:szCs w:val="18"/>
              </w:rPr>
              <w:t>（３）本校の教育活動を積極的にアップするよう心掛けた結果、教職員向け学校教育自己診断「情報提供の手段として、学校のホームページが活用されている」肯定率は94.4</w:t>
            </w:r>
            <w:r w:rsidR="00A9251B" w:rsidRPr="00106B4F">
              <w:rPr>
                <w:rFonts w:ascii="ＭＳ 明朝" w:hAnsi="ＭＳ 明朝" w:hint="eastAsia"/>
                <w:color w:val="000000" w:themeColor="text1"/>
                <w:sz w:val="18"/>
                <w:szCs w:val="18"/>
              </w:rPr>
              <w:t>％</w:t>
            </w:r>
            <w:r w:rsidRPr="00106B4F">
              <w:rPr>
                <w:rFonts w:ascii="ＭＳ 明朝" w:hAnsi="ＭＳ 明朝" w:hint="eastAsia"/>
                <w:color w:val="000000" w:themeColor="text1"/>
                <w:sz w:val="18"/>
                <w:szCs w:val="18"/>
              </w:rPr>
              <w:t>と目標を大きく上回ることができた。引き続き、効果的な広報活動を進めていきたい。(◎)</w:t>
            </w:r>
          </w:p>
        </w:tc>
      </w:tr>
      <w:tr w:rsidR="00D046EE" w:rsidRPr="00106B4F" w14:paraId="69A14280" w14:textId="77777777" w:rsidTr="00D12A4A">
        <w:trPr>
          <w:cantSplit/>
          <w:trHeight w:val="2779"/>
        </w:trPr>
        <w:tc>
          <w:tcPr>
            <w:tcW w:w="881" w:type="dxa"/>
            <w:shd w:val="clear" w:color="auto" w:fill="auto"/>
            <w:textDirection w:val="tbRlV"/>
            <w:vAlign w:val="center"/>
          </w:tcPr>
          <w:p w14:paraId="1CB765F3" w14:textId="77777777" w:rsidR="00D046EE" w:rsidRPr="00106B4F" w:rsidRDefault="00D046EE" w:rsidP="00D12A4A">
            <w:pPr>
              <w:jc w:val="center"/>
              <w:rPr>
                <w:color w:val="000000" w:themeColor="text1"/>
                <w:sz w:val="18"/>
                <w:szCs w:val="18"/>
              </w:rPr>
            </w:pPr>
            <w:r w:rsidRPr="00106B4F">
              <w:rPr>
                <w:rFonts w:hint="eastAsia"/>
                <w:color w:val="000000" w:themeColor="text1"/>
                <w:sz w:val="18"/>
                <w:szCs w:val="18"/>
              </w:rPr>
              <w:t>４．グローバルリーダーの育成</w:t>
            </w:r>
          </w:p>
        </w:tc>
        <w:tc>
          <w:tcPr>
            <w:tcW w:w="2587" w:type="dxa"/>
            <w:shd w:val="clear" w:color="auto" w:fill="auto"/>
          </w:tcPr>
          <w:p w14:paraId="42CEE24F" w14:textId="77777777" w:rsidR="00D046EE" w:rsidRPr="00106B4F" w:rsidRDefault="00D046EE" w:rsidP="00D12A4A">
            <w:pPr>
              <w:rPr>
                <w:rFonts w:ascii="ＭＳ 明朝" w:hAnsi="ＭＳ 明朝"/>
                <w:color w:val="000000" w:themeColor="text1"/>
                <w:sz w:val="18"/>
                <w:szCs w:val="18"/>
              </w:rPr>
            </w:pPr>
            <w:r w:rsidRPr="00106B4F">
              <w:rPr>
                <w:rFonts w:ascii="ＭＳ 明朝" w:hAnsi="ＭＳ 明朝" w:hint="eastAsia"/>
                <w:color w:val="000000" w:themeColor="text1"/>
                <w:sz w:val="18"/>
                <w:szCs w:val="18"/>
              </w:rPr>
              <w:t>４．グローバルリーダー育成</w:t>
            </w:r>
          </w:p>
          <w:p w14:paraId="15CCD209" w14:textId="77777777" w:rsidR="00D046EE" w:rsidRPr="00106B4F" w:rsidRDefault="00D046EE" w:rsidP="00D12A4A">
            <w:pPr>
              <w:rPr>
                <w:rFonts w:ascii="ＭＳ 明朝" w:hAnsi="ＭＳ 明朝"/>
                <w:color w:val="000000" w:themeColor="text1"/>
                <w:sz w:val="18"/>
                <w:szCs w:val="18"/>
              </w:rPr>
            </w:pPr>
            <w:r w:rsidRPr="00106B4F">
              <w:rPr>
                <w:rFonts w:ascii="ＭＳ 明朝" w:hAnsi="ＭＳ 明朝" w:hint="eastAsia"/>
                <w:color w:val="000000" w:themeColor="text1"/>
                <w:sz w:val="18"/>
                <w:szCs w:val="18"/>
              </w:rPr>
              <w:t>（１）国際社会で通用する人材の育成を目的とした国際交流を積極的に進める。</w:t>
            </w:r>
          </w:p>
          <w:p w14:paraId="6DA254DF" w14:textId="77777777" w:rsidR="00D046EE" w:rsidRPr="00106B4F" w:rsidRDefault="00D046EE" w:rsidP="00D12A4A">
            <w:pPr>
              <w:rPr>
                <w:rFonts w:ascii="ＭＳ 明朝" w:hAnsi="ＭＳ 明朝"/>
                <w:color w:val="000000" w:themeColor="text1"/>
                <w:sz w:val="18"/>
                <w:szCs w:val="18"/>
              </w:rPr>
            </w:pPr>
          </w:p>
          <w:p w14:paraId="079ED24C" w14:textId="77777777" w:rsidR="00D046EE" w:rsidRPr="00106B4F" w:rsidRDefault="00D046EE" w:rsidP="00D12A4A">
            <w:pPr>
              <w:rPr>
                <w:rFonts w:ascii="ＭＳ 明朝" w:hAnsi="ＭＳ 明朝"/>
                <w:color w:val="000000" w:themeColor="text1"/>
                <w:sz w:val="18"/>
                <w:szCs w:val="18"/>
              </w:rPr>
            </w:pPr>
          </w:p>
          <w:p w14:paraId="72F654A5" w14:textId="77777777" w:rsidR="00D046EE" w:rsidRPr="00106B4F" w:rsidRDefault="00D046EE" w:rsidP="00D12A4A">
            <w:pPr>
              <w:rPr>
                <w:rFonts w:ascii="ＭＳ 明朝" w:hAnsi="ＭＳ 明朝"/>
                <w:color w:val="000000" w:themeColor="text1"/>
                <w:sz w:val="18"/>
                <w:szCs w:val="18"/>
              </w:rPr>
            </w:pPr>
          </w:p>
          <w:p w14:paraId="6F1A3021" w14:textId="77777777" w:rsidR="00D046EE" w:rsidRPr="00106B4F" w:rsidRDefault="00D046EE" w:rsidP="00D12A4A">
            <w:pPr>
              <w:rPr>
                <w:rFonts w:ascii="ＭＳ 明朝" w:hAnsi="ＭＳ 明朝"/>
                <w:color w:val="000000" w:themeColor="text1"/>
                <w:sz w:val="18"/>
                <w:szCs w:val="18"/>
              </w:rPr>
            </w:pPr>
          </w:p>
          <w:p w14:paraId="5AB55B4C" w14:textId="77777777" w:rsidR="00D046EE" w:rsidRPr="00106B4F" w:rsidRDefault="00D046EE" w:rsidP="00D12A4A">
            <w:pPr>
              <w:rPr>
                <w:rFonts w:ascii="ＭＳ 明朝" w:hAnsi="ＭＳ 明朝"/>
                <w:color w:val="000000" w:themeColor="text1"/>
                <w:sz w:val="18"/>
                <w:szCs w:val="18"/>
              </w:rPr>
            </w:pPr>
          </w:p>
          <w:p w14:paraId="7A7C4F71" w14:textId="77777777" w:rsidR="00D046EE" w:rsidRPr="00106B4F" w:rsidRDefault="00D046EE" w:rsidP="00D12A4A">
            <w:pPr>
              <w:rPr>
                <w:rFonts w:ascii="ＭＳ 明朝" w:hAnsi="ＭＳ 明朝"/>
                <w:color w:val="000000" w:themeColor="text1"/>
                <w:sz w:val="18"/>
                <w:szCs w:val="18"/>
              </w:rPr>
            </w:pPr>
          </w:p>
          <w:p w14:paraId="0E00A448" w14:textId="77777777" w:rsidR="00D046EE" w:rsidRPr="00106B4F" w:rsidRDefault="00D046EE" w:rsidP="00D12A4A">
            <w:pPr>
              <w:rPr>
                <w:rFonts w:ascii="ＭＳ 明朝" w:hAnsi="ＭＳ 明朝"/>
                <w:color w:val="000000" w:themeColor="text1"/>
                <w:sz w:val="18"/>
                <w:szCs w:val="18"/>
              </w:rPr>
            </w:pPr>
            <w:r w:rsidRPr="00106B4F">
              <w:rPr>
                <w:rFonts w:ascii="ＭＳ 明朝" w:hAnsi="ＭＳ 明朝" w:hint="eastAsia"/>
                <w:color w:val="000000" w:themeColor="text1"/>
                <w:sz w:val="18"/>
                <w:szCs w:val="18"/>
              </w:rPr>
              <w:t>（２）コミュニケーション能力の育成に努める。専門コース制を生かし、より英語等を強化し、高い志と夢を持ったグローバルリーダーを育成する。</w:t>
            </w:r>
          </w:p>
        </w:tc>
        <w:tc>
          <w:tcPr>
            <w:tcW w:w="4005" w:type="dxa"/>
            <w:tcBorders>
              <w:right w:val="dashed" w:sz="4" w:space="0" w:color="auto"/>
            </w:tcBorders>
            <w:shd w:val="clear" w:color="auto" w:fill="auto"/>
          </w:tcPr>
          <w:p w14:paraId="49AB05F1" w14:textId="77777777" w:rsidR="00D046EE" w:rsidRPr="00106B4F" w:rsidRDefault="00D046EE" w:rsidP="00D12A4A">
            <w:pPr>
              <w:rPr>
                <w:rFonts w:ascii="ＭＳ 明朝" w:hAnsi="ＭＳ 明朝"/>
                <w:color w:val="000000" w:themeColor="text1"/>
                <w:sz w:val="18"/>
                <w:szCs w:val="18"/>
              </w:rPr>
            </w:pPr>
          </w:p>
          <w:p w14:paraId="410FD9B3" w14:textId="77777777" w:rsidR="00D046EE" w:rsidRPr="00106B4F" w:rsidRDefault="00D046EE" w:rsidP="00D12A4A">
            <w:pPr>
              <w:rPr>
                <w:color w:val="000000" w:themeColor="text1"/>
                <w:sz w:val="18"/>
                <w:szCs w:val="18"/>
              </w:rPr>
            </w:pPr>
            <w:r w:rsidRPr="00106B4F">
              <w:rPr>
                <w:rFonts w:ascii="ＭＳ 明朝" w:hAnsi="ＭＳ 明朝" w:hint="eastAsia"/>
                <w:color w:val="000000" w:themeColor="text1"/>
                <w:sz w:val="18"/>
                <w:szCs w:val="18"/>
              </w:rPr>
              <w:t>(１)</w:t>
            </w:r>
            <w:r w:rsidRPr="00106B4F">
              <w:rPr>
                <w:rFonts w:hint="eastAsia"/>
                <w:color w:val="000000" w:themeColor="text1"/>
                <w:sz w:val="18"/>
                <w:szCs w:val="18"/>
              </w:rPr>
              <w:t xml:space="preserve"> </w:t>
            </w:r>
            <w:r w:rsidRPr="00106B4F">
              <w:rPr>
                <w:rFonts w:hint="eastAsia"/>
                <w:color w:val="000000" w:themeColor="text1"/>
                <w:sz w:val="18"/>
                <w:szCs w:val="18"/>
              </w:rPr>
              <w:t>生徒への情報提供、ニーズ把握等を積極的におこない、忠南外国語高校との姉妹校協定を生かした取組みを初めとする海外研修・留学（長期・短期）・海外進学を推進する。</w:t>
            </w:r>
          </w:p>
          <w:p w14:paraId="181F7821" w14:textId="77777777" w:rsidR="00D046EE" w:rsidRPr="00106B4F" w:rsidRDefault="00D046EE" w:rsidP="00D12A4A">
            <w:pPr>
              <w:rPr>
                <w:color w:val="000000" w:themeColor="text1"/>
                <w:sz w:val="18"/>
                <w:szCs w:val="18"/>
              </w:rPr>
            </w:pPr>
          </w:p>
          <w:p w14:paraId="0A504423" w14:textId="77777777" w:rsidR="00D046EE" w:rsidRPr="00106B4F" w:rsidRDefault="00D046EE" w:rsidP="00D12A4A">
            <w:pPr>
              <w:rPr>
                <w:color w:val="000000" w:themeColor="text1"/>
                <w:sz w:val="18"/>
                <w:szCs w:val="18"/>
              </w:rPr>
            </w:pPr>
          </w:p>
          <w:p w14:paraId="4452A464" w14:textId="77777777" w:rsidR="00D046EE" w:rsidRPr="00106B4F" w:rsidRDefault="00D046EE" w:rsidP="00D12A4A">
            <w:pPr>
              <w:rPr>
                <w:color w:val="000000" w:themeColor="text1"/>
                <w:sz w:val="18"/>
                <w:szCs w:val="18"/>
              </w:rPr>
            </w:pPr>
          </w:p>
          <w:p w14:paraId="31797A94" w14:textId="77777777" w:rsidR="00D046EE" w:rsidRPr="00106B4F" w:rsidRDefault="00D046EE" w:rsidP="00D12A4A">
            <w:pPr>
              <w:rPr>
                <w:color w:val="000000" w:themeColor="text1"/>
                <w:sz w:val="18"/>
                <w:szCs w:val="18"/>
              </w:rPr>
            </w:pPr>
          </w:p>
          <w:p w14:paraId="1C6048F9" w14:textId="77777777" w:rsidR="00D046EE" w:rsidRPr="00106B4F" w:rsidRDefault="00D046EE" w:rsidP="00D12A4A">
            <w:pPr>
              <w:rPr>
                <w:color w:val="000000" w:themeColor="text1"/>
                <w:sz w:val="18"/>
                <w:szCs w:val="18"/>
              </w:rPr>
            </w:pPr>
          </w:p>
          <w:p w14:paraId="34DC3DB1" w14:textId="77777777" w:rsidR="00D046EE" w:rsidRPr="00106B4F" w:rsidRDefault="00D046EE" w:rsidP="00D12A4A">
            <w:pPr>
              <w:rPr>
                <w:color w:val="000000" w:themeColor="text1"/>
                <w:sz w:val="18"/>
                <w:szCs w:val="18"/>
              </w:rPr>
            </w:pPr>
            <w:r w:rsidRPr="00106B4F">
              <w:rPr>
                <w:rFonts w:ascii="ＭＳ 明朝" w:hAnsi="ＭＳ 明朝" w:hint="eastAsia"/>
                <w:color w:val="000000" w:themeColor="text1"/>
                <w:sz w:val="18"/>
                <w:szCs w:val="18"/>
              </w:rPr>
              <w:t>(２)</w:t>
            </w:r>
            <w:r w:rsidRPr="00106B4F">
              <w:rPr>
                <w:color w:val="000000" w:themeColor="text1"/>
                <w:sz w:val="18"/>
                <w:szCs w:val="18"/>
              </w:rPr>
              <w:t xml:space="preserve"> </w:t>
            </w:r>
            <w:r w:rsidRPr="00106B4F">
              <w:rPr>
                <w:rFonts w:hint="eastAsia"/>
                <w:color w:val="000000" w:themeColor="text1"/>
                <w:sz w:val="18"/>
                <w:szCs w:val="18"/>
              </w:rPr>
              <w:t>２年次、３年次に</w:t>
            </w:r>
            <w:r w:rsidRPr="00106B4F">
              <w:rPr>
                <w:rFonts w:hint="eastAsia"/>
                <w:color w:val="000000" w:themeColor="text1"/>
                <w:sz w:val="18"/>
                <w:szCs w:val="18"/>
              </w:rPr>
              <w:t>GS</w:t>
            </w:r>
            <w:r w:rsidRPr="00106B4F">
              <w:rPr>
                <w:rFonts w:hint="eastAsia"/>
                <w:color w:val="000000" w:themeColor="text1"/>
                <w:sz w:val="18"/>
                <w:szCs w:val="18"/>
              </w:rPr>
              <w:t>（グローバルスタディー）コースを設置し、より高いレベルの学習にチャレンジできる環境を整える。国公立や難関私学など第１志望の進路実現をめざすとともに、将来国際社会で活躍するグローバル人材の育成を図る。</w:t>
            </w:r>
          </w:p>
        </w:tc>
        <w:tc>
          <w:tcPr>
            <w:tcW w:w="2941" w:type="dxa"/>
            <w:tcBorders>
              <w:right w:val="dashed" w:sz="4" w:space="0" w:color="auto"/>
            </w:tcBorders>
          </w:tcPr>
          <w:p w14:paraId="003782DA" w14:textId="77777777" w:rsidR="00D046EE" w:rsidRPr="00106B4F" w:rsidRDefault="00D046EE" w:rsidP="00D12A4A">
            <w:pPr>
              <w:ind w:left="32" w:hangingChars="18" w:hanging="32"/>
              <w:rPr>
                <w:rFonts w:ascii="ＭＳ 明朝" w:hAnsi="ＭＳ 明朝"/>
                <w:color w:val="000000" w:themeColor="text1"/>
                <w:sz w:val="18"/>
                <w:szCs w:val="18"/>
              </w:rPr>
            </w:pPr>
          </w:p>
          <w:p w14:paraId="6CA3869C" w14:textId="77777777" w:rsidR="00D046EE" w:rsidRPr="00106B4F" w:rsidRDefault="00D046EE" w:rsidP="00D12A4A">
            <w:pPr>
              <w:ind w:left="32" w:hangingChars="18" w:hanging="32"/>
              <w:rPr>
                <w:rFonts w:ascii="ＭＳ 明朝" w:hAnsi="ＭＳ 明朝"/>
                <w:color w:val="000000" w:themeColor="text1"/>
                <w:sz w:val="18"/>
                <w:szCs w:val="18"/>
              </w:rPr>
            </w:pPr>
            <w:r w:rsidRPr="00106B4F">
              <w:rPr>
                <w:rFonts w:ascii="ＭＳ 明朝" w:hAnsi="ＭＳ 明朝" w:hint="eastAsia"/>
                <w:color w:val="000000" w:themeColor="text1"/>
                <w:sz w:val="18"/>
                <w:szCs w:val="18"/>
              </w:rPr>
              <w:t>(１) 生徒向け学校教育自己診断「留学生や国際交流等を通じ、国際理解について学ぶ機会がある」肯定率75％以上。[69.2％]</w:t>
            </w:r>
          </w:p>
          <w:p w14:paraId="58700F53" w14:textId="77777777" w:rsidR="00D046EE" w:rsidRPr="00106B4F" w:rsidRDefault="00D046EE" w:rsidP="00D12A4A">
            <w:pPr>
              <w:ind w:left="32" w:hangingChars="18" w:hanging="32"/>
              <w:rPr>
                <w:rFonts w:ascii="ＭＳ 明朝" w:hAnsi="ＭＳ 明朝"/>
                <w:color w:val="000000" w:themeColor="text1"/>
                <w:sz w:val="18"/>
                <w:szCs w:val="18"/>
              </w:rPr>
            </w:pPr>
          </w:p>
          <w:p w14:paraId="5E08C6BB" w14:textId="77777777" w:rsidR="00D046EE" w:rsidRPr="00106B4F" w:rsidRDefault="00D046EE" w:rsidP="00D12A4A">
            <w:pPr>
              <w:ind w:left="32" w:hangingChars="18" w:hanging="32"/>
              <w:rPr>
                <w:rFonts w:ascii="ＭＳ 明朝" w:hAnsi="ＭＳ 明朝"/>
                <w:color w:val="000000" w:themeColor="text1"/>
                <w:sz w:val="18"/>
                <w:szCs w:val="18"/>
              </w:rPr>
            </w:pPr>
          </w:p>
          <w:p w14:paraId="11BCDD23" w14:textId="77777777" w:rsidR="00D046EE" w:rsidRPr="00106B4F" w:rsidRDefault="00D046EE" w:rsidP="00D12A4A">
            <w:pPr>
              <w:ind w:left="32" w:hangingChars="18" w:hanging="32"/>
              <w:rPr>
                <w:rFonts w:ascii="ＭＳ 明朝" w:hAnsi="ＭＳ 明朝"/>
                <w:color w:val="000000" w:themeColor="text1"/>
                <w:sz w:val="18"/>
                <w:szCs w:val="18"/>
              </w:rPr>
            </w:pPr>
          </w:p>
          <w:p w14:paraId="157C3C18" w14:textId="77777777" w:rsidR="00D046EE" w:rsidRPr="00106B4F" w:rsidRDefault="00D046EE" w:rsidP="00D12A4A">
            <w:pPr>
              <w:ind w:left="32" w:hangingChars="18" w:hanging="32"/>
              <w:rPr>
                <w:rFonts w:ascii="ＭＳ 明朝" w:hAnsi="ＭＳ 明朝"/>
                <w:color w:val="000000" w:themeColor="text1"/>
                <w:sz w:val="18"/>
                <w:szCs w:val="18"/>
              </w:rPr>
            </w:pPr>
          </w:p>
          <w:p w14:paraId="5A1A16EB" w14:textId="77777777" w:rsidR="00D046EE" w:rsidRPr="00106B4F" w:rsidRDefault="00D046EE" w:rsidP="00D12A4A">
            <w:pPr>
              <w:ind w:left="32" w:hangingChars="18" w:hanging="32"/>
              <w:rPr>
                <w:rFonts w:ascii="ＭＳ 明朝" w:hAnsi="ＭＳ 明朝"/>
                <w:color w:val="000000" w:themeColor="text1"/>
                <w:sz w:val="18"/>
                <w:szCs w:val="18"/>
              </w:rPr>
            </w:pPr>
          </w:p>
          <w:p w14:paraId="35EE2A09" w14:textId="77777777" w:rsidR="00D046EE" w:rsidRPr="00106B4F" w:rsidRDefault="00D046EE" w:rsidP="00D12A4A">
            <w:pPr>
              <w:ind w:left="32" w:hangingChars="18" w:hanging="32"/>
              <w:rPr>
                <w:rFonts w:ascii="ＭＳ 明朝" w:hAnsi="ＭＳ 明朝"/>
                <w:color w:val="000000" w:themeColor="text1"/>
                <w:sz w:val="18"/>
                <w:szCs w:val="18"/>
              </w:rPr>
            </w:pPr>
            <w:r w:rsidRPr="00106B4F">
              <w:rPr>
                <w:rFonts w:ascii="ＭＳ 明朝" w:hAnsi="ＭＳ 明朝" w:hint="eastAsia"/>
                <w:color w:val="000000" w:themeColor="text1"/>
                <w:sz w:val="18"/>
                <w:szCs w:val="18"/>
              </w:rPr>
              <w:t>(２)</w:t>
            </w:r>
            <w:r w:rsidRPr="00106B4F">
              <w:rPr>
                <w:rFonts w:ascii="ＭＳ 明朝" w:hAnsi="ＭＳ 明朝"/>
                <w:color w:val="000000" w:themeColor="text1"/>
                <w:sz w:val="18"/>
                <w:szCs w:val="18"/>
              </w:rPr>
              <w:t xml:space="preserve"> </w:t>
            </w:r>
            <w:r w:rsidRPr="00106B4F">
              <w:rPr>
                <w:rFonts w:ascii="ＭＳ 明朝" w:hAnsi="ＭＳ 明朝" w:hint="eastAsia"/>
                <w:color w:val="000000" w:themeColor="text1"/>
                <w:sz w:val="18"/>
                <w:szCs w:val="18"/>
              </w:rPr>
              <w:t>GS（グローバルスタディー）コース生徒の全国大学共通テスト（英・数・国）３教科の全国平均以上</w:t>
            </w:r>
          </w:p>
        </w:tc>
        <w:tc>
          <w:tcPr>
            <w:tcW w:w="4572" w:type="dxa"/>
            <w:tcBorders>
              <w:left w:val="dashed" w:sz="4" w:space="0" w:color="auto"/>
              <w:right w:val="single" w:sz="4" w:space="0" w:color="auto"/>
            </w:tcBorders>
            <w:shd w:val="clear" w:color="auto" w:fill="auto"/>
          </w:tcPr>
          <w:p w14:paraId="0CCF6DFE" w14:textId="77777777" w:rsidR="00D046EE" w:rsidRPr="00106B4F" w:rsidRDefault="00D046EE" w:rsidP="00D12A4A">
            <w:pPr>
              <w:spacing w:line="320" w:lineRule="exact"/>
              <w:rPr>
                <w:rFonts w:ascii="ＭＳ 明朝" w:hAnsi="ＭＳ 明朝"/>
                <w:sz w:val="18"/>
                <w:szCs w:val="18"/>
              </w:rPr>
            </w:pPr>
          </w:p>
          <w:p w14:paraId="0CBB7122" w14:textId="1BC47CAF" w:rsidR="00D046EE" w:rsidRPr="00106B4F" w:rsidRDefault="00D046EE" w:rsidP="00D12A4A">
            <w:pPr>
              <w:spacing w:line="320" w:lineRule="exact"/>
              <w:rPr>
                <w:rFonts w:ascii="ＭＳ 明朝" w:hAnsi="ＭＳ 明朝"/>
                <w:sz w:val="18"/>
                <w:szCs w:val="18"/>
              </w:rPr>
            </w:pPr>
            <w:r w:rsidRPr="00106B4F">
              <w:rPr>
                <w:rFonts w:ascii="ＭＳ 明朝" w:hAnsi="ＭＳ 明朝" w:hint="eastAsia"/>
                <w:sz w:val="18"/>
                <w:szCs w:val="18"/>
              </w:rPr>
              <w:t>（１）５月に韓国の忠南外国語高校・</w:t>
            </w:r>
            <w:r w:rsidR="00812D2A" w:rsidRPr="00106B4F">
              <w:rPr>
                <w:rFonts w:ascii="ＭＳ 明朝" w:hAnsi="ＭＳ 明朝"/>
                <w:sz w:val="18"/>
                <w:szCs w:val="18"/>
              </w:rPr>
              <w:t>11</w:t>
            </w:r>
            <w:r w:rsidRPr="00106B4F">
              <w:rPr>
                <w:rFonts w:ascii="ＭＳ 明朝" w:hAnsi="ＭＳ 明朝" w:hint="eastAsia"/>
                <w:sz w:val="18"/>
                <w:szCs w:val="18"/>
              </w:rPr>
              <w:t>月にインドネシアの高校生が来校した。また、韓国や台湾の姉妹校との複数回のオンライン交流を実施。アメリカからの留学生１名を受け入れた</w:t>
            </w:r>
            <w:r w:rsidRPr="00D12A4A">
              <w:rPr>
                <w:rFonts w:ascii="ＭＳ 明朝" w:hAnsi="ＭＳ 明朝" w:hint="eastAsia"/>
                <w:sz w:val="18"/>
                <w:szCs w:val="18"/>
              </w:rPr>
              <w:t>。３月末にはニュージーランド語学研修に24名</w:t>
            </w:r>
            <w:r w:rsidR="003B492F" w:rsidRPr="00D12A4A">
              <w:rPr>
                <w:rFonts w:ascii="ＭＳ 明朝" w:hAnsi="ＭＳ 明朝" w:hint="eastAsia"/>
                <w:sz w:val="18"/>
                <w:szCs w:val="18"/>
              </w:rPr>
              <w:t>参加した</w:t>
            </w:r>
            <w:r w:rsidRPr="00D12A4A">
              <w:rPr>
                <w:rFonts w:ascii="ＭＳ 明朝" w:hAnsi="ＭＳ 明朝" w:hint="eastAsia"/>
                <w:sz w:val="18"/>
                <w:szCs w:val="18"/>
              </w:rPr>
              <w:t>。様々な取り組みの結果、生徒向け学校教育自己診断「留学</w:t>
            </w:r>
            <w:r w:rsidRPr="00106B4F">
              <w:rPr>
                <w:rFonts w:ascii="ＭＳ 明朝" w:hAnsi="ＭＳ 明朝" w:hint="eastAsia"/>
                <w:sz w:val="18"/>
                <w:szCs w:val="18"/>
              </w:rPr>
              <w:t>生や国際交流・海外研修等を通じ、国際理解について学ぶ機会がある。」肯定率は79.</w:t>
            </w:r>
            <w:r w:rsidR="00A9251B" w:rsidRPr="00106B4F">
              <w:rPr>
                <w:rFonts w:ascii="ＭＳ 明朝" w:hAnsi="ＭＳ 明朝" w:hint="eastAsia"/>
                <w:sz w:val="18"/>
                <w:szCs w:val="18"/>
              </w:rPr>
              <w:t>4</w:t>
            </w:r>
            <w:r w:rsidR="00A9251B" w:rsidRPr="00106B4F">
              <w:rPr>
                <w:rFonts w:ascii="ＭＳ 明朝" w:hAnsi="ＭＳ 明朝" w:hint="eastAsia"/>
                <w:color w:val="000000" w:themeColor="text1"/>
                <w:sz w:val="18"/>
                <w:szCs w:val="18"/>
              </w:rPr>
              <w:t>％</w:t>
            </w:r>
            <w:r w:rsidRPr="00106B4F">
              <w:rPr>
                <w:rFonts w:ascii="ＭＳ 明朝" w:hAnsi="ＭＳ 明朝" w:hint="eastAsia"/>
                <w:sz w:val="18"/>
                <w:szCs w:val="18"/>
              </w:rPr>
              <w:t>と目標を達成することができた。(〇)</w:t>
            </w:r>
          </w:p>
          <w:p w14:paraId="0DEFE040" w14:textId="77777777" w:rsidR="00D046EE" w:rsidRPr="00106B4F" w:rsidRDefault="00D046EE" w:rsidP="00D12A4A">
            <w:pPr>
              <w:spacing w:line="320" w:lineRule="exact"/>
              <w:rPr>
                <w:rFonts w:ascii="ＭＳ 明朝" w:hAnsi="ＭＳ 明朝"/>
                <w:sz w:val="18"/>
                <w:szCs w:val="18"/>
              </w:rPr>
            </w:pPr>
          </w:p>
          <w:p w14:paraId="467AA1E2" w14:textId="49BC34B1" w:rsidR="00D046EE" w:rsidRPr="00106B4F" w:rsidRDefault="00D046EE" w:rsidP="00D12A4A">
            <w:pPr>
              <w:spacing w:line="320" w:lineRule="exact"/>
              <w:rPr>
                <w:sz w:val="18"/>
                <w:szCs w:val="18"/>
              </w:rPr>
            </w:pPr>
            <w:r w:rsidRPr="00106B4F">
              <w:rPr>
                <w:rFonts w:ascii="ＭＳ 明朝" w:hAnsi="ＭＳ 明朝"/>
                <w:sz w:val="18"/>
                <w:szCs w:val="18"/>
              </w:rPr>
              <w:t>(</w:t>
            </w:r>
            <w:r w:rsidR="00812D2A" w:rsidRPr="00106B4F">
              <w:rPr>
                <w:rFonts w:ascii="ＭＳ 明朝" w:hAnsi="ＭＳ 明朝" w:hint="eastAsia"/>
                <w:sz w:val="18"/>
                <w:szCs w:val="18"/>
              </w:rPr>
              <w:t>２</w:t>
            </w:r>
            <w:r w:rsidRPr="00106B4F">
              <w:rPr>
                <w:rFonts w:ascii="ＭＳ 明朝" w:hAnsi="ＭＳ 明朝"/>
                <w:sz w:val="18"/>
                <w:szCs w:val="18"/>
              </w:rPr>
              <w:t>)</w:t>
            </w:r>
            <w:r w:rsidRPr="00106B4F">
              <w:rPr>
                <w:rFonts w:hint="eastAsia"/>
                <w:sz w:val="18"/>
                <w:szCs w:val="18"/>
              </w:rPr>
              <w:t xml:space="preserve"> </w:t>
            </w:r>
            <w:r w:rsidRPr="00106B4F">
              <w:rPr>
                <w:rFonts w:hint="eastAsia"/>
                <w:sz w:val="18"/>
                <w:szCs w:val="18"/>
              </w:rPr>
              <w:t>今年度から３年生の</w:t>
            </w:r>
            <w:r w:rsidRPr="00106B4F">
              <w:rPr>
                <w:rFonts w:hint="eastAsia"/>
                <w:sz w:val="18"/>
                <w:szCs w:val="18"/>
              </w:rPr>
              <w:t>GS</w:t>
            </w:r>
            <w:r w:rsidRPr="00106B4F">
              <w:rPr>
                <w:rFonts w:hint="eastAsia"/>
                <w:sz w:val="18"/>
                <w:szCs w:val="18"/>
              </w:rPr>
              <w:t>（グローバルスタディー）コースを改編し、国公立や難関私学などの進路実現に向け、より高いレベルの学習にチャレンジできる環境を整えた。</w:t>
            </w:r>
            <w:r w:rsidRPr="00106B4F">
              <w:rPr>
                <w:rFonts w:ascii="ＭＳ 明朝" w:hAnsi="ＭＳ 明朝" w:hint="eastAsia"/>
                <w:sz w:val="18"/>
                <w:szCs w:val="18"/>
              </w:rPr>
              <w:t>コース生徒の全国大学共通テスト（英・数・国）３教科</w:t>
            </w:r>
            <w:r w:rsidR="00B8066E" w:rsidRPr="00106B4F">
              <w:rPr>
                <w:rFonts w:ascii="ＭＳ 明朝" w:hAnsi="ＭＳ 明朝" w:hint="eastAsia"/>
                <w:sz w:val="18"/>
                <w:szCs w:val="18"/>
              </w:rPr>
              <w:t>は国語が</w:t>
            </w:r>
            <w:r w:rsidRPr="00106B4F">
              <w:rPr>
                <w:rFonts w:ascii="ＭＳ 明朝" w:hAnsi="ＭＳ 明朝" w:hint="eastAsia"/>
                <w:sz w:val="18"/>
                <w:szCs w:val="18"/>
              </w:rPr>
              <w:t>全国平均</w:t>
            </w:r>
            <w:r w:rsidR="00B8066E" w:rsidRPr="00106B4F">
              <w:rPr>
                <w:rFonts w:ascii="ＭＳ 明朝" w:hAnsi="ＭＳ 明朝" w:hint="eastAsia"/>
                <w:sz w:val="18"/>
                <w:szCs w:val="18"/>
              </w:rPr>
              <w:t>を上回ったが、英語と数学は達することができなかった</w:t>
            </w:r>
            <w:r w:rsidRPr="00106B4F">
              <w:rPr>
                <w:rFonts w:ascii="ＭＳ 明朝" w:hAnsi="ＭＳ 明朝" w:hint="eastAsia"/>
                <w:sz w:val="18"/>
                <w:szCs w:val="18"/>
              </w:rPr>
              <w:t>。</w:t>
            </w:r>
            <w:r w:rsidRPr="00106B4F">
              <w:rPr>
                <w:rFonts w:hAnsi="ＭＳ 明朝" w:hint="eastAsia"/>
                <w:snapToGrid w:val="0"/>
                <w:kern w:val="0"/>
                <w:sz w:val="18"/>
                <w:szCs w:val="18"/>
              </w:rPr>
              <w:t>（</w:t>
            </w:r>
            <w:r w:rsidRPr="00106B4F">
              <w:rPr>
                <w:rFonts w:hAnsi="ＭＳ 明朝" w:hint="eastAsia"/>
                <w:snapToGrid w:val="0"/>
                <w:kern w:val="0"/>
                <w:sz w:val="18"/>
                <w:szCs w:val="18"/>
              </w:rPr>
              <w:t xml:space="preserve"> </w:t>
            </w:r>
            <w:r w:rsidR="00B8066E" w:rsidRPr="00106B4F">
              <w:rPr>
                <w:rFonts w:hAnsi="ＭＳ 明朝" w:hint="eastAsia"/>
                <w:snapToGrid w:val="0"/>
                <w:kern w:val="0"/>
                <w:sz w:val="18"/>
                <w:szCs w:val="18"/>
              </w:rPr>
              <w:t>△</w:t>
            </w:r>
            <w:r w:rsidRPr="00106B4F">
              <w:rPr>
                <w:rFonts w:hAnsi="ＭＳ 明朝" w:hint="eastAsia"/>
                <w:snapToGrid w:val="0"/>
                <w:kern w:val="0"/>
                <w:sz w:val="18"/>
                <w:szCs w:val="18"/>
              </w:rPr>
              <w:t xml:space="preserve"> </w:t>
            </w:r>
            <w:r w:rsidRPr="00106B4F">
              <w:rPr>
                <w:rFonts w:hAnsi="ＭＳ 明朝" w:hint="eastAsia"/>
                <w:snapToGrid w:val="0"/>
                <w:kern w:val="0"/>
                <w:sz w:val="18"/>
                <w:szCs w:val="18"/>
              </w:rPr>
              <w:t>）</w:t>
            </w:r>
          </w:p>
        </w:tc>
      </w:tr>
      <w:tr w:rsidR="00D046EE" w:rsidRPr="00EF78F4" w14:paraId="652D98DE" w14:textId="77777777" w:rsidTr="00D12A4A">
        <w:trPr>
          <w:cantSplit/>
          <w:trHeight w:val="9442"/>
        </w:trPr>
        <w:tc>
          <w:tcPr>
            <w:tcW w:w="881" w:type="dxa"/>
            <w:shd w:val="clear" w:color="auto" w:fill="auto"/>
            <w:textDirection w:val="tbRlV"/>
            <w:vAlign w:val="center"/>
          </w:tcPr>
          <w:p w14:paraId="6A811BD0" w14:textId="77777777" w:rsidR="00D046EE" w:rsidRPr="00106B4F" w:rsidRDefault="00D046EE" w:rsidP="00D12A4A">
            <w:pPr>
              <w:ind w:left="113"/>
              <w:rPr>
                <w:color w:val="000000" w:themeColor="text1"/>
                <w:sz w:val="18"/>
                <w:szCs w:val="18"/>
              </w:rPr>
            </w:pPr>
            <w:r w:rsidRPr="00106B4F">
              <w:rPr>
                <w:rFonts w:hint="eastAsia"/>
                <w:color w:val="000000" w:themeColor="text1"/>
                <w:sz w:val="18"/>
                <w:szCs w:val="18"/>
              </w:rPr>
              <w:lastRenderedPageBreak/>
              <w:t>５．ティーム力を生かした学校の組織力の向上と活性化</w:t>
            </w:r>
          </w:p>
        </w:tc>
        <w:tc>
          <w:tcPr>
            <w:tcW w:w="2587" w:type="dxa"/>
            <w:shd w:val="clear" w:color="auto" w:fill="auto"/>
          </w:tcPr>
          <w:p w14:paraId="7614E94E" w14:textId="77777777" w:rsidR="00D046EE" w:rsidRPr="00106B4F" w:rsidRDefault="00D046EE" w:rsidP="00D12A4A">
            <w:pPr>
              <w:rPr>
                <w:rFonts w:ascii="ＭＳ 明朝" w:hAnsi="ＭＳ 明朝"/>
                <w:color w:val="000000" w:themeColor="text1"/>
                <w:sz w:val="18"/>
                <w:szCs w:val="18"/>
              </w:rPr>
            </w:pPr>
            <w:r w:rsidRPr="00106B4F">
              <w:rPr>
                <w:rFonts w:ascii="ＭＳ 明朝" w:hAnsi="ＭＳ 明朝" w:hint="eastAsia"/>
                <w:color w:val="000000" w:themeColor="text1"/>
                <w:sz w:val="18"/>
                <w:szCs w:val="18"/>
              </w:rPr>
              <w:t>５．ティーム力を生かした学校の組織力の向上と活性化</w:t>
            </w:r>
          </w:p>
          <w:p w14:paraId="1B474103" w14:textId="77777777" w:rsidR="00D046EE" w:rsidRPr="00106B4F" w:rsidRDefault="00D046EE" w:rsidP="00D12A4A">
            <w:pPr>
              <w:rPr>
                <w:rFonts w:ascii="ＭＳ 明朝" w:hAnsi="ＭＳ 明朝"/>
                <w:color w:val="000000" w:themeColor="text1"/>
                <w:sz w:val="18"/>
                <w:szCs w:val="18"/>
              </w:rPr>
            </w:pPr>
            <w:r w:rsidRPr="00106B4F">
              <w:rPr>
                <w:rFonts w:ascii="ＭＳ 明朝" w:hAnsi="ＭＳ 明朝" w:hint="eastAsia"/>
                <w:color w:val="000000" w:themeColor="text1"/>
                <w:sz w:val="18"/>
                <w:szCs w:val="18"/>
              </w:rPr>
              <w:t>（１）全・定併置校の特色を活かした取組み。</w:t>
            </w:r>
          </w:p>
          <w:p w14:paraId="1795C451" w14:textId="77777777" w:rsidR="00D046EE" w:rsidRPr="00106B4F" w:rsidRDefault="00D046EE" w:rsidP="00D12A4A">
            <w:pPr>
              <w:rPr>
                <w:rFonts w:ascii="ＭＳ 明朝" w:hAnsi="ＭＳ 明朝"/>
                <w:color w:val="000000" w:themeColor="text1"/>
                <w:sz w:val="18"/>
                <w:szCs w:val="18"/>
              </w:rPr>
            </w:pPr>
          </w:p>
          <w:p w14:paraId="6799220D" w14:textId="77777777" w:rsidR="00D046EE" w:rsidRPr="00106B4F" w:rsidRDefault="00D046EE" w:rsidP="00D12A4A">
            <w:pPr>
              <w:rPr>
                <w:rFonts w:ascii="ＭＳ 明朝" w:hAnsi="ＭＳ 明朝"/>
                <w:color w:val="000000" w:themeColor="text1"/>
                <w:sz w:val="18"/>
                <w:szCs w:val="18"/>
              </w:rPr>
            </w:pPr>
          </w:p>
          <w:p w14:paraId="78BC49A0" w14:textId="77777777" w:rsidR="00D046EE" w:rsidRPr="00106B4F" w:rsidRDefault="00D046EE" w:rsidP="00D12A4A">
            <w:pPr>
              <w:rPr>
                <w:rFonts w:ascii="ＭＳ 明朝" w:hAnsi="ＭＳ 明朝"/>
                <w:color w:val="000000" w:themeColor="text1"/>
                <w:sz w:val="18"/>
                <w:szCs w:val="18"/>
              </w:rPr>
            </w:pPr>
            <w:r w:rsidRPr="00106B4F">
              <w:rPr>
                <w:rFonts w:ascii="ＭＳ 明朝" w:hAnsi="ＭＳ 明朝" w:hint="eastAsia"/>
                <w:color w:val="000000" w:themeColor="text1"/>
                <w:sz w:val="18"/>
                <w:szCs w:val="18"/>
              </w:rPr>
              <w:t>（２）教科ごとの組織力をアップし、次世代を見据えた教科教育を推進する。</w:t>
            </w:r>
          </w:p>
          <w:p w14:paraId="6A617775" w14:textId="77777777" w:rsidR="00D046EE" w:rsidRPr="00106B4F" w:rsidRDefault="00D046EE" w:rsidP="00D12A4A">
            <w:pPr>
              <w:rPr>
                <w:rFonts w:ascii="ＭＳ 明朝" w:hAnsi="ＭＳ 明朝"/>
                <w:color w:val="000000" w:themeColor="text1"/>
                <w:sz w:val="18"/>
                <w:szCs w:val="18"/>
              </w:rPr>
            </w:pPr>
          </w:p>
          <w:p w14:paraId="3830B8EB" w14:textId="77777777" w:rsidR="00D046EE" w:rsidRPr="00106B4F" w:rsidRDefault="00D046EE" w:rsidP="00D12A4A">
            <w:pPr>
              <w:rPr>
                <w:rFonts w:ascii="ＭＳ 明朝" w:hAnsi="ＭＳ 明朝"/>
                <w:color w:val="000000" w:themeColor="text1"/>
                <w:sz w:val="18"/>
                <w:szCs w:val="18"/>
              </w:rPr>
            </w:pPr>
          </w:p>
          <w:p w14:paraId="4032DB0D" w14:textId="77777777" w:rsidR="00D046EE" w:rsidRPr="00106B4F" w:rsidRDefault="00D046EE" w:rsidP="00D12A4A">
            <w:pPr>
              <w:rPr>
                <w:rFonts w:ascii="ＭＳ 明朝" w:hAnsi="ＭＳ 明朝"/>
                <w:color w:val="000000" w:themeColor="text1"/>
                <w:sz w:val="18"/>
                <w:szCs w:val="18"/>
              </w:rPr>
            </w:pPr>
          </w:p>
          <w:p w14:paraId="7A0A46BA" w14:textId="77777777" w:rsidR="00D046EE" w:rsidRPr="00106B4F" w:rsidRDefault="00D046EE" w:rsidP="00D12A4A">
            <w:pPr>
              <w:rPr>
                <w:rFonts w:ascii="ＭＳ 明朝" w:hAnsi="ＭＳ 明朝"/>
                <w:color w:val="000000" w:themeColor="text1"/>
                <w:sz w:val="18"/>
                <w:szCs w:val="18"/>
              </w:rPr>
            </w:pPr>
            <w:r w:rsidRPr="00106B4F">
              <w:rPr>
                <w:rFonts w:ascii="ＭＳ 明朝" w:hAnsi="ＭＳ 明朝" w:hint="eastAsia"/>
                <w:color w:val="000000" w:themeColor="text1"/>
                <w:sz w:val="18"/>
                <w:szCs w:val="18"/>
              </w:rPr>
              <w:t>（３）運営委員会メンバーを中心に、分掌・教科のセクショナリズムにとらわれることなく、本校教育活動について教職員が日常的に話し合える雰囲気を醸成する。</w:t>
            </w:r>
          </w:p>
          <w:p w14:paraId="774858EF" w14:textId="77777777" w:rsidR="00D046EE" w:rsidRPr="00106B4F" w:rsidRDefault="00D046EE" w:rsidP="00D12A4A">
            <w:pPr>
              <w:rPr>
                <w:rFonts w:ascii="ＭＳ 明朝" w:hAnsi="ＭＳ 明朝"/>
                <w:color w:val="000000" w:themeColor="text1"/>
                <w:sz w:val="18"/>
                <w:szCs w:val="18"/>
              </w:rPr>
            </w:pPr>
          </w:p>
          <w:p w14:paraId="2D88C355" w14:textId="77777777" w:rsidR="00D046EE" w:rsidRPr="00106B4F" w:rsidRDefault="00D046EE" w:rsidP="00D12A4A">
            <w:pPr>
              <w:rPr>
                <w:rFonts w:ascii="ＭＳ 明朝" w:hAnsi="ＭＳ 明朝"/>
                <w:color w:val="000000" w:themeColor="text1"/>
                <w:sz w:val="18"/>
                <w:szCs w:val="18"/>
              </w:rPr>
            </w:pPr>
          </w:p>
          <w:p w14:paraId="72BA6D1E" w14:textId="77777777" w:rsidR="00D046EE" w:rsidRPr="00106B4F" w:rsidRDefault="00D046EE" w:rsidP="00D12A4A">
            <w:pPr>
              <w:rPr>
                <w:rFonts w:ascii="ＭＳ 明朝" w:hAnsi="ＭＳ 明朝"/>
                <w:color w:val="000000" w:themeColor="text1"/>
                <w:sz w:val="18"/>
                <w:szCs w:val="18"/>
              </w:rPr>
            </w:pPr>
            <w:r w:rsidRPr="00106B4F">
              <w:rPr>
                <w:rFonts w:ascii="ＭＳ 明朝" w:hAnsi="ＭＳ 明朝" w:hint="eastAsia"/>
                <w:color w:val="000000" w:themeColor="text1"/>
                <w:sz w:val="18"/>
                <w:szCs w:val="18"/>
              </w:rPr>
              <w:t>（４）分掌に位置付けられない組織（</w:t>
            </w:r>
            <w:r w:rsidRPr="00106B4F">
              <w:rPr>
                <w:rFonts w:ascii="ＭＳ 明朝" w:hAnsi="ＭＳ 明朝"/>
                <w:color w:val="000000" w:themeColor="text1"/>
                <w:sz w:val="18"/>
                <w:szCs w:val="18"/>
              </w:rPr>
              <w:t>Sakura</w:t>
            </w:r>
            <w:r w:rsidRPr="00106B4F">
              <w:rPr>
                <w:rFonts w:ascii="ＭＳ 明朝" w:hAnsi="ＭＳ 明朝" w:hint="eastAsia"/>
                <w:color w:val="000000" w:themeColor="text1"/>
                <w:sz w:val="18"/>
                <w:szCs w:val="18"/>
              </w:rPr>
              <w:t xml:space="preserve"> </w:t>
            </w:r>
            <w:r w:rsidRPr="00106B4F">
              <w:rPr>
                <w:rFonts w:ascii="ＭＳ 明朝" w:hAnsi="ＭＳ 明朝"/>
                <w:color w:val="000000" w:themeColor="text1"/>
                <w:sz w:val="18"/>
                <w:szCs w:val="18"/>
              </w:rPr>
              <w:t>Project</w:t>
            </w:r>
            <w:r w:rsidRPr="00106B4F">
              <w:rPr>
                <w:rFonts w:ascii="ＭＳ 明朝" w:hAnsi="ＭＳ 明朝" w:hint="eastAsia"/>
                <w:color w:val="000000" w:themeColor="text1"/>
                <w:sz w:val="18"/>
                <w:szCs w:val="18"/>
              </w:rPr>
              <w:t xml:space="preserve"> </w:t>
            </w:r>
            <w:r w:rsidRPr="00106B4F">
              <w:rPr>
                <w:rFonts w:ascii="ＭＳ 明朝" w:hAnsi="ＭＳ 明朝"/>
                <w:color w:val="000000" w:themeColor="text1"/>
                <w:sz w:val="18"/>
                <w:szCs w:val="18"/>
              </w:rPr>
              <w:t>Team</w:t>
            </w:r>
            <w:r w:rsidRPr="00106B4F">
              <w:rPr>
                <w:rFonts w:ascii="ＭＳ 明朝" w:hAnsi="ＭＳ 明朝" w:hint="eastAsia"/>
                <w:color w:val="000000" w:themeColor="text1"/>
                <w:sz w:val="18"/>
                <w:szCs w:val="18"/>
              </w:rPr>
              <w:t>）の取組みを推進させる。</w:t>
            </w:r>
          </w:p>
          <w:p w14:paraId="74F8FE8C" w14:textId="77777777" w:rsidR="00D046EE" w:rsidRPr="00106B4F" w:rsidRDefault="00D046EE" w:rsidP="00D12A4A">
            <w:pPr>
              <w:rPr>
                <w:rFonts w:ascii="ＭＳ 明朝" w:hAnsi="ＭＳ 明朝"/>
                <w:color w:val="000000" w:themeColor="text1"/>
                <w:sz w:val="18"/>
                <w:szCs w:val="18"/>
              </w:rPr>
            </w:pPr>
          </w:p>
          <w:p w14:paraId="0F4A3B5F" w14:textId="77777777" w:rsidR="00D046EE" w:rsidRPr="00106B4F" w:rsidRDefault="00D046EE" w:rsidP="00D12A4A">
            <w:pPr>
              <w:rPr>
                <w:rFonts w:ascii="ＭＳ 明朝" w:hAnsi="ＭＳ 明朝"/>
                <w:color w:val="000000" w:themeColor="text1"/>
                <w:sz w:val="18"/>
                <w:szCs w:val="18"/>
              </w:rPr>
            </w:pPr>
          </w:p>
          <w:p w14:paraId="2DD45E64" w14:textId="77777777" w:rsidR="00D046EE" w:rsidRPr="00106B4F" w:rsidRDefault="00D046EE" w:rsidP="00D12A4A">
            <w:pPr>
              <w:rPr>
                <w:rFonts w:ascii="ＭＳ 明朝" w:hAnsi="ＭＳ 明朝"/>
                <w:color w:val="000000" w:themeColor="text1"/>
                <w:sz w:val="18"/>
                <w:szCs w:val="18"/>
              </w:rPr>
            </w:pPr>
          </w:p>
          <w:p w14:paraId="4735E29E" w14:textId="77777777" w:rsidR="00D046EE" w:rsidRPr="00106B4F" w:rsidRDefault="00D046EE" w:rsidP="00D12A4A">
            <w:pPr>
              <w:rPr>
                <w:rFonts w:ascii="ＭＳ 明朝" w:hAnsi="ＭＳ 明朝"/>
                <w:color w:val="000000" w:themeColor="text1"/>
                <w:sz w:val="18"/>
                <w:szCs w:val="18"/>
              </w:rPr>
            </w:pPr>
            <w:r w:rsidRPr="00106B4F">
              <w:rPr>
                <w:rFonts w:ascii="ＭＳ 明朝" w:hAnsi="ＭＳ 明朝" w:hint="eastAsia"/>
                <w:color w:val="000000" w:themeColor="text1"/>
                <w:sz w:val="18"/>
                <w:szCs w:val="18"/>
              </w:rPr>
              <w:t>（５）「学び続ける」教職員の組織的・継続的な人材育成を図る。</w:t>
            </w:r>
          </w:p>
          <w:p w14:paraId="79439B64" w14:textId="77777777" w:rsidR="00D046EE" w:rsidRPr="00106B4F" w:rsidRDefault="00D046EE" w:rsidP="00D12A4A">
            <w:pPr>
              <w:rPr>
                <w:rFonts w:ascii="ＭＳ 明朝" w:hAnsi="ＭＳ 明朝"/>
                <w:color w:val="000000" w:themeColor="text1"/>
                <w:sz w:val="18"/>
                <w:szCs w:val="18"/>
              </w:rPr>
            </w:pPr>
          </w:p>
          <w:p w14:paraId="31AD3CEC" w14:textId="77777777" w:rsidR="00D046EE" w:rsidRPr="00106B4F" w:rsidRDefault="00D046EE" w:rsidP="00D12A4A">
            <w:pPr>
              <w:rPr>
                <w:rFonts w:ascii="ＭＳ 明朝" w:hAnsi="ＭＳ 明朝"/>
                <w:color w:val="000000" w:themeColor="text1"/>
                <w:sz w:val="18"/>
                <w:szCs w:val="18"/>
              </w:rPr>
            </w:pPr>
          </w:p>
          <w:p w14:paraId="5E06EB4C" w14:textId="77777777" w:rsidR="00D046EE" w:rsidRPr="00106B4F" w:rsidRDefault="00D046EE" w:rsidP="00D12A4A">
            <w:pPr>
              <w:rPr>
                <w:rFonts w:ascii="ＭＳ 明朝" w:hAnsi="ＭＳ 明朝"/>
                <w:color w:val="000000" w:themeColor="text1"/>
                <w:sz w:val="18"/>
                <w:szCs w:val="18"/>
              </w:rPr>
            </w:pPr>
          </w:p>
          <w:p w14:paraId="4A7D99FA" w14:textId="77777777" w:rsidR="00D046EE" w:rsidRPr="00106B4F" w:rsidRDefault="00D046EE" w:rsidP="00D12A4A">
            <w:pPr>
              <w:rPr>
                <w:rFonts w:ascii="ＭＳ 明朝" w:hAnsi="ＭＳ 明朝"/>
                <w:color w:val="000000" w:themeColor="text1"/>
                <w:sz w:val="18"/>
                <w:szCs w:val="18"/>
              </w:rPr>
            </w:pPr>
          </w:p>
          <w:p w14:paraId="4F88DDB7" w14:textId="77777777" w:rsidR="00D046EE" w:rsidRPr="00106B4F" w:rsidRDefault="00D046EE" w:rsidP="00D12A4A">
            <w:pPr>
              <w:rPr>
                <w:rFonts w:ascii="ＭＳ 明朝" w:hAnsi="ＭＳ 明朝"/>
                <w:color w:val="000000" w:themeColor="text1"/>
                <w:sz w:val="18"/>
                <w:szCs w:val="18"/>
              </w:rPr>
            </w:pPr>
          </w:p>
          <w:p w14:paraId="50AEA3C6" w14:textId="77777777" w:rsidR="00D046EE" w:rsidRPr="00106B4F" w:rsidRDefault="00D046EE" w:rsidP="00D12A4A">
            <w:pPr>
              <w:rPr>
                <w:rFonts w:ascii="ＭＳ 明朝" w:hAnsi="ＭＳ 明朝"/>
                <w:color w:val="000000" w:themeColor="text1"/>
                <w:sz w:val="18"/>
                <w:szCs w:val="18"/>
              </w:rPr>
            </w:pPr>
            <w:r w:rsidRPr="00106B4F">
              <w:rPr>
                <w:rFonts w:ascii="ＭＳ 明朝" w:hAnsi="ＭＳ 明朝" w:hint="eastAsia"/>
                <w:color w:val="000000" w:themeColor="text1"/>
                <w:sz w:val="18"/>
                <w:szCs w:val="18"/>
              </w:rPr>
              <w:t>（６）働き方改革による、教職員の健康管理を推進する。</w:t>
            </w:r>
          </w:p>
          <w:p w14:paraId="56CDCB27" w14:textId="77777777" w:rsidR="00D046EE" w:rsidRPr="00106B4F" w:rsidRDefault="00D046EE" w:rsidP="00D12A4A">
            <w:pPr>
              <w:rPr>
                <w:rFonts w:ascii="ＭＳ 明朝" w:hAnsi="ＭＳ 明朝"/>
                <w:color w:val="000000" w:themeColor="text1"/>
                <w:sz w:val="18"/>
                <w:szCs w:val="18"/>
              </w:rPr>
            </w:pPr>
          </w:p>
          <w:p w14:paraId="2FF78A69" w14:textId="77777777" w:rsidR="00D046EE" w:rsidRPr="00106B4F" w:rsidRDefault="00D046EE" w:rsidP="00D12A4A">
            <w:pPr>
              <w:rPr>
                <w:rFonts w:ascii="ＭＳ 明朝" w:hAnsi="ＭＳ 明朝"/>
                <w:color w:val="000000" w:themeColor="text1"/>
                <w:sz w:val="18"/>
                <w:szCs w:val="18"/>
              </w:rPr>
            </w:pPr>
          </w:p>
        </w:tc>
        <w:tc>
          <w:tcPr>
            <w:tcW w:w="4005" w:type="dxa"/>
            <w:tcBorders>
              <w:right w:val="dashed" w:sz="4" w:space="0" w:color="auto"/>
            </w:tcBorders>
            <w:shd w:val="clear" w:color="auto" w:fill="auto"/>
          </w:tcPr>
          <w:p w14:paraId="46859F8F" w14:textId="77777777" w:rsidR="00D046EE" w:rsidRPr="00106B4F" w:rsidRDefault="00D046EE" w:rsidP="00D12A4A">
            <w:pPr>
              <w:rPr>
                <w:rFonts w:ascii="ＭＳ 明朝" w:hAnsi="ＭＳ 明朝"/>
                <w:color w:val="000000" w:themeColor="text1"/>
                <w:sz w:val="18"/>
                <w:szCs w:val="18"/>
              </w:rPr>
            </w:pPr>
            <w:r w:rsidRPr="00106B4F">
              <w:rPr>
                <w:rFonts w:ascii="ＭＳ 明朝" w:hAnsi="ＭＳ 明朝" w:hint="eastAsia"/>
                <w:color w:val="000000" w:themeColor="text1"/>
                <w:sz w:val="18"/>
                <w:szCs w:val="18"/>
              </w:rPr>
              <w:t>(１) 全・定併置校の特色を活かし、互いの協力関係を密にし、更に有効有意な関係を構築する。</w:t>
            </w:r>
          </w:p>
          <w:p w14:paraId="0F46FA62" w14:textId="77777777" w:rsidR="00D046EE" w:rsidRPr="00106B4F" w:rsidRDefault="00D046EE" w:rsidP="00D12A4A">
            <w:pPr>
              <w:rPr>
                <w:rFonts w:ascii="ＭＳ 明朝" w:hAnsi="ＭＳ 明朝"/>
                <w:color w:val="000000" w:themeColor="text1"/>
                <w:sz w:val="18"/>
                <w:szCs w:val="18"/>
              </w:rPr>
            </w:pPr>
          </w:p>
          <w:p w14:paraId="31003561" w14:textId="77777777" w:rsidR="00D046EE" w:rsidRPr="00106B4F" w:rsidRDefault="00D046EE" w:rsidP="00D12A4A">
            <w:pPr>
              <w:rPr>
                <w:rFonts w:ascii="ＭＳ 明朝" w:hAnsi="ＭＳ 明朝"/>
                <w:color w:val="000000" w:themeColor="text1"/>
                <w:sz w:val="18"/>
                <w:szCs w:val="18"/>
              </w:rPr>
            </w:pPr>
          </w:p>
          <w:p w14:paraId="700C916B" w14:textId="77777777" w:rsidR="00D046EE" w:rsidRPr="00106B4F" w:rsidRDefault="00D046EE" w:rsidP="00D12A4A">
            <w:pPr>
              <w:rPr>
                <w:rFonts w:ascii="ＭＳ 明朝" w:hAnsi="ＭＳ 明朝"/>
                <w:color w:val="000000" w:themeColor="text1"/>
                <w:sz w:val="18"/>
                <w:szCs w:val="18"/>
              </w:rPr>
            </w:pPr>
          </w:p>
          <w:p w14:paraId="2D33A524" w14:textId="77777777" w:rsidR="00D046EE" w:rsidRPr="00106B4F" w:rsidRDefault="00D046EE" w:rsidP="00D12A4A">
            <w:pPr>
              <w:rPr>
                <w:rFonts w:ascii="ＭＳ 明朝" w:hAnsi="ＭＳ 明朝"/>
                <w:color w:val="000000" w:themeColor="text1"/>
                <w:sz w:val="18"/>
                <w:szCs w:val="18"/>
              </w:rPr>
            </w:pPr>
          </w:p>
          <w:p w14:paraId="315325E1" w14:textId="77777777" w:rsidR="00D046EE" w:rsidRPr="00106B4F" w:rsidRDefault="00D046EE" w:rsidP="00D12A4A">
            <w:pPr>
              <w:rPr>
                <w:rFonts w:ascii="ＭＳ 明朝" w:hAnsi="ＭＳ 明朝"/>
                <w:color w:val="000000" w:themeColor="text1"/>
                <w:sz w:val="18"/>
                <w:szCs w:val="18"/>
              </w:rPr>
            </w:pPr>
            <w:r w:rsidRPr="00106B4F">
              <w:rPr>
                <w:rFonts w:ascii="ＭＳ 明朝" w:hAnsi="ＭＳ 明朝" w:hint="eastAsia"/>
                <w:color w:val="000000" w:themeColor="text1"/>
                <w:sz w:val="18"/>
                <w:szCs w:val="18"/>
              </w:rPr>
              <w:t>(２)学習指導要領改訂に伴う教授法や評価法等の改革に対応するため、教科ごとの組織力を高める。さらに、全教職員が教科の枠を超えた広い視野で本校の教育力の向上を図る。</w:t>
            </w:r>
          </w:p>
          <w:p w14:paraId="5DE0ED5F" w14:textId="77777777" w:rsidR="00D046EE" w:rsidRPr="00106B4F" w:rsidRDefault="00D046EE" w:rsidP="00D12A4A">
            <w:pPr>
              <w:rPr>
                <w:rFonts w:ascii="ＭＳ 明朝" w:hAnsi="ＭＳ 明朝"/>
                <w:color w:val="000000" w:themeColor="text1"/>
                <w:sz w:val="18"/>
                <w:szCs w:val="18"/>
              </w:rPr>
            </w:pPr>
          </w:p>
          <w:p w14:paraId="18FF3E0A" w14:textId="77777777" w:rsidR="00D046EE" w:rsidRPr="00106B4F" w:rsidRDefault="00D046EE" w:rsidP="00D12A4A">
            <w:pPr>
              <w:rPr>
                <w:rFonts w:ascii="ＭＳ 明朝" w:hAnsi="ＭＳ 明朝"/>
                <w:color w:val="000000" w:themeColor="text1"/>
                <w:sz w:val="18"/>
                <w:szCs w:val="18"/>
              </w:rPr>
            </w:pPr>
          </w:p>
          <w:p w14:paraId="12FBC806" w14:textId="77777777" w:rsidR="00D046EE" w:rsidRPr="00106B4F" w:rsidRDefault="00D046EE" w:rsidP="00D12A4A">
            <w:pPr>
              <w:rPr>
                <w:rFonts w:ascii="ＭＳ 明朝" w:hAnsi="ＭＳ 明朝"/>
                <w:color w:val="000000" w:themeColor="text1"/>
                <w:sz w:val="18"/>
                <w:szCs w:val="18"/>
              </w:rPr>
            </w:pPr>
            <w:r w:rsidRPr="00106B4F">
              <w:rPr>
                <w:rFonts w:ascii="ＭＳ 明朝" w:hAnsi="ＭＳ 明朝" w:hint="eastAsia"/>
                <w:color w:val="000000" w:themeColor="text1"/>
                <w:sz w:val="18"/>
                <w:szCs w:val="18"/>
              </w:rPr>
              <w:t>(３)首席を軸としたミドルアップ的な組織体制を構築し、運営委員会のメンバーが学校全体の立場から意見交換を行うとともに、分掌・学年の連携のもと、本校の課題に対する基本的な方向性を確立する。</w:t>
            </w:r>
          </w:p>
          <w:p w14:paraId="60353F1B" w14:textId="77777777" w:rsidR="00D046EE" w:rsidRPr="00106B4F" w:rsidRDefault="00D046EE" w:rsidP="00D12A4A">
            <w:pPr>
              <w:rPr>
                <w:rFonts w:ascii="ＭＳ 明朝" w:hAnsi="ＭＳ 明朝"/>
                <w:color w:val="000000" w:themeColor="text1"/>
                <w:sz w:val="18"/>
                <w:szCs w:val="18"/>
              </w:rPr>
            </w:pPr>
          </w:p>
          <w:p w14:paraId="75C2E019" w14:textId="77777777" w:rsidR="00D046EE" w:rsidRPr="00106B4F" w:rsidRDefault="00D046EE" w:rsidP="00D12A4A">
            <w:pPr>
              <w:rPr>
                <w:rFonts w:ascii="ＭＳ 明朝" w:hAnsi="ＭＳ 明朝"/>
                <w:color w:val="000000" w:themeColor="text1"/>
                <w:sz w:val="18"/>
                <w:szCs w:val="18"/>
              </w:rPr>
            </w:pPr>
          </w:p>
          <w:p w14:paraId="501C117F" w14:textId="77777777" w:rsidR="00D046EE" w:rsidRPr="00106B4F" w:rsidRDefault="00D046EE" w:rsidP="00D12A4A">
            <w:pPr>
              <w:rPr>
                <w:rFonts w:ascii="ＭＳ 明朝" w:hAnsi="ＭＳ 明朝"/>
                <w:color w:val="000000" w:themeColor="text1"/>
                <w:sz w:val="18"/>
                <w:szCs w:val="18"/>
              </w:rPr>
            </w:pPr>
          </w:p>
          <w:p w14:paraId="5FD81D10" w14:textId="77777777" w:rsidR="00D046EE" w:rsidRPr="00106B4F" w:rsidRDefault="00D046EE" w:rsidP="00D12A4A">
            <w:pPr>
              <w:rPr>
                <w:rFonts w:ascii="ＭＳ 明朝" w:hAnsi="ＭＳ 明朝"/>
                <w:color w:val="000000" w:themeColor="text1"/>
                <w:sz w:val="18"/>
                <w:szCs w:val="18"/>
              </w:rPr>
            </w:pPr>
            <w:r w:rsidRPr="00106B4F">
              <w:rPr>
                <w:rFonts w:ascii="ＭＳ 明朝" w:hAnsi="ＭＳ 明朝" w:hint="eastAsia"/>
                <w:color w:val="000000" w:themeColor="text1"/>
                <w:sz w:val="18"/>
                <w:szCs w:val="18"/>
              </w:rPr>
              <w:t>(４) 首席を軸に</w:t>
            </w:r>
            <w:r w:rsidRPr="00106B4F">
              <w:rPr>
                <w:rFonts w:ascii="ＭＳ 明朝" w:hAnsi="ＭＳ 明朝"/>
                <w:color w:val="000000" w:themeColor="text1"/>
                <w:sz w:val="18"/>
                <w:szCs w:val="18"/>
              </w:rPr>
              <w:t>SPT</w:t>
            </w:r>
            <w:r w:rsidRPr="00106B4F">
              <w:rPr>
                <w:rFonts w:ascii="ＭＳ 明朝" w:hAnsi="ＭＳ 明朝" w:hint="eastAsia"/>
                <w:color w:val="000000" w:themeColor="text1"/>
                <w:sz w:val="18"/>
                <w:szCs w:val="18"/>
              </w:rPr>
              <w:t>の取組みをさらに機能させ、朝学、国際交流などといった本校の特色、魅力のアップを図る。</w:t>
            </w:r>
          </w:p>
          <w:p w14:paraId="00DFC62F" w14:textId="77777777" w:rsidR="00D046EE" w:rsidRPr="00106B4F" w:rsidRDefault="00D046EE" w:rsidP="00D12A4A">
            <w:pPr>
              <w:rPr>
                <w:rFonts w:ascii="ＭＳ 明朝" w:hAnsi="ＭＳ 明朝"/>
                <w:color w:val="000000" w:themeColor="text1"/>
                <w:sz w:val="18"/>
                <w:szCs w:val="18"/>
              </w:rPr>
            </w:pPr>
          </w:p>
          <w:p w14:paraId="23C2A49C" w14:textId="77777777" w:rsidR="00D046EE" w:rsidRPr="00106B4F" w:rsidRDefault="00D046EE" w:rsidP="00D12A4A">
            <w:pPr>
              <w:rPr>
                <w:rFonts w:ascii="ＭＳ 明朝" w:hAnsi="ＭＳ 明朝"/>
                <w:color w:val="000000" w:themeColor="text1"/>
                <w:sz w:val="18"/>
                <w:szCs w:val="18"/>
              </w:rPr>
            </w:pPr>
          </w:p>
          <w:p w14:paraId="7D31BC9A" w14:textId="77777777" w:rsidR="00D046EE" w:rsidRPr="00106B4F" w:rsidRDefault="00D046EE" w:rsidP="00D12A4A">
            <w:pPr>
              <w:rPr>
                <w:rFonts w:ascii="ＭＳ 明朝" w:hAnsi="ＭＳ 明朝"/>
                <w:color w:val="000000" w:themeColor="text1"/>
                <w:sz w:val="18"/>
                <w:szCs w:val="18"/>
              </w:rPr>
            </w:pPr>
          </w:p>
          <w:p w14:paraId="781D53AB" w14:textId="77777777" w:rsidR="00D046EE" w:rsidRPr="00106B4F" w:rsidRDefault="00D046EE" w:rsidP="00D12A4A">
            <w:pPr>
              <w:rPr>
                <w:rFonts w:ascii="ＭＳ 明朝" w:hAnsi="ＭＳ 明朝"/>
                <w:color w:val="000000" w:themeColor="text1"/>
                <w:sz w:val="18"/>
                <w:szCs w:val="18"/>
              </w:rPr>
            </w:pPr>
            <w:r w:rsidRPr="00106B4F">
              <w:rPr>
                <w:rFonts w:ascii="ＭＳ 明朝" w:hAnsi="ＭＳ 明朝" w:hint="eastAsia"/>
                <w:color w:val="000000" w:themeColor="text1"/>
                <w:sz w:val="18"/>
                <w:szCs w:val="18"/>
              </w:rPr>
              <w:t>(５)教育課題の変化や多様化に対応することのできる教職員の組織的・継続的な育成に向け、校内研修を充実させる。</w:t>
            </w:r>
          </w:p>
          <w:p w14:paraId="181FC920" w14:textId="77777777" w:rsidR="00D046EE" w:rsidRPr="00106B4F" w:rsidRDefault="00D046EE" w:rsidP="00D12A4A">
            <w:pPr>
              <w:rPr>
                <w:rFonts w:ascii="ＭＳ 明朝" w:hAnsi="ＭＳ 明朝"/>
                <w:color w:val="000000" w:themeColor="text1"/>
                <w:sz w:val="18"/>
                <w:szCs w:val="18"/>
              </w:rPr>
            </w:pPr>
          </w:p>
          <w:p w14:paraId="167389CC" w14:textId="77777777" w:rsidR="00D046EE" w:rsidRPr="00106B4F" w:rsidRDefault="00D046EE" w:rsidP="00D12A4A">
            <w:pPr>
              <w:rPr>
                <w:rFonts w:ascii="ＭＳ 明朝" w:hAnsi="ＭＳ 明朝"/>
                <w:color w:val="000000" w:themeColor="text1"/>
                <w:sz w:val="18"/>
                <w:szCs w:val="18"/>
              </w:rPr>
            </w:pPr>
          </w:p>
          <w:p w14:paraId="697A2149" w14:textId="77777777" w:rsidR="00D046EE" w:rsidRPr="00106B4F" w:rsidRDefault="00D046EE" w:rsidP="00D12A4A">
            <w:pPr>
              <w:rPr>
                <w:rFonts w:ascii="ＭＳ 明朝" w:hAnsi="ＭＳ 明朝"/>
                <w:color w:val="000000" w:themeColor="text1"/>
                <w:sz w:val="18"/>
                <w:szCs w:val="18"/>
              </w:rPr>
            </w:pPr>
          </w:p>
          <w:p w14:paraId="0D5BE6FB" w14:textId="77777777" w:rsidR="00D046EE" w:rsidRPr="00106B4F" w:rsidRDefault="00D046EE" w:rsidP="00D12A4A">
            <w:pPr>
              <w:rPr>
                <w:rFonts w:ascii="ＭＳ 明朝" w:hAnsi="ＭＳ 明朝"/>
                <w:color w:val="000000" w:themeColor="text1"/>
                <w:sz w:val="18"/>
                <w:szCs w:val="18"/>
              </w:rPr>
            </w:pPr>
          </w:p>
          <w:p w14:paraId="19B8EF85" w14:textId="77777777" w:rsidR="00D046EE" w:rsidRPr="00106B4F" w:rsidRDefault="00D046EE" w:rsidP="00D12A4A">
            <w:pPr>
              <w:rPr>
                <w:rFonts w:ascii="ＭＳ 明朝" w:hAnsi="ＭＳ 明朝"/>
                <w:color w:val="000000" w:themeColor="text1"/>
                <w:sz w:val="18"/>
                <w:szCs w:val="18"/>
              </w:rPr>
            </w:pPr>
          </w:p>
          <w:p w14:paraId="66C98DF7" w14:textId="77777777" w:rsidR="00D046EE" w:rsidRPr="00106B4F" w:rsidRDefault="00D046EE" w:rsidP="00D12A4A">
            <w:pPr>
              <w:rPr>
                <w:rFonts w:ascii="ＭＳ 明朝" w:hAnsi="ＭＳ 明朝"/>
                <w:color w:val="000000" w:themeColor="text1"/>
                <w:sz w:val="18"/>
                <w:szCs w:val="18"/>
              </w:rPr>
            </w:pPr>
            <w:r w:rsidRPr="00106B4F">
              <w:rPr>
                <w:rFonts w:ascii="ＭＳ 明朝" w:hAnsi="ＭＳ 明朝" w:hint="eastAsia"/>
                <w:color w:val="000000" w:themeColor="text1"/>
                <w:sz w:val="18"/>
                <w:szCs w:val="18"/>
              </w:rPr>
              <w:t>(６)部活動方針に基づく適切な休養日の設定を徹底するとともに、 部活動指導における外部指導者の積極的活用、行事の見直し、学年・分掌業務の平準化などの取組みにより、時間外勤務削減をはかる。</w:t>
            </w:r>
          </w:p>
          <w:p w14:paraId="5D5835F7" w14:textId="77777777" w:rsidR="00D046EE" w:rsidRPr="00106B4F" w:rsidRDefault="00D046EE" w:rsidP="00D12A4A">
            <w:pPr>
              <w:rPr>
                <w:rFonts w:ascii="ＭＳ 明朝" w:hAnsi="ＭＳ 明朝"/>
                <w:color w:val="000000" w:themeColor="text1"/>
                <w:sz w:val="18"/>
                <w:szCs w:val="18"/>
              </w:rPr>
            </w:pPr>
          </w:p>
        </w:tc>
        <w:tc>
          <w:tcPr>
            <w:tcW w:w="2941" w:type="dxa"/>
            <w:tcBorders>
              <w:right w:val="dashed" w:sz="4" w:space="0" w:color="auto"/>
            </w:tcBorders>
          </w:tcPr>
          <w:p w14:paraId="1C1B1A87" w14:textId="77777777" w:rsidR="00D046EE" w:rsidRPr="00106B4F" w:rsidRDefault="00D046EE" w:rsidP="00D12A4A">
            <w:pPr>
              <w:spacing w:line="320" w:lineRule="exact"/>
              <w:ind w:left="1"/>
              <w:rPr>
                <w:rFonts w:ascii="ＭＳ 明朝" w:hAnsi="ＭＳ 明朝"/>
                <w:color w:val="000000" w:themeColor="text1"/>
                <w:sz w:val="18"/>
                <w:szCs w:val="18"/>
              </w:rPr>
            </w:pPr>
            <w:r w:rsidRPr="00106B4F">
              <w:rPr>
                <w:rFonts w:ascii="ＭＳ 明朝" w:hAnsi="ＭＳ 明朝" w:hint="eastAsia"/>
                <w:color w:val="000000" w:themeColor="text1"/>
                <w:sz w:val="18"/>
                <w:szCs w:val="18"/>
              </w:rPr>
              <w:t>(１)教職員向け学校教育自己診断「全定の教職員は、同じ施設を使用するにあたり相互に連絡を取り合い、協力して行っている。」肯定率75％維持。[75.4％]</w:t>
            </w:r>
          </w:p>
          <w:p w14:paraId="56D55FB2" w14:textId="77777777" w:rsidR="00D046EE" w:rsidRPr="00106B4F" w:rsidRDefault="00D046EE" w:rsidP="00D12A4A">
            <w:pPr>
              <w:spacing w:line="320" w:lineRule="exact"/>
              <w:ind w:left="1"/>
              <w:rPr>
                <w:rFonts w:ascii="ＭＳ 明朝" w:hAnsi="ＭＳ 明朝"/>
                <w:color w:val="000000" w:themeColor="text1"/>
                <w:sz w:val="18"/>
                <w:szCs w:val="18"/>
              </w:rPr>
            </w:pPr>
          </w:p>
          <w:p w14:paraId="52C50169" w14:textId="77777777" w:rsidR="00D046EE" w:rsidRPr="00106B4F" w:rsidRDefault="00D046EE" w:rsidP="00D12A4A">
            <w:pPr>
              <w:spacing w:line="320" w:lineRule="exact"/>
              <w:ind w:left="1"/>
              <w:rPr>
                <w:rFonts w:ascii="ＭＳ 明朝" w:hAnsi="ＭＳ 明朝"/>
                <w:color w:val="000000" w:themeColor="text1"/>
                <w:sz w:val="18"/>
                <w:szCs w:val="18"/>
              </w:rPr>
            </w:pPr>
            <w:r w:rsidRPr="00106B4F">
              <w:rPr>
                <w:rFonts w:ascii="ＭＳ 明朝" w:hAnsi="ＭＳ 明朝" w:hint="eastAsia"/>
                <w:color w:val="000000" w:themeColor="text1"/>
                <w:sz w:val="18"/>
                <w:szCs w:val="18"/>
              </w:rPr>
              <w:t>(２)教職員向け学校教育自己診断「教育活動全般にわたる評価を行い次年度の計画に生かしている。」肯定率80％以上。[77.9％]</w:t>
            </w:r>
          </w:p>
          <w:p w14:paraId="6AD3F980" w14:textId="77777777" w:rsidR="00D046EE" w:rsidRPr="00106B4F" w:rsidRDefault="00D046EE" w:rsidP="00D12A4A">
            <w:pPr>
              <w:spacing w:line="320" w:lineRule="exact"/>
              <w:ind w:left="32" w:hangingChars="18" w:hanging="32"/>
              <w:rPr>
                <w:rFonts w:ascii="ＭＳ 明朝" w:hAnsi="ＭＳ 明朝"/>
                <w:color w:val="000000" w:themeColor="text1"/>
                <w:sz w:val="18"/>
                <w:szCs w:val="18"/>
              </w:rPr>
            </w:pPr>
          </w:p>
          <w:p w14:paraId="611793F7" w14:textId="77777777" w:rsidR="00D046EE" w:rsidRPr="00106B4F" w:rsidRDefault="00D046EE" w:rsidP="00D12A4A">
            <w:pPr>
              <w:spacing w:line="320" w:lineRule="exact"/>
              <w:ind w:left="32" w:hangingChars="18" w:hanging="32"/>
              <w:rPr>
                <w:rFonts w:ascii="ＭＳ 明朝" w:hAnsi="ＭＳ 明朝"/>
                <w:color w:val="000000" w:themeColor="text1"/>
                <w:sz w:val="18"/>
                <w:szCs w:val="18"/>
              </w:rPr>
            </w:pPr>
          </w:p>
          <w:p w14:paraId="60945D4B" w14:textId="77777777" w:rsidR="00D046EE" w:rsidRPr="00106B4F" w:rsidRDefault="00D046EE" w:rsidP="00D12A4A">
            <w:pPr>
              <w:spacing w:line="320" w:lineRule="exact"/>
              <w:ind w:left="32" w:hangingChars="18" w:hanging="32"/>
              <w:rPr>
                <w:rFonts w:ascii="ＭＳ 明朝" w:hAnsi="ＭＳ 明朝"/>
                <w:color w:val="000000" w:themeColor="text1"/>
                <w:sz w:val="18"/>
                <w:szCs w:val="18"/>
              </w:rPr>
            </w:pPr>
            <w:r w:rsidRPr="00106B4F">
              <w:rPr>
                <w:rFonts w:ascii="ＭＳ 明朝" w:hAnsi="ＭＳ 明朝" w:hint="eastAsia"/>
                <w:color w:val="000000" w:themeColor="text1"/>
                <w:sz w:val="18"/>
                <w:szCs w:val="18"/>
              </w:rPr>
              <w:t>(３)教職員向け学校教育自己診断 「各分掌や各学年の連携が円滑に行われ、有機的に機能している。」肯定率70％以上。[63</w:t>
            </w:r>
            <w:r w:rsidRPr="00106B4F">
              <w:rPr>
                <w:rFonts w:ascii="ＭＳ 明朝" w:hAnsi="ＭＳ 明朝"/>
                <w:color w:val="000000" w:themeColor="text1"/>
                <w:sz w:val="18"/>
                <w:szCs w:val="18"/>
              </w:rPr>
              <w:t>.</w:t>
            </w:r>
            <w:r w:rsidRPr="00106B4F">
              <w:rPr>
                <w:rFonts w:ascii="ＭＳ 明朝" w:hAnsi="ＭＳ 明朝" w:hint="eastAsia"/>
                <w:color w:val="000000" w:themeColor="text1"/>
                <w:sz w:val="18"/>
                <w:szCs w:val="18"/>
              </w:rPr>
              <w:t>2％]</w:t>
            </w:r>
          </w:p>
          <w:p w14:paraId="36CBFC09" w14:textId="77777777" w:rsidR="00D046EE" w:rsidRPr="00106B4F" w:rsidRDefault="00D046EE" w:rsidP="00D12A4A">
            <w:pPr>
              <w:spacing w:line="320" w:lineRule="exact"/>
              <w:ind w:left="32" w:hangingChars="18" w:hanging="32"/>
              <w:rPr>
                <w:rFonts w:ascii="ＭＳ 明朝" w:hAnsi="ＭＳ 明朝"/>
                <w:color w:val="000000" w:themeColor="text1"/>
                <w:sz w:val="18"/>
                <w:szCs w:val="18"/>
              </w:rPr>
            </w:pPr>
          </w:p>
          <w:p w14:paraId="4A90AD6D" w14:textId="77777777" w:rsidR="00D046EE" w:rsidRPr="00106B4F" w:rsidRDefault="00D046EE" w:rsidP="00D12A4A">
            <w:pPr>
              <w:spacing w:line="320" w:lineRule="exact"/>
              <w:ind w:left="32" w:hangingChars="18" w:hanging="32"/>
              <w:rPr>
                <w:rFonts w:ascii="ＭＳ 明朝" w:hAnsi="ＭＳ 明朝"/>
                <w:color w:val="000000" w:themeColor="text1"/>
                <w:sz w:val="18"/>
                <w:szCs w:val="18"/>
              </w:rPr>
            </w:pPr>
          </w:p>
          <w:p w14:paraId="2B5A055E" w14:textId="77777777" w:rsidR="00D046EE" w:rsidRPr="00106B4F" w:rsidRDefault="00D046EE" w:rsidP="00D12A4A">
            <w:pPr>
              <w:spacing w:line="320" w:lineRule="exact"/>
              <w:ind w:left="32" w:hangingChars="18" w:hanging="32"/>
              <w:rPr>
                <w:rFonts w:ascii="ＭＳ 明朝" w:hAnsi="ＭＳ 明朝"/>
                <w:color w:val="000000" w:themeColor="text1"/>
                <w:sz w:val="18"/>
                <w:szCs w:val="18"/>
              </w:rPr>
            </w:pPr>
          </w:p>
          <w:p w14:paraId="378CA7AA" w14:textId="77777777" w:rsidR="00D046EE" w:rsidRPr="00106B4F" w:rsidRDefault="00D046EE" w:rsidP="00D12A4A">
            <w:pPr>
              <w:spacing w:line="320" w:lineRule="exact"/>
              <w:ind w:left="32" w:hangingChars="18" w:hanging="32"/>
              <w:rPr>
                <w:rFonts w:ascii="ＭＳ 明朝" w:hAnsi="ＭＳ 明朝"/>
                <w:color w:val="000000" w:themeColor="text1"/>
                <w:sz w:val="18"/>
                <w:szCs w:val="18"/>
              </w:rPr>
            </w:pPr>
          </w:p>
          <w:p w14:paraId="2A08E74C" w14:textId="77777777" w:rsidR="00D046EE" w:rsidRPr="00106B4F" w:rsidRDefault="00D046EE" w:rsidP="00D12A4A">
            <w:pPr>
              <w:spacing w:line="320" w:lineRule="exact"/>
              <w:ind w:left="32" w:hangingChars="18" w:hanging="32"/>
              <w:rPr>
                <w:rFonts w:ascii="ＭＳ 明朝" w:hAnsi="ＭＳ 明朝"/>
                <w:color w:val="000000" w:themeColor="text1"/>
                <w:sz w:val="18"/>
                <w:szCs w:val="18"/>
              </w:rPr>
            </w:pPr>
            <w:r w:rsidRPr="00106B4F">
              <w:rPr>
                <w:rFonts w:ascii="ＭＳ 明朝" w:hAnsi="ＭＳ 明朝" w:hint="eastAsia"/>
                <w:color w:val="000000" w:themeColor="text1"/>
                <w:sz w:val="18"/>
                <w:szCs w:val="18"/>
              </w:rPr>
              <w:t>(４)教職員向け學校教育自己診断「本校の教育活動には、他の学校にない特色がある。」肯定率85％維持。[84.4％]</w:t>
            </w:r>
          </w:p>
          <w:p w14:paraId="329E0D7A" w14:textId="77777777" w:rsidR="00D046EE" w:rsidRPr="00106B4F" w:rsidRDefault="00D046EE" w:rsidP="00D12A4A">
            <w:pPr>
              <w:spacing w:line="320" w:lineRule="exact"/>
              <w:ind w:left="32" w:hangingChars="18" w:hanging="32"/>
              <w:rPr>
                <w:rFonts w:ascii="ＭＳ 明朝" w:hAnsi="ＭＳ 明朝"/>
                <w:color w:val="000000" w:themeColor="text1"/>
                <w:sz w:val="18"/>
                <w:szCs w:val="18"/>
              </w:rPr>
            </w:pPr>
          </w:p>
          <w:p w14:paraId="7477C401" w14:textId="77777777" w:rsidR="00D046EE" w:rsidRPr="00106B4F" w:rsidRDefault="00D046EE" w:rsidP="00D12A4A">
            <w:pPr>
              <w:spacing w:line="320" w:lineRule="exact"/>
              <w:ind w:left="32" w:hangingChars="18" w:hanging="32"/>
              <w:rPr>
                <w:rFonts w:ascii="ＭＳ 明朝" w:hAnsi="ＭＳ 明朝"/>
                <w:color w:val="000000" w:themeColor="text1"/>
                <w:sz w:val="18"/>
                <w:szCs w:val="18"/>
              </w:rPr>
            </w:pPr>
          </w:p>
          <w:p w14:paraId="31A74D87" w14:textId="77777777" w:rsidR="00D046EE" w:rsidRPr="00106B4F" w:rsidRDefault="00D046EE" w:rsidP="00D12A4A">
            <w:pPr>
              <w:spacing w:line="320" w:lineRule="exact"/>
              <w:ind w:left="32" w:hangingChars="18" w:hanging="32"/>
              <w:rPr>
                <w:rFonts w:ascii="ＭＳ 明朝" w:hAnsi="ＭＳ 明朝"/>
                <w:color w:val="000000" w:themeColor="text1"/>
                <w:sz w:val="18"/>
                <w:szCs w:val="18"/>
              </w:rPr>
            </w:pPr>
            <w:r w:rsidRPr="00106B4F">
              <w:rPr>
                <w:rFonts w:ascii="ＭＳ 明朝" w:hAnsi="ＭＳ 明朝" w:hint="eastAsia"/>
                <w:color w:val="000000" w:themeColor="text1"/>
                <w:sz w:val="18"/>
                <w:szCs w:val="18"/>
              </w:rPr>
              <w:t>(５)教員向け学校教育自己診断「本校の校内研修は質・量ともに充実している。」肯定率80％維持。[80.7％]</w:t>
            </w:r>
          </w:p>
          <w:p w14:paraId="7A5614EC" w14:textId="77777777" w:rsidR="00D046EE" w:rsidRPr="00106B4F" w:rsidRDefault="00D046EE" w:rsidP="00D12A4A">
            <w:pPr>
              <w:spacing w:line="320" w:lineRule="exact"/>
              <w:ind w:left="32" w:hangingChars="18" w:hanging="32"/>
              <w:rPr>
                <w:rFonts w:ascii="ＭＳ 明朝" w:hAnsi="ＭＳ 明朝"/>
                <w:color w:val="000000" w:themeColor="text1"/>
                <w:sz w:val="18"/>
                <w:szCs w:val="18"/>
              </w:rPr>
            </w:pPr>
          </w:p>
          <w:p w14:paraId="536D9C9E" w14:textId="77777777" w:rsidR="00D046EE" w:rsidRPr="00106B4F" w:rsidRDefault="00D046EE" w:rsidP="00D12A4A">
            <w:pPr>
              <w:spacing w:line="320" w:lineRule="exact"/>
              <w:ind w:left="32" w:hangingChars="18" w:hanging="32"/>
              <w:rPr>
                <w:rFonts w:ascii="ＭＳ 明朝" w:hAnsi="ＭＳ 明朝"/>
                <w:color w:val="000000" w:themeColor="text1"/>
                <w:sz w:val="18"/>
                <w:szCs w:val="18"/>
              </w:rPr>
            </w:pPr>
          </w:p>
          <w:p w14:paraId="2F1E2F0B" w14:textId="77777777" w:rsidR="00D046EE" w:rsidRPr="00106B4F" w:rsidRDefault="00D046EE" w:rsidP="00D12A4A">
            <w:pPr>
              <w:spacing w:line="320" w:lineRule="exact"/>
              <w:ind w:left="32" w:hangingChars="18" w:hanging="32"/>
              <w:rPr>
                <w:rFonts w:ascii="ＭＳ 明朝" w:hAnsi="ＭＳ 明朝"/>
                <w:color w:val="000000" w:themeColor="text1"/>
                <w:sz w:val="18"/>
                <w:szCs w:val="18"/>
              </w:rPr>
            </w:pPr>
          </w:p>
          <w:p w14:paraId="33FF8413" w14:textId="77777777" w:rsidR="00D046EE" w:rsidRPr="00106B4F" w:rsidRDefault="00D046EE" w:rsidP="00D12A4A">
            <w:pPr>
              <w:spacing w:line="320" w:lineRule="exact"/>
              <w:ind w:left="32" w:hangingChars="18" w:hanging="32"/>
              <w:rPr>
                <w:rFonts w:ascii="ＭＳ 明朝" w:hAnsi="ＭＳ 明朝"/>
                <w:color w:val="000000" w:themeColor="text1"/>
                <w:sz w:val="18"/>
                <w:szCs w:val="18"/>
              </w:rPr>
            </w:pPr>
          </w:p>
          <w:p w14:paraId="6C7AA6E4" w14:textId="77777777" w:rsidR="00D046EE" w:rsidRPr="00106B4F" w:rsidRDefault="00D046EE" w:rsidP="00D12A4A">
            <w:pPr>
              <w:spacing w:line="320" w:lineRule="exact"/>
              <w:ind w:left="32" w:hangingChars="18" w:hanging="32"/>
              <w:rPr>
                <w:rFonts w:ascii="ＭＳ 明朝" w:hAnsi="ＭＳ 明朝"/>
                <w:color w:val="000000" w:themeColor="text1"/>
                <w:sz w:val="18"/>
                <w:szCs w:val="18"/>
              </w:rPr>
            </w:pPr>
          </w:p>
          <w:p w14:paraId="38615870" w14:textId="77777777" w:rsidR="00D046EE" w:rsidRPr="00106B4F" w:rsidRDefault="00D046EE" w:rsidP="00D12A4A">
            <w:pPr>
              <w:spacing w:line="320" w:lineRule="exact"/>
              <w:rPr>
                <w:rFonts w:ascii="ＭＳ 明朝" w:hAnsi="ＭＳ 明朝"/>
                <w:color w:val="000000" w:themeColor="text1"/>
                <w:sz w:val="18"/>
                <w:szCs w:val="18"/>
              </w:rPr>
            </w:pPr>
            <w:r w:rsidRPr="00106B4F">
              <w:rPr>
                <w:rFonts w:ascii="ＭＳ 明朝" w:hAnsi="ＭＳ 明朝" w:hint="eastAsia"/>
                <w:color w:val="000000" w:themeColor="text1"/>
                <w:sz w:val="18"/>
                <w:szCs w:val="18"/>
              </w:rPr>
              <w:t>(６)月平均残業時間80時間以上の教員をなくす。[０名]</w:t>
            </w:r>
          </w:p>
          <w:p w14:paraId="098A91D7" w14:textId="77777777" w:rsidR="00D046EE" w:rsidRPr="00106B4F" w:rsidRDefault="00D046EE" w:rsidP="00D12A4A">
            <w:pPr>
              <w:spacing w:line="320" w:lineRule="exact"/>
              <w:rPr>
                <w:rFonts w:ascii="ＭＳ 明朝" w:hAnsi="ＭＳ 明朝"/>
                <w:color w:val="000000" w:themeColor="text1"/>
                <w:sz w:val="18"/>
                <w:szCs w:val="18"/>
              </w:rPr>
            </w:pPr>
            <w:r w:rsidRPr="00106B4F">
              <w:rPr>
                <w:rFonts w:ascii="ＭＳ 明朝" w:hAnsi="ＭＳ 明朝" w:hint="eastAsia"/>
                <w:color w:val="000000" w:themeColor="text1"/>
                <w:sz w:val="18"/>
                <w:szCs w:val="18"/>
              </w:rPr>
              <w:t>ストレスチェックの全校平均値100以下を維持。[98]</w:t>
            </w:r>
          </w:p>
        </w:tc>
        <w:tc>
          <w:tcPr>
            <w:tcW w:w="4572" w:type="dxa"/>
            <w:tcBorders>
              <w:left w:val="dashed" w:sz="4" w:space="0" w:color="auto"/>
              <w:right w:val="single" w:sz="4" w:space="0" w:color="auto"/>
            </w:tcBorders>
            <w:shd w:val="clear" w:color="auto" w:fill="auto"/>
          </w:tcPr>
          <w:p w14:paraId="24098DB8" w14:textId="5C05663C" w:rsidR="00D046EE" w:rsidRPr="00106B4F" w:rsidRDefault="00D046EE" w:rsidP="00D12A4A">
            <w:pPr>
              <w:spacing w:line="300" w:lineRule="exact"/>
              <w:rPr>
                <w:rFonts w:asciiTheme="minorEastAsia" w:eastAsiaTheme="minorEastAsia" w:hAnsiTheme="minorEastAsia"/>
                <w:snapToGrid w:val="0"/>
                <w:kern w:val="0"/>
                <w:sz w:val="18"/>
                <w:szCs w:val="18"/>
              </w:rPr>
            </w:pPr>
            <w:r w:rsidRPr="00106B4F">
              <w:rPr>
                <w:rFonts w:asciiTheme="minorEastAsia" w:eastAsiaTheme="minorEastAsia" w:hAnsiTheme="minorEastAsia" w:hint="eastAsia"/>
                <w:sz w:val="18"/>
                <w:szCs w:val="18"/>
              </w:rPr>
              <w:t>（１）</w:t>
            </w:r>
            <w:r w:rsidRPr="00106B4F">
              <w:rPr>
                <w:rFonts w:ascii="ＭＳ 明朝" w:hAnsi="ＭＳ 明朝" w:hint="eastAsia"/>
                <w:sz w:val="18"/>
                <w:szCs w:val="18"/>
              </w:rPr>
              <w:t>必要に応じて全定管理職会議および担当者連絡会</w:t>
            </w:r>
            <w:r w:rsidRPr="00106B4F">
              <w:rPr>
                <w:rFonts w:asciiTheme="minorEastAsia" w:eastAsiaTheme="minorEastAsia" w:hAnsiTheme="minorEastAsia" w:hint="eastAsia"/>
                <w:sz w:val="18"/>
                <w:szCs w:val="18"/>
              </w:rPr>
              <w:t>を開催し、協力関係を構築した。結果、</w:t>
            </w:r>
            <w:r w:rsidRPr="00106B4F">
              <w:rPr>
                <w:rFonts w:ascii="ＭＳ 明朝" w:hAnsi="ＭＳ 明朝" w:hint="eastAsia"/>
                <w:sz w:val="18"/>
                <w:szCs w:val="18"/>
              </w:rPr>
              <w:t>教職員向け学校教育自己診断「全定の教職員は、同じ施設を使用するにあたり相互に連絡を取り合い、協力して行っている。」の肯定率は89.1</w:t>
            </w:r>
            <w:r w:rsidR="00087775" w:rsidRPr="00106B4F">
              <w:rPr>
                <w:rFonts w:ascii="ＭＳ 明朝" w:hAnsi="ＭＳ 明朝" w:hint="eastAsia"/>
                <w:color w:val="000000" w:themeColor="text1"/>
                <w:sz w:val="18"/>
                <w:szCs w:val="18"/>
              </w:rPr>
              <w:t>％</w:t>
            </w:r>
            <w:r w:rsidRPr="00106B4F">
              <w:rPr>
                <w:rFonts w:ascii="ＭＳ 明朝" w:hAnsi="ＭＳ 明朝" w:hint="eastAsia"/>
                <w:sz w:val="18"/>
                <w:szCs w:val="18"/>
              </w:rPr>
              <w:t>と目標を大きく上回った。(</w:t>
            </w:r>
            <w:r w:rsidRPr="00106B4F">
              <w:rPr>
                <w:rFonts w:asciiTheme="minorEastAsia" w:eastAsiaTheme="minorEastAsia" w:hAnsiTheme="minorEastAsia" w:hint="eastAsia"/>
                <w:snapToGrid w:val="0"/>
                <w:kern w:val="0"/>
                <w:sz w:val="18"/>
                <w:szCs w:val="18"/>
              </w:rPr>
              <w:t>◎)</w:t>
            </w:r>
          </w:p>
          <w:p w14:paraId="1D8E908E" w14:textId="77777777" w:rsidR="00D046EE" w:rsidRPr="00106B4F" w:rsidRDefault="00D046EE" w:rsidP="00D12A4A">
            <w:pPr>
              <w:spacing w:line="300" w:lineRule="exact"/>
              <w:rPr>
                <w:rFonts w:asciiTheme="minorEastAsia" w:eastAsiaTheme="minorEastAsia" w:hAnsiTheme="minorEastAsia"/>
                <w:snapToGrid w:val="0"/>
                <w:kern w:val="0"/>
                <w:sz w:val="18"/>
                <w:szCs w:val="18"/>
              </w:rPr>
            </w:pPr>
          </w:p>
          <w:p w14:paraId="014C60B8" w14:textId="77777777" w:rsidR="00D046EE" w:rsidRPr="00106B4F" w:rsidRDefault="00D046EE" w:rsidP="00D12A4A">
            <w:pPr>
              <w:spacing w:line="300" w:lineRule="exact"/>
              <w:rPr>
                <w:rFonts w:ascii="ＭＳ 明朝" w:hAnsi="ＭＳ 明朝"/>
                <w:sz w:val="18"/>
                <w:szCs w:val="18"/>
              </w:rPr>
            </w:pPr>
            <w:r w:rsidRPr="00106B4F">
              <w:rPr>
                <w:rFonts w:ascii="ＭＳ 明朝" w:hAnsi="ＭＳ 明朝" w:hint="eastAsia"/>
                <w:color w:val="000000" w:themeColor="text1"/>
                <w:sz w:val="18"/>
                <w:szCs w:val="18"/>
              </w:rPr>
              <w:t>（２）カリキュラム委員会および授業力向上等検討委員会を中心に、全体の動きを確認するとともに</w:t>
            </w:r>
            <w:r w:rsidRPr="00106B4F">
              <w:rPr>
                <w:rFonts w:hint="eastAsia"/>
                <w:sz w:val="18"/>
                <w:szCs w:val="18"/>
              </w:rPr>
              <w:t>教科ごとの組織力をアップし、一枚岩となって教科教育を推進した。結果、</w:t>
            </w:r>
            <w:r w:rsidRPr="00106B4F">
              <w:rPr>
                <w:rFonts w:ascii="ＭＳ 明朝" w:hAnsi="ＭＳ 明朝" w:hint="eastAsia"/>
                <w:sz w:val="18"/>
                <w:szCs w:val="18"/>
              </w:rPr>
              <w:t>教職員向け学校教育自己診断「教育活動全般にわたる評価を行い次年度の計画に生かしている。」肯定率は85.4％と目標を上回った。(</w:t>
            </w:r>
            <w:r w:rsidRPr="00106B4F">
              <w:rPr>
                <w:rFonts w:asciiTheme="minorEastAsia" w:eastAsiaTheme="minorEastAsia" w:hAnsiTheme="minorEastAsia" w:hint="eastAsia"/>
                <w:snapToGrid w:val="0"/>
                <w:kern w:val="0"/>
                <w:sz w:val="18"/>
                <w:szCs w:val="18"/>
              </w:rPr>
              <w:t>◎</w:t>
            </w:r>
            <w:r w:rsidRPr="00106B4F">
              <w:rPr>
                <w:rFonts w:ascii="ＭＳ 明朝" w:hAnsi="ＭＳ 明朝" w:hint="eastAsia"/>
                <w:sz w:val="18"/>
                <w:szCs w:val="18"/>
              </w:rPr>
              <w:t>)</w:t>
            </w:r>
          </w:p>
          <w:p w14:paraId="6A27311B" w14:textId="77777777" w:rsidR="00D046EE" w:rsidRPr="00106B4F" w:rsidRDefault="00D046EE" w:rsidP="00D12A4A">
            <w:pPr>
              <w:spacing w:line="300" w:lineRule="exact"/>
              <w:rPr>
                <w:rFonts w:ascii="ＭＳ 明朝" w:hAnsi="ＭＳ 明朝"/>
                <w:sz w:val="18"/>
                <w:szCs w:val="18"/>
              </w:rPr>
            </w:pPr>
          </w:p>
          <w:p w14:paraId="7C93D6D6" w14:textId="63E3EC68" w:rsidR="00D046EE" w:rsidRPr="00106B4F" w:rsidRDefault="00D046EE" w:rsidP="00D12A4A">
            <w:pPr>
              <w:spacing w:line="300" w:lineRule="exact"/>
              <w:rPr>
                <w:rFonts w:asciiTheme="minorEastAsia" w:eastAsiaTheme="minorEastAsia" w:hAnsiTheme="minorEastAsia"/>
                <w:snapToGrid w:val="0"/>
                <w:kern w:val="0"/>
                <w:sz w:val="18"/>
                <w:szCs w:val="18"/>
              </w:rPr>
            </w:pPr>
            <w:r w:rsidRPr="00106B4F">
              <w:rPr>
                <w:rFonts w:asciiTheme="minorEastAsia" w:eastAsiaTheme="minorEastAsia" w:hAnsiTheme="minorEastAsia" w:hint="eastAsia"/>
                <w:sz w:val="18"/>
                <w:szCs w:val="18"/>
              </w:rPr>
              <w:t>（３）</w:t>
            </w:r>
            <w:r w:rsidRPr="00106B4F">
              <w:rPr>
                <w:rFonts w:hint="eastAsia"/>
                <w:sz w:val="18"/>
                <w:szCs w:val="18"/>
              </w:rPr>
              <w:t>分掌の効率的な運営方法の模索、および業務の平準化について、</w:t>
            </w:r>
            <w:r w:rsidRPr="00106B4F">
              <w:rPr>
                <w:sz w:val="18"/>
                <w:szCs w:val="18"/>
              </w:rPr>
              <w:t>部長を中心に</w:t>
            </w:r>
            <w:r w:rsidRPr="00106B4F">
              <w:rPr>
                <w:rFonts w:hint="eastAsia"/>
                <w:sz w:val="18"/>
                <w:szCs w:val="18"/>
              </w:rPr>
              <w:t>、協力体制のもと有機的な校務を推進した。また運営委員会の場では、</w:t>
            </w:r>
            <w:r w:rsidRPr="00106B4F">
              <w:rPr>
                <w:rFonts w:asciiTheme="minorEastAsia" w:eastAsiaTheme="minorEastAsia" w:hAnsiTheme="minorEastAsia" w:hint="eastAsia"/>
                <w:sz w:val="18"/>
                <w:szCs w:val="18"/>
              </w:rPr>
              <w:t>連絡および意見交換を行い、学校運営の基本的な方向性を確認した。結果、</w:t>
            </w:r>
            <w:r w:rsidRPr="00106B4F">
              <w:rPr>
                <w:rFonts w:ascii="ＭＳ 明朝" w:hAnsi="ＭＳ 明朝" w:hint="eastAsia"/>
                <w:sz w:val="18"/>
                <w:szCs w:val="18"/>
              </w:rPr>
              <w:t>教職員向け学校教育自己診断「各分掌や各学年の連携が円滑に行われ有機的に機能している。」の肯定率は70.9</w:t>
            </w:r>
            <w:r w:rsidR="00A9251B" w:rsidRPr="00106B4F">
              <w:rPr>
                <w:rFonts w:ascii="ＭＳ 明朝" w:hAnsi="ＭＳ 明朝" w:hint="eastAsia"/>
                <w:color w:val="000000" w:themeColor="text1"/>
                <w:sz w:val="18"/>
                <w:szCs w:val="18"/>
              </w:rPr>
              <w:t>％</w:t>
            </w:r>
            <w:r w:rsidRPr="00106B4F">
              <w:rPr>
                <w:rFonts w:ascii="ＭＳ 明朝" w:hAnsi="ＭＳ 明朝" w:hint="eastAsia"/>
                <w:sz w:val="18"/>
                <w:szCs w:val="18"/>
              </w:rPr>
              <w:t>と目標を達成した。</w:t>
            </w:r>
            <w:r w:rsidRPr="00106B4F">
              <w:rPr>
                <w:rFonts w:asciiTheme="minorEastAsia" w:eastAsiaTheme="minorEastAsia" w:hAnsiTheme="minorEastAsia" w:hint="eastAsia"/>
                <w:snapToGrid w:val="0"/>
                <w:kern w:val="0"/>
                <w:sz w:val="18"/>
                <w:szCs w:val="18"/>
              </w:rPr>
              <w:t>(〇)</w:t>
            </w:r>
          </w:p>
          <w:p w14:paraId="4EA5C8FA" w14:textId="77777777" w:rsidR="00D046EE" w:rsidRPr="00106B4F" w:rsidRDefault="00D046EE" w:rsidP="00D12A4A">
            <w:pPr>
              <w:spacing w:line="300" w:lineRule="exact"/>
              <w:rPr>
                <w:rFonts w:asciiTheme="minorEastAsia" w:eastAsiaTheme="minorEastAsia" w:hAnsiTheme="minorEastAsia"/>
                <w:snapToGrid w:val="0"/>
                <w:kern w:val="0"/>
                <w:sz w:val="18"/>
                <w:szCs w:val="18"/>
              </w:rPr>
            </w:pPr>
          </w:p>
          <w:p w14:paraId="491BF4C3" w14:textId="0A18A6E5" w:rsidR="00D046EE" w:rsidRPr="00106B4F" w:rsidRDefault="00D046EE" w:rsidP="00D12A4A">
            <w:pPr>
              <w:spacing w:line="300" w:lineRule="exact"/>
              <w:rPr>
                <w:rFonts w:ascii="ＭＳ 明朝" w:hAnsi="ＭＳ 明朝"/>
                <w:color w:val="000000" w:themeColor="text1"/>
                <w:sz w:val="18"/>
                <w:szCs w:val="18"/>
              </w:rPr>
            </w:pPr>
            <w:r w:rsidRPr="00106B4F">
              <w:rPr>
                <w:rFonts w:ascii="ＭＳ 明朝" w:hAnsi="ＭＳ 明朝" w:hint="eastAsia"/>
                <w:color w:val="000000" w:themeColor="text1"/>
                <w:sz w:val="18"/>
                <w:szCs w:val="18"/>
              </w:rPr>
              <w:t>（４）分掌・学年を中心に特色ある学校づくりに向けた取組みを推進したが、教職員向け学校教育自己診断「本校の教育活動には、他の学校にない特色がある。」の肯定率は69.1</w:t>
            </w:r>
            <w:r w:rsidR="00087775" w:rsidRPr="00106B4F">
              <w:rPr>
                <w:rFonts w:ascii="ＭＳ 明朝" w:hAnsi="ＭＳ 明朝" w:hint="eastAsia"/>
                <w:color w:val="000000" w:themeColor="text1"/>
                <w:sz w:val="18"/>
                <w:szCs w:val="18"/>
              </w:rPr>
              <w:t>％</w:t>
            </w:r>
            <w:r w:rsidRPr="00106B4F">
              <w:rPr>
                <w:rFonts w:ascii="ＭＳ 明朝" w:hAnsi="ＭＳ 明朝" w:hint="eastAsia"/>
                <w:color w:val="000000" w:themeColor="text1"/>
                <w:sz w:val="18"/>
                <w:szCs w:val="18"/>
              </w:rPr>
              <w:t>と大幅に低下した。学校の魅力創りは喫緊の課題である。SPTの取組をさらに機能させ、魅力アップを進めていく必要がある。(△)</w:t>
            </w:r>
          </w:p>
          <w:p w14:paraId="5089C3CA" w14:textId="77777777" w:rsidR="00D046EE" w:rsidRPr="00106B4F" w:rsidRDefault="00D046EE" w:rsidP="00D12A4A">
            <w:pPr>
              <w:spacing w:line="300" w:lineRule="exact"/>
              <w:rPr>
                <w:rFonts w:ascii="ＭＳ 明朝" w:hAnsi="ＭＳ 明朝"/>
                <w:sz w:val="18"/>
                <w:szCs w:val="18"/>
              </w:rPr>
            </w:pPr>
          </w:p>
          <w:p w14:paraId="50290C40" w14:textId="6F5C600F" w:rsidR="00D046EE" w:rsidRPr="00106B4F" w:rsidRDefault="00D046EE" w:rsidP="00D12A4A">
            <w:pPr>
              <w:spacing w:line="300" w:lineRule="exact"/>
              <w:rPr>
                <w:rFonts w:ascii="ＭＳ 明朝" w:hAnsi="ＭＳ 明朝"/>
                <w:color w:val="000000" w:themeColor="text1"/>
                <w:sz w:val="18"/>
                <w:szCs w:val="18"/>
              </w:rPr>
            </w:pPr>
            <w:r w:rsidRPr="00106B4F">
              <w:rPr>
                <w:rFonts w:ascii="ＭＳ 明朝" w:hAnsi="ＭＳ 明朝" w:hint="eastAsia"/>
                <w:color w:val="000000" w:themeColor="text1"/>
                <w:sz w:val="18"/>
                <w:szCs w:val="18"/>
              </w:rPr>
              <w:t>（５）「保健指導」「人権教育」「進路指導」「授業力向上」「教育相談」など様々な全体研修に加え、自主研修などを実施した。しかし、教職員向け学校教育自己診断「本校の校内研修は質・量ともに充実している。」の肯定率は70.9</w:t>
            </w:r>
            <w:r w:rsidR="00087775" w:rsidRPr="00106B4F">
              <w:rPr>
                <w:rFonts w:ascii="ＭＳ 明朝" w:hAnsi="ＭＳ 明朝" w:hint="eastAsia"/>
                <w:color w:val="000000" w:themeColor="text1"/>
                <w:sz w:val="18"/>
                <w:szCs w:val="18"/>
              </w:rPr>
              <w:t>％</w:t>
            </w:r>
            <w:r w:rsidRPr="00106B4F">
              <w:rPr>
                <w:rFonts w:ascii="ＭＳ 明朝" w:hAnsi="ＭＳ 明朝" w:hint="eastAsia"/>
                <w:color w:val="000000" w:themeColor="text1"/>
                <w:sz w:val="18"/>
                <w:szCs w:val="18"/>
              </w:rPr>
              <w:t>となり、目標を達成することができなかった。教員の多忙化が、研修に対する負担感に繋がることも推察されるため、今後も「より効果的で負担感の少ない」研修の実施を進めていく必要がある。(△)</w:t>
            </w:r>
          </w:p>
          <w:p w14:paraId="51C7D45B" w14:textId="77777777" w:rsidR="00D046EE" w:rsidRPr="00106B4F" w:rsidRDefault="00D046EE" w:rsidP="00D12A4A">
            <w:pPr>
              <w:spacing w:line="300" w:lineRule="exact"/>
              <w:rPr>
                <w:rFonts w:ascii="ＭＳ 明朝" w:hAnsi="ＭＳ 明朝"/>
                <w:color w:val="000000" w:themeColor="text1"/>
                <w:sz w:val="18"/>
                <w:szCs w:val="18"/>
              </w:rPr>
            </w:pPr>
          </w:p>
          <w:p w14:paraId="7A2A907B" w14:textId="77777777" w:rsidR="00D046EE" w:rsidRPr="00106B4F" w:rsidRDefault="00D046EE" w:rsidP="00D12A4A">
            <w:pPr>
              <w:spacing w:line="320" w:lineRule="exact"/>
              <w:rPr>
                <w:rFonts w:ascii="ＭＳ 明朝" w:hAnsi="ＭＳ 明朝"/>
                <w:sz w:val="18"/>
                <w:szCs w:val="18"/>
              </w:rPr>
            </w:pPr>
            <w:r w:rsidRPr="00106B4F">
              <w:rPr>
                <w:rStyle w:val="a9"/>
                <w:rFonts w:hint="eastAsia"/>
                <w:b w:val="0"/>
                <w:sz w:val="18"/>
                <w:szCs w:val="18"/>
              </w:rPr>
              <w:t>（６）</w:t>
            </w:r>
            <w:r w:rsidRPr="00106B4F">
              <w:rPr>
                <w:rFonts w:asciiTheme="minorEastAsia" w:eastAsiaTheme="minorEastAsia" w:hAnsiTheme="minorEastAsia" w:hint="eastAsia"/>
                <w:bCs/>
                <w:sz w:val="18"/>
                <w:szCs w:val="18"/>
              </w:rPr>
              <w:t>進路関係の一部業務を担う等、</w:t>
            </w:r>
            <w:r w:rsidRPr="00106B4F">
              <w:rPr>
                <w:rStyle w:val="a9"/>
                <w:rFonts w:asciiTheme="minorEastAsia" w:eastAsiaTheme="minorEastAsia" w:hAnsiTheme="minorEastAsia" w:hint="eastAsia"/>
                <w:b w:val="0"/>
                <w:sz w:val="18"/>
                <w:szCs w:val="18"/>
              </w:rPr>
              <w:t>副担任の協力による担任業務の負担軽減を図った。また、ノークラブデーの確実な実施と、全庁一斉退庁日の推進を行い、部活動指導による超過勤務の削減を推進した。結果、</w:t>
            </w:r>
            <w:r w:rsidRPr="00106B4F">
              <w:rPr>
                <w:rFonts w:ascii="ＭＳ 明朝" w:hAnsi="ＭＳ 明朝" w:hint="eastAsia"/>
                <w:sz w:val="18"/>
                <w:szCs w:val="18"/>
              </w:rPr>
              <w:t>月平均超過勤務80時間以上の教員は存在せず、目標を達成することができた。（〇）また、ストレスチェックの全校平均値は「95」で、目標である</w:t>
            </w:r>
            <w:r w:rsidRPr="00106B4F">
              <w:rPr>
                <w:rFonts w:ascii="ＭＳ 明朝" w:hAnsi="ＭＳ 明朝" w:hint="eastAsia"/>
                <w:color w:val="000000" w:themeColor="text1"/>
                <w:sz w:val="18"/>
                <w:szCs w:val="18"/>
              </w:rPr>
              <w:t>100以下を維持することができた。</w:t>
            </w:r>
            <w:r w:rsidRPr="00106B4F">
              <w:rPr>
                <w:rFonts w:ascii="ＭＳ 明朝" w:hAnsi="ＭＳ 明朝" w:hint="eastAsia"/>
                <w:sz w:val="18"/>
                <w:szCs w:val="18"/>
              </w:rPr>
              <w:t>(○)</w:t>
            </w:r>
          </w:p>
          <w:p w14:paraId="4DF5AE54" w14:textId="77777777" w:rsidR="00D046EE" w:rsidRPr="00FE13DC" w:rsidRDefault="00D046EE" w:rsidP="00D12A4A">
            <w:pPr>
              <w:spacing w:line="320" w:lineRule="exact"/>
              <w:rPr>
                <w:rFonts w:ascii="ＭＳ 明朝" w:hAnsi="ＭＳ 明朝"/>
                <w:color w:val="000000" w:themeColor="text1"/>
                <w:sz w:val="18"/>
                <w:szCs w:val="18"/>
              </w:rPr>
            </w:pPr>
            <w:r w:rsidRPr="00106B4F">
              <w:rPr>
                <w:rFonts w:ascii="ＭＳ 明朝" w:hAnsi="ＭＳ 明朝" w:hint="eastAsia"/>
                <w:sz w:val="18"/>
                <w:szCs w:val="18"/>
              </w:rPr>
              <w:t>次年度以降も、業務の平準化を軸に超過勤務の多い教員や高ストレスを抱える教員を無くし、教職員の健康管理を充実していく。</w:t>
            </w:r>
          </w:p>
        </w:tc>
      </w:tr>
    </w:tbl>
    <w:p w14:paraId="41F04FD5" w14:textId="4ABE730E" w:rsidR="0086696C" w:rsidRPr="0079460E" w:rsidRDefault="0086696C" w:rsidP="00B44397">
      <w:pPr>
        <w:ind w:leftChars="-92" w:left="-4" w:hangingChars="90" w:hanging="189"/>
        <w:jc w:val="left"/>
        <w:rPr>
          <w:rFonts w:ascii="ＭＳ ゴシック" w:eastAsia="ＭＳ ゴシック" w:hAnsi="ＭＳ ゴシック"/>
          <w:szCs w:val="21"/>
        </w:rPr>
      </w:pPr>
    </w:p>
    <w:p w14:paraId="2BABCD4C" w14:textId="77777777" w:rsidR="0086696C" w:rsidRPr="00EF78F4" w:rsidRDefault="0086696C" w:rsidP="006206CE">
      <w:pPr>
        <w:spacing w:line="120" w:lineRule="exact"/>
        <w:rPr>
          <w:color w:val="000000" w:themeColor="text1"/>
          <w:sz w:val="18"/>
          <w:szCs w:val="18"/>
        </w:rPr>
      </w:pPr>
    </w:p>
    <w:sectPr w:rsidR="0086696C" w:rsidRPr="00EF78F4" w:rsidSect="00D12A4A">
      <w:headerReference w:type="default" r:id="rId11"/>
      <w:type w:val="evenPage"/>
      <w:pgSz w:w="16840" w:h="23814" w:code="8"/>
      <w:pgMar w:top="851" w:right="851" w:bottom="284"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21544" w14:textId="77777777" w:rsidR="000A2E30" w:rsidRDefault="000A2E30">
      <w:r>
        <w:separator/>
      </w:r>
    </w:p>
  </w:endnote>
  <w:endnote w:type="continuationSeparator" w:id="0">
    <w:p w14:paraId="4394267A" w14:textId="77777777" w:rsidR="000A2E30" w:rsidRDefault="000A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7D003" w14:textId="77777777" w:rsidR="000A2E30" w:rsidRDefault="000A2E30">
      <w:r>
        <w:separator/>
      </w:r>
    </w:p>
  </w:footnote>
  <w:footnote w:type="continuationSeparator" w:id="0">
    <w:p w14:paraId="726E3F9C" w14:textId="77777777" w:rsidR="000A2E30" w:rsidRDefault="000A2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F09B3" w14:textId="6C7E985C" w:rsidR="004819A0" w:rsidRDefault="004819A0"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84781">
      <w:rPr>
        <w:rFonts w:ascii="ＭＳ ゴシック" w:eastAsia="ＭＳ ゴシック" w:hAnsi="ＭＳ ゴシック" w:hint="eastAsia"/>
        <w:sz w:val="20"/>
        <w:szCs w:val="20"/>
      </w:rPr>
      <w:t>２０３</w:t>
    </w:r>
  </w:p>
  <w:p w14:paraId="1B43E7E7" w14:textId="77777777" w:rsidR="004819A0" w:rsidRDefault="004819A0" w:rsidP="00225A63">
    <w:pPr>
      <w:spacing w:line="360" w:lineRule="exact"/>
      <w:ind w:rightChars="100" w:right="210"/>
      <w:jc w:val="right"/>
      <w:rPr>
        <w:rFonts w:ascii="ＭＳ ゴシック" w:eastAsia="ＭＳ ゴシック" w:hAnsi="ＭＳ ゴシック"/>
        <w:sz w:val="20"/>
        <w:szCs w:val="20"/>
      </w:rPr>
    </w:pPr>
  </w:p>
  <w:p w14:paraId="17245486" w14:textId="77777777" w:rsidR="004819A0" w:rsidRPr="003A3356" w:rsidRDefault="004819A0" w:rsidP="003A3356">
    <w:pPr>
      <w:spacing w:line="360" w:lineRule="exact"/>
      <w:ind w:rightChars="100" w:right="210"/>
      <w:jc w:val="right"/>
      <w:rPr>
        <w:rFonts w:ascii="ＭＳ 明朝" w:hAnsi="ＭＳ 明朝"/>
        <w:b/>
        <w:sz w:val="24"/>
      </w:rPr>
    </w:pPr>
    <w:r>
      <w:rPr>
        <w:rFonts w:ascii="ＭＳ 明朝" w:hAnsi="ＭＳ 明朝" w:hint="eastAsia"/>
        <w:b/>
        <w:sz w:val="24"/>
      </w:rPr>
      <w:t>府立桜塚高等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F46917"/>
    <w:multiLevelType w:val="hybridMultilevel"/>
    <w:tmpl w:val="E67258D2"/>
    <w:lvl w:ilvl="0" w:tplc="B2D639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A90C40"/>
    <w:multiLevelType w:val="hybridMultilevel"/>
    <w:tmpl w:val="4FF28730"/>
    <w:lvl w:ilvl="0" w:tplc="8CC25474">
      <w:start w:val="1"/>
      <w:numFmt w:val="decimal"/>
      <w:lvlText w:val="(%1)"/>
      <w:lvlJc w:val="left"/>
      <w:pPr>
        <w:ind w:left="372" w:hanging="372"/>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D057923"/>
    <w:multiLevelType w:val="hybridMultilevel"/>
    <w:tmpl w:val="140429B8"/>
    <w:lvl w:ilvl="0" w:tplc="845C4C92">
      <w:start w:val="1"/>
      <w:numFmt w:val="decimalFullWidth"/>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9582299"/>
    <w:multiLevelType w:val="hybridMultilevel"/>
    <w:tmpl w:val="99FCC7EA"/>
    <w:lvl w:ilvl="0" w:tplc="0FA0A9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9E79C5"/>
    <w:multiLevelType w:val="hybridMultilevel"/>
    <w:tmpl w:val="E1B8CEDC"/>
    <w:lvl w:ilvl="0" w:tplc="1130C076">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85226140">
    <w:abstractNumId w:val="4"/>
  </w:num>
  <w:num w:numId="2" w16cid:durableId="1533880913">
    <w:abstractNumId w:val="2"/>
  </w:num>
  <w:num w:numId="3" w16cid:durableId="387848599">
    <w:abstractNumId w:val="15"/>
  </w:num>
  <w:num w:numId="4" w16cid:durableId="672807117">
    <w:abstractNumId w:val="3"/>
  </w:num>
  <w:num w:numId="5" w16cid:durableId="179398013">
    <w:abstractNumId w:val="13"/>
  </w:num>
  <w:num w:numId="6" w16cid:durableId="316155477">
    <w:abstractNumId w:val="20"/>
  </w:num>
  <w:num w:numId="7" w16cid:durableId="1975061320">
    <w:abstractNumId w:val="16"/>
  </w:num>
  <w:num w:numId="8" w16cid:durableId="405419199">
    <w:abstractNumId w:val="6"/>
  </w:num>
  <w:num w:numId="9" w16cid:durableId="1339891712">
    <w:abstractNumId w:val="17"/>
  </w:num>
  <w:num w:numId="10" w16cid:durableId="258754969">
    <w:abstractNumId w:val="1"/>
  </w:num>
  <w:num w:numId="11" w16cid:durableId="1312177669">
    <w:abstractNumId w:val="5"/>
  </w:num>
  <w:num w:numId="12" w16cid:durableId="53235354">
    <w:abstractNumId w:val="14"/>
  </w:num>
  <w:num w:numId="13" w16cid:durableId="18821941">
    <w:abstractNumId w:val="12"/>
  </w:num>
  <w:num w:numId="14" w16cid:durableId="723065866">
    <w:abstractNumId w:val="8"/>
  </w:num>
  <w:num w:numId="15" w16cid:durableId="13768459">
    <w:abstractNumId w:val="10"/>
  </w:num>
  <w:num w:numId="16" w16cid:durableId="822621925">
    <w:abstractNumId w:val="0"/>
  </w:num>
  <w:num w:numId="17" w16cid:durableId="767233211">
    <w:abstractNumId w:val="19"/>
  </w:num>
  <w:num w:numId="18" w16cid:durableId="1766262994">
    <w:abstractNumId w:val="18"/>
  </w:num>
  <w:num w:numId="19" w16cid:durableId="292911486">
    <w:abstractNumId w:val="9"/>
  </w:num>
  <w:num w:numId="20" w16cid:durableId="1221864403">
    <w:abstractNumId w:val="7"/>
  </w:num>
  <w:num w:numId="21" w16cid:durableId="13445512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E1A"/>
    <w:rsid w:val="000039E4"/>
    <w:rsid w:val="00004B9A"/>
    <w:rsid w:val="00012B6C"/>
    <w:rsid w:val="00013C0C"/>
    <w:rsid w:val="00014126"/>
    <w:rsid w:val="00014961"/>
    <w:rsid w:val="00014E30"/>
    <w:rsid w:val="000156EF"/>
    <w:rsid w:val="00027075"/>
    <w:rsid w:val="00030213"/>
    <w:rsid w:val="00031A86"/>
    <w:rsid w:val="0003307A"/>
    <w:rsid w:val="00034B3D"/>
    <w:rsid w:val="000354D4"/>
    <w:rsid w:val="00045480"/>
    <w:rsid w:val="000474F3"/>
    <w:rsid w:val="000524AE"/>
    <w:rsid w:val="00053080"/>
    <w:rsid w:val="000635FC"/>
    <w:rsid w:val="000724B0"/>
    <w:rsid w:val="0007418E"/>
    <w:rsid w:val="00076A10"/>
    <w:rsid w:val="00077C07"/>
    <w:rsid w:val="0008123C"/>
    <w:rsid w:val="00084781"/>
    <w:rsid w:val="00086086"/>
    <w:rsid w:val="00087775"/>
    <w:rsid w:val="0009066E"/>
    <w:rsid w:val="00091587"/>
    <w:rsid w:val="00091A4B"/>
    <w:rsid w:val="00092243"/>
    <w:rsid w:val="00093139"/>
    <w:rsid w:val="000938C5"/>
    <w:rsid w:val="000949D6"/>
    <w:rsid w:val="0009658C"/>
    <w:rsid w:val="000967CE"/>
    <w:rsid w:val="00096855"/>
    <w:rsid w:val="000A1890"/>
    <w:rsid w:val="000A2E30"/>
    <w:rsid w:val="000A5942"/>
    <w:rsid w:val="000B0C54"/>
    <w:rsid w:val="000B23C1"/>
    <w:rsid w:val="000B395F"/>
    <w:rsid w:val="000B5C00"/>
    <w:rsid w:val="000B63D3"/>
    <w:rsid w:val="000B7F10"/>
    <w:rsid w:val="000C0CDB"/>
    <w:rsid w:val="000C146A"/>
    <w:rsid w:val="000C3E97"/>
    <w:rsid w:val="000C499F"/>
    <w:rsid w:val="000C5C6B"/>
    <w:rsid w:val="000C7B8C"/>
    <w:rsid w:val="000D168F"/>
    <w:rsid w:val="000D1B70"/>
    <w:rsid w:val="000D6C6D"/>
    <w:rsid w:val="000D7707"/>
    <w:rsid w:val="000D7C02"/>
    <w:rsid w:val="000E0064"/>
    <w:rsid w:val="000E1F4D"/>
    <w:rsid w:val="000E229E"/>
    <w:rsid w:val="000E27A8"/>
    <w:rsid w:val="000E5470"/>
    <w:rsid w:val="000E6B9D"/>
    <w:rsid w:val="000E7ACB"/>
    <w:rsid w:val="000F7917"/>
    <w:rsid w:val="000F7B2E"/>
    <w:rsid w:val="00100533"/>
    <w:rsid w:val="0010077B"/>
    <w:rsid w:val="00100CC5"/>
    <w:rsid w:val="00103546"/>
    <w:rsid w:val="001058E7"/>
    <w:rsid w:val="0010682D"/>
    <w:rsid w:val="00106B4F"/>
    <w:rsid w:val="00107EE0"/>
    <w:rsid w:val="001112AC"/>
    <w:rsid w:val="00111F92"/>
    <w:rsid w:val="00112A5C"/>
    <w:rsid w:val="00116F4D"/>
    <w:rsid w:val="001208D2"/>
    <w:rsid w:val="0012118B"/>
    <w:rsid w:val="00121274"/>
    <w:rsid w:val="00121876"/>
    <w:rsid w:val="001218A7"/>
    <w:rsid w:val="0012448A"/>
    <w:rsid w:val="00125C6F"/>
    <w:rsid w:val="00127BB5"/>
    <w:rsid w:val="00132D6F"/>
    <w:rsid w:val="00134824"/>
    <w:rsid w:val="00135A8E"/>
    <w:rsid w:val="00135CE9"/>
    <w:rsid w:val="00137359"/>
    <w:rsid w:val="00141651"/>
    <w:rsid w:val="00145D50"/>
    <w:rsid w:val="00147D49"/>
    <w:rsid w:val="00151F15"/>
    <w:rsid w:val="00152F29"/>
    <w:rsid w:val="0015374C"/>
    <w:rsid w:val="00157860"/>
    <w:rsid w:val="00163A1B"/>
    <w:rsid w:val="001676AD"/>
    <w:rsid w:val="001679B2"/>
    <w:rsid w:val="00172673"/>
    <w:rsid w:val="00174090"/>
    <w:rsid w:val="00175CBD"/>
    <w:rsid w:val="00176BC5"/>
    <w:rsid w:val="001822C5"/>
    <w:rsid w:val="0018261A"/>
    <w:rsid w:val="00184B1B"/>
    <w:rsid w:val="00184D8D"/>
    <w:rsid w:val="0019230A"/>
    <w:rsid w:val="00192419"/>
    <w:rsid w:val="00192837"/>
    <w:rsid w:val="00193569"/>
    <w:rsid w:val="001950BF"/>
    <w:rsid w:val="001951FD"/>
    <w:rsid w:val="00195DCF"/>
    <w:rsid w:val="001975D9"/>
    <w:rsid w:val="00197CBD"/>
    <w:rsid w:val="001A07FE"/>
    <w:rsid w:val="001A08EB"/>
    <w:rsid w:val="001A3DFF"/>
    <w:rsid w:val="001A4539"/>
    <w:rsid w:val="001A5DD5"/>
    <w:rsid w:val="001B3005"/>
    <w:rsid w:val="001B38EB"/>
    <w:rsid w:val="001C6B84"/>
    <w:rsid w:val="001C7FE4"/>
    <w:rsid w:val="001D013F"/>
    <w:rsid w:val="001D11E5"/>
    <w:rsid w:val="001D1437"/>
    <w:rsid w:val="001D1843"/>
    <w:rsid w:val="001D3889"/>
    <w:rsid w:val="001D401B"/>
    <w:rsid w:val="001D44D9"/>
    <w:rsid w:val="001D5135"/>
    <w:rsid w:val="001D617B"/>
    <w:rsid w:val="001D65A5"/>
    <w:rsid w:val="001E22E7"/>
    <w:rsid w:val="001E4FDA"/>
    <w:rsid w:val="001F2297"/>
    <w:rsid w:val="001F472F"/>
    <w:rsid w:val="001F723E"/>
    <w:rsid w:val="00201A51"/>
    <w:rsid w:val="00201C86"/>
    <w:rsid w:val="00201E7A"/>
    <w:rsid w:val="00202B46"/>
    <w:rsid w:val="002034A6"/>
    <w:rsid w:val="002067E4"/>
    <w:rsid w:val="002115D7"/>
    <w:rsid w:val="0021285A"/>
    <w:rsid w:val="00213526"/>
    <w:rsid w:val="0021768A"/>
    <w:rsid w:val="0022073E"/>
    <w:rsid w:val="00220AE7"/>
    <w:rsid w:val="002217E2"/>
    <w:rsid w:val="00221AA2"/>
    <w:rsid w:val="00224537"/>
    <w:rsid w:val="00224AB0"/>
    <w:rsid w:val="00225A63"/>
    <w:rsid w:val="00225C70"/>
    <w:rsid w:val="00230487"/>
    <w:rsid w:val="00235785"/>
    <w:rsid w:val="00235B86"/>
    <w:rsid w:val="002374B0"/>
    <w:rsid w:val="0024006D"/>
    <w:rsid w:val="00240DE2"/>
    <w:rsid w:val="0024146D"/>
    <w:rsid w:val="002439A4"/>
    <w:rsid w:val="00246690"/>
    <w:rsid w:val="002479D4"/>
    <w:rsid w:val="002537E6"/>
    <w:rsid w:val="00261302"/>
    <w:rsid w:val="00262794"/>
    <w:rsid w:val="00263670"/>
    <w:rsid w:val="00267D3C"/>
    <w:rsid w:val="00270291"/>
    <w:rsid w:val="00271252"/>
    <w:rsid w:val="0027129F"/>
    <w:rsid w:val="00274864"/>
    <w:rsid w:val="00277476"/>
    <w:rsid w:val="00277761"/>
    <w:rsid w:val="002871EF"/>
    <w:rsid w:val="00292D1E"/>
    <w:rsid w:val="00293491"/>
    <w:rsid w:val="002959E8"/>
    <w:rsid w:val="00295EB2"/>
    <w:rsid w:val="0029712A"/>
    <w:rsid w:val="002A0AA7"/>
    <w:rsid w:val="002A148E"/>
    <w:rsid w:val="002A5F31"/>
    <w:rsid w:val="002A766F"/>
    <w:rsid w:val="002B0BC8"/>
    <w:rsid w:val="002B0DDC"/>
    <w:rsid w:val="002B1D2D"/>
    <w:rsid w:val="002B3BE1"/>
    <w:rsid w:val="002B690B"/>
    <w:rsid w:val="002B6CB1"/>
    <w:rsid w:val="002C40DD"/>
    <w:rsid w:val="002C423D"/>
    <w:rsid w:val="002D1AA8"/>
    <w:rsid w:val="002E1387"/>
    <w:rsid w:val="002F59C6"/>
    <w:rsid w:val="002F608A"/>
    <w:rsid w:val="002F62DD"/>
    <w:rsid w:val="002F6E1B"/>
    <w:rsid w:val="00301498"/>
    <w:rsid w:val="00301618"/>
    <w:rsid w:val="00301B59"/>
    <w:rsid w:val="003029E3"/>
    <w:rsid w:val="00302EB2"/>
    <w:rsid w:val="0030382B"/>
    <w:rsid w:val="0030555A"/>
    <w:rsid w:val="00305D0E"/>
    <w:rsid w:val="00310645"/>
    <w:rsid w:val="003130DB"/>
    <w:rsid w:val="0031492C"/>
    <w:rsid w:val="00316699"/>
    <w:rsid w:val="00324B67"/>
    <w:rsid w:val="003255B7"/>
    <w:rsid w:val="003327EE"/>
    <w:rsid w:val="0033383C"/>
    <w:rsid w:val="003344BC"/>
    <w:rsid w:val="00334D8E"/>
    <w:rsid w:val="00334F83"/>
    <w:rsid w:val="00335602"/>
    <w:rsid w:val="00336089"/>
    <w:rsid w:val="00340B39"/>
    <w:rsid w:val="003411B6"/>
    <w:rsid w:val="00350756"/>
    <w:rsid w:val="003530E4"/>
    <w:rsid w:val="003551CD"/>
    <w:rsid w:val="0036174C"/>
    <w:rsid w:val="00364F35"/>
    <w:rsid w:val="00366FEA"/>
    <w:rsid w:val="00372BFD"/>
    <w:rsid w:val="003730D3"/>
    <w:rsid w:val="0037367C"/>
    <w:rsid w:val="0037506F"/>
    <w:rsid w:val="00380E39"/>
    <w:rsid w:val="003820EA"/>
    <w:rsid w:val="00384C02"/>
    <w:rsid w:val="00386133"/>
    <w:rsid w:val="003873CA"/>
    <w:rsid w:val="00387A60"/>
    <w:rsid w:val="00387D41"/>
    <w:rsid w:val="00390866"/>
    <w:rsid w:val="00394A5D"/>
    <w:rsid w:val="0039644D"/>
    <w:rsid w:val="003A03A2"/>
    <w:rsid w:val="003A03FE"/>
    <w:rsid w:val="003A0B9B"/>
    <w:rsid w:val="003A0E26"/>
    <w:rsid w:val="003A2AA6"/>
    <w:rsid w:val="003A2C8D"/>
    <w:rsid w:val="003A3081"/>
    <w:rsid w:val="003A3356"/>
    <w:rsid w:val="003A4C76"/>
    <w:rsid w:val="003A62E8"/>
    <w:rsid w:val="003B0F3F"/>
    <w:rsid w:val="003B14AA"/>
    <w:rsid w:val="003B492F"/>
    <w:rsid w:val="003B7E59"/>
    <w:rsid w:val="003C33AD"/>
    <w:rsid w:val="003C34AB"/>
    <w:rsid w:val="003C503E"/>
    <w:rsid w:val="003D288C"/>
    <w:rsid w:val="003D2C9D"/>
    <w:rsid w:val="003D71A7"/>
    <w:rsid w:val="003D7473"/>
    <w:rsid w:val="003E110F"/>
    <w:rsid w:val="003E34C4"/>
    <w:rsid w:val="003E3F4A"/>
    <w:rsid w:val="003E55A0"/>
    <w:rsid w:val="003E671B"/>
    <w:rsid w:val="003F0871"/>
    <w:rsid w:val="003F5405"/>
    <w:rsid w:val="003F54FB"/>
    <w:rsid w:val="00400648"/>
    <w:rsid w:val="00407905"/>
    <w:rsid w:val="00407D4D"/>
    <w:rsid w:val="004111AE"/>
    <w:rsid w:val="00411840"/>
    <w:rsid w:val="00413FF8"/>
    <w:rsid w:val="004141C0"/>
    <w:rsid w:val="00414618"/>
    <w:rsid w:val="00416A59"/>
    <w:rsid w:val="00421AF6"/>
    <w:rsid w:val="00422234"/>
    <w:rsid w:val="004228B4"/>
    <w:rsid w:val="004243CF"/>
    <w:rsid w:val="004245A1"/>
    <w:rsid w:val="00426843"/>
    <w:rsid w:val="00427E0B"/>
    <w:rsid w:val="004312EE"/>
    <w:rsid w:val="004368AD"/>
    <w:rsid w:val="00436BBA"/>
    <w:rsid w:val="00436F78"/>
    <w:rsid w:val="00436FAE"/>
    <w:rsid w:val="00441743"/>
    <w:rsid w:val="00445E74"/>
    <w:rsid w:val="00453832"/>
    <w:rsid w:val="00454AF4"/>
    <w:rsid w:val="004552E5"/>
    <w:rsid w:val="0045753A"/>
    <w:rsid w:val="00460710"/>
    <w:rsid w:val="00460F8E"/>
    <w:rsid w:val="004632FA"/>
    <w:rsid w:val="00465B85"/>
    <w:rsid w:val="0048087F"/>
    <w:rsid w:val="00480EB4"/>
    <w:rsid w:val="004819A0"/>
    <w:rsid w:val="004847C9"/>
    <w:rsid w:val="004930C6"/>
    <w:rsid w:val="00493CB1"/>
    <w:rsid w:val="004940B5"/>
    <w:rsid w:val="004949CC"/>
    <w:rsid w:val="00496B70"/>
    <w:rsid w:val="00497ABE"/>
    <w:rsid w:val="004A1605"/>
    <w:rsid w:val="004A30C5"/>
    <w:rsid w:val="004A7442"/>
    <w:rsid w:val="004B598D"/>
    <w:rsid w:val="004B6A26"/>
    <w:rsid w:val="004B72A5"/>
    <w:rsid w:val="004C171F"/>
    <w:rsid w:val="004C1B92"/>
    <w:rsid w:val="004C2F46"/>
    <w:rsid w:val="004C4FFA"/>
    <w:rsid w:val="004C5A47"/>
    <w:rsid w:val="004C60AE"/>
    <w:rsid w:val="004C6D4A"/>
    <w:rsid w:val="004D1220"/>
    <w:rsid w:val="004D1BCF"/>
    <w:rsid w:val="004D28A8"/>
    <w:rsid w:val="004D641F"/>
    <w:rsid w:val="004D70F9"/>
    <w:rsid w:val="004E08FB"/>
    <w:rsid w:val="004E0E89"/>
    <w:rsid w:val="004E6BFB"/>
    <w:rsid w:val="004F0D04"/>
    <w:rsid w:val="004F1D43"/>
    <w:rsid w:val="004F2B87"/>
    <w:rsid w:val="004F3510"/>
    <w:rsid w:val="004F3627"/>
    <w:rsid w:val="005006EB"/>
    <w:rsid w:val="00500AF9"/>
    <w:rsid w:val="00502EF2"/>
    <w:rsid w:val="005037C7"/>
    <w:rsid w:val="0051706C"/>
    <w:rsid w:val="005172FB"/>
    <w:rsid w:val="00523262"/>
    <w:rsid w:val="0052580C"/>
    <w:rsid w:val="005261C4"/>
    <w:rsid w:val="00526530"/>
    <w:rsid w:val="00537DCB"/>
    <w:rsid w:val="00541B21"/>
    <w:rsid w:val="0054712D"/>
    <w:rsid w:val="00550BB4"/>
    <w:rsid w:val="005616D3"/>
    <w:rsid w:val="005621F6"/>
    <w:rsid w:val="00563A9F"/>
    <w:rsid w:val="00564594"/>
    <w:rsid w:val="00565B55"/>
    <w:rsid w:val="00566408"/>
    <w:rsid w:val="0056666C"/>
    <w:rsid w:val="005719CD"/>
    <w:rsid w:val="00571F87"/>
    <w:rsid w:val="005730BD"/>
    <w:rsid w:val="00575298"/>
    <w:rsid w:val="00577DE4"/>
    <w:rsid w:val="00582105"/>
    <w:rsid w:val="005846E8"/>
    <w:rsid w:val="00584D05"/>
    <w:rsid w:val="00585D6A"/>
    <w:rsid w:val="00586254"/>
    <w:rsid w:val="005875B4"/>
    <w:rsid w:val="00587910"/>
    <w:rsid w:val="00587F7A"/>
    <w:rsid w:val="0059291D"/>
    <w:rsid w:val="00594715"/>
    <w:rsid w:val="0059472B"/>
    <w:rsid w:val="0059611A"/>
    <w:rsid w:val="00597E7D"/>
    <w:rsid w:val="00597FBA"/>
    <w:rsid w:val="005A2C72"/>
    <w:rsid w:val="005A2D3E"/>
    <w:rsid w:val="005A440C"/>
    <w:rsid w:val="005A55A9"/>
    <w:rsid w:val="005A5C0B"/>
    <w:rsid w:val="005B0D8B"/>
    <w:rsid w:val="005B0FAD"/>
    <w:rsid w:val="005B15CD"/>
    <w:rsid w:val="005B38CD"/>
    <w:rsid w:val="005B66F8"/>
    <w:rsid w:val="005C2C84"/>
    <w:rsid w:val="005C3FFA"/>
    <w:rsid w:val="005D24CB"/>
    <w:rsid w:val="005D41A3"/>
    <w:rsid w:val="005D7CC1"/>
    <w:rsid w:val="005E218B"/>
    <w:rsid w:val="005E3C2A"/>
    <w:rsid w:val="005E535C"/>
    <w:rsid w:val="005E7B0E"/>
    <w:rsid w:val="005F2C9F"/>
    <w:rsid w:val="005F4406"/>
    <w:rsid w:val="005F4663"/>
    <w:rsid w:val="005F7410"/>
    <w:rsid w:val="005F7B72"/>
    <w:rsid w:val="00603169"/>
    <w:rsid w:val="006054C5"/>
    <w:rsid w:val="00606705"/>
    <w:rsid w:val="006077CE"/>
    <w:rsid w:val="0061051D"/>
    <w:rsid w:val="00611B70"/>
    <w:rsid w:val="00615308"/>
    <w:rsid w:val="006206CE"/>
    <w:rsid w:val="00622058"/>
    <w:rsid w:val="00624A4E"/>
    <w:rsid w:val="00626AE2"/>
    <w:rsid w:val="00627FC9"/>
    <w:rsid w:val="00630036"/>
    <w:rsid w:val="00630EC1"/>
    <w:rsid w:val="00631815"/>
    <w:rsid w:val="00634F9A"/>
    <w:rsid w:val="00637161"/>
    <w:rsid w:val="00637805"/>
    <w:rsid w:val="00643D1F"/>
    <w:rsid w:val="00644AE0"/>
    <w:rsid w:val="006453E8"/>
    <w:rsid w:val="0064542B"/>
    <w:rsid w:val="00647631"/>
    <w:rsid w:val="006478E9"/>
    <w:rsid w:val="00650FD5"/>
    <w:rsid w:val="0065302E"/>
    <w:rsid w:val="0065368D"/>
    <w:rsid w:val="006539A6"/>
    <w:rsid w:val="006564F1"/>
    <w:rsid w:val="006567B2"/>
    <w:rsid w:val="00656B78"/>
    <w:rsid w:val="00663113"/>
    <w:rsid w:val="006632F1"/>
    <w:rsid w:val="00663EE1"/>
    <w:rsid w:val="006650E1"/>
    <w:rsid w:val="006659D0"/>
    <w:rsid w:val="0067656C"/>
    <w:rsid w:val="00685B87"/>
    <w:rsid w:val="00693E31"/>
    <w:rsid w:val="00694C2A"/>
    <w:rsid w:val="006971F3"/>
    <w:rsid w:val="00697808"/>
    <w:rsid w:val="00697DF5"/>
    <w:rsid w:val="006A199D"/>
    <w:rsid w:val="006A2910"/>
    <w:rsid w:val="006A3C4B"/>
    <w:rsid w:val="006B3031"/>
    <w:rsid w:val="006B4E60"/>
    <w:rsid w:val="006B5B51"/>
    <w:rsid w:val="006C0FDE"/>
    <w:rsid w:val="006C220F"/>
    <w:rsid w:val="006C3B42"/>
    <w:rsid w:val="006C43AA"/>
    <w:rsid w:val="006C5797"/>
    <w:rsid w:val="006C6C6F"/>
    <w:rsid w:val="006C7FE8"/>
    <w:rsid w:val="006D405C"/>
    <w:rsid w:val="006D4F17"/>
    <w:rsid w:val="006D54AE"/>
    <w:rsid w:val="006D5A31"/>
    <w:rsid w:val="006D6034"/>
    <w:rsid w:val="006D6A64"/>
    <w:rsid w:val="006E1E22"/>
    <w:rsid w:val="006E2DA5"/>
    <w:rsid w:val="006F4599"/>
    <w:rsid w:val="006F539D"/>
    <w:rsid w:val="006F66F2"/>
    <w:rsid w:val="00701AD6"/>
    <w:rsid w:val="00703386"/>
    <w:rsid w:val="00704BD2"/>
    <w:rsid w:val="00716E8B"/>
    <w:rsid w:val="0071748A"/>
    <w:rsid w:val="00717D96"/>
    <w:rsid w:val="00723EF7"/>
    <w:rsid w:val="0072763C"/>
    <w:rsid w:val="00727B59"/>
    <w:rsid w:val="007322E0"/>
    <w:rsid w:val="007336A0"/>
    <w:rsid w:val="00735E63"/>
    <w:rsid w:val="00735ECC"/>
    <w:rsid w:val="0074118C"/>
    <w:rsid w:val="007415D3"/>
    <w:rsid w:val="00744476"/>
    <w:rsid w:val="007456B7"/>
    <w:rsid w:val="00745706"/>
    <w:rsid w:val="00746F57"/>
    <w:rsid w:val="00747879"/>
    <w:rsid w:val="007520A2"/>
    <w:rsid w:val="00752DA5"/>
    <w:rsid w:val="007541E8"/>
    <w:rsid w:val="0075612D"/>
    <w:rsid w:val="007562D2"/>
    <w:rsid w:val="0075772D"/>
    <w:rsid w:val="007578CC"/>
    <w:rsid w:val="00757B02"/>
    <w:rsid w:val="007606A0"/>
    <w:rsid w:val="00765F86"/>
    <w:rsid w:val="007660C1"/>
    <w:rsid w:val="0076617B"/>
    <w:rsid w:val="007720AD"/>
    <w:rsid w:val="007734AC"/>
    <w:rsid w:val="00775D41"/>
    <w:rsid w:val="007765E0"/>
    <w:rsid w:val="00781F22"/>
    <w:rsid w:val="007846E8"/>
    <w:rsid w:val="00786F0E"/>
    <w:rsid w:val="007922A7"/>
    <w:rsid w:val="00792B44"/>
    <w:rsid w:val="0079460E"/>
    <w:rsid w:val="007950AF"/>
    <w:rsid w:val="00795878"/>
    <w:rsid w:val="00795C88"/>
    <w:rsid w:val="00796024"/>
    <w:rsid w:val="007A2758"/>
    <w:rsid w:val="007A3E54"/>
    <w:rsid w:val="007A43D9"/>
    <w:rsid w:val="007A47FF"/>
    <w:rsid w:val="007A69E8"/>
    <w:rsid w:val="007B1DB6"/>
    <w:rsid w:val="007C0E82"/>
    <w:rsid w:val="007C63C6"/>
    <w:rsid w:val="007D0D81"/>
    <w:rsid w:val="007D4F75"/>
    <w:rsid w:val="007D6241"/>
    <w:rsid w:val="007E136D"/>
    <w:rsid w:val="007E56EA"/>
    <w:rsid w:val="007E5BFA"/>
    <w:rsid w:val="007F016B"/>
    <w:rsid w:val="007F1A30"/>
    <w:rsid w:val="007F4C68"/>
    <w:rsid w:val="007F5A7B"/>
    <w:rsid w:val="007F7499"/>
    <w:rsid w:val="0080508F"/>
    <w:rsid w:val="008101A4"/>
    <w:rsid w:val="00811D56"/>
    <w:rsid w:val="00812D2A"/>
    <w:rsid w:val="008139CA"/>
    <w:rsid w:val="008159C2"/>
    <w:rsid w:val="008159D5"/>
    <w:rsid w:val="00815D76"/>
    <w:rsid w:val="0082440A"/>
    <w:rsid w:val="00827A60"/>
    <w:rsid w:val="00827C74"/>
    <w:rsid w:val="00831493"/>
    <w:rsid w:val="00831E43"/>
    <w:rsid w:val="00832CD5"/>
    <w:rsid w:val="008333AC"/>
    <w:rsid w:val="008410EC"/>
    <w:rsid w:val="008455F4"/>
    <w:rsid w:val="00852C22"/>
    <w:rsid w:val="00853545"/>
    <w:rsid w:val="00855C55"/>
    <w:rsid w:val="00856268"/>
    <w:rsid w:val="008563E0"/>
    <w:rsid w:val="00865D0E"/>
    <w:rsid w:val="00866790"/>
    <w:rsid w:val="0086696C"/>
    <w:rsid w:val="00867163"/>
    <w:rsid w:val="008678F7"/>
    <w:rsid w:val="0087170D"/>
    <w:rsid w:val="00873705"/>
    <w:rsid w:val="008741C2"/>
    <w:rsid w:val="00877F95"/>
    <w:rsid w:val="00885418"/>
    <w:rsid w:val="00885FB9"/>
    <w:rsid w:val="008912ED"/>
    <w:rsid w:val="00891EBE"/>
    <w:rsid w:val="0089387E"/>
    <w:rsid w:val="00897939"/>
    <w:rsid w:val="008A013D"/>
    <w:rsid w:val="008A04D8"/>
    <w:rsid w:val="008A315D"/>
    <w:rsid w:val="008A5D1C"/>
    <w:rsid w:val="008A63F1"/>
    <w:rsid w:val="008B091B"/>
    <w:rsid w:val="008C15B2"/>
    <w:rsid w:val="008C4FC9"/>
    <w:rsid w:val="008C533F"/>
    <w:rsid w:val="008C6685"/>
    <w:rsid w:val="008C736B"/>
    <w:rsid w:val="008D02DB"/>
    <w:rsid w:val="008D312C"/>
    <w:rsid w:val="008D3E85"/>
    <w:rsid w:val="008E0F42"/>
    <w:rsid w:val="008E1182"/>
    <w:rsid w:val="008E1D3C"/>
    <w:rsid w:val="008E62B7"/>
    <w:rsid w:val="008E6FE4"/>
    <w:rsid w:val="008F317E"/>
    <w:rsid w:val="009076D5"/>
    <w:rsid w:val="00912E0B"/>
    <w:rsid w:val="0091465F"/>
    <w:rsid w:val="00915FCF"/>
    <w:rsid w:val="00920035"/>
    <w:rsid w:val="00921284"/>
    <w:rsid w:val="00923AA3"/>
    <w:rsid w:val="00924794"/>
    <w:rsid w:val="00930564"/>
    <w:rsid w:val="009369A2"/>
    <w:rsid w:val="009458AA"/>
    <w:rsid w:val="009470D0"/>
    <w:rsid w:val="00947184"/>
    <w:rsid w:val="00947C4F"/>
    <w:rsid w:val="00953790"/>
    <w:rsid w:val="00954C0B"/>
    <w:rsid w:val="00962D55"/>
    <w:rsid w:val="00963B6E"/>
    <w:rsid w:val="0096431C"/>
    <w:rsid w:val="009648F3"/>
    <w:rsid w:val="00966486"/>
    <w:rsid w:val="0096649A"/>
    <w:rsid w:val="00967F82"/>
    <w:rsid w:val="009714AC"/>
    <w:rsid w:val="00971A46"/>
    <w:rsid w:val="00974B58"/>
    <w:rsid w:val="00976F5B"/>
    <w:rsid w:val="009808C9"/>
    <w:rsid w:val="009817F2"/>
    <w:rsid w:val="009818DE"/>
    <w:rsid w:val="009835B8"/>
    <w:rsid w:val="009852D4"/>
    <w:rsid w:val="00985AA4"/>
    <w:rsid w:val="009870A5"/>
    <w:rsid w:val="00987661"/>
    <w:rsid w:val="009919BC"/>
    <w:rsid w:val="00996E00"/>
    <w:rsid w:val="009A2374"/>
    <w:rsid w:val="009A35A0"/>
    <w:rsid w:val="009A6D59"/>
    <w:rsid w:val="009B0895"/>
    <w:rsid w:val="009B1C3D"/>
    <w:rsid w:val="009B354A"/>
    <w:rsid w:val="009B365C"/>
    <w:rsid w:val="009B3B49"/>
    <w:rsid w:val="009B4DEB"/>
    <w:rsid w:val="009B5AD2"/>
    <w:rsid w:val="009C21C9"/>
    <w:rsid w:val="009C492F"/>
    <w:rsid w:val="009D0897"/>
    <w:rsid w:val="009D2C7C"/>
    <w:rsid w:val="009D31EC"/>
    <w:rsid w:val="009D40D8"/>
    <w:rsid w:val="009D4E19"/>
    <w:rsid w:val="009D6553"/>
    <w:rsid w:val="009D6B8F"/>
    <w:rsid w:val="009D6D65"/>
    <w:rsid w:val="009E3592"/>
    <w:rsid w:val="009E6217"/>
    <w:rsid w:val="009F2D28"/>
    <w:rsid w:val="009F5F59"/>
    <w:rsid w:val="009F6994"/>
    <w:rsid w:val="00A0426F"/>
    <w:rsid w:val="00A05CFF"/>
    <w:rsid w:val="00A07A63"/>
    <w:rsid w:val="00A10077"/>
    <w:rsid w:val="00A11095"/>
    <w:rsid w:val="00A12A53"/>
    <w:rsid w:val="00A150F4"/>
    <w:rsid w:val="00A163D5"/>
    <w:rsid w:val="00A16862"/>
    <w:rsid w:val="00A16E26"/>
    <w:rsid w:val="00A204E1"/>
    <w:rsid w:val="00A20644"/>
    <w:rsid w:val="00A20F4A"/>
    <w:rsid w:val="00A225C1"/>
    <w:rsid w:val="00A23A23"/>
    <w:rsid w:val="00A27D40"/>
    <w:rsid w:val="00A32A45"/>
    <w:rsid w:val="00A3302A"/>
    <w:rsid w:val="00A33E04"/>
    <w:rsid w:val="00A3709B"/>
    <w:rsid w:val="00A40310"/>
    <w:rsid w:val="00A41647"/>
    <w:rsid w:val="00A43B15"/>
    <w:rsid w:val="00A47ADC"/>
    <w:rsid w:val="00A5339A"/>
    <w:rsid w:val="00A57F06"/>
    <w:rsid w:val="00A60596"/>
    <w:rsid w:val="00A632DE"/>
    <w:rsid w:val="00A643EF"/>
    <w:rsid w:val="00A653FF"/>
    <w:rsid w:val="00A74FC8"/>
    <w:rsid w:val="00A750D4"/>
    <w:rsid w:val="00A77EAD"/>
    <w:rsid w:val="00A81BA8"/>
    <w:rsid w:val="00A84814"/>
    <w:rsid w:val="00A87AEC"/>
    <w:rsid w:val="00A905D8"/>
    <w:rsid w:val="00A920A8"/>
    <w:rsid w:val="00A9251B"/>
    <w:rsid w:val="00A9400C"/>
    <w:rsid w:val="00A95216"/>
    <w:rsid w:val="00A95B42"/>
    <w:rsid w:val="00A95EA7"/>
    <w:rsid w:val="00A97107"/>
    <w:rsid w:val="00A97BA6"/>
    <w:rsid w:val="00AA46A2"/>
    <w:rsid w:val="00AA4BF8"/>
    <w:rsid w:val="00AA52B2"/>
    <w:rsid w:val="00AA540D"/>
    <w:rsid w:val="00AA60C4"/>
    <w:rsid w:val="00AA7F7B"/>
    <w:rsid w:val="00AB2997"/>
    <w:rsid w:val="00AB2E00"/>
    <w:rsid w:val="00AB4CBC"/>
    <w:rsid w:val="00AB541A"/>
    <w:rsid w:val="00AC0A40"/>
    <w:rsid w:val="00AC2955"/>
    <w:rsid w:val="00AC3438"/>
    <w:rsid w:val="00AC3902"/>
    <w:rsid w:val="00AC3DD6"/>
    <w:rsid w:val="00AC4B4C"/>
    <w:rsid w:val="00AC4B82"/>
    <w:rsid w:val="00AD123A"/>
    <w:rsid w:val="00AD15AB"/>
    <w:rsid w:val="00AD17BD"/>
    <w:rsid w:val="00AD1C66"/>
    <w:rsid w:val="00AD3212"/>
    <w:rsid w:val="00AD3527"/>
    <w:rsid w:val="00AD4D5E"/>
    <w:rsid w:val="00AD6085"/>
    <w:rsid w:val="00AD64C2"/>
    <w:rsid w:val="00AD6CC7"/>
    <w:rsid w:val="00AE0DFA"/>
    <w:rsid w:val="00AE2843"/>
    <w:rsid w:val="00AE459A"/>
    <w:rsid w:val="00AE789F"/>
    <w:rsid w:val="00AF0640"/>
    <w:rsid w:val="00AF0B29"/>
    <w:rsid w:val="00AF59C5"/>
    <w:rsid w:val="00AF7084"/>
    <w:rsid w:val="00B00840"/>
    <w:rsid w:val="00B008B1"/>
    <w:rsid w:val="00B013C5"/>
    <w:rsid w:val="00B02FB4"/>
    <w:rsid w:val="00B031B6"/>
    <w:rsid w:val="00B05652"/>
    <w:rsid w:val="00B063A9"/>
    <w:rsid w:val="00B131DD"/>
    <w:rsid w:val="00B14866"/>
    <w:rsid w:val="00B17774"/>
    <w:rsid w:val="00B20620"/>
    <w:rsid w:val="00B22113"/>
    <w:rsid w:val="00B22972"/>
    <w:rsid w:val="00B24BA4"/>
    <w:rsid w:val="00B25096"/>
    <w:rsid w:val="00B25E3C"/>
    <w:rsid w:val="00B26AEA"/>
    <w:rsid w:val="00B27B3C"/>
    <w:rsid w:val="00B30518"/>
    <w:rsid w:val="00B3243C"/>
    <w:rsid w:val="00B32A13"/>
    <w:rsid w:val="00B34710"/>
    <w:rsid w:val="00B350E4"/>
    <w:rsid w:val="00B42334"/>
    <w:rsid w:val="00B42CBA"/>
    <w:rsid w:val="00B43DB1"/>
    <w:rsid w:val="00B44397"/>
    <w:rsid w:val="00B44960"/>
    <w:rsid w:val="00B44B20"/>
    <w:rsid w:val="00B459B7"/>
    <w:rsid w:val="00B464B2"/>
    <w:rsid w:val="00B466D8"/>
    <w:rsid w:val="00B473B9"/>
    <w:rsid w:val="00B52BB6"/>
    <w:rsid w:val="00B53698"/>
    <w:rsid w:val="00B53B1F"/>
    <w:rsid w:val="00B55D7B"/>
    <w:rsid w:val="00B619DF"/>
    <w:rsid w:val="00B6294D"/>
    <w:rsid w:val="00B63355"/>
    <w:rsid w:val="00B66ED2"/>
    <w:rsid w:val="00B7090D"/>
    <w:rsid w:val="00B75528"/>
    <w:rsid w:val="00B769A2"/>
    <w:rsid w:val="00B8044F"/>
    <w:rsid w:val="00B8066E"/>
    <w:rsid w:val="00B814A7"/>
    <w:rsid w:val="00B850FE"/>
    <w:rsid w:val="00B854CE"/>
    <w:rsid w:val="00B90CDA"/>
    <w:rsid w:val="00B9466F"/>
    <w:rsid w:val="00B94DEA"/>
    <w:rsid w:val="00BA27D6"/>
    <w:rsid w:val="00BA289B"/>
    <w:rsid w:val="00BA45A1"/>
    <w:rsid w:val="00BB1121"/>
    <w:rsid w:val="00BB2CAF"/>
    <w:rsid w:val="00BB522D"/>
    <w:rsid w:val="00BB5396"/>
    <w:rsid w:val="00BC0035"/>
    <w:rsid w:val="00BC3382"/>
    <w:rsid w:val="00BC40F4"/>
    <w:rsid w:val="00BC4CF7"/>
    <w:rsid w:val="00BC55F6"/>
    <w:rsid w:val="00BC5D63"/>
    <w:rsid w:val="00BD50B4"/>
    <w:rsid w:val="00BD6470"/>
    <w:rsid w:val="00BD69B1"/>
    <w:rsid w:val="00BE1193"/>
    <w:rsid w:val="00BE1991"/>
    <w:rsid w:val="00BE47DD"/>
    <w:rsid w:val="00BE49F0"/>
    <w:rsid w:val="00BE62AE"/>
    <w:rsid w:val="00BF3A51"/>
    <w:rsid w:val="00BF432C"/>
    <w:rsid w:val="00BF44EA"/>
    <w:rsid w:val="00BF4F61"/>
    <w:rsid w:val="00BF5970"/>
    <w:rsid w:val="00BF6D0C"/>
    <w:rsid w:val="00C0026F"/>
    <w:rsid w:val="00C02630"/>
    <w:rsid w:val="00C03CE3"/>
    <w:rsid w:val="00C045BE"/>
    <w:rsid w:val="00C0740C"/>
    <w:rsid w:val="00C158A6"/>
    <w:rsid w:val="00C15B78"/>
    <w:rsid w:val="00C17F2E"/>
    <w:rsid w:val="00C23CE6"/>
    <w:rsid w:val="00C2697B"/>
    <w:rsid w:val="00C27907"/>
    <w:rsid w:val="00C30595"/>
    <w:rsid w:val="00C33FF4"/>
    <w:rsid w:val="00C37416"/>
    <w:rsid w:val="00C40685"/>
    <w:rsid w:val="00C40818"/>
    <w:rsid w:val="00C41E2D"/>
    <w:rsid w:val="00C42545"/>
    <w:rsid w:val="00C43728"/>
    <w:rsid w:val="00C43F7A"/>
    <w:rsid w:val="00C4635D"/>
    <w:rsid w:val="00C4779F"/>
    <w:rsid w:val="00C52729"/>
    <w:rsid w:val="00C55CE0"/>
    <w:rsid w:val="00C56E6B"/>
    <w:rsid w:val="00C61B5B"/>
    <w:rsid w:val="00C67F9C"/>
    <w:rsid w:val="00C710C9"/>
    <w:rsid w:val="00C739C2"/>
    <w:rsid w:val="00C74CA9"/>
    <w:rsid w:val="00C77321"/>
    <w:rsid w:val="00C80342"/>
    <w:rsid w:val="00C81CD5"/>
    <w:rsid w:val="00C8683C"/>
    <w:rsid w:val="00C87770"/>
    <w:rsid w:val="00C87A92"/>
    <w:rsid w:val="00C90403"/>
    <w:rsid w:val="00C91E4D"/>
    <w:rsid w:val="00C97C29"/>
    <w:rsid w:val="00CA70DE"/>
    <w:rsid w:val="00CA7DF7"/>
    <w:rsid w:val="00CB2BC6"/>
    <w:rsid w:val="00CB2D93"/>
    <w:rsid w:val="00CB4BC6"/>
    <w:rsid w:val="00CB5845"/>
    <w:rsid w:val="00CB5D88"/>
    <w:rsid w:val="00CB5DEC"/>
    <w:rsid w:val="00CC03B1"/>
    <w:rsid w:val="00CC19D9"/>
    <w:rsid w:val="00CC2EFB"/>
    <w:rsid w:val="00CD404A"/>
    <w:rsid w:val="00CE222A"/>
    <w:rsid w:val="00CE2D05"/>
    <w:rsid w:val="00CE323E"/>
    <w:rsid w:val="00CE5ADB"/>
    <w:rsid w:val="00CE6CBD"/>
    <w:rsid w:val="00CF0218"/>
    <w:rsid w:val="00CF1922"/>
    <w:rsid w:val="00CF2FD9"/>
    <w:rsid w:val="00CF33FF"/>
    <w:rsid w:val="00D0467C"/>
    <w:rsid w:val="00D046EE"/>
    <w:rsid w:val="00D07269"/>
    <w:rsid w:val="00D07F2D"/>
    <w:rsid w:val="00D12A4A"/>
    <w:rsid w:val="00D134A9"/>
    <w:rsid w:val="00D15148"/>
    <w:rsid w:val="00D1608B"/>
    <w:rsid w:val="00D2220E"/>
    <w:rsid w:val="00D23660"/>
    <w:rsid w:val="00D26696"/>
    <w:rsid w:val="00D3348C"/>
    <w:rsid w:val="00D343E6"/>
    <w:rsid w:val="00D36B82"/>
    <w:rsid w:val="00D37257"/>
    <w:rsid w:val="00D41C37"/>
    <w:rsid w:val="00D4222C"/>
    <w:rsid w:val="00D457F4"/>
    <w:rsid w:val="00D472C2"/>
    <w:rsid w:val="00D518CA"/>
    <w:rsid w:val="00D56811"/>
    <w:rsid w:val="00D576B9"/>
    <w:rsid w:val="00D62464"/>
    <w:rsid w:val="00D65B78"/>
    <w:rsid w:val="00D678BF"/>
    <w:rsid w:val="00D72660"/>
    <w:rsid w:val="00D726CB"/>
    <w:rsid w:val="00D758E1"/>
    <w:rsid w:val="00D75E74"/>
    <w:rsid w:val="00D76DC9"/>
    <w:rsid w:val="00D77C73"/>
    <w:rsid w:val="00D8247A"/>
    <w:rsid w:val="00D84CC8"/>
    <w:rsid w:val="00D84F84"/>
    <w:rsid w:val="00D87B75"/>
    <w:rsid w:val="00D90477"/>
    <w:rsid w:val="00D926BB"/>
    <w:rsid w:val="00D9414D"/>
    <w:rsid w:val="00D95455"/>
    <w:rsid w:val="00DA13D1"/>
    <w:rsid w:val="00DA34D6"/>
    <w:rsid w:val="00DA35E4"/>
    <w:rsid w:val="00DA596A"/>
    <w:rsid w:val="00DB1858"/>
    <w:rsid w:val="00DB1D83"/>
    <w:rsid w:val="00DB398E"/>
    <w:rsid w:val="00DB3D1A"/>
    <w:rsid w:val="00DB4379"/>
    <w:rsid w:val="00DC2856"/>
    <w:rsid w:val="00DC2FCD"/>
    <w:rsid w:val="00DC3D52"/>
    <w:rsid w:val="00DC6B65"/>
    <w:rsid w:val="00DC79BD"/>
    <w:rsid w:val="00DD3D39"/>
    <w:rsid w:val="00DD5A32"/>
    <w:rsid w:val="00DD5B49"/>
    <w:rsid w:val="00DD6AFC"/>
    <w:rsid w:val="00DD72E3"/>
    <w:rsid w:val="00DE27FC"/>
    <w:rsid w:val="00DE512F"/>
    <w:rsid w:val="00DE626E"/>
    <w:rsid w:val="00DE64EF"/>
    <w:rsid w:val="00DE744C"/>
    <w:rsid w:val="00DF24BE"/>
    <w:rsid w:val="00DF26EF"/>
    <w:rsid w:val="00DF3B21"/>
    <w:rsid w:val="00DF49F3"/>
    <w:rsid w:val="00DF595B"/>
    <w:rsid w:val="00E05623"/>
    <w:rsid w:val="00E05E13"/>
    <w:rsid w:val="00E12B6E"/>
    <w:rsid w:val="00E15291"/>
    <w:rsid w:val="00E1683E"/>
    <w:rsid w:val="00E2104D"/>
    <w:rsid w:val="00E231D8"/>
    <w:rsid w:val="00E25952"/>
    <w:rsid w:val="00E25F88"/>
    <w:rsid w:val="00E27575"/>
    <w:rsid w:val="00E304ED"/>
    <w:rsid w:val="00E331F1"/>
    <w:rsid w:val="00E33CFB"/>
    <w:rsid w:val="00E34C87"/>
    <w:rsid w:val="00E43FF7"/>
    <w:rsid w:val="00E47F58"/>
    <w:rsid w:val="00E50B6C"/>
    <w:rsid w:val="00E50C19"/>
    <w:rsid w:val="00E518B8"/>
    <w:rsid w:val="00E51BA9"/>
    <w:rsid w:val="00E53EE3"/>
    <w:rsid w:val="00E55BC9"/>
    <w:rsid w:val="00E56A95"/>
    <w:rsid w:val="00E600AD"/>
    <w:rsid w:val="00E67370"/>
    <w:rsid w:val="00E679B2"/>
    <w:rsid w:val="00E67C1F"/>
    <w:rsid w:val="00E71CA0"/>
    <w:rsid w:val="00E73DA5"/>
    <w:rsid w:val="00E746E8"/>
    <w:rsid w:val="00E86436"/>
    <w:rsid w:val="00E87E7A"/>
    <w:rsid w:val="00E92928"/>
    <w:rsid w:val="00E93099"/>
    <w:rsid w:val="00E95DB3"/>
    <w:rsid w:val="00E96631"/>
    <w:rsid w:val="00E974AA"/>
    <w:rsid w:val="00EA05FD"/>
    <w:rsid w:val="00EA2B01"/>
    <w:rsid w:val="00EA38DD"/>
    <w:rsid w:val="00EA4F07"/>
    <w:rsid w:val="00EA5C58"/>
    <w:rsid w:val="00EA6BCB"/>
    <w:rsid w:val="00EB206B"/>
    <w:rsid w:val="00EB2E32"/>
    <w:rsid w:val="00EB3DB7"/>
    <w:rsid w:val="00EB4A00"/>
    <w:rsid w:val="00EB508E"/>
    <w:rsid w:val="00EB7B3D"/>
    <w:rsid w:val="00EC217F"/>
    <w:rsid w:val="00EC5FAE"/>
    <w:rsid w:val="00EC7105"/>
    <w:rsid w:val="00EC7F35"/>
    <w:rsid w:val="00ED286D"/>
    <w:rsid w:val="00ED2AB2"/>
    <w:rsid w:val="00ED4DD8"/>
    <w:rsid w:val="00ED5214"/>
    <w:rsid w:val="00ED5618"/>
    <w:rsid w:val="00ED6B63"/>
    <w:rsid w:val="00EE14D6"/>
    <w:rsid w:val="00EE342F"/>
    <w:rsid w:val="00EE74A1"/>
    <w:rsid w:val="00EE7E25"/>
    <w:rsid w:val="00EF1275"/>
    <w:rsid w:val="00EF4CF2"/>
    <w:rsid w:val="00EF69A0"/>
    <w:rsid w:val="00EF78F4"/>
    <w:rsid w:val="00F00E8B"/>
    <w:rsid w:val="00F015CF"/>
    <w:rsid w:val="00F01768"/>
    <w:rsid w:val="00F01D67"/>
    <w:rsid w:val="00F0238C"/>
    <w:rsid w:val="00F042CA"/>
    <w:rsid w:val="00F0443B"/>
    <w:rsid w:val="00F058E8"/>
    <w:rsid w:val="00F070B8"/>
    <w:rsid w:val="00F0750B"/>
    <w:rsid w:val="00F07FAD"/>
    <w:rsid w:val="00F131B8"/>
    <w:rsid w:val="00F14B82"/>
    <w:rsid w:val="00F15844"/>
    <w:rsid w:val="00F17BAD"/>
    <w:rsid w:val="00F229BB"/>
    <w:rsid w:val="00F2332E"/>
    <w:rsid w:val="00F23673"/>
    <w:rsid w:val="00F239F3"/>
    <w:rsid w:val="00F24590"/>
    <w:rsid w:val="00F275AA"/>
    <w:rsid w:val="00F304BF"/>
    <w:rsid w:val="00F309A4"/>
    <w:rsid w:val="00F322BB"/>
    <w:rsid w:val="00F33B2B"/>
    <w:rsid w:val="00F36095"/>
    <w:rsid w:val="00F37CF0"/>
    <w:rsid w:val="00F4089B"/>
    <w:rsid w:val="00F40E7B"/>
    <w:rsid w:val="00F44556"/>
    <w:rsid w:val="00F50FC1"/>
    <w:rsid w:val="00F516CE"/>
    <w:rsid w:val="00F517F6"/>
    <w:rsid w:val="00F5224D"/>
    <w:rsid w:val="00F52992"/>
    <w:rsid w:val="00F52B14"/>
    <w:rsid w:val="00F54616"/>
    <w:rsid w:val="00F6416D"/>
    <w:rsid w:val="00F64A5B"/>
    <w:rsid w:val="00F653AC"/>
    <w:rsid w:val="00F65BB9"/>
    <w:rsid w:val="00F65F11"/>
    <w:rsid w:val="00F6686B"/>
    <w:rsid w:val="00F70DB8"/>
    <w:rsid w:val="00F71540"/>
    <w:rsid w:val="00F71E78"/>
    <w:rsid w:val="00F72C7A"/>
    <w:rsid w:val="00F73A1A"/>
    <w:rsid w:val="00F74DF1"/>
    <w:rsid w:val="00F7539D"/>
    <w:rsid w:val="00F76878"/>
    <w:rsid w:val="00F76B28"/>
    <w:rsid w:val="00F77F28"/>
    <w:rsid w:val="00F80DBA"/>
    <w:rsid w:val="00F80E7E"/>
    <w:rsid w:val="00F80F97"/>
    <w:rsid w:val="00F81A35"/>
    <w:rsid w:val="00F8239C"/>
    <w:rsid w:val="00F84D82"/>
    <w:rsid w:val="00F84E81"/>
    <w:rsid w:val="00F85189"/>
    <w:rsid w:val="00F86108"/>
    <w:rsid w:val="00F926EB"/>
    <w:rsid w:val="00F92D44"/>
    <w:rsid w:val="00F93090"/>
    <w:rsid w:val="00F974C2"/>
    <w:rsid w:val="00FA3742"/>
    <w:rsid w:val="00FA40BA"/>
    <w:rsid w:val="00FA79E6"/>
    <w:rsid w:val="00FB653F"/>
    <w:rsid w:val="00FC3A86"/>
    <w:rsid w:val="00FC71A1"/>
    <w:rsid w:val="00FD235D"/>
    <w:rsid w:val="00FD5C8E"/>
    <w:rsid w:val="00FD7E65"/>
    <w:rsid w:val="00FE0692"/>
    <w:rsid w:val="00FE11A5"/>
    <w:rsid w:val="00FE13DC"/>
    <w:rsid w:val="00FE4763"/>
    <w:rsid w:val="00FE5100"/>
    <w:rsid w:val="00FE512D"/>
    <w:rsid w:val="00FE606E"/>
    <w:rsid w:val="00FF365D"/>
    <w:rsid w:val="00FF6AC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A52520"/>
  <w15:docId w15:val="{023E662D-5E74-41FF-9A79-722FA84B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2D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30564"/>
    <w:pPr>
      <w:ind w:leftChars="400" w:left="840"/>
    </w:pPr>
  </w:style>
  <w:style w:type="paragraph" w:styleId="ab">
    <w:name w:val="endnote text"/>
    <w:basedOn w:val="a"/>
    <w:link w:val="ac"/>
    <w:rsid w:val="00121274"/>
    <w:pPr>
      <w:snapToGrid w:val="0"/>
      <w:jc w:val="left"/>
    </w:pPr>
  </w:style>
  <w:style w:type="character" w:customStyle="1" w:styleId="ac">
    <w:name w:val="文末脚注文字列 (文字)"/>
    <w:basedOn w:val="a0"/>
    <w:link w:val="ab"/>
    <w:rsid w:val="00121274"/>
    <w:rPr>
      <w:kern w:val="2"/>
      <w:sz w:val="21"/>
      <w:szCs w:val="24"/>
    </w:rPr>
  </w:style>
  <w:style w:type="character" w:styleId="ad">
    <w:name w:val="endnote reference"/>
    <w:basedOn w:val="a0"/>
    <w:rsid w:val="00121274"/>
    <w:rPr>
      <w:vertAlign w:val="superscript"/>
    </w:rPr>
  </w:style>
  <w:style w:type="character" w:styleId="ae">
    <w:name w:val="annotation reference"/>
    <w:basedOn w:val="a0"/>
    <w:semiHidden/>
    <w:unhideWhenUsed/>
    <w:rsid w:val="00106B4F"/>
    <w:rPr>
      <w:sz w:val="18"/>
      <w:szCs w:val="18"/>
    </w:rPr>
  </w:style>
  <w:style w:type="paragraph" w:styleId="af">
    <w:name w:val="annotation text"/>
    <w:basedOn w:val="a"/>
    <w:link w:val="af0"/>
    <w:semiHidden/>
    <w:unhideWhenUsed/>
    <w:rsid w:val="00106B4F"/>
    <w:pPr>
      <w:jc w:val="left"/>
    </w:pPr>
  </w:style>
  <w:style w:type="character" w:customStyle="1" w:styleId="af0">
    <w:name w:val="コメント文字列 (文字)"/>
    <w:basedOn w:val="a0"/>
    <w:link w:val="af"/>
    <w:semiHidden/>
    <w:rsid w:val="00106B4F"/>
    <w:rPr>
      <w:kern w:val="2"/>
      <w:sz w:val="21"/>
      <w:szCs w:val="24"/>
    </w:rPr>
  </w:style>
  <w:style w:type="paragraph" w:styleId="af1">
    <w:name w:val="annotation subject"/>
    <w:basedOn w:val="af"/>
    <w:next w:val="af"/>
    <w:link w:val="af2"/>
    <w:semiHidden/>
    <w:unhideWhenUsed/>
    <w:rsid w:val="00106B4F"/>
    <w:rPr>
      <w:b/>
      <w:bCs/>
    </w:rPr>
  </w:style>
  <w:style w:type="character" w:customStyle="1" w:styleId="af2">
    <w:name w:val="コメント内容 (文字)"/>
    <w:basedOn w:val="af0"/>
    <w:link w:val="af1"/>
    <w:semiHidden/>
    <w:rsid w:val="00106B4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981943">
      <w:bodyDiv w:val="1"/>
      <w:marLeft w:val="0"/>
      <w:marRight w:val="0"/>
      <w:marTop w:val="0"/>
      <w:marBottom w:val="0"/>
      <w:divBdr>
        <w:top w:val="none" w:sz="0" w:space="0" w:color="auto"/>
        <w:left w:val="none" w:sz="0" w:space="0" w:color="auto"/>
        <w:bottom w:val="none" w:sz="0" w:space="0" w:color="auto"/>
        <w:right w:val="none" w:sz="0" w:space="0" w:color="auto"/>
      </w:divBdr>
    </w:div>
    <w:div w:id="11447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c85782-91b6-4975-a634-e8e07eaefb77" xsi:nil="true"/>
    <lcf76f155ced4ddcb4097134ff3c332f xmlns="6122dab1-2bcf-4051-bce7-348ee2a60e7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5DC9A50480024684BDD69017E1B4D9" ma:contentTypeVersion="11" ma:contentTypeDescription="新しいドキュメントを作成します。" ma:contentTypeScope="" ma:versionID="16d79dc9554dcbe954e38a3a29548b21">
  <xsd:schema xmlns:xsd="http://www.w3.org/2001/XMLSchema" xmlns:xs="http://www.w3.org/2001/XMLSchema" xmlns:p="http://schemas.microsoft.com/office/2006/metadata/properties" xmlns:ns2="6122dab1-2bcf-4051-bce7-348ee2a60e7b" xmlns:ns3="92c85782-91b6-4975-a634-e8e07eaefb77" targetNamespace="http://schemas.microsoft.com/office/2006/metadata/properties" ma:root="true" ma:fieldsID="4cd8a0ee5b03a9d40e677aba64322baa" ns2:_="" ns3:_="">
    <xsd:import namespace="6122dab1-2bcf-4051-bce7-348ee2a60e7b"/>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2dab1-2bcf-4051-bce7-348ee2a60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67f4b7-a3a1-4a69-8db2-7b62d2452105}"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B56CB5-3088-4B4C-8D4D-2E06A892C30F}">
  <ds:schemaRefs>
    <ds:schemaRef ds:uri="http://schemas.microsoft.com/office/2006/metadata/properties"/>
    <ds:schemaRef ds:uri="http://schemas.microsoft.com/office/infopath/2007/PartnerControls"/>
    <ds:schemaRef ds:uri="92c85782-91b6-4975-a634-e8e07eaefb77"/>
    <ds:schemaRef ds:uri="6122dab1-2bcf-4051-bce7-348ee2a60e7b"/>
  </ds:schemaRefs>
</ds:datastoreItem>
</file>

<file path=customXml/itemProps2.xml><?xml version="1.0" encoding="utf-8"?>
<ds:datastoreItem xmlns:ds="http://schemas.openxmlformats.org/officeDocument/2006/customXml" ds:itemID="{C1D0F0F2-A77A-47EB-9831-7E5F2147727E}">
  <ds:schemaRefs>
    <ds:schemaRef ds:uri="http://schemas.microsoft.com/sharepoint/v3/contenttype/forms"/>
  </ds:schemaRefs>
</ds:datastoreItem>
</file>

<file path=customXml/itemProps3.xml><?xml version="1.0" encoding="utf-8"?>
<ds:datastoreItem xmlns:ds="http://schemas.openxmlformats.org/officeDocument/2006/customXml" ds:itemID="{0B30FB3D-88C5-4D1D-A305-668FE78F1992}">
  <ds:schemaRefs>
    <ds:schemaRef ds:uri="http://schemas.openxmlformats.org/officeDocument/2006/bibliography"/>
  </ds:schemaRefs>
</ds:datastoreItem>
</file>

<file path=customXml/itemProps4.xml><?xml version="1.0" encoding="utf-8"?>
<ds:datastoreItem xmlns:ds="http://schemas.openxmlformats.org/officeDocument/2006/customXml" ds:itemID="{36782BE4-C739-49F8-BC75-68ADF492A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22dab1-2bcf-4051-bce7-348ee2a60e7b"/>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7</Pages>
  <Words>2587</Words>
  <Characters>14751</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田尻　肇</dc:creator>
  <cp:lastModifiedBy>Yoshihiro Inukai</cp:lastModifiedBy>
  <cp:revision>3</cp:revision>
  <dcterms:created xsi:type="dcterms:W3CDTF">2025-05-01T09:34:00Z</dcterms:created>
  <dcterms:modified xsi:type="dcterms:W3CDTF">2025-05-06T15:20:00Z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0x010100EE5DC9A50480024684BDD69017E1B4D9</vt:lpwstr>
  </property>
  <property fmtid="{D5CDD505-2E9C-101B-9397-08002B2CF9AE}" pid="3" name="MediaServiceImageTags">
    <vt:lpwstr/>
  </property>
</Properties>
</file>