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A525F" w14:textId="3681F68B" w:rsidR="0037367C" w:rsidRPr="004B68B7" w:rsidRDefault="009B365C" w:rsidP="007E58E0">
      <w:pPr>
        <w:wordWrap w:val="0"/>
        <w:spacing w:line="360" w:lineRule="exact"/>
        <w:ind w:rightChars="100" w:right="210"/>
        <w:jc w:val="right"/>
        <w:rPr>
          <w:rFonts w:ascii="ＭＳ 明朝" w:hAnsi="ＭＳ 明朝"/>
          <w:b/>
          <w:sz w:val="24"/>
        </w:rPr>
      </w:pPr>
      <w:r w:rsidRPr="004B68B7">
        <w:rPr>
          <w:rFonts w:ascii="ＭＳ 明朝" w:hAnsi="ＭＳ 明朝" w:hint="eastAsia"/>
          <w:b/>
          <w:sz w:val="24"/>
        </w:rPr>
        <w:t>校長</w:t>
      </w:r>
      <w:r w:rsidR="001373E2" w:rsidRPr="004B68B7">
        <w:rPr>
          <w:rFonts w:ascii="ＭＳ 明朝" w:hAnsi="ＭＳ 明朝" w:hint="eastAsia"/>
          <w:b/>
          <w:sz w:val="24"/>
        </w:rPr>
        <w:t xml:space="preserve">　</w:t>
      </w:r>
      <w:r w:rsidR="007E58E0" w:rsidRPr="004B68B7">
        <w:rPr>
          <w:rFonts w:ascii="ＭＳ 明朝" w:hAnsi="ＭＳ 明朝" w:hint="eastAsia"/>
          <w:b/>
          <w:sz w:val="24"/>
        </w:rPr>
        <w:t xml:space="preserve">　尾上　大</w:t>
      </w:r>
    </w:p>
    <w:p w14:paraId="50C6E2E6" w14:textId="77777777" w:rsidR="00D77C73" w:rsidRPr="004B68B7" w:rsidRDefault="00D77C73" w:rsidP="00BB1121">
      <w:pPr>
        <w:spacing w:line="360" w:lineRule="exact"/>
        <w:ind w:rightChars="-326" w:right="-685"/>
        <w:rPr>
          <w:rFonts w:ascii="ＭＳ ゴシック" w:eastAsia="ＭＳ ゴシック" w:hAnsi="ＭＳ ゴシック"/>
          <w:b/>
          <w:sz w:val="28"/>
          <w:szCs w:val="28"/>
        </w:rPr>
      </w:pPr>
    </w:p>
    <w:p w14:paraId="78FB69F8" w14:textId="14F7FC45" w:rsidR="0037367C" w:rsidRPr="004B68B7" w:rsidRDefault="00C54F82" w:rsidP="009B365C">
      <w:pPr>
        <w:spacing w:line="360" w:lineRule="exact"/>
        <w:ind w:rightChars="-326" w:right="-685"/>
        <w:jc w:val="center"/>
        <w:rPr>
          <w:rFonts w:ascii="ＭＳ ゴシック" w:eastAsia="ＭＳ ゴシック" w:hAnsi="ＭＳ ゴシック"/>
          <w:b/>
          <w:sz w:val="32"/>
          <w:szCs w:val="32"/>
        </w:rPr>
      </w:pPr>
      <w:r w:rsidRPr="004B68B7">
        <w:rPr>
          <w:rFonts w:ascii="ＭＳ ゴシック" w:eastAsia="ＭＳ ゴシック" w:hAnsi="ＭＳ ゴシック" w:hint="eastAsia"/>
          <w:b/>
          <w:sz w:val="32"/>
          <w:szCs w:val="32"/>
        </w:rPr>
        <w:t>令和</w:t>
      </w:r>
      <w:r w:rsidR="00467E1A" w:rsidRPr="004B68B7">
        <w:rPr>
          <w:rFonts w:ascii="ＭＳ ゴシック" w:eastAsia="ＭＳ ゴシック" w:hAnsi="ＭＳ ゴシック" w:hint="eastAsia"/>
          <w:b/>
          <w:sz w:val="32"/>
          <w:szCs w:val="32"/>
        </w:rPr>
        <w:t>６</w:t>
      </w:r>
      <w:r w:rsidR="00361497" w:rsidRPr="004B68B7">
        <w:rPr>
          <w:rFonts w:ascii="ＭＳ ゴシック" w:eastAsia="ＭＳ ゴシック" w:hAnsi="ＭＳ ゴシック" w:hint="eastAsia"/>
          <w:b/>
          <w:sz w:val="32"/>
          <w:szCs w:val="32"/>
        </w:rPr>
        <w:t xml:space="preserve">年度　</w:t>
      </w:r>
      <w:r w:rsidR="009B365C" w:rsidRPr="004B68B7">
        <w:rPr>
          <w:rFonts w:ascii="ＭＳ ゴシック" w:eastAsia="ＭＳ ゴシック" w:hAnsi="ＭＳ ゴシック" w:hint="eastAsia"/>
          <w:b/>
          <w:sz w:val="32"/>
          <w:szCs w:val="32"/>
        </w:rPr>
        <w:t>学校経営</w:t>
      </w:r>
      <w:r w:rsidR="00A920A8" w:rsidRPr="004B68B7">
        <w:rPr>
          <w:rFonts w:ascii="ＭＳ ゴシック" w:eastAsia="ＭＳ ゴシック" w:hAnsi="ＭＳ ゴシック" w:hint="eastAsia"/>
          <w:b/>
          <w:sz w:val="32"/>
          <w:szCs w:val="32"/>
        </w:rPr>
        <w:t>計画及び</w:t>
      </w:r>
      <w:r w:rsidR="00225A63" w:rsidRPr="004B68B7">
        <w:rPr>
          <w:rFonts w:ascii="ＭＳ ゴシック" w:eastAsia="ＭＳ ゴシック" w:hAnsi="ＭＳ ゴシック" w:hint="eastAsia"/>
          <w:b/>
          <w:sz w:val="32"/>
          <w:szCs w:val="32"/>
        </w:rPr>
        <w:t>学校</w:t>
      </w:r>
      <w:r w:rsidR="00A920A8" w:rsidRPr="004B68B7">
        <w:rPr>
          <w:rFonts w:ascii="ＭＳ ゴシック" w:eastAsia="ＭＳ ゴシック" w:hAnsi="ＭＳ ゴシック" w:hint="eastAsia"/>
          <w:b/>
          <w:sz w:val="32"/>
          <w:szCs w:val="32"/>
        </w:rPr>
        <w:t>評価</w:t>
      </w:r>
    </w:p>
    <w:p w14:paraId="601D35D2" w14:textId="77777777" w:rsidR="00A920A8" w:rsidRPr="004B68B7" w:rsidRDefault="00A920A8" w:rsidP="009B365C">
      <w:pPr>
        <w:spacing w:line="360" w:lineRule="exact"/>
        <w:ind w:rightChars="-326" w:right="-685"/>
        <w:jc w:val="center"/>
        <w:rPr>
          <w:rFonts w:ascii="ＭＳ ゴシック" w:eastAsia="ＭＳ ゴシック" w:hAnsi="ＭＳ ゴシック"/>
          <w:b/>
          <w:sz w:val="32"/>
          <w:szCs w:val="32"/>
        </w:rPr>
      </w:pPr>
    </w:p>
    <w:p w14:paraId="5BA69453" w14:textId="77777777" w:rsidR="000F7917" w:rsidRPr="004B68B7" w:rsidRDefault="005846E8" w:rsidP="004245A1">
      <w:pPr>
        <w:spacing w:line="300" w:lineRule="exact"/>
        <w:ind w:hanging="187"/>
        <w:jc w:val="left"/>
        <w:rPr>
          <w:rFonts w:ascii="ＭＳ ゴシック" w:eastAsia="ＭＳ ゴシック" w:hAnsi="ＭＳ ゴシック"/>
          <w:szCs w:val="21"/>
        </w:rPr>
      </w:pPr>
      <w:r w:rsidRPr="004B68B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FFFF"/>
        <w:tblLook w:val="04A0" w:firstRow="1" w:lastRow="0" w:firstColumn="1" w:lastColumn="0" w:noHBand="0" w:noVBand="1"/>
      </w:tblPr>
      <w:tblGrid>
        <w:gridCol w:w="14944"/>
      </w:tblGrid>
      <w:tr w:rsidR="009B365C" w:rsidRPr="004B68B7" w14:paraId="7270950E" w14:textId="77777777" w:rsidTr="00216E4E">
        <w:trPr>
          <w:jc w:val="center"/>
        </w:trPr>
        <w:tc>
          <w:tcPr>
            <w:tcW w:w="14944" w:type="dxa"/>
            <w:shd w:val="clear" w:color="auto" w:fill="auto"/>
            <w:tcMar>
              <w:top w:w="113" w:type="dxa"/>
              <w:left w:w="113" w:type="dxa"/>
              <w:bottom w:w="113" w:type="dxa"/>
              <w:right w:w="113" w:type="dxa"/>
            </w:tcMar>
          </w:tcPr>
          <w:p w14:paraId="20952898" w14:textId="389EDD75" w:rsidR="007C2FC9" w:rsidRPr="004B68B7" w:rsidRDefault="007C2FC9" w:rsidP="000D721B">
            <w:pPr>
              <w:spacing w:line="300" w:lineRule="exact"/>
              <w:ind w:firstLineChars="100" w:firstLine="200"/>
              <w:rPr>
                <w:rFonts w:ascii="ＭＳ 明朝" w:hAnsi="ＭＳ 明朝" w:cs="ＭＳ 明朝"/>
                <w:sz w:val="20"/>
                <w:szCs w:val="20"/>
              </w:rPr>
            </w:pPr>
            <w:r w:rsidRPr="004B68B7">
              <w:rPr>
                <w:rFonts w:ascii="ＭＳ 明朝" w:hAnsi="ＭＳ 明朝" w:hint="eastAsia"/>
                <w:sz w:val="20"/>
                <w:szCs w:val="20"/>
              </w:rPr>
              <w:t>本校は、校訓「</w:t>
            </w:r>
            <w:r w:rsidR="004E6905" w:rsidRPr="004B68B7">
              <w:rPr>
                <w:rFonts w:ascii="ＭＳ 明朝" w:hAnsi="ＭＳ 明朝" w:hint="eastAsia"/>
                <w:sz w:val="20"/>
                <w:szCs w:val="20"/>
              </w:rPr>
              <w:t>自主</w:t>
            </w:r>
            <w:r w:rsidRPr="004B68B7">
              <w:rPr>
                <w:rFonts w:ascii="ＭＳ 明朝" w:hAnsi="ＭＳ 明朝" w:hint="eastAsia"/>
                <w:sz w:val="20"/>
                <w:szCs w:val="20"/>
              </w:rPr>
              <w:t>・</w:t>
            </w:r>
            <w:r w:rsidR="0010574A" w:rsidRPr="004B68B7">
              <w:rPr>
                <w:rFonts w:ascii="ＭＳ 明朝" w:hAnsi="ＭＳ 明朝" w:hint="eastAsia"/>
                <w:sz w:val="20"/>
                <w:szCs w:val="20"/>
              </w:rPr>
              <w:t>自律</w:t>
            </w:r>
            <w:r w:rsidRPr="004B68B7">
              <w:rPr>
                <w:rFonts w:ascii="ＭＳ 明朝" w:hAnsi="ＭＳ 明朝" w:hint="eastAsia"/>
                <w:sz w:val="20"/>
                <w:szCs w:val="20"/>
              </w:rPr>
              <w:t>」のもと、各界のリーダーを輩出してきた伝統を引き継ぎ、刻々と変化するグローバル社会の中で、</w:t>
            </w:r>
            <w:r w:rsidR="004E6905" w:rsidRPr="004B68B7">
              <w:rPr>
                <w:rFonts w:ascii="ＭＳ 明朝" w:hAnsi="ＭＳ 明朝" w:cs="Microsoft YaHei" w:hint="eastAsia"/>
                <w:sz w:val="20"/>
                <w:szCs w:val="20"/>
              </w:rPr>
              <w:t>自ら</w:t>
            </w:r>
            <w:r w:rsidR="007E58E0" w:rsidRPr="004B68B7">
              <w:rPr>
                <w:rFonts w:ascii="ＭＳ 明朝" w:hAnsi="ＭＳ 明朝" w:cs="Microsoft YaHei" w:hint="eastAsia"/>
                <w:sz w:val="20"/>
                <w:szCs w:val="20"/>
              </w:rPr>
              <w:t>考え</w:t>
            </w:r>
            <w:r w:rsidRPr="004B68B7">
              <w:rPr>
                <w:rFonts w:ascii="ＭＳ 明朝" w:hAnsi="ＭＳ 明朝" w:hint="eastAsia"/>
                <w:sz w:val="20"/>
                <w:szCs w:val="20"/>
              </w:rPr>
              <w:t>、</w:t>
            </w:r>
            <w:r w:rsidR="004E6905" w:rsidRPr="004B68B7">
              <w:rPr>
                <w:rFonts w:ascii="ＭＳ 明朝" w:hAnsi="ＭＳ 明朝" w:cs="Microsoft YaHei" w:hint="eastAsia"/>
                <w:sz w:val="20"/>
                <w:szCs w:val="20"/>
              </w:rPr>
              <w:t>自ら</w:t>
            </w:r>
            <w:r w:rsidRPr="004B68B7">
              <w:rPr>
                <w:rFonts w:ascii="ＭＳ 明朝" w:hAnsi="ＭＳ 明朝" w:hint="eastAsia"/>
                <w:sz w:val="20"/>
                <w:szCs w:val="20"/>
              </w:rPr>
              <w:t>を律し</w:t>
            </w:r>
            <w:r w:rsidRPr="004B68B7">
              <w:rPr>
                <w:rFonts w:ascii="ＭＳ 明朝" w:hAnsi="ＭＳ 明朝" w:cs="ＭＳ 明朝" w:hint="eastAsia"/>
                <w:sz w:val="20"/>
                <w:szCs w:val="20"/>
              </w:rPr>
              <w:t>ながら、新しい価値・</w:t>
            </w:r>
            <w:r w:rsidR="0010574A" w:rsidRPr="004B68B7">
              <w:rPr>
                <w:rFonts w:ascii="ＭＳ 明朝" w:hAnsi="ＭＳ 明朝" w:cs="ＭＳ 明朝" w:hint="eastAsia"/>
                <w:sz w:val="20"/>
                <w:szCs w:val="20"/>
              </w:rPr>
              <w:t>文化</w:t>
            </w:r>
            <w:r w:rsidRPr="004B68B7">
              <w:rPr>
                <w:rFonts w:ascii="ＭＳ 明朝" w:hAnsi="ＭＳ 明朝" w:cs="ＭＳ 明朝" w:hint="eastAsia"/>
                <w:sz w:val="20"/>
                <w:szCs w:val="20"/>
              </w:rPr>
              <w:t>・産業を創造できる</w:t>
            </w:r>
            <w:r w:rsidR="0010574A" w:rsidRPr="004B68B7">
              <w:rPr>
                <w:rFonts w:ascii="ＭＳ 明朝" w:hAnsi="ＭＳ 明朝" w:cs="ＭＳ 明朝" w:hint="eastAsia"/>
                <w:sz w:val="20"/>
                <w:szCs w:val="20"/>
              </w:rPr>
              <w:t>人物</w:t>
            </w:r>
            <w:r w:rsidR="00F2501C" w:rsidRPr="004B68B7">
              <w:rPr>
                <w:rFonts w:ascii="ＭＳ 明朝" w:hAnsi="ＭＳ 明朝" w:cs="ＭＳ 明朝" w:hint="eastAsia"/>
                <w:sz w:val="20"/>
                <w:szCs w:val="20"/>
              </w:rPr>
              <w:t>を育成します</w:t>
            </w:r>
            <w:r w:rsidR="007F1FFA" w:rsidRPr="004B68B7">
              <w:rPr>
                <w:rFonts w:ascii="ＭＳ 明朝" w:hAnsi="ＭＳ 明朝" w:cs="ＭＳ 明朝" w:hint="eastAsia"/>
                <w:sz w:val="20"/>
                <w:szCs w:val="20"/>
              </w:rPr>
              <w:t>。</w:t>
            </w:r>
          </w:p>
          <w:p w14:paraId="15430D0A" w14:textId="792663D9" w:rsidR="007C2FC9" w:rsidRPr="004B68B7" w:rsidRDefault="007C2FC9" w:rsidP="000D721B">
            <w:pPr>
              <w:pStyle w:val="ab"/>
              <w:numPr>
                <w:ilvl w:val="0"/>
                <w:numId w:val="3"/>
              </w:numPr>
              <w:spacing w:line="300" w:lineRule="exact"/>
              <w:ind w:leftChars="0" w:left="622" w:hanging="447"/>
              <w:rPr>
                <w:rFonts w:ascii="ＭＳ 明朝" w:hAnsi="ＭＳ 明朝"/>
                <w:sz w:val="20"/>
                <w:szCs w:val="20"/>
              </w:rPr>
            </w:pPr>
            <w:r w:rsidRPr="004B68B7">
              <w:rPr>
                <w:rFonts w:ascii="ＭＳ 明朝" w:hAnsi="ＭＳ 明朝" w:hint="eastAsia"/>
                <w:sz w:val="20"/>
                <w:szCs w:val="20"/>
              </w:rPr>
              <w:t>各分野のリーダー・イノ</w:t>
            </w:r>
            <w:r w:rsidR="00F2501C" w:rsidRPr="004B68B7">
              <w:rPr>
                <w:rFonts w:ascii="ＭＳ 明朝" w:hAnsi="ＭＳ 明朝" w:hint="eastAsia"/>
                <w:sz w:val="20"/>
                <w:szCs w:val="20"/>
              </w:rPr>
              <w:t>ベーター（革新者）として活躍できる確かな学力と人間性を育みます</w:t>
            </w:r>
            <w:r w:rsidR="007F1FFA" w:rsidRPr="004B68B7">
              <w:rPr>
                <w:rFonts w:ascii="ＭＳ 明朝" w:hAnsi="ＭＳ 明朝" w:hint="eastAsia"/>
                <w:sz w:val="20"/>
                <w:szCs w:val="20"/>
              </w:rPr>
              <w:t>。</w:t>
            </w:r>
          </w:p>
          <w:p w14:paraId="4857E67D" w14:textId="310ACFA5" w:rsidR="007C2FC9" w:rsidRPr="004B68B7" w:rsidRDefault="007C2FC9" w:rsidP="000D721B">
            <w:pPr>
              <w:pStyle w:val="ab"/>
              <w:numPr>
                <w:ilvl w:val="0"/>
                <w:numId w:val="3"/>
              </w:numPr>
              <w:spacing w:line="300" w:lineRule="exact"/>
              <w:ind w:leftChars="0" w:left="622" w:hanging="447"/>
              <w:rPr>
                <w:rFonts w:ascii="ＭＳ 明朝" w:hAnsi="ＭＳ 明朝"/>
                <w:sz w:val="20"/>
                <w:szCs w:val="20"/>
              </w:rPr>
            </w:pPr>
            <w:r w:rsidRPr="004B68B7">
              <w:rPr>
                <w:rFonts w:ascii="ＭＳ 明朝" w:hAnsi="ＭＳ 明朝" w:hint="eastAsia"/>
                <w:sz w:val="20"/>
                <w:szCs w:val="20"/>
              </w:rPr>
              <w:t>物事を論理的に考え、自ら学び、自らを律しながら行動できる力、</w:t>
            </w:r>
            <w:r w:rsidR="00F2501C" w:rsidRPr="004B68B7">
              <w:rPr>
                <w:rFonts w:ascii="ＭＳ 明朝" w:hAnsi="ＭＳ 明朝" w:hint="eastAsia"/>
                <w:sz w:val="20"/>
                <w:szCs w:val="20"/>
              </w:rPr>
              <w:t>多様性を尊重し、様々な人とコミュニケーションできる力を育みます</w:t>
            </w:r>
            <w:r w:rsidR="007F1FFA" w:rsidRPr="004B68B7">
              <w:rPr>
                <w:rFonts w:ascii="ＭＳ 明朝" w:hAnsi="ＭＳ 明朝" w:hint="eastAsia"/>
                <w:sz w:val="20"/>
                <w:szCs w:val="20"/>
              </w:rPr>
              <w:t>。</w:t>
            </w:r>
          </w:p>
          <w:p w14:paraId="6F32298A" w14:textId="637B8916" w:rsidR="00201A51" w:rsidRPr="004B68B7" w:rsidRDefault="007C2FC9" w:rsidP="000D721B">
            <w:pPr>
              <w:pStyle w:val="ab"/>
              <w:numPr>
                <w:ilvl w:val="0"/>
                <w:numId w:val="3"/>
              </w:numPr>
              <w:spacing w:line="300" w:lineRule="exact"/>
              <w:ind w:leftChars="0" w:left="622" w:hanging="447"/>
              <w:rPr>
                <w:rFonts w:ascii="ＭＳ 明朝" w:hAnsi="ＭＳ 明朝"/>
                <w:sz w:val="20"/>
                <w:szCs w:val="20"/>
              </w:rPr>
            </w:pPr>
            <w:r w:rsidRPr="004B68B7">
              <w:rPr>
                <w:rFonts w:ascii="ＭＳ 明朝" w:hAnsi="ＭＳ 明朝" w:hint="eastAsia"/>
                <w:sz w:val="20"/>
                <w:szCs w:val="20"/>
              </w:rPr>
              <w:t>自ら選んだ進路希望を実現するための能力を育成するとともに、部活動・学校行事を重視し、あらゆる場面で生徒の成長を促します</w:t>
            </w:r>
            <w:r w:rsidR="007F1FFA" w:rsidRPr="004B68B7">
              <w:rPr>
                <w:rFonts w:ascii="ＭＳ 明朝" w:hAnsi="ＭＳ 明朝" w:hint="eastAsia"/>
                <w:sz w:val="20"/>
                <w:szCs w:val="20"/>
              </w:rPr>
              <w:t>。</w:t>
            </w:r>
          </w:p>
        </w:tc>
      </w:tr>
    </w:tbl>
    <w:p w14:paraId="64133916" w14:textId="77777777" w:rsidR="00324B67" w:rsidRPr="004B68B7" w:rsidRDefault="00324B67" w:rsidP="004245A1">
      <w:pPr>
        <w:spacing w:line="300" w:lineRule="exact"/>
        <w:ind w:hanging="187"/>
        <w:jc w:val="left"/>
        <w:rPr>
          <w:rFonts w:ascii="ＭＳ ゴシック" w:eastAsia="ＭＳ ゴシック" w:hAnsi="ＭＳ ゴシック"/>
          <w:szCs w:val="21"/>
        </w:rPr>
      </w:pPr>
    </w:p>
    <w:p w14:paraId="5081FCB3" w14:textId="77777777" w:rsidR="009B365C" w:rsidRPr="004B68B7" w:rsidRDefault="009B365C" w:rsidP="004245A1">
      <w:pPr>
        <w:spacing w:line="300" w:lineRule="exact"/>
        <w:ind w:hanging="187"/>
        <w:jc w:val="left"/>
        <w:rPr>
          <w:rFonts w:ascii="ＭＳ ゴシック" w:eastAsia="ＭＳ ゴシック" w:hAnsi="ＭＳ ゴシック"/>
          <w:szCs w:val="21"/>
        </w:rPr>
      </w:pPr>
      <w:r w:rsidRPr="004B68B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B68B7" w14:paraId="0A89D3D6" w14:textId="77777777" w:rsidTr="00AB00E6">
        <w:trPr>
          <w:jc w:val="center"/>
        </w:trPr>
        <w:tc>
          <w:tcPr>
            <w:tcW w:w="14944" w:type="dxa"/>
            <w:shd w:val="clear" w:color="auto" w:fill="auto"/>
            <w:tcMar>
              <w:top w:w="113" w:type="dxa"/>
              <w:left w:w="113" w:type="dxa"/>
              <w:bottom w:w="113" w:type="dxa"/>
              <w:right w:w="113" w:type="dxa"/>
            </w:tcMar>
          </w:tcPr>
          <w:p w14:paraId="25C83499" w14:textId="1B9351EA" w:rsidR="007C2FC9" w:rsidRPr="004B68B7" w:rsidRDefault="007C2FC9" w:rsidP="007C2FC9">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１　｢授業で勝負｣の理念を軸に、生徒一人ひとりの資質・能力を伸ばす</w:t>
            </w:r>
            <w:r w:rsidR="007F1FFA" w:rsidRPr="004B68B7">
              <w:rPr>
                <w:rFonts w:ascii="ＭＳ 明朝" w:hAnsi="ＭＳ 明朝" w:hint="eastAsia"/>
                <w:color w:val="000000" w:themeColor="text1"/>
                <w:sz w:val="20"/>
                <w:szCs w:val="20"/>
              </w:rPr>
              <w:t>。</w:t>
            </w:r>
          </w:p>
          <w:p w14:paraId="0C9695B2" w14:textId="6D4B78F3" w:rsidR="007C2FC9" w:rsidRPr="004B68B7" w:rsidRDefault="0010574A" w:rsidP="0010574A">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（１）</w:t>
            </w:r>
            <w:r w:rsidR="007C2FC9" w:rsidRPr="004B68B7">
              <w:rPr>
                <w:rFonts w:ascii="ＭＳ 明朝" w:hAnsi="ＭＳ 明朝" w:hint="eastAsia"/>
                <w:color w:val="000000" w:themeColor="text1"/>
                <w:sz w:val="20"/>
                <w:szCs w:val="20"/>
              </w:rPr>
              <w:t>教員がICTに関するスキルを身に付け、１人１台端末を含むICTを活用した効果的な授業を展開する</w:t>
            </w:r>
            <w:r w:rsidR="007F1FFA" w:rsidRPr="004B68B7">
              <w:rPr>
                <w:rFonts w:ascii="ＭＳ 明朝" w:hAnsi="ＭＳ 明朝" w:hint="eastAsia"/>
                <w:color w:val="000000" w:themeColor="text1"/>
                <w:sz w:val="20"/>
                <w:szCs w:val="20"/>
              </w:rPr>
              <w:t>。</w:t>
            </w:r>
          </w:p>
          <w:p w14:paraId="07F9856A" w14:textId="59B3D77F" w:rsidR="007C2FC9" w:rsidRPr="004B68B7" w:rsidRDefault="007C2FC9" w:rsidP="007C2FC9">
            <w:pPr>
              <w:tabs>
                <w:tab w:val="left" w:pos="3450"/>
              </w:tabs>
              <w:snapToGrid w:val="0"/>
              <w:spacing w:line="340" w:lineRule="exact"/>
              <w:ind w:left="400" w:hangingChars="200" w:hanging="400"/>
              <w:rPr>
                <w:rFonts w:ascii="ＭＳ 明朝" w:hAnsi="ＭＳ 明朝"/>
                <w:color w:val="000000" w:themeColor="text1"/>
                <w:sz w:val="20"/>
                <w:szCs w:val="20"/>
              </w:rPr>
            </w:pPr>
            <w:r w:rsidRPr="004B68B7">
              <w:rPr>
                <w:rFonts w:ascii="ＭＳ 明朝" w:hAnsi="ＭＳ 明朝" w:hint="eastAsia"/>
                <w:color w:val="000000" w:themeColor="text1"/>
                <w:sz w:val="20"/>
                <w:szCs w:val="20"/>
              </w:rPr>
              <w:t>（２）池高型アクティブ・ラーニングを継承し、「協働的な学び」を実践し、「主体的、対話的で深い学び」の実現に向け</w:t>
            </w:r>
            <w:r w:rsidR="006E332A" w:rsidRPr="004B68B7">
              <w:rPr>
                <w:rFonts w:ascii="ＭＳ 明朝" w:hAnsi="ＭＳ 明朝" w:hint="eastAsia"/>
                <w:color w:val="000000" w:themeColor="text1"/>
                <w:sz w:val="20"/>
                <w:szCs w:val="20"/>
              </w:rPr>
              <w:t>た授業改善を行う</w:t>
            </w:r>
            <w:r w:rsidR="007F1FFA" w:rsidRPr="004B68B7">
              <w:rPr>
                <w:rFonts w:ascii="ＭＳ 明朝" w:hAnsi="ＭＳ 明朝" w:hint="eastAsia"/>
                <w:color w:val="000000" w:themeColor="text1"/>
                <w:sz w:val="20"/>
                <w:szCs w:val="20"/>
              </w:rPr>
              <w:t>。</w:t>
            </w:r>
          </w:p>
          <w:p w14:paraId="0A7FEC62" w14:textId="0E89B6F9" w:rsidR="007C2FC9" w:rsidRPr="004B68B7" w:rsidRDefault="00216E4E" w:rsidP="007C2FC9">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 xml:space="preserve">　ア　</w:t>
            </w:r>
            <w:r w:rsidR="007C2FC9" w:rsidRPr="004B68B7">
              <w:rPr>
                <w:rFonts w:ascii="ＭＳ 明朝" w:hAnsi="ＭＳ 明朝" w:hint="eastAsia"/>
                <w:color w:val="000000" w:themeColor="text1"/>
                <w:sz w:val="20"/>
                <w:szCs w:val="20"/>
              </w:rPr>
              <w:t>生徒が毎時間の授業の目標を理解し、授業の終わりには目標に沿った振り返りを行う</w:t>
            </w:r>
            <w:r w:rsidR="007F1FFA" w:rsidRPr="004B68B7">
              <w:rPr>
                <w:rFonts w:ascii="ＭＳ 明朝" w:hAnsi="ＭＳ 明朝" w:hint="eastAsia"/>
                <w:color w:val="000000" w:themeColor="text1"/>
                <w:sz w:val="20"/>
                <w:szCs w:val="20"/>
              </w:rPr>
              <w:t>。</w:t>
            </w:r>
          </w:p>
          <w:p w14:paraId="689C19E8" w14:textId="7316CE74" w:rsidR="007C2FC9" w:rsidRPr="004B68B7" w:rsidRDefault="00216E4E" w:rsidP="007C2FC9">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 xml:space="preserve">　イ　</w:t>
            </w:r>
            <w:r w:rsidR="007C2FC9" w:rsidRPr="004B68B7">
              <w:rPr>
                <w:rFonts w:ascii="ＭＳ 明朝" w:hAnsi="ＭＳ 明朝" w:hint="eastAsia"/>
                <w:color w:val="000000" w:themeColor="text1"/>
                <w:sz w:val="20"/>
                <w:szCs w:val="20"/>
              </w:rPr>
              <w:t>全ての教科で、基礎的・基本的な知識及び技能を活用し、思考力・判断力・表現力を育成する学習に取り組む</w:t>
            </w:r>
            <w:r w:rsidR="007F1FFA" w:rsidRPr="004B68B7">
              <w:rPr>
                <w:rFonts w:ascii="ＭＳ 明朝" w:hAnsi="ＭＳ 明朝" w:hint="eastAsia"/>
                <w:color w:val="000000" w:themeColor="text1"/>
                <w:sz w:val="20"/>
                <w:szCs w:val="20"/>
              </w:rPr>
              <w:t>。</w:t>
            </w:r>
          </w:p>
          <w:p w14:paraId="479ABCDC" w14:textId="1CCF069D" w:rsidR="007C2FC9" w:rsidRPr="004B68B7" w:rsidRDefault="00216E4E" w:rsidP="007C2FC9">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 xml:space="preserve">　ウ　</w:t>
            </w:r>
            <w:r w:rsidR="007C2FC9" w:rsidRPr="004B68B7">
              <w:rPr>
                <w:rFonts w:ascii="ＭＳ 明朝" w:hAnsi="ＭＳ 明朝" w:hint="eastAsia"/>
                <w:color w:val="000000" w:themeColor="text1"/>
                <w:sz w:val="20"/>
                <w:szCs w:val="20"/>
              </w:rPr>
              <w:t>教科指導研究委員会を中心に教科指導</w:t>
            </w:r>
            <w:r w:rsidR="008E1D71" w:rsidRPr="004B68B7">
              <w:rPr>
                <w:rFonts w:ascii="ＭＳ 明朝" w:hAnsi="ＭＳ 明朝" w:hint="eastAsia"/>
                <w:color w:val="000000" w:themeColor="text1"/>
                <w:sz w:val="20"/>
                <w:szCs w:val="20"/>
              </w:rPr>
              <w:t>及び評価</w:t>
            </w:r>
            <w:r w:rsidR="007C2FC9" w:rsidRPr="004B68B7">
              <w:rPr>
                <w:rFonts w:ascii="ＭＳ 明朝" w:hAnsi="ＭＳ 明朝" w:hint="eastAsia"/>
                <w:color w:val="000000" w:themeColor="text1"/>
                <w:sz w:val="20"/>
                <w:szCs w:val="20"/>
              </w:rPr>
              <w:t>の改善・進化を図る</w:t>
            </w:r>
            <w:r w:rsidR="007F1FFA" w:rsidRPr="004B68B7">
              <w:rPr>
                <w:rFonts w:ascii="ＭＳ 明朝" w:hAnsi="ＭＳ 明朝" w:hint="eastAsia"/>
                <w:color w:val="000000" w:themeColor="text1"/>
                <w:sz w:val="20"/>
                <w:szCs w:val="20"/>
              </w:rPr>
              <w:t>。</w:t>
            </w:r>
          </w:p>
          <w:p w14:paraId="164C2D20" w14:textId="1EB28CE4" w:rsidR="007C2FC9" w:rsidRPr="004B68B7" w:rsidRDefault="004E6905" w:rsidP="007C2FC9">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（３）「個別最適な学び」を推進するため、生徒一人ひとり</w:t>
            </w:r>
            <w:r w:rsidR="007C2FC9" w:rsidRPr="004B68B7">
              <w:rPr>
                <w:rFonts w:ascii="ＭＳ 明朝" w:hAnsi="ＭＳ 明朝" w:hint="eastAsia"/>
                <w:color w:val="000000" w:themeColor="text1"/>
                <w:sz w:val="20"/>
                <w:szCs w:val="20"/>
              </w:rPr>
              <w:t>に</w:t>
            </w:r>
            <w:r w:rsidR="007C2FC9" w:rsidRPr="004B68B7">
              <w:rPr>
                <w:rFonts w:ascii="ＭＳ 明朝" w:hAnsi="ＭＳ 明朝"/>
                <w:color w:val="000000" w:themeColor="text1"/>
                <w:sz w:val="20"/>
                <w:szCs w:val="20"/>
              </w:rPr>
              <w:t>応じた学習活動や学習課題に取り組む機会を提供する</w:t>
            </w:r>
            <w:r w:rsidR="007F1FFA" w:rsidRPr="004B68B7">
              <w:rPr>
                <w:rFonts w:ascii="ＭＳ 明朝" w:hAnsi="ＭＳ 明朝" w:hint="eastAsia"/>
                <w:color w:val="000000" w:themeColor="text1"/>
                <w:sz w:val="20"/>
                <w:szCs w:val="20"/>
              </w:rPr>
              <w:t>。</w:t>
            </w:r>
          </w:p>
          <w:p w14:paraId="036BD901" w14:textId="37F36FDD" w:rsidR="007C2FC9" w:rsidRPr="004B68B7" w:rsidRDefault="007C2FC9" w:rsidP="007C2FC9">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 xml:space="preserve">　ア　自学自習力育成のため、教育産業の教材活用も含め、教科としての方策を定めて、自学自習時間の向上を図る</w:t>
            </w:r>
            <w:r w:rsidR="007F1FFA" w:rsidRPr="004B68B7">
              <w:rPr>
                <w:rFonts w:ascii="ＭＳ 明朝" w:hAnsi="ＭＳ 明朝" w:hint="eastAsia"/>
                <w:color w:val="000000" w:themeColor="text1"/>
                <w:sz w:val="20"/>
                <w:szCs w:val="20"/>
              </w:rPr>
              <w:t>。</w:t>
            </w:r>
          </w:p>
          <w:p w14:paraId="5B70AD90" w14:textId="150BD09E" w:rsidR="007C2FC9" w:rsidRPr="004B68B7" w:rsidRDefault="007C2FC9" w:rsidP="007C2FC9">
            <w:pPr>
              <w:tabs>
                <w:tab w:val="left" w:pos="3450"/>
              </w:tabs>
              <w:snapToGrid w:val="0"/>
              <w:spacing w:line="340" w:lineRule="exact"/>
              <w:ind w:firstLineChars="100" w:firstLine="200"/>
              <w:rPr>
                <w:rFonts w:ascii="ＭＳ 明朝" w:hAnsi="ＭＳ 明朝"/>
                <w:color w:val="000000" w:themeColor="text1"/>
                <w:sz w:val="20"/>
                <w:szCs w:val="20"/>
              </w:rPr>
            </w:pPr>
            <w:r w:rsidRPr="004B68B7">
              <w:rPr>
                <w:rFonts w:ascii="ＭＳ 明朝" w:hAnsi="ＭＳ 明朝" w:hint="eastAsia"/>
                <w:color w:val="000000" w:themeColor="text1"/>
                <w:sz w:val="20"/>
                <w:szCs w:val="20"/>
              </w:rPr>
              <w:t xml:space="preserve">イ　</w:t>
            </w:r>
            <w:r w:rsidRPr="004B68B7">
              <w:rPr>
                <w:rFonts w:ascii="ＭＳ 明朝" w:hAnsi="ＭＳ 明朝"/>
                <w:color w:val="000000" w:themeColor="text1"/>
                <w:sz w:val="20"/>
                <w:szCs w:val="20"/>
              </w:rPr>
              <w:t>教育産業の到達度テストや全国模試の結果を活用し</w:t>
            </w:r>
            <w:r w:rsidRPr="004B68B7">
              <w:rPr>
                <w:rFonts w:ascii="ＭＳ 明朝" w:hAnsi="ＭＳ 明朝" w:hint="eastAsia"/>
                <w:color w:val="000000" w:themeColor="text1"/>
                <w:sz w:val="20"/>
                <w:szCs w:val="20"/>
              </w:rPr>
              <w:t>、生徒が自らの学習上の課題や学習方法を考える機会を設ける</w:t>
            </w:r>
            <w:r w:rsidR="007F1FFA" w:rsidRPr="004B68B7">
              <w:rPr>
                <w:rFonts w:ascii="ＭＳ 明朝" w:hAnsi="ＭＳ 明朝" w:hint="eastAsia"/>
                <w:color w:val="000000" w:themeColor="text1"/>
                <w:sz w:val="20"/>
                <w:szCs w:val="20"/>
              </w:rPr>
              <w:t>。</w:t>
            </w:r>
          </w:p>
          <w:p w14:paraId="0CBF61FB" w14:textId="648F8DD6" w:rsidR="007C2FC9" w:rsidRPr="004B68B7" w:rsidRDefault="007C2FC9" w:rsidP="007C2FC9">
            <w:pPr>
              <w:tabs>
                <w:tab w:val="left" w:pos="3450"/>
              </w:tabs>
              <w:snapToGrid w:val="0"/>
              <w:spacing w:line="340" w:lineRule="exact"/>
              <w:ind w:firstLineChars="100" w:firstLine="200"/>
              <w:rPr>
                <w:rFonts w:ascii="ＭＳ 明朝" w:hAnsi="ＭＳ 明朝"/>
                <w:color w:val="000000" w:themeColor="text1"/>
                <w:sz w:val="20"/>
                <w:szCs w:val="20"/>
              </w:rPr>
            </w:pPr>
            <w:r w:rsidRPr="004B68B7">
              <w:rPr>
                <w:rFonts w:ascii="ＭＳ 明朝" w:hAnsi="ＭＳ 明朝" w:hint="eastAsia"/>
                <w:color w:val="000000" w:themeColor="text1"/>
                <w:sz w:val="20"/>
                <w:szCs w:val="20"/>
              </w:rPr>
              <w:t>ウ　補習・講習等を充実させるとともに、校内の自習環境の整備を図る</w:t>
            </w:r>
            <w:r w:rsidR="007F1FFA" w:rsidRPr="004B68B7">
              <w:rPr>
                <w:rFonts w:ascii="ＭＳ 明朝" w:hAnsi="ＭＳ 明朝" w:hint="eastAsia"/>
                <w:color w:val="000000" w:themeColor="text1"/>
                <w:sz w:val="20"/>
                <w:szCs w:val="20"/>
              </w:rPr>
              <w:t>。</w:t>
            </w:r>
          </w:p>
          <w:p w14:paraId="251E868B" w14:textId="3EB77A54" w:rsidR="007C2FC9" w:rsidRPr="004B68B7" w:rsidRDefault="007C2FC9" w:rsidP="006A7194">
            <w:pPr>
              <w:tabs>
                <w:tab w:val="left" w:pos="3450"/>
              </w:tabs>
              <w:snapToGrid w:val="0"/>
              <w:spacing w:line="340" w:lineRule="exact"/>
              <w:ind w:leftChars="100" w:left="410" w:hangingChars="100" w:hanging="200"/>
              <w:rPr>
                <w:rFonts w:ascii="ＭＳ 明朝" w:hAnsi="ＭＳ 明朝"/>
                <w:color w:val="000000" w:themeColor="text1"/>
                <w:sz w:val="20"/>
                <w:szCs w:val="20"/>
              </w:rPr>
            </w:pPr>
            <w:r w:rsidRPr="004B68B7">
              <w:rPr>
                <w:rFonts w:ascii="ＭＳ 明朝" w:hAnsi="ＭＳ 明朝" w:hint="eastAsia"/>
                <w:color w:val="000000" w:themeColor="text1"/>
                <w:sz w:val="20"/>
                <w:szCs w:val="20"/>
              </w:rPr>
              <w:t>エ　読書は「考える力」「感じる力」「想像する力」「表現する力」「国語の知識」等の力を育てる上で中核となるものである。また、生涯を通じて「教養・価値観・感性」</w:t>
            </w:r>
            <w:r w:rsidR="007E58E0" w:rsidRPr="004B68B7">
              <w:rPr>
                <w:rFonts w:ascii="ＭＳ 明朝" w:hAnsi="ＭＳ 明朝" w:hint="eastAsia"/>
                <w:color w:val="000000" w:themeColor="text1"/>
                <w:sz w:val="20"/>
                <w:szCs w:val="20"/>
              </w:rPr>
              <w:t>を</w:t>
            </w:r>
            <w:r w:rsidRPr="004B68B7">
              <w:rPr>
                <w:rFonts w:ascii="ＭＳ 明朝" w:hAnsi="ＭＳ 明朝" w:hint="eastAsia"/>
                <w:color w:val="000000" w:themeColor="text1"/>
                <w:sz w:val="20"/>
                <w:szCs w:val="20"/>
              </w:rPr>
              <w:t>育む手段でも</w:t>
            </w:r>
            <w:r w:rsidR="006A7194" w:rsidRPr="004B68B7">
              <w:rPr>
                <w:rFonts w:ascii="ＭＳ 明朝" w:hAnsi="ＭＳ 明朝" w:hint="eastAsia"/>
                <w:color w:val="000000" w:themeColor="text1"/>
                <w:sz w:val="20"/>
                <w:szCs w:val="20"/>
              </w:rPr>
              <w:t>ある。朝読書の活性化と工夫により読書習慣の定着を図り</w:t>
            </w:r>
            <w:r w:rsidR="004E6905" w:rsidRPr="004B68B7">
              <w:rPr>
                <w:rFonts w:ascii="ＭＳ 明朝" w:hAnsi="ＭＳ 明朝" w:hint="eastAsia"/>
                <w:color w:val="000000" w:themeColor="text1"/>
                <w:sz w:val="20"/>
                <w:szCs w:val="20"/>
              </w:rPr>
              <w:t>、一人ひとり</w:t>
            </w:r>
            <w:r w:rsidRPr="004B68B7">
              <w:rPr>
                <w:rFonts w:ascii="ＭＳ 明朝" w:hAnsi="ＭＳ 明朝" w:hint="eastAsia"/>
                <w:color w:val="000000" w:themeColor="text1"/>
                <w:sz w:val="20"/>
                <w:szCs w:val="20"/>
              </w:rPr>
              <w:t>の読書量を増加させる。また、図書室の利用を促進する</w:t>
            </w:r>
            <w:r w:rsidR="007F1FFA" w:rsidRPr="004B68B7">
              <w:rPr>
                <w:rFonts w:ascii="ＭＳ 明朝" w:hAnsi="ＭＳ 明朝" w:hint="eastAsia"/>
                <w:color w:val="000000" w:themeColor="text1"/>
                <w:sz w:val="20"/>
                <w:szCs w:val="20"/>
              </w:rPr>
              <w:t>。</w:t>
            </w:r>
          </w:p>
          <w:p w14:paraId="7AABE5C7" w14:textId="085852DE" w:rsidR="006A7194" w:rsidRPr="004B68B7" w:rsidRDefault="007C2FC9" w:rsidP="006A7194">
            <w:pPr>
              <w:tabs>
                <w:tab w:val="left" w:pos="3450"/>
              </w:tabs>
              <w:snapToGrid w:val="0"/>
              <w:spacing w:line="340" w:lineRule="exact"/>
              <w:ind w:firstLineChars="100" w:firstLine="200"/>
              <w:rPr>
                <w:rFonts w:ascii="ＭＳ 明朝" w:hAnsi="ＭＳ 明朝"/>
                <w:color w:val="000000" w:themeColor="text1"/>
                <w:sz w:val="20"/>
                <w:szCs w:val="20"/>
              </w:rPr>
            </w:pPr>
            <w:r w:rsidRPr="004B68B7">
              <w:rPr>
                <w:rFonts w:ascii="ＭＳ 明朝" w:hAnsi="ＭＳ 明朝" w:hint="eastAsia"/>
                <w:color w:val="000000" w:themeColor="text1"/>
                <w:sz w:val="20"/>
                <w:szCs w:val="20"/>
              </w:rPr>
              <w:t>＊授業評価アンケートの「生徒が考えたり、考えを述べたり、生徒同士が学びあったりする時間を取り入れている」の肯定率3</w:t>
            </w:r>
            <w:r w:rsidRPr="004B68B7">
              <w:rPr>
                <w:rFonts w:ascii="ＭＳ 明朝" w:hAnsi="ＭＳ 明朝"/>
                <w:color w:val="000000" w:themeColor="text1"/>
                <w:sz w:val="20"/>
                <w:szCs w:val="20"/>
              </w:rPr>
              <w:t>.20</w:t>
            </w:r>
            <w:r w:rsidRPr="004B68B7">
              <w:rPr>
                <w:rFonts w:ascii="ＭＳ 明朝" w:hAnsi="ＭＳ 明朝" w:hint="eastAsia"/>
                <w:color w:val="000000" w:themeColor="text1"/>
                <w:sz w:val="20"/>
                <w:szCs w:val="20"/>
              </w:rPr>
              <w:t>以上の維持</w:t>
            </w:r>
            <w:r w:rsidR="006A7194" w:rsidRPr="004B68B7">
              <w:rPr>
                <w:rFonts w:ascii="ＭＳ 明朝" w:hAnsi="ＭＳ 明朝" w:hint="eastAsia"/>
                <w:color w:val="000000" w:themeColor="text1"/>
                <w:sz w:val="20"/>
                <w:szCs w:val="20"/>
              </w:rPr>
              <w:t>。</w:t>
            </w:r>
          </w:p>
          <w:p w14:paraId="1B5D3FF4" w14:textId="34B8910F" w:rsidR="007C2FC9" w:rsidRPr="004B68B7" w:rsidRDefault="007C2FC9" w:rsidP="007C2FC9">
            <w:pPr>
              <w:tabs>
                <w:tab w:val="left" w:pos="3450"/>
              </w:tabs>
              <w:snapToGrid w:val="0"/>
              <w:spacing w:line="340" w:lineRule="exact"/>
              <w:ind w:firstLineChars="200" w:firstLine="400"/>
              <w:jc w:val="right"/>
              <w:rPr>
                <w:rFonts w:ascii="ＭＳ 明朝" w:hAnsi="ＭＳ 明朝"/>
                <w:color w:val="000000" w:themeColor="text1"/>
                <w:sz w:val="20"/>
                <w:szCs w:val="20"/>
              </w:rPr>
            </w:pPr>
            <w:r w:rsidRPr="004B68B7">
              <w:rPr>
                <w:rFonts w:ascii="ＭＳ 明朝" w:hAnsi="ＭＳ 明朝" w:hint="eastAsia"/>
                <w:color w:val="000000" w:themeColor="text1"/>
                <w:sz w:val="20"/>
                <w:szCs w:val="20"/>
              </w:rPr>
              <w:t>（R３年度：</w:t>
            </w:r>
            <w:r w:rsidRPr="004B68B7">
              <w:rPr>
                <w:rFonts w:ascii="ＭＳ 明朝" w:hAnsi="ＭＳ 明朝"/>
                <w:color w:val="000000" w:themeColor="text1"/>
                <w:sz w:val="20"/>
                <w:szCs w:val="20"/>
              </w:rPr>
              <w:t>3.215</w:t>
            </w:r>
            <w:r w:rsidRPr="004B68B7">
              <w:rPr>
                <w:rFonts w:ascii="ＭＳ 明朝" w:hAnsi="ＭＳ 明朝" w:hint="eastAsia"/>
                <w:color w:val="000000" w:themeColor="text1"/>
                <w:sz w:val="20"/>
                <w:szCs w:val="20"/>
              </w:rPr>
              <w:t>／R４年度：3</w:t>
            </w:r>
            <w:r w:rsidRPr="004B68B7">
              <w:rPr>
                <w:rFonts w:ascii="ＭＳ 明朝" w:hAnsi="ＭＳ 明朝"/>
                <w:color w:val="000000" w:themeColor="text1"/>
                <w:sz w:val="20"/>
                <w:szCs w:val="20"/>
              </w:rPr>
              <w:t>.25</w:t>
            </w:r>
            <w:r w:rsidR="00807D40" w:rsidRPr="004B68B7">
              <w:rPr>
                <w:rFonts w:ascii="ＭＳ 明朝" w:hAnsi="ＭＳ 明朝" w:hint="eastAsia"/>
                <w:color w:val="000000" w:themeColor="text1"/>
                <w:sz w:val="20"/>
                <w:szCs w:val="20"/>
              </w:rPr>
              <w:t>／R５年度：3.</w:t>
            </w:r>
            <w:r w:rsidR="00807D40" w:rsidRPr="004B68B7">
              <w:rPr>
                <w:rFonts w:ascii="ＭＳ 明朝" w:hAnsi="ＭＳ 明朝"/>
                <w:color w:val="000000" w:themeColor="text1"/>
                <w:sz w:val="20"/>
                <w:szCs w:val="20"/>
              </w:rPr>
              <w:t>3</w:t>
            </w:r>
            <w:r w:rsidRPr="004B68B7">
              <w:rPr>
                <w:rFonts w:ascii="ＭＳ 明朝" w:hAnsi="ＭＳ 明朝" w:hint="eastAsia"/>
                <w:color w:val="000000" w:themeColor="text1"/>
                <w:sz w:val="20"/>
                <w:szCs w:val="20"/>
              </w:rPr>
              <w:t>）</w:t>
            </w:r>
          </w:p>
          <w:p w14:paraId="636B44A3" w14:textId="63ABF06F" w:rsidR="007C2FC9" w:rsidRPr="004B68B7" w:rsidRDefault="007C2FC9" w:rsidP="007C2FC9">
            <w:pPr>
              <w:tabs>
                <w:tab w:val="left" w:pos="3450"/>
              </w:tabs>
              <w:snapToGrid w:val="0"/>
              <w:spacing w:line="340" w:lineRule="exact"/>
              <w:ind w:firstLineChars="100" w:firstLine="200"/>
              <w:rPr>
                <w:rFonts w:ascii="ＭＳ 明朝" w:hAnsi="ＭＳ 明朝"/>
                <w:color w:val="000000" w:themeColor="text1"/>
                <w:sz w:val="20"/>
                <w:szCs w:val="20"/>
              </w:rPr>
            </w:pPr>
            <w:r w:rsidRPr="004B68B7">
              <w:rPr>
                <w:rFonts w:ascii="ＭＳ 明朝" w:hAnsi="ＭＳ 明朝" w:hint="eastAsia"/>
                <w:color w:val="000000" w:themeColor="text1"/>
                <w:sz w:val="20"/>
                <w:szCs w:val="20"/>
              </w:rPr>
              <w:t>＊授業評価アンケートの自学自習項目の肯定率、R</w:t>
            </w:r>
            <w:r w:rsidR="004E6905" w:rsidRPr="004B68B7">
              <w:rPr>
                <w:rFonts w:ascii="ＭＳ 明朝" w:hAnsi="ＭＳ 明朝" w:hint="eastAsia"/>
                <w:color w:val="000000" w:themeColor="text1"/>
                <w:sz w:val="20"/>
                <w:szCs w:val="20"/>
              </w:rPr>
              <w:t>８</w:t>
            </w:r>
            <w:r w:rsidRPr="004B68B7">
              <w:rPr>
                <w:rFonts w:ascii="ＭＳ 明朝" w:hAnsi="ＭＳ 明朝" w:hint="eastAsia"/>
                <w:color w:val="000000" w:themeColor="text1"/>
                <w:sz w:val="20"/>
                <w:szCs w:val="20"/>
              </w:rPr>
              <w:t>年度までに</w:t>
            </w:r>
            <w:r w:rsidRPr="004B68B7">
              <w:rPr>
                <w:rFonts w:ascii="ＭＳ 明朝" w:hAnsi="ＭＳ 明朝"/>
                <w:color w:val="000000" w:themeColor="text1"/>
                <w:sz w:val="20"/>
                <w:szCs w:val="20"/>
              </w:rPr>
              <w:t>3.1</w:t>
            </w:r>
            <w:r w:rsidRPr="004B68B7">
              <w:rPr>
                <w:rFonts w:ascii="ＭＳ 明朝" w:hAnsi="ＭＳ 明朝" w:hint="eastAsia"/>
                <w:color w:val="000000" w:themeColor="text1"/>
                <w:sz w:val="20"/>
                <w:szCs w:val="20"/>
              </w:rPr>
              <w:t>ポイント（満点4.0）を超える</w:t>
            </w:r>
            <w:r w:rsidR="006A7194" w:rsidRPr="004B68B7">
              <w:rPr>
                <w:rFonts w:ascii="ＭＳ 明朝" w:hAnsi="ＭＳ 明朝" w:hint="eastAsia"/>
                <w:color w:val="000000" w:themeColor="text1"/>
                <w:sz w:val="20"/>
                <w:szCs w:val="20"/>
              </w:rPr>
              <w:t>。</w:t>
            </w:r>
          </w:p>
          <w:p w14:paraId="2535089E" w14:textId="7D092815" w:rsidR="007C2FC9" w:rsidRPr="004B68B7" w:rsidRDefault="007C2FC9" w:rsidP="007C2FC9">
            <w:pPr>
              <w:tabs>
                <w:tab w:val="left" w:pos="3450"/>
              </w:tabs>
              <w:snapToGrid w:val="0"/>
              <w:spacing w:line="340" w:lineRule="exact"/>
              <w:ind w:firstLineChars="100" w:firstLine="200"/>
              <w:jc w:val="right"/>
              <w:rPr>
                <w:rFonts w:ascii="ＭＳ 明朝" w:hAnsi="ＭＳ 明朝"/>
                <w:color w:val="000000" w:themeColor="text1"/>
                <w:sz w:val="20"/>
                <w:szCs w:val="20"/>
              </w:rPr>
            </w:pPr>
            <w:r w:rsidRPr="004B68B7">
              <w:rPr>
                <w:rFonts w:ascii="ＭＳ 明朝" w:hAnsi="ＭＳ 明朝" w:hint="eastAsia"/>
                <w:color w:val="000000" w:themeColor="text1"/>
                <w:sz w:val="20"/>
                <w:szCs w:val="20"/>
              </w:rPr>
              <w:t>（R３年度：3</w:t>
            </w:r>
            <w:r w:rsidRPr="004B68B7">
              <w:rPr>
                <w:rFonts w:ascii="ＭＳ 明朝" w:hAnsi="ＭＳ 明朝"/>
                <w:color w:val="000000" w:themeColor="text1"/>
                <w:sz w:val="20"/>
                <w:szCs w:val="20"/>
              </w:rPr>
              <w:t>.01</w:t>
            </w:r>
            <w:r w:rsidRPr="004B68B7">
              <w:rPr>
                <w:rFonts w:ascii="ＭＳ 明朝" w:hAnsi="ＭＳ 明朝" w:hint="eastAsia"/>
                <w:color w:val="000000" w:themeColor="text1"/>
                <w:sz w:val="20"/>
                <w:szCs w:val="20"/>
              </w:rPr>
              <w:t>／R４年度</w:t>
            </w:r>
            <w:r w:rsidRPr="004B68B7">
              <w:rPr>
                <w:rFonts w:ascii="ＭＳ 明朝" w:hAnsi="ＭＳ 明朝"/>
                <w:color w:val="000000" w:themeColor="text1"/>
                <w:sz w:val="20"/>
                <w:szCs w:val="20"/>
              </w:rPr>
              <w:t>2.99</w:t>
            </w:r>
            <w:r w:rsidR="00807D40" w:rsidRPr="004B68B7">
              <w:rPr>
                <w:rFonts w:ascii="ＭＳ 明朝" w:hAnsi="ＭＳ 明朝" w:hint="eastAsia"/>
                <w:color w:val="000000" w:themeColor="text1"/>
                <w:sz w:val="20"/>
                <w:szCs w:val="20"/>
              </w:rPr>
              <w:t>／R５年度：2</w:t>
            </w:r>
            <w:r w:rsidR="00807D40" w:rsidRPr="004B68B7">
              <w:rPr>
                <w:rFonts w:ascii="ＭＳ 明朝" w:hAnsi="ＭＳ 明朝"/>
                <w:color w:val="000000" w:themeColor="text1"/>
                <w:sz w:val="20"/>
                <w:szCs w:val="20"/>
              </w:rPr>
              <w:t>.88</w:t>
            </w:r>
            <w:r w:rsidRPr="004B68B7">
              <w:rPr>
                <w:rFonts w:ascii="ＭＳ 明朝" w:hAnsi="ＭＳ 明朝" w:hint="eastAsia"/>
                <w:color w:val="000000" w:themeColor="text1"/>
                <w:sz w:val="20"/>
                <w:szCs w:val="20"/>
              </w:rPr>
              <w:t>）</w:t>
            </w:r>
          </w:p>
          <w:p w14:paraId="7E986259" w14:textId="2771BF56" w:rsidR="007C2FC9" w:rsidRPr="004B68B7" w:rsidRDefault="007C2FC9" w:rsidP="007C2FC9">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２「志」の育成と生徒全員の進路保障</w:t>
            </w:r>
            <w:r w:rsidRPr="004B68B7">
              <w:rPr>
                <w:rFonts w:ascii="ＭＳ 明朝" w:hAnsi="ＭＳ 明朝"/>
                <w:color w:val="000000" w:themeColor="text1"/>
                <w:sz w:val="20"/>
                <w:szCs w:val="20"/>
              </w:rPr>
              <w:t>実現</w:t>
            </w:r>
            <w:r w:rsidR="007F1FFA" w:rsidRPr="004B68B7">
              <w:rPr>
                <w:rFonts w:ascii="ＭＳ 明朝" w:hAnsi="ＭＳ 明朝" w:hint="eastAsia"/>
                <w:color w:val="000000" w:themeColor="text1"/>
                <w:sz w:val="20"/>
                <w:szCs w:val="20"/>
              </w:rPr>
              <w:t>。</w:t>
            </w:r>
          </w:p>
          <w:p w14:paraId="3701DF14" w14:textId="13943773" w:rsidR="007C2FC9" w:rsidRPr="004B68B7" w:rsidRDefault="007C2FC9" w:rsidP="007C2FC9">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 xml:space="preserve">　学ぶための「志」を育成し、目標に対して安易な妥協をさせない進路指導を実施する</w:t>
            </w:r>
            <w:r w:rsidR="007F1FFA" w:rsidRPr="004B68B7">
              <w:rPr>
                <w:rFonts w:ascii="ＭＳ 明朝" w:hAnsi="ＭＳ 明朝" w:hint="eastAsia"/>
                <w:color w:val="000000" w:themeColor="text1"/>
                <w:sz w:val="20"/>
                <w:szCs w:val="20"/>
              </w:rPr>
              <w:t>。</w:t>
            </w:r>
          </w:p>
          <w:p w14:paraId="5DD7C7B9" w14:textId="7A5B8F54" w:rsidR="007C2FC9" w:rsidRPr="004B68B7" w:rsidRDefault="007C2FC9" w:rsidP="007C2FC9">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（１）全国模試の全学年・全員受験を維持し、その結果分析を活かして教科指導法の検討を行う</w:t>
            </w:r>
            <w:r w:rsidR="007F1FFA" w:rsidRPr="004B68B7">
              <w:rPr>
                <w:rFonts w:ascii="ＭＳ 明朝" w:hAnsi="ＭＳ 明朝" w:hint="eastAsia"/>
                <w:color w:val="000000" w:themeColor="text1"/>
                <w:sz w:val="20"/>
                <w:szCs w:val="20"/>
              </w:rPr>
              <w:t>。</w:t>
            </w:r>
          </w:p>
          <w:p w14:paraId="3A15ECA8" w14:textId="687FC347" w:rsidR="007C2FC9" w:rsidRPr="004B68B7" w:rsidRDefault="007C2FC9" w:rsidP="007C2FC9">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（２）３年間を通じた系統的な進路指導計画を充実させ、新入試等に関わるタイムリーな進路指導情報を提供する</w:t>
            </w:r>
            <w:r w:rsidR="007F1FFA" w:rsidRPr="004B68B7">
              <w:rPr>
                <w:rFonts w:ascii="ＭＳ 明朝" w:hAnsi="ＭＳ 明朝" w:hint="eastAsia"/>
                <w:color w:val="000000" w:themeColor="text1"/>
                <w:sz w:val="20"/>
                <w:szCs w:val="20"/>
              </w:rPr>
              <w:t>。</w:t>
            </w:r>
          </w:p>
          <w:p w14:paraId="7624CACF" w14:textId="587F8E5C" w:rsidR="007C2FC9" w:rsidRPr="004B68B7" w:rsidRDefault="007C2FC9" w:rsidP="007C2FC9">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（３）キャリア・ガイダンスを充実させ、高大連携企画や社会人講話を推進する</w:t>
            </w:r>
            <w:r w:rsidR="007F1FFA" w:rsidRPr="004B68B7">
              <w:rPr>
                <w:rFonts w:ascii="ＭＳ 明朝" w:hAnsi="ＭＳ 明朝" w:hint="eastAsia"/>
                <w:color w:val="000000" w:themeColor="text1"/>
                <w:sz w:val="20"/>
                <w:szCs w:val="20"/>
              </w:rPr>
              <w:t>。</w:t>
            </w:r>
          </w:p>
          <w:p w14:paraId="7C8568F9" w14:textId="1A892102" w:rsidR="007C2FC9" w:rsidRPr="004B68B7" w:rsidRDefault="007C2FC9" w:rsidP="007C2FC9">
            <w:pPr>
              <w:tabs>
                <w:tab w:val="left" w:pos="3450"/>
              </w:tabs>
              <w:snapToGrid w:val="0"/>
              <w:spacing w:line="340" w:lineRule="exact"/>
              <w:ind w:firstLineChars="200" w:firstLine="400"/>
              <w:rPr>
                <w:rFonts w:ascii="ＭＳ 明朝" w:hAnsi="ＭＳ 明朝"/>
                <w:color w:val="000000" w:themeColor="text1"/>
                <w:sz w:val="20"/>
                <w:szCs w:val="20"/>
              </w:rPr>
            </w:pPr>
            <w:r w:rsidRPr="004B68B7">
              <w:rPr>
                <w:rFonts w:ascii="ＭＳ 明朝" w:hAnsi="ＭＳ 明朝" w:hint="eastAsia"/>
                <w:color w:val="000000" w:themeColor="text1"/>
                <w:sz w:val="20"/>
                <w:szCs w:val="20"/>
              </w:rPr>
              <w:t>＊</w:t>
            </w:r>
            <w:r w:rsidRPr="004B68B7">
              <w:rPr>
                <w:rFonts w:ascii="ＭＳ 明朝" w:hAnsi="ＭＳ 明朝" w:hint="eastAsia"/>
                <w:color w:val="000000"/>
                <w:sz w:val="20"/>
                <w:szCs w:val="20"/>
              </w:rPr>
              <w:t>３年生</w:t>
            </w:r>
            <w:r w:rsidRPr="004B68B7">
              <w:rPr>
                <w:rFonts w:ascii="ＭＳ 明朝" w:hAnsi="ＭＳ 明朝" w:hint="eastAsia"/>
                <w:color w:val="000000" w:themeColor="text1"/>
                <w:sz w:val="20"/>
                <w:szCs w:val="20"/>
              </w:rPr>
              <w:t>大学進学者のうちの</w:t>
            </w:r>
            <w:r w:rsidRPr="004B68B7">
              <w:rPr>
                <w:rFonts w:ascii="ＭＳ 明朝" w:hAnsi="ＭＳ 明朝" w:hint="eastAsia"/>
                <w:color w:val="000000"/>
                <w:sz w:val="20"/>
                <w:szCs w:val="20"/>
              </w:rPr>
              <w:t>現役国公立大学合格者</w:t>
            </w:r>
            <w:r w:rsidRPr="004B68B7">
              <w:rPr>
                <w:rFonts w:ascii="ＭＳ 明朝" w:hAnsi="ＭＳ 明朝" w:hint="eastAsia"/>
                <w:color w:val="000000" w:themeColor="text1"/>
                <w:sz w:val="20"/>
                <w:szCs w:val="20"/>
              </w:rPr>
              <w:t>の割合</w:t>
            </w:r>
            <w:r w:rsidRPr="004B68B7">
              <w:rPr>
                <w:rFonts w:ascii="ＭＳ 明朝" w:hAnsi="ＭＳ 明朝" w:hint="eastAsia"/>
                <w:color w:val="000000"/>
                <w:sz w:val="20"/>
                <w:szCs w:val="20"/>
              </w:rPr>
              <w:t>が、前年度を維持或いは上昇することを目標とする</w:t>
            </w:r>
            <w:r w:rsidR="006A7194" w:rsidRPr="004B68B7">
              <w:rPr>
                <w:rFonts w:ascii="ＭＳ 明朝" w:hAnsi="ＭＳ 明朝" w:hint="eastAsia"/>
                <w:color w:val="000000"/>
                <w:sz w:val="20"/>
                <w:szCs w:val="20"/>
              </w:rPr>
              <w:t>。</w:t>
            </w:r>
          </w:p>
          <w:p w14:paraId="25190960" w14:textId="481AAFCF" w:rsidR="007C2FC9" w:rsidRPr="004B68B7" w:rsidRDefault="007C2FC9" w:rsidP="007C2FC9">
            <w:pPr>
              <w:tabs>
                <w:tab w:val="left" w:pos="3450"/>
              </w:tabs>
              <w:snapToGrid w:val="0"/>
              <w:spacing w:line="340" w:lineRule="exact"/>
              <w:jc w:val="right"/>
              <w:rPr>
                <w:rFonts w:ascii="ＭＳ 明朝" w:hAnsi="ＭＳ 明朝"/>
                <w:color w:val="000000" w:themeColor="text1"/>
                <w:sz w:val="20"/>
                <w:szCs w:val="20"/>
              </w:rPr>
            </w:pPr>
            <w:r w:rsidRPr="004B68B7">
              <w:rPr>
                <w:rFonts w:ascii="ＭＳ 明朝" w:hAnsi="ＭＳ 明朝" w:hint="eastAsia"/>
                <w:color w:val="000000" w:themeColor="text1"/>
                <w:sz w:val="20"/>
                <w:szCs w:val="20"/>
              </w:rPr>
              <w:t>（R３年度：2</w:t>
            </w:r>
            <w:r w:rsidRPr="004B68B7">
              <w:rPr>
                <w:rFonts w:ascii="ＭＳ 明朝" w:hAnsi="ＭＳ 明朝"/>
                <w:color w:val="000000" w:themeColor="text1"/>
                <w:sz w:val="20"/>
                <w:szCs w:val="20"/>
              </w:rPr>
              <w:t>3.1%</w:t>
            </w:r>
            <w:r w:rsidRPr="004B68B7">
              <w:rPr>
                <w:rFonts w:ascii="ＭＳ 明朝" w:hAnsi="ＭＳ 明朝" w:hint="eastAsia"/>
                <w:color w:val="000000" w:themeColor="text1"/>
                <w:sz w:val="20"/>
                <w:szCs w:val="20"/>
              </w:rPr>
              <w:t>／R４年度：2</w:t>
            </w:r>
            <w:r w:rsidRPr="004B68B7">
              <w:rPr>
                <w:rFonts w:ascii="ＭＳ 明朝" w:hAnsi="ＭＳ 明朝"/>
                <w:color w:val="000000" w:themeColor="text1"/>
                <w:sz w:val="20"/>
                <w:szCs w:val="20"/>
              </w:rPr>
              <w:t>0.5%</w:t>
            </w:r>
            <w:r w:rsidR="00807D40" w:rsidRPr="004B68B7">
              <w:rPr>
                <w:rFonts w:ascii="ＭＳ 明朝" w:hAnsi="ＭＳ 明朝" w:hint="eastAsia"/>
                <w:color w:val="000000" w:themeColor="text1"/>
                <w:sz w:val="20"/>
                <w:szCs w:val="20"/>
              </w:rPr>
              <w:t>／R</w:t>
            </w:r>
            <w:r w:rsidR="006A7194" w:rsidRPr="004B68B7">
              <w:rPr>
                <w:rFonts w:ascii="ＭＳ 明朝" w:hAnsi="ＭＳ 明朝" w:hint="eastAsia"/>
                <w:color w:val="000000" w:themeColor="text1"/>
                <w:sz w:val="20"/>
                <w:szCs w:val="20"/>
              </w:rPr>
              <w:t>５年度：2</w:t>
            </w:r>
            <w:r w:rsidR="006A7194" w:rsidRPr="004B68B7">
              <w:rPr>
                <w:rFonts w:ascii="ＭＳ 明朝" w:hAnsi="ＭＳ 明朝"/>
                <w:color w:val="000000" w:themeColor="text1"/>
                <w:sz w:val="20"/>
                <w:szCs w:val="20"/>
              </w:rPr>
              <w:t>0.2%</w:t>
            </w:r>
            <w:r w:rsidRPr="004B68B7">
              <w:rPr>
                <w:rFonts w:ascii="ＭＳ 明朝" w:hAnsi="ＭＳ 明朝" w:hint="eastAsia"/>
                <w:color w:val="000000" w:themeColor="text1"/>
                <w:sz w:val="20"/>
                <w:szCs w:val="20"/>
              </w:rPr>
              <w:t>）</w:t>
            </w:r>
          </w:p>
          <w:p w14:paraId="4C897786" w14:textId="77777777" w:rsidR="007C2FC9" w:rsidRPr="004B68B7" w:rsidRDefault="007C2FC9" w:rsidP="007C2FC9">
            <w:pPr>
              <w:snapToGrid w:val="0"/>
              <w:spacing w:line="280" w:lineRule="exact"/>
              <w:ind w:right="220"/>
              <w:jc w:val="right"/>
              <w:rPr>
                <w:rFonts w:ascii="ＭＳ ゴシック" w:eastAsia="ＭＳ ゴシック" w:hAnsi="ＭＳ ゴシック"/>
                <w:color w:val="000000"/>
                <w:sz w:val="20"/>
                <w:szCs w:val="20"/>
              </w:rPr>
            </w:pPr>
          </w:p>
          <w:p w14:paraId="50BB2CBD" w14:textId="0E3C11DA" w:rsidR="007C2FC9" w:rsidRPr="004B68B7" w:rsidRDefault="007C2FC9" w:rsidP="007C2FC9">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３　総合的な「人間力」育成</w:t>
            </w:r>
            <w:r w:rsidR="007F1FFA" w:rsidRPr="004B68B7">
              <w:rPr>
                <w:rFonts w:ascii="ＭＳ 明朝" w:hAnsi="ＭＳ 明朝" w:hint="eastAsia"/>
                <w:color w:val="000000" w:themeColor="text1"/>
                <w:sz w:val="20"/>
                <w:szCs w:val="20"/>
              </w:rPr>
              <w:t>。</w:t>
            </w:r>
          </w:p>
          <w:p w14:paraId="37B03F6E" w14:textId="3189FFAE" w:rsidR="007C2FC9" w:rsidRPr="004B68B7" w:rsidRDefault="007C2FC9" w:rsidP="00C800CD">
            <w:pPr>
              <w:pStyle w:val="ab"/>
              <w:numPr>
                <w:ilvl w:val="0"/>
                <w:numId w:val="2"/>
              </w:numPr>
              <w:tabs>
                <w:tab w:val="left" w:pos="3450"/>
              </w:tabs>
              <w:snapToGrid w:val="0"/>
              <w:spacing w:line="34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すべての教育活動を通じて、市民としての規範意識の育成と果たすべき役割を自覚するための生徒指導を実践する</w:t>
            </w:r>
            <w:r w:rsidR="007F1FFA" w:rsidRPr="004B68B7">
              <w:rPr>
                <w:rFonts w:ascii="ＭＳ 明朝" w:hAnsi="ＭＳ 明朝" w:hint="eastAsia"/>
                <w:color w:val="000000" w:themeColor="text1"/>
                <w:sz w:val="20"/>
                <w:szCs w:val="20"/>
              </w:rPr>
              <w:t>。</w:t>
            </w:r>
          </w:p>
          <w:p w14:paraId="7F7E2098" w14:textId="180CFCAA" w:rsidR="007C2FC9" w:rsidRPr="004B68B7" w:rsidRDefault="007C2FC9" w:rsidP="008A57C8">
            <w:pPr>
              <w:pStyle w:val="ab"/>
              <w:numPr>
                <w:ilvl w:val="0"/>
                <w:numId w:val="2"/>
              </w:numPr>
              <w:tabs>
                <w:tab w:val="left" w:pos="3450"/>
              </w:tabs>
              <w:snapToGrid w:val="0"/>
              <w:spacing w:line="34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人権教育の取組みを通じて、自らと他者を大切にする姿勢を培うとともに、豊かな人間関係を形成する力を身に付ける</w:t>
            </w:r>
            <w:r w:rsidR="007F1FFA" w:rsidRPr="004B68B7">
              <w:rPr>
                <w:rFonts w:ascii="ＭＳ 明朝" w:hAnsi="ＭＳ 明朝" w:hint="eastAsia"/>
                <w:color w:val="000000" w:themeColor="text1"/>
                <w:sz w:val="20"/>
                <w:szCs w:val="20"/>
              </w:rPr>
              <w:t>。</w:t>
            </w:r>
          </w:p>
          <w:p w14:paraId="0DC81DF6" w14:textId="2BF0FAEC" w:rsidR="00C800CD" w:rsidRPr="004B68B7" w:rsidRDefault="00C800CD" w:rsidP="008A57C8">
            <w:pPr>
              <w:pStyle w:val="ab"/>
              <w:numPr>
                <w:ilvl w:val="0"/>
                <w:numId w:val="2"/>
              </w:numPr>
              <w:tabs>
                <w:tab w:val="left" w:pos="3450"/>
              </w:tabs>
              <w:snapToGrid w:val="0"/>
              <w:spacing w:line="34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学校行事や部活動では生徒が主体となり、主体性・問題解決能力・協働する力を育む</w:t>
            </w:r>
            <w:r w:rsidR="007F1FFA" w:rsidRPr="004B68B7">
              <w:rPr>
                <w:rFonts w:ascii="ＭＳ 明朝" w:hAnsi="ＭＳ 明朝" w:hint="eastAsia"/>
                <w:color w:val="000000" w:themeColor="text1"/>
                <w:sz w:val="20"/>
                <w:szCs w:val="20"/>
              </w:rPr>
              <w:t>。</w:t>
            </w:r>
          </w:p>
          <w:p w14:paraId="090C236E" w14:textId="17BB71E7" w:rsidR="00C800CD" w:rsidRPr="004B68B7" w:rsidRDefault="006A7194" w:rsidP="008A57C8">
            <w:pPr>
              <w:pStyle w:val="ab"/>
              <w:numPr>
                <w:ilvl w:val="0"/>
                <w:numId w:val="2"/>
              </w:numPr>
              <w:tabs>
                <w:tab w:val="left" w:pos="3450"/>
              </w:tabs>
              <w:snapToGrid w:val="0"/>
              <w:spacing w:line="34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学習と行事・部活動を両立させることができる生徒の育成を図る</w:t>
            </w:r>
            <w:r w:rsidR="007F1FFA" w:rsidRPr="004B68B7">
              <w:rPr>
                <w:rFonts w:ascii="ＭＳ 明朝" w:hAnsi="ＭＳ 明朝" w:hint="eastAsia"/>
                <w:color w:val="000000" w:themeColor="text1"/>
                <w:sz w:val="20"/>
                <w:szCs w:val="20"/>
              </w:rPr>
              <w:t>。</w:t>
            </w:r>
          </w:p>
          <w:p w14:paraId="0CAB1F72" w14:textId="5748A3AF" w:rsidR="00C800CD" w:rsidRPr="004B68B7" w:rsidRDefault="00C800CD" w:rsidP="008A57C8">
            <w:pPr>
              <w:pStyle w:val="ab"/>
              <w:numPr>
                <w:ilvl w:val="0"/>
                <w:numId w:val="2"/>
              </w:numPr>
              <w:tabs>
                <w:tab w:val="left" w:pos="3450"/>
              </w:tabs>
              <w:snapToGrid w:val="0"/>
              <w:spacing w:line="34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不登校問題やヤングケアラー問題等を含む生徒の課題を踏まえた教育相談体制を充実する</w:t>
            </w:r>
            <w:r w:rsidR="007F1FFA" w:rsidRPr="004B68B7">
              <w:rPr>
                <w:rFonts w:ascii="ＭＳ 明朝" w:hAnsi="ＭＳ 明朝" w:hint="eastAsia"/>
                <w:color w:val="000000" w:themeColor="text1"/>
                <w:sz w:val="20"/>
                <w:szCs w:val="20"/>
              </w:rPr>
              <w:t>。</w:t>
            </w:r>
          </w:p>
          <w:p w14:paraId="29B78B52" w14:textId="14CAE3AA" w:rsidR="00C800CD" w:rsidRPr="004B68B7" w:rsidRDefault="00C800CD" w:rsidP="00C800CD">
            <w:pPr>
              <w:pStyle w:val="ab"/>
              <w:tabs>
                <w:tab w:val="left" w:pos="3450"/>
              </w:tabs>
              <w:snapToGrid w:val="0"/>
              <w:spacing w:line="340" w:lineRule="exact"/>
              <w:ind w:leftChars="0" w:left="720"/>
              <w:rPr>
                <w:rFonts w:ascii="ＭＳ 明朝" w:hAnsi="ＭＳ 明朝"/>
                <w:color w:val="000000" w:themeColor="text1"/>
                <w:sz w:val="20"/>
                <w:szCs w:val="20"/>
              </w:rPr>
            </w:pPr>
            <w:r w:rsidRPr="004B68B7">
              <w:rPr>
                <w:rFonts w:ascii="ＭＳ 明朝" w:hAnsi="ＭＳ 明朝" w:hint="eastAsia"/>
                <w:color w:val="000000" w:themeColor="text1"/>
                <w:sz w:val="20"/>
                <w:szCs w:val="20"/>
              </w:rPr>
              <w:t>・スクールカウンセラーの有効活用に加え、市、子ども家庭センター、医療機関等との連携を拡充する</w:t>
            </w:r>
            <w:r w:rsidR="007F1FFA" w:rsidRPr="004B68B7">
              <w:rPr>
                <w:rFonts w:ascii="ＭＳ 明朝" w:hAnsi="ＭＳ 明朝" w:hint="eastAsia"/>
                <w:color w:val="000000" w:themeColor="text1"/>
                <w:sz w:val="20"/>
                <w:szCs w:val="20"/>
              </w:rPr>
              <w:t>。</w:t>
            </w:r>
          </w:p>
          <w:p w14:paraId="6988FC36" w14:textId="29F7BCC4" w:rsidR="007C2FC9" w:rsidRPr="004B68B7" w:rsidRDefault="00C800CD" w:rsidP="007C2FC9">
            <w:pPr>
              <w:pStyle w:val="ab"/>
              <w:numPr>
                <w:ilvl w:val="0"/>
                <w:numId w:val="2"/>
              </w:numPr>
              <w:tabs>
                <w:tab w:val="left" w:pos="3450"/>
              </w:tabs>
              <w:snapToGrid w:val="0"/>
              <w:spacing w:line="34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国際社会に貢献する人材育成のため、国際理解教育及び実践的英語力の向上を推進する</w:t>
            </w:r>
            <w:r w:rsidR="007F1FFA" w:rsidRPr="004B68B7">
              <w:rPr>
                <w:rFonts w:ascii="ＭＳ 明朝" w:hAnsi="ＭＳ 明朝" w:hint="eastAsia"/>
                <w:color w:val="000000" w:themeColor="text1"/>
                <w:sz w:val="20"/>
                <w:szCs w:val="20"/>
              </w:rPr>
              <w:t>。</w:t>
            </w:r>
          </w:p>
          <w:p w14:paraId="474089BF" w14:textId="6D8340EB" w:rsidR="007C2FC9" w:rsidRPr="004B68B7" w:rsidRDefault="00807D40" w:rsidP="007C2FC9">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 xml:space="preserve">　</w:t>
            </w:r>
            <w:r w:rsidR="00C800CD" w:rsidRPr="004B68B7">
              <w:rPr>
                <w:rFonts w:ascii="ＭＳ 明朝" w:hAnsi="ＭＳ 明朝" w:hint="eastAsia"/>
                <w:color w:val="000000" w:themeColor="text1"/>
                <w:sz w:val="20"/>
                <w:szCs w:val="20"/>
              </w:rPr>
              <w:t xml:space="preserve">　</w:t>
            </w:r>
            <w:r w:rsidRPr="004B68B7">
              <w:rPr>
                <w:rFonts w:ascii="ＭＳ 明朝" w:hAnsi="ＭＳ 明朝" w:hint="eastAsia"/>
                <w:color w:val="000000" w:themeColor="text1"/>
                <w:sz w:val="20"/>
                <w:szCs w:val="20"/>
              </w:rPr>
              <w:t>＊学校教育自己診断「学習と部活動の両立」の肯定率の維持</w:t>
            </w:r>
            <w:r w:rsidR="007C2FC9" w:rsidRPr="004B68B7">
              <w:rPr>
                <w:rFonts w:ascii="ＭＳ 明朝" w:hAnsi="ＭＳ 明朝" w:hint="eastAsia"/>
                <w:color w:val="000000" w:themeColor="text1"/>
                <w:sz w:val="20"/>
                <w:szCs w:val="20"/>
              </w:rPr>
              <w:t>を目標とし、自己肯定感の上昇につなげる</w:t>
            </w:r>
            <w:r w:rsidR="006A7194" w:rsidRPr="004B68B7">
              <w:rPr>
                <w:rFonts w:ascii="ＭＳ 明朝" w:hAnsi="ＭＳ 明朝" w:hint="eastAsia"/>
                <w:color w:val="000000" w:themeColor="text1"/>
                <w:sz w:val="20"/>
                <w:szCs w:val="20"/>
              </w:rPr>
              <w:t>。</w:t>
            </w:r>
          </w:p>
          <w:p w14:paraId="11F12DF8" w14:textId="417C7184" w:rsidR="007C2FC9" w:rsidRPr="004B68B7" w:rsidRDefault="007C2FC9" w:rsidP="007C2FC9">
            <w:pPr>
              <w:tabs>
                <w:tab w:val="left" w:pos="3450"/>
              </w:tabs>
              <w:snapToGrid w:val="0"/>
              <w:spacing w:line="340" w:lineRule="exact"/>
              <w:ind w:firstLineChars="100" w:firstLine="200"/>
              <w:jc w:val="right"/>
              <w:rPr>
                <w:rFonts w:ascii="ＭＳ 明朝" w:hAnsi="ＭＳ 明朝"/>
                <w:color w:val="000000" w:themeColor="text1"/>
                <w:sz w:val="20"/>
                <w:szCs w:val="20"/>
              </w:rPr>
            </w:pPr>
            <w:r w:rsidRPr="004B68B7">
              <w:rPr>
                <w:rFonts w:ascii="ＭＳ 明朝" w:hAnsi="ＭＳ 明朝" w:hint="eastAsia"/>
                <w:color w:val="000000" w:themeColor="text1"/>
                <w:sz w:val="20"/>
                <w:szCs w:val="20"/>
              </w:rPr>
              <w:t>（R３年度：6</w:t>
            </w:r>
            <w:r w:rsidRPr="004B68B7">
              <w:rPr>
                <w:rFonts w:ascii="ＭＳ 明朝" w:hAnsi="ＭＳ 明朝"/>
                <w:color w:val="000000" w:themeColor="text1"/>
                <w:sz w:val="20"/>
                <w:szCs w:val="20"/>
              </w:rPr>
              <w:t>5%</w:t>
            </w:r>
            <w:r w:rsidRPr="004B68B7">
              <w:rPr>
                <w:rFonts w:ascii="ＭＳ 明朝" w:hAnsi="ＭＳ 明朝" w:hint="eastAsia"/>
                <w:color w:val="000000" w:themeColor="text1"/>
                <w:sz w:val="20"/>
                <w:szCs w:val="20"/>
              </w:rPr>
              <w:t>／令和４年度：7</w:t>
            </w:r>
            <w:r w:rsidRPr="004B68B7">
              <w:rPr>
                <w:rFonts w:ascii="ＭＳ 明朝" w:hAnsi="ＭＳ 明朝"/>
                <w:color w:val="000000" w:themeColor="text1"/>
                <w:sz w:val="20"/>
                <w:szCs w:val="20"/>
              </w:rPr>
              <w:t>5</w:t>
            </w:r>
            <w:r w:rsidRPr="004B68B7">
              <w:rPr>
                <w:rFonts w:ascii="ＭＳ 明朝" w:hAnsi="ＭＳ 明朝" w:hint="eastAsia"/>
                <w:color w:val="000000" w:themeColor="text1"/>
                <w:sz w:val="20"/>
                <w:szCs w:val="20"/>
              </w:rPr>
              <w:t>%</w:t>
            </w:r>
            <w:r w:rsidR="00807D40" w:rsidRPr="004B68B7">
              <w:rPr>
                <w:rFonts w:ascii="ＭＳ 明朝" w:hAnsi="ＭＳ 明朝" w:hint="eastAsia"/>
                <w:color w:val="000000" w:themeColor="text1"/>
                <w:sz w:val="20"/>
                <w:szCs w:val="20"/>
              </w:rPr>
              <w:t xml:space="preserve"> R５年度：</w:t>
            </w:r>
            <w:r w:rsidR="00807D40" w:rsidRPr="004B68B7">
              <w:rPr>
                <w:rFonts w:ascii="ＭＳ 明朝" w:hAnsi="ＭＳ 明朝"/>
                <w:color w:val="000000" w:themeColor="text1"/>
                <w:sz w:val="20"/>
                <w:szCs w:val="20"/>
              </w:rPr>
              <w:t>73</w:t>
            </w:r>
            <w:r w:rsidR="00876B9B" w:rsidRPr="004B68B7">
              <w:rPr>
                <w:rFonts w:ascii="ＭＳ 明朝" w:hAnsi="ＭＳ 明朝" w:hint="eastAsia"/>
                <w:color w:val="000000" w:themeColor="text1"/>
                <w:sz w:val="20"/>
                <w:szCs w:val="20"/>
              </w:rPr>
              <w:t>%</w:t>
            </w:r>
            <w:r w:rsidRPr="004B68B7">
              <w:rPr>
                <w:rFonts w:ascii="ＭＳ 明朝" w:hAnsi="ＭＳ 明朝" w:hint="eastAsia"/>
                <w:color w:val="000000" w:themeColor="text1"/>
                <w:sz w:val="20"/>
                <w:szCs w:val="20"/>
              </w:rPr>
              <w:t>）</w:t>
            </w:r>
          </w:p>
          <w:p w14:paraId="6C7D44CE" w14:textId="718C9847" w:rsidR="007C2FC9" w:rsidRPr="004B68B7" w:rsidRDefault="007C2FC9" w:rsidP="007C2FC9">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４　安全で安心な学校生活の基盤の整備と広報体制の充実</w:t>
            </w:r>
            <w:r w:rsidR="007F1FFA" w:rsidRPr="004B68B7">
              <w:rPr>
                <w:rFonts w:ascii="ＭＳ 明朝" w:hAnsi="ＭＳ 明朝" w:hint="eastAsia"/>
                <w:color w:val="000000" w:themeColor="text1"/>
                <w:sz w:val="20"/>
                <w:szCs w:val="20"/>
              </w:rPr>
              <w:t>。</w:t>
            </w:r>
          </w:p>
          <w:p w14:paraId="1CC57824" w14:textId="34C0D7AF" w:rsidR="007C2FC9" w:rsidRPr="004B68B7" w:rsidRDefault="007C2FC9" w:rsidP="007C2FC9">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（１）「防犯及び防災計画」「危機管理マニ</w:t>
            </w:r>
            <w:r w:rsidR="004E6905" w:rsidRPr="004B68B7">
              <w:rPr>
                <w:rFonts w:ascii="ＭＳ 明朝" w:hAnsi="ＭＳ 明朝" w:hint="eastAsia"/>
                <w:color w:val="000000" w:themeColor="text1"/>
                <w:sz w:val="20"/>
                <w:szCs w:val="20"/>
              </w:rPr>
              <w:t>ュアル」は普段から見直しを行い、記載内容の教職員への徹底を図る</w:t>
            </w:r>
            <w:r w:rsidR="007F1FFA" w:rsidRPr="004B68B7">
              <w:rPr>
                <w:rFonts w:ascii="ＭＳ 明朝" w:hAnsi="ＭＳ 明朝" w:hint="eastAsia"/>
                <w:color w:val="000000" w:themeColor="text1"/>
                <w:sz w:val="20"/>
                <w:szCs w:val="20"/>
              </w:rPr>
              <w:t>。</w:t>
            </w:r>
          </w:p>
          <w:p w14:paraId="5E9EC6BB" w14:textId="40FFF35F" w:rsidR="007C2FC9" w:rsidRPr="004B68B7" w:rsidRDefault="007C2FC9" w:rsidP="007C2FC9">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（２）様々な機会を利用し、老朽化した学校施設・設備の改善を進め、生徒にとって快適な学習環境を整備する</w:t>
            </w:r>
            <w:r w:rsidR="007F1FFA" w:rsidRPr="004B68B7">
              <w:rPr>
                <w:rFonts w:ascii="ＭＳ 明朝" w:hAnsi="ＭＳ 明朝" w:hint="eastAsia"/>
                <w:color w:val="000000" w:themeColor="text1"/>
                <w:sz w:val="20"/>
                <w:szCs w:val="20"/>
              </w:rPr>
              <w:t>。</w:t>
            </w:r>
          </w:p>
          <w:p w14:paraId="0C3AE2FB" w14:textId="63636FC9" w:rsidR="007C2FC9" w:rsidRPr="004B68B7" w:rsidRDefault="007C2FC9" w:rsidP="007C2FC9">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（３）教職員の</w:t>
            </w:r>
            <w:r w:rsidR="00E05D27" w:rsidRPr="004B68B7">
              <w:rPr>
                <w:rFonts w:ascii="ＭＳ 明朝" w:hAnsi="ＭＳ 明朝" w:hint="eastAsia"/>
                <w:color w:val="000000" w:themeColor="text1"/>
                <w:sz w:val="20"/>
                <w:szCs w:val="20"/>
              </w:rPr>
              <w:t>業務に関して一層の</w:t>
            </w:r>
            <w:r w:rsidRPr="004B68B7">
              <w:rPr>
                <w:rFonts w:ascii="ＭＳ 明朝" w:hAnsi="ＭＳ 明朝" w:hint="eastAsia"/>
                <w:color w:val="000000" w:themeColor="text1"/>
                <w:sz w:val="20"/>
                <w:szCs w:val="20"/>
              </w:rPr>
              <w:t>精選を行い、超過勤務時間を減らし、余裕をもって業務に当たることができるようにする</w:t>
            </w:r>
            <w:r w:rsidR="007F1FFA" w:rsidRPr="004B68B7">
              <w:rPr>
                <w:rFonts w:ascii="ＭＳ 明朝" w:hAnsi="ＭＳ 明朝" w:hint="eastAsia"/>
                <w:color w:val="000000" w:themeColor="text1"/>
                <w:sz w:val="20"/>
                <w:szCs w:val="20"/>
              </w:rPr>
              <w:t>。</w:t>
            </w:r>
          </w:p>
          <w:p w14:paraId="4A227201" w14:textId="5F47EDE4" w:rsidR="007C2FC9" w:rsidRPr="004B68B7" w:rsidRDefault="007C2FC9" w:rsidP="007C2FC9">
            <w:pPr>
              <w:tabs>
                <w:tab w:val="left" w:pos="3450"/>
              </w:tabs>
              <w:snapToGrid w:val="0"/>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（４）中学校や地域社会に対する効果的な情報発信を行い、本校の取り組みへの理解を広げる</w:t>
            </w:r>
            <w:r w:rsidR="007F1FFA" w:rsidRPr="004B68B7">
              <w:rPr>
                <w:rFonts w:ascii="ＭＳ 明朝" w:hAnsi="ＭＳ 明朝" w:hint="eastAsia"/>
                <w:color w:val="000000" w:themeColor="text1"/>
                <w:sz w:val="20"/>
                <w:szCs w:val="20"/>
              </w:rPr>
              <w:t>。</w:t>
            </w:r>
          </w:p>
          <w:p w14:paraId="267C5A65" w14:textId="585CA3EF" w:rsidR="007C2FC9" w:rsidRPr="004B68B7" w:rsidRDefault="007C2FC9" w:rsidP="007C2FC9">
            <w:pPr>
              <w:tabs>
                <w:tab w:val="left" w:pos="3450"/>
              </w:tabs>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（５）ICTを活用し、保護者に向けた情報提供</w:t>
            </w:r>
            <w:r w:rsidR="00E05D27" w:rsidRPr="004B68B7">
              <w:rPr>
                <w:rFonts w:ascii="ＭＳ 明朝" w:hAnsi="ＭＳ 明朝" w:hint="eastAsia"/>
                <w:color w:val="000000" w:themeColor="text1"/>
                <w:sz w:val="20"/>
                <w:szCs w:val="20"/>
              </w:rPr>
              <w:t>を活発に行う</w:t>
            </w:r>
            <w:r w:rsidR="007F1FFA" w:rsidRPr="004B68B7">
              <w:rPr>
                <w:rFonts w:ascii="ＭＳ 明朝" w:hAnsi="ＭＳ 明朝" w:hint="eastAsia"/>
                <w:color w:val="000000" w:themeColor="text1"/>
                <w:sz w:val="20"/>
                <w:szCs w:val="20"/>
              </w:rPr>
              <w:t>。</w:t>
            </w:r>
          </w:p>
          <w:p w14:paraId="05A7CFAB" w14:textId="77777777" w:rsidR="004C275D" w:rsidRPr="004B68B7" w:rsidRDefault="007C2FC9" w:rsidP="007C2FC9">
            <w:pPr>
              <w:tabs>
                <w:tab w:val="left" w:pos="3450"/>
              </w:tabs>
              <w:spacing w:line="34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 xml:space="preserve">　</w:t>
            </w:r>
            <w:r w:rsidR="00C800CD" w:rsidRPr="004B68B7">
              <w:rPr>
                <w:rFonts w:ascii="ＭＳ 明朝" w:hAnsi="ＭＳ 明朝" w:hint="eastAsia"/>
                <w:color w:val="000000" w:themeColor="text1"/>
                <w:sz w:val="20"/>
                <w:szCs w:val="20"/>
              </w:rPr>
              <w:t xml:space="preserve">　</w:t>
            </w:r>
            <w:r w:rsidRPr="004B68B7">
              <w:rPr>
                <w:rFonts w:ascii="ＭＳ 明朝" w:hAnsi="ＭＳ 明朝" w:hint="eastAsia"/>
                <w:color w:val="000000" w:themeColor="text1"/>
                <w:sz w:val="20"/>
                <w:szCs w:val="20"/>
              </w:rPr>
              <w:t>＊学校教育自己診断「教室・特別教室・運動場などは、授業や生活がしやすいように整備されている</w:t>
            </w:r>
            <w:r w:rsidR="006A7194" w:rsidRPr="004B68B7">
              <w:rPr>
                <w:rFonts w:ascii="ＭＳ 明朝" w:hAnsi="ＭＳ 明朝" w:hint="eastAsia"/>
                <w:color w:val="000000" w:themeColor="text1"/>
                <w:sz w:val="20"/>
                <w:szCs w:val="20"/>
              </w:rPr>
              <w:t>。</w:t>
            </w:r>
          </w:p>
          <w:p w14:paraId="0BA499DB" w14:textId="71D0AF64" w:rsidR="007C2FC9" w:rsidRPr="004B68B7" w:rsidRDefault="004C275D" w:rsidP="004C275D">
            <w:pPr>
              <w:tabs>
                <w:tab w:val="left" w:pos="3450"/>
              </w:tabs>
              <w:spacing w:line="340" w:lineRule="exact"/>
              <w:jc w:val="right"/>
              <w:rPr>
                <w:rFonts w:ascii="ＭＳ 明朝" w:hAnsi="ＭＳ 明朝"/>
                <w:color w:val="000000" w:themeColor="text1"/>
                <w:sz w:val="20"/>
                <w:szCs w:val="20"/>
              </w:rPr>
            </w:pPr>
            <w:r w:rsidRPr="004B68B7">
              <w:rPr>
                <w:rFonts w:ascii="ＭＳ 明朝" w:hAnsi="ＭＳ 明朝" w:hint="eastAsia"/>
                <w:color w:val="000000" w:themeColor="text1"/>
                <w:sz w:val="20"/>
                <w:szCs w:val="20"/>
              </w:rPr>
              <w:t>（R３年度：67%／R４年度：68%／R５年度：73%）</w:t>
            </w:r>
          </w:p>
          <w:p w14:paraId="44AF0CC6" w14:textId="0EDA3F04" w:rsidR="008B4D3F" w:rsidRPr="004B68B7" w:rsidRDefault="008B4D3F" w:rsidP="004C275D">
            <w:pPr>
              <w:wordWrap w:val="0"/>
              <w:spacing w:line="300" w:lineRule="exact"/>
              <w:ind w:right="600"/>
              <w:jc w:val="right"/>
              <w:rPr>
                <w:rFonts w:ascii="ＭＳ 明朝" w:hAnsi="ＭＳ 明朝"/>
                <w:sz w:val="20"/>
                <w:szCs w:val="20"/>
              </w:rPr>
            </w:pPr>
          </w:p>
        </w:tc>
      </w:tr>
    </w:tbl>
    <w:p w14:paraId="64906C4A" w14:textId="77777777" w:rsidR="001D401B" w:rsidRPr="004B68B7" w:rsidRDefault="001D401B" w:rsidP="004245A1">
      <w:pPr>
        <w:spacing w:line="300" w:lineRule="exact"/>
        <w:ind w:leftChars="-342" w:left="-718" w:firstLineChars="250" w:firstLine="525"/>
        <w:rPr>
          <w:rFonts w:ascii="ＭＳ ゴシック" w:eastAsia="ＭＳ ゴシック" w:hAnsi="ＭＳ ゴシック"/>
          <w:szCs w:val="21"/>
        </w:rPr>
      </w:pPr>
    </w:p>
    <w:p w14:paraId="139751E4" w14:textId="77777777" w:rsidR="00267D3C" w:rsidRPr="004B68B7" w:rsidRDefault="009B365C" w:rsidP="001D401B">
      <w:pPr>
        <w:spacing w:line="300" w:lineRule="exact"/>
        <w:ind w:leftChars="-342" w:left="-718" w:firstLineChars="250" w:firstLine="525"/>
        <w:rPr>
          <w:rFonts w:ascii="ＭＳ ゴシック" w:eastAsia="ＭＳ ゴシック" w:hAnsi="ＭＳ ゴシック"/>
          <w:szCs w:val="21"/>
        </w:rPr>
      </w:pPr>
      <w:r w:rsidRPr="004B68B7">
        <w:rPr>
          <w:rFonts w:ascii="ＭＳ ゴシック" w:eastAsia="ＭＳ ゴシック" w:hAnsi="ＭＳ ゴシック" w:hint="eastAsia"/>
          <w:szCs w:val="21"/>
        </w:rPr>
        <w:t>【</w:t>
      </w:r>
      <w:r w:rsidR="0037367C" w:rsidRPr="004B68B7">
        <w:rPr>
          <w:rFonts w:ascii="ＭＳ ゴシック" w:eastAsia="ＭＳ ゴシック" w:hAnsi="ＭＳ ゴシック" w:hint="eastAsia"/>
          <w:szCs w:val="21"/>
        </w:rPr>
        <w:t>学校教育自己診断</w:t>
      </w:r>
      <w:r w:rsidR="005E3C2A" w:rsidRPr="004B68B7">
        <w:rPr>
          <w:rFonts w:ascii="ＭＳ ゴシック" w:eastAsia="ＭＳ ゴシック" w:hAnsi="ＭＳ ゴシック" w:hint="eastAsia"/>
          <w:szCs w:val="21"/>
        </w:rPr>
        <w:t>の</w:t>
      </w:r>
      <w:r w:rsidR="0037367C" w:rsidRPr="004B68B7">
        <w:rPr>
          <w:rFonts w:ascii="ＭＳ ゴシック" w:eastAsia="ＭＳ ゴシック" w:hAnsi="ＭＳ ゴシック" w:hint="eastAsia"/>
          <w:szCs w:val="21"/>
        </w:rPr>
        <w:t>結果と分析・学校</w:t>
      </w:r>
      <w:r w:rsidR="00C158A6" w:rsidRPr="004B68B7">
        <w:rPr>
          <w:rFonts w:ascii="ＭＳ ゴシック" w:eastAsia="ＭＳ ゴシック" w:hAnsi="ＭＳ ゴシック" w:hint="eastAsia"/>
          <w:szCs w:val="21"/>
        </w:rPr>
        <w:t>運営</w:t>
      </w:r>
      <w:r w:rsidR="0037367C" w:rsidRPr="004B68B7">
        <w:rPr>
          <w:rFonts w:ascii="ＭＳ ゴシック" w:eastAsia="ＭＳ ゴシック" w:hAnsi="ＭＳ ゴシック" w:hint="eastAsia"/>
          <w:szCs w:val="21"/>
        </w:rPr>
        <w:t>協議会</w:t>
      </w:r>
      <w:r w:rsidR="0096649A" w:rsidRPr="004B68B7">
        <w:rPr>
          <w:rFonts w:ascii="ＭＳ ゴシック" w:eastAsia="ＭＳ ゴシック" w:hAnsi="ＭＳ ゴシック" w:hint="eastAsia"/>
          <w:szCs w:val="21"/>
        </w:rPr>
        <w:t>からの意見</w:t>
      </w:r>
      <w:r w:rsidRPr="004B68B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B68B7" w14:paraId="3F6807C9" w14:textId="77777777" w:rsidTr="00467E1A">
        <w:trPr>
          <w:trHeight w:val="411"/>
          <w:jc w:val="center"/>
        </w:trPr>
        <w:tc>
          <w:tcPr>
            <w:tcW w:w="6771" w:type="dxa"/>
            <w:shd w:val="clear" w:color="auto" w:fill="auto"/>
            <w:tcMar>
              <w:top w:w="85" w:type="dxa"/>
              <w:left w:w="85" w:type="dxa"/>
              <w:bottom w:w="85" w:type="dxa"/>
              <w:right w:w="85" w:type="dxa"/>
            </w:tcMar>
            <w:vAlign w:val="center"/>
          </w:tcPr>
          <w:p w14:paraId="2F2D46BC" w14:textId="77777777" w:rsidR="00267D3C" w:rsidRPr="004B68B7" w:rsidRDefault="00267D3C" w:rsidP="00E05D27">
            <w:pPr>
              <w:spacing w:line="300" w:lineRule="exact"/>
              <w:jc w:val="center"/>
              <w:rPr>
                <w:rFonts w:ascii="ＭＳ 明朝" w:hAnsi="ＭＳ 明朝"/>
                <w:sz w:val="20"/>
                <w:szCs w:val="20"/>
              </w:rPr>
            </w:pPr>
            <w:r w:rsidRPr="004B68B7">
              <w:rPr>
                <w:rFonts w:ascii="ＭＳ 明朝" w:hAnsi="ＭＳ 明朝" w:hint="eastAsia"/>
                <w:sz w:val="20"/>
                <w:szCs w:val="20"/>
              </w:rPr>
              <w:t>学校教育自己診断の結果と分析</w:t>
            </w:r>
          </w:p>
        </w:tc>
        <w:tc>
          <w:tcPr>
            <w:tcW w:w="8221" w:type="dxa"/>
            <w:shd w:val="clear" w:color="auto" w:fill="auto"/>
            <w:tcMar>
              <w:top w:w="85" w:type="dxa"/>
              <w:left w:w="85" w:type="dxa"/>
              <w:bottom w:w="85" w:type="dxa"/>
              <w:right w:w="85" w:type="dxa"/>
            </w:tcMar>
            <w:vAlign w:val="center"/>
          </w:tcPr>
          <w:p w14:paraId="76FF68E5" w14:textId="77777777" w:rsidR="00267D3C" w:rsidRPr="004B68B7" w:rsidRDefault="00267D3C" w:rsidP="00225A63">
            <w:pPr>
              <w:spacing w:line="300" w:lineRule="exact"/>
              <w:jc w:val="center"/>
              <w:rPr>
                <w:rFonts w:ascii="ＭＳ 明朝" w:hAnsi="ＭＳ 明朝"/>
                <w:sz w:val="20"/>
                <w:szCs w:val="20"/>
              </w:rPr>
            </w:pPr>
            <w:r w:rsidRPr="004B68B7">
              <w:rPr>
                <w:rFonts w:ascii="ＭＳ 明朝" w:hAnsi="ＭＳ 明朝" w:hint="eastAsia"/>
                <w:sz w:val="20"/>
                <w:szCs w:val="20"/>
              </w:rPr>
              <w:t>学校</w:t>
            </w:r>
            <w:r w:rsidR="00B063A9" w:rsidRPr="004B68B7">
              <w:rPr>
                <w:rFonts w:ascii="ＭＳ 明朝" w:hAnsi="ＭＳ 明朝" w:hint="eastAsia"/>
                <w:sz w:val="20"/>
                <w:szCs w:val="20"/>
              </w:rPr>
              <w:t>運営</w:t>
            </w:r>
            <w:r w:rsidRPr="004B68B7">
              <w:rPr>
                <w:rFonts w:ascii="ＭＳ 明朝" w:hAnsi="ＭＳ 明朝" w:hint="eastAsia"/>
                <w:sz w:val="20"/>
                <w:szCs w:val="20"/>
              </w:rPr>
              <w:t>協議会</w:t>
            </w:r>
            <w:r w:rsidR="00225A63" w:rsidRPr="004B68B7">
              <w:rPr>
                <w:rFonts w:ascii="ＭＳ 明朝" w:hAnsi="ＭＳ 明朝" w:hint="eastAsia"/>
                <w:sz w:val="20"/>
                <w:szCs w:val="20"/>
              </w:rPr>
              <w:t>からの意見</w:t>
            </w:r>
          </w:p>
        </w:tc>
      </w:tr>
      <w:tr w:rsidR="0086696C" w:rsidRPr="004B68B7" w14:paraId="0A3E02ED" w14:textId="77777777" w:rsidTr="00AB00E6">
        <w:trPr>
          <w:trHeight w:val="981"/>
          <w:jc w:val="center"/>
        </w:trPr>
        <w:tc>
          <w:tcPr>
            <w:tcW w:w="6771" w:type="dxa"/>
            <w:shd w:val="clear" w:color="auto" w:fill="auto"/>
            <w:tcMar>
              <w:top w:w="113" w:type="dxa"/>
              <w:left w:w="113" w:type="dxa"/>
              <w:bottom w:w="113" w:type="dxa"/>
              <w:right w:w="113" w:type="dxa"/>
            </w:tcMar>
          </w:tcPr>
          <w:p w14:paraId="5696F970" w14:textId="77777777" w:rsidR="00920936" w:rsidRPr="004B68B7" w:rsidRDefault="00920936" w:rsidP="00920936">
            <w:pPr>
              <w:spacing w:line="280" w:lineRule="exact"/>
              <w:rPr>
                <w:rFonts w:ascii="ＭＳ 明朝" w:hAnsi="ＭＳ 明朝"/>
                <w:sz w:val="20"/>
                <w:szCs w:val="20"/>
              </w:rPr>
            </w:pPr>
            <w:r w:rsidRPr="004B68B7">
              <w:rPr>
                <w:rFonts w:ascii="ＭＳ 明朝" w:hAnsi="ＭＳ 明朝" w:hint="eastAsia"/>
                <w:sz w:val="20"/>
                <w:szCs w:val="20"/>
              </w:rPr>
              <w:t>【生徒：学習指導と進路指導】</w:t>
            </w:r>
          </w:p>
          <w:p w14:paraId="55A1D056" w14:textId="413FB047" w:rsidR="000F19E2" w:rsidRPr="004B68B7" w:rsidRDefault="000F19E2" w:rsidP="004251BE">
            <w:pPr>
              <w:spacing w:line="280" w:lineRule="exact"/>
              <w:rPr>
                <w:rFonts w:ascii="ＭＳ 明朝" w:hAnsi="ＭＳ 明朝"/>
                <w:sz w:val="20"/>
                <w:szCs w:val="20"/>
              </w:rPr>
            </w:pPr>
            <w:r w:rsidRPr="004B68B7">
              <w:rPr>
                <w:rFonts w:ascii="ＭＳ 明朝" w:hAnsi="ＭＳ 明朝" w:hint="eastAsia"/>
                <w:sz w:val="20"/>
                <w:szCs w:val="20"/>
              </w:rPr>
              <w:t>・「生徒</w:t>
            </w:r>
            <w:r w:rsidR="001832C5" w:rsidRPr="004B68B7">
              <w:rPr>
                <w:rFonts w:ascii="ＭＳ 明朝" w:hAnsi="ＭＳ 明朝" w:hint="eastAsia"/>
                <w:sz w:val="20"/>
                <w:szCs w:val="20"/>
              </w:rPr>
              <w:t>１人１台端末</w:t>
            </w:r>
            <w:r w:rsidRPr="004B68B7">
              <w:rPr>
                <w:rFonts w:ascii="ＭＳ 明朝" w:hAnsi="ＭＳ 明朝" w:hint="eastAsia"/>
                <w:sz w:val="20"/>
                <w:szCs w:val="20"/>
              </w:rPr>
              <w:t>を効果的に活用している」は91％（昨年</w:t>
            </w:r>
            <w:r w:rsidR="00A13842" w:rsidRPr="004B68B7">
              <w:rPr>
                <w:rFonts w:ascii="ＭＳ 明朝" w:hAnsi="ＭＳ 明朝" w:hint="eastAsia"/>
                <w:sz w:val="20"/>
                <w:szCs w:val="20"/>
              </w:rPr>
              <w:t>度</w:t>
            </w:r>
            <w:r w:rsidRPr="004B68B7">
              <w:rPr>
                <w:rFonts w:ascii="ＭＳ 明朝" w:hAnsi="ＭＳ 明朝" w:hint="eastAsia"/>
                <w:sz w:val="20"/>
                <w:szCs w:val="20"/>
              </w:rPr>
              <w:t>91％）</w:t>
            </w:r>
          </w:p>
          <w:p w14:paraId="43348381" w14:textId="77777777" w:rsidR="00A13842" w:rsidRPr="004B68B7" w:rsidRDefault="00920936" w:rsidP="004251BE">
            <w:pPr>
              <w:spacing w:line="280" w:lineRule="exact"/>
              <w:rPr>
                <w:rFonts w:ascii="ＭＳ 明朝" w:hAnsi="ＭＳ 明朝"/>
                <w:sz w:val="20"/>
                <w:szCs w:val="20"/>
              </w:rPr>
            </w:pPr>
            <w:r w:rsidRPr="004B68B7">
              <w:rPr>
                <w:rFonts w:ascii="ＭＳ 明朝" w:hAnsi="ＭＳ 明朝" w:hint="eastAsia"/>
                <w:sz w:val="20"/>
                <w:szCs w:val="20"/>
              </w:rPr>
              <w:t>・「自分の考えをまとめたり、発表することがよくある」は</w:t>
            </w:r>
            <w:r w:rsidR="000F19E2" w:rsidRPr="004B68B7">
              <w:rPr>
                <w:rFonts w:ascii="ＭＳ 明朝" w:hAnsi="ＭＳ 明朝" w:hint="eastAsia"/>
                <w:sz w:val="20"/>
                <w:szCs w:val="20"/>
              </w:rPr>
              <w:t>79</w:t>
            </w:r>
            <w:r w:rsidRPr="004B68B7">
              <w:rPr>
                <w:rFonts w:ascii="ＭＳ 明朝" w:hAnsi="ＭＳ 明朝" w:hint="eastAsia"/>
                <w:sz w:val="20"/>
                <w:szCs w:val="20"/>
              </w:rPr>
              <w:t>％</w:t>
            </w:r>
          </w:p>
          <w:p w14:paraId="78EC2A41" w14:textId="0DB711DA" w:rsidR="00920936" w:rsidRPr="004B68B7" w:rsidRDefault="00920936" w:rsidP="004251BE">
            <w:pPr>
              <w:spacing w:line="280" w:lineRule="exact"/>
              <w:jc w:val="right"/>
              <w:rPr>
                <w:rFonts w:ascii="ＭＳ 明朝" w:hAnsi="ＭＳ 明朝"/>
                <w:sz w:val="20"/>
                <w:szCs w:val="20"/>
              </w:rPr>
            </w:pPr>
            <w:r w:rsidRPr="004B68B7">
              <w:rPr>
                <w:rFonts w:ascii="ＭＳ 明朝" w:hAnsi="ＭＳ 明朝" w:hint="eastAsia"/>
                <w:sz w:val="20"/>
                <w:szCs w:val="20"/>
              </w:rPr>
              <w:t>（昨年</w:t>
            </w:r>
            <w:r w:rsidR="00A13842" w:rsidRPr="004B68B7">
              <w:rPr>
                <w:rFonts w:ascii="ＭＳ 明朝" w:hAnsi="ＭＳ 明朝" w:hint="eastAsia"/>
                <w:sz w:val="20"/>
                <w:szCs w:val="20"/>
              </w:rPr>
              <w:t>度</w:t>
            </w:r>
            <w:r w:rsidR="000F19E2" w:rsidRPr="004B68B7">
              <w:rPr>
                <w:rFonts w:ascii="ＭＳ 明朝" w:hAnsi="ＭＳ 明朝" w:hint="eastAsia"/>
                <w:sz w:val="20"/>
                <w:szCs w:val="20"/>
              </w:rPr>
              <w:t>80</w:t>
            </w:r>
            <w:r w:rsidRPr="004B68B7">
              <w:rPr>
                <w:rFonts w:ascii="ＭＳ 明朝" w:hAnsi="ＭＳ 明朝" w:hint="eastAsia"/>
                <w:sz w:val="20"/>
                <w:szCs w:val="20"/>
              </w:rPr>
              <w:t>％）</w:t>
            </w:r>
          </w:p>
          <w:p w14:paraId="171E0763" w14:textId="2B8E2D6B" w:rsidR="00920936" w:rsidRPr="004B68B7" w:rsidRDefault="00920936" w:rsidP="00920936">
            <w:pPr>
              <w:spacing w:line="280" w:lineRule="exact"/>
              <w:rPr>
                <w:rFonts w:ascii="ＭＳ 明朝" w:hAnsi="ＭＳ 明朝"/>
                <w:sz w:val="20"/>
                <w:szCs w:val="20"/>
              </w:rPr>
            </w:pPr>
            <w:r w:rsidRPr="004B68B7">
              <w:rPr>
                <w:rFonts w:ascii="ＭＳ 明朝" w:hAnsi="ＭＳ 明朝" w:hint="eastAsia"/>
                <w:sz w:val="20"/>
                <w:szCs w:val="20"/>
              </w:rPr>
              <w:lastRenderedPageBreak/>
              <w:t>・「教え方に様々な工夫をしている先生が多い」は8</w:t>
            </w:r>
            <w:r w:rsidR="000F19E2" w:rsidRPr="004B68B7">
              <w:rPr>
                <w:rFonts w:ascii="ＭＳ 明朝" w:hAnsi="ＭＳ 明朝" w:hint="eastAsia"/>
                <w:sz w:val="20"/>
                <w:szCs w:val="20"/>
              </w:rPr>
              <w:t>8</w:t>
            </w:r>
            <w:r w:rsidRPr="004B68B7">
              <w:rPr>
                <w:rFonts w:ascii="ＭＳ 明朝" w:hAnsi="ＭＳ 明朝" w:hint="eastAsia"/>
                <w:sz w:val="20"/>
                <w:szCs w:val="20"/>
              </w:rPr>
              <w:t>％（昨年</w:t>
            </w:r>
            <w:r w:rsidR="00A13842" w:rsidRPr="004B68B7">
              <w:rPr>
                <w:rFonts w:ascii="ＭＳ 明朝" w:hAnsi="ＭＳ 明朝" w:hint="eastAsia"/>
                <w:sz w:val="20"/>
                <w:szCs w:val="20"/>
              </w:rPr>
              <w:t>度</w:t>
            </w:r>
            <w:r w:rsidRPr="004B68B7">
              <w:rPr>
                <w:rFonts w:ascii="ＭＳ 明朝" w:hAnsi="ＭＳ 明朝" w:hint="eastAsia"/>
                <w:sz w:val="20"/>
                <w:szCs w:val="20"/>
              </w:rPr>
              <w:t>8</w:t>
            </w:r>
            <w:r w:rsidR="000F19E2" w:rsidRPr="004B68B7">
              <w:rPr>
                <w:rFonts w:ascii="ＭＳ 明朝" w:hAnsi="ＭＳ 明朝" w:hint="eastAsia"/>
                <w:sz w:val="20"/>
                <w:szCs w:val="20"/>
              </w:rPr>
              <w:t>7</w:t>
            </w:r>
            <w:r w:rsidRPr="004B68B7">
              <w:rPr>
                <w:rFonts w:ascii="ＭＳ 明朝" w:hAnsi="ＭＳ 明朝" w:hint="eastAsia"/>
                <w:sz w:val="20"/>
                <w:szCs w:val="20"/>
              </w:rPr>
              <w:t>％）</w:t>
            </w:r>
          </w:p>
          <w:p w14:paraId="760E1988" w14:textId="148D2DF4" w:rsidR="00920936" w:rsidRPr="004B68B7" w:rsidRDefault="00920936" w:rsidP="00920936">
            <w:pPr>
              <w:spacing w:line="280" w:lineRule="exact"/>
              <w:rPr>
                <w:rFonts w:ascii="ＭＳ 明朝" w:hAnsi="ＭＳ 明朝"/>
                <w:sz w:val="20"/>
                <w:szCs w:val="20"/>
              </w:rPr>
            </w:pPr>
            <w:r w:rsidRPr="004B68B7">
              <w:rPr>
                <w:rFonts w:ascii="ＭＳ 明朝" w:hAnsi="ＭＳ 明朝" w:hint="eastAsia"/>
                <w:sz w:val="20"/>
                <w:szCs w:val="20"/>
              </w:rPr>
              <w:t>・「学校の進路指導や進路に関する情報に納得」は91％（昨年</w:t>
            </w:r>
            <w:r w:rsidR="00A13842" w:rsidRPr="004B68B7">
              <w:rPr>
                <w:rFonts w:ascii="ＭＳ 明朝" w:hAnsi="ＭＳ 明朝" w:hint="eastAsia"/>
                <w:sz w:val="20"/>
                <w:szCs w:val="20"/>
              </w:rPr>
              <w:t>度</w:t>
            </w:r>
            <w:r w:rsidR="000F19E2" w:rsidRPr="004B68B7">
              <w:rPr>
                <w:rFonts w:ascii="ＭＳ 明朝" w:hAnsi="ＭＳ 明朝" w:hint="eastAsia"/>
                <w:sz w:val="20"/>
                <w:szCs w:val="20"/>
              </w:rPr>
              <w:t>91</w:t>
            </w:r>
            <w:r w:rsidRPr="004B68B7">
              <w:rPr>
                <w:rFonts w:ascii="ＭＳ 明朝" w:hAnsi="ＭＳ 明朝" w:hint="eastAsia"/>
                <w:sz w:val="20"/>
                <w:szCs w:val="20"/>
              </w:rPr>
              <w:t>％）</w:t>
            </w:r>
          </w:p>
          <w:p w14:paraId="2C3D2821" w14:textId="6356C78D" w:rsidR="009A5FF7" w:rsidRPr="004B68B7" w:rsidRDefault="00920936" w:rsidP="00920936">
            <w:pPr>
              <w:spacing w:line="280" w:lineRule="exact"/>
              <w:rPr>
                <w:rFonts w:ascii="ＭＳ 明朝" w:hAnsi="ＭＳ 明朝"/>
                <w:sz w:val="20"/>
                <w:szCs w:val="20"/>
              </w:rPr>
            </w:pPr>
            <w:r w:rsidRPr="004B68B7">
              <w:rPr>
                <w:rFonts w:ascii="ＭＳ 明朝" w:hAnsi="ＭＳ 明朝" w:hint="eastAsia"/>
                <w:sz w:val="20"/>
                <w:szCs w:val="20"/>
              </w:rPr>
              <w:t xml:space="preserve">　学校教育自己診断か</w:t>
            </w:r>
            <w:r w:rsidR="009A5FF7" w:rsidRPr="004B68B7">
              <w:rPr>
                <w:rFonts w:ascii="ＭＳ 明朝" w:hAnsi="ＭＳ 明朝" w:hint="eastAsia"/>
                <w:sz w:val="20"/>
                <w:szCs w:val="20"/>
              </w:rPr>
              <w:t>ら</w:t>
            </w:r>
            <w:r w:rsidRPr="004B68B7">
              <w:rPr>
                <w:rFonts w:ascii="ＭＳ 明朝" w:hAnsi="ＭＳ 明朝" w:hint="eastAsia"/>
                <w:sz w:val="20"/>
                <w:szCs w:val="20"/>
              </w:rPr>
              <w:t>、</w:t>
            </w:r>
            <w:r w:rsidR="000F19E2" w:rsidRPr="004B68B7">
              <w:rPr>
                <w:rFonts w:ascii="ＭＳ 明朝" w:hAnsi="ＭＳ 明朝" w:hint="eastAsia"/>
                <w:sz w:val="20"/>
                <w:szCs w:val="20"/>
              </w:rPr>
              <w:t>タブレット端末等を積極的に活用しながら、</w:t>
            </w:r>
            <w:r w:rsidR="009A5FF7" w:rsidRPr="004B68B7">
              <w:rPr>
                <w:rFonts w:ascii="ＭＳ 明朝" w:hAnsi="ＭＳ 明朝" w:hint="eastAsia"/>
                <w:sz w:val="20"/>
                <w:szCs w:val="20"/>
              </w:rPr>
              <w:t>生徒の</w:t>
            </w:r>
            <w:r w:rsidRPr="004B68B7">
              <w:rPr>
                <w:rFonts w:ascii="ＭＳ 明朝" w:hAnsi="ＭＳ 明朝" w:hint="eastAsia"/>
                <w:sz w:val="20"/>
                <w:szCs w:val="20"/>
              </w:rPr>
              <w:t>主体的・対話的な</w:t>
            </w:r>
            <w:r w:rsidR="000F19E2" w:rsidRPr="004B68B7">
              <w:rPr>
                <w:rFonts w:ascii="ＭＳ 明朝" w:hAnsi="ＭＳ 明朝" w:hint="eastAsia"/>
                <w:sz w:val="20"/>
                <w:szCs w:val="20"/>
              </w:rPr>
              <w:t>学びに結びつくような</w:t>
            </w:r>
            <w:r w:rsidRPr="004B68B7">
              <w:rPr>
                <w:rFonts w:ascii="ＭＳ 明朝" w:hAnsi="ＭＳ 明朝" w:hint="eastAsia"/>
                <w:sz w:val="20"/>
                <w:szCs w:val="20"/>
              </w:rPr>
              <w:t>授業</w:t>
            </w:r>
            <w:r w:rsidR="009A5FF7" w:rsidRPr="004B68B7">
              <w:rPr>
                <w:rFonts w:ascii="ＭＳ 明朝" w:hAnsi="ＭＳ 明朝" w:hint="eastAsia"/>
                <w:sz w:val="20"/>
                <w:szCs w:val="20"/>
              </w:rPr>
              <w:t>を行い、またそのような授業を行うべく、教員が日々改善に努めていることがうかがわれる。</w:t>
            </w:r>
          </w:p>
          <w:p w14:paraId="29D9F757" w14:textId="77777777" w:rsidR="00920936" w:rsidRPr="004B68B7" w:rsidRDefault="00920936" w:rsidP="00920936">
            <w:pPr>
              <w:spacing w:line="280" w:lineRule="exact"/>
              <w:rPr>
                <w:rFonts w:ascii="ＭＳ 明朝" w:hAnsi="ＭＳ 明朝"/>
                <w:sz w:val="20"/>
                <w:szCs w:val="20"/>
              </w:rPr>
            </w:pPr>
            <w:r w:rsidRPr="004B68B7">
              <w:rPr>
                <w:rFonts w:ascii="ＭＳ 明朝" w:hAnsi="ＭＳ 明朝" w:hint="eastAsia"/>
                <w:sz w:val="20"/>
                <w:szCs w:val="20"/>
              </w:rPr>
              <w:t>【生徒：その他】</w:t>
            </w:r>
          </w:p>
          <w:p w14:paraId="29F27ED4" w14:textId="199EF2D7" w:rsidR="00920936" w:rsidRPr="004B68B7" w:rsidRDefault="00920936" w:rsidP="00920936">
            <w:pPr>
              <w:spacing w:line="280" w:lineRule="exact"/>
              <w:rPr>
                <w:rFonts w:ascii="ＭＳ 明朝" w:hAnsi="ＭＳ 明朝"/>
                <w:sz w:val="20"/>
                <w:szCs w:val="20"/>
              </w:rPr>
            </w:pPr>
            <w:r w:rsidRPr="004B68B7">
              <w:rPr>
                <w:rFonts w:ascii="ＭＳ 明朝" w:hAnsi="ＭＳ 明朝" w:hint="eastAsia"/>
                <w:sz w:val="20"/>
                <w:szCs w:val="20"/>
              </w:rPr>
              <w:t>・「池田高校に進学してよかった」は9</w:t>
            </w:r>
            <w:r w:rsidR="009A5FF7" w:rsidRPr="004B68B7">
              <w:rPr>
                <w:rFonts w:ascii="ＭＳ 明朝" w:hAnsi="ＭＳ 明朝" w:hint="eastAsia"/>
                <w:sz w:val="20"/>
                <w:szCs w:val="20"/>
              </w:rPr>
              <w:t>5</w:t>
            </w:r>
            <w:r w:rsidRPr="004B68B7">
              <w:rPr>
                <w:rFonts w:ascii="ＭＳ 明朝" w:hAnsi="ＭＳ 明朝" w:hint="eastAsia"/>
                <w:sz w:val="20"/>
                <w:szCs w:val="20"/>
              </w:rPr>
              <w:t>％（昨年</w:t>
            </w:r>
            <w:r w:rsidR="00A13842" w:rsidRPr="004B68B7">
              <w:rPr>
                <w:rFonts w:ascii="ＭＳ 明朝" w:hAnsi="ＭＳ 明朝" w:hint="eastAsia"/>
                <w:sz w:val="20"/>
                <w:szCs w:val="20"/>
              </w:rPr>
              <w:t>度</w:t>
            </w:r>
            <w:r w:rsidRPr="004B68B7">
              <w:rPr>
                <w:rFonts w:ascii="ＭＳ 明朝" w:hAnsi="ＭＳ 明朝" w:hint="eastAsia"/>
                <w:sz w:val="20"/>
                <w:szCs w:val="20"/>
              </w:rPr>
              <w:t>9</w:t>
            </w:r>
            <w:r w:rsidR="009A5FF7" w:rsidRPr="004B68B7">
              <w:rPr>
                <w:rFonts w:ascii="ＭＳ 明朝" w:hAnsi="ＭＳ 明朝" w:hint="eastAsia"/>
                <w:sz w:val="20"/>
                <w:szCs w:val="20"/>
              </w:rPr>
              <w:t>3</w:t>
            </w:r>
            <w:r w:rsidRPr="004B68B7">
              <w:rPr>
                <w:rFonts w:ascii="ＭＳ 明朝" w:hAnsi="ＭＳ 明朝" w:hint="eastAsia"/>
                <w:sz w:val="20"/>
                <w:szCs w:val="20"/>
              </w:rPr>
              <w:t>％）と</w:t>
            </w:r>
            <w:r w:rsidR="009A5FF7" w:rsidRPr="004B68B7">
              <w:rPr>
                <w:rFonts w:ascii="ＭＳ 明朝" w:hAnsi="ＭＳ 明朝" w:hint="eastAsia"/>
                <w:sz w:val="20"/>
                <w:szCs w:val="20"/>
              </w:rPr>
              <w:t>過去最高値</w:t>
            </w:r>
            <w:r w:rsidRPr="004B68B7">
              <w:rPr>
                <w:rFonts w:ascii="ＭＳ 明朝" w:hAnsi="ＭＳ 明朝" w:hint="eastAsia"/>
                <w:sz w:val="20"/>
                <w:szCs w:val="20"/>
              </w:rPr>
              <w:t>。</w:t>
            </w:r>
          </w:p>
          <w:p w14:paraId="56F843A9" w14:textId="5FAC24F5" w:rsidR="00920936" w:rsidRPr="004B68B7" w:rsidRDefault="00920936" w:rsidP="00920936">
            <w:pPr>
              <w:spacing w:line="280" w:lineRule="exact"/>
              <w:rPr>
                <w:rFonts w:ascii="ＭＳ 明朝" w:hAnsi="ＭＳ 明朝"/>
                <w:sz w:val="20"/>
                <w:szCs w:val="20"/>
              </w:rPr>
            </w:pPr>
            <w:r w:rsidRPr="004B68B7">
              <w:rPr>
                <w:rFonts w:ascii="ＭＳ 明朝" w:hAnsi="ＭＳ 明朝" w:hint="eastAsia"/>
                <w:sz w:val="20"/>
                <w:szCs w:val="20"/>
              </w:rPr>
              <w:t>・「学校に行くのが楽しい」は9</w:t>
            </w:r>
            <w:r w:rsidR="009A5FF7" w:rsidRPr="004B68B7">
              <w:rPr>
                <w:rFonts w:ascii="ＭＳ 明朝" w:hAnsi="ＭＳ 明朝" w:hint="eastAsia"/>
                <w:sz w:val="20"/>
                <w:szCs w:val="20"/>
              </w:rPr>
              <w:t>1</w:t>
            </w:r>
            <w:r w:rsidRPr="004B68B7">
              <w:rPr>
                <w:rFonts w:ascii="ＭＳ 明朝" w:hAnsi="ＭＳ 明朝" w:hint="eastAsia"/>
                <w:sz w:val="20"/>
                <w:szCs w:val="20"/>
              </w:rPr>
              <w:t>％（昨年</w:t>
            </w:r>
            <w:r w:rsidR="00A13842" w:rsidRPr="004B68B7">
              <w:rPr>
                <w:rFonts w:ascii="ＭＳ 明朝" w:hAnsi="ＭＳ 明朝" w:hint="eastAsia"/>
                <w:sz w:val="20"/>
                <w:szCs w:val="20"/>
              </w:rPr>
              <w:t>度</w:t>
            </w:r>
            <w:r w:rsidRPr="004B68B7">
              <w:rPr>
                <w:rFonts w:ascii="ＭＳ 明朝" w:hAnsi="ＭＳ 明朝" w:hint="eastAsia"/>
                <w:sz w:val="20"/>
                <w:szCs w:val="20"/>
              </w:rPr>
              <w:t>9</w:t>
            </w:r>
            <w:r w:rsidR="009A5FF7" w:rsidRPr="004B68B7">
              <w:rPr>
                <w:rFonts w:ascii="ＭＳ 明朝" w:hAnsi="ＭＳ 明朝" w:hint="eastAsia"/>
                <w:sz w:val="20"/>
                <w:szCs w:val="20"/>
              </w:rPr>
              <w:t>2</w:t>
            </w:r>
            <w:r w:rsidRPr="004B68B7">
              <w:rPr>
                <w:rFonts w:ascii="ＭＳ 明朝" w:hAnsi="ＭＳ 明朝" w:hint="eastAsia"/>
                <w:sz w:val="20"/>
                <w:szCs w:val="20"/>
              </w:rPr>
              <w:t>％）で</w:t>
            </w:r>
            <w:r w:rsidR="009A5FF7" w:rsidRPr="004B68B7">
              <w:rPr>
                <w:rFonts w:ascii="ＭＳ 明朝" w:hAnsi="ＭＳ 明朝" w:hint="eastAsia"/>
                <w:sz w:val="20"/>
                <w:szCs w:val="20"/>
              </w:rPr>
              <w:t>、高評価を維持</w:t>
            </w:r>
            <w:r w:rsidRPr="004B68B7">
              <w:rPr>
                <w:rFonts w:ascii="ＭＳ 明朝" w:hAnsi="ＭＳ 明朝" w:hint="eastAsia"/>
                <w:sz w:val="20"/>
                <w:szCs w:val="20"/>
              </w:rPr>
              <w:t>。</w:t>
            </w:r>
          </w:p>
          <w:p w14:paraId="0D489086" w14:textId="3227D2C0" w:rsidR="00920936" w:rsidRPr="004B68B7" w:rsidRDefault="00920936" w:rsidP="00920936">
            <w:pPr>
              <w:spacing w:line="280" w:lineRule="exact"/>
              <w:rPr>
                <w:rFonts w:ascii="ＭＳ 明朝" w:hAnsi="ＭＳ 明朝"/>
                <w:sz w:val="20"/>
                <w:szCs w:val="20"/>
              </w:rPr>
            </w:pPr>
            <w:r w:rsidRPr="004B68B7">
              <w:rPr>
                <w:rFonts w:ascii="ＭＳ 明朝" w:hAnsi="ＭＳ 明朝" w:hint="eastAsia"/>
                <w:sz w:val="20"/>
                <w:szCs w:val="20"/>
              </w:rPr>
              <w:t>・「自主学習は平均２時間以上である」は4</w:t>
            </w:r>
            <w:r w:rsidR="009A5FF7" w:rsidRPr="004B68B7">
              <w:rPr>
                <w:rFonts w:ascii="ＭＳ 明朝" w:hAnsi="ＭＳ 明朝" w:hint="eastAsia"/>
                <w:sz w:val="20"/>
                <w:szCs w:val="20"/>
              </w:rPr>
              <w:t>5</w:t>
            </w:r>
            <w:r w:rsidRPr="004B68B7">
              <w:rPr>
                <w:rFonts w:ascii="ＭＳ 明朝" w:hAnsi="ＭＳ 明朝" w:hint="eastAsia"/>
                <w:sz w:val="20"/>
                <w:szCs w:val="20"/>
              </w:rPr>
              <w:t>％</w:t>
            </w:r>
            <w:r w:rsidR="009A5FF7" w:rsidRPr="004B68B7">
              <w:rPr>
                <w:rFonts w:ascii="ＭＳ 明朝" w:hAnsi="ＭＳ 明朝" w:hint="eastAsia"/>
                <w:sz w:val="20"/>
                <w:szCs w:val="20"/>
              </w:rPr>
              <w:t>で、昨年</w:t>
            </w:r>
            <w:r w:rsidR="00A13842" w:rsidRPr="004B68B7">
              <w:rPr>
                <w:rFonts w:ascii="ＭＳ 明朝" w:hAnsi="ＭＳ 明朝" w:hint="eastAsia"/>
                <w:sz w:val="20"/>
                <w:szCs w:val="20"/>
              </w:rPr>
              <w:t>度</w:t>
            </w:r>
            <w:r w:rsidR="009A5FF7" w:rsidRPr="004B68B7">
              <w:rPr>
                <w:rFonts w:ascii="ＭＳ 明朝" w:hAnsi="ＭＳ 明朝" w:hint="eastAsia"/>
                <w:sz w:val="20"/>
                <w:szCs w:val="20"/>
              </w:rPr>
              <w:t>と同水準</w:t>
            </w:r>
            <w:r w:rsidRPr="004B68B7">
              <w:rPr>
                <w:rFonts w:ascii="ＭＳ 明朝" w:hAnsi="ＭＳ 明朝" w:hint="eastAsia"/>
                <w:sz w:val="20"/>
                <w:szCs w:val="20"/>
              </w:rPr>
              <w:t>。</w:t>
            </w:r>
          </w:p>
          <w:p w14:paraId="33DD2E43" w14:textId="7929A941" w:rsidR="00920936" w:rsidRPr="004B68B7" w:rsidRDefault="00920936" w:rsidP="00920936">
            <w:pPr>
              <w:spacing w:line="280" w:lineRule="exact"/>
              <w:rPr>
                <w:rFonts w:ascii="ＭＳ 明朝" w:hAnsi="ＭＳ 明朝"/>
                <w:sz w:val="20"/>
                <w:szCs w:val="20"/>
              </w:rPr>
            </w:pPr>
            <w:r w:rsidRPr="004B68B7">
              <w:rPr>
                <w:rFonts w:ascii="ＭＳ 明朝" w:hAnsi="ＭＳ 明朝" w:hint="eastAsia"/>
                <w:sz w:val="20"/>
                <w:szCs w:val="20"/>
              </w:rPr>
              <w:t>・「１か月の読書量は２冊以上」</w:t>
            </w:r>
            <w:r w:rsidR="009A5FF7" w:rsidRPr="004B68B7">
              <w:rPr>
                <w:rFonts w:ascii="ＭＳ 明朝" w:hAnsi="ＭＳ 明朝" w:hint="eastAsia"/>
                <w:sz w:val="20"/>
                <w:szCs w:val="20"/>
              </w:rPr>
              <w:t>も昨年</w:t>
            </w:r>
            <w:r w:rsidR="00977193" w:rsidRPr="004B68B7">
              <w:rPr>
                <w:rFonts w:ascii="ＭＳ 明朝" w:hAnsi="ＭＳ 明朝" w:hint="eastAsia"/>
                <w:sz w:val="20"/>
                <w:szCs w:val="20"/>
              </w:rPr>
              <w:t>度</w:t>
            </w:r>
            <w:r w:rsidR="009A5FF7" w:rsidRPr="004B68B7">
              <w:rPr>
                <w:rFonts w:ascii="ＭＳ 明朝" w:hAnsi="ＭＳ 明朝" w:hint="eastAsia"/>
                <w:sz w:val="20"/>
                <w:szCs w:val="20"/>
              </w:rPr>
              <w:t>と同水準で22</w:t>
            </w:r>
            <w:r w:rsidRPr="004B68B7">
              <w:rPr>
                <w:rFonts w:ascii="ＭＳ 明朝" w:hAnsi="ＭＳ 明朝" w:hint="eastAsia"/>
                <w:sz w:val="20"/>
                <w:szCs w:val="20"/>
              </w:rPr>
              <w:t>％。</w:t>
            </w:r>
          </w:p>
          <w:p w14:paraId="4744820D" w14:textId="27C042A7" w:rsidR="00920936" w:rsidRPr="004B68B7" w:rsidRDefault="00920936" w:rsidP="005F7AB1">
            <w:pPr>
              <w:spacing w:line="280" w:lineRule="exact"/>
              <w:ind w:left="200" w:hangingChars="100" w:hanging="200"/>
              <w:rPr>
                <w:rFonts w:ascii="ＭＳ 明朝" w:hAnsi="ＭＳ 明朝"/>
                <w:sz w:val="20"/>
                <w:szCs w:val="20"/>
              </w:rPr>
            </w:pPr>
            <w:r w:rsidRPr="004B68B7">
              <w:rPr>
                <w:rFonts w:ascii="ＭＳ 明朝" w:hAnsi="ＭＳ 明朝" w:hint="eastAsia"/>
                <w:sz w:val="20"/>
                <w:szCs w:val="20"/>
              </w:rPr>
              <w:t>・教室・特別教室・運動場などは、授業や生活がしやすいよう整備されている」は</w:t>
            </w:r>
            <w:r w:rsidR="005F7AB1" w:rsidRPr="004B68B7">
              <w:rPr>
                <w:rFonts w:ascii="ＭＳ 明朝" w:hAnsi="ＭＳ 明朝" w:hint="eastAsia"/>
                <w:sz w:val="20"/>
                <w:szCs w:val="20"/>
              </w:rPr>
              <w:t>、昨年</w:t>
            </w:r>
            <w:r w:rsidR="00A13842" w:rsidRPr="004B68B7">
              <w:rPr>
                <w:rFonts w:ascii="ＭＳ 明朝" w:hAnsi="ＭＳ 明朝" w:hint="eastAsia"/>
                <w:sz w:val="20"/>
                <w:szCs w:val="20"/>
              </w:rPr>
              <w:t>度</w:t>
            </w:r>
            <w:r w:rsidRPr="004B68B7">
              <w:rPr>
                <w:rFonts w:ascii="ＭＳ 明朝" w:hAnsi="ＭＳ 明朝" w:hint="eastAsia"/>
                <w:sz w:val="20"/>
                <w:szCs w:val="20"/>
              </w:rPr>
              <w:t>初めて70％台になった</w:t>
            </w:r>
            <w:r w:rsidR="005F7AB1" w:rsidRPr="004B68B7">
              <w:rPr>
                <w:rFonts w:ascii="ＭＳ 明朝" w:hAnsi="ＭＳ 明朝" w:hint="eastAsia"/>
                <w:sz w:val="20"/>
                <w:szCs w:val="20"/>
              </w:rPr>
              <w:t>が、今年</w:t>
            </w:r>
            <w:r w:rsidR="00A13842" w:rsidRPr="004B68B7">
              <w:rPr>
                <w:rFonts w:ascii="ＭＳ 明朝" w:hAnsi="ＭＳ 明朝" w:hint="eastAsia"/>
                <w:sz w:val="20"/>
                <w:szCs w:val="20"/>
              </w:rPr>
              <w:t>度</w:t>
            </w:r>
            <w:r w:rsidR="005F7AB1" w:rsidRPr="004B68B7">
              <w:rPr>
                <w:rFonts w:ascii="ＭＳ 明朝" w:hAnsi="ＭＳ 明朝" w:hint="eastAsia"/>
                <w:sz w:val="20"/>
                <w:szCs w:val="20"/>
              </w:rPr>
              <w:t>はさらに向上し80％</w:t>
            </w:r>
            <w:r w:rsidRPr="004B68B7">
              <w:rPr>
                <w:rFonts w:ascii="ＭＳ 明朝" w:hAnsi="ＭＳ 明朝" w:hint="eastAsia"/>
                <w:sz w:val="20"/>
                <w:szCs w:val="20"/>
              </w:rPr>
              <w:t>。</w:t>
            </w:r>
          </w:p>
          <w:p w14:paraId="2A3E1207" w14:textId="77777777" w:rsidR="00920936" w:rsidRPr="004B68B7" w:rsidRDefault="00920936" w:rsidP="00920936">
            <w:pPr>
              <w:spacing w:line="280" w:lineRule="exact"/>
              <w:rPr>
                <w:rFonts w:ascii="ＭＳ 明朝" w:hAnsi="ＭＳ 明朝"/>
                <w:sz w:val="20"/>
                <w:szCs w:val="20"/>
              </w:rPr>
            </w:pPr>
            <w:r w:rsidRPr="004B68B7">
              <w:rPr>
                <w:rFonts w:ascii="ＭＳ 明朝" w:hAnsi="ＭＳ 明朝" w:hint="eastAsia"/>
                <w:sz w:val="20"/>
                <w:szCs w:val="20"/>
              </w:rPr>
              <w:t>【保護者向け学校教育自己診断より】</w:t>
            </w:r>
          </w:p>
          <w:p w14:paraId="7080296E" w14:textId="38AC4DFF" w:rsidR="005F7AB1" w:rsidRPr="004B68B7" w:rsidRDefault="005F7AB1" w:rsidP="005F7AB1">
            <w:pPr>
              <w:spacing w:line="280" w:lineRule="exact"/>
              <w:ind w:left="200" w:hangingChars="100" w:hanging="200"/>
              <w:rPr>
                <w:rFonts w:ascii="ＭＳ 明朝" w:hAnsi="ＭＳ 明朝"/>
                <w:sz w:val="20"/>
                <w:szCs w:val="20"/>
              </w:rPr>
            </w:pPr>
            <w:r w:rsidRPr="004B68B7">
              <w:rPr>
                <w:rFonts w:ascii="ＭＳ 明朝" w:hAnsi="ＭＳ 明朝" w:hint="eastAsia"/>
                <w:sz w:val="20"/>
                <w:szCs w:val="20"/>
              </w:rPr>
              <w:t>・「池田高校に子どもを進学させてよかった」は、昨年</w:t>
            </w:r>
            <w:r w:rsidR="00A13842" w:rsidRPr="004B68B7">
              <w:rPr>
                <w:rFonts w:ascii="ＭＳ 明朝" w:hAnsi="ＭＳ 明朝" w:hint="eastAsia"/>
                <w:sz w:val="20"/>
                <w:szCs w:val="20"/>
              </w:rPr>
              <w:t>度</w:t>
            </w:r>
            <w:r w:rsidRPr="004B68B7">
              <w:rPr>
                <w:rFonts w:ascii="ＭＳ 明朝" w:hAnsi="ＭＳ 明朝" w:hint="eastAsia"/>
                <w:sz w:val="20"/>
                <w:szCs w:val="20"/>
              </w:rPr>
              <w:t>と同様、過去最高値で96％。</w:t>
            </w:r>
          </w:p>
          <w:p w14:paraId="2A466033" w14:textId="1929F628" w:rsidR="00920936" w:rsidRPr="004B68B7" w:rsidRDefault="00920936" w:rsidP="00920936">
            <w:pPr>
              <w:spacing w:line="280" w:lineRule="exact"/>
              <w:rPr>
                <w:rFonts w:ascii="ＭＳ 明朝" w:hAnsi="ＭＳ 明朝"/>
                <w:sz w:val="20"/>
                <w:szCs w:val="20"/>
              </w:rPr>
            </w:pPr>
            <w:r w:rsidRPr="004B68B7">
              <w:rPr>
                <w:rFonts w:ascii="ＭＳ 明朝" w:hAnsi="ＭＳ 明朝" w:hint="eastAsia"/>
                <w:sz w:val="20"/>
                <w:szCs w:val="20"/>
              </w:rPr>
              <w:t>・「学校は進路情報の提供を含め、適切な進路指導を行っている」</w:t>
            </w:r>
            <w:r w:rsidR="005F7AB1" w:rsidRPr="004B68B7">
              <w:rPr>
                <w:rFonts w:ascii="ＭＳ 明朝" w:hAnsi="ＭＳ 明朝" w:hint="eastAsia"/>
                <w:sz w:val="20"/>
                <w:szCs w:val="20"/>
              </w:rPr>
              <w:t>は</w:t>
            </w:r>
            <w:r w:rsidRPr="004B68B7">
              <w:rPr>
                <w:rFonts w:ascii="ＭＳ 明朝" w:hAnsi="ＭＳ 明朝" w:hint="eastAsia"/>
                <w:sz w:val="20"/>
                <w:szCs w:val="20"/>
              </w:rPr>
              <w:t>8</w:t>
            </w:r>
            <w:r w:rsidR="005F7AB1" w:rsidRPr="004B68B7">
              <w:rPr>
                <w:rFonts w:ascii="ＭＳ 明朝" w:hAnsi="ＭＳ 明朝" w:hint="eastAsia"/>
                <w:sz w:val="20"/>
                <w:szCs w:val="20"/>
              </w:rPr>
              <w:t>5</w:t>
            </w:r>
            <w:r w:rsidRPr="004B68B7">
              <w:rPr>
                <w:rFonts w:ascii="ＭＳ 明朝" w:hAnsi="ＭＳ 明朝" w:hint="eastAsia"/>
                <w:sz w:val="20"/>
                <w:szCs w:val="20"/>
              </w:rPr>
              <w:t>％（昨年</w:t>
            </w:r>
            <w:r w:rsidR="00A13842" w:rsidRPr="004B68B7">
              <w:rPr>
                <w:rFonts w:ascii="ＭＳ 明朝" w:hAnsi="ＭＳ 明朝" w:hint="eastAsia"/>
                <w:sz w:val="20"/>
                <w:szCs w:val="20"/>
              </w:rPr>
              <w:t>度</w:t>
            </w:r>
            <w:r w:rsidRPr="004B68B7">
              <w:rPr>
                <w:rFonts w:ascii="ＭＳ 明朝" w:hAnsi="ＭＳ 明朝" w:hint="eastAsia"/>
                <w:sz w:val="20"/>
                <w:szCs w:val="20"/>
              </w:rPr>
              <w:t>8</w:t>
            </w:r>
            <w:r w:rsidR="005F7AB1" w:rsidRPr="004B68B7">
              <w:rPr>
                <w:rFonts w:ascii="ＭＳ 明朝" w:hAnsi="ＭＳ 明朝" w:hint="eastAsia"/>
                <w:sz w:val="20"/>
                <w:szCs w:val="20"/>
              </w:rPr>
              <w:t>6</w:t>
            </w:r>
            <w:r w:rsidRPr="004B68B7">
              <w:rPr>
                <w:rFonts w:ascii="ＭＳ 明朝" w:hAnsi="ＭＳ 明朝" w:hint="eastAsia"/>
                <w:sz w:val="20"/>
                <w:szCs w:val="20"/>
              </w:rPr>
              <w:t>％）</w:t>
            </w:r>
          </w:p>
          <w:p w14:paraId="68E54D35" w14:textId="3F1F733A" w:rsidR="00920936" w:rsidRPr="004B68B7" w:rsidRDefault="00920936" w:rsidP="00920936">
            <w:pPr>
              <w:spacing w:line="280" w:lineRule="exact"/>
              <w:rPr>
                <w:rFonts w:ascii="ＭＳ 明朝" w:hAnsi="ＭＳ 明朝"/>
                <w:sz w:val="20"/>
                <w:szCs w:val="20"/>
              </w:rPr>
            </w:pPr>
            <w:r w:rsidRPr="004B68B7">
              <w:rPr>
                <w:rFonts w:ascii="ＭＳ 明朝" w:hAnsi="ＭＳ 明朝" w:hint="eastAsia"/>
                <w:sz w:val="20"/>
                <w:szCs w:val="20"/>
              </w:rPr>
              <w:t>・「学校は教育情報について提供の努力をしている」8</w:t>
            </w:r>
            <w:r w:rsidR="005F7AB1" w:rsidRPr="004B68B7">
              <w:rPr>
                <w:rFonts w:ascii="ＭＳ 明朝" w:hAnsi="ＭＳ 明朝" w:hint="eastAsia"/>
                <w:sz w:val="20"/>
                <w:szCs w:val="20"/>
              </w:rPr>
              <w:t>2</w:t>
            </w:r>
            <w:r w:rsidRPr="004B68B7">
              <w:rPr>
                <w:rFonts w:ascii="ＭＳ 明朝" w:hAnsi="ＭＳ 明朝" w:hint="eastAsia"/>
                <w:sz w:val="20"/>
                <w:szCs w:val="20"/>
              </w:rPr>
              <w:t>％（昨年</w:t>
            </w:r>
            <w:r w:rsidR="00A13842" w:rsidRPr="004B68B7">
              <w:rPr>
                <w:rFonts w:ascii="ＭＳ 明朝" w:hAnsi="ＭＳ 明朝" w:hint="eastAsia"/>
                <w:sz w:val="20"/>
                <w:szCs w:val="20"/>
              </w:rPr>
              <w:t>度</w:t>
            </w:r>
            <w:r w:rsidRPr="004B68B7">
              <w:rPr>
                <w:rFonts w:ascii="ＭＳ 明朝" w:hAnsi="ＭＳ 明朝" w:hint="eastAsia"/>
                <w:sz w:val="20"/>
                <w:szCs w:val="20"/>
              </w:rPr>
              <w:t>8</w:t>
            </w:r>
            <w:r w:rsidR="005F7AB1" w:rsidRPr="004B68B7">
              <w:rPr>
                <w:rFonts w:ascii="ＭＳ 明朝" w:hAnsi="ＭＳ 明朝" w:hint="eastAsia"/>
                <w:sz w:val="20"/>
                <w:szCs w:val="20"/>
              </w:rPr>
              <w:t>5</w:t>
            </w:r>
            <w:r w:rsidRPr="004B68B7">
              <w:rPr>
                <w:rFonts w:ascii="ＭＳ 明朝" w:hAnsi="ＭＳ 明朝" w:hint="eastAsia"/>
                <w:sz w:val="20"/>
                <w:szCs w:val="20"/>
              </w:rPr>
              <w:t>％）</w:t>
            </w:r>
          </w:p>
          <w:p w14:paraId="14FF87C2" w14:textId="74291DF5" w:rsidR="000B7F10" w:rsidRPr="004B68B7" w:rsidRDefault="00920936" w:rsidP="00920936">
            <w:pPr>
              <w:spacing w:line="280" w:lineRule="exact"/>
              <w:rPr>
                <w:rFonts w:ascii="ＭＳ 明朝" w:hAnsi="ＭＳ 明朝"/>
                <w:color w:val="D9D9D9"/>
                <w:sz w:val="20"/>
                <w:szCs w:val="20"/>
              </w:rPr>
            </w:pPr>
            <w:r w:rsidRPr="004B68B7">
              <w:rPr>
                <w:rFonts w:ascii="ＭＳ 明朝" w:hAnsi="ＭＳ 明朝" w:hint="eastAsia"/>
                <w:sz w:val="20"/>
                <w:szCs w:val="20"/>
              </w:rPr>
              <w:t>・学校のホームページをよく見る」</w:t>
            </w:r>
            <w:r w:rsidR="005F7AB1" w:rsidRPr="004B68B7">
              <w:rPr>
                <w:rFonts w:ascii="ＭＳ 明朝" w:hAnsi="ＭＳ 明朝" w:hint="eastAsia"/>
                <w:sz w:val="20"/>
                <w:szCs w:val="20"/>
              </w:rPr>
              <w:t>37</w:t>
            </w:r>
            <w:r w:rsidRPr="004B68B7">
              <w:rPr>
                <w:rFonts w:ascii="ＭＳ 明朝" w:hAnsi="ＭＳ 明朝" w:hint="eastAsia"/>
                <w:sz w:val="20"/>
                <w:szCs w:val="20"/>
              </w:rPr>
              <w:t>％（昨年</w:t>
            </w:r>
            <w:r w:rsidR="00A13842" w:rsidRPr="004B68B7">
              <w:rPr>
                <w:rFonts w:ascii="ＭＳ 明朝" w:hAnsi="ＭＳ 明朝" w:hint="eastAsia"/>
                <w:sz w:val="20"/>
                <w:szCs w:val="20"/>
              </w:rPr>
              <w:t>度</w:t>
            </w:r>
            <w:r w:rsidR="005F7AB1" w:rsidRPr="004B68B7">
              <w:rPr>
                <w:rFonts w:ascii="ＭＳ 明朝" w:hAnsi="ＭＳ 明朝" w:hint="eastAsia"/>
                <w:sz w:val="20"/>
                <w:szCs w:val="20"/>
              </w:rPr>
              <w:t>43</w:t>
            </w:r>
            <w:r w:rsidRPr="004B68B7">
              <w:rPr>
                <w:rFonts w:ascii="ＭＳ 明朝" w:hAnsi="ＭＳ 明朝" w:hint="eastAsia"/>
                <w:sz w:val="20"/>
                <w:szCs w:val="20"/>
              </w:rPr>
              <w:t>％）</w:t>
            </w:r>
          </w:p>
        </w:tc>
        <w:tc>
          <w:tcPr>
            <w:tcW w:w="8221" w:type="dxa"/>
            <w:shd w:val="clear" w:color="auto" w:fill="auto"/>
            <w:tcMar>
              <w:top w:w="113" w:type="dxa"/>
              <w:left w:w="113" w:type="dxa"/>
              <w:bottom w:w="113" w:type="dxa"/>
              <w:right w:w="113" w:type="dxa"/>
            </w:tcMar>
          </w:tcPr>
          <w:p w14:paraId="5A4D7432" w14:textId="22574A72" w:rsidR="00920936" w:rsidRPr="004B68B7" w:rsidRDefault="00920936" w:rsidP="00920936">
            <w:pPr>
              <w:spacing w:line="28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lastRenderedPageBreak/>
              <w:t>第１回　令和</w:t>
            </w:r>
            <w:r w:rsidR="009F5BB2" w:rsidRPr="004B68B7">
              <w:rPr>
                <w:rFonts w:ascii="ＭＳ 明朝" w:hAnsi="ＭＳ 明朝" w:hint="eastAsia"/>
                <w:color w:val="000000" w:themeColor="text1"/>
                <w:sz w:val="20"/>
                <w:szCs w:val="20"/>
              </w:rPr>
              <w:t>６</w:t>
            </w:r>
            <w:r w:rsidRPr="004B68B7">
              <w:rPr>
                <w:rFonts w:ascii="ＭＳ 明朝" w:hAnsi="ＭＳ 明朝" w:hint="eastAsia"/>
                <w:color w:val="000000" w:themeColor="text1"/>
                <w:sz w:val="20"/>
                <w:szCs w:val="20"/>
              </w:rPr>
              <w:t>年６月2</w:t>
            </w:r>
            <w:r w:rsidR="009F5BB2" w:rsidRPr="004B68B7">
              <w:rPr>
                <w:rFonts w:ascii="ＭＳ 明朝" w:hAnsi="ＭＳ 明朝" w:hint="eastAsia"/>
                <w:color w:val="000000" w:themeColor="text1"/>
                <w:sz w:val="20"/>
                <w:szCs w:val="20"/>
              </w:rPr>
              <w:t>8</w:t>
            </w:r>
            <w:r w:rsidRPr="004B68B7">
              <w:rPr>
                <w:rFonts w:ascii="ＭＳ 明朝" w:hAnsi="ＭＳ 明朝" w:hint="eastAsia"/>
                <w:color w:val="000000" w:themeColor="text1"/>
                <w:sz w:val="20"/>
                <w:szCs w:val="20"/>
              </w:rPr>
              <w:t>日</w:t>
            </w:r>
          </w:p>
          <w:p w14:paraId="3F24028E" w14:textId="190E8C31" w:rsidR="00920936" w:rsidRPr="004B68B7" w:rsidRDefault="00920936" w:rsidP="00EC659F">
            <w:pPr>
              <w:spacing w:line="280" w:lineRule="exact"/>
              <w:ind w:left="200" w:hangingChars="100" w:hanging="200"/>
              <w:rPr>
                <w:rFonts w:ascii="ＭＳ 明朝" w:hAnsi="ＭＳ 明朝"/>
                <w:color w:val="000000" w:themeColor="text1"/>
                <w:sz w:val="20"/>
                <w:szCs w:val="20"/>
              </w:rPr>
            </w:pPr>
            <w:r w:rsidRPr="004B68B7">
              <w:rPr>
                <w:rFonts w:ascii="ＭＳ 明朝" w:hAnsi="ＭＳ 明朝" w:hint="eastAsia"/>
                <w:color w:val="000000" w:themeColor="text1"/>
                <w:sz w:val="20"/>
                <w:szCs w:val="20"/>
              </w:rPr>
              <w:t>・</w:t>
            </w:r>
            <w:r w:rsidR="00EC659F" w:rsidRPr="004B68B7">
              <w:rPr>
                <w:rFonts w:ascii="ＭＳ 明朝" w:hAnsi="ＭＳ 明朝" w:hint="eastAsia"/>
                <w:color w:val="000000" w:themeColor="text1"/>
                <w:sz w:val="20"/>
                <w:szCs w:val="20"/>
              </w:rPr>
              <w:t>中期的目標に関連して、生徒自身が将来を見据えて進学先を選択できるようにするため、「キャリア教育」をより重視してはどうか。また、様々な職業人による講演会を開くなどして、社会の変化に柔軟に対応する力を育むことが重要ではないか。</w:t>
            </w:r>
          </w:p>
          <w:p w14:paraId="483C86CD" w14:textId="690BF49F" w:rsidR="00EC659F" w:rsidRPr="004B68B7" w:rsidRDefault="00E2435F" w:rsidP="00EC659F">
            <w:pPr>
              <w:spacing w:line="280" w:lineRule="exact"/>
              <w:ind w:left="200" w:hangingChars="100" w:hanging="200"/>
              <w:rPr>
                <w:rFonts w:ascii="ＭＳ 明朝" w:hAnsi="ＭＳ 明朝"/>
                <w:color w:val="000000" w:themeColor="text1"/>
                <w:sz w:val="20"/>
                <w:szCs w:val="20"/>
              </w:rPr>
            </w:pPr>
            <w:r w:rsidRPr="004B68B7">
              <w:rPr>
                <w:rFonts w:ascii="ＭＳ 明朝" w:hAnsi="ＭＳ 明朝" w:hint="eastAsia"/>
                <w:color w:val="000000" w:themeColor="text1"/>
                <w:sz w:val="20"/>
                <w:szCs w:val="20"/>
              </w:rPr>
              <w:lastRenderedPageBreak/>
              <w:t>・中期目標の成果指標について、「現役」「国公立」という部分が、昨今の社会の状況や生徒のニーズと合致しているのかどうか考えてみる必要がある。</w:t>
            </w:r>
          </w:p>
          <w:p w14:paraId="6382D9C6" w14:textId="59F4E09A" w:rsidR="00920936" w:rsidRPr="004B68B7" w:rsidRDefault="00920936" w:rsidP="00920936">
            <w:pPr>
              <w:spacing w:line="28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第２回　令和</w:t>
            </w:r>
            <w:r w:rsidR="007B64B2" w:rsidRPr="004B68B7">
              <w:rPr>
                <w:rFonts w:ascii="ＭＳ 明朝" w:hAnsi="ＭＳ 明朝" w:hint="eastAsia"/>
                <w:color w:val="000000" w:themeColor="text1"/>
                <w:sz w:val="20"/>
                <w:szCs w:val="20"/>
              </w:rPr>
              <w:t>６</w:t>
            </w:r>
            <w:r w:rsidRPr="004B68B7">
              <w:rPr>
                <w:rFonts w:ascii="ＭＳ 明朝" w:hAnsi="ＭＳ 明朝" w:hint="eastAsia"/>
                <w:color w:val="000000" w:themeColor="text1"/>
                <w:sz w:val="20"/>
                <w:szCs w:val="20"/>
              </w:rPr>
              <w:t>年</w:t>
            </w:r>
            <w:r w:rsidR="007B64B2" w:rsidRPr="004B68B7">
              <w:rPr>
                <w:rFonts w:ascii="ＭＳ 明朝" w:hAnsi="ＭＳ 明朝" w:hint="eastAsia"/>
                <w:color w:val="000000" w:themeColor="text1"/>
                <w:sz w:val="20"/>
                <w:szCs w:val="20"/>
              </w:rPr>
              <w:t>11</w:t>
            </w:r>
            <w:r w:rsidRPr="004B68B7">
              <w:rPr>
                <w:rFonts w:ascii="ＭＳ 明朝" w:hAnsi="ＭＳ 明朝" w:hint="eastAsia"/>
                <w:color w:val="000000" w:themeColor="text1"/>
                <w:sz w:val="20"/>
                <w:szCs w:val="20"/>
              </w:rPr>
              <w:t>月</w:t>
            </w:r>
            <w:r w:rsidR="007B64B2" w:rsidRPr="004B68B7">
              <w:rPr>
                <w:rFonts w:ascii="ＭＳ 明朝" w:hAnsi="ＭＳ 明朝" w:hint="eastAsia"/>
                <w:color w:val="000000" w:themeColor="text1"/>
                <w:sz w:val="20"/>
                <w:szCs w:val="20"/>
              </w:rPr>
              <w:t>27</w:t>
            </w:r>
            <w:r w:rsidRPr="004B68B7">
              <w:rPr>
                <w:rFonts w:ascii="ＭＳ 明朝" w:hAnsi="ＭＳ 明朝" w:hint="eastAsia"/>
                <w:color w:val="000000" w:themeColor="text1"/>
                <w:sz w:val="20"/>
                <w:szCs w:val="20"/>
              </w:rPr>
              <w:t>日</w:t>
            </w:r>
          </w:p>
          <w:p w14:paraId="70D834DC" w14:textId="6E2F6131" w:rsidR="00920936" w:rsidRPr="004B68B7" w:rsidRDefault="007B64B2" w:rsidP="009F5BB2">
            <w:pPr>
              <w:spacing w:line="280" w:lineRule="exact"/>
              <w:ind w:left="200" w:hangingChars="100" w:hanging="200"/>
              <w:rPr>
                <w:rFonts w:ascii="ＭＳ 明朝" w:hAnsi="ＭＳ 明朝"/>
                <w:color w:val="000000" w:themeColor="text1"/>
                <w:sz w:val="20"/>
                <w:szCs w:val="20"/>
              </w:rPr>
            </w:pPr>
            <w:r w:rsidRPr="004B68B7">
              <w:rPr>
                <w:rFonts w:ascii="ＭＳ 明朝" w:hAnsi="ＭＳ 明朝" w:hint="eastAsia"/>
                <w:color w:val="000000" w:themeColor="text1"/>
                <w:sz w:val="20"/>
                <w:szCs w:val="20"/>
              </w:rPr>
              <w:t>・</w:t>
            </w:r>
            <w:r w:rsidR="009F5BB2" w:rsidRPr="004B68B7">
              <w:rPr>
                <w:rFonts w:ascii="ＭＳ 明朝" w:hAnsi="ＭＳ 明朝" w:hint="eastAsia"/>
                <w:color w:val="000000" w:themeColor="text1"/>
                <w:sz w:val="20"/>
                <w:szCs w:val="20"/>
              </w:rPr>
              <w:t>教育産業の学習支援クラウドサービスの活用について、「活用時間」も大事であるが、単元ごと等「細切れな学び」になってしまうことが懸念されるため、「体系的な学び」を損なわないよう留意する必要がある。</w:t>
            </w:r>
          </w:p>
          <w:p w14:paraId="4DBBA7E0" w14:textId="7F0E4EFE" w:rsidR="007B64B2" w:rsidRPr="004B68B7" w:rsidRDefault="007B64B2" w:rsidP="009F5BB2">
            <w:pPr>
              <w:spacing w:line="280" w:lineRule="exact"/>
              <w:ind w:left="200" w:hangingChars="100" w:hanging="200"/>
              <w:rPr>
                <w:rFonts w:ascii="ＭＳ 明朝" w:hAnsi="ＭＳ 明朝"/>
                <w:color w:val="000000" w:themeColor="text1"/>
                <w:sz w:val="20"/>
                <w:szCs w:val="20"/>
              </w:rPr>
            </w:pPr>
            <w:r w:rsidRPr="004B68B7">
              <w:rPr>
                <w:rFonts w:ascii="ＭＳ 明朝" w:hAnsi="ＭＳ 明朝" w:hint="eastAsia"/>
                <w:color w:val="000000" w:themeColor="text1"/>
                <w:sz w:val="20"/>
                <w:szCs w:val="20"/>
              </w:rPr>
              <w:t>・</w:t>
            </w:r>
            <w:r w:rsidR="009F5BB2" w:rsidRPr="004B68B7">
              <w:rPr>
                <w:rFonts w:ascii="ＭＳ 明朝" w:hAnsi="ＭＳ 明朝" w:hint="eastAsia"/>
                <w:color w:val="000000" w:themeColor="text1"/>
                <w:sz w:val="20"/>
                <w:szCs w:val="20"/>
              </w:rPr>
              <w:t>授業におけるICTの活用について、視覚的な情報が増え、分かりやすさが増えることは良いが、「想像力の欠如」にいたらないよう留意する必要がある。</w:t>
            </w:r>
          </w:p>
          <w:p w14:paraId="3170C845" w14:textId="102D9647" w:rsidR="00920936" w:rsidRPr="004B68B7" w:rsidRDefault="00920936" w:rsidP="00920936">
            <w:pPr>
              <w:spacing w:line="28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第３回　令和</w:t>
            </w:r>
            <w:r w:rsidR="00E2435F" w:rsidRPr="004B68B7">
              <w:rPr>
                <w:rFonts w:ascii="ＭＳ 明朝" w:hAnsi="ＭＳ 明朝" w:hint="eastAsia"/>
                <w:color w:val="000000" w:themeColor="text1"/>
                <w:sz w:val="20"/>
                <w:szCs w:val="20"/>
              </w:rPr>
              <w:t>７</w:t>
            </w:r>
            <w:r w:rsidRPr="004B68B7">
              <w:rPr>
                <w:rFonts w:ascii="ＭＳ 明朝" w:hAnsi="ＭＳ 明朝" w:hint="eastAsia"/>
                <w:color w:val="000000" w:themeColor="text1"/>
                <w:sz w:val="20"/>
                <w:szCs w:val="20"/>
              </w:rPr>
              <w:t>年２月</w:t>
            </w:r>
            <w:r w:rsidR="007D3008" w:rsidRPr="004B68B7">
              <w:rPr>
                <w:rFonts w:ascii="ＭＳ 明朝" w:hAnsi="ＭＳ 明朝" w:hint="eastAsia"/>
                <w:color w:val="000000" w:themeColor="text1"/>
                <w:sz w:val="20"/>
                <w:szCs w:val="20"/>
              </w:rPr>
              <w:t>26</w:t>
            </w:r>
            <w:r w:rsidRPr="004B68B7">
              <w:rPr>
                <w:rFonts w:ascii="ＭＳ 明朝" w:hAnsi="ＭＳ 明朝" w:hint="eastAsia"/>
                <w:color w:val="000000" w:themeColor="text1"/>
                <w:sz w:val="20"/>
                <w:szCs w:val="20"/>
              </w:rPr>
              <w:t>日</w:t>
            </w:r>
          </w:p>
          <w:p w14:paraId="1BC3F2D9" w14:textId="77777777" w:rsidR="00691731" w:rsidRPr="004B68B7" w:rsidRDefault="007D3008" w:rsidP="007D3008">
            <w:pPr>
              <w:spacing w:line="280" w:lineRule="exact"/>
              <w:ind w:left="200" w:hangingChars="100" w:hanging="200"/>
              <w:rPr>
                <w:rFonts w:ascii="ＭＳ 明朝" w:hAnsi="ＭＳ 明朝"/>
                <w:color w:val="000000" w:themeColor="text1"/>
                <w:sz w:val="20"/>
                <w:szCs w:val="20"/>
              </w:rPr>
            </w:pPr>
            <w:r w:rsidRPr="004B68B7">
              <w:rPr>
                <w:rFonts w:ascii="ＭＳ 明朝" w:hAnsi="ＭＳ 明朝" w:hint="eastAsia"/>
                <w:color w:val="000000" w:themeColor="text1"/>
                <w:sz w:val="20"/>
                <w:szCs w:val="20"/>
              </w:rPr>
              <w:t>・私学無償化の影響で、公立学校の私立学校に対するアドバンテージはなくなったように思う。何か、他校との差別化をはかる強みを打ち出すべき。例えば、勉強とクラブ活動の両立を通して、社会でも求められる「マルチタスク」を身につけられるなど。</w:t>
            </w:r>
          </w:p>
          <w:p w14:paraId="0A878F87" w14:textId="77777777" w:rsidR="007D3008" w:rsidRPr="004B68B7" w:rsidRDefault="007D3008" w:rsidP="007D3008">
            <w:pPr>
              <w:spacing w:line="280" w:lineRule="exact"/>
              <w:ind w:left="200" w:hangingChars="100" w:hanging="200"/>
              <w:rPr>
                <w:rFonts w:ascii="ＭＳ 明朝" w:hAnsi="ＭＳ 明朝"/>
                <w:color w:val="000000" w:themeColor="text1"/>
                <w:sz w:val="20"/>
                <w:szCs w:val="20"/>
              </w:rPr>
            </w:pPr>
            <w:r w:rsidRPr="004B68B7">
              <w:rPr>
                <w:rFonts w:ascii="ＭＳ 明朝" w:hAnsi="ＭＳ 明朝" w:hint="eastAsia"/>
                <w:color w:val="000000" w:themeColor="text1"/>
                <w:sz w:val="20"/>
                <w:szCs w:val="20"/>
              </w:rPr>
              <w:t>・クラブ活動への加入率は確かに高い割合になってはいるが、数％とはいえ、クラブに加入していない生徒のフォローについても考えていくべき。</w:t>
            </w:r>
          </w:p>
          <w:p w14:paraId="2A07D9DF" w14:textId="6A9B2313" w:rsidR="007D3008" w:rsidRPr="004B68B7" w:rsidRDefault="0043291F" w:rsidP="007D3008">
            <w:pPr>
              <w:spacing w:line="280" w:lineRule="exact"/>
              <w:ind w:left="200" w:hangingChars="100" w:hanging="200"/>
              <w:rPr>
                <w:rFonts w:ascii="ＭＳ 明朝" w:hAnsi="ＭＳ 明朝"/>
                <w:color w:val="000000" w:themeColor="text1"/>
                <w:sz w:val="20"/>
                <w:szCs w:val="20"/>
              </w:rPr>
            </w:pPr>
            <w:r w:rsidRPr="004B68B7">
              <w:rPr>
                <w:rFonts w:ascii="ＭＳ 明朝" w:hAnsi="ＭＳ 明朝" w:hint="eastAsia"/>
                <w:color w:val="000000" w:themeColor="text1"/>
                <w:sz w:val="20"/>
                <w:szCs w:val="20"/>
              </w:rPr>
              <w:t>・アンケートの実施の仕方そのものについて、因果関係を見つけ出すのがアンケートの目的とするならば、項目を「アクションに関するもの」と「結果に関するもの」に分けて分析するのがよいと思う。また、経年の変化をたどっていく意図があるのであれば、数字そのものを示すのではなく、折れ線グラフにした方がわかりやすいと思う。</w:t>
            </w:r>
          </w:p>
        </w:tc>
      </w:tr>
    </w:tbl>
    <w:p w14:paraId="0802F972" w14:textId="77777777" w:rsidR="0086696C" w:rsidRPr="004B68B7" w:rsidRDefault="0086696C" w:rsidP="0037367C">
      <w:pPr>
        <w:spacing w:line="120" w:lineRule="exact"/>
        <w:ind w:leftChars="-428" w:left="-899"/>
      </w:pPr>
    </w:p>
    <w:p w14:paraId="7528387E" w14:textId="77777777" w:rsidR="00225A63" w:rsidRPr="004B68B7" w:rsidRDefault="00225A63" w:rsidP="00B44397">
      <w:pPr>
        <w:ind w:leftChars="-92" w:left="-4" w:hangingChars="90" w:hanging="189"/>
        <w:jc w:val="left"/>
        <w:rPr>
          <w:rFonts w:ascii="ＭＳ ゴシック" w:eastAsia="ＭＳ ゴシック" w:hAnsi="ＭＳ ゴシック"/>
          <w:szCs w:val="21"/>
        </w:rPr>
      </w:pPr>
    </w:p>
    <w:p w14:paraId="230C2ED0" w14:textId="77777777" w:rsidR="0086696C" w:rsidRPr="004B68B7" w:rsidRDefault="0037367C" w:rsidP="00B44397">
      <w:pPr>
        <w:ind w:leftChars="-92" w:left="-4" w:hangingChars="90" w:hanging="189"/>
        <w:jc w:val="left"/>
        <w:rPr>
          <w:rFonts w:ascii="ＭＳ ゴシック" w:eastAsia="ＭＳ ゴシック" w:hAnsi="ＭＳ ゴシック"/>
          <w:szCs w:val="21"/>
        </w:rPr>
      </w:pPr>
      <w:r w:rsidRPr="004B68B7">
        <w:rPr>
          <w:rFonts w:ascii="ＭＳ ゴシック" w:eastAsia="ＭＳ ゴシック" w:hAnsi="ＭＳ ゴシック" w:hint="eastAsia"/>
          <w:szCs w:val="21"/>
        </w:rPr>
        <w:t xml:space="preserve">３　</w:t>
      </w:r>
      <w:r w:rsidR="0086696C" w:rsidRPr="004B68B7">
        <w:rPr>
          <w:rFonts w:ascii="ＭＳ ゴシック" w:eastAsia="ＭＳ ゴシック" w:hAnsi="ＭＳ ゴシック" w:hint="eastAsia"/>
          <w:szCs w:val="21"/>
        </w:rPr>
        <w:t>本年度の取組</w:t>
      </w:r>
      <w:r w:rsidRPr="004B68B7">
        <w:rPr>
          <w:rFonts w:ascii="ＭＳ ゴシック" w:eastAsia="ＭＳ ゴシック" w:hAnsi="ＭＳ ゴシック" w:hint="eastAsia"/>
          <w:szCs w:val="21"/>
        </w:rPr>
        <w:t>内容</w:t>
      </w:r>
      <w:r w:rsidR="0086696C" w:rsidRPr="004B68B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146"/>
        <w:gridCol w:w="3367"/>
      </w:tblGrid>
      <w:tr w:rsidR="00897939" w:rsidRPr="004B68B7" w14:paraId="4CE1CF8D" w14:textId="77777777" w:rsidTr="00467E1A">
        <w:trPr>
          <w:jc w:val="center"/>
        </w:trPr>
        <w:tc>
          <w:tcPr>
            <w:tcW w:w="881" w:type="dxa"/>
            <w:shd w:val="clear" w:color="auto" w:fill="auto"/>
            <w:tcMar>
              <w:top w:w="85" w:type="dxa"/>
              <w:left w:w="85" w:type="dxa"/>
              <w:bottom w:w="85" w:type="dxa"/>
              <w:right w:w="85" w:type="dxa"/>
            </w:tcMar>
            <w:vAlign w:val="center"/>
          </w:tcPr>
          <w:p w14:paraId="256CB0EA" w14:textId="77777777" w:rsidR="00897939" w:rsidRPr="004B68B7" w:rsidRDefault="00897939" w:rsidP="0054712D">
            <w:pPr>
              <w:spacing w:line="240" w:lineRule="exact"/>
              <w:jc w:val="center"/>
              <w:rPr>
                <w:rFonts w:ascii="ＭＳ 明朝" w:hAnsi="ＭＳ 明朝"/>
                <w:sz w:val="20"/>
                <w:szCs w:val="20"/>
              </w:rPr>
            </w:pPr>
            <w:r w:rsidRPr="004B68B7">
              <w:rPr>
                <w:rFonts w:ascii="ＭＳ 明朝" w:hAnsi="ＭＳ 明朝" w:hint="eastAsia"/>
                <w:sz w:val="20"/>
                <w:szCs w:val="20"/>
              </w:rPr>
              <w:t>中期的</w:t>
            </w:r>
          </w:p>
          <w:p w14:paraId="55CBC232" w14:textId="77777777" w:rsidR="00897939" w:rsidRPr="004B68B7" w:rsidRDefault="00897939" w:rsidP="0054712D">
            <w:pPr>
              <w:spacing w:line="240" w:lineRule="exact"/>
              <w:jc w:val="center"/>
              <w:rPr>
                <w:rFonts w:ascii="ＭＳ 明朝" w:hAnsi="ＭＳ 明朝"/>
                <w:spacing w:val="-20"/>
                <w:sz w:val="20"/>
                <w:szCs w:val="20"/>
              </w:rPr>
            </w:pPr>
            <w:r w:rsidRPr="004B68B7">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4E5D30E" w14:textId="77777777" w:rsidR="00897939" w:rsidRPr="004B68B7" w:rsidRDefault="00897939" w:rsidP="006B5B51">
            <w:pPr>
              <w:spacing w:line="320" w:lineRule="exact"/>
              <w:jc w:val="center"/>
              <w:rPr>
                <w:rFonts w:ascii="ＭＳ 明朝" w:hAnsi="ＭＳ 明朝"/>
                <w:sz w:val="20"/>
                <w:szCs w:val="20"/>
              </w:rPr>
            </w:pPr>
            <w:r w:rsidRPr="004B68B7">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FDE8039" w14:textId="77777777" w:rsidR="00897939" w:rsidRPr="004B68B7" w:rsidRDefault="00897939" w:rsidP="006B5B51">
            <w:pPr>
              <w:spacing w:line="320" w:lineRule="exact"/>
              <w:jc w:val="center"/>
              <w:rPr>
                <w:rFonts w:ascii="ＭＳ 明朝" w:hAnsi="ＭＳ 明朝"/>
                <w:sz w:val="20"/>
                <w:szCs w:val="20"/>
              </w:rPr>
            </w:pPr>
            <w:r w:rsidRPr="004B68B7">
              <w:rPr>
                <w:rFonts w:ascii="ＭＳ 明朝" w:hAnsi="ＭＳ 明朝" w:hint="eastAsia"/>
                <w:sz w:val="20"/>
                <w:szCs w:val="20"/>
              </w:rPr>
              <w:t>具体的な取組計画・内容</w:t>
            </w:r>
          </w:p>
        </w:tc>
        <w:tc>
          <w:tcPr>
            <w:tcW w:w="4146" w:type="dxa"/>
            <w:tcBorders>
              <w:right w:val="dashed" w:sz="4" w:space="0" w:color="auto"/>
            </w:tcBorders>
            <w:shd w:val="clear" w:color="auto" w:fill="auto"/>
            <w:tcMar>
              <w:top w:w="85" w:type="dxa"/>
              <w:left w:w="85" w:type="dxa"/>
              <w:bottom w:w="85" w:type="dxa"/>
              <w:right w:w="85" w:type="dxa"/>
            </w:tcMar>
            <w:vAlign w:val="center"/>
          </w:tcPr>
          <w:p w14:paraId="15E9F722" w14:textId="77777777" w:rsidR="00897939" w:rsidRPr="004B68B7" w:rsidRDefault="00897939" w:rsidP="006B5B51">
            <w:pPr>
              <w:spacing w:line="320" w:lineRule="exact"/>
              <w:jc w:val="center"/>
              <w:rPr>
                <w:rFonts w:ascii="ＭＳ 明朝" w:hAnsi="ＭＳ 明朝"/>
                <w:sz w:val="20"/>
                <w:szCs w:val="20"/>
              </w:rPr>
            </w:pPr>
            <w:r w:rsidRPr="004B68B7">
              <w:rPr>
                <w:rFonts w:ascii="ＭＳ 明朝" w:hAnsi="ＭＳ 明朝" w:hint="eastAsia"/>
                <w:sz w:val="20"/>
                <w:szCs w:val="20"/>
              </w:rPr>
              <w:t>評価指標</w:t>
            </w:r>
            <w:r w:rsidR="00AB00E6" w:rsidRPr="004B68B7">
              <w:rPr>
                <w:rFonts w:ascii="ＭＳ 明朝" w:hAnsi="ＭＳ 明朝" w:hint="eastAsia"/>
                <w:sz w:val="20"/>
                <w:szCs w:val="20"/>
              </w:rPr>
              <w:t>[R</w:t>
            </w:r>
            <w:r w:rsidR="005061AF" w:rsidRPr="004B68B7">
              <w:rPr>
                <w:rFonts w:ascii="ＭＳ 明朝" w:hAnsi="ＭＳ 明朝" w:hint="eastAsia"/>
                <w:sz w:val="20"/>
                <w:szCs w:val="20"/>
              </w:rPr>
              <w:t>５</w:t>
            </w:r>
            <w:r w:rsidR="00AB00E6" w:rsidRPr="004B68B7">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BBA8088" w14:textId="77777777" w:rsidR="00897939" w:rsidRPr="004B68B7" w:rsidRDefault="00897939" w:rsidP="006B5B51">
            <w:pPr>
              <w:spacing w:line="320" w:lineRule="exact"/>
              <w:jc w:val="center"/>
              <w:rPr>
                <w:rFonts w:ascii="ＭＳ 明朝" w:hAnsi="ＭＳ 明朝"/>
                <w:sz w:val="20"/>
                <w:szCs w:val="20"/>
              </w:rPr>
            </w:pPr>
            <w:r w:rsidRPr="004B68B7">
              <w:rPr>
                <w:rFonts w:ascii="ＭＳ 明朝" w:hAnsi="ＭＳ 明朝" w:hint="eastAsia"/>
                <w:sz w:val="20"/>
                <w:szCs w:val="20"/>
              </w:rPr>
              <w:t>自己評価</w:t>
            </w:r>
          </w:p>
        </w:tc>
      </w:tr>
      <w:tr w:rsidR="002D2592" w:rsidRPr="004B68B7" w14:paraId="2DEF2978" w14:textId="77777777" w:rsidTr="000F7B7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DE42E84" w14:textId="77777777" w:rsidR="002D2592" w:rsidRPr="004B68B7" w:rsidRDefault="002D2592" w:rsidP="002D2592">
            <w:pPr>
              <w:spacing w:line="80" w:lineRule="exact"/>
              <w:ind w:left="113" w:right="113"/>
              <w:rPr>
                <w:rFonts w:ascii="ＭＳ ゴシック" w:eastAsia="ＭＳ ゴシック" w:hAnsi="ＭＳ ゴシック"/>
                <w:sz w:val="22"/>
                <w:szCs w:val="22"/>
              </w:rPr>
            </w:pPr>
          </w:p>
          <w:p w14:paraId="05D92CB6" w14:textId="77777777" w:rsidR="002D2592" w:rsidRPr="004B68B7" w:rsidRDefault="002D2592" w:rsidP="002D2592">
            <w:pPr>
              <w:spacing w:line="300" w:lineRule="exact"/>
              <w:ind w:left="113" w:right="113"/>
              <w:jc w:val="center"/>
              <w:rPr>
                <w:rFonts w:ascii="ＭＳ 明朝" w:hAnsi="ＭＳ 明朝"/>
                <w:sz w:val="22"/>
                <w:szCs w:val="22"/>
              </w:rPr>
            </w:pPr>
            <w:r w:rsidRPr="004B68B7">
              <w:rPr>
                <w:rFonts w:ascii="ＭＳ ゴシック" w:eastAsia="ＭＳ ゴシック" w:hAnsi="ＭＳ ゴシック" w:hint="eastAsia"/>
                <w:sz w:val="22"/>
                <w:szCs w:val="22"/>
              </w:rPr>
              <w:t xml:space="preserve">１　</w:t>
            </w:r>
            <w:r w:rsidRPr="004B68B7">
              <w:rPr>
                <w:rFonts w:ascii="ＭＳ ゴシック" w:eastAsia="ＭＳ ゴシック" w:hAnsi="ＭＳ ゴシック" w:hint="eastAsia"/>
                <w:color w:val="000000" w:themeColor="text1"/>
                <w:sz w:val="22"/>
                <w:szCs w:val="22"/>
              </w:rPr>
              <w:t>生徒一人ひとりの資質・能力を伸ばす</w:t>
            </w:r>
          </w:p>
        </w:tc>
        <w:tc>
          <w:tcPr>
            <w:tcW w:w="2020" w:type="dxa"/>
            <w:shd w:val="clear" w:color="auto" w:fill="auto"/>
            <w:tcMar>
              <w:top w:w="85" w:type="dxa"/>
              <w:left w:w="85" w:type="dxa"/>
              <w:bottom w:w="85" w:type="dxa"/>
              <w:right w:w="85" w:type="dxa"/>
            </w:tcMar>
          </w:tcPr>
          <w:p w14:paraId="779502C7"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（１）</w:t>
            </w:r>
          </w:p>
          <w:p w14:paraId="2A988322"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ICTを活用し、効果的な授業を展開</w:t>
            </w:r>
          </w:p>
          <w:p w14:paraId="37EB6620" w14:textId="77777777" w:rsidR="002D2592" w:rsidRPr="004B68B7" w:rsidRDefault="002D2592" w:rsidP="002D2592">
            <w:pPr>
              <w:spacing w:line="300" w:lineRule="exact"/>
              <w:rPr>
                <w:rFonts w:ascii="ＭＳ 明朝" w:hAnsi="ＭＳ 明朝"/>
                <w:color w:val="000000" w:themeColor="text1"/>
                <w:sz w:val="20"/>
                <w:szCs w:val="20"/>
              </w:rPr>
            </w:pPr>
          </w:p>
          <w:p w14:paraId="5CB9AAFF" w14:textId="77777777" w:rsidR="002D2592" w:rsidRPr="004B68B7" w:rsidRDefault="002D2592" w:rsidP="002D2592">
            <w:pPr>
              <w:spacing w:line="300" w:lineRule="exact"/>
              <w:rPr>
                <w:rFonts w:ascii="ＭＳ 明朝" w:hAnsi="ＭＳ 明朝"/>
                <w:color w:val="000000" w:themeColor="text1"/>
                <w:sz w:val="20"/>
                <w:szCs w:val="20"/>
              </w:rPr>
            </w:pPr>
          </w:p>
          <w:p w14:paraId="59E1DC84" w14:textId="77777777" w:rsidR="002D2592" w:rsidRPr="004B68B7" w:rsidRDefault="002D2592" w:rsidP="002D2592">
            <w:pPr>
              <w:spacing w:line="300" w:lineRule="exact"/>
              <w:rPr>
                <w:rFonts w:ascii="ＭＳ 明朝" w:hAnsi="ＭＳ 明朝"/>
                <w:color w:val="000000" w:themeColor="text1"/>
                <w:sz w:val="20"/>
                <w:szCs w:val="20"/>
              </w:rPr>
            </w:pPr>
          </w:p>
          <w:p w14:paraId="48D592AA" w14:textId="07A31F62" w:rsidR="002D2592" w:rsidRPr="004B68B7" w:rsidRDefault="002D2592" w:rsidP="002D2592">
            <w:pPr>
              <w:spacing w:line="300" w:lineRule="exact"/>
              <w:rPr>
                <w:rFonts w:ascii="ＭＳ 明朝" w:hAnsi="ＭＳ 明朝"/>
                <w:color w:val="000000" w:themeColor="text1"/>
                <w:sz w:val="20"/>
                <w:szCs w:val="20"/>
              </w:rPr>
            </w:pPr>
          </w:p>
          <w:p w14:paraId="17F7A9FA" w14:textId="13409837" w:rsidR="002D2592" w:rsidRPr="004B68B7" w:rsidRDefault="002D2592" w:rsidP="002D2592">
            <w:pPr>
              <w:spacing w:line="300" w:lineRule="exact"/>
              <w:rPr>
                <w:rFonts w:ascii="ＭＳ 明朝" w:hAnsi="ＭＳ 明朝"/>
                <w:color w:val="000000" w:themeColor="text1"/>
                <w:sz w:val="20"/>
                <w:szCs w:val="20"/>
              </w:rPr>
            </w:pPr>
          </w:p>
          <w:p w14:paraId="2DD6EA63" w14:textId="77777777" w:rsidR="002D2592" w:rsidRPr="004B68B7" w:rsidRDefault="002D2592" w:rsidP="002D2592">
            <w:pPr>
              <w:spacing w:line="300" w:lineRule="exact"/>
              <w:rPr>
                <w:rFonts w:ascii="ＭＳ 明朝" w:hAnsi="ＭＳ 明朝"/>
                <w:color w:val="000000" w:themeColor="text1"/>
                <w:sz w:val="20"/>
                <w:szCs w:val="20"/>
              </w:rPr>
            </w:pPr>
          </w:p>
          <w:p w14:paraId="44684E03"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（２）</w:t>
            </w:r>
          </w:p>
          <w:p w14:paraId="7085A327" w14:textId="6E06AB48"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「主体的、対話的で深い学び」の実現に向けた授業改善を行う</w:t>
            </w:r>
          </w:p>
          <w:p w14:paraId="51D0F5BE" w14:textId="77777777" w:rsidR="002D2592" w:rsidRPr="004B68B7" w:rsidRDefault="002D2592" w:rsidP="002D2592">
            <w:pPr>
              <w:spacing w:line="300" w:lineRule="exact"/>
              <w:rPr>
                <w:rFonts w:ascii="ＭＳ 明朝" w:hAnsi="ＭＳ 明朝"/>
                <w:color w:val="000000" w:themeColor="text1"/>
                <w:sz w:val="20"/>
                <w:szCs w:val="20"/>
              </w:rPr>
            </w:pPr>
          </w:p>
          <w:p w14:paraId="58706D7D" w14:textId="77777777" w:rsidR="002D2592" w:rsidRPr="004B68B7" w:rsidRDefault="002D2592" w:rsidP="002D2592">
            <w:pPr>
              <w:spacing w:line="300" w:lineRule="exact"/>
              <w:rPr>
                <w:rFonts w:ascii="ＭＳ 明朝" w:hAnsi="ＭＳ 明朝"/>
                <w:color w:val="000000" w:themeColor="text1"/>
                <w:sz w:val="20"/>
                <w:szCs w:val="20"/>
              </w:rPr>
            </w:pPr>
          </w:p>
          <w:p w14:paraId="6C252ABA" w14:textId="77777777" w:rsidR="002D2592" w:rsidRPr="004B68B7" w:rsidRDefault="002D2592" w:rsidP="002D2592">
            <w:pPr>
              <w:spacing w:line="300" w:lineRule="exact"/>
              <w:rPr>
                <w:rFonts w:ascii="ＭＳ 明朝" w:hAnsi="ＭＳ 明朝"/>
                <w:color w:val="000000" w:themeColor="text1"/>
                <w:sz w:val="20"/>
                <w:szCs w:val="20"/>
              </w:rPr>
            </w:pPr>
          </w:p>
          <w:p w14:paraId="223B70C4" w14:textId="303647F3" w:rsidR="002D2592" w:rsidRPr="004B68B7" w:rsidRDefault="002D2592" w:rsidP="002D2592">
            <w:pPr>
              <w:spacing w:line="300" w:lineRule="exact"/>
              <w:rPr>
                <w:rFonts w:ascii="ＭＳ 明朝" w:hAnsi="ＭＳ 明朝"/>
                <w:color w:val="000000" w:themeColor="text1"/>
                <w:sz w:val="20"/>
                <w:szCs w:val="20"/>
              </w:rPr>
            </w:pPr>
          </w:p>
          <w:p w14:paraId="1BE3AAF0" w14:textId="77777777" w:rsidR="00F84371" w:rsidRPr="004B68B7" w:rsidRDefault="00F84371" w:rsidP="002D2592">
            <w:pPr>
              <w:spacing w:line="300" w:lineRule="exact"/>
              <w:rPr>
                <w:rFonts w:ascii="ＭＳ 明朝" w:hAnsi="ＭＳ 明朝"/>
                <w:color w:val="000000" w:themeColor="text1"/>
                <w:sz w:val="20"/>
                <w:szCs w:val="20"/>
              </w:rPr>
            </w:pPr>
          </w:p>
          <w:p w14:paraId="4CF10FBA" w14:textId="77777777" w:rsidR="00A13842" w:rsidRPr="004B68B7" w:rsidRDefault="00A13842" w:rsidP="002D2592">
            <w:pPr>
              <w:spacing w:line="300" w:lineRule="exact"/>
              <w:rPr>
                <w:rFonts w:ascii="ＭＳ 明朝" w:hAnsi="ＭＳ 明朝"/>
                <w:color w:val="000000" w:themeColor="text1"/>
                <w:sz w:val="20"/>
                <w:szCs w:val="20"/>
              </w:rPr>
            </w:pPr>
          </w:p>
          <w:p w14:paraId="34FDAC57"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（３）</w:t>
            </w:r>
          </w:p>
          <w:p w14:paraId="02C94932"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「個別最適な学び」の推進</w:t>
            </w:r>
          </w:p>
          <w:p w14:paraId="7F09B07E" w14:textId="77777777" w:rsidR="002D2592" w:rsidRPr="004B68B7" w:rsidRDefault="002D2592" w:rsidP="002D2592">
            <w:pPr>
              <w:spacing w:line="300" w:lineRule="exact"/>
              <w:ind w:left="360"/>
              <w:rPr>
                <w:rFonts w:ascii="ＭＳ 明朝" w:hAnsi="ＭＳ 明朝"/>
                <w:color w:val="000000" w:themeColor="text1"/>
                <w:sz w:val="20"/>
                <w:szCs w:val="20"/>
              </w:rPr>
            </w:pPr>
          </w:p>
          <w:p w14:paraId="31C4CDDC" w14:textId="77777777" w:rsidR="002D2592" w:rsidRPr="004B68B7" w:rsidRDefault="002D2592" w:rsidP="002D2592">
            <w:pPr>
              <w:spacing w:line="300" w:lineRule="exact"/>
              <w:ind w:left="200" w:hangingChars="100" w:hanging="200"/>
              <w:rPr>
                <w:rFonts w:ascii="ＭＳ 明朝" w:hAnsi="ＭＳ 明朝"/>
                <w:sz w:val="20"/>
                <w:szCs w:val="20"/>
              </w:rPr>
            </w:pPr>
          </w:p>
          <w:p w14:paraId="661A33AE" w14:textId="77777777" w:rsidR="002D2592" w:rsidRPr="004B68B7" w:rsidRDefault="002D2592" w:rsidP="002D2592">
            <w:pPr>
              <w:spacing w:line="300" w:lineRule="exact"/>
              <w:ind w:left="200" w:hangingChars="100" w:hanging="200"/>
              <w:rPr>
                <w:rFonts w:ascii="ＭＳ 明朝" w:hAnsi="ＭＳ 明朝"/>
                <w:sz w:val="20"/>
                <w:szCs w:val="20"/>
              </w:rPr>
            </w:pPr>
          </w:p>
          <w:p w14:paraId="163D9459" w14:textId="77777777" w:rsidR="002D2592" w:rsidRPr="004B68B7" w:rsidRDefault="002D2592" w:rsidP="002D2592">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370D0A7" w14:textId="2285E070" w:rsidR="002D2592" w:rsidRPr="004B68B7" w:rsidRDefault="002D2592" w:rsidP="002D2592">
            <w:pPr>
              <w:spacing w:line="300" w:lineRule="exact"/>
              <w:ind w:left="174" w:hangingChars="87" w:hanging="174"/>
              <w:rPr>
                <w:rFonts w:ascii="ＭＳ 明朝" w:hAnsi="ＭＳ 明朝"/>
                <w:color w:val="000000" w:themeColor="text1"/>
                <w:sz w:val="20"/>
                <w:szCs w:val="20"/>
              </w:rPr>
            </w:pPr>
            <w:r w:rsidRPr="004B68B7">
              <w:rPr>
                <w:rFonts w:ascii="ＭＳ 明朝" w:hAnsi="ＭＳ 明朝" w:hint="eastAsia"/>
                <w:color w:val="000000" w:themeColor="text1"/>
                <w:sz w:val="20"/>
                <w:szCs w:val="20"/>
              </w:rPr>
              <w:t>（１）１人１台端末を含む、</w:t>
            </w:r>
            <w:r w:rsidRPr="004B68B7">
              <w:rPr>
                <w:rFonts w:ascii="ＭＳ 明朝" w:hAnsi="ＭＳ 明朝"/>
                <w:color w:val="000000" w:themeColor="text1"/>
                <w:sz w:val="20"/>
                <w:szCs w:val="20"/>
              </w:rPr>
              <w:t>ICT</w:t>
            </w:r>
            <w:r w:rsidRPr="004B68B7">
              <w:rPr>
                <w:rFonts w:ascii="ＭＳ 明朝" w:hAnsi="ＭＳ 明朝" w:hint="eastAsia"/>
                <w:color w:val="000000" w:themeColor="text1"/>
                <w:sz w:val="20"/>
                <w:szCs w:val="20"/>
              </w:rPr>
              <w:t>活用と「わかる喜びが散りばめられた授業」の展開。</w:t>
            </w:r>
          </w:p>
          <w:p w14:paraId="2A018AF5" w14:textId="436D3526" w:rsidR="002D2592" w:rsidRPr="004B68B7" w:rsidRDefault="002D2592" w:rsidP="002D2592">
            <w:pPr>
              <w:numPr>
                <w:ilvl w:val="0"/>
                <w:numId w:val="4"/>
              </w:numPr>
              <w:spacing w:line="300" w:lineRule="exact"/>
              <w:rPr>
                <w:rFonts w:ascii="ＭＳ 明朝" w:hAnsi="ＭＳ 明朝"/>
                <w:color w:val="000000" w:themeColor="text1"/>
                <w:sz w:val="20"/>
                <w:szCs w:val="20"/>
              </w:rPr>
            </w:pPr>
            <w:r w:rsidRPr="004B68B7">
              <w:rPr>
                <w:rFonts w:ascii="ＭＳ 明朝" w:hAnsi="ＭＳ 明朝"/>
                <w:color w:val="000000" w:themeColor="text1"/>
                <w:sz w:val="20"/>
                <w:szCs w:val="20"/>
              </w:rPr>
              <w:t>ICT</w:t>
            </w:r>
            <w:r w:rsidRPr="004B68B7">
              <w:rPr>
                <w:rFonts w:ascii="ＭＳ 明朝" w:hAnsi="ＭＳ 明朝" w:hint="eastAsia"/>
                <w:color w:val="000000" w:themeColor="text1"/>
                <w:sz w:val="20"/>
                <w:szCs w:val="20"/>
              </w:rPr>
              <w:t>環境の整備改善を進める。</w:t>
            </w:r>
          </w:p>
          <w:p w14:paraId="183CAF40" w14:textId="5BA2DCDD" w:rsidR="002D2592" w:rsidRPr="004B68B7" w:rsidRDefault="002D2592" w:rsidP="002D2592">
            <w:pPr>
              <w:pStyle w:val="ab"/>
              <w:numPr>
                <w:ilvl w:val="0"/>
                <w:numId w:val="4"/>
              </w:numPr>
              <w:spacing w:line="300" w:lineRule="exact"/>
              <w:ind w:leftChars="0" w:left="357" w:hanging="357"/>
              <w:rPr>
                <w:rFonts w:ascii="ＭＳ 明朝" w:hAnsi="ＭＳ 明朝"/>
                <w:color w:val="000000" w:themeColor="text1"/>
                <w:sz w:val="20"/>
                <w:szCs w:val="20"/>
              </w:rPr>
            </w:pPr>
            <w:r w:rsidRPr="004B68B7">
              <w:rPr>
                <w:rFonts w:ascii="ＭＳ 明朝" w:hAnsi="ＭＳ 明朝" w:hint="eastAsia"/>
                <w:color w:val="000000" w:themeColor="text1"/>
                <w:sz w:val="20"/>
                <w:szCs w:val="20"/>
              </w:rPr>
              <w:t>全ての授業で生徒１人１台端末の活用を推進するとともに、「総合的な探究の時間」でデジタルを活用した文理横断的な探求活動の導入を検討する。</w:t>
            </w:r>
          </w:p>
          <w:p w14:paraId="2F18DC0F" w14:textId="77777777" w:rsidR="002D2592" w:rsidRPr="004B68B7" w:rsidRDefault="002D2592" w:rsidP="002D2592">
            <w:pPr>
              <w:spacing w:line="300" w:lineRule="exact"/>
              <w:rPr>
                <w:rFonts w:ascii="ＭＳ 明朝" w:hAnsi="ＭＳ 明朝"/>
                <w:color w:val="000000" w:themeColor="text1"/>
                <w:sz w:val="20"/>
                <w:szCs w:val="20"/>
              </w:rPr>
            </w:pPr>
          </w:p>
          <w:p w14:paraId="02923480" w14:textId="77777777" w:rsidR="004C275D" w:rsidRPr="004B68B7" w:rsidRDefault="004C275D" w:rsidP="002D2592">
            <w:pPr>
              <w:spacing w:line="300" w:lineRule="exact"/>
              <w:rPr>
                <w:rFonts w:ascii="ＭＳ 明朝" w:hAnsi="ＭＳ 明朝"/>
                <w:color w:val="000000" w:themeColor="text1"/>
                <w:sz w:val="20"/>
                <w:szCs w:val="20"/>
              </w:rPr>
            </w:pPr>
          </w:p>
          <w:p w14:paraId="24CE702A"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（２）</w:t>
            </w:r>
          </w:p>
          <w:p w14:paraId="1EB1B734" w14:textId="2CEC4425" w:rsidR="002D2592" w:rsidRPr="004B68B7" w:rsidRDefault="002D2592" w:rsidP="002D2592">
            <w:pPr>
              <w:pStyle w:val="ab"/>
              <w:numPr>
                <w:ilvl w:val="0"/>
                <w:numId w:val="5"/>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全ての教科で、基礎的・基本的な知識及び技能を活用し、思考力・判断力・表現力を育成する学習に取り組む。</w:t>
            </w:r>
          </w:p>
          <w:p w14:paraId="22CE055B" w14:textId="22758C11" w:rsidR="002D2592" w:rsidRPr="004B68B7" w:rsidRDefault="002D2592" w:rsidP="002D2592">
            <w:pPr>
              <w:pStyle w:val="ab"/>
              <w:numPr>
                <w:ilvl w:val="0"/>
                <w:numId w:val="5"/>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教科指導研究委員会を中心に教科指導・観点別学習評価の改善を図る。</w:t>
            </w:r>
          </w:p>
          <w:p w14:paraId="54B04821" w14:textId="2432653D" w:rsidR="002D2592" w:rsidRPr="004B68B7" w:rsidRDefault="002D2592" w:rsidP="002D2592">
            <w:pPr>
              <w:pStyle w:val="ab"/>
              <w:numPr>
                <w:ilvl w:val="0"/>
                <w:numId w:val="5"/>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公開授業の実施。</w:t>
            </w:r>
          </w:p>
          <w:p w14:paraId="09CBEC30" w14:textId="10E27AFC" w:rsidR="002D2592" w:rsidRPr="004B68B7" w:rsidRDefault="002D2592" w:rsidP="002D2592">
            <w:pPr>
              <w:pStyle w:val="ab"/>
              <w:numPr>
                <w:ilvl w:val="0"/>
                <w:numId w:val="5"/>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教員間の互見授業推進。</w:t>
            </w:r>
          </w:p>
          <w:p w14:paraId="148386D8" w14:textId="30153AB9" w:rsidR="002D2592" w:rsidRPr="004B68B7" w:rsidRDefault="002D2592" w:rsidP="002D2592">
            <w:pPr>
              <w:spacing w:line="300" w:lineRule="exact"/>
              <w:rPr>
                <w:rFonts w:ascii="ＭＳ 明朝" w:hAnsi="ＭＳ 明朝"/>
                <w:color w:val="000000" w:themeColor="text1"/>
                <w:sz w:val="20"/>
                <w:szCs w:val="20"/>
              </w:rPr>
            </w:pPr>
          </w:p>
          <w:p w14:paraId="56DE9635" w14:textId="77777777" w:rsidR="00F01A4C" w:rsidRPr="004B68B7" w:rsidRDefault="00F01A4C" w:rsidP="002D2592">
            <w:pPr>
              <w:spacing w:line="300" w:lineRule="exact"/>
              <w:rPr>
                <w:rFonts w:ascii="ＭＳ 明朝" w:hAnsi="ＭＳ 明朝"/>
                <w:color w:val="000000" w:themeColor="text1"/>
                <w:sz w:val="20"/>
                <w:szCs w:val="20"/>
              </w:rPr>
            </w:pPr>
          </w:p>
          <w:p w14:paraId="2E04A37D" w14:textId="77777777" w:rsidR="00A13842" w:rsidRPr="004B68B7" w:rsidRDefault="00A13842" w:rsidP="002D2592">
            <w:pPr>
              <w:spacing w:line="300" w:lineRule="exact"/>
              <w:rPr>
                <w:rFonts w:ascii="ＭＳ 明朝" w:hAnsi="ＭＳ 明朝"/>
                <w:color w:val="000000" w:themeColor="text1"/>
                <w:sz w:val="20"/>
                <w:szCs w:val="20"/>
              </w:rPr>
            </w:pPr>
          </w:p>
          <w:p w14:paraId="3918517B"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（３）</w:t>
            </w:r>
          </w:p>
          <w:p w14:paraId="74FAAA21" w14:textId="25E83F29" w:rsidR="002D2592" w:rsidRPr="004B68B7" w:rsidRDefault="002D2592" w:rsidP="002D2592">
            <w:pPr>
              <w:spacing w:line="300" w:lineRule="exact"/>
              <w:ind w:leftChars="-3" w:left="-6" w:firstLineChars="103" w:firstLine="206"/>
              <w:rPr>
                <w:rFonts w:ascii="ＭＳ 明朝" w:hAnsi="ＭＳ 明朝"/>
                <w:color w:val="000000" w:themeColor="text1"/>
                <w:sz w:val="20"/>
                <w:szCs w:val="20"/>
              </w:rPr>
            </w:pPr>
            <w:r w:rsidRPr="004B68B7">
              <w:rPr>
                <w:rFonts w:ascii="ＭＳ 明朝" w:hAnsi="ＭＳ 明朝" w:hint="eastAsia"/>
                <w:color w:val="000000" w:themeColor="text1"/>
                <w:sz w:val="20"/>
                <w:szCs w:val="20"/>
              </w:rPr>
              <w:t>自学自習力育成のため、教育産業の学習支援クラウドサービスの活用を含め、教科としての方策を定めて、自学自習時間の向上を図る。</w:t>
            </w:r>
          </w:p>
          <w:p w14:paraId="394F1DBC" w14:textId="686B3D19" w:rsidR="002D2592" w:rsidRPr="004B68B7" w:rsidRDefault="002D2592" w:rsidP="002D2592">
            <w:pPr>
              <w:pStyle w:val="ab"/>
              <w:numPr>
                <w:ilvl w:val="0"/>
                <w:numId w:val="6"/>
              </w:numPr>
              <w:spacing w:line="300" w:lineRule="exact"/>
              <w:ind w:leftChars="0"/>
              <w:rPr>
                <w:rFonts w:ascii="ＭＳ 明朝" w:hAnsi="ＭＳ 明朝"/>
                <w:color w:val="000000" w:themeColor="text1"/>
                <w:sz w:val="20"/>
                <w:szCs w:val="20"/>
              </w:rPr>
            </w:pPr>
            <w:r w:rsidRPr="004B68B7">
              <w:rPr>
                <w:rFonts w:ascii="ＭＳ 明朝" w:hAnsi="ＭＳ 明朝"/>
                <w:color w:val="000000" w:themeColor="text1"/>
                <w:sz w:val="20"/>
                <w:szCs w:val="20"/>
              </w:rPr>
              <w:t>教育産業の到達度テストや全国模試の結果を活用し</w:t>
            </w:r>
            <w:r w:rsidRPr="004B68B7">
              <w:rPr>
                <w:rFonts w:ascii="ＭＳ 明朝" w:hAnsi="ＭＳ 明朝" w:hint="eastAsia"/>
                <w:color w:val="000000" w:themeColor="text1"/>
                <w:sz w:val="20"/>
                <w:szCs w:val="20"/>
              </w:rPr>
              <w:t>、生徒が自らの学習上の課題や学習方法を考える機会を設ける。</w:t>
            </w:r>
          </w:p>
          <w:p w14:paraId="1969EEA4" w14:textId="3AA7F627" w:rsidR="002D2592" w:rsidRPr="004B68B7" w:rsidRDefault="002D2592" w:rsidP="002D2592">
            <w:pPr>
              <w:pStyle w:val="ab"/>
              <w:numPr>
                <w:ilvl w:val="0"/>
                <w:numId w:val="6"/>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校内の自習環境の維持・整備を進める。</w:t>
            </w:r>
          </w:p>
          <w:p w14:paraId="24A5B06D" w14:textId="77777777" w:rsidR="002D2592" w:rsidRPr="004B68B7" w:rsidRDefault="002D2592" w:rsidP="002D2592">
            <w:pPr>
              <w:pStyle w:val="ab"/>
              <w:numPr>
                <w:ilvl w:val="0"/>
                <w:numId w:val="6"/>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朝読書の活性化と工夫、図書室の活用により読書習慣の定着を図り、一人ひとりの読書量を増加させる。</w:t>
            </w:r>
          </w:p>
          <w:p w14:paraId="10D090FA" w14:textId="77777777" w:rsidR="003B4120" w:rsidRPr="004B68B7" w:rsidRDefault="003B4120" w:rsidP="003B4120">
            <w:pPr>
              <w:spacing w:line="300" w:lineRule="exact"/>
              <w:rPr>
                <w:rFonts w:ascii="ＭＳ 明朝" w:hAnsi="ＭＳ 明朝"/>
                <w:color w:val="000000" w:themeColor="text1"/>
                <w:sz w:val="20"/>
                <w:szCs w:val="20"/>
              </w:rPr>
            </w:pPr>
          </w:p>
          <w:p w14:paraId="0E2295D3" w14:textId="77777777" w:rsidR="003B4120" w:rsidRPr="004B68B7" w:rsidRDefault="003B4120" w:rsidP="003B4120">
            <w:pPr>
              <w:spacing w:line="300" w:lineRule="exact"/>
              <w:rPr>
                <w:rFonts w:ascii="ＭＳ 明朝" w:hAnsi="ＭＳ 明朝"/>
                <w:color w:val="000000" w:themeColor="text1"/>
                <w:sz w:val="20"/>
                <w:szCs w:val="20"/>
              </w:rPr>
            </w:pPr>
          </w:p>
          <w:p w14:paraId="5D352514" w14:textId="77777777" w:rsidR="003B4120" w:rsidRPr="004B68B7" w:rsidRDefault="003B4120" w:rsidP="003B4120">
            <w:pPr>
              <w:spacing w:line="300" w:lineRule="exact"/>
              <w:rPr>
                <w:rFonts w:ascii="ＭＳ 明朝" w:hAnsi="ＭＳ 明朝"/>
                <w:color w:val="000000" w:themeColor="text1"/>
                <w:sz w:val="20"/>
                <w:szCs w:val="20"/>
              </w:rPr>
            </w:pPr>
          </w:p>
          <w:p w14:paraId="1F287C86" w14:textId="77777777" w:rsidR="00D7011A" w:rsidRPr="004B68B7" w:rsidRDefault="00D7011A" w:rsidP="003B4120">
            <w:pPr>
              <w:spacing w:line="300" w:lineRule="exact"/>
              <w:rPr>
                <w:rFonts w:ascii="ＭＳ 明朝" w:hAnsi="ＭＳ 明朝"/>
                <w:color w:val="000000" w:themeColor="text1"/>
                <w:sz w:val="20"/>
                <w:szCs w:val="20"/>
              </w:rPr>
            </w:pPr>
          </w:p>
          <w:p w14:paraId="6D0B9823" w14:textId="7D03C3BC" w:rsidR="00C65C22" w:rsidRPr="004B68B7" w:rsidRDefault="00C65C22" w:rsidP="003B4120">
            <w:pPr>
              <w:spacing w:line="300" w:lineRule="exact"/>
              <w:rPr>
                <w:rFonts w:ascii="ＭＳ 明朝" w:hAnsi="ＭＳ 明朝"/>
                <w:color w:val="000000" w:themeColor="text1"/>
                <w:sz w:val="20"/>
                <w:szCs w:val="20"/>
              </w:rPr>
            </w:pPr>
          </w:p>
        </w:tc>
        <w:tc>
          <w:tcPr>
            <w:tcW w:w="4146" w:type="dxa"/>
            <w:tcBorders>
              <w:right w:val="dashed" w:sz="4" w:space="0" w:color="auto"/>
            </w:tcBorders>
            <w:tcMar>
              <w:top w:w="85" w:type="dxa"/>
              <w:left w:w="85" w:type="dxa"/>
              <w:bottom w:w="85" w:type="dxa"/>
              <w:right w:w="85" w:type="dxa"/>
            </w:tcMar>
          </w:tcPr>
          <w:p w14:paraId="70D85ECA" w14:textId="7BB60549" w:rsidR="002D2592" w:rsidRPr="004B68B7" w:rsidRDefault="002D2592" w:rsidP="002D2592">
            <w:pPr>
              <w:spacing w:line="300" w:lineRule="exact"/>
              <w:ind w:left="400" w:hangingChars="200" w:hanging="400"/>
              <w:rPr>
                <w:rFonts w:ascii="ＭＳ 明朝" w:hAnsi="ＭＳ 明朝"/>
                <w:sz w:val="20"/>
                <w:szCs w:val="20"/>
              </w:rPr>
            </w:pPr>
          </w:p>
          <w:p w14:paraId="10F5B3DD" w14:textId="77777777" w:rsidR="002D2592" w:rsidRPr="004B68B7" w:rsidRDefault="002D2592" w:rsidP="002D2592">
            <w:pPr>
              <w:spacing w:line="300" w:lineRule="exact"/>
              <w:ind w:left="400" w:hangingChars="200" w:hanging="400"/>
              <w:rPr>
                <w:rFonts w:ascii="ＭＳ 明朝" w:hAnsi="ＭＳ 明朝"/>
                <w:sz w:val="20"/>
                <w:szCs w:val="20"/>
              </w:rPr>
            </w:pPr>
          </w:p>
          <w:p w14:paraId="37B950C3" w14:textId="77777777" w:rsidR="002D2592" w:rsidRPr="004B68B7" w:rsidRDefault="002D2592" w:rsidP="002D2592">
            <w:pPr>
              <w:numPr>
                <w:ilvl w:val="0"/>
                <w:numId w:val="21"/>
              </w:num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教員が使用できる端末を増やす</w:t>
            </w:r>
          </w:p>
          <w:p w14:paraId="5B5C1989" w14:textId="6E16DD69" w:rsidR="002D2592" w:rsidRPr="004B68B7" w:rsidRDefault="002D2592" w:rsidP="002D2592">
            <w:pPr>
              <w:numPr>
                <w:ilvl w:val="0"/>
                <w:numId w:val="21"/>
              </w:num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学校教育自己診断（生徒）「生徒１人１台端末を効果的に活用している」肯定率</w:t>
            </w:r>
            <w:r w:rsidRPr="004B68B7">
              <w:rPr>
                <w:rFonts w:ascii="ＭＳ 明朝" w:hAnsi="ＭＳ 明朝"/>
                <w:sz w:val="20"/>
                <w:szCs w:val="20"/>
              </w:rPr>
              <w:t>90</w:t>
            </w:r>
            <w:r w:rsidRPr="004B68B7">
              <w:rPr>
                <w:rFonts w:ascii="ＭＳ 明朝" w:hAnsi="ＭＳ 明朝" w:hint="eastAsia"/>
                <w:sz w:val="20"/>
                <w:szCs w:val="20"/>
              </w:rPr>
              <w:t>%程度の維持[</w:t>
            </w:r>
            <w:r w:rsidRPr="004B68B7">
              <w:rPr>
                <w:rFonts w:ascii="ＭＳ 明朝" w:hAnsi="ＭＳ 明朝"/>
                <w:sz w:val="20"/>
                <w:szCs w:val="20"/>
              </w:rPr>
              <w:t>91%</w:t>
            </w:r>
            <w:r w:rsidRPr="004B68B7">
              <w:rPr>
                <w:rFonts w:ascii="ＭＳ 明朝" w:hAnsi="ＭＳ 明朝" w:hint="eastAsia"/>
                <w:sz w:val="20"/>
                <w:szCs w:val="20"/>
              </w:rPr>
              <w:t>]</w:t>
            </w:r>
          </w:p>
          <w:p w14:paraId="5A80B036" w14:textId="77777777" w:rsidR="002D2592" w:rsidRPr="004B68B7" w:rsidRDefault="002D2592" w:rsidP="002D2592">
            <w:pPr>
              <w:spacing w:line="300" w:lineRule="exact"/>
              <w:ind w:left="400"/>
              <w:rPr>
                <w:rFonts w:ascii="ＭＳ 明朝" w:hAnsi="ＭＳ 明朝"/>
                <w:sz w:val="20"/>
                <w:szCs w:val="20"/>
              </w:rPr>
            </w:pPr>
          </w:p>
          <w:p w14:paraId="416521B5" w14:textId="3D01DFF4" w:rsidR="002D2592" w:rsidRPr="004B68B7" w:rsidRDefault="002D2592" w:rsidP="002D2592">
            <w:pPr>
              <w:spacing w:line="300" w:lineRule="exact"/>
              <w:rPr>
                <w:rFonts w:ascii="ＭＳ 明朝" w:hAnsi="ＭＳ 明朝"/>
                <w:sz w:val="20"/>
                <w:szCs w:val="20"/>
              </w:rPr>
            </w:pPr>
          </w:p>
          <w:p w14:paraId="283B9FDB" w14:textId="4EAA9C0C" w:rsidR="002D2592" w:rsidRPr="004B68B7" w:rsidRDefault="002D2592" w:rsidP="002D2592">
            <w:pPr>
              <w:spacing w:line="300" w:lineRule="exact"/>
              <w:rPr>
                <w:rFonts w:ascii="ＭＳ 明朝" w:hAnsi="ＭＳ 明朝"/>
                <w:sz w:val="20"/>
                <w:szCs w:val="20"/>
              </w:rPr>
            </w:pPr>
          </w:p>
          <w:p w14:paraId="6FE375F2" w14:textId="77777777" w:rsidR="004C275D" w:rsidRPr="004B68B7" w:rsidRDefault="004C275D" w:rsidP="002D2592">
            <w:pPr>
              <w:spacing w:line="300" w:lineRule="exact"/>
              <w:rPr>
                <w:rFonts w:ascii="ＭＳ 明朝" w:hAnsi="ＭＳ 明朝"/>
                <w:sz w:val="20"/>
                <w:szCs w:val="20"/>
              </w:rPr>
            </w:pPr>
          </w:p>
          <w:p w14:paraId="3123EC8E" w14:textId="08293053" w:rsidR="002D2592" w:rsidRPr="004B68B7" w:rsidRDefault="002D2592" w:rsidP="002D2592">
            <w:pPr>
              <w:numPr>
                <w:ilvl w:val="0"/>
                <w:numId w:val="19"/>
              </w:num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学校教育自己診断（生徒）「自分の考えをまとめたり、発表することがよくある」肯定率8</w:t>
            </w:r>
            <w:r w:rsidRPr="004B68B7">
              <w:rPr>
                <w:rFonts w:ascii="ＭＳ 明朝" w:hAnsi="ＭＳ 明朝"/>
                <w:sz w:val="20"/>
                <w:szCs w:val="20"/>
              </w:rPr>
              <w:t>0</w:t>
            </w:r>
            <w:r w:rsidRPr="004B68B7">
              <w:rPr>
                <w:rFonts w:ascii="ＭＳ 明朝" w:hAnsi="ＭＳ 明朝" w:hint="eastAsia"/>
                <w:sz w:val="20"/>
                <w:szCs w:val="20"/>
              </w:rPr>
              <w:t>％の維持[</w:t>
            </w:r>
            <w:r w:rsidRPr="004B68B7">
              <w:rPr>
                <w:rFonts w:ascii="ＭＳ 明朝" w:hAnsi="ＭＳ 明朝"/>
                <w:sz w:val="20"/>
                <w:szCs w:val="20"/>
              </w:rPr>
              <w:t>80%</w:t>
            </w:r>
            <w:r w:rsidRPr="004B68B7">
              <w:rPr>
                <w:rFonts w:ascii="ＭＳ 明朝" w:hAnsi="ＭＳ 明朝" w:hint="eastAsia"/>
                <w:sz w:val="20"/>
                <w:szCs w:val="20"/>
              </w:rPr>
              <w:t>]</w:t>
            </w:r>
          </w:p>
          <w:p w14:paraId="1C9CDD9C" w14:textId="77777777" w:rsidR="002D2592" w:rsidRPr="004B68B7" w:rsidRDefault="002D2592" w:rsidP="002D2592">
            <w:pPr>
              <w:numPr>
                <w:ilvl w:val="0"/>
                <w:numId w:val="19"/>
              </w:num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教科指導及び評価に関する校内研修年間２回以上実施[３回]</w:t>
            </w:r>
          </w:p>
          <w:p w14:paraId="48EE5F65" w14:textId="77777777" w:rsidR="002D2592" w:rsidRPr="004B68B7" w:rsidRDefault="002D2592" w:rsidP="002D2592">
            <w:pPr>
              <w:numPr>
                <w:ilvl w:val="0"/>
                <w:numId w:val="19"/>
              </w:num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公開授業を年間２回以上設定[２回]</w:t>
            </w:r>
          </w:p>
          <w:p w14:paraId="7BCE8898" w14:textId="77777777" w:rsidR="002D2592" w:rsidRPr="004B68B7" w:rsidRDefault="002D2592" w:rsidP="002D2592">
            <w:pPr>
              <w:numPr>
                <w:ilvl w:val="0"/>
                <w:numId w:val="19"/>
              </w:num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授業互見回数一人平均２回以上[２回]</w:t>
            </w:r>
          </w:p>
          <w:p w14:paraId="5B03930B" w14:textId="0A3DF0DC" w:rsidR="002D2592" w:rsidRPr="004B68B7" w:rsidRDefault="002D2592" w:rsidP="002D2592">
            <w:pPr>
              <w:spacing w:line="300" w:lineRule="exact"/>
              <w:rPr>
                <w:rFonts w:ascii="ＭＳ 明朝" w:hAnsi="ＭＳ 明朝"/>
                <w:sz w:val="20"/>
                <w:szCs w:val="20"/>
              </w:rPr>
            </w:pPr>
          </w:p>
          <w:p w14:paraId="054DD63B" w14:textId="162052A7" w:rsidR="002D2592" w:rsidRPr="004B68B7" w:rsidRDefault="002D2592" w:rsidP="002D2592">
            <w:pPr>
              <w:spacing w:line="300" w:lineRule="exact"/>
              <w:rPr>
                <w:rFonts w:ascii="ＭＳ 明朝" w:hAnsi="ＭＳ 明朝"/>
                <w:sz w:val="20"/>
                <w:szCs w:val="20"/>
              </w:rPr>
            </w:pPr>
          </w:p>
          <w:p w14:paraId="36D06B4A" w14:textId="77777777" w:rsidR="002D2592" w:rsidRPr="004B68B7" w:rsidRDefault="002D2592" w:rsidP="002D2592">
            <w:pPr>
              <w:spacing w:line="300" w:lineRule="exact"/>
              <w:rPr>
                <w:rFonts w:ascii="ＭＳ 明朝" w:hAnsi="ＭＳ 明朝"/>
                <w:sz w:val="20"/>
                <w:szCs w:val="20"/>
              </w:rPr>
            </w:pPr>
          </w:p>
          <w:p w14:paraId="72EA39FC" w14:textId="77777777" w:rsidR="00A13842" w:rsidRPr="004B68B7" w:rsidRDefault="00A13842" w:rsidP="002D2592">
            <w:pPr>
              <w:spacing w:line="300" w:lineRule="exact"/>
              <w:rPr>
                <w:rFonts w:ascii="ＭＳ 明朝" w:hAnsi="ＭＳ 明朝"/>
                <w:sz w:val="20"/>
                <w:szCs w:val="20"/>
              </w:rPr>
            </w:pPr>
          </w:p>
          <w:p w14:paraId="3D5B266E" w14:textId="1F7FD18F" w:rsidR="002D2592" w:rsidRPr="004B68B7" w:rsidRDefault="002D2592" w:rsidP="002D2592">
            <w:pPr>
              <w:numPr>
                <w:ilvl w:val="0"/>
                <w:numId w:val="20"/>
              </w:num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家庭での学習動画配信サービスの視聴　　時間の増加</w:t>
            </w:r>
          </w:p>
          <w:p w14:paraId="6CDE237F" w14:textId="4616B58B" w:rsidR="002D2592" w:rsidRPr="004B68B7" w:rsidRDefault="002D2592" w:rsidP="002D2592">
            <w:pPr>
              <w:spacing w:line="300" w:lineRule="exact"/>
              <w:ind w:leftChars="200" w:left="420"/>
              <w:rPr>
                <w:rFonts w:ascii="ＭＳ 明朝" w:hAnsi="ＭＳ 明朝"/>
                <w:sz w:val="20"/>
                <w:szCs w:val="20"/>
              </w:rPr>
            </w:pPr>
            <w:r w:rsidRPr="004B68B7">
              <w:rPr>
                <w:rFonts w:ascii="ＭＳ 明朝" w:hAnsi="ＭＳ 明朝" w:hint="eastAsia"/>
                <w:sz w:val="20"/>
                <w:szCs w:val="20"/>
              </w:rPr>
              <w:t>[１年、月</w:t>
            </w:r>
            <w:r w:rsidRPr="004B68B7">
              <w:rPr>
                <w:rFonts w:ascii="ＭＳ 明朝" w:hAnsi="ＭＳ 明朝"/>
                <w:sz w:val="20"/>
                <w:szCs w:val="20"/>
              </w:rPr>
              <w:t>1.36h</w:t>
            </w:r>
            <w:r w:rsidRPr="004B68B7">
              <w:rPr>
                <w:rFonts w:ascii="ＭＳ 明朝" w:hAnsi="ＭＳ 明朝" w:hint="eastAsia"/>
                <w:sz w:val="20"/>
                <w:szCs w:val="20"/>
              </w:rPr>
              <w:t>、２年、月</w:t>
            </w:r>
            <w:r w:rsidRPr="004B68B7">
              <w:rPr>
                <w:rFonts w:ascii="ＭＳ 明朝" w:hAnsi="ＭＳ 明朝"/>
                <w:sz w:val="20"/>
                <w:szCs w:val="20"/>
              </w:rPr>
              <w:t>2.72</w:t>
            </w:r>
            <w:r w:rsidRPr="004B68B7">
              <w:rPr>
                <w:rFonts w:ascii="ＭＳ 明朝" w:hAnsi="ＭＳ 明朝" w:hint="eastAsia"/>
                <w:sz w:val="20"/>
                <w:szCs w:val="20"/>
              </w:rPr>
              <w:t xml:space="preserve">ｈ] </w:t>
            </w:r>
          </w:p>
          <w:p w14:paraId="1347958A" w14:textId="74EF4532" w:rsidR="002D2592" w:rsidRPr="004B68B7" w:rsidRDefault="002D2592" w:rsidP="002D2592">
            <w:pPr>
              <w:spacing w:line="300" w:lineRule="exact"/>
              <w:ind w:leftChars="200" w:left="420"/>
              <w:rPr>
                <w:rFonts w:ascii="ＭＳ 明朝" w:hAnsi="ＭＳ 明朝"/>
                <w:sz w:val="20"/>
                <w:szCs w:val="20"/>
              </w:rPr>
            </w:pPr>
            <w:r w:rsidRPr="004B68B7">
              <w:rPr>
                <w:rFonts w:ascii="ＭＳ 明朝" w:hAnsi="ＭＳ 明朝" w:hint="eastAsia"/>
                <w:sz w:val="20"/>
                <w:szCs w:val="20"/>
              </w:rPr>
              <w:t>学校教育自己診断（生徒）「自主学習時間平均２時間以上」の生徒割合が</w:t>
            </w:r>
            <w:r w:rsidRPr="004B68B7">
              <w:rPr>
                <w:rFonts w:ascii="ＭＳ 明朝" w:hAnsi="ＭＳ 明朝"/>
                <w:sz w:val="20"/>
                <w:szCs w:val="20"/>
              </w:rPr>
              <w:t>45</w:t>
            </w:r>
            <w:r w:rsidRPr="004B68B7">
              <w:rPr>
                <w:rFonts w:ascii="ＭＳ 明朝" w:hAnsi="ＭＳ 明朝" w:hint="eastAsia"/>
                <w:sz w:val="20"/>
                <w:szCs w:val="20"/>
              </w:rPr>
              <w:t xml:space="preserve">%以上 </w:t>
            </w:r>
            <w:r w:rsidRPr="004B68B7">
              <w:rPr>
                <w:rFonts w:ascii="ＭＳ 明朝" w:hAnsi="ＭＳ 明朝"/>
                <w:sz w:val="20"/>
                <w:szCs w:val="20"/>
              </w:rPr>
              <w:t xml:space="preserve">         </w:t>
            </w:r>
            <w:r w:rsidRPr="004B68B7">
              <w:rPr>
                <w:rFonts w:ascii="ＭＳ 明朝" w:hAnsi="ＭＳ 明朝" w:hint="eastAsia"/>
                <w:sz w:val="20"/>
                <w:szCs w:val="20"/>
              </w:rPr>
              <w:t xml:space="preserve">　</w:t>
            </w:r>
            <w:r w:rsidRPr="004B68B7">
              <w:rPr>
                <w:rFonts w:ascii="ＭＳ 明朝" w:hAnsi="ＭＳ 明朝"/>
                <w:sz w:val="20"/>
                <w:szCs w:val="20"/>
              </w:rPr>
              <w:t xml:space="preserve">    </w:t>
            </w:r>
            <w:r w:rsidRPr="004B68B7">
              <w:rPr>
                <w:rFonts w:ascii="ＭＳ 明朝" w:hAnsi="ＭＳ 明朝" w:hint="eastAsia"/>
                <w:sz w:val="20"/>
                <w:szCs w:val="20"/>
              </w:rPr>
              <w:t>[4</w:t>
            </w:r>
            <w:r w:rsidRPr="004B68B7">
              <w:rPr>
                <w:rFonts w:ascii="ＭＳ 明朝" w:hAnsi="ＭＳ 明朝"/>
                <w:sz w:val="20"/>
                <w:szCs w:val="20"/>
              </w:rPr>
              <w:t>5</w:t>
            </w:r>
            <w:r w:rsidRPr="004B68B7">
              <w:rPr>
                <w:rFonts w:ascii="ＭＳ 明朝" w:hAnsi="ＭＳ 明朝" w:hint="eastAsia"/>
                <w:sz w:val="20"/>
                <w:szCs w:val="20"/>
              </w:rPr>
              <w:t>%]</w:t>
            </w:r>
          </w:p>
          <w:p w14:paraId="3C407A5E" w14:textId="6941EBAD" w:rsidR="002D2592" w:rsidRPr="004B68B7" w:rsidRDefault="002D2592" w:rsidP="002D2592">
            <w:pPr>
              <w:numPr>
                <w:ilvl w:val="0"/>
                <w:numId w:val="20"/>
              </w:num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校内の自習スペースの一層の改善を、具体的に行う</w:t>
            </w:r>
          </w:p>
          <w:p w14:paraId="610AC562" w14:textId="4155C2B0" w:rsidR="002D2592" w:rsidRPr="004B68B7" w:rsidRDefault="002D2592" w:rsidP="002D2592">
            <w:pPr>
              <w:numPr>
                <w:ilvl w:val="0"/>
                <w:numId w:val="20"/>
              </w:num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学校教育自己診断（生徒）「１か月の読書量２冊以上」の割合の上昇[22</w:t>
            </w:r>
            <w:r w:rsidRPr="004B68B7">
              <w:rPr>
                <w:rFonts w:ascii="ＭＳ 明朝" w:hAnsi="ＭＳ 明朝"/>
                <w:sz w:val="20"/>
                <w:szCs w:val="20"/>
              </w:rPr>
              <w:t>%</w:t>
            </w:r>
            <w:r w:rsidRPr="004B68B7">
              <w:rPr>
                <w:rFonts w:ascii="ＭＳ 明朝" w:hAnsi="ＭＳ 明朝" w:hint="eastAsia"/>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1728A619" w14:textId="77777777" w:rsidR="002D2592" w:rsidRPr="004B68B7" w:rsidRDefault="002D2592" w:rsidP="002D2592">
            <w:pPr>
              <w:spacing w:line="300" w:lineRule="exact"/>
              <w:rPr>
                <w:rFonts w:ascii="ＭＳ 明朝" w:hAnsi="ＭＳ 明朝"/>
                <w:sz w:val="20"/>
                <w:szCs w:val="20"/>
              </w:rPr>
            </w:pPr>
          </w:p>
          <w:p w14:paraId="0D78C535" w14:textId="77777777" w:rsidR="002D2592" w:rsidRPr="004B68B7" w:rsidRDefault="002D2592" w:rsidP="002D2592">
            <w:pPr>
              <w:spacing w:line="300" w:lineRule="exact"/>
              <w:rPr>
                <w:rFonts w:ascii="ＭＳ 明朝" w:hAnsi="ＭＳ 明朝"/>
                <w:sz w:val="20"/>
                <w:szCs w:val="20"/>
              </w:rPr>
            </w:pPr>
          </w:p>
          <w:p w14:paraId="6D32379A" w14:textId="31743EB7" w:rsidR="002D2592" w:rsidRPr="004B68B7" w:rsidRDefault="002D2592" w:rsidP="001E021C">
            <w:pPr>
              <w:pStyle w:val="ab"/>
              <w:numPr>
                <w:ilvl w:val="0"/>
                <w:numId w:val="55"/>
              </w:numPr>
              <w:spacing w:line="300" w:lineRule="exact"/>
              <w:ind w:leftChars="0"/>
              <w:rPr>
                <w:rFonts w:ascii="ＭＳ 明朝" w:hAnsi="ＭＳ 明朝"/>
                <w:sz w:val="20"/>
                <w:szCs w:val="20"/>
              </w:rPr>
            </w:pPr>
            <w:r w:rsidRPr="004B68B7">
              <w:rPr>
                <w:rFonts w:ascii="ＭＳ 明朝" w:hAnsi="ＭＳ 明朝" w:hint="eastAsia"/>
                <w:sz w:val="20"/>
                <w:szCs w:val="20"/>
              </w:rPr>
              <w:t xml:space="preserve">　現在、端末は55台</w:t>
            </w:r>
            <w:r w:rsidR="004C275D" w:rsidRPr="004B68B7">
              <w:rPr>
                <w:rFonts w:ascii="ＭＳ 明朝" w:hAnsi="ＭＳ 明朝" w:hint="eastAsia"/>
                <w:sz w:val="20"/>
                <w:szCs w:val="20"/>
              </w:rPr>
              <w:t>で、希望する全教員が使用できる状況にある</w:t>
            </w:r>
            <w:r w:rsidRPr="004B68B7">
              <w:rPr>
                <w:rFonts w:ascii="ＭＳ 明朝" w:hAnsi="ＭＳ 明朝" w:hint="eastAsia"/>
                <w:sz w:val="20"/>
                <w:szCs w:val="20"/>
              </w:rPr>
              <w:t>。</w:t>
            </w:r>
            <w:r w:rsidR="004C275D" w:rsidRPr="004B68B7">
              <w:rPr>
                <w:rFonts w:ascii="ＭＳ 明朝" w:hAnsi="ＭＳ 明朝" w:hint="eastAsia"/>
                <w:sz w:val="20"/>
                <w:szCs w:val="20"/>
              </w:rPr>
              <w:t>また、</w:t>
            </w:r>
            <w:r w:rsidRPr="004B68B7">
              <w:rPr>
                <w:rFonts w:ascii="ＭＳ 明朝" w:hAnsi="ＭＳ 明朝" w:hint="eastAsia"/>
                <w:sz w:val="20"/>
                <w:szCs w:val="20"/>
              </w:rPr>
              <w:t>プロジェクタは特別教室を含む全教室に設置。</w:t>
            </w:r>
            <w:r w:rsidR="004C275D" w:rsidRPr="004B68B7">
              <w:rPr>
                <w:rFonts w:ascii="ＭＳ 明朝" w:hAnsi="ＭＳ 明朝" w:hint="eastAsia"/>
                <w:sz w:val="20"/>
                <w:szCs w:val="20"/>
              </w:rPr>
              <w:t>（○）</w:t>
            </w:r>
          </w:p>
          <w:p w14:paraId="5BDD3B8D" w14:textId="574B7A57" w:rsidR="004C275D" w:rsidRPr="004B68B7" w:rsidRDefault="001E021C" w:rsidP="001E021C">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 xml:space="preserve">②　</w:t>
            </w:r>
            <w:r w:rsidR="004C275D" w:rsidRPr="004B68B7">
              <w:rPr>
                <w:rFonts w:ascii="ＭＳ 明朝" w:hAnsi="ＭＳ 明朝" w:hint="eastAsia"/>
                <w:sz w:val="20"/>
                <w:szCs w:val="20"/>
              </w:rPr>
              <w:t>（生徒）「生徒１人１台端末を効果的に活用している」肯定率</w:t>
            </w:r>
            <w:r w:rsidRPr="004B68B7">
              <w:rPr>
                <w:rFonts w:ascii="ＭＳ 明朝" w:hAnsi="ＭＳ 明朝" w:hint="eastAsia"/>
                <w:sz w:val="20"/>
                <w:szCs w:val="20"/>
              </w:rPr>
              <w:t>91</w:t>
            </w:r>
            <w:r w:rsidR="004C275D" w:rsidRPr="004B68B7">
              <w:rPr>
                <w:rFonts w:ascii="ＭＳ 明朝" w:hAnsi="ＭＳ 明朝" w:hint="eastAsia"/>
                <w:sz w:val="20"/>
                <w:szCs w:val="20"/>
              </w:rPr>
              <w:t>％</w:t>
            </w:r>
            <w:r w:rsidR="00D7011A" w:rsidRPr="004B68B7">
              <w:rPr>
                <w:rFonts w:ascii="ＭＳ 明朝" w:hAnsi="ＭＳ 明朝" w:hint="eastAsia"/>
                <w:sz w:val="20"/>
                <w:szCs w:val="20"/>
              </w:rPr>
              <w:t xml:space="preserve">　　　　　　　　　</w:t>
            </w:r>
            <w:r w:rsidR="004C275D" w:rsidRPr="004B68B7">
              <w:rPr>
                <w:rFonts w:ascii="ＭＳ 明朝" w:hAnsi="ＭＳ 明朝" w:hint="eastAsia"/>
                <w:sz w:val="20"/>
                <w:szCs w:val="20"/>
              </w:rPr>
              <w:t>（</w:t>
            </w:r>
            <w:r w:rsidRPr="004B68B7">
              <w:rPr>
                <w:rFonts w:ascii="ＭＳ 明朝" w:hAnsi="ＭＳ 明朝" w:hint="eastAsia"/>
                <w:sz w:val="20"/>
                <w:szCs w:val="20"/>
              </w:rPr>
              <w:t>○</w:t>
            </w:r>
            <w:r w:rsidR="004C275D" w:rsidRPr="004B68B7">
              <w:rPr>
                <w:rFonts w:ascii="ＭＳ 明朝" w:hAnsi="ＭＳ 明朝" w:hint="eastAsia"/>
                <w:sz w:val="20"/>
                <w:szCs w:val="20"/>
              </w:rPr>
              <w:t>）</w:t>
            </w:r>
          </w:p>
          <w:p w14:paraId="11BA1532" w14:textId="77777777" w:rsidR="002D2592" w:rsidRPr="004B68B7" w:rsidRDefault="002D2592" w:rsidP="002D2592">
            <w:pPr>
              <w:spacing w:line="300" w:lineRule="exact"/>
              <w:rPr>
                <w:rFonts w:ascii="ＭＳ 明朝" w:hAnsi="ＭＳ 明朝"/>
                <w:sz w:val="20"/>
                <w:szCs w:val="20"/>
              </w:rPr>
            </w:pPr>
          </w:p>
          <w:p w14:paraId="2ACBDB7C" w14:textId="52BA11A0" w:rsidR="002D2592" w:rsidRPr="004B68B7" w:rsidRDefault="002D2592" w:rsidP="00A13842">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 xml:space="preserve">①　</w:t>
            </w:r>
            <w:r w:rsidR="004C275D" w:rsidRPr="004B68B7">
              <w:rPr>
                <w:rFonts w:ascii="ＭＳ 明朝" w:hAnsi="ＭＳ 明朝" w:hint="eastAsia"/>
                <w:sz w:val="20"/>
                <w:szCs w:val="20"/>
              </w:rPr>
              <w:t>（生徒）「自分の考えをまとめたり、発表することがよくある」肯定率</w:t>
            </w:r>
            <w:r w:rsidR="001E021C" w:rsidRPr="004B68B7">
              <w:rPr>
                <w:rFonts w:ascii="ＭＳ 明朝" w:hAnsi="ＭＳ 明朝" w:hint="eastAsia"/>
                <w:sz w:val="20"/>
                <w:szCs w:val="20"/>
              </w:rPr>
              <w:t>79</w:t>
            </w:r>
            <w:r w:rsidR="004C275D" w:rsidRPr="004B68B7">
              <w:rPr>
                <w:rFonts w:ascii="ＭＳ 明朝" w:hAnsi="ＭＳ 明朝" w:hint="eastAsia"/>
                <w:sz w:val="20"/>
                <w:szCs w:val="20"/>
              </w:rPr>
              <w:t>％</w:t>
            </w:r>
            <w:r w:rsidR="00A13842" w:rsidRPr="004B68B7">
              <w:rPr>
                <w:rFonts w:ascii="ＭＳ 明朝" w:hAnsi="ＭＳ 明朝" w:hint="eastAsia"/>
                <w:sz w:val="20"/>
                <w:szCs w:val="20"/>
              </w:rPr>
              <w:t xml:space="preserve">で、概ね昨年度と同水準を維持している。　</w:t>
            </w:r>
            <w:r w:rsidR="004C275D" w:rsidRPr="004B68B7">
              <w:rPr>
                <w:rFonts w:ascii="ＭＳ 明朝" w:hAnsi="ＭＳ 明朝" w:hint="eastAsia"/>
                <w:sz w:val="20"/>
                <w:szCs w:val="20"/>
              </w:rPr>
              <w:t>（</w:t>
            </w:r>
            <w:r w:rsidR="001E021C" w:rsidRPr="004B68B7">
              <w:rPr>
                <w:rFonts w:ascii="ＭＳ 明朝" w:hAnsi="ＭＳ 明朝" w:hint="eastAsia"/>
                <w:sz w:val="20"/>
                <w:szCs w:val="20"/>
              </w:rPr>
              <w:t>○</w:t>
            </w:r>
            <w:r w:rsidR="004C275D" w:rsidRPr="004B68B7">
              <w:rPr>
                <w:rFonts w:ascii="ＭＳ 明朝" w:hAnsi="ＭＳ 明朝" w:hint="eastAsia"/>
                <w:sz w:val="20"/>
                <w:szCs w:val="20"/>
              </w:rPr>
              <w:t>）</w:t>
            </w:r>
          </w:p>
          <w:p w14:paraId="5B96C6FC" w14:textId="7E5647C8" w:rsidR="004C275D" w:rsidRPr="004B68B7" w:rsidRDefault="002D2592" w:rsidP="00D7011A">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 xml:space="preserve">②　</w:t>
            </w:r>
            <w:r w:rsidR="004C275D" w:rsidRPr="004B68B7">
              <w:rPr>
                <w:rFonts w:ascii="ＭＳ 明朝" w:hAnsi="ＭＳ 明朝" w:hint="eastAsia"/>
                <w:sz w:val="20"/>
                <w:szCs w:val="20"/>
              </w:rPr>
              <w:t>校内研修を６月と２月の２回実施。（○）</w:t>
            </w:r>
          </w:p>
          <w:p w14:paraId="1B30D2BE" w14:textId="4D5ACFC8" w:rsidR="002D2592" w:rsidRPr="004B68B7" w:rsidRDefault="002D2592" w:rsidP="00D7011A">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③</w:t>
            </w:r>
            <w:r w:rsidR="004C275D" w:rsidRPr="004B68B7">
              <w:rPr>
                <w:rFonts w:ascii="ＭＳ 明朝" w:hAnsi="ＭＳ 明朝" w:hint="eastAsia"/>
                <w:sz w:val="20"/>
                <w:szCs w:val="20"/>
              </w:rPr>
              <w:t xml:space="preserve">　</w:t>
            </w:r>
            <w:r w:rsidRPr="004B68B7">
              <w:rPr>
                <w:rFonts w:ascii="ＭＳ 明朝" w:hAnsi="ＭＳ 明朝" w:hint="eastAsia"/>
                <w:sz w:val="20"/>
                <w:szCs w:val="20"/>
              </w:rPr>
              <w:t>公開授業を</w:t>
            </w:r>
            <w:r w:rsidR="004C275D" w:rsidRPr="004B68B7">
              <w:rPr>
                <w:rFonts w:ascii="ＭＳ 明朝" w:hAnsi="ＭＳ 明朝" w:hint="eastAsia"/>
                <w:sz w:val="20"/>
                <w:szCs w:val="20"/>
              </w:rPr>
              <w:t>11月と</w:t>
            </w:r>
            <w:r w:rsidR="00AF637D" w:rsidRPr="004B68B7">
              <w:rPr>
                <w:rFonts w:ascii="ＭＳ 明朝" w:hAnsi="ＭＳ 明朝" w:hint="eastAsia"/>
                <w:sz w:val="20"/>
                <w:szCs w:val="20"/>
              </w:rPr>
              <w:t>１</w:t>
            </w:r>
            <w:r w:rsidR="00F01A4C" w:rsidRPr="004B68B7">
              <w:rPr>
                <w:rFonts w:ascii="ＭＳ 明朝" w:hAnsi="ＭＳ 明朝" w:hint="eastAsia"/>
                <w:sz w:val="20"/>
                <w:szCs w:val="20"/>
              </w:rPr>
              <w:t>月の２回</w:t>
            </w:r>
            <w:r w:rsidRPr="004B68B7">
              <w:rPr>
                <w:rFonts w:ascii="ＭＳ 明朝" w:hAnsi="ＭＳ 明朝" w:hint="eastAsia"/>
                <w:sz w:val="20"/>
                <w:szCs w:val="20"/>
              </w:rPr>
              <w:t>実施。</w:t>
            </w:r>
            <w:r w:rsidR="00F01A4C" w:rsidRPr="004B68B7">
              <w:rPr>
                <w:rFonts w:ascii="ＭＳ 明朝" w:hAnsi="ＭＳ 明朝" w:hint="eastAsia"/>
                <w:sz w:val="20"/>
                <w:szCs w:val="20"/>
              </w:rPr>
              <w:t>（○）</w:t>
            </w:r>
          </w:p>
          <w:p w14:paraId="725700EE" w14:textId="77777777" w:rsidR="00F84371" w:rsidRPr="004B68B7" w:rsidRDefault="002D2592" w:rsidP="00F01A4C">
            <w:pPr>
              <w:spacing w:line="300" w:lineRule="exact"/>
              <w:ind w:left="2600" w:hangingChars="1300" w:hanging="2600"/>
              <w:rPr>
                <w:rFonts w:ascii="ＭＳ 明朝" w:hAnsi="ＭＳ 明朝"/>
                <w:sz w:val="20"/>
                <w:szCs w:val="20"/>
              </w:rPr>
            </w:pPr>
            <w:r w:rsidRPr="004B68B7">
              <w:rPr>
                <w:rFonts w:ascii="ＭＳ 明朝" w:hAnsi="ＭＳ 明朝" w:hint="eastAsia"/>
                <w:sz w:val="20"/>
                <w:szCs w:val="20"/>
              </w:rPr>
              <w:t xml:space="preserve">④　</w:t>
            </w:r>
            <w:r w:rsidR="00F01A4C" w:rsidRPr="004B68B7">
              <w:rPr>
                <w:rFonts w:ascii="ＭＳ 明朝" w:hAnsi="ＭＳ 明朝" w:hint="eastAsia"/>
                <w:sz w:val="20"/>
                <w:szCs w:val="20"/>
              </w:rPr>
              <w:t>授業互見回数</w:t>
            </w:r>
            <w:r w:rsidRPr="004B68B7">
              <w:rPr>
                <w:rFonts w:ascii="ＭＳ 明朝" w:hAnsi="ＭＳ 明朝" w:hint="eastAsia"/>
                <w:sz w:val="20"/>
                <w:szCs w:val="20"/>
              </w:rPr>
              <w:t>平均２回</w:t>
            </w:r>
            <w:r w:rsidR="00F01A4C" w:rsidRPr="004B68B7">
              <w:rPr>
                <w:rFonts w:ascii="ＭＳ 明朝" w:hAnsi="ＭＳ 明朝" w:hint="eastAsia"/>
                <w:sz w:val="20"/>
                <w:szCs w:val="20"/>
              </w:rPr>
              <w:t>を達成。</w:t>
            </w:r>
          </w:p>
          <w:p w14:paraId="3B1170BB" w14:textId="4C624DFF" w:rsidR="002D2592" w:rsidRPr="004B68B7" w:rsidRDefault="00F01A4C" w:rsidP="00F84371">
            <w:pPr>
              <w:spacing w:line="300" w:lineRule="exact"/>
              <w:ind w:left="2600" w:hangingChars="1300" w:hanging="2600"/>
              <w:jc w:val="right"/>
              <w:rPr>
                <w:rFonts w:ascii="ＭＳ 明朝" w:hAnsi="ＭＳ 明朝"/>
                <w:sz w:val="20"/>
                <w:szCs w:val="20"/>
              </w:rPr>
            </w:pPr>
            <w:r w:rsidRPr="004B68B7">
              <w:rPr>
                <w:rFonts w:ascii="ＭＳ 明朝" w:hAnsi="ＭＳ 明朝" w:hint="eastAsia"/>
                <w:sz w:val="20"/>
                <w:szCs w:val="20"/>
              </w:rPr>
              <w:t>（○）</w:t>
            </w:r>
          </w:p>
          <w:p w14:paraId="59593DCB" w14:textId="77777777" w:rsidR="002D2592" w:rsidRPr="004B68B7" w:rsidRDefault="002D2592" w:rsidP="002D2592">
            <w:pPr>
              <w:spacing w:line="300" w:lineRule="exact"/>
              <w:rPr>
                <w:rFonts w:ascii="ＭＳ 明朝" w:hAnsi="ＭＳ 明朝"/>
                <w:sz w:val="20"/>
                <w:szCs w:val="20"/>
              </w:rPr>
            </w:pPr>
          </w:p>
          <w:p w14:paraId="4FA46C7D" w14:textId="00A57255" w:rsidR="002D2592" w:rsidRPr="004B68B7" w:rsidRDefault="002D2592" w:rsidP="00D7011A">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 xml:space="preserve">①　</w:t>
            </w:r>
            <w:r w:rsidR="00F01A4C" w:rsidRPr="004B68B7">
              <w:rPr>
                <w:rFonts w:ascii="ＭＳ 明朝" w:hAnsi="ＭＳ 明朝" w:hint="eastAsia"/>
                <w:sz w:val="20"/>
                <w:szCs w:val="20"/>
              </w:rPr>
              <w:t>教育産業の学習支援クラウドサービスの活用を全学年で推進。</w:t>
            </w:r>
          </w:p>
          <w:p w14:paraId="36BE9EF2" w14:textId="77777777" w:rsidR="00D7011A" w:rsidRPr="004B68B7" w:rsidRDefault="00F01A4C" w:rsidP="00D7011A">
            <w:pPr>
              <w:spacing w:line="300" w:lineRule="exact"/>
              <w:ind w:leftChars="200" w:left="420"/>
              <w:rPr>
                <w:rFonts w:ascii="ＭＳ 明朝" w:hAnsi="ＭＳ 明朝"/>
                <w:sz w:val="20"/>
                <w:szCs w:val="20"/>
              </w:rPr>
            </w:pPr>
            <w:r w:rsidRPr="004B68B7">
              <w:rPr>
                <w:rFonts w:ascii="ＭＳ 明朝" w:hAnsi="ＭＳ 明朝" w:hint="eastAsia"/>
                <w:sz w:val="20"/>
                <w:szCs w:val="20"/>
              </w:rPr>
              <w:t>学習動画配信サービスの視聴　　時間</w:t>
            </w:r>
          </w:p>
          <w:p w14:paraId="57A02C97" w14:textId="14919246" w:rsidR="00D7011A" w:rsidRPr="004B68B7" w:rsidRDefault="00F01A4C" w:rsidP="00D7011A">
            <w:pPr>
              <w:spacing w:line="300" w:lineRule="exact"/>
              <w:ind w:firstLineChars="200" w:firstLine="400"/>
              <w:rPr>
                <w:rFonts w:ascii="ＭＳ 明朝" w:hAnsi="ＭＳ 明朝"/>
                <w:sz w:val="20"/>
                <w:szCs w:val="20"/>
              </w:rPr>
            </w:pPr>
            <w:r w:rsidRPr="004B68B7">
              <w:rPr>
                <w:rFonts w:ascii="ＭＳ 明朝" w:hAnsi="ＭＳ 明朝" w:hint="eastAsia"/>
                <w:sz w:val="20"/>
                <w:szCs w:val="20"/>
              </w:rPr>
              <w:t>１年：月</w:t>
            </w:r>
            <w:r w:rsidR="007B64B2" w:rsidRPr="004B68B7">
              <w:rPr>
                <w:rFonts w:ascii="ＭＳ 明朝" w:hAnsi="ＭＳ 明朝" w:hint="eastAsia"/>
                <w:sz w:val="20"/>
                <w:szCs w:val="20"/>
              </w:rPr>
              <w:t>1.7</w:t>
            </w:r>
            <w:r w:rsidRPr="004B68B7">
              <w:rPr>
                <w:rFonts w:ascii="ＭＳ 明朝" w:hAnsi="ＭＳ 明朝" w:hint="eastAsia"/>
                <w:sz w:val="20"/>
                <w:szCs w:val="20"/>
              </w:rPr>
              <w:t>h、２年：月</w:t>
            </w:r>
            <w:r w:rsidR="007B64B2" w:rsidRPr="004B68B7">
              <w:rPr>
                <w:rFonts w:ascii="ＭＳ 明朝" w:hAnsi="ＭＳ 明朝" w:hint="eastAsia"/>
                <w:sz w:val="20"/>
                <w:szCs w:val="20"/>
              </w:rPr>
              <w:t>0.8</w:t>
            </w:r>
            <w:r w:rsidRPr="004B68B7">
              <w:rPr>
                <w:rFonts w:ascii="ＭＳ 明朝" w:hAnsi="ＭＳ 明朝" w:hint="eastAsia"/>
                <w:sz w:val="20"/>
                <w:szCs w:val="20"/>
              </w:rPr>
              <w:t>ｈ、</w:t>
            </w:r>
          </w:p>
          <w:p w14:paraId="23CA89B6" w14:textId="38E680D6" w:rsidR="002D2592" w:rsidRPr="004B68B7" w:rsidRDefault="00F01A4C" w:rsidP="00D7011A">
            <w:pPr>
              <w:spacing w:line="300" w:lineRule="exact"/>
              <w:ind w:firstLineChars="200" w:firstLine="400"/>
              <w:rPr>
                <w:rFonts w:ascii="ＭＳ 明朝" w:hAnsi="ＭＳ 明朝"/>
                <w:sz w:val="20"/>
                <w:szCs w:val="20"/>
              </w:rPr>
            </w:pPr>
            <w:r w:rsidRPr="004B68B7">
              <w:rPr>
                <w:rFonts w:ascii="ＭＳ 明朝" w:hAnsi="ＭＳ 明朝" w:hint="eastAsia"/>
                <w:sz w:val="20"/>
                <w:szCs w:val="20"/>
              </w:rPr>
              <w:t>３年：月</w:t>
            </w:r>
            <w:r w:rsidR="007B64B2" w:rsidRPr="004B68B7">
              <w:rPr>
                <w:rFonts w:ascii="ＭＳ 明朝" w:hAnsi="ＭＳ 明朝" w:hint="eastAsia"/>
                <w:sz w:val="20"/>
                <w:szCs w:val="20"/>
              </w:rPr>
              <w:t>4.1</w:t>
            </w:r>
            <w:r w:rsidRPr="004B68B7">
              <w:rPr>
                <w:rFonts w:ascii="ＭＳ 明朝" w:hAnsi="ＭＳ 明朝" w:hint="eastAsia"/>
                <w:sz w:val="20"/>
                <w:szCs w:val="20"/>
              </w:rPr>
              <w:t>h</w:t>
            </w:r>
            <w:r w:rsidR="00A13842" w:rsidRPr="004B68B7">
              <w:rPr>
                <w:rFonts w:ascii="ＭＳ 明朝" w:hAnsi="ＭＳ 明朝" w:hint="eastAsia"/>
                <w:sz w:val="20"/>
                <w:szCs w:val="20"/>
              </w:rPr>
              <w:t xml:space="preserve">　　　　　（○）</w:t>
            </w:r>
          </w:p>
          <w:p w14:paraId="065C6BD2" w14:textId="495732CC" w:rsidR="00F01A4C" w:rsidRPr="004B68B7" w:rsidRDefault="00F01A4C" w:rsidP="00D7011A">
            <w:pPr>
              <w:spacing w:line="300" w:lineRule="exact"/>
              <w:ind w:leftChars="100" w:left="410" w:hangingChars="100" w:hanging="200"/>
              <w:rPr>
                <w:rFonts w:ascii="ＭＳ 明朝" w:hAnsi="ＭＳ 明朝"/>
                <w:sz w:val="20"/>
                <w:szCs w:val="20"/>
              </w:rPr>
            </w:pPr>
            <w:r w:rsidRPr="004B68B7">
              <w:rPr>
                <w:rFonts w:ascii="ＭＳ 明朝" w:hAnsi="ＭＳ 明朝" w:hint="eastAsia"/>
                <w:sz w:val="20"/>
                <w:szCs w:val="20"/>
              </w:rPr>
              <w:t>（生徒）「自主学習時間平均２時間以上」の割合</w:t>
            </w:r>
            <w:r w:rsidR="00236973" w:rsidRPr="004B68B7">
              <w:rPr>
                <w:rFonts w:ascii="ＭＳ 明朝" w:hAnsi="ＭＳ 明朝" w:hint="eastAsia"/>
                <w:sz w:val="20"/>
                <w:szCs w:val="20"/>
              </w:rPr>
              <w:t>45</w:t>
            </w:r>
            <w:r w:rsidRPr="004B68B7">
              <w:rPr>
                <w:rFonts w:ascii="ＭＳ 明朝" w:hAnsi="ＭＳ 明朝" w:hint="eastAsia"/>
                <w:sz w:val="20"/>
                <w:szCs w:val="20"/>
              </w:rPr>
              <w:t xml:space="preserve">％　</w:t>
            </w:r>
            <w:r w:rsidR="00175AD7" w:rsidRPr="004B68B7">
              <w:rPr>
                <w:rFonts w:ascii="ＭＳ 明朝" w:hAnsi="ＭＳ 明朝" w:hint="eastAsia"/>
                <w:sz w:val="20"/>
                <w:szCs w:val="20"/>
              </w:rPr>
              <w:t xml:space="preserve">　　</w:t>
            </w:r>
            <w:r w:rsidRPr="004B68B7">
              <w:rPr>
                <w:rFonts w:ascii="ＭＳ 明朝" w:hAnsi="ＭＳ 明朝" w:hint="eastAsia"/>
                <w:sz w:val="20"/>
                <w:szCs w:val="20"/>
              </w:rPr>
              <w:t>（</w:t>
            </w:r>
            <w:r w:rsidR="00236973" w:rsidRPr="004B68B7">
              <w:rPr>
                <w:rFonts w:ascii="ＭＳ 明朝" w:hAnsi="ＭＳ 明朝" w:hint="eastAsia"/>
                <w:sz w:val="20"/>
                <w:szCs w:val="20"/>
              </w:rPr>
              <w:t>○</w:t>
            </w:r>
            <w:r w:rsidRPr="004B68B7">
              <w:rPr>
                <w:rFonts w:ascii="ＭＳ 明朝" w:hAnsi="ＭＳ 明朝" w:hint="eastAsia"/>
                <w:sz w:val="20"/>
                <w:szCs w:val="20"/>
              </w:rPr>
              <w:t>）</w:t>
            </w:r>
          </w:p>
          <w:p w14:paraId="423C42B3" w14:textId="74F12566" w:rsidR="002D2592" w:rsidRPr="004B68B7" w:rsidRDefault="002D2592" w:rsidP="00C65C22">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②　冬場の自習スペースについて、池高ラボ以外にも教室を確保し、ヒーターを設置。</w:t>
            </w:r>
            <w:r w:rsidR="00C65C22" w:rsidRPr="004B68B7">
              <w:rPr>
                <w:rFonts w:ascii="ＭＳ 明朝" w:hAnsi="ＭＳ 明朝" w:hint="eastAsia"/>
                <w:sz w:val="20"/>
                <w:szCs w:val="20"/>
              </w:rPr>
              <w:t xml:space="preserve">　</w:t>
            </w:r>
            <w:r w:rsidR="00F01A4C" w:rsidRPr="004B68B7">
              <w:rPr>
                <w:rFonts w:ascii="ＭＳ 明朝" w:hAnsi="ＭＳ 明朝" w:hint="eastAsia"/>
                <w:sz w:val="20"/>
                <w:szCs w:val="20"/>
              </w:rPr>
              <w:t>（</w:t>
            </w:r>
            <w:r w:rsidR="001E021C" w:rsidRPr="004B68B7">
              <w:rPr>
                <w:rFonts w:ascii="ＭＳ 明朝" w:hAnsi="ＭＳ 明朝" w:hint="eastAsia"/>
                <w:sz w:val="20"/>
                <w:szCs w:val="20"/>
              </w:rPr>
              <w:t>〇</w:t>
            </w:r>
            <w:r w:rsidR="00F01A4C" w:rsidRPr="004B68B7">
              <w:rPr>
                <w:rFonts w:ascii="ＭＳ 明朝" w:hAnsi="ＭＳ 明朝" w:hint="eastAsia"/>
                <w:sz w:val="20"/>
                <w:szCs w:val="20"/>
              </w:rPr>
              <w:t>）</w:t>
            </w:r>
          </w:p>
          <w:p w14:paraId="75433257" w14:textId="3004F651" w:rsidR="002D2592" w:rsidRPr="004B68B7" w:rsidRDefault="002D2592" w:rsidP="00D7011A">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 xml:space="preserve">③　</w:t>
            </w:r>
            <w:r w:rsidR="00F01A4C" w:rsidRPr="004B68B7">
              <w:rPr>
                <w:rFonts w:ascii="ＭＳ 明朝" w:hAnsi="ＭＳ 明朝" w:hint="eastAsia"/>
                <w:sz w:val="20"/>
                <w:szCs w:val="20"/>
              </w:rPr>
              <w:t>（生徒）「１か月の読書量２冊以上」の割合</w:t>
            </w:r>
            <w:r w:rsidR="00236973" w:rsidRPr="004B68B7">
              <w:rPr>
                <w:rFonts w:ascii="ＭＳ 明朝" w:hAnsi="ＭＳ 明朝" w:hint="eastAsia"/>
                <w:sz w:val="20"/>
                <w:szCs w:val="20"/>
              </w:rPr>
              <w:t>22</w:t>
            </w:r>
            <w:r w:rsidR="00F01A4C" w:rsidRPr="004B68B7">
              <w:rPr>
                <w:rFonts w:ascii="ＭＳ 明朝" w:hAnsi="ＭＳ 明朝" w:hint="eastAsia"/>
                <w:sz w:val="20"/>
                <w:szCs w:val="20"/>
              </w:rPr>
              <w:t>％　　　　　（</w:t>
            </w:r>
            <w:r w:rsidR="00236973" w:rsidRPr="004B68B7">
              <w:rPr>
                <w:rFonts w:ascii="ＭＳ 明朝" w:hAnsi="ＭＳ 明朝" w:hint="eastAsia"/>
                <w:sz w:val="20"/>
                <w:szCs w:val="20"/>
              </w:rPr>
              <w:t>△</w:t>
            </w:r>
            <w:r w:rsidR="00F01A4C" w:rsidRPr="004B68B7">
              <w:rPr>
                <w:rFonts w:ascii="ＭＳ 明朝" w:hAnsi="ＭＳ 明朝" w:hint="eastAsia"/>
                <w:sz w:val="20"/>
                <w:szCs w:val="20"/>
              </w:rPr>
              <w:t>）</w:t>
            </w:r>
          </w:p>
        </w:tc>
      </w:tr>
      <w:tr w:rsidR="002D2592" w:rsidRPr="004B68B7" w14:paraId="5CA49408" w14:textId="77777777" w:rsidTr="000F7B7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B16AFCB" w14:textId="77777777" w:rsidR="002D2592" w:rsidRPr="004B68B7" w:rsidRDefault="002D2592" w:rsidP="002D2592">
            <w:pPr>
              <w:spacing w:line="300" w:lineRule="exact"/>
              <w:ind w:left="113" w:right="113"/>
              <w:jc w:val="center"/>
              <w:rPr>
                <w:rFonts w:ascii="ＭＳ 明朝" w:hAnsi="ＭＳ 明朝"/>
                <w:spacing w:val="-20"/>
                <w:sz w:val="22"/>
                <w:szCs w:val="22"/>
              </w:rPr>
            </w:pPr>
            <w:r w:rsidRPr="004B68B7">
              <w:rPr>
                <w:rFonts w:ascii="ＭＳ ゴシック" w:eastAsia="ＭＳ ゴシック" w:hAnsi="ＭＳ ゴシック" w:hint="eastAsia"/>
                <w:color w:val="000000" w:themeColor="text1"/>
                <w:sz w:val="22"/>
                <w:szCs w:val="22"/>
              </w:rPr>
              <w:lastRenderedPageBreak/>
              <w:t>２「志」の育成と生徒全員の進路保障</w:t>
            </w:r>
            <w:r w:rsidRPr="004B68B7">
              <w:rPr>
                <w:rFonts w:ascii="ＭＳ ゴシック" w:eastAsia="ＭＳ ゴシック" w:hAnsi="ＭＳ ゴシック"/>
                <w:color w:val="000000" w:themeColor="text1"/>
                <w:sz w:val="22"/>
                <w:szCs w:val="22"/>
              </w:rPr>
              <w:t>実現</w:t>
            </w:r>
          </w:p>
        </w:tc>
        <w:tc>
          <w:tcPr>
            <w:tcW w:w="2020" w:type="dxa"/>
            <w:shd w:val="clear" w:color="auto" w:fill="auto"/>
            <w:tcMar>
              <w:top w:w="85" w:type="dxa"/>
              <w:left w:w="85" w:type="dxa"/>
              <w:bottom w:w="85" w:type="dxa"/>
              <w:right w:w="85" w:type="dxa"/>
            </w:tcMar>
          </w:tcPr>
          <w:p w14:paraId="4062D85C" w14:textId="77777777" w:rsidR="002D2592" w:rsidRPr="004B68B7" w:rsidRDefault="002D2592" w:rsidP="002D2592">
            <w:pPr>
              <w:spacing w:line="300" w:lineRule="exact"/>
              <w:rPr>
                <w:rFonts w:ascii="ＭＳ 明朝" w:hAnsi="ＭＳ 明朝"/>
                <w:color w:val="000000" w:themeColor="text1"/>
                <w:sz w:val="20"/>
                <w:szCs w:val="20"/>
              </w:rPr>
            </w:pPr>
          </w:p>
          <w:p w14:paraId="2B13248E"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（１）</w:t>
            </w:r>
          </w:p>
          <w:p w14:paraId="186E1AFA"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全国模試の全学年・全員受験を維持し、その結果を検証し、教科指導法を検討</w:t>
            </w:r>
          </w:p>
          <w:p w14:paraId="530DB5EC" w14:textId="0CB329E1" w:rsidR="002D2592" w:rsidRPr="004B68B7" w:rsidRDefault="002D2592" w:rsidP="002D2592">
            <w:pPr>
              <w:spacing w:line="300" w:lineRule="exact"/>
              <w:rPr>
                <w:rFonts w:ascii="ＭＳ 明朝" w:hAnsi="ＭＳ 明朝"/>
                <w:color w:val="000000" w:themeColor="text1"/>
                <w:sz w:val="20"/>
                <w:szCs w:val="20"/>
              </w:rPr>
            </w:pPr>
          </w:p>
          <w:p w14:paraId="505A4C18" w14:textId="77777777" w:rsidR="002D2592" w:rsidRPr="004B68B7" w:rsidRDefault="002D2592" w:rsidP="002D2592">
            <w:pPr>
              <w:spacing w:line="300" w:lineRule="exact"/>
              <w:rPr>
                <w:rFonts w:ascii="ＭＳ 明朝" w:hAnsi="ＭＳ 明朝"/>
                <w:color w:val="000000" w:themeColor="text1"/>
                <w:sz w:val="20"/>
                <w:szCs w:val="20"/>
              </w:rPr>
            </w:pPr>
          </w:p>
          <w:p w14:paraId="7C21FFF6" w14:textId="77777777" w:rsidR="003B4120" w:rsidRPr="004B68B7" w:rsidRDefault="003B4120" w:rsidP="002D2592">
            <w:pPr>
              <w:spacing w:line="300" w:lineRule="exact"/>
              <w:rPr>
                <w:rFonts w:ascii="ＭＳ 明朝" w:hAnsi="ＭＳ 明朝"/>
                <w:color w:val="000000" w:themeColor="text1"/>
                <w:sz w:val="20"/>
                <w:szCs w:val="20"/>
              </w:rPr>
            </w:pPr>
          </w:p>
          <w:p w14:paraId="5008F50D"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（２）</w:t>
            </w:r>
          </w:p>
          <w:p w14:paraId="02ADD728"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３年間を通じた系統的な進路指導</w:t>
            </w:r>
          </w:p>
          <w:p w14:paraId="6223CE6E" w14:textId="77777777" w:rsidR="002D2592" w:rsidRPr="004B68B7" w:rsidRDefault="002D2592" w:rsidP="002D2592">
            <w:pPr>
              <w:spacing w:line="300" w:lineRule="exact"/>
              <w:rPr>
                <w:rFonts w:ascii="ＭＳ 明朝" w:hAnsi="ＭＳ 明朝"/>
                <w:color w:val="000000" w:themeColor="text1"/>
                <w:sz w:val="20"/>
                <w:szCs w:val="20"/>
              </w:rPr>
            </w:pPr>
          </w:p>
          <w:p w14:paraId="12B334F2" w14:textId="77777777" w:rsidR="002D2592" w:rsidRPr="004B68B7" w:rsidRDefault="002D2592" w:rsidP="002D2592">
            <w:pPr>
              <w:spacing w:line="300" w:lineRule="exact"/>
              <w:rPr>
                <w:rFonts w:ascii="ＭＳ 明朝" w:hAnsi="ＭＳ 明朝"/>
                <w:color w:val="000000" w:themeColor="text1"/>
                <w:sz w:val="20"/>
                <w:szCs w:val="20"/>
              </w:rPr>
            </w:pPr>
          </w:p>
          <w:p w14:paraId="0002F060" w14:textId="77777777" w:rsidR="002D2592" w:rsidRPr="004B68B7" w:rsidRDefault="002D2592" w:rsidP="002D2592">
            <w:pPr>
              <w:spacing w:line="300" w:lineRule="exact"/>
              <w:rPr>
                <w:rFonts w:ascii="ＭＳ 明朝" w:hAnsi="ＭＳ 明朝"/>
                <w:color w:val="000000" w:themeColor="text1"/>
                <w:sz w:val="20"/>
                <w:szCs w:val="20"/>
              </w:rPr>
            </w:pPr>
          </w:p>
          <w:p w14:paraId="0BCC38CB" w14:textId="77777777" w:rsidR="002D2592" w:rsidRPr="004B68B7" w:rsidRDefault="002D2592" w:rsidP="002D2592">
            <w:pPr>
              <w:spacing w:line="300" w:lineRule="exact"/>
              <w:rPr>
                <w:rFonts w:ascii="ＭＳ 明朝" w:hAnsi="ＭＳ 明朝"/>
                <w:color w:val="000000" w:themeColor="text1"/>
                <w:sz w:val="20"/>
                <w:szCs w:val="20"/>
              </w:rPr>
            </w:pPr>
          </w:p>
          <w:p w14:paraId="0A212B3F" w14:textId="77777777" w:rsidR="008A7439" w:rsidRPr="004B68B7" w:rsidRDefault="008A7439" w:rsidP="002D2592">
            <w:pPr>
              <w:spacing w:line="300" w:lineRule="exact"/>
              <w:rPr>
                <w:rFonts w:ascii="ＭＳ 明朝" w:hAnsi="ＭＳ 明朝"/>
                <w:color w:val="000000" w:themeColor="text1"/>
                <w:sz w:val="20"/>
                <w:szCs w:val="20"/>
              </w:rPr>
            </w:pPr>
          </w:p>
          <w:p w14:paraId="34AB73C7" w14:textId="77777777" w:rsidR="002D2592" w:rsidRPr="004B68B7" w:rsidRDefault="002D2592" w:rsidP="002D2592">
            <w:pPr>
              <w:spacing w:line="300" w:lineRule="exact"/>
              <w:rPr>
                <w:rFonts w:ascii="ＭＳ 明朝" w:hAnsi="ＭＳ 明朝"/>
                <w:color w:val="000000" w:themeColor="text1"/>
                <w:sz w:val="20"/>
                <w:szCs w:val="20"/>
              </w:rPr>
            </w:pPr>
          </w:p>
          <w:p w14:paraId="30856B2A" w14:textId="77777777" w:rsidR="002D2592" w:rsidRPr="004B68B7" w:rsidRDefault="002D2592" w:rsidP="002D2592">
            <w:pPr>
              <w:spacing w:line="300" w:lineRule="exact"/>
              <w:rPr>
                <w:rFonts w:ascii="ＭＳ 明朝" w:hAnsi="ＭＳ 明朝"/>
                <w:color w:val="000000" w:themeColor="text1"/>
                <w:sz w:val="20"/>
                <w:szCs w:val="20"/>
              </w:rPr>
            </w:pPr>
          </w:p>
          <w:p w14:paraId="33815C60" w14:textId="77777777" w:rsidR="00F84371" w:rsidRPr="004B68B7" w:rsidRDefault="00F84371" w:rsidP="002D2592">
            <w:pPr>
              <w:spacing w:line="300" w:lineRule="exact"/>
              <w:rPr>
                <w:rFonts w:ascii="ＭＳ 明朝" w:hAnsi="ＭＳ 明朝"/>
                <w:color w:val="000000" w:themeColor="text1"/>
                <w:sz w:val="20"/>
                <w:szCs w:val="20"/>
              </w:rPr>
            </w:pPr>
          </w:p>
          <w:p w14:paraId="1518FEA8" w14:textId="77777777" w:rsidR="00F84371" w:rsidRPr="004B68B7" w:rsidRDefault="00F84371" w:rsidP="002D2592">
            <w:pPr>
              <w:spacing w:line="300" w:lineRule="exact"/>
              <w:rPr>
                <w:rFonts w:ascii="ＭＳ 明朝" w:hAnsi="ＭＳ 明朝"/>
                <w:color w:val="000000" w:themeColor="text1"/>
                <w:sz w:val="20"/>
                <w:szCs w:val="20"/>
              </w:rPr>
            </w:pPr>
          </w:p>
          <w:p w14:paraId="096CEAC6"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（３）</w:t>
            </w:r>
          </w:p>
          <w:p w14:paraId="32777078"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キャリア・ガイダンスを充実させる</w:t>
            </w:r>
          </w:p>
          <w:p w14:paraId="2B226A76" w14:textId="77777777" w:rsidR="002D2592" w:rsidRPr="004B68B7" w:rsidRDefault="002D2592" w:rsidP="002D2592">
            <w:pPr>
              <w:spacing w:line="300" w:lineRule="exact"/>
              <w:ind w:left="200" w:hangingChars="100" w:hanging="200"/>
              <w:rPr>
                <w:rFonts w:ascii="ＭＳ 明朝" w:hAnsi="ＭＳ 明朝"/>
                <w:sz w:val="20"/>
                <w:szCs w:val="20"/>
              </w:rPr>
            </w:pPr>
          </w:p>
          <w:p w14:paraId="625AF38D" w14:textId="77777777" w:rsidR="002D2592" w:rsidRPr="004B68B7" w:rsidRDefault="002D2592" w:rsidP="002D2592">
            <w:pPr>
              <w:spacing w:line="300" w:lineRule="exact"/>
              <w:ind w:left="200" w:hangingChars="100" w:hanging="200"/>
              <w:rPr>
                <w:rFonts w:ascii="ＭＳ 明朝" w:hAnsi="ＭＳ 明朝"/>
                <w:sz w:val="20"/>
                <w:szCs w:val="20"/>
              </w:rPr>
            </w:pPr>
          </w:p>
          <w:p w14:paraId="563E5B63" w14:textId="77777777" w:rsidR="002D2592" w:rsidRPr="004B68B7" w:rsidRDefault="002D2592" w:rsidP="002D2592">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144C5C6" w14:textId="77777777" w:rsidR="002D2592" w:rsidRPr="004B68B7" w:rsidRDefault="002D2592" w:rsidP="002D2592">
            <w:pPr>
              <w:spacing w:line="300" w:lineRule="exact"/>
              <w:rPr>
                <w:rFonts w:ascii="ＭＳ 明朝" w:hAnsi="ＭＳ 明朝"/>
                <w:color w:val="000000" w:themeColor="text1"/>
                <w:sz w:val="20"/>
                <w:szCs w:val="20"/>
              </w:rPr>
            </w:pPr>
          </w:p>
          <w:p w14:paraId="36640A7B"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（１）</w:t>
            </w:r>
          </w:p>
          <w:p w14:paraId="36F2EA73" w14:textId="77B9F0CA" w:rsidR="002D2592" w:rsidRPr="004B68B7" w:rsidRDefault="002D2592" w:rsidP="002D2592">
            <w:pPr>
              <w:pStyle w:val="ab"/>
              <w:numPr>
                <w:ilvl w:val="1"/>
                <w:numId w:val="7"/>
              </w:numPr>
              <w:spacing w:line="300" w:lineRule="exact"/>
              <w:ind w:leftChars="0" w:left="334"/>
              <w:rPr>
                <w:rFonts w:ascii="ＭＳ 明朝" w:hAnsi="ＭＳ 明朝"/>
                <w:color w:val="000000" w:themeColor="text1"/>
                <w:sz w:val="20"/>
                <w:szCs w:val="20"/>
              </w:rPr>
            </w:pPr>
            <w:r w:rsidRPr="004B68B7">
              <w:rPr>
                <w:rFonts w:ascii="ＭＳ 明朝" w:hAnsi="ＭＳ 明朝" w:hint="eastAsia"/>
                <w:color w:val="000000" w:themeColor="text1"/>
                <w:sz w:val="20"/>
                <w:szCs w:val="20"/>
              </w:rPr>
              <w:t>全国模試を全学年で、全員が受験する。</w:t>
            </w:r>
          </w:p>
          <w:p w14:paraId="2019087C" w14:textId="12150C47" w:rsidR="002D2592" w:rsidRPr="004B68B7" w:rsidRDefault="002D2592" w:rsidP="002D2592">
            <w:pPr>
              <w:pStyle w:val="ab"/>
              <w:numPr>
                <w:ilvl w:val="1"/>
                <w:numId w:val="7"/>
              </w:numPr>
              <w:spacing w:line="300" w:lineRule="exact"/>
              <w:ind w:leftChars="0" w:left="334"/>
              <w:rPr>
                <w:rFonts w:ascii="ＭＳ 明朝" w:hAnsi="ＭＳ 明朝"/>
                <w:color w:val="000000" w:themeColor="text1"/>
                <w:sz w:val="20"/>
                <w:szCs w:val="20"/>
              </w:rPr>
            </w:pPr>
            <w:r w:rsidRPr="004B68B7">
              <w:rPr>
                <w:rFonts w:ascii="ＭＳ 明朝" w:hAnsi="ＭＳ 明朝" w:hint="eastAsia"/>
                <w:color w:val="000000" w:themeColor="text1"/>
                <w:sz w:val="20"/>
                <w:szCs w:val="20"/>
              </w:rPr>
              <w:t>全国模試の結果を各教科で分析し、教科指導法の検討を行う。</w:t>
            </w:r>
          </w:p>
          <w:p w14:paraId="7B673431" w14:textId="2EEB4A57" w:rsidR="002D2592" w:rsidRPr="004B68B7" w:rsidRDefault="002D2592" w:rsidP="002D2592">
            <w:pPr>
              <w:spacing w:line="300" w:lineRule="exact"/>
              <w:ind w:left="-26"/>
              <w:rPr>
                <w:rFonts w:ascii="ＭＳ 明朝" w:hAnsi="ＭＳ 明朝"/>
                <w:color w:val="000000" w:themeColor="text1"/>
                <w:sz w:val="20"/>
                <w:szCs w:val="20"/>
              </w:rPr>
            </w:pPr>
          </w:p>
          <w:p w14:paraId="138FBAA8" w14:textId="0BF88AB6" w:rsidR="002D2592" w:rsidRPr="004B68B7" w:rsidRDefault="002D2592" w:rsidP="002D2592">
            <w:pPr>
              <w:spacing w:line="300" w:lineRule="exact"/>
              <w:ind w:left="-26"/>
              <w:rPr>
                <w:rFonts w:ascii="ＭＳ 明朝" w:hAnsi="ＭＳ 明朝"/>
                <w:color w:val="000000" w:themeColor="text1"/>
                <w:sz w:val="20"/>
                <w:szCs w:val="20"/>
              </w:rPr>
            </w:pPr>
          </w:p>
          <w:p w14:paraId="1409DA43" w14:textId="77777777" w:rsidR="003B4120" w:rsidRPr="004B68B7" w:rsidRDefault="003B4120" w:rsidP="002D2592">
            <w:pPr>
              <w:spacing w:line="300" w:lineRule="exact"/>
              <w:ind w:left="-26"/>
              <w:rPr>
                <w:rFonts w:ascii="ＭＳ 明朝" w:hAnsi="ＭＳ 明朝"/>
                <w:color w:val="000000" w:themeColor="text1"/>
                <w:sz w:val="20"/>
                <w:szCs w:val="20"/>
              </w:rPr>
            </w:pPr>
          </w:p>
          <w:p w14:paraId="58EE2D20" w14:textId="77777777" w:rsidR="002D2592" w:rsidRPr="004B68B7" w:rsidRDefault="002D2592" w:rsidP="002D2592">
            <w:pPr>
              <w:spacing w:line="300" w:lineRule="exact"/>
              <w:ind w:left="-26"/>
              <w:rPr>
                <w:rFonts w:ascii="ＭＳ 明朝" w:hAnsi="ＭＳ 明朝"/>
                <w:color w:val="000000" w:themeColor="text1"/>
                <w:sz w:val="20"/>
                <w:szCs w:val="20"/>
              </w:rPr>
            </w:pPr>
          </w:p>
          <w:p w14:paraId="4DEC39A2" w14:textId="130EEA27" w:rsidR="002D2592" w:rsidRPr="004B68B7" w:rsidRDefault="002D2592" w:rsidP="002D2592">
            <w:pPr>
              <w:pStyle w:val="ab"/>
              <w:numPr>
                <w:ilvl w:val="0"/>
                <w:numId w:val="7"/>
              </w:numPr>
              <w:spacing w:line="300" w:lineRule="exact"/>
              <w:ind w:leftChars="0"/>
              <w:rPr>
                <w:rFonts w:ascii="ＭＳ 明朝" w:hAnsi="ＭＳ 明朝"/>
                <w:color w:val="000000" w:themeColor="text1"/>
                <w:sz w:val="20"/>
                <w:szCs w:val="20"/>
              </w:rPr>
            </w:pPr>
          </w:p>
          <w:p w14:paraId="1E8BD3E9" w14:textId="63D06B36" w:rsidR="002D2592" w:rsidRPr="004B68B7" w:rsidRDefault="002D2592" w:rsidP="002D2592">
            <w:pPr>
              <w:pStyle w:val="ab"/>
              <w:numPr>
                <w:ilvl w:val="1"/>
                <w:numId w:val="7"/>
              </w:numPr>
              <w:spacing w:line="300" w:lineRule="exact"/>
              <w:ind w:leftChars="0" w:left="334"/>
              <w:rPr>
                <w:rFonts w:ascii="ＭＳ 明朝" w:hAnsi="ＭＳ 明朝"/>
                <w:color w:val="000000" w:themeColor="text1"/>
                <w:sz w:val="20"/>
                <w:szCs w:val="20"/>
              </w:rPr>
            </w:pPr>
            <w:r w:rsidRPr="004B68B7">
              <w:rPr>
                <w:rFonts w:ascii="ＭＳ 明朝" w:hAnsi="ＭＳ 明朝" w:hint="eastAsia"/>
                <w:color w:val="000000" w:themeColor="text1"/>
                <w:sz w:val="20"/>
                <w:szCs w:val="20"/>
              </w:rPr>
              <w:t>「総合的な探究の時間」やホームルーム活動を効果的に活用し、生徒が自分の将来や夢について調べ、話し合い、発表する取組を行う。</w:t>
            </w:r>
          </w:p>
          <w:p w14:paraId="437967AE" w14:textId="2CD7917D" w:rsidR="002D2592" w:rsidRPr="004B68B7" w:rsidRDefault="002D2592" w:rsidP="002D2592">
            <w:pPr>
              <w:pStyle w:val="ab"/>
              <w:numPr>
                <w:ilvl w:val="1"/>
                <w:numId w:val="7"/>
              </w:numPr>
              <w:spacing w:line="300" w:lineRule="exact"/>
              <w:ind w:leftChars="0" w:left="334"/>
              <w:rPr>
                <w:rFonts w:ascii="ＭＳ 明朝" w:hAnsi="ＭＳ 明朝"/>
                <w:color w:val="000000" w:themeColor="text1"/>
                <w:sz w:val="20"/>
                <w:szCs w:val="20"/>
              </w:rPr>
            </w:pPr>
            <w:r w:rsidRPr="004B68B7">
              <w:rPr>
                <w:rFonts w:ascii="ＭＳ 明朝" w:hAnsi="ＭＳ 明朝" w:hint="eastAsia"/>
                <w:color w:val="000000" w:themeColor="text1"/>
                <w:sz w:val="20"/>
                <w:szCs w:val="20"/>
              </w:rPr>
              <w:t>補習・講習等を充実させるとともに、校内で予備校講師を活用した講習を試行実施する。</w:t>
            </w:r>
          </w:p>
          <w:p w14:paraId="600999C7" w14:textId="14B1B301" w:rsidR="002D2592" w:rsidRPr="004B68B7" w:rsidRDefault="002D2592" w:rsidP="002D2592">
            <w:pPr>
              <w:spacing w:line="300" w:lineRule="exact"/>
              <w:ind w:left="-26"/>
              <w:rPr>
                <w:rFonts w:ascii="ＭＳ 明朝" w:hAnsi="ＭＳ 明朝"/>
                <w:color w:val="000000" w:themeColor="text1"/>
                <w:sz w:val="20"/>
                <w:szCs w:val="20"/>
              </w:rPr>
            </w:pPr>
          </w:p>
          <w:p w14:paraId="002CDA40" w14:textId="53BD7528" w:rsidR="002D2592" w:rsidRPr="004B68B7" w:rsidRDefault="002D2592" w:rsidP="002D2592">
            <w:pPr>
              <w:spacing w:line="300" w:lineRule="exact"/>
              <w:ind w:left="-26"/>
              <w:rPr>
                <w:rFonts w:ascii="ＭＳ 明朝" w:hAnsi="ＭＳ 明朝"/>
                <w:color w:val="000000" w:themeColor="text1"/>
                <w:sz w:val="20"/>
                <w:szCs w:val="20"/>
              </w:rPr>
            </w:pPr>
          </w:p>
          <w:p w14:paraId="2F79413F" w14:textId="77777777" w:rsidR="008A7439" w:rsidRPr="004B68B7" w:rsidRDefault="008A7439" w:rsidP="002D2592">
            <w:pPr>
              <w:spacing w:line="300" w:lineRule="exact"/>
              <w:ind w:left="-26"/>
              <w:rPr>
                <w:rFonts w:ascii="ＭＳ 明朝" w:hAnsi="ＭＳ 明朝"/>
                <w:color w:val="000000" w:themeColor="text1"/>
                <w:sz w:val="20"/>
                <w:szCs w:val="20"/>
              </w:rPr>
            </w:pPr>
          </w:p>
          <w:p w14:paraId="26446A4F" w14:textId="77777777" w:rsidR="002D2592" w:rsidRPr="004B68B7" w:rsidRDefault="002D2592" w:rsidP="002D2592">
            <w:pPr>
              <w:spacing w:line="300" w:lineRule="exact"/>
              <w:ind w:left="-26"/>
              <w:rPr>
                <w:rFonts w:ascii="ＭＳ 明朝" w:hAnsi="ＭＳ 明朝"/>
                <w:color w:val="000000" w:themeColor="text1"/>
                <w:sz w:val="20"/>
                <w:szCs w:val="20"/>
              </w:rPr>
            </w:pPr>
          </w:p>
          <w:p w14:paraId="39843DEE" w14:textId="77777777" w:rsidR="00175AD7" w:rsidRPr="004B68B7" w:rsidRDefault="00175AD7" w:rsidP="002D2592">
            <w:pPr>
              <w:spacing w:line="300" w:lineRule="exact"/>
              <w:ind w:left="-26"/>
              <w:rPr>
                <w:rFonts w:ascii="ＭＳ 明朝" w:hAnsi="ＭＳ 明朝"/>
                <w:color w:val="000000" w:themeColor="text1"/>
                <w:sz w:val="20"/>
                <w:szCs w:val="20"/>
              </w:rPr>
            </w:pPr>
          </w:p>
          <w:p w14:paraId="7D526773" w14:textId="77777777" w:rsidR="00175AD7" w:rsidRPr="004B68B7" w:rsidRDefault="00175AD7" w:rsidP="002D2592">
            <w:pPr>
              <w:spacing w:line="300" w:lineRule="exact"/>
              <w:ind w:left="-26"/>
              <w:rPr>
                <w:rFonts w:ascii="ＭＳ 明朝" w:hAnsi="ＭＳ 明朝"/>
                <w:color w:val="000000" w:themeColor="text1"/>
                <w:sz w:val="20"/>
                <w:szCs w:val="20"/>
              </w:rPr>
            </w:pPr>
          </w:p>
          <w:p w14:paraId="30C6DE8A" w14:textId="59DA8AEF"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（３）</w:t>
            </w:r>
          </w:p>
          <w:p w14:paraId="1894A96A" w14:textId="71DA6ABE" w:rsidR="002D2592" w:rsidRPr="004B68B7" w:rsidRDefault="002D2592" w:rsidP="002D2592">
            <w:pPr>
              <w:pStyle w:val="ab"/>
              <w:numPr>
                <w:ilvl w:val="0"/>
                <w:numId w:val="54"/>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大学見学会（オープンキャンパス）への参加、社会人講話、校内での学部学科説明会、教育実習生懇談会等の実施。</w:t>
            </w:r>
          </w:p>
          <w:p w14:paraId="2CB46653" w14:textId="556A4A7D" w:rsidR="002D2592" w:rsidRPr="004B68B7" w:rsidRDefault="002D2592" w:rsidP="002D2592">
            <w:pPr>
              <w:pStyle w:val="ab"/>
              <w:numPr>
                <w:ilvl w:val="0"/>
                <w:numId w:val="54"/>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保護者向けの大学見学会の実施。</w:t>
            </w:r>
          </w:p>
          <w:p w14:paraId="3519062B" w14:textId="77777777" w:rsidR="002D2592" w:rsidRPr="004B68B7" w:rsidRDefault="002D2592" w:rsidP="002D2592">
            <w:pPr>
              <w:pStyle w:val="ab"/>
              <w:numPr>
                <w:ilvl w:val="0"/>
                <w:numId w:val="54"/>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高大連携企画（大教大府立高校教職コンソーシアムや他の大学と連携した授業等）の充実。</w:t>
            </w:r>
          </w:p>
          <w:p w14:paraId="5258E6F4" w14:textId="77777777" w:rsidR="003B4120" w:rsidRPr="004B68B7" w:rsidRDefault="003B4120" w:rsidP="003B4120">
            <w:pPr>
              <w:spacing w:line="300" w:lineRule="exact"/>
              <w:rPr>
                <w:rFonts w:ascii="ＭＳ 明朝" w:hAnsi="ＭＳ 明朝"/>
                <w:color w:val="000000" w:themeColor="text1"/>
                <w:sz w:val="20"/>
                <w:szCs w:val="20"/>
              </w:rPr>
            </w:pPr>
          </w:p>
          <w:p w14:paraId="3771A0F3" w14:textId="77777777" w:rsidR="003B4120" w:rsidRPr="004B68B7" w:rsidRDefault="003B4120" w:rsidP="003B4120">
            <w:pPr>
              <w:spacing w:line="300" w:lineRule="exact"/>
              <w:rPr>
                <w:rFonts w:ascii="ＭＳ 明朝" w:hAnsi="ＭＳ 明朝"/>
                <w:color w:val="000000" w:themeColor="text1"/>
                <w:sz w:val="20"/>
                <w:szCs w:val="20"/>
              </w:rPr>
            </w:pPr>
          </w:p>
          <w:p w14:paraId="14C7E2B5" w14:textId="77777777" w:rsidR="003B4120" w:rsidRPr="004B68B7" w:rsidRDefault="003B4120" w:rsidP="003B4120">
            <w:pPr>
              <w:spacing w:line="300" w:lineRule="exact"/>
              <w:rPr>
                <w:rFonts w:ascii="ＭＳ 明朝" w:hAnsi="ＭＳ 明朝"/>
                <w:color w:val="000000" w:themeColor="text1"/>
                <w:sz w:val="20"/>
                <w:szCs w:val="20"/>
              </w:rPr>
            </w:pPr>
          </w:p>
          <w:p w14:paraId="1FC652E6" w14:textId="44807077" w:rsidR="003B4120" w:rsidRPr="004B68B7" w:rsidRDefault="003B4120" w:rsidP="003B4120">
            <w:pPr>
              <w:spacing w:line="300" w:lineRule="exact"/>
              <w:rPr>
                <w:rFonts w:ascii="ＭＳ 明朝" w:hAnsi="ＭＳ 明朝"/>
                <w:color w:val="000000" w:themeColor="text1"/>
                <w:sz w:val="20"/>
                <w:szCs w:val="20"/>
              </w:rPr>
            </w:pPr>
          </w:p>
        </w:tc>
        <w:tc>
          <w:tcPr>
            <w:tcW w:w="4146" w:type="dxa"/>
            <w:tcBorders>
              <w:right w:val="dashed" w:sz="4" w:space="0" w:color="auto"/>
            </w:tcBorders>
            <w:tcMar>
              <w:top w:w="85" w:type="dxa"/>
              <w:left w:w="85" w:type="dxa"/>
              <w:bottom w:w="85" w:type="dxa"/>
              <w:right w:w="85" w:type="dxa"/>
            </w:tcMar>
          </w:tcPr>
          <w:p w14:paraId="166705BE" w14:textId="77777777" w:rsidR="002D2592" w:rsidRPr="004B68B7" w:rsidRDefault="002D2592" w:rsidP="002D2592">
            <w:pPr>
              <w:spacing w:line="300" w:lineRule="exact"/>
              <w:rPr>
                <w:rFonts w:ascii="ＭＳ 明朝" w:hAnsi="ＭＳ 明朝"/>
                <w:sz w:val="20"/>
                <w:szCs w:val="20"/>
              </w:rPr>
            </w:pPr>
          </w:p>
          <w:p w14:paraId="095408BE" w14:textId="77777777" w:rsidR="002D2592" w:rsidRPr="004B68B7" w:rsidRDefault="002D2592" w:rsidP="002D2592">
            <w:pPr>
              <w:spacing w:line="300" w:lineRule="exact"/>
              <w:rPr>
                <w:rFonts w:ascii="ＭＳ 明朝" w:hAnsi="ＭＳ 明朝"/>
                <w:sz w:val="20"/>
                <w:szCs w:val="20"/>
              </w:rPr>
            </w:pPr>
          </w:p>
          <w:p w14:paraId="0B365261" w14:textId="77777777" w:rsidR="002D2592" w:rsidRPr="004B68B7" w:rsidRDefault="002D2592" w:rsidP="002D2592">
            <w:pPr>
              <w:numPr>
                <w:ilvl w:val="0"/>
                <w:numId w:val="22"/>
              </w:num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全国模試の全員受験</w:t>
            </w:r>
          </w:p>
          <w:p w14:paraId="2FABFC66" w14:textId="41F5BBE7" w:rsidR="002D2592" w:rsidRPr="004B68B7" w:rsidRDefault="002D2592" w:rsidP="002D2592">
            <w:pPr>
              <w:spacing w:line="300" w:lineRule="exact"/>
              <w:ind w:left="400"/>
              <w:rPr>
                <w:rFonts w:ascii="ＭＳ 明朝" w:hAnsi="ＭＳ 明朝"/>
                <w:sz w:val="20"/>
                <w:szCs w:val="20"/>
              </w:rPr>
            </w:pPr>
            <w:r w:rsidRPr="004B68B7">
              <w:rPr>
                <w:rFonts w:ascii="ＭＳ 明朝" w:hAnsi="ＭＳ 明朝" w:hint="eastAsia"/>
                <w:sz w:val="20"/>
                <w:szCs w:val="20"/>
              </w:rPr>
              <w:t>当日欠席者の後日受験を丁寧に支援</w:t>
            </w:r>
          </w:p>
          <w:p w14:paraId="53B79D49" w14:textId="05043007" w:rsidR="002D2592" w:rsidRPr="004B68B7" w:rsidRDefault="002D2592" w:rsidP="002D2592">
            <w:pPr>
              <w:spacing w:line="300" w:lineRule="exact"/>
              <w:ind w:left="400"/>
              <w:rPr>
                <w:rFonts w:ascii="ＭＳ 明朝" w:hAnsi="ＭＳ 明朝"/>
                <w:sz w:val="20"/>
                <w:szCs w:val="20"/>
              </w:rPr>
            </w:pPr>
            <w:r w:rsidRPr="004B68B7">
              <w:rPr>
                <w:rFonts w:ascii="ＭＳ 明朝" w:hAnsi="ＭＳ 明朝" w:hint="eastAsia"/>
                <w:sz w:val="20"/>
                <w:szCs w:val="20"/>
              </w:rPr>
              <w:t>全国模試の後に、生徒が自らの学習上の課題を考える時間を設定</w:t>
            </w:r>
          </w:p>
          <w:p w14:paraId="6AB021F9" w14:textId="7EEF1372" w:rsidR="002D2592" w:rsidRPr="004B68B7" w:rsidRDefault="002D2592" w:rsidP="002D2592">
            <w:pPr>
              <w:numPr>
                <w:ilvl w:val="0"/>
                <w:numId w:val="22"/>
              </w:num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教科での指導法に関する会議、年間２回以上実施</w:t>
            </w:r>
          </w:p>
          <w:p w14:paraId="5B25D56B" w14:textId="728B8985" w:rsidR="002D2592" w:rsidRPr="004B68B7" w:rsidRDefault="002D2592" w:rsidP="002D2592">
            <w:pPr>
              <w:spacing w:line="300" w:lineRule="exact"/>
              <w:rPr>
                <w:rFonts w:ascii="ＭＳ 明朝" w:hAnsi="ＭＳ 明朝"/>
                <w:sz w:val="20"/>
                <w:szCs w:val="20"/>
              </w:rPr>
            </w:pPr>
          </w:p>
          <w:p w14:paraId="04D045BD" w14:textId="77777777" w:rsidR="003B4120" w:rsidRPr="004B68B7" w:rsidRDefault="003B4120" w:rsidP="002D2592">
            <w:pPr>
              <w:spacing w:line="300" w:lineRule="exact"/>
              <w:rPr>
                <w:rFonts w:ascii="ＭＳ 明朝" w:hAnsi="ＭＳ 明朝"/>
                <w:sz w:val="20"/>
                <w:szCs w:val="20"/>
              </w:rPr>
            </w:pPr>
          </w:p>
          <w:p w14:paraId="27F3C81F" w14:textId="068DFAAA" w:rsidR="002D2592" w:rsidRPr="004B68B7" w:rsidRDefault="002D2592" w:rsidP="002D2592">
            <w:pPr>
              <w:numPr>
                <w:ilvl w:val="0"/>
                <w:numId w:val="24"/>
              </w:numPr>
              <w:spacing w:line="300" w:lineRule="exact"/>
              <w:ind w:leftChars="-7" w:left="375" w:hangingChars="195" w:hanging="390"/>
              <w:rPr>
                <w:rFonts w:ascii="ＭＳ 明朝" w:hAnsi="ＭＳ 明朝"/>
                <w:sz w:val="20"/>
                <w:szCs w:val="20"/>
              </w:rPr>
            </w:pPr>
            <w:r w:rsidRPr="004B68B7">
              <w:rPr>
                <w:rFonts w:ascii="ＭＳ 明朝" w:hAnsi="ＭＳ 明朝" w:hint="eastAsia"/>
                <w:sz w:val="20"/>
                <w:szCs w:val="20"/>
              </w:rPr>
              <w:t>学校教育自己診断（生徒）「学校の進路指導や進路に関する情報に納得できる」9</w:t>
            </w:r>
            <w:r w:rsidRPr="004B68B7">
              <w:rPr>
                <w:rFonts w:ascii="ＭＳ 明朝" w:hAnsi="ＭＳ 明朝"/>
                <w:sz w:val="20"/>
                <w:szCs w:val="20"/>
              </w:rPr>
              <w:t>0</w:t>
            </w:r>
            <w:r w:rsidRPr="004B68B7">
              <w:rPr>
                <w:rFonts w:ascii="ＭＳ 明朝" w:hAnsi="ＭＳ 明朝" w:hint="eastAsia"/>
                <w:sz w:val="20"/>
                <w:szCs w:val="20"/>
              </w:rPr>
              <w:t>%以上の維持[</w:t>
            </w:r>
            <w:r w:rsidRPr="004B68B7">
              <w:rPr>
                <w:rFonts w:ascii="ＭＳ 明朝" w:hAnsi="ＭＳ 明朝"/>
                <w:sz w:val="20"/>
                <w:szCs w:val="20"/>
              </w:rPr>
              <w:t>91</w:t>
            </w:r>
            <w:r w:rsidRPr="004B68B7">
              <w:rPr>
                <w:rFonts w:ascii="ＭＳ 明朝" w:hAnsi="ＭＳ 明朝" w:hint="eastAsia"/>
                <w:sz w:val="20"/>
                <w:szCs w:val="20"/>
              </w:rPr>
              <w:t>%]</w:t>
            </w:r>
          </w:p>
          <w:p w14:paraId="4E511B09" w14:textId="5EE2C162" w:rsidR="002D2592" w:rsidRPr="004B68B7" w:rsidRDefault="002D2592" w:rsidP="002D2592">
            <w:pPr>
              <w:spacing w:line="300" w:lineRule="exact"/>
              <w:ind w:leftChars="-13" w:left="365" w:hangingChars="196" w:hanging="392"/>
              <w:rPr>
                <w:rFonts w:ascii="ＭＳ 明朝" w:hAnsi="ＭＳ 明朝"/>
                <w:sz w:val="20"/>
                <w:szCs w:val="20"/>
              </w:rPr>
            </w:pPr>
            <w:r w:rsidRPr="004B68B7">
              <w:rPr>
                <w:rFonts w:ascii="ＭＳ 明朝" w:hAnsi="ＭＳ 明朝" w:hint="eastAsia"/>
                <w:sz w:val="20"/>
                <w:szCs w:val="20"/>
              </w:rPr>
              <w:t xml:space="preserve"> </w:t>
            </w:r>
            <w:r w:rsidRPr="004B68B7">
              <w:rPr>
                <w:rFonts w:ascii="ＭＳ 明朝" w:hAnsi="ＭＳ 明朝"/>
                <w:sz w:val="20"/>
                <w:szCs w:val="20"/>
              </w:rPr>
              <w:t xml:space="preserve">   </w:t>
            </w:r>
            <w:r w:rsidRPr="004B68B7">
              <w:rPr>
                <w:rFonts w:ascii="ＭＳ 明朝" w:hAnsi="ＭＳ 明朝" w:hint="eastAsia"/>
                <w:sz w:val="20"/>
                <w:szCs w:val="20"/>
              </w:rPr>
              <w:t>学校教育自己診断（保護者）「学校は適切な進路指導を行っている」8</w:t>
            </w:r>
            <w:r w:rsidRPr="004B68B7">
              <w:rPr>
                <w:rFonts w:ascii="ＭＳ 明朝" w:hAnsi="ＭＳ 明朝"/>
                <w:sz w:val="20"/>
                <w:szCs w:val="20"/>
              </w:rPr>
              <w:t>5</w:t>
            </w:r>
            <w:r w:rsidRPr="004B68B7">
              <w:rPr>
                <w:rFonts w:ascii="ＭＳ 明朝" w:hAnsi="ＭＳ 明朝" w:hint="eastAsia"/>
                <w:sz w:val="20"/>
                <w:szCs w:val="20"/>
              </w:rPr>
              <w:t>%以上[</w:t>
            </w:r>
            <w:r w:rsidRPr="004B68B7">
              <w:rPr>
                <w:rFonts w:ascii="ＭＳ 明朝" w:hAnsi="ＭＳ 明朝"/>
                <w:sz w:val="20"/>
                <w:szCs w:val="20"/>
              </w:rPr>
              <w:t>86</w:t>
            </w:r>
            <w:r w:rsidRPr="004B68B7">
              <w:rPr>
                <w:rFonts w:ascii="ＭＳ 明朝" w:hAnsi="ＭＳ 明朝" w:hint="eastAsia"/>
                <w:sz w:val="20"/>
                <w:szCs w:val="20"/>
              </w:rPr>
              <w:t>%]</w:t>
            </w:r>
          </w:p>
          <w:p w14:paraId="188716F1" w14:textId="63DEE816" w:rsidR="002D2592" w:rsidRPr="004B68B7" w:rsidRDefault="002D2592" w:rsidP="002D2592">
            <w:pPr>
              <w:pStyle w:val="ab"/>
              <w:numPr>
                <w:ilvl w:val="0"/>
                <w:numId w:val="24"/>
              </w:numPr>
              <w:spacing w:line="300" w:lineRule="exact"/>
              <w:ind w:leftChars="0"/>
              <w:rPr>
                <w:rFonts w:ascii="ＭＳ 明朝" w:hAnsi="ＭＳ 明朝"/>
                <w:sz w:val="20"/>
                <w:szCs w:val="20"/>
              </w:rPr>
            </w:pPr>
            <w:r w:rsidRPr="004B68B7">
              <w:rPr>
                <w:rFonts w:ascii="ＭＳ 明朝" w:hAnsi="ＭＳ 明朝" w:hint="eastAsia"/>
                <w:sz w:val="20"/>
                <w:szCs w:val="20"/>
              </w:rPr>
              <w:t>各学年とも3</w:t>
            </w:r>
            <w:r w:rsidRPr="004B68B7">
              <w:rPr>
                <w:rFonts w:ascii="ＭＳ 明朝" w:hAnsi="ＭＳ 明朝"/>
                <w:sz w:val="20"/>
                <w:szCs w:val="20"/>
              </w:rPr>
              <w:t>0</w:t>
            </w:r>
            <w:r w:rsidRPr="004B68B7">
              <w:rPr>
                <w:rFonts w:ascii="ＭＳ 明朝" w:hAnsi="ＭＳ 明朝" w:hint="eastAsia"/>
                <w:sz w:val="20"/>
                <w:szCs w:val="20"/>
              </w:rPr>
              <w:t>名以上の参加者を募り、全学年で校内予備校による夏期講習を実現する</w:t>
            </w:r>
          </w:p>
          <w:p w14:paraId="6C693E84" w14:textId="1548D259" w:rsidR="002D2592" w:rsidRPr="004B68B7" w:rsidRDefault="002D2592" w:rsidP="002D2592">
            <w:pPr>
              <w:spacing w:line="300" w:lineRule="exact"/>
              <w:ind w:left="400" w:hangingChars="200" w:hanging="400"/>
              <w:rPr>
                <w:rFonts w:ascii="ＭＳ 明朝" w:hAnsi="ＭＳ 明朝"/>
                <w:sz w:val="20"/>
                <w:szCs w:val="20"/>
              </w:rPr>
            </w:pPr>
          </w:p>
          <w:p w14:paraId="76CC6DC6" w14:textId="77777777" w:rsidR="00175AD7" w:rsidRPr="004B68B7" w:rsidRDefault="00175AD7" w:rsidP="002D2592">
            <w:pPr>
              <w:spacing w:line="300" w:lineRule="exact"/>
              <w:ind w:left="400" w:hangingChars="200" w:hanging="400"/>
              <w:rPr>
                <w:rFonts w:ascii="ＭＳ 明朝" w:hAnsi="ＭＳ 明朝"/>
                <w:sz w:val="20"/>
                <w:szCs w:val="20"/>
              </w:rPr>
            </w:pPr>
          </w:p>
          <w:p w14:paraId="16F161EB" w14:textId="77777777" w:rsidR="008A7439" w:rsidRPr="004B68B7" w:rsidRDefault="008A7439" w:rsidP="002D2592">
            <w:pPr>
              <w:spacing w:line="300" w:lineRule="exact"/>
              <w:ind w:left="400" w:hangingChars="200" w:hanging="400"/>
              <w:rPr>
                <w:rFonts w:ascii="ＭＳ 明朝" w:hAnsi="ＭＳ 明朝"/>
                <w:sz w:val="20"/>
                <w:szCs w:val="20"/>
              </w:rPr>
            </w:pPr>
          </w:p>
          <w:p w14:paraId="563D0DDA" w14:textId="77777777" w:rsidR="00175AD7" w:rsidRPr="004B68B7" w:rsidRDefault="00175AD7" w:rsidP="002D2592">
            <w:pPr>
              <w:spacing w:line="300" w:lineRule="exact"/>
              <w:ind w:left="400" w:hangingChars="200" w:hanging="400"/>
              <w:rPr>
                <w:rFonts w:ascii="ＭＳ 明朝" w:hAnsi="ＭＳ 明朝"/>
                <w:sz w:val="20"/>
                <w:szCs w:val="20"/>
              </w:rPr>
            </w:pPr>
          </w:p>
          <w:p w14:paraId="1C902C24" w14:textId="77777777" w:rsidR="002D2592" w:rsidRPr="004B68B7" w:rsidRDefault="002D2592" w:rsidP="002D2592">
            <w:pPr>
              <w:numPr>
                <w:ilvl w:val="0"/>
                <w:numId w:val="23"/>
              </w:num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大学見学会・社会人講話・学部学科説明会等の充実</w:t>
            </w:r>
          </w:p>
          <w:p w14:paraId="61FA20FD" w14:textId="77777777" w:rsidR="002D2592" w:rsidRPr="004B68B7" w:rsidRDefault="002D2592" w:rsidP="002D2592">
            <w:pPr>
              <w:spacing w:line="300" w:lineRule="exact"/>
              <w:ind w:left="400" w:hangingChars="200" w:hanging="400"/>
              <w:rPr>
                <w:rFonts w:ascii="ＭＳ 明朝" w:hAnsi="ＭＳ 明朝"/>
                <w:sz w:val="20"/>
                <w:szCs w:val="20"/>
              </w:rPr>
            </w:pPr>
          </w:p>
          <w:p w14:paraId="10B2BF70" w14:textId="1755F2F0" w:rsidR="002D2592" w:rsidRPr="004B68B7" w:rsidRDefault="002D2592" w:rsidP="002D2592">
            <w:pPr>
              <w:numPr>
                <w:ilvl w:val="0"/>
                <w:numId w:val="23"/>
              </w:num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保護者向け大学見学会の実施</w:t>
            </w:r>
          </w:p>
          <w:p w14:paraId="53D087CA" w14:textId="7C6591FF" w:rsidR="002D2592" w:rsidRPr="004B68B7" w:rsidRDefault="002D2592" w:rsidP="002D2592">
            <w:pPr>
              <w:numPr>
                <w:ilvl w:val="0"/>
                <w:numId w:val="23"/>
              </w:num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大阪教育大学の「教師にまっすぐ」企画の参加者を維持する[３人]</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26B6C767" w14:textId="77777777" w:rsidR="002D2592" w:rsidRPr="004B68B7" w:rsidRDefault="002D2592" w:rsidP="002D2592">
            <w:pPr>
              <w:spacing w:line="300" w:lineRule="exact"/>
              <w:rPr>
                <w:rFonts w:ascii="ＭＳ 明朝" w:hAnsi="ＭＳ 明朝"/>
                <w:sz w:val="20"/>
                <w:szCs w:val="20"/>
              </w:rPr>
            </w:pPr>
          </w:p>
          <w:p w14:paraId="4D0C83C6" w14:textId="77777777" w:rsidR="002D2592" w:rsidRPr="004B68B7" w:rsidRDefault="002D2592" w:rsidP="002D2592">
            <w:pPr>
              <w:spacing w:line="300" w:lineRule="exact"/>
              <w:rPr>
                <w:rFonts w:ascii="ＭＳ 明朝" w:hAnsi="ＭＳ 明朝"/>
                <w:sz w:val="20"/>
                <w:szCs w:val="20"/>
              </w:rPr>
            </w:pPr>
          </w:p>
          <w:p w14:paraId="40E4AEC0" w14:textId="727B3ADF" w:rsidR="002D2592" w:rsidRPr="004B68B7" w:rsidRDefault="002D2592" w:rsidP="00C65C22">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①　全国模試は全員受験。当日欠席をした生徒は、後日各自で受験できるようにし</w:t>
            </w:r>
            <w:r w:rsidR="00175AD7" w:rsidRPr="004B68B7">
              <w:rPr>
                <w:rFonts w:ascii="ＭＳ 明朝" w:hAnsi="ＭＳ 明朝" w:hint="eastAsia"/>
                <w:sz w:val="20"/>
                <w:szCs w:val="20"/>
              </w:rPr>
              <w:t>た</w:t>
            </w:r>
            <w:r w:rsidRPr="004B68B7">
              <w:rPr>
                <w:rFonts w:ascii="ＭＳ 明朝" w:hAnsi="ＭＳ 明朝" w:hint="eastAsia"/>
                <w:sz w:val="20"/>
                <w:szCs w:val="20"/>
              </w:rPr>
              <w:t>。</w:t>
            </w:r>
            <w:r w:rsidR="00C65C22" w:rsidRPr="004B68B7">
              <w:rPr>
                <w:rFonts w:ascii="ＭＳ 明朝" w:hAnsi="ＭＳ 明朝" w:hint="eastAsia"/>
                <w:sz w:val="20"/>
                <w:szCs w:val="20"/>
              </w:rPr>
              <w:t xml:space="preserve">　　</w:t>
            </w:r>
            <w:r w:rsidR="00175AD7" w:rsidRPr="004B68B7">
              <w:rPr>
                <w:rFonts w:ascii="ＭＳ 明朝" w:hAnsi="ＭＳ 明朝" w:hint="eastAsia"/>
                <w:sz w:val="20"/>
                <w:szCs w:val="20"/>
              </w:rPr>
              <w:t>（</w:t>
            </w:r>
            <w:r w:rsidR="00236973" w:rsidRPr="004B68B7">
              <w:rPr>
                <w:rFonts w:ascii="ＭＳ 明朝" w:hAnsi="ＭＳ 明朝" w:hint="eastAsia"/>
                <w:sz w:val="20"/>
                <w:szCs w:val="20"/>
              </w:rPr>
              <w:t>○</w:t>
            </w:r>
            <w:r w:rsidR="00175AD7" w:rsidRPr="004B68B7">
              <w:rPr>
                <w:rFonts w:ascii="ＭＳ 明朝" w:hAnsi="ＭＳ 明朝" w:hint="eastAsia"/>
                <w:sz w:val="20"/>
                <w:szCs w:val="20"/>
              </w:rPr>
              <w:t>）</w:t>
            </w:r>
          </w:p>
          <w:p w14:paraId="2010C45C" w14:textId="680C7D6E" w:rsidR="002D2592" w:rsidRPr="004B68B7" w:rsidRDefault="002D2592" w:rsidP="00D7011A">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②　各教科で指導・評価について</w:t>
            </w:r>
            <w:r w:rsidR="00175AD7" w:rsidRPr="004B68B7">
              <w:rPr>
                <w:rFonts w:ascii="ＭＳ 明朝" w:hAnsi="ＭＳ 明朝" w:hint="eastAsia"/>
                <w:sz w:val="20"/>
                <w:szCs w:val="20"/>
              </w:rPr>
              <w:t>年間</w:t>
            </w:r>
            <w:r w:rsidR="00E66F06" w:rsidRPr="004B68B7">
              <w:rPr>
                <w:rFonts w:ascii="ＭＳ 明朝" w:hAnsi="ＭＳ 明朝" w:hint="eastAsia"/>
                <w:sz w:val="20"/>
                <w:szCs w:val="20"/>
              </w:rPr>
              <w:t>２</w:t>
            </w:r>
            <w:r w:rsidR="00175AD7" w:rsidRPr="004B68B7">
              <w:rPr>
                <w:rFonts w:ascii="ＭＳ 明朝" w:hAnsi="ＭＳ 明朝" w:hint="eastAsia"/>
                <w:sz w:val="20"/>
                <w:szCs w:val="20"/>
              </w:rPr>
              <w:t>回</w:t>
            </w:r>
            <w:r w:rsidRPr="004B68B7">
              <w:rPr>
                <w:rFonts w:ascii="ＭＳ 明朝" w:hAnsi="ＭＳ 明朝" w:hint="eastAsia"/>
                <w:sz w:val="20"/>
                <w:szCs w:val="20"/>
              </w:rPr>
              <w:t>話し合っ</w:t>
            </w:r>
            <w:r w:rsidR="00175AD7" w:rsidRPr="004B68B7">
              <w:rPr>
                <w:rFonts w:ascii="ＭＳ 明朝" w:hAnsi="ＭＳ 明朝" w:hint="eastAsia"/>
                <w:sz w:val="20"/>
                <w:szCs w:val="20"/>
              </w:rPr>
              <w:t>た</w:t>
            </w:r>
            <w:r w:rsidRPr="004B68B7">
              <w:rPr>
                <w:rFonts w:ascii="ＭＳ 明朝" w:hAnsi="ＭＳ 明朝" w:hint="eastAsia"/>
                <w:sz w:val="20"/>
                <w:szCs w:val="20"/>
              </w:rPr>
              <w:t>。</w:t>
            </w:r>
            <w:r w:rsidR="00175AD7" w:rsidRPr="004B68B7">
              <w:rPr>
                <w:rFonts w:ascii="ＭＳ 明朝" w:hAnsi="ＭＳ 明朝" w:hint="eastAsia"/>
                <w:sz w:val="20"/>
                <w:szCs w:val="20"/>
              </w:rPr>
              <w:t xml:space="preserve">　　　（</w:t>
            </w:r>
            <w:r w:rsidR="00E66F06" w:rsidRPr="004B68B7">
              <w:rPr>
                <w:rFonts w:ascii="ＭＳ 明朝" w:hAnsi="ＭＳ 明朝" w:hint="eastAsia"/>
                <w:sz w:val="20"/>
                <w:szCs w:val="20"/>
              </w:rPr>
              <w:t>○</w:t>
            </w:r>
            <w:r w:rsidR="00175AD7" w:rsidRPr="004B68B7">
              <w:rPr>
                <w:rFonts w:ascii="ＭＳ 明朝" w:hAnsi="ＭＳ 明朝" w:hint="eastAsia"/>
                <w:sz w:val="20"/>
                <w:szCs w:val="20"/>
              </w:rPr>
              <w:t>）</w:t>
            </w:r>
          </w:p>
          <w:p w14:paraId="3E49B146" w14:textId="77777777" w:rsidR="002D2592" w:rsidRPr="004B68B7" w:rsidRDefault="002D2592" w:rsidP="002D2592">
            <w:pPr>
              <w:spacing w:line="300" w:lineRule="exact"/>
              <w:rPr>
                <w:rFonts w:ascii="ＭＳ 明朝" w:hAnsi="ＭＳ 明朝"/>
                <w:sz w:val="20"/>
                <w:szCs w:val="20"/>
              </w:rPr>
            </w:pPr>
          </w:p>
          <w:p w14:paraId="5D4B4A75" w14:textId="77777777" w:rsidR="003B4120" w:rsidRPr="004B68B7" w:rsidRDefault="003B4120" w:rsidP="002D2592">
            <w:pPr>
              <w:spacing w:line="300" w:lineRule="exact"/>
              <w:rPr>
                <w:rFonts w:ascii="ＭＳ 明朝" w:hAnsi="ＭＳ 明朝"/>
                <w:sz w:val="20"/>
                <w:szCs w:val="20"/>
              </w:rPr>
            </w:pPr>
          </w:p>
          <w:p w14:paraId="19864A14" w14:textId="77777777" w:rsidR="00C65C22" w:rsidRPr="004B68B7" w:rsidRDefault="00C65C22" w:rsidP="002D2592">
            <w:pPr>
              <w:spacing w:line="300" w:lineRule="exact"/>
              <w:rPr>
                <w:rFonts w:ascii="ＭＳ 明朝" w:hAnsi="ＭＳ 明朝"/>
                <w:sz w:val="20"/>
                <w:szCs w:val="20"/>
              </w:rPr>
            </w:pPr>
          </w:p>
          <w:p w14:paraId="2C229895" w14:textId="4ED8F51D" w:rsidR="002D2592" w:rsidRPr="004B68B7" w:rsidRDefault="002D2592" w:rsidP="00C65C22">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 xml:space="preserve">①　</w:t>
            </w:r>
            <w:r w:rsidR="00175AD7" w:rsidRPr="004B68B7">
              <w:rPr>
                <w:rFonts w:ascii="ＭＳ 明朝" w:hAnsi="ＭＳ 明朝" w:hint="eastAsia"/>
                <w:sz w:val="20"/>
                <w:szCs w:val="20"/>
              </w:rPr>
              <w:t>（生徒）「学校の進路指導や進路に関する情報に納得できる」の割合</w:t>
            </w:r>
            <w:r w:rsidR="00236973" w:rsidRPr="004B68B7">
              <w:rPr>
                <w:rFonts w:ascii="ＭＳ 明朝" w:hAnsi="ＭＳ 明朝" w:hint="eastAsia"/>
                <w:sz w:val="20"/>
                <w:szCs w:val="20"/>
              </w:rPr>
              <w:t>91</w:t>
            </w:r>
            <w:r w:rsidR="00175AD7" w:rsidRPr="004B68B7">
              <w:rPr>
                <w:rFonts w:ascii="ＭＳ 明朝" w:hAnsi="ＭＳ 明朝" w:hint="eastAsia"/>
                <w:sz w:val="20"/>
                <w:szCs w:val="20"/>
              </w:rPr>
              <w:t>％</w:t>
            </w:r>
            <w:r w:rsidR="00C65C22" w:rsidRPr="004B68B7">
              <w:rPr>
                <w:rFonts w:ascii="ＭＳ 明朝" w:hAnsi="ＭＳ 明朝" w:hint="eastAsia"/>
                <w:sz w:val="20"/>
                <w:szCs w:val="20"/>
              </w:rPr>
              <w:t xml:space="preserve">　　　　　　　</w:t>
            </w:r>
            <w:r w:rsidR="00175AD7" w:rsidRPr="004B68B7">
              <w:rPr>
                <w:rFonts w:ascii="ＭＳ 明朝" w:hAnsi="ＭＳ 明朝" w:hint="eastAsia"/>
                <w:sz w:val="20"/>
                <w:szCs w:val="20"/>
              </w:rPr>
              <w:t>（</w:t>
            </w:r>
            <w:r w:rsidR="00236973" w:rsidRPr="004B68B7">
              <w:rPr>
                <w:rFonts w:ascii="ＭＳ 明朝" w:hAnsi="ＭＳ 明朝" w:hint="eastAsia"/>
                <w:sz w:val="20"/>
                <w:szCs w:val="20"/>
              </w:rPr>
              <w:t>○</w:t>
            </w:r>
            <w:r w:rsidR="00175AD7" w:rsidRPr="004B68B7">
              <w:rPr>
                <w:rFonts w:ascii="ＭＳ 明朝" w:hAnsi="ＭＳ 明朝" w:hint="eastAsia"/>
                <w:sz w:val="20"/>
                <w:szCs w:val="20"/>
              </w:rPr>
              <w:t>）</w:t>
            </w:r>
          </w:p>
          <w:p w14:paraId="464450EA" w14:textId="79097EA0" w:rsidR="002D2592" w:rsidRPr="004B68B7" w:rsidRDefault="00175AD7" w:rsidP="00D7011A">
            <w:pPr>
              <w:spacing w:line="300" w:lineRule="exact"/>
              <w:ind w:leftChars="100" w:left="410" w:hangingChars="100" w:hanging="200"/>
              <w:rPr>
                <w:rFonts w:ascii="ＭＳ 明朝" w:hAnsi="ＭＳ 明朝"/>
                <w:sz w:val="20"/>
                <w:szCs w:val="20"/>
              </w:rPr>
            </w:pPr>
            <w:r w:rsidRPr="004B68B7">
              <w:rPr>
                <w:rFonts w:ascii="ＭＳ 明朝" w:hAnsi="ＭＳ 明朝" w:hint="eastAsia"/>
                <w:sz w:val="20"/>
                <w:szCs w:val="20"/>
              </w:rPr>
              <w:t>（保護者）「学校は適切な進路指導を行っている」の割合</w:t>
            </w:r>
            <w:r w:rsidR="00236973" w:rsidRPr="004B68B7">
              <w:rPr>
                <w:rFonts w:ascii="ＭＳ 明朝" w:hAnsi="ＭＳ 明朝" w:hint="eastAsia"/>
                <w:sz w:val="20"/>
                <w:szCs w:val="20"/>
              </w:rPr>
              <w:t>85</w:t>
            </w:r>
            <w:r w:rsidRPr="004B68B7">
              <w:rPr>
                <w:rFonts w:ascii="ＭＳ 明朝" w:hAnsi="ＭＳ 明朝" w:hint="eastAsia"/>
                <w:sz w:val="20"/>
                <w:szCs w:val="20"/>
              </w:rPr>
              <w:t>％</w:t>
            </w:r>
          </w:p>
          <w:p w14:paraId="7B453771" w14:textId="12C26F62" w:rsidR="00175AD7" w:rsidRPr="004B68B7" w:rsidRDefault="00175AD7" w:rsidP="00F84371">
            <w:pPr>
              <w:spacing w:line="300" w:lineRule="exact"/>
              <w:jc w:val="right"/>
              <w:rPr>
                <w:rFonts w:ascii="ＭＳ 明朝" w:hAnsi="ＭＳ 明朝"/>
                <w:sz w:val="20"/>
                <w:szCs w:val="20"/>
              </w:rPr>
            </w:pPr>
            <w:r w:rsidRPr="004B68B7">
              <w:rPr>
                <w:rFonts w:ascii="ＭＳ 明朝" w:hAnsi="ＭＳ 明朝" w:hint="eastAsia"/>
                <w:sz w:val="20"/>
                <w:szCs w:val="20"/>
              </w:rPr>
              <w:t>（</w:t>
            </w:r>
            <w:r w:rsidR="00236973" w:rsidRPr="004B68B7">
              <w:rPr>
                <w:rFonts w:ascii="ＭＳ 明朝" w:hAnsi="ＭＳ 明朝" w:hint="eastAsia"/>
                <w:sz w:val="20"/>
                <w:szCs w:val="20"/>
              </w:rPr>
              <w:t>○</w:t>
            </w:r>
            <w:r w:rsidRPr="004B68B7">
              <w:rPr>
                <w:rFonts w:ascii="ＭＳ 明朝" w:hAnsi="ＭＳ 明朝" w:hint="eastAsia"/>
                <w:sz w:val="20"/>
                <w:szCs w:val="20"/>
              </w:rPr>
              <w:t>）</w:t>
            </w:r>
          </w:p>
          <w:p w14:paraId="2F0F9BB8" w14:textId="393F22A2" w:rsidR="00920936" w:rsidRPr="004B68B7" w:rsidRDefault="002D2592" w:rsidP="00D7011A">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 xml:space="preserve">②　</w:t>
            </w:r>
            <w:r w:rsidR="00D7011A" w:rsidRPr="004B68B7">
              <w:rPr>
                <w:rFonts w:ascii="ＭＳ 明朝" w:hAnsi="ＭＳ 明朝" w:hint="eastAsia"/>
                <w:sz w:val="20"/>
                <w:szCs w:val="20"/>
              </w:rPr>
              <w:t>８</w:t>
            </w:r>
            <w:r w:rsidRPr="004B68B7">
              <w:rPr>
                <w:rFonts w:ascii="ＭＳ 明朝" w:hAnsi="ＭＳ 明朝" w:hint="eastAsia"/>
                <w:sz w:val="20"/>
                <w:szCs w:val="20"/>
              </w:rPr>
              <w:t>月に「校内予備校」</w:t>
            </w:r>
            <w:r w:rsidR="00175AD7" w:rsidRPr="004B68B7">
              <w:rPr>
                <w:rFonts w:ascii="ＭＳ 明朝" w:hAnsi="ＭＳ 明朝" w:hint="eastAsia"/>
                <w:sz w:val="20"/>
                <w:szCs w:val="20"/>
              </w:rPr>
              <w:t>による夏期講習</w:t>
            </w:r>
            <w:r w:rsidRPr="004B68B7">
              <w:rPr>
                <w:rFonts w:ascii="ＭＳ 明朝" w:hAnsi="ＭＳ 明朝" w:hint="eastAsia"/>
                <w:sz w:val="20"/>
                <w:szCs w:val="20"/>
              </w:rPr>
              <w:t>を実施。参加者数</w:t>
            </w:r>
          </w:p>
          <w:p w14:paraId="4B0B5F93" w14:textId="77777777" w:rsidR="008A7439" w:rsidRPr="004B68B7" w:rsidRDefault="00D7011A" w:rsidP="00C65C22">
            <w:pPr>
              <w:spacing w:line="300" w:lineRule="exact"/>
              <w:ind w:leftChars="200" w:left="420"/>
              <w:rPr>
                <w:rFonts w:ascii="ＭＳ 明朝" w:hAnsi="ＭＳ 明朝"/>
                <w:sz w:val="20"/>
                <w:szCs w:val="20"/>
              </w:rPr>
            </w:pPr>
            <w:r w:rsidRPr="004B68B7">
              <w:rPr>
                <w:rFonts w:ascii="ＭＳ 明朝" w:hAnsi="ＭＳ 明朝" w:hint="eastAsia"/>
                <w:sz w:val="20"/>
                <w:szCs w:val="20"/>
              </w:rPr>
              <w:t>１</w:t>
            </w:r>
            <w:r w:rsidR="002D2592" w:rsidRPr="004B68B7">
              <w:rPr>
                <w:rFonts w:ascii="ＭＳ 明朝" w:hAnsi="ＭＳ 明朝" w:hint="eastAsia"/>
                <w:sz w:val="20"/>
                <w:szCs w:val="20"/>
              </w:rPr>
              <w:t>年</w:t>
            </w:r>
            <w:r w:rsidR="00175AD7" w:rsidRPr="004B68B7">
              <w:rPr>
                <w:rFonts w:ascii="ＭＳ 明朝" w:hAnsi="ＭＳ 明朝" w:hint="eastAsia"/>
                <w:sz w:val="20"/>
                <w:szCs w:val="20"/>
              </w:rPr>
              <w:t>：</w:t>
            </w:r>
            <w:r w:rsidR="008A7439" w:rsidRPr="004B68B7">
              <w:rPr>
                <w:rFonts w:ascii="ＭＳ 明朝" w:hAnsi="ＭＳ 明朝" w:hint="eastAsia"/>
                <w:sz w:val="20"/>
                <w:szCs w:val="20"/>
              </w:rPr>
              <w:t>151</w:t>
            </w:r>
            <w:r w:rsidR="002D2592" w:rsidRPr="004B68B7">
              <w:rPr>
                <w:rFonts w:ascii="ＭＳ 明朝" w:hAnsi="ＭＳ 明朝" w:hint="eastAsia"/>
                <w:sz w:val="20"/>
                <w:szCs w:val="20"/>
              </w:rPr>
              <w:t>名、</w:t>
            </w:r>
            <w:r w:rsidRPr="004B68B7">
              <w:rPr>
                <w:rFonts w:ascii="ＭＳ 明朝" w:hAnsi="ＭＳ 明朝" w:hint="eastAsia"/>
                <w:sz w:val="20"/>
                <w:szCs w:val="20"/>
              </w:rPr>
              <w:t>２</w:t>
            </w:r>
            <w:r w:rsidR="002D2592" w:rsidRPr="004B68B7">
              <w:rPr>
                <w:rFonts w:ascii="ＭＳ 明朝" w:hAnsi="ＭＳ 明朝" w:hint="eastAsia"/>
                <w:sz w:val="20"/>
                <w:szCs w:val="20"/>
              </w:rPr>
              <w:t>年</w:t>
            </w:r>
            <w:r w:rsidR="00175AD7" w:rsidRPr="004B68B7">
              <w:rPr>
                <w:rFonts w:ascii="ＭＳ 明朝" w:hAnsi="ＭＳ 明朝" w:hint="eastAsia"/>
                <w:sz w:val="20"/>
                <w:szCs w:val="20"/>
              </w:rPr>
              <w:t>：</w:t>
            </w:r>
            <w:r w:rsidR="008A7439" w:rsidRPr="004B68B7">
              <w:rPr>
                <w:rFonts w:ascii="ＭＳ 明朝" w:hAnsi="ＭＳ 明朝" w:hint="eastAsia"/>
                <w:sz w:val="20"/>
                <w:szCs w:val="20"/>
              </w:rPr>
              <w:t>64</w:t>
            </w:r>
            <w:r w:rsidR="002D2592" w:rsidRPr="004B68B7">
              <w:rPr>
                <w:rFonts w:ascii="ＭＳ 明朝" w:hAnsi="ＭＳ 明朝" w:hint="eastAsia"/>
                <w:sz w:val="20"/>
                <w:szCs w:val="20"/>
              </w:rPr>
              <w:t>名、</w:t>
            </w:r>
          </w:p>
          <w:p w14:paraId="45E0F11B" w14:textId="69511FFE" w:rsidR="002D2592" w:rsidRPr="004B68B7" w:rsidRDefault="00D7011A" w:rsidP="008A7439">
            <w:pPr>
              <w:spacing w:line="300" w:lineRule="exact"/>
              <w:ind w:leftChars="200" w:left="420"/>
              <w:rPr>
                <w:rFonts w:ascii="ＭＳ 明朝" w:hAnsi="ＭＳ 明朝"/>
                <w:sz w:val="20"/>
                <w:szCs w:val="20"/>
              </w:rPr>
            </w:pPr>
            <w:r w:rsidRPr="004B68B7">
              <w:rPr>
                <w:rFonts w:ascii="ＭＳ 明朝" w:hAnsi="ＭＳ 明朝" w:hint="eastAsia"/>
                <w:sz w:val="20"/>
                <w:szCs w:val="20"/>
              </w:rPr>
              <w:t>３</w:t>
            </w:r>
            <w:r w:rsidR="002D2592" w:rsidRPr="004B68B7">
              <w:rPr>
                <w:rFonts w:ascii="ＭＳ 明朝" w:hAnsi="ＭＳ 明朝" w:hint="eastAsia"/>
                <w:sz w:val="20"/>
                <w:szCs w:val="20"/>
              </w:rPr>
              <w:t>年</w:t>
            </w:r>
            <w:r w:rsidR="00175AD7" w:rsidRPr="004B68B7">
              <w:rPr>
                <w:rFonts w:ascii="ＭＳ 明朝" w:hAnsi="ＭＳ 明朝" w:hint="eastAsia"/>
                <w:sz w:val="20"/>
                <w:szCs w:val="20"/>
              </w:rPr>
              <w:t>：</w:t>
            </w:r>
            <w:r w:rsidR="008A7439" w:rsidRPr="004B68B7">
              <w:rPr>
                <w:rFonts w:ascii="ＭＳ 明朝" w:hAnsi="ＭＳ 明朝" w:hint="eastAsia"/>
                <w:sz w:val="20"/>
                <w:szCs w:val="20"/>
              </w:rPr>
              <w:t>40</w:t>
            </w:r>
            <w:r w:rsidR="002D2592" w:rsidRPr="004B68B7">
              <w:rPr>
                <w:rFonts w:ascii="ＭＳ 明朝" w:hAnsi="ＭＳ 明朝" w:hint="eastAsia"/>
                <w:sz w:val="20"/>
                <w:szCs w:val="20"/>
              </w:rPr>
              <w:t>名</w:t>
            </w:r>
            <w:r w:rsidR="008A7439" w:rsidRPr="004B68B7">
              <w:rPr>
                <w:rFonts w:ascii="ＭＳ 明朝" w:hAnsi="ＭＳ 明朝" w:hint="eastAsia"/>
                <w:sz w:val="20"/>
                <w:szCs w:val="20"/>
              </w:rPr>
              <w:t xml:space="preserve">　　　　　　</w:t>
            </w:r>
            <w:r w:rsidR="00175AD7" w:rsidRPr="004B68B7">
              <w:rPr>
                <w:rFonts w:ascii="ＭＳ 明朝" w:hAnsi="ＭＳ 明朝" w:hint="eastAsia"/>
                <w:sz w:val="20"/>
                <w:szCs w:val="20"/>
              </w:rPr>
              <w:t>（◎）</w:t>
            </w:r>
          </w:p>
          <w:p w14:paraId="31D0F078" w14:textId="77777777" w:rsidR="002D2592" w:rsidRPr="004B68B7" w:rsidRDefault="002D2592" w:rsidP="002D2592">
            <w:pPr>
              <w:spacing w:line="300" w:lineRule="exact"/>
              <w:rPr>
                <w:rFonts w:ascii="ＭＳ 明朝" w:hAnsi="ＭＳ 明朝"/>
                <w:sz w:val="20"/>
                <w:szCs w:val="20"/>
              </w:rPr>
            </w:pPr>
          </w:p>
          <w:p w14:paraId="3917AB3D" w14:textId="77777777" w:rsidR="008A7439" w:rsidRPr="004B68B7" w:rsidRDefault="008A7439" w:rsidP="002D2592">
            <w:pPr>
              <w:spacing w:line="300" w:lineRule="exact"/>
              <w:rPr>
                <w:rFonts w:ascii="ＭＳ 明朝" w:hAnsi="ＭＳ 明朝"/>
                <w:sz w:val="20"/>
                <w:szCs w:val="20"/>
              </w:rPr>
            </w:pPr>
          </w:p>
          <w:p w14:paraId="37A5EF7B" w14:textId="015B89B3" w:rsidR="002D2592" w:rsidRPr="004B68B7" w:rsidRDefault="002D2592" w:rsidP="00D7011A">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①　大学見学会・学部学科説明会等</w:t>
            </w:r>
            <w:r w:rsidR="00175AD7" w:rsidRPr="004B68B7">
              <w:rPr>
                <w:rFonts w:ascii="ＭＳ 明朝" w:hAnsi="ＭＳ 明朝" w:hint="eastAsia"/>
                <w:sz w:val="20"/>
                <w:szCs w:val="20"/>
              </w:rPr>
              <w:t>を</w:t>
            </w:r>
            <w:r w:rsidRPr="004B68B7">
              <w:rPr>
                <w:rFonts w:ascii="ＭＳ 明朝" w:hAnsi="ＭＳ 明朝" w:hint="eastAsia"/>
                <w:sz w:val="20"/>
                <w:szCs w:val="20"/>
              </w:rPr>
              <w:t>適切に計画し、実施</w:t>
            </w:r>
            <w:r w:rsidR="00175AD7" w:rsidRPr="004B68B7">
              <w:rPr>
                <w:rFonts w:ascii="ＭＳ 明朝" w:hAnsi="ＭＳ 明朝" w:hint="eastAsia"/>
                <w:sz w:val="20"/>
                <w:szCs w:val="20"/>
              </w:rPr>
              <w:t>した</w:t>
            </w:r>
            <w:r w:rsidRPr="004B68B7">
              <w:rPr>
                <w:rFonts w:ascii="ＭＳ 明朝" w:hAnsi="ＭＳ 明朝" w:hint="eastAsia"/>
                <w:sz w:val="20"/>
                <w:szCs w:val="20"/>
              </w:rPr>
              <w:t>。</w:t>
            </w:r>
            <w:r w:rsidR="00175AD7" w:rsidRPr="004B68B7">
              <w:rPr>
                <w:rFonts w:ascii="ＭＳ 明朝" w:hAnsi="ＭＳ 明朝" w:hint="eastAsia"/>
                <w:sz w:val="20"/>
                <w:szCs w:val="20"/>
              </w:rPr>
              <w:t>前年度まで「</w:t>
            </w:r>
            <w:r w:rsidRPr="004B68B7">
              <w:rPr>
                <w:rFonts w:ascii="ＭＳ 明朝" w:hAnsi="ＭＳ 明朝" w:hint="eastAsia"/>
                <w:sz w:val="20"/>
                <w:szCs w:val="20"/>
              </w:rPr>
              <w:t>社会人講話</w:t>
            </w:r>
            <w:r w:rsidR="00175AD7" w:rsidRPr="004B68B7">
              <w:rPr>
                <w:rFonts w:ascii="ＭＳ 明朝" w:hAnsi="ＭＳ 明朝" w:hint="eastAsia"/>
                <w:sz w:val="20"/>
                <w:szCs w:val="20"/>
              </w:rPr>
              <w:t>」</w:t>
            </w:r>
            <w:r w:rsidRPr="004B68B7">
              <w:rPr>
                <w:rFonts w:ascii="ＭＳ 明朝" w:hAnsi="ＭＳ 明朝" w:hint="eastAsia"/>
                <w:sz w:val="20"/>
                <w:szCs w:val="20"/>
              </w:rPr>
              <w:t>を行っていた部分について、今年度から</w:t>
            </w:r>
            <w:r w:rsidR="00175AD7" w:rsidRPr="004B68B7">
              <w:rPr>
                <w:rFonts w:ascii="ＭＳ 明朝" w:hAnsi="ＭＳ 明朝" w:hint="eastAsia"/>
                <w:sz w:val="20"/>
                <w:szCs w:val="20"/>
              </w:rPr>
              <w:t>企業と</w:t>
            </w:r>
            <w:r w:rsidRPr="004B68B7">
              <w:rPr>
                <w:rFonts w:ascii="ＭＳ 明朝" w:hAnsi="ＭＳ 明朝" w:hint="eastAsia"/>
                <w:sz w:val="20"/>
                <w:szCs w:val="20"/>
              </w:rPr>
              <w:t>連携した取組みを行っ</w:t>
            </w:r>
            <w:r w:rsidR="00175AD7" w:rsidRPr="004B68B7">
              <w:rPr>
                <w:rFonts w:ascii="ＭＳ 明朝" w:hAnsi="ＭＳ 明朝" w:hint="eastAsia"/>
                <w:sz w:val="20"/>
                <w:szCs w:val="20"/>
              </w:rPr>
              <w:t>た</w:t>
            </w:r>
            <w:r w:rsidRPr="004B68B7">
              <w:rPr>
                <w:rFonts w:ascii="ＭＳ 明朝" w:hAnsi="ＭＳ 明朝" w:hint="eastAsia"/>
                <w:sz w:val="20"/>
                <w:szCs w:val="20"/>
              </w:rPr>
              <w:t>。</w:t>
            </w:r>
            <w:r w:rsidR="00175AD7" w:rsidRPr="004B68B7">
              <w:rPr>
                <w:rFonts w:ascii="ＭＳ 明朝" w:hAnsi="ＭＳ 明朝" w:hint="eastAsia"/>
                <w:sz w:val="20"/>
                <w:szCs w:val="20"/>
              </w:rPr>
              <w:t>（○）</w:t>
            </w:r>
          </w:p>
          <w:p w14:paraId="73E10AE3" w14:textId="2ACE9D2B" w:rsidR="002D2592" w:rsidRPr="004B68B7" w:rsidRDefault="002D2592" w:rsidP="00D7011A">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 xml:space="preserve">②　</w:t>
            </w:r>
            <w:r w:rsidR="00337CBC" w:rsidRPr="004B68B7">
              <w:rPr>
                <w:rFonts w:ascii="ＭＳ 明朝" w:hAnsi="ＭＳ 明朝" w:hint="eastAsia"/>
                <w:sz w:val="20"/>
                <w:szCs w:val="20"/>
              </w:rPr>
              <w:t>PTA</w:t>
            </w:r>
            <w:r w:rsidRPr="004B68B7">
              <w:rPr>
                <w:rFonts w:ascii="ＭＳ 明朝" w:hAnsi="ＭＳ 明朝" w:hint="eastAsia"/>
                <w:sz w:val="20"/>
                <w:szCs w:val="20"/>
              </w:rPr>
              <w:t>の大学見学会</w:t>
            </w:r>
            <w:r w:rsidR="00175AD7" w:rsidRPr="004B68B7">
              <w:rPr>
                <w:rFonts w:ascii="ＭＳ 明朝" w:hAnsi="ＭＳ 明朝" w:hint="eastAsia"/>
                <w:sz w:val="20"/>
                <w:szCs w:val="20"/>
              </w:rPr>
              <w:t>を「</w:t>
            </w:r>
            <w:r w:rsidRPr="004B68B7">
              <w:rPr>
                <w:rFonts w:ascii="ＭＳ 明朝" w:hAnsi="ＭＳ 明朝" w:hint="eastAsia"/>
                <w:sz w:val="20"/>
                <w:szCs w:val="20"/>
              </w:rPr>
              <w:t>関西学院大学</w:t>
            </w:r>
            <w:r w:rsidR="00175AD7" w:rsidRPr="004B68B7">
              <w:rPr>
                <w:rFonts w:ascii="ＭＳ 明朝" w:hAnsi="ＭＳ 明朝" w:hint="eastAsia"/>
                <w:sz w:val="20"/>
                <w:szCs w:val="20"/>
              </w:rPr>
              <w:t>」</w:t>
            </w:r>
            <w:r w:rsidRPr="004B68B7">
              <w:rPr>
                <w:rFonts w:ascii="ＭＳ 明朝" w:hAnsi="ＭＳ 明朝" w:hint="eastAsia"/>
                <w:sz w:val="20"/>
                <w:szCs w:val="20"/>
              </w:rPr>
              <w:t>で実施。</w:t>
            </w:r>
            <w:r w:rsidR="00175AD7" w:rsidRPr="004B68B7">
              <w:rPr>
                <w:rFonts w:ascii="ＭＳ 明朝" w:hAnsi="ＭＳ 明朝" w:hint="eastAsia"/>
                <w:sz w:val="20"/>
                <w:szCs w:val="20"/>
              </w:rPr>
              <w:t xml:space="preserve">　　　　（○）</w:t>
            </w:r>
          </w:p>
          <w:p w14:paraId="1B6B9210" w14:textId="1E1469BE" w:rsidR="002D2592" w:rsidRPr="004B68B7" w:rsidRDefault="002D2592" w:rsidP="002D2592">
            <w:pPr>
              <w:spacing w:line="300" w:lineRule="exact"/>
              <w:ind w:left="200" w:hangingChars="100" w:hanging="200"/>
              <w:rPr>
                <w:rFonts w:ascii="ＭＳ 明朝" w:hAnsi="ＭＳ 明朝"/>
                <w:sz w:val="20"/>
                <w:szCs w:val="20"/>
              </w:rPr>
            </w:pPr>
            <w:r w:rsidRPr="004B68B7">
              <w:rPr>
                <w:rFonts w:ascii="ＭＳ 明朝" w:hAnsi="ＭＳ 明朝" w:hint="eastAsia"/>
                <w:sz w:val="20"/>
                <w:szCs w:val="20"/>
              </w:rPr>
              <w:t>③　「教師にまっすぐ」</w:t>
            </w:r>
            <w:r w:rsidR="00175AD7" w:rsidRPr="004B68B7">
              <w:rPr>
                <w:rFonts w:ascii="ＭＳ 明朝" w:hAnsi="ＭＳ 明朝" w:hint="eastAsia"/>
                <w:sz w:val="20"/>
                <w:szCs w:val="20"/>
              </w:rPr>
              <w:t>に５</w:t>
            </w:r>
            <w:r w:rsidRPr="004B68B7">
              <w:rPr>
                <w:rFonts w:ascii="ＭＳ 明朝" w:hAnsi="ＭＳ 明朝" w:hint="eastAsia"/>
                <w:sz w:val="20"/>
                <w:szCs w:val="20"/>
              </w:rPr>
              <w:t>名参加。</w:t>
            </w:r>
          </w:p>
          <w:p w14:paraId="01F63038" w14:textId="5586E41C" w:rsidR="002D2592" w:rsidRPr="004B68B7" w:rsidRDefault="00175AD7" w:rsidP="00175AD7">
            <w:pPr>
              <w:spacing w:line="300" w:lineRule="exact"/>
              <w:jc w:val="right"/>
              <w:rPr>
                <w:rFonts w:ascii="ＭＳ 明朝" w:hAnsi="ＭＳ 明朝"/>
                <w:sz w:val="20"/>
                <w:szCs w:val="20"/>
              </w:rPr>
            </w:pPr>
            <w:r w:rsidRPr="004B68B7">
              <w:rPr>
                <w:rFonts w:ascii="ＭＳ 明朝" w:hAnsi="ＭＳ 明朝" w:hint="eastAsia"/>
                <w:sz w:val="20"/>
                <w:szCs w:val="20"/>
              </w:rPr>
              <w:t>（◎）</w:t>
            </w:r>
          </w:p>
        </w:tc>
      </w:tr>
      <w:tr w:rsidR="002D2592" w:rsidRPr="004B68B7" w14:paraId="6C73A978" w14:textId="77777777" w:rsidTr="000F7B7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B1AB887" w14:textId="77777777" w:rsidR="002D2592" w:rsidRPr="004B68B7" w:rsidRDefault="002D2592" w:rsidP="002D2592">
            <w:pPr>
              <w:spacing w:line="80" w:lineRule="exact"/>
              <w:ind w:left="220" w:right="113" w:hangingChars="100" w:hanging="220"/>
              <w:rPr>
                <w:rFonts w:ascii="ＭＳ ゴシック" w:eastAsia="ＭＳ ゴシック" w:hAnsi="ＭＳ ゴシック"/>
                <w:color w:val="000000"/>
                <w:sz w:val="22"/>
                <w:szCs w:val="22"/>
              </w:rPr>
            </w:pPr>
          </w:p>
          <w:p w14:paraId="30CFDFE2" w14:textId="7B2615B7" w:rsidR="002D2592" w:rsidRPr="004B68B7" w:rsidRDefault="002D2592" w:rsidP="002D2592">
            <w:pPr>
              <w:spacing w:line="300" w:lineRule="exact"/>
              <w:ind w:left="113" w:right="113"/>
              <w:jc w:val="center"/>
              <w:rPr>
                <w:rFonts w:ascii="ＭＳ 明朝" w:hAnsi="ＭＳ 明朝"/>
                <w:sz w:val="20"/>
                <w:szCs w:val="20"/>
              </w:rPr>
            </w:pPr>
            <w:r w:rsidRPr="004B68B7">
              <w:rPr>
                <w:rFonts w:ascii="ＭＳ ゴシック" w:eastAsia="ＭＳ ゴシック" w:hAnsi="ＭＳ ゴシック" w:hint="eastAsia"/>
                <w:color w:val="000000" w:themeColor="text1"/>
                <w:sz w:val="22"/>
                <w:szCs w:val="22"/>
              </w:rPr>
              <w:t>３　総合的な「人間力」育成</w:t>
            </w:r>
            <w:r w:rsidRPr="004B68B7">
              <w:rPr>
                <w:rFonts w:ascii="ＭＳ ゴシック" w:eastAsia="ＭＳ ゴシック" w:hAnsi="ＭＳ ゴシック" w:hint="eastAsia"/>
                <w:color w:val="000000" w:themeColor="text1"/>
                <w:sz w:val="20"/>
                <w:szCs w:val="20"/>
              </w:rPr>
              <w:t>,</w:t>
            </w:r>
          </w:p>
        </w:tc>
        <w:tc>
          <w:tcPr>
            <w:tcW w:w="2020" w:type="dxa"/>
            <w:shd w:val="clear" w:color="auto" w:fill="auto"/>
            <w:tcMar>
              <w:top w:w="85" w:type="dxa"/>
              <w:left w:w="85" w:type="dxa"/>
              <w:bottom w:w="85" w:type="dxa"/>
              <w:right w:w="85" w:type="dxa"/>
            </w:tcMar>
          </w:tcPr>
          <w:p w14:paraId="31CCBDF0"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（１）</w:t>
            </w:r>
          </w:p>
          <w:p w14:paraId="169F7C0D"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市民としての規範意識の育成と果たすべき役割を自覚するための生徒指導を実践する</w:t>
            </w:r>
          </w:p>
          <w:p w14:paraId="25F15CDF" w14:textId="118D5B45" w:rsidR="002D2592" w:rsidRPr="004B68B7" w:rsidRDefault="002D2592" w:rsidP="002D2592">
            <w:pPr>
              <w:spacing w:line="300" w:lineRule="exact"/>
              <w:rPr>
                <w:rFonts w:ascii="ＭＳ 明朝" w:hAnsi="ＭＳ 明朝"/>
                <w:color w:val="000000" w:themeColor="text1"/>
                <w:sz w:val="20"/>
                <w:szCs w:val="20"/>
              </w:rPr>
            </w:pPr>
          </w:p>
          <w:p w14:paraId="24AAA854" w14:textId="77777777" w:rsidR="00F84371" w:rsidRPr="004B68B7" w:rsidRDefault="00F84371" w:rsidP="002D2592">
            <w:pPr>
              <w:spacing w:line="300" w:lineRule="exact"/>
              <w:rPr>
                <w:rFonts w:ascii="ＭＳ 明朝" w:hAnsi="ＭＳ 明朝"/>
                <w:color w:val="000000" w:themeColor="text1"/>
                <w:sz w:val="20"/>
                <w:szCs w:val="20"/>
              </w:rPr>
            </w:pPr>
          </w:p>
          <w:p w14:paraId="5474EC7D" w14:textId="77777777" w:rsidR="00F84371" w:rsidRPr="004B68B7" w:rsidRDefault="00F84371" w:rsidP="002D2592">
            <w:pPr>
              <w:spacing w:line="300" w:lineRule="exact"/>
              <w:rPr>
                <w:rFonts w:ascii="ＭＳ 明朝" w:hAnsi="ＭＳ 明朝"/>
                <w:color w:val="000000" w:themeColor="text1"/>
                <w:sz w:val="20"/>
                <w:szCs w:val="20"/>
              </w:rPr>
            </w:pPr>
          </w:p>
          <w:p w14:paraId="5B69396A" w14:textId="77777777" w:rsidR="00F84371" w:rsidRPr="004B68B7" w:rsidRDefault="00F84371" w:rsidP="002D2592">
            <w:pPr>
              <w:spacing w:line="300" w:lineRule="exact"/>
              <w:rPr>
                <w:rFonts w:ascii="ＭＳ 明朝" w:hAnsi="ＭＳ 明朝"/>
                <w:color w:val="000000" w:themeColor="text1"/>
                <w:sz w:val="20"/>
                <w:szCs w:val="20"/>
              </w:rPr>
            </w:pPr>
          </w:p>
          <w:p w14:paraId="61F67660"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（２）</w:t>
            </w:r>
          </w:p>
          <w:p w14:paraId="47281FF5"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人権教育の取組みの充実</w:t>
            </w:r>
          </w:p>
          <w:p w14:paraId="695EE719" w14:textId="77777777" w:rsidR="002D2592" w:rsidRPr="004B68B7" w:rsidRDefault="002D2592" w:rsidP="002D2592">
            <w:pPr>
              <w:spacing w:line="300" w:lineRule="exact"/>
              <w:rPr>
                <w:rFonts w:ascii="ＭＳ 明朝" w:hAnsi="ＭＳ 明朝"/>
                <w:color w:val="000000" w:themeColor="text1"/>
                <w:sz w:val="20"/>
                <w:szCs w:val="20"/>
              </w:rPr>
            </w:pPr>
          </w:p>
          <w:p w14:paraId="78D495E7" w14:textId="77777777" w:rsidR="002D2592" w:rsidRPr="004B68B7" w:rsidRDefault="002D2592" w:rsidP="002D2592">
            <w:pPr>
              <w:spacing w:line="300" w:lineRule="exact"/>
              <w:rPr>
                <w:rFonts w:ascii="ＭＳ 明朝" w:hAnsi="ＭＳ 明朝"/>
                <w:color w:val="000000" w:themeColor="text1"/>
                <w:sz w:val="20"/>
                <w:szCs w:val="20"/>
              </w:rPr>
            </w:pPr>
          </w:p>
          <w:p w14:paraId="0E87A75F" w14:textId="271F8FD2" w:rsidR="002D2592" w:rsidRPr="004B68B7" w:rsidRDefault="002D2592" w:rsidP="002D2592">
            <w:pPr>
              <w:spacing w:line="300" w:lineRule="exact"/>
              <w:rPr>
                <w:rFonts w:ascii="ＭＳ 明朝" w:hAnsi="ＭＳ 明朝"/>
                <w:color w:val="000000" w:themeColor="text1"/>
                <w:sz w:val="20"/>
                <w:szCs w:val="20"/>
              </w:rPr>
            </w:pPr>
          </w:p>
          <w:p w14:paraId="00DD1FE5" w14:textId="3E1D34EF" w:rsidR="002D2592" w:rsidRPr="004B68B7" w:rsidRDefault="002D2592" w:rsidP="002D2592">
            <w:pPr>
              <w:spacing w:line="300" w:lineRule="exact"/>
              <w:rPr>
                <w:rFonts w:ascii="ＭＳ 明朝" w:hAnsi="ＭＳ 明朝"/>
                <w:color w:val="000000" w:themeColor="text1"/>
                <w:sz w:val="20"/>
                <w:szCs w:val="20"/>
              </w:rPr>
            </w:pPr>
          </w:p>
          <w:p w14:paraId="01849D21" w14:textId="1B405B67" w:rsidR="002D2592" w:rsidRPr="004B68B7" w:rsidRDefault="002D2592" w:rsidP="002D2592">
            <w:pPr>
              <w:spacing w:line="300" w:lineRule="exact"/>
              <w:rPr>
                <w:rFonts w:ascii="ＭＳ 明朝" w:hAnsi="ＭＳ 明朝"/>
                <w:color w:val="000000" w:themeColor="text1"/>
                <w:sz w:val="20"/>
                <w:szCs w:val="20"/>
              </w:rPr>
            </w:pPr>
          </w:p>
          <w:p w14:paraId="0EFF4B5F" w14:textId="495A857E" w:rsidR="002D2592" w:rsidRPr="004B68B7" w:rsidRDefault="002D2592" w:rsidP="002D2592">
            <w:pPr>
              <w:spacing w:line="300" w:lineRule="exact"/>
              <w:rPr>
                <w:rFonts w:ascii="ＭＳ 明朝" w:hAnsi="ＭＳ 明朝"/>
                <w:color w:val="000000" w:themeColor="text1"/>
                <w:sz w:val="20"/>
                <w:szCs w:val="20"/>
              </w:rPr>
            </w:pPr>
          </w:p>
          <w:p w14:paraId="30C01CE0" w14:textId="7D352F39" w:rsidR="002D2592" w:rsidRPr="004B68B7" w:rsidRDefault="002D2592" w:rsidP="002D2592">
            <w:pPr>
              <w:spacing w:line="300" w:lineRule="exact"/>
              <w:rPr>
                <w:rFonts w:ascii="ＭＳ 明朝" w:hAnsi="ＭＳ 明朝"/>
                <w:color w:val="000000" w:themeColor="text1"/>
                <w:sz w:val="20"/>
                <w:szCs w:val="20"/>
              </w:rPr>
            </w:pPr>
          </w:p>
          <w:p w14:paraId="795EA0AA" w14:textId="77777777" w:rsidR="00F84371" w:rsidRPr="004B68B7" w:rsidRDefault="00F84371" w:rsidP="002D2592">
            <w:pPr>
              <w:spacing w:line="300" w:lineRule="exact"/>
              <w:rPr>
                <w:rFonts w:ascii="ＭＳ 明朝" w:hAnsi="ＭＳ 明朝"/>
                <w:color w:val="000000" w:themeColor="text1"/>
                <w:sz w:val="20"/>
                <w:szCs w:val="20"/>
              </w:rPr>
            </w:pPr>
          </w:p>
          <w:p w14:paraId="3FC09A87" w14:textId="77777777" w:rsidR="003C08A1" w:rsidRPr="004B68B7" w:rsidRDefault="003C08A1" w:rsidP="002D2592">
            <w:pPr>
              <w:spacing w:line="300" w:lineRule="exact"/>
              <w:rPr>
                <w:rFonts w:ascii="ＭＳ 明朝" w:hAnsi="ＭＳ 明朝"/>
                <w:color w:val="000000" w:themeColor="text1"/>
                <w:sz w:val="20"/>
                <w:szCs w:val="20"/>
              </w:rPr>
            </w:pPr>
          </w:p>
          <w:p w14:paraId="035E1190" w14:textId="77777777" w:rsidR="003C08A1" w:rsidRPr="004B68B7" w:rsidRDefault="003C08A1" w:rsidP="002D2592">
            <w:pPr>
              <w:spacing w:line="300" w:lineRule="exact"/>
              <w:rPr>
                <w:rFonts w:ascii="ＭＳ 明朝" w:hAnsi="ＭＳ 明朝"/>
                <w:color w:val="000000" w:themeColor="text1"/>
                <w:sz w:val="20"/>
                <w:szCs w:val="20"/>
              </w:rPr>
            </w:pPr>
          </w:p>
          <w:p w14:paraId="5600FEFD" w14:textId="77777777" w:rsidR="003C08A1" w:rsidRPr="004B68B7" w:rsidRDefault="003C08A1" w:rsidP="002D2592">
            <w:pPr>
              <w:spacing w:line="300" w:lineRule="exact"/>
              <w:rPr>
                <w:rFonts w:ascii="ＭＳ 明朝" w:hAnsi="ＭＳ 明朝"/>
                <w:color w:val="000000" w:themeColor="text1"/>
                <w:sz w:val="20"/>
                <w:szCs w:val="20"/>
              </w:rPr>
            </w:pPr>
          </w:p>
          <w:p w14:paraId="33C7188C" w14:textId="77777777" w:rsidR="00F84371" w:rsidRPr="004B68B7" w:rsidRDefault="00F84371" w:rsidP="002D2592">
            <w:pPr>
              <w:spacing w:line="300" w:lineRule="exact"/>
              <w:rPr>
                <w:rFonts w:ascii="ＭＳ 明朝" w:hAnsi="ＭＳ 明朝"/>
                <w:color w:val="000000" w:themeColor="text1"/>
                <w:sz w:val="20"/>
                <w:szCs w:val="20"/>
              </w:rPr>
            </w:pPr>
          </w:p>
          <w:p w14:paraId="08C55743" w14:textId="77777777" w:rsidR="00F84371" w:rsidRPr="004B68B7" w:rsidRDefault="00F84371" w:rsidP="002D2592">
            <w:pPr>
              <w:spacing w:line="300" w:lineRule="exact"/>
              <w:rPr>
                <w:rFonts w:ascii="ＭＳ 明朝" w:hAnsi="ＭＳ 明朝"/>
                <w:color w:val="000000" w:themeColor="text1"/>
                <w:sz w:val="20"/>
                <w:szCs w:val="20"/>
              </w:rPr>
            </w:pPr>
          </w:p>
          <w:p w14:paraId="7C3ED29B" w14:textId="766F2533"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（３）</w:t>
            </w:r>
          </w:p>
          <w:p w14:paraId="7C61A1A7" w14:textId="112270CF"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国際理解教育の推進、実践的英語力の向上</w:t>
            </w:r>
          </w:p>
          <w:p w14:paraId="77A91C4A" w14:textId="3139FDCE" w:rsidR="002D2592" w:rsidRPr="004B68B7" w:rsidRDefault="002D2592" w:rsidP="002D2592">
            <w:pPr>
              <w:spacing w:line="300" w:lineRule="exact"/>
              <w:rPr>
                <w:rFonts w:ascii="ＭＳ 明朝" w:hAnsi="ＭＳ 明朝"/>
                <w:color w:val="000000" w:themeColor="text1"/>
                <w:sz w:val="20"/>
                <w:szCs w:val="20"/>
              </w:rPr>
            </w:pPr>
          </w:p>
          <w:p w14:paraId="18CA856E" w14:textId="77777777" w:rsidR="002D2592" w:rsidRPr="004B68B7" w:rsidRDefault="002D2592" w:rsidP="002D2592">
            <w:pPr>
              <w:spacing w:line="300" w:lineRule="exact"/>
              <w:rPr>
                <w:rFonts w:ascii="ＭＳ 明朝" w:hAnsi="ＭＳ 明朝"/>
                <w:color w:val="000000" w:themeColor="text1"/>
                <w:sz w:val="20"/>
                <w:szCs w:val="20"/>
              </w:rPr>
            </w:pPr>
          </w:p>
          <w:p w14:paraId="011B8889" w14:textId="77777777" w:rsidR="00D7011A" w:rsidRPr="004B68B7" w:rsidRDefault="00D7011A" w:rsidP="002D2592">
            <w:pPr>
              <w:spacing w:line="300" w:lineRule="exact"/>
              <w:rPr>
                <w:rFonts w:ascii="ＭＳ 明朝" w:hAnsi="ＭＳ 明朝"/>
                <w:color w:val="000000" w:themeColor="text1"/>
                <w:sz w:val="20"/>
                <w:szCs w:val="20"/>
              </w:rPr>
            </w:pPr>
          </w:p>
          <w:p w14:paraId="3E91BCA7" w14:textId="77777777" w:rsidR="003B4120" w:rsidRPr="004B68B7" w:rsidRDefault="003B4120" w:rsidP="002D2592">
            <w:pPr>
              <w:spacing w:line="300" w:lineRule="exact"/>
              <w:rPr>
                <w:rFonts w:ascii="ＭＳ 明朝" w:hAnsi="ＭＳ 明朝"/>
                <w:color w:val="000000" w:themeColor="text1"/>
                <w:sz w:val="20"/>
                <w:szCs w:val="20"/>
              </w:rPr>
            </w:pPr>
          </w:p>
          <w:p w14:paraId="281C352C" w14:textId="77777777" w:rsidR="0043291F" w:rsidRPr="004B68B7" w:rsidRDefault="0043291F" w:rsidP="002D2592">
            <w:pPr>
              <w:spacing w:line="300" w:lineRule="exact"/>
              <w:rPr>
                <w:rFonts w:ascii="ＭＳ 明朝" w:hAnsi="ＭＳ 明朝"/>
                <w:color w:val="000000" w:themeColor="text1"/>
                <w:sz w:val="20"/>
                <w:szCs w:val="20"/>
              </w:rPr>
            </w:pPr>
          </w:p>
          <w:p w14:paraId="2E355240" w14:textId="77777777" w:rsidR="0043291F" w:rsidRPr="004B68B7" w:rsidRDefault="0043291F" w:rsidP="002D2592">
            <w:pPr>
              <w:spacing w:line="300" w:lineRule="exact"/>
              <w:rPr>
                <w:rFonts w:ascii="ＭＳ 明朝" w:hAnsi="ＭＳ 明朝"/>
                <w:color w:val="000000" w:themeColor="text1"/>
                <w:sz w:val="20"/>
                <w:szCs w:val="20"/>
              </w:rPr>
            </w:pPr>
          </w:p>
          <w:p w14:paraId="052CA315" w14:textId="2284BCCF"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（４）</w:t>
            </w:r>
          </w:p>
          <w:p w14:paraId="1C791F9E"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学校行事で生きる力を育む</w:t>
            </w:r>
          </w:p>
          <w:p w14:paraId="6DBEB2B5" w14:textId="77777777" w:rsidR="002D2592" w:rsidRPr="004B68B7" w:rsidRDefault="002D2592" w:rsidP="002D2592">
            <w:pPr>
              <w:spacing w:line="300" w:lineRule="exact"/>
              <w:rPr>
                <w:rFonts w:ascii="ＭＳ 明朝" w:hAnsi="ＭＳ 明朝"/>
                <w:color w:val="000000" w:themeColor="text1"/>
                <w:sz w:val="20"/>
                <w:szCs w:val="20"/>
              </w:rPr>
            </w:pPr>
          </w:p>
          <w:p w14:paraId="7FC7B53A" w14:textId="7C8E5079" w:rsidR="002D2592" w:rsidRPr="004B68B7" w:rsidRDefault="002D2592" w:rsidP="002D2592">
            <w:pPr>
              <w:spacing w:line="300" w:lineRule="exact"/>
              <w:rPr>
                <w:rFonts w:ascii="ＭＳ 明朝" w:hAnsi="ＭＳ 明朝"/>
                <w:color w:val="000000" w:themeColor="text1"/>
                <w:sz w:val="20"/>
                <w:szCs w:val="20"/>
              </w:rPr>
            </w:pPr>
          </w:p>
          <w:p w14:paraId="08E53ECB" w14:textId="77777777" w:rsidR="003B4120" w:rsidRPr="004B68B7" w:rsidRDefault="003B4120" w:rsidP="002D2592">
            <w:pPr>
              <w:spacing w:line="300" w:lineRule="exact"/>
              <w:rPr>
                <w:rFonts w:ascii="ＭＳ 明朝" w:hAnsi="ＭＳ 明朝"/>
                <w:color w:val="000000" w:themeColor="text1"/>
                <w:sz w:val="20"/>
                <w:szCs w:val="20"/>
              </w:rPr>
            </w:pPr>
          </w:p>
          <w:p w14:paraId="5B9DFD27" w14:textId="5CB3B652" w:rsidR="002D2592" w:rsidRPr="004B68B7" w:rsidRDefault="002D2592" w:rsidP="002D2592">
            <w:pPr>
              <w:spacing w:line="300" w:lineRule="exact"/>
              <w:rPr>
                <w:rFonts w:ascii="ＭＳ 明朝" w:hAnsi="ＭＳ 明朝"/>
                <w:color w:val="000000" w:themeColor="text1"/>
                <w:sz w:val="20"/>
                <w:szCs w:val="20"/>
              </w:rPr>
            </w:pPr>
          </w:p>
          <w:p w14:paraId="09937720" w14:textId="6BAB968A"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（５）</w:t>
            </w:r>
          </w:p>
          <w:p w14:paraId="794DCBA1"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学習と部活動の両立</w:t>
            </w:r>
          </w:p>
          <w:p w14:paraId="3889EADB" w14:textId="77777777" w:rsidR="002D2592" w:rsidRPr="004B68B7" w:rsidRDefault="002D2592" w:rsidP="002D2592">
            <w:pPr>
              <w:spacing w:line="300" w:lineRule="exact"/>
              <w:rPr>
                <w:rFonts w:ascii="ＭＳ 明朝" w:hAnsi="ＭＳ 明朝"/>
                <w:color w:val="000000" w:themeColor="text1"/>
                <w:sz w:val="20"/>
                <w:szCs w:val="20"/>
              </w:rPr>
            </w:pPr>
          </w:p>
          <w:p w14:paraId="1E03A7B5" w14:textId="77777777" w:rsidR="002D2592" w:rsidRPr="004B68B7" w:rsidRDefault="002D2592" w:rsidP="002D2592">
            <w:pPr>
              <w:spacing w:line="300" w:lineRule="exact"/>
              <w:rPr>
                <w:rFonts w:ascii="ＭＳ 明朝" w:hAnsi="ＭＳ 明朝"/>
                <w:color w:val="000000" w:themeColor="text1"/>
                <w:sz w:val="20"/>
                <w:szCs w:val="20"/>
              </w:rPr>
            </w:pPr>
          </w:p>
          <w:p w14:paraId="0D457D8F" w14:textId="77777777" w:rsidR="002D2592" w:rsidRPr="004B68B7" w:rsidRDefault="002D2592" w:rsidP="002D2592">
            <w:pPr>
              <w:spacing w:line="300" w:lineRule="exact"/>
              <w:rPr>
                <w:rFonts w:ascii="ＭＳ 明朝" w:hAnsi="ＭＳ 明朝"/>
                <w:color w:val="000000" w:themeColor="text1"/>
                <w:sz w:val="20"/>
                <w:szCs w:val="20"/>
              </w:rPr>
            </w:pPr>
          </w:p>
          <w:p w14:paraId="56B0B4CF" w14:textId="1E6B8102" w:rsidR="002D2592" w:rsidRPr="004B68B7" w:rsidRDefault="002D2592" w:rsidP="002D2592">
            <w:pPr>
              <w:spacing w:line="300" w:lineRule="exact"/>
              <w:rPr>
                <w:rFonts w:ascii="ＭＳ 明朝" w:hAnsi="ＭＳ 明朝"/>
                <w:color w:val="000000" w:themeColor="text1"/>
                <w:sz w:val="20"/>
                <w:szCs w:val="20"/>
              </w:rPr>
            </w:pPr>
          </w:p>
          <w:p w14:paraId="7D8724CB" w14:textId="01395EA9" w:rsidR="002D2592" w:rsidRPr="004B68B7" w:rsidRDefault="002D2592" w:rsidP="002D2592">
            <w:pPr>
              <w:spacing w:line="300" w:lineRule="exact"/>
              <w:rPr>
                <w:rFonts w:ascii="ＭＳ 明朝" w:hAnsi="ＭＳ 明朝"/>
                <w:color w:val="000000" w:themeColor="text1"/>
                <w:sz w:val="20"/>
                <w:szCs w:val="20"/>
              </w:rPr>
            </w:pPr>
          </w:p>
          <w:p w14:paraId="10F1205C" w14:textId="77777777" w:rsidR="002D2592" w:rsidRPr="004B68B7" w:rsidRDefault="002D2592" w:rsidP="002D2592">
            <w:pPr>
              <w:spacing w:line="300" w:lineRule="exact"/>
              <w:rPr>
                <w:rFonts w:ascii="ＭＳ 明朝" w:hAnsi="ＭＳ 明朝"/>
                <w:color w:val="000000" w:themeColor="text1"/>
                <w:sz w:val="20"/>
                <w:szCs w:val="20"/>
              </w:rPr>
            </w:pPr>
          </w:p>
          <w:p w14:paraId="7F950F01" w14:textId="77777777" w:rsidR="003B4120" w:rsidRPr="004B68B7" w:rsidRDefault="003B4120" w:rsidP="002D2592">
            <w:pPr>
              <w:spacing w:line="300" w:lineRule="exact"/>
              <w:rPr>
                <w:rFonts w:ascii="ＭＳ 明朝" w:hAnsi="ＭＳ 明朝"/>
                <w:color w:val="000000" w:themeColor="text1"/>
                <w:sz w:val="20"/>
                <w:szCs w:val="20"/>
              </w:rPr>
            </w:pPr>
          </w:p>
          <w:p w14:paraId="04217F30" w14:textId="675974CA"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（６）</w:t>
            </w:r>
          </w:p>
          <w:p w14:paraId="1418F8EE" w14:textId="1842A103"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教育相談体制の充実</w:t>
            </w:r>
          </w:p>
          <w:p w14:paraId="1D12878C" w14:textId="77777777" w:rsidR="002D2592" w:rsidRPr="004B68B7" w:rsidRDefault="002D2592" w:rsidP="002D2592">
            <w:pPr>
              <w:spacing w:line="300" w:lineRule="exact"/>
              <w:rPr>
                <w:rFonts w:ascii="ＭＳ 明朝" w:hAnsi="ＭＳ 明朝"/>
                <w:color w:val="000000" w:themeColor="text1"/>
                <w:sz w:val="20"/>
                <w:szCs w:val="20"/>
              </w:rPr>
            </w:pPr>
          </w:p>
          <w:p w14:paraId="6AE6CB77" w14:textId="77777777" w:rsidR="002D2592" w:rsidRPr="004B68B7" w:rsidRDefault="002D2592" w:rsidP="002D2592">
            <w:pPr>
              <w:spacing w:line="300" w:lineRule="exact"/>
              <w:rPr>
                <w:rFonts w:ascii="ＭＳ 明朝" w:hAnsi="ＭＳ 明朝"/>
                <w:color w:val="000000" w:themeColor="text1"/>
                <w:sz w:val="20"/>
                <w:szCs w:val="20"/>
              </w:rPr>
            </w:pPr>
          </w:p>
          <w:p w14:paraId="33188A9E" w14:textId="77777777" w:rsidR="002D2592" w:rsidRPr="004B68B7" w:rsidRDefault="002D2592" w:rsidP="002D2592">
            <w:pPr>
              <w:spacing w:line="300" w:lineRule="exact"/>
              <w:rPr>
                <w:rFonts w:ascii="ＭＳ 明朝" w:hAnsi="ＭＳ 明朝"/>
                <w:color w:val="000000" w:themeColor="text1"/>
                <w:sz w:val="20"/>
                <w:szCs w:val="20"/>
              </w:rPr>
            </w:pPr>
          </w:p>
          <w:p w14:paraId="4F8AA8F0" w14:textId="77777777" w:rsidR="002D2592" w:rsidRPr="004B68B7" w:rsidRDefault="002D2592" w:rsidP="002D2592">
            <w:pPr>
              <w:spacing w:line="300" w:lineRule="exact"/>
              <w:rPr>
                <w:rFonts w:ascii="ＭＳ 明朝" w:hAnsi="ＭＳ 明朝"/>
                <w:color w:val="000000" w:themeColor="text1"/>
                <w:sz w:val="20"/>
                <w:szCs w:val="20"/>
              </w:rPr>
            </w:pPr>
          </w:p>
          <w:p w14:paraId="497181BA" w14:textId="436AFF00" w:rsidR="002D2592" w:rsidRPr="004B68B7" w:rsidRDefault="002D2592" w:rsidP="002D2592">
            <w:pPr>
              <w:spacing w:line="300" w:lineRule="exact"/>
              <w:rPr>
                <w:rFonts w:ascii="ＭＳ 明朝" w:hAnsi="ＭＳ 明朝"/>
                <w:color w:val="000000" w:themeColor="text1"/>
                <w:sz w:val="20"/>
                <w:szCs w:val="20"/>
              </w:rPr>
            </w:pPr>
          </w:p>
          <w:p w14:paraId="7AC58454" w14:textId="067288D9" w:rsidR="002D2592" w:rsidRPr="004B68B7" w:rsidRDefault="002D2592" w:rsidP="002D2592">
            <w:pPr>
              <w:spacing w:line="300" w:lineRule="exact"/>
              <w:rPr>
                <w:rFonts w:ascii="ＭＳ 明朝" w:hAnsi="ＭＳ 明朝"/>
                <w:color w:val="000000" w:themeColor="text1"/>
                <w:sz w:val="20"/>
                <w:szCs w:val="20"/>
              </w:rPr>
            </w:pPr>
          </w:p>
          <w:p w14:paraId="72F8A9E5" w14:textId="29741A2E" w:rsidR="002D2592" w:rsidRPr="004B68B7" w:rsidRDefault="002D2592" w:rsidP="002D2592">
            <w:pPr>
              <w:spacing w:line="300" w:lineRule="exact"/>
              <w:rPr>
                <w:rFonts w:ascii="ＭＳ 明朝" w:hAnsi="ＭＳ 明朝"/>
                <w:color w:val="000000" w:themeColor="text1"/>
                <w:sz w:val="20"/>
                <w:szCs w:val="20"/>
              </w:rPr>
            </w:pPr>
          </w:p>
          <w:p w14:paraId="3E3CA706" w14:textId="4F5F5A29" w:rsidR="002D2592" w:rsidRPr="004B68B7" w:rsidRDefault="002D2592" w:rsidP="002D2592">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7E062DA" w14:textId="77777777" w:rsidR="002D2592" w:rsidRPr="004B68B7" w:rsidRDefault="002D2592" w:rsidP="002D2592">
            <w:pPr>
              <w:spacing w:line="300" w:lineRule="exact"/>
              <w:rPr>
                <w:rFonts w:ascii="ＭＳ 明朝" w:hAnsi="ＭＳ 明朝"/>
                <w:sz w:val="20"/>
                <w:szCs w:val="20"/>
              </w:rPr>
            </w:pPr>
            <w:r w:rsidRPr="004B68B7">
              <w:rPr>
                <w:rFonts w:ascii="ＭＳ 明朝" w:hAnsi="ＭＳ 明朝" w:hint="eastAsia"/>
                <w:sz w:val="20"/>
                <w:szCs w:val="20"/>
              </w:rPr>
              <w:t>（１）</w:t>
            </w:r>
          </w:p>
          <w:p w14:paraId="363D1E96" w14:textId="1B0A32AF" w:rsidR="002D2592" w:rsidRPr="004B68B7" w:rsidRDefault="002D2592" w:rsidP="002D2592">
            <w:pPr>
              <w:numPr>
                <w:ilvl w:val="0"/>
                <w:numId w:val="11"/>
              </w:numPr>
              <w:spacing w:line="300" w:lineRule="exact"/>
              <w:rPr>
                <w:rFonts w:ascii="ＭＳ 明朝" w:hAnsi="ＭＳ 明朝"/>
                <w:sz w:val="20"/>
                <w:szCs w:val="20"/>
              </w:rPr>
            </w:pPr>
            <w:r w:rsidRPr="004B68B7">
              <w:rPr>
                <w:rFonts w:ascii="ＭＳ 明朝" w:hAnsi="ＭＳ 明朝" w:hint="eastAsia"/>
                <w:sz w:val="20"/>
                <w:szCs w:val="20"/>
              </w:rPr>
              <w:t>生徒支援部を軸に、全教員で協力して生徒が正しい規範意識を持ち、自発的・主体的に成長や発達できるよう支援をする。</w:t>
            </w:r>
          </w:p>
          <w:p w14:paraId="61CB2EB7" w14:textId="3FDFB38D" w:rsidR="002D2592" w:rsidRPr="004B68B7" w:rsidRDefault="002D2592" w:rsidP="002D2592">
            <w:pPr>
              <w:numPr>
                <w:ilvl w:val="0"/>
                <w:numId w:val="11"/>
              </w:numPr>
              <w:spacing w:line="300" w:lineRule="exact"/>
              <w:rPr>
                <w:rFonts w:ascii="ＭＳ 明朝" w:hAnsi="ＭＳ 明朝"/>
                <w:sz w:val="20"/>
                <w:szCs w:val="20"/>
              </w:rPr>
            </w:pPr>
            <w:r w:rsidRPr="004B68B7">
              <w:rPr>
                <w:rFonts w:ascii="ＭＳ 明朝" w:hAnsi="ＭＳ 明朝" w:hint="eastAsia"/>
                <w:sz w:val="20"/>
                <w:szCs w:val="20"/>
              </w:rPr>
              <w:t>薬物乱用防止・交通安全・スマホ利用の教育活動を実施。</w:t>
            </w:r>
          </w:p>
          <w:p w14:paraId="7808B24C" w14:textId="76F31DF6" w:rsidR="002D2592" w:rsidRPr="004B68B7" w:rsidRDefault="002D2592" w:rsidP="002D2592">
            <w:pPr>
              <w:spacing w:line="300" w:lineRule="exact"/>
              <w:rPr>
                <w:rFonts w:ascii="ＭＳ 明朝" w:hAnsi="ＭＳ 明朝"/>
                <w:sz w:val="20"/>
                <w:szCs w:val="20"/>
              </w:rPr>
            </w:pPr>
          </w:p>
          <w:p w14:paraId="08283FD8" w14:textId="77777777" w:rsidR="00F84371" w:rsidRPr="004B68B7" w:rsidRDefault="00F84371" w:rsidP="002D2592">
            <w:pPr>
              <w:spacing w:line="300" w:lineRule="exact"/>
              <w:rPr>
                <w:rFonts w:ascii="ＭＳ 明朝" w:hAnsi="ＭＳ 明朝"/>
                <w:sz w:val="20"/>
                <w:szCs w:val="20"/>
              </w:rPr>
            </w:pPr>
          </w:p>
          <w:p w14:paraId="4A2A19F9" w14:textId="77777777" w:rsidR="00F84371" w:rsidRPr="004B68B7" w:rsidRDefault="00F84371" w:rsidP="002D2592">
            <w:pPr>
              <w:spacing w:line="300" w:lineRule="exact"/>
              <w:rPr>
                <w:rFonts w:ascii="ＭＳ 明朝" w:hAnsi="ＭＳ 明朝"/>
                <w:sz w:val="20"/>
                <w:szCs w:val="20"/>
              </w:rPr>
            </w:pPr>
          </w:p>
          <w:p w14:paraId="66D923B7" w14:textId="77777777" w:rsidR="00F84371" w:rsidRPr="004B68B7" w:rsidRDefault="00F84371" w:rsidP="002D2592">
            <w:pPr>
              <w:spacing w:line="300" w:lineRule="exact"/>
              <w:rPr>
                <w:rFonts w:ascii="ＭＳ 明朝" w:hAnsi="ＭＳ 明朝"/>
                <w:sz w:val="20"/>
                <w:szCs w:val="20"/>
              </w:rPr>
            </w:pPr>
          </w:p>
          <w:p w14:paraId="123EFD90" w14:textId="77777777" w:rsidR="002D2592" w:rsidRPr="004B68B7" w:rsidRDefault="002D2592" w:rsidP="002D2592">
            <w:pPr>
              <w:spacing w:line="300" w:lineRule="exact"/>
              <w:rPr>
                <w:rFonts w:ascii="ＭＳ 明朝" w:hAnsi="ＭＳ 明朝"/>
                <w:sz w:val="20"/>
                <w:szCs w:val="20"/>
              </w:rPr>
            </w:pPr>
            <w:r w:rsidRPr="004B68B7">
              <w:rPr>
                <w:rFonts w:ascii="ＭＳ 明朝" w:hAnsi="ＭＳ 明朝" w:hint="eastAsia"/>
                <w:sz w:val="20"/>
                <w:szCs w:val="20"/>
              </w:rPr>
              <w:t>（２）</w:t>
            </w:r>
          </w:p>
          <w:p w14:paraId="7B11AF3B" w14:textId="576F839B" w:rsidR="002D2592" w:rsidRPr="004B68B7" w:rsidRDefault="002D2592" w:rsidP="002D2592">
            <w:pPr>
              <w:numPr>
                <w:ilvl w:val="0"/>
                <w:numId w:val="12"/>
              </w:numPr>
              <w:spacing w:line="300" w:lineRule="exact"/>
              <w:rPr>
                <w:rFonts w:ascii="ＭＳ 明朝" w:hAnsi="ＭＳ 明朝"/>
                <w:sz w:val="20"/>
                <w:szCs w:val="20"/>
              </w:rPr>
            </w:pPr>
            <w:r w:rsidRPr="004B68B7">
              <w:rPr>
                <w:rFonts w:ascii="ＭＳ 明朝" w:hAnsi="ＭＳ 明朝" w:hint="eastAsia"/>
                <w:sz w:val="20"/>
                <w:szCs w:val="20"/>
              </w:rPr>
              <w:t>人</w:t>
            </w:r>
            <w:r w:rsidRPr="004B68B7">
              <w:rPr>
                <w:rFonts w:ascii="ＭＳ 明朝" w:hAnsi="ＭＳ 明朝"/>
                <w:sz w:val="20"/>
                <w:szCs w:val="20"/>
              </w:rPr>
              <w:t>権教育担当教員を中心に、系統的な人権教育を実施する</w:t>
            </w:r>
            <w:r w:rsidRPr="004B68B7">
              <w:rPr>
                <w:rFonts w:ascii="ＭＳ 明朝" w:hAnsi="ＭＳ 明朝" w:hint="eastAsia"/>
                <w:sz w:val="20"/>
                <w:szCs w:val="20"/>
              </w:rPr>
              <w:t>。</w:t>
            </w:r>
          </w:p>
          <w:p w14:paraId="05B32EF3" w14:textId="77777777" w:rsidR="002D2592" w:rsidRPr="004B68B7" w:rsidRDefault="002D2592" w:rsidP="002D2592">
            <w:pPr>
              <w:spacing w:line="300" w:lineRule="exact"/>
              <w:ind w:left="360"/>
              <w:rPr>
                <w:rFonts w:ascii="ＭＳ 明朝" w:hAnsi="ＭＳ 明朝"/>
                <w:sz w:val="20"/>
                <w:szCs w:val="20"/>
              </w:rPr>
            </w:pPr>
          </w:p>
          <w:p w14:paraId="0A898FBD" w14:textId="55334FAB" w:rsidR="002D2592" w:rsidRPr="004B68B7" w:rsidRDefault="002D2592" w:rsidP="002D2592">
            <w:pPr>
              <w:numPr>
                <w:ilvl w:val="0"/>
                <w:numId w:val="12"/>
              </w:numPr>
              <w:spacing w:line="300" w:lineRule="exact"/>
              <w:rPr>
                <w:rFonts w:ascii="ＭＳ 明朝" w:hAnsi="ＭＳ 明朝"/>
                <w:sz w:val="20"/>
                <w:szCs w:val="20"/>
              </w:rPr>
            </w:pPr>
            <w:r w:rsidRPr="004B68B7">
              <w:rPr>
                <w:rFonts w:ascii="ＭＳ 明朝" w:hAnsi="ＭＳ 明朝" w:hint="eastAsia"/>
                <w:sz w:val="20"/>
                <w:szCs w:val="20"/>
              </w:rPr>
              <w:t>教職員人権研修の実施。</w:t>
            </w:r>
          </w:p>
          <w:p w14:paraId="2574BAE6" w14:textId="032AB5B3" w:rsidR="002D2592" w:rsidRPr="004B68B7" w:rsidRDefault="002D2592" w:rsidP="002D2592">
            <w:pPr>
              <w:numPr>
                <w:ilvl w:val="0"/>
                <w:numId w:val="12"/>
              </w:numPr>
              <w:spacing w:line="300" w:lineRule="exact"/>
              <w:rPr>
                <w:rFonts w:ascii="ＭＳ 明朝" w:hAnsi="ＭＳ 明朝"/>
                <w:sz w:val="20"/>
                <w:szCs w:val="20"/>
              </w:rPr>
            </w:pPr>
            <w:r w:rsidRPr="004B68B7">
              <w:rPr>
                <w:rFonts w:ascii="ＭＳ 明朝" w:hAnsi="ＭＳ 明朝" w:hint="eastAsia"/>
                <w:sz w:val="20"/>
                <w:szCs w:val="20"/>
              </w:rPr>
              <w:t>ホームルーム活動を通じて、いじめのない集団作りを推進する。いじめアンケートを実施し、定期的に開催するいじめ対策委員会等で迅速な対応を行う。</w:t>
            </w:r>
          </w:p>
          <w:p w14:paraId="392BC377" w14:textId="2449C264" w:rsidR="002D2592" w:rsidRPr="004B68B7" w:rsidRDefault="002D2592" w:rsidP="002D2592">
            <w:pPr>
              <w:spacing w:line="300" w:lineRule="exact"/>
              <w:rPr>
                <w:rFonts w:ascii="ＭＳ 明朝" w:hAnsi="ＭＳ 明朝"/>
                <w:sz w:val="20"/>
                <w:szCs w:val="20"/>
              </w:rPr>
            </w:pPr>
          </w:p>
          <w:p w14:paraId="74510D91" w14:textId="77777777" w:rsidR="00F84371" w:rsidRPr="004B68B7" w:rsidRDefault="00F84371" w:rsidP="002D2592">
            <w:pPr>
              <w:spacing w:line="300" w:lineRule="exact"/>
              <w:rPr>
                <w:rFonts w:ascii="ＭＳ 明朝" w:hAnsi="ＭＳ 明朝"/>
                <w:sz w:val="20"/>
                <w:szCs w:val="20"/>
              </w:rPr>
            </w:pPr>
          </w:p>
          <w:p w14:paraId="7B8A71B8" w14:textId="77777777" w:rsidR="00F84371" w:rsidRPr="004B68B7" w:rsidRDefault="00F84371" w:rsidP="002D2592">
            <w:pPr>
              <w:spacing w:line="300" w:lineRule="exact"/>
              <w:rPr>
                <w:rFonts w:ascii="ＭＳ 明朝" w:hAnsi="ＭＳ 明朝"/>
                <w:sz w:val="20"/>
                <w:szCs w:val="20"/>
              </w:rPr>
            </w:pPr>
          </w:p>
          <w:p w14:paraId="3A64B315" w14:textId="77777777" w:rsidR="003C08A1" w:rsidRPr="004B68B7" w:rsidRDefault="003C08A1" w:rsidP="002D2592">
            <w:pPr>
              <w:spacing w:line="300" w:lineRule="exact"/>
              <w:rPr>
                <w:rFonts w:ascii="ＭＳ 明朝" w:hAnsi="ＭＳ 明朝"/>
                <w:sz w:val="20"/>
                <w:szCs w:val="20"/>
              </w:rPr>
            </w:pPr>
          </w:p>
          <w:p w14:paraId="0F44CCA8" w14:textId="77777777" w:rsidR="003C08A1" w:rsidRPr="004B68B7" w:rsidRDefault="003C08A1" w:rsidP="002D2592">
            <w:pPr>
              <w:spacing w:line="300" w:lineRule="exact"/>
              <w:rPr>
                <w:rFonts w:ascii="ＭＳ 明朝" w:hAnsi="ＭＳ 明朝"/>
                <w:sz w:val="20"/>
                <w:szCs w:val="20"/>
              </w:rPr>
            </w:pPr>
          </w:p>
          <w:p w14:paraId="11E582DC" w14:textId="77777777" w:rsidR="003C08A1" w:rsidRPr="004B68B7" w:rsidRDefault="003C08A1" w:rsidP="002D2592">
            <w:pPr>
              <w:spacing w:line="300" w:lineRule="exact"/>
              <w:rPr>
                <w:rFonts w:ascii="ＭＳ 明朝" w:hAnsi="ＭＳ 明朝"/>
                <w:sz w:val="20"/>
                <w:szCs w:val="20"/>
              </w:rPr>
            </w:pPr>
          </w:p>
          <w:p w14:paraId="7AB83F66" w14:textId="77777777" w:rsidR="00D7011A" w:rsidRPr="004B68B7" w:rsidRDefault="00D7011A" w:rsidP="002D2592">
            <w:pPr>
              <w:spacing w:line="300" w:lineRule="exact"/>
              <w:rPr>
                <w:rFonts w:ascii="ＭＳ 明朝" w:hAnsi="ＭＳ 明朝"/>
                <w:sz w:val="20"/>
                <w:szCs w:val="20"/>
              </w:rPr>
            </w:pPr>
          </w:p>
          <w:p w14:paraId="4787BE86" w14:textId="34E27394" w:rsidR="002D2592" w:rsidRPr="004B68B7" w:rsidRDefault="002D2592" w:rsidP="002D2592">
            <w:pPr>
              <w:spacing w:line="300" w:lineRule="exact"/>
              <w:rPr>
                <w:rFonts w:ascii="ＭＳ 明朝" w:hAnsi="ＭＳ 明朝"/>
                <w:sz w:val="20"/>
                <w:szCs w:val="20"/>
              </w:rPr>
            </w:pPr>
            <w:r w:rsidRPr="004B68B7">
              <w:rPr>
                <w:rFonts w:ascii="ＭＳ 明朝" w:hAnsi="ＭＳ 明朝" w:hint="eastAsia"/>
                <w:sz w:val="20"/>
                <w:szCs w:val="20"/>
              </w:rPr>
              <w:t>（３）</w:t>
            </w:r>
          </w:p>
          <w:p w14:paraId="3DA50647" w14:textId="03251C79" w:rsidR="002D2592" w:rsidRPr="004B68B7" w:rsidRDefault="002D2592" w:rsidP="002D2592">
            <w:pPr>
              <w:numPr>
                <w:ilvl w:val="0"/>
                <w:numId w:val="15"/>
              </w:numPr>
              <w:spacing w:line="300" w:lineRule="exact"/>
              <w:rPr>
                <w:rFonts w:ascii="ＭＳ 明朝" w:hAnsi="ＭＳ 明朝"/>
                <w:sz w:val="20"/>
                <w:szCs w:val="20"/>
              </w:rPr>
            </w:pPr>
            <w:r w:rsidRPr="004B68B7">
              <w:rPr>
                <w:rFonts w:ascii="ＭＳ 明朝" w:hAnsi="ＭＳ 明朝" w:hint="eastAsia"/>
                <w:sz w:val="20"/>
                <w:szCs w:val="20"/>
              </w:rPr>
              <w:t>生徒向けにオーストラリアでの海外語学研修を実施。</w:t>
            </w:r>
          </w:p>
          <w:p w14:paraId="7EEEA556" w14:textId="1C3B91C9" w:rsidR="002D2592" w:rsidRPr="004B68B7" w:rsidRDefault="002D2592" w:rsidP="002D2592">
            <w:pPr>
              <w:numPr>
                <w:ilvl w:val="0"/>
                <w:numId w:val="15"/>
              </w:numPr>
              <w:spacing w:line="300" w:lineRule="exact"/>
              <w:rPr>
                <w:rFonts w:ascii="ＭＳ 明朝" w:hAnsi="ＭＳ 明朝"/>
                <w:sz w:val="20"/>
                <w:szCs w:val="20"/>
              </w:rPr>
            </w:pPr>
            <w:r w:rsidRPr="004B68B7">
              <w:rPr>
                <w:rFonts w:ascii="ＭＳ 明朝" w:hAnsi="ＭＳ 明朝" w:hint="eastAsia"/>
                <w:sz w:val="20"/>
                <w:szCs w:val="20"/>
              </w:rPr>
              <w:t>外部人材を活用した国際理解教育の実施。</w:t>
            </w:r>
          </w:p>
          <w:p w14:paraId="30CA6600" w14:textId="2C6D8C47" w:rsidR="002D2592" w:rsidRPr="004B68B7" w:rsidRDefault="002D2592" w:rsidP="002D2592">
            <w:pPr>
              <w:spacing w:line="300" w:lineRule="exact"/>
              <w:rPr>
                <w:rFonts w:ascii="ＭＳ 明朝" w:hAnsi="ＭＳ 明朝"/>
                <w:sz w:val="20"/>
                <w:szCs w:val="20"/>
              </w:rPr>
            </w:pPr>
          </w:p>
          <w:p w14:paraId="01AB45EE" w14:textId="77777777" w:rsidR="002D2592" w:rsidRPr="004B68B7" w:rsidRDefault="002D2592" w:rsidP="002D2592">
            <w:pPr>
              <w:spacing w:line="300" w:lineRule="exact"/>
              <w:rPr>
                <w:rFonts w:ascii="ＭＳ 明朝" w:hAnsi="ＭＳ 明朝"/>
                <w:sz w:val="20"/>
                <w:szCs w:val="20"/>
              </w:rPr>
            </w:pPr>
          </w:p>
          <w:p w14:paraId="126E662E" w14:textId="77777777" w:rsidR="00D7011A" w:rsidRPr="004B68B7" w:rsidRDefault="00D7011A" w:rsidP="002D2592">
            <w:pPr>
              <w:spacing w:line="300" w:lineRule="exact"/>
              <w:rPr>
                <w:rFonts w:ascii="ＭＳ 明朝" w:hAnsi="ＭＳ 明朝"/>
                <w:sz w:val="20"/>
                <w:szCs w:val="20"/>
              </w:rPr>
            </w:pPr>
          </w:p>
          <w:p w14:paraId="699A6628" w14:textId="77777777" w:rsidR="0043291F" w:rsidRPr="004B68B7" w:rsidRDefault="0043291F" w:rsidP="002D2592">
            <w:pPr>
              <w:spacing w:line="300" w:lineRule="exact"/>
              <w:rPr>
                <w:rFonts w:ascii="ＭＳ 明朝" w:hAnsi="ＭＳ 明朝"/>
                <w:sz w:val="20"/>
                <w:szCs w:val="20"/>
              </w:rPr>
            </w:pPr>
          </w:p>
          <w:p w14:paraId="43120811" w14:textId="77777777" w:rsidR="0043291F" w:rsidRPr="004B68B7" w:rsidRDefault="0043291F" w:rsidP="002D2592">
            <w:pPr>
              <w:spacing w:line="300" w:lineRule="exact"/>
              <w:rPr>
                <w:rFonts w:ascii="ＭＳ 明朝" w:hAnsi="ＭＳ 明朝"/>
                <w:sz w:val="20"/>
                <w:szCs w:val="20"/>
              </w:rPr>
            </w:pPr>
          </w:p>
          <w:p w14:paraId="51AC7281" w14:textId="77777777" w:rsidR="003B4120" w:rsidRPr="004B68B7" w:rsidRDefault="003B4120" w:rsidP="002D2592">
            <w:pPr>
              <w:spacing w:line="300" w:lineRule="exact"/>
              <w:rPr>
                <w:rFonts w:ascii="ＭＳ 明朝" w:hAnsi="ＭＳ 明朝"/>
                <w:sz w:val="20"/>
                <w:szCs w:val="20"/>
              </w:rPr>
            </w:pPr>
          </w:p>
          <w:p w14:paraId="5CA9729B" w14:textId="6F74D769" w:rsidR="002D2592" w:rsidRPr="004B68B7" w:rsidRDefault="002D2592" w:rsidP="002D2592">
            <w:pPr>
              <w:spacing w:line="300" w:lineRule="exact"/>
              <w:rPr>
                <w:rFonts w:ascii="ＭＳ 明朝" w:hAnsi="ＭＳ 明朝"/>
                <w:sz w:val="20"/>
                <w:szCs w:val="20"/>
              </w:rPr>
            </w:pPr>
            <w:r w:rsidRPr="004B68B7">
              <w:rPr>
                <w:rFonts w:ascii="ＭＳ 明朝" w:hAnsi="ＭＳ 明朝" w:hint="eastAsia"/>
                <w:sz w:val="20"/>
                <w:szCs w:val="20"/>
              </w:rPr>
              <w:t>（４）</w:t>
            </w:r>
          </w:p>
          <w:p w14:paraId="6B9E7E4C" w14:textId="67278686" w:rsidR="002D2592" w:rsidRPr="004B68B7" w:rsidRDefault="002D2592" w:rsidP="002D2592">
            <w:pPr>
              <w:numPr>
                <w:ilvl w:val="0"/>
                <w:numId w:val="13"/>
              </w:numPr>
              <w:spacing w:line="300" w:lineRule="exact"/>
              <w:rPr>
                <w:rFonts w:ascii="ＭＳ 明朝" w:hAnsi="ＭＳ 明朝"/>
                <w:sz w:val="20"/>
                <w:szCs w:val="20"/>
              </w:rPr>
            </w:pPr>
            <w:r w:rsidRPr="004B68B7">
              <w:rPr>
                <w:rFonts w:ascii="ＭＳ 明朝" w:hAnsi="ＭＳ 明朝" w:hint="eastAsia"/>
                <w:sz w:val="20"/>
                <w:szCs w:val="20"/>
              </w:rPr>
              <w:t>自治会活動を軸に、生徒主体の体育祭・文化祭を行い、「協働する力」を育む。</w:t>
            </w:r>
          </w:p>
          <w:p w14:paraId="3A600938" w14:textId="1627D906" w:rsidR="002D2592" w:rsidRPr="004B68B7" w:rsidRDefault="002D2592" w:rsidP="002D2592">
            <w:pPr>
              <w:numPr>
                <w:ilvl w:val="0"/>
                <w:numId w:val="13"/>
              </w:numPr>
              <w:spacing w:line="300" w:lineRule="exact"/>
              <w:rPr>
                <w:rFonts w:ascii="ＭＳ 明朝" w:hAnsi="ＭＳ 明朝"/>
                <w:sz w:val="20"/>
                <w:szCs w:val="20"/>
              </w:rPr>
            </w:pPr>
            <w:r w:rsidRPr="004B68B7">
              <w:rPr>
                <w:rFonts w:ascii="ＭＳ 明朝" w:hAnsi="ＭＳ 明朝" w:hint="eastAsia"/>
                <w:sz w:val="20"/>
                <w:szCs w:val="20"/>
              </w:rPr>
              <w:t>ホームルーム活動で生徒が主体的に活動する企画を設定する。</w:t>
            </w:r>
          </w:p>
          <w:p w14:paraId="5C59D62C" w14:textId="77777777" w:rsidR="003B4120" w:rsidRPr="004B68B7" w:rsidRDefault="003B4120" w:rsidP="002D2592">
            <w:pPr>
              <w:spacing w:line="300" w:lineRule="exact"/>
              <w:rPr>
                <w:rFonts w:ascii="ＭＳ 明朝" w:hAnsi="ＭＳ 明朝"/>
                <w:sz w:val="20"/>
                <w:szCs w:val="20"/>
              </w:rPr>
            </w:pPr>
          </w:p>
          <w:p w14:paraId="16A88FC7" w14:textId="77777777" w:rsidR="00D7011A" w:rsidRPr="004B68B7" w:rsidRDefault="00D7011A" w:rsidP="002D2592">
            <w:pPr>
              <w:spacing w:line="300" w:lineRule="exact"/>
              <w:rPr>
                <w:rFonts w:ascii="ＭＳ 明朝" w:hAnsi="ＭＳ 明朝"/>
                <w:sz w:val="20"/>
                <w:szCs w:val="20"/>
              </w:rPr>
            </w:pPr>
          </w:p>
          <w:p w14:paraId="0ABE02C0" w14:textId="2D439FE5" w:rsidR="002D2592" w:rsidRPr="004B68B7" w:rsidRDefault="002D2592" w:rsidP="002D2592">
            <w:pPr>
              <w:pStyle w:val="ab"/>
              <w:numPr>
                <w:ilvl w:val="1"/>
                <w:numId w:val="13"/>
              </w:numPr>
              <w:spacing w:line="300" w:lineRule="exact"/>
              <w:ind w:leftChars="0" w:hanging="1140"/>
              <w:rPr>
                <w:rFonts w:ascii="ＭＳ 明朝" w:hAnsi="ＭＳ 明朝"/>
                <w:sz w:val="20"/>
                <w:szCs w:val="20"/>
              </w:rPr>
            </w:pPr>
          </w:p>
          <w:p w14:paraId="367C4476" w14:textId="077BC6D7" w:rsidR="002D2592" w:rsidRPr="004B68B7" w:rsidRDefault="002D2592" w:rsidP="002D2592">
            <w:pPr>
              <w:pStyle w:val="ab"/>
              <w:numPr>
                <w:ilvl w:val="0"/>
                <w:numId w:val="14"/>
              </w:numPr>
              <w:spacing w:line="300" w:lineRule="exact"/>
              <w:ind w:leftChars="0"/>
              <w:rPr>
                <w:rFonts w:ascii="ＭＳ 明朝" w:hAnsi="ＭＳ 明朝"/>
                <w:sz w:val="20"/>
                <w:szCs w:val="20"/>
              </w:rPr>
            </w:pPr>
            <w:r w:rsidRPr="004B68B7">
              <w:rPr>
                <w:rFonts w:ascii="ＭＳ 明朝" w:hAnsi="ＭＳ 明朝" w:hint="eastAsia"/>
                <w:sz w:val="20"/>
                <w:szCs w:val="20"/>
              </w:rPr>
              <w:t>部活動への参加を奨励し、部活動を通じて達成感や自尊感情を育む。</w:t>
            </w:r>
          </w:p>
          <w:p w14:paraId="585B2BFF" w14:textId="6EDE56EC" w:rsidR="002D2592" w:rsidRPr="004B68B7" w:rsidRDefault="002D2592" w:rsidP="002D2592">
            <w:pPr>
              <w:numPr>
                <w:ilvl w:val="0"/>
                <w:numId w:val="14"/>
              </w:numPr>
              <w:spacing w:line="300" w:lineRule="exact"/>
              <w:rPr>
                <w:rFonts w:ascii="ＭＳ 明朝" w:hAnsi="ＭＳ 明朝"/>
                <w:sz w:val="20"/>
                <w:szCs w:val="20"/>
              </w:rPr>
            </w:pPr>
            <w:r w:rsidRPr="004B68B7">
              <w:rPr>
                <w:rFonts w:ascii="ＭＳ 明朝" w:hAnsi="ＭＳ 明朝" w:hint="eastAsia"/>
                <w:sz w:val="20"/>
                <w:szCs w:val="20"/>
              </w:rPr>
              <w:t>学習と部活動の両立のため、効率の良い部活動の計画を立てる。また、生徒自身の自己管理能力を高めるための支援を全教員で行い、</w:t>
            </w:r>
            <w:r w:rsidRPr="004B68B7">
              <w:rPr>
                <w:rFonts w:ascii="ＭＳ 明朝" w:hAnsi="ＭＳ 明朝"/>
                <w:sz w:val="20"/>
                <w:szCs w:val="20"/>
              </w:rPr>
              <w:t>限られた時間を有効に活用する姿勢</w:t>
            </w:r>
            <w:r w:rsidRPr="004B68B7">
              <w:rPr>
                <w:rFonts w:ascii="ＭＳ 明朝" w:hAnsi="ＭＳ 明朝" w:hint="eastAsia"/>
                <w:sz w:val="20"/>
                <w:szCs w:val="20"/>
              </w:rPr>
              <w:t>を育む。</w:t>
            </w:r>
          </w:p>
          <w:p w14:paraId="3DD2B543" w14:textId="77777777" w:rsidR="002D2592" w:rsidRPr="004B68B7" w:rsidRDefault="002D2592" w:rsidP="002D2592">
            <w:pPr>
              <w:spacing w:line="300" w:lineRule="exact"/>
              <w:rPr>
                <w:rFonts w:ascii="ＭＳ 明朝" w:hAnsi="ＭＳ 明朝"/>
                <w:sz w:val="20"/>
                <w:szCs w:val="20"/>
              </w:rPr>
            </w:pPr>
          </w:p>
          <w:p w14:paraId="496FFB07" w14:textId="77777777" w:rsidR="003B4120" w:rsidRPr="004B68B7" w:rsidRDefault="003B4120" w:rsidP="002D2592">
            <w:pPr>
              <w:spacing w:line="300" w:lineRule="exact"/>
              <w:rPr>
                <w:rFonts w:ascii="ＭＳ 明朝" w:hAnsi="ＭＳ 明朝"/>
                <w:sz w:val="20"/>
                <w:szCs w:val="20"/>
              </w:rPr>
            </w:pPr>
          </w:p>
          <w:p w14:paraId="55FD9A5E" w14:textId="45B145BC" w:rsidR="002D2592" w:rsidRPr="004B68B7" w:rsidRDefault="002D2592" w:rsidP="002D2592">
            <w:pPr>
              <w:spacing w:line="300" w:lineRule="exact"/>
              <w:rPr>
                <w:rFonts w:ascii="ＭＳ 明朝" w:hAnsi="ＭＳ 明朝"/>
                <w:sz w:val="20"/>
                <w:szCs w:val="20"/>
              </w:rPr>
            </w:pPr>
            <w:r w:rsidRPr="004B68B7">
              <w:rPr>
                <w:rFonts w:ascii="ＭＳ 明朝" w:hAnsi="ＭＳ 明朝" w:hint="eastAsia"/>
                <w:sz w:val="20"/>
                <w:szCs w:val="20"/>
              </w:rPr>
              <w:t>（６）</w:t>
            </w:r>
          </w:p>
          <w:p w14:paraId="7D17F5EA" w14:textId="77777777" w:rsidR="002D2592" w:rsidRPr="004B68B7" w:rsidRDefault="002D2592" w:rsidP="002D2592">
            <w:pPr>
              <w:numPr>
                <w:ilvl w:val="0"/>
                <w:numId w:val="10"/>
              </w:numPr>
              <w:spacing w:line="300" w:lineRule="exact"/>
              <w:rPr>
                <w:rFonts w:ascii="ＭＳ 明朝" w:hAnsi="ＭＳ 明朝"/>
                <w:sz w:val="20"/>
                <w:szCs w:val="20"/>
              </w:rPr>
            </w:pPr>
            <w:r w:rsidRPr="004B68B7">
              <w:rPr>
                <w:rFonts w:ascii="ＭＳ 明朝" w:hAnsi="ＭＳ 明朝" w:hint="eastAsia"/>
                <w:sz w:val="20"/>
                <w:szCs w:val="20"/>
              </w:rPr>
              <w:t>生徒支援部の教育相談係を中心に、学年の教員が協力して課題のある生徒の支援にあたる。</w:t>
            </w:r>
          </w:p>
          <w:p w14:paraId="4BEE19B0" w14:textId="4D082A44" w:rsidR="002D2592" w:rsidRPr="004B68B7" w:rsidRDefault="002D2592" w:rsidP="002D2592">
            <w:pPr>
              <w:numPr>
                <w:ilvl w:val="0"/>
                <w:numId w:val="10"/>
              </w:numPr>
              <w:spacing w:line="300" w:lineRule="exact"/>
              <w:rPr>
                <w:rFonts w:ascii="ＭＳ 明朝" w:hAnsi="ＭＳ 明朝"/>
                <w:sz w:val="20"/>
                <w:szCs w:val="20"/>
              </w:rPr>
            </w:pPr>
            <w:r w:rsidRPr="004B68B7">
              <w:rPr>
                <w:rFonts w:ascii="ＭＳ 明朝" w:hAnsi="ＭＳ 明朝" w:hint="eastAsia"/>
                <w:sz w:val="20"/>
                <w:szCs w:val="20"/>
              </w:rPr>
              <w:t>家庭との連携やSCの有効活用に加え、行政機関・福祉機関・医療機関等と連携し効果的な支援を行う。</w:t>
            </w:r>
          </w:p>
          <w:p w14:paraId="728AB00E" w14:textId="20A5B9F5" w:rsidR="002D2592" w:rsidRPr="004B68B7" w:rsidRDefault="002D2592" w:rsidP="002D2592">
            <w:pPr>
              <w:numPr>
                <w:ilvl w:val="0"/>
                <w:numId w:val="10"/>
              </w:numPr>
              <w:spacing w:line="300" w:lineRule="exact"/>
              <w:rPr>
                <w:rFonts w:ascii="ＭＳ 明朝" w:hAnsi="ＭＳ 明朝"/>
                <w:sz w:val="20"/>
                <w:szCs w:val="20"/>
              </w:rPr>
            </w:pPr>
            <w:r w:rsidRPr="004B68B7">
              <w:rPr>
                <w:rFonts w:ascii="ＭＳ 明朝" w:hAnsi="ＭＳ 明朝" w:hint="eastAsia"/>
                <w:sz w:val="20"/>
                <w:szCs w:val="20"/>
              </w:rPr>
              <w:t>学校教育法施行規則の一部改正を受け、ICTを活用した不登校生徒の支援の在り方について、学校としての方針をとりまとめる。</w:t>
            </w:r>
          </w:p>
          <w:p w14:paraId="2D3E1146" w14:textId="77777777" w:rsidR="002D2592" w:rsidRPr="004B68B7" w:rsidRDefault="002D2592" w:rsidP="002D2592">
            <w:pPr>
              <w:spacing w:line="300" w:lineRule="exact"/>
              <w:rPr>
                <w:rFonts w:ascii="ＭＳ 明朝" w:hAnsi="ＭＳ 明朝"/>
                <w:sz w:val="20"/>
                <w:szCs w:val="20"/>
              </w:rPr>
            </w:pPr>
          </w:p>
          <w:p w14:paraId="6BB2E198" w14:textId="4AEE6C2E" w:rsidR="006C081E" w:rsidRPr="004B68B7" w:rsidRDefault="006C081E" w:rsidP="002D2592">
            <w:pPr>
              <w:spacing w:line="300" w:lineRule="exact"/>
              <w:rPr>
                <w:rFonts w:ascii="ＭＳ 明朝" w:hAnsi="ＭＳ 明朝"/>
                <w:sz w:val="20"/>
                <w:szCs w:val="20"/>
              </w:rPr>
            </w:pPr>
          </w:p>
        </w:tc>
        <w:tc>
          <w:tcPr>
            <w:tcW w:w="4146" w:type="dxa"/>
            <w:tcBorders>
              <w:right w:val="dashed" w:sz="4" w:space="0" w:color="auto"/>
            </w:tcBorders>
            <w:tcMar>
              <w:top w:w="85" w:type="dxa"/>
              <w:left w:w="85" w:type="dxa"/>
              <w:bottom w:w="85" w:type="dxa"/>
              <w:right w:w="85" w:type="dxa"/>
            </w:tcMar>
          </w:tcPr>
          <w:p w14:paraId="488572F6" w14:textId="77777777" w:rsidR="002D2592" w:rsidRPr="004B68B7" w:rsidRDefault="002D2592" w:rsidP="002D2592">
            <w:pPr>
              <w:spacing w:line="300" w:lineRule="exact"/>
              <w:rPr>
                <w:rFonts w:ascii="ＭＳ 明朝" w:hAnsi="ＭＳ 明朝"/>
                <w:color w:val="000000" w:themeColor="text1"/>
                <w:sz w:val="20"/>
                <w:szCs w:val="20"/>
              </w:rPr>
            </w:pPr>
          </w:p>
          <w:p w14:paraId="21590640" w14:textId="70A2A797" w:rsidR="002D2592" w:rsidRPr="004B68B7" w:rsidRDefault="002D2592" w:rsidP="002D2592">
            <w:pPr>
              <w:pStyle w:val="ab"/>
              <w:numPr>
                <w:ilvl w:val="1"/>
                <w:numId w:val="26"/>
              </w:numPr>
              <w:spacing w:line="300" w:lineRule="exact"/>
              <w:ind w:leftChars="0" w:left="322" w:hanging="350"/>
              <w:rPr>
                <w:rFonts w:ascii="ＭＳ 明朝" w:hAnsi="ＭＳ 明朝"/>
                <w:color w:val="000000" w:themeColor="text1"/>
                <w:sz w:val="20"/>
                <w:szCs w:val="20"/>
              </w:rPr>
            </w:pPr>
            <w:r w:rsidRPr="004B68B7">
              <w:rPr>
                <w:rFonts w:ascii="ＭＳ 明朝" w:hAnsi="ＭＳ 明朝" w:hint="eastAsia"/>
                <w:color w:val="000000" w:themeColor="text1"/>
                <w:sz w:val="20"/>
                <w:szCs w:val="20"/>
              </w:rPr>
              <w:t>学校教育自己診断（生徒）「学校生活についての先生の指導に納得できる」肯定率7</w:t>
            </w:r>
            <w:r w:rsidRPr="004B68B7">
              <w:rPr>
                <w:rFonts w:ascii="ＭＳ 明朝" w:hAnsi="ＭＳ 明朝"/>
                <w:color w:val="000000" w:themeColor="text1"/>
                <w:sz w:val="20"/>
                <w:szCs w:val="20"/>
              </w:rPr>
              <w:t>5</w:t>
            </w:r>
            <w:r w:rsidRPr="004B68B7">
              <w:rPr>
                <w:rFonts w:ascii="ＭＳ 明朝" w:hAnsi="ＭＳ 明朝" w:hint="eastAsia"/>
                <w:color w:val="000000" w:themeColor="text1"/>
                <w:sz w:val="20"/>
                <w:szCs w:val="20"/>
              </w:rPr>
              <w:t>%以上の維持[</w:t>
            </w:r>
            <w:r w:rsidRPr="004B68B7">
              <w:rPr>
                <w:rFonts w:ascii="ＭＳ 明朝" w:hAnsi="ＭＳ 明朝"/>
                <w:color w:val="000000" w:themeColor="text1"/>
                <w:sz w:val="20"/>
                <w:szCs w:val="20"/>
              </w:rPr>
              <w:t>75</w:t>
            </w:r>
            <w:r w:rsidRPr="004B68B7">
              <w:rPr>
                <w:rFonts w:ascii="ＭＳ 明朝" w:hAnsi="ＭＳ 明朝" w:hint="eastAsia"/>
                <w:color w:val="000000" w:themeColor="text1"/>
                <w:sz w:val="20"/>
                <w:szCs w:val="20"/>
              </w:rPr>
              <w:t>%]</w:t>
            </w:r>
          </w:p>
          <w:p w14:paraId="6F517A4C" w14:textId="3AAC6AEC" w:rsidR="002D2592" w:rsidRPr="004B68B7" w:rsidRDefault="002D2592" w:rsidP="002D2592">
            <w:pPr>
              <w:pStyle w:val="ab"/>
              <w:numPr>
                <w:ilvl w:val="1"/>
                <w:numId w:val="26"/>
              </w:numPr>
              <w:spacing w:line="300" w:lineRule="exact"/>
              <w:ind w:leftChars="0" w:left="280" w:hanging="294"/>
              <w:rPr>
                <w:rFonts w:ascii="ＭＳ 明朝" w:hAnsi="ＭＳ 明朝"/>
                <w:color w:val="000000" w:themeColor="text1"/>
                <w:sz w:val="20"/>
                <w:szCs w:val="20"/>
              </w:rPr>
            </w:pPr>
            <w:r w:rsidRPr="004B68B7">
              <w:rPr>
                <w:rFonts w:ascii="ＭＳ 明朝" w:hAnsi="ＭＳ 明朝" w:hint="eastAsia"/>
                <w:color w:val="000000" w:themeColor="text1"/>
                <w:sz w:val="20"/>
                <w:szCs w:val="20"/>
              </w:rPr>
              <w:t>左記の講演会等の教育活動は、それぞれ年１回以上実施</w:t>
            </w:r>
          </w:p>
          <w:p w14:paraId="23CDA687" w14:textId="77777777" w:rsidR="002D2592" w:rsidRPr="004B68B7" w:rsidRDefault="002D2592" w:rsidP="002D2592">
            <w:pPr>
              <w:spacing w:line="300" w:lineRule="exact"/>
              <w:rPr>
                <w:rFonts w:ascii="ＭＳ 明朝" w:hAnsi="ＭＳ 明朝"/>
                <w:color w:val="000000" w:themeColor="text1"/>
                <w:sz w:val="20"/>
                <w:szCs w:val="20"/>
              </w:rPr>
            </w:pPr>
          </w:p>
          <w:p w14:paraId="0717D76C" w14:textId="242ADA20" w:rsidR="002D2592" w:rsidRPr="004B68B7" w:rsidRDefault="002D2592" w:rsidP="002D2592">
            <w:pPr>
              <w:spacing w:line="300" w:lineRule="exact"/>
              <w:rPr>
                <w:rFonts w:ascii="ＭＳ 明朝" w:hAnsi="ＭＳ 明朝"/>
                <w:color w:val="000000" w:themeColor="text1"/>
                <w:sz w:val="20"/>
                <w:szCs w:val="20"/>
              </w:rPr>
            </w:pPr>
          </w:p>
          <w:p w14:paraId="7300B90F" w14:textId="77777777" w:rsidR="00F84371" w:rsidRPr="004B68B7" w:rsidRDefault="00F84371" w:rsidP="002D2592">
            <w:pPr>
              <w:spacing w:line="300" w:lineRule="exact"/>
              <w:rPr>
                <w:rFonts w:ascii="ＭＳ 明朝" w:hAnsi="ＭＳ 明朝"/>
                <w:color w:val="000000" w:themeColor="text1"/>
                <w:sz w:val="20"/>
                <w:szCs w:val="20"/>
              </w:rPr>
            </w:pPr>
          </w:p>
          <w:p w14:paraId="0BB798DF" w14:textId="77777777" w:rsidR="00F84371" w:rsidRPr="004B68B7" w:rsidRDefault="00F84371" w:rsidP="002D2592">
            <w:pPr>
              <w:spacing w:line="300" w:lineRule="exact"/>
              <w:rPr>
                <w:rFonts w:ascii="ＭＳ 明朝" w:hAnsi="ＭＳ 明朝"/>
                <w:color w:val="000000" w:themeColor="text1"/>
                <w:sz w:val="20"/>
                <w:szCs w:val="20"/>
              </w:rPr>
            </w:pPr>
          </w:p>
          <w:p w14:paraId="78935803" w14:textId="77777777" w:rsidR="00F84371" w:rsidRPr="004B68B7" w:rsidRDefault="00F84371" w:rsidP="002D2592">
            <w:pPr>
              <w:spacing w:line="300" w:lineRule="exact"/>
              <w:rPr>
                <w:rFonts w:ascii="ＭＳ 明朝" w:hAnsi="ＭＳ 明朝"/>
                <w:color w:val="000000" w:themeColor="text1"/>
                <w:sz w:val="20"/>
                <w:szCs w:val="20"/>
              </w:rPr>
            </w:pPr>
          </w:p>
          <w:p w14:paraId="5E8FCB95" w14:textId="77777777" w:rsidR="002D2592" w:rsidRPr="004B68B7" w:rsidRDefault="002D2592" w:rsidP="002D2592">
            <w:pPr>
              <w:pStyle w:val="ab"/>
              <w:numPr>
                <w:ilvl w:val="0"/>
                <w:numId w:val="27"/>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学校教育自己診断（生徒）「命や人権の大切さや社会のルールについて学ぶ機会がある」肯定率9</w:t>
            </w:r>
            <w:r w:rsidRPr="004B68B7">
              <w:rPr>
                <w:rFonts w:ascii="ＭＳ 明朝" w:hAnsi="ＭＳ 明朝"/>
                <w:color w:val="000000" w:themeColor="text1"/>
                <w:sz w:val="20"/>
                <w:szCs w:val="20"/>
              </w:rPr>
              <w:t>0</w:t>
            </w:r>
            <w:r w:rsidRPr="004B68B7">
              <w:rPr>
                <w:rFonts w:ascii="ＭＳ 明朝" w:hAnsi="ＭＳ 明朝" w:hint="eastAsia"/>
                <w:color w:val="000000" w:themeColor="text1"/>
                <w:sz w:val="20"/>
                <w:szCs w:val="20"/>
              </w:rPr>
              <w:t>% [</w:t>
            </w:r>
            <w:r w:rsidRPr="004B68B7">
              <w:rPr>
                <w:rFonts w:ascii="ＭＳ 明朝" w:hAnsi="ＭＳ 明朝"/>
                <w:color w:val="000000" w:themeColor="text1"/>
                <w:sz w:val="20"/>
                <w:szCs w:val="20"/>
              </w:rPr>
              <w:t>89</w:t>
            </w:r>
            <w:r w:rsidRPr="004B68B7">
              <w:rPr>
                <w:rFonts w:ascii="ＭＳ 明朝" w:hAnsi="ＭＳ 明朝" w:hint="eastAsia"/>
                <w:color w:val="000000" w:themeColor="text1"/>
                <w:sz w:val="20"/>
                <w:szCs w:val="20"/>
              </w:rPr>
              <w:t xml:space="preserve">%]　</w:t>
            </w:r>
          </w:p>
          <w:p w14:paraId="27A95B5D" w14:textId="6D381311" w:rsidR="002D2592" w:rsidRPr="004B68B7" w:rsidRDefault="002D2592" w:rsidP="002D2592">
            <w:pPr>
              <w:pStyle w:val="ab"/>
              <w:numPr>
                <w:ilvl w:val="0"/>
                <w:numId w:val="27"/>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 xml:space="preserve">教職員人権研修を年２回実施[２回]　　 </w:t>
            </w:r>
            <w:r w:rsidRPr="004B68B7">
              <w:rPr>
                <w:rFonts w:ascii="ＭＳ 明朝" w:hAnsi="ＭＳ 明朝"/>
                <w:color w:val="000000" w:themeColor="text1"/>
                <w:sz w:val="20"/>
                <w:szCs w:val="20"/>
              </w:rPr>
              <w:t xml:space="preserve">    </w:t>
            </w:r>
            <w:r w:rsidRPr="004B68B7">
              <w:rPr>
                <w:rFonts w:ascii="ＭＳ 明朝" w:hAnsi="ＭＳ 明朝" w:hint="eastAsia"/>
                <w:color w:val="000000" w:themeColor="text1"/>
                <w:sz w:val="20"/>
                <w:szCs w:val="20"/>
              </w:rPr>
              <w:t xml:space="preserve"> </w:t>
            </w:r>
          </w:p>
          <w:p w14:paraId="4CD58D06" w14:textId="5FF4A0CA" w:rsidR="002D2592" w:rsidRPr="004B68B7" w:rsidRDefault="002D2592" w:rsidP="002D2592">
            <w:pPr>
              <w:pStyle w:val="ab"/>
              <w:numPr>
                <w:ilvl w:val="0"/>
                <w:numId w:val="27"/>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学校教育自己診断（生徒）「先生はわたしたちがいじめで困っていることがあれば、真剣に対応してくれる」肯定率8</w:t>
            </w:r>
            <w:r w:rsidRPr="004B68B7">
              <w:rPr>
                <w:rFonts w:ascii="ＭＳ 明朝" w:hAnsi="ＭＳ 明朝"/>
                <w:color w:val="000000" w:themeColor="text1"/>
                <w:sz w:val="20"/>
                <w:szCs w:val="20"/>
              </w:rPr>
              <w:t>5</w:t>
            </w:r>
            <w:r w:rsidRPr="004B68B7">
              <w:rPr>
                <w:rFonts w:ascii="ＭＳ 明朝" w:hAnsi="ＭＳ 明朝" w:hint="eastAsia"/>
                <w:color w:val="000000" w:themeColor="text1"/>
                <w:sz w:val="20"/>
                <w:szCs w:val="20"/>
              </w:rPr>
              <w:t>%以上の維持[</w:t>
            </w:r>
            <w:r w:rsidRPr="004B68B7">
              <w:rPr>
                <w:rFonts w:ascii="ＭＳ 明朝" w:hAnsi="ＭＳ 明朝"/>
                <w:color w:val="000000" w:themeColor="text1"/>
                <w:sz w:val="20"/>
                <w:szCs w:val="20"/>
              </w:rPr>
              <w:t>89</w:t>
            </w:r>
            <w:r w:rsidRPr="004B68B7">
              <w:rPr>
                <w:rFonts w:ascii="ＭＳ 明朝" w:hAnsi="ＭＳ 明朝" w:hint="eastAsia"/>
                <w:color w:val="000000" w:themeColor="text1"/>
                <w:sz w:val="20"/>
                <w:szCs w:val="20"/>
              </w:rPr>
              <w:t>%]</w:t>
            </w:r>
          </w:p>
          <w:p w14:paraId="46C946F0" w14:textId="60DF1EAA" w:rsidR="002D2592" w:rsidRPr="004B68B7" w:rsidRDefault="002D2592" w:rsidP="002D2592">
            <w:pPr>
              <w:spacing w:line="300" w:lineRule="exact"/>
              <w:rPr>
                <w:rFonts w:ascii="ＭＳ 明朝" w:hAnsi="ＭＳ 明朝"/>
                <w:color w:val="000000" w:themeColor="text1"/>
                <w:sz w:val="20"/>
                <w:szCs w:val="20"/>
              </w:rPr>
            </w:pPr>
          </w:p>
          <w:p w14:paraId="0D54C633" w14:textId="77777777" w:rsidR="00F84371" w:rsidRPr="004B68B7" w:rsidRDefault="00F84371" w:rsidP="002D2592">
            <w:pPr>
              <w:spacing w:line="300" w:lineRule="exact"/>
              <w:rPr>
                <w:rFonts w:ascii="ＭＳ 明朝" w:hAnsi="ＭＳ 明朝"/>
                <w:color w:val="000000" w:themeColor="text1"/>
                <w:sz w:val="20"/>
                <w:szCs w:val="20"/>
              </w:rPr>
            </w:pPr>
          </w:p>
          <w:p w14:paraId="40916B44" w14:textId="77777777" w:rsidR="00F84371" w:rsidRPr="004B68B7" w:rsidRDefault="00F84371" w:rsidP="002D2592">
            <w:pPr>
              <w:spacing w:line="300" w:lineRule="exact"/>
              <w:rPr>
                <w:rFonts w:ascii="ＭＳ 明朝" w:hAnsi="ＭＳ 明朝"/>
                <w:color w:val="000000" w:themeColor="text1"/>
                <w:sz w:val="20"/>
                <w:szCs w:val="20"/>
              </w:rPr>
            </w:pPr>
          </w:p>
          <w:p w14:paraId="3FBB3B98" w14:textId="77777777" w:rsidR="00F84371" w:rsidRPr="004B68B7" w:rsidRDefault="00F84371" w:rsidP="002D2592">
            <w:pPr>
              <w:spacing w:line="300" w:lineRule="exact"/>
              <w:rPr>
                <w:rFonts w:ascii="ＭＳ 明朝" w:hAnsi="ＭＳ 明朝"/>
                <w:color w:val="000000" w:themeColor="text1"/>
                <w:sz w:val="20"/>
                <w:szCs w:val="20"/>
              </w:rPr>
            </w:pPr>
          </w:p>
          <w:p w14:paraId="08579991" w14:textId="77777777" w:rsidR="00F84371" w:rsidRPr="004B68B7" w:rsidRDefault="00F84371" w:rsidP="002D2592">
            <w:pPr>
              <w:spacing w:line="300" w:lineRule="exact"/>
              <w:rPr>
                <w:rFonts w:ascii="ＭＳ 明朝" w:hAnsi="ＭＳ 明朝"/>
                <w:color w:val="000000" w:themeColor="text1"/>
                <w:sz w:val="20"/>
                <w:szCs w:val="20"/>
              </w:rPr>
            </w:pPr>
          </w:p>
          <w:p w14:paraId="6AA854F2" w14:textId="3F7B9E35" w:rsidR="002D2592" w:rsidRPr="004B68B7" w:rsidRDefault="002D2592" w:rsidP="002D2592">
            <w:pPr>
              <w:spacing w:line="300" w:lineRule="exact"/>
              <w:rPr>
                <w:rFonts w:ascii="ＭＳ 明朝" w:hAnsi="ＭＳ 明朝"/>
                <w:color w:val="000000" w:themeColor="text1"/>
                <w:sz w:val="20"/>
                <w:szCs w:val="20"/>
              </w:rPr>
            </w:pPr>
          </w:p>
          <w:p w14:paraId="09A32704" w14:textId="77777777" w:rsidR="003C08A1" w:rsidRPr="004B68B7" w:rsidRDefault="003C08A1" w:rsidP="002D2592">
            <w:pPr>
              <w:spacing w:line="300" w:lineRule="exact"/>
              <w:rPr>
                <w:rFonts w:ascii="ＭＳ 明朝" w:hAnsi="ＭＳ 明朝"/>
                <w:color w:val="000000" w:themeColor="text1"/>
                <w:sz w:val="20"/>
                <w:szCs w:val="20"/>
              </w:rPr>
            </w:pPr>
          </w:p>
          <w:p w14:paraId="55816004" w14:textId="77777777" w:rsidR="00D7011A" w:rsidRPr="004B68B7" w:rsidRDefault="00D7011A" w:rsidP="002D2592">
            <w:pPr>
              <w:spacing w:line="300" w:lineRule="exact"/>
              <w:rPr>
                <w:rFonts w:ascii="ＭＳ 明朝" w:hAnsi="ＭＳ 明朝"/>
                <w:color w:val="000000" w:themeColor="text1"/>
                <w:sz w:val="20"/>
                <w:szCs w:val="20"/>
              </w:rPr>
            </w:pPr>
          </w:p>
          <w:p w14:paraId="4B824CBA" w14:textId="68748605" w:rsidR="002D2592" w:rsidRPr="004B68B7" w:rsidRDefault="002D2592" w:rsidP="002D2592">
            <w:pPr>
              <w:pStyle w:val="ab"/>
              <w:numPr>
                <w:ilvl w:val="0"/>
                <w:numId w:val="30"/>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生徒向け海外語学研修の参加者4</w:t>
            </w:r>
            <w:r w:rsidRPr="004B68B7">
              <w:rPr>
                <w:rFonts w:ascii="ＭＳ 明朝" w:hAnsi="ＭＳ 明朝"/>
                <w:color w:val="000000" w:themeColor="text1"/>
                <w:sz w:val="20"/>
                <w:szCs w:val="20"/>
              </w:rPr>
              <w:t>0</w:t>
            </w:r>
            <w:r w:rsidRPr="004B68B7">
              <w:rPr>
                <w:rFonts w:ascii="ＭＳ 明朝" w:hAnsi="ＭＳ 明朝" w:hint="eastAsia"/>
                <w:color w:val="000000" w:themeColor="text1"/>
                <w:sz w:val="20"/>
                <w:szCs w:val="20"/>
              </w:rPr>
              <w:t>名程度を維持する[</w:t>
            </w:r>
            <w:r w:rsidRPr="004B68B7">
              <w:rPr>
                <w:rFonts w:ascii="ＭＳ 明朝" w:hAnsi="ＭＳ 明朝"/>
                <w:color w:val="000000" w:themeColor="text1"/>
                <w:sz w:val="20"/>
                <w:szCs w:val="20"/>
              </w:rPr>
              <w:t>40</w:t>
            </w:r>
            <w:r w:rsidRPr="004B68B7">
              <w:rPr>
                <w:rFonts w:ascii="ＭＳ 明朝" w:hAnsi="ＭＳ 明朝" w:hint="eastAsia"/>
                <w:color w:val="000000" w:themeColor="text1"/>
                <w:sz w:val="20"/>
                <w:szCs w:val="20"/>
              </w:rPr>
              <w:t>名]</w:t>
            </w:r>
            <w:r w:rsidRPr="004B68B7">
              <w:rPr>
                <w:rFonts w:ascii="ＭＳ 明朝" w:hAnsi="ＭＳ 明朝"/>
                <w:color w:val="000000" w:themeColor="text1"/>
                <w:sz w:val="20"/>
                <w:szCs w:val="20"/>
              </w:rPr>
              <w:t xml:space="preserve"> </w:t>
            </w:r>
          </w:p>
          <w:p w14:paraId="29F5FAEE" w14:textId="62E41F64" w:rsidR="002D2592" w:rsidRPr="004B68B7" w:rsidRDefault="002D2592" w:rsidP="002D2592">
            <w:pPr>
              <w:pStyle w:val="ab"/>
              <w:numPr>
                <w:ilvl w:val="0"/>
                <w:numId w:val="30"/>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外部人材を講師とした国際理解教育の取組を年２回以上実施[２回]</w:t>
            </w:r>
          </w:p>
          <w:p w14:paraId="3F294EFC" w14:textId="22A66F8A" w:rsidR="002D2592" w:rsidRPr="004B68B7" w:rsidRDefault="002D2592" w:rsidP="002D2592">
            <w:pPr>
              <w:spacing w:line="300" w:lineRule="exact"/>
              <w:rPr>
                <w:rFonts w:ascii="ＭＳ 明朝" w:hAnsi="ＭＳ 明朝"/>
                <w:color w:val="000000" w:themeColor="text1"/>
                <w:sz w:val="20"/>
                <w:szCs w:val="20"/>
              </w:rPr>
            </w:pPr>
          </w:p>
          <w:p w14:paraId="6611BDD3" w14:textId="33C136F6" w:rsidR="002D2592" w:rsidRPr="004B68B7" w:rsidRDefault="002D2592" w:rsidP="002D2592">
            <w:pPr>
              <w:spacing w:line="300" w:lineRule="exact"/>
              <w:rPr>
                <w:rFonts w:ascii="ＭＳ 明朝" w:hAnsi="ＭＳ 明朝"/>
                <w:color w:val="000000" w:themeColor="text1"/>
                <w:sz w:val="20"/>
                <w:szCs w:val="20"/>
              </w:rPr>
            </w:pPr>
          </w:p>
          <w:p w14:paraId="76B1C8EC" w14:textId="77777777" w:rsidR="003B4120" w:rsidRPr="004B68B7" w:rsidRDefault="003B4120" w:rsidP="002D2592">
            <w:pPr>
              <w:spacing w:line="300" w:lineRule="exact"/>
              <w:rPr>
                <w:rFonts w:ascii="ＭＳ 明朝" w:hAnsi="ＭＳ 明朝"/>
                <w:color w:val="000000" w:themeColor="text1"/>
                <w:sz w:val="20"/>
                <w:szCs w:val="20"/>
              </w:rPr>
            </w:pPr>
          </w:p>
          <w:p w14:paraId="38BEE1DA" w14:textId="77777777" w:rsidR="00D7011A" w:rsidRPr="004B68B7" w:rsidRDefault="00D7011A" w:rsidP="002D2592">
            <w:pPr>
              <w:spacing w:line="300" w:lineRule="exact"/>
              <w:rPr>
                <w:rFonts w:ascii="ＭＳ 明朝" w:hAnsi="ＭＳ 明朝"/>
                <w:color w:val="000000" w:themeColor="text1"/>
                <w:sz w:val="20"/>
                <w:szCs w:val="20"/>
              </w:rPr>
            </w:pPr>
          </w:p>
          <w:p w14:paraId="481D8C13" w14:textId="77777777" w:rsidR="0043291F" w:rsidRPr="004B68B7" w:rsidRDefault="0043291F" w:rsidP="002D2592">
            <w:pPr>
              <w:spacing w:line="300" w:lineRule="exact"/>
              <w:rPr>
                <w:rFonts w:ascii="ＭＳ 明朝" w:hAnsi="ＭＳ 明朝"/>
                <w:color w:val="000000" w:themeColor="text1"/>
                <w:sz w:val="20"/>
                <w:szCs w:val="20"/>
              </w:rPr>
            </w:pPr>
          </w:p>
          <w:p w14:paraId="265F51A4" w14:textId="77777777" w:rsidR="0043291F" w:rsidRPr="004B68B7" w:rsidRDefault="0043291F" w:rsidP="002D2592">
            <w:pPr>
              <w:spacing w:line="300" w:lineRule="exact"/>
              <w:rPr>
                <w:rFonts w:ascii="ＭＳ 明朝" w:hAnsi="ＭＳ 明朝"/>
                <w:color w:val="000000" w:themeColor="text1"/>
                <w:sz w:val="20"/>
                <w:szCs w:val="20"/>
              </w:rPr>
            </w:pPr>
          </w:p>
          <w:p w14:paraId="378FED08" w14:textId="3D865780" w:rsidR="002D2592" w:rsidRPr="004B68B7" w:rsidRDefault="002D2592" w:rsidP="002D2592">
            <w:pPr>
              <w:pStyle w:val="ab"/>
              <w:numPr>
                <w:ilvl w:val="0"/>
                <w:numId w:val="25"/>
              </w:numPr>
              <w:spacing w:line="300" w:lineRule="exact"/>
              <w:ind w:leftChars="0" w:left="223" w:hanging="223"/>
              <w:rPr>
                <w:rFonts w:ascii="ＭＳ 明朝" w:hAnsi="ＭＳ 明朝"/>
                <w:color w:val="000000" w:themeColor="text1"/>
                <w:sz w:val="20"/>
                <w:szCs w:val="20"/>
              </w:rPr>
            </w:pPr>
            <w:r w:rsidRPr="004B68B7">
              <w:rPr>
                <w:rFonts w:ascii="ＭＳ 明朝" w:hAnsi="ＭＳ 明朝" w:hint="eastAsia"/>
                <w:color w:val="000000" w:themeColor="text1"/>
                <w:sz w:val="20"/>
                <w:szCs w:val="20"/>
              </w:rPr>
              <w:t>② 学校教育自己診断（生徒）「体育祭や文化祭などの学校行事は、進んで参加し楽しんでいる」肯定率9</w:t>
            </w:r>
            <w:r w:rsidRPr="004B68B7">
              <w:rPr>
                <w:rFonts w:ascii="ＭＳ 明朝" w:hAnsi="ＭＳ 明朝"/>
                <w:color w:val="000000" w:themeColor="text1"/>
                <w:sz w:val="20"/>
                <w:szCs w:val="20"/>
              </w:rPr>
              <w:t>0</w:t>
            </w:r>
            <w:r w:rsidRPr="004B68B7">
              <w:rPr>
                <w:rFonts w:ascii="ＭＳ 明朝" w:hAnsi="ＭＳ 明朝" w:hint="eastAsia"/>
                <w:color w:val="000000" w:themeColor="text1"/>
                <w:sz w:val="20"/>
                <w:szCs w:val="20"/>
              </w:rPr>
              <w:t>%以上の維持[9</w:t>
            </w:r>
            <w:r w:rsidRPr="004B68B7">
              <w:rPr>
                <w:rFonts w:ascii="ＭＳ 明朝" w:hAnsi="ＭＳ 明朝"/>
                <w:color w:val="000000" w:themeColor="text1"/>
                <w:sz w:val="20"/>
                <w:szCs w:val="20"/>
              </w:rPr>
              <w:t>5</w:t>
            </w:r>
            <w:r w:rsidRPr="004B68B7">
              <w:rPr>
                <w:rFonts w:ascii="ＭＳ 明朝" w:hAnsi="ＭＳ 明朝" w:hint="eastAsia"/>
                <w:color w:val="000000" w:themeColor="text1"/>
                <w:sz w:val="20"/>
                <w:szCs w:val="20"/>
              </w:rPr>
              <w:t xml:space="preserve">%]　　　　　　　　 </w:t>
            </w:r>
            <w:r w:rsidRPr="004B68B7">
              <w:rPr>
                <w:rFonts w:ascii="ＭＳ 明朝" w:hAnsi="ＭＳ 明朝"/>
                <w:color w:val="000000" w:themeColor="text1"/>
                <w:sz w:val="20"/>
                <w:szCs w:val="20"/>
              </w:rPr>
              <w:t xml:space="preserve">  </w:t>
            </w:r>
            <w:r w:rsidRPr="004B68B7">
              <w:rPr>
                <w:rFonts w:ascii="ＭＳ 明朝" w:hAnsi="ＭＳ 明朝" w:hint="eastAsia"/>
                <w:color w:val="000000" w:themeColor="text1"/>
                <w:sz w:val="20"/>
                <w:szCs w:val="20"/>
              </w:rPr>
              <w:t xml:space="preserve">　</w:t>
            </w:r>
          </w:p>
          <w:p w14:paraId="27851B2F" w14:textId="77777777" w:rsidR="002D2592" w:rsidRPr="004B68B7" w:rsidRDefault="002D2592" w:rsidP="002D2592">
            <w:pPr>
              <w:spacing w:line="300" w:lineRule="exact"/>
              <w:rPr>
                <w:rFonts w:ascii="ＭＳ 明朝" w:hAnsi="ＭＳ 明朝"/>
                <w:color w:val="000000" w:themeColor="text1"/>
                <w:sz w:val="20"/>
                <w:szCs w:val="20"/>
              </w:rPr>
            </w:pPr>
          </w:p>
          <w:p w14:paraId="10D5A256" w14:textId="7A0FBEDD" w:rsidR="002D2592" w:rsidRPr="004B68B7" w:rsidRDefault="002D2592" w:rsidP="002D2592">
            <w:pPr>
              <w:spacing w:line="300" w:lineRule="exact"/>
              <w:rPr>
                <w:rFonts w:ascii="ＭＳ 明朝" w:hAnsi="ＭＳ 明朝"/>
                <w:color w:val="000000" w:themeColor="text1"/>
                <w:sz w:val="20"/>
                <w:szCs w:val="20"/>
              </w:rPr>
            </w:pPr>
          </w:p>
          <w:p w14:paraId="3A819E7C" w14:textId="77777777" w:rsidR="00D7011A" w:rsidRPr="004B68B7" w:rsidRDefault="00D7011A" w:rsidP="002D2592">
            <w:pPr>
              <w:spacing w:line="300" w:lineRule="exact"/>
              <w:rPr>
                <w:rFonts w:ascii="ＭＳ 明朝" w:hAnsi="ＭＳ 明朝"/>
                <w:color w:val="000000" w:themeColor="text1"/>
                <w:sz w:val="20"/>
                <w:szCs w:val="20"/>
              </w:rPr>
            </w:pPr>
          </w:p>
          <w:p w14:paraId="7C8D0122" w14:textId="77777777" w:rsidR="003B4120" w:rsidRPr="004B68B7" w:rsidRDefault="003B4120" w:rsidP="002D2592">
            <w:pPr>
              <w:spacing w:line="300" w:lineRule="exact"/>
              <w:rPr>
                <w:rFonts w:ascii="ＭＳ 明朝" w:hAnsi="ＭＳ 明朝"/>
                <w:color w:val="000000" w:themeColor="text1"/>
                <w:sz w:val="20"/>
                <w:szCs w:val="20"/>
              </w:rPr>
            </w:pPr>
          </w:p>
          <w:p w14:paraId="3870944B" w14:textId="0A5A03B3" w:rsidR="002D2592" w:rsidRPr="004B68B7" w:rsidRDefault="002D2592" w:rsidP="002D2592">
            <w:pPr>
              <w:pStyle w:val="ab"/>
              <w:numPr>
                <w:ilvl w:val="0"/>
                <w:numId w:val="28"/>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部活動参加率9</w:t>
            </w:r>
            <w:r w:rsidRPr="004B68B7">
              <w:rPr>
                <w:rFonts w:ascii="ＭＳ 明朝" w:hAnsi="ＭＳ 明朝"/>
                <w:color w:val="000000" w:themeColor="text1"/>
                <w:sz w:val="20"/>
                <w:szCs w:val="20"/>
              </w:rPr>
              <w:t>0</w:t>
            </w:r>
            <w:r w:rsidRPr="004B68B7">
              <w:rPr>
                <w:rFonts w:ascii="ＭＳ 明朝" w:hAnsi="ＭＳ 明朝" w:hint="eastAsia"/>
                <w:color w:val="000000" w:themeColor="text1"/>
                <w:sz w:val="20"/>
                <w:szCs w:val="20"/>
              </w:rPr>
              <w:t>%以上の維持[R５年４月集計で9</w:t>
            </w:r>
            <w:r w:rsidRPr="004B68B7">
              <w:rPr>
                <w:rFonts w:ascii="ＭＳ 明朝" w:hAnsi="ＭＳ 明朝"/>
                <w:color w:val="000000" w:themeColor="text1"/>
                <w:sz w:val="20"/>
                <w:szCs w:val="20"/>
              </w:rPr>
              <w:t>4</w:t>
            </w:r>
            <w:r w:rsidRPr="004B68B7">
              <w:rPr>
                <w:rFonts w:ascii="ＭＳ 明朝" w:hAnsi="ＭＳ 明朝" w:hint="eastAsia"/>
                <w:color w:val="000000" w:themeColor="text1"/>
                <w:sz w:val="20"/>
                <w:szCs w:val="20"/>
              </w:rPr>
              <w:t>%]</w:t>
            </w:r>
          </w:p>
          <w:p w14:paraId="51F5E041" w14:textId="1D74EB50" w:rsidR="002D2592" w:rsidRPr="004B68B7" w:rsidRDefault="002D2592" w:rsidP="002D2592">
            <w:pPr>
              <w:pStyle w:val="ab"/>
              <w:numPr>
                <w:ilvl w:val="0"/>
                <w:numId w:val="28"/>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学校教育自己診断（生徒）「勉強と部活動の両立ができている」肯定率</w:t>
            </w:r>
            <w:r w:rsidRPr="004B68B7">
              <w:rPr>
                <w:rFonts w:ascii="ＭＳ 明朝" w:hAnsi="ＭＳ 明朝"/>
                <w:color w:val="000000" w:themeColor="text1"/>
                <w:sz w:val="20"/>
                <w:szCs w:val="20"/>
              </w:rPr>
              <w:t>70</w:t>
            </w:r>
            <w:r w:rsidRPr="004B68B7">
              <w:rPr>
                <w:rFonts w:ascii="ＭＳ 明朝" w:hAnsi="ＭＳ 明朝" w:hint="eastAsia"/>
                <w:color w:val="000000" w:themeColor="text1"/>
                <w:sz w:val="20"/>
                <w:szCs w:val="20"/>
              </w:rPr>
              <w:t>%以上の維持</w:t>
            </w:r>
            <w:r w:rsidRPr="004B68B7">
              <w:rPr>
                <w:rFonts w:ascii="ＭＳ 明朝" w:hAnsi="ＭＳ 明朝"/>
                <w:color w:val="000000" w:themeColor="text1"/>
                <w:sz w:val="20"/>
                <w:szCs w:val="20"/>
              </w:rPr>
              <w:t xml:space="preserve"> </w:t>
            </w:r>
            <w:r w:rsidRPr="004B68B7">
              <w:rPr>
                <w:rFonts w:ascii="ＭＳ 明朝" w:hAnsi="ＭＳ 明朝" w:hint="eastAsia"/>
                <w:color w:val="000000" w:themeColor="text1"/>
                <w:sz w:val="20"/>
                <w:szCs w:val="20"/>
              </w:rPr>
              <w:t>[7</w:t>
            </w:r>
            <w:r w:rsidRPr="004B68B7">
              <w:rPr>
                <w:rFonts w:ascii="ＭＳ 明朝" w:hAnsi="ＭＳ 明朝"/>
                <w:color w:val="000000" w:themeColor="text1"/>
                <w:sz w:val="20"/>
                <w:szCs w:val="20"/>
              </w:rPr>
              <w:t>3</w:t>
            </w:r>
            <w:r w:rsidRPr="004B68B7">
              <w:rPr>
                <w:rFonts w:ascii="ＭＳ 明朝" w:hAnsi="ＭＳ 明朝" w:hint="eastAsia"/>
                <w:color w:val="000000" w:themeColor="text1"/>
                <w:sz w:val="20"/>
                <w:szCs w:val="20"/>
              </w:rPr>
              <w:t>%]</w:t>
            </w:r>
          </w:p>
          <w:p w14:paraId="21DA6BA3" w14:textId="2F8FF7CA" w:rsidR="002D2592" w:rsidRPr="004B68B7" w:rsidRDefault="002D2592" w:rsidP="002D2592">
            <w:pPr>
              <w:spacing w:line="300" w:lineRule="exact"/>
              <w:rPr>
                <w:rFonts w:ascii="ＭＳ 明朝" w:hAnsi="ＭＳ 明朝"/>
                <w:color w:val="000000" w:themeColor="text1"/>
                <w:sz w:val="20"/>
                <w:szCs w:val="20"/>
              </w:rPr>
            </w:pPr>
          </w:p>
          <w:p w14:paraId="4121DB7F" w14:textId="77777777" w:rsidR="002D2592" w:rsidRPr="004B68B7" w:rsidRDefault="002D2592" w:rsidP="002D2592">
            <w:pPr>
              <w:spacing w:line="300" w:lineRule="exact"/>
              <w:rPr>
                <w:rFonts w:ascii="ＭＳ 明朝" w:hAnsi="ＭＳ 明朝"/>
                <w:color w:val="000000" w:themeColor="text1"/>
                <w:sz w:val="20"/>
                <w:szCs w:val="20"/>
              </w:rPr>
            </w:pPr>
          </w:p>
          <w:p w14:paraId="3E5FD32D" w14:textId="39593456" w:rsidR="002D2592" w:rsidRPr="004B68B7" w:rsidRDefault="002D2592" w:rsidP="002D2592">
            <w:pPr>
              <w:spacing w:line="300" w:lineRule="exact"/>
              <w:rPr>
                <w:rFonts w:ascii="ＭＳ 明朝" w:hAnsi="ＭＳ 明朝"/>
                <w:color w:val="000000" w:themeColor="text1"/>
                <w:sz w:val="20"/>
                <w:szCs w:val="20"/>
              </w:rPr>
            </w:pPr>
          </w:p>
          <w:p w14:paraId="1C0DE52D" w14:textId="77777777" w:rsidR="003B4120" w:rsidRPr="004B68B7" w:rsidRDefault="003B4120" w:rsidP="002D2592">
            <w:pPr>
              <w:spacing w:line="300" w:lineRule="exact"/>
              <w:rPr>
                <w:rFonts w:ascii="ＭＳ 明朝" w:hAnsi="ＭＳ 明朝"/>
                <w:color w:val="000000" w:themeColor="text1"/>
                <w:sz w:val="20"/>
                <w:szCs w:val="20"/>
              </w:rPr>
            </w:pPr>
          </w:p>
          <w:p w14:paraId="4F01599A" w14:textId="60E21A6A" w:rsidR="002D2592" w:rsidRPr="004B68B7" w:rsidRDefault="002D2592" w:rsidP="002D2592">
            <w:pPr>
              <w:pStyle w:val="ab"/>
              <w:numPr>
                <w:ilvl w:val="0"/>
                <w:numId w:val="53"/>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学校教育自己診断（生徒）「自分の悩</w:t>
            </w:r>
          </w:p>
          <w:p w14:paraId="3C4C121F" w14:textId="67C57B9B" w:rsidR="002D2592" w:rsidRPr="004B68B7" w:rsidRDefault="002D2592" w:rsidP="002D2592">
            <w:pPr>
              <w:pStyle w:val="ab"/>
              <w:spacing w:line="300" w:lineRule="exact"/>
              <w:ind w:leftChars="150" w:left="315"/>
              <w:rPr>
                <w:rFonts w:ascii="ＭＳ 明朝" w:hAnsi="ＭＳ 明朝"/>
                <w:color w:val="000000" w:themeColor="text1"/>
                <w:sz w:val="20"/>
                <w:szCs w:val="20"/>
              </w:rPr>
            </w:pPr>
            <w:r w:rsidRPr="004B68B7">
              <w:rPr>
                <w:rFonts w:ascii="ＭＳ 明朝" w:hAnsi="ＭＳ 明朝" w:hint="eastAsia"/>
                <w:color w:val="000000" w:themeColor="text1"/>
                <w:sz w:val="20"/>
                <w:szCs w:val="20"/>
              </w:rPr>
              <w:t>みや相談に親身になってくれる先生がいる」肯定率8</w:t>
            </w:r>
            <w:r w:rsidRPr="004B68B7">
              <w:rPr>
                <w:rFonts w:ascii="ＭＳ 明朝" w:hAnsi="ＭＳ 明朝"/>
                <w:color w:val="000000" w:themeColor="text1"/>
                <w:sz w:val="20"/>
                <w:szCs w:val="20"/>
              </w:rPr>
              <w:t>0</w:t>
            </w:r>
            <w:r w:rsidRPr="004B68B7">
              <w:rPr>
                <w:rFonts w:ascii="ＭＳ 明朝" w:hAnsi="ＭＳ 明朝" w:hint="eastAsia"/>
                <w:color w:val="000000" w:themeColor="text1"/>
                <w:sz w:val="20"/>
                <w:szCs w:val="20"/>
              </w:rPr>
              <w:t>%以上の維持。[8</w:t>
            </w:r>
            <w:r w:rsidRPr="004B68B7">
              <w:rPr>
                <w:rFonts w:ascii="ＭＳ 明朝" w:hAnsi="ＭＳ 明朝"/>
                <w:color w:val="000000" w:themeColor="text1"/>
                <w:sz w:val="20"/>
                <w:szCs w:val="20"/>
              </w:rPr>
              <w:t>5</w:t>
            </w:r>
            <w:r w:rsidRPr="004B68B7">
              <w:rPr>
                <w:rFonts w:ascii="ＭＳ 明朝" w:hAnsi="ＭＳ 明朝" w:hint="eastAsia"/>
                <w:color w:val="000000" w:themeColor="text1"/>
                <w:sz w:val="20"/>
                <w:szCs w:val="20"/>
              </w:rPr>
              <w:t>%]</w:t>
            </w:r>
          </w:p>
          <w:p w14:paraId="1E23D489" w14:textId="2EE5646B" w:rsidR="002D2592" w:rsidRPr="004B68B7" w:rsidRDefault="002D2592" w:rsidP="002D2592">
            <w:pPr>
              <w:pStyle w:val="ab"/>
              <w:numPr>
                <w:ilvl w:val="0"/>
                <w:numId w:val="53"/>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学校教育自己診断（保護者）「学校は保護者の悩みや相談に適切に応じてくれる」8</w:t>
            </w:r>
            <w:r w:rsidRPr="004B68B7">
              <w:rPr>
                <w:rFonts w:ascii="ＭＳ 明朝" w:hAnsi="ＭＳ 明朝"/>
                <w:color w:val="000000" w:themeColor="text1"/>
                <w:sz w:val="20"/>
                <w:szCs w:val="20"/>
              </w:rPr>
              <w:t>0</w:t>
            </w:r>
            <w:r w:rsidRPr="004B68B7">
              <w:rPr>
                <w:rFonts w:ascii="ＭＳ 明朝" w:hAnsi="ＭＳ 明朝" w:hint="eastAsia"/>
                <w:color w:val="000000" w:themeColor="text1"/>
                <w:sz w:val="20"/>
                <w:szCs w:val="20"/>
              </w:rPr>
              <w:t>％以上の維持[</w:t>
            </w:r>
            <w:r w:rsidRPr="004B68B7">
              <w:rPr>
                <w:rFonts w:ascii="ＭＳ 明朝" w:hAnsi="ＭＳ 明朝"/>
                <w:color w:val="000000" w:themeColor="text1"/>
                <w:sz w:val="20"/>
                <w:szCs w:val="20"/>
              </w:rPr>
              <w:t>81</w:t>
            </w:r>
            <w:r w:rsidRPr="004B68B7">
              <w:rPr>
                <w:rFonts w:ascii="ＭＳ 明朝" w:hAnsi="ＭＳ 明朝" w:hint="eastAsia"/>
                <w:color w:val="000000" w:themeColor="text1"/>
                <w:sz w:val="20"/>
                <w:szCs w:val="20"/>
              </w:rPr>
              <w:t>％]</w:t>
            </w:r>
          </w:p>
          <w:p w14:paraId="4D5FF8EB" w14:textId="5E5B0B1C" w:rsidR="002D2592" w:rsidRPr="004B68B7" w:rsidRDefault="002D2592" w:rsidP="002D2592">
            <w:pPr>
              <w:pStyle w:val="ab"/>
              <w:numPr>
                <w:ilvl w:val="0"/>
                <w:numId w:val="53"/>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不登校支援の方針案の策定</w:t>
            </w:r>
          </w:p>
          <w:p w14:paraId="0A2B18D0" w14:textId="3263929E" w:rsidR="002D2592" w:rsidRPr="004B68B7" w:rsidRDefault="002D2592" w:rsidP="002D2592">
            <w:pPr>
              <w:spacing w:line="300" w:lineRule="exact"/>
              <w:rPr>
                <w:rFonts w:ascii="ＭＳ 明朝" w:hAnsi="ＭＳ 明朝"/>
                <w:color w:val="000000" w:themeColor="text1"/>
                <w:sz w:val="20"/>
                <w:szCs w:val="20"/>
              </w:rPr>
            </w:pPr>
          </w:p>
          <w:p w14:paraId="41630434" w14:textId="535BF841" w:rsidR="002D2592" w:rsidRPr="004B68B7" w:rsidRDefault="002D2592" w:rsidP="002D2592">
            <w:pPr>
              <w:spacing w:line="300" w:lineRule="exact"/>
              <w:rPr>
                <w:rFonts w:ascii="ＭＳ 明朝" w:hAnsi="ＭＳ 明朝"/>
                <w:sz w:val="20"/>
                <w:szCs w:val="20"/>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5B6B19EA" w14:textId="77777777" w:rsidR="002D2592" w:rsidRPr="004B68B7" w:rsidRDefault="002D2592" w:rsidP="002D2592">
            <w:pPr>
              <w:spacing w:line="300" w:lineRule="exact"/>
              <w:rPr>
                <w:rFonts w:ascii="ＭＳ 明朝" w:hAnsi="ＭＳ 明朝"/>
                <w:sz w:val="20"/>
                <w:szCs w:val="20"/>
              </w:rPr>
            </w:pPr>
          </w:p>
          <w:p w14:paraId="22A98AC5" w14:textId="6520EF46" w:rsidR="002D2592" w:rsidRPr="004B68B7" w:rsidRDefault="002D2592" w:rsidP="00C65C22">
            <w:pPr>
              <w:spacing w:line="300" w:lineRule="exact"/>
              <w:ind w:left="400" w:hangingChars="200" w:hanging="400"/>
              <w:rPr>
                <w:rFonts w:ascii="ＭＳ 明朝" w:hAnsi="ＭＳ 明朝"/>
                <w:color w:val="000000" w:themeColor="text1"/>
                <w:sz w:val="20"/>
                <w:szCs w:val="20"/>
              </w:rPr>
            </w:pPr>
            <w:r w:rsidRPr="004B68B7">
              <w:rPr>
                <w:rFonts w:ascii="ＭＳ 明朝" w:hAnsi="ＭＳ 明朝" w:hint="eastAsia"/>
                <w:sz w:val="20"/>
                <w:szCs w:val="20"/>
              </w:rPr>
              <w:t xml:space="preserve">①　</w:t>
            </w:r>
            <w:r w:rsidR="00F84371" w:rsidRPr="004B68B7">
              <w:rPr>
                <w:rFonts w:ascii="ＭＳ 明朝" w:hAnsi="ＭＳ 明朝" w:hint="eastAsia"/>
                <w:color w:val="000000" w:themeColor="text1"/>
                <w:sz w:val="20"/>
                <w:szCs w:val="20"/>
              </w:rPr>
              <w:t>（生徒）「学校生活についての先生の指導に納得できる」肯定率</w:t>
            </w:r>
            <w:r w:rsidR="00236973" w:rsidRPr="004B68B7">
              <w:rPr>
                <w:rFonts w:ascii="ＭＳ 明朝" w:hAnsi="ＭＳ 明朝" w:hint="eastAsia"/>
                <w:color w:val="000000" w:themeColor="text1"/>
                <w:sz w:val="20"/>
                <w:szCs w:val="20"/>
              </w:rPr>
              <w:t>82</w:t>
            </w:r>
            <w:r w:rsidR="00F84371" w:rsidRPr="004B68B7">
              <w:rPr>
                <w:rFonts w:ascii="ＭＳ 明朝" w:hAnsi="ＭＳ 明朝" w:hint="eastAsia"/>
                <w:color w:val="000000" w:themeColor="text1"/>
                <w:sz w:val="20"/>
                <w:szCs w:val="20"/>
              </w:rPr>
              <w:t>％</w:t>
            </w:r>
            <w:r w:rsidR="00C65C22" w:rsidRPr="004B68B7">
              <w:rPr>
                <w:rFonts w:ascii="ＭＳ 明朝" w:hAnsi="ＭＳ 明朝" w:hint="eastAsia"/>
                <w:color w:val="000000" w:themeColor="text1"/>
                <w:sz w:val="20"/>
                <w:szCs w:val="20"/>
              </w:rPr>
              <w:t xml:space="preserve">　　　　　　　　　</w:t>
            </w:r>
            <w:r w:rsidR="00F84371" w:rsidRPr="004B68B7">
              <w:rPr>
                <w:rFonts w:ascii="ＭＳ 明朝" w:hAnsi="ＭＳ 明朝" w:hint="eastAsia"/>
                <w:color w:val="000000" w:themeColor="text1"/>
                <w:sz w:val="20"/>
                <w:szCs w:val="20"/>
              </w:rPr>
              <w:t>（</w:t>
            </w:r>
            <w:r w:rsidR="00236973" w:rsidRPr="004B68B7">
              <w:rPr>
                <w:rFonts w:ascii="ＭＳ 明朝" w:hAnsi="ＭＳ 明朝" w:hint="eastAsia"/>
                <w:color w:val="000000" w:themeColor="text1"/>
                <w:sz w:val="20"/>
                <w:szCs w:val="20"/>
              </w:rPr>
              <w:t>◎</w:t>
            </w:r>
            <w:r w:rsidR="00F84371" w:rsidRPr="004B68B7">
              <w:rPr>
                <w:rFonts w:ascii="ＭＳ 明朝" w:hAnsi="ＭＳ 明朝" w:hint="eastAsia"/>
                <w:color w:val="000000" w:themeColor="text1"/>
                <w:sz w:val="20"/>
                <w:szCs w:val="20"/>
              </w:rPr>
              <w:t>）</w:t>
            </w:r>
          </w:p>
          <w:p w14:paraId="5CF9F850" w14:textId="43DA10CD" w:rsidR="00F84371" w:rsidRPr="004B68B7" w:rsidRDefault="002D2592" w:rsidP="00D7011A">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②　薬物乱用防止</w:t>
            </w:r>
            <w:r w:rsidR="00F84371" w:rsidRPr="004B68B7">
              <w:rPr>
                <w:rFonts w:ascii="ＭＳ 明朝" w:hAnsi="ＭＳ 明朝" w:hint="eastAsia"/>
                <w:sz w:val="20"/>
                <w:szCs w:val="20"/>
              </w:rPr>
              <w:t>を</w:t>
            </w:r>
            <w:r w:rsidRPr="004B68B7">
              <w:rPr>
                <w:rFonts w:ascii="ＭＳ 明朝" w:hAnsi="ＭＳ 明朝" w:hint="eastAsia"/>
                <w:sz w:val="20"/>
                <w:szCs w:val="20"/>
              </w:rPr>
              <w:t>11月に実施</w:t>
            </w:r>
            <w:r w:rsidR="00F84371" w:rsidRPr="004B68B7">
              <w:rPr>
                <w:rFonts w:ascii="ＭＳ 明朝" w:hAnsi="ＭＳ 明朝" w:hint="eastAsia"/>
                <w:sz w:val="20"/>
                <w:szCs w:val="20"/>
              </w:rPr>
              <w:t>。</w:t>
            </w:r>
            <w:r w:rsidRPr="004B68B7">
              <w:rPr>
                <w:rFonts w:ascii="ＭＳ 明朝" w:hAnsi="ＭＳ 明朝" w:hint="eastAsia"/>
                <w:sz w:val="20"/>
                <w:szCs w:val="20"/>
              </w:rPr>
              <w:t>交通安全は11月の</w:t>
            </w:r>
            <w:r w:rsidR="00F84371" w:rsidRPr="004B68B7">
              <w:rPr>
                <w:rFonts w:ascii="ＭＳ 明朝" w:hAnsi="ＭＳ 明朝" w:hint="eastAsia"/>
                <w:sz w:val="20"/>
                <w:szCs w:val="20"/>
              </w:rPr>
              <w:t>道路交通</w:t>
            </w:r>
            <w:r w:rsidRPr="004B68B7">
              <w:rPr>
                <w:rFonts w:ascii="ＭＳ 明朝" w:hAnsi="ＭＳ 明朝" w:hint="eastAsia"/>
                <w:sz w:val="20"/>
                <w:szCs w:val="20"/>
              </w:rPr>
              <w:t>法改正の内容を</w:t>
            </w:r>
            <w:r w:rsidR="00F84371" w:rsidRPr="004B68B7">
              <w:rPr>
                <w:rFonts w:ascii="ＭＳ 明朝" w:hAnsi="ＭＳ 明朝" w:hint="eastAsia"/>
                <w:sz w:val="20"/>
                <w:szCs w:val="20"/>
              </w:rPr>
              <w:t>各</w:t>
            </w:r>
            <w:r w:rsidRPr="004B68B7">
              <w:rPr>
                <w:rFonts w:ascii="ＭＳ 明朝" w:hAnsi="ＭＳ 明朝" w:hint="eastAsia"/>
                <w:sz w:val="20"/>
                <w:szCs w:val="20"/>
              </w:rPr>
              <w:t>クラスに周知</w:t>
            </w:r>
            <w:r w:rsidR="00F84371" w:rsidRPr="004B68B7">
              <w:rPr>
                <w:rFonts w:ascii="ＭＳ 明朝" w:hAnsi="ＭＳ 明朝" w:hint="eastAsia"/>
                <w:sz w:val="20"/>
                <w:szCs w:val="20"/>
              </w:rPr>
              <w:t>。</w:t>
            </w:r>
            <w:r w:rsidRPr="004B68B7">
              <w:rPr>
                <w:rFonts w:ascii="ＭＳ 明朝" w:hAnsi="ＭＳ 明朝" w:hint="eastAsia"/>
                <w:sz w:val="20"/>
                <w:szCs w:val="20"/>
              </w:rPr>
              <w:t>スマホ利用の教育活動</w:t>
            </w:r>
            <w:r w:rsidR="00F84371" w:rsidRPr="004B68B7">
              <w:rPr>
                <w:rFonts w:ascii="ＭＳ 明朝" w:hAnsi="ＭＳ 明朝" w:hint="eastAsia"/>
                <w:sz w:val="20"/>
                <w:szCs w:val="20"/>
              </w:rPr>
              <w:t>を</w:t>
            </w:r>
            <w:r w:rsidRPr="004B68B7">
              <w:rPr>
                <w:rFonts w:ascii="ＭＳ 明朝" w:hAnsi="ＭＳ 明朝" w:hint="eastAsia"/>
                <w:sz w:val="20"/>
                <w:szCs w:val="20"/>
              </w:rPr>
              <w:t>７月に実施。</w:t>
            </w:r>
            <w:r w:rsidR="00D7011A" w:rsidRPr="004B68B7">
              <w:rPr>
                <w:rFonts w:ascii="ＭＳ 明朝" w:hAnsi="ＭＳ 明朝" w:hint="eastAsia"/>
                <w:sz w:val="20"/>
                <w:szCs w:val="20"/>
              </w:rPr>
              <w:t xml:space="preserve">　　　　　　　　</w:t>
            </w:r>
            <w:r w:rsidR="00F84371" w:rsidRPr="004B68B7">
              <w:rPr>
                <w:rFonts w:ascii="ＭＳ 明朝" w:hAnsi="ＭＳ 明朝" w:hint="eastAsia"/>
                <w:sz w:val="20"/>
                <w:szCs w:val="20"/>
              </w:rPr>
              <w:t>（○）</w:t>
            </w:r>
          </w:p>
          <w:p w14:paraId="4B3C6A39" w14:textId="77777777" w:rsidR="002D2592" w:rsidRPr="004B68B7" w:rsidRDefault="002D2592" w:rsidP="002D2592">
            <w:pPr>
              <w:spacing w:line="300" w:lineRule="exact"/>
              <w:rPr>
                <w:rFonts w:ascii="ＭＳ 明朝" w:hAnsi="ＭＳ 明朝"/>
                <w:sz w:val="20"/>
                <w:szCs w:val="20"/>
              </w:rPr>
            </w:pPr>
          </w:p>
          <w:p w14:paraId="665C65A8" w14:textId="77777777" w:rsidR="00C65C22" w:rsidRPr="004B68B7" w:rsidRDefault="00C65C22" w:rsidP="002D2592">
            <w:pPr>
              <w:spacing w:line="300" w:lineRule="exact"/>
              <w:rPr>
                <w:rFonts w:ascii="ＭＳ 明朝" w:hAnsi="ＭＳ 明朝"/>
                <w:sz w:val="20"/>
                <w:szCs w:val="20"/>
              </w:rPr>
            </w:pPr>
          </w:p>
          <w:p w14:paraId="071E72BE" w14:textId="1438A442" w:rsidR="00F84371" w:rsidRPr="004B68B7" w:rsidRDefault="002D2592" w:rsidP="00C65C22">
            <w:pPr>
              <w:spacing w:line="300" w:lineRule="exact"/>
              <w:ind w:left="400" w:hangingChars="200" w:hanging="400"/>
              <w:rPr>
                <w:rFonts w:ascii="ＭＳ 明朝" w:hAnsi="ＭＳ 明朝"/>
                <w:color w:val="000000" w:themeColor="text1"/>
                <w:sz w:val="20"/>
                <w:szCs w:val="20"/>
              </w:rPr>
            </w:pPr>
            <w:r w:rsidRPr="004B68B7">
              <w:rPr>
                <w:rFonts w:ascii="ＭＳ 明朝" w:hAnsi="ＭＳ 明朝" w:hint="eastAsia"/>
                <w:sz w:val="20"/>
                <w:szCs w:val="20"/>
              </w:rPr>
              <w:t xml:space="preserve">①　</w:t>
            </w:r>
            <w:r w:rsidR="00F84371" w:rsidRPr="004B68B7">
              <w:rPr>
                <w:rFonts w:ascii="ＭＳ 明朝" w:hAnsi="ＭＳ 明朝" w:hint="eastAsia"/>
                <w:color w:val="000000" w:themeColor="text1"/>
                <w:sz w:val="20"/>
                <w:szCs w:val="20"/>
              </w:rPr>
              <w:t>（生徒）「命や人権の大切さや社会のルールについて学ぶ機会がある」肯定率</w:t>
            </w:r>
            <w:r w:rsidR="00236973" w:rsidRPr="004B68B7">
              <w:rPr>
                <w:rFonts w:ascii="ＭＳ 明朝" w:hAnsi="ＭＳ 明朝" w:hint="eastAsia"/>
                <w:color w:val="000000" w:themeColor="text1"/>
                <w:sz w:val="20"/>
                <w:szCs w:val="20"/>
              </w:rPr>
              <w:t>94</w:t>
            </w:r>
            <w:r w:rsidR="00F84371" w:rsidRPr="004B68B7">
              <w:rPr>
                <w:rFonts w:ascii="ＭＳ 明朝" w:hAnsi="ＭＳ 明朝" w:hint="eastAsia"/>
                <w:color w:val="000000" w:themeColor="text1"/>
                <w:sz w:val="20"/>
                <w:szCs w:val="20"/>
              </w:rPr>
              <w:t>％</w:t>
            </w:r>
            <w:r w:rsidR="00C65C22" w:rsidRPr="004B68B7">
              <w:rPr>
                <w:rFonts w:ascii="ＭＳ 明朝" w:hAnsi="ＭＳ 明朝" w:hint="eastAsia"/>
                <w:color w:val="000000" w:themeColor="text1"/>
                <w:sz w:val="20"/>
                <w:szCs w:val="20"/>
              </w:rPr>
              <w:t xml:space="preserve">　　</w:t>
            </w:r>
            <w:r w:rsidR="00F84371" w:rsidRPr="004B68B7">
              <w:rPr>
                <w:rFonts w:ascii="ＭＳ 明朝" w:hAnsi="ＭＳ 明朝" w:hint="eastAsia"/>
                <w:color w:val="000000" w:themeColor="text1"/>
                <w:sz w:val="20"/>
                <w:szCs w:val="20"/>
              </w:rPr>
              <w:t>（</w:t>
            </w:r>
            <w:r w:rsidR="00236973" w:rsidRPr="004B68B7">
              <w:rPr>
                <w:rFonts w:ascii="ＭＳ 明朝" w:hAnsi="ＭＳ 明朝" w:hint="eastAsia"/>
                <w:color w:val="000000" w:themeColor="text1"/>
                <w:sz w:val="20"/>
                <w:szCs w:val="20"/>
              </w:rPr>
              <w:t>◎</w:t>
            </w:r>
            <w:r w:rsidR="00F84371" w:rsidRPr="004B68B7">
              <w:rPr>
                <w:rFonts w:ascii="ＭＳ 明朝" w:hAnsi="ＭＳ 明朝" w:hint="eastAsia"/>
                <w:color w:val="000000" w:themeColor="text1"/>
                <w:sz w:val="20"/>
                <w:szCs w:val="20"/>
              </w:rPr>
              <w:t>）</w:t>
            </w:r>
          </w:p>
          <w:p w14:paraId="6085F54A" w14:textId="02323370" w:rsidR="00F84371" w:rsidRPr="004B68B7" w:rsidRDefault="002D2592" w:rsidP="00D7011A">
            <w:pPr>
              <w:spacing w:line="300" w:lineRule="exact"/>
              <w:ind w:leftChars="200" w:left="420"/>
              <w:rPr>
                <w:rFonts w:ascii="ＭＳ 明朝" w:hAnsi="ＭＳ 明朝"/>
                <w:sz w:val="20"/>
                <w:szCs w:val="20"/>
              </w:rPr>
            </w:pPr>
            <w:r w:rsidRPr="004B68B7">
              <w:rPr>
                <w:rFonts w:ascii="ＭＳ 明朝" w:hAnsi="ＭＳ 明朝" w:hint="eastAsia"/>
                <w:sz w:val="20"/>
                <w:szCs w:val="20"/>
              </w:rPr>
              <w:t>「人種差別（アパルトヘイト）・いじめ」</w:t>
            </w:r>
            <w:r w:rsidR="00F84371" w:rsidRPr="004B68B7">
              <w:rPr>
                <w:rFonts w:ascii="ＭＳ 明朝" w:hAnsi="ＭＳ 明朝" w:hint="eastAsia"/>
                <w:sz w:val="20"/>
                <w:szCs w:val="20"/>
              </w:rPr>
              <w:t>をテーマにした人権芸術鑑賞会（全学年）を２月に実施。</w:t>
            </w:r>
          </w:p>
          <w:p w14:paraId="61761A45" w14:textId="71A756D2" w:rsidR="002D2592" w:rsidRPr="004B68B7" w:rsidRDefault="002D2592" w:rsidP="00C65C22">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②　教職員人権研修</w:t>
            </w:r>
            <w:r w:rsidR="00F84371" w:rsidRPr="004B68B7">
              <w:rPr>
                <w:rFonts w:ascii="ＭＳ 明朝" w:hAnsi="ＭＳ 明朝" w:hint="eastAsia"/>
                <w:sz w:val="20"/>
                <w:szCs w:val="20"/>
              </w:rPr>
              <w:t>を</w:t>
            </w:r>
            <w:r w:rsidRPr="004B68B7">
              <w:rPr>
                <w:rFonts w:ascii="ＭＳ 明朝" w:hAnsi="ＭＳ 明朝" w:hint="eastAsia"/>
                <w:sz w:val="20"/>
                <w:szCs w:val="20"/>
              </w:rPr>
              <w:t>、11月</w:t>
            </w:r>
            <w:r w:rsidR="00F84371" w:rsidRPr="004B68B7">
              <w:rPr>
                <w:rFonts w:ascii="ＭＳ 明朝" w:hAnsi="ＭＳ 明朝" w:hint="eastAsia"/>
                <w:sz w:val="20"/>
                <w:szCs w:val="20"/>
              </w:rPr>
              <w:t>（テーマ「発達特性」）と２月（テーマ「教育相談」）</w:t>
            </w:r>
            <w:r w:rsidRPr="004B68B7">
              <w:rPr>
                <w:rFonts w:ascii="ＭＳ 明朝" w:hAnsi="ＭＳ 明朝" w:hint="eastAsia"/>
                <w:sz w:val="20"/>
                <w:szCs w:val="20"/>
              </w:rPr>
              <w:t>に</w:t>
            </w:r>
            <w:r w:rsidR="00F84371" w:rsidRPr="004B68B7">
              <w:rPr>
                <w:rFonts w:ascii="ＭＳ 明朝" w:hAnsi="ＭＳ 明朝" w:hint="eastAsia"/>
                <w:sz w:val="20"/>
                <w:szCs w:val="20"/>
              </w:rPr>
              <w:t>実施。</w:t>
            </w:r>
            <w:r w:rsidR="00C65C22" w:rsidRPr="004B68B7">
              <w:rPr>
                <w:rFonts w:ascii="ＭＳ 明朝" w:hAnsi="ＭＳ 明朝" w:hint="eastAsia"/>
                <w:sz w:val="20"/>
                <w:szCs w:val="20"/>
              </w:rPr>
              <w:t xml:space="preserve">　</w:t>
            </w:r>
            <w:r w:rsidR="00F84371" w:rsidRPr="004B68B7">
              <w:rPr>
                <w:rFonts w:ascii="ＭＳ 明朝" w:hAnsi="ＭＳ 明朝" w:hint="eastAsia"/>
                <w:sz w:val="20"/>
                <w:szCs w:val="20"/>
              </w:rPr>
              <w:t>（○）</w:t>
            </w:r>
          </w:p>
          <w:p w14:paraId="0ADAC095" w14:textId="3DB6BD03" w:rsidR="002D2592" w:rsidRPr="004B68B7" w:rsidRDefault="002D2592" w:rsidP="00C65C22">
            <w:pPr>
              <w:spacing w:line="300" w:lineRule="exact"/>
              <w:ind w:left="400" w:hangingChars="200" w:hanging="400"/>
              <w:rPr>
                <w:rFonts w:ascii="ＭＳ 明朝" w:hAnsi="ＭＳ 明朝"/>
                <w:color w:val="000000" w:themeColor="text1"/>
                <w:sz w:val="20"/>
                <w:szCs w:val="20"/>
              </w:rPr>
            </w:pPr>
            <w:r w:rsidRPr="004B68B7">
              <w:rPr>
                <w:rFonts w:ascii="ＭＳ 明朝" w:hAnsi="ＭＳ 明朝" w:hint="eastAsia"/>
                <w:sz w:val="20"/>
                <w:szCs w:val="20"/>
              </w:rPr>
              <w:t xml:space="preserve">③　</w:t>
            </w:r>
            <w:r w:rsidR="00F84371" w:rsidRPr="004B68B7">
              <w:rPr>
                <w:rFonts w:ascii="ＭＳ 明朝" w:hAnsi="ＭＳ 明朝" w:hint="eastAsia"/>
                <w:color w:val="000000" w:themeColor="text1"/>
                <w:sz w:val="20"/>
                <w:szCs w:val="20"/>
              </w:rPr>
              <w:t>（生徒）「先生はわたしたちがいじめで困っていることがあれば、真剣に対応してくれる」肯定率</w:t>
            </w:r>
            <w:r w:rsidR="00236973" w:rsidRPr="004B68B7">
              <w:rPr>
                <w:rFonts w:ascii="ＭＳ 明朝" w:hAnsi="ＭＳ 明朝" w:hint="eastAsia"/>
                <w:color w:val="000000" w:themeColor="text1"/>
                <w:sz w:val="20"/>
                <w:szCs w:val="20"/>
              </w:rPr>
              <w:t>91</w:t>
            </w:r>
            <w:r w:rsidR="00F84371" w:rsidRPr="004B68B7">
              <w:rPr>
                <w:rFonts w:ascii="ＭＳ 明朝" w:hAnsi="ＭＳ 明朝" w:hint="eastAsia"/>
                <w:color w:val="000000" w:themeColor="text1"/>
                <w:sz w:val="20"/>
                <w:szCs w:val="20"/>
              </w:rPr>
              <w:t>％</w:t>
            </w:r>
            <w:r w:rsidR="00C65C22" w:rsidRPr="004B68B7">
              <w:rPr>
                <w:rFonts w:ascii="ＭＳ 明朝" w:hAnsi="ＭＳ 明朝" w:hint="eastAsia"/>
                <w:color w:val="000000" w:themeColor="text1"/>
                <w:sz w:val="20"/>
                <w:szCs w:val="20"/>
              </w:rPr>
              <w:t xml:space="preserve">　　　　　　　</w:t>
            </w:r>
            <w:r w:rsidR="00F84371" w:rsidRPr="004B68B7">
              <w:rPr>
                <w:rFonts w:ascii="ＭＳ 明朝" w:hAnsi="ＭＳ 明朝" w:hint="eastAsia"/>
                <w:color w:val="000000" w:themeColor="text1"/>
                <w:sz w:val="20"/>
                <w:szCs w:val="20"/>
              </w:rPr>
              <w:t>（</w:t>
            </w:r>
            <w:r w:rsidR="00236973" w:rsidRPr="004B68B7">
              <w:rPr>
                <w:rFonts w:ascii="ＭＳ 明朝" w:hAnsi="ＭＳ 明朝" w:hint="eastAsia"/>
                <w:color w:val="000000" w:themeColor="text1"/>
                <w:sz w:val="20"/>
                <w:szCs w:val="20"/>
              </w:rPr>
              <w:t>◎</w:t>
            </w:r>
            <w:r w:rsidR="00F84371" w:rsidRPr="004B68B7">
              <w:rPr>
                <w:rFonts w:ascii="ＭＳ 明朝" w:hAnsi="ＭＳ 明朝" w:hint="eastAsia"/>
                <w:color w:val="000000" w:themeColor="text1"/>
                <w:sz w:val="20"/>
                <w:szCs w:val="20"/>
              </w:rPr>
              <w:t>）</w:t>
            </w:r>
          </w:p>
          <w:p w14:paraId="6DC789BB" w14:textId="77777777" w:rsidR="002D2592" w:rsidRPr="004B68B7" w:rsidRDefault="002D2592" w:rsidP="002D2592">
            <w:pPr>
              <w:spacing w:line="300" w:lineRule="exact"/>
              <w:rPr>
                <w:rFonts w:ascii="ＭＳ 明朝" w:hAnsi="ＭＳ 明朝"/>
                <w:sz w:val="20"/>
                <w:szCs w:val="20"/>
              </w:rPr>
            </w:pPr>
          </w:p>
          <w:p w14:paraId="6DE78D74" w14:textId="77777777" w:rsidR="00C65C22" w:rsidRPr="004B68B7" w:rsidRDefault="00C65C22" w:rsidP="002D2592">
            <w:pPr>
              <w:spacing w:line="300" w:lineRule="exact"/>
              <w:rPr>
                <w:rFonts w:ascii="ＭＳ 明朝" w:hAnsi="ＭＳ 明朝"/>
                <w:sz w:val="20"/>
                <w:szCs w:val="20"/>
              </w:rPr>
            </w:pPr>
          </w:p>
          <w:p w14:paraId="1AFBBA6E" w14:textId="01654908" w:rsidR="002D2592" w:rsidRPr="004B68B7" w:rsidRDefault="002D2592" w:rsidP="00C65C22">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①　「オーストラリア語学研修」</w:t>
            </w:r>
            <w:r w:rsidR="003B4120" w:rsidRPr="004B68B7">
              <w:rPr>
                <w:rFonts w:ascii="ＭＳ 明朝" w:hAnsi="ＭＳ 明朝" w:hint="eastAsia"/>
                <w:sz w:val="20"/>
                <w:szCs w:val="20"/>
              </w:rPr>
              <w:t>を３月に実施</w:t>
            </w:r>
            <w:r w:rsidR="0043291F" w:rsidRPr="004B68B7">
              <w:rPr>
                <w:rFonts w:ascii="ＭＳ 明朝" w:hAnsi="ＭＳ 明朝" w:hint="eastAsia"/>
                <w:sz w:val="20"/>
                <w:szCs w:val="20"/>
              </w:rPr>
              <w:t>し</w:t>
            </w:r>
            <w:r w:rsidRPr="004B68B7">
              <w:rPr>
                <w:rFonts w:ascii="ＭＳ 明朝" w:hAnsi="ＭＳ 明朝" w:hint="eastAsia"/>
                <w:sz w:val="20"/>
                <w:szCs w:val="20"/>
              </w:rPr>
              <w:t>50名</w:t>
            </w:r>
            <w:r w:rsidR="0043291F" w:rsidRPr="004B68B7">
              <w:rPr>
                <w:rFonts w:ascii="ＭＳ 明朝" w:hAnsi="ＭＳ 明朝" w:hint="eastAsia"/>
                <w:sz w:val="20"/>
                <w:szCs w:val="20"/>
              </w:rPr>
              <w:t>が参加予定であった。（しかし、現地のハリケーンの影響で研修は中止となった。）</w:t>
            </w:r>
            <w:r w:rsidR="00C65C22" w:rsidRPr="004B68B7">
              <w:rPr>
                <w:rFonts w:ascii="ＭＳ 明朝" w:hAnsi="ＭＳ 明朝" w:hint="eastAsia"/>
                <w:sz w:val="20"/>
                <w:szCs w:val="20"/>
              </w:rPr>
              <w:t xml:space="preserve">　</w:t>
            </w:r>
            <w:r w:rsidR="0043291F" w:rsidRPr="004B68B7">
              <w:rPr>
                <w:rFonts w:ascii="ＭＳ 明朝" w:hAnsi="ＭＳ 明朝" w:hint="eastAsia"/>
                <w:sz w:val="20"/>
                <w:szCs w:val="20"/>
              </w:rPr>
              <w:t xml:space="preserve">　　　　　</w:t>
            </w:r>
            <w:r w:rsidR="003B4120" w:rsidRPr="004B68B7">
              <w:rPr>
                <w:rFonts w:ascii="ＭＳ 明朝" w:hAnsi="ＭＳ 明朝" w:hint="eastAsia"/>
                <w:sz w:val="20"/>
                <w:szCs w:val="20"/>
              </w:rPr>
              <w:t>（</w:t>
            </w:r>
            <w:r w:rsidR="007F6B53" w:rsidRPr="004B68B7">
              <w:rPr>
                <w:rFonts w:ascii="ＭＳ 明朝" w:hAnsi="ＭＳ 明朝" w:hint="eastAsia"/>
                <w:sz w:val="20"/>
                <w:szCs w:val="20"/>
              </w:rPr>
              <w:t>○</w:t>
            </w:r>
            <w:r w:rsidR="003B4120" w:rsidRPr="004B68B7">
              <w:rPr>
                <w:rFonts w:ascii="ＭＳ 明朝" w:hAnsi="ＭＳ 明朝" w:hint="eastAsia"/>
                <w:sz w:val="20"/>
                <w:szCs w:val="20"/>
              </w:rPr>
              <w:t>）</w:t>
            </w:r>
          </w:p>
          <w:p w14:paraId="3D58E2CB" w14:textId="77777777" w:rsidR="00337CBC" w:rsidRPr="004B68B7" w:rsidRDefault="002D2592" w:rsidP="00F502F2">
            <w:pPr>
              <w:spacing w:line="300" w:lineRule="exact"/>
              <w:ind w:left="400" w:hangingChars="200" w:hanging="400"/>
              <w:rPr>
                <w:rFonts w:ascii="ＭＳ 明朝" w:hAnsi="ＭＳ 明朝"/>
                <w:color w:val="000000" w:themeColor="text1"/>
                <w:sz w:val="20"/>
                <w:szCs w:val="20"/>
              </w:rPr>
            </w:pPr>
            <w:r w:rsidRPr="004B68B7">
              <w:rPr>
                <w:rFonts w:ascii="ＭＳ 明朝" w:hAnsi="ＭＳ 明朝" w:hint="eastAsia"/>
                <w:color w:val="000000" w:themeColor="text1"/>
                <w:sz w:val="20"/>
                <w:szCs w:val="20"/>
              </w:rPr>
              <w:t xml:space="preserve">②　</w:t>
            </w:r>
            <w:r w:rsidR="00F502F2" w:rsidRPr="004B68B7">
              <w:rPr>
                <w:rFonts w:ascii="ＭＳ 明朝" w:hAnsi="ＭＳ 明朝" w:hint="eastAsia"/>
                <w:color w:val="000000" w:themeColor="text1"/>
                <w:sz w:val="20"/>
                <w:szCs w:val="20"/>
              </w:rPr>
              <w:t>とよなか国際交流協会と連携した取組を11月に実施。</w:t>
            </w:r>
          </w:p>
          <w:p w14:paraId="62C3A0F1" w14:textId="344B0704" w:rsidR="003B4120" w:rsidRPr="004B68B7" w:rsidRDefault="00F502F2" w:rsidP="00337CBC">
            <w:pPr>
              <w:spacing w:line="300" w:lineRule="exact"/>
              <w:ind w:left="400" w:hangingChars="200" w:hanging="400"/>
              <w:jc w:val="right"/>
              <w:rPr>
                <w:rFonts w:ascii="ＭＳ 明朝" w:hAnsi="ＭＳ 明朝"/>
                <w:color w:val="000000" w:themeColor="text1"/>
                <w:sz w:val="20"/>
                <w:szCs w:val="20"/>
              </w:rPr>
            </w:pPr>
            <w:r w:rsidRPr="004B68B7">
              <w:rPr>
                <w:rFonts w:ascii="ＭＳ 明朝" w:hAnsi="ＭＳ 明朝" w:hint="eastAsia"/>
                <w:color w:val="000000" w:themeColor="text1"/>
                <w:sz w:val="20"/>
                <w:szCs w:val="20"/>
              </w:rPr>
              <w:t xml:space="preserve">　　</w:t>
            </w:r>
            <w:r w:rsidR="003B4120" w:rsidRPr="004B68B7">
              <w:rPr>
                <w:rFonts w:ascii="ＭＳ 明朝" w:hAnsi="ＭＳ 明朝" w:hint="eastAsia"/>
                <w:color w:val="000000" w:themeColor="text1"/>
                <w:sz w:val="20"/>
                <w:szCs w:val="20"/>
              </w:rPr>
              <w:t>（</w:t>
            </w:r>
            <w:r w:rsidRPr="004B68B7">
              <w:rPr>
                <w:rFonts w:ascii="ＭＳ 明朝" w:hAnsi="ＭＳ 明朝" w:hint="eastAsia"/>
                <w:color w:val="000000" w:themeColor="text1"/>
                <w:sz w:val="20"/>
                <w:szCs w:val="20"/>
              </w:rPr>
              <w:t>△</w:t>
            </w:r>
            <w:r w:rsidR="003B4120" w:rsidRPr="004B68B7">
              <w:rPr>
                <w:rFonts w:ascii="ＭＳ 明朝" w:hAnsi="ＭＳ 明朝" w:hint="eastAsia"/>
                <w:color w:val="000000" w:themeColor="text1"/>
                <w:sz w:val="20"/>
                <w:szCs w:val="20"/>
              </w:rPr>
              <w:t>）</w:t>
            </w:r>
          </w:p>
          <w:p w14:paraId="41460A0C" w14:textId="77777777" w:rsidR="00D7011A" w:rsidRPr="004B68B7" w:rsidRDefault="00D7011A" w:rsidP="002D2592">
            <w:pPr>
              <w:spacing w:line="300" w:lineRule="exact"/>
              <w:rPr>
                <w:rFonts w:ascii="ＭＳ 明朝" w:hAnsi="ＭＳ 明朝"/>
                <w:sz w:val="20"/>
                <w:szCs w:val="20"/>
              </w:rPr>
            </w:pPr>
          </w:p>
          <w:p w14:paraId="6F206ABF" w14:textId="77777777" w:rsidR="0043291F" w:rsidRPr="004B68B7" w:rsidRDefault="0043291F" w:rsidP="002D2592">
            <w:pPr>
              <w:spacing w:line="300" w:lineRule="exact"/>
              <w:rPr>
                <w:rFonts w:ascii="ＭＳ 明朝" w:hAnsi="ＭＳ 明朝"/>
                <w:sz w:val="20"/>
                <w:szCs w:val="20"/>
              </w:rPr>
            </w:pPr>
          </w:p>
          <w:p w14:paraId="462AAE11" w14:textId="52F5F8B5" w:rsidR="002D2592" w:rsidRPr="004B68B7" w:rsidRDefault="002D2592" w:rsidP="002D2592">
            <w:pPr>
              <w:spacing w:line="300" w:lineRule="exact"/>
              <w:ind w:left="200" w:hangingChars="100" w:hanging="200"/>
              <w:rPr>
                <w:rFonts w:ascii="ＭＳ 明朝" w:hAnsi="ＭＳ 明朝"/>
                <w:sz w:val="20"/>
                <w:szCs w:val="20"/>
              </w:rPr>
            </w:pPr>
            <w:r w:rsidRPr="004B68B7">
              <w:rPr>
                <w:rFonts w:ascii="ＭＳ 明朝" w:hAnsi="ＭＳ 明朝" w:hint="eastAsia"/>
                <w:sz w:val="20"/>
                <w:szCs w:val="20"/>
              </w:rPr>
              <w:t xml:space="preserve">①②　</w:t>
            </w:r>
            <w:r w:rsidR="003B4120" w:rsidRPr="004B68B7">
              <w:rPr>
                <w:rFonts w:ascii="ＭＳ 明朝" w:hAnsi="ＭＳ 明朝" w:hint="eastAsia"/>
                <w:color w:val="000000" w:themeColor="text1"/>
                <w:sz w:val="20"/>
                <w:szCs w:val="20"/>
              </w:rPr>
              <w:t>（生徒）「体育祭や文化祭などの学校行事は、進んで参加し楽しんでいる」肯定率</w:t>
            </w:r>
            <w:r w:rsidR="00236973" w:rsidRPr="004B68B7">
              <w:rPr>
                <w:rFonts w:ascii="ＭＳ 明朝" w:hAnsi="ＭＳ 明朝" w:hint="eastAsia"/>
                <w:color w:val="000000" w:themeColor="text1"/>
                <w:sz w:val="20"/>
                <w:szCs w:val="20"/>
              </w:rPr>
              <w:t>95</w:t>
            </w:r>
            <w:r w:rsidR="003B4120" w:rsidRPr="004B68B7">
              <w:rPr>
                <w:rFonts w:ascii="ＭＳ 明朝" w:hAnsi="ＭＳ 明朝" w:hint="eastAsia"/>
                <w:color w:val="000000" w:themeColor="text1"/>
                <w:sz w:val="20"/>
                <w:szCs w:val="20"/>
              </w:rPr>
              <w:t>％</w:t>
            </w:r>
            <w:r w:rsidR="00920936" w:rsidRPr="004B68B7">
              <w:rPr>
                <w:rFonts w:ascii="ＭＳ 明朝" w:hAnsi="ＭＳ 明朝" w:hint="eastAsia"/>
                <w:color w:val="000000" w:themeColor="text1"/>
                <w:sz w:val="20"/>
                <w:szCs w:val="20"/>
              </w:rPr>
              <w:t xml:space="preserve">　</w:t>
            </w:r>
            <w:r w:rsidR="003B4120" w:rsidRPr="004B68B7">
              <w:rPr>
                <w:rFonts w:ascii="ＭＳ 明朝" w:hAnsi="ＭＳ 明朝" w:hint="eastAsia"/>
                <w:color w:val="000000" w:themeColor="text1"/>
                <w:sz w:val="20"/>
                <w:szCs w:val="20"/>
              </w:rPr>
              <w:t xml:space="preserve">　（</w:t>
            </w:r>
            <w:r w:rsidR="00236973" w:rsidRPr="004B68B7">
              <w:rPr>
                <w:rFonts w:ascii="ＭＳ 明朝" w:hAnsi="ＭＳ 明朝" w:hint="eastAsia"/>
                <w:color w:val="000000" w:themeColor="text1"/>
                <w:sz w:val="20"/>
                <w:szCs w:val="20"/>
              </w:rPr>
              <w:t>○</w:t>
            </w:r>
            <w:r w:rsidR="003B4120" w:rsidRPr="004B68B7">
              <w:rPr>
                <w:rFonts w:ascii="ＭＳ 明朝" w:hAnsi="ＭＳ 明朝" w:hint="eastAsia"/>
                <w:color w:val="000000" w:themeColor="text1"/>
                <w:sz w:val="20"/>
                <w:szCs w:val="20"/>
              </w:rPr>
              <w:t>）</w:t>
            </w:r>
          </w:p>
          <w:p w14:paraId="6E649FFC" w14:textId="77777777" w:rsidR="002D2592" w:rsidRPr="004B68B7" w:rsidRDefault="002D2592" w:rsidP="002D2592">
            <w:pPr>
              <w:spacing w:line="300" w:lineRule="exact"/>
              <w:rPr>
                <w:rFonts w:ascii="ＭＳ 明朝" w:hAnsi="ＭＳ 明朝"/>
                <w:sz w:val="20"/>
                <w:szCs w:val="20"/>
              </w:rPr>
            </w:pPr>
          </w:p>
          <w:p w14:paraId="0E22E24D" w14:textId="77777777" w:rsidR="002D2592" w:rsidRPr="004B68B7" w:rsidRDefault="002D2592" w:rsidP="002D2592">
            <w:pPr>
              <w:spacing w:line="300" w:lineRule="exact"/>
              <w:rPr>
                <w:rFonts w:ascii="ＭＳ 明朝" w:hAnsi="ＭＳ 明朝"/>
                <w:sz w:val="20"/>
                <w:szCs w:val="20"/>
              </w:rPr>
            </w:pPr>
          </w:p>
          <w:p w14:paraId="206A9BE5" w14:textId="77777777" w:rsidR="00D7011A" w:rsidRPr="004B68B7" w:rsidRDefault="00D7011A" w:rsidP="002D2592">
            <w:pPr>
              <w:spacing w:line="300" w:lineRule="exact"/>
              <w:rPr>
                <w:rFonts w:ascii="ＭＳ 明朝" w:hAnsi="ＭＳ 明朝"/>
                <w:sz w:val="20"/>
                <w:szCs w:val="20"/>
              </w:rPr>
            </w:pPr>
          </w:p>
          <w:p w14:paraId="7E469379" w14:textId="77777777" w:rsidR="003B4120" w:rsidRPr="004B68B7" w:rsidRDefault="003B4120" w:rsidP="002D2592">
            <w:pPr>
              <w:spacing w:line="300" w:lineRule="exact"/>
              <w:rPr>
                <w:rFonts w:ascii="ＭＳ 明朝" w:hAnsi="ＭＳ 明朝"/>
                <w:sz w:val="20"/>
                <w:szCs w:val="20"/>
              </w:rPr>
            </w:pPr>
          </w:p>
          <w:p w14:paraId="6B504A69" w14:textId="77777777" w:rsidR="002D2592" w:rsidRPr="004B68B7" w:rsidRDefault="002D2592" w:rsidP="002D2592">
            <w:pPr>
              <w:spacing w:line="300" w:lineRule="exact"/>
              <w:rPr>
                <w:rFonts w:ascii="ＭＳ 明朝" w:hAnsi="ＭＳ 明朝"/>
                <w:sz w:val="20"/>
                <w:szCs w:val="20"/>
              </w:rPr>
            </w:pPr>
            <w:r w:rsidRPr="004B68B7">
              <w:rPr>
                <w:rFonts w:ascii="ＭＳ 明朝" w:hAnsi="ＭＳ 明朝" w:hint="eastAsia"/>
                <w:sz w:val="20"/>
                <w:szCs w:val="20"/>
              </w:rPr>
              <w:t>①　本年度の部活動参加率は94％。</w:t>
            </w:r>
          </w:p>
          <w:p w14:paraId="02437EF5" w14:textId="6907290C" w:rsidR="002D2592" w:rsidRPr="004B68B7" w:rsidRDefault="003B4120" w:rsidP="003B4120">
            <w:pPr>
              <w:spacing w:line="300" w:lineRule="exact"/>
              <w:jc w:val="right"/>
              <w:rPr>
                <w:rFonts w:ascii="ＭＳ 明朝" w:hAnsi="ＭＳ 明朝"/>
                <w:sz w:val="20"/>
                <w:szCs w:val="20"/>
              </w:rPr>
            </w:pPr>
            <w:r w:rsidRPr="004B68B7">
              <w:rPr>
                <w:rFonts w:ascii="ＭＳ 明朝" w:hAnsi="ＭＳ 明朝" w:hint="eastAsia"/>
                <w:sz w:val="20"/>
                <w:szCs w:val="20"/>
              </w:rPr>
              <w:t>（○）</w:t>
            </w:r>
          </w:p>
          <w:p w14:paraId="73DFF632" w14:textId="5BF6ED57" w:rsidR="003B4120" w:rsidRPr="004B68B7" w:rsidRDefault="002D2592" w:rsidP="00D7011A">
            <w:pPr>
              <w:spacing w:line="300" w:lineRule="exact"/>
              <w:ind w:left="400" w:hangingChars="200" w:hanging="400"/>
              <w:rPr>
                <w:rFonts w:ascii="ＭＳ 明朝" w:hAnsi="ＭＳ 明朝"/>
                <w:color w:val="000000" w:themeColor="text1"/>
                <w:sz w:val="20"/>
                <w:szCs w:val="20"/>
              </w:rPr>
            </w:pPr>
            <w:r w:rsidRPr="004B68B7">
              <w:rPr>
                <w:rFonts w:ascii="ＭＳ 明朝" w:hAnsi="ＭＳ 明朝" w:hint="eastAsia"/>
                <w:sz w:val="20"/>
                <w:szCs w:val="20"/>
              </w:rPr>
              <w:t xml:space="preserve">②　</w:t>
            </w:r>
            <w:r w:rsidR="003B4120" w:rsidRPr="004B68B7">
              <w:rPr>
                <w:rFonts w:ascii="ＭＳ 明朝" w:hAnsi="ＭＳ 明朝" w:hint="eastAsia"/>
                <w:color w:val="000000" w:themeColor="text1"/>
                <w:sz w:val="20"/>
                <w:szCs w:val="20"/>
              </w:rPr>
              <w:t>（生徒）「勉強と部活動の両立ができている」肯定率</w:t>
            </w:r>
            <w:r w:rsidR="00236973" w:rsidRPr="004B68B7">
              <w:rPr>
                <w:rFonts w:ascii="ＭＳ 明朝" w:hAnsi="ＭＳ 明朝" w:hint="eastAsia"/>
                <w:color w:val="000000" w:themeColor="text1"/>
                <w:sz w:val="20"/>
                <w:szCs w:val="20"/>
              </w:rPr>
              <w:t>74</w:t>
            </w:r>
            <w:r w:rsidR="003B4120" w:rsidRPr="004B68B7">
              <w:rPr>
                <w:rFonts w:ascii="ＭＳ 明朝" w:hAnsi="ＭＳ 明朝" w:hint="eastAsia"/>
                <w:color w:val="000000" w:themeColor="text1"/>
                <w:sz w:val="20"/>
                <w:szCs w:val="20"/>
              </w:rPr>
              <w:t>％</w:t>
            </w:r>
            <w:r w:rsidR="00920936" w:rsidRPr="004B68B7">
              <w:rPr>
                <w:rFonts w:ascii="ＭＳ 明朝" w:hAnsi="ＭＳ 明朝" w:hint="eastAsia"/>
                <w:color w:val="000000" w:themeColor="text1"/>
                <w:sz w:val="20"/>
                <w:szCs w:val="20"/>
              </w:rPr>
              <w:t xml:space="preserve">　</w:t>
            </w:r>
            <w:r w:rsidR="003B4120" w:rsidRPr="004B68B7">
              <w:rPr>
                <w:rFonts w:ascii="ＭＳ 明朝" w:hAnsi="ＭＳ 明朝" w:hint="eastAsia"/>
                <w:color w:val="000000" w:themeColor="text1"/>
                <w:sz w:val="20"/>
                <w:szCs w:val="20"/>
              </w:rPr>
              <w:t>（</w:t>
            </w:r>
            <w:r w:rsidR="00236973" w:rsidRPr="004B68B7">
              <w:rPr>
                <w:rFonts w:ascii="ＭＳ 明朝" w:hAnsi="ＭＳ 明朝" w:hint="eastAsia"/>
                <w:color w:val="000000" w:themeColor="text1"/>
                <w:sz w:val="20"/>
                <w:szCs w:val="20"/>
              </w:rPr>
              <w:t>○</w:t>
            </w:r>
            <w:r w:rsidR="003B4120" w:rsidRPr="004B68B7">
              <w:rPr>
                <w:rFonts w:ascii="ＭＳ 明朝" w:hAnsi="ＭＳ 明朝" w:hint="eastAsia"/>
                <w:color w:val="000000" w:themeColor="text1"/>
                <w:sz w:val="20"/>
                <w:szCs w:val="20"/>
              </w:rPr>
              <w:t>）</w:t>
            </w:r>
          </w:p>
          <w:p w14:paraId="6CFB4591" w14:textId="77777777" w:rsidR="002D2592" w:rsidRPr="004B68B7" w:rsidRDefault="002D2592" w:rsidP="002D2592">
            <w:pPr>
              <w:spacing w:line="300" w:lineRule="exact"/>
              <w:rPr>
                <w:rFonts w:ascii="ＭＳ 明朝" w:hAnsi="ＭＳ 明朝"/>
                <w:sz w:val="20"/>
                <w:szCs w:val="20"/>
              </w:rPr>
            </w:pPr>
          </w:p>
          <w:p w14:paraId="7EA8AD74" w14:textId="77777777" w:rsidR="002D2592" w:rsidRPr="004B68B7" w:rsidRDefault="002D2592" w:rsidP="002D2592">
            <w:pPr>
              <w:spacing w:line="300" w:lineRule="exact"/>
              <w:rPr>
                <w:rFonts w:ascii="ＭＳ 明朝" w:hAnsi="ＭＳ 明朝"/>
                <w:sz w:val="20"/>
                <w:szCs w:val="20"/>
              </w:rPr>
            </w:pPr>
          </w:p>
          <w:p w14:paraId="28133CFE" w14:textId="77777777" w:rsidR="002D2592" w:rsidRPr="004B68B7" w:rsidRDefault="002D2592" w:rsidP="002D2592">
            <w:pPr>
              <w:spacing w:line="300" w:lineRule="exact"/>
              <w:rPr>
                <w:rFonts w:ascii="ＭＳ 明朝" w:hAnsi="ＭＳ 明朝"/>
                <w:sz w:val="20"/>
                <w:szCs w:val="20"/>
              </w:rPr>
            </w:pPr>
          </w:p>
          <w:p w14:paraId="60B39FB6" w14:textId="77777777" w:rsidR="00920936" w:rsidRPr="004B68B7" w:rsidRDefault="00920936" w:rsidP="002D2592">
            <w:pPr>
              <w:spacing w:line="300" w:lineRule="exact"/>
              <w:rPr>
                <w:rFonts w:ascii="ＭＳ 明朝" w:hAnsi="ＭＳ 明朝"/>
                <w:sz w:val="20"/>
                <w:szCs w:val="20"/>
              </w:rPr>
            </w:pPr>
          </w:p>
          <w:p w14:paraId="0517ADE0" w14:textId="77777777" w:rsidR="002D2592" w:rsidRPr="004B68B7" w:rsidRDefault="002D2592" w:rsidP="002D2592">
            <w:pPr>
              <w:spacing w:line="300" w:lineRule="exact"/>
              <w:rPr>
                <w:rFonts w:ascii="ＭＳ 明朝" w:hAnsi="ＭＳ 明朝"/>
                <w:sz w:val="20"/>
                <w:szCs w:val="20"/>
              </w:rPr>
            </w:pPr>
          </w:p>
          <w:p w14:paraId="6A4C8B3E" w14:textId="4318A04D" w:rsidR="003B4120" w:rsidRPr="004B68B7" w:rsidRDefault="002D2592" w:rsidP="00C65C22">
            <w:pPr>
              <w:spacing w:line="300" w:lineRule="exact"/>
              <w:ind w:left="400" w:hangingChars="200" w:hanging="400"/>
              <w:rPr>
                <w:rFonts w:ascii="ＭＳ 明朝" w:hAnsi="ＭＳ 明朝"/>
                <w:color w:val="000000" w:themeColor="text1"/>
                <w:sz w:val="20"/>
                <w:szCs w:val="20"/>
              </w:rPr>
            </w:pPr>
            <w:r w:rsidRPr="004B68B7">
              <w:rPr>
                <w:rFonts w:ascii="ＭＳ 明朝" w:hAnsi="ＭＳ 明朝" w:hint="eastAsia"/>
                <w:sz w:val="20"/>
                <w:szCs w:val="20"/>
              </w:rPr>
              <w:t>①</w:t>
            </w:r>
            <w:r w:rsidR="003B4120" w:rsidRPr="004B68B7">
              <w:rPr>
                <w:rFonts w:ascii="ＭＳ 明朝" w:hAnsi="ＭＳ 明朝" w:hint="eastAsia"/>
                <w:sz w:val="20"/>
                <w:szCs w:val="20"/>
              </w:rPr>
              <w:t xml:space="preserve">　</w:t>
            </w:r>
            <w:r w:rsidR="003B4120" w:rsidRPr="004B68B7">
              <w:rPr>
                <w:rFonts w:ascii="ＭＳ 明朝" w:hAnsi="ＭＳ 明朝" w:hint="eastAsia"/>
                <w:color w:val="000000" w:themeColor="text1"/>
                <w:sz w:val="20"/>
                <w:szCs w:val="20"/>
              </w:rPr>
              <w:t>（生徒）「自分の悩みや相談に親身になってくれる先生がいる」肯定率</w:t>
            </w:r>
            <w:r w:rsidR="00141CB1" w:rsidRPr="004B68B7">
              <w:rPr>
                <w:rFonts w:ascii="ＭＳ 明朝" w:hAnsi="ＭＳ 明朝" w:hint="eastAsia"/>
                <w:color w:val="000000" w:themeColor="text1"/>
                <w:sz w:val="20"/>
                <w:szCs w:val="20"/>
              </w:rPr>
              <w:t>88</w:t>
            </w:r>
            <w:r w:rsidR="003B4120" w:rsidRPr="004B68B7">
              <w:rPr>
                <w:rFonts w:ascii="ＭＳ 明朝" w:hAnsi="ＭＳ 明朝" w:hint="eastAsia"/>
                <w:color w:val="000000" w:themeColor="text1"/>
                <w:sz w:val="20"/>
                <w:szCs w:val="20"/>
              </w:rPr>
              <w:t>％</w:t>
            </w:r>
            <w:r w:rsidR="00C65C22" w:rsidRPr="004B68B7">
              <w:rPr>
                <w:rFonts w:ascii="ＭＳ 明朝" w:hAnsi="ＭＳ 明朝" w:hint="eastAsia"/>
                <w:color w:val="000000" w:themeColor="text1"/>
                <w:sz w:val="20"/>
                <w:szCs w:val="20"/>
              </w:rPr>
              <w:t xml:space="preserve">　　　　　　</w:t>
            </w:r>
            <w:r w:rsidR="003B4120" w:rsidRPr="004B68B7">
              <w:rPr>
                <w:rFonts w:ascii="ＭＳ 明朝" w:hAnsi="ＭＳ 明朝" w:hint="eastAsia"/>
                <w:color w:val="000000" w:themeColor="text1"/>
                <w:sz w:val="20"/>
                <w:szCs w:val="20"/>
              </w:rPr>
              <w:t>（</w:t>
            </w:r>
            <w:r w:rsidR="00141CB1" w:rsidRPr="004B68B7">
              <w:rPr>
                <w:rFonts w:ascii="ＭＳ 明朝" w:hAnsi="ＭＳ 明朝" w:hint="eastAsia"/>
                <w:color w:val="000000" w:themeColor="text1"/>
                <w:sz w:val="20"/>
                <w:szCs w:val="20"/>
              </w:rPr>
              <w:t>○</w:t>
            </w:r>
            <w:r w:rsidR="003B4120" w:rsidRPr="004B68B7">
              <w:rPr>
                <w:rFonts w:ascii="ＭＳ 明朝" w:hAnsi="ＭＳ 明朝" w:hint="eastAsia"/>
                <w:color w:val="000000" w:themeColor="text1"/>
                <w:sz w:val="20"/>
                <w:szCs w:val="20"/>
              </w:rPr>
              <w:t>）</w:t>
            </w:r>
          </w:p>
          <w:p w14:paraId="7876166E" w14:textId="38D55B7D" w:rsidR="002D2592" w:rsidRPr="004B68B7" w:rsidRDefault="002D2592" w:rsidP="00D7011A">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 xml:space="preserve">②　</w:t>
            </w:r>
            <w:r w:rsidR="006C081E" w:rsidRPr="004B68B7">
              <w:rPr>
                <w:rFonts w:ascii="ＭＳ 明朝" w:hAnsi="ＭＳ 明朝" w:hint="eastAsia"/>
                <w:sz w:val="20"/>
                <w:szCs w:val="20"/>
              </w:rPr>
              <w:t>（保護者）「学校は保護者の悩みや相談に適切に応じてくれる」肯定率</w:t>
            </w:r>
            <w:r w:rsidR="00141CB1" w:rsidRPr="004B68B7">
              <w:rPr>
                <w:rFonts w:ascii="ＭＳ 明朝" w:hAnsi="ＭＳ 明朝" w:hint="eastAsia"/>
                <w:sz w:val="20"/>
                <w:szCs w:val="20"/>
              </w:rPr>
              <w:t>86</w:t>
            </w:r>
            <w:r w:rsidR="006C081E" w:rsidRPr="004B68B7">
              <w:rPr>
                <w:rFonts w:ascii="ＭＳ 明朝" w:hAnsi="ＭＳ 明朝" w:hint="eastAsia"/>
                <w:sz w:val="20"/>
                <w:szCs w:val="20"/>
              </w:rPr>
              <w:t>％</w:t>
            </w:r>
            <w:r w:rsidR="00D7011A" w:rsidRPr="004B68B7">
              <w:rPr>
                <w:rFonts w:ascii="ＭＳ 明朝" w:hAnsi="ＭＳ 明朝" w:hint="eastAsia"/>
                <w:sz w:val="20"/>
                <w:szCs w:val="20"/>
              </w:rPr>
              <w:t xml:space="preserve">　　　　　　</w:t>
            </w:r>
            <w:r w:rsidR="006C081E" w:rsidRPr="004B68B7">
              <w:rPr>
                <w:rFonts w:ascii="ＭＳ 明朝" w:hAnsi="ＭＳ 明朝" w:hint="eastAsia"/>
                <w:sz w:val="20"/>
                <w:szCs w:val="20"/>
              </w:rPr>
              <w:t>（</w:t>
            </w:r>
            <w:r w:rsidR="00141CB1" w:rsidRPr="004B68B7">
              <w:rPr>
                <w:rFonts w:ascii="ＭＳ 明朝" w:hAnsi="ＭＳ 明朝" w:hint="eastAsia"/>
                <w:sz w:val="20"/>
                <w:szCs w:val="20"/>
              </w:rPr>
              <w:t>○</w:t>
            </w:r>
            <w:r w:rsidR="006C081E" w:rsidRPr="004B68B7">
              <w:rPr>
                <w:rFonts w:ascii="ＭＳ 明朝" w:hAnsi="ＭＳ 明朝" w:hint="eastAsia"/>
                <w:sz w:val="20"/>
                <w:szCs w:val="20"/>
              </w:rPr>
              <w:t>）</w:t>
            </w:r>
          </w:p>
          <w:p w14:paraId="0EA509BF" w14:textId="2B66E8C4" w:rsidR="002D2592" w:rsidRPr="004B68B7" w:rsidRDefault="002D2592" w:rsidP="00C65C22">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③　「多様な学習ニーズに対応した学び」を進めるための校内体制を整備。不登校傾向のある生徒を「遠隔授業」で支援。</w:t>
            </w:r>
            <w:r w:rsidR="00C65C22" w:rsidRPr="004B68B7">
              <w:rPr>
                <w:rFonts w:ascii="ＭＳ 明朝" w:hAnsi="ＭＳ 明朝" w:hint="eastAsia"/>
                <w:sz w:val="20"/>
                <w:szCs w:val="20"/>
              </w:rPr>
              <w:t xml:space="preserve">　</w:t>
            </w:r>
            <w:r w:rsidR="006C081E" w:rsidRPr="004B68B7">
              <w:rPr>
                <w:rFonts w:ascii="ＭＳ 明朝" w:hAnsi="ＭＳ 明朝" w:hint="eastAsia"/>
                <w:sz w:val="20"/>
                <w:szCs w:val="20"/>
              </w:rPr>
              <w:t>（○）</w:t>
            </w:r>
          </w:p>
        </w:tc>
      </w:tr>
      <w:tr w:rsidR="002D2592" w:rsidRPr="006F1122" w14:paraId="66D88559" w14:textId="77777777" w:rsidTr="000F7B7F">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C394C91" w14:textId="77777777" w:rsidR="002D2592" w:rsidRPr="004B68B7" w:rsidRDefault="002D2592" w:rsidP="002D2592">
            <w:pPr>
              <w:spacing w:line="300" w:lineRule="exact"/>
              <w:ind w:left="220" w:right="113" w:hangingChars="100" w:hanging="220"/>
              <w:jc w:val="center"/>
              <w:rPr>
                <w:rFonts w:ascii="ＭＳ ゴシック" w:eastAsia="ＭＳ ゴシック" w:hAnsi="ＭＳ ゴシック"/>
                <w:color w:val="000000"/>
                <w:sz w:val="20"/>
                <w:szCs w:val="20"/>
              </w:rPr>
            </w:pPr>
            <w:r w:rsidRPr="004B68B7">
              <w:rPr>
                <w:rFonts w:ascii="ＭＳ ゴシック" w:eastAsia="ＭＳ ゴシック" w:hAnsi="ＭＳ ゴシック" w:hint="eastAsia"/>
                <w:color w:val="000000" w:themeColor="text1"/>
                <w:sz w:val="22"/>
                <w:szCs w:val="22"/>
              </w:rPr>
              <w:lastRenderedPageBreak/>
              <w:t>４　安全で安心な学校生活・広報体制の充実</w:t>
            </w:r>
          </w:p>
        </w:tc>
        <w:tc>
          <w:tcPr>
            <w:tcW w:w="2020" w:type="dxa"/>
            <w:shd w:val="clear" w:color="auto" w:fill="auto"/>
            <w:tcMar>
              <w:top w:w="85" w:type="dxa"/>
              <w:left w:w="85" w:type="dxa"/>
              <w:bottom w:w="85" w:type="dxa"/>
              <w:right w:w="85" w:type="dxa"/>
            </w:tcMar>
          </w:tcPr>
          <w:p w14:paraId="2D3B26C7"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（１）</w:t>
            </w:r>
          </w:p>
          <w:p w14:paraId="514B5A70"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「防犯及び防災計画」「危機管理マニュアル」の見直し・徹底</w:t>
            </w:r>
          </w:p>
          <w:p w14:paraId="52D952BA" w14:textId="77777777" w:rsidR="002D2592" w:rsidRPr="004B68B7" w:rsidRDefault="002D2592" w:rsidP="002D2592">
            <w:pPr>
              <w:spacing w:line="300" w:lineRule="exact"/>
              <w:rPr>
                <w:rFonts w:ascii="ＭＳ 明朝" w:hAnsi="ＭＳ 明朝"/>
                <w:color w:val="000000" w:themeColor="text1"/>
                <w:sz w:val="20"/>
                <w:szCs w:val="20"/>
              </w:rPr>
            </w:pPr>
          </w:p>
          <w:p w14:paraId="2EB74493" w14:textId="51BB897B" w:rsidR="002D2592" w:rsidRPr="004B68B7" w:rsidRDefault="002D2592" w:rsidP="002D2592">
            <w:pPr>
              <w:spacing w:line="300" w:lineRule="exact"/>
              <w:rPr>
                <w:rFonts w:ascii="ＭＳ 明朝" w:hAnsi="ＭＳ 明朝"/>
                <w:color w:val="000000" w:themeColor="text1"/>
                <w:sz w:val="20"/>
                <w:szCs w:val="20"/>
              </w:rPr>
            </w:pPr>
          </w:p>
          <w:p w14:paraId="6857C6C7" w14:textId="77777777" w:rsidR="006C081E" w:rsidRPr="004B68B7" w:rsidRDefault="006C081E" w:rsidP="002D2592">
            <w:pPr>
              <w:spacing w:line="300" w:lineRule="exact"/>
              <w:rPr>
                <w:rFonts w:ascii="ＭＳ 明朝" w:hAnsi="ＭＳ 明朝"/>
                <w:color w:val="000000" w:themeColor="text1"/>
                <w:sz w:val="20"/>
                <w:szCs w:val="20"/>
              </w:rPr>
            </w:pPr>
          </w:p>
          <w:p w14:paraId="445DCE93" w14:textId="77777777" w:rsidR="006C081E" w:rsidRPr="004B68B7" w:rsidRDefault="006C081E" w:rsidP="002D2592">
            <w:pPr>
              <w:spacing w:line="300" w:lineRule="exact"/>
              <w:rPr>
                <w:rFonts w:ascii="ＭＳ 明朝" w:hAnsi="ＭＳ 明朝"/>
                <w:color w:val="000000" w:themeColor="text1"/>
                <w:sz w:val="20"/>
                <w:szCs w:val="20"/>
              </w:rPr>
            </w:pPr>
          </w:p>
          <w:p w14:paraId="32FEA87F"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（２）</w:t>
            </w:r>
          </w:p>
          <w:p w14:paraId="6E92D571" w14:textId="73F5074E"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学校施設・設備の改善</w:t>
            </w:r>
          </w:p>
          <w:p w14:paraId="121350EE" w14:textId="77777777" w:rsidR="002D2592" w:rsidRPr="004B68B7" w:rsidRDefault="002D2592" w:rsidP="002D2592">
            <w:pPr>
              <w:spacing w:line="300" w:lineRule="exact"/>
              <w:rPr>
                <w:rFonts w:ascii="ＭＳ 明朝" w:hAnsi="ＭＳ 明朝"/>
                <w:color w:val="000000" w:themeColor="text1"/>
                <w:sz w:val="20"/>
                <w:szCs w:val="20"/>
              </w:rPr>
            </w:pPr>
          </w:p>
          <w:p w14:paraId="0A147E20" w14:textId="77777777" w:rsidR="002D2592" w:rsidRPr="004B68B7" w:rsidRDefault="002D2592" w:rsidP="002D2592">
            <w:pPr>
              <w:spacing w:line="300" w:lineRule="exact"/>
              <w:rPr>
                <w:rFonts w:ascii="ＭＳ 明朝" w:hAnsi="ＭＳ 明朝"/>
                <w:color w:val="000000" w:themeColor="text1"/>
                <w:sz w:val="20"/>
                <w:szCs w:val="20"/>
              </w:rPr>
            </w:pPr>
          </w:p>
          <w:p w14:paraId="4F3745ED" w14:textId="77777777" w:rsidR="002D2592" w:rsidRPr="004B68B7" w:rsidRDefault="002D2592" w:rsidP="002D2592">
            <w:pPr>
              <w:spacing w:line="300" w:lineRule="exact"/>
              <w:rPr>
                <w:rFonts w:ascii="ＭＳ 明朝" w:hAnsi="ＭＳ 明朝"/>
                <w:color w:val="000000" w:themeColor="text1"/>
                <w:sz w:val="20"/>
                <w:szCs w:val="20"/>
              </w:rPr>
            </w:pPr>
          </w:p>
          <w:p w14:paraId="2841B05E" w14:textId="69E7ED65" w:rsidR="002D2592" w:rsidRPr="004B68B7" w:rsidRDefault="002D2592" w:rsidP="002D2592">
            <w:pPr>
              <w:spacing w:line="300" w:lineRule="exact"/>
              <w:rPr>
                <w:rFonts w:ascii="ＭＳ 明朝" w:hAnsi="ＭＳ 明朝"/>
                <w:color w:val="000000" w:themeColor="text1"/>
                <w:sz w:val="20"/>
                <w:szCs w:val="20"/>
              </w:rPr>
            </w:pPr>
          </w:p>
          <w:p w14:paraId="018B286B" w14:textId="6075E689" w:rsidR="002D2592" w:rsidRPr="004B68B7" w:rsidRDefault="002D2592" w:rsidP="002D2592">
            <w:pPr>
              <w:spacing w:line="300" w:lineRule="exact"/>
              <w:rPr>
                <w:rFonts w:ascii="ＭＳ 明朝" w:hAnsi="ＭＳ 明朝"/>
                <w:color w:val="000000" w:themeColor="text1"/>
                <w:sz w:val="20"/>
                <w:szCs w:val="20"/>
              </w:rPr>
            </w:pPr>
          </w:p>
          <w:p w14:paraId="2619F84D" w14:textId="4D577657" w:rsidR="002D2592" w:rsidRPr="004B68B7" w:rsidRDefault="002D2592" w:rsidP="002D2592">
            <w:pPr>
              <w:spacing w:line="300" w:lineRule="exact"/>
              <w:rPr>
                <w:rFonts w:ascii="ＭＳ 明朝" w:hAnsi="ＭＳ 明朝"/>
                <w:color w:val="000000" w:themeColor="text1"/>
                <w:sz w:val="20"/>
                <w:szCs w:val="20"/>
              </w:rPr>
            </w:pPr>
          </w:p>
          <w:p w14:paraId="2F63D5AD" w14:textId="77777777" w:rsidR="002D2592" w:rsidRPr="004B68B7" w:rsidRDefault="002D2592" w:rsidP="002D2592">
            <w:pPr>
              <w:spacing w:line="300" w:lineRule="exact"/>
              <w:rPr>
                <w:rFonts w:ascii="ＭＳ 明朝" w:hAnsi="ＭＳ 明朝"/>
                <w:color w:val="000000" w:themeColor="text1"/>
                <w:sz w:val="20"/>
                <w:szCs w:val="20"/>
              </w:rPr>
            </w:pPr>
          </w:p>
          <w:p w14:paraId="27E09FF7" w14:textId="77777777" w:rsidR="006C081E" w:rsidRPr="004B68B7" w:rsidRDefault="006C081E" w:rsidP="002D2592">
            <w:pPr>
              <w:spacing w:line="300" w:lineRule="exact"/>
              <w:rPr>
                <w:rFonts w:ascii="ＭＳ 明朝" w:hAnsi="ＭＳ 明朝"/>
                <w:color w:val="000000" w:themeColor="text1"/>
                <w:sz w:val="20"/>
                <w:szCs w:val="20"/>
              </w:rPr>
            </w:pPr>
          </w:p>
          <w:p w14:paraId="60F35756"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（３）</w:t>
            </w:r>
          </w:p>
          <w:p w14:paraId="726A6FFB"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教職員の業務の精選・働き方改革</w:t>
            </w:r>
          </w:p>
          <w:p w14:paraId="7856E60B" w14:textId="77777777" w:rsidR="002D2592" w:rsidRPr="004B68B7" w:rsidRDefault="002D2592" w:rsidP="002D2592">
            <w:pPr>
              <w:spacing w:line="300" w:lineRule="exact"/>
              <w:rPr>
                <w:rFonts w:ascii="ＭＳ 明朝" w:hAnsi="ＭＳ 明朝"/>
                <w:color w:val="000000" w:themeColor="text1"/>
                <w:sz w:val="20"/>
                <w:szCs w:val="20"/>
              </w:rPr>
            </w:pPr>
          </w:p>
          <w:p w14:paraId="38C4298F" w14:textId="65B3C667" w:rsidR="002D2592" w:rsidRPr="004B68B7" w:rsidRDefault="002D2592" w:rsidP="002D2592">
            <w:pPr>
              <w:spacing w:line="300" w:lineRule="exact"/>
              <w:rPr>
                <w:rFonts w:ascii="ＭＳ 明朝" w:hAnsi="ＭＳ 明朝"/>
                <w:color w:val="000000" w:themeColor="text1"/>
                <w:sz w:val="20"/>
                <w:szCs w:val="20"/>
              </w:rPr>
            </w:pPr>
          </w:p>
          <w:p w14:paraId="1BEB718A" w14:textId="2E39AC2C" w:rsidR="002D2592" w:rsidRPr="004B68B7" w:rsidRDefault="002D2592" w:rsidP="002D2592">
            <w:pPr>
              <w:spacing w:line="300" w:lineRule="exact"/>
              <w:rPr>
                <w:rFonts w:ascii="ＭＳ 明朝" w:hAnsi="ＭＳ 明朝"/>
                <w:color w:val="000000" w:themeColor="text1"/>
                <w:sz w:val="20"/>
                <w:szCs w:val="20"/>
              </w:rPr>
            </w:pPr>
          </w:p>
          <w:p w14:paraId="758EE128" w14:textId="6B6DCE81" w:rsidR="002D2592" w:rsidRPr="004B68B7" w:rsidRDefault="002D2592" w:rsidP="002D2592">
            <w:pPr>
              <w:spacing w:line="300" w:lineRule="exact"/>
              <w:rPr>
                <w:rFonts w:ascii="ＭＳ 明朝" w:hAnsi="ＭＳ 明朝"/>
                <w:color w:val="000000" w:themeColor="text1"/>
                <w:sz w:val="20"/>
                <w:szCs w:val="20"/>
              </w:rPr>
            </w:pPr>
          </w:p>
          <w:p w14:paraId="6E981E53" w14:textId="5CD052E8" w:rsidR="002D2592" w:rsidRPr="004B68B7" w:rsidRDefault="002D2592" w:rsidP="002D2592">
            <w:pPr>
              <w:spacing w:line="300" w:lineRule="exact"/>
              <w:rPr>
                <w:rFonts w:ascii="ＭＳ 明朝" w:hAnsi="ＭＳ 明朝"/>
                <w:color w:val="000000" w:themeColor="text1"/>
                <w:sz w:val="20"/>
                <w:szCs w:val="20"/>
              </w:rPr>
            </w:pPr>
          </w:p>
          <w:p w14:paraId="3917BF02" w14:textId="77777777" w:rsidR="00DD7E6C" w:rsidRPr="004B68B7" w:rsidRDefault="00DD7E6C" w:rsidP="002D2592">
            <w:pPr>
              <w:spacing w:line="300" w:lineRule="exact"/>
              <w:rPr>
                <w:rFonts w:ascii="ＭＳ 明朝" w:hAnsi="ＭＳ 明朝"/>
                <w:color w:val="000000" w:themeColor="text1"/>
                <w:sz w:val="20"/>
                <w:szCs w:val="20"/>
              </w:rPr>
            </w:pPr>
          </w:p>
          <w:p w14:paraId="3EDC355B" w14:textId="77777777" w:rsidR="00DD7E6C" w:rsidRPr="004B68B7" w:rsidRDefault="00DD7E6C" w:rsidP="002D2592">
            <w:pPr>
              <w:spacing w:line="300" w:lineRule="exact"/>
              <w:rPr>
                <w:rFonts w:ascii="ＭＳ 明朝" w:hAnsi="ＭＳ 明朝"/>
                <w:color w:val="000000" w:themeColor="text1"/>
                <w:sz w:val="20"/>
                <w:szCs w:val="20"/>
              </w:rPr>
            </w:pPr>
          </w:p>
          <w:p w14:paraId="5D117D25" w14:textId="77777777" w:rsidR="00DD7E6C" w:rsidRPr="004B68B7" w:rsidRDefault="00DD7E6C" w:rsidP="002D2592">
            <w:pPr>
              <w:spacing w:line="300" w:lineRule="exact"/>
              <w:rPr>
                <w:rFonts w:ascii="ＭＳ 明朝" w:hAnsi="ＭＳ 明朝"/>
                <w:color w:val="000000" w:themeColor="text1"/>
                <w:sz w:val="20"/>
                <w:szCs w:val="20"/>
              </w:rPr>
            </w:pPr>
          </w:p>
          <w:p w14:paraId="6D88B224" w14:textId="77777777" w:rsidR="00DD7E6C" w:rsidRPr="004B68B7" w:rsidRDefault="00DD7E6C" w:rsidP="002D2592">
            <w:pPr>
              <w:spacing w:line="300" w:lineRule="exact"/>
              <w:rPr>
                <w:rFonts w:ascii="ＭＳ 明朝" w:hAnsi="ＭＳ 明朝"/>
                <w:color w:val="000000" w:themeColor="text1"/>
                <w:sz w:val="20"/>
                <w:szCs w:val="20"/>
              </w:rPr>
            </w:pPr>
          </w:p>
          <w:p w14:paraId="3F0978C1" w14:textId="77777777" w:rsidR="002D2592" w:rsidRPr="004B68B7" w:rsidRDefault="002D2592" w:rsidP="002D2592">
            <w:pPr>
              <w:spacing w:line="300" w:lineRule="exact"/>
              <w:rPr>
                <w:rFonts w:ascii="ＭＳ 明朝" w:hAnsi="ＭＳ 明朝"/>
                <w:color w:val="000000" w:themeColor="text1"/>
                <w:sz w:val="20"/>
                <w:szCs w:val="20"/>
              </w:rPr>
            </w:pPr>
          </w:p>
          <w:p w14:paraId="587B2CA3"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（４）</w:t>
            </w:r>
          </w:p>
          <w:p w14:paraId="086C5351"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中学校や地域社会に対する情報発信</w:t>
            </w:r>
          </w:p>
          <w:p w14:paraId="3EC505B2" w14:textId="77777777" w:rsidR="002D2592" w:rsidRPr="004B68B7" w:rsidRDefault="002D2592" w:rsidP="002D2592">
            <w:pPr>
              <w:spacing w:line="300" w:lineRule="exact"/>
              <w:rPr>
                <w:rFonts w:ascii="ＭＳ 明朝" w:hAnsi="ＭＳ 明朝"/>
                <w:color w:val="000000" w:themeColor="text1"/>
                <w:sz w:val="20"/>
                <w:szCs w:val="20"/>
              </w:rPr>
            </w:pPr>
          </w:p>
          <w:p w14:paraId="14AD760E" w14:textId="7862AB28" w:rsidR="002D2592" w:rsidRPr="004B68B7" w:rsidRDefault="002D2592" w:rsidP="002D2592">
            <w:pPr>
              <w:spacing w:line="300" w:lineRule="exact"/>
              <w:rPr>
                <w:rFonts w:ascii="ＭＳ 明朝" w:hAnsi="ＭＳ 明朝"/>
                <w:color w:val="000000" w:themeColor="text1"/>
                <w:sz w:val="20"/>
                <w:szCs w:val="20"/>
              </w:rPr>
            </w:pPr>
          </w:p>
          <w:p w14:paraId="7C4D08D3" w14:textId="5B7895B4" w:rsidR="002D2592" w:rsidRPr="004B68B7" w:rsidRDefault="002D2592" w:rsidP="002D2592">
            <w:pPr>
              <w:spacing w:line="300" w:lineRule="exact"/>
              <w:rPr>
                <w:rFonts w:ascii="ＭＳ 明朝" w:hAnsi="ＭＳ 明朝"/>
                <w:color w:val="000000" w:themeColor="text1"/>
                <w:sz w:val="20"/>
                <w:szCs w:val="20"/>
              </w:rPr>
            </w:pPr>
          </w:p>
          <w:p w14:paraId="3C14132D" w14:textId="77777777" w:rsidR="002D2592" w:rsidRPr="004B68B7" w:rsidRDefault="002D2592" w:rsidP="002D2592">
            <w:pPr>
              <w:spacing w:line="300" w:lineRule="exact"/>
              <w:rPr>
                <w:rFonts w:ascii="ＭＳ 明朝" w:hAnsi="ＭＳ 明朝"/>
                <w:color w:val="000000" w:themeColor="text1"/>
                <w:sz w:val="20"/>
                <w:szCs w:val="20"/>
              </w:rPr>
            </w:pPr>
          </w:p>
          <w:p w14:paraId="145ABA37" w14:textId="77777777" w:rsidR="00B3454F" w:rsidRPr="004B68B7" w:rsidRDefault="00B3454F" w:rsidP="002D2592">
            <w:pPr>
              <w:spacing w:line="300" w:lineRule="exact"/>
              <w:rPr>
                <w:rFonts w:ascii="ＭＳ 明朝" w:hAnsi="ＭＳ 明朝"/>
                <w:color w:val="000000" w:themeColor="text1"/>
                <w:sz w:val="20"/>
                <w:szCs w:val="20"/>
              </w:rPr>
            </w:pPr>
          </w:p>
          <w:p w14:paraId="488FA260" w14:textId="77777777" w:rsidR="00B3454F" w:rsidRPr="004B68B7" w:rsidRDefault="00B3454F" w:rsidP="002D2592">
            <w:pPr>
              <w:spacing w:line="300" w:lineRule="exact"/>
              <w:rPr>
                <w:rFonts w:ascii="ＭＳ 明朝" w:hAnsi="ＭＳ 明朝"/>
                <w:color w:val="000000" w:themeColor="text1"/>
                <w:sz w:val="20"/>
                <w:szCs w:val="20"/>
              </w:rPr>
            </w:pPr>
          </w:p>
          <w:p w14:paraId="61ED69C9" w14:textId="77777777" w:rsidR="00B3454F" w:rsidRPr="004B68B7" w:rsidRDefault="00B3454F" w:rsidP="002D2592">
            <w:pPr>
              <w:spacing w:line="300" w:lineRule="exact"/>
              <w:rPr>
                <w:rFonts w:ascii="ＭＳ 明朝" w:hAnsi="ＭＳ 明朝"/>
                <w:color w:val="000000" w:themeColor="text1"/>
                <w:sz w:val="20"/>
                <w:szCs w:val="20"/>
              </w:rPr>
            </w:pPr>
          </w:p>
          <w:p w14:paraId="5FBF21F7" w14:textId="77777777" w:rsidR="00B3454F" w:rsidRPr="004B68B7" w:rsidRDefault="00B3454F" w:rsidP="002D2592">
            <w:pPr>
              <w:spacing w:line="300" w:lineRule="exact"/>
              <w:rPr>
                <w:rFonts w:ascii="ＭＳ 明朝" w:hAnsi="ＭＳ 明朝"/>
                <w:color w:val="000000" w:themeColor="text1"/>
                <w:sz w:val="20"/>
                <w:szCs w:val="20"/>
              </w:rPr>
            </w:pPr>
          </w:p>
          <w:p w14:paraId="4DF13CE1" w14:textId="77777777" w:rsidR="00B3454F" w:rsidRPr="004B68B7" w:rsidRDefault="00B3454F" w:rsidP="002D2592">
            <w:pPr>
              <w:spacing w:line="300" w:lineRule="exact"/>
              <w:rPr>
                <w:rFonts w:ascii="ＭＳ 明朝" w:hAnsi="ＭＳ 明朝"/>
                <w:color w:val="000000" w:themeColor="text1"/>
                <w:sz w:val="20"/>
                <w:szCs w:val="20"/>
              </w:rPr>
            </w:pPr>
          </w:p>
          <w:p w14:paraId="5D51369E" w14:textId="77777777" w:rsidR="00337CBC" w:rsidRPr="004B68B7" w:rsidRDefault="00337CBC" w:rsidP="002D2592">
            <w:pPr>
              <w:spacing w:line="300" w:lineRule="exact"/>
              <w:rPr>
                <w:rFonts w:ascii="ＭＳ 明朝" w:hAnsi="ＭＳ 明朝"/>
                <w:color w:val="000000" w:themeColor="text1"/>
                <w:sz w:val="20"/>
                <w:szCs w:val="20"/>
              </w:rPr>
            </w:pPr>
          </w:p>
          <w:p w14:paraId="73B80EE7" w14:textId="77777777" w:rsidR="00B3454F" w:rsidRPr="004B68B7" w:rsidRDefault="00B3454F" w:rsidP="002D2592">
            <w:pPr>
              <w:spacing w:line="300" w:lineRule="exact"/>
              <w:rPr>
                <w:rFonts w:ascii="ＭＳ 明朝" w:hAnsi="ＭＳ 明朝"/>
                <w:color w:val="000000" w:themeColor="text1"/>
                <w:sz w:val="20"/>
                <w:szCs w:val="20"/>
              </w:rPr>
            </w:pPr>
          </w:p>
          <w:p w14:paraId="38FC056E" w14:textId="77777777" w:rsidR="00B3454F" w:rsidRPr="004B68B7" w:rsidRDefault="00B3454F" w:rsidP="002D2592">
            <w:pPr>
              <w:spacing w:line="300" w:lineRule="exact"/>
              <w:rPr>
                <w:rFonts w:ascii="ＭＳ 明朝" w:hAnsi="ＭＳ 明朝"/>
                <w:color w:val="000000" w:themeColor="text1"/>
                <w:sz w:val="20"/>
                <w:szCs w:val="20"/>
              </w:rPr>
            </w:pPr>
          </w:p>
          <w:p w14:paraId="4CE776E0"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（５）</w:t>
            </w:r>
          </w:p>
          <w:p w14:paraId="66C83E33" w14:textId="303B391E"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保護者に向けた情報発信</w:t>
            </w:r>
          </w:p>
          <w:p w14:paraId="2B0707AA" w14:textId="77777777" w:rsidR="002D2592" w:rsidRPr="004B68B7" w:rsidRDefault="002D2592" w:rsidP="002D2592">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7BDD621"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（１）</w:t>
            </w:r>
          </w:p>
          <w:p w14:paraId="58CC93DE" w14:textId="2C04B522" w:rsidR="002D2592" w:rsidRPr="004B68B7" w:rsidRDefault="002D2592" w:rsidP="002D2592">
            <w:pPr>
              <w:spacing w:line="300" w:lineRule="exact"/>
              <w:ind w:left="300" w:hangingChars="150" w:hanging="300"/>
              <w:rPr>
                <w:rFonts w:ascii="ＭＳ 明朝" w:hAnsi="ＭＳ 明朝"/>
                <w:color w:val="000000" w:themeColor="text1"/>
                <w:sz w:val="20"/>
                <w:szCs w:val="20"/>
              </w:rPr>
            </w:pPr>
            <w:r w:rsidRPr="004B68B7">
              <w:rPr>
                <w:rFonts w:ascii="ＭＳ 明朝" w:hAnsi="ＭＳ 明朝" w:hint="eastAsia"/>
                <w:color w:val="000000" w:themeColor="text1"/>
                <w:sz w:val="20"/>
                <w:szCs w:val="20"/>
              </w:rPr>
              <w:t>① 「防犯及び防災計画」等を点検・更新し、その内容について研修等によって教職員に徹底する。</w:t>
            </w:r>
          </w:p>
          <w:p w14:paraId="75A91ACD" w14:textId="2688D060" w:rsidR="002D2592" w:rsidRPr="004B68B7" w:rsidRDefault="002D2592" w:rsidP="002D2592">
            <w:pPr>
              <w:pStyle w:val="ab"/>
              <w:numPr>
                <w:ilvl w:val="0"/>
                <w:numId w:val="25"/>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防犯・防災に関する具体的な訓練を実施する。</w:t>
            </w:r>
          </w:p>
          <w:p w14:paraId="714D786B" w14:textId="77777777" w:rsidR="002D2592" w:rsidRPr="004B68B7" w:rsidRDefault="002D2592" w:rsidP="002D2592">
            <w:pPr>
              <w:spacing w:line="300" w:lineRule="exact"/>
              <w:rPr>
                <w:rFonts w:ascii="ＭＳ 明朝" w:hAnsi="ＭＳ 明朝"/>
                <w:color w:val="000000" w:themeColor="text1"/>
                <w:sz w:val="20"/>
                <w:szCs w:val="20"/>
              </w:rPr>
            </w:pPr>
          </w:p>
          <w:p w14:paraId="589570CE" w14:textId="77777777" w:rsidR="006C081E" w:rsidRPr="004B68B7" w:rsidRDefault="006C081E" w:rsidP="002D2592">
            <w:pPr>
              <w:spacing w:line="300" w:lineRule="exact"/>
              <w:rPr>
                <w:rFonts w:ascii="ＭＳ 明朝" w:hAnsi="ＭＳ 明朝"/>
                <w:color w:val="000000" w:themeColor="text1"/>
                <w:sz w:val="20"/>
                <w:szCs w:val="20"/>
              </w:rPr>
            </w:pPr>
          </w:p>
          <w:p w14:paraId="43D6635A" w14:textId="77777777" w:rsidR="006C081E" w:rsidRPr="004B68B7" w:rsidRDefault="006C081E" w:rsidP="002D2592">
            <w:pPr>
              <w:spacing w:line="300" w:lineRule="exact"/>
              <w:rPr>
                <w:rFonts w:ascii="ＭＳ 明朝" w:hAnsi="ＭＳ 明朝"/>
                <w:color w:val="000000" w:themeColor="text1"/>
                <w:sz w:val="20"/>
                <w:szCs w:val="20"/>
              </w:rPr>
            </w:pPr>
          </w:p>
          <w:p w14:paraId="218787EA" w14:textId="283AC2BC"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（２）</w:t>
            </w:r>
          </w:p>
          <w:p w14:paraId="6775DC38" w14:textId="0244C6AB" w:rsidR="002D2592" w:rsidRPr="004B68B7" w:rsidRDefault="002D2592" w:rsidP="002D2592">
            <w:pPr>
              <w:pStyle w:val="ab"/>
              <w:numPr>
                <w:ilvl w:val="0"/>
                <w:numId w:val="16"/>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定期的な安全点検により、危険個所を早期に発見し、迅速に修繕を行う。教室等で震災等発生時に転倒の可能性のある設置物の点検を実施し、必要があれば対策を講じる。</w:t>
            </w:r>
          </w:p>
          <w:p w14:paraId="2F8E43BC" w14:textId="63A46A74" w:rsidR="002D2592" w:rsidRPr="004B68B7" w:rsidRDefault="002D2592" w:rsidP="002D2592">
            <w:pPr>
              <w:pStyle w:val="ab"/>
              <w:numPr>
                <w:ilvl w:val="0"/>
                <w:numId w:val="16"/>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毎日管理職が校舎内を見回り、危険個所等がないか点検する。</w:t>
            </w:r>
          </w:p>
          <w:p w14:paraId="5BAE62FE" w14:textId="6E430A85" w:rsidR="002D2592" w:rsidRPr="004B68B7" w:rsidRDefault="002D2592" w:rsidP="002D2592">
            <w:pPr>
              <w:pStyle w:val="ab"/>
              <w:numPr>
                <w:ilvl w:val="0"/>
                <w:numId w:val="16"/>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大阪教育ゆめ基金の制度を活用し、教育環境の整備に資する取組への寄付を募る。</w:t>
            </w:r>
          </w:p>
          <w:p w14:paraId="00B6191C" w14:textId="2021D0CD" w:rsidR="002D2592" w:rsidRPr="004B68B7" w:rsidRDefault="002D2592" w:rsidP="002D2592">
            <w:pPr>
              <w:spacing w:line="300" w:lineRule="exact"/>
              <w:rPr>
                <w:rFonts w:ascii="ＭＳ 明朝" w:hAnsi="ＭＳ 明朝"/>
                <w:color w:val="000000" w:themeColor="text1"/>
                <w:sz w:val="20"/>
                <w:szCs w:val="20"/>
              </w:rPr>
            </w:pPr>
          </w:p>
          <w:p w14:paraId="4516A843" w14:textId="77777777" w:rsidR="006C081E" w:rsidRPr="004B68B7" w:rsidRDefault="006C081E" w:rsidP="002D2592">
            <w:pPr>
              <w:spacing w:line="300" w:lineRule="exact"/>
              <w:rPr>
                <w:rFonts w:ascii="ＭＳ 明朝" w:hAnsi="ＭＳ 明朝"/>
                <w:color w:val="000000" w:themeColor="text1"/>
                <w:sz w:val="20"/>
                <w:szCs w:val="20"/>
              </w:rPr>
            </w:pPr>
          </w:p>
          <w:p w14:paraId="324C9BD0" w14:textId="79F41472"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（３）</w:t>
            </w:r>
          </w:p>
          <w:p w14:paraId="216EFA94" w14:textId="309AD810" w:rsidR="002D2592" w:rsidRPr="004B68B7" w:rsidRDefault="002D2592" w:rsidP="002D2592">
            <w:pPr>
              <w:pStyle w:val="ab"/>
              <w:numPr>
                <w:ilvl w:val="0"/>
                <w:numId w:val="17"/>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校内の各組織で一層の業務の精選・削減を行う。</w:t>
            </w:r>
          </w:p>
          <w:p w14:paraId="32A97965" w14:textId="67B7DDC6" w:rsidR="002D2592" w:rsidRPr="004B68B7" w:rsidRDefault="002D2592" w:rsidP="002D2592">
            <w:pPr>
              <w:pStyle w:val="ab"/>
              <w:numPr>
                <w:ilvl w:val="0"/>
                <w:numId w:val="17"/>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デジタル採点により採点時間を短縮したり、「大阪府における部活動等の在り方に関する方針」を遵守したり、全校一斉退庁日の徹底を図るなど、学校全体での超過勤務時間縮減に努める。</w:t>
            </w:r>
          </w:p>
          <w:p w14:paraId="3EB86866" w14:textId="0560BF2F" w:rsidR="002D2592" w:rsidRPr="004B68B7" w:rsidRDefault="002D2592" w:rsidP="002D2592">
            <w:pPr>
              <w:spacing w:line="300" w:lineRule="exact"/>
              <w:rPr>
                <w:rFonts w:ascii="ＭＳ 明朝" w:hAnsi="ＭＳ 明朝"/>
                <w:color w:val="000000" w:themeColor="text1"/>
                <w:sz w:val="20"/>
                <w:szCs w:val="20"/>
              </w:rPr>
            </w:pPr>
          </w:p>
          <w:p w14:paraId="198271F7" w14:textId="77777777" w:rsidR="00DD7E6C" w:rsidRPr="004B68B7" w:rsidRDefault="00DD7E6C" w:rsidP="002D2592">
            <w:pPr>
              <w:spacing w:line="300" w:lineRule="exact"/>
              <w:rPr>
                <w:rFonts w:ascii="ＭＳ 明朝" w:hAnsi="ＭＳ 明朝"/>
                <w:color w:val="000000" w:themeColor="text1"/>
                <w:sz w:val="20"/>
                <w:szCs w:val="20"/>
              </w:rPr>
            </w:pPr>
          </w:p>
          <w:p w14:paraId="03311F64" w14:textId="77777777" w:rsidR="00DD7E6C" w:rsidRPr="004B68B7" w:rsidRDefault="00DD7E6C" w:rsidP="002D2592">
            <w:pPr>
              <w:spacing w:line="300" w:lineRule="exact"/>
              <w:rPr>
                <w:rFonts w:ascii="ＭＳ 明朝" w:hAnsi="ＭＳ 明朝"/>
                <w:color w:val="000000" w:themeColor="text1"/>
                <w:sz w:val="20"/>
                <w:szCs w:val="20"/>
              </w:rPr>
            </w:pPr>
          </w:p>
          <w:p w14:paraId="792C7D8A" w14:textId="77777777" w:rsidR="00DD7E6C" w:rsidRPr="004B68B7" w:rsidRDefault="00DD7E6C" w:rsidP="002D2592">
            <w:pPr>
              <w:spacing w:line="300" w:lineRule="exact"/>
              <w:rPr>
                <w:rFonts w:ascii="ＭＳ 明朝" w:hAnsi="ＭＳ 明朝"/>
                <w:color w:val="000000" w:themeColor="text1"/>
                <w:sz w:val="20"/>
                <w:szCs w:val="20"/>
              </w:rPr>
            </w:pPr>
          </w:p>
          <w:p w14:paraId="32A68F57" w14:textId="77777777" w:rsidR="00DD7E6C" w:rsidRPr="004B68B7" w:rsidRDefault="00DD7E6C" w:rsidP="002D2592">
            <w:pPr>
              <w:spacing w:line="300" w:lineRule="exact"/>
              <w:rPr>
                <w:rFonts w:ascii="ＭＳ 明朝" w:hAnsi="ＭＳ 明朝"/>
                <w:color w:val="000000" w:themeColor="text1"/>
                <w:sz w:val="20"/>
                <w:szCs w:val="20"/>
              </w:rPr>
            </w:pPr>
          </w:p>
          <w:p w14:paraId="474129C7"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（４）</w:t>
            </w:r>
          </w:p>
          <w:p w14:paraId="29EC92DB" w14:textId="3F1620F4" w:rsidR="002D2592" w:rsidRPr="004B68B7" w:rsidRDefault="002D2592" w:rsidP="002D2592">
            <w:pPr>
              <w:pStyle w:val="ab"/>
              <w:numPr>
                <w:ilvl w:val="1"/>
                <w:numId w:val="17"/>
              </w:numPr>
              <w:spacing w:line="300" w:lineRule="exact"/>
              <w:ind w:leftChars="0" w:left="334" w:hanging="334"/>
              <w:rPr>
                <w:rFonts w:ascii="ＭＳ 明朝" w:hAnsi="ＭＳ 明朝"/>
                <w:color w:val="000000" w:themeColor="text1"/>
                <w:sz w:val="20"/>
                <w:szCs w:val="20"/>
              </w:rPr>
            </w:pPr>
            <w:r w:rsidRPr="004B68B7">
              <w:rPr>
                <w:rFonts w:ascii="ＭＳ 明朝" w:hAnsi="ＭＳ 明朝" w:hint="eastAsia"/>
                <w:color w:val="000000" w:themeColor="text1"/>
                <w:sz w:val="20"/>
                <w:szCs w:val="20"/>
              </w:rPr>
              <w:t>ホームページの内容の充実。</w:t>
            </w:r>
          </w:p>
          <w:p w14:paraId="73CAB40C" w14:textId="70C7D558" w:rsidR="002D2592" w:rsidRPr="004B68B7" w:rsidRDefault="002D2592" w:rsidP="002D2592">
            <w:pPr>
              <w:pStyle w:val="ab"/>
              <w:numPr>
                <w:ilvl w:val="1"/>
                <w:numId w:val="17"/>
              </w:numPr>
              <w:spacing w:line="300" w:lineRule="exact"/>
              <w:ind w:leftChars="0" w:left="334" w:hanging="334"/>
              <w:rPr>
                <w:rFonts w:ascii="ＭＳ 明朝" w:hAnsi="ＭＳ 明朝"/>
                <w:color w:val="000000" w:themeColor="text1"/>
                <w:sz w:val="20"/>
                <w:szCs w:val="20"/>
              </w:rPr>
            </w:pPr>
            <w:r w:rsidRPr="004B68B7">
              <w:rPr>
                <w:rFonts w:ascii="ＭＳ 明朝" w:hAnsi="ＭＳ 明朝" w:hint="eastAsia"/>
                <w:color w:val="000000" w:themeColor="text1"/>
                <w:sz w:val="20"/>
                <w:szCs w:val="20"/>
              </w:rPr>
              <w:t>オープンスクール・学校説明会の充実。</w:t>
            </w:r>
          </w:p>
          <w:p w14:paraId="426A1E0E" w14:textId="1FD271A3" w:rsidR="002D2592" w:rsidRPr="004B68B7" w:rsidRDefault="002D2592" w:rsidP="002D2592">
            <w:pPr>
              <w:pStyle w:val="ab"/>
              <w:numPr>
                <w:ilvl w:val="0"/>
                <w:numId w:val="17"/>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パンフレット等を北大阪の中学校に送付。</w:t>
            </w:r>
          </w:p>
          <w:p w14:paraId="1B15F591" w14:textId="18840041" w:rsidR="002D2592" w:rsidRPr="004B68B7" w:rsidRDefault="002D2592" w:rsidP="002D2592">
            <w:pPr>
              <w:pStyle w:val="ab"/>
              <w:numPr>
                <w:ilvl w:val="0"/>
                <w:numId w:val="17"/>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中学生対象の塾等との連携を強化する。</w:t>
            </w:r>
          </w:p>
          <w:p w14:paraId="195F12D9" w14:textId="31157A8A" w:rsidR="002D2592" w:rsidRPr="004B68B7" w:rsidRDefault="002D2592" w:rsidP="002D2592">
            <w:pPr>
              <w:spacing w:line="300" w:lineRule="exact"/>
              <w:rPr>
                <w:rFonts w:ascii="ＭＳ 明朝" w:hAnsi="ＭＳ 明朝"/>
                <w:color w:val="000000" w:themeColor="text1"/>
                <w:sz w:val="20"/>
                <w:szCs w:val="20"/>
              </w:rPr>
            </w:pPr>
          </w:p>
          <w:p w14:paraId="200ADACC" w14:textId="77777777" w:rsidR="002D2592" w:rsidRPr="004B68B7" w:rsidRDefault="002D2592" w:rsidP="002D2592">
            <w:pPr>
              <w:spacing w:line="300" w:lineRule="exact"/>
              <w:rPr>
                <w:rFonts w:ascii="ＭＳ 明朝" w:hAnsi="ＭＳ 明朝"/>
                <w:color w:val="000000" w:themeColor="text1"/>
                <w:sz w:val="20"/>
                <w:szCs w:val="20"/>
              </w:rPr>
            </w:pPr>
          </w:p>
          <w:p w14:paraId="779844F4" w14:textId="77777777" w:rsidR="00B3454F" w:rsidRPr="004B68B7" w:rsidRDefault="00B3454F" w:rsidP="002D2592">
            <w:pPr>
              <w:spacing w:line="300" w:lineRule="exact"/>
              <w:rPr>
                <w:rFonts w:ascii="ＭＳ 明朝" w:hAnsi="ＭＳ 明朝"/>
                <w:color w:val="000000" w:themeColor="text1"/>
                <w:sz w:val="20"/>
                <w:szCs w:val="20"/>
              </w:rPr>
            </w:pPr>
          </w:p>
          <w:p w14:paraId="63AEEB75" w14:textId="77777777" w:rsidR="00B3454F" w:rsidRPr="004B68B7" w:rsidRDefault="00B3454F" w:rsidP="002D2592">
            <w:pPr>
              <w:spacing w:line="300" w:lineRule="exact"/>
              <w:rPr>
                <w:rFonts w:ascii="ＭＳ 明朝" w:hAnsi="ＭＳ 明朝"/>
                <w:color w:val="000000" w:themeColor="text1"/>
                <w:sz w:val="20"/>
                <w:szCs w:val="20"/>
              </w:rPr>
            </w:pPr>
          </w:p>
          <w:p w14:paraId="3596325B" w14:textId="77777777" w:rsidR="00B3454F" w:rsidRPr="004B68B7" w:rsidRDefault="00B3454F" w:rsidP="002D2592">
            <w:pPr>
              <w:spacing w:line="300" w:lineRule="exact"/>
              <w:rPr>
                <w:rFonts w:ascii="ＭＳ 明朝" w:hAnsi="ＭＳ 明朝"/>
                <w:color w:val="000000" w:themeColor="text1"/>
                <w:sz w:val="20"/>
                <w:szCs w:val="20"/>
              </w:rPr>
            </w:pPr>
          </w:p>
          <w:p w14:paraId="24CE8595" w14:textId="77777777" w:rsidR="00B3454F" w:rsidRPr="004B68B7" w:rsidRDefault="00B3454F" w:rsidP="002D2592">
            <w:pPr>
              <w:spacing w:line="300" w:lineRule="exact"/>
              <w:rPr>
                <w:rFonts w:ascii="ＭＳ 明朝" w:hAnsi="ＭＳ 明朝"/>
                <w:color w:val="000000" w:themeColor="text1"/>
                <w:sz w:val="20"/>
                <w:szCs w:val="20"/>
              </w:rPr>
            </w:pPr>
          </w:p>
          <w:p w14:paraId="2B24444A" w14:textId="77777777" w:rsidR="00337CBC" w:rsidRPr="004B68B7" w:rsidRDefault="00337CBC" w:rsidP="002D2592">
            <w:pPr>
              <w:spacing w:line="300" w:lineRule="exact"/>
              <w:rPr>
                <w:rFonts w:ascii="ＭＳ 明朝" w:hAnsi="ＭＳ 明朝"/>
                <w:color w:val="000000" w:themeColor="text1"/>
                <w:sz w:val="20"/>
                <w:szCs w:val="20"/>
              </w:rPr>
            </w:pPr>
          </w:p>
          <w:p w14:paraId="487D6796" w14:textId="77777777" w:rsidR="00B3454F" w:rsidRPr="004B68B7" w:rsidRDefault="00B3454F" w:rsidP="002D2592">
            <w:pPr>
              <w:spacing w:line="300" w:lineRule="exact"/>
              <w:rPr>
                <w:rFonts w:ascii="ＭＳ 明朝" w:hAnsi="ＭＳ 明朝"/>
                <w:color w:val="000000" w:themeColor="text1"/>
                <w:sz w:val="20"/>
                <w:szCs w:val="20"/>
              </w:rPr>
            </w:pPr>
          </w:p>
          <w:p w14:paraId="0CE25D53" w14:textId="77777777" w:rsidR="00B3454F" w:rsidRPr="004B68B7" w:rsidRDefault="00B3454F" w:rsidP="002D2592">
            <w:pPr>
              <w:spacing w:line="300" w:lineRule="exact"/>
              <w:rPr>
                <w:rFonts w:ascii="ＭＳ 明朝" w:hAnsi="ＭＳ 明朝"/>
                <w:color w:val="000000" w:themeColor="text1"/>
                <w:sz w:val="20"/>
                <w:szCs w:val="20"/>
              </w:rPr>
            </w:pPr>
          </w:p>
          <w:p w14:paraId="4C80DDCF" w14:textId="77777777" w:rsidR="00B3454F" w:rsidRPr="004B68B7" w:rsidRDefault="00B3454F" w:rsidP="002D2592">
            <w:pPr>
              <w:spacing w:line="300" w:lineRule="exact"/>
              <w:rPr>
                <w:rFonts w:ascii="ＭＳ 明朝" w:hAnsi="ＭＳ 明朝"/>
                <w:color w:val="000000" w:themeColor="text1"/>
                <w:sz w:val="20"/>
                <w:szCs w:val="20"/>
              </w:rPr>
            </w:pPr>
          </w:p>
          <w:p w14:paraId="068ED2F2" w14:textId="77777777" w:rsidR="002D2592" w:rsidRPr="004B68B7" w:rsidRDefault="002D2592" w:rsidP="002D2592">
            <w:pPr>
              <w:spacing w:line="300" w:lineRule="exact"/>
              <w:rPr>
                <w:rFonts w:ascii="ＭＳ 明朝" w:hAnsi="ＭＳ 明朝"/>
                <w:color w:val="000000" w:themeColor="text1"/>
                <w:sz w:val="20"/>
                <w:szCs w:val="20"/>
              </w:rPr>
            </w:pPr>
            <w:r w:rsidRPr="004B68B7">
              <w:rPr>
                <w:rFonts w:ascii="ＭＳ 明朝" w:hAnsi="ＭＳ 明朝" w:hint="eastAsia"/>
                <w:color w:val="000000" w:themeColor="text1"/>
                <w:sz w:val="20"/>
                <w:szCs w:val="20"/>
              </w:rPr>
              <w:t>（５）</w:t>
            </w:r>
          </w:p>
          <w:p w14:paraId="303F4C7B" w14:textId="7F9E7DEC" w:rsidR="002D2592" w:rsidRPr="004B68B7" w:rsidRDefault="002D2592" w:rsidP="002D2592">
            <w:pPr>
              <w:pStyle w:val="ab"/>
              <w:numPr>
                <w:ilvl w:val="0"/>
                <w:numId w:val="18"/>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ホームページ等で保護者向けの情報発信を行う。</w:t>
            </w:r>
          </w:p>
          <w:p w14:paraId="4CC16F30" w14:textId="77777777" w:rsidR="002D2592" w:rsidRPr="004B68B7" w:rsidRDefault="002D2592" w:rsidP="002D2592">
            <w:pPr>
              <w:spacing w:line="300" w:lineRule="exact"/>
              <w:rPr>
                <w:rFonts w:ascii="ＭＳ 明朝" w:hAnsi="ＭＳ 明朝"/>
                <w:color w:val="000000" w:themeColor="text1"/>
                <w:sz w:val="20"/>
                <w:szCs w:val="20"/>
              </w:rPr>
            </w:pPr>
          </w:p>
          <w:p w14:paraId="0765D7DD" w14:textId="38F7DFA5" w:rsidR="002D2592" w:rsidRPr="004B68B7" w:rsidRDefault="002D2592" w:rsidP="002D2592">
            <w:pPr>
              <w:pStyle w:val="ab"/>
              <w:numPr>
                <w:ilvl w:val="0"/>
                <w:numId w:val="18"/>
              </w:numPr>
              <w:spacing w:line="300" w:lineRule="exact"/>
              <w:ind w:leftChars="0"/>
              <w:rPr>
                <w:rFonts w:ascii="ＭＳ 明朝" w:hAnsi="ＭＳ 明朝"/>
                <w:color w:val="000000" w:themeColor="text1"/>
                <w:sz w:val="20"/>
                <w:szCs w:val="20"/>
              </w:rPr>
            </w:pPr>
            <w:r w:rsidRPr="004B68B7">
              <w:rPr>
                <w:rFonts w:ascii="ＭＳ 明朝" w:hAnsi="ＭＳ 明朝" w:hint="eastAsia"/>
                <w:color w:val="000000" w:themeColor="text1"/>
                <w:sz w:val="20"/>
                <w:szCs w:val="20"/>
              </w:rPr>
              <w:t>メール配信サービスを活用し、保護者向けの情報発信を頻繁に行う。</w:t>
            </w:r>
          </w:p>
          <w:p w14:paraId="6916F035" w14:textId="77777777" w:rsidR="002D2592" w:rsidRPr="004B68B7" w:rsidRDefault="002D2592" w:rsidP="002D2592">
            <w:pPr>
              <w:spacing w:line="300" w:lineRule="exact"/>
              <w:rPr>
                <w:rFonts w:ascii="ＭＳ 明朝" w:hAnsi="ＭＳ 明朝"/>
                <w:color w:val="000000" w:themeColor="text1"/>
                <w:sz w:val="20"/>
                <w:szCs w:val="20"/>
              </w:rPr>
            </w:pPr>
          </w:p>
          <w:p w14:paraId="300A0090" w14:textId="77777777" w:rsidR="002D2592" w:rsidRPr="004B68B7" w:rsidRDefault="002D2592" w:rsidP="002D2592">
            <w:pPr>
              <w:spacing w:line="300" w:lineRule="exact"/>
              <w:rPr>
                <w:rFonts w:ascii="ＭＳ 明朝" w:hAnsi="ＭＳ 明朝"/>
                <w:sz w:val="20"/>
                <w:szCs w:val="20"/>
              </w:rPr>
            </w:pPr>
          </w:p>
        </w:tc>
        <w:tc>
          <w:tcPr>
            <w:tcW w:w="4146" w:type="dxa"/>
            <w:tcBorders>
              <w:right w:val="dashed" w:sz="4" w:space="0" w:color="auto"/>
            </w:tcBorders>
            <w:tcMar>
              <w:top w:w="85" w:type="dxa"/>
              <w:left w:w="85" w:type="dxa"/>
              <w:bottom w:w="85" w:type="dxa"/>
              <w:right w:w="85" w:type="dxa"/>
            </w:tcMar>
          </w:tcPr>
          <w:p w14:paraId="0AC46FF4" w14:textId="77777777" w:rsidR="002D2592" w:rsidRPr="004B68B7" w:rsidRDefault="002D2592" w:rsidP="002D2592">
            <w:pPr>
              <w:spacing w:line="300" w:lineRule="exact"/>
              <w:rPr>
                <w:rFonts w:ascii="ＭＳ 明朝" w:hAnsi="ＭＳ 明朝"/>
                <w:sz w:val="20"/>
                <w:szCs w:val="20"/>
              </w:rPr>
            </w:pPr>
          </w:p>
          <w:p w14:paraId="2D079CBD" w14:textId="4AF64648" w:rsidR="002D2592" w:rsidRPr="004B68B7" w:rsidRDefault="002D2592" w:rsidP="002D2592">
            <w:pPr>
              <w:numPr>
                <w:ilvl w:val="0"/>
                <w:numId w:val="31"/>
              </w:numPr>
              <w:spacing w:line="300" w:lineRule="exact"/>
              <w:rPr>
                <w:rFonts w:ascii="ＭＳ 明朝" w:hAnsi="ＭＳ 明朝"/>
                <w:sz w:val="20"/>
                <w:szCs w:val="20"/>
              </w:rPr>
            </w:pPr>
            <w:r w:rsidRPr="004B68B7">
              <w:rPr>
                <w:rFonts w:ascii="ＭＳ 明朝" w:hAnsi="ＭＳ 明朝" w:hint="eastAsia"/>
                <w:sz w:val="20"/>
                <w:szCs w:val="20"/>
              </w:rPr>
              <w:t>「防犯及び防災計画」及び危機対応に関する教員研修を２回以上実施[２回]</w:t>
            </w:r>
          </w:p>
          <w:p w14:paraId="64F3149E" w14:textId="77777777" w:rsidR="002D2592" w:rsidRPr="004B68B7" w:rsidRDefault="002D2592" w:rsidP="002D2592">
            <w:pPr>
              <w:spacing w:line="300" w:lineRule="exact"/>
              <w:rPr>
                <w:rFonts w:ascii="ＭＳ 明朝" w:hAnsi="ＭＳ 明朝"/>
                <w:sz w:val="20"/>
                <w:szCs w:val="20"/>
              </w:rPr>
            </w:pPr>
          </w:p>
          <w:p w14:paraId="4036145E" w14:textId="1A9FD06B" w:rsidR="002D2592" w:rsidRPr="004B68B7" w:rsidRDefault="002D2592" w:rsidP="002D2592">
            <w:pPr>
              <w:numPr>
                <w:ilvl w:val="0"/>
                <w:numId w:val="31"/>
              </w:numPr>
              <w:spacing w:line="300" w:lineRule="exact"/>
              <w:rPr>
                <w:rFonts w:ascii="ＭＳ 明朝" w:hAnsi="ＭＳ 明朝"/>
                <w:sz w:val="20"/>
                <w:szCs w:val="20"/>
              </w:rPr>
            </w:pPr>
            <w:r w:rsidRPr="004B68B7">
              <w:rPr>
                <w:rFonts w:ascii="ＭＳ 明朝" w:hAnsi="ＭＳ 明朝" w:hint="eastAsia"/>
                <w:sz w:val="20"/>
                <w:szCs w:val="20"/>
              </w:rPr>
              <w:t>防犯・防災に関する訓練を年間２回以上実施[２回]</w:t>
            </w:r>
          </w:p>
          <w:p w14:paraId="0D80578A" w14:textId="77777777" w:rsidR="002D2592" w:rsidRPr="004B68B7" w:rsidRDefault="002D2592" w:rsidP="002D2592">
            <w:pPr>
              <w:spacing w:line="300" w:lineRule="exact"/>
              <w:rPr>
                <w:rFonts w:ascii="ＭＳ 明朝" w:hAnsi="ＭＳ 明朝"/>
                <w:sz w:val="20"/>
                <w:szCs w:val="20"/>
              </w:rPr>
            </w:pPr>
          </w:p>
          <w:p w14:paraId="03307CE8" w14:textId="77777777" w:rsidR="006C081E" w:rsidRPr="004B68B7" w:rsidRDefault="006C081E" w:rsidP="002D2592">
            <w:pPr>
              <w:spacing w:line="300" w:lineRule="exact"/>
              <w:rPr>
                <w:rFonts w:ascii="ＭＳ 明朝" w:hAnsi="ＭＳ 明朝"/>
                <w:sz w:val="20"/>
                <w:szCs w:val="20"/>
              </w:rPr>
            </w:pPr>
          </w:p>
          <w:p w14:paraId="445FCCC0" w14:textId="77777777" w:rsidR="006C081E" w:rsidRPr="004B68B7" w:rsidRDefault="006C081E" w:rsidP="002D2592">
            <w:pPr>
              <w:spacing w:line="300" w:lineRule="exact"/>
              <w:rPr>
                <w:rFonts w:ascii="ＭＳ 明朝" w:hAnsi="ＭＳ 明朝"/>
                <w:sz w:val="20"/>
                <w:szCs w:val="20"/>
              </w:rPr>
            </w:pPr>
          </w:p>
          <w:p w14:paraId="5C5D01AF" w14:textId="55058D17" w:rsidR="002D2592" w:rsidRPr="004B68B7" w:rsidRDefault="002D2592" w:rsidP="002D2592">
            <w:pPr>
              <w:spacing w:line="300" w:lineRule="exact"/>
              <w:ind w:left="400" w:hangingChars="200" w:hanging="400"/>
              <w:rPr>
                <w:rFonts w:ascii="ＭＳ 明朝" w:hAnsi="ＭＳ 明朝"/>
                <w:color w:val="000000" w:themeColor="text1"/>
                <w:sz w:val="20"/>
                <w:szCs w:val="20"/>
                <w:u w:val="single"/>
              </w:rPr>
            </w:pPr>
            <w:r w:rsidRPr="004B68B7">
              <w:rPr>
                <w:rFonts w:ascii="ＭＳ 明朝" w:hAnsi="ＭＳ 明朝" w:hint="eastAsia"/>
                <w:sz w:val="20"/>
                <w:szCs w:val="20"/>
              </w:rPr>
              <w:t>①② 学校教育自己診断（生徒）「教室・特別教室・運動場などは授業や生活がしやすいよう整備されている」肯定率</w:t>
            </w:r>
            <w:r w:rsidRPr="004B68B7">
              <w:rPr>
                <w:rFonts w:ascii="ＭＳ 明朝" w:hAnsi="ＭＳ 明朝"/>
                <w:sz w:val="20"/>
                <w:szCs w:val="20"/>
              </w:rPr>
              <w:t>70</w:t>
            </w:r>
            <w:r w:rsidRPr="004B68B7">
              <w:rPr>
                <w:rFonts w:ascii="ＭＳ 明朝" w:hAnsi="ＭＳ 明朝" w:hint="eastAsia"/>
                <w:sz w:val="20"/>
                <w:szCs w:val="20"/>
              </w:rPr>
              <w:t>%以上の維持[</w:t>
            </w:r>
            <w:r w:rsidRPr="004B68B7">
              <w:rPr>
                <w:rFonts w:ascii="ＭＳ 明朝" w:hAnsi="ＭＳ 明朝"/>
                <w:sz w:val="20"/>
                <w:szCs w:val="20"/>
              </w:rPr>
              <w:t>73</w:t>
            </w:r>
            <w:r w:rsidRPr="004B68B7">
              <w:rPr>
                <w:rFonts w:ascii="ＭＳ 明朝" w:hAnsi="ＭＳ 明朝" w:hint="eastAsia"/>
                <w:sz w:val="20"/>
                <w:szCs w:val="20"/>
              </w:rPr>
              <w:t>%]</w:t>
            </w:r>
          </w:p>
          <w:p w14:paraId="7484C0B3" w14:textId="05234D87" w:rsidR="002D2592" w:rsidRPr="004B68B7" w:rsidRDefault="002D2592" w:rsidP="002D2592">
            <w:pPr>
              <w:pStyle w:val="ab"/>
              <w:numPr>
                <w:ilvl w:val="0"/>
                <w:numId w:val="31"/>
              </w:numPr>
              <w:spacing w:line="300" w:lineRule="exact"/>
              <w:ind w:leftChars="0"/>
              <w:rPr>
                <w:rFonts w:ascii="ＭＳ 明朝" w:hAnsi="ＭＳ 明朝"/>
                <w:sz w:val="20"/>
                <w:szCs w:val="20"/>
              </w:rPr>
            </w:pPr>
            <w:r w:rsidRPr="004B68B7">
              <w:rPr>
                <w:rFonts w:ascii="ＭＳ 明朝" w:hAnsi="ＭＳ 明朝" w:hint="eastAsia"/>
                <w:color w:val="000000" w:themeColor="text1"/>
                <w:sz w:val="20"/>
                <w:szCs w:val="20"/>
              </w:rPr>
              <w:t>大阪教育ゆめ基金の寄付金により、グラウンド照明２基以上の資金を得る[３基]</w:t>
            </w:r>
          </w:p>
          <w:p w14:paraId="7C98487F" w14:textId="3661E473" w:rsidR="002D2592" w:rsidRPr="004B68B7" w:rsidRDefault="002D2592" w:rsidP="002D2592">
            <w:pPr>
              <w:spacing w:line="300" w:lineRule="exact"/>
              <w:rPr>
                <w:rFonts w:ascii="ＭＳ 明朝" w:hAnsi="ＭＳ 明朝"/>
                <w:sz w:val="20"/>
                <w:szCs w:val="20"/>
              </w:rPr>
            </w:pPr>
          </w:p>
          <w:p w14:paraId="6485D04A" w14:textId="2409212C" w:rsidR="002D2592" w:rsidRPr="004B68B7" w:rsidRDefault="002D2592" w:rsidP="002D2592">
            <w:pPr>
              <w:spacing w:line="300" w:lineRule="exact"/>
              <w:rPr>
                <w:rFonts w:ascii="ＭＳ 明朝" w:hAnsi="ＭＳ 明朝"/>
                <w:sz w:val="20"/>
                <w:szCs w:val="20"/>
              </w:rPr>
            </w:pPr>
          </w:p>
          <w:p w14:paraId="0D4A47DD" w14:textId="75B3A992" w:rsidR="002D2592" w:rsidRPr="004B68B7" w:rsidRDefault="002D2592" w:rsidP="002D2592">
            <w:pPr>
              <w:spacing w:line="300" w:lineRule="exact"/>
              <w:rPr>
                <w:rFonts w:ascii="ＭＳ 明朝" w:hAnsi="ＭＳ 明朝"/>
                <w:sz w:val="20"/>
                <w:szCs w:val="20"/>
              </w:rPr>
            </w:pPr>
          </w:p>
          <w:p w14:paraId="087D4067" w14:textId="77777777" w:rsidR="002D2592" w:rsidRPr="004B68B7" w:rsidRDefault="002D2592" w:rsidP="002D2592">
            <w:pPr>
              <w:spacing w:line="300" w:lineRule="exact"/>
              <w:rPr>
                <w:rFonts w:ascii="ＭＳ 明朝" w:hAnsi="ＭＳ 明朝"/>
                <w:sz w:val="20"/>
                <w:szCs w:val="20"/>
              </w:rPr>
            </w:pPr>
          </w:p>
          <w:p w14:paraId="2497E336" w14:textId="77777777" w:rsidR="006C081E" w:rsidRPr="004B68B7" w:rsidRDefault="006C081E" w:rsidP="002D2592">
            <w:pPr>
              <w:spacing w:line="300" w:lineRule="exact"/>
              <w:rPr>
                <w:rFonts w:ascii="ＭＳ 明朝" w:hAnsi="ＭＳ 明朝"/>
                <w:sz w:val="20"/>
                <w:szCs w:val="20"/>
              </w:rPr>
            </w:pPr>
          </w:p>
          <w:p w14:paraId="792218E2" w14:textId="7CD21648" w:rsidR="002D2592" w:rsidRPr="004B68B7" w:rsidRDefault="002D2592" w:rsidP="002D2592">
            <w:pPr>
              <w:numPr>
                <w:ilvl w:val="0"/>
                <w:numId w:val="33"/>
              </w:numPr>
              <w:spacing w:line="300" w:lineRule="exact"/>
              <w:rPr>
                <w:rFonts w:ascii="ＭＳ 明朝" w:hAnsi="ＭＳ 明朝"/>
                <w:sz w:val="20"/>
                <w:szCs w:val="20"/>
              </w:rPr>
            </w:pPr>
            <w:r w:rsidRPr="004B68B7">
              <w:rPr>
                <w:rFonts w:ascii="ＭＳ 明朝" w:hAnsi="ＭＳ 明朝" w:hint="eastAsia"/>
                <w:sz w:val="20"/>
                <w:szCs w:val="20"/>
              </w:rPr>
              <w:t>全ての分掌で令和５年度と比べて１つ以上業務を削減、または効率化</w:t>
            </w:r>
          </w:p>
          <w:p w14:paraId="2C2193E8" w14:textId="77777777" w:rsidR="002D2592" w:rsidRPr="004B68B7" w:rsidRDefault="002D2592" w:rsidP="002D2592">
            <w:pPr>
              <w:numPr>
                <w:ilvl w:val="0"/>
                <w:numId w:val="33"/>
              </w:numPr>
              <w:spacing w:line="300" w:lineRule="exact"/>
              <w:rPr>
                <w:rFonts w:ascii="ＭＳ 明朝" w:hAnsi="ＭＳ 明朝"/>
                <w:sz w:val="20"/>
                <w:szCs w:val="20"/>
              </w:rPr>
            </w:pPr>
            <w:r w:rsidRPr="004B68B7">
              <w:rPr>
                <w:rFonts w:ascii="ＭＳ 明朝" w:hAnsi="ＭＳ 明朝"/>
                <w:sz w:val="20"/>
                <w:szCs w:val="20"/>
              </w:rPr>
              <w:t>ストレスチェックにおける職場総合健康</w:t>
            </w:r>
            <w:r w:rsidRPr="004B68B7">
              <w:rPr>
                <w:rFonts w:ascii="ＭＳ 明朝" w:hAnsi="ＭＳ 明朝" w:hint="eastAsia"/>
                <w:sz w:val="20"/>
                <w:szCs w:val="20"/>
              </w:rPr>
              <w:t>リスク</w:t>
            </w:r>
            <w:r w:rsidRPr="004B68B7">
              <w:rPr>
                <w:rFonts w:ascii="ＭＳ 明朝" w:hAnsi="ＭＳ 明朝"/>
                <w:sz w:val="20"/>
                <w:szCs w:val="20"/>
              </w:rPr>
              <w:t>9</w:t>
            </w:r>
            <w:r w:rsidRPr="004B68B7">
              <w:rPr>
                <w:rFonts w:ascii="ＭＳ 明朝" w:hAnsi="ＭＳ 明朝" w:hint="eastAsia"/>
                <w:sz w:val="20"/>
                <w:szCs w:val="20"/>
              </w:rPr>
              <w:t>5</w:t>
            </w:r>
            <w:r w:rsidRPr="004B68B7">
              <w:rPr>
                <w:rFonts w:ascii="ＭＳ 明朝" w:hAnsi="ＭＳ 明朝"/>
                <w:sz w:val="20"/>
                <w:szCs w:val="20"/>
              </w:rPr>
              <w:t xml:space="preserve"> 以下の維持</w:t>
            </w:r>
            <w:r w:rsidRPr="004B68B7">
              <w:rPr>
                <w:rFonts w:ascii="ＭＳ 明朝" w:hAnsi="ＭＳ 明朝" w:hint="eastAsia"/>
                <w:sz w:val="20"/>
                <w:szCs w:val="20"/>
              </w:rPr>
              <w:t>。</w:t>
            </w:r>
            <w:r w:rsidRPr="004B68B7">
              <w:rPr>
                <w:rFonts w:ascii="ＭＳ 明朝" w:hAnsi="ＭＳ 明朝"/>
                <w:sz w:val="20"/>
                <w:szCs w:val="20"/>
              </w:rPr>
              <w:t>［9</w:t>
            </w:r>
            <w:r w:rsidRPr="004B68B7">
              <w:rPr>
                <w:rFonts w:ascii="ＭＳ 明朝" w:hAnsi="ＭＳ 明朝" w:hint="eastAsia"/>
                <w:sz w:val="20"/>
                <w:szCs w:val="20"/>
              </w:rPr>
              <w:t>4</w:t>
            </w:r>
            <w:r w:rsidRPr="004B68B7">
              <w:rPr>
                <w:rFonts w:ascii="ＭＳ 明朝" w:hAnsi="ＭＳ 明朝"/>
                <w:sz w:val="20"/>
                <w:szCs w:val="20"/>
              </w:rPr>
              <w:t>］</w:t>
            </w:r>
          </w:p>
          <w:p w14:paraId="7AEA0633" w14:textId="4A122D9A" w:rsidR="002D2592" w:rsidRPr="004B68B7" w:rsidRDefault="002D2592" w:rsidP="002D2592">
            <w:pPr>
              <w:spacing w:line="300" w:lineRule="exact"/>
              <w:ind w:left="360"/>
              <w:rPr>
                <w:rFonts w:ascii="ＭＳ 明朝" w:hAnsi="ＭＳ 明朝"/>
                <w:sz w:val="20"/>
                <w:szCs w:val="20"/>
              </w:rPr>
            </w:pPr>
            <w:r w:rsidRPr="004B68B7">
              <w:rPr>
                <w:rFonts w:ascii="ＭＳ 明朝" w:hAnsi="ＭＳ 明朝" w:hint="eastAsia"/>
                <w:sz w:val="20"/>
                <w:szCs w:val="20"/>
              </w:rPr>
              <w:t>教職員一人当たりの時間外在校等時間を、前年度より５％以上削減[令和５年４月～1</w:t>
            </w:r>
            <w:r w:rsidRPr="004B68B7">
              <w:rPr>
                <w:rFonts w:ascii="ＭＳ 明朝" w:hAnsi="ＭＳ 明朝"/>
                <w:sz w:val="20"/>
                <w:szCs w:val="20"/>
              </w:rPr>
              <w:t>2</w:t>
            </w:r>
            <w:r w:rsidRPr="004B68B7">
              <w:rPr>
                <w:rFonts w:ascii="ＭＳ 明朝" w:hAnsi="ＭＳ 明朝" w:hint="eastAsia"/>
                <w:sz w:val="20"/>
                <w:szCs w:val="20"/>
              </w:rPr>
              <w:t>月、月平均3</w:t>
            </w:r>
            <w:r w:rsidRPr="004B68B7">
              <w:rPr>
                <w:rFonts w:ascii="ＭＳ 明朝" w:hAnsi="ＭＳ 明朝"/>
                <w:sz w:val="20"/>
                <w:szCs w:val="20"/>
              </w:rPr>
              <w:t>4.29</w:t>
            </w:r>
            <w:r w:rsidRPr="004B68B7">
              <w:rPr>
                <w:rFonts w:ascii="ＭＳ 明朝" w:hAnsi="ＭＳ 明朝" w:hint="eastAsia"/>
                <w:sz w:val="20"/>
                <w:szCs w:val="20"/>
              </w:rPr>
              <w:t>時間]</w:t>
            </w:r>
          </w:p>
          <w:p w14:paraId="3F23969A" w14:textId="32588B0D" w:rsidR="002D2592" w:rsidRPr="004B68B7" w:rsidRDefault="002D2592" w:rsidP="002D2592">
            <w:pPr>
              <w:spacing w:line="300" w:lineRule="exact"/>
              <w:rPr>
                <w:rFonts w:ascii="ＭＳ 明朝" w:hAnsi="ＭＳ 明朝"/>
                <w:sz w:val="20"/>
                <w:szCs w:val="20"/>
              </w:rPr>
            </w:pPr>
          </w:p>
          <w:p w14:paraId="1AC18CED" w14:textId="4943DF05" w:rsidR="002D2592" w:rsidRPr="004B68B7" w:rsidRDefault="002D2592" w:rsidP="002D2592">
            <w:pPr>
              <w:spacing w:line="300" w:lineRule="exact"/>
              <w:rPr>
                <w:rFonts w:ascii="ＭＳ 明朝" w:hAnsi="ＭＳ 明朝"/>
                <w:sz w:val="20"/>
                <w:szCs w:val="20"/>
              </w:rPr>
            </w:pPr>
          </w:p>
          <w:p w14:paraId="47540BE3" w14:textId="77777777" w:rsidR="00DD7E6C" w:rsidRPr="004B68B7" w:rsidRDefault="00DD7E6C" w:rsidP="002D2592">
            <w:pPr>
              <w:spacing w:line="300" w:lineRule="exact"/>
              <w:rPr>
                <w:rFonts w:ascii="ＭＳ 明朝" w:hAnsi="ＭＳ 明朝"/>
                <w:sz w:val="20"/>
                <w:szCs w:val="20"/>
              </w:rPr>
            </w:pPr>
          </w:p>
          <w:p w14:paraId="34BE38FD" w14:textId="77777777" w:rsidR="00DD7E6C" w:rsidRPr="004B68B7" w:rsidRDefault="00DD7E6C" w:rsidP="002D2592">
            <w:pPr>
              <w:spacing w:line="300" w:lineRule="exact"/>
              <w:rPr>
                <w:rFonts w:ascii="ＭＳ 明朝" w:hAnsi="ＭＳ 明朝"/>
                <w:sz w:val="20"/>
                <w:szCs w:val="20"/>
              </w:rPr>
            </w:pPr>
          </w:p>
          <w:p w14:paraId="22281580" w14:textId="77777777" w:rsidR="00DD7E6C" w:rsidRPr="004B68B7" w:rsidRDefault="00DD7E6C" w:rsidP="002D2592">
            <w:pPr>
              <w:spacing w:line="300" w:lineRule="exact"/>
              <w:rPr>
                <w:rFonts w:ascii="ＭＳ 明朝" w:hAnsi="ＭＳ 明朝"/>
                <w:sz w:val="20"/>
                <w:szCs w:val="20"/>
              </w:rPr>
            </w:pPr>
          </w:p>
          <w:p w14:paraId="45AAC80B" w14:textId="77777777" w:rsidR="00DD7E6C" w:rsidRPr="004B68B7" w:rsidRDefault="00DD7E6C" w:rsidP="002D2592">
            <w:pPr>
              <w:spacing w:line="300" w:lineRule="exact"/>
              <w:rPr>
                <w:rFonts w:ascii="ＭＳ 明朝" w:hAnsi="ＭＳ 明朝"/>
                <w:sz w:val="20"/>
                <w:szCs w:val="20"/>
              </w:rPr>
            </w:pPr>
          </w:p>
          <w:p w14:paraId="2992C97D" w14:textId="32A63AEB" w:rsidR="002D2592" w:rsidRPr="004B68B7" w:rsidRDefault="002D2592" w:rsidP="002D2592">
            <w:pPr>
              <w:numPr>
                <w:ilvl w:val="0"/>
                <w:numId w:val="35"/>
              </w:numPr>
              <w:spacing w:line="300" w:lineRule="exact"/>
              <w:ind w:left="224" w:hanging="224"/>
              <w:rPr>
                <w:rFonts w:ascii="ＭＳ 明朝" w:hAnsi="ＭＳ 明朝"/>
                <w:sz w:val="20"/>
                <w:szCs w:val="20"/>
              </w:rPr>
            </w:pPr>
            <w:r w:rsidRPr="004B68B7">
              <w:rPr>
                <w:rFonts w:ascii="ＭＳ 明朝" w:hAnsi="ＭＳ 明朝" w:hint="eastAsia"/>
                <w:sz w:val="20"/>
                <w:szCs w:val="20"/>
              </w:rPr>
              <w:t>②③</w:t>
            </w:r>
          </w:p>
          <w:p w14:paraId="1B2ACAC6" w14:textId="4AF84254" w:rsidR="002D2592" w:rsidRPr="004B68B7" w:rsidRDefault="002D2592" w:rsidP="002D2592">
            <w:pPr>
              <w:spacing w:line="300" w:lineRule="exact"/>
              <w:ind w:left="200" w:hangingChars="100" w:hanging="200"/>
              <w:rPr>
                <w:rFonts w:ascii="ＭＳ 明朝" w:hAnsi="ＭＳ 明朝"/>
                <w:sz w:val="20"/>
                <w:szCs w:val="20"/>
              </w:rPr>
            </w:pPr>
            <w:r w:rsidRPr="004B68B7">
              <w:rPr>
                <w:rFonts w:ascii="ＭＳ 明朝" w:hAnsi="ＭＳ 明朝" w:hint="eastAsia"/>
                <w:sz w:val="20"/>
                <w:szCs w:val="20"/>
              </w:rPr>
              <w:t>・オープンスクールや学校説明会への中学生の参加者の維持または増加（１月末までで約</w:t>
            </w:r>
            <w:r w:rsidRPr="004B68B7">
              <w:rPr>
                <w:rFonts w:ascii="ＭＳ 明朝" w:hAnsi="ＭＳ 明朝"/>
                <w:sz w:val="20"/>
                <w:szCs w:val="20"/>
              </w:rPr>
              <w:t>1700</w:t>
            </w:r>
            <w:r w:rsidRPr="004B68B7">
              <w:rPr>
                <w:rFonts w:ascii="ＭＳ 明朝" w:hAnsi="ＭＳ 明朝" w:hint="eastAsia"/>
                <w:sz w:val="20"/>
                <w:szCs w:val="20"/>
              </w:rPr>
              <w:t>人以上）[</w:t>
            </w:r>
            <w:r w:rsidRPr="004B68B7">
              <w:rPr>
                <w:rFonts w:ascii="ＭＳ 明朝" w:hAnsi="ＭＳ 明朝"/>
                <w:sz w:val="20"/>
                <w:szCs w:val="20"/>
              </w:rPr>
              <w:t>1738</w:t>
            </w:r>
            <w:r w:rsidRPr="004B68B7">
              <w:rPr>
                <w:rFonts w:ascii="ＭＳ 明朝" w:hAnsi="ＭＳ 明朝" w:hint="eastAsia"/>
                <w:sz w:val="20"/>
                <w:szCs w:val="20"/>
              </w:rPr>
              <w:t>人]</w:t>
            </w:r>
          </w:p>
          <w:p w14:paraId="53B1DD94" w14:textId="0DF27B47" w:rsidR="002D2592" w:rsidRPr="004B68B7" w:rsidRDefault="002D2592" w:rsidP="002D2592">
            <w:pPr>
              <w:spacing w:line="300" w:lineRule="exact"/>
              <w:rPr>
                <w:rFonts w:ascii="ＭＳ 明朝" w:hAnsi="ＭＳ 明朝"/>
                <w:sz w:val="20"/>
                <w:szCs w:val="20"/>
              </w:rPr>
            </w:pPr>
            <w:r w:rsidRPr="004B68B7">
              <w:rPr>
                <w:rFonts w:ascii="ＭＳ 明朝" w:hAnsi="ＭＳ 明朝" w:hint="eastAsia"/>
                <w:sz w:val="20"/>
                <w:szCs w:val="20"/>
              </w:rPr>
              <w:t>・中学生の志願倍率増[１月段階で1</w:t>
            </w:r>
            <w:r w:rsidRPr="004B68B7">
              <w:rPr>
                <w:rFonts w:ascii="ＭＳ 明朝" w:hAnsi="ＭＳ 明朝"/>
                <w:sz w:val="20"/>
                <w:szCs w:val="20"/>
              </w:rPr>
              <w:t>.</w:t>
            </w:r>
            <w:r w:rsidRPr="004B68B7">
              <w:rPr>
                <w:rFonts w:ascii="ＭＳ 明朝" w:hAnsi="ＭＳ 明朝" w:hint="eastAsia"/>
                <w:sz w:val="20"/>
                <w:szCs w:val="20"/>
              </w:rPr>
              <w:t>1倍]</w:t>
            </w:r>
          </w:p>
          <w:p w14:paraId="79634875" w14:textId="77777777" w:rsidR="002D2592" w:rsidRPr="004B68B7" w:rsidRDefault="002D2592" w:rsidP="002D2592">
            <w:pPr>
              <w:spacing w:line="300" w:lineRule="exact"/>
              <w:rPr>
                <w:rFonts w:ascii="ＭＳ 明朝" w:hAnsi="ＭＳ 明朝"/>
                <w:sz w:val="20"/>
                <w:szCs w:val="20"/>
              </w:rPr>
            </w:pPr>
            <w:r w:rsidRPr="004B68B7">
              <w:rPr>
                <w:rFonts w:ascii="ＭＳ 明朝" w:hAnsi="ＭＳ 明朝" w:hint="eastAsia"/>
                <w:sz w:val="20"/>
                <w:szCs w:val="20"/>
              </w:rPr>
              <w:t xml:space="preserve">　</w:t>
            </w:r>
          </w:p>
          <w:p w14:paraId="698E53D3" w14:textId="30098DF1" w:rsidR="002D2592" w:rsidRPr="004B68B7" w:rsidRDefault="002D2592" w:rsidP="002D2592">
            <w:pPr>
              <w:spacing w:line="300" w:lineRule="exact"/>
              <w:rPr>
                <w:rFonts w:ascii="ＭＳ 明朝" w:hAnsi="ＭＳ 明朝"/>
                <w:sz w:val="20"/>
                <w:szCs w:val="20"/>
              </w:rPr>
            </w:pPr>
            <w:r w:rsidRPr="004B68B7">
              <w:rPr>
                <w:rFonts w:ascii="ＭＳ 明朝" w:hAnsi="ＭＳ 明朝" w:hint="eastAsia"/>
                <w:sz w:val="20"/>
                <w:szCs w:val="20"/>
              </w:rPr>
              <w:t xml:space="preserve">　</w:t>
            </w:r>
          </w:p>
          <w:p w14:paraId="37566771" w14:textId="77777777" w:rsidR="00B3454F" w:rsidRPr="004B68B7" w:rsidRDefault="00B3454F" w:rsidP="002D2592">
            <w:pPr>
              <w:spacing w:line="300" w:lineRule="exact"/>
              <w:rPr>
                <w:rFonts w:ascii="ＭＳ 明朝" w:hAnsi="ＭＳ 明朝"/>
                <w:sz w:val="20"/>
                <w:szCs w:val="20"/>
              </w:rPr>
            </w:pPr>
          </w:p>
          <w:p w14:paraId="759B4E9E" w14:textId="77777777" w:rsidR="00B3454F" w:rsidRPr="004B68B7" w:rsidRDefault="00B3454F" w:rsidP="002D2592">
            <w:pPr>
              <w:spacing w:line="300" w:lineRule="exact"/>
              <w:rPr>
                <w:rFonts w:ascii="ＭＳ 明朝" w:hAnsi="ＭＳ 明朝"/>
                <w:sz w:val="20"/>
                <w:szCs w:val="20"/>
              </w:rPr>
            </w:pPr>
          </w:p>
          <w:p w14:paraId="1BF86DB1" w14:textId="77777777" w:rsidR="00B3454F" w:rsidRPr="004B68B7" w:rsidRDefault="00B3454F" w:rsidP="002D2592">
            <w:pPr>
              <w:spacing w:line="300" w:lineRule="exact"/>
              <w:rPr>
                <w:rFonts w:ascii="ＭＳ 明朝" w:hAnsi="ＭＳ 明朝"/>
                <w:sz w:val="20"/>
                <w:szCs w:val="20"/>
              </w:rPr>
            </w:pPr>
          </w:p>
          <w:p w14:paraId="007A5F06" w14:textId="77777777" w:rsidR="00B3454F" w:rsidRPr="004B68B7" w:rsidRDefault="00B3454F" w:rsidP="002D2592">
            <w:pPr>
              <w:spacing w:line="300" w:lineRule="exact"/>
              <w:rPr>
                <w:rFonts w:ascii="ＭＳ 明朝" w:hAnsi="ＭＳ 明朝"/>
                <w:sz w:val="20"/>
                <w:szCs w:val="20"/>
              </w:rPr>
            </w:pPr>
          </w:p>
          <w:p w14:paraId="0CFB8B18" w14:textId="77777777" w:rsidR="00B3454F" w:rsidRPr="004B68B7" w:rsidRDefault="00B3454F" w:rsidP="002D2592">
            <w:pPr>
              <w:spacing w:line="300" w:lineRule="exact"/>
              <w:rPr>
                <w:rFonts w:ascii="ＭＳ 明朝" w:hAnsi="ＭＳ 明朝"/>
                <w:sz w:val="20"/>
                <w:szCs w:val="20"/>
              </w:rPr>
            </w:pPr>
          </w:p>
          <w:p w14:paraId="0B32E5A1" w14:textId="77777777" w:rsidR="00337CBC" w:rsidRPr="004B68B7" w:rsidRDefault="00337CBC" w:rsidP="002D2592">
            <w:pPr>
              <w:spacing w:line="300" w:lineRule="exact"/>
              <w:rPr>
                <w:rFonts w:ascii="ＭＳ 明朝" w:hAnsi="ＭＳ 明朝"/>
                <w:sz w:val="20"/>
                <w:szCs w:val="20"/>
              </w:rPr>
            </w:pPr>
          </w:p>
          <w:p w14:paraId="7AEDA639" w14:textId="77777777" w:rsidR="00B3454F" w:rsidRPr="004B68B7" w:rsidRDefault="00B3454F" w:rsidP="002D2592">
            <w:pPr>
              <w:spacing w:line="300" w:lineRule="exact"/>
              <w:rPr>
                <w:rFonts w:ascii="ＭＳ 明朝" w:hAnsi="ＭＳ 明朝"/>
                <w:sz w:val="20"/>
                <w:szCs w:val="20"/>
              </w:rPr>
            </w:pPr>
          </w:p>
          <w:p w14:paraId="781FA351" w14:textId="77777777" w:rsidR="00B3454F" w:rsidRPr="004B68B7" w:rsidRDefault="00B3454F" w:rsidP="002D2592">
            <w:pPr>
              <w:spacing w:line="300" w:lineRule="exact"/>
              <w:rPr>
                <w:rFonts w:ascii="ＭＳ 明朝" w:hAnsi="ＭＳ 明朝"/>
                <w:sz w:val="20"/>
                <w:szCs w:val="20"/>
              </w:rPr>
            </w:pPr>
          </w:p>
          <w:p w14:paraId="1432B66C" w14:textId="2037F15C" w:rsidR="002D2592" w:rsidRPr="004B68B7" w:rsidRDefault="002D2592" w:rsidP="002D2592">
            <w:pPr>
              <w:numPr>
                <w:ilvl w:val="0"/>
                <w:numId w:val="34"/>
              </w:numPr>
              <w:spacing w:line="300" w:lineRule="exact"/>
              <w:rPr>
                <w:rFonts w:ascii="ＭＳ 明朝" w:hAnsi="ＭＳ 明朝"/>
                <w:sz w:val="20"/>
                <w:szCs w:val="20"/>
              </w:rPr>
            </w:pPr>
            <w:r w:rsidRPr="004B68B7">
              <w:rPr>
                <w:rFonts w:ascii="ＭＳ 明朝" w:hAnsi="ＭＳ 明朝" w:hint="eastAsia"/>
                <w:sz w:val="20"/>
                <w:szCs w:val="20"/>
              </w:rPr>
              <w:t>学校教育自己診断（保護者）「学校のホームページをよく見る」肯定率5</w:t>
            </w:r>
            <w:r w:rsidRPr="004B68B7">
              <w:rPr>
                <w:rFonts w:ascii="ＭＳ 明朝" w:hAnsi="ＭＳ 明朝"/>
                <w:sz w:val="20"/>
                <w:szCs w:val="20"/>
              </w:rPr>
              <w:t>0</w:t>
            </w:r>
            <w:r w:rsidRPr="004B68B7">
              <w:rPr>
                <w:rFonts w:ascii="ＭＳ 明朝" w:hAnsi="ＭＳ 明朝" w:hint="eastAsia"/>
                <w:sz w:val="20"/>
                <w:szCs w:val="20"/>
              </w:rPr>
              <w:t xml:space="preserve">%以上。　　　　　 </w:t>
            </w:r>
            <w:r w:rsidRPr="004B68B7">
              <w:rPr>
                <w:rFonts w:ascii="ＭＳ 明朝" w:hAnsi="ＭＳ 明朝"/>
                <w:sz w:val="20"/>
                <w:szCs w:val="20"/>
              </w:rPr>
              <w:t xml:space="preserve">  </w:t>
            </w:r>
            <w:r w:rsidRPr="004B68B7">
              <w:rPr>
                <w:rFonts w:ascii="ＭＳ 明朝" w:hAnsi="ＭＳ 明朝" w:hint="eastAsia"/>
                <w:sz w:val="20"/>
                <w:szCs w:val="20"/>
              </w:rPr>
              <w:t xml:space="preserve">　</w:t>
            </w:r>
            <w:r w:rsidRPr="004B68B7">
              <w:rPr>
                <w:rFonts w:ascii="ＭＳ 明朝" w:hAnsi="ＭＳ 明朝"/>
                <w:sz w:val="20"/>
                <w:szCs w:val="20"/>
              </w:rPr>
              <w:t xml:space="preserve">  </w:t>
            </w:r>
            <w:r w:rsidRPr="004B68B7">
              <w:rPr>
                <w:rFonts w:ascii="ＭＳ 明朝" w:hAnsi="ＭＳ 明朝" w:hint="eastAsia"/>
                <w:sz w:val="20"/>
                <w:szCs w:val="20"/>
              </w:rPr>
              <w:t>[</w:t>
            </w:r>
            <w:r w:rsidRPr="004B68B7">
              <w:rPr>
                <w:rFonts w:ascii="ＭＳ 明朝" w:hAnsi="ＭＳ 明朝"/>
                <w:sz w:val="20"/>
                <w:szCs w:val="20"/>
              </w:rPr>
              <w:t>43</w:t>
            </w:r>
            <w:r w:rsidRPr="004B68B7">
              <w:rPr>
                <w:rFonts w:ascii="ＭＳ 明朝" w:hAnsi="ＭＳ 明朝" w:hint="eastAsia"/>
                <w:sz w:val="20"/>
                <w:szCs w:val="20"/>
              </w:rPr>
              <w:t>%]</w:t>
            </w:r>
          </w:p>
          <w:p w14:paraId="788D0EDE" w14:textId="3E5DDAD3" w:rsidR="002D2592" w:rsidRPr="004B68B7" w:rsidRDefault="002D2592" w:rsidP="002D2592">
            <w:pPr>
              <w:numPr>
                <w:ilvl w:val="0"/>
                <w:numId w:val="34"/>
              </w:numPr>
              <w:spacing w:line="300" w:lineRule="exact"/>
              <w:rPr>
                <w:rFonts w:ascii="ＭＳ 明朝" w:hAnsi="ＭＳ 明朝"/>
                <w:sz w:val="20"/>
                <w:szCs w:val="20"/>
              </w:rPr>
            </w:pPr>
            <w:r w:rsidRPr="004B68B7">
              <w:rPr>
                <w:rFonts w:ascii="ＭＳ 明朝" w:hAnsi="ＭＳ 明朝" w:hint="eastAsia"/>
                <w:sz w:val="20"/>
                <w:szCs w:val="20"/>
              </w:rPr>
              <w:t>学校教育自己診断（保護者）「学校は教育情報について提供の努力をしている」肯定率8</w:t>
            </w:r>
            <w:r w:rsidRPr="004B68B7">
              <w:rPr>
                <w:rFonts w:ascii="ＭＳ 明朝" w:hAnsi="ＭＳ 明朝"/>
                <w:sz w:val="20"/>
                <w:szCs w:val="20"/>
              </w:rPr>
              <w:t>0</w:t>
            </w:r>
            <w:r w:rsidRPr="004B68B7">
              <w:rPr>
                <w:rFonts w:ascii="ＭＳ 明朝" w:hAnsi="ＭＳ 明朝" w:hint="eastAsia"/>
                <w:sz w:val="20"/>
                <w:szCs w:val="20"/>
              </w:rPr>
              <w:t>%以上の維持[85%]</w:t>
            </w:r>
          </w:p>
          <w:p w14:paraId="56805F58" w14:textId="444763E0" w:rsidR="002D2592" w:rsidRPr="004B68B7" w:rsidRDefault="002D2592" w:rsidP="002D2592">
            <w:pPr>
              <w:spacing w:line="300" w:lineRule="exact"/>
              <w:rPr>
                <w:rFonts w:ascii="ＭＳ 明朝" w:hAnsi="ＭＳ 明朝"/>
                <w:sz w:val="20"/>
                <w:szCs w:val="20"/>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7DF0A684" w14:textId="77777777" w:rsidR="002D2592" w:rsidRPr="004B68B7" w:rsidRDefault="002D2592" w:rsidP="002D2592">
            <w:pPr>
              <w:spacing w:line="300" w:lineRule="exact"/>
              <w:rPr>
                <w:rFonts w:ascii="ＭＳ 明朝" w:hAnsi="ＭＳ 明朝"/>
                <w:sz w:val="20"/>
                <w:szCs w:val="20"/>
              </w:rPr>
            </w:pPr>
          </w:p>
          <w:p w14:paraId="4953749B" w14:textId="693AAAAF" w:rsidR="006C081E" w:rsidRPr="004B68B7" w:rsidRDefault="006C081E" w:rsidP="00C65C22">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①　学校や生徒の安全性を高めるため、「エピペン講習」を</w:t>
            </w:r>
            <w:r w:rsidR="00D7011A" w:rsidRPr="004B68B7">
              <w:rPr>
                <w:rFonts w:ascii="ＭＳ 明朝" w:hAnsi="ＭＳ 明朝" w:hint="eastAsia"/>
                <w:sz w:val="20"/>
                <w:szCs w:val="20"/>
              </w:rPr>
              <w:t>４</w:t>
            </w:r>
            <w:r w:rsidRPr="004B68B7">
              <w:rPr>
                <w:rFonts w:ascii="ＭＳ 明朝" w:hAnsi="ＭＳ 明朝" w:hint="eastAsia"/>
                <w:sz w:val="20"/>
                <w:szCs w:val="20"/>
              </w:rPr>
              <w:t>月に、「熱中症対策講習」を</w:t>
            </w:r>
            <w:r w:rsidR="00D7011A" w:rsidRPr="004B68B7">
              <w:rPr>
                <w:rFonts w:ascii="ＭＳ 明朝" w:hAnsi="ＭＳ 明朝" w:hint="eastAsia"/>
                <w:sz w:val="20"/>
                <w:szCs w:val="20"/>
              </w:rPr>
              <w:t>７</w:t>
            </w:r>
            <w:r w:rsidRPr="004B68B7">
              <w:rPr>
                <w:rFonts w:ascii="ＭＳ 明朝" w:hAnsi="ＭＳ 明朝" w:hint="eastAsia"/>
                <w:sz w:val="20"/>
                <w:szCs w:val="20"/>
              </w:rPr>
              <w:t>月にそれぞれ実施。</w:t>
            </w:r>
            <w:r w:rsidR="00C65C22" w:rsidRPr="004B68B7">
              <w:rPr>
                <w:rFonts w:ascii="ＭＳ 明朝" w:hAnsi="ＭＳ 明朝" w:hint="eastAsia"/>
                <w:sz w:val="20"/>
                <w:szCs w:val="20"/>
              </w:rPr>
              <w:t xml:space="preserve">　　　　</w:t>
            </w:r>
            <w:r w:rsidRPr="004B68B7">
              <w:rPr>
                <w:rFonts w:ascii="ＭＳ 明朝" w:hAnsi="ＭＳ 明朝" w:hint="eastAsia"/>
                <w:sz w:val="20"/>
                <w:szCs w:val="20"/>
              </w:rPr>
              <w:t>（○）</w:t>
            </w:r>
          </w:p>
          <w:p w14:paraId="1E54A69C" w14:textId="0AB2DB69" w:rsidR="002D2592" w:rsidRPr="004B68B7" w:rsidRDefault="006C081E" w:rsidP="00D7011A">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②</w:t>
            </w:r>
            <w:r w:rsidR="002D2592" w:rsidRPr="004B68B7">
              <w:rPr>
                <w:rFonts w:ascii="ＭＳ 明朝" w:hAnsi="ＭＳ 明朝" w:hint="eastAsia"/>
                <w:sz w:val="20"/>
                <w:szCs w:val="20"/>
              </w:rPr>
              <w:t xml:space="preserve">　防犯・防災に関する訓練を年２回実施。</w:t>
            </w:r>
            <w:r w:rsidRPr="004B68B7">
              <w:rPr>
                <w:rFonts w:ascii="ＭＳ 明朝" w:hAnsi="ＭＳ 明朝" w:hint="eastAsia"/>
                <w:sz w:val="20"/>
                <w:szCs w:val="20"/>
              </w:rPr>
              <w:t xml:space="preserve">　　　　　　　（○）</w:t>
            </w:r>
          </w:p>
          <w:p w14:paraId="30887E8C" w14:textId="77777777" w:rsidR="002D2592" w:rsidRPr="004B68B7" w:rsidRDefault="002D2592" w:rsidP="002D2592">
            <w:pPr>
              <w:spacing w:line="300" w:lineRule="exact"/>
              <w:rPr>
                <w:rFonts w:ascii="ＭＳ 明朝" w:hAnsi="ＭＳ 明朝"/>
                <w:sz w:val="20"/>
                <w:szCs w:val="20"/>
              </w:rPr>
            </w:pPr>
          </w:p>
          <w:p w14:paraId="64D19330" w14:textId="77777777" w:rsidR="002D2592" w:rsidRPr="004B68B7" w:rsidRDefault="002D2592" w:rsidP="002D2592">
            <w:pPr>
              <w:spacing w:line="300" w:lineRule="exact"/>
              <w:rPr>
                <w:rFonts w:ascii="ＭＳ 明朝" w:hAnsi="ＭＳ 明朝"/>
                <w:sz w:val="20"/>
                <w:szCs w:val="20"/>
              </w:rPr>
            </w:pPr>
          </w:p>
          <w:p w14:paraId="442DC555" w14:textId="7C9A74FE" w:rsidR="00D7011A" w:rsidRPr="004B68B7" w:rsidRDefault="002D2592" w:rsidP="00D7011A">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①</w:t>
            </w:r>
            <w:r w:rsidR="006C081E" w:rsidRPr="004B68B7">
              <w:rPr>
                <w:rFonts w:ascii="ＭＳ 明朝" w:hAnsi="ＭＳ 明朝" w:hint="eastAsia"/>
                <w:sz w:val="20"/>
                <w:szCs w:val="20"/>
              </w:rPr>
              <w:t>②</w:t>
            </w:r>
            <w:r w:rsidRPr="004B68B7">
              <w:rPr>
                <w:rFonts w:ascii="ＭＳ 明朝" w:hAnsi="ＭＳ 明朝" w:hint="eastAsia"/>
                <w:sz w:val="20"/>
                <w:szCs w:val="20"/>
              </w:rPr>
              <w:t xml:space="preserve">　</w:t>
            </w:r>
            <w:r w:rsidR="006C081E" w:rsidRPr="004B68B7">
              <w:rPr>
                <w:rFonts w:ascii="ＭＳ 明朝" w:hAnsi="ＭＳ 明朝" w:hint="eastAsia"/>
                <w:sz w:val="20"/>
                <w:szCs w:val="20"/>
              </w:rPr>
              <w:t>学校教育自己診断（生徒）「教室・特別教室・運動場などは授業や生活がしやすいよう整備されている」肯定率</w:t>
            </w:r>
            <w:r w:rsidR="00141CB1" w:rsidRPr="004B68B7">
              <w:rPr>
                <w:rFonts w:ascii="ＭＳ 明朝" w:hAnsi="ＭＳ 明朝" w:hint="eastAsia"/>
                <w:sz w:val="20"/>
                <w:szCs w:val="20"/>
              </w:rPr>
              <w:t>80</w:t>
            </w:r>
            <w:r w:rsidR="006C081E" w:rsidRPr="004B68B7">
              <w:rPr>
                <w:rFonts w:ascii="ＭＳ 明朝" w:hAnsi="ＭＳ 明朝" w:hint="eastAsia"/>
                <w:sz w:val="20"/>
                <w:szCs w:val="20"/>
              </w:rPr>
              <w:t>％</w:t>
            </w:r>
          </w:p>
          <w:p w14:paraId="3659F87F" w14:textId="054AEE32" w:rsidR="002D2592" w:rsidRPr="004B68B7" w:rsidRDefault="006C081E" w:rsidP="00D7011A">
            <w:pPr>
              <w:spacing w:line="300" w:lineRule="exact"/>
              <w:ind w:left="400" w:hangingChars="200" w:hanging="400"/>
              <w:jc w:val="right"/>
              <w:rPr>
                <w:rFonts w:ascii="ＭＳ 明朝" w:hAnsi="ＭＳ 明朝"/>
                <w:sz w:val="20"/>
                <w:szCs w:val="20"/>
              </w:rPr>
            </w:pPr>
            <w:r w:rsidRPr="004B68B7">
              <w:rPr>
                <w:rFonts w:ascii="ＭＳ 明朝" w:hAnsi="ＭＳ 明朝" w:hint="eastAsia"/>
                <w:sz w:val="20"/>
                <w:szCs w:val="20"/>
              </w:rPr>
              <w:t>（</w:t>
            </w:r>
            <w:r w:rsidR="00141CB1" w:rsidRPr="004B68B7">
              <w:rPr>
                <w:rFonts w:ascii="ＭＳ 明朝" w:hAnsi="ＭＳ 明朝" w:hint="eastAsia"/>
                <w:sz w:val="20"/>
                <w:szCs w:val="20"/>
              </w:rPr>
              <w:t>◎</w:t>
            </w:r>
            <w:r w:rsidRPr="004B68B7">
              <w:rPr>
                <w:rFonts w:ascii="ＭＳ 明朝" w:hAnsi="ＭＳ 明朝" w:hint="eastAsia"/>
                <w:sz w:val="20"/>
                <w:szCs w:val="20"/>
              </w:rPr>
              <w:t>）</w:t>
            </w:r>
          </w:p>
          <w:p w14:paraId="349EF661" w14:textId="317291E8" w:rsidR="002D2592" w:rsidRPr="004B68B7" w:rsidRDefault="002D2592" w:rsidP="00C65C22">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③　「大阪府母校応援ふるさと納税制度」の寄付金により、グラウンド整備器具を購入。</w:t>
            </w:r>
            <w:r w:rsidR="00C65C22" w:rsidRPr="004B68B7">
              <w:rPr>
                <w:rFonts w:ascii="ＭＳ 明朝" w:hAnsi="ＭＳ 明朝" w:hint="eastAsia"/>
                <w:sz w:val="20"/>
                <w:szCs w:val="20"/>
              </w:rPr>
              <w:t xml:space="preserve">　</w:t>
            </w:r>
            <w:r w:rsidR="006C081E" w:rsidRPr="004B68B7">
              <w:rPr>
                <w:rFonts w:ascii="ＭＳ 明朝" w:hAnsi="ＭＳ 明朝" w:hint="eastAsia"/>
                <w:sz w:val="20"/>
                <w:szCs w:val="20"/>
              </w:rPr>
              <w:t>（△）</w:t>
            </w:r>
          </w:p>
          <w:p w14:paraId="442AD249" w14:textId="77777777" w:rsidR="006C081E" w:rsidRPr="004B68B7" w:rsidRDefault="006C081E" w:rsidP="00D7011A">
            <w:pPr>
              <w:spacing w:line="300" w:lineRule="exact"/>
              <w:rPr>
                <w:rFonts w:ascii="ＭＳ 明朝" w:hAnsi="ＭＳ 明朝"/>
                <w:sz w:val="20"/>
                <w:szCs w:val="20"/>
              </w:rPr>
            </w:pPr>
          </w:p>
          <w:p w14:paraId="20BF195F" w14:textId="77777777" w:rsidR="00C65C22" w:rsidRPr="004B68B7" w:rsidRDefault="00C65C22" w:rsidP="00D7011A">
            <w:pPr>
              <w:spacing w:line="300" w:lineRule="exact"/>
              <w:rPr>
                <w:rFonts w:ascii="ＭＳ 明朝" w:hAnsi="ＭＳ 明朝"/>
                <w:sz w:val="20"/>
                <w:szCs w:val="20"/>
              </w:rPr>
            </w:pPr>
          </w:p>
          <w:p w14:paraId="686213A5" w14:textId="77777777" w:rsidR="00C65C22" w:rsidRPr="004B68B7" w:rsidRDefault="00C65C22" w:rsidP="00D7011A">
            <w:pPr>
              <w:spacing w:line="300" w:lineRule="exact"/>
              <w:rPr>
                <w:rFonts w:ascii="ＭＳ 明朝" w:hAnsi="ＭＳ 明朝"/>
                <w:sz w:val="20"/>
                <w:szCs w:val="20"/>
              </w:rPr>
            </w:pPr>
          </w:p>
          <w:p w14:paraId="6EB78D29" w14:textId="5C033F9F" w:rsidR="00DD7E6C" w:rsidRPr="004B68B7" w:rsidRDefault="002D2592" w:rsidP="00C65C22">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①　各分掌で１つ以上の業務削減を行う</w:t>
            </w:r>
            <w:r w:rsidR="00DD7E6C" w:rsidRPr="004B68B7">
              <w:rPr>
                <w:rFonts w:ascii="ＭＳ 明朝" w:hAnsi="ＭＳ 明朝" w:hint="eastAsia"/>
                <w:sz w:val="20"/>
                <w:szCs w:val="20"/>
              </w:rPr>
              <w:t>ことを</w:t>
            </w:r>
            <w:r w:rsidRPr="004B68B7">
              <w:rPr>
                <w:rFonts w:ascii="ＭＳ 明朝" w:hAnsi="ＭＳ 明朝" w:hint="eastAsia"/>
                <w:sz w:val="20"/>
                <w:szCs w:val="20"/>
              </w:rPr>
              <w:t>検討</w:t>
            </w:r>
            <w:r w:rsidR="006C081E" w:rsidRPr="004B68B7">
              <w:rPr>
                <w:rFonts w:ascii="ＭＳ 明朝" w:hAnsi="ＭＳ 明朝" w:hint="eastAsia"/>
                <w:sz w:val="20"/>
                <w:szCs w:val="20"/>
              </w:rPr>
              <w:t>したものの、今年度に</w:t>
            </w:r>
            <w:r w:rsidR="00DD7E6C" w:rsidRPr="004B68B7">
              <w:rPr>
                <w:rFonts w:ascii="ＭＳ 明朝" w:hAnsi="ＭＳ 明朝" w:hint="eastAsia"/>
                <w:sz w:val="20"/>
                <w:szCs w:val="20"/>
              </w:rPr>
              <w:t>新たに</w:t>
            </w:r>
            <w:r w:rsidR="006C081E" w:rsidRPr="004B68B7">
              <w:rPr>
                <w:rFonts w:ascii="ＭＳ 明朝" w:hAnsi="ＭＳ 明朝" w:hint="eastAsia"/>
                <w:sz w:val="20"/>
                <w:szCs w:val="20"/>
              </w:rPr>
              <w:t>追加された業務等に鑑み、削減効果は</w:t>
            </w:r>
            <w:r w:rsidR="00DD7E6C" w:rsidRPr="004B68B7">
              <w:rPr>
                <w:rFonts w:ascii="ＭＳ 明朝" w:hAnsi="ＭＳ 明朝" w:hint="eastAsia"/>
                <w:sz w:val="20"/>
                <w:szCs w:val="20"/>
              </w:rPr>
              <w:t>高まらず。</w:t>
            </w:r>
            <w:r w:rsidR="00C65C22" w:rsidRPr="004B68B7">
              <w:rPr>
                <w:rFonts w:ascii="ＭＳ 明朝" w:hAnsi="ＭＳ 明朝" w:hint="eastAsia"/>
                <w:sz w:val="20"/>
                <w:szCs w:val="20"/>
              </w:rPr>
              <w:t xml:space="preserve">　　　　　　　　　</w:t>
            </w:r>
            <w:r w:rsidR="00DD7E6C" w:rsidRPr="004B68B7">
              <w:rPr>
                <w:rFonts w:ascii="ＭＳ 明朝" w:hAnsi="ＭＳ 明朝" w:hint="eastAsia"/>
                <w:sz w:val="20"/>
                <w:szCs w:val="20"/>
              </w:rPr>
              <w:t>（△）</w:t>
            </w:r>
          </w:p>
          <w:p w14:paraId="7AC99816" w14:textId="26075528" w:rsidR="002D2592" w:rsidRPr="004B68B7" w:rsidRDefault="002D2592" w:rsidP="00D7011A">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 xml:space="preserve">②　</w:t>
            </w:r>
            <w:r w:rsidR="00DD7E6C" w:rsidRPr="004B68B7">
              <w:rPr>
                <w:rFonts w:ascii="ＭＳ 明朝" w:hAnsi="ＭＳ 明朝"/>
                <w:sz w:val="20"/>
                <w:szCs w:val="20"/>
              </w:rPr>
              <w:t>ストレスチェックにおける職場総合健康</w:t>
            </w:r>
            <w:r w:rsidR="00DD7E6C" w:rsidRPr="004B68B7">
              <w:rPr>
                <w:rFonts w:ascii="ＭＳ 明朝" w:hAnsi="ＭＳ 明朝" w:hint="eastAsia"/>
                <w:sz w:val="20"/>
                <w:szCs w:val="20"/>
              </w:rPr>
              <w:t>リスク102</w:t>
            </w:r>
            <w:r w:rsidR="00337CBC" w:rsidRPr="004B68B7">
              <w:rPr>
                <w:rFonts w:ascii="ＭＳ 明朝" w:hAnsi="ＭＳ 明朝" w:hint="eastAsia"/>
                <w:sz w:val="20"/>
                <w:szCs w:val="20"/>
              </w:rPr>
              <w:t xml:space="preserve">　（△）</w:t>
            </w:r>
          </w:p>
          <w:p w14:paraId="22DC6DF1" w14:textId="0DB2622B" w:rsidR="002D2592" w:rsidRPr="004B68B7" w:rsidRDefault="002D2592" w:rsidP="00D7011A">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 xml:space="preserve">　　教職員一人当たりの時間外在校等時間について、</w:t>
            </w:r>
            <w:r w:rsidR="007B64B2" w:rsidRPr="004B68B7">
              <w:rPr>
                <w:rFonts w:ascii="ＭＳ 明朝" w:hAnsi="ＭＳ 明朝" w:hint="eastAsia"/>
                <w:sz w:val="20"/>
                <w:szCs w:val="20"/>
              </w:rPr>
              <w:t>昨年度比で同水準にとどまった。（△）</w:t>
            </w:r>
          </w:p>
          <w:p w14:paraId="7D728A64" w14:textId="77777777" w:rsidR="002D2592" w:rsidRPr="004B68B7" w:rsidRDefault="002D2592" w:rsidP="002D2592">
            <w:pPr>
              <w:spacing w:line="300" w:lineRule="exact"/>
              <w:rPr>
                <w:rFonts w:ascii="ＭＳ 明朝" w:hAnsi="ＭＳ 明朝"/>
                <w:sz w:val="20"/>
                <w:szCs w:val="20"/>
              </w:rPr>
            </w:pPr>
          </w:p>
          <w:p w14:paraId="6698704F" w14:textId="77777777" w:rsidR="00DD7E6C" w:rsidRPr="004B68B7" w:rsidRDefault="00DD7E6C" w:rsidP="002D2592">
            <w:pPr>
              <w:spacing w:line="300" w:lineRule="exact"/>
              <w:rPr>
                <w:rFonts w:ascii="ＭＳ 明朝" w:hAnsi="ＭＳ 明朝"/>
                <w:sz w:val="20"/>
                <w:szCs w:val="20"/>
              </w:rPr>
            </w:pPr>
          </w:p>
          <w:p w14:paraId="58EEFF22" w14:textId="77777777" w:rsidR="007B64B2" w:rsidRPr="004B68B7" w:rsidRDefault="007B64B2" w:rsidP="002D2592">
            <w:pPr>
              <w:spacing w:line="300" w:lineRule="exact"/>
              <w:rPr>
                <w:rFonts w:ascii="ＭＳ 明朝" w:hAnsi="ＭＳ 明朝"/>
                <w:sz w:val="20"/>
                <w:szCs w:val="20"/>
              </w:rPr>
            </w:pPr>
          </w:p>
          <w:p w14:paraId="2E342859" w14:textId="77777777" w:rsidR="002D2592" w:rsidRPr="004B68B7" w:rsidRDefault="002D2592" w:rsidP="002D2592">
            <w:pPr>
              <w:spacing w:line="300" w:lineRule="exact"/>
              <w:ind w:left="200" w:hangingChars="100" w:hanging="200"/>
              <w:rPr>
                <w:rFonts w:ascii="ＭＳ 明朝" w:hAnsi="ＭＳ 明朝"/>
                <w:sz w:val="20"/>
                <w:szCs w:val="20"/>
              </w:rPr>
            </w:pPr>
            <w:r w:rsidRPr="004B68B7">
              <w:rPr>
                <w:rFonts w:ascii="ＭＳ 明朝" w:hAnsi="ＭＳ 明朝" w:hint="eastAsia"/>
                <w:sz w:val="20"/>
                <w:szCs w:val="20"/>
              </w:rPr>
              <w:t>①②③</w:t>
            </w:r>
          </w:p>
          <w:p w14:paraId="170E5F9B" w14:textId="49A48720" w:rsidR="00B3454F" w:rsidRPr="004B68B7" w:rsidRDefault="002D2592" w:rsidP="002D2592">
            <w:pPr>
              <w:spacing w:line="300" w:lineRule="exact"/>
              <w:ind w:left="200" w:hangingChars="100" w:hanging="200"/>
              <w:rPr>
                <w:rFonts w:ascii="ＭＳ 明朝" w:hAnsi="ＭＳ 明朝"/>
                <w:sz w:val="20"/>
                <w:szCs w:val="20"/>
              </w:rPr>
            </w:pPr>
            <w:r w:rsidRPr="004B68B7">
              <w:rPr>
                <w:rFonts w:ascii="ＭＳ 明朝" w:hAnsi="ＭＳ 明朝" w:hint="eastAsia"/>
                <w:sz w:val="20"/>
                <w:szCs w:val="20"/>
              </w:rPr>
              <w:t>・</w:t>
            </w:r>
            <w:r w:rsidR="00B3454F" w:rsidRPr="004B68B7">
              <w:rPr>
                <w:rFonts w:ascii="ＭＳ 明朝" w:hAnsi="ＭＳ 明朝" w:hint="eastAsia"/>
                <w:sz w:val="20"/>
                <w:szCs w:val="20"/>
              </w:rPr>
              <w:t>９月の</w:t>
            </w:r>
            <w:r w:rsidR="00DD7E6C" w:rsidRPr="004B68B7">
              <w:rPr>
                <w:rFonts w:ascii="ＭＳ 明朝" w:hAnsi="ＭＳ 明朝" w:hint="eastAsia"/>
                <w:sz w:val="20"/>
                <w:szCs w:val="20"/>
              </w:rPr>
              <w:t>文化祭時の</w:t>
            </w:r>
            <w:r w:rsidR="00B3454F" w:rsidRPr="004B68B7">
              <w:rPr>
                <w:rFonts w:ascii="ＭＳ 明朝" w:hAnsi="ＭＳ 明朝" w:hint="eastAsia"/>
                <w:sz w:val="20"/>
                <w:szCs w:val="20"/>
              </w:rPr>
              <w:t>「ミニ</w:t>
            </w:r>
            <w:r w:rsidR="00DD7E6C" w:rsidRPr="004B68B7">
              <w:rPr>
                <w:rFonts w:ascii="ＭＳ 明朝" w:hAnsi="ＭＳ 明朝" w:hint="eastAsia"/>
                <w:sz w:val="20"/>
                <w:szCs w:val="20"/>
              </w:rPr>
              <w:t>説明会</w:t>
            </w:r>
            <w:r w:rsidR="00B3454F" w:rsidRPr="004B68B7">
              <w:rPr>
                <w:rFonts w:ascii="ＭＳ 明朝" w:hAnsi="ＭＳ 明朝" w:hint="eastAsia"/>
                <w:sz w:val="20"/>
                <w:szCs w:val="20"/>
              </w:rPr>
              <w:t>」</w:t>
            </w:r>
            <w:r w:rsidR="00DD7E6C" w:rsidRPr="004B68B7">
              <w:rPr>
                <w:rFonts w:ascii="ＭＳ 明朝" w:hAnsi="ＭＳ 明朝" w:hint="eastAsia"/>
                <w:sz w:val="20"/>
                <w:szCs w:val="20"/>
              </w:rPr>
              <w:t>を昨年度以上の規模で実施。</w:t>
            </w:r>
            <w:r w:rsidR="00B3454F" w:rsidRPr="004B68B7">
              <w:rPr>
                <w:rFonts w:ascii="ＭＳ 明朝" w:hAnsi="ＭＳ 明朝" w:hint="eastAsia"/>
                <w:sz w:val="20"/>
                <w:szCs w:val="20"/>
              </w:rPr>
              <w:t>11月の「オープンスクール」・「学校説明会」と合わせて、１月末時点で参加者は計</w:t>
            </w:r>
            <w:r w:rsidR="00F502F2" w:rsidRPr="004B68B7">
              <w:rPr>
                <w:rFonts w:ascii="ＭＳ 明朝" w:hAnsi="ＭＳ 明朝" w:hint="eastAsia"/>
                <w:sz w:val="20"/>
                <w:szCs w:val="20"/>
              </w:rPr>
              <w:t>1946</w:t>
            </w:r>
            <w:r w:rsidR="00B3454F" w:rsidRPr="004B68B7">
              <w:rPr>
                <w:rFonts w:ascii="ＭＳ 明朝" w:hAnsi="ＭＳ 明朝" w:hint="eastAsia"/>
                <w:sz w:val="20"/>
                <w:szCs w:val="20"/>
              </w:rPr>
              <w:t>名。</w:t>
            </w:r>
            <w:r w:rsidR="00337CBC" w:rsidRPr="004B68B7">
              <w:rPr>
                <w:rFonts w:ascii="ＭＳ 明朝" w:hAnsi="ＭＳ 明朝" w:hint="eastAsia"/>
                <w:sz w:val="20"/>
                <w:szCs w:val="20"/>
              </w:rPr>
              <w:t xml:space="preserve">　　（◎）</w:t>
            </w:r>
          </w:p>
          <w:p w14:paraId="21FCA84A" w14:textId="0C7F45CF" w:rsidR="002D2592" w:rsidRPr="004B68B7" w:rsidRDefault="00B3454F" w:rsidP="00B3454F">
            <w:pPr>
              <w:spacing w:line="300" w:lineRule="exact"/>
              <w:ind w:left="200" w:hangingChars="100" w:hanging="200"/>
              <w:rPr>
                <w:rFonts w:ascii="ＭＳ 明朝" w:hAnsi="ＭＳ 明朝"/>
                <w:sz w:val="20"/>
                <w:szCs w:val="20"/>
              </w:rPr>
            </w:pPr>
            <w:r w:rsidRPr="004B68B7">
              <w:rPr>
                <w:rFonts w:ascii="ＭＳ 明朝" w:hAnsi="ＭＳ 明朝" w:hint="eastAsia"/>
                <w:sz w:val="20"/>
                <w:szCs w:val="20"/>
              </w:rPr>
              <w:t>・ポスター・チラシの中学校向けの送付を従来の直近の地区のみから吹田市・大阪市の一部へも拡大。</w:t>
            </w:r>
          </w:p>
          <w:p w14:paraId="2CAF6A56" w14:textId="12CB30E5" w:rsidR="00B3454F" w:rsidRPr="004B68B7" w:rsidRDefault="00B3454F" w:rsidP="00337CBC">
            <w:pPr>
              <w:spacing w:line="300" w:lineRule="exact"/>
              <w:ind w:left="200" w:hangingChars="100" w:hanging="200"/>
              <w:rPr>
                <w:rFonts w:ascii="ＭＳ 明朝" w:hAnsi="ＭＳ 明朝"/>
                <w:sz w:val="20"/>
                <w:szCs w:val="20"/>
              </w:rPr>
            </w:pPr>
            <w:r w:rsidRPr="004B68B7">
              <w:rPr>
                <w:rFonts w:ascii="ＭＳ 明朝" w:hAnsi="ＭＳ 明朝" w:hint="eastAsia"/>
                <w:sz w:val="20"/>
                <w:szCs w:val="20"/>
              </w:rPr>
              <w:t>・１月時点での中学生の志願希望状況は</w:t>
            </w:r>
            <w:r w:rsidR="007B64B2" w:rsidRPr="004B68B7">
              <w:rPr>
                <w:rFonts w:ascii="ＭＳ 明朝" w:hAnsi="ＭＳ 明朝" w:hint="eastAsia"/>
                <w:sz w:val="20"/>
                <w:szCs w:val="20"/>
              </w:rPr>
              <w:t>1.</w:t>
            </w:r>
            <w:r w:rsidR="00337CBC" w:rsidRPr="004B68B7">
              <w:rPr>
                <w:rFonts w:ascii="ＭＳ 明朝" w:hAnsi="ＭＳ 明朝" w:hint="eastAsia"/>
                <w:sz w:val="20"/>
                <w:szCs w:val="20"/>
              </w:rPr>
              <w:t>09</w:t>
            </w:r>
            <w:r w:rsidRPr="004B68B7">
              <w:rPr>
                <w:rFonts w:ascii="ＭＳ 明朝" w:hAnsi="ＭＳ 明朝" w:hint="eastAsia"/>
                <w:sz w:val="20"/>
                <w:szCs w:val="20"/>
              </w:rPr>
              <w:t>倍</w:t>
            </w:r>
            <w:r w:rsidR="00337CBC" w:rsidRPr="004B68B7">
              <w:rPr>
                <w:rFonts w:ascii="ＭＳ 明朝" w:hAnsi="ＭＳ 明朝" w:hint="eastAsia"/>
                <w:sz w:val="20"/>
                <w:szCs w:val="20"/>
              </w:rPr>
              <w:t>で、概ね昨年度と同水準を維持している</w:t>
            </w:r>
            <w:r w:rsidRPr="004B68B7">
              <w:rPr>
                <w:rFonts w:ascii="ＭＳ 明朝" w:hAnsi="ＭＳ 明朝" w:hint="eastAsia"/>
                <w:sz w:val="20"/>
                <w:szCs w:val="20"/>
              </w:rPr>
              <w:t>。</w:t>
            </w:r>
            <w:r w:rsidR="00337CBC" w:rsidRPr="004B68B7">
              <w:rPr>
                <w:rFonts w:ascii="ＭＳ 明朝" w:hAnsi="ＭＳ 明朝" w:hint="eastAsia"/>
                <w:sz w:val="20"/>
                <w:szCs w:val="20"/>
              </w:rPr>
              <w:t xml:space="preserve">　　　</w:t>
            </w:r>
            <w:r w:rsidRPr="004B68B7">
              <w:rPr>
                <w:rFonts w:ascii="ＭＳ 明朝" w:hAnsi="ＭＳ 明朝" w:hint="eastAsia"/>
                <w:sz w:val="20"/>
                <w:szCs w:val="20"/>
              </w:rPr>
              <w:t>（</w:t>
            </w:r>
            <w:r w:rsidR="007B64B2" w:rsidRPr="004B68B7">
              <w:rPr>
                <w:rFonts w:ascii="ＭＳ 明朝" w:hAnsi="ＭＳ 明朝" w:hint="eastAsia"/>
                <w:sz w:val="20"/>
                <w:szCs w:val="20"/>
              </w:rPr>
              <w:t>○</w:t>
            </w:r>
            <w:r w:rsidRPr="004B68B7">
              <w:rPr>
                <w:rFonts w:ascii="ＭＳ 明朝" w:hAnsi="ＭＳ 明朝" w:hint="eastAsia"/>
                <w:sz w:val="20"/>
                <w:szCs w:val="20"/>
              </w:rPr>
              <w:t>）</w:t>
            </w:r>
          </w:p>
          <w:p w14:paraId="0BBDF29B" w14:textId="77777777" w:rsidR="002D2592" w:rsidRPr="004B68B7" w:rsidRDefault="002D2592" w:rsidP="00B3454F">
            <w:pPr>
              <w:spacing w:line="300" w:lineRule="exact"/>
              <w:rPr>
                <w:rFonts w:ascii="ＭＳ 明朝" w:hAnsi="ＭＳ 明朝"/>
                <w:sz w:val="20"/>
                <w:szCs w:val="20"/>
              </w:rPr>
            </w:pPr>
          </w:p>
          <w:p w14:paraId="3D898ADA" w14:textId="77777777" w:rsidR="00C65C22" w:rsidRPr="004B68B7" w:rsidRDefault="00C65C22" w:rsidP="00B3454F">
            <w:pPr>
              <w:spacing w:line="300" w:lineRule="exact"/>
              <w:rPr>
                <w:rFonts w:ascii="ＭＳ 明朝" w:hAnsi="ＭＳ 明朝"/>
                <w:sz w:val="20"/>
                <w:szCs w:val="20"/>
              </w:rPr>
            </w:pPr>
          </w:p>
          <w:p w14:paraId="5B63E026" w14:textId="2C9A6379" w:rsidR="00DD7E6C" w:rsidRPr="004B68B7" w:rsidRDefault="002D2592" w:rsidP="00D7011A">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 xml:space="preserve">①　</w:t>
            </w:r>
            <w:r w:rsidR="00DD7E6C" w:rsidRPr="004B68B7">
              <w:rPr>
                <w:rFonts w:ascii="ＭＳ 明朝" w:hAnsi="ＭＳ 明朝" w:hint="eastAsia"/>
                <w:sz w:val="20"/>
                <w:szCs w:val="20"/>
              </w:rPr>
              <w:t>（保護者）「学校のホームページをよく見る」肯定率</w:t>
            </w:r>
            <w:r w:rsidR="00141CB1" w:rsidRPr="004B68B7">
              <w:rPr>
                <w:rFonts w:ascii="ＭＳ 明朝" w:hAnsi="ＭＳ 明朝" w:hint="eastAsia"/>
                <w:sz w:val="20"/>
                <w:szCs w:val="20"/>
              </w:rPr>
              <w:t>37</w:t>
            </w:r>
            <w:r w:rsidR="00DD7E6C" w:rsidRPr="004B68B7">
              <w:rPr>
                <w:rFonts w:ascii="ＭＳ 明朝" w:hAnsi="ＭＳ 明朝" w:hint="eastAsia"/>
                <w:sz w:val="20"/>
                <w:szCs w:val="20"/>
              </w:rPr>
              <w:t>％</w:t>
            </w:r>
          </w:p>
          <w:p w14:paraId="1110C98D" w14:textId="5C9C85CD" w:rsidR="002D2592" w:rsidRPr="004B68B7" w:rsidRDefault="00DD7E6C" w:rsidP="00DD7E6C">
            <w:pPr>
              <w:spacing w:line="300" w:lineRule="exact"/>
              <w:ind w:left="200" w:hangingChars="100" w:hanging="200"/>
              <w:jc w:val="right"/>
              <w:rPr>
                <w:rFonts w:ascii="ＭＳ 明朝" w:hAnsi="ＭＳ 明朝"/>
                <w:sz w:val="20"/>
                <w:szCs w:val="20"/>
              </w:rPr>
            </w:pPr>
            <w:r w:rsidRPr="004B68B7">
              <w:rPr>
                <w:rFonts w:ascii="ＭＳ 明朝" w:hAnsi="ＭＳ 明朝" w:hint="eastAsia"/>
                <w:sz w:val="20"/>
                <w:szCs w:val="20"/>
              </w:rPr>
              <w:t>（</w:t>
            </w:r>
            <w:r w:rsidR="00141CB1" w:rsidRPr="004B68B7">
              <w:rPr>
                <w:rFonts w:ascii="ＭＳ 明朝" w:hAnsi="ＭＳ 明朝" w:hint="eastAsia"/>
                <w:sz w:val="20"/>
                <w:szCs w:val="20"/>
              </w:rPr>
              <w:t>△</w:t>
            </w:r>
            <w:r w:rsidRPr="004B68B7">
              <w:rPr>
                <w:rFonts w:ascii="ＭＳ 明朝" w:hAnsi="ＭＳ 明朝" w:hint="eastAsia"/>
                <w:sz w:val="20"/>
                <w:szCs w:val="20"/>
              </w:rPr>
              <w:t>）</w:t>
            </w:r>
          </w:p>
          <w:p w14:paraId="3F11C777" w14:textId="14319C31" w:rsidR="002D2592" w:rsidRDefault="002D2592" w:rsidP="00C65C22">
            <w:pPr>
              <w:spacing w:line="300" w:lineRule="exact"/>
              <w:ind w:left="400" w:hangingChars="200" w:hanging="400"/>
              <w:rPr>
                <w:rFonts w:ascii="ＭＳ 明朝" w:hAnsi="ＭＳ 明朝"/>
                <w:sz w:val="20"/>
                <w:szCs w:val="20"/>
              </w:rPr>
            </w:pPr>
            <w:r w:rsidRPr="004B68B7">
              <w:rPr>
                <w:rFonts w:ascii="ＭＳ 明朝" w:hAnsi="ＭＳ 明朝" w:hint="eastAsia"/>
                <w:sz w:val="20"/>
                <w:szCs w:val="20"/>
              </w:rPr>
              <w:t xml:space="preserve">②　</w:t>
            </w:r>
            <w:r w:rsidR="00DD7E6C" w:rsidRPr="004B68B7">
              <w:rPr>
                <w:rFonts w:ascii="ＭＳ 明朝" w:hAnsi="ＭＳ 明朝" w:hint="eastAsia"/>
                <w:sz w:val="20"/>
                <w:szCs w:val="20"/>
              </w:rPr>
              <w:t>（保護者）「学校は教育情報について提供の努力をしている」肯定率</w:t>
            </w:r>
            <w:r w:rsidR="00141CB1" w:rsidRPr="004B68B7">
              <w:rPr>
                <w:rFonts w:ascii="ＭＳ 明朝" w:hAnsi="ＭＳ 明朝" w:hint="eastAsia"/>
                <w:sz w:val="20"/>
                <w:szCs w:val="20"/>
              </w:rPr>
              <w:t>82</w:t>
            </w:r>
            <w:r w:rsidR="00DD7E6C" w:rsidRPr="004B68B7">
              <w:rPr>
                <w:rFonts w:ascii="ＭＳ 明朝" w:hAnsi="ＭＳ 明朝" w:hint="eastAsia"/>
                <w:sz w:val="20"/>
                <w:szCs w:val="20"/>
              </w:rPr>
              <w:t>％</w:t>
            </w:r>
            <w:r w:rsidR="00C65C22" w:rsidRPr="004B68B7">
              <w:rPr>
                <w:rFonts w:ascii="ＭＳ 明朝" w:hAnsi="ＭＳ 明朝" w:hint="eastAsia"/>
                <w:sz w:val="20"/>
                <w:szCs w:val="20"/>
              </w:rPr>
              <w:t xml:space="preserve">　　　　　　　</w:t>
            </w:r>
            <w:r w:rsidR="00DD7E6C" w:rsidRPr="004B68B7">
              <w:rPr>
                <w:rFonts w:ascii="ＭＳ 明朝" w:hAnsi="ＭＳ 明朝" w:hint="eastAsia"/>
                <w:sz w:val="20"/>
                <w:szCs w:val="20"/>
              </w:rPr>
              <w:t>（</w:t>
            </w:r>
            <w:r w:rsidR="00141CB1" w:rsidRPr="004B68B7">
              <w:rPr>
                <w:rFonts w:ascii="ＭＳ 明朝" w:hAnsi="ＭＳ 明朝" w:hint="eastAsia"/>
                <w:sz w:val="20"/>
                <w:szCs w:val="20"/>
              </w:rPr>
              <w:t>○</w:t>
            </w:r>
            <w:r w:rsidR="00DD7E6C" w:rsidRPr="004B68B7">
              <w:rPr>
                <w:rFonts w:ascii="ＭＳ 明朝" w:hAnsi="ＭＳ 明朝" w:hint="eastAsia"/>
                <w:sz w:val="20"/>
                <w:szCs w:val="20"/>
              </w:rPr>
              <w:t>）</w:t>
            </w:r>
          </w:p>
          <w:p w14:paraId="15D6A72F" w14:textId="30519BC1" w:rsidR="002D2592" w:rsidRPr="002D2592" w:rsidRDefault="002D2592" w:rsidP="002D2592">
            <w:pPr>
              <w:spacing w:line="300" w:lineRule="exact"/>
              <w:rPr>
                <w:rFonts w:ascii="ＭＳ 明朝" w:hAnsi="ＭＳ 明朝"/>
                <w:sz w:val="20"/>
                <w:szCs w:val="20"/>
              </w:rPr>
            </w:pPr>
          </w:p>
        </w:tc>
      </w:tr>
    </w:tbl>
    <w:p w14:paraId="1B8087EB" w14:textId="339C68AA" w:rsidR="0086696C" w:rsidRPr="006F1122" w:rsidRDefault="0086696C" w:rsidP="00510361">
      <w:pPr>
        <w:spacing w:line="300" w:lineRule="exact"/>
        <w:rPr>
          <w:sz w:val="20"/>
          <w:szCs w:val="20"/>
        </w:rPr>
      </w:pPr>
    </w:p>
    <w:sectPr w:rsidR="0086696C" w:rsidRPr="006F112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E15EC" w14:textId="77777777" w:rsidR="000F1376" w:rsidRDefault="000F1376">
      <w:r>
        <w:separator/>
      </w:r>
    </w:p>
  </w:endnote>
  <w:endnote w:type="continuationSeparator" w:id="0">
    <w:p w14:paraId="21E48B21" w14:textId="77777777" w:rsidR="000F1376" w:rsidRDefault="000F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82A0A" w14:textId="77777777" w:rsidR="000F1376" w:rsidRDefault="000F1376">
      <w:r>
        <w:separator/>
      </w:r>
    </w:p>
  </w:footnote>
  <w:footnote w:type="continuationSeparator" w:id="0">
    <w:p w14:paraId="26EAE882" w14:textId="77777777" w:rsidR="000F1376" w:rsidRDefault="000F1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6EB6" w14:textId="2DA0AA9A"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E6905">
      <w:rPr>
        <w:rFonts w:ascii="ＭＳ ゴシック" w:eastAsia="ＭＳ ゴシック" w:hAnsi="ＭＳ ゴシック" w:hint="eastAsia"/>
        <w:sz w:val="20"/>
        <w:szCs w:val="20"/>
      </w:rPr>
      <w:t>２０１</w:t>
    </w:r>
  </w:p>
  <w:p w14:paraId="3C891C53"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3107EAE" w14:textId="74F1CE8E" w:rsidR="00132D6F" w:rsidRPr="003A3356" w:rsidRDefault="001373E2" w:rsidP="003A3356">
    <w:pPr>
      <w:spacing w:line="360" w:lineRule="exact"/>
      <w:ind w:rightChars="100" w:right="210"/>
      <w:jc w:val="right"/>
      <w:rPr>
        <w:rFonts w:ascii="ＭＳ 明朝" w:hAnsi="ＭＳ 明朝"/>
        <w:b/>
        <w:sz w:val="24"/>
      </w:rPr>
    </w:pPr>
    <w:r>
      <w:rPr>
        <w:rFonts w:ascii="ＭＳ 明朝" w:hAnsi="ＭＳ 明朝" w:hint="eastAsia"/>
        <w:b/>
        <w:sz w:val="24"/>
      </w:rPr>
      <w:t>府立池田高等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2DEE"/>
    <w:multiLevelType w:val="hybridMultilevel"/>
    <w:tmpl w:val="3026A97C"/>
    <w:lvl w:ilvl="0" w:tplc="F034B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B38C9"/>
    <w:multiLevelType w:val="hybridMultilevel"/>
    <w:tmpl w:val="EA567A1E"/>
    <w:lvl w:ilvl="0" w:tplc="FF88D0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A2CED"/>
    <w:multiLevelType w:val="hybridMultilevel"/>
    <w:tmpl w:val="46827D72"/>
    <w:lvl w:ilvl="0" w:tplc="77AC8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71E06"/>
    <w:multiLevelType w:val="hybridMultilevel"/>
    <w:tmpl w:val="00CE239E"/>
    <w:lvl w:ilvl="0" w:tplc="543C1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C3148"/>
    <w:multiLevelType w:val="hybridMultilevel"/>
    <w:tmpl w:val="7EDEA84C"/>
    <w:lvl w:ilvl="0" w:tplc="2876BBF2">
      <w:start w:val="1"/>
      <w:numFmt w:val="decimalEnclosedCircle"/>
      <w:lvlText w:val="%1"/>
      <w:lvlJc w:val="left"/>
      <w:pPr>
        <w:ind w:left="360" w:hanging="360"/>
      </w:pPr>
      <w:rPr>
        <w:rFonts w:hint="default"/>
      </w:rPr>
    </w:lvl>
    <w:lvl w:ilvl="1" w:tplc="1E4A6A1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5550BB"/>
    <w:multiLevelType w:val="hybridMultilevel"/>
    <w:tmpl w:val="AE4AFC54"/>
    <w:lvl w:ilvl="0" w:tplc="3DFC6232">
      <w:start w:val="1"/>
      <w:numFmt w:val="decimalEnclosedCircle"/>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6" w15:restartNumberingAfterBreak="0">
    <w:nsid w:val="08E31A0B"/>
    <w:multiLevelType w:val="hybridMultilevel"/>
    <w:tmpl w:val="B396FD64"/>
    <w:lvl w:ilvl="0" w:tplc="6A58085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3C3F7A"/>
    <w:multiLevelType w:val="hybridMultilevel"/>
    <w:tmpl w:val="6178AF8E"/>
    <w:lvl w:ilvl="0" w:tplc="0010D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446A1A"/>
    <w:multiLevelType w:val="hybridMultilevel"/>
    <w:tmpl w:val="8FCE7278"/>
    <w:lvl w:ilvl="0" w:tplc="9AF09A32">
      <w:start w:val="1"/>
      <w:numFmt w:val="decimalEnclosedCircle"/>
      <w:lvlText w:val="%1"/>
      <w:lvlJc w:val="left"/>
      <w:pPr>
        <w:ind w:left="360" w:hanging="360"/>
      </w:pPr>
      <w:rPr>
        <w:rFonts w:hint="default"/>
      </w:rPr>
    </w:lvl>
    <w:lvl w:ilvl="1" w:tplc="56209896">
      <w:start w:val="3"/>
      <w:numFmt w:val="decimalFullWidth"/>
      <w:lvlText w:val="（%2）"/>
      <w:lvlJc w:val="left"/>
      <w:pPr>
        <w:ind w:left="1140" w:hanging="720"/>
      </w:pPr>
      <w:rPr>
        <w:rFonts w:hint="default"/>
      </w:rPr>
    </w:lvl>
    <w:lvl w:ilvl="2" w:tplc="FEFA45F4">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524196"/>
    <w:multiLevelType w:val="hybridMultilevel"/>
    <w:tmpl w:val="3EA6E2F0"/>
    <w:lvl w:ilvl="0" w:tplc="331E6C74">
      <w:start w:val="1"/>
      <w:numFmt w:val="decimalFullWidth"/>
      <w:lvlText w:val="（%1）"/>
      <w:lvlJc w:val="left"/>
      <w:pPr>
        <w:ind w:left="720" w:hanging="720"/>
      </w:pPr>
      <w:rPr>
        <w:rFonts w:hint="default"/>
      </w:rPr>
    </w:lvl>
    <w:lvl w:ilvl="1" w:tplc="9AB20A82">
      <w:start w:val="1"/>
      <w:numFmt w:val="decimalEnclosedCircle"/>
      <w:lvlText w:val="%2"/>
      <w:lvlJc w:val="left"/>
      <w:pPr>
        <w:ind w:left="780" w:hanging="360"/>
      </w:pPr>
      <w:rPr>
        <w:rFonts w:hint="default"/>
      </w:rPr>
    </w:lvl>
    <w:lvl w:ilvl="2" w:tplc="C810B1A2">
      <w:start w:val="3"/>
      <w:numFmt w:val="decimal"/>
      <w:lvlText w:val="%3"/>
      <w:lvlJc w:val="left"/>
      <w:pPr>
        <w:ind w:left="1200" w:hanging="360"/>
      </w:pPr>
      <w:rPr>
        <w:rFonts w:ascii="ＭＳ ゴシック" w:eastAsia="ＭＳ ゴシック" w:hAnsi="ＭＳ ゴシック" w:hint="default"/>
        <w:color w:val="000000" w:themeColor="text1"/>
        <w:u w:val="singl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A76B36"/>
    <w:multiLevelType w:val="hybridMultilevel"/>
    <w:tmpl w:val="3D8465E2"/>
    <w:lvl w:ilvl="0" w:tplc="1BF63576">
      <w:start w:val="1"/>
      <w:numFmt w:val="decimalFullWidth"/>
      <w:lvlText w:val="（%1）"/>
      <w:lvlJc w:val="left"/>
      <w:pPr>
        <w:ind w:left="720" w:hanging="720"/>
      </w:pPr>
      <w:rPr>
        <w:rFonts w:ascii="ＭＳ 明朝" w:eastAsia="ＭＳ 明朝" w:hAnsi="ＭＳ 明朝" w:cs="Times New Roman"/>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2D365B9"/>
    <w:multiLevelType w:val="hybridMultilevel"/>
    <w:tmpl w:val="EF0075C8"/>
    <w:lvl w:ilvl="0" w:tplc="386AC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577B59"/>
    <w:multiLevelType w:val="hybridMultilevel"/>
    <w:tmpl w:val="13FC2E9A"/>
    <w:lvl w:ilvl="0" w:tplc="467C9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8B04B6"/>
    <w:multiLevelType w:val="hybridMultilevel"/>
    <w:tmpl w:val="A23C785E"/>
    <w:lvl w:ilvl="0" w:tplc="8416C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ED34BE"/>
    <w:multiLevelType w:val="hybridMultilevel"/>
    <w:tmpl w:val="0C2A06AE"/>
    <w:lvl w:ilvl="0" w:tplc="E948F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E96ECD"/>
    <w:multiLevelType w:val="hybridMultilevel"/>
    <w:tmpl w:val="770812CE"/>
    <w:lvl w:ilvl="0" w:tplc="6A56E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910CB7"/>
    <w:multiLevelType w:val="hybridMultilevel"/>
    <w:tmpl w:val="923A452A"/>
    <w:lvl w:ilvl="0" w:tplc="0B3C4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9D23F7"/>
    <w:multiLevelType w:val="hybridMultilevel"/>
    <w:tmpl w:val="7772CE7C"/>
    <w:lvl w:ilvl="0" w:tplc="4A90D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4315FB"/>
    <w:multiLevelType w:val="hybridMultilevel"/>
    <w:tmpl w:val="63FE9FC0"/>
    <w:lvl w:ilvl="0" w:tplc="5330E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DB72686"/>
    <w:multiLevelType w:val="hybridMultilevel"/>
    <w:tmpl w:val="CF02FF6C"/>
    <w:lvl w:ilvl="0" w:tplc="E8CC5A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597581"/>
    <w:multiLevelType w:val="hybridMultilevel"/>
    <w:tmpl w:val="DFD0D1F0"/>
    <w:lvl w:ilvl="0" w:tplc="531A8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3323AD"/>
    <w:multiLevelType w:val="hybridMultilevel"/>
    <w:tmpl w:val="35FA3BCE"/>
    <w:lvl w:ilvl="0" w:tplc="0010D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89353F1"/>
    <w:multiLevelType w:val="hybridMultilevel"/>
    <w:tmpl w:val="98883D66"/>
    <w:lvl w:ilvl="0" w:tplc="F0E2D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D65E98"/>
    <w:multiLevelType w:val="hybridMultilevel"/>
    <w:tmpl w:val="6A0A780A"/>
    <w:lvl w:ilvl="0" w:tplc="FD5E9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3B3FDF"/>
    <w:multiLevelType w:val="hybridMultilevel"/>
    <w:tmpl w:val="6CC07FC6"/>
    <w:lvl w:ilvl="0" w:tplc="27C28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883765"/>
    <w:multiLevelType w:val="hybridMultilevel"/>
    <w:tmpl w:val="28AE118E"/>
    <w:lvl w:ilvl="0" w:tplc="8820A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1111B0"/>
    <w:multiLevelType w:val="hybridMultilevel"/>
    <w:tmpl w:val="C3508DE2"/>
    <w:lvl w:ilvl="0" w:tplc="6130E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BA1067"/>
    <w:multiLevelType w:val="hybridMultilevel"/>
    <w:tmpl w:val="E3C0D546"/>
    <w:lvl w:ilvl="0" w:tplc="0010D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1935F9"/>
    <w:multiLevelType w:val="hybridMultilevel"/>
    <w:tmpl w:val="2E34F01E"/>
    <w:lvl w:ilvl="0" w:tplc="89946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715EF0"/>
    <w:multiLevelType w:val="hybridMultilevel"/>
    <w:tmpl w:val="3DC2BCE8"/>
    <w:lvl w:ilvl="0" w:tplc="B822898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EF1F0E"/>
    <w:multiLevelType w:val="hybridMultilevel"/>
    <w:tmpl w:val="3A9CF08A"/>
    <w:lvl w:ilvl="0" w:tplc="F5EAC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7E1B24"/>
    <w:multiLevelType w:val="hybridMultilevel"/>
    <w:tmpl w:val="41862EA2"/>
    <w:lvl w:ilvl="0" w:tplc="C68EE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9F074F"/>
    <w:multiLevelType w:val="hybridMultilevel"/>
    <w:tmpl w:val="01D210AE"/>
    <w:lvl w:ilvl="0" w:tplc="10B2C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786A18"/>
    <w:multiLevelType w:val="hybridMultilevel"/>
    <w:tmpl w:val="6B306EA2"/>
    <w:lvl w:ilvl="0" w:tplc="87B47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9D2AED"/>
    <w:multiLevelType w:val="hybridMultilevel"/>
    <w:tmpl w:val="62CEF61E"/>
    <w:lvl w:ilvl="0" w:tplc="7616A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2D45BB1"/>
    <w:multiLevelType w:val="hybridMultilevel"/>
    <w:tmpl w:val="46940992"/>
    <w:lvl w:ilvl="0" w:tplc="4D123458">
      <w:start w:val="1"/>
      <w:numFmt w:val="decimalFullWidth"/>
      <w:lvlText w:val="（%1）"/>
      <w:lvlJc w:val="left"/>
      <w:pPr>
        <w:ind w:left="360" w:hanging="360"/>
      </w:pPr>
      <w:rPr>
        <w:rFonts w:ascii="ＭＳ 明朝" w:eastAsia="ＭＳ 明朝" w:hAnsi="ＭＳ 明朝" w:cs="Times New Roman"/>
      </w:rPr>
    </w:lvl>
    <w:lvl w:ilvl="1" w:tplc="99745ED4">
      <w:start w:val="1"/>
      <w:numFmt w:val="decimalEnclosedCircle"/>
      <w:lvlText w:val="%2"/>
      <w:lvlJc w:val="left"/>
      <w:pPr>
        <w:ind w:left="780" w:hanging="360"/>
      </w:pPr>
      <w:rPr>
        <w:rFonts w:hint="default"/>
      </w:rPr>
    </w:lvl>
    <w:lvl w:ilvl="2" w:tplc="680ACA56">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45176D2"/>
    <w:multiLevelType w:val="hybridMultilevel"/>
    <w:tmpl w:val="32E27DAA"/>
    <w:lvl w:ilvl="0" w:tplc="AD203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80C07C5"/>
    <w:multiLevelType w:val="hybridMultilevel"/>
    <w:tmpl w:val="33606C4E"/>
    <w:lvl w:ilvl="0" w:tplc="BC1C1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4D2655"/>
    <w:multiLevelType w:val="hybridMultilevel"/>
    <w:tmpl w:val="8ED05904"/>
    <w:lvl w:ilvl="0" w:tplc="CD444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8F7A36"/>
    <w:multiLevelType w:val="hybridMultilevel"/>
    <w:tmpl w:val="6FE63288"/>
    <w:lvl w:ilvl="0" w:tplc="DF0A2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39076B"/>
    <w:multiLevelType w:val="hybridMultilevel"/>
    <w:tmpl w:val="16B81778"/>
    <w:lvl w:ilvl="0" w:tplc="2FAC6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DB204C"/>
    <w:multiLevelType w:val="hybridMultilevel"/>
    <w:tmpl w:val="C9041154"/>
    <w:lvl w:ilvl="0" w:tplc="D3948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C9874B8"/>
    <w:multiLevelType w:val="hybridMultilevel"/>
    <w:tmpl w:val="03923048"/>
    <w:lvl w:ilvl="0" w:tplc="3DF8E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D1B1D89"/>
    <w:multiLevelType w:val="hybridMultilevel"/>
    <w:tmpl w:val="3D041E0A"/>
    <w:lvl w:ilvl="0" w:tplc="4AAE6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E2C7612"/>
    <w:multiLevelType w:val="hybridMultilevel"/>
    <w:tmpl w:val="7CD0DCFE"/>
    <w:lvl w:ilvl="0" w:tplc="1BBC7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2621C32"/>
    <w:multiLevelType w:val="hybridMultilevel"/>
    <w:tmpl w:val="BCD4AA2C"/>
    <w:lvl w:ilvl="0" w:tplc="D424E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7167400"/>
    <w:multiLevelType w:val="hybridMultilevel"/>
    <w:tmpl w:val="851CE856"/>
    <w:lvl w:ilvl="0" w:tplc="0C42BFF6">
      <w:start w:val="1"/>
      <w:numFmt w:val="decimalEnclosedCircle"/>
      <w:lvlText w:val="%1"/>
      <w:lvlJc w:val="left"/>
      <w:pPr>
        <w:ind w:left="360" w:hanging="360"/>
      </w:pPr>
      <w:rPr>
        <w:rFonts w:hint="default"/>
      </w:rPr>
    </w:lvl>
    <w:lvl w:ilvl="1" w:tplc="C0669B7E">
      <w:start w:val="6"/>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2130E"/>
    <w:multiLevelType w:val="hybridMultilevel"/>
    <w:tmpl w:val="54A47CA2"/>
    <w:lvl w:ilvl="0" w:tplc="99389DB4">
      <w:start w:val="1"/>
      <w:numFmt w:val="decimalEnclosedCircle"/>
      <w:lvlText w:val="%1"/>
      <w:lvlJc w:val="left"/>
      <w:pPr>
        <w:ind w:left="360" w:hanging="360"/>
      </w:pPr>
      <w:rPr>
        <w:rFonts w:hint="default"/>
      </w:rPr>
    </w:lvl>
    <w:lvl w:ilvl="1" w:tplc="B31CC068">
      <w:start w:val="1"/>
      <w:numFmt w:val="decimalEnclosedCircle"/>
      <w:lvlText w:val="%2"/>
      <w:lvlJc w:val="left"/>
      <w:pPr>
        <w:ind w:left="840" w:hanging="420"/>
      </w:pPr>
      <w:rPr>
        <w:rFonts w:ascii="ＭＳ 明朝" w:eastAsia="ＭＳ 明朝" w:hAnsi="ＭＳ 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F10117E"/>
    <w:multiLevelType w:val="hybridMultilevel"/>
    <w:tmpl w:val="2CB21C32"/>
    <w:lvl w:ilvl="0" w:tplc="15BAC5FC">
      <w:start w:val="1"/>
      <w:numFmt w:val="decimalEnclosedCircle"/>
      <w:lvlText w:val="%1"/>
      <w:lvlJc w:val="left"/>
      <w:pPr>
        <w:ind w:left="360" w:hanging="360"/>
      </w:pPr>
      <w:rPr>
        <w:rFonts w:hint="default"/>
      </w:rPr>
    </w:lvl>
    <w:lvl w:ilvl="1" w:tplc="1FAED40C">
      <w:start w:val="5"/>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F1405E"/>
    <w:multiLevelType w:val="hybridMultilevel"/>
    <w:tmpl w:val="358A59A6"/>
    <w:lvl w:ilvl="0" w:tplc="F882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0181AC7"/>
    <w:multiLevelType w:val="hybridMultilevel"/>
    <w:tmpl w:val="18305E26"/>
    <w:lvl w:ilvl="0" w:tplc="52A4E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4425CE7"/>
    <w:multiLevelType w:val="hybridMultilevel"/>
    <w:tmpl w:val="93441728"/>
    <w:lvl w:ilvl="0" w:tplc="D424E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6D1024B"/>
    <w:multiLevelType w:val="hybridMultilevel"/>
    <w:tmpl w:val="D22208DE"/>
    <w:lvl w:ilvl="0" w:tplc="C5D63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B0463E"/>
    <w:multiLevelType w:val="hybridMultilevel"/>
    <w:tmpl w:val="799862F0"/>
    <w:lvl w:ilvl="0" w:tplc="FD58D91A">
      <w:start w:val="1"/>
      <w:numFmt w:val="decimalFullWidth"/>
      <w:lvlText w:val="%1．"/>
      <w:lvlJc w:val="left"/>
      <w:pPr>
        <w:ind w:left="360" w:hanging="360"/>
      </w:pPr>
      <w:rPr>
        <w:rFonts w:ascii="ＭＳ ゴシック" w:eastAsia="ＭＳ ゴシック" w:hAnsi="ＭＳ ゴシック" w:cs="Times New Roman"/>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CC261F0"/>
    <w:multiLevelType w:val="hybridMultilevel"/>
    <w:tmpl w:val="7FB2562C"/>
    <w:lvl w:ilvl="0" w:tplc="BB22841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4097273">
    <w:abstractNumId w:val="1"/>
  </w:num>
  <w:num w:numId="2" w16cid:durableId="954678610">
    <w:abstractNumId w:val="10"/>
  </w:num>
  <w:num w:numId="3" w16cid:durableId="1165633160">
    <w:abstractNumId w:val="53"/>
  </w:num>
  <w:num w:numId="4" w16cid:durableId="1033186500">
    <w:abstractNumId w:val="8"/>
  </w:num>
  <w:num w:numId="5" w16cid:durableId="783501066">
    <w:abstractNumId w:val="2"/>
  </w:num>
  <w:num w:numId="6" w16cid:durableId="1808543634">
    <w:abstractNumId w:val="36"/>
  </w:num>
  <w:num w:numId="7" w16cid:durableId="484662011">
    <w:abstractNumId w:val="9"/>
  </w:num>
  <w:num w:numId="8" w16cid:durableId="1316687722">
    <w:abstractNumId w:val="11"/>
  </w:num>
  <w:num w:numId="9" w16cid:durableId="448286253">
    <w:abstractNumId w:val="54"/>
  </w:num>
  <w:num w:numId="10" w16cid:durableId="1523399402">
    <w:abstractNumId w:val="46"/>
  </w:num>
  <w:num w:numId="11" w16cid:durableId="1687101725">
    <w:abstractNumId w:val="23"/>
  </w:num>
  <w:num w:numId="12" w16cid:durableId="1002468937">
    <w:abstractNumId w:val="28"/>
  </w:num>
  <w:num w:numId="13" w16cid:durableId="715930413">
    <w:abstractNumId w:val="48"/>
  </w:num>
  <w:num w:numId="14" w16cid:durableId="1362631273">
    <w:abstractNumId w:val="25"/>
  </w:num>
  <w:num w:numId="15" w16cid:durableId="356856951">
    <w:abstractNumId w:val="22"/>
  </w:num>
  <w:num w:numId="16" w16cid:durableId="808595104">
    <w:abstractNumId w:val="5"/>
  </w:num>
  <w:num w:numId="17" w16cid:durableId="1367364530">
    <w:abstractNumId w:val="47"/>
  </w:num>
  <w:num w:numId="18" w16cid:durableId="1337809460">
    <w:abstractNumId w:val="18"/>
  </w:num>
  <w:num w:numId="19" w16cid:durableId="1512993068">
    <w:abstractNumId w:val="40"/>
  </w:num>
  <w:num w:numId="20" w16cid:durableId="356394622">
    <w:abstractNumId w:val="4"/>
  </w:num>
  <w:num w:numId="21" w16cid:durableId="1701197105">
    <w:abstractNumId w:val="17"/>
  </w:num>
  <w:num w:numId="22" w16cid:durableId="1649286549">
    <w:abstractNumId w:val="50"/>
  </w:num>
  <w:num w:numId="23" w16cid:durableId="745809922">
    <w:abstractNumId w:val="14"/>
  </w:num>
  <w:num w:numId="24" w16cid:durableId="1334651292">
    <w:abstractNumId w:val="16"/>
  </w:num>
  <w:num w:numId="25" w16cid:durableId="102304885">
    <w:abstractNumId w:val="6"/>
  </w:num>
  <w:num w:numId="26" w16cid:durableId="348796819">
    <w:abstractNumId w:val="35"/>
  </w:num>
  <w:num w:numId="27" w16cid:durableId="250697185">
    <w:abstractNumId w:val="0"/>
  </w:num>
  <w:num w:numId="28" w16cid:durableId="2068063911">
    <w:abstractNumId w:val="44"/>
  </w:num>
  <w:num w:numId="29" w16cid:durableId="2085179457">
    <w:abstractNumId w:val="42"/>
  </w:num>
  <w:num w:numId="30" w16cid:durableId="1635596746">
    <w:abstractNumId w:val="34"/>
  </w:num>
  <w:num w:numId="31" w16cid:durableId="1337657555">
    <w:abstractNumId w:val="20"/>
  </w:num>
  <w:num w:numId="32" w16cid:durableId="892615632">
    <w:abstractNumId w:val="30"/>
  </w:num>
  <w:num w:numId="33" w16cid:durableId="738865791">
    <w:abstractNumId w:val="26"/>
  </w:num>
  <w:num w:numId="34" w16cid:durableId="456995274">
    <w:abstractNumId w:val="33"/>
  </w:num>
  <w:num w:numId="35" w16cid:durableId="43259209">
    <w:abstractNumId w:val="31"/>
  </w:num>
  <w:num w:numId="36" w16cid:durableId="2006202148">
    <w:abstractNumId w:val="37"/>
  </w:num>
  <w:num w:numId="37" w16cid:durableId="311301894">
    <w:abstractNumId w:val="39"/>
  </w:num>
  <w:num w:numId="38" w16cid:durableId="296841917">
    <w:abstractNumId w:val="41"/>
  </w:num>
  <w:num w:numId="39" w16cid:durableId="368650335">
    <w:abstractNumId w:val="15"/>
  </w:num>
  <w:num w:numId="40" w16cid:durableId="551965640">
    <w:abstractNumId w:val="24"/>
  </w:num>
  <w:num w:numId="41" w16cid:durableId="1524518499">
    <w:abstractNumId w:val="32"/>
  </w:num>
  <w:num w:numId="42" w16cid:durableId="188297092">
    <w:abstractNumId w:val="27"/>
  </w:num>
  <w:num w:numId="43" w16cid:durableId="236477012">
    <w:abstractNumId w:val="7"/>
  </w:num>
  <w:num w:numId="44" w16cid:durableId="1470247717">
    <w:abstractNumId w:val="21"/>
  </w:num>
  <w:num w:numId="45" w16cid:durableId="307364970">
    <w:abstractNumId w:val="45"/>
  </w:num>
  <w:num w:numId="46" w16cid:durableId="673916239">
    <w:abstractNumId w:val="51"/>
  </w:num>
  <w:num w:numId="47" w16cid:durableId="568810864">
    <w:abstractNumId w:val="12"/>
  </w:num>
  <w:num w:numId="48" w16cid:durableId="949970382">
    <w:abstractNumId w:val="52"/>
  </w:num>
  <w:num w:numId="49" w16cid:durableId="437533291">
    <w:abstractNumId w:val="13"/>
  </w:num>
  <w:num w:numId="50" w16cid:durableId="455293365">
    <w:abstractNumId w:val="3"/>
  </w:num>
  <w:num w:numId="51" w16cid:durableId="1690645428">
    <w:abstractNumId w:val="38"/>
  </w:num>
  <w:num w:numId="52" w16cid:durableId="135033182">
    <w:abstractNumId w:val="49"/>
  </w:num>
  <w:num w:numId="53" w16cid:durableId="2103451766">
    <w:abstractNumId w:val="43"/>
  </w:num>
  <w:num w:numId="54" w16cid:durableId="2103606556">
    <w:abstractNumId w:val="29"/>
  </w:num>
  <w:num w:numId="55" w16cid:durableId="1581716828">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2158"/>
    <w:rsid w:val="000354D4"/>
    <w:rsid w:val="000431FB"/>
    <w:rsid w:val="00045480"/>
    <w:rsid w:val="000524AE"/>
    <w:rsid w:val="00061D45"/>
    <w:rsid w:val="0006385A"/>
    <w:rsid w:val="00070BE8"/>
    <w:rsid w:val="000724B0"/>
    <w:rsid w:val="00091587"/>
    <w:rsid w:val="0009658C"/>
    <w:rsid w:val="000967CE"/>
    <w:rsid w:val="000A1890"/>
    <w:rsid w:val="000A5CE3"/>
    <w:rsid w:val="000B0C54"/>
    <w:rsid w:val="000B395F"/>
    <w:rsid w:val="000B7F10"/>
    <w:rsid w:val="000C0CDB"/>
    <w:rsid w:val="000D1B70"/>
    <w:rsid w:val="000D721B"/>
    <w:rsid w:val="000D7707"/>
    <w:rsid w:val="000D7C02"/>
    <w:rsid w:val="000E1F4D"/>
    <w:rsid w:val="000E5470"/>
    <w:rsid w:val="000E6B9D"/>
    <w:rsid w:val="000F1376"/>
    <w:rsid w:val="000F19E2"/>
    <w:rsid w:val="000F7917"/>
    <w:rsid w:val="000F7B2E"/>
    <w:rsid w:val="000F7B7F"/>
    <w:rsid w:val="00100533"/>
    <w:rsid w:val="00100CC5"/>
    <w:rsid w:val="00103546"/>
    <w:rsid w:val="0010574A"/>
    <w:rsid w:val="001112AC"/>
    <w:rsid w:val="00112A5C"/>
    <w:rsid w:val="001218A7"/>
    <w:rsid w:val="0012732C"/>
    <w:rsid w:val="00127B7D"/>
    <w:rsid w:val="00127BB5"/>
    <w:rsid w:val="00132D6F"/>
    <w:rsid w:val="00134210"/>
    <w:rsid w:val="00134824"/>
    <w:rsid w:val="00135CE9"/>
    <w:rsid w:val="00137359"/>
    <w:rsid w:val="001373E2"/>
    <w:rsid w:val="00141CB1"/>
    <w:rsid w:val="00145D50"/>
    <w:rsid w:val="001555F9"/>
    <w:rsid w:val="00157860"/>
    <w:rsid w:val="0017505F"/>
    <w:rsid w:val="00175AD7"/>
    <w:rsid w:val="0018261A"/>
    <w:rsid w:val="001832C5"/>
    <w:rsid w:val="00184B1B"/>
    <w:rsid w:val="00192419"/>
    <w:rsid w:val="00193569"/>
    <w:rsid w:val="00195DCF"/>
    <w:rsid w:val="001A1DC2"/>
    <w:rsid w:val="001A4539"/>
    <w:rsid w:val="001B38EB"/>
    <w:rsid w:val="001C0509"/>
    <w:rsid w:val="001C6B84"/>
    <w:rsid w:val="001C6EAE"/>
    <w:rsid w:val="001C7FE4"/>
    <w:rsid w:val="001D401B"/>
    <w:rsid w:val="001D44D9"/>
    <w:rsid w:val="001D5135"/>
    <w:rsid w:val="001D6DB2"/>
    <w:rsid w:val="001E021C"/>
    <w:rsid w:val="001E22E7"/>
    <w:rsid w:val="001E4FDA"/>
    <w:rsid w:val="001F359F"/>
    <w:rsid w:val="001F472F"/>
    <w:rsid w:val="00201A51"/>
    <w:rsid w:val="00201C86"/>
    <w:rsid w:val="002034A6"/>
    <w:rsid w:val="0021285A"/>
    <w:rsid w:val="00213C5B"/>
    <w:rsid w:val="00216E4E"/>
    <w:rsid w:val="0022073E"/>
    <w:rsid w:val="00220AE7"/>
    <w:rsid w:val="00221AA2"/>
    <w:rsid w:val="00224AB0"/>
    <w:rsid w:val="00225A63"/>
    <w:rsid w:val="00225C70"/>
    <w:rsid w:val="00230487"/>
    <w:rsid w:val="0023327D"/>
    <w:rsid w:val="00235785"/>
    <w:rsid w:val="00235B86"/>
    <w:rsid w:val="00236973"/>
    <w:rsid w:val="0024006D"/>
    <w:rsid w:val="0024391A"/>
    <w:rsid w:val="002439A4"/>
    <w:rsid w:val="002479D4"/>
    <w:rsid w:val="00262794"/>
    <w:rsid w:val="00267D3C"/>
    <w:rsid w:val="00271252"/>
    <w:rsid w:val="0027129F"/>
    <w:rsid w:val="002730AD"/>
    <w:rsid w:val="00274864"/>
    <w:rsid w:val="00277476"/>
    <w:rsid w:val="00277761"/>
    <w:rsid w:val="00295EB2"/>
    <w:rsid w:val="0029712A"/>
    <w:rsid w:val="002A0AA7"/>
    <w:rsid w:val="002A148E"/>
    <w:rsid w:val="002A18ED"/>
    <w:rsid w:val="002A5F31"/>
    <w:rsid w:val="002A766F"/>
    <w:rsid w:val="002B0BC8"/>
    <w:rsid w:val="002B3BE1"/>
    <w:rsid w:val="002B54E8"/>
    <w:rsid w:val="002B690B"/>
    <w:rsid w:val="002C36DF"/>
    <w:rsid w:val="002C40DD"/>
    <w:rsid w:val="002C423D"/>
    <w:rsid w:val="002D2592"/>
    <w:rsid w:val="002D2980"/>
    <w:rsid w:val="002F4BCF"/>
    <w:rsid w:val="002F608A"/>
    <w:rsid w:val="002F62DD"/>
    <w:rsid w:val="002F6E1B"/>
    <w:rsid w:val="00301498"/>
    <w:rsid w:val="00301B59"/>
    <w:rsid w:val="003029E3"/>
    <w:rsid w:val="00302EB2"/>
    <w:rsid w:val="0030555A"/>
    <w:rsid w:val="00305D0E"/>
    <w:rsid w:val="00310645"/>
    <w:rsid w:val="003108ED"/>
    <w:rsid w:val="0031492C"/>
    <w:rsid w:val="00324B67"/>
    <w:rsid w:val="00334F83"/>
    <w:rsid w:val="00336089"/>
    <w:rsid w:val="00337CBC"/>
    <w:rsid w:val="00343591"/>
    <w:rsid w:val="003551CD"/>
    <w:rsid w:val="00361497"/>
    <w:rsid w:val="0036174C"/>
    <w:rsid w:val="00364F35"/>
    <w:rsid w:val="00367047"/>
    <w:rsid w:val="003730D3"/>
    <w:rsid w:val="0037367C"/>
    <w:rsid w:val="0037506F"/>
    <w:rsid w:val="00376495"/>
    <w:rsid w:val="00384C02"/>
    <w:rsid w:val="00386133"/>
    <w:rsid w:val="00387D41"/>
    <w:rsid w:val="003944E8"/>
    <w:rsid w:val="003A3356"/>
    <w:rsid w:val="003A62E8"/>
    <w:rsid w:val="003B4120"/>
    <w:rsid w:val="003C08A1"/>
    <w:rsid w:val="003C503E"/>
    <w:rsid w:val="003C7124"/>
    <w:rsid w:val="003D288C"/>
    <w:rsid w:val="003D2C9D"/>
    <w:rsid w:val="003D71A7"/>
    <w:rsid w:val="003D7473"/>
    <w:rsid w:val="003E55A0"/>
    <w:rsid w:val="00400648"/>
    <w:rsid w:val="00407905"/>
    <w:rsid w:val="00414618"/>
    <w:rsid w:val="00416A59"/>
    <w:rsid w:val="004243CF"/>
    <w:rsid w:val="004245A1"/>
    <w:rsid w:val="004251BE"/>
    <w:rsid w:val="00427E0B"/>
    <w:rsid w:val="004312EE"/>
    <w:rsid w:val="0043291F"/>
    <w:rsid w:val="004368AD"/>
    <w:rsid w:val="00436BBA"/>
    <w:rsid w:val="00441743"/>
    <w:rsid w:val="00445E74"/>
    <w:rsid w:val="00450B57"/>
    <w:rsid w:val="00454AF4"/>
    <w:rsid w:val="004552E5"/>
    <w:rsid w:val="00460710"/>
    <w:rsid w:val="00460F8E"/>
    <w:rsid w:val="004632FA"/>
    <w:rsid w:val="00465B85"/>
    <w:rsid w:val="00467C11"/>
    <w:rsid w:val="00467E1A"/>
    <w:rsid w:val="0048087F"/>
    <w:rsid w:val="00480EB4"/>
    <w:rsid w:val="004930C6"/>
    <w:rsid w:val="004949CC"/>
    <w:rsid w:val="00497ABE"/>
    <w:rsid w:val="004A1605"/>
    <w:rsid w:val="004A6E72"/>
    <w:rsid w:val="004A7442"/>
    <w:rsid w:val="004A7940"/>
    <w:rsid w:val="004B68B7"/>
    <w:rsid w:val="004C1B92"/>
    <w:rsid w:val="004C275D"/>
    <w:rsid w:val="004C2F46"/>
    <w:rsid w:val="004C5A47"/>
    <w:rsid w:val="004C6D4A"/>
    <w:rsid w:val="004D1BCF"/>
    <w:rsid w:val="004D28A8"/>
    <w:rsid w:val="004D70F9"/>
    <w:rsid w:val="004E08FB"/>
    <w:rsid w:val="004E4D5E"/>
    <w:rsid w:val="004E5E5B"/>
    <w:rsid w:val="004E6905"/>
    <w:rsid w:val="004F2B87"/>
    <w:rsid w:val="004F3627"/>
    <w:rsid w:val="00500AF9"/>
    <w:rsid w:val="00502EF2"/>
    <w:rsid w:val="005061AF"/>
    <w:rsid w:val="00510361"/>
    <w:rsid w:val="005163AA"/>
    <w:rsid w:val="00516CB7"/>
    <w:rsid w:val="0051706C"/>
    <w:rsid w:val="0052580C"/>
    <w:rsid w:val="005261C4"/>
    <w:rsid w:val="00526530"/>
    <w:rsid w:val="0054712D"/>
    <w:rsid w:val="00565B55"/>
    <w:rsid w:val="00575298"/>
    <w:rsid w:val="00577DE4"/>
    <w:rsid w:val="005846E8"/>
    <w:rsid w:val="00585D6A"/>
    <w:rsid w:val="00586254"/>
    <w:rsid w:val="005875B4"/>
    <w:rsid w:val="0059282B"/>
    <w:rsid w:val="0059472B"/>
    <w:rsid w:val="00597E7D"/>
    <w:rsid w:val="00597FBA"/>
    <w:rsid w:val="005A2C72"/>
    <w:rsid w:val="005B0FAD"/>
    <w:rsid w:val="005B66F8"/>
    <w:rsid w:val="005C115A"/>
    <w:rsid w:val="005C2C84"/>
    <w:rsid w:val="005D41A3"/>
    <w:rsid w:val="005E218B"/>
    <w:rsid w:val="005E3C2A"/>
    <w:rsid w:val="005E535C"/>
    <w:rsid w:val="005F2C9F"/>
    <w:rsid w:val="005F7AB1"/>
    <w:rsid w:val="00604E21"/>
    <w:rsid w:val="00606705"/>
    <w:rsid w:val="0061051D"/>
    <w:rsid w:val="00611B70"/>
    <w:rsid w:val="006206CE"/>
    <w:rsid w:val="00624A4E"/>
    <w:rsid w:val="006262AC"/>
    <w:rsid w:val="00626AE2"/>
    <w:rsid w:val="00630EC1"/>
    <w:rsid w:val="00631815"/>
    <w:rsid w:val="00632F3F"/>
    <w:rsid w:val="00634F9A"/>
    <w:rsid w:val="00637161"/>
    <w:rsid w:val="00643555"/>
    <w:rsid w:val="00644AE0"/>
    <w:rsid w:val="00647631"/>
    <w:rsid w:val="006478E9"/>
    <w:rsid w:val="00652AF8"/>
    <w:rsid w:val="0065302E"/>
    <w:rsid w:val="006567B2"/>
    <w:rsid w:val="00656B78"/>
    <w:rsid w:val="00663113"/>
    <w:rsid w:val="006632F1"/>
    <w:rsid w:val="00691731"/>
    <w:rsid w:val="006971F3"/>
    <w:rsid w:val="006A04A3"/>
    <w:rsid w:val="006A7194"/>
    <w:rsid w:val="006B4E60"/>
    <w:rsid w:val="006B5B51"/>
    <w:rsid w:val="006C081E"/>
    <w:rsid w:val="006C220F"/>
    <w:rsid w:val="006C5797"/>
    <w:rsid w:val="006C7FE8"/>
    <w:rsid w:val="006D03C2"/>
    <w:rsid w:val="006D3BAF"/>
    <w:rsid w:val="006D4F17"/>
    <w:rsid w:val="006D54AE"/>
    <w:rsid w:val="006D5A31"/>
    <w:rsid w:val="006D6FD3"/>
    <w:rsid w:val="006E332A"/>
    <w:rsid w:val="006F1122"/>
    <w:rsid w:val="006F4599"/>
    <w:rsid w:val="00701AD6"/>
    <w:rsid w:val="00703386"/>
    <w:rsid w:val="007108A4"/>
    <w:rsid w:val="0071748A"/>
    <w:rsid w:val="00717D96"/>
    <w:rsid w:val="007243F2"/>
    <w:rsid w:val="0072763C"/>
    <w:rsid w:val="00727B59"/>
    <w:rsid w:val="00735E63"/>
    <w:rsid w:val="0074118C"/>
    <w:rsid w:val="007520A2"/>
    <w:rsid w:val="007541E8"/>
    <w:rsid w:val="0075612D"/>
    <w:rsid w:val="0075663D"/>
    <w:rsid w:val="007578CC"/>
    <w:rsid w:val="007606A0"/>
    <w:rsid w:val="00775D41"/>
    <w:rsid w:val="00775EE3"/>
    <w:rsid w:val="007765E0"/>
    <w:rsid w:val="00781F22"/>
    <w:rsid w:val="00786F0E"/>
    <w:rsid w:val="007922A7"/>
    <w:rsid w:val="00792B44"/>
    <w:rsid w:val="00795C88"/>
    <w:rsid w:val="00796024"/>
    <w:rsid w:val="00796D1E"/>
    <w:rsid w:val="007A3500"/>
    <w:rsid w:val="007A3E54"/>
    <w:rsid w:val="007A47FF"/>
    <w:rsid w:val="007A69E8"/>
    <w:rsid w:val="007B1A56"/>
    <w:rsid w:val="007B1DB6"/>
    <w:rsid w:val="007B64B2"/>
    <w:rsid w:val="007B77E0"/>
    <w:rsid w:val="007C2FC9"/>
    <w:rsid w:val="007C41D4"/>
    <w:rsid w:val="007C63C6"/>
    <w:rsid w:val="007D2295"/>
    <w:rsid w:val="007D3008"/>
    <w:rsid w:val="007D6241"/>
    <w:rsid w:val="007E58E0"/>
    <w:rsid w:val="007F1FFA"/>
    <w:rsid w:val="007F4C68"/>
    <w:rsid w:val="007F5A7B"/>
    <w:rsid w:val="007F6B53"/>
    <w:rsid w:val="007F7499"/>
    <w:rsid w:val="00807A41"/>
    <w:rsid w:val="00807D40"/>
    <w:rsid w:val="008101A4"/>
    <w:rsid w:val="008274D9"/>
    <w:rsid w:val="00827C74"/>
    <w:rsid w:val="0083267F"/>
    <w:rsid w:val="008333AC"/>
    <w:rsid w:val="00836C97"/>
    <w:rsid w:val="008455F4"/>
    <w:rsid w:val="00847C4D"/>
    <w:rsid w:val="008525C9"/>
    <w:rsid w:val="00853545"/>
    <w:rsid w:val="008563E0"/>
    <w:rsid w:val="0086331E"/>
    <w:rsid w:val="00866790"/>
    <w:rsid w:val="0086696C"/>
    <w:rsid w:val="008678F7"/>
    <w:rsid w:val="0087170D"/>
    <w:rsid w:val="008741C2"/>
    <w:rsid w:val="00876B9B"/>
    <w:rsid w:val="00885FB9"/>
    <w:rsid w:val="008912ED"/>
    <w:rsid w:val="0089387E"/>
    <w:rsid w:val="00897939"/>
    <w:rsid w:val="008A275C"/>
    <w:rsid w:val="008A315D"/>
    <w:rsid w:val="008A57C8"/>
    <w:rsid w:val="008A5D1C"/>
    <w:rsid w:val="008A63F1"/>
    <w:rsid w:val="008A7439"/>
    <w:rsid w:val="008B091B"/>
    <w:rsid w:val="008B4D3F"/>
    <w:rsid w:val="008C533F"/>
    <w:rsid w:val="008C6685"/>
    <w:rsid w:val="008C7868"/>
    <w:rsid w:val="008D3E85"/>
    <w:rsid w:val="008D7C5B"/>
    <w:rsid w:val="008E1182"/>
    <w:rsid w:val="008E1D71"/>
    <w:rsid w:val="008E376E"/>
    <w:rsid w:val="008E44DC"/>
    <w:rsid w:val="008E62B7"/>
    <w:rsid w:val="008F317E"/>
    <w:rsid w:val="00920936"/>
    <w:rsid w:val="00942287"/>
    <w:rsid w:val="009470D0"/>
    <w:rsid w:val="00947184"/>
    <w:rsid w:val="00947C4F"/>
    <w:rsid w:val="00953790"/>
    <w:rsid w:val="0096649A"/>
    <w:rsid w:val="00971A46"/>
    <w:rsid w:val="00977193"/>
    <w:rsid w:val="009817F2"/>
    <w:rsid w:val="009835B8"/>
    <w:rsid w:val="009870A5"/>
    <w:rsid w:val="009919BC"/>
    <w:rsid w:val="009A261E"/>
    <w:rsid w:val="009A5FF7"/>
    <w:rsid w:val="009B1C3D"/>
    <w:rsid w:val="009B3033"/>
    <w:rsid w:val="009B307E"/>
    <w:rsid w:val="009B365C"/>
    <w:rsid w:val="009B4DEB"/>
    <w:rsid w:val="009B5AD2"/>
    <w:rsid w:val="009C3F15"/>
    <w:rsid w:val="009D31EC"/>
    <w:rsid w:val="009D38D7"/>
    <w:rsid w:val="009D6553"/>
    <w:rsid w:val="009E6251"/>
    <w:rsid w:val="009F5BB2"/>
    <w:rsid w:val="00A07A63"/>
    <w:rsid w:val="00A12A53"/>
    <w:rsid w:val="00A13842"/>
    <w:rsid w:val="00A15E0F"/>
    <w:rsid w:val="00A163D5"/>
    <w:rsid w:val="00A16862"/>
    <w:rsid w:val="00A16E26"/>
    <w:rsid w:val="00A204E1"/>
    <w:rsid w:val="00A225C1"/>
    <w:rsid w:val="00A47398"/>
    <w:rsid w:val="00A47ADC"/>
    <w:rsid w:val="00A653FF"/>
    <w:rsid w:val="00A81BA8"/>
    <w:rsid w:val="00A849AD"/>
    <w:rsid w:val="00A87AEC"/>
    <w:rsid w:val="00A90FCE"/>
    <w:rsid w:val="00A920A8"/>
    <w:rsid w:val="00A9400C"/>
    <w:rsid w:val="00A94E38"/>
    <w:rsid w:val="00AA4BF8"/>
    <w:rsid w:val="00AA540D"/>
    <w:rsid w:val="00AB00E6"/>
    <w:rsid w:val="00AB2E00"/>
    <w:rsid w:val="00AC3438"/>
    <w:rsid w:val="00AC3902"/>
    <w:rsid w:val="00AD123A"/>
    <w:rsid w:val="00AD3212"/>
    <w:rsid w:val="00AD64C2"/>
    <w:rsid w:val="00AD6CC7"/>
    <w:rsid w:val="00AE0DFA"/>
    <w:rsid w:val="00AE2843"/>
    <w:rsid w:val="00AE5E7B"/>
    <w:rsid w:val="00AE6645"/>
    <w:rsid w:val="00AF637D"/>
    <w:rsid w:val="00AF7084"/>
    <w:rsid w:val="00B00840"/>
    <w:rsid w:val="00B008B1"/>
    <w:rsid w:val="00B05652"/>
    <w:rsid w:val="00B063A9"/>
    <w:rsid w:val="00B07652"/>
    <w:rsid w:val="00B131DD"/>
    <w:rsid w:val="00B20620"/>
    <w:rsid w:val="00B24BA4"/>
    <w:rsid w:val="00B25096"/>
    <w:rsid w:val="00B27B3C"/>
    <w:rsid w:val="00B3243C"/>
    <w:rsid w:val="00B3454F"/>
    <w:rsid w:val="00B34710"/>
    <w:rsid w:val="00B350E4"/>
    <w:rsid w:val="00B42334"/>
    <w:rsid w:val="00B42BCC"/>
    <w:rsid w:val="00B42CBA"/>
    <w:rsid w:val="00B43DB1"/>
    <w:rsid w:val="00B44397"/>
    <w:rsid w:val="00B44B20"/>
    <w:rsid w:val="00B466D8"/>
    <w:rsid w:val="00B52BB6"/>
    <w:rsid w:val="00B5394F"/>
    <w:rsid w:val="00B6294D"/>
    <w:rsid w:val="00B65338"/>
    <w:rsid w:val="00B66ED2"/>
    <w:rsid w:val="00B7090D"/>
    <w:rsid w:val="00B75528"/>
    <w:rsid w:val="00B77287"/>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07603"/>
    <w:rsid w:val="00C11A7D"/>
    <w:rsid w:val="00C158A6"/>
    <w:rsid w:val="00C17F2E"/>
    <w:rsid w:val="00C202C7"/>
    <w:rsid w:val="00C33FF4"/>
    <w:rsid w:val="00C37416"/>
    <w:rsid w:val="00C43728"/>
    <w:rsid w:val="00C4635D"/>
    <w:rsid w:val="00C54F82"/>
    <w:rsid w:val="00C65C22"/>
    <w:rsid w:val="00C77601"/>
    <w:rsid w:val="00C800CD"/>
    <w:rsid w:val="00C80E4A"/>
    <w:rsid w:val="00C81CD5"/>
    <w:rsid w:val="00C87770"/>
    <w:rsid w:val="00C932CF"/>
    <w:rsid w:val="00C97C29"/>
    <w:rsid w:val="00CA70DE"/>
    <w:rsid w:val="00CB20A8"/>
    <w:rsid w:val="00CB2D93"/>
    <w:rsid w:val="00CB4BC6"/>
    <w:rsid w:val="00CB5D88"/>
    <w:rsid w:val="00CB5DEC"/>
    <w:rsid w:val="00CC03B1"/>
    <w:rsid w:val="00CC19D9"/>
    <w:rsid w:val="00CD3940"/>
    <w:rsid w:val="00CD4A9E"/>
    <w:rsid w:val="00CE2D05"/>
    <w:rsid w:val="00CE323E"/>
    <w:rsid w:val="00CE4FDC"/>
    <w:rsid w:val="00CE5ADB"/>
    <w:rsid w:val="00CE6CBD"/>
    <w:rsid w:val="00CF0218"/>
    <w:rsid w:val="00CF1922"/>
    <w:rsid w:val="00CF2FD9"/>
    <w:rsid w:val="00CF33FF"/>
    <w:rsid w:val="00D0337A"/>
    <w:rsid w:val="00D0467C"/>
    <w:rsid w:val="00D07F2D"/>
    <w:rsid w:val="00D1608B"/>
    <w:rsid w:val="00D16D89"/>
    <w:rsid w:val="00D23660"/>
    <w:rsid w:val="00D37257"/>
    <w:rsid w:val="00D41C37"/>
    <w:rsid w:val="00D57668"/>
    <w:rsid w:val="00D62464"/>
    <w:rsid w:val="00D7011A"/>
    <w:rsid w:val="00D726CB"/>
    <w:rsid w:val="00D77C73"/>
    <w:rsid w:val="00D8247A"/>
    <w:rsid w:val="00D84CC8"/>
    <w:rsid w:val="00D85557"/>
    <w:rsid w:val="00D926BB"/>
    <w:rsid w:val="00DA13D1"/>
    <w:rsid w:val="00DA34D6"/>
    <w:rsid w:val="00DA3D23"/>
    <w:rsid w:val="00DB1858"/>
    <w:rsid w:val="00DB3D1A"/>
    <w:rsid w:val="00DC2FCD"/>
    <w:rsid w:val="00DC79BD"/>
    <w:rsid w:val="00DD7E6C"/>
    <w:rsid w:val="00DE27FC"/>
    <w:rsid w:val="00DE626E"/>
    <w:rsid w:val="00DE64EF"/>
    <w:rsid w:val="00DE744C"/>
    <w:rsid w:val="00DF3B21"/>
    <w:rsid w:val="00DF49F3"/>
    <w:rsid w:val="00E05623"/>
    <w:rsid w:val="00E05D27"/>
    <w:rsid w:val="00E15291"/>
    <w:rsid w:val="00E1683E"/>
    <w:rsid w:val="00E2104D"/>
    <w:rsid w:val="00E231D8"/>
    <w:rsid w:val="00E2435F"/>
    <w:rsid w:val="00E331F1"/>
    <w:rsid w:val="00E34BD3"/>
    <w:rsid w:val="00E34C87"/>
    <w:rsid w:val="00E427F8"/>
    <w:rsid w:val="00E44F7C"/>
    <w:rsid w:val="00E50B6C"/>
    <w:rsid w:val="00E53EE3"/>
    <w:rsid w:val="00E56A95"/>
    <w:rsid w:val="00E600AD"/>
    <w:rsid w:val="00E66F06"/>
    <w:rsid w:val="00E67370"/>
    <w:rsid w:val="00E72813"/>
    <w:rsid w:val="00E73DA5"/>
    <w:rsid w:val="00E740AC"/>
    <w:rsid w:val="00E758D0"/>
    <w:rsid w:val="00E87E7A"/>
    <w:rsid w:val="00E92928"/>
    <w:rsid w:val="00E97E76"/>
    <w:rsid w:val="00EA05FD"/>
    <w:rsid w:val="00EA2B01"/>
    <w:rsid w:val="00EA5C58"/>
    <w:rsid w:val="00EA6BCB"/>
    <w:rsid w:val="00EB02B3"/>
    <w:rsid w:val="00EB3DB7"/>
    <w:rsid w:val="00EB4A00"/>
    <w:rsid w:val="00EC5FAE"/>
    <w:rsid w:val="00EC659F"/>
    <w:rsid w:val="00ED279C"/>
    <w:rsid w:val="00ED2AB2"/>
    <w:rsid w:val="00ED5214"/>
    <w:rsid w:val="00EE74A1"/>
    <w:rsid w:val="00EE7E25"/>
    <w:rsid w:val="00EF1275"/>
    <w:rsid w:val="00EF69A0"/>
    <w:rsid w:val="00F00CA0"/>
    <w:rsid w:val="00F015CF"/>
    <w:rsid w:val="00F01768"/>
    <w:rsid w:val="00F01A4C"/>
    <w:rsid w:val="00F0238C"/>
    <w:rsid w:val="00F070B8"/>
    <w:rsid w:val="00F0750B"/>
    <w:rsid w:val="00F123CB"/>
    <w:rsid w:val="00F14B82"/>
    <w:rsid w:val="00F15844"/>
    <w:rsid w:val="00F21EF0"/>
    <w:rsid w:val="00F2332E"/>
    <w:rsid w:val="00F23339"/>
    <w:rsid w:val="00F24590"/>
    <w:rsid w:val="00F24861"/>
    <w:rsid w:val="00F2501C"/>
    <w:rsid w:val="00F304BF"/>
    <w:rsid w:val="00F32283"/>
    <w:rsid w:val="00F322BB"/>
    <w:rsid w:val="00F33B2B"/>
    <w:rsid w:val="00F36095"/>
    <w:rsid w:val="00F36C7A"/>
    <w:rsid w:val="00F43733"/>
    <w:rsid w:val="00F44556"/>
    <w:rsid w:val="00F502F2"/>
    <w:rsid w:val="00F50FC1"/>
    <w:rsid w:val="00F516CE"/>
    <w:rsid w:val="00F65F11"/>
    <w:rsid w:val="00F6686B"/>
    <w:rsid w:val="00F66A9A"/>
    <w:rsid w:val="00F71540"/>
    <w:rsid w:val="00F71E78"/>
    <w:rsid w:val="00F7271C"/>
    <w:rsid w:val="00F72C7A"/>
    <w:rsid w:val="00F73514"/>
    <w:rsid w:val="00F73A1A"/>
    <w:rsid w:val="00F7539D"/>
    <w:rsid w:val="00F76B28"/>
    <w:rsid w:val="00F77F28"/>
    <w:rsid w:val="00F80DBA"/>
    <w:rsid w:val="00F80E7E"/>
    <w:rsid w:val="00F80F97"/>
    <w:rsid w:val="00F81A35"/>
    <w:rsid w:val="00F84371"/>
    <w:rsid w:val="00F84E81"/>
    <w:rsid w:val="00F85189"/>
    <w:rsid w:val="00F92936"/>
    <w:rsid w:val="00F93090"/>
    <w:rsid w:val="00F94234"/>
    <w:rsid w:val="00F974C2"/>
    <w:rsid w:val="00FC1142"/>
    <w:rsid w:val="00FC71A1"/>
    <w:rsid w:val="00FD24E2"/>
    <w:rsid w:val="00FD5C8E"/>
    <w:rsid w:val="00FD7E65"/>
    <w:rsid w:val="00FE0692"/>
    <w:rsid w:val="00FE11A5"/>
    <w:rsid w:val="00FE4763"/>
    <w:rsid w:val="00FE4DA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6C3F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7C2FC9"/>
    <w:pPr>
      <w:ind w:leftChars="400" w:left="840"/>
    </w:pPr>
  </w:style>
  <w:style w:type="character" w:customStyle="1" w:styleId="a6">
    <w:name w:val="ヘッダー (文字)"/>
    <w:basedOn w:val="a0"/>
    <w:link w:val="a5"/>
    <w:uiPriority w:val="99"/>
    <w:rsid w:val="004E69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62752-FB7B-4D89-A32F-5C3760A6034C}">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1476</Words>
  <Characters>8419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2025-04-19T07:58:00Z</dcterms:created>
  <dcterms:modified xsi:type="dcterms:W3CDTF">2025-05-06T15:05:00Z</dcterms:modified>
</cp:coreProperties>
</file>