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5BC7" w14:textId="77777777" w:rsidR="0037367C" w:rsidRPr="0008188D" w:rsidRDefault="00666984" w:rsidP="00666984">
      <w:pPr>
        <w:wordWrap w:val="0"/>
        <w:spacing w:line="360" w:lineRule="exact"/>
        <w:ind w:rightChars="100" w:right="210"/>
        <w:jc w:val="right"/>
        <w:rPr>
          <w:rFonts w:ascii="ＭＳ 明朝" w:hAnsi="ＭＳ 明朝"/>
          <w:b/>
          <w:sz w:val="24"/>
        </w:rPr>
      </w:pPr>
      <w:r w:rsidRPr="0008188D">
        <w:rPr>
          <w:rFonts w:ascii="ＭＳ 明朝" w:hAnsi="ＭＳ 明朝" w:hint="eastAsia"/>
          <w:b/>
          <w:sz w:val="24"/>
        </w:rPr>
        <w:t>校長　中山　玲代</w:t>
      </w:r>
    </w:p>
    <w:p w14:paraId="187DCADF" w14:textId="77777777" w:rsidR="00D77C73" w:rsidRPr="0008188D" w:rsidRDefault="00D77C73" w:rsidP="00BB1121">
      <w:pPr>
        <w:spacing w:line="360" w:lineRule="exact"/>
        <w:ind w:rightChars="-326" w:right="-685"/>
        <w:rPr>
          <w:rFonts w:ascii="ＭＳ ゴシック" w:eastAsia="ＭＳ ゴシック" w:hAnsi="ＭＳ ゴシック"/>
          <w:b/>
          <w:sz w:val="28"/>
          <w:szCs w:val="28"/>
        </w:rPr>
      </w:pPr>
    </w:p>
    <w:p w14:paraId="2CDC7DDE" w14:textId="77777777" w:rsidR="0037367C" w:rsidRPr="0008188D" w:rsidRDefault="00C54F82" w:rsidP="009B365C">
      <w:pPr>
        <w:spacing w:line="360" w:lineRule="exact"/>
        <w:ind w:rightChars="-326" w:right="-685"/>
        <w:jc w:val="center"/>
        <w:rPr>
          <w:rFonts w:ascii="ＭＳ ゴシック" w:eastAsia="ＭＳ ゴシック" w:hAnsi="ＭＳ ゴシック"/>
          <w:b/>
          <w:sz w:val="32"/>
          <w:szCs w:val="32"/>
        </w:rPr>
      </w:pPr>
      <w:r w:rsidRPr="0008188D">
        <w:rPr>
          <w:rFonts w:ascii="ＭＳ ゴシック" w:eastAsia="ＭＳ ゴシック" w:hAnsi="ＭＳ ゴシック" w:hint="eastAsia"/>
          <w:b/>
          <w:sz w:val="32"/>
          <w:szCs w:val="32"/>
        </w:rPr>
        <w:t>令和</w:t>
      </w:r>
      <w:r w:rsidR="005061AF" w:rsidRPr="0008188D">
        <w:rPr>
          <w:rFonts w:ascii="ＭＳ ゴシック" w:eastAsia="ＭＳ ゴシック" w:hAnsi="ＭＳ ゴシック" w:hint="eastAsia"/>
          <w:b/>
          <w:sz w:val="32"/>
          <w:szCs w:val="32"/>
        </w:rPr>
        <w:t>６</w:t>
      </w:r>
      <w:r w:rsidR="00361497" w:rsidRPr="0008188D">
        <w:rPr>
          <w:rFonts w:ascii="ＭＳ ゴシック" w:eastAsia="ＭＳ ゴシック" w:hAnsi="ＭＳ ゴシック" w:hint="eastAsia"/>
          <w:b/>
          <w:sz w:val="32"/>
          <w:szCs w:val="32"/>
        </w:rPr>
        <w:t xml:space="preserve">年度　</w:t>
      </w:r>
      <w:r w:rsidR="009B365C" w:rsidRPr="0008188D">
        <w:rPr>
          <w:rFonts w:ascii="ＭＳ ゴシック" w:eastAsia="ＭＳ ゴシック" w:hAnsi="ＭＳ ゴシック" w:hint="eastAsia"/>
          <w:b/>
          <w:sz w:val="32"/>
          <w:szCs w:val="32"/>
        </w:rPr>
        <w:t>学校経営</w:t>
      </w:r>
      <w:r w:rsidR="00A920A8" w:rsidRPr="0008188D">
        <w:rPr>
          <w:rFonts w:ascii="ＭＳ ゴシック" w:eastAsia="ＭＳ ゴシック" w:hAnsi="ＭＳ ゴシック" w:hint="eastAsia"/>
          <w:b/>
          <w:sz w:val="32"/>
          <w:szCs w:val="32"/>
        </w:rPr>
        <w:t>計画及び</w:t>
      </w:r>
      <w:r w:rsidR="00225A63" w:rsidRPr="0008188D">
        <w:rPr>
          <w:rFonts w:ascii="ＭＳ ゴシック" w:eastAsia="ＭＳ ゴシック" w:hAnsi="ＭＳ ゴシック" w:hint="eastAsia"/>
          <w:b/>
          <w:sz w:val="32"/>
          <w:szCs w:val="32"/>
        </w:rPr>
        <w:t>学校</w:t>
      </w:r>
      <w:r w:rsidR="00A920A8" w:rsidRPr="0008188D">
        <w:rPr>
          <w:rFonts w:ascii="ＭＳ ゴシック" w:eastAsia="ＭＳ ゴシック" w:hAnsi="ＭＳ ゴシック" w:hint="eastAsia"/>
          <w:b/>
          <w:sz w:val="32"/>
          <w:szCs w:val="32"/>
        </w:rPr>
        <w:t>評価</w:t>
      </w:r>
    </w:p>
    <w:p w14:paraId="21D5719C" w14:textId="77777777" w:rsidR="00A920A8" w:rsidRPr="0008188D" w:rsidRDefault="00A920A8" w:rsidP="009B365C">
      <w:pPr>
        <w:spacing w:line="360" w:lineRule="exact"/>
        <w:ind w:rightChars="-326" w:right="-685"/>
        <w:jc w:val="center"/>
        <w:rPr>
          <w:rFonts w:ascii="ＭＳ ゴシック" w:eastAsia="ＭＳ ゴシック" w:hAnsi="ＭＳ ゴシック"/>
          <w:b/>
          <w:sz w:val="32"/>
          <w:szCs w:val="32"/>
        </w:rPr>
      </w:pPr>
    </w:p>
    <w:p w14:paraId="14743DD9" w14:textId="77777777" w:rsidR="000F7917" w:rsidRPr="0008188D" w:rsidRDefault="005846E8" w:rsidP="004245A1">
      <w:pPr>
        <w:spacing w:line="300" w:lineRule="exact"/>
        <w:ind w:hanging="187"/>
        <w:jc w:val="left"/>
        <w:rPr>
          <w:rFonts w:ascii="ＭＳ ゴシック" w:eastAsia="ＭＳ ゴシック" w:hAnsi="ＭＳ ゴシック"/>
          <w:szCs w:val="21"/>
        </w:rPr>
      </w:pPr>
      <w:r w:rsidRPr="0008188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188D" w14:paraId="1408A681" w14:textId="77777777" w:rsidTr="00AB00E6">
        <w:trPr>
          <w:jc w:val="center"/>
        </w:trPr>
        <w:tc>
          <w:tcPr>
            <w:tcW w:w="14944" w:type="dxa"/>
            <w:shd w:val="clear" w:color="auto" w:fill="auto"/>
            <w:tcMar>
              <w:top w:w="113" w:type="dxa"/>
              <w:left w:w="113" w:type="dxa"/>
              <w:bottom w:w="113" w:type="dxa"/>
              <w:right w:w="113" w:type="dxa"/>
            </w:tcMar>
          </w:tcPr>
          <w:p w14:paraId="4A756EF2" w14:textId="77777777" w:rsidR="00F71EB5" w:rsidRPr="0008188D" w:rsidRDefault="00F71EB5" w:rsidP="00F71EB5">
            <w:pPr>
              <w:spacing w:line="300" w:lineRule="exact"/>
              <w:ind w:firstLineChars="100" w:firstLine="200"/>
              <w:rPr>
                <w:rFonts w:ascii="ＭＳ 明朝" w:hAnsi="ＭＳ 明朝"/>
                <w:sz w:val="20"/>
                <w:szCs w:val="20"/>
              </w:rPr>
            </w:pPr>
            <w:r w:rsidRPr="0008188D">
              <w:rPr>
                <w:rFonts w:ascii="ＭＳ 明朝" w:hAnsi="ＭＳ 明朝" w:hint="eastAsia"/>
                <w:sz w:val="20"/>
                <w:szCs w:val="20"/>
              </w:rPr>
              <w:t>百年の伝統と実績の上に立ち、グローバル社会において真のリーダーとして世界に貢献できる人物を育成する学校。</w:t>
            </w:r>
          </w:p>
          <w:p w14:paraId="162E0DD6" w14:textId="77777777" w:rsidR="00F71EB5" w:rsidRPr="0008188D" w:rsidRDefault="00F71EB5" w:rsidP="00F71EB5">
            <w:pPr>
              <w:spacing w:line="300" w:lineRule="exact"/>
              <w:rPr>
                <w:rFonts w:ascii="ＭＳ 明朝" w:hAnsi="ＭＳ 明朝"/>
                <w:sz w:val="20"/>
                <w:szCs w:val="20"/>
              </w:rPr>
            </w:pPr>
            <w:r w:rsidRPr="0008188D">
              <w:rPr>
                <w:rFonts w:ascii="ＭＳ 明朝" w:hAnsi="ＭＳ 明朝" w:hint="eastAsia"/>
                <w:sz w:val="20"/>
                <w:szCs w:val="20"/>
              </w:rPr>
              <w:t>◎　基礎から発展まで「生徒が思考する授業」、「力のつく授業」を展開し、３年間を見通した進路指導により生徒の希望進路を実現する。</w:t>
            </w:r>
          </w:p>
          <w:p w14:paraId="7FD58F00" w14:textId="77777777" w:rsidR="00F71EB5" w:rsidRPr="0008188D" w:rsidRDefault="00F71EB5" w:rsidP="00F71EB5">
            <w:pPr>
              <w:spacing w:line="300" w:lineRule="exact"/>
              <w:rPr>
                <w:rFonts w:ascii="ＭＳ 明朝" w:hAnsi="ＭＳ 明朝"/>
                <w:sz w:val="20"/>
                <w:szCs w:val="20"/>
              </w:rPr>
            </w:pPr>
            <w:r w:rsidRPr="0008188D">
              <w:rPr>
                <w:rFonts w:ascii="ＭＳ 明朝" w:hAnsi="ＭＳ 明朝" w:hint="eastAsia"/>
                <w:sz w:val="20"/>
                <w:szCs w:val="20"/>
              </w:rPr>
              <w:t>◎　日々の授業、行事、国際交流を通して、「自主・自律」を体現する生徒を育てる。</w:t>
            </w:r>
          </w:p>
          <w:p w14:paraId="3EDBDF0C" w14:textId="77777777" w:rsidR="00201A51" w:rsidRPr="0008188D" w:rsidRDefault="00F71EB5" w:rsidP="00F71EB5">
            <w:pPr>
              <w:spacing w:line="300" w:lineRule="exact"/>
              <w:rPr>
                <w:rFonts w:ascii="ＭＳ ゴシック" w:eastAsia="ＭＳ ゴシック" w:hAnsi="ＭＳ ゴシック"/>
                <w:szCs w:val="21"/>
              </w:rPr>
            </w:pPr>
            <w:r w:rsidRPr="0008188D">
              <w:rPr>
                <w:rFonts w:ascii="ＭＳ 明朝" w:hAnsi="ＭＳ 明朝" w:hint="eastAsia"/>
                <w:sz w:val="20"/>
                <w:szCs w:val="20"/>
              </w:rPr>
              <w:t>◎　地域に信頼され尊敬される品格と豊かな国際感覚、人権感覚を有する生徒を育てる。</w:t>
            </w:r>
          </w:p>
        </w:tc>
      </w:tr>
    </w:tbl>
    <w:p w14:paraId="2AE85FDB" w14:textId="77777777" w:rsidR="00324B67" w:rsidRPr="0008188D" w:rsidRDefault="00324B67" w:rsidP="004245A1">
      <w:pPr>
        <w:spacing w:line="300" w:lineRule="exact"/>
        <w:ind w:hanging="187"/>
        <w:jc w:val="left"/>
        <w:rPr>
          <w:rFonts w:ascii="ＭＳ ゴシック" w:eastAsia="ＭＳ ゴシック" w:hAnsi="ＭＳ ゴシック"/>
          <w:szCs w:val="21"/>
        </w:rPr>
      </w:pPr>
    </w:p>
    <w:p w14:paraId="2FB228DB" w14:textId="77777777" w:rsidR="009B365C" w:rsidRPr="0008188D" w:rsidRDefault="009B365C" w:rsidP="004245A1">
      <w:pPr>
        <w:spacing w:line="300" w:lineRule="exact"/>
        <w:ind w:hanging="187"/>
        <w:jc w:val="left"/>
        <w:rPr>
          <w:rFonts w:ascii="ＭＳ ゴシック" w:eastAsia="ＭＳ ゴシック" w:hAnsi="ＭＳ ゴシック"/>
          <w:szCs w:val="21"/>
        </w:rPr>
      </w:pPr>
      <w:r w:rsidRPr="0008188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188D" w14:paraId="6EB3F599" w14:textId="77777777" w:rsidTr="00AB00E6">
        <w:trPr>
          <w:jc w:val="center"/>
        </w:trPr>
        <w:tc>
          <w:tcPr>
            <w:tcW w:w="14944" w:type="dxa"/>
            <w:shd w:val="clear" w:color="auto" w:fill="auto"/>
            <w:tcMar>
              <w:top w:w="113" w:type="dxa"/>
              <w:left w:w="113" w:type="dxa"/>
              <w:bottom w:w="113" w:type="dxa"/>
              <w:right w:w="113" w:type="dxa"/>
            </w:tcMar>
          </w:tcPr>
          <w:p w14:paraId="60D61A4C" w14:textId="77777777" w:rsidR="00F71EB5" w:rsidRPr="0008188D" w:rsidRDefault="00F71EB5" w:rsidP="00F71EB5">
            <w:pPr>
              <w:spacing w:line="300" w:lineRule="exact"/>
              <w:rPr>
                <w:rFonts w:ascii="ＭＳ 明朝" w:hAnsi="ＭＳ 明朝"/>
                <w:sz w:val="20"/>
                <w:szCs w:val="20"/>
              </w:rPr>
            </w:pPr>
            <w:r w:rsidRPr="0008188D">
              <w:rPr>
                <w:rFonts w:ascii="ＭＳ 明朝" w:hAnsi="ＭＳ 明朝" w:hint="eastAsia"/>
                <w:sz w:val="20"/>
                <w:szCs w:val="20"/>
              </w:rPr>
              <w:t>世界に貢献できる人物を育てるため、生徒につけたい力を定め、その実現へ向けた取組みを行う。</w:t>
            </w:r>
          </w:p>
          <w:p w14:paraId="10BBAD0E" w14:textId="06170B7E" w:rsidR="00F71EB5" w:rsidRPr="0008188D" w:rsidRDefault="00F71EB5" w:rsidP="00F71EB5">
            <w:pPr>
              <w:spacing w:line="300" w:lineRule="exact"/>
              <w:rPr>
                <w:rFonts w:ascii="ＭＳ 明朝" w:hAnsi="ＭＳ 明朝"/>
                <w:sz w:val="20"/>
                <w:szCs w:val="20"/>
              </w:rPr>
            </w:pPr>
            <w:r w:rsidRPr="0008188D">
              <w:rPr>
                <w:rFonts w:ascii="ＭＳ 明朝" w:hAnsi="ＭＳ 明朝" w:hint="eastAsia"/>
                <w:sz w:val="20"/>
                <w:szCs w:val="20"/>
              </w:rPr>
              <w:t>【５つのつけたい力（</w:t>
            </w:r>
            <w:r w:rsidRPr="0008188D">
              <w:rPr>
                <w:rFonts w:ascii="ＭＳ 明朝" w:hAnsi="ＭＳ 明朝"/>
                <w:sz w:val="20"/>
                <w:szCs w:val="20"/>
              </w:rPr>
              <w:t>Five</w:t>
            </w:r>
            <w:r w:rsidRPr="0008188D">
              <w:rPr>
                <w:rFonts w:ascii="ＭＳ 明朝" w:hAnsi="ＭＳ 明朝" w:hint="eastAsia"/>
                <w:sz w:val="20"/>
                <w:szCs w:val="20"/>
              </w:rPr>
              <w:t xml:space="preserve"> </w:t>
            </w:r>
            <w:r w:rsidRPr="0008188D">
              <w:rPr>
                <w:rFonts w:ascii="ＭＳ 明朝" w:hAnsi="ＭＳ 明朝"/>
                <w:sz w:val="20"/>
                <w:szCs w:val="20"/>
              </w:rPr>
              <w:t>Sumiyoshi</w:t>
            </w:r>
            <w:r w:rsidRPr="0008188D">
              <w:rPr>
                <w:rFonts w:ascii="ＭＳ 明朝" w:hAnsi="ＭＳ 明朝" w:hint="eastAsia"/>
                <w:sz w:val="20"/>
                <w:szCs w:val="20"/>
              </w:rPr>
              <w:t xml:space="preserve"> </w:t>
            </w:r>
            <w:r w:rsidRPr="0008188D">
              <w:rPr>
                <w:rFonts w:ascii="ＭＳ 明朝" w:hAnsi="ＭＳ 明朝"/>
                <w:sz w:val="20"/>
                <w:szCs w:val="20"/>
              </w:rPr>
              <w:t>Qual</w:t>
            </w:r>
            <w:r w:rsidR="00446969" w:rsidRPr="0008188D">
              <w:rPr>
                <w:rFonts w:ascii="ＭＳ 明朝" w:hAnsi="ＭＳ 明朝"/>
                <w:sz w:val="20"/>
                <w:szCs w:val="20"/>
              </w:rPr>
              <w:t>it</w:t>
            </w:r>
            <w:r w:rsidRPr="0008188D">
              <w:rPr>
                <w:rFonts w:ascii="ＭＳ 明朝" w:hAnsi="ＭＳ 明朝"/>
                <w:sz w:val="20"/>
                <w:szCs w:val="20"/>
              </w:rPr>
              <w:t>ies</w:t>
            </w:r>
            <w:r w:rsidRPr="0008188D">
              <w:rPr>
                <w:rFonts w:ascii="ＭＳ 明朝" w:hAnsi="ＭＳ 明朝" w:hint="eastAsia"/>
                <w:sz w:val="20"/>
                <w:szCs w:val="20"/>
              </w:rPr>
              <w:t>）】</w:t>
            </w:r>
          </w:p>
          <w:p w14:paraId="0AEAA497" w14:textId="77777777" w:rsidR="00F71EB5" w:rsidRPr="0008188D" w:rsidRDefault="00F71EB5" w:rsidP="00F71EB5">
            <w:pPr>
              <w:spacing w:line="300" w:lineRule="exact"/>
              <w:ind w:leftChars="100" w:left="210"/>
              <w:rPr>
                <w:rFonts w:ascii="ＭＳ 明朝" w:hAnsi="ＭＳ 明朝"/>
                <w:sz w:val="20"/>
                <w:szCs w:val="20"/>
              </w:rPr>
            </w:pPr>
            <w:r w:rsidRPr="0008188D">
              <w:rPr>
                <w:rFonts w:ascii="ＭＳ 明朝" w:hAnsi="ＭＳ 明朝" w:hint="eastAsia"/>
                <w:sz w:val="20"/>
                <w:szCs w:val="20"/>
              </w:rPr>
              <w:t>１　将来を見通せる深い洞察力と世界を見据えた視野の広さ</w:t>
            </w:r>
          </w:p>
          <w:p w14:paraId="66B8F8AA" w14:textId="77777777" w:rsidR="00F71EB5" w:rsidRPr="0008188D" w:rsidRDefault="00F71EB5" w:rsidP="00F71EB5">
            <w:pPr>
              <w:spacing w:line="300" w:lineRule="exact"/>
              <w:ind w:leftChars="100" w:left="210"/>
              <w:rPr>
                <w:rFonts w:ascii="ＭＳ 明朝" w:hAnsi="ＭＳ 明朝"/>
                <w:sz w:val="20"/>
                <w:szCs w:val="20"/>
              </w:rPr>
            </w:pPr>
            <w:r w:rsidRPr="0008188D">
              <w:rPr>
                <w:rFonts w:ascii="ＭＳ 明朝" w:hAnsi="ＭＳ 明朝" w:hint="eastAsia"/>
                <w:sz w:val="20"/>
                <w:szCs w:val="20"/>
              </w:rPr>
              <w:t>２　異文化を受け入れることのできる包容力と人権感覚</w:t>
            </w:r>
          </w:p>
          <w:p w14:paraId="61287A5B" w14:textId="77777777" w:rsidR="00F71EB5" w:rsidRPr="0008188D" w:rsidRDefault="00F71EB5" w:rsidP="00F71EB5">
            <w:pPr>
              <w:spacing w:line="300" w:lineRule="exact"/>
              <w:ind w:leftChars="100" w:left="210"/>
              <w:rPr>
                <w:rFonts w:ascii="ＭＳ 明朝" w:hAnsi="ＭＳ 明朝"/>
                <w:sz w:val="20"/>
                <w:szCs w:val="20"/>
              </w:rPr>
            </w:pPr>
            <w:r w:rsidRPr="0008188D">
              <w:rPr>
                <w:rFonts w:ascii="ＭＳ 明朝" w:hAnsi="ＭＳ 明朝" w:hint="eastAsia"/>
                <w:sz w:val="20"/>
                <w:szCs w:val="20"/>
              </w:rPr>
              <w:t>３　理念を行動に移せる実行力と他者と共に取り組む協働力</w:t>
            </w:r>
          </w:p>
          <w:p w14:paraId="68EAE4C6" w14:textId="77777777" w:rsidR="00F71EB5" w:rsidRPr="0008188D" w:rsidRDefault="00F71EB5" w:rsidP="00F71EB5">
            <w:pPr>
              <w:spacing w:line="300" w:lineRule="exact"/>
              <w:ind w:leftChars="100" w:left="210"/>
              <w:rPr>
                <w:rFonts w:ascii="ＭＳ 明朝" w:hAnsi="ＭＳ 明朝"/>
                <w:sz w:val="20"/>
                <w:szCs w:val="20"/>
              </w:rPr>
            </w:pPr>
            <w:r w:rsidRPr="0008188D">
              <w:rPr>
                <w:rFonts w:ascii="ＭＳ 明朝" w:hAnsi="ＭＳ 明朝" w:hint="eastAsia"/>
                <w:sz w:val="20"/>
                <w:szCs w:val="20"/>
              </w:rPr>
              <w:t>４　世界で通用する語学力とコミュニケーション能力</w:t>
            </w:r>
          </w:p>
          <w:p w14:paraId="16577977" w14:textId="77777777" w:rsidR="00F71EB5" w:rsidRPr="0008188D" w:rsidRDefault="00F71EB5" w:rsidP="00F71EB5">
            <w:pPr>
              <w:spacing w:line="300" w:lineRule="exact"/>
              <w:ind w:leftChars="100" w:left="210"/>
              <w:rPr>
                <w:rFonts w:ascii="ＭＳ 明朝" w:hAnsi="ＭＳ 明朝"/>
                <w:sz w:val="20"/>
                <w:szCs w:val="20"/>
              </w:rPr>
            </w:pPr>
            <w:r w:rsidRPr="0008188D">
              <w:rPr>
                <w:rFonts w:ascii="ＭＳ 明朝" w:hAnsi="ＭＳ 明朝" w:hint="eastAsia"/>
                <w:sz w:val="20"/>
                <w:szCs w:val="20"/>
              </w:rPr>
              <w:t>５　柔軟な発想と探究心により課題を発見し解決する力</w:t>
            </w:r>
          </w:p>
          <w:p w14:paraId="34DB9589" w14:textId="77777777" w:rsidR="00F71EB5" w:rsidRPr="0008188D" w:rsidRDefault="00F71EB5" w:rsidP="00F71EB5">
            <w:pPr>
              <w:spacing w:line="300" w:lineRule="exact"/>
              <w:rPr>
                <w:rFonts w:ascii="ＭＳ 明朝" w:hAnsi="ＭＳ 明朝"/>
                <w:sz w:val="20"/>
                <w:szCs w:val="20"/>
              </w:rPr>
            </w:pPr>
          </w:p>
          <w:p w14:paraId="6704714C" w14:textId="77777777" w:rsidR="00F71EB5" w:rsidRPr="0008188D" w:rsidRDefault="00F71EB5" w:rsidP="00F71EB5">
            <w:pPr>
              <w:spacing w:line="300" w:lineRule="exact"/>
              <w:rPr>
                <w:rFonts w:ascii="ＭＳ 明朝" w:hAnsi="ＭＳ 明朝"/>
                <w:sz w:val="20"/>
                <w:szCs w:val="20"/>
              </w:rPr>
            </w:pPr>
            <w:r w:rsidRPr="0008188D">
              <w:rPr>
                <w:rFonts w:ascii="ＭＳ 明朝" w:hAnsi="ＭＳ 明朝" w:hint="eastAsia"/>
                <w:sz w:val="20"/>
                <w:szCs w:val="20"/>
              </w:rPr>
              <w:t>１　学力向上と進路実現</w:t>
            </w:r>
          </w:p>
          <w:p w14:paraId="307B6A38" w14:textId="77777777" w:rsidR="00F71EB5" w:rsidRPr="0008188D" w:rsidRDefault="00F71EB5" w:rsidP="00F71EB5">
            <w:pPr>
              <w:spacing w:line="300" w:lineRule="exact"/>
              <w:ind w:leftChars="100" w:left="210"/>
              <w:rPr>
                <w:rFonts w:ascii="ＭＳ 明朝" w:hAnsi="ＭＳ 明朝"/>
                <w:sz w:val="20"/>
                <w:szCs w:val="20"/>
              </w:rPr>
            </w:pPr>
            <w:r w:rsidRPr="0008188D">
              <w:rPr>
                <w:rFonts w:ascii="ＭＳ 明朝" w:hAnsi="ＭＳ 明朝" w:hint="eastAsia"/>
                <w:sz w:val="20"/>
                <w:szCs w:val="20"/>
              </w:rPr>
              <w:t>⑴　生徒の自己実現を図るための学力、体力、気力の育成</w:t>
            </w:r>
            <w:r w:rsidR="006E69B7" w:rsidRPr="0008188D">
              <w:rPr>
                <w:rFonts w:ascii="ＭＳ 明朝" w:hAnsi="ＭＳ 明朝" w:hint="eastAsia"/>
                <w:sz w:val="20"/>
                <w:szCs w:val="20"/>
              </w:rPr>
              <w:t xml:space="preserve">　</w:t>
            </w:r>
          </w:p>
          <w:p w14:paraId="09A6B89E" w14:textId="77777777" w:rsidR="00080690"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 xml:space="preserve">ア　</w:t>
            </w:r>
            <w:r w:rsidR="00080690" w:rsidRPr="0008188D">
              <w:rPr>
                <w:rFonts w:ascii="ＭＳ 明朝" w:hAnsi="ＭＳ 明朝" w:hint="eastAsia"/>
                <w:sz w:val="20"/>
                <w:szCs w:val="20"/>
              </w:rPr>
              <w:t>主体的・対話的で深い学びの視点からの授業改善を推進する。</w:t>
            </w:r>
          </w:p>
          <w:p w14:paraId="5C0549CE"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イ　３年間を見通した進路指導を着実に実行する。</w:t>
            </w:r>
          </w:p>
          <w:p w14:paraId="51ED5DD2" w14:textId="04F186B6"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　国公立大学合格者</w:t>
            </w:r>
            <w:r w:rsidRPr="0008188D">
              <w:rPr>
                <w:rFonts w:ascii="ＭＳ 明朝" w:hAnsi="ＭＳ 明朝"/>
                <w:sz w:val="20"/>
                <w:szCs w:val="20"/>
              </w:rPr>
              <w:t>100</w:t>
            </w:r>
            <w:r w:rsidRPr="0008188D">
              <w:rPr>
                <w:rFonts w:ascii="ＭＳ 明朝" w:hAnsi="ＭＳ 明朝" w:hint="eastAsia"/>
                <w:sz w:val="20"/>
                <w:szCs w:val="20"/>
              </w:rPr>
              <w:t>名以上（</w:t>
            </w:r>
            <w:r w:rsidRPr="0008188D">
              <w:rPr>
                <w:rFonts w:ascii="ＭＳ 明朝" w:hAnsi="ＭＳ 明朝"/>
                <w:sz w:val="20"/>
                <w:szCs w:val="20"/>
              </w:rPr>
              <w:t>R</w:t>
            </w:r>
            <w:r w:rsidR="00575986" w:rsidRPr="0008188D">
              <w:rPr>
                <w:rFonts w:ascii="ＭＳ 明朝" w:hAnsi="ＭＳ 明朝" w:hint="eastAsia"/>
                <w:sz w:val="20"/>
                <w:szCs w:val="20"/>
              </w:rPr>
              <w:t>３</w:t>
            </w:r>
            <w:r w:rsidRPr="0008188D">
              <w:rPr>
                <w:rFonts w:ascii="ＭＳ 明朝" w:hAnsi="ＭＳ 明朝" w:hint="eastAsia"/>
                <w:sz w:val="20"/>
                <w:szCs w:val="20"/>
              </w:rPr>
              <w:t xml:space="preserve">　</w:t>
            </w:r>
            <w:r w:rsidRPr="0008188D">
              <w:rPr>
                <w:rFonts w:ascii="ＭＳ 明朝" w:hAnsi="ＭＳ 明朝"/>
                <w:sz w:val="20"/>
                <w:szCs w:val="20"/>
              </w:rPr>
              <w:t>67</w:t>
            </w:r>
            <w:r w:rsidRPr="0008188D">
              <w:rPr>
                <w:rFonts w:ascii="ＭＳ 明朝" w:hAnsi="ＭＳ 明朝" w:hint="eastAsia"/>
                <w:sz w:val="20"/>
                <w:szCs w:val="20"/>
              </w:rPr>
              <w:t>名、</w:t>
            </w:r>
            <w:r w:rsidRPr="0008188D">
              <w:rPr>
                <w:rFonts w:ascii="ＭＳ 明朝" w:hAnsi="ＭＳ 明朝"/>
                <w:sz w:val="20"/>
                <w:szCs w:val="20"/>
              </w:rPr>
              <w:t>R</w:t>
            </w:r>
            <w:r w:rsidR="00575986" w:rsidRPr="0008188D">
              <w:rPr>
                <w:rFonts w:ascii="ＭＳ 明朝" w:hAnsi="ＭＳ 明朝" w:hint="eastAsia"/>
                <w:sz w:val="20"/>
                <w:szCs w:val="20"/>
              </w:rPr>
              <w:t>４</w:t>
            </w:r>
            <w:r w:rsidRPr="0008188D">
              <w:rPr>
                <w:rFonts w:ascii="ＭＳ 明朝" w:hAnsi="ＭＳ 明朝"/>
                <w:sz w:val="20"/>
                <w:szCs w:val="20"/>
              </w:rPr>
              <w:t xml:space="preserve">  76</w:t>
            </w:r>
            <w:r w:rsidRPr="0008188D">
              <w:rPr>
                <w:rFonts w:ascii="ＭＳ 明朝" w:hAnsi="ＭＳ 明朝" w:hint="eastAsia"/>
                <w:sz w:val="20"/>
                <w:szCs w:val="20"/>
              </w:rPr>
              <w:t>名</w:t>
            </w:r>
            <w:r w:rsidR="00666984" w:rsidRPr="0008188D">
              <w:rPr>
                <w:rFonts w:ascii="ＭＳ 明朝" w:hAnsi="ＭＳ 明朝" w:hint="eastAsia"/>
                <w:sz w:val="20"/>
                <w:szCs w:val="20"/>
              </w:rPr>
              <w:t>、R</w:t>
            </w:r>
            <w:r w:rsidR="00575986" w:rsidRPr="0008188D">
              <w:rPr>
                <w:rFonts w:ascii="ＭＳ 明朝" w:hAnsi="ＭＳ 明朝" w:hint="eastAsia"/>
                <w:sz w:val="20"/>
                <w:szCs w:val="20"/>
              </w:rPr>
              <w:t>５</w:t>
            </w:r>
            <w:r w:rsidR="009E18F3" w:rsidRPr="0008188D">
              <w:rPr>
                <w:rFonts w:ascii="ＭＳ 明朝" w:hAnsi="ＭＳ 明朝"/>
                <w:sz w:val="20"/>
                <w:szCs w:val="20"/>
              </w:rPr>
              <w:t xml:space="preserve"> </w:t>
            </w:r>
            <w:r w:rsidR="006D1B0F" w:rsidRPr="0008188D">
              <w:rPr>
                <w:rFonts w:ascii="ＭＳ 明朝" w:hAnsi="ＭＳ 明朝"/>
                <w:sz w:val="20"/>
                <w:szCs w:val="20"/>
              </w:rPr>
              <w:t>60</w:t>
            </w:r>
            <w:r w:rsidR="00666984" w:rsidRPr="0008188D">
              <w:rPr>
                <w:rFonts w:ascii="ＭＳ 明朝" w:hAnsi="ＭＳ 明朝" w:hint="eastAsia"/>
                <w:sz w:val="20"/>
                <w:szCs w:val="20"/>
              </w:rPr>
              <w:t>名</w:t>
            </w:r>
            <w:r w:rsidRPr="0008188D">
              <w:rPr>
                <w:rFonts w:ascii="ＭＳ 明朝" w:hAnsi="ＭＳ 明朝" w:hint="eastAsia"/>
                <w:sz w:val="20"/>
                <w:szCs w:val="20"/>
              </w:rPr>
              <w:t>）</w:t>
            </w:r>
          </w:p>
          <w:p w14:paraId="1A35100B" w14:textId="77777777" w:rsidR="00F71EB5" w:rsidRPr="0008188D" w:rsidRDefault="00F71EB5" w:rsidP="00F71EB5">
            <w:pPr>
              <w:spacing w:line="300" w:lineRule="exact"/>
              <w:rPr>
                <w:rFonts w:ascii="ＭＳ 明朝" w:hAnsi="ＭＳ 明朝"/>
                <w:sz w:val="20"/>
                <w:szCs w:val="20"/>
              </w:rPr>
            </w:pPr>
            <w:r w:rsidRPr="0008188D">
              <w:rPr>
                <w:rFonts w:ascii="ＭＳ 明朝" w:hAnsi="ＭＳ 明朝" w:hint="eastAsia"/>
                <w:sz w:val="20"/>
                <w:szCs w:val="20"/>
              </w:rPr>
              <w:t>２　国際・科学高校としての質的な深化</w:t>
            </w:r>
          </w:p>
          <w:p w14:paraId="00B525CE" w14:textId="77777777" w:rsidR="00621530" w:rsidRPr="0008188D" w:rsidRDefault="00F71EB5" w:rsidP="00621530">
            <w:pPr>
              <w:pStyle w:val="aa"/>
              <w:numPr>
                <w:ilvl w:val="0"/>
                <w:numId w:val="17"/>
              </w:numPr>
              <w:spacing w:line="300" w:lineRule="exact"/>
              <w:ind w:leftChars="0"/>
              <w:rPr>
                <w:rFonts w:ascii="ＭＳ 明朝" w:hAnsi="ＭＳ 明朝"/>
                <w:sz w:val="20"/>
                <w:szCs w:val="20"/>
              </w:rPr>
            </w:pPr>
            <w:r w:rsidRPr="0008188D">
              <w:rPr>
                <w:rFonts w:ascii="ＭＳ 明朝" w:hAnsi="ＭＳ 明朝" w:hint="eastAsia"/>
                <w:sz w:val="20"/>
                <w:szCs w:val="20"/>
              </w:rPr>
              <w:t xml:space="preserve">　国際文化科と総合科学科のさらなる進化・発展</w:t>
            </w:r>
          </w:p>
          <w:p w14:paraId="4077FEF7"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ア　両学科が共に取り組む課題研究を深化させる。</w:t>
            </w:r>
          </w:p>
          <w:p w14:paraId="567D2D3C"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イ　ルーブリック評価によって生徒の思考力、表現力等を向上させる。</w:t>
            </w:r>
          </w:p>
          <w:p w14:paraId="1B3D447F" w14:textId="77777777" w:rsidR="00F71EB5" w:rsidRPr="0008188D" w:rsidRDefault="00F71EB5" w:rsidP="00F71EB5">
            <w:pPr>
              <w:pStyle w:val="aa"/>
              <w:numPr>
                <w:ilvl w:val="0"/>
                <w:numId w:val="17"/>
              </w:numPr>
              <w:spacing w:line="300" w:lineRule="exact"/>
              <w:ind w:leftChars="0"/>
              <w:rPr>
                <w:rFonts w:ascii="ＭＳ 明朝" w:hAnsi="ＭＳ 明朝"/>
                <w:sz w:val="20"/>
                <w:szCs w:val="20"/>
              </w:rPr>
            </w:pPr>
            <w:r w:rsidRPr="0008188D">
              <w:rPr>
                <w:rFonts w:ascii="ＭＳ 明朝" w:hAnsi="ＭＳ 明朝" w:hint="eastAsia"/>
                <w:sz w:val="20"/>
                <w:szCs w:val="20"/>
              </w:rPr>
              <w:t xml:space="preserve">　世界で通用する語学力とコミュニケーション能力の育成</w:t>
            </w:r>
          </w:p>
          <w:p w14:paraId="18796C9E"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ア　授業や行事を通じた「使える英語力」をさらに向上させる。</w:t>
            </w:r>
          </w:p>
          <w:p w14:paraId="0548B0E2"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イ　対面とオンラインを有効に活用し、国内外の高校生と交流を深める。</w:t>
            </w:r>
          </w:p>
          <w:p w14:paraId="50B68C84" w14:textId="77777777" w:rsidR="00F71EB5" w:rsidRPr="0008188D" w:rsidRDefault="00F71EB5" w:rsidP="00F71EB5">
            <w:pPr>
              <w:spacing w:line="300" w:lineRule="exact"/>
              <w:ind w:leftChars="100" w:left="210"/>
              <w:rPr>
                <w:rFonts w:ascii="ＭＳ 明朝" w:hAnsi="ＭＳ 明朝"/>
                <w:sz w:val="20"/>
                <w:szCs w:val="20"/>
              </w:rPr>
            </w:pPr>
            <w:r w:rsidRPr="0008188D">
              <w:rPr>
                <w:rFonts w:ascii="ＭＳ 明朝" w:hAnsi="ＭＳ 明朝" w:hint="eastAsia"/>
                <w:sz w:val="20"/>
                <w:szCs w:val="20"/>
              </w:rPr>
              <w:t xml:space="preserve">⑶　</w:t>
            </w:r>
            <w:r w:rsidRPr="0008188D">
              <w:rPr>
                <w:rFonts w:ascii="ＭＳ 明朝" w:hAnsi="ＭＳ 明朝"/>
                <w:sz w:val="20"/>
                <w:szCs w:val="20"/>
              </w:rPr>
              <w:t>SSH</w:t>
            </w:r>
            <w:r w:rsidRPr="0008188D">
              <w:rPr>
                <w:rFonts w:ascii="ＭＳ 明朝" w:hAnsi="ＭＳ 明朝" w:hint="eastAsia"/>
                <w:sz w:val="20"/>
                <w:szCs w:val="20"/>
              </w:rPr>
              <w:t>、ユネスコスクールの取組みの充実</w:t>
            </w:r>
          </w:p>
          <w:p w14:paraId="0639898F"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ア　①課題研究の質的向上　②国際共同研究　③小中高大・産学連携　④卒業生による「住高支援ネットワーク」を充実させる。</w:t>
            </w:r>
          </w:p>
          <w:p w14:paraId="685EF21D"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イ　ユネスコスクール加盟校として平和学習、人権学習を充実させる。</w:t>
            </w:r>
          </w:p>
          <w:p w14:paraId="1D7B2119" w14:textId="52270639"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　学校教育自己診断「命の大切さや社会のルールについて学ぶ機会がある」</w:t>
            </w:r>
            <w:r w:rsidRPr="0008188D">
              <w:rPr>
                <w:rFonts w:ascii="ＭＳ 明朝" w:hAnsi="ＭＳ 明朝"/>
                <w:sz w:val="20"/>
                <w:szCs w:val="20"/>
              </w:rPr>
              <w:t>90</w:t>
            </w:r>
            <w:r w:rsidRPr="0008188D">
              <w:rPr>
                <w:rFonts w:ascii="ＭＳ 明朝" w:hAnsi="ＭＳ 明朝" w:hint="eastAsia"/>
                <w:sz w:val="20"/>
                <w:szCs w:val="20"/>
              </w:rPr>
              <w:t>％以上を維持する。（</w:t>
            </w:r>
            <w:r w:rsidRPr="0008188D">
              <w:rPr>
                <w:rFonts w:ascii="ＭＳ 明朝" w:hAnsi="ＭＳ 明朝"/>
                <w:sz w:val="20"/>
                <w:szCs w:val="20"/>
              </w:rPr>
              <w:t>R</w:t>
            </w:r>
            <w:r w:rsidR="00575986" w:rsidRPr="0008188D">
              <w:rPr>
                <w:rFonts w:ascii="ＭＳ 明朝" w:hAnsi="ＭＳ 明朝" w:hint="eastAsia"/>
                <w:sz w:val="20"/>
                <w:szCs w:val="20"/>
              </w:rPr>
              <w:t>３</w:t>
            </w:r>
            <w:r w:rsidRPr="0008188D">
              <w:rPr>
                <w:rFonts w:ascii="ＭＳ 明朝" w:hAnsi="ＭＳ 明朝" w:hint="eastAsia"/>
                <w:sz w:val="20"/>
                <w:szCs w:val="20"/>
              </w:rPr>
              <w:t xml:space="preserve"> </w:t>
            </w:r>
            <w:r w:rsidRPr="0008188D">
              <w:rPr>
                <w:rFonts w:ascii="ＭＳ 明朝" w:hAnsi="ＭＳ 明朝"/>
                <w:sz w:val="20"/>
                <w:szCs w:val="20"/>
              </w:rPr>
              <w:t>93</w:t>
            </w:r>
            <w:r w:rsidRPr="0008188D">
              <w:rPr>
                <w:rFonts w:ascii="ＭＳ 明朝" w:hAnsi="ＭＳ 明朝" w:hint="eastAsia"/>
                <w:sz w:val="20"/>
                <w:szCs w:val="20"/>
              </w:rPr>
              <w:t>％、</w:t>
            </w:r>
            <w:r w:rsidRPr="0008188D">
              <w:rPr>
                <w:rFonts w:ascii="ＭＳ 明朝" w:hAnsi="ＭＳ 明朝"/>
                <w:sz w:val="20"/>
                <w:szCs w:val="20"/>
              </w:rPr>
              <w:t>R</w:t>
            </w:r>
            <w:r w:rsidR="00575986" w:rsidRPr="0008188D">
              <w:rPr>
                <w:rFonts w:ascii="ＭＳ 明朝" w:hAnsi="ＭＳ 明朝" w:hint="eastAsia"/>
                <w:sz w:val="20"/>
                <w:szCs w:val="20"/>
              </w:rPr>
              <w:t>４</w:t>
            </w:r>
            <w:r w:rsidRPr="0008188D">
              <w:rPr>
                <w:rFonts w:ascii="ＭＳ 明朝" w:hAnsi="ＭＳ 明朝"/>
                <w:sz w:val="20"/>
                <w:szCs w:val="20"/>
              </w:rPr>
              <w:t xml:space="preserve"> 93 </w:t>
            </w:r>
            <w:r w:rsidR="00575986" w:rsidRPr="0008188D">
              <w:rPr>
                <w:rFonts w:ascii="ＭＳ 明朝" w:hAnsi="ＭＳ 明朝" w:hint="eastAsia"/>
                <w:sz w:val="20"/>
                <w:szCs w:val="20"/>
              </w:rPr>
              <w:t>％</w:t>
            </w:r>
            <w:r w:rsidR="00666984" w:rsidRPr="0008188D">
              <w:rPr>
                <w:rFonts w:ascii="ＭＳ 明朝" w:hAnsi="ＭＳ 明朝" w:hint="eastAsia"/>
                <w:sz w:val="20"/>
                <w:szCs w:val="20"/>
              </w:rPr>
              <w:t xml:space="preserve">、 </w:t>
            </w:r>
            <w:r w:rsidR="00666984" w:rsidRPr="0008188D">
              <w:rPr>
                <w:rFonts w:ascii="ＭＳ 明朝" w:hAnsi="ＭＳ 明朝"/>
                <w:sz w:val="20"/>
                <w:szCs w:val="20"/>
              </w:rPr>
              <w:t>R</w:t>
            </w:r>
            <w:r w:rsidR="00575986" w:rsidRPr="0008188D">
              <w:rPr>
                <w:rFonts w:ascii="ＭＳ 明朝" w:hAnsi="ＭＳ 明朝" w:hint="eastAsia"/>
                <w:sz w:val="20"/>
                <w:szCs w:val="20"/>
              </w:rPr>
              <w:t>５</w:t>
            </w:r>
            <w:r w:rsidR="00666984" w:rsidRPr="0008188D">
              <w:rPr>
                <w:rFonts w:ascii="ＭＳ 明朝" w:hAnsi="ＭＳ 明朝"/>
                <w:sz w:val="20"/>
                <w:szCs w:val="20"/>
              </w:rPr>
              <w:t xml:space="preserve"> 94</w:t>
            </w:r>
            <w:r w:rsidR="00575986" w:rsidRPr="0008188D">
              <w:rPr>
                <w:rFonts w:ascii="ＭＳ 明朝" w:hAnsi="ＭＳ 明朝" w:hint="eastAsia"/>
                <w:sz w:val="20"/>
                <w:szCs w:val="20"/>
              </w:rPr>
              <w:t>％</w:t>
            </w:r>
            <w:r w:rsidRPr="0008188D">
              <w:rPr>
                <w:rFonts w:ascii="ＭＳ 明朝" w:hAnsi="ＭＳ 明朝" w:hint="eastAsia"/>
                <w:sz w:val="20"/>
                <w:szCs w:val="20"/>
              </w:rPr>
              <w:t>）</w:t>
            </w:r>
          </w:p>
          <w:p w14:paraId="17B17867" w14:textId="77777777" w:rsidR="00F71EB5" w:rsidRPr="0008188D" w:rsidRDefault="00F71EB5" w:rsidP="00F71EB5">
            <w:pPr>
              <w:spacing w:line="300" w:lineRule="exact"/>
              <w:rPr>
                <w:rFonts w:ascii="ＭＳ 明朝" w:hAnsi="ＭＳ 明朝"/>
                <w:sz w:val="20"/>
                <w:szCs w:val="20"/>
              </w:rPr>
            </w:pPr>
            <w:r w:rsidRPr="0008188D">
              <w:rPr>
                <w:rFonts w:ascii="ＭＳ 明朝" w:hAnsi="ＭＳ 明朝" w:hint="eastAsia"/>
                <w:sz w:val="20"/>
                <w:szCs w:val="20"/>
              </w:rPr>
              <w:t>３　地域で信頼され尊敬される品格と豊かな国際感覚、人権感覚の育成</w:t>
            </w:r>
          </w:p>
          <w:p w14:paraId="0E64C35D" w14:textId="77777777" w:rsidR="00F71EB5" w:rsidRPr="0008188D" w:rsidRDefault="00F71EB5" w:rsidP="00F71EB5">
            <w:pPr>
              <w:pStyle w:val="aa"/>
              <w:numPr>
                <w:ilvl w:val="0"/>
                <w:numId w:val="18"/>
              </w:numPr>
              <w:spacing w:line="300" w:lineRule="exact"/>
              <w:ind w:leftChars="0"/>
              <w:rPr>
                <w:rFonts w:ascii="ＭＳ 明朝" w:hAnsi="ＭＳ 明朝"/>
                <w:sz w:val="20"/>
                <w:szCs w:val="20"/>
              </w:rPr>
            </w:pPr>
            <w:r w:rsidRPr="0008188D">
              <w:rPr>
                <w:rFonts w:ascii="ＭＳ 明朝" w:hAnsi="ＭＳ 明朝" w:hint="eastAsia"/>
                <w:sz w:val="20"/>
                <w:szCs w:val="20"/>
              </w:rPr>
              <w:t xml:space="preserve">　人権を尊重する意識の向上</w:t>
            </w:r>
          </w:p>
          <w:p w14:paraId="4AA78640"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ア　人権</w:t>
            </w:r>
            <w:r w:rsidRPr="0008188D">
              <w:rPr>
                <w:rFonts w:ascii="ＭＳ 明朝" w:hAnsi="ＭＳ 明朝"/>
                <w:sz w:val="20"/>
                <w:szCs w:val="20"/>
              </w:rPr>
              <w:t>HR</w:t>
            </w:r>
            <w:r w:rsidRPr="0008188D">
              <w:rPr>
                <w:rFonts w:ascii="ＭＳ 明朝" w:hAnsi="ＭＳ 明朝" w:hint="eastAsia"/>
                <w:sz w:val="20"/>
                <w:szCs w:val="20"/>
              </w:rPr>
              <w:t>をさらに充実させるとともに、研修や情報共有を通して教員の見識を高め、きめ細かな相談支援体制を確立させる。</w:t>
            </w:r>
          </w:p>
          <w:p w14:paraId="17D61953" w14:textId="77777777" w:rsidR="00F71EB5" w:rsidRPr="0008188D" w:rsidRDefault="00F71EB5" w:rsidP="00F71EB5">
            <w:pPr>
              <w:pStyle w:val="aa"/>
              <w:numPr>
                <w:ilvl w:val="0"/>
                <w:numId w:val="18"/>
              </w:numPr>
              <w:spacing w:line="300" w:lineRule="exact"/>
              <w:ind w:leftChars="0"/>
              <w:rPr>
                <w:rFonts w:ascii="ＭＳ 明朝" w:hAnsi="ＭＳ 明朝"/>
                <w:sz w:val="20"/>
                <w:szCs w:val="20"/>
              </w:rPr>
            </w:pPr>
            <w:r w:rsidRPr="0008188D">
              <w:rPr>
                <w:rFonts w:ascii="ＭＳ 明朝" w:hAnsi="ＭＳ 明朝" w:hint="eastAsia"/>
                <w:sz w:val="20"/>
                <w:szCs w:val="20"/>
              </w:rPr>
              <w:t xml:space="preserve">　生徒の自主的な活動の充実</w:t>
            </w:r>
          </w:p>
          <w:p w14:paraId="0B9630FD"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ア　自治会活動、部活動をさらに充実させる。</w:t>
            </w:r>
          </w:p>
          <w:p w14:paraId="1BE2175B" w14:textId="77777777" w:rsidR="00F71EB5" w:rsidRPr="0008188D" w:rsidRDefault="00F71EB5" w:rsidP="00621530">
            <w:pPr>
              <w:spacing w:line="300" w:lineRule="exact"/>
              <w:rPr>
                <w:rFonts w:ascii="ＭＳ 明朝" w:hAnsi="ＭＳ 明朝"/>
                <w:sz w:val="20"/>
                <w:szCs w:val="20"/>
              </w:rPr>
            </w:pPr>
            <w:r w:rsidRPr="0008188D">
              <w:rPr>
                <w:rFonts w:ascii="ＭＳ 明朝" w:hAnsi="ＭＳ 明朝" w:hint="eastAsia"/>
                <w:sz w:val="20"/>
                <w:szCs w:val="20"/>
              </w:rPr>
              <w:t xml:space="preserve">　</w:t>
            </w:r>
            <w:r w:rsidR="00621530" w:rsidRPr="0008188D">
              <w:rPr>
                <w:rFonts w:ascii="ＭＳ 明朝" w:hAnsi="ＭＳ 明朝" w:hint="eastAsia"/>
                <w:sz w:val="20"/>
                <w:szCs w:val="20"/>
              </w:rPr>
              <w:t xml:space="preserve">⑶　</w:t>
            </w:r>
            <w:r w:rsidRPr="0008188D">
              <w:rPr>
                <w:rFonts w:ascii="ＭＳ 明朝" w:hAnsi="ＭＳ 明朝" w:hint="eastAsia"/>
                <w:sz w:val="20"/>
                <w:szCs w:val="20"/>
              </w:rPr>
              <w:t>マナー・規範意識等の育成</w:t>
            </w:r>
          </w:p>
          <w:p w14:paraId="4BA6AF70" w14:textId="77777777" w:rsidR="00F71EB5" w:rsidRPr="0008188D" w:rsidRDefault="00F71EB5" w:rsidP="00F71EB5">
            <w:pPr>
              <w:spacing w:line="300" w:lineRule="exact"/>
              <w:ind w:leftChars="200" w:left="420"/>
              <w:rPr>
                <w:rFonts w:ascii="ＭＳ 明朝" w:hAnsi="ＭＳ 明朝"/>
                <w:sz w:val="20"/>
                <w:szCs w:val="20"/>
              </w:rPr>
            </w:pPr>
            <w:r w:rsidRPr="0008188D">
              <w:rPr>
                <w:rFonts w:ascii="ＭＳ 明朝" w:hAnsi="ＭＳ 明朝" w:hint="eastAsia"/>
                <w:sz w:val="20"/>
                <w:szCs w:val="20"/>
              </w:rPr>
              <w:t>ア　挨拶・清掃・遅刻</w:t>
            </w:r>
            <w:r w:rsidR="00621530" w:rsidRPr="0008188D">
              <w:rPr>
                <w:rFonts w:ascii="ＭＳ 明朝" w:hAnsi="ＭＳ 明朝" w:hint="eastAsia"/>
                <w:sz w:val="20"/>
                <w:szCs w:val="20"/>
              </w:rPr>
              <w:t>指導を通して、生徒が自らマナーや規範について考える機会を与える</w:t>
            </w:r>
            <w:r w:rsidRPr="0008188D">
              <w:rPr>
                <w:rFonts w:ascii="ＭＳ 明朝" w:hAnsi="ＭＳ 明朝" w:hint="eastAsia"/>
                <w:sz w:val="20"/>
                <w:szCs w:val="20"/>
              </w:rPr>
              <w:t>。</w:t>
            </w:r>
          </w:p>
          <w:p w14:paraId="54A52A10" w14:textId="0FFAE16C" w:rsidR="00F71EB5" w:rsidRPr="0008188D" w:rsidRDefault="00F71EB5" w:rsidP="00F71EB5">
            <w:pPr>
              <w:spacing w:line="300" w:lineRule="exact"/>
              <w:ind w:leftChars="200" w:left="420"/>
              <w:rPr>
                <w:rFonts w:ascii="ＭＳ 明朝" w:hAnsi="ＭＳ 明朝"/>
                <w:color w:val="FF0000"/>
                <w:sz w:val="20"/>
                <w:szCs w:val="20"/>
              </w:rPr>
            </w:pPr>
            <w:r w:rsidRPr="0008188D">
              <w:rPr>
                <w:rFonts w:ascii="ＭＳ 明朝" w:hAnsi="ＭＳ 明朝" w:hint="eastAsia"/>
                <w:sz w:val="20"/>
                <w:szCs w:val="20"/>
              </w:rPr>
              <w:t>※　学校教育自己診断「人権について学ぶ機会がある」</w:t>
            </w:r>
            <w:r w:rsidRPr="0008188D">
              <w:rPr>
                <w:rFonts w:ascii="ＭＳ 明朝" w:hAnsi="ＭＳ 明朝"/>
                <w:sz w:val="20"/>
                <w:szCs w:val="20"/>
              </w:rPr>
              <w:t>90</w:t>
            </w:r>
            <w:r w:rsidRPr="0008188D">
              <w:rPr>
                <w:rFonts w:ascii="ＭＳ 明朝" w:hAnsi="ＭＳ 明朝" w:hint="eastAsia"/>
                <w:sz w:val="20"/>
                <w:szCs w:val="20"/>
              </w:rPr>
              <w:t>％以上を維持する。（</w:t>
            </w:r>
            <w:r w:rsidRPr="0008188D">
              <w:rPr>
                <w:rFonts w:ascii="ＭＳ 明朝" w:hAnsi="ＭＳ 明朝"/>
                <w:sz w:val="20"/>
                <w:szCs w:val="20"/>
              </w:rPr>
              <w:t>R</w:t>
            </w:r>
            <w:r w:rsidR="00575986" w:rsidRPr="0008188D">
              <w:rPr>
                <w:rFonts w:ascii="ＭＳ 明朝" w:hAnsi="ＭＳ 明朝" w:hint="eastAsia"/>
                <w:sz w:val="20"/>
                <w:szCs w:val="20"/>
              </w:rPr>
              <w:t>３</w:t>
            </w:r>
            <w:r w:rsidRPr="0008188D">
              <w:rPr>
                <w:rFonts w:ascii="ＭＳ 明朝" w:hAnsi="ＭＳ 明朝" w:hint="eastAsia"/>
                <w:sz w:val="20"/>
                <w:szCs w:val="20"/>
              </w:rPr>
              <w:t xml:space="preserve">　</w:t>
            </w:r>
            <w:r w:rsidRPr="0008188D">
              <w:rPr>
                <w:rFonts w:ascii="ＭＳ 明朝" w:hAnsi="ＭＳ 明朝"/>
                <w:sz w:val="20"/>
                <w:szCs w:val="20"/>
              </w:rPr>
              <w:t>95</w:t>
            </w:r>
            <w:r w:rsidRPr="0008188D">
              <w:rPr>
                <w:rFonts w:ascii="ＭＳ 明朝" w:hAnsi="ＭＳ 明朝" w:hint="eastAsia"/>
                <w:sz w:val="20"/>
                <w:szCs w:val="20"/>
              </w:rPr>
              <w:t>％、</w:t>
            </w:r>
            <w:r w:rsidRPr="0008188D">
              <w:rPr>
                <w:rFonts w:ascii="ＭＳ 明朝" w:hAnsi="ＭＳ 明朝"/>
                <w:sz w:val="20"/>
                <w:szCs w:val="20"/>
              </w:rPr>
              <w:t>R</w:t>
            </w:r>
            <w:r w:rsidR="00575986" w:rsidRPr="0008188D">
              <w:rPr>
                <w:rFonts w:ascii="ＭＳ 明朝" w:hAnsi="ＭＳ 明朝" w:hint="eastAsia"/>
                <w:sz w:val="20"/>
                <w:szCs w:val="20"/>
              </w:rPr>
              <w:t>４</w:t>
            </w:r>
            <w:r w:rsidRPr="0008188D">
              <w:rPr>
                <w:rFonts w:ascii="ＭＳ 明朝" w:hAnsi="ＭＳ 明朝"/>
                <w:sz w:val="20"/>
                <w:szCs w:val="20"/>
              </w:rPr>
              <w:t xml:space="preserve">  96</w:t>
            </w:r>
            <w:r w:rsidR="00575986" w:rsidRPr="0008188D">
              <w:rPr>
                <w:rFonts w:ascii="ＭＳ 明朝" w:hAnsi="ＭＳ 明朝" w:hint="eastAsia"/>
                <w:sz w:val="20"/>
                <w:szCs w:val="20"/>
              </w:rPr>
              <w:t>％</w:t>
            </w:r>
            <w:r w:rsidR="00666984" w:rsidRPr="0008188D">
              <w:rPr>
                <w:rFonts w:ascii="ＭＳ 明朝" w:hAnsi="ＭＳ 明朝" w:hint="eastAsia"/>
                <w:sz w:val="20"/>
                <w:szCs w:val="20"/>
              </w:rPr>
              <w:t>、</w:t>
            </w:r>
            <w:r w:rsidR="00666984" w:rsidRPr="0008188D">
              <w:rPr>
                <w:rFonts w:ascii="ＭＳ 明朝" w:hAnsi="ＭＳ 明朝"/>
                <w:sz w:val="20"/>
                <w:szCs w:val="20"/>
              </w:rPr>
              <w:t xml:space="preserve"> R</w:t>
            </w:r>
            <w:r w:rsidR="00575986" w:rsidRPr="0008188D">
              <w:rPr>
                <w:rFonts w:ascii="ＭＳ 明朝" w:hAnsi="ＭＳ 明朝" w:hint="eastAsia"/>
                <w:sz w:val="20"/>
                <w:szCs w:val="20"/>
              </w:rPr>
              <w:t>５</w:t>
            </w:r>
            <w:r w:rsidR="00666984" w:rsidRPr="0008188D">
              <w:rPr>
                <w:rFonts w:ascii="ＭＳ 明朝" w:hAnsi="ＭＳ 明朝"/>
                <w:sz w:val="20"/>
                <w:szCs w:val="20"/>
              </w:rPr>
              <w:t xml:space="preserve"> 95</w:t>
            </w:r>
            <w:r w:rsidR="00575986" w:rsidRPr="0008188D">
              <w:rPr>
                <w:rFonts w:ascii="ＭＳ 明朝" w:hAnsi="ＭＳ 明朝" w:hint="eastAsia"/>
                <w:sz w:val="20"/>
                <w:szCs w:val="20"/>
              </w:rPr>
              <w:t>％</w:t>
            </w:r>
            <w:r w:rsidRPr="0008188D">
              <w:rPr>
                <w:rFonts w:ascii="ＭＳ 明朝" w:hAnsi="ＭＳ 明朝" w:hint="eastAsia"/>
                <w:sz w:val="20"/>
                <w:szCs w:val="20"/>
              </w:rPr>
              <w:t>）</w:t>
            </w:r>
          </w:p>
          <w:p w14:paraId="5F4B8180" w14:textId="36105F32" w:rsidR="009B365C" w:rsidRPr="0008188D" w:rsidRDefault="00F71EB5" w:rsidP="00621530">
            <w:pPr>
              <w:spacing w:line="300" w:lineRule="exact"/>
              <w:ind w:firstLineChars="200" w:firstLine="400"/>
              <w:rPr>
                <w:rFonts w:ascii="ＭＳ ゴシック" w:eastAsia="ＭＳ ゴシック" w:hAnsi="ＭＳ ゴシック"/>
                <w:color w:val="000000"/>
              </w:rPr>
            </w:pPr>
            <w:r w:rsidRPr="0008188D">
              <w:rPr>
                <w:rFonts w:ascii="ＭＳ 明朝" w:hAnsi="ＭＳ 明朝" w:hint="eastAsia"/>
                <w:sz w:val="20"/>
                <w:szCs w:val="20"/>
              </w:rPr>
              <w:t xml:space="preserve">※　</w:t>
            </w:r>
            <w:r w:rsidR="00621530" w:rsidRPr="0008188D">
              <w:rPr>
                <w:rFonts w:ascii="ＭＳ 明朝" w:hAnsi="ＭＳ 明朝" w:hint="eastAsia"/>
                <w:sz w:val="20"/>
                <w:szCs w:val="20"/>
              </w:rPr>
              <w:t>学校教育自己診断「学校行事には楽しく参加している」</w:t>
            </w:r>
            <w:r w:rsidRPr="0008188D">
              <w:rPr>
                <w:rFonts w:ascii="ＭＳ 明朝" w:hAnsi="ＭＳ 明朝"/>
                <w:sz w:val="20"/>
                <w:szCs w:val="20"/>
              </w:rPr>
              <w:t>90</w:t>
            </w:r>
            <w:r w:rsidRPr="0008188D">
              <w:rPr>
                <w:rFonts w:ascii="ＭＳ 明朝" w:hAnsi="ＭＳ 明朝" w:hint="eastAsia"/>
                <w:sz w:val="20"/>
                <w:szCs w:val="20"/>
              </w:rPr>
              <w:t>％以上を維持する。（</w:t>
            </w:r>
            <w:r w:rsidRPr="0008188D">
              <w:rPr>
                <w:rFonts w:ascii="ＭＳ 明朝" w:hAnsi="ＭＳ 明朝"/>
                <w:sz w:val="20"/>
                <w:szCs w:val="20"/>
              </w:rPr>
              <w:t>R</w:t>
            </w:r>
            <w:r w:rsidR="00575986" w:rsidRPr="0008188D">
              <w:rPr>
                <w:rFonts w:ascii="ＭＳ 明朝" w:hAnsi="ＭＳ 明朝" w:hint="eastAsia"/>
                <w:sz w:val="20"/>
                <w:szCs w:val="20"/>
              </w:rPr>
              <w:t>３</w:t>
            </w:r>
            <w:r w:rsidRPr="0008188D">
              <w:rPr>
                <w:rFonts w:ascii="ＭＳ 明朝" w:hAnsi="ＭＳ 明朝" w:hint="eastAsia"/>
                <w:sz w:val="20"/>
                <w:szCs w:val="20"/>
              </w:rPr>
              <w:t xml:space="preserve">　</w:t>
            </w:r>
            <w:r w:rsidRPr="0008188D">
              <w:rPr>
                <w:rFonts w:ascii="ＭＳ 明朝" w:hAnsi="ＭＳ 明朝"/>
                <w:sz w:val="20"/>
                <w:szCs w:val="20"/>
              </w:rPr>
              <w:t>95</w:t>
            </w:r>
            <w:r w:rsidRPr="0008188D">
              <w:rPr>
                <w:rFonts w:ascii="ＭＳ 明朝" w:hAnsi="ＭＳ 明朝" w:hint="eastAsia"/>
                <w:sz w:val="20"/>
                <w:szCs w:val="20"/>
              </w:rPr>
              <w:t>％、</w:t>
            </w:r>
            <w:r w:rsidRPr="0008188D">
              <w:rPr>
                <w:rFonts w:ascii="ＭＳ 明朝" w:hAnsi="ＭＳ 明朝"/>
                <w:sz w:val="20"/>
                <w:szCs w:val="20"/>
              </w:rPr>
              <w:t>R</w:t>
            </w:r>
            <w:r w:rsidR="00575986" w:rsidRPr="0008188D">
              <w:rPr>
                <w:rFonts w:ascii="ＭＳ 明朝" w:hAnsi="ＭＳ 明朝" w:hint="eastAsia"/>
                <w:sz w:val="20"/>
                <w:szCs w:val="20"/>
              </w:rPr>
              <w:t>４</w:t>
            </w:r>
            <w:r w:rsidRPr="0008188D">
              <w:rPr>
                <w:rFonts w:ascii="ＭＳ 明朝" w:hAnsi="ＭＳ 明朝" w:hint="eastAsia"/>
                <w:sz w:val="20"/>
                <w:szCs w:val="20"/>
              </w:rPr>
              <w:t xml:space="preserve"> </w:t>
            </w:r>
            <w:r w:rsidRPr="0008188D">
              <w:rPr>
                <w:rFonts w:ascii="ＭＳ 明朝" w:hAnsi="ＭＳ 明朝"/>
                <w:sz w:val="20"/>
                <w:szCs w:val="20"/>
              </w:rPr>
              <w:t>96</w:t>
            </w:r>
            <w:r w:rsidRPr="0008188D">
              <w:rPr>
                <w:rFonts w:ascii="ＭＳ 明朝" w:hAnsi="ＭＳ 明朝" w:hint="eastAsia"/>
                <w:sz w:val="20"/>
                <w:szCs w:val="20"/>
              </w:rPr>
              <w:t>％</w:t>
            </w:r>
            <w:r w:rsidR="00666984" w:rsidRPr="0008188D">
              <w:rPr>
                <w:rFonts w:ascii="ＭＳ 明朝" w:hAnsi="ＭＳ 明朝" w:hint="eastAsia"/>
                <w:sz w:val="20"/>
                <w:szCs w:val="20"/>
              </w:rPr>
              <w:t xml:space="preserve">、 </w:t>
            </w:r>
            <w:r w:rsidR="00666984" w:rsidRPr="0008188D">
              <w:rPr>
                <w:rFonts w:ascii="ＭＳ 明朝" w:hAnsi="ＭＳ 明朝"/>
                <w:sz w:val="20"/>
                <w:szCs w:val="20"/>
              </w:rPr>
              <w:t>R</w:t>
            </w:r>
            <w:r w:rsidR="00575986" w:rsidRPr="0008188D">
              <w:rPr>
                <w:rFonts w:ascii="ＭＳ 明朝" w:hAnsi="ＭＳ 明朝" w:hint="eastAsia"/>
                <w:sz w:val="20"/>
                <w:szCs w:val="20"/>
              </w:rPr>
              <w:t>５</w:t>
            </w:r>
            <w:r w:rsidR="00666984" w:rsidRPr="0008188D">
              <w:rPr>
                <w:rFonts w:ascii="ＭＳ 明朝" w:hAnsi="ＭＳ 明朝"/>
                <w:sz w:val="20"/>
                <w:szCs w:val="20"/>
              </w:rPr>
              <w:t xml:space="preserve"> 97</w:t>
            </w:r>
            <w:r w:rsidR="00575986" w:rsidRPr="0008188D">
              <w:rPr>
                <w:rFonts w:ascii="ＭＳ 明朝" w:hAnsi="ＭＳ 明朝" w:hint="eastAsia"/>
                <w:sz w:val="20"/>
                <w:szCs w:val="20"/>
              </w:rPr>
              <w:t>％</w:t>
            </w:r>
            <w:r w:rsidRPr="0008188D">
              <w:rPr>
                <w:rFonts w:ascii="ＭＳ 明朝" w:hAnsi="ＭＳ 明朝" w:hint="eastAsia"/>
                <w:sz w:val="20"/>
                <w:szCs w:val="20"/>
              </w:rPr>
              <w:t>）</w:t>
            </w:r>
          </w:p>
        </w:tc>
      </w:tr>
    </w:tbl>
    <w:p w14:paraId="08E1D038" w14:textId="77777777" w:rsidR="001D401B" w:rsidRPr="0008188D" w:rsidRDefault="001D401B" w:rsidP="004245A1">
      <w:pPr>
        <w:spacing w:line="300" w:lineRule="exact"/>
        <w:ind w:leftChars="-342" w:left="-718" w:firstLineChars="250" w:firstLine="525"/>
        <w:rPr>
          <w:rFonts w:ascii="ＭＳ ゴシック" w:eastAsia="ＭＳ ゴシック" w:hAnsi="ＭＳ ゴシック"/>
          <w:szCs w:val="21"/>
        </w:rPr>
      </w:pPr>
    </w:p>
    <w:p w14:paraId="59FD9B88" w14:textId="77777777" w:rsidR="00267D3C" w:rsidRPr="0008188D" w:rsidRDefault="009B365C" w:rsidP="001D401B">
      <w:pPr>
        <w:spacing w:line="300" w:lineRule="exact"/>
        <w:ind w:leftChars="-342" w:left="-718" w:firstLineChars="250" w:firstLine="525"/>
        <w:rPr>
          <w:rFonts w:ascii="ＭＳ ゴシック" w:eastAsia="ＭＳ ゴシック" w:hAnsi="ＭＳ ゴシック"/>
          <w:szCs w:val="21"/>
        </w:rPr>
      </w:pPr>
      <w:r w:rsidRPr="0008188D">
        <w:rPr>
          <w:rFonts w:ascii="ＭＳ ゴシック" w:eastAsia="ＭＳ ゴシック" w:hAnsi="ＭＳ ゴシック" w:hint="eastAsia"/>
          <w:szCs w:val="21"/>
        </w:rPr>
        <w:t>【</w:t>
      </w:r>
      <w:r w:rsidR="0037367C" w:rsidRPr="0008188D">
        <w:rPr>
          <w:rFonts w:ascii="ＭＳ ゴシック" w:eastAsia="ＭＳ ゴシック" w:hAnsi="ＭＳ ゴシック" w:hint="eastAsia"/>
          <w:szCs w:val="21"/>
        </w:rPr>
        <w:t>学校教育自己診断</w:t>
      </w:r>
      <w:r w:rsidR="005E3C2A" w:rsidRPr="0008188D">
        <w:rPr>
          <w:rFonts w:ascii="ＭＳ ゴシック" w:eastAsia="ＭＳ ゴシック" w:hAnsi="ＭＳ ゴシック" w:hint="eastAsia"/>
          <w:szCs w:val="21"/>
        </w:rPr>
        <w:t>の</w:t>
      </w:r>
      <w:r w:rsidR="0037367C" w:rsidRPr="0008188D">
        <w:rPr>
          <w:rFonts w:ascii="ＭＳ ゴシック" w:eastAsia="ＭＳ ゴシック" w:hAnsi="ＭＳ ゴシック" w:hint="eastAsia"/>
          <w:szCs w:val="21"/>
        </w:rPr>
        <w:t>結果と分析・学校</w:t>
      </w:r>
      <w:r w:rsidR="00C158A6" w:rsidRPr="0008188D">
        <w:rPr>
          <w:rFonts w:ascii="ＭＳ ゴシック" w:eastAsia="ＭＳ ゴシック" w:hAnsi="ＭＳ ゴシック" w:hint="eastAsia"/>
          <w:szCs w:val="21"/>
        </w:rPr>
        <w:t>運営</w:t>
      </w:r>
      <w:r w:rsidR="0037367C" w:rsidRPr="0008188D">
        <w:rPr>
          <w:rFonts w:ascii="ＭＳ ゴシック" w:eastAsia="ＭＳ ゴシック" w:hAnsi="ＭＳ ゴシック" w:hint="eastAsia"/>
          <w:szCs w:val="21"/>
        </w:rPr>
        <w:t>協議会</w:t>
      </w:r>
      <w:r w:rsidR="0096649A" w:rsidRPr="0008188D">
        <w:rPr>
          <w:rFonts w:ascii="ＭＳ ゴシック" w:eastAsia="ＭＳ ゴシック" w:hAnsi="ＭＳ ゴシック" w:hint="eastAsia"/>
          <w:szCs w:val="21"/>
        </w:rPr>
        <w:t>からの意見</w:t>
      </w:r>
      <w:r w:rsidRPr="0008188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752"/>
      </w:tblGrid>
      <w:tr w:rsidR="00267D3C" w:rsidRPr="0008188D" w14:paraId="50703186" w14:textId="77777777" w:rsidTr="00A20EDC">
        <w:trPr>
          <w:trHeight w:val="411"/>
          <w:jc w:val="center"/>
        </w:trPr>
        <w:tc>
          <w:tcPr>
            <w:tcW w:w="5240" w:type="dxa"/>
            <w:shd w:val="clear" w:color="auto" w:fill="auto"/>
            <w:tcMar>
              <w:top w:w="85" w:type="dxa"/>
              <w:left w:w="85" w:type="dxa"/>
              <w:bottom w:w="85" w:type="dxa"/>
              <w:right w:w="85" w:type="dxa"/>
            </w:tcMar>
            <w:vAlign w:val="center"/>
          </w:tcPr>
          <w:p w14:paraId="71448A2B" w14:textId="4E1301B8" w:rsidR="00267D3C" w:rsidRPr="0008188D" w:rsidRDefault="00267D3C" w:rsidP="001D401B">
            <w:pPr>
              <w:spacing w:line="300" w:lineRule="exact"/>
              <w:jc w:val="center"/>
              <w:rPr>
                <w:rFonts w:ascii="ＭＳ 明朝" w:hAnsi="ＭＳ 明朝"/>
                <w:sz w:val="20"/>
                <w:szCs w:val="20"/>
              </w:rPr>
            </w:pPr>
            <w:r w:rsidRPr="0008188D">
              <w:rPr>
                <w:rFonts w:ascii="ＭＳ 明朝" w:hAnsi="ＭＳ 明朝" w:hint="eastAsia"/>
                <w:sz w:val="20"/>
                <w:szCs w:val="20"/>
              </w:rPr>
              <w:t>学校教育自己診断の結果と分析［</w:t>
            </w:r>
            <w:r w:rsidR="001C0509" w:rsidRPr="0008188D">
              <w:rPr>
                <w:rFonts w:ascii="ＭＳ 明朝" w:hAnsi="ＭＳ 明朝" w:hint="eastAsia"/>
                <w:sz w:val="20"/>
                <w:szCs w:val="20"/>
              </w:rPr>
              <w:t>令和</w:t>
            </w:r>
            <w:r w:rsidR="00A34B2B" w:rsidRPr="0008188D">
              <w:rPr>
                <w:rFonts w:ascii="ＭＳ 明朝" w:hAnsi="ＭＳ 明朝" w:hint="eastAsia"/>
                <w:sz w:val="20"/>
                <w:szCs w:val="20"/>
              </w:rPr>
              <w:t>６</w:t>
            </w:r>
            <w:r w:rsidRPr="0008188D">
              <w:rPr>
                <w:rFonts w:ascii="ＭＳ 明朝" w:hAnsi="ＭＳ 明朝" w:hint="eastAsia"/>
                <w:sz w:val="20"/>
                <w:szCs w:val="20"/>
              </w:rPr>
              <w:t>年</w:t>
            </w:r>
            <w:r w:rsidR="00A34B2B" w:rsidRPr="0008188D">
              <w:rPr>
                <w:rFonts w:ascii="ＭＳ 明朝" w:hAnsi="ＭＳ 明朝" w:hint="eastAsia"/>
                <w:sz w:val="20"/>
                <w:szCs w:val="20"/>
              </w:rPr>
              <w:t>12</w:t>
            </w:r>
            <w:r w:rsidRPr="0008188D">
              <w:rPr>
                <w:rFonts w:ascii="ＭＳ 明朝" w:hAnsi="ＭＳ 明朝" w:hint="eastAsia"/>
                <w:sz w:val="20"/>
                <w:szCs w:val="20"/>
              </w:rPr>
              <w:t>月実施分］</w:t>
            </w:r>
          </w:p>
        </w:tc>
        <w:tc>
          <w:tcPr>
            <w:tcW w:w="9752" w:type="dxa"/>
            <w:shd w:val="clear" w:color="auto" w:fill="auto"/>
            <w:tcMar>
              <w:top w:w="85" w:type="dxa"/>
              <w:left w:w="85" w:type="dxa"/>
              <w:bottom w:w="85" w:type="dxa"/>
              <w:right w:w="85" w:type="dxa"/>
            </w:tcMar>
            <w:vAlign w:val="center"/>
          </w:tcPr>
          <w:p w14:paraId="6D7584AF" w14:textId="77777777" w:rsidR="00267D3C" w:rsidRPr="0008188D" w:rsidRDefault="00267D3C" w:rsidP="00225A63">
            <w:pPr>
              <w:spacing w:line="300" w:lineRule="exact"/>
              <w:jc w:val="center"/>
              <w:rPr>
                <w:rFonts w:ascii="ＭＳ 明朝" w:hAnsi="ＭＳ 明朝"/>
                <w:sz w:val="20"/>
                <w:szCs w:val="20"/>
              </w:rPr>
            </w:pPr>
            <w:r w:rsidRPr="0008188D">
              <w:rPr>
                <w:rFonts w:ascii="ＭＳ 明朝" w:hAnsi="ＭＳ 明朝" w:hint="eastAsia"/>
                <w:sz w:val="20"/>
                <w:szCs w:val="20"/>
              </w:rPr>
              <w:t>学校</w:t>
            </w:r>
            <w:r w:rsidR="00B063A9" w:rsidRPr="0008188D">
              <w:rPr>
                <w:rFonts w:ascii="ＭＳ 明朝" w:hAnsi="ＭＳ 明朝" w:hint="eastAsia"/>
                <w:sz w:val="20"/>
                <w:szCs w:val="20"/>
              </w:rPr>
              <w:t>運営</w:t>
            </w:r>
            <w:r w:rsidRPr="0008188D">
              <w:rPr>
                <w:rFonts w:ascii="ＭＳ 明朝" w:hAnsi="ＭＳ 明朝" w:hint="eastAsia"/>
                <w:sz w:val="20"/>
                <w:szCs w:val="20"/>
              </w:rPr>
              <w:t>協議会</w:t>
            </w:r>
            <w:r w:rsidR="00225A63" w:rsidRPr="0008188D">
              <w:rPr>
                <w:rFonts w:ascii="ＭＳ 明朝" w:hAnsi="ＭＳ 明朝" w:hint="eastAsia"/>
                <w:sz w:val="20"/>
                <w:szCs w:val="20"/>
              </w:rPr>
              <w:t>からの意見</w:t>
            </w:r>
          </w:p>
        </w:tc>
      </w:tr>
      <w:tr w:rsidR="00A43807" w:rsidRPr="0008188D" w14:paraId="2E54AC84" w14:textId="77777777" w:rsidTr="00A20EDC">
        <w:trPr>
          <w:trHeight w:val="981"/>
          <w:jc w:val="center"/>
        </w:trPr>
        <w:tc>
          <w:tcPr>
            <w:tcW w:w="5240" w:type="dxa"/>
            <w:shd w:val="clear" w:color="auto" w:fill="auto"/>
            <w:tcMar>
              <w:top w:w="113" w:type="dxa"/>
              <w:left w:w="113" w:type="dxa"/>
              <w:bottom w:w="113" w:type="dxa"/>
              <w:right w:w="113" w:type="dxa"/>
            </w:tcMar>
          </w:tcPr>
          <w:p w14:paraId="571445B8" w14:textId="22BB22A6" w:rsidR="00A43807" w:rsidRPr="0008188D" w:rsidRDefault="00A43807" w:rsidP="00A43807">
            <w:pPr>
              <w:autoSpaceDE w:val="0"/>
              <w:autoSpaceDN w:val="0"/>
              <w:adjustRightInd w:val="0"/>
              <w:jc w:val="left"/>
              <w:rPr>
                <w:rFonts w:ascii="ＭＳ 明朝" w:hAnsi="ＭＳ 明朝" w:cs="ＭＳ 明朝"/>
                <w:color w:val="000000"/>
                <w:kern w:val="0"/>
                <w:sz w:val="18"/>
                <w:szCs w:val="18"/>
              </w:rPr>
            </w:pPr>
            <w:r w:rsidRPr="0008188D">
              <w:rPr>
                <w:rFonts w:ascii="ＭＳ 明朝" w:hAnsi="ＭＳ 明朝" w:cs="ＭＳ 明朝" w:hint="eastAsia"/>
                <w:color w:val="000000"/>
                <w:kern w:val="0"/>
                <w:sz w:val="18"/>
                <w:szCs w:val="18"/>
              </w:rPr>
              <w:t>【教育活動】評価については生徒の肯定的評価が今年度93%と昨年並みであったが「授業はわかりやすく興味深い」が昨年度より</w:t>
            </w:r>
            <w:r w:rsidR="00B26EFE" w:rsidRPr="0008188D">
              <w:rPr>
                <w:rFonts w:ascii="ＭＳ 明朝" w:hAnsi="ＭＳ 明朝" w:cs="ＭＳ 明朝" w:hint="eastAsia"/>
                <w:color w:val="000000"/>
                <w:kern w:val="0"/>
                <w:sz w:val="18"/>
                <w:szCs w:val="18"/>
              </w:rPr>
              <w:t>５</w:t>
            </w:r>
            <w:r w:rsidRPr="0008188D">
              <w:rPr>
                <w:rFonts w:ascii="ＭＳ 明朝" w:hAnsi="ＭＳ 明朝" w:cs="ＭＳ 明朝" w:hint="eastAsia"/>
                <w:color w:val="000000"/>
                <w:kern w:val="0"/>
                <w:sz w:val="18"/>
                <w:szCs w:val="18"/>
              </w:rPr>
              <w:t>ポイント下がり85％となった。苦手意識のある科目</w:t>
            </w:r>
            <w:r w:rsidR="00305A26" w:rsidRPr="0008188D">
              <w:rPr>
                <w:rFonts w:ascii="ＭＳ 明朝" w:hAnsi="ＭＳ 明朝" w:cs="ＭＳ 明朝" w:hint="eastAsia"/>
                <w:color w:val="000000"/>
                <w:kern w:val="0"/>
                <w:sz w:val="18"/>
                <w:szCs w:val="18"/>
              </w:rPr>
              <w:t>によるものかと推測する</w:t>
            </w:r>
            <w:r w:rsidRPr="0008188D">
              <w:rPr>
                <w:rFonts w:ascii="ＭＳ 明朝" w:hAnsi="ＭＳ 明朝" w:cs="ＭＳ 明朝" w:hint="eastAsia"/>
                <w:color w:val="000000"/>
                <w:kern w:val="0"/>
                <w:sz w:val="18"/>
                <w:szCs w:val="18"/>
              </w:rPr>
              <w:t>。</w:t>
            </w:r>
            <w:r w:rsidR="00305A26" w:rsidRPr="0008188D">
              <w:rPr>
                <w:rFonts w:ascii="ＭＳ 明朝" w:hAnsi="ＭＳ 明朝" w:cs="ＭＳ 明朝" w:hint="eastAsia"/>
                <w:color w:val="000000"/>
                <w:kern w:val="0"/>
                <w:sz w:val="18"/>
                <w:szCs w:val="18"/>
              </w:rPr>
              <w:t>「</w:t>
            </w:r>
            <w:r w:rsidR="00B26EFE" w:rsidRPr="0008188D">
              <w:rPr>
                <w:rFonts w:ascii="ＭＳ 明朝" w:hAnsi="ＭＳ 明朝" w:cs="ＭＳ 明朝" w:hint="eastAsia"/>
                <w:color w:val="000000"/>
                <w:kern w:val="0"/>
                <w:sz w:val="18"/>
                <w:szCs w:val="18"/>
              </w:rPr>
              <w:t>１人１台端末</w:t>
            </w:r>
            <w:r w:rsidR="00305A26" w:rsidRPr="0008188D">
              <w:rPr>
                <w:rFonts w:ascii="ＭＳ 明朝" w:hAnsi="ＭＳ 明朝" w:cs="ＭＳ 明朝" w:hint="eastAsia"/>
                <w:color w:val="000000"/>
                <w:kern w:val="0"/>
                <w:sz w:val="18"/>
                <w:szCs w:val="18"/>
              </w:rPr>
              <w:t>の活用」は77％と若干上昇。</w:t>
            </w:r>
          </w:p>
          <w:p w14:paraId="3FC38ED7" w14:textId="352A030F" w:rsidR="00A43807" w:rsidRPr="0008188D" w:rsidRDefault="00A43807" w:rsidP="00A43807">
            <w:pPr>
              <w:autoSpaceDE w:val="0"/>
              <w:autoSpaceDN w:val="0"/>
              <w:adjustRightInd w:val="0"/>
              <w:jc w:val="left"/>
              <w:rPr>
                <w:rFonts w:ascii="ＭＳ 明朝" w:hAnsi="ＭＳ 明朝" w:cs="ＭＳ 明朝"/>
                <w:color w:val="000000"/>
                <w:kern w:val="0"/>
                <w:sz w:val="18"/>
                <w:szCs w:val="18"/>
              </w:rPr>
            </w:pPr>
            <w:r w:rsidRPr="0008188D">
              <w:rPr>
                <w:rFonts w:ascii="ＭＳ 明朝" w:hAnsi="ＭＳ 明朝" w:cs="ＭＳ 明朝" w:hint="eastAsia"/>
                <w:color w:val="000000"/>
                <w:kern w:val="0"/>
                <w:sz w:val="18"/>
                <w:szCs w:val="18"/>
              </w:rPr>
              <w:t>【学校生活】「困っていることには真剣に対応してくれる」は</w:t>
            </w:r>
            <w:r w:rsidR="00305A26" w:rsidRPr="0008188D">
              <w:rPr>
                <w:rFonts w:ascii="ＭＳ 明朝" w:hAnsi="ＭＳ 明朝" w:cs="ＭＳ 明朝" w:hint="eastAsia"/>
                <w:color w:val="000000"/>
                <w:kern w:val="0"/>
                <w:sz w:val="18"/>
                <w:szCs w:val="18"/>
              </w:rPr>
              <w:t>93</w:t>
            </w:r>
            <w:r w:rsidRPr="0008188D">
              <w:rPr>
                <w:rFonts w:ascii="ＭＳ 明朝" w:hAnsi="ＭＳ 明朝" w:cs="ＭＳ 明朝" w:hint="eastAsia"/>
                <w:color w:val="000000"/>
                <w:kern w:val="0"/>
                <w:sz w:val="18"/>
                <w:szCs w:val="18"/>
              </w:rPr>
              <w:t>％、「担任以外に気軽に相談できる先生がいる」が</w:t>
            </w:r>
            <w:r w:rsidRPr="0008188D">
              <w:rPr>
                <w:rFonts w:ascii="ＭＳ 明朝" w:hAnsi="ＭＳ 明朝" w:cs="ＭＳ 明朝"/>
                <w:color w:val="000000"/>
                <w:kern w:val="0"/>
                <w:sz w:val="18"/>
                <w:szCs w:val="18"/>
              </w:rPr>
              <w:t>7</w:t>
            </w:r>
            <w:r w:rsidRPr="0008188D">
              <w:rPr>
                <w:rFonts w:ascii="ＭＳ 明朝" w:hAnsi="ＭＳ 明朝" w:cs="ＭＳ 明朝" w:hint="eastAsia"/>
                <w:color w:val="000000"/>
                <w:kern w:val="0"/>
                <w:sz w:val="18"/>
                <w:szCs w:val="18"/>
              </w:rPr>
              <w:t>8％と昨年</w:t>
            </w:r>
            <w:r w:rsidR="00305A26" w:rsidRPr="0008188D">
              <w:rPr>
                <w:rFonts w:ascii="ＭＳ 明朝" w:hAnsi="ＭＳ 明朝" w:cs="ＭＳ 明朝" w:hint="eastAsia"/>
                <w:color w:val="000000"/>
                <w:kern w:val="0"/>
                <w:sz w:val="18"/>
                <w:szCs w:val="18"/>
              </w:rPr>
              <w:t>とほぼ同じ結果</w:t>
            </w:r>
            <w:r w:rsidRPr="0008188D">
              <w:rPr>
                <w:rFonts w:ascii="ＭＳ 明朝" w:hAnsi="ＭＳ 明朝" w:cs="ＭＳ 明朝" w:hint="eastAsia"/>
                <w:color w:val="000000"/>
                <w:kern w:val="0"/>
                <w:sz w:val="18"/>
                <w:szCs w:val="18"/>
              </w:rPr>
              <w:t>。「学校の指導は適切である」は生徒89％</w:t>
            </w:r>
            <w:r w:rsidR="00305A26" w:rsidRPr="0008188D">
              <w:rPr>
                <w:rFonts w:ascii="ＭＳ 明朝" w:hAnsi="ＭＳ 明朝" w:cs="ＭＳ 明朝" w:hint="eastAsia"/>
                <w:color w:val="000000"/>
                <w:kern w:val="0"/>
                <w:sz w:val="18"/>
                <w:szCs w:val="18"/>
              </w:rPr>
              <w:t>,</w:t>
            </w:r>
            <w:r w:rsidRPr="0008188D">
              <w:rPr>
                <w:rFonts w:ascii="ＭＳ 明朝" w:hAnsi="ＭＳ 明朝" w:cs="ＭＳ 明朝" w:hint="eastAsia"/>
                <w:color w:val="000000"/>
                <w:kern w:val="0"/>
                <w:sz w:val="18"/>
                <w:szCs w:val="18"/>
              </w:rPr>
              <w:t>保護者</w:t>
            </w:r>
            <w:r w:rsidR="00305A26" w:rsidRPr="0008188D">
              <w:rPr>
                <w:rFonts w:ascii="ＭＳ 明朝" w:hAnsi="ＭＳ 明朝" w:cs="ＭＳ 明朝" w:hint="eastAsia"/>
                <w:color w:val="000000"/>
                <w:kern w:val="0"/>
                <w:sz w:val="18"/>
                <w:szCs w:val="18"/>
              </w:rPr>
              <w:t>90</w:t>
            </w:r>
            <w:r w:rsidRPr="0008188D">
              <w:rPr>
                <w:rFonts w:ascii="ＭＳ 明朝" w:hAnsi="ＭＳ 明朝" w:cs="ＭＳ 明朝" w:hint="eastAsia"/>
                <w:color w:val="000000"/>
                <w:kern w:val="0"/>
                <w:sz w:val="18"/>
                <w:szCs w:val="18"/>
              </w:rPr>
              <w:t>％「人権について学ぶ機会がある」</w:t>
            </w:r>
            <w:r w:rsidR="00305A26" w:rsidRPr="0008188D">
              <w:rPr>
                <w:rFonts w:ascii="ＭＳ 明朝" w:hAnsi="ＭＳ 明朝" w:cs="ＭＳ 明朝" w:hint="eastAsia"/>
                <w:color w:val="000000"/>
                <w:kern w:val="0"/>
                <w:sz w:val="18"/>
                <w:szCs w:val="18"/>
              </w:rPr>
              <w:t>,</w:t>
            </w:r>
            <w:r w:rsidRPr="0008188D">
              <w:rPr>
                <w:rFonts w:ascii="ＭＳ 明朝" w:hAnsi="ＭＳ 明朝" w:cs="ＭＳ 明朝" w:hint="eastAsia"/>
                <w:color w:val="000000"/>
                <w:kern w:val="0"/>
                <w:sz w:val="18"/>
                <w:szCs w:val="18"/>
              </w:rPr>
              <w:t>「命について学ぶ機会がある」は生徒</w:t>
            </w:r>
            <w:r w:rsidR="00305A26" w:rsidRPr="0008188D">
              <w:rPr>
                <w:rFonts w:ascii="ＭＳ 明朝" w:hAnsi="ＭＳ 明朝" w:cs="ＭＳ 明朝" w:hint="eastAsia"/>
                <w:color w:val="000000"/>
                <w:kern w:val="0"/>
                <w:sz w:val="18"/>
                <w:szCs w:val="18"/>
              </w:rPr>
              <w:t>94</w:t>
            </w:r>
            <w:r w:rsidRPr="0008188D">
              <w:rPr>
                <w:rFonts w:ascii="ＭＳ 明朝" w:hAnsi="ＭＳ 明朝" w:cs="ＭＳ 明朝" w:hint="eastAsia"/>
                <w:color w:val="000000"/>
                <w:kern w:val="0"/>
                <w:sz w:val="18"/>
                <w:szCs w:val="18"/>
              </w:rPr>
              <w:t>％</w:t>
            </w:r>
            <w:r w:rsidR="00305A26" w:rsidRPr="0008188D">
              <w:rPr>
                <w:rFonts w:ascii="ＭＳ 明朝" w:hAnsi="ＭＳ 明朝" w:cs="ＭＳ 明朝" w:hint="eastAsia"/>
                <w:color w:val="000000"/>
                <w:kern w:val="0"/>
                <w:sz w:val="18"/>
                <w:szCs w:val="18"/>
              </w:rPr>
              <w:t>,91</w:t>
            </w:r>
            <w:r w:rsidRPr="0008188D">
              <w:rPr>
                <w:rFonts w:ascii="ＭＳ 明朝" w:hAnsi="ＭＳ 明朝" w:cs="ＭＳ 明朝" w:hint="eastAsia"/>
                <w:color w:val="000000"/>
                <w:kern w:val="0"/>
                <w:sz w:val="18"/>
                <w:szCs w:val="18"/>
              </w:rPr>
              <w:t>％</w:t>
            </w:r>
            <w:r w:rsidR="00305A26" w:rsidRPr="0008188D">
              <w:rPr>
                <w:rFonts w:ascii="ＭＳ 明朝" w:hAnsi="ＭＳ 明朝" w:cs="ＭＳ 明朝" w:hint="eastAsia"/>
                <w:color w:val="000000"/>
                <w:kern w:val="0"/>
                <w:sz w:val="18"/>
                <w:szCs w:val="18"/>
              </w:rPr>
              <w:t>,</w:t>
            </w:r>
            <w:r w:rsidRPr="0008188D">
              <w:rPr>
                <w:rFonts w:ascii="ＭＳ 明朝" w:hAnsi="ＭＳ 明朝" w:cs="ＭＳ 明朝" w:hint="eastAsia"/>
                <w:color w:val="000000"/>
                <w:kern w:val="0"/>
                <w:sz w:val="18"/>
                <w:szCs w:val="18"/>
              </w:rPr>
              <w:t>保護者</w:t>
            </w:r>
            <w:r w:rsidR="00305A26" w:rsidRPr="0008188D">
              <w:rPr>
                <w:rFonts w:ascii="ＭＳ 明朝" w:hAnsi="ＭＳ 明朝" w:cs="ＭＳ 明朝" w:hint="eastAsia"/>
                <w:color w:val="000000"/>
                <w:kern w:val="0"/>
                <w:sz w:val="18"/>
                <w:szCs w:val="18"/>
              </w:rPr>
              <w:t>93</w:t>
            </w:r>
            <w:r w:rsidRPr="0008188D">
              <w:rPr>
                <w:rFonts w:ascii="ＭＳ 明朝" w:hAnsi="ＭＳ 明朝" w:cs="ＭＳ 明朝" w:hint="eastAsia"/>
                <w:color w:val="000000"/>
                <w:kern w:val="0"/>
                <w:sz w:val="18"/>
                <w:szCs w:val="18"/>
              </w:rPr>
              <w:t>％</w:t>
            </w:r>
            <w:r w:rsidR="00305A26" w:rsidRPr="0008188D">
              <w:rPr>
                <w:rFonts w:ascii="ＭＳ 明朝" w:hAnsi="ＭＳ 明朝" w:cs="ＭＳ 明朝" w:hint="eastAsia"/>
                <w:color w:val="000000"/>
                <w:kern w:val="0"/>
                <w:sz w:val="18"/>
                <w:szCs w:val="18"/>
              </w:rPr>
              <w:t>,</w:t>
            </w:r>
            <w:r w:rsidR="00CA7C81" w:rsidRPr="0008188D">
              <w:rPr>
                <w:rFonts w:ascii="ＭＳ 明朝" w:hAnsi="ＭＳ 明朝" w:cs="ＭＳ 明朝" w:hint="eastAsia"/>
                <w:color w:val="000000"/>
                <w:kern w:val="0"/>
                <w:sz w:val="18"/>
                <w:szCs w:val="18"/>
              </w:rPr>
              <w:t>8</w:t>
            </w:r>
            <w:r w:rsidRPr="0008188D">
              <w:rPr>
                <w:rFonts w:ascii="ＭＳ 明朝" w:hAnsi="ＭＳ 明朝" w:cs="ＭＳ 明朝" w:hint="eastAsia"/>
                <w:color w:val="000000"/>
                <w:kern w:val="0"/>
                <w:sz w:val="18"/>
                <w:szCs w:val="18"/>
              </w:rPr>
              <w:t>9％で、いずれも昨年とほぼ変わらない結果であった。</w:t>
            </w:r>
            <w:r w:rsidR="00305A26" w:rsidRPr="0008188D">
              <w:rPr>
                <w:rFonts w:ascii="ＭＳ 明朝" w:hAnsi="ＭＳ 明朝" w:cs="ＭＳ 明朝" w:hint="eastAsia"/>
                <w:color w:val="000000"/>
                <w:kern w:val="0"/>
                <w:sz w:val="18"/>
                <w:szCs w:val="18"/>
              </w:rPr>
              <w:t>(</w:t>
            </w:r>
            <w:r w:rsidRPr="0008188D">
              <w:rPr>
                <w:rFonts w:ascii="ＭＳ 明朝" w:hAnsi="ＭＳ 明朝" w:cs="ＭＳ 明朝" w:hint="eastAsia"/>
                <w:color w:val="000000"/>
                <w:kern w:val="0"/>
                <w:sz w:val="18"/>
                <w:szCs w:val="18"/>
              </w:rPr>
              <w:t>生徒</w:t>
            </w:r>
            <w:r w:rsidR="00305A26" w:rsidRPr="0008188D">
              <w:rPr>
                <w:rFonts w:ascii="ＭＳ 明朝" w:hAnsi="ＭＳ 明朝" w:cs="ＭＳ 明朝" w:hint="eastAsia"/>
                <w:color w:val="000000"/>
                <w:kern w:val="0"/>
                <w:sz w:val="18"/>
                <w:szCs w:val="18"/>
              </w:rPr>
              <w:t>)</w:t>
            </w:r>
            <w:r w:rsidRPr="0008188D">
              <w:rPr>
                <w:rFonts w:ascii="ＭＳ 明朝" w:hAnsi="ＭＳ 明朝" w:cs="ＭＳ 明朝" w:hint="eastAsia"/>
                <w:color w:val="000000"/>
                <w:kern w:val="0"/>
                <w:sz w:val="18"/>
                <w:szCs w:val="18"/>
              </w:rPr>
              <w:t>「課題解決に向けて自分から取り組んでいる」</w:t>
            </w:r>
            <w:r w:rsidR="00305A26" w:rsidRPr="0008188D">
              <w:rPr>
                <w:rFonts w:ascii="ＭＳ 明朝" w:hAnsi="ＭＳ 明朝" w:cs="ＭＳ 明朝" w:hint="eastAsia"/>
                <w:color w:val="000000"/>
                <w:kern w:val="0"/>
                <w:sz w:val="18"/>
                <w:szCs w:val="18"/>
              </w:rPr>
              <w:t>89</w:t>
            </w:r>
            <w:r w:rsidRPr="0008188D">
              <w:rPr>
                <w:rFonts w:ascii="ＭＳ 明朝" w:hAnsi="ＭＳ 明朝" w:cs="ＭＳ 明朝" w:hint="eastAsia"/>
                <w:color w:val="000000"/>
                <w:kern w:val="0"/>
                <w:sz w:val="18"/>
                <w:szCs w:val="18"/>
              </w:rPr>
              <w:t>%</w:t>
            </w:r>
            <w:r w:rsidR="00305A26" w:rsidRPr="0008188D">
              <w:rPr>
                <w:rFonts w:ascii="ＭＳ 明朝" w:hAnsi="ＭＳ 明朝" w:cs="ＭＳ 明朝" w:hint="eastAsia"/>
                <w:color w:val="000000"/>
                <w:kern w:val="0"/>
                <w:sz w:val="18"/>
                <w:szCs w:val="18"/>
              </w:rPr>
              <w:t>,</w:t>
            </w:r>
            <w:r w:rsidRPr="0008188D">
              <w:rPr>
                <w:rFonts w:ascii="ＭＳ 明朝" w:hAnsi="ＭＳ 明朝" w:cs="ＭＳ 明朝" w:hint="eastAsia"/>
                <w:color w:val="000000"/>
                <w:kern w:val="0"/>
                <w:sz w:val="18"/>
                <w:szCs w:val="18"/>
              </w:rPr>
              <w:t>「人と違う意見を尊重できる」</w:t>
            </w:r>
            <w:r w:rsidR="00305A26" w:rsidRPr="0008188D">
              <w:rPr>
                <w:rFonts w:ascii="ＭＳ 明朝" w:hAnsi="ＭＳ 明朝" w:cs="ＭＳ 明朝" w:hint="eastAsia"/>
                <w:color w:val="000000"/>
                <w:kern w:val="0"/>
                <w:sz w:val="18"/>
                <w:szCs w:val="18"/>
              </w:rPr>
              <w:t>98</w:t>
            </w:r>
            <w:r w:rsidRPr="0008188D">
              <w:rPr>
                <w:rFonts w:ascii="ＭＳ 明朝" w:hAnsi="ＭＳ 明朝" w:cs="ＭＳ 明朝" w:hint="eastAsia"/>
                <w:color w:val="000000"/>
                <w:kern w:val="0"/>
                <w:sz w:val="18"/>
                <w:szCs w:val="18"/>
              </w:rPr>
              <w:t>%</w:t>
            </w:r>
            <w:r w:rsidR="00305A26" w:rsidRPr="0008188D">
              <w:rPr>
                <w:rFonts w:ascii="ＭＳ 明朝" w:hAnsi="ＭＳ 明朝" w:cs="ＭＳ 明朝" w:hint="eastAsia"/>
                <w:color w:val="000000"/>
                <w:kern w:val="0"/>
                <w:sz w:val="18"/>
                <w:szCs w:val="18"/>
              </w:rPr>
              <w:t>,</w:t>
            </w:r>
            <w:r w:rsidRPr="0008188D">
              <w:rPr>
                <w:rFonts w:ascii="ＭＳ 明朝" w:hAnsi="ＭＳ 明朝" w:cs="ＭＳ 明朝" w:hint="eastAsia"/>
                <w:color w:val="000000"/>
                <w:kern w:val="0"/>
                <w:sz w:val="18"/>
                <w:szCs w:val="18"/>
              </w:rPr>
              <w:t>「他の人と協力し合える」</w:t>
            </w:r>
            <w:r w:rsidR="00305A26" w:rsidRPr="0008188D">
              <w:rPr>
                <w:rFonts w:ascii="ＭＳ 明朝" w:hAnsi="ＭＳ 明朝" w:cs="ＭＳ 明朝" w:hint="eastAsia"/>
                <w:color w:val="000000"/>
                <w:kern w:val="0"/>
                <w:sz w:val="18"/>
                <w:szCs w:val="18"/>
              </w:rPr>
              <w:t>97</w:t>
            </w:r>
            <w:r w:rsidRPr="0008188D">
              <w:rPr>
                <w:rFonts w:ascii="ＭＳ 明朝" w:hAnsi="ＭＳ 明朝" w:cs="ＭＳ 明朝" w:hint="eastAsia"/>
                <w:color w:val="000000"/>
                <w:kern w:val="0"/>
                <w:sz w:val="18"/>
                <w:szCs w:val="18"/>
              </w:rPr>
              <w:t>%と</w:t>
            </w:r>
            <w:r w:rsidR="00305A26" w:rsidRPr="0008188D">
              <w:rPr>
                <w:rFonts w:ascii="ＭＳ 明朝" w:hAnsi="ＭＳ 明朝" w:cs="ＭＳ 明朝" w:hint="eastAsia"/>
                <w:color w:val="000000"/>
                <w:kern w:val="0"/>
                <w:sz w:val="18"/>
                <w:szCs w:val="18"/>
              </w:rPr>
              <w:t>ほぼ昨年並みで</w:t>
            </w:r>
            <w:r w:rsidRPr="0008188D">
              <w:rPr>
                <w:rFonts w:ascii="ＭＳ 明朝" w:hAnsi="ＭＳ 明朝" w:cs="ＭＳ 明朝" w:hint="eastAsia"/>
                <w:color w:val="000000"/>
                <w:kern w:val="0"/>
                <w:sz w:val="18"/>
                <w:szCs w:val="18"/>
              </w:rPr>
              <w:t>探究心と協働する姿勢が高い。</w:t>
            </w:r>
          </w:p>
          <w:p w14:paraId="178AF951" w14:textId="4AED2899" w:rsidR="00A43807" w:rsidRPr="0008188D" w:rsidRDefault="00A43807" w:rsidP="00A43807">
            <w:pPr>
              <w:spacing w:line="280" w:lineRule="exact"/>
              <w:rPr>
                <w:rFonts w:ascii="ＭＳ 明朝" w:hAnsi="ＭＳ 明朝" w:cstheme="minorBidi"/>
                <w:sz w:val="18"/>
                <w:szCs w:val="18"/>
              </w:rPr>
            </w:pPr>
            <w:r w:rsidRPr="0008188D">
              <w:rPr>
                <w:rFonts w:ascii="ＭＳ 明朝" w:hAnsi="ＭＳ 明朝" w:cs="ＭＳ 明朝" w:hint="eastAsia"/>
                <w:color w:val="000000"/>
                <w:kern w:val="0"/>
                <w:sz w:val="18"/>
                <w:szCs w:val="18"/>
              </w:rPr>
              <w:t>【その他】「学校の施設・設備は、学習環境面で満足できる」は生徒</w:t>
            </w:r>
            <w:r w:rsidR="00305A26" w:rsidRPr="0008188D">
              <w:rPr>
                <w:rFonts w:ascii="ＭＳ 明朝" w:hAnsi="ＭＳ 明朝" w:cs="ＭＳ 明朝" w:hint="eastAsia"/>
                <w:color w:val="000000"/>
                <w:kern w:val="0"/>
                <w:sz w:val="18"/>
                <w:szCs w:val="18"/>
              </w:rPr>
              <w:t>83</w:t>
            </w:r>
            <w:r w:rsidRPr="0008188D">
              <w:rPr>
                <w:rFonts w:ascii="ＭＳ 明朝" w:hAnsi="ＭＳ 明朝" w:cs="ＭＳ 明朝" w:hint="eastAsia"/>
                <w:color w:val="000000"/>
                <w:kern w:val="0"/>
                <w:sz w:val="18"/>
                <w:szCs w:val="18"/>
              </w:rPr>
              <w:t>％、保護者</w:t>
            </w:r>
            <w:r w:rsidR="00305A26" w:rsidRPr="0008188D">
              <w:rPr>
                <w:rFonts w:ascii="ＭＳ 明朝" w:hAnsi="ＭＳ 明朝" w:cs="ＭＳ 明朝" w:hint="eastAsia"/>
                <w:color w:val="000000"/>
                <w:kern w:val="0"/>
                <w:sz w:val="18"/>
                <w:szCs w:val="18"/>
              </w:rPr>
              <w:t>73</w:t>
            </w:r>
            <w:r w:rsidRPr="0008188D">
              <w:rPr>
                <w:rFonts w:ascii="ＭＳ 明朝" w:hAnsi="ＭＳ 明朝" w:cs="ＭＳ 明朝" w:hint="eastAsia"/>
                <w:color w:val="000000"/>
                <w:kern w:val="0"/>
                <w:sz w:val="18"/>
                <w:szCs w:val="18"/>
              </w:rPr>
              <w:t>％で</w:t>
            </w:r>
            <w:r w:rsidR="00305A26" w:rsidRPr="0008188D">
              <w:rPr>
                <w:rFonts w:ascii="ＭＳ 明朝" w:hAnsi="ＭＳ 明朝" w:cs="ＭＳ 明朝" w:hint="eastAsia"/>
                <w:color w:val="000000"/>
                <w:kern w:val="0"/>
                <w:sz w:val="18"/>
                <w:szCs w:val="18"/>
              </w:rPr>
              <w:t>数値は上がらない。</w:t>
            </w:r>
            <w:r w:rsidRPr="0008188D">
              <w:rPr>
                <w:rFonts w:ascii="ＭＳ 明朝" w:hAnsi="ＭＳ 明朝" w:cs="ＭＳ 明朝" w:hint="eastAsia"/>
                <w:color w:val="000000"/>
                <w:kern w:val="0"/>
                <w:sz w:val="18"/>
                <w:szCs w:val="18"/>
              </w:rPr>
              <w:t>引き続き設備の</w:t>
            </w:r>
            <w:r w:rsidR="00837D87" w:rsidRPr="0008188D">
              <w:rPr>
                <w:rFonts w:ascii="ＭＳ 明朝" w:hAnsi="ＭＳ 明朝" w:cs="ＭＳ 明朝" w:hint="eastAsia"/>
                <w:color w:val="000000"/>
                <w:kern w:val="0"/>
                <w:sz w:val="18"/>
                <w:szCs w:val="18"/>
              </w:rPr>
              <w:t>整備・改善</w:t>
            </w:r>
            <w:r w:rsidRPr="0008188D">
              <w:rPr>
                <w:rFonts w:ascii="ＭＳ 明朝" w:hAnsi="ＭＳ 明朝" w:cs="ＭＳ 明朝" w:hint="eastAsia"/>
                <w:color w:val="000000"/>
                <w:kern w:val="0"/>
                <w:sz w:val="18"/>
                <w:szCs w:val="18"/>
              </w:rPr>
              <w:t>が課題である。また、</w:t>
            </w:r>
            <w:r w:rsidRPr="0008188D">
              <w:rPr>
                <w:rFonts w:ascii="ＭＳ 明朝" w:hAnsi="ＭＳ 明朝" w:cstheme="minorBidi" w:hint="eastAsia"/>
                <w:sz w:val="18"/>
                <w:szCs w:val="18"/>
              </w:rPr>
              <w:t>「社会貢献活動に関わることは大切だと思う」（生徒）</w:t>
            </w:r>
            <w:r w:rsidR="00305A26" w:rsidRPr="0008188D">
              <w:rPr>
                <w:rFonts w:ascii="ＭＳ 明朝" w:hAnsi="ＭＳ 明朝" w:cstheme="minorBidi" w:hint="eastAsia"/>
                <w:sz w:val="18"/>
                <w:szCs w:val="18"/>
              </w:rPr>
              <w:t xml:space="preserve">96 </w:t>
            </w:r>
            <w:r w:rsidRPr="0008188D">
              <w:rPr>
                <w:rFonts w:ascii="ＭＳ 明朝" w:hAnsi="ＭＳ 明朝" w:cstheme="minorBidi"/>
                <w:sz w:val="18"/>
                <w:szCs w:val="18"/>
              </w:rPr>
              <w:t>%</w:t>
            </w:r>
            <w:r w:rsidR="00305A26" w:rsidRPr="0008188D">
              <w:rPr>
                <w:rFonts w:ascii="ＭＳ 明朝" w:hAnsi="ＭＳ 明朝" w:cstheme="minorBidi" w:hint="eastAsia"/>
                <w:sz w:val="18"/>
                <w:szCs w:val="18"/>
              </w:rPr>
              <w:t>,</w:t>
            </w:r>
            <w:r w:rsidRPr="0008188D">
              <w:rPr>
                <w:rFonts w:ascii="ＭＳ 明朝" w:hAnsi="ＭＳ 明朝" w:cstheme="minorBidi" w:hint="eastAsia"/>
                <w:sz w:val="18"/>
                <w:szCs w:val="18"/>
              </w:rPr>
              <w:t>「地域や社会がよくなること</w:t>
            </w:r>
            <w:r w:rsidRPr="0008188D">
              <w:rPr>
                <w:rFonts w:ascii="ＭＳ 明朝" w:hAnsi="ＭＳ 明朝" w:cstheme="minorBidi" w:hint="eastAsia"/>
                <w:sz w:val="18"/>
                <w:szCs w:val="18"/>
              </w:rPr>
              <w:lastRenderedPageBreak/>
              <w:t>に取り組んでいる」（生徒）78％と</w:t>
            </w:r>
            <w:r w:rsidR="00305A26" w:rsidRPr="0008188D">
              <w:rPr>
                <w:rFonts w:ascii="ＭＳ 明朝" w:hAnsi="ＭＳ 明朝" w:cstheme="minorBidi" w:hint="eastAsia"/>
                <w:sz w:val="18"/>
                <w:szCs w:val="18"/>
              </w:rPr>
              <w:t>高く、</w:t>
            </w:r>
            <w:r w:rsidRPr="0008188D">
              <w:rPr>
                <w:rFonts w:ascii="ＭＳ 明朝" w:hAnsi="ＭＳ 明朝" w:cstheme="minorBidi" w:hint="eastAsia"/>
                <w:sz w:val="18"/>
                <w:szCs w:val="18"/>
              </w:rPr>
              <w:t>本校がめざす生徒の資質として評価できる。</w:t>
            </w:r>
          </w:p>
          <w:p w14:paraId="7B28B692" w14:textId="2F4B543D" w:rsidR="00A60DF1" w:rsidRPr="0008188D" w:rsidRDefault="00A60DF1" w:rsidP="00A43807">
            <w:pPr>
              <w:spacing w:line="280" w:lineRule="exact"/>
              <w:rPr>
                <w:rFonts w:ascii="ＭＳ 明朝" w:hAnsi="ＭＳ 明朝" w:cstheme="minorBidi"/>
                <w:sz w:val="18"/>
                <w:szCs w:val="18"/>
              </w:rPr>
            </w:pPr>
            <w:r w:rsidRPr="0008188D">
              <w:rPr>
                <w:rFonts w:ascii="ＭＳ 明朝" w:hAnsi="ＭＳ 明朝" w:cstheme="minorBidi" w:hint="eastAsia"/>
                <w:sz w:val="18"/>
                <w:szCs w:val="18"/>
              </w:rPr>
              <w:t>(教職員)「教育計画の作成に当たって教職員で話し合っている」74％</w:t>
            </w:r>
            <w:r w:rsidR="00CA7C81" w:rsidRPr="0008188D">
              <w:rPr>
                <w:rFonts w:ascii="ＭＳ 明朝" w:hAnsi="ＭＳ 明朝" w:cstheme="minorBidi" w:hint="eastAsia"/>
                <w:sz w:val="18"/>
                <w:szCs w:val="18"/>
              </w:rPr>
              <w:t>、</w:t>
            </w:r>
            <w:r w:rsidRPr="0008188D">
              <w:rPr>
                <w:rFonts w:ascii="ＭＳ 明朝" w:hAnsi="ＭＳ 明朝" w:cstheme="minorBidi" w:hint="eastAsia"/>
                <w:sz w:val="18"/>
                <w:szCs w:val="18"/>
              </w:rPr>
              <w:t>「教育活動全般にわたる評価を行い、次年度の計画に生かしている」76％と低い。日ごろの活動を教職員間で振り返る</w:t>
            </w:r>
            <w:r w:rsidR="00CA7C81" w:rsidRPr="0008188D">
              <w:rPr>
                <w:rFonts w:ascii="ＭＳ 明朝" w:hAnsi="ＭＳ 明朝" w:cstheme="minorBidi" w:hint="eastAsia"/>
                <w:sz w:val="18"/>
                <w:szCs w:val="18"/>
              </w:rPr>
              <w:t>機会</w:t>
            </w:r>
            <w:r w:rsidRPr="0008188D">
              <w:rPr>
                <w:rFonts w:ascii="ＭＳ 明朝" w:hAnsi="ＭＳ 明朝" w:cstheme="minorBidi" w:hint="eastAsia"/>
                <w:sz w:val="18"/>
                <w:szCs w:val="18"/>
              </w:rPr>
              <w:t>の確保が必要である。そのほかの項目は高く、教育活動において「生徒や保護者の願いにこたえている」「海外の生徒に対し、支援する体制がある」は回答者全員が肯定的意見であった。今後も各</w:t>
            </w:r>
            <w:r w:rsidR="00CA7C81" w:rsidRPr="0008188D">
              <w:rPr>
                <w:rFonts w:ascii="ＭＳ 明朝" w:hAnsi="ＭＳ 明朝" w:cstheme="minorBidi" w:hint="eastAsia"/>
                <w:sz w:val="18"/>
                <w:szCs w:val="18"/>
              </w:rPr>
              <w:t>担当部署</w:t>
            </w:r>
            <w:r w:rsidRPr="0008188D">
              <w:rPr>
                <w:rFonts w:ascii="ＭＳ 明朝" w:hAnsi="ＭＳ 明朝" w:cstheme="minorBidi" w:hint="eastAsia"/>
                <w:sz w:val="18"/>
                <w:szCs w:val="18"/>
              </w:rPr>
              <w:t>を中心に生徒の支援に尽力する。</w:t>
            </w:r>
          </w:p>
        </w:tc>
        <w:tc>
          <w:tcPr>
            <w:tcW w:w="9752" w:type="dxa"/>
            <w:shd w:val="clear" w:color="auto" w:fill="auto"/>
            <w:tcMar>
              <w:top w:w="113" w:type="dxa"/>
              <w:left w:w="113" w:type="dxa"/>
              <w:bottom w:w="113" w:type="dxa"/>
              <w:right w:w="113" w:type="dxa"/>
            </w:tcMar>
          </w:tcPr>
          <w:p w14:paraId="6422AA4B" w14:textId="351CB075"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lastRenderedPageBreak/>
              <w:t>第</w:t>
            </w:r>
            <w:r w:rsidR="00EE639C" w:rsidRPr="0008188D">
              <w:rPr>
                <w:rFonts w:ascii="ＭＳ 明朝" w:hAnsi="ＭＳ 明朝" w:hint="eastAsia"/>
                <w:sz w:val="16"/>
                <w:szCs w:val="16"/>
              </w:rPr>
              <w:t>１</w:t>
            </w:r>
            <w:r w:rsidRPr="0008188D">
              <w:rPr>
                <w:rFonts w:ascii="ＭＳ 明朝" w:hAnsi="ＭＳ 明朝" w:hint="eastAsia"/>
                <w:sz w:val="16"/>
                <w:szCs w:val="16"/>
              </w:rPr>
              <w:t>回令和</w:t>
            </w:r>
            <w:r w:rsidR="00837D87" w:rsidRPr="0008188D">
              <w:rPr>
                <w:rFonts w:ascii="ＭＳ 明朝" w:hAnsi="ＭＳ 明朝" w:hint="eastAsia"/>
                <w:sz w:val="16"/>
                <w:szCs w:val="16"/>
              </w:rPr>
              <w:t>６</w:t>
            </w:r>
            <w:r w:rsidRPr="0008188D">
              <w:rPr>
                <w:rFonts w:ascii="ＭＳ 明朝" w:hAnsi="ＭＳ 明朝" w:hint="eastAsia"/>
                <w:sz w:val="16"/>
                <w:szCs w:val="16"/>
              </w:rPr>
              <w:t>年</w:t>
            </w:r>
            <w:r w:rsidR="00837D87" w:rsidRPr="0008188D">
              <w:rPr>
                <w:rFonts w:ascii="ＭＳ 明朝" w:hAnsi="ＭＳ 明朝" w:hint="eastAsia"/>
                <w:sz w:val="16"/>
                <w:szCs w:val="16"/>
              </w:rPr>
              <w:t>６</w:t>
            </w:r>
            <w:r w:rsidRPr="0008188D">
              <w:rPr>
                <w:rFonts w:ascii="ＭＳ 明朝" w:hAnsi="ＭＳ 明朝" w:hint="eastAsia"/>
                <w:sz w:val="16"/>
                <w:szCs w:val="16"/>
              </w:rPr>
              <w:t xml:space="preserve">月20日実施　</w:t>
            </w:r>
          </w:p>
          <w:p w14:paraId="00BB8607" w14:textId="418D487D"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・国際的な活動が急激に増加、様々な苦労があると予想する。生徒にとって学びになる行事がたくさんあるのはよいが、相手方に失礼にならないように、持続可能な状態で取り組んだほうがいいのでは</w:t>
            </w:r>
          </w:p>
          <w:p w14:paraId="7E860FA7" w14:textId="7694BE6A"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・SUKIPROのこれまでと今回のウリは何か？</w:t>
            </w:r>
            <w:r w:rsidR="00A60DF1" w:rsidRPr="0008188D">
              <w:rPr>
                <w:rFonts w:ascii="ＭＳ 明朝" w:hAnsi="ＭＳ 明朝" w:hint="eastAsia"/>
                <w:sz w:val="16"/>
                <w:szCs w:val="16"/>
              </w:rPr>
              <w:t>問題へのアプローチに対してはエビデンスと科学的視点で説得力が必要</w:t>
            </w:r>
            <w:r w:rsidRPr="0008188D">
              <w:rPr>
                <w:rFonts w:ascii="ＭＳ 明朝" w:hAnsi="ＭＳ 明朝" w:hint="eastAsia"/>
                <w:sz w:val="16"/>
                <w:szCs w:val="16"/>
              </w:rPr>
              <w:t>→スーパーサイエンスは総合科学科のみが、理系の分野の中でチームをつくっていたSUKIPROは分野を問わない、好きな、関心のある分野をテーマにしている</w:t>
            </w:r>
          </w:p>
          <w:p w14:paraId="1B6B720A" w14:textId="7A1B41F1"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・中学校のときは、クラスに数人いたが、不登校は高校でも問題になっている？</w:t>
            </w:r>
          </w:p>
          <w:p w14:paraId="0402A102" w14:textId="739D002E"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→人間関係で悩んでいる生徒や不登校にならなければいいなという生徒はいるので教育相談と協力しながら対応していきたい</w:t>
            </w:r>
          </w:p>
          <w:p w14:paraId="073BF8F5" w14:textId="073B417D" w:rsidR="00A43807" w:rsidRPr="0008188D" w:rsidRDefault="00A43807" w:rsidP="00A43807">
            <w:pPr>
              <w:spacing w:line="280" w:lineRule="exact"/>
              <w:rPr>
                <w:rFonts w:ascii="ＭＳ 明朝" w:hAnsi="ＭＳ 明朝"/>
                <w:sz w:val="16"/>
                <w:szCs w:val="16"/>
                <w:lang w:val="x-none"/>
              </w:rPr>
            </w:pPr>
            <w:r w:rsidRPr="0008188D">
              <w:rPr>
                <w:rFonts w:ascii="ＭＳ 明朝" w:hAnsi="ＭＳ 明朝" w:hint="eastAsia"/>
                <w:sz w:val="16"/>
                <w:szCs w:val="16"/>
              </w:rPr>
              <w:t>・持続可能な取組みに向けて、どのように取り組むと生徒がどのように成長していくのかというロジックが意識化する必要があるのではないか</w:t>
            </w:r>
          </w:p>
          <w:p w14:paraId="6640236D" w14:textId="2B9D571B" w:rsidR="00A43807" w:rsidRPr="0008188D" w:rsidRDefault="00A43807" w:rsidP="00A43807">
            <w:pPr>
              <w:spacing w:line="280" w:lineRule="exact"/>
              <w:rPr>
                <w:rFonts w:ascii="ＭＳ 明朝" w:hAnsi="ＭＳ 明朝"/>
                <w:sz w:val="16"/>
                <w:szCs w:val="16"/>
                <w:lang w:val="x-none"/>
              </w:rPr>
            </w:pPr>
            <w:r w:rsidRPr="0008188D">
              <w:rPr>
                <w:rFonts w:ascii="ＭＳ 明朝" w:hAnsi="ＭＳ 明朝" w:hint="eastAsia"/>
                <w:sz w:val="16"/>
                <w:szCs w:val="16"/>
                <w:lang w:val="x-none"/>
              </w:rPr>
              <w:t>・授業公開で何を学んだかが大切なので、</w:t>
            </w:r>
            <w:r w:rsidR="00A60DF1" w:rsidRPr="0008188D">
              <w:rPr>
                <w:rFonts w:ascii="ＭＳ 明朝" w:hAnsi="ＭＳ 明朝" w:hint="eastAsia"/>
                <w:sz w:val="16"/>
                <w:szCs w:val="16"/>
                <w:lang w:val="x-none"/>
              </w:rPr>
              <w:t>公開の</w:t>
            </w:r>
            <w:r w:rsidRPr="0008188D">
              <w:rPr>
                <w:rFonts w:ascii="ＭＳ 明朝" w:hAnsi="ＭＳ 明朝" w:hint="eastAsia"/>
                <w:sz w:val="16"/>
                <w:szCs w:val="16"/>
                <w:lang w:val="x-none"/>
              </w:rPr>
              <w:t>回数を指標の一つにしたほうがいいのでは？</w:t>
            </w:r>
          </w:p>
          <w:p w14:paraId="77ED4C07" w14:textId="65AB9715" w:rsidR="00A43807" w:rsidRPr="0008188D" w:rsidRDefault="00A43807" w:rsidP="00A43807">
            <w:pPr>
              <w:spacing w:line="280" w:lineRule="exact"/>
              <w:rPr>
                <w:rFonts w:ascii="ＭＳ 明朝" w:hAnsi="ＭＳ 明朝"/>
                <w:sz w:val="16"/>
                <w:szCs w:val="16"/>
                <w:lang w:val="x-none"/>
              </w:rPr>
            </w:pPr>
            <w:r w:rsidRPr="0008188D">
              <w:rPr>
                <w:rFonts w:ascii="ＭＳ 明朝" w:hAnsi="ＭＳ 明朝" w:hint="eastAsia"/>
                <w:sz w:val="16"/>
                <w:szCs w:val="16"/>
                <w:lang w:val="x-none"/>
              </w:rPr>
              <w:t>・学校の取組みの発信が地域の中学生に魅力を伝えるポイント。どのような対策を</w:t>
            </w:r>
            <w:r w:rsidR="00A60DF1" w:rsidRPr="0008188D">
              <w:rPr>
                <w:rFonts w:ascii="ＭＳ 明朝" w:hAnsi="ＭＳ 明朝" w:hint="eastAsia"/>
                <w:sz w:val="16"/>
                <w:szCs w:val="16"/>
                <w:lang w:val="x-none"/>
              </w:rPr>
              <w:t>して</w:t>
            </w:r>
            <w:r w:rsidRPr="0008188D">
              <w:rPr>
                <w:rFonts w:ascii="ＭＳ 明朝" w:hAnsi="ＭＳ 明朝" w:hint="eastAsia"/>
                <w:sz w:val="16"/>
                <w:szCs w:val="16"/>
                <w:lang w:val="x-none"/>
              </w:rPr>
              <w:t>いるか？→①こども天文教室（保護者や子どもがたくさん参加）②学園祭の金曜日に近隣の小学生を招待</w:t>
            </w:r>
            <w:r w:rsidR="00EE639C" w:rsidRPr="0008188D">
              <w:rPr>
                <w:rFonts w:ascii="ＭＳ 明朝" w:hAnsi="ＭＳ 明朝" w:hint="eastAsia"/>
                <w:sz w:val="16"/>
                <w:szCs w:val="16"/>
                <w:lang w:val="x-none"/>
              </w:rPr>
              <w:t>する</w:t>
            </w:r>
            <w:r w:rsidRPr="0008188D">
              <w:rPr>
                <w:rFonts w:ascii="ＭＳ 明朝" w:hAnsi="ＭＳ 明朝" w:hint="eastAsia"/>
                <w:sz w:val="16"/>
                <w:szCs w:val="16"/>
                <w:lang w:val="x-none"/>
              </w:rPr>
              <w:t>などを企画</w:t>
            </w:r>
            <w:r w:rsidR="00837D87" w:rsidRPr="0008188D">
              <w:rPr>
                <w:rFonts w:ascii="ＭＳ 明朝" w:hAnsi="ＭＳ 明朝" w:hint="eastAsia"/>
                <w:sz w:val="16"/>
                <w:szCs w:val="16"/>
                <w:lang w:val="x-none"/>
              </w:rPr>
              <w:t>。</w:t>
            </w:r>
            <w:r w:rsidRPr="0008188D">
              <w:rPr>
                <w:rFonts w:ascii="ＭＳ 明朝" w:hAnsi="ＭＳ 明朝" w:hint="eastAsia"/>
                <w:sz w:val="16"/>
                <w:szCs w:val="16"/>
                <w:lang w:val="x-none"/>
              </w:rPr>
              <w:t>また、今年度は探究フェスティバルに中学生を招待して、発表してもらう機会をつくる。学校説明会や中学校への出前授業も実施。</w:t>
            </w:r>
          </w:p>
          <w:p w14:paraId="06239AFB" w14:textId="7EB24A0E"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b/>
                <w:sz w:val="16"/>
                <w:szCs w:val="16"/>
                <w:lang w:val="x-none"/>
              </w:rPr>
              <w:t>・</w:t>
            </w:r>
            <w:r w:rsidRPr="0008188D">
              <w:rPr>
                <w:rFonts w:ascii="ＭＳ 明朝" w:hAnsi="ＭＳ 明朝" w:hint="eastAsia"/>
                <w:sz w:val="16"/>
                <w:szCs w:val="16"/>
                <w:lang w:val="x-none"/>
              </w:rPr>
              <w:t>発信を</w:t>
            </w:r>
            <w:r w:rsidR="00A60DF1" w:rsidRPr="0008188D">
              <w:rPr>
                <w:rFonts w:ascii="ＭＳ 明朝" w:hAnsi="ＭＳ 明朝" w:hint="eastAsia"/>
                <w:sz w:val="16"/>
                <w:szCs w:val="16"/>
                <w:lang w:val="x-none"/>
              </w:rPr>
              <w:t>自治会等の生徒</w:t>
            </w:r>
            <w:r w:rsidRPr="0008188D">
              <w:rPr>
                <w:rFonts w:ascii="ＭＳ 明朝" w:hAnsi="ＭＳ 明朝" w:hint="eastAsia"/>
                <w:sz w:val="16"/>
                <w:szCs w:val="16"/>
                <w:lang w:val="x-none"/>
              </w:rPr>
              <w:t>にさせてみては？</w:t>
            </w:r>
            <w:r w:rsidRPr="0008188D">
              <w:rPr>
                <w:rFonts w:ascii="ＭＳ 明朝" w:hAnsi="ＭＳ 明朝" w:hint="eastAsia"/>
                <w:b/>
                <w:sz w:val="16"/>
                <w:szCs w:val="16"/>
                <w:lang w:val="x-none"/>
              </w:rPr>
              <w:t>→</w:t>
            </w:r>
            <w:r w:rsidRPr="0008188D">
              <w:rPr>
                <w:rFonts w:ascii="ＭＳ 明朝" w:hAnsi="ＭＳ 明朝" w:hint="eastAsia"/>
                <w:sz w:val="16"/>
                <w:szCs w:val="16"/>
                <w:lang w:val="x-none"/>
              </w:rPr>
              <w:t>各顧問の許可を得ながら、</w:t>
            </w:r>
            <w:proofErr w:type="spellStart"/>
            <w:r w:rsidR="00BD17F1" w:rsidRPr="0008188D">
              <w:rPr>
                <w:rFonts w:ascii="ＭＳ 明朝" w:hAnsi="ＭＳ 明朝" w:hint="eastAsia"/>
                <w:sz w:val="16"/>
                <w:szCs w:val="16"/>
                <w:lang w:val="x-none"/>
              </w:rPr>
              <w:t>SNS</w:t>
            </w:r>
            <w:r w:rsidRPr="0008188D">
              <w:rPr>
                <w:rFonts w:ascii="ＭＳ 明朝" w:hAnsi="ＭＳ 明朝" w:hint="eastAsia"/>
                <w:sz w:val="16"/>
                <w:szCs w:val="16"/>
                <w:lang w:val="x-none"/>
              </w:rPr>
              <w:t>などで生徒が</w:t>
            </w:r>
            <w:r w:rsidR="00A60DF1" w:rsidRPr="0008188D">
              <w:rPr>
                <w:rFonts w:ascii="ＭＳ 明朝" w:hAnsi="ＭＳ 明朝" w:hint="eastAsia"/>
                <w:sz w:val="16"/>
                <w:szCs w:val="16"/>
                <w:lang w:val="x-none"/>
              </w:rPr>
              <w:t>公開</w:t>
            </w:r>
            <w:r w:rsidRPr="0008188D">
              <w:rPr>
                <w:rFonts w:ascii="ＭＳ 明朝" w:hAnsi="ＭＳ 明朝" w:hint="eastAsia"/>
                <w:sz w:val="16"/>
                <w:szCs w:val="16"/>
                <w:lang w:val="x-none"/>
              </w:rPr>
              <w:t>している部活動もある</w:t>
            </w:r>
            <w:proofErr w:type="spellEnd"/>
          </w:p>
          <w:p w14:paraId="59461B7B" w14:textId="1616390F"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第</w:t>
            </w:r>
            <w:r w:rsidR="00EE639C" w:rsidRPr="0008188D">
              <w:rPr>
                <w:rFonts w:ascii="ＭＳ 明朝" w:hAnsi="ＭＳ 明朝" w:hint="eastAsia"/>
                <w:sz w:val="16"/>
                <w:szCs w:val="16"/>
              </w:rPr>
              <w:t>２</w:t>
            </w:r>
            <w:r w:rsidRPr="0008188D">
              <w:rPr>
                <w:rFonts w:ascii="ＭＳ 明朝" w:hAnsi="ＭＳ 明朝" w:hint="eastAsia"/>
                <w:sz w:val="16"/>
                <w:szCs w:val="16"/>
              </w:rPr>
              <w:t>回令和</w:t>
            </w:r>
            <w:r w:rsidR="00EE639C" w:rsidRPr="0008188D">
              <w:rPr>
                <w:rFonts w:ascii="ＭＳ 明朝" w:hAnsi="ＭＳ 明朝" w:hint="eastAsia"/>
                <w:sz w:val="16"/>
                <w:szCs w:val="16"/>
              </w:rPr>
              <w:t>６</w:t>
            </w:r>
            <w:r w:rsidRPr="0008188D">
              <w:rPr>
                <w:rFonts w:ascii="ＭＳ 明朝" w:hAnsi="ＭＳ 明朝" w:hint="eastAsia"/>
                <w:sz w:val="16"/>
                <w:szCs w:val="16"/>
              </w:rPr>
              <w:t>年10月11日実施</w:t>
            </w:r>
          </w:p>
          <w:p w14:paraId="2E5D44CA" w14:textId="75B3030C"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・海外研修がかなり多い・危機管理で注意した方がよかったことは？→言語面は問題ない</w:t>
            </w:r>
            <w:r w:rsidR="00837D87" w:rsidRPr="0008188D">
              <w:rPr>
                <w:rFonts w:ascii="ＭＳ 明朝" w:hAnsi="ＭＳ 明朝" w:hint="eastAsia"/>
                <w:sz w:val="16"/>
                <w:szCs w:val="16"/>
              </w:rPr>
              <w:t>。</w:t>
            </w:r>
            <w:r w:rsidR="008E5518" w:rsidRPr="0008188D">
              <w:rPr>
                <w:rFonts w:ascii="ＭＳ 明朝" w:hAnsi="ＭＳ 明朝" w:hint="eastAsia"/>
                <w:sz w:val="16"/>
                <w:szCs w:val="16"/>
              </w:rPr>
              <w:t>航空券が高く経由便でないと予算を越える</w:t>
            </w:r>
            <w:r w:rsidRPr="0008188D">
              <w:rPr>
                <w:rFonts w:ascii="ＭＳ 明朝" w:hAnsi="ＭＳ 明朝" w:hint="eastAsia"/>
                <w:sz w:val="16"/>
                <w:szCs w:val="16"/>
              </w:rPr>
              <w:t xml:space="preserve">、引率経験がある教員よりノウハウを共有　</w:t>
            </w:r>
          </w:p>
          <w:p w14:paraId="5AF3CF7A" w14:textId="7857C74C"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・情報が共通テストに入ってくる　データの分析講座をやっているのは共通テストも踏まえているのか→自分たちの意見を客観性という意味で伝わりやすいようにする目的でやっている</w:t>
            </w:r>
          </w:p>
          <w:p w14:paraId="2B173A9F" w14:textId="25E80765"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・保健室来室者が令和</w:t>
            </w:r>
            <w:r w:rsidR="00837D87" w:rsidRPr="0008188D">
              <w:rPr>
                <w:rFonts w:ascii="ＭＳ 明朝" w:hAnsi="ＭＳ 明朝" w:hint="eastAsia"/>
                <w:sz w:val="16"/>
                <w:szCs w:val="16"/>
              </w:rPr>
              <w:t>２</w:t>
            </w:r>
            <w:r w:rsidRPr="0008188D">
              <w:rPr>
                <w:rFonts w:ascii="ＭＳ 明朝" w:hAnsi="ＭＳ 明朝" w:hint="eastAsia"/>
                <w:sz w:val="16"/>
                <w:szCs w:val="16"/>
              </w:rPr>
              <w:t>年度から増加傾向、</w:t>
            </w:r>
            <w:r w:rsidR="00EE639C" w:rsidRPr="0008188D">
              <w:rPr>
                <w:rFonts w:ascii="ＭＳ 明朝" w:hAnsi="ＭＳ 明朝" w:hint="eastAsia"/>
                <w:sz w:val="16"/>
                <w:szCs w:val="16"/>
              </w:rPr>
              <w:t>来室する生徒とその相談内容について</w:t>
            </w:r>
            <w:r w:rsidRPr="0008188D">
              <w:rPr>
                <w:rFonts w:ascii="ＭＳ 明朝" w:hAnsi="ＭＳ 明朝" w:hint="eastAsia"/>
                <w:sz w:val="16"/>
                <w:szCs w:val="16"/>
              </w:rPr>
              <w:t>→頻繁に保健室に来る生徒もいる</w:t>
            </w:r>
            <w:r w:rsidR="00EE639C" w:rsidRPr="0008188D">
              <w:rPr>
                <w:rFonts w:ascii="ＭＳ 明朝" w:hAnsi="ＭＳ 明朝" w:hint="eastAsia"/>
                <w:sz w:val="16"/>
                <w:szCs w:val="16"/>
              </w:rPr>
              <w:t>。内容は</w:t>
            </w:r>
            <w:r w:rsidRPr="0008188D">
              <w:rPr>
                <w:rFonts w:ascii="ＭＳ 明朝" w:hAnsi="ＭＳ 明朝" w:hint="eastAsia"/>
                <w:sz w:val="16"/>
                <w:szCs w:val="16"/>
              </w:rPr>
              <w:t>保護者と</w:t>
            </w:r>
            <w:r w:rsidRPr="0008188D">
              <w:rPr>
                <w:rFonts w:ascii="ＭＳ 明朝" w:hAnsi="ＭＳ 明朝" w:hint="eastAsia"/>
                <w:sz w:val="16"/>
                <w:szCs w:val="16"/>
              </w:rPr>
              <w:lastRenderedPageBreak/>
              <w:t>の関係、友人関係</w:t>
            </w:r>
            <w:r w:rsidR="00EE639C" w:rsidRPr="0008188D">
              <w:rPr>
                <w:rFonts w:ascii="ＭＳ 明朝" w:hAnsi="ＭＳ 明朝" w:hint="eastAsia"/>
                <w:sz w:val="16"/>
                <w:szCs w:val="16"/>
              </w:rPr>
              <w:t>など。</w:t>
            </w:r>
          </w:p>
          <w:p w14:paraId="20EFF4B6" w14:textId="4F128F8D"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国際科学高校として教科横断型などの評価の基準をどのようにきめるのか、チームで取り組んでいるからこそ、共有していく必要があると思った。新しい試みに取り組んでみたらいいのではないかと思う・AIを利用したりするのか？</w:t>
            </w:r>
          </w:p>
          <w:p w14:paraId="308BB473" w14:textId="77777777"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→AIの利用はしていない（端末の権限あり）上手く使えるのか不安（頼りきろうとする傾向は強い）精査せずに使うのを指導していかないといけない</w:t>
            </w:r>
          </w:p>
          <w:p w14:paraId="4E399D90" w14:textId="1F180DF7"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・モチベーションの高い生徒をどうやってつまづきを見守りながら支援していけるのかが大事。高校が中学校のように生徒を支えるというような発想で指導していけば、それも強みになるのではないか。</w:t>
            </w:r>
          </w:p>
          <w:p w14:paraId="135E7728" w14:textId="77777777"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・特色ある魅力がある中で、武器や強みになり、出口につながるのでは？</w:t>
            </w:r>
          </w:p>
          <w:p w14:paraId="12C4468A" w14:textId="7CD650F1"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 xml:space="preserve">・今のたくさん魅力をどうやって発信？→HPをリニューアル　</w:t>
            </w:r>
            <w:r w:rsidR="00BD17F1" w:rsidRPr="0008188D">
              <w:rPr>
                <w:rFonts w:ascii="ＭＳ 明朝" w:hAnsi="ＭＳ 明朝" w:hint="eastAsia"/>
                <w:sz w:val="16"/>
                <w:szCs w:val="16"/>
              </w:rPr>
              <w:t>SNS</w:t>
            </w:r>
            <w:r w:rsidRPr="0008188D">
              <w:rPr>
                <w:rFonts w:ascii="ＭＳ 明朝" w:hAnsi="ＭＳ 明朝" w:hint="eastAsia"/>
                <w:sz w:val="16"/>
                <w:szCs w:val="16"/>
              </w:rPr>
              <w:t>で魅力発信　情報を更新</w:t>
            </w:r>
          </w:p>
          <w:p w14:paraId="1CDA0245" w14:textId="3962866C" w:rsidR="00A43807" w:rsidRPr="0008188D" w:rsidRDefault="00A43807" w:rsidP="00A43807">
            <w:pPr>
              <w:spacing w:line="280" w:lineRule="exact"/>
              <w:ind w:left="160" w:hangingChars="100" w:hanging="160"/>
              <w:rPr>
                <w:rFonts w:ascii="ＭＳ 明朝" w:hAnsi="ＭＳ 明朝"/>
                <w:sz w:val="16"/>
                <w:szCs w:val="16"/>
              </w:rPr>
            </w:pPr>
            <w:r w:rsidRPr="0008188D">
              <w:rPr>
                <w:rFonts w:ascii="ＭＳ 明朝" w:hAnsi="ＭＳ 明朝" w:hint="eastAsia"/>
                <w:sz w:val="16"/>
                <w:szCs w:val="16"/>
              </w:rPr>
              <w:t>・虐待の件について　どこまでで危機と判断するのは難しい</w:t>
            </w:r>
            <w:r w:rsidR="00EE639C" w:rsidRPr="0008188D">
              <w:rPr>
                <w:rFonts w:ascii="ＭＳ 明朝" w:hAnsi="ＭＳ 明朝" w:hint="eastAsia"/>
                <w:sz w:val="16"/>
                <w:szCs w:val="16"/>
              </w:rPr>
              <w:t>。</w:t>
            </w:r>
            <w:r w:rsidRPr="0008188D">
              <w:rPr>
                <w:rFonts w:ascii="ＭＳ 明朝" w:hAnsi="ＭＳ 明朝" w:hint="eastAsia"/>
                <w:sz w:val="16"/>
                <w:szCs w:val="16"/>
              </w:rPr>
              <w:t>本人がSOSを出してきた生徒は助けるべき</w:t>
            </w:r>
            <w:r w:rsidR="00EE639C" w:rsidRPr="0008188D">
              <w:rPr>
                <w:rFonts w:ascii="ＭＳ 明朝" w:hAnsi="ＭＳ 明朝" w:hint="eastAsia"/>
                <w:sz w:val="16"/>
                <w:szCs w:val="16"/>
              </w:rPr>
              <w:t>。</w:t>
            </w:r>
            <w:r w:rsidRPr="0008188D">
              <w:rPr>
                <w:rFonts w:ascii="ＭＳ 明朝" w:hAnsi="ＭＳ 明朝" w:hint="eastAsia"/>
                <w:sz w:val="16"/>
                <w:szCs w:val="16"/>
              </w:rPr>
              <w:t>あらゆるケースを想定しながら取り組んでいく必要がある</w:t>
            </w:r>
          </w:p>
          <w:p w14:paraId="3A629DA2" w14:textId="70708C3E" w:rsidR="00A43807" w:rsidRPr="0008188D" w:rsidRDefault="00A43807" w:rsidP="00A43807">
            <w:pPr>
              <w:spacing w:line="280" w:lineRule="exact"/>
              <w:rPr>
                <w:rFonts w:ascii="ＭＳ 明朝" w:hAnsi="ＭＳ 明朝"/>
                <w:sz w:val="16"/>
                <w:szCs w:val="16"/>
              </w:rPr>
            </w:pPr>
            <w:r w:rsidRPr="0008188D">
              <w:rPr>
                <w:rFonts w:ascii="ＭＳ 明朝" w:hAnsi="ＭＳ 明朝" w:hint="eastAsia"/>
                <w:sz w:val="16"/>
                <w:szCs w:val="16"/>
              </w:rPr>
              <w:t>第</w:t>
            </w:r>
            <w:r w:rsidR="00A20EDC" w:rsidRPr="0008188D">
              <w:rPr>
                <w:rFonts w:ascii="ＭＳ 明朝" w:hAnsi="ＭＳ 明朝" w:hint="eastAsia"/>
                <w:sz w:val="16"/>
                <w:szCs w:val="16"/>
              </w:rPr>
              <w:t>３</w:t>
            </w:r>
            <w:r w:rsidRPr="0008188D">
              <w:rPr>
                <w:rFonts w:ascii="ＭＳ 明朝" w:hAnsi="ＭＳ 明朝" w:hint="eastAsia"/>
                <w:sz w:val="16"/>
                <w:szCs w:val="16"/>
              </w:rPr>
              <w:t>回令和</w:t>
            </w:r>
            <w:r w:rsidR="00A20EDC" w:rsidRPr="0008188D">
              <w:rPr>
                <w:rFonts w:ascii="ＭＳ 明朝" w:hAnsi="ＭＳ 明朝" w:hint="eastAsia"/>
                <w:sz w:val="16"/>
                <w:szCs w:val="16"/>
              </w:rPr>
              <w:t>７</w:t>
            </w:r>
            <w:r w:rsidRPr="0008188D">
              <w:rPr>
                <w:rFonts w:ascii="ＭＳ 明朝" w:hAnsi="ＭＳ 明朝" w:hint="eastAsia"/>
                <w:sz w:val="16"/>
                <w:szCs w:val="16"/>
              </w:rPr>
              <w:t>年</w:t>
            </w:r>
            <w:r w:rsidR="00A20EDC" w:rsidRPr="0008188D">
              <w:rPr>
                <w:rFonts w:ascii="ＭＳ 明朝" w:hAnsi="ＭＳ 明朝" w:hint="eastAsia"/>
                <w:sz w:val="16"/>
                <w:szCs w:val="16"/>
              </w:rPr>
              <w:t>２</w:t>
            </w:r>
            <w:r w:rsidRPr="0008188D">
              <w:rPr>
                <w:rFonts w:ascii="ＭＳ 明朝" w:hAnsi="ＭＳ 明朝" w:hint="eastAsia"/>
                <w:sz w:val="16"/>
                <w:szCs w:val="16"/>
              </w:rPr>
              <w:t>月13日実施</w:t>
            </w:r>
          </w:p>
          <w:p w14:paraId="0269C8AD" w14:textId="5618018A" w:rsidR="00A20EDC" w:rsidRPr="0008188D" w:rsidRDefault="00A20EDC" w:rsidP="00A20EDC">
            <w:pPr>
              <w:spacing w:line="280" w:lineRule="exact"/>
              <w:rPr>
                <w:rFonts w:ascii="ＭＳ 明朝" w:hAnsi="ＭＳ 明朝"/>
                <w:sz w:val="16"/>
                <w:szCs w:val="16"/>
              </w:rPr>
            </w:pPr>
            <w:r w:rsidRPr="0008188D">
              <w:rPr>
                <w:rFonts w:ascii="ＭＳ 明朝" w:hAnsi="ＭＳ 明朝" w:hint="eastAsia"/>
                <w:sz w:val="16"/>
                <w:szCs w:val="16"/>
              </w:rPr>
              <w:t>・令和７年度の目標、情報共有・発信は具体的にどのようにしているか→</w:t>
            </w:r>
            <w:r w:rsidR="00BD17F1" w:rsidRPr="0008188D">
              <w:rPr>
                <w:rFonts w:ascii="ＭＳ 明朝" w:hAnsi="ＭＳ 明朝" w:hint="eastAsia"/>
                <w:sz w:val="16"/>
                <w:szCs w:val="16"/>
              </w:rPr>
              <w:t>SSH</w:t>
            </w:r>
            <w:r w:rsidRPr="0008188D">
              <w:rPr>
                <w:rFonts w:ascii="ＭＳ 明朝" w:hAnsi="ＭＳ 明朝" w:hint="eastAsia"/>
                <w:sz w:val="16"/>
                <w:szCs w:val="16"/>
              </w:rPr>
              <w:t>事業の成果普及が必要。公立高校の魅力を発信する。説明会では高校生が発表、近隣学校を招待して、取組みを紹介。ブログ</w:t>
            </w:r>
            <w:r w:rsidR="00BD17F1" w:rsidRPr="0008188D">
              <w:rPr>
                <w:rFonts w:ascii="ＭＳ 明朝" w:hAnsi="ＭＳ 明朝" w:hint="eastAsia"/>
                <w:sz w:val="16"/>
                <w:szCs w:val="16"/>
              </w:rPr>
              <w:t>などのSNS</w:t>
            </w:r>
            <w:r w:rsidRPr="0008188D">
              <w:rPr>
                <w:rFonts w:ascii="ＭＳ 明朝" w:hAnsi="ＭＳ 明朝" w:hint="eastAsia"/>
                <w:sz w:val="16"/>
                <w:szCs w:val="16"/>
              </w:rPr>
              <w:t>での情報発信。探究活動での資料なども含めてすべて発信公表。</w:t>
            </w:r>
          </w:p>
          <w:p w14:paraId="2F444806" w14:textId="397795BD" w:rsidR="00A20EDC" w:rsidRPr="0008188D" w:rsidRDefault="00A20EDC" w:rsidP="00A20EDC">
            <w:pPr>
              <w:spacing w:line="280" w:lineRule="exact"/>
              <w:rPr>
                <w:rFonts w:ascii="ＭＳ 明朝" w:hAnsi="ＭＳ 明朝"/>
                <w:sz w:val="16"/>
                <w:szCs w:val="16"/>
              </w:rPr>
            </w:pPr>
            <w:r w:rsidRPr="0008188D">
              <w:rPr>
                <w:rFonts w:ascii="ＭＳ 明朝" w:hAnsi="ＭＳ 明朝" w:hint="eastAsia"/>
                <w:sz w:val="16"/>
                <w:szCs w:val="16"/>
              </w:rPr>
              <w:t>・カリキュラムオーバーロード状態と働き方改革の兼ね合いはどうか。ユネスコスクールと</w:t>
            </w:r>
            <w:r w:rsidR="00BD17F1" w:rsidRPr="0008188D">
              <w:rPr>
                <w:rFonts w:ascii="ＭＳ 明朝" w:hAnsi="ＭＳ 明朝" w:hint="eastAsia"/>
                <w:sz w:val="16"/>
                <w:szCs w:val="16"/>
              </w:rPr>
              <w:t>SSH</w:t>
            </w:r>
            <w:r w:rsidRPr="0008188D">
              <w:rPr>
                <w:rFonts w:ascii="ＭＳ 明朝" w:hAnsi="ＭＳ 明朝" w:hint="eastAsia"/>
                <w:sz w:val="16"/>
                <w:szCs w:val="16"/>
              </w:rPr>
              <w:t>の取組みで重なっている内容もあるのではないかと考える→学科によって単位数が異なっていた「総探」を統一。すべての研修を両学科の生徒が参加できるようにしている。</w:t>
            </w:r>
          </w:p>
          <w:p w14:paraId="698BEA57" w14:textId="77777777" w:rsidR="00A20EDC" w:rsidRPr="0008188D" w:rsidRDefault="00A20EDC" w:rsidP="00A20EDC">
            <w:pPr>
              <w:spacing w:line="280" w:lineRule="exact"/>
              <w:rPr>
                <w:rFonts w:ascii="ＭＳ 明朝" w:hAnsi="ＭＳ 明朝"/>
                <w:sz w:val="16"/>
                <w:szCs w:val="16"/>
              </w:rPr>
            </w:pPr>
            <w:r w:rsidRPr="0008188D">
              <w:rPr>
                <w:rFonts w:ascii="ＭＳ 明朝" w:hAnsi="ＭＳ 明朝" w:hint="eastAsia"/>
                <w:sz w:val="16"/>
                <w:szCs w:val="16"/>
              </w:rPr>
              <w:t>〇共通テスト科目に「情報」の追加の影響は→今年度は読めばわかるような問題もあったが、専門的な知識が必要な問題となるなら対策も早める。</w:t>
            </w:r>
          </w:p>
          <w:p w14:paraId="37AA0C7C" w14:textId="77777777" w:rsidR="00A20EDC" w:rsidRPr="0008188D" w:rsidRDefault="00A20EDC" w:rsidP="00A20EDC">
            <w:pPr>
              <w:spacing w:line="280" w:lineRule="exact"/>
              <w:rPr>
                <w:rFonts w:ascii="ＭＳ 明朝" w:hAnsi="ＭＳ 明朝"/>
                <w:sz w:val="16"/>
                <w:szCs w:val="16"/>
              </w:rPr>
            </w:pPr>
            <w:r w:rsidRPr="0008188D">
              <w:rPr>
                <w:rFonts w:ascii="ＭＳ 明朝" w:hAnsi="ＭＳ 明朝" w:hint="eastAsia"/>
                <w:sz w:val="16"/>
                <w:szCs w:val="16"/>
              </w:rPr>
              <w:t>〇外部の来客がある中で変化したということだが、探究フェス以外の例は？</w:t>
            </w:r>
          </w:p>
          <w:p w14:paraId="63F0F786" w14:textId="042E4D72" w:rsidR="00A20EDC" w:rsidRPr="0008188D" w:rsidRDefault="00A20EDC" w:rsidP="00A20EDC">
            <w:pPr>
              <w:spacing w:line="280" w:lineRule="exact"/>
              <w:rPr>
                <w:rFonts w:ascii="ＭＳ 明朝" w:hAnsi="ＭＳ 明朝"/>
                <w:sz w:val="16"/>
                <w:szCs w:val="16"/>
              </w:rPr>
            </w:pPr>
            <w:r w:rsidRPr="0008188D">
              <w:rPr>
                <w:rFonts w:ascii="ＭＳ 明朝" w:hAnsi="ＭＳ 明朝" w:hint="eastAsia"/>
                <w:sz w:val="16"/>
                <w:szCs w:val="16"/>
              </w:rPr>
              <w:t>→緊張感があったのか、これまでの会とは雰囲気が違っていた。来客のないときにもできればいい</w:t>
            </w:r>
          </w:p>
        </w:tc>
      </w:tr>
    </w:tbl>
    <w:p w14:paraId="016B1FD2" w14:textId="77777777" w:rsidR="0086696C" w:rsidRPr="0008188D" w:rsidRDefault="0086696C" w:rsidP="0037367C">
      <w:pPr>
        <w:spacing w:line="120" w:lineRule="exact"/>
        <w:ind w:leftChars="-428" w:left="-899"/>
        <w:rPr>
          <w:sz w:val="16"/>
          <w:szCs w:val="16"/>
        </w:rPr>
      </w:pPr>
    </w:p>
    <w:p w14:paraId="05B062EE" w14:textId="77777777" w:rsidR="00225A63" w:rsidRPr="0008188D" w:rsidRDefault="00225A63" w:rsidP="00B44397">
      <w:pPr>
        <w:ind w:leftChars="-92" w:left="-49" w:hangingChars="90" w:hanging="144"/>
        <w:jc w:val="left"/>
        <w:rPr>
          <w:rFonts w:ascii="ＭＳ ゴシック" w:eastAsia="ＭＳ ゴシック" w:hAnsi="ＭＳ ゴシック"/>
          <w:sz w:val="16"/>
          <w:szCs w:val="16"/>
        </w:rPr>
      </w:pPr>
    </w:p>
    <w:p w14:paraId="63BE2A22" w14:textId="77777777" w:rsidR="0086696C" w:rsidRPr="0008188D" w:rsidRDefault="0037367C" w:rsidP="00B44397">
      <w:pPr>
        <w:ind w:leftChars="-92" w:left="-4" w:hangingChars="90" w:hanging="189"/>
        <w:jc w:val="left"/>
        <w:rPr>
          <w:rFonts w:ascii="ＭＳ ゴシック" w:eastAsia="ＭＳ ゴシック" w:hAnsi="ＭＳ ゴシック"/>
          <w:szCs w:val="21"/>
        </w:rPr>
      </w:pPr>
      <w:r w:rsidRPr="0008188D">
        <w:rPr>
          <w:rFonts w:ascii="ＭＳ ゴシック" w:eastAsia="ＭＳ ゴシック" w:hAnsi="ＭＳ ゴシック" w:hint="eastAsia"/>
          <w:szCs w:val="21"/>
        </w:rPr>
        <w:t xml:space="preserve">３　</w:t>
      </w:r>
      <w:r w:rsidR="0086696C" w:rsidRPr="0008188D">
        <w:rPr>
          <w:rFonts w:ascii="ＭＳ ゴシック" w:eastAsia="ＭＳ ゴシック" w:hAnsi="ＭＳ ゴシック" w:hint="eastAsia"/>
          <w:szCs w:val="21"/>
        </w:rPr>
        <w:t>本年度の取組</w:t>
      </w:r>
      <w:r w:rsidRPr="0008188D">
        <w:rPr>
          <w:rFonts w:ascii="ＭＳ ゴシック" w:eastAsia="ＭＳ ゴシック" w:hAnsi="ＭＳ ゴシック" w:hint="eastAsia"/>
          <w:szCs w:val="21"/>
        </w:rPr>
        <w:t>内容</w:t>
      </w:r>
      <w:r w:rsidR="0086696C" w:rsidRPr="0008188D">
        <w:rPr>
          <w:rFonts w:ascii="ＭＳ ゴシック" w:eastAsia="ＭＳ ゴシック" w:hAnsi="ＭＳ ゴシック" w:hint="eastAsia"/>
          <w:szCs w:val="21"/>
        </w:rPr>
        <w:t>及び自己評価</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677"/>
        <w:gridCol w:w="4820"/>
        <w:gridCol w:w="2977"/>
      </w:tblGrid>
      <w:tr w:rsidR="00897939" w:rsidRPr="0008188D" w14:paraId="23AA3838" w14:textId="77777777" w:rsidTr="00EE639C">
        <w:trPr>
          <w:jc w:val="center"/>
        </w:trPr>
        <w:tc>
          <w:tcPr>
            <w:tcW w:w="881" w:type="dxa"/>
            <w:shd w:val="clear" w:color="auto" w:fill="auto"/>
            <w:tcMar>
              <w:top w:w="85" w:type="dxa"/>
              <w:left w:w="85" w:type="dxa"/>
              <w:bottom w:w="85" w:type="dxa"/>
              <w:right w:w="85" w:type="dxa"/>
            </w:tcMar>
            <w:vAlign w:val="center"/>
          </w:tcPr>
          <w:p w14:paraId="11634B92" w14:textId="77777777" w:rsidR="00897939" w:rsidRPr="0008188D" w:rsidRDefault="00897939" w:rsidP="0054712D">
            <w:pPr>
              <w:spacing w:line="240" w:lineRule="exact"/>
              <w:jc w:val="center"/>
              <w:rPr>
                <w:rFonts w:ascii="ＭＳ 明朝" w:hAnsi="ＭＳ 明朝"/>
                <w:sz w:val="20"/>
                <w:szCs w:val="20"/>
              </w:rPr>
            </w:pPr>
            <w:r w:rsidRPr="0008188D">
              <w:rPr>
                <w:rFonts w:ascii="ＭＳ 明朝" w:hAnsi="ＭＳ 明朝" w:hint="eastAsia"/>
                <w:sz w:val="20"/>
                <w:szCs w:val="20"/>
              </w:rPr>
              <w:t>中期的</w:t>
            </w:r>
          </w:p>
          <w:p w14:paraId="2956E520" w14:textId="77777777" w:rsidR="00897939" w:rsidRPr="0008188D" w:rsidRDefault="00897939" w:rsidP="0054712D">
            <w:pPr>
              <w:spacing w:line="240" w:lineRule="exact"/>
              <w:jc w:val="center"/>
              <w:rPr>
                <w:rFonts w:ascii="ＭＳ 明朝" w:hAnsi="ＭＳ 明朝"/>
                <w:spacing w:val="-20"/>
                <w:sz w:val="20"/>
                <w:szCs w:val="20"/>
              </w:rPr>
            </w:pPr>
            <w:r w:rsidRPr="0008188D">
              <w:rPr>
                <w:rFonts w:ascii="ＭＳ 明朝" w:hAnsi="ＭＳ 明朝" w:hint="eastAsia"/>
                <w:sz w:val="20"/>
                <w:szCs w:val="20"/>
              </w:rPr>
              <w:t>目標</w:t>
            </w:r>
          </w:p>
        </w:tc>
        <w:tc>
          <w:tcPr>
            <w:tcW w:w="2375" w:type="dxa"/>
            <w:shd w:val="clear" w:color="auto" w:fill="auto"/>
            <w:tcMar>
              <w:top w:w="85" w:type="dxa"/>
              <w:left w:w="85" w:type="dxa"/>
              <w:bottom w:w="85" w:type="dxa"/>
              <w:right w:w="85" w:type="dxa"/>
            </w:tcMar>
            <w:vAlign w:val="center"/>
          </w:tcPr>
          <w:p w14:paraId="05A0C23D" w14:textId="77777777" w:rsidR="00897939" w:rsidRPr="0008188D" w:rsidRDefault="00897939" w:rsidP="006B5B51">
            <w:pPr>
              <w:spacing w:line="320" w:lineRule="exact"/>
              <w:jc w:val="center"/>
              <w:rPr>
                <w:rFonts w:ascii="ＭＳ 明朝" w:hAnsi="ＭＳ 明朝"/>
                <w:sz w:val="20"/>
                <w:szCs w:val="20"/>
              </w:rPr>
            </w:pPr>
            <w:r w:rsidRPr="0008188D">
              <w:rPr>
                <w:rFonts w:ascii="ＭＳ 明朝" w:hAnsi="ＭＳ 明朝" w:hint="eastAsia"/>
                <w:sz w:val="20"/>
                <w:szCs w:val="20"/>
              </w:rPr>
              <w:t>今年度の重点目標</w:t>
            </w:r>
          </w:p>
        </w:tc>
        <w:tc>
          <w:tcPr>
            <w:tcW w:w="4677" w:type="dxa"/>
            <w:tcBorders>
              <w:right w:val="dashed" w:sz="4" w:space="0" w:color="auto"/>
            </w:tcBorders>
            <w:shd w:val="clear" w:color="auto" w:fill="auto"/>
            <w:tcMar>
              <w:top w:w="85" w:type="dxa"/>
              <w:left w:w="85" w:type="dxa"/>
              <w:bottom w:w="85" w:type="dxa"/>
              <w:right w:w="85" w:type="dxa"/>
            </w:tcMar>
            <w:vAlign w:val="center"/>
          </w:tcPr>
          <w:p w14:paraId="034847D3" w14:textId="77777777" w:rsidR="00897939" w:rsidRPr="0008188D" w:rsidRDefault="00897939" w:rsidP="006B5B51">
            <w:pPr>
              <w:spacing w:line="320" w:lineRule="exact"/>
              <w:jc w:val="center"/>
              <w:rPr>
                <w:rFonts w:ascii="ＭＳ 明朝" w:hAnsi="ＭＳ 明朝"/>
                <w:sz w:val="20"/>
                <w:szCs w:val="20"/>
              </w:rPr>
            </w:pPr>
            <w:r w:rsidRPr="0008188D">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06F81CD5" w14:textId="77777777" w:rsidR="00897939" w:rsidRPr="0008188D" w:rsidRDefault="00897939" w:rsidP="006B5B51">
            <w:pPr>
              <w:spacing w:line="320" w:lineRule="exact"/>
              <w:jc w:val="center"/>
              <w:rPr>
                <w:rFonts w:ascii="ＭＳ 明朝" w:hAnsi="ＭＳ 明朝"/>
                <w:sz w:val="20"/>
                <w:szCs w:val="20"/>
              </w:rPr>
            </w:pPr>
            <w:r w:rsidRPr="0008188D">
              <w:rPr>
                <w:rFonts w:ascii="ＭＳ 明朝" w:hAnsi="ＭＳ 明朝" w:hint="eastAsia"/>
                <w:sz w:val="20"/>
                <w:szCs w:val="20"/>
              </w:rPr>
              <w:t>評価指標</w:t>
            </w:r>
            <w:r w:rsidR="00AB00E6" w:rsidRPr="0008188D">
              <w:rPr>
                <w:rFonts w:ascii="ＭＳ 明朝" w:hAnsi="ＭＳ 明朝" w:hint="eastAsia"/>
                <w:sz w:val="20"/>
                <w:szCs w:val="20"/>
              </w:rPr>
              <w:t>[R</w:t>
            </w:r>
            <w:r w:rsidR="005061AF" w:rsidRPr="0008188D">
              <w:rPr>
                <w:rFonts w:ascii="ＭＳ 明朝" w:hAnsi="ＭＳ 明朝" w:hint="eastAsia"/>
                <w:sz w:val="20"/>
                <w:szCs w:val="20"/>
              </w:rPr>
              <w:t>５</w:t>
            </w:r>
            <w:r w:rsidR="00AB00E6" w:rsidRPr="0008188D">
              <w:rPr>
                <w:rFonts w:ascii="ＭＳ 明朝" w:hAnsi="ＭＳ 明朝" w:hint="eastAsia"/>
                <w:sz w:val="20"/>
                <w:szCs w:val="20"/>
              </w:rPr>
              <w:t>年度値]</w:t>
            </w:r>
          </w:p>
        </w:tc>
        <w:tc>
          <w:tcPr>
            <w:tcW w:w="297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776CD2D" w14:textId="77777777" w:rsidR="00897939" w:rsidRPr="0008188D" w:rsidRDefault="00897939" w:rsidP="006B5B51">
            <w:pPr>
              <w:spacing w:line="320" w:lineRule="exact"/>
              <w:jc w:val="center"/>
              <w:rPr>
                <w:rFonts w:ascii="ＭＳ 明朝" w:hAnsi="ＭＳ 明朝"/>
                <w:sz w:val="20"/>
                <w:szCs w:val="20"/>
              </w:rPr>
            </w:pPr>
            <w:r w:rsidRPr="0008188D">
              <w:rPr>
                <w:rFonts w:ascii="ＭＳ 明朝" w:hAnsi="ＭＳ 明朝" w:hint="eastAsia"/>
                <w:sz w:val="20"/>
                <w:szCs w:val="20"/>
              </w:rPr>
              <w:t>自己評価</w:t>
            </w:r>
          </w:p>
        </w:tc>
      </w:tr>
      <w:tr w:rsidR="00F71EB5" w:rsidRPr="0008188D" w14:paraId="7223CBA1" w14:textId="77777777" w:rsidTr="00EE639C">
        <w:trPr>
          <w:trHeight w:val="3023"/>
          <w:jc w:val="center"/>
        </w:trPr>
        <w:tc>
          <w:tcPr>
            <w:tcW w:w="881" w:type="dxa"/>
            <w:shd w:val="clear" w:color="auto" w:fill="auto"/>
            <w:tcMar>
              <w:top w:w="85" w:type="dxa"/>
              <w:left w:w="85" w:type="dxa"/>
              <w:bottom w:w="85" w:type="dxa"/>
              <w:right w:w="85" w:type="dxa"/>
            </w:tcMar>
            <w:textDirection w:val="tbRlV"/>
            <w:vAlign w:val="center"/>
          </w:tcPr>
          <w:p w14:paraId="543B70DE" w14:textId="77777777" w:rsidR="00F71EB5" w:rsidRPr="0008188D" w:rsidRDefault="00F71EB5" w:rsidP="00F71EB5">
            <w:pPr>
              <w:spacing w:line="300" w:lineRule="exact"/>
              <w:ind w:left="113" w:right="113"/>
              <w:jc w:val="center"/>
              <w:rPr>
                <w:rFonts w:ascii="ＭＳ 明朝" w:hAnsi="ＭＳ 明朝"/>
                <w:sz w:val="20"/>
                <w:szCs w:val="20"/>
              </w:rPr>
            </w:pPr>
            <w:r w:rsidRPr="0008188D">
              <w:rPr>
                <w:rFonts w:ascii="ＭＳ 明朝" w:hAnsi="ＭＳ 明朝" w:hint="eastAsia"/>
                <w:sz w:val="20"/>
                <w:szCs w:val="20"/>
              </w:rPr>
              <w:t>１　学力向上と進路実現</w:t>
            </w:r>
          </w:p>
        </w:tc>
        <w:tc>
          <w:tcPr>
            <w:tcW w:w="2375" w:type="dxa"/>
            <w:shd w:val="clear" w:color="auto" w:fill="auto"/>
            <w:tcMar>
              <w:top w:w="85" w:type="dxa"/>
              <w:left w:w="85" w:type="dxa"/>
              <w:bottom w:w="85" w:type="dxa"/>
              <w:right w:w="85" w:type="dxa"/>
            </w:tcMar>
          </w:tcPr>
          <w:p w14:paraId="0765DB27"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⑴　生徒の自己実現を図るための学力、体力、気力の育成</w:t>
            </w:r>
          </w:p>
          <w:p w14:paraId="69952D39" w14:textId="77777777" w:rsidR="00080690"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 xml:space="preserve">ア　</w:t>
            </w:r>
            <w:r w:rsidR="00080690" w:rsidRPr="0008188D">
              <w:rPr>
                <w:rFonts w:ascii="ＭＳ 明朝" w:hAnsi="ＭＳ 明朝" w:hint="eastAsia"/>
                <w:sz w:val="20"/>
                <w:szCs w:val="20"/>
              </w:rPr>
              <w:t>主体的・対話的で深い学びの視点からの授業改善の推進</w:t>
            </w:r>
          </w:p>
          <w:p w14:paraId="1AF4DD8B" w14:textId="77777777" w:rsidR="00F64A48" w:rsidRPr="0008188D" w:rsidRDefault="00F64A48" w:rsidP="00161C7E">
            <w:pPr>
              <w:ind w:left="300" w:hangingChars="150" w:hanging="300"/>
              <w:jc w:val="left"/>
              <w:rPr>
                <w:rFonts w:ascii="ＭＳ 明朝" w:hAnsi="ＭＳ 明朝"/>
                <w:sz w:val="20"/>
                <w:szCs w:val="20"/>
              </w:rPr>
            </w:pPr>
          </w:p>
          <w:p w14:paraId="3EE3DE4F" w14:textId="77777777" w:rsidR="00F64A48" w:rsidRPr="0008188D" w:rsidRDefault="00F64A48" w:rsidP="00161C7E">
            <w:pPr>
              <w:ind w:left="300" w:hangingChars="150" w:hanging="300"/>
              <w:jc w:val="left"/>
              <w:rPr>
                <w:rFonts w:ascii="ＭＳ 明朝" w:hAnsi="ＭＳ 明朝"/>
                <w:sz w:val="20"/>
                <w:szCs w:val="20"/>
              </w:rPr>
            </w:pPr>
          </w:p>
          <w:p w14:paraId="46D45B1C" w14:textId="77777777" w:rsidR="00F64A48" w:rsidRPr="0008188D" w:rsidRDefault="00F64A48" w:rsidP="00161C7E">
            <w:pPr>
              <w:ind w:left="300" w:hangingChars="150" w:hanging="300"/>
              <w:jc w:val="left"/>
              <w:rPr>
                <w:rFonts w:ascii="ＭＳ 明朝" w:hAnsi="ＭＳ 明朝"/>
                <w:sz w:val="20"/>
                <w:szCs w:val="20"/>
              </w:rPr>
            </w:pPr>
          </w:p>
          <w:p w14:paraId="5BB815EA" w14:textId="77777777" w:rsidR="00F64A48" w:rsidRPr="0008188D" w:rsidRDefault="00F64A48" w:rsidP="00161C7E">
            <w:pPr>
              <w:ind w:left="300" w:hangingChars="150" w:hanging="300"/>
              <w:jc w:val="left"/>
              <w:rPr>
                <w:rFonts w:ascii="ＭＳ 明朝" w:hAnsi="ＭＳ 明朝"/>
                <w:sz w:val="20"/>
                <w:szCs w:val="20"/>
              </w:rPr>
            </w:pPr>
          </w:p>
          <w:p w14:paraId="402D9C8E" w14:textId="77777777" w:rsidR="00F64A48" w:rsidRPr="0008188D" w:rsidRDefault="00F64A48" w:rsidP="00161C7E">
            <w:pPr>
              <w:ind w:left="300" w:hangingChars="150" w:hanging="300"/>
              <w:jc w:val="left"/>
              <w:rPr>
                <w:rFonts w:ascii="ＭＳ 明朝" w:hAnsi="ＭＳ 明朝"/>
                <w:sz w:val="20"/>
                <w:szCs w:val="20"/>
              </w:rPr>
            </w:pPr>
          </w:p>
          <w:p w14:paraId="30DBD8AA" w14:textId="77777777" w:rsidR="00F64A48" w:rsidRPr="0008188D" w:rsidRDefault="00F64A48" w:rsidP="00161C7E">
            <w:pPr>
              <w:jc w:val="left"/>
              <w:rPr>
                <w:rFonts w:ascii="ＭＳ 明朝" w:hAnsi="ＭＳ 明朝"/>
                <w:sz w:val="20"/>
                <w:szCs w:val="20"/>
              </w:rPr>
            </w:pPr>
          </w:p>
          <w:p w14:paraId="7D13CCDE" w14:textId="1C9723A1" w:rsidR="00F64A48" w:rsidRPr="0008188D" w:rsidRDefault="00F64A48" w:rsidP="00161C7E">
            <w:pPr>
              <w:ind w:left="300" w:hangingChars="150" w:hanging="300"/>
              <w:jc w:val="left"/>
              <w:rPr>
                <w:rFonts w:ascii="ＭＳ 明朝" w:hAnsi="ＭＳ 明朝"/>
                <w:sz w:val="20"/>
                <w:szCs w:val="20"/>
              </w:rPr>
            </w:pPr>
          </w:p>
          <w:p w14:paraId="6D3E8A10" w14:textId="134378F5" w:rsidR="00161C7E" w:rsidRPr="0008188D" w:rsidRDefault="00161C7E" w:rsidP="00161C7E">
            <w:pPr>
              <w:ind w:left="300" w:hangingChars="150" w:hanging="300"/>
              <w:jc w:val="left"/>
              <w:rPr>
                <w:rFonts w:ascii="ＭＳ 明朝" w:hAnsi="ＭＳ 明朝"/>
                <w:sz w:val="20"/>
                <w:szCs w:val="20"/>
              </w:rPr>
            </w:pPr>
          </w:p>
          <w:p w14:paraId="1E840D46" w14:textId="4AFDE7BB" w:rsidR="00161C7E" w:rsidRPr="0008188D" w:rsidRDefault="00161C7E" w:rsidP="00161C7E">
            <w:pPr>
              <w:ind w:left="300" w:hangingChars="150" w:hanging="300"/>
              <w:jc w:val="left"/>
              <w:rPr>
                <w:rFonts w:ascii="ＭＳ 明朝" w:hAnsi="ＭＳ 明朝"/>
                <w:sz w:val="20"/>
                <w:szCs w:val="20"/>
              </w:rPr>
            </w:pPr>
          </w:p>
          <w:p w14:paraId="09AFDEB5" w14:textId="3AFF7D34" w:rsidR="00161C7E" w:rsidRPr="0008188D" w:rsidRDefault="00161C7E" w:rsidP="00161C7E">
            <w:pPr>
              <w:ind w:left="300" w:hangingChars="150" w:hanging="300"/>
              <w:jc w:val="left"/>
              <w:rPr>
                <w:rFonts w:ascii="ＭＳ 明朝" w:hAnsi="ＭＳ 明朝"/>
                <w:sz w:val="20"/>
                <w:szCs w:val="20"/>
              </w:rPr>
            </w:pPr>
          </w:p>
          <w:p w14:paraId="7672F740" w14:textId="33843767" w:rsidR="00161C7E" w:rsidRPr="0008188D" w:rsidRDefault="00161C7E" w:rsidP="00161C7E">
            <w:pPr>
              <w:ind w:left="300" w:hangingChars="150" w:hanging="300"/>
              <w:jc w:val="left"/>
              <w:rPr>
                <w:rFonts w:ascii="ＭＳ 明朝" w:hAnsi="ＭＳ 明朝"/>
                <w:sz w:val="20"/>
                <w:szCs w:val="20"/>
              </w:rPr>
            </w:pPr>
          </w:p>
          <w:p w14:paraId="0BDBA3B1" w14:textId="77777777" w:rsidR="00161C7E" w:rsidRPr="0008188D" w:rsidRDefault="00161C7E" w:rsidP="00161C7E">
            <w:pPr>
              <w:ind w:left="300" w:hangingChars="150" w:hanging="300"/>
              <w:jc w:val="left"/>
              <w:rPr>
                <w:rFonts w:ascii="ＭＳ 明朝" w:hAnsi="ＭＳ 明朝"/>
                <w:sz w:val="20"/>
                <w:szCs w:val="20"/>
              </w:rPr>
            </w:pPr>
          </w:p>
          <w:p w14:paraId="7BA75C0D" w14:textId="77777777" w:rsidR="00080690" w:rsidRPr="0008188D" w:rsidRDefault="00080690" w:rsidP="00161C7E">
            <w:pPr>
              <w:ind w:left="300" w:hangingChars="150" w:hanging="300"/>
              <w:jc w:val="left"/>
              <w:rPr>
                <w:rFonts w:ascii="ＭＳ 明朝" w:hAnsi="ＭＳ 明朝"/>
                <w:sz w:val="20"/>
                <w:szCs w:val="20"/>
              </w:rPr>
            </w:pPr>
          </w:p>
          <w:p w14:paraId="5E836538"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イ</w:t>
            </w:r>
            <w:r w:rsidR="00080690" w:rsidRPr="0008188D">
              <w:rPr>
                <w:rFonts w:ascii="ＭＳ 明朝" w:hAnsi="ＭＳ 明朝" w:hint="eastAsia"/>
                <w:sz w:val="20"/>
                <w:szCs w:val="20"/>
              </w:rPr>
              <w:t>３年間を見通した進路指導</w:t>
            </w:r>
            <w:r w:rsidRPr="0008188D">
              <w:rPr>
                <w:rFonts w:ascii="ＭＳ 明朝" w:hAnsi="ＭＳ 明朝" w:hint="eastAsia"/>
                <w:sz w:val="20"/>
                <w:szCs w:val="20"/>
              </w:rPr>
              <w:t xml:space="preserve">　</w:t>
            </w:r>
          </w:p>
          <w:p w14:paraId="71CEF0FA" w14:textId="77777777" w:rsidR="00F71EB5" w:rsidRPr="0008188D" w:rsidRDefault="00F71EB5" w:rsidP="00161C7E">
            <w:pPr>
              <w:ind w:left="200" w:hangingChars="100" w:hanging="200"/>
              <w:jc w:val="left"/>
              <w:rPr>
                <w:rFonts w:ascii="ＭＳ 明朝" w:hAnsi="ＭＳ 明朝"/>
                <w:sz w:val="20"/>
                <w:szCs w:val="20"/>
              </w:rPr>
            </w:pPr>
            <w:r w:rsidRPr="0008188D">
              <w:rPr>
                <w:rFonts w:ascii="ＭＳ 明朝" w:hAnsi="ＭＳ 明朝" w:hint="eastAsia"/>
                <w:sz w:val="20"/>
                <w:szCs w:val="20"/>
              </w:rPr>
              <w:t xml:space="preserve">　</w:t>
            </w:r>
          </w:p>
        </w:tc>
        <w:tc>
          <w:tcPr>
            <w:tcW w:w="4677" w:type="dxa"/>
            <w:tcBorders>
              <w:right w:val="dashed" w:sz="4" w:space="0" w:color="auto"/>
            </w:tcBorders>
            <w:shd w:val="clear" w:color="auto" w:fill="auto"/>
            <w:tcMar>
              <w:top w:w="85" w:type="dxa"/>
              <w:left w:w="85" w:type="dxa"/>
              <w:bottom w:w="85" w:type="dxa"/>
              <w:right w:w="85" w:type="dxa"/>
            </w:tcMar>
          </w:tcPr>
          <w:p w14:paraId="2AFFACA5" w14:textId="77777777" w:rsidR="00F71EB5" w:rsidRPr="0008188D" w:rsidRDefault="00F71EB5" w:rsidP="00161C7E">
            <w:pPr>
              <w:jc w:val="left"/>
              <w:rPr>
                <w:rFonts w:ascii="ＭＳ 明朝" w:hAnsi="ＭＳ 明朝"/>
                <w:sz w:val="20"/>
                <w:szCs w:val="20"/>
              </w:rPr>
            </w:pPr>
          </w:p>
          <w:p w14:paraId="60FEE420" w14:textId="7D9720B6" w:rsidR="00F64A48" w:rsidRPr="0008188D" w:rsidRDefault="00F64A48" w:rsidP="00161C7E">
            <w:pPr>
              <w:jc w:val="left"/>
              <w:rPr>
                <w:rFonts w:ascii="ＭＳ 明朝" w:hAnsi="ＭＳ 明朝"/>
                <w:sz w:val="20"/>
                <w:szCs w:val="20"/>
              </w:rPr>
            </w:pPr>
          </w:p>
          <w:p w14:paraId="29CED4F0" w14:textId="77777777" w:rsidR="00161C7E" w:rsidRPr="0008188D" w:rsidRDefault="00161C7E" w:rsidP="00161C7E">
            <w:pPr>
              <w:jc w:val="left"/>
              <w:rPr>
                <w:rFonts w:ascii="ＭＳ 明朝" w:hAnsi="ＭＳ 明朝"/>
                <w:sz w:val="20"/>
                <w:szCs w:val="20"/>
              </w:rPr>
            </w:pPr>
          </w:p>
          <w:p w14:paraId="20F4E5BC" w14:textId="269CD1B9" w:rsidR="00161C7E" w:rsidRPr="0008188D" w:rsidRDefault="00F71EB5" w:rsidP="005D355C">
            <w:pPr>
              <w:ind w:left="400" w:hangingChars="200" w:hanging="400"/>
              <w:jc w:val="left"/>
              <w:rPr>
                <w:rFonts w:ascii="ＭＳ 明朝" w:hAnsi="ＭＳ 明朝"/>
                <w:sz w:val="20"/>
                <w:szCs w:val="20"/>
              </w:rPr>
            </w:pPr>
            <w:r w:rsidRPr="0008188D">
              <w:rPr>
                <w:rFonts w:ascii="ＭＳ 明朝" w:hAnsi="ＭＳ 明朝" w:hint="eastAsia"/>
                <w:sz w:val="20"/>
                <w:szCs w:val="20"/>
              </w:rPr>
              <w:t>ア・</w:t>
            </w:r>
            <w:r w:rsidRPr="0008188D">
              <w:rPr>
                <w:rFonts w:ascii="ＭＳ 明朝" w:hAnsi="ＭＳ 明朝"/>
                <w:sz w:val="20"/>
                <w:szCs w:val="20"/>
              </w:rPr>
              <w:t>STEP</w:t>
            </w:r>
            <w:r w:rsidRPr="0008188D">
              <w:rPr>
                <w:rFonts w:ascii="ＭＳ 明朝" w:hAnsi="ＭＳ 明朝" w:hint="eastAsia"/>
                <w:sz w:val="20"/>
                <w:szCs w:val="20"/>
              </w:rPr>
              <w:t xml:space="preserve"> </w:t>
            </w:r>
            <w:r w:rsidRPr="0008188D">
              <w:rPr>
                <w:rFonts w:ascii="ＭＳ 明朝" w:hAnsi="ＭＳ 明朝"/>
                <w:sz w:val="20"/>
                <w:szCs w:val="20"/>
              </w:rPr>
              <w:t>UP</w:t>
            </w:r>
            <w:r w:rsidRPr="0008188D">
              <w:rPr>
                <w:rFonts w:ascii="ＭＳ 明朝" w:hAnsi="ＭＳ 明朝" w:hint="eastAsia"/>
                <w:sz w:val="20"/>
                <w:szCs w:val="20"/>
              </w:rPr>
              <w:t xml:space="preserve"> </w:t>
            </w:r>
            <w:r w:rsidRPr="0008188D">
              <w:rPr>
                <w:rFonts w:ascii="ＭＳ 明朝" w:hAnsi="ＭＳ 明朝"/>
                <w:sz w:val="20"/>
                <w:szCs w:val="20"/>
              </w:rPr>
              <w:t>LABO</w:t>
            </w:r>
            <w:r w:rsidRPr="0008188D">
              <w:rPr>
                <w:rFonts w:ascii="ＭＳ 明朝" w:hAnsi="ＭＳ 明朝" w:hint="eastAsia"/>
                <w:sz w:val="20"/>
                <w:szCs w:val="20"/>
              </w:rPr>
              <w:t>（授業力向上チーム）が中心となって公開授業を通した授業力向上に取り組む。</w:t>
            </w:r>
          </w:p>
          <w:p w14:paraId="13ACBFA3" w14:textId="77777777" w:rsidR="00161C7E" w:rsidRPr="0008188D" w:rsidRDefault="00161C7E" w:rsidP="00161C7E">
            <w:pPr>
              <w:ind w:leftChars="50" w:left="405" w:hangingChars="150" w:hanging="300"/>
              <w:jc w:val="left"/>
              <w:rPr>
                <w:rFonts w:ascii="ＭＳ 明朝" w:hAnsi="ＭＳ 明朝"/>
                <w:sz w:val="20"/>
                <w:szCs w:val="20"/>
              </w:rPr>
            </w:pPr>
          </w:p>
          <w:p w14:paraId="02B6CDAE" w14:textId="59CC33DF" w:rsidR="00F71EB5" w:rsidRPr="0008188D" w:rsidRDefault="00F71EB5" w:rsidP="00161C7E">
            <w:pPr>
              <w:ind w:leftChars="50" w:left="405" w:hangingChars="150" w:hanging="300"/>
              <w:jc w:val="left"/>
              <w:rPr>
                <w:rFonts w:ascii="ＭＳ 明朝" w:hAnsi="ＭＳ 明朝"/>
                <w:sz w:val="20"/>
                <w:szCs w:val="20"/>
              </w:rPr>
            </w:pPr>
            <w:r w:rsidRPr="0008188D">
              <w:rPr>
                <w:rFonts w:ascii="ＭＳ 明朝" w:hAnsi="ＭＳ 明朝" w:hint="eastAsia"/>
                <w:sz w:val="20"/>
                <w:szCs w:val="20"/>
              </w:rPr>
              <w:t>・</w:t>
            </w:r>
            <w:r w:rsidRPr="0008188D">
              <w:rPr>
                <w:rFonts w:ascii="ＭＳ 明朝" w:hAnsi="ＭＳ 明朝"/>
                <w:sz w:val="20"/>
                <w:szCs w:val="20"/>
              </w:rPr>
              <w:t>ICT</w:t>
            </w:r>
            <w:r w:rsidRPr="0008188D">
              <w:rPr>
                <w:rFonts w:ascii="ＭＳ 明朝" w:hAnsi="ＭＳ 明朝" w:hint="eastAsia"/>
                <w:sz w:val="20"/>
                <w:szCs w:val="20"/>
              </w:rPr>
              <w:t>推進委員会が中心となって１人１台端末の体制を整備し、タブレット端末を活用した公開授業を実施する。</w:t>
            </w:r>
          </w:p>
          <w:p w14:paraId="7947D51B" w14:textId="77777777" w:rsidR="00161C7E" w:rsidRPr="0008188D" w:rsidRDefault="00161C7E" w:rsidP="00161C7E">
            <w:pPr>
              <w:ind w:leftChars="100" w:left="410" w:hangingChars="100" w:hanging="200"/>
              <w:jc w:val="left"/>
              <w:rPr>
                <w:rFonts w:ascii="ＭＳ 明朝" w:hAnsi="ＭＳ 明朝"/>
                <w:sz w:val="20"/>
                <w:szCs w:val="20"/>
              </w:rPr>
            </w:pPr>
          </w:p>
          <w:p w14:paraId="21D3BEB0" w14:textId="77777777" w:rsidR="00161C7E" w:rsidRPr="0008188D" w:rsidRDefault="00161C7E" w:rsidP="00161C7E">
            <w:pPr>
              <w:ind w:leftChars="100" w:left="410" w:hangingChars="100" w:hanging="200"/>
              <w:jc w:val="left"/>
              <w:rPr>
                <w:rFonts w:ascii="ＭＳ 明朝" w:hAnsi="ＭＳ 明朝"/>
                <w:sz w:val="20"/>
                <w:szCs w:val="20"/>
              </w:rPr>
            </w:pPr>
          </w:p>
          <w:p w14:paraId="39FD4648" w14:textId="53C759FA"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w:t>
            </w:r>
            <w:r w:rsidR="00F64A48" w:rsidRPr="0008188D">
              <w:rPr>
                <w:rFonts w:ascii="ＭＳ 明朝" w:hAnsi="ＭＳ 明朝" w:hint="eastAsia"/>
                <w:sz w:val="20"/>
                <w:szCs w:val="20"/>
              </w:rPr>
              <w:t>働き方改革の取組みとして、部活動指導に関する方針を遵守し、</w:t>
            </w:r>
            <w:r w:rsidRPr="0008188D">
              <w:rPr>
                <w:rFonts w:ascii="ＭＳ 明朝" w:hAnsi="ＭＳ 明朝" w:hint="eastAsia"/>
                <w:sz w:val="20"/>
                <w:szCs w:val="20"/>
              </w:rPr>
              <w:t>業務の効率化を図り、教員の業務の平準化を促進する。</w:t>
            </w:r>
          </w:p>
          <w:p w14:paraId="447E093B" w14:textId="6926734E" w:rsidR="00F64A48" w:rsidRPr="0008188D" w:rsidRDefault="00F64A48" w:rsidP="00161C7E">
            <w:pPr>
              <w:ind w:leftChars="100" w:left="410" w:hangingChars="100" w:hanging="200"/>
              <w:jc w:val="left"/>
              <w:rPr>
                <w:rFonts w:ascii="ＭＳ 明朝" w:hAnsi="ＭＳ 明朝"/>
                <w:sz w:val="20"/>
                <w:szCs w:val="20"/>
              </w:rPr>
            </w:pPr>
          </w:p>
          <w:p w14:paraId="03227405" w14:textId="5BC9A0E2" w:rsidR="005D355C" w:rsidRPr="0008188D" w:rsidRDefault="005D355C" w:rsidP="00161C7E">
            <w:pPr>
              <w:ind w:leftChars="100" w:left="410" w:hangingChars="100" w:hanging="200"/>
              <w:jc w:val="left"/>
              <w:rPr>
                <w:rFonts w:ascii="ＭＳ 明朝" w:hAnsi="ＭＳ 明朝"/>
                <w:sz w:val="20"/>
                <w:szCs w:val="20"/>
              </w:rPr>
            </w:pPr>
          </w:p>
          <w:p w14:paraId="69B7BBDC" w14:textId="48AED85D" w:rsidR="005D355C" w:rsidRPr="0008188D" w:rsidRDefault="005D355C" w:rsidP="00161C7E">
            <w:pPr>
              <w:ind w:leftChars="100" w:left="410" w:hangingChars="100" w:hanging="200"/>
              <w:jc w:val="left"/>
              <w:rPr>
                <w:rFonts w:ascii="ＭＳ 明朝" w:hAnsi="ＭＳ 明朝"/>
                <w:sz w:val="20"/>
                <w:szCs w:val="20"/>
              </w:rPr>
            </w:pPr>
          </w:p>
          <w:p w14:paraId="76AF41C5" w14:textId="77777777" w:rsidR="005D355C" w:rsidRPr="0008188D" w:rsidRDefault="005D355C" w:rsidP="00161C7E">
            <w:pPr>
              <w:ind w:leftChars="100" w:left="410" w:hangingChars="100" w:hanging="200"/>
              <w:jc w:val="left"/>
              <w:rPr>
                <w:rFonts w:ascii="ＭＳ 明朝" w:hAnsi="ＭＳ 明朝"/>
                <w:sz w:val="20"/>
                <w:szCs w:val="20"/>
              </w:rPr>
            </w:pPr>
          </w:p>
          <w:p w14:paraId="3070224B" w14:textId="77777777" w:rsidR="00F71EB5" w:rsidRPr="0008188D" w:rsidRDefault="00080690"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イ</w:t>
            </w:r>
            <w:r w:rsidR="00F71EB5" w:rsidRPr="0008188D">
              <w:rPr>
                <w:rFonts w:ascii="ＭＳ 明朝" w:hAnsi="ＭＳ 明朝"/>
                <w:sz w:val="20"/>
                <w:szCs w:val="20"/>
              </w:rPr>
              <w:t>・</w:t>
            </w:r>
            <w:r w:rsidR="00F71EB5" w:rsidRPr="0008188D">
              <w:rPr>
                <w:rFonts w:ascii="ＭＳ 明朝" w:hAnsi="ＭＳ 明朝" w:hint="eastAsia"/>
                <w:sz w:val="20"/>
                <w:szCs w:val="20"/>
              </w:rPr>
              <w:t>進路指導部が主導し、学年団と連携の上、３年間を見通した進路指導を実施する。</w:t>
            </w:r>
          </w:p>
          <w:p w14:paraId="58E058F5" w14:textId="77777777"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・進路指導部が学校全体で調整、策定した進学講習を系統的に実施する。</w:t>
            </w:r>
          </w:p>
          <w:p w14:paraId="6A63645A" w14:textId="1A8411EB"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・模擬試験後、進路指導部と学年団が連携して</w:t>
            </w:r>
            <w:r w:rsidR="00161C7E" w:rsidRPr="0008188D">
              <w:rPr>
                <w:rFonts w:ascii="ＭＳ 明朝" w:hAnsi="ＭＳ 明朝" w:hint="eastAsia"/>
                <w:sz w:val="20"/>
                <w:szCs w:val="20"/>
              </w:rPr>
              <w:t xml:space="preserve">　</w:t>
            </w:r>
            <w:r w:rsidRPr="0008188D">
              <w:rPr>
                <w:rFonts w:ascii="ＭＳ 明朝" w:hAnsi="ＭＳ 明朝" w:hint="eastAsia"/>
                <w:sz w:val="20"/>
                <w:szCs w:val="20"/>
              </w:rPr>
              <w:t>分析会を実施し、模試の有効活用を促進す</w:t>
            </w:r>
            <w:r w:rsidR="00161C7E" w:rsidRPr="0008188D">
              <w:rPr>
                <w:rFonts w:ascii="ＭＳ 明朝" w:hAnsi="ＭＳ 明朝" w:hint="eastAsia"/>
                <w:sz w:val="20"/>
                <w:szCs w:val="20"/>
              </w:rPr>
              <w:t>る</w:t>
            </w:r>
            <w:r w:rsidRPr="0008188D">
              <w:rPr>
                <w:rFonts w:ascii="ＭＳ 明朝" w:hAnsi="ＭＳ 明朝" w:hint="eastAsia"/>
                <w:sz w:val="20"/>
                <w:szCs w:val="20"/>
              </w:rPr>
              <w:t>。</w:t>
            </w:r>
          </w:p>
        </w:tc>
        <w:tc>
          <w:tcPr>
            <w:tcW w:w="4820" w:type="dxa"/>
            <w:tcBorders>
              <w:right w:val="dashed" w:sz="4" w:space="0" w:color="auto"/>
            </w:tcBorders>
            <w:tcMar>
              <w:top w:w="85" w:type="dxa"/>
              <w:left w:w="85" w:type="dxa"/>
              <w:bottom w:w="85" w:type="dxa"/>
              <w:right w:w="85" w:type="dxa"/>
            </w:tcMar>
          </w:tcPr>
          <w:p w14:paraId="020DBFBE" w14:textId="7ECBC789" w:rsidR="00F71EB5" w:rsidRPr="0008188D" w:rsidRDefault="00F71EB5" w:rsidP="00161C7E">
            <w:pPr>
              <w:jc w:val="left"/>
              <w:rPr>
                <w:rFonts w:ascii="ＭＳ 明朝" w:hAnsi="ＭＳ 明朝"/>
                <w:sz w:val="20"/>
                <w:szCs w:val="20"/>
              </w:rPr>
            </w:pPr>
          </w:p>
          <w:p w14:paraId="6AB2D67E" w14:textId="77777777" w:rsidR="00161C7E" w:rsidRPr="0008188D" w:rsidRDefault="00161C7E" w:rsidP="00161C7E">
            <w:pPr>
              <w:jc w:val="left"/>
              <w:rPr>
                <w:rFonts w:ascii="ＭＳ 明朝" w:hAnsi="ＭＳ 明朝"/>
                <w:sz w:val="20"/>
                <w:szCs w:val="20"/>
              </w:rPr>
            </w:pPr>
          </w:p>
          <w:p w14:paraId="648196D7" w14:textId="77777777" w:rsidR="00F64A48" w:rsidRPr="0008188D" w:rsidRDefault="00F64A48" w:rsidP="00161C7E">
            <w:pPr>
              <w:jc w:val="left"/>
              <w:rPr>
                <w:rFonts w:ascii="ＭＳ 明朝" w:hAnsi="ＭＳ 明朝"/>
                <w:sz w:val="20"/>
                <w:szCs w:val="20"/>
              </w:rPr>
            </w:pPr>
          </w:p>
          <w:p w14:paraId="11FA3545" w14:textId="77777777" w:rsidR="00F71EB5" w:rsidRPr="0008188D" w:rsidRDefault="00FC233C"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ア・公開授業週間を年に２</w:t>
            </w:r>
            <w:r w:rsidR="00F71EB5" w:rsidRPr="0008188D">
              <w:rPr>
                <w:rFonts w:ascii="ＭＳ 明朝" w:hAnsi="ＭＳ 明朝" w:hint="eastAsia"/>
                <w:sz w:val="20"/>
                <w:szCs w:val="20"/>
              </w:rPr>
              <w:t>回以上設定し、個々の授業改善に努める。[</w:t>
            </w:r>
            <w:r w:rsidR="00666984" w:rsidRPr="0008188D">
              <w:rPr>
                <w:rFonts w:ascii="ＭＳ 明朝" w:hAnsi="ＭＳ 明朝" w:hint="eastAsia"/>
                <w:sz w:val="20"/>
                <w:szCs w:val="20"/>
              </w:rPr>
              <w:t>２</w:t>
            </w:r>
            <w:r w:rsidR="00F71EB5" w:rsidRPr="0008188D">
              <w:rPr>
                <w:rFonts w:ascii="ＭＳ 明朝" w:hAnsi="ＭＳ 明朝" w:hint="eastAsia"/>
                <w:sz w:val="20"/>
                <w:szCs w:val="20"/>
              </w:rPr>
              <w:t>回]</w:t>
            </w:r>
            <w:r w:rsidR="00F71EB5" w:rsidRPr="0008188D">
              <w:rPr>
                <w:rFonts w:ascii="ＭＳ 明朝" w:hAnsi="ＭＳ 明朝"/>
                <w:sz w:val="20"/>
                <w:szCs w:val="20"/>
              </w:rPr>
              <w:t xml:space="preserve"> </w:t>
            </w:r>
          </w:p>
          <w:p w14:paraId="46DA64CB" w14:textId="77777777"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・授業アンケート「授業内容に興味・関心を持つことができた」「知識や技能が身に付いた」</w:t>
            </w:r>
            <w:r w:rsidRPr="0008188D">
              <w:rPr>
                <w:rFonts w:ascii="ＭＳ 明朝" w:hAnsi="ＭＳ 明朝"/>
                <w:sz w:val="20"/>
                <w:szCs w:val="20"/>
              </w:rPr>
              <w:t>3.3</w:t>
            </w:r>
            <w:r w:rsidRPr="0008188D">
              <w:rPr>
                <w:rFonts w:ascii="ＭＳ 明朝" w:hAnsi="ＭＳ 明朝" w:hint="eastAsia"/>
                <w:sz w:val="20"/>
                <w:szCs w:val="20"/>
              </w:rPr>
              <w:t>以上を維持する。[</w:t>
            </w:r>
            <w:r w:rsidRPr="0008188D">
              <w:rPr>
                <w:rFonts w:ascii="ＭＳ 明朝" w:hAnsi="ＭＳ 明朝"/>
                <w:sz w:val="20"/>
                <w:szCs w:val="20"/>
              </w:rPr>
              <w:t>3.4</w:t>
            </w:r>
            <w:r w:rsidRPr="0008188D">
              <w:rPr>
                <w:rFonts w:ascii="ＭＳ 明朝" w:hAnsi="ＭＳ 明朝" w:hint="eastAsia"/>
                <w:sz w:val="20"/>
                <w:szCs w:val="20"/>
              </w:rPr>
              <w:t>、</w:t>
            </w:r>
            <w:r w:rsidRPr="0008188D">
              <w:rPr>
                <w:rFonts w:ascii="ＭＳ 明朝" w:hAnsi="ＭＳ 明朝"/>
                <w:sz w:val="20"/>
                <w:szCs w:val="20"/>
              </w:rPr>
              <w:t>3.5</w:t>
            </w:r>
            <w:r w:rsidRPr="0008188D">
              <w:rPr>
                <w:rFonts w:ascii="ＭＳ 明朝" w:hAnsi="ＭＳ 明朝" w:hint="eastAsia"/>
                <w:sz w:val="20"/>
                <w:szCs w:val="20"/>
              </w:rPr>
              <w:t>]</w:t>
            </w:r>
          </w:p>
          <w:p w14:paraId="43599996" w14:textId="2AF76CB3" w:rsidR="00024A5B" w:rsidRPr="0008188D" w:rsidRDefault="00024A5B"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・学校教育自己診断（教員）「各年度の教育計画の作成に当たって、教職員で話し合っている」</w:t>
            </w:r>
            <w:r w:rsidR="00FC233C" w:rsidRPr="0008188D">
              <w:rPr>
                <w:rFonts w:ascii="ＭＳ 明朝" w:hAnsi="ＭＳ 明朝" w:hint="eastAsia"/>
                <w:sz w:val="20"/>
                <w:szCs w:val="20"/>
              </w:rPr>
              <w:t>を</w:t>
            </w:r>
            <w:r w:rsidRPr="0008188D">
              <w:rPr>
                <w:rFonts w:ascii="ＭＳ 明朝" w:hAnsi="ＭＳ 明朝" w:hint="eastAsia"/>
                <w:sz w:val="20"/>
                <w:szCs w:val="20"/>
              </w:rPr>
              <w:t>80％に[74</w:t>
            </w:r>
            <w:r w:rsidR="00161C7E" w:rsidRPr="0008188D">
              <w:rPr>
                <w:rFonts w:ascii="ＭＳ 明朝" w:hAnsi="ＭＳ 明朝" w:hint="eastAsia"/>
                <w:sz w:val="20"/>
                <w:szCs w:val="20"/>
              </w:rPr>
              <w:t>％</w:t>
            </w:r>
            <w:r w:rsidRPr="0008188D">
              <w:rPr>
                <w:rFonts w:ascii="ＭＳ 明朝" w:hAnsi="ＭＳ 明朝" w:hint="eastAsia"/>
                <w:sz w:val="20"/>
                <w:szCs w:val="20"/>
              </w:rPr>
              <w:t>]</w:t>
            </w:r>
          </w:p>
          <w:p w14:paraId="25B837FB" w14:textId="77777777" w:rsidR="00161C7E"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 xml:space="preserve">　</w:t>
            </w:r>
          </w:p>
          <w:p w14:paraId="5F65E12A" w14:textId="69DB8633"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・学校教育自己診断「１人１台端末を効果的に活用している」</w:t>
            </w:r>
            <w:r w:rsidRPr="0008188D">
              <w:rPr>
                <w:rFonts w:ascii="ＭＳ 明朝" w:hAnsi="ＭＳ 明朝"/>
                <w:sz w:val="20"/>
                <w:szCs w:val="20"/>
              </w:rPr>
              <w:t>80</w:t>
            </w:r>
            <w:r w:rsidRPr="0008188D">
              <w:rPr>
                <w:rFonts w:ascii="ＭＳ 明朝" w:hAnsi="ＭＳ 明朝" w:hint="eastAsia"/>
                <w:sz w:val="20"/>
                <w:szCs w:val="20"/>
              </w:rPr>
              <w:t>％に [</w:t>
            </w:r>
            <w:r w:rsidR="00666984" w:rsidRPr="0008188D">
              <w:rPr>
                <w:rFonts w:ascii="ＭＳ 明朝" w:hAnsi="ＭＳ 明朝" w:hint="eastAsia"/>
                <w:sz w:val="20"/>
                <w:szCs w:val="20"/>
              </w:rPr>
              <w:t>75</w:t>
            </w:r>
            <w:r w:rsidR="00575986" w:rsidRPr="0008188D">
              <w:rPr>
                <w:rFonts w:ascii="ＭＳ 明朝" w:hAnsi="ＭＳ 明朝" w:hint="eastAsia"/>
                <w:sz w:val="20"/>
                <w:szCs w:val="20"/>
              </w:rPr>
              <w:t>％</w:t>
            </w:r>
            <w:r w:rsidRPr="0008188D">
              <w:rPr>
                <w:rFonts w:ascii="ＭＳ 明朝" w:hAnsi="ＭＳ 明朝"/>
                <w:sz w:val="20"/>
                <w:szCs w:val="20"/>
              </w:rPr>
              <w:t>]</w:t>
            </w:r>
          </w:p>
          <w:p w14:paraId="6C448B0B" w14:textId="1D38821A" w:rsidR="00161C7E"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・時間外勤務時間（一人当たり平均）を５％減少させる。</w:t>
            </w:r>
            <w:r w:rsidR="005D355C" w:rsidRPr="0008188D">
              <w:rPr>
                <w:rFonts w:ascii="ＭＳ 明朝" w:hAnsi="ＭＳ 明朝" w:hint="eastAsia"/>
                <w:sz w:val="20"/>
                <w:szCs w:val="20"/>
              </w:rPr>
              <w:t>［2</w:t>
            </w:r>
            <w:r w:rsidR="005D355C" w:rsidRPr="0008188D">
              <w:rPr>
                <w:rFonts w:ascii="ＭＳ 明朝" w:hAnsi="ＭＳ 明朝"/>
                <w:sz w:val="20"/>
                <w:szCs w:val="20"/>
              </w:rPr>
              <w:t>88</w:t>
            </w:r>
            <w:r w:rsidR="005D355C" w:rsidRPr="0008188D">
              <w:rPr>
                <w:rFonts w:ascii="ＭＳ 明朝" w:hAnsi="ＭＳ 明朝" w:hint="eastAsia"/>
                <w:sz w:val="20"/>
                <w:szCs w:val="20"/>
              </w:rPr>
              <w:t>時間で</w:t>
            </w:r>
            <w:r w:rsidR="005A4AA8" w:rsidRPr="0008188D">
              <w:rPr>
                <w:rFonts w:ascii="ＭＳ 明朝" w:hAnsi="ＭＳ 明朝" w:hint="eastAsia"/>
                <w:sz w:val="20"/>
                <w:szCs w:val="20"/>
              </w:rPr>
              <w:t>１</w:t>
            </w:r>
            <w:r w:rsidR="005D355C" w:rsidRPr="0008188D">
              <w:rPr>
                <w:rFonts w:ascii="ＭＳ 明朝" w:hAnsi="ＭＳ 明朝" w:hint="eastAsia"/>
                <w:sz w:val="20"/>
                <w:szCs w:val="20"/>
              </w:rPr>
              <w:t>％増（４月～２月）］</w:t>
            </w:r>
          </w:p>
          <w:p w14:paraId="618D29B8" w14:textId="6598B2B6" w:rsidR="00161C7E" w:rsidRPr="0008188D" w:rsidRDefault="00F64A48" w:rsidP="005D355C">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・年間時間外勤務時間</w:t>
            </w:r>
            <w:r w:rsidR="00837D87" w:rsidRPr="0008188D">
              <w:rPr>
                <w:rFonts w:ascii="ＭＳ 明朝" w:hAnsi="ＭＳ 明朝" w:hint="eastAsia"/>
                <w:sz w:val="20"/>
                <w:szCs w:val="20"/>
              </w:rPr>
              <w:t>月平均60</w:t>
            </w:r>
            <w:r w:rsidRPr="0008188D">
              <w:rPr>
                <w:rFonts w:ascii="ＭＳ 明朝" w:hAnsi="ＭＳ 明朝" w:hint="eastAsia"/>
                <w:sz w:val="20"/>
                <w:szCs w:val="20"/>
              </w:rPr>
              <w:t>時間を超える教員を</w:t>
            </w:r>
            <w:r w:rsidR="005D355C" w:rsidRPr="0008188D">
              <w:rPr>
                <w:rFonts w:ascii="ＭＳ 明朝" w:hAnsi="ＭＳ 明朝" w:hint="eastAsia"/>
                <w:sz w:val="20"/>
                <w:szCs w:val="20"/>
              </w:rPr>
              <w:t>５</w:t>
            </w:r>
            <w:r w:rsidRPr="0008188D">
              <w:rPr>
                <w:rFonts w:ascii="ＭＳ 明朝" w:hAnsi="ＭＳ 明朝" w:hint="eastAsia"/>
                <w:sz w:val="20"/>
                <w:szCs w:val="20"/>
              </w:rPr>
              <w:t>名</w:t>
            </w:r>
            <w:r w:rsidR="005D355C" w:rsidRPr="0008188D">
              <w:rPr>
                <w:rFonts w:ascii="ＭＳ 明朝" w:hAnsi="ＭＳ 明朝" w:hint="eastAsia"/>
                <w:sz w:val="20"/>
                <w:szCs w:val="20"/>
              </w:rPr>
              <w:t>以内</w:t>
            </w:r>
            <w:r w:rsidRPr="0008188D">
              <w:rPr>
                <w:rFonts w:ascii="ＭＳ 明朝" w:hAnsi="ＭＳ 明朝" w:hint="eastAsia"/>
                <w:sz w:val="20"/>
                <w:szCs w:val="20"/>
              </w:rPr>
              <w:t>にする。</w:t>
            </w:r>
          </w:p>
          <w:p w14:paraId="63439ACD" w14:textId="77777777" w:rsidR="00161C7E" w:rsidRPr="0008188D" w:rsidRDefault="00161C7E" w:rsidP="00161C7E">
            <w:pPr>
              <w:ind w:left="400" w:hangingChars="200" w:hanging="400"/>
              <w:jc w:val="left"/>
              <w:rPr>
                <w:rFonts w:ascii="ＭＳ 明朝" w:hAnsi="ＭＳ 明朝"/>
                <w:sz w:val="20"/>
                <w:szCs w:val="20"/>
              </w:rPr>
            </w:pPr>
          </w:p>
          <w:p w14:paraId="37060C29" w14:textId="0423840A" w:rsidR="00F71EB5" w:rsidRPr="0008188D" w:rsidRDefault="00080690"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イ</w:t>
            </w:r>
            <w:r w:rsidR="00F71EB5" w:rsidRPr="0008188D">
              <w:rPr>
                <w:rFonts w:ascii="ＭＳ 明朝" w:hAnsi="ＭＳ 明朝" w:hint="eastAsia"/>
                <w:sz w:val="20"/>
                <w:szCs w:val="20"/>
              </w:rPr>
              <w:t>・系統的な進路</w:t>
            </w:r>
            <w:r w:rsidR="00F71EB5" w:rsidRPr="0008188D">
              <w:rPr>
                <w:rFonts w:ascii="ＭＳ 明朝" w:hAnsi="ＭＳ 明朝"/>
                <w:sz w:val="20"/>
                <w:szCs w:val="20"/>
              </w:rPr>
              <w:t>HR</w:t>
            </w:r>
            <w:r w:rsidR="00F71EB5" w:rsidRPr="0008188D">
              <w:rPr>
                <w:rFonts w:ascii="ＭＳ 明朝" w:hAnsi="ＭＳ 明朝" w:hint="eastAsia"/>
                <w:sz w:val="20"/>
                <w:szCs w:val="20"/>
              </w:rPr>
              <w:t>を５回以上実施する。[</w:t>
            </w:r>
            <w:r w:rsidR="00666984" w:rsidRPr="0008188D">
              <w:rPr>
                <w:rFonts w:ascii="ＭＳ 明朝" w:hAnsi="ＭＳ 明朝" w:hint="eastAsia"/>
                <w:sz w:val="20"/>
                <w:szCs w:val="20"/>
              </w:rPr>
              <w:t>８</w:t>
            </w:r>
            <w:r w:rsidR="00F71EB5" w:rsidRPr="0008188D">
              <w:rPr>
                <w:rFonts w:ascii="ＭＳ 明朝" w:hAnsi="ＭＳ 明朝" w:hint="eastAsia"/>
                <w:sz w:val="20"/>
                <w:szCs w:val="20"/>
              </w:rPr>
              <w:t>回]</w:t>
            </w:r>
          </w:p>
          <w:p w14:paraId="7E0D4CDE" w14:textId="77777777"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・進学講習を３年生は</w:t>
            </w:r>
            <w:r w:rsidRPr="0008188D">
              <w:rPr>
                <w:rFonts w:ascii="ＭＳ 明朝" w:hAnsi="ＭＳ 明朝"/>
                <w:sz w:val="20"/>
                <w:szCs w:val="20"/>
              </w:rPr>
              <w:t>20</w:t>
            </w:r>
            <w:r w:rsidRPr="0008188D">
              <w:rPr>
                <w:rFonts w:ascii="ＭＳ 明朝" w:hAnsi="ＭＳ 明朝" w:hint="eastAsia"/>
                <w:sz w:val="20"/>
                <w:szCs w:val="20"/>
              </w:rPr>
              <w:t>講座以上[</w:t>
            </w:r>
            <w:r w:rsidR="00666984" w:rsidRPr="0008188D">
              <w:rPr>
                <w:rFonts w:ascii="ＭＳ 明朝" w:hAnsi="ＭＳ 明朝" w:hint="eastAsia"/>
                <w:sz w:val="20"/>
                <w:szCs w:val="20"/>
              </w:rPr>
              <w:t>24</w:t>
            </w:r>
            <w:r w:rsidRPr="0008188D">
              <w:rPr>
                <w:rFonts w:ascii="ＭＳ 明朝" w:hAnsi="ＭＳ 明朝" w:hint="eastAsia"/>
                <w:sz w:val="20"/>
                <w:szCs w:val="20"/>
              </w:rPr>
              <w:t>講座]、２、１年生は</w:t>
            </w:r>
            <w:r w:rsidRPr="0008188D">
              <w:rPr>
                <w:rFonts w:ascii="ＭＳ 明朝" w:hAnsi="ＭＳ 明朝"/>
                <w:sz w:val="20"/>
                <w:szCs w:val="20"/>
              </w:rPr>
              <w:t>15</w:t>
            </w:r>
            <w:r w:rsidRPr="0008188D">
              <w:rPr>
                <w:rFonts w:ascii="ＭＳ 明朝" w:hAnsi="ＭＳ 明朝" w:hint="eastAsia"/>
                <w:sz w:val="20"/>
                <w:szCs w:val="20"/>
              </w:rPr>
              <w:t>講座以上[</w:t>
            </w:r>
            <w:r w:rsidR="00666984" w:rsidRPr="0008188D">
              <w:rPr>
                <w:rFonts w:ascii="ＭＳ 明朝" w:hAnsi="ＭＳ 明朝" w:hint="eastAsia"/>
                <w:sz w:val="20"/>
                <w:szCs w:val="20"/>
              </w:rPr>
              <w:t>20</w:t>
            </w:r>
            <w:r w:rsidRPr="0008188D">
              <w:rPr>
                <w:rFonts w:ascii="ＭＳ 明朝" w:hAnsi="ＭＳ 明朝" w:hint="eastAsia"/>
                <w:sz w:val="20"/>
                <w:szCs w:val="20"/>
              </w:rPr>
              <w:t>講座]実施する。</w:t>
            </w:r>
          </w:p>
          <w:p w14:paraId="77AC6AF1" w14:textId="77777777" w:rsidR="005D355C" w:rsidRPr="0008188D" w:rsidRDefault="00F71EB5" w:rsidP="005D355C">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・模擬試験後の分析会を５回以上実施する。</w:t>
            </w:r>
          </w:p>
          <w:p w14:paraId="37DF5EBD" w14:textId="155AEA39" w:rsidR="00161C7E" w:rsidRPr="0008188D" w:rsidRDefault="005D355C" w:rsidP="005D355C">
            <w:pPr>
              <w:ind w:leftChars="200" w:left="420"/>
              <w:jc w:val="left"/>
              <w:rPr>
                <w:rFonts w:ascii="ＭＳ 明朝" w:hAnsi="ＭＳ 明朝"/>
                <w:sz w:val="20"/>
                <w:szCs w:val="20"/>
              </w:rPr>
            </w:pPr>
            <w:r w:rsidRPr="0008188D">
              <w:rPr>
                <w:rFonts w:ascii="ＭＳ 明朝" w:hAnsi="ＭＳ 明朝" w:hint="eastAsia"/>
                <w:sz w:val="20"/>
                <w:szCs w:val="20"/>
              </w:rPr>
              <w:t>[５回]</w:t>
            </w:r>
          </w:p>
          <w:p w14:paraId="5F4AE7E4" w14:textId="6E543489" w:rsidR="00F71EB5" w:rsidRPr="0008188D" w:rsidRDefault="00F71EB5" w:rsidP="00161C7E">
            <w:pPr>
              <w:ind w:leftChars="200" w:left="420" w:firstLineChars="1750" w:firstLine="3500"/>
              <w:jc w:val="left"/>
              <w:rPr>
                <w:rFonts w:ascii="ＭＳ 明朝" w:hAnsi="ＭＳ 明朝"/>
                <w:sz w:val="20"/>
                <w:szCs w:val="20"/>
              </w:rPr>
            </w:pPr>
          </w:p>
        </w:tc>
        <w:tc>
          <w:tcPr>
            <w:tcW w:w="2977" w:type="dxa"/>
            <w:tcBorders>
              <w:left w:val="dashed" w:sz="4" w:space="0" w:color="auto"/>
              <w:right w:val="single" w:sz="4" w:space="0" w:color="auto"/>
            </w:tcBorders>
            <w:shd w:val="clear" w:color="auto" w:fill="auto"/>
            <w:tcMar>
              <w:top w:w="85" w:type="dxa"/>
              <w:left w:w="85" w:type="dxa"/>
              <w:bottom w:w="85" w:type="dxa"/>
              <w:right w:w="85" w:type="dxa"/>
            </w:tcMar>
          </w:tcPr>
          <w:p w14:paraId="011E3D16" w14:textId="77777777" w:rsidR="00F71EB5" w:rsidRPr="0008188D" w:rsidRDefault="00F71EB5" w:rsidP="00F71EB5">
            <w:pPr>
              <w:spacing w:line="300" w:lineRule="exact"/>
              <w:rPr>
                <w:rFonts w:ascii="ＭＳ 明朝" w:hAnsi="ＭＳ 明朝"/>
                <w:sz w:val="20"/>
                <w:szCs w:val="20"/>
              </w:rPr>
            </w:pPr>
          </w:p>
          <w:p w14:paraId="059260A7" w14:textId="77777777" w:rsidR="00A34B2B" w:rsidRPr="0008188D" w:rsidRDefault="00A34B2B" w:rsidP="00F71EB5">
            <w:pPr>
              <w:spacing w:line="300" w:lineRule="exact"/>
              <w:rPr>
                <w:rFonts w:ascii="ＭＳ 明朝" w:hAnsi="ＭＳ 明朝"/>
                <w:sz w:val="20"/>
                <w:szCs w:val="20"/>
              </w:rPr>
            </w:pPr>
          </w:p>
          <w:p w14:paraId="20B35C21" w14:textId="77777777" w:rsidR="00A34B2B" w:rsidRPr="0008188D" w:rsidRDefault="00A34B2B" w:rsidP="00F71EB5">
            <w:pPr>
              <w:spacing w:line="300" w:lineRule="exact"/>
              <w:rPr>
                <w:rFonts w:ascii="ＭＳ 明朝" w:hAnsi="ＭＳ 明朝"/>
                <w:sz w:val="20"/>
                <w:szCs w:val="20"/>
              </w:rPr>
            </w:pPr>
          </w:p>
          <w:p w14:paraId="3C216FEF" w14:textId="4913339B" w:rsidR="0025738B" w:rsidRPr="0008188D" w:rsidRDefault="00A34B2B" w:rsidP="00F71EB5">
            <w:pPr>
              <w:spacing w:line="300" w:lineRule="exact"/>
              <w:rPr>
                <w:rFonts w:ascii="ＭＳ 明朝" w:hAnsi="ＭＳ 明朝"/>
                <w:sz w:val="20"/>
                <w:szCs w:val="20"/>
              </w:rPr>
            </w:pPr>
            <w:r w:rsidRPr="0008188D">
              <w:rPr>
                <w:rFonts w:ascii="ＭＳ 明朝" w:hAnsi="ＭＳ 明朝" w:hint="eastAsia"/>
                <w:sz w:val="20"/>
                <w:szCs w:val="20"/>
              </w:rPr>
              <w:t>公開授業は年間</w:t>
            </w:r>
            <w:r w:rsidR="00837D87" w:rsidRPr="0008188D">
              <w:rPr>
                <w:rFonts w:ascii="ＭＳ 明朝" w:hAnsi="ＭＳ 明朝" w:hint="eastAsia"/>
                <w:sz w:val="20"/>
                <w:szCs w:val="20"/>
              </w:rPr>
              <w:t>３</w:t>
            </w:r>
            <w:r w:rsidRPr="0008188D">
              <w:rPr>
                <w:rFonts w:ascii="ＭＳ 明朝" w:hAnsi="ＭＳ 明朝" w:hint="eastAsia"/>
                <w:sz w:val="20"/>
                <w:szCs w:val="20"/>
              </w:rPr>
              <w:t>回実施。授業アンケート</w:t>
            </w:r>
            <w:r w:rsidR="0025738B" w:rsidRPr="0008188D">
              <w:rPr>
                <w:rFonts w:ascii="ＭＳ 明朝" w:hAnsi="ＭＳ 明朝" w:hint="eastAsia"/>
                <w:sz w:val="20"/>
                <w:szCs w:val="20"/>
              </w:rPr>
              <w:t>「授業内容に興味・関心を持つことができた」</w:t>
            </w:r>
            <w:r w:rsidR="004202A0" w:rsidRPr="0008188D">
              <w:rPr>
                <w:rFonts w:ascii="ＭＳ 明朝" w:hAnsi="ＭＳ 明朝" w:hint="eastAsia"/>
                <w:sz w:val="20"/>
                <w:szCs w:val="20"/>
              </w:rPr>
              <w:t>3.57</w:t>
            </w:r>
          </w:p>
          <w:p w14:paraId="6C4E8866" w14:textId="2A91A73E" w:rsidR="00A34B2B" w:rsidRPr="0008188D" w:rsidRDefault="0025738B" w:rsidP="00F71EB5">
            <w:pPr>
              <w:spacing w:line="300" w:lineRule="exact"/>
              <w:rPr>
                <w:rFonts w:ascii="ＭＳ 明朝" w:hAnsi="ＭＳ 明朝"/>
                <w:sz w:val="20"/>
                <w:szCs w:val="20"/>
              </w:rPr>
            </w:pPr>
            <w:r w:rsidRPr="0008188D">
              <w:rPr>
                <w:rFonts w:ascii="ＭＳ 明朝" w:hAnsi="ＭＳ 明朝" w:hint="eastAsia"/>
                <w:sz w:val="20"/>
                <w:szCs w:val="20"/>
              </w:rPr>
              <w:t>「知識や技能が身に付いた」</w:t>
            </w:r>
            <w:r w:rsidR="00FF2D61" w:rsidRPr="0008188D">
              <w:rPr>
                <w:rFonts w:ascii="ＭＳ 明朝" w:hAnsi="ＭＳ 明朝" w:hint="eastAsia"/>
                <w:sz w:val="20"/>
                <w:szCs w:val="20"/>
              </w:rPr>
              <w:t>3.</w:t>
            </w:r>
            <w:r w:rsidR="004202A0" w:rsidRPr="0008188D">
              <w:rPr>
                <w:rFonts w:ascii="ＭＳ 明朝" w:hAnsi="ＭＳ 明朝" w:hint="eastAsia"/>
                <w:sz w:val="20"/>
                <w:szCs w:val="20"/>
              </w:rPr>
              <w:t>58（◎）</w:t>
            </w:r>
            <w:r w:rsidR="00FF2D61" w:rsidRPr="0008188D">
              <w:rPr>
                <w:rFonts w:ascii="ＭＳ 明朝" w:hAnsi="ＭＳ 明朝" w:hint="eastAsia"/>
                <w:sz w:val="20"/>
                <w:szCs w:val="20"/>
              </w:rPr>
              <w:t xml:space="preserve">　</w:t>
            </w:r>
          </w:p>
          <w:p w14:paraId="541DC913" w14:textId="240ADD59" w:rsidR="0025738B" w:rsidRPr="0008188D" w:rsidRDefault="0025738B" w:rsidP="0025738B">
            <w:pPr>
              <w:ind w:leftChars="51" w:left="107"/>
              <w:jc w:val="left"/>
              <w:rPr>
                <w:rFonts w:ascii="ＭＳ 明朝" w:hAnsi="ＭＳ 明朝"/>
                <w:sz w:val="20"/>
                <w:szCs w:val="20"/>
              </w:rPr>
            </w:pPr>
            <w:r w:rsidRPr="0008188D">
              <w:rPr>
                <w:rFonts w:ascii="ＭＳ 明朝" w:hAnsi="ＭＳ 明朝" w:hint="eastAsia"/>
                <w:sz w:val="20"/>
                <w:szCs w:val="20"/>
              </w:rPr>
              <w:t>学校教育自己診断（教員）「各年度の教育計画の作成に当たって、教職員で話し合っている」</w:t>
            </w:r>
            <w:r w:rsidR="00FF2D61" w:rsidRPr="0008188D">
              <w:rPr>
                <w:rFonts w:ascii="ＭＳ 明朝" w:hAnsi="ＭＳ 明朝" w:hint="eastAsia"/>
                <w:sz w:val="20"/>
                <w:szCs w:val="20"/>
              </w:rPr>
              <w:t>74</w:t>
            </w:r>
            <w:r w:rsidRPr="0008188D">
              <w:rPr>
                <w:rFonts w:ascii="ＭＳ 明朝" w:hAnsi="ＭＳ 明朝" w:hint="eastAsia"/>
                <w:sz w:val="20"/>
                <w:szCs w:val="20"/>
              </w:rPr>
              <w:t>％</w:t>
            </w:r>
            <w:r w:rsidR="00FF2D61" w:rsidRPr="0008188D">
              <w:rPr>
                <w:rFonts w:ascii="ＭＳ 明朝" w:hAnsi="ＭＳ 明朝" w:hint="eastAsia"/>
                <w:sz w:val="20"/>
                <w:szCs w:val="20"/>
              </w:rPr>
              <w:t>（△）</w:t>
            </w:r>
          </w:p>
          <w:p w14:paraId="241E3122" w14:textId="77777777" w:rsidR="0086452F"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学校教育自己診断「１人</w:t>
            </w:r>
          </w:p>
          <w:p w14:paraId="7184A30A" w14:textId="77777777" w:rsidR="0086452F"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１台端末を効果的に活用</w:t>
            </w:r>
          </w:p>
          <w:p w14:paraId="0DF47A77" w14:textId="086F9FE9" w:rsidR="0025738B"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している」</w:t>
            </w:r>
            <w:r w:rsidR="00FF2D61" w:rsidRPr="0008188D">
              <w:rPr>
                <w:rFonts w:ascii="ＭＳ 明朝" w:hAnsi="ＭＳ 明朝" w:hint="eastAsia"/>
                <w:sz w:val="20"/>
                <w:szCs w:val="20"/>
              </w:rPr>
              <w:t>77％（△）</w:t>
            </w:r>
          </w:p>
          <w:p w14:paraId="770AD8E8" w14:textId="0DBC81B6" w:rsidR="0025738B" w:rsidRPr="0008188D" w:rsidRDefault="0025738B" w:rsidP="0025738B">
            <w:pPr>
              <w:jc w:val="left"/>
              <w:rPr>
                <w:rFonts w:ascii="ＭＳ 明朝" w:hAnsi="ＭＳ 明朝"/>
                <w:sz w:val="20"/>
                <w:szCs w:val="20"/>
              </w:rPr>
            </w:pPr>
            <w:r w:rsidRPr="0008188D">
              <w:rPr>
                <w:rFonts w:ascii="ＭＳ 明朝" w:hAnsi="ＭＳ 明朝" w:hint="eastAsia"/>
                <w:sz w:val="20"/>
                <w:szCs w:val="20"/>
              </w:rPr>
              <w:t>・時間外勤務時間（一人当たり平均）</w:t>
            </w:r>
            <w:r w:rsidR="00D65556" w:rsidRPr="0008188D">
              <w:rPr>
                <w:rFonts w:ascii="ＭＳ 明朝" w:hAnsi="ＭＳ 明朝" w:hint="eastAsia"/>
                <w:sz w:val="20"/>
                <w:szCs w:val="20"/>
              </w:rPr>
              <w:t>が</w:t>
            </w:r>
            <w:r w:rsidR="00657BF7" w:rsidRPr="0008188D">
              <w:rPr>
                <w:rFonts w:ascii="ＭＳ 明朝" w:hAnsi="ＭＳ 明朝" w:hint="eastAsia"/>
                <w:sz w:val="20"/>
                <w:szCs w:val="20"/>
              </w:rPr>
              <w:t>５</w:t>
            </w:r>
            <w:r w:rsidRPr="0008188D">
              <w:rPr>
                <w:rFonts w:ascii="ＭＳ 明朝" w:hAnsi="ＭＳ 明朝" w:hint="eastAsia"/>
                <w:sz w:val="20"/>
                <w:szCs w:val="20"/>
              </w:rPr>
              <w:t>％減少</w:t>
            </w:r>
          </w:p>
          <w:p w14:paraId="158A1132" w14:textId="4551D380" w:rsidR="0025738B" w:rsidRPr="0008188D" w:rsidRDefault="00B51430" w:rsidP="004515BD">
            <w:pPr>
              <w:jc w:val="left"/>
              <w:rPr>
                <w:rFonts w:ascii="ＭＳ 明朝" w:hAnsi="ＭＳ 明朝"/>
                <w:sz w:val="20"/>
                <w:szCs w:val="20"/>
              </w:rPr>
            </w:pPr>
            <w:r w:rsidRPr="0008188D">
              <w:rPr>
                <w:rFonts w:ascii="ＭＳ 明朝" w:hAnsi="ＭＳ 明朝" w:hint="eastAsia"/>
                <w:sz w:val="20"/>
                <w:szCs w:val="20"/>
              </w:rPr>
              <w:t>（</w:t>
            </w:r>
            <w:r w:rsidR="00D01BF2" w:rsidRPr="0008188D">
              <w:rPr>
                <w:rFonts w:ascii="ＭＳ 明朝" w:hAnsi="ＭＳ 明朝" w:hint="eastAsia"/>
                <w:sz w:val="20"/>
                <w:szCs w:val="20"/>
              </w:rPr>
              <w:t>４月～</w:t>
            </w:r>
            <w:r w:rsidR="00AA2130" w:rsidRPr="0008188D">
              <w:rPr>
                <w:rFonts w:ascii="ＭＳ 明朝" w:hAnsi="ＭＳ 明朝" w:hint="eastAsia"/>
                <w:sz w:val="20"/>
                <w:szCs w:val="20"/>
              </w:rPr>
              <w:t>３</w:t>
            </w:r>
            <w:r w:rsidR="00D01BF2" w:rsidRPr="0008188D">
              <w:rPr>
                <w:rFonts w:ascii="ＭＳ 明朝" w:hAnsi="ＭＳ 明朝" w:hint="eastAsia"/>
                <w:sz w:val="20"/>
                <w:szCs w:val="20"/>
              </w:rPr>
              <w:t>月</w:t>
            </w:r>
            <w:r w:rsidRPr="0008188D">
              <w:rPr>
                <w:rFonts w:ascii="ＭＳ 明朝" w:hAnsi="ＭＳ 明朝" w:hint="eastAsia"/>
                <w:sz w:val="20"/>
                <w:szCs w:val="20"/>
              </w:rPr>
              <w:t>）</w:t>
            </w:r>
            <w:r w:rsidR="0086452F" w:rsidRPr="0008188D">
              <w:rPr>
                <w:rFonts w:ascii="ＭＳ 明朝" w:hAnsi="ＭＳ 明朝" w:hint="eastAsia"/>
                <w:sz w:val="20"/>
                <w:szCs w:val="20"/>
              </w:rPr>
              <w:t>（</w:t>
            </w:r>
            <w:r w:rsidR="00657BF7" w:rsidRPr="0008188D">
              <w:rPr>
                <w:rFonts w:ascii="ＭＳ 明朝" w:hAnsi="ＭＳ 明朝" w:hint="eastAsia"/>
                <w:sz w:val="20"/>
                <w:szCs w:val="20"/>
              </w:rPr>
              <w:t>〇</w:t>
            </w:r>
            <w:r w:rsidR="0086452F" w:rsidRPr="0008188D">
              <w:rPr>
                <w:rFonts w:ascii="ＭＳ 明朝" w:hAnsi="ＭＳ 明朝" w:hint="eastAsia"/>
                <w:sz w:val="20"/>
                <w:szCs w:val="20"/>
              </w:rPr>
              <w:t>）</w:t>
            </w:r>
          </w:p>
          <w:p w14:paraId="3CE27DC3" w14:textId="0ACAC5B8" w:rsidR="001D07E3" w:rsidRPr="0008188D" w:rsidRDefault="001D07E3" w:rsidP="001D07E3">
            <w:pPr>
              <w:ind w:leftChars="51" w:left="107"/>
              <w:jc w:val="left"/>
              <w:rPr>
                <w:rFonts w:ascii="ＭＳ 明朝" w:hAnsi="ＭＳ 明朝"/>
                <w:sz w:val="20"/>
                <w:szCs w:val="20"/>
              </w:rPr>
            </w:pPr>
            <w:r w:rsidRPr="0008188D">
              <w:rPr>
                <w:rFonts w:ascii="ＭＳ 明朝" w:hAnsi="ＭＳ 明朝" w:hint="eastAsia"/>
                <w:sz w:val="20"/>
                <w:szCs w:val="20"/>
              </w:rPr>
              <w:t>月平均60時間を超える教員は</w:t>
            </w:r>
            <w:r w:rsidR="00657BF7" w:rsidRPr="0008188D">
              <w:rPr>
                <w:rFonts w:ascii="ＭＳ 明朝" w:hAnsi="ＭＳ 明朝" w:hint="eastAsia"/>
                <w:sz w:val="20"/>
                <w:szCs w:val="20"/>
              </w:rPr>
              <w:t>３</w:t>
            </w:r>
            <w:r w:rsidRPr="0008188D">
              <w:rPr>
                <w:rFonts w:ascii="ＭＳ 明朝" w:hAnsi="ＭＳ 明朝" w:hint="eastAsia"/>
                <w:sz w:val="20"/>
                <w:szCs w:val="20"/>
              </w:rPr>
              <w:t>人（４月～</w:t>
            </w:r>
            <w:r w:rsidR="00AA2130" w:rsidRPr="0008188D">
              <w:rPr>
                <w:rFonts w:ascii="ＭＳ 明朝" w:hAnsi="ＭＳ 明朝" w:hint="eastAsia"/>
                <w:sz w:val="20"/>
                <w:szCs w:val="20"/>
              </w:rPr>
              <w:t>３</w:t>
            </w:r>
            <w:r w:rsidRPr="0008188D">
              <w:rPr>
                <w:rFonts w:ascii="ＭＳ 明朝" w:hAnsi="ＭＳ 明朝" w:hint="eastAsia"/>
                <w:sz w:val="20"/>
                <w:szCs w:val="20"/>
              </w:rPr>
              <w:t>月）（</w:t>
            </w:r>
            <w:r w:rsidR="00657BF7" w:rsidRPr="0008188D">
              <w:rPr>
                <w:rFonts w:ascii="ＭＳ 明朝" w:hAnsi="ＭＳ 明朝" w:hint="eastAsia"/>
                <w:sz w:val="20"/>
                <w:szCs w:val="20"/>
              </w:rPr>
              <w:t>〇</w:t>
            </w:r>
            <w:r w:rsidRPr="0008188D">
              <w:rPr>
                <w:rFonts w:ascii="ＭＳ 明朝" w:hAnsi="ＭＳ 明朝" w:hint="eastAsia"/>
                <w:sz w:val="20"/>
                <w:szCs w:val="20"/>
              </w:rPr>
              <w:t>）</w:t>
            </w:r>
          </w:p>
          <w:p w14:paraId="2BB60D0F" w14:textId="77777777" w:rsidR="00FF2D61" w:rsidRPr="0008188D" w:rsidRDefault="00FF2D61" w:rsidP="00F71EB5">
            <w:pPr>
              <w:spacing w:line="300" w:lineRule="exact"/>
              <w:rPr>
                <w:rFonts w:ascii="ＭＳ 明朝" w:hAnsi="ＭＳ 明朝"/>
                <w:sz w:val="20"/>
                <w:szCs w:val="20"/>
              </w:rPr>
            </w:pPr>
            <w:r w:rsidRPr="0008188D">
              <w:rPr>
                <w:rFonts w:ascii="ＭＳ 明朝" w:hAnsi="ＭＳ 明朝" w:hint="eastAsia"/>
                <w:sz w:val="20"/>
                <w:szCs w:val="20"/>
              </w:rPr>
              <w:t>進路関係HR８回</w:t>
            </w:r>
          </w:p>
          <w:p w14:paraId="50747A1C" w14:textId="65A6B9B2" w:rsidR="00FF2D61" w:rsidRPr="0008188D" w:rsidRDefault="00FF2D61" w:rsidP="00F71EB5">
            <w:pPr>
              <w:spacing w:line="300" w:lineRule="exact"/>
              <w:rPr>
                <w:rFonts w:ascii="ＭＳ 明朝" w:hAnsi="ＭＳ 明朝"/>
                <w:sz w:val="20"/>
                <w:szCs w:val="20"/>
              </w:rPr>
            </w:pPr>
            <w:r w:rsidRPr="0008188D">
              <w:rPr>
                <w:rFonts w:ascii="ＭＳ 明朝" w:hAnsi="ＭＳ 明朝" w:hint="eastAsia"/>
                <w:sz w:val="20"/>
                <w:szCs w:val="20"/>
              </w:rPr>
              <w:t>進学講習</w:t>
            </w:r>
            <w:r w:rsidR="007F4EF5" w:rsidRPr="0008188D">
              <w:rPr>
                <w:rFonts w:ascii="ＭＳ 明朝" w:hAnsi="ＭＳ 明朝" w:hint="eastAsia"/>
                <w:sz w:val="20"/>
                <w:szCs w:val="20"/>
              </w:rPr>
              <w:t>３年生24講座、</w:t>
            </w:r>
            <w:r w:rsidR="00B26EFE" w:rsidRPr="0008188D">
              <w:rPr>
                <w:rFonts w:ascii="ＭＳ 明朝" w:hAnsi="ＭＳ 明朝"/>
                <w:sz w:val="20"/>
                <w:szCs w:val="20"/>
              </w:rPr>
              <w:t>2,1</w:t>
            </w:r>
            <w:r w:rsidR="007F4EF5" w:rsidRPr="0008188D">
              <w:rPr>
                <w:rFonts w:ascii="ＭＳ 明朝" w:hAnsi="ＭＳ 明朝" w:hint="eastAsia"/>
                <w:sz w:val="20"/>
                <w:szCs w:val="20"/>
              </w:rPr>
              <w:t>年生７講座（△）</w:t>
            </w:r>
          </w:p>
          <w:p w14:paraId="29D110A4" w14:textId="2BC74809" w:rsidR="001D07E3" w:rsidRPr="0008188D" w:rsidRDefault="001D07E3" w:rsidP="001D07E3">
            <w:pPr>
              <w:ind w:leftChars="51" w:left="107"/>
              <w:jc w:val="left"/>
              <w:rPr>
                <w:rFonts w:ascii="ＭＳ 明朝" w:hAnsi="ＭＳ 明朝"/>
                <w:sz w:val="20"/>
                <w:szCs w:val="20"/>
              </w:rPr>
            </w:pPr>
            <w:r w:rsidRPr="0008188D">
              <w:rPr>
                <w:rFonts w:ascii="ＭＳ 明朝" w:hAnsi="ＭＳ 明朝" w:hint="eastAsia"/>
                <w:sz w:val="20"/>
                <w:szCs w:val="20"/>
              </w:rPr>
              <w:t>模擬試験後の分析会５回実施（〇）</w:t>
            </w:r>
          </w:p>
          <w:p w14:paraId="57AF10C9" w14:textId="61C86A15" w:rsidR="001D07E3" w:rsidRPr="0008188D" w:rsidRDefault="001D07E3" w:rsidP="00F71EB5">
            <w:pPr>
              <w:spacing w:line="300" w:lineRule="exact"/>
              <w:rPr>
                <w:rFonts w:ascii="ＭＳ 明朝" w:hAnsi="ＭＳ 明朝"/>
                <w:sz w:val="20"/>
                <w:szCs w:val="20"/>
              </w:rPr>
            </w:pPr>
          </w:p>
        </w:tc>
      </w:tr>
      <w:tr w:rsidR="00F71EB5" w:rsidRPr="0008188D" w14:paraId="5044417C" w14:textId="77777777" w:rsidTr="0086452F">
        <w:trPr>
          <w:trHeight w:val="1135"/>
          <w:jc w:val="center"/>
        </w:trPr>
        <w:tc>
          <w:tcPr>
            <w:tcW w:w="881" w:type="dxa"/>
            <w:shd w:val="clear" w:color="auto" w:fill="auto"/>
            <w:tcMar>
              <w:top w:w="85" w:type="dxa"/>
              <w:left w:w="85" w:type="dxa"/>
              <w:bottom w:w="85" w:type="dxa"/>
              <w:right w:w="85" w:type="dxa"/>
            </w:tcMar>
            <w:textDirection w:val="tbRlV"/>
            <w:vAlign w:val="center"/>
          </w:tcPr>
          <w:p w14:paraId="6247CCCF" w14:textId="77777777" w:rsidR="00F71EB5" w:rsidRPr="0008188D" w:rsidRDefault="00F71EB5" w:rsidP="00F71EB5">
            <w:pPr>
              <w:spacing w:line="300" w:lineRule="exact"/>
              <w:ind w:left="113" w:right="113"/>
              <w:jc w:val="center"/>
              <w:rPr>
                <w:rFonts w:ascii="ＭＳ 明朝" w:hAnsi="ＭＳ 明朝"/>
                <w:spacing w:val="-20"/>
                <w:sz w:val="20"/>
                <w:szCs w:val="20"/>
              </w:rPr>
            </w:pPr>
            <w:r w:rsidRPr="0008188D">
              <w:rPr>
                <w:rFonts w:ascii="ＭＳ 明朝" w:hAnsi="ＭＳ 明朝" w:hint="eastAsia"/>
                <w:sz w:val="20"/>
                <w:szCs w:val="20"/>
              </w:rPr>
              <w:t>２　国際・科学高校としての質的な深化</w:t>
            </w:r>
          </w:p>
        </w:tc>
        <w:tc>
          <w:tcPr>
            <w:tcW w:w="2375" w:type="dxa"/>
            <w:shd w:val="clear" w:color="auto" w:fill="auto"/>
            <w:tcMar>
              <w:top w:w="85" w:type="dxa"/>
              <w:left w:w="85" w:type="dxa"/>
              <w:bottom w:w="85" w:type="dxa"/>
              <w:right w:w="85" w:type="dxa"/>
            </w:tcMar>
          </w:tcPr>
          <w:p w14:paraId="7788FBA2"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⑴　国際文化科と総合科学科のさらなる進化</w:t>
            </w:r>
          </w:p>
          <w:p w14:paraId="5D2A7F45"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ア　課題研究の内容の深化</w:t>
            </w:r>
          </w:p>
          <w:p w14:paraId="526B60A8" w14:textId="77777777" w:rsidR="00161C7E" w:rsidRPr="0008188D" w:rsidRDefault="00161C7E" w:rsidP="00161C7E">
            <w:pPr>
              <w:ind w:left="300" w:hangingChars="150" w:hanging="300"/>
              <w:jc w:val="left"/>
              <w:rPr>
                <w:rFonts w:ascii="ＭＳ 明朝" w:hAnsi="ＭＳ 明朝"/>
                <w:sz w:val="20"/>
                <w:szCs w:val="20"/>
              </w:rPr>
            </w:pPr>
          </w:p>
          <w:p w14:paraId="3C5DE4AA" w14:textId="77777777" w:rsidR="00161C7E" w:rsidRPr="0008188D" w:rsidRDefault="00161C7E" w:rsidP="00161C7E">
            <w:pPr>
              <w:ind w:left="300" w:hangingChars="150" w:hanging="300"/>
              <w:jc w:val="left"/>
              <w:rPr>
                <w:rFonts w:ascii="ＭＳ 明朝" w:hAnsi="ＭＳ 明朝"/>
                <w:sz w:val="20"/>
                <w:szCs w:val="20"/>
              </w:rPr>
            </w:pPr>
          </w:p>
          <w:p w14:paraId="78041191" w14:textId="77777777" w:rsidR="00161C7E" w:rsidRPr="0008188D" w:rsidRDefault="00161C7E" w:rsidP="00161C7E">
            <w:pPr>
              <w:ind w:left="300" w:hangingChars="150" w:hanging="300"/>
              <w:jc w:val="left"/>
              <w:rPr>
                <w:rFonts w:ascii="ＭＳ 明朝" w:hAnsi="ＭＳ 明朝"/>
                <w:sz w:val="20"/>
                <w:szCs w:val="20"/>
              </w:rPr>
            </w:pPr>
          </w:p>
          <w:p w14:paraId="07210BC4" w14:textId="77777777" w:rsidR="00161C7E" w:rsidRPr="0008188D" w:rsidRDefault="00161C7E" w:rsidP="00161C7E">
            <w:pPr>
              <w:ind w:left="300" w:hangingChars="150" w:hanging="300"/>
              <w:jc w:val="left"/>
              <w:rPr>
                <w:rFonts w:ascii="ＭＳ 明朝" w:hAnsi="ＭＳ 明朝"/>
                <w:sz w:val="20"/>
                <w:szCs w:val="20"/>
              </w:rPr>
            </w:pPr>
          </w:p>
          <w:p w14:paraId="42615900" w14:textId="2DEF16C1"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イ　ルーブリック評価の普及</w:t>
            </w:r>
          </w:p>
          <w:p w14:paraId="4848B14C" w14:textId="27C67984" w:rsidR="00F20DD4" w:rsidRPr="0008188D" w:rsidRDefault="00F20DD4" w:rsidP="00161C7E">
            <w:pPr>
              <w:ind w:left="300" w:hangingChars="150" w:hanging="300"/>
              <w:jc w:val="left"/>
              <w:rPr>
                <w:rFonts w:ascii="ＭＳ 明朝" w:hAnsi="ＭＳ 明朝"/>
                <w:sz w:val="20"/>
                <w:szCs w:val="20"/>
              </w:rPr>
            </w:pPr>
          </w:p>
          <w:p w14:paraId="04308CAE" w14:textId="5591ACE0" w:rsidR="00F20DD4" w:rsidRPr="0008188D" w:rsidRDefault="00F20DD4" w:rsidP="00161C7E">
            <w:pPr>
              <w:ind w:left="300" w:hangingChars="150" w:hanging="300"/>
              <w:jc w:val="left"/>
              <w:rPr>
                <w:rFonts w:ascii="ＭＳ 明朝" w:hAnsi="ＭＳ 明朝"/>
                <w:sz w:val="20"/>
                <w:szCs w:val="20"/>
              </w:rPr>
            </w:pPr>
          </w:p>
          <w:p w14:paraId="50A1FA05" w14:textId="77777777" w:rsidR="00F20DD4" w:rsidRPr="0008188D" w:rsidRDefault="00F20DD4" w:rsidP="00161C7E">
            <w:pPr>
              <w:ind w:left="300" w:hangingChars="150" w:hanging="300"/>
              <w:jc w:val="left"/>
              <w:rPr>
                <w:rFonts w:ascii="ＭＳ 明朝" w:hAnsi="ＭＳ 明朝"/>
                <w:sz w:val="20"/>
                <w:szCs w:val="20"/>
              </w:rPr>
            </w:pPr>
          </w:p>
          <w:p w14:paraId="2BA03429"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⑵　世界で通用する語学</w:t>
            </w:r>
            <w:r w:rsidRPr="0008188D">
              <w:rPr>
                <w:rFonts w:ascii="ＭＳ 明朝" w:hAnsi="ＭＳ 明朝" w:hint="eastAsia"/>
                <w:sz w:val="20"/>
                <w:szCs w:val="20"/>
              </w:rPr>
              <w:lastRenderedPageBreak/>
              <w:t>力とコミュニケーション能力の育成</w:t>
            </w:r>
          </w:p>
          <w:p w14:paraId="3BFDD699" w14:textId="7070A99D"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ア　授業や行事を通じた「使える英語力」のさらなる向上</w:t>
            </w:r>
          </w:p>
          <w:p w14:paraId="63D342B5" w14:textId="77777777" w:rsidR="0086452F" w:rsidRPr="0008188D" w:rsidRDefault="0086452F" w:rsidP="00161C7E">
            <w:pPr>
              <w:ind w:left="300" w:hangingChars="150" w:hanging="300"/>
              <w:jc w:val="left"/>
              <w:rPr>
                <w:rFonts w:ascii="ＭＳ 明朝" w:hAnsi="ＭＳ 明朝"/>
                <w:sz w:val="20"/>
                <w:szCs w:val="20"/>
              </w:rPr>
            </w:pPr>
          </w:p>
          <w:p w14:paraId="141E6CEC"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 xml:space="preserve">⑶　</w:t>
            </w:r>
            <w:r w:rsidRPr="0008188D">
              <w:rPr>
                <w:rFonts w:ascii="ＭＳ 明朝" w:hAnsi="ＭＳ 明朝"/>
                <w:sz w:val="20"/>
                <w:szCs w:val="20"/>
              </w:rPr>
              <w:t>SSH</w:t>
            </w:r>
            <w:r w:rsidRPr="0008188D">
              <w:rPr>
                <w:rFonts w:ascii="ＭＳ 明朝" w:hAnsi="ＭＳ 明朝" w:hint="eastAsia"/>
                <w:sz w:val="20"/>
                <w:szCs w:val="20"/>
              </w:rPr>
              <w:t>、ユネスコスクールの取組みの充実</w:t>
            </w:r>
          </w:p>
          <w:p w14:paraId="6E455C31" w14:textId="5B8D97D0"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ア　課題研究の質的向上、国際共同研究、「住高支援ネットワーク」の充実</w:t>
            </w:r>
          </w:p>
          <w:p w14:paraId="6205E199" w14:textId="77777777" w:rsidR="00F20DD4" w:rsidRPr="0008188D" w:rsidRDefault="00F20DD4" w:rsidP="00161C7E">
            <w:pPr>
              <w:ind w:left="300" w:hangingChars="150" w:hanging="300"/>
              <w:jc w:val="left"/>
              <w:rPr>
                <w:rFonts w:ascii="ＭＳ 明朝" w:hAnsi="ＭＳ 明朝"/>
                <w:sz w:val="20"/>
                <w:szCs w:val="20"/>
              </w:rPr>
            </w:pPr>
          </w:p>
          <w:p w14:paraId="75EEC86C" w14:textId="77777777" w:rsidR="00F71EB5" w:rsidRPr="0008188D" w:rsidRDefault="00F71EB5" w:rsidP="00161C7E">
            <w:pPr>
              <w:ind w:left="200" w:hangingChars="100" w:hanging="200"/>
              <w:jc w:val="left"/>
              <w:rPr>
                <w:rFonts w:ascii="ＭＳ 明朝" w:hAnsi="ＭＳ 明朝"/>
                <w:sz w:val="20"/>
                <w:szCs w:val="20"/>
              </w:rPr>
            </w:pPr>
            <w:r w:rsidRPr="0008188D">
              <w:rPr>
                <w:rFonts w:ascii="ＭＳ 明朝" w:hAnsi="ＭＳ 明朝" w:hint="eastAsia"/>
                <w:sz w:val="20"/>
                <w:szCs w:val="20"/>
              </w:rPr>
              <w:t>イ　平和学習、人権学習の充実</w:t>
            </w:r>
          </w:p>
        </w:tc>
        <w:tc>
          <w:tcPr>
            <w:tcW w:w="4677" w:type="dxa"/>
            <w:tcBorders>
              <w:right w:val="dashed" w:sz="4" w:space="0" w:color="auto"/>
            </w:tcBorders>
            <w:shd w:val="clear" w:color="auto" w:fill="auto"/>
            <w:tcMar>
              <w:top w:w="85" w:type="dxa"/>
              <w:left w:w="85" w:type="dxa"/>
              <w:bottom w:w="85" w:type="dxa"/>
              <w:right w:w="85" w:type="dxa"/>
            </w:tcMar>
          </w:tcPr>
          <w:p w14:paraId="1BC0384A" w14:textId="5CD422D0" w:rsidR="00161C7E" w:rsidRPr="0008188D" w:rsidRDefault="00F71EB5" w:rsidP="00161C7E">
            <w:pPr>
              <w:ind w:left="400" w:hangingChars="200" w:hanging="400"/>
              <w:jc w:val="left"/>
              <w:rPr>
                <w:rFonts w:ascii="ＭＳ 明朝" w:hAnsi="ＭＳ 明朝"/>
                <w:sz w:val="20"/>
                <w:szCs w:val="20"/>
              </w:rPr>
            </w:pPr>
            <w:r w:rsidRPr="0008188D">
              <w:rPr>
                <w:rFonts w:ascii="ＭＳ 明朝" w:hAnsi="ＭＳ 明朝"/>
                <w:sz w:val="20"/>
                <w:szCs w:val="20"/>
              </w:rPr>
              <w:lastRenderedPageBreak/>
              <w:t>⑴</w:t>
            </w:r>
          </w:p>
          <w:p w14:paraId="763B5260" w14:textId="77777777" w:rsidR="00161C7E" w:rsidRPr="0008188D" w:rsidRDefault="00161C7E" w:rsidP="00161C7E">
            <w:pPr>
              <w:ind w:left="400" w:hangingChars="200" w:hanging="400"/>
              <w:jc w:val="left"/>
              <w:rPr>
                <w:rFonts w:ascii="ＭＳ 明朝" w:hAnsi="ＭＳ 明朝"/>
                <w:sz w:val="20"/>
                <w:szCs w:val="20"/>
              </w:rPr>
            </w:pPr>
          </w:p>
          <w:p w14:paraId="61005606" w14:textId="77777777"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w:t>
            </w:r>
            <w:r w:rsidR="00F64A48" w:rsidRPr="0008188D">
              <w:rPr>
                <w:rFonts w:ascii="ＭＳ 明朝" w:hAnsi="ＭＳ 明朝" w:hint="eastAsia"/>
                <w:sz w:val="20"/>
                <w:szCs w:val="20"/>
              </w:rPr>
              <w:t>R６</w:t>
            </w:r>
            <w:r w:rsidR="001547B5" w:rsidRPr="0008188D">
              <w:rPr>
                <w:rFonts w:ascii="ＭＳ 明朝" w:hAnsi="ＭＳ 明朝" w:hint="eastAsia"/>
                <w:sz w:val="20"/>
                <w:szCs w:val="20"/>
              </w:rPr>
              <w:t>年度からの教育課程改定により、両学科が同時に「総合的な探究の時間」の活動をする。</w:t>
            </w:r>
          </w:p>
          <w:p w14:paraId="64F1073C" w14:textId="77777777" w:rsidR="00EB24F3" w:rsidRPr="0008188D" w:rsidRDefault="00EB24F3"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 xml:space="preserve"> </w:t>
            </w:r>
            <w:r w:rsidRPr="0008188D">
              <w:rPr>
                <w:rFonts w:ascii="ＭＳ 明朝" w:hAnsi="ＭＳ 明朝"/>
                <w:sz w:val="20"/>
                <w:szCs w:val="20"/>
              </w:rPr>
              <w:t xml:space="preserve"> </w:t>
            </w:r>
            <w:r w:rsidRPr="0008188D">
              <w:rPr>
                <w:rFonts w:ascii="ＭＳ 明朝" w:hAnsi="ＭＳ 明朝" w:hint="eastAsia"/>
                <w:sz w:val="20"/>
                <w:szCs w:val="20"/>
              </w:rPr>
              <w:t>・</w:t>
            </w:r>
            <w:r w:rsidR="001547B5" w:rsidRPr="0008188D">
              <w:rPr>
                <w:rFonts w:ascii="ＭＳ 明朝" w:hAnsi="ＭＳ 明朝" w:hint="eastAsia"/>
                <w:sz w:val="20"/>
                <w:szCs w:val="20"/>
              </w:rPr>
              <w:t>探究サイクルを一般教科等に取り入れ、課題解決型の授業を実施する。</w:t>
            </w:r>
          </w:p>
          <w:p w14:paraId="6E149063" w14:textId="77777777" w:rsidR="00161C7E" w:rsidRPr="0008188D" w:rsidRDefault="00161C7E" w:rsidP="00161C7E">
            <w:pPr>
              <w:ind w:left="400" w:hangingChars="200" w:hanging="400"/>
              <w:jc w:val="left"/>
              <w:rPr>
                <w:rFonts w:ascii="ＭＳ 明朝" w:hAnsi="ＭＳ 明朝"/>
                <w:sz w:val="20"/>
                <w:szCs w:val="20"/>
              </w:rPr>
            </w:pPr>
          </w:p>
          <w:p w14:paraId="0DAF6796" w14:textId="71017A30"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イ・</w:t>
            </w:r>
            <w:r w:rsidRPr="0008188D">
              <w:rPr>
                <w:rFonts w:ascii="ＭＳ 明朝" w:hAnsi="ＭＳ 明朝"/>
                <w:sz w:val="20"/>
                <w:szCs w:val="20"/>
              </w:rPr>
              <w:t>SSH</w:t>
            </w:r>
            <w:r w:rsidRPr="0008188D">
              <w:rPr>
                <w:rFonts w:ascii="ＭＳ 明朝" w:hAnsi="ＭＳ 明朝" w:hint="eastAsia"/>
                <w:sz w:val="20"/>
                <w:szCs w:val="20"/>
              </w:rPr>
              <w:t>の課題研究で用いているルーブリック評価を普及させるとともに、評価についての研究を進める。</w:t>
            </w:r>
          </w:p>
          <w:p w14:paraId="60B9849D" w14:textId="48215A92" w:rsidR="00F20DD4" w:rsidRPr="0008188D" w:rsidRDefault="00F20DD4" w:rsidP="00161C7E">
            <w:pPr>
              <w:ind w:left="400" w:hangingChars="200" w:hanging="400"/>
              <w:jc w:val="left"/>
              <w:rPr>
                <w:rFonts w:ascii="ＭＳ 明朝" w:hAnsi="ＭＳ 明朝"/>
                <w:sz w:val="20"/>
                <w:szCs w:val="20"/>
              </w:rPr>
            </w:pPr>
          </w:p>
          <w:p w14:paraId="429C5D38" w14:textId="77777777" w:rsidR="00F20DD4" w:rsidRPr="0008188D" w:rsidRDefault="00F20DD4" w:rsidP="00161C7E">
            <w:pPr>
              <w:ind w:left="400" w:hangingChars="200" w:hanging="400"/>
              <w:jc w:val="left"/>
              <w:rPr>
                <w:rFonts w:ascii="ＭＳ 明朝" w:hAnsi="ＭＳ 明朝"/>
                <w:sz w:val="20"/>
                <w:szCs w:val="20"/>
              </w:rPr>
            </w:pPr>
          </w:p>
          <w:p w14:paraId="1D25905B" w14:textId="77777777"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⑵</w:t>
            </w:r>
          </w:p>
          <w:p w14:paraId="49E7F4DE" w14:textId="77777777" w:rsidR="00F20DD4" w:rsidRPr="0008188D" w:rsidRDefault="00F20DD4" w:rsidP="00161C7E">
            <w:pPr>
              <w:ind w:left="400" w:hangingChars="200" w:hanging="400"/>
              <w:jc w:val="left"/>
              <w:rPr>
                <w:rFonts w:ascii="ＭＳ 明朝" w:hAnsi="ＭＳ 明朝"/>
                <w:sz w:val="20"/>
                <w:szCs w:val="20"/>
              </w:rPr>
            </w:pPr>
          </w:p>
          <w:p w14:paraId="24B9B10B" w14:textId="77777777" w:rsidR="00F20DD4" w:rsidRPr="0008188D" w:rsidRDefault="00F20DD4" w:rsidP="00161C7E">
            <w:pPr>
              <w:ind w:left="400" w:hangingChars="200" w:hanging="400"/>
              <w:jc w:val="left"/>
              <w:rPr>
                <w:rFonts w:ascii="ＭＳ 明朝" w:hAnsi="ＭＳ 明朝"/>
                <w:sz w:val="20"/>
                <w:szCs w:val="20"/>
              </w:rPr>
            </w:pPr>
          </w:p>
          <w:p w14:paraId="451FA2A3" w14:textId="62A9BCB7"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ア・暗誦、ディベート等の指導や</w:t>
            </w:r>
            <w:r w:rsidRPr="0008188D">
              <w:rPr>
                <w:rFonts w:ascii="ＭＳ 明朝" w:hAnsi="ＭＳ 明朝"/>
                <w:sz w:val="20"/>
                <w:szCs w:val="20"/>
              </w:rPr>
              <w:t>SE</w:t>
            </w:r>
            <w:r w:rsidRPr="0008188D">
              <w:rPr>
                <w:rFonts w:ascii="ＭＳ 明朝" w:hAnsi="ＭＳ 明朝" w:hint="eastAsia"/>
                <w:sz w:val="20"/>
                <w:szCs w:val="20"/>
              </w:rPr>
              <w:t>（スーパーイングリッシュ）、</w:t>
            </w:r>
            <w:r w:rsidRPr="0008188D">
              <w:rPr>
                <w:rFonts w:ascii="ＭＳ 明朝" w:hAnsi="ＭＳ 明朝"/>
                <w:sz w:val="20"/>
                <w:szCs w:val="20"/>
              </w:rPr>
              <w:t>SK</w:t>
            </w:r>
            <w:r w:rsidRPr="0008188D">
              <w:rPr>
                <w:rFonts w:ascii="ＭＳ 明朝" w:hAnsi="ＭＳ 明朝" w:hint="eastAsia"/>
                <w:sz w:val="20"/>
                <w:szCs w:val="20"/>
              </w:rPr>
              <w:t>（スーパーコリアン）等の授業、英語合宿、スピーチコンテスト等の行事を引き続き系統的に実施する。</w:t>
            </w:r>
          </w:p>
          <w:p w14:paraId="523F3648" w14:textId="0D143DF5" w:rsidR="00F20DD4"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⑶</w:t>
            </w:r>
          </w:p>
          <w:p w14:paraId="008AF121" w14:textId="07B8A92F"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w:t>
            </w:r>
            <w:r w:rsidR="000A0874" w:rsidRPr="0008188D">
              <w:rPr>
                <w:rFonts w:ascii="ＭＳ 明朝" w:hAnsi="ＭＳ 明朝" w:hint="eastAsia"/>
                <w:sz w:val="20"/>
                <w:szCs w:val="20"/>
              </w:rPr>
              <w:t>海外の高校との国際共同研究やオンライン交流を広げ</w:t>
            </w:r>
            <w:r w:rsidRPr="0008188D">
              <w:rPr>
                <w:rFonts w:ascii="ＭＳ 明朝" w:hAnsi="ＭＳ 明朝" w:hint="eastAsia"/>
                <w:sz w:val="20"/>
                <w:szCs w:val="20"/>
              </w:rPr>
              <w:t>る。</w:t>
            </w:r>
          </w:p>
          <w:p w14:paraId="6D5139BB" w14:textId="10A3CE7F"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・「住高支援ネットワーク」</w:t>
            </w:r>
            <w:r w:rsidR="00FC233C" w:rsidRPr="0008188D">
              <w:rPr>
                <w:rFonts w:ascii="ＭＳ 明朝" w:hAnsi="ＭＳ 明朝" w:hint="eastAsia"/>
                <w:sz w:val="20"/>
                <w:szCs w:val="20"/>
              </w:rPr>
              <w:t>の人数を増やし、課題研究の助言の活用を進める</w:t>
            </w:r>
            <w:r w:rsidRPr="0008188D">
              <w:rPr>
                <w:rFonts w:ascii="ＭＳ 明朝" w:hAnsi="ＭＳ 明朝" w:hint="eastAsia"/>
                <w:sz w:val="20"/>
                <w:szCs w:val="20"/>
              </w:rPr>
              <w:t>。</w:t>
            </w:r>
          </w:p>
          <w:p w14:paraId="7735871F" w14:textId="77777777" w:rsidR="00F20DD4" w:rsidRPr="0008188D" w:rsidRDefault="00F20DD4" w:rsidP="00161C7E">
            <w:pPr>
              <w:ind w:leftChars="100" w:left="410" w:hangingChars="100" w:hanging="200"/>
              <w:jc w:val="left"/>
              <w:rPr>
                <w:rFonts w:ascii="ＭＳ 明朝" w:hAnsi="ＭＳ 明朝"/>
                <w:sz w:val="20"/>
                <w:szCs w:val="20"/>
              </w:rPr>
            </w:pPr>
          </w:p>
          <w:p w14:paraId="6020A45B" w14:textId="77777777"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イ・</w:t>
            </w:r>
            <w:r w:rsidRPr="0008188D">
              <w:rPr>
                <w:rFonts w:ascii="ＭＳ 明朝" w:hAnsi="ＭＳ 明朝"/>
                <w:sz w:val="20"/>
                <w:szCs w:val="20"/>
              </w:rPr>
              <w:t>SDGs</w:t>
            </w:r>
            <w:r w:rsidRPr="0008188D">
              <w:rPr>
                <w:rFonts w:ascii="ＭＳ 明朝" w:hAnsi="ＭＳ 明朝" w:hint="eastAsia"/>
                <w:sz w:val="20"/>
                <w:szCs w:val="20"/>
              </w:rPr>
              <w:t>をテーマとした</w:t>
            </w:r>
            <w:r w:rsidR="00024A5B" w:rsidRPr="0008188D">
              <w:rPr>
                <w:rFonts w:ascii="ＭＳ 明朝" w:hAnsi="ＭＳ 明朝" w:hint="eastAsia"/>
                <w:sz w:val="20"/>
                <w:szCs w:val="20"/>
              </w:rPr>
              <w:t>「</w:t>
            </w:r>
            <w:r w:rsidRPr="0008188D">
              <w:rPr>
                <w:rFonts w:ascii="ＭＳ 明朝" w:hAnsi="ＭＳ 明朝" w:hint="eastAsia"/>
                <w:sz w:val="20"/>
                <w:szCs w:val="20"/>
              </w:rPr>
              <w:t>総合的な探究の時間</w:t>
            </w:r>
            <w:r w:rsidR="00024A5B" w:rsidRPr="0008188D">
              <w:rPr>
                <w:rFonts w:ascii="ＭＳ 明朝" w:hAnsi="ＭＳ 明朝" w:hint="eastAsia"/>
                <w:sz w:val="20"/>
                <w:szCs w:val="20"/>
              </w:rPr>
              <w:t>」</w:t>
            </w:r>
            <w:r w:rsidRPr="0008188D">
              <w:rPr>
                <w:rFonts w:ascii="ＭＳ 明朝" w:hAnsi="ＭＳ 明朝" w:hint="eastAsia"/>
                <w:sz w:val="20"/>
                <w:szCs w:val="20"/>
              </w:rPr>
              <w:t>、ユネスコスクール行事等を中心に平和学習、人権学習を充実させる。</w:t>
            </w:r>
          </w:p>
        </w:tc>
        <w:tc>
          <w:tcPr>
            <w:tcW w:w="4820" w:type="dxa"/>
            <w:tcBorders>
              <w:right w:val="dashed" w:sz="4" w:space="0" w:color="auto"/>
            </w:tcBorders>
            <w:tcMar>
              <w:top w:w="85" w:type="dxa"/>
              <w:left w:w="85" w:type="dxa"/>
              <w:bottom w:w="85" w:type="dxa"/>
              <w:right w:w="85" w:type="dxa"/>
            </w:tcMar>
          </w:tcPr>
          <w:p w14:paraId="5F4E3250" w14:textId="77777777" w:rsidR="00F71EB5" w:rsidRPr="0008188D" w:rsidRDefault="00F71EB5" w:rsidP="00161C7E">
            <w:pPr>
              <w:pStyle w:val="aa"/>
              <w:numPr>
                <w:ilvl w:val="0"/>
                <w:numId w:val="21"/>
              </w:numPr>
              <w:ind w:leftChars="0"/>
              <w:jc w:val="left"/>
              <w:rPr>
                <w:rFonts w:ascii="ＭＳ 明朝" w:hAnsi="ＭＳ 明朝"/>
                <w:sz w:val="20"/>
                <w:szCs w:val="20"/>
              </w:rPr>
            </w:pPr>
          </w:p>
          <w:p w14:paraId="2F7195E8" w14:textId="77777777" w:rsidR="00161C7E" w:rsidRPr="0008188D" w:rsidRDefault="00161C7E" w:rsidP="00161C7E">
            <w:pPr>
              <w:ind w:left="400" w:hangingChars="200" w:hanging="400"/>
              <w:jc w:val="left"/>
              <w:rPr>
                <w:rFonts w:ascii="ＭＳ 明朝" w:hAnsi="ＭＳ 明朝"/>
                <w:sz w:val="20"/>
                <w:szCs w:val="20"/>
              </w:rPr>
            </w:pPr>
          </w:p>
          <w:p w14:paraId="55ED1F8C" w14:textId="79E05D8B"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ア・国際文化科１・２年生の</w:t>
            </w:r>
            <w:r w:rsidR="001547B5" w:rsidRPr="0008188D">
              <w:rPr>
                <w:rFonts w:ascii="ＭＳ 明朝" w:hAnsi="ＭＳ 明朝" w:hint="eastAsia"/>
                <w:sz w:val="20"/>
                <w:szCs w:val="20"/>
              </w:rPr>
              <w:t>「</w:t>
            </w:r>
            <w:r w:rsidRPr="0008188D">
              <w:rPr>
                <w:rFonts w:ascii="ＭＳ 明朝" w:hAnsi="ＭＳ 明朝" w:hint="eastAsia"/>
                <w:sz w:val="20"/>
                <w:szCs w:val="20"/>
              </w:rPr>
              <w:t>総合的な探究の時間</w:t>
            </w:r>
            <w:r w:rsidR="001547B5" w:rsidRPr="0008188D">
              <w:rPr>
                <w:rFonts w:ascii="ＭＳ 明朝" w:hAnsi="ＭＳ 明朝" w:hint="eastAsia"/>
                <w:sz w:val="20"/>
                <w:szCs w:val="20"/>
              </w:rPr>
              <w:t>」</w:t>
            </w:r>
            <w:r w:rsidRPr="0008188D">
              <w:rPr>
                <w:rFonts w:ascii="ＭＳ 明朝" w:hAnsi="ＭＳ 明朝" w:hint="eastAsia"/>
                <w:sz w:val="20"/>
                <w:szCs w:val="20"/>
              </w:rPr>
              <w:t>で課題研究を実施し、その発表会を年間各学年１回以上実施する。[２回]</w:t>
            </w:r>
          </w:p>
          <w:p w14:paraId="04E01AB3" w14:textId="77777777"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・探究サイクルを取り入れた教科の公開授業または事例報告を年間２回以上実施する。[</w:t>
            </w:r>
            <w:r w:rsidR="008D43B4" w:rsidRPr="0008188D">
              <w:rPr>
                <w:rFonts w:ascii="ＭＳ 明朝" w:hAnsi="ＭＳ 明朝" w:hint="eastAsia"/>
                <w:sz w:val="20"/>
                <w:szCs w:val="20"/>
              </w:rPr>
              <w:t>２</w:t>
            </w:r>
            <w:r w:rsidRPr="0008188D">
              <w:rPr>
                <w:rFonts w:ascii="ＭＳ 明朝" w:hAnsi="ＭＳ 明朝" w:hint="eastAsia"/>
                <w:sz w:val="20"/>
                <w:szCs w:val="20"/>
              </w:rPr>
              <w:t>回]</w:t>
            </w:r>
          </w:p>
          <w:p w14:paraId="1D9DA884" w14:textId="77777777" w:rsidR="00161C7E" w:rsidRPr="0008188D" w:rsidRDefault="00161C7E" w:rsidP="00161C7E">
            <w:pPr>
              <w:ind w:left="400" w:hangingChars="200" w:hanging="400"/>
              <w:jc w:val="left"/>
              <w:rPr>
                <w:rFonts w:ascii="ＭＳ 明朝" w:hAnsi="ＭＳ 明朝"/>
                <w:sz w:val="20"/>
                <w:szCs w:val="20"/>
              </w:rPr>
            </w:pPr>
          </w:p>
          <w:p w14:paraId="246CFA87" w14:textId="25F4062D" w:rsidR="00F71EB5" w:rsidRPr="0008188D" w:rsidRDefault="00F64A48"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 xml:space="preserve">イ　</w:t>
            </w:r>
            <w:r w:rsidR="00F71EB5" w:rsidRPr="0008188D">
              <w:rPr>
                <w:rFonts w:ascii="ＭＳ 明朝" w:hAnsi="ＭＳ 明朝" w:hint="eastAsia"/>
                <w:sz w:val="20"/>
                <w:szCs w:val="20"/>
              </w:rPr>
              <w:t>学校教育自己診断「学習の評価は納得できる」</w:t>
            </w:r>
            <w:r w:rsidR="00F71EB5" w:rsidRPr="0008188D">
              <w:rPr>
                <w:rFonts w:ascii="ＭＳ 明朝" w:hAnsi="ＭＳ 明朝"/>
                <w:sz w:val="20"/>
                <w:szCs w:val="20"/>
              </w:rPr>
              <w:t>90</w:t>
            </w:r>
            <w:r w:rsidR="00F71EB5" w:rsidRPr="0008188D">
              <w:rPr>
                <w:rFonts w:ascii="ＭＳ 明朝" w:hAnsi="ＭＳ 明朝" w:hint="eastAsia"/>
                <w:sz w:val="20"/>
                <w:szCs w:val="20"/>
              </w:rPr>
              <w:t>％以上を維持する。[</w:t>
            </w:r>
            <w:r w:rsidR="008D43B4" w:rsidRPr="0008188D">
              <w:rPr>
                <w:rFonts w:ascii="ＭＳ 明朝" w:hAnsi="ＭＳ 明朝"/>
                <w:sz w:val="20"/>
                <w:szCs w:val="20"/>
              </w:rPr>
              <w:t>9</w:t>
            </w:r>
            <w:r w:rsidR="008D43B4" w:rsidRPr="0008188D">
              <w:rPr>
                <w:rFonts w:ascii="ＭＳ 明朝" w:hAnsi="ＭＳ 明朝" w:hint="eastAsia"/>
                <w:sz w:val="20"/>
                <w:szCs w:val="20"/>
              </w:rPr>
              <w:t>5</w:t>
            </w:r>
            <w:r w:rsidR="00F71EB5" w:rsidRPr="0008188D">
              <w:rPr>
                <w:rFonts w:ascii="ＭＳ 明朝" w:hAnsi="ＭＳ 明朝" w:hint="eastAsia"/>
                <w:sz w:val="20"/>
                <w:szCs w:val="20"/>
              </w:rPr>
              <w:t>％]</w:t>
            </w:r>
          </w:p>
          <w:p w14:paraId="03D3DB0C" w14:textId="03B10071" w:rsidR="00803083" w:rsidRPr="0008188D" w:rsidRDefault="00F64A48"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 xml:space="preserve">　　</w:t>
            </w:r>
            <w:r w:rsidR="00803083" w:rsidRPr="0008188D">
              <w:rPr>
                <w:rFonts w:ascii="ＭＳ 明朝" w:hAnsi="ＭＳ 明朝" w:hint="eastAsia"/>
                <w:sz w:val="20"/>
                <w:szCs w:val="20"/>
              </w:rPr>
              <w:t>学校教育自己診断（教員）「</w:t>
            </w:r>
            <w:r w:rsidR="00F4510D" w:rsidRPr="0008188D">
              <w:rPr>
                <w:rFonts w:ascii="ＭＳ 明朝" w:hAnsi="ＭＳ 明朝" w:hint="eastAsia"/>
                <w:sz w:val="20"/>
                <w:szCs w:val="20"/>
              </w:rPr>
              <w:t>評価の在り方について、話し合う機会がある</w:t>
            </w:r>
            <w:r w:rsidR="00803083" w:rsidRPr="0008188D">
              <w:rPr>
                <w:rFonts w:ascii="ＭＳ 明朝" w:hAnsi="ＭＳ 明朝" w:hint="eastAsia"/>
                <w:sz w:val="20"/>
                <w:szCs w:val="20"/>
              </w:rPr>
              <w:t>」</w:t>
            </w:r>
            <w:r w:rsidR="00FC233C" w:rsidRPr="0008188D">
              <w:rPr>
                <w:rFonts w:ascii="ＭＳ 明朝" w:hAnsi="ＭＳ 明朝" w:hint="eastAsia"/>
                <w:sz w:val="20"/>
                <w:szCs w:val="20"/>
              </w:rPr>
              <w:t>を</w:t>
            </w:r>
            <w:r w:rsidR="00803083" w:rsidRPr="0008188D">
              <w:rPr>
                <w:rFonts w:ascii="ＭＳ 明朝" w:hAnsi="ＭＳ 明朝"/>
                <w:sz w:val="20"/>
                <w:szCs w:val="20"/>
              </w:rPr>
              <w:t>90</w:t>
            </w:r>
            <w:r w:rsidR="00803083" w:rsidRPr="0008188D">
              <w:rPr>
                <w:rFonts w:ascii="ＭＳ 明朝" w:hAnsi="ＭＳ 明朝" w:hint="eastAsia"/>
                <w:sz w:val="20"/>
                <w:szCs w:val="20"/>
              </w:rPr>
              <w:t>％</w:t>
            </w:r>
            <w:r w:rsidR="00FC233C" w:rsidRPr="0008188D">
              <w:rPr>
                <w:rFonts w:ascii="ＭＳ 明朝" w:hAnsi="ＭＳ 明朝" w:hint="eastAsia"/>
                <w:sz w:val="20"/>
                <w:szCs w:val="20"/>
              </w:rPr>
              <w:t>に。</w:t>
            </w:r>
            <w:r w:rsidR="00F4510D" w:rsidRPr="0008188D">
              <w:rPr>
                <w:rFonts w:ascii="ＭＳ 明朝" w:hAnsi="ＭＳ 明朝" w:hint="eastAsia"/>
                <w:sz w:val="20"/>
                <w:szCs w:val="20"/>
              </w:rPr>
              <w:t>[</w:t>
            </w:r>
            <w:r w:rsidR="00F4510D" w:rsidRPr="0008188D">
              <w:rPr>
                <w:rFonts w:ascii="ＭＳ 明朝" w:hAnsi="ＭＳ 明朝"/>
                <w:sz w:val="20"/>
                <w:szCs w:val="20"/>
              </w:rPr>
              <w:t>80</w:t>
            </w:r>
            <w:r w:rsidR="00575986" w:rsidRPr="0008188D">
              <w:rPr>
                <w:rFonts w:ascii="ＭＳ 明朝" w:hAnsi="ＭＳ 明朝" w:hint="eastAsia"/>
                <w:sz w:val="20"/>
                <w:szCs w:val="20"/>
              </w:rPr>
              <w:t>％</w:t>
            </w:r>
            <w:r w:rsidR="00F4510D" w:rsidRPr="0008188D">
              <w:rPr>
                <w:rFonts w:ascii="ＭＳ 明朝" w:hAnsi="ＭＳ 明朝"/>
                <w:sz w:val="20"/>
                <w:szCs w:val="20"/>
              </w:rPr>
              <w:t>]</w:t>
            </w:r>
          </w:p>
          <w:p w14:paraId="386AB363" w14:textId="77777777" w:rsidR="00F20DD4" w:rsidRPr="0008188D" w:rsidRDefault="00F20DD4" w:rsidP="00161C7E">
            <w:pPr>
              <w:ind w:left="400" w:hangingChars="200" w:hanging="400"/>
              <w:jc w:val="left"/>
              <w:rPr>
                <w:rFonts w:ascii="ＭＳ 明朝" w:hAnsi="ＭＳ 明朝"/>
                <w:sz w:val="20"/>
                <w:szCs w:val="20"/>
              </w:rPr>
            </w:pPr>
          </w:p>
          <w:p w14:paraId="71871234" w14:textId="77777777" w:rsidR="00F71EB5" w:rsidRPr="0008188D" w:rsidRDefault="00F71EB5" w:rsidP="00161C7E">
            <w:pPr>
              <w:pStyle w:val="aa"/>
              <w:numPr>
                <w:ilvl w:val="0"/>
                <w:numId w:val="21"/>
              </w:numPr>
              <w:ind w:leftChars="0"/>
              <w:jc w:val="left"/>
              <w:rPr>
                <w:rFonts w:ascii="ＭＳ 明朝" w:hAnsi="ＭＳ 明朝"/>
                <w:sz w:val="20"/>
                <w:szCs w:val="20"/>
              </w:rPr>
            </w:pPr>
          </w:p>
          <w:p w14:paraId="0E82906F" w14:textId="77777777" w:rsidR="00F20DD4" w:rsidRPr="0008188D" w:rsidRDefault="00F20DD4" w:rsidP="00161C7E">
            <w:pPr>
              <w:ind w:left="400" w:hangingChars="200" w:hanging="400"/>
              <w:jc w:val="left"/>
              <w:rPr>
                <w:rFonts w:ascii="ＭＳ 明朝" w:hAnsi="ＭＳ 明朝"/>
                <w:sz w:val="20"/>
                <w:szCs w:val="20"/>
              </w:rPr>
            </w:pPr>
          </w:p>
          <w:p w14:paraId="068CC5F0" w14:textId="77777777" w:rsidR="00F20DD4" w:rsidRPr="0008188D" w:rsidRDefault="00F20DD4" w:rsidP="00161C7E">
            <w:pPr>
              <w:ind w:left="400" w:hangingChars="200" w:hanging="400"/>
              <w:jc w:val="left"/>
              <w:rPr>
                <w:rFonts w:ascii="ＭＳ 明朝" w:hAnsi="ＭＳ 明朝"/>
                <w:sz w:val="20"/>
                <w:szCs w:val="20"/>
              </w:rPr>
            </w:pPr>
          </w:p>
          <w:p w14:paraId="65D25398" w14:textId="41EB9A57" w:rsidR="00F71EB5" w:rsidRPr="0008188D" w:rsidRDefault="00FC233C"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w:t>
            </w:r>
            <w:bookmarkStart w:id="0" w:name="_Hlk187841058"/>
            <w:r w:rsidRPr="0008188D">
              <w:rPr>
                <w:rFonts w:ascii="ＭＳ 明朝" w:hAnsi="ＭＳ 明朝" w:hint="eastAsia"/>
                <w:sz w:val="20"/>
                <w:szCs w:val="20"/>
              </w:rPr>
              <w:t>・１年生70</w:t>
            </w:r>
            <w:r w:rsidR="00F71EB5" w:rsidRPr="0008188D">
              <w:rPr>
                <w:rFonts w:ascii="ＭＳ 明朝" w:hAnsi="ＭＳ 明朝" w:hint="eastAsia"/>
                <w:sz w:val="20"/>
                <w:szCs w:val="20"/>
              </w:rPr>
              <w:t>人以上、２年生で</w:t>
            </w:r>
            <w:r w:rsidRPr="0008188D">
              <w:rPr>
                <w:rFonts w:ascii="ＭＳ 明朝" w:hAnsi="ＭＳ 明朝" w:hint="eastAsia"/>
                <w:sz w:val="20"/>
                <w:szCs w:val="20"/>
              </w:rPr>
              <w:t>100</w:t>
            </w:r>
            <w:r w:rsidR="00F71EB5" w:rsidRPr="0008188D">
              <w:rPr>
                <w:rFonts w:ascii="ＭＳ 明朝" w:hAnsi="ＭＳ 明朝" w:hint="eastAsia"/>
                <w:sz w:val="20"/>
                <w:szCs w:val="20"/>
              </w:rPr>
              <w:t>人以上が</w:t>
            </w:r>
            <w:r w:rsidR="00F71EB5" w:rsidRPr="0008188D">
              <w:rPr>
                <w:rFonts w:ascii="ＭＳ 明朝" w:hAnsi="ＭＳ 明朝"/>
                <w:sz w:val="20"/>
                <w:szCs w:val="20"/>
              </w:rPr>
              <w:t>CEFR</w:t>
            </w:r>
            <w:r w:rsidR="00F71EB5" w:rsidRPr="0008188D">
              <w:rPr>
                <w:rFonts w:ascii="ＭＳ 明朝" w:hAnsi="ＭＳ 明朝" w:hint="eastAsia"/>
                <w:sz w:val="20"/>
                <w:szCs w:val="20"/>
              </w:rPr>
              <w:t xml:space="preserve">　</w:t>
            </w:r>
            <w:r w:rsidR="00F71EB5" w:rsidRPr="0008188D">
              <w:rPr>
                <w:rFonts w:ascii="ＭＳ 明朝" w:hAnsi="ＭＳ 明朝"/>
                <w:sz w:val="20"/>
                <w:szCs w:val="20"/>
              </w:rPr>
              <w:t>B</w:t>
            </w:r>
            <w:r w:rsidR="00F71EB5" w:rsidRPr="0008188D">
              <w:rPr>
                <w:rFonts w:ascii="ＭＳ 明朝" w:hAnsi="ＭＳ 明朝" w:hint="eastAsia"/>
                <w:sz w:val="20"/>
                <w:szCs w:val="20"/>
              </w:rPr>
              <w:t>１以上となるようにする。[１年生</w:t>
            </w:r>
            <w:r w:rsidRPr="0008188D">
              <w:rPr>
                <w:rFonts w:ascii="ＭＳ 明朝" w:hAnsi="ＭＳ 明朝" w:hint="eastAsia"/>
                <w:sz w:val="20"/>
                <w:szCs w:val="20"/>
              </w:rPr>
              <w:t>90</w:t>
            </w:r>
            <w:r w:rsidR="00F71EB5" w:rsidRPr="0008188D">
              <w:rPr>
                <w:rFonts w:ascii="ＭＳ 明朝" w:hAnsi="ＭＳ 明朝" w:hint="eastAsia"/>
                <w:sz w:val="20"/>
                <w:szCs w:val="20"/>
              </w:rPr>
              <w:t>人、２年生</w:t>
            </w:r>
            <w:r w:rsidRPr="0008188D">
              <w:rPr>
                <w:rFonts w:ascii="ＭＳ 明朝" w:hAnsi="ＭＳ 明朝" w:hint="eastAsia"/>
                <w:sz w:val="20"/>
                <w:szCs w:val="20"/>
              </w:rPr>
              <w:t>70</w:t>
            </w:r>
            <w:r w:rsidR="00F71EB5" w:rsidRPr="0008188D">
              <w:rPr>
                <w:rFonts w:ascii="ＭＳ 明朝" w:hAnsi="ＭＳ 明朝" w:hint="eastAsia"/>
                <w:sz w:val="20"/>
                <w:szCs w:val="20"/>
              </w:rPr>
              <w:t>人]</w:t>
            </w:r>
          </w:p>
          <w:p w14:paraId="360450C3" w14:textId="77777777" w:rsidR="0086452F" w:rsidRPr="0008188D" w:rsidRDefault="0086452F" w:rsidP="00161C7E">
            <w:pPr>
              <w:ind w:left="400" w:hangingChars="200" w:hanging="400"/>
              <w:jc w:val="left"/>
              <w:rPr>
                <w:rFonts w:ascii="ＭＳ 明朝" w:hAnsi="ＭＳ 明朝"/>
                <w:sz w:val="20"/>
                <w:szCs w:val="20"/>
              </w:rPr>
            </w:pPr>
          </w:p>
          <w:bookmarkEnd w:id="0"/>
          <w:p w14:paraId="7E0B4004" w14:textId="33E6EEEA" w:rsidR="00F20DD4" w:rsidRPr="0008188D" w:rsidRDefault="0086452F"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w:t>
            </w:r>
            <w:r w:rsidR="00B26EFE" w:rsidRPr="0008188D">
              <w:rPr>
                <w:rFonts w:ascii="ＭＳ 明朝" w:hAnsi="ＭＳ 明朝" w:hint="eastAsia"/>
                <w:sz w:val="20"/>
                <w:szCs w:val="20"/>
              </w:rPr>
              <w:t>３</w:t>
            </w:r>
            <w:r w:rsidRPr="0008188D">
              <w:rPr>
                <w:rFonts w:ascii="ＭＳ 明朝" w:hAnsi="ＭＳ 明朝" w:hint="eastAsia"/>
                <w:sz w:val="20"/>
                <w:szCs w:val="20"/>
              </w:rPr>
              <w:t>)</w:t>
            </w:r>
          </w:p>
          <w:p w14:paraId="14DBCAE8" w14:textId="158DDAB0"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ア・国際共同研究を実施し、年間１回成果発表会を実施する。[１回]</w:t>
            </w:r>
          </w:p>
          <w:p w14:paraId="4F03EC1D" w14:textId="77777777" w:rsidR="00FC233C" w:rsidRPr="0008188D" w:rsidRDefault="00FC233C"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 xml:space="preserve">　・「住高支援ネットワーク」の活用を年３回以上[３回</w:t>
            </w:r>
            <w:r w:rsidRPr="0008188D">
              <w:rPr>
                <w:rFonts w:ascii="ＭＳ 明朝" w:hAnsi="ＭＳ 明朝"/>
                <w:sz w:val="20"/>
                <w:szCs w:val="20"/>
              </w:rPr>
              <w:t>]</w:t>
            </w:r>
          </w:p>
          <w:p w14:paraId="6485F976" w14:textId="77777777" w:rsidR="00F71EB5" w:rsidRPr="0008188D" w:rsidRDefault="00F71EB5" w:rsidP="00161C7E">
            <w:pPr>
              <w:ind w:left="400" w:hangingChars="200" w:hanging="400"/>
              <w:jc w:val="left"/>
              <w:rPr>
                <w:rFonts w:ascii="ＭＳ 明朝" w:hAnsi="ＭＳ 明朝"/>
                <w:sz w:val="20"/>
                <w:szCs w:val="20"/>
              </w:rPr>
            </w:pPr>
          </w:p>
          <w:p w14:paraId="02C01769" w14:textId="77777777"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イ・学校教育自己診断「命の大切さや社会のルールについて学ぶ機会がある」</w:t>
            </w:r>
            <w:r w:rsidRPr="0008188D">
              <w:rPr>
                <w:rFonts w:ascii="ＭＳ 明朝" w:hAnsi="ＭＳ 明朝"/>
                <w:sz w:val="20"/>
                <w:szCs w:val="20"/>
              </w:rPr>
              <w:t>90</w:t>
            </w:r>
            <w:r w:rsidRPr="0008188D">
              <w:rPr>
                <w:rFonts w:ascii="ＭＳ 明朝" w:hAnsi="ＭＳ 明朝" w:hint="eastAsia"/>
                <w:sz w:val="20"/>
                <w:szCs w:val="20"/>
              </w:rPr>
              <w:t>％以上を維持する。[</w:t>
            </w:r>
            <w:r w:rsidR="008D43B4" w:rsidRPr="0008188D">
              <w:rPr>
                <w:rFonts w:ascii="ＭＳ 明朝" w:hAnsi="ＭＳ 明朝"/>
                <w:sz w:val="20"/>
                <w:szCs w:val="20"/>
              </w:rPr>
              <w:t>9</w:t>
            </w:r>
            <w:r w:rsidR="008D43B4" w:rsidRPr="0008188D">
              <w:rPr>
                <w:rFonts w:ascii="ＭＳ 明朝" w:hAnsi="ＭＳ 明朝" w:hint="eastAsia"/>
                <w:sz w:val="20"/>
                <w:szCs w:val="20"/>
              </w:rPr>
              <w:t>4</w:t>
            </w:r>
            <w:r w:rsidRPr="0008188D">
              <w:rPr>
                <w:rFonts w:ascii="ＭＳ 明朝" w:hAnsi="ＭＳ 明朝" w:hint="eastAsia"/>
                <w:sz w:val="20"/>
                <w:szCs w:val="20"/>
              </w:rPr>
              <w:t>％]</w:t>
            </w:r>
          </w:p>
        </w:tc>
        <w:tc>
          <w:tcPr>
            <w:tcW w:w="2977" w:type="dxa"/>
            <w:tcBorders>
              <w:left w:val="dashed" w:sz="4" w:space="0" w:color="auto"/>
              <w:right w:val="single" w:sz="4" w:space="0" w:color="auto"/>
            </w:tcBorders>
            <w:shd w:val="clear" w:color="auto" w:fill="auto"/>
            <w:tcMar>
              <w:top w:w="85" w:type="dxa"/>
              <w:left w:w="85" w:type="dxa"/>
              <w:bottom w:w="85" w:type="dxa"/>
              <w:right w:w="85" w:type="dxa"/>
            </w:tcMar>
          </w:tcPr>
          <w:p w14:paraId="4F80CFA6" w14:textId="77777777" w:rsidR="00F71EB5" w:rsidRPr="0008188D" w:rsidRDefault="00F71EB5" w:rsidP="00F71EB5">
            <w:pPr>
              <w:spacing w:line="300" w:lineRule="exact"/>
              <w:rPr>
                <w:rFonts w:ascii="ＭＳ 明朝" w:hAnsi="ＭＳ 明朝"/>
                <w:sz w:val="20"/>
                <w:szCs w:val="20"/>
              </w:rPr>
            </w:pPr>
          </w:p>
          <w:p w14:paraId="0A637312" w14:textId="77777777" w:rsidR="0025738B" w:rsidRPr="0008188D" w:rsidRDefault="0025738B" w:rsidP="00F71EB5">
            <w:pPr>
              <w:spacing w:line="300" w:lineRule="exact"/>
              <w:rPr>
                <w:rFonts w:ascii="ＭＳ 明朝" w:hAnsi="ＭＳ 明朝"/>
                <w:sz w:val="20"/>
                <w:szCs w:val="20"/>
              </w:rPr>
            </w:pPr>
          </w:p>
          <w:p w14:paraId="1910AC46" w14:textId="6C668C93" w:rsidR="0025738B" w:rsidRPr="0008188D" w:rsidRDefault="0025738B" w:rsidP="00F71EB5">
            <w:pPr>
              <w:spacing w:line="300" w:lineRule="exact"/>
              <w:rPr>
                <w:rFonts w:ascii="ＭＳ 明朝" w:hAnsi="ＭＳ 明朝"/>
                <w:sz w:val="20"/>
                <w:szCs w:val="20"/>
              </w:rPr>
            </w:pPr>
            <w:r w:rsidRPr="0008188D">
              <w:rPr>
                <w:rFonts w:ascii="ＭＳ 明朝" w:hAnsi="ＭＳ 明朝" w:hint="eastAsia"/>
                <w:sz w:val="20"/>
                <w:szCs w:val="20"/>
              </w:rPr>
              <w:t>発表会を年間各学年３回</w:t>
            </w:r>
          </w:p>
          <w:p w14:paraId="703D5DAD" w14:textId="4FBE5B58" w:rsidR="0025738B" w:rsidRPr="0008188D" w:rsidRDefault="00B51430" w:rsidP="00F71EB5">
            <w:pPr>
              <w:spacing w:line="300" w:lineRule="exact"/>
              <w:rPr>
                <w:rFonts w:ascii="ＭＳ 明朝" w:hAnsi="ＭＳ 明朝"/>
                <w:sz w:val="20"/>
                <w:szCs w:val="20"/>
              </w:rPr>
            </w:pPr>
            <w:r w:rsidRPr="0008188D">
              <w:rPr>
                <w:rFonts w:ascii="ＭＳ 明朝" w:hAnsi="ＭＳ 明朝" w:hint="eastAsia"/>
                <w:sz w:val="20"/>
                <w:szCs w:val="20"/>
              </w:rPr>
              <w:t>（〇）</w:t>
            </w:r>
          </w:p>
          <w:p w14:paraId="2FCF2844" w14:textId="28670DFC" w:rsidR="0025738B" w:rsidRPr="0008188D" w:rsidRDefault="00B51430" w:rsidP="00F71EB5">
            <w:pPr>
              <w:spacing w:line="300" w:lineRule="exact"/>
              <w:rPr>
                <w:rFonts w:ascii="ＭＳ 明朝" w:hAnsi="ＭＳ 明朝"/>
                <w:sz w:val="20"/>
                <w:szCs w:val="20"/>
              </w:rPr>
            </w:pPr>
            <w:r w:rsidRPr="0008188D">
              <w:rPr>
                <w:rFonts w:ascii="ＭＳ 明朝" w:hAnsi="ＭＳ 明朝" w:hint="eastAsia"/>
                <w:sz w:val="20"/>
                <w:szCs w:val="20"/>
              </w:rPr>
              <w:t>探究サイクルを取り入れた</w:t>
            </w:r>
            <w:r w:rsidR="0025738B" w:rsidRPr="0008188D">
              <w:rPr>
                <w:rFonts w:ascii="ＭＳ 明朝" w:hAnsi="ＭＳ 明朝" w:hint="eastAsia"/>
                <w:sz w:val="20"/>
                <w:szCs w:val="20"/>
              </w:rPr>
              <w:t>課題解決型の授業</w:t>
            </w:r>
            <w:r w:rsidR="001D07E3" w:rsidRPr="0008188D">
              <w:rPr>
                <w:rFonts w:ascii="ＭＳ 明朝" w:hAnsi="ＭＳ 明朝" w:hint="eastAsia"/>
                <w:sz w:val="20"/>
                <w:szCs w:val="20"/>
              </w:rPr>
              <w:t>は</w:t>
            </w:r>
            <w:r w:rsidR="00252CC9" w:rsidRPr="0008188D">
              <w:rPr>
                <w:rFonts w:ascii="ＭＳ 明朝" w:hAnsi="ＭＳ 明朝" w:hint="eastAsia"/>
                <w:sz w:val="20"/>
                <w:szCs w:val="20"/>
              </w:rPr>
              <w:t>０回</w:t>
            </w:r>
            <w:r w:rsidR="0025738B" w:rsidRPr="0008188D">
              <w:rPr>
                <w:rFonts w:ascii="ＭＳ 明朝" w:hAnsi="ＭＳ 明朝" w:hint="eastAsia"/>
                <w:sz w:val="20"/>
                <w:szCs w:val="20"/>
              </w:rPr>
              <w:t>。</w:t>
            </w:r>
            <w:r w:rsidR="001D07E3" w:rsidRPr="0008188D">
              <w:rPr>
                <w:rFonts w:ascii="ＭＳ 明朝" w:hAnsi="ＭＳ 明朝" w:hint="eastAsia"/>
                <w:sz w:val="20"/>
                <w:szCs w:val="20"/>
              </w:rPr>
              <w:t>個人での授業内</w:t>
            </w:r>
            <w:r w:rsidR="00252CC9" w:rsidRPr="0008188D">
              <w:rPr>
                <w:rFonts w:ascii="ＭＳ 明朝" w:hAnsi="ＭＳ 明朝" w:hint="eastAsia"/>
                <w:sz w:val="20"/>
                <w:szCs w:val="20"/>
              </w:rPr>
              <w:t>で一部</w:t>
            </w:r>
            <w:r w:rsidR="001D07E3" w:rsidRPr="0008188D">
              <w:rPr>
                <w:rFonts w:ascii="ＭＳ 明朝" w:hAnsi="ＭＳ 明朝" w:hint="eastAsia"/>
                <w:sz w:val="20"/>
                <w:szCs w:val="20"/>
              </w:rPr>
              <w:t>工夫</w:t>
            </w:r>
            <w:r w:rsidR="00252CC9" w:rsidRPr="0008188D">
              <w:rPr>
                <w:rFonts w:ascii="ＭＳ 明朝" w:hAnsi="ＭＳ 明朝" w:hint="eastAsia"/>
                <w:sz w:val="20"/>
                <w:szCs w:val="20"/>
              </w:rPr>
              <w:t>する</w:t>
            </w:r>
            <w:r w:rsidR="001D07E3" w:rsidRPr="0008188D">
              <w:rPr>
                <w:rFonts w:ascii="ＭＳ 明朝" w:hAnsi="ＭＳ 明朝" w:hint="eastAsia"/>
                <w:sz w:val="20"/>
                <w:szCs w:val="20"/>
              </w:rPr>
              <w:t>にとどまる。</w:t>
            </w:r>
            <w:r w:rsidR="00EE639C" w:rsidRPr="0008188D">
              <w:rPr>
                <w:rFonts w:ascii="ＭＳ 明朝" w:hAnsi="ＭＳ 明朝" w:hint="eastAsia"/>
                <w:sz w:val="20"/>
                <w:szCs w:val="20"/>
              </w:rPr>
              <w:t>校内での積極的な情報共有が必要。</w:t>
            </w:r>
            <w:r w:rsidRPr="0008188D">
              <w:rPr>
                <w:rFonts w:ascii="ＭＳ 明朝" w:hAnsi="ＭＳ 明朝" w:hint="eastAsia"/>
                <w:sz w:val="20"/>
                <w:szCs w:val="20"/>
              </w:rPr>
              <w:t>（△）</w:t>
            </w:r>
          </w:p>
          <w:p w14:paraId="108BF0E6" w14:textId="77777777" w:rsidR="0086452F"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学校教育自己診断「学習の評</w:t>
            </w:r>
          </w:p>
          <w:p w14:paraId="66919507" w14:textId="234C86E5" w:rsidR="0025738B"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価は納得できる」</w:t>
            </w:r>
            <w:r w:rsidR="006510E3" w:rsidRPr="0008188D">
              <w:rPr>
                <w:rFonts w:ascii="ＭＳ 明朝" w:hAnsi="ＭＳ 明朝" w:hint="eastAsia"/>
                <w:sz w:val="20"/>
                <w:szCs w:val="20"/>
              </w:rPr>
              <w:t>93</w:t>
            </w:r>
            <w:r w:rsidRPr="0008188D">
              <w:rPr>
                <w:rFonts w:ascii="ＭＳ 明朝" w:hAnsi="ＭＳ 明朝" w:hint="eastAsia"/>
                <w:sz w:val="20"/>
                <w:szCs w:val="20"/>
              </w:rPr>
              <w:t>％</w:t>
            </w:r>
            <w:r w:rsidR="0086452F" w:rsidRPr="0008188D">
              <w:rPr>
                <w:rFonts w:ascii="ＭＳ 明朝" w:hAnsi="ＭＳ 明朝" w:hint="eastAsia"/>
                <w:sz w:val="20"/>
                <w:szCs w:val="20"/>
              </w:rPr>
              <w:t>(</w:t>
            </w:r>
            <w:r w:rsidR="00B51430" w:rsidRPr="0008188D">
              <w:rPr>
                <w:rFonts w:ascii="ＭＳ 明朝" w:hAnsi="ＭＳ 明朝" w:hint="eastAsia"/>
                <w:sz w:val="20"/>
                <w:szCs w:val="20"/>
              </w:rPr>
              <w:t>〇</w:t>
            </w:r>
            <w:r w:rsidR="0086452F" w:rsidRPr="0008188D">
              <w:rPr>
                <w:rFonts w:ascii="ＭＳ 明朝" w:hAnsi="ＭＳ 明朝" w:hint="eastAsia"/>
                <w:sz w:val="20"/>
                <w:szCs w:val="20"/>
              </w:rPr>
              <w:t>)</w:t>
            </w:r>
          </w:p>
          <w:p w14:paraId="5908BA87" w14:textId="77777777" w:rsidR="0086452F"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学校教育自己診断（教員）</w:t>
            </w:r>
          </w:p>
          <w:p w14:paraId="3912913A" w14:textId="77777777" w:rsidR="0086452F"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「評価の在り方について、話</w:t>
            </w:r>
          </w:p>
          <w:p w14:paraId="605311C9" w14:textId="0A5B69E1" w:rsidR="0025738B"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し合う機会がある」</w:t>
            </w:r>
            <w:r w:rsidR="006510E3" w:rsidRPr="0008188D">
              <w:rPr>
                <w:rFonts w:ascii="ＭＳ 明朝" w:hAnsi="ＭＳ 明朝" w:hint="eastAsia"/>
                <w:sz w:val="20"/>
                <w:szCs w:val="20"/>
              </w:rPr>
              <w:t>80</w:t>
            </w:r>
            <w:r w:rsidRPr="0008188D">
              <w:rPr>
                <w:rFonts w:ascii="ＭＳ 明朝" w:hAnsi="ＭＳ 明朝" w:hint="eastAsia"/>
                <w:sz w:val="20"/>
                <w:szCs w:val="20"/>
              </w:rPr>
              <w:t>％</w:t>
            </w:r>
            <w:r w:rsidR="0086452F" w:rsidRPr="0008188D">
              <w:rPr>
                <w:rFonts w:ascii="ＭＳ 明朝" w:hAnsi="ＭＳ 明朝" w:hint="eastAsia"/>
                <w:sz w:val="20"/>
                <w:szCs w:val="20"/>
              </w:rPr>
              <w:t>(△)</w:t>
            </w:r>
          </w:p>
          <w:p w14:paraId="03897F1C" w14:textId="77777777" w:rsidR="0025738B" w:rsidRPr="0008188D" w:rsidRDefault="0025738B" w:rsidP="0025738B">
            <w:pPr>
              <w:ind w:left="400" w:hangingChars="200" w:hanging="400"/>
              <w:jc w:val="left"/>
              <w:rPr>
                <w:rFonts w:ascii="ＭＳ 明朝" w:hAnsi="ＭＳ 明朝"/>
                <w:sz w:val="20"/>
                <w:szCs w:val="20"/>
              </w:rPr>
            </w:pPr>
          </w:p>
          <w:p w14:paraId="5EF4FB7E" w14:textId="77777777" w:rsidR="0086452F" w:rsidRPr="0008188D" w:rsidRDefault="0086452F" w:rsidP="0025738B">
            <w:pPr>
              <w:ind w:left="400" w:hangingChars="200" w:hanging="400"/>
              <w:jc w:val="left"/>
              <w:rPr>
                <w:rFonts w:ascii="ＭＳ 明朝" w:hAnsi="ＭＳ 明朝"/>
                <w:sz w:val="20"/>
                <w:szCs w:val="20"/>
              </w:rPr>
            </w:pPr>
          </w:p>
          <w:p w14:paraId="156D72CC" w14:textId="77777777" w:rsidR="0025738B"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ア．</w:t>
            </w:r>
          </w:p>
          <w:p w14:paraId="3AC8C671" w14:textId="5E641D5B" w:rsidR="0025738B" w:rsidRPr="0008188D" w:rsidRDefault="0025738B" w:rsidP="0025738B">
            <w:pPr>
              <w:ind w:left="400" w:hangingChars="200" w:hanging="400"/>
              <w:jc w:val="left"/>
              <w:rPr>
                <w:rFonts w:ascii="ＭＳ 明朝" w:hAnsi="ＭＳ 明朝"/>
                <w:sz w:val="20"/>
                <w:szCs w:val="20"/>
              </w:rPr>
            </w:pPr>
            <w:r w:rsidRPr="0008188D">
              <w:rPr>
                <w:rFonts w:ascii="ＭＳ 明朝" w:hAnsi="ＭＳ 明朝"/>
                <w:sz w:val="20"/>
                <w:szCs w:val="20"/>
              </w:rPr>
              <w:t>CEFR</w:t>
            </w:r>
            <w:r w:rsidRPr="0008188D">
              <w:rPr>
                <w:rFonts w:ascii="ＭＳ 明朝" w:hAnsi="ＭＳ 明朝" w:hint="eastAsia"/>
                <w:sz w:val="20"/>
                <w:szCs w:val="20"/>
              </w:rPr>
              <w:t xml:space="preserve">　</w:t>
            </w:r>
            <w:r w:rsidRPr="0008188D">
              <w:rPr>
                <w:rFonts w:ascii="ＭＳ 明朝" w:hAnsi="ＭＳ 明朝"/>
                <w:sz w:val="20"/>
                <w:szCs w:val="20"/>
              </w:rPr>
              <w:t>B</w:t>
            </w:r>
            <w:r w:rsidR="00EE639C" w:rsidRPr="0008188D">
              <w:rPr>
                <w:rFonts w:ascii="ＭＳ 明朝" w:hAnsi="ＭＳ 明朝" w:hint="eastAsia"/>
                <w:sz w:val="20"/>
                <w:szCs w:val="20"/>
              </w:rPr>
              <w:t>１</w:t>
            </w:r>
            <w:r w:rsidRPr="0008188D">
              <w:rPr>
                <w:rFonts w:ascii="ＭＳ 明朝" w:hAnsi="ＭＳ 明朝" w:hint="eastAsia"/>
                <w:sz w:val="20"/>
                <w:szCs w:val="20"/>
              </w:rPr>
              <w:t>以上</w:t>
            </w:r>
          </w:p>
          <w:p w14:paraId="11C2150A" w14:textId="4FD20ECC" w:rsidR="00252CC9" w:rsidRPr="0008188D" w:rsidRDefault="00252CC9"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１</w:t>
            </w:r>
            <w:r w:rsidR="0025738B" w:rsidRPr="0008188D">
              <w:rPr>
                <w:rFonts w:ascii="ＭＳ 明朝" w:hAnsi="ＭＳ 明朝" w:hint="eastAsia"/>
                <w:sz w:val="20"/>
                <w:szCs w:val="20"/>
              </w:rPr>
              <w:t>年生</w:t>
            </w:r>
            <w:r w:rsidR="00A33E4C" w:rsidRPr="0008188D">
              <w:rPr>
                <w:rFonts w:ascii="ＭＳ 明朝" w:hAnsi="ＭＳ 明朝" w:hint="eastAsia"/>
                <w:sz w:val="20"/>
                <w:szCs w:val="20"/>
              </w:rPr>
              <w:t>91</w:t>
            </w:r>
            <w:r w:rsidR="0025738B" w:rsidRPr="0008188D">
              <w:rPr>
                <w:rFonts w:ascii="ＭＳ 明朝" w:hAnsi="ＭＳ 明朝" w:hint="eastAsia"/>
                <w:sz w:val="20"/>
                <w:szCs w:val="20"/>
              </w:rPr>
              <w:t>人、２年生</w:t>
            </w:r>
            <w:r w:rsidR="00A33E4C" w:rsidRPr="0008188D">
              <w:rPr>
                <w:rFonts w:ascii="ＭＳ 明朝" w:hAnsi="ＭＳ 明朝" w:hint="eastAsia"/>
                <w:sz w:val="20"/>
                <w:szCs w:val="20"/>
              </w:rPr>
              <w:t>98</w:t>
            </w:r>
            <w:r w:rsidR="0025738B" w:rsidRPr="0008188D">
              <w:rPr>
                <w:rFonts w:ascii="ＭＳ 明朝" w:hAnsi="ＭＳ 明朝" w:hint="eastAsia"/>
                <w:sz w:val="20"/>
                <w:szCs w:val="20"/>
              </w:rPr>
              <w:t>人</w:t>
            </w:r>
            <w:r w:rsidRPr="0008188D">
              <w:rPr>
                <w:rFonts w:ascii="ＭＳ 明朝" w:hAnsi="ＭＳ 明朝" w:hint="eastAsia"/>
                <w:sz w:val="20"/>
                <w:szCs w:val="20"/>
              </w:rPr>
              <w:t>。２</w:t>
            </w:r>
          </w:p>
          <w:p w14:paraId="70EE44FF" w14:textId="77777777" w:rsidR="00252CC9" w:rsidRPr="0008188D" w:rsidRDefault="00252CC9"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年生は目標まであとわずかであ</w:t>
            </w:r>
          </w:p>
          <w:p w14:paraId="63EB24AE" w14:textId="5FD3EBA6" w:rsidR="00252CC9" w:rsidRPr="0008188D" w:rsidRDefault="00252CC9"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ったが、１年生では大幅に上回</w:t>
            </w:r>
          </w:p>
          <w:p w14:paraId="463BF85A" w14:textId="4736F438" w:rsidR="0025738B" w:rsidRPr="0008188D" w:rsidRDefault="00252CC9"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った。（〇）</w:t>
            </w:r>
          </w:p>
          <w:p w14:paraId="46B1126B" w14:textId="696C3262" w:rsidR="0086452F" w:rsidRPr="0008188D" w:rsidRDefault="0086452F"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w:t>
            </w:r>
            <w:r w:rsidR="00B26EFE" w:rsidRPr="0008188D">
              <w:rPr>
                <w:rFonts w:ascii="ＭＳ 明朝" w:hAnsi="ＭＳ 明朝" w:hint="eastAsia"/>
                <w:sz w:val="20"/>
                <w:szCs w:val="20"/>
              </w:rPr>
              <w:t>３</w:t>
            </w:r>
            <w:r w:rsidRPr="0008188D">
              <w:rPr>
                <w:rFonts w:ascii="ＭＳ 明朝" w:hAnsi="ＭＳ 明朝" w:hint="eastAsia"/>
                <w:sz w:val="20"/>
                <w:szCs w:val="20"/>
              </w:rPr>
              <w:t>)</w:t>
            </w:r>
          </w:p>
          <w:p w14:paraId="3C01DC53" w14:textId="28C30DFE" w:rsidR="0025738B" w:rsidRPr="0008188D" w:rsidRDefault="0086452F" w:rsidP="0086452F">
            <w:pPr>
              <w:ind w:left="400" w:hangingChars="200" w:hanging="400"/>
              <w:jc w:val="left"/>
              <w:rPr>
                <w:rFonts w:ascii="ＭＳ 明朝" w:hAnsi="ＭＳ 明朝"/>
                <w:sz w:val="20"/>
                <w:szCs w:val="20"/>
              </w:rPr>
            </w:pPr>
            <w:r w:rsidRPr="0008188D">
              <w:rPr>
                <w:rFonts w:ascii="ＭＳ 明朝" w:hAnsi="ＭＳ 明朝" w:hint="eastAsia"/>
                <w:sz w:val="20"/>
                <w:szCs w:val="20"/>
              </w:rPr>
              <w:t>ア．</w:t>
            </w:r>
            <w:r w:rsidR="0025738B" w:rsidRPr="0008188D">
              <w:rPr>
                <w:rFonts w:ascii="ＭＳ 明朝" w:hAnsi="ＭＳ 明朝" w:hint="eastAsia"/>
                <w:sz w:val="20"/>
                <w:szCs w:val="20"/>
              </w:rPr>
              <w:t>国際共同研究を</w:t>
            </w:r>
            <w:r w:rsidR="00252CC9" w:rsidRPr="0008188D">
              <w:rPr>
                <w:rFonts w:ascii="ＭＳ 明朝" w:hAnsi="ＭＳ 明朝" w:hint="eastAsia"/>
                <w:sz w:val="20"/>
                <w:szCs w:val="20"/>
              </w:rPr>
              <w:t>２</w:t>
            </w:r>
            <w:r w:rsidR="0025738B" w:rsidRPr="0008188D">
              <w:rPr>
                <w:rFonts w:ascii="ＭＳ 明朝" w:hAnsi="ＭＳ 明朝" w:hint="eastAsia"/>
                <w:sz w:val="20"/>
                <w:szCs w:val="20"/>
              </w:rPr>
              <w:t>月に実施</w:t>
            </w:r>
          </w:p>
          <w:p w14:paraId="792C4AE7" w14:textId="77777777" w:rsidR="0086452F"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「住高支援ネットワーク」の</w:t>
            </w:r>
          </w:p>
          <w:p w14:paraId="7D028C4C" w14:textId="78629648" w:rsidR="0025738B"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活用３回</w:t>
            </w:r>
            <w:r w:rsidR="00B51430" w:rsidRPr="0008188D">
              <w:rPr>
                <w:rFonts w:ascii="ＭＳ 明朝" w:hAnsi="ＭＳ 明朝" w:hint="eastAsia"/>
                <w:sz w:val="20"/>
                <w:szCs w:val="20"/>
              </w:rPr>
              <w:t>（〇）</w:t>
            </w:r>
          </w:p>
          <w:p w14:paraId="0FB3CDB1" w14:textId="77777777" w:rsidR="0025738B" w:rsidRPr="0008188D" w:rsidRDefault="0025738B" w:rsidP="0025738B">
            <w:pPr>
              <w:ind w:left="400" w:hangingChars="200" w:hanging="400"/>
              <w:jc w:val="left"/>
              <w:rPr>
                <w:rFonts w:ascii="ＭＳ 明朝" w:hAnsi="ＭＳ 明朝"/>
                <w:sz w:val="20"/>
                <w:szCs w:val="20"/>
              </w:rPr>
            </w:pPr>
          </w:p>
          <w:p w14:paraId="19E1978B" w14:textId="77777777" w:rsidR="0086452F" w:rsidRPr="0008188D" w:rsidRDefault="0086452F"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イ．</w:t>
            </w:r>
            <w:r w:rsidR="0025738B" w:rsidRPr="0008188D">
              <w:rPr>
                <w:rFonts w:ascii="ＭＳ 明朝" w:hAnsi="ＭＳ 明朝" w:hint="eastAsia"/>
                <w:sz w:val="20"/>
                <w:szCs w:val="20"/>
              </w:rPr>
              <w:t>学校教育自己診断「命の</w:t>
            </w:r>
          </w:p>
          <w:p w14:paraId="48219EDE" w14:textId="77777777" w:rsidR="0086452F"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大切さや社会のルールについ</w:t>
            </w:r>
          </w:p>
          <w:p w14:paraId="1E4ECE12" w14:textId="29B82A8F" w:rsidR="0025738B" w:rsidRPr="0008188D" w:rsidRDefault="0025738B" w:rsidP="0086452F">
            <w:pPr>
              <w:ind w:left="400" w:hangingChars="200" w:hanging="400"/>
              <w:jc w:val="left"/>
              <w:rPr>
                <w:rFonts w:ascii="ＭＳ 明朝" w:hAnsi="ＭＳ 明朝"/>
                <w:sz w:val="20"/>
                <w:szCs w:val="20"/>
              </w:rPr>
            </w:pPr>
            <w:r w:rsidRPr="0008188D">
              <w:rPr>
                <w:rFonts w:ascii="ＭＳ 明朝" w:hAnsi="ＭＳ 明朝" w:hint="eastAsia"/>
                <w:sz w:val="20"/>
                <w:szCs w:val="20"/>
              </w:rPr>
              <w:t>て学ぶ機会がある」</w:t>
            </w:r>
            <w:r w:rsidR="0086452F" w:rsidRPr="0008188D">
              <w:rPr>
                <w:rFonts w:ascii="ＭＳ 明朝" w:hAnsi="ＭＳ 明朝" w:hint="eastAsia"/>
                <w:sz w:val="20"/>
                <w:szCs w:val="20"/>
              </w:rPr>
              <w:t>91%</w:t>
            </w:r>
            <w:r w:rsidR="00B51430" w:rsidRPr="0008188D">
              <w:rPr>
                <w:rFonts w:ascii="ＭＳ 明朝" w:hAnsi="ＭＳ 明朝" w:hint="eastAsia"/>
                <w:sz w:val="20"/>
                <w:szCs w:val="20"/>
              </w:rPr>
              <w:t>（〇）</w:t>
            </w:r>
          </w:p>
        </w:tc>
      </w:tr>
      <w:tr w:rsidR="00F71EB5" w:rsidRPr="00837D87" w14:paraId="5B067946" w14:textId="77777777" w:rsidTr="00EE639C">
        <w:trPr>
          <w:trHeight w:val="6398"/>
          <w:jc w:val="center"/>
        </w:trPr>
        <w:tc>
          <w:tcPr>
            <w:tcW w:w="881" w:type="dxa"/>
            <w:shd w:val="clear" w:color="auto" w:fill="auto"/>
            <w:tcMar>
              <w:top w:w="85" w:type="dxa"/>
              <w:left w:w="85" w:type="dxa"/>
              <w:bottom w:w="85" w:type="dxa"/>
              <w:right w:w="85" w:type="dxa"/>
            </w:tcMar>
            <w:textDirection w:val="tbRlV"/>
            <w:vAlign w:val="center"/>
          </w:tcPr>
          <w:p w14:paraId="659124AF" w14:textId="77777777" w:rsidR="00F71EB5" w:rsidRPr="0008188D" w:rsidRDefault="00F71EB5" w:rsidP="00F71EB5">
            <w:pPr>
              <w:spacing w:line="300" w:lineRule="exact"/>
              <w:rPr>
                <w:rFonts w:ascii="ＭＳ 明朝" w:hAnsi="ＭＳ 明朝"/>
                <w:sz w:val="20"/>
                <w:szCs w:val="20"/>
              </w:rPr>
            </w:pPr>
            <w:r w:rsidRPr="0008188D">
              <w:rPr>
                <w:rFonts w:ascii="ＭＳ 明朝" w:hAnsi="ＭＳ 明朝" w:hint="eastAsia"/>
                <w:sz w:val="20"/>
                <w:szCs w:val="20"/>
              </w:rPr>
              <w:lastRenderedPageBreak/>
              <w:t>３　地域で信頼され尊敬される品格と豊かな国際感覚、人権感覚の育成</w:t>
            </w:r>
          </w:p>
        </w:tc>
        <w:tc>
          <w:tcPr>
            <w:tcW w:w="2375" w:type="dxa"/>
            <w:shd w:val="clear" w:color="auto" w:fill="auto"/>
            <w:tcMar>
              <w:top w:w="85" w:type="dxa"/>
              <w:left w:w="85" w:type="dxa"/>
              <w:bottom w:w="85" w:type="dxa"/>
              <w:right w:w="85" w:type="dxa"/>
            </w:tcMar>
          </w:tcPr>
          <w:p w14:paraId="0C394A55"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⑴　人権を尊重する意識の向上</w:t>
            </w:r>
          </w:p>
          <w:p w14:paraId="0CE562EB" w14:textId="0D857B54"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ア　人権</w:t>
            </w:r>
            <w:r w:rsidRPr="0008188D">
              <w:rPr>
                <w:rFonts w:ascii="ＭＳ 明朝" w:hAnsi="ＭＳ 明朝"/>
                <w:sz w:val="20"/>
                <w:szCs w:val="20"/>
              </w:rPr>
              <w:t>HR</w:t>
            </w:r>
            <w:r w:rsidRPr="0008188D">
              <w:rPr>
                <w:rFonts w:ascii="ＭＳ 明朝" w:hAnsi="ＭＳ 明朝" w:hint="eastAsia"/>
                <w:sz w:val="20"/>
                <w:szCs w:val="20"/>
              </w:rPr>
              <w:t>のさらなる充実ときめ細かな相談支援体制の確立</w:t>
            </w:r>
          </w:p>
          <w:p w14:paraId="54D90A26" w14:textId="25673C55" w:rsidR="00F20DD4" w:rsidRPr="0008188D" w:rsidRDefault="00F20DD4" w:rsidP="00161C7E">
            <w:pPr>
              <w:ind w:left="300" w:hangingChars="150" w:hanging="300"/>
              <w:jc w:val="left"/>
              <w:rPr>
                <w:rFonts w:ascii="ＭＳ 明朝" w:hAnsi="ＭＳ 明朝"/>
                <w:sz w:val="20"/>
                <w:szCs w:val="20"/>
              </w:rPr>
            </w:pPr>
          </w:p>
          <w:p w14:paraId="04824B45" w14:textId="158E46FF" w:rsidR="00F20DD4" w:rsidRPr="0008188D" w:rsidRDefault="00F20DD4" w:rsidP="00161C7E">
            <w:pPr>
              <w:ind w:left="300" w:hangingChars="150" w:hanging="300"/>
              <w:jc w:val="left"/>
              <w:rPr>
                <w:rFonts w:ascii="ＭＳ 明朝" w:hAnsi="ＭＳ 明朝"/>
                <w:sz w:val="20"/>
                <w:szCs w:val="20"/>
              </w:rPr>
            </w:pPr>
          </w:p>
          <w:p w14:paraId="0E466F92" w14:textId="77777777" w:rsidR="00F20DD4" w:rsidRPr="0008188D" w:rsidRDefault="00F20DD4" w:rsidP="00161C7E">
            <w:pPr>
              <w:ind w:left="300" w:hangingChars="150" w:hanging="300"/>
              <w:jc w:val="left"/>
              <w:rPr>
                <w:rFonts w:ascii="ＭＳ 明朝" w:hAnsi="ＭＳ 明朝"/>
                <w:sz w:val="20"/>
                <w:szCs w:val="20"/>
              </w:rPr>
            </w:pPr>
          </w:p>
          <w:p w14:paraId="57108226"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⑵　生徒の自主的な活動の充実</w:t>
            </w:r>
          </w:p>
          <w:p w14:paraId="2F5DCF29" w14:textId="7B0B697C"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ア　自治会活動、部活動のさらなる充実</w:t>
            </w:r>
          </w:p>
          <w:p w14:paraId="7FDAB30D" w14:textId="0414076B" w:rsidR="00F20DD4" w:rsidRPr="0008188D" w:rsidRDefault="00F20DD4" w:rsidP="00161C7E">
            <w:pPr>
              <w:ind w:left="300" w:hangingChars="150" w:hanging="300"/>
              <w:jc w:val="left"/>
              <w:rPr>
                <w:rFonts w:ascii="ＭＳ 明朝" w:hAnsi="ＭＳ 明朝"/>
                <w:sz w:val="20"/>
                <w:szCs w:val="20"/>
              </w:rPr>
            </w:pPr>
          </w:p>
          <w:p w14:paraId="0F6D3392" w14:textId="77777777" w:rsidR="00F20DD4" w:rsidRPr="0008188D" w:rsidRDefault="00F20DD4" w:rsidP="00161C7E">
            <w:pPr>
              <w:ind w:left="300" w:hangingChars="150" w:hanging="300"/>
              <w:jc w:val="left"/>
              <w:rPr>
                <w:rFonts w:ascii="ＭＳ 明朝" w:hAnsi="ＭＳ 明朝"/>
                <w:sz w:val="20"/>
                <w:szCs w:val="20"/>
              </w:rPr>
            </w:pPr>
          </w:p>
          <w:p w14:paraId="3CE12C30" w14:textId="77777777" w:rsidR="00F71EB5" w:rsidRPr="0008188D" w:rsidRDefault="00F71EB5" w:rsidP="00161C7E">
            <w:pPr>
              <w:ind w:left="300" w:hangingChars="150" w:hanging="300"/>
              <w:jc w:val="left"/>
              <w:rPr>
                <w:rFonts w:ascii="ＭＳ 明朝" w:hAnsi="ＭＳ 明朝"/>
                <w:sz w:val="20"/>
                <w:szCs w:val="20"/>
              </w:rPr>
            </w:pPr>
            <w:r w:rsidRPr="0008188D">
              <w:rPr>
                <w:rFonts w:ascii="ＭＳ 明朝" w:hAnsi="ＭＳ 明朝" w:hint="eastAsia"/>
                <w:sz w:val="20"/>
                <w:szCs w:val="20"/>
              </w:rPr>
              <w:t>⑶　マナー・規範意識等の育成</w:t>
            </w:r>
          </w:p>
          <w:p w14:paraId="2569148A" w14:textId="77777777" w:rsidR="00F71EB5" w:rsidRPr="0008188D" w:rsidRDefault="00F71EB5" w:rsidP="00161C7E">
            <w:pPr>
              <w:jc w:val="left"/>
              <w:rPr>
                <w:rFonts w:ascii="ＭＳ 明朝" w:hAnsi="ＭＳ 明朝"/>
                <w:sz w:val="20"/>
                <w:szCs w:val="20"/>
              </w:rPr>
            </w:pPr>
            <w:r w:rsidRPr="0008188D">
              <w:rPr>
                <w:rFonts w:ascii="ＭＳ 明朝" w:hAnsi="ＭＳ 明朝" w:hint="eastAsia"/>
                <w:sz w:val="20"/>
                <w:szCs w:val="20"/>
              </w:rPr>
              <w:t>ア　挨拶・清掃・遅刻指導</w:t>
            </w:r>
          </w:p>
        </w:tc>
        <w:tc>
          <w:tcPr>
            <w:tcW w:w="4677" w:type="dxa"/>
            <w:tcBorders>
              <w:right w:val="dashed" w:sz="4" w:space="0" w:color="auto"/>
            </w:tcBorders>
            <w:shd w:val="clear" w:color="auto" w:fill="auto"/>
            <w:tcMar>
              <w:top w:w="85" w:type="dxa"/>
              <w:left w:w="85" w:type="dxa"/>
              <w:bottom w:w="85" w:type="dxa"/>
              <w:right w:w="85" w:type="dxa"/>
            </w:tcMar>
          </w:tcPr>
          <w:p w14:paraId="4B45C993" w14:textId="77777777" w:rsidR="00F71EB5" w:rsidRPr="0008188D" w:rsidRDefault="00F71EB5" w:rsidP="00161C7E">
            <w:pPr>
              <w:jc w:val="left"/>
              <w:rPr>
                <w:rFonts w:ascii="ＭＳ 明朝" w:hAnsi="ＭＳ 明朝"/>
                <w:sz w:val="20"/>
                <w:szCs w:val="20"/>
              </w:rPr>
            </w:pPr>
            <w:r w:rsidRPr="0008188D">
              <w:rPr>
                <w:rFonts w:ascii="ＭＳ 明朝" w:hAnsi="ＭＳ 明朝" w:hint="eastAsia"/>
                <w:sz w:val="20"/>
                <w:szCs w:val="20"/>
              </w:rPr>
              <w:t>⑴</w:t>
            </w:r>
          </w:p>
          <w:p w14:paraId="775D66FE" w14:textId="77777777" w:rsidR="00F20DD4" w:rsidRPr="0008188D" w:rsidRDefault="00F20DD4" w:rsidP="00161C7E">
            <w:pPr>
              <w:ind w:left="400" w:hangingChars="200" w:hanging="400"/>
              <w:jc w:val="left"/>
              <w:rPr>
                <w:rFonts w:ascii="ＭＳ 明朝" w:hAnsi="ＭＳ 明朝"/>
                <w:sz w:val="20"/>
                <w:szCs w:val="20"/>
              </w:rPr>
            </w:pPr>
          </w:p>
          <w:p w14:paraId="4F52E544" w14:textId="16AC9F06"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ア・人権教育推進委員会を中心として、人権</w:t>
            </w:r>
            <w:r w:rsidRPr="0008188D">
              <w:rPr>
                <w:rFonts w:ascii="ＭＳ 明朝" w:hAnsi="ＭＳ 明朝"/>
                <w:sz w:val="20"/>
                <w:szCs w:val="20"/>
              </w:rPr>
              <w:t>HR</w:t>
            </w:r>
            <w:r w:rsidRPr="0008188D">
              <w:rPr>
                <w:rFonts w:ascii="ＭＳ 明朝" w:hAnsi="ＭＳ 明朝" w:hint="eastAsia"/>
                <w:sz w:val="20"/>
                <w:szCs w:val="20"/>
              </w:rPr>
              <w:t>及び教職員研修の一層の充実を図る。</w:t>
            </w:r>
          </w:p>
          <w:p w14:paraId="3A324BE1" w14:textId="7D4AF8C6"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・支援委員会、帰国渡日生を支援する</w:t>
            </w:r>
            <w:r w:rsidRPr="0008188D">
              <w:rPr>
                <w:rFonts w:ascii="ＭＳ 明朝" w:hAnsi="ＭＳ 明朝"/>
                <w:sz w:val="20"/>
                <w:szCs w:val="20"/>
              </w:rPr>
              <w:t>GL</w:t>
            </w:r>
            <w:r w:rsidRPr="0008188D">
              <w:rPr>
                <w:rFonts w:ascii="ＭＳ 明朝" w:hAnsi="ＭＳ 明朝" w:hint="eastAsia"/>
                <w:sz w:val="20"/>
                <w:szCs w:val="20"/>
              </w:rPr>
              <w:t>(グローバル ライフ)委員会、教育相談会を中心に生徒の支援体制の全校化を引き続き行う。</w:t>
            </w:r>
          </w:p>
          <w:p w14:paraId="4036B333" w14:textId="77777777" w:rsidR="00F20DD4" w:rsidRPr="0008188D" w:rsidRDefault="00F20DD4" w:rsidP="00161C7E">
            <w:pPr>
              <w:ind w:leftChars="100" w:left="410" w:hangingChars="100" w:hanging="200"/>
              <w:jc w:val="left"/>
              <w:rPr>
                <w:rFonts w:ascii="ＭＳ 明朝" w:hAnsi="ＭＳ 明朝"/>
                <w:sz w:val="20"/>
                <w:szCs w:val="20"/>
              </w:rPr>
            </w:pPr>
          </w:p>
          <w:p w14:paraId="3695B8FA" w14:textId="3F32D9BA" w:rsidR="00F71EB5" w:rsidRPr="0008188D" w:rsidRDefault="00F71EB5" w:rsidP="00161C7E">
            <w:pPr>
              <w:ind w:left="200" w:hangingChars="100" w:hanging="200"/>
              <w:jc w:val="left"/>
              <w:rPr>
                <w:rFonts w:ascii="ＭＳ 明朝" w:hAnsi="ＭＳ 明朝"/>
                <w:sz w:val="20"/>
                <w:szCs w:val="20"/>
              </w:rPr>
            </w:pPr>
            <w:r w:rsidRPr="0008188D">
              <w:rPr>
                <w:rFonts w:ascii="ＭＳ 明朝" w:hAnsi="ＭＳ 明朝" w:hint="eastAsia"/>
                <w:sz w:val="20"/>
                <w:szCs w:val="20"/>
              </w:rPr>
              <w:t>⑵</w:t>
            </w:r>
          </w:p>
          <w:p w14:paraId="1CD79C6C" w14:textId="77777777" w:rsidR="00F20DD4" w:rsidRPr="0008188D" w:rsidRDefault="00F20DD4" w:rsidP="00161C7E">
            <w:pPr>
              <w:ind w:left="200" w:hangingChars="100" w:hanging="200"/>
              <w:jc w:val="left"/>
              <w:rPr>
                <w:rFonts w:ascii="ＭＳ 明朝" w:hAnsi="ＭＳ 明朝"/>
                <w:sz w:val="20"/>
                <w:szCs w:val="20"/>
              </w:rPr>
            </w:pPr>
          </w:p>
          <w:p w14:paraId="28E6182D" w14:textId="77777777"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ア・自治会部を中心に生活指導部、学年団等と連携し、生徒が主体的に行う体育大会、学園祭等の行事やコンテスト等への参加を充実させる。</w:t>
            </w:r>
          </w:p>
          <w:p w14:paraId="1E3A4985" w14:textId="16B572E3" w:rsidR="00F71EB5" w:rsidRPr="0008188D" w:rsidRDefault="000A0874" w:rsidP="00161C7E">
            <w:pPr>
              <w:jc w:val="left"/>
              <w:rPr>
                <w:rFonts w:ascii="ＭＳ 明朝" w:hAnsi="ＭＳ 明朝"/>
                <w:sz w:val="20"/>
                <w:szCs w:val="20"/>
              </w:rPr>
            </w:pPr>
            <w:r w:rsidRPr="0008188D">
              <w:rPr>
                <w:rFonts w:ascii="ＭＳ 明朝" w:hAnsi="ＭＳ 明朝" w:hint="eastAsia"/>
                <w:sz w:val="20"/>
                <w:szCs w:val="20"/>
              </w:rPr>
              <w:t xml:space="preserve">⑶　</w:t>
            </w:r>
          </w:p>
          <w:p w14:paraId="4A0523D0" w14:textId="77777777" w:rsidR="00F20DD4" w:rsidRPr="0008188D" w:rsidRDefault="00F20DD4" w:rsidP="00161C7E">
            <w:pPr>
              <w:jc w:val="left"/>
              <w:rPr>
                <w:rFonts w:ascii="ＭＳ 明朝" w:hAnsi="ＭＳ 明朝"/>
                <w:sz w:val="20"/>
                <w:szCs w:val="20"/>
              </w:rPr>
            </w:pPr>
          </w:p>
          <w:p w14:paraId="3D233E9F" w14:textId="77777777"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sz w:val="20"/>
                <w:szCs w:val="20"/>
              </w:rPr>
              <w:t>ア・</w:t>
            </w:r>
            <w:r w:rsidRPr="0008188D">
              <w:rPr>
                <w:rFonts w:ascii="ＭＳ 明朝" w:hAnsi="ＭＳ 明朝" w:hint="eastAsia"/>
                <w:sz w:val="20"/>
                <w:szCs w:val="20"/>
              </w:rPr>
              <w:t>生活指導部を中心に学年団と連携し、遅刻指導、自転車等のマナー指導、挨拶指導等を通して、生徒が自らマナーや規範について考える機会をあたえる。</w:t>
            </w:r>
          </w:p>
          <w:p w14:paraId="0C26224C" w14:textId="77777777" w:rsidR="00F71EB5" w:rsidRPr="0008188D" w:rsidRDefault="00F71EB5" w:rsidP="00161C7E">
            <w:pPr>
              <w:jc w:val="left"/>
              <w:rPr>
                <w:rFonts w:ascii="ＭＳ 明朝" w:hAnsi="ＭＳ 明朝"/>
                <w:sz w:val="20"/>
                <w:szCs w:val="20"/>
              </w:rPr>
            </w:pPr>
            <w:r w:rsidRPr="0008188D">
              <w:rPr>
                <w:rFonts w:ascii="ＭＳ 明朝" w:hAnsi="ＭＳ 明朝" w:hint="eastAsia"/>
                <w:sz w:val="20"/>
                <w:szCs w:val="20"/>
              </w:rPr>
              <w:t xml:space="preserve">　・保健部を中心に学年団と連携し、定期清掃、</w:t>
            </w:r>
          </w:p>
          <w:p w14:paraId="2DFE6A7E" w14:textId="77777777" w:rsidR="00F71EB5" w:rsidRPr="0008188D" w:rsidRDefault="00F71EB5" w:rsidP="00161C7E">
            <w:pPr>
              <w:ind w:leftChars="200" w:left="420"/>
              <w:jc w:val="left"/>
              <w:rPr>
                <w:rFonts w:ascii="ＭＳ 明朝" w:hAnsi="ＭＳ 明朝"/>
                <w:sz w:val="20"/>
                <w:szCs w:val="20"/>
              </w:rPr>
            </w:pPr>
            <w:r w:rsidRPr="0008188D">
              <w:rPr>
                <w:rFonts w:ascii="ＭＳ 明朝" w:hAnsi="ＭＳ 明朝" w:hint="eastAsia"/>
                <w:sz w:val="20"/>
                <w:szCs w:val="20"/>
              </w:rPr>
              <w:t>大掃除時の取組みを強化する。また、定期的な換気や消毒により、校内の感染防止対策を行う。</w:t>
            </w:r>
          </w:p>
        </w:tc>
        <w:tc>
          <w:tcPr>
            <w:tcW w:w="4820" w:type="dxa"/>
            <w:tcBorders>
              <w:right w:val="dashed" w:sz="4" w:space="0" w:color="auto"/>
            </w:tcBorders>
            <w:tcMar>
              <w:top w:w="85" w:type="dxa"/>
              <w:left w:w="85" w:type="dxa"/>
              <w:bottom w:w="85" w:type="dxa"/>
              <w:right w:w="85" w:type="dxa"/>
            </w:tcMar>
          </w:tcPr>
          <w:p w14:paraId="1448360C" w14:textId="77777777" w:rsidR="00F71EB5" w:rsidRPr="0008188D" w:rsidRDefault="00F71EB5" w:rsidP="00161C7E">
            <w:pPr>
              <w:pStyle w:val="aa"/>
              <w:numPr>
                <w:ilvl w:val="0"/>
                <w:numId w:val="22"/>
              </w:numPr>
              <w:ind w:leftChars="0"/>
              <w:jc w:val="left"/>
              <w:rPr>
                <w:rFonts w:ascii="ＭＳ 明朝" w:hAnsi="ＭＳ 明朝"/>
                <w:sz w:val="20"/>
                <w:szCs w:val="20"/>
              </w:rPr>
            </w:pPr>
          </w:p>
          <w:p w14:paraId="1CD73F8F" w14:textId="77777777" w:rsidR="00F20DD4" w:rsidRPr="0008188D" w:rsidRDefault="00F20DD4" w:rsidP="00161C7E">
            <w:pPr>
              <w:ind w:left="400" w:hangingChars="200" w:hanging="400"/>
              <w:jc w:val="left"/>
              <w:rPr>
                <w:rFonts w:ascii="ＭＳ 明朝" w:hAnsi="ＭＳ 明朝"/>
                <w:sz w:val="20"/>
                <w:szCs w:val="20"/>
              </w:rPr>
            </w:pPr>
          </w:p>
          <w:p w14:paraId="314E2EC5" w14:textId="34BEF55A"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ア・学校教育自己診断「人権について学ぶ機会がある」</w:t>
            </w:r>
            <w:r w:rsidRPr="0008188D">
              <w:rPr>
                <w:rFonts w:ascii="ＭＳ 明朝" w:hAnsi="ＭＳ 明朝"/>
                <w:sz w:val="20"/>
                <w:szCs w:val="20"/>
              </w:rPr>
              <w:t>90</w:t>
            </w:r>
            <w:r w:rsidRPr="0008188D">
              <w:rPr>
                <w:rFonts w:ascii="ＭＳ 明朝" w:hAnsi="ＭＳ 明朝" w:hint="eastAsia"/>
                <w:sz w:val="20"/>
                <w:szCs w:val="20"/>
              </w:rPr>
              <w:t>％以上を維持する。[</w:t>
            </w:r>
            <w:r w:rsidR="008D43B4" w:rsidRPr="0008188D">
              <w:rPr>
                <w:rFonts w:ascii="ＭＳ 明朝" w:hAnsi="ＭＳ 明朝"/>
                <w:sz w:val="20"/>
                <w:szCs w:val="20"/>
              </w:rPr>
              <w:t>9</w:t>
            </w:r>
            <w:r w:rsidR="008D43B4" w:rsidRPr="0008188D">
              <w:rPr>
                <w:rFonts w:ascii="ＭＳ 明朝" w:hAnsi="ＭＳ 明朝" w:hint="eastAsia"/>
                <w:sz w:val="20"/>
                <w:szCs w:val="20"/>
              </w:rPr>
              <w:t>5</w:t>
            </w:r>
            <w:r w:rsidRPr="0008188D">
              <w:rPr>
                <w:rFonts w:ascii="ＭＳ 明朝" w:hAnsi="ＭＳ 明朝" w:hint="eastAsia"/>
                <w:sz w:val="20"/>
                <w:szCs w:val="20"/>
              </w:rPr>
              <w:t>％]</w:t>
            </w:r>
          </w:p>
          <w:p w14:paraId="1F650F30" w14:textId="08AE1DD4" w:rsidR="00F71EB5" w:rsidRPr="0008188D" w:rsidRDefault="00F71EB5" w:rsidP="00161C7E">
            <w:pPr>
              <w:ind w:leftChars="100" w:left="410" w:hangingChars="100" w:hanging="200"/>
              <w:jc w:val="left"/>
              <w:rPr>
                <w:rFonts w:ascii="ＭＳ 明朝" w:hAnsi="ＭＳ 明朝"/>
                <w:sz w:val="20"/>
                <w:szCs w:val="20"/>
              </w:rPr>
            </w:pPr>
            <w:r w:rsidRPr="0008188D">
              <w:rPr>
                <w:rFonts w:ascii="ＭＳ 明朝" w:hAnsi="ＭＳ 明朝" w:hint="eastAsia"/>
                <w:sz w:val="20"/>
                <w:szCs w:val="20"/>
              </w:rPr>
              <w:t>・学校教育自己診断「担任以外にも相談できる先生がいる」</w:t>
            </w:r>
            <w:r w:rsidRPr="0008188D">
              <w:rPr>
                <w:rFonts w:ascii="ＭＳ 明朝" w:hAnsi="ＭＳ 明朝"/>
                <w:sz w:val="20"/>
                <w:szCs w:val="20"/>
              </w:rPr>
              <w:t>80</w:t>
            </w:r>
            <w:r w:rsidRPr="0008188D">
              <w:rPr>
                <w:rFonts w:ascii="ＭＳ 明朝" w:hAnsi="ＭＳ 明朝" w:hint="eastAsia"/>
                <w:sz w:val="20"/>
                <w:szCs w:val="20"/>
              </w:rPr>
              <w:t>％以上にする。[</w:t>
            </w:r>
            <w:r w:rsidR="008D43B4" w:rsidRPr="0008188D">
              <w:rPr>
                <w:rFonts w:ascii="ＭＳ 明朝" w:hAnsi="ＭＳ 明朝"/>
                <w:sz w:val="20"/>
                <w:szCs w:val="20"/>
              </w:rPr>
              <w:t>7</w:t>
            </w:r>
            <w:r w:rsidR="008D43B4" w:rsidRPr="0008188D">
              <w:rPr>
                <w:rFonts w:ascii="ＭＳ 明朝" w:hAnsi="ＭＳ 明朝" w:hint="eastAsia"/>
                <w:sz w:val="20"/>
                <w:szCs w:val="20"/>
              </w:rPr>
              <w:t>8</w:t>
            </w:r>
            <w:r w:rsidRPr="0008188D">
              <w:rPr>
                <w:rFonts w:ascii="ＭＳ 明朝" w:hAnsi="ＭＳ 明朝" w:hint="eastAsia"/>
                <w:sz w:val="20"/>
                <w:szCs w:val="20"/>
              </w:rPr>
              <w:t>％]</w:t>
            </w:r>
          </w:p>
          <w:p w14:paraId="1ABB0F6E" w14:textId="154BB865" w:rsidR="00F20DD4" w:rsidRPr="0008188D" w:rsidRDefault="00F20DD4" w:rsidP="00161C7E">
            <w:pPr>
              <w:ind w:leftChars="100" w:left="410" w:hangingChars="100" w:hanging="200"/>
              <w:jc w:val="left"/>
              <w:rPr>
                <w:rFonts w:ascii="ＭＳ 明朝" w:hAnsi="ＭＳ 明朝"/>
                <w:sz w:val="20"/>
                <w:szCs w:val="20"/>
              </w:rPr>
            </w:pPr>
          </w:p>
          <w:p w14:paraId="14EDAE78" w14:textId="77777777" w:rsidR="00F20DD4" w:rsidRPr="0008188D" w:rsidRDefault="00F20DD4" w:rsidP="00161C7E">
            <w:pPr>
              <w:ind w:leftChars="100" w:left="410" w:hangingChars="100" w:hanging="200"/>
              <w:jc w:val="left"/>
              <w:rPr>
                <w:rFonts w:ascii="ＭＳ 明朝" w:hAnsi="ＭＳ 明朝"/>
                <w:sz w:val="20"/>
                <w:szCs w:val="20"/>
              </w:rPr>
            </w:pPr>
          </w:p>
          <w:p w14:paraId="03047331" w14:textId="77777777" w:rsidR="00F71EB5" w:rsidRPr="0008188D" w:rsidRDefault="00F71EB5" w:rsidP="00161C7E">
            <w:pPr>
              <w:pStyle w:val="aa"/>
              <w:numPr>
                <w:ilvl w:val="0"/>
                <w:numId w:val="22"/>
              </w:numPr>
              <w:ind w:leftChars="0"/>
              <w:jc w:val="left"/>
              <w:rPr>
                <w:rFonts w:ascii="ＭＳ 明朝" w:hAnsi="ＭＳ 明朝"/>
                <w:sz w:val="20"/>
                <w:szCs w:val="20"/>
              </w:rPr>
            </w:pPr>
          </w:p>
          <w:p w14:paraId="7CA90400" w14:textId="77777777" w:rsidR="00F20DD4" w:rsidRPr="0008188D" w:rsidRDefault="00F20DD4" w:rsidP="00161C7E">
            <w:pPr>
              <w:ind w:left="400" w:hangingChars="200" w:hanging="400"/>
              <w:jc w:val="left"/>
              <w:rPr>
                <w:rFonts w:ascii="ＭＳ 明朝" w:hAnsi="ＭＳ 明朝"/>
                <w:sz w:val="20"/>
                <w:szCs w:val="20"/>
              </w:rPr>
            </w:pPr>
          </w:p>
          <w:p w14:paraId="5CC3CE9B" w14:textId="3C329C75" w:rsidR="00F71EB5" w:rsidRPr="0008188D" w:rsidRDefault="00F71EB5" w:rsidP="00161C7E">
            <w:pPr>
              <w:ind w:left="400" w:hangingChars="200" w:hanging="400"/>
              <w:jc w:val="left"/>
              <w:rPr>
                <w:rFonts w:ascii="ＭＳ 明朝" w:hAnsi="ＭＳ 明朝"/>
                <w:sz w:val="20"/>
                <w:szCs w:val="20"/>
              </w:rPr>
            </w:pPr>
            <w:r w:rsidRPr="0008188D">
              <w:rPr>
                <w:rFonts w:ascii="ＭＳ 明朝" w:hAnsi="ＭＳ 明朝" w:hint="eastAsia"/>
                <w:sz w:val="20"/>
                <w:szCs w:val="20"/>
              </w:rPr>
              <w:t>ア・学校教育自己診断「学校行事には楽しく参加している」</w:t>
            </w:r>
            <w:r w:rsidRPr="0008188D">
              <w:rPr>
                <w:rFonts w:ascii="ＭＳ 明朝" w:hAnsi="ＭＳ 明朝"/>
                <w:sz w:val="20"/>
                <w:szCs w:val="20"/>
              </w:rPr>
              <w:t>90</w:t>
            </w:r>
            <w:r w:rsidRPr="0008188D">
              <w:rPr>
                <w:rFonts w:ascii="ＭＳ 明朝" w:hAnsi="ＭＳ 明朝" w:hint="eastAsia"/>
                <w:sz w:val="20"/>
                <w:szCs w:val="20"/>
              </w:rPr>
              <w:t>％以上を維持する。[</w:t>
            </w:r>
            <w:r w:rsidR="008D43B4" w:rsidRPr="0008188D">
              <w:rPr>
                <w:rFonts w:ascii="ＭＳ 明朝" w:hAnsi="ＭＳ 明朝"/>
                <w:sz w:val="20"/>
                <w:szCs w:val="20"/>
              </w:rPr>
              <w:t>9</w:t>
            </w:r>
            <w:r w:rsidR="008D43B4" w:rsidRPr="0008188D">
              <w:rPr>
                <w:rFonts w:ascii="ＭＳ 明朝" w:hAnsi="ＭＳ 明朝" w:hint="eastAsia"/>
                <w:sz w:val="20"/>
                <w:szCs w:val="20"/>
              </w:rPr>
              <w:t>7</w:t>
            </w:r>
            <w:r w:rsidRPr="0008188D">
              <w:rPr>
                <w:rFonts w:ascii="ＭＳ 明朝" w:hAnsi="ＭＳ 明朝" w:hint="eastAsia"/>
                <w:sz w:val="20"/>
                <w:szCs w:val="20"/>
              </w:rPr>
              <w:t>％]</w:t>
            </w:r>
          </w:p>
          <w:p w14:paraId="5ED9E5CD" w14:textId="6B601525" w:rsidR="000A0874" w:rsidRPr="0008188D" w:rsidRDefault="000A0874" w:rsidP="00161C7E">
            <w:pPr>
              <w:ind w:left="400" w:hangingChars="200" w:hanging="400"/>
              <w:jc w:val="left"/>
              <w:rPr>
                <w:rFonts w:ascii="ＭＳ 明朝" w:hAnsi="ＭＳ 明朝"/>
                <w:sz w:val="20"/>
                <w:szCs w:val="20"/>
              </w:rPr>
            </w:pPr>
          </w:p>
          <w:p w14:paraId="6018139E" w14:textId="77777777" w:rsidR="00F20DD4" w:rsidRPr="0008188D" w:rsidRDefault="00F20DD4" w:rsidP="00161C7E">
            <w:pPr>
              <w:ind w:left="400" w:hangingChars="200" w:hanging="400"/>
              <w:jc w:val="left"/>
              <w:rPr>
                <w:rFonts w:ascii="ＭＳ 明朝" w:hAnsi="ＭＳ 明朝"/>
                <w:sz w:val="20"/>
                <w:szCs w:val="20"/>
              </w:rPr>
            </w:pPr>
          </w:p>
          <w:p w14:paraId="6851E3FA" w14:textId="77777777" w:rsidR="00F71EB5" w:rsidRPr="0008188D" w:rsidRDefault="00F71EB5" w:rsidP="00161C7E">
            <w:pPr>
              <w:pStyle w:val="aa"/>
              <w:numPr>
                <w:ilvl w:val="0"/>
                <w:numId w:val="22"/>
              </w:numPr>
              <w:ind w:leftChars="0"/>
              <w:jc w:val="left"/>
              <w:rPr>
                <w:rFonts w:ascii="ＭＳ 明朝" w:hAnsi="ＭＳ 明朝"/>
                <w:sz w:val="20"/>
                <w:szCs w:val="20"/>
              </w:rPr>
            </w:pPr>
          </w:p>
          <w:p w14:paraId="4EE5CB05" w14:textId="77777777" w:rsidR="00F20DD4" w:rsidRPr="0008188D" w:rsidRDefault="00F20DD4" w:rsidP="00161C7E">
            <w:pPr>
              <w:jc w:val="left"/>
              <w:rPr>
                <w:rFonts w:ascii="ＭＳ 明朝" w:hAnsi="ＭＳ 明朝"/>
                <w:sz w:val="20"/>
                <w:szCs w:val="20"/>
              </w:rPr>
            </w:pPr>
          </w:p>
          <w:p w14:paraId="33D54F04" w14:textId="4A58DCD9" w:rsidR="00F71EB5" w:rsidRPr="0008188D" w:rsidRDefault="00F71EB5" w:rsidP="00F20DD4">
            <w:pPr>
              <w:ind w:left="400" w:hangingChars="200" w:hanging="400"/>
              <w:jc w:val="left"/>
              <w:rPr>
                <w:rFonts w:ascii="ＭＳ 明朝" w:hAnsi="ＭＳ 明朝"/>
                <w:sz w:val="20"/>
                <w:szCs w:val="20"/>
              </w:rPr>
            </w:pPr>
            <w:r w:rsidRPr="0008188D">
              <w:rPr>
                <w:rFonts w:ascii="ＭＳ 明朝" w:hAnsi="ＭＳ 明朝" w:hint="eastAsia"/>
                <w:sz w:val="20"/>
                <w:szCs w:val="20"/>
              </w:rPr>
              <w:t>ア・学校教育自己診断「学校生活についての先生の指導は適切である」</w:t>
            </w:r>
            <w:r w:rsidRPr="0008188D">
              <w:rPr>
                <w:rFonts w:ascii="ＭＳ 明朝" w:hAnsi="ＭＳ 明朝"/>
                <w:sz w:val="20"/>
                <w:szCs w:val="20"/>
              </w:rPr>
              <w:t>85</w:t>
            </w:r>
            <w:r w:rsidRPr="0008188D">
              <w:rPr>
                <w:rFonts w:ascii="ＭＳ 明朝" w:hAnsi="ＭＳ 明朝" w:hint="eastAsia"/>
                <w:sz w:val="20"/>
                <w:szCs w:val="20"/>
              </w:rPr>
              <w:t>％以上を維持する。</w:t>
            </w:r>
            <w:r w:rsidR="00F20DD4" w:rsidRPr="0008188D">
              <w:rPr>
                <w:rFonts w:ascii="ＭＳ 明朝" w:hAnsi="ＭＳ 明朝" w:hint="eastAsia"/>
                <w:sz w:val="20"/>
                <w:szCs w:val="20"/>
              </w:rPr>
              <w:t xml:space="preserve">　　　　</w:t>
            </w:r>
            <w:r w:rsidRPr="0008188D">
              <w:rPr>
                <w:rFonts w:ascii="ＭＳ 明朝" w:hAnsi="ＭＳ 明朝" w:hint="eastAsia"/>
                <w:sz w:val="20"/>
                <w:szCs w:val="20"/>
              </w:rPr>
              <w:t>[</w:t>
            </w:r>
            <w:r w:rsidR="008D43B4" w:rsidRPr="0008188D">
              <w:rPr>
                <w:rFonts w:ascii="ＭＳ 明朝" w:hAnsi="ＭＳ 明朝" w:hint="eastAsia"/>
                <w:sz w:val="20"/>
                <w:szCs w:val="20"/>
              </w:rPr>
              <w:t>89</w:t>
            </w:r>
            <w:r w:rsidRPr="0008188D">
              <w:rPr>
                <w:rFonts w:ascii="ＭＳ 明朝" w:hAnsi="ＭＳ 明朝" w:hint="eastAsia"/>
                <w:sz w:val="20"/>
                <w:szCs w:val="20"/>
              </w:rPr>
              <w:t>％]</w:t>
            </w:r>
          </w:p>
          <w:p w14:paraId="6AD78736" w14:textId="77777777" w:rsidR="00F20DD4" w:rsidRPr="0008188D" w:rsidRDefault="00F20DD4" w:rsidP="00F20DD4">
            <w:pPr>
              <w:ind w:leftChars="100" w:left="410" w:hangingChars="100" w:hanging="200"/>
              <w:jc w:val="left"/>
              <w:rPr>
                <w:rFonts w:ascii="ＭＳ 明朝" w:hAnsi="ＭＳ 明朝"/>
                <w:sz w:val="20"/>
                <w:szCs w:val="20"/>
              </w:rPr>
            </w:pPr>
          </w:p>
          <w:p w14:paraId="19452492" w14:textId="061B92B3" w:rsidR="00803083" w:rsidRPr="0008188D" w:rsidRDefault="00803083" w:rsidP="00F20DD4">
            <w:pPr>
              <w:ind w:leftChars="100" w:left="410" w:hangingChars="100" w:hanging="200"/>
              <w:jc w:val="left"/>
              <w:rPr>
                <w:rFonts w:ascii="ＭＳ 明朝" w:hAnsi="ＭＳ 明朝" w:cs="ＭＳ 明朝"/>
                <w:color w:val="000000"/>
                <w:kern w:val="0"/>
                <w:sz w:val="20"/>
                <w:szCs w:val="20"/>
              </w:rPr>
            </w:pPr>
            <w:r w:rsidRPr="0008188D">
              <w:rPr>
                <w:rFonts w:ascii="ＭＳ 明朝" w:hAnsi="ＭＳ 明朝" w:hint="eastAsia"/>
                <w:sz w:val="20"/>
                <w:szCs w:val="20"/>
              </w:rPr>
              <w:t>・学校教育自己診断</w:t>
            </w:r>
            <w:r w:rsidRPr="0008188D">
              <w:rPr>
                <w:rFonts w:ascii="ＭＳ 明朝" w:hAnsi="ＭＳ 明朝" w:cs="ＭＳ 明朝" w:hint="eastAsia"/>
                <w:color w:val="000000"/>
                <w:kern w:val="0"/>
                <w:sz w:val="20"/>
                <w:szCs w:val="20"/>
              </w:rPr>
              <w:t>「学校の施設・設備は、学習環境面で満足できる</w:t>
            </w:r>
            <w:r w:rsidRPr="0008188D">
              <w:rPr>
                <w:rFonts w:ascii="ＭＳ 明朝" w:hAnsi="ＭＳ 明朝" w:cs="ＭＳ 明朝"/>
                <w:color w:val="000000"/>
                <w:kern w:val="0"/>
                <w:sz w:val="20"/>
                <w:szCs w:val="20"/>
              </w:rPr>
              <w:t>」</w:t>
            </w:r>
            <w:r w:rsidRPr="0008188D">
              <w:rPr>
                <w:rFonts w:ascii="ＭＳ 明朝" w:hAnsi="ＭＳ 明朝" w:cs="ＭＳ 明朝" w:hint="eastAsia"/>
                <w:color w:val="000000"/>
                <w:kern w:val="0"/>
                <w:sz w:val="20"/>
                <w:szCs w:val="20"/>
              </w:rPr>
              <w:t>8</w:t>
            </w:r>
            <w:r w:rsidRPr="0008188D">
              <w:rPr>
                <w:rFonts w:ascii="ＭＳ 明朝" w:hAnsi="ＭＳ 明朝" w:cs="ＭＳ 明朝"/>
                <w:color w:val="000000"/>
                <w:kern w:val="0"/>
                <w:sz w:val="20"/>
                <w:szCs w:val="20"/>
              </w:rPr>
              <w:t>5</w:t>
            </w:r>
            <w:r w:rsidR="00575986" w:rsidRPr="0008188D">
              <w:rPr>
                <w:rFonts w:ascii="ＭＳ 明朝" w:hAnsi="ＭＳ 明朝" w:cs="ＭＳ 明朝" w:hint="eastAsia"/>
                <w:color w:val="000000"/>
                <w:kern w:val="0"/>
                <w:sz w:val="20"/>
                <w:szCs w:val="20"/>
              </w:rPr>
              <w:t>％</w:t>
            </w:r>
            <w:r w:rsidRPr="0008188D">
              <w:rPr>
                <w:rFonts w:ascii="ＭＳ 明朝" w:hAnsi="ＭＳ 明朝" w:cs="ＭＳ 明朝" w:hint="eastAsia"/>
                <w:color w:val="000000"/>
                <w:kern w:val="0"/>
                <w:sz w:val="20"/>
                <w:szCs w:val="20"/>
              </w:rPr>
              <w:t>以上に[82％]</w:t>
            </w:r>
          </w:p>
        </w:tc>
        <w:tc>
          <w:tcPr>
            <w:tcW w:w="2977" w:type="dxa"/>
            <w:tcBorders>
              <w:left w:val="dashed" w:sz="4" w:space="0" w:color="auto"/>
              <w:right w:val="single" w:sz="4" w:space="0" w:color="auto"/>
            </w:tcBorders>
            <w:shd w:val="clear" w:color="auto" w:fill="auto"/>
            <w:tcMar>
              <w:top w:w="85" w:type="dxa"/>
              <w:left w:w="85" w:type="dxa"/>
              <w:bottom w:w="85" w:type="dxa"/>
              <w:right w:w="85" w:type="dxa"/>
            </w:tcMar>
          </w:tcPr>
          <w:p w14:paraId="4097578B" w14:textId="77777777" w:rsidR="00F71EB5" w:rsidRPr="0008188D" w:rsidRDefault="00F71EB5" w:rsidP="00F71EB5">
            <w:pPr>
              <w:spacing w:line="300" w:lineRule="exact"/>
              <w:rPr>
                <w:rFonts w:ascii="ＭＳ 明朝" w:hAnsi="ＭＳ 明朝"/>
                <w:sz w:val="20"/>
                <w:szCs w:val="20"/>
              </w:rPr>
            </w:pPr>
          </w:p>
          <w:p w14:paraId="4FD0EA14" w14:textId="77777777" w:rsidR="0025738B" w:rsidRPr="0008188D" w:rsidRDefault="0025738B" w:rsidP="00F71EB5">
            <w:pPr>
              <w:spacing w:line="300" w:lineRule="exact"/>
              <w:rPr>
                <w:rFonts w:ascii="ＭＳ 明朝" w:hAnsi="ＭＳ 明朝"/>
                <w:sz w:val="20"/>
                <w:szCs w:val="20"/>
              </w:rPr>
            </w:pPr>
          </w:p>
          <w:p w14:paraId="5EBBC384" w14:textId="77777777" w:rsidR="0025738B"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ア・学校教育自己診断</w:t>
            </w:r>
          </w:p>
          <w:p w14:paraId="6F7DD4F7" w14:textId="77777777" w:rsidR="00EE639C"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「人権について学ぶ機会があ</w:t>
            </w:r>
          </w:p>
          <w:p w14:paraId="722F421B" w14:textId="38E6209C" w:rsidR="0025738B" w:rsidRPr="0008188D" w:rsidRDefault="0025738B" w:rsidP="0025738B">
            <w:pPr>
              <w:ind w:left="400" w:hangingChars="200" w:hanging="400"/>
              <w:jc w:val="left"/>
              <w:rPr>
                <w:rFonts w:ascii="ＭＳ 明朝" w:hAnsi="ＭＳ 明朝"/>
                <w:sz w:val="20"/>
                <w:szCs w:val="20"/>
              </w:rPr>
            </w:pPr>
            <w:r w:rsidRPr="0008188D">
              <w:rPr>
                <w:rFonts w:ascii="ＭＳ 明朝" w:hAnsi="ＭＳ 明朝" w:hint="eastAsia"/>
                <w:sz w:val="20"/>
                <w:szCs w:val="20"/>
              </w:rPr>
              <w:t>る」</w:t>
            </w:r>
            <w:r w:rsidR="006510E3" w:rsidRPr="0008188D">
              <w:rPr>
                <w:rFonts w:ascii="ＭＳ 明朝" w:hAnsi="ＭＳ 明朝" w:hint="eastAsia"/>
                <w:sz w:val="20"/>
                <w:szCs w:val="20"/>
              </w:rPr>
              <w:t>94</w:t>
            </w:r>
            <w:r w:rsidRPr="0008188D">
              <w:rPr>
                <w:rFonts w:ascii="ＭＳ 明朝" w:hAnsi="ＭＳ 明朝" w:hint="eastAsia"/>
                <w:sz w:val="20"/>
                <w:szCs w:val="20"/>
              </w:rPr>
              <w:t>％</w:t>
            </w:r>
            <w:r w:rsidR="00B51430" w:rsidRPr="0008188D">
              <w:rPr>
                <w:rFonts w:ascii="ＭＳ 明朝" w:hAnsi="ＭＳ 明朝" w:hint="eastAsia"/>
                <w:sz w:val="20"/>
                <w:szCs w:val="20"/>
              </w:rPr>
              <w:t>（〇）</w:t>
            </w:r>
          </w:p>
          <w:p w14:paraId="41290F6C" w14:textId="627B5DD7" w:rsidR="0025738B" w:rsidRPr="0008188D" w:rsidRDefault="0025738B" w:rsidP="00B51430">
            <w:pPr>
              <w:jc w:val="left"/>
              <w:rPr>
                <w:rFonts w:ascii="ＭＳ 明朝" w:hAnsi="ＭＳ 明朝"/>
                <w:sz w:val="20"/>
                <w:szCs w:val="20"/>
              </w:rPr>
            </w:pPr>
            <w:r w:rsidRPr="0008188D">
              <w:rPr>
                <w:rFonts w:ascii="ＭＳ 明朝" w:hAnsi="ＭＳ 明朝" w:hint="eastAsia"/>
                <w:sz w:val="20"/>
                <w:szCs w:val="20"/>
              </w:rPr>
              <w:t>・「担任以外にも相談できる先生がいる」</w:t>
            </w:r>
            <w:r w:rsidR="006510E3" w:rsidRPr="0008188D">
              <w:rPr>
                <w:rFonts w:ascii="ＭＳ 明朝" w:hAnsi="ＭＳ 明朝" w:hint="eastAsia"/>
                <w:sz w:val="20"/>
                <w:szCs w:val="20"/>
              </w:rPr>
              <w:t>78</w:t>
            </w:r>
            <w:r w:rsidRPr="0008188D">
              <w:rPr>
                <w:rFonts w:ascii="ＭＳ 明朝" w:hAnsi="ＭＳ 明朝" w:hint="eastAsia"/>
                <w:sz w:val="20"/>
                <w:szCs w:val="20"/>
              </w:rPr>
              <w:t>％</w:t>
            </w:r>
            <w:r w:rsidR="00B51430" w:rsidRPr="0008188D">
              <w:rPr>
                <w:rFonts w:ascii="ＭＳ 明朝" w:hAnsi="ＭＳ 明朝" w:hint="eastAsia"/>
                <w:sz w:val="20"/>
                <w:szCs w:val="20"/>
              </w:rPr>
              <w:t>（△）</w:t>
            </w:r>
          </w:p>
          <w:p w14:paraId="5F416704" w14:textId="77777777" w:rsidR="0025738B" w:rsidRPr="0008188D" w:rsidRDefault="0025738B" w:rsidP="0025738B">
            <w:pPr>
              <w:ind w:leftChars="100" w:left="410" w:hangingChars="100" w:hanging="200"/>
              <w:jc w:val="left"/>
              <w:rPr>
                <w:rFonts w:ascii="ＭＳ 明朝" w:hAnsi="ＭＳ 明朝"/>
                <w:sz w:val="20"/>
                <w:szCs w:val="20"/>
              </w:rPr>
            </w:pPr>
          </w:p>
          <w:p w14:paraId="6C85907F" w14:textId="77777777" w:rsidR="0025738B" w:rsidRPr="0008188D" w:rsidRDefault="0025738B" w:rsidP="00F71EB5">
            <w:pPr>
              <w:spacing w:line="300" w:lineRule="exact"/>
              <w:rPr>
                <w:rFonts w:ascii="ＭＳ 明朝" w:hAnsi="ＭＳ 明朝"/>
                <w:sz w:val="20"/>
                <w:szCs w:val="20"/>
              </w:rPr>
            </w:pPr>
          </w:p>
          <w:p w14:paraId="168E1811" w14:textId="1B373CA5" w:rsidR="0086452F" w:rsidRPr="0008188D" w:rsidRDefault="0086452F" w:rsidP="00F71EB5">
            <w:pPr>
              <w:spacing w:line="300" w:lineRule="exact"/>
              <w:rPr>
                <w:rFonts w:ascii="ＭＳ 明朝" w:hAnsi="ＭＳ 明朝"/>
                <w:sz w:val="20"/>
                <w:szCs w:val="20"/>
              </w:rPr>
            </w:pPr>
            <w:r w:rsidRPr="0008188D">
              <w:rPr>
                <w:rFonts w:ascii="ＭＳ 明朝" w:hAnsi="ＭＳ 明朝" w:hint="eastAsia"/>
                <w:sz w:val="20"/>
                <w:szCs w:val="20"/>
              </w:rPr>
              <w:t>(</w:t>
            </w:r>
            <w:r w:rsidR="00B26EFE" w:rsidRPr="0008188D">
              <w:rPr>
                <w:rFonts w:ascii="ＭＳ 明朝" w:hAnsi="ＭＳ 明朝" w:hint="eastAsia"/>
                <w:sz w:val="20"/>
                <w:szCs w:val="20"/>
              </w:rPr>
              <w:t>２</w:t>
            </w:r>
            <w:r w:rsidRPr="0008188D">
              <w:rPr>
                <w:rFonts w:ascii="ＭＳ 明朝" w:hAnsi="ＭＳ 明朝" w:hint="eastAsia"/>
                <w:sz w:val="20"/>
                <w:szCs w:val="20"/>
              </w:rPr>
              <w:t>)</w:t>
            </w:r>
          </w:p>
          <w:p w14:paraId="177844D6" w14:textId="6E7EC00A" w:rsidR="004515BD" w:rsidRPr="0008188D" w:rsidRDefault="0086452F" w:rsidP="006510E3">
            <w:pPr>
              <w:ind w:left="400" w:hangingChars="200" w:hanging="400"/>
              <w:jc w:val="left"/>
              <w:rPr>
                <w:rFonts w:ascii="ＭＳ 明朝" w:hAnsi="ＭＳ 明朝"/>
                <w:sz w:val="20"/>
                <w:szCs w:val="20"/>
              </w:rPr>
            </w:pPr>
            <w:r w:rsidRPr="0008188D">
              <w:rPr>
                <w:rFonts w:ascii="ＭＳ 明朝" w:hAnsi="ＭＳ 明朝" w:hint="eastAsia"/>
                <w:sz w:val="20"/>
                <w:szCs w:val="20"/>
              </w:rPr>
              <w:t>ア．</w:t>
            </w:r>
            <w:r w:rsidR="0025738B" w:rsidRPr="0008188D">
              <w:rPr>
                <w:rFonts w:ascii="ＭＳ 明朝" w:hAnsi="ＭＳ 明朝" w:hint="eastAsia"/>
                <w:sz w:val="20"/>
                <w:szCs w:val="20"/>
              </w:rPr>
              <w:t>「学校行事には楽しく参</w:t>
            </w:r>
          </w:p>
          <w:p w14:paraId="5B0536B2" w14:textId="21DC3209" w:rsidR="0025738B" w:rsidRPr="0008188D" w:rsidRDefault="0025738B" w:rsidP="006510E3">
            <w:pPr>
              <w:ind w:left="400" w:hangingChars="200" w:hanging="400"/>
              <w:jc w:val="left"/>
              <w:rPr>
                <w:rFonts w:ascii="ＭＳ 明朝" w:hAnsi="ＭＳ 明朝"/>
                <w:sz w:val="20"/>
                <w:szCs w:val="20"/>
              </w:rPr>
            </w:pPr>
            <w:r w:rsidRPr="0008188D">
              <w:rPr>
                <w:rFonts w:ascii="ＭＳ 明朝" w:hAnsi="ＭＳ 明朝" w:hint="eastAsia"/>
                <w:sz w:val="20"/>
                <w:szCs w:val="20"/>
              </w:rPr>
              <w:t>加している」</w:t>
            </w:r>
            <w:r w:rsidR="006510E3" w:rsidRPr="0008188D">
              <w:rPr>
                <w:rFonts w:ascii="ＭＳ 明朝" w:hAnsi="ＭＳ 明朝" w:hint="eastAsia"/>
                <w:sz w:val="20"/>
                <w:szCs w:val="20"/>
              </w:rPr>
              <w:t>96</w:t>
            </w:r>
            <w:r w:rsidRPr="0008188D">
              <w:rPr>
                <w:rFonts w:ascii="ＭＳ 明朝" w:hAnsi="ＭＳ 明朝" w:hint="eastAsia"/>
                <w:sz w:val="20"/>
                <w:szCs w:val="20"/>
              </w:rPr>
              <w:t>％</w:t>
            </w:r>
            <w:r w:rsidR="004515BD" w:rsidRPr="0008188D">
              <w:rPr>
                <w:rFonts w:ascii="ＭＳ 明朝" w:hAnsi="ＭＳ 明朝" w:hint="eastAsia"/>
                <w:sz w:val="20"/>
                <w:szCs w:val="20"/>
              </w:rPr>
              <w:t>(</w:t>
            </w:r>
            <w:r w:rsidR="00B51430" w:rsidRPr="0008188D">
              <w:rPr>
                <w:rFonts w:ascii="ＭＳ 明朝" w:hAnsi="ＭＳ 明朝" w:hint="eastAsia"/>
                <w:sz w:val="20"/>
                <w:szCs w:val="20"/>
              </w:rPr>
              <w:t>〇）</w:t>
            </w:r>
          </w:p>
          <w:p w14:paraId="72102D7E" w14:textId="77777777" w:rsidR="0025738B" w:rsidRPr="0008188D" w:rsidRDefault="0025738B" w:rsidP="0025738B">
            <w:pPr>
              <w:ind w:left="400" w:hangingChars="200" w:hanging="400"/>
              <w:jc w:val="left"/>
              <w:rPr>
                <w:rFonts w:ascii="ＭＳ 明朝" w:hAnsi="ＭＳ 明朝"/>
                <w:sz w:val="20"/>
                <w:szCs w:val="20"/>
              </w:rPr>
            </w:pPr>
          </w:p>
          <w:p w14:paraId="25A251E5" w14:textId="77777777" w:rsidR="0025738B" w:rsidRPr="0008188D" w:rsidRDefault="0025738B" w:rsidP="00F71EB5">
            <w:pPr>
              <w:spacing w:line="300" w:lineRule="exact"/>
              <w:rPr>
                <w:rFonts w:ascii="ＭＳ 明朝" w:hAnsi="ＭＳ 明朝"/>
                <w:sz w:val="20"/>
                <w:szCs w:val="20"/>
              </w:rPr>
            </w:pPr>
          </w:p>
          <w:p w14:paraId="4AB7C043" w14:textId="40492079" w:rsidR="0025738B" w:rsidRPr="0008188D" w:rsidRDefault="0086452F" w:rsidP="00F71EB5">
            <w:pPr>
              <w:spacing w:line="300" w:lineRule="exact"/>
              <w:rPr>
                <w:rFonts w:ascii="ＭＳ 明朝" w:hAnsi="ＭＳ 明朝"/>
                <w:sz w:val="20"/>
                <w:szCs w:val="20"/>
              </w:rPr>
            </w:pPr>
            <w:r w:rsidRPr="0008188D">
              <w:rPr>
                <w:rFonts w:ascii="ＭＳ 明朝" w:hAnsi="ＭＳ 明朝" w:hint="eastAsia"/>
                <w:sz w:val="20"/>
                <w:szCs w:val="20"/>
              </w:rPr>
              <w:t>(</w:t>
            </w:r>
            <w:r w:rsidR="00B26EFE" w:rsidRPr="0008188D">
              <w:rPr>
                <w:rFonts w:ascii="ＭＳ 明朝" w:hAnsi="ＭＳ 明朝" w:hint="eastAsia"/>
                <w:sz w:val="20"/>
                <w:szCs w:val="20"/>
              </w:rPr>
              <w:t>３</w:t>
            </w:r>
            <w:r w:rsidRPr="0008188D">
              <w:rPr>
                <w:rFonts w:ascii="ＭＳ 明朝" w:hAnsi="ＭＳ 明朝" w:hint="eastAsia"/>
                <w:sz w:val="20"/>
                <w:szCs w:val="20"/>
              </w:rPr>
              <w:t>)</w:t>
            </w:r>
          </w:p>
          <w:p w14:paraId="7BA8A0F8" w14:textId="77777777" w:rsidR="0086452F" w:rsidRPr="0008188D" w:rsidRDefault="0086452F" w:rsidP="00F71EB5">
            <w:pPr>
              <w:spacing w:line="300" w:lineRule="exact"/>
              <w:rPr>
                <w:rFonts w:ascii="ＭＳ 明朝" w:hAnsi="ＭＳ 明朝"/>
                <w:sz w:val="20"/>
                <w:szCs w:val="20"/>
              </w:rPr>
            </w:pPr>
          </w:p>
          <w:p w14:paraId="63CB3AAA" w14:textId="77777777" w:rsidR="0086452F" w:rsidRPr="0008188D" w:rsidRDefault="0086452F" w:rsidP="00F71EB5">
            <w:pPr>
              <w:spacing w:line="300" w:lineRule="exact"/>
              <w:rPr>
                <w:rFonts w:ascii="ＭＳ 明朝" w:hAnsi="ＭＳ 明朝"/>
                <w:sz w:val="20"/>
                <w:szCs w:val="20"/>
              </w:rPr>
            </w:pPr>
          </w:p>
          <w:p w14:paraId="25E84E12" w14:textId="79887FFD" w:rsidR="0025738B" w:rsidRPr="0008188D" w:rsidRDefault="0086452F" w:rsidP="00F71EB5">
            <w:pPr>
              <w:spacing w:line="300" w:lineRule="exact"/>
              <w:rPr>
                <w:rFonts w:ascii="ＭＳ 明朝" w:hAnsi="ＭＳ 明朝"/>
                <w:sz w:val="20"/>
                <w:szCs w:val="20"/>
              </w:rPr>
            </w:pPr>
            <w:r w:rsidRPr="0008188D">
              <w:rPr>
                <w:rFonts w:ascii="ＭＳ 明朝" w:hAnsi="ＭＳ 明朝" w:hint="eastAsia"/>
                <w:sz w:val="20"/>
                <w:szCs w:val="20"/>
              </w:rPr>
              <w:t>ア．</w:t>
            </w:r>
            <w:r w:rsidR="0025738B" w:rsidRPr="0008188D">
              <w:rPr>
                <w:rFonts w:ascii="ＭＳ 明朝" w:hAnsi="ＭＳ 明朝" w:hint="eastAsia"/>
                <w:sz w:val="20"/>
                <w:szCs w:val="20"/>
              </w:rPr>
              <w:t>「学校生活についての先生の指導は適切である」</w:t>
            </w:r>
            <w:r w:rsidR="006510E3" w:rsidRPr="0008188D">
              <w:rPr>
                <w:rFonts w:ascii="ＭＳ 明朝" w:hAnsi="ＭＳ 明朝" w:hint="eastAsia"/>
                <w:sz w:val="20"/>
                <w:szCs w:val="20"/>
              </w:rPr>
              <w:t>89</w:t>
            </w:r>
            <w:r w:rsidR="0025738B" w:rsidRPr="0008188D">
              <w:rPr>
                <w:rFonts w:ascii="ＭＳ 明朝" w:hAnsi="ＭＳ 明朝" w:hint="eastAsia"/>
                <w:sz w:val="20"/>
                <w:szCs w:val="20"/>
              </w:rPr>
              <w:t>％</w:t>
            </w:r>
            <w:r w:rsidR="00B51430" w:rsidRPr="0008188D">
              <w:rPr>
                <w:rFonts w:ascii="ＭＳ 明朝" w:hAnsi="ＭＳ 明朝" w:hint="eastAsia"/>
                <w:sz w:val="20"/>
                <w:szCs w:val="20"/>
              </w:rPr>
              <w:t>（〇）</w:t>
            </w:r>
          </w:p>
          <w:p w14:paraId="33680D39" w14:textId="77777777" w:rsidR="0025738B" w:rsidRPr="0008188D" w:rsidRDefault="0025738B" w:rsidP="00F71EB5">
            <w:pPr>
              <w:spacing w:line="300" w:lineRule="exact"/>
              <w:rPr>
                <w:rFonts w:ascii="ＭＳ 明朝" w:hAnsi="ＭＳ 明朝"/>
                <w:sz w:val="20"/>
                <w:szCs w:val="20"/>
              </w:rPr>
            </w:pPr>
          </w:p>
          <w:p w14:paraId="01188961" w14:textId="77777777" w:rsidR="0025738B" w:rsidRPr="0008188D" w:rsidRDefault="0025738B" w:rsidP="00F71EB5">
            <w:pPr>
              <w:spacing w:line="300" w:lineRule="exact"/>
              <w:rPr>
                <w:rFonts w:ascii="ＭＳ 明朝" w:hAnsi="ＭＳ 明朝"/>
                <w:sz w:val="20"/>
                <w:szCs w:val="20"/>
              </w:rPr>
            </w:pPr>
          </w:p>
          <w:p w14:paraId="0C98BFE5" w14:textId="3A103298" w:rsidR="0025738B" w:rsidRPr="00837D87" w:rsidRDefault="0025738B" w:rsidP="00F71EB5">
            <w:pPr>
              <w:spacing w:line="300" w:lineRule="exact"/>
              <w:rPr>
                <w:rFonts w:ascii="ＭＳ 明朝" w:hAnsi="ＭＳ 明朝"/>
                <w:sz w:val="20"/>
                <w:szCs w:val="20"/>
              </w:rPr>
            </w:pPr>
            <w:r w:rsidRPr="0008188D">
              <w:rPr>
                <w:rFonts w:ascii="ＭＳ 明朝" w:hAnsi="ＭＳ 明朝" w:cs="ＭＳ 明朝" w:hint="eastAsia"/>
                <w:color w:val="000000"/>
                <w:kern w:val="0"/>
                <w:sz w:val="20"/>
                <w:szCs w:val="20"/>
              </w:rPr>
              <w:t>「学校の施設・設備は、学習環境面で満足できる</w:t>
            </w:r>
            <w:r w:rsidRPr="0008188D">
              <w:rPr>
                <w:rFonts w:ascii="ＭＳ 明朝" w:hAnsi="ＭＳ 明朝" w:cs="ＭＳ 明朝"/>
                <w:color w:val="000000"/>
                <w:kern w:val="0"/>
                <w:sz w:val="20"/>
                <w:szCs w:val="20"/>
              </w:rPr>
              <w:t>」</w:t>
            </w:r>
            <w:r w:rsidR="006510E3" w:rsidRPr="0008188D">
              <w:rPr>
                <w:rFonts w:ascii="ＭＳ 明朝" w:hAnsi="ＭＳ 明朝" w:cs="ＭＳ 明朝" w:hint="eastAsia"/>
                <w:color w:val="000000"/>
                <w:kern w:val="0"/>
                <w:sz w:val="20"/>
                <w:szCs w:val="20"/>
              </w:rPr>
              <w:t>83</w:t>
            </w:r>
            <w:r w:rsidRPr="0008188D">
              <w:rPr>
                <w:rFonts w:ascii="ＭＳ 明朝" w:hAnsi="ＭＳ 明朝" w:cs="ＭＳ 明朝" w:hint="eastAsia"/>
                <w:color w:val="000000"/>
                <w:kern w:val="0"/>
                <w:sz w:val="20"/>
                <w:szCs w:val="20"/>
              </w:rPr>
              <w:t>％</w:t>
            </w:r>
            <w:r w:rsidR="00B51430" w:rsidRPr="0008188D">
              <w:rPr>
                <w:rFonts w:ascii="ＭＳ 明朝" w:hAnsi="ＭＳ 明朝" w:cs="ＭＳ 明朝" w:hint="eastAsia"/>
                <w:color w:val="000000"/>
                <w:kern w:val="0"/>
                <w:sz w:val="20"/>
                <w:szCs w:val="20"/>
              </w:rPr>
              <w:t>（△）</w:t>
            </w:r>
          </w:p>
        </w:tc>
      </w:tr>
    </w:tbl>
    <w:p w14:paraId="22675E67"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DAEA" w14:textId="77777777" w:rsidR="003D44C1" w:rsidRDefault="003D44C1">
      <w:r>
        <w:separator/>
      </w:r>
    </w:p>
  </w:endnote>
  <w:endnote w:type="continuationSeparator" w:id="0">
    <w:p w14:paraId="514A4DBD" w14:textId="77777777" w:rsidR="003D44C1" w:rsidRDefault="003D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9510" w14:textId="77777777" w:rsidR="003D44C1" w:rsidRDefault="003D44C1">
      <w:r>
        <w:separator/>
      </w:r>
    </w:p>
  </w:footnote>
  <w:footnote w:type="continuationSeparator" w:id="0">
    <w:p w14:paraId="65ED35C0" w14:textId="77777777" w:rsidR="003D44C1" w:rsidRDefault="003D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242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64A48">
      <w:rPr>
        <w:rFonts w:ascii="ＭＳ ゴシック" w:eastAsia="ＭＳ ゴシック" w:hAnsi="ＭＳ ゴシック" w:hint="eastAsia"/>
        <w:sz w:val="20"/>
        <w:szCs w:val="20"/>
      </w:rPr>
      <w:t>３０２２</w:t>
    </w:r>
  </w:p>
  <w:p w14:paraId="7B0BD23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F8DBD6A" w14:textId="77777777" w:rsidR="00132D6F" w:rsidRPr="003A3356" w:rsidRDefault="00666984" w:rsidP="003A3356">
    <w:pPr>
      <w:spacing w:line="360" w:lineRule="exact"/>
      <w:ind w:rightChars="100" w:right="210"/>
      <w:jc w:val="right"/>
      <w:rPr>
        <w:rFonts w:ascii="ＭＳ 明朝" w:hAnsi="ＭＳ 明朝"/>
        <w:b/>
        <w:sz w:val="24"/>
      </w:rPr>
    </w:pPr>
    <w:r>
      <w:rPr>
        <w:rFonts w:ascii="ＭＳ 明朝" w:hAnsi="ＭＳ 明朝" w:hint="eastAsia"/>
        <w:b/>
        <w:sz w:val="24"/>
      </w:rPr>
      <w:t>府立住吉高等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3A2846"/>
    <w:multiLevelType w:val="hybridMultilevel"/>
    <w:tmpl w:val="742AF840"/>
    <w:lvl w:ilvl="0" w:tplc="8506D1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DF70B0"/>
    <w:multiLevelType w:val="hybridMultilevel"/>
    <w:tmpl w:val="337C7F8E"/>
    <w:lvl w:ilvl="0" w:tplc="AD40F7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4C73BD"/>
    <w:multiLevelType w:val="hybridMultilevel"/>
    <w:tmpl w:val="98464B5E"/>
    <w:lvl w:ilvl="0" w:tplc="4F8C3D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DF6216"/>
    <w:multiLevelType w:val="hybridMultilevel"/>
    <w:tmpl w:val="34CA7AD6"/>
    <w:lvl w:ilvl="0" w:tplc="9E36FC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5C63CB"/>
    <w:multiLevelType w:val="hybridMultilevel"/>
    <w:tmpl w:val="B9CE901C"/>
    <w:lvl w:ilvl="0" w:tplc="65EC6B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A94ED8"/>
    <w:multiLevelType w:val="hybridMultilevel"/>
    <w:tmpl w:val="5296B836"/>
    <w:lvl w:ilvl="0" w:tplc="891ED6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8"/>
  </w:num>
  <w:num w:numId="4">
    <w:abstractNumId w:val="3"/>
  </w:num>
  <w:num w:numId="5">
    <w:abstractNumId w:val="15"/>
  </w:num>
  <w:num w:numId="6">
    <w:abstractNumId w:val="21"/>
  </w:num>
  <w:num w:numId="7">
    <w:abstractNumId w:val="19"/>
  </w:num>
  <w:num w:numId="8">
    <w:abstractNumId w:val="9"/>
  </w:num>
  <w:num w:numId="9">
    <w:abstractNumId w:val="20"/>
  </w:num>
  <w:num w:numId="10">
    <w:abstractNumId w:val="1"/>
  </w:num>
  <w:num w:numId="11">
    <w:abstractNumId w:val="7"/>
  </w:num>
  <w:num w:numId="12">
    <w:abstractNumId w:val="17"/>
  </w:num>
  <w:num w:numId="13">
    <w:abstractNumId w:val="13"/>
  </w:num>
  <w:num w:numId="14">
    <w:abstractNumId w:val="10"/>
  </w:num>
  <w:num w:numId="15">
    <w:abstractNumId w:val="12"/>
  </w:num>
  <w:num w:numId="16">
    <w:abstractNumId w:val="0"/>
  </w:num>
  <w:num w:numId="17">
    <w:abstractNumId w:val="11"/>
  </w:num>
  <w:num w:numId="18">
    <w:abstractNumId w:val="16"/>
  </w:num>
  <w:num w:numId="19">
    <w:abstractNumId w:val="8"/>
  </w:num>
  <w:num w:numId="20">
    <w:abstractNumId w:val="6"/>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7EC"/>
    <w:rsid w:val="00013C0C"/>
    <w:rsid w:val="00014126"/>
    <w:rsid w:val="00014961"/>
    <w:rsid w:val="000156EF"/>
    <w:rsid w:val="00024A5B"/>
    <w:rsid w:val="00031A86"/>
    <w:rsid w:val="000354D4"/>
    <w:rsid w:val="00045480"/>
    <w:rsid w:val="00047F16"/>
    <w:rsid w:val="000524AE"/>
    <w:rsid w:val="00061D45"/>
    <w:rsid w:val="000724B0"/>
    <w:rsid w:val="00080690"/>
    <w:rsid w:val="0008188D"/>
    <w:rsid w:val="00091587"/>
    <w:rsid w:val="0009658C"/>
    <w:rsid w:val="000967CE"/>
    <w:rsid w:val="000A0874"/>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062B"/>
    <w:rsid w:val="00132D6F"/>
    <w:rsid w:val="00134824"/>
    <w:rsid w:val="00135CE9"/>
    <w:rsid w:val="00137359"/>
    <w:rsid w:val="00145D50"/>
    <w:rsid w:val="001547B5"/>
    <w:rsid w:val="00157860"/>
    <w:rsid w:val="00161C7E"/>
    <w:rsid w:val="0018261A"/>
    <w:rsid w:val="00184B1B"/>
    <w:rsid w:val="00192419"/>
    <w:rsid w:val="00193569"/>
    <w:rsid w:val="00195DCF"/>
    <w:rsid w:val="001A4539"/>
    <w:rsid w:val="001A63C4"/>
    <w:rsid w:val="001B38EB"/>
    <w:rsid w:val="001C0509"/>
    <w:rsid w:val="001C6B84"/>
    <w:rsid w:val="001C7FE4"/>
    <w:rsid w:val="001D07E3"/>
    <w:rsid w:val="001D401B"/>
    <w:rsid w:val="001D44D9"/>
    <w:rsid w:val="001D5135"/>
    <w:rsid w:val="001E1924"/>
    <w:rsid w:val="001E22E7"/>
    <w:rsid w:val="001E4FDA"/>
    <w:rsid w:val="001F359F"/>
    <w:rsid w:val="001F472F"/>
    <w:rsid w:val="00201A51"/>
    <w:rsid w:val="00201C86"/>
    <w:rsid w:val="002034A6"/>
    <w:rsid w:val="0021285A"/>
    <w:rsid w:val="0022073E"/>
    <w:rsid w:val="00220AE7"/>
    <w:rsid w:val="00221AA2"/>
    <w:rsid w:val="00222B6C"/>
    <w:rsid w:val="002237B5"/>
    <w:rsid w:val="00224AB0"/>
    <w:rsid w:val="00225A63"/>
    <w:rsid w:val="00225C70"/>
    <w:rsid w:val="00230487"/>
    <w:rsid w:val="00235785"/>
    <w:rsid w:val="0023586E"/>
    <w:rsid w:val="00235B86"/>
    <w:rsid w:val="0024006D"/>
    <w:rsid w:val="002439A4"/>
    <w:rsid w:val="002479D4"/>
    <w:rsid w:val="00252CC9"/>
    <w:rsid w:val="0025738B"/>
    <w:rsid w:val="00262794"/>
    <w:rsid w:val="00267D3C"/>
    <w:rsid w:val="00271252"/>
    <w:rsid w:val="0027129F"/>
    <w:rsid w:val="00274864"/>
    <w:rsid w:val="00277476"/>
    <w:rsid w:val="00277761"/>
    <w:rsid w:val="00280C3D"/>
    <w:rsid w:val="002928DF"/>
    <w:rsid w:val="00295EB2"/>
    <w:rsid w:val="0029712A"/>
    <w:rsid w:val="002A0AA7"/>
    <w:rsid w:val="002A148E"/>
    <w:rsid w:val="002A5F31"/>
    <w:rsid w:val="002A766F"/>
    <w:rsid w:val="002B0BC8"/>
    <w:rsid w:val="002B3BE1"/>
    <w:rsid w:val="002B690B"/>
    <w:rsid w:val="002B7149"/>
    <w:rsid w:val="002C40DD"/>
    <w:rsid w:val="002C423D"/>
    <w:rsid w:val="002C53E1"/>
    <w:rsid w:val="002D2980"/>
    <w:rsid w:val="002D39F6"/>
    <w:rsid w:val="002F608A"/>
    <w:rsid w:val="002F62DD"/>
    <w:rsid w:val="002F6E1B"/>
    <w:rsid w:val="00301498"/>
    <w:rsid w:val="00301672"/>
    <w:rsid w:val="00301B59"/>
    <w:rsid w:val="003029E3"/>
    <w:rsid w:val="00302EB2"/>
    <w:rsid w:val="0030555A"/>
    <w:rsid w:val="00305A26"/>
    <w:rsid w:val="00305D0E"/>
    <w:rsid w:val="00310645"/>
    <w:rsid w:val="0031492C"/>
    <w:rsid w:val="00324B67"/>
    <w:rsid w:val="00334F83"/>
    <w:rsid w:val="00336089"/>
    <w:rsid w:val="0035254C"/>
    <w:rsid w:val="003551CD"/>
    <w:rsid w:val="00361497"/>
    <w:rsid w:val="0036174C"/>
    <w:rsid w:val="00364683"/>
    <w:rsid w:val="00364F35"/>
    <w:rsid w:val="003730D3"/>
    <w:rsid w:val="0037367C"/>
    <w:rsid w:val="0037506F"/>
    <w:rsid w:val="00384C02"/>
    <w:rsid w:val="00386133"/>
    <w:rsid w:val="003877C0"/>
    <w:rsid w:val="00387D41"/>
    <w:rsid w:val="003912F2"/>
    <w:rsid w:val="00394EA4"/>
    <w:rsid w:val="003A3356"/>
    <w:rsid w:val="003A62E8"/>
    <w:rsid w:val="003B1CCC"/>
    <w:rsid w:val="003B4224"/>
    <w:rsid w:val="003C1C0F"/>
    <w:rsid w:val="003C503E"/>
    <w:rsid w:val="003D288C"/>
    <w:rsid w:val="003D2C9D"/>
    <w:rsid w:val="003D44C1"/>
    <w:rsid w:val="003D71A7"/>
    <w:rsid w:val="003D7473"/>
    <w:rsid w:val="003E55A0"/>
    <w:rsid w:val="00400648"/>
    <w:rsid w:val="00407905"/>
    <w:rsid w:val="00414618"/>
    <w:rsid w:val="00416A59"/>
    <w:rsid w:val="004202A0"/>
    <w:rsid w:val="004243CF"/>
    <w:rsid w:val="004245A1"/>
    <w:rsid w:val="00427E0B"/>
    <w:rsid w:val="004312EE"/>
    <w:rsid w:val="004368AD"/>
    <w:rsid w:val="00436BBA"/>
    <w:rsid w:val="00441743"/>
    <w:rsid w:val="00445E74"/>
    <w:rsid w:val="00446969"/>
    <w:rsid w:val="004515BD"/>
    <w:rsid w:val="00454AF4"/>
    <w:rsid w:val="004552E5"/>
    <w:rsid w:val="00460710"/>
    <w:rsid w:val="00460F8E"/>
    <w:rsid w:val="004623DC"/>
    <w:rsid w:val="004632FA"/>
    <w:rsid w:val="00465B85"/>
    <w:rsid w:val="00467C11"/>
    <w:rsid w:val="00472DE7"/>
    <w:rsid w:val="0048087F"/>
    <w:rsid w:val="00480EB4"/>
    <w:rsid w:val="004856B5"/>
    <w:rsid w:val="00486D68"/>
    <w:rsid w:val="004930C6"/>
    <w:rsid w:val="004949CC"/>
    <w:rsid w:val="00497ABE"/>
    <w:rsid w:val="004A1605"/>
    <w:rsid w:val="004A4935"/>
    <w:rsid w:val="004A7442"/>
    <w:rsid w:val="004A7940"/>
    <w:rsid w:val="004C1B92"/>
    <w:rsid w:val="004C2F46"/>
    <w:rsid w:val="004C5A47"/>
    <w:rsid w:val="004C6D4A"/>
    <w:rsid w:val="004D1BCF"/>
    <w:rsid w:val="004D28A8"/>
    <w:rsid w:val="004D70F9"/>
    <w:rsid w:val="004E08FB"/>
    <w:rsid w:val="004E4D5E"/>
    <w:rsid w:val="004F2B87"/>
    <w:rsid w:val="004F322D"/>
    <w:rsid w:val="004F3627"/>
    <w:rsid w:val="00500AF9"/>
    <w:rsid w:val="00502EF2"/>
    <w:rsid w:val="005061AF"/>
    <w:rsid w:val="0051032A"/>
    <w:rsid w:val="0051706C"/>
    <w:rsid w:val="00523616"/>
    <w:rsid w:val="0052580C"/>
    <w:rsid w:val="005261C4"/>
    <w:rsid w:val="00526530"/>
    <w:rsid w:val="00535358"/>
    <w:rsid w:val="0054712D"/>
    <w:rsid w:val="00554F9C"/>
    <w:rsid w:val="0055655B"/>
    <w:rsid w:val="00565B55"/>
    <w:rsid w:val="00575298"/>
    <w:rsid w:val="00575986"/>
    <w:rsid w:val="00577DE4"/>
    <w:rsid w:val="005846E8"/>
    <w:rsid w:val="00585313"/>
    <w:rsid w:val="00585D6A"/>
    <w:rsid w:val="00585D74"/>
    <w:rsid w:val="00586254"/>
    <w:rsid w:val="005875B4"/>
    <w:rsid w:val="0059472B"/>
    <w:rsid w:val="00597E7D"/>
    <w:rsid w:val="00597FBA"/>
    <w:rsid w:val="005A2C72"/>
    <w:rsid w:val="005A4AA8"/>
    <w:rsid w:val="005B0FAD"/>
    <w:rsid w:val="005B3188"/>
    <w:rsid w:val="005B66F8"/>
    <w:rsid w:val="005C115A"/>
    <w:rsid w:val="005C2C84"/>
    <w:rsid w:val="005C312E"/>
    <w:rsid w:val="005D355C"/>
    <w:rsid w:val="005D41A3"/>
    <w:rsid w:val="005E218B"/>
    <w:rsid w:val="005E3C2A"/>
    <w:rsid w:val="005E535C"/>
    <w:rsid w:val="005F2C9F"/>
    <w:rsid w:val="00606705"/>
    <w:rsid w:val="0061051D"/>
    <w:rsid w:val="00611B70"/>
    <w:rsid w:val="006206CE"/>
    <w:rsid w:val="00621530"/>
    <w:rsid w:val="00624A4E"/>
    <w:rsid w:val="00626AE2"/>
    <w:rsid w:val="00627735"/>
    <w:rsid w:val="00630E63"/>
    <w:rsid w:val="00630EC1"/>
    <w:rsid w:val="00631815"/>
    <w:rsid w:val="00631FAD"/>
    <w:rsid w:val="00634F9A"/>
    <w:rsid w:val="00637161"/>
    <w:rsid w:val="00644AE0"/>
    <w:rsid w:val="00647631"/>
    <w:rsid w:val="006478E9"/>
    <w:rsid w:val="006510E3"/>
    <w:rsid w:val="0065302E"/>
    <w:rsid w:val="006567B2"/>
    <w:rsid w:val="00656B78"/>
    <w:rsid w:val="00657BF7"/>
    <w:rsid w:val="00663113"/>
    <w:rsid w:val="006632F1"/>
    <w:rsid w:val="00666984"/>
    <w:rsid w:val="00666CDC"/>
    <w:rsid w:val="0068314D"/>
    <w:rsid w:val="006971F3"/>
    <w:rsid w:val="006B4E60"/>
    <w:rsid w:val="006B5B51"/>
    <w:rsid w:val="006C220F"/>
    <w:rsid w:val="006C3DBC"/>
    <w:rsid w:val="006C5797"/>
    <w:rsid w:val="006C7FE8"/>
    <w:rsid w:val="006D1B0F"/>
    <w:rsid w:val="006D4F17"/>
    <w:rsid w:val="006D54AE"/>
    <w:rsid w:val="006D5A31"/>
    <w:rsid w:val="006D6735"/>
    <w:rsid w:val="006E5C37"/>
    <w:rsid w:val="006E69B7"/>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3D4A"/>
    <w:rsid w:val="00795C88"/>
    <w:rsid w:val="00796024"/>
    <w:rsid w:val="007A3E54"/>
    <w:rsid w:val="007A47FF"/>
    <w:rsid w:val="007A69E8"/>
    <w:rsid w:val="007B1DB6"/>
    <w:rsid w:val="007C63C6"/>
    <w:rsid w:val="007D2295"/>
    <w:rsid w:val="007D6241"/>
    <w:rsid w:val="007F0184"/>
    <w:rsid w:val="007F0F52"/>
    <w:rsid w:val="007F4C68"/>
    <w:rsid w:val="007F4EF5"/>
    <w:rsid w:val="007F5A7B"/>
    <w:rsid w:val="007F7499"/>
    <w:rsid w:val="00803083"/>
    <w:rsid w:val="008101A4"/>
    <w:rsid w:val="00827C74"/>
    <w:rsid w:val="008333AC"/>
    <w:rsid w:val="00837D87"/>
    <w:rsid w:val="008455F4"/>
    <w:rsid w:val="00853545"/>
    <w:rsid w:val="008563E0"/>
    <w:rsid w:val="0086452F"/>
    <w:rsid w:val="00866790"/>
    <w:rsid w:val="0086696C"/>
    <w:rsid w:val="008678F7"/>
    <w:rsid w:val="0087170D"/>
    <w:rsid w:val="008741C2"/>
    <w:rsid w:val="00885FB9"/>
    <w:rsid w:val="008912ED"/>
    <w:rsid w:val="0089387E"/>
    <w:rsid w:val="008951F9"/>
    <w:rsid w:val="00897939"/>
    <w:rsid w:val="008A315D"/>
    <w:rsid w:val="008A5D1C"/>
    <w:rsid w:val="008A63F1"/>
    <w:rsid w:val="008B091B"/>
    <w:rsid w:val="008C533F"/>
    <w:rsid w:val="008C6685"/>
    <w:rsid w:val="008D3E85"/>
    <w:rsid w:val="008D43B4"/>
    <w:rsid w:val="008E1182"/>
    <w:rsid w:val="008E5518"/>
    <w:rsid w:val="008E62B7"/>
    <w:rsid w:val="008F17E1"/>
    <w:rsid w:val="008F317E"/>
    <w:rsid w:val="00910C71"/>
    <w:rsid w:val="0091347E"/>
    <w:rsid w:val="0092497F"/>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18F3"/>
    <w:rsid w:val="009E6251"/>
    <w:rsid w:val="009F76F8"/>
    <w:rsid w:val="00A07A63"/>
    <w:rsid w:val="00A12A53"/>
    <w:rsid w:val="00A163D5"/>
    <w:rsid w:val="00A16862"/>
    <w:rsid w:val="00A16E26"/>
    <w:rsid w:val="00A204E1"/>
    <w:rsid w:val="00A20EDC"/>
    <w:rsid w:val="00A225C1"/>
    <w:rsid w:val="00A276D9"/>
    <w:rsid w:val="00A33E4C"/>
    <w:rsid w:val="00A34B2B"/>
    <w:rsid w:val="00A43807"/>
    <w:rsid w:val="00A47ADC"/>
    <w:rsid w:val="00A60DF1"/>
    <w:rsid w:val="00A61B3E"/>
    <w:rsid w:val="00A653FF"/>
    <w:rsid w:val="00A70FBC"/>
    <w:rsid w:val="00A81BA8"/>
    <w:rsid w:val="00A825B4"/>
    <w:rsid w:val="00A87AEC"/>
    <w:rsid w:val="00A90FCE"/>
    <w:rsid w:val="00A920A8"/>
    <w:rsid w:val="00A9400C"/>
    <w:rsid w:val="00AA162C"/>
    <w:rsid w:val="00AA2130"/>
    <w:rsid w:val="00AA4BF8"/>
    <w:rsid w:val="00AA540D"/>
    <w:rsid w:val="00AB00E6"/>
    <w:rsid w:val="00AB2E00"/>
    <w:rsid w:val="00AC3438"/>
    <w:rsid w:val="00AC3902"/>
    <w:rsid w:val="00AD018C"/>
    <w:rsid w:val="00AD123A"/>
    <w:rsid w:val="00AD3212"/>
    <w:rsid w:val="00AD64C2"/>
    <w:rsid w:val="00AD6CC7"/>
    <w:rsid w:val="00AE0DFA"/>
    <w:rsid w:val="00AE2843"/>
    <w:rsid w:val="00AE5E7B"/>
    <w:rsid w:val="00AE76B5"/>
    <w:rsid w:val="00AF7084"/>
    <w:rsid w:val="00B00840"/>
    <w:rsid w:val="00B008B1"/>
    <w:rsid w:val="00B05652"/>
    <w:rsid w:val="00B063A9"/>
    <w:rsid w:val="00B131DD"/>
    <w:rsid w:val="00B14645"/>
    <w:rsid w:val="00B20620"/>
    <w:rsid w:val="00B24BA4"/>
    <w:rsid w:val="00B25096"/>
    <w:rsid w:val="00B26EFE"/>
    <w:rsid w:val="00B27B3C"/>
    <w:rsid w:val="00B3243C"/>
    <w:rsid w:val="00B34710"/>
    <w:rsid w:val="00B350E4"/>
    <w:rsid w:val="00B42334"/>
    <w:rsid w:val="00B42CBA"/>
    <w:rsid w:val="00B43DB1"/>
    <w:rsid w:val="00B44397"/>
    <w:rsid w:val="00B44B20"/>
    <w:rsid w:val="00B466D8"/>
    <w:rsid w:val="00B51430"/>
    <w:rsid w:val="00B52BB6"/>
    <w:rsid w:val="00B6294D"/>
    <w:rsid w:val="00B66ED2"/>
    <w:rsid w:val="00B7090D"/>
    <w:rsid w:val="00B75528"/>
    <w:rsid w:val="00B7713F"/>
    <w:rsid w:val="00B8044F"/>
    <w:rsid w:val="00B814A7"/>
    <w:rsid w:val="00B850FE"/>
    <w:rsid w:val="00B854CE"/>
    <w:rsid w:val="00B90CDA"/>
    <w:rsid w:val="00B94DEA"/>
    <w:rsid w:val="00BB1121"/>
    <w:rsid w:val="00BB5396"/>
    <w:rsid w:val="00BB736C"/>
    <w:rsid w:val="00BC40F4"/>
    <w:rsid w:val="00BC55F6"/>
    <w:rsid w:val="00BD1556"/>
    <w:rsid w:val="00BD17F1"/>
    <w:rsid w:val="00BD5200"/>
    <w:rsid w:val="00BD6470"/>
    <w:rsid w:val="00BD69B1"/>
    <w:rsid w:val="00BE1991"/>
    <w:rsid w:val="00BE47DD"/>
    <w:rsid w:val="00BE49F0"/>
    <w:rsid w:val="00BE57DE"/>
    <w:rsid w:val="00BE62AE"/>
    <w:rsid w:val="00BF3A51"/>
    <w:rsid w:val="00BF432C"/>
    <w:rsid w:val="00C0026F"/>
    <w:rsid w:val="00C02630"/>
    <w:rsid w:val="00C03CE3"/>
    <w:rsid w:val="00C0740C"/>
    <w:rsid w:val="00C158A6"/>
    <w:rsid w:val="00C17F2E"/>
    <w:rsid w:val="00C311E8"/>
    <w:rsid w:val="00C33FF4"/>
    <w:rsid w:val="00C37416"/>
    <w:rsid w:val="00C43728"/>
    <w:rsid w:val="00C4635D"/>
    <w:rsid w:val="00C54159"/>
    <w:rsid w:val="00C54F82"/>
    <w:rsid w:val="00C81CD5"/>
    <w:rsid w:val="00C87770"/>
    <w:rsid w:val="00C94351"/>
    <w:rsid w:val="00C97C29"/>
    <w:rsid w:val="00CA4F23"/>
    <w:rsid w:val="00CA70DE"/>
    <w:rsid w:val="00CA7C81"/>
    <w:rsid w:val="00CB14D2"/>
    <w:rsid w:val="00CB2D93"/>
    <w:rsid w:val="00CB4BC6"/>
    <w:rsid w:val="00CB5D88"/>
    <w:rsid w:val="00CB5DEC"/>
    <w:rsid w:val="00CC03B1"/>
    <w:rsid w:val="00CC19D9"/>
    <w:rsid w:val="00CC71E6"/>
    <w:rsid w:val="00CD3940"/>
    <w:rsid w:val="00CD4A9E"/>
    <w:rsid w:val="00CE2D05"/>
    <w:rsid w:val="00CE323E"/>
    <w:rsid w:val="00CE5ADB"/>
    <w:rsid w:val="00CE6CBD"/>
    <w:rsid w:val="00CF0218"/>
    <w:rsid w:val="00CF1922"/>
    <w:rsid w:val="00CF2FD9"/>
    <w:rsid w:val="00CF33FF"/>
    <w:rsid w:val="00D01BF2"/>
    <w:rsid w:val="00D0467C"/>
    <w:rsid w:val="00D07F2D"/>
    <w:rsid w:val="00D1608B"/>
    <w:rsid w:val="00D17ED9"/>
    <w:rsid w:val="00D23660"/>
    <w:rsid w:val="00D2494B"/>
    <w:rsid w:val="00D37257"/>
    <w:rsid w:val="00D41C37"/>
    <w:rsid w:val="00D62464"/>
    <w:rsid w:val="00D65556"/>
    <w:rsid w:val="00D726CB"/>
    <w:rsid w:val="00D77C73"/>
    <w:rsid w:val="00D8247A"/>
    <w:rsid w:val="00D84CC8"/>
    <w:rsid w:val="00D926BB"/>
    <w:rsid w:val="00DA0206"/>
    <w:rsid w:val="00DA13D1"/>
    <w:rsid w:val="00DA34D6"/>
    <w:rsid w:val="00DB1858"/>
    <w:rsid w:val="00DB3D1A"/>
    <w:rsid w:val="00DC2FCD"/>
    <w:rsid w:val="00DC79BD"/>
    <w:rsid w:val="00DE27FC"/>
    <w:rsid w:val="00DE626E"/>
    <w:rsid w:val="00DE64EF"/>
    <w:rsid w:val="00DE744C"/>
    <w:rsid w:val="00DF3B21"/>
    <w:rsid w:val="00DF49F3"/>
    <w:rsid w:val="00DF4FE6"/>
    <w:rsid w:val="00E05623"/>
    <w:rsid w:val="00E15291"/>
    <w:rsid w:val="00E1683E"/>
    <w:rsid w:val="00E20827"/>
    <w:rsid w:val="00E2104D"/>
    <w:rsid w:val="00E21373"/>
    <w:rsid w:val="00E231D8"/>
    <w:rsid w:val="00E331F1"/>
    <w:rsid w:val="00E34C87"/>
    <w:rsid w:val="00E4132C"/>
    <w:rsid w:val="00E508B2"/>
    <w:rsid w:val="00E50B6C"/>
    <w:rsid w:val="00E53EE3"/>
    <w:rsid w:val="00E56A95"/>
    <w:rsid w:val="00E600AD"/>
    <w:rsid w:val="00E67370"/>
    <w:rsid w:val="00E72813"/>
    <w:rsid w:val="00E73DA5"/>
    <w:rsid w:val="00E837E7"/>
    <w:rsid w:val="00E87E7A"/>
    <w:rsid w:val="00E92928"/>
    <w:rsid w:val="00EA05FD"/>
    <w:rsid w:val="00EA2B01"/>
    <w:rsid w:val="00EA5C58"/>
    <w:rsid w:val="00EA6BCB"/>
    <w:rsid w:val="00EB24F3"/>
    <w:rsid w:val="00EB3DB7"/>
    <w:rsid w:val="00EB4A00"/>
    <w:rsid w:val="00EB626C"/>
    <w:rsid w:val="00EC2C0B"/>
    <w:rsid w:val="00EC5FAE"/>
    <w:rsid w:val="00ED2AB2"/>
    <w:rsid w:val="00ED5214"/>
    <w:rsid w:val="00EE639C"/>
    <w:rsid w:val="00EE74A1"/>
    <w:rsid w:val="00EE7E25"/>
    <w:rsid w:val="00EF1275"/>
    <w:rsid w:val="00EF69A0"/>
    <w:rsid w:val="00F015CF"/>
    <w:rsid w:val="00F01768"/>
    <w:rsid w:val="00F0238C"/>
    <w:rsid w:val="00F070B8"/>
    <w:rsid w:val="00F0750B"/>
    <w:rsid w:val="00F14B82"/>
    <w:rsid w:val="00F15844"/>
    <w:rsid w:val="00F20DD4"/>
    <w:rsid w:val="00F21EF0"/>
    <w:rsid w:val="00F2332E"/>
    <w:rsid w:val="00F24590"/>
    <w:rsid w:val="00F304BF"/>
    <w:rsid w:val="00F32283"/>
    <w:rsid w:val="00F322BB"/>
    <w:rsid w:val="00F33B2B"/>
    <w:rsid w:val="00F36095"/>
    <w:rsid w:val="00F44556"/>
    <w:rsid w:val="00F4510D"/>
    <w:rsid w:val="00F50FC1"/>
    <w:rsid w:val="00F516CE"/>
    <w:rsid w:val="00F64A48"/>
    <w:rsid w:val="00F65F11"/>
    <w:rsid w:val="00F6686B"/>
    <w:rsid w:val="00F71540"/>
    <w:rsid w:val="00F71E78"/>
    <w:rsid w:val="00F71EB5"/>
    <w:rsid w:val="00F7271C"/>
    <w:rsid w:val="00F72C7A"/>
    <w:rsid w:val="00F73514"/>
    <w:rsid w:val="00F73A1A"/>
    <w:rsid w:val="00F7539D"/>
    <w:rsid w:val="00F76B28"/>
    <w:rsid w:val="00F77F28"/>
    <w:rsid w:val="00F80DBA"/>
    <w:rsid w:val="00F80E7E"/>
    <w:rsid w:val="00F80F97"/>
    <w:rsid w:val="00F81A35"/>
    <w:rsid w:val="00F84E81"/>
    <w:rsid w:val="00F85189"/>
    <w:rsid w:val="00F90FEB"/>
    <w:rsid w:val="00F93090"/>
    <w:rsid w:val="00F974C2"/>
    <w:rsid w:val="00FC22DA"/>
    <w:rsid w:val="00FC233C"/>
    <w:rsid w:val="00FC71A1"/>
    <w:rsid w:val="00FD5C8E"/>
    <w:rsid w:val="00FD7E65"/>
    <w:rsid w:val="00FE0692"/>
    <w:rsid w:val="00FE11A5"/>
    <w:rsid w:val="00FE22AC"/>
    <w:rsid w:val="00FE4763"/>
    <w:rsid w:val="00FE512D"/>
    <w:rsid w:val="00FE606E"/>
    <w:rsid w:val="00FF02A7"/>
    <w:rsid w:val="00FF2D61"/>
    <w:rsid w:val="00FF642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30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71E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7b37e-39e1-4360-96d6-7e698a2dd646">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3785FA0E6EA640B911F81C0C94BE5A" ma:contentTypeVersion="13" ma:contentTypeDescription="新しいドキュメントを作成します。" ma:contentTypeScope="" ma:versionID="5aaa87fc228232f231821e9d221e4ae8">
  <xsd:schema xmlns:xsd="http://www.w3.org/2001/XMLSchema" xmlns:xs="http://www.w3.org/2001/XMLSchema" xmlns:p="http://schemas.microsoft.com/office/2006/metadata/properties" xmlns:ns2="08f7b37e-39e1-4360-96d6-7e698a2dd646" xmlns:ns3="92c85782-91b6-4975-a634-e8e07eaefb77" targetNamespace="http://schemas.microsoft.com/office/2006/metadata/properties" ma:root="true" ma:fieldsID="de41c8bbffa7c40f8a7ba6589b75bc27" ns2:_="" ns3:_="">
    <xsd:import namespace="08f7b37e-39e1-4360-96d6-7e698a2dd646"/>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b37e-39e1-4360-96d6-7e698a2dd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c58bf5-88e4-4046-9e19-4c45b704588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C042D-1685-4E46-94E9-64AE162F822D}">
  <ds:schemaRefs>
    <ds:schemaRef ds:uri="http://schemas.microsoft.com/sharepoint/v3/contenttype/forms"/>
  </ds:schemaRefs>
</ds:datastoreItem>
</file>

<file path=customXml/itemProps2.xml><?xml version="1.0" encoding="utf-8"?>
<ds:datastoreItem xmlns:ds="http://schemas.openxmlformats.org/officeDocument/2006/customXml" ds:itemID="{BD9B5DDD-CBA4-44BF-8594-69AD865D8260}">
  <ds:schemaRefs>
    <ds:schemaRef ds:uri="http://schemas.microsoft.com/office/2006/metadata/properties"/>
    <ds:schemaRef ds:uri="http://schemas.microsoft.com/office/infopath/2007/PartnerControls"/>
    <ds:schemaRef ds:uri="08f7b37e-39e1-4360-96d6-7e698a2dd646"/>
    <ds:schemaRef ds:uri="92c85782-91b6-4975-a634-e8e07eaefb77"/>
  </ds:schemaRefs>
</ds:datastoreItem>
</file>

<file path=customXml/itemProps3.xml><?xml version="1.0" encoding="utf-8"?>
<ds:datastoreItem xmlns:ds="http://schemas.openxmlformats.org/officeDocument/2006/customXml" ds:itemID="{6741011B-2C1C-4389-A083-9DE6299A5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b37e-39e1-4360-96d6-7e698a2dd64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6412</Words>
  <Characters>612</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2025-04-19T07:30:00Z</dcterms:created>
  <dcterms:modified xsi:type="dcterms:W3CDTF">2025-05-02T12:34:00Z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0x010100453785FA0E6EA640B911F81C0C94BE5A</vt:lpwstr>
  </property>
  <property fmtid="{D5CDD505-2E9C-101B-9397-08002B2CF9AE}" pid="3" name="Order">
    <vt:r8>752100</vt:r8>
  </property>
</Properties>
</file>