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A79AA" w14:textId="1A84A4F0" w:rsidR="00CE68F7" w:rsidRPr="00CE68F7" w:rsidRDefault="00CE68F7" w:rsidP="00CE68F7">
      <w:pPr>
        <w:ind w:firstLineChars="100" w:firstLine="240"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CE68F7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「令和6年度</w:t>
      </w: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 </w:t>
      </w:r>
      <w:r w:rsidRPr="00CE68F7">
        <w:rPr>
          <w:rFonts w:ascii="BIZ UDPゴシック" w:eastAsia="BIZ UDPゴシック" w:hAnsi="BIZ UDPゴシック" w:hint="eastAsia"/>
          <w:b/>
          <w:bCs/>
          <w:sz w:val="24"/>
          <w:szCs w:val="24"/>
        </w:rPr>
        <w:t>府営住宅用地活用事業開発事業者公募（第1回）」</w:t>
      </w:r>
    </w:p>
    <w:p w14:paraId="6F1C768E" w14:textId="030528CA" w:rsidR="00CE68F7" w:rsidRPr="00CE68F7" w:rsidRDefault="00CE68F7" w:rsidP="00CE68F7">
      <w:pPr>
        <w:ind w:firstLineChars="100" w:firstLine="240"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CE68F7">
        <w:rPr>
          <w:rFonts w:ascii="BIZ UDPゴシック" w:eastAsia="BIZ UDPゴシック" w:hAnsi="BIZ UDPゴシック" w:hint="eastAsia"/>
          <w:b/>
          <w:bCs/>
          <w:sz w:val="24"/>
          <w:szCs w:val="24"/>
        </w:rPr>
        <w:t>事業予定者選定結果について</w:t>
      </w:r>
    </w:p>
    <w:p w14:paraId="53471A1A" w14:textId="77777777" w:rsidR="00CE68F7" w:rsidRDefault="00CE68F7" w:rsidP="00123D85">
      <w:pPr>
        <w:ind w:firstLineChars="100" w:firstLine="210"/>
      </w:pPr>
    </w:p>
    <w:p w14:paraId="4E2B6D7F" w14:textId="1E6CF1B7" w:rsidR="00123D85" w:rsidRDefault="00313451" w:rsidP="00CE68F7">
      <w:pPr>
        <w:ind w:firstLineChars="100" w:firstLine="210"/>
      </w:pPr>
      <w:r>
        <w:rPr>
          <w:rFonts w:hint="eastAsia"/>
        </w:rPr>
        <w:t>堺若松台</w:t>
      </w:r>
      <w:r w:rsidR="007A3682">
        <w:rPr>
          <w:rFonts w:hint="eastAsia"/>
        </w:rPr>
        <w:t>２</w:t>
      </w:r>
      <w:r>
        <w:rPr>
          <w:rFonts w:hint="eastAsia"/>
        </w:rPr>
        <w:t>丁住宅用地において</w:t>
      </w:r>
      <w:r w:rsidR="00AB1931">
        <w:rPr>
          <w:rFonts w:hint="eastAsia"/>
        </w:rPr>
        <w:t>公募</w:t>
      </w:r>
      <w:r>
        <w:rPr>
          <w:rFonts w:hint="eastAsia"/>
        </w:rPr>
        <w:t>した府営住宅用地活用事業開発事業者について、</w:t>
      </w:r>
      <w:r w:rsidR="0027487D">
        <w:rPr>
          <w:rFonts w:hint="eastAsia"/>
        </w:rPr>
        <w:t>以下のとおり</w:t>
      </w:r>
      <w:r>
        <w:rPr>
          <w:rFonts w:hint="eastAsia"/>
        </w:rPr>
        <w:t>事業予定者を決定しました</w:t>
      </w:r>
      <w:r w:rsidR="007A3682">
        <w:rPr>
          <w:rFonts w:hint="eastAsia"/>
        </w:rPr>
        <w:t>ので、その結果を公表します</w:t>
      </w:r>
      <w:r>
        <w:rPr>
          <w:rFonts w:hint="eastAsia"/>
        </w:rPr>
        <w:t>。</w:t>
      </w:r>
    </w:p>
    <w:p w14:paraId="38A9CDA1" w14:textId="7D89F8FE" w:rsidR="00FD03B3" w:rsidRPr="008102F2" w:rsidRDefault="00123D85" w:rsidP="00123D85">
      <w:pPr>
        <w:ind w:firstLineChars="100" w:firstLine="210"/>
      </w:pPr>
      <w:r w:rsidRPr="008102F2">
        <w:rPr>
          <w:rFonts w:hint="eastAsia"/>
        </w:rPr>
        <w:t>なお、</w:t>
      </w:r>
      <w:r w:rsidR="00AB1931" w:rsidRPr="008102F2">
        <w:rPr>
          <w:rFonts w:hint="eastAsia"/>
        </w:rPr>
        <w:t>事業者として</w:t>
      </w:r>
      <w:r w:rsidR="00AB1931">
        <w:rPr>
          <w:rFonts w:hint="eastAsia"/>
        </w:rPr>
        <w:t>の</w:t>
      </w:r>
      <w:r w:rsidR="00AB1931" w:rsidRPr="008102F2">
        <w:rPr>
          <w:rFonts w:hint="eastAsia"/>
        </w:rPr>
        <w:t>正式決定は、</w:t>
      </w:r>
      <w:r w:rsidRPr="008102F2">
        <w:rPr>
          <w:rFonts w:hint="eastAsia"/>
        </w:rPr>
        <w:t>今回提案のあった事業計画は都市計画変更を前提としているため、事業</w:t>
      </w:r>
      <w:r w:rsidR="007A3682">
        <w:rPr>
          <w:rFonts w:hint="eastAsia"/>
        </w:rPr>
        <w:t>予定</w:t>
      </w:r>
      <w:r w:rsidRPr="008102F2">
        <w:rPr>
          <w:rFonts w:hint="eastAsia"/>
        </w:rPr>
        <w:t>者が堺市に都市計画法第</w:t>
      </w:r>
      <w:r w:rsidR="008102F2" w:rsidRPr="007A3682">
        <w:rPr>
          <w:rFonts w:hint="eastAsia"/>
          <w:color w:val="000000" w:themeColor="text1"/>
        </w:rPr>
        <w:t>2</w:t>
      </w:r>
      <w:r w:rsidR="008102F2" w:rsidRPr="007A3682">
        <w:rPr>
          <w:color w:val="000000" w:themeColor="text1"/>
        </w:rPr>
        <w:t>1</w:t>
      </w:r>
      <w:r w:rsidRPr="007A3682">
        <w:rPr>
          <w:rFonts w:hint="eastAsia"/>
          <w:color w:val="000000" w:themeColor="text1"/>
        </w:rPr>
        <w:t>条</w:t>
      </w:r>
      <w:r w:rsidR="008102F2" w:rsidRPr="007A3682">
        <w:rPr>
          <w:rFonts w:hint="eastAsia"/>
          <w:color w:val="000000" w:themeColor="text1"/>
        </w:rPr>
        <w:t>の２第</w:t>
      </w:r>
      <w:r w:rsidR="007A3682" w:rsidRPr="007A3682">
        <w:rPr>
          <w:rFonts w:hint="eastAsia"/>
          <w:color w:val="000000" w:themeColor="text1"/>
        </w:rPr>
        <w:t>2</w:t>
      </w:r>
      <w:r w:rsidR="008102F2" w:rsidRPr="007A3682">
        <w:rPr>
          <w:rFonts w:hint="eastAsia"/>
          <w:color w:val="000000" w:themeColor="text1"/>
        </w:rPr>
        <w:t>項</w:t>
      </w:r>
      <w:r w:rsidRPr="007A3682">
        <w:rPr>
          <w:rFonts w:hint="eastAsia"/>
          <w:color w:val="000000" w:themeColor="text1"/>
        </w:rPr>
        <w:t>に基づ</w:t>
      </w:r>
      <w:r w:rsidRPr="008102F2">
        <w:rPr>
          <w:rFonts w:hint="eastAsia"/>
        </w:rPr>
        <w:t>く都市計画提案を行い、堺市</w:t>
      </w:r>
      <w:r w:rsidR="007A3682">
        <w:rPr>
          <w:rFonts w:hint="eastAsia"/>
        </w:rPr>
        <w:t>における</w:t>
      </w:r>
      <w:r w:rsidRPr="008102F2">
        <w:rPr>
          <w:rFonts w:hint="eastAsia"/>
        </w:rPr>
        <w:t>都市計画審議会の</w:t>
      </w:r>
      <w:r w:rsidR="004336E0">
        <w:rPr>
          <w:rFonts w:hint="eastAsia"/>
        </w:rPr>
        <w:t>可決</w:t>
      </w:r>
      <w:r w:rsidRPr="008102F2">
        <w:rPr>
          <w:rFonts w:hint="eastAsia"/>
        </w:rPr>
        <w:t>及び</w:t>
      </w:r>
      <w:r w:rsidRPr="008102F2">
        <w:t>建築基準法 68 条の２第１項</w:t>
      </w:r>
      <w:r w:rsidR="007A3682">
        <w:rPr>
          <w:rFonts w:hint="eastAsia"/>
        </w:rPr>
        <w:t>に規定する</w:t>
      </w:r>
      <w:r w:rsidRPr="008102F2">
        <w:t>条例</w:t>
      </w:r>
      <w:r w:rsidR="0035698E" w:rsidRPr="008102F2">
        <w:rPr>
          <w:rFonts w:hint="eastAsia"/>
        </w:rPr>
        <w:t>が</w:t>
      </w:r>
      <w:r w:rsidRPr="008102F2">
        <w:t>議決</w:t>
      </w:r>
      <w:r w:rsidR="0035698E" w:rsidRPr="008102F2">
        <w:rPr>
          <w:rFonts w:hint="eastAsia"/>
        </w:rPr>
        <w:t>された後</w:t>
      </w:r>
      <w:r w:rsidRPr="008102F2">
        <w:rPr>
          <w:rFonts w:hint="eastAsia"/>
        </w:rPr>
        <w:t>となります。</w:t>
      </w:r>
    </w:p>
    <w:p w14:paraId="320B554E" w14:textId="1378C023" w:rsidR="0027487D" w:rsidRPr="008102F2" w:rsidRDefault="0027487D"/>
    <w:p w14:paraId="2B9649B8" w14:textId="5FDB7E98" w:rsidR="0027487D" w:rsidRPr="008102F2" w:rsidRDefault="0027487D">
      <w:r w:rsidRPr="008102F2">
        <w:rPr>
          <w:rFonts w:hint="eastAsia"/>
        </w:rPr>
        <w:t>１．事業予定者</w:t>
      </w:r>
    </w:p>
    <w:p w14:paraId="412B949D" w14:textId="235976F9" w:rsidR="0027487D" w:rsidRPr="008102F2" w:rsidRDefault="0027487D">
      <w:r w:rsidRPr="008102F2">
        <w:rPr>
          <w:rFonts w:hint="eastAsia"/>
        </w:rPr>
        <w:t xml:space="preserve">　　大和ハウスリアルティマネジメント株式会社</w:t>
      </w:r>
    </w:p>
    <w:p w14:paraId="3A35E48E" w14:textId="029488A1" w:rsidR="0027487D" w:rsidRPr="008102F2" w:rsidRDefault="0027487D"/>
    <w:p w14:paraId="174A4230" w14:textId="3CCD9F1B" w:rsidR="0027487D" w:rsidRPr="008102F2" w:rsidRDefault="0027487D">
      <w:r w:rsidRPr="008102F2">
        <w:rPr>
          <w:rFonts w:hint="eastAsia"/>
        </w:rPr>
        <w:t>２．事業予定者の主な提案内容</w:t>
      </w:r>
    </w:p>
    <w:p w14:paraId="375DAC78" w14:textId="0F81C89A" w:rsidR="0027487D" w:rsidRPr="008102F2" w:rsidRDefault="0027487D">
      <w:r w:rsidRPr="008102F2">
        <w:rPr>
          <w:rFonts w:hint="eastAsia"/>
        </w:rPr>
        <w:t xml:space="preserve">　（１）提案</w:t>
      </w:r>
      <w:r w:rsidR="00CE48BD" w:rsidRPr="008102F2">
        <w:rPr>
          <w:rFonts w:hint="eastAsia"/>
        </w:rPr>
        <w:t>主旨・全体計画図</w:t>
      </w:r>
    </w:p>
    <w:p w14:paraId="00F9774B" w14:textId="2CA7B7CA" w:rsidR="00CE48BD" w:rsidRPr="002A077F" w:rsidRDefault="00CE48BD">
      <w:r w:rsidRPr="008102F2">
        <w:rPr>
          <w:rFonts w:hint="eastAsia"/>
        </w:rPr>
        <w:t xml:space="preserve">　　　　</w:t>
      </w:r>
      <w:r w:rsidR="007A3682" w:rsidRPr="004B7A07">
        <w:rPr>
          <w:rFonts w:hint="eastAsia"/>
        </w:rPr>
        <w:t>提案主旨・全体計画図</w:t>
      </w:r>
      <w:r w:rsidR="00E609A4">
        <w:rPr>
          <w:rFonts w:hint="eastAsia"/>
        </w:rPr>
        <w:t>（関連資料１）</w:t>
      </w:r>
    </w:p>
    <w:p w14:paraId="0C5047FE" w14:textId="10E203F9" w:rsidR="00CE48BD" w:rsidRPr="008102F2" w:rsidRDefault="00CE48BD" w:rsidP="00CE48BD">
      <w:pPr>
        <w:ind w:leftChars="400" w:left="1050" w:hangingChars="100" w:hanging="210"/>
      </w:pPr>
      <w:r w:rsidRPr="008102F2">
        <w:rPr>
          <w:rFonts w:hint="eastAsia"/>
        </w:rPr>
        <w:t>※記載</w:t>
      </w:r>
      <w:r w:rsidR="00CE68F7">
        <w:rPr>
          <w:rFonts w:hint="eastAsia"/>
        </w:rPr>
        <w:t>されている</w:t>
      </w:r>
      <w:r w:rsidRPr="008102F2">
        <w:rPr>
          <w:rFonts w:hint="eastAsia"/>
        </w:rPr>
        <w:t>内容は計画提案審査</w:t>
      </w:r>
      <w:r w:rsidR="007A3682">
        <w:rPr>
          <w:rFonts w:hint="eastAsia"/>
        </w:rPr>
        <w:t>時点の</w:t>
      </w:r>
      <w:r w:rsidRPr="008102F2">
        <w:rPr>
          <w:rFonts w:hint="eastAsia"/>
        </w:rPr>
        <w:t>ものであり、今後の関係各所との協議により、</w:t>
      </w:r>
      <w:r w:rsidR="00CE68F7">
        <w:rPr>
          <w:rFonts w:hint="eastAsia"/>
        </w:rPr>
        <w:t>変更となる</w:t>
      </w:r>
      <w:r w:rsidRPr="008102F2">
        <w:rPr>
          <w:rFonts w:hint="eastAsia"/>
        </w:rPr>
        <w:t>場合があります。</w:t>
      </w:r>
    </w:p>
    <w:p w14:paraId="5A7B3B3B" w14:textId="45FED099" w:rsidR="0027487D" w:rsidRPr="008102F2" w:rsidRDefault="0027487D">
      <w:r w:rsidRPr="008102F2">
        <w:rPr>
          <w:rFonts w:hint="eastAsia"/>
        </w:rPr>
        <w:t xml:space="preserve">　（２）</w:t>
      </w:r>
      <w:r w:rsidR="00CE48BD" w:rsidRPr="008102F2">
        <w:rPr>
          <w:rFonts w:hint="eastAsia"/>
        </w:rPr>
        <w:t>施設用途</w:t>
      </w:r>
    </w:p>
    <w:p w14:paraId="24D149D9" w14:textId="18054564" w:rsidR="00CE48BD" w:rsidRPr="008102F2" w:rsidRDefault="00CE48BD" w:rsidP="00CE68F7">
      <w:pPr>
        <w:ind w:left="840" w:hangingChars="400" w:hanging="840"/>
      </w:pPr>
      <w:r w:rsidRPr="008102F2">
        <w:rPr>
          <w:rFonts w:hint="eastAsia"/>
        </w:rPr>
        <w:t xml:space="preserve">　　　　スーパーマーケット、ベーカリーカフェ、ドラッグストア</w:t>
      </w:r>
      <w:r w:rsidR="007A3682">
        <w:rPr>
          <w:rFonts w:hint="eastAsia"/>
        </w:rPr>
        <w:t>、</w:t>
      </w:r>
      <w:r w:rsidR="00CE68F7">
        <w:rPr>
          <w:rFonts w:hint="eastAsia"/>
        </w:rPr>
        <w:t>シェアサイクルポート、</w:t>
      </w:r>
      <w:r w:rsidRPr="008102F2">
        <w:rPr>
          <w:rFonts w:hint="eastAsia"/>
        </w:rPr>
        <w:t>芝生広場</w:t>
      </w:r>
      <w:r w:rsidR="007A3682">
        <w:rPr>
          <w:rFonts w:hint="eastAsia"/>
        </w:rPr>
        <w:t>等</w:t>
      </w:r>
    </w:p>
    <w:p w14:paraId="2DD9038E" w14:textId="4BFADDE9" w:rsidR="00CE48BD" w:rsidRPr="008102F2" w:rsidRDefault="00CE48BD" w:rsidP="00CE48BD">
      <w:r w:rsidRPr="008102F2">
        <w:rPr>
          <w:rFonts w:hint="eastAsia"/>
        </w:rPr>
        <w:t xml:space="preserve">　（３）イメージパース</w:t>
      </w:r>
    </w:p>
    <w:p w14:paraId="722003AA" w14:textId="2B8BC8EB" w:rsidR="00CE48BD" w:rsidRPr="002A077F" w:rsidRDefault="00CE48BD" w:rsidP="00CE48BD">
      <w:r w:rsidRPr="008102F2">
        <w:rPr>
          <w:rFonts w:hint="eastAsia"/>
        </w:rPr>
        <w:t xml:space="preserve">　　　　</w:t>
      </w:r>
      <w:r w:rsidRPr="004B7A07">
        <w:rPr>
          <w:rFonts w:hint="eastAsia"/>
        </w:rPr>
        <w:t>鳥瞰パース</w:t>
      </w:r>
      <w:r w:rsidR="00E609A4">
        <w:rPr>
          <w:rFonts w:hint="eastAsia"/>
        </w:rPr>
        <w:t>（関連資料２）</w:t>
      </w:r>
      <w:r w:rsidRPr="002A077F">
        <w:rPr>
          <w:rFonts w:hint="eastAsia"/>
        </w:rPr>
        <w:t>、</w:t>
      </w:r>
      <w:r w:rsidRPr="004B7A07">
        <w:rPr>
          <w:rFonts w:hint="eastAsia"/>
        </w:rPr>
        <w:t>見上げパース</w:t>
      </w:r>
      <w:r w:rsidR="00E609A4">
        <w:rPr>
          <w:rFonts w:hint="eastAsia"/>
        </w:rPr>
        <w:t>（関連資料３）</w:t>
      </w:r>
    </w:p>
    <w:p w14:paraId="3A634733" w14:textId="1D25D1E3" w:rsidR="007A3682" w:rsidRDefault="007A3682" w:rsidP="00CE68F7">
      <w:pPr>
        <w:ind w:leftChars="400" w:left="1050" w:hangingChars="100" w:hanging="210"/>
      </w:pPr>
      <w:r w:rsidRPr="008102F2">
        <w:rPr>
          <w:rFonts w:hint="eastAsia"/>
        </w:rPr>
        <w:t>※記載</w:t>
      </w:r>
      <w:r w:rsidR="00CE68F7">
        <w:rPr>
          <w:rFonts w:hint="eastAsia"/>
        </w:rPr>
        <w:t>されている</w:t>
      </w:r>
      <w:r w:rsidRPr="008102F2">
        <w:rPr>
          <w:rFonts w:hint="eastAsia"/>
        </w:rPr>
        <w:t>内容は計画提案審査</w:t>
      </w:r>
      <w:r>
        <w:rPr>
          <w:rFonts w:hint="eastAsia"/>
        </w:rPr>
        <w:t>時点の</w:t>
      </w:r>
      <w:r w:rsidRPr="008102F2">
        <w:rPr>
          <w:rFonts w:hint="eastAsia"/>
        </w:rPr>
        <w:t>ものであり、今後の関係各所との協議により、</w:t>
      </w:r>
      <w:r w:rsidR="00CE68F7">
        <w:rPr>
          <w:rFonts w:hint="eastAsia"/>
        </w:rPr>
        <w:t>変更となる</w:t>
      </w:r>
      <w:r w:rsidRPr="008102F2">
        <w:rPr>
          <w:rFonts w:hint="eastAsia"/>
        </w:rPr>
        <w:t>場合があります。</w:t>
      </w:r>
    </w:p>
    <w:p w14:paraId="35A1EEBE" w14:textId="342C6B41" w:rsidR="00083790" w:rsidRDefault="00083790" w:rsidP="00083790">
      <w:r>
        <w:rPr>
          <w:rFonts w:hint="eastAsia"/>
        </w:rPr>
        <w:t xml:space="preserve">　（４）定期借地の種類および借地期間</w:t>
      </w:r>
    </w:p>
    <w:p w14:paraId="5F3DFB1F" w14:textId="0309FF18" w:rsidR="00083790" w:rsidRDefault="00083790" w:rsidP="00083790">
      <w:r>
        <w:rPr>
          <w:rFonts w:hint="eastAsia"/>
        </w:rPr>
        <w:t xml:space="preserve">　　　　定期借地の種類　借地借家法第23条第１項に基づく事業用定期借地</w:t>
      </w:r>
    </w:p>
    <w:p w14:paraId="61331986" w14:textId="6CD8D470" w:rsidR="00083790" w:rsidRPr="008102F2" w:rsidRDefault="00083790" w:rsidP="00083790">
      <w:r>
        <w:rPr>
          <w:rFonts w:hint="eastAsia"/>
        </w:rPr>
        <w:t xml:space="preserve">　　　　借地期間　　　　32年6か月（事業予定者からの提案による）</w:t>
      </w:r>
    </w:p>
    <w:p w14:paraId="2C366179" w14:textId="74EAD294" w:rsidR="008F3FCA" w:rsidRPr="008102F2" w:rsidRDefault="008F3FCA" w:rsidP="007A3682">
      <w:pPr>
        <w:ind w:left="1050" w:hangingChars="500" w:hanging="1050"/>
      </w:pPr>
      <w:r w:rsidRPr="008102F2">
        <w:rPr>
          <w:rFonts w:hint="eastAsia"/>
        </w:rPr>
        <w:t xml:space="preserve">　（</w:t>
      </w:r>
      <w:r w:rsidR="00083790">
        <w:rPr>
          <w:rFonts w:hint="eastAsia"/>
        </w:rPr>
        <w:t>５</w:t>
      </w:r>
      <w:r w:rsidRPr="008102F2">
        <w:rPr>
          <w:rFonts w:hint="eastAsia"/>
        </w:rPr>
        <w:t>）価格提案額</w:t>
      </w:r>
      <w:r w:rsidR="00123D85" w:rsidRPr="008102F2">
        <w:rPr>
          <w:rFonts w:hint="eastAsia"/>
        </w:rPr>
        <w:t>（貸付賃料）</w:t>
      </w:r>
    </w:p>
    <w:p w14:paraId="719394CD" w14:textId="47A786E4" w:rsidR="0027487D" w:rsidRPr="008102F2" w:rsidRDefault="0027487D" w:rsidP="008F3FCA">
      <w:pPr>
        <w:ind w:firstLineChars="200" w:firstLine="420"/>
      </w:pPr>
      <w:r w:rsidRPr="008102F2">
        <w:rPr>
          <w:rFonts w:hint="eastAsia"/>
        </w:rPr>
        <w:t xml:space="preserve">　　</w:t>
      </w:r>
      <w:r w:rsidR="00083790">
        <w:rPr>
          <w:rFonts w:hint="eastAsia"/>
        </w:rPr>
        <w:t>24,120,000</w:t>
      </w:r>
      <w:r w:rsidR="00CE48BD" w:rsidRPr="008102F2">
        <w:rPr>
          <w:rFonts w:hint="eastAsia"/>
        </w:rPr>
        <w:t>円</w:t>
      </w:r>
      <w:r w:rsidR="00123D85" w:rsidRPr="008102F2">
        <w:rPr>
          <w:rFonts w:hint="eastAsia"/>
        </w:rPr>
        <w:t>/年</w:t>
      </w:r>
    </w:p>
    <w:p w14:paraId="3E2A9D6F" w14:textId="4D72248D" w:rsidR="00D92CA9" w:rsidRDefault="00CE48BD" w:rsidP="00D92CA9">
      <w:pPr>
        <w:ind w:left="1050" w:hangingChars="500" w:hanging="1050"/>
        <w:rPr>
          <w:rFonts w:hint="eastAsia"/>
        </w:rPr>
      </w:pPr>
      <w:r w:rsidRPr="008102F2">
        <w:rPr>
          <w:rFonts w:hint="eastAsia"/>
        </w:rPr>
        <w:t xml:space="preserve">　</w:t>
      </w:r>
      <w:r w:rsidR="008F3FCA" w:rsidRPr="008102F2">
        <w:rPr>
          <w:rFonts w:hint="eastAsia"/>
        </w:rPr>
        <w:t xml:space="preserve">　　</w:t>
      </w:r>
      <w:r w:rsidRPr="008102F2">
        <w:rPr>
          <w:rFonts w:hint="eastAsia"/>
        </w:rPr>
        <w:t xml:space="preserve">　</w:t>
      </w:r>
      <w:r w:rsidR="00E92AC6" w:rsidRPr="008102F2">
        <w:rPr>
          <w:rFonts w:hint="eastAsia"/>
        </w:rPr>
        <w:t>※契約賃料は上記の都市計画審議会の</w:t>
      </w:r>
      <w:r w:rsidR="00D92CA9">
        <w:rPr>
          <w:rFonts w:hint="eastAsia"/>
        </w:rPr>
        <w:t>可決</w:t>
      </w:r>
      <w:r w:rsidR="00E92AC6" w:rsidRPr="008102F2">
        <w:rPr>
          <w:rFonts w:hint="eastAsia"/>
        </w:rPr>
        <w:t>及び</w:t>
      </w:r>
      <w:r w:rsidR="00E92AC6" w:rsidRPr="008102F2">
        <w:t>建</w:t>
      </w:r>
      <w:r w:rsidR="00E92AC6">
        <w:t>築基準法 68 条の２第１項の条例議決後、本公募要領</w:t>
      </w:r>
      <w:r w:rsidR="00D92CA9">
        <w:rPr>
          <w:rFonts w:hint="eastAsia"/>
        </w:rPr>
        <w:t>「1</w:t>
      </w:r>
      <w:r w:rsidR="00D92CA9">
        <w:t>1.</w:t>
      </w:r>
      <w:r w:rsidR="00D92CA9">
        <w:rPr>
          <w:rFonts w:hint="eastAsia"/>
        </w:rPr>
        <w:t>貸付料等（１）貸付料②貸付料の額」に基づき、同要領１（４）の最低貸付料を時点修正した額と、事業者価格提案額のうち高いほうの額を年額貸付料とします。</w:t>
      </w:r>
    </w:p>
    <w:p w14:paraId="20C8FE42" w14:textId="59CEE445" w:rsidR="00D92CA9" w:rsidRDefault="00D92CA9" w:rsidP="00AB1931">
      <w:pPr>
        <w:ind w:left="1050" w:hangingChars="500" w:hanging="1050"/>
      </w:pPr>
    </w:p>
    <w:p w14:paraId="21B1F1E2" w14:textId="77777777" w:rsidR="00D92CA9" w:rsidRDefault="00D92CA9" w:rsidP="00D92CA9">
      <w:pPr>
        <w:rPr>
          <w:rFonts w:hint="eastAsia"/>
        </w:rPr>
      </w:pPr>
    </w:p>
    <w:p w14:paraId="7C30DA30" w14:textId="07F8DC48" w:rsidR="0027487D" w:rsidRDefault="008F3FCA" w:rsidP="008F3FCA">
      <w:r>
        <w:rPr>
          <w:rFonts w:hint="eastAsia"/>
        </w:rPr>
        <w:lastRenderedPageBreak/>
        <w:t>３</w:t>
      </w:r>
      <w:r w:rsidR="0027487D">
        <w:rPr>
          <w:rFonts w:hint="eastAsia"/>
        </w:rPr>
        <w:t>．計画提案審査における審査講評</w:t>
      </w:r>
    </w:p>
    <w:p w14:paraId="636F54CB" w14:textId="63910CED" w:rsidR="008F3FCA" w:rsidRDefault="008F3FCA" w:rsidP="008F3FCA">
      <w:pPr>
        <w:ind w:left="1050" w:hangingChars="500" w:hanging="1050"/>
      </w:pPr>
      <w:r>
        <w:rPr>
          <w:rFonts w:hint="eastAsia"/>
        </w:rPr>
        <w:t>【評価された点】</w:t>
      </w:r>
    </w:p>
    <w:p w14:paraId="19EF7D9A" w14:textId="77777777" w:rsidR="00CE68F7" w:rsidRDefault="008F3FCA" w:rsidP="00CE68F7">
      <w:pPr>
        <w:ind w:leftChars="100" w:left="1050" w:hangingChars="400" w:hanging="840"/>
      </w:pPr>
      <w:r>
        <w:rPr>
          <w:rFonts w:hint="eastAsia"/>
        </w:rPr>
        <w:t>・スーパーマーケット、ベーカリーカフェ、ドラッグストアを誘致し商業機能を充実させ</w:t>
      </w:r>
    </w:p>
    <w:p w14:paraId="2DB13CD2" w14:textId="0DE50E63" w:rsidR="008F3FCA" w:rsidRDefault="008F3FCA" w:rsidP="00CE68F7">
      <w:pPr>
        <w:ind w:leftChars="200" w:left="1050" w:hangingChars="300" w:hanging="630"/>
      </w:pPr>
      <w:r>
        <w:rPr>
          <w:rFonts w:hint="eastAsia"/>
        </w:rPr>
        <w:t>るとともに、シェアサイクルポートを設置するなど、生活利便性向上</w:t>
      </w:r>
      <w:r w:rsidR="00CE68F7">
        <w:rPr>
          <w:rFonts w:hint="eastAsia"/>
        </w:rPr>
        <w:t>へ</w:t>
      </w:r>
      <w:r>
        <w:rPr>
          <w:rFonts w:hint="eastAsia"/>
        </w:rPr>
        <w:t>寄与する</w:t>
      </w:r>
      <w:r w:rsidR="00CE68F7">
        <w:rPr>
          <w:rFonts w:hint="eastAsia"/>
        </w:rPr>
        <w:t>計画</w:t>
      </w:r>
      <w:r>
        <w:rPr>
          <w:rFonts w:hint="eastAsia"/>
        </w:rPr>
        <w:t>。</w:t>
      </w:r>
    </w:p>
    <w:p w14:paraId="0C38E4C0" w14:textId="7F69E9E1" w:rsidR="008F3FCA" w:rsidRDefault="008F3FCA" w:rsidP="00CE68F7">
      <w:pPr>
        <w:ind w:leftChars="100" w:left="420" w:hangingChars="100" w:hanging="210"/>
      </w:pPr>
      <w:r>
        <w:rPr>
          <w:rFonts w:hint="eastAsia"/>
        </w:rPr>
        <w:t>・カフェを併設したベーカリー</w:t>
      </w:r>
      <w:r w:rsidR="00CE68F7">
        <w:rPr>
          <w:rFonts w:hint="eastAsia"/>
        </w:rPr>
        <w:t>及び外部に開かれた「ほっとスポット」並びに芝生広場</w:t>
      </w:r>
      <w:r>
        <w:rPr>
          <w:rFonts w:hint="eastAsia"/>
        </w:rPr>
        <w:t>を設置し、</w:t>
      </w:r>
      <w:r w:rsidR="00CE68F7">
        <w:rPr>
          <w:rFonts w:hint="eastAsia"/>
        </w:rPr>
        <w:t>地域住民の</w:t>
      </w:r>
      <w:r>
        <w:rPr>
          <w:rFonts w:hint="eastAsia"/>
        </w:rPr>
        <w:t>居場所づくりを重視した計画。</w:t>
      </w:r>
    </w:p>
    <w:p w14:paraId="559181F3" w14:textId="28C2021E" w:rsidR="008F3FCA" w:rsidRPr="0047790E" w:rsidRDefault="008F3FCA" w:rsidP="00F6738B">
      <w:pPr>
        <w:ind w:leftChars="100" w:left="420" w:hangingChars="100" w:hanging="210"/>
      </w:pPr>
      <w:r>
        <w:rPr>
          <w:rFonts w:hint="eastAsia"/>
        </w:rPr>
        <w:t>・高低差のある敷地をフラットに造成</w:t>
      </w:r>
      <w:r w:rsidR="00CE68F7">
        <w:rPr>
          <w:rFonts w:hint="eastAsia"/>
        </w:rPr>
        <w:t>するなど</w:t>
      </w:r>
      <w:r>
        <w:rPr>
          <w:rFonts w:hint="eastAsia"/>
        </w:rPr>
        <w:t>、敷地内のバリアフリー化</w:t>
      </w:r>
      <w:r w:rsidR="00F6738B">
        <w:rPr>
          <w:rFonts w:hint="eastAsia"/>
        </w:rPr>
        <w:t>へ</w:t>
      </w:r>
      <w:r>
        <w:rPr>
          <w:rFonts w:hint="eastAsia"/>
        </w:rPr>
        <w:t>配慮</w:t>
      </w:r>
      <w:r w:rsidR="00CE68F7">
        <w:rPr>
          <w:rFonts w:hint="eastAsia"/>
        </w:rPr>
        <w:t>した計画。</w:t>
      </w:r>
    </w:p>
    <w:p w14:paraId="4A3326D0" w14:textId="6FA7825B" w:rsidR="008F3FCA" w:rsidRDefault="008F3FCA" w:rsidP="00F6738B">
      <w:pPr>
        <w:ind w:firstLineChars="100" w:firstLine="210"/>
      </w:pPr>
      <w:r>
        <w:rPr>
          <w:rFonts w:hint="eastAsia"/>
        </w:rPr>
        <w:t>・同規模の商業開発の実績が十分にあり、実現性が</w:t>
      </w:r>
      <w:r w:rsidR="00B56093">
        <w:rPr>
          <w:rFonts w:hint="eastAsia"/>
        </w:rPr>
        <w:t>高い</w:t>
      </w:r>
      <w:r w:rsidR="00CE68F7">
        <w:rPr>
          <w:rFonts w:hint="eastAsia"/>
        </w:rPr>
        <w:t>計画</w:t>
      </w:r>
      <w:r>
        <w:rPr>
          <w:rFonts w:hint="eastAsia"/>
        </w:rPr>
        <w:t>。</w:t>
      </w:r>
    </w:p>
    <w:p w14:paraId="2764C3BE" w14:textId="77777777" w:rsidR="008F3FCA" w:rsidRDefault="008F3FCA" w:rsidP="008F3FCA"/>
    <w:p w14:paraId="5FB6231E" w14:textId="4019112F" w:rsidR="008F3FCA" w:rsidRPr="005976C6" w:rsidRDefault="00D03A58" w:rsidP="008F3FCA">
      <w:r w:rsidRPr="005976C6">
        <w:rPr>
          <w:rFonts w:hint="eastAsia"/>
        </w:rPr>
        <w:t>【</w:t>
      </w:r>
      <w:r w:rsidR="008F3FCA" w:rsidRPr="005976C6">
        <w:rPr>
          <w:rFonts w:hint="eastAsia"/>
        </w:rPr>
        <w:t>今後</w:t>
      </w:r>
      <w:r w:rsidR="00083790">
        <w:rPr>
          <w:rFonts w:hint="eastAsia"/>
        </w:rPr>
        <w:t>改善を期待する点</w:t>
      </w:r>
      <w:r w:rsidRPr="005976C6">
        <w:rPr>
          <w:rFonts w:hint="eastAsia"/>
        </w:rPr>
        <w:t>】</w:t>
      </w:r>
    </w:p>
    <w:p w14:paraId="7625A43B" w14:textId="1B90D570" w:rsidR="0027487D" w:rsidRDefault="00083790" w:rsidP="00CE68F7">
      <w:pPr>
        <w:ind w:leftChars="100" w:left="420" w:hangingChars="100" w:hanging="210"/>
      </w:pPr>
      <w:r>
        <w:rPr>
          <w:rFonts w:hint="eastAsia"/>
        </w:rPr>
        <w:t>・敷地への出入り動線計画（敷地西側からの歩行者アプローチ動線の確保及び歩車分離等）。</w:t>
      </w:r>
    </w:p>
    <w:p w14:paraId="6EC294D4" w14:textId="6A2B2D51" w:rsidR="00083790" w:rsidRDefault="00083790" w:rsidP="00CE68F7">
      <w:pPr>
        <w:ind w:firstLineChars="100" w:firstLine="210"/>
      </w:pPr>
      <w:r>
        <w:rPr>
          <w:rFonts w:hint="eastAsia"/>
        </w:rPr>
        <w:t>・見下ろし景観への配慮（室外機の目隠し）。</w:t>
      </w:r>
    </w:p>
    <w:p w14:paraId="46145622" w14:textId="77777777" w:rsidR="00CE68F7" w:rsidRDefault="00083790" w:rsidP="00CE68F7">
      <w:pPr>
        <w:ind w:leftChars="100" w:left="630" w:hangingChars="200" w:hanging="420"/>
      </w:pPr>
      <w:r>
        <w:rPr>
          <w:rFonts w:hint="eastAsia"/>
        </w:rPr>
        <w:t>・泉北スタイルの実現に向けた、テナント運営や芝生広場の使われ方、中高木配置など</w:t>
      </w:r>
      <w:r w:rsidR="00CE68F7">
        <w:rPr>
          <w:rFonts w:hint="eastAsia"/>
        </w:rPr>
        <w:t>緑</w:t>
      </w:r>
    </w:p>
    <w:p w14:paraId="7C0E2FE0" w14:textId="71275FF7" w:rsidR="00083790" w:rsidRDefault="00083790" w:rsidP="00CE68F7">
      <w:pPr>
        <w:ind w:leftChars="200" w:left="630" w:hangingChars="100" w:hanging="210"/>
      </w:pPr>
      <w:r>
        <w:rPr>
          <w:rFonts w:hint="eastAsia"/>
        </w:rPr>
        <w:t>化計画の更なる工夫や充実。</w:t>
      </w:r>
    </w:p>
    <w:p w14:paraId="0E996E36" w14:textId="2F25BB40" w:rsidR="00AB1931" w:rsidRDefault="00AB1931" w:rsidP="00AB1931"/>
    <w:p w14:paraId="7C63B113" w14:textId="26CFA7ED" w:rsidR="00D03A58" w:rsidRDefault="00AB1931" w:rsidP="00AB1931">
      <w:pPr>
        <w:ind w:left="210" w:hangingChars="100" w:hanging="210"/>
      </w:pPr>
      <w:r>
        <w:rPr>
          <w:rFonts w:hint="eastAsia"/>
        </w:rPr>
        <w:t>４．</w:t>
      </w:r>
      <w:r w:rsidR="00E87952">
        <w:t>大阪府営住宅活用用地事業者選定審査会</w:t>
      </w:r>
      <w:r w:rsidR="00E87952">
        <w:rPr>
          <w:rFonts w:hint="eastAsia"/>
        </w:rPr>
        <w:t xml:space="preserve">　審査委員</w:t>
      </w:r>
      <w:r w:rsidR="00D03A58">
        <w:rPr>
          <w:rFonts w:hint="eastAsia"/>
        </w:rPr>
        <w:t>（五十音順・敬称略）</w:t>
      </w:r>
    </w:p>
    <w:p w14:paraId="317C916A" w14:textId="464266E1" w:rsidR="00D03A58" w:rsidRDefault="00D03A58">
      <w:r>
        <w:rPr>
          <w:rFonts w:hint="eastAsia"/>
        </w:rPr>
        <w:t xml:space="preserve">　</w:t>
      </w:r>
      <w:r w:rsidR="00584121">
        <w:rPr>
          <w:rFonts w:hint="eastAsia"/>
        </w:rPr>
        <w:t>池澤　威郎　　阪南大学経営学部教授</w:t>
      </w:r>
    </w:p>
    <w:p w14:paraId="60C4C918" w14:textId="7C718EDD" w:rsidR="00584121" w:rsidRDefault="00584121" w:rsidP="00584121">
      <w:r>
        <w:rPr>
          <w:rFonts w:hint="eastAsia"/>
        </w:rPr>
        <w:t xml:space="preserve">　嘉名　光市　　大阪公立大学</w:t>
      </w:r>
      <w:r w:rsidRPr="00805370">
        <w:rPr>
          <w:rFonts w:hint="eastAsia"/>
        </w:rPr>
        <w:t>大学院工学研究科都市系専攻教授</w:t>
      </w:r>
    </w:p>
    <w:p w14:paraId="45A6209B" w14:textId="2B82BF47" w:rsidR="00584121" w:rsidRDefault="00584121" w:rsidP="00584121">
      <w:r>
        <w:rPr>
          <w:rFonts w:hint="eastAsia"/>
        </w:rPr>
        <w:t xml:space="preserve">　</w:t>
      </w:r>
      <w:r w:rsidRPr="00805370">
        <w:rPr>
          <w:rFonts w:hint="eastAsia"/>
        </w:rPr>
        <w:t>佐藤　由美</w:t>
      </w:r>
      <w:r>
        <w:rPr>
          <w:rFonts w:hint="eastAsia"/>
        </w:rPr>
        <w:t xml:space="preserve">　　</w:t>
      </w:r>
      <w:r w:rsidRPr="00805370">
        <w:rPr>
          <w:rFonts w:hint="eastAsia"/>
        </w:rPr>
        <w:t>奈良県立大学地域創造学部教授</w:t>
      </w:r>
    </w:p>
    <w:p w14:paraId="030A9788" w14:textId="49235120" w:rsidR="00584121" w:rsidRDefault="00584121" w:rsidP="00584121">
      <w:r>
        <w:rPr>
          <w:rFonts w:hint="eastAsia"/>
        </w:rPr>
        <w:t xml:space="preserve">　</w:t>
      </w:r>
      <w:r w:rsidRPr="00C841E1">
        <w:rPr>
          <w:rFonts w:hint="eastAsia"/>
        </w:rPr>
        <w:t>弘本</w:t>
      </w:r>
      <w:r w:rsidRPr="00C841E1">
        <w:t xml:space="preserve"> 由香里</w:t>
      </w:r>
      <w:r>
        <w:rPr>
          <w:rFonts w:hint="eastAsia"/>
        </w:rPr>
        <w:t xml:space="preserve">　 </w:t>
      </w:r>
      <w:r w:rsidRPr="00805370">
        <w:rPr>
          <w:rFonts w:hint="eastAsia"/>
        </w:rPr>
        <w:t>大阪ガスネットワーク</w:t>
      </w:r>
      <w:r w:rsidR="00083790">
        <w:rPr>
          <w:rFonts w:hint="eastAsia"/>
        </w:rPr>
        <w:t>株式会社</w:t>
      </w:r>
      <w:r w:rsidRPr="00805370">
        <w:rPr>
          <w:rFonts w:hint="eastAsia"/>
        </w:rPr>
        <w:t>エネルギー・文化研究所特任研究員</w:t>
      </w:r>
    </w:p>
    <w:p w14:paraId="38C19F35" w14:textId="26BF0F07" w:rsidR="00584121" w:rsidRDefault="00584121" w:rsidP="00584121">
      <w:r>
        <w:rPr>
          <w:rFonts w:hint="eastAsia"/>
        </w:rPr>
        <w:t xml:space="preserve">　</w:t>
      </w:r>
      <w:r>
        <w:rPr>
          <w:rFonts w:hint="eastAsia"/>
          <w:kern w:val="0"/>
        </w:rPr>
        <w:t xml:space="preserve">善波　敬之　　</w:t>
      </w:r>
      <w:r w:rsidRPr="00457B6F">
        <w:rPr>
          <w:rFonts w:hint="eastAsia"/>
        </w:rPr>
        <w:t>公認会計士</w:t>
      </w:r>
    </w:p>
    <w:p w14:paraId="747C5C08" w14:textId="3FFC30CF" w:rsidR="00D03A58" w:rsidRPr="00D03A58" w:rsidRDefault="00D03A58"/>
    <w:p w14:paraId="16924124" w14:textId="66513057" w:rsidR="0027487D" w:rsidRDefault="00AB1931">
      <w:r>
        <w:rPr>
          <w:rFonts w:hint="eastAsia"/>
        </w:rPr>
        <w:t>５</w:t>
      </w:r>
      <w:r w:rsidR="0027487D">
        <w:rPr>
          <w:rFonts w:hint="eastAsia"/>
        </w:rPr>
        <w:t>．申込み者数</w:t>
      </w:r>
    </w:p>
    <w:p w14:paraId="70F2C831" w14:textId="6AEC1682" w:rsidR="0027487D" w:rsidRDefault="0027487D">
      <w:r>
        <w:rPr>
          <w:rFonts w:hint="eastAsia"/>
        </w:rPr>
        <w:t xml:space="preserve">　　１者</w:t>
      </w:r>
    </w:p>
    <w:p w14:paraId="3AAC573E" w14:textId="009BC4B0" w:rsidR="00584121" w:rsidRDefault="00584121"/>
    <w:p w14:paraId="72D53B46" w14:textId="56A13772" w:rsidR="00584121" w:rsidRDefault="00AB1931">
      <w:r>
        <w:rPr>
          <w:rFonts w:hint="eastAsia"/>
        </w:rPr>
        <w:t>６</w:t>
      </w:r>
      <w:r w:rsidR="00584121">
        <w:rPr>
          <w:rFonts w:hint="eastAsia"/>
        </w:rPr>
        <w:t>．選定の経過及び今後の予定</w:t>
      </w:r>
    </w:p>
    <w:p w14:paraId="14377EA7" w14:textId="57FF69E4" w:rsidR="00584121" w:rsidRDefault="00584121">
      <w:r>
        <w:rPr>
          <w:rFonts w:hint="eastAsia"/>
        </w:rPr>
        <w:t xml:space="preserve">　令和6年7月　</w:t>
      </w:r>
      <w:r w:rsidR="00E87952">
        <w:rPr>
          <w:rFonts w:hint="eastAsia"/>
        </w:rPr>
        <w:t xml:space="preserve">　　</w:t>
      </w:r>
      <w:r>
        <w:rPr>
          <w:rFonts w:hint="eastAsia"/>
        </w:rPr>
        <w:t>第1回選定審査会（選定基準の策定に係る審議）</w:t>
      </w:r>
    </w:p>
    <w:p w14:paraId="549AAF71" w14:textId="1E646BC3" w:rsidR="00584121" w:rsidRDefault="00584121">
      <w:r>
        <w:rPr>
          <w:rFonts w:hint="eastAsia"/>
        </w:rPr>
        <w:t xml:space="preserve">　令和7年2月</w:t>
      </w:r>
      <w:r w:rsidR="00E87952">
        <w:rPr>
          <w:rFonts w:hint="eastAsia"/>
        </w:rPr>
        <w:t>上旬</w:t>
      </w:r>
      <w:r>
        <w:rPr>
          <w:rFonts w:hint="eastAsia"/>
        </w:rPr>
        <w:t xml:space="preserve">　適格審査（事務局</w:t>
      </w:r>
      <w:r w:rsidR="00E87952">
        <w:rPr>
          <w:rFonts w:hint="eastAsia"/>
        </w:rPr>
        <w:t>審査</w:t>
      </w:r>
      <w:r>
        <w:rPr>
          <w:rFonts w:hint="eastAsia"/>
        </w:rPr>
        <w:t>）</w:t>
      </w:r>
    </w:p>
    <w:p w14:paraId="729C77F4" w14:textId="43D6BB24" w:rsidR="00584121" w:rsidRDefault="00584121">
      <w:r>
        <w:rPr>
          <w:rFonts w:hint="eastAsia"/>
        </w:rPr>
        <w:t xml:space="preserve">　　　　　2月</w:t>
      </w:r>
      <w:r w:rsidR="00E87952">
        <w:rPr>
          <w:rFonts w:hint="eastAsia"/>
        </w:rPr>
        <w:t xml:space="preserve">下旬 </w:t>
      </w:r>
      <w:r>
        <w:rPr>
          <w:rFonts w:hint="eastAsia"/>
        </w:rPr>
        <w:t xml:space="preserve">　第2回選定審査会（計画提案審査）</w:t>
      </w:r>
    </w:p>
    <w:p w14:paraId="3C0762A1" w14:textId="7C8E44CA" w:rsidR="00E87952" w:rsidRDefault="00E87952">
      <w:r>
        <w:rPr>
          <w:rFonts w:hint="eastAsia"/>
        </w:rPr>
        <w:t xml:space="preserve">　　　　　2月下旬　 価格提案審査</w:t>
      </w:r>
    </w:p>
    <w:p w14:paraId="78F1E7F9" w14:textId="46288CE6" w:rsidR="00E87952" w:rsidRDefault="00E87952">
      <w:r>
        <w:rPr>
          <w:rFonts w:hint="eastAsia"/>
        </w:rPr>
        <w:t xml:space="preserve">　令和7年3月頃　　基本協定書の締結</w:t>
      </w:r>
    </w:p>
    <w:p w14:paraId="307BCFAE" w14:textId="77777777" w:rsidR="00E87952" w:rsidRDefault="00E87952">
      <w:r>
        <w:rPr>
          <w:rFonts w:hint="eastAsia"/>
        </w:rPr>
        <w:t xml:space="preserve">　　　　　3月以降　 都市計画提案～都市計画決定</w:t>
      </w:r>
    </w:p>
    <w:p w14:paraId="1CB21E09" w14:textId="18DB218D" w:rsidR="00E87952" w:rsidRDefault="00E87952" w:rsidP="00E87952">
      <w:pPr>
        <w:ind w:firstLineChars="1800" w:firstLine="3780"/>
      </w:pPr>
      <w:r>
        <w:rPr>
          <w:rFonts w:hint="eastAsia"/>
        </w:rPr>
        <w:t>～建築基準法6</w:t>
      </w:r>
      <w:r>
        <w:t>8</w:t>
      </w:r>
      <w:r>
        <w:rPr>
          <w:rFonts w:hint="eastAsia"/>
        </w:rPr>
        <w:t>条の２第1項の条例の議決</w:t>
      </w:r>
    </w:p>
    <w:p w14:paraId="29A2E1CF" w14:textId="59AF847D" w:rsidR="00E87952" w:rsidRPr="00E87952" w:rsidRDefault="00E87952" w:rsidP="00E87952">
      <w:r>
        <w:rPr>
          <w:rFonts w:hint="eastAsia"/>
        </w:rPr>
        <w:t xml:space="preserve">　令和8年度以降　　借地権設定契約の締結</w:t>
      </w:r>
    </w:p>
    <w:sectPr w:rsidR="00E87952" w:rsidRPr="00E879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399BA" w14:textId="77777777" w:rsidR="007D395C" w:rsidRDefault="007D395C" w:rsidP="005976C6">
      <w:r>
        <w:separator/>
      </w:r>
    </w:p>
  </w:endnote>
  <w:endnote w:type="continuationSeparator" w:id="0">
    <w:p w14:paraId="1EBA1DDF" w14:textId="77777777" w:rsidR="007D395C" w:rsidRDefault="007D395C" w:rsidP="00597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10502" w14:textId="77777777" w:rsidR="007D395C" w:rsidRDefault="007D395C" w:rsidP="005976C6">
      <w:r>
        <w:separator/>
      </w:r>
    </w:p>
  </w:footnote>
  <w:footnote w:type="continuationSeparator" w:id="0">
    <w:p w14:paraId="15741CE0" w14:textId="77777777" w:rsidR="007D395C" w:rsidRDefault="007D395C" w:rsidP="00597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451"/>
    <w:rsid w:val="00083790"/>
    <w:rsid w:val="000D0F26"/>
    <w:rsid w:val="00123D85"/>
    <w:rsid w:val="001863FA"/>
    <w:rsid w:val="001B65B3"/>
    <w:rsid w:val="001F32BB"/>
    <w:rsid w:val="0027487D"/>
    <w:rsid w:val="002952F2"/>
    <w:rsid w:val="002A077F"/>
    <w:rsid w:val="00313451"/>
    <w:rsid w:val="0035698E"/>
    <w:rsid w:val="004336E0"/>
    <w:rsid w:val="004B7A07"/>
    <w:rsid w:val="00584121"/>
    <w:rsid w:val="005976C6"/>
    <w:rsid w:val="00653C51"/>
    <w:rsid w:val="007043FD"/>
    <w:rsid w:val="007A3682"/>
    <w:rsid w:val="007D395C"/>
    <w:rsid w:val="008102F2"/>
    <w:rsid w:val="008F3FCA"/>
    <w:rsid w:val="009B27C2"/>
    <w:rsid w:val="009E1974"/>
    <w:rsid w:val="00A15570"/>
    <w:rsid w:val="00AB1931"/>
    <w:rsid w:val="00AC5498"/>
    <w:rsid w:val="00AD63EE"/>
    <w:rsid w:val="00B56093"/>
    <w:rsid w:val="00BC6965"/>
    <w:rsid w:val="00C67826"/>
    <w:rsid w:val="00C77E8E"/>
    <w:rsid w:val="00CE48BD"/>
    <w:rsid w:val="00CE68F7"/>
    <w:rsid w:val="00D03A58"/>
    <w:rsid w:val="00D92CA9"/>
    <w:rsid w:val="00D940B3"/>
    <w:rsid w:val="00E609A4"/>
    <w:rsid w:val="00E87952"/>
    <w:rsid w:val="00E92AC6"/>
    <w:rsid w:val="00F6738B"/>
    <w:rsid w:val="00FB609F"/>
    <w:rsid w:val="00FD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D6F726"/>
  <w15:chartTrackingRefBased/>
  <w15:docId w15:val="{F4BFE136-50BF-466F-8013-15EA1D60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6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76C6"/>
  </w:style>
  <w:style w:type="paragraph" w:styleId="a5">
    <w:name w:val="footer"/>
    <w:basedOn w:val="a"/>
    <w:link w:val="a6"/>
    <w:uiPriority w:val="99"/>
    <w:unhideWhenUsed/>
    <w:rsid w:val="00597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76C6"/>
  </w:style>
  <w:style w:type="character" w:styleId="a7">
    <w:name w:val="Hyperlink"/>
    <w:basedOn w:val="a0"/>
    <w:uiPriority w:val="99"/>
    <w:unhideWhenUsed/>
    <w:rsid w:val="002A077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A0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35437-DCAF-4936-BEB9-6C3851D43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檪原　佳代子</dc:creator>
  <cp:keywords/>
  <dc:description/>
  <cp:lastModifiedBy>檪原　佳代子</cp:lastModifiedBy>
  <cp:revision>4</cp:revision>
  <cp:lastPrinted>2025-03-06T04:07:00Z</cp:lastPrinted>
  <dcterms:created xsi:type="dcterms:W3CDTF">2025-03-06T02:46:00Z</dcterms:created>
  <dcterms:modified xsi:type="dcterms:W3CDTF">2025-03-06T04:27:00Z</dcterms:modified>
</cp:coreProperties>
</file>