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85D6" w14:textId="1B89623A" w:rsidR="0037367C" w:rsidRPr="009021D2" w:rsidRDefault="009B365C" w:rsidP="009B365C">
      <w:pPr>
        <w:spacing w:line="360" w:lineRule="exact"/>
        <w:ind w:rightChars="100" w:right="210"/>
        <w:jc w:val="right"/>
        <w:rPr>
          <w:rFonts w:ascii="ＭＳ 明朝" w:hAnsi="ＭＳ 明朝"/>
          <w:b/>
          <w:sz w:val="24"/>
        </w:rPr>
      </w:pPr>
      <w:r w:rsidRPr="009021D2">
        <w:rPr>
          <w:rFonts w:ascii="ＭＳ 明朝" w:hAnsi="ＭＳ 明朝" w:hint="eastAsia"/>
          <w:b/>
          <w:sz w:val="24"/>
        </w:rPr>
        <w:t>校長</w:t>
      </w:r>
      <w:r w:rsidR="003A0208" w:rsidRPr="009021D2">
        <w:rPr>
          <w:rFonts w:ascii="ＭＳ 明朝" w:hAnsi="ＭＳ 明朝" w:hint="eastAsia"/>
          <w:b/>
          <w:sz w:val="24"/>
        </w:rPr>
        <w:t xml:space="preserve">　</w:t>
      </w:r>
      <w:r w:rsidR="00C27024" w:rsidRPr="009021D2">
        <w:rPr>
          <w:rFonts w:ascii="ＭＳ 明朝" w:hAnsi="ＭＳ 明朝" w:hint="eastAsia"/>
          <w:b/>
          <w:sz w:val="24"/>
        </w:rPr>
        <w:t>西村</w:t>
      </w:r>
      <w:r w:rsidRPr="009021D2">
        <w:rPr>
          <w:rFonts w:ascii="ＭＳ 明朝" w:hAnsi="ＭＳ 明朝" w:hint="eastAsia"/>
          <w:b/>
          <w:sz w:val="24"/>
        </w:rPr>
        <w:t xml:space="preserve">　</w:t>
      </w:r>
      <w:r w:rsidR="00C27024" w:rsidRPr="009021D2">
        <w:rPr>
          <w:rFonts w:ascii="ＭＳ 明朝" w:hAnsi="ＭＳ 明朝" w:hint="eastAsia"/>
          <w:b/>
          <w:sz w:val="24"/>
        </w:rPr>
        <w:t>誠三</w:t>
      </w:r>
    </w:p>
    <w:p w14:paraId="6A1BC839" w14:textId="4D469AEA" w:rsidR="00C61FB5" w:rsidRPr="009021D2" w:rsidRDefault="00C54F82" w:rsidP="00CD47C9">
      <w:pPr>
        <w:spacing w:line="360" w:lineRule="exact"/>
        <w:ind w:rightChars="-326" w:right="-685"/>
        <w:jc w:val="center"/>
        <w:rPr>
          <w:rFonts w:ascii="ＭＳ ゴシック" w:eastAsia="ＭＳ ゴシック" w:hAnsi="ＭＳ ゴシック"/>
          <w:b/>
          <w:sz w:val="32"/>
          <w:szCs w:val="32"/>
        </w:rPr>
      </w:pPr>
      <w:r w:rsidRPr="009021D2">
        <w:rPr>
          <w:rFonts w:ascii="ＭＳ ゴシック" w:eastAsia="ＭＳ ゴシック" w:hAnsi="ＭＳ ゴシック" w:hint="eastAsia"/>
          <w:b/>
          <w:sz w:val="32"/>
          <w:szCs w:val="32"/>
        </w:rPr>
        <w:t>令和</w:t>
      </w:r>
      <w:r w:rsidR="007A3B06" w:rsidRPr="009021D2">
        <w:rPr>
          <w:rFonts w:ascii="ＭＳ ゴシック" w:eastAsia="ＭＳ ゴシック" w:hAnsi="ＭＳ ゴシック" w:hint="eastAsia"/>
          <w:b/>
          <w:sz w:val="32"/>
          <w:szCs w:val="32"/>
        </w:rPr>
        <w:t>６</w:t>
      </w:r>
      <w:r w:rsidR="00361497" w:rsidRPr="009021D2">
        <w:rPr>
          <w:rFonts w:ascii="ＭＳ ゴシック" w:eastAsia="ＭＳ ゴシック" w:hAnsi="ＭＳ ゴシック" w:hint="eastAsia"/>
          <w:b/>
          <w:sz w:val="32"/>
          <w:szCs w:val="32"/>
        </w:rPr>
        <w:t xml:space="preserve">年度　</w:t>
      </w:r>
      <w:r w:rsidR="009B365C" w:rsidRPr="009021D2">
        <w:rPr>
          <w:rFonts w:ascii="ＭＳ ゴシック" w:eastAsia="ＭＳ ゴシック" w:hAnsi="ＭＳ ゴシック" w:hint="eastAsia"/>
          <w:b/>
          <w:sz w:val="32"/>
          <w:szCs w:val="32"/>
        </w:rPr>
        <w:t>学校経営</w:t>
      </w:r>
      <w:r w:rsidR="00A920A8" w:rsidRPr="009021D2">
        <w:rPr>
          <w:rFonts w:ascii="ＭＳ ゴシック" w:eastAsia="ＭＳ ゴシック" w:hAnsi="ＭＳ ゴシック" w:hint="eastAsia"/>
          <w:b/>
          <w:sz w:val="32"/>
          <w:szCs w:val="32"/>
        </w:rPr>
        <w:t>計画及び</w:t>
      </w:r>
      <w:r w:rsidR="00225A63" w:rsidRPr="009021D2">
        <w:rPr>
          <w:rFonts w:ascii="ＭＳ ゴシック" w:eastAsia="ＭＳ ゴシック" w:hAnsi="ＭＳ ゴシック" w:hint="eastAsia"/>
          <w:b/>
          <w:sz w:val="32"/>
          <w:szCs w:val="32"/>
        </w:rPr>
        <w:t>学校</w:t>
      </w:r>
      <w:r w:rsidR="00A920A8" w:rsidRPr="009021D2">
        <w:rPr>
          <w:rFonts w:ascii="ＭＳ ゴシック" w:eastAsia="ＭＳ ゴシック" w:hAnsi="ＭＳ ゴシック" w:hint="eastAsia"/>
          <w:b/>
          <w:sz w:val="32"/>
          <w:szCs w:val="32"/>
        </w:rPr>
        <w:t>評価</w:t>
      </w:r>
    </w:p>
    <w:p w14:paraId="72BEB224" w14:textId="4C40BDB7" w:rsidR="000F7917" w:rsidRPr="009021D2" w:rsidRDefault="001122AA" w:rsidP="004245A1">
      <w:pPr>
        <w:spacing w:line="300" w:lineRule="exact"/>
        <w:ind w:hanging="187"/>
        <w:jc w:val="left"/>
        <w:rPr>
          <w:rFonts w:ascii="ＭＳ ゴシック" w:eastAsia="ＭＳ ゴシック" w:hAnsi="ＭＳ ゴシック"/>
          <w:szCs w:val="21"/>
        </w:rPr>
      </w:pPr>
      <w:r w:rsidRPr="009021D2">
        <w:rPr>
          <w:rFonts w:ascii="ＭＳ ゴシック" w:eastAsia="ＭＳ ゴシック" w:hAnsi="ＭＳ ゴシック" w:hint="eastAsia"/>
          <w:szCs w:val="21"/>
        </w:rPr>
        <w:t>１</w:t>
      </w:r>
      <w:r w:rsidR="005846E8" w:rsidRPr="009021D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21D2" w14:paraId="26A4F1BD" w14:textId="77777777" w:rsidTr="00AB00E6">
        <w:trPr>
          <w:jc w:val="center"/>
        </w:trPr>
        <w:tc>
          <w:tcPr>
            <w:tcW w:w="14944" w:type="dxa"/>
            <w:shd w:val="clear" w:color="auto" w:fill="auto"/>
            <w:tcMar>
              <w:top w:w="113" w:type="dxa"/>
              <w:left w:w="113" w:type="dxa"/>
              <w:bottom w:w="113" w:type="dxa"/>
              <w:right w:w="113" w:type="dxa"/>
            </w:tcMar>
          </w:tcPr>
          <w:p w14:paraId="5C821057" w14:textId="22FE4088" w:rsidR="00422015" w:rsidRPr="009021D2" w:rsidRDefault="00422015" w:rsidP="00422015">
            <w:pPr>
              <w:spacing w:line="300" w:lineRule="exact"/>
              <w:ind w:leftChars="100" w:left="21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社会に開かれた知的障がい支援学校として、地域や関係機関及び府立むらの高等支援学校との連携を深める中で、「自分」「つながり」「チャレンジ」をキー</w:t>
            </w:r>
            <w:r w:rsidR="009021D2" w:rsidRPr="009021D2">
              <w:rPr>
                <w:rFonts w:ascii="HG丸ｺﾞｼｯｸM-PRO" w:eastAsia="HG丸ｺﾞｼｯｸM-PRO" w:hAnsi="HG丸ｺﾞｼｯｸM-PRO" w:hint="eastAsia"/>
                <w:sz w:val="20"/>
                <w:szCs w:val="20"/>
              </w:rPr>
              <w:t>ワード</w:t>
            </w:r>
            <w:r w:rsidRPr="009021D2">
              <w:rPr>
                <w:rFonts w:ascii="HG丸ｺﾞｼｯｸM-PRO" w:eastAsia="HG丸ｺﾞｼｯｸM-PRO" w:hAnsi="HG丸ｺﾞｼｯｸM-PRO" w:hint="eastAsia"/>
                <w:sz w:val="20"/>
                <w:szCs w:val="20"/>
              </w:rPr>
              <w:t>にとして、一人ひとりの児童生徒の未来へ向かう夢や希望をはぐくむ学校をめざします。</w:t>
            </w:r>
          </w:p>
          <w:p w14:paraId="04B9CAFA" w14:textId="77777777" w:rsidR="00422015" w:rsidRPr="009021D2" w:rsidRDefault="00422015" w:rsidP="00422015">
            <w:pPr>
              <w:spacing w:line="30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１</w:t>
            </w:r>
            <w:r w:rsidRPr="009021D2">
              <w:rPr>
                <w:rFonts w:ascii="HG丸ｺﾞｼｯｸM-PRO" w:eastAsia="HG丸ｺﾞｼｯｸM-PRO" w:hAnsi="HG丸ｺﾞｼｯｸM-PRO" w:hint="eastAsia"/>
                <w:b/>
                <w:bCs/>
                <w:sz w:val="20"/>
                <w:szCs w:val="20"/>
              </w:rPr>
              <w:t xml:space="preserve">「自分」　　 </w:t>
            </w:r>
            <w:r w:rsidRPr="009021D2">
              <w:rPr>
                <w:rFonts w:ascii="HG丸ｺﾞｼｯｸM-PRO" w:eastAsia="HG丸ｺﾞｼｯｸM-PRO" w:hAnsi="HG丸ｺﾞｼｯｸM-PRO" w:hint="eastAsia"/>
                <w:sz w:val="20"/>
                <w:szCs w:val="20"/>
              </w:rPr>
              <w:t>：自分の願いや自分らしさを大切にし、自分の思いを伝え、自分の力でやりとげることのできる児童生徒を育てます。</w:t>
            </w:r>
          </w:p>
          <w:p w14:paraId="66AC857A" w14:textId="77777777" w:rsidR="00422015" w:rsidRPr="009021D2" w:rsidRDefault="00422015" w:rsidP="00422015">
            <w:pPr>
              <w:spacing w:line="300" w:lineRule="exact"/>
              <w:ind w:left="1700" w:hangingChars="850" w:hanging="17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２</w:t>
            </w:r>
            <w:r w:rsidRPr="009021D2">
              <w:rPr>
                <w:rFonts w:ascii="HG丸ｺﾞｼｯｸM-PRO" w:eastAsia="HG丸ｺﾞｼｯｸM-PRO" w:hAnsi="HG丸ｺﾞｼｯｸM-PRO" w:hint="eastAsia"/>
                <w:b/>
                <w:bCs/>
                <w:sz w:val="20"/>
                <w:szCs w:val="20"/>
              </w:rPr>
              <w:t xml:space="preserve">「つながり」 </w:t>
            </w:r>
            <w:r w:rsidRPr="009021D2">
              <w:rPr>
                <w:rFonts w:ascii="HG丸ｺﾞｼｯｸM-PRO" w:eastAsia="HG丸ｺﾞｼｯｸM-PRO" w:hAnsi="HG丸ｺﾞｼｯｸM-PRO" w:hint="eastAsia"/>
                <w:sz w:val="20"/>
                <w:szCs w:val="20"/>
              </w:rPr>
              <w:t>：小学部、中学部、高等部を通じて同年齢・異年齢間の交流を図り、人とのつながりを大切にし、互いを思いやり、認め合い、協力する児童生徒を育てます。</w:t>
            </w:r>
          </w:p>
          <w:p w14:paraId="7E087CB4" w14:textId="13BD3F9C" w:rsidR="00201A51" w:rsidRPr="009021D2" w:rsidRDefault="00422015" w:rsidP="00132B2D">
            <w:pPr>
              <w:spacing w:line="300" w:lineRule="exact"/>
              <w:ind w:left="1700" w:hangingChars="850" w:hanging="17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３</w:t>
            </w:r>
            <w:r w:rsidRPr="009021D2">
              <w:rPr>
                <w:rFonts w:ascii="HG丸ｺﾞｼｯｸM-PRO" w:eastAsia="HG丸ｺﾞｼｯｸM-PRO" w:hAnsi="HG丸ｺﾞｼｯｸM-PRO" w:hint="eastAsia"/>
                <w:b/>
                <w:bCs/>
                <w:sz w:val="20"/>
                <w:szCs w:val="20"/>
              </w:rPr>
              <w:t>「チャレンジ」</w:t>
            </w:r>
            <w:r w:rsidRPr="009021D2">
              <w:rPr>
                <w:rFonts w:ascii="HG丸ｺﾞｼｯｸM-PRO" w:eastAsia="HG丸ｺﾞｼｯｸM-PRO" w:hAnsi="HG丸ｺﾞｼｯｸM-PRO" w:hint="eastAsia"/>
                <w:sz w:val="20"/>
                <w:szCs w:val="20"/>
              </w:rPr>
              <w:t>：「やってみよう！」「できた！」「できる！」の体験を積み重ねることで自己肯定感を育み、新しいことにも自信を持ってチャレンジする児童生徒を育てます。</w:t>
            </w:r>
          </w:p>
        </w:tc>
      </w:tr>
    </w:tbl>
    <w:p w14:paraId="20DAAC50" w14:textId="77777777" w:rsidR="00324B67" w:rsidRPr="009021D2" w:rsidRDefault="00324B67" w:rsidP="004245A1">
      <w:pPr>
        <w:spacing w:line="300" w:lineRule="exact"/>
        <w:ind w:hanging="187"/>
        <w:jc w:val="left"/>
        <w:rPr>
          <w:rFonts w:ascii="ＭＳ ゴシック" w:eastAsia="ＭＳ ゴシック" w:hAnsi="ＭＳ ゴシック"/>
          <w:szCs w:val="21"/>
        </w:rPr>
      </w:pPr>
    </w:p>
    <w:p w14:paraId="00114BF0" w14:textId="3C2319CC" w:rsidR="009B365C" w:rsidRPr="009021D2" w:rsidRDefault="001122AA" w:rsidP="004245A1">
      <w:pPr>
        <w:spacing w:line="300" w:lineRule="exact"/>
        <w:ind w:hanging="187"/>
        <w:jc w:val="left"/>
        <w:rPr>
          <w:rFonts w:ascii="ＭＳ ゴシック" w:eastAsia="ＭＳ ゴシック" w:hAnsi="ＭＳ ゴシック"/>
          <w:szCs w:val="21"/>
        </w:rPr>
      </w:pPr>
      <w:r w:rsidRPr="009021D2">
        <w:rPr>
          <w:rFonts w:ascii="ＭＳ ゴシック" w:eastAsia="ＭＳ ゴシック" w:hAnsi="ＭＳ ゴシック" w:hint="eastAsia"/>
          <w:szCs w:val="21"/>
        </w:rPr>
        <w:t>２</w:t>
      </w:r>
      <w:r w:rsidR="009B365C" w:rsidRPr="009021D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021D2" w14:paraId="7B77E903" w14:textId="77777777" w:rsidTr="00AB00E6">
        <w:trPr>
          <w:jc w:val="center"/>
        </w:trPr>
        <w:tc>
          <w:tcPr>
            <w:tcW w:w="14944" w:type="dxa"/>
            <w:shd w:val="clear" w:color="auto" w:fill="auto"/>
            <w:tcMar>
              <w:top w:w="113" w:type="dxa"/>
              <w:left w:w="113" w:type="dxa"/>
              <w:bottom w:w="113" w:type="dxa"/>
              <w:right w:w="113" w:type="dxa"/>
            </w:tcMar>
          </w:tcPr>
          <w:p w14:paraId="5611C5EF" w14:textId="3EBFFC35" w:rsidR="006F5A39" w:rsidRPr="009021D2" w:rsidRDefault="001122AA" w:rsidP="006F5A39">
            <w:pPr>
              <w:spacing w:line="30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１</w:t>
            </w:r>
            <w:r w:rsidR="003A0208" w:rsidRPr="009021D2">
              <w:rPr>
                <w:rFonts w:ascii="HG丸ｺﾞｼｯｸM-PRO" w:eastAsia="HG丸ｺﾞｼｯｸM-PRO" w:hAnsi="HG丸ｺﾞｼｯｸM-PRO" w:hint="eastAsia"/>
                <w:sz w:val="20"/>
                <w:szCs w:val="20"/>
              </w:rPr>
              <w:t xml:space="preserve">　知</w:t>
            </w:r>
            <w:r w:rsidR="00C052C2" w:rsidRPr="009021D2">
              <w:rPr>
                <w:rFonts w:ascii="HG丸ｺﾞｼｯｸM-PRO" w:eastAsia="HG丸ｺﾞｼｯｸM-PRO" w:hAnsi="HG丸ｺﾞｼｯｸM-PRO" w:hint="eastAsia"/>
                <w:sz w:val="20"/>
                <w:szCs w:val="20"/>
              </w:rPr>
              <w:t>的障がい支援学校としての専門性の向上</w:t>
            </w:r>
            <w:r w:rsidR="006F5A39" w:rsidRPr="009021D2">
              <w:rPr>
                <w:rFonts w:ascii="HG丸ｺﾞｼｯｸM-PRO" w:eastAsia="HG丸ｺﾞｼｯｸM-PRO" w:hAnsi="HG丸ｺﾞｼｯｸM-PRO" w:hint="eastAsia"/>
                <w:sz w:val="20"/>
                <w:szCs w:val="20"/>
              </w:rPr>
              <w:t>《教務部・支援部・研究部・生活指導部・情報教育部・健康教育部・端末活用推進委員会・学部・首席・指導教諭》</w:t>
            </w:r>
          </w:p>
          <w:p w14:paraId="54F43CE4" w14:textId="43F0139F" w:rsidR="003A0208" w:rsidRPr="009021D2" w:rsidRDefault="00314815" w:rsidP="00734B7D">
            <w:pPr>
              <w:spacing w:line="300" w:lineRule="exact"/>
              <w:ind w:firstLineChars="150" w:firstLine="3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（１）</w:t>
            </w:r>
            <w:r w:rsidR="003A0208" w:rsidRPr="009021D2">
              <w:rPr>
                <w:rFonts w:ascii="HG丸ｺﾞｼｯｸM-PRO" w:eastAsia="HG丸ｺﾞｼｯｸM-PRO" w:hAnsi="HG丸ｺﾞｼｯｸM-PRO" w:hint="eastAsia"/>
                <w:sz w:val="20"/>
                <w:szCs w:val="20"/>
              </w:rPr>
              <w:t>児童生徒及び保護者の多様なニーズに対応できるよう、教員の研修と研究</w:t>
            </w:r>
            <w:r w:rsidR="008D2610" w:rsidRPr="009021D2">
              <w:rPr>
                <w:rFonts w:ascii="HG丸ｺﾞｼｯｸM-PRO" w:eastAsia="HG丸ｺﾞｼｯｸM-PRO" w:hAnsi="HG丸ｺﾞｼｯｸM-PRO" w:hint="eastAsia"/>
                <w:sz w:val="20"/>
                <w:szCs w:val="20"/>
              </w:rPr>
              <w:t>の</w:t>
            </w:r>
            <w:r w:rsidR="003A0208" w:rsidRPr="009021D2">
              <w:rPr>
                <w:rFonts w:ascii="HG丸ｺﾞｼｯｸM-PRO" w:eastAsia="HG丸ｺﾞｼｯｸM-PRO" w:hAnsi="HG丸ｺﾞｼｯｸM-PRO" w:hint="eastAsia"/>
                <w:sz w:val="20"/>
                <w:szCs w:val="20"/>
              </w:rPr>
              <w:t>充実</w:t>
            </w:r>
            <w:r w:rsidR="008D2610" w:rsidRPr="009021D2">
              <w:rPr>
                <w:rFonts w:ascii="HG丸ｺﾞｼｯｸM-PRO" w:eastAsia="HG丸ｺﾞｼｯｸM-PRO" w:hAnsi="HG丸ｺﾞｼｯｸM-PRO" w:hint="eastAsia"/>
                <w:sz w:val="20"/>
                <w:szCs w:val="20"/>
              </w:rPr>
              <w:t>を図り</w:t>
            </w:r>
            <w:r w:rsidR="003A0208" w:rsidRPr="009021D2">
              <w:rPr>
                <w:rFonts w:ascii="HG丸ｺﾞｼｯｸM-PRO" w:eastAsia="HG丸ｺﾞｼｯｸM-PRO" w:hAnsi="HG丸ｺﾞｼｯｸM-PRO" w:hint="eastAsia"/>
                <w:sz w:val="20"/>
                <w:szCs w:val="20"/>
              </w:rPr>
              <w:t>、知的障がい支援学校としての専門性と指導力の向上をめざす。</w:t>
            </w:r>
          </w:p>
          <w:p w14:paraId="2E11F884" w14:textId="30B06F8B" w:rsidR="00432100" w:rsidRPr="009021D2" w:rsidRDefault="00432100" w:rsidP="00314815">
            <w:pPr>
              <w:spacing w:line="300" w:lineRule="exact"/>
              <w:ind w:firstLineChars="450" w:firstLine="9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評価指標：</w:t>
            </w:r>
            <w:r w:rsidR="003A0208" w:rsidRPr="009021D2">
              <w:rPr>
                <w:rFonts w:ascii="HG丸ｺﾞｼｯｸM-PRO" w:eastAsia="HG丸ｺﾞｼｯｸM-PRO" w:hAnsi="HG丸ｺﾞｼｯｸM-PRO" w:hint="eastAsia"/>
                <w:sz w:val="20"/>
                <w:szCs w:val="20"/>
              </w:rPr>
              <w:t>専門性向上の指標として、学校教育自己診断の教職員に対する設問「児童生徒の実態に応じた専門性のある授業を行っている」について、</w:t>
            </w:r>
          </w:p>
          <w:p w14:paraId="4BC865D7" w14:textId="3DD2F70B" w:rsidR="003A0208" w:rsidRPr="009021D2" w:rsidRDefault="003A0208" w:rsidP="00314815">
            <w:pPr>
              <w:spacing w:line="300" w:lineRule="exact"/>
              <w:ind w:firstLineChars="950" w:firstLine="19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肯定的評価</w:t>
            </w:r>
            <w:r w:rsidR="00314815" w:rsidRPr="009021D2">
              <w:rPr>
                <w:rFonts w:ascii="HG丸ｺﾞｼｯｸM-PRO" w:eastAsia="HG丸ｺﾞｼｯｸM-PRO" w:hAnsi="HG丸ｺﾞｼｯｸM-PRO" w:hint="eastAsia"/>
                <w:sz w:val="20"/>
                <w:szCs w:val="20"/>
              </w:rPr>
              <w:t>90</w:t>
            </w:r>
            <w:r w:rsidRPr="009021D2">
              <w:rPr>
                <w:rFonts w:ascii="HG丸ｺﾞｼｯｸM-PRO" w:eastAsia="HG丸ｺﾞｼｯｸM-PRO" w:hAnsi="HG丸ｺﾞｼｯｸM-PRO" w:hint="eastAsia"/>
                <w:sz w:val="20"/>
                <w:szCs w:val="20"/>
              </w:rPr>
              <w:t>％</w:t>
            </w:r>
            <w:r w:rsidR="00012CB6" w:rsidRPr="009021D2">
              <w:rPr>
                <w:rFonts w:ascii="HG丸ｺﾞｼｯｸM-PRO" w:eastAsia="HG丸ｺﾞｼｯｸM-PRO" w:hAnsi="HG丸ｺﾞｼｯｸM-PRO" w:hint="eastAsia"/>
                <w:sz w:val="20"/>
                <w:szCs w:val="20"/>
              </w:rPr>
              <w:t>以上</w:t>
            </w:r>
            <w:r w:rsidR="00011D7B" w:rsidRPr="009021D2">
              <w:rPr>
                <w:rFonts w:ascii="HG丸ｺﾞｼｯｸM-PRO" w:eastAsia="HG丸ｺﾞｼｯｸM-PRO" w:hAnsi="HG丸ｺﾞｼｯｸM-PRO" w:hint="eastAsia"/>
                <w:sz w:val="20"/>
                <w:szCs w:val="20"/>
              </w:rPr>
              <w:t>を</w:t>
            </w:r>
            <w:r w:rsidR="00490C07" w:rsidRPr="009021D2">
              <w:rPr>
                <w:rFonts w:ascii="HG丸ｺﾞｼｯｸM-PRO" w:eastAsia="HG丸ｺﾞｼｯｸM-PRO" w:hAnsi="HG丸ｺﾞｼｯｸM-PRO" w:hint="eastAsia"/>
                <w:sz w:val="20"/>
                <w:szCs w:val="20"/>
              </w:rPr>
              <w:t>維持</w:t>
            </w:r>
            <w:r w:rsidR="00893499" w:rsidRPr="009021D2">
              <w:rPr>
                <w:rFonts w:ascii="HG丸ｺﾞｼｯｸM-PRO" w:eastAsia="HG丸ｺﾞｼｯｸM-PRO" w:hAnsi="HG丸ｺﾞｼｯｸM-PRO" w:hint="eastAsia"/>
                <w:sz w:val="20"/>
                <w:szCs w:val="20"/>
              </w:rPr>
              <w:t xml:space="preserve">　</w:t>
            </w:r>
            <w:r w:rsidRPr="009021D2">
              <w:rPr>
                <w:rFonts w:ascii="HG丸ｺﾞｼｯｸM-PRO" w:eastAsia="HG丸ｺﾞｼｯｸM-PRO" w:hAnsi="HG丸ｺﾞｼｯｸM-PRO" w:hint="eastAsia"/>
                <w:sz w:val="20"/>
                <w:szCs w:val="20"/>
              </w:rPr>
              <w:t xml:space="preserve">【 </w:t>
            </w:r>
            <w:r w:rsidR="001122AA" w:rsidRPr="009021D2">
              <w:rPr>
                <w:rFonts w:ascii="HG丸ｺﾞｼｯｸM-PRO" w:eastAsia="HG丸ｺﾞｼｯｸM-PRO" w:hAnsi="HG丸ｺﾞｼｯｸM-PRO"/>
                <w:sz w:val="20"/>
                <w:szCs w:val="20"/>
              </w:rPr>
              <w:t>R</w:t>
            </w:r>
            <w:r w:rsidR="00314815" w:rsidRPr="009021D2">
              <w:rPr>
                <w:rFonts w:ascii="HG丸ｺﾞｼｯｸM-PRO" w:eastAsia="HG丸ｺﾞｼｯｸM-PRO" w:hAnsi="HG丸ｺﾞｼｯｸM-PRO" w:hint="eastAsia"/>
                <w:sz w:val="20"/>
                <w:szCs w:val="20"/>
              </w:rPr>
              <w:t>３</w:t>
            </w:r>
            <w:r w:rsidRPr="009021D2">
              <w:rPr>
                <w:rFonts w:ascii="HG丸ｺﾞｼｯｸM-PRO" w:eastAsia="HG丸ｺﾞｼｯｸM-PRO" w:hAnsi="HG丸ｺﾞｼｯｸM-PRO" w:hint="eastAsia"/>
                <w:sz w:val="20"/>
                <w:szCs w:val="20"/>
              </w:rPr>
              <w:t xml:space="preserve"> </w:t>
            </w:r>
            <w:r w:rsidR="00960499" w:rsidRPr="009021D2">
              <w:rPr>
                <w:rFonts w:ascii="HG丸ｺﾞｼｯｸM-PRO" w:eastAsia="HG丸ｺﾞｼｯｸM-PRO" w:hAnsi="HG丸ｺﾞｼｯｸM-PRO" w:hint="eastAsia"/>
                <w:sz w:val="20"/>
                <w:szCs w:val="20"/>
              </w:rPr>
              <w:t>90</w:t>
            </w:r>
            <w:r w:rsidRPr="009021D2">
              <w:rPr>
                <w:rFonts w:ascii="HG丸ｺﾞｼｯｸM-PRO" w:eastAsia="HG丸ｺﾞｼｯｸM-PRO" w:hAnsi="HG丸ｺﾞｼｯｸM-PRO" w:hint="eastAsia"/>
                <w:sz w:val="20"/>
                <w:szCs w:val="20"/>
              </w:rPr>
              <w:t>％</w:t>
            </w:r>
            <w:r w:rsidR="006A5ED4" w:rsidRPr="009021D2">
              <w:rPr>
                <w:rFonts w:ascii="HG丸ｺﾞｼｯｸM-PRO" w:eastAsia="HG丸ｺﾞｼｯｸM-PRO" w:hAnsi="HG丸ｺﾞｼｯｸM-PRO" w:hint="eastAsia"/>
                <w:sz w:val="20"/>
                <w:szCs w:val="20"/>
              </w:rPr>
              <w:t xml:space="preserve">　R</w:t>
            </w:r>
            <w:r w:rsidR="00314815" w:rsidRPr="009021D2">
              <w:rPr>
                <w:rFonts w:ascii="HG丸ｺﾞｼｯｸM-PRO" w:eastAsia="HG丸ｺﾞｼｯｸM-PRO" w:hAnsi="HG丸ｺﾞｼｯｸM-PRO" w:hint="eastAsia"/>
                <w:sz w:val="20"/>
                <w:szCs w:val="20"/>
              </w:rPr>
              <w:t>４</w:t>
            </w:r>
            <w:r w:rsidR="009C6828" w:rsidRPr="009021D2">
              <w:rPr>
                <w:rFonts w:ascii="HG丸ｺﾞｼｯｸM-PRO" w:eastAsia="HG丸ｺﾞｼｯｸM-PRO" w:hAnsi="HG丸ｺﾞｼｯｸM-PRO" w:hint="eastAsia"/>
                <w:sz w:val="20"/>
                <w:szCs w:val="20"/>
              </w:rPr>
              <w:t xml:space="preserve"> </w:t>
            </w:r>
            <w:r w:rsidR="00264F84" w:rsidRPr="009021D2">
              <w:rPr>
                <w:rFonts w:ascii="HG丸ｺﾞｼｯｸM-PRO" w:eastAsia="HG丸ｺﾞｼｯｸM-PRO" w:hAnsi="HG丸ｺﾞｼｯｸM-PRO" w:hint="eastAsia"/>
                <w:sz w:val="20"/>
                <w:szCs w:val="20"/>
              </w:rPr>
              <w:t>93</w:t>
            </w:r>
            <w:r w:rsidR="007A3B06" w:rsidRPr="009021D2">
              <w:rPr>
                <w:rFonts w:ascii="HG丸ｺﾞｼｯｸM-PRO" w:eastAsia="HG丸ｺﾞｼｯｸM-PRO" w:hAnsi="HG丸ｺﾞｼｯｸM-PRO" w:hint="eastAsia"/>
                <w:sz w:val="20"/>
                <w:szCs w:val="20"/>
              </w:rPr>
              <w:t>％　R</w:t>
            </w:r>
            <w:r w:rsidR="00E8056F" w:rsidRPr="009021D2">
              <w:rPr>
                <w:rFonts w:ascii="HG丸ｺﾞｼｯｸM-PRO" w:eastAsia="HG丸ｺﾞｼｯｸM-PRO" w:hAnsi="HG丸ｺﾞｼｯｸM-PRO" w:hint="eastAsia"/>
                <w:sz w:val="20"/>
                <w:szCs w:val="20"/>
              </w:rPr>
              <w:t>５</w:t>
            </w:r>
            <w:r w:rsidR="007A3B06" w:rsidRPr="009021D2">
              <w:rPr>
                <w:rFonts w:ascii="HG丸ｺﾞｼｯｸM-PRO" w:eastAsia="HG丸ｺﾞｼｯｸM-PRO" w:hAnsi="HG丸ｺﾞｼｯｸM-PRO" w:hint="eastAsia"/>
                <w:sz w:val="20"/>
                <w:szCs w:val="20"/>
              </w:rPr>
              <w:t xml:space="preserve"> </w:t>
            </w:r>
            <w:r w:rsidR="007A3B06" w:rsidRPr="009021D2">
              <w:rPr>
                <w:rFonts w:ascii="HG丸ｺﾞｼｯｸM-PRO" w:eastAsia="HG丸ｺﾞｼｯｸM-PRO" w:hAnsi="HG丸ｺﾞｼｯｸM-PRO"/>
                <w:sz w:val="20"/>
                <w:szCs w:val="20"/>
              </w:rPr>
              <w:t>97</w:t>
            </w:r>
            <w:r w:rsidR="007A3B06" w:rsidRPr="009021D2">
              <w:rPr>
                <w:rFonts w:ascii="HG丸ｺﾞｼｯｸM-PRO" w:eastAsia="HG丸ｺﾞｼｯｸM-PRO" w:hAnsi="HG丸ｺﾞｼｯｸM-PRO" w:hint="eastAsia"/>
                <w:sz w:val="20"/>
                <w:szCs w:val="20"/>
              </w:rPr>
              <w:t>％</w:t>
            </w:r>
            <w:r w:rsidR="002838EB" w:rsidRPr="009021D2">
              <w:rPr>
                <w:rFonts w:ascii="HG丸ｺﾞｼｯｸM-PRO" w:eastAsia="HG丸ｺﾞｼｯｸM-PRO" w:hAnsi="HG丸ｺﾞｼｯｸM-PRO" w:hint="eastAsia"/>
                <w:sz w:val="20"/>
                <w:szCs w:val="20"/>
              </w:rPr>
              <w:t xml:space="preserve"> </w:t>
            </w:r>
            <w:r w:rsidRPr="009021D2">
              <w:rPr>
                <w:rFonts w:ascii="HG丸ｺﾞｼｯｸM-PRO" w:eastAsia="HG丸ｺﾞｼｯｸM-PRO" w:hAnsi="HG丸ｺﾞｼｯｸM-PRO" w:hint="eastAsia"/>
                <w:sz w:val="20"/>
                <w:szCs w:val="20"/>
              </w:rPr>
              <w:t>】</w:t>
            </w:r>
            <w:r w:rsidR="00764F62" w:rsidRPr="009021D2">
              <w:rPr>
                <w:rFonts w:ascii="HG丸ｺﾞｼｯｸM-PRO" w:eastAsia="HG丸ｺﾞｼｯｸM-PRO" w:hAnsi="HG丸ｺﾞｼｯｸM-PRO" w:hint="eastAsia"/>
                <w:sz w:val="20"/>
                <w:szCs w:val="20"/>
              </w:rPr>
              <w:t xml:space="preserve">　</w:t>
            </w:r>
            <w:r w:rsidR="00893499" w:rsidRPr="009021D2">
              <w:rPr>
                <w:rFonts w:ascii="HG丸ｺﾞｼｯｸM-PRO" w:eastAsia="HG丸ｺﾞｼｯｸM-PRO" w:hAnsi="HG丸ｺﾞｼｯｸM-PRO" w:hint="eastAsia"/>
                <w:sz w:val="20"/>
                <w:szCs w:val="20"/>
              </w:rPr>
              <w:t xml:space="preserve"> </w:t>
            </w:r>
            <w:r w:rsidR="00893499" w:rsidRPr="009021D2">
              <w:rPr>
                <w:rFonts w:ascii="HG丸ｺﾞｼｯｸM-PRO" w:eastAsia="HG丸ｺﾞｼｯｸM-PRO" w:hAnsi="HG丸ｺﾞｼｯｸM-PRO"/>
                <w:sz w:val="20"/>
                <w:szCs w:val="20"/>
              </w:rPr>
              <w:t xml:space="preserve">              </w:t>
            </w:r>
            <w:r w:rsidR="00764F62" w:rsidRPr="009021D2">
              <w:rPr>
                <w:rFonts w:ascii="HG丸ｺﾞｼｯｸM-PRO" w:eastAsia="HG丸ｺﾞｼｯｸM-PRO" w:hAnsi="HG丸ｺﾞｼｯｸM-PRO" w:hint="eastAsia"/>
                <w:sz w:val="20"/>
                <w:szCs w:val="20"/>
              </w:rPr>
              <w:t xml:space="preserve"> </w:t>
            </w:r>
          </w:p>
          <w:p w14:paraId="61F7C2B8" w14:textId="77777777" w:rsidR="003A0208" w:rsidRPr="009021D2" w:rsidRDefault="003A0208" w:rsidP="003A0208">
            <w:pPr>
              <w:spacing w:line="300" w:lineRule="exact"/>
              <w:rPr>
                <w:rFonts w:ascii="HG丸ｺﾞｼｯｸM-PRO" w:eastAsia="HG丸ｺﾞｼｯｸM-PRO" w:hAnsi="HG丸ｺﾞｼｯｸM-PRO"/>
                <w:sz w:val="20"/>
                <w:szCs w:val="20"/>
              </w:rPr>
            </w:pPr>
          </w:p>
          <w:p w14:paraId="78F5EFF9" w14:textId="4A5B6D92" w:rsidR="003A0208" w:rsidRPr="009021D2" w:rsidRDefault="001122AA" w:rsidP="003A0208">
            <w:pPr>
              <w:spacing w:line="30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２</w:t>
            </w:r>
            <w:r w:rsidR="006F5A39" w:rsidRPr="009021D2">
              <w:rPr>
                <w:rFonts w:ascii="HG丸ｺﾞｼｯｸM-PRO" w:eastAsia="HG丸ｺﾞｼｯｸM-PRO" w:hAnsi="HG丸ｺﾞｼｯｸM-PRO" w:hint="eastAsia"/>
                <w:sz w:val="20"/>
                <w:szCs w:val="20"/>
              </w:rPr>
              <w:t xml:space="preserve">　安全で安心な学校づくり　《総務部・健康教育部・生活指導部・支援部・情報教育部・文化部・業務改革</w:t>
            </w:r>
            <w:r w:rsidR="006F5A39" w:rsidRPr="009021D2">
              <w:rPr>
                <w:rFonts w:ascii="HG丸ｺﾞｼｯｸM-PRO" w:eastAsia="HG丸ｺﾞｼｯｸM-PRO" w:hAnsi="HG丸ｺﾞｼｯｸM-PRO"/>
                <w:sz w:val="20"/>
                <w:szCs w:val="20"/>
              </w:rPr>
              <w:t>PT</w:t>
            </w:r>
            <w:r w:rsidR="006F5A39" w:rsidRPr="009021D2">
              <w:rPr>
                <w:rFonts w:ascii="HG丸ｺﾞｼｯｸM-PRO" w:eastAsia="HG丸ｺﾞｼｯｸM-PRO" w:hAnsi="HG丸ｺﾞｼｯｸM-PRO" w:hint="eastAsia"/>
                <w:sz w:val="20"/>
                <w:szCs w:val="20"/>
              </w:rPr>
              <w:t>・端末活用推進委員会・学部・首席・指導教諭》</w:t>
            </w:r>
          </w:p>
          <w:p w14:paraId="3F7E813A" w14:textId="3223C3E0" w:rsidR="003A0208" w:rsidRPr="009021D2" w:rsidRDefault="00314815" w:rsidP="00734B7D">
            <w:pPr>
              <w:spacing w:line="300" w:lineRule="exact"/>
              <w:ind w:firstLineChars="150" w:firstLine="3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（１）</w:t>
            </w:r>
            <w:r w:rsidR="003A0208" w:rsidRPr="009021D2">
              <w:rPr>
                <w:rFonts w:ascii="HG丸ｺﾞｼｯｸM-PRO" w:eastAsia="HG丸ｺﾞｼｯｸM-PRO" w:hAnsi="HG丸ｺﾞｼｯｸM-PRO" w:hint="eastAsia"/>
                <w:sz w:val="20"/>
                <w:szCs w:val="20"/>
              </w:rPr>
              <w:t>児童生徒の人権に配慮した教育活動を推進する。</w:t>
            </w:r>
          </w:p>
          <w:p w14:paraId="16D5C68E" w14:textId="4EC88CDD" w:rsidR="003D7044" w:rsidRPr="009021D2" w:rsidRDefault="00FF2167" w:rsidP="00314815">
            <w:pPr>
              <w:spacing w:line="300" w:lineRule="exact"/>
              <w:ind w:firstLineChars="450" w:firstLine="9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評価指標：</w:t>
            </w:r>
            <w:r w:rsidR="003D7044" w:rsidRPr="009021D2">
              <w:rPr>
                <w:rFonts w:ascii="HG丸ｺﾞｼｯｸM-PRO" w:eastAsia="HG丸ｺﾞｼｯｸM-PRO" w:hAnsi="HG丸ｺﾞｼｯｸM-PRO" w:hint="eastAsia"/>
                <w:sz w:val="20"/>
                <w:szCs w:val="20"/>
              </w:rPr>
              <w:t>人権に配慮した教育活動の推進</w:t>
            </w:r>
            <w:r w:rsidR="00886EA4" w:rsidRPr="009021D2">
              <w:rPr>
                <w:rFonts w:ascii="HG丸ｺﾞｼｯｸM-PRO" w:eastAsia="HG丸ｺﾞｼｯｸM-PRO" w:hAnsi="HG丸ｺﾞｼｯｸM-PRO" w:hint="eastAsia"/>
                <w:sz w:val="20"/>
                <w:szCs w:val="20"/>
              </w:rPr>
              <w:t>の指標として、学校教育自己診断の保護者</w:t>
            </w:r>
            <w:r w:rsidR="003D7044" w:rsidRPr="009021D2">
              <w:rPr>
                <w:rFonts w:ascii="HG丸ｺﾞｼｯｸM-PRO" w:eastAsia="HG丸ｺﾞｼｯｸM-PRO" w:hAnsi="HG丸ｺﾞｼｯｸM-PRO" w:hint="eastAsia"/>
                <w:sz w:val="20"/>
                <w:szCs w:val="20"/>
              </w:rPr>
              <w:t>に対する設問</w:t>
            </w:r>
          </w:p>
          <w:p w14:paraId="6CF39DF9" w14:textId="1B04AB9A" w:rsidR="00767D69" w:rsidRPr="009021D2" w:rsidRDefault="00886EA4" w:rsidP="00314815">
            <w:pPr>
              <w:spacing w:line="300" w:lineRule="exact"/>
              <w:ind w:firstLineChars="400" w:firstLine="8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「教職員は子ども</w:t>
            </w:r>
            <w:r w:rsidR="003D7044" w:rsidRPr="009021D2">
              <w:rPr>
                <w:rFonts w:ascii="HG丸ｺﾞｼｯｸM-PRO" w:eastAsia="HG丸ｺﾞｼｯｸM-PRO" w:hAnsi="HG丸ｺﾞｼｯｸM-PRO" w:hint="eastAsia"/>
                <w:sz w:val="20"/>
                <w:szCs w:val="20"/>
              </w:rPr>
              <w:t>の障がいやその特性について理解している」</w:t>
            </w:r>
            <w:r w:rsidR="00054C5F" w:rsidRPr="009021D2">
              <w:rPr>
                <w:rFonts w:ascii="HG丸ｺﾞｼｯｸM-PRO" w:eastAsia="HG丸ｺﾞｼｯｸM-PRO" w:hAnsi="HG丸ｺﾞｼｯｸM-PRO" w:hint="eastAsia"/>
                <w:sz w:val="20"/>
                <w:szCs w:val="20"/>
              </w:rPr>
              <w:t>R</w:t>
            </w:r>
            <w:r w:rsidR="00E8056F" w:rsidRPr="009021D2">
              <w:rPr>
                <w:rFonts w:ascii="HG丸ｺﾞｼｯｸM-PRO" w:eastAsia="HG丸ｺﾞｼｯｸM-PRO" w:hAnsi="HG丸ｺﾞｼｯｸM-PRO" w:hint="eastAsia"/>
                <w:sz w:val="20"/>
                <w:szCs w:val="20"/>
              </w:rPr>
              <w:t>８</w:t>
            </w:r>
            <w:r w:rsidR="00054C5F" w:rsidRPr="009021D2">
              <w:rPr>
                <w:rFonts w:ascii="HG丸ｺﾞｼｯｸM-PRO" w:eastAsia="HG丸ｺﾞｼｯｸM-PRO" w:hAnsi="HG丸ｺﾞｼｯｸM-PRO" w:hint="eastAsia"/>
                <w:sz w:val="20"/>
                <w:szCs w:val="20"/>
              </w:rPr>
              <w:t>年度に</w:t>
            </w:r>
            <w:r w:rsidR="00011D7B" w:rsidRPr="009021D2">
              <w:rPr>
                <w:rFonts w:ascii="HG丸ｺﾞｼｯｸM-PRO" w:eastAsia="HG丸ｺﾞｼｯｸM-PRO" w:hAnsi="HG丸ｺﾞｼｯｸM-PRO" w:hint="eastAsia"/>
                <w:sz w:val="20"/>
                <w:szCs w:val="20"/>
              </w:rPr>
              <w:t>肯定的評価</w:t>
            </w:r>
            <w:r w:rsidR="00054C5F" w:rsidRPr="009021D2">
              <w:rPr>
                <w:rFonts w:ascii="HG丸ｺﾞｼｯｸM-PRO" w:eastAsia="HG丸ｺﾞｼｯｸM-PRO" w:hAnsi="HG丸ｺﾞｼｯｸM-PRO" w:hint="eastAsia"/>
                <w:sz w:val="20"/>
                <w:szCs w:val="20"/>
              </w:rPr>
              <w:t>9</w:t>
            </w:r>
            <w:r w:rsidR="00E8056F" w:rsidRPr="009021D2">
              <w:rPr>
                <w:rFonts w:ascii="HG丸ｺﾞｼｯｸM-PRO" w:eastAsia="HG丸ｺﾞｼｯｸM-PRO" w:hAnsi="HG丸ｺﾞｼｯｸM-PRO"/>
                <w:sz w:val="20"/>
                <w:szCs w:val="20"/>
              </w:rPr>
              <w:t>5</w:t>
            </w:r>
            <w:r w:rsidR="00767D69" w:rsidRPr="009021D2">
              <w:rPr>
                <w:rFonts w:ascii="HG丸ｺﾞｼｯｸM-PRO" w:eastAsia="HG丸ｺﾞｼｯｸM-PRO" w:hAnsi="HG丸ｺﾞｼｯｸM-PRO" w:hint="eastAsia"/>
                <w:sz w:val="20"/>
                <w:szCs w:val="20"/>
              </w:rPr>
              <w:t>％</w:t>
            </w:r>
            <w:r w:rsidR="00DD5FB3" w:rsidRPr="009021D2">
              <w:rPr>
                <w:rFonts w:ascii="HG丸ｺﾞｼｯｸM-PRO" w:eastAsia="HG丸ｺﾞｼｯｸM-PRO" w:hAnsi="HG丸ｺﾞｼｯｸM-PRO" w:hint="eastAsia"/>
                <w:sz w:val="20"/>
                <w:szCs w:val="20"/>
              </w:rPr>
              <w:t>以上</w:t>
            </w:r>
            <w:r w:rsidR="007F6DF9" w:rsidRPr="009021D2">
              <w:rPr>
                <w:rFonts w:ascii="HG丸ｺﾞｼｯｸM-PRO" w:eastAsia="HG丸ｺﾞｼｯｸM-PRO" w:hAnsi="HG丸ｺﾞｼｯｸM-PRO" w:hint="eastAsia"/>
                <w:sz w:val="20"/>
                <w:szCs w:val="20"/>
              </w:rPr>
              <w:t xml:space="preserve"> </w:t>
            </w:r>
            <w:r w:rsidR="00767D69" w:rsidRPr="009021D2">
              <w:rPr>
                <w:rFonts w:ascii="HG丸ｺﾞｼｯｸM-PRO" w:eastAsia="HG丸ｺﾞｼｯｸM-PRO" w:hAnsi="HG丸ｺﾞｼｯｸM-PRO" w:hint="eastAsia"/>
                <w:sz w:val="20"/>
                <w:szCs w:val="20"/>
              </w:rPr>
              <w:t>【</w:t>
            </w:r>
            <w:r w:rsidR="00767D69" w:rsidRPr="009021D2">
              <w:rPr>
                <w:rFonts w:ascii="HG丸ｺﾞｼｯｸM-PRO" w:eastAsia="HG丸ｺﾞｼｯｸM-PRO" w:hAnsi="HG丸ｺﾞｼｯｸM-PRO"/>
                <w:sz w:val="20"/>
                <w:szCs w:val="20"/>
              </w:rPr>
              <w:t>R</w:t>
            </w:r>
            <w:r w:rsidR="00314815" w:rsidRPr="009021D2">
              <w:rPr>
                <w:rFonts w:ascii="HG丸ｺﾞｼｯｸM-PRO" w:eastAsia="HG丸ｺﾞｼｯｸM-PRO" w:hAnsi="HG丸ｺﾞｼｯｸM-PRO" w:hint="eastAsia"/>
                <w:sz w:val="20"/>
                <w:szCs w:val="20"/>
              </w:rPr>
              <w:t>３</w:t>
            </w:r>
            <w:r w:rsidR="00767D69" w:rsidRPr="009021D2">
              <w:rPr>
                <w:rFonts w:ascii="HG丸ｺﾞｼｯｸM-PRO" w:eastAsia="HG丸ｺﾞｼｯｸM-PRO" w:hAnsi="HG丸ｺﾞｼｯｸM-PRO" w:hint="eastAsia"/>
                <w:sz w:val="20"/>
                <w:szCs w:val="20"/>
              </w:rPr>
              <w:t xml:space="preserve"> </w:t>
            </w:r>
            <w:r w:rsidR="00314815" w:rsidRPr="009021D2">
              <w:rPr>
                <w:rFonts w:ascii="HG丸ｺﾞｼｯｸM-PRO" w:eastAsia="HG丸ｺﾞｼｯｸM-PRO" w:hAnsi="HG丸ｺﾞｼｯｸM-PRO" w:hint="eastAsia"/>
                <w:sz w:val="20"/>
                <w:szCs w:val="20"/>
              </w:rPr>
              <w:t>93</w:t>
            </w:r>
            <w:r w:rsidR="00767D69" w:rsidRPr="009021D2">
              <w:rPr>
                <w:rFonts w:ascii="HG丸ｺﾞｼｯｸM-PRO" w:eastAsia="HG丸ｺﾞｼｯｸM-PRO" w:hAnsi="HG丸ｺﾞｼｯｸM-PRO" w:hint="eastAsia"/>
                <w:sz w:val="20"/>
                <w:szCs w:val="20"/>
              </w:rPr>
              <w:t>％　R</w:t>
            </w:r>
            <w:r w:rsidR="00314815" w:rsidRPr="009021D2">
              <w:rPr>
                <w:rFonts w:ascii="HG丸ｺﾞｼｯｸM-PRO" w:eastAsia="HG丸ｺﾞｼｯｸM-PRO" w:hAnsi="HG丸ｺﾞｼｯｸM-PRO" w:hint="eastAsia"/>
                <w:sz w:val="20"/>
                <w:szCs w:val="20"/>
              </w:rPr>
              <w:t>４</w:t>
            </w:r>
            <w:r w:rsidR="009C6828" w:rsidRPr="009021D2">
              <w:rPr>
                <w:rFonts w:ascii="HG丸ｺﾞｼｯｸM-PRO" w:eastAsia="HG丸ｺﾞｼｯｸM-PRO" w:hAnsi="HG丸ｺﾞｼｯｸM-PRO"/>
                <w:sz w:val="20"/>
                <w:szCs w:val="20"/>
              </w:rPr>
              <w:t xml:space="preserve"> </w:t>
            </w:r>
            <w:r w:rsidR="00314815" w:rsidRPr="009021D2">
              <w:rPr>
                <w:rFonts w:ascii="HG丸ｺﾞｼｯｸM-PRO" w:eastAsia="HG丸ｺﾞｼｯｸM-PRO" w:hAnsi="HG丸ｺﾞｼｯｸM-PRO" w:hint="eastAsia"/>
                <w:sz w:val="20"/>
                <w:szCs w:val="20"/>
              </w:rPr>
              <w:t>90</w:t>
            </w:r>
            <w:r w:rsidR="009C6828" w:rsidRPr="009021D2">
              <w:rPr>
                <w:rFonts w:ascii="HG丸ｺﾞｼｯｸM-PRO" w:eastAsia="HG丸ｺﾞｼｯｸM-PRO" w:hAnsi="HG丸ｺﾞｼｯｸM-PRO" w:hint="eastAsia"/>
                <w:sz w:val="20"/>
                <w:szCs w:val="20"/>
              </w:rPr>
              <w:t>％</w:t>
            </w:r>
            <w:r w:rsidR="007F6DF9" w:rsidRPr="009021D2">
              <w:rPr>
                <w:rFonts w:ascii="HG丸ｺﾞｼｯｸM-PRO" w:eastAsia="HG丸ｺﾞｼｯｸM-PRO" w:hAnsi="HG丸ｺﾞｼｯｸM-PRO" w:hint="eastAsia"/>
                <w:sz w:val="20"/>
                <w:szCs w:val="20"/>
              </w:rPr>
              <w:t xml:space="preserve"> </w:t>
            </w:r>
            <w:r w:rsidR="007A3B06" w:rsidRPr="009021D2">
              <w:rPr>
                <w:rFonts w:ascii="HG丸ｺﾞｼｯｸM-PRO" w:eastAsia="HG丸ｺﾞｼｯｸM-PRO" w:hAnsi="HG丸ｺﾞｼｯｸM-PRO" w:hint="eastAsia"/>
                <w:sz w:val="20"/>
                <w:szCs w:val="20"/>
              </w:rPr>
              <w:t xml:space="preserve"> R</w:t>
            </w:r>
            <w:r w:rsidR="00E8056F" w:rsidRPr="009021D2">
              <w:rPr>
                <w:rFonts w:ascii="HG丸ｺﾞｼｯｸM-PRO" w:eastAsia="HG丸ｺﾞｼｯｸM-PRO" w:hAnsi="HG丸ｺﾞｼｯｸM-PRO" w:hint="eastAsia"/>
                <w:sz w:val="20"/>
                <w:szCs w:val="20"/>
              </w:rPr>
              <w:t>５</w:t>
            </w:r>
            <w:r w:rsidR="007A3B06" w:rsidRPr="009021D2">
              <w:rPr>
                <w:rFonts w:ascii="HG丸ｺﾞｼｯｸM-PRO" w:eastAsia="HG丸ｺﾞｼｯｸM-PRO" w:hAnsi="HG丸ｺﾞｼｯｸM-PRO"/>
                <w:sz w:val="20"/>
                <w:szCs w:val="20"/>
              </w:rPr>
              <w:t xml:space="preserve"> 9</w:t>
            </w:r>
            <w:r w:rsidR="00983A79" w:rsidRPr="009021D2">
              <w:rPr>
                <w:rFonts w:ascii="HG丸ｺﾞｼｯｸM-PRO" w:eastAsia="HG丸ｺﾞｼｯｸM-PRO" w:hAnsi="HG丸ｺﾞｼｯｸM-PRO"/>
                <w:sz w:val="20"/>
                <w:szCs w:val="20"/>
              </w:rPr>
              <w:t>4</w:t>
            </w:r>
            <w:r w:rsidR="007A3B06" w:rsidRPr="009021D2">
              <w:rPr>
                <w:rFonts w:ascii="HG丸ｺﾞｼｯｸM-PRO" w:eastAsia="HG丸ｺﾞｼｯｸM-PRO" w:hAnsi="HG丸ｺﾞｼｯｸM-PRO" w:hint="eastAsia"/>
                <w:sz w:val="20"/>
                <w:szCs w:val="20"/>
              </w:rPr>
              <w:t>％】</w:t>
            </w:r>
          </w:p>
          <w:p w14:paraId="144362EB" w14:textId="72F9A9C9" w:rsidR="00767D69" w:rsidRPr="009021D2" w:rsidRDefault="00767D69" w:rsidP="00314815">
            <w:pPr>
              <w:spacing w:line="300" w:lineRule="exact"/>
              <w:ind w:firstLineChars="400" w:firstLine="8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「教職員は、子ど</w:t>
            </w:r>
            <w:r w:rsidR="00011D7B" w:rsidRPr="009021D2">
              <w:rPr>
                <w:rFonts w:ascii="HG丸ｺﾞｼｯｸM-PRO" w:eastAsia="HG丸ｺﾞｼｯｸM-PRO" w:hAnsi="HG丸ｺﾞｼｯｸM-PRO" w:hint="eastAsia"/>
                <w:sz w:val="20"/>
                <w:szCs w:val="20"/>
              </w:rPr>
              <w:t>もの人権に配慮した言葉遣いや態度で指導を行っている」肯定的評価</w:t>
            </w:r>
            <w:r w:rsidR="00314815" w:rsidRPr="009021D2">
              <w:rPr>
                <w:rFonts w:ascii="HG丸ｺﾞｼｯｸM-PRO" w:eastAsia="HG丸ｺﾞｼｯｸM-PRO" w:hAnsi="HG丸ｺﾞｼｯｸM-PRO" w:hint="eastAsia"/>
                <w:sz w:val="20"/>
                <w:szCs w:val="20"/>
              </w:rPr>
              <w:t>9</w:t>
            </w:r>
            <w:r w:rsidR="00DD5FB3" w:rsidRPr="009021D2">
              <w:rPr>
                <w:rFonts w:ascii="HG丸ｺﾞｼｯｸM-PRO" w:eastAsia="HG丸ｺﾞｼｯｸM-PRO" w:hAnsi="HG丸ｺﾞｼｯｸM-PRO" w:hint="eastAsia"/>
                <w:sz w:val="20"/>
                <w:szCs w:val="20"/>
              </w:rPr>
              <w:t>0</w:t>
            </w:r>
            <w:r w:rsidRPr="009021D2">
              <w:rPr>
                <w:rFonts w:ascii="HG丸ｺﾞｼｯｸM-PRO" w:eastAsia="HG丸ｺﾞｼｯｸM-PRO" w:hAnsi="HG丸ｺﾞｼｯｸM-PRO" w:hint="eastAsia"/>
                <w:sz w:val="20"/>
                <w:szCs w:val="20"/>
              </w:rPr>
              <w:t>％</w:t>
            </w:r>
            <w:r w:rsidR="00DD5FB3" w:rsidRPr="009021D2">
              <w:rPr>
                <w:rFonts w:ascii="HG丸ｺﾞｼｯｸM-PRO" w:eastAsia="HG丸ｺﾞｼｯｸM-PRO" w:hAnsi="HG丸ｺﾞｼｯｸM-PRO" w:hint="eastAsia"/>
                <w:sz w:val="20"/>
                <w:szCs w:val="20"/>
              </w:rPr>
              <w:t>以上</w:t>
            </w:r>
            <w:r w:rsidR="00011D7B" w:rsidRPr="009021D2">
              <w:rPr>
                <w:rFonts w:ascii="HG丸ｺﾞｼｯｸM-PRO" w:eastAsia="HG丸ｺﾞｼｯｸM-PRO" w:hAnsi="HG丸ｺﾞｼｯｸM-PRO" w:hint="eastAsia"/>
                <w:sz w:val="20"/>
                <w:szCs w:val="20"/>
              </w:rPr>
              <w:t>を</w:t>
            </w:r>
            <w:r w:rsidR="00DD5FB3" w:rsidRPr="009021D2">
              <w:rPr>
                <w:rFonts w:ascii="HG丸ｺﾞｼｯｸM-PRO" w:eastAsia="HG丸ｺﾞｼｯｸM-PRO" w:hAnsi="HG丸ｺﾞｼｯｸM-PRO" w:hint="eastAsia"/>
                <w:sz w:val="20"/>
                <w:szCs w:val="20"/>
              </w:rPr>
              <w:t xml:space="preserve">維持　</w:t>
            </w:r>
            <w:r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sz w:val="20"/>
                <w:szCs w:val="20"/>
              </w:rPr>
              <w:t>R</w:t>
            </w:r>
            <w:r w:rsidR="00314815" w:rsidRPr="009021D2">
              <w:rPr>
                <w:rFonts w:ascii="HG丸ｺﾞｼｯｸM-PRO" w:eastAsia="HG丸ｺﾞｼｯｸM-PRO" w:hAnsi="HG丸ｺﾞｼｯｸM-PRO" w:hint="eastAsia"/>
                <w:sz w:val="20"/>
                <w:szCs w:val="20"/>
              </w:rPr>
              <w:t>３</w:t>
            </w:r>
            <w:r w:rsidRPr="009021D2">
              <w:rPr>
                <w:rFonts w:ascii="HG丸ｺﾞｼｯｸM-PRO" w:eastAsia="HG丸ｺﾞｼｯｸM-PRO" w:hAnsi="HG丸ｺﾞｼｯｸM-PRO" w:hint="eastAsia"/>
                <w:sz w:val="20"/>
                <w:szCs w:val="20"/>
              </w:rPr>
              <w:t xml:space="preserve"> </w:t>
            </w:r>
            <w:r w:rsidR="00314815" w:rsidRPr="009021D2">
              <w:rPr>
                <w:rFonts w:ascii="HG丸ｺﾞｼｯｸM-PRO" w:eastAsia="HG丸ｺﾞｼｯｸM-PRO" w:hAnsi="HG丸ｺﾞｼｯｸM-PRO" w:hint="eastAsia"/>
                <w:sz w:val="20"/>
                <w:szCs w:val="20"/>
              </w:rPr>
              <w:t>91</w:t>
            </w:r>
            <w:r w:rsidRPr="009021D2">
              <w:rPr>
                <w:rFonts w:ascii="HG丸ｺﾞｼｯｸM-PRO" w:eastAsia="HG丸ｺﾞｼｯｸM-PRO" w:hAnsi="HG丸ｺﾞｼｯｸM-PRO" w:hint="eastAsia"/>
                <w:sz w:val="20"/>
                <w:szCs w:val="20"/>
              </w:rPr>
              <w:t>％</w:t>
            </w:r>
            <w:r w:rsidR="002838EB" w:rsidRPr="009021D2">
              <w:rPr>
                <w:rFonts w:ascii="HG丸ｺﾞｼｯｸM-PRO" w:eastAsia="HG丸ｺﾞｼｯｸM-PRO" w:hAnsi="HG丸ｺﾞｼｯｸM-PRO" w:hint="eastAsia"/>
                <w:sz w:val="20"/>
                <w:szCs w:val="20"/>
              </w:rPr>
              <w:t xml:space="preserve"> </w:t>
            </w:r>
            <w:r w:rsidR="002838EB" w:rsidRPr="009021D2">
              <w:rPr>
                <w:rFonts w:ascii="HG丸ｺﾞｼｯｸM-PRO" w:eastAsia="HG丸ｺﾞｼｯｸM-PRO" w:hAnsi="HG丸ｺﾞｼｯｸM-PRO"/>
                <w:sz w:val="20"/>
                <w:szCs w:val="20"/>
              </w:rPr>
              <w:t xml:space="preserve"> </w:t>
            </w:r>
            <w:r w:rsidRPr="009021D2">
              <w:rPr>
                <w:rFonts w:ascii="HG丸ｺﾞｼｯｸM-PRO" w:eastAsia="HG丸ｺﾞｼｯｸM-PRO" w:hAnsi="HG丸ｺﾞｼｯｸM-PRO" w:hint="eastAsia"/>
                <w:sz w:val="20"/>
                <w:szCs w:val="20"/>
              </w:rPr>
              <w:t>R</w:t>
            </w:r>
            <w:r w:rsidR="00314815" w:rsidRPr="009021D2">
              <w:rPr>
                <w:rFonts w:ascii="HG丸ｺﾞｼｯｸM-PRO" w:eastAsia="HG丸ｺﾞｼｯｸM-PRO" w:hAnsi="HG丸ｺﾞｼｯｸM-PRO" w:hint="eastAsia"/>
                <w:sz w:val="20"/>
                <w:szCs w:val="20"/>
              </w:rPr>
              <w:t>４</w:t>
            </w:r>
            <w:r w:rsidR="009C6828" w:rsidRPr="009021D2">
              <w:rPr>
                <w:rFonts w:ascii="HG丸ｺﾞｼｯｸM-PRO" w:eastAsia="HG丸ｺﾞｼｯｸM-PRO" w:hAnsi="HG丸ｺﾞｼｯｸM-PRO"/>
                <w:sz w:val="20"/>
                <w:szCs w:val="20"/>
              </w:rPr>
              <w:t xml:space="preserve"> </w:t>
            </w:r>
            <w:r w:rsidR="00DD5FB3" w:rsidRPr="009021D2">
              <w:rPr>
                <w:rFonts w:ascii="HG丸ｺﾞｼｯｸM-PRO" w:eastAsia="HG丸ｺﾞｼｯｸM-PRO" w:hAnsi="HG丸ｺﾞｼｯｸM-PRO"/>
                <w:sz w:val="20"/>
                <w:szCs w:val="20"/>
              </w:rPr>
              <w:t>86</w:t>
            </w:r>
            <w:r w:rsidR="009C6828"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hint="eastAsia"/>
                <w:sz w:val="20"/>
                <w:szCs w:val="20"/>
              </w:rPr>
              <w:t xml:space="preserve"> </w:t>
            </w:r>
            <w:r w:rsidR="00DD5FB3" w:rsidRPr="009021D2">
              <w:rPr>
                <w:rFonts w:ascii="HG丸ｺﾞｼｯｸM-PRO" w:eastAsia="HG丸ｺﾞｼｯｸM-PRO" w:hAnsi="HG丸ｺﾞｼｯｸM-PRO"/>
                <w:sz w:val="20"/>
                <w:szCs w:val="20"/>
              </w:rPr>
              <w:t xml:space="preserve"> </w:t>
            </w:r>
            <w:r w:rsidR="007A3B06" w:rsidRPr="009021D2">
              <w:rPr>
                <w:rFonts w:ascii="HG丸ｺﾞｼｯｸM-PRO" w:eastAsia="HG丸ｺﾞｼｯｸM-PRO" w:hAnsi="HG丸ｺﾞｼｯｸM-PRO"/>
                <w:sz w:val="20"/>
                <w:szCs w:val="20"/>
              </w:rPr>
              <w:t>R</w:t>
            </w:r>
            <w:r w:rsidR="00E8056F" w:rsidRPr="009021D2">
              <w:rPr>
                <w:rFonts w:ascii="HG丸ｺﾞｼｯｸM-PRO" w:eastAsia="HG丸ｺﾞｼｯｸM-PRO" w:hAnsi="HG丸ｺﾞｼｯｸM-PRO" w:hint="eastAsia"/>
                <w:sz w:val="20"/>
                <w:szCs w:val="20"/>
              </w:rPr>
              <w:t>５</w:t>
            </w:r>
            <w:r w:rsidR="007A3B06" w:rsidRPr="009021D2">
              <w:rPr>
                <w:rFonts w:ascii="HG丸ｺﾞｼｯｸM-PRO" w:eastAsia="HG丸ｺﾞｼｯｸM-PRO" w:hAnsi="HG丸ｺﾞｼｯｸM-PRO" w:hint="eastAsia"/>
                <w:sz w:val="20"/>
                <w:szCs w:val="20"/>
              </w:rPr>
              <w:t xml:space="preserve"> </w:t>
            </w:r>
            <w:r w:rsidR="007A3B06" w:rsidRPr="009021D2">
              <w:rPr>
                <w:rFonts w:ascii="HG丸ｺﾞｼｯｸM-PRO" w:eastAsia="HG丸ｺﾞｼｯｸM-PRO" w:hAnsi="HG丸ｺﾞｼｯｸM-PRO"/>
                <w:sz w:val="20"/>
                <w:szCs w:val="20"/>
              </w:rPr>
              <w:t>9</w:t>
            </w:r>
            <w:r w:rsidR="00983A79" w:rsidRPr="009021D2">
              <w:rPr>
                <w:rFonts w:ascii="HG丸ｺﾞｼｯｸM-PRO" w:eastAsia="HG丸ｺﾞｼｯｸM-PRO" w:hAnsi="HG丸ｺﾞｼｯｸM-PRO"/>
                <w:sz w:val="20"/>
                <w:szCs w:val="20"/>
              </w:rPr>
              <w:t>5</w:t>
            </w:r>
            <w:r w:rsidR="00DD5FB3"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hint="eastAsia"/>
                <w:sz w:val="20"/>
                <w:szCs w:val="20"/>
              </w:rPr>
              <w:t>】</w:t>
            </w:r>
          </w:p>
          <w:p w14:paraId="1BD09C9C" w14:textId="77777777" w:rsidR="006A32F8" w:rsidRPr="009021D2" w:rsidRDefault="00314815" w:rsidP="006A32F8">
            <w:pPr>
              <w:spacing w:line="300" w:lineRule="exact"/>
              <w:ind w:firstLineChars="150" w:firstLine="3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（２）</w:t>
            </w:r>
            <w:r w:rsidR="00767D69" w:rsidRPr="009021D2">
              <w:rPr>
                <w:rFonts w:ascii="HG丸ｺﾞｼｯｸM-PRO" w:eastAsia="HG丸ｺﾞｼｯｸM-PRO" w:hAnsi="HG丸ｺﾞｼｯｸM-PRO" w:hint="eastAsia"/>
                <w:sz w:val="20"/>
                <w:szCs w:val="20"/>
              </w:rPr>
              <w:t>働き方改革</w:t>
            </w:r>
            <w:r w:rsidR="00FE6271" w:rsidRPr="009021D2">
              <w:rPr>
                <w:rFonts w:ascii="HG丸ｺﾞｼｯｸM-PRO" w:eastAsia="HG丸ｺﾞｼｯｸM-PRO" w:hAnsi="HG丸ｺﾞｼｯｸM-PRO" w:hint="eastAsia"/>
                <w:sz w:val="20"/>
                <w:szCs w:val="20"/>
              </w:rPr>
              <w:t>を</w:t>
            </w:r>
            <w:r w:rsidR="00767D69" w:rsidRPr="009021D2">
              <w:rPr>
                <w:rFonts w:ascii="HG丸ｺﾞｼｯｸM-PRO" w:eastAsia="HG丸ｺﾞｼｯｸM-PRO" w:hAnsi="HG丸ｺﾞｼｯｸM-PRO" w:hint="eastAsia"/>
                <w:sz w:val="20"/>
                <w:szCs w:val="20"/>
              </w:rPr>
              <w:t>推進する。</w:t>
            </w:r>
          </w:p>
          <w:p w14:paraId="5AB76128" w14:textId="064DE595" w:rsidR="007E4A67" w:rsidRPr="009021D2" w:rsidRDefault="002751E2" w:rsidP="00DD5FB3">
            <w:pPr>
              <w:spacing w:line="300" w:lineRule="exact"/>
              <w:ind w:firstLineChars="450" w:firstLine="9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評価指標：</w:t>
            </w:r>
            <w:r w:rsidR="00662137" w:rsidRPr="009021D2">
              <w:rPr>
                <w:rFonts w:ascii="HG丸ｺﾞｼｯｸM-PRO" w:eastAsia="HG丸ｺﾞｼｯｸM-PRO" w:hAnsi="HG丸ｺﾞｼｯｸM-PRO" w:hint="eastAsia"/>
                <w:sz w:val="20"/>
                <w:szCs w:val="20"/>
              </w:rPr>
              <w:t>ストレスチェック健康リスクの縮減</w:t>
            </w:r>
            <w:r w:rsidR="00623CB5" w:rsidRPr="009021D2">
              <w:rPr>
                <w:rFonts w:ascii="HG丸ｺﾞｼｯｸM-PRO" w:eastAsia="HG丸ｺﾞｼｯｸM-PRO" w:hAnsi="HG丸ｺﾞｼｯｸM-PRO" w:hint="eastAsia"/>
                <w:sz w:val="20"/>
                <w:szCs w:val="20"/>
              </w:rPr>
              <w:t xml:space="preserve">　</w:t>
            </w:r>
            <w:r w:rsidR="00301EFB" w:rsidRPr="009021D2">
              <w:rPr>
                <w:rFonts w:ascii="HG丸ｺﾞｼｯｸM-PRO" w:eastAsia="HG丸ｺﾞｼｯｸM-PRO" w:hAnsi="HG丸ｺﾞｼｯｸM-PRO" w:hint="eastAsia"/>
                <w:sz w:val="20"/>
                <w:szCs w:val="20"/>
              </w:rPr>
              <w:t>【 R</w:t>
            </w:r>
            <w:r w:rsidR="00314815" w:rsidRPr="009021D2">
              <w:rPr>
                <w:rFonts w:ascii="HG丸ｺﾞｼｯｸM-PRO" w:eastAsia="HG丸ｺﾞｼｯｸM-PRO" w:hAnsi="HG丸ｺﾞｼｯｸM-PRO" w:hint="eastAsia"/>
                <w:sz w:val="20"/>
                <w:szCs w:val="20"/>
              </w:rPr>
              <w:t>３</w:t>
            </w:r>
            <w:r w:rsidR="00301EFB" w:rsidRPr="009021D2">
              <w:rPr>
                <w:rFonts w:ascii="HG丸ｺﾞｼｯｸM-PRO" w:eastAsia="HG丸ｺﾞｼｯｸM-PRO" w:hAnsi="HG丸ｺﾞｼｯｸM-PRO"/>
                <w:sz w:val="20"/>
                <w:szCs w:val="20"/>
              </w:rPr>
              <w:t xml:space="preserve"> </w:t>
            </w:r>
            <w:r w:rsidR="00301EFB" w:rsidRPr="009021D2">
              <w:rPr>
                <w:rFonts w:ascii="HG丸ｺﾞｼｯｸM-PRO" w:eastAsia="HG丸ｺﾞｼｯｸM-PRO" w:hAnsi="HG丸ｺﾞｼｯｸM-PRO" w:hint="eastAsia"/>
                <w:sz w:val="20"/>
                <w:szCs w:val="20"/>
              </w:rPr>
              <w:t>《総合健康リスク：</w:t>
            </w:r>
            <w:r w:rsidR="00C90D23" w:rsidRPr="009021D2">
              <w:rPr>
                <w:rFonts w:ascii="HG丸ｺﾞｼｯｸM-PRO" w:eastAsia="HG丸ｺﾞｼｯｸM-PRO" w:hAnsi="HG丸ｺﾞｼｯｸM-PRO"/>
                <w:sz w:val="20"/>
                <w:szCs w:val="20"/>
              </w:rPr>
              <w:t xml:space="preserve"> </w:t>
            </w:r>
            <w:r w:rsidR="00314815" w:rsidRPr="009021D2">
              <w:rPr>
                <w:rFonts w:ascii="HG丸ｺﾞｼｯｸM-PRO" w:eastAsia="HG丸ｺﾞｼｯｸM-PRO" w:hAnsi="HG丸ｺﾞｼｯｸM-PRO" w:hint="eastAsia"/>
                <w:sz w:val="20"/>
                <w:szCs w:val="20"/>
              </w:rPr>
              <w:t>99</w:t>
            </w:r>
            <w:r w:rsidR="00301EFB" w:rsidRPr="009021D2">
              <w:rPr>
                <w:rFonts w:ascii="HG丸ｺﾞｼｯｸM-PRO" w:eastAsia="HG丸ｺﾞｼｯｸM-PRO" w:hAnsi="HG丸ｺﾞｼｯｸM-PRO" w:hint="eastAsia"/>
                <w:sz w:val="20"/>
                <w:szCs w:val="20"/>
              </w:rPr>
              <w:t>》: 仕事の量的負担・コントロール度</w:t>
            </w:r>
            <w:r w:rsidR="00314815" w:rsidRPr="009021D2">
              <w:rPr>
                <w:rFonts w:ascii="HG丸ｺﾞｼｯｸM-PRO" w:eastAsia="HG丸ｺﾞｼｯｸM-PRO" w:hAnsi="HG丸ｺﾞｼｯｸM-PRO" w:hint="eastAsia"/>
                <w:sz w:val="20"/>
                <w:szCs w:val="20"/>
              </w:rPr>
              <w:t>104</w:t>
            </w:r>
            <w:r w:rsidR="00301EFB" w:rsidRPr="009021D2">
              <w:rPr>
                <w:rFonts w:ascii="HG丸ｺﾞｼｯｸM-PRO" w:eastAsia="HG丸ｺﾞｼｯｸM-PRO" w:hAnsi="HG丸ｺﾞｼｯｸM-PRO" w:hint="eastAsia"/>
                <w:sz w:val="20"/>
                <w:szCs w:val="20"/>
              </w:rPr>
              <w:t xml:space="preserve">　職場のサポート</w:t>
            </w:r>
            <w:r w:rsidR="00822E11" w:rsidRPr="009021D2">
              <w:rPr>
                <w:rFonts w:ascii="HG丸ｺﾞｼｯｸM-PRO" w:eastAsia="HG丸ｺﾞｼｯｸM-PRO" w:hAnsi="HG丸ｺﾞｼｯｸM-PRO" w:hint="eastAsia"/>
                <w:sz w:val="20"/>
                <w:szCs w:val="20"/>
              </w:rPr>
              <w:t>9</w:t>
            </w:r>
            <w:r w:rsidR="00314815" w:rsidRPr="009021D2">
              <w:rPr>
                <w:rFonts w:ascii="HG丸ｺﾞｼｯｸM-PRO" w:eastAsia="HG丸ｺﾞｼｯｸM-PRO" w:hAnsi="HG丸ｺﾞｼｯｸM-PRO" w:hint="eastAsia"/>
                <w:sz w:val="20"/>
                <w:szCs w:val="20"/>
              </w:rPr>
              <w:t>6</w:t>
            </w:r>
            <w:r w:rsidR="00301EFB" w:rsidRPr="009021D2">
              <w:rPr>
                <w:rFonts w:ascii="HG丸ｺﾞｼｯｸM-PRO" w:eastAsia="HG丸ｺﾞｼｯｸM-PRO" w:hAnsi="HG丸ｺﾞｼｯｸM-PRO" w:hint="eastAsia"/>
                <w:sz w:val="20"/>
                <w:szCs w:val="20"/>
              </w:rPr>
              <w:t xml:space="preserve"> 】</w:t>
            </w:r>
          </w:p>
          <w:p w14:paraId="22544FBA" w14:textId="3256264B" w:rsidR="003A0208" w:rsidRPr="009021D2" w:rsidRDefault="00893499" w:rsidP="00314815">
            <w:pPr>
              <w:spacing w:line="300" w:lineRule="exact"/>
              <w:ind w:firstLineChars="2650" w:firstLine="53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 R</w:t>
            </w:r>
            <w:r w:rsidR="00314815" w:rsidRPr="009021D2">
              <w:rPr>
                <w:rFonts w:ascii="HG丸ｺﾞｼｯｸM-PRO" w:eastAsia="HG丸ｺﾞｼｯｸM-PRO" w:hAnsi="HG丸ｺﾞｼｯｸM-PRO" w:hint="eastAsia"/>
                <w:sz w:val="20"/>
                <w:szCs w:val="20"/>
              </w:rPr>
              <w:t>４</w:t>
            </w:r>
            <w:r w:rsidRPr="009021D2">
              <w:rPr>
                <w:rFonts w:ascii="HG丸ｺﾞｼｯｸM-PRO" w:eastAsia="HG丸ｺﾞｼｯｸM-PRO" w:hAnsi="HG丸ｺﾞｼｯｸM-PRO"/>
                <w:sz w:val="20"/>
                <w:szCs w:val="20"/>
              </w:rPr>
              <w:t xml:space="preserve"> </w:t>
            </w:r>
            <w:r w:rsidRPr="009021D2">
              <w:rPr>
                <w:rFonts w:ascii="HG丸ｺﾞｼｯｸM-PRO" w:eastAsia="HG丸ｺﾞｼｯｸM-PRO" w:hAnsi="HG丸ｺﾞｼｯｸM-PRO" w:hint="eastAsia"/>
                <w:sz w:val="20"/>
                <w:szCs w:val="20"/>
              </w:rPr>
              <w:t>《総合健康リスク：</w:t>
            </w:r>
            <w:r w:rsidR="006A32F8" w:rsidRPr="009021D2">
              <w:rPr>
                <w:rFonts w:ascii="HG丸ｺﾞｼｯｸM-PRO" w:eastAsia="HG丸ｺﾞｼｯｸM-PRO" w:hAnsi="HG丸ｺﾞｼｯｸM-PRO" w:hint="eastAsia"/>
                <w:sz w:val="20"/>
                <w:szCs w:val="20"/>
              </w:rPr>
              <w:t xml:space="preserve"> </w:t>
            </w:r>
            <w:r w:rsidR="00314815" w:rsidRPr="009021D2">
              <w:rPr>
                <w:rFonts w:ascii="HG丸ｺﾞｼｯｸM-PRO" w:eastAsia="HG丸ｺﾞｼｯｸM-PRO" w:hAnsi="HG丸ｺﾞｼｯｸM-PRO" w:hint="eastAsia"/>
                <w:sz w:val="20"/>
                <w:szCs w:val="20"/>
              </w:rPr>
              <w:t>96</w:t>
            </w:r>
            <w:r w:rsidRPr="009021D2">
              <w:rPr>
                <w:rFonts w:ascii="HG丸ｺﾞｼｯｸM-PRO" w:eastAsia="HG丸ｺﾞｼｯｸM-PRO" w:hAnsi="HG丸ｺﾞｼｯｸM-PRO" w:hint="eastAsia"/>
                <w:sz w:val="20"/>
                <w:szCs w:val="20"/>
              </w:rPr>
              <w:t>》: 仕事の量的負担・コントロール度</w:t>
            </w:r>
            <w:r w:rsidR="00314815" w:rsidRPr="009021D2">
              <w:rPr>
                <w:rFonts w:ascii="HG丸ｺﾞｼｯｸM-PRO" w:eastAsia="HG丸ｺﾞｼｯｸM-PRO" w:hAnsi="HG丸ｺﾞｼｯｸM-PRO" w:hint="eastAsia"/>
                <w:sz w:val="20"/>
                <w:szCs w:val="20"/>
              </w:rPr>
              <w:t>108</w:t>
            </w:r>
            <w:r w:rsidRPr="009021D2">
              <w:rPr>
                <w:rFonts w:ascii="HG丸ｺﾞｼｯｸM-PRO" w:eastAsia="HG丸ｺﾞｼｯｸM-PRO" w:hAnsi="HG丸ｺﾞｼｯｸM-PRO"/>
                <w:sz w:val="20"/>
                <w:szCs w:val="20"/>
              </w:rPr>
              <w:t xml:space="preserve">  </w:t>
            </w:r>
            <w:r w:rsidRPr="009021D2">
              <w:rPr>
                <w:rFonts w:ascii="HG丸ｺﾞｼｯｸM-PRO" w:eastAsia="HG丸ｺﾞｼｯｸM-PRO" w:hAnsi="HG丸ｺﾞｼｯｸM-PRO" w:hint="eastAsia"/>
                <w:sz w:val="20"/>
                <w:szCs w:val="20"/>
              </w:rPr>
              <w:t>職場のサポート</w:t>
            </w:r>
            <w:r w:rsidR="00314815" w:rsidRPr="009021D2">
              <w:rPr>
                <w:rFonts w:ascii="HG丸ｺﾞｼｯｸM-PRO" w:eastAsia="HG丸ｺﾞｼｯｸM-PRO" w:hAnsi="HG丸ｺﾞｼｯｸM-PRO" w:hint="eastAsia"/>
                <w:sz w:val="20"/>
                <w:szCs w:val="20"/>
              </w:rPr>
              <w:t>89</w:t>
            </w:r>
            <w:r w:rsidRPr="009021D2">
              <w:rPr>
                <w:rFonts w:ascii="HG丸ｺﾞｼｯｸM-PRO" w:eastAsia="HG丸ｺﾞｼｯｸM-PRO" w:hAnsi="HG丸ｺﾞｼｯｸM-PRO"/>
                <w:sz w:val="20"/>
                <w:szCs w:val="20"/>
              </w:rPr>
              <w:t xml:space="preserve"> </w:t>
            </w:r>
            <w:r w:rsidRPr="009021D2">
              <w:rPr>
                <w:rFonts w:ascii="HG丸ｺﾞｼｯｸM-PRO" w:eastAsia="HG丸ｺﾞｼｯｸM-PRO" w:hAnsi="HG丸ｺﾞｼｯｸM-PRO" w:hint="eastAsia"/>
                <w:sz w:val="20"/>
                <w:szCs w:val="20"/>
              </w:rPr>
              <w:t>】</w:t>
            </w:r>
          </w:p>
          <w:p w14:paraId="44A85C46" w14:textId="13B7527C" w:rsidR="00893499" w:rsidRPr="009021D2" w:rsidRDefault="00DD5FB3" w:rsidP="00893499">
            <w:pPr>
              <w:spacing w:line="300" w:lineRule="exact"/>
              <w:ind w:firstLineChars="1950" w:firstLine="39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 xml:space="preserve">　　　　　　　【</w:t>
            </w:r>
            <w:r w:rsidR="002554B9" w:rsidRPr="009021D2">
              <w:rPr>
                <w:rFonts w:ascii="HG丸ｺﾞｼｯｸM-PRO" w:eastAsia="HG丸ｺﾞｼｯｸM-PRO" w:hAnsi="HG丸ｺﾞｼｯｸM-PRO" w:hint="eastAsia"/>
                <w:sz w:val="20"/>
                <w:szCs w:val="20"/>
              </w:rPr>
              <w:t xml:space="preserve"> </w:t>
            </w:r>
            <w:r w:rsidRPr="009021D2">
              <w:rPr>
                <w:rFonts w:ascii="HG丸ｺﾞｼｯｸM-PRO" w:eastAsia="HG丸ｺﾞｼｯｸM-PRO" w:hAnsi="HG丸ｺﾞｼｯｸM-PRO" w:hint="eastAsia"/>
                <w:sz w:val="20"/>
                <w:szCs w:val="20"/>
              </w:rPr>
              <w:t>R５ 《総合健康リスク：</w:t>
            </w:r>
            <w:r w:rsidR="00822E11" w:rsidRPr="009021D2">
              <w:rPr>
                <w:rFonts w:ascii="HG丸ｺﾞｼｯｸM-PRO" w:eastAsia="HG丸ｺﾞｼｯｸM-PRO" w:hAnsi="HG丸ｺﾞｼｯｸM-PRO" w:hint="eastAsia"/>
                <w:sz w:val="20"/>
                <w:szCs w:val="20"/>
              </w:rPr>
              <w:t xml:space="preserve"> 9</w:t>
            </w:r>
            <w:r w:rsidR="00822E11" w:rsidRPr="009021D2">
              <w:rPr>
                <w:rFonts w:ascii="HG丸ｺﾞｼｯｸM-PRO" w:eastAsia="HG丸ｺﾞｼｯｸM-PRO" w:hAnsi="HG丸ｺﾞｼｯｸM-PRO"/>
                <w:sz w:val="20"/>
                <w:szCs w:val="20"/>
              </w:rPr>
              <w:t>8</w:t>
            </w:r>
            <w:r w:rsidRPr="009021D2">
              <w:rPr>
                <w:rFonts w:ascii="HG丸ｺﾞｼｯｸM-PRO" w:eastAsia="HG丸ｺﾞｼｯｸM-PRO" w:hAnsi="HG丸ｺﾞｼｯｸM-PRO" w:hint="eastAsia"/>
                <w:sz w:val="20"/>
                <w:szCs w:val="20"/>
              </w:rPr>
              <w:t>》: 仕事の量的負担・コントロール度109　職場のサポート</w:t>
            </w:r>
            <w:r w:rsidR="00822E11" w:rsidRPr="009021D2">
              <w:rPr>
                <w:rFonts w:ascii="HG丸ｺﾞｼｯｸM-PRO" w:eastAsia="HG丸ｺﾞｼｯｸM-PRO" w:hAnsi="HG丸ｺﾞｼｯｸM-PRO"/>
                <w:sz w:val="20"/>
                <w:szCs w:val="20"/>
              </w:rPr>
              <w:t>90</w:t>
            </w:r>
            <w:r w:rsidRPr="009021D2">
              <w:rPr>
                <w:rFonts w:ascii="HG丸ｺﾞｼｯｸM-PRO" w:eastAsia="HG丸ｺﾞｼｯｸM-PRO" w:hAnsi="HG丸ｺﾞｼｯｸM-PRO" w:hint="eastAsia"/>
                <w:sz w:val="20"/>
                <w:szCs w:val="20"/>
              </w:rPr>
              <w:t xml:space="preserve"> 】</w:t>
            </w:r>
          </w:p>
          <w:p w14:paraId="7F7202AF" w14:textId="77777777" w:rsidR="00443297" w:rsidRPr="009021D2" w:rsidRDefault="00443297" w:rsidP="00893499">
            <w:pPr>
              <w:spacing w:line="300" w:lineRule="exact"/>
              <w:ind w:firstLineChars="1950" w:firstLine="3900"/>
              <w:rPr>
                <w:rFonts w:ascii="HG丸ｺﾞｼｯｸM-PRO" w:eastAsia="HG丸ｺﾞｼｯｸM-PRO" w:hAnsi="HG丸ｺﾞｼｯｸM-PRO"/>
                <w:sz w:val="20"/>
                <w:szCs w:val="20"/>
              </w:rPr>
            </w:pPr>
          </w:p>
          <w:p w14:paraId="4C4EE341" w14:textId="1B34D7A3" w:rsidR="00C052C2" w:rsidRPr="009021D2" w:rsidRDefault="00432100" w:rsidP="003A0208">
            <w:pPr>
              <w:spacing w:line="30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３</w:t>
            </w:r>
            <w:r w:rsidR="003A0208" w:rsidRPr="009021D2">
              <w:rPr>
                <w:rFonts w:ascii="HG丸ｺﾞｼｯｸM-PRO" w:eastAsia="HG丸ｺﾞｼｯｸM-PRO" w:hAnsi="HG丸ｺﾞｼｯｸM-PRO" w:hint="eastAsia"/>
                <w:sz w:val="20"/>
                <w:szCs w:val="20"/>
              </w:rPr>
              <w:t xml:space="preserve">　</w:t>
            </w:r>
            <w:r w:rsidR="002A0021" w:rsidRPr="009021D2">
              <w:rPr>
                <w:rFonts w:ascii="HG丸ｺﾞｼｯｸM-PRO" w:eastAsia="HG丸ｺﾞｼｯｸM-PRO" w:hAnsi="HG丸ｺﾞｼｯｸM-PRO" w:hint="eastAsia"/>
                <w:sz w:val="20"/>
                <w:szCs w:val="20"/>
              </w:rPr>
              <w:t>個を活かし合える多様性社会</w:t>
            </w:r>
            <w:r w:rsidR="006E3F24" w:rsidRPr="009021D2">
              <w:rPr>
                <w:rFonts w:ascii="HG丸ｺﾞｼｯｸM-PRO" w:eastAsia="HG丸ｺﾞｼｯｸM-PRO" w:hAnsi="HG丸ｺﾞｼｯｸM-PRO" w:hint="eastAsia"/>
                <w:sz w:val="20"/>
                <w:szCs w:val="20"/>
              </w:rPr>
              <w:t>の実現</w:t>
            </w:r>
            <w:r w:rsidR="002A0021" w:rsidRPr="009021D2">
              <w:rPr>
                <w:rFonts w:ascii="HG丸ｺﾞｼｯｸM-PRO" w:eastAsia="HG丸ｺﾞｼｯｸM-PRO" w:hAnsi="HG丸ｺﾞｼｯｸM-PRO" w:hint="eastAsia"/>
                <w:sz w:val="20"/>
                <w:szCs w:val="20"/>
              </w:rPr>
              <w:t>に向けて、社会</w:t>
            </w:r>
            <w:r w:rsidR="0092650F" w:rsidRPr="009021D2">
              <w:rPr>
                <w:rFonts w:ascii="HG丸ｺﾞｼｯｸM-PRO" w:eastAsia="HG丸ｺﾞｼｯｸM-PRO" w:hAnsi="HG丸ｺﾞｼｯｸM-PRO" w:hint="eastAsia"/>
                <w:sz w:val="20"/>
                <w:szCs w:val="20"/>
              </w:rPr>
              <w:t>参加・</w:t>
            </w:r>
            <w:r w:rsidR="002A0021" w:rsidRPr="009021D2">
              <w:rPr>
                <w:rFonts w:ascii="HG丸ｺﾞｼｯｸM-PRO" w:eastAsia="HG丸ｺﾞｼｯｸM-PRO" w:hAnsi="HG丸ｺﾞｼｯｸM-PRO" w:hint="eastAsia"/>
                <w:sz w:val="20"/>
                <w:szCs w:val="20"/>
              </w:rPr>
              <w:t>貢献する</w:t>
            </w:r>
            <w:r w:rsidR="006E3F24" w:rsidRPr="009021D2">
              <w:rPr>
                <w:rFonts w:ascii="HG丸ｺﾞｼｯｸM-PRO" w:eastAsia="HG丸ｺﾞｼｯｸM-PRO" w:hAnsi="HG丸ｺﾞｼｯｸM-PRO" w:hint="eastAsia"/>
                <w:sz w:val="20"/>
                <w:szCs w:val="20"/>
              </w:rPr>
              <w:t xml:space="preserve">力の育成　</w:t>
            </w:r>
            <w:r w:rsidR="006F5A39" w:rsidRPr="009021D2">
              <w:rPr>
                <w:rFonts w:ascii="HG丸ｺﾞｼｯｸM-PRO" w:eastAsia="HG丸ｺﾞｼｯｸM-PRO" w:hAnsi="HG丸ｺﾞｼｯｸM-PRO" w:hint="eastAsia"/>
                <w:sz w:val="20"/>
                <w:szCs w:val="20"/>
              </w:rPr>
              <w:t>《</w:t>
            </w:r>
            <w:r w:rsidR="00C052C2" w:rsidRPr="009021D2">
              <w:rPr>
                <w:rFonts w:ascii="HG丸ｺﾞｼｯｸM-PRO" w:eastAsia="HG丸ｺﾞｼｯｸM-PRO" w:hAnsi="HG丸ｺﾞｼｯｸM-PRO" w:hint="eastAsia"/>
                <w:sz w:val="20"/>
                <w:szCs w:val="20"/>
              </w:rPr>
              <w:t>進路部・研究部・学部・首席</w:t>
            </w:r>
            <w:r w:rsidR="006F5A39" w:rsidRPr="009021D2">
              <w:rPr>
                <w:rFonts w:ascii="HG丸ｺﾞｼｯｸM-PRO" w:eastAsia="HG丸ｺﾞｼｯｸM-PRO" w:hAnsi="HG丸ｺﾞｼｯｸM-PRO" w:hint="eastAsia"/>
                <w:sz w:val="20"/>
                <w:szCs w:val="20"/>
              </w:rPr>
              <w:t>・指導教諭》</w:t>
            </w:r>
          </w:p>
          <w:p w14:paraId="62EE513F" w14:textId="707AB18D" w:rsidR="003A0208" w:rsidRPr="009021D2" w:rsidRDefault="00314815" w:rsidP="00734B7D">
            <w:pPr>
              <w:spacing w:line="300" w:lineRule="exact"/>
              <w:ind w:firstLineChars="150" w:firstLine="3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（１）</w:t>
            </w:r>
            <w:r w:rsidR="00B61D2F" w:rsidRPr="009021D2">
              <w:rPr>
                <w:rFonts w:ascii="HG丸ｺﾞｼｯｸM-PRO" w:eastAsia="HG丸ｺﾞｼｯｸM-PRO" w:hAnsi="HG丸ｺﾞｼｯｸM-PRO" w:hint="eastAsia"/>
                <w:sz w:val="20"/>
                <w:szCs w:val="20"/>
              </w:rPr>
              <w:t>児童</w:t>
            </w:r>
            <w:r w:rsidR="003A0208" w:rsidRPr="009021D2">
              <w:rPr>
                <w:rFonts w:ascii="HG丸ｺﾞｼｯｸM-PRO" w:eastAsia="HG丸ｺﾞｼｯｸM-PRO" w:hAnsi="HG丸ｺﾞｼｯｸM-PRO" w:hint="eastAsia"/>
                <w:sz w:val="20"/>
                <w:szCs w:val="20"/>
              </w:rPr>
              <w:t>生徒・保護者への啓発や</w:t>
            </w:r>
            <w:r w:rsidR="002A0021" w:rsidRPr="009021D2">
              <w:rPr>
                <w:rFonts w:ascii="HG丸ｺﾞｼｯｸM-PRO" w:eastAsia="HG丸ｺﾞｼｯｸM-PRO" w:hAnsi="HG丸ｺﾞｼｯｸM-PRO" w:hint="eastAsia"/>
                <w:sz w:val="20"/>
                <w:szCs w:val="20"/>
              </w:rPr>
              <w:t>児童</w:t>
            </w:r>
            <w:r w:rsidR="003A0208" w:rsidRPr="009021D2">
              <w:rPr>
                <w:rFonts w:ascii="HG丸ｺﾞｼｯｸM-PRO" w:eastAsia="HG丸ｺﾞｼｯｸM-PRO" w:hAnsi="HG丸ｺﾞｼｯｸM-PRO" w:hint="eastAsia"/>
                <w:sz w:val="20"/>
                <w:szCs w:val="20"/>
              </w:rPr>
              <w:t>生徒への</w:t>
            </w:r>
            <w:r w:rsidR="002A0021" w:rsidRPr="009021D2">
              <w:rPr>
                <w:rFonts w:ascii="HG丸ｺﾞｼｯｸM-PRO" w:eastAsia="HG丸ｺﾞｼｯｸM-PRO" w:hAnsi="HG丸ｺﾞｼｯｸM-PRO" w:hint="eastAsia"/>
                <w:sz w:val="20"/>
                <w:szCs w:val="20"/>
              </w:rPr>
              <w:t>キャリア教育</w:t>
            </w:r>
            <w:r w:rsidR="00BE73B6" w:rsidRPr="009021D2">
              <w:rPr>
                <w:rFonts w:ascii="HG丸ｺﾞｼｯｸM-PRO" w:eastAsia="HG丸ｺﾞｼｯｸM-PRO" w:hAnsi="HG丸ｺﾞｼｯｸM-PRO" w:hint="eastAsia"/>
                <w:sz w:val="20"/>
                <w:szCs w:val="20"/>
              </w:rPr>
              <w:t>の</w:t>
            </w:r>
            <w:r w:rsidR="003A0208" w:rsidRPr="009021D2">
              <w:rPr>
                <w:rFonts w:ascii="HG丸ｺﾞｼｯｸM-PRO" w:eastAsia="HG丸ｺﾞｼｯｸM-PRO" w:hAnsi="HG丸ｺﾞｼｯｸM-PRO" w:hint="eastAsia"/>
                <w:sz w:val="20"/>
                <w:szCs w:val="20"/>
              </w:rPr>
              <w:t>充実</w:t>
            </w:r>
            <w:r w:rsidR="00BE73B6" w:rsidRPr="009021D2">
              <w:rPr>
                <w:rFonts w:ascii="HG丸ｺﾞｼｯｸM-PRO" w:eastAsia="HG丸ｺﾞｼｯｸM-PRO" w:hAnsi="HG丸ｺﾞｼｯｸM-PRO" w:hint="eastAsia"/>
                <w:sz w:val="20"/>
                <w:szCs w:val="20"/>
              </w:rPr>
              <w:t>を図る</w:t>
            </w:r>
            <w:r w:rsidR="003A0208" w:rsidRPr="009021D2">
              <w:rPr>
                <w:rFonts w:ascii="HG丸ｺﾞｼｯｸM-PRO" w:eastAsia="HG丸ｺﾞｼｯｸM-PRO" w:hAnsi="HG丸ｺﾞｼｯｸM-PRO" w:hint="eastAsia"/>
                <w:sz w:val="20"/>
                <w:szCs w:val="20"/>
              </w:rPr>
              <w:t>。</w:t>
            </w:r>
          </w:p>
          <w:p w14:paraId="6BAFCEA7" w14:textId="6EB939B2" w:rsidR="003A0208" w:rsidRPr="009021D2" w:rsidRDefault="006A3F1A" w:rsidP="00314815">
            <w:pPr>
              <w:spacing w:line="300" w:lineRule="exact"/>
              <w:ind w:firstLineChars="450" w:firstLine="9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評価</w:t>
            </w:r>
            <w:r w:rsidR="00432100" w:rsidRPr="009021D2">
              <w:rPr>
                <w:rFonts w:ascii="HG丸ｺﾞｼｯｸM-PRO" w:eastAsia="HG丸ｺﾞｼｯｸM-PRO" w:hAnsi="HG丸ｺﾞｼｯｸM-PRO" w:hint="eastAsia"/>
                <w:sz w:val="20"/>
                <w:szCs w:val="20"/>
              </w:rPr>
              <w:t>指標：</w:t>
            </w:r>
            <w:r w:rsidR="002A0021" w:rsidRPr="009021D2">
              <w:rPr>
                <w:rFonts w:ascii="HG丸ｺﾞｼｯｸM-PRO" w:eastAsia="HG丸ｺﾞｼｯｸM-PRO" w:hAnsi="HG丸ｺﾞｼｯｸM-PRO" w:hint="eastAsia"/>
                <w:sz w:val="20"/>
                <w:szCs w:val="20"/>
              </w:rPr>
              <w:t>第</w:t>
            </w:r>
            <w:r w:rsidR="00E8056F" w:rsidRPr="009021D2">
              <w:rPr>
                <w:rFonts w:ascii="HG丸ｺﾞｼｯｸM-PRO" w:eastAsia="HG丸ｺﾞｼｯｸM-PRO" w:hAnsi="HG丸ｺﾞｼｯｸM-PRO" w:hint="eastAsia"/>
                <w:sz w:val="20"/>
                <w:szCs w:val="20"/>
              </w:rPr>
              <w:t>２</w:t>
            </w:r>
            <w:r w:rsidR="002A0021" w:rsidRPr="009021D2">
              <w:rPr>
                <w:rFonts w:ascii="HG丸ｺﾞｼｯｸM-PRO" w:eastAsia="HG丸ｺﾞｼｯｸM-PRO" w:hAnsi="HG丸ｺﾞｼｯｸM-PRO" w:hint="eastAsia"/>
                <w:sz w:val="20"/>
                <w:szCs w:val="20"/>
              </w:rPr>
              <w:t>次大阪府教育振興基本計画（大阪の子どもたちの未来を拓く教育の実現）</w:t>
            </w:r>
            <w:r w:rsidR="0092650F" w:rsidRPr="009021D2">
              <w:rPr>
                <w:rFonts w:ascii="HG丸ｺﾞｼｯｸM-PRO" w:eastAsia="HG丸ｺﾞｼｯｸM-PRO" w:hAnsi="HG丸ｺﾞｼｯｸM-PRO" w:hint="eastAsia"/>
                <w:sz w:val="20"/>
                <w:szCs w:val="20"/>
              </w:rPr>
              <w:t>における</w:t>
            </w:r>
            <w:r w:rsidR="002A0021" w:rsidRPr="009021D2">
              <w:rPr>
                <w:rFonts w:ascii="HG丸ｺﾞｼｯｸM-PRO" w:eastAsia="HG丸ｺﾞｼｯｸM-PRO" w:hAnsi="HG丸ｺﾞｼｯｸM-PRO" w:hint="eastAsia"/>
                <w:sz w:val="20"/>
                <w:szCs w:val="20"/>
              </w:rPr>
              <w:t>６つの到達目標（児童生徒への質問項目）で</w:t>
            </w:r>
          </w:p>
          <w:p w14:paraId="5297C4AB" w14:textId="3D6D0FB2" w:rsidR="003A0208" w:rsidRPr="009021D2" w:rsidRDefault="0092650F" w:rsidP="00824F8F">
            <w:pPr>
              <w:spacing w:line="300" w:lineRule="exact"/>
              <w:ind w:firstLineChars="950" w:firstLine="19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R８年度に各項目平均の</w:t>
            </w:r>
            <w:r w:rsidR="00490C07" w:rsidRPr="009021D2">
              <w:rPr>
                <w:rFonts w:ascii="HG丸ｺﾞｼｯｸM-PRO" w:eastAsia="HG丸ｺﾞｼｯｸM-PRO" w:hAnsi="HG丸ｺﾞｼｯｸM-PRO" w:hint="eastAsia"/>
                <w:sz w:val="20"/>
                <w:szCs w:val="20"/>
              </w:rPr>
              <w:t>肯定的</w:t>
            </w:r>
            <w:r w:rsidR="003A0208" w:rsidRPr="009021D2">
              <w:rPr>
                <w:rFonts w:ascii="HG丸ｺﾞｼｯｸM-PRO" w:eastAsia="HG丸ｺﾞｼｯｸM-PRO" w:hAnsi="HG丸ｺﾞｼｯｸM-PRO" w:hint="eastAsia"/>
                <w:sz w:val="20"/>
                <w:szCs w:val="20"/>
              </w:rPr>
              <w:t>評価</w:t>
            </w:r>
            <w:r w:rsidR="007C7A9F" w:rsidRPr="009021D2">
              <w:rPr>
                <w:rFonts w:ascii="HG丸ｺﾞｼｯｸM-PRO" w:eastAsia="HG丸ｺﾞｼｯｸM-PRO" w:hAnsi="HG丸ｺﾞｼｯｸM-PRO"/>
                <w:sz w:val="20"/>
                <w:szCs w:val="20"/>
              </w:rPr>
              <w:t>75</w:t>
            </w:r>
            <w:r w:rsidR="003A0208" w:rsidRPr="009021D2">
              <w:rPr>
                <w:rFonts w:ascii="HG丸ｺﾞｼｯｸM-PRO" w:eastAsia="HG丸ｺﾞｼｯｸM-PRO" w:hAnsi="HG丸ｺﾞｼｯｸM-PRO" w:hint="eastAsia"/>
                <w:sz w:val="20"/>
                <w:szCs w:val="20"/>
              </w:rPr>
              <w:t>％以上</w:t>
            </w:r>
            <w:r w:rsidR="00011D7B" w:rsidRPr="009021D2">
              <w:rPr>
                <w:rFonts w:ascii="HG丸ｺﾞｼｯｸM-PRO" w:eastAsia="HG丸ｺﾞｼｯｸM-PRO" w:hAnsi="HG丸ｺﾞｼｯｸM-PRO" w:hint="eastAsia"/>
                <w:sz w:val="20"/>
                <w:szCs w:val="20"/>
              </w:rPr>
              <w:t>を</w:t>
            </w:r>
            <w:r w:rsidR="002A0021" w:rsidRPr="009021D2">
              <w:rPr>
                <w:rFonts w:ascii="HG丸ｺﾞｼｯｸM-PRO" w:eastAsia="HG丸ｺﾞｼｯｸM-PRO" w:hAnsi="HG丸ｺﾞｼｯｸM-PRO" w:hint="eastAsia"/>
                <w:sz w:val="20"/>
                <w:szCs w:val="20"/>
              </w:rPr>
              <w:t>達成する。</w:t>
            </w:r>
            <w:r w:rsidR="00824F8F" w:rsidRPr="009021D2">
              <w:rPr>
                <w:rFonts w:ascii="HG丸ｺﾞｼｯｸM-PRO" w:eastAsia="HG丸ｺﾞｼｯｸM-PRO" w:hAnsi="HG丸ｺﾞｼｯｸM-PRO" w:hint="eastAsia"/>
                <w:sz w:val="20"/>
                <w:szCs w:val="20"/>
              </w:rPr>
              <w:t xml:space="preserve"> </w:t>
            </w:r>
            <w:r w:rsidR="003A0208" w:rsidRPr="009021D2">
              <w:rPr>
                <w:rFonts w:ascii="HG丸ｺﾞｼｯｸM-PRO" w:eastAsia="HG丸ｺﾞｼｯｸM-PRO" w:hAnsi="HG丸ｺﾞｼｯｸM-PRO" w:hint="eastAsia"/>
                <w:sz w:val="20"/>
                <w:szCs w:val="20"/>
              </w:rPr>
              <w:t>【</w:t>
            </w:r>
            <w:r w:rsidR="00314815" w:rsidRPr="009021D2">
              <w:rPr>
                <w:rFonts w:ascii="HG丸ｺﾞｼｯｸM-PRO" w:eastAsia="HG丸ｺﾞｼｯｸM-PRO" w:hAnsi="HG丸ｺﾞｼｯｸM-PRO"/>
                <w:sz w:val="20"/>
                <w:szCs w:val="20"/>
              </w:rPr>
              <w:t xml:space="preserve"> </w:t>
            </w:r>
            <w:r w:rsidR="00824F8F" w:rsidRPr="009021D2">
              <w:rPr>
                <w:rFonts w:ascii="HG丸ｺﾞｼｯｸM-PRO" w:eastAsia="HG丸ｺﾞｼｯｸM-PRO" w:hAnsi="HG丸ｺﾞｼｯｸM-PRO"/>
                <w:sz w:val="20"/>
                <w:szCs w:val="20"/>
              </w:rPr>
              <w:t xml:space="preserve"> </w:t>
            </w:r>
            <w:r w:rsidR="00824F8F" w:rsidRPr="009021D2">
              <w:rPr>
                <w:rFonts w:ascii="HG丸ｺﾞｼｯｸM-PRO" w:eastAsia="HG丸ｺﾞｼｯｸM-PRO" w:hAnsi="HG丸ｺﾞｼｯｸM-PRO" w:hint="eastAsia"/>
                <w:sz w:val="20"/>
                <w:szCs w:val="20"/>
              </w:rPr>
              <w:t>R</w:t>
            </w:r>
            <w:r w:rsidR="00E8056F" w:rsidRPr="009021D2">
              <w:rPr>
                <w:rFonts w:ascii="HG丸ｺﾞｼｯｸM-PRO" w:eastAsia="HG丸ｺﾞｼｯｸM-PRO" w:hAnsi="HG丸ｺﾞｼｯｸM-PRO" w:hint="eastAsia"/>
                <w:sz w:val="20"/>
                <w:szCs w:val="20"/>
              </w:rPr>
              <w:t>５</w:t>
            </w:r>
            <w:r w:rsidR="00824F8F" w:rsidRPr="009021D2">
              <w:rPr>
                <w:rFonts w:ascii="HG丸ｺﾞｼｯｸM-PRO" w:eastAsia="HG丸ｺﾞｼｯｸM-PRO" w:hAnsi="HG丸ｺﾞｼｯｸM-PRO" w:hint="eastAsia"/>
                <w:sz w:val="20"/>
                <w:szCs w:val="20"/>
              </w:rPr>
              <w:t xml:space="preserve"> </w:t>
            </w:r>
            <w:r w:rsidRPr="009021D2">
              <w:rPr>
                <w:rFonts w:ascii="HG丸ｺﾞｼｯｸM-PRO" w:eastAsia="HG丸ｺﾞｼｯｸM-PRO" w:hAnsi="HG丸ｺﾞｼｯｸM-PRO"/>
                <w:sz w:val="20"/>
                <w:szCs w:val="20"/>
              </w:rPr>
              <w:t xml:space="preserve"> </w:t>
            </w:r>
            <w:r w:rsidRPr="009021D2">
              <w:rPr>
                <w:rFonts w:ascii="HG丸ｺﾞｼｯｸM-PRO" w:eastAsia="HG丸ｺﾞｼｯｸM-PRO" w:hAnsi="HG丸ｺﾞｼｯｸM-PRO" w:hint="eastAsia"/>
                <w:sz w:val="20"/>
                <w:szCs w:val="20"/>
              </w:rPr>
              <w:t>62</w:t>
            </w:r>
            <w:r w:rsidR="00824F8F" w:rsidRPr="009021D2">
              <w:rPr>
                <w:rFonts w:ascii="HG丸ｺﾞｼｯｸM-PRO" w:eastAsia="HG丸ｺﾞｼｯｸM-PRO" w:hAnsi="HG丸ｺﾞｼｯｸM-PRO" w:hint="eastAsia"/>
                <w:sz w:val="20"/>
                <w:szCs w:val="20"/>
              </w:rPr>
              <w:t xml:space="preserve">％ </w:t>
            </w:r>
            <w:r w:rsidR="003A0208" w:rsidRPr="009021D2">
              <w:rPr>
                <w:rFonts w:ascii="HG丸ｺﾞｼｯｸM-PRO" w:eastAsia="HG丸ｺﾞｼｯｸM-PRO" w:hAnsi="HG丸ｺﾞｼｯｸM-PRO" w:hint="eastAsia"/>
                <w:sz w:val="20"/>
                <w:szCs w:val="20"/>
              </w:rPr>
              <w:t>】</w:t>
            </w:r>
            <w:r w:rsidR="00764F62" w:rsidRPr="009021D2">
              <w:rPr>
                <w:rFonts w:ascii="HG丸ｺﾞｼｯｸM-PRO" w:eastAsia="HG丸ｺﾞｼｯｸM-PRO" w:hAnsi="HG丸ｺﾞｼｯｸM-PRO" w:hint="eastAsia"/>
                <w:sz w:val="20"/>
                <w:szCs w:val="20"/>
              </w:rPr>
              <w:t xml:space="preserve">　　　</w:t>
            </w:r>
          </w:p>
          <w:p w14:paraId="725FB288" w14:textId="77777777" w:rsidR="00FF2167" w:rsidRPr="009021D2" w:rsidRDefault="00FF2167" w:rsidP="00432100">
            <w:pPr>
              <w:spacing w:line="300" w:lineRule="exact"/>
              <w:ind w:firstLineChars="500" w:firstLine="1000"/>
              <w:rPr>
                <w:rFonts w:ascii="HG丸ｺﾞｼｯｸM-PRO" w:eastAsia="HG丸ｺﾞｼｯｸM-PRO" w:hAnsi="HG丸ｺﾞｼｯｸM-PRO"/>
                <w:sz w:val="20"/>
                <w:szCs w:val="20"/>
              </w:rPr>
            </w:pPr>
          </w:p>
          <w:p w14:paraId="3E9D9D92" w14:textId="1D5722C8" w:rsidR="003A0208" w:rsidRPr="009021D2" w:rsidRDefault="00432100" w:rsidP="003A0208">
            <w:pPr>
              <w:spacing w:line="30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４</w:t>
            </w:r>
            <w:r w:rsidR="003A0208" w:rsidRPr="009021D2">
              <w:rPr>
                <w:rFonts w:ascii="HG丸ｺﾞｼｯｸM-PRO" w:eastAsia="HG丸ｺﾞｼｯｸM-PRO" w:hAnsi="HG丸ｺﾞｼｯｸM-PRO" w:hint="eastAsia"/>
                <w:sz w:val="20"/>
                <w:szCs w:val="20"/>
              </w:rPr>
              <w:t xml:space="preserve">　地域に愛され、地域の中で育つ「開かれた学校」の構築</w:t>
            </w:r>
            <w:r w:rsidR="006F5A39" w:rsidRPr="009021D2">
              <w:rPr>
                <w:rFonts w:ascii="HG丸ｺﾞｼｯｸM-PRO" w:eastAsia="HG丸ｺﾞｼｯｸM-PRO" w:hAnsi="HG丸ｺﾞｼｯｸM-PRO" w:hint="eastAsia"/>
                <w:sz w:val="20"/>
                <w:szCs w:val="20"/>
              </w:rPr>
              <w:t xml:space="preserve">　《</w:t>
            </w:r>
            <w:r w:rsidR="00660C54" w:rsidRPr="009021D2">
              <w:rPr>
                <w:rFonts w:ascii="HG丸ｺﾞｼｯｸM-PRO" w:eastAsia="HG丸ｺﾞｼｯｸM-PRO" w:hAnsi="HG丸ｺﾞｼｯｸM-PRO" w:hint="eastAsia"/>
                <w:sz w:val="20"/>
                <w:szCs w:val="20"/>
              </w:rPr>
              <w:t>支援部・</w:t>
            </w:r>
            <w:r w:rsidR="00C052C2" w:rsidRPr="009021D2">
              <w:rPr>
                <w:rFonts w:ascii="HG丸ｺﾞｼｯｸM-PRO" w:eastAsia="HG丸ｺﾞｼｯｸM-PRO" w:hAnsi="HG丸ｺﾞｼｯｸM-PRO" w:hint="eastAsia"/>
                <w:sz w:val="20"/>
                <w:szCs w:val="20"/>
              </w:rPr>
              <w:t>総務部・生活指導部・進路部・文化部・情報教育部・学部・首席</w:t>
            </w:r>
            <w:r w:rsidR="006F5A39" w:rsidRPr="009021D2">
              <w:rPr>
                <w:rFonts w:ascii="HG丸ｺﾞｼｯｸM-PRO" w:eastAsia="HG丸ｺﾞｼｯｸM-PRO" w:hAnsi="HG丸ｺﾞｼｯｸM-PRO" w:hint="eastAsia"/>
                <w:sz w:val="20"/>
                <w:szCs w:val="20"/>
              </w:rPr>
              <w:t>》</w:t>
            </w:r>
          </w:p>
          <w:p w14:paraId="6F46EE89" w14:textId="357F8E17" w:rsidR="003A0208" w:rsidRPr="009021D2" w:rsidRDefault="00314815" w:rsidP="00734B7D">
            <w:pPr>
              <w:spacing w:line="300" w:lineRule="exact"/>
              <w:ind w:firstLineChars="100" w:firstLine="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（１）</w:t>
            </w:r>
            <w:r w:rsidR="003A0208" w:rsidRPr="009021D2">
              <w:rPr>
                <w:rFonts w:ascii="HG丸ｺﾞｼｯｸM-PRO" w:eastAsia="HG丸ｺﾞｼｯｸM-PRO" w:hAnsi="HG丸ｺﾞｼｯｸM-PRO" w:hint="eastAsia"/>
                <w:sz w:val="20"/>
                <w:szCs w:val="20"/>
              </w:rPr>
              <w:t>ともに学び、ともに育つ教育を更に推進する。</w:t>
            </w:r>
          </w:p>
          <w:p w14:paraId="7884031A" w14:textId="77497BEE" w:rsidR="009B365C" w:rsidRPr="009021D2" w:rsidRDefault="006A3F1A" w:rsidP="00314815">
            <w:pPr>
              <w:spacing w:line="300" w:lineRule="exact"/>
              <w:ind w:firstLineChars="400" w:firstLine="800"/>
              <w:rPr>
                <w:rFonts w:ascii="HG丸ｺﾞｼｯｸM-PRO" w:eastAsia="HG丸ｺﾞｼｯｸM-PRO" w:hAnsi="HG丸ｺﾞｼｯｸM-PRO"/>
                <w:color w:val="FF0000"/>
                <w:sz w:val="20"/>
                <w:szCs w:val="20"/>
              </w:rPr>
            </w:pPr>
            <w:r w:rsidRPr="009021D2">
              <w:rPr>
                <w:rFonts w:ascii="HG丸ｺﾞｼｯｸM-PRO" w:eastAsia="HG丸ｺﾞｼｯｸM-PRO" w:hAnsi="HG丸ｺﾞｼｯｸM-PRO" w:hint="eastAsia"/>
                <w:sz w:val="20"/>
                <w:szCs w:val="20"/>
              </w:rPr>
              <w:t>評価</w:t>
            </w:r>
            <w:r w:rsidR="00FF2167" w:rsidRPr="009021D2">
              <w:rPr>
                <w:rFonts w:ascii="HG丸ｺﾞｼｯｸM-PRO" w:eastAsia="HG丸ｺﾞｼｯｸM-PRO" w:hAnsi="HG丸ｺﾞｼｯｸM-PRO" w:hint="eastAsia"/>
                <w:sz w:val="20"/>
                <w:szCs w:val="20"/>
              </w:rPr>
              <w:t>指標：</w:t>
            </w:r>
            <w:r w:rsidRPr="009021D2">
              <w:rPr>
                <w:rFonts w:ascii="HG丸ｺﾞｼｯｸM-PRO" w:eastAsia="HG丸ｺﾞｼｯｸM-PRO" w:hAnsi="HG丸ｺﾞｼｯｸM-PRO" w:hint="eastAsia"/>
                <w:sz w:val="20"/>
                <w:szCs w:val="20"/>
              </w:rPr>
              <w:t>地域での清掃活動</w:t>
            </w:r>
            <w:r w:rsidR="00344CDE" w:rsidRPr="009021D2">
              <w:rPr>
                <w:rFonts w:ascii="HG丸ｺﾞｼｯｸM-PRO" w:eastAsia="HG丸ｺﾞｼｯｸM-PRO" w:hAnsi="HG丸ｺﾞｼｯｸM-PRO" w:hint="eastAsia"/>
                <w:sz w:val="20"/>
                <w:szCs w:val="20"/>
              </w:rPr>
              <w:t>継続</w:t>
            </w:r>
            <w:r w:rsidRPr="009021D2">
              <w:rPr>
                <w:rFonts w:ascii="HG丸ｺﾞｼｯｸM-PRO" w:eastAsia="HG丸ｺﾞｼｯｸM-PRO" w:hAnsi="HG丸ｺﾞｼｯｸM-PRO" w:hint="eastAsia"/>
                <w:sz w:val="20"/>
                <w:szCs w:val="20"/>
              </w:rPr>
              <w:t>とともに、</w:t>
            </w:r>
            <w:r w:rsidR="00660C54" w:rsidRPr="009021D2">
              <w:rPr>
                <w:rFonts w:ascii="HG丸ｺﾞｼｯｸM-PRO" w:eastAsia="HG丸ｺﾞｼｯｸM-PRO" w:hAnsi="HG丸ｺﾞｼｯｸM-PRO" w:hint="eastAsia"/>
                <w:sz w:val="20"/>
                <w:szCs w:val="20"/>
              </w:rPr>
              <w:t>校区教育委員会との連携、</w:t>
            </w:r>
            <w:r w:rsidR="00144343" w:rsidRPr="009021D2">
              <w:rPr>
                <w:rFonts w:ascii="HG丸ｺﾞｼｯｸM-PRO" w:eastAsia="HG丸ｺﾞｼｯｸM-PRO" w:hAnsi="HG丸ｺﾞｼｯｸM-PRO" w:hint="eastAsia"/>
                <w:sz w:val="20"/>
                <w:szCs w:val="20"/>
              </w:rPr>
              <w:t>学校間・</w:t>
            </w:r>
            <w:r w:rsidR="00196EB1" w:rsidRPr="009021D2">
              <w:rPr>
                <w:rFonts w:ascii="HG丸ｺﾞｼｯｸM-PRO" w:eastAsia="HG丸ｺﾞｼｯｸM-PRO" w:hAnsi="HG丸ｺﾞｼｯｸM-PRO" w:hint="eastAsia"/>
                <w:sz w:val="20"/>
                <w:szCs w:val="20"/>
              </w:rPr>
              <w:t>居住地</w:t>
            </w:r>
            <w:r w:rsidR="00FE6271" w:rsidRPr="009021D2">
              <w:rPr>
                <w:rFonts w:ascii="HG丸ｺﾞｼｯｸM-PRO" w:eastAsia="HG丸ｺﾞｼｯｸM-PRO" w:hAnsi="HG丸ｺﾞｼｯｸM-PRO" w:hint="eastAsia"/>
                <w:sz w:val="20"/>
                <w:szCs w:val="20"/>
              </w:rPr>
              <w:t>校</w:t>
            </w:r>
            <w:r w:rsidRPr="009021D2">
              <w:rPr>
                <w:rFonts w:ascii="HG丸ｺﾞｼｯｸM-PRO" w:eastAsia="HG丸ｺﾞｼｯｸM-PRO" w:hAnsi="HG丸ｺﾞｼｯｸM-PRO" w:hint="eastAsia"/>
                <w:sz w:val="20"/>
                <w:szCs w:val="20"/>
              </w:rPr>
              <w:t>との</w:t>
            </w:r>
            <w:r w:rsidR="00196EB1" w:rsidRPr="009021D2">
              <w:rPr>
                <w:rFonts w:ascii="HG丸ｺﾞｼｯｸM-PRO" w:eastAsia="HG丸ｺﾞｼｯｸM-PRO" w:hAnsi="HG丸ｺﾞｼｯｸM-PRO" w:hint="eastAsia"/>
                <w:sz w:val="20"/>
                <w:szCs w:val="20"/>
              </w:rPr>
              <w:t>交流および共同学習</w:t>
            </w:r>
            <w:r w:rsidRPr="009021D2">
              <w:rPr>
                <w:rFonts w:ascii="HG丸ｺﾞｼｯｸM-PRO" w:eastAsia="HG丸ｺﾞｼｯｸM-PRO" w:hAnsi="HG丸ｺﾞｼｯｸM-PRO" w:hint="eastAsia"/>
                <w:sz w:val="20"/>
                <w:szCs w:val="20"/>
              </w:rPr>
              <w:t>の</w:t>
            </w:r>
            <w:r w:rsidR="00344CDE" w:rsidRPr="009021D2">
              <w:rPr>
                <w:rFonts w:ascii="HG丸ｺﾞｼｯｸM-PRO" w:eastAsia="HG丸ｺﾞｼｯｸM-PRO" w:hAnsi="HG丸ｺﾞｼｯｸM-PRO" w:hint="eastAsia"/>
                <w:sz w:val="20"/>
                <w:szCs w:val="20"/>
              </w:rPr>
              <w:t>維持</w:t>
            </w:r>
            <w:r w:rsidR="00196EB1" w:rsidRPr="009021D2">
              <w:rPr>
                <w:rFonts w:ascii="HG丸ｺﾞｼｯｸM-PRO" w:eastAsia="HG丸ｺﾞｼｯｸM-PRO" w:hAnsi="HG丸ｺﾞｼｯｸM-PRO" w:hint="eastAsia"/>
                <w:sz w:val="20"/>
                <w:szCs w:val="20"/>
              </w:rPr>
              <w:t>、推進ができる。</w:t>
            </w:r>
          </w:p>
        </w:tc>
      </w:tr>
    </w:tbl>
    <w:p w14:paraId="42331FEF" w14:textId="77777777" w:rsidR="001D401B" w:rsidRPr="009021D2" w:rsidRDefault="001D401B" w:rsidP="004245A1">
      <w:pPr>
        <w:spacing w:line="300" w:lineRule="exact"/>
        <w:ind w:leftChars="-342" w:left="-718" w:firstLineChars="250" w:firstLine="525"/>
        <w:rPr>
          <w:rFonts w:ascii="ＭＳ ゴシック" w:eastAsia="ＭＳ ゴシック" w:hAnsi="ＭＳ ゴシック"/>
          <w:szCs w:val="21"/>
        </w:rPr>
      </w:pPr>
    </w:p>
    <w:p w14:paraId="3E5CF9CD" w14:textId="77777777" w:rsidR="00267D3C" w:rsidRPr="009021D2" w:rsidRDefault="009B365C" w:rsidP="001D401B">
      <w:pPr>
        <w:spacing w:line="300" w:lineRule="exact"/>
        <w:ind w:leftChars="-342" w:left="-718" w:firstLineChars="250" w:firstLine="525"/>
        <w:rPr>
          <w:rFonts w:ascii="ＭＳ ゴシック" w:eastAsia="ＭＳ ゴシック" w:hAnsi="ＭＳ ゴシック"/>
          <w:szCs w:val="21"/>
        </w:rPr>
      </w:pPr>
      <w:r w:rsidRPr="009021D2">
        <w:rPr>
          <w:rFonts w:ascii="ＭＳ ゴシック" w:eastAsia="ＭＳ ゴシック" w:hAnsi="ＭＳ ゴシック" w:hint="eastAsia"/>
          <w:szCs w:val="21"/>
        </w:rPr>
        <w:t>【</w:t>
      </w:r>
      <w:r w:rsidR="0037367C" w:rsidRPr="009021D2">
        <w:rPr>
          <w:rFonts w:ascii="ＭＳ ゴシック" w:eastAsia="ＭＳ ゴシック" w:hAnsi="ＭＳ ゴシック" w:hint="eastAsia"/>
          <w:szCs w:val="21"/>
        </w:rPr>
        <w:t>学校教育自己診断</w:t>
      </w:r>
      <w:r w:rsidR="005E3C2A" w:rsidRPr="009021D2">
        <w:rPr>
          <w:rFonts w:ascii="ＭＳ ゴシック" w:eastAsia="ＭＳ ゴシック" w:hAnsi="ＭＳ ゴシック" w:hint="eastAsia"/>
          <w:szCs w:val="21"/>
        </w:rPr>
        <w:t>の</w:t>
      </w:r>
      <w:r w:rsidR="0037367C" w:rsidRPr="009021D2">
        <w:rPr>
          <w:rFonts w:ascii="ＭＳ ゴシック" w:eastAsia="ＭＳ ゴシック" w:hAnsi="ＭＳ ゴシック" w:hint="eastAsia"/>
          <w:szCs w:val="21"/>
        </w:rPr>
        <w:t>結果と分析・学校</w:t>
      </w:r>
      <w:r w:rsidR="00C158A6" w:rsidRPr="009021D2">
        <w:rPr>
          <w:rFonts w:ascii="ＭＳ ゴシック" w:eastAsia="ＭＳ ゴシック" w:hAnsi="ＭＳ ゴシック" w:hint="eastAsia"/>
          <w:szCs w:val="21"/>
        </w:rPr>
        <w:t>運営</w:t>
      </w:r>
      <w:r w:rsidR="0037367C" w:rsidRPr="009021D2">
        <w:rPr>
          <w:rFonts w:ascii="ＭＳ ゴシック" w:eastAsia="ＭＳ ゴシック" w:hAnsi="ＭＳ ゴシック" w:hint="eastAsia"/>
          <w:szCs w:val="21"/>
        </w:rPr>
        <w:t>協議会</w:t>
      </w:r>
      <w:r w:rsidR="0096649A" w:rsidRPr="009021D2">
        <w:rPr>
          <w:rFonts w:ascii="ＭＳ ゴシック" w:eastAsia="ＭＳ ゴシック" w:hAnsi="ＭＳ ゴシック" w:hint="eastAsia"/>
          <w:szCs w:val="21"/>
        </w:rPr>
        <w:t>からの意見</w:t>
      </w:r>
      <w:r w:rsidRPr="009021D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122AA" w:rsidRPr="009021D2" w14:paraId="191370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E80F7B" w14:textId="552081C9" w:rsidR="00267D3C" w:rsidRPr="009021D2" w:rsidRDefault="00267D3C" w:rsidP="001D401B">
            <w:pPr>
              <w:spacing w:line="300" w:lineRule="exact"/>
              <w:jc w:val="center"/>
              <w:rPr>
                <w:rFonts w:ascii="ＭＳ 明朝" w:hAnsi="ＭＳ 明朝"/>
                <w:sz w:val="20"/>
                <w:szCs w:val="20"/>
              </w:rPr>
            </w:pPr>
            <w:r w:rsidRPr="009021D2">
              <w:rPr>
                <w:rFonts w:ascii="ＭＳ 明朝" w:hAnsi="ＭＳ 明朝" w:hint="eastAsia"/>
                <w:sz w:val="20"/>
                <w:szCs w:val="20"/>
              </w:rPr>
              <w:t>学校教育自己診断の結果と分析［</w:t>
            </w:r>
            <w:r w:rsidR="001C0509" w:rsidRPr="009021D2">
              <w:rPr>
                <w:rFonts w:ascii="ＭＳ 明朝" w:hAnsi="ＭＳ 明朝" w:hint="eastAsia"/>
                <w:sz w:val="20"/>
                <w:szCs w:val="20"/>
              </w:rPr>
              <w:t>令和</w:t>
            </w:r>
            <w:r w:rsidR="00824F8F" w:rsidRPr="009021D2">
              <w:rPr>
                <w:rFonts w:ascii="ＭＳ 明朝" w:hAnsi="ＭＳ 明朝" w:hint="eastAsia"/>
                <w:sz w:val="20"/>
                <w:szCs w:val="20"/>
              </w:rPr>
              <w:t>６</w:t>
            </w:r>
            <w:r w:rsidRPr="009021D2">
              <w:rPr>
                <w:rFonts w:ascii="ＭＳ 明朝" w:hAnsi="ＭＳ 明朝" w:hint="eastAsia"/>
                <w:sz w:val="20"/>
                <w:szCs w:val="20"/>
              </w:rPr>
              <w:t>年</w:t>
            </w:r>
            <w:r w:rsidR="00EE7558" w:rsidRPr="009021D2">
              <w:rPr>
                <w:rFonts w:ascii="ＭＳ 明朝" w:hAnsi="ＭＳ 明朝" w:hint="eastAsia"/>
                <w:sz w:val="20"/>
                <w:szCs w:val="20"/>
              </w:rPr>
              <w:t>12</w:t>
            </w:r>
            <w:r w:rsidRPr="009021D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4A6ABA3" w14:textId="77777777" w:rsidR="00267D3C" w:rsidRPr="009021D2" w:rsidRDefault="00267D3C" w:rsidP="00225A63">
            <w:pPr>
              <w:spacing w:line="300" w:lineRule="exact"/>
              <w:jc w:val="center"/>
              <w:rPr>
                <w:rFonts w:ascii="ＭＳ 明朝" w:hAnsi="ＭＳ 明朝"/>
                <w:sz w:val="20"/>
                <w:szCs w:val="20"/>
              </w:rPr>
            </w:pPr>
            <w:r w:rsidRPr="009021D2">
              <w:rPr>
                <w:rFonts w:ascii="ＭＳ 明朝" w:hAnsi="ＭＳ 明朝" w:hint="eastAsia"/>
                <w:sz w:val="20"/>
                <w:szCs w:val="20"/>
              </w:rPr>
              <w:t>学校</w:t>
            </w:r>
            <w:r w:rsidR="00B063A9" w:rsidRPr="009021D2">
              <w:rPr>
                <w:rFonts w:ascii="ＭＳ 明朝" w:hAnsi="ＭＳ 明朝" w:hint="eastAsia"/>
                <w:sz w:val="20"/>
                <w:szCs w:val="20"/>
              </w:rPr>
              <w:t>運営</w:t>
            </w:r>
            <w:r w:rsidRPr="009021D2">
              <w:rPr>
                <w:rFonts w:ascii="ＭＳ 明朝" w:hAnsi="ＭＳ 明朝" w:hint="eastAsia"/>
                <w:sz w:val="20"/>
                <w:szCs w:val="20"/>
              </w:rPr>
              <w:t>協議会</w:t>
            </w:r>
            <w:r w:rsidR="00225A63" w:rsidRPr="009021D2">
              <w:rPr>
                <w:rFonts w:ascii="ＭＳ 明朝" w:hAnsi="ＭＳ 明朝" w:hint="eastAsia"/>
                <w:sz w:val="20"/>
                <w:szCs w:val="20"/>
              </w:rPr>
              <w:t>からの意見</w:t>
            </w:r>
          </w:p>
        </w:tc>
      </w:tr>
      <w:tr w:rsidR="0086696C" w:rsidRPr="009021D2" w14:paraId="1873F6DF" w14:textId="77777777" w:rsidTr="009B38EE">
        <w:trPr>
          <w:trHeight w:val="8521"/>
          <w:jc w:val="center"/>
        </w:trPr>
        <w:tc>
          <w:tcPr>
            <w:tcW w:w="6771" w:type="dxa"/>
            <w:shd w:val="clear" w:color="auto" w:fill="auto"/>
            <w:tcMar>
              <w:top w:w="113" w:type="dxa"/>
              <w:left w:w="113" w:type="dxa"/>
              <w:bottom w:w="113" w:type="dxa"/>
              <w:right w:w="113" w:type="dxa"/>
            </w:tcMar>
          </w:tcPr>
          <w:p w14:paraId="530DE8A2" w14:textId="2F58E367" w:rsidR="00BD2785" w:rsidRPr="009021D2" w:rsidRDefault="00BD2785" w:rsidP="00BD2785">
            <w:pPr>
              <w:spacing w:line="280" w:lineRule="exact"/>
              <w:ind w:left="100" w:hangingChars="50" w:hanging="100"/>
              <w:rPr>
                <w:rFonts w:ascii="HG丸ｺﾞｼｯｸM-PRO" w:eastAsia="HG丸ｺﾞｼｯｸM-PRO" w:hAnsi="HG丸ｺﾞｼｯｸM-PRO"/>
                <w:sz w:val="20"/>
                <w:szCs w:val="20"/>
                <w:lang w:eastAsia="zh-TW"/>
              </w:rPr>
            </w:pPr>
            <w:r w:rsidRPr="009021D2">
              <w:rPr>
                <w:rFonts w:ascii="HG丸ｺﾞｼｯｸM-PRO" w:eastAsia="HG丸ｺﾞｼｯｸM-PRO" w:hAnsi="HG丸ｺﾞｼｯｸM-PRO" w:hint="eastAsia"/>
                <w:sz w:val="20"/>
                <w:szCs w:val="20"/>
                <w:lang w:eastAsia="zh-TW"/>
              </w:rPr>
              <w:t>《回答率》児童生徒→36％　保護者→76％　教職員</w:t>
            </w:r>
            <w:r w:rsidR="00B326BF" w:rsidRPr="009021D2">
              <w:rPr>
                <w:rFonts w:ascii="HG丸ｺﾞｼｯｸM-PRO" w:eastAsia="HG丸ｺﾞｼｯｸM-PRO" w:hAnsi="HG丸ｺﾞｼｯｸM-PRO" w:hint="eastAsia"/>
                <w:sz w:val="20"/>
                <w:szCs w:val="20"/>
                <w:lang w:eastAsia="zh-TW"/>
              </w:rPr>
              <w:t>→</w:t>
            </w:r>
            <w:r w:rsidRPr="009021D2">
              <w:rPr>
                <w:rFonts w:ascii="HG丸ｺﾞｼｯｸM-PRO" w:eastAsia="HG丸ｺﾞｼｯｸM-PRO" w:hAnsi="HG丸ｺﾞｼｯｸM-PRO" w:hint="eastAsia"/>
                <w:sz w:val="20"/>
                <w:szCs w:val="20"/>
                <w:lang w:eastAsia="zh-TW"/>
              </w:rPr>
              <w:t xml:space="preserve">100％　</w:t>
            </w:r>
          </w:p>
          <w:p w14:paraId="57A27BB9" w14:textId="215C94C1" w:rsidR="00BD2785" w:rsidRPr="009021D2" w:rsidRDefault="00BD2785" w:rsidP="00B326BF">
            <w:pPr>
              <w:spacing w:line="280" w:lineRule="exact"/>
              <w:ind w:leftChars="50" w:left="105"/>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昨年度に引き続き、フォーム作成ツールを活用して実施した。課題であった回答率は、校内にアンケート回答ブースの設置や周知方法の改善により、保護者回答率が43％⇒76％</w:t>
            </w:r>
            <w:r w:rsidR="00422015" w:rsidRPr="009021D2">
              <w:rPr>
                <w:rFonts w:ascii="HG丸ｺﾞｼｯｸM-PRO" w:eastAsia="HG丸ｺﾞｼｯｸM-PRO" w:hAnsi="HG丸ｺﾞｼｯｸM-PRO" w:hint="eastAsia"/>
                <w:sz w:val="20"/>
                <w:szCs w:val="20"/>
              </w:rPr>
              <w:t>と</w:t>
            </w:r>
            <w:r w:rsidRPr="009021D2">
              <w:rPr>
                <w:rFonts w:ascii="HG丸ｺﾞｼｯｸM-PRO" w:eastAsia="HG丸ｺﾞｼｯｸM-PRO" w:hAnsi="HG丸ｺﾞｼｯｸM-PRO" w:hint="eastAsia"/>
                <w:sz w:val="20"/>
                <w:szCs w:val="20"/>
              </w:rPr>
              <w:t>増加した。</w:t>
            </w:r>
            <w:r w:rsidR="00B326BF" w:rsidRPr="009021D2">
              <w:rPr>
                <w:rFonts w:ascii="HG丸ｺﾞｼｯｸM-PRO" w:eastAsia="HG丸ｺﾞｼｯｸM-PRO" w:hAnsi="HG丸ｺﾞｼｯｸM-PRO" w:hint="eastAsia"/>
                <w:sz w:val="20"/>
                <w:szCs w:val="20"/>
              </w:rPr>
              <w:t>（児童生徒回答率については34％⇒36％）</w:t>
            </w:r>
          </w:p>
          <w:p w14:paraId="0F713F21" w14:textId="77777777" w:rsidR="00BD2785" w:rsidRPr="009021D2" w:rsidRDefault="00BD2785" w:rsidP="00BD2785">
            <w:pPr>
              <w:spacing w:line="280" w:lineRule="exact"/>
              <w:ind w:left="100" w:hangingChars="50" w:hanging="1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《全体》</w:t>
            </w:r>
          </w:p>
          <w:p w14:paraId="068F7D14" w14:textId="39F73C64" w:rsidR="00BD2785" w:rsidRPr="009021D2" w:rsidRDefault="00BD2785" w:rsidP="00B326BF">
            <w:pPr>
              <w:spacing w:line="280" w:lineRule="exact"/>
              <w:ind w:leftChars="50" w:left="105"/>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児童生徒の評価結果は、全16項目中、全てにおいて肯定的評価が上昇。</w:t>
            </w:r>
          </w:p>
          <w:p w14:paraId="1E40ADEE" w14:textId="62F2D60A" w:rsidR="00BD2785" w:rsidRPr="009021D2" w:rsidRDefault="00BD2785" w:rsidP="00842119">
            <w:pPr>
              <w:spacing w:line="280" w:lineRule="exact"/>
              <w:ind w:leftChars="50" w:left="105"/>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保護者は19項目中、14項目で肯定的評価が上昇</w:t>
            </w:r>
            <w:r w:rsidR="00B326BF" w:rsidRPr="009021D2">
              <w:rPr>
                <w:rFonts w:ascii="HG丸ｺﾞｼｯｸM-PRO" w:eastAsia="HG丸ｺﾞｼｯｸM-PRO" w:hAnsi="HG丸ｺﾞｼｯｸM-PRO" w:hint="eastAsia"/>
                <w:sz w:val="20"/>
                <w:szCs w:val="20"/>
              </w:rPr>
              <w:t>した。</w:t>
            </w:r>
            <w:r w:rsidR="002A60FE" w:rsidRPr="009021D2">
              <w:rPr>
                <w:rFonts w:ascii="HG丸ｺﾞｼｯｸM-PRO" w:eastAsia="HG丸ｺﾞｼｯｸM-PRO" w:hAnsi="HG丸ｺﾞｼｯｸM-PRO" w:hint="eastAsia"/>
                <w:sz w:val="20"/>
                <w:szCs w:val="20"/>
              </w:rPr>
              <w:t>（</w:t>
            </w:r>
            <w:r w:rsidR="00CC41F8" w:rsidRPr="009021D2">
              <w:rPr>
                <w:rFonts w:ascii="HG丸ｺﾞｼｯｸM-PRO" w:eastAsia="HG丸ｺﾞｼｯｸM-PRO" w:hAnsi="HG丸ｺﾞｼｯｸM-PRO" w:hint="eastAsia"/>
                <w:sz w:val="20"/>
                <w:szCs w:val="20"/>
              </w:rPr>
              <w:t>１％</w:t>
            </w:r>
            <w:r w:rsidRPr="009021D2">
              <w:rPr>
                <w:rFonts w:ascii="HG丸ｺﾞｼｯｸM-PRO" w:eastAsia="HG丸ｺﾞｼｯｸM-PRO" w:hAnsi="HG丸ｺﾞｼｯｸM-PRO" w:hint="eastAsia"/>
                <w:sz w:val="20"/>
                <w:szCs w:val="20"/>
              </w:rPr>
              <w:t>減少したもの</w:t>
            </w:r>
            <w:r w:rsidR="002A60FE" w:rsidRPr="009021D2">
              <w:rPr>
                <w:rFonts w:ascii="HG丸ｺﾞｼｯｸM-PRO" w:eastAsia="HG丸ｺﾞｼｯｸM-PRO" w:hAnsi="HG丸ｺﾞｼｯｸM-PRO" w:hint="eastAsia"/>
                <w:sz w:val="20"/>
                <w:szCs w:val="20"/>
              </w:rPr>
              <w:t>が</w:t>
            </w:r>
            <w:r w:rsidRPr="009021D2">
              <w:rPr>
                <w:rFonts w:ascii="HG丸ｺﾞｼｯｸM-PRO" w:eastAsia="HG丸ｺﾞｼｯｸM-PRO" w:hAnsi="HG丸ｺﾞｼｯｸM-PRO" w:hint="eastAsia"/>
                <w:sz w:val="20"/>
                <w:szCs w:val="20"/>
              </w:rPr>
              <w:t>２項目、同じが３項目</w:t>
            </w:r>
            <w:r w:rsidR="002A60FE"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hint="eastAsia"/>
                <w:sz w:val="20"/>
                <w:szCs w:val="20"/>
              </w:rPr>
              <w:t>全ての項目において肯定的評価が90％を超え</w:t>
            </w:r>
            <w:r w:rsidR="00842119" w:rsidRPr="009021D2">
              <w:rPr>
                <w:rFonts w:ascii="HG丸ｺﾞｼｯｸM-PRO" w:eastAsia="HG丸ｺﾞｼｯｸM-PRO" w:hAnsi="HG丸ｺﾞｼｯｸM-PRO" w:hint="eastAsia"/>
                <w:sz w:val="20"/>
                <w:szCs w:val="20"/>
              </w:rPr>
              <w:t>る</w:t>
            </w:r>
            <w:r w:rsidR="00B326BF" w:rsidRPr="009021D2">
              <w:rPr>
                <w:rFonts w:ascii="HG丸ｺﾞｼｯｸM-PRO" w:eastAsia="HG丸ｺﾞｼｯｸM-PRO" w:hAnsi="HG丸ｺﾞｼｯｸM-PRO" w:hint="eastAsia"/>
                <w:sz w:val="20"/>
                <w:szCs w:val="20"/>
              </w:rPr>
              <w:t>高い</w:t>
            </w:r>
            <w:r w:rsidR="0004116B" w:rsidRPr="009021D2">
              <w:rPr>
                <w:rFonts w:ascii="HG丸ｺﾞｼｯｸM-PRO" w:eastAsia="HG丸ｺﾞｼｯｸM-PRO" w:hAnsi="HG丸ｺﾞｼｯｸM-PRO" w:hint="eastAsia"/>
                <w:sz w:val="20"/>
                <w:szCs w:val="20"/>
              </w:rPr>
              <w:t>評価となった一方、</w:t>
            </w:r>
            <w:r w:rsidRPr="009021D2">
              <w:rPr>
                <w:rFonts w:ascii="HG丸ｺﾞｼｯｸM-PRO" w:eastAsia="HG丸ｺﾞｼｯｸM-PRO" w:hAnsi="HG丸ｺﾞｼｯｸM-PRO" w:hint="eastAsia"/>
                <w:sz w:val="20"/>
                <w:szCs w:val="20"/>
              </w:rPr>
              <w:t>教職員は26項目中、</w:t>
            </w:r>
            <w:r w:rsidR="0004116B" w:rsidRPr="009021D2">
              <w:rPr>
                <w:rFonts w:ascii="HG丸ｺﾞｼｯｸM-PRO" w:eastAsia="HG丸ｺﾞｼｯｸM-PRO" w:hAnsi="HG丸ｺﾞｼｯｸM-PRO" w:hint="eastAsia"/>
                <w:sz w:val="20"/>
                <w:szCs w:val="20"/>
              </w:rPr>
              <w:t>肯定的評価が</w:t>
            </w:r>
            <w:r w:rsidRPr="009021D2">
              <w:rPr>
                <w:rFonts w:ascii="HG丸ｺﾞｼｯｸM-PRO" w:eastAsia="HG丸ｺﾞｼｯｸM-PRO" w:hAnsi="HG丸ｺﾞｼｯｸM-PRO" w:hint="eastAsia"/>
                <w:sz w:val="20"/>
                <w:szCs w:val="20"/>
              </w:rPr>
              <w:t>減少したもの</w:t>
            </w:r>
            <w:r w:rsidR="0004116B" w:rsidRPr="009021D2">
              <w:rPr>
                <w:rFonts w:ascii="HG丸ｺﾞｼｯｸM-PRO" w:eastAsia="HG丸ｺﾞｼｯｸM-PRO" w:hAnsi="HG丸ｺﾞｼｯｸM-PRO" w:hint="eastAsia"/>
                <w:sz w:val="20"/>
                <w:szCs w:val="20"/>
              </w:rPr>
              <w:t>が</w:t>
            </w:r>
            <w:r w:rsidRPr="009021D2">
              <w:rPr>
                <w:rFonts w:ascii="HG丸ｺﾞｼｯｸM-PRO" w:eastAsia="HG丸ｺﾞｼｯｸM-PRO" w:hAnsi="HG丸ｺﾞｼｯｸM-PRO" w:hint="eastAsia"/>
                <w:sz w:val="20"/>
                <w:szCs w:val="20"/>
              </w:rPr>
              <w:t>19項目</w:t>
            </w:r>
            <w:r w:rsidR="00CC41F8" w:rsidRPr="009021D2">
              <w:rPr>
                <w:rFonts w:ascii="HG丸ｺﾞｼｯｸM-PRO" w:eastAsia="HG丸ｺﾞｼｯｸM-PRO" w:hAnsi="HG丸ｺﾞｼｯｸM-PRO" w:hint="eastAsia"/>
                <w:sz w:val="20"/>
                <w:szCs w:val="20"/>
              </w:rPr>
              <w:t>あ</w:t>
            </w:r>
            <w:r w:rsidR="0004116B" w:rsidRPr="009021D2">
              <w:rPr>
                <w:rFonts w:ascii="HG丸ｺﾞｼｯｸM-PRO" w:eastAsia="HG丸ｺﾞｼｯｸM-PRO" w:hAnsi="HG丸ｺﾞｼｯｸM-PRO" w:hint="eastAsia"/>
                <w:sz w:val="20"/>
                <w:szCs w:val="20"/>
              </w:rPr>
              <w:t>った。</w:t>
            </w:r>
            <w:r w:rsidR="002A60FE" w:rsidRPr="009021D2">
              <w:rPr>
                <w:rFonts w:ascii="HG丸ｺﾞｼｯｸM-PRO" w:eastAsia="HG丸ｺﾞｼｯｸM-PRO" w:hAnsi="HG丸ｺﾞｼｯｸM-PRO" w:hint="eastAsia"/>
                <w:sz w:val="20"/>
                <w:szCs w:val="20"/>
              </w:rPr>
              <w:t>特に</w:t>
            </w:r>
            <w:r w:rsidR="007C4B37" w:rsidRPr="009021D2">
              <w:rPr>
                <w:rFonts w:ascii="HG丸ｺﾞｼｯｸM-PRO" w:eastAsia="HG丸ｺﾞｼｯｸM-PRO" w:hAnsi="HG丸ｺﾞｼｯｸM-PRO" w:hint="eastAsia"/>
                <w:sz w:val="20"/>
                <w:szCs w:val="20"/>
              </w:rPr>
              <w:t>「</w:t>
            </w:r>
            <w:r w:rsidR="00F24BD7" w:rsidRPr="009021D2">
              <w:rPr>
                <w:rFonts w:ascii="HG丸ｺﾞｼｯｸM-PRO" w:eastAsia="HG丸ｺﾞｼｯｸM-PRO" w:hAnsi="HG丸ｺﾞｼｯｸM-PRO" w:hint="eastAsia"/>
                <w:sz w:val="20"/>
                <w:szCs w:val="20"/>
              </w:rPr>
              <w:t>適性に</w:t>
            </w:r>
            <w:r w:rsidR="007C4B37" w:rsidRPr="009021D2">
              <w:rPr>
                <w:rFonts w:ascii="HG丸ｺﾞｼｯｸM-PRO" w:eastAsia="HG丸ｺﾞｼｯｸM-PRO" w:hAnsi="HG丸ｺﾞｼｯｸM-PRO" w:hint="eastAsia"/>
                <w:sz w:val="20"/>
                <w:szCs w:val="20"/>
              </w:rPr>
              <w:t>応じた業務分担」「施設設備の円滑な利用」の他</w:t>
            </w:r>
            <w:r w:rsidR="002A60FE" w:rsidRPr="009021D2">
              <w:rPr>
                <w:rFonts w:ascii="HG丸ｺﾞｼｯｸM-PRO" w:eastAsia="HG丸ｺﾞｼｯｸM-PRO" w:hAnsi="HG丸ｺﾞｼｯｸM-PRO" w:hint="eastAsia"/>
                <w:sz w:val="20"/>
                <w:szCs w:val="20"/>
              </w:rPr>
              <w:t>「専門性のある授業」</w:t>
            </w:r>
            <w:r w:rsidR="007C4B37" w:rsidRPr="009021D2">
              <w:rPr>
                <w:rFonts w:ascii="HG丸ｺﾞｼｯｸM-PRO" w:eastAsia="HG丸ｺﾞｼｯｸM-PRO" w:hAnsi="HG丸ｺﾞｼｯｸM-PRO" w:hint="eastAsia"/>
                <w:sz w:val="20"/>
                <w:szCs w:val="20"/>
              </w:rPr>
              <w:t>「実践に役立つ研修」</w:t>
            </w:r>
            <w:r w:rsidR="002A60FE" w:rsidRPr="009021D2">
              <w:rPr>
                <w:rFonts w:ascii="HG丸ｺﾞｼｯｸM-PRO" w:eastAsia="HG丸ｺﾞｼｯｸM-PRO" w:hAnsi="HG丸ｺﾞｼｯｸM-PRO" w:hint="eastAsia"/>
                <w:sz w:val="20"/>
                <w:szCs w:val="20"/>
              </w:rPr>
              <w:t>「事故・事件・災害対処</w:t>
            </w:r>
            <w:r w:rsidR="00612232" w:rsidRPr="009021D2">
              <w:rPr>
                <w:rFonts w:ascii="HG丸ｺﾞｼｯｸM-PRO" w:eastAsia="HG丸ｺﾞｼｯｸM-PRO" w:hAnsi="HG丸ｺﾞｼｯｸM-PRO" w:hint="eastAsia"/>
                <w:sz w:val="20"/>
                <w:szCs w:val="20"/>
              </w:rPr>
              <w:t>における</w:t>
            </w:r>
            <w:r w:rsidR="002A60FE" w:rsidRPr="009021D2">
              <w:rPr>
                <w:rFonts w:ascii="HG丸ｺﾞｼｯｸM-PRO" w:eastAsia="HG丸ｺﾞｼｯｸM-PRO" w:hAnsi="HG丸ｺﾞｼｯｸM-PRO" w:hint="eastAsia"/>
                <w:sz w:val="20"/>
                <w:szCs w:val="20"/>
              </w:rPr>
              <w:t>役割分担」の項目が減少傾向</w:t>
            </w:r>
            <w:r w:rsidR="00612232" w:rsidRPr="009021D2">
              <w:rPr>
                <w:rFonts w:ascii="HG丸ｺﾞｼｯｸM-PRO" w:eastAsia="HG丸ｺﾞｼｯｸM-PRO" w:hAnsi="HG丸ｺﾞｼｯｸM-PRO" w:hint="eastAsia"/>
                <w:sz w:val="20"/>
                <w:szCs w:val="20"/>
              </w:rPr>
              <w:t>を示している。</w:t>
            </w:r>
          </w:p>
          <w:p w14:paraId="325D3F1B" w14:textId="08081C4B" w:rsidR="00BD2785" w:rsidRPr="009021D2" w:rsidRDefault="00BD2785" w:rsidP="00BD2785">
            <w:pPr>
              <w:spacing w:line="280" w:lineRule="exact"/>
              <w:ind w:left="100" w:hangingChars="50" w:hanging="1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《第２次大阪府教育振興基本計画に関する</w:t>
            </w:r>
            <w:r w:rsidR="002A60FE" w:rsidRPr="009021D2">
              <w:rPr>
                <w:rFonts w:ascii="HG丸ｺﾞｼｯｸM-PRO" w:eastAsia="HG丸ｺﾞｼｯｸM-PRO" w:hAnsi="HG丸ｺﾞｼｯｸM-PRO" w:hint="eastAsia"/>
                <w:sz w:val="20"/>
                <w:szCs w:val="20"/>
              </w:rPr>
              <w:t>児童生徒</w:t>
            </w:r>
            <w:r w:rsidR="00B326BF" w:rsidRPr="009021D2">
              <w:rPr>
                <w:rFonts w:ascii="HG丸ｺﾞｼｯｸM-PRO" w:eastAsia="HG丸ｺﾞｼｯｸM-PRO" w:hAnsi="HG丸ｺﾞｼｯｸM-PRO" w:hint="eastAsia"/>
                <w:sz w:val="20"/>
                <w:szCs w:val="20"/>
              </w:rPr>
              <w:t>への質問</w:t>
            </w:r>
            <w:r w:rsidRPr="009021D2">
              <w:rPr>
                <w:rFonts w:ascii="HG丸ｺﾞｼｯｸM-PRO" w:eastAsia="HG丸ｺﾞｼｯｸM-PRO" w:hAnsi="HG丸ｺﾞｼｯｸM-PRO" w:hint="eastAsia"/>
                <w:sz w:val="20"/>
                <w:szCs w:val="20"/>
              </w:rPr>
              <w:t>項目》</w:t>
            </w:r>
          </w:p>
          <w:p w14:paraId="3E4AB8C3" w14:textId="1EFB7E2D" w:rsidR="00BD2785" w:rsidRPr="009021D2" w:rsidRDefault="00BD2785" w:rsidP="00B326BF">
            <w:pPr>
              <w:spacing w:line="280" w:lineRule="exact"/>
              <w:ind w:leftChars="50" w:left="105"/>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全ての項目において肯定的評価が上昇</w:t>
            </w:r>
            <w:r w:rsidR="00842119" w:rsidRPr="009021D2">
              <w:rPr>
                <w:rFonts w:ascii="HG丸ｺﾞｼｯｸM-PRO" w:eastAsia="HG丸ｺﾞｼｯｸM-PRO" w:hAnsi="HG丸ｺﾞｼｯｸM-PRO" w:hint="eastAsia"/>
                <w:sz w:val="20"/>
                <w:szCs w:val="20"/>
              </w:rPr>
              <w:t>、平均も82％となった</w:t>
            </w:r>
            <w:r w:rsidR="00B326BF" w:rsidRPr="009021D2">
              <w:rPr>
                <w:rFonts w:ascii="HG丸ｺﾞｼｯｸM-PRO" w:eastAsia="HG丸ｺﾞｼｯｸM-PRO" w:hAnsi="HG丸ｺﾞｼｯｸM-PRO" w:hint="eastAsia"/>
                <w:sz w:val="20"/>
                <w:szCs w:val="20"/>
              </w:rPr>
              <w:t>が、</w:t>
            </w:r>
            <w:r w:rsidRPr="009021D2">
              <w:rPr>
                <w:rFonts w:ascii="HG丸ｺﾞｼｯｸM-PRO" w:eastAsia="HG丸ｺﾞｼｯｸM-PRO" w:hAnsi="HG丸ｺﾞｼｯｸM-PRO" w:hint="eastAsia"/>
                <w:sz w:val="20"/>
                <w:szCs w:val="20"/>
              </w:rPr>
              <w:t>「将来の夢や目標を持っている」の肯定的評価</w:t>
            </w:r>
            <w:r w:rsidR="00842119" w:rsidRPr="009021D2">
              <w:rPr>
                <w:rFonts w:ascii="HG丸ｺﾞｼｯｸM-PRO" w:eastAsia="HG丸ｺﾞｼｯｸM-PRO" w:hAnsi="HG丸ｺﾞｼｯｸM-PRO" w:hint="eastAsia"/>
                <w:sz w:val="20"/>
                <w:szCs w:val="20"/>
              </w:rPr>
              <w:t>は</w:t>
            </w:r>
            <w:r w:rsidRPr="009021D2">
              <w:rPr>
                <w:rFonts w:ascii="HG丸ｺﾞｼｯｸM-PRO" w:eastAsia="HG丸ｺﾞｼｯｸM-PRO" w:hAnsi="HG丸ｺﾞｼｯｸM-PRO" w:hint="eastAsia"/>
                <w:sz w:val="20"/>
                <w:szCs w:val="20"/>
              </w:rPr>
              <w:t>57％に留まっている。</w:t>
            </w:r>
          </w:p>
          <w:p w14:paraId="539EF565" w14:textId="77777777" w:rsidR="00BD2785" w:rsidRPr="009021D2" w:rsidRDefault="00BD2785" w:rsidP="00BD2785">
            <w:pPr>
              <w:spacing w:line="280" w:lineRule="exact"/>
              <w:ind w:left="100" w:hangingChars="50" w:hanging="1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《人権意識に関する項目》</w:t>
            </w:r>
          </w:p>
          <w:p w14:paraId="130F4100" w14:textId="77777777" w:rsidR="00D20A8D" w:rsidRPr="009021D2" w:rsidRDefault="00D20A8D" w:rsidP="00BD2785">
            <w:pPr>
              <w:spacing w:line="280" w:lineRule="exact"/>
              <w:ind w:left="100" w:hangingChars="50" w:hanging="1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「先生は優しい言葉、丁寧な言葉で話してくれますか」の</w:t>
            </w:r>
            <w:r w:rsidR="00BD2785" w:rsidRPr="009021D2">
              <w:rPr>
                <w:rFonts w:ascii="HG丸ｺﾞｼｯｸM-PRO" w:eastAsia="HG丸ｺﾞｼｯｸM-PRO" w:hAnsi="HG丸ｺﾞｼｯｸM-PRO" w:hint="eastAsia"/>
                <w:sz w:val="20"/>
                <w:szCs w:val="20"/>
              </w:rPr>
              <w:t>項目で、</w:t>
            </w:r>
            <w:r w:rsidR="006E313C" w:rsidRPr="009021D2">
              <w:rPr>
                <w:rFonts w:ascii="HG丸ｺﾞｼｯｸM-PRO" w:eastAsia="HG丸ｺﾞｼｯｸM-PRO" w:hAnsi="HG丸ｺﾞｼｯｸM-PRO" w:hint="eastAsia"/>
                <w:sz w:val="20"/>
                <w:szCs w:val="20"/>
              </w:rPr>
              <w:t>児童生</w:t>
            </w:r>
          </w:p>
          <w:p w14:paraId="68046BDB" w14:textId="01044BFF" w:rsidR="00BD2785" w:rsidRPr="009021D2" w:rsidRDefault="006E313C" w:rsidP="00B326BF">
            <w:pPr>
              <w:spacing w:line="280" w:lineRule="exact"/>
              <w:ind w:leftChars="50" w:left="105"/>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徒</w:t>
            </w:r>
            <w:r w:rsidR="00D20A8D" w:rsidRPr="009021D2">
              <w:rPr>
                <w:rFonts w:ascii="HG丸ｺﾞｼｯｸM-PRO" w:eastAsia="HG丸ｺﾞｼｯｸM-PRO" w:hAnsi="HG丸ｺﾞｼｯｸM-PRO" w:hint="eastAsia"/>
                <w:sz w:val="20"/>
                <w:szCs w:val="20"/>
              </w:rPr>
              <w:t>評価が８％上昇し93％となった。</w:t>
            </w:r>
            <w:r w:rsidR="00842119" w:rsidRPr="009021D2">
              <w:rPr>
                <w:rFonts w:ascii="HG丸ｺﾞｼｯｸM-PRO" w:eastAsia="HG丸ｺﾞｼｯｸM-PRO" w:hAnsi="HG丸ｺﾞｼｯｸM-PRO" w:hint="eastAsia"/>
                <w:sz w:val="20"/>
                <w:szCs w:val="20"/>
              </w:rPr>
              <w:t>「</w:t>
            </w:r>
            <w:r w:rsidR="00BD2785" w:rsidRPr="009021D2">
              <w:rPr>
                <w:rFonts w:ascii="HG丸ｺﾞｼｯｸM-PRO" w:eastAsia="HG丸ｺﾞｼｯｸM-PRO" w:hAnsi="HG丸ｺﾞｼｯｸM-PRO" w:hint="eastAsia"/>
                <w:sz w:val="20"/>
                <w:szCs w:val="20"/>
              </w:rPr>
              <w:t>いじめへの対応</w:t>
            </w:r>
            <w:r w:rsidR="00842119" w:rsidRPr="009021D2">
              <w:rPr>
                <w:rFonts w:ascii="HG丸ｺﾞｼｯｸM-PRO" w:eastAsia="HG丸ｺﾞｼｯｸM-PRO" w:hAnsi="HG丸ｺﾞｼｯｸM-PRO" w:hint="eastAsia"/>
                <w:sz w:val="20"/>
                <w:szCs w:val="20"/>
              </w:rPr>
              <w:t>」</w:t>
            </w:r>
            <w:r w:rsidR="00BD2785" w:rsidRPr="009021D2">
              <w:rPr>
                <w:rFonts w:ascii="HG丸ｺﾞｼｯｸM-PRO" w:eastAsia="HG丸ｺﾞｼｯｸM-PRO" w:hAnsi="HG丸ｺﾞｼｯｸM-PRO" w:hint="eastAsia"/>
                <w:sz w:val="20"/>
                <w:szCs w:val="20"/>
              </w:rPr>
              <w:t>に関する質問項目では、保護者肯定的評価97%、教職員肯定的評価84%と</w:t>
            </w:r>
            <w:r w:rsidR="00B326BF" w:rsidRPr="009021D2">
              <w:rPr>
                <w:rFonts w:ascii="HG丸ｺﾞｼｯｸM-PRO" w:eastAsia="HG丸ｺﾞｼｯｸM-PRO" w:hAnsi="HG丸ｺﾞｼｯｸM-PRO" w:hint="eastAsia"/>
                <w:sz w:val="20"/>
                <w:szCs w:val="20"/>
              </w:rPr>
              <w:t>微増</w:t>
            </w:r>
            <w:r w:rsidR="00842119" w:rsidRPr="009021D2">
              <w:rPr>
                <w:rFonts w:ascii="HG丸ｺﾞｼｯｸM-PRO" w:eastAsia="HG丸ｺﾞｼｯｸM-PRO" w:hAnsi="HG丸ｺﾞｼｯｸM-PRO" w:hint="eastAsia"/>
                <w:sz w:val="20"/>
                <w:szCs w:val="20"/>
              </w:rPr>
              <w:t>した</w:t>
            </w:r>
            <w:r w:rsidR="00D20A8D" w:rsidRPr="009021D2">
              <w:rPr>
                <w:rFonts w:ascii="HG丸ｺﾞｼｯｸM-PRO" w:eastAsia="HG丸ｺﾞｼｯｸM-PRO" w:hAnsi="HG丸ｺﾞｼｯｸM-PRO" w:hint="eastAsia"/>
                <w:sz w:val="20"/>
                <w:szCs w:val="20"/>
              </w:rPr>
              <w:t>が、</w:t>
            </w:r>
            <w:r w:rsidR="00B326BF" w:rsidRPr="009021D2">
              <w:rPr>
                <w:rFonts w:ascii="HG丸ｺﾞｼｯｸM-PRO" w:eastAsia="HG丸ｺﾞｼｯｸM-PRO" w:hAnsi="HG丸ｺﾞｼｯｸM-PRO" w:hint="eastAsia"/>
                <w:sz w:val="20"/>
                <w:szCs w:val="20"/>
              </w:rPr>
              <w:t>教員</w:t>
            </w:r>
            <w:r w:rsidR="00842119" w:rsidRPr="009021D2">
              <w:rPr>
                <w:rFonts w:ascii="HG丸ｺﾞｼｯｸM-PRO" w:eastAsia="HG丸ｺﾞｼｯｸM-PRO" w:hAnsi="HG丸ｺﾞｼｯｸM-PRO" w:hint="eastAsia"/>
                <w:sz w:val="20"/>
                <w:szCs w:val="20"/>
              </w:rPr>
              <w:t>の</w:t>
            </w:r>
            <w:r w:rsidR="00D20A8D" w:rsidRPr="009021D2">
              <w:rPr>
                <w:rFonts w:ascii="HG丸ｺﾞｼｯｸM-PRO" w:eastAsia="HG丸ｺﾞｼｯｸM-PRO" w:hAnsi="HG丸ｺﾞｼｯｸM-PRO" w:hint="eastAsia"/>
                <w:sz w:val="20"/>
                <w:szCs w:val="20"/>
              </w:rPr>
              <w:t>否定的回答</w:t>
            </w:r>
            <w:r w:rsidR="00644384" w:rsidRPr="009021D2">
              <w:rPr>
                <w:rFonts w:ascii="HG丸ｺﾞｼｯｸM-PRO" w:eastAsia="HG丸ｺﾞｼｯｸM-PRO" w:hAnsi="HG丸ｺﾞｼｯｸM-PRO" w:hint="eastAsia"/>
                <w:sz w:val="20"/>
                <w:szCs w:val="20"/>
              </w:rPr>
              <w:t>が</w:t>
            </w:r>
            <w:r w:rsidR="00B326BF" w:rsidRPr="009021D2">
              <w:rPr>
                <w:rFonts w:ascii="HG丸ｺﾞｼｯｸM-PRO" w:eastAsia="HG丸ｺﾞｼｯｸM-PRO" w:hAnsi="HG丸ｺﾞｼｯｸM-PRO" w:hint="eastAsia"/>
                <w:sz w:val="20"/>
                <w:szCs w:val="20"/>
              </w:rPr>
              <w:t>昨年度と変わらず</w:t>
            </w:r>
            <w:r w:rsidR="00D20A8D" w:rsidRPr="009021D2">
              <w:rPr>
                <w:rFonts w:ascii="HG丸ｺﾞｼｯｸM-PRO" w:eastAsia="HG丸ｺﾞｼｯｸM-PRO" w:hAnsi="HG丸ｺﾞｼｯｸM-PRO" w:hint="eastAsia"/>
                <w:sz w:val="20"/>
                <w:szCs w:val="20"/>
              </w:rPr>
              <w:t>７％</w:t>
            </w:r>
            <w:r w:rsidR="00644384" w:rsidRPr="009021D2">
              <w:rPr>
                <w:rFonts w:ascii="HG丸ｺﾞｼｯｸM-PRO" w:eastAsia="HG丸ｺﾞｼｯｸM-PRO" w:hAnsi="HG丸ｺﾞｼｯｸM-PRO" w:hint="eastAsia"/>
                <w:sz w:val="20"/>
                <w:szCs w:val="20"/>
              </w:rPr>
              <w:t>あり、減っていない。</w:t>
            </w:r>
          </w:p>
          <w:p w14:paraId="0CAA8DFF" w14:textId="77777777" w:rsidR="00BD2785" w:rsidRPr="009021D2" w:rsidRDefault="00BD2785" w:rsidP="00BD2785">
            <w:pPr>
              <w:spacing w:line="280" w:lineRule="exact"/>
              <w:ind w:left="100" w:hangingChars="50" w:hanging="1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《働き方に関する項目》</w:t>
            </w:r>
          </w:p>
          <w:p w14:paraId="06163686" w14:textId="1EE2E91F" w:rsidR="00BD2785" w:rsidRPr="009021D2" w:rsidRDefault="00612232" w:rsidP="00B326BF">
            <w:pPr>
              <w:spacing w:line="280" w:lineRule="exact"/>
              <w:ind w:leftChars="50" w:left="105"/>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改革を進める中で時間外在校等時間は減少傾向となっているが</w:t>
            </w:r>
            <w:r w:rsidR="00BD2785"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hint="eastAsia"/>
                <w:sz w:val="20"/>
                <w:szCs w:val="20"/>
              </w:rPr>
              <w:t>以前に比べて</w:t>
            </w:r>
            <w:r w:rsidR="00BD2785" w:rsidRPr="009021D2">
              <w:rPr>
                <w:rFonts w:ascii="HG丸ｺﾞｼｯｸM-PRO" w:eastAsia="HG丸ｺﾞｼｯｸM-PRO" w:hAnsi="HG丸ｺﾞｼｯｸM-PRO" w:hint="eastAsia"/>
                <w:sz w:val="20"/>
                <w:szCs w:val="20"/>
              </w:rPr>
              <w:t>授業準備に充てる時間が増えた</w:t>
            </w:r>
            <w:r w:rsidR="00BD2785" w:rsidRPr="009021D2">
              <w:rPr>
                <w:rFonts w:ascii="HG丸ｺﾞｼｯｸM-PRO" w:eastAsia="HG丸ｺﾞｼｯｸM-PRO" w:hAnsi="HG丸ｺﾞｼｯｸM-PRO"/>
                <w:sz w:val="20"/>
                <w:szCs w:val="20"/>
              </w:rPr>
              <w:t>」</w:t>
            </w:r>
            <w:r w:rsidR="00BD2785" w:rsidRPr="009021D2">
              <w:rPr>
                <w:rFonts w:ascii="HG丸ｺﾞｼｯｸM-PRO" w:eastAsia="HG丸ｺﾞｼｯｸM-PRO" w:hAnsi="HG丸ｺﾞｼｯｸM-PRO" w:hint="eastAsia"/>
                <w:sz w:val="20"/>
                <w:szCs w:val="20"/>
              </w:rPr>
              <w:t>の肯定的評価</w:t>
            </w:r>
            <w:r w:rsidRPr="009021D2">
              <w:rPr>
                <w:rFonts w:ascii="HG丸ｺﾞｼｯｸM-PRO" w:eastAsia="HG丸ｺﾞｼｯｸM-PRO" w:hAnsi="HG丸ｺﾞｼｯｸM-PRO" w:hint="eastAsia"/>
                <w:sz w:val="20"/>
                <w:szCs w:val="20"/>
              </w:rPr>
              <w:t>は５％減少し</w:t>
            </w:r>
            <w:r w:rsidR="00BD2785" w:rsidRPr="009021D2">
              <w:rPr>
                <w:rFonts w:ascii="HG丸ｺﾞｼｯｸM-PRO" w:eastAsia="HG丸ｺﾞｼｯｸM-PRO" w:hAnsi="HG丸ｺﾞｼｯｸM-PRO" w:hint="eastAsia"/>
                <w:sz w:val="20"/>
                <w:szCs w:val="20"/>
              </w:rPr>
              <w:t>33％</w:t>
            </w:r>
          </w:p>
          <w:p w14:paraId="1D365FB7" w14:textId="77777777" w:rsidR="00BD2785" w:rsidRPr="009021D2" w:rsidRDefault="00BD2785" w:rsidP="00BD2785">
            <w:pPr>
              <w:spacing w:line="280" w:lineRule="exact"/>
              <w:ind w:left="100" w:hangingChars="50" w:hanging="1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【今後に向けて】</w:t>
            </w:r>
          </w:p>
          <w:p w14:paraId="4A02A953" w14:textId="77777777" w:rsidR="00BD2785" w:rsidRPr="009021D2" w:rsidRDefault="00BD2785" w:rsidP="00BD2785">
            <w:pPr>
              <w:spacing w:line="280" w:lineRule="exact"/>
              <w:ind w:left="100" w:hangingChars="50" w:hanging="1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《人権意識の維持及び人権感覚の見つめ直し》</w:t>
            </w:r>
          </w:p>
          <w:p w14:paraId="6326B7AE" w14:textId="4C128B58" w:rsidR="00BD2785" w:rsidRPr="009021D2" w:rsidRDefault="00BD2785" w:rsidP="00B326BF">
            <w:pPr>
              <w:spacing w:line="280" w:lineRule="exact"/>
              <w:ind w:leftChars="50" w:left="105"/>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肯定的評価が</w:t>
            </w:r>
            <w:r w:rsidR="00D5124E" w:rsidRPr="009021D2">
              <w:rPr>
                <w:rFonts w:ascii="HG丸ｺﾞｼｯｸM-PRO" w:eastAsia="HG丸ｺﾞｼｯｸM-PRO" w:hAnsi="HG丸ｺﾞｼｯｸM-PRO" w:hint="eastAsia"/>
                <w:sz w:val="20"/>
                <w:szCs w:val="20"/>
              </w:rPr>
              <w:t>三者とも90％を</w:t>
            </w:r>
            <w:r w:rsidRPr="009021D2">
              <w:rPr>
                <w:rFonts w:ascii="HG丸ｺﾞｼｯｸM-PRO" w:eastAsia="HG丸ｺﾞｼｯｸM-PRO" w:hAnsi="HG丸ｺﾞｼｯｸM-PRO" w:hint="eastAsia"/>
                <w:sz w:val="20"/>
                <w:szCs w:val="20"/>
              </w:rPr>
              <w:t>超え</w:t>
            </w:r>
            <w:r w:rsidR="00D5124E" w:rsidRPr="009021D2">
              <w:rPr>
                <w:rFonts w:ascii="HG丸ｺﾞｼｯｸM-PRO" w:eastAsia="HG丸ｺﾞｼｯｸM-PRO" w:hAnsi="HG丸ｺﾞｼｯｸM-PRO" w:hint="eastAsia"/>
                <w:sz w:val="20"/>
                <w:szCs w:val="20"/>
              </w:rPr>
              <w:t>てはいるが、</w:t>
            </w:r>
            <w:r w:rsidRPr="009021D2">
              <w:rPr>
                <w:rFonts w:ascii="HG丸ｺﾞｼｯｸM-PRO" w:eastAsia="HG丸ｺﾞｼｯｸM-PRO" w:hAnsi="HG丸ｺﾞｼｯｸM-PRO" w:hint="eastAsia"/>
                <w:sz w:val="20"/>
                <w:szCs w:val="20"/>
              </w:rPr>
              <w:t>人権意識の</w:t>
            </w:r>
            <w:r w:rsidR="00D5124E" w:rsidRPr="009021D2">
              <w:rPr>
                <w:rFonts w:ascii="HG丸ｺﾞｼｯｸM-PRO" w:eastAsia="HG丸ｺﾞｼｯｸM-PRO" w:hAnsi="HG丸ｺﾞｼｯｸM-PRO" w:hint="eastAsia"/>
                <w:sz w:val="20"/>
                <w:szCs w:val="20"/>
              </w:rPr>
              <w:t>更なる向上に向け、健全な同僚性を高め、</w:t>
            </w:r>
            <w:r w:rsidR="007C4B37" w:rsidRPr="009021D2">
              <w:rPr>
                <w:rFonts w:ascii="HG丸ｺﾞｼｯｸM-PRO" w:eastAsia="HG丸ｺﾞｼｯｸM-PRO" w:hAnsi="HG丸ｺﾞｼｯｸM-PRO" w:hint="eastAsia"/>
                <w:sz w:val="20"/>
                <w:szCs w:val="20"/>
              </w:rPr>
              <w:t>常に</w:t>
            </w:r>
            <w:r w:rsidRPr="009021D2">
              <w:rPr>
                <w:rFonts w:ascii="HG丸ｺﾞｼｯｸM-PRO" w:eastAsia="HG丸ｺﾞｼｯｸM-PRO" w:hAnsi="HG丸ｺﾞｼｯｸM-PRO" w:hint="eastAsia"/>
                <w:sz w:val="20"/>
                <w:szCs w:val="20"/>
              </w:rPr>
              <w:t>適切であるか否かを見つめ直す。</w:t>
            </w:r>
          </w:p>
          <w:p w14:paraId="5F6188F1" w14:textId="77777777" w:rsidR="00BD2785" w:rsidRPr="009021D2" w:rsidRDefault="00BD2785" w:rsidP="00BD2785">
            <w:pPr>
              <w:spacing w:line="280" w:lineRule="exact"/>
              <w:ind w:left="100" w:hangingChars="50" w:hanging="1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《働き方の見直し》</w:t>
            </w:r>
          </w:p>
          <w:p w14:paraId="19DA0644" w14:textId="187C837B" w:rsidR="002A60FE" w:rsidRPr="009021D2" w:rsidRDefault="00BD2785" w:rsidP="00D5124E">
            <w:pPr>
              <w:spacing w:line="280" w:lineRule="exact"/>
              <w:ind w:leftChars="50" w:left="105"/>
              <w:rPr>
                <w:rFonts w:ascii="ＭＳ 明朝" w:hAnsi="ＭＳ 明朝"/>
                <w:sz w:val="20"/>
                <w:szCs w:val="20"/>
              </w:rPr>
            </w:pPr>
            <w:r w:rsidRPr="009021D2">
              <w:rPr>
                <w:rFonts w:ascii="HG丸ｺﾞｼｯｸM-PRO" w:eastAsia="HG丸ｺﾞｼｯｸM-PRO" w:hAnsi="HG丸ｺﾞｼｯｸM-PRO" w:hint="eastAsia"/>
                <w:sz w:val="20"/>
                <w:szCs w:val="20"/>
              </w:rPr>
              <w:t>業務の精選</w:t>
            </w:r>
            <w:r w:rsidR="00D5124E"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hint="eastAsia"/>
                <w:sz w:val="20"/>
                <w:szCs w:val="20"/>
              </w:rPr>
              <w:t>改革</w:t>
            </w:r>
            <w:r w:rsidR="00D5124E" w:rsidRPr="009021D2">
              <w:rPr>
                <w:rFonts w:ascii="HG丸ｺﾞｼｯｸM-PRO" w:eastAsia="HG丸ｺﾞｼｯｸM-PRO" w:hAnsi="HG丸ｺﾞｼｯｸM-PRO" w:hint="eastAsia"/>
                <w:sz w:val="20"/>
                <w:szCs w:val="20"/>
              </w:rPr>
              <w:t>を</w:t>
            </w:r>
            <w:r w:rsidRPr="009021D2">
              <w:rPr>
                <w:rFonts w:ascii="HG丸ｺﾞｼｯｸM-PRO" w:eastAsia="HG丸ｺﾞｼｯｸM-PRO" w:hAnsi="HG丸ｺﾞｼｯｸM-PRO" w:hint="eastAsia"/>
                <w:sz w:val="20"/>
                <w:szCs w:val="20"/>
              </w:rPr>
              <w:t>より実感できる</w:t>
            </w:r>
            <w:r w:rsidR="00D5124E" w:rsidRPr="009021D2">
              <w:rPr>
                <w:rFonts w:ascii="HG丸ｺﾞｼｯｸM-PRO" w:eastAsia="HG丸ｺﾞｼｯｸM-PRO" w:hAnsi="HG丸ｺﾞｼｯｸM-PRO" w:hint="eastAsia"/>
                <w:sz w:val="20"/>
                <w:szCs w:val="20"/>
              </w:rPr>
              <w:t>取組みの</w:t>
            </w:r>
            <w:r w:rsidRPr="009021D2">
              <w:rPr>
                <w:rFonts w:ascii="HG丸ｺﾞｼｯｸM-PRO" w:eastAsia="HG丸ｺﾞｼｯｸM-PRO" w:hAnsi="HG丸ｺﾞｼｯｸM-PRO" w:hint="eastAsia"/>
                <w:sz w:val="20"/>
                <w:szCs w:val="20"/>
              </w:rPr>
              <w:t>推進</w:t>
            </w:r>
            <w:r w:rsidR="00D5124E" w:rsidRPr="009021D2">
              <w:rPr>
                <w:rFonts w:ascii="HG丸ｺﾞｼｯｸM-PRO" w:eastAsia="HG丸ｺﾞｼｯｸM-PRO" w:hAnsi="HG丸ｺﾞｼｯｸM-PRO" w:hint="eastAsia"/>
                <w:sz w:val="20"/>
                <w:szCs w:val="20"/>
              </w:rPr>
              <w:t>及び、</w:t>
            </w:r>
            <w:r w:rsidRPr="009021D2">
              <w:rPr>
                <w:rFonts w:ascii="HG丸ｺﾞｼｯｸM-PRO" w:eastAsia="HG丸ｺﾞｼｯｸM-PRO" w:hAnsi="HG丸ｺﾞｼｯｸM-PRO" w:hint="eastAsia"/>
                <w:sz w:val="20"/>
                <w:szCs w:val="20"/>
              </w:rPr>
              <w:t>否定的評価が19％</w:t>
            </w:r>
            <w:r w:rsidR="00D5124E" w:rsidRPr="009021D2">
              <w:rPr>
                <w:rFonts w:ascii="HG丸ｺﾞｼｯｸM-PRO" w:eastAsia="HG丸ｺﾞｼｯｸM-PRO" w:hAnsi="HG丸ｺﾞｼｯｸM-PRO" w:hint="eastAsia"/>
                <w:sz w:val="20"/>
                <w:szCs w:val="20"/>
              </w:rPr>
              <w:t>の「</w:t>
            </w:r>
            <w:r w:rsidRPr="009021D2">
              <w:rPr>
                <w:rFonts w:ascii="HG丸ｺﾞｼｯｸM-PRO" w:eastAsia="HG丸ｺﾞｼｯｸM-PRO" w:hAnsi="HG丸ｺﾞｼｯｸM-PRO" w:hint="eastAsia"/>
                <w:sz w:val="20"/>
                <w:szCs w:val="20"/>
              </w:rPr>
              <w:t>教職員間の連携</w:t>
            </w:r>
            <w:r w:rsidR="00D5124E"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hint="eastAsia"/>
                <w:sz w:val="20"/>
                <w:szCs w:val="20"/>
              </w:rPr>
              <w:t>を改善し、総合的に業務負担の軽減を図る。</w:t>
            </w:r>
          </w:p>
        </w:tc>
        <w:tc>
          <w:tcPr>
            <w:tcW w:w="8221" w:type="dxa"/>
            <w:shd w:val="clear" w:color="auto" w:fill="auto"/>
            <w:tcMar>
              <w:top w:w="113" w:type="dxa"/>
              <w:left w:w="113" w:type="dxa"/>
              <w:bottom w:w="113" w:type="dxa"/>
              <w:right w:w="113" w:type="dxa"/>
            </w:tcMar>
          </w:tcPr>
          <w:p w14:paraId="4BAED05D" w14:textId="2DFB8DE7" w:rsidR="00AE2843" w:rsidRPr="009021D2" w:rsidRDefault="00AA7311" w:rsidP="00AB00E6">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第１回（６/12）</w:t>
            </w:r>
          </w:p>
          <w:p w14:paraId="133D5D69" w14:textId="279CFEF9" w:rsidR="00AA7311" w:rsidRPr="009021D2" w:rsidRDefault="00AA7311" w:rsidP="00AA7311">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〇働き方改革について</w:t>
            </w:r>
          </w:p>
          <w:p w14:paraId="55F6A12B" w14:textId="0782468F" w:rsidR="00C809AD" w:rsidRPr="009021D2" w:rsidRDefault="00AA7311" w:rsidP="00AA7311">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・教員の成りて不足の</w:t>
            </w:r>
            <w:r w:rsidR="007C4B37" w:rsidRPr="009021D2">
              <w:rPr>
                <w:rFonts w:ascii="HG丸ｺﾞｼｯｸM-PRO" w:eastAsia="HG丸ｺﾞｼｯｸM-PRO" w:hAnsi="HG丸ｺﾞｼｯｸM-PRO" w:hint="eastAsia"/>
                <w:sz w:val="20"/>
                <w:szCs w:val="20"/>
              </w:rPr>
              <w:t>課題</w:t>
            </w:r>
            <w:r w:rsidRPr="009021D2">
              <w:rPr>
                <w:rFonts w:ascii="HG丸ｺﾞｼｯｸM-PRO" w:eastAsia="HG丸ｺﾞｼｯｸM-PRO" w:hAnsi="HG丸ｺﾞｼｯｸM-PRO" w:hint="eastAsia"/>
                <w:sz w:val="20"/>
                <w:szCs w:val="20"/>
              </w:rPr>
              <w:t>が挙がった。</w:t>
            </w:r>
            <w:r w:rsidR="00EE7558" w:rsidRPr="009021D2">
              <w:rPr>
                <w:rFonts w:ascii="HG丸ｺﾞｼｯｸM-PRO" w:eastAsia="HG丸ｺﾞｼｯｸM-PRO" w:hAnsi="HG丸ｺﾞｼｯｸM-PRO" w:hint="eastAsia"/>
                <w:sz w:val="20"/>
                <w:szCs w:val="20"/>
              </w:rPr>
              <w:t>学校だけ</w:t>
            </w:r>
            <w:r w:rsidR="006F297A" w:rsidRPr="009021D2">
              <w:rPr>
                <w:rFonts w:ascii="HG丸ｺﾞｼｯｸM-PRO" w:eastAsia="HG丸ｺﾞｼｯｸM-PRO" w:hAnsi="HG丸ｺﾞｼｯｸM-PRO" w:hint="eastAsia"/>
                <w:sz w:val="20"/>
                <w:szCs w:val="20"/>
              </w:rPr>
              <w:t>での</w:t>
            </w:r>
            <w:r w:rsidR="00EE7558" w:rsidRPr="009021D2">
              <w:rPr>
                <w:rFonts w:ascii="HG丸ｺﾞｼｯｸM-PRO" w:eastAsia="HG丸ｺﾞｼｯｸM-PRO" w:hAnsi="HG丸ｺﾞｼｯｸM-PRO" w:hint="eastAsia"/>
                <w:sz w:val="20"/>
                <w:szCs w:val="20"/>
              </w:rPr>
              <w:t>解決は困難。</w:t>
            </w:r>
            <w:r w:rsidRPr="009021D2">
              <w:rPr>
                <w:rFonts w:ascii="HG丸ｺﾞｼｯｸM-PRO" w:eastAsia="HG丸ｺﾞｼｯｸM-PRO" w:hAnsi="HG丸ｺﾞｼｯｸM-PRO" w:hint="eastAsia"/>
                <w:sz w:val="20"/>
                <w:szCs w:val="20"/>
              </w:rPr>
              <w:t>他業種においても抱えている</w:t>
            </w:r>
            <w:r w:rsidR="007C4B37" w:rsidRPr="009021D2">
              <w:rPr>
                <w:rFonts w:ascii="HG丸ｺﾞｼｯｸM-PRO" w:eastAsia="HG丸ｺﾞｼｯｸM-PRO" w:hAnsi="HG丸ｺﾞｼｯｸM-PRO" w:hint="eastAsia"/>
                <w:sz w:val="20"/>
                <w:szCs w:val="20"/>
              </w:rPr>
              <w:t>課題</w:t>
            </w:r>
            <w:r w:rsidRPr="009021D2">
              <w:rPr>
                <w:rFonts w:ascii="HG丸ｺﾞｼｯｸM-PRO" w:eastAsia="HG丸ｺﾞｼｯｸM-PRO" w:hAnsi="HG丸ｺﾞｼｯｸM-PRO" w:hint="eastAsia"/>
                <w:sz w:val="20"/>
                <w:szCs w:val="20"/>
              </w:rPr>
              <w:t>でもあるとの意見が多数。</w:t>
            </w:r>
          </w:p>
          <w:p w14:paraId="5DA58BAD" w14:textId="77777777" w:rsidR="006F297A" w:rsidRPr="009021D2" w:rsidRDefault="00AA7311" w:rsidP="00C809AD">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・開校から</w:t>
            </w:r>
            <w:r w:rsidRPr="009021D2">
              <w:rPr>
                <w:rFonts w:ascii="HG丸ｺﾞｼｯｸM-PRO" w:eastAsia="HG丸ｺﾞｼｯｸM-PRO" w:hAnsi="HG丸ｺﾞｼｯｸM-PRO"/>
                <w:sz w:val="20"/>
                <w:szCs w:val="20"/>
              </w:rPr>
              <w:t>10年</w:t>
            </w:r>
            <w:r w:rsidR="00EE7558"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sz w:val="20"/>
                <w:szCs w:val="20"/>
              </w:rPr>
              <w:t>積み重ねたもの</w:t>
            </w:r>
            <w:r w:rsidR="006F297A" w:rsidRPr="009021D2">
              <w:rPr>
                <w:rFonts w:ascii="HG丸ｺﾞｼｯｸM-PRO" w:eastAsia="HG丸ｺﾞｼｯｸM-PRO" w:hAnsi="HG丸ｺﾞｼｯｸM-PRO" w:hint="eastAsia"/>
                <w:sz w:val="20"/>
                <w:szCs w:val="20"/>
              </w:rPr>
              <w:t>を</w:t>
            </w:r>
            <w:r w:rsidR="00EE7558" w:rsidRPr="009021D2">
              <w:rPr>
                <w:rFonts w:ascii="HG丸ｺﾞｼｯｸM-PRO" w:eastAsia="HG丸ｺﾞｼｯｸM-PRO" w:hAnsi="HG丸ｺﾞｼｯｸM-PRO" w:hint="eastAsia"/>
                <w:sz w:val="20"/>
                <w:szCs w:val="20"/>
              </w:rPr>
              <w:t>一旦、</w:t>
            </w:r>
            <w:r w:rsidRPr="009021D2">
              <w:rPr>
                <w:rFonts w:ascii="HG丸ｺﾞｼｯｸM-PRO" w:eastAsia="HG丸ｺﾞｼｯｸM-PRO" w:hAnsi="HG丸ｺﾞｼｯｸM-PRO"/>
                <w:sz w:val="20"/>
                <w:szCs w:val="20"/>
              </w:rPr>
              <w:t>見直す</w:t>
            </w:r>
            <w:r w:rsidR="00EE7558" w:rsidRPr="009021D2">
              <w:rPr>
                <w:rFonts w:ascii="HG丸ｺﾞｼｯｸM-PRO" w:eastAsia="HG丸ｺﾞｼｯｸM-PRO" w:hAnsi="HG丸ｺﾞｼｯｸM-PRO" w:hint="eastAsia"/>
                <w:sz w:val="20"/>
                <w:szCs w:val="20"/>
              </w:rPr>
              <w:t>機会</w:t>
            </w:r>
            <w:r w:rsidRPr="009021D2">
              <w:rPr>
                <w:rFonts w:ascii="HG丸ｺﾞｼｯｸM-PRO" w:eastAsia="HG丸ｺﾞｼｯｸM-PRO" w:hAnsi="HG丸ｺﾞｼｯｸM-PRO"/>
                <w:sz w:val="20"/>
                <w:szCs w:val="20"/>
              </w:rPr>
              <w:t>と</w:t>
            </w:r>
            <w:r w:rsidR="00EE7558" w:rsidRPr="009021D2">
              <w:rPr>
                <w:rFonts w:ascii="HG丸ｺﾞｼｯｸM-PRO" w:eastAsia="HG丸ｺﾞｼｯｸM-PRO" w:hAnsi="HG丸ｺﾞｼｯｸM-PRO" w:hint="eastAsia"/>
                <w:sz w:val="20"/>
                <w:szCs w:val="20"/>
              </w:rPr>
              <w:t>する</w:t>
            </w:r>
            <w:r w:rsidRPr="009021D2">
              <w:rPr>
                <w:rFonts w:ascii="HG丸ｺﾞｼｯｸM-PRO" w:eastAsia="HG丸ｺﾞｼｯｸM-PRO" w:hAnsi="HG丸ｺﾞｼｯｸM-PRO"/>
                <w:sz w:val="20"/>
                <w:szCs w:val="20"/>
              </w:rPr>
              <w:t>ことを改めて確認した。</w:t>
            </w:r>
          </w:p>
          <w:p w14:paraId="4D533826" w14:textId="5C7735F7" w:rsidR="00C809AD" w:rsidRPr="009021D2" w:rsidRDefault="00C809AD" w:rsidP="006F297A">
            <w:pPr>
              <w:spacing w:line="280" w:lineRule="exact"/>
              <w:ind w:leftChars="100" w:left="21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業務の見直しという点ではタイムマネジメントの視点（仕事の整理・可視化、重要度</w:t>
            </w:r>
            <w:r w:rsidR="006F297A"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hint="eastAsia"/>
                <w:sz w:val="20"/>
                <w:szCs w:val="20"/>
              </w:rPr>
              <w:t>優先順位、時間想定の習慣づけ）が必要。</w:t>
            </w:r>
          </w:p>
          <w:p w14:paraId="20354D1A" w14:textId="5460E72E" w:rsidR="00AA7311" w:rsidRPr="009021D2" w:rsidRDefault="00AA7311" w:rsidP="00AA7311">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〇開かれた学校の構築について</w:t>
            </w:r>
          </w:p>
          <w:p w14:paraId="37DBB058" w14:textId="58EE2BBD" w:rsidR="00AA7311" w:rsidRPr="009021D2" w:rsidRDefault="00AA7311" w:rsidP="00AA7311">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・事故防止の</w:t>
            </w:r>
            <w:r w:rsidR="007C4B37" w:rsidRPr="009021D2">
              <w:rPr>
                <w:rFonts w:ascii="HG丸ｺﾞｼｯｸM-PRO" w:eastAsia="HG丸ｺﾞｼｯｸM-PRO" w:hAnsi="HG丸ｺﾞｼｯｸM-PRO" w:hint="eastAsia"/>
                <w:sz w:val="20"/>
                <w:szCs w:val="20"/>
              </w:rPr>
              <w:t>ための</w:t>
            </w:r>
            <w:r w:rsidRPr="009021D2">
              <w:rPr>
                <w:rFonts w:ascii="HG丸ｺﾞｼｯｸM-PRO" w:eastAsia="HG丸ｺﾞｼｯｸM-PRO" w:hAnsi="HG丸ｺﾞｼｯｸM-PRO" w:hint="eastAsia"/>
                <w:sz w:val="20"/>
                <w:szCs w:val="20"/>
              </w:rPr>
              <w:t>交通整理、地域の人との挨拶</w:t>
            </w:r>
            <w:r w:rsidR="00C809AD" w:rsidRPr="009021D2">
              <w:rPr>
                <w:rFonts w:ascii="HG丸ｺﾞｼｯｸM-PRO" w:eastAsia="HG丸ｺﾞｼｯｸM-PRO" w:hAnsi="HG丸ｺﾞｼｯｸM-PRO" w:hint="eastAsia"/>
                <w:sz w:val="20"/>
                <w:szCs w:val="20"/>
              </w:rPr>
              <w:t>運動な</w:t>
            </w:r>
            <w:r w:rsidRPr="009021D2">
              <w:rPr>
                <w:rFonts w:ascii="HG丸ｺﾞｼｯｸM-PRO" w:eastAsia="HG丸ｺﾞｼｯｸM-PRO" w:hAnsi="HG丸ｺﾞｼｯｸM-PRO" w:hint="eastAsia"/>
                <w:sz w:val="20"/>
                <w:szCs w:val="20"/>
              </w:rPr>
              <w:t>どの</w:t>
            </w:r>
            <w:r w:rsidR="007C4B37" w:rsidRPr="009021D2">
              <w:rPr>
                <w:rFonts w:ascii="HG丸ｺﾞｼｯｸM-PRO" w:eastAsia="HG丸ｺﾞｼｯｸM-PRO" w:hAnsi="HG丸ｺﾞｼｯｸM-PRO" w:hint="eastAsia"/>
                <w:sz w:val="20"/>
                <w:szCs w:val="20"/>
              </w:rPr>
              <w:t>取組みに</w:t>
            </w:r>
            <w:r w:rsidRPr="009021D2">
              <w:rPr>
                <w:rFonts w:ascii="HG丸ｺﾞｼｯｸM-PRO" w:eastAsia="HG丸ｺﾞｼｯｸM-PRO" w:hAnsi="HG丸ｺﾞｼｯｸM-PRO" w:hint="eastAsia"/>
                <w:sz w:val="20"/>
                <w:szCs w:val="20"/>
              </w:rPr>
              <w:t>よい評価をいただいた。</w:t>
            </w:r>
            <w:r w:rsidR="007C4B37" w:rsidRPr="009021D2">
              <w:rPr>
                <w:rFonts w:ascii="HG丸ｺﾞｼｯｸM-PRO" w:eastAsia="HG丸ｺﾞｼｯｸM-PRO" w:hAnsi="HG丸ｺﾞｼｯｸM-PRO" w:hint="eastAsia"/>
                <w:sz w:val="20"/>
                <w:szCs w:val="20"/>
              </w:rPr>
              <w:t>今後も</w:t>
            </w:r>
            <w:r w:rsidRPr="009021D2">
              <w:rPr>
                <w:rFonts w:ascii="HG丸ｺﾞｼｯｸM-PRO" w:eastAsia="HG丸ｺﾞｼｯｸM-PRO" w:hAnsi="HG丸ｺﾞｼｯｸM-PRO" w:hint="eastAsia"/>
                <w:sz w:val="20"/>
                <w:szCs w:val="20"/>
              </w:rPr>
              <w:t>よりよい関係づくりのため、学校と地域との</w:t>
            </w:r>
            <w:r w:rsidR="007C4B37" w:rsidRPr="009021D2">
              <w:rPr>
                <w:rFonts w:ascii="HG丸ｺﾞｼｯｸM-PRO" w:eastAsia="HG丸ｺﾞｼｯｸM-PRO" w:hAnsi="HG丸ｺﾞｼｯｸM-PRO" w:hint="eastAsia"/>
                <w:sz w:val="20"/>
                <w:szCs w:val="20"/>
              </w:rPr>
              <w:t>連携を続けてほしい。</w:t>
            </w:r>
          </w:p>
          <w:p w14:paraId="50E33075" w14:textId="40F96F52" w:rsidR="00AA7311" w:rsidRPr="009021D2" w:rsidRDefault="00AA7311" w:rsidP="00AA7311">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第２回（11/27）</w:t>
            </w:r>
          </w:p>
          <w:p w14:paraId="52C54C1A" w14:textId="77777777" w:rsidR="007507FC" w:rsidRPr="009021D2" w:rsidRDefault="007507FC" w:rsidP="007507FC">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 xml:space="preserve">〇働き方改革について　</w:t>
            </w:r>
          </w:p>
          <w:p w14:paraId="76055B35" w14:textId="04AAC6EB" w:rsidR="007507FC" w:rsidRPr="009021D2" w:rsidRDefault="007507FC" w:rsidP="007507FC">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sz w:val="20"/>
                <w:szCs w:val="20"/>
              </w:rPr>
              <w:t>・</w:t>
            </w:r>
            <w:r w:rsidR="00C809AD" w:rsidRPr="009021D2">
              <w:rPr>
                <w:rFonts w:ascii="HG丸ｺﾞｼｯｸM-PRO" w:eastAsia="HG丸ｺﾞｼｯｸM-PRO" w:hAnsi="HG丸ｺﾞｼｯｸM-PRO" w:hint="eastAsia"/>
                <w:sz w:val="20"/>
                <w:szCs w:val="20"/>
              </w:rPr>
              <w:t>時間外在校等時間</w:t>
            </w:r>
            <w:r w:rsidRPr="009021D2">
              <w:rPr>
                <w:rFonts w:ascii="HG丸ｺﾞｼｯｸM-PRO" w:eastAsia="HG丸ｺﾞｼｯｸM-PRO" w:hAnsi="HG丸ｺﾞｼｯｸM-PRO"/>
                <w:sz w:val="20"/>
                <w:szCs w:val="20"/>
              </w:rPr>
              <w:t>が多い職員はずいぶんと減ってき</w:t>
            </w:r>
            <w:r w:rsidRPr="009021D2">
              <w:rPr>
                <w:rFonts w:ascii="HG丸ｺﾞｼｯｸM-PRO" w:eastAsia="HG丸ｺﾞｼｯｸM-PRO" w:hAnsi="HG丸ｺﾞｼｯｸM-PRO" w:hint="eastAsia"/>
                <w:sz w:val="20"/>
                <w:szCs w:val="20"/>
              </w:rPr>
              <w:t>ており、</w:t>
            </w:r>
            <w:r w:rsidR="00EE7558" w:rsidRPr="009021D2">
              <w:rPr>
                <w:rFonts w:ascii="HG丸ｺﾞｼｯｸM-PRO" w:eastAsia="HG丸ｺﾞｼｯｸM-PRO" w:hAnsi="HG丸ｺﾞｼｯｸM-PRO" w:hint="eastAsia"/>
                <w:sz w:val="20"/>
                <w:szCs w:val="20"/>
              </w:rPr>
              <w:t>今のところ80時間</w:t>
            </w:r>
            <w:r w:rsidRPr="009021D2">
              <w:rPr>
                <w:rFonts w:ascii="HG丸ｺﾞｼｯｸM-PRO" w:eastAsia="HG丸ｺﾞｼｯｸM-PRO" w:hAnsi="HG丸ｺﾞｼｯｸM-PRO" w:hint="eastAsia"/>
                <w:sz w:val="20"/>
                <w:szCs w:val="20"/>
              </w:rPr>
              <w:t>越えで産業医面談が必要となった教員はない。</w:t>
            </w:r>
          </w:p>
          <w:p w14:paraId="2971F99A" w14:textId="22EC0EFE" w:rsidR="00AA7311" w:rsidRPr="009021D2" w:rsidRDefault="00AA7311" w:rsidP="00AA7311">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〇学校経営計画進捗状況について</w:t>
            </w:r>
          </w:p>
          <w:p w14:paraId="1B9F2547" w14:textId="77777777" w:rsidR="00AA7311" w:rsidRPr="009021D2" w:rsidRDefault="00AA7311" w:rsidP="00AA7311">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sz w:val="20"/>
                <w:szCs w:val="20"/>
              </w:rPr>
              <w:t>SNS、スマホのトラブルが増えている。また低年齢化している。対応、対策が必要。</w:t>
            </w:r>
          </w:p>
          <w:p w14:paraId="4365DCF4" w14:textId="1EDED36F" w:rsidR="00AA7311" w:rsidRPr="009021D2" w:rsidRDefault="00AA7311" w:rsidP="00AA7311">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・いじめに関する悩みを持つ</w:t>
            </w:r>
            <w:r w:rsidR="007507FC" w:rsidRPr="009021D2">
              <w:rPr>
                <w:rFonts w:ascii="HG丸ｺﾞｼｯｸM-PRO" w:eastAsia="HG丸ｺﾞｼｯｸM-PRO" w:hAnsi="HG丸ｺﾞｼｯｸM-PRO" w:hint="eastAsia"/>
                <w:sz w:val="20"/>
                <w:szCs w:val="20"/>
              </w:rPr>
              <w:t>児童生徒に対して</w:t>
            </w:r>
            <w:r w:rsidRPr="009021D2">
              <w:rPr>
                <w:rFonts w:ascii="HG丸ｺﾞｼｯｸM-PRO" w:eastAsia="HG丸ｺﾞｼｯｸM-PRO" w:hAnsi="HG丸ｺﾞｼｯｸM-PRO" w:hint="eastAsia"/>
                <w:sz w:val="20"/>
                <w:szCs w:val="20"/>
              </w:rPr>
              <w:t>固定化された</w:t>
            </w:r>
            <w:r w:rsidR="00C809AD" w:rsidRPr="009021D2">
              <w:rPr>
                <w:rFonts w:ascii="HG丸ｺﾞｼｯｸM-PRO" w:eastAsia="HG丸ｺﾞｼｯｸM-PRO" w:hAnsi="HG丸ｺﾞｼｯｸM-PRO" w:hint="eastAsia"/>
                <w:sz w:val="20"/>
                <w:szCs w:val="20"/>
              </w:rPr>
              <w:t>職員</w:t>
            </w:r>
            <w:r w:rsidRPr="009021D2">
              <w:rPr>
                <w:rFonts w:ascii="HG丸ｺﾞｼｯｸM-PRO" w:eastAsia="HG丸ｺﾞｼｯｸM-PRO" w:hAnsi="HG丸ｺﾞｼｯｸM-PRO" w:hint="eastAsia"/>
                <w:sz w:val="20"/>
                <w:szCs w:val="20"/>
              </w:rPr>
              <w:t>間だけで解決</w:t>
            </w:r>
            <w:r w:rsidR="00644384" w:rsidRPr="009021D2">
              <w:rPr>
                <w:rFonts w:ascii="HG丸ｺﾞｼｯｸM-PRO" w:eastAsia="HG丸ｺﾞｼｯｸM-PRO" w:hAnsi="HG丸ｺﾞｼｯｸM-PRO" w:hint="eastAsia"/>
                <w:sz w:val="20"/>
                <w:szCs w:val="20"/>
              </w:rPr>
              <w:t>するのではなく</w:t>
            </w:r>
            <w:r w:rsidRPr="009021D2">
              <w:rPr>
                <w:rFonts w:ascii="HG丸ｺﾞｼｯｸM-PRO" w:eastAsia="HG丸ｺﾞｼｯｸM-PRO" w:hAnsi="HG丸ｺﾞｼｯｸM-PRO" w:hint="eastAsia"/>
                <w:sz w:val="20"/>
                <w:szCs w:val="20"/>
              </w:rPr>
              <w:t>、広く共有し学校全体で取組む必要がある。</w:t>
            </w:r>
          </w:p>
          <w:p w14:paraId="392DE5AE" w14:textId="77777777" w:rsidR="00AA7311" w:rsidRPr="009021D2" w:rsidRDefault="007507FC" w:rsidP="00AB00E6">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〇不登校支援について</w:t>
            </w:r>
          </w:p>
          <w:p w14:paraId="73CA832C" w14:textId="4F8C3BC4" w:rsidR="007507FC" w:rsidRPr="009021D2" w:rsidRDefault="007507FC" w:rsidP="007507FC">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・全国的な課題のひとつ。さまざまな原因が</w:t>
            </w:r>
            <w:r w:rsidR="00644384" w:rsidRPr="009021D2">
              <w:rPr>
                <w:rFonts w:ascii="HG丸ｺﾞｼｯｸM-PRO" w:eastAsia="HG丸ｺﾞｼｯｸM-PRO" w:hAnsi="HG丸ｺﾞｼｯｸM-PRO" w:hint="eastAsia"/>
                <w:sz w:val="20"/>
                <w:szCs w:val="20"/>
              </w:rPr>
              <w:t>複層</w:t>
            </w:r>
            <w:r w:rsidRPr="009021D2">
              <w:rPr>
                <w:rFonts w:ascii="HG丸ｺﾞｼｯｸM-PRO" w:eastAsia="HG丸ｺﾞｼｯｸM-PRO" w:hAnsi="HG丸ｺﾞｼｯｸM-PRO" w:hint="eastAsia"/>
                <w:sz w:val="20"/>
                <w:szCs w:val="20"/>
              </w:rPr>
              <w:t>していると思われるが、家庭</w:t>
            </w:r>
            <w:r w:rsidR="0004116B" w:rsidRPr="009021D2">
              <w:rPr>
                <w:rFonts w:ascii="HG丸ｺﾞｼｯｸM-PRO" w:eastAsia="HG丸ｺﾞｼｯｸM-PRO" w:hAnsi="HG丸ｺﾞｼｯｸM-PRO" w:hint="eastAsia"/>
                <w:sz w:val="20"/>
                <w:szCs w:val="20"/>
              </w:rPr>
              <w:t>支援</w:t>
            </w:r>
            <w:r w:rsidRPr="009021D2">
              <w:rPr>
                <w:rFonts w:ascii="HG丸ｺﾞｼｯｸM-PRO" w:eastAsia="HG丸ｺﾞｼｯｸM-PRO" w:hAnsi="HG丸ｺﾞｼｯｸM-PRO" w:hint="eastAsia"/>
                <w:sz w:val="20"/>
                <w:szCs w:val="20"/>
              </w:rPr>
              <w:t>を含め、</w:t>
            </w:r>
            <w:r w:rsidR="00644384" w:rsidRPr="009021D2">
              <w:rPr>
                <w:rFonts w:ascii="HG丸ｺﾞｼｯｸM-PRO" w:eastAsia="HG丸ｺﾞｼｯｸM-PRO" w:hAnsi="HG丸ｺﾞｼｯｸM-PRO" w:hint="eastAsia"/>
                <w:sz w:val="20"/>
                <w:szCs w:val="20"/>
              </w:rPr>
              <w:t>児童生徒の</w:t>
            </w:r>
            <w:r w:rsidRPr="009021D2">
              <w:rPr>
                <w:rFonts w:ascii="HG丸ｺﾞｼｯｸM-PRO" w:eastAsia="HG丸ｺﾞｼｯｸM-PRO" w:hAnsi="HG丸ｺﾞｼｯｸM-PRO" w:hint="eastAsia"/>
                <w:sz w:val="20"/>
                <w:szCs w:val="20"/>
              </w:rPr>
              <w:t>心の揺れに寄り添いながら対応していくことが大切。</w:t>
            </w:r>
          </w:p>
          <w:p w14:paraId="48772736" w14:textId="2FE59560" w:rsidR="00EE7558" w:rsidRPr="009021D2" w:rsidRDefault="007507FC" w:rsidP="00AB00E6">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第３回（２/18）</w:t>
            </w:r>
          </w:p>
          <w:p w14:paraId="470C2EBF" w14:textId="77777777" w:rsidR="00FE0E2B" w:rsidRPr="009021D2" w:rsidRDefault="00FE0E2B" w:rsidP="00FE0E2B">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〇大震災等の緊急時の連絡方法について</w:t>
            </w:r>
          </w:p>
          <w:p w14:paraId="2482C152" w14:textId="3401A736" w:rsidR="00FE0E2B" w:rsidRPr="009021D2" w:rsidRDefault="00590A73" w:rsidP="00590A73">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w:t>
            </w:r>
            <w:r w:rsidR="00FE0E2B" w:rsidRPr="009021D2">
              <w:rPr>
                <w:rFonts w:ascii="HG丸ｺﾞｼｯｸM-PRO" w:eastAsia="HG丸ｺﾞｼｯｸM-PRO" w:hAnsi="HG丸ｺﾞｼｯｸM-PRO" w:hint="eastAsia"/>
                <w:sz w:val="20"/>
                <w:szCs w:val="20"/>
              </w:rPr>
              <w:t>地域の避難所に行きにくい支援の必要な児童生徒たちもいると思われる。どう対応するかは支援学校PTAの交流でも話題に上がる。災害時は</w:t>
            </w:r>
            <w:r w:rsidR="00F52891" w:rsidRPr="009021D2">
              <w:rPr>
                <w:rFonts w:ascii="HG丸ｺﾞｼｯｸM-PRO" w:eastAsia="HG丸ｺﾞｼｯｸM-PRO" w:hAnsi="HG丸ｺﾞｼｯｸM-PRO" w:hint="eastAsia"/>
                <w:sz w:val="20"/>
                <w:szCs w:val="20"/>
              </w:rPr>
              <w:t>日々の</w:t>
            </w:r>
            <w:r w:rsidR="00FE0E2B" w:rsidRPr="009021D2">
              <w:rPr>
                <w:rFonts w:ascii="HG丸ｺﾞｼｯｸM-PRO" w:eastAsia="HG丸ｺﾞｼｯｸM-PRO" w:hAnsi="HG丸ｺﾞｼｯｸM-PRO" w:hint="eastAsia"/>
                <w:sz w:val="20"/>
                <w:szCs w:val="20"/>
              </w:rPr>
              <w:t>訓練が</w:t>
            </w:r>
            <w:r w:rsidR="00F52891" w:rsidRPr="009021D2">
              <w:rPr>
                <w:rFonts w:ascii="HG丸ｺﾞｼｯｸM-PRO" w:eastAsia="HG丸ｺﾞｼｯｸM-PRO" w:hAnsi="HG丸ｺﾞｼｯｸM-PRO" w:hint="eastAsia"/>
                <w:sz w:val="20"/>
                <w:szCs w:val="20"/>
              </w:rPr>
              <w:t>必ず</w:t>
            </w:r>
            <w:r w:rsidR="00FE0E2B" w:rsidRPr="009021D2">
              <w:rPr>
                <w:rFonts w:ascii="HG丸ｺﾞｼｯｸM-PRO" w:eastAsia="HG丸ｺﾞｼｯｸM-PRO" w:hAnsi="HG丸ｺﾞｼｯｸM-PRO" w:hint="eastAsia"/>
                <w:sz w:val="20"/>
                <w:szCs w:val="20"/>
              </w:rPr>
              <w:t>生きてくる。</w:t>
            </w:r>
          </w:p>
          <w:p w14:paraId="135C5A0B" w14:textId="42B81F0B" w:rsidR="00F52891" w:rsidRPr="009021D2" w:rsidRDefault="00F52891" w:rsidP="00FE0E2B">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〇職場ストレスチェックで</w:t>
            </w:r>
            <w:r w:rsidR="00590A73" w:rsidRPr="009021D2">
              <w:rPr>
                <w:rFonts w:ascii="HG丸ｺﾞｼｯｸM-PRO" w:eastAsia="HG丸ｺﾞｼｯｸM-PRO" w:hAnsi="HG丸ｺﾞｼｯｸM-PRO" w:hint="eastAsia"/>
                <w:sz w:val="20"/>
                <w:szCs w:val="20"/>
              </w:rPr>
              <w:t>高</w:t>
            </w:r>
            <w:r w:rsidRPr="009021D2">
              <w:rPr>
                <w:rFonts w:ascii="HG丸ｺﾞｼｯｸM-PRO" w:eastAsia="HG丸ｺﾞｼｯｸM-PRO" w:hAnsi="HG丸ｺﾞｼｯｸM-PRO" w:hint="eastAsia"/>
                <w:sz w:val="20"/>
                <w:szCs w:val="20"/>
              </w:rPr>
              <w:t>リスクの</w:t>
            </w:r>
            <w:r w:rsidR="00590A73" w:rsidRPr="009021D2">
              <w:rPr>
                <w:rFonts w:ascii="HG丸ｺﾞｼｯｸM-PRO" w:eastAsia="HG丸ｺﾞｼｯｸM-PRO" w:hAnsi="HG丸ｺﾞｼｯｸM-PRO" w:hint="eastAsia"/>
                <w:sz w:val="20"/>
                <w:szCs w:val="20"/>
              </w:rPr>
              <w:t>「仕事の量的負担・コントロール度」</w:t>
            </w:r>
            <w:r w:rsidRPr="009021D2">
              <w:rPr>
                <w:rFonts w:ascii="HG丸ｺﾞｼｯｸM-PRO" w:eastAsia="HG丸ｺﾞｼｯｸM-PRO" w:hAnsi="HG丸ｺﾞｼｯｸM-PRO" w:hint="eastAsia"/>
                <w:sz w:val="20"/>
                <w:szCs w:val="20"/>
              </w:rPr>
              <w:t>について</w:t>
            </w:r>
          </w:p>
          <w:p w14:paraId="3540CE8A" w14:textId="70C5D696" w:rsidR="00FE0E2B" w:rsidRPr="009021D2" w:rsidRDefault="00590A73" w:rsidP="00590A73">
            <w:pPr>
              <w:spacing w:line="28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w:t>
            </w:r>
            <w:r w:rsidR="00F52891" w:rsidRPr="009021D2">
              <w:rPr>
                <w:rFonts w:ascii="HG丸ｺﾞｼｯｸM-PRO" w:eastAsia="HG丸ｺﾞｼｯｸM-PRO" w:hAnsi="HG丸ｺﾞｼｯｸM-PRO" w:hint="eastAsia"/>
                <w:sz w:val="20"/>
                <w:szCs w:val="20"/>
              </w:rPr>
              <w:t>時間外在校等</w:t>
            </w:r>
            <w:r w:rsidR="00FE0E2B" w:rsidRPr="009021D2">
              <w:rPr>
                <w:rFonts w:ascii="HG丸ｺﾞｼｯｸM-PRO" w:eastAsia="HG丸ｺﾞｼｯｸM-PRO" w:hAnsi="HG丸ｺﾞｼｯｸM-PRO"/>
                <w:sz w:val="20"/>
                <w:szCs w:val="20"/>
              </w:rPr>
              <w:t>時間は減ったが、業務の負担感</w:t>
            </w:r>
            <w:r w:rsidR="00F52891" w:rsidRPr="009021D2">
              <w:rPr>
                <w:rFonts w:ascii="HG丸ｺﾞｼｯｸM-PRO" w:eastAsia="HG丸ｺﾞｼｯｸM-PRO" w:hAnsi="HG丸ｺﾞｼｯｸM-PRO" w:hint="eastAsia"/>
                <w:sz w:val="20"/>
                <w:szCs w:val="20"/>
              </w:rPr>
              <w:t>が</w:t>
            </w:r>
            <w:r w:rsidR="00FE0E2B" w:rsidRPr="009021D2">
              <w:rPr>
                <w:rFonts w:ascii="HG丸ｺﾞｼｯｸM-PRO" w:eastAsia="HG丸ｺﾞｼｯｸM-PRO" w:hAnsi="HG丸ｺﾞｼｯｸM-PRO"/>
                <w:sz w:val="20"/>
                <w:szCs w:val="20"/>
              </w:rPr>
              <w:t>増えていること</w:t>
            </w:r>
            <w:r w:rsidR="00F52891" w:rsidRPr="009021D2">
              <w:rPr>
                <w:rFonts w:ascii="HG丸ｺﾞｼｯｸM-PRO" w:eastAsia="HG丸ｺﾞｼｯｸM-PRO" w:hAnsi="HG丸ｺﾞｼｯｸM-PRO" w:hint="eastAsia"/>
                <w:sz w:val="20"/>
                <w:szCs w:val="20"/>
              </w:rPr>
              <w:t>の背景には</w:t>
            </w:r>
            <w:r w:rsidRPr="009021D2">
              <w:rPr>
                <w:rFonts w:ascii="HG丸ｺﾞｼｯｸM-PRO" w:eastAsia="HG丸ｺﾞｼｯｸM-PRO" w:hAnsi="HG丸ｺﾞｼｯｸM-PRO" w:hint="eastAsia"/>
                <w:sz w:val="20"/>
                <w:szCs w:val="20"/>
              </w:rPr>
              <w:t>、学校児童生徒数の増加、</w:t>
            </w:r>
            <w:r w:rsidR="00FE0E2B" w:rsidRPr="009021D2">
              <w:rPr>
                <w:rFonts w:ascii="HG丸ｺﾞｼｯｸM-PRO" w:eastAsia="HG丸ｺﾞｼｯｸM-PRO" w:hAnsi="HG丸ｺﾞｼｯｸM-PRO"/>
                <w:sz w:val="20"/>
                <w:szCs w:val="20"/>
              </w:rPr>
              <w:t>支援の多様化</w:t>
            </w:r>
            <w:r w:rsidRPr="009021D2">
              <w:rPr>
                <w:rFonts w:ascii="HG丸ｺﾞｼｯｸM-PRO" w:eastAsia="HG丸ｺﾞｼｯｸM-PRO" w:hAnsi="HG丸ｺﾞｼｯｸM-PRO" w:hint="eastAsia"/>
                <w:sz w:val="20"/>
                <w:szCs w:val="20"/>
              </w:rPr>
              <w:t>、進路先多様化</w:t>
            </w:r>
            <w:r w:rsidR="00F52891" w:rsidRPr="009021D2">
              <w:rPr>
                <w:rFonts w:ascii="HG丸ｺﾞｼｯｸM-PRO" w:eastAsia="HG丸ｺﾞｼｯｸM-PRO" w:hAnsi="HG丸ｺﾞｼｯｸM-PRO" w:hint="eastAsia"/>
                <w:sz w:val="20"/>
                <w:szCs w:val="20"/>
              </w:rPr>
              <w:t>に対して教員</w:t>
            </w:r>
            <w:r w:rsidRPr="009021D2">
              <w:rPr>
                <w:rFonts w:ascii="HG丸ｺﾞｼｯｸM-PRO" w:eastAsia="HG丸ｺﾞｼｯｸM-PRO" w:hAnsi="HG丸ｺﾞｼｯｸM-PRO" w:hint="eastAsia"/>
                <w:sz w:val="20"/>
                <w:szCs w:val="20"/>
              </w:rPr>
              <w:t>数</w:t>
            </w:r>
            <w:r w:rsidR="00F52891" w:rsidRPr="009021D2">
              <w:rPr>
                <w:rFonts w:ascii="HG丸ｺﾞｼｯｸM-PRO" w:eastAsia="HG丸ｺﾞｼｯｸM-PRO" w:hAnsi="HG丸ｺﾞｼｯｸM-PRO" w:hint="eastAsia"/>
                <w:sz w:val="20"/>
                <w:szCs w:val="20"/>
              </w:rPr>
              <w:t>が十分でないことがあるのではないか。何を大切にするのか</w:t>
            </w:r>
            <w:r w:rsidR="00FE0E2B" w:rsidRPr="009021D2">
              <w:rPr>
                <w:rFonts w:ascii="HG丸ｺﾞｼｯｸM-PRO" w:eastAsia="HG丸ｺﾞｼｯｸM-PRO" w:hAnsi="HG丸ｺﾞｼｯｸM-PRO"/>
                <w:sz w:val="20"/>
                <w:szCs w:val="20"/>
              </w:rPr>
              <w:t>を見失わないように業務改革を進めてい</w:t>
            </w:r>
            <w:r w:rsidR="00F52891" w:rsidRPr="009021D2">
              <w:rPr>
                <w:rFonts w:ascii="HG丸ｺﾞｼｯｸM-PRO" w:eastAsia="HG丸ｺﾞｼｯｸM-PRO" w:hAnsi="HG丸ｺﾞｼｯｸM-PRO" w:hint="eastAsia"/>
                <w:sz w:val="20"/>
                <w:szCs w:val="20"/>
              </w:rPr>
              <w:t>ってほしい。</w:t>
            </w:r>
          </w:p>
          <w:p w14:paraId="3C305841" w14:textId="2AEFD563" w:rsidR="00F52891" w:rsidRPr="009021D2" w:rsidRDefault="00F52891" w:rsidP="00FE0E2B">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〇</w:t>
            </w:r>
            <w:r w:rsidR="00FE0E2B" w:rsidRPr="009021D2">
              <w:rPr>
                <w:rFonts w:ascii="HG丸ｺﾞｼｯｸM-PRO" w:eastAsia="HG丸ｺﾞｼｯｸM-PRO" w:hAnsi="HG丸ｺﾞｼｯｸM-PRO"/>
                <w:sz w:val="20"/>
                <w:szCs w:val="20"/>
              </w:rPr>
              <w:t>いじめ</w:t>
            </w:r>
            <w:r w:rsidRPr="009021D2">
              <w:rPr>
                <w:rFonts w:ascii="HG丸ｺﾞｼｯｸM-PRO" w:eastAsia="HG丸ｺﾞｼｯｸM-PRO" w:hAnsi="HG丸ｺﾞｼｯｸM-PRO" w:hint="eastAsia"/>
                <w:sz w:val="20"/>
                <w:szCs w:val="20"/>
              </w:rPr>
              <w:t>等</w:t>
            </w:r>
            <w:r w:rsidR="00FE0E2B" w:rsidRPr="009021D2">
              <w:rPr>
                <w:rFonts w:ascii="HG丸ｺﾞｼｯｸM-PRO" w:eastAsia="HG丸ｺﾞｼｯｸM-PRO" w:hAnsi="HG丸ｺﾞｼｯｸM-PRO"/>
                <w:sz w:val="20"/>
                <w:szCs w:val="20"/>
              </w:rPr>
              <w:t>に関する</w:t>
            </w:r>
            <w:r w:rsidR="00590A73" w:rsidRPr="009021D2">
              <w:rPr>
                <w:rFonts w:ascii="HG丸ｺﾞｼｯｸM-PRO" w:eastAsia="HG丸ｺﾞｼｯｸM-PRO" w:hAnsi="HG丸ｺﾞｼｯｸM-PRO" w:hint="eastAsia"/>
                <w:sz w:val="20"/>
                <w:szCs w:val="20"/>
              </w:rPr>
              <w:t>人権に関する</w:t>
            </w:r>
            <w:r w:rsidRPr="009021D2">
              <w:rPr>
                <w:rFonts w:ascii="HG丸ｺﾞｼｯｸM-PRO" w:eastAsia="HG丸ｺﾞｼｯｸM-PRO" w:hAnsi="HG丸ｺﾞｼｯｸM-PRO" w:hint="eastAsia"/>
                <w:sz w:val="20"/>
                <w:szCs w:val="20"/>
              </w:rPr>
              <w:t>取組みについて</w:t>
            </w:r>
          </w:p>
          <w:p w14:paraId="5C2F2A3B" w14:textId="49E18A6F" w:rsidR="00C809AD" w:rsidRPr="009021D2" w:rsidRDefault="00590A73" w:rsidP="00AB00E6">
            <w:pPr>
              <w:spacing w:line="28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w:t>
            </w:r>
            <w:r w:rsidR="00F52891" w:rsidRPr="009021D2">
              <w:rPr>
                <w:rFonts w:ascii="HG丸ｺﾞｼｯｸM-PRO" w:eastAsia="HG丸ｺﾞｼｯｸM-PRO" w:hAnsi="HG丸ｺﾞｼｯｸM-PRO" w:hint="eastAsia"/>
                <w:sz w:val="20"/>
                <w:szCs w:val="20"/>
              </w:rPr>
              <w:t>学校教育自己診断の教員側の</w:t>
            </w:r>
            <w:r w:rsidR="00FE0E2B" w:rsidRPr="009021D2">
              <w:rPr>
                <w:rFonts w:ascii="HG丸ｺﾞｼｯｸM-PRO" w:eastAsia="HG丸ｺﾞｼｯｸM-PRO" w:hAnsi="HG丸ｺﾞｼｯｸM-PRO"/>
                <w:sz w:val="20"/>
                <w:szCs w:val="20"/>
              </w:rPr>
              <w:t>否定的な</w:t>
            </w:r>
            <w:r w:rsidR="00F52891" w:rsidRPr="009021D2">
              <w:rPr>
                <w:rFonts w:ascii="HG丸ｺﾞｼｯｸM-PRO" w:eastAsia="HG丸ｺﾞｼｯｸM-PRO" w:hAnsi="HG丸ｺﾞｼｯｸM-PRO" w:hint="eastAsia"/>
                <w:sz w:val="20"/>
                <w:szCs w:val="20"/>
              </w:rPr>
              <w:t>回答</w:t>
            </w:r>
            <w:r w:rsidRPr="009021D2">
              <w:rPr>
                <w:rFonts w:ascii="HG丸ｺﾞｼｯｸM-PRO" w:eastAsia="HG丸ｺﾞｼｯｸM-PRO" w:hAnsi="HG丸ｺﾞｼｯｸM-PRO" w:hint="eastAsia"/>
                <w:sz w:val="20"/>
                <w:szCs w:val="20"/>
              </w:rPr>
              <w:t>は、</w:t>
            </w:r>
            <w:r w:rsidR="00FE0E2B" w:rsidRPr="009021D2">
              <w:rPr>
                <w:rFonts w:ascii="HG丸ｺﾞｼｯｸM-PRO" w:eastAsia="HG丸ｺﾞｼｯｸM-PRO" w:hAnsi="HG丸ｺﾞｼｯｸM-PRO"/>
                <w:sz w:val="20"/>
                <w:szCs w:val="20"/>
              </w:rPr>
              <w:t>ぜひ０％</w:t>
            </w:r>
            <w:r w:rsidR="00F52891" w:rsidRPr="009021D2">
              <w:rPr>
                <w:rFonts w:ascii="HG丸ｺﾞｼｯｸM-PRO" w:eastAsia="HG丸ｺﾞｼｯｸM-PRO" w:hAnsi="HG丸ｺﾞｼｯｸM-PRO" w:hint="eastAsia"/>
                <w:sz w:val="20"/>
                <w:szCs w:val="20"/>
              </w:rPr>
              <w:t>をめざしてほしい。</w:t>
            </w:r>
          </w:p>
        </w:tc>
      </w:tr>
    </w:tbl>
    <w:p w14:paraId="33D28FE5" w14:textId="77777777" w:rsidR="0086696C" w:rsidRPr="009021D2" w:rsidRDefault="0086696C" w:rsidP="0037367C">
      <w:pPr>
        <w:spacing w:line="120" w:lineRule="exact"/>
        <w:ind w:leftChars="-428" w:left="-899"/>
      </w:pPr>
    </w:p>
    <w:tbl>
      <w:tblPr>
        <w:tblpPr w:leftFromText="142" w:rightFromText="142" w:vertAnchor="text" w:horzAnchor="margin" w:tblpY="37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829"/>
        <w:gridCol w:w="4110"/>
        <w:gridCol w:w="3119"/>
        <w:gridCol w:w="5245"/>
      </w:tblGrid>
      <w:tr w:rsidR="00893499" w:rsidRPr="009021D2" w14:paraId="7EE16D88" w14:textId="77777777" w:rsidTr="00376641">
        <w:trPr>
          <w:trHeight w:val="586"/>
        </w:trPr>
        <w:tc>
          <w:tcPr>
            <w:tcW w:w="860" w:type="dxa"/>
            <w:shd w:val="clear" w:color="auto" w:fill="auto"/>
            <w:vAlign w:val="center"/>
          </w:tcPr>
          <w:p w14:paraId="0E19FDE9" w14:textId="77777777" w:rsidR="00893499" w:rsidRPr="009021D2" w:rsidRDefault="00893499" w:rsidP="00376641">
            <w:pPr>
              <w:spacing w:line="240" w:lineRule="exact"/>
              <w:jc w:val="center"/>
              <w:rPr>
                <w:rFonts w:ascii="ＭＳ 明朝" w:hAnsi="ＭＳ 明朝"/>
                <w:sz w:val="20"/>
                <w:szCs w:val="20"/>
              </w:rPr>
            </w:pPr>
            <w:r w:rsidRPr="009021D2">
              <w:rPr>
                <w:rFonts w:ascii="ＭＳ 明朝" w:hAnsi="ＭＳ 明朝" w:hint="eastAsia"/>
                <w:sz w:val="20"/>
                <w:szCs w:val="20"/>
              </w:rPr>
              <w:lastRenderedPageBreak/>
              <w:t>中期的</w:t>
            </w:r>
          </w:p>
          <w:p w14:paraId="162E8E77" w14:textId="77777777" w:rsidR="00893499" w:rsidRPr="009021D2" w:rsidRDefault="00893499" w:rsidP="00376641">
            <w:pPr>
              <w:spacing w:line="240" w:lineRule="exact"/>
              <w:jc w:val="center"/>
              <w:rPr>
                <w:rFonts w:ascii="ＭＳ 明朝" w:hAnsi="ＭＳ 明朝"/>
                <w:spacing w:val="-20"/>
                <w:sz w:val="20"/>
                <w:szCs w:val="20"/>
              </w:rPr>
            </w:pPr>
            <w:r w:rsidRPr="009021D2">
              <w:rPr>
                <w:rFonts w:ascii="ＭＳ 明朝" w:hAnsi="ＭＳ 明朝" w:hint="eastAsia"/>
                <w:sz w:val="20"/>
                <w:szCs w:val="20"/>
              </w:rPr>
              <w:t>目標</w:t>
            </w:r>
          </w:p>
        </w:tc>
        <w:tc>
          <w:tcPr>
            <w:tcW w:w="1829" w:type="dxa"/>
            <w:shd w:val="clear" w:color="auto" w:fill="auto"/>
            <w:vAlign w:val="center"/>
          </w:tcPr>
          <w:p w14:paraId="131C3543" w14:textId="77777777" w:rsidR="00893499" w:rsidRPr="009021D2" w:rsidRDefault="00893499" w:rsidP="00376641">
            <w:pPr>
              <w:spacing w:line="320" w:lineRule="exact"/>
              <w:jc w:val="center"/>
              <w:rPr>
                <w:rFonts w:ascii="ＭＳ 明朝" w:hAnsi="ＭＳ 明朝"/>
                <w:sz w:val="20"/>
                <w:szCs w:val="20"/>
              </w:rPr>
            </w:pPr>
            <w:r w:rsidRPr="009021D2">
              <w:rPr>
                <w:rFonts w:ascii="ＭＳ 明朝" w:hAnsi="ＭＳ 明朝" w:hint="eastAsia"/>
                <w:sz w:val="20"/>
                <w:szCs w:val="20"/>
              </w:rPr>
              <w:t>今年度の重点目標</w:t>
            </w:r>
          </w:p>
        </w:tc>
        <w:tc>
          <w:tcPr>
            <w:tcW w:w="4110" w:type="dxa"/>
            <w:tcBorders>
              <w:right w:val="dashed" w:sz="4" w:space="0" w:color="auto"/>
            </w:tcBorders>
            <w:shd w:val="clear" w:color="auto" w:fill="auto"/>
            <w:vAlign w:val="center"/>
          </w:tcPr>
          <w:p w14:paraId="3C341080" w14:textId="77777777" w:rsidR="00893499" w:rsidRPr="009021D2" w:rsidRDefault="00893499" w:rsidP="00376641">
            <w:pPr>
              <w:spacing w:line="320" w:lineRule="exact"/>
              <w:jc w:val="center"/>
              <w:rPr>
                <w:rFonts w:ascii="ＭＳ 明朝" w:hAnsi="ＭＳ 明朝"/>
                <w:sz w:val="20"/>
                <w:szCs w:val="20"/>
              </w:rPr>
            </w:pPr>
            <w:r w:rsidRPr="009021D2">
              <w:rPr>
                <w:rFonts w:ascii="ＭＳ 明朝" w:hAnsi="ＭＳ 明朝" w:hint="eastAsia"/>
                <w:sz w:val="20"/>
                <w:szCs w:val="20"/>
              </w:rPr>
              <w:t>具体的な取組計画・内容</w:t>
            </w:r>
          </w:p>
        </w:tc>
        <w:tc>
          <w:tcPr>
            <w:tcW w:w="3119" w:type="dxa"/>
            <w:tcBorders>
              <w:right w:val="dashed" w:sz="4" w:space="0" w:color="auto"/>
            </w:tcBorders>
            <w:vAlign w:val="center"/>
          </w:tcPr>
          <w:p w14:paraId="3469CB14" w14:textId="7EC90A82" w:rsidR="00893499" w:rsidRPr="009021D2" w:rsidRDefault="00893499" w:rsidP="00376641">
            <w:pPr>
              <w:spacing w:line="320" w:lineRule="exact"/>
              <w:jc w:val="center"/>
              <w:rPr>
                <w:rFonts w:ascii="ＭＳ 明朝" w:hAnsi="ＭＳ 明朝"/>
                <w:sz w:val="20"/>
                <w:szCs w:val="20"/>
                <w:lang w:eastAsia="zh-TW"/>
              </w:rPr>
            </w:pPr>
            <w:r w:rsidRPr="009021D2">
              <w:rPr>
                <w:rFonts w:ascii="ＭＳ 明朝" w:hAnsi="ＭＳ 明朝" w:hint="eastAsia"/>
                <w:sz w:val="20"/>
                <w:szCs w:val="20"/>
                <w:lang w:eastAsia="zh-TW"/>
              </w:rPr>
              <w:t>評価指標</w:t>
            </w:r>
            <w:r w:rsidR="00F90D95" w:rsidRPr="009021D2">
              <w:rPr>
                <w:rFonts w:ascii="ＭＳ 明朝" w:hAnsi="ＭＳ 明朝" w:hint="eastAsia"/>
                <w:sz w:val="20"/>
                <w:szCs w:val="20"/>
                <w:lang w:eastAsia="zh-TW"/>
              </w:rPr>
              <w:t>［R</w:t>
            </w:r>
            <w:r w:rsidR="00824F8F" w:rsidRPr="009021D2">
              <w:rPr>
                <w:rFonts w:ascii="ＭＳ 明朝" w:hAnsi="ＭＳ 明朝" w:hint="eastAsia"/>
                <w:sz w:val="20"/>
                <w:szCs w:val="20"/>
                <w:lang w:eastAsia="zh-TW"/>
              </w:rPr>
              <w:t>５</w:t>
            </w:r>
            <w:r w:rsidR="00F90D95" w:rsidRPr="009021D2">
              <w:rPr>
                <w:rFonts w:ascii="ＭＳ 明朝" w:hAnsi="ＭＳ 明朝" w:hint="eastAsia"/>
                <w:sz w:val="20"/>
                <w:szCs w:val="20"/>
                <w:lang w:eastAsia="zh-TW"/>
              </w:rPr>
              <w:t>年度値］</w:t>
            </w:r>
          </w:p>
        </w:tc>
        <w:tc>
          <w:tcPr>
            <w:tcW w:w="5245" w:type="dxa"/>
            <w:tcBorders>
              <w:left w:val="dashed" w:sz="4" w:space="0" w:color="auto"/>
              <w:right w:val="single" w:sz="4" w:space="0" w:color="auto"/>
            </w:tcBorders>
            <w:shd w:val="clear" w:color="auto" w:fill="auto"/>
            <w:vAlign w:val="center"/>
          </w:tcPr>
          <w:p w14:paraId="59A08A2B" w14:textId="77777777" w:rsidR="00893499" w:rsidRPr="009021D2" w:rsidRDefault="00893499" w:rsidP="00376641">
            <w:pPr>
              <w:spacing w:line="320" w:lineRule="exact"/>
              <w:jc w:val="center"/>
              <w:rPr>
                <w:rFonts w:ascii="ＭＳ 明朝" w:hAnsi="ＭＳ 明朝"/>
                <w:sz w:val="20"/>
                <w:szCs w:val="20"/>
              </w:rPr>
            </w:pPr>
            <w:r w:rsidRPr="009021D2">
              <w:rPr>
                <w:rFonts w:ascii="ＭＳ 明朝" w:hAnsi="ＭＳ 明朝" w:hint="eastAsia"/>
                <w:sz w:val="20"/>
                <w:szCs w:val="20"/>
              </w:rPr>
              <w:t>自己評価</w:t>
            </w:r>
          </w:p>
        </w:tc>
      </w:tr>
      <w:tr w:rsidR="00750648" w:rsidRPr="009021D2" w14:paraId="7CAC50B0" w14:textId="77777777" w:rsidTr="00376641">
        <w:trPr>
          <w:cantSplit/>
          <w:trHeight w:val="1373"/>
        </w:trPr>
        <w:tc>
          <w:tcPr>
            <w:tcW w:w="860" w:type="dxa"/>
            <w:vMerge w:val="restart"/>
            <w:shd w:val="clear" w:color="auto" w:fill="auto"/>
            <w:textDirection w:val="tbRlV"/>
            <w:vAlign w:val="center"/>
          </w:tcPr>
          <w:p w14:paraId="2933F969" w14:textId="2B243F3B" w:rsidR="00750648" w:rsidRPr="009021D2" w:rsidRDefault="00750648" w:rsidP="00B2603E">
            <w:pPr>
              <w:spacing w:line="320" w:lineRule="exact"/>
              <w:ind w:left="113" w:right="113" w:firstLineChars="200" w:firstLine="432"/>
              <w:rPr>
                <w:rFonts w:asciiTheme="majorEastAsia" w:eastAsiaTheme="majorEastAsia" w:hAnsiTheme="majorEastAsia"/>
                <w:b/>
                <w:sz w:val="22"/>
                <w:szCs w:val="22"/>
              </w:rPr>
            </w:pPr>
            <w:r w:rsidRPr="009021D2">
              <w:rPr>
                <w:rFonts w:asciiTheme="majorEastAsia" w:eastAsiaTheme="majorEastAsia" w:hAnsiTheme="majorEastAsia" w:hint="eastAsia"/>
                <w:b/>
                <w:sz w:val="22"/>
                <w:szCs w:val="22"/>
              </w:rPr>
              <w:t xml:space="preserve">１　</w:t>
            </w:r>
            <w:r w:rsidRPr="009021D2">
              <w:rPr>
                <w:rFonts w:asciiTheme="majorEastAsia" w:eastAsiaTheme="majorEastAsia" w:hAnsiTheme="majorEastAsia" w:hint="eastAsia"/>
                <w:b/>
                <w:szCs w:val="21"/>
              </w:rPr>
              <w:t>知的障がい支援学校としての専門性向上</w:t>
            </w:r>
          </w:p>
        </w:tc>
        <w:tc>
          <w:tcPr>
            <w:tcW w:w="1829" w:type="dxa"/>
            <w:tcBorders>
              <w:top w:val="nil"/>
              <w:bottom w:val="single" w:sz="4" w:space="0" w:color="auto"/>
            </w:tcBorders>
            <w:shd w:val="clear" w:color="auto" w:fill="auto"/>
          </w:tcPr>
          <w:p w14:paraId="49F4067D" w14:textId="40781D61" w:rsidR="00750648" w:rsidRPr="009021D2" w:rsidRDefault="00B874C8" w:rsidP="00376641">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（１</w:t>
            </w:r>
            <w:r w:rsidR="00750648" w:rsidRPr="009021D2">
              <w:rPr>
                <w:rFonts w:ascii="HG丸ｺﾞｼｯｸM-PRO" w:eastAsia="HG丸ｺﾞｼｯｸM-PRO" w:hAnsi="ＭＳ 明朝" w:hint="eastAsia"/>
                <w:sz w:val="20"/>
                <w:szCs w:val="20"/>
              </w:rPr>
              <w:t>）</w:t>
            </w:r>
          </w:p>
          <w:p w14:paraId="31A9BEFB" w14:textId="514CB456" w:rsidR="00750648" w:rsidRPr="009021D2" w:rsidRDefault="00750648" w:rsidP="00376641">
            <w:pPr>
              <w:spacing w:line="320" w:lineRule="exact"/>
              <w:rPr>
                <w:rFonts w:asciiTheme="majorEastAsia" w:eastAsiaTheme="majorEastAsia" w:hAnsiTheme="majorEastAsia"/>
                <w:b/>
                <w:sz w:val="20"/>
                <w:szCs w:val="20"/>
              </w:rPr>
            </w:pPr>
            <w:r w:rsidRPr="009021D2">
              <w:rPr>
                <w:rFonts w:ascii="HG丸ｺﾞｼｯｸM-PRO" w:eastAsia="HG丸ｺﾞｼｯｸM-PRO" w:hAnsi="ＭＳ 明朝" w:hint="eastAsia"/>
                <w:sz w:val="20"/>
                <w:szCs w:val="20"/>
              </w:rPr>
              <w:t>充実した研修デザイン</w:t>
            </w:r>
          </w:p>
        </w:tc>
        <w:tc>
          <w:tcPr>
            <w:tcW w:w="4110" w:type="dxa"/>
            <w:tcBorders>
              <w:top w:val="nil"/>
              <w:bottom w:val="single" w:sz="4" w:space="0" w:color="auto"/>
            </w:tcBorders>
            <w:shd w:val="clear" w:color="auto" w:fill="auto"/>
          </w:tcPr>
          <w:p w14:paraId="0857865C" w14:textId="02ECCACB" w:rsidR="00750648" w:rsidRPr="009021D2" w:rsidRDefault="00BC4F17" w:rsidP="00CA4750">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発達理論を背景に児童生徒の自主性、自発性を尊重した軽運動を</w:t>
            </w:r>
            <w:r w:rsidR="007E3982" w:rsidRPr="009021D2">
              <w:rPr>
                <w:rFonts w:ascii="HG丸ｺﾞｼｯｸM-PRO" w:eastAsia="HG丸ｺﾞｼｯｸM-PRO" w:hAnsi="ＭＳ 明朝" w:hint="eastAsia"/>
                <w:sz w:val="20"/>
                <w:szCs w:val="20"/>
              </w:rPr>
              <w:t>手立てに</w:t>
            </w:r>
            <w:r w:rsidRPr="009021D2">
              <w:rPr>
                <w:rFonts w:ascii="HG丸ｺﾞｼｯｸM-PRO" w:eastAsia="HG丸ｺﾞｼｯｸM-PRO" w:hAnsi="ＭＳ 明朝" w:hint="eastAsia"/>
                <w:sz w:val="20"/>
                <w:szCs w:val="20"/>
              </w:rPr>
              <w:t>、認知能力、問題解決力</w:t>
            </w:r>
            <w:r w:rsidR="007E3982" w:rsidRPr="009021D2">
              <w:rPr>
                <w:rFonts w:ascii="HG丸ｺﾞｼｯｸM-PRO" w:eastAsia="HG丸ｺﾞｼｯｸM-PRO" w:hAnsi="ＭＳ 明朝" w:hint="eastAsia"/>
                <w:sz w:val="20"/>
                <w:szCs w:val="20"/>
              </w:rPr>
              <w:t>を</w:t>
            </w:r>
            <w:r w:rsidRPr="009021D2">
              <w:rPr>
                <w:rFonts w:ascii="HG丸ｺﾞｼｯｸM-PRO" w:eastAsia="HG丸ｺﾞｼｯｸM-PRO" w:hAnsi="ＭＳ 明朝" w:hint="eastAsia"/>
                <w:sz w:val="20"/>
                <w:szCs w:val="20"/>
              </w:rPr>
              <w:t>育成する</w:t>
            </w:r>
            <w:r w:rsidR="007E3982" w:rsidRPr="009021D2">
              <w:rPr>
                <w:rFonts w:ascii="HG丸ｺﾞｼｯｸM-PRO" w:eastAsia="HG丸ｺﾞｼｯｸM-PRO" w:hAnsi="ＭＳ 明朝" w:hint="eastAsia"/>
                <w:sz w:val="20"/>
                <w:szCs w:val="20"/>
              </w:rPr>
              <w:t>ための実践</w:t>
            </w:r>
            <w:r w:rsidR="00750648" w:rsidRPr="009021D2">
              <w:rPr>
                <w:rFonts w:ascii="HG丸ｺﾞｼｯｸM-PRO" w:eastAsia="HG丸ｺﾞｼｯｸM-PRO" w:hAnsi="ＭＳ 明朝" w:hint="eastAsia"/>
                <w:sz w:val="20"/>
                <w:szCs w:val="20"/>
              </w:rPr>
              <w:t>研修を行い、即</w:t>
            </w:r>
            <w:r w:rsidR="00CA4750" w:rsidRPr="009021D2">
              <w:rPr>
                <w:rFonts w:ascii="HG丸ｺﾞｼｯｸM-PRO" w:eastAsia="HG丸ｺﾞｼｯｸM-PRO" w:hAnsi="ＭＳ 明朝" w:hint="eastAsia"/>
                <w:sz w:val="20"/>
                <w:szCs w:val="20"/>
              </w:rPr>
              <w:t>・</w:t>
            </w:r>
            <w:r w:rsidR="00750648" w:rsidRPr="009021D2">
              <w:rPr>
                <w:rFonts w:ascii="HG丸ｺﾞｼｯｸM-PRO" w:eastAsia="HG丸ｺﾞｼｯｸM-PRO" w:hAnsi="ＭＳ 明朝" w:hint="eastAsia"/>
                <w:sz w:val="20"/>
                <w:szCs w:val="20"/>
              </w:rPr>
              <w:t>実践に活かせるようにする。</w:t>
            </w:r>
          </w:p>
        </w:tc>
        <w:tc>
          <w:tcPr>
            <w:tcW w:w="3119" w:type="dxa"/>
            <w:tcBorders>
              <w:top w:val="nil"/>
              <w:bottom w:val="single" w:sz="4" w:space="0" w:color="auto"/>
              <w:right w:val="dashed" w:sz="4" w:space="0" w:color="auto"/>
            </w:tcBorders>
            <w:shd w:val="clear" w:color="auto" w:fill="auto"/>
          </w:tcPr>
          <w:p w14:paraId="07AB81EB" w14:textId="0A0A9D79" w:rsidR="00750648" w:rsidRPr="009021D2" w:rsidRDefault="00BC4F17" w:rsidP="00D54631">
            <w:pPr>
              <w:spacing w:line="320" w:lineRule="exact"/>
              <w:rPr>
                <w:rFonts w:ascii="HG丸ｺﾞｼｯｸM-PRO" w:eastAsia="HG丸ｺﾞｼｯｸM-PRO" w:hAnsi="HG丸ｺﾞｼｯｸM-PRO"/>
                <w:sz w:val="20"/>
                <w:szCs w:val="20"/>
                <w:u w:val="thick"/>
              </w:rPr>
            </w:pPr>
            <w:r w:rsidRPr="009021D2">
              <w:rPr>
                <w:rFonts w:ascii="HG丸ｺﾞｼｯｸM-PRO" w:eastAsia="HG丸ｺﾞｼｯｸM-PRO" w:hAnsi="HG丸ｺﾞｼｯｸM-PRO" w:hint="eastAsia"/>
                <w:sz w:val="20"/>
                <w:szCs w:val="20"/>
              </w:rPr>
              <w:t>成果報告となる</w:t>
            </w:r>
            <w:r w:rsidR="00750648" w:rsidRPr="009021D2">
              <w:rPr>
                <w:rFonts w:ascii="HG丸ｺﾞｼｯｸM-PRO" w:eastAsia="HG丸ｺﾞｼｯｸM-PRO" w:hAnsi="HG丸ｺﾞｼｯｸM-PRO" w:hint="eastAsia"/>
                <w:sz w:val="20"/>
                <w:szCs w:val="20"/>
              </w:rPr>
              <w:t>授業実践</w:t>
            </w:r>
            <w:r w:rsidRPr="009021D2">
              <w:rPr>
                <w:rFonts w:ascii="HG丸ｺﾞｼｯｸM-PRO" w:eastAsia="HG丸ｺﾞｼｯｸM-PRO" w:hAnsi="HG丸ｺﾞｼｯｸM-PRO" w:hint="eastAsia"/>
                <w:sz w:val="20"/>
                <w:szCs w:val="20"/>
              </w:rPr>
              <w:t>を</w:t>
            </w:r>
            <w:r w:rsidR="00750648" w:rsidRPr="009021D2">
              <w:rPr>
                <w:rFonts w:ascii="HG丸ｺﾞｼｯｸM-PRO" w:eastAsia="HG丸ｺﾞｼｯｸM-PRO" w:hAnsi="HG丸ｺﾞｼｯｸM-PRO" w:hint="eastAsia"/>
                <w:sz w:val="20"/>
                <w:szCs w:val="20"/>
              </w:rPr>
              <w:t>各学部</w:t>
            </w:r>
            <w:r w:rsidR="00E8056F" w:rsidRPr="009021D2">
              <w:rPr>
                <w:rFonts w:ascii="HG丸ｺﾞｼｯｸM-PRO" w:eastAsia="HG丸ｺﾞｼｯｸM-PRO" w:hAnsi="HG丸ｺﾞｼｯｸM-PRO" w:hint="eastAsia"/>
                <w:sz w:val="20"/>
                <w:szCs w:val="20"/>
              </w:rPr>
              <w:t>１</w:t>
            </w:r>
            <w:r w:rsidR="00750648" w:rsidRPr="009021D2">
              <w:rPr>
                <w:rFonts w:ascii="HG丸ｺﾞｼｯｸM-PRO" w:eastAsia="HG丸ｺﾞｼｯｸM-PRO" w:hAnsi="HG丸ｺﾞｼｯｸM-PRO" w:hint="eastAsia"/>
                <w:sz w:val="20"/>
                <w:szCs w:val="20"/>
              </w:rPr>
              <w:t>例以上</w:t>
            </w:r>
            <w:r w:rsidR="00D54631" w:rsidRPr="009021D2">
              <w:rPr>
                <w:rFonts w:ascii="HG丸ｺﾞｼｯｸM-PRO" w:eastAsia="HG丸ｺﾞｼｯｸM-PRO" w:hAnsi="HG丸ｺﾞｼｯｸM-PRO" w:hint="eastAsia"/>
                <w:sz w:val="20"/>
                <w:szCs w:val="20"/>
              </w:rPr>
              <w:t>行う。</w:t>
            </w:r>
            <w:r w:rsidR="009A553B" w:rsidRPr="009021D2">
              <w:rPr>
                <w:rFonts w:ascii="HG丸ｺﾞｼｯｸM-PRO" w:eastAsia="HG丸ｺﾞｼｯｸM-PRO" w:hAnsi="HG丸ｺﾞｼｯｸM-PRO" w:hint="eastAsia"/>
                <w:sz w:val="20"/>
                <w:szCs w:val="20"/>
              </w:rPr>
              <w:t>保護者の学校教育自己診断「ニーズに応じた指導・支援」90％維持　[94%]</w:t>
            </w:r>
          </w:p>
        </w:tc>
        <w:tc>
          <w:tcPr>
            <w:tcW w:w="5245" w:type="dxa"/>
            <w:tcBorders>
              <w:top w:val="nil"/>
              <w:left w:val="dashed" w:sz="4" w:space="0" w:color="auto"/>
              <w:bottom w:val="single" w:sz="4" w:space="0" w:color="auto"/>
            </w:tcBorders>
            <w:shd w:val="clear" w:color="auto" w:fill="auto"/>
          </w:tcPr>
          <w:p w14:paraId="59A3D196" w14:textId="0D66B384" w:rsidR="00750648" w:rsidRPr="009021D2" w:rsidRDefault="00585D9A" w:rsidP="00376641">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ムーブメント教育の理論編、実技編の連続研修を実施した。ムーブメントの意義やねらいを学んだだけでなく、さらに、実際に各学部において授業に活用し、校内において実践報告。学校教育自己診97％　（〇）</w:t>
            </w:r>
          </w:p>
        </w:tc>
      </w:tr>
      <w:tr w:rsidR="00585D9A" w:rsidRPr="009021D2" w14:paraId="0D92DDDF" w14:textId="77777777" w:rsidTr="00376641">
        <w:trPr>
          <w:cantSplit/>
          <w:trHeight w:val="1369"/>
        </w:trPr>
        <w:tc>
          <w:tcPr>
            <w:tcW w:w="860" w:type="dxa"/>
            <w:vMerge/>
            <w:shd w:val="clear" w:color="auto" w:fill="auto"/>
            <w:textDirection w:val="tbRlV"/>
            <w:vAlign w:val="center"/>
          </w:tcPr>
          <w:p w14:paraId="79A07109" w14:textId="77777777" w:rsidR="00585D9A" w:rsidRPr="009021D2" w:rsidRDefault="00585D9A" w:rsidP="00585D9A">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1B1D6547" w14:textId="5EE67558"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（２）</w:t>
            </w:r>
          </w:p>
          <w:p w14:paraId="51C303C6" w14:textId="039BE448"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１人１台端末、DXを活用した学びの支援</w:t>
            </w:r>
          </w:p>
        </w:tc>
        <w:tc>
          <w:tcPr>
            <w:tcW w:w="4110" w:type="dxa"/>
            <w:tcBorders>
              <w:top w:val="single" w:sz="4" w:space="0" w:color="auto"/>
              <w:bottom w:val="single" w:sz="4" w:space="0" w:color="auto"/>
              <w:right w:val="dashed" w:sz="4" w:space="0" w:color="auto"/>
            </w:tcBorders>
            <w:shd w:val="clear" w:color="auto" w:fill="auto"/>
          </w:tcPr>
          <w:p w14:paraId="310B2A9C" w14:textId="661CF855"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学習内容や動画を含めた様子をクラウドデータとして保管できるようにし、１人１台端末の活用した学びの支援につなげる。</w:t>
            </w:r>
          </w:p>
        </w:tc>
        <w:tc>
          <w:tcPr>
            <w:tcW w:w="3119" w:type="dxa"/>
            <w:tcBorders>
              <w:top w:val="single" w:sz="4" w:space="0" w:color="auto"/>
              <w:bottom w:val="single" w:sz="4" w:space="0" w:color="auto"/>
              <w:right w:val="dashed" w:sz="4" w:space="0" w:color="auto"/>
            </w:tcBorders>
          </w:tcPr>
          <w:p w14:paraId="6E4F57E3" w14:textId="0F5DCC0A"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児童生徒のフォルダをクラウド上に作成でき、記録、振り返り学習、引継ぎに活かせるようになる。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74EB9A7F" w14:textId="474FF554" w:rsidR="00585D9A" w:rsidRPr="009021D2" w:rsidRDefault="00585D9A" w:rsidP="00585D9A">
            <w:pPr>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クラウドサービス上に児童生徒の個別フォルダを作成</w:t>
            </w:r>
            <w:r w:rsidR="00E1674F" w:rsidRPr="009021D2">
              <w:rPr>
                <w:rFonts w:ascii="HG丸ｺﾞｼｯｸM-PRO" w:eastAsia="HG丸ｺﾞｼｯｸM-PRO" w:hAnsi="ＭＳ 明朝" w:hint="eastAsia"/>
                <w:sz w:val="20"/>
                <w:szCs w:val="20"/>
              </w:rPr>
              <w:t>できた。</w:t>
            </w:r>
            <w:r w:rsidRPr="009021D2">
              <w:rPr>
                <w:rFonts w:ascii="HG丸ｺﾞｼｯｸM-PRO" w:eastAsia="HG丸ｺﾞｼｯｸM-PRO" w:hAnsi="ＭＳ 明朝" w:hint="eastAsia"/>
                <w:sz w:val="20"/>
                <w:szCs w:val="20"/>
              </w:rPr>
              <w:t>記録や振り返り、引継ぎ等に必要なデータ</w:t>
            </w:r>
            <w:r w:rsidR="00E1674F" w:rsidRPr="009021D2">
              <w:rPr>
                <w:rFonts w:ascii="HG丸ｺﾞｼｯｸM-PRO" w:eastAsia="HG丸ｺﾞｼｯｸM-PRO" w:hAnsi="ＭＳ 明朝" w:hint="eastAsia"/>
                <w:sz w:val="20"/>
                <w:szCs w:val="20"/>
              </w:rPr>
              <w:t>を収納し始めており、</w:t>
            </w:r>
            <w:r w:rsidRPr="009021D2">
              <w:rPr>
                <w:rFonts w:ascii="HG丸ｺﾞｼｯｸM-PRO" w:eastAsia="HG丸ｺﾞｼｯｸM-PRO" w:hAnsi="ＭＳ 明朝" w:hint="eastAsia"/>
                <w:sz w:val="20"/>
                <w:szCs w:val="20"/>
              </w:rPr>
              <w:t>懇談会を含めた活用方法を利用例とともに教職員に周知した。（〇）</w:t>
            </w:r>
          </w:p>
        </w:tc>
      </w:tr>
      <w:tr w:rsidR="00585D9A" w:rsidRPr="009021D2" w14:paraId="399EF05F" w14:textId="77777777" w:rsidTr="0025185F">
        <w:trPr>
          <w:cantSplit/>
          <w:trHeight w:val="1739"/>
        </w:trPr>
        <w:tc>
          <w:tcPr>
            <w:tcW w:w="860" w:type="dxa"/>
            <w:vMerge/>
            <w:shd w:val="clear" w:color="auto" w:fill="auto"/>
            <w:textDirection w:val="tbRlV"/>
            <w:vAlign w:val="center"/>
          </w:tcPr>
          <w:p w14:paraId="56565E7F" w14:textId="77777777" w:rsidR="00585D9A" w:rsidRPr="009021D2" w:rsidRDefault="00585D9A" w:rsidP="00585D9A">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4A74079A" w14:textId="33BE8EF2"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（３）</w:t>
            </w:r>
          </w:p>
          <w:p w14:paraId="04B8B54E" w14:textId="77777777" w:rsidR="00585D9A" w:rsidRPr="009021D2" w:rsidRDefault="00585D9A" w:rsidP="00585D9A">
            <w:pPr>
              <w:spacing w:line="32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「授業充実」（学び</w:t>
            </w:r>
          </w:p>
          <w:p w14:paraId="22ECDE7D" w14:textId="77777777" w:rsidR="00585D9A" w:rsidRPr="009021D2" w:rsidRDefault="00585D9A" w:rsidP="00585D9A">
            <w:pPr>
              <w:spacing w:line="32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の深化）「指導と評</w:t>
            </w:r>
          </w:p>
          <w:p w14:paraId="6BFA4C81" w14:textId="77777777" w:rsidR="00585D9A" w:rsidRPr="009021D2" w:rsidRDefault="00585D9A" w:rsidP="00585D9A">
            <w:pPr>
              <w:spacing w:line="32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価の一体化・観点</w:t>
            </w:r>
          </w:p>
          <w:p w14:paraId="636032F4" w14:textId="43CECCF9" w:rsidR="00585D9A" w:rsidRPr="009021D2" w:rsidRDefault="00585D9A" w:rsidP="00585D9A">
            <w:pPr>
              <w:spacing w:line="32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別評価の実施」</w:t>
            </w:r>
          </w:p>
        </w:tc>
        <w:tc>
          <w:tcPr>
            <w:tcW w:w="4110" w:type="dxa"/>
            <w:tcBorders>
              <w:top w:val="single" w:sz="4" w:space="0" w:color="auto"/>
              <w:bottom w:val="single" w:sz="4" w:space="0" w:color="auto"/>
              <w:right w:val="dashed" w:sz="4" w:space="0" w:color="auto"/>
            </w:tcBorders>
            <w:shd w:val="clear" w:color="auto" w:fill="auto"/>
          </w:tcPr>
          <w:p w14:paraId="0ADD9562" w14:textId="77777777" w:rsidR="00585D9A" w:rsidRPr="009021D2" w:rsidRDefault="00585D9A" w:rsidP="00585D9A">
            <w:pPr>
              <w:spacing w:line="32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noProof/>
                <w:sz w:val="20"/>
                <w:szCs w:val="20"/>
              </w:rPr>
              <mc:AlternateContent>
                <mc:Choice Requires="aink">
                  <w:drawing>
                    <wp:anchor distT="0" distB="0" distL="114300" distR="114300" simplePos="0" relativeHeight="251661312" behindDoc="0" locked="0" layoutInCell="1" allowOverlap="1" wp14:anchorId="49B8E2FC" wp14:editId="66F33CD4">
                      <wp:simplePos x="0" y="0"/>
                      <wp:positionH relativeFrom="column">
                        <wp:posOffset>2536330</wp:posOffset>
                      </wp:positionH>
                      <wp:positionV relativeFrom="paragraph">
                        <wp:posOffset>144273</wp:posOffset>
                      </wp:positionV>
                      <wp:extent cx="360" cy="360"/>
                      <wp:effectExtent l="57150" t="38100" r="38100" b="57150"/>
                      <wp:wrapNone/>
                      <wp:docPr id="1653768607"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xmlns:w16sdtfl="http://schemas.microsoft.com/office/word/2024/wordml/sdtformatlock">
                  <w:drawing>
                    <wp:anchor distT="0" distB="0" distL="114300" distR="114300" simplePos="0" relativeHeight="251661312" behindDoc="0" locked="0" layoutInCell="1" allowOverlap="1" wp14:anchorId="49B8E2FC" wp14:editId="66F33CD4">
                      <wp:simplePos x="0" y="0"/>
                      <wp:positionH relativeFrom="column">
                        <wp:posOffset>2536330</wp:posOffset>
                      </wp:positionH>
                      <wp:positionV relativeFrom="paragraph">
                        <wp:posOffset>144273</wp:posOffset>
                      </wp:positionV>
                      <wp:extent cx="360" cy="360"/>
                      <wp:effectExtent l="57150" t="38100" r="38100" b="57150"/>
                      <wp:wrapNone/>
                      <wp:docPr id="1653768607" name="インク 1"/>
                      <wp:cNvGraphicFramePr/>
                      <a:graphic xmlns:a="http://schemas.openxmlformats.org/drawingml/2006/main">
                        <a:graphicData uri="http://schemas.openxmlformats.org/drawingml/2006/picture">
                          <pic:pic xmlns:pic="http://schemas.openxmlformats.org/drawingml/2006/picture">
                            <pic:nvPicPr>
                              <pic:cNvPr id="1653768607" name="インク 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Pr="009021D2">
              <w:rPr>
                <w:rFonts w:ascii="HG丸ｺﾞｼｯｸM-PRO" w:eastAsia="HG丸ｺﾞｼｯｸM-PRO" w:hAnsi="HG丸ｺﾞｼｯｸM-PRO" w:hint="eastAsia"/>
                <w:sz w:val="20"/>
                <w:szCs w:val="20"/>
              </w:rPr>
              <w:t>観点別評価の充実とシラバスを活用した授</w:t>
            </w:r>
          </w:p>
          <w:p w14:paraId="57C2F1A8" w14:textId="4F74B53C" w:rsidR="00585D9A" w:rsidRPr="009021D2" w:rsidRDefault="00585D9A" w:rsidP="00585D9A">
            <w:pPr>
              <w:spacing w:line="32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業実践を行うとともに、ふり返り会を活性</w:t>
            </w:r>
          </w:p>
          <w:p w14:paraId="4ACC0662" w14:textId="77777777" w:rsidR="00585D9A" w:rsidRPr="009021D2" w:rsidRDefault="00585D9A" w:rsidP="00585D9A">
            <w:pPr>
              <w:spacing w:line="32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化し、学んだことを参加者以外にもフィー</w:t>
            </w:r>
          </w:p>
          <w:p w14:paraId="3775AB5F" w14:textId="60F8F526" w:rsidR="00585D9A" w:rsidRPr="009021D2" w:rsidRDefault="00585D9A" w:rsidP="00585D9A">
            <w:pPr>
              <w:spacing w:line="320" w:lineRule="exact"/>
              <w:ind w:left="200" w:hangingChars="100" w:hanging="2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ドバックする。</w:t>
            </w:r>
          </w:p>
        </w:tc>
        <w:tc>
          <w:tcPr>
            <w:tcW w:w="3119" w:type="dxa"/>
            <w:tcBorders>
              <w:top w:val="single" w:sz="4" w:space="0" w:color="auto"/>
              <w:bottom w:val="single" w:sz="4" w:space="0" w:color="auto"/>
              <w:right w:val="dashed" w:sz="4" w:space="0" w:color="auto"/>
            </w:tcBorders>
          </w:tcPr>
          <w:p w14:paraId="75D811E5" w14:textId="6A2FDA7D" w:rsidR="00585D9A" w:rsidRPr="009021D2" w:rsidRDefault="00585D9A" w:rsidP="00585D9A">
            <w:pPr>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ベースとなるシラバス改定ができるとともに、ふり返り会で全員が発言し、授業改善した結果等の学びを、メール等の方法で、全体で共有する。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7D3371BA" w14:textId="76423303" w:rsidR="00585D9A" w:rsidRPr="009021D2" w:rsidRDefault="00585D9A" w:rsidP="002F561F">
            <w:pPr>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改定したシラバスを反映させた個別の指導計画を作成することで、三観点に基づいた目標・指導を意識しやすくなった。研究授業の</w:t>
            </w:r>
            <w:r w:rsidR="006F297A" w:rsidRPr="009021D2">
              <w:rPr>
                <w:rFonts w:ascii="HG丸ｺﾞｼｯｸM-PRO" w:eastAsia="HG丸ｺﾞｼｯｸM-PRO" w:hAnsi="ＭＳ 明朝" w:hint="eastAsia"/>
                <w:sz w:val="20"/>
                <w:szCs w:val="20"/>
              </w:rPr>
              <w:t>ふり返り</w:t>
            </w:r>
            <w:r w:rsidRPr="009021D2">
              <w:rPr>
                <w:rFonts w:ascii="HG丸ｺﾞｼｯｸM-PRO" w:eastAsia="HG丸ｺﾞｼｯｸM-PRO" w:hAnsi="ＭＳ 明朝" w:hint="eastAsia"/>
                <w:sz w:val="20"/>
                <w:szCs w:val="20"/>
              </w:rPr>
              <w:t>会は、初任者全員の発言を得ている。さらに研究授業を終えた初任者からアンケートをとり、その学びを全体共有</w:t>
            </w:r>
            <w:r w:rsidR="002F561F" w:rsidRPr="009021D2">
              <w:rPr>
                <w:rFonts w:ascii="HG丸ｺﾞｼｯｸM-PRO" w:eastAsia="HG丸ｺﾞｼｯｸM-PRO" w:hAnsi="ＭＳ 明朝" w:hint="eastAsia"/>
                <w:sz w:val="20"/>
                <w:szCs w:val="20"/>
              </w:rPr>
              <w:t>した。（</w:t>
            </w:r>
            <w:r w:rsidRPr="009021D2">
              <w:rPr>
                <w:rFonts w:ascii="HG丸ｺﾞｼｯｸM-PRO" w:eastAsia="HG丸ｺﾞｼｯｸM-PRO" w:hAnsi="ＭＳ 明朝" w:hint="eastAsia"/>
                <w:sz w:val="20"/>
                <w:szCs w:val="20"/>
              </w:rPr>
              <w:t>〇）</w:t>
            </w:r>
          </w:p>
        </w:tc>
      </w:tr>
      <w:tr w:rsidR="00585D9A" w:rsidRPr="009021D2" w14:paraId="3BB95DA5" w14:textId="77777777" w:rsidTr="0025185F">
        <w:trPr>
          <w:cantSplit/>
          <w:trHeight w:val="1159"/>
        </w:trPr>
        <w:tc>
          <w:tcPr>
            <w:tcW w:w="860" w:type="dxa"/>
            <w:vMerge/>
            <w:shd w:val="clear" w:color="auto" w:fill="auto"/>
            <w:textDirection w:val="tbRlV"/>
            <w:vAlign w:val="center"/>
          </w:tcPr>
          <w:p w14:paraId="780EE594" w14:textId="77777777" w:rsidR="00585D9A" w:rsidRPr="009021D2" w:rsidRDefault="00585D9A" w:rsidP="00585D9A">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tcBorders>
            <w:shd w:val="clear" w:color="auto" w:fill="auto"/>
          </w:tcPr>
          <w:p w14:paraId="082704AB" w14:textId="40AAC9B0" w:rsidR="00585D9A" w:rsidRPr="009021D2" w:rsidRDefault="00585D9A" w:rsidP="00585D9A">
            <w:pPr>
              <w:spacing w:line="320" w:lineRule="exact"/>
              <w:ind w:left="200" w:hangingChars="100" w:hanging="2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（４）</w:t>
            </w:r>
          </w:p>
          <w:p w14:paraId="6E8A6243" w14:textId="09430543" w:rsidR="00585D9A" w:rsidRPr="009021D2" w:rsidRDefault="00585D9A" w:rsidP="00585D9A">
            <w:pPr>
              <w:spacing w:line="320" w:lineRule="exact"/>
              <w:ind w:left="200" w:hangingChars="100" w:hanging="2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自立活動の充実</w:t>
            </w:r>
          </w:p>
        </w:tc>
        <w:tc>
          <w:tcPr>
            <w:tcW w:w="4110" w:type="dxa"/>
            <w:tcBorders>
              <w:top w:val="single" w:sz="4" w:space="0" w:color="auto"/>
              <w:right w:val="dashed" w:sz="4" w:space="0" w:color="auto"/>
            </w:tcBorders>
            <w:shd w:val="clear" w:color="auto" w:fill="auto"/>
          </w:tcPr>
          <w:p w14:paraId="1871D86C" w14:textId="77777777" w:rsidR="00585D9A" w:rsidRPr="009021D2" w:rsidRDefault="00585D9A" w:rsidP="00585D9A">
            <w:pPr>
              <w:spacing w:line="320" w:lineRule="exact"/>
              <w:ind w:left="200" w:hangingChars="100" w:hanging="2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校内外から自立活動等の教材に関する情報</w:t>
            </w:r>
          </w:p>
          <w:p w14:paraId="43F1F9FF" w14:textId="77777777" w:rsidR="00585D9A" w:rsidRPr="009021D2" w:rsidRDefault="00585D9A" w:rsidP="00585D9A">
            <w:pPr>
              <w:spacing w:line="320" w:lineRule="exact"/>
              <w:ind w:left="200" w:hangingChars="100" w:hanging="2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収集を行い、全校に周知する。また「福祉医</w:t>
            </w:r>
          </w:p>
          <w:p w14:paraId="1A23ACA9" w14:textId="77777777" w:rsidR="00585D9A" w:rsidRPr="009021D2" w:rsidRDefault="00585D9A" w:rsidP="00585D9A">
            <w:pPr>
              <w:spacing w:line="320" w:lineRule="exact"/>
              <w:ind w:left="200" w:hangingChars="100" w:hanging="2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療関係人材活用事業」を活用して、自立活動</w:t>
            </w:r>
          </w:p>
          <w:p w14:paraId="4DE89C26" w14:textId="22236CAF" w:rsidR="00585D9A" w:rsidRPr="009021D2" w:rsidRDefault="00585D9A" w:rsidP="00585D9A">
            <w:pPr>
              <w:spacing w:line="320" w:lineRule="exact"/>
              <w:ind w:left="200" w:hangingChars="100" w:hanging="2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の指導の充実を図る。</w:t>
            </w:r>
          </w:p>
        </w:tc>
        <w:tc>
          <w:tcPr>
            <w:tcW w:w="3119" w:type="dxa"/>
            <w:tcBorders>
              <w:top w:val="single" w:sz="4" w:space="0" w:color="auto"/>
              <w:right w:val="dashed" w:sz="4" w:space="0" w:color="auto"/>
            </w:tcBorders>
          </w:tcPr>
          <w:p w14:paraId="6FBB48BA" w14:textId="75799D0A" w:rsidR="00585D9A" w:rsidRPr="009021D2" w:rsidRDefault="00585D9A" w:rsidP="00585D9A">
            <w:pPr>
              <w:rPr>
                <w:rFonts w:ascii="HG丸ｺﾞｼｯｸM-PRO" w:eastAsia="HG丸ｺﾞｼｯｸM-PRO" w:hAnsi="HG丸ｺﾞｼｯｸM-PRO"/>
                <w:sz w:val="20"/>
                <w:szCs w:val="20"/>
                <w:u w:val="wave"/>
              </w:rPr>
            </w:pPr>
            <w:r w:rsidRPr="009021D2">
              <w:rPr>
                <w:rFonts w:ascii="HG丸ｺﾞｼｯｸM-PRO" w:eastAsia="HG丸ｺﾞｼｯｸM-PRO" w:hAnsi="HG丸ｺﾞｼｯｸM-PRO" w:hint="eastAsia"/>
                <w:sz w:val="20"/>
                <w:szCs w:val="20"/>
              </w:rPr>
              <w:t>廊下に展示する期間を設け、教材活用後のアンケートから、その効果を確認できる資料と年度内に各学部共有の教材教具集を作成。</w:t>
            </w:r>
          </w:p>
        </w:tc>
        <w:tc>
          <w:tcPr>
            <w:tcW w:w="5245" w:type="dxa"/>
            <w:tcBorders>
              <w:top w:val="single" w:sz="4" w:space="0" w:color="auto"/>
              <w:left w:val="dashed" w:sz="4" w:space="0" w:color="auto"/>
              <w:right w:val="single" w:sz="4" w:space="0" w:color="auto"/>
            </w:tcBorders>
            <w:shd w:val="clear" w:color="auto" w:fill="auto"/>
          </w:tcPr>
          <w:p w14:paraId="7EE1E920" w14:textId="230DBF71" w:rsidR="00585D9A" w:rsidRPr="009021D2" w:rsidRDefault="00585D9A" w:rsidP="00585D9A">
            <w:pPr>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自立活動研究会に参加し、定期的に校内情報共有。自立活動に関する教材を廊下に展示し、全校教員向けにアンケートをとるとともに教具集作成済み。また、福祉医療関係専門家の助言を受け、指導の充実に繋がった。（〇）</w:t>
            </w:r>
          </w:p>
        </w:tc>
      </w:tr>
      <w:tr w:rsidR="00585D9A" w:rsidRPr="009021D2" w14:paraId="094BFB2C" w14:textId="77777777" w:rsidTr="00376641">
        <w:trPr>
          <w:cantSplit/>
          <w:trHeight w:val="1695"/>
        </w:trPr>
        <w:tc>
          <w:tcPr>
            <w:tcW w:w="860" w:type="dxa"/>
            <w:vMerge w:val="restart"/>
            <w:shd w:val="clear" w:color="auto" w:fill="auto"/>
            <w:textDirection w:val="tbRlV"/>
            <w:vAlign w:val="center"/>
          </w:tcPr>
          <w:p w14:paraId="21783379" w14:textId="09A17850" w:rsidR="00585D9A" w:rsidRPr="009021D2" w:rsidRDefault="00585D9A" w:rsidP="00585D9A">
            <w:pPr>
              <w:spacing w:line="320" w:lineRule="exact"/>
              <w:ind w:left="113" w:right="113" w:firstLineChars="500" w:firstLine="879"/>
              <w:rPr>
                <w:rFonts w:asciiTheme="majorEastAsia" w:eastAsiaTheme="majorEastAsia" w:hAnsiTheme="majorEastAsia"/>
                <w:b/>
                <w:spacing w:val="-20"/>
                <w:sz w:val="22"/>
                <w:szCs w:val="22"/>
              </w:rPr>
            </w:pPr>
            <w:r w:rsidRPr="009021D2">
              <w:rPr>
                <w:rFonts w:asciiTheme="minorHAnsi" w:eastAsiaTheme="majorEastAsia" w:hAnsiTheme="minorHAnsi" w:hint="eastAsia"/>
                <w:b/>
                <w:spacing w:val="-20"/>
                <w:sz w:val="22"/>
                <w:szCs w:val="22"/>
              </w:rPr>
              <w:t xml:space="preserve">　</w:t>
            </w:r>
            <w:r w:rsidRPr="009021D2">
              <w:rPr>
                <w:rFonts w:asciiTheme="majorEastAsia" w:eastAsiaTheme="majorEastAsia" w:hAnsiTheme="majorEastAsia" w:hint="eastAsia"/>
                <w:b/>
                <w:spacing w:val="-20"/>
                <w:sz w:val="22"/>
                <w:szCs w:val="22"/>
              </w:rPr>
              <w:t xml:space="preserve">２　</w:t>
            </w:r>
            <w:r w:rsidRPr="009021D2">
              <w:rPr>
                <w:rFonts w:asciiTheme="majorEastAsia" w:eastAsiaTheme="majorEastAsia" w:hAnsiTheme="majorEastAsia"/>
                <w:b/>
                <w:spacing w:val="-20"/>
                <w:sz w:val="22"/>
                <w:szCs w:val="22"/>
              </w:rPr>
              <w:t>安</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全</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で</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安</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心</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な</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学</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校</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づ</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く</w:t>
            </w:r>
            <w:r w:rsidRPr="009021D2">
              <w:rPr>
                <w:rFonts w:asciiTheme="majorEastAsia" w:eastAsiaTheme="majorEastAsia" w:hAnsiTheme="majorEastAsia" w:hint="eastAsia"/>
                <w:b/>
                <w:spacing w:val="-20"/>
                <w:sz w:val="22"/>
                <w:szCs w:val="22"/>
              </w:rPr>
              <w:t xml:space="preserve"> </w:t>
            </w:r>
            <w:r w:rsidRPr="009021D2">
              <w:rPr>
                <w:rFonts w:asciiTheme="majorEastAsia" w:eastAsiaTheme="majorEastAsia" w:hAnsiTheme="majorEastAsia"/>
                <w:b/>
                <w:spacing w:val="-20"/>
                <w:sz w:val="22"/>
                <w:szCs w:val="22"/>
              </w:rPr>
              <w:t>り</w:t>
            </w:r>
          </w:p>
        </w:tc>
        <w:tc>
          <w:tcPr>
            <w:tcW w:w="1829" w:type="dxa"/>
            <w:tcBorders>
              <w:top w:val="dashed" w:sz="4" w:space="0" w:color="auto"/>
              <w:bottom w:val="dashed" w:sz="4" w:space="0" w:color="auto"/>
            </w:tcBorders>
            <w:shd w:val="clear" w:color="auto" w:fill="auto"/>
          </w:tcPr>
          <w:p w14:paraId="660D5323" w14:textId="5D3F8470" w:rsidR="00585D9A" w:rsidRPr="009021D2" w:rsidRDefault="00585D9A" w:rsidP="00585D9A">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（１）</w:t>
            </w:r>
          </w:p>
          <w:p w14:paraId="1B09FF18" w14:textId="7636C8D9" w:rsidR="00585D9A" w:rsidRPr="009021D2" w:rsidRDefault="00585D9A" w:rsidP="00585D9A">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人権に配慮した教育活動の推進（豊かな心・健やかな体の育成、自主性・自律性育成）</w:t>
            </w:r>
          </w:p>
        </w:tc>
        <w:tc>
          <w:tcPr>
            <w:tcW w:w="4110" w:type="dxa"/>
            <w:tcBorders>
              <w:top w:val="dashed" w:sz="4" w:space="0" w:color="auto"/>
              <w:bottom w:val="dashed" w:sz="4" w:space="0" w:color="auto"/>
            </w:tcBorders>
            <w:shd w:val="clear" w:color="auto" w:fill="auto"/>
          </w:tcPr>
          <w:p w14:paraId="5843D5F8" w14:textId="3EE2D20C"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（ア）実態に応じてSNSトラブル防止策を</w:t>
            </w:r>
          </w:p>
          <w:p w14:paraId="153D479E"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講じるとともに児童生徒の小さな変化、人</w:t>
            </w:r>
          </w:p>
          <w:p w14:paraId="0C5ADB19"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権侵害を見逃さないよう、校内の情報共有</w:t>
            </w:r>
          </w:p>
          <w:p w14:paraId="0CB4C9B9" w14:textId="1493F832"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を密にし、関係機関とも連携を深める。</w:t>
            </w:r>
          </w:p>
          <w:p w14:paraId="19B48BE8" w14:textId="6C21C55C"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（イ）教員の人権意識を高めるため児童生</w:t>
            </w:r>
          </w:p>
          <w:p w14:paraId="2C622813"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徒の特性理解、LGBTQなど現場のニーズ</w:t>
            </w:r>
          </w:p>
          <w:p w14:paraId="6A15802A" w14:textId="369B4480"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に応じた研修を年間３回以上実施</w:t>
            </w:r>
          </w:p>
        </w:tc>
        <w:tc>
          <w:tcPr>
            <w:tcW w:w="3119" w:type="dxa"/>
            <w:tcBorders>
              <w:top w:val="single" w:sz="4" w:space="0" w:color="auto"/>
              <w:bottom w:val="single" w:sz="4" w:space="0" w:color="auto"/>
              <w:right w:val="dashed" w:sz="4" w:space="0" w:color="auto"/>
            </w:tcBorders>
            <w:shd w:val="clear" w:color="auto" w:fill="auto"/>
          </w:tcPr>
          <w:p w14:paraId="3F447B34" w14:textId="77C4A58B" w:rsidR="00585D9A" w:rsidRPr="009021D2" w:rsidRDefault="00585D9A" w:rsidP="00585D9A">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（ア）（イ）</w:t>
            </w:r>
          </w:p>
          <w:p w14:paraId="3418ABE6" w14:textId="051A521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・児童生徒の学校教育自己診断</w:t>
            </w:r>
          </w:p>
          <w:p w14:paraId="7905C955" w14:textId="70CAEDFB"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「先生はあなたのことをわかっ</w:t>
            </w:r>
          </w:p>
          <w:p w14:paraId="73DC20B2" w14:textId="5DCBFE11"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てくれますか」項目向上[91％]</w:t>
            </w:r>
          </w:p>
          <w:p w14:paraId="573B0782"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・保護者の学校教育自己診断「障</w:t>
            </w:r>
          </w:p>
          <w:p w14:paraId="0BA424EC"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がいやその特性を理解」[94%]</w:t>
            </w:r>
          </w:p>
          <w:p w14:paraId="4E5FE6EA"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及び、「人権に配慮した言葉遣い・</w:t>
            </w:r>
          </w:p>
          <w:p w14:paraId="0F04557D" w14:textId="502A7F9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 xml:space="preserve">態度」[96%]の90％維持　</w:t>
            </w:r>
          </w:p>
        </w:tc>
        <w:tc>
          <w:tcPr>
            <w:tcW w:w="5245" w:type="dxa"/>
            <w:tcBorders>
              <w:top w:val="dashed" w:sz="4" w:space="0" w:color="auto"/>
              <w:left w:val="dashed" w:sz="4" w:space="0" w:color="auto"/>
              <w:bottom w:val="single" w:sz="4" w:space="0" w:color="auto"/>
            </w:tcBorders>
            <w:shd w:val="clear" w:color="auto" w:fill="auto"/>
          </w:tcPr>
          <w:p w14:paraId="52123EA7" w14:textId="77777777" w:rsidR="006F297A" w:rsidRPr="009021D2" w:rsidRDefault="00585D9A" w:rsidP="00585D9A">
            <w:pPr>
              <w:pStyle w:val="aa"/>
              <w:numPr>
                <w:ilvl w:val="0"/>
                <w:numId w:val="18"/>
              </w:numPr>
              <w:spacing w:line="320" w:lineRule="exact"/>
              <w:ind w:leftChars="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SNSトラブルに関する学習は枚方警察</w:t>
            </w:r>
            <w:r w:rsidR="006F297A" w:rsidRPr="009021D2">
              <w:rPr>
                <w:rFonts w:ascii="HG丸ｺﾞｼｯｸM-PRO" w:eastAsia="HG丸ｺﾞｼｯｸM-PRO" w:hAnsi="HG丸ｺﾞｼｯｸM-PRO" w:hint="eastAsia"/>
                <w:sz w:val="20"/>
                <w:szCs w:val="20"/>
              </w:rPr>
              <w:t>署</w:t>
            </w:r>
            <w:r w:rsidRPr="009021D2">
              <w:rPr>
                <w:rFonts w:ascii="HG丸ｺﾞｼｯｸM-PRO" w:eastAsia="HG丸ｺﾞｼｯｸM-PRO" w:hAnsi="HG丸ｺﾞｼｯｸM-PRO" w:hint="eastAsia"/>
                <w:sz w:val="20"/>
                <w:szCs w:val="20"/>
              </w:rPr>
              <w:t>と連携</w:t>
            </w:r>
          </w:p>
          <w:p w14:paraId="2CD275AB" w14:textId="7175040F" w:rsidR="00585D9A" w:rsidRPr="009021D2" w:rsidRDefault="00585D9A" w:rsidP="00585D9A">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し子どもたちに向けて行った。人権委員会にて気になる児童生徒の様子等の情報共有を行い、現在本校で課題と思われるトピックを月に１～２つ取り上げて教員へ配信</w:t>
            </w:r>
          </w:p>
          <w:p w14:paraId="20F8E36F" w14:textId="77777777" w:rsidR="00585D9A" w:rsidRPr="009021D2" w:rsidRDefault="00585D9A" w:rsidP="00585D9A">
            <w:pPr>
              <w:pStyle w:val="aa"/>
              <w:numPr>
                <w:ilvl w:val="0"/>
                <w:numId w:val="18"/>
              </w:numPr>
              <w:spacing w:line="320" w:lineRule="exact"/>
              <w:ind w:leftChars="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多様性と子どもの主体性を引き出す研修につい</w:t>
            </w:r>
          </w:p>
          <w:p w14:paraId="0739E9A7" w14:textId="55AFF51E" w:rsidR="00585D9A" w:rsidRPr="009021D2" w:rsidRDefault="00585D9A" w:rsidP="00585D9A">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てそれぞれ</w:t>
            </w:r>
            <w:r w:rsidR="004A1513" w:rsidRPr="009021D2">
              <w:rPr>
                <w:rFonts w:ascii="HG丸ｺﾞｼｯｸM-PRO" w:eastAsia="HG丸ｺﾞｼｯｸM-PRO" w:hAnsi="HG丸ｺﾞｼｯｸM-PRO" w:hint="eastAsia"/>
                <w:sz w:val="20"/>
                <w:szCs w:val="20"/>
              </w:rPr>
              <w:t>１</w:t>
            </w:r>
            <w:r w:rsidRPr="009021D2">
              <w:rPr>
                <w:rFonts w:ascii="HG丸ｺﾞｼｯｸM-PRO" w:eastAsia="HG丸ｺﾞｼｯｸM-PRO" w:hAnsi="HG丸ｺﾞｼｯｸM-PRO" w:hint="eastAsia"/>
                <w:sz w:val="20"/>
                <w:szCs w:val="20"/>
              </w:rPr>
              <w:t>回ずつ、講師を招いて行った。LGBTQについての研修は当事者を招き</w:t>
            </w:r>
            <w:r w:rsidR="004A1513" w:rsidRPr="009021D2">
              <w:rPr>
                <w:rFonts w:ascii="HG丸ｺﾞｼｯｸM-PRO" w:eastAsia="HG丸ｺﾞｼｯｸM-PRO" w:hAnsi="HG丸ｺﾞｼｯｸM-PRO" w:hint="eastAsia"/>
                <w:sz w:val="20"/>
                <w:szCs w:val="20"/>
              </w:rPr>
              <w:t>２</w:t>
            </w:r>
            <w:r w:rsidRPr="009021D2">
              <w:rPr>
                <w:rFonts w:ascii="HG丸ｺﾞｼｯｸM-PRO" w:eastAsia="HG丸ｺﾞｼｯｸM-PRO" w:hAnsi="HG丸ｺﾞｼｯｸM-PRO" w:hint="eastAsia"/>
                <w:sz w:val="20"/>
                <w:szCs w:val="20"/>
              </w:rPr>
              <w:t xml:space="preserve">度研修を行った。　</w:t>
            </w:r>
          </w:p>
          <w:p w14:paraId="345057FB" w14:textId="6A4DB22F" w:rsidR="00585D9A" w:rsidRPr="009021D2" w:rsidRDefault="00585D9A" w:rsidP="00585D9A">
            <w:pPr>
              <w:spacing w:line="320" w:lineRule="exact"/>
              <w:ind w:left="400" w:hangingChars="200" w:hanging="400"/>
              <w:rPr>
                <w:rFonts w:ascii="HG丸ｺﾞｼｯｸM-PRO" w:eastAsia="HG丸ｺﾞｼｯｸM-PRO" w:hAnsi="HG丸ｺﾞｼｯｸM-PRO"/>
                <w:sz w:val="18"/>
                <w:szCs w:val="18"/>
                <w:lang w:eastAsia="zh-TW"/>
              </w:rPr>
            </w:pPr>
            <w:r w:rsidRPr="009021D2">
              <w:rPr>
                <w:rFonts w:ascii="HG丸ｺﾞｼｯｸM-PRO" w:eastAsia="HG丸ｺﾞｼｯｸM-PRO" w:hAnsi="HG丸ｺﾞｼｯｸM-PRO" w:hint="eastAsia"/>
                <w:sz w:val="20"/>
                <w:szCs w:val="20"/>
                <w:lang w:eastAsia="zh-TW"/>
              </w:rPr>
              <w:t>児童生徒93％　保護者</w:t>
            </w:r>
            <w:r w:rsidR="004F3B8F" w:rsidRPr="009021D2">
              <w:rPr>
                <w:rFonts w:ascii="HG丸ｺﾞｼｯｸM-PRO" w:eastAsia="HG丸ｺﾞｼｯｸM-PRO" w:hAnsi="HG丸ｺﾞｼｯｸM-PRO" w:hint="eastAsia"/>
                <w:sz w:val="20"/>
                <w:szCs w:val="20"/>
              </w:rPr>
              <w:t xml:space="preserve">　理解</w:t>
            </w:r>
            <w:r w:rsidRPr="009021D2">
              <w:rPr>
                <w:rFonts w:ascii="HG丸ｺﾞｼｯｸM-PRO" w:eastAsia="HG丸ｺﾞｼｯｸM-PRO" w:hAnsi="HG丸ｺﾞｼｯｸM-PRO" w:hint="eastAsia"/>
                <w:sz w:val="20"/>
                <w:szCs w:val="20"/>
                <w:lang w:eastAsia="zh-TW"/>
              </w:rPr>
              <w:t>96％</w:t>
            </w:r>
            <w:r w:rsidR="004F3B8F" w:rsidRPr="009021D2">
              <w:rPr>
                <w:rFonts w:ascii="HG丸ｺﾞｼｯｸM-PRO" w:eastAsia="HG丸ｺﾞｼｯｸM-PRO" w:hAnsi="HG丸ｺﾞｼｯｸM-PRO" w:hint="eastAsia"/>
                <w:sz w:val="20"/>
                <w:szCs w:val="20"/>
              </w:rPr>
              <w:t>、態度</w:t>
            </w:r>
            <w:r w:rsidRPr="009021D2">
              <w:rPr>
                <w:rFonts w:ascii="HG丸ｺﾞｼｯｸM-PRO" w:eastAsia="HG丸ｺﾞｼｯｸM-PRO" w:hAnsi="HG丸ｺﾞｼｯｸM-PRO" w:hint="eastAsia"/>
                <w:sz w:val="20"/>
                <w:szCs w:val="20"/>
                <w:lang w:eastAsia="zh-TW"/>
              </w:rPr>
              <w:t>97％　（〇）</w:t>
            </w:r>
          </w:p>
        </w:tc>
      </w:tr>
      <w:tr w:rsidR="00585D9A" w:rsidRPr="009021D2" w14:paraId="266A16BB" w14:textId="77777777" w:rsidTr="00376641">
        <w:trPr>
          <w:cantSplit/>
          <w:trHeight w:val="1231"/>
        </w:trPr>
        <w:tc>
          <w:tcPr>
            <w:tcW w:w="860" w:type="dxa"/>
            <w:vMerge/>
            <w:shd w:val="clear" w:color="auto" w:fill="auto"/>
            <w:textDirection w:val="tbRlV"/>
            <w:vAlign w:val="center"/>
          </w:tcPr>
          <w:p w14:paraId="42EF894C" w14:textId="77777777" w:rsidR="00585D9A" w:rsidRPr="009021D2" w:rsidRDefault="00585D9A" w:rsidP="00585D9A">
            <w:pPr>
              <w:spacing w:line="320" w:lineRule="exact"/>
              <w:ind w:left="113" w:right="113" w:firstLineChars="300" w:firstLine="527"/>
              <w:rPr>
                <w:rFonts w:asciiTheme="minorHAnsi" w:eastAsiaTheme="majorEastAsia" w:hAnsiTheme="minorHAnsi"/>
                <w:b/>
                <w:spacing w:val="-20"/>
                <w:sz w:val="22"/>
                <w:szCs w:val="22"/>
                <w:lang w:eastAsia="zh-TW"/>
              </w:rPr>
            </w:pPr>
          </w:p>
        </w:tc>
        <w:tc>
          <w:tcPr>
            <w:tcW w:w="1829" w:type="dxa"/>
            <w:tcBorders>
              <w:bottom w:val="single" w:sz="4" w:space="0" w:color="auto"/>
              <w:right w:val="dashed" w:sz="4" w:space="0" w:color="auto"/>
            </w:tcBorders>
            <w:shd w:val="clear" w:color="auto" w:fill="auto"/>
          </w:tcPr>
          <w:p w14:paraId="672699C3" w14:textId="644A2680" w:rsidR="00585D9A" w:rsidRPr="009021D2" w:rsidRDefault="00585D9A" w:rsidP="00585D9A">
            <w:pPr>
              <w:spacing w:line="320" w:lineRule="exact"/>
              <w:ind w:left="440" w:hangingChars="200" w:hanging="440"/>
              <w:rPr>
                <w:rFonts w:ascii="HG丸ｺﾞｼｯｸM-PRO" w:eastAsia="HG丸ｺﾞｼｯｸM-PRO" w:hAnsi="HG丸ｺﾞｼｯｸM-PRO"/>
                <w:sz w:val="22"/>
                <w:szCs w:val="22"/>
              </w:rPr>
            </w:pPr>
            <w:r w:rsidRPr="009021D2">
              <w:rPr>
                <w:rFonts w:ascii="HG丸ｺﾞｼｯｸM-PRO" w:eastAsia="HG丸ｺﾞｼｯｸM-PRO" w:hAnsi="HG丸ｺﾞｼｯｸM-PRO" w:hint="eastAsia"/>
                <w:sz w:val="22"/>
                <w:szCs w:val="22"/>
              </w:rPr>
              <w:t>（２）</w:t>
            </w:r>
          </w:p>
          <w:p w14:paraId="5D6FEA1D"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防災・減災教育</w:t>
            </w:r>
          </w:p>
          <w:p w14:paraId="4EE5C832" w14:textId="6E480EE2"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の充実</w:t>
            </w:r>
          </w:p>
          <w:p w14:paraId="40CED821" w14:textId="41774488"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u w:val="thick"/>
              </w:rPr>
            </w:pPr>
          </w:p>
        </w:tc>
        <w:tc>
          <w:tcPr>
            <w:tcW w:w="4110" w:type="dxa"/>
            <w:tcBorders>
              <w:top w:val="single" w:sz="4" w:space="0" w:color="auto"/>
              <w:bottom w:val="single" w:sz="4" w:space="0" w:color="auto"/>
              <w:right w:val="single" w:sz="4" w:space="0" w:color="auto"/>
            </w:tcBorders>
            <w:shd w:val="clear" w:color="auto" w:fill="auto"/>
          </w:tcPr>
          <w:p w14:paraId="5291259D" w14:textId="29B615C4" w:rsidR="00585D9A" w:rsidRPr="009021D2" w:rsidRDefault="00585D9A" w:rsidP="00585D9A">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地震火災発生を想定した避難訓練を枚方消防署と共同で実施する。その際、既設置の避難シューターの安全な利用方法の周知も図るとともに保護者連絡訓練も実施する。</w:t>
            </w:r>
          </w:p>
        </w:tc>
        <w:tc>
          <w:tcPr>
            <w:tcW w:w="3119" w:type="dxa"/>
            <w:tcBorders>
              <w:top w:val="single" w:sz="4" w:space="0" w:color="auto"/>
              <w:bottom w:val="single" w:sz="4" w:space="0" w:color="auto"/>
              <w:right w:val="dashed" w:sz="4" w:space="0" w:color="auto"/>
            </w:tcBorders>
          </w:tcPr>
          <w:p w14:paraId="35234A22" w14:textId="6939C3CE" w:rsidR="00585D9A" w:rsidRPr="009021D2" w:rsidRDefault="00585D9A" w:rsidP="00585D9A">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保護者、教員の学校教育自己診断「災害対策項目」維持、向上</w:t>
            </w:r>
          </w:p>
          <w:p w14:paraId="7420393A" w14:textId="2DA1A406" w:rsidR="00585D9A" w:rsidRPr="009021D2" w:rsidRDefault="00585D9A" w:rsidP="00585D9A">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保護者[9</w:t>
            </w:r>
            <w:r w:rsidRPr="009021D2">
              <w:rPr>
                <w:rFonts w:ascii="HG丸ｺﾞｼｯｸM-PRO" w:eastAsia="HG丸ｺﾞｼｯｸM-PRO" w:hAnsi="HG丸ｺﾞｼｯｸM-PRO"/>
                <w:sz w:val="20"/>
                <w:szCs w:val="20"/>
              </w:rPr>
              <w:t>8</w:t>
            </w:r>
            <w:r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sz w:val="20"/>
                <w:szCs w:val="20"/>
              </w:rPr>
              <w:t>]</w:t>
            </w:r>
            <w:r w:rsidRPr="009021D2">
              <w:rPr>
                <w:rFonts w:ascii="HG丸ｺﾞｼｯｸM-PRO" w:eastAsia="HG丸ｺﾞｼｯｸM-PRO" w:hAnsi="HG丸ｺﾞｼｯｸM-PRO" w:hint="eastAsia"/>
                <w:sz w:val="20"/>
                <w:szCs w:val="20"/>
              </w:rPr>
              <w:t xml:space="preserve">　教員[96%</w:t>
            </w:r>
            <w:r w:rsidRPr="009021D2">
              <w:rPr>
                <w:rFonts w:ascii="HG丸ｺﾞｼｯｸM-PRO" w:eastAsia="HG丸ｺﾞｼｯｸM-PRO" w:hAnsi="HG丸ｺﾞｼｯｸM-PRO"/>
                <w:sz w:val="20"/>
                <w:szCs w:val="20"/>
              </w:rPr>
              <w:t>]</w:t>
            </w:r>
          </w:p>
        </w:tc>
        <w:tc>
          <w:tcPr>
            <w:tcW w:w="5245" w:type="dxa"/>
            <w:tcBorders>
              <w:top w:val="single" w:sz="4" w:space="0" w:color="auto"/>
              <w:left w:val="dashed" w:sz="4" w:space="0" w:color="auto"/>
              <w:bottom w:val="single" w:sz="4" w:space="0" w:color="auto"/>
            </w:tcBorders>
            <w:shd w:val="clear" w:color="auto" w:fill="auto"/>
          </w:tcPr>
          <w:p w14:paraId="3B22FA3C"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地震火災発生を想定した枚方消防署との合同避難訓練を</w:t>
            </w:r>
          </w:p>
          <w:p w14:paraId="7637AD32"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実施。その際に避難シューターも利用して避難。保護者</w:t>
            </w:r>
          </w:p>
          <w:p w14:paraId="7A185542"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連絡訓練はフォーム作成ツールを活用し、双方向でテス</w:t>
            </w:r>
          </w:p>
          <w:p w14:paraId="13405784" w14:textId="3D2D3ABE" w:rsidR="00585D9A" w:rsidRPr="009021D2" w:rsidRDefault="00585D9A" w:rsidP="00585D9A">
            <w:pPr>
              <w:spacing w:line="320" w:lineRule="exact"/>
              <w:ind w:left="400" w:hangingChars="200" w:hanging="400"/>
              <w:rPr>
                <w:rFonts w:ascii="HG丸ｺﾞｼｯｸM-PRO" w:eastAsia="HG丸ｺﾞｼｯｸM-PRO" w:hAnsi="HG丸ｺﾞｼｯｸM-PRO"/>
                <w:sz w:val="18"/>
                <w:szCs w:val="18"/>
              </w:rPr>
            </w:pPr>
            <w:r w:rsidRPr="009021D2">
              <w:rPr>
                <w:rFonts w:ascii="HG丸ｺﾞｼｯｸM-PRO" w:eastAsia="HG丸ｺﾞｼｯｸM-PRO" w:hAnsi="HG丸ｺﾞｼｯｸM-PRO" w:hint="eastAsia"/>
                <w:sz w:val="20"/>
                <w:szCs w:val="20"/>
              </w:rPr>
              <w:t>ト送信を実施した。保護者99％　教員90％（△）</w:t>
            </w:r>
          </w:p>
        </w:tc>
      </w:tr>
      <w:tr w:rsidR="00585D9A" w:rsidRPr="009021D2" w14:paraId="203C2EF7" w14:textId="77777777" w:rsidTr="00980AB9">
        <w:trPr>
          <w:cantSplit/>
          <w:trHeight w:val="1747"/>
        </w:trPr>
        <w:tc>
          <w:tcPr>
            <w:tcW w:w="860" w:type="dxa"/>
            <w:vMerge/>
            <w:shd w:val="clear" w:color="auto" w:fill="auto"/>
            <w:textDirection w:val="tbRlV"/>
            <w:vAlign w:val="center"/>
          </w:tcPr>
          <w:p w14:paraId="4EF6CB1D" w14:textId="77777777" w:rsidR="00585D9A" w:rsidRPr="009021D2" w:rsidRDefault="00585D9A" w:rsidP="00585D9A">
            <w:pPr>
              <w:spacing w:line="320" w:lineRule="exact"/>
              <w:ind w:left="113" w:right="113"/>
              <w:jc w:val="center"/>
              <w:rPr>
                <w:rFonts w:ascii="HG丸ｺﾞｼｯｸM-PRO" w:eastAsia="HG丸ｺﾞｼｯｸM-PRO" w:hAnsi="ＭＳ 明朝"/>
                <w:spacing w:val="-20"/>
                <w:sz w:val="20"/>
                <w:szCs w:val="20"/>
              </w:rPr>
            </w:pPr>
          </w:p>
        </w:tc>
        <w:tc>
          <w:tcPr>
            <w:tcW w:w="1829" w:type="dxa"/>
            <w:tcBorders>
              <w:top w:val="dashed" w:sz="4" w:space="0" w:color="auto"/>
            </w:tcBorders>
            <w:shd w:val="clear" w:color="auto" w:fill="auto"/>
          </w:tcPr>
          <w:p w14:paraId="2718C962" w14:textId="570AC71C" w:rsidR="00585D9A" w:rsidRPr="009021D2" w:rsidRDefault="00585D9A" w:rsidP="00585D9A">
            <w:pPr>
              <w:spacing w:line="32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（３）</w:t>
            </w:r>
          </w:p>
          <w:p w14:paraId="29923BDB"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ワークライフバラ</w:t>
            </w:r>
          </w:p>
          <w:p w14:paraId="5C445CF7" w14:textId="77777777"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ンスのとれた職</w:t>
            </w:r>
          </w:p>
          <w:p w14:paraId="24688C78" w14:textId="0B01DDAC" w:rsidR="00585D9A" w:rsidRPr="009021D2" w:rsidRDefault="00585D9A" w:rsidP="00585D9A">
            <w:pPr>
              <w:spacing w:line="320" w:lineRule="exact"/>
              <w:ind w:left="400" w:hangingChars="200" w:hanging="400"/>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場、業務改善</w:t>
            </w:r>
          </w:p>
        </w:tc>
        <w:tc>
          <w:tcPr>
            <w:tcW w:w="4110" w:type="dxa"/>
            <w:tcBorders>
              <w:top w:val="dashed" w:sz="4" w:space="0" w:color="auto"/>
              <w:right w:val="single" w:sz="4" w:space="0" w:color="auto"/>
            </w:tcBorders>
            <w:shd w:val="clear" w:color="auto" w:fill="auto"/>
          </w:tcPr>
          <w:p w14:paraId="196146CC" w14:textId="52BE0F36" w:rsidR="00585D9A" w:rsidRPr="009021D2" w:rsidRDefault="00585D9A" w:rsidP="00585D9A">
            <w:pPr>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保護者配付物のデータ化や各部署でもデータ化を推進し、利便性向上を図り会議の内容、回数精選。また、新入生関連行事等で作業効率化、教職員の経験の蓄積のために分掌を越えて連携・業務分担を進める。</w:t>
            </w:r>
          </w:p>
        </w:tc>
        <w:tc>
          <w:tcPr>
            <w:tcW w:w="3119" w:type="dxa"/>
            <w:tcBorders>
              <w:top w:val="dashed" w:sz="4" w:space="0" w:color="auto"/>
              <w:right w:val="dashed" w:sz="4" w:space="0" w:color="auto"/>
            </w:tcBorders>
          </w:tcPr>
          <w:p w14:paraId="1D314FFF" w14:textId="0088EDFA" w:rsidR="00585D9A" w:rsidRPr="009021D2" w:rsidRDefault="00585D9A" w:rsidP="00585D9A">
            <w:pPr>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職員会議、運営会議を含め会議を10％削減、及び、学校教育自己診断「以前に比べ授業準備の時間が増えた」の肯定率向上</w:t>
            </w:r>
          </w:p>
          <w:p w14:paraId="618E4BFA" w14:textId="742A7E04" w:rsidR="00585D9A" w:rsidRPr="009021D2" w:rsidRDefault="00585D9A" w:rsidP="00585D9A">
            <w:pPr>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 xml:space="preserve"> [</w:t>
            </w:r>
            <w:r w:rsidRPr="009021D2">
              <w:rPr>
                <w:rFonts w:ascii="HG丸ｺﾞｼｯｸM-PRO" w:eastAsia="HG丸ｺﾞｼｯｸM-PRO" w:hAnsi="HG丸ｺﾞｼｯｸM-PRO"/>
                <w:sz w:val="20"/>
                <w:szCs w:val="20"/>
              </w:rPr>
              <w:t>38</w:t>
            </w:r>
            <w:r w:rsidRPr="009021D2">
              <w:rPr>
                <w:rFonts w:ascii="HG丸ｺﾞｼｯｸM-PRO" w:eastAsia="HG丸ｺﾞｼｯｸM-PRO" w:hAnsi="HG丸ｺﾞｼｯｸM-PRO" w:hint="eastAsia"/>
                <w:sz w:val="20"/>
                <w:szCs w:val="20"/>
              </w:rPr>
              <w:t>％</w:t>
            </w:r>
            <w:r w:rsidRPr="009021D2">
              <w:rPr>
                <w:rFonts w:ascii="HG丸ｺﾞｼｯｸM-PRO" w:eastAsia="HG丸ｺﾞｼｯｸM-PRO" w:hAnsi="HG丸ｺﾞｼｯｸM-PRO"/>
                <w:sz w:val="20"/>
                <w:szCs w:val="20"/>
              </w:rPr>
              <w:t>]</w:t>
            </w:r>
          </w:p>
        </w:tc>
        <w:tc>
          <w:tcPr>
            <w:tcW w:w="5245" w:type="dxa"/>
            <w:tcBorders>
              <w:top w:val="single" w:sz="4" w:space="0" w:color="auto"/>
              <w:left w:val="dashed" w:sz="4" w:space="0" w:color="auto"/>
              <w:right w:val="single" w:sz="4" w:space="0" w:color="auto"/>
            </w:tcBorders>
          </w:tcPr>
          <w:p w14:paraId="010A01AC" w14:textId="77777777" w:rsidR="00585D9A" w:rsidRPr="009021D2" w:rsidRDefault="00585D9A" w:rsidP="00585D9A">
            <w:pPr>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保護者配付物はほぼ100％データ化した。</w:t>
            </w:r>
          </w:p>
          <w:p w14:paraId="11EBDAF9" w14:textId="60DCDD60" w:rsidR="00585D9A" w:rsidRPr="009021D2" w:rsidRDefault="00585D9A" w:rsidP="00585D9A">
            <w:pPr>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学校見学会に関して分掌を越えて協力体制で臨むことができた。職員会議の回数の削減、時間外勤務時間45H</w:t>
            </w:r>
            <w:r w:rsidRPr="009021D2">
              <w:rPr>
                <w:rFonts w:ascii="Segoe UI Emoji" w:eastAsia="HG丸ｺﾞｼｯｸM-PRO" w:hAnsi="Segoe UI Emoji" w:cs="Segoe UI Emoji" w:hint="eastAsia"/>
                <w:sz w:val="20"/>
                <w:szCs w:val="20"/>
              </w:rPr>
              <w:t>/</w:t>
            </w:r>
            <w:r w:rsidRPr="009021D2">
              <w:rPr>
                <w:rFonts w:ascii="Segoe UI Emoji" w:eastAsia="HG丸ｺﾞｼｯｸM-PRO" w:hAnsi="Segoe UI Emoji" w:cs="Segoe UI Emoji" w:hint="eastAsia"/>
                <w:sz w:val="20"/>
                <w:szCs w:val="20"/>
              </w:rPr>
              <w:t>月以上のトータル人数が</w:t>
            </w:r>
            <w:r w:rsidR="004A1513" w:rsidRPr="009021D2">
              <w:rPr>
                <w:rFonts w:ascii="Segoe UI Emoji" w:eastAsia="HG丸ｺﾞｼｯｸM-PRO" w:hAnsi="Segoe UI Emoji" w:cs="Segoe UI Emoji"/>
                <w:sz w:val="20"/>
                <w:szCs w:val="20"/>
              </w:rPr>
              <w:t>12</w:t>
            </w:r>
            <w:r w:rsidRPr="009021D2">
              <w:rPr>
                <w:rFonts w:ascii="Segoe UI Emoji" w:eastAsia="HG丸ｺﾞｼｯｸM-PRO" w:hAnsi="Segoe UI Emoji" w:cs="Segoe UI Emoji" w:hint="eastAsia"/>
                <w:sz w:val="20"/>
                <w:szCs w:val="20"/>
              </w:rPr>
              <w:t>月現在、</w:t>
            </w:r>
            <w:r w:rsidR="000536F1" w:rsidRPr="009021D2">
              <w:rPr>
                <w:rFonts w:ascii="Segoe UI Emoji" w:eastAsia="HG丸ｺﾞｼｯｸM-PRO" w:hAnsi="Segoe UI Emoji" w:cs="Segoe UI Emoji" w:hint="eastAsia"/>
                <w:sz w:val="20"/>
                <w:szCs w:val="20"/>
              </w:rPr>
              <w:t>昨年比</w:t>
            </w:r>
            <w:r w:rsidR="004A1513" w:rsidRPr="009021D2">
              <w:rPr>
                <w:rFonts w:ascii="Segoe UI Emoji" w:eastAsia="HG丸ｺﾞｼｯｸM-PRO" w:hAnsi="Segoe UI Emoji" w:cs="Segoe UI Emoji"/>
                <w:sz w:val="20"/>
                <w:szCs w:val="20"/>
              </w:rPr>
              <w:t>30</w:t>
            </w:r>
            <w:r w:rsidRPr="009021D2">
              <w:rPr>
                <w:rFonts w:ascii="Segoe UI Emoji" w:eastAsia="HG丸ｺﾞｼｯｸM-PRO" w:hAnsi="Segoe UI Emoji" w:cs="Segoe UI Emoji" w:hint="eastAsia"/>
                <w:sz w:val="20"/>
                <w:szCs w:val="20"/>
              </w:rPr>
              <w:t>％減（</w:t>
            </w:r>
            <w:r w:rsidR="00EA52A8" w:rsidRPr="009021D2">
              <w:rPr>
                <w:rFonts w:ascii="Segoe UI Emoji" w:eastAsia="HG丸ｺﾞｼｯｸM-PRO" w:hAnsi="Segoe UI Emoji" w:cs="Segoe UI Emoji" w:hint="eastAsia"/>
                <w:sz w:val="20"/>
                <w:szCs w:val="20"/>
              </w:rPr>
              <w:t>－</w:t>
            </w:r>
            <w:r w:rsidR="000536F1" w:rsidRPr="009021D2">
              <w:rPr>
                <w:rFonts w:ascii="HG丸ｺﾞｼｯｸM-PRO" w:eastAsia="HG丸ｺﾞｼｯｸM-PRO" w:hAnsi="HG丸ｺﾞｼｯｸM-PRO" w:cs="Segoe UI Emoji" w:hint="eastAsia"/>
                <w:sz w:val="20"/>
                <w:szCs w:val="20"/>
              </w:rPr>
              <w:t>51</w:t>
            </w:r>
            <w:r w:rsidR="000536F1" w:rsidRPr="009021D2">
              <w:rPr>
                <w:rFonts w:ascii="Segoe UI Emoji" w:eastAsia="HG丸ｺﾞｼｯｸM-PRO" w:hAnsi="Segoe UI Emoji" w:cs="Segoe UI Emoji" w:hint="eastAsia"/>
                <w:sz w:val="20"/>
                <w:szCs w:val="20"/>
              </w:rPr>
              <w:t>人</w:t>
            </w:r>
            <w:r w:rsidRPr="009021D2">
              <w:rPr>
                <w:rFonts w:ascii="Segoe UI Emoji" w:eastAsia="HG丸ｺﾞｼｯｸM-PRO" w:hAnsi="Segoe UI Emoji" w:cs="Segoe UI Emoji" w:hint="eastAsia"/>
                <w:sz w:val="20"/>
                <w:szCs w:val="20"/>
              </w:rPr>
              <w:t>）となっ</w:t>
            </w:r>
            <w:r w:rsidR="000536F1" w:rsidRPr="009021D2">
              <w:rPr>
                <w:rFonts w:ascii="Segoe UI Emoji" w:eastAsia="HG丸ｺﾞｼｯｸM-PRO" w:hAnsi="Segoe UI Emoji" w:cs="Segoe UI Emoji" w:hint="eastAsia"/>
                <w:sz w:val="20"/>
                <w:szCs w:val="20"/>
              </w:rPr>
              <w:t>た</w:t>
            </w:r>
            <w:r w:rsidRPr="009021D2">
              <w:rPr>
                <w:rFonts w:ascii="Segoe UI Emoji" w:eastAsia="HG丸ｺﾞｼｯｸM-PRO" w:hAnsi="Segoe UI Emoji" w:cs="Segoe UI Emoji" w:hint="eastAsia"/>
                <w:sz w:val="20"/>
                <w:szCs w:val="20"/>
              </w:rPr>
              <w:t>が指標は</w:t>
            </w:r>
            <w:r w:rsidRPr="009021D2">
              <w:rPr>
                <w:rFonts w:ascii="Segoe UI Emoji" w:eastAsia="HG丸ｺﾞｼｯｸM-PRO" w:hAnsi="Segoe UI Emoji" w:cs="Segoe UI Emoji" w:hint="eastAsia"/>
                <w:sz w:val="20"/>
                <w:szCs w:val="20"/>
              </w:rPr>
              <w:t>[</w:t>
            </w:r>
            <w:r w:rsidR="004A1513" w:rsidRPr="009021D2">
              <w:rPr>
                <w:rFonts w:ascii="Segoe UI Emoji" w:eastAsia="HG丸ｺﾞｼｯｸM-PRO" w:hAnsi="Segoe UI Emoji" w:cs="Segoe UI Emoji"/>
                <w:sz w:val="20"/>
                <w:szCs w:val="20"/>
              </w:rPr>
              <w:t>33</w:t>
            </w:r>
            <w:r w:rsidRPr="009021D2">
              <w:rPr>
                <w:rFonts w:ascii="Segoe UI Emoji" w:eastAsia="HG丸ｺﾞｼｯｸM-PRO" w:hAnsi="Segoe UI Emoji" w:cs="Segoe UI Emoji" w:hint="eastAsia"/>
                <w:sz w:val="20"/>
                <w:szCs w:val="20"/>
              </w:rPr>
              <w:t>％</w:t>
            </w:r>
            <w:r w:rsidRPr="009021D2">
              <w:rPr>
                <w:rFonts w:ascii="Segoe UI Emoji" w:eastAsia="HG丸ｺﾞｼｯｸM-PRO" w:hAnsi="Segoe UI Emoji" w:cs="Segoe UI Emoji" w:hint="eastAsia"/>
                <w:sz w:val="20"/>
                <w:szCs w:val="20"/>
              </w:rPr>
              <w:t>]</w:t>
            </w:r>
            <w:r w:rsidRPr="009021D2">
              <w:rPr>
                <w:rFonts w:ascii="Segoe UI Emoji" w:eastAsia="HG丸ｺﾞｼｯｸM-PRO" w:hAnsi="Segoe UI Emoji" w:cs="Segoe UI Emoji" w:hint="eastAsia"/>
                <w:sz w:val="20"/>
                <w:szCs w:val="20"/>
              </w:rPr>
              <w:t>に減少した。（△）</w:t>
            </w:r>
          </w:p>
        </w:tc>
      </w:tr>
      <w:tr w:rsidR="00585D9A" w:rsidRPr="009021D2" w14:paraId="681B6F64" w14:textId="77777777" w:rsidTr="00FF6B41">
        <w:trPr>
          <w:cantSplit/>
          <w:trHeight w:val="1728"/>
        </w:trPr>
        <w:tc>
          <w:tcPr>
            <w:tcW w:w="860" w:type="dxa"/>
            <w:vMerge w:val="restart"/>
            <w:tcBorders>
              <w:top w:val="single" w:sz="4" w:space="0" w:color="auto"/>
            </w:tcBorders>
            <w:shd w:val="clear" w:color="auto" w:fill="auto"/>
            <w:textDirection w:val="tbRlV"/>
            <w:vAlign w:val="center"/>
          </w:tcPr>
          <w:p w14:paraId="1F79774D" w14:textId="15E75D22" w:rsidR="00585D9A" w:rsidRPr="009021D2" w:rsidRDefault="00585D9A" w:rsidP="00585D9A">
            <w:pPr>
              <w:spacing w:line="320" w:lineRule="exact"/>
              <w:ind w:left="113" w:right="113"/>
              <w:rPr>
                <w:rFonts w:ascii="HG丸ｺﾞｼｯｸM-PRO" w:eastAsia="HG丸ｺﾞｼｯｸM-PRO" w:hAnsi="ＭＳ 明朝"/>
                <w:spacing w:val="-20"/>
                <w:sz w:val="22"/>
                <w:szCs w:val="22"/>
                <w:u w:val="thick"/>
              </w:rPr>
            </w:pPr>
            <w:r w:rsidRPr="009021D2">
              <w:rPr>
                <w:rFonts w:asciiTheme="minorHAnsi" w:eastAsiaTheme="majorEastAsia" w:hAnsiTheme="minorHAnsi" w:hint="eastAsia"/>
                <w:b/>
                <w:spacing w:val="-20"/>
                <w:sz w:val="22"/>
                <w:szCs w:val="22"/>
              </w:rPr>
              <w:t xml:space="preserve"> </w:t>
            </w:r>
            <w:r w:rsidRPr="009021D2">
              <w:rPr>
                <w:rFonts w:asciiTheme="minorHAnsi" w:eastAsiaTheme="majorEastAsia" w:hAnsiTheme="minorHAnsi" w:hint="eastAsia"/>
                <w:b/>
                <w:spacing w:val="-20"/>
                <w:sz w:val="22"/>
                <w:szCs w:val="22"/>
              </w:rPr>
              <w:t xml:space="preserve">　３　</w:t>
            </w:r>
            <w:r w:rsidRPr="009021D2">
              <w:rPr>
                <w:rFonts w:asciiTheme="majorEastAsia" w:eastAsiaTheme="majorEastAsia" w:hAnsiTheme="majorEastAsia" w:hint="eastAsia"/>
                <w:b/>
                <w:spacing w:val="-20"/>
                <w:sz w:val="22"/>
                <w:szCs w:val="22"/>
              </w:rPr>
              <w:t>社会参加・貢献する力の育成</w:t>
            </w:r>
          </w:p>
        </w:tc>
        <w:tc>
          <w:tcPr>
            <w:tcW w:w="1829" w:type="dxa"/>
            <w:tcBorders>
              <w:top w:val="single" w:sz="4" w:space="0" w:color="auto"/>
              <w:bottom w:val="single" w:sz="4" w:space="0" w:color="auto"/>
              <w:right w:val="single" w:sz="4" w:space="0" w:color="auto"/>
            </w:tcBorders>
            <w:shd w:val="clear" w:color="auto" w:fill="auto"/>
          </w:tcPr>
          <w:p w14:paraId="60F1D593" w14:textId="476971AF"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（１）</w:t>
            </w:r>
          </w:p>
          <w:p w14:paraId="3F9E5FF4"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学年・学部を越え</w:t>
            </w:r>
          </w:p>
          <w:p w14:paraId="1EB1D360"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た協働の取組み、</w:t>
            </w:r>
          </w:p>
          <w:p w14:paraId="452A70D2"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自分の良さを認識</w:t>
            </w:r>
          </w:p>
          <w:p w14:paraId="3598329F" w14:textId="083710F8"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する取組み</w:t>
            </w:r>
          </w:p>
        </w:tc>
        <w:tc>
          <w:tcPr>
            <w:tcW w:w="4110" w:type="dxa"/>
            <w:tcBorders>
              <w:top w:val="single" w:sz="4" w:space="0" w:color="auto"/>
              <w:bottom w:val="single" w:sz="4" w:space="0" w:color="auto"/>
              <w:right w:val="single" w:sz="4" w:space="0" w:color="auto"/>
            </w:tcBorders>
            <w:shd w:val="clear" w:color="auto" w:fill="auto"/>
          </w:tcPr>
          <w:p w14:paraId="68E666A9" w14:textId="77777777" w:rsidR="00585D9A" w:rsidRPr="009021D2" w:rsidRDefault="00585D9A" w:rsidP="00585D9A">
            <w:pPr>
              <w:spacing w:line="320" w:lineRule="exact"/>
              <w:ind w:left="1"/>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（ア）</w:t>
            </w:r>
          </w:p>
          <w:p w14:paraId="29BDEA93" w14:textId="48308A98" w:rsidR="00585D9A" w:rsidRPr="009021D2" w:rsidRDefault="00585D9A" w:rsidP="00585D9A">
            <w:pPr>
              <w:spacing w:line="320" w:lineRule="exact"/>
              <w:ind w:left="1"/>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キャリアマトリクスに基づく授業実践の蓄積と周知</w:t>
            </w:r>
          </w:p>
          <w:p w14:paraId="295CF74F" w14:textId="6601ED5B" w:rsidR="00585D9A" w:rsidRPr="009021D2" w:rsidRDefault="00585D9A" w:rsidP="00585D9A">
            <w:pPr>
              <w:spacing w:line="320" w:lineRule="exact"/>
              <w:ind w:left="1"/>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（イ）学校間交流を進めるとともに、校内で教え教えられ、頼り頼られ、互いの良さを知る「きょうだい学級」（クリーンタイム）の充実</w:t>
            </w:r>
          </w:p>
        </w:tc>
        <w:tc>
          <w:tcPr>
            <w:tcW w:w="3119" w:type="dxa"/>
            <w:tcBorders>
              <w:top w:val="single" w:sz="4" w:space="0" w:color="auto"/>
              <w:bottom w:val="single" w:sz="4" w:space="0" w:color="auto"/>
              <w:right w:val="dashed" w:sz="4" w:space="0" w:color="auto"/>
            </w:tcBorders>
            <w:shd w:val="clear" w:color="auto" w:fill="auto"/>
          </w:tcPr>
          <w:p w14:paraId="2233B777" w14:textId="77777777" w:rsidR="00585D9A" w:rsidRPr="009021D2" w:rsidRDefault="00585D9A" w:rsidP="00585D9A">
            <w:pPr>
              <w:spacing w:line="320" w:lineRule="exact"/>
              <w:rPr>
                <w:rFonts w:ascii="HG丸ｺﾞｼｯｸM-PRO" w:eastAsia="HG丸ｺﾞｼｯｸM-PRO" w:hAnsi="HG丸ｺﾞｼｯｸM-PRO"/>
                <w:sz w:val="20"/>
              </w:rPr>
            </w:pPr>
            <w:r w:rsidRPr="009021D2">
              <w:rPr>
                <w:rFonts w:ascii="HG丸ｺﾞｼｯｸM-PRO" w:eastAsia="HG丸ｺﾞｼｯｸM-PRO" w:hAnsi="HG丸ｺﾞｼｯｸM-PRO" w:hint="eastAsia"/>
                <w:sz w:val="20"/>
              </w:rPr>
              <w:t>（ア）（イ）</w:t>
            </w:r>
          </w:p>
          <w:p w14:paraId="23496DDA" w14:textId="1DCAE665" w:rsidR="00585D9A" w:rsidRPr="009021D2" w:rsidRDefault="00585D9A" w:rsidP="00585D9A">
            <w:pPr>
              <w:spacing w:line="320" w:lineRule="exact"/>
              <w:rPr>
                <w:rFonts w:ascii="HG丸ｺﾞｼｯｸM-PRO" w:eastAsia="HG丸ｺﾞｼｯｸM-PRO" w:hAnsi="HG丸ｺﾞｼｯｸM-PRO"/>
                <w:sz w:val="20"/>
              </w:rPr>
            </w:pPr>
            <w:r w:rsidRPr="009021D2">
              <w:rPr>
                <w:rFonts w:ascii="HG丸ｺﾞｼｯｸM-PRO" w:eastAsia="HG丸ｺﾞｼｯｸM-PRO" w:hAnsi="HG丸ｺﾞｼｯｸM-PRO" w:hint="eastAsia"/>
                <w:sz w:val="20"/>
              </w:rPr>
              <w:t>キャリアマトリクスに基づいた実践を各学年１例以上HPブログにあげることができる。</w:t>
            </w:r>
          </w:p>
          <w:p w14:paraId="3739DBFE" w14:textId="0EC96DDE"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HG丸ｺﾞｼｯｸM-PRO" w:hint="eastAsia"/>
                <w:sz w:val="20"/>
              </w:rPr>
              <w:t>児童生徒の学校教育自己診断「将来の夢や目標を持っている」の肯定率向上　[</w:t>
            </w:r>
            <w:r w:rsidRPr="009021D2">
              <w:rPr>
                <w:rFonts w:ascii="HG丸ｺﾞｼｯｸM-PRO" w:eastAsia="HG丸ｺﾞｼｯｸM-PRO" w:hAnsi="HG丸ｺﾞｼｯｸM-PRO"/>
                <w:sz w:val="20"/>
              </w:rPr>
              <w:t>43</w:t>
            </w:r>
            <w:r w:rsidRPr="009021D2">
              <w:rPr>
                <w:rFonts w:ascii="HG丸ｺﾞｼｯｸM-PRO" w:eastAsia="HG丸ｺﾞｼｯｸM-PRO" w:hAnsi="HG丸ｺﾞｼｯｸM-PRO" w:hint="eastAsia"/>
                <w:sz w:val="20"/>
              </w:rPr>
              <w:t>％]</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2265B9C6" w14:textId="17C09763"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（ア）キャリア教育の視点を明確にした実践を、</w:t>
            </w:r>
            <w:r w:rsidR="005D220D" w:rsidRPr="009021D2">
              <w:rPr>
                <w:rFonts w:ascii="HG丸ｺﾞｼｯｸM-PRO" w:eastAsia="HG丸ｺﾞｼｯｸM-PRO" w:hAnsi="ＭＳ 明朝" w:hint="eastAsia"/>
                <w:sz w:val="20"/>
                <w:szCs w:val="20"/>
              </w:rPr>
              <w:t>小中学部の</w:t>
            </w:r>
            <w:r w:rsidRPr="009021D2">
              <w:rPr>
                <w:rFonts w:ascii="HG丸ｺﾞｼｯｸM-PRO" w:eastAsia="HG丸ｺﾞｼｯｸM-PRO" w:hAnsi="ＭＳ 明朝" w:hint="eastAsia"/>
                <w:sz w:val="20"/>
                <w:szCs w:val="20"/>
              </w:rPr>
              <w:t>各学</w:t>
            </w:r>
            <w:r w:rsidR="005D220D" w:rsidRPr="009021D2">
              <w:rPr>
                <w:rFonts w:ascii="HG丸ｺﾞｼｯｸM-PRO" w:eastAsia="HG丸ｺﾞｼｯｸM-PRO" w:hAnsi="ＭＳ 明朝" w:hint="eastAsia"/>
                <w:sz w:val="20"/>
                <w:szCs w:val="20"/>
              </w:rPr>
              <w:t>年が</w:t>
            </w:r>
            <w:r w:rsidRPr="009021D2">
              <w:rPr>
                <w:rFonts w:ascii="HG丸ｺﾞｼｯｸM-PRO" w:eastAsia="HG丸ｺﾞｼｯｸM-PRO" w:hAnsi="ＭＳ 明朝" w:hint="eastAsia"/>
                <w:sz w:val="20"/>
                <w:szCs w:val="20"/>
              </w:rPr>
              <w:t>HPブログに掲載</w:t>
            </w:r>
            <w:r w:rsidR="00A62F3C" w:rsidRPr="009021D2">
              <w:rPr>
                <w:rFonts w:ascii="HG丸ｺﾞｼｯｸM-PRO" w:eastAsia="HG丸ｺﾞｼｯｸM-PRO" w:hAnsi="ＭＳ 明朝" w:hint="eastAsia"/>
                <w:sz w:val="20"/>
                <w:szCs w:val="20"/>
              </w:rPr>
              <w:t>できている</w:t>
            </w:r>
            <w:r w:rsidRPr="009021D2">
              <w:rPr>
                <w:rFonts w:ascii="HG丸ｺﾞｼｯｸM-PRO" w:eastAsia="HG丸ｺﾞｼｯｸM-PRO" w:hAnsi="ＭＳ 明朝" w:hint="eastAsia"/>
                <w:sz w:val="20"/>
                <w:szCs w:val="20"/>
              </w:rPr>
              <w:t>。（〇）</w:t>
            </w:r>
          </w:p>
          <w:p w14:paraId="13C84D89"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（イ）川越小学校、郡津小学校直接交流、桜丘中学校作</w:t>
            </w:r>
          </w:p>
          <w:p w14:paraId="44ED99AF" w14:textId="4B4ABE82" w:rsidR="00585D9A" w:rsidRPr="009021D2" w:rsidRDefault="00585D9A" w:rsidP="00585D9A">
            <w:pPr>
              <w:spacing w:line="320" w:lineRule="exact"/>
              <w:ind w:left="400" w:hangingChars="200" w:hanging="400"/>
              <w:rPr>
                <w:rFonts w:ascii="HG丸ｺﾞｼｯｸM-PRO" w:eastAsia="HG丸ｺﾞｼｯｸM-PRO" w:hAnsi="ＭＳ 明朝"/>
                <w:sz w:val="20"/>
                <w:szCs w:val="20"/>
                <w:lang w:eastAsia="zh-TW"/>
              </w:rPr>
            </w:pPr>
            <w:r w:rsidRPr="009021D2">
              <w:rPr>
                <w:rFonts w:ascii="HG丸ｺﾞｼｯｸM-PRO" w:eastAsia="HG丸ｺﾞｼｯｸM-PRO" w:hAnsi="ＭＳ 明朝" w:hint="eastAsia"/>
                <w:sz w:val="20"/>
                <w:szCs w:val="20"/>
                <w:lang w:eastAsia="zh-TW"/>
              </w:rPr>
              <w:t>品交流、東海大学付属大阪仰星高等部（放送部）交流。</w:t>
            </w:r>
          </w:p>
          <w:p w14:paraId="72FC2F30" w14:textId="0D7B57C6"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居住地校交流は、小学部35名25校、中学部16名</w:t>
            </w:r>
          </w:p>
          <w:p w14:paraId="77304803"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12校の実施。「きょうだい学級」（クリーンタイム）の取</w:t>
            </w:r>
          </w:p>
          <w:p w14:paraId="033A2148" w14:textId="4E46BD3B"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組</w:t>
            </w:r>
            <w:r w:rsidR="006F297A" w:rsidRPr="009021D2">
              <w:rPr>
                <w:rFonts w:ascii="HG丸ｺﾞｼｯｸM-PRO" w:eastAsia="HG丸ｺﾞｼｯｸM-PRO" w:hAnsi="ＭＳ 明朝" w:hint="eastAsia"/>
                <w:sz w:val="20"/>
                <w:szCs w:val="20"/>
              </w:rPr>
              <w:t>み</w:t>
            </w:r>
            <w:r w:rsidRPr="009021D2">
              <w:rPr>
                <w:rFonts w:ascii="HG丸ｺﾞｼｯｸM-PRO" w:eastAsia="HG丸ｺﾞｼｯｸM-PRO" w:hAnsi="ＭＳ 明朝" w:hint="eastAsia"/>
                <w:sz w:val="20"/>
                <w:szCs w:val="20"/>
              </w:rPr>
              <w:t>は５回実施できた。57％（〇）</w:t>
            </w:r>
          </w:p>
        </w:tc>
      </w:tr>
      <w:tr w:rsidR="00585D9A" w:rsidRPr="009021D2" w14:paraId="1BFB762C" w14:textId="77777777" w:rsidTr="00FF6B41">
        <w:trPr>
          <w:cantSplit/>
          <w:trHeight w:val="1373"/>
        </w:trPr>
        <w:tc>
          <w:tcPr>
            <w:tcW w:w="860" w:type="dxa"/>
            <w:vMerge/>
            <w:shd w:val="clear" w:color="auto" w:fill="auto"/>
            <w:textDirection w:val="tbRlV"/>
            <w:vAlign w:val="center"/>
          </w:tcPr>
          <w:p w14:paraId="7F8D3DEC" w14:textId="77777777" w:rsidR="00585D9A" w:rsidRPr="009021D2" w:rsidRDefault="00585D9A" w:rsidP="00585D9A">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2BA5ACA7" w14:textId="53043EE4" w:rsidR="00585D9A" w:rsidRPr="009021D2" w:rsidRDefault="00585D9A" w:rsidP="00585D9A">
            <w:pPr>
              <w:spacing w:line="30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（２）</w:t>
            </w:r>
          </w:p>
          <w:p w14:paraId="16C6AACD" w14:textId="28676B48" w:rsidR="00585D9A" w:rsidRPr="009021D2" w:rsidRDefault="00585D9A" w:rsidP="00585D9A">
            <w:pPr>
              <w:spacing w:line="300" w:lineRule="exact"/>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教員間の実践交流の充実（経験のデザイン）</w:t>
            </w:r>
          </w:p>
        </w:tc>
        <w:tc>
          <w:tcPr>
            <w:tcW w:w="4110" w:type="dxa"/>
            <w:tcBorders>
              <w:top w:val="single" w:sz="4" w:space="0" w:color="auto"/>
              <w:right w:val="single" w:sz="4" w:space="0" w:color="auto"/>
            </w:tcBorders>
            <w:shd w:val="clear" w:color="auto" w:fill="auto"/>
          </w:tcPr>
          <w:p w14:paraId="0BDCC088" w14:textId="41D8F6C0" w:rsidR="00585D9A" w:rsidRPr="009021D2" w:rsidRDefault="00585D9A" w:rsidP="00585D9A">
            <w:pPr>
              <w:spacing w:line="320" w:lineRule="exact"/>
              <w:ind w:left="174" w:hangingChars="87" w:hanging="174"/>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教員の学部間交流を活性化する。そのた</w:t>
            </w:r>
          </w:p>
          <w:p w14:paraId="6E87DA6E" w14:textId="77777777" w:rsidR="00585D9A" w:rsidRPr="009021D2" w:rsidRDefault="00585D9A" w:rsidP="00585D9A">
            <w:pPr>
              <w:spacing w:line="320" w:lineRule="exact"/>
              <w:ind w:left="174" w:hangingChars="87" w:hanging="174"/>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めに、トレード（同日での入れ替わり）がで</w:t>
            </w:r>
          </w:p>
          <w:p w14:paraId="3E2BEE66" w14:textId="77777777" w:rsidR="00585D9A" w:rsidRPr="009021D2" w:rsidRDefault="00585D9A" w:rsidP="00585D9A">
            <w:pPr>
              <w:spacing w:line="320" w:lineRule="exact"/>
              <w:ind w:left="174" w:hangingChars="87" w:hanging="174"/>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きない場合でも、適宜応援を要請するなど、</w:t>
            </w:r>
          </w:p>
          <w:p w14:paraId="4E1D430C" w14:textId="6768E527" w:rsidR="00585D9A" w:rsidRPr="009021D2" w:rsidRDefault="00585D9A" w:rsidP="00585D9A">
            <w:pPr>
              <w:spacing w:line="320" w:lineRule="exact"/>
              <w:ind w:left="174" w:hangingChars="87" w:hanging="174"/>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参加しやすい環境づくりに取組む。</w:t>
            </w:r>
          </w:p>
        </w:tc>
        <w:tc>
          <w:tcPr>
            <w:tcW w:w="3119" w:type="dxa"/>
            <w:tcBorders>
              <w:top w:val="single" w:sz="4" w:space="0" w:color="auto"/>
              <w:right w:val="dashed" w:sz="4" w:space="0" w:color="auto"/>
            </w:tcBorders>
            <w:shd w:val="clear" w:color="auto" w:fill="auto"/>
          </w:tcPr>
          <w:p w14:paraId="06BDD340" w14:textId="5212E34A" w:rsidR="00585D9A" w:rsidRPr="009021D2" w:rsidRDefault="00585D9A" w:rsidP="00585D9A">
            <w:pPr>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初任者＋小中各学部５名以上（高等部３名以上）で実施でき、報告会やデータでの学びの情報共有ができる。</w:t>
            </w:r>
          </w:p>
        </w:tc>
        <w:tc>
          <w:tcPr>
            <w:tcW w:w="5245" w:type="dxa"/>
            <w:tcBorders>
              <w:top w:val="single" w:sz="4" w:space="0" w:color="auto"/>
              <w:left w:val="dashed" w:sz="4" w:space="0" w:color="auto"/>
              <w:right w:val="single" w:sz="4" w:space="0" w:color="auto"/>
            </w:tcBorders>
            <w:shd w:val="clear" w:color="auto" w:fill="auto"/>
          </w:tcPr>
          <w:p w14:paraId="09B3B457" w14:textId="6E934C95" w:rsidR="00585D9A" w:rsidRPr="009021D2" w:rsidRDefault="00585D9A" w:rsidP="00585D9A">
            <w:pPr>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初任者10名、小中学部各</w:t>
            </w:r>
            <w:r w:rsidR="004A1513" w:rsidRPr="009021D2">
              <w:rPr>
                <w:rFonts w:ascii="HG丸ｺﾞｼｯｸM-PRO" w:eastAsia="HG丸ｺﾞｼｯｸM-PRO" w:hAnsi="HG丸ｺﾞｼｯｸM-PRO" w:hint="eastAsia"/>
                <w:sz w:val="20"/>
                <w:szCs w:val="20"/>
              </w:rPr>
              <w:t>５</w:t>
            </w:r>
            <w:r w:rsidRPr="009021D2">
              <w:rPr>
                <w:rFonts w:ascii="HG丸ｺﾞｼｯｸM-PRO" w:eastAsia="HG丸ｺﾞｼｯｸM-PRO" w:hAnsi="HG丸ｺﾞｼｯｸM-PRO" w:hint="eastAsia"/>
                <w:sz w:val="20"/>
                <w:szCs w:val="20"/>
              </w:rPr>
              <w:t>名、高等部</w:t>
            </w:r>
            <w:r w:rsidR="004A1513" w:rsidRPr="009021D2">
              <w:rPr>
                <w:rFonts w:ascii="HG丸ｺﾞｼｯｸM-PRO" w:eastAsia="HG丸ｺﾞｼｯｸM-PRO" w:hAnsi="HG丸ｺﾞｼｯｸM-PRO" w:hint="eastAsia"/>
                <w:sz w:val="20"/>
                <w:szCs w:val="20"/>
              </w:rPr>
              <w:t>３</w:t>
            </w:r>
            <w:r w:rsidRPr="009021D2">
              <w:rPr>
                <w:rFonts w:ascii="HG丸ｺﾞｼｯｸM-PRO" w:eastAsia="HG丸ｺﾞｼｯｸM-PRO" w:hAnsi="HG丸ｺﾞｼｯｸM-PRO" w:hint="eastAsia"/>
                <w:sz w:val="20"/>
                <w:szCs w:val="20"/>
              </w:rPr>
              <w:t>名の教員、計23名の学部間交流が実施できた。</w:t>
            </w:r>
          </w:p>
          <w:p w14:paraId="3B5DE3DD" w14:textId="637A66A5" w:rsidR="00585D9A" w:rsidRPr="009021D2" w:rsidRDefault="00585D9A" w:rsidP="00585D9A">
            <w:pPr>
              <w:rPr>
                <w:rFonts w:ascii="HG丸ｺﾞｼｯｸM-PRO" w:eastAsia="HG丸ｺﾞｼｯｸM-PRO" w:hAnsi="HG丸ｺﾞｼｯｸM-PRO"/>
              </w:rPr>
            </w:pPr>
            <w:r w:rsidRPr="009021D2">
              <w:rPr>
                <w:rFonts w:ascii="HG丸ｺﾞｼｯｸM-PRO" w:eastAsia="HG丸ｺﾞｼｯｸM-PRO" w:hAnsi="HG丸ｺﾞｼｯｸM-PRO" w:hint="eastAsia"/>
                <w:sz w:val="20"/>
                <w:szCs w:val="20"/>
              </w:rPr>
              <w:t>交流終了後、アンケートを実施しまとめた成果報告</w:t>
            </w:r>
            <w:r w:rsidR="00112DD5" w:rsidRPr="009021D2">
              <w:rPr>
                <w:rFonts w:ascii="HG丸ｺﾞｼｯｸM-PRO" w:eastAsia="HG丸ｺﾞｼｯｸM-PRO" w:hAnsi="HG丸ｺﾞｼｯｸM-PRO" w:hint="eastAsia"/>
                <w:sz w:val="20"/>
                <w:szCs w:val="20"/>
              </w:rPr>
              <w:t>書</w:t>
            </w:r>
            <w:r w:rsidRPr="009021D2">
              <w:rPr>
                <w:rFonts w:ascii="HG丸ｺﾞｼｯｸM-PRO" w:eastAsia="HG丸ｺﾞｼｯｸM-PRO" w:hAnsi="HG丸ｺﾞｼｯｸM-PRO" w:hint="eastAsia"/>
                <w:sz w:val="20"/>
                <w:szCs w:val="20"/>
              </w:rPr>
              <w:t>を全教職員にメールにて共有</w:t>
            </w:r>
            <w:r w:rsidR="00112DD5" w:rsidRPr="009021D2">
              <w:rPr>
                <w:rFonts w:ascii="HG丸ｺﾞｼｯｸM-PRO" w:eastAsia="HG丸ｺﾞｼｯｸM-PRO" w:hAnsi="HG丸ｺﾞｼｯｸM-PRO" w:hint="eastAsia"/>
                <w:sz w:val="20"/>
                <w:szCs w:val="20"/>
              </w:rPr>
              <w:t>した</w:t>
            </w:r>
            <w:r w:rsidRPr="009021D2">
              <w:rPr>
                <w:rFonts w:ascii="HG丸ｺﾞｼｯｸM-PRO" w:eastAsia="HG丸ｺﾞｼｯｸM-PRO" w:hAnsi="HG丸ｺﾞｼｯｸM-PRO" w:hint="eastAsia"/>
                <w:sz w:val="20"/>
                <w:szCs w:val="20"/>
              </w:rPr>
              <w:t>。（〇）</w:t>
            </w:r>
          </w:p>
        </w:tc>
      </w:tr>
      <w:tr w:rsidR="00585D9A" w:rsidRPr="009021D2" w14:paraId="0DDA69A6" w14:textId="77777777" w:rsidTr="00E83FF1">
        <w:trPr>
          <w:cantSplit/>
          <w:trHeight w:val="1406"/>
        </w:trPr>
        <w:tc>
          <w:tcPr>
            <w:tcW w:w="860" w:type="dxa"/>
            <w:vMerge w:val="restart"/>
            <w:shd w:val="clear" w:color="auto" w:fill="auto"/>
            <w:textDirection w:val="tbRlV"/>
            <w:vAlign w:val="center"/>
          </w:tcPr>
          <w:p w14:paraId="18F12425" w14:textId="73970405" w:rsidR="00585D9A" w:rsidRPr="009021D2" w:rsidRDefault="00585D9A" w:rsidP="00585D9A">
            <w:pPr>
              <w:spacing w:line="320" w:lineRule="exact"/>
              <w:ind w:left="113" w:right="113"/>
              <w:rPr>
                <w:rFonts w:ascii="HG丸ｺﾞｼｯｸM-PRO" w:eastAsia="HG丸ｺﾞｼｯｸM-PRO" w:hAnsi="HG丸ｺﾞｼｯｸM-PRO"/>
                <w:sz w:val="20"/>
                <w:szCs w:val="20"/>
              </w:rPr>
            </w:pPr>
            <w:r w:rsidRPr="009021D2">
              <w:rPr>
                <w:rFonts w:ascii="HG丸ｺﾞｼｯｸM-PRO" w:eastAsia="HG丸ｺﾞｼｯｸM-PRO" w:hAnsi="HG丸ｺﾞｼｯｸM-PRO" w:hint="eastAsia"/>
                <w:sz w:val="20"/>
                <w:szCs w:val="20"/>
              </w:rPr>
              <w:t xml:space="preserve">　　　　４　</w:t>
            </w:r>
            <w:r w:rsidRPr="009021D2">
              <w:rPr>
                <w:rFonts w:ascii="HG丸ｺﾞｼｯｸM-PRO" w:eastAsia="HG丸ｺﾞｼｯｸM-PRO" w:hAnsi="HG丸ｺﾞｼｯｸM-PRO" w:hint="eastAsia"/>
                <w:b/>
                <w:bCs/>
                <w:sz w:val="20"/>
                <w:szCs w:val="20"/>
              </w:rPr>
              <w:t>「開かれた学校」の構築</w:t>
            </w:r>
          </w:p>
        </w:tc>
        <w:tc>
          <w:tcPr>
            <w:tcW w:w="1829" w:type="dxa"/>
            <w:tcBorders>
              <w:top w:val="single" w:sz="4" w:space="0" w:color="auto"/>
              <w:bottom w:val="single" w:sz="4" w:space="0" w:color="auto"/>
              <w:right w:val="single" w:sz="4" w:space="0" w:color="auto"/>
            </w:tcBorders>
            <w:shd w:val="clear" w:color="auto" w:fill="auto"/>
          </w:tcPr>
          <w:p w14:paraId="3570C8F1" w14:textId="055784EF"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（１）</w:t>
            </w:r>
          </w:p>
          <w:p w14:paraId="7E0C9BAD"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地域支援、センタ</w:t>
            </w:r>
          </w:p>
          <w:p w14:paraId="42D98C0F" w14:textId="2D01BCB0"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ー的機能の充実</w:t>
            </w:r>
          </w:p>
          <w:p w14:paraId="7B7644AB" w14:textId="77777777" w:rsidR="00585D9A" w:rsidRPr="009021D2" w:rsidRDefault="00585D9A" w:rsidP="00585D9A">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01CEFBD9"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北河内ブロック各市で各校の相談事例内容</w:t>
            </w:r>
          </w:p>
          <w:p w14:paraId="666A460F"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や方法、成果を市内全域で共通理解し、活用</w:t>
            </w:r>
          </w:p>
          <w:p w14:paraId="79FFAC20" w14:textId="079E7E91"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するための「チーム支援教育」の取組みで</w:t>
            </w:r>
          </w:p>
          <w:p w14:paraId="208A76C4" w14:textId="6745668B"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ある「協働市」を募集し、年間を通じた研究</w:t>
            </w:r>
          </w:p>
          <w:p w14:paraId="344C70F1" w14:textId="180511AB"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実践をし、支援を点、線から面へと広げる。</w:t>
            </w:r>
          </w:p>
        </w:tc>
        <w:tc>
          <w:tcPr>
            <w:tcW w:w="3119" w:type="dxa"/>
            <w:tcBorders>
              <w:top w:val="single" w:sz="4" w:space="0" w:color="auto"/>
              <w:bottom w:val="single" w:sz="4" w:space="0" w:color="auto"/>
              <w:right w:val="dashed" w:sz="4" w:space="0" w:color="auto"/>
            </w:tcBorders>
            <w:shd w:val="clear" w:color="auto" w:fill="auto"/>
          </w:tcPr>
          <w:p w14:paraId="13A7EAB0" w14:textId="2BA932C6"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リーデイングスタッフの巡回支</w:t>
            </w:r>
          </w:p>
          <w:p w14:paraId="3684ABCC" w14:textId="6740A989"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援や、相談事例の内容から「協</w:t>
            </w:r>
            <w:r w:rsidR="00F24BD7" w:rsidRPr="009021D2">
              <w:rPr>
                <w:rFonts w:ascii="HG丸ｺﾞｼｯｸM-PRO" w:eastAsia="HG丸ｺﾞｼｯｸM-PRO" w:hAnsi="ＭＳ 明朝" w:hint="eastAsia"/>
                <w:sz w:val="20"/>
                <w:szCs w:val="20"/>
              </w:rPr>
              <w:t>働</w:t>
            </w:r>
          </w:p>
          <w:p w14:paraId="384514DD"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市」での取組みの成果、共有した</w:t>
            </w:r>
          </w:p>
          <w:p w14:paraId="6FAE5657" w14:textId="77777777"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内容の般化や深まりが確認でき</w:t>
            </w:r>
          </w:p>
          <w:p w14:paraId="493DC210" w14:textId="736E75E9"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58B55205" w14:textId="01F1BD4B" w:rsidR="00A62F3C"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北河内ブロック協議会は</w:t>
            </w:r>
            <w:r w:rsidR="004A1513" w:rsidRPr="009021D2">
              <w:rPr>
                <w:rFonts w:ascii="HG丸ｺﾞｼｯｸM-PRO" w:eastAsia="HG丸ｺﾞｼｯｸM-PRO" w:hAnsi="ＭＳ 明朝" w:hint="eastAsia"/>
                <w:sz w:val="20"/>
                <w:szCs w:val="20"/>
              </w:rPr>
              <w:t>２</w:t>
            </w:r>
            <w:r w:rsidRPr="009021D2">
              <w:rPr>
                <w:rFonts w:ascii="HG丸ｺﾞｼｯｸM-PRO" w:eastAsia="HG丸ｺﾞｼｯｸM-PRO" w:hAnsi="ＭＳ 明朝" w:hint="eastAsia"/>
                <w:sz w:val="20"/>
                <w:szCs w:val="20"/>
              </w:rPr>
              <w:t>回実施。協働市の取り組みは</w:t>
            </w:r>
          </w:p>
          <w:p w14:paraId="7198D361" w14:textId="26E996D0" w:rsidR="00A62F3C"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大東市立小中学校</w:t>
            </w:r>
            <w:r w:rsidR="004A1513" w:rsidRPr="009021D2">
              <w:rPr>
                <w:rFonts w:ascii="HG丸ｺﾞｼｯｸM-PRO" w:eastAsia="HG丸ｺﾞｼｯｸM-PRO" w:hAnsi="ＭＳ 明朝" w:hint="eastAsia"/>
                <w:sz w:val="20"/>
                <w:szCs w:val="20"/>
              </w:rPr>
              <w:t>５</w:t>
            </w:r>
            <w:r w:rsidRPr="009021D2">
              <w:rPr>
                <w:rFonts w:ascii="HG丸ｺﾞｼｯｸM-PRO" w:eastAsia="HG丸ｺﾞｼｯｸM-PRO" w:hAnsi="ＭＳ 明朝" w:hint="eastAsia"/>
                <w:sz w:val="20"/>
                <w:szCs w:val="20"/>
              </w:rPr>
              <w:t>校で訪問ケース会議を実施</w:t>
            </w:r>
            <w:r w:rsidR="00A62F3C" w:rsidRPr="009021D2">
              <w:rPr>
                <w:rFonts w:ascii="HG丸ｺﾞｼｯｸM-PRO" w:eastAsia="HG丸ｺﾞｼｯｸM-PRO" w:hAnsi="ＭＳ 明朝" w:hint="eastAsia"/>
                <w:sz w:val="20"/>
                <w:szCs w:val="20"/>
              </w:rPr>
              <w:t>できた</w:t>
            </w:r>
            <w:r w:rsidRPr="009021D2">
              <w:rPr>
                <w:rFonts w:ascii="HG丸ｺﾞｼｯｸM-PRO" w:eastAsia="HG丸ｺﾞｼｯｸM-PRO" w:hAnsi="ＭＳ 明朝" w:hint="eastAsia"/>
                <w:sz w:val="20"/>
                <w:szCs w:val="20"/>
              </w:rPr>
              <w:t>。</w:t>
            </w:r>
          </w:p>
          <w:p w14:paraId="15FEED71" w14:textId="77777777" w:rsidR="00A62F3C"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枚方市学校園の訪問相談では、枚方市教委担当者や</w:t>
            </w:r>
            <w:r w:rsidR="00A62F3C" w:rsidRPr="009021D2">
              <w:rPr>
                <w:rFonts w:ascii="HG丸ｺﾞｼｯｸM-PRO" w:eastAsia="HG丸ｺﾞｼｯｸM-PRO" w:hAnsi="ＭＳ 明朝" w:hint="eastAsia"/>
                <w:sz w:val="20"/>
                <w:szCs w:val="20"/>
              </w:rPr>
              <w:t>管理</w:t>
            </w:r>
          </w:p>
          <w:p w14:paraId="4DFC1286" w14:textId="77777777" w:rsidR="00A62F3C" w:rsidRPr="009021D2" w:rsidRDefault="00A62F3C" w:rsidP="00A62F3C">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職、他校の</w:t>
            </w:r>
            <w:r w:rsidR="00585D9A" w:rsidRPr="009021D2">
              <w:rPr>
                <w:rFonts w:ascii="HG丸ｺﾞｼｯｸM-PRO" w:eastAsia="HG丸ｺﾞｼｯｸM-PRO" w:hAnsi="ＭＳ 明朝" w:hint="eastAsia"/>
                <w:sz w:val="20"/>
                <w:szCs w:val="20"/>
              </w:rPr>
              <w:t>通級担当者も</w:t>
            </w:r>
            <w:r w:rsidRPr="009021D2">
              <w:rPr>
                <w:rFonts w:ascii="HG丸ｺﾞｼｯｸM-PRO" w:eastAsia="HG丸ｺﾞｼｯｸM-PRO" w:hAnsi="ＭＳ 明朝" w:hint="eastAsia"/>
                <w:sz w:val="20"/>
                <w:szCs w:val="20"/>
              </w:rPr>
              <w:t>参加するなど</w:t>
            </w:r>
            <w:r w:rsidR="00585D9A" w:rsidRPr="009021D2">
              <w:rPr>
                <w:rFonts w:ascii="HG丸ｺﾞｼｯｸM-PRO" w:eastAsia="HG丸ｺﾞｼｯｸM-PRO" w:hAnsi="ＭＳ 明朝" w:hint="eastAsia"/>
                <w:sz w:val="20"/>
                <w:szCs w:val="20"/>
              </w:rPr>
              <w:t>、</w:t>
            </w:r>
            <w:r w:rsidRPr="009021D2">
              <w:rPr>
                <w:rFonts w:ascii="HG丸ｺﾞｼｯｸM-PRO" w:eastAsia="HG丸ｺﾞｼｯｸM-PRO" w:hAnsi="ＭＳ 明朝" w:hint="eastAsia"/>
                <w:sz w:val="20"/>
                <w:szCs w:val="20"/>
              </w:rPr>
              <w:t>取組む姿勢の変</w:t>
            </w:r>
          </w:p>
          <w:p w14:paraId="614ACE54" w14:textId="0E449E13" w:rsidR="00585D9A" w:rsidRPr="009021D2" w:rsidRDefault="00A62F3C" w:rsidP="00A62F3C">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化、事後アンケートで深まりが確認できた。</w:t>
            </w:r>
            <w:r w:rsidR="00585D9A" w:rsidRPr="009021D2">
              <w:rPr>
                <w:rFonts w:ascii="HG丸ｺﾞｼｯｸM-PRO" w:eastAsia="HG丸ｺﾞｼｯｸM-PRO" w:hAnsi="ＭＳ 明朝" w:hint="eastAsia"/>
                <w:sz w:val="20"/>
                <w:szCs w:val="20"/>
              </w:rPr>
              <w:t>（〇）</w:t>
            </w:r>
          </w:p>
        </w:tc>
      </w:tr>
      <w:tr w:rsidR="00585D9A" w:rsidRPr="009021D2" w14:paraId="45E0A63C" w14:textId="77777777" w:rsidTr="00E83FF1">
        <w:trPr>
          <w:cantSplit/>
          <w:trHeight w:val="1128"/>
        </w:trPr>
        <w:tc>
          <w:tcPr>
            <w:tcW w:w="860" w:type="dxa"/>
            <w:vMerge/>
            <w:shd w:val="clear" w:color="auto" w:fill="auto"/>
            <w:textDirection w:val="tbRlV"/>
            <w:vAlign w:val="center"/>
          </w:tcPr>
          <w:p w14:paraId="0F13C5D2" w14:textId="77777777" w:rsidR="00585D9A" w:rsidRPr="009021D2" w:rsidRDefault="00585D9A" w:rsidP="00585D9A">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68C1E4DB" w14:textId="740F7961" w:rsidR="00585D9A" w:rsidRPr="009021D2" w:rsidRDefault="00585D9A" w:rsidP="00585D9A">
            <w:pPr>
              <w:spacing w:line="320" w:lineRule="exact"/>
              <w:ind w:left="400" w:hangingChars="200" w:hanging="40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（２）</w:t>
            </w:r>
          </w:p>
          <w:p w14:paraId="74D042E1" w14:textId="7175823E"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地域・保護者との連携</w:t>
            </w:r>
          </w:p>
        </w:tc>
        <w:tc>
          <w:tcPr>
            <w:tcW w:w="4110" w:type="dxa"/>
            <w:tcBorders>
              <w:top w:val="single" w:sz="4" w:space="0" w:color="auto"/>
              <w:bottom w:val="single" w:sz="4" w:space="0" w:color="auto"/>
              <w:right w:val="single" w:sz="4" w:space="0" w:color="auto"/>
            </w:tcBorders>
            <w:shd w:val="clear" w:color="auto" w:fill="auto"/>
          </w:tcPr>
          <w:p w14:paraId="5832EDF2" w14:textId="7C31B356" w:rsidR="00585D9A" w:rsidRPr="009021D2" w:rsidRDefault="00585D9A" w:rsidP="00585D9A">
            <w:pPr>
              <w:spacing w:line="320" w:lineRule="exact"/>
              <w:ind w:firstLineChars="10" w:firstLine="2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（ア）各行事に地域の方々を招待するとともに、村野駅前に加え、通用門前で自主通学生のあいさつ運動を実施する。</w:t>
            </w:r>
          </w:p>
          <w:p w14:paraId="63C81FB2" w14:textId="1C9F1655" w:rsidR="00585D9A" w:rsidRPr="009021D2" w:rsidRDefault="00585D9A" w:rsidP="00585D9A">
            <w:pPr>
              <w:spacing w:line="320" w:lineRule="exact"/>
              <w:ind w:firstLineChars="10" w:firstLine="20"/>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（イ）児童生徒、保護者が見たくなるようにホームページの充実を図り、閲覧を働きかけるとともに、学校教育自己診断の回答方法の検討と回答呼びかけを繰り返す。</w:t>
            </w:r>
          </w:p>
        </w:tc>
        <w:tc>
          <w:tcPr>
            <w:tcW w:w="3119" w:type="dxa"/>
            <w:tcBorders>
              <w:top w:val="single" w:sz="4" w:space="0" w:color="auto"/>
              <w:bottom w:val="single" w:sz="4" w:space="0" w:color="auto"/>
              <w:right w:val="dashed" w:sz="4" w:space="0" w:color="auto"/>
            </w:tcBorders>
            <w:shd w:val="clear" w:color="auto" w:fill="auto"/>
          </w:tcPr>
          <w:p w14:paraId="07D17DD9" w14:textId="2911783A"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（ア）村野駅前あいさつ運動及び自主通学生の通用門前あいさつ運動は、各学期に１回実施</w:t>
            </w:r>
          </w:p>
          <w:p w14:paraId="121AA0BB" w14:textId="7A36AEAC"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（イ）HP上（枚方ブログ、キャリアブログ）年間</w:t>
            </w:r>
            <w:r w:rsidRPr="009021D2">
              <w:rPr>
                <w:rFonts w:ascii="HG丸ｺﾞｼｯｸM-PRO" w:eastAsia="HG丸ｺﾞｼｯｸM-PRO" w:hAnsi="ＭＳ 明朝"/>
                <w:sz w:val="20"/>
                <w:szCs w:val="20"/>
              </w:rPr>
              <w:t>70</w:t>
            </w:r>
            <w:r w:rsidRPr="009021D2">
              <w:rPr>
                <w:rFonts w:ascii="HG丸ｺﾞｼｯｸM-PRO" w:eastAsia="HG丸ｺﾞｼｯｸM-PRO" w:hAnsi="ＭＳ 明朝" w:hint="eastAsia"/>
                <w:sz w:val="20"/>
                <w:szCs w:val="20"/>
              </w:rPr>
              <w:t>回以上配信する。また、保護者回答率</w:t>
            </w:r>
            <w:r w:rsidRPr="009021D2">
              <w:rPr>
                <w:rFonts w:ascii="HG丸ｺﾞｼｯｸM-PRO" w:eastAsia="HG丸ｺﾞｼｯｸM-PRO" w:hAnsi="ＭＳ 明朝"/>
                <w:sz w:val="20"/>
                <w:szCs w:val="20"/>
              </w:rPr>
              <w:t>60</w:t>
            </w:r>
            <w:r w:rsidRPr="009021D2">
              <w:rPr>
                <w:rFonts w:ascii="HG丸ｺﾞｼｯｸM-PRO" w:eastAsia="HG丸ｺﾞｼｯｸM-PRO" w:hAnsi="ＭＳ 明朝" w:hint="eastAsia"/>
                <w:sz w:val="20"/>
                <w:szCs w:val="20"/>
              </w:rPr>
              <w:t>％以上</w:t>
            </w:r>
            <w:r w:rsidRPr="009021D2">
              <w:rPr>
                <w:rFonts w:ascii="HG丸ｺﾞｼｯｸM-PRO" w:eastAsia="HG丸ｺﾞｼｯｸM-PRO" w:hAnsi="HG丸ｺﾞｼｯｸM-PRO" w:hint="eastAsia"/>
                <w:sz w:val="20"/>
              </w:rPr>
              <w:t xml:space="preserve">　[43％]</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08237A9B" w14:textId="08C360E7" w:rsidR="00585D9A" w:rsidRPr="009021D2" w:rsidRDefault="00585D9A" w:rsidP="00132B2D">
            <w:pPr>
              <w:spacing w:line="320" w:lineRule="exact"/>
              <w:ind w:leftChars="7" w:left="16" w:hanging="1"/>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（ア）体育大会（ヒラリンピック）、学習発表会、10周年記念式典</w:t>
            </w:r>
            <w:r w:rsidR="00132B2D" w:rsidRPr="009021D2">
              <w:rPr>
                <w:rFonts w:ascii="HG丸ｺﾞｼｯｸM-PRO" w:eastAsia="HG丸ｺﾞｼｯｸM-PRO" w:hAnsi="ＭＳ 明朝" w:hint="eastAsia"/>
                <w:sz w:val="20"/>
                <w:szCs w:val="20"/>
              </w:rPr>
              <w:t>、作品展</w:t>
            </w:r>
            <w:r w:rsidRPr="009021D2">
              <w:rPr>
                <w:rFonts w:ascii="HG丸ｺﾞｼｯｸM-PRO" w:eastAsia="HG丸ｺﾞｼｯｸM-PRO" w:hAnsi="ＭＳ 明朝" w:hint="eastAsia"/>
                <w:sz w:val="20"/>
                <w:szCs w:val="20"/>
              </w:rPr>
              <w:t>に地域住民を招くことができた。村野駅前と本校通用門にてあいさつ運動を実施済み。</w:t>
            </w:r>
          </w:p>
          <w:p w14:paraId="2294E9F8" w14:textId="45E58668" w:rsidR="00585D9A" w:rsidRPr="009021D2" w:rsidRDefault="00585D9A" w:rsidP="00FD6C0D">
            <w:pPr>
              <w:spacing w:line="320" w:lineRule="exact"/>
              <w:ind w:leftChars="7" w:left="16" w:hanging="1"/>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（イ）HP上にほぼ毎日の給食ブログ以外に、</w:t>
            </w:r>
            <w:r w:rsidR="00CD47C9" w:rsidRPr="009021D2">
              <w:rPr>
                <w:rFonts w:ascii="HG丸ｺﾞｼｯｸM-PRO" w:eastAsia="HG丸ｺﾞｼｯｸM-PRO" w:hAnsi="ＭＳ 明朝" w:hint="eastAsia"/>
                <w:sz w:val="20"/>
                <w:szCs w:val="20"/>
              </w:rPr>
              <w:t>73</w:t>
            </w:r>
            <w:r w:rsidRPr="009021D2">
              <w:rPr>
                <w:rFonts w:ascii="HG丸ｺﾞｼｯｸM-PRO" w:eastAsia="HG丸ｺﾞｼｯｸM-PRO" w:hAnsi="ＭＳ 明朝" w:hint="eastAsia"/>
                <w:sz w:val="20"/>
                <w:szCs w:val="20"/>
              </w:rPr>
              <w:t>回配信。保護者学校教育自己診断は、回答率を複数回にわたりお知らせするなどの他、授業参観等での受付にアンケート回答ブースを設けた。7</w:t>
            </w:r>
            <w:r w:rsidR="00BD2785" w:rsidRPr="009021D2">
              <w:rPr>
                <w:rFonts w:ascii="HG丸ｺﾞｼｯｸM-PRO" w:eastAsia="HG丸ｺﾞｼｯｸM-PRO" w:hAnsi="ＭＳ 明朝" w:hint="eastAsia"/>
                <w:sz w:val="20"/>
                <w:szCs w:val="20"/>
              </w:rPr>
              <w:t>6</w:t>
            </w:r>
            <w:r w:rsidRPr="009021D2">
              <w:rPr>
                <w:rFonts w:ascii="HG丸ｺﾞｼｯｸM-PRO" w:eastAsia="HG丸ｺﾞｼｯｸM-PRO" w:hAnsi="ＭＳ 明朝" w:hint="eastAsia"/>
                <w:sz w:val="20"/>
                <w:szCs w:val="20"/>
              </w:rPr>
              <w:t>％（◎）</w:t>
            </w:r>
          </w:p>
        </w:tc>
      </w:tr>
      <w:tr w:rsidR="00585D9A" w:rsidRPr="00717083" w14:paraId="2DE55A03" w14:textId="77777777" w:rsidTr="00B874C8">
        <w:trPr>
          <w:cantSplit/>
          <w:trHeight w:val="841"/>
        </w:trPr>
        <w:tc>
          <w:tcPr>
            <w:tcW w:w="860" w:type="dxa"/>
            <w:vMerge/>
            <w:shd w:val="clear" w:color="auto" w:fill="auto"/>
            <w:textDirection w:val="tbRlV"/>
            <w:vAlign w:val="center"/>
          </w:tcPr>
          <w:p w14:paraId="56562F27" w14:textId="77777777" w:rsidR="00585D9A" w:rsidRPr="009021D2" w:rsidRDefault="00585D9A" w:rsidP="00585D9A">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right w:val="single" w:sz="4" w:space="0" w:color="auto"/>
            </w:tcBorders>
            <w:shd w:val="clear" w:color="auto" w:fill="auto"/>
          </w:tcPr>
          <w:p w14:paraId="7FD4FCFD" w14:textId="77777777"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（３）</w:t>
            </w:r>
          </w:p>
          <w:p w14:paraId="31CCF8F8" w14:textId="341F5888"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創立</w:t>
            </w:r>
            <w:r w:rsidRPr="009021D2">
              <w:rPr>
                <w:rFonts w:ascii="HG丸ｺﾞｼｯｸM-PRO" w:eastAsia="HG丸ｺﾞｼｯｸM-PRO" w:hAnsi="ＭＳ 明朝"/>
                <w:sz w:val="20"/>
                <w:szCs w:val="20"/>
              </w:rPr>
              <w:t>10</w:t>
            </w:r>
            <w:r w:rsidRPr="009021D2">
              <w:rPr>
                <w:rFonts w:ascii="HG丸ｺﾞｼｯｸM-PRO" w:eastAsia="HG丸ｺﾞｼｯｸM-PRO" w:hAnsi="ＭＳ 明朝" w:hint="eastAsia"/>
                <w:sz w:val="20"/>
                <w:szCs w:val="20"/>
              </w:rPr>
              <w:t>周年</w:t>
            </w:r>
          </w:p>
        </w:tc>
        <w:tc>
          <w:tcPr>
            <w:tcW w:w="4110" w:type="dxa"/>
            <w:tcBorders>
              <w:top w:val="single" w:sz="4" w:space="0" w:color="auto"/>
              <w:right w:val="single" w:sz="4" w:space="0" w:color="auto"/>
            </w:tcBorders>
            <w:shd w:val="clear" w:color="auto" w:fill="auto"/>
          </w:tcPr>
          <w:p w14:paraId="5D7875A2" w14:textId="19E3A5DE" w:rsidR="00585D9A" w:rsidRPr="009021D2" w:rsidRDefault="00585D9A" w:rsidP="00585D9A">
            <w:pPr>
              <w:spacing w:line="320" w:lineRule="exac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これまでを振り返り、感謝とともに、新たな歩みへつながるよう、むらの高等支援</w:t>
            </w:r>
            <w:r w:rsidR="006F297A" w:rsidRPr="009021D2">
              <w:rPr>
                <w:rFonts w:ascii="HG丸ｺﾞｼｯｸM-PRO" w:eastAsia="HG丸ｺﾞｼｯｸM-PRO" w:hAnsi="ＭＳ 明朝" w:hint="eastAsia"/>
                <w:sz w:val="20"/>
                <w:szCs w:val="20"/>
              </w:rPr>
              <w:t>学校</w:t>
            </w:r>
            <w:r w:rsidRPr="009021D2">
              <w:rPr>
                <w:rFonts w:ascii="HG丸ｺﾞｼｯｸM-PRO" w:eastAsia="HG丸ｺﾞｼｯｸM-PRO" w:hAnsi="ＭＳ 明朝" w:hint="eastAsia"/>
                <w:sz w:val="20"/>
                <w:szCs w:val="20"/>
              </w:rPr>
              <w:t>と連携した児童生徒参画型周年行事を実施</w:t>
            </w:r>
          </w:p>
        </w:tc>
        <w:tc>
          <w:tcPr>
            <w:tcW w:w="3119" w:type="dxa"/>
            <w:tcBorders>
              <w:top w:val="single" w:sz="4" w:space="0" w:color="auto"/>
              <w:right w:val="dashed" w:sz="4" w:space="0" w:color="auto"/>
            </w:tcBorders>
            <w:shd w:val="clear" w:color="auto" w:fill="auto"/>
          </w:tcPr>
          <w:p w14:paraId="7145B206" w14:textId="760D633A" w:rsidR="00585D9A" w:rsidRPr="009021D2" w:rsidRDefault="00585D9A" w:rsidP="00585D9A">
            <w:pPr>
              <w:widowControl/>
              <w:jc w:val="left"/>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むらの高等支援学校と連携した様々な行事と関連付けた10周年となったか。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19CB78C8" w14:textId="0EAC7BD4" w:rsidR="00585D9A" w:rsidRPr="00717083" w:rsidRDefault="00585D9A" w:rsidP="00585D9A">
            <w:pPr>
              <w:spacing w:line="320" w:lineRule="exact"/>
              <w:ind w:leftChars="7" w:left="16" w:hanging="1"/>
              <w:rPr>
                <w:rFonts w:ascii="HG丸ｺﾞｼｯｸM-PRO" w:eastAsia="HG丸ｺﾞｼｯｸM-PRO" w:hAnsi="ＭＳ 明朝"/>
                <w:sz w:val="20"/>
                <w:szCs w:val="20"/>
              </w:rPr>
            </w:pPr>
            <w:r w:rsidRPr="009021D2">
              <w:rPr>
                <w:rFonts w:ascii="HG丸ｺﾞｼｯｸM-PRO" w:eastAsia="HG丸ｺﾞｼｯｸM-PRO" w:hAnsi="ＭＳ 明朝" w:hint="eastAsia"/>
                <w:sz w:val="20"/>
                <w:szCs w:val="20"/>
              </w:rPr>
              <w:t>「２つで１つ」をキー</w:t>
            </w:r>
            <w:r w:rsidR="009021D2" w:rsidRPr="009021D2">
              <w:rPr>
                <w:rFonts w:ascii="HG丸ｺﾞｼｯｸM-PRO" w:eastAsia="HG丸ｺﾞｼｯｸM-PRO" w:hAnsi="ＭＳ 明朝" w:hint="eastAsia"/>
                <w:sz w:val="20"/>
                <w:szCs w:val="20"/>
              </w:rPr>
              <w:t>ワード</w:t>
            </w:r>
            <w:r w:rsidRPr="009021D2">
              <w:rPr>
                <w:rFonts w:ascii="HG丸ｺﾞｼｯｸM-PRO" w:eastAsia="HG丸ｺﾞｼｯｸM-PRO" w:hAnsi="ＭＳ 明朝" w:hint="eastAsia"/>
                <w:sz w:val="20"/>
                <w:szCs w:val="20"/>
              </w:rPr>
              <w:t>に、児童生徒会同士の交流や、記念品づくり、式典内容の工夫を行いながら、記念式典を両校児童生徒全員参加で</w:t>
            </w:r>
            <w:r w:rsidR="004A1513" w:rsidRPr="009021D2">
              <w:rPr>
                <w:rFonts w:ascii="HG丸ｺﾞｼｯｸM-PRO" w:eastAsia="HG丸ｺﾞｼｯｸM-PRO" w:hAnsi="ＭＳ 明朝" w:hint="eastAsia"/>
                <w:sz w:val="20"/>
                <w:szCs w:val="20"/>
              </w:rPr>
              <w:t>２</w:t>
            </w:r>
            <w:r w:rsidRPr="009021D2">
              <w:rPr>
                <w:rFonts w:ascii="HG丸ｺﾞｼｯｸM-PRO" w:eastAsia="HG丸ｺﾞｼｯｸM-PRO" w:hAnsi="ＭＳ 明朝" w:hint="eastAsia"/>
                <w:sz w:val="20"/>
                <w:szCs w:val="20"/>
              </w:rPr>
              <w:t>部構成（式典</w:t>
            </w:r>
            <w:r w:rsidR="00EA52A8" w:rsidRPr="009021D2">
              <w:rPr>
                <w:rFonts w:ascii="HG丸ｺﾞｼｯｸM-PRO" w:eastAsia="HG丸ｺﾞｼｯｸM-PRO" w:hAnsi="ＭＳ 明朝" w:hint="eastAsia"/>
                <w:sz w:val="20"/>
                <w:szCs w:val="20"/>
              </w:rPr>
              <w:t>の部、</w:t>
            </w:r>
            <w:r w:rsidRPr="009021D2">
              <w:rPr>
                <w:rFonts w:ascii="HG丸ｺﾞｼｯｸM-PRO" w:eastAsia="HG丸ｺﾞｼｯｸM-PRO" w:hAnsi="ＭＳ 明朝" w:hint="eastAsia"/>
                <w:sz w:val="20"/>
                <w:szCs w:val="20"/>
              </w:rPr>
              <w:t>児童生徒発表の部）として実施することができた。（</w:t>
            </w:r>
            <w:r w:rsidR="00F24BD7" w:rsidRPr="009021D2">
              <w:rPr>
                <w:rFonts w:ascii="HG丸ｺﾞｼｯｸM-PRO" w:eastAsia="HG丸ｺﾞｼｯｸM-PRO" w:hAnsi="ＭＳ 明朝" w:hint="eastAsia"/>
                <w:sz w:val="20"/>
                <w:szCs w:val="20"/>
              </w:rPr>
              <w:t>◎</w:t>
            </w:r>
            <w:r w:rsidRPr="009021D2">
              <w:rPr>
                <w:rFonts w:ascii="HG丸ｺﾞｼｯｸM-PRO" w:eastAsia="HG丸ｺﾞｼｯｸM-PRO" w:hAnsi="ＭＳ 明朝" w:hint="eastAsia"/>
                <w:sz w:val="20"/>
                <w:szCs w:val="20"/>
              </w:rPr>
              <w:t>）</w:t>
            </w:r>
          </w:p>
        </w:tc>
      </w:tr>
    </w:tbl>
    <w:p w14:paraId="4F80B5B3" w14:textId="471C2979" w:rsidR="0086696C" w:rsidRPr="009B38EE" w:rsidRDefault="009B38EE" w:rsidP="009B38EE">
      <w:pPr>
        <w:jc w:val="left"/>
        <w:rPr>
          <w:rFonts w:ascii="ＭＳ ゴシック" w:eastAsia="ＭＳ ゴシック" w:hAnsi="ＭＳ ゴシック"/>
          <w:szCs w:val="21"/>
        </w:rPr>
      </w:pPr>
      <w:r w:rsidRPr="004A1513">
        <w:rPr>
          <w:rFonts w:ascii="ＭＳ ゴシック" w:eastAsia="ＭＳ ゴシック" w:hAnsi="ＭＳ ゴシック" w:hint="eastAsia"/>
          <w:szCs w:val="21"/>
          <w:highlight w:val="magenta"/>
        </w:rPr>
        <w:t>３</w:t>
      </w:r>
      <w:r w:rsidRPr="00717083">
        <w:rPr>
          <w:rFonts w:ascii="ＭＳ ゴシック" w:eastAsia="ＭＳ ゴシック" w:hAnsi="ＭＳ ゴシック" w:hint="eastAsia"/>
          <w:szCs w:val="21"/>
        </w:rPr>
        <w:t xml:space="preserve">　本年度の取組内容及び自己評価</w:t>
      </w:r>
    </w:p>
    <w:sectPr w:rsidR="0086696C" w:rsidRPr="009B38EE"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107D" w14:textId="77777777" w:rsidR="009D0AD2" w:rsidRDefault="009D0AD2">
      <w:r>
        <w:separator/>
      </w:r>
    </w:p>
  </w:endnote>
  <w:endnote w:type="continuationSeparator" w:id="0">
    <w:p w14:paraId="13CDEA47" w14:textId="77777777" w:rsidR="009D0AD2" w:rsidRDefault="009D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FD30" w14:textId="77777777" w:rsidR="009D0AD2" w:rsidRDefault="009D0AD2">
      <w:r>
        <w:separator/>
      </w:r>
    </w:p>
  </w:footnote>
  <w:footnote w:type="continuationSeparator" w:id="0">
    <w:p w14:paraId="449474AE" w14:textId="77777777" w:rsidR="009D0AD2" w:rsidRDefault="009D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C802" w14:textId="3FC5A41A" w:rsidR="001029E3" w:rsidRDefault="001029E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42E1">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１９</w:t>
    </w:r>
  </w:p>
  <w:p w14:paraId="5E7AC4F1" w14:textId="77777777" w:rsidR="00BA1D72" w:rsidRDefault="00BA1D72" w:rsidP="00225A63">
    <w:pPr>
      <w:spacing w:line="360" w:lineRule="exact"/>
      <w:ind w:rightChars="100" w:right="210"/>
      <w:jc w:val="right"/>
      <w:rPr>
        <w:rFonts w:ascii="ＭＳ ゴシック" w:eastAsia="ＭＳ ゴシック" w:hAnsi="ＭＳ ゴシック"/>
        <w:sz w:val="20"/>
        <w:szCs w:val="20"/>
      </w:rPr>
    </w:pPr>
  </w:p>
  <w:p w14:paraId="3B7C0F86" w14:textId="77777777" w:rsidR="001029E3" w:rsidRPr="003A3356" w:rsidRDefault="001029E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3D30A1"/>
    <w:multiLevelType w:val="hybridMultilevel"/>
    <w:tmpl w:val="519C3532"/>
    <w:lvl w:ilvl="0" w:tplc="988A7D74">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9ED79BB"/>
    <w:multiLevelType w:val="hybridMultilevel"/>
    <w:tmpl w:val="646047EA"/>
    <w:lvl w:ilvl="0" w:tplc="5B0C6A4C">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BE3"/>
    <w:rsid w:val="00011D7B"/>
    <w:rsid w:val="00012CB6"/>
    <w:rsid w:val="00013C0C"/>
    <w:rsid w:val="00014126"/>
    <w:rsid w:val="00014961"/>
    <w:rsid w:val="000156EF"/>
    <w:rsid w:val="000162BE"/>
    <w:rsid w:val="00031A86"/>
    <w:rsid w:val="000354D4"/>
    <w:rsid w:val="00035A30"/>
    <w:rsid w:val="00036913"/>
    <w:rsid w:val="00036A72"/>
    <w:rsid w:val="00040C45"/>
    <w:rsid w:val="0004116B"/>
    <w:rsid w:val="00045480"/>
    <w:rsid w:val="000524AE"/>
    <w:rsid w:val="000536F1"/>
    <w:rsid w:val="00054C5F"/>
    <w:rsid w:val="00061D45"/>
    <w:rsid w:val="000640C7"/>
    <w:rsid w:val="00067272"/>
    <w:rsid w:val="000724B0"/>
    <w:rsid w:val="0007770B"/>
    <w:rsid w:val="00091587"/>
    <w:rsid w:val="0009658C"/>
    <w:rsid w:val="000967CE"/>
    <w:rsid w:val="000A1890"/>
    <w:rsid w:val="000A7073"/>
    <w:rsid w:val="000B0C54"/>
    <w:rsid w:val="000B1F50"/>
    <w:rsid w:val="000B2773"/>
    <w:rsid w:val="000B395F"/>
    <w:rsid w:val="000B6D41"/>
    <w:rsid w:val="000B7F10"/>
    <w:rsid w:val="000C0CDB"/>
    <w:rsid w:val="000D1B70"/>
    <w:rsid w:val="000D7707"/>
    <w:rsid w:val="000D7C02"/>
    <w:rsid w:val="000E1F4D"/>
    <w:rsid w:val="000E5470"/>
    <w:rsid w:val="000E5BE3"/>
    <w:rsid w:val="000E6B9D"/>
    <w:rsid w:val="000F4881"/>
    <w:rsid w:val="000F7917"/>
    <w:rsid w:val="000F7B2E"/>
    <w:rsid w:val="00100533"/>
    <w:rsid w:val="00100CC5"/>
    <w:rsid w:val="001015DA"/>
    <w:rsid w:val="001029E3"/>
    <w:rsid w:val="00103546"/>
    <w:rsid w:val="001112AC"/>
    <w:rsid w:val="001122AA"/>
    <w:rsid w:val="00112A5C"/>
    <w:rsid w:val="00112DD5"/>
    <w:rsid w:val="001169F7"/>
    <w:rsid w:val="001218A7"/>
    <w:rsid w:val="00122FCF"/>
    <w:rsid w:val="00127BB5"/>
    <w:rsid w:val="00132B2D"/>
    <w:rsid w:val="00132D6F"/>
    <w:rsid w:val="00134824"/>
    <w:rsid w:val="00135CE9"/>
    <w:rsid w:val="00137359"/>
    <w:rsid w:val="00143DDC"/>
    <w:rsid w:val="00144343"/>
    <w:rsid w:val="00145D50"/>
    <w:rsid w:val="00157860"/>
    <w:rsid w:val="00165BB1"/>
    <w:rsid w:val="00174D29"/>
    <w:rsid w:val="00174E0F"/>
    <w:rsid w:val="001771C5"/>
    <w:rsid w:val="001812B1"/>
    <w:rsid w:val="0018261A"/>
    <w:rsid w:val="00184B1B"/>
    <w:rsid w:val="00187C88"/>
    <w:rsid w:val="00192419"/>
    <w:rsid w:val="00193569"/>
    <w:rsid w:val="00195DCF"/>
    <w:rsid w:val="00196EB1"/>
    <w:rsid w:val="001A1162"/>
    <w:rsid w:val="001A4539"/>
    <w:rsid w:val="001A5531"/>
    <w:rsid w:val="001B38EB"/>
    <w:rsid w:val="001C0509"/>
    <w:rsid w:val="001C6B84"/>
    <w:rsid w:val="001C7FE4"/>
    <w:rsid w:val="001D401B"/>
    <w:rsid w:val="001D44D9"/>
    <w:rsid w:val="001D5135"/>
    <w:rsid w:val="001D5B58"/>
    <w:rsid w:val="001D62B7"/>
    <w:rsid w:val="001E1B49"/>
    <w:rsid w:val="001E22E7"/>
    <w:rsid w:val="001E4EA7"/>
    <w:rsid w:val="001E4FDA"/>
    <w:rsid w:val="001E6A1F"/>
    <w:rsid w:val="001F359F"/>
    <w:rsid w:val="001F472F"/>
    <w:rsid w:val="00201A51"/>
    <w:rsid w:val="00201C86"/>
    <w:rsid w:val="00202FF3"/>
    <w:rsid w:val="002034A6"/>
    <w:rsid w:val="0021285A"/>
    <w:rsid w:val="0022073E"/>
    <w:rsid w:val="00220AE7"/>
    <w:rsid w:val="00221AA2"/>
    <w:rsid w:val="00224AB0"/>
    <w:rsid w:val="002253BC"/>
    <w:rsid w:val="00225A63"/>
    <w:rsid w:val="00225C70"/>
    <w:rsid w:val="0022660E"/>
    <w:rsid w:val="00230487"/>
    <w:rsid w:val="00235785"/>
    <w:rsid w:val="00235B86"/>
    <w:rsid w:val="0024006D"/>
    <w:rsid w:val="002439A4"/>
    <w:rsid w:val="002479D4"/>
    <w:rsid w:val="0025185F"/>
    <w:rsid w:val="002554B9"/>
    <w:rsid w:val="00261C06"/>
    <w:rsid w:val="002622DE"/>
    <w:rsid w:val="00262794"/>
    <w:rsid w:val="00264F84"/>
    <w:rsid w:val="002664D5"/>
    <w:rsid w:val="00267D3C"/>
    <w:rsid w:val="00271252"/>
    <w:rsid w:val="0027129F"/>
    <w:rsid w:val="00274864"/>
    <w:rsid w:val="002751E2"/>
    <w:rsid w:val="00277476"/>
    <w:rsid w:val="00277761"/>
    <w:rsid w:val="00277D93"/>
    <w:rsid w:val="00282C94"/>
    <w:rsid w:val="002838EB"/>
    <w:rsid w:val="0029027C"/>
    <w:rsid w:val="00295EB2"/>
    <w:rsid w:val="0029712A"/>
    <w:rsid w:val="002A0021"/>
    <w:rsid w:val="002A0AA7"/>
    <w:rsid w:val="002A0DEB"/>
    <w:rsid w:val="002A148E"/>
    <w:rsid w:val="002A5F31"/>
    <w:rsid w:val="002A60FE"/>
    <w:rsid w:val="002A755B"/>
    <w:rsid w:val="002A766F"/>
    <w:rsid w:val="002B0BC8"/>
    <w:rsid w:val="002B3BE1"/>
    <w:rsid w:val="002B4D81"/>
    <w:rsid w:val="002B56E4"/>
    <w:rsid w:val="002B690B"/>
    <w:rsid w:val="002C108B"/>
    <w:rsid w:val="002C40DD"/>
    <w:rsid w:val="002C423D"/>
    <w:rsid w:val="002C4278"/>
    <w:rsid w:val="002E04FD"/>
    <w:rsid w:val="002F182D"/>
    <w:rsid w:val="002F3E05"/>
    <w:rsid w:val="002F561F"/>
    <w:rsid w:val="002F608A"/>
    <w:rsid w:val="002F62DD"/>
    <w:rsid w:val="002F6E1B"/>
    <w:rsid w:val="00301498"/>
    <w:rsid w:val="00301B59"/>
    <w:rsid w:val="00301EFB"/>
    <w:rsid w:val="003029E3"/>
    <w:rsid w:val="00302EB2"/>
    <w:rsid w:val="0030530D"/>
    <w:rsid w:val="0030555A"/>
    <w:rsid w:val="00305D0E"/>
    <w:rsid w:val="00310645"/>
    <w:rsid w:val="00314815"/>
    <w:rsid w:val="0031492C"/>
    <w:rsid w:val="00320F06"/>
    <w:rsid w:val="00322247"/>
    <w:rsid w:val="00323602"/>
    <w:rsid w:val="00324B67"/>
    <w:rsid w:val="00334F83"/>
    <w:rsid w:val="00336089"/>
    <w:rsid w:val="00337443"/>
    <w:rsid w:val="00344CDE"/>
    <w:rsid w:val="003551CD"/>
    <w:rsid w:val="00357344"/>
    <w:rsid w:val="00361497"/>
    <w:rsid w:val="0036174C"/>
    <w:rsid w:val="00364F35"/>
    <w:rsid w:val="003724C5"/>
    <w:rsid w:val="003730D3"/>
    <w:rsid w:val="0037367C"/>
    <w:rsid w:val="00373F84"/>
    <w:rsid w:val="0037476E"/>
    <w:rsid w:val="00374E7B"/>
    <w:rsid w:val="0037506F"/>
    <w:rsid w:val="00376641"/>
    <w:rsid w:val="00380050"/>
    <w:rsid w:val="00382C55"/>
    <w:rsid w:val="00384C02"/>
    <w:rsid w:val="00386133"/>
    <w:rsid w:val="00387D41"/>
    <w:rsid w:val="003A0208"/>
    <w:rsid w:val="003A14C3"/>
    <w:rsid w:val="003A2563"/>
    <w:rsid w:val="003A3356"/>
    <w:rsid w:val="003A62E8"/>
    <w:rsid w:val="003B6AF9"/>
    <w:rsid w:val="003C503E"/>
    <w:rsid w:val="003D288C"/>
    <w:rsid w:val="003D2C9D"/>
    <w:rsid w:val="003D4466"/>
    <w:rsid w:val="003D7044"/>
    <w:rsid w:val="003D71A7"/>
    <w:rsid w:val="003D7473"/>
    <w:rsid w:val="003E156F"/>
    <w:rsid w:val="003E55A0"/>
    <w:rsid w:val="003F21A5"/>
    <w:rsid w:val="003F5394"/>
    <w:rsid w:val="00400648"/>
    <w:rsid w:val="00407905"/>
    <w:rsid w:val="00413E0A"/>
    <w:rsid w:val="00414618"/>
    <w:rsid w:val="00415684"/>
    <w:rsid w:val="00416A59"/>
    <w:rsid w:val="00422015"/>
    <w:rsid w:val="004243CF"/>
    <w:rsid w:val="004245A1"/>
    <w:rsid w:val="00427E0B"/>
    <w:rsid w:val="004312EE"/>
    <w:rsid w:val="00432100"/>
    <w:rsid w:val="00433DA4"/>
    <w:rsid w:val="00434848"/>
    <w:rsid w:val="004368AD"/>
    <w:rsid w:val="00436BBA"/>
    <w:rsid w:val="00441743"/>
    <w:rsid w:val="00443297"/>
    <w:rsid w:val="004437D9"/>
    <w:rsid w:val="00443FDF"/>
    <w:rsid w:val="00445E74"/>
    <w:rsid w:val="004532E8"/>
    <w:rsid w:val="00454AF4"/>
    <w:rsid w:val="004552E5"/>
    <w:rsid w:val="00460710"/>
    <w:rsid w:val="00460F8E"/>
    <w:rsid w:val="004632FA"/>
    <w:rsid w:val="00465B85"/>
    <w:rsid w:val="00467C11"/>
    <w:rsid w:val="00471E41"/>
    <w:rsid w:val="004750F9"/>
    <w:rsid w:val="004759D5"/>
    <w:rsid w:val="0048087F"/>
    <w:rsid w:val="00480EB4"/>
    <w:rsid w:val="00486256"/>
    <w:rsid w:val="00490C07"/>
    <w:rsid w:val="004930C6"/>
    <w:rsid w:val="00494335"/>
    <w:rsid w:val="004949CC"/>
    <w:rsid w:val="00496C7C"/>
    <w:rsid w:val="00497A7E"/>
    <w:rsid w:val="00497ABE"/>
    <w:rsid w:val="004A1513"/>
    <w:rsid w:val="004A1605"/>
    <w:rsid w:val="004A7442"/>
    <w:rsid w:val="004A7940"/>
    <w:rsid w:val="004B4179"/>
    <w:rsid w:val="004B7CCC"/>
    <w:rsid w:val="004C1B92"/>
    <w:rsid w:val="004C2F46"/>
    <w:rsid w:val="004C5A47"/>
    <w:rsid w:val="004C6D4A"/>
    <w:rsid w:val="004C7D2B"/>
    <w:rsid w:val="004D1BCF"/>
    <w:rsid w:val="004D28A8"/>
    <w:rsid w:val="004D70F9"/>
    <w:rsid w:val="004E08FB"/>
    <w:rsid w:val="004E348E"/>
    <w:rsid w:val="004E3745"/>
    <w:rsid w:val="004E4D5E"/>
    <w:rsid w:val="004F2B87"/>
    <w:rsid w:val="004F3627"/>
    <w:rsid w:val="004F3B8F"/>
    <w:rsid w:val="004F48DA"/>
    <w:rsid w:val="00500AF9"/>
    <w:rsid w:val="00502EF2"/>
    <w:rsid w:val="00507E42"/>
    <w:rsid w:val="00510587"/>
    <w:rsid w:val="0051706C"/>
    <w:rsid w:val="00524785"/>
    <w:rsid w:val="0052580C"/>
    <w:rsid w:val="005261C4"/>
    <w:rsid w:val="00526530"/>
    <w:rsid w:val="005329B5"/>
    <w:rsid w:val="0053533F"/>
    <w:rsid w:val="0054712D"/>
    <w:rsid w:val="0055173D"/>
    <w:rsid w:val="005615EF"/>
    <w:rsid w:val="0056235E"/>
    <w:rsid w:val="00565B55"/>
    <w:rsid w:val="00567F6A"/>
    <w:rsid w:val="00575298"/>
    <w:rsid w:val="00577DE4"/>
    <w:rsid w:val="00581D62"/>
    <w:rsid w:val="00583155"/>
    <w:rsid w:val="005846E8"/>
    <w:rsid w:val="0058497A"/>
    <w:rsid w:val="00585D6A"/>
    <w:rsid w:val="00585D9A"/>
    <w:rsid w:val="00586254"/>
    <w:rsid w:val="005875B4"/>
    <w:rsid w:val="00590A73"/>
    <w:rsid w:val="0059472B"/>
    <w:rsid w:val="00597E7D"/>
    <w:rsid w:val="00597FBA"/>
    <w:rsid w:val="005A2C72"/>
    <w:rsid w:val="005B0FAD"/>
    <w:rsid w:val="005B11F0"/>
    <w:rsid w:val="005B2D3B"/>
    <w:rsid w:val="005B66F8"/>
    <w:rsid w:val="005C115A"/>
    <w:rsid w:val="005C2C84"/>
    <w:rsid w:val="005D220D"/>
    <w:rsid w:val="005D41A3"/>
    <w:rsid w:val="005D74D8"/>
    <w:rsid w:val="005E13CA"/>
    <w:rsid w:val="005E218B"/>
    <w:rsid w:val="005E3C2A"/>
    <w:rsid w:val="005E535C"/>
    <w:rsid w:val="005E7E01"/>
    <w:rsid w:val="005F1C7B"/>
    <w:rsid w:val="005F2C9F"/>
    <w:rsid w:val="005F3E53"/>
    <w:rsid w:val="005F4971"/>
    <w:rsid w:val="005F614F"/>
    <w:rsid w:val="005F67F8"/>
    <w:rsid w:val="00606705"/>
    <w:rsid w:val="0061051D"/>
    <w:rsid w:val="00611B70"/>
    <w:rsid w:val="00612232"/>
    <w:rsid w:val="00615496"/>
    <w:rsid w:val="006206CE"/>
    <w:rsid w:val="00621888"/>
    <w:rsid w:val="00621B5B"/>
    <w:rsid w:val="00623CB5"/>
    <w:rsid w:val="00624A4E"/>
    <w:rsid w:val="00624FFD"/>
    <w:rsid w:val="00626AE2"/>
    <w:rsid w:val="00630EC1"/>
    <w:rsid w:val="00631815"/>
    <w:rsid w:val="00634F9A"/>
    <w:rsid w:val="00637161"/>
    <w:rsid w:val="00643AC0"/>
    <w:rsid w:val="00644384"/>
    <w:rsid w:val="00644AE0"/>
    <w:rsid w:val="00647631"/>
    <w:rsid w:val="006478E9"/>
    <w:rsid w:val="00651206"/>
    <w:rsid w:val="00651F82"/>
    <w:rsid w:val="00652B8E"/>
    <w:rsid w:val="0065302E"/>
    <w:rsid w:val="00656006"/>
    <w:rsid w:val="006567B2"/>
    <w:rsid w:val="00656B78"/>
    <w:rsid w:val="00660C54"/>
    <w:rsid w:val="00662137"/>
    <w:rsid w:val="00663113"/>
    <w:rsid w:val="006632F1"/>
    <w:rsid w:val="00664F03"/>
    <w:rsid w:val="00665A6F"/>
    <w:rsid w:val="00670C33"/>
    <w:rsid w:val="00680944"/>
    <w:rsid w:val="00685601"/>
    <w:rsid w:val="006971F3"/>
    <w:rsid w:val="006A32F8"/>
    <w:rsid w:val="006A3F1A"/>
    <w:rsid w:val="006A5ED4"/>
    <w:rsid w:val="006B4E60"/>
    <w:rsid w:val="006B5B51"/>
    <w:rsid w:val="006B5EDB"/>
    <w:rsid w:val="006C220F"/>
    <w:rsid w:val="006C5797"/>
    <w:rsid w:val="006C7FE8"/>
    <w:rsid w:val="006D4F17"/>
    <w:rsid w:val="006D54AE"/>
    <w:rsid w:val="006D5A31"/>
    <w:rsid w:val="006E313C"/>
    <w:rsid w:val="006E3F24"/>
    <w:rsid w:val="006E695F"/>
    <w:rsid w:val="006F297A"/>
    <w:rsid w:val="006F4599"/>
    <w:rsid w:val="006F5A39"/>
    <w:rsid w:val="006F6350"/>
    <w:rsid w:val="00701AD6"/>
    <w:rsid w:val="00703386"/>
    <w:rsid w:val="00717083"/>
    <w:rsid w:val="0071748A"/>
    <w:rsid w:val="00717D96"/>
    <w:rsid w:val="00721AD6"/>
    <w:rsid w:val="007235AE"/>
    <w:rsid w:val="00726867"/>
    <w:rsid w:val="0072763C"/>
    <w:rsid w:val="00727B59"/>
    <w:rsid w:val="007334AF"/>
    <w:rsid w:val="00734B7D"/>
    <w:rsid w:val="00735E63"/>
    <w:rsid w:val="0074118C"/>
    <w:rsid w:val="00745597"/>
    <w:rsid w:val="00746CD1"/>
    <w:rsid w:val="00750648"/>
    <w:rsid w:val="007507FC"/>
    <w:rsid w:val="007520A2"/>
    <w:rsid w:val="007541E8"/>
    <w:rsid w:val="0075612D"/>
    <w:rsid w:val="007578CC"/>
    <w:rsid w:val="007606A0"/>
    <w:rsid w:val="00763AB8"/>
    <w:rsid w:val="00764F62"/>
    <w:rsid w:val="00766C58"/>
    <w:rsid w:val="00767D69"/>
    <w:rsid w:val="00775D41"/>
    <w:rsid w:val="00775EE3"/>
    <w:rsid w:val="007765E0"/>
    <w:rsid w:val="00781F22"/>
    <w:rsid w:val="00782774"/>
    <w:rsid w:val="00782BB9"/>
    <w:rsid w:val="00786F0E"/>
    <w:rsid w:val="007922A7"/>
    <w:rsid w:val="00792B44"/>
    <w:rsid w:val="00795C88"/>
    <w:rsid w:val="00796024"/>
    <w:rsid w:val="00796B83"/>
    <w:rsid w:val="007A0E95"/>
    <w:rsid w:val="007A3B06"/>
    <w:rsid w:val="007A3E54"/>
    <w:rsid w:val="007A47FF"/>
    <w:rsid w:val="007A69E8"/>
    <w:rsid w:val="007B1DB6"/>
    <w:rsid w:val="007C4B37"/>
    <w:rsid w:val="007C5290"/>
    <w:rsid w:val="007C63C6"/>
    <w:rsid w:val="007C7A9F"/>
    <w:rsid w:val="007D1AA2"/>
    <w:rsid w:val="007D2295"/>
    <w:rsid w:val="007D6241"/>
    <w:rsid w:val="007E3982"/>
    <w:rsid w:val="007E4A67"/>
    <w:rsid w:val="007F1547"/>
    <w:rsid w:val="007F4C68"/>
    <w:rsid w:val="007F5A7B"/>
    <w:rsid w:val="007F6DF9"/>
    <w:rsid w:val="007F6F3C"/>
    <w:rsid w:val="007F7499"/>
    <w:rsid w:val="0080030D"/>
    <w:rsid w:val="00800A15"/>
    <w:rsid w:val="00800E34"/>
    <w:rsid w:val="00802902"/>
    <w:rsid w:val="00802FDF"/>
    <w:rsid w:val="008101A4"/>
    <w:rsid w:val="00822E11"/>
    <w:rsid w:val="00824F8F"/>
    <w:rsid w:val="00827C74"/>
    <w:rsid w:val="00832ACC"/>
    <w:rsid w:val="008333AC"/>
    <w:rsid w:val="0083373A"/>
    <w:rsid w:val="00842119"/>
    <w:rsid w:val="0084293B"/>
    <w:rsid w:val="008455F4"/>
    <w:rsid w:val="00845611"/>
    <w:rsid w:val="00846EB4"/>
    <w:rsid w:val="00853545"/>
    <w:rsid w:val="008563E0"/>
    <w:rsid w:val="008565C0"/>
    <w:rsid w:val="00861485"/>
    <w:rsid w:val="00865333"/>
    <w:rsid w:val="00866790"/>
    <w:rsid w:val="0086696C"/>
    <w:rsid w:val="008678F7"/>
    <w:rsid w:val="0087170D"/>
    <w:rsid w:val="008741C2"/>
    <w:rsid w:val="00884DE3"/>
    <w:rsid w:val="00885FB9"/>
    <w:rsid w:val="00886EA4"/>
    <w:rsid w:val="008912ED"/>
    <w:rsid w:val="00893499"/>
    <w:rsid w:val="0089387E"/>
    <w:rsid w:val="00897939"/>
    <w:rsid w:val="008A315D"/>
    <w:rsid w:val="008A5D1C"/>
    <w:rsid w:val="008A63F1"/>
    <w:rsid w:val="008B091B"/>
    <w:rsid w:val="008C4F99"/>
    <w:rsid w:val="008C533F"/>
    <w:rsid w:val="008C6685"/>
    <w:rsid w:val="008D2434"/>
    <w:rsid w:val="008D2610"/>
    <w:rsid w:val="008D2708"/>
    <w:rsid w:val="008D2D2C"/>
    <w:rsid w:val="008D3E85"/>
    <w:rsid w:val="008D3FA5"/>
    <w:rsid w:val="008E1182"/>
    <w:rsid w:val="008E62B7"/>
    <w:rsid w:val="008F317E"/>
    <w:rsid w:val="00900BA2"/>
    <w:rsid w:val="009021D2"/>
    <w:rsid w:val="009109C5"/>
    <w:rsid w:val="0091217D"/>
    <w:rsid w:val="0092650F"/>
    <w:rsid w:val="009470D0"/>
    <w:rsid w:val="00947184"/>
    <w:rsid w:val="00947C4F"/>
    <w:rsid w:val="009535B3"/>
    <w:rsid w:val="00953790"/>
    <w:rsid w:val="00960499"/>
    <w:rsid w:val="0096649A"/>
    <w:rsid w:val="009670F2"/>
    <w:rsid w:val="00971A46"/>
    <w:rsid w:val="00980AB9"/>
    <w:rsid w:val="009817F2"/>
    <w:rsid w:val="009835B8"/>
    <w:rsid w:val="00983A79"/>
    <w:rsid w:val="009870A5"/>
    <w:rsid w:val="009919BC"/>
    <w:rsid w:val="009A0FA0"/>
    <w:rsid w:val="009A1E3F"/>
    <w:rsid w:val="009A553B"/>
    <w:rsid w:val="009B1C3D"/>
    <w:rsid w:val="009B2800"/>
    <w:rsid w:val="009B365C"/>
    <w:rsid w:val="009B38EE"/>
    <w:rsid w:val="009B4DEB"/>
    <w:rsid w:val="009B5AD2"/>
    <w:rsid w:val="009C1FA4"/>
    <w:rsid w:val="009C6828"/>
    <w:rsid w:val="009C6A5C"/>
    <w:rsid w:val="009C7C4E"/>
    <w:rsid w:val="009D0AD2"/>
    <w:rsid w:val="009D1707"/>
    <w:rsid w:val="009D31EC"/>
    <w:rsid w:val="009D38D7"/>
    <w:rsid w:val="009D6553"/>
    <w:rsid w:val="009E6251"/>
    <w:rsid w:val="009F0A04"/>
    <w:rsid w:val="009F174E"/>
    <w:rsid w:val="009F5105"/>
    <w:rsid w:val="00A00ABA"/>
    <w:rsid w:val="00A02F14"/>
    <w:rsid w:val="00A07A63"/>
    <w:rsid w:val="00A12A53"/>
    <w:rsid w:val="00A1354B"/>
    <w:rsid w:val="00A14197"/>
    <w:rsid w:val="00A163D5"/>
    <w:rsid w:val="00A16862"/>
    <w:rsid w:val="00A16E26"/>
    <w:rsid w:val="00A204E1"/>
    <w:rsid w:val="00A225C1"/>
    <w:rsid w:val="00A43104"/>
    <w:rsid w:val="00A470AD"/>
    <w:rsid w:val="00A47ADC"/>
    <w:rsid w:val="00A53884"/>
    <w:rsid w:val="00A602A6"/>
    <w:rsid w:val="00A62F3C"/>
    <w:rsid w:val="00A63BF4"/>
    <w:rsid w:val="00A653FF"/>
    <w:rsid w:val="00A742E1"/>
    <w:rsid w:val="00A7544E"/>
    <w:rsid w:val="00A7549E"/>
    <w:rsid w:val="00A81BA8"/>
    <w:rsid w:val="00A82217"/>
    <w:rsid w:val="00A83662"/>
    <w:rsid w:val="00A86742"/>
    <w:rsid w:val="00A87AEC"/>
    <w:rsid w:val="00A90FCE"/>
    <w:rsid w:val="00A920A8"/>
    <w:rsid w:val="00A9400C"/>
    <w:rsid w:val="00A94875"/>
    <w:rsid w:val="00A975DD"/>
    <w:rsid w:val="00AA1C3D"/>
    <w:rsid w:val="00AA4BF8"/>
    <w:rsid w:val="00AA540D"/>
    <w:rsid w:val="00AA7311"/>
    <w:rsid w:val="00AB00E6"/>
    <w:rsid w:val="00AB2E00"/>
    <w:rsid w:val="00AC3438"/>
    <w:rsid w:val="00AC3902"/>
    <w:rsid w:val="00AC4D9A"/>
    <w:rsid w:val="00AC6E9F"/>
    <w:rsid w:val="00AC79B4"/>
    <w:rsid w:val="00AD123A"/>
    <w:rsid w:val="00AD3212"/>
    <w:rsid w:val="00AD3238"/>
    <w:rsid w:val="00AD64C2"/>
    <w:rsid w:val="00AD6CC7"/>
    <w:rsid w:val="00AE0C9C"/>
    <w:rsid w:val="00AE0DFA"/>
    <w:rsid w:val="00AE2843"/>
    <w:rsid w:val="00AE5E7B"/>
    <w:rsid w:val="00AF303D"/>
    <w:rsid w:val="00AF7084"/>
    <w:rsid w:val="00B00840"/>
    <w:rsid w:val="00B008B1"/>
    <w:rsid w:val="00B05652"/>
    <w:rsid w:val="00B063A9"/>
    <w:rsid w:val="00B131DD"/>
    <w:rsid w:val="00B13C33"/>
    <w:rsid w:val="00B20620"/>
    <w:rsid w:val="00B24BA4"/>
    <w:rsid w:val="00B25096"/>
    <w:rsid w:val="00B2603E"/>
    <w:rsid w:val="00B2701C"/>
    <w:rsid w:val="00B27B3C"/>
    <w:rsid w:val="00B3243C"/>
    <w:rsid w:val="00B326BF"/>
    <w:rsid w:val="00B33253"/>
    <w:rsid w:val="00B34710"/>
    <w:rsid w:val="00B350E4"/>
    <w:rsid w:val="00B3640F"/>
    <w:rsid w:val="00B42334"/>
    <w:rsid w:val="00B42CBA"/>
    <w:rsid w:val="00B43DB1"/>
    <w:rsid w:val="00B44397"/>
    <w:rsid w:val="00B44B20"/>
    <w:rsid w:val="00B466D8"/>
    <w:rsid w:val="00B5007D"/>
    <w:rsid w:val="00B50B61"/>
    <w:rsid w:val="00B510A0"/>
    <w:rsid w:val="00B52BB6"/>
    <w:rsid w:val="00B61D2F"/>
    <w:rsid w:val="00B623C2"/>
    <w:rsid w:val="00B6294D"/>
    <w:rsid w:val="00B66ED2"/>
    <w:rsid w:val="00B7090D"/>
    <w:rsid w:val="00B741C1"/>
    <w:rsid w:val="00B75528"/>
    <w:rsid w:val="00B8044F"/>
    <w:rsid w:val="00B814A7"/>
    <w:rsid w:val="00B850FE"/>
    <w:rsid w:val="00B85208"/>
    <w:rsid w:val="00B854CE"/>
    <w:rsid w:val="00B874C8"/>
    <w:rsid w:val="00B90CDA"/>
    <w:rsid w:val="00B94DEA"/>
    <w:rsid w:val="00B94E79"/>
    <w:rsid w:val="00BA1D72"/>
    <w:rsid w:val="00BB0351"/>
    <w:rsid w:val="00BB1121"/>
    <w:rsid w:val="00BB5396"/>
    <w:rsid w:val="00BC1130"/>
    <w:rsid w:val="00BC40F4"/>
    <w:rsid w:val="00BC4F17"/>
    <w:rsid w:val="00BC55F6"/>
    <w:rsid w:val="00BD2785"/>
    <w:rsid w:val="00BD43CA"/>
    <w:rsid w:val="00BD6470"/>
    <w:rsid w:val="00BD69B1"/>
    <w:rsid w:val="00BE127E"/>
    <w:rsid w:val="00BE1991"/>
    <w:rsid w:val="00BE47DD"/>
    <w:rsid w:val="00BE49F0"/>
    <w:rsid w:val="00BE62AE"/>
    <w:rsid w:val="00BE73B6"/>
    <w:rsid w:val="00BF3A51"/>
    <w:rsid w:val="00BF432C"/>
    <w:rsid w:val="00C0026F"/>
    <w:rsid w:val="00C02630"/>
    <w:rsid w:val="00C03CE3"/>
    <w:rsid w:val="00C04F8E"/>
    <w:rsid w:val="00C052C2"/>
    <w:rsid w:val="00C0740C"/>
    <w:rsid w:val="00C158A6"/>
    <w:rsid w:val="00C17F2E"/>
    <w:rsid w:val="00C20A8A"/>
    <w:rsid w:val="00C27024"/>
    <w:rsid w:val="00C33FF4"/>
    <w:rsid w:val="00C37416"/>
    <w:rsid w:val="00C4355A"/>
    <w:rsid w:val="00C43728"/>
    <w:rsid w:val="00C4635D"/>
    <w:rsid w:val="00C54F82"/>
    <w:rsid w:val="00C5684F"/>
    <w:rsid w:val="00C57389"/>
    <w:rsid w:val="00C61FB5"/>
    <w:rsid w:val="00C728F0"/>
    <w:rsid w:val="00C809AD"/>
    <w:rsid w:val="00C81CD5"/>
    <w:rsid w:val="00C87770"/>
    <w:rsid w:val="00C90D23"/>
    <w:rsid w:val="00C91BED"/>
    <w:rsid w:val="00C97C29"/>
    <w:rsid w:val="00CA0010"/>
    <w:rsid w:val="00CA4205"/>
    <w:rsid w:val="00CA4750"/>
    <w:rsid w:val="00CA4A72"/>
    <w:rsid w:val="00CA70DE"/>
    <w:rsid w:val="00CB2D93"/>
    <w:rsid w:val="00CB4BC6"/>
    <w:rsid w:val="00CB5D88"/>
    <w:rsid w:val="00CB5DEC"/>
    <w:rsid w:val="00CB772E"/>
    <w:rsid w:val="00CC03B1"/>
    <w:rsid w:val="00CC19D9"/>
    <w:rsid w:val="00CC3CE9"/>
    <w:rsid w:val="00CC41F8"/>
    <w:rsid w:val="00CC6687"/>
    <w:rsid w:val="00CC6C3B"/>
    <w:rsid w:val="00CD3940"/>
    <w:rsid w:val="00CD47C9"/>
    <w:rsid w:val="00CD4A9E"/>
    <w:rsid w:val="00CD7BA3"/>
    <w:rsid w:val="00CE2D05"/>
    <w:rsid w:val="00CE323E"/>
    <w:rsid w:val="00CE4431"/>
    <w:rsid w:val="00CE5ADB"/>
    <w:rsid w:val="00CE6CBD"/>
    <w:rsid w:val="00CF0218"/>
    <w:rsid w:val="00CF1922"/>
    <w:rsid w:val="00CF2FD9"/>
    <w:rsid w:val="00CF33FF"/>
    <w:rsid w:val="00D0467C"/>
    <w:rsid w:val="00D07F2D"/>
    <w:rsid w:val="00D144F1"/>
    <w:rsid w:val="00D1608B"/>
    <w:rsid w:val="00D202DD"/>
    <w:rsid w:val="00D20A8D"/>
    <w:rsid w:val="00D23660"/>
    <w:rsid w:val="00D301A0"/>
    <w:rsid w:val="00D310E0"/>
    <w:rsid w:val="00D37257"/>
    <w:rsid w:val="00D41C37"/>
    <w:rsid w:val="00D47D13"/>
    <w:rsid w:val="00D5124E"/>
    <w:rsid w:val="00D54631"/>
    <w:rsid w:val="00D6042A"/>
    <w:rsid w:val="00D62464"/>
    <w:rsid w:val="00D72336"/>
    <w:rsid w:val="00D726CB"/>
    <w:rsid w:val="00D77239"/>
    <w:rsid w:val="00D77C73"/>
    <w:rsid w:val="00D77E8A"/>
    <w:rsid w:val="00D8247A"/>
    <w:rsid w:val="00D84CC8"/>
    <w:rsid w:val="00D907DA"/>
    <w:rsid w:val="00D926BB"/>
    <w:rsid w:val="00DA13D1"/>
    <w:rsid w:val="00DA1D30"/>
    <w:rsid w:val="00DA34D6"/>
    <w:rsid w:val="00DB0DAB"/>
    <w:rsid w:val="00DB15AF"/>
    <w:rsid w:val="00DB1858"/>
    <w:rsid w:val="00DB3D1A"/>
    <w:rsid w:val="00DC2FCD"/>
    <w:rsid w:val="00DC79BD"/>
    <w:rsid w:val="00DD5FB3"/>
    <w:rsid w:val="00DE0256"/>
    <w:rsid w:val="00DE27FC"/>
    <w:rsid w:val="00DE626E"/>
    <w:rsid w:val="00DE64EF"/>
    <w:rsid w:val="00DE744C"/>
    <w:rsid w:val="00DF3B21"/>
    <w:rsid w:val="00DF4762"/>
    <w:rsid w:val="00DF49F3"/>
    <w:rsid w:val="00E01E44"/>
    <w:rsid w:val="00E05623"/>
    <w:rsid w:val="00E10D17"/>
    <w:rsid w:val="00E14A24"/>
    <w:rsid w:val="00E15291"/>
    <w:rsid w:val="00E15DC1"/>
    <w:rsid w:val="00E1674F"/>
    <w:rsid w:val="00E1683E"/>
    <w:rsid w:val="00E16988"/>
    <w:rsid w:val="00E17333"/>
    <w:rsid w:val="00E2104D"/>
    <w:rsid w:val="00E231D8"/>
    <w:rsid w:val="00E331F1"/>
    <w:rsid w:val="00E34C87"/>
    <w:rsid w:val="00E4224A"/>
    <w:rsid w:val="00E45E93"/>
    <w:rsid w:val="00E50B6C"/>
    <w:rsid w:val="00E53EE3"/>
    <w:rsid w:val="00E56A95"/>
    <w:rsid w:val="00E600AD"/>
    <w:rsid w:val="00E67370"/>
    <w:rsid w:val="00E72813"/>
    <w:rsid w:val="00E73DA5"/>
    <w:rsid w:val="00E74109"/>
    <w:rsid w:val="00E8056F"/>
    <w:rsid w:val="00E82813"/>
    <w:rsid w:val="00E83FF1"/>
    <w:rsid w:val="00E87E7A"/>
    <w:rsid w:val="00E912BC"/>
    <w:rsid w:val="00E92928"/>
    <w:rsid w:val="00E953AA"/>
    <w:rsid w:val="00EA05FD"/>
    <w:rsid w:val="00EA2B01"/>
    <w:rsid w:val="00EA52A8"/>
    <w:rsid w:val="00EA5C58"/>
    <w:rsid w:val="00EA6BCB"/>
    <w:rsid w:val="00EB066B"/>
    <w:rsid w:val="00EB19A2"/>
    <w:rsid w:val="00EB3DB7"/>
    <w:rsid w:val="00EB4A00"/>
    <w:rsid w:val="00EC5908"/>
    <w:rsid w:val="00EC5FAE"/>
    <w:rsid w:val="00ED2AB2"/>
    <w:rsid w:val="00ED4658"/>
    <w:rsid w:val="00ED5004"/>
    <w:rsid w:val="00ED5214"/>
    <w:rsid w:val="00ED5841"/>
    <w:rsid w:val="00EE74A1"/>
    <w:rsid w:val="00EE7558"/>
    <w:rsid w:val="00EE7E25"/>
    <w:rsid w:val="00EF1275"/>
    <w:rsid w:val="00EF63E4"/>
    <w:rsid w:val="00EF69A0"/>
    <w:rsid w:val="00EF70E4"/>
    <w:rsid w:val="00F01415"/>
    <w:rsid w:val="00F015CF"/>
    <w:rsid w:val="00F01768"/>
    <w:rsid w:val="00F0238C"/>
    <w:rsid w:val="00F064C9"/>
    <w:rsid w:val="00F070B8"/>
    <w:rsid w:val="00F0750B"/>
    <w:rsid w:val="00F07B72"/>
    <w:rsid w:val="00F14B82"/>
    <w:rsid w:val="00F15844"/>
    <w:rsid w:val="00F16A24"/>
    <w:rsid w:val="00F21EF0"/>
    <w:rsid w:val="00F2332E"/>
    <w:rsid w:val="00F24590"/>
    <w:rsid w:val="00F24BD7"/>
    <w:rsid w:val="00F304BF"/>
    <w:rsid w:val="00F32283"/>
    <w:rsid w:val="00F322BB"/>
    <w:rsid w:val="00F33B2B"/>
    <w:rsid w:val="00F34F6E"/>
    <w:rsid w:val="00F36095"/>
    <w:rsid w:val="00F41BC5"/>
    <w:rsid w:val="00F435B1"/>
    <w:rsid w:val="00F44556"/>
    <w:rsid w:val="00F452FE"/>
    <w:rsid w:val="00F47A0E"/>
    <w:rsid w:val="00F50FC1"/>
    <w:rsid w:val="00F516CE"/>
    <w:rsid w:val="00F52891"/>
    <w:rsid w:val="00F570B8"/>
    <w:rsid w:val="00F61D2B"/>
    <w:rsid w:val="00F65890"/>
    <w:rsid w:val="00F65C85"/>
    <w:rsid w:val="00F65F11"/>
    <w:rsid w:val="00F6686B"/>
    <w:rsid w:val="00F71540"/>
    <w:rsid w:val="00F71E78"/>
    <w:rsid w:val="00F7271C"/>
    <w:rsid w:val="00F72C7A"/>
    <w:rsid w:val="00F73514"/>
    <w:rsid w:val="00F73A1A"/>
    <w:rsid w:val="00F7539D"/>
    <w:rsid w:val="00F76B28"/>
    <w:rsid w:val="00F77F28"/>
    <w:rsid w:val="00F80702"/>
    <w:rsid w:val="00F80DBA"/>
    <w:rsid w:val="00F80E7E"/>
    <w:rsid w:val="00F80F97"/>
    <w:rsid w:val="00F81949"/>
    <w:rsid w:val="00F81A35"/>
    <w:rsid w:val="00F84E81"/>
    <w:rsid w:val="00F85189"/>
    <w:rsid w:val="00F86E6F"/>
    <w:rsid w:val="00F9018F"/>
    <w:rsid w:val="00F90D95"/>
    <w:rsid w:val="00F93090"/>
    <w:rsid w:val="00F974C2"/>
    <w:rsid w:val="00F97D06"/>
    <w:rsid w:val="00FA1FF4"/>
    <w:rsid w:val="00FA3F1C"/>
    <w:rsid w:val="00FC05CE"/>
    <w:rsid w:val="00FC3B23"/>
    <w:rsid w:val="00FC4E06"/>
    <w:rsid w:val="00FC71A1"/>
    <w:rsid w:val="00FD2356"/>
    <w:rsid w:val="00FD5C8E"/>
    <w:rsid w:val="00FD6C0D"/>
    <w:rsid w:val="00FD7E65"/>
    <w:rsid w:val="00FE0692"/>
    <w:rsid w:val="00FE0E2B"/>
    <w:rsid w:val="00FE11A5"/>
    <w:rsid w:val="00FE4763"/>
    <w:rsid w:val="00FE512D"/>
    <w:rsid w:val="00FE606E"/>
    <w:rsid w:val="00FE6271"/>
    <w:rsid w:val="00FF2167"/>
    <w:rsid w:val="00FF6B4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96379"/>
  <w15:chartTrackingRefBased/>
  <w15:docId w15:val="{4E72C74F-CCE2-43DF-A709-85713AAB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A5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43">
      <w:bodyDiv w:val="1"/>
      <w:marLeft w:val="0"/>
      <w:marRight w:val="0"/>
      <w:marTop w:val="0"/>
      <w:marBottom w:val="0"/>
      <w:divBdr>
        <w:top w:val="none" w:sz="0" w:space="0" w:color="auto"/>
        <w:left w:val="none" w:sz="0" w:space="0" w:color="auto"/>
        <w:bottom w:val="none" w:sz="0" w:space="0" w:color="auto"/>
        <w:right w:val="none" w:sz="0" w:space="0" w:color="auto"/>
      </w:divBdr>
    </w:div>
    <w:div w:id="68504704">
      <w:bodyDiv w:val="1"/>
      <w:marLeft w:val="0"/>
      <w:marRight w:val="0"/>
      <w:marTop w:val="0"/>
      <w:marBottom w:val="0"/>
      <w:divBdr>
        <w:top w:val="none" w:sz="0" w:space="0" w:color="auto"/>
        <w:left w:val="none" w:sz="0" w:space="0" w:color="auto"/>
        <w:bottom w:val="none" w:sz="0" w:space="0" w:color="auto"/>
        <w:right w:val="none" w:sz="0" w:space="0" w:color="auto"/>
      </w:divBdr>
    </w:div>
    <w:div w:id="508108591">
      <w:bodyDiv w:val="1"/>
      <w:marLeft w:val="0"/>
      <w:marRight w:val="0"/>
      <w:marTop w:val="0"/>
      <w:marBottom w:val="0"/>
      <w:divBdr>
        <w:top w:val="none" w:sz="0" w:space="0" w:color="auto"/>
        <w:left w:val="none" w:sz="0" w:space="0" w:color="auto"/>
        <w:bottom w:val="none" w:sz="0" w:space="0" w:color="auto"/>
        <w:right w:val="none" w:sz="0" w:space="0" w:color="auto"/>
      </w:divBdr>
    </w:div>
    <w:div w:id="1138693362">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 w:id="1328245676">
      <w:bodyDiv w:val="1"/>
      <w:marLeft w:val="0"/>
      <w:marRight w:val="0"/>
      <w:marTop w:val="0"/>
      <w:marBottom w:val="0"/>
      <w:divBdr>
        <w:top w:val="none" w:sz="0" w:space="0" w:color="auto"/>
        <w:left w:val="none" w:sz="0" w:space="0" w:color="auto"/>
        <w:bottom w:val="none" w:sz="0" w:space="0" w:color="auto"/>
        <w:right w:val="none" w:sz="0" w:space="0" w:color="auto"/>
      </w:divBdr>
      <w:divsChild>
        <w:div w:id="1637759849">
          <w:marLeft w:val="0"/>
          <w:marRight w:val="0"/>
          <w:marTop w:val="0"/>
          <w:marBottom w:val="0"/>
          <w:divBdr>
            <w:top w:val="none" w:sz="0" w:space="0" w:color="auto"/>
            <w:left w:val="none" w:sz="0" w:space="0" w:color="auto"/>
            <w:bottom w:val="none" w:sz="0" w:space="0" w:color="auto"/>
            <w:right w:val="none" w:sz="0" w:space="0" w:color="auto"/>
          </w:divBdr>
        </w:div>
        <w:div w:id="1227453228">
          <w:marLeft w:val="0"/>
          <w:marRight w:val="0"/>
          <w:marTop w:val="0"/>
          <w:marBottom w:val="0"/>
          <w:divBdr>
            <w:top w:val="none" w:sz="0" w:space="0" w:color="auto"/>
            <w:left w:val="none" w:sz="0" w:space="0" w:color="auto"/>
            <w:bottom w:val="none" w:sz="0" w:space="0" w:color="auto"/>
            <w:right w:val="none" w:sz="0" w:space="0" w:color="auto"/>
          </w:divBdr>
        </w:div>
        <w:div w:id="62527066">
          <w:marLeft w:val="0"/>
          <w:marRight w:val="0"/>
          <w:marTop w:val="0"/>
          <w:marBottom w:val="0"/>
          <w:divBdr>
            <w:top w:val="none" w:sz="0" w:space="0" w:color="auto"/>
            <w:left w:val="none" w:sz="0" w:space="0" w:color="auto"/>
            <w:bottom w:val="none" w:sz="0" w:space="0" w:color="auto"/>
            <w:right w:val="none" w:sz="0" w:space="0" w:color="auto"/>
          </w:divBdr>
        </w:div>
        <w:div w:id="175584855">
          <w:marLeft w:val="0"/>
          <w:marRight w:val="0"/>
          <w:marTop w:val="0"/>
          <w:marBottom w:val="0"/>
          <w:divBdr>
            <w:top w:val="none" w:sz="0" w:space="0" w:color="auto"/>
            <w:left w:val="none" w:sz="0" w:space="0" w:color="auto"/>
            <w:bottom w:val="none" w:sz="0" w:space="0" w:color="auto"/>
            <w:right w:val="none" w:sz="0" w:space="0" w:color="auto"/>
          </w:divBdr>
        </w:div>
      </w:divsChild>
    </w:div>
    <w:div w:id="1719745193">
      <w:bodyDiv w:val="1"/>
      <w:marLeft w:val="0"/>
      <w:marRight w:val="0"/>
      <w:marTop w:val="0"/>
      <w:marBottom w:val="0"/>
      <w:divBdr>
        <w:top w:val="none" w:sz="0" w:space="0" w:color="auto"/>
        <w:left w:val="none" w:sz="0" w:space="0" w:color="auto"/>
        <w:bottom w:val="none" w:sz="0" w:space="0" w:color="auto"/>
        <w:right w:val="none" w:sz="0" w:space="0" w:color="auto"/>
      </w:divBdr>
      <w:divsChild>
        <w:div w:id="142417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2T15:27:15.02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74897-D8DB-48B6-83F1-43C17C90F63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6594</Words>
  <Characters>510</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誠三</dc:creator>
  <cp:keywords/>
  <cp:lastModifiedBy>木原　裕紀</cp:lastModifiedBy>
  <cp:revision>3</cp:revision>
  <cp:lastPrinted>2025-01-23T01:32:00Z</cp:lastPrinted>
  <dcterms:created xsi:type="dcterms:W3CDTF">2025-04-21T05:18:00Z</dcterms:created>
  <dcterms:modified xsi:type="dcterms:W3CDTF">2025-04-28T10:29:00Z</dcterms:modified>
</cp:coreProperties>
</file>