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6F7F" w14:textId="77777777" w:rsidR="0037367C" w:rsidRPr="0008385B" w:rsidRDefault="009B365C" w:rsidP="00F6715C">
      <w:pPr>
        <w:wordWrap w:val="0"/>
        <w:spacing w:line="360" w:lineRule="exact"/>
        <w:ind w:rightChars="100" w:right="210"/>
        <w:jc w:val="right"/>
        <w:rPr>
          <w:rFonts w:ascii="ＭＳ 明朝" w:hAnsi="ＭＳ 明朝"/>
          <w:b/>
          <w:sz w:val="24"/>
        </w:rPr>
      </w:pPr>
      <w:r w:rsidRPr="0008385B">
        <w:rPr>
          <w:rFonts w:ascii="ＭＳ 明朝" w:hAnsi="ＭＳ 明朝" w:hint="eastAsia"/>
          <w:b/>
          <w:sz w:val="24"/>
        </w:rPr>
        <w:t>校長</w:t>
      </w:r>
      <w:r w:rsidR="00802B65" w:rsidRPr="0008385B">
        <w:rPr>
          <w:rFonts w:ascii="ＭＳ 明朝" w:hAnsi="ＭＳ 明朝" w:hint="eastAsia"/>
          <w:b/>
          <w:sz w:val="24"/>
        </w:rPr>
        <w:t xml:space="preserve">　平井　晋也</w:t>
      </w:r>
    </w:p>
    <w:p w14:paraId="64FD1F52" w14:textId="105C32DD" w:rsidR="0037367C" w:rsidRPr="00543F28" w:rsidRDefault="00205DB4" w:rsidP="00FF36B0">
      <w:pPr>
        <w:spacing w:line="360" w:lineRule="exact"/>
        <w:ind w:rightChars="-326" w:right="-685"/>
        <w:jc w:val="center"/>
        <w:rPr>
          <w:rFonts w:ascii="ＭＳ ゴシック" w:eastAsia="ＭＳ ゴシック" w:hAnsi="ＭＳ ゴシック"/>
          <w:b/>
          <w:sz w:val="32"/>
          <w:szCs w:val="32"/>
        </w:rPr>
      </w:pPr>
      <w:r w:rsidRPr="00543F28">
        <w:rPr>
          <w:rFonts w:ascii="ＭＳ ゴシック" w:eastAsia="ＭＳ ゴシック" w:hAnsi="ＭＳ ゴシック" w:hint="eastAsia"/>
          <w:b/>
          <w:sz w:val="32"/>
          <w:szCs w:val="32"/>
        </w:rPr>
        <w:t>令和</w:t>
      </w:r>
      <w:r w:rsidR="00EA00D4" w:rsidRPr="00543F28">
        <w:rPr>
          <w:rFonts w:ascii="ＭＳ ゴシック" w:eastAsia="ＭＳ ゴシック" w:hAnsi="ＭＳ ゴシック" w:hint="eastAsia"/>
          <w:b/>
          <w:sz w:val="32"/>
          <w:szCs w:val="32"/>
        </w:rPr>
        <w:t>６</w:t>
      </w:r>
      <w:r w:rsidR="0037367C" w:rsidRPr="00543F28">
        <w:rPr>
          <w:rFonts w:ascii="ＭＳ ゴシック" w:eastAsia="ＭＳ ゴシック" w:hAnsi="ＭＳ ゴシック" w:hint="eastAsia"/>
          <w:b/>
          <w:sz w:val="32"/>
          <w:szCs w:val="32"/>
        </w:rPr>
        <w:t xml:space="preserve">年度　</w:t>
      </w:r>
      <w:r w:rsidR="009B365C" w:rsidRPr="00543F28">
        <w:rPr>
          <w:rFonts w:ascii="ＭＳ ゴシック" w:eastAsia="ＭＳ ゴシック" w:hAnsi="ＭＳ ゴシック" w:hint="eastAsia"/>
          <w:b/>
          <w:sz w:val="32"/>
          <w:szCs w:val="32"/>
        </w:rPr>
        <w:t>学校経営</w:t>
      </w:r>
      <w:r w:rsidR="00A920A8" w:rsidRPr="00543F28">
        <w:rPr>
          <w:rFonts w:ascii="ＭＳ ゴシック" w:eastAsia="ＭＳ ゴシック" w:hAnsi="ＭＳ ゴシック" w:hint="eastAsia"/>
          <w:b/>
          <w:sz w:val="32"/>
          <w:szCs w:val="32"/>
        </w:rPr>
        <w:t>計画及び</w:t>
      </w:r>
      <w:r w:rsidR="00225A63" w:rsidRPr="00543F28">
        <w:rPr>
          <w:rFonts w:ascii="ＭＳ ゴシック" w:eastAsia="ＭＳ ゴシック" w:hAnsi="ＭＳ ゴシック" w:hint="eastAsia"/>
          <w:b/>
          <w:sz w:val="32"/>
          <w:szCs w:val="32"/>
        </w:rPr>
        <w:t>学校</w:t>
      </w:r>
      <w:r w:rsidR="00A920A8" w:rsidRPr="00543F28">
        <w:rPr>
          <w:rFonts w:ascii="ＭＳ ゴシック" w:eastAsia="ＭＳ ゴシック" w:hAnsi="ＭＳ ゴシック" w:hint="eastAsia"/>
          <w:b/>
          <w:sz w:val="32"/>
          <w:szCs w:val="32"/>
        </w:rPr>
        <w:t>評価</w:t>
      </w:r>
    </w:p>
    <w:p w14:paraId="5DA771DE" w14:textId="77777777" w:rsidR="00466B8C" w:rsidRPr="00543F28" w:rsidRDefault="00466B8C" w:rsidP="00466B8C">
      <w:pPr>
        <w:spacing w:line="360" w:lineRule="exact"/>
        <w:ind w:rightChars="-326" w:right="-685" w:firstLineChars="200" w:firstLine="402"/>
        <w:jc w:val="center"/>
        <w:rPr>
          <w:rFonts w:ascii="ＭＳ ゴシック" w:eastAsia="ＭＳ ゴシック" w:hAnsi="ＭＳ ゴシック"/>
          <w:b/>
          <w:sz w:val="20"/>
          <w:szCs w:val="20"/>
        </w:rPr>
      </w:pPr>
    </w:p>
    <w:p w14:paraId="7BC82CC2" w14:textId="2812BE10" w:rsidR="000F7917" w:rsidRPr="00543F28" w:rsidRDefault="00714EF1" w:rsidP="004245A1">
      <w:pPr>
        <w:spacing w:line="300" w:lineRule="exact"/>
        <w:ind w:hanging="187"/>
        <w:jc w:val="left"/>
        <w:rPr>
          <w:rFonts w:ascii="ＭＳ ゴシック" w:eastAsia="ＭＳ ゴシック" w:hAnsi="ＭＳ ゴシック"/>
          <w:szCs w:val="21"/>
        </w:rPr>
      </w:pPr>
      <w:r w:rsidRPr="00543F28">
        <w:rPr>
          <w:rFonts w:ascii="ＭＳ ゴシック" w:eastAsia="ＭＳ ゴシック" w:hAnsi="ＭＳ ゴシック" w:hint="eastAsia"/>
          <w:szCs w:val="21"/>
        </w:rPr>
        <w:t>１</w:t>
      </w:r>
      <w:r w:rsidR="005846E8" w:rsidRPr="00543F2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43F28" w14:paraId="4EB81042" w14:textId="77777777" w:rsidTr="00466B8C">
        <w:trPr>
          <w:trHeight w:val="2104"/>
          <w:jc w:val="center"/>
        </w:trPr>
        <w:tc>
          <w:tcPr>
            <w:tcW w:w="14944" w:type="dxa"/>
            <w:shd w:val="clear" w:color="auto" w:fill="auto"/>
            <w:vAlign w:val="center"/>
          </w:tcPr>
          <w:p w14:paraId="292CF448" w14:textId="6E77914D" w:rsidR="007B600C" w:rsidRPr="00543F28" w:rsidRDefault="00435834" w:rsidP="007B600C">
            <w:pPr>
              <w:jc w:val="center"/>
              <w:rPr>
                <w:rFonts w:ascii="ＭＳ 明朝" w:hAnsi="ＭＳ 明朝"/>
                <w:b/>
                <w:sz w:val="20"/>
                <w:szCs w:val="20"/>
              </w:rPr>
            </w:pPr>
            <w:r w:rsidRPr="00543F28">
              <w:rPr>
                <w:rFonts w:ascii="ＭＳ 明朝" w:hAnsi="ＭＳ 明朝" w:hint="eastAsia"/>
                <w:b/>
                <w:sz w:val="20"/>
                <w:szCs w:val="20"/>
              </w:rPr>
              <w:t>個々の児童生徒の障がい特性に</w:t>
            </w:r>
            <w:r w:rsidR="0084358B" w:rsidRPr="00543F28">
              <w:rPr>
                <w:rFonts w:ascii="ＭＳ 明朝" w:hAnsi="ＭＳ 明朝" w:hint="eastAsia"/>
                <w:b/>
                <w:sz w:val="20"/>
                <w:szCs w:val="20"/>
              </w:rPr>
              <w:t>適応</w:t>
            </w:r>
            <w:r w:rsidR="00403962" w:rsidRPr="00543F28">
              <w:rPr>
                <w:rFonts w:ascii="ＭＳ 明朝" w:hAnsi="ＭＳ 明朝" w:hint="eastAsia"/>
                <w:b/>
                <w:sz w:val="20"/>
                <w:szCs w:val="20"/>
              </w:rPr>
              <w:t>したきめ細かな</w:t>
            </w:r>
            <w:r w:rsidR="00193802" w:rsidRPr="00543F28">
              <w:rPr>
                <w:rFonts w:ascii="ＭＳ 明朝" w:hAnsi="ＭＳ 明朝" w:hint="eastAsia"/>
                <w:b/>
                <w:sz w:val="20"/>
                <w:szCs w:val="20"/>
              </w:rPr>
              <w:t>教育を、専門性豊かな教職員が、</w:t>
            </w:r>
          </w:p>
          <w:p w14:paraId="040A033D" w14:textId="03F52420" w:rsidR="00193802" w:rsidRPr="00543F28" w:rsidRDefault="00193802" w:rsidP="007B600C">
            <w:pPr>
              <w:jc w:val="center"/>
              <w:rPr>
                <w:rFonts w:ascii="ＭＳ 明朝" w:hAnsi="ＭＳ 明朝"/>
                <w:b/>
                <w:sz w:val="20"/>
                <w:szCs w:val="20"/>
              </w:rPr>
            </w:pPr>
            <w:r w:rsidRPr="00543F28">
              <w:rPr>
                <w:rFonts w:ascii="ＭＳ 明朝" w:hAnsi="ＭＳ 明朝" w:hint="eastAsia"/>
                <w:b/>
                <w:sz w:val="20"/>
                <w:szCs w:val="20"/>
              </w:rPr>
              <w:t>児童生徒および保護者のニーズに応えながら系統的かつ継続的に実践していく学校をめざす。</w:t>
            </w:r>
          </w:p>
          <w:p w14:paraId="03D28240" w14:textId="73C87FB7" w:rsidR="001626DF" w:rsidRPr="00543F28" w:rsidRDefault="00714EF1" w:rsidP="00466B8C">
            <w:pPr>
              <w:ind w:firstLineChars="50" w:firstLine="100"/>
              <w:rPr>
                <w:rFonts w:ascii="ＭＳ 明朝" w:hAnsi="ＭＳ 明朝"/>
                <w:sz w:val="20"/>
                <w:szCs w:val="20"/>
              </w:rPr>
            </w:pPr>
            <w:r w:rsidRPr="00543F28">
              <w:rPr>
                <w:rFonts w:ascii="ＭＳ 明朝" w:hAnsi="ＭＳ 明朝" w:hint="eastAsia"/>
                <w:sz w:val="20"/>
                <w:szCs w:val="20"/>
              </w:rPr>
              <w:t>１</w:t>
            </w:r>
            <w:r w:rsidR="00193802" w:rsidRPr="00543F28">
              <w:rPr>
                <w:rFonts w:ascii="ＭＳ 明朝" w:hAnsi="ＭＳ 明朝" w:hint="eastAsia"/>
                <w:sz w:val="20"/>
                <w:szCs w:val="20"/>
              </w:rPr>
              <w:t xml:space="preserve">　一人ひとりの障がい特性に応じ</w:t>
            </w:r>
            <w:r w:rsidR="00403962" w:rsidRPr="00543F28">
              <w:rPr>
                <w:rFonts w:ascii="ＭＳ 明朝" w:hAnsi="ＭＳ 明朝" w:hint="eastAsia"/>
                <w:sz w:val="20"/>
                <w:szCs w:val="20"/>
              </w:rPr>
              <w:t>て</w:t>
            </w:r>
            <w:r w:rsidR="00193802" w:rsidRPr="00543F28">
              <w:rPr>
                <w:rFonts w:ascii="ＭＳ 明朝" w:hAnsi="ＭＳ 明朝" w:hint="eastAsia"/>
                <w:sz w:val="20"/>
                <w:szCs w:val="20"/>
              </w:rPr>
              <w:t>、</w:t>
            </w:r>
            <w:r w:rsidR="001626DF" w:rsidRPr="00543F28">
              <w:rPr>
                <w:rFonts w:ascii="ＭＳ 明朝" w:hAnsi="ＭＳ 明朝" w:hint="eastAsia"/>
                <w:sz w:val="20"/>
                <w:szCs w:val="20"/>
              </w:rPr>
              <w:t>社会的・職業的自立にむけた</w:t>
            </w:r>
            <w:r w:rsidR="00193802" w:rsidRPr="00543F28">
              <w:rPr>
                <w:rFonts w:ascii="ＭＳ 明朝" w:hAnsi="ＭＳ 明朝" w:hint="eastAsia"/>
                <w:sz w:val="20"/>
                <w:szCs w:val="20"/>
              </w:rPr>
              <w:t>キャリア教育をベースとしながら個々の児童生徒に見合った「個別の教育支援計画」「個別の</w:t>
            </w:r>
          </w:p>
          <w:p w14:paraId="0F2AF05D" w14:textId="0AE810A0" w:rsidR="00193802" w:rsidRPr="00543F28" w:rsidRDefault="00193802" w:rsidP="001626DF">
            <w:pPr>
              <w:ind w:firstLineChars="150" w:firstLine="300"/>
              <w:rPr>
                <w:rFonts w:ascii="ＭＳ 明朝" w:hAnsi="ＭＳ 明朝"/>
                <w:sz w:val="20"/>
                <w:szCs w:val="20"/>
              </w:rPr>
            </w:pPr>
            <w:r w:rsidRPr="00543F28">
              <w:rPr>
                <w:rFonts w:ascii="ＭＳ 明朝" w:hAnsi="ＭＳ 明朝" w:hint="eastAsia"/>
                <w:sz w:val="20"/>
                <w:szCs w:val="20"/>
              </w:rPr>
              <w:t>指導計画」を作成・活用する。</w:t>
            </w:r>
          </w:p>
          <w:p w14:paraId="395E0B9A" w14:textId="77777777" w:rsidR="00836C6D" w:rsidRPr="00543F28" w:rsidRDefault="00714EF1" w:rsidP="00466B8C">
            <w:pPr>
              <w:ind w:firstLineChars="50" w:firstLine="100"/>
              <w:rPr>
                <w:rFonts w:ascii="ＭＳ 明朝" w:hAnsi="ＭＳ 明朝"/>
                <w:sz w:val="20"/>
                <w:szCs w:val="20"/>
              </w:rPr>
            </w:pPr>
            <w:r w:rsidRPr="00543F28">
              <w:rPr>
                <w:rFonts w:ascii="ＭＳ 明朝" w:hAnsi="ＭＳ 明朝" w:hint="eastAsia"/>
                <w:sz w:val="20"/>
                <w:szCs w:val="20"/>
              </w:rPr>
              <w:t>２</w:t>
            </w:r>
            <w:r w:rsidR="00435834" w:rsidRPr="00543F28">
              <w:rPr>
                <w:rFonts w:ascii="ＭＳ 明朝" w:hAnsi="ＭＳ 明朝" w:hint="eastAsia"/>
                <w:sz w:val="20"/>
                <w:szCs w:val="20"/>
              </w:rPr>
              <w:t xml:space="preserve">　卒業後の</w:t>
            </w:r>
            <w:r w:rsidR="0084358B" w:rsidRPr="00543F28">
              <w:rPr>
                <w:rFonts w:ascii="ＭＳ 明朝" w:hAnsi="ＭＳ 明朝" w:hint="eastAsia"/>
                <w:sz w:val="20"/>
                <w:szCs w:val="20"/>
              </w:rPr>
              <w:t>個々の</w:t>
            </w:r>
            <w:r w:rsidR="00435834" w:rsidRPr="00543F28">
              <w:rPr>
                <w:rFonts w:ascii="ＭＳ 明朝" w:hAnsi="ＭＳ 明朝" w:hint="eastAsia"/>
                <w:sz w:val="20"/>
                <w:szCs w:val="20"/>
              </w:rPr>
              <w:t>社会的自立</w:t>
            </w:r>
            <w:r w:rsidR="0084358B" w:rsidRPr="00543F28">
              <w:rPr>
                <w:rFonts w:ascii="ＭＳ 明朝" w:hAnsi="ＭＳ 明朝" w:hint="eastAsia"/>
                <w:sz w:val="20"/>
                <w:szCs w:val="20"/>
              </w:rPr>
              <w:t>実現</w:t>
            </w:r>
            <w:r w:rsidR="00193802" w:rsidRPr="00543F28">
              <w:rPr>
                <w:rFonts w:ascii="ＭＳ 明朝" w:hAnsi="ＭＳ 明朝" w:hint="eastAsia"/>
                <w:sz w:val="20"/>
                <w:szCs w:val="20"/>
              </w:rPr>
              <w:t>をめざし、地域及び各方面との交流や関係諸機関との連携を通じて、それぞれのコミュニケーション力や自己決定力を高め、</w:t>
            </w:r>
          </w:p>
          <w:p w14:paraId="13A8C558" w14:textId="2A986D3A" w:rsidR="00403962" w:rsidRPr="00543F28" w:rsidRDefault="00836C6D" w:rsidP="00836C6D">
            <w:pPr>
              <w:ind w:firstLineChars="50" w:firstLine="100"/>
              <w:rPr>
                <w:rFonts w:ascii="ＭＳ 明朝" w:hAnsi="ＭＳ 明朝"/>
                <w:sz w:val="20"/>
                <w:szCs w:val="20"/>
              </w:rPr>
            </w:pPr>
            <w:r w:rsidRPr="00543F28">
              <w:rPr>
                <w:rFonts w:ascii="ＭＳ 明朝" w:hAnsi="ＭＳ 明朝" w:hint="eastAsia"/>
                <w:sz w:val="20"/>
                <w:szCs w:val="20"/>
              </w:rPr>
              <w:t xml:space="preserve">　</w:t>
            </w:r>
            <w:r w:rsidR="00193802" w:rsidRPr="00543F28">
              <w:rPr>
                <w:rFonts w:ascii="ＭＳ 明朝" w:hAnsi="ＭＳ 明朝" w:hint="eastAsia"/>
                <w:sz w:val="20"/>
                <w:szCs w:val="20"/>
              </w:rPr>
              <w:t>「ともに生きともに学ぶ」取組みを推進する。</w:t>
            </w:r>
          </w:p>
          <w:p w14:paraId="31E1B18C" w14:textId="77777777" w:rsidR="00201A51" w:rsidRPr="00543F28" w:rsidRDefault="00403962" w:rsidP="00466B8C">
            <w:pPr>
              <w:rPr>
                <w:rFonts w:ascii="ＭＳ 明朝" w:hAnsi="ＭＳ 明朝"/>
                <w:sz w:val="20"/>
                <w:szCs w:val="20"/>
              </w:rPr>
            </w:pPr>
            <w:r w:rsidRPr="00543F28">
              <w:rPr>
                <w:rFonts w:ascii="ＭＳ 明朝" w:hAnsi="ＭＳ 明朝" w:hint="eastAsia"/>
                <w:sz w:val="20"/>
                <w:szCs w:val="20"/>
              </w:rPr>
              <w:t xml:space="preserve"> </w:t>
            </w:r>
            <w:r w:rsidR="00714EF1" w:rsidRPr="00543F28">
              <w:rPr>
                <w:rFonts w:ascii="ＭＳ 明朝" w:hAnsi="ＭＳ 明朝" w:hint="eastAsia"/>
                <w:sz w:val="20"/>
                <w:szCs w:val="20"/>
              </w:rPr>
              <w:t>３</w:t>
            </w:r>
            <w:r w:rsidR="00193802" w:rsidRPr="00543F28">
              <w:rPr>
                <w:rFonts w:ascii="ＭＳ 明朝" w:hAnsi="ＭＳ 明朝" w:hint="eastAsia"/>
                <w:sz w:val="20"/>
                <w:szCs w:val="20"/>
              </w:rPr>
              <w:t xml:space="preserve">　地域における特別支援教育のセンター的</w:t>
            </w:r>
            <w:r w:rsidR="00AD3927" w:rsidRPr="00543F28">
              <w:rPr>
                <w:rFonts w:ascii="ＭＳ 明朝" w:hAnsi="ＭＳ 明朝" w:hint="eastAsia"/>
                <w:sz w:val="20"/>
                <w:szCs w:val="20"/>
              </w:rPr>
              <w:t>機能</w:t>
            </w:r>
            <w:r w:rsidR="00193802" w:rsidRPr="00543F28">
              <w:rPr>
                <w:rFonts w:ascii="ＭＳ 明朝" w:hAnsi="ＭＳ 明朝" w:hint="eastAsia"/>
                <w:sz w:val="20"/>
                <w:szCs w:val="20"/>
              </w:rPr>
              <w:t>を</w:t>
            </w:r>
            <w:r w:rsidR="00AD3927" w:rsidRPr="00543F28">
              <w:rPr>
                <w:rFonts w:ascii="ＭＳ 明朝" w:hAnsi="ＭＳ 明朝" w:hint="eastAsia"/>
                <w:sz w:val="20"/>
                <w:szCs w:val="20"/>
              </w:rPr>
              <w:t>発揮するため</w:t>
            </w:r>
            <w:r w:rsidR="00193802" w:rsidRPr="00543F28">
              <w:rPr>
                <w:rFonts w:ascii="ＭＳ 明朝" w:hAnsi="ＭＳ 明朝" w:hint="eastAsia"/>
                <w:sz w:val="20"/>
                <w:szCs w:val="20"/>
              </w:rPr>
              <w:t>、地域支援</w:t>
            </w:r>
            <w:r w:rsidR="00AD3927" w:rsidRPr="00543F28">
              <w:rPr>
                <w:rFonts w:ascii="ＭＳ 明朝" w:hAnsi="ＭＳ 明朝" w:hint="eastAsia"/>
                <w:sz w:val="20"/>
                <w:szCs w:val="20"/>
              </w:rPr>
              <w:t>活動</w:t>
            </w:r>
            <w:r w:rsidR="00193802" w:rsidRPr="00543F28">
              <w:rPr>
                <w:rFonts w:ascii="ＭＳ 明朝" w:hAnsi="ＭＳ 明朝" w:hint="eastAsia"/>
                <w:sz w:val="20"/>
                <w:szCs w:val="20"/>
              </w:rPr>
              <w:t>の紹介や実績について積極的に情報発信</w:t>
            </w:r>
            <w:r w:rsidR="00AD3927" w:rsidRPr="00543F28">
              <w:rPr>
                <w:rFonts w:ascii="ＭＳ 明朝" w:hAnsi="ＭＳ 明朝" w:hint="eastAsia"/>
                <w:sz w:val="20"/>
                <w:szCs w:val="20"/>
              </w:rPr>
              <w:t>し、地域の特別支援教育力向上に寄与する。</w:t>
            </w:r>
          </w:p>
          <w:p w14:paraId="4CA77172" w14:textId="41C771E2" w:rsidR="006312D0" w:rsidRPr="00543F28" w:rsidRDefault="006312D0" w:rsidP="006312D0">
            <w:pPr>
              <w:jc w:val="center"/>
              <w:rPr>
                <w:rFonts w:ascii="ＭＳ 明朝" w:hAnsi="ＭＳ 明朝"/>
                <w:b/>
                <w:sz w:val="20"/>
                <w:szCs w:val="20"/>
              </w:rPr>
            </w:pPr>
            <w:r w:rsidRPr="00543F28">
              <w:rPr>
                <w:rFonts w:ascii="ＭＳ 明朝" w:hAnsi="ＭＳ 明朝" w:hint="eastAsia"/>
                <w:b/>
                <w:sz w:val="20"/>
                <w:szCs w:val="20"/>
              </w:rPr>
              <w:t>【めざす卒業生像】「自ら選択し、思いを発信できる人」「お互いを大切にして、仲間と協働できる人」</w:t>
            </w:r>
          </w:p>
        </w:tc>
      </w:tr>
    </w:tbl>
    <w:p w14:paraId="065498C2" w14:textId="77777777" w:rsidR="00324B67" w:rsidRPr="00543F28" w:rsidRDefault="00324B67" w:rsidP="004245A1">
      <w:pPr>
        <w:spacing w:line="300" w:lineRule="exact"/>
        <w:ind w:hanging="187"/>
        <w:jc w:val="left"/>
        <w:rPr>
          <w:rFonts w:ascii="ＭＳ ゴシック" w:eastAsia="ＭＳ ゴシック" w:hAnsi="ＭＳ ゴシック"/>
          <w:szCs w:val="21"/>
        </w:rPr>
      </w:pPr>
    </w:p>
    <w:p w14:paraId="767509B7" w14:textId="77777777" w:rsidR="00466B8C" w:rsidRPr="00543F28" w:rsidRDefault="00466B8C" w:rsidP="004245A1">
      <w:pPr>
        <w:spacing w:line="300" w:lineRule="exact"/>
        <w:ind w:hanging="187"/>
        <w:jc w:val="left"/>
        <w:rPr>
          <w:rFonts w:ascii="ＭＳ ゴシック" w:eastAsia="ＭＳ ゴシック" w:hAnsi="ＭＳ ゴシック"/>
          <w:szCs w:val="21"/>
        </w:rPr>
      </w:pPr>
    </w:p>
    <w:p w14:paraId="03029703" w14:textId="5AE096E6" w:rsidR="009B365C" w:rsidRPr="00543F28" w:rsidRDefault="00714EF1" w:rsidP="004245A1">
      <w:pPr>
        <w:spacing w:line="300" w:lineRule="exact"/>
        <w:ind w:hanging="187"/>
        <w:jc w:val="left"/>
        <w:rPr>
          <w:rFonts w:ascii="ＭＳ ゴシック" w:eastAsia="ＭＳ ゴシック" w:hAnsi="ＭＳ ゴシック"/>
          <w:szCs w:val="21"/>
        </w:rPr>
      </w:pPr>
      <w:r w:rsidRPr="00543F28">
        <w:rPr>
          <w:rFonts w:ascii="ＭＳ ゴシック" w:eastAsia="ＭＳ ゴシック" w:hAnsi="ＭＳ ゴシック" w:hint="eastAsia"/>
          <w:szCs w:val="21"/>
        </w:rPr>
        <w:t>２</w:t>
      </w:r>
      <w:r w:rsidR="009B365C" w:rsidRPr="00543F2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43F28" w14:paraId="5C1AB19B" w14:textId="77777777" w:rsidTr="00466B8C">
        <w:trPr>
          <w:trHeight w:val="7033"/>
          <w:jc w:val="center"/>
        </w:trPr>
        <w:tc>
          <w:tcPr>
            <w:tcW w:w="14944" w:type="dxa"/>
            <w:shd w:val="clear" w:color="auto" w:fill="auto"/>
            <w:vAlign w:val="center"/>
          </w:tcPr>
          <w:p w14:paraId="1568065D" w14:textId="7F6E3650" w:rsidR="00193802" w:rsidRPr="00543F28" w:rsidRDefault="00714EF1" w:rsidP="00466B8C">
            <w:pPr>
              <w:spacing w:line="360" w:lineRule="exact"/>
              <w:ind w:firstLineChars="100" w:firstLine="200"/>
              <w:rPr>
                <w:rFonts w:ascii="ＭＳ ゴシック" w:eastAsia="ＭＳ ゴシック" w:hAnsi="ＭＳ ゴシック"/>
                <w:color w:val="000000"/>
                <w:sz w:val="20"/>
                <w:szCs w:val="20"/>
              </w:rPr>
            </w:pPr>
            <w:r w:rsidRPr="00543F28">
              <w:rPr>
                <w:rFonts w:ascii="ＭＳ ゴシック" w:eastAsia="ＭＳ ゴシック" w:hAnsi="ＭＳ ゴシック" w:hint="eastAsia"/>
                <w:color w:val="000000"/>
                <w:sz w:val="20"/>
                <w:szCs w:val="20"/>
              </w:rPr>
              <w:t>１</w:t>
            </w:r>
            <w:r w:rsidR="00193802" w:rsidRPr="00543F28">
              <w:rPr>
                <w:rFonts w:ascii="ＭＳ ゴシック" w:eastAsia="ＭＳ ゴシック" w:hAnsi="ＭＳ ゴシック" w:hint="eastAsia"/>
                <w:color w:val="000000"/>
                <w:sz w:val="20"/>
                <w:szCs w:val="20"/>
              </w:rPr>
              <w:t xml:space="preserve">　児童生徒一人ひとりの障がい特性や教育的ニーズに応じた支援を充実させるための、教員の専門性</w:t>
            </w:r>
            <w:r w:rsidR="0002433E" w:rsidRPr="00543F28">
              <w:rPr>
                <w:rFonts w:ascii="ＭＳ ゴシック" w:eastAsia="ＭＳ ゴシック" w:hAnsi="ＭＳ ゴシック" w:hint="eastAsia"/>
                <w:color w:val="000000"/>
                <w:sz w:val="20"/>
                <w:szCs w:val="20"/>
              </w:rPr>
              <w:t>及び</w:t>
            </w:r>
            <w:r w:rsidR="00193802" w:rsidRPr="00543F28">
              <w:rPr>
                <w:rFonts w:ascii="ＭＳ ゴシック" w:eastAsia="ＭＳ ゴシック" w:hAnsi="ＭＳ ゴシック" w:hint="eastAsia"/>
                <w:color w:val="000000"/>
                <w:sz w:val="20"/>
                <w:szCs w:val="20"/>
              </w:rPr>
              <w:t>授業</w:t>
            </w:r>
            <w:r w:rsidR="0002433E" w:rsidRPr="00543F28">
              <w:rPr>
                <w:rFonts w:ascii="ＭＳ ゴシック" w:eastAsia="ＭＳ ゴシック" w:hAnsi="ＭＳ ゴシック" w:hint="eastAsia"/>
                <w:color w:val="000000"/>
                <w:sz w:val="20"/>
                <w:szCs w:val="20"/>
              </w:rPr>
              <w:t>力</w:t>
            </w:r>
            <w:r w:rsidR="00193802" w:rsidRPr="00543F28">
              <w:rPr>
                <w:rFonts w:ascii="ＭＳ ゴシック" w:eastAsia="ＭＳ ゴシック" w:hAnsi="ＭＳ ゴシック" w:hint="eastAsia"/>
                <w:color w:val="000000"/>
                <w:sz w:val="20"/>
                <w:szCs w:val="20"/>
              </w:rPr>
              <w:t>の</w:t>
            </w:r>
            <w:r w:rsidR="0002433E" w:rsidRPr="00543F28">
              <w:rPr>
                <w:rFonts w:ascii="ＭＳ ゴシック" w:eastAsia="ＭＳ ゴシック" w:hAnsi="ＭＳ ゴシック" w:hint="eastAsia"/>
                <w:color w:val="000000"/>
                <w:sz w:val="20"/>
                <w:szCs w:val="20"/>
              </w:rPr>
              <w:t>向上</w:t>
            </w:r>
          </w:p>
          <w:p w14:paraId="52C8E113" w14:textId="77094595" w:rsidR="00193802" w:rsidRPr="00543F28" w:rsidRDefault="00193802" w:rsidP="00466B8C">
            <w:pPr>
              <w:spacing w:line="360" w:lineRule="exact"/>
              <w:rPr>
                <w:rFonts w:ascii="ＭＳ 明朝" w:hAnsi="ＭＳ 明朝"/>
                <w:color w:val="000000"/>
                <w:sz w:val="20"/>
                <w:szCs w:val="20"/>
              </w:rPr>
            </w:pPr>
            <w:r w:rsidRPr="00543F28">
              <w:rPr>
                <w:rFonts w:ascii="ＭＳ 明朝" w:hAnsi="ＭＳ 明朝" w:hint="eastAsia"/>
                <w:color w:val="000000"/>
                <w:sz w:val="20"/>
                <w:szCs w:val="20"/>
              </w:rPr>
              <w:t xml:space="preserve"> </w:t>
            </w:r>
            <w:r w:rsidR="005C3C71" w:rsidRPr="00543F28">
              <w:rPr>
                <w:rFonts w:ascii="ＭＳ 明朝" w:hAnsi="ＭＳ 明朝" w:hint="eastAsia"/>
                <w:color w:val="000000"/>
                <w:sz w:val="20"/>
                <w:szCs w:val="20"/>
              </w:rPr>
              <w:t xml:space="preserve">　</w:t>
            </w:r>
            <w:r w:rsidRPr="00543F28">
              <w:rPr>
                <w:rFonts w:ascii="ＭＳ 明朝" w:hAnsi="ＭＳ 明朝" w:hint="eastAsia"/>
                <w:color w:val="000000"/>
                <w:sz w:val="20"/>
                <w:szCs w:val="20"/>
              </w:rPr>
              <w:t>（</w:t>
            </w:r>
            <w:r w:rsidR="00714EF1" w:rsidRPr="00543F28">
              <w:rPr>
                <w:rFonts w:ascii="ＭＳ 明朝" w:hAnsi="ＭＳ 明朝" w:hint="eastAsia"/>
                <w:color w:val="000000"/>
                <w:sz w:val="20"/>
                <w:szCs w:val="20"/>
              </w:rPr>
              <w:t>１</w:t>
            </w:r>
            <w:r w:rsidRPr="00543F28">
              <w:rPr>
                <w:rFonts w:ascii="ＭＳ 明朝" w:hAnsi="ＭＳ 明朝" w:hint="eastAsia"/>
                <w:color w:val="000000"/>
                <w:sz w:val="20"/>
                <w:szCs w:val="20"/>
              </w:rPr>
              <w:t>）</w:t>
            </w:r>
            <w:r w:rsidR="002C5DEA" w:rsidRPr="00543F28">
              <w:rPr>
                <w:rFonts w:ascii="ＭＳ 明朝" w:hAnsi="ＭＳ 明朝" w:hint="eastAsia"/>
                <w:color w:val="000000"/>
                <w:sz w:val="20"/>
                <w:szCs w:val="20"/>
              </w:rPr>
              <w:t>知的障がい教育における様々な手法を取り入れ</w:t>
            </w:r>
            <w:r w:rsidR="00416AE6" w:rsidRPr="00543F28">
              <w:rPr>
                <w:rFonts w:ascii="ＭＳ 明朝" w:hAnsi="ＭＳ 明朝" w:hint="eastAsia"/>
                <w:color w:val="000000"/>
                <w:sz w:val="20"/>
                <w:szCs w:val="20"/>
              </w:rPr>
              <w:t>て</w:t>
            </w:r>
            <w:r w:rsidR="002C5DEA" w:rsidRPr="00543F28">
              <w:rPr>
                <w:rFonts w:ascii="ＭＳ 明朝" w:hAnsi="ＭＳ 明朝" w:hint="eastAsia"/>
                <w:color w:val="000000"/>
                <w:sz w:val="20"/>
                <w:szCs w:val="20"/>
              </w:rPr>
              <w:t>、児童生徒の自己肯定感や自尊感情を高め一人ひとりに必要で適切な指導支援を充実させる。</w:t>
            </w:r>
          </w:p>
          <w:p w14:paraId="7F6F64B9" w14:textId="28F585DE" w:rsidR="00193802" w:rsidRPr="00543F28" w:rsidRDefault="00193802" w:rsidP="00466B8C">
            <w:pPr>
              <w:spacing w:line="360" w:lineRule="exact"/>
              <w:rPr>
                <w:rFonts w:ascii="ＭＳ 明朝" w:hAnsi="ＭＳ 明朝"/>
                <w:color w:val="000000"/>
                <w:sz w:val="20"/>
                <w:szCs w:val="20"/>
              </w:rPr>
            </w:pPr>
            <w:r w:rsidRPr="00543F28">
              <w:rPr>
                <w:rFonts w:ascii="ＭＳ 明朝" w:hAnsi="ＭＳ 明朝" w:hint="eastAsia"/>
                <w:color w:val="000000"/>
                <w:sz w:val="20"/>
                <w:szCs w:val="20"/>
              </w:rPr>
              <w:t xml:space="preserve"> </w:t>
            </w:r>
            <w:r w:rsidR="005C3C71" w:rsidRPr="00543F28">
              <w:rPr>
                <w:rFonts w:ascii="ＭＳ 明朝" w:hAnsi="ＭＳ 明朝" w:hint="eastAsia"/>
                <w:color w:val="000000"/>
                <w:sz w:val="20"/>
                <w:szCs w:val="20"/>
              </w:rPr>
              <w:t xml:space="preserve">　</w:t>
            </w:r>
            <w:r w:rsidRPr="00543F28">
              <w:rPr>
                <w:rFonts w:ascii="ＭＳ 明朝" w:hAnsi="ＭＳ 明朝" w:hint="eastAsia"/>
                <w:color w:val="000000"/>
                <w:sz w:val="20"/>
                <w:szCs w:val="20"/>
              </w:rPr>
              <w:t>（</w:t>
            </w:r>
            <w:r w:rsidR="00714EF1" w:rsidRPr="00543F28">
              <w:rPr>
                <w:rFonts w:ascii="ＭＳ 明朝" w:hAnsi="ＭＳ 明朝" w:hint="eastAsia"/>
                <w:color w:val="000000"/>
                <w:sz w:val="20"/>
                <w:szCs w:val="20"/>
              </w:rPr>
              <w:t>２</w:t>
            </w:r>
            <w:r w:rsidRPr="00543F28">
              <w:rPr>
                <w:rFonts w:ascii="ＭＳ 明朝" w:hAnsi="ＭＳ 明朝" w:hint="eastAsia"/>
                <w:color w:val="000000"/>
                <w:sz w:val="20"/>
                <w:szCs w:val="20"/>
              </w:rPr>
              <w:t>）</w:t>
            </w:r>
            <w:r w:rsidR="00AD3927" w:rsidRPr="00543F28">
              <w:rPr>
                <w:rFonts w:ascii="ＭＳ 明朝" w:hAnsi="ＭＳ 明朝" w:hint="eastAsia"/>
                <w:color w:val="000000"/>
                <w:sz w:val="20"/>
                <w:szCs w:val="20"/>
              </w:rPr>
              <w:t>個々の</w:t>
            </w:r>
            <w:r w:rsidRPr="00543F28">
              <w:rPr>
                <w:rFonts w:ascii="ＭＳ 明朝" w:hAnsi="ＭＳ 明朝" w:hint="eastAsia"/>
                <w:color w:val="000000"/>
                <w:sz w:val="20"/>
                <w:szCs w:val="20"/>
              </w:rPr>
              <w:t>教員及び学校全体の授業力</w:t>
            </w:r>
            <w:r w:rsidR="00FD0DD8" w:rsidRPr="00543F28">
              <w:rPr>
                <w:rFonts w:ascii="ＭＳ 明朝" w:hAnsi="ＭＳ 明朝" w:hint="eastAsia"/>
                <w:color w:val="000000"/>
                <w:sz w:val="20"/>
                <w:szCs w:val="20"/>
              </w:rPr>
              <w:t>を</w:t>
            </w:r>
            <w:r w:rsidRPr="00543F28">
              <w:rPr>
                <w:rFonts w:ascii="ＭＳ 明朝" w:hAnsi="ＭＳ 明朝" w:hint="eastAsia"/>
                <w:color w:val="000000"/>
                <w:sz w:val="20"/>
                <w:szCs w:val="20"/>
              </w:rPr>
              <w:t>向上</w:t>
            </w:r>
            <w:r w:rsidR="00FD0DD8" w:rsidRPr="00543F28">
              <w:rPr>
                <w:rFonts w:ascii="ＭＳ 明朝" w:hAnsi="ＭＳ 明朝" w:hint="eastAsia"/>
                <w:color w:val="000000"/>
                <w:sz w:val="20"/>
                <w:szCs w:val="20"/>
              </w:rPr>
              <w:t>させ、主体的・対話的で深い学びの実現をめざした授業を実践する。</w:t>
            </w:r>
          </w:p>
          <w:p w14:paraId="6F7810B4" w14:textId="0F6C3EB5" w:rsidR="00193802" w:rsidRPr="00543F28" w:rsidRDefault="00193802" w:rsidP="00466B8C">
            <w:pPr>
              <w:spacing w:line="360" w:lineRule="exact"/>
              <w:rPr>
                <w:rFonts w:ascii="ＭＳ 明朝" w:hAnsi="ＭＳ 明朝"/>
                <w:color w:val="000000"/>
                <w:sz w:val="20"/>
                <w:szCs w:val="20"/>
              </w:rPr>
            </w:pPr>
            <w:r w:rsidRPr="00543F28">
              <w:rPr>
                <w:rFonts w:ascii="ＭＳ 明朝" w:hAnsi="ＭＳ 明朝" w:hint="eastAsia"/>
                <w:color w:val="000000"/>
                <w:sz w:val="20"/>
                <w:szCs w:val="20"/>
              </w:rPr>
              <w:t xml:space="preserve"> </w:t>
            </w:r>
            <w:r w:rsidR="005C3C71" w:rsidRPr="00543F28">
              <w:rPr>
                <w:rFonts w:ascii="ＭＳ 明朝" w:hAnsi="ＭＳ 明朝" w:hint="eastAsia"/>
                <w:color w:val="000000"/>
                <w:sz w:val="20"/>
                <w:szCs w:val="20"/>
              </w:rPr>
              <w:t xml:space="preserve">　</w:t>
            </w:r>
            <w:r w:rsidRPr="00543F28">
              <w:rPr>
                <w:rFonts w:ascii="ＭＳ 明朝" w:hAnsi="ＭＳ 明朝" w:hint="eastAsia"/>
                <w:color w:val="000000"/>
                <w:sz w:val="20"/>
                <w:szCs w:val="20"/>
              </w:rPr>
              <w:t>（</w:t>
            </w:r>
            <w:r w:rsidR="00714EF1" w:rsidRPr="00543F28">
              <w:rPr>
                <w:rFonts w:ascii="ＭＳ 明朝" w:hAnsi="ＭＳ 明朝" w:hint="eastAsia"/>
                <w:color w:val="000000"/>
                <w:sz w:val="20"/>
                <w:szCs w:val="20"/>
              </w:rPr>
              <w:t>３</w:t>
            </w:r>
            <w:r w:rsidRPr="00543F28">
              <w:rPr>
                <w:rFonts w:ascii="ＭＳ 明朝" w:hAnsi="ＭＳ 明朝" w:hint="eastAsia"/>
                <w:color w:val="000000"/>
                <w:sz w:val="20"/>
                <w:szCs w:val="20"/>
              </w:rPr>
              <w:t>）</w:t>
            </w:r>
            <w:r w:rsidR="009E5361" w:rsidRPr="00543F28">
              <w:rPr>
                <w:rFonts w:ascii="ＭＳ 明朝" w:hAnsi="ＭＳ 明朝" w:hint="eastAsia"/>
                <w:color w:val="000000"/>
                <w:sz w:val="20"/>
                <w:szCs w:val="20"/>
              </w:rPr>
              <w:t>教職員の働き方改革を進めながら、</w:t>
            </w:r>
            <w:r w:rsidRPr="00543F28">
              <w:rPr>
                <w:rFonts w:ascii="ＭＳ 明朝" w:hAnsi="ＭＳ 明朝" w:hint="eastAsia"/>
                <w:color w:val="000000"/>
                <w:sz w:val="20"/>
                <w:szCs w:val="20"/>
              </w:rPr>
              <w:t>経験</w:t>
            </w:r>
            <w:r w:rsidR="001E1B58" w:rsidRPr="00543F28">
              <w:rPr>
                <w:rFonts w:ascii="ＭＳ 明朝" w:hAnsi="ＭＳ 明朝" w:hint="eastAsia"/>
                <w:color w:val="000000"/>
                <w:sz w:val="20"/>
                <w:szCs w:val="20"/>
              </w:rPr>
              <w:t>年数</w:t>
            </w:r>
            <w:r w:rsidRPr="00543F28">
              <w:rPr>
                <w:rFonts w:ascii="ＭＳ 明朝" w:hAnsi="ＭＳ 明朝" w:hint="eastAsia"/>
                <w:color w:val="000000"/>
                <w:sz w:val="20"/>
                <w:szCs w:val="20"/>
              </w:rPr>
              <w:t>の少ない教員やミドルリーダー等の</w:t>
            </w:r>
            <w:r w:rsidR="00AD3927" w:rsidRPr="00543F28">
              <w:rPr>
                <w:rFonts w:ascii="ＭＳ 明朝" w:hAnsi="ＭＳ 明朝" w:hint="eastAsia"/>
                <w:color w:val="000000"/>
                <w:sz w:val="20"/>
                <w:szCs w:val="20"/>
              </w:rPr>
              <w:t>幅広い</w:t>
            </w:r>
            <w:r w:rsidRPr="00543F28">
              <w:rPr>
                <w:rFonts w:ascii="ＭＳ 明朝" w:hAnsi="ＭＳ 明朝" w:hint="eastAsia"/>
                <w:color w:val="000000"/>
                <w:sz w:val="20"/>
                <w:szCs w:val="20"/>
              </w:rPr>
              <w:t>人材育成を推進する。</w:t>
            </w:r>
          </w:p>
          <w:p w14:paraId="6C25C133" w14:textId="77569121" w:rsidR="00193802" w:rsidRPr="00543F28" w:rsidRDefault="00193802" w:rsidP="00466B8C">
            <w:pPr>
              <w:spacing w:line="360" w:lineRule="exact"/>
              <w:rPr>
                <w:rFonts w:ascii="ＭＳ 明朝" w:hAnsi="ＭＳ 明朝"/>
                <w:color w:val="000000"/>
                <w:sz w:val="20"/>
                <w:szCs w:val="20"/>
              </w:rPr>
            </w:pPr>
            <w:r w:rsidRPr="00543F28">
              <w:rPr>
                <w:rFonts w:ascii="ＭＳ 明朝" w:hAnsi="ＭＳ 明朝" w:hint="eastAsia"/>
                <w:color w:val="000000"/>
                <w:sz w:val="20"/>
                <w:szCs w:val="20"/>
              </w:rPr>
              <w:t xml:space="preserve"> </w:t>
            </w:r>
            <w:r w:rsidR="005C3C71" w:rsidRPr="00543F28">
              <w:rPr>
                <w:rFonts w:ascii="ＭＳ 明朝" w:hAnsi="ＭＳ 明朝" w:hint="eastAsia"/>
                <w:color w:val="000000"/>
                <w:sz w:val="20"/>
                <w:szCs w:val="20"/>
              </w:rPr>
              <w:t xml:space="preserve">　</w:t>
            </w:r>
            <w:r w:rsidRPr="00543F28">
              <w:rPr>
                <w:rFonts w:ascii="ＭＳ 明朝" w:hAnsi="ＭＳ 明朝" w:hint="eastAsia"/>
                <w:color w:val="000000"/>
                <w:sz w:val="20"/>
                <w:szCs w:val="20"/>
              </w:rPr>
              <w:t>（</w:t>
            </w:r>
            <w:r w:rsidR="00714EF1" w:rsidRPr="00543F28">
              <w:rPr>
                <w:rFonts w:ascii="ＭＳ 明朝" w:hAnsi="ＭＳ 明朝" w:hint="eastAsia"/>
                <w:color w:val="000000"/>
                <w:sz w:val="20"/>
                <w:szCs w:val="20"/>
              </w:rPr>
              <w:t>４</w:t>
            </w:r>
            <w:r w:rsidRPr="00543F28">
              <w:rPr>
                <w:rFonts w:ascii="ＭＳ 明朝" w:hAnsi="ＭＳ 明朝" w:hint="eastAsia"/>
                <w:color w:val="000000"/>
                <w:sz w:val="20"/>
                <w:szCs w:val="20"/>
              </w:rPr>
              <w:t>）学校生活全般において、合理的配慮の視点に基づき</w:t>
            </w:r>
            <w:r w:rsidR="00714EF1" w:rsidRPr="00543F28">
              <w:rPr>
                <w:rFonts w:ascii="ＭＳ 明朝" w:hAnsi="ＭＳ 明朝"/>
                <w:color w:val="000000"/>
                <w:sz w:val="20"/>
                <w:szCs w:val="20"/>
              </w:rPr>
              <w:t>ICT</w:t>
            </w:r>
            <w:r w:rsidRPr="00543F28">
              <w:rPr>
                <w:rFonts w:ascii="ＭＳ 明朝" w:hAnsi="ＭＳ 明朝" w:hint="eastAsia"/>
                <w:color w:val="000000"/>
                <w:sz w:val="20"/>
                <w:szCs w:val="20"/>
              </w:rPr>
              <w:t>やユニバーサルデザインを活用し、児童生徒に有効な支援の工夫に努める。</w:t>
            </w:r>
          </w:p>
          <w:p w14:paraId="7F71AC72" w14:textId="49468D32" w:rsidR="00193802" w:rsidRPr="00543F28" w:rsidRDefault="00714EF1" w:rsidP="00466B8C">
            <w:pPr>
              <w:spacing w:line="360" w:lineRule="exact"/>
              <w:ind w:firstLineChars="100" w:firstLine="200"/>
              <w:rPr>
                <w:rFonts w:ascii="ＭＳ ゴシック" w:eastAsia="ＭＳ ゴシック" w:hAnsi="ＭＳ ゴシック"/>
                <w:color w:val="000000"/>
                <w:sz w:val="20"/>
                <w:szCs w:val="20"/>
              </w:rPr>
            </w:pPr>
            <w:r w:rsidRPr="00543F28">
              <w:rPr>
                <w:rFonts w:ascii="ＭＳ ゴシック" w:eastAsia="ＭＳ ゴシック" w:hAnsi="ＭＳ ゴシック" w:hint="eastAsia"/>
                <w:color w:val="000000"/>
                <w:sz w:val="20"/>
                <w:szCs w:val="20"/>
              </w:rPr>
              <w:t>２</w:t>
            </w:r>
            <w:r w:rsidR="00193802" w:rsidRPr="00543F28">
              <w:rPr>
                <w:rFonts w:ascii="ＭＳ ゴシック" w:eastAsia="ＭＳ ゴシック" w:hAnsi="ＭＳ ゴシック" w:hint="eastAsia"/>
                <w:color w:val="000000"/>
                <w:sz w:val="20"/>
                <w:szCs w:val="20"/>
              </w:rPr>
              <w:t xml:space="preserve">　全校的な</w:t>
            </w:r>
            <w:r w:rsidR="001626DF" w:rsidRPr="00543F28">
              <w:rPr>
                <w:rFonts w:ascii="ＭＳ ゴシック" w:eastAsia="ＭＳ ゴシック" w:hAnsi="ＭＳ ゴシック" w:hint="eastAsia"/>
                <w:color w:val="000000"/>
                <w:sz w:val="20"/>
                <w:szCs w:val="20"/>
              </w:rPr>
              <w:t>社会的・職業的自立に向けた</w:t>
            </w:r>
            <w:r w:rsidR="00193802" w:rsidRPr="00543F28">
              <w:rPr>
                <w:rFonts w:ascii="ＭＳ ゴシック" w:eastAsia="ＭＳ ゴシック" w:hAnsi="ＭＳ ゴシック" w:hint="eastAsia"/>
                <w:color w:val="000000"/>
                <w:sz w:val="20"/>
                <w:szCs w:val="20"/>
              </w:rPr>
              <w:t>キャリア教育の</w:t>
            </w:r>
            <w:r w:rsidR="009E5361" w:rsidRPr="00543F28">
              <w:rPr>
                <w:rFonts w:ascii="ＭＳ ゴシック" w:eastAsia="ＭＳ ゴシック" w:hAnsi="ＭＳ ゴシック" w:hint="eastAsia"/>
                <w:color w:val="000000"/>
                <w:sz w:val="20"/>
                <w:szCs w:val="20"/>
              </w:rPr>
              <w:t>推進</w:t>
            </w:r>
            <w:r w:rsidR="005C3C71" w:rsidRPr="00543F28">
              <w:rPr>
                <w:rFonts w:ascii="ＭＳ ゴシック" w:eastAsia="ＭＳ ゴシック" w:hAnsi="ＭＳ ゴシック" w:hint="eastAsia"/>
                <w:color w:val="000000"/>
                <w:sz w:val="20"/>
                <w:szCs w:val="20"/>
              </w:rPr>
              <w:t>および</w:t>
            </w:r>
            <w:r w:rsidR="009E5361" w:rsidRPr="00543F28">
              <w:rPr>
                <w:rFonts w:ascii="ＭＳ ゴシック" w:eastAsia="ＭＳ ゴシック" w:hAnsi="ＭＳ ゴシック" w:hint="eastAsia"/>
                <w:color w:val="000000"/>
                <w:sz w:val="20"/>
                <w:szCs w:val="20"/>
              </w:rPr>
              <w:t>次ステージ移行を支援する体制の充実</w:t>
            </w:r>
          </w:p>
          <w:p w14:paraId="46F19969" w14:textId="1126C6D6" w:rsidR="00193802" w:rsidRPr="00543F28" w:rsidRDefault="00193802" w:rsidP="00466B8C">
            <w:pPr>
              <w:spacing w:line="360" w:lineRule="exact"/>
              <w:rPr>
                <w:rFonts w:ascii="ＭＳ 明朝" w:hAnsi="ＭＳ 明朝"/>
                <w:color w:val="000000"/>
                <w:sz w:val="20"/>
                <w:szCs w:val="20"/>
              </w:rPr>
            </w:pPr>
            <w:r w:rsidRPr="00543F28">
              <w:rPr>
                <w:rFonts w:ascii="ＭＳ 明朝" w:hAnsi="ＭＳ 明朝" w:hint="eastAsia"/>
                <w:color w:val="000000"/>
                <w:sz w:val="20"/>
                <w:szCs w:val="20"/>
              </w:rPr>
              <w:t xml:space="preserve"> </w:t>
            </w:r>
            <w:r w:rsidR="005C3C71" w:rsidRPr="00543F28">
              <w:rPr>
                <w:rFonts w:ascii="ＭＳ 明朝" w:hAnsi="ＭＳ 明朝" w:hint="eastAsia"/>
                <w:color w:val="000000"/>
                <w:sz w:val="20"/>
                <w:szCs w:val="20"/>
              </w:rPr>
              <w:t xml:space="preserve">　</w:t>
            </w:r>
            <w:r w:rsidRPr="00543F28">
              <w:rPr>
                <w:rFonts w:ascii="ＭＳ 明朝" w:hAnsi="ＭＳ 明朝" w:hint="eastAsia"/>
                <w:color w:val="000000"/>
                <w:sz w:val="20"/>
                <w:szCs w:val="20"/>
              </w:rPr>
              <w:t>（</w:t>
            </w:r>
            <w:r w:rsidR="00714EF1" w:rsidRPr="00543F28">
              <w:rPr>
                <w:rFonts w:ascii="ＭＳ 明朝" w:hAnsi="ＭＳ 明朝" w:hint="eastAsia"/>
                <w:color w:val="000000"/>
                <w:sz w:val="20"/>
                <w:szCs w:val="20"/>
              </w:rPr>
              <w:t>１</w:t>
            </w:r>
            <w:r w:rsidRPr="00543F28">
              <w:rPr>
                <w:rFonts w:ascii="ＭＳ 明朝" w:hAnsi="ＭＳ 明朝" w:hint="eastAsia"/>
                <w:color w:val="000000"/>
                <w:sz w:val="20"/>
                <w:szCs w:val="20"/>
              </w:rPr>
              <w:t>）本校キャリア</w:t>
            </w:r>
            <w:r w:rsidR="005C3C71" w:rsidRPr="00543F28">
              <w:rPr>
                <w:rFonts w:ascii="ＭＳ 明朝" w:hAnsi="ＭＳ 明朝" w:hint="eastAsia"/>
                <w:color w:val="000000"/>
                <w:sz w:val="20"/>
                <w:szCs w:val="20"/>
              </w:rPr>
              <w:t>教育について</w:t>
            </w:r>
            <w:r w:rsidR="00872E7A" w:rsidRPr="00543F28">
              <w:rPr>
                <w:rFonts w:ascii="ＭＳ 明朝" w:hAnsi="ＭＳ 明朝" w:hint="eastAsia"/>
                <w:color w:val="000000"/>
                <w:sz w:val="20"/>
                <w:szCs w:val="20"/>
              </w:rPr>
              <w:t>の</w:t>
            </w:r>
            <w:r w:rsidR="005C3C71" w:rsidRPr="00543F28">
              <w:rPr>
                <w:rFonts w:ascii="ＭＳ 明朝" w:hAnsi="ＭＳ 明朝" w:hint="eastAsia"/>
                <w:color w:val="000000"/>
                <w:sz w:val="20"/>
                <w:szCs w:val="20"/>
              </w:rPr>
              <w:t>重点項目を</w:t>
            </w:r>
            <w:r w:rsidR="002B391E" w:rsidRPr="00543F28">
              <w:rPr>
                <w:rFonts w:ascii="ＭＳ 明朝" w:hAnsi="ＭＳ 明朝" w:hint="eastAsia"/>
                <w:color w:val="000000"/>
                <w:sz w:val="20"/>
                <w:szCs w:val="20"/>
              </w:rPr>
              <w:t>実践</w:t>
            </w:r>
            <w:r w:rsidR="00872E7A" w:rsidRPr="00543F28">
              <w:rPr>
                <w:rFonts w:ascii="ＭＳ 明朝" w:hAnsi="ＭＳ 明朝" w:hint="eastAsia"/>
                <w:color w:val="000000"/>
                <w:sz w:val="20"/>
                <w:szCs w:val="20"/>
              </w:rPr>
              <w:t>することで</w:t>
            </w:r>
            <w:r w:rsidRPr="00543F28">
              <w:rPr>
                <w:rFonts w:ascii="ＭＳ 明朝" w:hAnsi="ＭＳ 明朝" w:hint="eastAsia"/>
                <w:color w:val="000000"/>
                <w:sz w:val="20"/>
                <w:szCs w:val="20"/>
              </w:rPr>
              <w:t>、小学部・中学部・高等部の教育活動の一貫性、継続性、系統性を</w:t>
            </w:r>
            <w:r w:rsidR="002B391E" w:rsidRPr="00543F28">
              <w:rPr>
                <w:rFonts w:ascii="ＭＳ 明朝" w:hAnsi="ＭＳ 明朝" w:hint="eastAsia"/>
                <w:color w:val="000000"/>
                <w:sz w:val="20"/>
                <w:szCs w:val="20"/>
              </w:rPr>
              <w:t>更に</w:t>
            </w:r>
            <w:r w:rsidR="00872E7A" w:rsidRPr="00543F28">
              <w:rPr>
                <w:rFonts w:ascii="ＭＳ 明朝" w:hAnsi="ＭＳ 明朝" w:hint="eastAsia"/>
                <w:color w:val="000000"/>
                <w:sz w:val="20"/>
                <w:szCs w:val="20"/>
              </w:rPr>
              <w:t>深め</w:t>
            </w:r>
            <w:r w:rsidR="001103BF" w:rsidRPr="00543F28">
              <w:rPr>
                <w:rFonts w:ascii="ＭＳ 明朝" w:hAnsi="ＭＳ 明朝" w:hint="eastAsia"/>
                <w:color w:val="000000"/>
                <w:sz w:val="20"/>
                <w:szCs w:val="20"/>
              </w:rPr>
              <w:t>、「めざす卒業生像」の</w:t>
            </w:r>
          </w:p>
          <w:p w14:paraId="17A6C893" w14:textId="5B06DE61" w:rsidR="001103BF" w:rsidRPr="00543F28" w:rsidRDefault="001103BF" w:rsidP="00466B8C">
            <w:pPr>
              <w:spacing w:line="360" w:lineRule="exact"/>
              <w:rPr>
                <w:rFonts w:ascii="ＭＳ 明朝" w:hAnsi="ＭＳ 明朝"/>
                <w:color w:val="000000"/>
                <w:sz w:val="20"/>
                <w:szCs w:val="20"/>
              </w:rPr>
            </w:pPr>
            <w:r w:rsidRPr="00543F28">
              <w:rPr>
                <w:rFonts w:ascii="ＭＳ 明朝" w:hAnsi="ＭＳ 明朝" w:hint="eastAsia"/>
                <w:color w:val="000000"/>
                <w:sz w:val="20"/>
                <w:szCs w:val="20"/>
              </w:rPr>
              <w:t xml:space="preserve">　　　　実現を促進する。</w:t>
            </w:r>
          </w:p>
          <w:p w14:paraId="614AE650" w14:textId="2B421B51" w:rsidR="00502288" w:rsidRPr="00543F28" w:rsidRDefault="00193802" w:rsidP="00466B8C">
            <w:pPr>
              <w:spacing w:line="360" w:lineRule="exact"/>
              <w:rPr>
                <w:rFonts w:ascii="ＭＳ 明朝" w:hAnsi="ＭＳ 明朝"/>
                <w:color w:val="000000"/>
                <w:sz w:val="20"/>
                <w:szCs w:val="20"/>
              </w:rPr>
            </w:pPr>
            <w:r w:rsidRPr="00543F28">
              <w:rPr>
                <w:rFonts w:ascii="ＭＳ 明朝" w:hAnsi="ＭＳ 明朝" w:hint="eastAsia"/>
                <w:color w:val="000000"/>
                <w:sz w:val="20"/>
                <w:szCs w:val="20"/>
              </w:rPr>
              <w:t xml:space="preserve"> </w:t>
            </w:r>
            <w:r w:rsidR="005C3C71" w:rsidRPr="00543F28">
              <w:rPr>
                <w:rFonts w:ascii="ＭＳ 明朝" w:hAnsi="ＭＳ 明朝" w:hint="eastAsia"/>
                <w:color w:val="000000"/>
                <w:sz w:val="20"/>
                <w:szCs w:val="20"/>
              </w:rPr>
              <w:t xml:space="preserve">　</w:t>
            </w:r>
            <w:r w:rsidRPr="00543F28">
              <w:rPr>
                <w:rFonts w:ascii="ＭＳ 明朝" w:hAnsi="ＭＳ 明朝" w:hint="eastAsia"/>
                <w:color w:val="000000"/>
                <w:sz w:val="20"/>
                <w:szCs w:val="20"/>
              </w:rPr>
              <w:t>（</w:t>
            </w:r>
            <w:r w:rsidR="00714EF1" w:rsidRPr="00543F28">
              <w:rPr>
                <w:rFonts w:ascii="ＭＳ 明朝" w:hAnsi="ＭＳ 明朝" w:hint="eastAsia"/>
                <w:color w:val="000000"/>
                <w:sz w:val="20"/>
                <w:szCs w:val="20"/>
              </w:rPr>
              <w:t>２</w:t>
            </w:r>
            <w:r w:rsidRPr="00543F28">
              <w:rPr>
                <w:rFonts w:ascii="ＭＳ 明朝" w:hAnsi="ＭＳ 明朝" w:hint="eastAsia"/>
                <w:color w:val="000000"/>
                <w:sz w:val="20"/>
                <w:szCs w:val="20"/>
              </w:rPr>
              <w:t>）「学習指導案」「個別の指導計画」「個別の教育支援計画」「個別の移行支援計画」をより密接・円滑に連動させ、就学前から卒業後の進路まで、児童生徒</w:t>
            </w:r>
          </w:p>
          <w:p w14:paraId="69816C6D" w14:textId="2DD86296" w:rsidR="00193802" w:rsidRPr="00543F28" w:rsidRDefault="00193802" w:rsidP="00502288">
            <w:pPr>
              <w:spacing w:line="360" w:lineRule="exact"/>
              <w:ind w:firstLineChars="400" w:firstLine="800"/>
              <w:rPr>
                <w:rFonts w:ascii="ＭＳ 明朝" w:hAnsi="ＭＳ 明朝"/>
                <w:color w:val="000000"/>
                <w:sz w:val="20"/>
                <w:szCs w:val="20"/>
              </w:rPr>
            </w:pPr>
            <w:r w:rsidRPr="00543F28">
              <w:rPr>
                <w:rFonts w:ascii="ＭＳ 明朝" w:hAnsi="ＭＳ 明朝" w:hint="eastAsia"/>
                <w:color w:val="000000"/>
                <w:sz w:val="20"/>
                <w:szCs w:val="20"/>
              </w:rPr>
              <w:t>一人ひとりのライフ・ステージに的確に反映できるようにする。</w:t>
            </w:r>
          </w:p>
          <w:p w14:paraId="515F2B28" w14:textId="0F211511" w:rsidR="00425726" w:rsidRPr="00543F28" w:rsidRDefault="00193802" w:rsidP="00466B8C">
            <w:pPr>
              <w:spacing w:line="360" w:lineRule="exact"/>
              <w:rPr>
                <w:rFonts w:ascii="ＭＳ 明朝" w:hAnsi="ＭＳ 明朝"/>
                <w:color w:val="000000"/>
                <w:sz w:val="20"/>
                <w:szCs w:val="20"/>
              </w:rPr>
            </w:pPr>
            <w:r w:rsidRPr="00543F28">
              <w:rPr>
                <w:rFonts w:ascii="ＭＳ 明朝" w:hAnsi="ＭＳ 明朝" w:hint="eastAsia"/>
                <w:color w:val="000000"/>
                <w:sz w:val="20"/>
                <w:szCs w:val="20"/>
              </w:rPr>
              <w:t xml:space="preserve"> </w:t>
            </w:r>
            <w:r w:rsidR="005C3C71" w:rsidRPr="00543F28">
              <w:rPr>
                <w:rFonts w:ascii="ＭＳ 明朝" w:hAnsi="ＭＳ 明朝" w:hint="eastAsia"/>
                <w:color w:val="000000"/>
                <w:sz w:val="20"/>
                <w:szCs w:val="20"/>
              </w:rPr>
              <w:t xml:space="preserve">　</w:t>
            </w:r>
            <w:r w:rsidRPr="00543F28">
              <w:rPr>
                <w:rFonts w:ascii="ＭＳ 明朝" w:hAnsi="ＭＳ 明朝" w:hint="eastAsia"/>
                <w:color w:val="000000"/>
                <w:sz w:val="20"/>
                <w:szCs w:val="20"/>
              </w:rPr>
              <w:t>（</w:t>
            </w:r>
            <w:r w:rsidR="00714EF1" w:rsidRPr="00543F28">
              <w:rPr>
                <w:rFonts w:ascii="ＭＳ 明朝" w:hAnsi="ＭＳ 明朝" w:hint="eastAsia"/>
                <w:color w:val="000000"/>
                <w:sz w:val="20"/>
                <w:szCs w:val="20"/>
              </w:rPr>
              <w:t>３</w:t>
            </w:r>
            <w:r w:rsidRPr="00543F28">
              <w:rPr>
                <w:rFonts w:ascii="ＭＳ 明朝" w:hAnsi="ＭＳ 明朝" w:hint="eastAsia"/>
                <w:color w:val="000000"/>
                <w:sz w:val="20"/>
                <w:szCs w:val="20"/>
              </w:rPr>
              <w:t>）</w:t>
            </w:r>
            <w:r w:rsidR="009E5361" w:rsidRPr="00543F28">
              <w:rPr>
                <w:rFonts w:ascii="ＭＳ 明朝" w:hAnsi="ＭＳ 明朝" w:hint="eastAsia"/>
                <w:color w:val="000000"/>
                <w:sz w:val="20"/>
                <w:szCs w:val="20"/>
              </w:rPr>
              <w:t>関係機関との連携を深め、生徒一人ひとりが希望する進路の実現、就労自立や社会参加のための教育の充実を図る。</w:t>
            </w:r>
          </w:p>
          <w:p w14:paraId="731DECCA" w14:textId="766FA71D" w:rsidR="00D15225" w:rsidRPr="00543F28" w:rsidRDefault="00425726" w:rsidP="00466B8C">
            <w:pPr>
              <w:spacing w:line="360" w:lineRule="exact"/>
              <w:rPr>
                <w:rFonts w:ascii="ＭＳ 明朝" w:hAnsi="ＭＳ 明朝"/>
                <w:color w:val="000000"/>
                <w:sz w:val="20"/>
                <w:szCs w:val="20"/>
              </w:rPr>
            </w:pPr>
            <w:r w:rsidRPr="00543F28">
              <w:rPr>
                <w:rFonts w:ascii="ＭＳ 明朝" w:hAnsi="ＭＳ 明朝" w:hint="eastAsia"/>
                <w:color w:val="000000"/>
                <w:sz w:val="20"/>
                <w:szCs w:val="20"/>
              </w:rPr>
              <w:t xml:space="preserve"> </w:t>
            </w:r>
            <w:r w:rsidRPr="00543F28">
              <w:rPr>
                <w:rFonts w:ascii="ＭＳ 明朝" w:hAnsi="ＭＳ 明朝"/>
                <w:color w:val="000000"/>
                <w:sz w:val="20"/>
                <w:szCs w:val="20"/>
              </w:rPr>
              <w:t xml:space="preserve">   </w:t>
            </w:r>
            <w:r w:rsidR="00D15225" w:rsidRPr="00543F28">
              <w:rPr>
                <w:rFonts w:ascii="ＭＳ 明朝" w:hAnsi="ＭＳ 明朝" w:hint="eastAsia"/>
                <w:color w:val="000000"/>
                <w:sz w:val="20"/>
                <w:szCs w:val="20"/>
              </w:rPr>
              <w:t>※（</w:t>
            </w:r>
            <w:r w:rsidR="00714EF1" w:rsidRPr="00543F28">
              <w:rPr>
                <w:rFonts w:ascii="ＭＳ 明朝" w:hAnsi="ＭＳ 明朝" w:hint="eastAsia"/>
                <w:color w:val="000000"/>
                <w:sz w:val="20"/>
                <w:szCs w:val="20"/>
              </w:rPr>
              <w:t>１</w:t>
            </w:r>
            <w:r w:rsidR="00D15225" w:rsidRPr="00543F28">
              <w:rPr>
                <w:rFonts w:ascii="ＭＳ 明朝" w:hAnsi="ＭＳ 明朝" w:hint="eastAsia"/>
                <w:color w:val="000000"/>
                <w:sz w:val="20"/>
                <w:szCs w:val="20"/>
              </w:rPr>
              <w:t>）～（</w:t>
            </w:r>
            <w:r w:rsidR="00714EF1" w:rsidRPr="00543F28">
              <w:rPr>
                <w:rFonts w:ascii="ＭＳ 明朝" w:hAnsi="ＭＳ 明朝" w:hint="eastAsia"/>
                <w:color w:val="000000"/>
                <w:sz w:val="20"/>
                <w:szCs w:val="20"/>
              </w:rPr>
              <w:t>３</w:t>
            </w:r>
            <w:r w:rsidR="00D15225" w:rsidRPr="00543F28">
              <w:rPr>
                <w:rFonts w:ascii="ＭＳ 明朝" w:hAnsi="ＭＳ 明朝" w:hint="eastAsia"/>
                <w:color w:val="000000"/>
                <w:sz w:val="20"/>
                <w:szCs w:val="20"/>
              </w:rPr>
              <w:t>）を通して、就労率</w:t>
            </w:r>
            <w:r w:rsidR="00714EF1" w:rsidRPr="00543F28">
              <w:rPr>
                <w:rFonts w:ascii="ＭＳ 明朝" w:hAnsi="ＭＳ 明朝" w:hint="eastAsia"/>
                <w:color w:val="000000"/>
                <w:sz w:val="20"/>
                <w:szCs w:val="20"/>
              </w:rPr>
              <w:t>８</w:t>
            </w:r>
            <w:r w:rsidR="00D15225" w:rsidRPr="00543F28">
              <w:rPr>
                <w:rFonts w:ascii="ＭＳ 明朝" w:hAnsi="ＭＳ 明朝" w:hint="eastAsia"/>
                <w:color w:val="000000"/>
                <w:sz w:val="20"/>
                <w:szCs w:val="20"/>
              </w:rPr>
              <w:t>％、</w:t>
            </w:r>
            <w:r w:rsidR="00714EF1" w:rsidRPr="00543F28">
              <w:rPr>
                <w:rFonts w:ascii="ＭＳ 明朝" w:hAnsi="ＭＳ 明朝" w:hint="eastAsia"/>
                <w:color w:val="000000"/>
                <w:sz w:val="20"/>
                <w:szCs w:val="20"/>
              </w:rPr>
              <w:t>３</w:t>
            </w:r>
            <w:r w:rsidR="00D15225" w:rsidRPr="00543F28">
              <w:rPr>
                <w:rFonts w:ascii="ＭＳ 明朝" w:hAnsi="ＭＳ 明朝" w:hint="eastAsia"/>
                <w:color w:val="000000"/>
                <w:sz w:val="20"/>
                <w:szCs w:val="20"/>
              </w:rPr>
              <w:t>年後定着率</w:t>
            </w:r>
            <w:r w:rsidR="00714EF1" w:rsidRPr="00543F28">
              <w:rPr>
                <w:rFonts w:ascii="ＭＳ 明朝" w:hAnsi="ＭＳ 明朝"/>
                <w:color w:val="000000"/>
                <w:sz w:val="20"/>
                <w:szCs w:val="20"/>
              </w:rPr>
              <w:t>100</w:t>
            </w:r>
            <w:r w:rsidR="00D15225" w:rsidRPr="00543F28">
              <w:rPr>
                <w:rFonts w:ascii="ＭＳ 明朝" w:hAnsi="ＭＳ 明朝" w:hint="eastAsia"/>
                <w:color w:val="000000"/>
                <w:sz w:val="20"/>
                <w:szCs w:val="20"/>
              </w:rPr>
              <w:t>％をめざす。</w:t>
            </w:r>
            <w:r w:rsidR="00DD7910" w:rsidRPr="00543F28">
              <w:rPr>
                <w:rFonts w:ascii="ＭＳ 明朝" w:hAnsi="ＭＳ 明朝" w:hint="eastAsia"/>
                <w:color w:val="000000"/>
                <w:sz w:val="20"/>
                <w:szCs w:val="20"/>
              </w:rPr>
              <w:t>［R</w:t>
            </w:r>
            <w:r w:rsidR="00530BE8" w:rsidRPr="00543F28">
              <w:rPr>
                <w:rFonts w:ascii="ＭＳ 明朝" w:hAnsi="ＭＳ 明朝" w:hint="eastAsia"/>
                <w:color w:val="000000"/>
                <w:sz w:val="20"/>
                <w:szCs w:val="20"/>
              </w:rPr>
              <w:t>３</w:t>
            </w:r>
            <w:r w:rsidR="00DD7910" w:rsidRPr="00543F28">
              <w:rPr>
                <w:rFonts w:ascii="ＭＳ 明朝" w:hAnsi="ＭＳ 明朝" w:hint="eastAsia"/>
                <w:color w:val="000000"/>
                <w:sz w:val="20"/>
                <w:szCs w:val="20"/>
              </w:rPr>
              <w:t xml:space="preserve"> 就労率：</w:t>
            </w:r>
            <w:r w:rsidR="00530BE8" w:rsidRPr="00543F28">
              <w:rPr>
                <w:rFonts w:ascii="ＭＳ 明朝" w:hAnsi="ＭＳ 明朝" w:hint="eastAsia"/>
                <w:color w:val="000000"/>
                <w:sz w:val="20"/>
                <w:szCs w:val="20"/>
              </w:rPr>
              <w:t>５</w:t>
            </w:r>
            <w:r w:rsidR="00DD7910" w:rsidRPr="00543F28">
              <w:rPr>
                <w:rFonts w:ascii="ＭＳ 明朝" w:hAnsi="ＭＳ 明朝" w:hint="eastAsia"/>
                <w:color w:val="000000"/>
                <w:sz w:val="20"/>
                <w:szCs w:val="20"/>
              </w:rPr>
              <w:t>％、定着率100％　R</w:t>
            </w:r>
            <w:r w:rsidR="00530BE8" w:rsidRPr="00543F28">
              <w:rPr>
                <w:rFonts w:ascii="ＭＳ 明朝" w:hAnsi="ＭＳ 明朝" w:hint="eastAsia"/>
                <w:color w:val="000000"/>
                <w:sz w:val="20"/>
                <w:szCs w:val="20"/>
              </w:rPr>
              <w:t>４</w:t>
            </w:r>
            <w:r w:rsidR="00DD7910" w:rsidRPr="00543F28">
              <w:rPr>
                <w:rFonts w:ascii="ＭＳ 明朝" w:hAnsi="ＭＳ 明朝" w:hint="eastAsia"/>
                <w:color w:val="000000"/>
                <w:sz w:val="20"/>
                <w:szCs w:val="20"/>
              </w:rPr>
              <w:t xml:space="preserve"> 就労率11％</w:t>
            </w:r>
            <w:r w:rsidR="00EA00D4" w:rsidRPr="00543F28">
              <w:rPr>
                <w:rFonts w:ascii="ＭＳ 明朝" w:hAnsi="ＭＳ 明朝" w:hint="eastAsia"/>
                <w:color w:val="000000"/>
                <w:sz w:val="20"/>
                <w:szCs w:val="20"/>
              </w:rPr>
              <w:t>、定着率</w:t>
            </w:r>
            <w:r w:rsidR="00FF3B65" w:rsidRPr="00543F28">
              <w:rPr>
                <w:rFonts w:ascii="ＭＳ 明朝" w:hAnsi="ＭＳ 明朝" w:hint="eastAsia"/>
                <w:color w:val="000000"/>
                <w:sz w:val="20"/>
                <w:szCs w:val="20"/>
              </w:rPr>
              <w:t>85</w:t>
            </w:r>
            <w:r w:rsidR="00EA00D4" w:rsidRPr="00543F28">
              <w:rPr>
                <w:rFonts w:ascii="ＭＳ 明朝" w:hAnsi="ＭＳ 明朝" w:hint="eastAsia"/>
                <w:color w:val="000000"/>
                <w:sz w:val="20"/>
                <w:szCs w:val="20"/>
              </w:rPr>
              <w:t>％　R</w:t>
            </w:r>
            <w:r w:rsidR="00530BE8" w:rsidRPr="00543F28">
              <w:rPr>
                <w:rFonts w:ascii="ＭＳ 明朝" w:hAnsi="ＭＳ 明朝" w:hint="eastAsia"/>
                <w:color w:val="000000"/>
                <w:sz w:val="20"/>
                <w:szCs w:val="20"/>
              </w:rPr>
              <w:t>５</w:t>
            </w:r>
            <w:r w:rsidR="00EA00D4" w:rsidRPr="00543F28">
              <w:rPr>
                <w:rFonts w:ascii="ＭＳ 明朝" w:hAnsi="ＭＳ 明朝" w:hint="eastAsia"/>
                <w:color w:val="000000"/>
                <w:sz w:val="20"/>
                <w:szCs w:val="20"/>
              </w:rPr>
              <w:t xml:space="preserve"> 就労率</w:t>
            </w:r>
            <w:r w:rsidR="00530BE8" w:rsidRPr="00543F28">
              <w:rPr>
                <w:rFonts w:ascii="ＭＳ 明朝" w:hAnsi="ＭＳ 明朝" w:hint="eastAsia"/>
                <w:color w:val="000000"/>
                <w:sz w:val="20"/>
                <w:szCs w:val="20"/>
              </w:rPr>
              <w:t>９</w:t>
            </w:r>
            <w:r w:rsidR="00EA00D4" w:rsidRPr="00543F28">
              <w:rPr>
                <w:rFonts w:ascii="ＭＳ 明朝" w:hAnsi="ＭＳ 明朝" w:hint="eastAsia"/>
                <w:color w:val="000000"/>
                <w:sz w:val="20"/>
                <w:szCs w:val="20"/>
              </w:rPr>
              <w:t>％</w:t>
            </w:r>
            <w:r w:rsidR="00DD7910" w:rsidRPr="00543F28">
              <w:rPr>
                <w:rFonts w:ascii="ＭＳ 明朝" w:hAnsi="ＭＳ 明朝" w:hint="eastAsia"/>
                <w:color w:val="000000"/>
                <w:sz w:val="20"/>
                <w:szCs w:val="20"/>
              </w:rPr>
              <w:t>］</w:t>
            </w:r>
          </w:p>
          <w:p w14:paraId="44869145" w14:textId="1683247D" w:rsidR="00193802" w:rsidRPr="00543F28" w:rsidRDefault="00714EF1" w:rsidP="00466B8C">
            <w:pPr>
              <w:spacing w:line="360" w:lineRule="exact"/>
              <w:ind w:firstLineChars="100" w:firstLine="200"/>
              <w:rPr>
                <w:rFonts w:ascii="ＭＳ ゴシック" w:eastAsia="ＭＳ ゴシック" w:hAnsi="ＭＳ ゴシック"/>
                <w:color w:val="000000"/>
                <w:sz w:val="20"/>
                <w:szCs w:val="20"/>
              </w:rPr>
            </w:pPr>
            <w:r w:rsidRPr="00543F28">
              <w:rPr>
                <w:rFonts w:ascii="ＭＳ ゴシック" w:eastAsia="ＭＳ ゴシック" w:hAnsi="ＭＳ ゴシック" w:hint="eastAsia"/>
                <w:color w:val="000000"/>
                <w:sz w:val="20"/>
                <w:szCs w:val="20"/>
              </w:rPr>
              <w:t>３</w:t>
            </w:r>
            <w:r w:rsidR="00193802" w:rsidRPr="00543F28">
              <w:rPr>
                <w:rFonts w:ascii="ＭＳ ゴシック" w:eastAsia="ＭＳ ゴシック" w:hAnsi="ＭＳ ゴシック" w:hint="eastAsia"/>
                <w:color w:val="000000"/>
                <w:sz w:val="20"/>
                <w:szCs w:val="20"/>
              </w:rPr>
              <w:t xml:space="preserve">　児童生徒</w:t>
            </w:r>
            <w:r w:rsidR="009E5361" w:rsidRPr="00543F28">
              <w:rPr>
                <w:rFonts w:ascii="ＭＳ ゴシック" w:eastAsia="ＭＳ ゴシック" w:hAnsi="ＭＳ ゴシック" w:hint="eastAsia"/>
                <w:color w:val="000000"/>
                <w:sz w:val="20"/>
                <w:szCs w:val="20"/>
              </w:rPr>
              <w:t>一人ひとり</w:t>
            </w:r>
            <w:r w:rsidR="00193802" w:rsidRPr="00543F28">
              <w:rPr>
                <w:rFonts w:ascii="ＭＳ ゴシック" w:eastAsia="ＭＳ ゴシック" w:hAnsi="ＭＳ ゴシック" w:hint="eastAsia"/>
                <w:color w:val="000000"/>
                <w:sz w:val="20"/>
                <w:szCs w:val="20"/>
              </w:rPr>
              <w:t>の人権を</w:t>
            </w:r>
            <w:r w:rsidR="009E5361" w:rsidRPr="00543F28">
              <w:rPr>
                <w:rFonts w:ascii="ＭＳ ゴシック" w:eastAsia="ＭＳ ゴシック" w:hAnsi="ＭＳ ゴシック" w:hint="eastAsia"/>
                <w:color w:val="000000"/>
                <w:sz w:val="20"/>
                <w:szCs w:val="20"/>
              </w:rPr>
              <w:t>尊重し、児童生徒・保護者から信頼される</w:t>
            </w:r>
            <w:r w:rsidR="00193802" w:rsidRPr="00543F28">
              <w:rPr>
                <w:rFonts w:ascii="ＭＳ ゴシック" w:eastAsia="ＭＳ ゴシック" w:hAnsi="ＭＳ ゴシック" w:hint="eastAsia"/>
                <w:color w:val="000000"/>
                <w:sz w:val="20"/>
                <w:szCs w:val="20"/>
              </w:rPr>
              <w:t>安全で安心な学校づくり</w:t>
            </w:r>
            <w:r w:rsidR="009E5361" w:rsidRPr="00543F28">
              <w:rPr>
                <w:rFonts w:ascii="ＭＳ ゴシック" w:eastAsia="ＭＳ ゴシック" w:hAnsi="ＭＳ ゴシック" w:hint="eastAsia"/>
                <w:color w:val="000000"/>
                <w:sz w:val="20"/>
                <w:szCs w:val="20"/>
              </w:rPr>
              <w:t>の推進</w:t>
            </w:r>
          </w:p>
          <w:p w14:paraId="797FD1EA" w14:textId="32CB23EB" w:rsidR="00AD3927" w:rsidRPr="00543F28" w:rsidRDefault="00193802" w:rsidP="00466B8C">
            <w:pPr>
              <w:spacing w:line="360" w:lineRule="exact"/>
              <w:rPr>
                <w:rFonts w:ascii="ＭＳ 明朝" w:hAnsi="ＭＳ 明朝"/>
                <w:color w:val="000000"/>
                <w:sz w:val="20"/>
                <w:szCs w:val="20"/>
              </w:rPr>
            </w:pPr>
            <w:r w:rsidRPr="00543F28">
              <w:rPr>
                <w:rFonts w:ascii="ＭＳ 明朝" w:hAnsi="ＭＳ 明朝" w:hint="eastAsia"/>
                <w:color w:val="000000"/>
                <w:sz w:val="20"/>
                <w:szCs w:val="20"/>
              </w:rPr>
              <w:t xml:space="preserve"> </w:t>
            </w:r>
            <w:r w:rsidR="005C3C71" w:rsidRPr="00543F28">
              <w:rPr>
                <w:rFonts w:ascii="ＭＳ 明朝" w:hAnsi="ＭＳ 明朝" w:hint="eastAsia"/>
                <w:color w:val="000000"/>
                <w:sz w:val="20"/>
                <w:szCs w:val="20"/>
              </w:rPr>
              <w:t xml:space="preserve">　</w:t>
            </w:r>
            <w:r w:rsidRPr="00543F28">
              <w:rPr>
                <w:rFonts w:ascii="ＭＳ 明朝" w:hAnsi="ＭＳ 明朝" w:hint="eastAsia"/>
                <w:color w:val="000000"/>
                <w:sz w:val="20"/>
                <w:szCs w:val="20"/>
              </w:rPr>
              <w:t>（</w:t>
            </w:r>
            <w:r w:rsidR="00714EF1" w:rsidRPr="00543F28">
              <w:rPr>
                <w:rFonts w:ascii="ＭＳ 明朝" w:hAnsi="ＭＳ 明朝" w:hint="eastAsia"/>
                <w:color w:val="000000"/>
                <w:sz w:val="20"/>
                <w:szCs w:val="20"/>
              </w:rPr>
              <w:t>１</w:t>
            </w:r>
            <w:r w:rsidRPr="00543F28">
              <w:rPr>
                <w:rFonts w:ascii="ＭＳ 明朝" w:hAnsi="ＭＳ 明朝" w:hint="eastAsia"/>
                <w:color w:val="000000"/>
                <w:sz w:val="20"/>
                <w:szCs w:val="20"/>
              </w:rPr>
              <w:t>）体罰、セクハラ等、児童生徒に対する人権侵害の防止・根絶に取組む。</w:t>
            </w:r>
            <w:r w:rsidR="009E5361" w:rsidRPr="00543F28">
              <w:rPr>
                <w:rFonts w:ascii="ＭＳ 明朝" w:hAnsi="ＭＳ 明朝" w:hint="eastAsia"/>
                <w:color w:val="000000"/>
                <w:sz w:val="20"/>
                <w:szCs w:val="20"/>
              </w:rPr>
              <w:t>また、学校いじめ防止基本方針に基づき、保護者の協力や関係機関・専門機関と</w:t>
            </w:r>
          </w:p>
          <w:p w14:paraId="37A4F3A5" w14:textId="77777777" w:rsidR="00193802" w:rsidRPr="00543F28" w:rsidRDefault="009E5361" w:rsidP="00AD3927">
            <w:pPr>
              <w:spacing w:line="360" w:lineRule="exact"/>
              <w:ind w:firstLineChars="400" w:firstLine="800"/>
              <w:rPr>
                <w:rFonts w:ascii="ＭＳ 明朝" w:hAnsi="ＭＳ 明朝"/>
                <w:color w:val="000000"/>
                <w:sz w:val="20"/>
                <w:szCs w:val="20"/>
              </w:rPr>
            </w:pPr>
            <w:r w:rsidRPr="00543F28">
              <w:rPr>
                <w:rFonts w:ascii="ＭＳ 明朝" w:hAnsi="ＭＳ 明朝" w:hint="eastAsia"/>
                <w:color w:val="000000"/>
                <w:sz w:val="20"/>
                <w:szCs w:val="20"/>
              </w:rPr>
              <w:t>連携しながら、いじめの未然防止、早期発見・早期解決に取組む。</w:t>
            </w:r>
          </w:p>
          <w:p w14:paraId="4E23E1AC" w14:textId="14852C73" w:rsidR="00193802" w:rsidRPr="00543F28" w:rsidRDefault="00193802" w:rsidP="00A23D9F">
            <w:pPr>
              <w:spacing w:line="360" w:lineRule="exact"/>
              <w:ind w:left="800" w:hangingChars="400" w:hanging="800"/>
              <w:rPr>
                <w:rFonts w:ascii="ＭＳ 明朝" w:hAnsi="ＭＳ 明朝"/>
                <w:color w:val="000000"/>
                <w:sz w:val="20"/>
                <w:szCs w:val="20"/>
              </w:rPr>
            </w:pPr>
            <w:r w:rsidRPr="00543F28">
              <w:rPr>
                <w:rFonts w:ascii="ＭＳ 明朝" w:hAnsi="ＭＳ 明朝" w:hint="eastAsia"/>
                <w:color w:val="000000"/>
                <w:sz w:val="20"/>
                <w:szCs w:val="20"/>
              </w:rPr>
              <w:t xml:space="preserve"> </w:t>
            </w:r>
            <w:r w:rsidR="005C3C71" w:rsidRPr="00543F28">
              <w:rPr>
                <w:rFonts w:ascii="ＭＳ 明朝" w:hAnsi="ＭＳ 明朝" w:hint="eastAsia"/>
                <w:color w:val="000000"/>
                <w:sz w:val="20"/>
                <w:szCs w:val="20"/>
              </w:rPr>
              <w:t xml:space="preserve">　</w:t>
            </w:r>
            <w:r w:rsidRPr="00543F28">
              <w:rPr>
                <w:rFonts w:ascii="ＭＳ 明朝" w:hAnsi="ＭＳ 明朝" w:hint="eastAsia"/>
                <w:color w:val="000000"/>
                <w:sz w:val="20"/>
                <w:szCs w:val="20"/>
              </w:rPr>
              <w:t>（</w:t>
            </w:r>
            <w:r w:rsidR="00714EF1" w:rsidRPr="00543F28">
              <w:rPr>
                <w:rFonts w:ascii="ＭＳ 明朝" w:hAnsi="ＭＳ 明朝" w:hint="eastAsia"/>
                <w:color w:val="000000"/>
                <w:sz w:val="20"/>
                <w:szCs w:val="20"/>
              </w:rPr>
              <w:t>２</w:t>
            </w:r>
            <w:r w:rsidRPr="00543F28">
              <w:rPr>
                <w:rFonts w:ascii="ＭＳ 明朝" w:hAnsi="ＭＳ 明朝" w:hint="eastAsia"/>
                <w:color w:val="000000"/>
                <w:sz w:val="20"/>
                <w:szCs w:val="20"/>
              </w:rPr>
              <w:t>）</w:t>
            </w:r>
            <w:r w:rsidR="00931ADC" w:rsidRPr="00543F28">
              <w:rPr>
                <w:rFonts w:ascii="ＭＳ 明朝" w:hAnsi="ＭＳ 明朝" w:hint="eastAsia"/>
                <w:color w:val="000000"/>
                <w:sz w:val="20"/>
                <w:szCs w:val="20"/>
              </w:rPr>
              <w:t>防災・防犯計画及び</w:t>
            </w:r>
            <w:r w:rsidR="009E5361" w:rsidRPr="00543F28">
              <w:rPr>
                <w:rFonts w:ascii="ＭＳ 明朝" w:hAnsi="ＭＳ 明朝" w:hint="eastAsia"/>
                <w:color w:val="000000"/>
                <w:sz w:val="20"/>
                <w:szCs w:val="20"/>
              </w:rPr>
              <w:t>大規模災害時における対応マニュアルの点検・見直しや必要物品の充実等、地域や</w:t>
            </w:r>
            <w:r w:rsidR="00714EF1" w:rsidRPr="00543F28">
              <w:rPr>
                <w:rFonts w:ascii="ＭＳ 明朝" w:hAnsi="ＭＳ 明朝"/>
                <w:color w:val="000000"/>
                <w:sz w:val="20"/>
                <w:szCs w:val="20"/>
              </w:rPr>
              <w:t>PTA</w:t>
            </w:r>
            <w:r w:rsidR="009E5361" w:rsidRPr="00543F28">
              <w:rPr>
                <w:rFonts w:ascii="ＭＳ 明朝" w:hAnsi="ＭＳ 明朝" w:hint="eastAsia"/>
                <w:color w:val="000000"/>
                <w:sz w:val="20"/>
                <w:szCs w:val="20"/>
              </w:rPr>
              <w:t>と協働して防災体制の確立を図る</w:t>
            </w:r>
            <w:r w:rsidR="00A23D9F" w:rsidRPr="00543F28">
              <w:rPr>
                <w:rFonts w:ascii="ＭＳ 明朝" w:hAnsi="ＭＳ 明朝" w:hint="eastAsia"/>
                <w:color w:val="000000"/>
                <w:sz w:val="20"/>
                <w:szCs w:val="20"/>
              </w:rPr>
              <w:t>と共に、日常的な学校生活内における防災教育を推進する。※</w:t>
            </w:r>
          </w:p>
          <w:p w14:paraId="6D0709D8" w14:textId="33322965" w:rsidR="00205DB4" w:rsidRPr="00543F28" w:rsidRDefault="00502288" w:rsidP="00A23D9F">
            <w:pPr>
              <w:spacing w:line="360" w:lineRule="exact"/>
              <w:rPr>
                <w:rFonts w:ascii="ＭＳ 明朝" w:hAnsi="ＭＳ 明朝"/>
                <w:color w:val="000000"/>
                <w:sz w:val="20"/>
                <w:szCs w:val="20"/>
              </w:rPr>
            </w:pPr>
            <w:r w:rsidRPr="00543F28">
              <w:rPr>
                <w:rFonts w:ascii="ＭＳ 明朝" w:hAnsi="ＭＳ 明朝" w:hint="eastAsia"/>
                <w:color w:val="000000"/>
                <w:sz w:val="20"/>
                <w:szCs w:val="20"/>
              </w:rPr>
              <w:t xml:space="preserve">　　　　また、新型コロナウイルス感染症をはじめとする</w:t>
            </w:r>
            <w:r w:rsidR="00FF3B65" w:rsidRPr="00543F28">
              <w:rPr>
                <w:rFonts w:ascii="ＭＳ 明朝" w:hAnsi="ＭＳ 明朝" w:hint="eastAsia"/>
                <w:color w:val="000000"/>
                <w:sz w:val="20"/>
                <w:szCs w:val="20"/>
              </w:rPr>
              <w:t>感染症予防対策の徹底を継続</w:t>
            </w:r>
            <w:r w:rsidRPr="00543F28">
              <w:rPr>
                <w:rFonts w:ascii="ＭＳ 明朝" w:hAnsi="ＭＳ 明朝" w:hint="eastAsia"/>
                <w:color w:val="000000"/>
                <w:sz w:val="20"/>
                <w:szCs w:val="20"/>
              </w:rPr>
              <w:t>しながら</w:t>
            </w:r>
            <w:r w:rsidR="00FF3B65" w:rsidRPr="00543F28">
              <w:rPr>
                <w:rFonts w:ascii="ＭＳ 明朝" w:hAnsi="ＭＳ 明朝" w:hint="eastAsia"/>
                <w:color w:val="000000"/>
                <w:sz w:val="20"/>
                <w:szCs w:val="20"/>
              </w:rPr>
              <w:t>、</w:t>
            </w:r>
            <w:r w:rsidRPr="00543F28">
              <w:rPr>
                <w:rFonts w:ascii="ＭＳ 明朝" w:hAnsi="ＭＳ 明朝" w:hint="eastAsia"/>
                <w:color w:val="000000"/>
                <w:sz w:val="20"/>
                <w:szCs w:val="20"/>
              </w:rPr>
              <w:t>日々の教育活動を推進する。</w:t>
            </w:r>
          </w:p>
          <w:p w14:paraId="42119429" w14:textId="30982EF6" w:rsidR="00193802" w:rsidRPr="00543F28" w:rsidRDefault="00193802" w:rsidP="00466B8C">
            <w:pPr>
              <w:spacing w:line="360" w:lineRule="exact"/>
              <w:rPr>
                <w:rFonts w:ascii="ＭＳ 明朝" w:hAnsi="ＭＳ 明朝"/>
                <w:color w:val="000000"/>
                <w:sz w:val="20"/>
                <w:szCs w:val="20"/>
              </w:rPr>
            </w:pPr>
            <w:r w:rsidRPr="00543F28">
              <w:rPr>
                <w:rFonts w:ascii="ＭＳ 明朝" w:hAnsi="ＭＳ 明朝" w:hint="eastAsia"/>
                <w:color w:val="000000"/>
                <w:sz w:val="20"/>
                <w:szCs w:val="20"/>
              </w:rPr>
              <w:t xml:space="preserve"> </w:t>
            </w:r>
            <w:r w:rsidR="005C3C71" w:rsidRPr="00543F28">
              <w:rPr>
                <w:rFonts w:ascii="ＭＳ 明朝" w:hAnsi="ＭＳ 明朝" w:hint="eastAsia"/>
                <w:color w:val="000000"/>
                <w:sz w:val="20"/>
                <w:szCs w:val="20"/>
              </w:rPr>
              <w:t xml:space="preserve">　</w:t>
            </w:r>
            <w:r w:rsidRPr="00543F28">
              <w:rPr>
                <w:rFonts w:ascii="ＭＳ 明朝" w:hAnsi="ＭＳ 明朝" w:hint="eastAsia"/>
                <w:color w:val="000000"/>
                <w:sz w:val="20"/>
                <w:szCs w:val="20"/>
              </w:rPr>
              <w:t>（</w:t>
            </w:r>
            <w:r w:rsidR="00714EF1" w:rsidRPr="00543F28">
              <w:rPr>
                <w:rFonts w:ascii="ＭＳ 明朝" w:hAnsi="ＭＳ 明朝" w:hint="eastAsia"/>
                <w:color w:val="000000"/>
                <w:sz w:val="20"/>
                <w:szCs w:val="20"/>
              </w:rPr>
              <w:t>３</w:t>
            </w:r>
            <w:r w:rsidRPr="00543F28">
              <w:rPr>
                <w:rFonts w:ascii="ＭＳ 明朝" w:hAnsi="ＭＳ 明朝" w:hint="eastAsia"/>
                <w:color w:val="000000"/>
                <w:sz w:val="20"/>
                <w:szCs w:val="20"/>
              </w:rPr>
              <w:t>）個人情報を適切に管理運用する。</w:t>
            </w:r>
          </w:p>
          <w:p w14:paraId="046800CF" w14:textId="0741355A" w:rsidR="007D4924" w:rsidRPr="00543F28" w:rsidRDefault="00D15225" w:rsidP="007D4924">
            <w:pPr>
              <w:spacing w:line="360" w:lineRule="exact"/>
              <w:ind w:leftChars="300" w:left="990" w:hangingChars="200" w:hanging="360"/>
              <w:rPr>
                <w:rFonts w:ascii="ＭＳ 明朝" w:hAnsi="ＭＳ 明朝"/>
                <w:sz w:val="18"/>
                <w:szCs w:val="18"/>
              </w:rPr>
            </w:pPr>
            <w:r w:rsidRPr="00543F28">
              <w:rPr>
                <w:rFonts w:ascii="ＭＳ 明朝" w:hAnsi="ＭＳ 明朝" w:hint="eastAsia"/>
                <w:color w:val="000000"/>
                <w:sz w:val="18"/>
                <w:szCs w:val="18"/>
              </w:rPr>
              <w:t xml:space="preserve">※　</w:t>
            </w:r>
            <w:r w:rsidRPr="00543F28">
              <w:rPr>
                <w:rFonts w:ascii="ＭＳ 明朝" w:hAnsi="ＭＳ 明朝" w:hint="eastAsia"/>
                <w:sz w:val="18"/>
                <w:szCs w:val="18"/>
              </w:rPr>
              <w:t>教職員向け学校教育自己診断における項目「事故・災害に対し迅速に対応できるよう役割分担が明確化された訓練の実施」の評点が</w:t>
            </w:r>
            <w:r w:rsidR="005D78FB" w:rsidRPr="00543F28">
              <w:rPr>
                <w:rFonts w:ascii="ＭＳ 明朝" w:hAnsi="ＭＳ 明朝" w:hint="eastAsia"/>
                <w:sz w:val="18"/>
                <w:szCs w:val="18"/>
              </w:rPr>
              <w:t>84</w:t>
            </w:r>
            <w:r w:rsidRPr="00543F28">
              <w:rPr>
                <w:rFonts w:ascii="ＭＳ 明朝" w:hAnsi="ＭＳ 明朝" w:hint="eastAsia"/>
                <w:sz w:val="18"/>
                <w:szCs w:val="18"/>
              </w:rPr>
              <w:t>点</w:t>
            </w:r>
            <w:r w:rsidR="00DD7910" w:rsidRPr="00543F28">
              <w:rPr>
                <w:rFonts w:ascii="ＭＳ 明朝" w:hAnsi="ＭＳ 明朝" w:hint="eastAsia"/>
                <w:sz w:val="18"/>
                <w:szCs w:val="18"/>
              </w:rPr>
              <w:t>（R</w:t>
            </w:r>
            <w:r w:rsidR="00530BE8" w:rsidRPr="00543F28">
              <w:rPr>
                <w:rFonts w:ascii="ＭＳ 明朝" w:hAnsi="ＭＳ 明朝" w:hint="eastAsia"/>
                <w:sz w:val="18"/>
                <w:szCs w:val="18"/>
              </w:rPr>
              <w:t>８</w:t>
            </w:r>
            <w:r w:rsidR="00DD7910" w:rsidRPr="00543F28">
              <w:rPr>
                <w:rFonts w:ascii="ＭＳ 明朝" w:hAnsi="ＭＳ 明朝" w:hint="eastAsia"/>
                <w:sz w:val="18"/>
                <w:szCs w:val="18"/>
              </w:rPr>
              <w:t>）</w:t>
            </w:r>
            <w:r w:rsidRPr="00543F28">
              <w:rPr>
                <w:rFonts w:ascii="ＭＳ 明朝" w:hAnsi="ＭＳ 明朝" w:hint="eastAsia"/>
                <w:sz w:val="18"/>
                <w:szCs w:val="18"/>
              </w:rPr>
              <w:t>以上になる</w:t>
            </w:r>
            <w:r w:rsidR="007D4924" w:rsidRPr="00543F28">
              <w:rPr>
                <w:rFonts w:ascii="ＭＳ 明朝" w:hAnsi="ＭＳ 明朝" w:hint="eastAsia"/>
                <w:sz w:val="18"/>
                <w:szCs w:val="18"/>
              </w:rPr>
              <w:t>。</w:t>
            </w:r>
          </w:p>
          <w:p w14:paraId="0B22547A" w14:textId="4F0C7D18" w:rsidR="00D15225" w:rsidRPr="00543F28" w:rsidRDefault="00D15225" w:rsidP="0013597F">
            <w:pPr>
              <w:spacing w:line="360" w:lineRule="exact"/>
              <w:ind w:leftChars="500" w:left="1050"/>
              <w:jc w:val="right"/>
              <w:rPr>
                <w:rFonts w:ascii="ＭＳ 明朝" w:hAnsi="ＭＳ 明朝"/>
                <w:sz w:val="18"/>
                <w:szCs w:val="18"/>
              </w:rPr>
            </w:pPr>
            <w:r w:rsidRPr="00543F28">
              <w:rPr>
                <w:rFonts w:ascii="ＭＳ 明朝" w:hAnsi="ＭＳ 明朝" w:hint="eastAsia"/>
                <w:sz w:val="18"/>
                <w:szCs w:val="18"/>
              </w:rPr>
              <w:t>（</w:t>
            </w:r>
            <w:r w:rsidR="00DD7910" w:rsidRPr="00543F28">
              <w:rPr>
                <w:rFonts w:ascii="ＭＳ 明朝" w:hAnsi="ＭＳ 明朝" w:hint="eastAsia"/>
                <w:sz w:val="18"/>
                <w:szCs w:val="18"/>
              </w:rPr>
              <w:t>【実績】</w:t>
            </w:r>
            <w:r w:rsidR="00714EF1" w:rsidRPr="00543F28">
              <w:rPr>
                <w:rFonts w:ascii="ＭＳ 明朝" w:hAnsi="ＭＳ 明朝"/>
                <w:sz w:val="18"/>
                <w:szCs w:val="18"/>
              </w:rPr>
              <w:t>R</w:t>
            </w:r>
            <w:r w:rsidR="00714EF1" w:rsidRPr="00543F28">
              <w:rPr>
                <w:rFonts w:ascii="ＭＳ 明朝" w:hAnsi="ＭＳ 明朝" w:hint="eastAsia"/>
                <w:sz w:val="18"/>
                <w:szCs w:val="18"/>
              </w:rPr>
              <w:t>２</w:t>
            </w:r>
            <w:r w:rsidR="007D4924" w:rsidRPr="00543F28">
              <w:rPr>
                <w:rFonts w:ascii="ＭＳ 明朝" w:hAnsi="ＭＳ 明朝" w:hint="eastAsia"/>
                <w:sz w:val="18"/>
                <w:szCs w:val="18"/>
              </w:rPr>
              <w:t>：</w:t>
            </w:r>
            <w:r w:rsidR="00714EF1" w:rsidRPr="00543F28">
              <w:rPr>
                <w:rFonts w:ascii="ＭＳ 明朝" w:hAnsi="ＭＳ 明朝"/>
                <w:sz w:val="18"/>
                <w:szCs w:val="18"/>
              </w:rPr>
              <w:t>67.5</w:t>
            </w:r>
            <w:r w:rsidRPr="00543F28">
              <w:rPr>
                <w:rFonts w:ascii="ＭＳ 明朝" w:hAnsi="ＭＳ 明朝" w:hint="eastAsia"/>
                <w:sz w:val="18"/>
                <w:szCs w:val="18"/>
              </w:rPr>
              <w:t>点</w:t>
            </w:r>
            <w:r w:rsidR="007D4924" w:rsidRPr="00543F28">
              <w:rPr>
                <w:rFonts w:ascii="ＭＳ 明朝" w:hAnsi="ＭＳ 明朝" w:hint="eastAsia"/>
                <w:sz w:val="18"/>
                <w:szCs w:val="18"/>
              </w:rPr>
              <w:t>、</w:t>
            </w:r>
            <w:r w:rsidR="00714EF1" w:rsidRPr="00543F28">
              <w:rPr>
                <w:rFonts w:ascii="ＭＳ 明朝" w:hAnsi="ＭＳ 明朝"/>
                <w:sz w:val="18"/>
                <w:szCs w:val="18"/>
              </w:rPr>
              <w:t>R</w:t>
            </w:r>
            <w:r w:rsidR="00714EF1" w:rsidRPr="00543F28">
              <w:rPr>
                <w:rFonts w:ascii="ＭＳ 明朝" w:hAnsi="ＭＳ 明朝" w:hint="eastAsia"/>
                <w:sz w:val="18"/>
                <w:szCs w:val="18"/>
              </w:rPr>
              <w:t>３</w:t>
            </w:r>
            <w:r w:rsidR="007D4924" w:rsidRPr="00543F28">
              <w:rPr>
                <w:rFonts w:ascii="ＭＳ 明朝" w:hAnsi="ＭＳ 明朝" w:hint="eastAsia"/>
                <w:sz w:val="18"/>
                <w:szCs w:val="18"/>
              </w:rPr>
              <w:t>：</w:t>
            </w:r>
            <w:r w:rsidR="00976C7D" w:rsidRPr="00543F28">
              <w:rPr>
                <w:rFonts w:ascii="ＭＳ 明朝" w:hAnsi="ＭＳ 明朝"/>
                <w:sz w:val="18"/>
                <w:szCs w:val="18"/>
              </w:rPr>
              <w:t>6</w:t>
            </w:r>
            <w:r w:rsidR="00976C7D" w:rsidRPr="00543F28">
              <w:rPr>
                <w:rFonts w:ascii="ＭＳ 明朝" w:hAnsi="ＭＳ 明朝" w:hint="eastAsia"/>
                <w:sz w:val="18"/>
                <w:szCs w:val="18"/>
              </w:rPr>
              <w:t>7.7</w:t>
            </w:r>
            <w:r w:rsidR="007D4924" w:rsidRPr="00543F28">
              <w:rPr>
                <w:rFonts w:ascii="ＭＳ 明朝" w:hAnsi="ＭＳ 明朝" w:hint="eastAsia"/>
                <w:sz w:val="18"/>
                <w:szCs w:val="18"/>
              </w:rPr>
              <w:t>点、</w:t>
            </w:r>
            <w:r w:rsidR="00714EF1" w:rsidRPr="00543F28">
              <w:rPr>
                <w:rFonts w:ascii="ＭＳ 明朝" w:hAnsi="ＭＳ 明朝"/>
                <w:sz w:val="18"/>
                <w:szCs w:val="18"/>
              </w:rPr>
              <w:t>R</w:t>
            </w:r>
            <w:r w:rsidR="00714EF1" w:rsidRPr="00543F28">
              <w:rPr>
                <w:rFonts w:ascii="ＭＳ 明朝" w:hAnsi="ＭＳ 明朝" w:hint="eastAsia"/>
                <w:sz w:val="18"/>
                <w:szCs w:val="18"/>
              </w:rPr>
              <w:t>４</w:t>
            </w:r>
            <w:r w:rsidR="007D4924" w:rsidRPr="00543F28">
              <w:rPr>
                <w:rFonts w:ascii="ＭＳ 明朝" w:hAnsi="ＭＳ 明朝" w:hint="eastAsia"/>
                <w:sz w:val="18"/>
                <w:szCs w:val="18"/>
              </w:rPr>
              <w:t>：</w:t>
            </w:r>
            <w:r w:rsidR="007B600C" w:rsidRPr="00543F28">
              <w:rPr>
                <w:rFonts w:ascii="ＭＳ 明朝" w:hAnsi="ＭＳ 明朝" w:hint="eastAsia"/>
                <w:sz w:val="18"/>
                <w:szCs w:val="18"/>
              </w:rPr>
              <w:t>70.5</w:t>
            </w:r>
            <w:r w:rsidR="007D4924" w:rsidRPr="00543F28">
              <w:rPr>
                <w:rFonts w:ascii="ＭＳ 明朝" w:hAnsi="ＭＳ 明朝" w:hint="eastAsia"/>
                <w:sz w:val="18"/>
                <w:szCs w:val="18"/>
              </w:rPr>
              <w:t>点</w:t>
            </w:r>
            <w:r w:rsidR="005D78FB" w:rsidRPr="00543F28">
              <w:rPr>
                <w:rFonts w:ascii="ＭＳ 明朝" w:hAnsi="ＭＳ 明朝" w:hint="eastAsia"/>
                <w:sz w:val="18"/>
                <w:szCs w:val="18"/>
              </w:rPr>
              <w:t>、</w:t>
            </w:r>
            <w:r w:rsidR="005D78FB" w:rsidRPr="00543F28">
              <w:rPr>
                <w:rFonts w:ascii="ＭＳ 明朝" w:hAnsi="ＭＳ 明朝"/>
                <w:sz w:val="18"/>
                <w:szCs w:val="18"/>
              </w:rPr>
              <w:t>R</w:t>
            </w:r>
            <w:r w:rsidR="005D78FB" w:rsidRPr="00543F28">
              <w:rPr>
                <w:rFonts w:ascii="ＭＳ 明朝" w:hAnsi="ＭＳ 明朝" w:hint="eastAsia"/>
                <w:sz w:val="18"/>
                <w:szCs w:val="18"/>
              </w:rPr>
              <w:t>５：81.2点</w:t>
            </w:r>
            <w:r w:rsidR="00DD7910" w:rsidRPr="00543F28">
              <w:rPr>
                <w:rFonts w:ascii="ＭＳ 明朝" w:hAnsi="ＭＳ 明朝" w:hint="eastAsia"/>
                <w:sz w:val="18"/>
                <w:szCs w:val="18"/>
              </w:rPr>
              <w:t>）（【目標】</w:t>
            </w:r>
            <w:r w:rsidR="00714EF1" w:rsidRPr="00543F28">
              <w:rPr>
                <w:rFonts w:ascii="ＭＳ 明朝" w:hAnsi="ＭＳ 明朝"/>
                <w:sz w:val="18"/>
                <w:szCs w:val="18"/>
              </w:rPr>
              <w:t>R</w:t>
            </w:r>
            <w:r w:rsidR="005D78FB" w:rsidRPr="00543F28">
              <w:rPr>
                <w:rFonts w:ascii="ＭＳ 明朝" w:hAnsi="ＭＳ 明朝" w:hint="eastAsia"/>
                <w:sz w:val="18"/>
                <w:szCs w:val="18"/>
              </w:rPr>
              <w:t>６</w:t>
            </w:r>
            <w:r w:rsidR="007D4924" w:rsidRPr="00543F28">
              <w:rPr>
                <w:rFonts w:ascii="ＭＳ 明朝" w:hAnsi="ＭＳ 明朝" w:hint="eastAsia"/>
                <w:sz w:val="18"/>
                <w:szCs w:val="18"/>
              </w:rPr>
              <w:t>：</w:t>
            </w:r>
            <w:r w:rsidR="005D78FB" w:rsidRPr="00543F28">
              <w:rPr>
                <w:rFonts w:ascii="ＭＳ 明朝" w:hAnsi="ＭＳ 明朝" w:hint="eastAsia"/>
                <w:sz w:val="18"/>
                <w:szCs w:val="18"/>
              </w:rPr>
              <w:t>82</w:t>
            </w:r>
            <w:r w:rsidR="007D4924" w:rsidRPr="00543F28">
              <w:rPr>
                <w:rFonts w:ascii="ＭＳ 明朝" w:hAnsi="ＭＳ 明朝" w:hint="eastAsia"/>
                <w:sz w:val="18"/>
                <w:szCs w:val="18"/>
              </w:rPr>
              <w:t>点</w:t>
            </w:r>
            <w:r w:rsidR="00DD7910" w:rsidRPr="00543F28">
              <w:rPr>
                <w:rFonts w:ascii="ＭＳ 明朝" w:hAnsi="ＭＳ 明朝" w:hint="eastAsia"/>
                <w:sz w:val="18"/>
                <w:szCs w:val="18"/>
              </w:rPr>
              <w:t>、</w:t>
            </w:r>
            <w:r w:rsidR="00DD7910" w:rsidRPr="00543F28">
              <w:rPr>
                <w:rFonts w:ascii="ＭＳ 明朝" w:hAnsi="ＭＳ 明朝"/>
                <w:sz w:val="18"/>
                <w:szCs w:val="18"/>
              </w:rPr>
              <w:t>R</w:t>
            </w:r>
            <w:r w:rsidR="005D78FB" w:rsidRPr="00543F28">
              <w:rPr>
                <w:rFonts w:ascii="ＭＳ 明朝" w:hAnsi="ＭＳ 明朝" w:hint="eastAsia"/>
                <w:sz w:val="18"/>
                <w:szCs w:val="18"/>
              </w:rPr>
              <w:t>７</w:t>
            </w:r>
            <w:r w:rsidR="00DD7910" w:rsidRPr="00543F28">
              <w:rPr>
                <w:rFonts w:ascii="ＭＳ 明朝" w:hAnsi="ＭＳ 明朝" w:hint="eastAsia"/>
                <w:sz w:val="18"/>
                <w:szCs w:val="18"/>
              </w:rPr>
              <w:t>：</w:t>
            </w:r>
            <w:r w:rsidR="005D78FB" w:rsidRPr="00543F28">
              <w:rPr>
                <w:rFonts w:ascii="ＭＳ 明朝" w:hAnsi="ＭＳ 明朝" w:hint="eastAsia"/>
                <w:sz w:val="18"/>
                <w:szCs w:val="18"/>
              </w:rPr>
              <w:t>83</w:t>
            </w:r>
            <w:r w:rsidR="00DD7910" w:rsidRPr="00543F28">
              <w:rPr>
                <w:rFonts w:ascii="ＭＳ 明朝" w:hAnsi="ＭＳ 明朝" w:hint="eastAsia"/>
                <w:sz w:val="18"/>
                <w:szCs w:val="18"/>
              </w:rPr>
              <w:t>点、</w:t>
            </w:r>
            <w:r w:rsidR="00DD7910" w:rsidRPr="00543F28">
              <w:rPr>
                <w:rFonts w:ascii="ＭＳ 明朝" w:hAnsi="ＭＳ 明朝"/>
                <w:sz w:val="18"/>
                <w:szCs w:val="18"/>
              </w:rPr>
              <w:t>R</w:t>
            </w:r>
            <w:r w:rsidR="005D78FB" w:rsidRPr="00543F28">
              <w:rPr>
                <w:rFonts w:ascii="ＭＳ 明朝" w:hAnsi="ＭＳ 明朝" w:hint="eastAsia"/>
                <w:sz w:val="18"/>
                <w:szCs w:val="18"/>
              </w:rPr>
              <w:t>８</w:t>
            </w:r>
            <w:r w:rsidR="00DD7910" w:rsidRPr="00543F28">
              <w:rPr>
                <w:rFonts w:ascii="ＭＳ 明朝" w:hAnsi="ＭＳ 明朝" w:hint="eastAsia"/>
                <w:sz w:val="18"/>
                <w:szCs w:val="18"/>
              </w:rPr>
              <w:t>：</w:t>
            </w:r>
            <w:r w:rsidR="005D78FB" w:rsidRPr="00543F28">
              <w:rPr>
                <w:rFonts w:ascii="ＭＳ 明朝" w:hAnsi="ＭＳ 明朝" w:hint="eastAsia"/>
                <w:sz w:val="18"/>
                <w:szCs w:val="18"/>
              </w:rPr>
              <w:t>84</w:t>
            </w:r>
            <w:r w:rsidR="00DD7910" w:rsidRPr="00543F28">
              <w:rPr>
                <w:rFonts w:ascii="ＭＳ 明朝" w:hAnsi="ＭＳ 明朝" w:hint="eastAsia"/>
                <w:sz w:val="18"/>
                <w:szCs w:val="18"/>
              </w:rPr>
              <w:t>点</w:t>
            </w:r>
            <w:r w:rsidRPr="00543F28">
              <w:rPr>
                <w:rFonts w:ascii="ＭＳ 明朝" w:hAnsi="ＭＳ 明朝" w:hint="eastAsia"/>
                <w:sz w:val="18"/>
                <w:szCs w:val="18"/>
              </w:rPr>
              <w:t>）</w:t>
            </w:r>
          </w:p>
          <w:p w14:paraId="376DC9ED" w14:textId="301F4BD5" w:rsidR="00193802" w:rsidRPr="00543F28" w:rsidRDefault="00714EF1" w:rsidP="00466B8C">
            <w:pPr>
              <w:spacing w:line="360" w:lineRule="exact"/>
              <w:ind w:firstLineChars="100" w:firstLine="200"/>
              <w:rPr>
                <w:rFonts w:ascii="ＭＳ ゴシック" w:eastAsia="ＭＳ ゴシック" w:hAnsi="ＭＳ ゴシック"/>
                <w:color w:val="000000"/>
                <w:sz w:val="20"/>
                <w:szCs w:val="20"/>
              </w:rPr>
            </w:pPr>
            <w:r w:rsidRPr="00543F28">
              <w:rPr>
                <w:rFonts w:ascii="ＭＳ ゴシック" w:eastAsia="ＭＳ ゴシック" w:hAnsi="ＭＳ ゴシック" w:hint="eastAsia"/>
                <w:color w:val="000000"/>
                <w:sz w:val="20"/>
                <w:szCs w:val="20"/>
              </w:rPr>
              <w:t>４</w:t>
            </w:r>
            <w:r w:rsidR="00193802" w:rsidRPr="00543F28">
              <w:rPr>
                <w:rFonts w:ascii="ＭＳ ゴシック" w:eastAsia="ＭＳ ゴシック" w:hAnsi="ＭＳ ゴシック" w:hint="eastAsia"/>
                <w:color w:val="000000"/>
                <w:sz w:val="20"/>
                <w:szCs w:val="20"/>
              </w:rPr>
              <w:t xml:space="preserve">　地域・福祉・労働等の関係機関との連携強化による開かれた学校づくりと支援学校のセンター的</w:t>
            </w:r>
            <w:r w:rsidR="00AD3927" w:rsidRPr="00543F28">
              <w:rPr>
                <w:rFonts w:ascii="ＭＳ ゴシック" w:eastAsia="ＭＳ ゴシック" w:hAnsi="ＭＳ ゴシック" w:hint="eastAsia"/>
                <w:color w:val="000000"/>
                <w:sz w:val="20"/>
                <w:szCs w:val="20"/>
              </w:rPr>
              <w:t>機能</w:t>
            </w:r>
            <w:r w:rsidR="00193802" w:rsidRPr="00543F28">
              <w:rPr>
                <w:rFonts w:ascii="ＭＳ ゴシック" w:eastAsia="ＭＳ ゴシック" w:hAnsi="ＭＳ ゴシック" w:hint="eastAsia"/>
                <w:color w:val="000000"/>
                <w:sz w:val="20"/>
                <w:szCs w:val="20"/>
              </w:rPr>
              <w:t>の発揮</w:t>
            </w:r>
          </w:p>
          <w:p w14:paraId="09E86B8F" w14:textId="2ACE1CE7" w:rsidR="00193802" w:rsidRPr="00543F28" w:rsidRDefault="00193802" w:rsidP="00466B8C">
            <w:pPr>
              <w:spacing w:line="360" w:lineRule="exact"/>
              <w:rPr>
                <w:rFonts w:ascii="ＭＳ 明朝" w:hAnsi="ＭＳ 明朝"/>
                <w:color w:val="000000"/>
                <w:sz w:val="20"/>
                <w:szCs w:val="20"/>
              </w:rPr>
            </w:pPr>
            <w:r w:rsidRPr="00543F28">
              <w:rPr>
                <w:rFonts w:ascii="ＭＳ 明朝" w:hAnsi="ＭＳ 明朝" w:hint="eastAsia"/>
                <w:color w:val="000000"/>
                <w:sz w:val="20"/>
                <w:szCs w:val="20"/>
              </w:rPr>
              <w:t xml:space="preserve"> </w:t>
            </w:r>
            <w:r w:rsidR="005C3C71" w:rsidRPr="00543F28">
              <w:rPr>
                <w:rFonts w:ascii="ＭＳ 明朝" w:hAnsi="ＭＳ 明朝" w:hint="eastAsia"/>
                <w:color w:val="000000"/>
                <w:sz w:val="20"/>
                <w:szCs w:val="20"/>
              </w:rPr>
              <w:t xml:space="preserve">　</w:t>
            </w:r>
            <w:r w:rsidRPr="00543F28">
              <w:rPr>
                <w:rFonts w:ascii="ＭＳ 明朝" w:hAnsi="ＭＳ 明朝" w:hint="eastAsia"/>
                <w:color w:val="000000"/>
                <w:sz w:val="20"/>
                <w:szCs w:val="20"/>
              </w:rPr>
              <w:t>（</w:t>
            </w:r>
            <w:r w:rsidR="00714EF1" w:rsidRPr="00543F28">
              <w:rPr>
                <w:rFonts w:ascii="ＭＳ 明朝" w:hAnsi="ＭＳ 明朝" w:hint="eastAsia"/>
                <w:color w:val="000000"/>
                <w:sz w:val="20"/>
                <w:szCs w:val="20"/>
              </w:rPr>
              <w:t>１</w:t>
            </w:r>
            <w:r w:rsidRPr="00543F28">
              <w:rPr>
                <w:rFonts w:ascii="ＭＳ 明朝" w:hAnsi="ＭＳ 明朝" w:hint="eastAsia"/>
                <w:color w:val="000000"/>
                <w:sz w:val="20"/>
                <w:szCs w:val="20"/>
              </w:rPr>
              <w:t>）本校通学区域の各市町教育委員会と連携し、交流及び共同学習等をより一層活発化させて、豊能地域の特別支援教育力向上を図る。</w:t>
            </w:r>
          </w:p>
          <w:p w14:paraId="3472F3FD" w14:textId="468DE551" w:rsidR="00447131" w:rsidRPr="00543F28" w:rsidRDefault="00193802" w:rsidP="00447131">
            <w:pPr>
              <w:spacing w:line="360" w:lineRule="exact"/>
              <w:rPr>
                <w:rFonts w:ascii="ＭＳ 明朝" w:hAnsi="ＭＳ 明朝"/>
                <w:color w:val="000000"/>
                <w:sz w:val="20"/>
                <w:szCs w:val="20"/>
              </w:rPr>
            </w:pPr>
            <w:r w:rsidRPr="00543F28">
              <w:rPr>
                <w:rFonts w:ascii="ＭＳ 明朝" w:hAnsi="ＭＳ 明朝" w:hint="eastAsia"/>
                <w:color w:val="000000"/>
                <w:sz w:val="20"/>
                <w:szCs w:val="20"/>
              </w:rPr>
              <w:t xml:space="preserve"> </w:t>
            </w:r>
            <w:r w:rsidR="005C3C71" w:rsidRPr="00543F28">
              <w:rPr>
                <w:rFonts w:ascii="ＭＳ 明朝" w:hAnsi="ＭＳ 明朝" w:hint="eastAsia"/>
                <w:color w:val="000000"/>
                <w:sz w:val="20"/>
                <w:szCs w:val="20"/>
              </w:rPr>
              <w:t xml:space="preserve">　</w:t>
            </w:r>
            <w:r w:rsidRPr="00543F28">
              <w:rPr>
                <w:rFonts w:ascii="ＭＳ 明朝" w:hAnsi="ＭＳ 明朝" w:hint="eastAsia"/>
                <w:color w:val="000000"/>
                <w:sz w:val="20"/>
                <w:szCs w:val="20"/>
              </w:rPr>
              <w:t>（</w:t>
            </w:r>
            <w:r w:rsidR="00714EF1" w:rsidRPr="00543F28">
              <w:rPr>
                <w:rFonts w:ascii="ＭＳ 明朝" w:hAnsi="ＭＳ 明朝" w:hint="eastAsia"/>
                <w:color w:val="000000"/>
                <w:sz w:val="20"/>
                <w:szCs w:val="20"/>
              </w:rPr>
              <w:t>２</w:t>
            </w:r>
            <w:r w:rsidRPr="00543F28">
              <w:rPr>
                <w:rFonts w:ascii="ＭＳ 明朝" w:hAnsi="ＭＳ 明朝" w:hint="eastAsia"/>
                <w:color w:val="000000"/>
                <w:sz w:val="20"/>
                <w:szCs w:val="20"/>
              </w:rPr>
              <w:t>）</w:t>
            </w:r>
            <w:r w:rsidR="00416AE6" w:rsidRPr="00543F28">
              <w:rPr>
                <w:rFonts w:ascii="ＭＳ 明朝" w:hAnsi="ＭＳ 明朝" w:hint="eastAsia"/>
                <w:color w:val="000000"/>
                <w:sz w:val="20"/>
                <w:szCs w:val="20"/>
              </w:rPr>
              <w:t>本校の教育活動について</w:t>
            </w:r>
            <w:r w:rsidR="004610A6" w:rsidRPr="00543F28">
              <w:rPr>
                <w:rFonts w:ascii="ＭＳ 明朝" w:hAnsi="ＭＳ 明朝" w:hint="eastAsia"/>
                <w:color w:val="000000"/>
                <w:sz w:val="20"/>
                <w:szCs w:val="20"/>
              </w:rPr>
              <w:t>地域(本校通学区域)に向けて積極的に発信していくとともに関係機関との連携を深め、</w:t>
            </w:r>
            <w:r w:rsidRPr="00543F28">
              <w:rPr>
                <w:rFonts w:ascii="ＭＳ 明朝" w:hAnsi="ＭＳ 明朝" w:hint="eastAsia"/>
                <w:color w:val="000000"/>
                <w:sz w:val="20"/>
                <w:szCs w:val="20"/>
              </w:rPr>
              <w:t>支援教育の理解・支援の深まりと広がりを</w:t>
            </w:r>
          </w:p>
          <w:p w14:paraId="3906FCBD" w14:textId="77777777" w:rsidR="00416AE6" w:rsidRPr="00543F28" w:rsidRDefault="00193802" w:rsidP="00447131">
            <w:pPr>
              <w:spacing w:line="360" w:lineRule="exact"/>
              <w:ind w:firstLineChars="400" w:firstLine="800"/>
              <w:rPr>
                <w:rFonts w:ascii="ＭＳ 明朝" w:hAnsi="ＭＳ 明朝"/>
                <w:color w:val="000000"/>
                <w:sz w:val="20"/>
                <w:szCs w:val="20"/>
              </w:rPr>
            </w:pPr>
            <w:r w:rsidRPr="00543F28">
              <w:rPr>
                <w:rFonts w:ascii="ＭＳ 明朝" w:hAnsi="ＭＳ 明朝" w:hint="eastAsia"/>
                <w:color w:val="000000"/>
                <w:sz w:val="20"/>
                <w:szCs w:val="20"/>
              </w:rPr>
              <w:t>めざす。</w:t>
            </w:r>
          </w:p>
        </w:tc>
      </w:tr>
    </w:tbl>
    <w:p w14:paraId="6737DB6E" w14:textId="77777777" w:rsidR="00403962" w:rsidRPr="00543F28" w:rsidRDefault="00403962" w:rsidP="0067243C">
      <w:pPr>
        <w:spacing w:line="300" w:lineRule="exact"/>
        <w:rPr>
          <w:rFonts w:ascii="ＭＳ 明朝" w:hAnsi="ＭＳ 明朝"/>
          <w:szCs w:val="21"/>
        </w:rPr>
      </w:pPr>
    </w:p>
    <w:p w14:paraId="64EA0372" w14:textId="77777777" w:rsidR="00267D3C" w:rsidRPr="00543F28" w:rsidRDefault="009B365C" w:rsidP="001D401B">
      <w:pPr>
        <w:spacing w:line="300" w:lineRule="exact"/>
        <w:ind w:leftChars="-342" w:left="-718" w:firstLineChars="250" w:firstLine="525"/>
        <w:rPr>
          <w:rFonts w:ascii="ＭＳ ゴシック" w:eastAsia="ＭＳ ゴシック" w:hAnsi="ＭＳ ゴシック"/>
          <w:szCs w:val="21"/>
        </w:rPr>
      </w:pPr>
      <w:r w:rsidRPr="00543F28">
        <w:rPr>
          <w:rFonts w:ascii="ＭＳ ゴシック" w:eastAsia="ＭＳ ゴシック" w:hAnsi="ＭＳ ゴシック" w:hint="eastAsia"/>
          <w:szCs w:val="21"/>
        </w:rPr>
        <w:t>【</w:t>
      </w:r>
      <w:r w:rsidR="0037367C" w:rsidRPr="00543F28">
        <w:rPr>
          <w:rFonts w:ascii="ＭＳ ゴシック" w:eastAsia="ＭＳ ゴシック" w:hAnsi="ＭＳ ゴシック" w:hint="eastAsia"/>
          <w:szCs w:val="21"/>
        </w:rPr>
        <w:t>学校教育自己診断</w:t>
      </w:r>
      <w:r w:rsidR="005E3C2A" w:rsidRPr="00543F28">
        <w:rPr>
          <w:rFonts w:ascii="ＭＳ ゴシック" w:eastAsia="ＭＳ ゴシック" w:hAnsi="ＭＳ ゴシック" w:hint="eastAsia"/>
          <w:szCs w:val="21"/>
        </w:rPr>
        <w:t>の</w:t>
      </w:r>
      <w:r w:rsidR="0037367C" w:rsidRPr="00543F28">
        <w:rPr>
          <w:rFonts w:ascii="ＭＳ ゴシック" w:eastAsia="ＭＳ ゴシック" w:hAnsi="ＭＳ ゴシック" w:hint="eastAsia"/>
          <w:szCs w:val="21"/>
        </w:rPr>
        <w:t>結果と分析・学校</w:t>
      </w:r>
      <w:r w:rsidR="00C158A6" w:rsidRPr="00543F28">
        <w:rPr>
          <w:rFonts w:ascii="ＭＳ ゴシック" w:eastAsia="ＭＳ ゴシック" w:hAnsi="ＭＳ ゴシック" w:hint="eastAsia"/>
          <w:szCs w:val="21"/>
        </w:rPr>
        <w:t>運営</w:t>
      </w:r>
      <w:r w:rsidR="0037367C" w:rsidRPr="00543F28">
        <w:rPr>
          <w:rFonts w:ascii="ＭＳ ゴシック" w:eastAsia="ＭＳ ゴシック" w:hAnsi="ＭＳ ゴシック" w:hint="eastAsia"/>
          <w:szCs w:val="21"/>
        </w:rPr>
        <w:t>協議会</w:t>
      </w:r>
      <w:r w:rsidR="0096649A" w:rsidRPr="00543F28">
        <w:rPr>
          <w:rFonts w:ascii="ＭＳ ゴシック" w:eastAsia="ＭＳ ゴシック" w:hAnsi="ＭＳ ゴシック" w:hint="eastAsia"/>
          <w:szCs w:val="21"/>
        </w:rPr>
        <w:t>からの意見</w:t>
      </w:r>
      <w:r w:rsidRPr="00543F2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267D3C" w:rsidRPr="00543F28" w14:paraId="7F61FE88" w14:textId="77777777" w:rsidTr="00127FC8">
        <w:trPr>
          <w:trHeight w:val="411"/>
          <w:jc w:val="center"/>
        </w:trPr>
        <w:tc>
          <w:tcPr>
            <w:tcW w:w="7496" w:type="dxa"/>
            <w:shd w:val="clear" w:color="auto" w:fill="auto"/>
            <w:vAlign w:val="center"/>
          </w:tcPr>
          <w:p w14:paraId="00930941" w14:textId="02DF230A" w:rsidR="00267D3C" w:rsidRPr="00543F28" w:rsidRDefault="00FF36B0" w:rsidP="00214AF1">
            <w:pPr>
              <w:spacing w:line="300" w:lineRule="exact"/>
              <w:jc w:val="center"/>
              <w:rPr>
                <w:rFonts w:ascii="ＭＳ 明朝" w:hAnsi="ＭＳ 明朝"/>
                <w:sz w:val="20"/>
                <w:szCs w:val="20"/>
              </w:rPr>
            </w:pPr>
            <w:r w:rsidRPr="00543F28">
              <w:rPr>
                <w:rFonts w:ascii="ＭＳ 明朝" w:hAnsi="ＭＳ 明朝" w:hint="eastAsia"/>
                <w:sz w:val="20"/>
                <w:szCs w:val="20"/>
              </w:rPr>
              <w:t>学校教育自己診断の結果と分析［令和</w:t>
            </w:r>
            <w:r w:rsidR="00232596" w:rsidRPr="00543F28">
              <w:rPr>
                <w:rFonts w:ascii="ＭＳ 明朝" w:hAnsi="ＭＳ 明朝" w:hint="eastAsia"/>
                <w:sz w:val="20"/>
                <w:szCs w:val="20"/>
              </w:rPr>
              <w:t>６</w:t>
            </w:r>
            <w:r w:rsidRPr="00543F28">
              <w:rPr>
                <w:rFonts w:ascii="ＭＳ 明朝" w:hAnsi="ＭＳ 明朝" w:hint="eastAsia"/>
                <w:sz w:val="20"/>
                <w:szCs w:val="20"/>
              </w:rPr>
              <w:t>年</w:t>
            </w:r>
            <w:r w:rsidR="0067243C" w:rsidRPr="00543F28">
              <w:rPr>
                <w:rFonts w:ascii="ＭＳ 明朝" w:hAnsi="ＭＳ 明朝" w:hint="eastAsia"/>
                <w:sz w:val="20"/>
                <w:szCs w:val="20"/>
              </w:rPr>
              <w:t>12</w:t>
            </w:r>
            <w:r w:rsidRPr="00543F28">
              <w:rPr>
                <w:rFonts w:ascii="ＭＳ 明朝" w:hAnsi="ＭＳ 明朝" w:hint="eastAsia"/>
                <w:sz w:val="20"/>
                <w:szCs w:val="20"/>
              </w:rPr>
              <w:t>月実施分］</w:t>
            </w:r>
          </w:p>
        </w:tc>
        <w:tc>
          <w:tcPr>
            <w:tcW w:w="7496" w:type="dxa"/>
            <w:shd w:val="clear" w:color="auto" w:fill="auto"/>
            <w:vAlign w:val="center"/>
          </w:tcPr>
          <w:p w14:paraId="23D6B81D" w14:textId="77777777" w:rsidR="00267D3C" w:rsidRPr="00543F28" w:rsidRDefault="00267D3C" w:rsidP="00225A63">
            <w:pPr>
              <w:spacing w:line="300" w:lineRule="exact"/>
              <w:jc w:val="center"/>
              <w:rPr>
                <w:rFonts w:ascii="ＭＳ 明朝" w:hAnsi="ＭＳ 明朝"/>
                <w:sz w:val="20"/>
                <w:szCs w:val="20"/>
              </w:rPr>
            </w:pPr>
            <w:r w:rsidRPr="00543F28">
              <w:rPr>
                <w:rFonts w:ascii="ＭＳ 明朝" w:hAnsi="ＭＳ 明朝" w:hint="eastAsia"/>
                <w:sz w:val="20"/>
                <w:szCs w:val="20"/>
              </w:rPr>
              <w:t>学校</w:t>
            </w:r>
            <w:r w:rsidR="00B063A9" w:rsidRPr="00543F28">
              <w:rPr>
                <w:rFonts w:ascii="ＭＳ 明朝" w:hAnsi="ＭＳ 明朝" w:hint="eastAsia"/>
                <w:sz w:val="20"/>
                <w:szCs w:val="20"/>
              </w:rPr>
              <w:t>運営</w:t>
            </w:r>
            <w:r w:rsidRPr="00543F28">
              <w:rPr>
                <w:rFonts w:ascii="ＭＳ 明朝" w:hAnsi="ＭＳ 明朝" w:hint="eastAsia"/>
                <w:sz w:val="20"/>
                <w:szCs w:val="20"/>
              </w:rPr>
              <w:t>協議会</w:t>
            </w:r>
            <w:r w:rsidR="00225A63" w:rsidRPr="00543F28">
              <w:rPr>
                <w:rFonts w:ascii="ＭＳ 明朝" w:hAnsi="ＭＳ 明朝" w:hint="eastAsia"/>
                <w:sz w:val="20"/>
                <w:szCs w:val="20"/>
              </w:rPr>
              <w:t>からの意見</w:t>
            </w:r>
          </w:p>
        </w:tc>
      </w:tr>
      <w:tr w:rsidR="0086696C" w:rsidRPr="00543F28" w14:paraId="0E72DDAB" w14:textId="77777777" w:rsidTr="00127FC8">
        <w:trPr>
          <w:trHeight w:val="3164"/>
          <w:jc w:val="center"/>
        </w:trPr>
        <w:tc>
          <w:tcPr>
            <w:tcW w:w="7496" w:type="dxa"/>
            <w:shd w:val="clear" w:color="auto" w:fill="auto"/>
          </w:tcPr>
          <w:p w14:paraId="66C671A2" w14:textId="7E6160F6" w:rsidR="0067243C" w:rsidRPr="00543F28" w:rsidRDefault="0067243C" w:rsidP="0067243C">
            <w:pPr>
              <w:rPr>
                <w:rFonts w:ascii="ＭＳ 明朝" w:hAnsi="ＭＳ 明朝"/>
                <w:sz w:val="16"/>
                <w:szCs w:val="16"/>
              </w:rPr>
            </w:pPr>
            <w:r w:rsidRPr="00543F28">
              <w:rPr>
                <w:rFonts w:ascii="ＭＳ 明朝" w:hAnsi="ＭＳ 明朝" w:hint="eastAsia"/>
                <w:sz w:val="16"/>
                <w:szCs w:val="16"/>
              </w:rPr>
              <w:t>〇回答率：保護者</w:t>
            </w:r>
            <w:r w:rsidR="00232596" w:rsidRPr="00543F28">
              <w:rPr>
                <w:rFonts w:ascii="ＭＳ 明朝" w:hAnsi="ＭＳ 明朝"/>
                <w:sz w:val="16"/>
                <w:szCs w:val="16"/>
              </w:rPr>
              <w:t>55</w:t>
            </w:r>
            <w:r w:rsidRPr="00543F28">
              <w:rPr>
                <w:rFonts w:ascii="ＭＳ 明朝" w:hAnsi="ＭＳ 明朝" w:hint="eastAsia"/>
                <w:sz w:val="16"/>
                <w:szCs w:val="16"/>
              </w:rPr>
              <w:t>％、教職員</w:t>
            </w:r>
            <w:r w:rsidR="00232596" w:rsidRPr="00543F28">
              <w:rPr>
                <w:rFonts w:ascii="ＭＳ 明朝" w:hAnsi="ＭＳ 明朝"/>
                <w:sz w:val="16"/>
                <w:szCs w:val="16"/>
              </w:rPr>
              <w:t>92</w:t>
            </w:r>
            <w:r w:rsidRPr="00543F28">
              <w:rPr>
                <w:rFonts w:ascii="ＭＳ 明朝" w:hAnsi="ＭＳ 明朝" w:hint="eastAsia"/>
                <w:sz w:val="16"/>
                <w:szCs w:val="16"/>
              </w:rPr>
              <w:t>％、対象生徒</w:t>
            </w:r>
            <w:r w:rsidR="00232596" w:rsidRPr="00543F28">
              <w:rPr>
                <w:rFonts w:ascii="ＭＳ 明朝" w:hAnsi="ＭＳ 明朝"/>
                <w:sz w:val="16"/>
                <w:szCs w:val="16"/>
              </w:rPr>
              <w:t>81</w:t>
            </w:r>
            <w:r w:rsidRPr="00543F28">
              <w:rPr>
                <w:rFonts w:ascii="ＭＳ 明朝" w:hAnsi="ＭＳ 明朝" w:hint="eastAsia"/>
                <w:sz w:val="16"/>
                <w:szCs w:val="16"/>
              </w:rPr>
              <w:t>％ </w:t>
            </w:r>
          </w:p>
          <w:p w14:paraId="66024837" w14:textId="77777777" w:rsidR="0067243C" w:rsidRPr="00543F28" w:rsidRDefault="0067243C" w:rsidP="0067243C">
            <w:pPr>
              <w:rPr>
                <w:rFonts w:ascii="ＭＳ 明朝" w:hAnsi="ＭＳ 明朝"/>
                <w:sz w:val="16"/>
                <w:szCs w:val="16"/>
              </w:rPr>
            </w:pPr>
            <w:r w:rsidRPr="00543F28">
              <w:rPr>
                <w:rFonts w:ascii="ＭＳ 明朝" w:hAnsi="ＭＳ 明朝" w:hint="eastAsia"/>
                <w:sz w:val="16"/>
                <w:szCs w:val="16"/>
              </w:rPr>
              <w:t>〇保護者 </w:t>
            </w:r>
          </w:p>
          <w:p w14:paraId="12B38725" w14:textId="397B660D" w:rsidR="0067243C" w:rsidRPr="00543F28" w:rsidRDefault="0067243C" w:rsidP="0067243C">
            <w:pPr>
              <w:rPr>
                <w:rFonts w:ascii="ＭＳ 明朝" w:hAnsi="ＭＳ 明朝"/>
                <w:sz w:val="16"/>
                <w:szCs w:val="16"/>
              </w:rPr>
            </w:pPr>
            <w:r w:rsidRPr="00543F28">
              <w:rPr>
                <w:rFonts w:ascii="ＭＳ 明朝" w:hAnsi="ＭＳ 明朝" w:hint="eastAsia"/>
                <w:sz w:val="16"/>
                <w:szCs w:val="16"/>
              </w:rPr>
              <w:t>21項目中、90点台が１項目、80点台が1</w:t>
            </w:r>
            <w:r w:rsidR="00232596" w:rsidRPr="00543F28">
              <w:rPr>
                <w:rFonts w:ascii="ＭＳ 明朝" w:hAnsi="ＭＳ 明朝"/>
                <w:sz w:val="16"/>
                <w:szCs w:val="16"/>
              </w:rPr>
              <w:t>3</w:t>
            </w:r>
            <w:r w:rsidRPr="00543F28">
              <w:rPr>
                <w:rFonts w:ascii="ＭＳ 明朝" w:hAnsi="ＭＳ 明朝" w:hint="eastAsia"/>
                <w:sz w:val="16"/>
                <w:szCs w:val="16"/>
              </w:rPr>
              <w:t>項目、70点台が５項目、60点台が</w:t>
            </w:r>
            <w:r w:rsidR="00232596" w:rsidRPr="00543F28">
              <w:rPr>
                <w:rFonts w:ascii="ＭＳ 明朝" w:hAnsi="ＭＳ 明朝" w:hint="eastAsia"/>
                <w:sz w:val="16"/>
                <w:szCs w:val="16"/>
              </w:rPr>
              <w:t>２</w:t>
            </w:r>
            <w:r w:rsidRPr="00543F28">
              <w:rPr>
                <w:rFonts w:ascii="ＭＳ 明朝" w:hAnsi="ＭＳ 明朝" w:hint="eastAsia"/>
                <w:sz w:val="16"/>
                <w:szCs w:val="16"/>
              </w:rPr>
              <w:t>項目であった。「学校行事などに参加する機会を設けている」が</w:t>
            </w:r>
            <w:r w:rsidR="00232596" w:rsidRPr="00543F28">
              <w:rPr>
                <w:rFonts w:ascii="ＭＳ 明朝" w:hAnsi="ＭＳ 明朝"/>
                <w:sz w:val="16"/>
                <w:szCs w:val="16"/>
              </w:rPr>
              <w:t>90</w:t>
            </w:r>
            <w:r w:rsidRPr="00543F28">
              <w:rPr>
                <w:rFonts w:ascii="ＭＳ 明朝" w:hAnsi="ＭＳ 明朝" w:hint="eastAsia"/>
                <w:sz w:val="16"/>
                <w:szCs w:val="16"/>
              </w:rPr>
              <w:t>点であったが、コロナ禍より学校行事が完全に通常通りとなったためと思われる。「家庭への連絡」「個別の教育支援計画についての相談」の項目が上位であるが、保護者と教員が連絡を取り合い児童・生徒の情報を共有し、社会的自立実現に向けて取り組んでいることが伺える。施設・設備についての項目が最下位であった。児童生徒が増加し続ける中、現在の限られた施設・設備の中で教室内環境調整や安全・安心のための環境整備等を検討しながら進めていくとともに、今まで以上に大阪府に要望し、児童・生徒が過ごしやすく学びやすい教育環境の確保に努める。 </w:t>
            </w:r>
          </w:p>
          <w:p w14:paraId="0C544FD7" w14:textId="77777777" w:rsidR="0067243C" w:rsidRPr="00543F28" w:rsidRDefault="0067243C" w:rsidP="0067243C">
            <w:pPr>
              <w:rPr>
                <w:rFonts w:ascii="ＭＳ 明朝" w:hAnsi="ＭＳ 明朝"/>
                <w:sz w:val="16"/>
                <w:szCs w:val="16"/>
              </w:rPr>
            </w:pPr>
            <w:r w:rsidRPr="00543F28">
              <w:rPr>
                <w:rFonts w:ascii="ＭＳ 明朝" w:hAnsi="ＭＳ 明朝" w:hint="eastAsia"/>
                <w:sz w:val="16"/>
                <w:szCs w:val="16"/>
              </w:rPr>
              <w:t>〇教職員 </w:t>
            </w:r>
          </w:p>
          <w:p w14:paraId="055DFEE6" w14:textId="7D2D0DC5" w:rsidR="0067243C" w:rsidRPr="00543F28" w:rsidRDefault="0067243C" w:rsidP="0067243C">
            <w:pPr>
              <w:rPr>
                <w:rFonts w:ascii="ＭＳ 明朝" w:hAnsi="ＭＳ 明朝"/>
                <w:sz w:val="16"/>
                <w:szCs w:val="16"/>
              </w:rPr>
            </w:pPr>
            <w:r w:rsidRPr="00543F28">
              <w:rPr>
                <w:rFonts w:ascii="ＭＳ 明朝" w:hAnsi="ＭＳ 明朝" w:hint="eastAsia"/>
                <w:sz w:val="16"/>
                <w:szCs w:val="16"/>
              </w:rPr>
              <w:t>2</w:t>
            </w:r>
            <w:r w:rsidR="00232596" w:rsidRPr="00543F28">
              <w:rPr>
                <w:rFonts w:ascii="ＭＳ 明朝" w:hAnsi="ＭＳ 明朝"/>
                <w:sz w:val="16"/>
                <w:szCs w:val="16"/>
              </w:rPr>
              <w:t>6</w:t>
            </w:r>
            <w:r w:rsidRPr="00543F28">
              <w:rPr>
                <w:rFonts w:ascii="ＭＳ 明朝" w:hAnsi="ＭＳ 明朝" w:hint="eastAsia"/>
                <w:sz w:val="16"/>
                <w:szCs w:val="16"/>
              </w:rPr>
              <w:t>項目中、80点台が７項目、</w:t>
            </w:r>
            <w:r w:rsidR="00232596" w:rsidRPr="00543F28">
              <w:rPr>
                <w:rFonts w:ascii="ＭＳ 明朝" w:hAnsi="ＭＳ 明朝"/>
                <w:sz w:val="16"/>
                <w:szCs w:val="16"/>
              </w:rPr>
              <w:t>7</w:t>
            </w:r>
            <w:r w:rsidRPr="00543F28">
              <w:rPr>
                <w:rFonts w:ascii="ＭＳ 明朝" w:hAnsi="ＭＳ 明朝" w:hint="eastAsia"/>
                <w:sz w:val="16"/>
                <w:szCs w:val="16"/>
              </w:rPr>
              <w:t>0点台が</w:t>
            </w:r>
            <w:r w:rsidR="00232596" w:rsidRPr="00543F28">
              <w:rPr>
                <w:rFonts w:ascii="ＭＳ 明朝" w:hAnsi="ＭＳ 明朝"/>
                <w:sz w:val="16"/>
                <w:szCs w:val="16"/>
              </w:rPr>
              <w:t>15</w:t>
            </w:r>
            <w:r w:rsidRPr="00543F28">
              <w:rPr>
                <w:rFonts w:ascii="ＭＳ 明朝" w:hAnsi="ＭＳ 明朝" w:hint="eastAsia"/>
                <w:sz w:val="16"/>
                <w:szCs w:val="16"/>
              </w:rPr>
              <w:t>項目、60点台が</w:t>
            </w:r>
            <w:r w:rsidR="00232596" w:rsidRPr="00543F28">
              <w:rPr>
                <w:rFonts w:ascii="ＭＳ 明朝" w:hAnsi="ＭＳ 明朝" w:hint="eastAsia"/>
                <w:sz w:val="16"/>
                <w:szCs w:val="16"/>
              </w:rPr>
              <w:t>４</w:t>
            </w:r>
            <w:r w:rsidRPr="00543F28">
              <w:rPr>
                <w:rFonts w:ascii="ＭＳ 明朝" w:hAnsi="ＭＳ 明朝" w:hint="eastAsia"/>
                <w:sz w:val="16"/>
                <w:szCs w:val="16"/>
              </w:rPr>
              <w:t>項目であった。昨年度まで主語を「わたし」としていたが今年度は「教職員」に変更し、自分だけではなく学校全体を意識した視点での回答とした。　「人権・体罰」「いじめ事象対応」「いじめの未然防止」については、昨年度に引き続き高い評点となっており、学校全体で人権意識を高め、取り組んでいる結果である。「保護者の相談の対応」「児童・生徒の健康保持・増進」「児童・生徒の課題の情報共有と支援指導方法の改善」についての評点が向上しており、児童・生徒の心身ともに健全な成長を、保護者と教員、教員同士が情報共有し協力しながら、日々指導支援を行っている結果と言える。 </w:t>
            </w:r>
          </w:p>
          <w:p w14:paraId="0208836E" w14:textId="77EFFD25" w:rsidR="0067243C" w:rsidRPr="00543F28" w:rsidRDefault="0067243C" w:rsidP="0067243C">
            <w:pPr>
              <w:rPr>
                <w:rFonts w:ascii="ＭＳ 明朝" w:hAnsi="ＭＳ 明朝"/>
                <w:sz w:val="16"/>
                <w:szCs w:val="16"/>
              </w:rPr>
            </w:pPr>
            <w:r w:rsidRPr="00543F28">
              <w:rPr>
                <w:rFonts w:ascii="ＭＳ 明朝" w:hAnsi="ＭＳ 明朝" w:hint="eastAsia"/>
                <w:sz w:val="16"/>
                <w:szCs w:val="16"/>
              </w:rPr>
              <w:lastRenderedPageBreak/>
              <w:t>〇生徒（対象は中学部</w:t>
            </w:r>
            <w:r w:rsidR="00232596" w:rsidRPr="00543F28">
              <w:rPr>
                <w:rFonts w:ascii="ＭＳ 明朝" w:hAnsi="ＭＳ 明朝"/>
                <w:sz w:val="16"/>
                <w:szCs w:val="16"/>
              </w:rPr>
              <w:t>27</w:t>
            </w:r>
            <w:r w:rsidRPr="00543F28">
              <w:rPr>
                <w:rFonts w:ascii="ＭＳ 明朝" w:hAnsi="ＭＳ 明朝" w:hint="eastAsia"/>
                <w:sz w:val="16"/>
                <w:szCs w:val="16"/>
              </w:rPr>
              <w:t>名、高等部</w:t>
            </w:r>
            <w:r w:rsidR="00232596" w:rsidRPr="00543F28">
              <w:rPr>
                <w:rFonts w:ascii="ＭＳ 明朝" w:hAnsi="ＭＳ 明朝"/>
                <w:sz w:val="16"/>
                <w:szCs w:val="16"/>
              </w:rPr>
              <w:t>66</w:t>
            </w:r>
            <w:r w:rsidRPr="00543F28">
              <w:rPr>
                <w:rFonts w:ascii="ＭＳ 明朝" w:hAnsi="ＭＳ 明朝" w:hint="eastAsia"/>
                <w:sz w:val="16"/>
                <w:szCs w:val="16"/>
              </w:rPr>
              <w:t>名 </w:t>
            </w:r>
          </w:p>
          <w:p w14:paraId="1BA6C1D5" w14:textId="58076F6D" w:rsidR="0067243C" w:rsidRPr="00543F28" w:rsidRDefault="0067243C" w:rsidP="0067243C">
            <w:pPr>
              <w:rPr>
                <w:rFonts w:ascii="ＭＳ 明朝" w:hAnsi="ＭＳ 明朝"/>
                <w:sz w:val="16"/>
                <w:szCs w:val="16"/>
              </w:rPr>
            </w:pPr>
            <w:r w:rsidRPr="00543F28">
              <w:rPr>
                <w:rFonts w:ascii="ＭＳ 明朝" w:hAnsi="ＭＳ 明朝" w:hint="eastAsia"/>
                <w:sz w:val="16"/>
                <w:szCs w:val="16"/>
              </w:rPr>
              <w:t>1</w:t>
            </w:r>
            <w:r w:rsidR="00232596" w:rsidRPr="00543F28">
              <w:rPr>
                <w:rFonts w:ascii="ＭＳ 明朝" w:hAnsi="ＭＳ 明朝"/>
                <w:sz w:val="16"/>
                <w:szCs w:val="16"/>
              </w:rPr>
              <w:t>3</w:t>
            </w:r>
            <w:r w:rsidRPr="00543F28">
              <w:rPr>
                <w:rFonts w:ascii="ＭＳ 明朝" w:hAnsi="ＭＳ 明朝" w:hint="eastAsia"/>
                <w:sz w:val="16"/>
                <w:szCs w:val="16"/>
              </w:rPr>
              <w:t>項目中、80点台が５項目、</w:t>
            </w:r>
            <w:r w:rsidR="00232596" w:rsidRPr="00543F28">
              <w:rPr>
                <w:rFonts w:ascii="ＭＳ 明朝" w:hAnsi="ＭＳ 明朝"/>
                <w:sz w:val="16"/>
                <w:szCs w:val="16"/>
              </w:rPr>
              <w:t>7</w:t>
            </w:r>
            <w:r w:rsidRPr="00543F28">
              <w:rPr>
                <w:rFonts w:ascii="ＭＳ 明朝" w:hAnsi="ＭＳ 明朝" w:hint="eastAsia"/>
                <w:sz w:val="16"/>
                <w:szCs w:val="16"/>
              </w:rPr>
              <w:t>0点台が７項目、60点台が</w:t>
            </w:r>
            <w:r w:rsidR="00232596" w:rsidRPr="00543F28">
              <w:rPr>
                <w:rFonts w:ascii="ＭＳ 明朝" w:hAnsi="ＭＳ 明朝" w:hint="eastAsia"/>
                <w:sz w:val="16"/>
                <w:szCs w:val="16"/>
              </w:rPr>
              <w:t>１</w:t>
            </w:r>
            <w:r w:rsidRPr="00543F28">
              <w:rPr>
                <w:rFonts w:ascii="ＭＳ 明朝" w:hAnsi="ＭＳ 明朝" w:hint="eastAsia"/>
                <w:sz w:val="16"/>
                <w:szCs w:val="16"/>
              </w:rPr>
              <w:t>項目となっている。 </w:t>
            </w:r>
          </w:p>
          <w:p w14:paraId="6766C050" w14:textId="77777777" w:rsidR="0067243C" w:rsidRPr="00543F28" w:rsidRDefault="0067243C" w:rsidP="0067243C">
            <w:pPr>
              <w:rPr>
                <w:sz w:val="16"/>
                <w:szCs w:val="16"/>
              </w:rPr>
            </w:pPr>
            <w:r w:rsidRPr="00543F28">
              <w:rPr>
                <w:rFonts w:ascii="ＭＳ 明朝" w:hAnsi="ＭＳ 明朝" w:hint="eastAsia"/>
                <w:sz w:val="16"/>
                <w:szCs w:val="16"/>
              </w:rPr>
              <w:t>「災害時の対応」については、毎年３回の避難訓練において実際に起こった場面を想定し、学習を積み重ねてきた成果である。「先生は、困ったことがあれば話を聞いてくれますか」「友だちと楽しく過ごせていますか」の項目については、日ごろから生徒と教員、生徒同士が学校生活を安心して楽しく過ごせるように関りを持っている様子が伺える。児童・生徒の将来を見据えた教員の指導支援の推進、児童・生徒の人権を尊重し学校生活を安心安全に過ごせる教員体制づくりや施設・設備の工夫など、過ごしやすい学校づくりに努めていく。 </w:t>
            </w:r>
          </w:p>
          <w:p w14:paraId="6D6EB67B" w14:textId="77777777" w:rsidR="00193802" w:rsidRPr="00543F28" w:rsidRDefault="00193802" w:rsidP="00B226E0">
            <w:pPr>
              <w:spacing w:line="300" w:lineRule="exact"/>
              <w:rPr>
                <w:rFonts w:ascii="ＭＳ 明朝" w:hAnsi="ＭＳ 明朝"/>
                <w:color w:val="D9D9D9"/>
                <w:sz w:val="16"/>
                <w:szCs w:val="16"/>
              </w:rPr>
            </w:pPr>
          </w:p>
        </w:tc>
        <w:tc>
          <w:tcPr>
            <w:tcW w:w="7496" w:type="dxa"/>
            <w:shd w:val="clear" w:color="auto" w:fill="auto"/>
          </w:tcPr>
          <w:p w14:paraId="5B84377F" w14:textId="726351DE" w:rsidR="002512EE" w:rsidRPr="00543F28" w:rsidRDefault="002512EE" w:rsidP="002512EE">
            <w:pPr>
              <w:spacing w:line="300" w:lineRule="exact"/>
              <w:ind w:left="160" w:hangingChars="100" w:hanging="160"/>
              <w:rPr>
                <w:rFonts w:ascii="ＭＳ 明朝" w:hAnsi="ＭＳ 明朝"/>
                <w:sz w:val="16"/>
                <w:szCs w:val="16"/>
              </w:rPr>
            </w:pPr>
            <w:r w:rsidRPr="00543F28">
              <w:rPr>
                <w:rFonts w:ascii="ＭＳ 明朝" w:hAnsi="ＭＳ 明朝" w:hint="eastAsia"/>
                <w:sz w:val="16"/>
                <w:szCs w:val="16"/>
              </w:rPr>
              <w:lastRenderedPageBreak/>
              <w:t>＜第</w:t>
            </w:r>
            <w:r w:rsidR="00232596" w:rsidRPr="00543F28">
              <w:rPr>
                <w:rFonts w:ascii="ＭＳ 明朝" w:hAnsi="ＭＳ 明朝" w:hint="eastAsia"/>
                <w:sz w:val="16"/>
                <w:szCs w:val="16"/>
              </w:rPr>
              <w:t>１</w:t>
            </w:r>
            <w:r w:rsidRPr="00543F28">
              <w:rPr>
                <w:rFonts w:ascii="ＭＳ 明朝" w:hAnsi="ＭＳ 明朝" w:hint="eastAsia"/>
                <w:sz w:val="16"/>
                <w:szCs w:val="16"/>
              </w:rPr>
              <w:t>回（</w:t>
            </w:r>
            <w:r w:rsidR="00232596" w:rsidRPr="00543F28">
              <w:rPr>
                <w:rFonts w:ascii="ＭＳ 明朝" w:hAnsi="ＭＳ 明朝" w:hint="eastAsia"/>
                <w:sz w:val="16"/>
                <w:szCs w:val="16"/>
              </w:rPr>
              <w:t>６</w:t>
            </w:r>
            <w:r w:rsidRPr="00543F28">
              <w:rPr>
                <w:rFonts w:ascii="ＭＳ 明朝" w:hAnsi="ＭＳ 明朝" w:hint="eastAsia"/>
                <w:sz w:val="16"/>
                <w:szCs w:val="16"/>
              </w:rPr>
              <w:t>月1</w:t>
            </w:r>
            <w:r w:rsidRPr="00543F28">
              <w:rPr>
                <w:rFonts w:ascii="ＭＳ 明朝" w:hAnsi="ＭＳ 明朝"/>
                <w:sz w:val="16"/>
                <w:szCs w:val="16"/>
              </w:rPr>
              <w:t>2</w:t>
            </w:r>
            <w:r w:rsidRPr="00543F28">
              <w:rPr>
                <w:rFonts w:ascii="ＭＳ 明朝" w:hAnsi="ＭＳ 明朝" w:hint="eastAsia"/>
                <w:sz w:val="16"/>
                <w:szCs w:val="16"/>
              </w:rPr>
              <w:t>日）＞</w:t>
            </w:r>
          </w:p>
          <w:p w14:paraId="7A51E13E" w14:textId="77777777" w:rsidR="002512EE" w:rsidRPr="00543F28" w:rsidRDefault="002512EE" w:rsidP="002512EE">
            <w:pPr>
              <w:spacing w:line="300" w:lineRule="exact"/>
              <w:ind w:left="160" w:hangingChars="100" w:hanging="160"/>
              <w:rPr>
                <w:rFonts w:ascii="ＭＳ 明朝" w:hAnsi="ＭＳ 明朝"/>
                <w:sz w:val="16"/>
                <w:szCs w:val="16"/>
              </w:rPr>
            </w:pPr>
            <w:r w:rsidRPr="00543F28">
              <w:rPr>
                <w:rFonts w:ascii="ＭＳ 明朝" w:hAnsi="ＭＳ 明朝" w:hint="eastAsia"/>
                <w:sz w:val="16"/>
                <w:szCs w:val="16"/>
              </w:rPr>
              <w:t>〇学校生活全般、キャリア教育全体計画について</w:t>
            </w:r>
          </w:p>
          <w:p w14:paraId="323B0D1F" w14:textId="77777777" w:rsidR="002512EE" w:rsidRPr="00543F28" w:rsidRDefault="002512EE" w:rsidP="002512EE">
            <w:pPr>
              <w:spacing w:line="300" w:lineRule="exact"/>
              <w:rPr>
                <w:rFonts w:ascii="ＭＳ 明朝" w:hAnsi="ＭＳ 明朝"/>
                <w:sz w:val="16"/>
                <w:szCs w:val="16"/>
              </w:rPr>
            </w:pPr>
            <w:r w:rsidRPr="00543F28">
              <w:rPr>
                <w:rFonts w:ascii="ＭＳ 明朝" w:hAnsi="ＭＳ 明朝" w:hint="eastAsia"/>
                <w:sz w:val="16"/>
                <w:szCs w:val="16"/>
              </w:rPr>
              <w:t>・学校間交流では子どもたちが工夫して交流する姿があり、子ども自身が気づき子ども同士で学びあっていた。「地域にねざす」という視点では双方にとってということが大事である。子どもだけでなく、双方の教員同士も出会える良い機会となっている。</w:t>
            </w:r>
          </w:p>
          <w:p w14:paraId="1E733302" w14:textId="0D6EC3D6" w:rsidR="002512EE" w:rsidRPr="00543F28" w:rsidRDefault="002512EE" w:rsidP="002512EE">
            <w:pPr>
              <w:spacing w:line="300" w:lineRule="exact"/>
              <w:ind w:left="160" w:hangingChars="100" w:hanging="160"/>
              <w:rPr>
                <w:rFonts w:ascii="ＭＳ 明朝" w:hAnsi="ＭＳ 明朝"/>
                <w:sz w:val="16"/>
                <w:szCs w:val="16"/>
              </w:rPr>
            </w:pPr>
            <w:r w:rsidRPr="00543F28">
              <w:rPr>
                <w:rFonts w:ascii="ＭＳ 明朝" w:hAnsi="ＭＳ 明朝" w:hint="eastAsia"/>
                <w:sz w:val="16"/>
                <w:szCs w:val="16"/>
              </w:rPr>
              <w:t>＜第</w:t>
            </w:r>
            <w:r w:rsidR="00232596" w:rsidRPr="00543F28">
              <w:rPr>
                <w:rFonts w:ascii="ＭＳ 明朝" w:hAnsi="ＭＳ 明朝" w:hint="eastAsia"/>
                <w:sz w:val="16"/>
                <w:szCs w:val="16"/>
              </w:rPr>
              <w:t>２</w:t>
            </w:r>
            <w:r w:rsidRPr="00543F28">
              <w:rPr>
                <w:rFonts w:ascii="ＭＳ 明朝" w:hAnsi="ＭＳ 明朝" w:hint="eastAsia"/>
                <w:sz w:val="16"/>
                <w:szCs w:val="16"/>
              </w:rPr>
              <w:t>回（</w:t>
            </w:r>
            <w:r w:rsidR="00232596" w:rsidRPr="00543F28">
              <w:rPr>
                <w:rFonts w:ascii="ＭＳ 明朝" w:hAnsi="ＭＳ 明朝" w:hint="eastAsia"/>
                <w:sz w:val="16"/>
                <w:szCs w:val="16"/>
              </w:rPr>
              <w:t>９</w:t>
            </w:r>
            <w:r w:rsidRPr="00543F28">
              <w:rPr>
                <w:rFonts w:ascii="ＭＳ 明朝" w:hAnsi="ＭＳ 明朝" w:hint="eastAsia"/>
                <w:sz w:val="16"/>
                <w:szCs w:val="16"/>
              </w:rPr>
              <w:t>月25日）＞</w:t>
            </w:r>
          </w:p>
          <w:p w14:paraId="447897E9" w14:textId="77777777" w:rsidR="002512EE" w:rsidRPr="00543F28" w:rsidRDefault="002512EE" w:rsidP="002512EE">
            <w:pPr>
              <w:spacing w:line="300" w:lineRule="exact"/>
              <w:ind w:left="160" w:hangingChars="100" w:hanging="160"/>
              <w:rPr>
                <w:rFonts w:ascii="ＭＳ 明朝" w:hAnsi="ＭＳ 明朝"/>
                <w:sz w:val="16"/>
                <w:szCs w:val="16"/>
              </w:rPr>
            </w:pPr>
            <w:r w:rsidRPr="00543F28">
              <w:rPr>
                <w:rFonts w:ascii="ＭＳ 明朝" w:hAnsi="ＭＳ 明朝" w:hint="eastAsia"/>
                <w:sz w:val="16"/>
                <w:szCs w:val="16"/>
              </w:rPr>
              <w:t>〇ICT活用実践報告、避難訓練</w:t>
            </w:r>
          </w:p>
          <w:p w14:paraId="6168AAB9" w14:textId="77777777" w:rsidR="002512EE" w:rsidRPr="00543F28" w:rsidRDefault="002512EE" w:rsidP="002512EE">
            <w:pPr>
              <w:spacing w:line="300" w:lineRule="exact"/>
              <w:rPr>
                <w:rFonts w:ascii="ＭＳ 明朝" w:hAnsi="ＭＳ 明朝"/>
                <w:sz w:val="16"/>
                <w:szCs w:val="16"/>
              </w:rPr>
            </w:pPr>
            <w:r w:rsidRPr="00543F28">
              <w:rPr>
                <w:rFonts w:ascii="ＭＳ 明朝" w:hAnsi="ＭＳ 明朝" w:hint="eastAsia"/>
                <w:sz w:val="16"/>
                <w:szCs w:val="16"/>
              </w:rPr>
              <w:t>・「話す」「書く」という教育のベース上にICT機器の活用がある。利活用の工夫を考える良い機会になっている。教育活動の中に着実に根付いている。引き続き子どもたちの深い学びにつなげてほしい。</w:t>
            </w:r>
          </w:p>
          <w:p w14:paraId="076A5653" w14:textId="77777777" w:rsidR="002512EE" w:rsidRPr="00543F28" w:rsidRDefault="002512EE" w:rsidP="002512EE">
            <w:pPr>
              <w:spacing w:line="300" w:lineRule="exact"/>
              <w:rPr>
                <w:rFonts w:ascii="ＭＳ 明朝" w:hAnsi="ＭＳ 明朝"/>
                <w:sz w:val="16"/>
                <w:szCs w:val="16"/>
              </w:rPr>
            </w:pPr>
            <w:r w:rsidRPr="00543F28">
              <w:rPr>
                <w:rFonts w:ascii="ＭＳ 明朝" w:hAnsi="ＭＳ 明朝" w:hint="eastAsia"/>
                <w:sz w:val="16"/>
                <w:szCs w:val="16"/>
              </w:rPr>
              <w:t>・学部横断型キャリア教育の取組みは、人のつながりを大切にした取組みである。</w:t>
            </w:r>
          </w:p>
          <w:p w14:paraId="2544C2F8" w14:textId="360F72C9" w:rsidR="00B55B68" w:rsidRPr="00543F28" w:rsidRDefault="00B55B68" w:rsidP="00B55B68">
            <w:pPr>
              <w:spacing w:line="300" w:lineRule="exact"/>
              <w:ind w:left="160" w:hangingChars="100" w:hanging="160"/>
              <w:rPr>
                <w:rFonts w:ascii="ＭＳ 明朝" w:hAnsi="ＭＳ 明朝"/>
                <w:sz w:val="16"/>
                <w:szCs w:val="16"/>
              </w:rPr>
            </w:pPr>
            <w:r w:rsidRPr="00543F28">
              <w:rPr>
                <w:rFonts w:ascii="ＭＳ 明朝" w:hAnsi="ＭＳ 明朝" w:hint="eastAsia"/>
                <w:sz w:val="16"/>
                <w:szCs w:val="16"/>
              </w:rPr>
              <w:t>＜第</w:t>
            </w:r>
            <w:r w:rsidR="00232596" w:rsidRPr="00543F28">
              <w:rPr>
                <w:rFonts w:ascii="ＭＳ 明朝" w:hAnsi="ＭＳ 明朝" w:hint="eastAsia"/>
                <w:sz w:val="16"/>
                <w:szCs w:val="16"/>
              </w:rPr>
              <w:t>３</w:t>
            </w:r>
            <w:r w:rsidRPr="00543F28">
              <w:rPr>
                <w:rFonts w:ascii="ＭＳ 明朝" w:hAnsi="ＭＳ 明朝" w:hint="eastAsia"/>
                <w:sz w:val="16"/>
                <w:szCs w:val="16"/>
              </w:rPr>
              <w:t>回（</w:t>
            </w:r>
            <w:r w:rsidR="00232596" w:rsidRPr="00543F28">
              <w:rPr>
                <w:rFonts w:ascii="ＭＳ 明朝" w:hAnsi="ＭＳ 明朝" w:hint="eastAsia"/>
                <w:sz w:val="16"/>
                <w:szCs w:val="16"/>
              </w:rPr>
              <w:t>２</w:t>
            </w:r>
            <w:r w:rsidRPr="00543F28">
              <w:rPr>
                <w:rFonts w:ascii="ＭＳ 明朝" w:hAnsi="ＭＳ 明朝" w:hint="eastAsia"/>
                <w:sz w:val="16"/>
                <w:szCs w:val="16"/>
              </w:rPr>
              <w:t>月</w:t>
            </w:r>
            <w:r w:rsidR="00232596" w:rsidRPr="00543F28">
              <w:rPr>
                <w:rFonts w:ascii="ＭＳ 明朝" w:hAnsi="ＭＳ 明朝" w:hint="eastAsia"/>
                <w:sz w:val="16"/>
                <w:szCs w:val="16"/>
              </w:rPr>
              <w:t>５</w:t>
            </w:r>
            <w:r w:rsidRPr="00543F28">
              <w:rPr>
                <w:rFonts w:ascii="ＭＳ 明朝" w:hAnsi="ＭＳ 明朝" w:hint="eastAsia"/>
                <w:sz w:val="16"/>
                <w:szCs w:val="16"/>
              </w:rPr>
              <w:t>日）＞</w:t>
            </w:r>
          </w:p>
          <w:p w14:paraId="59F87158" w14:textId="77777777" w:rsidR="00B55B68" w:rsidRPr="00543F28" w:rsidRDefault="00B55B68" w:rsidP="00B55B68">
            <w:pPr>
              <w:spacing w:line="300" w:lineRule="exact"/>
              <w:ind w:left="160" w:hangingChars="100" w:hanging="160"/>
              <w:rPr>
                <w:rFonts w:ascii="ＭＳ 明朝" w:hAnsi="ＭＳ 明朝"/>
                <w:sz w:val="16"/>
                <w:szCs w:val="16"/>
              </w:rPr>
            </w:pPr>
            <w:r w:rsidRPr="00543F28">
              <w:rPr>
                <w:rFonts w:ascii="ＭＳ 明朝" w:hAnsi="ＭＳ 明朝" w:hint="eastAsia"/>
                <w:sz w:val="16"/>
                <w:szCs w:val="16"/>
              </w:rPr>
              <w:t>〇支援学校のセンター的機能充実事業の取組について</w:t>
            </w:r>
          </w:p>
          <w:p w14:paraId="2B212139" w14:textId="77777777" w:rsidR="00B55B68" w:rsidRPr="00543F28" w:rsidRDefault="00B55B68" w:rsidP="00B55B68">
            <w:pPr>
              <w:spacing w:line="300" w:lineRule="exact"/>
              <w:rPr>
                <w:rFonts w:ascii="ＭＳ 明朝" w:hAnsi="ＭＳ 明朝"/>
                <w:sz w:val="16"/>
                <w:szCs w:val="16"/>
              </w:rPr>
            </w:pPr>
            <w:r w:rsidRPr="00543F28">
              <w:rPr>
                <w:rFonts w:ascii="ＭＳ 明朝" w:hAnsi="ＭＳ 明朝" w:hint="eastAsia"/>
                <w:sz w:val="16"/>
                <w:szCs w:val="16"/>
              </w:rPr>
              <w:t>・センター的機能とは地域の学校の支援教育力をあげていく意味もあり、それができていると感じた。</w:t>
            </w:r>
          </w:p>
          <w:p w14:paraId="310462E5" w14:textId="77777777" w:rsidR="00B55B68" w:rsidRPr="00543F28" w:rsidRDefault="00B55B68" w:rsidP="00B55B68">
            <w:pPr>
              <w:spacing w:line="300" w:lineRule="exact"/>
              <w:rPr>
                <w:rFonts w:ascii="ＭＳ 明朝" w:hAnsi="ＭＳ 明朝"/>
                <w:sz w:val="16"/>
                <w:szCs w:val="16"/>
              </w:rPr>
            </w:pPr>
            <w:r w:rsidRPr="00543F28">
              <w:rPr>
                <w:rFonts w:ascii="ＭＳ 明朝" w:hAnsi="ＭＳ 明朝" w:hint="eastAsia"/>
                <w:sz w:val="16"/>
                <w:szCs w:val="16"/>
              </w:rPr>
              <w:t>・卒業後の進路情報が乏しい公立高校や私立高校の教員が、本校の取組を活用して情報を取り入れていけるようなシステムの確立をしていってほしい。</w:t>
            </w:r>
          </w:p>
          <w:p w14:paraId="1052C735" w14:textId="77777777" w:rsidR="00B55B68" w:rsidRPr="00543F28" w:rsidRDefault="00B55B68" w:rsidP="00B55B68">
            <w:pPr>
              <w:spacing w:line="300" w:lineRule="exact"/>
              <w:rPr>
                <w:rFonts w:ascii="ＭＳ 明朝" w:hAnsi="ＭＳ 明朝"/>
                <w:sz w:val="16"/>
                <w:szCs w:val="16"/>
              </w:rPr>
            </w:pPr>
            <w:r w:rsidRPr="00543F28">
              <w:rPr>
                <w:rFonts w:ascii="ＭＳ 明朝" w:hAnsi="ＭＳ 明朝" w:hint="eastAsia"/>
                <w:sz w:val="16"/>
                <w:szCs w:val="16"/>
              </w:rPr>
              <w:t>〇学校教育自己診断</w:t>
            </w:r>
          </w:p>
          <w:p w14:paraId="52B0F1D4" w14:textId="77777777" w:rsidR="00B55B68" w:rsidRPr="00543F28" w:rsidRDefault="00B55B68" w:rsidP="00B55B68">
            <w:pPr>
              <w:spacing w:line="300" w:lineRule="exact"/>
              <w:rPr>
                <w:rFonts w:ascii="ＭＳ 明朝" w:hAnsi="ＭＳ 明朝"/>
                <w:sz w:val="16"/>
                <w:szCs w:val="16"/>
              </w:rPr>
            </w:pPr>
            <w:r w:rsidRPr="00543F28">
              <w:rPr>
                <w:rFonts w:ascii="ＭＳ 明朝" w:hAnsi="ＭＳ 明朝" w:hint="eastAsia"/>
                <w:sz w:val="16"/>
                <w:szCs w:val="16"/>
              </w:rPr>
              <w:t>・学校は頼れる場所である。子どものアンケートからは、おおむね安心して通えている・楽しく過ごせている、と一定評価はできると考える。</w:t>
            </w:r>
          </w:p>
          <w:p w14:paraId="693A26FB" w14:textId="2F48A18F" w:rsidR="00B55B68" w:rsidRPr="00543F28" w:rsidRDefault="00B55B68" w:rsidP="00B55B68">
            <w:pPr>
              <w:spacing w:line="300" w:lineRule="exact"/>
              <w:rPr>
                <w:rFonts w:ascii="ＭＳ 明朝" w:hAnsi="ＭＳ 明朝"/>
                <w:sz w:val="16"/>
                <w:szCs w:val="16"/>
              </w:rPr>
            </w:pPr>
            <w:r w:rsidRPr="00543F28">
              <w:rPr>
                <w:rFonts w:ascii="ＭＳ 明朝" w:hAnsi="ＭＳ 明朝" w:hint="eastAsia"/>
                <w:sz w:val="16"/>
                <w:szCs w:val="16"/>
              </w:rPr>
              <w:t>・ICT教育の取組について、よく取り組んでいると思うが、取り組んでいる内容が伝わり切れていないと感じる。発信の工夫をするとよい。</w:t>
            </w:r>
          </w:p>
          <w:p w14:paraId="76F66AA2" w14:textId="77777777" w:rsidR="00B55B68" w:rsidRPr="00543F28" w:rsidRDefault="00B55B68" w:rsidP="00B55B68">
            <w:pPr>
              <w:spacing w:line="300" w:lineRule="exact"/>
              <w:rPr>
                <w:rFonts w:ascii="ＭＳ 明朝" w:hAnsi="ＭＳ 明朝"/>
                <w:sz w:val="16"/>
                <w:szCs w:val="16"/>
              </w:rPr>
            </w:pPr>
            <w:r w:rsidRPr="00543F28">
              <w:rPr>
                <w:rFonts w:ascii="ＭＳ 明朝" w:hAnsi="ＭＳ 明朝" w:hint="eastAsia"/>
                <w:sz w:val="16"/>
                <w:szCs w:val="16"/>
              </w:rPr>
              <w:lastRenderedPageBreak/>
              <w:t>〇学校経営計画</w:t>
            </w:r>
          </w:p>
          <w:p w14:paraId="6665C7EE" w14:textId="77777777" w:rsidR="00B55B68" w:rsidRPr="00543F28" w:rsidRDefault="00B55B68" w:rsidP="00B55B68">
            <w:pPr>
              <w:spacing w:line="300" w:lineRule="exact"/>
              <w:rPr>
                <w:rFonts w:ascii="ＭＳ 明朝" w:hAnsi="ＭＳ 明朝"/>
                <w:sz w:val="16"/>
                <w:szCs w:val="16"/>
              </w:rPr>
            </w:pPr>
            <w:r w:rsidRPr="00543F28">
              <w:rPr>
                <w:rFonts w:ascii="ＭＳ 明朝" w:hAnsi="ＭＳ 明朝" w:hint="eastAsia"/>
                <w:sz w:val="16"/>
                <w:szCs w:val="16"/>
              </w:rPr>
              <w:t>・教員の専門性では、初任期後半の教員が教育実習指導教員を担当し、自身の授業力向上を図る。</w:t>
            </w:r>
          </w:p>
          <w:p w14:paraId="69B3D1B2" w14:textId="77777777" w:rsidR="00B55B68" w:rsidRPr="00543F28" w:rsidRDefault="00B55B68" w:rsidP="00B55B68">
            <w:pPr>
              <w:spacing w:line="300" w:lineRule="exact"/>
              <w:rPr>
                <w:rFonts w:ascii="ＭＳ 明朝" w:hAnsi="ＭＳ 明朝"/>
                <w:sz w:val="16"/>
                <w:szCs w:val="16"/>
              </w:rPr>
            </w:pPr>
            <w:r w:rsidRPr="00543F28">
              <w:rPr>
                <w:rFonts w:ascii="ＭＳ 明朝" w:hAnsi="ＭＳ 明朝" w:hint="eastAsia"/>
                <w:sz w:val="16"/>
                <w:szCs w:val="16"/>
              </w:rPr>
              <w:t>・安心安全な学校づくりでは、食育について新たに項目に入れた。</w:t>
            </w:r>
          </w:p>
          <w:p w14:paraId="32808A82" w14:textId="77777777" w:rsidR="00B55B68" w:rsidRPr="00543F28" w:rsidRDefault="00B55B68" w:rsidP="00B55B68">
            <w:pPr>
              <w:spacing w:line="300" w:lineRule="exact"/>
              <w:rPr>
                <w:rFonts w:ascii="ＭＳ 明朝" w:hAnsi="ＭＳ 明朝"/>
                <w:sz w:val="16"/>
                <w:szCs w:val="16"/>
              </w:rPr>
            </w:pPr>
            <w:r w:rsidRPr="00543F28">
              <w:rPr>
                <w:rFonts w:ascii="ＭＳ 明朝" w:hAnsi="ＭＳ 明朝" w:hint="eastAsia"/>
                <w:sz w:val="16"/>
                <w:szCs w:val="16"/>
              </w:rPr>
              <w:t>・教員の専門性について、A市では支援学級を担当する教員の専門教員の人手不足が課題である。そこをセンター的機能で補い、各市町がそれを受けて研修をしていく構図を築いていけたらいいなと思う。</w:t>
            </w:r>
          </w:p>
          <w:p w14:paraId="4B5B73B6" w14:textId="4F1CF736" w:rsidR="00AE2843" w:rsidRPr="00543F28" w:rsidRDefault="00AE2843" w:rsidP="00E911DA">
            <w:pPr>
              <w:spacing w:line="300" w:lineRule="exact"/>
              <w:rPr>
                <w:rFonts w:ascii="ＭＳ 明朝" w:hAnsi="ＭＳ 明朝"/>
                <w:sz w:val="16"/>
                <w:szCs w:val="16"/>
              </w:rPr>
            </w:pPr>
          </w:p>
        </w:tc>
      </w:tr>
    </w:tbl>
    <w:p w14:paraId="67AEA6B6" w14:textId="77777777" w:rsidR="0086696C" w:rsidRPr="00543F28" w:rsidRDefault="0086696C" w:rsidP="0037367C">
      <w:pPr>
        <w:spacing w:line="120" w:lineRule="exact"/>
        <w:ind w:leftChars="-428" w:left="-899"/>
        <w:rPr>
          <w:sz w:val="16"/>
          <w:szCs w:val="16"/>
        </w:rPr>
      </w:pPr>
    </w:p>
    <w:p w14:paraId="323E79CC" w14:textId="77777777" w:rsidR="00225A63" w:rsidRPr="00543F28" w:rsidRDefault="00225A63" w:rsidP="00B44397">
      <w:pPr>
        <w:ind w:leftChars="-92" w:left="-49" w:hangingChars="90" w:hanging="144"/>
        <w:jc w:val="left"/>
        <w:rPr>
          <w:rFonts w:ascii="ＭＳ ゴシック" w:eastAsia="ＭＳ ゴシック" w:hAnsi="ＭＳ ゴシック"/>
          <w:sz w:val="16"/>
          <w:szCs w:val="16"/>
        </w:rPr>
      </w:pPr>
    </w:p>
    <w:p w14:paraId="21D34D3F" w14:textId="664748D5" w:rsidR="0086696C" w:rsidRPr="00543F28" w:rsidRDefault="004100B0" w:rsidP="004100B0">
      <w:pPr>
        <w:ind w:leftChars="-92" w:left="-49" w:hangingChars="90" w:hanging="144"/>
        <w:jc w:val="left"/>
        <w:rPr>
          <w:rFonts w:ascii="ＭＳ ゴシック" w:eastAsia="ＭＳ ゴシック" w:hAnsi="ＭＳ ゴシック"/>
          <w:szCs w:val="21"/>
        </w:rPr>
      </w:pPr>
      <w:r w:rsidRPr="00543F28">
        <w:rPr>
          <w:rFonts w:ascii="ＭＳ ゴシック" w:eastAsia="ＭＳ ゴシック" w:hAnsi="ＭＳ ゴシック"/>
          <w:sz w:val="16"/>
          <w:szCs w:val="16"/>
        </w:rPr>
        <w:br w:type="page"/>
      </w:r>
      <w:r w:rsidR="00714EF1" w:rsidRPr="00543F28">
        <w:rPr>
          <w:rFonts w:ascii="ＭＳ ゴシック" w:eastAsia="ＭＳ ゴシック" w:hAnsi="ＭＳ ゴシック" w:hint="eastAsia"/>
          <w:szCs w:val="21"/>
        </w:rPr>
        <w:lastRenderedPageBreak/>
        <w:t>３</w:t>
      </w:r>
      <w:r w:rsidR="0037367C" w:rsidRPr="00543F28">
        <w:rPr>
          <w:rFonts w:ascii="ＭＳ ゴシック" w:eastAsia="ＭＳ ゴシック" w:hAnsi="ＭＳ ゴシック" w:hint="eastAsia"/>
          <w:szCs w:val="21"/>
        </w:rPr>
        <w:t xml:space="preserve">　</w:t>
      </w:r>
      <w:r w:rsidR="0086696C" w:rsidRPr="00543F28">
        <w:rPr>
          <w:rFonts w:ascii="ＭＳ ゴシック" w:eastAsia="ＭＳ ゴシック" w:hAnsi="ＭＳ ゴシック" w:hint="eastAsia"/>
          <w:szCs w:val="21"/>
        </w:rPr>
        <w:t>本年度の取組</w:t>
      </w:r>
      <w:r w:rsidR="0037367C" w:rsidRPr="00543F28">
        <w:rPr>
          <w:rFonts w:ascii="ＭＳ ゴシック" w:eastAsia="ＭＳ ゴシック" w:hAnsi="ＭＳ ゴシック" w:hint="eastAsia"/>
          <w:szCs w:val="21"/>
        </w:rPr>
        <w:t>内容</w:t>
      </w:r>
      <w:r w:rsidR="0086696C" w:rsidRPr="00543F2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949"/>
        <w:gridCol w:w="3686"/>
        <w:gridCol w:w="6095"/>
        <w:gridCol w:w="2375"/>
      </w:tblGrid>
      <w:tr w:rsidR="00897939" w:rsidRPr="00543F28" w14:paraId="22977791" w14:textId="77777777" w:rsidTr="00F318F1">
        <w:trPr>
          <w:trHeight w:val="586"/>
          <w:jc w:val="center"/>
        </w:trPr>
        <w:tc>
          <w:tcPr>
            <w:tcW w:w="881" w:type="dxa"/>
            <w:shd w:val="clear" w:color="auto" w:fill="auto"/>
            <w:vAlign w:val="center"/>
          </w:tcPr>
          <w:p w14:paraId="42471DF6" w14:textId="77777777" w:rsidR="00897939" w:rsidRPr="00543F28" w:rsidRDefault="00897939" w:rsidP="0054712D">
            <w:pPr>
              <w:spacing w:line="240" w:lineRule="exact"/>
              <w:jc w:val="center"/>
              <w:rPr>
                <w:rFonts w:ascii="ＭＳ 明朝" w:hAnsi="ＭＳ 明朝"/>
                <w:sz w:val="20"/>
                <w:szCs w:val="20"/>
              </w:rPr>
            </w:pPr>
            <w:r w:rsidRPr="00543F28">
              <w:rPr>
                <w:rFonts w:ascii="ＭＳ 明朝" w:hAnsi="ＭＳ 明朝" w:hint="eastAsia"/>
                <w:sz w:val="20"/>
                <w:szCs w:val="20"/>
              </w:rPr>
              <w:t>中期的</w:t>
            </w:r>
          </w:p>
          <w:p w14:paraId="3D55496C" w14:textId="77777777" w:rsidR="00897939" w:rsidRPr="00543F28" w:rsidRDefault="00897939" w:rsidP="0054712D">
            <w:pPr>
              <w:spacing w:line="240" w:lineRule="exact"/>
              <w:jc w:val="center"/>
              <w:rPr>
                <w:rFonts w:ascii="ＭＳ 明朝" w:hAnsi="ＭＳ 明朝"/>
                <w:spacing w:val="-20"/>
                <w:sz w:val="20"/>
                <w:szCs w:val="20"/>
              </w:rPr>
            </w:pPr>
            <w:r w:rsidRPr="00543F28">
              <w:rPr>
                <w:rFonts w:ascii="ＭＳ 明朝" w:hAnsi="ＭＳ 明朝" w:hint="eastAsia"/>
                <w:sz w:val="20"/>
                <w:szCs w:val="20"/>
              </w:rPr>
              <w:t>目標</w:t>
            </w:r>
          </w:p>
        </w:tc>
        <w:tc>
          <w:tcPr>
            <w:tcW w:w="1949" w:type="dxa"/>
            <w:shd w:val="clear" w:color="auto" w:fill="auto"/>
            <w:vAlign w:val="center"/>
          </w:tcPr>
          <w:p w14:paraId="0BEE9306" w14:textId="77777777" w:rsidR="00897939" w:rsidRPr="00543F28" w:rsidRDefault="00897939" w:rsidP="006B5B51">
            <w:pPr>
              <w:spacing w:line="320" w:lineRule="exact"/>
              <w:jc w:val="center"/>
              <w:rPr>
                <w:rFonts w:ascii="ＭＳ 明朝" w:hAnsi="ＭＳ 明朝"/>
                <w:sz w:val="20"/>
                <w:szCs w:val="20"/>
              </w:rPr>
            </w:pPr>
            <w:r w:rsidRPr="00543F28">
              <w:rPr>
                <w:rFonts w:ascii="ＭＳ 明朝" w:hAnsi="ＭＳ 明朝" w:hint="eastAsia"/>
                <w:sz w:val="20"/>
                <w:szCs w:val="20"/>
              </w:rPr>
              <w:t>今年度の重点目標</w:t>
            </w:r>
          </w:p>
        </w:tc>
        <w:tc>
          <w:tcPr>
            <w:tcW w:w="3686" w:type="dxa"/>
            <w:tcBorders>
              <w:right w:val="dashed" w:sz="4" w:space="0" w:color="auto"/>
            </w:tcBorders>
            <w:shd w:val="clear" w:color="auto" w:fill="auto"/>
            <w:vAlign w:val="center"/>
          </w:tcPr>
          <w:p w14:paraId="5A8AF80A" w14:textId="77777777" w:rsidR="00897939" w:rsidRPr="00543F28" w:rsidRDefault="00897939" w:rsidP="006B5B51">
            <w:pPr>
              <w:spacing w:line="320" w:lineRule="exact"/>
              <w:jc w:val="center"/>
              <w:rPr>
                <w:rFonts w:ascii="ＭＳ 明朝" w:hAnsi="ＭＳ 明朝"/>
                <w:sz w:val="20"/>
                <w:szCs w:val="20"/>
              </w:rPr>
            </w:pPr>
            <w:r w:rsidRPr="00543F28">
              <w:rPr>
                <w:rFonts w:ascii="ＭＳ 明朝" w:hAnsi="ＭＳ 明朝" w:hint="eastAsia"/>
                <w:sz w:val="20"/>
                <w:szCs w:val="20"/>
              </w:rPr>
              <w:t>具体的な取組計画・内容</w:t>
            </w:r>
          </w:p>
        </w:tc>
        <w:tc>
          <w:tcPr>
            <w:tcW w:w="6095" w:type="dxa"/>
            <w:tcBorders>
              <w:right w:val="dashed" w:sz="4" w:space="0" w:color="auto"/>
            </w:tcBorders>
            <w:vAlign w:val="center"/>
          </w:tcPr>
          <w:p w14:paraId="205A6D94" w14:textId="5DEBB3AE" w:rsidR="00897939" w:rsidRPr="00543F28" w:rsidRDefault="00897939" w:rsidP="008B3693">
            <w:pPr>
              <w:spacing w:line="320" w:lineRule="exact"/>
              <w:jc w:val="center"/>
              <w:rPr>
                <w:rFonts w:ascii="ＭＳ 明朝" w:hAnsi="ＭＳ 明朝"/>
                <w:sz w:val="20"/>
                <w:szCs w:val="20"/>
              </w:rPr>
            </w:pPr>
            <w:r w:rsidRPr="00543F28">
              <w:rPr>
                <w:rFonts w:ascii="ＭＳ 明朝" w:hAnsi="ＭＳ 明朝" w:hint="eastAsia"/>
                <w:sz w:val="20"/>
                <w:szCs w:val="20"/>
              </w:rPr>
              <w:t>評価指標</w:t>
            </w:r>
            <w:r w:rsidR="008B3693" w:rsidRPr="00543F28">
              <w:rPr>
                <w:rFonts w:ascii="ＭＳ 明朝" w:hAnsi="ＭＳ 明朝" w:hint="eastAsia"/>
                <w:sz w:val="20"/>
                <w:szCs w:val="20"/>
              </w:rPr>
              <w:t>［</w:t>
            </w:r>
            <w:r w:rsidR="00714EF1" w:rsidRPr="00543F28">
              <w:rPr>
                <w:rFonts w:ascii="ＭＳ 明朝" w:hAnsi="ＭＳ 明朝"/>
                <w:sz w:val="20"/>
                <w:szCs w:val="20"/>
              </w:rPr>
              <w:t>R</w:t>
            </w:r>
            <w:r w:rsidR="00530BE8" w:rsidRPr="00543F28">
              <w:rPr>
                <w:rFonts w:ascii="ＭＳ 明朝" w:hAnsi="ＭＳ 明朝" w:hint="eastAsia"/>
                <w:sz w:val="20"/>
                <w:szCs w:val="20"/>
              </w:rPr>
              <w:t>５</w:t>
            </w:r>
            <w:r w:rsidR="00F10346" w:rsidRPr="00543F28">
              <w:rPr>
                <w:rFonts w:ascii="ＭＳ 明朝" w:hAnsi="ＭＳ 明朝" w:hint="eastAsia"/>
                <w:sz w:val="20"/>
                <w:szCs w:val="20"/>
              </w:rPr>
              <w:t>年度値</w:t>
            </w:r>
            <w:r w:rsidR="008B3693" w:rsidRPr="00543F28">
              <w:rPr>
                <w:rFonts w:ascii="ＭＳ 明朝" w:hAnsi="ＭＳ 明朝" w:hint="eastAsia"/>
                <w:sz w:val="20"/>
                <w:szCs w:val="20"/>
              </w:rPr>
              <w:t>］</w:t>
            </w:r>
          </w:p>
        </w:tc>
        <w:tc>
          <w:tcPr>
            <w:tcW w:w="2375" w:type="dxa"/>
            <w:tcBorders>
              <w:left w:val="dashed" w:sz="4" w:space="0" w:color="auto"/>
              <w:right w:val="single" w:sz="4" w:space="0" w:color="auto"/>
            </w:tcBorders>
            <w:shd w:val="clear" w:color="auto" w:fill="auto"/>
            <w:vAlign w:val="center"/>
          </w:tcPr>
          <w:p w14:paraId="24B1B83C" w14:textId="77777777" w:rsidR="00C9344E" w:rsidRPr="00543F28" w:rsidRDefault="00897939" w:rsidP="006B5B51">
            <w:pPr>
              <w:spacing w:line="320" w:lineRule="exact"/>
              <w:jc w:val="center"/>
              <w:rPr>
                <w:rFonts w:ascii="ＭＳ 明朝" w:hAnsi="ＭＳ 明朝"/>
                <w:sz w:val="20"/>
                <w:szCs w:val="20"/>
              </w:rPr>
            </w:pPr>
            <w:r w:rsidRPr="00543F28">
              <w:rPr>
                <w:rFonts w:ascii="ＭＳ 明朝" w:hAnsi="ＭＳ 明朝" w:hint="eastAsia"/>
                <w:sz w:val="20"/>
                <w:szCs w:val="20"/>
              </w:rPr>
              <w:t>自己</w:t>
            </w:r>
          </w:p>
          <w:p w14:paraId="482A875B" w14:textId="1D2161CD" w:rsidR="00897939" w:rsidRPr="00543F28" w:rsidRDefault="00897939" w:rsidP="006B5B51">
            <w:pPr>
              <w:spacing w:line="320" w:lineRule="exact"/>
              <w:jc w:val="center"/>
              <w:rPr>
                <w:rFonts w:ascii="ＭＳ 明朝" w:hAnsi="ＭＳ 明朝"/>
                <w:sz w:val="20"/>
                <w:szCs w:val="20"/>
              </w:rPr>
            </w:pPr>
            <w:r w:rsidRPr="00543F28">
              <w:rPr>
                <w:rFonts w:ascii="ＭＳ 明朝" w:hAnsi="ＭＳ 明朝" w:hint="eastAsia"/>
                <w:sz w:val="20"/>
                <w:szCs w:val="20"/>
              </w:rPr>
              <w:t>評価</w:t>
            </w:r>
          </w:p>
        </w:tc>
      </w:tr>
      <w:tr w:rsidR="00F318F1" w:rsidRPr="00543F28" w14:paraId="17134E49" w14:textId="77777777" w:rsidTr="00F318F1">
        <w:trPr>
          <w:cantSplit/>
          <w:trHeight w:val="6379"/>
          <w:jc w:val="center"/>
        </w:trPr>
        <w:tc>
          <w:tcPr>
            <w:tcW w:w="881" w:type="dxa"/>
            <w:shd w:val="clear" w:color="auto" w:fill="auto"/>
            <w:textDirection w:val="tbRlV"/>
            <w:vAlign w:val="center"/>
          </w:tcPr>
          <w:p w14:paraId="27D2B06C" w14:textId="079051BE" w:rsidR="00F318F1" w:rsidRPr="00543F28" w:rsidRDefault="00F318F1" w:rsidP="00F318F1">
            <w:pPr>
              <w:spacing w:line="320" w:lineRule="exact"/>
              <w:ind w:left="113" w:right="113"/>
              <w:rPr>
                <w:rFonts w:ascii="ＭＳ 明朝" w:hAnsi="ＭＳ 明朝"/>
                <w:sz w:val="20"/>
                <w:szCs w:val="20"/>
              </w:rPr>
            </w:pPr>
            <w:r w:rsidRPr="00543F28">
              <w:rPr>
                <w:rFonts w:ascii="ＭＳ 明朝" w:hAnsi="ＭＳ 明朝" w:hint="eastAsia"/>
                <w:sz w:val="20"/>
                <w:szCs w:val="20"/>
              </w:rPr>
              <w:t xml:space="preserve">　　１　教員の専門性及び授業力の向上</w:t>
            </w:r>
          </w:p>
        </w:tc>
        <w:tc>
          <w:tcPr>
            <w:tcW w:w="1949" w:type="dxa"/>
            <w:shd w:val="clear" w:color="auto" w:fill="auto"/>
          </w:tcPr>
          <w:p w14:paraId="58C6E24B" w14:textId="6C121B0E"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（１）</w:t>
            </w:r>
          </w:p>
          <w:p w14:paraId="5B20ECF2" w14:textId="77777777" w:rsidR="00F318F1" w:rsidRPr="00543F28" w:rsidRDefault="00F318F1" w:rsidP="00F318F1">
            <w:pPr>
              <w:rPr>
                <w:rFonts w:ascii="ＭＳ 明朝" w:hAnsi="ＭＳ 明朝"/>
                <w:sz w:val="18"/>
                <w:szCs w:val="18"/>
              </w:rPr>
            </w:pPr>
            <w:r w:rsidRPr="00543F28">
              <w:rPr>
                <w:rFonts w:ascii="ＭＳ 明朝" w:hAnsi="ＭＳ 明朝" w:hint="eastAsia"/>
                <w:sz w:val="18"/>
                <w:szCs w:val="18"/>
              </w:rPr>
              <w:t>校内の研究・研修体制</w:t>
            </w:r>
          </w:p>
          <w:p w14:paraId="30806508" w14:textId="375B9C27" w:rsidR="00F318F1" w:rsidRPr="00543F28" w:rsidRDefault="00F318F1" w:rsidP="00F318F1">
            <w:pPr>
              <w:rPr>
                <w:rFonts w:ascii="ＭＳ 明朝" w:hAnsi="ＭＳ 明朝"/>
                <w:sz w:val="18"/>
                <w:szCs w:val="18"/>
              </w:rPr>
            </w:pPr>
            <w:r w:rsidRPr="00543F28">
              <w:rPr>
                <w:rFonts w:ascii="ＭＳ 明朝" w:hAnsi="ＭＳ 明朝" w:hint="eastAsia"/>
                <w:sz w:val="18"/>
                <w:szCs w:val="18"/>
              </w:rPr>
              <w:t>の整備推進、授業改善</w:t>
            </w:r>
          </w:p>
          <w:p w14:paraId="48B0B354" w14:textId="77777777" w:rsidR="00F318F1" w:rsidRPr="00543F28" w:rsidRDefault="00F318F1" w:rsidP="00F318F1">
            <w:pPr>
              <w:ind w:left="180" w:hangingChars="100" w:hanging="180"/>
              <w:rPr>
                <w:rFonts w:ascii="ＭＳ 明朝" w:hAnsi="ＭＳ 明朝"/>
                <w:sz w:val="18"/>
                <w:szCs w:val="18"/>
              </w:rPr>
            </w:pPr>
          </w:p>
          <w:p w14:paraId="3DDC8C09" w14:textId="460E9175" w:rsidR="00F318F1" w:rsidRPr="00543F28" w:rsidRDefault="00F318F1" w:rsidP="00F318F1">
            <w:pPr>
              <w:ind w:left="180" w:hangingChars="100" w:hanging="180"/>
              <w:rPr>
                <w:rFonts w:ascii="ＭＳ 明朝" w:hAnsi="ＭＳ 明朝"/>
                <w:sz w:val="18"/>
                <w:szCs w:val="18"/>
              </w:rPr>
            </w:pPr>
          </w:p>
          <w:p w14:paraId="37EF1BEF" w14:textId="43AE2AAD" w:rsidR="00F318F1" w:rsidRPr="00543F28" w:rsidRDefault="00F318F1" w:rsidP="00F318F1">
            <w:pPr>
              <w:ind w:left="180" w:hangingChars="100" w:hanging="180"/>
              <w:rPr>
                <w:rFonts w:ascii="ＭＳ 明朝" w:hAnsi="ＭＳ 明朝"/>
                <w:sz w:val="18"/>
                <w:szCs w:val="18"/>
              </w:rPr>
            </w:pPr>
          </w:p>
          <w:p w14:paraId="0BA7F8F5" w14:textId="460674C5" w:rsidR="00F318F1" w:rsidRPr="00543F28" w:rsidRDefault="00F318F1" w:rsidP="00F318F1">
            <w:pPr>
              <w:ind w:left="180" w:hangingChars="100" w:hanging="180"/>
              <w:rPr>
                <w:rFonts w:ascii="ＭＳ 明朝" w:hAnsi="ＭＳ 明朝"/>
                <w:sz w:val="18"/>
                <w:szCs w:val="18"/>
              </w:rPr>
            </w:pPr>
          </w:p>
          <w:p w14:paraId="219BE490" w14:textId="50826546" w:rsidR="00F318F1" w:rsidRPr="00543F28" w:rsidRDefault="00F318F1" w:rsidP="00F318F1">
            <w:pPr>
              <w:rPr>
                <w:rFonts w:ascii="ＭＳ 明朝" w:hAnsi="ＭＳ 明朝"/>
                <w:sz w:val="18"/>
                <w:szCs w:val="18"/>
              </w:rPr>
            </w:pPr>
          </w:p>
          <w:p w14:paraId="75390284" w14:textId="77777777" w:rsidR="00D807B3" w:rsidRPr="00543F28" w:rsidRDefault="00D807B3" w:rsidP="00F318F1">
            <w:pPr>
              <w:rPr>
                <w:rFonts w:ascii="ＭＳ 明朝" w:hAnsi="ＭＳ 明朝"/>
                <w:sz w:val="18"/>
                <w:szCs w:val="18"/>
              </w:rPr>
            </w:pPr>
          </w:p>
          <w:p w14:paraId="701EFEC3" w14:textId="77777777" w:rsidR="00D807B3" w:rsidRPr="00543F28" w:rsidRDefault="00D807B3" w:rsidP="00F318F1">
            <w:pPr>
              <w:rPr>
                <w:rFonts w:ascii="ＭＳ 明朝" w:hAnsi="ＭＳ 明朝"/>
                <w:sz w:val="18"/>
                <w:szCs w:val="18"/>
              </w:rPr>
            </w:pPr>
          </w:p>
          <w:p w14:paraId="2A1B364B" w14:textId="77777777" w:rsidR="00D807B3" w:rsidRPr="00543F28" w:rsidRDefault="00D807B3" w:rsidP="00F318F1">
            <w:pPr>
              <w:rPr>
                <w:rFonts w:ascii="ＭＳ 明朝" w:hAnsi="ＭＳ 明朝"/>
                <w:sz w:val="18"/>
                <w:szCs w:val="18"/>
              </w:rPr>
            </w:pPr>
          </w:p>
          <w:p w14:paraId="741FF990" w14:textId="77777777" w:rsidR="00D807B3" w:rsidRPr="00543F28" w:rsidRDefault="00D807B3" w:rsidP="00F318F1">
            <w:pPr>
              <w:rPr>
                <w:rFonts w:ascii="ＭＳ 明朝" w:hAnsi="ＭＳ 明朝"/>
                <w:sz w:val="18"/>
                <w:szCs w:val="18"/>
              </w:rPr>
            </w:pPr>
          </w:p>
          <w:p w14:paraId="193B09ED" w14:textId="77777777" w:rsidR="00F318F1" w:rsidRPr="00543F28" w:rsidRDefault="00F318F1" w:rsidP="00F318F1">
            <w:pPr>
              <w:rPr>
                <w:rFonts w:ascii="ＭＳ 明朝" w:hAnsi="ＭＳ 明朝"/>
                <w:sz w:val="18"/>
                <w:szCs w:val="18"/>
              </w:rPr>
            </w:pPr>
          </w:p>
          <w:p w14:paraId="50F50C09" w14:textId="1CAAB892"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（２）</w:t>
            </w:r>
          </w:p>
          <w:p w14:paraId="63DB9C25" w14:textId="1922AA3A" w:rsidR="00F318F1" w:rsidRPr="00543F28" w:rsidRDefault="00F318F1" w:rsidP="00F318F1">
            <w:pPr>
              <w:rPr>
                <w:rFonts w:ascii="ＭＳ 明朝" w:hAnsi="ＭＳ 明朝"/>
                <w:sz w:val="18"/>
                <w:szCs w:val="18"/>
              </w:rPr>
            </w:pPr>
            <w:r w:rsidRPr="00543F28">
              <w:rPr>
                <w:rFonts w:ascii="ＭＳ 明朝" w:hAnsi="ＭＳ 明朝" w:hint="eastAsia"/>
                <w:sz w:val="18"/>
                <w:szCs w:val="18"/>
              </w:rPr>
              <w:t>授業研究や実践発表、外部人材の活用等を通した専門性及び授業力の向上</w:t>
            </w:r>
          </w:p>
          <w:p w14:paraId="0FFDAAA3" w14:textId="05FB0B00" w:rsidR="00F318F1" w:rsidRPr="00543F28" w:rsidRDefault="00F318F1" w:rsidP="00F318F1">
            <w:pPr>
              <w:rPr>
                <w:rFonts w:ascii="ＭＳ 明朝" w:hAnsi="ＭＳ 明朝"/>
                <w:sz w:val="18"/>
                <w:szCs w:val="18"/>
              </w:rPr>
            </w:pPr>
          </w:p>
          <w:p w14:paraId="0AE1AD4F" w14:textId="77777777" w:rsidR="00F318F1" w:rsidRPr="00543F28" w:rsidRDefault="00F318F1" w:rsidP="00F318F1">
            <w:pPr>
              <w:rPr>
                <w:rFonts w:ascii="ＭＳ 明朝" w:hAnsi="ＭＳ 明朝"/>
                <w:sz w:val="18"/>
                <w:szCs w:val="18"/>
              </w:rPr>
            </w:pPr>
          </w:p>
          <w:p w14:paraId="5BAB9C6D" w14:textId="77777777" w:rsidR="00F318F1" w:rsidRPr="00543F28" w:rsidRDefault="00F318F1" w:rsidP="00F318F1">
            <w:pPr>
              <w:rPr>
                <w:rFonts w:ascii="ＭＳ 明朝" w:hAnsi="ＭＳ 明朝"/>
                <w:sz w:val="18"/>
                <w:szCs w:val="18"/>
              </w:rPr>
            </w:pPr>
          </w:p>
          <w:p w14:paraId="6467AF63" w14:textId="77777777" w:rsidR="00D807B3" w:rsidRPr="00543F28" w:rsidRDefault="00D807B3" w:rsidP="00F318F1">
            <w:pPr>
              <w:rPr>
                <w:rFonts w:ascii="ＭＳ 明朝" w:hAnsi="ＭＳ 明朝"/>
                <w:sz w:val="18"/>
                <w:szCs w:val="18"/>
              </w:rPr>
            </w:pPr>
          </w:p>
          <w:p w14:paraId="69C78E28" w14:textId="77777777" w:rsidR="00D807B3" w:rsidRPr="00543F28" w:rsidRDefault="00D807B3" w:rsidP="00F318F1">
            <w:pPr>
              <w:rPr>
                <w:rFonts w:ascii="ＭＳ 明朝" w:hAnsi="ＭＳ 明朝"/>
                <w:sz w:val="18"/>
                <w:szCs w:val="18"/>
              </w:rPr>
            </w:pPr>
          </w:p>
          <w:p w14:paraId="1187E58B" w14:textId="366D43DA" w:rsidR="00F318F1" w:rsidRPr="00543F28" w:rsidRDefault="00F318F1" w:rsidP="00F318F1">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（３）</w:t>
            </w:r>
          </w:p>
          <w:p w14:paraId="19D25AEC" w14:textId="77777777" w:rsidR="00F318F1" w:rsidRPr="00543F28" w:rsidRDefault="00F318F1" w:rsidP="00F318F1">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効果的で機能的な学</w:t>
            </w:r>
          </w:p>
          <w:p w14:paraId="6164EEB1" w14:textId="15BB054F" w:rsidR="00F318F1" w:rsidRPr="00543F28" w:rsidRDefault="00F318F1" w:rsidP="00F318F1">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校運営組織づくり</w:t>
            </w:r>
          </w:p>
          <w:p w14:paraId="7825D8C2" w14:textId="77777777" w:rsidR="00F318F1" w:rsidRPr="00543F28" w:rsidRDefault="00F318F1" w:rsidP="00F318F1">
            <w:pPr>
              <w:spacing w:line="320" w:lineRule="exact"/>
              <w:ind w:left="180" w:hangingChars="100" w:hanging="180"/>
              <w:rPr>
                <w:rFonts w:ascii="ＭＳ 明朝" w:hAnsi="ＭＳ 明朝"/>
                <w:sz w:val="18"/>
                <w:szCs w:val="18"/>
              </w:rPr>
            </w:pPr>
          </w:p>
          <w:p w14:paraId="5EF99039" w14:textId="77777777" w:rsidR="00F318F1" w:rsidRPr="00543F28" w:rsidRDefault="00F318F1" w:rsidP="00F318F1">
            <w:pPr>
              <w:ind w:left="210" w:hangingChars="100" w:hanging="210"/>
              <w:rPr>
                <w:rFonts w:ascii="ＭＳ 明朝" w:hAnsi="ＭＳ 明朝"/>
              </w:rPr>
            </w:pPr>
          </w:p>
        </w:tc>
        <w:tc>
          <w:tcPr>
            <w:tcW w:w="3686" w:type="dxa"/>
            <w:tcBorders>
              <w:right w:val="dashed" w:sz="4" w:space="0" w:color="auto"/>
            </w:tcBorders>
            <w:shd w:val="clear" w:color="auto" w:fill="auto"/>
          </w:tcPr>
          <w:p w14:paraId="271EBD64" w14:textId="5B6BEEAB"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（１）</w:t>
            </w:r>
          </w:p>
          <w:p w14:paraId="61546145" w14:textId="0C66E0E7"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ア　知的障がい教育関連の研修会等へ積極的に参加し、先進的な教育を取り入れる。</w:t>
            </w:r>
          </w:p>
          <w:p w14:paraId="6BBA3777" w14:textId="77777777" w:rsidR="00D807B3" w:rsidRPr="00543F28" w:rsidRDefault="00D807B3" w:rsidP="00F318F1">
            <w:pPr>
              <w:ind w:left="180" w:hangingChars="100" w:hanging="180"/>
              <w:rPr>
                <w:rFonts w:ascii="ＭＳ 明朝" w:hAnsi="ＭＳ 明朝"/>
                <w:sz w:val="18"/>
                <w:szCs w:val="18"/>
              </w:rPr>
            </w:pPr>
          </w:p>
          <w:p w14:paraId="7FD7898C" w14:textId="15259BA6"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イ　教務部、研究支援部、情報部等が連携して、本校におけるカリキュラムマネジメントに則った授業づくりを推進する。</w:t>
            </w:r>
          </w:p>
          <w:p w14:paraId="5ED0F49D" w14:textId="77777777" w:rsidR="00F318F1" w:rsidRPr="00543F28" w:rsidRDefault="00F318F1" w:rsidP="00F318F1">
            <w:pPr>
              <w:ind w:left="180" w:hangingChars="100" w:hanging="180"/>
              <w:rPr>
                <w:rFonts w:ascii="ＭＳ 明朝" w:hAnsi="ＭＳ 明朝"/>
                <w:sz w:val="18"/>
                <w:szCs w:val="18"/>
              </w:rPr>
            </w:pPr>
          </w:p>
          <w:p w14:paraId="13255362" w14:textId="77777777" w:rsidR="00D807B3" w:rsidRPr="00543F28" w:rsidRDefault="00D807B3" w:rsidP="004B09F1">
            <w:pPr>
              <w:rPr>
                <w:rFonts w:ascii="ＭＳ 明朝" w:hAnsi="ＭＳ 明朝"/>
                <w:sz w:val="18"/>
                <w:szCs w:val="18"/>
              </w:rPr>
            </w:pPr>
          </w:p>
          <w:p w14:paraId="7D2479E4" w14:textId="37109730"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ウ　指導教諭・首席を中心に研究支援部、各教科会で、授業改善の全校的強化を図る。</w:t>
            </w:r>
          </w:p>
          <w:p w14:paraId="413FD485" w14:textId="11451C8E" w:rsidR="00F318F1" w:rsidRPr="00543F28" w:rsidRDefault="00F318F1" w:rsidP="00F318F1">
            <w:pPr>
              <w:rPr>
                <w:rFonts w:ascii="ＭＳ 明朝" w:hAnsi="ＭＳ 明朝"/>
                <w:sz w:val="18"/>
                <w:szCs w:val="18"/>
              </w:rPr>
            </w:pPr>
          </w:p>
          <w:p w14:paraId="0A7A0A66" w14:textId="77777777" w:rsidR="00D807B3" w:rsidRPr="00543F28" w:rsidRDefault="00D807B3" w:rsidP="00F318F1">
            <w:pPr>
              <w:rPr>
                <w:rFonts w:ascii="ＭＳ 明朝" w:hAnsi="ＭＳ 明朝"/>
                <w:sz w:val="18"/>
                <w:szCs w:val="18"/>
              </w:rPr>
            </w:pPr>
          </w:p>
          <w:p w14:paraId="7B651A42" w14:textId="5D274712"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（２）</w:t>
            </w:r>
          </w:p>
          <w:p w14:paraId="70AD4EAF" w14:textId="77777777"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ア　外部機関・人材等を積極的に活用し、障がい特性の理解や指導支援の専門性を向上させる。</w:t>
            </w:r>
          </w:p>
          <w:p w14:paraId="67C777F8" w14:textId="77777777" w:rsidR="00D807B3" w:rsidRPr="00543F28" w:rsidRDefault="00D807B3" w:rsidP="00F318F1">
            <w:pPr>
              <w:ind w:left="180" w:hangingChars="100" w:hanging="180"/>
              <w:rPr>
                <w:rFonts w:ascii="ＭＳ 明朝" w:hAnsi="ＭＳ 明朝"/>
                <w:sz w:val="18"/>
                <w:szCs w:val="18"/>
              </w:rPr>
            </w:pPr>
          </w:p>
          <w:p w14:paraId="0C4FC17A" w14:textId="3F07F9F2"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 xml:space="preserve">イ　</w:t>
            </w:r>
            <w:r w:rsidRPr="00543F28">
              <w:rPr>
                <w:rFonts w:ascii="ＭＳ 明朝" w:hAnsi="ＭＳ 明朝"/>
                <w:sz w:val="18"/>
                <w:szCs w:val="18"/>
              </w:rPr>
              <w:t>ICT</w:t>
            </w:r>
            <w:r w:rsidRPr="00543F28">
              <w:rPr>
                <w:rFonts w:ascii="ＭＳ 明朝" w:hAnsi="ＭＳ 明朝" w:hint="eastAsia"/>
                <w:sz w:val="18"/>
                <w:szCs w:val="18"/>
              </w:rPr>
              <w:t>機器の活用を促進するとともに本校における「児童生徒１人１台端末利活用プラン」に基づいた実践を深める。</w:t>
            </w:r>
          </w:p>
          <w:p w14:paraId="58EEB11E" w14:textId="77777777" w:rsidR="00F318F1" w:rsidRPr="00543F28" w:rsidRDefault="00F318F1" w:rsidP="00F318F1">
            <w:pPr>
              <w:ind w:left="180" w:hangingChars="100" w:hanging="180"/>
              <w:rPr>
                <w:rFonts w:ascii="ＭＳ 明朝" w:hAnsi="ＭＳ 明朝"/>
                <w:sz w:val="18"/>
                <w:szCs w:val="18"/>
              </w:rPr>
            </w:pPr>
          </w:p>
          <w:p w14:paraId="7313C829" w14:textId="77777777" w:rsidR="00D807B3" w:rsidRPr="00543F28" w:rsidRDefault="00D807B3" w:rsidP="00E234B1">
            <w:pPr>
              <w:rPr>
                <w:rFonts w:ascii="ＭＳ 明朝" w:hAnsi="ＭＳ 明朝"/>
                <w:sz w:val="18"/>
                <w:szCs w:val="18"/>
              </w:rPr>
            </w:pPr>
          </w:p>
          <w:p w14:paraId="4947CFFC" w14:textId="580DB65F"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（３）</w:t>
            </w:r>
          </w:p>
          <w:p w14:paraId="25D4C510" w14:textId="5394C3D7"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ア　児童生徒の実態に即した学校行事の検討および整理を推進する。</w:t>
            </w:r>
          </w:p>
          <w:p w14:paraId="76768108" w14:textId="77777777" w:rsidR="00D807B3" w:rsidRPr="00543F28" w:rsidRDefault="00D807B3" w:rsidP="00F318F1">
            <w:pPr>
              <w:ind w:left="180" w:hangingChars="100" w:hanging="180"/>
              <w:rPr>
                <w:rFonts w:ascii="ＭＳ 明朝" w:hAnsi="ＭＳ 明朝"/>
                <w:sz w:val="18"/>
                <w:szCs w:val="18"/>
              </w:rPr>
            </w:pPr>
          </w:p>
          <w:p w14:paraId="47238124" w14:textId="77777777" w:rsidR="00D807B3" w:rsidRPr="00543F28" w:rsidRDefault="00D807B3" w:rsidP="00EF021E">
            <w:pPr>
              <w:rPr>
                <w:rFonts w:ascii="ＭＳ 明朝" w:hAnsi="ＭＳ 明朝"/>
                <w:sz w:val="18"/>
                <w:szCs w:val="18"/>
              </w:rPr>
            </w:pPr>
          </w:p>
          <w:p w14:paraId="7C5D8A84" w14:textId="7F8605A7"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イ　会議等の精選を通してより実効性のある授業準備・教材制作等の時間を創出する。</w:t>
            </w:r>
          </w:p>
        </w:tc>
        <w:tc>
          <w:tcPr>
            <w:tcW w:w="6095" w:type="dxa"/>
            <w:tcBorders>
              <w:right w:val="dashed" w:sz="4" w:space="0" w:color="auto"/>
            </w:tcBorders>
          </w:tcPr>
          <w:p w14:paraId="2B97DD92" w14:textId="520EA8E6" w:rsidR="00F318F1" w:rsidRPr="00543F28" w:rsidRDefault="00F318F1" w:rsidP="00F318F1">
            <w:pPr>
              <w:ind w:left="360" w:hangingChars="200" w:hanging="360"/>
              <w:rPr>
                <w:rFonts w:ascii="ＭＳ 明朝" w:hAnsi="ＭＳ 明朝"/>
                <w:sz w:val="18"/>
                <w:szCs w:val="18"/>
              </w:rPr>
            </w:pPr>
            <w:r w:rsidRPr="00543F28">
              <w:rPr>
                <w:rFonts w:ascii="ＭＳ 明朝" w:hAnsi="ＭＳ 明朝" w:hint="eastAsia"/>
                <w:sz w:val="18"/>
                <w:szCs w:val="18"/>
              </w:rPr>
              <w:t>（１）</w:t>
            </w:r>
          </w:p>
          <w:p w14:paraId="7C1BE800" w14:textId="0F7AC7F2" w:rsidR="00F318F1" w:rsidRPr="00543F28" w:rsidRDefault="00F318F1" w:rsidP="00F318F1">
            <w:pPr>
              <w:ind w:left="175" w:hangingChars="97" w:hanging="175"/>
              <w:rPr>
                <w:rFonts w:ascii="ＭＳ 明朝" w:hAnsi="ＭＳ 明朝"/>
                <w:sz w:val="18"/>
                <w:szCs w:val="18"/>
              </w:rPr>
            </w:pPr>
            <w:r w:rsidRPr="00543F28">
              <w:rPr>
                <w:rFonts w:ascii="ＭＳ 明朝" w:hAnsi="ＭＳ 明朝" w:hint="eastAsia"/>
                <w:sz w:val="18"/>
                <w:szCs w:val="18"/>
              </w:rPr>
              <w:t>ア　全国レベルの研修会（</w:t>
            </w:r>
            <w:r w:rsidRPr="00543F28">
              <w:rPr>
                <w:rFonts w:ascii="ＭＳ 明朝" w:hAnsi="ＭＳ 明朝"/>
                <w:sz w:val="18"/>
                <w:szCs w:val="18"/>
              </w:rPr>
              <w:t>Web</w:t>
            </w:r>
            <w:r w:rsidRPr="00543F28">
              <w:rPr>
                <w:rFonts w:ascii="ＭＳ 明朝" w:hAnsi="ＭＳ 明朝" w:hint="eastAsia"/>
                <w:sz w:val="18"/>
                <w:szCs w:val="18"/>
              </w:rPr>
              <w:t>開催も含む）等へ各学部１名以上が参加し、報告・伝達講習会を行い、先進的取組を全校で共有する。[４名]</w:t>
            </w:r>
          </w:p>
          <w:p w14:paraId="613DB23A" w14:textId="77777777" w:rsidR="00F318F1" w:rsidRPr="00543F28" w:rsidRDefault="00F318F1" w:rsidP="00F318F1">
            <w:pPr>
              <w:ind w:left="175" w:hangingChars="97" w:hanging="175"/>
              <w:rPr>
                <w:rFonts w:ascii="ＭＳ 明朝" w:hAnsi="ＭＳ 明朝"/>
                <w:sz w:val="18"/>
                <w:szCs w:val="18"/>
              </w:rPr>
            </w:pPr>
          </w:p>
          <w:p w14:paraId="720F6BB2" w14:textId="34A24F42" w:rsidR="00D00969" w:rsidRPr="00543F28" w:rsidRDefault="00F318F1" w:rsidP="004B09F1">
            <w:pPr>
              <w:ind w:left="175" w:hangingChars="97" w:hanging="175"/>
              <w:rPr>
                <w:rFonts w:ascii="ＭＳ 明朝" w:hAnsi="ＭＳ 明朝"/>
                <w:sz w:val="18"/>
                <w:szCs w:val="18"/>
              </w:rPr>
            </w:pPr>
            <w:r w:rsidRPr="00543F28">
              <w:rPr>
                <w:rFonts w:ascii="ＭＳ 明朝" w:hAnsi="ＭＳ 明朝" w:hint="eastAsia"/>
                <w:sz w:val="18"/>
                <w:szCs w:val="18"/>
              </w:rPr>
              <w:t>イ　観点別学習評価に即した授業実践を進めるとともに、全校的なカリキュラムマネジメントについて学部間の連携を更に深めることにより実現をめざす。教員の学校教育自己診断における項目「わたしは、カリキュラムマネジメントの必要性を理解し、組織として教育活動の向上に努めている。」の評点が87点以上になる。［86.3］</w:t>
            </w:r>
          </w:p>
          <w:p w14:paraId="6FA7368B" w14:textId="51C75936" w:rsidR="00D00969" w:rsidRPr="00543F28" w:rsidRDefault="00F318F1" w:rsidP="004B09F1">
            <w:pPr>
              <w:ind w:left="175" w:hangingChars="97" w:hanging="175"/>
              <w:rPr>
                <w:rFonts w:ascii="ＭＳ 明朝" w:hAnsi="ＭＳ 明朝"/>
                <w:sz w:val="18"/>
                <w:szCs w:val="18"/>
              </w:rPr>
            </w:pPr>
            <w:r w:rsidRPr="00543F28">
              <w:rPr>
                <w:rFonts w:ascii="ＭＳ 明朝" w:hAnsi="ＭＳ 明朝" w:hint="eastAsia"/>
                <w:sz w:val="18"/>
                <w:szCs w:val="18"/>
              </w:rPr>
              <w:t>ウ　初任者・</w:t>
            </w:r>
            <w:r w:rsidRPr="00543F28">
              <w:rPr>
                <w:rFonts w:ascii="ＭＳ 明朝" w:hAnsi="ＭＳ 明朝"/>
                <w:sz w:val="18"/>
                <w:szCs w:val="18"/>
              </w:rPr>
              <w:t>10</w:t>
            </w:r>
            <w:r w:rsidRPr="00543F28">
              <w:rPr>
                <w:rFonts w:ascii="ＭＳ 明朝" w:hAnsi="ＭＳ 明朝" w:hint="eastAsia"/>
                <w:sz w:val="18"/>
                <w:szCs w:val="18"/>
              </w:rPr>
              <w:t>年経験者及び各学部代表による研究授業を実施し、それぞれの研究協議で実践を共有する。教員の学校教育自己診断における項目「校内研修に積極的に参加し研修に努め教育実践に役立てている」の評点が86点以上になる。［85</w:t>
            </w:r>
            <w:r w:rsidRPr="00543F28">
              <w:rPr>
                <w:rFonts w:ascii="ＭＳ 明朝" w:hAnsi="ＭＳ 明朝"/>
                <w:sz w:val="18"/>
                <w:szCs w:val="18"/>
              </w:rPr>
              <w:t>.</w:t>
            </w:r>
            <w:r w:rsidRPr="00543F28">
              <w:rPr>
                <w:rFonts w:ascii="ＭＳ 明朝" w:hAnsi="ＭＳ 明朝" w:hint="eastAsia"/>
                <w:sz w:val="18"/>
                <w:szCs w:val="18"/>
              </w:rPr>
              <w:t>1点］</w:t>
            </w:r>
          </w:p>
          <w:p w14:paraId="023DD65C" w14:textId="231ECCE5"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（２）</w:t>
            </w:r>
          </w:p>
          <w:p w14:paraId="19554B4F" w14:textId="27789CAC"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ア　大学講師や福祉医療等人材、人材バンク、専門学校等による出前授業等をより一層活用する。出前授業及び国際交流は年間80回以上実施する。［79回］</w:t>
            </w:r>
          </w:p>
          <w:p w14:paraId="62113A5B" w14:textId="77777777" w:rsidR="00D00969" w:rsidRPr="00543F28" w:rsidRDefault="00D00969" w:rsidP="00F318F1">
            <w:pPr>
              <w:ind w:left="180" w:hangingChars="100" w:hanging="180"/>
              <w:rPr>
                <w:rFonts w:ascii="ＭＳ 明朝" w:hAnsi="ＭＳ 明朝"/>
                <w:sz w:val="18"/>
                <w:szCs w:val="18"/>
              </w:rPr>
            </w:pPr>
          </w:p>
          <w:p w14:paraId="74D9B0F7" w14:textId="6B53603C" w:rsidR="00D00969" w:rsidRPr="00543F28" w:rsidRDefault="00F318F1" w:rsidP="00E234B1">
            <w:pPr>
              <w:ind w:left="175" w:hangingChars="97" w:hanging="175"/>
              <w:rPr>
                <w:rFonts w:ascii="ＭＳ 明朝" w:hAnsi="ＭＳ 明朝"/>
                <w:sz w:val="18"/>
                <w:szCs w:val="18"/>
              </w:rPr>
            </w:pPr>
            <w:r w:rsidRPr="00543F28">
              <w:rPr>
                <w:rFonts w:ascii="ＭＳ 明朝" w:hAnsi="ＭＳ 明朝" w:hint="eastAsia"/>
                <w:sz w:val="18"/>
                <w:szCs w:val="18"/>
              </w:rPr>
              <w:t xml:space="preserve">イ　</w:t>
            </w:r>
            <w:r w:rsidRPr="00543F28">
              <w:rPr>
                <w:rFonts w:ascii="ＭＳ 明朝" w:hAnsi="ＭＳ 明朝"/>
                <w:sz w:val="18"/>
                <w:szCs w:val="18"/>
              </w:rPr>
              <w:t>ICT</w:t>
            </w:r>
            <w:r w:rsidRPr="00543F28">
              <w:rPr>
                <w:rFonts w:ascii="ＭＳ 明朝" w:hAnsi="ＭＳ 明朝" w:hint="eastAsia"/>
                <w:sz w:val="18"/>
                <w:szCs w:val="18"/>
              </w:rPr>
              <w:t>機器を活用したモデル授業を年35回以上実施する。各教員のICT機器を利活用した学習に関するスキルの向上を図る。［30回］教員の学校教育自己診断における項目「わたしは、児童・生徒一人ひとりが興味・関心・適性に応じて、ICT機器を用いた教育の推進とスキル向上を意識している。」の評点が82点以上になる。［81.4点］</w:t>
            </w:r>
          </w:p>
          <w:p w14:paraId="6C124684" w14:textId="528C8BBD" w:rsidR="00F318F1" w:rsidRPr="00543F28" w:rsidRDefault="00F318F1" w:rsidP="00F318F1">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（３）</w:t>
            </w:r>
          </w:p>
          <w:p w14:paraId="42B5F0E7" w14:textId="376BC4C8" w:rsidR="00F318F1" w:rsidRPr="00543F28" w:rsidRDefault="00F318F1" w:rsidP="00F318F1">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ア　中学部・高等部生徒対象の学校生活アンケート、行事関連の評点が7</w:t>
            </w:r>
            <w:r w:rsidRPr="00543F28">
              <w:rPr>
                <w:rFonts w:ascii="ＭＳ 明朝" w:hAnsi="ＭＳ 明朝"/>
                <w:sz w:val="18"/>
                <w:szCs w:val="18"/>
              </w:rPr>
              <w:t>6</w:t>
            </w:r>
            <w:r w:rsidRPr="00543F28">
              <w:rPr>
                <w:rFonts w:ascii="ＭＳ 明朝" w:hAnsi="ＭＳ 明朝" w:hint="eastAsia"/>
                <w:sz w:val="18"/>
                <w:szCs w:val="18"/>
              </w:rPr>
              <w:t>点以上となる。［75.5点］</w:t>
            </w:r>
          </w:p>
          <w:p w14:paraId="2EEDE678" w14:textId="77777777" w:rsidR="00D00969" w:rsidRPr="00543F28" w:rsidRDefault="00D00969" w:rsidP="00F318F1">
            <w:pPr>
              <w:spacing w:line="320" w:lineRule="exact"/>
              <w:ind w:left="180" w:hangingChars="100" w:hanging="180"/>
              <w:rPr>
                <w:rFonts w:ascii="ＭＳ 明朝" w:hAnsi="ＭＳ 明朝"/>
                <w:sz w:val="18"/>
                <w:szCs w:val="18"/>
              </w:rPr>
            </w:pPr>
          </w:p>
          <w:p w14:paraId="5D0727D7" w14:textId="77777777" w:rsidR="00D00969" w:rsidRPr="00543F28" w:rsidRDefault="00D00969" w:rsidP="00EF021E">
            <w:pPr>
              <w:spacing w:line="320" w:lineRule="exact"/>
              <w:rPr>
                <w:rFonts w:ascii="ＭＳ 明朝" w:hAnsi="ＭＳ 明朝"/>
                <w:sz w:val="18"/>
                <w:szCs w:val="18"/>
              </w:rPr>
            </w:pPr>
          </w:p>
          <w:p w14:paraId="636808A9" w14:textId="01341903" w:rsidR="00F318F1" w:rsidRPr="00543F28" w:rsidRDefault="00F318F1" w:rsidP="00F318F1">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イ　業務の精選により授業準備時間の確保を進める。ストレスチェック「仕事の量・コントロール」３ポイント減をめざす。［</w:t>
            </w:r>
            <w:r w:rsidRPr="00543F28">
              <w:rPr>
                <w:rFonts w:ascii="ＭＳ 明朝" w:hAnsi="ＭＳ 明朝"/>
                <w:sz w:val="18"/>
                <w:szCs w:val="18"/>
              </w:rPr>
              <w:t>1</w:t>
            </w:r>
            <w:r w:rsidRPr="00543F28">
              <w:rPr>
                <w:rFonts w:ascii="ＭＳ 明朝" w:hAnsi="ＭＳ 明朝" w:hint="eastAsia"/>
                <w:sz w:val="18"/>
                <w:szCs w:val="18"/>
              </w:rPr>
              <w:t>10］</w:t>
            </w:r>
          </w:p>
        </w:tc>
        <w:tc>
          <w:tcPr>
            <w:tcW w:w="2375" w:type="dxa"/>
            <w:tcBorders>
              <w:left w:val="dashed" w:sz="4" w:space="0" w:color="auto"/>
              <w:right w:val="single" w:sz="4" w:space="0" w:color="auto"/>
            </w:tcBorders>
            <w:shd w:val="clear" w:color="auto" w:fill="auto"/>
          </w:tcPr>
          <w:p w14:paraId="3773E921" w14:textId="77777777" w:rsidR="00F318F1" w:rsidRPr="00543F28" w:rsidRDefault="00F318F1" w:rsidP="00F318F1">
            <w:pPr>
              <w:spacing w:line="320" w:lineRule="exact"/>
              <w:rPr>
                <w:rFonts w:ascii="ＭＳ 明朝" w:hAnsi="ＭＳ 明朝"/>
                <w:sz w:val="20"/>
                <w:szCs w:val="20"/>
              </w:rPr>
            </w:pPr>
            <w:r w:rsidRPr="00543F28">
              <w:rPr>
                <w:rFonts w:ascii="ＭＳ 明朝" w:hAnsi="ＭＳ 明朝" w:hint="eastAsia"/>
                <w:sz w:val="18"/>
                <w:szCs w:val="18"/>
              </w:rPr>
              <w:t>（１）</w:t>
            </w:r>
          </w:p>
          <w:p w14:paraId="06FA9BA4" w14:textId="21C6539B" w:rsidR="00F318F1" w:rsidRPr="00543F28" w:rsidRDefault="00F318F1" w:rsidP="00F318F1">
            <w:pPr>
              <w:spacing w:line="320" w:lineRule="exact"/>
              <w:ind w:left="360" w:hangingChars="200" w:hanging="360"/>
              <w:rPr>
                <w:rFonts w:ascii="ＭＳ 明朝" w:hAnsi="ＭＳ 明朝"/>
                <w:sz w:val="18"/>
                <w:szCs w:val="18"/>
              </w:rPr>
            </w:pPr>
            <w:r w:rsidRPr="00543F28">
              <w:rPr>
                <w:rFonts w:ascii="ＭＳ 明朝" w:hAnsi="ＭＳ 明朝" w:hint="eastAsia"/>
                <w:sz w:val="18"/>
                <w:szCs w:val="18"/>
              </w:rPr>
              <w:t>ア　参加者</w:t>
            </w:r>
            <w:r w:rsidR="00232596" w:rsidRPr="00543F28">
              <w:rPr>
                <w:rFonts w:ascii="ＭＳ 明朝" w:hAnsi="ＭＳ 明朝" w:hint="eastAsia"/>
                <w:sz w:val="18"/>
                <w:szCs w:val="18"/>
              </w:rPr>
              <w:t>５</w:t>
            </w:r>
            <w:r w:rsidRPr="00543F28">
              <w:rPr>
                <w:rFonts w:ascii="ＭＳ 明朝" w:hAnsi="ＭＳ 明朝" w:hint="eastAsia"/>
                <w:sz w:val="18"/>
                <w:szCs w:val="18"/>
              </w:rPr>
              <w:t>名（小:</w:t>
            </w:r>
            <w:r w:rsidR="00232596" w:rsidRPr="00543F28">
              <w:rPr>
                <w:rFonts w:ascii="ＭＳ 明朝" w:hAnsi="ＭＳ 明朝" w:hint="eastAsia"/>
                <w:sz w:val="18"/>
                <w:szCs w:val="18"/>
              </w:rPr>
              <w:t>２</w:t>
            </w:r>
            <w:r w:rsidRPr="00543F28">
              <w:rPr>
                <w:rFonts w:ascii="ＭＳ 明朝" w:hAnsi="ＭＳ 明朝" w:hint="eastAsia"/>
                <w:sz w:val="18"/>
                <w:szCs w:val="18"/>
              </w:rPr>
              <w:t>、中:</w:t>
            </w:r>
            <w:r w:rsidR="00232596" w:rsidRPr="00543F28">
              <w:rPr>
                <w:rFonts w:ascii="ＭＳ 明朝" w:hAnsi="ＭＳ 明朝" w:hint="eastAsia"/>
                <w:sz w:val="18"/>
                <w:szCs w:val="18"/>
              </w:rPr>
              <w:t>１</w:t>
            </w:r>
            <w:r w:rsidRPr="00543F28">
              <w:rPr>
                <w:rFonts w:ascii="ＭＳ 明朝" w:hAnsi="ＭＳ 明朝" w:hint="eastAsia"/>
                <w:sz w:val="18"/>
                <w:szCs w:val="18"/>
              </w:rPr>
              <w:t>、高：</w:t>
            </w:r>
            <w:r w:rsidR="00232596" w:rsidRPr="00543F28">
              <w:rPr>
                <w:rFonts w:ascii="ＭＳ 明朝" w:hAnsi="ＭＳ 明朝" w:hint="eastAsia"/>
                <w:sz w:val="18"/>
                <w:szCs w:val="18"/>
              </w:rPr>
              <w:t>２</w:t>
            </w:r>
            <w:r w:rsidRPr="00543F28">
              <w:rPr>
                <w:rFonts w:ascii="ＭＳ 明朝" w:hAnsi="ＭＳ 明朝" w:hint="eastAsia"/>
                <w:sz w:val="18"/>
                <w:szCs w:val="18"/>
              </w:rPr>
              <w:t>）</w:t>
            </w:r>
            <w:r w:rsidR="00C87F66" w:rsidRPr="00543F28">
              <w:rPr>
                <w:rFonts w:ascii="ＭＳ 明朝" w:hAnsi="ＭＳ 明朝" w:hint="eastAsia"/>
                <w:sz w:val="18"/>
                <w:szCs w:val="18"/>
              </w:rPr>
              <w:t>情報共有</w:t>
            </w:r>
            <w:r w:rsidR="00232596" w:rsidRPr="00543F28">
              <w:rPr>
                <w:rFonts w:ascii="ＭＳ 明朝" w:hAnsi="ＭＳ 明朝" w:hint="eastAsia"/>
                <w:sz w:val="18"/>
                <w:szCs w:val="18"/>
              </w:rPr>
              <w:t>４</w:t>
            </w:r>
            <w:r w:rsidR="00C87F66" w:rsidRPr="00543F28">
              <w:rPr>
                <w:rFonts w:ascii="ＭＳ 明朝" w:hAnsi="ＭＳ 明朝" w:hint="eastAsia"/>
                <w:sz w:val="18"/>
                <w:szCs w:val="18"/>
              </w:rPr>
              <w:t>件</w:t>
            </w:r>
            <w:r w:rsidRPr="00543F28">
              <w:rPr>
                <w:rFonts w:ascii="ＭＳ 明朝" w:hAnsi="ＭＳ 明朝" w:hint="eastAsia"/>
                <w:sz w:val="18"/>
                <w:szCs w:val="18"/>
              </w:rPr>
              <w:t>（〇）</w:t>
            </w:r>
          </w:p>
          <w:p w14:paraId="0997B3EE" w14:textId="19AD57D1" w:rsidR="00F318F1" w:rsidRPr="00543F28" w:rsidRDefault="00F318F1" w:rsidP="00673541">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イ　全校的に教科横断や教科間での連携を</w:t>
            </w:r>
            <w:r w:rsidR="00673541" w:rsidRPr="00543F28">
              <w:rPr>
                <w:rFonts w:ascii="ＭＳ 明朝" w:hAnsi="ＭＳ 明朝" w:hint="eastAsia"/>
                <w:sz w:val="18"/>
                <w:szCs w:val="18"/>
              </w:rPr>
              <w:t>イメージした</w:t>
            </w:r>
            <w:r w:rsidRPr="00543F28">
              <w:rPr>
                <w:rFonts w:ascii="ＭＳ 明朝" w:hAnsi="ＭＳ 明朝" w:hint="eastAsia"/>
                <w:sz w:val="18"/>
                <w:szCs w:val="18"/>
              </w:rPr>
              <w:t>授業づくりが</w:t>
            </w:r>
            <w:r w:rsidR="00673541" w:rsidRPr="00543F28">
              <w:rPr>
                <w:rFonts w:ascii="ＭＳ 明朝" w:hAnsi="ＭＳ 明朝" w:hint="eastAsia"/>
                <w:sz w:val="18"/>
                <w:szCs w:val="18"/>
              </w:rPr>
              <w:t>進んでいる</w:t>
            </w:r>
            <w:r w:rsidRPr="00543F28">
              <w:rPr>
                <w:rFonts w:ascii="ＭＳ 明朝" w:hAnsi="ＭＳ 明朝" w:hint="eastAsia"/>
                <w:sz w:val="18"/>
                <w:szCs w:val="18"/>
              </w:rPr>
              <w:t>。［</w:t>
            </w:r>
            <w:r w:rsidR="00EF021E" w:rsidRPr="00543F28">
              <w:rPr>
                <w:rFonts w:ascii="ＭＳ 明朝" w:hAnsi="ＭＳ 明朝" w:hint="eastAsia"/>
                <w:sz w:val="18"/>
                <w:szCs w:val="18"/>
              </w:rPr>
              <w:t>70</w:t>
            </w:r>
            <w:r w:rsidRPr="00543F28">
              <w:rPr>
                <w:rFonts w:ascii="ＭＳ 明朝" w:hAnsi="ＭＳ 明朝" w:hint="eastAsia"/>
                <w:sz w:val="18"/>
                <w:szCs w:val="18"/>
              </w:rPr>
              <w:t>.</w:t>
            </w:r>
            <w:r w:rsidR="00EF021E" w:rsidRPr="00543F28">
              <w:rPr>
                <w:rFonts w:ascii="ＭＳ 明朝" w:hAnsi="ＭＳ 明朝" w:hint="eastAsia"/>
                <w:sz w:val="18"/>
                <w:szCs w:val="18"/>
              </w:rPr>
              <w:t>8</w:t>
            </w:r>
            <w:r w:rsidRPr="00543F28">
              <w:rPr>
                <w:rFonts w:ascii="ＭＳ 明朝" w:hAnsi="ＭＳ 明朝" w:hint="eastAsia"/>
                <w:sz w:val="18"/>
                <w:szCs w:val="18"/>
              </w:rPr>
              <w:t>］（</w:t>
            </w:r>
            <w:r w:rsidR="00B55B68" w:rsidRPr="00543F28">
              <w:rPr>
                <w:rFonts w:ascii="ＭＳ 明朝" w:hAnsi="ＭＳ 明朝" w:hint="eastAsia"/>
                <w:sz w:val="18"/>
                <w:szCs w:val="18"/>
              </w:rPr>
              <w:t>△</w:t>
            </w:r>
            <w:r w:rsidRPr="00543F28">
              <w:rPr>
                <w:rFonts w:ascii="ＭＳ 明朝" w:hAnsi="ＭＳ 明朝" w:hint="eastAsia"/>
                <w:sz w:val="18"/>
                <w:szCs w:val="18"/>
              </w:rPr>
              <w:t>）</w:t>
            </w:r>
          </w:p>
          <w:p w14:paraId="1BDE6D42" w14:textId="77777777" w:rsidR="00F318F1" w:rsidRPr="00543F28" w:rsidRDefault="00F318F1" w:rsidP="00F318F1">
            <w:pPr>
              <w:spacing w:line="320" w:lineRule="exact"/>
              <w:rPr>
                <w:rFonts w:ascii="ＭＳ 明朝" w:hAnsi="ＭＳ 明朝"/>
                <w:sz w:val="18"/>
                <w:szCs w:val="18"/>
              </w:rPr>
            </w:pPr>
          </w:p>
          <w:p w14:paraId="513EA898" w14:textId="44F2A28B" w:rsidR="00F318F1" w:rsidRPr="00543F28" w:rsidRDefault="00F318F1" w:rsidP="004B09F1">
            <w:pPr>
              <w:spacing w:line="320" w:lineRule="exact"/>
              <w:ind w:left="180" w:hangingChars="100" w:hanging="180"/>
              <w:jc w:val="left"/>
              <w:rPr>
                <w:rFonts w:ascii="ＭＳ 明朝" w:hAnsi="ＭＳ 明朝"/>
                <w:sz w:val="18"/>
                <w:szCs w:val="18"/>
              </w:rPr>
            </w:pPr>
            <w:r w:rsidRPr="00543F28">
              <w:rPr>
                <w:rFonts w:ascii="ＭＳ 明朝" w:hAnsi="ＭＳ 明朝" w:hint="eastAsia"/>
                <w:sz w:val="18"/>
                <w:szCs w:val="18"/>
              </w:rPr>
              <w:t xml:space="preserve">ウ　</w:t>
            </w:r>
            <w:r w:rsidR="004B09F1" w:rsidRPr="00543F28">
              <w:rPr>
                <w:rFonts w:ascii="ＭＳ 明朝" w:hAnsi="ＭＳ 明朝" w:hint="eastAsia"/>
                <w:sz w:val="18"/>
                <w:szCs w:val="18"/>
              </w:rPr>
              <w:t>ICT機器の利用や支援教育の専門性を高めることへの意識づけが進んだ。</w:t>
            </w:r>
            <w:r w:rsidRPr="00543F28">
              <w:rPr>
                <w:rFonts w:ascii="ＭＳ 明朝" w:hAnsi="ＭＳ 明朝" w:hint="eastAsia"/>
                <w:sz w:val="18"/>
                <w:szCs w:val="18"/>
              </w:rPr>
              <w:t>［</w:t>
            </w:r>
            <w:r w:rsidR="00EF021E" w:rsidRPr="00543F28">
              <w:rPr>
                <w:rFonts w:ascii="ＭＳ 明朝" w:hAnsi="ＭＳ 明朝" w:hint="eastAsia"/>
                <w:sz w:val="18"/>
                <w:szCs w:val="18"/>
              </w:rPr>
              <w:t>72</w:t>
            </w:r>
            <w:r w:rsidRPr="00543F28">
              <w:rPr>
                <w:rFonts w:ascii="ＭＳ 明朝" w:hAnsi="ＭＳ 明朝" w:hint="eastAsia"/>
                <w:sz w:val="18"/>
                <w:szCs w:val="18"/>
              </w:rPr>
              <w:t>.</w:t>
            </w:r>
            <w:r w:rsidR="00EF021E" w:rsidRPr="00543F28">
              <w:rPr>
                <w:rFonts w:ascii="ＭＳ 明朝" w:hAnsi="ＭＳ 明朝" w:hint="eastAsia"/>
                <w:sz w:val="18"/>
                <w:szCs w:val="18"/>
              </w:rPr>
              <w:t>9</w:t>
            </w:r>
            <w:r w:rsidRPr="00543F28">
              <w:rPr>
                <w:rFonts w:ascii="ＭＳ 明朝" w:hAnsi="ＭＳ 明朝" w:hint="eastAsia"/>
                <w:sz w:val="18"/>
                <w:szCs w:val="18"/>
              </w:rPr>
              <w:t>］（</w:t>
            </w:r>
            <w:r w:rsidR="00B55B68" w:rsidRPr="00543F28">
              <w:rPr>
                <w:rFonts w:ascii="ＭＳ 明朝" w:hAnsi="ＭＳ 明朝" w:hint="eastAsia"/>
                <w:sz w:val="18"/>
                <w:szCs w:val="18"/>
              </w:rPr>
              <w:t>△</w:t>
            </w:r>
            <w:r w:rsidRPr="00543F28">
              <w:rPr>
                <w:rFonts w:ascii="ＭＳ 明朝" w:hAnsi="ＭＳ 明朝" w:hint="eastAsia"/>
                <w:sz w:val="18"/>
                <w:szCs w:val="18"/>
              </w:rPr>
              <w:t>）</w:t>
            </w:r>
          </w:p>
          <w:p w14:paraId="6BD6A9CE" w14:textId="77777777" w:rsidR="00F318F1" w:rsidRPr="00543F28" w:rsidRDefault="00F318F1" w:rsidP="00F318F1">
            <w:pPr>
              <w:spacing w:line="320" w:lineRule="exact"/>
              <w:rPr>
                <w:rFonts w:ascii="ＭＳ 明朝" w:hAnsi="ＭＳ 明朝"/>
                <w:sz w:val="18"/>
                <w:szCs w:val="18"/>
              </w:rPr>
            </w:pPr>
            <w:r w:rsidRPr="00543F28">
              <w:rPr>
                <w:rFonts w:ascii="ＭＳ 明朝" w:hAnsi="ＭＳ 明朝" w:hint="eastAsia"/>
                <w:sz w:val="18"/>
                <w:szCs w:val="18"/>
              </w:rPr>
              <w:t>（２）</w:t>
            </w:r>
          </w:p>
          <w:p w14:paraId="61C11067" w14:textId="6AB235D9" w:rsidR="00E234B1" w:rsidRPr="00543F28" w:rsidRDefault="00F318F1" w:rsidP="00F318F1">
            <w:pPr>
              <w:spacing w:line="320" w:lineRule="exact"/>
              <w:rPr>
                <w:rFonts w:ascii="ＭＳ 明朝" w:hAnsi="ＭＳ 明朝"/>
                <w:sz w:val="18"/>
                <w:szCs w:val="18"/>
              </w:rPr>
            </w:pPr>
            <w:r w:rsidRPr="00543F28">
              <w:rPr>
                <w:rFonts w:ascii="ＭＳ 明朝" w:hAnsi="ＭＳ 明朝" w:hint="eastAsia"/>
                <w:sz w:val="18"/>
                <w:szCs w:val="18"/>
              </w:rPr>
              <w:t xml:space="preserve">ア　</w:t>
            </w:r>
            <w:r w:rsidR="00E234B1" w:rsidRPr="00543F28">
              <w:rPr>
                <w:rFonts w:ascii="ＭＳ 明朝" w:hAnsi="ＭＳ 明朝" w:hint="eastAsia"/>
                <w:sz w:val="18"/>
                <w:szCs w:val="18"/>
              </w:rPr>
              <w:t>福祉医療人材 81回</w:t>
            </w:r>
          </w:p>
          <w:p w14:paraId="253D4337" w14:textId="3B44C05E" w:rsidR="00F318F1" w:rsidRPr="00543F28" w:rsidRDefault="00F318F1" w:rsidP="00E234B1">
            <w:pPr>
              <w:spacing w:line="320" w:lineRule="exact"/>
              <w:ind w:firstLineChars="200" w:firstLine="360"/>
              <w:rPr>
                <w:rFonts w:ascii="ＭＳ 明朝" w:hAnsi="ＭＳ 明朝"/>
                <w:sz w:val="18"/>
                <w:szCs w:val="18"/>
              </w:rPr>
            </w:pPr>
            <w:r w:rsidRPr="00543F28">
              <w:rPr>
                <w:rFonts w:ascii="ＭＳ 明朝" w:hAnsi="ＭＳ 明朝" w:hint="eastAsia"/>
                <w:sz w:val="18"/>
                <w:szCs w:val="18"/>
              </w:rPr>
              <w:t xml:space="preserve">出前授業　</w:t>
            </w:r>
            <w:r w:rsidR="00232596" w:rsidRPr="00543F28">
              <w:rPr>
                <w:rFonts w:ascii="ＭＳ 明朝" w:hAnsi="ＭＳ 明朝" w:hint="eastAsia"/>
                <w:sz w:val="18"/>
                <w:szCs w:val="18"/>
              </w:rPr>
              <w:t>７</w:t>
            </w:r>
            <w:r w:rsidRPr="00543F28">
              <w:rPr>
                <w:rFonts w:ascii="ＭＳ 明朝" w:hAnsi="ＭＳ 明朝" w:hint="eastAsia"/>
                <w:sz w:val="18"/>
                <w:szCs w:val="18"/>
              </w:rPr>
              <w:t>回</w:t>
            </w:r>
          </w:p>
          <w:p w14:paraId="4464A5FF" w14:textId="412294F7" w:rsidR="00E234B1" w:rsidRPr="00543F28" w:rsidRDefault="00F318F1" w:rsidP="00F318F1">
            <w:pPr>
              <w:spacing w:line="320" w:lineRule="exact"/>
              <w:ind w:left="360" w:hangingChars="200" w:hanging="360"/>
              <w:rPr>
                <w:rFonts w:ascii="ＭＳ 明朝" w:hAnsi="ＭＳ 明朝"/>
                <w:sz w:val="18"/>
                <w:szCs w:val="18"/>
              </w:rPr>
            </w:pPr>
            <w:r w:rsidRPr="00543F28">
              <w:rPr>
                <w:rFonts w:ascii="ＭＳ 明朝" w:hAnsi="ＭＳ 明朝" w:hint="eastAsia"/>
                <w:sz w:val="18"/>
                <w:szCs w:val="18"/>
              </w:rPr>
              <w:t xml:space="preserve">　　国際交流　</w:t>
            </w:r>
            <w:r w:rsidR="00232596" w:rsidRPr="00543F28">
              <w:rPr>
                <w:rFonts w:ascii="ＭＳ 明朝" w:hAnsi="ＭＳ 明朝" w:hint="eastAsia"/>
                <w:sz w:val="18"/>
                <w:szCs w:val="18"/>
              </w:rPr>
              <w:t>８</w:t>
            </w:r>
            <w:r w:rsidRPr="00543F28">
              <w:rPr>
                <w:rFonts w:ascii="ＭＳ 明朝" w:hAnsi="ＭＳ 明朝" w:hint="eastAsia"/>
                <w:sz w:val="18"/>
                <w:szCs w:val="18"/>
              </w:rPr>
              <w:t>回</w:t>
            </w:r>
          </w:p>
          <w:p w14:paraId="0699CDEF" w14:textId="4FBFC586" w:rsidR="00F318F1" w:rsidRPr="00543F28" w:rsidRDefault="00F318F1" w:rsidP="00E234B1">
            <w:pPr>
              <w:spacing w:line="320" w:lineRule="exact"/>
              <w:ind w:leftChars="200" w:left="420" w:firstLineChars="300" w:firstLine="540"/>
              <w:rPr>
                <w:rFonts w:ascii="ＭＳ 明朝" w:hAnsi="ＭＳ 明朝"/>
                <w:sz w:val="18"/>
                <w:szCs w:val="18"/>
              </w:rPr>
            </w:pPr>
            <w:r w:rsidRPr="00543F28">
              <w:rPr>
                <w:rFonts w:ascii="ＭＳ 明朝" w:hAnsi="ＭＳ 明朝" w:hint="eastAsia"/>
                <w:sz w:val="18"/>
                <w:szCs w:val="18"/>
              </w:rPr>
              <w:t>計</w:t>
            </w:r>
            <w:r w:rsidR="00E234B1" w:rsidRPr="00543F28">
              <w:rPr>
                <w:rFonts w:ascii="ＭＳ 明朝" w:hAnsi="ＭＳ 明朝" w:hint="eastAsia"/>
                <w:sz w:val="18"/>
                <w:szCs w:val="18"/>
              </w:rPr>
              <w:t>96</w:t>
            </w:r>
            <w:r w:rsidRPr="00543F28">
              <w:rPr>
                <w:rFonts w:ascii="ＭＳ 明朝" w:hAnsi="ＭＳ 明朝" w:hint="eastAsia"/>
                <w:sz w:val="18"/>
                <w:szCs w:val="18"/>
              </w:rPr>
              <w:t>回（◎）</w:t>
            </w:r>
          </w:p>
          <w:p w14:paraId="557DED90" w14:textId="181857FE" w:rsidR="00F318F1" w:rsidRPr="00543F28" w:rsidRDefault="00F318F1" w:rsidP="00E234B1">
            <w:pPr>
              <w:spacing w:line="320" w:lineRule="exact"/>
              <w:rPr>
                <w:rFonts w:ascii="ＭＳ 明朝" w:hAnsi="ＭＳ 明朝"/>
                <w:sz w:val="18"/>
                <w:szCs w:val="18"/>
              </w:rPr>
            </w:pPr>
            <w:r w:rsidRPr="00543F28">
              <w:rPr>
                <w:rFonts w:ascii="ＭＳ 明朝" w:hAnsi="ＭＳ 明朝" w:hint="eastAsia"/>
                <w:sz w:val="18"/>
                <w:szCs w:val="18"/>
              </w:rPr>
              <w:t>イ　モデル授業</w:t>
            </w:r>
            <w:r w:rsidR="00E234B1" w:rsidRPr="00543F28">
              <w:rPr>
                <w:rFonts w:ascii="ＭＳ 明朝" w:hAnsi="ＭＳ 明朝" w:hint="eastAsia"/>
                <w:sz w:val="18"/>
                <w:szCs w:val="18"/>
              </w:rPr>
              <w:t>28</w:t>
            </w:r>
            <w:r w:rsidRPr="00543F28">
              <w:rPr>
                <w:rFonts w:ascii="ＭＳ 明朝" w:hAnsi="ＭＳ 明朝" w:hint="eastAsia"/>
                <w:sz w:val="18"/>
                <w:szCs w:val="18"/>
              </w:rPr>
              <w:t>回（△）</w:t>
            </w:r>
          </w:p>
          <w:p w14:paraId="6F383035" w14:textId="4D7DDB35" w:rsidR="004D2E04" w:rsidRPr="00543F28" w:rsidRDefault="00F318F1" w:rsidP="004D2E04">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 xml:space="preserve">　　ICTの利活用</w:t>
            </w:r>
            <w:r w:rsidR="004D2E04" w:rsidRPr="00543F28">
              <w:rPr>
                <w:rFonts w:ascii="ＭＳ 明朝" w:hAnsi="ＭＳ 明朝" w:hint="eastAsia"/>
                <w:sz w:val="18"/>
                <w:szCs w:val="18"/>
              </w:rPr>
              <w:t>とともに</w:t>
            </w:r>
            <w:r w:rsidRPr="00543F28">
              <w:rPr>
                <w:rFonts w:ascii="ＭＳ 明朝" w:hAnsi="ＭＳ 明朝" w:hint="eastAsia"/>
                <w:sz w:val="18"/>
                <w:szCs w:val="18"/>
              </w:rPr>
              <w:t>、教員</w:t>
            </w:r>
            <w:r w:rsidR="004D2E04" w:rsidRPr="00543F28">
              <w:rPr>
                <w:rFonts w:ascii="ＭＳ 明朝" w:hAnsi="ＭＳ 明朝" w:hint="eastAsia"/>
                <w:sz w:val="18"/>
                <w:szCs w:val="18"/>
              </w:rPr>
              <w:t>間の授業づくりに関する情報共有が進んだ</w:t>
            </w:r>
            <w:r w:rsidRPr="00543F28">
              <w:rPr>
                <w:rFonts w:ascii="ＭＳ 明朝" w:hAnsi="ＭＳ 明朝" w:hint="eastAsia"/>
                <w:sz w:val="18"/>
                <w:szCs w:val="18"/>
              </w:rPr>
              <w:t>。［</w:t>
            </w:r>
            <w:r w:rsidR="00EF021E" w:rsidRPr="00543F28">
              <w:rPr>
                <w:rFonts w:ascii="ＭＳ 明朝" w:hAnsi="ＭＳ 明朝" w:hint="eastAsia"/>
                <w:sz w:val="18"/>
                <w:szCs w:val="18"/>
              </w:rPr>
              <w:t>73</w:t>
            </w:r>
            <w:r w:rsidRPr="00543F28">
              <w:rPr>
                <w:rFonts w:ascii="ＭＳ 明朝" w:hAnsi="ＭＳ 明朝" w:hint="eastAsia"/>
                <w:sz w:val="18"/>
                <w:szCs w:val="18"/>
              </w:rPr>
              <w:t>.4］（</w:t>
            </w:r>
            <w:r w:rsidR="00B55B68" w:rsidRPr="00543F28">
              <w:rPr>
                <w:rFonts w:ascii="ＭＳ 明朝" w:hAnsi="ＭＳ 明朝" w:hint="eastAsia"/>
                <w:sz w:val="18"/>
                <w:szCs w:val="18"/>
              </w:rPr>
              <w:t>△</w:t>
            </w:r>
            <w:r w:rsidRPr="00543F28">
              <w:rPr>
                <w:rFonts w:ascii="ＭＳ 明朝" w:hAnsi="ＭＳ 明朝" w:hint="eastAsia"/>
                <w:sz w:val="18"/>
                <w:szCs w:val="18"/>
              </w:rPr>
              <w:t>）</w:t>
            </w:r>
          </w:p>
          <w:p w14:paraId="5C772A70" w14:textId="77777777" w:rsidR="00F318F1" w:rsidRPr="00543F28" w:rsidRDefault="00F318F1" w:rsidP="00F318F1">
            <w:pPr>
              <w:spacing w:line="320" w:lineRule="exact"/>
              <w:rPr>
                <w:rFonts w:ascii="ＭＳ 明朝" w:hAnsi="ＭＳ 明朝"/>
                <w:sz w:val="18"/>
                <w:szCs w:val="18"/>
              </w:rPr>
            </w:pPr>
            <w:r w:rsidRPr="00543F28">
              <w:rPr>
                <w:rFonts w:ascii="ＭＳ 明朝" w:hAnsi="ＭＳ 明朝" w:hint="eastAsia"/>
                <w:sz w:val="18"/>
                <w:szCs w:val="18"/>
              </w:rPr>
              <w:t xml:space="preserve">（３）　</w:t>
            </w:r>
          </w:p>
          <w:p w14:paraId="2B9AEE83" w14:textId="789FDCD6" w:rsidR="00EF021E" w:rsidRPr="00543F28" w:rsidRDefault="00F318F1" w:rsidP="00E234B1">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 xml:space="preserve">ア　</w:t>
            </w:r>
            <w:r w:rsidR="004D2E04" w:rsidRPr="00543F28">
              <w:rPr>
                <w:rFonts w:ascii="ＭＳ 明朝" w:hAnsi="ＭＳ 明朝" w:hint="eastAsia"/>
                <w:sz w:val="18"/>
                <w:szCs w:val="18"/>
              </w:rPr>
              <w:t>運動会が雨天のため、中学部、高等部で日程変更になった影響があると思われる</w:t>
            </w:r>
            <w:r w:rsidRPr="00543F28">
              <w:rPr>
                <w:rFonts w:ascii="ＭＳ 明朝" w:hAnsi="ＭＳ 明朝" w:hint="eastAsia"/>
                <w:sz w:val="18"/>
                <w:szCs w:val="18"/>
              </w:rPr>
              <w:t>。［7</w:t>
            </w:r>
            <w:r w:rsidR="00EF021E" w:rsidRPr="00543F28">
              <w:rPr>
                <w:rFonts w:ascii="ＭＳ 明朝" w:hAnsi="ＭＳ 明朝" w:hint="eastAsia"/>
                <w:sz w:val="18"/>
                <w:szCs w:val="18"/>
              </w:rPr>
              <w:t>4</w:t>
            </w:r>
            <w:r w:rsidRPr="00543F28">
              <w:rPr>
                <w:rFonts w:ascii="ＭＳ 明朝" w:hAnsi="ＭＳ 明朝" w:hint="eastAsia"/>
                <w:sz w:val="18"/>
                <w:szCs w:val="18"/>
              </w:rPr>
              <w:t>.</w:t>
            </w:r>
            <w:r w:rsidR="00EF021E" w:rsidRPr="00543F28">
              <w:rPr>
                <w:rFonts w:ascii="ＭＳ 明朝" w:hAnsi="ＭＳ 明朝" w:hint="eastAsia"/>
                <w:sz w:val="18"/>
                <w:szCs w:val="18"/>
              </w:rPr>
              <w:t>6</w:t>
            </w:r>
            <w:r w:rsidRPr="00543F28">
              <w:rPr>
                <w:rFonts w:ascii="ＭＳ 明朝" w:hAnsi="ＭＳ 明朝" w:hint="eastAsia"/>
                <w:sz w:val="18"/>
                <w:szCs w:val="18"/>
              </w:rPr>
              <w:t>］（△）</w:t>
            </w:r>
          </w:p>
          <w:p w14:paraId="1D2A4A86" w14:textId="40641783" w:rsidR="00EF021E" w:rsidRPr="00543F28" w:rsidRDefault="00F318F1" w:rsidP="00F318F1">
            <w:pPr>
              <w:spacing w:line="320" w:lineRule="exact"/>
              <w:rPr>
                <w:rFonts w:ascii="ＭＳ 明朝" w:hAnsi="ＭＳ 明朝"/>
                <w:sz w:val="18"/>
                <w:szCs w:val="18"/>
              </w:rPr>
            </w:pPr>
            <w:r w:rsidRPr="00543F28">
              <w:rPr>
                <w:rFonts w:ascii="ＭＳ 明朝" w:hAnsi="ＭＳ 明朝" w:hint="eastAsia"/>
                <w:sz w:val="18"/>
                <w:szCs w:val="18"/>
              </w:rPr>
              <w:t>イ　当該項目は1</w:t>
            </w:r>
            <w:r w:rsidR="00EF021E" w:rsidRPr="00543F28">
              <w:rPr>
                <w:rFonts w:ascii="ＭＳ 明朝" w:hAnsi="ＭＳ 明朝" w:hint="eastAsia"/>
                <w:sz w:val="18"/>
                <w:szCs w:val="18"/>
              </w:rPr>
              <w:t>04</w:t>
            </w:r>
            <w:r w:rsidRPr="00543F28">
              <w:rPr>
                <w:rFonts w:ascii="ＭＳ 明朝" w:hAnsi="ＭＳ 明朝" w:hint="eastAsia"/>
                <w:sz w:val="18"/>
                <w:szCs w:val="18"/>
              </w:rPr>
              <w:t>で</w:t>
            </w:r>
            <w:r w:rsidR="00232596" w:rsidRPr="00543F28">
              <w:rPr>
                <w:rFonts w:ascii="ＭＳ 明朝" w:hAnsi="ＭＳ 明朝" w:hint="eastAsia"/>
                <w:sz w:val="18"/>
                <w:szCs w:val="18"/>
              </w:rPr>
              <w:t>６</w:t>
            </w:r>
          </w:p>
          <w:p w14:paraId="75B40AE8" w14:textId="457463ED" w:rsidR="00F318F1" w:rsidRPr="00543F28" w:rsidRDefault="00EF021E" w:rsidP="00EF021E">
            <w:pPr>
              <w:spacing w:line="320" w:lineRule="exact"/>
              <w:ind w:firstLineChars="100" w:firstLine="180"/>
              <w:rPr>
                <w:rFonts w:ascii="ＭＳ 明朝" w:hAnsi="ＭＳ 明朝"/>
                <w:sz w:val="18"/>
                <w:szCs w:val="18"/>
              </w:rPr>
            </w:pPr>
            <w:r w:rsidRPr="00543F28">
              <w:rPr>
                <w:rFonts w:ascii="ＭＳ 明朝" w:hAnsi="ＭＳ 明朝" w:hint="eastAsia"/>
                <w:sz w:val="18"/>
                <w:szCs w:val="18"/>
              </w:rPr>
              <w:t>ポイント減</w:t>
            </w:r>
            <w:r w:rsidR="00F318F1" w:rsidRPr="00543F28">
              <w:rPr>
                <w:rFonts w:ascii="ＭＳ 明朝" w:hAnsi="ＭＳ 明朝" w:hint="eastAsia"/>
                <w:sz w:val="18"/>
                <w:szCs w:val="18"/>
              </w:rPr>
              <w:t>（</w:t>
            </w:r>
            <w:r w:rsidRPr="00543F28">
              <w:rPr>
                <w:rFonts w:ascii="ＭＳ 明朝" w:hAnsi="ＭＳ 明朝" w:hint="eastAsia"/>
                <w:sz w:val="18"/>
                <w:szCs w:val="18"/>
              </w:rPr>
              <w:t>◎</w:t>
            </w:r>
            <w:r w:rsidR="00F318F1" w:rsidRPr="00543F28">
              <w:rPr>
                <w:rFonts w:ascii="ＭＳ 明朝" w:hAnsi="ＭＳ 明朝" w:hint="eastAsia"/>
                <w:sz w:val="18"/>
                <w:szCs w:val="18"/>
              </w:rPr>
              <w:t>）</w:t>
            </w:r>
          </w:p>
        </w:tc>
      </w:tr>
      <w:tr w:rsidR="00F318F1" w:rsidRPr="00543F28" w14:paraId="677B0D83" w14:textId="77777777" w:rsidTr="00F318F1">
        <w:trPr>
          <w:cantSplit/>
          <w:trHeight w:val="3386"/>
          <w:jc w:val="center"/>
        </w:trPr>
        <w:tc>
          <w:tcPr>
            <w:tcW w:w="881" w:type="dxa"/>
            <w:shd w:val="clear" w:color="auto" w:fill="auto"/>
            <w:textDirection w:val="tbRlV"/>
            <w:vAlign w:val="center"/>
          </w:tcPr>
          <w:p w14:paraId="5AAEFE7D" w14:textId="6CE2C393" w:rsidR="00F318F1" w:rsidRPr="00543F28" w:rsidRDefault="00F318F1" w:rsidP="00F318F1">
            <w:pPr>
              <w:spacing w:line="320" w:lineRule="exact"/>
              <w:ind w:left="113" w:right="113"/>
              <w:rPr>
                <w:rFonts w:ascii="ＭＳ 明朝" w:hAnsi="ＭＳ 明朝"/>
                <w:spacing w:val="-20"/>
                <w:sz w:val="20"/>
                <w:szCs w:val="20"/>
              </w:rPr>
            </w:pPr>
            <w:r w:rsidRPr="00543F28">
              <w:rPr>
                <w:rFonts w:ascii="ＭＳ 明朝" w:hAnsi="ＭＳ 明朝" w:hint="eastAsia"/>
                <w:sz w:val="20"/>
                <w:szCs w:val="20"/>
              </w:rPr>
              <w:t>２　全校的なキャリア教育の推進</w:t>
            </w:r>
          </w:p>
        </w:tc>
        <w:tc>
          <w:tcPr>
            <w:tcW w:w="1949" w:type="dxa"/>
            <w:shd w:val="clear" w:color="auto" w:fill="auto"/>
          </w:tcPr>
          <w:p w14:paraId="0665F58E" w14:textId="48A70FF5"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（１）</w:t>
            </w:r>
          </w:p>
          <w:p w14:paraId="1089EA88" w14:textId="19293459" w:rsidR="00F318F1" w:rsidRPr="00543F28" w:rsidRDefault="00F318F1" w:rsidP="00F318F1">
            <w:pPr>
              <w:ind w:left="2"/>
              <w:rPr>
                <w:rFonts w:ascii="ＭＳ 明朝" w:hAnsi="ＭＳ 明朝"/>
                <w:sz w:val="18"/>
                <w:szCs w:val="18"/>
              </w:rPr>
            </w:pPr>
            <w:r w:rsidRPr="00543F28">
              <w:rPr>
                <w:rFonts w:ascii="ＭＳ 明朝" w:hAnsi="ＭＳ 明朝" w:hint="eastAsia"/>
                <w:sz w:val="18"/>
                <w:szCs w:val="18"/>
              </w:rPr>
              <w:t>社会的・職業的自立にむけたキャリア教育の実践的展開・推進に向けた取組み</w:t>
            </w:r>
          </w:p>
          <w:p w14:paraId="44D67B05" w14:textId="5CC9FF6A" w:rsidR="00F318F1" w:rsidRPr="00543F28" w:rsidRDefault="00F318F1" w:rsidP="00F318F1">
            <w:pPr>
              <w:rPr>
                <w:rFonts w:ascii="ＭＳ 明朝" w:hAnsi="ＭＳ 明朝"/>
                <w:sz w:val="18"/>
                <w:szCs w:val="18"/>
              </w:rPr>
            </w:pPr>
          </w:p>
          <w:p w14:paraId="7CAC5325" w14:textId="2798CA23" w:rsidR="00F318F1" w:rsidRPr="00543F28" w:rsidRDefault="00F318F1" w:rsidP="00F318F1">
            <w:pPr>
              <w:rPr>
                <w:rFonts w:ascii="ＭＳ 明朝" w:hAnsi="ＭＳ 明朝"/>
                <w:sz w:val="18"/>
                <w:szCs w:val="18"/>
              </w:rPr>
            </w:pPr>
          </w:p>
          <w:p w14:paraId="79748B8B" w14:textId="77777777" w:rsidR="00D807B3" w:rsidRPr="00543F28" w:rsidRDefault="00D807B3" w:rsidP="00F318F1">
            <w:pPr>
              <w:rPr>
                <w:rFonts w:ascii="ＭＳ 明朝" w:hAnsi="ＭＳ 明朝"/>
                <w:sz w:val="18"/>
                <w:szCs w:val="18"/>
              </w:rPr>
            </w:pPr>
          </w:p>
          <w:p w14:paraId="1765F339" w14:textId="77777777" w:rsidR="00D807B3" w:rsidRPr="00543F28" w:rsidRDefault="00D807B3" w:rsidP="00F318F1">
            <w:pPr>
              <w:rPr>
                <w:rFonts w:ascii="ＭＳ 明朝" w:hAnsi="ＭＳ 明朝"/>
                <w:sz w:val="18"/>
                <w:szCs w:val="18"/>
              </w:rPr>
            </w:pPr>
          </w:p>
          <w:p w14:paraId="0C2CAE53" w14:textId="77777777" w:rsidR="00D807B3" w:rsidRPr="00543F28" w:rsidRDefault="00D807B3" w:rsidP="00F318F1">
            <w:pPr>
              <w:rPr>
                <w:rFonts w:ascii="ＭＳ 明朝" w:hAnsi="ＭＳ 明朝"/>
                <w:sz w:val="18"/>
                <w:szCs w:val="18"/>
              </w:rPr>
            </w:pPr>
          </w:p>
          <w:p w14:paraId="656E8940" w14:textId="19568C32" w:rsidR="00F318F1" w:rsidRPr="00543F28" w:rsidRDefault="00F318F1" w:rsidP="00F318F1">
            <w:pPr>
              <w:rPr>
                <w:rFonts w:ascii="ＭＳ 明朝" w:hAnsi="ＭＳ 明朝"/>
                <w:sz w:val="18"/>
                <w:szCs w:val="18"/>
              </w:rPr>
            </w:pPr>
          </w:p>
          <w:p w14:paraId="2060AB6B" w14:textId="70B0ED86"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（２）</w:t>
            </w:r>
          </w:p>
          <w:p w14:paraId="379CE7C9" w14:textId="77777777" w:rsidR="00F318F1" w:rsidRPr="00543F28" w:rsidRDefault="00F318F1" w:rsidP="00F318F1">
            <w:pPr>
              <w:ind w:left="2"/>
              <w:rPr>
                <w:rFonts w:ascii="ＭＳ 明朝" w:hAnsi="ＭＳ 明朝"/>
                <w:sz w:val="18"/>
                <w:szCs w:val="18"/>
              </w:rPr>
            </w:pPr>
            <w:r w:rsidRPr="00543F28">
              <w:rPr>
                <w:rFonts w:ascii="ＭＳ 明朝" w:hAnsi="ＭＳ 明朝" w:hint="eastAsia"/>
                <w:sz w:val="18"/>
                <w:szCs w:val="18"/>
              </w:rPr>
              <w:t>体験学習や職場実習、放課後活動、余暇活動等の充実</w:t>
            </w:r>
          </w:p>
        </w:tc>
        <w:tc>
          <w:tcPr>
            <w:tcW w:w="3686" w:type="dxa"/>
            <w:tcBorders>
              <w:right w:val="dashed" w:sz="4" w:space="0" w:color="auto"/>
            </w:tcBorders>
            <w:shd w:val="clear" w:color="auto" w:fill="auto"/>
          </w:tcPr>
          <w:p w14:paraId="1974E18A" w14:textId="63ABDA93"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（１）</w:t>
            </w:r>
          </w:p>
          <w:p w14:paraId="33FD249B" w14:textId="31F527B3"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ア　「めざす卒業生像」の実現に向けた各学部の指導重点の遂行と、キャリア教育を反映した授業の実践</w:t>
            </w:r>
          </w:p>
          <w:p w14:paraId="165BE111" w14:textId="77777777" w:rsidR="00D807B3" w:rsidRPr="00543F28" w:rsidRDefault="00D807B3" w:rsidP="00F318F1">
            <w:pPr>
              <w:ind w:left="180" w:hangingChars="100" w:hanging="180"/>
              <w:rPr>
                <w:rFonts w:ascii="ＭＳ 明朝" w:hAnsi="ＭＳ 明朝"/>
                <w:sz w:val="18"/>
                <w:szCs w:val="18"/>
              </w:rPr>
            </w:pPr>
          </w:p>
          <w:p w14:paraId="104D8826" w14:textId="3D5B6BE2"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イ　高等部職業コースの実践推進と生徒の就労観、自立観の促進。中学部における職場体験実習を通じた就労意欲の喚起。</w:t>
            </w:r>
          </w:p>
          <w:p w14:paraId="768FA49D" w14:textId="5C943F4E" w:rsidR="00F318F1" w:rsidRPr="00543F28" w:rsidRDefault="00F318F1" w:rsidP="00F318F1">
            <w:pPr>
              <w:ind w:left="180" w:hangingChars="100" w:hanging="180"/>
              <w:rPr>
                <w:rFonts w:ascii="ＭＳ 明朝" w:hAnsi="ＭＳ 明朝"/>
                <w:sz w:val="18"/>
                <w:szCs w:val="18"/>
              </w:rPr>
            </w:pPr>
          </w:p>
          <w:p w14:paraId="3E4D721F" w14:textId="77777777" w:rsidR="00F318F1" w:rsidRPr="00543F28" w:rsidRDefault="00F318F1" w:rsidP="00F318F1">
            <w:pPr>
              <w:ind w:left="180" w:hangingChars="100" w:hanging="180"/>
              <w:rPr>
                <w:rFonts w:ascii="ＭＳ 明朝" w:hAnsi="ＭＳ 明朝"/>
                <w:sz w:val="18"/>
                <w:szCs w:val="18"/>
              </w:rPr>
            </w:pPr>
          </w:p>
          <w:p w14:paraId="76A634B0" w14:textId="77777777" w:rsidR="00D807B3" w:rsidRPr="00543F28" w:rsidRDefault="00D807B3" w:rsidP="00F318F1">
            <w:pPr>
              <w:ind w:left="180" w:hangingChars="100" w:hanging="180"/>
              <w:rPr>
                <w:rFonts w:ascii="ＭＳ 明朝" w:hAnsi="ＭＳ 明朝"/>
                <w:sz w:val="18"/>
                <w:szCs w:val="18"/>
              </w:rPr>
            </w:pPr>
          </w:p>
          <w:p w14:paraId="5F8FD89C" w14:textId="5D3BB6DD"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（２）</w:t>
            </w:r>
          </w:p>
          <w:p w14:paraId="2C75C4DF" w14:textId="787A1AD1" w:rsidR="00F318F1" w:rsidRPr="00543F28" w:rsidRDefault="00F318F1" w:rsidP="00F318F1">
            <w:pPr>
              <w:ind w:leftChars="100" w:left="210" w:firstLineChars="100" w:firstLine="180"/>
              <w:rPr>
                <w:rFonts w:ascii="ＭＳ 明朝" w:hAnsi="ＭＳ 明朝"/>
                <w:sz w:val="18"/>
                <w:szCs w:val="18"/>
              </w:rPr>
            </w:pPr>
            <w:r w:rsidRPr="00543F28">
              <w:rPr>
                <w:rFonts w:ascii="ＭＳ 明朝" w:hAnsi="ＭＳ 明朝" w:hint="eastAsia"/>
                <w:sz w:val="18"/>
                <w:szCs w:val="18"/>
              </w:rPr>
              <w:t>保護者や地域と連携した余暇活動等の促進を図る。地域の社会資源との交流を促進する。</w:t>
            </w:r>
          </w:p>
        </w:tc>
        <w:tc>
          <w:tcPr>
            <w:tcW w:w="6095" w:type="dxa"/>
            <w:tcBorders>
              <w:right w:val="dashed" w:sz="4" w:space="0" w:color="auto"/>
            </w:tcBorders>
          </w:tcPr>
          <w:p w14:paraId="3D0E5D94" w14:textId="67D38905" w:rsidR="00F318F1" w:rsidRPr="00543F28" w:rsidRDefault="00F318F1" w:rsidP="00F318F1">
            <w:pPr>
              <w:ind w:left="360" w:hangingChars="200" w:hanging="360"/>
              <w:rPr>
                <w:rFonts w:ascii="ＭＳ 明朝" w:hAnsi="ＭＳ 明朝"/>
                <w:sz w:val="18"/>
                <w:szCs w:val="18"/>
              </w:rPr>
            </w:pPr>
            <w:r w:rsidRPr="00543F28">
              <w:rPr>
                <w:rFonts w:ascii="ＭＳ 明朝" w:hAnsi="ＭＳ 明朝" w:hint="eastAsia"/>
                <w:sz w:val="18"/>
                <w:szCs w:val="18"/>
              </w:rPr>
              <w:t>（１）</w:t>
            </w:r>
          </w:p>
          <w:p w14:paraId="4EDE2F50" w14:textId="7CE6BFA4" w:rsidR="00F318F1" w:rsidRPr="00543F28" w:rsidRDefault="00F318F1" w:rsidP="00F318F1">
            <w:pPr>
              <w:ind w:left="175" w:hangingChars="97" w:hanging="175"/>
              <w:rPr>
                <w:rFonts w:ascii="ＭＳ 明朝" w:hAnsi="ＭＳ 明朝"/>
                <w:sz w:val="18"/>
                <w:szCs w:val="18"/>
              </w:rPr>
            </w:pPr>
            <w:r w:rsidRPr="00543F28">
              <w:rPr>
                <w:rFonts w:ascii="ＭＳ 明朝" w:hAnsi="ＭＳ 明朝" w:hint="eastAsia"/>
                <w:sz w:val="18"/>
                <w:szCs w:val="18"/>
              </w:rPr>
              <w:t>ア　教職員向け学校教育自己診断における項目「わたしは、キャリア教育において、社会的・職業的自立や進路実現に向けた教育の実践に努めている」の評点が94点以上になる。［93</w:t>
            </w:r>
            <w:r w:rsidRPr="00543F28">
              <w:rPr>
                <w:rFonts w:ascii="ＭＳ 明朝" w:hAnsi="ＭＳ 明朝"/>
                <w:sz w:val="18"/>
                <w:szCs w:val="18"/>
              </w:rPr>
              <w:t>.</w:t>
            </w:r>
            <w:r w:rsidRPr="00543F28">
              <w:rPr>
                <w:rFonts w:ascii="ＭＳ 明朝" w:hAnsi="ＭＳ 明朝" w:hint="eastAsia"/>
                <w:sz w:val="18"/>
                <w:szCs w:val="18"/>
              </w:rPr>
              <w:t>2点］</w:t>
            </w:r>
          </w:p>
          <w:p w14:paraId="13542D1B" w14:textId="77777777" w:rsidR="00D00969" w:rsidRPr="00543F28" w:rsidRDefault="00D00969" w:rsidP="00F318F1">
            <w:pPr>
              <w:ind w:left="175" w:hangingChars="97" w:hanging="175"/>
              <w:rPr>
                <w:rFonts w:ascii="ＭＳ 明朝" w:hAnsi="ＭＳ 明朝"/>
                <w:sz w:val="18"/>
                <w:szCs w:val="18"/>
              </w:rPr>
            </w:pPr>
          </w:p>
          <w:p w14:paraId="15F1D1D7" w14:textId="248269D4"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イ　高等部職業コース会議において、授業内容の検討と課題の整理を進めるとともに高等部職業コース関連授業について、生徒の技術・知識の理解習得を深める。中学部における職場体験を更に推進する［学校生活アンケート「先生は、将来(進路のことなど)について、教えてくれますか」の評点80点以上［79.6点］</w:t>
            </w:r>
          </w:p>
          <w:p w14:paraId="53950625" w14:textId="77777777" w:rsidR="00D00969" w:rsidRPr="00543F28" w:rsidRDefault="00D00969" w:rsidP="00F318F1">
            <w:pPr>
              <w:ind w:left="180" w:hangingChars="100" w:hanging="180"/>
              <w:rPr>
                <w:rFonts w:ascii="ＭＳ 明朝" w:hAnsi="ＭＳ 明朝"/>
                <w:sz w:val="18"/>
                <w:szCs w:val="18"/>
              </w:rPr>
            </w:pPr>
          </w:p>
          <w:p w14:paraId="790BDE1F" w14:textId="63F0378E"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（２）</w:t>
            </w:r>
          </w:p>
          <w:p w14:paraId="55F0E3AA" w14:textId="756331E4"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 xml:space="preserve">　　地域の施設、社会資源等との連携や交流活動が企画できるように進路支援部、高コース会議を中心に全校で連携して、一か所以上の交流活動実現をめざす。</w:t>
            </w:r>
          </w:p>
          <w:p w14:paraId="5755543B" w14:textId="383CB0B3" w:rsidR="00F318F1" w:rsidRPr="00543F28" w:rsidRDefault="00F318F1" w:rsidP="00F318F1">
            <w:pPr>
              <w:ind w:leftChars="100" w:left="210" w:firstLineChars="100" w:firstLine="180"/>
              <w:rPr>
                <w:rFonts w:ascii="ＭＳ 明朝" w:hAnsi="ＭＳ 明朝"/>
                <w:sz w:val="18"/>
                <w:szCs w:val="18"/>
              </w:rPr>
            </w:pPr>
            <w:r w:rsidRPr="00543F28">
              <w:rPr>
                <w:rFonts w:ascii="ＭＳ 明朝" w:hAnsi="ＭＳ 明朝" w:hint="eastAsia"/>
                <w:sz w:val="18"/>
                <w:szCs w:val="18"/>
              </w:rPr>
              <w:t>また、学生ボランティアの協力を促進する。［２名］</w:t>
            </w:r>
          </w:p>
        </w:tc>
        <w:tc>
          <w:tcPr>
            <w:tcW w:w="2375" w:type="dxa"/>
            <w:tcBorders>
              <w:left w:val="dashed" w:sz="4" w:space="0" w:color="auto"/>
              <w:right w:val="single" w:sz="4" w:space="0" w:color="auto"/>
            </w:tcBorders>
            <w:shd w:val="clear" w:color="auto" w:fill="auto"/>
          </w:tcPr>
          <w:p w14:paraId="220687AF" w14:textId="77777777" w:rsidR="00F318F1" w:rsidRPr="00543F28" w:rsidRDefault="00F318F1" w:rsidP="00F318F1">
            <w:pPr>
              <w:spacing w:line="320" w:lineRule="exact"/>
              <w:rPr>
                <w:rFonts w:ascii="ＭＳ 明朝" w:hAnsi="ＭＳ 明朝"/>
                <w:sz w:val="18"/>
                <w:szCs w:val="18"/>
              </w:rPr>
            </w:pPr>
            <w:r w:rsidRPr="00543F28">
              <w:rPr>
                <w:rFonts w:ascii="ＭＳ 明朝" w:hAnsi="ＭＳ 明朝" w:hint="eastAsia"/>
                <w:sz w:val="18"/>
                <w:szCs w:val="18"/>
              </w:rPr>
              <w:t>（１）</w:t>
            </w:r>
          </w:p>
          <w:p w14:paraId="7EADFE3C" w14:textId="2D2088E9" w:rsidR="00F318F1" w:rsidRPr="00543F28" w:rsidRDefault="00F318F1" w:rsidP="00D00969">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ア　各学部における目標の周知</w:t>
            </w:r>
            <w:r w:rsidR="004D2E04" w:rsidRPr="00543F28">
              <w:rPr>
                <w:rFonts w:ascii="ＭＳ 明朝" w:hAnsi="ＭＳ 明朝" w:hint="eastAsia"/>
                <w:sz w:val="18"/>
                <w:szCs w:val="18"/>
              </w:rPr>
              <w:t>は安定してきている</w:t>
            </w:r>
            <w:r w:rsidRPr="00543F28">
              <w:rPr>
                <w:rFonts w:ascii="ＭＳ 明朝" w:hAnsi="ＭＳ 明朝" w:hint="eastAsia"/>
                <w:sz w:val="18"/>
                <w:szCs w:val="18"/>
              </w:rPr>
              <w:t>。［</w:t>
            </w:r>
            <w:r w:rsidR="00627589" w:rsidRPr="00543F28">
              <w:rPr>
                <w:rFonts w:ascii="ＭＳ 明朝" w:hAnsi="ＭＳ 明朝" w:hint="eastAsia"/>
                <w:sz w:val="18"/>
                <w:szCs w:val="18"/>
              </w:rPr>
              <w:t>77</w:t>
            </w:r>
            <w:r w:rsidRPr="00543F28">
              <w:rPr>
                <w:rFonts w:ascii="ＭＳ 明朝" w:hAnsi="ＭＳ 明朝" w:hint="eastAsia"/>
                <w:sz w:val="18"/>
                <w:szCs w:val="18"/>
              </w:rPr>
              <w:t>.</w:t>
            </w:r>
            <w:r w:rsidR="00627589" w:rsidRPr="00543F28">
              <w:rPr>
                <w:rFonts w:ascii="ＭＳ 明朝" w:hAnsi="ＭＳ 明朝" w:hint="eastAsia"/>
                <w:sz w:val="18"/>
                <w:szCs w:val="18"/>
              </w:rPr>
              <w:t>3</w:t>
            </w:r>
            <w:r w:rsidRPr="00543F28">
              <w:rPr>
                <w:rFonts w:ascii="ＭＳ 明朝" w:hAnsi="ＭＳ 明朝" w:hint="eastAsia"/>
                <w:sz w:val="18"/>
                <w:szCs w:val="18"/>
              </w:rPr>
              <w:t>］（</w:t>
            </w:r>
            <w:r w:rsidR="00627589" w:rsidRPr="00543F28">
              <w:rPr>
                <w:rFonts w:ascii="ＭＳ 明朝" w:hAnsi="ＭＳ 明朝" w:hint="eastAsia"/>
                <w:sz w:val="18"/>
                <w:szCs w:val="18"/>
              </w:rPr>
              <w:t>△</w:t>
            </w:r>
            <w:r w:rsidRPr="00543F28">
              <w:rPr>
                <w:rFonts w:ascii="ＭＳ 明朝" w:hAnsi="ＭＳ 明朝" w:hint="eastAsia"/>
                <w:sz w:val="18"/>
                <w:szCs w:val="18"/>
              </w:rPr>
              <w:t>）</w:t>
            </w:r>
          </w:p>
          <w:p w14:paraId="7BCF765F" w14:textId="77777777" w:rsidR="00E24897" w:rsidRPr="00543F28" w:rsidRDefault="00E24897" w:rsidP="00D00969">
            <w:pPr>
              <w:spacing w:line="320" w:lineRule="exact"/>
              <w:ind w:left="180" w:hangingChars="100" w:hanging="180"/>
              <w:rPr>
                <w:rFonts w:ascii="ＭＳ 明朝" w:hAnsi="ＭＳ 明朝"/>
                <w:sz w:val="18"/>
                <w:szCs w:val="18"/>
              </w:rPr>
            </w:pPr>
          </w:p>
          <w:p w14:paraId="73FF41D3" w14:textId="2ADA300C" w:rsidR="00F318F1" w:rsidRPr="00543F28" w:rsidRDefault="00F318F1" w:rsidP="00F318F1">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イ　中学部体験実習、高等部職業コースの各授業を通じて、生徒の意欲、就業感</w:t>
            </w:r>
            <w:r w:rsidR="00E24897" w:rsidRPr="00543F28">
              <w:rPr>
                <w:rFonts w:ascii="ＭＳ 明朝" w:hAnsi="ＭＳ 明朝" w:hint="eastAsia"/>
                <w:sz w:val="18"/>
                <w:szCs w:val="18"/>
              </w:rPr>
              <w:t>を</w:t>
            </w:r>
            <w:r w:rsidRPr="00543F28">
              <w:rPr>
                <w:rFonts w:ascii="ＭＳ 明朝" w:hAnsi="ＭＳ 明朝" w:hint="eastAsia"/>
                <w:sz w:val="18"/>
                <w:szCs w:val="18"/>
              </w:rPr>
              <w:t>更に高めていくことが必要である。［7</w:t>
            </w:r>
            <w:r w:rsidR="00627589" w:rsidRPr="00543F28">
              <w:rPr>
                <w:rFonts w:ascii="ＭＳ 明朝" w:hAnsi="ＭＳ 明朝" w:hint="eastAsia"/>
                <w:sz w:val="18"/>
                <w:szCs w:val="18"/>
              </w:rPr>
              <w:t>2</w:t>
            </w:r>
            <w:r w:rsidRPr="00543F28">
              <w:rPr>
                <w:rFonts w:ascii="ＭＳ 明朝" w:hAnsi="ＭＳ 明朝" w:hint="eastAsia"/>
                <w:sz w:val="18"/>
                <w:szCs w:val="18"/>
              </w:rPr>
              <w:t>.</w:t>
            </w:r>
            <w:r w:rsidR="00627589" w:rsidRPr="00543F28">
              <w:rPr>
                <w:rFonts w:ascii="ＭＳ 明朝" w:hAnsi="ＭＳ 明朝" w:hint="eastAsia"/>
                <w:sz w:val="18"/>
                <w:szCs w:val="18"/>
              </w:rPr>
              <w:t>8</w:t>
            </w:r>
            <w:r w:rsidRPr="00543F28">
              <w:rPr>
                <w:rFonts w:ascii="ＭＳ 明朝" w:hAnsi="ＭＳ 明朝" w:hint="eastAsia"/>
                <w:sz w:val="18"/>
                <w:szCs w:val="18"/>
              </w:rPr>
              <w:t>］（△）</w:t>
            </w:r>
          </w:p>
          <w:p w14:paraId="228D4081" w14:textId="77777777" w:rsidR="00F318F1" w:rsidRPr="00543F28" w:rsidRDefault="00F318F1" w:rsidP="00F318F1">
            <w:pPr>
              <w:spacing w:line="320" w:lineRule="exact"/>
              <w:rPr>
                <w:rFonts w:ascii="ＭＳ 明朝" w:hAnsi="ＭＳ 明朝"/>
                <w:sz w:val="20"/>
                <w:szCs w:val="20"/>
              </w:rPr>
            </w:pPr>
            <w:r w:rsidRPr="00543F28">
              <w:rPr>
                <w:rFonts w:ascii="ＭＳ 明朝" w:hAnsi="ＭＳ 明朝" w:hint="eastAsia"/>
                <w:sz w:val="20"/>
                <w:szCs w:val="20"/>
              </w:rPr>
              <w:t>（２）</w:t>
            </w:r>
          </w:p>
          <w:p w14:paraId="1FF04A4A" w14:textId="0FD9ED3D" w:rsidR="00F318F1" w:rsidRPr="00543F28" w:rsidRDefault="00F318F1" w:rsidP="00F318F1">
            <w:pPr>
              <w:spacing w:line="320" w:lineRule="exact"/>
              <w:ind w:left="200" w:hangingChars="100" w:hanging="200"/>
              <w:rPr>
                <w:rFonts w:ascii="ＭＳ 明朝" w:hAnsi="ＭＳ 明朝"/>
                <w:sz w:val="18"/>
                <w:szCs w:val="18"/>
              </w:rPr>
            </w:pPr>
            <w:r w:rsidRPr="00543F28">
              <w:rPr>
                <w:rFonts w:ascii="ＭＳ 明朝" w:hAnsi="ＭＳ 明朝" w:hint="eastAsia"/>
                <w:sz w:val="20"/>
                <w:szCs w:val="20"/>
              </w:rPr>
              <w:t xml:space="preserve">　</w:t>
            </w:r>
            <w:r w:rsidR="00E24897" w:rsidRPr="00543F28">
              <w:rPr>
                <w:rFonts w:ascii="ＭＳ 明朝" w:hAnsi="ＭＳ 明朝" w:hint="eastAsia"/>
                <w:sz w:val="18"/>
                <w:szCs w:val="18"/>
              </w:rPr>
              <w:t>一旦コロナ禍で外部からの</w:t>
            </w:r>
            <w:r w:rsidRPr="00543F28">
              <w:rPr>
                <w:rFonts w:ascii="ＭＳ 明朝" w:hAnsi="ＭＳ 明朝" w:hint="eastAsia"/>
                <w:sz w:val="18"/>
                <w:szCs w:val="18"/>
              </w:rPr>
              <w:t>受け入れ</w:t>
            </w:r>
            <w:r w:rsidR="00E24897" w:rsidRPr="00543F28">
              <w:rPr>
                <w:rFonts w:ascii="ＭＳ 明朝" w:hAnsi="ＭＳ 明朝" w:hint="eastAsia"/>
                <w:sz w:val="18"/>
                <w:szCs w:val="18"/>
              </w:rPr>
              <w:t>が制限され、相手先の</w:t>
            </w:r>
            <w:r w:rsidRPr="00543F28">
              <w:rPr>
                <w:rFonts w:ascii="ＭＳ 明朝" w:hAnsi="ＭＳ 明朝" w:hint="eastAsia"/>
                <w:sz w:val="18"/>
                <w:szCs w:val="18"/>
              </w:rPr>
              <w:t>状態等の把握が難しく</w:t>
            </w:r>
            <w:r w:rsidR="00E24897" w:rsidRPr="00543F28">
              <w:rPr>
                <w:rFonts w:ascii="ＭＳ 明朝" w:hAnsi="ＭＳ 明朝" w:hint="eastAsia"/>
                <w:sz w:val="18"/>
                <w:szCs w:val="18"/>
              </w:rPr>
              <w:t>なっている状況で</w:t>
            </w:r>
            <w:r w:rsidRPr="00543F28">
              <w:rPr>
                <w:rFonts w:ascii="ＭＳ 明朝" w:hAnsi="ＭＳ 明朝" w:hint="eastAsia"/>
                <w:sz w:val="18"/>
                <w:szCs w:val="18"/>
              </w:rPr>
              <w:t>地域の社会資源活用はできなかった。（△）</w:t>
            </w:r>
          </w:p>
          <w:p w14:paraId="1549E141" w14:textId="377F9E8F" w:rsidR="00E24897" w:rsidRPr="00543F28" w:rsidRDefault="00F318F1" w:rsidP="00D00969">
            <w:pPr>
              <w:spacing w:line="320" w:lineRule="exact"/>
              <w:ind w:firstLineChars="100" w:firstLine="180"/>
              <w:rPr>
                <w:rFonts w:ascii="ＭＳ 明朝" w:hAnsi="ＭＳ 明朝"/>
                <w:sz w:val="18"/>
                <w:szCs w:val="18"/>
              </w:rPr>
            </w:pPr>
            <w:r w:rsidRPr="00543F28">
              <w:rPr>
                <w:rFonts w:ascii="ＭＳ 明朝" w:hAnsi="ＭＳ 明朝" w:hint="eastAsia"/>
                <w:sz w:val="18"/>
                <w:szCs w:val="18"/>
              </w:rPr>
              <w:t xml:space="preserve">学生ボランティア </w:t>
            </w:r>
            <w:r w:rsidR="00232596" w:rsidRPr="00543F28">
              <w:rPr>
                <w:rFonts w:ascii="ＭＳ 明朝" w:hAnsi="ＭＳ 明朝" w:hint="eastAsia"/>
                <w:sz w:val="18"/>
                <w:szCs w:val="18"/>
              </w:rPr>
              <w:t>１</w:t>
            </w:r>
            <w:r w:rsidRPr="00543F28">
              <w:rPr>
                <w:rFonts w:ascii="ＭＳ 明朝" w:hAnsi="ＭＳ 明朝" w:hint="eastAsia"/>
                <w:sz w:val="18"/>
                <w:szCs w:val="18"/>
              </w:rPr>
              <w:t>名</w:t>
            </w:r>
          </w:p>
          <w:p w14:paraId="7F8D36C5" w14:textId="0992B3C7" w:rsidR="00F318F1" w:rsidRPr="00543F28" w:rsidRDefault="00E24897" w:rsidP="00E24897">
            <w:pPr>
              <w:spacing w:line="320" w:lineRule="exact"/>
              <w:ind w:leftChars="100" w:left="210"/>
              <w:rPr>
                <w:rFonts w:ascii="ＭＳ 明朝" w:hAnsi="ＭＳ 明朝"/>
                <w:sz w:val="20"/>
                <w:szCs w:val="20"/>
              </w:rPr>
            </w:pPr>
            <w:r w:rsidRPr="00543F28">
              <w:rPr>
                <w:rFonts w:ascii="ＭＳ 明朝" w:hAnsi="ＭＳ 明朝" w:hint="eastAsia"/>
                <w:sz w:val="18"/>
                <w:szCs w:val="18"/>
              </w:rPr>
              <w:t>（インターンシップは５名</w:t>
            </w:r>
            <w:r w:rsidR="003C181D" w:rsidRPr="00543F28">
              <w:rPr>
                <w:rFonts w:ascii="ＭＳ 明朝" w:hAnsi="ＭＳ 明朝" w:hint="eastAsia"/>
                <w:sz w:val="18"/>
                <w:szCs w:val="18"/>
              </w:rPr>
              <w:t>）</w:t>
            </w:r>
            <w:r w:rsidR="00F318F1" w:rsidRPr="00543F28">
              <w:rPr>
                <w:rFonts w:ascii="ＭＳ 明朝" w:hAnsi="ＭＳ 明朝" w:hint="eastAsia"/>
                <w:sz w:val="18"/>
                <w:szCs w:val="18"/>
              </w:rPr>
              <w:t>（</w:t>
            </w:r>
            <w:r w:rsidR="003C181D" w:rsidRPr="00543F28">
              <w:rPr>
                <w:rFonts w:ascii="ＭＳ 明朝" w:hAnsi="ＭＳ 明朝" w:hint="eastAsia"/>
                <w:sz w:val="18"/>
                <w:szCs w:val="18"/>
              </w:rPr>
              <w:t>△</w:t>
            </w:r>
            <w:r w:rsidR="00F318F1" w:rsidRPr="00543F28">
              <w:rPr>
                <w:rFonts w:ascii="ＭＳ 明朝" w:hAnsi="ＭＳ 明朝" w:hint="eastAsia"/>
                <w:sz w:val="18"/>
                <w:szCs w:val="18"/>
              </w:rPr>
              <w:t>）</w:t>
            </w:r>
          </w:p>
        </w:tc>
      </w:tr>
      <w:tr w:rsidR="00F318F1" w:rsidRPr="00543F28" w14:paraId="21A671BE" w14:textId="77777777" w:rsidTr="00F318F1">
        <w:trPr>
          <w:cantSplit/>
          <w:trHeight w:val="3685"/>
          <w:jc w:val="center"/>
        </w:trPr>
        <w:tc>
          <w:tcPr>
            <w:tcW w:w="881" w:type="dxa"/>
            <w:shd w:val="clear" w:color="auto" w:fill="auto"/>
            <w:textDirection w:val="tbRlV"/>
            <w:vAlign w:val="center"/>
          </w:tcPr>
          <w:p w14:paraId="76C254CB" w14:textId="727B9A13" w:rsidR="00F318F1" w:rsidRPr="00543F28" w:rsidRDefault="00F318F1" w:rsidP="00F318F1">
            <w:pPr>
              <w:spacing w:line="320" w:lineRule="exact"/>
              <w:ind w:left="113" w:right="113"/>
              <w:rPr>
                <w:rFonts w:ascii="ＭＳ 明朝" w:hAnsi="ＭＳ 明朝"/>
                <w:spacing w:val="-20"/>
                <w:sz w:val="20"/>
                <w:szCs w:val="20"/>
              </w:rPr>
            </w:pPr>
            <w:r w:rsidRPr="00543F28">
              <w:rPr>
                <w:rFonts w:ascii="ＭＳ 明朝" w:hAnsi="ＭＳ 明朝" w:hint="eastAsia"/>
                <w:sz w:val="20"/>
                <w:szCs w:val="20"/>
              </w:rPr>
              <w:lastRenderedPageBreak/>
              <w:t xml:space="preserve">　　３　安全で安心な学校づくり</w:t>
            </w:r>
          </w:p>
        </w:tc>
        <w:tc>
          <w:tcPr>
            <w:tcW w:w="1949" w:type="dxa"/>
            <w:shd w:val="clear" w:color="auto" w:fill="auto"/>
          </w:tcPr>
          <w:p w14:paraId="183BF9C4" w14:textId="7ACD571D" w:rsidR="00F318F1" w:rsidRPr="00543F28" w:rsidRDefault="00F318F1" w:rsidP="00F318F1">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（１）</w:t>
            </w:r>
          </w:p>
          <w:p w14:paraId="4FE99E28" w14:textId="77777777" w:rsidR="00F318F1" w:rsidRPr="00543F28" w:rsidRDefault="00F318F1" w:rsidP="00F318F1">
            <w:pPr>
              <w:spacing w:line="320" w:lineRule="exact"/>
              <w:rPr>
                <w:rFonts w:ascii="ＭＳ 明朝" w:hAnsi="ＭＳ 明朝"/>
                <w:sz w:val="18"/>
                <w:szCs w:val="18"/>
              </w:rPr>
            </w:pPr>
            <w:r w:rsidRPr="00543F28">
              <w:rPr>
                <w:rFonts w:ascii="ＭＳ 明朝" w:hAnsi="ＭＳ 明朝" w:hint="eastAsia"/>
                <w:sz w:val="18"/>
                <w:szCs w:val="18"/>
              </w:rPr>
              <w:t>児童生徒に対する人権</w:t>
            </w:r>
          </w:p>
          <w:p w14:paraId="58B1A1B0" w14:textId="4B90D058" w:rsidR="00F318F1" w:rsidRPr="00543F28" w:rsidRDefault="00F318F1" w:rsidP="00F318F1">
            <w:pPr>
              <w:spacing w:line="320" w:lineRule="exact"/>
              <w:rPr>
                <w:rFonts w:ascii="ＭＳ 明朝" w:hAnsi="ＭＳ 明朝"/>
                <w:sz w:val="18"/>
                <w:szCs w:val="18"/>
              </w:rPr>
            </w:pPr>
            <w:r w:rsidRPr="00543F28">
              <w:rPr>
                <w:rFonts w:ascii="ＭＳ 明朝" w:hAnsi="ＭＳ 明朝" w:hint="eastAsia"/>
                <w:sz w:val="18"/>
                <w:szCs w:val="18"/>
              </w:rPr>
              <w:t>侵害の防止・根絶</w:t>
            </w:r>
          </w:p>
          <w:p w14:paraId="08915000" w14:textId="65919233" w:rsidR="00F318F1" w:rsidRPr="00543F28" w:rsidRDefault="00F318F1" w:rsidP="00F318F1">
            <w:pPr>
              <w:spacing w:line="320" w:lineRule="exact"/>
              <w:ind w:left="180" w:hangingChars="100" w:hanging="180"/>
              <w:rPr>
                <w:rFonts w:ascii="ＭＳ 明朝" w:hAnsi="ＭＳ 明朝"/>
                <w:sz w:val="18"/>
                <w:szCs w:val="18"/>
              </w:rPr>
            </w:pPr>
          </w:p>
          <w:p w14:paraId="1CA293D5" w14:textId="240E1C09" w:rsidR="00F318F1" w:rsidRPr="00543F28" w:rsidRDefault="00F318F1" w:rsidP="00F318F1">
            <w:pPr>
              <w:spacing w:line="320" w:lineRule="exact"/>
              <w:ind w:left="180" w:hangingChars="100" w:hanging="180"/>
              <w:rPr>
                <w:rFonts w:ascii="ＭＳ 明朝" w:hAnsi="ＭＳ 明朝"/>
                <w:sz w:val="18"/>
                <w:szCs w:val="18"/>
              </w:rPr>
            </w:pPr>
          </w:p>
          <w:p w14:paraId="66C42CE5" w14:textId="3EC7ECE2" w:rsidR="00F318F1" w:rsidRPr="00543F28" w:rsidRDefault="00F318F1" w:rsidP="00F318F1">
            <w:pPr>
              <w:spacing w:line="320" w:lineRule="exact"/>
              <w:rPr>
                <w:rFonts w:ascii="ＭＳ 明朝" w:hAnsi="ＭＳ 明朝"/>
                <w:sz w:val="18"/>
                <w:szCs w:val="18"/>
              </w:rPr>
            </w:pPr>
          </w:p>
          <w:p w14:paraId="7F73645E" w14:textId="77777777" w:rsidR="00D807B3" w:rsidRPr="00543F28" w:rsidRDefault="00D807B3" w:rsidP="00F318F1">
            <w:pPr>
              <w:spacing w:line="320" w:lineRule="exact"/>
              <w:rPr>
                <w:rFonts w:ascii="ＭＳ 明朝" w:hAnsi="ＭＳ 明朝"/>
                <w:sz w:val="18"/>
                <w:szCs w:val="18"/>
              </w:rPr>
            </w:pPr>
          </w:p>
          <w:p w14:paraId="3C1F6DB9" w14:textId="77777777" w:rsidR="00E234B1" w:rsidRPr="00543F28" w:rsidRDefault="00E234B1" w:rsidP="00F318F1">
            <w:pPr>
              <w:spacing w:line="320" w:lineRule="exact"/>
              <w:ind w:left="180" w:hangingChars="100" w:hanging="180"/>
              <w:rPr>
                <w:rFonts w:ascii="ＭＳ 明朝" w:hAnsi="ＭＳ 明朝"/>
                <w:sz w:val="18"/>
                <w:szCs w:val="18"/>
              </w:rPr>
            </w:pPr>
          </w:p>
          <w:p w14:paraId="3AE30D19" w14:textId="77777777" w:rsidR="00E234B1" w:rsidRPr="00543F28" w:rsidRDefault="00E234B1" w:rsidP="00F318F1">
            <w:pPr>
              <w:spacing w:line="320" w:lineRule="exact"/>
              <w:ind w:left="180" w:hangingChars="100" w:hanging="180"/>
              <w:rPr>
                <w:rFonts w:ascii="ＭＳ 明朝" w:hAnsi="ＭＳ 明朝"/>
                <w:sz w:val="18"/>
                <w:szCs w:val="18"/>
              </w:rPr>
            </w:pPr>
          </w:p>
          <w:p w14:paraId="780FCC1C" w14:textId="77777777" w:rsidR="00E234B1" w:rsidRPr="00543F28" w:rsidRDefault="00E234B1" w:rsidP="00F318F1">
            <w:pPr>
              <w:spacing w:line="320" w:lineRule="exact"/>
              <w:ind w:left="180" w:hangingChars="100" w:hanging="180"/>
              <w:rPr>
                <w:rFonts w:ascii="ＭＳ 明朝" w:hAnsi="ＭＳ 明朝"/>
                <w:sz w:val="18"/>
                <w:szCs w:val="18"/>
              </w:rPr>
            </w:pPr>
          </w:p>
          <w:p w14:paraId="1CA4AED6" w14:textId="77777777" w:rsidR="00E234B1" w:rsidRPr="00543F28" w:rsidRDefault="00E234B1" w:rsidP="00F318F1">
            <w:pPr>
              <w:spacing w:line="320" w:lineRule="exact"/>
              <w:ind w:left="180" w:hangingChars="100" w:hanging="180"/>
              <w:rPr>
                <w:rFonts w:ascii="ＭＳ 明朝" w:hAnsi="ＭＳ 明朝"/>
                <w:sz w:val="18"/>
                <w:szCs w:val="18"/>
              </w:rPr>
            </w:pPr>
          </w:p>
          <w:p w14:paraId="04C67498" w14:textId="77777777" w:rsidR="00E234B1" w:rsidRPr="00543F28" w:rsidRDefault="00E234B1" w:rsidP="00F318F1">
            <w:pPr>
              <w:spacing w:line="320" w:lineRule="exact"/>
              <w:ind w:left="180" w:hangingChars="100" w:hanging="180"/>
              <w:rPr>
                <w:rFonts w:ascii="ＭＳ 明朝" w:hAnsi="ＭＳ 明朝"/>
                <w:sz w:val="18"/>
                <w:szCs w:val="18"/>
              </w:rPr>
            </w:pPr>
          </w:p>
          <w:p w14:paraId="3194CED4" w14:textId="74D404BB" w:rsidR="00F318F1" w:rsidRPr="00543F28" w:rsidRDefault="00F318F1" w:rsidP="00F318F1">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（２）</w:t>
            </w:r>
          </w:p>
          <w:p w14:paraId="2517558B" w14:textId="77777777" w:rsidR="00F318F1" w:rsidRPr="00543F28" w:rsidRDefault="00F318F1" w:rsidP="00F318F1">
            <w:pPr>
              <w:spacing w:line="320" w:lineRule="exact"/>
              <w:ind w:left="180" w:hangingChars="100" w:hanging="180"/>
              <w:rPr>
                <w:rFonts w:ascii="ＭＳ 明朝" w:hAnsi="ＭＳ 明朝"/>
                <w:sz w:val="18"/>
                <w:szCs w:val="18"/>
              </w:rPr>
            </w:pPr>
            <w:r w:rsidRPr="00543F28">
              <w:rPr>
                <w:rFonts w:ascii="ＭＳ 明朝" w:hAnsi="ＭＳ 明朝"/>
                <w:sz w:val="18"/>
                <w:szCs w:val="18"/>
              </w:rPr>
              <w:t>PTA</w:t>
            </w:r>
            <w:r w:rsidRPr="00543F28">
              <w:rPr>
                <w:rFonts w:ascii="ＭＳ 明朝" w:hAnsi="ＭＳ 明朝" w:hint="eastAsia"/>
                <w:sz w:val="18"/>
                <w:szCs w:val="18"/>
              </w:rPr>
              <w:t>と協働した防災体</w:t>
            </w:r>
          </w:p>
          <w:p w14:paraId="484D7A1A" w14:textId="3375BFE4" w:rsidR="00F318F1" w:rsidRPr="00543F28" w:rsidRDefault="00F318F1" w:rsidP="00F318F1">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制の構築</w:t>
            </w:r>
          </w:p>
          <w:p w14:paraId="40D29982" w14:textId="56E817B7" w:rsidR="00F318F1" w:rsidRPr="00543F28" w:rsidRDefault="00F318F1" w:rsidP="00F318F1">
            <w:pPr>
              <w:spacing w:line="320" w:lineRule="exact"/>
              <w:ind w:left="180" w:hangingChars="100" w:hanging="180"/>
              <w:rPr>
                <w:rFonts w:ascii="ＭＳ 明朝" w:hAnsi="ＭＳ 明朝"/>
                <w:sz w:val="18"/>
                <w:szCs w:val="18"/>
              </w:rPr>
            </w:pPr>
          </w:p>
          <w:p w14:paraId="0A3394C3" w14:textId="77777777" w:rsidR="00F318F1" w:rsidRPr="00543F28" w:rsidRDefault="00F318F1" w:rsidP="00F318F1">
            <w:pPr>
              <w:spacing w:line="320" w:lineRule="exact"/>
              <w:ind w:left="180" w:hangingChars="100" w:hanging="180"/>
              <w:rPr>
                <w:rFonts w:ascii="ＭＳ 明朝" w:hAnsi="ＭＳ 明朝"/>
                <w:sz w:val="18"/>
                <w:szCs w:val="18"/>
              </w:rPr>
            </w:pPr>
          </w:p>
          <w:p w14:paraId="62AA6A2C" w14:textId="77777777" w:rsidR="00062F26" w:rsidRPr="00543F28" w:rsidRDefault="00062F26" w:rsidP="00F318F1">
            <w:pPr>
              <w:spacing w:line="320" w:lineRule="exact"/>
              <w:ind w:left="180" w:hangingChars="100" w:hanging="180"/>
              <w:rPr>
                <w:rFonts w:ascii="ＭＳ 明朝" w:hAnsi="ＭＳ 明朝"/>
                <w:sz w:val="18"/>
                <w:szCs w:val="18"/>
              </w:rPr>
            </w:pPr>
          </w:p>
          <w:p w14:paraId="36D7605D" w14:textId="77777777" w:rsidR="00062F26" w:rsidRPr="00543F28" w:rsidRDefault="00062F26" w:rsidP="00F318F1">
            <w:pPr>
              <w:spacing w:line="320" w:lineRule="exact"/>
              <w:ind w:left="180" w:hangingChars="100" w:hanging="180"/>
              <w:rPr>
                <w:rFonts w:ascii="ＭＳ 明朝" w:hAnsi="ＭＳ 明朝"/>
                <w:sz w:val="18"/>
                <w:szCs w:val="18"/>
              </w:rPr>
            </w:pPr>
          </w:p>
          <w:p w14:paraId="1ADBFCE6" w14:textId="77777777" w:rsidR="00062F26" w:rsidRPr="00543F28" w:rsidRDefault="00062F26" w:rsidP="00F318F1">
            <w:pPr>
              <w:spacing w:line="320" w:lineRule="exact"/>
              <w:ind w:left="180" w:hangingChars="100" w:hanging="180"/>
              <w:rPr>
                <w:rFonts w:ascii="ＭＳ 明朝" w:hAnsi="ＭＳ 明朝"/>
                <w:sz w:val="18"/>
                <w:szCs w:val="18"/>
              </w:rPr>
            </w:pPr>
          </w:p>
          <w:p w14:paraId="02E99675" w14:textId="77777777" w:rsidR="00062F26" w:rsidRPr="00543F28" w:rsidRDefault="00062F26" w:rsidP="00F318F1">
            <w:pPr>
              <w:spacing w:line="320" w:lineRule="exact"/>
              <w:ind w:left="180" w:hangingChars="100" w:hanging="180"/>
              <w:rPr>
                <w:rFonts w:ascii="ＭＳ 明朝" w:hAnsi="ＭＳ 明朝"/>
                <w:sz w:val="18"/>
                <w:szCs w:val="18"/>
              </w:rPr>
            </w:pPr>
          </w:p>
          <w:p w14:paraId="1817AF3E" w14:textId="77777777" w:rsidR="00062F26" w:rsidRPr="00543F28" w:rsidRDefault="00062F26" w:rsidP="00F318F1">
            <w:pPr>
              <w:spacing w:line="320" w:lineRule="exact"/>
              <w:ind w:left="180" w:hangingChars="100" w:hanging="180"/>
              <w:rPr>
                <w:rFonts w:ascii="ＭＳ 明朝" w:hAnsi="ＭＳ 明朝"/>
                <w:sz w:val="18"/>
                <w:szCs w:val="18"/>
              </w:rPr>
            </w:pPr>
          </w:p>
          <w:p w14:paraId="2DC5DBF5" w14:textId="77777777" w:rsidR="00062F26" w:rsidRPr="00543F28" w:rsidRDefault="00062F26" w:rsidP="00F318F1">
            <w:pPr>
              <w:spacing w:line="320" w:lineRule="exact"/>
              <w:ind w:left="180" w:hangingChars="100" w:hanging="180"/>
              <w:rPr>
                <w:rFonts w:ascii="ＭＳ 明朝" w:hAnsi="ＭＳ 明朝"/>
                <w:sz w:val="18"/>
                <w:szCs w:val="18"/>
              </w:rPr>
            </w:pPr>
          </w:p>
          <w:p w14:paraId="3732AD2C" w14:textId="77777777" w:rsidR="00F318F1" w:rsidRPr="00543F28" w:rsidRDefault="00F318F1" w:rsidP="00F318F1">
            <w:pPr>
              <w:spacing w:line="320" w:lineRule="exact"/>
              <w:ind w:left="180" w:hangingChars="100" w:hanging="180"/>
              <w:rPr>
                <w:rFonts w:ascii="ＭＳ 明朝" w:hAnsi="ＭＳ 明朝"/>
                <w:sz w:val="18"/>
                <w:szCs w:val="18"/>
              </w:rPr>
            </w:pPr>
          </w:p>
          <w:p w14:paraId="65AA2073" w14:textId="77DEBE2D" w:rsidR="00F318F1" w:rsidRPr="00543F28" w:rsidRDefault="00F318F1" w:rsidP="00F318F1">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（３）</w:t>
            </w:r>
          </w:p>
          <w:p w14:paraId="4AABC26E" w14:textId="77777777" w:rsidR="00F318F1" w:rsidRPr="00543F28" w:rsidRDefault="00F318F1" w:rsidP="00F318F1">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施設・設備の整備</w:t>
            </w:r>
          </w:p>
        </w:tc>
        <w:tc>
          <w:tcPr>
            <w:tcW w:w="3686" w:type="dxa"/>
            <w:tcBorders>
              <w:right w:val="dashed" w:sz="4" w:space="0" w:color="auto"/>
            </w:tcBorders>
            <w:shd w:val="clear" w:color="auto" w:fill="auto"/>
          </w:tcPr>
          <w:p w14:paraId="3A4EC9F5" w14:textId="1D455485" w:rsidR="00F318F1" w:rsidRPr="00543F28" w:rsidRDefault="00F318F1" w:rsidP="00F318F1">
            <w:pPr>
              <w:spacing w:line="320" w:lineRule="exact"/>
              <w:ind w:left="360" w:hangingChars="200" w:hanging="360"/>
              <w:rPr>
                <w:rFonts w:ascii="ＭＳ 明朝" w:hAnsi="ＭＳ 明朝"/>
                <w:sz w:val="18"/>
                <w:szCs w:val="18"/>
              </w:rPr>
            </w:pPr>
            <w:r w:rsidRPr="00543F28">
              <w:rPr>
                <w:rFonts w:ascii="ＭＳ 明朝" w:hAnsi="ＭＳ 明朝" w:hint="eastAsia"/>
                <w:sz w:val="18"/>
                <w:szCs w:val="18"/>
              </w:rPr>
              <w:t>（１）</w:t>
            </w:r>
          </w:p>
          <w:p w14:paraId="3DF470A0" w14:textId="6E5435E3" w:rsidR="00F318F1" w:rsidRPr="00543F28" w:rsidRDefault="00F318F1" w:rsidP="00F318F1">
            <w:pPr>
              <w:spacing w:line="320" w:lineRule="exact"/>
              <w:ind w:left="175"/>
              <w:rPr>
                <w:rFonts w:ascii="ＭＳ 明朝" w:hAnsi="ＭＳ 明朝"/>
                <w:sz w:val="18"/>
                <w:szCs w:val="18"/>
              </w:rPr>
            </w:pPr>
            <w:r w:rsidRPr="00543F28">
              <w:rPr>
                <w:rFonts w:ascii="ＭＳ 明朝" w:hAnsi="ＭＳ 明朝" w:hint="eastAsia"/>
                <w:sz w:val="18"/>
                <w:szCs w:val="18"/>
              </w:rPr>
              <w:t xml:space="preserve">　教職員の人権意識向上のための年間２回以上の人権研修の実施及び過去の事案に基づく取組プランの策定と毎月20日の注意喚起</w:t>
            </w:r>
            <w:r w:rsidR="00E234B1" w:rsidRPr="00543F28">
              <w:rPr>
                <w:rFonts w:ascii="ＭＳ 明朝" w:hAnsi="ＭＳ 明朝" w:hint="eastAsia"/>
                <w:sz w:val="18"/>
                <w:szCs w:val="18"/>
              </w:rPr>
              <w:t>、</w:t>
            </w:r>
            <w:r w:rsidRPr="00543F28">
              <w:rPr>
                <w:rFonts w:ascii="ＭＳ 明朝" w:hAnsi="ＭＳ 明朝" w:hint="eastAsia"/>
                <w:sz w:val="18"/>
                <w:szCs w:val="18"/>
              </w:rPr>
              <w:t>意見箱の活用、日々の授業公開。</w:t>
            </w:r>
          </w:p>
          <w:p w14:paraId="01CDF412" w14:textId="5560E1E2" w:rsidR="00F318F1" w:rsidRPr="00543F28" w:rsidRDefault="00F318F1" w:rsidP="00F318F1">
            <w:pPr>
              <w:spacing w:line="320" w:lineRule="exact"/>
              <w:ind w:left="175" w:firstLineChars="100" w:firstLine="180"/>
              <w:rPr>
                <w:rFonts w:ascii="ＭＳ 明朝" w:hAnsi="ＭＳ 明朝"/>
                <w:sz w:val="18"/>
                <w:szCs w:val="18"/>
              </w:rPr>
            </w:pPr>
            <w:r w:rsidRPr="00543F28">
              <w:rPr>
                <w:rFonts w:ascii="ＭＳ 明朝" w:hAnsi="ＭＳ 明朝" w:hint="eastAsia"/>
                <w:sz w:val="18"/>
                <w:szCs w:val="18"/>
              </w:rPr>
              <w:t>全校組織によるいじめの未然防止、早期発見・早期解決。</w:t>
            </w:r>
          </w:p>
          <w:p w14:paraId="44CD4E9F" w14:textId="77777777" w:rsidR="00E234B1" w:rsidRPr="00543F28" w:rsidRDefault="00E234B1" w:rsidP="00044B4C">
            <w:pPr>
              <w:spacing w:line="320" w:lineRule="exact"/>
              <w:rPr>
                <w:rFonts w:ascii="ＭＳ 明朝" w:hAnsi="ＭＳ 明朝"/>
                <w:sz w:val="18"/>
                <w:szCs w:val="18"/>
              </w:rPr>
            </w:pPr>
          </w:p>
          <w:p w14:paraId="3040DB66" w14:textId="77777777" w:rsidR="00E234B1" w:rsidRPr="00543F28" w:rsidRDefault="00E234B1" w:rsidP="00044B4C">
            <w:pPr>
              <w:spacing w:line="320" w:lineRule="exact"/>
              <w:rPr>
                <w:rFonts w:ascii="ＭＳ 明朝" w:hAnsi="ＭＳ 明朝"/>
                <w:sz w:val="18"/>
                <w:szCs w:val="18"/>
              </w:rPr>
            </w:pPr>
          </w:p>
          <w:p w14:paraId="487F0D59" w14:textId="77777777" w:rsidR="00E234B1" w:rsidRPr="00543F28" w:rsidRDefault="00E234B1" w:rsidP="00044B4C">
            <w:pPr>
              <w:spacing w:line="320" w:lineRule="exact"/>
              <w:rPr>
                <w:rFonts w:ascii="ＭＳ 明朝" w:hAnsi="ＭＳ 明朝"/>
                <w:sz w:val="18"/>
                <w:szCs w:val="18"/>
              </w:rPr>
            </w:pPr>
          </w:p>
          <w:p w14:paraId="44D42ED8" w14:textId="77777777" w:rsidR="00E234B1" w:rsidRPr="00543F28" w:rsidRDefault="00E234B1" w:rsidP="00044B4C">
            <w:pPr>
              <w:spacing w:line="320" w:lineRule="exact"/>
              <w:rPr>
                <w:rFonts w:ascii="ＭＳ 明朝" w:hAnsi="ＭＳ 明朝"/>
                <w:sz w:val="18"/>
                <w:szCs w:val="18"/>
              </w:rPr>
            </w:pPr>
          </w:p>
          <w:p w14:paraId="30E03B57" w14:textId="77777777" w:rsidR="00E234B1" w:rsidRPr="00543F28" w:rsidRDefault="00E234B1" w:rsidP="00044B4C">
            <w:pPr>
              <w:spacing w:line="320" w:lineRule="exact"/>
              <w:rPr>
                <w:rFonts w:ascii="ＭＳ 明朝" w:hAnsi="ＭＳ 明朝"/>
                <w:sz w:val="18"/>
                <w:szCs w:val="18"/>
              </w:rPr>
            </w:pPr>
          </w:p>
          <w:p w14:paraId="3E9ECA5C" w14:textId="1B15DD87" w:rsidR="00F318F1" w:rsidRPr="00543F28" w:rsidRDefault="00F318F1" w:rsidP="00044B4C">
            <w:pPr>
              <w:spacing w:line="320" w:lineRule="exact"/>
              <w:rPr>
                <w:rFonts w:ascii="ＭＳ 明朝" w:hAnsi="ＭＳ 明朝"/>
                <w:sz w:val="18"/>
                <w:szCs w:val="18"/>
              </w:rPr>
            </w:pPr>
            <w:r w:rsidRPr="00543F28">
              <w:rPr>
                <w:rFonts w:ascii="ＭＳ 明朝" w:hAnsi="ＭＳ 明朝" w:hint="eastAsia"/>
                <w:sz w:val="18"/>
                <w:szCs w:val="18"/>
              </w:rPr>
              <w:t>（２）</w:t>
            </w:r>
          </w:p>
          <w:p w14:paraId="0368B127" w14:textId="111CCA16" w:rsidR="00F318F1" w:rsidRPr="00543F28" w:rsidRDefault="00F318F1" w:rsidP="00F318F1">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ア　緊急時のより有効な情報伝達手段の運用（</w:t>
            </w:r>
            <w:r w:rsidR="00232596" w:rsidRPr="00543F28">
              <w:rPr>
                <w:rFonts w:ascii="ＭＳ 明朝" w:hAnsi="ＭＳ 明朝" w:hint="eastAsia"/>
                <w:sz w:val="18"/>
                <w:szCs w:val="18"/>
              </w:rPr>
              <w:t>学習支援連絡網</w:t>
            </w:r>
            <w:r w:rsidRPr="00543F28">
              <w:rPr>
                <w:rFonts w:ascii="ＭＳ 明朝" w:hAnsi="ＭＳ 明朝" w:hint="eastAsia"/>
                <w:sz w:val="18"/>
                <w:szCs w:val="18"/>
              </w:rPr>
              <w:t>、緊急時ブログ等）</w:t>
            </w:r>
          </w:p>
          <w:p w14:paraId="430493E2" w14:textId="77777777" w:rsidR="00062F26" w:rsidRPr="00543F28" w:rsidRDefault="00062F26" w:rsidP="00F318F1">
            <w:pPr>
              <w:spacing w:line="320" w:lineRule="exact"/>
              <w:ind w:left="180" w:hangingChars="100" w:hanging="180"/>
              <w:rPr>
                <w:rFonts w:ascii="ＭＳ 明朝" w:hAnsi="ＭＳ 明朝"/>
                <w:sz w:val="18"/>
                <w:szCs w:val="18"/>
              </w:rPr>
            </w:pPr>
          </w:p>
          <w:p w14:paraId="182C814F" w14:textId="77777777" w:rsidR="00062F26" w:rsidRPr="00543F28" w:rsidRDefault="00062F26" w:rsidP="00F318F1">
            <w:pPr>
              <w:spacing w:line="320" w:lineRule="exact"/>
              <w:ind w:left="180" w:hangingChars="100" w:hanging="180"/>
              <w:rPr>
                <w:rFonts w:ascii="ＭＳ 明朝" w:hAnsi="ＭＳ 明朝"/>
                <w:sz w:val="18"/>
                <w:szCs w:val="18"/>
              </w:rPr>
            </w:pPr>
          </w:p>
          <w:p w14:paraId="2F375D89" w14:textId="77777777" w:rsidR="00062F26" w:rsidRPr="00543F28" w:rsidRDefault="00062F26" w:rsidP="00F318F1">
            <w:pPr>
              <w:spacing w:line="320" w:lineRule="exact"/>
              <w:ind w:left="180" w:hangingChars="100" w:hanging="180"/>
              <w:rPr>
                <w:rFonts w:ascii="ＭＳ 明朝" w:hAnsi="ＭＳ 明朝"/>
                <w:sz w:val="18"/>
                <w:szCs w:val="18"/>
              </w:rPr>
            </w:pPr>
          </w:p>
          <w:p w14:paraId="0CE64B6F" w14:textId="04F74AE4" w:rsidR="00F318F1" w:rsidRPr="00543F28" w:rsidRDefault="00F318F1" w:rsidP="00F318F1">
            <w:pPr>
              <w:spacing w:line="320" w:lineRule="exact"/>
              <w:ind w:left="175" w:hangingChars="97" w:hanging="175"/>
              <w:rPr>
                <w:rFonts w:ascii="ＭＳ 明朝" w:hAnsi="ＭＳ 明朝"/>
                <w:sz w:val="18"/>
                <w:szCs w:val="18"/>
              </w:rPr>
            </w:pPr>
            <w:r w:rsidRPr="00543F28">
              <w:rPr>
                <w:rFonts w:ascii="ＭＳ 明朝" w:hAnsi="ＭＳ 明朝" w:hint="eastAsia"/>
                <w:sz w:val="18"/>
                <w:szCs w:val="18"/>
              </w:rPr>
              <w:t xml:space="preserve">イ　豊中 安全安心 </w:t>
            </w:r>
            <w:r w:rsidRPr="00543F28">
              <w:rPr>
                <w:rFonts w:ascii="ＭＳ 明朝" w:hAnsi="ＭＳ 明朝"/>
                <w:sz w:val="18"/>
                <w:szCs w:val="18"/>
              </w:rPr>
              <w:t>HOT</w:t>
            </w:r>
            <w:r w:rsidRPr="00543F28">
              <w:rPr>
                <w:rFonts w:ascii="ＭＳ 明朝" w:hAnsi="ＭＳ 明朝" w:hint="eastAsia"/>
                <w:sz w:val="18"/>
                <w:szCs w:val="18"/>
              </w:rPr>
              <w:t xml:space="preserve"> ホッと </w:t>
            </w:r>
            <w:r w:rsidRPr="00543F28">
              <w:rPr>
                <w:rFonts w:ascii="ＭＳ 明朝" w:hAnsi="ＭＳ 明朝"/>
                <w:sz w:val="18"/>
                <w:szCs w:val="18"/>
              </w:rPr>
              <w:t>PROJECT</w:t>
            </w:r>
            <w:r w:rsidRPr="00543F28">
              <w:rPr>
                <w:rFonts w:ascii="ＭＳ 明朝" w:hAnsi="ＭＳ 明朝" w:hint="eastAsia"/>
                <w:sz w:val="18"/>
                <w:szCs w:val="18"/>
              </w:rPr>
              <w:t>を踏襲した防災教育の推進</w:t>
            </w:r>
          </w:p>
          <w:p w14:paraId="1E00B6CA" w14:textId="77777777" w:rsidR="00F318F1" w:rsidRPr="00543F28" w:rsidRDefault="00F318F1" w:rsidP="00F318F1">
            <w:pPr>
              <w:spacing w:line="320" w:lineRule="exact"/>
              <w:ind w:left="175" w:hangingChars="97" w:hanging="175"/>
              <w:rPr>
                <w:rFonts w:ascii="ＭＳ 明朝" w:hAnsi="ＭＳ 明朝"/>
                <w:sz w:val="18"/>
                <w:szCs w:val="18"/>
              </w:rPr>
            </w:pPr>
          </w:p>
          <w:p w14:paraId="5A434DDA" w14:textId="77777777" w:rsidR="00062F26" w:rsidRPr="00543F28" w:rsidRDefault="00062F26" w:rsidP="00F318F1">
            <w:pPr>
              <w:spacing w:line="320" w:lineRule="exact"/>
              <w:ind w:left="175" w:hangingChars="97" w:hanging="175"/>
              <w:rPr>
                <w:rFonts w:ascii="ＭＳ 明朝" w:hAnsi="ＭＳ 明朝"/>
                <w:sz w:val="18"/>
                <w:szCs w:val="18"/>
              </w:rPr>
            </w:pPr>
          </w:p>
          <w:p w14:paraId="46CC7EE4" w14:textId="77777777" w:rsidR="00062F26" w:rsidRPr="00543F28" w:rsidRDefault="00062F26" w:rsidP="00062F26">
            <w:pPr>
              <w:spacing w:line="320" w:lineRule="exact"/>
              <w:rPr>
                <w:rFonts w:ascii="ＭＳ 明朝" w:hAnsi="ＭＳ 明朝"/>
                <w:sz w:val="18"/>
                <w:szCs w:val="18"/>
              </w:rPr>
            </w:pPr>
          </w:p>
          <w:p w14:paraId="085C28CE" w14:textId="77777777" w:rsidR="00062F26" w:rsidRPr="00543F28" w:rsidRDefault="00062F26" w:rsidP="00F318F1">
            <w:pPr>
              <w:spacing w:line="320" w:lineRule="exact"/>
              <w:ind w:left="175" w:hangingChars="97" w:hanging="175"/>
              <w:rPr>
                <w:rFonts w:ascii="ＭＳ 明朝" w:hAnsi="ＭＳ 明朝"/>
                <w:sz w:val="18"/>
                <w:szCs w:val="18"/>
              </w:rPr>
            </w:pPr>
          </w:p>
          <w:p w14:paraId="79E8A595" w14:textId="241D1961" w:rsidR="00F318F1" w:rsidRPr="00543F28" w:rsidRDefault="00F318F1" w:rsidP="00F318F1">
            <w:pPr>
              <w:spacing w:line="320" w:lineRule="exact"/>
              <w:rPr>
                <w:rFonts w:ascii="ＭＳ 明朝" w:hAnsi="ＭＳ 明朝"/>
                <w:sz w:val="18"/>
                <w:szCs w:val="18"/>
              </w:rPr>
            </w:pPr>
            <w:r w:rsidRPr="00543F28">
              <w:rPr>
                <w:rFonts w:ascii="ＭＳ 明朝" w:hAnsi="ＭＳ 明朝" w:hint="eastAsia"/>
                <w:sz w:val="18"/>
                <w:szCs w:val="18"/>
              </w:rPr>
              <w:t>（３）</w:t>
            </w:r>
          </w:p>
          <w:p w14:paraId="6D25312C" w14:textId="19706A0C" w:rsidR="00F318F1" w:rsidRPr="00543F28" w:rsidRDefault="00F318F1" w:rsidP="00F318F1">
            <w:pPr>
              <w:spacing w:line="320" w:lineRule="exact"/>
              <w:ind w:leftChars="100" w:left="210" w:firstLineChars="100" w:firstLine="180"/>
              <w:rPr>
                <w:rFonts w:ascii="ＭＳ 明朝" w:hAnsi="ＭＳ 明朝"/>
                <w:sz w:val="18"/>
                <w:szCs w:val="18"/>
              </w:rPr>
            </w:pPr>
            <w:r w:rsidRPr="00543F28">
              <w:rPr>
                <w:rFonts w:ascii="ＭＳ 明朝" w:hAnsi="ＭＳ 明朝" w:hint="eastAsia"/>
                <w:sz w:val="18"/>
                <w:szCs w:val="18"/>
              </w:rPr>
              <w:t>校内安全点検の電子入力による作業軽減と危険個所の早期発見・補修の確実な実施</w:t>
            </w:r>
          </w:p>
        </w:tc>
        <w:tc>
          <w:tcPr>
            <w:tcW w:w="6095" w:type="dxa"/>
            <w:tcBorders>
              <w:right w:val="dashed" w:sz="4" w:space="0" w:color="auto"/>
            </w:tcBorders>
          </w:tcPr>
          <w:p w14:paraId="46DC627D" w14:textId="12175B0B" w:rsidR="00F318F1" w:rsidRPr="00543F28" w:rsidRDefault="00F318F1" w:rsidP="00F318F1">
            <w:pPr>
              <w:spacing w:line="320" w:lineRule="exact"/>
              <w:ind w:left="360" w:hangingChars="200" w:hanging="360"/>
              <w:rPr>
                <w:rFonts w:ascii="ＭＳ 明朝" w:hAnsi="ＭＳ 明朝"/>
                <w:sz w:val="18"/>
                <w:szCs w:val="18"/>
              </w:rPr>
            </w:pPr>
            <w:r w:rsidRPr="00543F28">
              <w:rPr>
                <w:rFonts w:ascii="ＭＳ 明朝" w:hAnsi="ＭＳ 明朝" w:hint="eastAsia"/>
                <w:sz w:val="18"/>
                <w:szCs w:val="18"/>
              </w:rPr>
              <w:t>（１）</w:t>
            </w:r>
          </w:p>
          <w:p w14:paraId="6BD1506D" w14:textId="4B134EEE" w:rsidR="00F318F1" w:rsidRPr="00543F28" w:rsidRDefault="00F318F1" w:rsidP="00F318F1">
            <w:pPr>
              <w:spacing w:line="320" w:lineRule="exact"/>
              <w:ind w:left="175" w:firstLineChars="100" w:firstLine="180"/>
              <w:rPr>
                <w:rFonts w:ascii="ＭＳ 明朝" w:hAnsi="ＭＳ 明朝"/>
                <w:sz w:val="18"/>
                <w:szCs w:val="18"/>
              </w:rPr>
            </w:pPr>
            <w:r w:rsidRPr="00543F28">
              <w:rPr>
                <w:rFonts w:ascii="ＭＳ 明朝" w:hAnsi="ＭＳ 明朝" w:hint="eastAsia"/>
                <w:sz w:val="18"/>
                <w:szCs w:val="18"/>
              </w:rPr>
              <w:t>年間２回以上の全校人権研修の実施と各学部における人権教育の推進。人権に係る重大事案０件。児童生徒の人権取組プランに基づいた、人権意識の向上。</w:t>
            </w:r>
          </w:p>
          <w:p w14:paraId="0FBB38D8" w14:textId="0EFB38B8" w:rsidR="00F318F1" w:rsidRPr="00543F28" w:rsidRDefault="00F318F1" w:rsidP="00F318F1">
            <w:pPr>
              <w:spacing w:line="320" w:lineRule="exact"/>
              <w:ind w:left="175" w:firstLineChars="100" w:firstLine="180"/>
              <w:rPr>
                <w:rFonts w:ascii="ＭＳ 明朝" w:hAnsi="ＭＳ 明朝"/>
                <w:sz w:val="18"/>
                <w:szCs w:val="18"/>
              </w:rPr>
            </w:pPr>
            <w:r w:rsidRPr="00543F28">
              <w:rPr>
                <w:rFonts w:ascii="ＭＳ 明朝" w:hAnsi="ＭＳ 明朝" w:hint="eastAsia"/>
                <w:sz w:val="18"/>
                <w:szCs w:val="18"/>
              </w:rPr>
              <w:t>また、学校教育自己診断における項目「いじめの未然防止・組織体制」現状の評点を維持する。［99</w:t>
            </w:r>
            <w:r w:rsidRPr="00543F28">
              <w:rPr>
                <w:rFonts w:ascii="ＭＳ 明朝" w:hAnsi="ＭＳ 明朝"/>
                <w:sz w:val="18"/>
                <w:szCs w:val="18"/>
              </w:rPr>
              <w:t>.</w:t>
            </w:r>
            <w:r w:rsidRPr="00543F28">
              <w:rPr>
                <w:rFonts w:ascii="ＭＳ 明朝" w:hAnsi="ＭＳ 明朝" w:hint="eastAsia"/>
                <w:sz w:val="18"/>
                <w:szCs w:val="18"/>
              </w:rPr>
              <w:t>3点］</w:t>
            </w:r>
          </w:p>
          <w:p w14:paraId="56BB910E" w14:textId="74B8B859" w:rsidR="00F318F1" w:rsidRPr="00543F28" w:rsidRDefault="00F318F1" w:rsidP="00F318F1">
            <w:pPr>
              <w:spacing w:line="320" w:lineRule="exact"/>
              <w:ind w:left="175" w:firstLineChars="100" w:firstLine="180"/>
              <w:rPr>
                <w:rFonts w:ascii="ＭＳ 明朝" w:hAnsi="ＭＳ 明朝"/>
                <w:sz w:val="18"/>
                <w:szCs w:val="18"/>
              </w:rPr>
            </w:pPr>
          </w:p>
          <w:p w14:paraId="12406556" w14:textId="77777777" w:rsidR="00D807B3" w:rsidRPr="00543F28" w:rsidRDefault="00D807B3" w:rsidP="00F318F1">
            <w:pPr>
              <w:spacing w:line="320" w:lineRule="exact"/>
              <w:rPr>
                <w:rFonts w:ascii="ＭＳ 明朝" w:hAnsi="ＭＳ 明朝"/>
                <w:sz w:val="18"/>
                <w:szCs w:val="18"/>
              </w:rPr>
            </w:pPr>
          </w:p>
          <w:p w14:paraId="0826CD09" w14:textId="77777777" w:rsidR="00E234B1" w:rsidRPr="00543F28" w:rsidRDefault="00E234B1" w:rsidP="00F318F1">
            <w:pPr>
              <w:spacing w:line="320" w:lineRule="exact"/>
              <w:rPr>
                <w:rFonts w:ascii="ＭＳ 明朝" w:hAnsi="ＭＳ 明朝"/>
                <w:sz w:val="18"/>
                <w:szCs w:val="18"/>
              </w:rPr>
            </w:pPr>
          </w:p>
          <w:p w14:paraId="045FFC1D" w14:textId="77777777" w:rsidR="00E234B1" w:rsidRPr="00543F28" w:rsidRDefault="00E234B1" w:rsidP="00F318F1">
            <w:pPr>
              <w:spacing w:line="320" w:lineRule="exact"/>
              <w:rPr>
                <w:rFonts w:ascii="ＭＳ 明朝" w:hAnsi="ＭＳ 明朝"/>
                <w:sz w:val="18"/>
                <w:szCs w:val="18"/>
              </w:rPr>
            </w:pPr>
          </w:p>
          <w:p w14:paraId="48B479A8" w14:textId="77777777" w:rsidR="00E234B1" w:rsidRPr="00543F28" w:rsidRDefault="00E234B1" w:rsidP="00F318F1">
            <w:pPr>
              <w:spacing w:line="320" w:lineRule="exact"/>
              <w:rPr>
                <w:rFonts w:ascii="ＭＳ 明朝" w:hAnsi="ＭＳ 明朝"/>
                <w:sz w:val="18"/>
                <w:szCs w:val="18"/>
              </w:rPr>
            </w:pPr>
          </w:p>
          <w:p w14:paraId="394BD044" w14:textId="77777777" w:rsidR="00E234B1" w:rsidRPr="00543F28" w:rsidRDefault="00E234B1" w:rsidP="00F318F1">
            <w:pPr>
              <w:spacing w:line="320" w:lineRule="exact"/>
              <w:rPr>
                <w:rFonts w:ascii="ＭＳ 明朝" w:hAnsi="ＭＳ 明朝"/>
                <w:sz w:val="18"/>
                <w:szCs w:val="18"/>
              </w:rPr>
            </w:pPr>
          </w:p>
          <w:p w14:paraId="044EC9F2" w14:textId="77777777" w:rsidR="00E234B1" w:rsidRPr="00543F28" w:rsidRDefault="00E234B1" w:rsidP="00F318F1">
            <w:pPr>
              <w:spacing w:line="320" w:lineRule="exact"/>
              <w:rPr>
                <w:rFonts w:ascii="ＭＳ 明朝" w:hAnsi="ＭＳ 明朝"/>
                <w:sz w:val="18"/>
                <w:szCs w:val="18"/>
              </w:rPr>
            </w:pPr>
          </w:p>
          <w:p w14:paraId="1C806B5F" w14:textId="0186440B" w:rsidR="00F318F1" w:rsidRPr="00543F28" w:rsidRDefault="00F318F1" w:rsidP="00F318F1">
            <w:pPr>
              <w:spacing w:line="320" w:lineRule="exact"/>
              <w:rPr>
                <w:rFonts w:ascii="ＭＳ 明朝" w:hAnsi="ＭＳ 明朝"/>
                <w:sz w:val="18"/>
                <w:szCs w:val="18"/>
              </w:rPr>
            </w:pPr>
            <w:r w:rsidRPr="00543F28">
              <w:rPr>
                <w:rFonts w:ascii="ＭＳ 明朝" w:hAnsi="ＭＳ 明朝" w:hint="eastAsia"/>
                <w:sz w:val="18"/>
                <w:szCs w:val="18"/>
              </w:rPr>
              <w:t>（２）</w:t>
            </w:r>
          </w:p>
          <w:p w14:paraId="5076566F" w14:textId="06A9E3F8" w:rsidR="00F318F1" w:rsidRPr="00543F28" w:rsidRDefault="00F318F1" w:rsidP="00F318F1">
            <w:pPr>
              <w:spacing w:line="320" w:lineRule="exact"/>
              <w:ind w:left="175" w:hangingChars="97" w:hanging="175"/>
              <w:rPr>
                <w:rFonts w:ascii="ＭＳ 明朝" w:hAnsi="ＭＳ 明朝"/>
                <w:sz w:val="18"/>
                <w:szCs w:val="18"/>
              </w:rPr>
            </w:pPr>
            <w:r w:rsidRPr="00543F28">
              <w:rPr>
                <w:rFonts w:ascii="ＭＳ 明朝" w:hAnsi="ＭＳ 明朝" w:hint="eastAsia"/>
                <w:sz w:val="18"/>
                <w:szCs w:val="18"/>
              </w:rPr>
              <w:t>ア　避難訓練時の保護者からの「</w:t>
            </w:r>
            <w:r w:rsidR="00232596" w:rsidRPr="00543F28">
              <w:rPr>
                <w:rFonts w:ascii="ＭＳ 明朝" w:hAnsi="ＭＳ 明朝" w:hint="eastAsia"/>
                <w:sz w:val="18"/>
                <w:szCs w:val="18"/>
              </w:rPr>
              <w:t>学習支援連絡網</w:t>
            </w:r>
            <w:r w:rsidRPr="00543F28">
              <w:rPr>
                <w:rFonts w:ascii="ＭＳ 明朝" w:hAnsi="ＭＳ 明朝" w:hint="eastAsia"/>
                <w:sz w:val="18"/>
                <w:szCs w:val="18"/>
              </w:rPr>
              <w:t>」返信率１時間以内</w:t>
            </w:r>
            <w:r w:rsidRPr="00543F28">
              <w:rPr>
                <w:rFonts w:ascii="ＭＳ 明朝" w:hAnsi="ＭＳ 明朝"/>
                <w:sz w:val="18"/>
                <w:szCs w:val="18"/>
              </w:rPr>
              <w:t>5</w:t>
            </w:r>
            <w:r w:rsidRPr="00543F28">
              <w:rPr>
                <w:rFonts w:ascii="ＭＳ 明朝" w:hAnsi="ＭＳ 明朝" w:hint="eastAsia"/>
                <w:sz w:val="18"/>
                <w:szCs w:val="18"/>
              </w:rPr>
              <w:t>2％超をめざす。［50.2％］</w:t>
            </w:r>
          </w:p>
          <w:p w14:paraId="3E0CA4DC" w14:textId="77777777" w:rsidR="00062F26" w:rsidRPr="00543F28" w:rsidRDefault="00062F26" w:rsidP="00F318F1">
            <w:pPr>
              <w:spacing w:line="320" w:lineRule="exact"/>
              <w:ind w:left="175" w:hangingChars="97" w:hanging="175"/>
              <w:rPr>
                <w:rFonts w:ascii="ＭＳ 明朝" w:hAnsi="ＭＳ 明朝"/>
                <w:sz w:val="18"/>
                <w:szCs w:val="18"/>
              </w:rPr>
            </w:pPr>
          </w:p>
          <w:p w14:paraId="7DF641CA" w14:textId="77777777" w:rsidR="00062F26" w:rsidRPr="00543F28" w:rsidRDefault="00062F26" w:rsidP="00062F26">
            <w:pPr>
              <w:spacing w:line="320" w:lineRule="exact"/>
              <w:rPr>
                <w:rFonts w:ascii="ＭＳ 明朝" w:hAnsi="ＭＳ 明朝"/>
                <w:sz w:val="18"/>
                <w:szCs w:val="18"/>
              </w:rPr>
            </w:pPr>
          </w:p>
          <w:p w14:paraId="1686E7AA" w14:textId="77777777" w:rsidR="00062F26" w:rsidRPr="00543F28" w:rsidRDefault="00062F26" w:rsidP="00F318F1">
            <w:pPr>
              <w:spacing w:line="320" w:lineRule="exact"/>
              <w:ind w:left="175" w:hangingChars="97" w:hanging="175"/>
              <w:rPr>
                <w:rFonts w:ascii="ＭＳ 明朝" w:hAnsi="ＭＳ 明朝"/>
                <w:sz w:val="18"/>
                <w:szCs w:val="18"/>
              </w:rPr>
            </w:pPr>
          </w:p>
          <w:p w14:paraId="79A741CD" w14:textId="0BF7867C" w:rsidR="00F318F1" w:rsidRPr="00543F28" w:rsidRDefault="00F318F1" w:rsidP="00F318F1">
            <w:pPr>
              <w:spacing w:line="320" w:lineRule="exact"/>
              <w:ind w:left="175" w:hangingChars="97" w:hanging="175"/>
              <w:rPr>
                <w:rFonts w:ascii="ＭＳ 明朝" w:hAnsi="ＭＳ 明朝"/>
                <w:sz w:val="18"/>
                <w:szCs w:val="18"/>
              </w:rPr>
            </w:pPr>
            <w:r w:rsidRPr="00543F28">
              <w:rPr>
                <w:rFonts w:ascii="ＭＳ 明朝" w:hAnsi="ＭＳ 明朝" w:hint="eastAsia"/>
                <w:sz w:val="18"/>
                <w:szCs w:val="18"/>
              </w:rPr>
              <w:t>イ　教職員向け学校教育自己診断における項目「学校防災に対する意識が高まっている」の評点が１点以上［86</w:t>
            </w:r>
            <w:r w:rsidRPr="00543F28">
              <w:rPr>
                <w:rFonts w:ascii="ＭＳ 明朝" w:hAnsi="ＭＳ 明朝"/>
                <w:sz w:val="18"/>
                <w:szCs w:val="18"/>
              </w:rPr>
              <w:t>.</w:t>
            </w:r>
            <w:r w:rsidRPr="00543F28">
              <w:rPr>
                <w:rFonts w:ascii="ＭＳ 明朝" w:hAnsi="ＭＳ 明朝" w:hint="eastAsia"/>
                <w:sz w:val="18"/>
                <w:szCs w:val="18"/>
              </w:rPr>
              <w:t>3点］、保護者向けの関連項目は現状の維持または１点以上の評点向上をめざす。［83.1点］</w:t>
            </w:r>
          </w:p>
          <w:p w14:paraId="78254B22" w14:textId="77777777" w:rsidR="00062F26" w:rsidRPr="00543F28" w:rsidRDefault="00062F26" w:rsidP="00F318F1">
            <w:pPr>
              <w:spacing w:line="320" w:lineRule="exact"/>
              <w:ind w:left="175" w:hangingChars="97" w:hanging="175"/>
              <w:rPr>
                <w:rFonts w:ascii="ＭＳ 明朝" w:hAnsi="ＭＳ 明朝"/>
                <w:sz w:val="18"/>
                <w:szCs w:val="18"/>
              </w:rPr>
            </w:pPr>
          </w:p>
          <w:p w14:paraId="23E3EE6A" w14:textId="77777777" w:rsidR="00062F26" w:rsidRPr="00543F28" w:rsidRDefault="00062F26" w:rsidP="00062F26">
            <w:pPr>
              <w:spacing w:line="320" w:lineRule="exact"/>
              <w:rPr>
                <w:rFonts w:ascii="ＭＳ 明朝" w:hAnsi="ＭＳ 明朝"/>
                <w:sz w:val="18"/>
                <w:szCs w:val="18"/>
              </w:rPr>
            </w:pPr>
          </w:p>
          <w:p w14:paraId="3E5AF1CD" w14:textId="77777777" w:rsidR="00062F26" w:rsidRPr="00543F28" w:rsidRDefault="00062F26" w:rsidP="00F318F1">
            <w:pPr>
              <w:spacing w:line="320" w:lineRule="exact"/>
              <w:ind w:left="175" w:hangingChars="97" w:hanging="175"/>
              <w:rPr>
                <w:rFonts w:ascii="ＭＳ 明朝" w:hAnsi="ＭＳ 明朝"/>
                <w:sz w:val="18"/>
                <w:szCs w:val="18"/>
              </w:rPr>
            </w:pPr>
          </w:p>
          <w:p w14:paraId="2094512E" w14:textId="7D25C0EF" w:rsidR="00F318F1" w:rsidRPr="00543F28" w:rsidRDefault="00F318F1" w:rsidP="00F318F1">
            <w:pPr>
              <w:spacing w:line="320" w:lineRule="exact"/>
              <w:ind w:left="175" w:hangingChars="97" w:hanging="175"/>
              <w:rPr>
                <w:rFonts w:ascii="ＭＳ 明朝" w:hAnsi="ＭＳ 明朝"/>
                <w:sz w:val="18"/>
                <w:szCs w:val="18"/>
              </w:rPr>
            </w:pPr>
            <w:r w:rsidRPr="00543F28">
              <w:rPr>
                <w:rFonts w:ascii="ＭＳ 明朝" w:hAnsi="ＭＳ 明朝" w:hint="eastAsia"/>
                <w:sz w:val="18"/>
                <w:szCs w:val="18"/>
              </w:rPr>
              <w:t>（３）</w:t>
            </w:r>
          </w:p>
          <w:p w14:paraId="74FB275A" w14:textId="2FAAFB6C" w:rsidR="00F318F1" w:rsidRPr="00543F28" w:rsidRDefault="00F318F1" w:rsidP="00F318F1">
            <w:pPr>
              <w:spacing w:line="320" w:lineRule="exact"/>
              <w:ind w:left="175" w:firstLineChars="100" w:firstLine="180"/>
              <w:rPr>
                <w:rFonts w:ascii="ＭＳ 明朝" w:hAnsi="ＭＳ 明朝"/>
                <w:sz w:val="18"/>
                <w:szCs w:val="18"/>
              </w:rPr>
            </w:pPr>
            <w:r w:rsidRPr="00543F28">
              <w:rPr>
                <w:rFonts w:ascii="ＭＳ 明朝" w:hAnsi="ＭＳ 明朝" w:hint="eastAsia"/>
                <w:sz w:val="18"/>
                <w:szCs w:val="18"/>
              </w:rPr>
              <w:t>毎月の安全点検日までの電子入力による集計作業の効率化（点検日までの入力100%）、補修必要個所の毎回の安全点検日における注意喚起による早期連絡の徹底。</w:t>
            </w:r>
          </w:p>
        </w:tc>
        <w:tc>
          <w:tcPr>
            <w:tcW w:w="2375" w:type="dxa"/>
            <w:tcBorders>
              <w:left w:val="dashed" w:sz="4" w:space="0" w:color="auto"/>
              <w:right w:val="single" w:sz="4" w:space="0" w:color="auto"/>
            </w:tcBorders>
            <w:shd w:val="clear" w:color="auto" w:fill="auto"/>
          </w:tcPr>
          <w:p w14:paraId="27D480D3" w14:textId="77777777" w:rsidR="00F318F1" w:rsidRPr="00543F28" w:rsidRDefault="00F318F1" w:rsidP="00F318F1">
            <w:pPr>
              <w:spacing w:line="320" w:lineRule="exact"/>
              <w:rPr>
                <w:rFonts w:ascii="ＭＳ 明朝" w:hAnsi="ＭＳ 明朝"/>
                <w:sz w:val="18"/>
                <w:szCs w:val="18"/>
              </w:rPr>
            </w:pPr>
            <w:r w:rsidRPr="00543F28">
              <w:rPr>
                <w:rFonts w:ascii="ＭＳ 明朝" w:hAnsi="ＭＳ 明朝" w:hint="eastAsia"/>
                <w:sz w:val="18"/>
                <w:szCs w:val="18"/>
              </w:rPr>
              <w:t>（１）</w:t>
            </w:r>
          </w:p>
          <w:p w14:paraId="5105FF3E" w14:textId="35D37FD4" w:rsidR="00842118" w:rsidRPr="00543F28" w:rsidRDefault="00842118" w:rsidP="00842118">
            <w:pPr>
              <w:ind w:leftChars="100" w:left="210"/>
              <w:rPr>
                <w:rFonts w:ascii="ＭＳ 明朝" w:hAnsi="ＭＳ 明朝"/>
                <w:sz w:val="18"/>
                <w:szCs w:val="18"/>
              </w:rPr>
            </w:pPr>
            <w:r w:rsidRPr="00543F28">
              <w:rPr>
                <w:rFonts w:ascii="ＭＳ 明朝" w:hAnsi="ＭＳ 明朝" w:hint="eastAsia"/>
                <w:sz w:val="18"/>
                <w:szCs w:val="18"/>
              </w:rPr>
              <w:t>『</w:t>
            </w:r>
            <w:r w:rsidR="003C181D" w:rsidRPr="00543F28">
              <w:rPr>
                <w:rFonts w:ascii="ＭＳ 明朝" w:hAnsi="ＭＳ 明朝" w:hint="eastAsia"/>
                <w:sz w:val="18"/>
                <w:szCs w:val="18"/>
              </w:rPr>
              <w:t>「愛着</w:t>
            </w:r>
            <w:r w:rsidR="00232596" w:rsidRPr="00543F28">
              <w:rPr>
                <w:rFonts w:ascii="ＭＳ 明朝" w:hAnsi="ＭＳ 明朝" w:hint="eastAsia"/>
                <w:sz w:val="18"/>
                <w:szCs w:val="18"/>
              </w:rPr>
              <w:t>障がい</w:t>
            </w:r>
            <w:r w:rsidR="003C181D" w:rsidRPr="00543F28">
              <w:rPr>
                <w:rFonts w:ascii="ＭＳ 明朝" w:hAnsi="ＭＳ 明朝" w:hint="eastAsia"/>
                <w:sz w:val="18"/>
                <w:szCs w:val="18"/>
              </w:rPr>
              <w:t>」から探る子どもの見方・関わり方</w:t>
            </w:r>
            <w:r w:rsidRPr="00543F28">
              <w:rPr>
                <w:rFonts w:ascii="ＭＳ 明朝" w:hAnsi="ＭＳ 明朝" w:hint="eastAsia"/>
                <w:sz w:val="18"/>
                <w:szCs w:val="18"/>
              </w:rPr>
              <w:t>』</w:t>
            </w:r>
            <w:r w:rsidR="00F318F1" w:rsidRPr="00543F28">
              <w:rPr>
                <w:rFonts w:ascii="ＭＳ 明朝" w:hAnsi="ＭＳ 明朝" w:hint="eastAsia"/>
                <w:sz w:val="18"/>
                <w:szCs w:val="18"/>
              </w:rPr>
              <w:t>(7/</w:t>
            </w:r>
            <w:r w:rsidR="003C181D" w:rsidRPr="00543F28">
              <w:rPr>
                <w:rFonts w:ascii="ＭＳ 明朝" w:hAnsi="ＭＳ 明朝" w:hint="eastAsia"/>
                <w:sz w:val="18"/>
                <w:szCs w:val="18"/>
              </w:rPr>
              <w:t>19</w:t>
            </w:r>
            <w:r w:rsidR="00F318F1" w:rsidRPr="00543F28">
              <w:rPr>
                <w:rFonts w:ascii="ＭＳ 明朝" w:hAnsi="ＭＳ 明朝" w:hint="eastAsia"/>
                <w:sz w:val="18"/>
                <w:szCs w:val="18"/>
              </w:rPr>
              <w:t>)</w:t>
            </w:r>
            <w:r w:rsidRPr="00543F28">
              <w:rPr>
                <w:rFonts w:ascii="ＭＳ 明朝" w:hAnsi="ＭＳ 明朝" w:hint="eastAsia"/>
                <w:sz w:val="18"/>
                <w:szCs w:val="18"/>
              </w:rPr>
              <w:t>『「いじめ問題」について考える～教員の「いじめ感度」の視点から～』</w:t>
            </w:r>
            <w:r w:rsidR="00F318F1" w:rsidRPr="00543F28">
              <w:rPr>
                <w:rFonts w:ascii="ＭＳ 明朝" w:hAnsi="ＭＳ 明朝" w:hint="eastAsia"/>
                <w:sz w:val="18"/>
                <w:szCs w:val="18"/>
              </w:rPr>
              <w:t>(</w:t>
            </w:r>
            <w:r w:rsidR="003C181D" w:rsidRPr="00543F28">
              <w:rPr>
                <w:rFonts w:ascii="ＭＳ 明朝" w:hAnsi="ＭＳ 明朝" w:hint="eastAsia"/>
                <w:sz w:val="18"/>
                <w:szCs w:val="18"/>
              </w:rPr>
              <w:t>9</w:t>
            </w:r>
            <w:r w:rsidR="00F318F1" w:rsidRPr="00543F28">
              <w:rPr>
                <w:rFonts w:ascii="ＭＳ 明朝" w:hAnsi="ＭＳ 明朝" w:hint="eastAsia"/>
                <w:sz w:val="18"/>
                <w:szCs w:val="18"/>
              </w:rPr>
              <w:t>/2）実施。各学部、児童生徒の状況に応じて「道徳」「特別活動」の授業で人権教育を実践</w:t>
            </w:r>
            <w:r w:rsidR="00E234B1" w:rsidRPr="00543F28">
              <w:rPr>
                <w:rFonts w:ascii="ＭＳ 明朝" w:hAnsi="ＭＳ 明朝" w:hint="eastAsia"/>
                <w:sz w:val="18"/>
                <w:szCs w:val="18"/>
              </w:rPr>
              <w:t>。重大事案</w:t>
            </w:r>
            <w:r w:rsidR="00232596" w:rsidRPr="00543F28">
              <w:rPr>
                <w:rFonts w:ascii="ＭＳ 明朝" w:hAnsi="ＭＳ 明朝" w:hint="eastAsia"/>
                <w:sz w:val="18"/>
                <w:szCs w:val="18"/>
              </w:rPr>
              <w:t>０</w:t>
            </w:r>
            <w:r w:rsidR="00E234B1" w:rsidRPr="00543F28">
              <w:rPr>
                <w:rFonts w:ascii="ＭＳ 明朝" w:hAnsi="ＭＳ 明朝" w:hint="eastAsia"/>
                <w:sz w:val="18"/>
                <w:szCs w:val="18"/>
              </w:rPr>
              <w:t>件</w:t>
            </w:r>
            <w:r w:rsidR="00F318F1" w:rsidRPr="00543F28">
              <w:rPr>
                <w:rFonts w:ascii="ＭＳ 明朝" w:hAnsi="ＭＳ 明朝" w:hint="eastAsia"/>
                <w:sz w:val="18"/>
                <w:szCs w:val="18"/>
              </w:rPr>
              <w:t>（〇）</w:t>
            </w:r>
          </w:p>
          <w:p w14:paraId="58CFF6A2" w14:textId="5F2CB419" w:rsidR="00F318F1" w:rsidRPr="00543F28" w:rsidRDefault="00F318F1" w:rsidP="00842118">
            <w:pPr>
              <w:ind w:leftChars="100" w:left="210"/>
              <w:rPr>
                <w:rFonts w:ascii="ＭＳ 明朝" w:hAnsi="ＭＳ 明朝"/>
                <w:sz w:val="18"/>
                <w:szCs w:val="18"/>
              </w:rPr>
            </w:pPr>
            <w:r w:rsidRPr="00543F28">
              <w:rPr>
                <w:rFonts w:ascii="ＭＳ 明朝" w:hAnsi="ＭＳ 明朝" w:hint="eastAsia"/>
                <w:sz w:val="18"/>
                <w:szCs w:val="18"/>
              </w:rPr>
              <w:t>「いじめの未然防止・組織体制」［</w:t>
            </w:r>
            <w:r w:rsidR="00044B4C" w:rsidRPr="00543F28">
              <w:rPr>
                <w:rFonts w:ascii="ＭＳ 明朝" w:hAnsi="ＭＳ 明朝" w:hint="eastAsia"/>
                <w:sz w:val="18"/>
                <w:szCs w:val="18"/>
              </w:rPr>
              <w:t>81.6</w:t>
            </w:r>
            <w:r w:rsidRPr="00543F28">
              <w:rPr>
                <w:rFonts w:ascii="ＭＳ 明朝" w:hAnsi="ＭＳ 明朝" w:hint="eastAsia"/>
                <w:sz w:val="18"/>
                <w:szCs w:val="18"/>
              </w:rPr>
              <w:t>］（</w:t>
            </w:r>
            <w:r w:rsidR="00044B4C" w:rsidRPr="00543F28">
              <w:rPr>
                <w:rFonts w:ascii="ＭＳ 明朝" w:hAnsi="ＭＳ 明朝" w:hint="eastAsia"/>
                <w:sz w:val="18"/>
                <w:szCs w:val="18"/>
              </w:rPr>
              <w:t>△</w:t>
            </w:r>
            <w:r w:rsidRPr="00543F28">
              <w:rPr>
                <w:rFonts w:ascii="ＭＳ 明朝" w:hAnsi="ＭＳ 明朝" w:hint="eastAsia"/>
                <w:sz w:val="18"/>
                <w:szCs w:val="18"/>
              </w:rPr>
              <w:t>）</w:t>
            </w:r>
          </w:p>
          <w:p w14:paraId="3D35795F" w14:textId="77777777" w:rsidR="00F318F1" w:rsidRPr="00543F28" w:rsidRDefault="00F318F1" w:rsidP="00F318F1">
            <w:pPr>
              <w:spacing w:line="320" w:lineRule="exact"/>
              <w:rPr>
                <w:rFonts w:ascii="ＭＳ 明朝" w:hAnsi="ＭＳ 明朝"/>
                <w:sz w:val="18"/>
                <w:szCs w:val="18"/>
              </w:rPr>
            </w:pPr>
            <w:r w:rsidRPr="00543F28">
              <w:rPr>
                <w:rFonts w:ascii="ＭＳ 明朝" w:hAnsi="ＭＳ 明朝" w:hint="eastAsia"/>
                <w:sz w:val="18"/>
                <w:szCs w:val="18"/>
              </w:rPr>
              <w:t>（２）</w:t>
            </w:r>
          </w:p>
          <w:p w14:paraId="7C5DAD07" w14:textId="77777777" w:rsidR="00062F26" w:rsidRPr="00543F28" w:rsidRDefault="00F318F1" w:rsidP="00F318F1">
            <w:pPr>
              <w:spacing w:line="320" w:lineRule="exact"/>
              <w:rPr>
                <w:rFonts w:ascii="ＭＳ 明朝" w:hAnsi="ＭＳ 明朝"/>
                <w:sz w:val="18"/>
                <w:szCs w:val="18"/>
              </w:rPr>
            </w:pPr>
            <w:r w:rsidRPr="00543F28">
              <w:rPr>
                <w:rFonts w:ascii="ＭＳ 明朝" w:hAnsi="ＭＳ 明朝" w:hint="eastAsia"/>
                <w:sz w:val="18"/>
                <w:szCs w:val="18"/>
              </w:rPr>
              <w:t>ア　(６月)１時間返信率</w:t>
            </w:r>
          </w:p>
          <w:p w14:paraId="48E5549C" w14:textId="1E464169" w:rsidR="00F318F1" w:rsidRPr="00543F28" w:rsidRDefault="00F318F1" w:rsidP="00062F26">
            <w:pPr>
              <w:spacing w:line="320" w:lineRule="exact"/>
              <w:ind w:firstLineChars="100" w:firstLine="180"/>
              <w:rPr>
                <w:rFonts w:ascii="ＭＳ 明朝" w:hAnsi="ＭＳ 明朝"/>
                <w:sz w:val="18"/>
                <w:szCs w:val="18"/>
              </w:rPr>
            </w:pPr>
            <w:r w:rsidRPr="00543F28">
              <w:rPr>
                <w:rFonts w:ascii="ＭＳ 明朝" w:hAnsi="ＭＳ 明朝" w:hint="eastAsia"/>
                <w:sz w:val="18"/>
                <w:szCs w:val="18"/>
              </w:rPr>
              <w:t>43.9％17:00時点67%</w:t>
            </w:r>
          </w:p>
          <w:p w14:paraId="2E197876" w14:textId="77777777" w:rsidR="00062F26" w:rsidRPr="00543F28" w:rsidRDefault="00F318F1" w:rsidP="00062F26">
            <w:pPr>
              <w:spacing w:line="320" w:lineRule="exact"/>
              <w:ind w:firstLineChars="200" w:firstLine="360"/>
              <w:rPr>
                <w:rFonts w:ascii="ＭＳ 明朝" w:hAnsi="ＭＳ 明朝"/>
                <w:sz w:val="18"/>
                <w:szCs w:val="18"/>
              </w:rPr>
            </w:pPr>
            <w:r w:rsidRPr="00543F28">
              <w:rPr>
                <w:rFonts w:ascii="ＭＳ 明朝" w:hAnsi="ＭＳ 明朝" w:hint="eastAsia"/>
                <w:sz w:val="18"/>
                <w:szCs w:val="18"/>
              </w:rPr>
              <w:t>(９月)１時間返信率</w:t>
            </w:r>
          </w:p>
          <w:p w14:paraId="0296CD7E" w14:textId="08BBD2B6" w:rsidR="00062F26" w:rsidRPr="00543F28" w:rsidRDefault="00C87F66" w:rsidP="00062F26">
            <w:pPr>
              <w:spacing w:line="320" w:lineRule="exact"/>
              <w:ind w:firstLineChars="100" w:firstLine="180"/>
              <w:rPr>
                <w:rFonts w:ascii="ＭＳ 明朝" w:hAnsi="ＭＳ 明朝"/>
                <w:sz w:val="18"/>
                <w:szCs w:val="18"/>
              </w:rPr>
            </w:pPr>
            <w:r w:rsidRPr="00543F28">
              <w:rPr>
                <w:rFonts w:ascii="ＭＳ 明朝" w:hAnsi="ＭＳ 明朝" w:hint="eastAsia"/>
                <w:sz w:val="18"/>
                <w:szCs w:val="18"/>
              </w:rPr>
              <w:t>35</w:t>
            </w:r>
            <w:r w:rsidR="00F318F1" w:rsidRPr="00543F28">
              <w:rPr>
                <w:rFonts w:ascii="ＭＳ 明朝" w:hAnsi="ＭＳ 明朝" w:hint="eastAsia"/>
                <w:sz w:val="18"/>
                <w:szCs w:val="18"/>
              </w:rPr>
              <w:t>％17:00時点6</w:t>
            </w:r>
            <w:r w:rsidRPr="00543F28">
              <w:rPr>
                <w:rFonts w:ascii="ＭＳ 明朝" w:hAnsi="ＭＳ 明朝" w:hint="eastAsia"/>
                <w:sz w:val="18"/>
                <w:szCs w:val="18"/>
              </w:rPr>
              <w:t>8</w:t>
            </w:r>
            <w:r w:rsidR="00F318F1" w:rsidRPr="00543F28">
              <w:rPr>
                <w:rFonts w:ascii="ＭＳ 明朝" w:hAnsi="ＭＳ 明朝" w:hint="eastAsia"/>
                <w:sz w:val="18"/>
                <w:szCs w:val="18"/>
              </w:rPr>
              <w:t>.</w:t>
            </w:r>
            <w:r w:rsidRPr="00543F28">
              <w:rPr>
                <w:rFonts w:ascii="ＭＳ 明朝" w:hAnsi="ＭＳ 明朝" w:hint="eastAsia"/>
                <w:sz w:val="18"/>
                <w:szCs w:val="18"/>
              </w:rPr>
              <w:t>5</w:t>
            </w:r>
            <w:r w:rsidR="00F318F1" w:rsidRPr="00543F28">
              <w:rPr>
                <w:rFonts w:ascii="ＭＳ 明朝" w:hAnsi="ＭＳ 明朝" w:hint="eastAsia"/>
                <w:sz w:val="18"/>
                <w:szCs w:val="18"/>
              </w:rPr>
              <w:t>%</w:t>
            </w:r>
          </w:p>
          <w:p w14:paraId="0EFE3902" w14:textId="222F1073" w:rsidR="00F318F1" w:rsidRPr="00543F28" w:rsidRDefault="00F318F1" w:rsidP="00062F26">
            <w:pPr>
              <w:spacing w:line="320" w:lineRule="exact"/>
              <w:ind w:firstLineChars="200" w:firstLine="360"/>
              <w:rPr>
                <w:rFonts w:ascii="ＭＳ 明朝" w:hAnsi="ＭＳ 明朝"/>
                <w:sz w:val="18"/>
                <w:szCs w:val="18"/>
              </w:rPr>
            </w:pPr>
            <w:r w:rsidRPr="00543F28">
              <w:rPr>
                <w:rFonts w:ascii="ＭＳ 明朝" w:hAnsi="ＭＳ 明朝" w:hint="eastAsia"/>
                <w:sz w:val="18"/>
                <w:szCs w:val="18"/>
              </w:rPr>
              <w:t>（△）</w:t>
            </w:r>
          </w:p>
          <w:p w14:paraId="49DDAC83" w14:textId="4B7E3220" w:rsidR="00F318F1" w:rsidRPr="00543F28" w:rsidRDefault="00F318F1" w:rsidP="00F318F1">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イ　教職員、保護者ともに防災意識が定着してきた。今年度は、教員の評点が高くなった。［</w:t>
            </w:r>
            <w:r w:rsidR="00044B4C" w:rsidRPr="00543F28">
              <w:rPr>
                <w:rFonts w:ascii="ＭＳ 明朝" w:hAnsi="ＭＳ 明朝" w:hint="eastAsia"/>
                <w:sz w:val="18"/>
                <w:szCs w:val="18"/>
              </w:rPr>
              <w:t>67</w:t>
            </w:r>
            <w:r w:rsidRPr="00543F28">
              <w:rPr>
                <w:rFonts w:ascii="ＭＳ 明朝" w:hAnsi="ＭＳ 明朝" w:hint="eastAsia"/>
                <w:sz w:val="18"/>
                <w:szCs w:val="18"/>
              </w:rPr>
              <w:t>.</w:t>
            </w:r>
            <w:r w:rsidR="00044B4C" w:rsidRPr="00543F28">
              <w:rPr>
                <w:rFonts w:ascii="ＭＳ 明朝" w:hAnsi="ＭＳ 明朝" w:hint="eastAsia"/>
                <w:sz w:val="18"/>
                <w:szCs w:val="18"/>
              </w:rPr>
              <w:t>5</w:t>
            </w:r>
            <w:r w:rsidRPr="00543F28">
              <w:rPr>
                <w:rFonts w:ascii="ＭＳ 明朝" w:hAnsi="ＭＳ 明朝" w:hint="eastAsia"/>
                <w:sz w:val="18"/>
                <w:szCs w:val="18"/>
              </w:rPr>
              <w:t>教職員（</w:t>
            </w:r>
            <w:r w:rsidR="00044B4C" w:rsidRPr="00543F28">
              <w:rPr>
                <w:rFonts w:ascii="ＭＳ 明朝" w:hAnsi="ＭＳ 明朝" w:hint="eastAsia"/>
                <w:sz w:val="18"/>
                <w:szCs w:val="18"/>
              </w:rPr>
              <w:t>△</w:t>
            </w:r>
            <w:r w:rsidRPr="00543F28">
              <w:rPr>
                <w:rFonts w:ascii="ＭＳ 明朝" w:hAnsi="ＭＳ 明朝" w:hint="eastAsia"/>
                <w:sz w:val="18"/>
                <w:szCs w:val="18"/>
              </w:rPr>
              <w:t>）、8</w:t>
            </w:r>
            <w:r w:rsidR="00044B4C" w:rsidRPr="00543F28">
              <w:rPr>
                <w:rFonts w:ascii="ＭＳ 明朝" w:hAnsi="ＭＳ 明朝" w:hint="eastAsia"/>
                <w:sz w:val="18"/>
                <w:szCs w:val="18"/>
              </w:rPr>
              <w:t>5</w:t>
            </w:r>
            <w:r w:rsidRPr="00543F28">
              <w:rPr>
                <w:rFonts w:ascii="ＭＳ 明朝" w:hAnsi="ＭＳ 明朝" w:hint="eastAsia"/>
                <w:sz w:val="18"/>
                <w:szCs w:val="18"/>
              </w:rPr>
              <w:t>.</w:t>
            </w:r>
            <w:r w:rsidR="00044B4C" w:rsidRPr="00543F28">
              <w:rPr>
                <w:rFonts w:ascii="ＭＳ 明朝" w:hAnsi="ＭＳ 明朝" w:hint="eastAsia"/>
                <w:sz w:val="18"/>
                <w:szCs w:val="18"/>
              </w:rPr>
              <w:t>2</w:t>
            </w:r>
            <w:r w:rsidRPr="00543F28">
              <w:rPr>
                <w:rFonts w:ascii="ＭＳ 明朝" w:hAnsi="ＭＳ 明朝" w:hint="eastAsia"/>
                <w:sz w:val="18"/>
                <w:szCs w:val="18"/>
              </w:rPr>
              <w:t>保護者（</w:t>
            </w:r>
            <w:r w:rsidR="00B55B68" w:rsidRPr="00543F28">
              <w:rPr>
                <w:rFonts w:ascii="ＭＳ 明朝" w:hAnsi="ＭＳ 明朝" w:hint="eastAsia"/>
                <w:sz w:val="18"/>
                <w:szCs w:val="18"/>
              </w:rPr>
              <w:t>〇</w:t>
            </w:r>
            <w:r w:rsidRPr="00543F28">
              <w:rPr>
                <w:rFonts w:ascii="ＭＳ 明朝" w:hAnsi="ＭＳ 明朝" w:hint="eastAsia"/>
                <w:sz w:val="18"/>
                <w:szCs w:val="18"/>
              </w:rPr>
              <w:t>）］</w:t>
            </w:r>
          </w:p>
          <w:p w14:paraId="582FEC90" w14:textId="77777777" w:rsidR="00F318F1" w:rsidRPr="00543F28" w:rsidRDefault="00F318F1" w:rsidP="00F318F1">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（３）</w:t>
            </w:r>
          </w:p>
          <w:p w14:paraId="3DFCADDB" w14:textId="41933B63" w:rsidR="00F318F1" w:rsidRPr="00543F28" w:rsidRDefault="00F318F1" w:rsidP="00F318F1">
            <w:pPr>
              <w:spacing w:line="320" w:lineRule="exact"/>
              <w:rPr>
                <w:rFonts w:ascii="ＭＳ 明朝" w:hAnsi="ＭＳ 明朝"/>
                <w:sz w:val="20"/>
                <w:szCs w:val="20"/>
              </w:rPr>
            </w:pPr>
            <w:r w:rsidRPr="00543F28">
              <w:rPr>
                <w:rFonts w:ascii="ＭＳ 明朝" w:hAnsi="ＭＳ 明朝" w:hint="eastAsia"/>
                <w:sz w:val="18"/>
                <w:szCs w:val="18"/>
              </w:rPr>
              <w:t xml:space="preserve">　点検日までの入力状況は90％を超えるものの毎月100％には至っていない（△）</w:t>
            </w:r>
          </w:p>
        </w:tc>
      </w:tr>
      <w:tr w:rsidR="00F318F1" w:rsidRPr="00322B70" w14:paraId="37908E7C" w14:textId="77777777" w:rsidTr="00F318F1">
        <w:trPr>
          <w:cantSplit/>
          <w:trHeight w:val="4622"/>
          <w:jc w:val="center"/>
        </w:trPr>
        <w:tc>
          <w:tcPr>
            <w:tcW w:w="881" w:type="dxa"/>
            <w:tcBorders>
              <w:bottom w:val="single" w:sz="4" w:space="0" w:color="auto"/>
            </w:tcBorders>
            <w:shd w:val="clear" w:color="auto" w:fill="auto"/>
            <w:textDirection w:val="tbRlV"/>
            <w:vAlign w:val="center"/>
          </w:tcPr>
          <w:p w14:paraId="09664EEF" w14:textId="6DD2BE70" w:rsidR="00F318F1" w:rsidRPr="00543F28" w:rsidRDefault="00F318F1" w:rsidP="00F318F1">
            <w:pPr>
              <w:spacing w:line="320" w:lineRule="exact"/>
              <w:ind w:left="113" w:right="113"/>
              <w:rPr>
                <w:rFonts w:ascii="ＭＳ 明朝" w:hAnsi="ＭＳ 明朝"/>
                <w:sz w:val="20"/>
                <w:szCs w:val="20"/>
              </w:rPr>
            </w:pPr>
            <w:r w:rsidRPr="00543F28">
              <w:rPr>
                <w:rFonts w:ascii="ＭＳ 明朝" w:hAnsi="ＭＳ 明朝" w:hint="eastAsia"/>
                <w:sz w:val="20"/>
                <w:szCs w:val="20"/>
              </w:rPr>
              <w:t xml:space="preserve">　　４　開かれた学校づくり・</w:t>
            </w:r>
          </w:p>
          <w:p w14:paraId="34EED030" w14:textId="77777777" w:rsidR="00F318F1" w:rsidRPr="00543F28" w:rsidRDefault="00F318F1" w:rsidP="00F318F1">
            <w:pPr>
              <w:spacing w:line="320" w:lineRule="exact"/>
              <w:ind w:left="113" w:right="113"/>
              <w:rPr>
                <w:rFonts w:ascii="ＭＳ 明朝" w:hAnsi="ＭＳ 明朝"/>
                <w:sz w:val="20"/>
                <w:szCs w:val="20"/>
              </w:rPr>
            </w:pPr>
            <w:r w:rsidRPr="00543F28">
              <w:rPr>
                <w:rFonts w:ascii="ＭＳ 明朝" w:hAnsi="ＭＳ 明朝" w:hint="eastAsia"/>
                <w:sz w:val="20"/>
                <w:szCs w:val="20"/>
              </w:rPr>
              <w:t xml:space="preserve">　　　　　センター的機能の発揮</w:t>
            </w:r>
          </w:p>
        </w:tc>
        <w:tc>
          <w:tcPr>
            <w:tcW w:w="1949" w:type="dxa"/>
            <w:tcBorders>
              <w:bottom w:val="single" w:sz="4" w:space="0" w:color="auto"/>
            </w:tcBorders>
            <w:shd w:val="clear" w:color="auto" w:fill="auto"/>
          </w:tcPr>
          <w:p w14:paraId="48B57F1A" w14:textId="3B9F63EA"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（１）</w:t>
            </w:r>
          </w:p>
          <w:p w14:paraId="063831CB" w14:textId="574CEFF4" w:rsidR="00F318F1" w:rsidRPr="00543F28" w:rsidRDefault="00F318F1" w:rsidP="00F318F1">
            <w:pPr>
              <w:ind w:left="4" w:hangingChars="2" w:hanging="4"/>
              <w:rPr>
                <w:rFonts w:ascii="ＭＳ 明朝" w:hAnsi="ＭＳ 明朝"/>
                <w:sz w:val="18"/>
                <w:szCs w:val="18"/>
              </w:rPr>
            </w:pPr>
            <w:r w:rsidRPr="00543F28">
              <w:rPr>
                <w:rFonts w:ascii="ＭＳ 明朝" w:hAnsi="ＭＳ 明朝" w:hint="eastAsia"/>
                <w:sz w:val="18"/>
                <w:szCs w:val="18"/>
              </w:rPr>
              <w:t>各市町立学校・園等との交流及び共同学習の充実</w:t>
            </w:r>
          </w:p>
          <w:p w14:paraId="3D9E58AE" w14:textId="77777777" w:rsidR="00F318F1" w:rsidRPr="00543F28" w:rsidRDefault="00F318F1" w:rsidP="00F318F1">
            <w:pPr>
              <w:ind w:left="4" w:hangingChars="2" w:hanging="4"/>
              <w:rPr>
                <w:rFonts w:ascii="ＭＳ 明朝" w:hAnsi="ＭＳ 明朝"/>
                <w:sz w:val="18"/>
                <w:szCs w:val="18"/>
              </w:rPr>
            </w:pPr>
          </w:p>
          <w:p w14:paraId="09D15DFD" w14:textId="77777777" w:rsidR="00062F26" w:rsidRPr="00543F28" w:rsidRDefault="00062F26" w:rsidP="00F318F1">
            <w:pPr>
              <w:ind w:left="4" w:hangingChars="2" w:hanging="4"/>
              <w:rPr>
                <w:rFonts w:ascii="ＭＳ 明朝" w:hAnsi="ＭＳ 明朝"/>
                <w:sz w:val="18"/>
                <w:szCs w:val="18"/>
              </w:rPr>
            </w:pPr>
          </w:p>
          <w:p w14:paraId="2CCBB3A0" w14:textId="77777777" w:rsidR="00062F26" w:rsidRPr="00543F28" w:rsidRDefault="00062F26" w:rsidP="00F318F1">
            <w:pPr>
              <w:ind w:left="4" w:hangingChars="2" w:hanging="4"/>
              <w:rPr>
                <w:rFonts w:ascii="ＭＳ 明朝" w:hAnsi="ＭＳ 明朝"/>
                <w:sz w:val="18"/>
                <w:szCs w:val="18"/>
              </w:rPr>
            </w:pPr>
          </w:p>
          <w:p w14:paraId="5B13C579" w14:textId="77777777" w:rsidR="00AD65D2" w:rsidRPr="00543F28" w:rsidRDefault="00AD65D2" w:rsidP="00F318F1">
            <w:pPr>
              <w:ind w:left="4" w:hangingChars="2" w:hanging="4"/>
              <w:rPr>
                <w:rFonts w:ascii="ＭＳ 明朝" w:hAnsi="ＭＳ 明朝"/>
                <w:sz w:val="18"/>
                <w:szCs w:val="18"/>
              </w:rPr>
            </w:pPr>
          </w:p>
          <w:p w14:paraId="248E40D1" w14:textId="77777777" w:rsidR="00AD65D2" w:rsidRPr="00543F28" w:rsidRDefault="00AD65D2" w:rsidP="00F318F1">
            <w:pPr>
              <w:ind w:left="4" w:hangingChars="2" w:hanging="4"/>
              <w:rPr>
                <w:rFonts w:ascii="ＭＳ 明朝" w:hAnsi="ＭＳ 明朝"/>
                <w:sz w:val="18"/>
                <w:szCs w:val="18"/>
              </w:rPr>
            </w:pPr>
          </w:p>
          <w:p w14:paraId="0976F8DD" w14:textId="77777777" w:rsidR="00062F26" w:rsidRPr="00543F28" w:rsidRDefault="00062F26" w:rsidP="00F318F1">
            <w:pPr>
              <w:ind w:left="4" w:hangingChars="2" w:hanging="4"/>
              <w:rPr>
                <w:rFonts w:ascii="ＭＳ 明朝" w:hAnsi="ＭＳ 明朝"/>
                <w:sz w:val="18"/>
                <w:szCs w:val="18"/>
              </w:rPr>
            </w:pPr>
          </w:p>
          <w:p w14:paraId="34DAFECE" w14:textId="7C949DA5"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（２）</w:t>
            </w:r>
          </w:p>
          <w:p w14:paraId="5602B9B3" w14:textId="77777777"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訪問相談等、センター</w:t>
            </w:r>
          </w:p>
          <w:p w14:paraId="506DF84E" w14:textId="6C9301EF"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的役割の遂行</w:t>
            </w:r>
          </w:p>
          <w:p w14:paraId="662E47E0" w14:textId="77777777" w:rsidR="00F318F1" w:rsidRPr="00543F28" w:rsidRDefault="00F318F1" w:rsidP="00F318F1">
            <w:pPr>
              <w:ind w:left="180" w:hangingChars="100" w:hanging="180"/>
              <w:rPr>
                <w:rFonts w:ascii="ＭＳ 明朝" w:hAnsi="ＭＳ 明朝"/>
                <w:sz w:val="18"/>
                <w:szCs w:val="18"/>
              </w:rPr>
            </w:pPr>
          </w:p>
          <w:p w14:paraId="570560B4" w14:textId="764DF7A1" w:rsidR="00F318F1" w:rsidRPr="00543F28" w:rsidRDefault="00F318F1" w:rsidP="00F318F1">
            <w:pPr>
              <w:rPr>
                <w:rFonts w:ascii="ＭＳ 明朝" w:hAnsi="ＭＳ 明朝"/>
                <w:sz w:val="18"/>
                <w:szCs w:val="18"/>
              </w:rPr>
            </w:pPr>
          </w:p>
          <w:p w14:paraId="2821C032" w14:textId="77777777" w:rsidR="00F318F1" w:rsidRPr="00543F28" w:rsidRDefault="00F318F1" w:rsidP="00F318F1">
            <w:pPr>
              <w:rPr>
                <w:rFonts w:ascii="ＭＳ 明朝" w:hAnsi="ＭＳ 明朝"/>
                <w:sz w:val="18"/>
                <w:szCs w:val="18"/>
              </w:rPr>
            </w:pPr>
          </w:p>
          <w:p w14:paraId="12773B72" w14:textId="77777777" w:rsidR="00062F26" w:rsidRPr="00543F28" w:rsidRDefault="00062F26" w:rsidP="00F318F1">
            <w:pPr>
              <w:rPr>
                <w:rFonts w:ascii="ＭＳ 明朝" w:hAnsi="ＭＳ 明朝"/>
                <w:sz w:val="18"/>
                <w:szCs w:val="18"/>
              </w:rPr>
            </w:pPr>
          </w:p>
          <w:p w14:paraId="6A41E9FE" w14:textId="77777777" w:rsidR="00062F26" w:rsidRPr="00543F28" w:rsidRDefault="00062F26" w:rsidP="00F318F1">
            <w:pPr>
              <w:rPr>
                <w:rFonts w:ascii="ＭＳ 明朝" w:hAnsi="ＭＳ 明朝"/>
                <w:sz w:val="18"/>
                <w:szCs w:val="18"/>
              </w:rPr>
            </w:pPr>
          </w:p>
          <w:p w14:paraId="7B13BD0F" w14:textId="77777777" w:rsidR="00062F26" w:rsidRPr="00543F28" w:rsidRDefault="00062F26" w:rsidP="00F318F1">
            <w:pPr>
              <w:rPr>
                <w:rFonts w:ascii="ＭＳ 明朝" w:hAnsi="ＭＳ 明朝"/>
                <w:sz w:val="18"/>
                <w:szCs w:val="18"/>
              </w:rPr>
            </w:pPr>
          </w:p>
          <w:p w14:paraId="3BF3AE06" w14:textId="77777777" w:rsidR="00F318F1" w:rsidRPr="00543F28" w:rsidRDefault="00F318F1" w:rsidP="00F318F1">
            <w:pPr>
              <w:rPr>
                <w:rFonts w:ascii="ＭＳ 明朝" w:hAnsi="ＭＳ 明朝"/>
                <w:sz w:val="18"/>
                <w:szCs w:val="18"/>
              </w:rPr>
            </w:pPr>
          </w:p>
          <w:p w14:paraId="438ABBBE" w14:textId="753F5D6B"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（３）</w:t>
            </w:r>
          </w:p>
          <w:p w14:paraId="3C5152A6" w14:textId="77777777"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外部への発信連携</w:t>
            </w:r>
          </w:p>
          <w:p w14:paraId="16DC6FFE" w14:textId="77777777" w:rsidR="00F318F1" w:rsidRPr="00543F28" w:rsidRDefault="00F318F1" w:rsidP="00F318F1">
            <w:pPr>
              <w:rPr>
                <w:rFonts w:ascii="ＭＳ 明朝" w:hAnsi="ＭＳ 明朝"/>
                <w:sz w:val="18"/>
                <w:szCs w:val="18"/>
              </w:rPr>
            </w:pPr>
            <w:r w:rsidRPr="00543F28">
              <w:rPr>
                <w:rFonts w:ascii="ＭＳ 明朝" w:hAnsi="ＭＳ 明朝" w:hint="eastAsia"/>
                <w:sz w:val="18"/>
                <w:szCs w:val="18"/>
              </w:rPr>
              <w:t>学校ホームページ等を活用した情報発信</w:t>
            </w:r>
          </w:p>
        </w:tc>
        <w:tc>
          <w:tcPr>
            <w:tcW w:w="3686" w:type="dxa"/>
            <w:tcBorders>
              <w:bottom w:val="single" w:sz="4" w:space="0" w:color="auto"/>
              <w:right w:val="dashed" w:sz="4" w:space="0" w:color="auto"/>
            </w:tcBorders>
            <w:shd w:val="clear" w:color="auto" w:fill="auto"/>
          </w:tcPr>
          <w:p w14:paraId="21C113E7" w14:textId="056727E5"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（１）</w:t>
            </w:r>
          </w:p>
          <w:p w14:paraId="07255A57" w14:textId="203FFEE3" w:rsidR="00F318F1" w:rsidRPr="00543F28" w:rsidRDefault="00F318F1" w:rsidP="00F318F1">
            <w:pPr>
              <w:ind w:leftChars="100" w:left="210" w:firstLineChars="100" w:firstLine="180"/>
              <w:rPr>
                <w:rFonts w:ascii="ＭＳ 明朝" w:hAnsi="ＭＳ 明朝"/>
                <w:sz w:val="18"/>
                <w:szCs w:val="18"/>
              </w:rPr>
            </w:pPr>
            <w:r w:rsidRPr="00543F28">
              <w:rPr>
                <w:rFonts w:ascii="ＭＳ 明朝" w:hAnsi="ＭＳ 明朝" w:hint="eastAsia"/>
                <w:sz w:val="18"/>
                <w:szCs w:val="18"/>
              </w:rPr>
              <w:t>学校間交流や居住地校交流等の取組みについて、市町教育委員会と連携し、地域の学校への周知、理解を進める。</w:t>
            </w:r>
          </w:p>
          <w:p w14:paraId="283D6B5F" w14:textId="77777777" w:rsidR="00F318F1" w:rsidRPr="00543F28" w:rsidRDefault="00F318F1" w:rsidP="00F318F1">
            <w:pPr>
              <w:ind w:leftChars="100" w:left="210" w:firstLineChars="100" w:firstLine="180"/>
              <w:rPr>
                <w:rFonts w:ascii="ＭＳ 明朝" w:hAnsi="ＭＳ 明朝"/>
                <w:sz w:val="18"/>
                <w:szCs w:val="18"/>
              </w:rPr>
            </w:pPr>
          </w:p>
          <w:p w14:paraId="16272F0E" w14:textId="77777777" w:rsidR="00062F26" w:rsidRPr="00543F28" w:rsidRDefault="00062F26" w:rsidP="00F318F1">
            <w:pPr>
              <w:ind w:leftChars="100" w:left="210" w:firstLineChars="100" w:firstLine="180"/>
              <w:rPr>
                <w:rFonts w:ascii="ＭＳ 明朝" w:hAnsi="ＭＳ 明朝"/>
                <w:sz w:val="18"/>
                <w:szCs w:val="18"/>
              </w:rPr>
            </w:pPr>
          </w:p>
          <w:p w14:paraId="0566C74F" w14:textId="77777777" w:rsidR="00062F26" w:rsidRPr="00543F28" w:rsidRDefault="00062F26" w:rsidP="00F318F1">
            <w:pPr>
              <w:ind w:leftChars="100" w:left="210" w:firstLineChars="100" w:firstLine="180"/>
              <w:rPr>
                <w:rFonts w:ascii="ＭＳ 明朝" w:hAnsi="ＭＳ 明朝"/>
                <w:sz w:val="18"/>
                <w:szCs w:val="18"/>
              </w:rPr>
            </w:pPr>
          </w:p>
          <w:p w14:paraId="29650426" w14:textId="77777777" w:rsidR="00AD65D2" w:rsidRPr="00543F28" w:rsidRDefault="00AD65D2" w:rsidP="00F318F1">
            <w:pPr>
              <w:ind w:leftChars="100" w:left="210" w:firstLineChars="100" w:firstLine="180"/>
              <w:rPr>
                <w:rFonts w:ascii="ＭＳ 明朝" w:hAnsi="ＭＳ 明朝"/>
                <w:sz w:val="18"/>
                <w:szCs w:val="18"/>
              </w:rPr>
            </w:pPr>
          </w:p>
          <w:p w14:paraId="41FBEC49" w14:textId="77777777" w:rsidR="00AD65D2" w:rsidRPr="00543F28" w:rsidRDefault="00AD65D2" w:rsidP="00F318F1">
            <w:pPr>
              <w:ind w:leftChars="100" w:left="210" w:firstLineChars="100" w:firstLine="180"/>
              <w:rPr>
                <w:rFonts w:ascii="ＭＳ 明朝" w:hAnsi="ＭＳ 明朝"/>
                <w:sz w:val="18"/>
                <w:szCs w:val="18"/>
              </w:rPr>
            </w:pPr>
          </w:p>
          <w:p w14:paraId="2CC10BEC" w14:textId="77777777" w:rsidR="00062F26" w:rsidRPr="00543F28" w:rsidRDefault="00062F26" w:rsidP="00F318F1">
            <w:pPr>
              <w:ind w:leftChars="100" w:left="210" w:firstLineChars="100" w:firstLine="180"/>
              <w:rPr>
                <w:rFonts w:ascii="ＭＳ 明朝" w:hAnsi="ＭＳ 明朝"/>
                <w:sz w:val="18"/>
                <w:szCs w:val="18"/>
              </w:rPr>
            </w:pPr>
          </w:p>
          <w:p w14:paraId="3F0771C7" w14:textId="300C1ACE"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（２）</w:t>
            </w:r>
          </w:p>
          <w:p w14:paraId="1BA4C5A6" w14:textId="1409A953"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ア　今後も継続した地域支援を実施するためリーディングスタッフの次世代育成に取り組む。</w:t>
            </w:r>
          </w:p>
          <w:p w14:paraId="5120E26E" w14:textId="112731E9" w:rsidR="00F318F1" w:rsidRPr="00543F28" w:rsidRDefault="00062F26" w:rsidP="00F318F1">
            <w:pPr>
              <w:ind w:left="180" w:hangingChars="100" w:hanging="180"/>
              <w:rPr>
                <w:rFonts w:ascii="ＭＳ 明朝" w:hAnsi="ＭＳ 明朝"/>
                <w:sz w:val="18"/>
                <w:szCs w:val="18"/>
              </w:rPr>
            </w:pPr>
            <w:r w:rsidRPr="00543F28">
              <w:rPr>
                <w:rFonts w:ascii="ＭＳ 明朝" w:hAnsi="ＭＳ 明朝" w:hint="eastAsia"/>
                <w:sz w:val="18"/>
                <w:szCs w:val="18"/>
              </w:rPr>
              <w:t xml:space="preserve">　</w:t>
            </w:r>
          </w:p>
          <w:p w14:paraId="016E4554" w14:textId="77777777" w:rsidR="00062F26" w:rsidRPr="00543F28" w:rsidRDefault="00062F26" w:rsidP="00F318F1">
            <w:pPr>
              <w:ind w:left="180" w:hangingChars="100" w:hanging="180"/>
              <w:rPr>
                <w:rFonts w:ascii="ＭＳ 明朝" w:hAnsi="ＭＳ 明朝"/>
                <w:sz w:val="18"/>
                <w:szCs w:val="18"/>
              </w:rPr>
            </w:pPr>
          </w:p>
          <w:p w14:paraId="1C2FF16F" w14:textId="77777777" w:rsidR="00F318F1" w:rsidRPr="00543F28" w:rsidRDefault="00F318F1" w:rsidP="00AD65D2">
            <w:pPr>
              <w:rPr>
                <w:rFonts w:ascii="ＭＳ 明朝" w:hAnsi="ＭＳ 明朝"/>
                <w:sz w:val="18"/>
                <w:szCs w:val="18"/>
              </w:rPr>
            </w:pPr>
          </w:p>
          <w:p w14:paraId="4EB81BEE" w14:textId="21DDA1E5"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イ　各市町教育員会の指導主事と連携を深め、地域の特別支援教育力の向上をめざす。</w:t>
            </w:r>
          </w:p>
          <w:p w14:paraId="6125164F" w14:textId="1D61A4C2"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（３）</w:t>
            </w:r>
          </w:p>
          <w:p w14:paraId="66D5BB20" w14:textId="39987AF5" w:rsidR="00F318F1" w:rsidRPr="00543F28" w:rsidRDefault="00F318F1" w:rsidP="00F318F1">
            <w:pPr>
              <w:ind w:leftChars="100" w:left="210" w:firstLineChars="100" w:firstLine="180"/>
              <w:rPr>
                <w:rFonts w:ascii="ＭＳ 明朝" w:hAnsi="ＭＳ 明朝"/>
                <w:sz w:val="18"/>
                <w:szCs w:val="18"/>
              </w:rPr>
            </w:pPr>
            <w:r w:rsidRPr="00543F28">
              <w:rPr>
                <w:rFonts w:ascii="ＭＳ 明朝" w:hAnsi="ＭＳ 明朝" w:hint="eastAsia"/>
                <w:sz w:val="18"/>
                <w:szCs w:val="18"/>
              </w:rPr>
              <w:t>学校ホームページの随時更新を実施するとともに、学校ブログ等で本校教育の情報発信と理解啓発に取り組む。</w:t>
            </w:r>
          </w:p>
        </w:tc>
        <w:tc>
          <w:tcPr>
            <w:tcW w:w="6095" w:type="dxa"/>
            <w:tcBorders>
              <w:bottom w:val="single" w:sz="4" w:space="0" w:color="auto"/>
              <w:right w:val="dashed" w:sz="4" w:space="0" w:color="auto"/>
            </w:tcBorders>
          </w:tcPr>
          <w:p w14:paraId="3078A014" w14:textId="69547076"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（１）</w:t>
            </w:r>
          </w:p>
          <w:p w14:paraId="4688165C" w14:textId="237A1F28" w:rsidR="00F318F1" w:rsidRPr="00543F28" w:rsidRDefault="00F318F1" w:rsidP="00F318F1">
            <w:pPr>
              <w:ind w:leftChars="100" w:left="210" w:firstLineChars="100" w:firstLine="180"/>
              <w:rPr>
                <w:rFonts w:ascii="ＭＳ 明朝" w:hAnsi="ＭＳ 明朝"/>
                <w:sz w:val="18"/>
                <w:szCs w:val="18"/>
              </w:rPr>
            </w:pPr>
            <w:r w:rsidRPr="00543F28">
              <w:rPr>
                <w:rFonts w:ascii="ＭＳ 明朝" w:hAnsi="ＭＳ 明朝" w:hint="eastAsia"/>
                <w:sz w:val="18"/>
                <w:szCs w:val="18"/>
              </w:rPr>
              <w:t>各学部における状況に即した学校間交流をリモートや対面で実施する。［13回］また、本人・保護者が希望する居住地校交流の継続した実施の推進（実施率100％）。活動実施後の保護者（可能であれば本人）の感想等、評価方法の検討を継続する。［肯定的感想：実施48件中48件］</w:t>
            </w:r>
          </w:p>
          <w:p w14:paraId="7759FC14" w14:textId="77777777" w:rsidR="00062F26" w:rsidRPr="00543F28" w:rsidRDefault="00062F26" w:rsidP="00F318F1">
            <w:pPr>
              <w:ind w:leftChars="100" w:left="210" w:firstLineChars="100" w:firstLine="180"/>
              <w:rPr>
                <w:rFonts w:ascii="ＭＳ 明朝" w:hAnsi="ＭＳ 明朝"/>
                <w:sz w:val="18"/>
                <w:szCs w:val="18"/>
              </w:rPr>
            </w:pPr>
          </w:p>
          <w:p w14:paraId="22DBEEB4" w14:textId="77777777" w:rsidR="00AD65D2" w:rsidRPr="00543F28" w:rsidRDefault="00AD65D2" w:rsidP="00F318F1">
            <w:pPr>
              <w:ind w:leftChars="100" w:left="210" w:firstLineChars="100" w:firstLine="180"/>
              <w:rPr>
                <w:rFonts w:ascii="ＭＳ 明朝" w:hAnsi="ＭＳ 明朝"/>
                <w:sz w:val="18"/>
                <w:szCs w:val="18"/>
              </w:rPr>
            </w:pPr>
          </w:p>
          <w:p w14:paraId="2F9F80FD" w14:textId="77777777" w:rsidR="00AD65D2" w:rsidRPr="00543F28" w:rsidRDefault="00AD65D2" w:rsidP="00F318F1">
            <w:pPr>
              <w:ind w:leftChars="100" w:left="210" w:firstLineChars="100" w:firstLine="180"/>
              <w:rPr>
                <w:rFonts w:ascii="ＭＳ 明朝" w:hAnsi="ＭＳ 明朝"/>
                <w:sz w:val="18"/>
                <w:szCs w:val="18"/>
              </w:rPr>
            </w:pPr>
          </w:p>
          <w:p w14:paraId="76A9A14A" w14:textId="77777777" w:rsidR="00062F26" w:rsidRPr="00543F28" w:rsidRDefault="00062F26" w:rsidP="00F318F1">
            <w:pPr>
              <w:ind w:leftChars="100" w:left="210" w:firstLineChars="100" w:firstLine="180"/>
              <w:rPr>
                <w:rFonts w:ascii="ＭＳ 明朝" w:hAnsi="ＭＳ 明朝"/>
                <w:sz w:val="18"/>
                <w:szCs w:val="18"/>
              </w:rPr>
            </w:pPr>
          </w:p>
          <w:p w14:paraId="6DCEA95A" w14:textId="6ADCFD9A"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（２）</w:t>
            </w:r>
          </w:p>
          <w:p w14:paraId="2C43CB0C" w14:textId="0D03A300"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ア　より有効な地域支援・校内支援のために、市町教育委員会と連携しながら実施体制（訪問相談・来校相談）の工夫を推進する。OJTを基本とし年間100件程度の訪問相談を実施する。</w:t>
            </w:r>
          </w:p>
          <w:p w14:paraId="31A77CE3" w14:textId="77777777" w:rsidR="00062F26" w:rsidRPr="00543F28" w:rsidRDefault="00062F26" w:rsidP="00F318F1">
            <w:pPr>
              <w:ind w:left="180" w:hangingChars="100" w:hanging="180"/>
              <w:rPr>
                <w:rFonts w:ascii="ＭＳ 明朝" w:hAnsi="ＭＳ 明朝"/>
                <w:sz w:val="18"/>
                <w:szCs w:val="18"/>
              </w:rPr>
            </w:pPr>
          </w:p>
          <w:p w14:paraId="139BCC7D" w14:textId="77777777" w:rsidR="00062F26" w:rsidRPr="00543F28" w:rsidRDefault="00062F26" w:rsidP="00F318F1">
            <w:pPr>
              <w:ind w:left="180" w:hangingChars="100" w:hanging="180"/>
              <w:rPr>
                <w:rFonts w:ascii="ＭＳ 明朝" w:hAnsi="ＭＳ 明朝"/>
                <w:sz w:val="18"/>
                <w:szCs w:val="18"/>
              </w:rPr>
            </w:pPr>
          </w:p>
          <w:p w14:paraId="4260BB29" w14:textId="77777777" w:rsidR="00062F26" w:rsidRPr="00543F28" w:rsidRDefault="00062F26" w:rsidP="00F318F1">
            <w:pPr>
              <w:ind w:left="180" w:hangingChars="100" w:hanging="180"/>
              <w:rPr>
                <w:rFonts w:ascii="ＭＳ 明朝" w:hAnsi="ＭＳ 明朝"/>
                <w:sz w:val="18"/>
                <w:szCs w:val="18"/>
              </w:rPr>
            </w:pPr>
          </w:p>
          <w:p w14:paraId="4AB8632A" w14:textId="79C6B6B5" w:rsidR="00F318F1" w:rsidRPr="00543F28" w:rsidRDefault="00F318F1" w:rsidP="00AD65D2">
            <w:pPr>
              <w:rPr>
                <w:rFonts w:ascii="ＭＳ 明朝" w:hAnsi="ＭＳ 明朝"/>
                <w:sz w:val="18"/>
                <w:szCs w:val="18"/>
              </w:rPr>
            </w:pPr>
            <w:r w:rsidRPr="00543F28">
              <w:rPr>
                <w:rFonts w:ascii="ＭＳ 明朝" w:hAnsi="ＭＳ 明朝" w:hint="eastAsia"/>
                <w:sz w:val="18"/>
                <w:szCs w:val="18"/>
              </w:rPr>
              <w:t>イ　１学期に本校において各市町教育委員会との地域連絡会議を行う。学校見学会に各市町教育委員会少なくとも１回の参加を促し連携強化を図る。</w:t>
            </w:r>
          </w:p>
          <w:p w14:paraId="232F9B08" w14:textId="1B951045" w:rsidR="00F318F1" w:rsidRPr="00543F28" w:rsidRDefault="00F318F1" w:rsidP="00F318F1">
            <w:pPr>
              <w:ind w:left="180" w:hangingChars="100" w:hanging="180"/>
              <w:rPr>
                <w:rFonts w:ascii="ＭＳ 明朝" w:hAnsi="ＭＳ 明朝"/>
                <w:sz w:val="18"/>
                <w:szCs w:val="18"/>
              </w:rPr>
            </w:pPr>
            <w:r w:rsidRPr="00543F28">
              <w:rPr>
                <w:rFonts w:ascii="ＭＳ 明朝" w:hAnsi="ＭＳ 明朝" w:hint="eastAsia"/>
                <w:sz w:val="18"/>
                <w:szCs w:val="18"/>
              </w:rPr>
              <w:t>（３）</w:t>
            </w:r>
          </w:p>
          <w:p w14:paraId="745B4E55" w14:textId="18CE14D2" w:rsidR="00F318F1" w:rsidRPr="00543F28" w:rsidRDefault="00F318F1" w:rsidP="00F318F1">
            <w:pPr>
              <w:ind w:leftChars="100" w:left="210" w:firstLineChars="100" w:firstLine="180"/>
              <w:rPr>
                <w:rFonts w:ascii="ＭＳ 明朝" w:hAnsi="ＭＳ 明朝"/>
                <w:sz w:val="18"/>
                <w:szCs w:val="18"/>
              </w:rPr>
            </w:pPr>
            <w:r w:rsidRPr="00543F28">
              <w:rPr>
                <w:rFonts w:ascii="ＭＳ 明朝" w:hAnsi="ＭＳ 明朝" w:hint="eastAsia"/>
                <w:sz w:val="18"/>
                <w:szCs w:val="18"/>
              </w:rPr>
              <w:t>学校ホームページを随時更新する。学校ブログを引き続き月平均15回以上更新し、情報発信数を増やす。［月平均19回］</w:t>
            </w:r>
          </w:p>
        </w:tc>
        <w:tc>
          <w:tcPr>
            <w:tcW w:w="2375" w:type="dxa"/>
            <w:tcBorders>
              <w:left w:val="dashed" w:sz="4" w:space="0" w:color="auto"/>
              <w:bottom w:val="single" w:sz="4" w:space="0" w:color="auto"/>
              <w:right w:val="single" w:sz="4" w:space="0" w:color="auto"/>
            </w:tcBorders>
            <w:shd w:val="clear" w:color="auto" w:fill="auto"/>
          </w:tcPr>
          <w:p w14:paraId="3312E499" w14:textId="77777777" w:rsidR="00F318F1" w:rsidRPr="00543F28" w:rsidRDefault="00F318F1" w:rsidP="00F318F1">
            <w:pPr>
              <w:spacing w:line="320" w:lineRule="exact"/>
              <w:rPr>
                <w:rFonts w:ascii="ＭＳ 明朝" w:hAnsi="ＭＳ 明朝"/>
                <w:sz w:val="18"/>
                <w:szCs w:val="18"/>
              </w:rPr>
            </w:pPr>
            <w:r w:rsidRPr="00543F28">
              <w:rPr>
                <w:rFonts w:ascii="ＭＳ 明朝" w:hAnsi="ＭＳ 明朝" w:hint="eastAsia"/>
                <w:sz w:val="18"/>
                <w:szCs w:val="18"/>
              </w:rPr>
              <w:t>（１）</w:t>
            </w:r>
          </w:p>
          <w:p w14:paraId="6BFDD05D" w14:textId="2EBB1AD4" w:rsidR="00F318F1" w:rsidRPr="00543F28" w:rsidRDefault="00F318F1" w:rsidP="00062F26">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 xml:space="preserve">　学校間交流（リモート含む）小</w:t>
            </w:r>
            <w:r w:rsidR="00AD65D2" w:rsidRPr="00543F28">
              <w:rPr>
                <w:rFonts w:ascii="ＭＳ 明朝" w:hAnsi="ＭＳ 明朝" w:hint="eastAsia"/>
                <w:sz w:val="18"/>
                <w:szCs w:val="18"/>
              </w:rPr>
              <w:t>11</w:t>
            </w:r>
            <w:r w:rsidRPr="00543F28">
              <w:rPr>
                <w:rFonts w:ascii="ＭＳ 明朝" w:hAnsi="ＭＳ 明朝" w:hint="eastAsia"/>
                <w:sz w:val="18"/>
                <w:szCs w:val="18"/>
              </w:rPr>
              <w:t>回、中</w:t>
            </w:r>
            <w:r w:rsidR="00232596" w:rsidRPr="00543F28">
              <w:rPr>
                <w:rFonts w:ascii="ＭＳ 明朝" w:hAnsi="ＭＳ 明朝" w:hint="eastAsia"/>
                <w:sz w:val="18"/>
                <w:szCs w:val="18"/>
              </w:rPr>
              <w:t>５</w:t>
            </w:r>
            <w:r w:rsidRPr="00543F28">
              <w:rPr>
                <w:rFonts w:ascii="ＭＳ 明朝" w:hAnsi="ＭＳ 明朝" w:hint="eastAsia"/>
                <w:sz w:val="18"/>
                <w:szCs w:val="18"/>
              </w:rPr>
              <w:t>回、高</w:t>
            </w:r>
            <w:r w:rsidR="00232596" w:rsidRPr="00543F28">
              <w:rPr>
                <w:rFonts w:ascii="ＭＳ 明朝" w:hAnsi="ＭＳ 明朝" w:hint="eastAsia"/>
                <w:sz w:val="18"/>
                <w:szCs w:val="18"/>
              </w:rPr>
              <w:t>４</w:t>
            </w:r>
            <w:r w:rsidRPr="00543F28">
              <w:rPr>
                <w:rFonts w:ascii="ＭＳ 明朝" w:hAnsi="ＭＳ 明朝" w:hint="eastAsia"/>
                <w:sz w:val="18"/>
                <w:szCs w:val="18"/>
              </w:rPr>
              <w:t>回</w:t>
            </w:r>
            <w:r w:rsidR="00AD65D2" w:rsidRPr="00543F28">
              <w:rPr>
                <w:rFonts w:ascii="ＭＳ 明朝" w:hAnsi="ＭＳ 明朝" w:hint="eastAsia"/>
                <w:sz w:val="18"/>
                <w:szCs w:val="18"/>
              </w:rPr>
              <w:t>、計20回</w:t>
            </w:r>
            <w:r w:rsidRPr="00543F28">
              <w:rPr>
                <w:rFonts w:ascii="ＭＳ 明朝" w:hAnsi="ＭＳ 明朝" w:hint="eastAsia"/>
                <w:sz w:val="18"/>
                <w:szCs w:val="18"/>
              </w:rPr>
              <w:t>（</w:t>
            </w:r>
            <w:r w:rsidR="00AD65D2" w:rsidRPr="00543F28">
              <w:rPr>
                <w:rFonts w:ascii="ＭＳ 明朝" w:hAnsi="ＭＳ 明朝" w:hint="eastAsia"/>
                <w:sz w:val="18"/>
                <w:szCs w:val="18"/>
              </w:rPr>
              <w:t>◎</w:t>
            </w:r>
            <w:r w:rsidRPr="00543F28">
              <w:rPr>
                <w:rFonts w:ascii="ＭＳ 明朝" w:hAnsi="ＭＳ 明朝" w:hint="eastAsia"/>
                <w:sz w:val="18"/>
                <w:szCs w:val="18"/>
              </w:rPr>
              <w:t>）</w:t>
            </w:r>
          </w:p>
          <w:p w14:paraId="7ABE5F91" w14:textId="2D91C945" w:rsidR="00F318F1" w:rsidRPr="00543F28" w:rsidRDefault="00F318F1" w:rsidP="00062F26">
            <w:pPr>
              <w:spacing w:line="320" w:lineRule="exact"/>
              <w:ind w:left="180" w:hangingChars="100" w:hanging="180"/>
              <w:rPr>
                <w:rFonts w:ascii="ＭＳ 明朝" w:hAnsi="ＭＳ 明朝"/>
                <w:sz w:val="16"/>
                <w:szCs w:val="16"/>
              </w:rPr>
            </w:pPr>
            <w:r w:rsidRPr="00543F28">
              <w:rPr>
                <w:rFonts w:ascii="ＭＳ 明朝" w:hAnsi="ＭＳ 明朝" w:hint="eastAsia"/>
                <w:sz w:val="18"/>
                <w:szCs w:val="18"/>
              </w:rPr>
              <w:t xml:space="preserve">　</w:t>
            </w:r>
            <w:r w:rsidRPr="00543F28">
              <w:rPr>
                <w:rFonts w:ascii="ＭＳ 明朝" w:hAnsi="ＭＳ 明朝" w:hint="eastAsia"/>
                <w:sz w:val="16"/>
                <w:szCs w:val="16"/>
              </w:rPr>
              <w:t>居住地校交流</w:t>
            </w:r>
            <w:r w:rsidRPr="00543F28">
              <w:rPr>
                <w:rFonts w:ascii="ＭＳ 明朝" w:hAnsi="ＭＳ 明朝" w:hint="eastAsia"/>
                <w:sz w:val="18"/>
                <w:szCs w:val="18"/>
              </w:rPr>
              <w:t>（</w:t>
            </w:r>
            <w:r w:rsidRPr="00543F28">
              <w:rPr>
                <w:rFonts w:ascii="ＭＳ 明朝" w:hAnsi="ＭＳ 明朝" w:hint="eastAsia"/>
                <w:sz w:val="16"/>
                <w:szCs w:val="16"/>
              </w:rPr>
              <w:t xml:space="preserve">実施数/希望数）　</w:t>
            </w:r>
            <w:r w:rsidRPr="00543F28">
              <w:rPr>
                <w:rFonts w:ascii="ＭＳ 明朝" w:hAnsi="ＭＳ 明朝" w:hint="eastAsia"/>
                <w:sz w:val="18"/>
                <w:szCs w:val="18"/>
              </w:rPr>
              <w:t>小</w:t>
            </w:r>
            <w:r w:rsidR="00AD65D2" w:rsidRPr="00543F28">
              <w:rPr>
                <w:rFonts w:ascii="ＭＳ 明朝" w:hAnsi="ＭＳ 明朝" w:hint="eastAsia"/>
                <w:sz w:val="18"/>
                <w:szCs w:val="18"/>
              </w:rPr>
              <w:t>25</w:t>
            </w:r>
            <w:r w:rsidRPr="00543F28">
              <w:rPr>
                <w:rFonts w:ascii="ＭＳ 明朝" w:hAnsi="ＭＳ 明朝" w:hint="eastAsia"/>
                <w:sz w:val="18"/>
                <w:szCs w:val="18"/>
              </w:rPr>
              <w:t>/</w:t>
            </w:r>
            <w:r w:rsidR="00AD65D2" w:rsidRPr="00543F28">
              <w:rPr>
                <w:rFonts w:ascii="ＭＳ 明朝" w:hAnsi="ＭＳ 明朝" w:hint="eastAsia"/>
                <w:sz w:val="18"/>
                <w:szCs w:val="18"/>
              </w:rPr>
              <w:t>26</w:t>
            </w:r>
            <w:r w:rsidRPr="00543F28">
              <w:rPr>
                <w:rFonts w:ascii="ＭＳ 明朝" w:hAnsi="ＭＳ 明朝" w:hint="eastAsia"/>
                <w:sz w:val="18"/>
                <w:szCs w:val="18"/>
              </w:rPr>
              <w:t>、中</w:t>
            </w:r>
            <w:r w:rsidR="00AD65D2" w:rsidRPr="00543F28">
              <w:rPr>
                <w:rFonts w:ascii="ＭＳ 明朝" w:hAnsi="ＭＳ 明朝" w:hint="eastAsia"/>
                <w:sz w:val="18"/>
                <w:szCs w:val="18"/>
              </w:rPr>
              <w:t>13</w:t>
            </w:r>
            <w:r w:rsidRPr="00543F28">
              <w:rPr>
                <w:rFonts w:ascii="ＭＳ 明朝" w:hAnsi="ＭＳ 明朝" w:hint="eastAsia"/>
                <w:sz w:val="18"/>
                <w:szCs w:val="18"/>
              </w:rPr>
              <w:t>/1</w:t>
            </w:r>
            <w:r w:rsidR="00AD65D2" w:rsidRPr="00543F28">
              <w:rPr>
                <w:rFonts w:ascii="ＭＳ 明朝" w:hAnsi="ＭＳ 明朝" w:hint="eastAsia"/>
                <w:sz w:val="18"/>
                <w:szCs w:val="18"/>
              </w:rPr>
              <w:t>3　フォーム</w:t>
            </w:r>
            <w:r w:rsidR="008D5CFF" w:rsidRPr="00543F28">
              <w:rPr>
                <w:rFonts w:ascii="ＭＳ 明朝" w:hAnsi="ＭＳ 明朝" w:hint="eastAsia"/>
                <w:sz w:val="18"/>
                <w:szCs w:val="18"/>
              </w:rPr>
              <w:t>作成ツール</w:t>
            </w:r>
            <w:r w:rsidR="00AD65D2" w:rsidRPr="00543F28">
              <w:rPr>
                <w:rFonts w:ascii="ＭＳ 明朝" w:hAnsi="ＭＳ 明朝" w:hint="eastAsia"/>
                <w:sz w:val="18"/>
                <w:szCs w:val="18"/>
              </w:rPr>
              <w:t>でのアンケート実施　回答率59％　肯定的感想：23件中21件</w:t>
            </w:r>
            <w:r w:rsidRPr="00543F28">
              <w:rPr>
                <w:rFonts w:ascii="ＭＳ 明朝" w:hAnsi="ＭＳ 明朝" w:hint="eastAsia"/>
                <w:sz w:val="18"/>
                <w:szCs w:val="18"/>
              </w:rPr>
              <w:t>（△）</w:t>
            </w:r>
          </w:p>
          <w:p w14:paraId="74652EE4" w14:textId="77777777" w:rsidR="00F318F1" w:rsidRPr="00543F28" w:rsidRDefault="00F318F1" w:rsidP="00F318F1">
            <w:pPr>
              <w:spacing w:line="320" w:lineRule="exact"/>
              <w:rPr>
                <w:rFonts w:ascii="ＭＳ 明朝" w:hAnsi="ＭＳ 明朝"/>
                <w:sz w:val="18"/>
                <w:szCs w:val="18"/>
              </w:rPr>
            </w:pPr>
            <w:r w:rsidRPr="00543F28">
              <w:rPr>
                <w:rFonts w:ascii="ＭＳ 明朝" w:hAnsi="ＭＳ 明朝" w:hint="eastAsia"/>
                <w:sz w:val="18"/>
                <w:szCs w:val="18"/>
              </w:rPr>
              <w:t>（２）</w:t>
            </w:r>
          </w:p>
          <w:p w14:paraId="6499682A" w14:textId="2FBA9E55" w:rsidR="00F318F1" w:rsidRPr="00543F28" w:rsidRDefault="00F318F1" w:rsidP="00AD65D2">
            <w:pPr>
              <w:spacing w:line="320" w:lineRule="exact"/>
              <w:ind w:left="180" w:hangingChars="100" w:hanging="180"/>
              <w:rPr>
                <w:rFonts w:ascii="ＭＳ 明朝" w:hAnsi="ＭＳ 明朝"/>
                <w:sz w:val="18"/>
                <w:szCs w:val="18"/>
              </w:rPr>
            </w:pPr>
            <w:r w:rsidRPr="00543F28">
              <w:rPr>
                <w:rFonts w:ascii="ＭＳ 明朝" w:hAnsi="ＭＳ 明朝" w:hint="eastAsia"/>
                <w:sz w:val="18"/>
                <w:szCs w:val="18"/>
              </w:rPr>
              <w:t xml:space="preserve">ア　</w:t>
            </w:r>
            <w:r w:rsidR="00AD65D2" w:rsidRPr="00543F28">
              <w:rPr>
                <w:rFonts w:ascii="ＭＳ 明朝" w:hAnsi="ＭＳ 明朝" w:hint="eastAsia"/>
                <w:sz w:val="18"/>
                <w:szCs w:val="18"/>
              </w:rPr>
              <w:t xml:space="preserve">訪問相談 </w:t>
            </w:r>
            <w:r w:rsidR="00B55B68" w:rsidRPr="00543F28">
              <w:rPr>
                <w:rFonts w:ascii="ＭＳ 明朝" w:hAnsi="ＭＳ 明朝" w:hint="eastAsia"/>
                <w:sz w:val="18"/>
                <w:szCs w:val="18"/>
              </w:rPr>
              <w:t>167</w:t>
            </w:r>
            <w:r w:rsidR="00AD65D2" w:rsidRPr="00543F28">
              <w:rPr>
                <w:rFonts w:ascii="ＭＳ 明朝" w:hAnsi="ＭＳ 明朝" w:hint="eastAsia"/>
                <w:sz w:val="18"/>
                <w:szCs w:val="18"/>
              </w:rPr>
              <w:t>件（R7.</w:t>
            </w:r>
            <w:r w:rsidR="00B55B68" w:rsidRPr="00543F28">
              <w:rPr>
                <w:rFonts w:ascii="ＭＳ 明朝" w:hAnsi="ＭＳ 明朝" w:hint="eastAsia"/>
                <w:sz w:val="18"/>
                <w:szCs w:val="18"/>
              </w:rPr>
              <w:t>2</w:t>
            </w:r>
            <w:r w:rsidR="00AD65D2" w:rsidRPr="00543F28">
              <w:rPr>
                <w:rFonts w:ascii="ＭＳ 明朝" w:hAnsi="ＭＳ 明朝" w:hint="eastAsia"/>
                <w:sz w:val="18"/>
                <w:szCs w:val="18"/>
              </w:rPr>
              <w:t>.</w:t>
            </w:r>
            <w:r w:rsidR="00B55B68" w:rsidRPr="00543F28">
              <w:rPr>
                <w:rFonts w:ascii="ＭＳ 明朝" w:hAnsi="ＭＳ 明朝" w:hint="eastAsia"/>
                <w:sz w:val="18"/>
                <w:szCs w:val="18"/>
              </w:rPr>
              <w:t>25時点</w:t>
            </w:r>
            <w:r w:rsidR="00AD65D2" w:rsidRPr="00543F28">
              <w:rPr>
                <w:rFonts w:ascii="ＭＳ 明朝" w:hAnsi="ＭＳ 明朝" w:hint="eastAsia"/>
                <w:sz w:val="18"/>
                <w:szCs w:val="18"/>
              </w:rPr>
              <w:t>）、研修への支援 4</w:t>
            </w:r>
            <w:r w:rsidR="00B55B68" w:rsidRPr="00543F28">
              <w:rPr>
                <w:rFonts w:ascii="ＭＳ 明朝" w:hAnsi="ＭＳ 明朝" w:hint="eastAsia"/>
                <w:sz w:val="18"/>
                <w:szCs w:val="18"/>
              </w:rPr>
              <w:t>3</w:t>
            </w:r>
            <w:r w:rsidR="00AD65D2" w:rsidRPr="00543F28">
              <w:rPr>
                <w:rFonts w:ascii="ＭＳ 明朝" w:hAnsi="ＭＳ 明朝" w:hint="eastAsia"/>
                <w:sz w:val="18"/>
                <w:szCs w:val="18"/>
              </w:rPr>
              <w:t>件（R7.</w:t>
            </w:r>
            <w:r w:rsidR="00B55B68" w:rsidRPr="00543F28">
              <w:rPr>
                <w:rFonts w:ascii="ＭＳ 明朝" w:hAnsi="ＭＳ 明朝" w:hint="eastAsia"/>
                <w:sz w:val="18"/>
                <w:szCs w:val="18"/>
              </w:rPr>
              <w:t>2.25時点</w:t>
            </w:r>
            <w:r w:rsidR="00AD65D2" w:rsidRPr="00543F28">
              <w:rPr>
                <w:rFonts w:ascii="ＭＳ 明朝" w:hAnsi="ＭＳ 明朝" w:hint="eastAsia"/>
                <w:sz w:val="18"/>
                <w:szCs w:val="18"/>
              </w:rPr>
              <w:t>）、高等学校を交えた学習会 参加者102名 満足度100％</w:t>
            </w:r>
            <w:r w:rsidRPr="00543F28">
              <w:rPr>
                <w:rFonts w:ascii="ＭＳ 明朝" w:hAnsi="ＭＳ 明朝" w:hint="eastAsia"/>
                <w:sz w:val="18"/>
                <w:szCs w:val="18"/>
              </w:rPr>
              <w:t>（</w:t>
            </w:r>
            <w:r w:rsidR="00AD65D2" w:rsidRPr="00543F28">
              <w:rPr>
                <w:rFonts w:ascii="ＭＳ 明朝" w:hAnsi="ＭＳ 明朝" w:hint="eastAsia"/>
                <w:sz w:val="18"/>
                <w:szCs w:val="18"/>
              </w:rPr>
              <w:t>◎</w:t>
            </w:r>
            <w:r w:rsidRPr="00543F28">
              <w:rPr>
                <w:rFonts w:ascii="ＭＳ 明朝" w:hAnsi="ＭＳ 明朝" w:hint="eastAsia"/>
                <w:sz w:val="18"/>
                <w:szCs w:val="18"/>
              </w:rPr>
              <w:t>）</w:t>
            </w:r>
          </w:p>
          <w:p w14:paraId="6C3E05E5" w14:textId="77777777" w:rsidR="00F318F1" w:rsidRPr="00543F28" w:rsidRDefault="00F318F1" w:rsidP="00F318F1">
            <w:pPr>
              <w:spacing w:line="320" w:lineRule="exact"/>
              <w:rPr>
                <w:rFonts w:ascii="ＭＳ 明朝" w:hAnsi="ＭＳ 明朝"/>
                <w:sz w:val="18"/>
                <w:szCs w:val="18"/>
              </w:rPr>
            </w:pPr>
            <w:r w:rsidRPr="00543F28">
              <w:rPr>
                <w:rFonts w:ascii="ＭＳ 明朝" w:hAnsi="ＭＳ 明朝" w:hint="eastAsia"/>
                <w:sz w:val="18"/>
                <w:szCs w:val="18"/>
              </w:rPr>
              <w:t>イ　１学期、３市２町参加</w:t>
            </w:r>
          </w:p>
          <w:p w14:paraId="7FD95478" w14:textId="77777777" w:rsidR="00062F26" w:rsidRPr="00543F28" w:rsidRDefault="00F318F1" w:rsidP="00F318F1">
            <w:pPr>
              <w:spacing w:line="320" w:lineRule="exact"/>
              <w:rPr>
                <w:rFonts w:ascii="ＭＳ 明朝" w:hAnsi="ＭＳ 明朝"/>
                <w:sz w:val="18"/>
                <w:szCs w:val="18"/>
              </w:rPr>
            </w:pPr>
            <w:r w:rsidRPr="00543F28">
              <w:rPr>
                <w:rFonts w:ascii="ＭＳ 明朝" w:hAnsi="ＭＳ 明朝" w:hint="eastAsia"/>
                <w:sz w:val="18"/>
                <w:szCs w:val="18"/>
              </w:rPr>
              <w:t xml:space="preserve">　就学相談時、必要に応じ</w:t>
            </w:r>
          </w:p>
          <w:p w14:paraId="02311464" w14:textId="4F8A8BEF" w:rsidR="00F318F1" w:rsidRPr="00543F28" w:rsidRDefault="00062F26" w:rsidP="00062F26">
            <w:pPr>
              <w:spacing w:line="320" w:lineRule="exact"/>
              <w:rPr>
                <w:rFonts w:ascii="ＭＳ 明朝" w:hAnsi="ＭＳ 明朝"/>
                <w:sz w:val="18"/>
                <w:szCs w:val="18"/>
              </w:rPr>
            </w:pPr>
            <w:r w:rsidRPr="00543F28">
              <w:rPr>
                <w:rFonts w:ascii="ＭＳ 明朝" w:hAnsi="ＭＳ 明朝" w:hint="eastAsia"/>
                <w:sz w:val="18"/>
                <w:szCs w:val="18"/>
              </w:rPr>
              <w:t xml:space="preserve">　</w:t>
            </w:r>
            <w:r w:rsidR="00F318F1" w:rsidRPr="00543F28">
              <w:rPr>
                <w:rFonts w:ascii="ＭＳ 明朝" w:hAnsi="ＭＳ 明朝" w:hint="eastAsia"/>
                <w:sz w:val="18"/>
                <w:szCs w:val="18"/>
              </w:rPr>
              <w:t>て各市同行あり（〇）</w:t>
            </w:r>
          </w:p>
          <w:p w14:paraId="2FE7F813" w14:textId="77777777" w:rsidR="00F318F1" w:rsidRPr="00543F28" w:rsidRDefault="00F318F1" w:rsidP="00F318F1">
            <w:pPr>
              <w:spacing w:line="320" w:lineRule="exact"/>
              <w:rPr>
                <w:rFonts w:ascii="ＭＳ 明朝" w:hAnsi="ＭＳ 明朝"/>
                <w:sz w:val="18"/>
                <w:szCs w:val="18"/>
              </w:rPr>
            </w:pPr>
            <w:r w:rsidRPr="00543F28">
              <w:rPr>
                <w:rFonts w:ascii="ＭＳ 明朝" w:hAnsi="ＭＳ 明朝" w:hint="eastAsia"/>
                <w:sz w:val="18"/>
                <w:szCs w:val="18"/>
              </w:rPr>
              <w:t>（３）</w:t>
            </w:r>
          </w:p>
          <w:p w14:paraId="6DD8F735" w14:textId="04B6BDA0" w:rsidR="00F318F1" w:rsidRPr="00322B70" w:rsidRDefault="00F318F1" w:rsidP="00F318F1">
            <w:pPr>
              <w:spacing w:line="320" w:lineRule="exact"/>
              <w:rPr>
                <w:rFonts w:ascii="ＭＳ 明朝" w:hAnsi="ＭＳ 明朝"/>
                <w:sz w:val="20"/>
                <w:szCs w:val="20"/>
              </w:rPr>
            </w:pPr>
            <w:r w:rsidRPr="00543F28">
              <w:rPr>
                <w:rFonts w:ascii="ＭＳ 明朝" w:hAnsi="ＭＳ 明朝" w:hint="eastAsia"/>
                <w:sz w:val="18"/>
                <w:szCs w:val="18"/>
              </w:rPr>
              <w:t xml:space="preserve">　学校（校長）ブログ、</w:t>
            </w:r>
            <w:r w:rsidR="00232596" w:rsidRPr="00543F28">
              <w:rPr>
                <w:rFonts w:ascii="ＭＳ 明朝" w:hAnsi="ＭＳ 明朝" w:hint="eastAsia"/>
                <w:sz w:val="18"/>
                <w:szCs w:val="18"/>
              </w:rPr>
              <w:t>２</w:t>
            </w:r>
            <w:r w:rsidRPr="00543F28">
              <w:rPr>
                <w:rFonts w:ascii="ＭＳ 明朝" w:hAnsi="ＭＳ 明朝" w:hint="eastAsia"/>
                <w:sz w:val="18"/>
                <w:szCs w:val="18"/>
              </w:rPr>
              <w:t>月</w:t>
            </w:r>
            <w:r w:rsidR="00796074" w:rsidRPr="00543F28">
              <w:rPr>
                <w:rFonts w:ascii="ＭＳ 明朝" w:hAnsi="ＭＳ 明朝" w:hint="eastAsia"/>
                <w:sz w:val="18"/>
                <w:szCs w:val="18"/>
              </w:rPr>
              <w:t>末</w:t>
            </w:r>
            <w:r w:rsidRPr="00543F28">
              <w:rPr>
                <w:rFonts w:ascii="ＭＳ 明朝" w:hAnsi="ＭＳ 明朝" w:hint="eastAsia"/>
                <w:sz w:val="18"/>
                <w:szCs w:val="18"/>
              </w:rPr>
              <w:t>時点で月平均</w:t>
            </w:r>
            <w:r w:rsidR="00796074" w:rsidRPr="00543F28">
              <w:rPr>
                <w:rFonts w:ascii="ＭＳ 明朝" w:hAnsi="ＭＳ 明朝" w:hint="eastAsia"/>
                <w:sz w:val="18"/>
                <w:szCs w:val="18"/>
              </w:rPr>
              <w:t>22</w:t>
            </w:r>
            <w:r w:rsidRPr="00543F28">
              <w:rPr>
                <w:rFonts w:ascii="ＭＳ 明朝" w:hAnsi="ＭＳ 明朝" w:hint="eastAsia"/>
                <w:sz w:val="18"/>
                <w:szCs w:val="18"/>
              </w:rPr>
              <w:t>回更新。（◎）</w:t>
            </w:r>
          </w:p>
        </w:tc>
      </w:tr>
    </w:tbl>
    <w:p w14:paraId="3FB709FB" w14:textId="77777777" w:rsidR="00193802" w:rsidRPr="00911D5A" w:rsidRDefault="00193802" w:rsidP="00D75B33">
      <w:pPr>
        <w:spacing w:line="120" w:lineRule="exact"/>
      </w:pPr>
    </w:p>
    <w:sectPr w:rsidR="00193802" w:rsidRPr="00911D5A" w:rsidSect="00B42E96">
      <w:headerReference w:type="default" r:id="rId7"/>
      <w:footerReference w:type="default" r:id="rId8"/>
      <w:type w:val="evenPage"/>
      <w:pgSz w:w="16840" w:h="23814" w:code="8"/>
      <w:pgMar w:top="426" w:right="851" w:bottom="426"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B3DB" w14:textId="77777777" w:rsidR="00B24492" w:rsidRDefault="00B24492">
      <w:r>
        <w:separator/>
      </w:r>
    </w:p>
  </w:endnote>
  <w:endnote w:type="continuationSeparator" w:id="0">
    <w:p w14:paraId="1D343062" w14:textId="77777777" w:rsidR="00B24492" w:rsidRDefault="00B2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4403" w14:textId="77777777" w:rsidR="00F06056" w:rsidRPr="006B023C" w:rsidRDefault="00F06056" w:rsidP="006B023C">
    <w:pPr>
      <w:pStyle w:val="a6"/>
      <w:tabs>
        <w:tab w:val="left" w:pos="93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6D39" w14:textId="77777777" w:rsidR="00B24492" w:rsidRDefault="00B24492">
      <w:r>
        <w:separator/>
      </w:r>
    </w:p>
  </w:footnote>
  <w:footnote w:type="continuationSeparator" w:id="0">
    <w:p w14:paraId="1A81340A" w14:textId="77777777" w:rsidR="00B24492" w:rsidRDefault="00B2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8FFF" w14:textId="4385D752" w:rsidR="00D023A7" w:rsidRDefault="00D023A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Ｓ１１</w:t>
    </w:r>
  </w:p>
  <w:p w14:paraId="00A23318" w14:textId="77777777" w:rsidR="0008385B" w:rsidRDefault="0008385B" w:rsidP="00225A63">
    <w:pPr>
      <w:spacing w:line="360" w:lineRule="exact"/>
      <w:ind w:rightChars="100" w:right="210"/>
      <w:jc w:val="right"/>
      <w:rPr>
        <w:rFonts w:ascii="ＭＳ ゴシック" w:eastAsia="ＭＳ ゴシック" w:hAnsi="ＭＳ ゴシック"/>
        <w:sz w:val="20"/>
        <w:szCs w:val="20"/>
      </w:rPr>
    </w:pPr>
  </w:p>
  <w:p w14:paraId="750AB087" w14:textId="4DB3A2C3" w:rsidR="00D023A7" w:rsidRDefault="00D023A7"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豊中支援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39A"/>
    <w:rsid w:val="00013C0C"/>
    <w:rsid w:val="00014126"/>
    <w:rsid w:val="00014400"/>
    <w:rsid w:val="00014961"/>
    <w:rsid w:val="000156EF"/>
    <w:rsid w:val="0002433E"/>
    <w:rsid w:val="00031A86"/>
    <w:rsid w:val="000346F2"/>
    <w:rsid w:val="000354D4"/>
    <w:rsid w:val="00044B4C"/>
    <w:rsid w:val="00045480"/>
    <w:rsid w:val="00046366"/>
    <w:rsid w:val="0005240E"/>
    <w:rsid w:val="000524AE"/>
    <w:rsid w:val="00056738"/>
    <w:rsid w:val="00062F26"/>
    <w:rsid w:val="00070C8F"/>
    <w:rsid w:val="000715F4"/>
    <w:rsid w:val="000724B0"/>
    <w:rsid w:val="00076BC7"/>
    <w:rsid w:val="00076E33"/>
    <w:rsid w:val="0008385B"/>
    <w:rsid w:val="00086A03"/>
    <w:rsid w:val="00091587"/>
    <w:rsid w:val="00092633"/>
    <w:rsid w:val="0009658C"/>
    <w:rsid w:val="000967CE"/>
    <w:rsid w:val="000A1890"/>
    <w:rsid w:val="000B0C54"/>
    <w:rsid w:val="000B395F"/>
    <w:rsid w:val="000B4228"/>
    <w:rsid w:val="000B7F10"/>
    <w:rsid w:val="000C0CDB"/>
    <w:rsid w:val="000C0EEE"/>
    <w:rsid w:val="000D1B70"/>
    <w:rsid w:val="000D1F85"/>
    <w:rsid w:val="000D3E51"/>
    <w:rsid w:val="000D7707"/>
    <w:rsid w:val="000D7C02"/>
    <w:rsid w:val="000E1533"/>
    <w:rsid w:val="000E1F4D"/>
    <w:rsid w:val="000E5470"/>
    <w:rsid w:val="000E6B9D"/>
    <w:rsid w:val="000F7917"/>
    <w:rsid w:val="000F7B2E"/>
    <w:rsid w:val="00100153"/>
    <w:rsid w:val="00100533"/>
    <w:rsid w:val="00100CC5"/>
    <w:rsid w:val="00103546"/>
    <w:rsid w:val="00106231"/>
    <w:rsid w:val="001103BF"/>
    <w:rsid w:val="001112AC"/>
    <w:rsid w:val="00112A5C"/>
    <w:rsid w:val="00114A41"/>
    <w:rsid w:val="00121588"/>
    <w:rsid w:val="001218A7"/>
    <w:rsid w:val="00122C53"/>
    <w:rsid w:val="00123967"/>
    <w:rsid w:val="001275F0"/>
    <w:rsid w:val="001278A7"/>
    <w:rsid w:val="00127BB5"/>
    <w:rsid w:val="00127FC8"/>
    <w:rsid w:val="001303D4"/>
    <w:rsid w:val="00132D6F"/>
    <w:rsid w:val="001331C5"/>
    <w:rsid w:val="00134824"/>
    <w:rsid w:val="0013597F"/>
    <w:rsid w:val="00135CE9"/>
    <w:rsid w:val="00135DA1"/>
    <w:rsid w:val="00137359"/>
    <w:rsid w:val="00141B1B"/>
    <w:rsid w:val="00142449"/>
    <w:rsid w:val="00145D50"/>
    <w:rsid w:val="00152EC8"/>
    <w:rsid w:val="00157860"/>
    <w:rsid w:val="00162416"/>
    <w:rsid w:val="001626DF"/>
    <w:rsid w:val="0017466B"/>
    <w:rsid w:val="00180525"/>
    <w:rsid w:val="0018261A"/>
    <w:rsid w:val="00184B1B"/>
    <w:rsid w:val="00186FE2"/>
    <w:rsid w:val="00192419"/>
    <w:rsid w:val="001933EC"/>
    <w:rsid w:val="00193569"/>
    <w:rsid w:val="00193802"/>
    <w:rsid w:val="00194176"/>
    <w:rsid w:val="00195DCF"/>
    <w:rsid w:val="00196EED"/>
    <w:rsid w:val="001A4539"/>
    <w:rsid w:val="001A4851"/>
    <w:rsid w:val="001B38EB"/>
    <w:rsid w:val="001B6942"/>
    <w:rsid w:val="001C478E"/>
    <w:rsid w:val="001C6B84"/>
    <w:rsid w:val="001C6DF7"/>
    <w:rsid w:val="001C7FE4"/>
    <w:rsid w:val="001D401B"/>
    <w:rsid w:val="001D44D9"/>
    <w:rsid w:val="001D5135"/>
    <w:rsid w:val="001E1B58"/>
    <w:rsid w:val="001E22E7"/>
    <w:rsid w:val="001E4FDA"/>
    <w:rsid w:val="001E773B"/>
    <w:rsid w:val="001F472F"/>
    <w:rsid w:val="001F6B13"/>
    <w:rsid w:val="00201A51"/>
    <w:rsid w:val="00201C86"/>
    <w:rsid w:val="002034A6"/>
    <w:rsid w:val="00203741"/>
    <w:rsid w:val="0020548F"/>
    <w:rsid w:val="00205DB4"/>
    <w:rsid w:val="00206859"/>
    <w:rsid w:val="00207765"/>
    <w:rsid w:val="0021285A"/>
    <w:rsid w:val="00213193"/>
    <w:rsid w:val="002135BC"/>
    <w:rsid w:val="00214A5F"/>
    <w:rsid w:val="00214AF1"/>
    <w:rsid w:val="00215140"/>
    <w:rsid w:val="0021531E"/>
    <w:rsid w:val="0022073E"/>
    <w:rsid w:val="00220AE7"/>
    <w:rsid w:val="00221AA2"/>
    <w:rsid w:val="002229F4"/>
    <w:rsid w:val="00222BFF"/>
    <w:rsid w:val="00224AB0"/>
    <w:rsid w:val="00225A63"/>
    <w:rsid w:val="00225C70"/>
    <w:rsid w:val="00230487"/>
    <w:rsid w:val="00231B6A"/>
    <w:rsid w:val="00232596"/>
    <w:rsid w:val="0023527A"/>
    <w:rsid w:val="00235785"/>
    <w:rsid w:val="00235B86"/>
    <w:rsid w:val="0024006D"/>
    <w:rsid w:val="002408E4"/>
    <w:rsid w:val="002439A4"/>
    <w:rsid w:val="002479D4"/>
    <w:rsid w:val="002508D7"/>
    <w:rsid w:val="002512EE"/>
    <w:rsid w:val="00262794"/>
    <w:rsid w:val="00267D3C"/>
    <w:rsid w:val="00271252"/>
    <w:rsid w:val="0027129F"/>
    <w:rsid w:val="00272FB7"/>
    <w:rsid w:val="00274864"/>
    <w:rsid w:val="00277476"/>
    <w:rsid w:val="00277761"/>
    <w:rsid w:val="00280C81"/>
    <w:rsid w:val="00282E29"/>
    <w:rsid w:val="0029520E"/>
    <w:rsid w:val="00295BCA"/>
    <w:rsid w:val="00295EB2"/>
    <w:rsid w:val="0029712A"/>
    <w:rsid w:val="002A0AA7"/>
    <w:rsid w:val="002A148E"/>
    <w:rsid w:val="002A4304"/>
    <w:rsid w:val="002A5F31"/>
    <w:rsid w:val="002A766F"/>
    <w:rsid w:val="002B0BC8"/>
    <w:rsid w:val="002B391E"/>
    <w:rsid w:val="002B3BE1"/>
    <w:rsid w:val="002B690B"/>
    <w:rsid w:val="002B7599"/>
    <w:rsid w:val="002B7FD6"/>
    <w:rsid w:val="002C2C6F"/>
    <w:rsid w:val="002C40DD"/>
    <w:rsid w:val="002C423D"/>
    <w:rsid w:val="002C4E73"/>
    <w:rsid w:val="002C5DEA"/>
    <w:rsid w:val="002C68EE"/>
    <w:rsid w:val="002D00DE"/>
    <w:rsid w:val="002D11F6"/>
    <w:rsid w:val="002D3570"/>
    <w:rsid w:val="002D3684"/>
    <w:rsid w:val="002D758C"/>
    <w:rsid w:val="002E2B8B"/>
    <w:rsid w:val="002E5786"/>
    <w:rsid w:val="002F5964"/>
    <w:rsid w:val="002F608A"/>
    <w:rsid w:val="002F62DD"/>
    <w:rsid w:val="002F6E1B"/>
    <w:rsid w:val="00301498"/>
    <w:rsid w:val="00301B59"/>
    <w:rsid w:val="003029E3"/>
    <w:rsid w:val="00302EB2"/>
    <w:rsid w:val="00303403"/>
    <w:rsid w:val="0030555A"/>
    <w:rsid w:val="00305D0E"/>
    <w:rsid w:val="00310645"/>
    <w:rsid w:val="00311728"/>
    <w:rsid w:val="0031492C"/>
    <w:rsid w:val="00322B70"/>
    <w:rsid w:val="003241C3"/>
    <w:rsid w:val="00324B67"/>
    <w:rsid w:val="00334F83"/>
    <w:rsid w:val="00336089"/>
    <w:rsid w:val="003400FC"/>
    <w:rsid w:val="003464A2"/>
    <w:rsid w:val="003551CD"/>
    <w:rsid w:val="00361719"/>
    <w:rsid w:val="0036174C"/>
    <w:rsid w:val="003634DB"/>
    <w:rsid w:val="00364F35"/>
    <w:rsid w:val="00366947"/>
    <w:rsid w:val="003678A3"/>
    <w:rsid w:val="003730D3"/>
    <w:rsid w:val="0037367C"/>
    <w:rsid w:val="0037469B"/>
    <w:rsid w:val="0037506F"/>
    <w:rsid w:val="003806D4"/>
    <w:rsid w:val="00384C02"/>
    <w:rsid w:val="00386133"/>
    <w:rsid w:val="00387D41"/>
    <w:rsid w:val="00390BF8"/>
    <w:rsid w:val="0039144D"/>
    <w:rsid w:val="003A3356"/>
    <w:rsid w:val="003A62E8"/>
    <w:rsid w:val="003C181D"/>
    <w:rsid w:val="003C503E"/>
    <w:rsid w:val="003D2486"/>
    <w:rsid w:val="003D288C"/>
    <w:rsid w:val="003D2C9D"/>
    <w:rsid w:val="003D71A7"/>
    <w:rsid w:val="003D7473"/>
    <w:rsid w:val="003E0243"/>
    <w:rsid w:val="003E55A0"/>
    <w:rsid w:val="003E6388"/>
    <w:rsid w:val="00400648"/>
    <w:rsid w:val="00402C99"/>
    <w:rsid w:val="00403962"/>
    <w:rsid w:val="00405A5E"/>
    <w:rsid w:val="00407905"/>
    <w:rsid w:val="00407BCB"/>
    <w:rsid w:val="004100B0"/>
    <w:rsid w:val="0041424C"/>
    <w:rsid w:val="00414618"/>
    <w:rsid w:val="00416A59"/>
    <w:rsid w:val="00416AE6"/>
    <w:rsid w:val="004243CF"/>
    <w:rsid w:val="004245A1"/>
    <w:rsid w:val="00424D34"/>
    <w:rsid w:val="00425726"/>
    <w:rsid w:val="00427E0B"/>
    <w:rsid w:val="004312EE"/>
    <w:rsid w:val="00435834"/>
    <w:rsid w:val="004368AD"/>
    <w:rsid w:val="00436BBA"/>
    <w:rsid w:val="00441743"/>
    <w:rsid w:val="00445E74"/>
    <w:rsid w:val="00446DEA"/>
    <w:rsid w:val="00447131"/>
    <w:rsid w:val="00454579"/>
    <w:rsid w:val="00454AF4"/>
    <w:rsid w:val="004552E5"/>
    <w:rsid w:val="00460710"/>
    <w:rsid w:val="00460AA2"/>
    <w:rsid w:val="00460F8E"/>
    <w:rsid w:val="004610A6"/>
    <w:rsid w:val="004632FA"/>
    <w:rsid w:val="00465B85"/>
    <w:rsid w:val="00466B8C"/>
    <w:rsid w:val="0047423A"/>
    <w:rsid w:val="00476B8D"/>
    <w:rsid w:val="00477F06"/>
    <w:rsid w:val="0048087F"/>
    <w:rsid w:val="00480EB4"/>
    <w:rsid w:val="004864BD"/>
    <w:rsid w:val="00492326"/>
    <w:rsid w:val="004930C6"/>
    <w:rsid w:val="004949CC"/>
    <w:rsid w:val="00497ABE"/>
    <w:rsid w:val="004A1605"/>
    <w:rsid w:val="004A198E"/>
    <w:rsid w:val="004A2BED"/>
    <w:rsid w:val="004A7442"/>
    <w:rsid w:val="004A7F37"/>
    <w:rsid w:val="004B09F1"/>
    <w:rsid w:val="004B6980"/>
    <w:rsid w:val="004C1B92"/>
    <w:rsid w:val="004C2F46"/>
    <w:rsid w:val="004C5A47"/>
    <w:rsid w:val="004C5B1C"/>
    <w:rsid w:val="004C6D4A"/>
    <w:rsid w:val="004D1BCF"/>
    <w:rsid w:val="004D28A8"/>
    <w:rsid w:val="004D2E04"/>
    <w:rsid w:val="004D6C3B"/>
    <w:rsid w:val="004D70F9"/>
    <w:rsid w:val="004E08FB"/>
    <w:rsid w:val="004E3623"/>
    <w:rsid w:val="004F1117"/>
    <w:rsid w:val="004F2B87"/>
    <w:rsid w:val="004F3627"/>
    <w:rsid w:val="004F414F"/>
    <w:rsid w:val="004F4657"/>
    <w:rsid w:val="0050024B"/>
    <w:rsid w:val="00500AF9"/>
    <w:rsid w:val="00502288"/>
    <w:rsid w:val="00502EF2"/>
    <w:rsid w:val="005107A0"/>
    <w:rsid w:val="005122BD"/>
    <w:rsid w:val="0051706C"/>
    <w:rsid w:val="00520296"/>
    <w:rsid w:val="005232A8"/>
    <w:rsid w:val="0052580C"/>
    <w:rsid w:val="005261C4"/>
    <w:rsid w:val="00526530"/>
    <w:rsid w:val="00526564"/>
    <w:rsid w:val="00530BE8"/>
    <w:rsid w:val="0054287C"/>
    <w:rsid w:val="00543F28"/>
    <w:rsid w:val="0054712D"/>
    <w:rsid w:val="00550264"/>
    <w:rsid w:val="005543FD"/>
    <w:rsid w:val="00556DAD"/>
    <w:rsid w:val="00565B55"/>
    <w:rsid w:val="00575298"/>
    <w:rsid w:val="00576DEC"/>
    <w:rsid w:val="00577A93"/>
    <w:rsid w:val="00577DE4"/>
    <w:rsid w:val="00580C5D"/>
    <w:rsid w:val="005846E8"/>
    <w:rsid w:val="00585D6A"/>
    <w:rsid w:val="00586254"/>
    <w:rsid w:val="0058652B"/>
    <w:rsid w:val="005875B4"/>
    <w:rsid w:val="005928FB"/>
    <w:rsid w:val="0059472B"/>
    <w:rsid w:val="00594931"/>
    <w:rsid w:val="00597E7D"/>
    <w:rsid w:val="00597FBA"/>
    <w:rsid w:val="005A2373"/>
    <w:rsid w:val="005A2C72"/>
    <w:rsid w:val="005B0811"/>
    <w:rsid w:val="005B0E70"/>
    <w:rsid w:val="005B0FAD"/>
    <w:rsid w:val="005B162C"/>
    <w:rsid w:val="005B66F8"/>
    <w:rsid w:val="005C2C84"/>
    <w:rsid w:val="005C3C71"/>
    <w:rsid w:val="005C4176"/>
    <w:rsid w:val="005D41A3"/>
    <w:rsid w:val="005D78FB"/>
    <w:rsid w:val="005E104A"/>
    <w:rsid w:val="005E218B"/>
    <w:rsid w:val="005E3C2A"/>
    <w:rsid w:val="005E535C"/>
    <w:rsid w:val="005F2C9F"/>
    <w:rsid w:val="0060277C"/>
    <w:rsid w:val="00605708"/>
    <w:rsid w:val="00606705"/>
    <w:rsid w:val="0060796D"/>
    <w:rsid w:val="0061051D"/>
    <w:rsid w:val="0061197E"/>
    <w:rsid w:val="00611B70"/>
    <w:rsid w:val="006136F5"/>
    <w:rsid w:val="00613D6D"/>
    <w:rsid w:val="006206CE"/>
    <w:rsid w:val="006240C4"/>
    <w:rsid w:val="00624A4E"/>
    <w:rsid w:val="00626AE2"/>
    <w:rsid w:val="00627589"/>
    <w:rsid w:val="00627FC9"/>
    <w:rsid w:val="00630EC1"/>
    <w:rsid w:val="006312D0"/>
    <w:rsid w:val="00631815"/>
    <w:rsid w:val="0063412B"/>
    <w:rsid w:val="00634F9A"/>
    <w:rsid w:val="00636756"/>
    <w:rsid w:val="00637161"/>
    <w:rsid w:val="00642E3B"/>
    <w:rsid w:val="00644AE0"/>
    <w:rsid w:val="00646486"/>
    <w:rsid w:val="00647631"/>
    <w:rsid w:val="006478E9"/>
    <w:rsid w:val="006505FF"/>
    <w:rsid w:val="00651870"/>
    <w:rsid w:val="0065302E"/>
    <w:rsid w:val="006567B2"/>
    <w:rsid w:val="00656B78"/>
    <w:rsid w:val="00660F3E"/>
    <w:rsid w:val="00663113"/>
    <w:rsid w:val="006632F1"/>
    <w:rsid w:val="00666CEE"/>
    <w:rsid w:val="0067243C"/>
    <w:rsid w:val="00673541"/>
    <w:rsid w:val="00674707"/>
    <w:rsid w:val="00676241"/>
    <w:rsid w:val="006779A8"/>
    <w:rsid w:val="00682573"/>
    <w:rsid w:val="0068512F"/>
    <w:rsid w:val="006854FF"/>
    <w:rsid w:val="00685612"/>
    <w:rsid w:val="006971F3"/>
    <w:rsid w:val="0069764C"/>
    <w:rsid w:val="006A3C5A"/>
    <w:rsid w:val="006B023C"/>
    <w:rsid w:val="006B4E60"/>
    <w:rsid w:val="006B5B51"/>
    <w:rsid w:val="006B75A4"/>
    <w:rsid w:val="006C0B05"/>
    <w:rsid w:val="006C220F"/>
    <w:rsid w:val="006C51D4"/>
    <w:rsid w:val="006C54F8"/>
    <w:rsid w:val="006C5797"/>
    <w:rsid w:val="006C6085"/>
    <w:rsid w:val="006C7FE8"/>
    <w:rsid w:val="006D3BE0"/>
    <w:rsid w:val="006D4F17"/>
    <w:rsid w:val="006D54AE"/>
    <w:rsid w:val="006D5A31"/>
    <w:rsid w:val="006D6985"/>
    <w:rsid w:val="006E38A2"/>
    <w:rsid w:val="006E4E9B"/>
    <w:rsid w:val="006F4599"/>
    <w:rsid w:val="006F7744"/>
    <w:rsid w:val="006F7C86"/>
    <w:rsid w:val="00701AD6"/>
    <w:rsid w:val="00703386"/>
    <w:rsid w:val="007048CD"/>
    <w:rsid w:val="00713A31"/>
    <w:rsid w:val="00714EF1"/>
    <w:rsid w:val="00715F83"/>
    <w:rsid w:val="0071748A"/>
    <w:rsid w:val="00717D96"/>
    <w:rsid w:val="0072594F"/>
    <w:rsid w:val="00725BE6"/>
    <w:rsid w:val="0072763C"/>
    <w:rsid w:val="00727B59"/>
    <w:rsid w:val="00735E63"/>
    <w:rsid w:val="0073617D"/>
    <w:rsid w:val="007374DE"/>
    <w:rsid w:val="0074118C"/>
    <w:rsid w:val="007520A2"/>
    <w:rsid w:val="007541E8"/>
    <w:rsid w:val="0075612D"/>
    <w:rsid w:val="007578CC"/>
    <w:rsid w:val="007606A0"/>
    <w:rsid w:val="007629C2"/>
    <w:rsid w:val="00775D41"/>
    <w:rsid w:val="007765E0"/>
    <w:rsid w:val="00781F22"/>
    <w:rsid w:val="00785D12"/>
    <w:rsid w:val="00786F0E"/>
    <w:rsid w:val="007922A7"/>
    <w:rsid w:val="00792B44"/>
    <w:rsid w:val="00795C88"/>
    <w:rsid w:val="00796024"/>
    <w:rsid w:val="00796074"/>
    <w:rsid w:val="007A105A"/>
    <w:rsid w:val="007A2D50"/>
    <w:rsid w:val="007A3E54"/>
    <w:rsid w:val="007A47FF"/>
    <w:rsid w:val="007A69E8"/>
    <w:rsid w:val="007B1DB6"/>
    <w:rsid w:val="007B3E2C"/>
    <w:rsid w:val="007B600C"/>
    <w:rsid w:val="007C63C6"/>
    <w:rsid w:val="007D1D04"/>
    <w:rsid w:val="007D4185"/>
    <w:rsid w:val="007D4660"/>
    <w:rsid w:val="007D4924"/>
    <w:rsid w:val="007D6241"/>
    <w:rsid w:val="007F4C68"/>
    <w:rsid w:val="007F5A7B"/>
    <w:rsid w:val="007F7499"/>
    <w:rsid w:val="008011F0"/>
    <w:rsid w:val="00802B65"/>
    <w:rsid w:val="008101A4"/>
    <w:rsid w:val="00817399"/>
    <w:rsid w:val="00817A50"/>
    <w:rsid w:val="008251FA"/>
    <w:rsid w:val="00827C74"/>
    <w:rsid w:val="008333AC"/>
    <w:rsid w:val="008350FF"/>
    <w:rsid w:val="0083620A"/>
    <w:rsid w:val="00836C6D"/>
    <w:rsid w:val="008379D3"/>
    <w:rsid w:val="00842118"/>
    <w:rsid w:val="0084358B"/>
    <w:rsid w:val="008437A0"/>
    <w:rsid w:val="008455F4"/>
    <w:rsid w:val="00852712"/>
    <w:rsid w:val="00853545"/>
    <w:rsid w:val="008563E0"/>
    <w:rsid w:val="00860D47"/>
    <w:rsid w:val="008635FA"/>
    <w:rsid w:val="008638A8"/>
    <w:rsid w:val="00864DEE"/>
    <w:rsid w:val="00866790"/>
    <w:rsid w:val="0086696C"/>
    <w:rsid w:val="008678F7"/>
    <w:rsid w:val="00870FD7"/>
    <w:rsid w:val="0087170D"/>
    <w:rsid w:val="00872E7A"/>
    <w:rsid w:val="008741C2"/>
    <w:rsid w:val="00881689"/>
    <w:rsid w:val="00885FB9"/>
    <w:rsid w:val="008908A9"/>
    <w:rsid w:val="008912ED"/>
    <w:rsid w:val="0089387E"/>
    <w:rsid w:val="00897939"/>
    <w:rsid w:val="008A30D4"/>
    <w:rsid w:val="008A315D"/>
    <w:rsid w:val="008A5D1C"/>
    <w:rsid w:val="008A63F1"/>
    <w:rsid w:val="008A7CFE"/>
    <w:rsid w:val="008B091B"/>
    <w:rsid w:val="008B3693"/>
    <w:rsid w:val="008B4D05"/>
    <w:rsid w:val="008C2F87"/>
    <w:rsid w:val="008C533F"/>
    <w:rsid w:val="008C6685"/>
    <w:rsid w:val="008C759D"/>
    <w:rsid w:val="008D3E85"/>
    <w:rsid w:val="008D4250"/>
    <w:rsid w:val="008D5CFF"/>
    <w:rsid w:val="008E1182"/>
    <w:rsid w:val="008E3CE5"/>
    <w:rsid w:val="008E62B7"/>
    <w:rsid w:val="008F317E"/>
    <w:rsid w:val="008F7B02"/>
    <w:rsid w:val="008F7B5F"/>
    <w:rsid w:val="00911D5A"/>
    <w:rsid w:val="00911DC8"/>
    <w:rsid w:val="00913F4E"/>
    <w:rsid w:val="009201F5"/>
    <w:rsid w:val="009210B3"/>
    <w:rsid w:val="009221ED"/>
    <w:rsid w:val="00931ADC"/>
    <w:rsid w:val="00934078"/>
    <w:rsid w:val="009354A9"/>
    <w:rsid w:val="0094129F"/>
    <w:rsid w:val="009470D0"/>
    <w:rsid w:val="00947184"/>
    <w:rsid w:val="00947C4F"/>
    <w:rsid w:val="00953790"/>
    <w:rsid w:val="00964627"/>
    <w:rsid w:val="0096649A"/>
    <w:rsid w:val="0096726E"/>
    <w:rsid w:val="00971A46"/>
    <w:rsid w:val="00971EAA"/>
    <w:rsid w:val="00976C7D"/>
    <w:rsid w:val="009817F2"/>
    <w:rsid w:val="009835B8"/>
    <w:rsid w:val="00986082"/>
    <w:rsid w:val="009870A5"/>
    <w:rsid w:val="009919BC"/>
    <w:rsid w:val="00997449"/>
    <w:rsid w:val="009A2AB3"/>
    <w:rsid w:val="009B1C3D"/>
    <w:rsid w:val="009B365C"/>
    <w:rsid w:val="009B4DEB"/>
    <w:rsid w:val="009B5AD2"/>
    <w:rsid w:val="009B7861"/>
    <w:rsid w:val="009C52B6"/>
    <w:rsid w:val="009C62C6"/>
    <w:rsid w:val="009D31EC"/>
    <w:rsid w:val="009D6553"/>
    <w:rsid w:val="009E5361"/>
    <w:rsid w:val="009E5841"/>
    <w:rsid w:val="00A022F7"/>
    <w:rsid w:val="00A02DC3"/>
    <w:rsid w:val="00A07A63"/>
    <w:rsid w:val="00A115E1"/>
    <w:rsid w:val="00A12359"/>
    <w:rsid w:val="00A12A53"/>
    <w:rsid w:val="00A163D5"/>
    <w:rsid w:val="00A16862"/>
    <w:rsid w:val="00A16959"/>
    <w:rsid w:val="00A16A34"/>
    <w:rsid w:val="00A16E26"/>
    <w:rsid w:val="00A204E1"/>
    <w:rsid w:val="00A225C1"/>
    <w:rsid w:val="00A23D9F"/>
    <w:rsid w:val="00A30449"/>
    <w:rsid w:val="00A4394A"/>
    <w:rsid w:val="00A47ADC"/>
    <w:rsid w:val="00A56BEA"/>
    <w:rsid w:val="00A653FF"/>
    <w:rsid w:val="00A655B6"/>
    <w:rsid w:val="00A7484C"/>
    <w:rsid w:val="00A769E7"/>
    <w:rsid w:val="00A81BA8"/>
    <w:rsid w:val="00A87AEC"/>
    <w:rsid w:val="00A920A8"/>
    <w:rsid w:val="00A9400C"/>
    <w:rsid w:val="00AA1AD7"/>
    <w:rsid w:val="00AA26DF"/>
    <w:rsid w:val="00AA4BF8"/>
    <w:rsid w:val="00AA4EF7"/>
    <w:rsid w:val="00AA540D"/>
    <w:rsid w:val="00AA59FD"/>
    <w:rsid w:val="00AB0FDF"/>
    <w:rsid w:val="00AB2D22"/>
    <w:rsid w:val="00AB2E00"/>
    <w:rsid w:val="00AB65AA"/>
    <w:rsid w:val="00AC3438"/>
    <w:rsid w:val="00AC3902"/>
    <w:rsid w:val="00AD123A"/>
    <w:rsid w:val="00AD3212"/>
    <w:rsid w:val="00AD3927"/>
    <w:rsid w:val="00AD47DA"/>
    <w:rsid w:val="00AD53B4"/>
    <w:rsid w:val="00AD64C2"/>
    <w:rsid w:val="00AD65D2"/>
    <w:rsid w:val="00AD6CC7"/>
    <w:rsid w:val="00AE0DFA"/>
    <w:rsid w:val="00AE2843"/>
    <w:rsid w:val="00AE7A83"/>
    <w:rsid w:val="00AF3A14"/>
    <w:rsid w:val="00AF42AA"/>
    <w:rsid w:val="00AF477C"/>
    <w:rsid w:val="00AF7084"/>
    <w:rsid w:val="00B00840"/>
    <w:rsid w:val="00B008B1"/>
    <w:rsid w:val="00B040DC"/>
    <w:rsid w:val="00B05652"/>
    <w:rsid w:val="00B063A9"/>
    <w:rsid w:val="00B131DD"/>
    <w:rsid w:val="00B20620"/>
    <w:rsid w:val="00B20DE1"/>
    <w:rsid w:val="00B226E0"/>
    <w:rsid w:val="00B24492"/>
    <w:rsid w:val="00B24BA4"/>
    <w:rsid w:val="00B25096"/>
    <w:rsid w:val="00B275A3"/>
    <w:rsid w:val="00B27B3C"/>
    <w:rsid w:val="00B3243C"/>
    <w:rsid w:val="00B34710"/>
    <w:rsid w:val="00B350E4"/>
    <w:rsid w:val="00B36965"/>
    <w:rsid w:val="00B42334"/>
    <w:rsid w:val="00B42CBA"/>
    <w:rsid w:val="00B42E96"/>
    <w:rsid w:val="00B43DB1"/>
    <w:rsid w:val="00B44397"/>
    <w:rsid w:val="00B44B20"/>
    <w:rsid w:val="00B466D8"/>
    <w:rsid w:val="00B52BB6"/>
    <w:rsid w:val="00B55B68"/>
    <w:rsid w:val="00B6294D"/>
    <w:rsid w:val="00B640C9"/>
    <w:rsid w:val="00B66025"/>
    <w:rsid w:val="00B66ED2"/>
    <w:rsid w:val="00B7090D"/>
    <w:rsid w:val="00B75528"/>
    <w:rsid w:val="00B8044F"/>
    <w:rsid w:val="00B814A7"/>
    <w:rsid w:val="00B850FE"/>
    <w:rsid w:val="00B854CE"/>
    <w:rsid w:val="00B90CDA"/>
    <w:rsid w:val="00B94DEA"/>
    <w:rsid w:val="00BA2375"/>
    <w:rsid w:val="00BB0BE0"/>
    <w:rsid w:val="00BB1121"/>
    <w:rsid w:val="00BB17F0"/>
    <w:rsid w:val="00BB28BC"/>
    <w:rsid w:val="00BB2CF5"/>
    <w:rsid w:val="00BB5241"/>
    <w:rsid w:val="00BB5396"/>
    <w:rsid w:val="00BC0003"/>
    <w:rsid w:val="00BC0B81"/>
    <w:rsid w:val="00BC40F4"/>
    <w:rsid w:val="00BC45B7"/>
    <w:rsid w:val="00BC55F6"/>
    <w:rsid w:val="00BD5576"/>
    <w:rsid w:val="00BD55D6"/>
    <w:rsid w:val="00BD6470"/>
    <w:rsid w:val="00BD69B1"/>
    <w:rsid w:val="00BE1991"/>
    <w:rsid w:val="00BE47DD"/>
    <w:rsid w:val="00BE49F0"/>
    <w:rsid w:val="00BE4C59"/>
    <w:rsid w:val="00BE62AE"/>
    <w:rsid w:val="00BF07EC"/>
    <w:rsid w:val="00BF3A51"/>
    <w:rsid w:val="00BF432C"/>
    <w:rsid w:val="00C0026F"/>
    <w:rsid w:val="00C01B39"/>
    <w:rsid w:val="00C02630"/>
    <w:rsid w:val="00C03B0B"/>
    <w:rsid w:val="00C03CE3"/>
    <w:rsid w:val="00C07123"/>
    <w:rsid w:val="00C0740C"/>
    <w:rsid w:val="00C1018D"/>
    <w:rsid w:val="00C141FB"/>
    <w:rsid w:val="00C158A6"/>
    <w:rsid w:val="00C17F2E"/>
    <w:rsid w:val="00C3317C"/>
    <w:rsid w:val="00C33E2D"/>
    <w:rsid w:val="00C33FF4"/>
    <w:rsid w:val="00C36F73"/>
    <w:rsid w:val="00C37416"/>
    <w:rsid w:val="00C40E44"/>
    <w:rsid w:val="00C42073"/>
    <w:rsid w:val="00C43728"/>
    <w:rsid w:val="00C4603E"/>
    <w:rsid w:val="00C4635D"/>
    <w:rsid w:val="00C50462"/>
    <w:rsid w:val="00C560A1"/>
    <w:rsid w:val="00C61A8E"/>
    <w:rsid w:val="00C7512E"/>
    <w:rsid w:val="00C775B6"/>
    <w:rsid w:val="00C81CD5"/>
    <w:rsid w:val="00C87770"/>
    <w:rsid w:val="00C87F66"/>
    <w:rsid w:val="00C930D5"/>
    <w:rsid w:val="00C9344E"/>
    <w:rsid w:val="00C97C29"/>
    <w:rsid w:val="00CA6146"/>
    <w:rsid w:val="00CA70DE"/>
    <w:rsid w:val="00CB15A4"/>
    <w:rsid w:val="00CB2D93"/>
    <w:rsid w:val="00CB4BC6"/>
    <w:rsid w:val="00CB5D88"/>
    <w:rsid w:val="00CB5DEC"/>
    <w:rsid w:val="00CB727C"/>
    <w:rsid w:val="00CC03B1"/>
    <w:rsid w:val="00CC19D9"/>
    <w:rsid w:val="00CC25E5"/>
    <w:rsid w:val="00CD13BC"/>
    <w:rsid w:val="00CE2D05"/>
    <w:rsid w:val="00CE323E"/>
    <w:rsid w:val="00CE5ADB"/>
    <w:rsid w:val="00CE6CBD"/>
    <w:rsid w:val="00CF0218"/>
    <w:rsid w:val="00CF05B9"/>
    <w:rsid w:val="00CF1922"/>
    <w:rsid w:val="00CF285F"/>
    <w:rsid w:val="00CF2FD9"/>
    <w:rsid w:val="00CF33FF"/>
    <w:rsid w:val="00CF39CC"/>
    <w:rsid w:val="00D00969"/>
    <w:rsid w:val="00D00A04"/>
    <w:rsid w:val="00D023A7"/>
    <w:rsid w:val="00D024AB"/>
    <w:rsid w:val="00D0467C"/>
    <w:rsid w:val="00D07F2D"/>
    <w:rsid w:val="00D14353"/>
    <w:rsid w:val="00D145E3"/>
    <w:rsid w:val="00D14D59"/>
    <w:rsid w:val="00D15225"/>
    <w:rsid w:val="00D1608B"/>
    <w:rsid w:val="00D23660"/>
    <w:rsid w:val="00D25041"/>
    <w:rsid w:val="00D37257"/>
    <w:rsid w:val="00D41C37"/>
    <w:rsid w:val="00D4681C"/>
    <w:rsid w:val="00D53FB3"/>
    <w:rsid w:val="00D54F6B"/>
    <w:rsid w:val="00D56C76"/>
    <w:rsid w:val="00D62464"/>
    <w:rsid w:val="00D66B87"/>
    <w:rsid w:val="00D66E88"/>
    <w:rsid w:val="00D67EE6"/>
    <w:rsid w:val="00D67EF6"/>
    <w:rsid w:val="00D726CB"/>
    <w:rsid w:val="00D72BB8"/>
    <w:rsid w:val="00D75B33"/>
    <w:rsid w:val="00D76AEE"/>
    <w:rsid w:val="00D76B70"/>
    <w:rsid w:val="00D77C73"/>
    <w:rsid w:val="00D807B3"/>
    <w:rsid w:val="00D80B84"/>
    <w:rsid w:val="00D81D53"/>
    <w:rsid w:val="00D8247A"/>
    <w:rsid w:val="00D84989"/>
    <w:rsid w:val="00D84CC8"/>
    <w:rsid w:val="00D926BB"/>
    <w:rsid w:val="00DA13D1"/>
    <w:rsid w:val="00DA34D6"/>
    <w:rsid w:val="00DA64AA"/>
    <w:rsid w:val="00DA75DE"/>
    <w:rsid w:val="00DB1858"/>
    <w:rsid w:val="00DB3D1A"/>
    <w:rsid w:val="00DC2FCD"/>
    <w:rsid w:val="00DC65A5"/>
    <w:rsid w:val="00DC79BD"/>
    <w:rsid w:val="00DD17D9"/>
    <w:rsid w:val="00DD7910"/>
    <w:rsid w:val="00DE27FC"/>
    <w:rsid w:val="00DE3885"/>
    <w:rsid w:val="00DE626E"/>
    <w:rsid w:val="00DE64EF"/>
    <w:rsid w:val="00DE744C"/>
    <w:rsid w:val="00DE7C31"/>
    <w:rsid w:val="00DF065A"/>
    <w:rsid w:val="00DF3B21"/>
    <w:rsid w:val="00DF49F3"/>
    <w:rsid w:val="00E05623"/>
    <w:rsid w:val="00E15291"/>
    <w:rsid w:val="00E1683E"/>
    <w:rsid w:val="00E2104D"/>
    <w:rsid w:val="00E231D8"/>
    <w:rsid w:val="00E234B1"/>
    <w:rsid w:val="00E24897"/>
    <w:rsid w:val="00E331F1"/>
    <w:rsid w:val="00E34929"/>
    <w:rsid w:val="00E34C87"/>
    <w:rsid w:val="00E419E8"/>
    <w:rsid w:val="00E44861"/>
    <w:rsid w:val="00E44BA9"/>
    <w:rsid w:val="00E50B6C"/>
    <w:rsid w:val="00E53EE3"/>
    <w:rsid w:val="00E56A95"/>
    <w:rsid w:val="00E60031"/>
    <w:rsid w:val="00E600AD"/>
    <w:rsid w:val="00E64EEE"/>
    <w:rsid w:val="00E64FA8"/>
    <w:rsid w:val="00E67370"/>
    <w:rsid w:val="00E679B2"/>
    <w:rsid w:val="00E73DA5"/>
    <w:rsid w:val="00E83AC3"/>
    <w:rsid w:val="00E859BA"/>
    <w:rsid w:val="00E867CE"/>
    <w:rsid w:val="00E87E7A"/>
    <w:rsid w:val="00E911DA"/>
    <w:rsid w:val="00E92928"/>
    <w:rsid w:val="00EA00D4"/>
    <w:rsid w:val="00EA0331"/>
    <w:rsid w:val="00EA05FD"/>
    <w:rsid w:val="00EA1AB2"/>
    <w:rsid w:val="00EA2B01"/>
    <w:rsid w:val="00EA3923"/>
    <w:rsid w:val="00EA493B"/>
    <w:rsid w:val="00EA5C58"/>
    <w:rsid w:val="00EA6BCB"/>
    <w:rsid w:val="00EA734B"/>
    <w:rsid w:val="00EB3DB7"/>
    <w:rsid w:val="00EB4A00"/>
    <w:rsid w:val="00EC36BC"/>
    <w:rsid w:val="00EC5FAE"/>
    <w:rsid w:val="00ED2AB2"/>
    <w:rsid w:val="00ED5214"/>
    <w:rsid w:val="00EE28FF"/>
    <w:rsid w:val="00EE44E3"/>
    <w:rsid w:val="00EE74A1"/>
    <w:rsid w:val="00EE7E25"/>
    <w:rsid w:val="00EF021E"/>
    <w:rsid w:val="00EF1275"/>
    <w:rsid w:val="00EF37EE"/>
    <w:rsid w:val="00EF4F5F"/>
    <w:rsid w:val="00EF69A0"/>
    <w:rsid w:val="00F015CF"/>
    <w:rsid w:val="00F01768"/>
    <w:rsid w:val="00F0238C"/>
    <w:rsid w:val="00F06056"/>
    <w:rsid w:val="00F070B8"/>
    <w:rsid w:val="00F0750B"/>
    <w:rsid w:val="00F079EC"/>
    <w:rsid w:val="00F10346"/>
    <w:rsid w:val="00F14B82"/>
    <w:rsid w:val="00F15844"/>
    <w:rsid w:val="00F2332E"/>
    <w:rsid w:val="00F24590"/>
    <w:rsid w:val="00F26453"/>
    <w:rsid w:val="00F304BF"/>
    <w:rsid w:val="00F308E0"/>
    <w:rsid w:val="00F318F1"/>
    <w:rsid w:val="00F322BB"/>
    <w:rsid w:val="00F33B2B"/>
    <w:rsid w:val="00F36095"/>
    <w:rsid w:val="00F37608"/>
    <w:rsid w:val="00F44556"/>
    <w:rsid w:val="00F4533F"/>
    <w:rsid w:val="00F4714E"/>
    <w:rsid w:val="00F50FC1"/>
    <w:rsid w:val="00F516CE"/>
    <w:rsid w:val="00F56156"/>
    <w:rsid w:val="00F60B9C"/>
    <w:rsid w:val="00F65F11"/>
    <w:rsid w:val="00F660FE"/>
    <w:rsid w:val="00F6686B"/>
    <w:rsid w:val="00F6715C"/>
    <w:rsid w:val="00F71540"/>
    <w:rsid w:val="00F71E78"/>
    <w:rsid w:val="00F72C7A"/>
    <w:rsid w:val="00F73A1A"/>
    <w:rsid w:val="00F7539D"/>
    <w:rsid w:val="00F76B28"/>
    <w:rsid w:val="00F76B37"/>
    <w:rsid w:val="00F77F28"/>
    <w:rsid w:val="00F80DBA"/>
    <w:rsid w:val="00F80E7E"/>
    <w:rsid w:val="00F80F97"/>
    <w:rsid w:val="00F81A35"/>
    <w:rsid w:val="00F84E81"/>
    <w:rsid w:val="00F85189"/>
    <w:rsid w:val="00F93090"/>
    <w:rsid w:val="00F974C2"/>
    <w:rsid w:val="00FA4C43"/>
    <w:rsid w:val="00FB4601"/>
    <w:rsid w:val="00FC71A1"/>
    <w:rsid w:val="00FD0DD8"/>
    <w:rsid w:val="00FD3EE5"/>
    <w:rsid w:val="00FD5C8E"/>
    <w:rsid w:val="00FD75B1"/>
    <w:rsid w:val="00FD7E65"/>
    <w:rsid w:val="00FE011A"/>
    <w:rsid w:val="00FE0692"/>
    <w:rsid w:val="00FE11A5"/>
    <w:rsid w:val="00FE15D7"/>
    <w:rsid w:val="00FE4763"/>
    <w:rsid w:val="00FE512D"/>
    <w:rsid w:val="00FE5430"/>
    <w:rsid w:val="00FE606E"/>
    <w:rsid w:val="00FF36B0"/>
    <w:rsid w:val="00FF3B6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735E9E"/>
  <w15:chartTrackingRefBased/>
  <w15:docId w15:val="{BF943A1B-F26E-47F1-9B54-601414C8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7B3E2C"/>
    <w:rPr>
      <w:sz w:val="18"/>
      <w:szCs w:val="18"/>
    </w:rPr>
  </w:style>
  <w:style w:type="paragraph" w:styleId="ab">
    <w:name w:val="annotation text"/>
    <w:basedOn w:val="a"/>
    <w:link w:val="ac"/>
    <w:rsid w:val="007B3E2C"/>
    <w:pPr>
      <w:jc w:val="left"/>
    </w:pPr>
  </w:style>
  <w:style w:type="character" w:customStyle="1" w:styleId="ac">
    <w:name w:val="コメント文字列 (文字)"/>
    <w:basedOn w:val="a0"/>
    <w:link w:val="ab"/>
    <w:rsid w:val="007B3E2C"/>
    <w:rPr>
      <w:kern w:val="2"/>
      <w:sz w:val="21"/>
      <w:szCs w:val="24"/>
    </w:rPr>
  </w:style>
  <w:style w:type="paragraph" w:styleId="ad">
    <w:name w:val="annotation subject"/>
    <w:basedOn w:val="ab"/>
    <w:next w:val="ab"/>
    <w:link w:val="ae"/>
    <w:semiHidden/>
    <w:unhideWhenUsed/>
    <w:rsid w:val="007B3E2C"/>
    <w:rPr>
      <w:b/>
      <w:bCs/>
    </w:rPr>
  </w:style>
  <w:style w:type="character" w:customStyle="1" w:styleId="ae">
    <w:name w:val="コメント内容 (文字)"/>
    <w:basedOn w:val="ac"/>
    <w:link w:val="ad"/>
    <w:semiHidden/>
    <w:rsid w:val="007B3E2C"/>
    <w:rPr>
      <w:b/>
      <w:bCs/>
      <w:kern w:val="2"/>
      <w:sz w:val="21"/>
      <w:szCs w:val="24"/>
    </w:rPr>
  </w:style>
  <w:style w:type="paragraph" w:customStyle="1" w:styleId="Default">
    <w:name w:val="Default"/>
    <w:rsid w:val="00F318F1"/>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4253">
      <w:bodyDiv w:val="1"/>
      <w:marLeft w:val="0"/>
      <w:marRight w:val="0"/>
      <w:marTop w:val="0"/>
      <w:marBottom w:val="0"/>
      <w:divBdr>
        <w:top w:val="none" w:sz="0" w:space="0" w:color="auto"/>
        <w:left w:val="none" w:sz="0" w:space="0" w:color="auto"/>
        <w:bottom w:val="none" w:sz="0" w:space="0" w:color="auto"/>
        <w:right w:val="none" w:sz="0" w:space="0" w:color="auto"/>
      </w:divBdr>
      <w:divsChild>
        <w:div w:id="644553513">
          <w:marLeft w:val="0"/>
          <w:marRight w:val="0"/>
          <w:marTop w:val="0"/>
          <w:marBottom w:val="0"/>
          <w:divBdr>
            <w:top w:val="none" w:sz="0" w:space="0" w:color="auto"/>
            <w:left w:val="none" w:sz="0" w:space="0" w:color="auto"/>
            <w:bottom w:val="none" w:sz="0" w:space="0" w:color="auto"/>
            <w:right w:val="none" w:sz="0" w:space="0" w:color="auto"/>
          </w:divBdr>
        </w:div>
        <w:div w:id="1950090261">
          <w:marLeft w:val="0"/>
          <w:marRight w:val="0"/>
          <w:marTop w:val="0"/>
          <w:marBottom w:val="0"/>
          <w:divBdr>
            <w:top w:val="none" w:sz="0" w:space="0" w:color="auto"/>
            <w:left w:val="none" w:sz="0" w:space="0" w:color="auto"/>
            <w:bottom w:val="none" w:sz="0" w:space="0" w:color="auto"/>
            <w:right w:val="none" w:sz="0" w:space="0" w:color="auto"/>
          </w:divBdr>
        </w:div>
        <w:div w:id="410125708">
          <w:marLeft w:val="0"/>
          <w:marRight w:val="0"/>
          <w:marTop w:val="0"/>
          <w:marBottom w:val="0"/>
          <w:divBdr>
            <w:top w:val="none" w:sz="0" w:space="0" w:color="auto"/>
            <w:left w:val="none" w:sz="0" w:space="0" w:color="auto"/>
            <w:bottom w:val="none" w:sz="0" w:space="0" w:color="auto"/>
            <w:right w:val="none" w:sz="0" w:space="0" w:color="auto"/>
          </w:divBdr>
        </w:div>
        <w:div w:id="1596866108">
          <w:marLeft w:val="0"/>
          <w:marRight w:val="0"/>
          <w:marTop w:val="0"/>
          <w:marBottom w:val="0"/>
          <w:divBdr>
            <w:top w:val="none" w:sz="0" w:space="0" w:color="auto"/>
            <w:left w:val="none" w:sz="0" w:space="0" w:color="auto"/>
            <w:bottom w:val="none" w:sz="0" w:space="0" w:color="auto"/>
            <w:right w:val="none" w:sz="0" w:space="0" w:color="auto"/>
          </w:divBdr>
        </w:div>
        <w:div w:id="795414317">
          <w:marLeft w:val="0"/>
          <w:marRight w:val="0"/>
          <w:marTop w:val="0"/>
          <w:marBottom w:val="0"/>
          <w:divBdr>
            <w:top w:val="none" w:sz="0" w:space="0" w:color="auto"/>
            <w:left w:val="none" w:sz="0" w:space="0" w:color="auto"/>
            <w:bottom w:val="none" w:sz="0" w:space="0" w:color="auto"/>
            <w:right w:val="none" w:sz="0" w:space="0" w:color="auto"/>
          </w:divBdr>
        </w:div>
        <w:div w:id="785543787">
          <w:marLeft w:val="0"/>
          <w:marRight w:val="0"/>
          <w:marTop w:val="0"/>
          <w:marBottom w:val="0"/>
          <w:divBdr>
            <w:top w:val="none" w:sz="0" w:space="0" w:color="auto"/>
            <w:left w:val="none" w:sz="0" w:space="0" w:color="auto"/>
            <w:bottom w:val="none" w:sz="0" w:space="0" w:color="auto"/>
            <w:right w:val="none" w:sz="0" w:space="0" w:color="auto"/>
          </w:divBdr>
        </w:div>
        <w:div w:id="395278003">
          <w:marLeft w:val="0"/>
          <w:marRight w:val="0"/>
          <w:marTop w:val="0"/>
          <w:marBottom w:val="0"/>
          <w:divBdr>
            <w:top w:val="none" w:sz="0" w:space="0" w:color="auto"/>
            <w:left w:val="none" w:sz="0" w:space="0" w:color="auto"/>
            <w:bottom w:val="none" w:sz="0" w:space="0" w:color="auto"/>
            <w:right w:val="none" w:sz="0" w:space="0" w:color="auto"/>
          </w:divBdr>
        </w:div>
        <w:div w:id="1753431539">
          <w:marLeft w:val="0"/>
          <w:marRight w:val="0"/>
          <w:marTop w:val="0"/>
          <w:marBottom w:val="0"/>
          <w:divBdr>
            <w:top w:val="none" w:sz="0" w:space="0" w:color="auto"/>
            <w:left w:val="none" w:sz="0" w:space="0" w:color="auto"/>
            <w:bottom w:val="none" w:sz="0" w:space="0" w:color="auto"/>
            <w:right w:val="none" w:sz="0" w:space="0" w:color="auto"/>
          </w:divBdr>
        </w:div>
        <w:div w:id="545684504">
          <w:marLeft w:val="0"/>
          <w:marRight w:val="0"/>
          <w:marTop w:val="0"/>
          <w:marBottom w:val="0"/>
          <w:divBdr>
            <w:top w:val="none" w:sz="0" w:space="0" w:color="auto"/>
            <w:left w:val="none" w:sz="0" w:space="0" w:color="auto"/>
            <w:bottom w:val="none" w:sz="0" w:space="0" w:color="auto"/>
            <w:right w:val="none" w:sz="0" w:space="0" w:color="auto"/>
          </w:divBdr>
        </w:div>
        <w:div w:id="1654992604">
          <w:marLeft w:val="0"/>
          <w:marRight w:val="0"/>
          <w:marTop w:val="0"/>
          <w:marBottom w:val="0"/>
          <w:divBdr>
            <w:top w:val="none" w:sz="0" w:space="0" w:color="auto"/>
            <w:left w:val="none" w:sz="0" w:space="0" w:color="auto"/>
            <w:bottom w:val="none" w:sz="0" w:space="0" w:color="auto"/>
            <w:right w:val="none" w:sz="0" w:space="0" w:color="auto"/>
          </w:divBdr>
        </w:div>
        <w:div w:id="856312567">
          <w:marLeft w:val="0"/>
          <w:marRight w:val="0"/>
          <w:marTop w:val="0"/>
          <w:marBottom w:val="0"/>
          <w:divBdr>
            <w:top w:val="none" w:sz="0" w:space="0" w:color="auto"/>
            <w:left w:val="none" w:sz="0" w:space="0" w:color="auto"/>
            <w:bottom w:val="none" w:sz="0" w:space="0" w:color="auto"/>
            <w:right w:val="none" w:sz="0" w:space="0" w:color="auto"/>
          </w:divBdr>
        </w:div>
      </w:divsChild>
    </w:div>
    <w:div w:id="1459255439">
      <w:bodyDiv w:val="1"/>
      <w:marLeft w:val="0"/>
      <w:marRight w:val="0"/>
      <w:marTop w:val="0"/>
      <w:marBottom w:val="0"/>
      <w:divBdr>
        <w:top w:val="none" w:sz="0" w:space="0" w:color="auto"/>
        <w:left w:val="none" w:sz="0" w:space="0" w:color="auto"/>
        <w:bottom w:val="none" w:sz="0" w:space="0" w:color="auto"/>
        <w:right w:val="none" w:sz="0" w:space="0" w:color="auto"/>
      </w:divBdr>
      <w:divsChild>
        <w:div w:id="1246107693">
          <w:marLeft w:val="0"/>
          <w:marRight w:val="0"/>
          <w:marTop w:val="0"/>
          <w:marBottom w:val="0"/>
          <w:divBdr>
            <w:top w:val="none" w:sz="0" w:space="0" w:color="auto"/>
            <w:left w:val="none" w:sz="0" w:space="0" w:color="auto"/>
            <w:bottom w:val="none" w:sz="0" w:space="0" w:color="auto"/>
            <w:right w:val="none" w:sz="0" w:space="0" w:color="auto"/>
          </w:divBdr>
        </w:div>
        <w:div w:id="162017619">
          <w:marLeft w:val="0"/>
          <w:marRight w:val="0"/>
          <w:marTop w:val="0"/>
          <w:marBottom w:val="0"/>
          <w:divBdr>
            <w:top w:val="none" w:sz="0" w:space="0" w:color="auto"/>
            <w:left w:val="none" w:sz="0" w:space="0" w:color="auto"/>
            <w:bottom w:val="none" w:sz="0" w:space="0" w:color="auto"/>
            <w:right w:val="none" w:sz="0" w:space="0" w:color="auto"/>
          </w:divBdr>
        </w:div>
        <w:div w:id="1177310806">
          <w:marLeft w:val="0"/>
          <w:marRight w:val="0"/>
          <w:marTop w:val="0"/>
          <w:marBottom w:val="0"/>
          <w:divBdr>
            <w:top w:val="none" w:sz="0" w:space="0" w:color="auto"/>
            <w:left w:val="none" w:sz="0" w:space="0" w:color="auto"/>
            <w:bottom w:val="none" w:sz="0" w:space="0" w:color="auto"/>
            <w:right w:val="none" w:sz="0" w:space="0" w:color="auto"/>
          </w:divBdr>
        </w:div>
        <w:div w:id="872620855">
          <w:marLeft w:val="0"/>
          <w:marRight w:val="0"/>
          <w:marTop w:val="0"/>
          <w:marBottom w:val="0"/>
          <w:divBdr>
            <w:top w:val="none" w:sz="0" w:space="0" w:color="auto"/>
            <w:left w:val="none" w:sz="0" w:space="0" w:color="auto"/>
            <w:bottom w:val="none" w:sz="0" w:space="0" w:color="auto"/>
            <w:right w:val="none" w:sz="0" w:space="0" w:color="auto"/>
          </w:divBdr>
        </w:div>
        <w:div w:id="37322402">
          <w:marLeft w:val="0"/>
          <w:marRight w:val="0"/>
          <w:marTop w:val="0"/>
          <w:marBottom w:val="0"/>
          <w:divBdr>
            <w:top w:val="none" w:sz="0" w:space="0" w:color="auto"/>
            <w:left w:val="none" w:sz="0" w:space="0" w:color="auto"/>
            <w:bottom w:val="none" w:sz="0" w:space="0" w:color="auto"/>
            <w:right w:val="none" w:sz="0" w:space="0" w:color="auto"/>
          </w:divBdr>
        </w:div>
        <w:div w:id="986200257">
          <w:marLeft w:val="0"/>
          <w:marRight w:val="0"/>
          <w:marTop w:val="0"/>
          <w:marBottom w:val="0"/>
          <w:divBdr>
            <w:top w:val="none" w:sz="0" w:space="0" w:color="auto"/>
            <w:left w:val="none" w:sz="0" w:space="0" w:color="auto"/>
            <w:bottom w:val="none" w:sz="0" w:space="0" w:color="auto"/>
            <w:right w:val="none" w:sz="0" w:space="0" w:color="auto"/>
          </w:divBdr>
        </w:div>
        <w:div w:id="1426462368">
          <w:marLeft w:val="0"/>
          <w:marRight w:val="0"/>
          <w:marTop w:val="0"/>
          <w:marBottom w:val="0"/>
          <w:divBdr>
            <w:top w:val="none" w:sz="0" w:space="0" w:color="auto"/>
            <w:left w:val="none" w:sz="0" w:space="0" w:color="auto"/>
            <w:bottom w:val="none" w:sz="0" w:space="0" w:color="auto"/>
            <w:right w:val="none" w:sz="0" w:space="0" w:color="auto"/>
          </w:divBdr>
        </w:div>
        <w:div w:id="202325135">
          <w:marLeft w:val="0"/>
          <w:marRight w:val="0"/>
          <w:marTop w:val="0"/>
          <w:marBottom w:val="0"/>
          <w:divBdr>
            <w:top w:val="none" w:sz="0" w:space="0" w:color="auto"/>
            <w:left w:val="none" w:sz="0" w:space="0" w:color="auto"/>
            <w:bottom w:val="none" w:sz="0" w:space="0" w:color="auto"/>
            <w:right w:val="none" w:sz="0" w:space="0" w:color="auto"/>
          </w:divBdr>
        </w:div>
        <w:div w:id="1251500909">
          <w:marLeft w:val="0"/>
          <w:marRight w:val="0"/>
          <w:marTop w:val="0"/>
          <w:marBottom w:val="0"/>
          <w:divBdr>
            <w:top w:val="none" w:sz="0" w:space="0" w:color="auto"/>
            <w:left w:val="none" w:sz="0" w:space="0" w:color="auto"/>
            <w:bottom w:val="none" w:sz="0" w:space="0" w:color="auto"/>
            <w:right w:val="none" w:sz="0" w:space="0" w:color="auto"/>
          </w:divBdr>
        </w:div>
        <w:div w:id="1784074">
          <w:marLeft w:val="0"/>
          <w:marRight w:val="0"/>
          <w:marTop w:val="0"/>
          <w:marBottom w:val="0"/>
          <w:divBdr>
            <w:top w:val="none" w:sz="0" w:space="0" w:color="auto"/>
            <w:left w:val="none" w:sz="0" w:space="0" w:color="auto"/>
            <w:bottom w:val="none" w:sz="0" w:space="0" w:color="auto"/>
            <w:right w:val="none" w:sz="0" w:space="0" w:color="auto"/>
          </w:divBdr>
        </w:div>
        <w:div w:id="991447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7215</Words>
  <Characters>732</Characters>
  <Application>Microsoft Office Word</Application>
  <DocSecurity>0</DocSecurity>
  <Lines>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晋也</dc:creator>
  <cp:keywords/>
  <cp:lastModifiedBy>木原　裕紀</cp:lastModifiedBy>
  <cp:revision>3</cp:revision>
  <cp:lastPrinted>2025-01-06T05:12:00Z</cp:lastPrinted>
  <dcterms:created xsi:type="dcterms:W3CDTF">2025-04-21T05:00:00Z</dcterms:created>
  <dcterms:modified xsi:type="dcterms:W3CDTF">2025-05-01T08:19:00Z</dcterms:modified>
</cp:coreProperties>
</file>