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52E0A" w14:textId="77777777" w:rsidR="0037367C" w:rsidRPr="000B27F2" w:rsidRDefault="00E667C3" w:rsidP="009B365C">
      <w:pPr>
        <w:spacing w:line="360" w:lineRule="exact"/>
        <w:ind w:rightChars="100" w:right="210"/>
        <w:jc w:val="right"/>
        <w:rPr>
          <w:rFonts w:ascii="ＭＳ 明朝" w:hAnsi="ＭＳ 明朝"/>
          <w:b/>
          <w:sz w:val="24"/>
        </w:rPr>
      </w:pPr>
      <w:r w:rsidRPr="000B27F2">
        <w:rPr>
          <w:rFonts w:ascii="ＭＳ 明朝" w:hAnsi="ＭＳ 明朝" w:hint="eastAsia"/>
          <w:b/>
          <w:sz w:val="24"/>
        </w:rPr>
        <w:t>校長　郡司</w:t>
      </w:r>
      <w:r w:rsidR="009B365C" w:rsidRPr="000B27F2">
        <w:rPr>
          <w:rFonts w:ascii="ＭＳ 明朝" w:hAnsi="ＭＳ 明朝" w:hint="eastAsia"/>
          <w:b/>
          <w:sz w:val="24"/>
        </w:rPr>
        <w:t xml:space="preserve">　</w:t>
      </w:r>
      <w:r w:rsidRPr="000B27F2">
        <w:rPr>
          <w:rFonts w:ascii="ＭＳ 明朝" w:hAnsi="ＭＳ 明朝" w:hint="eastAsia"/>
          <w:b/>
          <w:sz w:val="24"/>
        </w:rPr>
        <w:t>弘子</w:t>
      </w:r>
    </w:p>
    <w:p w14:paraId="252424AE" w14:textId="77777777" w:rsidR="00D77C73" w:rsidRPr="000B27F2" w:rsidRDefault="00D77C73" w:rsidP="00BB1121">
      <w:pPr>
        <w:spacing w:line="360" w:lineRule="exact"/>
        <w:ind w:rightChars="-326" w:right="-685"/>
        <w:rPr>
          <w:rFonts w:ascii="ＭＳ ゴシック" w:eastAsia="ＭＳ ゴシック" w:hAnsi="ＭＳ ゴシック"/>
          <w:b/>
          <w:sz w:val="28"/>
          <w:szCs w:val="28"/>
        </w:rPr>
      </w:pPr>
    </w:p>
    <w:p w14:paraId="769FE207" w14:textId="0EF27F9B" w:rsidR="0037367C" w:rsidRPr="000B27F2" w:rsidRDefault="00C54F82" w:rsidP="009B365C">
      <w:pPr>
        <w:spacing w:line="360" w:lineRule="exact"/>
        <w:ind w:rightChars="-326" w:right="-685"/>
        <w:jc w:val="center"/>
        <w:rPr>
          <w:rFonts w:ascii="ＭＳ ゴシック" w:eastAsia="ＭＳ ゴシック" w:hAnsi="ＭＳ ゴシック"/>
          <w:b/>
          <w:sz w:val="32"/>
          <w:szCs w:val="32"/>
        </w:rPr>
      </w:pPr>
      <w:r w:rsidRPr="000B27F2">
        <w:rPr>
          <w:rFonts w:ascii="ＭＳ ゴシック" w:eastAsia="ＭＳ ゴシック" w:hAnsi="ＭＳ ゴシック" w:hint="eastAsia"/>
          <w:b/>
          <w:sz w:val="32"/>
          <w:szCs w:val="32"/>
        </w:rPr>
        <w:t>令和</w:t>
      </w:r>
      <w:r w:rsidR="005061AF" w:rsidRPr="000B27F2">
        <w:rPr>
          <w:rFonts w:ascii="ＭＳ ゴシック" w:eastAsia="ＭＳ ゴシック" w:hAnsi="ＭＳ ゴシック" w:hint="eastAsia"/>
          <w:b/>
          <w:sz w:val="32"/>
          <w:szCs w:val="32"/>
        </w:rPr>
        <w:t>６</w:t>
      </w:r>
      <w:r w:rsidR="00361497" w:rsidRPr="000B27F2">
        <w:rPr>
          <w:rFonts w:ascii="ＭＳ ゴシック" w:eastAsia="ＭＳ ゴシック" w:hAnsi="ＭＳ ゴシック" w:hint="eastAsia"/>
          <w:b/>
          <w:sz w:val="32"/>
          <w:szCs w:val="32"/>
        </w:rPr>
        <w:t xml:space="preserve">年度　</w:t>
      </w:r>
      <w:r w:rsidR="009B365C" w:rsidRPr="000B27F2">
        <w:rPr>
          <w:rFonts w:ascii="ＭＳ ゴシック" w:eastAsia="ＭＳ ゴシック" w:hAnsi="ＭＳ ゴシック" w:hint="eastAsia"/>
          <w:b/>
          <w:sz w:val="32"/>
          <w:szCs w:val="32"/>
        </w:rPr>
        <w:t>学校経営</w:t>
      </w:r>
      <w:r w:rsidR="00A920A8" w:rsidRPr="000B27F2">
        <w:rPr>
          <w:rFonts w:ascii="ＭＳ ゴシック" w:eastAsia="ＭＳ ゴシック" w:hAnsi="ＭＳ ゴシック" w:hint="eastAsia"/>
          <w:b/>
          <w:sz w:val="32"/>
          <w:szCs w:val="32"/>
        </w:rPr>
        <w:t>計画及び</w:t>
      </w:r>
      <w:r w:rsidR="00225A63" w:rsidRPr="000B27F2">
        <w:rPr>
          <w:rFonts w:ascii="ＭＳ ゴシック" w:eastAsia="ＭＳ ゴシック" w:hAnsi="ＭＳ ゴシック" w:hint="eastAsia"/>
          <w:b/>
          <w:sz w:val="32"/>
          <w:szCs w:val="32"/>
        </w:rPr>
        <w:t>学校</w:t>
      </w:r>
      <w:r w:rsidR="00A920A8" w:rsidRPr="000B27F2">
        <w:rPr>
          <w:rFonts w:ascii="ＭＳ ゴシック" w:eastAsia="ＭＳ ゴシック" w:hAnsi="ＭＳ ゴシック" w:hint="eastAsia"/>
          <w:b/>
          <w:sz w:val="32"/>
          <w:szCs w:val="32"/>
        </w:rPr>
        <w:t>評価</w:t>
      </w:r>
    </w:p>
    <w:p w14:paraId="6EAF16EF" w14:textId="77777777" w:rsidR="00A920A8" w:rsidRPr="000B27F2" w:rsidRDefault="00A920A8" w:rsidP="009B365C">
      <w:pPr>
        <w:spacing w:line="360" w:lineRule="exact"/>
        <w:ind w:rightChars="-326" w:right="-685"/>
        <w:jc w:val="center"/>
        <w:rPr>
          <w:rFonts w:ascii="ＭＳ ゴシック" w:eastAsia="ＭＳ ゴシック" w:hAnsi="ＭＳ ゴシック"/>
          <w:b/>
          <w:sz w:val="32"/>
          <w:szCs w:val="32"/>
        </w:rPr>
      </w:pPr>
    </w:p>
    <w:p w14:paraId="4E0FBA59" w14:textId="77777777" w:rsidR="000F7917" w:rsidRPr="000B27F2" w:rsidRDefault="005846E8" w:rsidP="004245A1">
      <w:pPr>
        <w:spacing w:line="300" w:lineRule="exact"/>
        <w:ind w:hanging="187"/>
        <w:jc w:val="left"/>
        <w:rPr>
          <w:rFonts w:ascii="ＭＳ ゴシック" w:eastAsia="ＭＳ ゴシック" w:hAnsi="ＭＳ ゴシック"/>
          <w:szCs w:val="21"/>
        </w:rPr>
      </w:pPr>
      <w:r w:rsidRPr="000B27F2">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0B27F2" w14:paraId="5DF7445A" w14:textId="77777777" w:rsidTr="00AB00E6">
        <w:trPr>
          <w:jc w:val="center"/>
        </w:trPr>
        <w:tc>
          <w:tcPr>
            <w:tcW w:w="14944" w:type="dxa"/>
            <w:shd w:val="clear" w:color="auto" w:fill="auto"/>
            <w:tcMar>
              <w:top w:w="113" w:type="dxa"/>
              <w:left w:w="113" w:type="dxa"/>
              <w:bottom w:w="113" w:type="dxa"/>
              <w:right w:w="113" w:type="dxa"/>
            </w:tcMar>
          </w:tcPr>
          <w:p w14:paraId="4C6CB4FC" w14:textId="77777777" w:rsidR="00E667C3" w:rsidRPr="000B27F2" w:rsidRDefault="00E667C3" w:rsidP="00E667C3">
            <w:pPr>
              <w:ind w:rightChars="100" w:right="210" w:firstLineChars="100" w:firstLine="220"/>
              <w:rPr>
                <w:rFonts w:ascii="ＭＳ ゴシック" w:eastAsia="ＭＳ ゴシック" w:hAnsi="ＭＳ ゴシック"/>
                <w:sz w:val="22"/>
                <w:szCs w:val="22"/>
              </w:rPr>
            </w:pPr>
            <w:r w:rsidRPr="000B27F2">
              <w:rPr>
                <w:rFonts w:ascii="ＭＳ ゴシック" w:eastAsia="ＭＳ ゴシック" w:hAnsi="ＭＳ ゴシック" w:hint="eastAsia"/>
                <w:sz w:val="22"/>
                <w:szCs w:val="22"/>
              </w:rPr>
              <w:t>専門性の高い視覚障がい教育を実践する支援学校であるという自覚のもと、これまで培ってきた視覚障がい教育の専門性を維持・継承し、専門教育を実践する。全国の視覚障がい教育推進のリーダーとしての責任を果たす。</w:t>
            </w:r>
          </w:p>
          <w:p w14:paraId="0167FA6C" w14:textId="77777777" w:rsidR="00E667C3" w:rsidRPr="000B27F2" w:rsidRDefault="00E667C3" w:rsidP="00E667C3">
            <w:pPr>
              <w:ind w:rightChars="100" w:right="210" w:firstLineChars="100" w:firstLine="220"/>
              <w:rPr>
                <w:rFonts w:ascii="ＭＳ ゴシック" w:eastAsia="ＭＳ ゴシック" w:hAnsi="ＭＳ ゴシック"/>
                <w:bCs/>
                <w:sz w:val="22"/>
                <w:szCs w:val="22"/>
              </w:rPr>
            </w:pPr>
            <w:r w:rsidRPr="000B27F2">
              <w:rPr>
                <w:rFonts w:ascii="ＭＳ ゴシック" w:eastAsia="ＭＳ ゴシック" w:hAnsi="ＭＳ ゴシック" w:hint="eastAsia"/>
                <w:sz w:val="22"/>
                <w:szCs w:val="22"/>
              </w:rPr>
              <w:t>１．</w:t>
            </w:r>
            <w:r w:rsidRPr="000B27F2">
              <w:rPr>
                <w:rFonts w:ascii="ＭＳ ゴシック" w:eastAsia="ＭＳ ゴシック" w:hAnsi="ＭＳ ゴシック" w:hint="eastAsia"/>
                <w:bCs/>
                <w:sz w:val="22"/>
                <w:szCs w:val="22"/>
              </w:rPr>
              <w:t>幼児・児童・生徒・学生一人ひとりを大切にする安全で安心な学校</w:t>
            </w:r>
          </w:p>
          <w:p w14:paraId="0CFEB0AB" w14:textId="77777777" w:rsidR="00E667C3" w:rsidRPr="000B27F2" w:rsidRDefault="00E667C3" w:rsidP="00E667C3">
            <w:pPr>
              <w:ind w:firstLineChars="100" w:firstLine="220"/>
              <w:rPr>
                <w:rFonts w:ascii="ＭＳ ゴシック" w:eastAsia="ＭＳ ゴシック" w:hAnsi="ＭＳ ゴシック"/>
                <w:bCs/>
                <w:sz w:val="22"/>
                <w:szCs w:val="22"/>
              </w:rPr>
            </w:pPr>
            <w:r w:rsidRPr="000B27F2">
              <w:rPr>
                <w:rFonts w:ascii="ＭＳ ゴシック" w:eastAsia="ＭＳ ゴシック" w:hAnsi="ＭＳ ゴシック" w:hint="eastAsia"/>
                <w:bCs/>
                <w:sz w:val="22"/>
                <w:szCs w:val="22"/>
              </w:rPr>
              <w:t>２．府内における視覚障がい教育のセンター的機能を果たす学校</w:t>
            </w:r>
          </w:p>
          <w:p w14:paraId="21CC42C7" w14:textId="77777777" w:rsidR="00E667C3" w:rsidRPr="000B27F2" w:rsidRDefault="00E667C3" w:rsidP="00E667C3">
            <w:pPr>
              <w:ind w:firstLineChars="100" w:firstLine="220"/>
              <w:rPr>
                <w:rFonts w:ascii="ＭＳ ゴシック" w:eastAsia="ＭＳ ゴシック" w:hAnsi="ＭＳ ゴシック"/>
                <w:bCs/>
                <w:sz w:val="22"/>
                <w:szCs w:val="22"/>
              </w:rPr>
            </w:pPr>
            <w:r w:rsidRPr="000B27F2">
              <w:rPr>
                <w:rFonts w:ascii="ＭＳ ゴシック" w:eastAsia="ＭＳ ゴシック" w:hAnsi="ＭＳ ゴシック" w:hint="eastAsia"/>
                <w:bCs/>
                <w:sz w:val="22"/>
                <w:szCs w:val="22"/>
              </w:rPr>
              <w:t>３．教職員が教育者としての高いプロ意識をもち、働きがいのある学校</w:t>
            </w:r>
          </w:p>
          <w:p w14:paraId="342A832E" w14:textId="77777777" w:rsidR="00201A51" w:rsidRPr="000B27F2" w:rsidRDefault="00E667C3" w:rsidP="00E667C3">
            <w:pPr>
              <w:spacing w:line="300" w:lineRule="exact"/>
              <w:ind w:firstLineChars="100" w:firstLine="220"/>
              <w:rPr>
                <w:rFonts w:ascii="ＭＳ ゴシック" w:eastAsia="ＭＳ ゴシック" w:hAnsi="ＭＳ ゴシック"/>
                <w:szCs w:val="21"/>
              </w:rPr>
            </w:pPr>
            <w:r w:rsidRPr="000B27F2">
              <w:rPr>
                <w:rFonts w:ascii="ＭＳ ゴシック" w:eastAsia="ＭＳ ゴシック" w:hAnsi="ＭＳ ゴシック" w:hint="eastAsia"/>
                <w:bCs/>
                <w:sz w:val="22"/>
                <w:szCs w:val="22"/>
              </w:rPr>
              <w:t>４．社会の変化に柔軟に対応し、職業自立を果たし社会に貢献する人材を育成する学校</w:t>
            </w:r>
          </w:p>
        </w:tc>
      </w:tr>
    </w:tbl>
    <w:p w14:paraId="72062192" w14:textId="77777777" w:rsidR="00324B67" w:rsidRPr="000B27F2" w:rsidRDefault="00324B67" w:rsidP="004245A1">
      <w:pPr>
        <w:spacing w:line="300" w:lineRule="exact"/>
        <w:ind w:hanging="187"/>
        <w:jc w:val="left"/>
        <w:rPr>
          <w:rFonts w:ascii="ＭＳ ゴシック" w:eastAsia="ＭＳ ゴシック" w:hAnsi="ＭＳ ゴシック"/>
          <w:szCs w:val="21"/>
        </w:rPr>
      </w:pPr>
    </w:p>
    <w:p w14:paraId="7042E3B5" w14:textId="77777777" w:rsidR="009B365C" w:rsidRPr="000B27F2" w:rsidRDefault="009B365C" w:rsidP="004245A1">
      <w:pPr>
        <w:spacing w:line="300" w:lineRule="exact"/>
        <w:ind w:hanging="187"/>
        <w:jc w:val="left"/>
        <w:rPr>
          <w:rFonts w:ascii="ＭＳ ゴシック" w:eastAsia="ＭＳ ゴシック" w:hAnsi="ＭＳ ゴシック"/>
          <w:szCs w:val="21"/>
        </w:rPr>
      </w:pPr>
      <w:r w:rsidRPr="000B27F2">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0B27F2" w14:paraId="57767253" w14:textId="77777777" w:rsidTr="00AB00E6">
        <w:trPr>
          <w:jc w:val="center"/>
        </w:trPr>
        <w:tc>
          <w:tcPr>
            <w:tcW w:w="14944" w:type="dxa"/>
            <w:shd w:val="clear" w:color="auto" w:fill="auto"/>
            <w:tcMar>
              <w:top w:w="113" w:type="dxa"/>
              <w:left w:w="113" w:type="dxa"/>
              <w:bottom w:w="113" w:type="dxa"/>
              <w:right w:w="113" w:type="dxa"/>
            </w:tcMar>
          </w:tcPr>
          <w:p w14:paraId="512698C1" w14:textId="77777777" w:rsidR="00E667C3" w:rsidRPr="000B27F2" w:rsidRDefault="00E667C3" w:rsidP="00E667C3">
            <w:pPr>
              <w:spacing w:line="320" w:lineRule="exact"/>
              <w:ind w:rightChars="100" w:right="210"/>
              <w:rPr>
                <w:rFonts w:ascii="ＭＳ ゴシック" w:eastAsia="ＭＳ ゴシック" w:hAnsi="ＭＳ ゴシック"/>
                <w:sz w:val="22"/>
                <w:szCs w:val="22"/>
              </w:rPr>
            </w:pPr>
            <w:r w:rsidRPr="000B27F2">
              <w:rPr>
                <w:rFonts w:ascii="ＭＳ ゴシック" w:eastAsia="ＭＳ ゴシック" w:hAnsi="ＭＳ ゴシック" w:hint="eastAsia"/>
                <w:bCs/>
                <w:sz w:val="22"/>
                <w:szCs w:val="22"/>
              </w:rPr>
              <w:t>１．幼児・児童・生徒・学生一人ひとりを大切にし、安全で安心な学校生活を送ることのできる教育を推進する。</w:t>
            </w:r>
          </w:p>
          <w:p w14:paraId="50BF03A5" w14:textId="77777777" w:rsidR="00E667C3" w:rsidRPr="000B27F2" w:rsidRDefault="00E667C3" w:rsidP="00E667C3">
            <w:pPr>
              <w:spacing w:line="320" w:lineRule="exact"/>
              <w:ind w:left="330" w:rightChars="100" w:right="210" w:hangingChars="150" w:hanging="330"/>
              <w:rPr>
                <w:rFonts w:ascii="ＭＳ ゴシック" w:eastAsia="ＭＳ ゴシック" w:hAnsi="ＭＳ ゴシック"/>
                <w:sz w:val="22"/>
                <w:szCs w:val="22"/>
              </w:rPr>
            </w:pPr>
            <w:r w:rsidRPr="000B27F2">
              <w:rPr>
                <w:rFonts w:ascii="ＭＳ ゴシック" w:eastAsia="ＭＳ ゴシック" w:hAnsi="ＭＳ ゴシック" w:hint="eastAsia"/>
                <w:sz w:val="22"/>
                <w:szCs w:val="22"/>
              </w:rPr>
              <w:t>(１)視覚障がいに配慮した</w:t>
            </w:r>
            <w:r w:rsidRPr="000B27F2">
              <w:rPr>
                <w:rFonts w:ascii="ＭＳ ゴシック" w:eastAsia="ＭＳ ゴシック" w:hAnsi="ＭＳ ゴシック" w:hint="eastAsia"/>
                <w:bCs/>
                <w:sz w:val="22"/>
                <w:szCs w:val="22"/>
              </w:rPr>
              <w:t>教育課程を</w:t>
            </w:r>
            <w:r w:rsidRPr="000B27F2">
              <w:rPr>
                <w:rFonts w:ascii="ＭＳ ゴシック" w:eastAsia="ＭＳ ゴシック" w:hAnsi="ＭＳ ゴシック" w:hint="eastAsia"/>
                <w:sz w:val="22"/>
                <w:szCs w:val="22"/>
              </w:rPr>
              <w:t>編成する。新学習指導要領等に基づいた、「主体的・対話的で深い学び」の実現と小学部から高等部まで一貫性のある視覚障がい教育を行う。</w:t>
            </w:r>
          </w:p>
          <w:p w14:paraId="4AFBC17C" w14:textId="77777777" w:rsidR="00E667C3" w:rsidRPr="000B27F2" w:rsidRDefault="00E667C3" w:rsidP="00E667C3">
            <w:pPr>
              <w:spacing w:line="320" w:lineRule="exact"/>
              <w:ind w:left="330" w:rightChars="100" w:right="210" w:hangingChars="150" w:hanging="330"/>
              <w:rPr>
                <w:rFonts w:ascii="ＭＳ ゴシック" w:eastAsia="ＭＳ ゴシック" w:hAnsi="ＭＳ ゴシック"/>
                <w:sz w:val="22"/>
                <w:szCs w:val="22"/>
              </w:rPr>
            </w:pPr>
            <w:r w:rsidRPr="000B27F2">
              <w:rPr>
                <w:rFonts w:ascii="ＭＳ ゴシック" w:eastAsia="ＭＳ ゴシック" w:hAnsi="ＭＳ ゴシック" w:hint="eastAsia"/>
                <w:sz w:val="22"/>
                <w:szCs w:val="22"/>
              </w:rPr>
              <w:t>(２)幼児・児童・生徒の障がいの多様化・重複化に対応し、一人ひとりの教育的ニーズに対応した指導・支援を行う。</w:t>
            </w:r>
          </w:p>
          <w:p w14:paraId="373A8525" w14:textId="77777777" w:rsidR="00E667C3" w:rsidRPr="000B27F2" w:rsidRDefault="00E667C3" w:rsidP="00E667C3">
            <w:pPr>
              <w:spacing w:line="320" w:lineRule="exact"/>
              <w:ind w:leftChars="100" w:left="210" w:rightChars="100" w:right="210" w:firstLineChars="100" w:firstLine="220"/>
              <w:rPr>
                <w:rFonts w:ascii="ＭＳ ゴシック" w:eastAsia="ＭＳ ゴシック" w:hAnsi="ＭＳ ゴシック"/>
                <w:sz w:val="22"/>
                <w:szCs w:val="22"/>
              </w:rPr>
            </w:pPr>
            <w:r w:rsidRPr="000B27F2">
              <w:rPr>
                <w:rFonts w:ascii="ＭＳ ゴシック" w:eastAsia="ＭＳ ゴシック" w:hAnsi="ＭＳ ゴシック" w:hint="eastAsia"/>
                <w:sz w:val="22"/>
                <w:szCs w:val="22"/>
              </w:rPr>
              <w:t>＊R４重複障がいプロジェクトチームでの検討開始⇒R５支援方策を共有し検証⇒R６幼～高で本格運用</w:t>
            </w:r>
          </w:p>
          <w:p w14:paraId="5B12A0C6" w14:textId="77777777" w:rsidR="00E667C3" w:rsidRPr="000B27F2" w:rsidRDefault="00E667C3" w:rsidP="00963866">
            <w:pPr>
              <w:spacing w:line="320" w:lineRule="exact"/>
              <w:ind w:leftChars="200" w:left="640" w:rightChars="100" w:right="210" w:hangingChars="100" w:hanging="220"/>
              <w:rPr>
                <w:rFonts w:ascii="ＭＳ ゴシック" w:eastAsia="ＭＳ ゴシック" w:hAnsi="ＭＳ ゴシック"/>
                <w:sz w:val="22"/>
                <w:szCs w:val="22"/>
              </w:rPr>
            </w:pPr>
            <w:r w:rsidRPr="000B27F2">
              <w:rPr>
                <w:rFonts w:ascii="ＭＳ ゴシック" w:eastAsia="ＭＳ ゴシック" w:hAnsi="ＭＳ ゴシック" w:hint="eastAsia"/>
                <w:sz w:val="22"/>
                <w:szCs w:val="22"/>
              </w:rPr>
              <w:t>＊R５学校経営推進費事業「視覚障がいを伴う重複障がい児の教育充実プロジェクト」</w:t>
            </w:r>
            <w:r w:rsidR="00963866" w:rsidRPr="000B27F2">
              <w:rPr>
                <w:rFonts w:ascii="ＭＳ ゴシック" w:eastAsia="ＭＳ ゴシック" w:hAnsi="ＭＳ ゴシック" w:hint="eastAsia"/>
                <w:sz w:val="22"/>
                <w:szCs w:val="22"/>
              </w:rPr>
              <w:t>に取組み環境を整備⇒R６年度授業での実践と確認、教員研修⇒</w:t>
            </w:r>
            <w:r w:rsidRPr="000B27F2">
              <w:rPr>
                <w:rFonts w:ascii="ＭＳ ゴシック" w:eastAsia="ＭＳ ゴシック" w:hAnsi="ＭＳ ゴシック" w:hint="eastAsia"/>
                <w:sz w:val="22"/>
                <w:szCs w:val="22"/>
              </w:rPr>
              <w:t>R７年度</w:t>
            </w:r>
            <w:r w:rsidR="00963866" w:rsidRPr="000B27F2">
              <w:rPr>
                <w:rFonts w:ascii="ＭＳ ゴシック" w:eastAsia="ＭＳ ゴシック" w:hAnsi="ＭＳ ゴシック" w:hint="eastAsia"/>
                <w:sz w:val="22"/>
                <w:szCs w:val="22"/>
              </w:rPr>
              <w:t>には</w:t>
            </w:r>
            <w:r w:rsidRPr="000B27F2">
              <w:rPr>
                <w:rFonts w:ascii="ＭＳ ゴシック" w:eastAsia="ＭＳ ゴシック" w:hAnsi="ＭＳ ゴシック" w:hint="eastAsia"/>
                <w:sz w:val="22"/>
                <w:szCs w:val="22"/>
              </w:rPr>
              <w:t>取組みと成果を全国に発信する。</w:t>
            </w:r>
          </w:p>
          <w:p w14:paraId="74AEBEF1" w14:textId="77777777" w:rsidR="00E667C3" w:rsidRPr="000B27F2" w:rsidRDefault="00E667C3" w:rsidP="00E667C3">
            <w:pPr>
              <w:spacing w:line="320" w:lineRule="exact"/>
              <w:ind w:left="330" w:rightChars="100" w:right="210" w:hangingChars="150" w:hanging="330"/>
              <w:rPr>
                <w:rFonts w:ascii="ＭＳ ゴシック" w:eastAsia="ＭＳ ゴシック" w:hAnsi="ＭＳ ゴシック"/>
                <w:sz w:val="22"/>
                <w:szCs w:val="22"/>
              </w:rPr>
            </w:pPr>
            <w:r w:rsidRPr="000B27F2">
              <w:rPr>
                <w:rFonts w:ascii="ＭＳ ゴシック" w:eastAsia="ＭＳ ゴシック" w:hAnsi="ＭＳ ゴシック" w:hint="eastAsia"/>
                <w:sz w:val="22"/>
                <w:szCs w:val="22"/>
              </w:rPr>
              <w:t>(３)</w:t>
            </w:r>
            <w:r w:rsidR="00963866" w:rsidRPr="000B27F2">
              <w:rPr>
                <w:rFonts w:ascii="ＭＳ ゴシック" w:eastAsia="ＭＳ ゴシック" w:hAnsi="ＭＳ ゴシック" w:hint="eastAsia"/>
                <w:sz w:val="22"/>
                <w:szCs w:val="22"/>
              </w:rPr>
              <w:t>１人１台端末活用を促進し</w:t>
            </w:r>
            <w:r w:rsidRPr="000B27F2">
              <w:rPr>
                <w:rFonts w:ascii="ＭＳ ゴシック" w:eastAsia="ＭＳ ゴシック" w:hAnsi="ＭＳ ゴシック" w:hint="eastAsia"/>
                <w:sz w:val="22"/>
                <w:szCs w:val="22"/>
              </w:rPr>
              <w:t>障がいの状況に応じ</w:t>
            </w:r>
            <w:r w:rsidR="00963866" w:rsidRPr="000B27F2">
              <w:rPr>
                <w:rFonts w:ascii="ＭＳ ゴシック" w:eastAsia="ＭＳ ゴシック" w:hAnsi="ＭＳ ゴシック" w:hint="eastAsia"/>
                <w:sz w:val="22"/>
                <w:szCs w:val="22"/>
              </w:rPr>
              <w:t>て</w:t>
            </w:r>
            <w:r w:rsidRPr="000B27F2">
              <w:rPr>
                <w:rFonts w:ascii="ＭＳ ゴシック" w:eastAsia="ＭＳ ゴシック" w:hAnsi="ＭＳ ゴシック" w:hint="eastAsia"/>
                <w:sz w:val="22"/>
                <w:szCs w:val="22"/>
              </w:rPr>
              <w:t>ＩＣＴ機器も活用した視覚障がい教育を積極的に進める。</w:t>
            </w:r>
          </w:p>
          <w:p w14:paraId="6EE01CC8" w14:textId="5CC73446" w:rsidR="00E667C3" w:rsidRPr="000B27F2" w:rsidRDefault="00E667C3" w:rsidP="00E667C3">
            <w:pPr>
              <w:spacing w:line="320" w:lineRule="exact"/>
              <w:ind w:left="440" w:rightChars="100" w:right="210" w:hangingChars="200" w:hanging="440"/>
              <w:rPr>
                <w:rFonts w:ascii="ＭＳ ゴシック" w:eastAsia="ＭＳ ゴシック" w:hAnsi="ＭＳ ゴシック"/>
                <w:sz w:val="22"/>
                <w:szCs w:val="22"/>
              </w:rPr>
            </w:pPr>
            <w:r w:rsidRPr="000B27F2">
              <w:rPr>
                <w:rFonts w:ascii="ＭＳ ゴシック" w:eastAsia="ＭＳ ゴシック" w:hAnsi="ＭＳ ゴシック" w:hint="eastAsia"/>
                <w:sz w:val="22"/>
                <w:szCs w:val="22"/>
              </w:rPr>
              <w:t xml:space="preserve">　　＊学校教育自己診断の「ＩＣＴを活用した教育」について児童生徒学生の肯定的意見が令和</w:t>
            </w:r>
            <w:r w:rsidR="00FF3655" w:rsidRPr="000B27F2">
              <w:rPr>
                <w:rFonts w:ascii="ＭＳ ゴシック" w:eastAsia="ＭＳ ゴシック" w:hAnsi="ＭＳ ゴシック" w:hint="eastAsia"/>
                <w:sz w:val="22"/>
                <w:szCs w:val="22"/>
              </w:rPr>
              <w:t>８</w:t>
            </w:r>
            <w:r w:rsidRPr="000B27F2">
              <w:rPr>
                <w:rFonts w:ascii="ＭＳ ゴシック" w:eastAsia="ＭＳ ゴシック" w:hAnsi="ＭＳ ゴシック" w:hint="eastAsia"/>
                <w:sz w:val="22"/>
                <w:szCs w:val="22"/>
              </w:rPr>
              <w:t>年度に70%</w:t>
            </w:r>
            <w:r w:rsidRPr="000B27F2">
              <w:rPr>
                <w:rFonts w:ascii="ＭＳ ゴシック" w:eastAsia="ＭＳ ゴシック" w:hAnsi="ＭＳ ゴシック"/>
                <w:sz w:val="22"/>
                <w:szCs w:val="22"/>
              </w:rPr>
              <w:t>(</w:t>
            </w:r>
            <w:r w:rsidRPr="000B27F2">
              <w:rPr>
                <w:rFonts w:ascii="ＭＳ ゴシック" w:eastAsia="ＭＳ ゴシック" w:hAnsi="ＭＳ ゴシック" w:hint="eastAsia"/>
                <w:sz w:val="22"/>
                <w:szCs w:val="22"/>
              </w:rPr>
              <w:t>R４</w:t>
            </w:r>
            <w:r w:rsidRPr="000B27F2">
              <w:rPr>
                <w:rFonts w:ascii="ＭＳ ゴシック" w:eastAsia="ＭＳ ゴシック" w:hAnsi="ＭＳ ゴシック"/>
                <w:sz w:val="22"/>
                <w:szCs w:val="22"/>
              </w:rPr>
              <w:t xml:space="preserve"> </w:t>
            </w:r>
            <w:r w:rsidRPr="000B27F2">
              <w:rPr>
                <w:rFonts w:ascii="ＭＳ ゴシック" w:eastAsia="ＭＳ ゴシック" w:hAnsi="ＭＳ ゴシック" w:hint="eastAsia"/>
                <w:sz w:val="22"/>
                <w:szCs w:val="22"/>
              </w:rPr>
              <w:t>58</w:t>
            </w:r>
            <w:r w:rsidRPr="000B27F2">
              <w:rPr>
                <w:rFonts w:ascii="ＭＳ ゴシック" w:eastAsia="ＭＳ ゴシック" w:hAnsi="ＭＳ ゴシック"/>
                <w:sz w:val="22"/>
                <w:szCs w:val="22"/>
              </w:rPr>
              <w:t>%</w:t>
            </w:r>
            <w:r w:rsidRPr="000B27F2">
              <w:rPr>
                <w:rFonts w:ascii="ＭＳ ゴシック" w:eastAsia="ＭＳ ゴシック" w:hAnsi="ＭＳ ゴシック" w:hint="eastAsia"/>
                <w:sz w:val="22"/>
                <w:szCs w:val="22"/>
              </w:rPr>
              <w:t>、</w:t>
            </w:r>
            <w:r w:rsidRPr="000B27F2">
              <w:rPr>
                <w:rFonts w:ascii="ＭＳ ゴシック" w:eastAsia="ＭＳ ゴシック" w:hAnsi="ＭＳ ゴシック"/>
                <w:sz w:val="22"/>
                <w:szCs w:val="22"/>
              </w:rPr>
              <w:t>R</w:t>
            </w:r>
            <w:r w:rsidRPr="000B27F2">
              <w:rPr>
                <w:rFonts w:ascii="ＭＳ ゴシック" w:eastAsia="ＭＳ ゴシック" w:hAnsi="ＭＳ ゴシック" w:hint="eastAsia"/>
                <w:sz w:val="22"/>
                <w:szCs w:val="22"/>
              </w:rPr>
              <w:t>５</w:t>
            </w:r>
            <w:r w:rsidR="00B456AB" w:rsidRPr="000B27F2">
              <w:rPr>
                <w:rFonts w:ascii="ＭＳ ゴシック" w:eastAsia="ＭＳ ゴシック" w:hAnsi="ＭＳ ゴシック"/>
                <w:sz w:val="22"/>
                <w:szCs w:val="22"/>
              </w:rPr>
              <w:t xml:space="preserve"> 64</w:t>
            </w:r>
            <w:r w:rsidRPr="000B27F2">
              <w:rPr>
                <w:rFonts w:ascii="ＭＳ ゴシック" w:eastAsia="ＭＳ ゴシック" w:hAnsi="ＭＳ ゴシック"/>
                <w:sz w:val="22"/>
                <w:szCs w:val="22"/>
              </w:rPr>
              <w:t>%</w:t>
            </w:r>
            <w:r w:rsidRPr="000B27F2">
              <w:rPr>
                <w:rFonts w:ascii="ＭＳ ゴシック" w:eastAsia="ＭＳ ゴシック" w:hAnsi="ＭＳ ゴシック" w:hint="eastAsia"/>
                <w:sz w:val="22"/>
                <w:szCs w:val="22"/>
              </w:rPr>
              <w:t>、</w:t>
            </w:r>
            <w:r w:rsidRPr="000B27F2">
              <w:rPr>
                <w:rFonts w:ascii="ＭＳ ゴシック" w:eastAsia="ＭＳ ゴシック" w:hAnsi="ＭＳ ゴシック"/>
                <w:sz w:val="22"/>
                <w:szCs w:val="22"/>
              </w:rPr>
              <w:t>R</w:t>
            </w:r>
            <w:r w:rsidRPr="000B27F2">
              <w:rPr>
                <w:rFonts w:ascii="ＭＳ ゴシック" w:eastAsia="ＭＳ ゴシック" w:hAnsi="ＭＳ ゴシック" w:hint="eastAsia"/>
                <w:sz w:val="22"/>
                <w:szCs w:val="22"/>
              </w:rPr>
              <w:t>６</w:t>
            </w:r>
            <w:r w:rsidRPr="000B27F2">
              <w:rPr>
                <w:rFonts w:ascii="ＭＳ ゴシック" w:eastAsia="ＭＳ ゴシック" w:hAnsi="ＭＳ ゴシック"/>
                <w:sz w:val="22"/>
                <w:szCs w:val="22"/>
              </w:rPr>
              <w:t xml:space="preserve"> 65%)</w:t>
            </w:r>
            <w:r w:rsidRPr="000B27F2">
              <w:rPr>
                <w:rFonts w:ascii="ＭＳ ゴシック" w:eastAsia="ＭＳ ゴシック" w:hAnsi="ＭＳ ゴシック" w:hint="eastAsia"/>
                <w:sz w:val="22"/>
                <w:szCs w:val="22"/>
              </w:rPr>
              <w:t>になることをめざす。</w:t>
            </w:r>
          </w:p>
          <w:p w14:paraId="26BD20F7" w14:textId="77777777" w:rsidR="00B456AB" w:rsidRPr="000B27F2" w:rsidRDefault="00E667C3" w:rsidP="00E667C3">
            <w:pPr>
              <w:spacing w:line="320" w:lineRule="exact"/>
              <w:ind w:left="330" w:rightChars="100" w:right="210" w:hangingChars="150" w:hanging="330"/>
              <w:rPr>
                <w:rFonts w:ascii="ＭＳ ゴシック" w:eastAsia="ＭＳ ゴシック" w:hAnsi="ＭＳ ゴシック"/>
                <w:sz w:val="22"/>
                <w:szCs w:val="22"/>
              </w:rPr>
            </w:pPr>
            <w:r w:rsidRPr="000B27F2">
              <w:rPr>
                <w:rFonts w:ascii="ＭＳ ゴシック" w:eastAsia="ＭＳ ゴシック" w:hAnsi="ＭＳ ゴシック" w:hint="eastAsia"/>
                <w:sz w:val="22"/>
                <w:szCs w:val="22"/>
              </w:rPr>
              <w:t>(４)幼・小・中・高・専の一貫したキャリア教育を推進する。医療・保健・福祉・労働等関係機関との連携を密にし、一人ひとりに応じた実習先・進路先の開拓と希望する進路の実現をめざす。</w:t>
            </w:r>
          </w:p>
          <w:p w14:paraId="40A66465" w14:textId="63A4BF87" w:rsidR="00B456AB" w:rsidRPr="000B27F2" w:rsidRDefault="00B456AB" w:rsidP="00B456AB">
            <w:pPr>
              <w:spacing w:line="320" w:lineRule="exact"/>
              <w:ind w:left="330" w:rightChars="100" w:right="210" w:hangingChars="150" w:hanging="330"/>
              <w:rPr>
                <w:rFonts w:ascii="ＭＳ ゴシック" w:eastAsia="ＭＳ ゴシック" w:hAnsi="ＭＳ ゴシック"/>
                <w:sz w:val="22"/>
                <w:szCs w:val="22"/>
              </w:rPr>
            </w:pPr>
            <w:r w:rsidRPr="000B27F2">
              <w:rPr>
                <w:rFonts w:ascii="ＭＳ ゴシック" w:eastAsia="ＭＳ ゴシック" w:hAnsi="ＭＳ ゴシック" w:hint="eastAsia"/>
                <w:sz w:val="22"/>
                <w:szCs w:val="22"/>
              </w:rPr>
              <w:t xml:space="preserve">     ＊学校教育自己診断の「一人ひとりに応じた進路学習」について、中学部・高等部・専修部の生徒学生の肯定的意見が令和</w:t>
            </w:r>
            <w:r w:rsidR="00FF3655" w:rsidRPr="000B27F2">
              <w:rPr>
                <w:rFonts w:ascii="ＭＳ ゴシック" w:eastAsia="ＭＳ ゴシック" w:hAnsi="ＭＳ ゴシック" w:hint="eastAsia"/>
                <w:sz w:val="22"/>
                <w:szCs w:val="22"/>
              </w:rPr>
              <w:t>８</w:t>
            </w:r>
            <w:r w:rsidRPr="000B27F2">
              <w:rPr>
                <w:rFonts w:ascii="ＭＳ ゴシック" w:eastAsia="ＭＳ ゴシック" w:hAnsi="ＭＳ ゴシック" w:hint="eastAsia"/>
                <w:sz w:val="22"/>
                <w:szCs w:val="22"/>
              </w:rPr>
              <w:t>年度にそれぞれ85%以上(R５中75%、高100%、専75%)になることをめざす。</w:t>
            </w:r>
          </w:p>
          <w:p w14:paraId="4A66472A" w14:textId="77777777" w:rsidR="00E667C3" w:rsidRPr="000B27F2" w:rsidRDefault="00E667C3" w:rsidP="00B456AB">
            <w:pPr>
              <w:spacing w:line="320" w:lineRule="exact"/>
              <w:ind w:left="330" w:rightChars="100" w:right="210" w:hangingChars="150" w:hanging="330"/>
              <w:rPr>
                <w:rFonts w:ascii="ＭＳ ゴシック" w:eastAsia="ＭＳ ゴシック" w:hAnsi="ＭＳ ゴシック"/>
                <w:sz w:val="22"/>
                <w:szCs w:val="22"/>
              </w:rPr>
            </w:pPr>
            <w:r w:rsidRPr="000B27F2">
              <w:rPr>
                <w:rFonts w:ascii="ＭＳ ゴシック" w:eastAsia="ＭＳ ゴシック" w:hAnsi="ＭＳ ゴシック" w:hint="eastAsia"/>
                <w:sz w:val="22"/>
                <w:szCs w:val="22"/>
              </w:rPr>
              <w:t>(５)幼児児童生徒学生の人権に配慮した教育を徹底する。</w:t>
            </w:r>
            <w:r w:rsidR="00C771E9" w:rsidRPr="000B27F2">
              <w:rPr>
                <w:rFonts w:ascii="ＭＳ ゴシック" w:eastAsia="ＭＳ ゴシック" w:hAnsi="ＭＳ ゴシック" w:hint="eastAsia"/>
                <w:sz w:val="22"/>
                <w:szCs w:val="22"/>
              </w:rPr>
              <w:t>管理職をはじめとするすべての教職員が自らの人権意識を絶えず見つめなおし、人権感覚を高める。</w:t>
            </w:r>
          </w:p>
          <w:p w14:paraId="50C4F33E" w14:textId="77777777" w:rsidR="00E667C3" w:rsidRPr="000B27F2" w:rsidRDefault="00E667C3" w:rsidP="00E667C3">
            <w:pPr>
              <w:spacing w:line="320" w:lineRule="exact"/>
              <w:ind w:left="330" w:rightChars="100" w:right="210" w:hangingChars="150" w:hanging="330"/>
              <w:rPr>
                <w:rFonts w:ascii="ＭＳ ゴシック" w:eastAsia="ＭＳ ゴシック" w:hAnsi="ＭＳ ゴシック"/>
                <w:sz w:val="22"/>
                <w:szCs w:val="22"/>
              </w:rPr>
            </w:pPr>
            <w:r w:rsidRPr="000B27F2">
              <w:rPr>
                <w:rFonts w:ascii="ＭＳ ゴシック" w:eastAsia="ＭＳ ゴシック" w:hAnsi="ＭＳ ゴシック" w:hint="eastAsia"/>
                <w:sz w:val="22"/>
                <w:szCs w:val="22"/>
              </w:rPr>
              <w:t>(６)「医療的ケア安全委員会」及び「特別な配慮を要する幼児・児童・生徒に対する検討委員会」を中心に、安全なケア・配慮を行うための校内体制を整備する。</w:t>
            </w:r>
          </w:p>
          <w:p w14:paraId="2EB47B53" w14:textId="77777777" w:rsidR="00E667C3" w:rsidRPr="000B27F2" w:rsidRDefault="00E667C3" w:rsidP="00E667C3">
            <w:pPr>
              <w:spacing w:line="320" w:lineRule="exact"/>
              <w:ind w:left="330" w:rightChars="100" w:right="210" w:hangingChars="150" w:hanging="330"/>
              <w:rPr>
                <w:rFonts w:ascii="ＭＳ ゴシック" w:eastAsia="ＭＳ ゴシック" w:hAnsi="ＭＳ ゴシック"/>
                <w:sz w:val="22"/>
                <w:szCs w:val="22"/>
              </w:rPr>
            </w:pPr>
            <w:r w:rsidRPr="000B27F2">
              <w:rPr>
                <w:rFonts w:ascii="ＭＳ ゴシック" w:eastAsia="ＭＳ ゴシック" w:hAnsi="ＭＳ ゴシック" w:hint="eastAsia"/>
                <w:sz w:val="22"/>
                <w:szCs w:val="22"/>
              </w:rPr>
              <w:t>(７)自然災害や不審者等から幼児・児童・生徒・学生の命を守るために、防災・防犯教育を推進し、災害等に備えた危機管理体制充実と一層の地域連携に努める。</w:t>
            </w:r>
          </w:p>
          <w:p w14:paraId="5CEBE4E9" w14:textId="77777777" w:rsidR="00E667C3" w:rsidRPr="000B27F2" w:rsidRDefault="00E667C3" w:rsidP="00E667C3">
            <w:pPr>
              <w:spacing w:line="320" w:lineRule="exact"/>
              <w:ind w:left="330" w:rightChars="100" w:right="210" w:hangingChars="150" w:hanging="330"/>
              <w:rPr>
                <w:rFonts w:ascii="ＭＳ ゴシック" w:eastAsia="ＭＳ ゴシック" w:hAnsi="ＭＳ ゴシック"/>
                <w:sz w:val="22"/>
                <w:szCs w:val="22"/>
                <w:u w:val="double"/>
              </w:rPr>
            </w:pPr>
            <w:r w:rsidRPr="000B27F2">
              <w:rPr>
                <w:rFonts w:ascii="ＭＳ ゴシック" w:eastAsia="ＭＳ ゴシック" w:hAnsi="ＭＳ ゴシック" w:hint="eastAsia"/>
                <w:sz w:val="22"/>
                <w:szCs w:val="22"/>
                <w:u w:color="FF0000"/>
              </w:rPr>
              <w:t>(８)保護者・保証人に対して様々な情報提供を積極的に行うとともに、学校教育自己診断・授業アンケート・学校運営協議会への意見書などを通して保護者・保証人からの意見収集に努め、学校との信頼関係を一層強くする。</w:t>
            </w:r>
          </w:p>
          <w:p w14:paraId="60B99C9A" w14:textId="77777777" w:rsidR="00E667C3" w:rsidRPr="000B27F2" w:rsidRDefault="00E667C3" w:rsidP="00E667C3">
            <w:pPr>
              <w:spacing w:line="320" w:lineRule="exact"/>
              <w:ind w:rightChars="100" w:right="210" w:firstLineChars="100" w:firstLine="220"/>
              <w:rPr>
                <w:rFonts w:ascii="ＭＳ ゴシック" w:eastAsia="ＭＳ ゴシック" w:hAnsi="ＭＳ ゴシック"/>
                <w:sz w:val="22"/>
                <w:szCs w:val="22"/>
              </w:rPr>
            </w:pPr>
          </w:p>
          <w:p w14:paraId="4BB9B79B" w14:textId="77777777" w:rsidR="00E667C3" w:rsidRPr="000B27F2" w:rsidRDefault="00E667C3" w:rsidP="00E667C3">
            <w:pPr>
              <w:spacing w:line="320" w:lineRule="exact"/>
              <w:ind w:rightChars="100" w:right="210"/>
              <w:rPr>
                <w:rFonts w:ascii="ＭＳ ゴシック" w:eastAsia="ＭＳ ゴシック" w:hAnsi="ＭＳ ゴシック"/>
                <w:bCs/>
                <w:sz w:val="22"/>
                <w:szCs w:val="22"/>
              </w:rPr>
            </w:pPr>
            <w:r w:rsidRPr="000B27F2">
              <w:rPr>
                <w:rFonts w:ascii="ＭＳ ゴシック" w:eastAsia="ＭＳ ゴシック" w:hAnsi="ＭＳ ゴシック" w:hint="eastAsia"/>
                <w:bCs/>
                <w:sz w:val="22"/>
                <w:szCs w:val="22"/>
              </w:rPr>
              <w:t>２．視覚障がい教育のセンター的機能を一層充実させ、府内における視覚障がい教育のセンター的機能を果たす。</w:t>
            </w:r>
          </w:p>
          <w:p w14:paraId="2EC59239" w14:textId="77777777" w:rsidR="00E667C3" w:rsidRPr="000B27F2" w:rsidRDefault="00E667C3" w:rsidP="005A07EB">
            <w:pPr>
              <w:spacing w:line="320" w:lineRule="exact"/>
              <w:ind w:rightChars="100" w:right="210"/>
              <w:rPr>
                <w:rFonts w:ascii="ＭＳ ゴシック" w:eastAsia="ＭＳ ゴシック" w:hAnsi="ＭＳ ゴシック"/>
                <w:bCs/>
                <w:sz w:val="22"/>
                <w:szCs w:val="22"/>
              </w:rPr>
            </w:pPr>
            <w:r w:rsidRPr="000B27F2">
              <w:rPr>
                <w:rFonts w:ascii="ＭＳ ゴシック" w:eastAsia="ＭＳ ゴシック" w:hAnsi="ＭＳ ゴシック" w:hint="eastAsia"/>
                <w:bCs/>
                <w:sz w:val="22"/>
                <w:szCs w:val="22"/>
              </w:rPr>
              <w:t>(１)</w:t>
            </w:r>
            <w:r w:rsidR="005A07EB" w:rsidRPr="000B27F2">
              <w:rPr>
                <w:rFonts w:ascii="ＭＳ ゴシック" w:eastAsia="ＭＳ ゴシック" w:hAnsi="ＭＳ ゴシック" w:hint="eastAsia"/>
                <w:bCs/>
                <w:sz w:val="22"/>
                <w:szCs w:val="22"/>
              </w:rPr>
              <w:t>インクルーシブ教育システム構築の理念のもと</w:t>
            </w:r>
            <w:r w:rsidRPr="000B27F2">
              <w:rPr>
                <w:rFonts w:ascii="ＭＳ ゴシック" w:eastAsia="ＭＳ ゴシック" w:hAnsi="ＭＳ ゴシック" w:hint="eastAsia"/>
                <w:bCs/>
                <w:sz w:val="22"/>
                <w:szCs w:val="22"/>
              </w:rPr>
              <w:t>連続性のある学びの場の確保のため、</w:t>
            </w:r>
            <w:r w:rsidR="005A07EB" w:rsidRPr="000B27F2">
              <w:rPr>
                <w:rFonts w:ascii="ＭＳ ゴシック" w:eastAsia="ＭＳ ゴシック" w:hAnsi="ＭＳ ゴシック" w:hint="eastAsia"/>
                <w:bCs/>
                <w:sz w:val="22"/>
                <w:szCs w:val="22"/>
              </w:rPr>
              <w:t>大阪の視覚障がい教育と地域支援体制の充実に努める。</w:t>
            </w:r>
          </w:p>
          <w:p w14:paraId="6C87512C" w14:textId="77777777" w:rsidR="00E667C3" w:rsidRPr="000B27F2" w:rsidRDefault="00E667C3" w:rsidP="00E667C3">
            <w:pPr>
              <w:spacing w:line="320" w:lineRule="exact"/>
              <w:ind w:rightChars="100" w:right="210"/>
              <w:rPr>
                <w:rFonts w:ascii="ＭＳ ゴシック" w:eastAsia="ＭＳ ゴシック" w:hAnsi="ＭＳ ゴシック"/>
                <w:bCs/>
                <w:sz w:val="22"/>
                <w:szCs w:val="22"/>
              </w:rPr>
            </w:pPr>
            <w:r w:rsidRPr="000B27F2">
              <w:rPr>
                <w:rFonts w:ascii="ＭＳ ゴシック" w:eastAsia="ＭＳ ゴシック" w:hAnsi="ＭＳ ゴシック" w:hint="eastAsia"/>
                <w:bCs/>
                <w:sz w:val="22"/>
                <w:szCs w:val="22"/>
              </w:rPr>
              <w:t>(２)視覚障がいへの理解の啓発活動を推進する。</w:t>
            </w:r>
          </w:p>
          <w:p w14:paraId="1E41F53B" w14:textId="77777777" w:rsidR="00E667C3" w:rsidRPr="000B27F2" w:rsidRDefault="00E667C3" w:rsidP="00E667C3">
            <w:pPr>
              <w:spacing w:line="320" w:lineRule="exact"/>
              <w:ind w:rightChars="100" w:right="210" w:firstLineChars="100" w:firstLine="220"/>
              <w:rPr>
                <w:rFonts w:ascii="ＭＳ ゴシック" w:eastAsia="ＭＳ ゴシック" w:hAnsi="ＭＳ ゴシック"/>
                <w:bCs/>
                <w:sz w:val="22"/>
                <w:szCs w:val="22"/>
              </w:rPr>
            </w:pPr>
            <w:r w:rsidRPr="000B27F2">
              <w:rPr>
                <w:rFonts w:ascii="ＭＳ ゴシック" w:eastAsia="ＭＳ ゴシック" w:hAnsi="ＭＳ ゴシック" w:hint="eastAsia"/>
                <w:bCs/>
                <w:sz w:val="22"/>
                <w:szCs w:val="22"/>
              </w:rPr>
              <w:t>ア　視覚障がい及び視覚障がい教育についての理解啓発を進めるため、あらゆる機会を活用して情報発信を行う。</w:t>
            </w:r>
          </w:p>
          <w:p w14:paraId="63698FCE" w14:textId="77777777" w:rsidR="00E667C3" w:rsidRPr="000B27F2" w:rsidRDefault="00E667C3" w:rsidP="00E667C3">
            <w:pPr>
              <w:spacing w:line="320" w:lineRule="exact"/>
              <w:ind w:rightChars="100" w:right="210" w:firstLineChars="100" w:firstLine="220"/>
              <w:rPr>
                <w:rFonts w:ascii="ＭＳ ゴシック" w:eastAsia="ＭＳ ゴシック" w:hAnsi="ＭＳ ゴシック"/>
                <w:bCs/>
                <w:sz w:val="22"/>
                <w:szCs w:val="22"/>
              </w:rPr>
            </w:pPr>
            <w:r w:rsidRPr="000B27F2">
              <w:rPr>
                <w:rFonts w:ascii="ＭＳ ゴシック" w:eastAsia="ＭＳ ゴシック" w:hAnsi="ＭＳ ゴシック" w:hint="eastAsia"/>
                <w:bCs/>
                <w:sz w:val="22"/>
                <w:szCs w:val="22"/>
              </w:rPr>
              <w:t>イ　地域の保健・医療・福祉・労働などの関係機関と連携し、早期から</w:t>
            </w:r>
            <w:r w:rsidR="005A07EB" w:rsidRPr="000B27F2">
              <w:rPr>
                <w:rFonts w:ascii="ＭＳ ゴシック" w:eastAsia="ＭＳ ゴシック" w:hAnsi="ＭＳ ゴシック" w:hint="eastAsia"/>
                <w:bCs/>
                <w:sz w:val="22"/>
                <w:szCs w:val="22"/>
              </w:rPr>
              <w:t>支援を含め</w:t>
            </w:r>
            <w:r w:rsidRPr="000B27F2">
              <w:rPr>
                <w:rFonts w:ascii="ＭＳ ゴシック" w:eastAsia="ＭＳ ゴシック" w:hAnsi="ＭＳ ゴシック" w:hint="eastAsia"/>
                <w:bCs/>
                <w:sz w:val="22"/>
                <w:szCs w:val="22"/>
              </w:rPr>
              <w:t>視覚障がい教育</w:t>
            </w:r>
            <w:r w:rsidR="005A07EB" w:rsidRPr="000B27F2">
              <w:rPr>
                <w:rFonts w:ascii="ＭＳ ゴシック" w:eastAsia="ＭＳ ゴシック" w:hAnsi="ＭＳ ゴシック" w:hint="eastAsia"/>
                <w:bCs/>
                <w:sz w:val="22"/>
                <w:szCs w:val="22"/>
              </w:rPr>
              <w:t>へ</w:t>
            </w:r>
            <w:r w:rsidRPr="000B27F2">
              <w:rPr>
                <w:rFonts w:ascii="ＭＳ ゴシック" w:eastAsia="ＭＳ ゴシック" w:hAnsi="ＭＳ ゴシック" w:hint="eastAsia"/>
                <w:bCs/>
                <w:sz w:val="22"/>
                <w:szCs w:val="22"/>
              </w:rPr>
              <w:t>の</w:t>
            </w:r>
            <w:r w:rsidR="005A07EB" w:rsidRPr="000B27F2">
              <w:rPr>
                <w:rFonts w:ascii="ＭＳ ゴシック" w:eastAsia="ＭＳ ゴシック" w:hAnsi="ＭＳ ゴシック" w:hint="eastAsia"/>
                <w:bCs/>
                <w:sz w:val="22"/>
                <w:szCs w:val="22"/>
              </w:rPr>
              <w:t>一層の</w:t>
            </w:r>
            <w:r w:rsidRPr="000B27F2">
              <w:rPr>
                <w:rFonts w:ascii="ＭＳ ゴシック" w:eastAsia="ＭＳ ゴシック" w:hAnsi="ＭＳ ゴシック" w:hint="eastAsia"/>
                <w:bCs/>
                <w:sz w:val="22"/>
                <w:szCs w:val="22"/>
              </w:rPr>
              <w:t>理解推進を図る。</w:t>
            </w:r>
          </w:p>
          <w:p w14:paraId="63BEB497" w14:textId="77777777" w:rsidR="00E667C3" w:rsidRPr="000B27F2" w:rsidRDefault="00E667C3" w:rsidP="00E667C3">
            <w:pPr>
              <w:spacing w:line="320" w:lineRule="exact"/>
              <w:ind w:rightChars="100" w:right="210"/>
              <w:rPr>
                <w:rFonts w:ascii="ＭＳ ゴシック" w:eastAsia="ＭＳ ゴシック" w:hAnsi="ＭＳ ゴシック"/>
                <w:sz w:val="22"/>
                <w:szCs w:val="22"/>
              </w:rPr>
            </w:pPr>
            <w:r w:rsidRPr="000B27F2">
              <w:rPr>
                <w:rFonts w:ascii="ＭＳ ゴシック" w:eastAsia="ＭＳ ゴシック" w:hAnsi="ＭＳ ゴシック" w:hint="eastAsia"/>
                <w:sz w:val="22"/>
                <w:szCs w:val="22"/>
              </w:rPr>
              <w:t>(３)視覚に障がいがあり支援の必要な方々に必要な情報が</w:t>
            </w:r>
            <w:r w:rsidR="00A80B3B" w:rsidRPr="000B27F2">
              <w:rPr>
                <w:rFonts w:ascii="ＭＳ ゴシック" w:eastAsia="ＭＳ ゴシック" w:hAnsi="ＭＳ ゴシック" w:hint="eastAsia"/>
                <w:sz w:val="22"/>
                <w:szCs w:val="22"/>
              </w:rPr>
              <w:t>伝わる</w:t>
            </w:r>
            <w:r w:rsidRPr="000B27F2">
              <w:rPr>
                <w:rFonts w:ascii="ＭＳ ゴシック" w:eastAsia="ＭＳ ゴシック" w:hAnsi="ＭＳ ゴシック" w:hint="eastAsia"/>
                <w:sz w:val="22"/>
                <w:szCs w:val="22"/>
              </w:rPr>
              <w:t>よう、本校の教育活動の周知などを活発に行う。</w:t>
            </w:r>
          </w:p>
          <w:p w14:paraId="2622EE22" w14:textId="77777777" w:rsidR="00E667C3" w:rsidRPr="000B27F2" w:rsidRDefault="00E667C3" w:rsidP="00E667C3">
            <w:pPr>
              <w:spacing w:line="320" w:lineRule="exact"/>
              <w:ind w:rightChars="100" w:right="210"/>
              <w:rPr>
                <w:rFonts w:ascii="ＭＳ ゴシック" w:eastAsia="ＭＳ ゴシック" w:hAnsi="ＭＳ ゴシック"/>
                <w:sz w:val="22"/>
                <w:szCs w:val="22"/>
              </w:rPr>
            </w:pPr>
          </w:p>
          <w:p w14:paraId="251649B2" w14:textId="77777777" w:rsidR="00E667C3" w:rsidRPr="000B27F2" w:rsidRDefault="00E667C3" w:rsidP="00E667C3">
            <w:pPr>
              <w:spacing w:line="320" w:lineRule="exact"/>
              <w:ind w:rightChars="100" w:right="210"/>
              <w:rPr>
                <w:rFonts w:ascii="ＭＳ ゴシック" w:eastAsia="ＭＳ ゴシック" w:hAnsi="ＭＳ ゴシック"/>
                <w:sz w:val="22"/>
                <w:szCs w:val="22"/>
              </w:rPr>
            </w:pPr>
            <w:r w:rsidRPr="000B27F2">
              <w:rPr>
                <w:rFonts w:ascii="ＭＳ ゴシック" w:eastAsia="ＭＳ ゴシック" w:hAnsi="ＭＳ ゴシック" w:hint="eastAsia"/>
                <w:bCs/>
                <w:sz w:val="22"/>
                <w:szCs w:val="22"/>
              </w:rPr>
              <w:t>３．教職員が教育者としてのプロ意識をもち、専門性を向上させることができ、働きがいのある学校づくりをすすめる。</w:t>
            </w:r>
          </w:p>
          <w:p w14:paraId="6316061B" w14:textId="77777777" w:rsidR="00E667C3" w:rsidRPr="000B27F2" w:rsidRDefault="00E667C3" w:rsidP="00E667C3">
            <w:pPr>
              <w:spacing w:line="320" w:lineRule="exact"/>
              <w:ind w:rightChars="100" w:right="210"/>
              <w:rPr>
                <w:rFonts w:ascii="ＭＳ ゴシック" w:eastAsia="ＭＳ ゴシック" w:hAnsi="ＭＳ ゴシック"/>
                <w:sz w:val="22"/>
                <w:szCs w:val="22"/>
              </w:rPr>
            </w:pPr>
            <w:r w:rsidRPr="000B27F2">
              <w:rPr>
                <w:rFonts w:ascii="ＭＳ ゴシック" w:eastAsia="ＭＳ ゴシック" w:hAnsi="ＭＳ ゴシック" w:hint="eastAsia"/>
                <w:sz w:val="22"/>
                <w:szCs w:val="22"/>
              </w:rPr>
              <w:t>(１)授業観察や研究授業等を活用して、教員の授業力の向上と授業改善を図る。</w:t>
            </w:r>
          </w:p>
          <w:p w14:paraId="5EF52ED8" w14:textId="77777777" w:rsidR="00E667C3" w:rsidRPr="000B27F2" w:rsidRDefault="00E667C3" w:rsidP="00E667C3">
            <w:pPr>
              <w:spacing w:line="320" w:lineRule="exact"/>
              <w:ind w:left="440" w:rightChars="100" w:right="210" w:hangingChars="200" w:hanging="440"/>
              <w:rPr>
                <w:rFonts w:ascii="ＭＳ ゴシック" w:eastAsia="ＭＳ ゴシック" w:hAnsi="ＭＳ ゴシック"/>
                <w:sz w:val="22"/>
                <w:szCs w:val="22"/>
              </w:rPr>
            </w:pPr>
            <w:r w:rsidRPr="000B27F2">
              <w:rPr>
                <w:rFonts w:ascii="ＭＳ ゴシック" w:eastAsia="ＭＳ ゴシック" w:hAnsi="ＭＳ ゴシック" w:hint="eastAsia"/>
                <w:sz w:val="22"/>
                <w:szCs w:val="22"/>
              </w:rPr>
              <w:t>(２)令和５・６年度は「全日本盲学校教育研究会」事務局となるため、その任務を円滑に推進するとともに、全国の様々な実践を収集し教科指導の専門性を継承する。特にＯＪＴ等で専門性の向上を図る。</w:t>
            </w:r>
          </w:p>
          <w:p w14:paraId="7F130A07" w14:textId="77777777" w:rsidR="00E667C3" w:rsidRPr="000B27F2" w:rsidRDefault="00E667C3" w:rsidP="00D509E1">
            <w:pPr>
              <w:spacing w:line="320" w:lineRule="exact"/>
              <w:ind w:left="440" w:rightChars="100" w:right="210" w:hangingChars="200" w:hanging="440"/>
              <w:rPr>
                <w:rFonts w:ascii="ＭＳ ゴシック" w:eastAsia="ＭＳ ゴシック" w:hAnsi="ＭＳ ゴシック"/>
                <w:sz w:val="22"/>
                <w:szCs w:val="22"/>
              </w:rPr>
            </w:pPr>
            <w:r w:rsidRPr="000B27F2">
              <w:rPr>
                <w:rFonts w:ascii="ＭＳ ゴシック" w:eastAsia="ＭＳ ゴシック" w:hAnsi="ＭＳ ゴシック" w:hint="eastAsia"/>
                <w:sz w:val="22"/>
                <w:szCs w:val="22"/>
              </w:rPr>
              <w:t>(３)視覚障がい教育の経験の少ない教職員</w:t>
            </w:r>
            <w:r w:rsidR="00087AD3" w:rsidRPr="000B27F2">
              <w:rPr>
                <w:rFonts w:ascii="ＭＳ ゴシック" w:eastAsia="ＭＳ ゴシック" w:hAnsi="ＭＳ ゴシック" w:hint="eastAsia"/>
                <w:sz w:val="22"/>
                <w:szCs w:val="22"/>
              </w:rPr>
              <w:t>等</w:t>
            </w:r>
            <w:r w:rsidRPr="000B27F2">
              <w:rPr>
                <w:rFonts w:ascii="ＭＳ ゴシック" w:eastAsia="ＭＳ ゴシック" w:hAnsi="ＭＳ ゴシック" w:hint="eastAsia"/>
                <w:sz w:val="22"/>
                <w:szCs w:val="22"/>
              </w:rPr>
              <w:t>に本校</w:t>
            </w:r>
            <w:r w:rsidR="00D509E1" w:rsidRPr="000B27F2">
              <w:rPr>
                <w:rFonts w:ascii="ＭＳ ゴシック" w:eastAsia="ＭＳ ゴシック" w:hAnsi="ＭＳ ゴシック" w:hint="eastAsia"/>
                <w:sz w:val="22"/>
                <w:szCs w:val="22"/>
              </w:rPr>
              <w:t>で</w:t>
            </w:r>
            <w:r w:rsidRPr="000B27F2">
              <w:rPr>
                <w:rFonts w:ascii="ＭＳ ゴシック" w:eastAsia="ＭＳ ゴシック" w:hAnsi="ＭＳ ゴシック" w:hint="eastAsia"/>
                <w:sz w:val="22"/>
                <w:szCs w:val="22"/>
              </w:rPr>
              <w:t>の教育に必要な専門的指導について研修を行い、視覚支援学校としての専門性の継承と向上を図る。</w:t>
            </w:r>
          </w:p>
          <w:p w14:paraId="1874AE86" w14:textId="77777777" w:rsidR="00E667C3" w:rsidRPr="000B27F2" w:rsidRDefault="00E667C3" w:rsidP="00E667C3">
            <w:pPr>
              <w:spacing w:line="320" w:lineRule="exact"/>
              <w:ind w:left="330" w:hangingChars="150" w:hanging="330"/>
              <w:rPr>
                <w:rFonts w:ascii="ＭＳ ゴシック" w:eastAsia="ＭＳ ゴシック" w:hAnsi="ＭＳ ゴシック"/>
                <w:sz w:val="22"/>
                <w:szCs w:val="22"/>
              </w:rPr>
            </w:pPr>
            <w:r w:rsidRPr="000B27F2">
              <w:rPr>
                <w:rFonts w:ascii="ＭＳ ゴシック" w:eastAsia="ＭＳ ゴシック" w:hAnsi="ＭＳ ゴシック" w:hint="eastAsia"/>
                <w:sz w:val="22"/>
                <w:szCs w:val="22"/>
              </w:rPr>
              <w:t>(４)</w:t>
            </w:r>
            <w:r w:rsidRPr="000B27F2">
              <w:rPr>
                <w:rFonts w:hint="eastAsia"/>
              </w:rPr>
              <w:t xml:space="preserve"> </w:t>
            </w:r>
            <w:r w:rsidRPr="000B27F2">
              <w:rPr>
                <w:rFonts w:ascii="ＭＳ ゴシック" w:eastAsia="ＭＳ ゴシック" w:hAnsi="ＭＳ ゴシック" w:hint="eastAsia"/>
                <w:sz w:val="22"/>
                <w:szCs w:val="22"/>
              </w:rPr>
              <w:t>業務の効率化等による働き方改革を推進し、幼児児童生徒学生への指導時間の確保と指導の充実を図るとともに、教職員が働きやすい職場づくりをすすめる。</w:t>
            </w:r>
          </w:p>
          <w:p w14:paraId="4F580772" w14:textId="77777777" w:rsidR="00E667C3" w:rsidRPr="000B27F2" w:rsidRDefault="00E667C3" w:rsidP="00E667C3">
            <w:pPr>
              <w:spacing w:line="320" w:lineRule="exact"/>
              <w:ind w:left="330" w:hangingChars="150" w:hanging="330"/>
              <w:rPr>
                <w:rFonts w:ascii="ＭＳ ゴシック" w:eastAsia="ＭＳ ゴシック" w:hAnsi="ＭＳ ゴシック"/>
                <w:sz w:val="22"/>
                <w:szCs w:val="22"/>
              </w:rPr>
            </w:pPr>
          </w:p>
          <w:p w14:paraId="7F22862A" w14:textId="77777777" w:rsidR="00E667C3" w:rsidRPr="000B27F2" w:rsidRDefault="00E667C3" w:rsidP="00E667C3">
            <w:pPr>
              <w:spacing w:line="320" w:lineRule="exact"/>
              <w:ind w:left="330" w:hangingChars="150" w:hanging="330"/>
              <w:rPr>
                <w:rFonts w:ascii="ＭＳ ゴシック" w:eastAsia="ＭＳ ゴシック" w:hAnsi="ＭＳ ゴシック"/>
                <w:sz w:val="22"/>
                <w:szCs w:val="22"/>
              </w:rPr>
            </w:pPr>
            <w:r w:rsidRPr="000B27F2">
              <w:rPr>
                <w:rFonts w:ascii="ＭＳ ゴシック" w:eastAsia="ＭＳ ゴシック" w:hAnsi="ＭＳ ゴシック" w:hint="eastAsia"/>
                <w:sz w:val="22"/>
                <w:szCs w:val="22"/>
              </w:rPr>
              <w:t>４．専修部において、社会の変化に柔軟に対応し、職業自立を果たし社会に貢献する人材を育成する。</w:t>
            </w:r>
          </w:p>
          <w:p w14:paraId="6A81ECB8" w14:textId="77777777" w:rsidR="00E667C3" w:rsidRPr="000B27F2" w:rsidRDefault="00E667C3" w:rsidP="00E667C3">
            <w:pPr>
              <w:spacing w:line="320" w:lineRule="exact"/>
              <w:rPr>
                <w:rFonts w:ascii="ＭＳ ゴシック" w:eastAsia="ＭＳ ゴシック" w:hAnsi="ＭＳ ゴシック"/>
                <w:sz w:val="22"/>
                <w:szCs w:val="22"/>
              </w:rPr>
            </w:pPr>
            <w:r w:rsidRPr="000B27F2">
              <w:rPr>
                <w:rFonts w:ascii="ＭＳ ゴシック" w:eastAsia="ＭＳ ゴシック" w:hAnsi="ＭＳ ゴシック" w:hint="eastAsia"/>
                <w:sz w:val="22"/>
                <w:szCs w:val="22"/>
              </w:rPr>
              <w:t>(１)</w:t>
            </w:r>
            <w:r w:rsidR="00C337E7" w:rsidRPr="000B27F2">
              <w:rPr>
                <w:rFonts w:ascii="ＭＳ ゴシック" w:eastAsia="ＭＳ ゴシック" w:hAnsi="ＭＳ ゴシック" w:hint="eastAsia"/>
                <w:sz w:val="22"/>
                <w:szCs w:val="22"/>
              </w:rPr>
              <w:t>専修部４学科の連携を深め、医療系に特化した強みを発揮し</w:t>
            </w:r>
            <w:r w:rsidRPr="000B27F2">
              <w:rPr>
                <w:rFonts w:ascii="ＭＳ ゴシック" w:eastAsia="ＭＳ ゴシック" w:hAnsi="ＭＳ ゴシック" w:hint="eastAsia"/>
                <w:sz w:val="22"/>
                <w:szCs w:val="22"/>
              </w:rPr>
              <w:t>教育効果を高め職業自立100％をめざす。</w:t>
            </w:r>
          </w:p>
          <w:p w14:paraId="15634B9A" w14:textId="77777777" w:rsidR="00E667C3" w:rsidRPr="000B27F2" w:rsidRDefault="00E667C3" w:rsidP="00E667C3">
            <w:pPr>
              <w:spacing w:line="320" w:lineRule="exact"/>
              <w:rPr>
                <w:rFonts w:ascii="ＭＳ ゴシック" w:eastAsia="ＭＳ ゴシック" w:hAnsi="ＭＳ ゴシック"/>
                <w:sz w:val="22"/>
                <w:szCs w:val="22"/>
              </w:rPr>
            </w:pPr>
            <w:r w:rsidRPr="000B27F2">
              <w:rPr>
                <w:rFonts w:ascii="ＭＳ ゴシック" w:eastAsia="ＭＳ ゴシック" w:hAnsi="ＭＳ ゴシック" w:hint="eastAsia"/>
                <w:sz w:val="22"/>
                <w:szCs w:val="22"/>
              </w:rPr>
              <w:t>(２)専修部での職業教育の更なる充実を図り、４学科の魅力を多方面に発信</w:t>
            </w:r>
            <w:r w:rsidR="00E36946" w:rsidRPr="000B27F2">
              <w:rPr>
                <w:rFonts w:ascii="ＭＳ ゴシック" w:eastAsia="ＭＳ ゴシック" w:hAnsi="ＭＳ ゴシック" w:hint="eastAsia"/>
                <w:sz w:val="22"/>
                <w:szCs w:val="22"/>
              </w:rPr>
              <w:t>し、在籍学生数の維持に努める</w:t>
            </w:r>
            <w:r w:rsidRPr="000B27F2">
              <w:rPr>
                <w:rFonts w:ascii="ＭＳ ゴシック" w:eastAsia="ＭＳ ゴシック" w:hAnsi="ＭＳ ゴシック" w:hint="eastAsia"/>
                <w:sz w:val="22"/>
                <w:szCs w:val="22"/>
              </w:rPr>
              <w:t>。</w:t>
            </w:r>
          </w:p>
          <w:p w14:paraId="1D5816FC" w14:textId="77777777" w:rsidR="009B365C" w:rsidRPr="000B27F2" w:rsidRDefault="00E667C3" w:rsidP="00D509E1">
            <w:pPr>
              <w:spacing w:line="300" w:lineRule="exact"/>
              <w:rPr>
                <w:rFonts w:ascii="ＭＳ ゴシック" w:eastAsia="ＭＳ ゴシック" w:hAnsi="ＭＳ ゴシック"/>
                <w:color w:val="000000"/>
              </w:rPr>
            </w:pPr>
            <w:r w:rsidRPr="000B27F2">
              <w:rPr>
                <w:rFonts w:ascii="ＭＳ ゴシック" w:eastAsia="ＭＳ ゴシック" w:hAnsi="ＭＳ ゴシック" w:hint="eastAsia"/>
                <w:sz w:val="22"/>
                <w:szCs w:val="22"/>
              </w:rPr>
              <w:t>(３)関係行政機関とも連携し、視覚障がい者が就労可能な職域の開拓を行う。</w:t>
            </w:r>
          </w:p>
        </w:tc>
      </w:tr>
    </w:tbl>
    <w:p w14:paraId="760CBD81" w14:textId="77777777" w:rsidR="001D401B" w:rsidRPr="000B27F2" w:rsidRDefault="001D401B" w:rsidP="004245A1">
      <w:pPr>
        <w:spacing w:line="300" w:lineRule="exact"/>
        <w:ind w:leftChars="-342" w:left="-718" w:firstLineChars="250" w:firstLine="525"/>
        <w:rPr>
          <w:rFonts w:ascii="ＭＳ ゴシック" w:eastAsia="ＭＳ ゴシック" w:hAnsi="ＭＳ ゴシック"/>
          <w:szCs w:val="21"/>
        </w:rPr>
      </w:pPr>
    </w:p>
    <w:p w14:paraId="61CEF885" w14:textId="77777777" w:rsidR="00267D3C" w:rsidRPr="000B27F2" w:rsidRDefault="009B365C" w:rsidP="001D401B">
      <w:pPr>
        <w:spacing w:line="300" w:lineRule="exact"/>
        <w:ind w:leftChars="-342" w:left="-718" w:firstLineChars="250" w:firstLine="525"/>
        <w:rPr>
          <w:rFonts w:ascii="ＭＳ ゴシック" w:eastAsia="ＭＳ ゴシック" w:hAnsi="ＭＳ ゴシック"/>
          <w:szCs w:val="21"/>
        </w:rPr>
      </w:pPr>
      <w:r w:rsidRPr="000B27F2">
        <w:rPr>
          <w:rFonts w:ascii="ＭＳ ゴシック" w:eastAsia="ＭＳ ゴシック" w:hAnsi="ＭＳ ゴシック" w:hint="eastAsia"/>
          <w:szCs w:val="21"/>
        </w:rPr>
        <w:t>【</w:t>
      </w:r>
      <w:r w:rsidR="0037367C" w:rsidRPr="000B27F2">
        <w:rPr>
          <w:rFonts w:ascii="ＭＳ ゴシック" w:eastAsia="ＭＳ ゴシック" w:hAnsi="ＭＳ ゴシック" w:hint="eastAsia"/>
          <w:szCs w:val="21"/>
        </w:rPr>
        <w:t>学校教育自己診断</w:t>
      </w:r>
      <w:r w:rsidR="005E3C2A" w:rsidRPr="000B27F2">
        <w:rPr>
          <w:rFonts w:ascii="ＭＳ ゴシック" w:eastAsia="ＭＳ ゴシック" w:hAnsi="ＭＳ ゴシック" w:hint="eastAsia"/>
          <w:szCs w:val="21"/>
        </w:rPr>
        <w:t>の</w:t>
      </w:r>
      <w:r w:rsidR="0037367C" w:rsidRPr="000B27F2">
        <w:rPr>
          <w:rFonts w:ascii="ＭＳ ゴシック" w:eastAsia="ＭＳ ゴシック" w:hAnsi="ＭＳ ゴシック" w:hint="eastAsia"/>
          <w:szCs w:val="21"/>
        </w:rPr>
        <w:t>結果と分析・学校</w:t>
      </w:r>
      <w:r w:rsidR="00C158A6" w:rsidRPr="000B27F2">
        <w:rPr>
          <w:rFonts w:ascii="ＭＳ ゴシック" w:eastAsia="ＭＳ ゴシック" w:hAnsi="ＭＳ ゴシック" w:hint="eastAsia"/>
          <w:szCs w:val="21"/>
        </w:rPr>
        <w:t>運営</w:t>
      </w:r>
      <w:r w:rsidR="0037367C" w:rsidRPr="000B27F2">
        <w:rPr>
          <w:rFonts w:ascii="ＭＳ ゴシック" w:eastAsia="ＭＳ ゴシック" w:hAnsi="ＭＳ ゴシック" w:hint="eastAsia"/>
          <w:szCs w:val="21"/>
        </w:rPr>
        <w:t>協議会</w:t>
      </w:r>
      <w:r w:rsidR="0096649A" w:rsidRPr="000B27F2">
        <w:rPr>
          <w:rFonts w:ascii="ＭＳ ゴシック" w:eastAsia="ＭＳ ゴシック" w:hAnsi="ＭＳ ゴシック" w:hint="eastAsia"/>
          <w:szCs w:val="21"/>
        </w:rPr>
        <w:t>からの意見</w:t>
      </w:r>
      <w:r w:rsidRPr="000B27F2">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3"/>
        <w:gridCol w:w="7059"/>
      </w:tblGrid>
      <w:tr w:rsidR="00267D3C" w:rsidRPr="000B27F2" w14:paraId="23EFB4D2" w14:textId="77777777" w:rsidTr="00216D39">
        <w:trPr>
          <w:trHeight w:val="411"/>
          <w:jc w:val="center"/>
        </w:trPr>
        <w:tc>
          <w:tcPr>
            <w:tcW w:w="7933" w:type="dxa"/>
            <w:shd w:val="clear" w:color="auto" w:fill="auto"/>
            <w:tcMar>
              <w:top w:w="85" w:type="dxa"/>
              <w:left w:w="85" w:type="dxa"/>
              <w:bottom w:w="85" w:type="dxa"/>
              <w:right w:w="85" w:type="dxa"/>
            </w:tcMar>
            <w:vAlign w:val="center"/>
          </w:tcPr>
          <w:p w14:paraId="5C20ED7E" w14:textId="2B62DD2F" w:rsidR="00267D3C" w:rsidRPr="000B27F2" w:rsidRDefault="00267D3C" w:rsidP="001D401B">
            <w:pPr>
              <w:spacing w:line="300" w:lineRule="exact"/>
              <w:jc w:val="center"/>
              <w:rPr>
                <w:rFonts w:ascii="ＭＳ 明朝" w:hAnsi="ＭＳ 明朝"/>
                <w:sz w:val="20"/>
                <w:szCs w:val="20"/>
              </w:rPr>
            </w:pPr>
            <w:r w:rsidRPr="000B27F2">
              <w:rPr>
                <w:rFonts w:ascii="ＭＳ 明朝" w:hAnsi="ＭＳ 明朝" w:hint="eastAsia"/>
                <w:sz w:val="20"/>
                <w:szCs w:val="20"/>
              </w:rPr>
              <w:t>学校教育自己診断の結果と分析［</w:t>
            </w:r>
            <w:r w:rsidR="001C0509" w:rsidRPr="000B27F2">
              <w:rPr>
                <w:rFonts w:ascii="ＭＳ 明朝" w:hAnsi="ＭＳ 明朝" w:hint="eastAsia"/>
                <w:sz w:val="20"/>
                <w:szCs w:val="20"/>
              </w:rPr>
              <w:t xml:space="preserve">令和　</w:t>
            </w:r>
            <w:r w:rsidR="00AF55B9" w:rsidRPr="000B27F2">
              <w:rPr>
                <w:rFonts w:ascii="ＭＳ 明朝" w:hAnsi="ＭＳ 明朝" w:hint="eastAsia"/>
                <w:sz w:val="20"/>
                <w:szCs w:val="20"/>
              </w:rPr>
              <w:t>６</w:t>
            </w:r>
            <w:r w:rsidRPr="000B27F2">
              <w:rPr>
                <w:rFonts w:ascii="ＭＳ 明朝" w:hAnsi="ＭＳ 明朝" w:hint="eastAsia"/>
                <w:sz w:val="20"/>
                <w:szCs w:val="20"/>
              </w:rPr>
              <w:t>年</w:t>
            </w:r>
            <w:r w:rsidR="001D401B" w:rsidRPr="000B27F2">
              <w:rPr>
                <w:rFonts w:ascii="ＭＳ 明朝" w:hAnsi="ＭＳ 明朝" w:hint="eastAsia"/>
                <w:sz w:val="20"/>
                <w:szCs w:val="20"/>
              </w:rPr>
              <w:t xml:space="preserve">　</w:t>
            </w:r>
            <w:r w:rsidR="00AF55B9" w:rsidRPr="000B27F2">
              <w:rPr>
                <w:rFonts w:ascii="ＭＳ 明朝" w:hAnsi="ＭＳ 明朝" w:hint="eastAsia"/>
                <w:sz w:val="20"/>
                <w:szCs w:val="20"/>
              </w:rPr>
              <w:t>10</w:t>
            </w:r>
            <w:r w:rsidRPr="000B27F2">
              <w:rPr>
                <w:rFonts w:ascii="ＭＳ 明朝" w:hAnsi="ＭＳ 明朝" w:hint="eastAsia"/>
                <w:sz w:val="20"/>
                <w:szCs w:val="20"/>
              </w:rPr>
              <w:t>月実施分］</w:t>
            </w:r>
          </w:p>
        </w:tc>
        <w:tc>
          <w:tcPr>
            <w:tcW w:w="7059" w:type="dxa"/>
            <w:shd w:val="clear" w:color="auto" w:fill="auto"/>
            <w:tcMar>
              <w:top w:w="85" w:type="dxa"/>
              <w:left w:w="85" w:type="dxa"/>
              <w:bottom w:w="85" w:type="dxa"/>
              <w:right w:w="85" w:type="dxa"/>
            </w:tcMar>
            <w:vAlign w:val="center"/>
          </w:tcPr>
          <w:p w14:paraId="7643D92E" w14:textId="77777777" w:rsidR="00267D3C" w:rsidRPr="000B27F2" w:rsidRDefault="00267D3C" w:rsidP="00225A63">
            <w:pPr>
              <w:spacing w:line="300" w:lineRule="exact"/>
              <w:jc w:val="center"/>
              <w:rPr>
                <w:rFonts w:ascii="ＭＳ 明朝" w:hAnsi="ＭＳ 明朝"/>
                <w:sz w:val="20"/>
                <w:szCs w:val="20"/>
              </w:rPr>
            </w:pPr>
            <w:r w:rsidRPr="000B27F2">
              <w:rPr>
                <w:rFonts w:ascii="ＭＳ 明朝" w:hAnsi="ＭＳ 明朝" w:hint="eastAsia"/>
                <w:sz w:val="20"/>
                <w:szCs w:val="20"/>
              </w:rPr>
              <w:t>学校</w:t>
            </w:r>
            <w:r w:rsidR="00B063A9" w:rsidRPr="000B27F2">
              <w:rPr>
                <w:rFonts w:ascii="ＭＳ 明朝" w:hAnsi="ＭＳ 明朝" w:hint="eastAsia"/>
                <w:sz w:val="20"/>
                <w:szCs w:val="20"/>
              </w:rPr>
              <w:t>運営</w:t>
            </w:r>
            <w:r w:rsidRPr="000B27F2">
              <w:rPr>
                <w:rFonts w:ascii="ＭＳ 明朝" w:hAnsi="ＭＳ 明朝" w:hint="eastAsia"/>
                <w:sz w:val="20"/>
                <w:szCs w:val="20"/>
              </w:rPr>
              <w:t>協議会</w:t>
            </w:r>
            <w:r w:rsidR="00225A63" w:rsidRPr="000B27F2">
              <w:rPr>
                <w:rFonts w:ascii="ＭＳ 明朝" w:hAnsi="ＭＳ 明朝" w:hint="eastAsia"/>
                <w:sz w:val="20"/>
                <w:szCs w:val="20"/>
              </w:rPr>
              <w:t>からの意見</w:t>
            </w:r>
          </w:p>
        </w:tc>
      </w:tr>
      <w:tr w:rsidR="0086696C" w:rsidRPr="000B27F2" w14:paraId="40E474FC" w14:textId="77777777" w:rsidTr="00216D39">
        <w:trPr>
          <w:trHeight w:val="981"/>
          <w:jc w:val="center"/>
        </w:trPr>
        <w:tc>
          <w:tcPr>
            <w:tcW w:w="7933" w:type="dxa"/>
            <w:shd w:val="clear" w:color="auto" w:fill="auto"/>
            <w:tcMar>
              <w:top w:w="113" w:type="dxa"/>
              <w:left w:w="113" w:type="dxa"/>
              <w:bottom w:w="113" w:type="dxa"/>
              <w:right w:w="113" w:type="dxa"/>
            </w:tcMar>
          </w:tcPr>
          <w:p w14:paraId="0648B33D" w14:textId="0085435C" w:rsidR="00AF55B9" w:rsidRPr="000B27F2" w:rsidRDefault="00AF55B9" w:rsidP="00AF55B9">
            <w:pPr>
              <w:spacing w:line="280" w:lineRule="exact"/>
              <w:rPr>
                <w:rFonts w:ascii="ＭＳ Ｐゴシック" w:eastAsia="ＭＳ Ｐゴシック" w:hAnsi="ＭＳ Ｐゴシック"/>
                <w:szCs w:val="21"/>
              </w:rPr>
            </w:pPr>
            <w:r w:rsidRPr="000B27F2">
              <w:rPr>
                <w:rFonts w:ascii="ＭＳ Ｐゴシック" w:eastAsia="ＭＳ Ｐゴシック" w:hAnsi="ＭＳ Ｐゴシック" w:hint="eastAsia"/>
                <w:szCs w:val="21"/>
              </w:rPr>
              <w:t>「保護者・保証人用」「児童・生徒・学生用（以下、生徒等用）」（小学部児童用、中学部生徒用、高等部生徒用、専修部学生用）「教職員用」で実施。</w:t>
            </w:r>
          </w:p>
          <w:p w14:paraId="57D4C9C0" w14:textId="77777777" w:rsidR="00AF55B9" w:rsidRPr="000B27F2" w:rsidRDefault="00AF55B9" w:rsidP="00AF55B9">
            <w:pPr>
              <w:spacing w:line="280" w:lineRule="exact"/>
              <w:rPr>
                <w:rFonts w:ascii="ＭＳ Ｐゴシック" w:eastAsia="ＭＳ Ｐゴシック" w:hAnsi="ＭＳ Ｐゴシック"/>
                <w:szCs w:val="21"/>
              </w:rPr>
            </w:pPr>
            <w:r w:rsidRPr="000B27F2">
              <w:rPr>
                <w:rFonts w:ascii="ＭＳ Ｐゴシック" w:eastAsia="ＭＳ Ｐゴシック" w:hAnsi="ＭＳ Ｐゴシック" w:hint="eastAsia"/>
                <w:b/>
                <w:bCs/>
                <w:szCs w:val="21"/>
              </w:rPr>
              <w:t>回収率：</w:t>
            </w:r>
            <w:r w:rsidRPr="000B27F2">
              <w:rPr>
                <w:rFonts w:ascii="ＭＳ Ｐゴシック" w:eastAsia="ＭＳ Ｐゴシック" w:hAnsi="ＭＳ Ｐゴシック" w:hint="eastAsia"/>
                <w:szCs w:val="21"/>
              </w:rPr>
              <w:t>保護者等51%(前年度87%)、生徒等53%(80%)、教職員　81%(93%)。</w:t>
            </w:r>
          </w:p>
          <w:p w14:paraId="2E10D040" w14:textId="0B18E93B" w:rsidR="00AF55B9" w:rsidRPr="000B27F2" w:rsidRDefault="00D74362" w:rsidP="00D74362">
            <w:pPr>
              <w:spacing w:line="280" w:lineRule="exact"/>
              <w:rPr>
                <w:rFonts w:ascii="ＭＳ Ｐゴシック" w:eastAsia="ＭＳ Ｐゴシック" w:hAnsi="ＭＳ Ｐゴシック"/>
                <w:szCs w:val="21"/>
              </w:rPr>
            </w:pPr>
            <w:r w:rsidRPr="000B27F2">
              <w:rPr>
                <w:rFonts w:ascii="ＭＳ Ｐゴシック" w:eastAsia="ＭＳ Ｐゴシック" w:hAnsi="ＭＳ Ｐゴシック" w:hint="eastAsia"/>
                <w:szCs w:val="21"/>
              </w:rPr>
              <w:t>(</w:t>
            </w:r>
            <w:r w:rsidR="007903DA" w:rsidRPr="000B27F2">
              <w:rPr>
                <w:rFonts w:ascii="ＭＳ Ｐゴシック" w:eastAsia="ＭＳ Ｐゴシック" w:hAnsi="ＭＳ Ｐゴシック" w:hint="eastAsia"/>
                <w:szCs w:val="21"/>
              </w:rPr>
              <w:t>★</w:t>
            </w:r>
            <w:r w:rsidRPr="000B27F2">
              <w:rPr>
                <w:rFonts w:ascii="ＭＳ Ｐゴシック" w:eastAsia="ＭＳ Ｐゴシック" w:hAnsi="ＭＳ Ｐゴシック" w:hint="eastAsia"/>
                <w:szCs w:val="21"/>
              </w:rPr>
              <w:t>)今年度</w:t>
            </w:r>
            <w:r w:rsidR="00AF55B9" w:rsidRPr="000B27F2">
              <w:rPr>
                <w:rFonts w:ascii="ＭＳ Ｐゴシック" w:eastAsia="ＭＳ Ｐゴシック" w:hAnsi="ＭＳ Ｐゴシック" w:hint="eastAsia"/>
                <w:szCs w:val="21"/>
              </w:rPr>
              <w:t>、初めて</w:t>
            </w:r>
            <w:r w:rsidR="00611AEC" w:rsidRPr="000B27F2">
              <w:rPr>
                <w:rFonts w:ascii="ＭＳ Ｐゴシック" w:eastAsia="ＭＳ Ｐゴシック" w:hAnsi="ＭＳ Ｐゴシック" w:hint="eastAsia"/>
                <w:szCs w:val="21"/>
              </w:rPr>
              <w:t>フォーム作成ツール</w:t>
            </w:r>
            <w:r w:rsidR="00AF55B9" w:rsidRPr="000B27F2">
              <w:rPr>
                <w:rFonts w:ascii="ＭＳ Ｐゴシック" w:eastAsia="ＭＳ Ｐゴシック" w:hAnsi="ＭＳ Ｐゴシック" w:hint="eastAsia"/>
                <w:szCs w:val="21"/>
              </w:rPr>
              <w:t>で行った</w:t>
            </w:r>
            <w:r w:rsidRPr="000B27F2">
              <w:rPr>
                <w:rFonts w:ascii="ＭＳ Ｐゴシック" w:eastAsia="ＭＳ Ｐゴシック" w:hAnsi="ＭＳ Ｐゴシック" w:hint="eastAsia"/>
                <w:szCs w:val="21"/>
              </w:rPr>
              <w:t>。事前にリンクアドレスとQRコードを表記した文書や</w:t>
            </w:r>
            <w:r w:rsidR="005217F0" w:rsidRPr="000B27F2">
              <w:rPr>
                <w:rFonts w:ascii="ＭＳ Ｐゴシック" w:eastAsia="ＭＳ Ｐゴシック" w:hAnsi="ＭＳ Ｐゴシック" w:hint="eastAsia"/>
                <w:szCs w:val="21"/>
              </w:rPr>
              <w:t>学習支援連絡網</w:t>
            </w:r>
            <w:r w:rsidRPr="000B27F2">
              <w:rPr>
                <w:rFonts w:ascii="ＭＳ Ｐゴシック" w:eastAsia="ＭＳ Ｐゴシック" w:hAnsi="ＭＳ Ｐゴシック" w:hint="eastAsia"/>
                <w:szCs w:val="21"/>
              </w:rPr>
              <w:t>で通知し、</w:t>
            </w:r>
            <w:r w:rsidR="00AF55B9" w:rsidRPr="000B27F2">
              <w:rPr>
                <w:rFonts w:ascii="ＭＳ Ｐゴシック" w:eastAsia="ＭＳ Ｐゴシック" w:hAnsi="ＭＳ Ｐゴシック" w:hint="eastAsia"/>
                <w:szCs w:val="21"/>
              </w:rPr>
              <w:t>希望すれば紙でも回答できるようにしたが、回</w:t>
            </w:r>
            <w:r w:rsidR="00AF55B9" w:rsidRPr="000B27F2">
              <w:rPr>
                <w:rFonts w:ascii="ＭＳ Ｐゴシック" w:eastAsia="ＭＳ Ｐゴシック" w:hAnsi="ＭＳ Ｐゴシック" w:hint="eastAsia"/>
                <w:szCs w:val="21"/>
              </w:rPr>
              <w:lastRenderedPageBreak/>
              <w:t>収率が前年度</w:t>
            </w:r>
            <w:r w:rsidRPr="000B27F2">
              <w:rPr>
                <w:rFonts w:ascii="ＭＳ Ｐゴシック" w:eastAsia="ＭＳ Ｐゴシック" w:hAnsi="ＭＳ Ｐゴシック" w:hint="eastAsia"/>
                <w:szCs w:val="21"/>
              </w:rPr>
              <w:t>に</w:t>
            </w:r>
            <w:r w:rsidR="00AF55B9" w:rsidRPr="000B27F2">
              <w:rPr>
                <w:rFonts w:ascii="ＭＳ Ｐゴシック" w:eastAsia="ＭＳ Ｐゴシック" w:hAnsi="ＭＳ Ｐゴシック" w:hint="eastAsia"/>
                <w:szCs w:val="21"/>
              </w:rPr>
              <w:t>比べ大きく低下(保護者-36％、生徒等-27%、教職員-12%)し、単純には比較できない状況になった。</w:t>
            </w:r>
          </w:p>
          <w:p w14:paraId="6AA7BF39" w14:textId="77777777" w:rsidR="00AF55B9" w:rsidRPr="000B27F2" w:rsidRDefault="00AF55B9" w:rsidP="00AF55B9">
            <w:pPr>
              <w:spacing w:line="280" w:lineRule="exact"/>
              <w:rPr>
                <w:rFonts w:ascii="ＭＳ Ｐゴシック" w:eastAsia="ＭＳ Ｐゴシック" w:hAnsi="ＭＳ Ｐゴシック"/>
                <w:szCs w:val="21"/>
              </w:rPr>
            </w:pPr>
            <w:r w:rsidRPr="000B27F2">
              <w:rPr>
                <w:rFonts w:ascii="ＭＳ Ｐゴシック" w:eastAsia="ＭＳ Ｐゴシック" w:hAnsi="ＭＳ Ｐゴシック" w:hint="eastAsia"/>
                <w:b/>
                <w:bCs/>
                <w:szCs w:val="21"/>
              </w:rPr>
              <w:t>評価・集計方法</w:t>
            </w:r>
            <w:r w:rsidRPr="000B27F2">
              <w:rPr>
                <w:rFonts w:ascii="ＭＳ Ｐゴシック" w:eastAsia="ＭＳ Ｐゴシック" w:hAnsi="ＭＳ Ｐゴシック" w:hint="eastAsia"/>
                <w:szCs w:val="21"/>
              </w:rPr>
              <w:t>:質問に対し児童は「はい、いいえ、わからない」の３段階で、その他は「とてもそう思う、すこしそう思う、あまりそうは思わない、まったくそうは思わない、わからない」の５段階で回答。「はい、とてもそう思う、すこしそう思う」を肯定的評価、「いいえ、あまりそうは思わない、まったくそうは思わない」を否定的評価として集計。</w:t>
            </w:r>
          </w:p>
          <w:p w14:paraId="405FDBA1" w14:textId="77777777" w:rsidR="00AF55B9" w:rsidRPr="000B27F2" w:rsidRDefault="00AF55B9" w:rsidP="00AF55B9">
            <w:pPr>
              <w:spacing w:line="280" w:lineRule="exact"/>
              <w:rPr>
                <w:rFonts w:ascii="ＭＳ Ｐゴシック" w:eastAsia="ＭＳ Ｐゴシック" w:hAnsi="ＭＳ Ｐゴシック"/>
                <w:b/>
                <w:szCs w:val="21"/>
              </w:rPr>
            </w:pPr>
            <w:r w:rsidRPr="000B27F2">
              <w:rPr>
                <w:rFonts w:ascii="ＭＳ Ｐゴシック" w:eastAsia="ＭＳ Ｐゴシック" w:hAnsi="ＭＳ Ｐゴシック" w:hint="eastAsia"/>
                <w:b/>
                <w:szCs w:val="21"/>
              </w:rPr>
              <w:t>＜児童・生徒・学生の集計結果＞</w:t>
            </w:r>
          </w:p>
          <w:p w14:paraId="2BFE90A3" w14:textId="77777777" w:rsidR="00D74362" w:rsidRPr="000B27F2" w:rsidRDefault="00D74362" w:rsidP="00AF55B9">
            <w:pPr>
              <w:spacing w:line="280" w:lineRule="exact"/>
              <w:rPr>
                <w:rFonts w:ascii="ＭＳ Ｐゴシック" w:eastAsia="ＭＳ Ｐゴシック" w:hAnsi="ＭＳ Ｐゴシック"/>
              </w:rPr>
            </w:pPr>
            <w:r w:rsidRPr="000B27F2">
              <w:rPr>
                <w:rFonts w:ascii="ＭＳ Ｐゴシック" w:eastAsia="ＭＳ Ｐゴシック" w:hAnsi="ＭＳ Ｐゴシック"/>
              </w:rPr>
              <w:t>●12項目中、肯定意見（以下、肯定）が70%以上は９項目（</w:t>
            </w:r>
            <w:r w:rsidRPr="000B27F2">
              <w:rPr>
                <w:rFonts w:ascii="ＭＳ Ｐゴシック" w:eastAsia="ＭＳ Ｐゴシック" w:hAnsi="ＭＳ Ｐゴシック" w:cs="ＭＳ 明朝" w:hint="eastAsia"/>
              </w:rPr>
              <w:t>①</w:t>
            </w:r>
            <w:r w:rsidRPr="000B27F2">
              <w:rPr>
                <w:rFonts w:ascii="ＭＳ Ｐゴシック" w:eastAsia="ＭＳ Ｐゴシック" w:hAnsi="ＭＳ Ｐゴシック"/>
              </w:rPr>
              <w:t>、</w:t>
            </w:r>
            <w:r w:rsidRPr="000B27F2">
              <w:rPr>
                <w:rFonts w:ascii="ＭＳ Ｐゴシック" w:eastAsia="ＭＳ Ｐゴシック" w:hAnsi="ＭＳ Ｐゴシック" w:cs="ＭＳ 明朝" w:hint="eastAsia"/>
              </w:rPr>
              <w:t>③</w:t>
            </w:r>
            <w:r w:rsidRPr="000B27F2">
              <w:rPr>
                <w:rFonts w:ascii="ＭＳ Ｐゴシック" w:eastAsia="ＭＳ Ｐゴシック" w:hAnsi="ＭＳ Ｐゴシック"/>
              </w:rPr>
              <w:t>～</w:t>
            </w:r>
            <w:r w:rsidRPr="000B27F2">
              <w:rPr>
                <w:rFonts w:ascii="ＭＳ Ｐゴシック" w:eastAsia="ＭＳ Ｐゴシック" w:hAnsi="ＭＳ Ｐゴシック" w:cs="ＭＳ 明朝" w:hint="eastAsia"/>
              </w:rPr>
              <w:t>⑤</w:t>
            </w:r>
            <w:r w:rsidRPr="000B27F2">
              <w:rPr>
                <w:rFonts w:ascii="ＭＳ Ｐゴシック" w:eastAsia="ＭＳ Ｐゴシック" w:hAnsi="ＭＳ Ｐゴシック"/>
              </w:rPr>
              <w:t>、</w:t>
            </w:r>
            <w:r w:rsidRPr="000B27F2">
              <w:rPr>
                <w:rFonts w:ascii="ＭＳ Ｐゴシック" w:eastAsia="ＭＳ Ｐゴシック" w:hAnsi="ＭＳ Ｐゴシック" w:cs="ＭＳ 明朝" w:hint="eastAsia"/>
              </w:rPr>
              <w:t>⑦</w:t>
            </w:r>
            <w:r w:rsidRPr="000B27F2">
              <w:rPr>
                <w:rFonts w:ascii="ＭＳ Ｐゴシック" w:eastAsia="ＭＳ Ｐゴシック" w:hAnsi="ＭＳ Ｐゴシック"/>
              </w:rPr>
              <w:t>、</w:t>
            </w:r>
            <w:r w:rsidRPr="000B27F2">
              <w:rPr>
                <w:rFonts w:ascii="ＭＳ Ｐゴシック" w:eastAsia="ＭＳ Ｐゴシック" w:hAnsi="ＭＳ Ｐゴシック" w:cs="ＭＳ 明朝" w:hint="eastAsia"/>
              </w:rPr>
              <w:t>⑨</w:t>
            </w:r>
            <w:r w:rsidRPr="000B27F2">
              <w:rPr>
                <w:rFonts w:ascii="ＭＳ Ｐゴシック" w:eastAsia="ＭＳ Ｐゴシック" w:hAnsi="ＭＳ Ｐゴシック"/>
              </w:rPr>
              <w:t>～</w:t>
            </w:r>
            <w:r w:rsidRPr="000B27F2">
              <w:rPr>
                <w:rFonts w:ascii="ＭＳ Ｐゴシック" w:eastAsia="ＭＳ Ｐゴシック" w:hAnsi="ＭＳ Ｐゴシック" w:cs="ＭＳ 明朝" w:hint="eastAsia"/>
              </w:rPr>
              <w:t>⑫</w:t>
            </w:r>
            <w:r w:rsidRPr="000B27F2">
              <w:rPr>
                <w:rFonts w:ascii="ＭＳ Ｐゴシック" w:eastAsia="ＭＳ Ｐゴシック" w:hAnsi="ＭＳ Ｐゴシック"/>
              </w:rPr>
              <w:t>）で、</w:t>
            </w:r>
            <w:r w:rsidRPr="000B27F2">
              <w:rPr>
                <w:rFonts w:ascii="ＭＳ Ｐゴシック" w:eastAsia="ＭＳ Ｐゴシック" w:hAnsi="ＭＳ Ｐゴシック" w:cs="ＭＳ 明朝" w:hint="eastAsia"/>
              </w:rPr>
              <w:t>⑨</w:t>
            </w:r>
            <w:r w:rsidRPr="000B27F2">
              <w:rPr>
                <w:rFonts w:ascii="ＭＳ Ｐゴシック" w:eastAsia="ＭＳ Ｐゴシック" w:hAnsi="ＭＳ Ｐゴシック"/>
              </w:rPr>
              <w:t>と</w:t>
            </w:r>
            <w:r w:rsidRPr="000B27F2">
              <w:rPr>
                <w:rFonts w:ascii="ＭＳ Ｐゴシック" w:eastAsia="ＭＳ Ｐゴシック" w:hAnsi="ＭＳ Ｐゴシック" w:cs="ＭＳ 明朝" w:hint="eastAsia"/>
              </w:rPr>
              <w:t>⑪</w:t>
            </w:r>
            <w:r w:rsidRPr="000B27F2">
              <w:rPr>
                <w:rFonts w:ascii="ＭＳ Ｐゴシック" w:eastAsia="ＭＳ Ｐゴシック" w:hAnsi="ＭＳ Ｐゴシック"/>
              </w:rPr>
              <w:t>は90%以上であった。</w:t>
            </w:r>
          </w:p>
          <w:p w14:paraId="3DF8A08D" w14:textId="5FDF5935" w:rsidR="000B7F10" w:rsidRPr="000B27F2" w:rsidRDefault="00D74362" w:rsidP="00AF55B9">
            <w:pPr>
              <w:spacing w:line="280" w:lineRule="exact"/>
              <w:rPr>
                <w:rFonts w:ascii="ＭＳ Ｐゴシック" w:eastAsia="ＭＳ Ｐゴシック" w:hAnsi="ＭＳ Ｐゴシック"/>
              </w:rPr>
            </w:pPr>
            <w:r w:rsidRPr="000B27F2">
              <w:rPr>
                <w:rFonts w:ascii="ＭＳ Ｐゴシック" w:eastAsia="ＭＳ Ｐゴシック" w:hAnsi="ＭＳ Ｐゴシック"/>
              </w:rPr>
              <w:t xml:space="preserve"> ・</w:t>
            </w:r>
            <w:r w:rsidRPr="000B27F2">
              <w:rPr>
                <w:rFonts w:ascii="ＭＳ Ｐゴシック" w:eastAsia="ＭＳ Ｐゴシック" w:hAnsi="ＭＳ Ｐゴシック" w:cs="ＭＳ 明朝" w:hint="eastAsia"/>
              </w:rPr>
              <w:t>①④⑤</w:t>
            </w:r>
            <w:r w:rsidRPr="000B27F2">
              <w:rPr>
                <w:rFonts w:ascii="ＭＳ Ｐゴシック" w:eastAsia="ＭＳ Ｐゴシック" w:hAnsi="ＭＳ Ｐゴシック"/>
              </w:rPr>
              <w:t>は肯定が例年80%以上の高い数値を維持しており、否定的意見（以下、否定）も10%と低かった。 ・</w:t>
            </w:r>
            <w:r w:rsidRPr="000B27F2">
              <w:rPr>
                <w:rFonts w:ascii="ＭＳ Ｐゴシック" w:eastAsia="ＭＳ Ｐゴシック" w:hAnsi="ＭＳ Ｐゴシック" w:cs="ＭＳ 明朝" w:hint="eastAsia"/>
              </w:rPr>
              <w:t>⑪</w:t>
            </w:r>
            <w:r w:rsidRPr="000B27F2">
              <w:rPr>
                <w:rFonts w:ascii="ＭＳ Ｐゴシック" w:eastAsia="ＭＳ Ｐゴシック" w:hAnsi="ＭＳ Ｐゴシック"/>
              </w:rPr>
              <w:t>『学校は視覚障がい者にとって安全に整備されているか』は昨年度新設した項目で、肯定が91%あり、触る柱、立ち 上げ式畑、スヌーズレンルームなどが多くの子どもたちに認知されていることがうかがえる。 ・</w:t>
            </w:r>
            <w:r w:rsidRPr="000B27F2">
              <w:rPr>
                <w:rFonts w:ascii="ＭＳ Ｐゴシック" w:eastAsia="ＭＳ Ｐゴシック" w:hAnsi="ＭＳ Ｐゴシック" w:cs="ＭＳ 明朝" w:hint="eastAsia"/>
              </w:rPr>
              <w:t>②</w:t>
            </w:r>
            <w:r w:rsidRPr="000B27F2">
              <w:rPr>
                <w:rFonts w:ascii="ＭＳ Ｐゴシック" w:eastAsia="ＭＳ Ｐゴシック" w:hAnsi="ＭＳ Ｐゴシック"/>
              </w:rPr>
              <w:t>『一人ひとりに応じた進路学習』について、幼小学部は肯定11%、否定44%、わからない45%で、大人になった時の自分がまだ遠く、考えにくいと思われる。 ・</w:t>
            </w:r>
            <w:r w:rsidRPr="000B27F2">
              <w:rPr>
                <w:rFonts w:ascii="ＭＳ Ｐゴシック" w:eastAsia="ＭＳ Ｐゴシック" w:hAnsi="ＭＳ Ｐゴシック" w:cs="ＭＳ 明朝" w:hint="eastAsia"/>
              </w:rPr>
              <w:t>⑥</w:t>
            </w:r>
            <w:r w:rsidRPr="000B27F2">
              <w:rPr>
                <w:rFonts w:ascii="ＭＳ Ｐゴシック" w:eastAsia="ＭＳ Ｐゴシック" w:hAnsi="ＭＳ Ｐゴシック"/>
              </w:rPr>
              <w:t>『ICTを利用した教育の取り組み』は肯定が全体では59%だが、高等部では肯定100%だった。タブレット等を個々の 視力状況等に応じて活用しており、</w:t>
            </w:r>
            <w:r w:rsidRPr="000B27F2">
              <w:rPr>
                <w:rFonts w:ascii="ＭＳ Ｐゴシック" w:eastAsia="ＭＳ Ｐゴシック" w:hAnsi="ＭＳ Ｐゴシック" w:cs="ＭＳ 明朝" w:hint="eastAsia"/>
              </w:rPr>
              <w:t>⑤</w:t>
            </w:r>
            <w:r w:rsidRPr="000B27F2">
              <w:rPr>
                <w:rFonts w:ascii="ＭＳ Ｐゴシック" w:eastAsia="ＭＳ Ｐゴシック" w:hAnsi="ＭＳ Ｐゴシック"/>
              </w:rPr>
              <w:t>『わかりやすい授業』は肯定84%と満足度の高い意見が得られている。</w:t>
            </w:r>
          </w:p>
          <w:p w14:paraId="4E05C4F7" w14:textId="77777777" w:rsidR="00D74362" w:rsidRPr="000B27F2" w:rsidRDefault="00D74362" w:rsidP="00D74362">
            <w:pPr>
              <w:spacing w:line="280" w:lineRule="exact"/>
              <w:rPr>
                <w:rFonts w:ascii="ＭＳ Ｐゴシック" w:eastAsia="ＭＳ Ｐゴシック" w:hAnsi="ＭＳ Ｐゴシック"/>
                <w:b/>
                <w:szCs w:val="21"/>
              </w:rPr>
            </w:pPr>
            <w:r w:rsidRPr="000B27F2">
              <w:rPr>
                <w:rFonts w:ascii="ＭＳ Ｐゴシック" w:eastAsia="ＭＳ Ｐゴシック" w:hAnsi="ＭＳ Ｐゴシック" w:hint="eastAsia"/>
                <w:b/>
                <w:szCs w:val="21"/>
              </w:rPr>
              <w:t>＜保護者・保証人の集計結果＞</w:t>
            </w:r>
          </w:p>
          <w:p w14:paraId="6EE9ACD4" w14:textId="77777777" w:rsidR="00D74362" w:rsidRPr="000B27F2" w:rsidRDefault="00D74362" w:rsidP="00AB00E6">
            <w:pPr>
              <w:spacing w:line="280" w:lineRule="exact"/>
              <w:rPr>
                <w:rFonts w:ascii="ＭＳ Ｐゴシック" w:eastAsia="ＭＳ Ｐゴシック" w:hAnsi="ＭＳ Ｐゴシック"/>
              </w:rPr>
            </w:pPr>
            <w:r w:rsidRPr="000B27F2">
              <w:rPr>
                <w:rFonts w:ascii="ＭＳ Ｐゴシック" w:eastAsia="ＭＳ Ｐゴシック" w:hAnsi="ＭＳ Ｐゴシック"/>
              </w:rPr>
              <w:t>●16項目中、肯定的意見70%以上が13項目（</w:t>
            </w:r>
            <w:r w:rsidRPr="000B27F2">
              <w:rPr>
                <w:rFonts w:ascii="ＭＳ Ｐゴシック" w:eastAsia="ＭＳ Ｐゴシック" w:hAnsi="ＭＳ Ｐゴシック" w:cs="ＭＳ 明朝" w:hint="eastAsia"/>
              </w:rPr>
              <w:t>①</w:t>
            </w:r>
            <w:r w:rsidRPr="000B27F2">
              <w:rPr>
                <w:rFonts w:ascii="ＭＳ Ｐゴシック" w:eastAsia="ＭＳ Ｐゴシック" w:hAnsi="ＭＳ Ｐゴシック"/>
              </w:rPr>
              <w:t>～</w:t>
            </w:r>
            <w:r w:rsidRPr="000B27F2">
              <w:rPr>
                <w:rFonts w:ascii="ＭＳ Ｐゴシック" w:eastAsia="ＭＳ Ｐゴシック" w:hAnsi="ＭＳ Ｐゴシック" w:cs="ＭＳ 明朝" w:hint="eastAsia"/>
              </w:rPr>
              <w:t>③</w:t>
            </w:r>
            <w:r w:rsidRPr="000B27F2">
              <w:rPr>
                <w:rFonts w:ascii="ＭＳ Ｐゴシック" w:eastAsia="ＭＳ Ｐゴシック" w:hAnsi="ＭＳ Ｐゴシック"/>
              </w:rPr>
              <w:t>、</w:t>
            </w:r>
            <w:r w:rsidRPr="000B27F2">
              <w:rPr>
                <w:rFonts w:ascii="ＭＳ Ｐゴシック" w:eastAsia="ＭＳ Ｐゴシック" w:hAnsi="ＭＳ Ｐゴシック" w:cs="ＭＳ 明朝" w:hint="eastAsia"/>
              </w:rPr>
              <w:t>⑥</w:t>
            </w:r>
            <w:r w:rsidRPr="000B27F2">
              <w:rPr>
                <w:rFonts w:ascii="ＭＳ Ｐゴシック" w:eastAsia="ＭＳ Ｐゴシック" w:hAnsi="ＭＳ Ｐゴシック"/>
              </w:rPr>
              <w:t>～</w:t>
            </w:r>
            <w:r w:rsidRPr="000B27F2">
              <w:rPr>
                <w:rFonts w:ascii="ＭＳ Ｐゴシック" w:eastAsia="ＭＳ Ｐゴシック" w:hAnsi="ＭＳ Ｐゴシック" w:cs="ＭＳ 明朝" w:hint="eastAsia"/>
              </w:rPr>
              <w:t>⑩</w:t>
            </w:r>
            <w:r w:rsidRPr="000B27F2">
              <w:rPr>
                <w:rFonts w:ascii="ＭＳ Ｐゴシック" w:eastAsia="ＭＳ Ｐゴシック" w:hAnsi="ＭＳ Ｐゴシック"/>
              </w:rPr>
              <w:t>、</w:t>
            </w:r>
            <w:r w:rsidRPr="000B27F2">
              <w:rPr>
                <w:rFonts w:ascii="ＭＳ Ｐゴシック" w:eastAsia="ＭＳ Ｐゴシック" w:hAnsi="ＭＳ Ｐゴシック" w:cs="ＭＳ 明朝" w:hint="eastAsia"/>
              </w:rPr>
              <w:t>⑫</w:t>
            </w:r>
            <w:r w:rsidRPr="000B27F2">
              <w:rPr>
                <w:rFonts w:ascii="ＭＳ Ｐゴシック" w:eastAsia="ＭＳ Ｐゴシック" w:hAnsi="ＭＳ Ｐゴシック"/>
              </w:rPr>
              <w:t>～</w:t>
            </w:r>
            <w:r w:rsidRPr="000B27F2">
              <w:rPr>
                <w:rFonts w:ascii="ＭＳ Ｐゴシック" w:eastAsia="ＭＳ Ｐゴシック" w:hAnsi="ＭＳ Ｐゴシック" w:cs="ＭＳ 明朝" w:hint="eastAsia"/>
              </w:rPr>
              <w:t>⑯</w:t>
            </w:r>
            <w:r w:rsidRPr="000B27F2">
              <w:rPr>
                <w:rFonts w:ascii="ＭＳ Ｐゴシック" w:eastAsia="ＭＳ Ｐゴシック" w:hAnsi="ＭＳ Ｐゴシック"/>
              </w:rPr>
              <w:t>）</w:t>
            </w:r>
          </w:p>
          <w:p w14:paraId="063406E9" w14:textId="005B3DDE" w:rsidR="00216C93" w:rsidRPr="000B27F2" w:rsidRDefault="00D74362" w:rsidP="00AB00E6">
            <w:pPr>
              <w:spacing w:line="280" w:lineRule="exact"/>
              <w:rPr>
                <w:rFonts w:ascii="ＭＳ Ｐゴシック" w:eastAsia="ＭＳ Ｐゴシック" w:hAnsi="ＭＳ Ｐゴシック"/>
                <w:color w:val="D9D9D9"/>
                <w:sz w:val="20"/>
                <w:szCs w:val="20"/>
              </w:rPr>
            </w:pPr>
            <w:r w:rsidRPr="000B27F2">
              <w:rPr>
                <w:rFonts w:ascii="ＭＳ Ｐゴシック" w:eastAsia="ＭＳ Ｐゴシック" w:hAnsi="ＭＳ Ｐゴシック"/>
              </w:rPr>
              <w:t xml:space="preserve"> ・</w:t>
            </w:r>
            <w:r w:rsidRPr="000B27F2">
              <w:rPr>
                <w:rFonts w:ascii="ＭＳ Ｐゴシック" w:eastAsia="ＭＳ Ｐゴシック" w:hAnsi="ＭＳ Ｐゴシック" w:cs="ＭＳ 明朝" w:hint="eastAsia"/>
              </w:rPr>
              <w:t>①</w:t>
            </w:r>
            <w:r w:rsidRPr="000B27F2">
              <w:rPr>
                <w:rFonts w:ascii="ＭＳ Ｐゴシック" w:eastAsia="ＭＳ Ｐゴシック" w:hAnsi="ＭＳ Ｐゴシック"/>
              </w:rPr>
              <w:t>『学校に行くのが楽しい』は職業課程の専修部を除いた幼小・中・高等部平均が肯定90%で数値の高い結果が得られた。 ・</w:t>
            </w:r>
            <w:r w:rsidRPr="000B27F2">
              <w:rPr>
                <w:rFonts w:ascii="ＭＳ Ｐゴシック" w:eastAsia="ＭＳ Ｐゴシック" w:hAnsi="ＭＳ Ｐゴシック" w:cs="ＭＳ 明朝" w:hint="eastAsia"/>
              </w:rPr>
              <w:t>⑫</w:t>
            </w:r>
            <w:r w:rsidRPr="000B27F2">
              <w:rPr>
                <w:rFonts w:ascii="ＭＳ Ｐゴシック" w:eastAsia="ＭＳ Ｐゴシック" w:hAnsi="ＭＳ Ｐゴシック"/>
              </w:rPr>
              <w:t>『幼児・児童・生徒の実態に応じた教育課程の編成』は肯定が94%、否定が</w:t>
            </w:r>
            <w:r w:rsidR="005217F0" w:rsidRPr="000B27F2">
              <w:rPr>
                <w:rFonts w:ascii="ＭＳ Ｐゴシック" w:eastAsia="ＭＳ Ｐゴシック" w:hAnsi="ＭＳ Ｐゴシック" w:hint="eastAsia"/>
              </w:rPr>
              <w:t>０</w:t>
            </w:r>
            <w:r w:rsidRPr="000B27F2">
              <w:rPr>
                <w:rFonts w:ascii="ＭＳ Ｐゴシック" w:eastAsia="ＭＳ Ｐゴシック" w:hAnsi="ＭＳ Ｐゴシック"/>
              </w:rPr>
              <w:t>%であり、一人ひとりの個性を 育てる取り組みが理解されていると思われる。 ・</w:t>
            </w:r>
            <w:r w:rsidRPr="000B27F2">
              <w:rPr>
                <w:rFonts w:ascii="ＭＳ Ｐゴシック" w:eastAsia="ＭＳ Ｐゴシック" w:hAnsi="ＭＳ Ｐゴシック" w:cs="ＭＳ 明朝" w:hint="eastAsia"/>
              </w:rPr>
              <w:t>④</w:t>
            </w:r>
            <w:r w:rsidRPr="000B27F2">
              <w:rPr>
                <w:rFonts w:ascii="ＭＳ Ｐゴシック" w:eastAsia="ＭＳ Ｐゴシック" w:hAnsi="ＭＳ Ｐゴシック"/>
              </w:rPr>
              <w:t>『一人ひとりに応じた進路指導』は肯定が62%だが、わからないが24%あり、進学が決まっている幼小・中学 部の肯定は50%と63%だが、受験や就労等、生徒の実態によって進路の変わる高等部は80%あった。 ・</w:t>
            </w:r>
            <w:r w:rsidRPr="000B27F2">
              <w:rPr>
                <w:rFonts w:ascii="ＭＳ Ｐゴシック" w:eastAsia="ＭＳ Ｐゴシック" w:hAnsi="ＭＳ Ｐゴシック" w:cs="ＭＳ 明朝" w:hint="eastAsia"/>
              </w:rPr>
              <w:t>⑪</w:t>
            </w:r>
            <w:r w:rsidRPr="000B27F2">
              <w:rPr>
                <w:rFonts w:ascii="ＭＳ Ｐゴシック" w:eastAsia="ＭＳ Ｐゴシック" w:hAnsi="ＭＳ Ｐゴシック"/>
              </w:rPr>
              <w:t>『いじめなどの行為があった場合、適切に対応しているか』は肯定が64%だが、例年低い反面、否定も</w:t>
            </w:r>
            <w:r w:rsidR="005217F0" w:rsidRPr="000B27F2">
              <w:rPr>
                <w:rFonts w:ascii="ＭＳ Ｐゴシック" w:eastAsia="ＭＳ Ｐゴシック" w:hAnsi="ＭＳ Ｐゴシック" w:hint="eastAsia"/>
              </w:rPr>
              <w:t>２</w:t>
            </w:r>
            <w:r w:rsidRPr="000B27F2">
              <w:rPr>
                <w:rFonts w:ascii="ＭＳ Ｐゴシック" w:eastAsia="ＭＳ Ｐゴシック" w:hAnsi="ＭＳ Ｐゴシック"/>
              </w:rPr>
              <w:t>%と 低く、身近に感じたことがないため「わからない」の回答が多くなったと推測される。</w:t>
            </w:r>
          </w:p>
          <w:p w14:paraId="342F9B42" w14:textId="77777777" w:rsidR="009C4646" w:rsidRPr="000B27F2" w:rsidRDefault="009C4646" w:rsidP="009C4646">
            <w:pPr>
              <w:spacing w:line="280" w:lineRule="exact"/>
              <w:rPr>
                <w:rFonts w:ascii="ＭＳ Ｐゴシック" w:eastAsia="ＭＳ Ｐゴシック" w:hAnsi="ＭＳ Ｐゴシック"/>
                <w:b/>
                <w:szCs w:val="21"/>
              </w:rPr>
            </w:pPr>
            <w:r w:rsidRPr="000B27F2">
              <w:rPr>
                <w:rFonts w:ascii="ＭＳ Ｐゴシック" w:eastAsia="ＭＳ Ｐゴシック" w:hAnsi="ＭＳ Ｐゴシック" w:hint="eastAsia"/>
                <w:b/>
                <w:szCs w:val="21"/>
              </w:rPr>
              <w:t>＜教職員の集計結果＞</w:t>
            </w:r>
          </w:p>
          <w:p w14:paraId="2F8CB811" w14:textId="5A4978D9" w:rsidR="009C4646" w:rsidRPr="000B27F2" w:rsidRDefault="009C4646" w:rsidP="00AB00E6">
            <w:pPr>
              <w:spacing w:line="280" w:lineRule="exact"/>
              <w:rPr>
                <w:rFonts w:ascii="ＭＳ Ｐゴシック" w:eastAsia="ＭＳ Ｐゴシック" w:hAnsi="ＭＳ Ｐゴシック"/>
              </w:rPr>
            </w:pPr>
            <w:r w:rsidRPr="000B27F2">
              <w:rPr>
                <w:rFonts w:ascii="ＭＳ Ｐゴシック" w:eastAsia="ＭＳ Ｐゴシック" w:hAnsi="ＭＳ Ｐゴシック"/>
              </w:rPr>
              <w:t>●25項目全てにおいて、肯定的意見（以下、肯定）が70%以上で、13項目は90%以上だった。また、昨年度より18項目 で肯定数値が同じか上がり、</w:t>
            </w:r>
            <w:r w:rsidR="005217F0" w:rsidRPr="000B27F2">
              <w:rPr>
                <w:rFonts w:ascii="ＭＳ Ｐゴシック" w:eastAsia="ＭＳ Ｐゴシック" w:hAnsi="ＭＳ Ｐゴシック" w:hint="eastAsia"/>
              </w:rPr>
              <w:t>７</w:t>
            </w:r>
            <w:r w:rsidRPr="000B27F2">
              <w:rPr>
                <w:rFonts w:ascii="ＭＳ Ｐゴシック" w:eastAsia="ＭＳ Ｐゴシック" w:hAnsi="ＭＳ Ｐゴシック"/>
              </w:rPr>
              <w:t>項目（</w:t>
            </w:r>
            <w:r w:rsidRPr="000B27F2">
              <w:rPr>
                <w:rFonts w:ascii="ＭＳ Ｐゴシック" w:eastAsia="ＭＳ Ｐゴシック" w:hAnsi="ＭＳ Ｐゴシック" w:cs="ＭＳ 明朝" w:hint="eastAsia"/>
              </w:rPr>
              <w:t>③⑦⑨⑫⑭</w:t>
            </w:r>
            <w:r w:rsidRPr="000B27F2">
              <w:rPr>
                <w:rFonts w:ascii="ＭＳ Ｐゴシック" w:eastAsia="ＭＳ Ｐゴシック" w:hAnsi="ＭＳ Ｐゴシック"/>
              </w:rPr>
              <w:t>㉔㉕）で数値が下がったが、減少幅は10%にも満たない。</w:t>
            </w:r>
          </w:p>
          <w:p w14:paraId="14F9C947" w14:textId="22805EDB" w:rsidR="00216C93" w:rsidRPr="000B27F2" w:rsidRDefault="009C4646" w:rsidP="00AB00E6">
            <w:pPr>
              <w:spacing w:line="280" w:lineRule="exact"/>
              <w:rPr>
                <w:rFonts w:ascii="ＭＳ Ｐゴシック" w:eastAsia="ＭＳ Ｐゴシック" w:hAnsi="ＭＳ Ｐゴシック"/>
                <w:color w:val="D9D9D9"/>
                <w:sz w:val="20"/>
                <w:szCs w:val="20"/>
              </w:rPr>
            </w:pPr>
            <w:r w:rsidRPr="000B27F2">
              <w:rPr>
                <w:rFonts w:ascii="ＭＳ Ｐゴシック" w:eastAsia="ＭＳ Ｐゴシック" w:hAnsi="ＭＳ Ｐゴシック"/>
              </w:rPr>
              <w:t xml:space="preserve"> ・</w:t>
            </w:r>
            <w:r w:rsidRPr="000B27F2">
              <w:rPr>
                <w:rFonts w:ascii="ＭＳ Ｐゴシック" w:eastAsia="ＭＳ Ｐゴシック" w:hAnsi="ＭＳ Ｐゴシック" w:cs="ＭＳ 明朝" w:hint="eastAsia"/>
              </w:rPr>
              <w:t>⑥</w:t>
            </w:r>
            <w:r w:rsidRPr="000B27F2">
              <w:rPr>
                <w:rFonts w:ascii="ＭＳ Ｐゴシック" w:eastAsia="ＭＳ Ｐゴシック" w:hAnsi="ＭＳ Ｐゴシック"/>
              </w:rPr>
              <w:t>『ICTを活用した教育の取り組み』は肯定が83%だった。専修部は肯定が65%であるが、</w:t>
            </w:r>
            <w:r w:rsidRPr="000B27F2">
              <w:rPr>
                <w:rFonts w:ascii="ＭＳ Ｐゴシック" w:eastAsia="ＭＳ Ｐゴシック" w:hAnsi="ＭＳ Ｐゴシック" w:cs="ＭＳ 明朝" w:hint="eastAsia"/>
              </w:rPr>
              <w:t>⑤</w:t>
            </w:r>
            <w:r w:rsidRPr="000B27F2">
              <w:rPr>
                <w:rFonts w:ascii="ＭＳ Ｐゴシック" w:eastAsia="ＭＳ Ｐゴシック" w:hAnsi="ＭＳ Ｐゴシック"/>
              </w:rPr>
              <w:t>『わかりやすい授業の実施』が肯定96%、否定</w:t>
            </w:r>
            <w:r w:rsidR="005217F0" w:rsidRPr="000B27F2">
              <w:rPr>
                <w:rFonts w:ascii="ＭＳ Ｐゴシック" w:eastAsia="ＭＳ Ｐゴシック" w:hAnsi="ＭＳ Ｐゴシック" w:hint="eastAsia"/>
              </w:rPr>
              <w:t>０</w:t>
            </w:r>
            <w:r w:rsidRPr="000B27F2">
              <w:rPr>
                <w:rFonts w:ascii="ＭＳ Ｐゴシック" w:eastAsia="ＭＳ Ｐゴシック" w:hAnsi="ＭＳ Ｐゴシック"/>
              </w:rPr>
              <w:t>%で、言葉と触れて学ぶ職業教育に取り組みつつ、クラスルームによる課題のやり取りや</w:t>
            </w:r>
            <w:r w:rsidR="005217F0" w:rsidRPr="000B27F2">
              <w:rPr>
                <w:rFonts w:ascii="ＭＳ Ｐゴシック" w:eastAsia="ＭＳ Ｐゴシック" w:hAnsi="ＭＳ Ｐゴシック" w:hint="eastAsia"/>
              </w:rPr>
              <w:t>タブレット</w:t>
            </w:r>
            <w:r w:rsidRPr="000B27F2">
              <w:rPr>
                <w:rFonts w:ascii="ＭＳ Ｐゴシック" w:eastAsia="ＭＳ Ｐゴシック" w:hAnsi="ＭＳ Ｐゴシック"/>
              </w:rPr>
              <w:t xml:space="preserve"> で電子教科書の利用など、視力状況や学習スタイルに応じて可能な部分から取り組んでいる。</w:t>
            </w:r>
          </w:p>
          <w:p w14:paraId="4155FC5E" w14:textId="5427FE36" w:rsidR="00216C93" w:rsidRPr="000B27F2" w:rsidRDefault="009C4646" w:rsidP="00216D39">
            <w:pPr>
              <w:spacing w:line="280" w:lineRule="exact"/>
              <w:rPr>
                <w:rFonts w:ascii="ＭＳ 明朝" w:hAnsi="ＭＳ 明朝"/>
                <w:color w:val="D9D9D9"/>
                <w:sz w:val="20"/>
                <w:szCs w:val="20"/>
              </w:rPr>
            </w:pPr>
            <w:r w:rsidRPr="000B27F2">
              <w:rPr>
                <w:rFonts w:ascii="ＭＳ Ｐゴシック" w:eastAsia="ＭＳ Ｐゴシック" w:hAnsi="ＭＳ Ｐゴシック"/>
              </w:rPr>
              <w:t>・</w:t>
            </w:r>
            <w:r w:rsidRPr="000B27F2">
              <w:rPr>
                <w:rFonts w:ascii="ＭＳ Ｐゴシック" w:eastAsia="ＭＳ Ｐゴシック" w:hAnsi="ＭＳ Ｐゴシック" w:cs="ＭＳ 明朝" w:hint="eastAsia"/>
              </w:rPr>
              <w:t>⑩</w:t>
            </w:r>
            <w:r w:rsidRPr="000B27F2">
              <w:rPr>
                <w:rFonts w:ascii="ＭＳ Ｐゴシック" w:eastAsia="ＭＳ Ｐゴシック" w:hAnsi="ＭＳ Ｐゴシック"/>
              </w:rPr>
              <w:t>『幼児児童生徒の実態に応じた教育課程の編成』は肯定がR</w:t>
            </w:r>
            <w:r w:rsidR="005217F0" w:rsidRPr="000B27F2">
              <w:rPr>
                <w:rFonts w:ascii="ＭＳ Ｐゴシック" w:eastAsia="ＭＳ Ｐゴシック" w:hAnsi="ＭＳ Ｐゴシック" w:hint="eastAsia"/>
              </w:rPr>
              <w:t>４</w:t>
            </w:r>
            <w:r w:rsidRPr="000B27F2">
              <w:rPr>
                <w:rFonts w:ascii="ＭＳ Ｐゴシック" w:eastAsia="ＭＳ Ｐゴシック" w:hAnsi="ＭＳ Ｐゴシック"/>
              </w:rPr>
              <w:t>から76%、80%、90%と年々上昇しており、 否定は低下している。</w:t>
            </w:r>
            <w:r w:rsidRPr="000B27F2">
              <w:rPr>
                <w:rFonts w:ascii="ＭＳ Ｐゴシック" w:eastAsia="ＭＳ Ｐゴシック" w:hAnsi="ＭＳ Ｐゴシック" w:cs="ＭＳ 明朝" w:hint="eastAsia"/>
              </w:rPr>
              <w:t>④</w:t>
            </w:r>
            <w:r w:rsidRPr="000B27F2">
              <w:rPr>
                <w:rFonts w:ascii="ＭＳ Ｐゴシック" w:eastAsia="ＭＳ Ｐゴシック" w:hAnsi="ＭＳ Ｐゴシック"/>
              </w:rPr>
              <w:t>『幼児児童生徒学生の障がいについての理解』も同様に上昇しており、多様な実態 について共有・連携し、個別担当や弾力的なクラス編成で丁寧な指導に取り組んでいることのあらわれと考えられる。 ・</w:t>
            </w:r>
            <w:r w:rsidRPr="000B27F2">
              <w:rPr>
                <w:rFonts w:ascii="ＭＳ Ｐゴシック" w:eastAsia="ＭＳ Ｐゴシック" w:hAnsi="ＭＳ Ｐゴシック" w:cs="ＭＳ 明朝" w:hint="eastAsia"/>
              </w:rPr>
              <w:t>⑪</w:t>
            </w:r>
            <w:r w:rsidRPr="000B27F2">
              <w:rPr>
                <w:rFonts w:ascii="ＭＳ Ｐゴシック" w:eastAsia="ＭＳ Ｐゴシック" w:hAnsi="ＭＳ Ｐゴシック"/>
              </w:rPr>
              <w:t>『地震や火災など非常時の対応方法が適切に教えられている』は肯定95%で幼小中高は肯定100%、否定</w:t>
            </w:r>
            <w:r w:rsidR="005217F0" w:rsidRPr="000B27F2">
              <w:rPr>
                <w:rFonts w:ascii="ＭＳ Ｐゴシック" w:eastAsia="ＭＳ Ｐゴシック" w:hAnsi="ＭＳ Ｐゴシック" w:hint="eastAsia"/>
              </w:rPr>
              <w:t>０</w:t>
            </w:r>
            <w:r w:rsidRPr="000B27F2">
              <w:rPr>
                <w:rFonts w:ascii="ＭＳ Ｐゴシック" w:eastAsia="ＭＳ Ｐゴシック" w:hAnsi="ＭＳ Ｐゴシック"/>
              </w:rPr>
              <w:t>%の高い数値であった。指導部による適切な指導で安全面の周知や意識付けが定着されている。 ・</w:t>
            </w:r>
            <w:r w:rsidRPr="000B27F2">
              <w:rPr>
                <w:rFonts w:ascii="ＭＳ Ｐゴシック" w:eastAsia="ＭＳ Ｐゴシック" w:hAnsi="ＭＳ Ｐゴシック" w:cs="ＭＳ 明朝" w:hint="eastAsia"/>
              </w:rPr>
              <w:t>⑰</w:t>
            </w:r>
            <w:r w:rsidRPr="000B27F2">
              <w:rPr>
                <w:rFonts w:ascii="ＭＳ Ｐゴシック" w:eastAsia="ＭＳ Ｐゴシック" w:hAnsi="ＭＳ Ｐゴシック"/>
              </w:rPr>
              <w:t>『個人情報を適切に管理している』は肯定92%、否定</w:t>
            </w:r>
            <w:r w:rsidR="005217F0" w:rsidRPr="000B27F2">
              <w:rPr>
                <w:rFonts w:ascii="ＭＳ Ｐゴシック" w:eastAsia="ＭＳ Ｐゴシック" w:hAnsi="ＭＳ Ｐゴシック" w:hint="eastAsia"/>
              </w:rPr>
              <w:t>５</w:t>
            </w:r>
            <w:r w:rsidRPr="000B27F2">
              <w:rPr>
                <w:rFonts w:ascii="ＭＳ Ｐゴシック" w:eastAsia="ＭＳ Ｐゴシック" w:hAnsi="ＭＳ Ｐゴシック"/>
              </w:rPr>
              <w:t>%で、各学部高い数値を維持し、中学部・寄宿舎は 肯定100%である。寝食を共にして日常生活の自立を支援する寄宿舎では、保護者、学部と連携して安全と 適切な情報の管理に努めている。 ・</w:t>
            </w:r>
            <w:r w:rsidRPr="000B27F2">
              <w:rPr>
                <w:rFonts w:ascii="ＭＳ Ｐゴシック" w:eastAsia="ＭＳ Ｐゴシック" w:hAnsi="ＭＳ Ｐゴシック" w:cs="ＭＳ 明朝" w:hint="eastAsia"/>
              </w:rPr>
              <w:t>⑱</w:t>
            </w:r>
            <w:r w:rsidRPr="000B27F2">
              <w:rPr>
                <w:rFonts w:ascii="ＭＳ Ｐゴシック" w:eastAsia="ＭＳ Ｐゴシック" w:hAnsi="ＭＳ Ｐゴシック"/>
              </w:rPr>
              <w:t>『働き方改革がすすめられているか』は肯定が75%で昨年度から横ばいであるが、中学部では肯定が 95%と高かった。評価の</w:t>
            </w:r>
            <w:r w:rsidR="005217F0" w:rsidRPr="000B27F2">
              <w:rPr>
                <w:rFonts w:ascii="ＭＳ Ｐゴシック" w:eastAsia="ＭＳ Ｐゴシック" w:hAnsi="ＭＳ Ｐゴシック" w:hint="eastAsia"/>
              </w:rPr>
              <w:t>２</w:t>
            </w:r>
            <w:r w:rsidRPr="000B27F2">
              <w:rPr>
                <w:rFonts w:ascii="ＭＳ Ｐゴシック" w:eastAsia="ＭＳ Ｐゴシック" w:hAnsi="ＭＳ Ｐゴシック"/>
              </w:rPr>
              <w:t>期制への移行も進めており、今後も業務の必要性を検討・整理し、働きやすい職場づくりを進める必要がある。 ・㉔『教員間で授業方法等について検討する機会が設けられている』は肯定80%で微減であるが昨年度より 低下している。さまざまな場面でTTによる授業進行もみられるが、児童生徒の下校まで空き時間がほぼなく、教員間で学びあえる機会を作りにくい状況という課題もある</w:t>
            </w:r>
            <w:r w:rsidRPr="000B27F2">
              <w:rPr>
                <w:rFonts w:ascii="ＭＳ Ｐゴシック" w:eastAsia="ＭＳ Ｐゴシック" w:hAnsi="ＭＳ Ｐゴシック" w:hint="eastAsia"/>
              </w:rPr>
              <w:t>。</w:t>
            </w:r>
          </w:p>
        </w:tc>
        <w:tc>
          <w:tcPr>
            <w:tcW w:w="7059" w:type="dxa"/>
            <w:shd w:val="clear" w:color="auto" w:fill="auto"/>
            <w:tcMar>
              <w:top w:w="113" w:type="dxa"/>
              <w:left w:w="113" w:type="dxa"/>
              <w:bottom w:w="113" w:type="dxa"/>
              <w:right w:w="113" w:type="dxa"/>
            </w:tcMar>
          </w:tcPr>
          <w:p w14:paraId="1E4E4777" w14:textId="0BAD48F0" w:rsidR="00AF55B9" w:rsidRPr="000B27F2" w:rsidRDefault="00AF55B9" w:rsidP="00AF55B9">
            <w:pPr>
              <w:spacing w:line="280" w:lineRule="exact"/>
              <w:rPr>
                <w:rFonts w:ascii="ＭＳ Ｐゴシック" w:eastAsia="ＭＳ Ｐゴシック" w:hAnsi="ＭＳ Ｐゴシック"/>
                <w:b/>
                <w:szCs w:val="21"/>
              </w:rPr>
            </w:pPr>
            <w:r w:rsidRPr="000B27F2">
              <w:rPr>
                <w:rFonts w:ascii="ＭＳ Ｐゴシック" w:eastAsia="ＭＳ Ｐゴシック" w:hAnsi="ＭＳ Ｐゴシック" w:hint="eastAsia"/>
                <w:b/>
                <w:szCs w:val="21"/>
              </w:rPr>
              <w:lastRenderedPageBreak/>
              <w:t>〇第１回　令和</w:t>
            </w:r>
            <w:r w:rsidR="0088417F" w:rsidRPr="000B27F2">
              <w:rPr>
                <w:rFonts w:ascii="ＭＳ Ｐゴシック" w:eastAsia="ＭＳ Ｐゴシック" w:hAnsi="ＭＳ Ｐゴシック" w:hint="eastAsia"/>
                <w:b/>
                <w:szCs w:val="21"/>
              </w:rPr>
              <w:t>６</w:t>
            </w:r>
            <w:r w:rsidRPr="000B27F2">
              <w:rPr>
                <w:rFonts w:ascii="ＭＳ Ｐゴシック" w:eastAsia="ＭＳ Ｐゴシック" w:hAnsi="ＭＳ Ｐゴシック" w:hint="eastAsia"/>
                <w:b/>
                <w:szCs w:val="21"/>
              </w:rPr>
              <w:t>年６月</w:t>
            </w:r>
            <w:r w:rsidR="0088417F" w:rsidRPr="000B27F2">
              <w:rPr>
                <w:rFonts w:ascii="ＭＳ Ｐゴシック" w:eastAsia="ＭＳ Ｐゴシック" w:hAnsi="ＭＳ Ｐゴシック" w:hint="eastAsia"/>
                <w:b/>
                <w:szCs w:val="21"/>
              </w:rPr>
              <w:t>26</w:t>
            </w:r>
            <w:r w:rsidRPr="000B27F2">
              <w:rPr>
                <w:rFonts w:ascii="ＭＳ Ｐゴシック" w:eastAsia="ＭＳ Ｐゴシック" w:hAnsi="ＭＳ Ｐゴシック" w:hint="eastAsia"/>
                <w:b/>
                <w:szCs w:val="21"/>
              </w:rPr>
              <w:t>日（</w:t>
            </w:r>
            <w:r w:rsidR="0088417F" w:rsidRPr="000B27F2">
              <w:rPr>
                <w:rFonts w:ascii="ＭＳ Ｐゴシック" w:eastAsia="ＭＳ Ｐゴシック" w:hAnsi="ＭＳ Ｐゴシック" w:hint="eastAsia"/>
                <w:b/>
                <w:szCs w:val="21"/>
              </w:rPr>
              <w:t>水</w:t>
            </w:r>
            <w:r w:rsidRPr="000B27F2">
              <w:rPr>
                <w:rFonts w:ascii="ＭＳ Ｐゴシック" w:eastAsia="ＭＳ Ｐゴシック" w:hAnsi="ＭＳ Ｐゴシック" w:hint="eastAsia"/>
                <w:b/>
                <w:szCs w:val="21"/>
              </w:rPr>
              <w:t>） 10:00～11:30　会議室</w:t>
            </w:r>
          </w:p>
          <w:p w14:paraId="11F4FD7B" w14:textId="77777777" w:rsidR="0088417F" w:rsidRPr="000B27F2" w:rsidRDefault="0088417F" w:rsidP="00AF55B9">
            <w:pPr>
              <w:spacing w:line="280" w:lineRule="exact"/>
              <w:rPr>
                <w:rFonts w:ascii="ＭＳ Ｐゴシック" w:eastAsia="ＭＳ Ｐゴシック" w:hAnsi="ＭＳ Ｐゴシック"/>
              </w:rPr>
            </w:pPr>
            <w:r w:rsidRPr="000B27F2">
              <w:rPr>
                <w:rFonts w:ascii="ＭＳ Ｐゴシック" w:eastAsia="ＭＳ Ｐゴシック" w:hAnsi="ＭＳ Ｐゴシック"/>
              </w:rPr>
              <w:t>【協議題】</w:t>
            </w:r>
          </w:p>
          <w:p w14:paraId="23688F4A" w14:textId="77777777" w:rsidR="0088417F" w:rsidRPr="000B27F2" w:rsidRDefault="0088417F" w:rsidP="00AF55B9">
            <w:pPr>
              <w:spacing w:line="280" w:lineRule="exact"/>
              <w:rPr>
                <w:rFonts w:ascii="ＭＳ Ｐゴシック" w:eastAsia="ＭＳ Ｐゴシック" w:hAnsi="ＭＳ Ｐゴシック"/>
              </w:rPr>
            </w:pPr>
            <w:r w:rsidRPr="000B27F2">
              <w:rPr>
                <w:rFonts w:ascii="ＭＳ Ｐゴシック" w:eastAsia="ＭＳ Ｐゴシック" w:hAnsi="ＭＳ Ｐゴシック"/>
              </w:rPr>
              <w:t>（１）大阪府立大阪南視覚支援学校 学校運営協議会 実施要項について(教頭) （２）令和５年度 学校概況について（教頭）</w:t>
            </w:r>
          </w:p>
          <w:p w14:paraId="3BD79BAD" w14:textId="77777777" w:rsidR="0088417F" w:rsidRPr="000B27F2" w:rsidRDefault="0088417F" w:rsidP="00AF55B9">
            <w:pPr>
              <w:spacing w:line="280" w:lineRule="exact"/>
              <w:rPr>
                <w:rFonts w:ascii="ＭＳ Ｐゴシック" w:eastAsia="ＭＳ Ｐゴシック" w:hAnsi="ＭＳ Ｐゴシック"/>
              </w:rPr>
            </w:pPr>
            <w:r w:rsidRPr="000B27F2">
              <w:rPr>
                <w:rFonts w:ascii="ＭＳ Ｐゴシック" w:eastAsia="ＭＳ Ｐゴシック" w:hAnsi="ＭＳ Ｐゴシック"/>
              </w:rPr>
              <w:t>（３）令和５年度 学校経営計画及び学校評価について（教頭）</w:t>
            </w:r>
          </w:p>
          <w:p w14:paraId="04A15D6C" w14:textId="77777777" w:rsidR="0088417F" w:rsidRPr="000B27F2" w:rsidRDefault="0088417F" w:rsidP="00AF55B9">
            <w:pPr>
              <w:spacing w:line="280" w:lineRule="exact"/>
              <w:rPr>
                <w:rFonts w:ascii="ＭＳ Ｐゴシック" w:eastAsia="ＭＳ Ｐゴシック" w:hAnsi="ＭＳ Ｐゴシック"/>
              </w:rPr>
            </w:pPr>
            <w:r w:rsidRPr="000B27F2">
              <w:rPr>
                <w:rFonts w:ascii="ＭＳ Ｐゴシック" w:eastAsia="ＭＳ Ｐゴシック" w:hAnsi="ＭＳ Ｐゴシック"/>
              </w:rPr>
              <w:lastRenderedPageBreak/>
              <w:t xml:space="preserve"> 【報告題】</w:t>
            </w:r>
          </w:p>
          <w:p w14:paraId="17655C40" w14:textId="77777777" w:rsidR="0088417F" w:rsidRPr="000B27F2" w:rsidRDefault="0088417F" w:rsidP="00AF55B9">
            <w:pPr>
              <w:spacing w:line="280" w:lineRule="exact"/>
              <w:rPr>
                <w:rFonts w:ascii="ＭＳ Ｐゴシック" w:eastAsia="ＭＳ Ｐゴシック" w:hAnsi="ＭＳ Ｐゴシック"/>
              </w:rPr>
            </w:pPr>
            <w:r w:rsidRPr="000B27F2">
              <w:rPr>
                <w:rFonts w:ascii="ＭＳ Ｐゴシック" w:eastAsia="ＭＳ Ｐゴシック" w:hAnsi="ＭＳ Ｐゴシック"/>
              </w:rPr>
              <w:t>（１）使用教科書の採択について（教務主任）</w:t>
            </w:r>
          </w:p>
          <w:p w14:paraId="768AAF4B" w14:textId="77777777" w:rsidR="0088417F" w:rsidRPr="000B27F2" w:rsidRDefault="0088417F" w:rsidP="00AF55B9">
            <w:pPr>
              <w:spacing w:line="280" w:lineRule="exact"/>
              <w:rPr>
                <w:rFonts w:ascii="ＭＳ Ｐゴシック" w:eastAsia="ＭＳ Ｐゴシック" w:hAnsi="ＭＳ Ｐゴシック"/>
              </w:rPr>
            </w:pPr>
            <w:r w:rsidRPr="000B27F2">
              <w:rPr>
                <w:rFonts w:ascii="ＭＳ Ｐゴシック" w:eastAsia="ＭＳ Ｐゴシック" w:hAnsi="ＭＳ Ｐゴシック"/>
              </w:rPr>
              <w:t>（２）１学期の教育活動について（各部主事）</w:t>
            </w:r>
          </w:p>
          <w:p w14:paraId="049021C7" w14:textId="77777777" w:rsidR="0088417F" w:rsidRPr="000B27F2" w:rsidRDefault="0088417F" w:rsidP="00AF55B9">
            <w:pPr>
              <w:spacing w:line="280" w:lineRule="exact"/>
              <w:rPr>
                <w:rFonts w:ascii="ＭＳ Ｐゴシック" w:eastAsia="ＭＳ Ｐゴシック" w:hAnsi="ＭＳ Ｐゴシック"/>
              </w:rPr>
            </w:pPr>
            <w:r w:rsidRPr="000B27F2">
              <w:rPr>
                <w:rFonts w:ascii="ＭＳ Ｐゴシック" w:eastAsia="ＭＳ Ｐゴシック" w:hAnsi="ＭＳ Ｐゴシック"/>
              </w:rPr>
              <w:t>（３）学校経営推進費「視覚障がいを伴う重複障がい児の教育充実プロジェクト事業」の進捗状況について</w:t>
            </w:r>
          </w:p>
          <w:p w14:paraId="0FA1936F" w14:textId="26AE9026" w:rsidR="00AE2843" w:rsidRPr="000B27F2" w:rsidRDefault="0088417F" w:rsidP="0088417F">
            <w:pPr>
              <w:spacing w:line="280" w:lineRule="exact"/>
              <w:rPr>
                <w:rFonts w:ascii="ＭＳ Ｐゴシック" w:eastAsia="ＭＳ Ｐゴシック" w:hAnsi="ＭＳ Ｐゴシック"/>
              </w:rPr>
            </w:pPr>
            <w:r w:rsidRPr="000B27F2">
              <w:rPr>
                <w:rFonts w:ascii="ＭＳ Ｐゴシック" w:eastAsia="ＭＳ Ｐゴシック" w:hAnsi="ＭＳ Ｐゴシック" w:hint="eastAsia"/>
              </w:rPr>
              <w:t>【主な委員</w:t>
            </w:r>
            <w:r w:rsidRPr="000B27F2">
              <w:rPr>
                <w:rFonts w:ascii="ＭＳ Ｐゴシック" w:eastAsia="ＭＳ Ｐゴシック" w:hAnsi="ＭＳ Ｐゴシック"/>
              </w:rPr>
              <w:t>意見</w:t>
            </w:r>
            <w:r w:rsidRPr="000B27F2">
              <w:rPr>
                <w:rFonts w:ascii="ＭＳ Ｐゴシック" w:eastAsia="ＭＳ Ｐゴシック" w:hAnsi="ＭＳ Ｐゴシック" w:hint="eastAsia"/>
              </w:rPr>
              <w:t>等】</w:t>
            </w:r>
          </w:p>
          <w:p w14:paraId="711BCD7F" w14:textId="164090AE" w:rsidR="0088417F" w:rsidRPr="000B27F2" w:rsidRDefault="0088417F" w:rsidP="0088417F">
            <w:pPr>
              <w:spacing w:line="280" w:lineRule="exact"/>
              <w:rPr>
                <w:rFonts w:ascii="ＭＳ Ｐゴシック" w:eastAsia="ＭＳ Ｐゴシック" w:hAnsi="ＭＳ Ｐゴシック"/>
              </w:rPr>
            </w:pPr>
            <w:r w:rsidRPr="000B27F2">
              <w:rPr>
                <w:rFonts w:ascii="ＭＳ Ｐゴシック" w:eastAsia="ＭＳ Ｐゴシック" w:hAnsi="ＭＳ Ｐゴシック" w:hint="eastAsia"/>
              </w:rPr>
              <w:t>・</w:t>
            </w:r>
            <w:r w:rsidRPr="000B27F2">
              <w:rPr>
                <w:rFonts w:ascii="ＭＳ Ｐゴシック" w:eastAsia="ＭＳ Ｐゴシック" w:hAnsi="ＭＳ Ｐゴシック"/>
              </w:rPr>
              <w:t>学校概況について</w:t>
            </w:r>
            <w:r w:rsidRPr="000B27F2">
              <w:rPr>
                <w:rFonts w:ascii="ＭＳ Ｐゴシック" w:eastAsia="ＭＳ Ｐゴシック" w:hAnsi="ＭＳ Ｐゴシック" w:hint="eastAsia"/>
              </w:rPr>
              <w:t>委員</w:t>
            </w:r>
            <w:r w:rsidRPr="000B27F2">
              <w:rPr>
                <w:rFonts w:ascii="ＭＳ Ｐゴシック" w:eastAsia="ＭＳ Ｐゴシック" w:hAnsi="ＭＳ Ｐゴシック"/>
              </w:rPr>
              <w:t>からスクールバス</w:t>
            </w:r>
            <w:r w:rsidR="00E27A33" w:rsidRPr="000B27F2">
              <w:rPr>
                <w:rFonts w:ascii="ＭＳ Ｐゴシック" w:eastAsia="ＭＳ Ｐゴシック" w:hAnsi="ＭＳ Ｐゴシック" w:hint="eastAsia"/>
              </w:rPr>
              <w:t>業務</w:t>
            </w:r>
            <w:r w:rsidRPr="000B27F2">
              <w:rPr>
                <w:rFonts w:ascii="ＭＳ Ｐゴシック" w:eastAsia="ＭＳ Ｐゴシック" w:hAnsi="ＭＳ Ｐゴシック"/>
              </w:rPr>
              <w:t>委託</w:t>
            </w:r>
            <w:r w:rsidRPr="000B27F2">
              <w:rPr>
                <w:rFonts w:ascii="ＭＳ Ｐゴシック" w:eastAsia="ＭＳ Ｐゴシック" w:hAnsi="ＭＳ Ｐゴシック" w:hint="eastAsia"/>
              </w:rPr>
              <w:t>や</w:t>
            </w:r>
            <w:r w:rsidRPr="000B27F2">
              <w:rPr>
                <w:rFonts w:ascii="ＭＳ Ｐゴシック" w:eastAsia="ＭＳ Ｐゴシック" w:hAnsi="ＭＳ Ｐゴシック"/>
              </w:rPr>
              <w:t>教員定数について質問があった。</w:t>
            </w:r>
          </w:p>
          <w:p w14:paraId="3305F13D" w14:textId="77777777" w:rsidR="0088417F" w:rsidRPr="000B27F2" w:rsidRDefault="0088417F" w:rsidP="0088417F">
            <w:pPr>
              <w:spacing w:line="280" w:lineRule="exact"/>
              <w:rPr>
                <w:rFonts w:ascii="ＭＳ Ｐゴシック" w:eastAsia="ＭＳ Ｐゴシック" w:hAnsi="ＭＳ Ｐゴシック"/>
              </w:rPr>
            </w:pPr>
            <w:r w:rsidRPr="000B27F2">
              <w:rPr>
                <w:rFonts w:ascii="ＭＳ Ｐゴシック" w:eastAsia="ＭＳ Ｐゴシック" w:hAnsi="ＭＳ Ｐゴシック" w:hint="eastAsia"/>
              </w:rPr>
              <w:t>・</w:t>
            </w:r>
            <w:r w:rsidRPr="000B27F2">
              <w:rPr>
                <w:rFonts w:ascii="ＭＳ Ｐゴシック" w:eastAsia="ＭＳ Ｐゴシック" w:hAnsi="ＭＳ Ｐゴシック"/>
              </w:rPr>
              <w:t>学校経営計画及び学校評価について</w:t>
            </w:r>
            <w:r w:rsidRPr="000B27F2">
              <w:rPr>
                <w:rFonts w:ascii="ＭＳ Ｐゴシック" w:eastAsia="ＭＳ Ｐゴシック" w:hAnsi="ＭＳ Ｐゴシック" w:hint="eastAsia"/>
              </w:rPr>
              <w:t>、</w:t>
            </w:r>
            <w:r w:rsidRPr="000B27F2">
              <w:rPr>
                <w:rFonts w:ascii="ＭＳ Ｐゴシック" w:eastAsia="ＭＳ Ｐゴシック" w:hAnsi="ＭＳ Ｐゴシック"/>
              </w:rPr>
              <w:t>委員からは、理療科の地域との連携についての新たな取組みの報告と、専修部学生の就労に伴う自賠責保険についての情報提供があった。</w:t>
            </w:r>
          </w:p>
          <w:p w14:paraId="0BE536E4" w14:textId="77777777" w:rsidR="0088417F" w:rsidRPr="000B27F2" w:rsidRDefault="0088417F" w:rsidP="0088417F">
            <w:pPr>
              <w:spacing w:line="280" w:lineRule="exact"/>
              <w:rPr>
                <w:rFonts w:ascii="ＭＳ Ｐゴシック" w:eastAsia="ＭＳ Ｐゴシック" w:hAnsi="ＭＳ Ｐゴシック"/>
              </w:rPr>
            </w:pPr>
            <w:r w:rsidRPr="000B27F2">
              <w:rPr>
                <w:rFonts w:ascii="ＭＳ Ｐゴシック" w:eastAsia="ＭＳ Ｐゴシック" w:hAnsi="ＭＳ Ｐゴシック" w:hint="eastAsia"/>
              </w:rPr>
              <w:t>・１学期の活動報告に関連して、</w:t>
            </w:r>
            <w:r w:rsidRPr="000B27F2">
              <w:rPr>
                <w:rFonts w:ascii="ＭＳ Ｐゴシック" w:eastAsia="ＭＳ Ｐゴシック" w:hAnsi="ＭＳ Ｐゴシック"/>
              </w:rPr>
              <w:t>委員から寄宿舎利用について質問があった。</w:t>
            </w:r>
          </w:p>
          <w:p w14:paraId="7FE40763" w14:textId="77777777" w:rsidR="005E1850" w:rsidRPr="000B27F2" w:rsidRDefault="005E1850" w:rsidP="005E1850">
            <w:pPr>
              <w:spacing w:line="280" w:lineRule="exact"/>
              <w:rPr>
                <w:rFonts w:ascii="ＭＳ Ｐゴシック" w:eastAsia="ＭＳ Ｐゴシック" w:hAnsi="ＭＳ Ｐゴシック"/>
                <w:b/>
                <w:szCs w:val="21"/>
              </w:rPr>
            </w:pPr>
          </w:p>
          <w:p w14:paraId="6A493920" w14:textId="5906EA08" w:rsidR="005E1850" w:rsidRPr="000B27F2" w:rsidRDefault="005E1850" w:rsidP="005E1850">
            <w:pPr>
              <w:spacing w:line="280" w:lineRule="exact"/>
              <w:rPr>
                <w:rFonts w:ascii="ＭＳ Ｐゴシック" w:eastAsia="ＭＳ Ｐゴシック" w:hAnsi="ＭＳ Ｐゴシック"/>
                <w:b/>
                <w:szCs w:val="21"/>
              </w:rPr>
            </w:pPr>
            <w:r w:rsidRPr="000B27F2">
              <w:rPr>
                <w:rFonts w:ascii="ＭＳ Ｐゴシック" w:eastAsia="ＭＳ Ｐゴシック" w:hAnsi="ＭＳ Ｐゴシック" w:hint="eastAsia"/>
                <w:b/>
                <w:szCs w:val="21"/>
              </w:rPr>
              <w:t>〇第２回　令和６年11月28日（木） 10:00～11:40　会議室</w:t>
            </w:r>
          </w:p>
          <w:p w14:paraId="2FAB1DC0" w14:textId="3EBFA9B0" w:rsidR="005E1850" w:rsidRPr="000B27F2" w:rsidRDefault="005E1850" w:rsidP="005E1850">
            <w:pPr>
              <w:spacing w:line="280" w:lineRule="exact"/>
              <w:rPr>
                <w:rFonts w:ascii="ＭＳ Ｐゴシック" w:eastAsia="ＭＳ Ｐゴシック" w:hAnsi="ＭＳ Ｐゴシック"/>
              </w:rPr>
            </w:pPr>
            <w:r w:rsidRPr="000B27F2">
              <w:rPr>
                <w:rFonts w:ascii="ＭＳ Ｐゴシック" w:eastAsia="ＭＳ Ｐゴシック" w:hAnsi="ＭＳ Ｐゴシック"/>
              </w:rPr>
              <w:t>【協議題】</w:t>
            </w:r>
            <w:r w:rsidRPr="000B27F2">
              <w:rPr>
                <w:rFonts w:ascii="ＭＳ Ｐゴシック" w:eastAsia="ＭＳ Ｐゴシック" w:hAnsi="ＭＳ Ｐゴシック" w:hint="eastAsia"/>
              </w:rPr>
              <w:t>(</w:t>
            </w:r>
            <w:r w:rsidRPr="000B27F2">
              <w:rPr>
                <w:rFonts w:ascii="ＭＳ Ｐゴシック" w:eastAsia="ＭＳ Ｐゴシック" w:hAnsi="ＭＳ Ｐゴシック"/>
              </w:rPr>
              <w:t>１</w:t>
            </w:r>
            <w:r w:rsidRPr="000B27F2">
              <w:rPr>
                <w:rFonts w:ascii="ＭＳ Ｐゴシック" w:eastAsia="ＭＳ Ｐゴシック" w:hAnsi="ＭＳ Ｐゴシック" w:hint="eastAsia"/>
              </w:rPr>
              <w:t>)</w:t>
            </w:r>
            <w:r w:rsidRPr="000B27F2">
              <w:rPr>
                <w:rFonts w:ascii="ＭＳ Ｐゴシック" w:eastAsia="ＭＳ Ｐゴシック" w:hAnsi="ＭＳ Ｐゴシック"/>
              </w:rPr>
              <w:t>授業見学について</w:t>
            </w:r>
            <w:r w:rsidRPr="000B27F2">
              <w:rPr>
                <w:rFonts w:ascii="ＭＳ Ｐゴシック" w:eastAsia="ＭＳ Ｐゴシック" w:hAnsi="ＭＳ Ｐゴシック" w:hint="eastAsia"/>
              </w:rPr>
              <w:t xml:space="preserve"> (</w:t>
            </w:r>
            <w:r w:rsidRPr="000B27F2">
              <w:rPr>
                <w:rFonts w:ascii="ＭＳ Ｐゴシック" w:eastAsia="ＭＳ Ｐゴシック" w:hAnsi="ＭＳ Ｐゴシック"/>
              </w:rPr>
              <w:t>２</w:t>
            </w:r>
            <w:r w:rsidRPr="000B27F2">
              <w:rPr>
                <w:rFonts w:ascii="ＭＳ Ｐゴシック" w:eastAsia="ＭＳ Ｐゴシック" w:hAnsi="ＭＳ Ｐゴシック" w:hint="eastAsia"/>
              </w:rPr>
              <w:t>)</w:t>
            </w:r>
            <w:r w:rsidRPr="000B27F2">
              <w:rPr>
                <w:rFonts w:ascii="ＭＳ Ｐゴシック" w:eastAsia="ＭＳ Ｐゴシック" w:hAnsi="ＭＳ Ｐゴシック"/>
              </w:rPr>
              <w:t>その他</w:t>
            </w:r>
          </w:p>
          <w:p w14:paraId="6BB81E8B" w14:textId="77777777" w:rsidR="005E1850" w:rsidRPr="000B27F2" w:rsidRDefault="005E1850" w:rsidP="005E1850">
            <w:pPr>
              <w:spacing w:line="280" w:lineRule="exact"/>
              <w:rPr>
                <w:rFonts w:ascii="ＭＳ Ｐゴシック" w:eastAsia="ＭＳ Ｐゴシック" w:hAnsi="ＭＳ Ｐゴシック"/>
              </w:rPr>
            </w:pPr>
            <w:r w:rsidRPr="000B27F2">
              <w:rPr>
                <w:rFonts w:ascii="ＭＳ Ｐゴシック" w:eastAsia="ＭＳ Ｐゴシック" w:hAnsi="ＭＳ Ｐゴシック"/>
              </w:rPr>
              <w:t>【報告題】</w:t>
            </w:r>
          </w:p>
          <w:p w14:paraId="67B30DDD" w14:textId="4D5FAFDF" w:rsidR="005E1850" w:rsidRPr="000B27F2" w:rsidRDefault="005E1850" w:rsidP="005E1850">
            <w:pPr>
              <w:spacing w:line="280" w:lineRule="exact"/>
              <w:rPr>
                <w:rFonts w:ascii="ＭＳ Ｐゴシック" w:eastAsia="ＭＳ Ｐゴシック" w:hAnsi="ＭＳ Ｐゴシック"/>
              </w:rPr>
            </w:pPr>
            <w:r w:rsidRPr="000B27F2">
              <w:rPr>
                <w:rFonts w:ascii="ＭＳ Ｐゴシック" w:eastAsia="ＭＳ Ｐゴシック" w:hAnsi="ＭＳ Ｐゴシック" w:hint="eastAsia"/>
              </w:rPr>
              <w:t>(</w:t>
            </w:r>
            <w:r w:rsidR="00E27A33" w:rsidRPr="000B27F2">
              <w:rPr>
                <w:rFonts w:ascii="ＭＳ Ｐゴシック" w:eastAsia="ＭＳ Ｐゴシック" w:hAnsi="ＭＳ Ｐゴシック" w:hint="eastAsia"/>
              </w:rPr>
              <w:t>１</w:t>
            </w:r>
            <w:r w:rsidRPr="000B27F2">
              <w:rPr>
                <w:rFonts w:ascii="ＭＳ Ｐゴシック" w:eastAsia="ＭＳ Ｐゴシック" w:hAnsi="ＭＳ Ｐゴシック" w:hint="eastAsia"/>
              </w:rPr>
              <w:t>)</w:t>
            </w:r>
            <w:r w:rsidRPr="000B27F2">
              <w:rPr>
                <w:rFonts w:ascii="ＭＳ Ｐゴシック" w:eastAsia="ＭＳ Ｐゴシック" w:hAnsi="ＭＳ Ｐゴシック"/>
              </w:rPr>
              <w:t>令和６年度 就学相談や学校見学会の状況等</w:t>
            </w:r>
            <w:r w:rsidRPr="000B27F2">
              <w:rPr>
                <w:rFonts w:ascii="ＭＳ Ｐゴシック" w:eastAsia="ＭＳ Ｐゴシック" w:hAnsi="ＭＳ Ｐゴシック" w:hint="eastAsia"/>
              </w:rPr>
              <w:t>(</w:t>
            </w:r>
            <w:r w:rsidRPr="000B27F2">
              <w:rPr>
                <w:rFonts w:ascii="ＭＳ Ｐゴシック" w:eastAsia="ＭＳ Ｐゴシック" w:hAnsi="ＭＳ Ｐゴシック"/>
              </w:rPr>
              <w:t>教務部長、各部主事</w:t>
            </w:r>
            <w:r w:rsidRPr="000B27F2">
              <w:rPr>
                <w:rFonts w:ascii="ＭＳ Ｐゴシック" w:eastAsia="ＭＳ Ｐゴシック" w:hAnsi="ＭＳ Ｐゴシック" w:hint="eastAsia"/>
              </w:rPr>
              <w:t>)</w:t>
            </w:r>
          </w:p>
          <w:p w14:paraId="11EEF95E" w14:textId="05FA892E" w:rsidR="005E1850" w:rsidRPr="000B27F2" w:rsidRDefault="005E1850" w:rsidP="005E1850">
            <w:pPr>
              <w:spacing w:line="280" w:lineRule="exact"/>
              <w:rPr>
                <w:rFonts w:ascii="ＭＳ Ｐゴシック" w:eastAsia="ＭＳ Ｐゴシック" w:hAnsi="ＭＳ Ｐゴシック"/>
              </w:rPr>
            </w:pPr>
            <w:r w:rsidRPr="000B27F2">
              <w:rPr>
                <w:rFonts w:ascii="ＭＳ Ｐゴシック" w:eastAsia="ＭＳ Ｐゴシック" w:hAnsi="ＭＳ Ｐゴシック" w:hint="eastAsia"/>
              </w:rPr>
              <w:t>(</w:t>
            </w:r>
            <w:r w:rsidR="00E27A33" w:rsidRPr="000B27F2">
              <w:rPr>
                <w:rFonts w:ascii="ＭＳ Ｐゴシック" w:eastAsia="ＭＳ Ｐゴシック" w:hAnsi="ＭＳ Ｐゴシック" w:hint="eastAsia"/>
              </w:rPr>
              <w:t>２</w:t>
            </w:r>
            <w:r w:rsidRPr="000B27F2">
              <w:rPr>
                <w:rFonts w:ascii="ＭＳ Ｐゴシック" w:eastAsia="ＭＳ Ｐゴシック" w:hAnsi="ＭＳ Ｐゴシック" w:hint="eastAsia"/>
              </w:rPr>
              <w:t>)</w:t>
            </w:r>
            <w:r w:rsidRPr="000B27F2">
              <w:rPr>
                <w:rFonts w:ascii="ＭＳ Ｐゴシック" w:eastAsia="ＭＳ Ｐゴシック" w:hAnsi="ＭＳ Ｐゴシック"/>
              </w:rPr>
              <w:t>学校行事、各学部の概況について</w:t>
            </w:r>
            <w:r w:rsidRPr="000B27F2">
              <w:rPr>
                <w:rFonts w:ascii="ＭＳ Ｐゴシック" w:eastAsia="ＭＳ Ｐゴシック" w:hAnsi="ＭＳ Ｐゴシック" w:hint="eastAsia"/>
              </w:rPr>
              <w:t>(</w:t>
            </w:r>
            <w:r w:rsidRPr="000B27F2">
              <w:rPr>
                <w:rFonts w:ascii="ＭＳ Ｐゴシック" w:eastAsia="ＭＳ Ｐゴシック" w:hAnsi="ＭＳ Ｐゴシック"/>
              </w:rPr>
              <w:t>各部主事</w:t>
            </w:r>
            <w:r w:rsidRPr="000B27F2">
              <w:rPr>
                <w:rFonts w:ascii="ＭＳ Ｐゴシック" w:eastAsia="ＭＳ Ｐゴシック" w:hAnsi="ＭＳ Ｐゴシック" w:hint="eastAsia"/>
              </w:rPr>
              <w:t>)</w:t>
            </w:r>
          </w:p>
          <w:p w14:paraId="41A7D6BC" w14:textId="40A651A3" w:rsidR="005E1850" w:rsidRPr="000B27F2" w:rsidRDefault="005E1850" w:rsidP="005E1850">
            <w:pPr>
              <w:spacing w:line="280" w:lineRule="exact"/>
              <w:rPr>
                <w:rFonts w:ascii="ＭＳ Ｐゴシック" w:eastAsia="ＭＳ Ｐゴシック" w:hAnsi="ＭＳ Ｐゴシック"/>
              </w:rPr>
            </w:pPr>
            <w:r w:rsidRPr="000B27F2">
              <w:rPr>
                <w:rFonts w:ascii="ＭＳ Ｐゴシック" w:eastAsia="ＭＳ Ｐゴシック" w:hAnsi="ＭＳ Ｐゴシック" w:hint="eastAsia"/>
              </w:rPr>
              <w:t>(</w:t>
            </w:r>
            <w:r w:rsidR="00E27A33" w:rsidRPr="000B27F2">
              <w:rPr>
                <w:rFonts w:ascii="ＭＳ Ｐゴシック" w:eastAsia="ＭＳ Ｐゴシック" w:hAnsi="ＭＳ Ｐゴシック" w:hint="eastAsia"/>
              </w:rPr>
              <w:t>３</w:t>
            </w:r>
            <w:r w:rsidRPr="000B27F2">
              <w:rPr>
                <w:rFonts w:ascii="ＭＳ Ｐゴシック" w:eastAsia="ＭＳ Ｐゴシック" w:hAnsi="ＭＳ Ｐゴシック" w:hint="eastAsia"/>
              </w:rPr>
              <w:t>)</w:t>
            </w:r>
            <w:r w:rsidRPr="000B27F2">
              <w:rPr>
                <w:rFonts w:ascii="ＭＳ Ｐゴシック" w:eastAsia="ＭＳ Ｐゴシック" w:hAnsi="ＭＳ Ｐゴシック"/>
              </w:rPr>
              <w:t>令和６年度 学校経営計画及び学校評価の取組み進捗状況（校長）</w:t>
            </w:r>
          </w:p>
          <w:p w14:paraId="3F7885C4" w14:textId="77777777" w:rsidR="005E1850" w:rsidRPr="000B27F2" w:rsidRDefault="005E1850" w:rsidP="005E1850">
            <w:pPr>
              <w:spacing w:line="280" w:lineRule="exact"/>
              <w:rPr>
                <w:rFonts w:ascii="ＭＳ Ｐゴシック" w:eastAsia="ＭＳ Ｐゴシック" w:hAnsi="ＭＳ Ｐゴシック"/>
              </w:rPr>
            </w:pPr>
            <w:r w:rsidRPr="000B27F2">
              <w:rPr>
                <w:rFonts w:ascii="ＭＳ Ｐゴシック" w:eastAsia="ＭＳ Ｐゴシック" w:hAnsi="ＭＳ Ｐゴシック" w:hint="eastAsia"/>
              </w:rPr>
              <w:t>(</w:t>
            </w:r>
            <w:r w:rsidR="00E27A33" w:rsidRPr="000B27F2">
              <w:rPr>
                <w:rFonts w:ascii="ＭＳ Ｐゴシック" w:eastAsia="ＭＳ Ｐゴシック" w:hAnsi="ＭＳ Ｐゴシック" w:hint="eastAsia"/>
              </w:rPr>
              <w:t>４</w:t>
            </w:r>
            <w:r w:rsidRPr="000B27F2">
              <w:rPr>
                <w:rFonts w:ascii="ＭＳ Ｐゴシック" w:eastAsia="ＭＳ Ｐゴシック" w:hAnsi="ＭＳ Ｐゴシック" w:hint="eastAsia"/>
              </w:rPr>
              <w:t>)</w:t>
            </w:r>
            <w:r w:rsidRPr="000B27F2">
              <w:rPr>
                <w:rFonts w:ascii="ＭＳ Ｐゴシック" w:eastAsia="ＭＳ Ｐゴシック" w:hAnsi="ＭＳ Ｐゴシック"/>
              </w:rPr>
              <w:t>その他</w:t>
            </w:r>
          </w:p>
          <w:p w14:paraId="3E65FC0C" w14:textId="77777777" w:rsidR="00E27A33" w:rsidRPr="000B27F2" w:rsidRDefault="00E27A33" w:rsidP="00E27A33">
            <w:pPr>
              <w:spacing w:line="280" w:lineRule="exact"/>
              <w:rPr>
                <w:rFonts w:ascii="ＭＳ Ｐゴシック" w:eastAsia="ＭＳ Ｐゴシック" w:hAnsi="ＭＳ Ｐゴシック"/>
              </w:rPr>
            </w:pPr>
            <w:r w:rsidRPr="000B27F2">
              <w:rPr>
                <w:rFonts w:ascii="ＭＳ Ｐゴシック" w:eastAsia="ＭＳ Ｐゴシック" w:hAnsi="ＭＳ Ｐゴシック" w:hint="eastAsia"/>
              </w:rPr>
              <w:t>【主な委員</w:t>
            </w:r>
            <w:r w:rsidRPr="000B27F2">
              <w:rPr>
                <w:rFonts w:ascii="ＭＳ Ｐゴシック" w:eastAsia="ＭＳ Ｐゴシック" w:hAnsi="ＭＳ Ｐゴシック"/>
              </w:rPr>
              <w:t>意見</w:t>
            </w:r>
            <w:r w:rsidRPr="000B27F2">
              <w:rPr>
                <w:rFonts w:ascii="ＭＳ Ｐゴシック" w:eastAsia="ＭＳ Ｐゴシック" w:hAnsi="ＭＳ Ｐゴシック" w:hint="eastAsia"/>
              </w:rPr>
              <w:t>等】</w:t>
            </w:r>
          </w:p>
          <w:p w14:paraId="72E868F6" w14:textId="6D1E78B3" w:rsidR="00E27A33" w:rsidRPr="000B27F2" w:rsidRDefault="00E27A33" w:rsidP="00E27A33">
            <w:pPr>
              <w:spacing w:line="280" w:lineRule="exact"/>
              <w:rPr>
                <w:rFonts w:ascii="ＭＳ Ｐゴシック" w:eastAsia="ＭＳ Ｐゴシック" w:hAnsi="ＭＳ Ｐゴシック"/>
              </w:rPr>
            </w:pPr>
            <w:r w:rsidRPr="000B27F2">
              <w:rPr>
                <w:rFonts w:ascii="ＭＳ Ｐゴシック" w:eastAsia="ＭＳ Ｐゴシック" w:hAnsi="ＭＳ Ｐゴシック"/>
              </w:rPr>
              <w:t>授業見学について</w:t>
            </w:r>
            <w:r w:rsidRPr="000B27F2">
              <w:rPr>
                <w:rFonts w:ascii="ＭＳ Ｐゴシック" w:eastAsia="ＭＳ Ｐゴシック" w:hAnsi="ＭＳ Ｐゴシック" w:hint="eastAsia"/>
              </w:rPr>
              <w:t>、以下のような意見や質問があった。他はなし。</w:t>
            </w:r>
          </w:p>
          <w:p w14:paraId="75C21A33" w14:textId="38587C20" w:rsidR="00E27A33" w:rsidRPr="000B27F2" w:rsidRDefault="00E27A33" w:rsidP="00E27A33">
            <w:pPr>
              <w:spacing w:line="280" w:lineRule="exact"/>
              <w:rPr>
                <w:rFonts w:ascii="ＭＳ Ｐゴシック" w:eastAsia="ＭＳ Ｐゴシック" w:hAnsi="ＭＳ Ｐゴシック"/>
              </w:rPr>
            </w:pPr>
            <w:r w:rsidRPr="000B27F2">
              <w:rPr>
                <w:rFonts w:ascii="ＭＳ Ｐゴシック" w:eastAsia="ＭＳ Ｐゴシック" w:hAnsi="ＭＳ Ｐゴシック" w:hint="eastAsia"/>
              </w:rPr>
              <w:t>(委)</w:t>
            </w:r>
            <w:r w:rsidRPr="000B27F2">
              <w:rPr>
                <w:rFonts w:ascii="ＭＳ Ｐゴシック" w:eastAsia="ＭＳ Ｐゴシック" w:hAnsi="ＭＳ Ｐゴシック"/>
              </w:rPr>
              <w:t>子どもの特徴に合わせて学びやすくしている所が良かった。</w:t>
            </w:r>
          </w:p>
          <w:p w14:paraId="66C48124" w14:textId="764269FF" w:rsidR="00E27A33" w:rsidRPr="000B27F2" w:rsidRDefault="00E27A33" w:rsidP="00E27A33">
            <w:pPr>
              <w:spacing w:line="280" w:lineRule="exact"/>
              <w:rPr>
                <w:rFonts w:ascii="ＭＳ Ｐゴシック" w:eastAsia="ＭＳ Ｐゴシック" w:hAnsi="ＭＳ Ｐゴシック"/>
              </w:rPr>
            </w:pPr>
            <w:r w:rsidRPr="000B27F2">
              <w:rPr>
                <w:rFonts w:ascii="ＭＳ Ｐゴシック" w:eastAsia="ＭＳ Ｐゴシック" w:hAnsi="ＭＳ Ｐゴシック" w:hint="eastAsia"/>
              </w:rPr>
              <w:t>(委)</w:t>
            </w:r>
            <w:r w:rsidRPr="000B27F2">
              <w:rPr>
                <w:rFonts w:ascii="ＭＳ Ｐゴシック" w:eastAsia="ＭＳ Ｐゴシック" w:hAnsi="ＭＳ Ｐゴシック"/>
              </w:rPr>
              <w:t>ＩＣＴ機器の活用が進んでいる</w:t>
            </w:r>
            <w:r w:rsidRPr="000B27F2">
              <w:rPr>
                <w:rFonts w:ascii="ＭＳ Ｐゴシック" w:eastAsia="ＭＳ Ｐゴシック" w:hAnsi="ＭＳ Ｐゴシック" w:hint="eastAsia"/>
              </w:rPr>
              <w:t>と思った</w:t>
            </w:r>
            <w:r w:rsidRPr="000B27F2">
              <w:rPr>
                <w:rFonts w:ascii="ＭＳ Ｐゴシック" w:eastAsia="ＭＳ Ｐゴシック" w:hAnsi="ＭＳ Ｐゴシック"/>
              </w:rPr>
              <w:t>。一人ひとり</w:t>
            </w:r>
            <w:r w:rsidRPr="000B27F2">
              <w:rPr>
                <w:rFonts w:ascii="ＭＳ Ｐゴシック" w:eastAsia="ＭＳ Ｐゴシック" w:hAnsi="ＭＳ Ｐゴシック" w:hint="eastAsia"/>
              </w:rPr>
              <w:t>状況の</w:t>
            </w:r>
            <w:r w:rsidRPr="000B27F2">
              <w:rPr>
                <w:rFonts w:ascii="ＭＳ Ｐゴシック" w:eastAsia="ＭＳ Ｐゴシック" w:hAnsi="ＭＳ Ｐゴシック"/>
              </w:rPr>
              <w:t>違</w:t>
            </w:r>
            <w:r w:rsidRPr="000B27F2">
              <w:rPr>
                <w:rFonts w:ascii="ＭＳ Ｐゴシック" w:eastAsia="ＭＳ Ｐゴシック" w:hAnsi="ＭＳ Ｐゴシック" w:hint="eastAsia"/>
              </w:rPr>
              <w:t>いに</w:t>
            </w:r>
            <w:r w:rsidRPr="000B27F2">
              <w:rPr>
                <w:rFonts w:ascii="ＭＳ Ｐゴシック" w:eastAsia="ＭＳ Ｐゴシック" w:hAnsi="ＭＳ Ｐゴシック"/>
              </w:rPr>
              <w:t>、きめ細やかに対応している。</w:t>
            </w:r>
          </w:p>
          <w:p w14:paraId="24D0B05C" w14:textId="77777777" w:rsidR="00E27A33" w:rsidRPr="000B27F2" w:rsidRDefault="00E27A33" w:rsidP="00E27A33">
            <w:pPr>
              <w:spacing w:line="280" w:lineRule="exact"/>
              <w:rPr>
                <w:rFonts w:ascii="ＭＳ Ｐゴシック" w:eastAsia="ＭＳ Ｐゴシック" w:hAnsi="ＭＳ Ｐゴシック"/>
              </w:rPr>
            </w:pPr>
            <w:r w:rsidRPr="000B27F2">
              <w:rPr>
                <w:rFonts w:ascii="ＭＳ Ｐゴシック" w:eastAsia="ＭＳ Ｐゴシック" w:hAnsi="ＭＳ Ｐゴシック" w:hint="eastAsia"/>
              </w:rPr>
              <w:t>(委)</w:t>
            </w:r>
            <w:r w:rsidRPr="000B27F2">
              <w:rPr>
                <w:rFonts w:ascii="ＭＳ Ｐゴシック" w:eastAsia="ＭＳ Ｐゴシック" w:hAnsi="ＭＳ Ｐゴシック"/>
              </w:rPr>
              <w:t>多様な子がいるが卓球</w:t>
            </w:r>
            <w:r w:rsidRPr="000B27F2">
              <w:rPr>
                <w:rFonts w:ascii="ＭＳ Ｐゴシック" w:eastAsia="ＭＳ Ｐゴシック" w:hAnsi="ＭＳ Ｐゴシック" w:hint="eastAsia"/>
              </w:rPr>
              <w:t>や</w:t>
            </w:r>
            <w:r w:rsidRPr="000B27F2">
              <w:rPr>
                <w:rFonts w:ascii="ＭＳ Ｐゴシック" w:eastAsia="ＭＳ Ｐゴシック" w:hAnsi="ＭＳ Ｐゴシック"/>
              </w:rPr>
              <w:t>ＳＴＴ</w:t>
            </w:r>
            <w:r w:rsidRPr="000B27F2">
              <w:rPr>
                <w:rFonts w:ascii="ＭＳ Ｐゴシック" w:eastAsia="ＭＳ Ｐゴシック" w:hAnsi="ＭＳ Ｐゴシック" w:hint="eastAsia"/>
              </w:rPr>
              <w:t>(サウンドテーブルテニス)</w:t>
            </w:r>
            <w:r w:rsidRPr="000B27F2">
              <w:rPr>
                <w:rFonts w:ascii="ＭＳ Ｐゴシック" w:eastAsia="ＭＳ Ｐゴシック" w:hAnsi="ＭＳ Ｐゴシック"/>
              </w:rPr>
              <w:t>は</w:t>
            </w:r>
            <w:r w:rsidRPr="000B27F2">
              <w:rPr>
                <w:rFonts w:ascii="ＭＳ Ｐゴシック" w:eastAsia="ＭＳ Ｐゴシック" w:hAnsi="ＭＳ Ｐゴシック" w:hint="eastAsia"/>
              </w:rPr>
              <w:t>、</w:t>
            </w:r>
            <w:r w:rsidRPr="000B27F2">
              <w:rPr>
                <w:rFonts w:ascii="ＭＳ Ｐゴシック" w:eastAsia="ＭＳ Ｐゴシック" w:hAnsi="ＭＳ Ｐゴシック"/>
              </w:rPr>
              <w:t>どのように</w:t>
            </w:r>
            <w:r w:rsidRPr="000B27F2">
              <w:rPr>
                <w:rFonts w:ascii="ＭＳ Ｐゴシック" w:eastAsia="ＭＳ Ｐゴシック" w:hAnsi="ＭＳ Ｐゴシック" w:hint="eastAsia"/>
              </w:rPr>
              <w:t>して</w:t>
            </w:r>
            <w:r w:rsidRPr="000B27F2">
              <w:rPr>
                <w:rFonts w:ascii="ＭＳ Ｐゴシック" w:eastAsia="ＭＳ Ｐゴシック" w:hAnsi="ＭＳ Ｐゴシック"/>
              </w:rPr>
              <w:t>いるのか。</w:t>
            </w:r>
          </w:p>
          <w:p w14:paraId="62438238" w14:textId="77777777" w:rsidR="00E27A33" w:rsidRPr="000B27F2" w:rsidRDefault="00E27A33" w:rsidP="00E27A33">
            <w:pPr>
              <w:spacing w:line="280" w:lineRule="exact"/>
              <w:rPr>
                <w:rFonts w:ascii="ＭＳ Ｐゴシック" w:eastAsia="ＭＳ Ｐゴシック" w:hAnsi="ＭＳ Ｐゴシック"/>
              </w:rPr>
            </w:pPr>
            <w:r w:rsidRPr="000B27F2">
              <w:rPr>
                <w:rFonts w:ascii="ＭＳ Ｐゴシック" w:eastAsia="ＭＳ Ｐゴシック" w:hAnsi="ＭＳ Ｐゴシック" w:hint="eastAsia"/>
              </w:rPr>
              <w:t>（学）</w:t>
            </w:r>
            <w:r w:rsidRPr="000B27F2">
              <w:rPr>
                <w:rFonts w:ascii="ＭＳ Ｐゴシック" w:eastAsia="ＭＳ Ｐゴシック" w:hAnsi="ＭＳ Ｐゴシック"/>
              </w:rPr>
              <w:t>どのグループでもＳＴＴは体験している。子ども</w:t>
            </w:r>
            <w:r w:rsidRPr="000B27F2">
              <w:rPr>
                <w:rFonts w:ascii="ＭＳ Ｐゴシック" w:eastAsia="ＭＳ Ｐゴシック" w:hAnsi="ＭＳ Ｐゴシック" w:hint="eastAsia"/>
              </w:rPr>
              <w:t>の状況</w:t>
            </w:r>
            <w:r w:rsidRPr="000B27F2">
              <w:rPr>
                <w:rFonts w:ascii="ＭＳ Ｐゴシック" w:eastAsia="ＭＳ Ｐゴシック" w:hAnsi="ＭＳ Ｐゴシック"/>
              </w:rPr>
              <w:t>に合わせた対応をしている。</w:t>
            </w:r>
          </w:p>
          <w:p w14:paraId="60EBE97A" w14:textId="77777777" w:rsidR="00E27A33" w:rsidRPr="000B27F2" w:rsidRDefault="00E27A33" w:rsidP="00E27A33">
            <w:pPr>
              <w:spacing w:line="280" w:lineRule="exact"/>
              <w:rPr>
                <w:rFonts w:ascii="ＭＳ Ｐゴシック" w:eastAsia="ＭＳ Ｐゴシック" w:hAnsi="ＭＳ Ｐゴシック"/>
              </w:rPr>
            </w:pPr>
            <w:r w:rsidRPr="000B27F2">
              <w:rPr>
                <w:rFonts w:ascii="ＭＳ Ｐゴシック" w:eastAsia="ＭＳ Ｐゴシック" w:hAnsi="ＭＳ Ｐゴシック" w:hint="eastAsia"/>
              </w:rPr>
              <w:t>(委)</w:t>
            </w:r>
            <w:r w:rsidRPr="000B27F2">
              <w:rPr>
                <w:rFonts w:ascii="ＭＳ Ｐゴシック" w:eastAsia="ＭＳ Ｐゴシック" w:hAnsi="ＭＳ Ｐゴシック"/>
              </w:rPr>
              <w:t>理学療法科の人間関係論は、どのようなことを学んでいるのか。</w:t>
            </w:r>
          </w:p>
          <w:p w14:paraId="3B99A435" w14:textId="77777777" w:rsidR="00E27A33" w:rsidRPr="000B27F2" w:rsidRDefault="00E27A33" w:rsidP="00E27A33">
            <w:pPr>
              <w:spacing w:line="280" w:lineRule="exact"/>
              <w:rPr>
                <w:rFonts w:ascii="ＭＳ Ｐゴシック" w:eastAsia="ＭＳ Ｐゴシック" w:hAnsi="ＭＳ Ｐゴシック"/>
              </w:rPr>
            </w:pPr>
            <w:r w:rsidRPr="000B27F2">
              <w:rPr>
                <w:rFonts w:ascii="ＭＳ Ｐゴシック" w:eastAsia="ＭＳ Ｐゴシック" w:hAnsi="ＭＳ Ｐゴシック"/>
              </w:rPr>
              <w:t>(学)患者さん等の心理面を踏まえたコミュニケーションスキルを学んでいる。</w:t>
            </w:r>
          </w:p>
          <w:p w14:paraId="74803301" w14:textId="37D4D04D" w:rsidR="00E27A33" w:rsidRPr="000B27F2" w:rsidRDefault="00E27A33" w:rsidP="00E27A33">
            <w:pPr>
              <w:spacing w:line="280" w:lineRule="exact"/>
              <w:rPr>
                <w:rFonts w:ascii="ＭＳ Ｐゴシック" w:eastAsia="ＭＳ Ｐゴシック" w:hAnsi="ＭＳ Ｐゴシック"/>
              </w:rPr>
            </w:pPr>
            <w:r w:rsidRPr="000B27F2">
              <w:rPr>
                <w:rFonts w:ascii="ＭＳ Ｐゴシック" w:eastAsia="ＭＳ Ｐゴシック" w:hAnsi="ＭＳ Ｐゴシック" w:hint="eastAsia"/>
              </w:rPr>
              <w:t>(委)</w:t>
            </w:r>
            <w:r w:rsidRPr="000B27F2">
              <w:rPr>
                <w:rFonts w:ascii="ＭＳ Ｐゴシック" w:eastAsia="ＭＳ Ｐゴシック" w:hAnsi="ＭＳ Ｐゴシック"/>
              </w:rPr>
              <w:t>生徒の点字入力について、普通のキーボードか点字入力か</w:t>
            </w:r>
            <w:r w:rsidR="00216D39" w:rsidRPr="000B27F2">
              <w:rPr>
                <w:rFonts w:ascii="ＭＳ Ｐゴシック" w:eastAsia="ＭＳ Ｐゴシック" w:hAnsi="ＭＳ Ｐゴシック" w:hint="eastAsia"/>
              </w:rPr>
              <w:t>。</w:t>
            </w:r>
          </w:p>
          <w:p w14:paraId="17F17496" w14:textId="77777777" w:rsidR="00E27A33" w:rsidRPr="000B27F2" w:rsidRDefault="00E27A33" w:rsidP="00E27A33">
            <w:pPr>
              <w:spacing w:line="280" w:lineRule="exact"/>
              <w:rPr>
                <w:rFonts w:ascii="ＭＳ Ｐゴシック" w:eastAsia="ＭＳ Ｐゴシック" w:hAnsi="ＭＳ Ｐゴシック"/>
              </w:rPr>
            </w:pPr>
            <w:r w:rsidRPr="000B27F2">
              <w:rPr>
                <w:rFonts w:ascii="ＭＳ Ｐゴシック" w:eastAsia="ＭＳ Ｐゴシック" w:hAnsi="ＭＳ Ｐゴシック"/>
              </w:rPr>
              <w:t>(学)生徒の実態や学習時の効率性を踏まえて点字(６点)</w:t>
            </w:r>
            <w:r w:rsidR="00216D39" w:rsidRPr="000B27F2">
              <w:rPr>
                <w:rFonts w:ascii="ＭＳ Ｐゴシック" w:eastAsia="ＭＳ Ｐゴシック" w:hAnsi="ＭＳ Ｐゴシック" w:hint="eastAsia"/>
              </w:rPr>
              <w:t>入力して</w:t>
            </w:r>
            <w:r w:rsidRPr="000B27F2">
              <w:rPr>
                <w:rFonts w:ascii="ＭＳ Ｐゴシック" w:eastAsia="ＭＳ Ｐゴシック" w:hAnsi="ＭＳ Ｐゴシック"/>
              </w:rPr>
              <w:t>いる</w:t>
            </w:r>
            <w:r w:rsidR="00216D39" w:rsidRPr="000B27F2">
              <w:rPr>
                <w:rFonts w:ascii="ＭＳ Ｐゴシック" w:eastAsia="ＭＳ Ｐゴシック" w:hAnsi="ＭＳ Ｐゴシック" w:hint="eastAsia"/>
              </w:rPr>
              <w:t>。</w:t>
            </w:r>
          </w:p>
          <w:p w14:paraId="71829B77" w14:textId="77777777" w:rsidR="00216D39" w:rsidRPr="000B27F2" w:rsidRDefault="00216D39" w:rsidP="00E27A33">
            <w:pPr>
              <w:spacing w:line="280" w:lineRule="exact"/>
            </w:pPr>
          </w:p>
          <w:p w14:paraId="0F4F04AE" w14:textId="624B4CEF" w:rsidR="00216D39" w:rsidRPr="000B27F2" w:rsidRDefault="00216D39" w:rsidP="00216D39">
            <w:pPr>
              <w:spacing w:line="280" w:lineRule="exact"/>
              <w:rPr>
                <w:rFonts w:ascii="ＭＳ Ｐゴシック" w:eastAsia="ＭＳ Ｐゴシック" w:hAnsi="ＭＳ Ｐゴシック"/>
                <w:b/>
                <w:szCs w:val="21"/>
              </w:rPr>
            </w:pPr>
            <w:r w:rsidRPr="000B27F2">
              <w:rPr>
                <w:rFonts w:ascii="ＭＳ Ｐゴシック" w:eastAsia="ＭＳ Ｐゴシック" w:hAnsi="ＭＳ Ｐゴシック" w:hint="eastAsia"/>
                <w:b/>
                <w:szCs w:val="21"/>
              </w:rPr>
              <w:t>〇第３回　令和７年２月28日（木） 10:00～</w:t>
            </w:r>
            <w:r w:rsidR="00C21275" w:rsidRPr="000B27F2">
              <w:rPr>
                <w:rFonts w:ascii="ＭＳ Ｐゴシック" w:eastAsia="ＭＳ Ｐゴシック" w:hAnsi="ＭＳ Ｐゴシック" w:hint="eastAsia"/>
                <w:b/>
                <w:szCs w:val="21"/>
              </w:rPr>
              <w:t>11:30</w:t>
            </w:r>
          </w:p>
          <w:p w14:paraId="42A3D517" w14:textId="77777777" w:rsidR="00216D39" w:rsidRPr="000B27F2" w:rsidRDefault="00216D39" w:rsidP="00216D39">
            <w:pPr>
              <w:spacing w:line="280" w:lineRule="exact"/>
              <w:rPr>
                <w:rFonts w:ascii="ＭＳ Ｐゴシック" w:eastAsia="ＭＳ Ｐゴシック" w:hAnsi="ＭＳ Ｐゴシック"/>
              </w:rPr>
            </w:pPr>
            <w:r w:rsidRPr="000B27F2">
              <w:rPr>
                <w:rFonts w:ascii="ＭＳ Ｐゴシック" w:eastAsia="ＭＳ Ｐゴシック" w:hAnsi="ＭＳ Ｐゴシック"/>
              </w:rPr>
              <w:t>【協議題】</w:t>
            </w:r>
          </w:p>
          <w:p w14:paraId="37370A6C" w14:textId="77777777" w:rsidR="00216D39" w:rsidRPr="000B27F2" w:rsidRDefault="00216D39" w:rsidP="00216D39">
            <w:pPr>
              <w:spacing w:line="280" w:lineRule="exact"/>
              <w:rPr>
                <w:rFonts w:ascii="ＭＳ Ｐゴシック" w:eastAsia="ＭＳ Ｐゴシック" w:hAnsi="ＭＳ Ｐゴシック"/>
              </w:rPr>
            </w:pPr>
            <w:r w:rsidRPr="000B27F2">
              <w:rPr>
                <w:rFonts w:ascii="ＭＳ Ｐゴシック" w:eastAsia="ＭＳ Ｐゴシック" w:hAnsi="ＭＳ Ｐゴシック"/>
              </w:rPr>
              <w:t>（１）令和</w:t>
            </w:r>
            <w:r w:rsidRPr="000B27F2">
              <w:rPr>
                <w:rFonts w:ascii="ＭＳ Ｐゴシック" w:eastAsia="ＭＳ Ｐゴシック" w:hAnsi="ＭＳ Ｐゴシック" w:hint="eastAsia"/>
              </w:rPr>
              <w:t>６</w:t>
            </w:r>
            <w:r w:rsidRPr="000B27F2">
              <w:rPr>
                <w:rFonts w:ascii="ＭＳ Ｐゴシック" w:eastAsia="ＭＳ Ｐゴシック" w:hAnsi="ＭＳ Ｐゴシック"/>
              </w:rPr>
              <w:t>年度 学校教育自己診断の結果について</w:t>
            </w:r>
          </w:p>
          <w:p w14:paraId="775AE941" w14:textId="77777777" w:rsidR="00216D39" w:rsidRPr="000B27F2" w:rsidRDefault="00216D39" w:rsidP="00216D39">
            <w:pPr>
              <w:spacing w:line="280" w:lineRule="exact"/>
              <w:rPr>
                <w:rFonts w:ascii="ＭＳ Ｐゴシック" w:eastAsia="ＭＳ Ｐゴシック" w:hAnsi="ＭＳ Ｐゴシック"/>
              </w:rPr>
            </w:pPr>
            <w:r w:rsidRPr="000B27F2">
              <w:rPr>
                <w:rFonts w:ascii="ＭＳ Ｐゴシック" w:eastAsia="ＭＳ Ｐゴシック" w:hAnsi="ＭＳ Ｐゴシック"/>
              </w:rPr>
              <w:t>（２）令和</w:t>
            </w:r>
            <w:r w:rsidRPr="000B27F2">
              <w:rPr>
                <w:rFonts w:ascii="ＭＳ Ｐゴシック" w:eastAsia="ＭＳ Ｐゴシック" w:hAnsi="ＭＳ Ｐゴシック" w:hint="eastAsia"/>
              </w:rPr>
              <w:t>６</w:t>
            </w:r>
            <w:r w:rsidRPr="000B27F2">
              <w:rPr>
                <w:rFonts w:ascii="ＭＳ Ｐゴシック" w:eastAsia="ＭＳ Ｐゴシック" w:hAnsi="ＭＳ Ｐゴシック"/>
              </w:rPr>
              <w:t>年度 学校経営計画及び学校評価について</w:t>
            </w:r>
          </w:p>
          <w:p w14:paraId="54F35D8C" w14:textId="77777777" w:rsidR="00216D39" w:rsidRPr="000B27F2" w:rsidRDefault="00216D39" w:rsidP="00216D39">
            <w:pPr>
              <w:spacing w:line="280" w:lineRule="exact"/>
              <w:rPr>
                <w:rFonts w:ascii="ＭＳ Ｐゴシック" w:eastAsia="ＭＳ Ｐゴシック" w:hAnsi="ＭＳ Ｐゴシック"/>
              </w:rPr>
            </w:pPr>
            <w:r w:rsidRPr="000B27F2">
              <w:rPr>
                <w:rFonts w:ascii="ＭＳ Ｐゴシック" w:eastAsia="ＭＳ Ｐゴシック" w:hAnsi="ＭＳ Ｐゴシック"/>
              </w:rPr>
              <w:t>（３）令和</w:t>
            </w:r>
            <w:r w:rsidRPr="000B27F2">
              <w:rPr>
                <w:rFonts w:ascii="ＭＳ Ｐゴシック" w:eastAsia="ＭＳ Ｐゴシック" w:hAnsi="ＭＳ Ｐゴシック" w:hint="eastAsia"/>
              </w:rPr>
              <w:t>７</w:t>
            </w:r>
            <w:r w:rsidRPr="000B27F2">
              <w:rPr>
                <w:rFonts w:ascii="ＭＳ Ｐゴシック" w:eastAsia="ＭＳ Ｐゴシック" w:hAnsi="ＭＳ Ｐゴシック"/>
              </w:rPr>
              <w:t>年度 学校経営計画及び学校評価について</w:t>
            </w:r>
          </w:p>
          <w:p w14:paraId="1E85AA01" w14:textId="77777777" w:rsidR="00216D39" w:rsidRPr="000B27F2" w:rsidRDefault="00216D39" w:rsidP="00216D39">
            <w:pPr>
              <w:spacing w:line="280" w:lineRule="exact"/>
              <w:rPr>
                <w:rFonts w:ascii="ＭＳ Ｐゴシック" w:eastAsia="ＭＳ Ｐゴシック" w:hAnsi="ＭＳ Ｐゴシック"/>
              </w:rPr>
            </w:pPr>
            <w:r w:rsidRPr="000B27F2">
              <w:rPr>
                <w:rFonts w:ascii="ＭＳ Ｐゴシック" w:eastAsia="ＭＳ Ｐゴシック" w:hAnsi="ＭＳ Ｐゴシック"/>
              </w:rPr>
              <w:t>【報告題】</w:t>
            </w:r>
          </w:p>
          <w:p w14:paraId="71E773D8" w14:textId="548D813D" w:rsidR="00216D39" w:rsidRPr="000B27F2" w:rsidRDefault="00216D39" w:rsidP="00216D39">
            <w:pPr>
              <w:spacing w:line="280" w:lineRule="exact"/>
              <w:rPr>
                <w:rFonts w:ascii="ＭＳ Ｐゴシック" w:eastAsia="ＭＳ Ｐゴシック" w:hAnsi="ＭＳ Ｐゴシック"/>
                <w:b/>
                <w:szCs w:val="21"/>
              </w:rPr>
            </w:pPr>
            <w:r w:rsidRPr="000B27F2">
              <w:rPr>
                <w:rFonts w:ascii="ＭＳ Ｐゴシック" w:eastAsia="ＭＳ Ｐゴシック" w:hAnsi="ＭＳ Ｐゴシック"/>
              </w:rPr>
              <w:t>（１）学校行事・各学部の概況について</w:t>
            </w:r>
          </w:p>
          <w:p w14:paraId="16015ABC" w14:textId="77777777" w:rsidR="00216D39" w:rsidRPr="000B27F2" w:rsidRDefault="00216D39" w:rsidP="00E27A33">
            <w:pPr>
              <w:spacing w:line="280" w:lineRule="exact"/>
              <w:rPr>
                <w:rFonts w:ascii="ＭＳ Ｐゴシック" w:eastAsia="ＭＳ Ｐゴシック" w:hAnsi="ＭＳ Ｐゴシック"/>
              </w:rPr>
            </w:pPr>
            <w:r w:rsidRPr="000B27F2">
              <w:rPr>
                <w:rFonts w:ascii="ＭＳ Ｐゴシック" w:eastAsia="ＭＳ Ｐゴシック" w:hAnsi="ＭＳ Ｐゴシック" w:hint="eastAsia"/>
              </w:rPr>
              <w:t>(</w:t>
            </w:r>
            <w:r w:rsidRPr="000B27F2">
              <w:rPr>
                <w:rFonts w:ascii="ＭＳ Ｐゴシック" w:eastAsia="ＭＳ Ｐゴシック" w:hAnsi="ＭＳ Ｐゴシック"/>
              </w:rPr>
              <w:t>２</w:t>
            </w:r>
            <w:r w:rsidRPr="000B27F2">
              <w:rPr>
                <w:rFonts w:ascii="ＭＳ Ｐゴシック" w:eastAsia="ＭＳ Ｐゴシック" w:hAnsi="ＭＳ Ｐゴシック" w:hint="eastAsia"/>
              </w:rPr>
              <w:t>)</w:t>
            </w:r>
            <w:r w:rsidRPr="000B27F2">
              <w:rPr>
                <w:rFonts w:ascii="ＭＳ Ｐゴシック" w:eastAsia="ＭＳ Ｐゴシック" w:hAnsi="ＭＳ Ｐゴシック"/>
              </w:rPr>
              <w:t>専修部の国家試験に向けての取組み</w:t>
            </w:r>
            <w:r w:rsidRPr="000B27F2">
              <w:rPr>
                <w:rFonts w:ascii="ＭＳ Ｐゴシック" w:eastAsia="ＭＳ Ｐゴシック" w:hAnsi="ＭＳ Ｐゴシック" w:hint="eastAsia"/>
              </w:rPr>
              <w:t xml:space="preserve">　など</w:t>
            </w:r>
          </w:p>
          <w:p w14:paraId="2296BC8E" w14:textId="77777777" w:rsidR="00C21275" w:rsidRPr="000B27F2" w:rsidRDefault="00C21275" w:rsidP="00C21275">
            <w:pPr>
              <w:spacing w:line="280" w:lineRule="exact"/>
              <w:rPr>
                <w:rFonts w:ascii="ＭＳ Ｐゴシック" w:eastAsia="ＭＳ Ｐゴシック" w:hAnsi="ＭＳ Ｐゴシック"/>
              </w:rPr>
            </w:pPr>
            <w:r w:rsidRPr="000B27F2">
              <w:rPr>
                <w:rFonts w:ascii="ＭＳ Ｐゴシック" w:eastAsia="ＭＳ Ｐゴシック" w:hAnsi="ＭＳ Ｐゴシック" w:hint="eastAsia"/>
              </w:rPr>
              <w:t>【主な委員</w:t>
            </w:r>
            <w:r w:rsidRPr="000B27F2">
              <w:rPr>
                <w:rFonts w:ascii="ＭＳ Ｐゴシック" w:eastAsia="ＭＳ Ｐゴシック" w:hAnsi="ＭＳ Ｐゴシック"/>
              </w:rPr>
              <w:t>意見</w:t>
            </w:r>
            <w:r w:rsidRPr="000B27F2">
              <w:rPr>
                <w:rFonts w:ascii="ＭＳ Ｐゴシック" w:eastAsia="ＭＳ Ｐゴシック" w:hAnsi="ＭＳ Ｐゴシック" w:hint="eastAsia"/>
              </w:rPr>
              <w:t>等】</w:t>
            </w:r>
          </w:p>
          <w:p w14:paraId="47238BE1" w14:textId="53C638CA" w:rsidR="00216D39" w:rsidRPr="000B27F2" w:rsidRDefault="00C21275" w:rsidP="00216D39">
            <w:pPr>
              <w:rPr>
                <w:rFonts w:ascii="ＭＳ Ｐゴシック" w:eastAsia="ＭＳ Ｐゴシック" w:hAnsi="ＭＳ Ｐゴシック"/>
              </w:rPr>
            </w:pPr>
            <w:r w:rsidRPr="000B27F2">
              <w:rPr>
                <w:rFonts w:ascii="ＭＳ Ｐゴシック" w:eastAsia="ＭＳ Ｐゴシック" w:hAnsi="ＭＳ Ｐゴシック" w:hint="eastAsia"/>
              </w:rPr>
              <w:t>（１） 令和６年度 学校教育自己診断の結果について</w:t>
            </w:r>
          </w:p>
          <w:p w14:paraId="32236F0D" w14:textId="08751D5F" w:rsidR="00216D39" w:rsidRPr="000B27F2" w:rsidRDefault="00C21275" w:rsidP="00F67700">
            <w:pPr>
              <w:rPr>
                <w:rFonts w:ascii="ＭＳ Ｐゴシック" w:eastAsia="ＭＳ Ｐゴシック" w:hAnsi="ＭＳ Ｐゴシック"/>
              </w:rPr>
            </w:pPr>
            <w:r w:rsidRPr="000B27F2">
              <w:rPr>
                <w:rFonts w:ascii="ＭＳ Ｐゴシック" w:eastAsia="ＭＳ Ｐゴシック" w:hAnsi="ＭＳ Ｐゴシック" w:hint="eastAsia"/>
              </w:rPr>
              <w:t>(委)今回、フォーム作成ツールの活用で提出率が大きくさがっているが、提出率を前年度と同程度に上げる必要があるのではないか。</w:t>
            </w:r>
            <w:r w:rsidR="00F67700" w:rsidRPr="000B27F2">
              <w:rPr>
                <w:rFonts w:ascii="ＭＳ Ｐゴシック" w:eastAsia="ＭＳ Ｐゴシック" w:hAnsi="ＭＳ Ｐゴシック" w:hint="eastAsia"/>
              </w:rPr>
              <w:t>フォーム活用の周知について、メールでのリマインドなどが必要ではないか。生徒等は授業中に行うなどで、回収率があがるのではないか。</w:t>
            </w:r>
          </w:p>
          <w:p w14:paraId="3B5AD1F3" w14:textId="7D87CEC0" w:rsidR="00F67700" w:rsidRPr="000B27F2" w:rsidRDefault="00F67700" w:rsidP="00F67700">
            <w:pPr>
              <w:spacing w:line="280" w:lineRule="exact"/>
              <w:rPr>
                <w:rFonts w:ascii="ＭＳ Ｐゴシック" w:eastAsia="ＭＳ Ｐゴシック" w:hAnsi="ＭＳ Ｐゴシック"/>
              </w:rPr>
            </w:pPr>
            <w:r w:rsidRPr="000B27F2">
              <w:rPr>
                <w:rFonts w:ascii="ＭＳ Ｐゴシック" w:eastAsia="ＭＳ Ｐゴシック" w:hAnsi="ＭＳ Ｐゴシック"/>
              </w:rPr>
              <w:t>（２）</w:t>
            </w:r>
            <w:r w:rsidRPr="000B27F2">
              <w:rPr>
                <w:rFonts w:ascii="ＭＳ Ｐゴシック" w:eastAsia="ＭＳ Ｐゴシック" w:hAnsi="ＭＳ Ｐゴシック" w:hint="eastAsia"/>
              </w:rPr>
              <w:t>（３）</w:t>
            </w:r>
            <w:r w:rsidRPr="000B27F2">
              <w:rPr>
                <w:rFonts w:ascii="ＭＳ Ｐゴシック" w:eastAsia="ＭＳ Ｐゴシック" w:hAnsi="ＭＳ Ｐゴシック"/>
              </w:rPr>
              <w:t>令和</w:t>
            </w:r>
            <w:r w:rsidRPr="000B27F2">
              <w:rPr>
                <w:rFonts w:ascii="ＭＳ Ｐゴシック" w:eastAsia="ＭＳ Ｐゴシック" w:hAnsi="ＭＳ Ｐゴシック" w:hint="eastAsia"/>
              </w:rPr>
              <w:t>６・７</w:t>
            </w:r>
            <w:r w:rsidRPr="000B27F2">
              <w:rPr>
                <w:rFonts w:ascii="ＭＳ Ｐゴシック" w:eastAsia="ＭＳ Ｐゴシック" w:hAnsi="ＭＳ Ｐゴシック"/>
              </w:rPr>
              <w:t>年度 学校経営計画及び学校評価について</w:t>
            </w:r>
          </w:p>
          <w:p w14:paraId="5EAEB399" w14:textId="5EDD7143" w:rsidR="00F67700" w:rsidRPr="000B27F2" w:rsidRDefault="00F67700" w:rsidP="00F67700">
            <w:pPr>
              <w:rPr>
                <w:rFonts w:ascii="ＭＳ Ｐゴシック" w:eastAsia="ＭＳ Ｐゴシック" w:hAnsi="ＭＳ Ｐゴシック"/>
              </w:rPr>
            </w:pPr>
            <w:r w:rsidRPr="000B27F2">
              <w:rPr>
                <w:rFonts w:ascii="ＭＳ Ｐゴシック" w:eastAsia="ＭＳ Ｐゴシック" w:hAnsi="ＭＳ Ｐゴシック" w:hint="eastAsia"/>
              </w:rPr>
              <w:t>(委)ICT の活用と活用状況について知りたい。</w:t>
            </w:r>
          </w:p>
          <w:p w14:paraId="1ABF8881" w14:textId="5DA7B5D5" w:rsidR="00216D39" w:rsidRPr="000B27F2" w:rsidRDefault="00F67700" w:rsidP="00F67700">
            <w:r w:rsidRPr="000B27F2">
              <w:rPr>
                <w:rFonts w:ascii="ＭＳ Ｐゴシック" w:eastAsia="ＭＳ Ｐゴシック" w:hAnsi="ＭＳ Ｐゴシック" w:hint="eastAsia"/>
              </w:rPr>
              <w:t>(学)タブレットやスマホの活用幅が広がっている。電子黒板が少しずつ校内で普及している。学校全体として活用状況は大きく変化していない。学部や、生徒の実態によって活用状況は異なっている。中学部でもタブレット端末を使用しているので、高等部でさらに活用の幅が広がっている。</w:t>
            </w:r>
          </w:p>
        </w:tc>
      </w:tr>
    </w:tbl>
    <w:p w14:paraId="1768C343" w14:textId="77777777" w:rsidR="0086696C" w:rsidRPr="000B27F2" w:rsidRDefault="0086696C" w:rsidP="0037367C">
      <w:pPr>
        <w:spacing w:line="120" w:lineRule="exact"/>
        <w:ind w:leftChars="-428" w:left="-899"/>
      </w:pPr>
    </w:p>
    <w:p w14:paraId="6A88728A" w14:textId="77777777" w:rsidR="00216D39" w:rsidRPr="000B27F2" w:rsidRDefault="00216D39" w:rsidP="00B44397">
      <w:pPr>
        <w:ind w:leftChars="-92" w:left="-4" w:hangingChars="90" w:hanging="189"/>
        <w:jc w:val="left"/>
        <w:rPr>
          <w:rFonts w:ascii="ＭＳ ゴシック" w:eastAsia="ＭＳ ゴシック" w:hAnsi="ＭＳ ゴシック"/>
          <w:szCs w:val="21"/>
        </w:rPr>
      </w:pPr>
    </w:p>
    <w:p w14:paraId="2917A168" w14:textId="348196F1" w:rsidR="0086696C" w:rsidRPr="000B27F2" w:rsidRDefault="0037367C" w:rsidP="00B44397">
      <w:pPr>
        <w:ind w:leftChars="-92" w:left="-4" w:hangingChars="90" w:hanging="189"/>
        <w:jc w:val="left"/>
        <w:rPr>
          <w:rFonts w:ascii="ＭＳ ゴシック" w:eastAsia="ＭＳ ゴシック" w:hAnsi="ＭＳ ゴシック"/>
          <w:szCs w:val="21"/>
        </w:rPr>
      </w:pPr>
      <w:r w:rsidRPr="000B27F2">
        <w:rPr>
          <w:rFonts w:ascii="ＭＳ ゴシック" w:eastAsia="ＭＳ ゴシック" w:hAnsi="ＭＳ ゴシック" w:hint="eastAsia"/>
          <w:szCs w:val="21"/>
        </w:rPr>
        <w:t xml:space="preserve">３　</w:t>
      </w:r>
      <w:r w:rsidR="0086696C" w:rsidRPr="000B27F2">
        <w:rPr>
          <w:rFonts w:ascii="ＭＳ ゴシック" w:eastAsia="ＭＳ ゴシック" w:hAnsi="ＭＳ ゴシック" w:hint="eastAsia"/>
          <w:szCs w:val="21"/>
        </w:rPr>
        <w:t>本年度の取組</w:t>
      </w:r>
      <w:r w:rsidRPr="000B27F2">
        <w:rPr>
          <w:rFonts w:ascii="ＭＳ ゴシック" w:eastAsia="ＭＳ ゴシック" w:hAnsi="ＭＳ ゴシック" w:hint="eastAsia"/>
          <w:szCs w:val="21"/>
        </w:rPr>
        <w:t>内容</w:t>
      </w:r>
      <w:r w:rsidR="0086696C" w:rsidRPr="000B27F2">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942"/>
        <w:gridCol w:w="4110"/>
        <w:gridCol w:w="3544"/>
        <w:gridCol w:w="3509"/>
      </w:tblGrid>
      <w:tr w:rsidR="00897939" w:rsidRPr="000B27F2" w14:paraId="23955CB5" w14:textId="77777777" w:rsidTr="001B1F99">
        <w:trPr>
          <w:jc w:val="center"/>
        </w:trPr>
        <w:tc>
          <w:tcPr>
            <w:tcW w:w="881" w:type="dxa"/>
            <w:shd w:val="clear" w:color="auto" w:fill="auto"/>
            <w:tcMar>
              <w:top w:w="85" w:type="dxa"/>
              <w:left w:w="85" w:type="dxa"/>
              <w:bottom w:w="85" w:type="dxa"/>
              <w:right w:w="85" w:type="dxa"/>
            </w:tcMar>
            <w:vAlign w:val="center"/>
          </w:tcPr>
          <w:p w14:paraId="0A97D1E0" w14:textId="77777777" w:rsidR="00897939" w:rsidRPr="000B27F2" w:rsidRDefault="00897939" w:rsidP="0054712D">
            <w:pPr>
              <w:spacing w:line="240" w:lineRule="exact"/>
              <w:jc w:val="center"/>
              <w:rPr>
                <w:rFonts w:ascii="ＭＳ 明朝" w:hAnsi="ＭＳ 明朝"/>
                <w:sz w:val="20"/>
                <w:szCs w:val="20"/>
              </w:rPr>
            </w:pPr>
            <w:r w:rsidRPr="000B27F2">
              <w:rPr>
                <w:rFonts w:ascii="ＭＳ 明朝" w:hAnsi="ＭＳ 明朝" w:hint="eastAsia"/>
                <w:sz w:val="20"/>
                <w:szCs w:val="20"/>
              </w:rPr>
              <w:t>中期的</w:t>
            </w:r>
          </w:p>
          <w:p w14:paraId="7D5B2F99" w14:textId="77777777" w:rsidR="00897939" w:rsidRPr="000B27F2" w:rsidRDefault="00897939" w:rsidP="0054712D">
            <w:pPr>
              <w:spacing w:line="240" w:lineRule="exact"/>
              <w:jc w:val="center"/>
              <w:rPr>
                <w:rFonts w:ascii="ＭＳ 明朝" w:hAnsi="ＭＳ 明朝"/>
                <w:spacing w:val="-20"/>
                <w:sz w:val="20"/>
                <w:szCs w:val="20"/>
              </w:rPr>
            </w:pPr>
            <w:r w:rsidRPr="000B27F2">
              <w:rPr>
                <w:rFonts w:ascii="ＭＳ 明朝" w:hAnsi="ＭＳ 明朝" w:hint="eastAsia"/>
                <w:sz w:val="20"/>
                <w:szCs w:val="20"/>
              </w:rPr>
              <w:t>目標</w:t>
            </w:r>
          </w:p>
        </w:tc>
        <w:tc>
          <w:tcPr>
            <w:tcW w:w="2942" w:type="dxa"/>
            <w:shd w:val="clear" w:color="auto" w:fill="auto"/>
            <w:tcMar>
              <w:top w:w="85" w:type="dxa"/>
              <w:left w:w="85" w:type="dxa"/>
              <w:bottom w:w="85" w:type="dxa"/>
              <w:right w:w="85" w:type="dxa"/>
            </w:tcMar>
            <w:vAlign w:val="center"/>
          </w:tcPr>
          <w:p w14:paraId="2E3E0DC0" w14:textId="77777777" w:rsidR="00897939" w:rsidRPr="000B27F2" w:rsidRDefault="00897939" w:rsidP="006B5B51">
            <w:pPr>
              <w:spacing w:line="320" w:lineRule="exact"/>
              <w:jc w:val="center"/>
              <w:rPr>
                <w:rFonts w:ascii="ＭＳ 明朝" w:hAnsi="ＭＳ 明朝"/>
                <w:sz w:val="20"/>
                <w:szCs w:val="20"/>
              </w:rPr>
            </w:pPr>
            <w:r w:rsidRPr="000B27F2">
              <w:rPr>
                <w:rFonts w:ascii="ＭＳ 明朝" w:hAnsi="ＭＳ 明朝" w:hint="eastAsia"/>
                <w:sz w:val="20"/>
                <w:szCs w:val="20"/>
              </w:rPr>
              <w:t>今年度の重点目標</w:t>
            </w:r>
          </w:p>
        </w:tc>
        <w:tc>
          <w:tcPr>
            <w:tcW w:w="4110" w:type="dxa"/>
            <w:tcBorders>
              <w:right w:val="dashed" w:sz="4" w:space="0" w:color="auto"/>
            </w:tcBorders>
            <w:shd w:val="clear" w:color="auto" w:fill="auto"/>
            <w:tcMar>
              <w:top w:w="85" w:type="dxa"/>
              <w:left w:w="85" w:type="dxa"/>
              <w:bottom w:w="85" w:type="dxa"/>
              <w:right w:w="85" w:type="dxa"/>
            </w:tcMar>
            <w:vAlign w:val="center"/>
          </w:tcPr>
          <w:p w14:paraId="1DA23A52" w14:textId="77777777" w:rsidR="00897939" w:rsidRPr="000B27F2" w:rsidRDefault="00897939" w:rsidP="006B5B51">
            <w:pPr>
              <w:spacing w:line="320" w:lineRule="exact"/>
              <w:jc w:val="center"/>
              <w:rPr>
                <w:rFonts w:ascii="ＭＳ 明朝" w:hAnsi="ＭＳ 明朝"/>
                <w:sz w:val="20"/>
                <w:szCs w:val="20"/>
              </w:rPr>
            </w:pPr>
            <w:r w:rsidRPr="000B27F2">
              <w:rPr>
                <w:rFonts w:ascii="ＭＳ 明朝" w:hAnsi="ＭＳ 明朝" w:hint="eastAsia"/>
                <w:sz w:val="20"/>
                <w:szCs w:val="20"/>
              </w:rPr>
              <w:t>具体的な取組計画・内容</w:t>
            </w:r>
          </w:p>
        </w:tc>
        <w:tc>
          <w:tcPr>
            <w:tcW w:w="3544" w:type="dxa"/>
            <w:tcBorders>
              <w:right w:val="dashed" w:sz="4" w:space="0" w:color="auto"/>
            </w:tcBorders>
            <w:tcMar>
              <w:top w:w="85" w:type="dxa"/>
              <w:left w:w="85" w:type="dxa"/>
              <w:bottom w:w="85" w:type="dxa"/>
              <w:right w:w="85" w:type="dxa"/>
            </w:tcMar>
            <w:vAlign w:val="center"/>
          </w:tcPr>
          <w:p w14:paraId="73A41EC6" w14:textId="77777777" w:rsidR="00897939" w:rsidRPr="000B27F2" w:rsidRDefault="00897939" w:rsidP="006B5B51">
            <w:pPr>
              <w:spacing w:line="320" w:lineRule="exact"/>
              <w:jc w:val="center"/>
              <w:rPr>
                <w:rFonts w:ascii="ＭＳ 明朝" w:hAnsi="ＭＳ 明朝"/>
                <w:sz w:val="20"/>
                <w:szCs w:val="20"/>
              </w:rPr>
            </w:pPr>
            <w:r w:rsidRPr="000B27F2">
              <w:rPr>
                <w:rFonts w:ascii="ＭＳ 明朝" w:hAnsi="ＭＳ 明朝" w:hint="eastAsia"/>
                <w:sz w:val="20"/>
                <w:szCs w:val="20"/>
              </w:rPr>
              <w:t>評価指標</w:t>
            </w:r>
            <w:r w:rsidR="00AB00E6" w:rsidRPr="000B27F2">
              <w:rPr>
                <w:rFonts w:ascii="ＭＳ 明朝" w:hAnsi="ＭＳ 明朝" w:hint="eastAsia"/>
                <w:sz w:val="20"/>
                <w:szCs w:val="20"/>
              </w:rPr>
              <w:t>[R</w:t>
            </w:r>
            <w:r w:rsidR="005061AF" w:rsidRPr="000B27F2">
              <w:rPr>
                <w:rFonts w:ascii="ＭＳ 明朝" w:hAnsi="ＭＳ 明朝" w:hint="eastAsia"/>
                <w:sz w:val="20"/>
                <w:szCs w:val="20"/>
              </w:rPr>
              <w:t>５</w:t>
            </w:r>
            <w:r w:rsidR="00AB00E6" w:rsidRPr="000B27F2">
              <w:rPr>
                <w:rFonts w:ascii="ＭＳ 明朝" w:hAnsi="ＭＳ 明朝" w:hint="eastAsia"/>
                <w:sz w:val="20"/>
                <w:szCs w:val="20"/>
              </w:rPr>
              <w:t>年度値]</w:t>
            </w:r>
          </w:p>
        </w:tc>
        <w:tc>
          <w:tcPr>
            <w:tcW w:w="3509"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7A3D7A9A" w14:textId="77777777" w:rsidR="00897939" w:rsidRPr="000B27F2" w:rsidRDefault="00897939" w:rsidP="006B5B51">
            <w:pPr>
              <w:spacing w:line="320" w:lineRule="exact"/>
              <w:jc w:val="center"/>
              <w:rPr>
                <w:rFonts w:ascii="ＭＳ 明朝" w:hAnsi="ＭＳ 明朝"/>
                <w:sz w:val="20"/>
                <w:szCs w:val="20"/>
              </w:rPr>
            </w:pPr>
            <w:r w:rsidRPr="000B27F2">
              <w:rPr>
                <w:rFonts w:ascii="ＭＳ 明朝" w:hAnsi="ＭＳ 明朝" w:hint="eastAsia"/>
                <w:sz w:val="20"/>
                <w:szCs w:val="20"/>
              </w:rPr>
              <w:t>自己評価</w:t>
            </w:r>
          </w:p>
        </w:tc>
      </w:tr>
      <w:tr w:rsidR="001B1F99" w:rsidRPr="000B27F2" w14:paraId="58CD0ED7" w14:textId="77777777" w:rsidTr="00D72362">
        <w:trPr>
          <w:cantSplit/>
          <w:trHeight w:val="2625"/>
          <w:jc w:val="center"/>
        </w:trPr>
        <w:tc>
          <w:tcPr>
            <w:tcW w:w="881" w:type="dxa"/>
            <w:shd w:val="clear" w:color="auto" w:fill="auto"/>
            <w:tcMar>
              <w:top w:w="85" w:type="dxa"/>
              <w:left w:w="85" w:type="dxa"/>
              <w:bottom w:w="85" w:type="dxa"/>
              <w:right w:w="85" w:type="dxa"/>
            </w:tcMar>
            <w:textDirection w:val="tbRlV"/>
            <w:vAlign w:val="center"/>
          </w:tcPr>
          <w:p w14:paraId="341261D9" w14:textId="7AC9A13C" w:rsidR="001B1F99" w:rsidRPr="000B27F2" w:rsidRDefault="001B1F99" w:rsidP="001B1F99">
            <w:pPr>
              <w:pStyle w:val="aa"/>
              <w:spacing w:line="300" w:lineRule="exact"/>
              <w:ind w:leftChars="0" w:left="473" w:right="433"/>
              <w:jc w:val="right"/>
              <w:rPr>
                <w:rFonts w:ascii="ＭＳ 明朝" w:hAnsi="ＭＳ 明朝"/>
                <w:sz w:val="16"/>
                <w:szCs w:val="16"/>
              </w:rPr>
            </w:pPr>
          </w:p>
        </w:tc>
        <w:tc>
          <w:tcPr>
            <w:tcW w:w="2942" w:type="dxa"/>
            <w:shd w:val="clear" w:color="auto" w:fill="auto"/>
            <w:tcMar>
              <w:top w:w="85" w:type="dxa"/>
              <w:left w:w="85" w:type="dxa"/>
              <w:bottom w:w="85" w:type="dxa"/>
              <w:right w:w="85" w:type="dxa"/>
            </w:tcMar>
          </w:tcPr>
          <w:p w14:paraId="4040905B" w14:textId="018E4DD7" w:rsidR="001B1F99" w:rsidRPr="000B27F2" w:rsidRDefault="001B1F99" w:rsidP="00C771E9">
            <w:pPr>
              <w:spacing w:line="300" w:lineRule="exact"/>
              <w:ind w:rightChars="100" w:right="210"/>
              <w:rPr>
                <w:rFonts w:ascii="ＭＳ ゴシック" w:eastAsia="ＭＳ ゴシック" w:hAnsi="ＭＳ ゴシック"/>
                <w:szCs w:val="21"/>
              </w:rPr>
            </w:pPr>
            <w:r w:rsidRPr="000B27F2">
              <w:rPr>
                <w:rFonts w:ascii="ＭＳ ゴシック" w:eastAsia="ＭＳ ゴシック" w:hAnsi="ＭＳ ゴシック" w:hint="eastAsia"/>
                <w:szCs w:val="21"/>
              </w:rPr>
              <w:t>(</w:t>
            </w:r>
            <w:r w:rsidR="005217F0" w:rsidRPr="000B27F2">
              <w:rPr>
                <w:rFonts w:ascii="ＭＳ ゴシック" w:eastAsia="ＭＳ ゴシック" w:hAnsi="ＭＳ ゴシック" w:hint="eastAsia"/>
                <w:szCs w:val="21"/>
              </w:rPr>
              <w:t>１</w:t>
            </w:r>
            <w:r w:rsidRPr="000B27F2">
              <w:rPr>
                <w:rFonts w:ascii="ＭＳ ゴシック" w:eastAsia="ＭＳ ゴシック" w:hAnsi="ＭＳ ゴシック" w:hint="eastAsia"/>
                <w:szCs w:val="21"/>
              </w:rPr>
              <w:t>)幼児児童生徒の障がいの多様化・重複化に対応し、一人ひとりの教育的ニーズに対応した指導・支援を行う。</w:t>
            </w:r>
          </w:p>
          <w:p w14:paraId="07EEDAB0" w14:textId="77777777" w:rsidR="001B1F99" w:rsidRPr="000B27F2" w:rsidRDefault="001B1F99" w:rsidP="00AB00E6">
            <w:pPr>
              <w:spacing w:line="300" w:lineRule="exact"/>
              <w:ind w:left="210" w:hangingChars="100" w:hanging="210"/>
              <w:rPr>
                <w:rFonts w:ascii="ＭＳ ゴシック" w:eastAsia="ＭＳ ゴシック" w:hAnsi="ＭＳ ゴシック"/>
                <w:szCs w:val="21"/>
              </w:rPr>
            </w:pPr>
          </w:p>
          <w:p w14:paraId="71484D6E" w14:textId="77777777" w:rsidR="001B1F99" w:rsidRPr="000B27F2" w:rsidRDefault="001B1F99" w:rsidP="00AB00E6">
            <w:pPr>
              <w:spacing w:line="300" w:lineRule="exact"/>
              <w:ind w:left="210" w:hangingChars="100" w:hanging="210"/>
              <w:rPr>
                <w:rFonts w:ascii="ＭＳ ゴシック" w:eastAsia="ＭＳ ゴシック" w:hAnsi="ＭＳ ゴシック"/>
                <w:szCs w:val="21"/>
              </w:rPr>
            </w:pPr>
          </w:p>
          <w:p w14:paraId="7DCF5757" w14:textId="77777777" w:rsidR="001B1F99" w:rsidRPr="000B27F2" w:rsidRDefault="001B1F99" w:rsidP="00AB00E6">
            <w:pPr>
              <w:spacing w:line="300" w:lineRule="exact"/>
              <w:ind w:left="210" w:hangingChars="100" w:hanging="210"/>
              <w:rPr>
                <w:rFonts w:ascii="ＭＳ ゴシック" w:eastAsia="ＭＳ ゴシック" w:hAnsi="ＭＳ ゴシック"/>
                <w:szCs w:val="21"/>
              </w:rPr>
            </w:pPr>
          </w:p>
          <w:p w14:paraId="4791D918" w14:textId="41D5A18C" w:rsidR="001B1F99" w:rsidRPr="000B27F2" w:rsidRDefault="001B1F99" w:rsidP="00812791">
            <w:pPr>
              <w:spacing w:line="300" w:lineRule="exact"/>
              <w:ind w:left="210" w:hangingChars="100" w:hanging="210"/>
              <w:rPr>
                <w:rFonts w:ascii="ＭＳ ゴシック" w:eastAsia="ＭＳ ゴシック" w:hAnsi="ＭＳ ゴシック"/>
                <w:szCs w:val="21"/>
              </w:rPr>
            </w:pPr>
          </w:p>
        </w:tc>
        <w:tc>
          <w:tcPr>
            <w:tcW w:w="4110" w:type="dxa"/>
            <w:tcBorders>
              <w:right w:val="dashed" w:sz="4" w:space="0" w:color="auto"/>
            </w:tcBorders>
            <w:shd w:val="clear" w:color="auto" w:fill="auto"/>
            <w:tcMar>
              <w:top w:w="85" w:type="dxa"/>
              <w:left w:w="85" w:type="dxa"/>
              <w:bottom w:w="85" w:type="dxa"/>
              <w:right w:w="85" w:type="dxa"/>
            </w:tcMar>
          </w:tcPr>
          <w:p w14:paraId="41425100" w14:textId="267EA815" w:rsidR="001B1F99" w:rsidRPr="000B27F2" w:rsidRDefault="001B1F99" w:rsidP="00C771E9">
            <w:pPr>
              <w:spacing w:line="300" w:lineRule="exact"/>
              <w:ind w:left="420" w:hangingChars="200" w:hanging="420"/>
              <w:jc w:val="left"/>
              <w:rPr>
                <w:rFonts w:ascii="ＭＳ ゴシック" w:eastAsia="ＭＳ ゴシック" w:hAnsi="ＭＳ ゴシック"/>
                <w:szCs w:val="21"/>
              </w:rPr>
            </w:pPr>
            <w:r w:rsidRPr="000B27F2">
              <w:rPr>
                <w:rFonts w:ascii="ＭＳ ゴシック" w:eastAsia="ＭＳ ゴシック" w:hAnsi="ＭＳ ゴシック"/>
                <w:szCs w:val="21"/>
              </w:rPr>
              <w:t>(</w:t>
            </w:r>
            <w:r w:rsidR="005217F0" w:rsidRPr="000B27F2">
              <w:rPr>
                <w:rFonts w:ascii="ＭＳ ゴシック" w:eastAsia="ＭＳ ゴシック" w:hAnsi="ＭＳ ゴシック" w:hint="eastAsia"/>
                <w:szCs w:val="21"/>
              </w:rPr>
              <w:t>１</w:t>
            </w:r>
            <w:r w:rsidRPr="000B27F2">
              <w:rPr>
                <w:rFonts w:ascii="ＭＳ ゴシック" w:eastAsia="ＭＳ ゴシック" w:hAnsi="ＭＳ ゴシック"/>
                <w:szCs w:val="21"/>
              </w:rPr>
              <w:t>)</w:t>
            </w:r>
            <w:r w:rsidRPr="000B27F2">
              <w:rPr>
                <w:rFonts w:ascii="ＭＳ ゴシック" w:eastAsia="ＭＳ ゴシック" w:hAnsi="ＭＳ ゴシック" w:hint="eastAsia"/>
                <w:szCs w:val="21"/>
              </w:rPr>
              <w:t xml:space="preserve"> ア.学校経営推進費事業「視覚障がいを伴う重複障がい児の教育充実プロジェクト」で、昨年度整備した環境を授業で活用し有用性を確認する。</w:t>
            </w:r>
          </w:p>
          <w:p w14:paraId="282A3A54" w14:textId="77777777" w:rsidR="001B1F99" w:rsidRPr="000B27F2" w:rsidRDefault="001B1F99" w:rsidP="00C771E9">
            <w:pPr>
              <w:spacing w:line="300" w:lineRule="exact"/>
              <w:ind w:left="420" w:hangingChars="200" w:hanging="420"/>
              <w:jc w:val="left"/>
              <w:rPr>
                <w:rFonts w:ascii="ＭＳ ゴシック" w:eastAsia="ＭＳ ゴシック" w:hAnsi="ＭＳ ゴシック"/>
                <w:szCs w:val="21"/>
              </w:rPr>
            </w:pPr>
          </w:p>
          <w:p w14:paraId="70417BC0" w14:textId="77777777" w:rsidR="00D72362" w:rsidRPr="000B27F2" w:rsidRDefault="00D72362" w:rsidP="00C771E9">
            <w:pPr>
              <w:spacing w:line="300" w:lineRule="exact"/>
              <w:ind w:left="420" w:hangingChars="200" w:hanging="420"/>
              <w:jc w:val="left"/>
              <w:rPr>
                <w:rFonts w:ascii="ＭＳ ゴシック" w:eastAsia="ＭＳ ゴシック" w:hAnsi="ＭＳ ゴシック"/>
                <w:szCs w:val="21"/>
              </w:rPr>
            </w:pPr>
          </w:p>
          <w:p w14:paraId="6A39A464" w14:textId="77777777" w:rsidR="00D72362" w:rsidRPr="000B27F2" w:rsidRDefault="00D72362" w:rsidP="00C771E9">
            <w:pPr>
              <w:spacing w:line="300" w:lineRule="exact"/>
              <w:ind w:left="420" w:hangingChars="200" w:hanging="420"/>
              <w:jc w:val="left"/>
              <w:rPr>
                <w:rFonts w:ascii="ＭＳ ゴシック" w:eastAsia="ＭＳ ゴシック" w:hAnsi="ＭＳ ゴシック"/>
                <w:szCs w:val="21"/>
              </w:rPr>
            </w:pPr>
          </w:p>
          <w:p w14:paraId="770C6D5F" w14:textId="77777777" w:rsidR="001B1F99" w:rsidRPr="000B27F2" w:rsidRDefault="001B1F99" w:rsidP="00362796">
            <w:pPr>
              <w:spacing w:line="300" w:lineRule="exact"/>
              <w:ind w:leftChars="100" w:left="420" w:hangingChars="100" w:hanging="210"/>
              <w:jc w:val="left"/>
              <w:rPr>
                <w:rFonts w:ascii="ＭＳ ゴシック" w:eastAsia="ＭＳ ゴシック" w:hAnsi="ＭＳ ゴシック"/>
                <w:szCs w:val="21"/>
              </w:rPr>
            </w:pPr>
            <w:r w:rsidRPr="000B27F2">
              <w:rPr>
                <w:rFonts w:ascii="ＭＳ ゴシック" w:eastAsia="ＭＳ ゴシック" w:hAnsi="ＭＳ ゴシック" w:hint="eastAsia"/>
                <w:szCs w:val="21"/>
              </w:rPr>
              <w:t>イ.重複障がい教育についての教員研修を行う。</w:t>
            </w:r>
          </w:p>
          <w:p w14:paraId="32CCD2F1" w14:textId="77777777" w:rsidR="001B1F99" w:rsidRPr="000B27F2" w:rsidRDefault="001B1F99" w:rsidP="00362796">
            <w:pPr>
              <w:spacing w:line="300" w:lineRule="exact"/>
              <w:ind w:leftChars="100" w:left="420" w:hangingChars="100" w:hanging="210"/>
              <w:jc w:val="left"/>
              <w:rPr>
                <w:rFonts w:ascii="ＭＳ ゴシック" w:eastAsia="ＭＳ ゴシック" w:hAnsi="ＭＳ ゴシック"/>
                <w:szCs w:val="21"/>
              </w:rPr>
            </w:pPr>
          </w:p>
          <w:p w14:paraId="1F9DE26E" w14:textId="68524DF7" w:rsidR="001B1F99" w:rsidRPr="000B27F2" w:rsidRDefault="001B1F99" w:rsidP="00812791">
            <w:pPr>
              <w:spacing w:line="300" w:lineRule="exact"/>
              <w:ind w:left="105" w:hangingChars="50" w:hanging="105"/>
              <w:rPr>
                <w:rFonts w:ascii="ＭＳ ゴシック" w:eastAsia="ＭＳ ゴシック" w:hAnsi="ＭＳ ゴシック"/>
                <w:szCs w:val="21"/>
                <w:u w:val="double"/>
              </w:rPr>
            </w:pPr>
          </w:p>
        </w:tc>
        <w:tc>
          <w:tcPr>
            <w:tcW w:w="3544" w:type="dxa"/>
            <w:tcBorders>
              <w:right w:val="dashed" w:sz="4" w:space="0" w:color="auto"/>
            </w:tcBorders>
            <w:tcMar>
              <w:top w:w="85" w:type="dxa"/>
              <w:left w:w="85" w:type="dxa"/>
              <w:bottom w:w="85" w:type="dxa"/>
              <w:right w:w="85" w:type="dxa"/>
            </w:tcMar>
          </w:tcPr>
          <w:p w14:paraId="07045282" w14:textId="5B97AC1E" w:rsidR="001B1F99" w:rsidRPr="000B27F2" w:rsidRDefault="001B1F99" w:rsidP="00D72362">
            <w:pPr>
              <w:pStyle w:val="aa"/>
              <w:numPr>
                <w:ilvl w:val="0"/>
                <w:numId w:val="20"/>
              </w:numPr>
              <w:spacing w:line="300" w:lineRule="exact"/>
              <w:ind w:leftChars="0"/>
              <w:rPr>
                <w:rFonts w:ascii="ＭＳ ゴシック" w:eastAsia="ＭＳ ゴシック" w:hAnsi="ＭＳ ゴシック"/>
                <w:szCs w:val="21"/>
              </w:rPr>
            </w:pPr>
            <w:r w:rsidRPr="000B27F2">
              <w:rPr>
                <w:rFonts w:ascii="ＭＳ ゴシック" w:eastAsia="ＭＳ ゴシック" w:hAnsi="ＭＳ ゴシック" w:hint="eastAsia"/>
                <w:szCs w:val="21"/>
              </w:rPr>
              <w:t>ア.学校教育自己診断の「学校は視覚障がい者にとって安全に整備されているか」の保護者の肯定的意見(以下、満足度)90%以上[</w:t>
            </w:r>
            <w:r w:rsidRPr="000B27F2">
              <w:rPr>
                <w:rFonts w:ascii="ＭＳ ゴシック" w:eastAsia="ＭＳ ゴシック" w:hAnsi="ＭＳ ゴシック"/>
                <w:szCs w:val="21"/>
              </w:rPr>
              <w:t>88</w:t>
            </w:r>
            <w:r w:rsidRPr="000B27F2">
              <w:rPr>
                <w:rFonts w:ascii="ＭＳ ゴシック" w:eastAsia="ＭＳ ゴシック" w:hAnsi="ＭＳ ゴシック" w:hint="eastAsia"/>
                <w:szCs w:val="21"/>
              </w:rPr>
              <w:t>%]</w:t>
            </w:r>
          </w:p>
          <w:p w14:paraId="4F9D2B6C" w14:textId="77777777" w:rsidR="00D72362" w:rsidRPr="000B27F2" w:rsidRDefault="00D72362" w:rsidP="00D72362">
            <w:pPr>
              <w:spacing w:line="300" w:lineRule="exact"/>
              <w:rPr>
                <w:rFonts w:ascii="ＭＳ ゴシック" w:eastAsia="ＭＳ ゴシック" w:hAnsi="ＭＳ ゴシック"/>
                <w:szCs w:val="21"/>
              </w:rPr>
            </w:pPr>
          </w:p>
          <w:p w14:paraId="67D0DF36" w14:textId="77777777" w:rsidR="00D72362" w:rsidRPr="000B27F2" w:rsidRDefault="00D72362" w:rsidP="00D72362">
            <w:pPr>
              <w:spacing w:line="300" w:lineRule="exact"/>
              <w:rPr>
                <w:rFonts w:ascii="ＭＳ ゴシック" w:eastAsia="ＭＳ ゴシック" w:hAnsi="ＭＳ ゴシック"/>
                <w:szCs w:val="21"/>
              </w:rPr>
            </w:pPr>
          </w:p>
          <w:p w14:paraId="4BDDEFB6" w14:textId="2C0BC72F" w:rsidR="001B1F99" w:rsidRPr="000B27F2" w:rsidRDefault="001B1F99" w:rsidP="00005548">
            <w:pPr>
              <w:spacing w:line="300" w:lineRule="exact"/>
              <w:ind w:left="420" w:hangingChars="200" w:hanging="420"/>
              <w:rPr>
                <w:rFonts w:ascii="ＭＳ ゴシック" w:eastAsia="ＭＳ ゴシック" w:hAnsi="ＭＳ ゴシック"/>
                <w:szCs w:val="21"/>
              </w:rPr>
            </w:pPr>
            <w:r w:rsidRPr="000B27F2">
              <w:rPr>
                <w:rFonts w:ascii="ＭＳ ゴシック" w:eastAsia="ＭＳ ゴシック" w:hAnsi="ＭＳ ゴシック" w:hint="eastAsia"/>
                <w:szCs w:val="21"/>
              </w:rPr>
              <w:t>イ.学識による研修会</w:t>
            </w:r>
            <w:r w:rsidR="005217F0" w:rsidRPr="000B27F2">
              <w:rPr>
                <w:rFonts w:ascii="ＭＳ ゴシック" w:eastAsia="ＭＳ ゴシック" w:hAnsi="ＭＳ ゴシック" w:hint="eastAsia"/>
                <w:szCs w:val="21"/>
              </w:rPr>
              <w:t>１</w:t>
            </w:r>
            <w:r w:rsidRPr="000B27F2">
              <w:rPr>
                <w:rFonts w:ascii="ＭＳ ゴシック" w:eastAsia="ＭＳ ゴシック" w:hAnsi="ＭＳ ゴシック" w:hint="eastAsia"/>
                <w:szCs w:val="21"/>
              </w:rPr>
              <w:t>回、プロジェクトメンバーによる研修１回以上行う。</w:t>
            </w:r>
          </w:p>
          <w:p w14:paraId="1C770494" w14:textId="77777777" w:rsidR="001B1F99" w:rsidRPr="000B27F2" w:rsidRDefault="001B1F99" w:rsidP="00511A9D">
            <w:pPr>
              <w:spacing w:line="300" w:lineRule="exact"/>
              <w:ind w:left="210" w:hangingChars="100" w:hanging="210"/>
              <w:rPr>
                <w:rFonts w:ascii="ＭＳ ゴシック" w:eastAsia="ＭＳ ゴシック" w:hAnsi="ＭＳ ゴシック"/>
                <w:szCs w:val="21"/>
              </w:rPr>
            </w:pPr>
          </w:p>
        </w:tc>
        <w:tc>
          <w:tcPr>
            <w:tcW w:w="3509" w:type="dxa"/>
            <w:tcBorders>
              <w:left w:val="dashed" w:sz="4" w:space="0" w:color="auto"/>
              <w:right w:val="single" w:sz="4" w:space="0" w:color="auto"/>
            </w:tcBorders>
            <w:shd w:val="clear" w:color="auto" w:fill="auto"/>
            <w:tcMar>
              <w:top w:w="85" w:type="dxa"/>
              <w:left w:w="85" w:type="dxa"/>
              <w:bottom w:w="85" w:type="dxa"/>
              <w:right w:w="85" w:type="dxa"/>
            </w:tcMar>
          </w:tcPr>
          <w:p w14:paraId="5946326C" w14:textId="37B68CE9" w:rsidR="00D72362" w:rsidRPr="000B27F2" w:rsidRDefault="00BB2023" w:rsidP="00D72362">
            <w:pPr>
              <w:spacing w:line="300" w:lineRule="exact"/>
              <w:rPr>
                <w:rFonts w:ascii="ＭＳ 明朝" w:hAnsi="ＭＳ 明朝"/>
                <w:sz w:val="20"/>
                <w:szCs w:val="20"/>
              </w:rPr>
            </w:pPr>
            <w:r w:rsidRPr="000B27F2">
              <w:rPr>
                <w:rFonts w:ascii="ＭＳ ゴシック" w:eastAsia="ＭＳ ゴシック" w:hAnsi="ＭＳ ゴシック" w:hint="eastAsia"/>
                <w:szCs w:val="21"/>
              </w:rPr>
              <w:t>(</w:t>
            </w:r>
            <w:r w:rsidR="005217F0" w:rsidRPr="000B27F2">
              <w:rPr>
                <w:rFonts w:ascii="ＭＳ ゴシック" w:eastAsia="ＭＳ ゴシック" w:hAnsi="ＭＳ ゴシック" w:hint="eastAsia"/>
                <w:szCs w:val="21"/>
              </w:rPr>
              <w:t>１</w:t>
            </w:r>
            <w:r w:rsidRPr="000B27F2">
              <w:rPr>
                <w:rFonts w:ascii="ＭＳ ゴシック" w:eastAsia="ＭＳ ゴシック" w:hAnsi="ＭＳ ゴシック" w:hint="eastAsia"/>
                <w:szCs w:val="21"/>
              </w:rPr>
              <w:t>)</w:t>
            </w:r>
            <w:r w:rsidR="00D72362" w:rsidRPr="000B27F2">
              <w:rPr>
                <w:rFonts w:ascii="ＭＳ ゴシック" w:eastAsia="ＭＳ ゴシック" w:hAnsi="ＭＳ ゴシック" w:hint="eastAsia"/>
                <w:szCs w:val="21"/>
              </w:rPr>
              <w:t>ア</w:t>
            </w:r>
            <w:r w:rsidR="001B1F99" w:rsidRPr="000B27F2">
              <w:rPr>
                <w:rFonts w:ascii="ＭＳ ゴシック" w:eastAsia="ＭＳ ゴシック" w:hAnsi="ＭＳ ゴシック" w:hint="eastAsia"/>
                <w:szCs w:val="21"/>
              </w:rPr>
              <w:t>.</w:t>
            </w:r>
            <w:r w:rsidR="00D72362" w:rsidRPr="000B27F2">
              <w:rPr>
                <w:rFonts w:ascii="ＭＳ ゴシック" w:eastAsia="ＭＳ ゴシック" w:hAnsi="ＭＳ ゴシック" w:hint="eastAsia"/>
                <w:szCs w:val="21"/>
              </w:rPr>
              <w:t>評価指標の満足度は、保護者88%で昨年度と同じだが、児童生徒91％、教職員95％で、</w:t>
            </w:r>
            <w:r w:rsidR="001B1F99" w:rsidRPr="000B27F2">
              <w:rPr>
                <w:rFonts w:ascii="ＭＳ ゴシック" w:eastAsia="ＭＳ ゴシック" w:hAnsi="ＭＳ ゴシック" w:hint="eastAsia"/>
                <w:szCs w:val="21"/>
              </w:rPr>
              <w:t>昨年度整備した環境</w:t>
            </w:r>
            <w:r w:rsidR="00D72362" w:rsidRPr="000B27F2">
              <w:rPr>
                <w:rFonts w:ascii="ＭＳ ゴシック" w:eastAsia="ＭＳ ゴシック" w:hAnsi="ＭＳ ゴシック" w:hint="eastAsia"/>
                <w:szCs w:val="21"/>
              </w:rPr>
              <w:t>を</w:t>
            </w:r>
            <w:r w:rsidR="001B1F99" w:rsidRPr="000B27F2">
              <w:rPr>
                <w:rFonts w:ascii="ＭＳ ゴシック" w:eastAsia="ＭＳ ゴシック" w:hAnsi="ＭＳ ゴシック" w:hint="eastAsia"/>
                <w:szCs w:val="21"/>
              </w:rPr>
              <w:t>授業等で活用し、PTメンバーで活用状況等</w:t>
            </w:r>
            <w:r w:rsidR="00D72362" w:rsidRPr="000B27F2">
              <w:rPr>
                <w:rFonts w:ascii="ＭＳ ゴシック" w:eastAsia="ＭＳ ゴシック" w:hAnsi="ＭＳ ゴシック" w:hint="eastAsia"/>
                <w:szCs w:val="21"/>
              </w:rPr>
              <w:t>も検討し</w:t>
            </w:r>
            <w:r w:rsidR="001B1F99" w:rsidRPr="000B27F2">
              <w:rPr>
                <w:rFonts w:ascii="ＭＳ ゴシック" w:eastAsia="ＭＳ ゴシック" w:hAnsi="ＭＳ ゴシック" w:hint="eastAsia"/>
                <w:szCs w:val="21"/>
              </w:rPr>
              <w:t>有用</w:t>
            </w:r>
            <w:r w:rsidR="00D72362" w:rsidRPr="000B27F2">
              <w:rPr>
                <w:rFonts w:ascii="ＭＳ ゴシック" w:eastAsia="ＭＳ ゴシック" w:hAnsi="ＭＳ ゴシック" w:hint="eastAsia"/>
                <w:szCs w:val="21"/>
              </w:rPr>
              <w:t>と</w:t>
            </w:r>
            <w:r w:rsidR="001B1F99" w:rsidRPr="000B27F2">
              <w:rPr>
                <w:rFonts w:ascii="ＭＳ ゴシック" w:eastAsia="ＭＳ ゴシック" w:hAnsi="ＭＳ ゴシック" w:hint="eastAsia"/>
                <w:szCs w:val="21"/>
              </w:rPr>
              <w:t>確認している。</w:t>
            </w:r>
          </w:p>
          <w:p w14:paraId="642E520D" w14:textId="77777777" w:rsidR="007903DA" w:rsidRPr="000B27F2" w:rsidRDefault="00D72362" w:rsidP="00D72362">
            <w:pPr>
              <w:spacing w:line="300" w:lineRule="exact"/>
              <w:rPr>
                <w:rFonts w:ascii="ＭＳ ゴシック" w:eastAsia="ＭＳ ゴシック" w:hAnsi="ＭＳ ゴシック"/>
                <w:szCs w:val="21"/>
              </w:rPr>
            </w:pPr>
            <w:r w:rsidRPr="000B27F2">
              <w:rPr>
                <w:rFonts w:ascii="ＭＳ ゴシック" w:eastAsia="ＭＳ ゴシック" w:hAnsi="ＭＳ ゴシック" w:hint="eastAsia"/>
                <w:szCs w:val="21"/>
              </w:rPr>
              <w:t>イ.学識による研修会を12月25日に実施し</w:t>
            </w:r>
            <w:r w:rsidR="007903DA" w:rsidRPr="000B27F2">
              <w:rPr>
                <w:rFonts w:ascii="ＭＳ ゴシック" w:eastAsia="ＭＳ ゴシック" w:hAnsi="ＭＳ ゴシック" w:hint="eastAsia"/>
                <w:szCs w:val="21"/>
              </w:rPr>
              <w:t>た。</w:t>
            </w:r>
            <w:r w:rsidRPr="000B27F2">
              <w:rPr>
                <w:rFonts w:ascii="ＭＳ ゴシック" w:eastAsia="ＭＳ ゴシック" w:hAnsi="ＭＳ ゴシック" w:hint="eastAsia"/>
                <w:szCs w:val="21"/>
              </w:rPr>
              <w:t>悉皆でなかったが本校教員の約９割が受講。近畿の盲学校等の教員70名程</w:t>
            </w:r>
            <w:r w:rsidR="007903DA" w:rsidRPr="000B27F2">
              <w:rPr>
                <w:rFonts w:ascii="ＭＳ ゴシック" w:eastAsia="ＭＳ ゴシック" w:hAnsi="ＭＳ ゴシック" w:hint="eastAsia"/>
                <w:szCs w:val="21"/>
              </w:rPr>
              <w:t>も参加</w:t>
            </w:r>
            <w:r w:rsidRPr="000B27F2">
              <w:rPr>
                <w:rFonts w:ascii="ＭＳ ゴシック" w:eastAsia="ＭＳ ゴシック" w:hAnsi="ＭＳ ゴシック" w:hint="eastAsia"/>
                <w:szCs w:val="21"/>
              </w:rPr>
              <w:t>し関心が高かった。</w:t>
            </w:r>
          </w:p>
          <w:p w14:paraId="1CF75D90" w14:textId="4D054F70" w:rsidR="001B1F99" w:rsidRPr="000B27F2" w:rsidRDefault="007903DA" w:rsidP="00430180">
            <w:pPr>
              <w:spacing w:line="300" w:lineRule="exact"/>
              <w:rPr>
                <w:rFonts w:ascii="ＭＳ 明朝" w:hAnsi="ＭＳ 明朝"/>
                <w:sz w:val="20"/>
                <w:szCs w:val="20"/>
              </w:rPr>
            </w:pPr>
            <w:r w:rsidRPr="000B27F2">
              <w:rPr>
                <w:rFonts w:ascii="ＭＳ ゴシック" w:eastAsia="ＭＳ ゴシック" w:hAnsi="ＭＳ ゴシック" w:hint="eastAsia"/>
                <w:szCs w:val="21"/>
              </w:rPr>
              <w:t>・</w:t>
            </w:r>
            <w:r w:rsidR="00D72362" w:rsidRPr="000B27F2">
              <w:rPr>
                <w:rFonts w:ascii="ＭＳ ゴシック" w:eastAsia="ＭＳ ゴシック" w:hAnsi="ＭＳ ゴシック" w:hint="eastAsia"/>
                <w:szCs w:val="21"/>
              </w:rPr>
              <w:t>PTメンバー等による研修も</w:t>
            </w:r>
            <w:r w:rsidR="00430180" w:rsidRPr="000B27F2">
              <w:rPr>
                <w:rFonts w:ascii="ＭＳ ゴシック" w:eastAsia="ＭＳ ゴシック" w:hAnsi="ＭＳ ゴシック" w:hint="eastAsia"/>
                <w:szCs w:val="21"/>
              </w:rPr>
              <w:t>２月10日</w:t>
            </w:r>
            <w:r w:rsidR="00D72362" w:rsidRPr="000B27F2">
              <w:rPr>
                <w:rFonts w:ascii="ＭＳ ゴシック" w:eastAsia="ＭＳ ゴシック" w:hAnsi="ＭＳ ゴシック" w:hint="eastAsia"/>
                <w:szCs w:val="21"/>
              </w:rPr>
              <w:t>に実施。</w:t>
            </w:r>
            <w:r w:rsidR="00BB2023" w:rsidRPr="000B27F2">
              <w:rPr>
                <w:rFonts w:ascii="ＭＳ ゴシック" w:eastAsia="ＭＳ ゴシック" w:hAnsi="ＭＳ ゴシック" w:hint="eastAsia"/>
                <w:szCs w:val="21"/>
              </w:rPr>
              <w:t>(〇)</w:t>
            </w:r>
          </w:p>
        </w:tc>
      </w:tr>
      <w:tr w:rsidR="00D72362" w:rsidRPr="000B27F2" w14:paraId="38193BE4" w14:textId="77777777" w:rsidTr="00354B3D">
        <w:trPr>
          <w:cantSplit/>
          <w:trHeight w:val="10207"/>
          <w:jc w:val="center"/>
        </w:trPr>
        <w:tc>
          <w:tcPr>
            <w:tcW w:w="881" w:type="dxa"/>
            <w:shd w:val="clear" w:color="auto" w:fill="auto"/>
            <w:tcMar>
              <w:top w:w="85" w:type="dxa"/>
              <w:left w:w="85" w:type="dxa"/>
              <w:bottom w:w="85" w:type="dxa"/>
              <w:right w:w="85" w:type="dxa"/>
            </w:tcMar>
            <w:textDirection w:val="tbRlV"/>
            <w:vAlign w:val="center"/>
          </w:tcPr>
          <w:p w14:paraId="01F638B5" w14:textId="7B39939F" w:rsidR="00D72362" w:rsidRPr="000B27F2" w:rsidRDefault="00D72362" w:rsidP="007903DA">
            <w:pPr>
              <w:pStyle w:val="aa"/>
              <w:spacing w:line="300" w:lineRule="exact"/>
              <w:ind w:right="273"/>
              <w:jc w:val="center"/>
              <w:rPr>
                <w:rFonts w:ascii="ＭＳ 明朝" w:hAnsi="ＭＳ 明朝"/>
                <w:sz w:val="20"/>
                <w:szCs w:val="20"/>
              </w:rPr>
            </w:pPr>
            <w:r w:rsidRPr="000B27F2">
              <w:rPr>
                <w:rFonts w:ascii="ＭＳ ゴシック" w:eastAsia="ＭＳ ゴシック" w:hAnsi="ＭＳ ゴシック" w:hint="eastAsia"/>
                <w:sz w:val="20"/>
                <w:szCs w:val="20"/>
              </w:rPr>
              <w:lastRenderedPageBreak/>
              <w:t>１．一人ひとりを大切にし、安全で安心な学校生活を送ることのできる教育を推進</w:t>
            </w:r>
          </w:p>
        </w:tc>
        <w:tc>
          <w:tcPr>
            <w:tcW w:w="2942" w:type="dxa"/>
            <w:shd w:val="clear" w:color="auto" w:fill="auto"/>
            <w:tcMar>
              <w:top w:w="85" w:type="dxa"/>
              <w:left w:w="85" w:type="dxa"/>
              <w:bottom w:w="85" w:type="dxa"/>
              <w:right w:w="85" w:type="dxa"/>
            </w:tcMar>
          </w:tcPr>
          <w:p w14:paraId="5E0BD50F" w14:textId="112E85CA" w:rsidR="00D72362" w:rsidRPr="000B27F2" w:rsidRDefault="00D72362" w:rsidP="00005548">
            <w:pPr>
              <w:spacing w:line="300" w:lineRule="exact"/>
              <w:ind w:left="210" w:hangingChars="100" w:hanging="210"/>
              <w:rPr>
                <w:rFonts w:ascii="ＭＳ ゴシック" w:eastAsia="ＭＳ ゴシック" w:hAnsi="ＭＳ ゴシック"/>
                <w:szCs w:val="21"/>
              </w:rPr>
            </w:pPr>
            <w:r w:rsidRPr="000B27F2">
              <w:rPr>
                <w:rFonts w:ascii="ＭＳ ゴシック" w:eastAsia="ＭＳ ゴシック" w:hAnsi="ＭＳ ゴシック"/>
                <w:szCs w:val="21"/>
              </w:rPr>
              <w:t>(</w:t>
            </w:r>
            <w:r w:rsidR="005217F0" w:rsidRPr="000B27F2">
              <w:rPr>
                <w:rFonts w:ascii="ＭＳ ゴシック" w:eastAsia="ＭＳ ゴシック" w:hAnsi="ＭＳ ゴシック" w:hint="eastAsia"/>
                <w:szCs w:val="21"/>
              </w:rPr>
              <w:t>２</w:t>
            </w:r>
            <w:r w:rsidRPr="000B27F2">
              <w:rPr>
                <w:rFonts w:ascii="ＭＳ ゴシック" w:eastAsia="ＭＳ ゴシック" w:hAnsi="ＭＳ ゴシック"/>
                <w:szCs w:val="21"/>
              </w:rPr>
              <w:t>)</w:t>
            </w:r>
            <w:r w:rsidRPr="000B27F2">
              <w:rPr>
                <w:rFonts w:ascii="ＭＳ ゴシック" w:eastAsia="ＭＳ ゴシック" w:hAnsi="ＭＳ ゴシック" w:hint="eastAsia"/>
                <w:szCs w:val="21"/>
              </w:rPr>
              <w:t>１人１台端末活用を促進し障がいの状況に応じてＩＣＴ機器も活用した視覚障がい教育を積極的に進める。</w:t>
            </w:r>
          </w:p>
          <w:p w14:paraId="5789DE02" w14:textId="428E5B2D" w:rsidR="00D72362" w:rsidRPr="000B27F2" w:rsidRDefault="00D72362" w:rsidP="0043186D">
            <w:pPr>
              <w:spacing w:line="320" w:lineRule="exact"/>
              <w:ind w:left="315" w:rightChars="100" w:right="210" w:hangingChars="150" w:hanging="315"/>
              <w:rPr>
                <w:rFonts w:ascii="ＭＳ ゴシック" w:eastAsia="ＭＳ ゴシック" w:hAnsi="ＭＳ ゴシック"/>
                <w:szCs w:val="21"/>
              </w:rPr>
            </w:pPr>
            <w:r w:rsidRPr="000B27F2">
              <w:rPr>
                <w:rFonts w:ascii="ＭＳ ゴシック" w:eastAsia="ＭＳ ゴシック" w:hAnsi="ＭＳ ゴシック" w:hint="eastAsia"/>
                <w:szCs w:val="21"/>
              </w:rPr>
              <w:t>(</w:t>
            </w:r>
            <w:r w:rsidR="005217F0" w:rsidRPr="000B27F2">
              <w:rPr>
                <w:rFonts w:ascii="ＭＳ ゴシック" w:eastAsia="ＭＳ ゴシック" w:hAnsi="ＭＳ ゴシック" w:hint="eastAsia"/>
                <w:szCs w:val="21"/>
              </w:rPr>
              <w:t>３</w:t>
            </w:r>
            <w:r w:rsidRPr="000B27F2">
              <w:rPr>
                <w:rFonts w:ascii="ＭＳ ゴシック" w:eastAsia="ＭＳ ゴシック" w:hAnsi="ＭＳ ゴシック" w:hint="eastAsia"/>
                <w:szCs w:val="21"/>
              </w:rPr>
              <w:t>)幼小～の一貫したキャリア教育を推進する。一人ひとりの希望する進路の実現をめざす。</w:t>
            </w:r>
          </w:p>
          <w:p w14:paraId="5F16D422" w14:textId="77777777" w:rsidR="00D72362" w:rsidRPr="000B27F2" w:rsidRDefault="00D72362" w:rsidP="00AB00E6">
            <w:pPr>
              <w:spacing w:line="300" w:lineRule="exact"/>
              <w:ind w:left="210" w:hangingChars="100" w:hanging="210"/>
              <w:rPr>
                <w:rFonts w:ascii="ＭＳ ゴシック" w:eastAsia="ＭＳ ゴシック" w:hAnsi="ＭＳ ゴシック"/>
                <w:szCs w:val="21"/>
              </w:rPr>
            </w:pPr>
          </w:p>
          <w:p w14:paraId="09D4FB4A" w14:textId="77777777" w:rsidR="00D72362" w:rsidRPr="000B27F2" w:rsidRDefault="00D72362" w:rsidP="00AB00E6">
            <w:pPr>
              <w:spacing w:line="300" w:lineRule="exact"/>
              <w:ind w:left="210" w:hangingChars="100" w:hanging="210"/>
              <w:rPr>
                <w:rFonts w:ascii="ＭＳ ゴシック" w:eastAsia="ＭＳ ゴシック" w:hAnsi="ＭＳ ゴシック"/>
                <w:szCs w:val="21"/>
              </w:rPr>
            </w:pPr>
          </w:p>
          <w:p w14:paraId="4AB8FEAE" w14:textId="56514064" w:rsidR="00D72362" w:rsidRPr="000B27F2" w:rsidRDefault="00D72362" w:rsidP="00AB00E6">
            <w:pPr>
              <w:spacing w:line="300" w:lineRule="exact"/>
              <w:ind w:left="210" w:hangingChars="100" w:hanging="210"/>
              <w:rPr>
                <w:rFonts w:ascii="ＭＳ ゴシック" w:eastAsia="ＭＳ ゴシック" w:hAnsi="ＭＳ ゴシック"/>
                <w:szCs w:val="21"/>
              </w:rPr>
            </w:pPr>
            <w:r w:rsidRPr="000B27F2">
              <w:rPr>
                <w:rFonts w:ascii="ＭＳ ゴシック" w:eastAsia="ＭＳ ゴシック" w:hAnsi="ＭＳ ゴシック"/>
                <w:szCs w:val="21"/>
              </w:rPr>
              <w:t>(</w:t>
            </w:r>
            <w:r w:rsidR="005217F0" w:rsidRPr="000B27F2">
              <w:rPr>
                <w:rFonts w:ascii="ＭＳ ゴシック" w:eastAsia="ＭＳ ゴシック" w:hAnsi="ＭＳ ゴシック" w:hint="eastAsia"/>
                <w:szCs w:val="21"/>
              </w:rPr>
              <w:t>４</w:t>
            </w:r>
            <w:r w:rsidRPr="000B27F2">
              <w:rPr>
                <w:rFonts w:ascii="ＭＳ ゴシック" w:eastAsia="ＭＳ ゴシック" w:hAnsi="ＭＳ ゴシック"/>
                <w:szCs w:val="21"/>
              </w:rPr>
              <w:t>)</w:t>
            </w:r>
            <w:r w:rsidRPr="000B27F2">
              <w:rPr>
                <w:rFonts w:ascii="ＭＳ ゴシック" w:eastAsia="ＭＳ ゴシック" w:hAnsi="ＭＳ ゴシック" w:hint="eastAsia"/>
                <w:szCs w:val="21"/>
              </w:rPr>
              <w:t>人権に配慮した教育を徹底する。すべての教職員が自らの人権意識を絶えず見つめなおし、人権感覚を高める。</w:t>
            </w:r>
          </w:p>
          <w:p w14:paraId="0F385270" w14:textId="77777777" w:rsidR="00BB2023" w:rsidRPr="000B27F2" w:rsidRDefault="00BB2023" w:rsidP="00AB00E6">
            <w:pPr>
              <w:spacing w:line="300" w:lineRule="exact"/>
              <w:ind w:left="210" w:hangingChars="100" w:hanging="210"/>
              <w:rPr>
                <w:rFonts w:ascii="ＭＳ ゴシック" w:eastAsia="ＭＳ ゴシック" w:hAnsi="ＭＳ ゴシック"/>
                <w:szCs w:val="21"/>
              </w:rPr>
            </w:pPr>
          </w:p>
          <w:p w14:paraId="360F26EA" w14:textId="65A5633A" w:rsidR="00D72362" w:rsidRPr="000B27F2" w:rsidRDefault="00D72362" w:rsidP="00005548">
            <w:pPr>
              <w:spacing w:line="300" w:lineRule="exact"/>
              <w:rPr>
                <w:rFonts w:ascii="ＭＳ ゴシック" w:eastAsia="ＭＳ ゴシック" w:hAnsi="ＭＳ ゴシック"/>
                <w:szCs w:val="21"/>
              </w:rPr>
            </w:pPr>
            <w:r w:rsidRPr="000B27F2">
              <w:rPr>
                <w:rFonts w:ascii="ＭＳ ゴシック" w:eastAsia="ＭＳ ゴシック" w:hAnsi="ＭＳ ゴシック"/>
                <w:szCs w:val="21"/>
              </w:rPr>
              <w:t>(</w:t>
            </w:r>
            <w:r w:rsidR="005217F0" w:rsidRPr="000B27F2">
              <w:rPr>
                <w:rFonts w:ascii="ＭＳ ゴシック" w:eastAsia="ＭＳ ゴシック" w:hAnsi="ＭＳ ゴシック" w:hint="eastAsia"/>
                <w:szCs w:val="21"/>
              </w:rPr>
              <w:t>５</w:t>
            </w:r>
            <w:r w:rsidRPr="000B27F2">
              <w:rPr>
                <w:rFonts w:ascii="ＭＳ ゴシック" w:eastAsia="ＭＳ ゴシック" w:hAnsi="ＭＳ ゴシック"/>
                <w:szCs w:val="21"/>
              </w:rPr>
              <w:t>)</w:t>
            </w:r>
            <w:r w:rsidRPr="000B27F2">
              <w:rPr>
                <w:rFonts w:ascii="ＭＳ ゴシック" w:eastAsia="ＭＳ ゴシック" w:hAnsi="ＭＳ ゴシック" w:hint="eastAsia"/>
                <w:szCs w:val="21"/>
              </w:rPr>
              <w:t>安全なケア・配慮を行うための校内体制を整備する。</w:t>
            </w:r>
          </w:p>
          <w:p w14:paraId="7E54A058" w14:textId="77777777" w:rsidR="00D72362" w:rsidRPr="000B27F2" w:rsidRDefault="00D72362" w:rsidP="00AB00E6">
            <w:pPr>
              <w:spacing w:line="300" w:lineRule="exact"/>
              <w:ind w:left="210" w:hangingChars="100" w:hanging="210"/>
              <w:rPr>
                <w:rFonts w:ascii="ＭＳ ゴシック" w:eastAsia="ＭＳ ゴシック" w:hAnsi="ＭＳ ゴシック"/>
                <w:szCs w:val="21"/>
              </w:rPr>
            </w:pPr>
          </w:p>
          <w:p w14:paraId="0F9838CC" w14:textId="10904F07" w:rsidR="00D72362" w:rsidRPr="000B27F2" w:rsidRDefault="00D72362" w:rsidP="00AB00E6">
            <w:pPr>
              <w:spacing w:line="300" w:lineRule="exact"/>
              <w:ind w:left="210" w:hangingChars="100" w:hanging="210"/>
              <w:rPr>
                <w:rFonts w:ascii="ＭＳ ゴシック" w:eastAsia="ＭＳ ゴシック" w:hAnsi="ＭＳ ゴシック"/>
                <w:szCs w:val="21"/>
              </w:rPr>
            </w:pPr>
            <w:r w:rsidRPr="000B27F2">
              <w:rPr>
                <w:rFonts w:ascii="ＭＳ ゴシック" w:eastAsia="ＭＳ ゴシック" w:hAnsi="ＭＳ ゴシック" w:hint="eastAsia"/>
                <w:szCs w:val="21"/>
              </w:rPr>
              <w:t>(</w:t>
            </w:r>
            <w:r w:rsidR="005217F0" w:rsidRPr="000B27F2">
              <w:rPr>
                <w:rFonts w:ascii="ＭＳ ゴシック" w:eastAsia="ＭＳ ゴシック" w:hAnsi="ＭＳ ゴシック" w:hint="eastAsia"/>
                <w:szCs w:val="21"/>
              </w:rPr>
              <w:t>６</w:t>
            </w:r>
            <w:r w:rsidRPr="000B27F2">
              <w:rPr>
                <w:rFonts w:ascii="ＭＳ ゴシック" w:eastAsia="ＭＳ ゴシック" w:hAnsi="ＭＳ ゴシック" w:hint="eastAsia"/>
                <w:szCs w:val="21"/>
              </w:rPr>
              <w:t>)防災・防犯教育を推進し、災害等に備えた危機管理体制充実と一層の地域連携に努める。</w:t>
            </w:r>
          </w:p>
          <w:p w14:paraId="5DC7A214" w14:textId="77777777" w:rsidR="00D72362" w:rsidRPr="000B27F2" w:rsidRDefault="00D72362" w:rsidP="00AB00E6">
            <w:pPr>
              <w:spacing w:line="300" w:lineRule="exact"/>
              <w:ind w:left="210" w:hangingChars="100" w:hanging="210"/>
              <w:rPr>
                <w:rFonts w:ascii="ＭＳ ゴシック" w:eastAsia="ＭＳ ゴシック" w:hAnsi="ＭＳ ゴシック"/>
                <w:szCs w:val="21"/>
              </w:rPr>
            </w:pPr>
          </w:p>
          <w:p w14:paraId="6319E476" w14:textId="77777777" w:rsidR="00464877" w:rsidRPr="000B27F2" w:rsidRDefault="00464877" w:rsidP="00AB00E6">
            <w:pPr>
              <w:spacing w:line="300" w:lineRule="exact"/>
              <w:ind w:left="210" w:hangingChars="100" w:hanging="210"/>
              <w:rPr>
                <w:rFonts w:ascii="ＭＳ ゴシック" w:eastAsia="ＭＳ ゴシック" w:hAnsi="ＭＳ ゴシック"/>
                <w:szCs w:val="21"/>
              </w:rPr>
            </w:pPr>
          </w:p>
          <w:p w14:paraId="09DD31FA" w14:textId="77777777" w:rsidR="00464877" w:rsidRPr="000B27F2" w:rsidRDefault="00464877" w:rsidP="00AB00E6">
            <w:pPr>
              <w:spacing w:line="300" w:lineRule="exact"/>
              <w:ind w:left="210" w:hangingChars="100" w:hanging="210"/>
              <w:rPr>
                <w:rFonts w:ascii="ＭＳ ゴシック" w:eastAsia="ＭＳ ゴシック" w:hAnsi="ＭＳ ゴシック"/>
                <w:szCs w:val="21"/>
              </w:rPr>
            </w:pPr>
          </w:p>
          <w:p w14:paraId="5DEA368B" w14:textId="0EF3A6DD" w:rsidR="00D72362" w:rsidRPr="000B27F2" w:rsidRDefault="00D72362" w:rsidP="00812791">
            <w:pPr>
              <w:spacing w:line="300" w:lineRule="exact"/>
              <w:ind w:left="210" w:hangingChars="100" w:hanging="210"/>
              <w:rPr>
                <w:rFonts w:ascii="ＭＳ ゴシック" w:eastAsia="ＭＳ ゴシック" w:hAnsi="ＭＳ ゴシック"/>
                <w:szCs w:val="21"/>
              </w:rPr>
            </w:pPr>
            <w:r w:rsidRPr="000B27F2">
              <w:rPr>
                <w:rFonts w:ascii="ＭＳ ゴシック" w:eastAsia="ＭＳ ゴシック" w:hAnsi="ＭＳ ゴシック" w:hint="eastAsia"/>
                <w:szCs w:val="21"/>
              </w:rPr>
              <w:t>(</w:t>
            </w:r>
            <w:r w:rsidR="005217F0" w:rsidRPr="000B27F2">
              <w:rPr>
                <w:rFonts w:ascii="ＭＳ ゴシック" w:eastAsia="ＭＳ ゴシック" w:hAnsi="ＭＳ ゴシック" w:hint="eastAsia"/>
                <w:szCs w:val="21"/>
              </w:rPr>
              <w:t>７</w:t>
            </w:r>
            <w:r w:rsidRPr="000B27F2">
              <w:rPr>
                <w:rFonts w:ascii="ＭＳ ゴシック" w:eastAsia="ＭＳ ゴシック" w:hAnsi="ＭＳ ゴシック"/>
                <w:szCs w:val="21"/>
              </w:rPr>
              <w:t>)</w:t>
            </w:r>
            <w:r w:rsidRPr="000B27F2">
              <w:rPr>
                <w:rFonts w:ascii="ＭＳ ゴシック" w:eastAsia="ＭＳ ゴシック" w:hAnsi="ＭＳ ゴシック" w:hint="eastAsia"/>
                <w:szCs w:val="21"/>
              </w:rPr>
              <w:t xml:space="preserve"> 保護者等に対して様々な情報提供を積極的に行い、学校との信頼関係を一層強くする。</w:t>
            </w:r>
          </w:p>
        </w:tc>
        <w:tc>
          <w:tcPr>
            <w:tcW w:w="4110" w:type="dxa"/>
            <w:tcBorders>
              <w:right w:val="dashed" w:sz="4" w:space="0" w:color="auto"/>
            </w:tcBorders>
            <w:shd w:val="clear" w:color="auto" w:fill="auto"/>
            <w:tcMar>
              <w:top w:w="85" w:type="dxa"/>
              <w:left w:w="85" w:type="dxa"/>
              <w:bottom w:w="85" w:type="dxa"/>
              <w:right w:w="85" w:type="dxa"/>
            </w:tcMar>
          </w:tcPr>
          <w:p w14:paraId="334D4DA2" w14:textId="48968229" w:rsidR="00D72362" w:rsidRPr="000B27F2" w:rsidRDefault="00D72362" w:rsidP="00AB11C2">
            <w:pPr>
              <w:spacing w:line="300" w:lineRule="exact"/>
              <w:ind w:left="420" w:hangingChars="200" w:hanging="420"/>
              <w:rPr>
                <w:rFonts w:ascii="ＭＳ ゴシック" w:eastAsia="ＭＳ ゴシック" w:hAnsi="ＭＳ ゴシック"/>
                <w:szCs w:val="21"/>
              </w:rPr>
            </w:pPr>
            <w:r w:rsidRPr="000B27F2">
              <w:rPr>
                <w:rFonts w:ascii="ＭＳ ゴシック" w:eastAsia="ＭＳ ゴシック" w:hAnsi="ＭＳ ゴシック" w:hint="eastAsia"/>
                <w:szCs w:val="21"/>
              </w:rPr>
              <w:t>(</w:t>
            </w:r>
            <w:r w:rsidR="005217F0" w:rsidRPr="000B27F2">
              <w:rPr>
                <w:rFonts w:ascii="ＭＳ ゴシック" w:eastAsia="ＭＳ ゴシック" w:hAnsi="ＭＳ ゴシック" w:hint="eastAsia"/>
                <w:szCs w:val="21"/>
              </w:rPr>
              <w:t>２</w:t>
            </w:r>
            <w:r w:rsidRPr="000B27F2">
              <w:rPr>
                <w:rFonts w:ascii="ＭＳ ゴシック" w:eastAsia="ＭＳ ゴシック" w:hAnsi="ＭＳ ゴシック" w:hint="eastAsia"/>
                <w:szCs w:val="21"/>
              </w:rPr>
              <w:t>)本校で行ってきたICT機器の活用について、本校での指導期間の短い教員に、再周知する機会を設ける。</w:t>
            </w:r>
          </w:p>
          <w:p w14:paraId="37A816D8" w14:textId="77777777" w:rsidR="00D72362" w:rsidRPr="000B27F2" w:rsidRDefault="00D72362" w:rsidP="00AB11C2">
            <w:pPr>
              <w:spacing w:line="300" w:lineRule="exact"/>
              <w:ind w:left="420" w:hangingChars="200" w:hanging="420"/>
              <w:rPr>
                <w:rFonts w:ascii="ＭＳ ゴシック" w:eastAsia="ＭＳ ゴシック" w:hAnsi="ＭＳ ゴシック"/>
                <w:szCs w:val="21"/>
              </w:rPr>
            </w:pPr>
          </w:p>
          <w:p w14:paraId="468131E3" w14:textId="77777777" w:rsidR="00D72362" w:rsidRPr="000B27F2" w:rsidRDefault="00D72362" w:rsidP="00005548">
            <w:pPr>
              <w:spacing w:line="300" w:lineRule="exact"/>
              <w:rPr>
                <w:rFonts w:ascii="ＭＳ ゴシック" w:eastAsia="ＭＳ ゴシック" w:hAnsi="ＭＳ ゴシック"/>
                <w:szCs w:val="21"/>
              </w:rPr>
            </w:pPr>
          </w:p>
          <w:p w14:paraId="12B2A777" w14:textId="5A37550A" w:rsidR="00D72362" w:rsidRPr="000B27F2" w:rsidRDefault="00D72362" w:rsidP="00AB11C2">
            <w:pPr>
              <w:spacing w:line="300" w:lineRule="exact"/>
              <w:ind w:left="420" w:hangingChars="200" w:hanging="420"/>
              <w:rPr>
                <w:rFonts w:ascii="ＭＳ ゴシック" w:eastAsia="ＭＳ ゴシック" w:hAnsi="ＭＳ ゴシック"/>
                <w:szCs w:val="21"/>
              </w:rPr>
            </w:pPr>
            <w:r w:rsidRPr="000B27F2">
              <w:rPr>
                <w:rFonts w:ascii="ＭＳ ゴシック" w:eastAsia="ＭＳ ゴシック" w:hAnsi="ＭＳ ゴシック" w:hint="eastAsia"/>
                <w:szCs w:val="21"/>
              </w:rPr>
              <w:t>(</w:t>
            </w:r>
            <w:r w:rsidR="005217F0" w:rsidRPr="000B27F2">
              <w:rPr>
                <w:rFonts w:ascii="ＭＳ ゴシック" w:eastAsia="ＭＳ ゴシック" w:hAnsi="ＭＳ ゴシック" w:hint="eastAsia"/>
                <w:szCs w:val="21"/>
              </w:rPr>
              <w:t>３</w:t>
            </w:r>
            <w:r w:rsidRPr="000B27F2">
              <w:rPr>
                <w:rFonts w:ascii="ＭＳ ゴシック" w:eastAsia="ＭＳ ゴシック" w:hAnsi="ＭＳ ゴシック" w:hint="eastAsia"/>
                <w:szCs w:val="21"/>
              </w:rPr>
              <w:t>) 医療・保健・福祉・労働等関係機関との連携を密にし、一人ひとりに応じた実習先・進路先の開拓と希望する進路の実現をめざす。</w:t>
            </w:r>
          </w:p>
          <w:p w14:paraId="6ACF2F23" w14:textId="77777777" w:rsidR="00D72362" w:rsidRPr="000B27F2" w:rsidRDefault="00D72362" w:rsidP="00AB11C2">
            <w:pPr>
              <w:spacing w:line="300" w:lineRule="exact"/>
              <w:ind w:left="420" w:hangingChars="200" w:hanging="420"/>
              <w:rPr>
                <w:rFonts w:ascii="ＭＳ ゴシック" w:eastAsia="ＭＳ ゴシック" w:hAnsi="ＭＳ ゴシック"/>
                <w:szCs w:val="21"/>
              </w:rPr>
            </w:pPr>
          </w:p>
          <w:p w14:paraId="29503752" w14:textId="77777777" w:rsidR="00D72362" w:rsidRPr="000B27F2" w:rsidRDefault="00D72362" w:rsidP="00AB11C2">
            <w:pPr>
              <w:spacing w:line="300" w:lineRule="exact"/>
              <w:ind w:left="420" w:hangingChars="200" w:hanging="420"/>
              <w:rPr>
                <w:rFonts w:ascii="ＭＳ ゴシック" w:eastAsia="ＭＳ ゴシック" w:hAnsi="ＭＳ ゴシック"/>
                <w:szCs w:val="21"/>
              </w:rPr>
            </w:pPr>
          </w:p>
          <w:p w14:paraId="5C0F8633" w14:textId="74AC1FAC" w:rsidR="00D72362" w:rsidRPr="000B27F2" w:rsidRDefault="00D72362" w:rsidP="00AB11C2">
            <w:pPr>
              <w:spacing w:line="300" w:lineRule="exact"/>
              <w:ind w:left="420" w:hangingChars="200" w:hanging="420"/>
              <w:rPr>
                <w:rFonts w:ascii="ＭＳ ゴシック" w:eastAsia="ＭＳ ゴシック" w:hAnsi="ＭＳ ゴシック"/>
                <w:szCs w:val="21"/>
              </w:rPr>
            </w:pPr>
            <w:r w:rsidRPr="000B27F2">
              <w:rPr>
                <w:rFonts w:ascii="ＭＳ ゴシック" w:eastAsia="ＭＳ ゴシック" w:hAnsi="ＭＳ ゴシック" w:hint="eastAsia"/>
                <w:szCs w:val="21"/>
              </w:rPr>
              <w:t>(</w:t>
            </w:r>
            <w:r w:rsidR="005217F0" w:rsidRPr="000B27F2">
              <w:rPr>
                <w:rFonts w:ascii="ＭＳ ゴシック" w:eastAsia="ＭＳ ゴシック" w:hAnsi="ＭＳ ゴシック" w:hint="eastAsia"/>
                <w:szCs w:val="21"/>
              </w:rPr>
              <w:t>４</w:t>
            </w:r>
            <w:r w:rsidRPr="000B27F2">
              <w:rPr>
                <w:rFonts w:ascii="ＭＳ ゴシック" w:eastAsia="ＭＳ ゴシック" w:hAnsi="ＭＳ ゴシック" w:hint="eastAsia"/>
                <w:szCs w:val="21"/>
              </w:rPr>
              <w:t>) ア.人権尊重のため、職員会議でのミニ研修を含め教員研修を計画的に実施する。</w:t>
            </w:r>
          </w:p>
          <w:p w14:paraId="5A9C3535" w14:textId="77777777" w:rsidR="00D72362" w:rsidRPr="000B27F2" w:rsidRDefault="00D72362" w:rsidP="00AB11C2">
            <w:pPr>
              <w:spacing w:line="300" w:lineRule="exact"/>
              <w:ind w:left="420" w:hangingChars="200" w:hanging="420"/>
              <w:rPr>
                <w:rFonts w:ascii="ＭＳ ゴシック" w:eastAsia="ＭＳ ゴシック" w:hAnsi="ＭＳ ゴシック"/>
                <w:szCs w:val="21"/>
              </w:rPr>
            </w:pPr>
            <w:r w:rsidRPr="000B27F2">
              <w:rPr>
                <w:rFonts w:ascii="ＭＳ ゴシック" w:eastAsia="ＭＳ ゴシック" w:hAnsi="ＭＳ ゴシック" w:hint="eastAsia"/>
                <w:szCs w:val="21"/>
              </w:rPr>
              <w:t>イ．人権事象の未然防止・早期発見のため、担任、部主事、管理職間の情報収集を丁寧に行う。</w:t>
            </w:r>
          </w:p>
          <w:p w14:paraId="0BCB97C8" w14:textId="4C996239" w:rsidR="00D72362" w:rsidRPr="000B27F2" w:rsidRDefault="00D72362" w:rsidP="00005548">
            <w:pPr>
              <w:spacing w:line="300" w:lineRule="exact"/>
              <w:ind w:left="420" w:hangingChars="200" w:hanging="420"/>
              <w:rPr>
                <w:rFonts w:ascii="ＭＳ ゴシック" w:eastAsia="ＭＳ ゴシック" w:hAnsi="ＭＳ ゴシック"/>
                <w:szCs w:val="21"/>
              </w:rPr>
            </w:pPr>
            <w:r w:rsidRPr="000B27F2">
              <w:rPr>
                <w:rFonts w:ascii="ＭＳ ゴシック" w:eastAsia="ＭＳ ゴシック" w:hAnsi="ＭＳ ゴシック" w:hint="eastAsia"/>
                <w:szCs w:val="21"/>
              </w:rPr>
              <w:t>(</w:t>
            </w:r>
            <w:r w:rsidR="005217F0" w:rsidRPr="000B27F2">
              <w:rPr>
                <w:rFonts w:ascii="ＭＳ ゴシック" w:eastAsia="ＭＳ ゴシック" w:hAnsi="ＭＳ ゴシック" w:hint="eastAsia"/>
                <w:szCs w:val="21"/>
              </w:rPr>
              <w:t>５</w:t>
            </w:r>
            <w:r w:rsidRPr="000B27F2">
              <w:rPr>
                <w:rFonts w:ascii="ＭＳ ゴシック" w:eastAsia="ＭＳ ゴシック" w:hAnsi="ＭＳ ゴシック" w:hint="eastAsia"/>
                <w:szCs w:val="21"/>
              </w:rPr>
              <w:t>)・安全確実な医療的ケア実施のため、養護教諭・看護師・担任間の連絡・連携を定着させる。</w:t>
            </w:r>
          </w:p>
          <w:p w14:paraId="08919EFC" w14:textId="01A0E99B" w:rsidR="00D72362" w:rsidRPr="000B27F2" w:rsidRDefault="00D72362" w:rsidP="00BE0AD7">
            <w:pPr>
              <w:spacing w:line="300" w:lineRule="exact"/>
              <w:ind w:left="420" w:hangingChars="200" w:hanging="420"/>
              <w:rPr>
                <w:rFonts w:ascii="ＭＳ ゴシック" w:eastAsia="ＭＳ ゴシック" w:hAnsi="ＭＳ ゴシック"/>
                <w:szCs w:val="21"/>
              </w:rPr>
            </w:pPr>
            <w:r w:rsidRPr="000B27F2">
              <w:rPr>
                <w:rFonts w:ascii="ＭＳ ゴシック" w:eastAsia="ＭＳ ゴシック" w:hAnsi="ＭＳ ゴシック" w:hint="eastAsia"/>
                <w:szCs w:val="21"/>
              </w:rPr>
              <w:t>(</w:t>
            </w:r>
            <w:r w:rsidR="005217F0" w:rsidRPr="000B27F2">
              <w:rPr>
                <w:rFonts w:ascii="ＭＳ ゴシック" w:eastAsia="ＭＳ ゴシック" w:hAnsi="ＭＳ ゴシック" w:hint="eastAsia"/>
                <w:szCs w:val="21"/>
              </w:rPr>
              <w:t>６</w:t>
            </w:r>
            <w:r w:rsidRPr="000B27F2">
              <w:rPr>
                <w:rFonts w:ascii="ＭＳ ゴシック" w:eastAsia="ＭＳ ゴシック" w:hAnsi="ＭＳ ゴシック" w:hint="eastAsia"/>
                <w:szCs w:val="21"/>
              </w:rPr>
              <w:t>)ア．大地震等の自然災害が発生した時の教職員の初動や安否確認体制を４月に実施する。</w:t>
            </w:r>
          </w:p>
          <w:p w14:paraId="558CE6FD" w14:textId="77777777" w:rsidR="00D72362" w:rsidRPr="000B27F2" w:rsidRDefault="00D72362" w:rsidP="00BE0AD7">
            <w:pPr>
              <w:spacing w:line="300" w:lineRule="exact"/>
              <w:ind w:left="420" w:hangingChars="200" w:hanging="420"/>
              <w:rPr>
                <w:rFonts w:ascii="ＭＳ ゴシック" w:eastAsia="ＭＳ ゴシック" w:hAnsi="ＭＳ ゴシック"/>
                <w:szCs w:val="21"/>
              </w:rPr>
            </w:pPr>
            <w:r w:rsidRPr="000B27F2">
              <w:rPr>
                <w:rFonts w:ascii="ＭＳ ゴシック" w:eastAsia="ＭＳ ゴシック" w:hAnsi="ＭＳ ゴシック" w:hint="eastAsia"/>
                <w:szCs w:val="21"/>
              </w:rPr>
              <w:t>イ.防災教育を推進し災害等に備えた実践的な訓練等を実施する。</w:t>
            </w:r>
          </w:p>
          <w:p w14:paraId="19864FA7" w14:textId="77777777" w:rsidR="00D72362" w:rsidRPr="000B27F2" w:rsidRDefault="00D72362" w:rsidP="00BE0AD7">
            <w:pPr>
              <w:spacing w:line="300" w:lineRule="exact"/>
              <w:ind w:left="420" w:hangingChars="200" w:hanging="420"/>
              <w:rPr>
                <w:rFonts w:ascii="ＭＳ ゴシック" w:eastAsia="ＭＳ ゴシック" w:hAnsi="ＭＳ ゴシック"/>
                <w:szCs w:val="21"/>
              </w:rPr>
            </w:pPr>
          </w:p>
          <w:p w14:paraId="08D07703" w14:textId="77777777" w:rsidR="00464877" w:rsidRPr="000B27F2" w:rsidRDefault="00464877" w:rsidP="00BE0AD7">
            <w:pPr>
              <w:spacing w:line="300" w:lineRule="exact"/>
              <w:ind w:left="420" w:hangingChars="200" w:hanging="420"/>
              <w:rPr>
                <w:rFonts w:ascii="ＭＳ ゴシック" w:eastAsia="ＭＳ ゴシック" w:hAnsi="ＭＳ ゴシック"/>
                <w:szCs w:val="21"/>
              </w:rPr>
            </w:pPr>
          </w:p>
          <w:p w14:paraId="7D3B5493" w14:textId="42BB5F78" w:rsidR="00D72362" w:rsidRPr="000B27F2" w:rsidRDefault="00D72362" w:rsidP="00812791">
            <w:pPr>
              <w:spacing w:line="300" w:lineRule="exact"/>
              <w:ind w:left="105" w:hangingChars="50" w:hanging="105"/>
              <w:rPr>
                <w:rFonts w:ascii="ＭＳ ゴシック" w:eastAsia="ＭＳ ゴシック" w:hAnsi="ＭＳ ゴシック"/>
                <w:szCs w:val="21"/>
              </w:rPr>
            </w:pPr>
            <w:r w:rsidRPr="000B27F2">
              <w:rPr>
                <w:rFonts w:ascii="ＭＳ ゴシック" w:eastAsia="ＭＳ ゴシック" w:hAnsi="ＭＳ ゴシック"/>
                <w:szCs w:val="21"/>
              </w:rPr>
              <w:t>(</w:t>
            </w:r>
            <w:r w:rsidR="005217F0" w:rsidRPr="000B27F2">
              <w:rPr>
                <w:rFonts w:ascii="ＭＳ ゴシック" w:eastAsia="ＭＳ ゴシック" w:hAnsi="ＭＳ ゴシック" w:hint="eastAsia"/>
                <w:szCs w:val="21"/>
              </w:rPr>
              <w:t>７</w:t>
            </w:r>
            <w:r w:rsidRPr="000B27F2">
              <w:rPr>
                <w:rFonts w:ascii="ＭＳ ゴシック" w:eastAsia="ＭＳ ゴシック" w:hAnsi="ＭＳ ゴシック"/>
                <w:szCs w:val="21"/>
              </w:rPr>
              <w:t>)</w:t>
            </w:r>
            <w:r w:rsidRPr="000B27F2">
              <w:rPr>
                <w:rFonts w:ascii="ＭＳ ゴシック" w:eastAsia="ＭＳ ゴシック" w:hAnsi="ＭＳ ゴシック" w:hint="eastAsia"/>
                <w:szCs w:val="21"/>
              </w:rPr>
              <w:t>保護者等に対しホームページ等を活用し様々な情報提供を行うとともに、学校教育自己診断や授業アンケート等で意見収集に努め、学校との信頼関係を一層強くする。</w:t>
            </w:r>
          </w:p>
        </w:tc>
        <w:tc>
          <w:tcPr>
            <w:tcW w:w="3544" w:type="dxa"/>
            <w:tcBorders>
              <w:right w:val="dashed" w:sz="4" w:space="0" w:color="auto"/>
            </w:tcBorders>
            <w:tcMar>
              <w:top w:w="85" w:type="dxa"/>
              <w:left w:w="85" w:type="dxa"/>
              <w:bottom w:w="85" w:type="dxa"/>
              <w:right w:w="85" w:type="dxa"/>
            </w:tcMar>
          </w:tcPr>
          <w:p w14:paraId="5DA7872E" w14:textId="6B6AA1A2" w:rsidR="00D72362" w:rsidRPr="000B27F2" w:rsidRDefault="00D72362" w:rsidP="00005548">
            <w:pPr>
              <w:spacing w:line="300" w:lineRule="exact"/>
              <w:ind w:left="420" w:hangingChars="200" w:hanging="420"/>
              <w:rPr>
                <w:rFonts w:ascii="ＭＳ ゴシック" w:eastAsia="ＭＳ ゴシック" w:hAnsi="ＭＳ ゴシック"/>
                <w:szCs w:val="21"/>
              </w:rPr>
            </w:pPr>
            <w:r w:rsidRPr="000B27F2">
              <w:rPr>
                <w:rFonts w:ascii="ＭＳ ゴシック" w:eastAsia="ＭＳ ゴシック" w:hAnsi="ＭＳ ゴシック" w:hint="eastAsia"/>
                <w:szCs w:val="21"/>
              </w:rPr>
              <w:t>(</w:t>
            </w:r>
            <w:r w:rsidR="005217F0" w:rsidRPr="000B27F2">
              <w:rPr>
                <w:rFonts w:ascii="ＭＳ ゴシック" w:eastAsia="ＭＳ ゴシック" w:hAnsi="ＭＳ ゴシック" w:hint="eastAsia"/>
                <w:szCs w:val="21"/>
              </w:rPr>
              <w:t>２</w:t>
            </w:r>
            <w:r w:rsidRPr="000B27F2">
              <w:rPr>
                <w:rFonts w:ascii="ＭＳ ゴシック" w:eastAsia="ＭＳ ゴシック" w:hAnsi="ＭＳ ゴシック" w:hint="eastAsia"/>
                <w:szCs w:val="21"/>
              </w:rPr>
              <w:t>)・ICT利活用に関する教員研修を３回程度実施。</w:t>
            </w:r>
          </w:p>
          <w:p w14:paraId="7EF9CB6B" w14:textId="77777777" w:rsidR="00D72362" w:rsidRPr="000B27F2" w:rsidRDefault="00D72362" w:rsidP="00005548">
            <w:pPr>
              <w:spacing w:line="300" w:lineRule="exact"/>
              <w:ind w:left="420" w:hangingChars="200" w:hanging="420"/>
              <w:rPr>
                <w:rFonts w:ascii="ＭＳ ゴシック" w:eastAsia="ＭＳ ゴシック" w:hAnsi="ＭＳ ゴシック"/>
                <w:szCs w:val="21"/>
              </w:rPr>
            </w:pPr>
            <w:r w:rsidRPr="000B27F2">
              <w:rPr>
                <w:rFonts w:ascii="ＭＳ ゴシック" w:eastAsia="ＭＳ ゴシック" w:hAnsi="ＭＳ ゴシック" w:hint="eastAsia"/>
                <w:szCs w:val="21"/>
              </w:rPr>
              <w:t>・学校教育自己診断「ICTを活用した教育」の生徒等の満足度65%以上[64%]</w:t>
            </w:r>
          </w:p>
          <w:p w14:paraId="6EDDC1B2" w14:textId="54D85882" w:rsidR="00D72362" w:rsidRPr="000B27F2" w:rsidRDefault="00D72362" w:rsidP="00005548">
            <w:pPr>
              <w:spacing w:line="300" w:lineRule="exact"/>
              <w:ind w:left="420" w:hangingChars="200" w:hanging="420"/>
              <w:rPr>
                <w:rFonts w:ascii="ＭＳ ゴシック" w:eastAsia="ＭＳ ゴシック" w:hAnsi="ＭＳ ゴシック"/>
                <w:szCs w:val="21"/>
              </w:rPr>
            </w:pPr>
            <w:r w:rsidRPr="000B27F2">
              <w:rPr>
                <w:rFonts w:ascii="ＭＳ ゴシック" w:eastAsia="ＭＳ ゴシック" w:hAnsi="ＭＳ ゴシック" w:hint="eastAsia"/>
                <w:szCs w:val="21"/>
              </w:rPr>
              <w:t>(</w:t>
            </w:r>
            <w:r w:rsidR="005217F0" w:rsidRPr="000B27F2">
              <w:rPr>
                <w:rFonts w:ascii="ＭＳ ゴシック" w:eastAsia="ＭＳ ゴシック" w:hAnsi="ＭＳ ゴシック" w:hint="eastAsia"/>
                <w:szCs w:val="21"/>
              </w:rPr>
              <w:t>３</w:t>
            </w:r>
            <w:r w:rsidRPr="000B27F2">
              <w:rPr>
                <w:rFonts w:ascii="ＭＳ ゴシック" w:eastAsia="ＭＳ ゴシック" w:hAnsi="ＭＳ ゴシック" w:hint="eastAsia"/>
                <w:szCs w:val="21"/>
              </w:rPr>
              <w:t>) 学校教育自己診断「一人ひとりに応じた進路学習」について、中学部・高等部・専修部の生徒学生の肯定的意見がそれぞれ80%以上[R５中75%、高100%、専75%]</w:t>
            </w:r>
          </w:p>
          <w:p w14:paraId="4C5CC778" w14:textId="601DC37B" w:rsidR="00D72362" w:rsidRPr="000B27F2" w:rsidRDefault="00D72362" w:rsidP="00005548">
            <w:pPr>
              <w:spacing w:line="300" w:lineRule="exact"/>
              <w:ind w:left="420" w:hangingChars="200" w:hanging="420"/>
              <w:rPr>
                <w:rFonts w:ascii="ＭＳ ゴシック" w:eastAsia="ＭＳ ゴシック" w:hAnsi="ＭＳ ゴシック"/>
                <w:szCs w:val="21"/>
              </w:rPr>
            </w:pPr>
            <w:r w:rsidRPr="000B27F2">
              <w:rPr>
                <w:rFonts w:ascii="ＭＳ ゴシック" w:eastAsia="ＭＳ ゴシック" w:hAnsi="ＭＳ ゴシック" w:hint="eastAsia"/>
                <w:szCs w:val="21"/>
              </w:rPr>
              <w:t>(</w:t>
            </w:r>
            <w:r w:rsidR="005217F0" w:rsidRPr="000B27F2">
              <w:rPr>
                <w:rFonts w:ascii="ＭＳ ゴシック" w:eastAsia="ＭＳ ゴシック" w:hAnsi="ＭＳ ゴシック" w:hint="eastAsia"/>
                <w:szCs w:val="21"/>
              </w:rPr>
              <w:t>４</w:t>
            </w:r>
            <w:r w:rsidRPr="000B27F2">
              <w:rPr>
                <w:rFonts w:ascii="ＭＳ ゴシック" w:eastAsia="ＭＳ ゴシック" w:hAnsi="ＭＳ ゴシック" w:hint="eastAsia"/>
                <w:szCs w:val="21"/>
              </w:rPr>
              <w:t>) ア.人権に関する教員研修５回</w:t>
            </w:r>
          </w:p>
          <w:p w14:paraId="1E5D1F89" w14:textId="77777777" w:rsidR="00D72362" w:rsidRPr="000B27F2" w:rsidRDefault="00D72362" w:rsidP="00005548">
            <w:pPr>
              <w:spacing w:line="300" w:lineRule="exact"/>
              <w:ind w:left="420" w:hangingChars="200" w:hanging="420"/>
              <w:rPr>
                <w:rFonts w:ascii="ＭＳ ゴシック" w:eastAsia="ＭＳ ゴシック" w:hAnsi="ＭＳ ゴシック"/>
                <w:szCs w:val="21"/>
              </w:rPr>
            </w:pPr>
            <w:r w:rsidRPr="000B27F2">
              <w:rPr>
                <w:rFonts w:ascii="ＭＳ ゴシック" w:eastAsia="ＭＳ ゴシック" w:hAnsi="ＭＳ ゴシック" w:hint="eastAsia"/>
                <w:szCs w:val="21"/>
              </w:rPr>
              <w:t>イ．不適切な指導や体罰　　０件</w:t>
            </w:r>
          </w:p>
          <w:p w14:paraId="758F958C" w14:textId="77777777" w:rsidR="00D72362" w:rsidRPr="000B27F2" w:rsidRDefault="00D72362" w:rsidP="00005548">
            <w:pPr>
              <w:spacing w:line="300" w:lineRule="exact"/>
              <w:ind w:leftChars="200" w:left="420"/>
              <w:rPr>
                <w:rFonts w:ascii="ＭＳ ゴシック" w:eastAsia="ＭＳ ゴシック" w:hAnsi="ＭＳ ゴシック"/>
                <w:szCs w:val="21"/>
              </w:rPr>
            </w:pPr>
            <w:r w:rsidRPr="000B27F2">
              <w:rPr>
                <w:rFonts w:ascii="ＭＳ ゴシック" w:eastAsia="ＭＳ ゴシック" w:hAnsi="ＭＳ ゴシック" w:hint="eastAsia"/>
                <w:szCs w:val="21"/>
              </w:rPr>
              <w:t>個人情報に関する事象　０件</w:t>
            </w:r>
          </w:p>
          <w:p w14:paraId="20690057" w14:textId="77777777" w:rsidR="00D72362" w:rsidRPr="000B27F2" w:rsidRDefault="00D72362" w:rsidP="00005548">
            <w:pPr>
              <w:spacing w:line="300" w:lineRule="exact"/>
              <w:ind w:leftChars="200" w:left="420"/>
              <w:rPr>
                <w:rFonts w:ascii="ＭＳ ゴシック" w:eastAsia="ＭＳ ゴシック" w:hAnsi="ＭＳ ゴシック"/>
                <w:szCs w:val="21"/>
              </w:rPr>
            </w:pPr>
          </w:p>
          <w:p w14:paraId="773ED368" w14:textId="77777777" w:rsidR="00D72362" w:rsidRPr="000B27F2" w:rsidRDefault="00D72362" w:rsidP="00005548">
            <w:pPr>
              <w:spacing w:line="300" w:lineRule="exact"/>
              <w:rPr>
                <w:rFonts w:ascii="ＭＳ ゴシック" w:eastAsia="ＭＳ ゴシック" w:hAnsi="ＭＳ ゴシック"/>
                <w:szCs w:val="21"/>
              </w:rPr>
            </w:pPr>
          </w:p>
          <w:p w14:paraId="0E5D639E" w14:textId="77777777" w:rsidR="00BB2023" w:rsidRPr="000B27F2" w:rsidRDefault="00BB2023" w:rsidP="00005548">
            <w:pPr>
              <w:spacing w:line="300" w:lineRule="exact"/>
              <w:rPr>
                <w:rFonts w:ascii="ＭＳ ゴシック" w:eastAsia="ＭＳ ゴシック" w:hAnsi="ＭＳ ゴシック"/>
                <w:szCs w:val="21"/>
              </w:rPr>
            </w:pPr>
          </w:p>
          <w:p w14:paraId="404139C3" w14:textId="4EB39799" w:rsidR="00D72362" w:rsidRPr="000B27F2" w:rsidRDefault="00D72362" w:rsidP="00626655">
            <w:pPr>
              <w:spacing w:line="300" w:lineRule="exact"/>
              <w:ind w:left="210" w:hangingChars="100" w:hanging="210"/>
              <w:rPr>
                <w:rFonts w:ascii="ＭＳ ゴシック" w:eastAsia="ＭＳ ゴシック" w:hAnsi="ＭＳ ゴシック"/>
                <w:szCs w:val="21"/>
              </w:rPr>
            </w:pPr>
            <w:r w:rsidRPr="000B27F2">
              <w:rPr>
                <w:rFonts w:ascii="ＭＳ ゴシック" w:eastAsia="ＭＳ ゴシック" w:hAnsi="ＭＳ ゴシック" w:hint="eastAsia"/>
                <w:szCs w:val="21"/>
              </w:rPr>
              <w:t>(</w:t>
            </w:r>
            <w:r w:rsidR="005217F0" w:rsidRPr="000B27F2">
              <w:rPr>
                <w:rFonts w:ascii="ＭＳ ゴシック" w:eastAsia="ＭＳ ゴシック" w:hAnsi="ＭＳ ゴシック" w:hint="eastAsia"/>
                <w:szCs w:val="21"/>
              </w:rPr>
              <w:t>５</w:t>
            </w:r>
            <w:r w:rsidRPr="000B27F2">
              <w:rPr>
                <w:rFonts w:ascii="ＭＳ ゴシック" w:eastAsia="ＭＳ ゴシック" w:hAnsi="ＭＳ ゴシック" w:hint="eastAsia"/>
                <w:szCs w:val="21"/>
              </w:rPr>
              <w:t>) ・医療的ケアに関する事故０件</w:t>
            </w:r>
          </w:p>
          <w:p w14:paraId="2151C6C8" w14:textId="77777777" w:rsidR="00D72362" w:rsidRPr="000B27F2" w:rsidRDefault="00D72362" w:rsidP="00626655">
            <w:pPr>
              <w:spacing w:line="300" w:lineRule="exact"/>
              <w:ind w:left="210" w:hangingChars="100" w:hanging="210"/>
              <w:rPr>
                <w:rFonts w:ascii="ＭＳ ゴシック" w:eastAsia="ＭＳ ゴシック" w:hAnsi="ＭＳ ゴシック"/>
                <w:szCs w:val="21"/>
              </w:rPr>
            </w:pPr>
            <w:r w:rsidRPr="000B27F2">
              <w:rPr>
                <w:rFonts w:ascii="ＭＳ ゴシック" w:eastAsia="ＭＳ ゴシック" w:hAnsi="ＭＳ ゴシック" w:hint="eastAsia"/>
                <w:szCs w:val="21"/>
              </w:rPr>
              <w:t>・連携不十分によるインシデント　０件</w:t>
            </w:r>
          </w:p>
          <w:p w14:paraId="5943B16F" w14:textId="787ECD53" w:rsidR="00D72362" w:rsidRPr="000B27F2" w:rsidRDefault="00D72362" w:rsidP="00626655">
            <w:pPr>
              <w:spacing w:line="300" w:lineRule="exact"/>
              <w:ind w:left="210" w:hangingChars="100" w:hanging="210"/>
              <w:rPr>
                <w:rFonts w:ascii="ＭＳ ゴシック" w:eastAsia="ＭＳ ゴシック" w:hAnsi="ＭＳ ゴシック"/>
                <w:szCs w:val="21"/>
              </w:rPr>
            </w:pPr>
            <w:r w:rsidRPr="000B27F2">
              <w:rPr>
                <w:rFonts w:ascii="ＭＳ ゴシック" w:eastAsia="ＭＳ ゴシック" w:hAnsi="ＭＳ ゴシック"/>
                <w:szCs w:val="21"/>
              </w:rPr>
              <w:t>(</w:t>
            </w:r>
            <w:r w:rsidR="005217F0" w:rsidRPr="000B27F2">
              <w:rPr>
                <w:rFonts w:ascii="ＭＳ ゴシック" w:eastAsia="ＭＳ ゴシック" w:hAnsi="ＭＳ ゴシック" w:hint="eastAsia"/>
                <w:szCs w:val="21"/>
              </w:rPr>
              <w:t>６</w:t>
            </w:r>
            <w:r w:rsidRPr="000B27F2">
              <w:rPr>
                <w:rFonts w:ascii="ＭＳ ゴシック" w:eastAsia="ＭＳ ゴシック" w:hAnsi="ＭＳ ゴシック"/>
                <w:szCs w:val="21"/>
              </w:rPr>
              <w:t>)</w:t>
            </w:r>
            <w:r w:rsidRPr="000B27F2">
              <w:rPr>
                <w:rFonts w:ascii="ＭＳ ゴシック" w:eastAsia="ＭＳ ゴシック" w:hAnsi="ＭＳ ゴシック" w:hint="eastAsia"/>
                <w:szCs w:val="21"/>
              </w:rPr>
              <w:t>ア．４月にマチコミを活用した安否確認練習の実施</w:t>
            </w:r>
          </w:p>
          <w:p w14:paraId="14FAD3CE" w14:textId="77777777" w:rsidR="00D72362" w:rsidRPr="000B27F2" w:rsidRDefault="00D72362" w:rsidP="00FE2575">
            <w:pPr>
              <w:spacing w:line="300" w:lineRule="exact"/>
              <w:ind w:left="210" w:hangingChars="100" w:hanging="210"/>
              <w:rPr>
                <w:rFonts w:ascii="ＭＳ ゴシック" w:eastAsia="ＭＳ ゴシック" w:hAnsi="ＭＳ ゴシック"/>
                <w:szCs w:val="21"/>
              </w:rPr>
            </w:pPr>
            <w:r w:rsidRPr="000B27F2">
              <w:rPr>
                <w:rFonts w:ascii="ＭＳ ゴシック" w:eastAsia="ＭＳ ゴシック" w:hAnsi="ＭＳ ゴシック" w:hint="eastAsia"/>
                <w:szCs w:val="21"/>
              </w:rPr>
              <w:t>イ．火災地震不審者等テーマ別の訓練や研修会を年３回以上実施</w:t>
            </w:r>
          </w:p>
          <w:p w14:paraId="759C4F90" w14:textId="77777777" w:rsidR="00D72362" w:rsidRPr="000B27F2" w:rsidRDefault="00D72362" w:rsidP="00FE2575">
            <w:pPr>
              <w:spacing w:line="300" w:lineRule="exact"/>
              <w:ind w:left="210" w:hangingChars="100" w:hanging="210"/>
              <w:rPr>
                <w:rFonts w:ascii="ＭＳ ゴシック" w:eastAsia="ＭＳ ゴシック" w:hAnsi="ＭＳ ゴシック"/>
                <w:szCs w:val="21"/>
              </w:rPr>
            </w:pPr>
          </w:p>
          <w:p w14:paraId="47E9E4BF" w14:textId="77777777" w:rsidR="00464877" w:rsidRPr="000B27F2" w:rsidRDefault="00464877" w:rsidP="00FE2575">
            <w:pPr>
              <w:spacing w:line="300" w:lineRule="exact"/>
              <w:ind w:left="210" w:hangingChars="100" w:hanging="210"/>
              <w:rPr>
                <w:rFonts w:ascii="ＭＳ ゴシック" w:eastAsia="ＭＳ ゴシック" w:hAnsi="ＭＳ ゴシック"/>
                <w:szCs w:val="21"/>
              </w:rPr>
            </w:pPr>
          </w:p>
          <w:p w14:paraId="7CA3258A" w14:textId="77777777" w:rsidR="00464877" w:rsidRPr="000B27F2" w:rsidRDefault="00464877" w:rsidP="00FE2575">
            <w:pPr>
              <w:spacing w:line="300" w:lineRule="exact"/>
              <w:ind w:left="210" w:hangingChars="100" w:hanging="210"/>
              <w:rPr>
                <w:rFonts w:ascii="ＭＳ ゴシック" w:eastAsia="ＭＳ ゴシック" w:hAnsi="ＭＳ ゴシック"/>
                <w:szCs w:val="21"/>
              </w:rPr>
            </w:pPr>
          </w:p>
          <w:p w14:paraId="08A53D54" w14:textId="08D540CC" w:rsidR="00D72362" w:rsidRPr="000B27F2" w:rsidRDefault="00D72362" w:rsidP="00511A9D">
            <w:pPr>
              <w:spacing w:line="300" w:lineRule="exact"/>
              <w:ind w:left="210" w:hangingChars="100" w:hanging="210"/>
              <w:rPr>
                <w:rFonts w:ascii="ＭＳ ゴシック" w:eastAsia="ＭＳ ゴシック" w:hAnsi="ＭＳ ゴシック"/>
                <w:szCs w:val="21"/>
              </w:rPr>
            </w:pPr>
            <w:r w:rsidRPr="000B27F2">
              <w:rPr>
                <w:rFonts w:ascii="ＭＳ ゴシック" w:eastAsia="ＭＳ ゴシック" w:hAnsi="ＭＳ ゴシック" w:hint="eastAsia"/>
                <w:szCs w:val="21"/>
              </w:rPr>
              <w:t>(</w:t>
            </w:r>
            <w:r w:rsidR="005217F0" w:rsidRPr="000B27F2">
              <w:rPr>
                <w:rFonts w:ascii="ＭＳ ゴシック" w:eastAsia="ＭＳ ゴシック" w:hAnsi="ＭＳ ゴシック" w:hint="eastAsia"/>
                <w:szCs w:val="21"/>
              </w:rPr>
              <w:t>７</w:t>
            </w:r>
            <w:r w:rsidRPr="000B27F2">
              <w:rPr>
                <w:rFonts w:ascii="ＭＳ ゴシック" w:eastAsia="ＭＳ ゴシック" w:hAnsi="ＭＳ ゴシック" w:hint="eastAsia"/>
                <w:szCs w:val="21"/>
              </w:rPr>
              <w:t>) 学校教育自己診断の「学校による情報の周知徹底」の保護者等の満足度85%以上[77%]</w:t>
            </w:r>
          </w:p>
          <w:p w14:paraId="682899B0" w14:textId="77777777" w:rsidR="00D72362" w:rsidRPr="000B27F2" w:rsidRDefault="00D72362" w:rsidP="00511A9D">
            <w:pPr>
              <w:spacing w:line="300" w:lineRule="exact"/>
              <w:ind w:left="210" w:hangingChars="100" w:hanging="210"/>
              <w:rPr>
                <w:rFonts w:ascii="ＭＳ ゴシック" w:eastAsia="ＭＳ ゴシック" w:hAnsi="ＭＳ ゴシック"/>
                <w:szCs w:val="21"/>
              </w:rPr>
            </w:pPr>
          </w:p>
        </w:tc>
        <w:tc>
          <w:tcPr>
            <w:tcW w:w="3509" w:type="dxa"/>
            <w:tcBorders>
              <w:left w:val="dashed" w:sz="4" w:space="0" w:color="auto"/>
              <w:right w:val="single" w:sz="4" w:space="0" w:color="auto"/>
            </w:tcBorders>
            <w:shd w:val="clear" w:color="auto" w:fill="auto"/>
            <w:tcMar>
              <w:top w:w="85" w:type="dxa"/>
              <w:left w:w="85" w:type="dxa"/>
              <w:bottom w:w="85" w:type="dxa"/>
              <w:right w:w="85" w:type="dxa"/>
            </w:tcMar>
          </w:tcPr>
          <w:p w14:paraId="2377FF08" w14:textId="509B55D8" w:rsidR="007903DA" w:rsidRPr="000B27F2" w:rsidRDefault="007903DA" w:rsidP="007903DA">
            <w:pPr>
              <w:spacing w:line="300" w:lineRule="exact"/>
              <w:rPr>
                <w:rFonts w:ascii="ＭＳ ゴシック" w:eastAsia="ＭＳ ゴシック" w:hAnsi="ＭＳ ゴシック"/>
                <w:szCs w:val="21"/>
              </w:rPr>
            </w:pPr>
            <w:r w:rsidRPr="000B27F2">
              <w:rPr>
                <w:rFonts w:ascii="ＭＳ ゴシック" w:eastAsia="ＭＳ ゴシック" w:hAnsi="ＭＳ ゴシック" w:hint="eastAsia"/>
                <w:szCs w:val="21"/>
              </w:rPr>
              <w:t>(</w:t>
            </w:r>
            <w:r w:rsidR="005217F0" w:rsidRPr="000B27F2">
              <w:rPr>
                <w:rFonts w:ascii="ＭＳ ゴシック" w:eastAsia="ＭＳ ゴシック" w:hAnsi="ＭＳ ゴシック" w:hint="eastAsia"/>
                <w:szCs w:val="21"/>
              </w:rPr>
              <w:t>２</w:t>
            </w:r>
            <w:r w:rsidRPr="000B27F2">
              <w:rPr>
                <w:rFonts w:ascii="ＭＳ ゴシック" w:eastAsia="ＭＳ ゴシック" w:hAnsi="ＭＳ ゴシック" w:hint="eastAsia"/>
                <w:szCs w:val="21"/>
              </w:rPr>
              <w:t>)・</w:t>
            </w:r>
            <w:r w:rsidRPr="000B27F2">
              <w:rPr>
                <w:rFonts w:ascii="ＭＳ ゴシック" w:eastAsia="ＭＳ ゴシック" w:hAnsi="ＭＳ ゴシック" w:hint="eastAsia"/>
                <w:bCs/>
                <w:szCs w:val="21"/>
              </w:rPr>
              <w:t>ICT利活用研修は３回実施</w:t>
            </w:r>
            <w:r w:rsidR="00BB2023" w:rsidRPr="000B27F2">
              <w:rPr>
                <w:rFonts w:ascii="ＭＳ ゴシック" w:eastAsia="ＭＳ ゴシック" w:hAnsi="ＭＳ ゴシック" w:hint="eastAsia"/>
                <w:bCs/>
                <w:szCs w:val="21"/>
              </w:rPr>
              <w:t>済</w:t>
            </w:r>
            <w:r w:rsidRPr="000B27F2">
              <w:rPr>
                <w:rFonts w:ascii="ＭＳ ゴシック" w:eastAsia="ＭＳ ゴシック" w:hAnsi="ＭＳ ゴシック" w:hint="eastAsia"/>
                <w:bCs/>
                <w:szCs w:val="21"/>
              </w:rPr>
              <w:t>。</w:t>
            </w:r>
          </w:p>
          <w:p w14:paraId="4D7F88B5" w14:textId="7573F726" w:rsidR="007903DA" w:rsidRPr="000B27F2" w:rsidRDefault="007903DA" w:rsidP="007903DA">
            <w:pPr>
              <w:spacing w:line="300" w:lineRule="exact"/>
              <w:rPr>
                <w:rFonts w:ascii="ＭＳ ゴシック" w:eastAsia="ＭＳ ゴシック" w:hAnsi="ＭＳ ゴシック"/>
                <w:szCs w:val="21"/>
              </w:rPr>
            </w:pPr>
            <w:r w:rsidRPr="000B27F2">
              <w:rPr>
                <w:rFonts w:ascii="ＭＳ ゴシック" w:eastAsia="ＭＳ ゴシック" w:hAnsi="ＭＳ ゴシック" w:hint="eastAsia"/>
                <w:bCs/>
                <w:szCs w:val="21"/>
              </w:rPr>
              <w:t>・評価指標の生徒等</w:t>
            </w:r>
            <w:r w:rsidRPr="000B27F2">
              <w:rPr>
                <w:rFonts w:ascii="ＭＳ ゴシック" w:eastAsia="ＭＳ ゴシック" w:hAnsi="ＭＳ ゴシック" w:hint="eastAsia"/>
                <w:szCs w:val="21"/>
              </w:rPr>
              <w:t>満足度は、59%だったが、保護者は79%で昨年よりやや上昇した。</w:t>
            </w:r>
            <w:r w:rsidR="00BB2023" w:rsidRPr="000B27F2">
              <w:rPr>
                <w:rFonts w:ascii="ＭＳ ゴシック" w:eastAsia="ＭＳ ゴシック" w:hAnsi="ＭＳ ゴシック" w:hint="eastAsia"/>
                <w:szCs w:val="21"/>
              </w:rPr>
              <w:t>（△）</w:t>
            </w:r>
          </w:p>
          <w:p w14:paraId="5BF50973" w14:textId="77777777" w:rsidR="00BB2023" w:rsidRPr="000B27F2" w:rsidRDefault="00BB2023" w:rsidP="007903DA">
            <w:pPr>
              <w:spacing w:line="300" w:lineRule="exact"/>
              <w:rPr>
                <w:rFonts w:ascii="ＭＳ ゴシック" w:eastAsia="ＭＳ ゴシック" w:hAnsi="ＭＳ ゴシック"/>
                <w:szCs w:val="21"/>
              </w:rPr>
            </w:pPr>
          </w:p>
          <w:p w14:paraId="476BF0E8" w14:textId="4F2C3BB1" w:rsidR="007903DA" w:rsidRPr="000B27F2" w:rsidRDefault="007903DA" w:rsidP="007903DA">
            <w:pPr>
              <w:spacing w:line="300" w:lineRule="exact"/>
              <w:rPr>
                <w:rFonts w:ascii="ＭＳ ゴシック" w:eastAsia="ＭＳ ゴシック" w:hAnsi="ＭＳ ゴシック"/>
                <w:bCs/>
                <w:szCs w:val="21"/>
              </w:rPr>
            </w:pPr>
            <w:r w:rsidRPr="000B27F2">
              <w:rPr>
                <w:rFonts w:ascii="ＭＳ ゴシック" w:eastAsia="ＭＳ ゴシック" w:hAnsi="ＭＳ ゴシック" w:hint="eastAsia"/>
                <w:szCs w:val="21"/>
              </w:rPr>
              <w:t>(</w:t>
            </w:r>
            <w:r w:rsidR="005217F0" w:rsidRPr="000B27F2">
              <w:rPr>
                <w:rFonts w:ascii="ＭＳ ゴシック" w:eastAsia="ＭＳ ゴシック" w:hAnsi="ＭＳ ゴシック" w:hint="eastAsia"/>
                <w:szCs w:val="21"/>
              </w:rPr>
              <w:t>３</w:t>
            </w:r>
            <w:r w:rsidRPr="000B27F2">
              <w:rPr>
                <w:rFonts w:ascii="ＭＳ ゴシック" w:eastAsia="ＭＳ ゴシック" w:hAnsi="ＭＳ ゴシック" w:hint="eastAsia"/>
                <w:szCs w:val="21"/>
              </w:rPr>
              <w:t>)評価指標</w:t>
            </w:r>
            <w:r w:rsidR="00BB2023" w:rsidRPr="000B27F2">
              <w:rPr>
                <w:rFonts w:ascii="ＭＳ ゴシック" w:eastAsia="ＭＳ ゴシック" w:hAnsi="ＭＳ ゴシック" w:hint="eastAsia"/>
                <w:szCs w:val="21"/>
              </w:rPr>
              <w:t>の数値は</w:t>
            </w:r>
            <w:r w:rsidRPr="000B27F2">
              <w:rPr>
                <w:rFonts w:ascii="ＭＳ ゴシック" w:eastAsia="ＭＳ ゴシック" w:hAnsi="ＭＳ ゴシック" w:hint="eastAsia"/>
                <w:szCs w:val="21"/>
              </w:rPr>
              <w:t>、</w:t>
            </w:r>
            <w:r w:rsidR="00BB2023" w:rsidRPr="000B27F2">
              <w:rPr>
                <w:rFonts w:ascii="ＭＳ ゴシック" w:eastAsia="ＭＳ ゴシック" w:hAnsi="ＭＳ ゴシック" w:hint="eastAsia"/>
                <w:szCs w:val="21"/>
              </w:rPr>
              <w:t>中86%、高100%、専63%で</w:t>
            </w:r>
            <w:r w:rsidR="00937646" w:rsidRPr="000B27F2">
              <w:rPr>
                <w:rFonts w:ascii="ＭＳ ゴシック" w:eastAsia="ＭＳ ゴシック" w:hAnsi="ＭＳ ゴシック" w:hint="eastAsia"/>
                <w:szCs w:val="21"/>
              </w:rPr>
              <w:t>、</w:t>
            </w:r>
            <w:r w:rsidR="00BB2023" w:rsidRPr="000B27F2">
              <w:rPr>
                <w:rFonts w:ascii="ＭＳ ゴシック" w:eastAsia="ＭＳ ゴシック" w:hAnsi="ＭＳ ゴシック" w:hint="eastAsia"/>
                <w:szCs w:val="21"/>
              </w:rPr>
              <w:t>専が目標を下回った。同じ指標について専修部教員の肯定的評価は87%と高</w:t>
            </w:r>
            <w:r w:rsidR="00937646" w:rsidRPr="000B27F2">
              <w:rPr>
                <w:rFonts w:ascii="ＭＳ ゴシック" w:eastAsia="ＭＳ ゴシック" w:hAnsi="ＭＳ ゴシック" w:hint="eastAsia"/>
                <w:szCs w:val="21"/>
              </w:rPr>
              <w:t>く</w:t>
            </w:r>
            <w:r w:rsidR="00BB2023" w:rsidRPr="000B27F2">
              <w:rPr>
                <w:rFonts w:ascii="ＭＳ ゴシック" w:eastAsia="ＭＳ ゴシック" w:hAnsi="ＭＳ ゴシック" w:hint="eastAsia"/>
                <w:szCs w:val="21"/>
              </w:rPr>
              <w:t>、成人である専修部の学生と教員の認識の差が大きい状況</w:t>
            </w:r>
            <w:r w:rsidR="00937646" w:rsidRPr="000B27F2">
              <w:rPr>
                <w:rFonts w:ascii="ＭＳ ゴシック" w:eastAsia="ＭＳ ゴシック" w:hAnsi="ＭＳ ゴシック" w:hint="eastAsia"/>
                <w:szCs w:val="21"/>
              </w:rPr>
              <w:t>に</w:t>
            </w:r>
            <w:r w:rsidR="00BB2023" w:rsidRPr="000B27F2">
              <w:rPr>
                <w:rFonts w:ascii="ＭＳ ゴシック" w:eastAsia="ＭＳ ゴシック" w:hAnsi="ＭＳ ゴシック" w:hint="eastAsia"/>
                <w:szCs w:val="21"/>
              </w:rPr>
              <w:t>ある。</w:t>
            </w:r>
            <w:r w:rsidR="00937646" w:rsidRPr="000B27F2">
              <w:rPr>
                <w:rFonts w:ascii="ＭＳ ゴシック" w:eastAsia="ＭＳ ゴシック" w:hAnsi="ＭＳ ゴシック" w:hint="eastAsia"/>
                <w:szCs w:val="21"/>
              </w:rPr>
              <w:t xml:space="preserve">　</w:t>
            </w:r>
            <w:r w:rsidR="00BB2023" w:rsidRPr="000B27F2">
              <w:rPr>
                <w:rFonts w:ascii="ＭＳ ゴシック" w:eastAsia="ＭＳ ゴシック" w:hAnsi="ＭＳ ゴシック" w:hint="eastAsia"/>
                <w:szCs w:val="21"/>
              </w:rPr>
              <w:t>(△)</w:t>
            </w:r>
          </w:p>
          <w:p w14:paraId="39F0A6BD" w14:textId="11BF806A" w:rsidR="00BB2023" w:rsidRPr="000B27F2" w:rsidRDefault="00BB2023" w:rsidP="00BB2023">
            <w:pPr>
              <w:spacing w:line="300" w:lineRule="exact"/>
              <w:ind w:left="420" w:hangingChars="200" w:hanging="420"/>
              <w:rPr>
                <w:rFonts w:ascii="ＭＳ ゴシック" w:eastAsia="ＭＳ ゴシック" w:hAnsi="ＭＳ ゴシック"/>
                <w:szCs w:val="21"/>
              </w:rPr>
            </w:pPr>
            <w:r w:rsidRPr="000B27F2">
              <w:rPr>
                <w:rFonts w:ascii="ＭＳ ゴシック" w:eastAsia="ＭＳ ゴシック" w:hAnsi="ＭＳ ゴシック" w:hint="eastAsia"/>
                <w:szCs w:val="21"/>
              </w:rPr>
              <w:t>(</w:t>
            </w:r>
            <w:r w:rsidR="005217F0" w:rsidRPr="000B27F2">
              <w:rPr>
                <w:rFonts w:ascii="ＭＳ ゴシック" w:eastAsia="ＭＳ ゴシック" w:hAnsi="ＭＳ ゴシック" w:hint="eastAsia"/>
                <w:szCs w:val="21"/>
              </w:rPr>
              <w:t>４</w:t>
            </w:r>
            <w:r w:rsidRPr="000B27F2">
              <w:rPr>
                <w:rFonts w:ascii="ＭＳ ゴシック" w:eastAsia="ＭＳ ゴシック" w:hAnsi="ＭＳ ゴシック" w:hint="eastAsia"/>
                <w:szCs w:val="21"/>
              </w:rPr>
              <w:t>) ア.人権に関する教員研修７回</w:t>
            </w:r>
          </w:p>
          <w:p w14:paraId="17907883" w14:textId="677EDE07" w:rsidR="00BB2023" w:rsidRPr="000B27F2" w:rsidRDefault="00BB2023" w:rsidP="00BB2023">
            <w:pPr>
              <w:spacing w:line="300" w:lineRule="exact"/>
              <w:ind w:left="420" w:hangingChars="200" w:hanging="420"/>
              <w:rPr>
                <w:rFonts w:ascii="ＭＳ ゴシック" w:eastAsia="ＭＳ ゴシック" w:hAnsi="ＭＳ ゴシック"/>
                <w:szCs w:val="21"/>
              </w:rPr>
            </w:pPr>
            <w:r w:rsidRPr="000B27F2">
              <w:rPr>
                <w:rFonts w:ascii="ＭＳ ゴシック" w:eastAsia="ＭＳ ゴシック" w:hAnsi="ＭＳ ゴシック" w:hint="eastAsia"/>
                <w:szCs w:val="21"/>
              </w:rPr>
              <w:t>イ．不適切な指導１件、個人情報の誤配付２件（△）</w:t>
            </w:r>
          </w:p>
          <w:p w14:paraId="0E4CD796" w14:textId="77777777" w:rsidR="00BB2023" w:rsidRPr="000B27F2" w:rsidRDefault="00BB2023" w:rsidP="00BB2023">
            <w:pPr>
              <w:spacing w:line="300" w:lineRule="exact"/>
              <w:ind w:left="420" w:hangingChars="200" w:hanging="420"/>
              <w:rPr>
                <w:rFonts w:ascii="ＭＳ ゴシック" w:eastAsia="ＭＳ ゴシック" w:hAnsi="ＭＳ ゴシック"/>
                <w:szCs w:val="21"/>
              </w:rPr>
            </w:pPr>
          </w:p>
          <w:p w14:paraId="45E46B51" w14:textId="77777777" w:rsidR="00D320E0" w:rsidRPr="000B27F2" w:rsidRDefault="00D320E0" w:rsidP="00BB2023">
            <w:pPr>
              <w:spacing w:line="300" w:lineRule="exact"/>
              <w:ind w:left="420" w:hangingChars="200" w:hanging="420"/>
              <w:rPr>
                <w:rFonts w:ascii="ＭＳ ゴシック" w:eastAsia="ＭＳ ゴシック" w:hAnsi="ＭＳ ゴシック"/>
                <w:szCs w:val="21"/>
              </w:rPr>
            </w:pPr>
          </w:p>
          <w:p w14:paraId="6A10A52C" w14:textId="40238F5D" w:rsidR="00937646" w:rsidRPr="000B27F2" w:rsidRDefault="00937646" w:rsidP="00D72362">
            <w:pPr>
              <w:spacing w:line="300" w:lineRule="exact"/>
              <w:rPr>
                <w:rFonts w:ascii="ＭＳ ゴシック" w:eastAsia="ＭＳ ゴシック" w:hAnsi="ＭＳ ゴシック"/>
                <w:szCs w:val="21"/>
              </w:rPr>
            </w:pPr>
            <w:r w:rsidRPr="000B27F2">
              <w:rPr>
                <w:rFonts w:ascii="ＭＳ ゴシック" w:eastAsia="ＭＳ ゴシック" w:hAnsi="ＭＳ ゴシック" w:hint="eastAsia"/>
                <w:szCs w:val="21"/>
              </w:rPr>
              <w:t>(</w:t>
            </w:r>
            <w:r w:rsidR="005217F0" w:rsidRPr="000B27F2">
              <w:rPr>
                <w:rFonts w:ascii="ＭＳ ゴシック" w:eastAsia="ＭＳ ゴシック" w:hAnsi="ＭＳ ゴシック" w:hint="eastAsia"/>
                <w:szCs w:val="21"/>
              </w:rPr>
              <w:t>５</w:t>
            </w:r>
            <w:r w:rsidRPr="000B27F2">
              <w:rPr>
                <w:rFonts w:ascii="ＭＳ ゴシック" w:eastAsia="ＭＳ ゴシック" w:hAnsi="ＭＳ ゴシック" w:hint="eastAsia"/>
                <w:szCs w:val="21"/>
              </w:rPr>
              <w:t>)</w:t>
            </w:r>
            <w:r w:rsidR="00D320E0" w:rsidRPr="000B27F2">
              <w:rPr>
                <w:rFonts w:ascii="ＭＳ ゴシック" w:eastAsia="ＭＳ ゴシック" w:hAnsi="ＭＳ ゴシック" w:hint="eastAsia"/>
                <w:szCs w:val="21"/>
              </w:rPr>
              <w:t>・医療的ケアに関する事故０件</w:t>
            </w:r>
          </w:p>
          <w:p w14:paraId="64EEE505" w14:textId="77777777" w:rsidR="00D320E0" w:rsidRPr="000B27F2" w:rsidRDefault="00D320E0" w:rsidP="00D72362">
            <w:pPr>
              <w:spacing w:line="300" w:lineRule="exact"/>
              <w:rPr>
                <w:rFonts w:ascii="ＭＳ ゴシック" w:eastAsia="ＭＳ ゴシック" w:hAnsi="ＭＳ ゴシック"/>
                <w:szCs w:val="21"/>
              </w:rPr>
            </w:pPr>
            <w:r w:rsidRPr="000B27F2">
              <w:rPr>
                <w:rFonts w:ascii="ＭＳ ゴシック" w:eastAsia="ＭＳ ゴシック" w:hAnsi="ＭＳ ゴシック" w:hint="eastAsia"/>
                <w:szCs w:val="21"/>
              </w:rPr>
              <w:t>・指示を勘違いしたことによる注入に関するインシデント１件（△）</w:t>
            </w:r>
          </w:p>
          <w:p w14:paraId="0E66E310" w14:textId="04D194E1" w:rsidR="00D320E0" w:rsidRPr="000B27F2" w:rsidRDefault="00D320E0" w:rsidP="00D72362">
            <w:pPr>
              <w:spacing w:line="300" w:lineRule="exact"/>
              <w:rPr>
                <w:rFonts w:ascii="ＭＳ ゴシック" w:eastAsia="ＭＳ ゴシック" w:hAnsi="ＭＳ ゴシック"/>
                <w:szCs w:val="21"/>
              </w:rPr>
            </w:pPr>
            <w:r w:rsidRPr="000B27F2">
              <w:rPr>
                <w:rFonts w:ascii="ＭＳ ゴシック" w:eastAsia="ＭＳ ゴシック" w:hAnsi="ＭＳ ゴシック"/>
                <w:szCs w:val="21"/>
              </w:rPr>
              <w:t>(</w:t>
            </w:r>
            <w:r w:rsidR="005217F0" w:rsidRPr="000B27F2">
              <w:rPr>
                <w:rFonts w:ascii="ＭＳ ゴシック" w:eastAsia="ＭＳ ゴシック" w:hAnsi="ＭＳ ゴシック" w:hint="eastAsia"/>
                <w:szCs w:val="21"/>
              </w:rPr>
              <w:t>６</w:t>
            </w:r>
            <w:r w:rsidRPr="000B27F2">
              <w:rPr>
                <w:rFonts w:ascii="ＭＳ ゴシック" w:eastAsia="ＭＳ ゴシック" w:hAnsi="ＭＳ ゴシック"/>
                <w:szCs w:val="21"/>
              </w:rPr>
              <w:t>)</w:t>
            </w:r>
            <w:r w:rsidRPr="000B27F2">
              <w:rPr>
                <w:rFonts w:ascii="ＭＳ ゴシック" w:eastAsia="ＭＳ ゴシック" w:hAnsi="ＭＳ ゴシック" w:hint="eastAsia"/>
                <w:szCs w:val="21"/>
              </w:rPr>
              <w:t>ア．安否確認練習は６月に実施した。一度めで回答されない保護者や教職員もおり、定着するまで学期に</w:t>
            </w:r>
            <w:r w:rsidR="005217F0" w:rsidRPr="000B27F2">
              <w:rPr>
                <w:rFonts w:ascii="ＭＳ ゴシック" w:eastAsia="ＭＳ ゴシック" w:hAnsi="ＭＳ ゴシック" w:hint="eastAsia"/>
                <w:szCs w:val="21"/>
              </w:rPr>
              <w:t>１</w:t>
            </w:r>
            <w:r w:rsidRPr="000B27F2">
              <w:rPr>
                <w:rFonts w:ascii="ＭＳ ゴシック" w:eastAsia="ＭＳ ゴシック" w:hAnsi="ＭＳ ゴシック" w:hint="eastAsia"/>
                <w:szCs w:val="21"/>
              </w:rPr>
              <w:t>回程度の実施が必要と考える。</w:t>
            </w:r>
          </w:p>
          <w:p w14:paraId="183D1F34" w14:textId="77777777" w:rsidR="00D320E0" w:rsidRPr="000B27F2" w:rsidRDefault="00D320E0" w:rsidP="00D72362">
            <w:pPr>
              <w:spacing w:line="300" w:lineRule="exact"/>
              <w:rPr>
                <w:rFonts w:ascii="ＭＳ ゴシック" w:eastAsia="ＭＳ ゴシック" w:hAnsi="ＭＳ ゴシック"/>
                <w:szCs w:val="21"/>
              </w:rPr>
            </w:pPr>
            <w:r w:rsidRPr="000B27F2">
              <w:rPr>
                <w:rFonts w:ascii="ＭＳ ゴシック" w:eastAsia="ＭＳ ゴシック" w:hAnsi="ＭＳ ゴシック" w:hint="eastAsia"/>
                <w:szCs w:val="21"/>
              </w:rPr>
              <w:t>イ．訓練や研修会は年３回実施した。今年度は府の</w:t>
            </w:r>
            <w:r w:rsidR="00464877" w:rsidRPr="000B27F2">
              <w:rPr>
                <w:rFonts w:ascii="ＭＳ ゴシック" w:eastAsia="ＭＳ ゴシック" w:hAnsi="ＭＳ ゴシック" w:hint="eastAsia"/>
                <w:szCs w:val="21"/>
              </w:rPr>
              <w:t>学校防災アドバイザー派遣事業を活用し、防災士の方に訓練等の助言をいただいた。(〇)</w:t>
            </w:r>
          </w:p>
          <w:p w14:paraId="18EDAD2F" w14:textId="3444BC33" w:rsidR="00464877" w:rsidRPr="000B27F2" w:rsidRDefault="00464877" w:rsidP="00D72362">
            <w:pPr>
              <w:spacing w:line="300" w:lineRule="exact"/>
              <w:rPr>
                <w:rFonts w:ascii="ＭＳ ゴシック" w:eastAsia="ＭＳ ゴシック" w:hAnsi="ＭＳ ゴシック"/>
                <w:szCs w:val="21"/>
              </w:rPr>
            </w:pPr>
            <w:r w:rsidRPr="000B27F2">
              <w:rPr>
                <w:rFonts w:ascii="ＭＳ ゴシック" w:eastAsia="ＭＳ ゴシック" w:hAnsi="ＭＳ ゴシック" w:hint="eastAsia"/>
                <w:szCs w:val="21"/>
              </w:rPr>
              <w:t>(</w:t>
            </w:r>
            <w:r w:rsidR="005217F0" w:rsidRPr="000B27F2">
              <w:rPr>
                <w:rFonts w:ascii="ＭＳ ゴシック" w:eastAsia="ＭＳ ゴシック" w:hAnsi="ＭＳ ゴシック" w:hint="eastAsia"/>
                <w:szCs w:val="21"/>
              </w:rPr>
              <w:t>７</w:t>
            </w:r>
            <w:r w:rsidRPr="000B27F2">
              <w:rPr>
                <w:rFonts w:ascii="ＭＳ ゴシック" w:eastAsia="ＭＳ ゴシック" w:hAnsi="ＭＳ ゴシック" w:hint="eastAsia"/>
                <w:szCs w:val="21"/>
              </w:rPr>
              <w:t>)評価指標の数値は76％だった。</w:t>
            </w:r>
          </w:p>
          <w:p w14:paraId="789CF2BD" w14:textId="4B4FC56F" w:rsidR="00464877" w:rsidRPr="000B27F2" w:rsidRDefault="00464877" w:rsidP="00D72362">
            <w:pPr>
              <w:spacing w:line="300" w:lineRule="exact"/>
              <w:rPr>
                <w:rFonts w:ascii="ＭＳ Ｐゴシック" w:eastAsia="ＭＳ Ｐゴシック" w:hAnsi="ＭＳ Ｐゴシック"/>
                <w:szCs w:val="21"/>
              </w:rPr>
            </w:pPr>
            <w:r w:rsidRPr="000B27F2">
              <w:rPr>
                <w:rFonts w:ascii="ＭＳ Ｐゴシック" w:eastAsia="ＭＳ Ｐゴシック" w:hAnsi="ＭＳ Ｐゴシック" w:hint="eastAsia"/>
                <w:szCs w:val="21"/>
              </w:rPr>
              <w:t>学部別では、幼少100%、中75%、高88%、専40%で、成人が在籍する専修部</w:t>
            </w:r>
            <w:r w:rsidR="00354B3D" w:rsidRPr="000B27F2">
              <w:rPr>
                <w:rFonts w:ascii="ＭＳ Ｐゴシック" w:eastAsia="ＭＳ Ｐゴシック" w:hAnsi="ＭＳ Ｐゴシック" w:hint="eastAsia"/>
                <w:szCs w:val="21"/>
              </w:rPr>
              <w:t>が低かった。</w:t>
            </w:r>
            <w:r w:rsidRPr="000B27F2">
              <w:rPr>
                <w:rFonts w:ascii="ＭＳ Ｐゴシック" w:eastAsia="ＭＳ Ｐゴシック" w:hAnsi="ＭＳ Ｐゴシック" w:hint="eastAsia"/>
                <w:szCs w:val="21"/>
              </w:rPr>
              <w:t>学校教育自己診断を初めて</w:t>
            </w:r>
            <w:r w:rsidR="00F67700" w:rsidRPr="000B27F2">
              <w:rPr>
                <w:rFonts w:ascii="ＭＳ Ｐゴシック" w:eastAsia="ＭＳ Ｐゴシック" w:hAnsi="ＭＳ Ｐゴシック" w:hint="eastAsia"/>
                <w:szCs w:val="21"/>
              </w:rPr>
              <w:t>フォーム作成ツール</w:t>
            </w:r>
            <w:r w:rsidRPr="000B27F2">
              <w:rPr>
                <w:rFonts w:ascii="ＭＳ Ｐゴシック" w:eastAsia="ＭＳ Ｐゴシック" w:hAnsi="ＭＳ Ｐゴシック" w:hint="eastAsia"/>
                <w:szCs w:val="21"/>
              </w:rPr>
              <w:t>で行ない、保護者の回答率が前年度比-36％だったことの影響も考えられる。</w:t>
            </w:r>
            <w:r w:rsidR="00354B3D" w:rsidRPr="000B27F2">
              <w:rPr>
                <w:rFonts w:ascii="ＭＳ Ｐゴシック" w:eastAsia="ＭＳ Ｐゴシック" w:hAnsi="ＭＳ Ｐゴシック" w:hint="eastAsia"/>
                <w:szCs w:val="21"/>
              </w:rPr>
              <w:t xml:space="preserve">　（△）</w:t>
            </w:r>
          </w:p>
        </w:tc>
      </w:tr>
      <w:tr w:rsidR="00E50B6C" w:rsidRPr="000B27F2" w14:paraId="51FEEBAD" w14:textId="77777777" w:rsidTr="001B1F99">
        <w:trPr>
          <w:cantSplit/>
          <w:trHeight w:val="3085"/>
          <w:jc w:val="center"/>
        </w:trPr>
        <w:tc>
          <w:tcPr>
            <w:tcW w:w="881" w:type="dxa"/>
            <w:shd w:val="clear" w:color="auto" w:fill="auto"/>
            <w:tcMar>
              <w:top w:w="85" w:type="dxa"/>
              <w:left w:w="85" w:type="dxa"/>
              <w:bottom w:w="85" w:type="dxa"/>
              <w:right w:w="85" w:type="dxa"/>
            </w:tcMar>
            <w:textDirection w:val="tbRlV"/>
            <w:vAlign w:val="center"/>
          </w:tcPr>
          <w:p w14:paraId="4DBF2A6B" w14:textId="77777777" w:rsidR="00B008B1" w:rsidRPr="000B27F2" w:rsidRDefault="0027588C" w:rsidP="0027588C">
            <w:pPr>
              <w:spacing w:line="300" w:lineRule="exact"/>
              <w:ind w:left="113" w:right="113"/>
              <w:jc w:val="center"/>
              <w:rPr>
                <w:rFonts w:ascii="ＭＳ 明朝" w:hAnsi="ＭＳ 明朝"/>
                <w:spacing w:val="-20"/>
                <w:sz w:val="20"/>
                <w:szCs w:val="20"/>
              </w:rPr>
            </w:pPr>
            <w:r w:rsidRPr="000B27F2">
              <w:rPr>
                <w:rFonts w:ascii="ＭＳ ゴシック" w:eastAsia="ＭＳ ゴシック" w:hAnsi="ＭＳ ゴシック" w:hint="eastAsia"/>
                <w:spacing w:val="-20"/>
                <w:sz w:val="20"/>
                <w:szCs w:val="20"/>
              </w:rPr>
              <w:t>２．</w:t>
            </w:r>
            <w:r w:rsidRPr="000B27F2">
              <w:rPr>
                <w:rFonts w:ascii="ＭＳ ゴシック" w:eastAsia="ＭＳ ゴシック" w:hAnsi="ＭＳ ゴシック" w:hint="eastAsia"/>
                <w:kern w:val="0"/>
                <w:sz w:val="20"/>
                <w:szCs w:val="20"/>
              </w:rPr>
              <w:t>視覚障がい教育のセンター的機能の充実</w:t>
            </w:r>
          </w:p>
        </w:tc>
        <w:tc>
          <w:tcPr>
            <w:tcW w:w="2942" w:type="dxa"/>
            <w:shd w:val="clear" w:color="auto" w:fill="auto"/>
            <w:tcMar>
              <w:top w:w="85" w:type="dxa"/>
              <w:left w:w="85" w:type="dxa"/>
              <w:bottom w:w="85" w:type="dxa"/>
              <w:right w:w="85" w:type="dxa"/>
            </w:tcMar>
          </w:tcPr>
          <w:p w14:paraId="39CB1C52" w14:textId="0FB3B30A" w:rsidR="00AB00E6" w:rsidRPr="000B27F2" w:rsidRDefault="005A07EB" w:rsidP="005A07EB">
            <w:pPr>
              <w:spacing w:line="300" w:lineRule="exact"/>
              <w:ind w:left="210" w:hangingChars="100" w:hanging="210"/>
              <w:rPr>
                <w:rFonts w:ascii="ＭＳ ゴシック" w:eastAsia="ＭＳ ゴシック" w:hAnsi="ＭＳ ゴシック"/>
                <w:szCs w:val="21"/>
              </w:rPr>
            </w:pPr>
            <w:r w:rsidRPr="000B27F2">
              <w:rPr>
                <w:rFonts w:ascii="ＭＳ ゴシック" w:eastAsia="ＭＳ ゴシック" w:hAnsi="ＭＳ ゴシック" w:hint="eastAsia"/>
                <w:szCs w:val="21"/>
              </w:rPr>
              <w:t>(</w:t>
            </w:r>
            <w:r w:rsidR="005217F0" w:rsidRPr="000B27F2">
              <w:rPr>
                <w:rFonts w:ascii="ＭＳ ゴシック" w:eastAsia="ＭＳ ゴシック" w:hAnsi="ＭＳ ゴシック" w:hint="eastAsia"/>
                <w:szCs w:val="21"/>
              </w:rPr>
              <w:t>１</w:t>
            </w:r>
            <w:r w:rsidRPr="000B27F2">
              <w:rPr>
                <w:rFonts w:ascii="ＭＳ ゴシック" w:eastAsia="ＭＳ ゴシック" w:hAnsi="ＭＳ ゴシック" w:hint="eastAsia"/>
                <w:szCs w:val="21"/>
              </w:rPr>
              <w:t>)大阪の視覚障がい教育と地域支援体制の充実に努める。</w:t>
            </w:r>
          </w:p>
          <w:p w14:paraId="400A3A46" w14:textId="77777777" w:rsidR="005A07EB" w:rsidRPr="000B27F2" w:rsidRDefault="005A07EB" w:rsidP="005A07EB">
            <w:pPr>
              <w:spacing w:line="300" w:lineRule="exact"/>
              <w:ind w:left="210" w:hangingChars="100" w:hanging="210"/>
              <w:rPr>
                <w:rFonts w:ascii="ＭＳ ゴシック" w:eastAsia="ＭＳ ゴシック" w:hAnsi="ＭＳ ゴシック"/>
                <w:szCs w:val="21"/>
              </w:rPr>
            </w:pPr>
          </w:p>
          <w:p w14:paraId="636A6A04" w14:textId="71E15F6F" w:rsidR="005A07EB" w:rsidRPr="000B27F2" w:rsidRDefault="00216C93" w:rsidP="005A07EB">
            <w:pPr>
              <w:spacing w:line="300" w:lineRule="exact"/>
              <w:ind w:left="210" w:hangingChars="100" w:hanging="210"/>
              <w:rPr>
                <w:rFonts w:ascii="ＭＳ ゴシック" w:eastAsia="ＭＳ ゴシック" w:hAnsi="ＭＳ ゴシック"/>
                <w:szCs w:val="21"/>
              </w:rPr>
            </w:pPr>
            <w:r w:rsidRPr="000B27F2">
              <w:rPr>
                <w:rFonts w:ascii="ＭＳ ゴシック" w:eastAsia="ＭＳ ゴシック" w:hAnsi="ＭＳ ゴシック"/>
                <w:szCs w:val="21"/>
              </w:rPr>
              <w:t>(</w:t>
            </w:r>
            <w:r w:rsidR="005217F0" w:rsidRPr="000B27F2">
              <w:rPr>
                <w:rFonts w:ascii="ＭＳ ゴシック" w:eastAsia="ＭＳ ゴシック" w:hAnsi="ＭＳ ゴシック" w:hint="eastAsia"/>
                <w:szCs w:val="21"/>
              </w:rPr>
              <w:t>２</w:t>
            </w:r>
            <w:r w:rsidRPr="000B27F2">
              <w:rPr>
                <w:rFonts w:ascii="ＭＳ ゴシック" w:eastAsia="ＭＳ ゴシック" w:hAnsi="ＭＳ ゴシック"/>
                <w:szCs w:val="21"/>
              </w:rPr>
              <w:t>)</w:t>
            </w:r>
            <w:r w:rsidRPr="000B27F2">
              <w:rPr>
                <w:rFonts w:ascii="ＭＳ ゴシック" w:eastAsia="ＭＳ ゴシック" w:hAnsi="ＭＳ ゴシック" w:hint="eastAsia"/>
                <w:szCs w:val="21"/>
              </w:rPr>
              <w:t>視覚障がいへの理解の啓発活動を推進する。</w:t>
            </w:r>
          </w:p>
          <w:p w14:paraId="04720C73" w14:textId="77777777" w:rsidR="00216C93" w:rsidRPr="000B27F2" w:rsidRDefault="00216C93" w:rsidP="005A07EB">
            <w:pPr>
              <w:spacing w:line="300" w:lineRule="exact"/>
              <w:ind w:left="210" w:hangingChars="100" w:hanging="210"/>
              <w:rPr>
                <w:rFonts w:ascii="ＭＳ ゴシック" w:eastAsia="ＭＳ ゴシック" w:hAnsi="ＭＳ ゴシック"/>
                <w:szCs w:val="21"/>
              </w:rPr>
            </w:pPr>
          </w:p>
          <w:p w14:paraId="0E902CBF" w14:textId="77777777" w:rsidR="00F67700" w:rsidRPr="000B27F2" w:rsidRDefault="00F67700" w:rsidP="005A07EB">
            <w:pPr>
              <w:spacing w:line="300" w:lineRule="exact"/>
              <w:ind w:left="210" w:hangingChars="100" w:hanging="210"/>
              <w:rPr>
                <w:rFonts w:ascii="ＭＳ ゴシック" w:eastAsia="ＭＳ ゴシック" w:hAnsi="ＭＳ ゴシック"/>
                <w:szCs w:val="21"/>
              </w:rPr>
            </w:pPr>
          </w:p>
          <w:p w14:paraId="265447F5" w14:textId="087A229D" w:rsidR="00216C93" w:rsidRPr="000B27F2" w:rsidRDefault="00216C93" w:rsidP="00A80B3B">
            <w:pPr>
              <w:spacing w:line="300" w:lineRule="exact"/>
              <w:ind w:left="210" w:hangingChars="100" w:hanging="210"/>
              <w:rPr>
                <w:rFonts w:ascii="ＭＳ ゴシック" w:eastAsia="ＭＳ ゴシック" w:hAnsi="ＭＳ ゴシック"/>
                <w:szCs w:val="21"/>
              </w:rPr>
            </w:pPr>
            <w:r w:rsidRPr="000B27F2">
              <w:rPr>
                <w:rFonts w:ascii="ＭＳ ゴシック" w:eastAsia="ＭＳ ゴシック" w:hAnsi="ＭＳ ゴシック" w:hint="eastAsia"/>
                <w:szCs w:val="21"/>
              </w:rPr>
              <w:t>(</w:t>
            </w:r>
            <w:r w:rsidR="005217F0" w:rsidRPr="000B27F2">
              <w:rPr>
                <w:rFonts w:ascii="ＭＳ ゴシック" w:eastAsia="ＭＳ ゴシック" w:hAnsi="ＭＳ ゴシック" w:hint="eastAsia"/>
                <w:szCs w:val="21"/>
              </w:rPr>
              <w:t>３</w:t>
            </w:r>
            <w:r w:rsidRPr="000B27F2">
              <w:rPr>
                <w:rFonts w:ascii="ＭＳ ゴシック" w:eastAsia="ＭＳ ゴシック" w:hAnsi="ＭＳ ゴシック" w:hint="eastAsia"/>
                <w:szCs w:val="21"/>
              </w:rPr>
              <w:t>)視覚に障がいがあり支援の必要な方に必要な情報が</w:t>
            </w:r>
            <w:r w:rsidR="00A80B3B" w:rsidRPr="000B27F2">
              <w:rPr>
                <w:rFonts w:ascii="ＭＳ ゴシック" w:eastAsia="ＭＳ ゴシック" w:hAnsi="ＭＳ ゴシック" w:hint="eastAsia"/>
                <w:szCs w:val="21"/>
              </w:rPr>
              <w:t>伝わる</w:t>
            </w:r>
            <w:r w:rsidRPr="000B27F2">
              <w:rPr>
                <w:rFonts w:ascii="ＭＳ ゴシック" w:eastAsia="ＭＳ ゴシック" w:hAnsi="ＭＳ ゴシック" w:hint="eastAsia"/>
                <w:szCs w:val="21"/>
              </w:rPr>
              <w:t>よう本校の教育活動の周知などを活発に行う。</w:t>
            </w:r>
          </w:p>
        </w:tc>
        <w:tc>
          <w:tcPr>
            <w:tcW w:w="4110" w:type="dxa"/>
            <w:tcBorders>
              <w:right w:val="dashed" w:sz="4" w:space="0" w:color="auto"/>
            </w:tcBorders>
            <w:shd w:val="clear" w:color="auto" w:fill="auto"/>
            <w:tcMar>
              <w:top w:w="85" w:type="dxa"/>
              <w:left w:w="85" w:type="dxa"/>
              <w:bottom w:w="85" w:type="dxa"/>
              <w:right w:w="85" w:type="dxa"/>
            </w:tcMar>
          </w:tcPr>
          <w:p w14:paraId="0A5953FB" w14:textId="52094B40" w:rsidR="00B008B1" w:rsidRPr="000B27F2" w:rsidRDefault="005A07EB" w:rsidP="00AB00E6">
            <w:pPr>
              <w:spacing w:line="300" w:lineRule="exact"/>
              <w:ind w:left="420" w:hangingChars="200" w:hanging="420"/>
              <w:rPr>
                <w:rFonts w:ascii="ＭＳ ゴシック" w:eastAsia="ＭＳ ゴシック" w:hAnsi="ＭＳ ゴシック"/>
                <w:szCs w:val="21"/>
              </w:rPr>
            </w:pPr>
            <w:r w:rsidRPr="000B27F2">
              <w:rPr>
                <w:rFonts w:ascii="ＭＳ ゴシック" w:eastAsia="ＭＳ ゴシック" w:hAnsi="ＭＳ ゴシック" w:hint="eastAsia"/>
                <w:szCs w:val="21"/>
              </w:rPr>
              <w:t>(</w:t>
            </w:r>
            <w:r w:rsidR="005217F0" w:rsidRPr="000B27F2">
              <w:rPr>
                <w:rFonts w:ascii="ＭＳ ゴシック" w:eastAsia="ＭＳ ゴシック" w:hAnsi="ＭＳ ゴシック" w:hint="eastAsia"/>
                <w:szCs w:val="21"/>
              </w:rPr>
              <w:t>１</w:t>
            </w:r>
            <w:r w:rsidRPr="000B27F2">
              <w:rPr>
                <w:rFonts w:ascii="ＭＳ ゴシック" w:eastAsia="ＭＳ ゴシック" w:hAnsi="ＭＳ ゴシック" w:hint="eastAsia"/>
                <w:szCs w:val="21"/>
              </w:rPr>
              <w:t>) 府内の視覚障がいのある児童生徒を担当する教員の専門性向上のための相談や研修会等を実施する。</w:t>
            </w:r>
          </w:p>
          <w:p w14:paraId="1FF76CB9" w14:textId="77777777" w:rsidR="00216C93" w:rsidRPr="000B27F2" w:rsidRDefault="00216C93" w:rsidP="00AB00E6">
            <w:pPr>
              <w:spacing w:line="300" w:lineRule="exact"/>
              <w:ind w:left="420" w:hangingChars="200" w:hanging="420"/>
              <w:rPr>
                <w:rFonts w:ascii="ＭＳ ゴシック" w:eastAsia="ＭＳ ゴシック" w:hAnsi="ＭＳ ゴシック"/>
                <w:szCs w:val="21"/>
              </w:rPr>
            </w:pPr>
          </w:p>
          <w:p w14:paraId="7212B2F2" w14:textId="3BD0A7FD" w:rsidR="00216C93" w:rsidRPr="000B27F2" w:rsidRDefault="00216C93" w:rsidP="00F67700">
            <w:pPr>
              <w:pStyle w:val="aa"/>
              <w:numPr>
                <w:ilvl w:val="0"/>
                <w:numId w:val="20"/>
              </w:numPr>
              <w:spacing w:line="300" w:lineRule="exact"/>
              <w:ind w:leftChars="0"/>
              <w:rPr>
                <w:rFonts w:ascii="ＭＳ ゴシック" w:eastAsia="ＭＳ ゴシック" w:hAnsi="ＭＳ ゴシック"/>
                <w:szCs w:val="21"/>
              </w:rPr>
            </w:pPr>
            <w:r w:rsidRPr="000B27F2">
              <w:rPr>
                <w:rFonts w:ascii="ＭＳ ゴシック" w:eastAsia="ＭＳ ゴシック" w:hAnsi="ＭＳ ゴシック" w:hint="eastAsia"/>
                <w:szCs w:val="21"/>
              </w:rPr>
              <w:t>視覚障がい及び視覚障がい教育についての理解啓発を進めるため、あらゆる機会を活用する。</w:t>
            </w:r>
          </w:p>
          <w:p w14:paraId="4D9DDA68" w14:textId="77777777" w:rsidR="00F67700" w:rsidRPr="000B27F2" w:rsidRDefault="00F67700" w:rsidP="00F67700">
            <w:pPr>
              <w:pStyle w:val="aa"/>
              <w:spacing w:line="300" w:lineRule="exact"/>
              <w:ind w:leftChars="0" w:left="420"/>
              <w:rPr>
                <w:rFonts w:ascii="ＭＳ ゴシック" w:eastAsia="ＭＳ ゴシック" w:hAnsi="ＭＳ ゴシック"/>
                <w:szCs w:val="21"/>
              </w:rPr>
            </w:pPr>
          </w:p>
          <w:p w14:paraId="5267E187" w14:textId="156D2A70" w:rsidR="00216C93" w:rsidRPr="000B27F2" w:rsidRDefault="00216C93" w:rsidP="00AB00E6">
            <w:pPr>
              <w:spacing w:line="300" w:lineRule="exact"/>
              <w:ind w:left="420" w:hangingChars="200" w:hanging="420"/>
              <w:rPr>
                <w:rFonts w:ascii="ＭＳ ゴシック" w:eastAsia="ＭＳ ゴシック" w:hAnsi="ＭＳ ゴシック"/>
                <w:szCs w:val="21"/>
              </w:rPr>
            </w:pPr>
            <w:r w:rsidRPr="000B27F2">
              <w:rPr>
                <w:rFonts w:ascii="ＭＳ ゴシック" w:eastAsia="ＭＳ ゴシック" w:hAnsi="ＭＳ ゴシック" w:hint="eastAsia"/>
                <w:szCs w:val="21"/>
              </w:rPr>
              <w:t>(</w:t>
            </w:r>
            <w:r w:rsidR="005217F0" w:rsidRPr="000B27F2">
              <w:rPr>
                <w:rFonts w:ascii="ＭＳ ゴシック" w:eastAsia="ＭＳ ゴシック" w:hAnsi="ＭＳ ゴシック" w:hint="eastAsia"/>
                <w:szCs w:val="21"/>
              </w:rPr>
              <w:t>３</w:t>
            </w:r>
            <w:r w:rsidRPr="000B27F2">
              <w:rPr>
                <w:rFonts w:ascii="ＭＳ ゴシック" w:eastAsia="ＭＳ ゴシック" w:hAnsi="ＭＳ ゴシック" w:hint="eastAsia"/>
                <w:szCs w:val="21"/>
              </w:rPr>
              <w:t xml:space="preserve">) </w:t>
            </w:r>
            <w:r w:rsidR="00087856" w:rsidRPr="000B27F2">
              <w:rPr>
                <w:rFonts w:ascii="ＭＳ ゴシック" w:eastAsia="ＭＳ ゴシック" w:hAnsi="ＭＳ ゴシック" w:hint="eastAsia"/>
                <w:szCs w:val="21"/>
              </w:rPr>
              <w:t>本校の地域支援や教育活動等を</w:t>
            </w:r>
            <w:r w:rsidRPr="000B27F2">
              <w:rPr>
                <w:rFonts w:ascii="ＭＳ ゴシック" w:eastAsia="ＭＳ ゴシック" w:hAnsi="ＭＳ ゴシック" w:hint="eastAsia"/>
                <w:szCs w:val="21"/>
              </w:rPr>
              <w:t>市町村</w:t>
            </w:r>
            <w:r w:rsidR="00087856" w:rsidRPr="000B27F2">
              <w:rPr>
                <w:rFonts w:ascii="ＭＳ ゴシック" w:eastAsia="ＭＳ ゴシック" w:hAnsi="ＭＳ ゴシック" w:hint="eastAsia"/>
                <w:szCs w:val="21"/>
              </w:rPr>
              <w:t>の校長会や</w:t>
            </w:r>
            <w:r w:rsidRPr="000B27F2">
              <w:rPr>
                <w:rFonts w:ascii="ＭＳ ゴシック" w:eastAsia="ＭＳ ゴシック" w:hAnsi="ＭＳ ゴシック" w:hint="eastAsia"/>
                <w:szCs w:val="21"/>
              </w:rPr>
              <w:t>指導主事</w:t>
            </w:r>
            <w:r w:rsidR="00087856" w:rsidRPr="000B27F2">
              <w:rPr>
                <w:rFonts w:ascii="ＭＳ ゴシック" w:eastAsia="ＭＳ ゴシック" w:hAnsi="ＭＳ ゴシック" w:hint="eastAsia"/>
                <w:szCs w:val="21"/>
              </w:rPr>
              <w:t>会等で周知したり、メディアにも取り上げてもらえるよう働きかける。</w:t>
            </w:r>
          </w:p>
          <w:p w14:paraId="7643DC5E" w14:textId="77777777" w:rsidR="00216C93" w:rsidRPr="000B27F2" w:rsidRDefault="00216C93" w:rsidP="00AB00E6">
            <w:pPr>
              <w:spacing w:line="300" w:lineRule="exact"/>
              <w:ind w:left="420" w:hangingChars="200" w:hanging="420"/>
              <w:rPr>
                <w:rFonts w:ascii="ＭＳ ゴシック" w:eastAsia="ＭＳ ゴシック" w:hAnsi="ＭＳ ゴシック"/>
                <w:szCs w:val="21"/>
              </w:rPr>
            </w:pPr>
          </w:p>
        </w:tc>
        <w:tc>
          <w:tcPr>
            <w:tcW w:w="3544" w:type="dxa"/>
            <w:tcBorders>
              <w:right w:val="dashed" w:sz="4" w:space="0" w:color="auto"/>
            </w:tcBorders>
            <w:tcMar>
              <w:top w:w="85" w:type="dxa"/>
              <w:left w:w="85" w:type="dxa"/>
              <w:bottom w:w="85" w:type="dxa"/>
              <w:right w:w="85" w:type="dxa"/>
            </w:tcMar>
          </w:tcPr>
          <w:p w14:paraId="246A0AAB" w14:textId="16E0C08E" w:rsidR="00B008B1" w:rsidRPr="000B27F2" w:rsidRDefault="005A07EB" w:rsidP="00AB00E6">
            <w:pPr>
              <w:spacing w:line="300" w:lineRule="exact"/>
              <w:ind w:left="420" w:hangingChars="200" w:hanging="420"/>
              <w:rPr>
                <w:rFonts w:ascii="ＭＳ ゴシック" w:eastAsia="ＭＳ ゴシック" w:hAnsi="ＭＳ ゴシック"/>
                <w:szCs w:val="21"/>
              </w:rPr>
            </w:pPr>
            <w:r w:rsidRPr="000B27F2">
              <w:rPr>
                <w:rFonts w:ascii="ＭＳ ゴシック" w:eastAsia="ＭＳ ゴシック" w:hAnsi="ＭＳ ゴシック" w:hint="eastAsia"/>
                <w:szCs w:val="21"/>
              </w:rPr>
              <w:t>(</w:t>
            </w:r>
            <w:r w:rsidR="005217F0" w:rsidRPr="000B27F2">
              <w:rPr>
                <w:rFonts w:ascii="ＭＳ ゴシック" w:eastAsia="ＭＳ ゴシック" w:hAnsi="ＭＳ ゴシック" w:hint="eastAsia"/>
                <w:szCs w:val="21"/>
              </w:rPr>
              <w:t>１</w:t>
            </w:r>
            <w:r w:rsidRPr="000B27F2">
              <w:rPr>
                <w:rFonts w:ascii="ＭＳ ゴシック" w:eastAsia="ＭＳ ゴシック" w:hAnsi="ＭＳ ゴシック" w:hint="eastAsia"/>
                <w:szCs w:val="21"/>
              </w:rPr>
              <w:t>)</w:t>
            </w:r>
            <w:r w:rsidR="00216C93" w:rsidRPr="000B27F2">
              <w:rPr>
                <w:rFonts w:ascii="ＭＳ ゴシック" w:eastAsia="ＭＳ ゴシック" w:hAnsi="ＭＳ ゴシック" w:hint="eastAsia"/>
                <w:szCs w:val="21"/>
              </w:rPr>
              <w:t>地域の小中高校・支援学校等の教員等対象の</w:t>
            </w:r>
            <w:r w:rsidR="00D5004C" w:rsidRPr="000B27F2">
              <w:rPr>
                <w:rFonts w:ascii="ＭＳ ゴシック" w:eastAsia="ＭＳ ゴシック" w:hAnsi="ＭＳ ゴシック" w:hint="eastAsia"/>
                <w:szCs w:val="21"/>
              </w:rPr>
              <w:t>研修</w:t>
            </w:r>
            <w:r w:rsidR="00216C93" w:rsidRPr="000B27F2">
              <w:rPr>
                <w:rFonts w:ascii="ＭＳ ゴシック" w:eastAsia="ＭＳ ゴシック" w:hAnsi="ＭＳ ゴシック" w:hint="eastAsia"/>
                <w:szCs w:val="21"/>
              </w:rPr>
              <w:t>会を１回以上実施する。</w:t>
            </w:r>
          </w:p>
          <w:p w14:paraId="13281A2A" w14:textId="77777777" w:rsidR="00216C93" w:rsidRPr="000B27F2" w:rsidRDefault="00216C93" w:rsidP="00AB00E6">
            <w:pPr>
              <w:spacing w:line="300" w:lineRule="exact"/>
              <w:ind w:left="420" w:hangingChars="200" w:hanging="420"/>
              <w:rPr>
                <w:rFonts w:ascii="ＭＳ ゴシック" w:eastAsia="ＭＳ ゴシック" w:hAnsi="ＭＳ ゴシック"/>
                <w:szCs w:val="21"/>
              </w:rPr>
            </w:pPr>
          </w:p>
          <w:p w14:paraId="04808126" w14:textId="1382D97B" w:rsidR="00216C93" w:rsidRPr="000B27F2" w:rsidRDefault="00216C93" w:rsidP="00216C93">
            <w:pPr>
              <w:spacing w:line="300" w:lineRule="exact"/>
              <w:ind w:left="420" w:hangingChars="200" w:hanging="420"/>
              <w:rPr>
                <w:rFonts w:ascii="ＭＳ ゴシック" w:eastAsia="ＭＳ ゴシック" w:hAnsi="ＭＳ ゴシック"/>
                <w:szCs w:val="21"/>
              </w:rPr>
            </w:pPr>
            <w:r w:rsidRPr="000B27F2">
              <w:rPr>
                <w:rFonts w:ascii="ＭＳ ゴシック" w:eastAsia="ＭＳ ゴシック" w:hAnsi="ＭＳ ゴシック"/>
                <w:szCs w:val="21"/>
              </w:rPr>
              <w:t>(</w:t>
            </w:r>
            <w:r w:rsidR="005217F0" w:rsidRPr="000B27F2">
              <w:rPr>
                <w:rFonts w:ascii="ＭＳ ゴシック" w:eastAsia="ＭＳ ゴシック" w:hAnsi="ＭＳ ゴシック" w:hint="eastAsia"/>
                <w:szCs w:val="21"/>
              </w:rPr>
              <w:t>２</w:t>
            </w:r>
            <w:r w:rsidRPr="000B27F2">
              <w:rPr>
                <w:rFonts w:ascii="ＭＳ ゴシック" w:eastAsia="ＭＳ ゴシック" w:hAnsi="ＭＳ ゴシック"/>
                <w:szCs w:val="21"/>
              </w:rPr>
              <w:t>)</w:t>
            </w:r>
            <w:r w:rsidRPr="000B27F2">
              <w:rPr>
                <w:rFonts w:ascii="ＭＳ ゴシック" w:eastAsia="ＭＳ ゴシック" w:hAnsi="ＭＳ ゴシック" w:hint="eastAsia"/>
                <w:szCs w:val="21"/>
              </w:rPr>
              <w:t xml:space="preserve"> リーディングスタッフ（LS）や指導教諭が様々な研修講師を昨年度並みに引受ける[</w:t>
            </w:r>
            <w:r w:rsidR="00F57CA2" w:rsidRPr="000B27F2">
              <w:rPr>
                <w:rFonts w:ascii="ＭＳ ゴシック" w:eastAsia="ＭＳ ゴシック" w:hAnsi="ＭＳ ゴシック" w:hint="eastAsia"/>
                <w:szCs w:val="21"/>
              </w:rPr>
              <w:t>36</w:t>
            </w:r>
            <w:r w:rsidRPr="000B27F2">
              <w:rPr>
                <w:rFonts w:ascii="ＭＳ ゴシック" w:eastAsia="ＭＳ ゴシック" w:hAnsi="ＭＳ ゴシック" w:hint="eastAsia"/>
                <w:szCs w:val="21"/>
              </w:rPr>
              <w:t>回]</w:t>
            </w:r>
          </w:p>
          <w:p w14:paraId="021C0C13" w14:textId="77777777" w:rsidR="00F67700" w:rsidRPr="000B27F2" w:rsidRDefault="00F67700" w:rsidP="00087856">
            <w:pPr>
              <w:spacing w:line="300" w:lineRule="exact"/>
              <w:ind w:left="420" w:hangingChars="200" w:hanging="420"/>
              <w:rPr>
                <w:rFonts w:ascii="ＭＳ ゴシック" w:eastAsia="ＭＳ ゴシック" w:hAnsi="ＭＳ ゴシック"/>
                <w:szCs w:val="21"/>
              </w:rPr>
            </w:pPr>
          </w:p>
          <w:p w14:paraId="50E731A5" w14:textId="0B3379AE" w:rsidR="00216C93" w:rsidRPr="000B27F2" w:rsidRDefault="00216C93" w:rsidP="00087856">
            <w:pPr>
              <w:spacing w:line="300" w:lineRule="exact"/>
              <w:ind w:left="420" w:hangingChars="200" w:hanging="420"/>
              <w:rPr>
                <w:rFonts w:ascii="ＭＳ ゴシック" w:eastAsia="ＭＳ ゴシック" w:hAnsi="ＭＳ ゴシック"/>
                <w:szCs w:val="21"/>
              </w:rPr>
            </w:pPr>
            <w:r w:rsidRPr="000B27F2">
              <w:rPr>
                <w:rFonts w:ascii="ＭＳ ゴシック" w:eastAsia="ＭＳ ゴシック" w:hAnsi="ＭＳ ゴシック" w:hint="eastAsia"/>
                <w:szCs w:val="21"/>
              </w:rPr>
              <w:t>(</w:t>
            </w:r>
            <w:r w:rsidR="005217F0" w:rsidRPr="000B27F2">
              <w:rPr>
                <w:rFonts w:ascii="ＭＳ ゴシック" w:eastAsia="ＭＳ ゴシック" w:hAnsi="ＭＳ ゴシック" w:hint="eastAsia"/>
                <w:szCs w:val="21"/>
              </w:rPr>
              <w:t>３</w:t>
            </w:r>
            <w:r w:rsidRPr="000B27F2">
              <w:rPr>
                <w:rFonts w:ascii="ＭＳ ゴシック" w:eastAsia="ＭＳ ゴシック" w:hAnsi="ＭＳ ゴシック" w:hint="eastAsia"/>
                <w:szCs w:val="21"/>
              </w:rPr>
              <w:t>)</w:t>
            </w:r>
            <w:r w:rsidR="00087856" w:rsidRPr="000B27F2">
              <w:rPr>
                <w:rFonts w:ascii="ＭＳ ゴシック" w:eastAsia="ＭＳ ゴシック" w:hAnsi="ＭＳ ゴシック" w:hint="eastAsia"/>
                <w:szCs w:val="21"/>
              </w:rPr>
              <w:t xml:space="preserve"> 市町村教委の指導主事会や小中学校長会、府立校長会に周知する機会を増やす。</w:t>
            </w:r>
          </w:p>
        </w:tc>
        <w:tc>
          <w:tcPr>
            <w:tcW w:w="3509" w:type="dxa"/>
            <w:tcBorders>
              <w:left w:val="dashed" w:sz="4" w:space="0" w:color="auto"/>
              <w:right w:val="single" w:sz="4" w:space="0" w:color="auto"/>
            </w:tcBorders>
            <w:shd w:val="clear" w:color="auto" w:fill="auto"/>
            <w:tcMar>
              <w:top w:w="85" w:type="dxa"/>
              <w:left w:w="85" w:type="dxa"/>
              <w:bottom w:w="85" w:type="dxa"/>
              <w:right w:w="85" w:type="dxa"/>
            </w:tcMar>
          </w:tcPr>
          <w:p w14:paraId="260F1592" w14:textId="15C5875C" w:rsidR="00B008B1" w:rsidRPr="000B27F2" w:rsidRDefault="00D5004C" w:rsidP="00AB00E6">
            <w:pPr>
              <w:spacing w:line="300" w:lineRule="exact"/>
              <w:rPr>
                <w:rFonts w:ascii="ＭＳ ゴシック" w:eastAsia="ＭＳ ゴシック" w:hAnsi="ＭＳ ゴシック"/>
                <w:szCs w:val="21"/>
              </w:rPr>
            </w:pPr>
            <w:r w:rsidRPr="000B27F2">
              <w:rPr>
                <w:rFonts w:ascii="ＭＳ ゴシック" w:eastAsia="ＭＳ ゴシック" w:hAnsi="ＭＳ ゴシック" w:hint="eastAsia"/>
                <w:szCs w:val="21"/>
              </w:rPr>
              <w:t>(</w:t>
            </w:r>
            <w:r w:rsidR="005217F0" w:rsidRPr="000B27F2">
              <w:rPr>
                <w:rFonts w:ascii="ＭＳ ゴシック" w:eastAsia="ＭＳ ゴシック" w:hAnsi="ＭＳ ゴシック" w:hint="eastAsia"/>
                <w:szCs w:val="21"/>
              </w:rPr>
              <w:t>１</w:t>
            </w:r>
            <w:r w:rsidRPr="000B27F2">
              <w:rPr>
                <w:rFonts w:ascii="ＭＳ ゴシック" w:eastAsia="ＭＳ ゴシック" w:hAnsi="ＭＳ ゴシック" w:hint="eastAsia"/>
                <w:szCs w:val="21"/>
              </w:rPr>
              <w:t>)評価指標の研修会３回実施した。うち１回は重複障がいＰＴで学識を招いての研修に地域校の教員も参加可能にした。（◎）</w:t>
            </w:r>
          </w:p>
          <w:p w14:paraId="7373DAF8" w14:textId="4905E90F" w:rsidR="00D5004C" w:rsidRPr="000B27F2" w:rsidRDefault="00D5004C" w:rsidP="00AB00E6">
            <w:pPr>
              <w:spacing w:line="300" w:lineRule="exact"/>
              <w:rPr>
                <w:rFonts w:ascii="ＭＳ ゴシック" w:eastAsia="ＭＳ ゴシック" w:hAnsi="ＭＳ ゴシック"/>
                <w:szCs w:val="21"/>
              </w:rPr>
            </w:pPr>
            <w:r w:rsidRPr="000B27F2">
              <w:rPr>
                <w:rFonts w:ascii="ＭＳ ゴシック" w:eastAsia="ＭＳ ゴシック" w:hAnsi="ＭＳ ゴシック" w:hint="eastAsia"/>
                <w:szCs w:val="21"/>
              </w:rPr>
              <w:t>(</w:t>
            </w:r>
            <w:r w:rsidR="005217F0" w:rsidRPr="000B27F2">
              <w:rPr>
                <w:rFonts w:ascii="ＭＳ ゴシック" w:eastAsia="ＭＳ ゴシック" w:hAnsi="ＭＳ ゴシック" w:hint="eastAsia"/>
                <w:szCs w:val="21"/>
              </w:rPr>
              <w:t>２</w:t>
            </w:r>
            <w:r w:rsidRPr="000B27F2">
              <w:rPr>
                <w:rFonts w:ascii="ＭＳ ゴシック" w:eastAsia="ＭＳ ゴシック" w:hAnsi="ＭＳ ゴシック" w:hint="eastAsia"/>
                <w:szCs w:val="21"/>
              </w:rPr>
              <w:t>)</w:t>
            </w:r>
            <w:r w:rsidR="000C03D1" w:rsidRPr="000B27F2">
              <w:rPr>
                <w:rFonts w:hint="eastAsia"/>
              </w:rPr>
              <w:t xml:space="preserve"> </w:t>
            </w:r>
            <w:r w:rsidR="000C03D1" w:rsidRPr="000B27F2">
              <w:rPr>
                <w:rFonts w:ascii="ＭＳ ゴシック" w:eastAsia="ＭＳ ゴシック" w:hAnsi="ＭＳ ゴシック" w:hint="eastAsia"/>
                <w:szCs w:val="21"/>
              </w:rPr>
              <w:t>視覚障がい教育についての理解啓発のための講師派遣依頼があったものは全て引き受け</w:t>
            </w:r>
            <w:r w:rsidR="00F67700" w:rsidRPr="000B27F2">
              <w:rPr>
                <w:rFonts w:ascii="ＭＳ ゴシック" w:eastAsia="ＭＳ ゴシック" w:hAnsi="ＭＳ ゴシック" w:hint="eastAsia"/>
                <w:szCs w:val="21"/>
              </w:rPr>
              <w:t>た</w:t>
            </w:r>
            <w:r w:rsidR="000C03D1" w:rsidRPr="000B27F2">
              <w:rPr>
                <w:rFonts w:ascii="ＭＳ ゴシック" w:eastAsia="ＭＳ ゴシック" w:hAnsi="ＭＳ ゴシック" w:hint="eastAsia"/>
                <w:szCs w:val="21"/>
              </w:rPr>
              <w:t>。（</w:t>
            </w:r>
            <w:r w:rsidR="00F67700" w:rsidRPr="000B27F2">
              <w:rPr>
                <w:rFonts w:ascii="ＭＳ ゴシック" w:eastAsia="ＭＳ ゴシック" w:hAnsi="ＭＳ ゴシック" w:hint="eastAsia"/>
                <w:szCs w:val="21"/>
              </w:rPr>
              <w:t>33</w:t>
            </w:r>
            <w:r w:rsidR="000C03D1" w:rsidRPr="000B27F2">
              <w:rPr>
                <w:rFonts w:ascii="ＭＳ ゴシック" w:eastAsia="ＭＳ ゴシック" w:hAnsi="ＭＳ ゴシック" w:hint="eastAsia"/>
                <w:szCs w:val="21"/>
              </w:rPr>
              <w:t>回）（〇）</w:t>
            </w:r>
          </w:p>
          <w:p w14:paraId="61E6F07F" w14:textId="59D49F5D" w:rsidR="00D5004C" w:rsidRPr="000B27F2" w:rsidRDefault="00D5004C" w:rsidP="00AB00E6">
            <w:pPr>
              <w:spacing w:line="300" w:lineRule="exact"/>
              <w:rPr>
                <w:rFonts w:ascii="ＭＳ ゴシック" w:eastAsia="ＭＳ ゴシック" w:hAnsi="ＭＳ ゴシック"/>
                <w:szCs w:val="21"/>
              </w:rPr>
            </w:pPr>
            <w:r w:rsidRPr="000B27F2">
              <w:rPr>
                <w:rFonts w:ascii="ＭＳ ゴシック" w:eastAsia="ＭＳ ゴシック" w:hAnsi="ＭＳ ゴシック" w:hint="eastAsia"/>
                <w:szCs w:val="21"/>
              </w:rPr>
              <w:t>(</w:t>
            </w:r>
            <w:r w:rsidR="005217F0" w:rsidRPr="000B27F2">
              <w:rPr>
                <w:rFonts w:ascii="ＭＳ ゴシック" w:eastAsia="ＭＳ ゴシック" w:hAnsi="ＭＳ ゴシック" w:hint="eastAsia"/>
                <w:szCs w:val="21"/>
              </w:rPr>
              <w:t>３</w:t>
            </w:r>
            <w:r w:rsidRPr="000B27F2">
              <w:rPr>
                <w:rFonts w:ascii="ＭＳ ゴシック" w:eastAsia="ＭＳ ゴシック" w:hAnsi="ＭＳ ゴシック" w:hint="eastAsia"/>
                <w:szCs w:val="21"/>
              </w:rPr>
              <w:t>)</w:t>
            </w:r>
            <w:r w:rsidR="008F0179" w:rsidRPr="000B27F2">
              <w:rPr>
                <w:rFonts w:ascii="ＭＳ ゴシック" w:eastAsia="ＭＳ ゴシック" w:hAnsi="ＭＳ ゴシック" w:hint="eastAsia"/>
                <w:szCs w:val="21"/>
              </w:rPr>
              <w:t>様々な関係機関に本校の地域支援や教育活動を知らせた。なかでも、今年度はTVや新聞・ラジオ等メディアに多く取り上げられた。</w:t>
            </w:r>
          </w:p>
          <w:p w14:paraId="5068728A" w14:textId="5EE75DEA" w:rsidR="00D5004C" w:rsidRPr="000B27F2" w:rsidRDefault="008F0179" w:rsidP="00AB00E6">
            <w:pPr>
              <w:spacing w:line="300" w:lineRule="exact"/>
              <w:rPr>
                <w:rFonts w:ascii="ＭＳ ゴシック" w:eastAsia="ＭＳ ゴシック" w:hAnsi="ＭＳ ゴシック"/>
                <w:szCs w:val="21"/>
              </w:rPr>
            </w:pPr>
            <w:r w:rsidRPr="000B27F2">
              <w:rPr>
                <w:rFonts w:ascii="ＭＳ ゴシック" w:eastAsia="ＭＳ ゴシック" w:hAnsi="ＭＳ ゴシック" w:hint="eastAsia"/>
                <w:szCs w:val="21"/>
              </w:rPr>
              <w:t>・地域支援では、今年度新たに支援依頼のあったケースが例年以上に増え、これまで依頼のなかった市町村からも来るようになった。(◎)</w:t>
            </w:r>
          </w:p>
        </w:tc>
      </w:tr>
      <w:tr w:rsidR="00E50B6C" w:rsidRPr="000B27F2" w14:paraId="64309A3C" w14:textId="77777777" w:rsidTr="001B1F99">
        <w:trPr>
          <w:cantSplit/>
          <w:trHeight w:val="3641"/>
          <w:jc w:val="center"/>
        </w:trPr>
        <w:tc>
          <w:tcPr>
            <w:tcW w:w="881" w:type="dxa"/>
            <w:shd w:val="clear" w:color="auto" w:fill="auto"/>
            <w:tcMar>
              <w:top w:w="85" w:type="dxa"/>
              <w:left w:w="85" w:type="dxa"/>
              <w:bottom w:w="85" w:type="dxa"/>
              <w:right w:w="85" w:type="dxa"/>
            </w:tcMar>
            <w:textDirection w:val="tbRlV"/>
            <w:vAlign w:val="center"/>
          </w:tcPr>
          <w:p w14:paraId="3BA439FE" w14:textId="77777777" w:rsidR="00B008B1" w:rsidRPr="000B27F2" w:rsidRDefault="0027588C" w:rsidP="0027588C">
            <w:pPr>
              <w:spacing w:line="300" w:lineRule="exact"/>
              <w:ind w:left="113" w:right="113"/>
              <w:jc w:val="center"/>
              <w:rPr>
                <w:rFonts w:ascii="ＭＳ 明朝" w:hAnsi="ＭＳ 明朝"/>
                <w:sz w:val="20"/>
                <w:szCs w:val="20"/>
              </w:rPr>
            </w:pPr>
            <w:r w:rsidRPr="000B27F2">
              <w:rPr>
                <w:rFonts w:ascii="ＭＳ ゴシック" w:eastAsia="ＭＳ ゴシック" w:hAnsi="ＭＳ ゴシック" w:hint="eastAsia"/>
                <w:spacing w:val="-20"/>
                <w:sz w:val="20"/>
                <w:szCs w:val="20"/>
              </w:rPr>
              <w:t>３．教職員が専門性を向上させ、働きがいのある学校づくり</w:t>
            </w:r>
          </w:p>
        </w:tc>
        <w:tc>
          <w:tcPr>
            <w:tcW w:w="2942" w:type="dxa"/>
            <w:shd w:val="clear" w:color="auto" w:fill="auto"/>
            <w:tcMar>
              <w:top w:w="85" w:type="dxa"/>
              <w:left w:w="85" w:type="dxa"/>
              <w:bottom w:w="85" w:type="dxa"/>
              <w:right w:w="85" w:type="dxa"/>
            </w:tcMar>
          </w:tcPr>
          <w:p w14:paraId="26519F90" w14:textId="7264B34C" w:rsidR="0035430D" w:rsidRPr="000B27F2" w:rsidRDefault="0035430D" w:rsidP="0035430D">
            <w:pPr>
              <w:spacing w:line="300" w:lineRule="exact"/>
              <w:ind w:left="105" w:hangingChars="50" w:hanging="105"/>
              <w:rPr>
                <w:rFonts w:ascii="ＭＳ ゴシック" w:eastAsia="ＭＳ ゴシック" w:hAnsi="ＭＳ ゴシック"/>
                <w:szCs w:val="21"/>
              </w:rPr>
            </w:pPr>
            <w:r w:rsidRPr="000B27F2">
              <w:rPr>
                <w:rFonts w:ascii="ＭＳ ゴシック" w:eastAsia="ＭＳ ゴシック" w:hAnsi="ＭＳ ゴシック" w:hint="eastAsia"/>
                <w:szCs w:val="21"/>
              </w:rPr>
              <w:t>(</w:t>
            </w:r>
            <w:r w:rsidR="005217F0" w:rsidRPr="000B27F2">
              <w:rPr>
                <w:rFonts w:ascii="ＭＳ ゴシック" w:eastAsia="ＭＳ ゴシック" w:hAnsi="ＭＳ ゴシック" w:hint="eastAsia"/>
                <w:szCs w:val="21"/>
              </w:rPr>
              <w:t>１</w:t>
            </w:r>
            <w:r w:rsidRPr="000B27F2">
              <w:rPr>
                <w:rFonts w:ascii="ＭＳ ゴシック" w:eastAsia="ＭＳ ゴシック" w:hAnsi="ＭＳ ゴシック" w:hint="eastAsia"/>
                <w:szCs w:val="21"/>
              </w:rPr>
              <w:t>)教員の授業力の向上と授業改善を図る。</w:t>
            </w:r>
          </w:p>
          <w:p w14:paraId="24632C6F" w14:textId="77777777" w:rsidR="00B008B1" w:rsidRPr="000B27F2" w:rsidRDefault="00B008B1" w:rsidP="00AB00E6">
            <w:pPr>
              <w:spacing w:line="300" w:lineRule="exact"/>
              <w:rPr>
                <w:rFonts w:ascii="ＭＳ ゴシック" w:eastAsia="ＭＳ ゴシック" w:hAnsi="ＭＳ ゴシック"/>
                <w:szCs w:val="21"/>
              </w:rPr>
            </w:pPr>
          </w:p>
          <w:p w14:paraId="0BAC5EFE" w14:textId="77777777" w:rsidR="00AB00E6" w:rsidRPr="000B27F2" w:rsidRDefault="00AB00E6" w:rsidP="00AB00E6">
            <w:pPr>
              <w:spacing w:line="300" w:lineRule="exact"/>
              <w:rPr>
                <w:rFonts w:ascii="ＭＳ ゴシック" w:eastAsia="ＭＳ ゴシック" w:hAnsi="ＭＳ ゴシック"/>
                <w:szCs w:val="21"/>
              </w:rPr>
            </w:pPr>
          </w:p>
          <w:p w14:paraId="696F898C" w14:textId="77777777" w:rsidR="008F5CD2" w:rsidRPr="000B27F2" w:rsidRDefault="008F5CD2" w:rsidP="00AB00E6">
            <w:pPr>
              <w:spacing w:line="300" w:lineRule="exact"/>
              <w:rPr>
                <w:rFonts w:ascii="ＭＳ ゴシック" w:eastAsia="ＭＳ ゴシック" w:hAnsi="ＭＳ ゴシック"/>
                <w:szCs w:val="21"/>
              </w:rPr>
            </w:pPr>
          </w:p>
          <w:p w14:paraId="6EC4E061" w14:textId="563B2DC0" w:rsidR="00087AD3" w:rsidRPr="000B27F2" w:rsidRDefault="00087AD3" w:rsidP="00087AD3">
            <w:pPr>
              <w:rPr>
                <w:rFonts w:ascii="ＭＳ ゴシック" w:eastAsia="ＭＳ ゴシック" w:hAnsi="ＭＳ ゴシック"/>
                <w:szCs w:val="21"/>
              </w:rPr>
            </w:pPr>
            <w:r w:rsidRPr="000B27F2">
              <w:rPr>
                <w:rFonts w:ascii="ＭＳ ゴシック" w:eastAsia="ＭＳ ゴシック" w:hAnsi="ＭＳ ゴシック" w:hint="eastAsia"/>
                <w:szCs w:val="21"/>
              </w:rPr>
              <w:t>(</w:t>
            </w:r>
            <w:r w:rsidR="005217F0" w:rsidRPr="000B27F2">
              <w:rPr>
                <w:rFonts w:ascii="ＭＳ ゴシック" w:eastAsia="ＭＳ ゴシック" w:hAnsi="ＭＳ ゴシック" w:hint="eastAsia"/>
                <w:szCs w:val="21"/>
              </w:rPr>
              <w:t>２</w:t>
            </w:r>
            <w:r w:rsidRPr="000B27F2">
              <w:rPr>
                <w:rFonts w:ascii="ＭＳ ゴシック" w:eastAsia="ＭＳ ゴシック" w:hAnsi="ＭＳ ゴシック" w:hint="eastAsia"/>
                <w:szCs w:val="21"/>
              </w:rPr>
              <w:t>)視覚障がい教育の経験の少ない教職員に必要な研修を行い専門性の継承と向上を図る。</w:t>
            </w:r>
          </w:p>
          <w:p w14:paraId="11E0EC97" w14:textId="77777777" w:rsidR="00AB00E6" w:rsidRPr="000B27F2" w:rsidRDefault="00AB00E6" w:rsidP="00AB00E6">
            <w:pPr>
              <w:spacing w:line="300" w:lineRule="exact"/>
              <w:rPr>
                <w:rFonts w:ascii="ＭＳ ゴシック" w:eastAsia="ＭＳ ゴシック" w:hAnsi="ＭＳ ゴシック"/>
                <w:szCs w:val="21"/>
              </w:rPr>
            </w:pPr>
          </w:p>
          <w:p w14:paraId="63A382E0" w14:textId="575AE1E8" w:rsidR="00A80B3B" w:rsidRPr="000B27F2" w:rsidRDefault="00A80B3B" w:rsidP="00AB00E6">
            <w:pPr>
              <w:spacing w:line="300" w:lineRule="exact"/>
              <w:rPr>
                <w:rFonts w:ascii="ＭＳ ゴシック" w:eastAsia="ＭＳ ゴシック" w:hAnsi="ＭＳ ゴシック"/>
                <w:szCs w:val="21"/>
              </w:rPr>
            </w:pPr>
            <w:r w:rsidRPr="000B27F2">
              <w:rPr>
                <w:rFonts w:ascii="ＭＳ ゴシック" w:eastAsia="ＭＳ ゴシック" w:hAnsi="ＭＳ ゴシック" w:hint="eastAsia"/>
                <w:szCs w:val="21"/>
              </w:rPr>
              <w:t>(</w:t>
            </w:r>
            <w:r w:rsidR="005217F0" w:rsidRPr="000B27F2">
              <w:rPr>
                <w:rFonts w:ascii="ＭＳ ゴシック" w:eastAsia="ＭＳ ゴシック" w:hAnsi="ＭＳ ゴシック" w:hint="eastAsia"/>
                <w:szCs w:val="21"/>
              </w:rPr>
              <w:t>３</w:t>
            </w:r>
            <w:r w:rsidRPr="000B27F2">
              <w:rPr>
                <w:rFonts w:ascii="ＭＳ ゴシック" w:eastAsia="ＭＳ ゴシック" w:hAnsi="ＭＳ ゴシック" w:hint="eastAsia"/>
                <w:szCs w:val="21"/>
              </w:rPr>
              <w:t>)業務の効率化等による働き方改革を推進し、教職員が働きやすい職場づくりをすすめる。</w:t>
            </w:r>
          </w:p>
        </w:tc>
        <w:tc>
          <w:tcPr>
            <w:tcW w:w="4110" w:type="dxa"/>
            <w:tcBorders>
              <w:right w:val="dashed" w:sz="4" w:space="0" w:color="auto"/>
            </w:tcBorders>
            <w:shd w:val="clear" w:color="auto" w:fill="auto"/>
            <w:tcMar>
              <w:top w:w="85" w:type="dxa"/>
              <w:left w:w="85" w:type="dxa"/>
              <w:bottom w:w="85" w:type="dxa"/>
              <w:right w:w="85" w:type="dxa"/>
            </w:tcMar>
          </w:tcPr>
          <w:p w14:paraId="12E0A538" w14:textId="6CDE5626" w:rsidR="0035430D" w:rsidRPr="000B27F2" w:rsidRDefault="0035430D" w:rsidP="0035430D">
            <w:pPr>
              <w:rPr>
                <w:rFonts w:ascii="ＭＳ ゴシック" w:eastAsia="ＭＳ ゴシック" w:hAnsi="ＭＳ ゴシック"/>
                <w:szCs w:val="21"/>
              </w:rPr>
            </w:pPr>
            <w:r w:rsidRPr="000B27F2">
              <w:rPr>
                <w:rFonts w:ascii="ＭＳ ゴシック" w:eastAsia="ＭＳ ゴシック" w:hAnsi="ＭＳ ゴシック" w:hint="eastAsia"/>
                <w:szCs w:val="21"/>
              </w:rPr>
              <w:t>(</w:t>
            </w:r>
            <w:r w:rsidR="005217F0" w:rsidRPr="000B27F2">
              <w:rPr>
                <w:rFonts w:ascii="ＭＳ ゴシック" w:eastAsia="ＭＳ ゴシック" w:hAnsi="ＭＳ ゴシック" w:hint="eastAsia"/>
                <w:szCs w:val="21"/>
              </w:rPr>
              <w:t>１</w:t>
            </w:r>
            <w:r w:rsidRPr="000B27F2">
              <w:rPr>
                <w:rFonts w:ascii="ＭＳ ゴシック" w:eastAsia="ＭＳ ゴシック" w:hAnsi="ＭＳ ゴシック" w:hint="eastAsia"/>
                <w:szCs w:val="21"/>
              </w:rPr>
              <w:t>)管理職による授業観察や研究授業</w:t>
            </w:r>
            <w:r w:rsidR="00046303" w:rsidRPr="000B27F2">
              <w:rPr>
                <w:rFonts w:ascii="ＭＳ ゴシック" w:eastAsia="ＭＳ ゴシック" w:hAnsi="ＭＳ ゴシック" w:hint="eastAsia"/>
                <w:szCs w:val="21"/>
              </w:rPr>
              <w:t>と振</w:t>
            </w:r>
            <w:r w:rsidRPr="000B27F2">
              <w:rPr>
                <w:rFonts w:ascii="ＭＳ ゴシック" w:eastAsia="ＭＳ ゴシック" w:hAnsi="ＭＳ ゴシック" w:hint="eastAsia"/>
                <w:szCs w:val="21"/>
              </w:rPr>
              <w:t>返り等を活用し、授業内容や指導方法</w:t>
            </w:r>
            <w:r w:rsidR="00046303" w:rsidRPr="000B27F2">
              <w:rPr>
                <w:rFonts w:ascii="ＭＳ ゴシック" w:eastAsia="ＭＳ ゴシック" w:hAnsi="ＭＳ ゴシック" w:hint="eastAsia"/>
                <w:szCs w:val="21"/>
              </w:rPr>
              <w:t>を</w:t>
            </w:r>
            <w:r w:rsidRPr="000B27F2">
              <w:rPr>
                <w:rFonts w:ascii="ＭＳ ゴシック" w:eastAsia="ＭＳ ゴシック" w:hAnsi="ＭＳ ゴシック" w:hint="eastAsia"/>
                <w:szCs w:val="21"/>
              </w:rPr>
              <w:t>検討する。</w:t>
            </w:r>
          </w:p>
          <w:p w14:paraId="4F2F00A7" w14:textId="77777777" w:rsidR="00B008B1" w:rsidRPr="000B27F2" w:rsidRDefault="00B008B1" w:rsidP="00AB00E6">
            <w:pPr>
              <w:spacing w:line="300" w:lineRule="exact"/>
              <w:rPr>
                <w:rFonts w:ascii="ＭＳ ゴシック" w:eastAsia="ＭＳ ゴシック" w:hAnsi="ＭＳ ゴシック"/>
                <w:szCs w:val="21"/>
              </w:rPr>
            </w:pPr>
          </w:p>
          <w:p w14:paraId="5938E00E" w14:textId="77777777" w:rsidR="00046303" w:rsidRPr="000B27F2" w:rsidRDefault="00046303" w:rsidP="00AB00E6">
            <w:pPr>
              <w:spacing w:line="300" w:lineRule="exact"/>
              <w:rPr>
                <w:rFonts w:ascii="ＭＳ ゴシック" w:eastAsia="ＭＳ ゴシック" w:hAnsi="ＭＳ ゴシック"/>
                <w:szCs w:val="21"/>
              </w:rPr>
            </w:pPr>
          </w:p>
          <w:p w14:paraId="75F86DAC" w14:textId="144BF3C5" w:rsidR="00087AD3" w:rsidRPr="000B27F2" w:rsidRDefault="00087AD3" w:rsidP="00087AD3">
            <w:pPr>
              <w:rPr>
                <w:rFonts w:ascii="ＭＳ ゴシック" w:eastAsia="ＭＳ ゴシック" w:hAnsi="ＭＳ ゴシック"/>
                <w:szCs w:val="21"/>
              </w:rPr>
            </w:pPr>
            <w:r w:rsidRPr="000B27F2">
              <w:rPr>
                <w:rFonts w:ascii="ＭＳ ゴシック" w:eastAsia="ＭＳ ゴシック" w:hAnsi="ＭＳ ゴシック"/>
                <w:szCs w:val="21"/>
              </w:rPr>
              <w:t>(</w:t>
            </w:r>
            <w:r w:rsidR="005217F0" w:rsidRPr="000B27F2">
              <w:rPr>
                <w:rFonts w:ascii="ＭＳ ゴシック" w:eastAsia="ＭＳ ゴシック" w:hAnsi="ＭＳ ゴシック" w:hint="eastAsia"/>
                <w:szCs w:val="21"/>
              </w:rPr>
              <w:t>２</w:t>
            </w:r>
            <w:r w:rsidRPr="000B27F2">
              <w:rPr>
                <w:rFonts w:ascii="ＭＳ ゴシック" w:eastAsia="ＭＳ ゴシック" w:hAnsi="ＭＳ ゴシック"/>
                <w:szCs w:val="21"/>
              </w:rPr>
              <w:t>)</w:t>
            </w:r>
            <w:r w:rsidRPr="000B27F2">
              <w:rPr>
                <w:rFonts w:ascii="ＭＳ ゴシック" w:eastAsia="ＭＳ ゴシック" w:hAnsi="ＭＳ ゴシック" w:hint="eastAsia"/>
                <w:szCs w:val="21"/>
              </w:rPr>
              <w:t>指導教諭やリーディングスタッフ(LS)等を中心に、経験年数の少ない教職員の専門性向上に必要な専門的な指導についての研修を行う。</w:t>
            </w:r>
          </w:p>
          <w:p w14:paraId="56945199" w14:textId="77777777" w:rsidR="00046303" w:rsidRPr="000B27F2" w:rsidRDefault="00046303" w:rsidP="00AB00E6">
            <w:pPr>
              <w:spacing w:line="300" w:lineRule="exact"/>
              <w:rPr>
                <w:rFonts w:ascii="ＭＳ ゴシック" w:eastAsia="ＭＳ ゴシック" w:hAnsi="ＭＳ ゴシック"/>
                <w:szCs w:val="21"/>
              </w:rPr>
            </w:pPr>
          </w:p>
          <w:p w14:paraId="3395BA7D" w14:textId="263F2B6C" w:rsidR="00A80B3B" w:rsidRPr="000B27F2" w:rsidRDefault="00A80B3B" w:rsidP="00A80B3B">
            <w:pPr>
              <w:spacing w:line="300" w:lineRule="exact"/>
              <w:rPr>
                <w:rFonts w:ascii="ＭＳ ゴシック" w:eastAsia="ＭＳ ゴシック" w:hAnsi="ＭＳ ゴシック"/>
                <w:szCs w:val="21"/>
              </w:rPr>
            </w:pPr>
            <w:r w:rsidRPr="000B27F2">
              <w:rPr>
                <w:rFonts w:ascii="ＭＳ ゴシック" w:eastAsia="ＭＳ ゴシック" w:hAnsi="ＭＳ ゴシック" w:hint="eastAsia"/>
                <w:szCs w:val="21"/>
              </w:rPr>
              <w:t>(</w:t>
            </w:r>
            <w:r w:rsidR="005217F0" w:rsidRPr="000B27F2">
              <w:rPr>
                <w:rFonts w:ascii="ＭＳ ゴシック" w:eastAsia="ＭＳ ゴシック" w:hAnsi="ＭＳ ゴシック" w:hint="eastAsia"/>
                <w:szCs w:val="21"/>
              </w:rPr>
              <w:t>３</w:t>
            </w:r>
            <w:r w:rsidRPr="000B27F2">
              <w:rPr>
                <w:rFonts w:ascii="ＭＳ ゴシック" w:eastAsia="ＭＳ ゴシック" w:hAnsi="ＭＳ ゴシック" w:hint="eastAsia"/>
                <w:szCs w:val="21"/>
              </w:rPr>
              <w:t>)ＭＭＰ(みなみ未来プロジェクト)を中心に、小～高等部での評価の二期制導入などの業務改善について検討し、働きやすい職場づくりについて引き続き検討する。</w:t>
            </w:r>
          </w:p>
        </w:tc>
        <w:tc>
          <w:tcPr>
            <w:tcW w:w="3544" w:type="dxa"/>
            <w:tcBorders>
              <w:right w:val="dashed" w:sz="4" w:space="0" w:color="auto"/>
            </w:tcBorders>
            <w:tcMar>
              <w:top w:w="85" w:type="dxa"/>
              <w:left w:w="85" w:type="dxa"/>
              <w:bottom w:w="85" w:type="dxa"/>
              <w:right w:w="85" w:type="dxa"/>
            </w:tcMar>
          </w:tcPr>
          <w:p w14:paraId="12201DD0" w14:textId="15055A2A" w:rsidR="005B66F8" w:rsidRPr="000B27F2" w:rsidRDefault="00046303" w:rsidP="00A80B3B">
            <w:pPr>
              <w:spacing w:line="300" w:lineRule="exact"/>
              <w:ind w:left="210" w:hangingChars="100" w:hanging="210"/>
              <w:rPr>
                <w:rFonts w:ascii="ＭＳ ゴシック" w:eastAsia="ＭＳ ゴシック" w:hAnsi="ＭＳ ゴシック"/>
                <w:szCs w:val="21"/>
              </w:rPr>
            </w:pPr>
            <w:r w:rsidRPr="000B27F2">
              <w:rPr>
                <w:rFonts w:ascii="ＭＳ ゴシック" w:eastAsia="ＭＳ ゴシック" w:hAnsi="ＭＳ ゴシック"/>
                <w:szCs w:val="21"/>
              </w:rPr>
              <w:t>(</w:t>
            </w:r>
            <w:r w:rsidR="005217F0" w:rsidRPr="000B27F2">
              <w:rPr>
                <w:rFonts w:ascii="ＭＳ ゴシック" w:eastAsia="ＭＳ ゴシック" w:hAnsi="ＭＳ ゴシック" w:hint="eastAsia"/>
                <w:szCs w:val="21"/>
              </w:rPr>
              <w:t>１</w:t>
            </w:r>
            <w:r w:rsidRPr="000B27F2">
              <w:rPr>
                <w:rFonts w:ascii="ＭＳ ゴシック" w:eastAsia="ＭＳ ゴシック" w:hAnsi="ＭＳ ゴシック"/>
                <w:szCs w:val="21"/>
              </w:rPr>
              <w:t>)</w:t>
            </w:r>
            <w:r w:rsidRPr="000B27F2">
              <w:rPr>
                <w:rFonts w:ascii="ＭＳ ゴシック" w:eastAsia="ＭＳ ゴシック" w:hAnsi="ＭＳ ゴシック" w:hint="eastAsia"/>
                <w:szCs w:val="21"/>
              </w:rPr>
              <w:t>学校教育自己診断で「わかりやすい授業」の生徒等の満足度90%以上[</w:t>
            </w:r>
            <w:r w:rsidRPr="000B27F2">
              <w:rPr>
                <w:rFonts w:ascii="ＭＳ ゴシック" w:eastAsia="ＭＳ ゴシック" w:hAnsi="ＭＳ ゴシック"/>
                <w:szCs w:val="21"/>
              </w:rPr>
              <w:t>83</w:t>
            </w:r>
            <w:r w:rsidRPr="000B27F2">
              <w:rPr>
                <w:rFonts w:ascii="ＭＳ ゴシック" w:eastAsia="ＭＳ ゴシック" w:hAnsi="ＭＳ ゴシック" w:hint="eastAsia"/>
                <w:szCs w:val="21"/>
              </w:rPr>
              <w:t>%]、専修部の否定的意見20</w:t>
            </w:r>
            <w:r w:rsidRPr="000B27F2">
              <w:rPr>
                <w:rFonts w:ascii="ＭＳ ゴシック" w:eastAsia="ＭＳ ゴシック" w:hAnsi="ＭＳ ゴシック"/>
                <w:szCs w:val="21"/>
              </w:rPr>
              <w:t>%</w:t>
            </w:r>
            <w:r w:rsidRPr="000B27F2">
              <w:rPr>
                <w:rFonts w:ascii="ＭＳ ゴシック" w:eastAsia="ＭＳ ゴシック" w:hAnsi="ＭＳ ゴシック" w:hint="eastAsia"/>
                <w:szCs w:val="21"/>
              </w:rPr>
              <w:t>以下[25％]</w:t>
            </w:r>
          </w:p>
          <w:p w14:paraId="4898AEE0" w14:textId="77777777" w:rsidR="008F5CD2" w:rsidRPr="000B27F2" w:rsidRDefault="008F5CD2" w:rsidP="00A80B3B">
            <w:pPr>
              <w:spacing w:line="300" w:lineRule="exact"/>
              <w:ind w:left="210" w:hangingChars="100" w:hanging="210"/>
              <w:rPr>
                <w:rFonts w:ascii="ＭＳ ゴシック" w:eastAsia="ＭＳ ゴシック" w:hAnsi="ＭＳ ゴシック"/>
                <w:szCs w:val="21"/>
              </w:rPr>
            </w:pPr>
          </w:p>
          <w:p w14:paraId="75246437" w14:textId="3CD175B8" w:rsidR="00046303" w:rsidRPr="000B27F2" w:rsidRDefault="00087AD3" w:rsidP="00A80B3B">
            <w:pPr>
              <w:spacing w:line="280" w:lineRule="exact"/>
              <w:ind w:left="210" w:hangingChars="100" w:hanging="210"/>
              <w:rPr>
                <w:rFonts w:ascii="ＭＳ ゴシック" w:eastAsia="ＭＳ ゴシック" w:hAnsi="ＭＳ ゴシック"/>
                <w:szCs w:val="21"/>
              </w:rPr>
            </w:pPr>
            <w:r w:rsidRPr="000B27F2">
              <w:rPr>
                <w:rFonts w:ascii="ＭＳ ゴシック" w:eastAsia="ＭＳ ゴシック" w:hAnsi="ＭＳ ゴシック" w:hint="eastAsia"/>
                <w:szCs w:val="21"/>
              </w:rPr>
              <w:t>(</w:t>
            </w:r>
            <w:r w:rsidR="005217F0" w:rsidRPr="000B27F2">
              <w:rPr>
                <w:rFonts w:ascii="ＭＳ ゴシック" w:eastAsia="ＭＳ ゴシック" w:hAnsi="ＭＳ ゴシック" w:hint="eastAsia"/>
                <w:szCs w:val="21"/>
              </w:rPr>
              <w:t>２</w:t>
            </w:r>
            <w:r w:rsidRPr="000B27F2">
              <w:rPr>
                <w:rFonts w:ascii="ＭＳ ゴシック" w:eastAsia="ＭＳ ゴシック" w:hAnsi="ＭＳ ゴシック" w:hint="eastAsia"/>
                <w:szCs w:val="21"/>
              </w:rPr>
              <w:t>)</w:t>
            </w:r>
            <w:r w:rsidR="008F5CD2" w:rsidRPr="000B27F2">
              <w:rPr>
                <w:rFonts w:ascii="ＭＳ ゴシック" w:eastAsia="ＭＳ ゴシック" w:hAnsi="ＭＳ ゴシック" w:hint="eastAsia"/>
                <w:szCs w:val="21"/>
              </w:rPr>
              <w:t>ア</w:t>
            </w:r>
            <w:r w:rsidRPr="000B27F2">
              <w:rPr>
                <w:rFonts w:ascii="ＭＳ ゴシック" w:eastAsia="ＭＳ ゴシック" w:hAnsi="ＭＳ ゴシック" w:hint="eastAsia"/>
                <w:szCs w:val="21"/>
              </w:rPr>
              <w:t>．学校教育自己診断で「経験年数の少ない教職員の育成体制」の学部教職員の肯定的回答</w:t>
            </w:r>
            <w:r w:rsidR="00A80B3B" w:rsidRPr="000B27F2">
              <w:rPr>
                <w:rFonts w:ascii="ＭＳ ゴシック" w:eastAsia="ＭＳ ゴシック" w:hAnsi="ＭＳ ゴシック" w:hint="eastAsia"/>
                <w:szCs w:val="21"/>
              </w:rPr>
              <w:t>75</w:t>
            </w:r>
            <w:r w:rsidRPr="000B27F2">
              <w:rPr>
                <w:rFonts w:ascii="ＭＳ ゴシック" w:eastAsia="ＭＳ ゴシック" w:hAnsi="ＭＳ ゴシック" w:hint="eastAsia"/>
                <w:szCs w:val="21"/>
              </w:rPr>
              <w:t>％以</w:t>
            </w:r>
            <w:r w:rsidR="00A80B3B" w:rsidRPr="000B27F2">
              <w:rPr>
                <w:rFonts w:ascii="ＭＳ ゴシック" w:eastAsia="ＭＳ ゴシック" w:hAnsi="ＭＳ ゴシック" w:hint="eastAsia"/>
                <w:szCs w:val="21"/>
              </w:rPr>
              <w:t>上[</w:t>
            </w:r>
            <w:r w:rsidR="00A80B3B" w:rsidRPr="000B27F2">
              <w:rPr>
                <w:rFonts w:ascii="ＭＳ ゴシック" w:eastAsia="ＭＳ ゴシック" w:hAnsi="ＭＳ ゴシック"/>
                <w:szCs w:val="21"/>
              </w:rPr>
              <w:t>74</w:t>
            </w:r>
            <w:r w:rsidRPr="000B27F2">
              <w:rPr>
                <w:rFonts w:ascii="ＭＳ ゴシック" w:eastAsia="ＭＳ ゴシック" w:hAnsi="ＭＳ ゴシック" w:hint="eastAsia"/>
                <w:szCs w:val="21"/>
              </w:rPr>
              <w:t>%]</w:t>
            </w:r>
          </w:p>
          <w:p w14:paraId="10257FE7" w14:textId="04F1C9C9" w:rsidR="00A80B3B" w:rsidRPr="000B27F2" w:rsidRDefault="00A80B3B" w:rsidP="00A80B3B">
            <w:pPr>
              <w:spacing w:line="280" w:lineRule="exact"/>
              <w:ind w:left="210" w:hangingChars="100" w:hanging="210"/>
              <w:rPr>
                <w:rFonts w:ascii="ＭＳ ゴシック" w:eastAsia="ＭＳ ゴシック" w:hAnsi="ＭＳ ゴシック"/>
                <w:szCs w:val="21"/>
              </w:rPr>
            </w:pPr>
            <w:r w:rsidRPr="000B27F2">
              <w:rPr>
                <w:rFonts w:ascii="ＭＳ ゴシック" w:eastAsia="ＭＳ ゴシック" w:hAnsi="ＭＳ ゴシック"/>
                <w:szCs w:val="21"/>
              </w:rPr>
              <w:t xml:space="preserve"> </w:t>
            </w:r>
            <w:r w:rsidR="008F5CD2" w:rsidRPr="000B27F2">
              <w:rPr>
                <w:rFonts w:ascii="ＭＳ ゴシック" w:eastAsia="ＭＳ ゴシック" w:hAnsi="ＭＳ ゴシック" w:hint="eastAsia"/>
                <w:szCs w:val="21"/>
              </w:rPr>
              <w:t>イ</w:t>
            </w:r>
            <w:r w:rsidRPr="000B27F2">
              <w:rPr>
                <w:rFonts w:ascii="ＭＳ ゴシック" w:eastAsia="ＭＳ ゴシック" w:hAnsi="ＭＳ ゴシック" w:hint="eastAsia"/>
                <w:szCs w:val="21"/>
              </w:rPr>
              <w:t>.</w:t>
            </w:r>
            <w:r w:rsidR="00482164" w:rsidRPr="000B27F2">
              <w:rPr>
                <w:rFonts w:ascii="ＭＳ ゴシック" w:eastAsia="ＭＳ ゴシック" w:hAnsi="ＭＳ ゴシック"/>
                <w:szCs w:val="21"/>
              </w:rPr>
              <w:t>LS</w:t>
            </w:r>
            <w:r w:rsidRPr="000B27F2">
              <w:rPr>
                <w:rFonts w:ascii="ＭＳ ゴシック" w:eastAsia="ＭＳ ゴシック" w:hAnsi="ＭＳ ゴシック" w:hint="eastAsia"/>
                <w:szCs w:val="21"/>
              </w:rPr>
              <w:t>による校内支援、前年度以上[</w:t>
            </w:r>
            <w:r w:rsidR="00F57CA2" w:rsidRPr="000B27F2">
              <w:rPr>
                <w:rFonts w:ascii="ＭＳ ゴシック" w:eastAsia="ＭＳ ゴシック" w:hAnsi="ＭＳ ゴシック" w:hint="eastAsia"/>
                <w:szCs w:val="21"/>
              </w:rPr>
              <w:t>59</w:t>
            </w:r>
            <w:r w:rsidRPr="000B27F2">
              <w:rPr>
                <w:rFonts w:ascii="ＭＳ ゴシック" w:eastAsia="ＭＳ ゴシック" w:hAnsi="ＭＳ ゴシック" w:hint="eastAsia"/>
                <w:szCs w:val="21"/>
              </w:rPr>
              <w:t>回</w:t>
            </w:r>
            <w:r w:rsidRPr="000B27F2">
              <w:rPr>
                <w:rFonts w:ascii="ＭＳ ゴシック" w:eastAsia="ＭＳ ゴシック" w:hAnsi="ＭＳ ゴシック"/>
                <w:szCs w:val="21"/>
              </w:rPr>
              <w:t>]</w:t>
            </w:r>
            <w:r w:rsidR="00482164" w:rsidRPr="000B27F2">
              <w:rPr>
                <w:rFonts w:ascii="ＭＳ ゴシック" w:eastAsia="ＭＳ ゴシック" w:hAnsi="ＭＳ ゴシック"/>
                <w:szCs w:val="21"/>
              </w:rPr>
              <w:t xml:space="preserve"> </w:t>
            </w:r>
          </w:p>
          <w:p w14:paraId="09A88661" w14:textId="6712C333" w:rsidR="00A80B3B" w:rsidRPr="000B27F2" w:rsidRDefault="00A80B3B" w:rsidP="00A80B3B">
            <w:pPr>
              <w:spacing w:line="300" w:lineRule="exact"/>
              <w:ind w:left="210" w:hangingChars="100" w:hanging="210"/>
              <w:rPr>
                <w:rFonts w:ascii="ＭＳ ゴシック" w:eastAsia="ＭＳ ゴシック" w:hAnsi="ＭＳ ゴシック"/>
                <w:szCs w:val="21"/>
              </w:rPr>
            </w:pPr>
            <w:r w:rsidRPr="000B27F2">
              <w:rPr>
                <w:rFonts w:ascii="ＭＳ ゴシック" w:eastAsia="ＭＳ ゴシック" w:hAnsi="ＭＳ ゴシック" w:hint="eastAsia"/>
                <w:szCs w:val="21"/>
              </w:rPr>
              <w:t>(</w:t>
            </w:r>
            <w:r w:rsidR="005217F0" w:rsidRPr="000B27F2">
              <w:rPr>
                <w:rFonts w:ascii="ＭＳ ゴシック" w:eastAsia="ＭＳ ゴシック" w:hAnsi="ＭＳ ゴシック" w:hint="eastAsia"/>
                <w:szCs w:val="21"/>
              </w:rPr>
              <w:t>３</w:t>
            </w:r>
            <w:r w:rsidRPr="000B27F2">
              <w:rPr>
                <w:rFonts w:ascii="ＭＳ ゴシック" w:eastAsia="ＭＳ ゴシック" w:hAnsi="ＭＳ ゴシック" w:hint="eastAsia"/>
                <w:szCs w:val="21"/>
              </w:rPr>
              <w:t>)</w:t>
            </w:r>
            <w:r w:rsidR="0032432B" w:rsidRPr="000B27F2">
              <w:rPr>
                <w:rFonts w:ascii="ＭＳ ゴシック" w:eastAsia="ＭＳ ゴシック" w:hAnsi="ＭＳ ゴシック" w:hint="eastAsia"/>
                <w:szCs w:val="21"/>
              </w:rPr>
              <w:t xml:space="preserve"> 学校教育自己診断で働き方改革についての全教職員の肯定的回答75%以上[73%]</w:t>
            </w:r>
          </w:p>
          <w:p w14:paraId="2137F954" w14:textId="77777777" w:rsidR="00A80B3B" w:rsidRPr="000B27F2" w:rsidRDefault="00A80B3B" w:rsidP="00A80B3B">
            <w:pPr>
              <w:spacing w:line="300" w:lineRule="exact"/>
              <w:ind w:left="210" w:hangingChars="100" w:hanging="210"/>
              <w:rPr>
                <w:rFonts w:ascii="ＭＳ ゴシック" w:eastAsia="ＭＳ ゴシック" w:hAnsi="ＭＳ ゴシック"/>
                <w:szCs w:val="21"/>
              </w:rPr>
            </w:pPr>
          </w:p>
        </w:tc>
        <w:tc>
          <w:tcPr>
            <w:tcW w:w="3509" w:type="dxa"/>
            <w:tcBorders>
              <w:left w:val="dashed" w:sz="4" w:space="0" w:color="auto"/>
              <w:right w:val="single" w:sz="4" w:space="0" w:color="auto"/>
            </w:tcBorders>
            <w:shd w:val="clear" w:color="auto" w:fill="auto"/>
            <w:tcMar>
              <w:top w:w="85" w:type="dxa"/>
              <w:left w:w="85" w:type="dxa"/>
              <w:bottom w:w="85" w:type="dxa"/>
              <w:right w:w="85" w:type="dxa"/>
            </w:tcMar>
          </w:tcPr>
          <w:p w14:paraId="52B7E7E2" w14:textId="138AEEAB" w:rsidR="00482164" w:rsidRPr="000B27F2" w:rsidRDefault="008F5CD2" w:rsidP="00482164">
            <w:pPr>
              <w:spacing w:line="300" w:lineRule="exact"/>
              <w:rPr>
                <w:rFonts w:ascii="ＭＳ ゴシック" w:eastAsia="ＭＳ ゴシック" w:hAnsi="ＭＳ ゴシック"/>
                <w:szCs w:val="21"/>
              </w:rPr>
            </w:pPr>
            <w:r w:rsidRPr="000B27F2">
              <w:rPr>
                <w:rFonts w:ascii="ＭＳ ゴシック" w:eastAsia="ＭＳ ゴシック" w:hAnsi="ＭＳ ゴシック" w:hint="eastAsia"/>
                <w:szCs w:val="21"/>
              </w:rPr>
              <w:t>(</w:t>
            </w:r>
            <w:r w:rsidR="005217F0" w:rsidRPr="000B27F2">
              <w:rPr>
                <w:rFonts w:ascii="ＭＳ ゴシック" w:eastAsia="ＭＳ ゴシック" w:hAnsi="ＭＳ ゴシック" w:hint="eastAsia"/>
                <w:szCs w:val="21"/>
              </w:rPr>
              <w:t>１</w:t>
            </w:r>
            <w:r w:rsidRPr="000B27F2">
              <w:rPr>
                <w:rFonts w:ascii="ＭＳ ゴシック" w:eastAsia="ＭＳ ゴシック" w:hAnsi="ＭＳ ゴシック" w:hint="eastAsia"/>
                <w:szCs w:val="21"/>
              </w:rPr>
              <w:t>)指標の生徒等の数値は84%(小78%、中高100%、専74%)で、目標には届かず、例年同様、学部による差が大きかったが、専の否定は16%で昨年より少なくなった。(〇)</w:t>
            </w:r>
          </w:p>
          <w:p w14:paraId="6BF56B5B" w14:textId="24FEE525" w:rsidR="008F5CD2" w:rsidRPr="000B27F2" w:rsidRDefault="008F5CD2" w:rsidP="00482164">
            <w:pPr>
              <w:spacing w:line="300" w:lineRule="exact"/>
              <w:rPr>
                <w:rFonts w:ascii="ＭＳ ゴシック" w:eastAsia="ＭＳ ゴシック" w:hAnsi="ＭＳ ゴシック"/>
                <w:szCs w:val="21"/>
              </w:rPr>
            </w:pPr>
            <w:r w:rsidRPr="000B27F2">
              <w:rPr>
                <w:rFonts w:ascii="ＭＳ ゴシック" w:eastAsia="ＭＳ ゴシック" w:hAnsi="ＭＳ ゴシック" w:hint="eastAsia"/>
                <w:szCs w:val="21"/>
              </w:rPr>
              <w:t>(</w:t>
            </w:r>
            <w:r w:rsidR="005217F0" w:rsidRPr="000B27F2">
              <w:rPr>
                <w:rFonts w:ascii="ＭＳ ゴシック" w:eastAsia="ＭＳ ゴシック" w:hAnsi="ＭＳ ゴシック" w:hint="eastAsia"/>
                <w:szCs w:val="21"/>
              </w:rPr>
              <w:t>２</w:t>
            </w:r>
            <w:r w:rsidRPr="000B27F2">
              <w:rPr>
                <w:rFonts w:ascii="ＭＳ ゴシック" w:eastAsia="ＭＳ ゴシック" w:hAnsi="ＭＳ ゴシック" w:hint="eastAsia"/>
                <w:szCs w:val="21"/>
              </w:rPr>
              <w:t>)ア.</w:t>
            </w:r>
            <w:r w:rsidR="002B1D58" w:rsidRPr="000B27F2">
              <w:rPr>
                <w:rFonts w:ascii="ＭＳ ゴシック" w:eastAsia="ＭＳ ゴシック" w:hAnsi="ＭＳ ゴシック" w:hint="eastAsia"/>
                <w:szCs w:val="21"/>
              </w:rPr>
              <w:t>指標の数値は80％（〇）</w:t>
            </w:r>
          </w:p>
          <w:p w14:paraId="58402746" w14:textId="05DA1E00" w:rsidR="008F5CD2" w:rsidRPr="000B27F2" w:rsidRDefault="008F5CD2" w:rsidP="00482164">
            <w:pPr>
              <w:spacing w:line="300" w:lineRule="exact"/>
              <w:rPr>
                <w:rFonts w:ascii="ＭＳ ゴシック" w:eastAsia="ＭＳ ゴシック" w:hAnsi="ＭＳ ゴシック"/>
                <w:szCs w:val="21"/>
              </w:rPr>
            </w:pPr>
            <w:r w:rsidRPr="000B27F2">
              <w:rPr>
                <w:rFonts w:ascii="ＭＳ ゴシック" w:eastAsia="ＭＳ ゴシック" w:hAnsi="ＭＳ ゴシック" w:hint="eastAsia"/>
                <w:szCs w:val="21"/>
              </w:rPr>
              <w:t>イ.</w:t>
            </w:r>
            <w:r w:rsidR="002B1D58" w:rsidRPr="000B27F2">
              <w:rPr>
                <w:rFonts w:hint="eastAsia"/>
              </w:rPr>
              <w:t xml:space="preserve"> </w:t>
            </w:r>
            <w:r w:rsidR="002B1D58" w:rsidRPr="000B27F2">
              <w:rPr>
                <w:rFonts w:ascii="ＭＳ ゴシック" w:eastAsia="ＭＳ ゴシック" w:hAnsi="ＭＳ ゴシック" w:hint="eastAsia"/>
                <w:szCs w:val="21"/>
              </w:rPr>
              <w:t>LSによる校内支援は、</w:t>
            </w:r>
            <w:r w:rsidR="00F67700" w:rsidRPr="000B27F2">
              <w:rPr>
                <w:rFonts w:ascii="ＭＳ ゴシック" w:eastAsia="ＭＳ ゴシック" w:hAnsi="ＭＳ ゴシック" w:hint="eastAsia"/>
                <w:szCs w:val="21"/>
              </w:rPr>
              <w:t>65</w:t>
            </w:r>
            <w:r w:rsidR="002B1D58" w:rsidRPr="000B27F2">
              <w:rPr>
                <w:rFonts w:ascii="ＭＳ ゴシック" w:eastAsia="ＭＳ ゴシック" w:hAnsi="ＭＳ ゴシック" w:hint="eastAsia"/>
                <w:szCs w:val="21"/>
              </w:rPr>
              <w:t>回（〇）</w:t>
            </w:r>
          </w:p>
          <w:p w14:paraId="5DB8CEF9" w14:textId="77777777" w:rsidR="008F5CD2" w:rsidRPr="000B27F2" w:rsidRDefault="008F5CD2" w:rsidP="00482164">
            <w:pPr>
              <w:spacing w:line="300" w:lineRule="exact"/>
              <w:rPr>
                <w:rFonts w:ascii="ＭＳ ゴシック" w:eastAsia="ＭＳ ゴシック" w:hAnsi="ＭＳ ゴシック"/>
                <w:szCs w:val="21"/>
              </w:rPr>
            </w:pPr>
          </w:p>
          <w:p w14:paraId="50F9C1E9" w14:textId="77777777" w:rsidR="00F67700" w:rsidRPr="000B27F2" w:rsidRDefault="00F67700" w:rsidP="00482164">
            <w:pPr>
              <w:spacing w:line="300" w:lineRule="exact"/>
              <w:rPr>
                <w:rFonts w:ascii="ＭＳ ゴシック" w:eastAsia="ＭＳ ゴシック" w:hAnsi="ＭＳ ゴシック"/>
                <w:szCs w:val="21"/>
              </w:rPr>
            </w:pPr>
          </w:p>
          <w:p w14:paraId="7B64C6EE" w14:textId="2FDC38F8" w:rsidR="008F5CD2" w:rsidRPr="000B27F2" w:rsidRDefault="008F5CD2" w:rsidP="00F67700">
            <w:pPr>
              <w:spacing w:line="300" w:lineRule="exact"/>
              <w:rPr>
                <w:rFonts w:ascii="ＭＳ 明朝" w:hAnsi="ＭＳ 明朝"/>
                <w:sz w:val="20"/>
                <w:szCs w:val="20"/>
              </w:rPr>
            </w:pPr>
            <w:r w:rsidRPr="000B27F2">
              <w:rPr>
                <w:rFonts w:ascii="ＭＳ ゴシック" w:eastAsia="ＭＳ ゴシック" w:hAnsi="ＭＳ ゴシック" w:hint="eastAsia"/>
                <w:szCs w:val="21"/>
              </w:rPr>
              <w:t>(</w:t>
            </w:r>
            <w:r w:rsidR="005217F0" w:rsidRPr="000B27F2">
              <w:rPr>
                <w:rFonts w:ascii="ＭＳ ゴシック" w:eastAsia="ＭＳ ゴシック" w:hAnsi="ＭＳ ゴシック" w:hint="eastAsia"/>
                <w:szCs w:val="21"/>
              </w:rPr>
              <w:t>３</w:t>
            </w:r>
            <w:r w:rsidRPr="000B27F2">
              <w:rPr>
                <w:rFonts w:ascii="ＭＳ ゴシック" w:eastAsia="ＭＳ ゴシック" w:hAnsi="ＭＳ ゴシック" w:hint="eastAsia"/>
                <w:szCs w:val="21"/>
              </w:rPr>
              <w:t>)</w:t>
            </w:r>
            <w:r w:rsidR="002B1D58" w:rsidRPr="000B27F2">
              <w:rPr>
                <w:rFonts w:ascii="ＭＳ ゴシック" w:eastAsia="ＭＳ ゴシック" w:hAnsi="ＭＳ ゴシック" w:hint="eastAsia"/>
                <w:szCs w:val="21"/>
              </w:rPr>
              <w:t>働き方改革についての指標の数値は75％。</w:t>
            </w:r>
            <w:r w:rsidR="002B1D58" w:rsidRPr="000B27F2">
              <w:rPr>
                <w:rFonts w:ascii="ＭＳ Ｐゴシック" w:eastAsia="ＭＳ Ｐゴシック" w:hAnsi="ＭＳ Ｐゴシック"/>
              </w:rPr>
              <w:t>中学部では肯定95%と高かった。評価の</w:t>
            </w:r>
            <w:r w:rsidR="002B1D58" w:rsidRPr="000B27F2">
              <w:rPr>
                <w:rFonts w:ascii="ＭＳ Ｐゴシック" w:eastAsia="ＭＳ Ｐゴシック" w:hAnsi="ＭＳ Ｐゴシック" w:hint="eastAsia"/>
              </w:rPr>
              <w:t>２</w:t>
            </w:r>
            <w:r w:rsidR="002B1D58" w:rsidRPr="000B27F2">
              <w:rPr>
                <w:rFonts w:ascii="ＭＳ Ｐゴシック" w:eastAsia="ＭＳ Ｐゴシック" w:hAnsi="ＭＳ Ｐゴシック"/>
              </w:rPr>
              <w:t>期制への移行も進めており、今後も業務の必要性を検討・整理し、働きやすい職場づくりを進める必要がある。</w:t>
            </w:r>
            <w:r w:rsidR="002B1D58" w:rsidRPr="000B27F2">
              <w:rPr>
                <w:rFonts w:ascii="ＭＳ Ｐゴシック" w:eastAsia="ＭＳ Ｐゴシック" w:hAnsi="ＭＳ Ｐゴシック" w:hint="eastAsia"/>
              </w:rPr>
              <w:t>（〇）</w:t>
            </w:r>
          </w:p>
        </w:tc>
      </w:tr>
      <w:tr w:rsidR="0027588C" w:rsidRPr="00E50B6C" w14:paraId="60B277B4" w14:textId="77777777" w:rsidTr="001B1F99">
        <w:trPr>
          <w:cantSplit/>
          <w:trHeight w:val="3498"/>
          <w:jc w:val="center"/>
        </w:trPr>
        <w:tc>
          <w:tcPr>
            <w:tcW w:w="881" w:type="dxa"/>
            <w:shd w:val="clear" w:color="auto" w:fill="auto"/>
            <w:tcMar>
              <w:top w:w="85" w:type="dxa"/>
              <w:left w:w="85" w:type="dxa"/>
              <w:bottom w:w="85" w:type="dxa"/>
              <w:right w:w="85" w:type="dxa"/>
            </w:tcMar>
            <w:textDirection w:val="tbRlV"/>
            <w:vAlign w:val="center"/>
          </w:tcPr>
          <w:p w14:paraId="3799E0B7" w14:textId="77777777" w:rsidR="0027588C" w:rsidRPr="000B27F2" w:rsidRDefault="0027588C" w:rsidP="0027588C">
            <w:pPr>
              <w:spacing w:line="300" w:lineRule="exact"/>
              <w:ind w:left="113" w:right="113"/>
              <w:jc w:val="center"/>
              <w:rPr>
                <w:rFonts w:ascii="ＭＳ 明朝" w:hAnsi="ＭＳ 明朝"/>
                <w:sz w:val="20"/>
                <w:szCs w:val="20"/>
              </w:rPr>
            </w:pPr>
            <w:r w:rsidRPr="000B27F2">
              <w:rPr>
                <w:rFonts w:ascii="ＭＳ ゴシック" w:eastAsia="ＭＳ ゴシック" w:hAnsi="ＭＳ ゴシック" w:hint="eastAsia"/>
                <w:sz w:val="20"/>
                <w:szCs w:val="20"/>
              </w:rPr>
              <w:lastRenderedPageBreak/>
              <w:t>４．専修部において、職業自立を果たし社会に貢献する人材を育成</w:t>
            </w:r>
          </w:p>
        </w:tc>
        <w:tc>
          <w:tcPr>
            <w:tcW w:w="2942" w:type="dxa"/>
            <w:shd w:val="clear" w:color="auto" w:fill="auto"/>
            <w:tcMar>
              <w:top w:w="85" w:type="dxa"/>
              <w:left w:w="85" w:type="dxa"/>
              <w:bottom w:w="85" w:type="dxa"/>
              <w:right w:w="85" w:type="dxa"/>
            </w:tcMar>
          </w:tcPr>
          <w:p w14:paraId="254E9C0E" w14:textId="121B1DEF" w:rsidR="00C337E7" w:rsidRPr="000B27F2" w:rsidRDefault="00C337E7" w:rsidP="00C337E7">
            <w:pPr>
              <w:rPr>
                <w:rFonts w:ascii="ＭＳ ゴシック" w:eastAsia="ＭＳ ゴシック" w:hAnsi="ＭＳ ゴシック"/>
                <w:szCs w:val="21"/>
              </w:rPr>
            </w:pPr>
            <w:r w:rsidRPr="000B27F2">
              <w:rPr>
                <w:rFonts w:ascii="ＭＳ ゴシック" w:eastAsia="ＭＳ ゴシック" w:hAnsi="ＭＳ ゴシック"/>
                <w:szCs w:val="21"/>
              </w:rPr>
              <w:t>(</w:t>
            </w:r>
            <w:r w:rsidR="005217F0" w:rsidRPr="000B27F2">
              <w:rPr>
                <w:rFonts w:ascii="ＭＳ ゴシック" w:eastAsia="ＭＳ ゴシック" w:hAnsi="ＭＳ ゴシック" w:hint="eastAsia"/>
                <w:szCs w:val="21"/>
              </w:rPr>
              <w:t>１</w:t>
            </w:r>
            <w:r w:rsidRPr="000B27F2">
              <w:rPr>
                <w:rFonts w:ascii="ＭＳ ゴシック" w:eastAsia="ＭＳ ゴシック" w:hAnsi="ＭＳ ゴシック"/>
                <w:szCs w:val="21"/>
              </w:rPr>
              <w:t>)</w:t>
            </w:r>
            <w:r w:rsidRPr="000B27F2">
              <w:rPr>
                <w:rFonts w:ascii="ＭＳ ゴシック" w:eastAsia="ＭＳ ゴシック" w:hAnsi="ＭＳ ゴシック" w:hint="eastAsia"/>
                <w:szCs w:val="21"/>
              </w:rPr>
              <w:t>専修部４学科の連携を深め、医療系に特化した強みを発揮し、職業自立100％をめざす。</w:t>
            </w:r>
          </w:p>
          <w:p w14:paraId="53C59B2D" w14:textId="77777777" w:rsidR="0027588C" w:rsidRPr="000B27F2" w:rsidRDefault="0027588C" w:rsidP="00AB00E6">
            <w:pPr>
              <w:spacing w:line="300" w:lineRule="exact"/>
              <w:rPr>
                <w:rFonts w:ascii="ＭＳ ゴシック" w:eastAsia="ＭＳ ゴシック" w:hAnsi="ＭＳ ゴシック"/>
                <w:szCs w:val="21"/>
              </w:rPr>
            </w:pPr>
          </w:p>
          <w:p w14:paraId="5EDF023C" w14:textId="62557326" w:rsidR="00C337E7" w:rsidRPr="000B27F2" w:rsidRDefault="00E36946" w:rsidP="00AB00E6">
            <w:pPr>
              <w:spacing w:line="300" w:lineRule="exact"/>
              <w:rPr>
                <w:rFonts w:ascii="ＭＳ ゴシック" w:eastAsia="ＭＳ ゴシック" w:hAnsi="ＭＳ ゴシック"/>
                <w:szCs w:val="21"/>
              </w:rPr>
            </w:pPr>
            <w:r w:rsidRPr="000B27F2">
              <w:rPr>
                <w:rFonts w:ascii="ＭＳ ゴシック" w:eastAsia="ＭＳ ゴシック" w:hAnsi="ＭＳ ゴシック" w:hint="eastAsia"/>
                <w:szCs w:val="21"/>
              </w:rPr>
              <w:t>(</w:t>
            </w:r>
            <w:r w:rsidR="005217F0" w:rsidRPr="000B27F2">
              <w:rPr>
                <w:rFonts w:ascii="ＭＳ ゴシック" w:eastAsia="ＭＳ ゴシック" w:hAnsi="ＭＳ ゴシック" w:hint="eastAsia"/>
                <w:szCs w:val="21"/>
              </w:rPr>
              <w:t>２</w:t>
            </w:r>
            <w:r w:rsidRPr="000B27F2">
              <w:rPr>
                <w:rFonts w:ascii="ＭＳ ゴシック" w:eastAsia="ＭＳ ゴシック" w:hAnsi="ＭＳ ゴシック" w:hint="eastAsia"/>
                <w:szCs w:val="21"/>
              </w:rPr>
              <w:t>)専修部での職業教育の更なる充実を図り、４学科の魅力を多方面に発信し、在籍学生数の維持に努める。</w:t>
            </w:r>
          </w:p>
          <w:p w14:paraId="2C659F6D" w14:textId="77777777" w:rsidR="00E36946" w:rsidRPr="000B27F2" w:rsidRDefault="00E36946" w:rsidP="00AB00E6">
            <w:pPr>
              <w:spacing w:line="300" w:lineRule="exact"/>
              <w:rPr>
                <w:rFonts w:ascii="ＭＳ ゴシック" w:eastAsia="ＭＳ ゴシック" w:hAnsi="ＭＳ ゴシック"/>
                <w:szCs w:val="21"/>
              </w:rPr>
            </w:pPr>
          </w:p>
          <w:p w14:paraId="51A1D417" w14:textId="05C5D2E2" w:rsidR="00E36946" w:rsidRPr="000B27F2" w:rsidRDefault="00E36946" w:rsidP="00AB00E6">
            <w:pPr>
              <w:spacing w:line="300" w:lineRule="exact"/>
              <w:rPr>
                <w:rFonts w:ascii="ＭＳ ゴシック" w:eastAsia="ＭＳ ゴシック" w:hAnsi="ＭＳ ゴシック"/>
                <w:szCs w:val="21"/>
              </w:rPr>
            </w:pPr>
            <w:r w:rsidRPr="000B27F2">
              <w:rPr>
                <w:rFonts w:ascii="ＭＳ ゴシック" w:eastAsia="ＭＳ ゴシック" w:hAnsi="ＭＳ ゴシック" w:hint="eastAsia"/>
                <w:szCs w:val="21"/>
              </w:rPr>
              <w:t>(</w:t>
            </w:r>
            <w:r w:rsidR="005217F0" w:rsidRPr="000B27F2">
              <w:rPr>
                <w:rFonts w:ascii="ＭＳ ゴシック" w:eastAsia="ＭＳ ゴシック" w:hAnsi="ＭＳ ゴシック" w:hint="eastAsia"/>
                <w:szCs w:val="21"/>
              </w:rPr>
              <w:t>３</w:t>
            </w:r>
            <w:r w:rsidRPr="000B27F2">
              <w:rPr>
                <w:rFonts w:ascii="ＭＳ ゴシック" w:eastAsia="ＭＳ ゴシック" w:hAnsi="ＭＳ ゴシック" w:hint="eastAsia"/>
                <w:szCs w:val="21"/>
              </w:rPr>
              <w:t>)関係行政機関とも連携し、視覚障がい者が就労可能な職域の開拓を行う。</w:t>
            </w:r>
          </w:p>
          <w:p w14:paraId="485258BC" w14:textId="77777777" w:rsidR="00E36946" w:rsidRPr="000B27F2" w:rsidRDefault="00E36946" w:rsidP="00AB00E6">
            <w:pPr>
              <w:spacing w:line="300" w:lineRule="exact"/>
              <w:rPr>
                <w:rFonts w:ascii="ＭＳ ゴシック" w:eastAsia="ＭＳ ゴシック" w:hAnsi="ＭＳ ゴシック"/>
                <w:szCs w:val="21"/>
              </w:rPr>
            </w:pPr>
          </w:p>
        </w:tc>
        <w:tc>
          <w:tcPr>
            <w:tcW w:w="4110" w:type="dxa"/>
            <w:tcBorders>
              <w:right w:val="dashed" w:sz="4" w:space="0" w:color="auto"/>
            </w:tcBorders>
            <w:shd w:val="clear" w:color="auto" w:fill="auto"/>
            <w:tcMar>
              <w:top w:w="85" w:type="dxa"/>
              <w:left w:w="85" w:type="dxa"/>
              <w:bottom w:w="85" w:type="dxa"/>
              <w:right w:w="85" w:type="dxa"/>
            </w:tcMar>
          </w:tcPr>
          <w:p w14:paraId="1A231118" w14:textId="2C823C63" w:rsidR="0027588C" w:rsidRPr="000B27F2" w:rsidRDefault="00C337E7" w:rsidP="00AB00E6">
            <w:pPr>
              <w:spacing w:line="300" w:lineRule="exact"/>
              <w:rPr>
                <w:rFonts w:ascii="ＭＳ ゴシック" w:eastAsia="ＭＳ ゴシック" w:hAnsi="ＭＳ ゴシック"/>
                <w:szCs w:val="21"/>
              </w:rPr>
            </w:pPr>
            <w:r w:rsidRPr="000B27F2">
              <w:rPr>
                <w:rFonts w:ascii="ＭＳ ゴシック" w:eastAsia="ＭＳ ゴシック" w:hAnsi="ＭＳ ゴシック"/>
                <w:szCs w:val="21"/>
              </w:rPr>
              <w:t>(</w:t>
            </w:r>
            <w:r w:rsidR="005217F0" w:rsidRPr="000B27F2">
              <w:rPr>
                <w:rFonts w:ascii="ＭＳ ゴシック" w:eastAsia="ＭＳ ゴシック" w:hAnsi="ＭＳ ゴシック" w:hint="eastAsia"/>
                <w:szCs w:val="21"/>
              </w:rPr>
              <w:t>１</w:t>
            </w:r>
            <w:r w:rsidRPr="000B27F2">
              <w:rPr>
                <w:rFonts w:ascii="ＭＳ ゴシック" w:eastAsia="ＭＳ ゴシック" w:hAnsi="ＭＳ ゴシック"/>
                <w:szCs w:val="21"/>
              </w:rPr>
              <w:t>)</w:t>
            </w:r>
            <w:r w:rsidRPr="000B27F2">
              <w:rPr>
                <w:rFonts w:ascii="ＭＳ ゴシック" w:eastAsia="ＭＳ ゴシック" w:hAnsi="ＭＳ ゴシック" w:hint="eastAsia"/>
                <w:szCs w:val="21"/>
              </w:rPr>
              <w:t>国家試験（あん摩マッサージ指圧師・はり師・きゅう師、理学療法士、柔道整復師）合格と資格を活かした就職をめざし、個々の学生に応じたきめ細かな指導を行う。</w:t>
            </w:r>
          </w:p>
          <w:p w14:paraId="4E5395AB" w14:textId="77777777" w:rsidR="00C337E7" w:rsidRPr="000B27F2" w:rsidRDefault="00C337E7" w:rsidP="00AB00E6">
            <w:pPr>
              <w:spacing w:line="300" w:lineRule="exact"/>
              <w:rPr>
                <w:rFonts w:ascii="ＭＳ ゴシック" w:eastAsia="ＭＳ ゴシック" w:hAnsi="ＭＳ ゴシック"/>
                <w:szCs w:val="21"/>
              </w:rPr>
            </w:pPr>
          </w:p>
          <w:p w14:paraId="77A193B0" w14:textId="6FCB6293" w:rsidR="00C337E7" w:rsidRPr="000B27F2" w:rsidRDefault="00E36946" w:rsidP="00AB00E6">
            <w:pPr>
              <w:spacing w:line="300" w:lineRule="exact"/>
              <w:rPr>
                <w:rFonts w:ascii="ＭＳ ゴシック" w:eastAsia="ＭＳ ゴシック" w:hAnsi="ＭＳ ゴシック"/>
                <w:szCs w:val="21"/>
              </w:rPr>
            </w:pPr>
            <w:r w:rsidRPr="000B27F2">
              <w:rPr>
                <w:rFonts w:ascii="ＭＳ ゴシック" w:eastAsia="ＭＳ ゴシック" w:hAnsi="ＭＳ ゴシック" w:hint="eastAsia"/>
                <w:szCs w:val="21"/>
              </w:rPr>
              <w:t>(</w:t>
            </w:r>
            <w:r w:rsidR="005217F0" w:rsidRPr="000B27F2">
              <w:rPr>
                <w:rFonts w:ascii="ＭＳ ゴシック" w:eastAsia="ＭＳ ゴシック" w:hAnsi="ＭＳ ゴシック" w:hint="eastAsia"/>
                <w:szCs w:val="21"/>
              </w:rPr>
              <w:t>２</w:t>
            </w:r>
            <w:r w:rsidRPr="000B27F2">
              <w:rPr>
                <w:rFonts w:ascii="ＭＳ ゴシック" w:eastAsia="ＭＳ ゴシック" w:hAnsi="ＭＳ ゴシック" w:hint="eastAsia"/>
                <w:szCs w:val="21"/>
              </w:rPr>
              <w:t>)</w:t>
            </w:r>
            <w:r w:rsidRPr="000B27F2">
              <w:rPr>
                <w:rFonts w:hint="eastAsia"/>
              </w:rPr>
              <w:t xml:space="preserve"> </w:t>
            </w:r>
            <w:r w:rsidRPr="000B27F2">
              <w:rPr>
                <w:rFonts w:ascii="ＭＳ ゴシック" w:eastAsia="ＭＳ ゴシック" w:hAnsi="ＭＳ ゴシック" w:hint="eastAsia"/>
                <w:szCs w:val="21"/>
              </w:rPr>
              <w:t>専修部各科の取組みを本校同窓会や全国の盲学校高等部に積極的に発信し、本校への就学に関心を持ってもらうよう努める。</w:t>
            </w:r>
          </w:p>
          <w:p w14:paraId="0CABCD96" w14:textId="77777777" w:rsidR="00E36946" w:rsidRPr="000B27F2" w:rsidRDefault="00E36946" w:rsidP="00AB00E6">
            <w:pPr>
              <w:spacing w:line="300" w:lineRule="exact"/>
              <w:rPr>
                <w:rFonts w:ascii="ＭＳ ゴシック" w:eastAsia="ＭＳ ゴシック" w:hAnsi="ＭＳ ゴシック"/>
                <w:szCs w:val="21"/>
              </w:rPr>
            </w:pPr>
          </w:p>
          <w:p w14:paraId="6E3FEE9B" w14:textId="001BE9B4" w:rsidR="00E36946" w:rsidRPr="000B27F2" w:rsidRDefault="00E36946" w:rsidP="00AB00E6">
            <w:pPr>
              <w:spacing w:line="300" w:lineRule="exact"/>
              <w:rPr>
                <w:rFonts w:ascii="ＭＳ ゴシック" w:eastAsia="ＭＳ ゴシック" w:hAnsi="ＭＳ ゴシック"/>
                <w:szCs w:val="21"/>
              </w:rPr>
            </w:pPr>
            <w:r w:rsidRPr="000B27F2">
              <w:rPr>
                <w:rFonts w:ascii="ＭＳ ゴシック" w:eastAsia="ＭＳ ゴシック" w:hAnsi="ＭＳ ゴシック" w:hint="eastAsia"/>
                <w:szCs w:val="21"/>
              </w:rPr>
              <w:t>(</w:t>
            </w:r>
            <w:r w:rsidR="005217F0" w:rsidRPr="000B27F2">
              <w:rPr>
                <w:rFonts w:ascii="ＭＳ ゴシック" w:eastAsia="ＭＳ ゴシック" w:hAnsi="ＭＳ ゴシック" w:hint="eastAsia"/>
                <w:szCs w:val="21"/>
              </w:rPr>
              <w:t>３</w:t>
            </w:r>
            <w:r w:rsidRPr="000B27F2">
              <w:rPr>
                <w:rFonts w:ascii="ＭＳ ゴシック" w:eastAsia="ＭＳ ゴシック" w:hAnsi="ＭＳ ゴシック" w:hint="eastAsia"/>
                <w:szCs w:val="21"/>
              </w:rPr>
              <w:t>)</w:t>
            </w:r>
            <w:r w:rsidRPr="000B27F2">
              <w:rPr>
                <w:rFonts w:hint="eastAsia"/>
              </w:rPr>
              <w:t xml:space="preserve"> </w:t>
            </w:r>
            <w:r w:rsidRPr="000B27F2">
              <w:rPr>
                <w:rFonts w:ascii="ＭＳ ゴシック" w:eastAsia="ＭＳ ゴシック" w:hAnsi="ＭＳ ゴシック" w:hint="eastAsia"/>
                <w:szCs w:val="21"/>
              </w:rPr>
              <w:t>専修部各科の進路先の幅を広げるため、実習先や就職先の開拓を推進する。</w:t>
            </w:r>
          </w:p>
        </w:tc>
        <w:tc>
          <w:tcPr>
            <w:tcW w:w="3544" w:type="dxa"/>
            <w:tcBorders>
              <w:right w:val="dashed" w:sz="4" w:space="0" w:color="auto"/>
            </w:tcBorders>
            <w:tcMar>
              <w:top w:w="85" w:type="dxa"/>
              <w:left w:w="85" w:type="dxa"/>
              <w:bottom w:w="85" w:type="dxa"/>
              <w:right w:w="85" w:type="dxa"/>
            </w:tcMar>
          </w:tcPr>
          <w:p w14:paraId="25B19AA2" w14:textId="7B75E103" w:rsidR="0027588C" w:rsidRPr="000B27F2" w:rsidRDefault="00C337E7" w:rsidP="00AB00E6">
            <w:pPr>
              <w:spacing w:line="300" w:lineRule="exact"/>
              <w:rPr>
                <w:rFonts w:ascii="ＭＳ ゴシック" w:eastAsia="ＭＳ ゴシック" w:hAnsi="ＭＳ ゴシック"/>
                <w:szCs w:val="21"/>
              </w:rPr>
            </w:pPr>
            <w:r w:rsidRPr="000B27F2">
              <w:rPr>
                <w:rFonts w:ascii="ＭＳ ゴシック" w:eastAsia="ＭＳ ゴシック" w:hAnsi="ＭＳ ゴシック" w:hint="eastAsia"/>
                <w:szCs w:val="21"/>
              </w:rPr>
              <w:t>(</w:t>
            </w:r>
            <w:r w:rsidR="005217F0" w:rsidRPr="000B27F2">
              <w:rPr>
                <w:rFonts w:ascii="ＭＳ ゴシック" w:eastAsia="ＭＳ ゴシック" w:hAnsi="ＭＳ ゴシック" w:hint="eastAsia"/>
                <w:szCs w:val="21"/>
              </w:rPr>
              <w:t>１</w:t>
            </w:r>
            <w:r w:rsidRPr="000B27F2">
              <w:rPr>
                <w:rFonts w:ascii="ＭＳ ゴシック" w:eastAsia="ＭＳ ゴシック" w:hAnsi="ＭＳ ゴシック" w:hint="eastAsia"/>
                <w:szCs w:val="21"/>
              </w:rPr>
              <w:t>)ア．各学科で国家試験合格率100%をめざす。</w:t>
            </w:r>
          </w:p>
          <w:p w14:paraId="2986091A" w14:textId="77777777" w:rsidR="00C337E7" w:rsidRPr="000B27F2" w:rsidRDefault="00C337E7" w:rsidP="00C337E7">
            <w:pPr>
              <w:spacing w:line="300" w:lineRule="exact"/>
              <w:rPr>
                <w:rFonts w:ascii="ＭＳ ゴシック" w:eastAsia="ＭＳ ゴシック" w:hAnsi="ＭＳ ゴシック"/>
                <w:szCs w:val="21"/>
              </w:rPr>
            </w:pPr>
            <w:r w:rsidRPr="000B27F2">
              <w:rPr>
                <w:rFonts w:ascii="ＭＳ ゴシック" w:eastAsia="ＭＳ ゴシック" w:hAnsi="ＭＳ ゴシック" w:hint="eastAsia"/>
                <w:szCs w:val="21"/>
              </w:rPr>
              <w:t>イ. 学校教育自己診断の「わかりやすい授業」の学生満足度</w:t>
            </w:r>
            <w:r w:rsidRPr="000B27F2">
              <w:rPr>
                <w:rFonts w:ascii="ＭＳ ゴシック" w:eastAsia="ＭＳ ゴシック" w:hAnsi="ＭＳ ゴシック"/>
                <w:szCs w:val="21"/>
              </w:rPr>
              <w:t>80</w:t>
            </w:r>
            <w:r w:rsidRPr="000B27F2">
              <w:rPr>
                <w:rFonts w:ascii="ＭＳ ゴシック" w:eastAsia="ＭＳ ゴシック" w:hAnsi="ＭＳ ゴシック" w:hint="eastAsia"/>
                <w:szCs w:val="21"/>
              </w:rPr>
              <w:t>%以上[75%]</w:t>
            </w:r>
          </w:p>
          <w:p w14:paraId="1617F287" w14:textId="61E756C1" w:rsidR="00C337E7" w:rsidRPr="000B27F2" w:rsidRDefault="00E36946" w:rsidP="00C337E7">
            <w:pPr>
              <w:spacing w:line="300" w:lineRule="exact"/>
              <w:rPr>
                <w:rFonts w:ascii="ＭＳ ゴシック" w:eastAsia="ＭＳ ゴシック" w:hAnsi="ＭＳ ゴシック"/>
                <w:szCs w:val="21"/>
              </w:rPr>
            </w:pPr>
            <w:r w:rsidRPr="000B27F2">
              <w:rPr>
                <w:rFonts w:ascii="ＭＳ ゴシック" w:eastAsia="ＭＳ ゴシック" w:hAnsi="ＭＳ ゴシック" w:hint="eastAsia"/>
                <w:szCs w:val="21"/>
              </w:rPr>
              <w:t>(</w:t>
            </w:r>
            <w:r w:rsidR="005217F0" w:rsidRPr="000B27F2">
              <w:rPr>
                <w:rFonts w:ascii="ＭＳ ゴシック" w:eastAsia="ＭＳ ゴシック" w:hAnsi="ＭＳ ゴシック" w:hint="eastAsia"/>
                <w:szCs w:val="21"/>
              </w:rPr>
              <w:t>２</w:t>
            </w:r>
            <w:r w:rsidRPr="000B27F2">
              <w:rPr>
                <w:rFonts w:ascii="ＭＳ ゴシック" w:eastAsia="ＭＳ ゴシック" w:hAnsi="ＭＳ ゴシック" w:hint="eastAsia"/>
                <w:szCs w:val="21"/>
              </w:rPr>
              <w:t>) 専修部のオープンスクール参加者による就学相談件数、前年度より増加[</w:t>
            </w:r>
            <w:r w:rsidRPr="000B27F2">
              <w:rPr>
                <w:rFonts w:ascii="ＭＳ ゴシック" w:eastAsia="ＭＳ ゴシック" w:hAnsi="ＭＳ ゴシック"/>
                <w:szCs w:val="21"/>
              </w:rPr>
              <w:t>16</w:t>
            </w:r>
            <w:r w:rsidRPr="000B27F2">
              <w:rPr>
                <w:rFonts w:ascii="ＭＳ ゴシック" w:eastAsia="ＭＳ ゴシック" w:hAnsi="ＭＳ ゴシック" w:hint="eastAsia"/>
                <w:szCs w:val="21"/>
              </w:rPr>
              <w:t>人]</w:t>
            </w:r>
          </w:p>
          <w:p w14:paraId="2FBFF4D8" w14:textId="77777777" w:rsidR="00E36946" w:rsidRPr="000B27F2" w:rsidRDefault="00E36946" w:rsidP="00C337E7">
            <w:pPr>
              <w:spacing w:line="300" w:lineRule="exact"/>
              <w:rPr>
                <w:rFonts w:ascii="ＭＳ ゴシック" w:eastAsia="ＭＳ ゴシック" w:hAnsi="ＭＳ ゴシック"/>
                <w:szCs w:val="21"/>
              </w:rPr>
            </w:pPr>
          </w:p>
          <w:p w14:paraId="7220C71A" w14:textId="77777777" w:rsidR="00E36946" w:rsidRPr="000B27F2" w:rsidRDefault="00E36946" w:rsidP="00C337E7">
            <w:pPr>
              <w:spacing w:line="300" w:lineRule="exact"/>
              <w:rPr>
                <w:rFonts w:ascii="ＭＳ ゴシック" w:eastAsia="ＭＳ ゴシック" w:hAnsi="ＭＳ ゴシック"/>
                <w:szCs w:val="21"/>
              </w:rPr>
            </w:pPr>
          </w:p>
          <w:p w14:paraId="6E8318F8" w14:textId="70F027CE" w:rsidR="00E36946" w:rsidRPr="000B27F2" w:rsidRDefault="00E36946" w:rsidP="00D10DD8">
            <w:pPr>
              <w:spacing w:line="300" w:lineRule="exact"/>
              <w:rPr>
                <w:rFonts w:ascii="ＭＳ ゴシック" w:eastAsia="ＭＳ ゴシック" w:hAnsi="ＭＳ ゴシック"/>
                <w:szCs w:val="21"/>
              </w:rPr>
            </w:pPr>
            <w:r w:rsidRPr="000B27F2">
              <w:rPr>
                <w:rFonts w:ascii="ＭＳ ゴシック" w:eastAsia="ＭＳ ゴシック" w:hAnsi="ＭＳ ゴシック" w:hint="eastAsia"/>
                <w:szCs w:val="21"/>
              </w:rPr>
              <w:t>(</w:t>
            </w:r>
            <w:r w:rsidR="005217F0" w:rsidRPr="000B27F2">
              <w:rPr>
                <w:rFonts w:ascii="ＭＳ ゴシック" w:eastAsia="ＭＳ ゴシック" w:hAnsi="ＭＳ ゴシック" w:hint="eastAsia"/>
                <w:szCs w:val="21"/>
              </w:rPr>
              <w:t>３</w:t>
            </w:r>
            <w:r w:rsidRPr="000B27F2">
              <w:rPr>
                <w:rFonts w:ascii="ＭＳ ゴシック" w:eastAsia="ＭＳ ゴシック" w:hAnsi="ＭＳ ゴシック" w:hint="eastAsia"/>
                <w:szCs w:val="21"/>
              </w:rPr>
              <w:t>)</w:t>
            </w:r>
            <w:r w:rsidRPr="000B27F2">
              <w:rPr>
                <w:rFonts w:ascii="ＭＳ ゴシック" w:eastAsia="ＭＳ ゴシック" w:hAnsi="ＭＳ ゴシック" w:hint="eastAsia"/>
                <w:sz w:val="20"/>
                <w:szCs w:val="20"/>
              </w:rPr>
              <w:t xml:space="preserve"> </w:t>
            </w:r>
            <w:r w:rsidRPr="000B27F2">
              <w:rPr>
                <w:rFonts w:ascii="ＭＳ ゴシック" w:eastAsia="ＭＳ ゴシック" w:hAnsi="ＭＳ ゴシック" w:hint="eastAsia"/>
                <w:szCs w:val="21"/>
              </w:rPr>
              <w:t>施術所・就労移行事業所・特例子会社等への訪問数[</w:t>
            </w:r>
            <w:r w:rsidR="00482164" w:rsidRPr="000B27F2">
              <w:rPr>
                <w:rFonts w:ascii="ＭＳ ゴシック" w:eastAsia="ＭＳ ゴシック" w:hAnsi="ＭＳ ゴシック" w:hint="eastAsia"/>
                <w:szCs w:val="21"/>
              </w:rPr>
              <w:t>16</w:t>
            </w:r>
            <w:r w:rsidRPr="000B27F2">
              <w:rPr>
                <w:rFonts w:ascii="ＭＳ ゴシック" w:eastAsia="ＭＳ ゴシック" w:hAnsi="ＭＳ ゴシック" w:hint="eastAsia"/>
                <w:szCs w:val="21"/>
              </w:rPr>
              <w:t>か所]及び新規開拓数[</w:t>
            </w:r>
            <w:r w:rsidR="00482164" w:rsidRPr="000B27F2">
              <w:rPr>
                <w:rFonts w:ascii="ＭＳ ゴシック" w:eastAsia="ＭＳ ゴシック" w:hAnsi="ＭＳ ゴシック" w:hint="eastAsia"/>
                <w:szCs w:val="21"/>
              </w:rPr>
              <w:t>４</w:t>
            </w:r>
            <w:r w:rsidRPr="000B27F2">
              <w:rPr>
                <w:rFonts w:ascii="ＭＳ ゴシック" w:eastAsia="ＭＳ ゴシック" w:hAnsi="ＭＳ ゴシック" w:hint="eastAsia"/>
                <w:szCs w:val="21"/>
              </w:rPr>
              <w:t>か所]を昨年度以上にする。</w:t>
            </w:r>
          </w:p>
        </w:tc>
        <w:tc>
          <w:tcPr>
            <w:tcW w:w="3509" w:type="dxa"/>
            <w:tcBorders>
              <w:left w:val="dashed" w:sz="4" w:space="0" w:color="auto"/>
              <w:right w:val="single" w:sz="4" w:space="0" w:color="auto"/>
            </w:tcBorders>
            <w:shd w:val="clear" w:color="auto" w:fill="auto"/>
            <w:tcMar>
              <w:top w:w="85" w:type="dxa"/>
              <w:left w:w="85" w:type="dxa"/>
              <w:bottom w:w="85" w:type="dxa"/>
              <w:right w:w="85" w:type="dxa"/>
            </w:tcMar>
          </w:tcPr>
          <w:p w14:paraId="5ACC038C" w14:textId="1E7D9CDA" w:rsidR="00D26E44" w:rsidRPr="000B27F2" w:rsidRDefault="00D26E44" w:rsidP="00AB00E6">
            <w:pPr>
              <w:spacing w:line="300" w:lineRule="exact"/>
              <w:rPr>
                <w:rFonts w:ascii="ＭＳ ゴシック" w:eastAsia="ＭＳ ゴシック" w:hAnsi="ＭＳ ゴシック"/>
                <w:szCs w:val="21"/>
              </w:rPr>
            </w:pPr>
            <w:r w:rsidRPr="000B27F2">
              <w:rPr>
                <w:rFonts w:ascii="ＭＳ ゴシック" w:eastAsia="ＭＳ ゴシック" w:hAnsi="ＭＳ ゴシック" w:hint="eastAsia"/>
                <w:szCs w:val="21"/>
              </w:rPr>
              <w:t>(</w:t>
            </w:r>
            <w:r w:rsidR="005217F0" w:rsidRPr="000B27F2">
              <w:rPr>
                <w:rFonts w:ascii="ＭＳ ゴシック" w:eastAsia="ＭＳ ゴシック" w:hAnsi="ＭＳ ゴシック" w:hint="eastAsia"/>
                <w:szCs w:val="21"/>
              </w:rPr>
              <w:t>１</w:t>
            </w:r>
            <w:r w:rsidRPr="000B27F2">
              <w:rPr>
                <w:rFonts w:ascii="ＭＳ ゴシック" w:eastAsia="ＭＳ ゴシック" w:hAnsi="ＭＳ ゴシック" w:hint="eastAsia"/>
                <w:szCs w:val="21"/>
              </w:rPr>
              <w:t>)ア.</w:t>
            </w:r>
            <w:r w:rsidRPr="000B27F2">
              <w:rPr>
                <w:rFonts w:hint="eastAsia"/>
              </w:rPr>
              <w:t xml:space="preserve"> </w:t>
            </w:r>
            <w:r w:rsidRPr="000B27F2">
              <w:rPr>
                <w:rFonts w:ascii="ＭＳ ゴシック" w:eastAsia="ＭＳ ゴシック" w:hAnsi="ＭＳ ゴシック" w:hint="eastAsia"/>
                <w:szCs w:val="21"/>
              </w:rPr>
              <w:t>４学科併せての国家試験合格率</w:t>
            </w:r>
            <w:r w:rsidR="00F04EE8" w:rsidRPr="000B27F2">
              <w:rPr>
                <w:rFonts w:ascii="ＭＳ ゴシック" w:eastAsia="ＭＳ ゴシック" w:hAnsi="ＭＳ ゴシック" w:hint="eastAsia"/>
                <w:szCs w:val="21"/>
              </w:rPr>
              <w:t xml:space="preserve"> 81.9</w:t>
            </w:r>
            <w:r w:rsidRPr="000B27F2">
              <w:rPr>
                <w:rFonts w:ascii="ＭＳ ゴシック" w:eastAsia="ＭＳ ゴシック" w:hAnsi="ＭＳ ゴシック" w:hint="eastAsia"/>
                <w:szCs w:val="21"/>
              </w:rPr>
              <w:t>%</w:t>
            </w:r>
            <w:r w:rsidR="00F04EE8" w:rsidRPr="000B27F2">
              <w:rPr>
                <w:rFonts w:ascii="ＭＳ ゴシック" w:eastAsia="ＭＳ ゴシック" w:hAnsi="ＭＳ ゴシック" w:hint="eastAsia"/>
                <w:szCs w:val="21"/>
              </w:rPr>
              <w:t xml:space="preserve"> (△)</w:t>
            </w:r>
          </w:p>
          <w:p w14:paraId="7153C496" w14:textId="6C71B7DF" w:rsidR="0027588C" w:rsidRPr="000B27F2" w:rsidRDefault="00D26E44" w:rsidP="00AB00E6">
            <w:pPr>
              <w:spacing w:line="300" w:lineRule="exact"/>
              <w:rPr>
                <w:rFonts w:ascii="ＭＳ ゴシック" w:eastAsia="ＭＳ ゴシック" w:hAnsi="ＭＳ ゴシック"/>
                <w:szCs w:val="21"/>
              </w:rPr>
            </w:pPr>
            <w:r w:rsidRPr="000B27F2">
              <w:rPr>
                <w:rFonts w:ascii="ＭＳ ゴシック" w:eastAsia="ＭＳ ゴシック" w:hAnsi="ＭＳ ゴシック" w:hint="eastAsia"/>
                <w:szCs w:val="21"/>
              </w:rPr>
              <w:t>イ.指標の数値は74%にとどまった。</w:t>
            </w:r>
          </w:p>
          <w:p w14:paraId="7C8BD386" w14:textId="0664A91C" w:rsidR="00D26E44" w:rsidRPr="000B27F2" w:rsidRDefault="00D26E44" w:rsidP="00AB00E6">
            <w:pPr>
              <w:spacing w:line="300" w:lineRule="exact"/>
              <w:rPr>
                <w:rFonts w:ascii="ＭＳ ゴシック" w:eastAsia="ＭＳ ゴシック" w:hAnsi="ＭＳ ゴシック"/>
                <w:szCs w:val="21"/>
              </w:rPr>
            </w:pPr>
            <w:r w:rsidRPr="000B27F2">
              <w:rPr>
                <w:rFonts w:ascii="ＭＳ ゴシック" w:eastAsia="ＭＳ ゴシック" w:hAnsi="ＭＳ ゴシック" w:hint="eastAsia"/>
                <w:szCs w:val="21"/>
              </w:rPr>
              <w:t>（△）</w:t>
            </w:r>
          </w:p>
          <w:p w14:paraId="07DA17E2" w14:textId="7184E317" w:rsidR="00E1002A" w:rsidRPr="000B27F2" w:rsidRDefault="00D60264" w:rsidP="00F04EE8">
            <w:pPr>
              <w:spacing w:line="300" w:lineRule="exact"/>
              <w:rPr>
                <w:rFonts w:ascii="ＭＳ ゴシック" w:eastAsia="ＭＳ ゴシック" w:hAnsi="ＭＳ ゴシック"/>
                <w:szCs w:val="21"/>
              </w:rPr>
            </w:pPr>
            <w:r w:rsidRPr="000B27F2">
              <w:rPr>
                <w:rFonts w:ascii="ＭＳ ゴシック" w:eastAsia="ＭＳ ゴシック" w:hAnsi="ＭＳ ゴシック" w:hint="eastAsia"/>
                <w:szCs w:val="21"/>
              </w:rPr>
              <w:t>(</w:t>
            </w:r>
            <w:r w:rsidR="005217F0" w:rsidRPr="000B27F2">
              <w:rPr>
                <w:rFonts w:ascii="ＭＳ ゴシック" w:eastAsia="ＭＳ ゴシック" w:hAnsi="ＭＳ ゴシック" w:hint="eastAsia"/>
                <w:szCs w:val="21"/>
              </w:rPr>
              <w:t>２</w:t>
            </w:r>
            <w:r w:rsidRPr="000B27F2">
              <w:rPr>
                <w:rFonts w:ascii="ＭＳ ゴシック" w:eastAsia="ＭＳ ゴシック" w:hAnsi="ＭＳ ゴシック" w:hint="eastAsia"/>
                <w:szCs w:val="21"/>
              </w:rPr>
              <w:t>)</w:t>
            </w:r>
            <w:r w:rsidR="00E1002A" w:rsidRPr="000B27F2">
              <w:rPr>
                <w:rFonts w:ascii="ＭＳ ゴシック" w:eastAsia="ＭＳ ゴシック" w:hAnsi="ＭＳ ゴシック" w:hint="eastAsia"/>
                <w:szCs w:val="21"/>
              </w:rPr>
              <w:t>オープンスクール</w:t>
            </w:r>
            <w:r w:rsidR="00EC04FA" w:rsidRPr="000B27F2">
              <w:rPr>
                <w:rFonts w:ascii="ＭＳ ゴシック" w:eastAsia="ＭＳ ゴシック" w:hAnsi="ＭＳ ゴシック" w:hint="eastAsia"/>
                <w:szCs w:val="21"/>
              </w:rPr>
              <w:t>の就学相談19人。件数は増加したが理学・柔整の受検者は増えなかった。(〇)</w:t>
            </w:r>
          </w:p>
          <w:p w14:paraId="536A7DB1" w14:textId="77777777" w:rsidR="00D26E44" w:rsidRPr="000B27F2" w:rsidRDefault="00D26E44" w:rsidP="00AB00E6">
            <w:pPr>
              <w:spacing w:line="300" w:lineRule="exact"/>
              <w:rPr>
                <w:rFonts w:ascii="ＭＳ ゴシック" w:eastAsia="ＭＳ ゴシック" w:hAnsi="ＭＳ ゴシック"/>
                <w:szCs w:val="21"/>
              </w:rPr>
            </w:pPr>
          </w:p>
          <w:p w14:paraId="638179D1" w14:textId="45CFCD42" w:rsidR="00D26E44" w:rsidRPr="000B27F2" w:rsidRDefault="00EC04FA" w:rsidP="00EC04FA">
            <w:pPr>
              <w:pStyle w:val="aa"/>
              <w:numPr>
                <w:ilvl w:val="0"/>
                <w:numId w:val="20"/>
              </w:numPr>
              <w:spacing w:line="300" w:lineRule="exact"/>
              <w:ind w:leftChars="0"/>
              <w:rPr>
                <w:rFonts w:ascii="ＭＳ ゴシック" w:eastAsia="ＭＳ ゴシック" w:hAnsi="ＭＳ ゴシック"/>
                <w:szCs w:val="21"/>
              </w:rPr>
            </w:pPr>
            <w:r w:rsidRPr="000B27F2">
              <w:rPr>
                <w:rFonts w:ascii="ＭＳ ゴシック" w:eastAsia="ＭＳ ゴシック" w:hAnsi="ＭＳ ゴシック" w:hint="eastAsia"/>
                <w:szCs w:val="21"/>
              </w:rPr>
              <w:t>訪問数</w:t>
            </w:r>
            <w:r w:rsidR="00F04EE8" w:rsidRPr="000B27F2">
              <w:rPr>
                <w:rFonts w:ascii="ＭＳ ゴシック" w:eastAsia="ＭＳ ゴシック" w:hAnsi="ＭＳ ゴシック" w:hint="eastAsia"/>
                <w:szCs w:val="21"/>
              </w:rPr>
              <w:t>16か所</w:t>
            </w:r>
          </w:p>
          <w:p w14:paraId="0A7D23E0" w14:textId="74253B14" w:rsidR="00D26E44" w:rsidRPr="00635300" w:rsidRDefault="00EC04FA" w:rsidP="00F04EE8">
            <w:pPr>
              <w:pStyle w:val="aa"/>
              <w:spacing w:line="300" w:lineRule="exact"/>
              <w:ind w:leftChars="0" w:left="420"/>
              <w:rPr>
                <w:rFonts w:ascii="ＭＳ ゴシック" w:eastAsia="ＭＳ ゴシック" w:hAnsi="ＭＳ ゴシック"/>
                <w:b/>
                <w:bCs/>
                <w:color w:val="FF0000"/>
                <w:szCs w:val="21"/>
              </w:rPr>
            </w:pPr>
            <w:r w:rsidRPr="000B27F2">
              <w:rPr>
                <w:rFonts w:ascii="ＭＳ ゴシック" w:eastAsia="ＭＳ ゴシック" w:hAnsi="ＭＳ ゴシック" w:hint="eastAsia"/>
                <w:szCs w:val="21"/>
              </w:rPr>
              <w:t>新規開拓数</w:t>
            </w:r>
            <w:r w:rsidR="00F04EE8" w:rsidRPr="000B27F2">
              <w:rPr>
                <w:rFonts w:ascii="ＭＳ ゴシック" w:eastAsia="ＭＳ ゴシック" w:hAnsi="ＭＳ ゴシック" w:hint="eastAsia"/>
                <w:szCs w:val="21"/>
              </w:rPr>
              <w:t xml:space="preserve">７か所　</w:t>
            </w:r>
            <w:r w:rsidRPr="000B27F2">
              <w:rPr>
                <w:rFonts w:ascii="ＭＳ ゴシック" w:eastAsia="ＭＳ ゴシック" w:hAnsi="ＭＳ ゴシック" w:hint="eastAsia"/>
                <w:szCs w:val="21"/>
              </w:rPr>
              <w:t>(</w:t>
            </w:r>
            <w:r w:rsidR="00F04EE8" w:rsidRPr="000B27F2">
              <w:rPr>
                <w:rFonts w:ascii="ＭＳ ゴシック" w:eastAsia="ＭＳ ゴシック" w:hAnsi="ＭＳ ゴシック" w:hint="eastAsia"/>
                <w:szCs w:val="21"/>
              </w:rPr>
              <w:t>○</w:t>
            </w:r>
            <w:r w:rsidRPr="000B27F2">
              <w:rPr>
                <w:rFonts w:ascii="ＭＳ ゴシック" w:eastAsia="ＭＳ ゴシック" w:hAnsi="ＭＳ ゴシック" w:hint="eastAsia"/>
                <w:szCs w:val="21"/>
              </w:rPr>
              <w:t>)</w:t>
            </w:r>
            <w:r w:rsidR="00F04EE8" w:rsidRPr="00635300">
              <w:rPr>
                <w:rFonts w:ascii="ＭＳ ゴシック" w:eastAsia="ＭＳ ゴシック" w:hAnsi="ＭＳ ゴシック"/>
                <w:b/>
                <w:bCs/>
                <w:color w:val="FF0000"/>
                <w:szCs w:val="21"/>
              </w:rPr>
              <w:t xml:space="preserve"> </w:t>
            </w:r>
          </w:p>
          <w:p w14:paraId="3661CAEB" w14:textId="343F1D3A" w:rsidR="00D26E44" w:rsidRPr="00D26E44" w:rsidRDefault="00D26E44" w:rsidP="00AB00E6">
            <w:pPr>
              <w:spacing w:line="300" w:lineRule="exact"/>
              <w:rPr>
                <w:rFonts w:ascii="ＭＳ ゴシック" w:eastAsia="ＭＳ ゴシック" w:hAnsi="ＭＳ ゴシック"/>
                <w:szCs w:val="21"/>
              </w:rPr>
            </w:pPr>
          </w:p>
        </w:tc>
      </w:tr>
    </w:tbl>
    <w:p w14:paraId="39A72888" w14:textId="6CF24D11" w:rsidR="0086696C" w:rsidRDefault="0086696C" w:rsidP="006206CE">
      <w:pPr>
        <w:spacing w:line="120" w:lineRule="exact"/>
      </w:pPr>
    </w:p>
    <w:sectPr w:rsidR="0086696C" w:rsidSect="00AB00E6">
      <w:headerReference w:type="default" r:id="rId10"/>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CBD92" w14:textId="77777777" w:rsidR="008C5638" w:rsidRDefault="008C5638">
      <w:r>
        <w:separator/>
      </w:r>
    </w:p>
  </w:endnote>
  <w:endnote w:type="continuationSeparator" w:id="0">
    <w:p w14:paraId="086DFECE" w14:textId="77777777" w:rsidR="008C5638" w:rsidRDefault="008C5638">
      <w:r>
        <w:continuationSeparator/>
      </w:r>
    </w:p>
  </w:endnote>
  <w:endnote w:type="continuationNotice" w:id="1">
    <w:p w14:paraId="47D15758" w14:textId="77777777" w:rsidR="008C5638" w:rsidRDefault="008C56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B4876" w14:textId="77777777" w:rsidR="008C5638" w:rsidRDefault="008C5638">
      <w:r>
        <w:separator/>
      </w:r>
    </w:p>
  </w:footnote>
  <w:footnote w:type="continuationSeparator" w:id="0">
    <w:p w14:paraId="650574C1" w14:textId="77777777" w:rsidR="008C5638" w:rsidRDefault="008C5638">
      <w:r>
        <w:continuationSeparator/>
      </w:r>
    </w:p>
  </w:footnote>
  <w:footnote w:type="continuationNotice" w:id="1">
    <w:p w14:paraId="108AE730" w14:textId="77777777" w:rsidR="008C5638" w:rsidRDefault="008C56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0FE59" w14:textId="77777777" w:rsidR="00132D6F"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E667C3">
      <w:rPr>
        <w:rFonts w:ascii="ＭＳ ゴシック" w:eastAsia="ＭＳ ゴシック" w:hAnsi="ＭＳ ゴシック" w:hint="eastAsia"/>
        <w:sz w:val="20"/>
        <w:szCs w:val="20"/>
      </w:rPr>
      <w:t>Ｓ０１</w:t>
    </w:r>
  </w:p>
  <w:p w14:paraId="56DA5E6B" w14:textId="77777777" w:rsidR="00225A63" w:rsidRDefault="00225A63" w:rsidP="00225A63">
    <w:pPr>
      <w:spacing w:line="360" w:lineRule="exact"/>
      <w:ind w:rightChars="100" w:right="210"/>
      <w:jc w:val="right"/>
      <w:rPr>
        <w:rFonts w:ascii="ＭＳ ゴシック" w:eastAsia="ＭＳ ゴシック" w:hAnsi="ＭＳ ゴシック"/>
        <w:sz w:val="20"/>
        <w:szCs w:val="20"/>
      </w:rPr>
    </w:pPr>
  </w:p>
  <w:p w14:paraId="126510A8" w14:textId="77777777" w:rsidR="00132D6F" w:rsidRPr="003A3356" w:rsidRDefault="00E667C3" w:rsidP="003A3356">
    <w:pPr>
      <w:spacing w:line="360" w:lineRule="exact"/>
      <w:ind w:rightChars="100" w:right="210"/>
      <w:jc w:val="right"/>
      <w:rPr>
        <w:rFonts w:ascii="ＭＳ 明朝" w:hAnsi="ＭＳ 明朝"/>
        <w:b/>
        <w:sz w:val="24"/>
      </w:rPr>
    </w:pPr>
    <w:r>
      <w:rPr>
        <w:rFonts w:ascii="ＭＳ 明朝" w:hAnsi="ＭＳ 明朝" w:hint="eastAsia"/>
        <w:b/>
        <w:sz w:val="24"/>
      </w:rPr>
      <w:t>府立大阪南視覚支援</w:t>
    </w:r>
    <w:r w:rsidR="00132D6F"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69E1A64"/>
    <w:multiLevelType w:val="hybridMultilevel"/>
    <w:tmpl w:val="72023FBC"/>
    <w:lvl w:ilvl="0" w:tplc="FD4C198C">
      <w:start w:val="1"/>
      <w:numFmt w:val="decimal"/>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6A179A0"/>
    <w:multiLevelType w:val="hybridMultilevel"/>
    <w:tmpl w:val="2CBEBD24"/>
    <w:lvl w:ilvl="0" w:tplc="6E9A758E">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1A845D3C"/>
    <w:multiLevelType w:val="hybridMultilevel"/>
    <w:tmpl w:val="DA78BF32"/>
    <w:lvl w:ilvl="0" w:tplc="EC807DB4">
      <w:start w:val="1"/>
      <w:numFmt w:val="decimalFullWidth"/>
      <w:lvlText w:val="%1．"/>
      <w:lvlJc w:val="left"/>
      <w:pPr>
        <w:ind w:left="473" w:hanging="360"/>
      </w:pPr>
      <w:rPr>
        <w:rFonts w:hint="default"/>
      </w:rPr>
    </w:lvl>
    <w:lvl w:ilvl="1" w:tplc="04090017" w:tentative="1">
      <w:start w:val="1"/>
      <w:numFmt w:val="aiueoFullWidth"/>
      <w:lvlText w:val="(%2)"/>
      <w:lvlJc w:val="left"/>
      <w:pPr>
        <w:ind w:left="993" w:hanging="440"/>
      </w:pPr>
    </w:lvl>
    <w:lvl w:ilvl="2" w:tplc="04090011" w:tentative="1">
      <w:start w:val="1"/>
      <w:numFmt w:val="decimalEnclosedCircle"/>
      <w:lvlText w:val="%3"/>
      <w:lvlJc w:val="left"/>
      <w:pPr>
        <w:ind w:left="1433" w:hanging="440"/>
      </w:pPr>
    </w:lvl>
    <w:lvl w:ilvl="3" w:tplc="0409000F" w:tentative="1">
      <w:start w:val="1"/>
      <w:numFmt w:val="decimal"/>
      <w:lvlText w:val="%4."/>
      <w:lvlJc w:val="left"/>
      <w:pPr>
        <w:ind w:left="1873" w:hanging="440"/>
      </w:pPr>
    </w:lvl>
    <w:lvl w:ilvl="4" w:tplc="04090017" w:tentative="1">
      <w:start w:val="1"/>
      <w:numFmt w:val="aiueoFullWidth"/>
      <w:lvlText w:val="(%5)"/>
      <w:lvlJc w:val="left"/>
      <w:pPr>
        <w:ind w:left="2313" w:hanging="440"/>
      </w:pPr>
    </w:lvl>
    <w:lvl w:ilvl="5" w:tplc="04090011" w:tentative="1">
      <w:start w:val="1"/>
      <w:numFmt w:val="decimalEnclosedCircle"/>
      <w:lvlText w:val="%6"/>
      <w:lvlJc w:val="left"/>
      <w:pPr>
        <w:ind w:left="2753" w:hanging="440"/>
      </w:pPr>
    </w:lvl>
    <w:lvl w:ilvl="6" w:tplc="0409000F" w:tentative="1">
      <w:start w:val="1"/>
      <w:numFmt w:val="decimal"/>
      <w:lvlText w:val="%7."/>
      <w:lvlJc w:val="left"/>
      <w:pPr>
        <w:ind w:left="3193" w:hanging="440"/>
      </w:pPr>
    </w:lvl>
    <w:lvl w:ilvl="7" w:tplc="04090017" w:tentative="1">
      <w:start w:val="1"/>
      <w:numFmt w:val="aiueoFullWidth"/>
      <w:lvlText w:val="(%8)"/>
      <w:lvlJc w:val="left"/>
      <w:pPr>
        <w:ind w:left="3633" w:hanging="440"/>
      </w:pPr>
    </w:lvl>
    <w:lvl w:ilvl="8" w:tplc="04090011" w:tentative="1">
      <w:start w:val="1"/>
      <w:numFmt w:val="decimalEnclosedCircle"/>
      <w:lvlText w:val="%9"/>
      <w:lvlJc w:val="left"/>
      <w:pPr>
        <w:ind w:left="4073" w:hanging="440"/>
      </w:pPr>
    </w:lvl>
  </w:abstractNum>
  <w:abstractNum w:abstractNumId="5"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CF7413E"/>
    <w:multiLevelType w:val="hybridMultilevel"/>
    <w:tmpl w:val="CC9E5A2C"/>
    <w:lvl w:ilvl="0" w:tplc="0E18FCDA">
      <w:start w:val="1"/>
      <w:numFmt w:val="decimal"/>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7"/>
  </w:num>
  <w:num w:numId="2">
    <w:abstractNumId w:val="5"/>
  </w:num>
  <w:num w:numId="3">
    <w:abstractNumId w:val="16"/>
  </w:num>
  <w:num w:numId="4">
    <w:abstractNumId w:val="6"/>
  </w:num>
  <w:num w:numId="5">
    <w:abstractNumId w:val="14"/>
  </w:num>
  <w:num w:numId="6">
    <w:abstractNumId w:val="19"/>
  </w:num>
  <w:num w:numId="7">
    <w:abstractNumId w:val="17"/>
  </w:num>
  <w:num w:numId="8">
    <w:abstractNumId w:val="9"/>
  </w:num>
  <w:num w:numId="9">
    <w:abstractNumId w:val="18"/>
  </w:num>
  <w:num w:numId="10">
    <w:abstractNumId w:val="3"/>
  </w:num>
  <w:num w:numId="11">
    <w:abstractNumId w:val="8"/>
  </w:num>
  <w:num w:numId="12">
    <w:abstractNumId w:val="15"/>
  </w:num>
  <w:num w:numId="13">
    <w:abstractNumId w:val="12"/>
  </w:num>
  <w:num w:numId="14">
    <w:abstractNumId w:val="10"/>
  </w:num>
  <w:num w:numId="15">
    <w:abstractNumId w:val="11"/>
  </w:num>
  <w:num w:numId="16">
    <w:abstractNumId w:val="0"/>
  </w:num>
  <w:num w:numId="17">
    <w:abstractNumId w:val="2"/>
  </w:num>
  <w:num w:numId="18">
    <w:abstractNumId w:val="4"/>
  </w:num>
  <w:num w:numId="19">
    <w:abstractNumId w:val="1"/>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40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3056"/>
    <w:rsid w:val="00005548"/>
    <w:rsid w:val="00013C0C"/>
    <w:rsid w:val="00014126"/>
    <w:rsid w:val="00014961"/>
    <w:rsid w:val="000156EF"/>
    <w:rsid w:val="00031A86"/>
    <w:rsid w:val="000354D4"/>
    <w:rsid w:val="00045480"/>
    <w:rsid w:val="00046303"/>
    <w:rsid w:val="000524AE"/>
    <w:rsid w:val="00061D45"/>
    <w:rsid w:val="0006635C"/>
    <w:rsid w:val="000724B0"/>
    <w:rsid w:val="00087856"/>
    <w:rsid w:val="00087AD3"/>
    <w:rsid w:val="00091587"/>
    <w:rsid w:val="0009658C"/>
    <w:rsid w:val="000967CE"/>
    <w:rsid w:val="000A1890"/>
    <w:rsid w:val="000B0C54"/>
    <w:rsid w:val="000B27F2"/>
    <w:rsid w:val="000B395F"/>
    <w:rsid w:val="000B4208"/>
    <w:rsid w:val="000B7F10"/>
    <w:rsid w:val="000C03D1"/>
    <w:rsid w:val="000C0CDB"/>
    <w:rsid w:val="000D1B70"/>
    <w:rsid w:val="000D7707"/>
    <w:rsid w:val="000D7C02"/>
    <w:rsid w:val="000E1F4D"/>
    <w:rsid w:val="000E5470"/>
    <w:rsid w:val="000E6B9D"/>
    <w:rsid w:val="000F7917"/>
    <w:rsid w:val="000F7B2E"/>
    <w:rsid w:val="00100533"/>
    <w:rsid w:val="00100CC5"/>
    <w:rsid w:val="00103546"/>
    <w:rsid w:val="001112AC"/>
    <w:rsid w:val="00112A5C"/>
    <w:rsid w:val="00117241"/>
    <w:rsid w:val="001218A7"/>
    <w:rsid w:val="00127BB5"/>
    <w:rsid w:val="00132D6F"/>
    <w:rsid w:val="00134824"/>
    <w:rsid w:val="00135CE9"/>
    <w:rsid w:val="00137359"/>
    <w:rsid w:val="00145D50"/>
    <w:rsid w:val="00157860"/>
    <w:rsid w:val="00160F42"/>
    <w:rsid w:val="0018261A"/>
    <w:rsid w:val="00184870"/>
    <w:rsid w:val="00184B1B"/>
    <w:rsid w:val="00192419"/>
    <w:rsid w:val="00193569"/>
    <w:rsid w:val="00195DCF"/>
    <w:rsid w:val="001A4539"/>
    <w:rsid w:val="001B1F99"/>
    <w:rsid w:val="001B38EB"/>
    <w:rsid w:val="001C0509"/>
    <w:rsid w:val="001C6B84"/>
    <w:rsid w:val="001C7FE4"/>
    <w:rsid w:val="001D401B"/>
    <w:rsid w:val="001D44D9"/>
    <w:rsid w:val="001D5135"/>
    <w:rsid w:val="001E22E7"/>
    <w:rsid w:val="001E4FDA"/>
    <w:rsid w:val="001F359F"/>
    <w:rsid w:val="001F472F"/>
    <w:rsid w:val="00201A51"/>
    <w:rsid w:val="00201C86"/>
    <w:rsid w:val="002034A6"/>
    <w:rsid w:val="0021285A"/>
    <w:rsid w:val="00216C93"/>
    <w:rsid w:val="00216D39"/>
    <w:rsid w:val="0022073E"/>
    <w:rsid w:val="00220AE7"/>
    <w:rsid w:val="00221AA2"/>
    <w:rsid w:val="00224AB0"/>
    <w:rsid w:val="00225A63"/>
    <w:rsid w:val="00225C70"/>
    <w:rsid w:val="00230487"/>
    <w:rsid w:val="00232E5E"/>
    <w:rsid w:val="00235785"/>
    <w:rsid w:val="00235B86"/>
    <w:rsid w:val="0024006D"/>
    <w:rsid w:val="002439A4"/>
    <w:rsid w:val="00244E10"/>
    <w:rsid w:val="002479D4"/>
    <w:rsid w:val="00262794"/>
    <w:rsid w:val="00267D3C"/>
    <w:rsid w:val="00271252"/>
    <w:rsid w:val="0027129F"/>
    <w:rsid w:val="00274864"/>
    <w:rsid w:val="0027588C"/>
    <w:rsid w:val="00277476"/>
    <w:rsid w:val="00277761"/>
    <w:rsid w:val="0029215A"/>
    <w:rsid w:val="00295EB2"/>
    <w:rsid w:val="0029712A"/>
    <w:rsid w:val="002A0AA7"/>
    <w:rsid w:val="002A148E"/>
    <w:rsid w:val="002A5F31"/>
    <w:rsid w:val="002A766F"/>
    <w:rsid w:val="002B0BC8"/>
    <w:rsid w:val="002B1D58"/>
    <w:rsid w:val="002B3BE1"/>
    <w:rsid w:val="002B690B"/>
    <w:rsid w:val="002C40DD"/>
    <w:rsid w:val="002C423D"/>
    <w:rsid w:val="002D2980"/>
    <w:rsid w:val="002F608A"/>
    <w:rsid w:val="002F62DD"/>
    <w:rsid w:val="002F6E1B"/>
    <w:rsid w:val="002F7EF7"/>
    <w:rsid w:val="00301498"/>
    <w:rsid w:val="00301B59"/>
    <w:rsid w:val="003029E3"/>
    <w:rsid w:val="00302EB2"/>
    <w:rsid w:val="0030555A"/>
    <w:rsid w:val="00305D0E"/>
    <w:rsid w:val="00310645"/>
    <w:rsid w:val="0031492C"/>
    <w:rsid w:val="0032432B"/>
    <w:rsid w:val="00324B67"/>
    <w:rsid w:val="00334F83"/>
    <w:rsid w:val="00336089"/>
    <w:rsid w:val="0035430D"/>
    <w:rsid w:val="00354B3D"/>
    <w:rsid w:val="003551CD"/>
    <w:rsid w:val="00361497"/>
    <w:rsid w:val="0036174C"/>
    <w:rsid w:val="00362796"/>
    <w:rsid w:val="00364F35"/>
    <w:rsid w:val="003730D3"/>
    <w:rsid w:val="0037367C"/>
    <w:rsid w:val="0037506F"/>
    <w:rsid w:val="00384C02"/>
    <w:rsid w:val="00384F8E"/>
    <w:rsid w:val="00386133"/>
    <w:rsid w:val="00387D41"/>
    <w:rsid w:val="003930AE"/>
    <w:rsid w:val="003A3356"/>
    <w:rsid w:val="003A62E8"/>
    <w:rsid w:val="003C503E"/>
    <w:rsid w:val="003D288C"/>
    <w:rsid w:val="003D2C9D"/>
    <w:rsid w:val="003D71A7"/>
    <w:rsid w:val="003D7473"/>
    <w:rsid w:val="003E55A0"/>
    <w:rsid w:val="00400648"/>
    <w:rsid w:val="00407905"/>
    <w:rsid w:val="00414618"/>
    <w:rsid w:val="00416A59"/>
    <w:rsid w:val="004243CF"/>
    <w:rsid w:val="004245A1"/>
    <w:rsid w:val="00427E0B"/>
    <w:rsid w:val="00430180"/>
    <w:rsid w:val="004312EE"/>
    <w:rsid w:val="0043186D"/>
    <w:rsid w:val="004368AD"/>
    <w:rsid w:val="00436BBA"/>
    <w:rsid w:val="00441743"/>
    <w:rsid w:val="00445E74"/>
    <w:rsid w:val="00454AF4"/>
    <w:rsid w:val="004552E5"/>
    <w:rsid w:val="00460710"/>
    <w:rsid w:val="00460F8E"/>
    <w:rsid w:val="004632FA"/>
    <w:rsid w:val="00464877"/>
    <w:rsid w:val="00465B85"/>
    <w:rsid w:val="00467C11"/>
    <w:rsid w:val="0048087F"/>
    <w:rsid w:val="00480EB4"/>
    <w:rsid w:val="00482164"/>
    <w:rsid w:val="004930C6"/>
    <w:rsid w:val="004949CC"/>
    <w:rsid w:val="00497ABE"/>
    <w:rsid w:val="004A1605"/>
    <w:rsid w:val="004A7442"/>
    <w:rsid w:val="004A7940"/>
    <w:rsid w:val="004B4F05"/>
    <w:rsid w:val="004C1B92"/>
    <w:rsid w:val="004C2F46"/>
    <w:rsid w:val="004C5A47"/>
    <w:rsid w:val="004C6D4A"/>
    <w:rsid w:val="004D1BCF"/>
    <w:rsid w:val="004D28A8"/>
    <w:rsid w:val="004D70F9"/>
    <w:rsid w:val="004E08FB"/>
    <w:rsid w:val="004E4D5E"/>
    <w:rsid w:val="004F2B87"/>
    <w:rsid w:val="004F3627"/>
    <w:rsid w:val="00500AF9"/>
    <w:rsid w:val="00502EF2"/>
    <w:rsid w:val="005061AF"/>
    <w:rsid w:val="00511A9D"/>
    <w:rsid w:val="0051706C"/>
    <w:rsid w:val="005217F0"/>
    <w:rsid w:val="0052580C"/>
    <w:rsid w:val="005261C4"/>
    <w:rsid w:val="00526530"/>
    <w:rsid w:val="00540A91"/>
    <w:rsid w:val="0054712D"/>
    <w:rsid w:val="00565B55"/>
    <w:rsid w:val="00575298"/>
    <w:rsid w:val="00577DE4"/>
    <w:rsid w:val="005846E8"/>
    <w:rsid w:val="00585D6A"/>
    <w:rsid w:val="00586254"/>
    <w:rsid w:val="005875B4"/>
    <w:rsid w:val="0059472B"/>
    <w:rsid w:val="00597E7D"/>
    <w:rsid w:val="00597FBA"/>
    <w:rsid w:val="005A07EB"/>
    <w:rsid w:val="005A2C72"/>
    <w:rsid w:val="005B0FAD"/>
    <w:rsid w:val="005B66F8"/>
    <w:rsid w:val="005C115A"/>
    <w:rsid w:val="005C2C84"/>
    <w:rsid w:val="005D41A3"/>
    <w:rsid w:val="005E1850"/>
    <w:rsid w:val="005E218B"/>
    <w:rsid w:val="005E3C2A"/>
    <w:rsid w:val="005E535C"/>
    <w:rsid w:val="005F2C9F"/>
    <w:rsid w:val="00606705"/>
    <w:rsid w:val="0061051D"/>
    <w:rsid w:val="00611AEC"/>
    <w:rsid w:val="00611B70"/>
    <w:rsid w:val="00617994"/>
    <w:rsid w:val="006206CE"/>
    <w:rsid w:val="00624A4E"/>
    <w:rsid w:val="00626655"/>
    <w:rsid w:val="00626AE2"/>
    <w:rsid w:val="00630EC1"/>
    <w:rsid w:val="00631029"/>
    <w:rsid w:val="00631815"/>
    <w:rsid w:val="00634F9A"/>
    <w:rsid w:val="00635300"/>
    <w:rsid w:val="00637161"/>
    <w:rsid w:val="00644AE0"/>
    <w:rsid w:val="00647631"/>
    <w:rsid w:val="006478E9"/>
    <w:rsid w:val="0065302E"/>
    <w:rsid w:val="006567B2"/>
    <w:rsid w:val="00656B78"/>
    <w:rsid w:val="00663113"/>
    <w:rsid w:val="006632F1"/>
    <w:rsid w:val="006971F3"/>
    <w:rsid w:val="006A3653"/>
    <w:rsid w:val="006B4E60"/>
    <w:rsid w:val="006B5B51"/>
    <w:rsid w:val="006C220F"/>
    <w:rsid w:val="006C5797"/>
    <w:rsid w:val="006C7FE8"/>
    <w:rsid w:val="006D2937"/>
    <w:rsid w:val="006D4F17"/>
    <w:rsid w:val="006D54AE"/>
    <w:rsid w:val="006D5A31"/>
    <w:rsid w:val="006E0270"/>
    <w:rsid w:val="006F4599"/>
    <w:rsid w:val="00701AD6"/>
    <w:rsid w:val="00703386"/>
    <w:rsid w:val="0071748A"/>
    <w:rsid w:val="00717D96"/>
    <w:rsid w:val="0072763C"/>
    <w:rsid w:val="00727B59"/>
    <w:rsid w:val="007346DD"/>
    <w:rsid w:val="00735E63"/>
    <w:rsid w:val="0074118C"/>
    <w:rsid w:val="007520A2"/>
    <w:rsid w:val="007541E8"/>
    <w:rsid w:val="0075612D"/>
    <w:rsid w:val="007578CC"/>
    <w:rsid w:val="007606A0"/>
    <w:rsid w:val="00775D41"/>
    <w:rsid w:val="00775EE3"/>
    <w:rsid w:val="007765E0"/>
    <w:rsid w:val="00781F22"/>
    <w:rsid w:val="00786F0E"/>
    <w:rsid w:val="007903DA"/>
    <w:rsid w:val="007922A7"/>
    <w:rsid w:val="00792B44"/>
    <w:rsid w:val="007951DE"/>
    <w:rsid w:val="00795C88"/>
    <w:rsid w:val="00796024"/>
    <w:rsid w:val="007A3E54"/>
    <w:rsid w:val="007A47FF"/>
    <w:rsid w:val="007A69E8"/>
    <w:rsid w:val="007B1DB6"/>
    <w:rsid w:val="007C63C6"/>
    <w:rsid w:val="007D2295"/>
    <w:rsid w:val="007D6241"/>
    <w:rsid w:val="007F4C68"/>
    <w:rsid w:val="007F5A7B"/>
    <w:rsid w:val="007F7499"/>
    <w:rsid w:val="008101A4"/>
    <w:rsid w:val="00812791"/>
    <w:rsid w:val="00827C74"/>
    <w:rsid w:val="008333AC"/>
    <w:rsid w:val="008341A7"/>
    <w:rsid w:val="008455F4"/>
    <w:rsid w:val="00853545"/>
    <w:rsid w:val="008563E0"/>
    <w:rsid w:val="00866790"/>
    <w:rsid w:val="0086696C"/>
    <w:rsid w:val="008678F7"/>
    <w:rsid w:val="0087170D"/>
    <w:rsid w:val="008741C2"/>
    <w:rsid w:val="0088417F"/>
    <w:rsid w:val="00885FB9"/>
    <w:rsid w:val="008912ED"/>
    <w:rsid w:val="0089387E"/>
    <w:rsid w:val="00897939"/>
    <w:rsid w:val="008A315D"/>
    <w:rsid w:val="008A5D1C"/>
    <w:rsid w:val="008A63F1"/>
    <w:rsid w:val="008B091B"/>
    <w:rsid w:val="008C533F"/>
    <w:rsid w:val="008C5638"/>
    <w:rsid w:val="008C6685"/>
    <w:rsid w:val="008D3E85"/>
    <w:rsid w:val="008E1182"/>
    <w:rsid w:val="008E62B7"/>
    <w:rsid w:val="008F0179"/>
    <w:rsid w:val="008F317E"/>
    <w:rsid w:val="008F5CD2"/>
    <w:rsid w:val="00901E75"/>
    <w:rsid w:val="00937646"/>
    <w:rsid w:val="009470D0"/>
    <w:rsid w:val="00947184"/>
    <w:rsid w:val="00947C4F"/>
    <w:rsid w:val="00953790"/>
    <w:rsid w:val="00963866"/>
    <w:rsid w:val="0096649A"/>
    <w:rsid w:val="00971A46"/>
    <w:rsid w:val="009817F2"/>
    <w:rsid w:val="009835B8"/>
    <w:rsid w:val="009870A5"/>
    <w:rsid w:val="009919BC"/>
    <w:rsid w:val="009B1C3D"/>
    <w:rsid w:val="009B365C"/>
    <w:rsid w:val="009B4DEB"/>
    <w:rsid w:val="009B5AD2"/>
    <w:rsid w:val="009C4646"/>
    <w:rsid w:val="009D31EC"/>
    <w:rsid w:val="009D38D7"/>
    <w:rsid w:val="009D6553"/>
    <w:rsid w:val="009E6251"/>
    <w:rsid w:val="009F7481"/>
    <w:rsid w:val="00A07A63"/>
    <w:rsid w:val="00A12A53"/>
    <w:rsid w:val="00A163D5"/>
    <w:rsid w:val="00A16862"/>
    <w:rsid w:val="00A16E26"/>
    <w:rsid w:val="00A204E1"/>
    <w:rsid w:val="00A225C1"/>
    <w:rsid w:val="00A45686"/>
    <w:rsid w:val="00A47ADC"/>
    <w:rsid w:val="00A653FF"/>
    <w:rsid w:val="00A80B3B"/>
    <w:rsid w:val="00A81BA8"/>
    <w:rsid w:val="00A87AEC"/>
    <w:rsid w:val="00A90FCE"/>
    <w:rsid w:val="00A920A8"/>
    <w:rsid w:val="00A9400C"/>
    <w:rsid w:val="00AA4BF8"/>
    <w:rsid w:val="00AA540D"/>
    <w:rsid w:val="00AB00E6"/>
    <w:rsid w:val="00AB11C2"/>
    <w:rsid w:val="00AB2C9C"/>
    <w:rsid w:val="00AB2E00"/>
    <w:rsid w:val="00AC3438"/>
    <w:rsid w:val="00AC3902"/>
    <w:rsid w:val="00AC7018"/>
    <w:rsid w:val="00AD123A"/>
    <w:rsid w:val="00AD3212"/>
    <w:rsid w:val="00AD64C2"/>
    <w:rsid w:val="00AD6CC7"/>
    <w:rsid w:val="00AE0DFA"/>
    <w:rsid w:val="00AE2843"/>
    <w:rsid w:val="00AE5E7B"/>
    <w:rsid w:val="00AF55B9"/>
    <w:rsid w:val="00AF7084"/>
    <w:rsid w:val="00B00840"/>
    <w:rsid w:val="00B008B1"/>
    <w:rsid w:val="00B05652"/>
    <w:rsid w:val="00B063A9"/>
    <w:rsid w:val="00B131DD"/>
    <w:rsid w:val="00B162F5"/>
    <w:rsid w:val="00B20620"/>
    <w:rsid w:val="00B24BA4"/>
    <w:rsid w:val="00B25096"/>
    <w:rsid w:val="00B27B3C"/>
    <w:rsid w:val="00B3243C"/>
    <w:rsid w:val="00B34710"/>
    <w:rsid w:val="00B350E4"/>
    <w:rsid w:val="00B42334"/>
    <w:rsid w:val="00B42CBA"/>
    <w:rsid w:val="00B43DB1"/>
    <w:rsid w:val="00B44397"/>
    <w:rsid w:val="00B44B20"/>
    <w:rsid w:val="00B456AB"/>
    <w:rsid w:val="00B466D8"/>
    <w:rsid w:val="00B52BB6"/>
    <w:rsid w:val="00B6294D"/>
    <w:rsid w:val="00B66ED2"/>
    <w:rsid w:val="00B7090D"/>
    <w:rsid w:val="00B75528"/>
    <w:rsid w:val="00B8044F"/>
    <w:rsid w:val="00B814A7"/>
    <w:rsid w:val="00B850FE"/>
    <w:rsid w:val="00B854CE"/>
    <w:rsid w:val="00B90CDA"/>
    <w:rsid w:val="00B94DEA"/>
    <w:rsid w:val="00BB1121"/>
    <w:rsid w:val="00BB2023"/>
    <w:rsid w:val="00BB5396"/>
    <w:rsid w:val="00BC40F4"/>
    <w:rsid w:val="00BC55F6"/>
    <w:rsid w:val="00BD17FD"/>
    <w:rsid w:val="00BD6470"/>
    <w:rsid w:val="00BD69B1"/>
    <w:rsid w:val="00BE0AD7"/>
    <w:rsid w:val="00BE1991"/>
    <w:rsid w:val="00BE47DD"/>
    <w:rsid w:val="00BE49F0"/>
    <w:rsid w:val="00BE62AE"/>
    <w:rsid w:val="00BF3A51"/>
    <w:rsid w:val="00BF432C"/>
    <w:rsid w:val="00C0026F"/>
    <w:rsid w:val="00C02630"/>
    <w:rsid w:val="00C03CE3"/>
    <w:rsid w:val="00C0740C"/>
    <w:rsid w:val="00C158A6"/>
    <w:rsid w:val="00C17F2E"/>
    <w:rsid w:val="00C21275"/>
    <w:rsid w:val="00C337E7"/>
    <w:rsid w:val="00C33FF4"/>
    <w:rsid w:val="00C37416"/>
    <w:rsid w:val="00C43724"/>
    <w:rsid w:val="00C43728"/>
    <w:rsid w:val="00C4635D"/>
    <w:rsid w:val="00C47B7F"/>
    <w:rsid w:val="00C54C74"/>
    <w:rsid w:val="00C54F82"/>
    <w:rsid w:val="00C771E9"/>
    <w:rsid w:val="00C81CD5"/>
    <w:rsid w:val="00C82E8A"/>
    <w:rsid w:val="00C87770"/>
    <w:rsid w:val="00C91F1C"/>
    <w:rsid w:val="00C97C29"/>
    <w:rsid w:val="00CA70DE"/>
    <w:rsid w:val="00CB2D93"/>
    <w:rsid w:val="00CB4BC6"/>
    <w:rsid w:val="00CB5D88"/>
    <w:rsid w:val="00CB5DEC"/>
    <w:rsid w:val="00CC03B1"/>
    <w:rsid w:val="00CC19D9"/>
    <w:rsid w:val="00CC64AD"/>
    <w:rsid w:val="00CD3940"/>
    <w:rsid w:val="00CD4A9E"/>
    <w:rsid w:val="00CE2D05"/>
    <w:rsid w:val="00CE323E"/>
    <w:rsid w:val="00CE5ADB"/>
    <w:rsid w:val="00CE6CBD"/>
    <w:rsid w:val="00CF0218"/>
    <w:rsid w:val="00CF1922"/>
    <w:rsid w:val="00CF1A49"/>
    <w:rsid w:val="00CF2FD9"/>
    <w:rsid w:val="00CF33FF"/>
    <w:rsid w:val="00D0467C"/>
    <w:rsid w:val="00D07F2D"/>
    <w:rsid w:val="00D10DD8"/>
    <w:rsid w:val="00D1608B"/>
    <w:rsid w:val="00D23660"/>
    <w:rsid w:val="00D26E44"/>
    <w:rsid w:val="00D320E0"/>
    <w:rsid w:val="00D37257"/>
    <w:rsid w:val="00D41C37"/>
    <w:rsid w:val="00D5004C"/>
    <w:rsid w:val="00D509E1"/>
    <w:rsid w:val="00D60264"/>
    <w:rsid w:val="00D62464"/>
    <w:rsid w:val="00D72362"/>
    <w:rsid w:val="00D726CB"/>
    <w:rsid w:val="00D74362"/>
    <w:rsid w:val="00D77C73"/>
    <w:rsid w:val="00D8247A"/>
    <w:rsid w:val="00D84CC8"/>
    <w:rsid w:val="00D926BB"/>
    <w:rsid w:val="00DA13D1"/>
    <w:rsid w:val="00DA34D6"/>
    <w:rsid w:val="00DB1858"/>
    <w:rsid w:val="00DB3D1A"/>
    <w:rsid w:val="00DC2FCD"/>
    <w:rsid w:val="00DC79BD"/>
    <w:rsid w:val="00DE27FC"/>
    <w:rsid w:val="00DE626E"/>
    <w:rsid w:val="00DE64EF"/>
    <w:rsid w:val="00DE744C"/>
    <w:rsid w:val="00DF3B21"/>
    <w:rsid w:val="00DF49F3"/>
    <w:rsid w:val="00E05623"/>
    <w:rsid w:val="00E1002A"/>
    <w:rsid w:val="00E15291"/>
    <w:rsid w:val="00E1683E"/>
    <w:rsid w:val="00E2104D"/>
    <w:rsid w:val="00E231D8"/>
    <w:rsid w:val="00E27A33"/>
    <w:rsid w:val="00E331F1"/>
    <w:rsid w:val="00E34C87"/>
    <w:rsid w:val="00E36946"/>
    <w:rsid w:val="00E50B6C"/>
    <w:rsid w:val="00E53EE3"/>
    <w:rsid w:val="00E56A95"/>
    <w:rsid w:val="00E600AD"/>
    <w:rsid w:val="00E667C3"/>
    <w:rsid w:val="00E67370"/>
    <w:rsid w:val="00E72813"/>
    <w:rsid w:val="00E73DA5"/>
    <w:rsid w:val="00E87E7A"/>
    <w:rsid w:val="00E92928"/>
    <w:rsid w:val="00EA05FD"/>
    <w:rsid w:val="00EA2B01"/>
    <w:rsid w:val="00EA5C58"/>
    <w:rsid w:val="00EA6BCB"/>
    <w:rsid w:val="00EB3DB7"/>
    <w:rsid w:val="00EB4A00"/>
    <w:rsid w:val="00EC04FA"/>
    <w:rsid w:val="00EC5FAE"/>
    <w:rsid w:val="00ED2AB2"/>
    <w:rsid w:val="00ED5214"/>
    <w:rsid w:val="00EE74A1"/>
    <w:rsid w:val="00EE7E25"/>
    <w:rsid w:val="00EF1275"/>
    <w:rsid w:val="00EF69A0"/>
    <w:rsid w:val="00F015CF"/>
    <w:rsid w:val="00F01768"/>
    <w:rsid w:val="00F0238C"/>
    <w:rsid w:val="00F04EE8"/>
    <w:rsid w:val="00F070B8"/>
    <w:rsid w:val="00F0750B"/>
    <w:rsid w:val="00F14B82"/>
    <w:rsid w:val="00F15844"/>
    <w:rsid w:val="00F17F24"/>
    <w:rsid w:val="00F21EF0"/>
    <w:rsid w:val="00F2332E"/>
    <w:rsid w:val="00F24590"/>
    <w:rsid w:val="00F304BF"/>
    <w:rsid w:val="00F32283"/>
    <w:rsid w:val="00F322BB"/>
    <w:rsid w:val="00F33B2B"/>
    <w:rsid w:val="00F36095"/>
    <w:rsid w:val="00F44556"/>
    <w:rsid w:val="00F50FC1"/>
    <w:rsid w:val="00F516CE"/>
    <w:rsid w:val="00F57CA2"/>
    <w:rsid w:val="00F65F11"/>
    <w:rsid w:val="00F6686B"/>
    <w:rsid w:val="00F67700"/>
    <w:rsid w:val="00F71540"/>
    <w:rsid w:val="00F71E78"/>
    <w:rsid w:val="00F7271C"/>
    <w:rsid w:val="00F72C7A"/>
    <w:rsid w:val="00F73514"/>
    <w:rsid w:val="00F73A1A"/>
    <w:rsid w:val="00F7539D"/>
    <w:rsid w:val="00F76B28"/>
    <w:rsid w:val="00F77F28"/>
    <w:rsid w:val="00F80DBA"/>
    <w:rsid w:val="00F80E7E"/>
    <w:rsid w:val="00F80F97"/>
    <w:rsid w:val="00F81A35"/>
    <w:rsid w:val="00F84E81"/>
    <w:rsid w:val="00F85189"/>
    <w:rsid w:val="00F93090"/>
    <w:rsid w:val="00F974C2"/>
    <w:rsid w:val="00FC0D9E"/>
    <w:rsid w:val="00FC71A1"/>
    <w:rsid w:val="00FD5C8E"/>
    <w:rsid w:val="00FD6236"/>
    <w:rsid w:val="00FD7E65"/>
    <w:rsid w:val="00FE0692"/>
    <w:rsid w:val="00FE11A5"/>
    <w:rsid w:val="00FE2575"/>
    <w:rsid w:val="00FE4763"/>
    <w:rsid w:val="00FE512D"/>
    <w:rsid w:val="00FE606E"/>
    <w:rsid w:val="00FF3655"/>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F67A830"/>
  <w15:chartTrackingRefBased/>
  <w15:docId w15:val="{28E94D2A-BC15-472E-9723-ACF99C734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6770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E27A3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3F7B597DA63864F9B5767927C2B269C" ma:contentTypeVersion="8" ma:contentTypeDescription="新しいドキュメントを作成します。" ma:contentTypeScope="" ma:versionID="3eb8c7bc65ba441c7611be0c2f4c387c">
  <xsd:schema xmlns:xsd="http://www.w3.org/2001/XMLSchema" xmlns:xs="http://www.w3.org/2001/XMLSchema" xmlns:p="http://schemas.microsoft.com/office/2006/metadata/properties" xmlns:ns2="8e83e399-057e-464b-971f-73171efd3b91" targetNamespace="http://schemas.microsoft.com/office/2006/metadata/properties" ma:root="true" ma:fieldsID="4b910ac3b0013c6ac453b01acec7cc63" ns2:_="">
    <xsd:import namespace="8e83e399-057e-464b-971f-73171efd3b9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83e399-057e-464b-971f-73171efd3b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137489-A1CC-48DE-8493-E002034B9AB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27D639A-7C21-464B-A226-ACE5CB8A91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83e399-057e-464b-971f-73171efd3b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2361A6-CABE-4541-AB1C-D533D1263F37}">
  <ds:schemaRefs>
    <ds:schemaRef ds:uri="http://schemas.microsoft.com/sharepoint/v3/contenttype/forms"/>
  </ds:schemaRefs>
</ds:datastoreItem>
</file>

<file path=docMetadata/LabelInfo.xml><?xml version="1.0" encoding="utf-8"?>
<clbl:labelList xmlns:clbl="http://schemas.microsoft.com/office/2020/mipLabelMetadata">
  <clbl:label id="{c5ee6e94-d455-43df-b19e-97dde671e91e}" enabled="1" method="Standard" siteId="{12070d49-0d58-40e3-8d87-8f8077d1ef42}" removed="0"/>
</clbl:labelList>
</file>

<file path=docProps/app.xml><?xml version="1.0" encoding="utf-8"?>
<Properties xmlns="http://schemas.openxmlformats.org/officeDocument/2006/extended-properties" xmlns:vt="http://schemas.openxmlformats.org/officeDocument/2006/docPropsVTypes">
  <Template>Normal.dotm</Template>
  <TotalTime>4</TotalTime>
  <Pages>4</Pages>
  <Words>9135</Words>
  <Characters>709</Characters>
  <Application>Microsoft Office Word</Application>
  <DocSecurity>0</DocSecurity>
  <Lines>5</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郡司　弘子</dc:creator>
  <cp:keywords/>
  <cp:lastModifiedBy>木原　裕紀</cp:lastModifiedBy>
  <cp:revision>4</cp:revision>
  <cp:lastPrinted>2025-01-25T06:24:00Z</cp:lastPrinted>
  <dcterms:created xsi:type="dcterms:W3CDTF">2025-04-21T04:39:00Z</dcterms:created>
  <dcterms:modified xsi:type="dcterms:W3CDTF">2025-07-28T05:33:00Z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0x01010083F7B597DA63864F9B5767927C2B269C</vt:lpwstr>
  </property>
</Properties>
</file>