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9072" w:type="dxa"/>
        <w:tblBorders>
          <w:top w:val="single" w:sz="18" w:space="0" w:color="32B489"/>
          <w:left w:val="none" w:sz="0" w:space="0" w:color="auto"/>
          <w:bottom w:val="single" w:sz="18" w:space="0" w:color="32B489"/>
          <w:right w:val="none" w:sz="0" w:space="0" w:color="auto"/>
          <w:insideH w:val="none" w:sz="0" w:space="0" w:color="auto"/>
          <w:insideV w:val="none" w:sz="0" w:space="0" w:color="auto"/>
        </w:tblBorders>
        <w:tblLook w:val="04A0" w:firstRow="1" w:lastRow="0" w:firstColumn="1" w:lastColumn="0" w:noHBand="0" w:noVBand="1"/>
      </w:tblPr>
      <w:tblGrid>
        <w:gridCol w:w="1417"/>
        <w:gridCol w:w="283"/>
        <w:gridCol w:w="7372"/>
      </w:tblGrid>
      <w:tr w:rsidR="000D5B09" w:rsidRPr="000D5B09" w14:paraId="18922134" w14:textId="77777777" w:rsidTr="004C717E">
        <w:trPr>
          <w:trHeight w:val="737"/>
        </w:trPr>
        <w:tc>
          <w:tcPr>
            <w:tcW w:w="1417" w:type="dxa"/>
            <w:vAlign w:val="center"/>
          </w:tcPr>
          <w:p w14:paraId="49A04710" w14:textId="36CCC2E0" w:rsidR="000D5B09" w:rsidRPr="000D5B09" w:rsidRDefault="000D5B09" w:rsidP="000D5B09">
            <w:pPr>
              <w:jc w:val="center"/>
              <w:rPr>
                <w:rFonts w:ascii="BIZ UDゴシック" w:eastAsia="BIZ UDゴシック" w:hAnsi="BIZ UDゴシック" w:cs="Times New Roman"/>
                <w:b/>
                <w:bCs/>
                <w:sz w:val="36"/>
                <w:szCs w:val="36"/>
              </w:rPr>
            </w:pPr>
            <w:bookmarkStart w:id="0" w:name="_Hlk124250367"/>
            <w:bookmarkEnd w:id="0"/>
            <w:r w:rsidRPr="000D5B09">
              <w:rPr>
                <w:rFonts w:ascii="BIZ UDゴシック" w:eastAsia="BIZ UDゴシック" w:hAnsi="BIZ UDゴシック" w:cs="Times New Roman" w:hint="eastAsia"/>
                <w:b/>
                <w:bCs/>
                <w:color w:val="262626"/>
                <w:sz w:val="28"/>
                <w:szCs w:val="28"/>
              </w:rPr>
              <w:t>第</w:t>
            </w:r>
            <w:r w:rsidR="00E22E89">
              <w:rPr>
                <w:rFonts w:ascii="BIZ UDゴシック" w:eastAsia="BIZ UDゴシック" w:hAnsi="BIZ UDゴシック" w:cs="Times New Roman" w:hint="eastAsia"/>
                <w:b/>
                <w:bCs/>
                <w:color w:val="32B489"/>
                <w:sz w:val="36"/>
                <w:szCs w:val="36"/>
              </w:rPr>
              <w:t>９</w:t>
            </w:r>
            <w:r w:rsidRPr="000D5B09">
              <w:rPr>
                <w:rFonts w:ascii="BIZ UDゴシック" w:eastAsia="BIZ UDゴシック" w:hAnsi="BIZ UDゴシック" w:cs="Times New Roman" w:hint="eastAsia"/>
                <w:b/>
                <w:bCs/>
                <w:color w:val="262626"/>
                <w:sz w:val="28"/>
                <w:szCs w:val="28"/>
              </w:rPr>
              <w:t>章</w:t>
            </w:r>
          </w:p>
        </w:tc>
        <w:tc>
          <w:tcPr>
            <w:tcW w:w="283" w:type="dxa"/>
          </w:tcPr>
          <w:p w14:paraId="24D30EA0" w14:textId="77777777" w:rsidR="000D5B09" w:rsidRPr="000D5B09" w:rsidRDefault="000D5B09" w:rsidP="000D5B09">
            <w:pPr>
              <w:rPr>
                <w:rFonts w:ascii="Century" w:eastAsia="ＭＳ 明朝" w:hAnsi="Century" w:cs="Times New Roman"/>
              </w:rPr>
            </w:pPr>
          </w:p>
        </w:tc>
        <w:tc>
          <w:tcPr>
            <w:tcW w:w="7372" w:type="dxa"/>
            <w:vAlign w:val="center"/>
          </w:tcPr>
          <w:p w14:paraId="4FE4D37C" w14:textId="40D2040A" w:rsidR="000D5B09" w:rsidRPr="000D5B09" w:rsidRDefault="00E22E89" w:rsidP="000D5B09">
            <w:pPr>
              <w:rPr>
                <w:rFonts w:ascii="BIZ UDゴシック" w:eastAsia="BIZ UDゴシック" w:hAnsi="BIZ UDゴシック" w:cs="Times New Roman"/>
                <w:b/>
                <w:bCs/>
                <w:color w:val="262626"/>
                <w:sz w:val="28"/>
                <w:szCs w:val="28"/>
              </w:rPr>
            </w:pPr>
            <w:r>
              <w:rPr>
                <w:rFonts w:ascii="BIZ UDゴシック" w:eastAsia="BIZ UDゴシック" w:hAnsi="BIZ UDゴシック" w:cs="Times New Roman" w:hint="eastAsia"/>
                <w:b/>
                <w:bCs/>
                <w:color w:val="262626"/>
                <w:sz w:val="28"/>
                <w:szCs w:val="28"/>
              </w:rPr>
              <w:t>今後の事業推進の方向性</w:t>
            </w:r>
          </w:p>
        </w:tc>
      </w:tr>
    </w:tbl>
    <w:p w14:paraId="20008561" w14:textId="110F46DA" w:rsidR="000D5B09" w:rsidRPr="000D5B09" w:rsidRDefault="000D5B09"/>
    <w:tbl>
      <w:tblPr>
        <w:tblStyle w:val="a5"/>
        <w:tblW w:w="9072" w:type="dxa"/>
        <w:tblBorders>
          <w:top w:val="none" w:sz="0" w:space="0" w:color="auto"/>
          <w:left w:val="none" w:sz="0" w:space="0" w:color="auto"/>
          <w:bottom w:val="single" w:sz="12" w:space="0" w:color="32B489"/>
          <w:right w:val="none" w:sz="0" w:space="0" w:color="auto"/>
          <w:insideH w:val="none" w:sz="0" w:space="0" w:color="auto"/>
          <w:insideV w:val="none" w:sz="0" w:space="0" w:color="auto"/>
        </w:tblBorders>
        <w:tblLook w:val="04A0" w:firstRow="1" w:lastRow="0" w:firstColumn="1" w:lastColumn="0" w:noHBand="0" w:noVBand="1"/>
      </w:tblPr>
      <w:tblGrid>
        <w:gridCol w:w="9072"/>
      </w:tblGrid>
      <w:tr w:rsidR="000D5B09" w:rsidRPr="000D5B09" w14:paraId="73B752CB" w14:textId="77777777" w:rsidTr="004C717E">
        <w:trPr>
          <w:trHeight w:val="397"/>
        </w:trPr>
        <w:tc>
          <w:tcPr>
            <w:tcW w:w="9072" w:type="dxa"/>
            <w:vAlign w:val="bottom"/>
          </w:tcPr>
          <w:p w14:paraId="7952ACAD" w14:textId="3DEE91E4" w:rsidR="000D5B09" w:rsidRPr="000D5B09" w:rsidRDefault="00E22E89" w:rsidP="000D5B09">
            <w:pPr>
              <w:rPr>
                <w:rFonts w:ascii="BIZ UDゴシック" w:eastAsia="BIZ UDゴシック" w:hAnsi="BIZ UDゴシック" w:cs="Times New Roman"/>
                <w:b/>
                <w:bCs/>
                <w:color w:val="262626"/>
                <w:sz w:val="24"/>
                <w:szCs w:val="24"/>
              </w:rPr>
            </w:pPr>
            <w:bookmarkStart w:id="1" w:name="_Hlk143272314"/>
            <w:r>
              <w:rPr>
                <w:rFonts w:ascii="BIZ UDゴシック" w:eastAsia="BIZ UDゴシック" w:hAnsi="BIZ UDゴシック" w:cs="Times New Roman" w:hint="eastAsia"/>
                <w:b/>
                <w:bCs/>
                <w:color w:val="262626"/>
                <w:sz w:val="24"/>
                <w:szCs w:val="24"/>
              </w:rPr>
              <w:t>９</w:t>
            </w:r>
            <w:r w:rsidR="000D5B09" w:rsidRPr="000D5B09">
              <w:rPr>
                <w:rFonts w:ascii="BIZ UDゴシック" w:eastAsia="BIZ UDゴシック" w:hAnsi="BIZ UDゴシック" w:cs="Times New Roman" w:hint="eastAsia"/>
                <w:b/>
                <w:bCs/>
                <w:color w:val="262626"/>
                <w:sz w:val="24"/>
                <w:szCs w:val="24"/>
              </w:rPr>
              <w:t>－</w:t>
            </w:r>
            <w:r w:rsidR="000D5B09">
              <w:rPr>
                <w:rFonts w:ascii="BIZ UDゴシック" w:eastAsia="BIZ UDゴシック" w:hAnsi="BIZ UDゴシック" w:cs="Times New Roman" w:hint="eastAsia"/>
                <w:b/>
                <w:bCs/>
                <w:color w:val="262626"/>
                <w:sz w:val="24"/>
                <w:szCs w:val="24"/>
              </w:rPr>
              <w:t>１</w:t>
            </w:r>
            <w:r w:rsidR="000D5B09" w:rsidRPr="000D5B09">
              <w:rPr>
                <w:rFonts w:ascii="BIZ UDゴシック" w:eastAsia="BIZ UDゴシック" w:hAnsi="BIZ UDゴシック" w:cs="Times New Roman"/>
                <w:b/>
                <w:bCs/>
                <w:color w:val="262626"/>
                <w:sz w:val="24"/>
                <w:szCs w:val="24"/>
              </w:rPr>
              <w:t>.</w:t>
            </w:r>
            <w:r>
              <w:rPr>
                <w:rFonts w:ascii="BIZ UDゴシック" w:eastAsia="BIZ UDゴシック" w:hAnsi="BIZ UDゴシック" w:cs="Times New Roman" w:hint="eastAsia"/>
                <w:b/>
                <w:bCs/>
                <w:color w:val="262626"/>
                <w:sz w:val="24"/>
                <w:szCs w:val="24"/>
              </w:rPr>
              <w:t>万博日本庭園</w:t>
            </w:r>
            <w:r w:rsidR="000D5B09" w:rsidRPr="000D5B09">
              <w:rPr>
                <w:rFonts w:ascii="BIZ UDゴシック" w:eastAsia="BIZ UDゴシック" w:hAnsi="BIZ UDゴシック" w:cs="Times New Roman" w:hint="eastAsia"/>
                <w:b/>
                <w:bCs/>
                <w:color w:val="262626"/>
                <w:sz w:val="24"/>
                <w:szCs w:val="24"/>
              </w:rPr>
              <w:t>の</w:t>
            </w:r>
            <w:r>
              <w:rPr>
                <w:rFonts w:ascii="BIZ UDゴシック" w:eastAsia="BIZ UDゴシック" w:hAnsi="BIZ UDゴシック" w:cs="Times New Roman" w:hint="eastAsia"/>
                <w:b/>
                <w:bCs/>
                <w:color w:val="262626"/>
                <w:sz w:val="24"/>
                <w:szCs w:val="24"/>
              </w:rPr>
              <w:t>保存</w:t>
            </w:r>
            <w:r w:rsidR="00A41765">
              <w:rPr>
                <w:rFonts w:ascii="BIZ UDゴシック" w:eastAsia="BIZ UDゴシック" w:hAnsi="BIZ UDゴシック" w:cs="Times New Roman" w:hint="eastAsia"/>
                <w:b/>
                <w:bCs/>
                <w:color w:val="262626"/>
                <w:sz w:val="24"/>
                <w:szCs w:val="24"/>
              </w:rPr>
              <w:t>・</w:t>
            </w:r>
            <w:r>
              <w:rPr>
                <w:rFonts w:ascii="BIZ UDゴシック" w:eastAsia="BIZ UDゴシック" w:hAnsi="BIZ UDゴシック" w:cs="Times New Roman" w:hint="eastAsia"/>
                <w:b/>
                <w:bCs/>
                <w:color w:val="262626"/>
                <w:sz w:val="24"/>
                <w:szCs w:val="24"/>
              </w:rPr>
              <w:t>活用に向けた体制</w:t>
            </w:r>
          </w:p>
        </w:tc>
      </w:tr>
      <w:bookmarkEnd w:id="1"/>
    </w:tbl>
    <w:p w14:paraId="5AF02FF4" w14:textId="108B7775" w:rsidR="000D5B09" w:rsidRDefault="000D5B09" w:rsidP="000D5B09">
      <w:pPr>
        <w:ind w:firstLineChars="100" w:firstLine="210"/>
        <w:rPr>
          <w:rFonts w:ascii="BIZ UDP明朝 Medium" w:eastAsia="BIZ UDP明朝 Medium" w:hAnsi="BIZ UDP明朝 Medium" w:cs="Times New Roman"/>
        </w:rPr>
      </w:pPr>
    </w:p>
    <w:p w14:paraId="27100049" w14:textId="3B9CF2E3" w:rsidR="006E0FFD" w:rsidRPr="009A78D1" w:rsidRDefault="006E0FFD" w:rsidP="000D5B09">
      <w:pPr>
        <w:ind w:firstLineChars="100" w:firstLine="210"/>
        <w:rPr>
          <w:rFonts w:ascii="BIZ UDP明朝 Medium" w:eastAsia="BIZ UDP明朝 Medium" w:hAnsi="BIZ UDP明朝 Medium" w:cs="Times New Roman"/>
        </w:rPr>
      </w:pPr>
      <w:r w:rsidRPr="009B1A83">
        <w:rPr>
          <w:rFonts w:ascii="BIZ UDP明朝 Medium" w:eastAsia="BIZ UDP明朝 Medium" w:hAnsi="BIZ UDP明朝 Medium" w:cs="Times New Roman" w:hint="eastAsia"/>
          <w:color w:val="000000" w:themeColor="text1"/>
        </w:rPr>
        <w:t>万博日本庭園の保存と活用を継続的に推進していくためには、</w:t>
      </w:r>
      <w:r w:rsidR="00D762B4" w:rsidRPr="009B1A83">
        <w:rPr>
          <w:rFonts w:ascii="BIZ UDP明朝 Medium" w:eastAsia="BIZ UDP明朝 Medium" w:hAnsi="BIZ UDP明朝 Medium" w:cs="Times New Roman" w:hint="eastAsia"/>
          <w:color w:val="000000" w:themeColor="text1"/>
        </w:rPr>
        <w:t>大阪府の</w:t>
      </w:r>
      <w:r w:rsidRPr="009B1A83">
        <w:rPr>
          <w:rFonts w:ascii="BIZ UDP明朝 Medium" w:eastAsia="BIZ UDP明朝 Medium" w:hAnsi="BIZ UDP明朝 Medium" w:cs="Times New Roman" w:hint="eastAsia"/>
          <w:color w:val="000000" w:themeColor="text1"/>
        </w:rPr>
        <w:t>行政担当部局内における連携、</w:t>
      </w:r>
      <w:r w:rsidR="007627B6" w:rsidRPr="009A78D1">
        <w:rPr>
          <w:rFonts w:ascii="BIZ UDP明朝 Medium" w:eastAsia="BIZ UDP明朝 Medium" w:hAnsi="BIZ UDP明朝 Medium" w:cs="Times New Roman" w:hint="eastAsia"/>
        </w:rPr>
        <w:t>関係団体との連携に加え、万博</w:t>
      </w:r>
      <w:r w:rsidR="006B7B01" w:rsidRPr="009A78D1">
        <w:rPr>
          <w:rFonts w:ascii="BIZ UDP明朝 Medium" w:eastAsia="BIZ UDP明朝 Medium" w:hAnsi="BIZ UDP明朝 Medium" w:cs="Times New Roman" w:hint="eastAsia"/>
        </w:rPr>
        <w:t>日本庭園の立地する吹田市や隣接する茨木市の</w:t>
      </w:r>
      <w:r w:rsidRPr="009A78D1">
        <w:rPr>
          <w:rFonts w:ascii="BIZ UDP明朝 Medium" w:eastAsia="BIZ UDP明朝 Medium" w:hAnsi="BIZ UDP明朝 Medium" w:cs="Times New Roman" w:hint="eastAsia"/>
        </w:rPr>
        <w:t>関係</w:t>
      </w:r>
      <w:r w:rsidR="006B7B01" w:rsidRPr="009A78D1">
        <w:rPr>
          <w:rFonts w:ascii="BIZ UDP明朝 Medium" w:eastAsia="BIZ UDP明朝 Medium" w:hAnsi="BIZ UDP明朝 Medium" w:cs="Times New Roman" w:hint="eastAsia"/>
        </w:rPr>
        <w:t>部局</w:t>
      </w:r>
      <w:r w:rsidR="007627B6" w:rsidRPr="009A78D1">
        <w:rPr>
          <w:rFonts w:ascii="BIZ UDP明朝 Medium" w:eastAsia="BIZ UDP明朝 Medium" w:hAnsi="BIZ UDP明朝 Medium" w:cs="Times New Roman" w:hint="eastAsia"/>
        </w:rPr>
        <w:t>など</w:t>
      </w:r>
      <w:r w:rsidRPr="009A78D1">
        <w:rPr>
          <w:rFonts w:ascii="BIZ UDP明朝 Medium" w:eastAsia="BIZ UDP明朝 Medium" w:hAnsi="BIZ UDP明朝 Medium" w:cs="Times New Roman" w:hint="eastAsia"/>
        </w:rPr>
        <w:t>、多様な主体との連携や協力体制が重要になる。</w:t>
      </w:r>
    </w:p>
    <w:p w14:paraId="7D62A055" w14:textId="0E331C7E" w:rsidR="004B59EF" w:rsidRPr="009A78D1" w:rsidRDefault="006E0FFD" w:rsidP="000D5B09">
      <w:pPr>
        <w:ind w:firstLineChars="100" w:firstLine="210"/>
        <w:rPr>
          <w:rFonts w:ascii="BIZ UDP明朝 Medium" w:eastAsia="BIZ UDP明朝 Medium" w:hAnsi="BIZ UDP明朝 Medium" w:cs="Times New Roman"/>
        </w:rPr>
      </w:pPr>
      <w:r w:rsidRPr="009A78D1">
        <w:rPr>
          <w:rFonts w:ascii="BIZ UDP明朝 Medium" w:eastAsia="BIZ UDP明朝 Medium" w:hAnsi="BIZ UDP明朝 Medium" w:cs="Times New Roman" w:hint="eastAsia"/>
        </w:rPr>
        <w:t>このため、万博日本庭園の管理を担っている大阪府と</w:t>
      </w:r>
      <w:r w:rsidR="004B59EF" w:rsidRPr="009A78D1">
        <w:rPr>
          <w:rFonts w:ascii="BIZ UDP明朝 Medium" w:eastAsia="BIZ UDP明朝 Medium" w:hAnsi="BIZ UDP明朝 Medium" w:cs="Times New Roman" w:hint="eastAsia"/>
        </w:rPr>
        <w:t>万博</w:t>
      </w:r>
      <w:r w:rsidR="0087727D" w:rsidRPr="009A78D1">
        <w:rPr>
          <w:rFonts w:ascii="BIZ UDP明朝 Medium" w:eastAsia="BIZ UDP明朝 Medium" w:hAnsi="BIZ UDP明朝 Medium" w:cs="Times New Roman" w:hint="eastAsia"/>
        </w:rPr>
        <w:t>公園</w:t>
      </w:r>
      <w:r w:rsidR="00247E75" w:rsidRPr="009A78D1">
        <w:rPr>
          <w:rFonts w:ascii="BIZ UDP明朝 Medium" w:eastAsia="BIZ UDP明朝 Medium" w:hAnsi="BIZ UDP明朝 Medium" w:cs="Times New Roman" w:hint="eastAsia"/>
        </w:rPr>
        <w:t>全域</w:t>
      </w:r>
      <w:r w:rsidR="004B59EF" w:rsidRPr="009A78D1">
        <w:rPr>
          <w:rFonts w:ascii="BIZ UDP明朝 Medium" w:eastAsia="BIZ UDP明朝 Medium" w:hAnsi="BIZ UDP明朝 Medium" w:cs="Times New Roman" w:hint="eastAsia"/>
        </w:rPr>
        <w:t>の指定管理者</w:t>
      </w:r>
      <w:r w:rsidR="00247E75" w:rsidRPr="009A78D1">
        <w:rPr>
          <w:rFonts w:ascii="BIZ UDP明朝 Medium" w:eastAsia="BIZ UDP明朝 Medium" w:hAnsi="BIZ UDP明朝 Medium" w:cs="Times New Roman" w:hint="eastAsia"/>
        </w:rPr>
        <w:t>や</w:t>
      </w:r>
      <w:r w:rsidR="004B59EF" w:rsidRPr="009A78D1">
        <w:rPr>
          <w:rFonts w:ascii="BIZ UDP明朝 Medium" w:eastAsia="BIZ UDP明朝 Medium" w:hAnsi="BIZ UDP明朝 Medium" w:cs="Times New Roman" w:hint="eastAsia"/>
        </w:rPr>
        <w:t>、</w:t>
      </w:r>
      <w:r w:rsidR="0087727D" w:rsidRPr="009A78D1">
        <w:rPr>
          <w:rFonts w:ascii="BIZ UDP明朝 Medium" w:eastAsia="BIZ UDP明朝 Medium" w:hAnsi="BIZ UDP明朝 Medium" w:cs="Times New Roman" w:hint="eastAsia"/>
        </w:rPr>
        <w:t>万博</w:t>
      </w:r>
      <w:r w:rsidR="005966D0" w:rsidRPr="009A78D1">
        <w:rPr>
          <w:rFonts w:ascii="BIZ UDP明朝 Medium" w:eastAsia="BIZ UDP明朝 Medium" w:hAnsi="BIZ UDP明朝 Medium" w:cs="Times New Roman" w:hint="eastAsia"/>
        </w:rPr>
        <w:t>日本庭園</w:t>
      </w:r>
      <w:r w:rsidR="003C438D" w:rsidRPr="009A78D1">
        <w:rPr>
          <w:rFonts w:ascii="BIZ UDP明朝 Medium" w:eastAsia="BIZ UDP明朝 Medium" w:hAnsi="BIZ UDP明朝 Medium" w:cs="Times New Roman" w:hint="eastAsia"/>
        </w:rPr>
        <w:t>の</w:t>
      </w:r>
      <w:r w:rsidR="00EB6715" w:rsidRPr="009A78D1">
        <w:rPr>
          <w:rFonts w:ascii="BIZ UDP明朝 Medium" w:eastAsia="BIZ UDP明朝 Medium" w:hAnsi="BIZ UDP明朝 Medium" w:cs="Times New Roman" w:hint="eastAsia"/>
        </w:rPr>
        <w:t>植栽管理受託者</w:t>
      </w:r>
      <w:r w:rsidR="00570700" w:rsidRPr="009A78D1">
        <w:rPr>
          <w:rFonts w:ascii="BIZ UDP明朝 Medium" w:eastAsia="BIZ UDP明朝 Medium" w:hAnsi="BIZ UDP明朝 Medium" w:cs="Times New Roman" w:hint="eastAsia"/>
        </w:rPr>
        <w:t>やその他工事</w:t>
      </w:r>
      <w:r w:rsidR="009C034A">
        <w:rPr>
          <w:rFonts w:ascii="BIZ UDP明朝 Medium" w:eastAsia="BIZ UDP明朝 Medium" w:hAnsi="BIZ UDP明朝 Medium" w:cs="Times New Roman" w:hint="eastAsia"/>
        </w:rPr>
        <w:t>受注者</w:t>
      </w:r>
      <w:r w:rsidR="00570700" w:rsidRPr="009A78D1">
        <w:rPr>
          <w:rFonts w:ascii="BIZ UDP明朝 Medium" w:eastAsia="BIZ UDP明朝 Medium" w:hAnsi="BIZ UDP明朝 Medium" w:cs="Times New Roman" w:hint="eastAsia"/>
        </w:rPr>
        <w:t>等</w:t>
      </w:r>
      <w:r w:rsidR="004B59EF" w:rsidRPr="009A78D1">
        <w:rPr>
          <w:rFonts w:ascii="BIZ UDP明朝 Medium" w:eastAsia="BIZ UDP明朝 Medium" w:hAnsi="BIZ UDP明朝 Medium" w:cs="Times New Roman" w:hint="eastAsia"/>
        </w:rPr>
        <w:t>が連携しながら、庭園の維持管理</w:t>
      </w:r>
      <w:r w:rsidR="00EF2E72" w:rsidRPr="009A78D1">
        <w:rPr>
          <w:rFonts w:ascii="BIZ UDP明朝 Medium" w:eastAsia="BIZ UDP明朝 Medium" w:hAnsi="BIZ UDP明朝 Medium" w:cs="Times New Roman" w:hint="eastAsia"/>
        </w:rPr>
        <w:t>、</w:t>
      </w:r>
      <w:r w:rsidR="00A41765" w:rsidRPr="009A78D1">
        <w:rPr>
          <w:rFonts w:ascii="BIZ UDP明朝 Medium" w:eastAsia="BIZ UDP明朝 Medium" w:hAnsi="BIZ UDP明朝 Medium" w:cs="Times New Roman" w:hint="eastAsia"/>
        </w:rPr>
        <w:t>庭園の活用ならびに整備</w:t>
      </w:r>
      <w:r w:rsidR="004B59EF" w:rsidRPr="009A78D1">
        <w:rPr>
          <w:rFonts w:ascii="BIZ UDP明朝 Medium" w:eastAsia="BIZ UDP明朝 Medium" w:hAnsi="BIZ UDP明朝 Medium" w:cs="Times New Roman" w:hint="eastAsia"/>
        </w:rPr>
        <w:t>を進めていくものとする。</w:t>
      </w:r>
      <w:r w:rsidR="00F517DD" w:rsidRPr="009A78D1">
        <w:rPr>
          <w:rFonts w:ascii="BIZ UDP明朝 Medium" w:eastAsia="BIZ UDP明朝 Medium" w:hAnsi="BIZ UDP明朝 Medium" w:cs="Times New Roman" w:hint="eastAsia"/>
        </w:rPr>
        <w:t>特に、万博日本庭園の運営管理に携わる</w:t>
      </w:r>
      <w:r w:rsidR="002504B2" w:rsidRPr="009A78D1">
        <w:rPr>
          <w:rFonts w:ascii="BIZ UDP明朝 Medium" w:eastAsia="BIZ UDP明朝 Medium" w:hAnsi="BIZ UDP明朝 Medium" w:cs="Times New Roman" w:hint="eastAsia"/>
        </w:rPr>
        <w:t>すべての関係者が文化財の保存と継承についての理解が浸透するよう、体制整備を進める。</w:t>
      </w:r>
      <w:r w:rsidR="004B59EF" w:rsidRPr="009A78D1">
        <w:rPr>
          <w:rFonts w:ascii="BIZ UDP明朝 Medium" w:eastAsia="BIZ UDP明朝 Medium" w:hAnsi="BIZ UDP明朝 Medium" w:cs="Times New Roman" w:hint="eastAsia"/>
        </w:rPr>
        <w:t>また、万博日本庭園に関わる調査・研究については、大阪府</w:t>
      </w:r>
      <w:r w:rsidR="0087727D" w:rsidRPr="009A78D1">
        <w:rPr>
          <w:rFonts w:ascii="BIZ UDP明朝 Medium" w:eastAsia="BIZ UDP明朝 Medium" w:hAnsi="BIZ UDP明朝 Medium" w:cs="Times New Roman" w:hint="eastAsia"/>
        </w:rPr>
        <w:t>万国博覧会記念公園事務所</w:t>
      </w:r>
      <w:r w:rsidR="004B59EF" w:rsidRPr="009A78D1">
        <w:rPr>
          <w:rFonts w:ascii="BIZ UDP明朝 Medium" w:eastAsia="BIZ UDP明朝 Medium" w:hAnsi="BIZ UDP明朝 Medium" w:cs="Times New Roman" w:hint="eastAsia"/>
        </w:rPr>
        <w:t>、大阪府</w:t>
      </w:r>
      <w:r w:rsidR="0087727D" w:rsidRPr="009A78D1">
        <w:rPr>
          <w:rFonts w:ascii="BIZ UDP明朝 Medium" w:eastAsia="BIZ UDP明朝 Medium" w:hAnsi="BIZ UDP明朝 Medium" w:cs="Times New Roman" w:hint="eastAsia"/>
        </w:rPr>
        <w:t>教育庁</w:t>
      </w:r>
      <w:r w:rsidR="004B59EF" w:rsidRPr="009A78D1">
        <w:rPr>
          <w:rFonts w:ascii="BIZ UDP明朝 Medium" w:eastAsia="BIZ UDP明朝 Medium" w:hAnsi="BIZ UDP明朝 Medium" w:cs="Times New Roman" w:hint="eastAsia"/>
        </w:rPr>
        <w:t>文化財保護課</w:t>
      </w:r>
      <w:r w:rsidR="00D762B4" w:rsidRPr="009A78D1">
        <w:rPr>
          <w:rFonts w:ascii="BIZ UDP明朝 Medium" w:eastAsia="BIZ UDP明朝 Medium" w:hAnsi="BIZ UDP明朝 Medium" w:cs="Times New Roman" w:hint="eastAsia"/>
        </w:rPr>
        <w:t>とその他</w:t>
      </w:r>
      <w:r w:rsidR="00A41765" w:rsidRPr="009A78D1">
        <w:rPr>
          <w:rFonts w:ascii="BIZ UDP明朝 Medium" w:eastAsia="BIZ UDP明朝 Medium" w:hAnsi="BIZ UDP明朝 Medium" w:cs="Times New Roman" w:hint="eastAsia"/>
        </w:rPr>
        <w:t>関係機関</w:t>
      </w:r>
      <w:r w:rsidR="004B59EF" w:rsidRPr="009A78D1">
        <w:rPr>
          <w:rFonts w:ascii="BIZ UDP明朝 Medium" w:eastAsia="BIZ UDP明朝 Medium" w:hAnsi="BIZ UDP明朝 Medium" w:cs="Times New Roman" w:hint="eastAsia"/>
        </w:rPr>
        <w:t>が協力して、資料収集や必要とされる調査・研究を進めるものとする。</w:t>
      </w:r>
      <w:r w:rsidR="00782CFB" w:rsidRPr="009A78D1">
        <w:rPr>
          <w:rFonts w:ascii="BIZ UDP明朝 Medium" w:eastAsia="BIZ UDP明朝 Medium" w:hAnsi="BIZ UDP明朝 Medium" w:cs="Times New Roman" w:hint="eastAsia"/>
        </w:rPr>
        <w:t>一方、</w:t>
      </w:r>
      <w:r w:rsidR="004B59EF" w:rsidRPr="009A78D1">
        <w:rPr>
          <w:rFonts w:ascii="BIZ UDP明朝 Medium" w:eastAsia="BIZ UDP明朝 Medium" w:hAnsi="BIZ UDP明朝 Medium" w:cs="Times New Roman" w:hint="eastAsia"/>
        </w:rPr>
        <w:t>万博日本庭園の保存</w:t>
      </w:r>
      <w:r w:rsidR="00EF2E72" w:rsidRPr="009A78D1">
        <w:rPr>
          <w:rFonts w:ascii="BIZ UDP明朝 Medium" w:eastAsia="BIZ UDP明朝 Medium" w:hAnsi="BIZ UDP明朝 Medium" w:cs="Times New Roman" w:hint="eastAsia"/>
        </w:rPr>
        <w:t>・</w:t>
      </w:r>
      <w:r w:rsidR="004B59EF" w:rsidRPr="009A78D1">
        <w:rPr>
          <w:rFonts w:ascii="BIZ UDP明朝 Medium" w:eastAsia="BIZ UDP明朝 Medium" w:hAnsi="BIZ UDP明朝 Medium" w:cs="Times New Roman" w:hint="eastAsia"/>
        </w:rPr>
        <w:t>活用に向けた様々な取組みや事業</w:t>
      </w:r>
      <w:r w:rsidR="00A41765" w:rsidRPr="009A78D1">
        <w:rPr>
          <w:rFonts w:ascii="BIZ UDP明朝 Medium" w:eastAsia="BIZ UDP明朝 Medium" w:hAnsi="BIZ UDP明朝 Medium" w:cs="Times New Roman" w:hint="eastAsia"/>
        </w:rPr>
        <w:t>、整備</w:t>
      </w:r>
      <w:r w:rsidR="004B59EF" w:rsidRPr="009A78D1">
        <w:rPr>
          <w:rFonts w:ascii="BIZ UDP明朝 Medium" w:eastAsia="BIZ UDP明朝 Medium" w:hAnsi="BIZ UDP明朝 Medium" w:cs="Times New Roman" w:hint="eastAsia"/>
        </w:rPr>
        <w:t>の実施にあたっては、大阪府日本万国博覧会記念公園運営審議会緑整備部会</w:t>
      </w:r>
      <w:r w:rsidR="0087727D" w:rsidRPr="009A78D1">
        <w:rPr>
          <w:rFonts w:ascii="BIZ UDP明朝 Medium" w:eastAsia="BIZ UDP明朝 Medium" w:hAnsi="BIZ UDP明朝 Medium" w:cs="Times New Roman" w:hint="eastAsia"/>
        </w:rPr>
        <w:t>等</w:t>
      </w:r>
      <w:r w:rsidR="004B59EF" w:rsidRPr="009A78D1">
        <w:rPr>
          <w:rFonts w:ascii="BIZ UDP明朝 Medium" w:eastAsia="BIZ UDP明朝 Medium" w:hAnsi="BIZ UDP明朝 Medium" w:cs="Times New Roman" w:hint="eastAsia"/>
        </w:rPr>
        <w:t>の指導・助言を得</w:t>
      </w:r>
      <w:r w:rsidR="00782CFB" w:rsidRPr="009A78D1">
        <w:rPr>
          <w:rFonts w:ascii="BIZ UDP明朝 Medium" w:eastAsia="BIZ UDP明朝 Medium" w:hAnsi="BIZ UDP明朝 Medium" w:cs="Times New Roman" w:hint="eastAsia"/>
        </w:rPr>
        <w:t>て進める</w:t>
      </w:r>
      <w:r w:rsidR="004B59EF" w:rsidRPr="009A78D1">
        <w:rPr>
          <w:rFonts w:ascii="BIZ UDP明朝 Medium" w:eastAsia="BIZ UDP明朝 Medium" w:hAnsi="BIZ UDP明朝 Medium" w:cs="Times New Roman" w:hint="eastAsia"/>
        </w:rPr>
        <w:t>ものとする。</w:t>
      </w:r>
    </w:p>
    <w:p w14:paraId="2C8C77C6" w14:textId="77777777" w:rsidR="007627B6" w:rsidRPr="009A78D1" w:rsidRDefault="00782CFB" w:rsidP="000D5B09">
      <w:pPr>
        <w:ind w:firstLineChars="100" w:firstLine="210"/>
        <w:rPr>
          <w:rFonts w:ascii="BIZ UDP明朝 Medium" w:eastAsia="BIZ UDP明朝 Medium" w:hAnsi="BIZ UDP明朝 Medium" w:cs="Times New Roman"/>
        </w:rPr>
      </w:pPr>
      <w:r w:rsidRPr="009A78D1">
        <w:rPr>
          <w:rFonts w:ascii="BIZ UDP明朝 Medium" w:eastAsia="BIZ UDP明朝 Medium" w:hAnsi="BIZ UDP明朝 Medium" w:cs="Times New Roman" w:hint="eastAsia"/>
        </w:rPr>
        <w:t>さらに</w:t>
      </w:r>
      <w:r w:rsidR="004B59EF" w:rsidRPr="009A78D1">
        <w:rPr>
          <w:rFonts w:ascii="BIZ UDP明朝 Medium" w:eastAsia="BIZ UDP明朝 Medium" w:hAnsi="BIZ UDP明朝 Medium" w:cs="Times New Roman" w:hint="eastAsia"/>
        </w:rPr>
        <w:t>、万博日本庭園の活用に</w:t>
      </w:r>
      <w:r w:rsidRPr="009A78D1">
        <w:rPr>
          <w:rFonts w:ascii="BIZ UDP明朝 Medium" w:eastAsia="BIZ UDP明朝 Medium" w:hAnsi="BIZ UDP明朝 Medium" w:cs="Times New Roman" w:hint="eastAsia"/>
        </w:rPr>
        <w:t>つ</w:t>
      </w:r>
      <w:r w:rsidR="004B59EF" w:rsidRPr="009A78D1">
        <w:rPr>
          <w:rFonts w:ascii="BIZ UDP明朝 Medium" w:eastAsia="BIZ UDP明朝 Medium" w:hAnsi="BIZ UDP明朝 Medium" w:cs="Times New Roman" w:hint="eastAsia"/>
        </w:rPr>
        <w:t>いては、これまで指定管理者による</w:t>
      </w:r>
      <w:r w:rsidR="0087727D" w:rsidRPr="009A78D1">
        <w:rPr>
          <w:rFonts w:ascii="BIZ UDP明朝 Medium" w:eastAsia="BIZ UDP明朝 Medium" w:hAnsi="BIZ UDP明朝 Medium" w:cs="Times New Roman" w:hint="eastAsia"/>
        </w:rPr>
        <w:t>イベントの</w:t>
      </w:r>
      <w:r w:rsidRPr="009A78D1">
        <w:rPr>
          <w:rFonts w:ascii="BIZ UDP明朝 Medium" w:eastAsia="BIZ UDP明朝 Medium" w:hAnsi="BIZ UDP明朝 Medium" w:cs="Times New Roman" w:hint="eastAsia"/>
        </w:rPr>
        <w:t>実施</w:t>
      </w:r>
      <w:r w:rsidR="004B59EF" w:rsidRPr="009A78D1">
        <w:rPr>
          <w:rFonts w:ascii="BIZ UDP明朝 Medium" w:eastAsia="BIZ UDP明朝 Medium" w:hAnsi="BIZ UDP明朝 Medium" w:cs="Times New Roman" w:hint="eastAsia"/>
        </w:rPr>
        <w:t>やボランティア団体による日本庭園のガイド等を行ってきた</w:t>
      </w:r>
      <w:r w:rsidRPr="009A78D1">
        <w:rPr>
          <w:rFonts w:ascii="BIZ UDP明朝 Medium" w:eastAsia="BIZ UDP明朝 Medium" w:hAnsi="BIZ UDP明朝 Medium" w:cs="Times New Roman" w:hint="eastAsia"/>
        </w:rPr>
        <w:t>が、今後も継続して日本庭園の魅力を発信しながら、日本庭園を活用していくための取組みを継続して進めていくものとする</w:t>
      </w:r>
      <w:r w:rsidR="004B59EF" w:rsidRPr="009A78D1">
        <w:rPr>
          <w:rFonts w:ascii="BIZ UDP明朝 Medium" w:eastAsia="BIZ UDP明朝 Medium" w:hAnsi="BIZ UDP明朝 Medium" w:cs="Times New Roman" w:hint="eastAsia"/>
        </w:rPr>
        <w:t>。</w:t>
      </w:r>
    </w:p>
    <w:p w14:paraId="0FB5B0CF" w14:textId="2F4EA4F5" w:rsidR="006E0FFD" w:rsidRPr="009A78D1" w:rsidRDefault="007627B6" w:rsidP="000D5B09">
      <w:pPr>
        <w:ind w:firstLineChars="100" w:firstLine="210"/>
        <w:rPr>
          <w:rFonts w:ascii="BIZ UDP明朝 Medium" w:eastAsia="BIZ UDP明朝 Medium" w:hAnsi="BIZ UDP明朝 Medium" w:cs="Times New Roman"/>
        </w:rPr>
      </w:pPr>
      <w:r w:rsidRPr="009A78D1">
        <w:rPr>
          <w:rFonts w:ascii="BIZ UDP明朝 Medium" w:eastAsia="BIZ UDP明朝 Medium" w:hAnsi="BIZ UDP明朝 Medium" w:cs="Times New Roman" w:hint="eastAsia"/>
        </w:rPr>
        <w:t>加えて、</w:t>
      </w:r>
      <w:r w:rsidR="00247E75" w:rsidRPr="009A78D1">
        <w:rPr>
          <w:rFonts w:ascii="BIZ UDP明朝 Medium" w:eastAsia="BIZ UDP明朝 Medium" w:hAnsi="BIZ UDP明朝 Medium" w:cs="Times New Roman" w:hint="eastAsia"/>
        </w:rPr>
        <w:t>万博日本庭園が所在する吹田市</w:t>
      </w:r>
      <w:r w:rsidR="00DB65DB">
        <w:rPr>
          <w:rFonts w:ascii="BIZ UDP明朝 Medium" w:eastAsia="BIZ UDP明朝 Medium" w:hAnsi="BIZ UDP明朝 Medium" w:cs="Times New Roman" w:hint="eastAsia"/>
        </w:rPr>
        <w:t>の都市計画部局</w:t>
      </w:r>
      <w:r w:rsidR="00C75581" w:rsidRPr="009A78D1">
        <w:rPr>
          <w:rFonts w:ascii="BIZ UDP明朝 Medium" w:eastAsia="BIZ UDP明朝 Medium" w:hAnsi="BIZ UDP明朝 Medium" w:cs="Times New Roman" w:hint="eastAsia"/>
        </w:rPr>
        <w:t>や隣接する茨木市の</w:t>
      </w:r>
      <w:r w:rsidR="00FB7125">
        <w:rPr>
          <w:rFonts w:ascii="BIZ UDP明朝 Medium" w:eastAsia="BIZ UDP明朝 Medium" w:hAnsi="BIZ UDP明朝 Medium" w:cs="Times New Roman" w:hint="eastAsia"/>
        </w:rPr>
        <w:t>都市計画</w:t>
      </w:r>
      <w:r w:rsidR="00C75581" w:rsidRPr="009A78D1">
        <w:rPr>
          <w:rFonts w:ascii="BIZ UDP明朝 Medium" w:eastAsia="BIZ UDP明朝 Medium" w:hAnsi="BIZ UDP明朝 Medium" w:cs="Times New Roman" w:hint="eastAsia"/>
        </w:rPr>
        <w:t>部局</w:t>
      </w:r>
      <w:r w:rsidRPr="009A78D1">
        <w:rPr>
          <w:rFonts w:ascii="BIZ UDP明朝 Medium" w:eastAsia="BIZ UDP明朝 Medium" w:hAnsi="BIZ UDP明朝 Medium" w:cs="Times New Roman" w:hint="eastAsia"/>
        </w:rPr>
        <w:t>と景観</w:t>
      </w:r>
      <w:r w:rsidR="00EB6715" w:rsidRPr="009A78D1">
        <w:rPr>
          <w:rFonts w:ascii="BIZ UDP明朝 Medium" w:eastAsia="BIZ UDP明朝 Medium" w:hAnsi="BIZ UDP明朝 Medium" w:cs="Times New Roman" w:hint="eastAsia"/>
        </w:rPr>
        <w:t>等の保全に向けた連携</w:t>
      </w:r>
      <w:r w:rsidR="00247E75" w:rsidRPr="009A78D1">
        <w:rPr>
          <w:rFonts w:ascii="BIZ UDP明朝 Medium" w:eastAsia="BIZ UDP明朝 Medium" w:hAnsi="BIZ UDP明朝 Medium" w:cs="Times New Roman" w:hint="eastAsia"/>
        </w:rPr>
        <w:t>を進めていくものとする。</w:t>
      </w:r>
    </w:p>
    <w:p w14:paraId="3E09FC60" w14:textId="1C1A6F3F" w:rsidR="006E0FFD" w:rsidRPr="000D5B09" w:rsidRDefault="007627B6" w:rsidP="000D5B09">
      <w:pPr>
        <w:ind w:firstLineChars="100" w:firstLine="210"/>
        <w:rPr>
          <w:rFonts w:ascii="BIZ UDP明朝 Medium" w:eastAsia="BIZ UDP明朝 Medium" w:hAnsi="BIZ UDP明朝 Medium" w:cs="Times New Roman"/>
        </w:rPr>
      </w:pPr>
      <w:r w:rsidRPr="009B1A83">
        <w:rPr>
          <w:rFonts w:ascii="BIZ UDP明朝 Medium" w:eastAsia="BIZ UDP明朝 Medium" w:hAnsi="BIZ UDP明朝 Medium" w:cs="Times New Roman"/>
          <w:noProof/>
          <w:color w:val="000000" w:themeColor="text1"/>
        </w:rPr>
        <mc:AlternateContent>
          <mc:Choice Requires="wpg">
            <w:drawing>
              <wp:anchor distT="0" distB="0" distL="114300" distR="114300" simplePos="0" relativeHeight="251693056" behindDoc="0" locked="0" layoutInCell="1" allowOverlap="1" wp14:anchorId="3AA30AEF" wp14:editId="1A07226A">
                <wp:simplePos x="0" y="0"/>
                <wp:positionH relativeFrom="column">
                  <wp:posOffset>1637983</wp:posOffset>
                </wp:positionH>
                <wp:positionV relativeFrom="paragraph">
                  <wp:posOffset>122555</wp:posOffset>
                </wp:positionV>
                <wp:extent cx="3319466" cy="2804650"/>
                <wp:effectExtent l="0" t="0" r="0" b="0"/>
                <wp:wrapNone/>
                <wp:docPr id="197719341" name="グループ化 17"/>
                <wp:cNvGraphicFramePr/>
                <a:graphic xmlns:a="http://schemas.openxmlformats.org/drawingml/2006/main">
                  <a:graphicData uri="http://schemas.microsoft.com/office/word/2010/wordprocessingGroup">
                    <wpg:wgp>
                      <wpg:cNvGrpSpPr/>
                      <wpg:grpSpPr>
                        <a:xfrm>
                          <a:off x="0" y="0"/>
                          <a:ext cx="3319466" cy="2804650"/>
                          <a:chOff x="328608" y="-308532"/>
                          <a:chExt cx="3319466" cy="2633264"/>
                        </a:xfrm>
                      </wpg:grpSpPr>
                      <wpg:grpSp>
                        <wpg:cNvPr id="271891258" name="グループ化 5"/>
                        <wpg:cNvGrpSpPr/>
                        <wpg:grpSpPr>
                          <a:xfrm>
                            <a:off x="328608" y="-308532"/>
                            <a:ext cx="2562228" cy="1568573"/>
                            <a:chOff x="328608" y="-308532"/>
                            <a:chExt cx="2562228" cy="1568573"/>
                          </a:xfrm>
                        </wpg:grpSpPr>
                        <wps:wsp>
                          <wps:cNvPr id="1832633615" name="四角形: 角を丸くする 1"/>
                          <wps:cNvSpPr/>
                          <wps:spPr>
                            <a:xfrm>
                              <a:off x="714375" y="-308532"/>
                              <a:ext cx="1652588" cy="304060"/>
                            </a:xfrm>
                            <a:prstGeom prst="roundRect">
                              <a:avLst/>
                            </a:prstGeom>
                            <a:no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35D439" w14:textId="6BFCABD8" w:rsidR="00F6615B" w:rsidRPr="00C0207B" w:rsidRDefault="005233B8" w:rsidP="00F6615B">
                                <w:pPr>
                                  <w:jc w:val="center"/>
                                  <w:rPr>
                                    <w:rFonts w:ascii="BIZ UDPゴシック" w:eastAsia="BIZ UDPゴシック" w:hAnsi="BIZ UDPゴシック"/>
                                    <w:color w:val="000000" w:themeColor="text1"/>
                                    <w:sz w:val="18"/>
                                    <w:szCs w:val="18"/>
                                  </w:rPr>
                                </w:pPr>
                                <w:r w:rsidRPr="00C0207B">
                                  <w:rPr>
                                    <w:rFonts w:ascii="BIZ UDPゴシック" w:eastAsia="BIZ UDPゴシック" w:hAnsi="BIZ UDPゴシック" w:hint="eastAsia"/>
                                    <w:color w:val="000000" w:themeColor="text1"/>
                                    <w:sz w:val="18"/>
                                    <w:szCs w:val="18"/>
                                  </w:rPr>
                                  <w:t>国（文化庁）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48659340" name="グループ化 4"/>
                          <wpg:cNvGrpSpPr/>
                          <wpg:grpSpPr>
                            <a:xfrm>
                              <a:off x="328608" y="830499"/>
                              <a:ext cx="2562228" cy="429542"/>
                              <a:chOff x="328608" y="440412"/>
                              <a:chExt cx="2562228" cy="429972"/>
                            </a:xfrm>
                          </wpg:grpSpPr>
                          <wps:wsp>
                            <wps:cNvPr id="1643086116" name="テキスト ボックス 1643086116"/>
                            <wps:cNvSpPr txBox="1"/>
                            <wps:spPr>
                              <a:xfrm>
                                <a:off x="1890712" y="538337"/>
                                <a:ext cx="1000124" cy="304800"/>
                              </a:xfrm>
                              <a:prstGeom prst="rect">
                                <a:avLst/>
                              </a:prstGeom>
                              <a:noFill/>
                              <a:ln w="6350">
                                <a:noFill/>
                              </a:ln>
                            </wps:spPr>
                            <wps:txbx>
                              <w:txbxContent>
                                <w:p w14:paraId="74371FD0" w14:textId="746F08A3" w:rsidR="005233B8" w:rsidRPr="00172817" w:rsidRDefault="005233B8" w:rsidP="005233B8">
                                  <w:pPr>
                                    <w:rPr>
                                      <w:rFonts w:ascii="BIZ UDPゴシック" w:eastAsia="BIZ UDPゴシック" w:hAnsi="BIZ UDPゴシック"/>
                                      <w:sz w:val="16"/>
                                      <w:szCs w:val="16"/>
                                    </w:rPr>
                                  </w:pPr>
                                  <w:r>
                                    <w:rPr>
                                      <w:rFonts w:ascii="BIZ UDPゴシック" w:eastAsia="BIZ UDPゴシック" w:hAnsi="BIZ UDPゴシック" w:hint="eastAsia"/>
                                      <w:sz w:val="16"/>
                                      <w:szCs w:val="16"/>
                                    </w:rPr>
                                    <w:t>報告・相談・届出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3993783" name="グループ化 3"/>
                            <wpg:cNvGrpSpPr/>
                            <wpg:grpSpPr>
                              <a:xfrm>
                                <a:off x="328608" y="440412"/>
                                <a:ext cx="1533529" cy="429972"/>
                                <a:chOff x="328608" y="440412"/>
                                <a:chExt cx="1533529" cy="429972"/>
                              </a:xfrm>
                            </wpg:grpSpPr>
                            <wps:wsp>
                              <wps:cNvPr id="69" name="直線矢印コネクタ 69"/>
                              <wps:cNvCnPr/>
                              <wps:spPr>
                                <a:xfrm flipH="1">
                                  <a:off x="995362" y="440412"/>
                                  <a:ext cx="0" cy="406008"/>
                                </a:xfrm>
                                <a:prstGeom prst="straightConnector1">
                                  <a:avLst/>
                                </a:prstGeom>
                                <a:noFill/>
                                <a:ln w="19050" cap="flat" cmpd="sng" algn="ctr">
                                  <a:solidFill>
                                    <a:srgbClr val="44546A"/>
                                  </a:solidFill>
                                  <a:prstDash val="solid"/>
                                  <a:miter lim="800000"/>
                                  <a:tailEnd type="triangle"/>
                                </a:ln>
                                <a:effectLst/>
                              </wps:spPr>
                              <wps:bodyPr/>
                            </wps:wsp>
                            <wps:wsp>
                              <wps:cNvPr id="462469728" name="テキスト ボックス 462469728"/>
                              <wps:cNvSpPr txBox="1"/>
                              <wps:spPr>
                                <a:xfrm>
                                  <a:off x="328608" y="565584"/>
                                  <a:ext cx="666750" cy="304800"/>
                                </a:xfrm>
                                <a:prstGeom prst="rect">
                                  <a:avLst/>
                                </a:prstGeom>
                                <a:noFill/>
                                <a:ln w="6350">
                                  <a:noFill/>
                                </a:ln>
                              </wps:spPr>
                              <wps:txbx>
                                <w:txbxContent>
                                  <w:p w14:paraId="4F0B67DC" w14:textId="5351BABB" w:rsidR="005233B8" w:rsidRPr="00172817" w:rsidRDefault="00A41765" w:rsidP="005233B8">
                                    <w:pPr>
                                      <w:rPr>
                                        <w:rFonts w:ascii="BIZ UDPゴシック" w:eastAsia="BIZ UDPゴシック" w:hAnsi="BIZ UDPゴシック"/>
                                        <w:sz w:val="16"/>
                                        <w:szCs w:val="16"/>
                                      </w:rPr>
                                    </w:pPr>
                                    <w:r>
                                      <w:rPr>
                                        <w:rFonts w:ascii="BIZ UDPゴシック" w:eastAsia="BIZ UDPゴシック" w:hAnsi="BIZ UDPゴシック" w:hint="eastAsia"/>
                                        <w:sz w:val="16"/>
                                        <w:szCs w:val="16"/>
                                      </w:rPr>
                                      <w:t>指導</w:t>
                                    </w:r>
                                    <w:r w:rsidR="005233B8">
                                      <w:rPr>
                                        <w:rFonts w:ascii="BIZ UDPゴシック" w:eastAsia="BIZ UDPゴシック" w:hAnsi="BIZ UDPゴシック" w:hint="eastAsia"/>
                                        <w:sz w:val="16"/>
                                        <w:szCs w:val="16"/>
                                      </w:rPr>
                                      <w:t>・助言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9938974" name="直線矢印コネクタ 1559938974"/>
                              <wps:cNvCnPr/>
                              <wps:spPr>
                                <a:xfrm flipV="1">
                                  <a:off x="1862137" y="440435"/>
                                  <a:ext cx="0" cy="406008"/>
                                </a:xfrm>
                                <a:prstGeom prst="straightConnector1">
                                  <a:avLst/>
                                </a:prstGeom>
                                <a:noFill/>
                                <a:ln w="19050" cap="flat" cmpd="sng" algn="ctr">
                                  <a:solidFill>
                                    <a:srgbClr val="44546A"/>
                                  </a:solidFill>
                                  <a:prstDash val="solid"/>
                                  <a:miter lim="800000"/>
                                  <a:tailEnd type="triangle"/>
                                </a:ln>
                                <a:effectLst/>
                              </wps:spPr>
                              <wps:bodyPr/>
                            </wps:wsp>
                          </wpg:grpSp>
                        </wpg:grpSp>
                      </wpg:grpSp>
                      <wps:wsp>
                        <wps:cNvPr id="2115906981" name="テキスト ボックス 1"/>
                        <wps:cNvSpPr txBox="1"/>
                        <wps:spPr>
                          <a:xfrm>
                            <a:off x="2285999" y="2020201"/>
                            <a:ext cx="1362075" cy="304531"/>
                          </a:xfrm>
                          <a:prstGeom prst="rect">
                            <a:avLst/>
                          </a:prstGeom>
                          <a:noFill/>
                          <a:ln w="6350">
                            <a:noFill/>
                          </a:ln>
                        </wps:spPr>
                        <wps:txbx>
                          <w:txbxContent>
                            <w:p w14:paraId="4EB3F323" w14:textId="0E9E5DAC" w:rsidR="00FA3661" w:rsidRPr="00172817" w:rsidRDefault="006E0FFD" w:rsidP="00FA3661">
                              <w:pPr>
                                <w:rPr>
                                  <w:rFonts w:ascii="BIZ UDPゴシック" w:eastAsia="BIZ UDPゴシック" w:hAnsi="BIZ UDPゴシック"/>
                                  <w:sz w:val="16"/>
                                  <w:szCs w:val="16"/>
                                </w:rPr>
                              </w:pPr>
                              <w:r>
                                <w:rPr>
                                  <w:rFonts w:ascii="BIZ UDPゴシック" w:eastAsia="BIZ UDPゴシック" w:hAnsi="BIZ UDPゴシック" w:hint="eastAsia"/>
                                  <w:sz w:val="16"/>
                                  <w:szCs w:val="16"/>
                                </w:rPr>
                                <w:t>文化財保護に対する啓発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9731381" name="四角形: 角を丸くする 1"/>
                        <wps:cNvSpPr/>
                        <wps:spPr>
                          <a:xfrm>
                            <a:off x="714375" y="500806"/>
                            <a:ext cx="1628775" cy="341709"/>
                          </a:xfrm>
                          <a:prstGeom prst="roundRect">
                            <a:avLst/>
                          </a:prstGeom>
                          <a:noFill/>
                          <a:ln w="12700" cap="flat" cmpd="sng" algn="ctr">
                            <a:solidFill>
                              <a:srgbClr val="5B9BD5">
                                <a:shade val="50000"/>
                              </a:srgbClr>
                            </a:solidFill>
                            <a:prstDash val="solid"/>
                            <a:miter lim="800000"/>
                          </a:ln>
                          <a:effectLst/>
                        </wps:spPr>
                        <wps:txbx>
                          <w:txbxContent>
                            <w:p w14:paraId="20BF2326" w14:textId="273F8A3B" w:rsidR="006E0FFD" w:rsidRPr="00C0207B" w:rsidRDefault="006E0FFD" w:rsidP="006E0FFD">
                              <w:pPr>
                                <w:jc w:val="center"/>
                                <w:rPr>
                                  <w:rFonts w:ascii="BIZ UDPゴシック" w:eastAsia="BIZ UDPゴシック" w:hAnsi="BIZ UDPゴシック"/>
                                  <w:color w:val="000000"/>
                                  <w:sz w:val="18"/>
                                  <w:szCs w:val="18"/>
                                </w:rPr>
                              </w:pPr>
                              <w:r w:rsidRPr="00C0207B">
                                <w:rPr>
                                  <w:rFonts w:ascii="BIZ UDPゴシック" w:eastAsia="BIZ UDPゴシック" w:hAnsi="BIZ UDPゴシック" w:hint="eastAsia"/>
                                  <w:color w:val="000000"/>
                                  <w:sz w:val="18"/>
                                  <w:szCs w:val="18"/>
                                </w:rPr>
                                <w:t>吹田市文化財保護課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A30AEF" id="グループ化 17" o:spid="_x0000_s1026" style="position:absolute;left:0;text-align:left;margin-left:129pt;margin-top:9.65pt;width:261.4pt;height:220.85pt;z-index:251693056;mso-width-relative:margin;mso-height-relative:margin" coordorigin="3286,-3085" coordsize="33194,2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">
                <v:group id="グループ化 5" o:spid="_x0000_s1027" style="position:absolute;left:3286;top:-3085;width:25622;height:15685" coordorigin="3286,-3085" coordsize="25622,1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">
                  <v:roundrect id="_x0000_s1028" style="position:absolute;left:7143;top:-3085;width:16526;height:3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" filled="f" strokecolor="#538135 [2409]" strokeweight="1pt">
                    <v:stroke joinstyle="miter"/>
                    <v:textbox>
                      <w:txbxContent>
                        <w:p w14:paraId="1A35D439" w14:textId="6BFCABD8" w:rsidR="00F6615B" w:rsidRPr="00C0207B" w:rsidRDefault="005233B8" w:rsidP="00F6615B">
                          <w:pPr>
                            <w:jc w:val="center"/>
                            <w:rPr>
                              <w:rFonts w:ascii="BIZ UDPゴシック" w:eastAsia="BIZ UDPゴシック" w:hAnsi="BIZ UDPゴシック"/>
                              <w:color w:val="000000" w:themeColor="text1"/>
                              <w:sz w:val="18"/>
                              <w:szCs w:val="18"/>
                            </w:rPr>
                          </w:pPr>
                          <w:r w:rsidRPr="00C0207B">
                            <w:rPr>
                              <w:rFonts w:ascii="BIZ UDPゴシック" w:eastAsia="BIZ UDPゴシック" w:hAnsi="BIZ UDPゴシック" w:hint="eastAsia"/>
                              <w:color w:val="000000" w:themeColor="text1"/>
                              <w:sz w:val="18"/>
                              <w:szCs w:val="18"/>
                            </w:rPr>
                            <w:t>国（文化庁）</w:t>
                          </w:r>
                        </w:p>
                      </w:txbxContent>
                    </v:textbox>
                  </v:roundrect>
                  <v:group id="_x0000_s1029" style="position:absolute;left:3286;top:8304;width:25622;height:4296" coordorigin="3286,4404" coordsize="25622,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">
                    <v:shapetype id="_x0000_t202" coordsize="21600,21600" o:spt="202" path="m,l,21600r21600,l21600,xe">
                      <v:stroke joinstyle="miter"/>
                      <v:path gradientshapeok="t" o:connecttype="rect"/>
                    </v:shapetype>
                    <v:shape id="テキスト ボックス 1643086116" o:spid="_x0000_s1030" type="#_x0000_t202" style="position:absolute;left:18907;top:5383;width:1000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" filled="f" stroked="f" strokeweight=".5pt">
                      <v:textbox>
                        <w:txbxContent>
                          <w:p w14:paraId="74371FD0" w14:textId="746F08A3" w:rsidR="005233B8" w:rsidRPr="00172817" w:rsidRDefault="005233B8" w:rsidP="005233B8">
                            <w:pPr>
                              <w:rPr>
                                <w:rFonts w:ascii="BIZ UDPゴシック" w:eastAsia="BIZ UDPゴシック" w:hAnsi="BIZ UDPゴシック"/>
                                <w:sz w:val="16"/>
                                <w:szCs w:val="16"/>
                              </w:rPr>
                            </w:pPr>
                            <w:r>
                              <w:rPr>
                                <w:rFonts w:ascii="BIZ UDPゴシック" w:eastAsia="BIZ UDPゴシック" w:hAnsi="BIZ UDPゴシック" w:hint="eastAsia"/>
                                <w:sz w:val="16"/>
                                <w:szCs w:val="16"/>
                              </w:rPr>
                              <w:t>報告・相談・届出</w:t>
                            </w:r>
                          </w:p>
                        </w:txbxContent>
                      </v:textbox>
                    </v:shape>
                    <v:group id="_x0000_s1031" style="position:absolute;left:3286;top:4404;width:15335;height:4299" coordorigin="3286,4404" coordsize="15335,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">
                      <v:shapetype id="_x0000_t32" coordsize="21600,21600" o:spt="32" o:oned="t" path="m,l21600,21600e" filled="f">
                        <v:path arrowok="t" fillok="f" o:connecttype="none"/>
                        <o:lock v:ext="edit" shapetype="t"/>
                      </v:shapetype>
                      <v:shape id="直線矢印コネクタ 69" o:spid="_x0000_s1032" type="#_x0000_t32" style="position:absolute;left:9953;top:4404;width:0;height:40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" strokecolor="#44546a" strokeweight="1.5pt">
                        <v:stroke endarrow="block" joinstyle="miter"/>
                      </v:shape>
                      <v:shape id="テキスト ボックス 462469728" o:spid="_x0000_s1033" type="#_x0000_t202" style="position:absolute;left:3286;top:5655;width:666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" filled="f" stroked="f" strokeweight=".5pt">
                        <v:textbox>
                          <w:txbxContent>
                            <w:p w14:paraId="4F0B67DC" w14:textId="5351BABB" w:rsidR="005233B8" w:rsidRPr="00172817" w:rsidRDefault="00A41765" w:rsidP="005233B8">
                              <w:pPr>
                                <w:rPr>
                                  <w:rFonts w:ascii="BIZ UDPゴシック" w:eastAsia="BIZ UDPゴシック" w:hAnsi="BIZ UDPゴシック"/>
                                  <w:sz w:val="16"/>
                                  <w:szCs w:val="16"/>
                                </w:rPr>
                              </w:pPr>
                              <w:r>
                                <w:rPr>
                                  <w:rFonts w:ascii="BIZ UDPゴシック" w:eastAsia="BIZ UDPゴシック" w:hAnsi="BIZ UDPゴシック" w:hint="eastAsia"/>
                                  <w:sz w:val="16"/>
                                  <w:szCs w:val="16"/>
                                </w:rPr>
                                <w:t>指導</w:t>
                              </w:r>
                              <w:r w:rsidR="005233B8">
                                <w:rPr>
                                  <w:rFonts w:ascii="BIZ UDPゴシック" w:eastAsia="BIZ UDPゴシック" w:hAnsi="BIZ UDPゴシック" w:hint="eastAsia"/>
                                  <w:sz w:val="16"/>
                                  <w:szCs w:val="16"/>
                                </w:rPr>
                                <w:t>・助言</w:t>
                              </w:r>
                            </w:p>
                          </w:txbxContent>
                        </v:textbox>
                      </v:shape>
                      <v:shape id="直線矢印コネクタ 1559938974" o:spid="_x0000_s1034" type="#_x0000_t32" style="position:absolute;left:18621;top:4404;width:0;height:40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" strokecolor="#44546a" strokeweight="1.5pt">
                        <v:stroke endarrow="block" joinstyle="miter"/>
                      </v:shape>
                    </v:group>
                  </v:group>
                </v:group>
                <v:shape id="_x0000_s1035" type="#_x0000_t202" style="position:absolute;left:22859;top:20202;width:13621;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" filled="f" stroked="f" strokeweight=".5pt">
                  <v:textbox>
                    <w:txbxContent>
                      <w:p w14:paraId="4EB3F323" w14:textId="0E9E5DAC" w:rsidR="00FA3661" w:rsidRPr="00172817" w:rsidRDefault="006E0FFD" w:rsidP="00FA3661">
                        <w:pPr>
                          <w:rPr>
                            <w:rFonts w:ascii="BIZ UDPゴシック" w:eastAsia="BIZ UDPゴシック" w:hAnsi="BIZ UDPゴシック"/>
                            <w:sz w:val="16"/>
                            <w:szCs w:val="16"/>
                          </w:rPr>
                        </w:pPr>
                        <w:r>
                          <w:rPr>
                            <w:rFonts w:ascii="BIZ UDPゴシック" w:eastAsia="BIZ UDPゴシック" w:hAnsi="BIZ UDPゴシック" w:hint="eastAsia"/>
                            <w:sz w:val="16"/>
                            <w:szCs w:val="16"/>
                          </w:rPr>
                          <w:t>文化財保護に対する啓発</w:t>
                        </w:r>
                      </w:p>
                    </w:txbxContent>
                  </v:textbox>
                </v:shape>
                <v:roundrect id="_x0000_s1036" style="position:absolute;left:7143;top:5008;width:16288;height:34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" filled="f" strokecolor="#41719c" strokeweight="1pt">
                  <v:stroke joinstyle="miter"/>
                  <v:textbox>
                    <w:txbxContent>
                      <w:p w14:paraId="20BF2326" w14:textId="273F8A3B" w:rsidR="006E0FFD" w:rsidRPr="00C0207B" w:rsidRDefault="006E0FFD" w:rsidP="006E0FFD">
                        <w:pPr>
                          <w:jc w:val="center"/>
                          <w:rPr>
                            <w:rFonts w:ascii="BIZ UDPゴシック" w:eastAsia="BIZ UDPゴシック" w:hAnsi="BIZ UDPゴシック"/>
                            <w:color w:val="000000"/>
                            <w:sz w:val="18"/>
                            <w:szCs w:val="18"/>
                          </w:rPr>
                        </w:pPr>
                        <w:r w:rsidRPr="00C0207B">
                          <w:rPr>
                            <w:rFonts w:ascii="BIZ UDPゴシック" w:eastAsia="BIZ UDPゴシック" w:hAnsi="BIZ UDPゴシック" w:hint="eastAsia"/>
                            <w:color w:val="000000"/>
                            <w:sz w:val="18"/>
                            <w:szCs w:val="18"/>
                          </w:rPr>
                          <w:t>吹田市文化財保護課</w:t>
                        </w:r>
                      </w:p>
                    </w:txbxContent>
                  </v:textbox>
                </v:roundrect>
              </v:group>
            </w:pict>
          </mc:Fallback>
        </mc:AlternateContent>
      </w:r>
    </w:p>
    <w:p w14:paraId="49E1BA5B" w14:textId="2833D55D" w:rsidR="00E22E89" w:rsidRDefault="00E22E89" w:rsidP="000D5B09">
      <w:pPr>
        <w:ind w:firstLineChars="100" w:firstLine="210"/>
        <w:rPr>
          <w:rFonts w:ascii="BIZ UDP明朝 Medium" w:eastAsia="BIZ UDP明朝 Medium" w:hAnsi="BIZ UDP明朝 Medium" w:cs="Times New Roman"/>
        </w:rPr>
      </w:pPr>
    </w:p>
    <w:p w14:paraId="507E6254" w14:textId="74B0AC0E" w:rsidR="00E22E89" w:rsidRDefault="00982144" w:rsidP="000D5B09">
      <w:pPr>
        <w:ind w:firstLineChars="100" w:firstLine="210"/>
        <w:rPr>
          <w:rFonts w:ascii="BIZ UDP明朝 Medium" w:eastAsia="BIZ UDP明朝 Medium" w:hAnsi="BIZ UDP明朝 Medium" w:cs="Times New Roman"/>
        </w:rPr>
      </w:pPr>
      <w:r>
        <w:rPr>
          <w:noProof/>
        </w:rPr>
        <mc:AlternateContent>
          <mc:Choice Requires="wpg">
            <w:drawing>
              <wp:anchor distT="0" distB="0" distL="114300" distR="114300" simplePos="0" relativeHeight="251721728" behindDoc="0" locked="0" layoutInCell="1" allowOverlap="1" wp14:anchorId="38C59630" wp14:editId="243DACDE">
                <wp:simplePos x="0" y="0"/>
                <wp:positionH relativeFrom="column">
                  <wp:posOffset>61595</wp:posOffset>
                </wp:positionH>
                <wp:positionV relativeFrom="paragraph">
                  <wp:posOffset>146714</wp:posOffset>
                </wp:positionV>
                <wp:extent cx="1847850" cy="831948"/>
                <wp:effectExtent l="0" t="0" r="0" b="63500"/>
                <wp:wrapNone/>
                <wp:docPr id="469957045" name="グループ化 4"/>
                <wp:cNvGraphicFramePr/>
                <a:graphic xmlns:a="http://schemas.openxmlformats.org/drawingml/2006/main">
                  <a:graphicData uri="http://schemas.microsoft.com/office/word/2010/wordprocessingGroup">
                    <wpg:wgp>
                      <wpg:cNvGrpSpPr/>
                      <wpg:grpSpPr>
                        <a:xfrm>
                          <a:off x="0" y="0"/>
                          <a:ext cx="1847850" cy="831948"/>
                          <a:chOff x="-95250" y="0"/>
                          <a:chExt cx="1847850" cy="831948"/>
                        </a:xfrm>
                      </wpg:grpSpPr>
                      <wps:wsp>
                        <wps:cNvPr id="511832772" name="四角形: 角を丸くする 1"/>
                        <wps:cNvSpPr/>
                        <wps:spPr>
                          <a:xfrm>
                            <a:off x="47625" y="0"/>
                            <a:ext cx="1685925" cy="363949"/>
                          </a:xfrm>
                          <a:prstGeom prst="roundRect">
                            <a:avLst/>
                          </a:prstGeom>
                          <a:noFill/>
                          <a:ln w="12700" cap="flat" cmpd="sng" algn="ctr">
                            <a:solidFill>
                              <a:schemeClr val="tx1"/>
                            </a:solidFill>
                            <a:prstDash val="sysDash"/>
                            <a:miter lim="800000"/>
                          </a:ln>
                          <a:effectLst/>
                        </wps:spPr>
                        <wps:txbx>
                          <w:txbxContent>
                            <w:p w14:paraId="20DC651E" w14:textId="00671B62" w:rsidR="001361CF" w:rsidRPr="00F12C78" w:rsidRDefault="001361CF" w:rsidP="001361CF">
                              <w:pPr>
                                <w:jc w:val="center"/>
                                <w:rPr>
                                  <w:rFonts w:ascii="BIZ UDPゴシック" w:eastAsia="BIZ UDPゴシック" w:hAnsi="BIZ UDPゴシック"/>
                                  <w:color w:val="000000" w:themeColor="text1"/>
                                  <w:sz w:val="18"/>
                                  <w:szCs w:val="18"/>
                                </w:rPr>
                              </w:pPr>
                              <w:r w:rsidRPr="00F12C78">
                                <w:rPr>
                                  <w:rFonts w:ascii="BIZ UDPゴシック" w:eastAsia="BIZ UDPゴシック" w:hAnsi="BIZ UDPゴシック" w:hint="eastAsia"/>
                                  <w:color w:val="000000" w:themeColor="text1"/>
                                  <w:sz w:val="18"/>
                                  <w:szCs w:val="18"/>
                                </w:rPr>
                                <w:t>吹田市・茨木市</w:t>
                              </w:r>
                              <w:r w:rsidR="003D3731" w:rsidRPr="00F12C78">
                                <w:rPr>
                                  <w:rFonts w:ascii="BIZ UDPゴシック" w:eastAsia="BIZ UDPゴシック" w:hAnsi="BIZ UDPゴシック" w:hint="eastAsia"/>
                                  <w:color w:val="000000" w:themeColor="text1"/>
                                  <w:sz w:val="18"/>
                                  <w:szCs w:val="18"/>
                                </w:rPr>
                                <w:t>都市計画部局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8043097" name="直線矢印コネクタ 1"/>
                        <wps:cNvCnPr/>
                        <wps:spPr>
                          <a:xfrm flipH="1">
                            <a:off x="266700" y="363949"/>
                            <a:ext cx="0" cy="467999"/>
                          </a:xfrm>
                          <a:prstGeom prst="straightConnector1">
                            <a:avLst/>
                          </a:prstGeom>
                          <a:noFill/>
                          <a:ln w="19050" cap="flat" cmpd="sng" algn="ctr">
                            <a:solidFill>
                              <a:schemeClr val="tx1"/>
                            </a:solidFill>
                            <a:prstDash val="solid"/>
                            <a:miter lim="800000"/>
                            <a:headEnd type="triangle"/>
                            <a:tailEnd type="triangle"/>
                          </a:ln>
                          <a:effectLst/>
                        </wps:spPr>
                        <wps:bodyPr/>
                      </wps:wsp>
                      <wps:wsp>
                        <wps:cNvPr id="15310139" name="テキスト ボックス 1"/>
                        <wps:cNvSpPr txBox="1"/>
                        <wps:spPr>
                          <a:xfrm>
                            <a:off x="-95250" y="409116"/>
                            <a:ext cx="1847850" cy="324313"/>
                          </a:xfrm>
                          <a:prstGeom prst="rect">
                            <a:avLst/>
                          </a:prstGeom>
                          <a:noFill/>
                          <a:ln w="6350">
                            <a:noFill/>
                          </a:ln>
                        </wps:spPr>
                        <wps:txbx>
                          <w:txbxContent>
                            <w:p w14:paraId="213CFA1E" w14:textId="33E43995" w:rsidR="00982144" w:rsidRPr="00F12C78" w:rsidRDefault="003D3731" w:rsidP="003D3731">
                              <w:pPr>
                                <w:ind w:firstLineChars="300" w:firstLine="480"/>
                                <w:rPr>
                                  <w:rFonts w:ascii="BIZ UDPゴシック" w:eastAsia="BIZ UDPゴシック" w:hAnsi="BIZ UDPゴシック"/>
                                  <w:color w:val="000000" w:themeColor="text1"/>
                                  <w:sz w:val="16"/>
                                  <w:szCs w:val="16"/>
                                </w:rPr>
                              </w:pPr>
                              <w:r w:rsidRPr="00F12C78">
                                <w:rPr>
                                  <w:rFonts w:ascii="BIZ UDPゴシック" w:eastAsia="BIZ UDPゴシック" w:hAnsi="BIZ UDPゴシック" w:hint="eastAsia"/>
                                  <w:color w:val="000000" w:themeColor="text1"/>
                                  <w:sz w:val="16"/>
                                  <w:szCs w:val="16"/>
                                </w:rPr>
                                <w:t>景観等の保全</w:t>
                              </w:r>
                              <w:r w:rsidR="00982144" w:rsidRPr="00F12C78">
                                <w:rPr>
                                  <w:rFonts w:ascii="BIZ UDPゴシック" w:eastAsia="BIZ UDPゴシック" w:hAnsi="BIZ UDPゴシック" w:hint="eastAsia"/>
                                  <w:color w:val="000000" w:themeColor="text1"/>
                                  <w:sz w:val="16"/>
                                  <w:szCs w:val="16"/>
                                </w:rPr>
                                <w:t>に向けた連携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C59630" id="グループ化 4" o:spid="_x0000_s1037" style="position:absolute;left:0;text-align:left;margin-left:4.85pt;margin-top:11.55pt;width:145.5pt;height:65.5pt;z-index:251721728;mso-width-relative:margin;mso-height-relative:margin" coordorigin="-952" coordsize="18478,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">
                <v:roundrect id="_x0000_s1038" style="position:absolute;left:476;width:16859;height:36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" filled="f" strokecolor="black [3213]" strokeweight="1pt">
                  <v:stroke dashstyle="3 1" joinstyle="miter"/>
                  <v:textbox>
                    <w:txbxContent>
                      <w:p w14:paraId="20DC651E" w14:textId="00671B62" w:rsidR="001361CF" w:rsidRPr="00F12C78" w:rsidRDefault="001361CF" w:rsidP="001361CF">
                        <w:pPr>
                          <w:jc w:val="center"/>
                          <w:rPr>
                            <w:rFonts w:ascii="BIZ UDPゴシック" w:eastAsia="BIZ UDPゴシック" w:hAnsi="BIZ UDPゴシック"/>
                            <w:color w:val="000000" w:themeColor="text1"/>
                            <w:sz w:val="18"/>
                            <w:szCs w:val="18"/>
                          </w:rPr>
                        </w:pPr>
                        <w:r w:rsidRPr="00F12C78">
                          <w:rPr>
                            <w:rFonts w:ascii="BIZ UDPゴシック" w:eastAsia="BIZ UDPゴシック" w:hAnsi="BIZ UDPゴシック" w:hint="eastAsia"/>
                            <w:color w:val="000000" w:themeColor="text1"/>
                            <w:sz w:val="18"/>
                            <w:szCs w:val="18"/>
                          </w:rPr>
                          <w:t>吹田市・茨木市</w:t>
                        </w:r>
                        <w:r w:rsidR="003D3731" w:rsidRPr="00F12C78">
                          <w:rPr>
                            <w:rFonts w:ascii="BIZ UDPゴシック" w:eastAsia="BIZ UDPゴシック" w:hAnsi="BIZ UDPゴシック" w:hint="eastAsia"/>
                            <w:color w:val="000000" w:themeColor="text1"/>
                            <w:sz w:val="18"/>
                            <w:szCs w:val="18"/>
                          </w:rPr>
                          <w:t>都市計画部局</w:t>
                        </w:r>
                      </w:p>
                    </w:txbxContent>
                  </v:textbox>
                </v:roundrect>
                <v:shape id="直線矢印コネクタ 1" o:spid="_x0000_s1039" type="#_x0000_t32" style="position:absolute;left:2667;top:3639;width:0;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" strokecolor="black [3213]" strokeweight="1.5pt">
                  <v:stroke startarrow="block" endarrow="block" joinstyle="miter"/>
                </v:shape>
                <v:shape id="_x0000_s1040" type="#_x0000_t202" style="position:absolute;left:-952;top:4091;width:18478;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" filled="f" stroked="f" strokeweight=".5pt">
                  <v:textbox>
                    <w:txbxContent>
                      <w:p w14:paraId="213CFA1E" w14:textId="33E43995" w:rsidR="00982144" w:rsidRPr="00F12C78" w:rsidRDefault="003D3731" w:rsidP="003D3731">
                        <w:pPr>
                          <w:ind w:firstLineChars="300" w:firstLine="480"/>
                          <w:rPr>
                            <w:rFonts w:ascii="BIZ UDPゴシック" w:eastAsia="BIZ UDPゴシック" w:hAnsi="BIZ UDPゴシック"/>
                            <w:color w:val="000000" w:themeColor="text1"/>
                            <w:sz w:val="16"/>
                            <w:szCs w:val="16"/>
                          </w:rPr>
                        </w:pPr>
                        <w:r w:rsidRPr="00F12C78">
                          <w:rPr>
                            <w:rFonts w:ascii="BIZ UDPゴシック" w:eastAsia="BIZ UDPゴシック" w:hAnsi="BIZ UDPゴシック" w:hint="eastAsia"/>
                            <w:color w:val="000000" w:themeColor="text1"/>
                            <w:sz w:val="16"/>
                            <w:szCs w:val="16"/>
                          </w:rPr>
                          <w:t>景観等の保全</w:t>
                        </w:r>
                        <w:r w:rsidR="00982144" w:rsidRPr="00F12C78">
                          <w:rPr>
                            <w:rFonts w:ascii="BIZ UDPゴシック" w:eastAsia="BIZ UDPゴシック" w:hAnsi="BIZ UDPゴシック" w:hint="eastAsia"/>
                            <w:color w:val="000000" w:themeColor="text1"/>
                            <w:sz w:val="16"/>
                            <w:szCs w:val="16"/>
                          </w:rPr>
                          <w:t>に向けた連携</w:t>
                        </w:r>
                      </w:p>
                    </w:txbxContent>
                  </v:textbox>
                </v:shape>
              </v:group>
            </w:pict>
          </mc:Fallback>
        </mc:AlternateContent>
      </w:r>
      <w:r w:rsidR="00C0207B">
        <w:rPr>
          <w:noProof/>
        </w:rPr>
        <mc:AlternateContent>
          <mc:Choice Requires="wps">
            <w:drawing>
              <wp:anchor distT="0" distB="0" distL="114300" distR="114300" simplePos="0" relativeHeight="251687936" behindDoc="0" locked="0" layoutInCell="1" allowOverlap="1" wp14:anchorId="7561F74A" wp14:editId="1387002F">
                <wp:simplePos x="0" y="0"/>
                <wp:positionH relativeFrom="column">
                  <wp:posOffset>2043430</wp:posOffset>
                </wp:positionH>
                <wp:positionV relativeFrom="paragraph">
                  <wp:posOffset>36830</wp:posOffset>
                </wp:positionV>
                <wp:extent cx="1647190" cy="361950"/>
                <wp:effectExtent l="0" t="0" r="10160" b="19050"/>
                <wp:wrapNone/>
                <wp:docPr id="2071576934" name="四角形: 角を丸くする 1"/>
                <wp:cNvGraphicFramePr/>
                <a:graphic xmlns:a="http://schemas.openxmlformats.org/drawingml/2006/main">
                  <a:graphicData uri="http://schemas.microsoft.com/office/word/2010/wordprocessingShape">
                    <wps:wsp>
                      <wps:cNvSpPr/>
                      <wps:spPr>
                        <a:xfrm>
                          <a:off x="0" y="0"/>
                          <a:ext cx="1647190" cy="361950"/>
                        </a:xfrm>
                        <a:prstGeom prst="roundRect">
                          <a:avLst/>
                        </a:prstGeom>
                        <a:noFill/>
                        <a:ln w="12700" cap="flat" cmpd="sng" algn="ctr">
                          <a:solidFill>
                            <a:srgbClr val="5B9BD5">
                              <a:shade val="50000"/>
                            </a:srgbClr>
                          </a:solidFill>
                          <a:prstDash val="solid"/>
                          <a:miter lim="800000"/>
                        </a:ln>
                        <a:effectLst/>
                      </wps:spPr>
                      <wps:txbx>
                        <w:txbxContent>
                          <w:p w14:paraId="66966054" w14:textId="58F2EEF7" w:rsidR="00FA3661" w:rsidRPr="00C0207B" w:rsidRDefault="00FA3661" w:rsidP="00FA3661">
                            <w:pPr>
                              <w:jc w:val="center"/>
                              <w:rPr>
                                <w:rFonts w:ascii="BIZ UDPゴシック" w:eastAsia="BIZ UDPゴシック" w:hAnsi="BIZ UDPゴシック"/>
                                <w:color w:val="000000"/>
                                <w:sz w:val="18"/>
                                <w:szCs w:val="18"/>
                              </w:rPr>
                            </w:pPr>
                            <w:r w:rsidRPr="00C0207B">
                              <w:rPr>
                                <w:rFonts w:ascii="BIZ UDPゴシック" w:eastAsia="BIZ UDPゴシック" w:hAnsi="BIZ UDPゴシック" w:hint="eastAsia"/>
                                <w:color w:val="000000"/>
                                <w:sz w:val="18"/>
                                <w:szCs w:val="18"/>
                              </w:rPr>
                              <w:t>大阪府</w:t>
                            </w:r>
                            <w:r w:rsidR="00DF3721" w:rsidRPr="00C0207B">
                              <w:rPr>
                                <w:rFonts w:ascii="BIZ UDPゴシック" w:eastAsia="BIZ UDPゴシック" w:hAnsi="BIZ UDPゴシック" w:hint="eastAsia"/>
                                <w:color w:val="000000"/>
                                <w:sz w:val="18"/>
                                <w:szCs w:val="18"/>
                              </w:rPr>
                              <w:t>教育庁</w:t>
                            </w:r>
                            <w:r w:rsidR="00F90BA3" w:rsidRPr="00C0207B">
                              <w:rPr>
                                <w:rFonts w:ascii="BIZ UDPゴシック" w:eastAsia="BIZ UDPゴシック" w:hAnsi="BIZ UDPゴシック" w:hint="eastAsia"/>
                                <w:color w:val="000000"/>
                                <w:sz w:val="18"/>
                                <w:szCs w:val="18"/>
                              </w:rPr>
                              <w:t>文化財保護課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1F74A" id="四角形: 角を丸くする 1" o:spid="_x0000_s1041" style="position:absolute;left:0;text-align:left;margin-left:160.9pt;margin-top:2.9pt;width:129.7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" filled="f" strokecolor="#41719c" strokeweight="1pt">
                <v:stroke joinstyle="miter"/>
                <v:textbox>
                  <w:txbxContent>
                    <w:p w14:paraId="66966054" w14:textId="58F2EEF7" w:rsidR="00FA3661" w:rsidRPr="00C0207B" w:rsidRDefault="00FA3661" w:rsidP="00FA3661">
                      <w:pPr>
                        <w:jc w:val="center"/>
                        <w:rPr>
                          <w:rFonts w:ascii="BIZ UDPゴシック" w:eastAsia="BIZ UDPゴシック" w:hAnsi="BIZ UDPゴシック"/>
                          <w:color w:val="000000"/>
                          <w:sz w:val="18"/>
                          <w:szCs w:val="18"/>
                        </w:rPr>
                      </w:pPr>
                      <w:r w:rsidRPr="00C0207B">
                        <w:rPr>
                          <w:rFonts w:ascii="BIZ UDPゴシック" w:eastAsia="BIZ UDPゴシック" w:hAnsi="BIZ UDPゴシック" w:hint="eastAsia"/>
                          <w:color w:val="000000"/>
                          <w:sz w:val="18"/>
                          <w:szCs w:val="18"/>
                        </w:rPr>
                        <w:t>大阪府</w:t>
                      </w:r>
                      <w:r w:rsidR="00DF3721" w:rsidRPr="00C0207B">
                        <w:rPr>
                          <w:rFonts w:ascii="BIZ UDPゴシック" w:eastAsia="BIZ UDPゴシック" w:hAnsi="BIZ UDPゴシック" w:hint="eastAsia"/>
                          <w:color w:val="000000"/>
                          <w:sz w:val="18"/>
                          <w:szCs w:val="18"/>
                        </w:rPr>
                        <w:t>教育庁</w:t>
                      </w:r>
                      <w:r w:rsidR="00F90BA3" w:rsidRPr="00C0207B">
                        <w:rPr>
                          <w:rFonts w:ascii="BIZ UDPゴシック" w:eastAsia="BIZ UDPゴシック" w:hAnsi="BIZ UDPゴシック" w:hint="eastAsia"/>
                          <w:color w:val="000000"/>
                          <w:sz w:val="18"/>
                          <w:szCs w:val="18"/>
                        </w:rPr>
                        <w:t>文化財保護課</w:t>
                      </w:r>
                    </w:p>
                  </w:txbxContent>
                </v:textbox>
              </v:roundrect>
            </w:pict>
          </mc:Fallback>
        </mc:AlternateContent>
      </w:r>
    </w:p>
    <w:p w14:paraId="5CD470F7" w14:textId="63B75999" w:rsidR="00E22E89" w:rsidRDefault="00E22E89" w:rsidP="000D5B09">
      <w:pPr>
        <w:ind w:firstLineChars="100" w:firstLine="210"/>
        <w:rPr>
          <w:rFonts w:ascii="BIZ UDP明朝 Medium" w:eastAsia="BIZ UDP明朝 Medium" w:hAnsi="BIZ UDP明朝 Medium" w:cs="Times New Roman"/>
        </w:rPr>
      </w:pPr>
    </w:p>
    <w:p w14:paraId="301C0296" w14:textId="5F0BC908" w:rsidR="00E22E89" w:rsidRDefault="00E22E89" w:rsidP="000D5B09">
      <w:pPr>
        <w:ind w:firstLineChars="100" w:firstLine="210"/>
        <w:rPr>
          <w:rFonts w:ascii="BIZ UDP明朝 Medium" w:eastAsia="BIZ UDP明朝 Medium" w:hAnsi="BIZ UDP明朝 Medium" w:cs="Times New Roman"/>
        </w:rPr>
      </w:pPr>
    </w:p>
    <w:p w14:paraId="44A2F2B1" w14:textId="7A65E456" w:rsidR="00D4371F" w:rsidRPr="008D6D5A" w:rsidRDefault="00D4371F" w:rsidP="00D4371F">
      <w:pPr>
        <w:ind w:left="210" w:hangingChars="100" w:hanging="210"/>
        <w:rPr>
          <w:rFonts w:ascii="BIZ UDP明朝 Medium" w:eastAsia="BIZ UDP明朝 Medium" w:hAnsi="BIZ UDP明朝 Medium"/>
        </w:rPr>
      </w:pPr>
    </w:p>
    <w:p w14:paraId="3A454352" w14:textId="07810E5F" w:rsidR="00D4371F" w:rsidRPr="008D6D5A" w:rsidRDefault="00C0207B" w:rsidP="00D4371F">
      <w:pPr>
        <w:jc w:val="center"/>
        <w:rPr>
          <w:rFonts w:ascii="ＭＳ ゴシック" w:eastAsia="ＭＳ ゴシック" w:hAnsi="ＭＳ ゴシック" w:cs="Times New Roman"/>
        </w:rPr>
      </w:pPr>
      <w:r>
        <w:rPr>
          <w:rFonts w:ascii="BIZ UDP明朝 Medium" w:eastAsia="BIZ UDP明朝 Medium" w:hAnsi="BIZ UDP明朝 Medium" w:cs="Times New Roman"/>
          <w:noProof/>
        </w:rPr>
        <mc:AlternateContent>
          <mc:Choice Requires="wpg">
            <w:drawing>
              <wp:anchor distT="0" distB="0" distL="114300" distR="114300" simplePos="0" relativeHeight="251706368" behindDoc="0" locked="0" layoutInCell="1" allowOverlap="1" wp14:anchorId="6A0C8140" wp14:editId="12925BE7">
                <wp:simplePos x="0" y="0"/>
                <wp:positionH relativeFrom="margin">
                  <wp:align>right</wp:align>
                </wp:positionH>
                <wp:positionV relativeFrom="paragraph">
                  <wp:posOffset>55880</wp:posOffset>
                </wp:positionV>
                <wp:extent cx="5648325" cy="2457449"/>
                <wp:effectExtent l="19050" t="19050" r="28575" b="635"/>
                <wp:wrapNone/>
                <wp:docPr id="87281729" name="グループ化 3"/>
                <wp:cNvGraphicFramePr/>
                <a:graphic xmlns:a="http://schemas.openxmlformats.org/drawingml/2006/main">
                  <a:graphicData uri="http://schemas.microsoft.com/office/word/2010/wordprocessingGroup">
                    <wpg:wgp>
                      <wpg:cNvGrpSpPr/>
                      <wpg:grpSpPr>
                        <a:xfrm>
                          <a:off x="0" y="0"/>
                          <a:ext cx="5648325" cy="2457449"/>
                          <a:chOff x="-19050" y="-44890"/>
                          <a:chExt cx="5686425" cy="2891546"/>
                        </a:xfrm>
                      </wpg:grpSpPr>
                      <wps:wsp>
                        <wps:cNvPr id="343126365" name="四角形: 角を丸くする 2"/>
                        <wps:cNvSpPr/>
                        <wps:spPr>
                          <a:xfrm>
                            <a:off x="-19050" y="-44890"/>
                            <a:ext cx="5686425" cy="2588943"/>
                          </a:xfrm>
                          <a:prstGeom prst="roundRect">
                            <a:avLst/>
                          </a:prstGeom>
                          <a:noFill/>
                          <a:ln w="28575">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9972408" name="テキスト ボックス 1"/>
                        <wps:cNvSpPr txBox="1"/>
                        <wps:spPr>
                          <a:xfrm>
                            <a:off x="1485901" y="2544052"/>
                            <a:ext cx="2829389" cy="302604"/>
                          </a:xfrm>
                          <a:prstGeom prst="rect">
                            <a:avLst/>
                          </a:prstGeom>
                          <a:noFill/>
                          <a:ln w="6350">
                            <a:noFill/>
                          </a:ln>
                        </wps:spPr>
                        <wps:txbx>
                          <w:txbxContent>
                            <w:p w14:paraId="3CFC1399" w14:textId="77777777" w:rsidR="008A165B" w:rsidRPr="00F12C78" w:rsidRDefault="008A165B" w:rsidP="00A141B2">
                              <w:pPr>
                                <w:jc w:val="center"/>
                                <w:rPr>
                                  <w:rFonts w:ascii="BIZ UDPゴシック" w:eastAsia="BIZ UDPゴシック" w:hAnsi="BIZ UDPゴシック" w:cs="Times New Roman"/>
                                  <w:color w:val="000000" w:themeColor="text1"/>
                                  <w:sz w:val="20"/>
                                  <w:szCs w:val="20"/>
                                </w:rPr>
                              </w:pPr>
                              <w:r w:rsidRPr="00F12C78">
                                <w:rPr>
                                  <w:rFonts w:ascii="BIZ UDPゴシック" w:eastAsia="BIZ UDPゴシック" w:hAnsi="BIZ UDPゴシック" w:cs="Times New Roman" w:hint="eastAsia"/>
                                  <w:color w:val="000000" w:themeColor="text1"/>
                                  <w:sz w:val="20"/>
                                  <w:szCs w:val="20"/>
                                </w:rPr>
                                <w:t>図９-1　万博日本庭園の保存・活用の推進体制</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0C8140" id="グループ化 3" o:spid="_x0000_s1042" style="position:absolute;left:0;text-align:left;margin-left:393.55pt;margin-top:4.4pt;width:444.75pt;height:193.5pt;z-index:251706368;mso-position-horizontal:right;mso-position-horizontal-relative:margin;mso-width-relative:margin;mso-height-relative:margin" coordorigin="-190,-448" coordsize="56864,2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">
                <v:roundrect id="四角形: 角を丸くする 2" o:spid="_x0000_s1043" style="position:absolute;left:-190;top:-448;width:56863;height:25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" filled="f" strokecolor="#538135 [2409]" strokeweight="2.25pt">
                  <v:stroke joinstyle="miter"/>
                </v:roundrect>
                <v:shape id="_x0000_s1044" type="#_x0000_t202" style="position:absolute;left:14859;top:25440;width:28293;height: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" filled="f" stroked="f" strokeweight=".5pt">
                  <v:textbox inset="5.85pt,.7pt,5.85pt,.7pt">
                    <w:txbxContent>
                      <w:p w14:paraId="3CFC1399" w14:textId="77777777" w:rsidR="008A165B" w:rsidRPr="00F12C78" w:rsidRDefault="008A165B" w:rsidP="00A141B2">
                        <w:pPr>
                          <w:jc w:val="center"/>
                          <w:rPr>
                            <w:rFonts w:ascii="BIZ UDPゴシック" w:eastAsia="BIZ UDPゴシック" w:hAnsi="BIZ UDPゴシック" w:cs="Times New Roman"/>
                            <w:color w:val="000000" w:themeColor="text1"/>
                            <w:sz w:val="20"/>
                            <w:szCs w:val="20"/>
                          </w:rPr>
                        </w:pPr>
                        <w:r w:rsidRPr="00F12C78">
                          <w:rPr>
                            <w:rFonts w:ascii="BIZ UDPゴシック" w:eastAsia="BIZ UDPゴシック" w:hAnsi="BIZ UDPゴシック" w:cs="Times New Roman" w:hint="eastAsia"/>
                            <w:color w:val="000000" w:themeColor="text1"/>
                            <w:sz w:val="20"/>
                            <w:szCs w:val="20"/>
                          </w:rPr>
                          <w:t>図９-1　万博日本庭園の保存・活用の推進体制</w:t>
                        </w:r>
                      </w:p>
                    </w:txbxContent>
                  </v:textbox>
                </v:shape>
                <w10:wrap anchorx="margin"/>
              </v:group>
            </w:pict>
          </mc:Fallback>
        </mc:AlternateContent>
      </w:r>
    </w:p>
    <w:p w14:paraId="0E348486" w14:textId="4ABC2C0C" w:rsidR="00D4371F" w:rsidRPr="008D6D5A" w:rsidRDefault="00EB6715" w:rsidP="00D4371F">
      <w:pPr>
        <w:jc w:val="center"/>
        <w:rPr>
          <w:rFonts w:ascii="ＭＳ ゴシック" w:eastAsia="ＭＳ ゴシック" w:hAnsi="ＭＳ ゴシック" w:cs="Times New Roman"/>
        </w:rPr>
      </w:pPr>
      <w:r w:rsidRPr="001361CF">
        <w:rPr>
          <w:rFonts w:ascii="BIZ UDPゴシック" w:eastAsia="BIZ UDPゴシック" w:hAnsi="BIZ UDPゴシック" w:cs="Times New Roman"/>
          <w:noProof/>
        </w:rPr>
        <mc:AlternateContent>
          <mc:Choice Requires="wpg">
            <w:drawing>
              <wp:anchor distT="0" distB="0" distL="114300" distR="114300" simplePos="0" relativeHeight="251683840" behindDoc="0" locked="0" layoutInCell="1" allowOverlap="1" wp14:anchorId="5552ADBA" wp14:editId="0D1C8F7C">
                <wp:simplePos x="0" y="0"/>
                <wp:positionH relativeFrom="column">
                  <wp:posOffset>566420</wp:posOffset>
                </wp:positionH>
                <wp:positionV relativeFrom="paragraph">
                  <wp:posOffset>174942</wp:posOffset>
                </wp:positionV>
                <wp:extent cx="1043940" cy="1266825"/>
                <wp:effectExtent l="0" t="57150" r="60960" b="9525"/>
                <wp:wrapNone/>
                <wp:docPr id="1506950923" name="グループ化 13"/>
                <wp:cNvGraphicFramePr/>
                <a:graphic xmlns:a="http://schemas.openxmlformats.org/drawingml/2006/main">
                  <a:graphicData uri="http://schemas.microsoft.com/office/word/2010/wordprocessingGroup">
                    <wpg:wgp>
                      <wpg:cNvGrpSpPr/>
                      <wpg:grpSpPr>
                        <a:xfrm>
                          <a:off x="0" y="0"/>
                          <a:ext cx="1043940" cy="1266825"/>
                          <a:chOff x="123825" y="197485"/>
                          <a:chExt cx="623314" cy="1043689"/>
                        </a:xfrm>
                      </wpg:grpSpPr>
                      <wps:wsp>
                        <wps:cNvPr id="622631867" name="直線コネクタ 10"/>
                        <wps:cNvCnPr/>
                        <wps:spPr>
                          <a:xfrm flipV="1">
                            <a:off x="123825" y="197485"/>
                            <a:ext cx="0" cy="104368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5998793" name="直線矢印コネクタ 12"/>
                        <wps:cNvCnPr/>
                        <wps:spPr>
                          <a:xfrm flipV="1">
                            <a:off x="123825" y="207013"/>
                            <a:ext cx="623314"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99498C" id="グループ化 13" o:spid="_x0000_s1026" style="position:absolute;margin-left:44.6pt;margin-top:13.75pt;width:82.2pt;height:99.75pt;z-index:251683840;mso-width-relative:margin;mso-height-relative:margin" coordorigin="1238,1974" coordsize="6233,10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">
                <v:line id="直線コネクタ 10" o:spid="_x0000_s1027" style="position:absolute;flip:y;visibility:visible;mso-wrap-style:square" from="1238,1974" to="1238,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" strokecolor="black [3213]" strokeweight="1.5pt">
                  <v:stroke joinstyle="miter"/>
                </v:line>
                <v:shape id="直線矢印コネクタ 12" o:spid="_x0000_s1028" type="#_x0000_t32" style="position:absolute;left:1238;top:2070;width:623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" strokecolor="black [3213]" strokeweight="1.5pt">
                  <v:stroke endarrow="block" joinstyle="miter"/>
                </v:shape>
              </v:group>
            </w:pict>
          </mc:Fallback>
        </mc:AlternateContent>
      </w:r>
      <w:r>
        <w:rPr>
          <w:noProof/>
        </w:rPr>
        <mc:AlternateContent>
          <mc:Choice Requires="wps">
            <w:drawing>
              <wp:anchor distT="0" distB="0" distL="114300" distR="114300" simplePos="0" relativeHeight="251649024" behindDoc="0" locked="0" layoutInCell="1" allowOverlap="1" wp14:anchorId="0D86A4FE" wp14:editId="60DDD120">
                <wp:simplePos x="0" y="0"/>
                <wp:positionH relativeFrom="column">
                  <wp:posOffset>1623695</wp:posOffset>
                </wp:positionH>
                <wp:positionV relativeFrom="paragraph">
                  <wp:posOffset>151129</wp:posOffset>
                </wp:positionV>
                <wp:extent cx="2733675" cy="785813"/>
                <wp:effectExtent l="19050" t="19050" r="28575" b="14605"/>
                <wp:wrapNone/>
                <wp:docPr id="47" name="正方形/長方形 3"/>
                <wp:cNvGraphicFramePr/>
                <a:graphic xmlns:a="http://schemas.openxmlformats.org/drawingml/2006/main">
                  <a:graphicData uri="http://schemas.microsoft.com/office/word/2010/wordprocessingShape">
                    <wps:wsp>
                      <wps:cNvSpPr/>
                      <wps:spPr>
                        <a:xfrm>
                          <a:off x="0" y="0"/>
                          <a:ext cx="2733675" cy="785813"/>
                        </a:xfrm>
                        <a:prstGeom prst="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36736" id="正方形/長方形 3" o:spid="_x0000_s1026" style="position:absolute;margin-left:127.85pt;margin-top:11.9pt;width:215.25pt;height:61.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" filled="f" strokecolor="#a6a6a6" strokeweight="2.25pt"/>
            </w:pict>
          </mc:Fallback>
        </mc:AlternateContent>
      </w:r>
      <w:r w:rsidR="00C0207B">
        <w:rPr>
          <w:noProof/>
        </w:rPr>
        <mc:AlternateContent>
          <mc:Choice Requires="wps">
            <w:drawing>
              <wp:anchor distT="0" distB="0" distL="114300" distR="114300" simplePos="0" relativeHeight="251698176" behindDoc="0" locked="0" layoutInCell="1" allowOverlap="1" wp14:anchorId="1F506B35" wp14:editId="72E04C93">
                <wp:simplePos x="0" y="0"/>
                <wp:positionH relativeFrom="column">
                  <wp:posOffset>4424045</wp:posOffset>
                </wp:positionH>
                <wp:positionV relativeFrom="paragraph">
                  <wp:posOffset>32385</wp:posOffset>
                </wp:positionV>
                <wp:extent cx="1219200" cy="304531"/>
                <wp:effectExtent l="0" t="0" r="0" b="635"/>
                <wp:wrapNone/>
                <wp:docPr id="855577735" name="テキスト ボックス 1"/>
                <wp:cNvGraphicFramePr/>
                <a:graphic xmlns:a="http://schemas.openxmlformats.org/drawingml/2006/main">
                  <a:graphicData uri="http://schemas.microsoft.com/office/word/2010/wordprocessingShape">
                    <wps:wsp>
                      <wps:cNvSpPr txBox="1"/>
                      <wps:spPr>
                        <a:xfrm>
                          <a:off x="0" y="0"/>
                          <a:ext cx="1219200" cy="304531"/>
                        </a:xfrm>
                        <a:prstGeom prst="rect">
                          <a:avLst/>
                        </a:prstGeom>
                        <a:noFill/>
                        <a:ln w="6350">
                          <a:noFill/>
                        </a:ln>
                      </wps:spPr>
                      <wps:txbx>
                        <w:txbxContent>
                          <w:p w14:paraId="69F11A3E" w14:textId="635F7C62" w:rsidR="006E0FFD" w:rsidRPr="00172817" w:rsidRDefault="006E0FFD" w:rsidP="006E0FFD">
                            <w:pPr>
                              <w:rPr>
                                <w:rFonts w:ascii="BIZ UDPゴシック" w:eastAsia="BIZ UDPゴシック" w:hAnsi="BIZ UDPゴシック"/>
                                <w:sz w:val="16"/>
                                <w:szCs w:val="16"/>
                              </w:rPr>
                            </w:pPr>
                            <w:r>
                              <w:rPr>
                                <w:rFonts w:ascii="BIZ UDPゴシック" w:eastAsia="BIZ UDPゴシック" w:hAnsi="BIZ UDPゴシック" w:hint="eastAsia"/>
                                <w:sz w:val="16"/>
                                <w:szCs w:val="16"/>
                              </w:rPr>
                              <w:t>保存・活用への協力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506B35" id="テキスト ボックス 1" o:spid="_x0000_s1045" type="#_x0000_t202" style="position:absolute;left:0;text-align:left;margin-left:348.35pt;margin-top:2.55pt;width:96pt;height:2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" filled="f" stroked="f" strokeweight=".5pt">
                <v:textbox>
                  <w:txbxContent>
                    <w:p w14:paraId="69F11A3E" w14:textId="635F7C62" w:rsidR="006E0FFD" w:rsidRPr="00172817" w:rsidRDefault="006E0FFD" w:rsidP="006E0FFD">
                      <w:pPr>
                        <w:rPr>
                          <w:rFonts w:ascii="BIZ UDPゴシック" w:eastAsia="BIZ UDPゴシック" w:hAnsi="BIZ UDPゴシック"/>
                          <w:sz w:val="16"/>
                          <w:szCs w:val="16"/>
                        </w:rPr>
                      </w:pPr>
                      <w:r>
                        <w:rPr>
                          <w:rFonts w:ascii="BIZ UDPゴシック" w:eastAsia="BIZ UDPゴシック" w:hAnsi="BIZ UDPゴシック" w:hint="eastAsia"/>
                          <w:sz w:val="16"/>
                          <w:szCs w:val="16"/>
                        </w:rPr>
                        <w:t>保存・活用への協力</w:t>
                      </w:r>
                    </w:p>
                  </w:txbxContent>
                </v:textbox>
              </v:shape>
            </w:pict>
          </mc:Fallback>
        </mc:AlternateContent>
      </w:r>
    </w:p>
    <w:p w14:paraId="3AFF4BDA" w14:textId="390B23C3" w:rsidR="00D4371F" w:rsidRDefault="00EB6715" w:rsidP="001361CF">
      <w:pPr>
        <w:jc w:val="center"/>
        <w:rPr>
          <w:rFonts w:ascii="BIZ UDPゴシック" w:eastAsia="BIZ UDPゴシック" w:hAnsi="BIZ UDPゴシック" w:cs="Times New Roman"/>
        </w:rPr>
      </w:pPr>
      <w:r>
        <w:rPr>
          <w:noProof/>
        </w:rPr>
        <mc:AlternateContent>
          <mc:Choice Requires="wps">
            <w:drawing>
              <wp:anchor distT="0" distB="0" distL="114300" distR="114300" simplePos="0" relativeHeight="251726848" behindDoc="0" locked="0" layoutInCell="1" allowOverlap="1" wp14:anchorId="2FA3ED24" wp14:editId="7177AE76">
                <wp:simplePos x="0" y="0"/>
                <wp:positionH relativeFrom="column">
                  <wp:posOffset>3114675</wp:posOffset>
                </wp:positionH>
                <wp:positionV relativeFrom="paragraph">
                  <wp:posOffset>199707</wp:posOffset>
                </wp:positionV>
                <wp:extent cx="666749" cy="324293"/>
                <wp:effectExtent l="0" t="0" r="0" b="0"/>
                <wp:wrapNone/>
                <wp:docPr id="12441047" name="テキスト ボックス 1"/>
                <wp:cNvGraphicFramePr/>
                <a:graphic xmlns:a="http://schemas.openxmlformats.org/drawingml/2006/main">
                  <a:graphicData uri="http://schemas.microsoft.com/office/word/2010/wordprocessingShape">
                    <wps:wsp>
                      <wps:cNvSpPr txBox="1"/>
                      <wps:spPr>
                        <a:xfrm>
                          <a:off x="0" y="0"/>
                          <a:ext cx="666749" cy="324293"/>
                        </a:xfrm>
                        <a:prstGeom prst="rect">
                          <a:avLst/>
                        </a:prstGeom>
                        <a:noFill/>
                        <a:ln w="6350">
                          <a:noFill/>
                        </a:ln>
                      </wps:spPr>
                      <wps:txbx>
                        <w:txbxContent>
                          <w:p w14:paraId="0D46EA78" w14:textId="74E49231" w:rsidR="00EB6715" w:rsidRPr="009A78D1" w:rsidRDefault="00EB6715" w:rsidP="00EB6715">
                            <w:pPr>
                              <w:rPr>
                                <w:rFonts w:ascii="BIZ UDPゴシック" w:eastAsia="BIZ UDPゴシック" w:hAnsi="BIZ UDPゴシック"/>
                                <w:sz w:val="16"/>
                                <w:szCs w:val="16"/>
                              </w:rPr>
                            </w:pPr>
                            <w:r w:rsidRPr="009A78D1">
                              <w:rPr>
                                <w:rFonts w:ascii="BIZ UDPゴシック" w:eastAsia="BIZ UDPゴシック" w:hAnsi="BIZ UDPゴシック" w:hint="eastAsia"/>
                                <w:sz w:val="16"/>
                                <w:szCs w:val="16"/>
                              </w:rPr>
                              <w:t>委託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A3ED24" id="_x0000_s1046" type="#_x0000_t202" style="position:absolute;left:0;text-align:left;margin-left:245.25pt;margin-top:15.7pt;width:52.5pt;height:25.5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" filled="f" stroked="f" strokeweight=".5pt">
                <v:textbox>
                  <w:txbxContent>
                    <w:p w14:paraId="0D46EA78" w14:textId="74E49231" w:rsidR="00EB6715" w:rsidRPr="009A78D1" w:rsidRDefault="00EB6715" w:rsidP="00EB6715">
                      <w:pPr>
                        <w:rPr>
                          <w:rFonts w:ascii="BIZ UDPゴシック" w:eastAsia="BIZ UDPゴシック" w:hAnsi="BIZ UDPゴシック"/>
                          <w:sz w:val="16"/>
                          <w:szCs w:val="16"/>
                        </w:rPr>
                      </w:pPr>
                      <w:r w:rsidRPr="009A78D1">
                        <w:rPr>
                          <w:rFonts w:ascii="BIZ UDPゴシック" w:eastAsia="BIZ UDPゴシック" w:hAnsi="BIZ UDPゴシック" w:hint="eastAsia"/>
                          <w:sz w:val="16"/>
                          <w:szCs w:val="16"/>
                        </w:rPr>
                        <w:t>委託</w:t>
                      </w:r>
                    </w:p>
                  </w:txbxContent>
                </v:textbox>
              </v:shape>
            </w:pict>
          </mc:Fallback>
        </mc:AlternateContent>
      </w:r>
      <w:r>
        <w:rPr>
          <w:rFonts w:ascii="BIZ UDPゴシック" w:eastAsia="BIZ UDPゴシック" w:hAnsi="BIZ UDPゴシック" w:cs="Times New Roman"/>
          <w:noProof/>
        </w:rPr>
        <mc:AlternateContent>
          <mc:Choice Requires="wps">
            <w:drawing>
              <wp:anchor distT="0" distB="0" distL="114300" distR="114300" simplePos="0" relativeHeight="251724800" behindDoc="0" locked="0" layoutInCell="1" allowOverlap="1" wp14:anchorId="014DCA75" wp14:editId="57EB1FBF">
                <wp:simplePos x="0" y="0"/>
                <wp:positionH relativeFrom="column">
                  <wp:posOffset>3157222</wp:posOffset>
                </wp:positionH>
                <wp:positionV relativeFrom="paragraph">
                  <wp:posOffset>190183</wp:posOffset>
                </wp:positionV>
                <wp:extent cx="14287" cy="314325"/>
                <wp:effectExtent l="76200" t="38100" r="62230" b="47625"/>
                <wp:wrapNone/>
                <wp:docPr id="1547696311" name="直線矢印コネクタ 1"/>
                <wp:cNvGraphicFramePr/>
                <a:graphic xmlns:a="http://schemas.openxmlformats.org/drawingml/2006/main">
                  <a:graphicData uri="http://schemas.microsoft.com/office/word/2010/wordprocessingShape">
                    <wps:wsp>
                      <wps:cNvCnPr/>
                      <wps:spPr>
                        <a:xfrm>
                          <a:off x="0" y="0"/>
                          <a:ext cx="14287" cy="314325"/>
                        </a:xfrm>
                        <a:prstGeom prst="straightConnector1">
                          <a:avLst/>
                        </a:prstGeom>
                        <a:noFill/>
                        <a:ln w="190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4853018D" id="直線矢印コネクタ 1" o:spid="_x0000_s1026" type="#_x0000_t32" style="position:absolute;margin-left:248.6pt;margin-top:15pt;width:1.1pt;height:24.7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" strokecolor="windowText" strokeweight="1.5pt">
                <v:stroke startarrow="block" endarrow="block" joinstyle="miter"/>
              </v:shape>
            </w:pict>
          </mc:Fallback>
        </mc:AlternateContent>
      </w:r>
      <w:r>
        <w:rPr>
          <w:rFonts w:ascii="BIZ UDPゴシック" w:eastAsia="BIZ UDPゴシック" w:hAnsi="BIZ UDPゴシック" w:cs="Times New Roman"/>
          <w:noProof/>
        </w:rPr>
        <mc:AlternateContent>
          <mc:Choice Requires="wps">
            <w:drawing>
              <wp:anchor distT="0" distB="0" distL="114300" distR="114300" simplePos="0" relativeHeight="251722752" behindDoc="0" locked="0" layoutInCell="1" allowOverlap="1" wp14:anchorId="712D075D" wp14:editId="6F720D31">
                <wp:simplePos x="0" y="0"/>
                <wp:positionH relativeFrom="column">
                  <wp:posOffset>2152015</wp:posOffset>
                </wp:positionH>
                <wp:positionV relativeFrom="paragraph">
                  <wp:posOffset>198755</wp:posOffset>
                </wp:positionV>
                <wp:extent cx="14287" cy="314325"/>
                <wp:effectExtent l="76200" t="38100" r="62230" b="47625"/>
                <wp:wrapNone/>
                <wp:docPr id="912922168" name="直線矢印コネクタ 1"/>
                <wp:cNvGraphicFramePr/>
                <a:graphic xmlns:a="http://schemas.openxmlformats.org/drawingml/2006/main">
                  <a:graphicData uri="http://schemas.microsoft.com/office/word/2010/wordprocessingShape">
                    <wps:wsp>
                      <wps:cNvCnPr/>
                      <wps:spPr>
                        <a:xfrm>
                          <a:off x="0" y="0"/>
                          <a:ext cx="14287" cy="314325"/>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8FE6B8" id="直線矢印コネクタ 1" o:spid="_x0000_s1026" type="#_x0000_t32" style="position:absolute;margin-left:169.45pt;margin-top:15.65pt;width:1.1pt;height:24.7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" strokecolor="black [3213]" strokeweight="1.5pt">
                <v:stroke startarrow="block" endarrow="block" joinstyle="miter"/>
              </v:shape>
            </w:pict>
          </mc:Fallback>
        </mc:AlternateContent>
      </w:r>
      <w:r w:rsidRPr="001361CF">
        <w:rPr>
          <w:rFonts w:ascii="BIZ UDPゴシック" w:eastAsia="BIZ UDPゴシック" w:hAnsi="BIZ UDPゴシック" w:cs="Times New Roman"/>
          <w:noProof/>
        </w:rPr>
        <mc:AlternateContent>
          <mc:Choice Requires="wpg">
            <w:drawing>
              <wp:anchor distT="0" distB="0" distL="114300" distR="114300" simplePos="0" relativeHeight="251678720" behindDoc="0" locked="0" layoutInCell="1" allowOverlap="1" wp14:anchorId="7E4F134A" wp14:editId="20052C3A">
                <wp:simplePos x="0" y="0"/>
                <wp:positionH relativeFrom="column">
                  <wp:posOffset>4362133</wp:posOffset>
                </wp:positionH>
                <wp:positionV relativeFrom="paragraph">
                  <wp:posOffset>203518</wp:posOffset>
                </wp:positionV>
                <wp:extent cx="431800" cy="1019175"/>
                <wp:effectExtent l="0" t="0" r="63500" b="47625"/>
                <wp:wrapNone/>
                <wp:docPr id="886215628" name="グループ化 8"/>
                <wp:cNvGraphicFramePr/>
                <a:graphic xmlns:a="http://schemas.openxmlformats.org/drawingml/2006/main">
                  <a:graphicData uri="http://schemas.microsoft.com/office/word/2010/wordprocessingGroup">
                    <wpg:wgp>
                      <wpg:cNvGrpSpPr/>
                      <wpg:grpSpPr>
                        <a:xfrm>
                          <a:off x="0" y="0"/>
                          <a:ext cx="431800" cy="1019175"/>
                          <a:chOff x="-28607" y="-33166"/>
                          <a:chExt cx="432493" cy="807155"/>
                        </a:xfrm>
                      </wpg:grpSpPr>
                      <wps:wsp>
                        <wps:cNvPr id="59" name="直線コネクタ 59"/>
                        <wps:cNvCnPr/>
                        <wps:spPr>
                          <a:xfrm flipH="1">
                            <a:off x="-28607" y="-33166"/>
                            <a:ext cx="432481" cy="0"/>
                          </a:xfrm>
                          <a:prstGeom prst="line">
                            <a:avLst/>
                          </a:prstGeom>
                          <a:noFill/>
                          <a:ln w="19050" cap="flat" cmpd="sng" algn="ctr">
                            <a:solidFill>
                              <a:sysClr val="windowText" lastClr="000000"/>
                            </a:solidFill>
                            <a:prstDash val="solid"/>
                            <a:miter lim="800000"/>
                          </a:ln>
                          <a:effectLst/>
                        </wps:spPr>
                        <wps:bodyPr/>
                      </wps:wsp>
                      <wps:wsp>
                        <wps:cNvPr id="1199194022" name="直線矢印コネクタ 1"/>
                        <wps:cNvCnPr/>
                        <wps:spPr>
                          <a:xfrm>
                            <a:off x="403886" y="-33162"/>
                            <a:ext cx="0" cy="807151"/>
                          </a:xfrm>
                          <a:prstGeom prst="straightConnector1">
                            <a:avLst/>
                          </a:prstGeom>
                          <a:noFill/>
                          <a:ln w="28575" cap="flat" cmpd="sng" algn="ctr">
                            <a:solidFill>
                              <a:srgbClr val="44546A"/>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7814891" id="グループ化 8" o:spid="_x0000_s1026" style="position:absolute;margin-left:343.5pt;margin-top:16.05pt;width:34pt;height:80.25pt;z-index:251678720;mso-width-relative:margin;mso-height-relative:margin" coordorigin="-286,-331" coordsize="4324,8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">
                <v:line id="直線コネクタ 59" o:spid="_x0000_s1027" style="position:absolute;flip:x;visibility:visible;mso-wrap-style:square" from="-286,-331" to="403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" strokecolor="windowText" strokeweight="1.5pt">
                  <v:stroke joinstyle="miter"/>
                </v:line>
                <v:shape id="直線矢印コネクタ 1" o:spid="_x0000_s1028" type="#_x0000_t32" style="position:absolute;left:4038;top:-331;width:0;height:80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" strokecolor="#44546a" strokeweight="2.25pt">
                  <v:stroke endarrow="block" joinstyle="miter"/>
                </v:shape>
              </v:group>
            </w:pict>
          </mc:Fallback>
        </mc:AlternateContent>
      </w:r>
      <w:r w:rsidRPr="001361CF">
        <w:rPr>
          <w:rFonts w:ascii="BIZ UDPゴシック" w:eastAsia="BIZ UDPゴシック" w:hAnsi="BIZ UDPゴシック" w:cs="Times New Roman"/>
          <w:noProof/>
        </w:rPr>
        <mc:AlternateContent>
          <mc:Choice Requires="wpg">
            <w:drawing>
              <wp:anchor distT="0" distB="0" distL="114300" distR="114300" simplePos="0" relativeHeight="251696128" behindDoc="0" locked="0" layoutInCell="1" allowOverlap="1" wp14:anchorId="0C4E07F9" wp14:editId="4770EF60">
                <wp:simplePos x="0" y="0"/>
                <wp:positionH relativeFrom="column">
                  <wp:posOffset>4357370</wp:posOffset>
                </wp:positionH>
                <wp:positionV relativeFrom="paragraph">
                  <wp:posOffset>113030</wp:posOffset>
                </wp:positionV>
                <wp:extent cx="714375" cy="1090613"/>
                <wp:effectExtent l="38100" t="76200" r="28575" b="33655"/>
                <wp:wrapNone/>
                <wp:docPr id="1295443441" name="グループ化 16"/>
                <wp:cNvGraphicFramePr/>
                <a:graphic xmlns:a="http://schemas.openxmlformats.org/drawingml/2006/main">
                  <a:graphicData uri="http://schemas.microsoft.com/office/word/2010/wordprocessingGroup">
                    <wpg:wgp>
                      <wpg:cNvGrpSpPr/>
                      <wpg:grpSpPr>
                        <a:xfrm>
                          <a:off x="0" y="0"/>
                          <a:ext cx="714375" cy="1090613"/>
                          <a:chOff x="0" y="0"/>
                          <a:chExt cx="847725" cy="1005793"/>
                        </a:xfrm>
                      </wpg:grpSpPr>
                      <wps:wsp>
                        <wps:cNvPr id="1077058867" name="直線矢印コネクタ 14"/>
                        <wps:cNvCnPr/>
                        <wps:spPr>
                          <a:xfrm flipH="1" flipV="1">
                            <a:off x="0" y="0"/>
                            <a:ext cx="847725" cy="95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142598624" name="直線コネクタ 15"/>
                        <wps:cNvCnPr/>
                        <wps:spPr>
                          <a:xfrm>
                            <a:off x="836422" y="9114"/>
                            <a:ext cx="0" cy="99667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EBD85A" id="グループ化 16" o:spid="_x0000_s1026" style="position:absolute;margin-left:343.1pt;margin-top:8.9pt;width:56.25pt;height:85.9pt;z-index:251696128;mso-width-relative:margin;mso-height-relative:margin" coordsize="8477,1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">
                <v:shape id="直線矢印コネクタ 14" o:spid="_x0000_s1027" type="#_x0000_t32" style="position:absolute;width:8477;height: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" strokecolor="black [3200]" strokeweight="1.5pt">
                  <v:stroke endarrow="block" joinstyle="miter"/>
                </v:shape>
                <v:line id="直線コネクタ 15" o:spid="_x0000_s1028" style="position:absolute;visibility:visible;mso-wrap-style:square" from="8364,91" to="8364,10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" strokecolor="black [3213]" strokeweight="1.5pt">
                  <v:stroke joinstyle="miter"/>
                </v:line>
              </v:group>
            </w:pict>
          </mc:Fallback>
        </mc:AlternateContent>
      </w:r>
      <w:r w:rsidRPr="001361CF">
        <w:rPr>
          <w:rFonts w:ascii="BIZ UDPゴシック" w:eastAsia="BIZ UDPゴシック" w:hAnsi="BIZ UDPゴシック" w:cs="Times New Roman"/>
          <w:noProof/>
        </w:rPr>
        <mc:AlternateContent>
          <mc:Choice Requires="wpg">
            <w:drawing>
              <wp:anchor distT="0" distB="0" distL="114300" distR="114300" simplePos="0" relativeHeight="251657216" behindDoc="0" locked="0" layoutInCell="1" allowOverlap="1" wp14:anchorId="2A9EC467" wp14:editId="7F09CAAE">
                <wp:simplePos x="0" y="0"/>
                <wp:positionH relativeFrom="column">
                  <wp:posOffset>833120</wp:posOffset>
                </wp:positionH>
                <wp:positionV relativeFrom="paragraph">
                  <wp:posOffset>36830</wp:posOffset>
                </wp:positionV>
                <wp:extent cx="791845" cy="1176338"/>
                <wp:effectExtent l="76200" t="0" r="27305" b="62230"/>
                <wp:wrapNone/>
                <wp:docPr id="561420642" name="グループ化 7"/>
                <wp:cNvGraphicFramePr/>
                <a:graphic xmlns:a="http://schemas.openxmlformats.org/drawingml/2006/main">
                  <a:graphicData uri="http://schemas.microsoft.com/office/word/2010/wordprocessingGroup">
                    <wpg:wgp>
                      <wpg:cNvGrpSpPr/>
                      <wpg:grpSpPr>
                        <a:xfrm>
                          <a:off x="0" y="0"/>
                          <a:ext cx="791845" cy="1176338"/>
                          <a:chOff x="9525" y="0"/>
                          <a:chExt cx="298617" cy="780610"/>
                        </a:xfrm>
                      </wpg:grpSpPr>
                      <wps:wsp>
                        <wps:cNvPr id="72" name="直線コネクタ 72"/>
                        <wps:cNvCnPr/>
                        <wps:spPr>
                          <a:xfrm flipH="1">
                            <a:off x="9525" y="0"/>
                            <a:ext cx="298617" cy="0"/>
                          </a:xfrm>
                          <a:prstGeom prst="line">
                            <a:avLst/>
                          </a:prstGeom>
                          <a:noFill/>
                          <a:ln w="19050" cap="flat" cmpd="sng" algn="ctr">
                            <a:solidFill>
                              <a:sysClr val="windowText" lastClr="000000"/>
                            </a:solidFill>
                            <a:prstDash val="solid"/>
                            <a:miter lim="800000"/>
                          </a:ln>
                          <a:effectLst/>
                        </wps:spPr>
                        <wps:bodyPr/>
                      </wps:wsp>
                      <wps:wsp>
                        <wps:cNvPr id="57" name="直線矢印コネクタ 57"/>
                        <wps:cNvCnPr/>
                        <wps:spPr>
                          <a:xfrm>
                            <a:off x="9525" y="0"/>
                            <a:ext cx="0" cy="780610"/>
                          </a:xfrm>
                          <a:prstGeom prst="straightConnector1">
                            <a:avLst/>
                          </a:prstGeom>
                          <a:noFill/>
                          <a:ln w="19050" cap="flat" cmpd="sng" algn="ctr">
                            <a:solidFill>
                              <a:srgbClr val="44546A"/>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A127AF5" id="グループ化 7" o:spid="_x0000_s1026" style="position:absolute;margin-left:65.6pt;margin-top:2.9pt;width:62.35pt;height:92.65pt;z-index:251657216;mso-width-relative:margin;mso-height-relative:margin" coordorigin="95" coordsize="2986,7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">
                <v:line id="直線コネクタ 72" o:spid="_x0000_s1027" style="position:absolute;flip:x;visibility:visible;mso-wrap-style:square" from="95,0" to="3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" strokecolor="windowText" strokeweight="1.5pt">
                  <v:stroke joinstyle="miter"/>
                </v:line>
                <v:shape id="直線矢印コネクタ 57" o:spid="_x0000_s1028" type="#_x0000_t32" style="position:absolute;left:95;width:0;height:78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" strokecolor="#44546a" strokeweight="1.5pt">
                  <v:stroke endarrow="block" joinstyle="miter"/>
                </v:shape>
              </v:group>
            </w:pict>
          </mc:Fallback>
        </mc:AlternateContent>
      </w:r>
      <w:r w:rsidR="001361CF" w:rsidRPr="001361CF">
        <w:rPr>
          <w:rFonts w:ascii="BIZ UDPゴシック" w:eastAsia="BIZ UDPゴシック" w:hAnsi="BIZ UDPゴシック" w:cs="Times New Roman" w:hint="eastAsia"/>
        </w:rPr>
        <w:t>大阪府万国博覧会</w:t>
      </w:r>
      <w:r w:rsidR="001361CF" w:rsidRPr="008D6D5A">
        <w:rPr>
          <w:rFonts w:ascii="ＭＳ ゴシック" w:eastAsia="ＭＳ ゴシック" w:hAnsi="ＭＳ ゴシック" w:cs="Times New Roman"/>
          <w:noProof/>
        </w:rPr>
        <mc:AlternateContent>
          <mc:Choice Requires="wps">
            <w:drawing>
              <wp:anchor distT="0" distB="0" distL="114300" distR="114300" simplePos="0" relativeHeight="251664384" behindDoc="0" locked="0" layoutInCell="1" allowOverlap="1" wp14:anchorId="201EEAAA" wp14:editId="244EEB66">
                <wp:simplePos x="0" y="0"/>
                <wp:positionH relativeFrom="margin">
                  <wp:posOffset>247650</wp:posOffset>
                </wp:positionH>
                <wp:positionV relativeFrom="paragraph">
                  <wp:posOffset>17780</wp:posOffset>
                </wp:positionV>
                <wp:extent cx="828675" cy="304800"/>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828675" cy="304800"/>
                        </a:xfrm>
                        <a:prstGeom prst="rect">
                          <a:avLst/>
                        </a:prstGeom>
                        <a:noFill/>
                        <a:ln w="6350">
                          <a:noFill/>
                        </a:ln>
                      </wps:spPr>
                      <wps:txbx>
                        <w:txbxContent>
                          <w:p w14:paraId="4D05F313" w14:textId="2725225E" w:rsidR="00D4371F" w:rsidRPr="00172817" w:rsidRDefault="00D4371F" w:rsidP="00D4371F">
                            <w:pPr>
                              <w:rPr>
                                <w:rFonts w:ascii="BIZ UDPゴシック" w:eastAsia="BIZ UDPゴシック" w:hAnsi="BIZ UDPゴシック"/>
                                <w:sz w:val="16"/>
                                <w:szCs w:val="16"/>
                              </w:rPr>
                            </w:pPr>
                            <w:r>
                              <w:rPr>
                                <w:rFonts w:ascii="BIZ UDPゴシック" w:eastAsia="BIZ UDPゴシック" w:hAnsi="BIZ UDPゴシック" w:hint="eastAsia"/>
                                <w:sz w:val="16"/>
                                <w:szCs w:val="16"/>
                              </w:rPr>
                              <w:t>指導</w:t>
                            </w:r>
                            <w:r w:rsidR="00C0207B">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助言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EEAAA" id="テキスト ボックス 85" o:spid="_x0000_s1047" type="#_x0000_t202" style="position:absolute;left:0;text-align:left;margin-left:19.5pt;margin-top:1.4pt;width:65.2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cIUGw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" filled="f" stroked="f" strokeweight=".5pt">
                <v:textbox>
                  <w:txbxContent>
                    <w:p w14:paraId="4D05F313" w14:textId="2725225E" w:rsidR="00D4371F" w:rsidRPr="00172817" w:rsidRDefault="00D4371F" w:rsidP="00D4371F">
                      <w:pPr>
                        <w:rPr>
                          <w:rFonts w:ascii="BIZ UDPゴシック" w:eastAsia="BIZ UDPゴシック" w:hAnsi="BIZ UDPゴシック"/>
                          <w:sz w:val="16"/>
                          <w:szCs w:val="16"/>
                        </w:rPr>
                      </w:pPr>
                      <w:r>
                        <w:rPr>
                          <w:rFonts w:ascii="BIZ UDPゴシック" w:eastAsia="BIZ UDPゴシック" w:hAnsi="BIZ UDPゴシック" w:hint="eastAsia"/>
                          <w:sz w:val="16"/>
                          <w:szCs w:val="16"/>
                        </w:rPr>
                        <w:t>指導</w:t>
                      </w:r>
                      <w:r w:rsidR="00C0207B">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助言</w:t>
                      </w:r>
                    </w:p>
                  </w:txbxContent>
                </v:textbox>
                <w10:wrap anchorx="margin"/>
              </v:shape>
            </w:pict>
          </mc:Fallback>
        </mc:AlternateContent>
      </w:r>
      <w:r w:rsidR="001361CF" w:rsidRPr="001361CF">
        <w:rPr>
          <w:rFonts w:ascii="BIZ UDPゴシック" w:eastAsia="BIZ UDPゴシック" w:hAnsi="BIZ UDPゴシック" w:cs="Times New Roman" w:hint="eastAsia"/>
        </w:rPr>
        <w:t>記念公園事務所</w:t>
      </w:r>
    </w:p>
    <w:p w14:paraId="18D24E6A" w14:textId="5934159C" w:rsidR="00EB6715" w:rsidRDefault="00EB6715" w:rsidP="001361CF">
      <w:pPr>
        <w:jc w:val="center"/>
        <w:rPr>
          <w:rFonts w:ascii="BIZ UDPゴシック" w:eastAsia="BIZ UDPゴシック" w:hAnsi="BIZ UDPゴシック" w:cs="Times New Roman"/>
          <w:color w:val="FF0000"/>
        </w:rPr>
      </w:pPr>
    </w:p>
    <w:p w14:paraId="0B4B9B6D" w14:textId="097E820B" w:rsidR="00817E9F" w:rsidRPr="00817E9F" w:rsidRDefault="00EB6715" w:rsidP="001361CF">
      <w:pPr>
        <w:jc w:val="center"/>
        <w:rPr>
          <w:rFonts w:ascii="BIZ UDPゴシック" w:eastAsia="BIZ UDPゴシック" w:hAnsi="BIZ UDPゴシック" w:cs="Times New Roman"/>
          <w:color w:val="FF0000"/>
        </w:rPr>
      </w:pPr>
      <w:r>
        <w:rPr>
          <w:rFonts w:ascii="BIZ UDPゴシック" w:eastAsia="BIZ UDPゴシック" w:hAnsi="BIZ UDPゴシック" w:cs="Times New Roman" w:hint="eastAsia"/>
          <w:color w:val="FF0000"/>
          <w:sz w:val="16"/>
          <w:szCs w:val="16"/>
        </w:rPr>
        <w:t xml:space="preserve">　　　　　　　</w:t>
      </w:r>
      <w:r w:rsidR="00817E9F" w:rsidRPr="009A78D1">
        <w:rPr>
          <w:rFonts w:ascii="BIZ UDPゴシック" w:eastAsia="BIZ UDPゴシック" w:hAnsi="BIZ UDPゴシック" w:cs="Times New Roman" w:hint="eastAsia"/>
          <w:sz w:val="16"/>
          <w:szCs w:val="16"/>
        </w:rPr>
        <w:t>指定管理者</w:t>
      </w:r>
      <w:r w:rsidRPr="009A78D1">
        <w:rPr>
          <w:rFonts w:ascii="BIZ UDPゴシック" w:eastAsia="BIZ UDPゴシック" w:hAnsi="BIZ UDPゴシック" w:cs="Times New Roman" w:hint="eastAsia"/>
        </w:rPr>
        <w:t xml:space="preserve">　　</w:t>
      </w:r>
      <w:r w:rsidR="00817E9F" w:rsidRPr="009A78D1">
        <w:rPr>
          <w:rFonts w:ascii="BIZ UDPゴシック" w:eastAsia="BIZ UDPゴシック" w:hAnsi="BIZ UDPゴシック" w:cs="Times New Roman" w:hint="eastAsia"/>
          <w:sz w:val="16"/>
          <w:szCs w:val="16"/>
        </w:rPr>
        <w:t>植栽管理</w:t>
      </w:r>
      <w:r w:rsidRPr="009A78D1">
        <w:rPr>
          <w:rFonts w:ascii="BIZ UDPゴシック" w:eastAsia="BIZ UDPゴシック" w:hAnsi="BIZ UDPゴシック" w:cs="Times New Roman" w:hint="eastAsia"/>
          <w:sz w:val="16"/>
          <w:szCs w:val="16"/>
        </w:rPr>
        <w:t>受託</w:t>
      </w:r>
      <w:r w:rsidR="00817E9F" w:rsidRPr="009A78D1">
        <w:rPr>
          <w:rFonts w:ascii="BIZ UDPゴシック" w:eastAsia="BIZ UDPゴシック" w:hAnsi="BIZ UDPゴシック" w:cs="Times New Roman" w:hint="eastAsia"/>
          <w:sz w:val="16"/>
          <w:szCs w:val="16"/>
        </w:rPr>
        <w:t>者</w:t>
      </w:r>
      <w:r w:rsidRPr="009A78D1">
        <w:rPr>
          <w:rFonts w:ascii="BIZ UDPゴシック" w:eastAsia="BIZ UDPゴシック" w:hAnsi="BIZ UDPゴシック" w:cs="Times New Roman" w:hint="eastAsia"/>
          <w:sz w:val="16"/>
          <w:szCs w:val="16"/>
        </w:rPr>
        <w:t>・その他工事</w:t>
      </w:r>
      <w:r w:rsidR="00B35EE0">
        <w:rPr>
          <w:rFonts w:ascii="BIZ UDPゴシック" w:eastAsia="BIZ UDPゴシック" w:hAnsi="BIZ UDPゴシック" w:cs="Times New Roman" w:hint="eastAsia"/>
          <w:sz w:val="16"/>
          <w:szCs w:val="16"/>
        </w:rPr>
        <w:t>受注</w:t>
      </w:r>
      <w:r w:rsidRPr="009A78D1">
        <w:rPr>
          <w:rFonts w:ascii="BIZ UDPゴシック" w:eastAsia="BIZ UDPゴシック" w:hAnsi="BIZ UDPゴシック" w:cs="Times New Roman" w:hint="eastAsia"/>
          <w:sz w:val="16"/>
          <w:szCs w:val="16"/>
        </w:rPr>
        <w:t>者等</w:t>
      </w:r>
    </w:p>
    <w:p w14:paraId="6F0DC382" w14:textId="07931594" w:rsidR="00D4371F" w:rsidRPr="008D6D5A" w:rsidRDefault="00EB6715" w:rsidP="00D4371F">
      <w:pPr>
        <w:jc w:val="center"/>
        <w:rPr>
          <w:rFonts w:ascii="ＭＳ ゴシック" w:eastAsia="ＭＳ ゴシック" w:hAnsi="ＭＳ ゴシック" w:cs="Times New Roman"/>
        </w:rPr>
      </w:pPr>
      <w:r w:rsidRPr="008D6D5A">
        <w:rPr>
          <w:rFonts w:ascii="ＭＳ ゴシック" w:eastAsia="ＭＳ ゴシック" w:hAnsi="ＭＳ ゴシック" w:cs="Times New Roman"/>
          <w:noProof/>
        </w:rPr>
        <mc:AlternateContent>
          <mc:Choice Requires="wps">
            <w:drawing>
              <wp:anchor distT="0" distB="0" distL="114300" distR="114300" simplePos="0" relativeHeight="251685888" behindDoc="0" locked="0" layoutInCell="1" allowOverlap="1" wp14:anchorId="2142F3A6" wp14:editId="29745F51">
                <wp:simplePos x="0" y="0"/>
                <wp:positionH relativeFrom="margin">
                  <wp:posOffset>776288</wp:posOffset>
                </wp:positionH>
                <wp:positionV relativeFrom="paragraph">
                  <wp:posOffset>18415</wp:posOffset>
                </wp:positionV>
                <wp:extent cx="828675" cy="304800"/>
                <wp:effectExtent l="0" t="0" r="0" b="0"/>
                <wp:wrapNone/>
                <wp:docPr id="83793327" name="テキスト ボックス 83793327"/>
                <wp:cNvGraphicFramePr/>
                <a:graphic xmlns:a="http://schemas.openxmlformats.org/drawingml/2006/main">
                  <a:graphicData uri="http://schemas.microsoft.com/office/word/2010/wordprocessingShape">
                    <wps:wsp>
                      <wps:cNvSpPr txBox="1"/>
                      <wps:spPr>
                        <a:xfrm>
                          <a:off x="0" y="0"/>
                          <a:ext cx="828675" cy="304800"/>
                        </a:xfrm>
                        <a:prstGeom prst="rect">
                          <a:avLst/>
                        </a:prstGeom>
                        <a:noFill/>
                        <a:ln w="6350">
                          <a:noFill/>
                        </a:ln>
                      </wps:spPr>
                      <wps:txbx>
                        <w:txbxContent>
                          <w:p w14:paraId="4F138310" w14:textId="30CE70F6" w:rsidR="00FA3661" w:rsidRPr="00172817" w:rsidRDefault="00FA3661" w:rsidP="00FA3661">
                            <w:pPr>
                              <w:rPr>
                                <w:rFonts w:ascii="BIZ UDPゴシック" w:eastAsia="BIZ UDPゴシック" w:hAnsi="BIZ UDPゴシック"/>
                                <w:sz w:val="16"/>
                                <w:szCs w:val="16"/>
                              </w:rPr>
                            </w:pPr>
                            <w:r>
                              <w:rPr>
                                <w:rFonts w:ascii="BIZ UDPゴシック" w:eastAsia="BIZ UDPゴシック" w:hAnsi="BIZ UDPゴシック" w:hint="eastAsia"/>
                                <w:sz w:val="16"/>
                                <w:szCs w:val="16"/>
                              </w:rPr>
                              <w:t>報告・相談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2F3A6" id="テキスト ボックス 83793327" o:spid="_x0000_s1048" type="#_x0000_t202" style="position:absolute;left:0;text-align:left;margin-left:61.15pt;margin-top:1.45pt;width:65.25pt;height:2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OwHA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" filled="f" stroked="f" strokeweight=".5pt">
                <v:textbox>
                  <w:txbxContent>
                    <w:p w14:paraId="4F138310" w14:textId="30CE70F6" w:rsidR="00FA3661" w:rsidRPr="00172817" w:rsidRDefault="00FA3661" w:rsidP="00FA3661">
                      <w:pPr>
                        <w:rPr>
                          <w:rFonts w:ascii="BIZ UDPゴシック" w:eastAsia="BIZ UDPゴシック" w:hAnsi="BIZ UDPゴシック"/>
                          <w:sz w:val="16"/>
                          <w:szCs w:val="16"/>
                        </w:rPr>
                      </w:pPr>
                      <w:r>
                        <w:rPr>
                          <w:rFonts w:ascii="BIZ UDPゴシック" w:eastAsia="BIZ UDPゴシック" w:hAnsi="BIZ UDPゴシック" w:hint="eastAsia"/>
                          <w:sz w:val="16"/>
                          <w:szCs w:val="16"/>
                        </w:rPr>
                        <w:t>報告・相談</w:t>
                      </w:r>
                    </w:p>
                  </w:txbxContent>
                </v:textbox>
                <w10:wrap anchorx="margin"/>
              </v:shape>
            </w:pict>
          </mc:Fallback>
        </mc:AlternateContent>
      </w:r>
      <w:r>
        <w:rPr>
          <w:rFonts w:ascii="ＭＳ ゴシック" w:eastAsia="ＭＳ ゴシック" w:hAnsi="ＭＳ ゴシック" w:cs="Times New Roman"/>
          <w:noProof/>
        </w:rPr>
        <mc:AlternateContent>
          <mc:Choice Requires="wpg">
            <w:drawing>
              <wp:anchor distT="0" distB="0" distL="114300" distR="114300" simplePos="0" relativeHeight="251660288" behindDoc="0" locked="0" layoutInCell="1" allowOverlap="1" wp14:anchorId="460A822C" wp14:editId="39DE466D">
                <wp:simplePos x="0" y="0"/>
                <wp:positionH relativeFrom="column">
                  <wp:posOffset>2604770</wp:posOffset>
                </wp:positionH>
                <wp:positionV relativeFrom="paragraph">
                  <wp:posOffset>36830</wp:posOffset>
                </wp:positionV>
                <wp:extent cx="863600" cy="540000"/>
                <wp:effectExtent l="0" t="38100" r="0" b="50800"/>
                <wp:wrapNone/>
                <wp:docPr id="363533792" name="グループ化 6"/>
                <wp:cNvGraphicFramePr/>
                <a:graphic xmlns:a="http://schemas.openxmlformats.org/drawingml/2006/main">
                  <a:graphicData uri="http://schemas.microsoft.com/office/word/2010/wordprocessingGroup">
                    <wpg:wgp>
                      <wpg:cNvGrpSpPr/>
                      <wpg:grpSpPr>
                        <a:xfrm>
                          <a:off x="0" y="0"/>
                          <a:ext cx="863600" cy="540000"/>
                          <a:chOff x="456391" y="-28073"/>
                          <a:chExt cx="790575" cy="366156"/>
                        </a:xfrm>
                      </wpg:grpSpPr>
                      <wps:wsp>
                        <wps:cNvPr id="70" name="直線矢印コネクタ 70"/>
                        <wps:cNvCnPr/>
                        <wps:spPr>
                          <a:xfrm flipH="1">
                            <a:off x="803743" y="-28073"/>
                            <a:ext cx="0" cy="366156"/>
                          </a:xfrm>
                          <a:prstGeom prst="straightConnector1">
                            <a:avLst/>
                          </a:prstGeom>
                          <a:noFill/>
                          <a:ln w="28575" cap="flat" cmpd="sng" algn="ctr">
                            <a:solidFill>
                              <a:sysClr val="windowText" lastClr="000000"/>
                            </a:solidFill>
                            <a:prstDash val="solid"/>
                            <a:miter lim="800000"/>
                            <a:headEnd type="triangle"/>
                            <a:tailEnd type="triangle"/>
                          </a:ln>
                          <a:effectLst/>
                        </wps:spPr>
                        <wps:bodyPr/>
                      </wps:wsp>
                      <wps:wsp>
                        <wps:cNvPr id="73" name="テキスト ボックス 73"/>
                        <wps:cNvSpPr txBox="1"/>
                        <wps:spPr>
                          <a:xfrm>
                            <a:off x="456391" y="-21041"/>
                            <a:ext cx="790575" cy="304800"/>
                          </a:xfrm>
                          <a:prstGeom prst="rect">
                            <a:avLst/>
                          </a:prstGeom>
                          <a:noFill/>
                          <a:ln w="6350">
                            <a:noFill/>
                          </a:ln>
                        </wps:spPr>
                        <wps:txbx>
                          <w:txbxContent>
                            <w:p w14:paraId="0C2F1583" w14:textId="34650606" w:rsidR="00D4371F" w:rsidRPr="00172817" w:rsidRDefault="00D4371F" w:rsidP="00D4371F">
                              <w:pPr>
                                <w:rPr>
                                  <w:rFonts w:ascii="BIZ UDPゴシック" w:eastAsia="BIZ UDPゴシック" w:hAnsi="BIZ UDPゴシック"/>
                                  <w:sz w:val="16"/>
                                  <w:szCs w:val="16"/>
                                </w:rPr>
                              </w:pPr>
                              <w:r>
                                <w:rPr>
                                  <w:rFonts w:ascii="BIZ UDPゴシック" w:eastAsia="BIZ UDPゴシック" w:hAnsi="BIZ UDPゴシック" w:hint="eastAsia"/>
                                  <w:sz w:val="16"/>
                                  <w:szCs w:val="16"/>
                                </w:rPr>
                                <w:t>連携</w:t>
                              </w:r>
                              <w:r w:rsidR="00FA3661">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・協力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0A822C" id="グループ化 6" o:spid="_x0000_s1049" style="position:absolute;left:0;text-align:left;margin-left:205.1pt;margin-top:2.9pt;width:68pt;height:42.5pt;z-index:251660288;mso-width-relative:margin;mso-height-relative:margin" coordorigin="4563,-280" coordsize="7905,3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">
                <v:shape id="直線矢印コネクタ 70" o:spid="_x0000_s1050" type="#_x0000_t32" style="position:absolute;left:8037;top:-280;width:0;height:36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" strokecolor="windowText" strokeweight="2.25pt">
                  <v:stroke startarrow="block" endarrow="block" joinstyle="miter"/>
                </v:shape>
                <v:shape id="テキスト ボックス 73" o:spid="_x0000_s1051" type="#_x0000_t202" style="position:absolute;left:4563;top:-210;width:7906;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0C2F1583" w14:textId="34650606" w:rsidR="00D4371F" w:rsidRPr="00172817" w:rsidRDefault="00D4371F" w:rsidP="00D4371F">
                        <w:pPr>
                          <w:rPr>
                            <w:rFonts w:ascii="BIZ UDPゴシック" w:eastAsia="BIZ UDPゴシック" w:hAnsi="BIZ UDPゴシック"/>
                            <w:sz w:val="16"/>
                            <w:szCs w:val="16"/>
                          </w:rPr>
                        </w:pPr>
                        <w:r>
                          <w:rPr>
                            <w:rFonts w:ascii="BIZ UDPゴシック" w:eastAsia="BIZ UDPゴシック" w:hAnsi="BIZ UDPゴシック" w:hint="eastAsia"/>
                            <w:sz w:val="16"/>
                            <w:szCs w:val="16"/>
                          </w:rPr>
                          <w:t>連携</w:t>
                        </w:r>
                        <w:r w:rsidR="00FA3661">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・協力</w:t>
                        </w:r>
                      </w:p>
                    </w:txbxContent>
                  </v:textbox>
                </v:shape>
              </v:group>
            </w:pict>
          </mc:Fallback>
        </mc:AlternateContent>
      </w:r>
    </w:p>
    <w:p w14:paraId="7E123FD8" w14:textId="00513CE5" w:rsidR="00D4371F" w:rsidRPr="008D6D5A" w:rsidRDefault="00D4371F" w:rsidP="00D4371F">
      <w:pPr>
        <w:jc w:val="center"/>
        <w:rPr>
          <w:rFonts w:ascii="ＭＳ ゴシック" w:eastAsia="ＭＳ ゴシック" w:hAnsi="ＭＳ ゴシック" w:cs="Times New Roman"/>
        </w:rPr>
      </w:pPr>
    </w:p>
    <w:p w14:paraId="1D2837C8" w14:textId="2B2192F3" w:rsidR="00D4371F" w:rsidRPr="008D6D5A" w:rsidRDefault="003C438D" w:rsidP="00D4371F">
      <w:pPr>
        <w:jc w:val="center"/>
        <w:rPr>
          <w:rFonts w:ascii="ＭＳ ゴシック" w:eastAsia="ＭＳ ゴシック" w:hAnsi="ＭＳ ゴシック" w:cs="Times New Roman"/>
        </w:rPr>
      </w:pPr>
      <w:r w:rsidRPr="008D6D5A">
        <w:rPr>
          <w:rFonts w:ascii="ＭＳ ゴシック" w:eastAsia="ＭＳ ゴシック" w:hAnsi="ＭＳ ゴシック" w:cs="Times New Roman"/>
          <w:noProof/>
        </w:rPr>
        <mc:AlternateContent>
          <mc:Choice Requires="wps">
            <w:drawing>
              <wp:anchor distT="0" distB="0" distL="114300" distR="114300" simplePos="0" relativeHeight="251666432" behindDoc="0" locked="0" layoutInCell="1" allowOverlap="1" wp14:anchorId="54C0935F" wp14:editId="3599F22E">
                <wp:simplePos x="0" y="0"/>
                <wp:positionH relativeFrom="column">
                  <wp:posOffset>4147821</wp:posOffset>
                </wp:positionH>
                <wp:positionV relativeFrom="paragraph">
                  <wp:posOffset>74930</wp:posOffset>
                </wp:positionV>
                <wp:extent cx="1200150" cy="495300"/>
                <wp:effectExtent l="0" t="0" r="19050" b="19050"/>
                <wp:wrapNone/>
                <wp:docPr id="1722972212" name="四角形: 角を丸くする 1722972212"/>
                <wp:cNvGraphicFramePr/>
                <a:graphic xmlns:a="http://schemas.openxmlformats.org/drawingml/2006/main">
                  <a:graphicData uri="http://schemas.microsoft.com/office/word/2010/wordprocessingShape">
                    <wps:wsp>
                      <wps:cNvSpPr/>
                      <wps:spPr>
                        <a:xfrm>
                          <a:off x="0" y="0"/>
                          <a:ext cx="1200150" cy="495300"/>
                        </a:xfrm>
                        <a:prstGeom prst="roundRect">
                          <a:avLst/>
                        </a:prstGeom>
                        <a:noFill/>
                        <a:ln w="12700" cap="flat" cmpd="sng" algn="ctr">
                          <a:solidFill>
                            <a:srgbClr val="5B9BD5">
                              <a:shade val="50000"/>
                            </a:srgbClr>
                          </a:solidFill>
                          <a:prstDash val="solid"/>
                          <a:miter lim="800000"/>
                        </a:ln>
                        <a:effectLst/>
                      </wps:spPr>
                      <wps:txbx>
                        <w:txbxContent>
                          <w:p w14:paraId="60E27EA4" w14:textId="4DFD0EBA" w:rsidR="00D4371F" w:rsidRPr="008D6D5A" w:rsidRDefault="00D4371F" w:rsidP="00D4371F">
                            <w:pPr>
                              <w:spacing w:line="240" w:lineRule="exact"/>
                              <w:jc w:val="center"/>
                              <w:rPr>
                                <w:rFonts w:ascii="BIZ UDPゴシック" w:eastAsia="BIZ UDPゴシック" w:hAnsi="BIZ UDPゴシック"/>
                                <w:color w:val="000000"/>
                                <w:sz w:val="16"/>
                                <w:szCs w:val="16"/>
                              </w:rPr>
                            </w:pPr>
                            <w:r>
                              <w:rPr>
                                <w:rFonts w:ascii="BIZ UDPゴシック" w:eastAsia="BIZ UDPゴシック" w:hAnsi="BIZ UDPゴシック" w:hint="eastAsia"/>
                                <w:color w:val="000000"/>
                                <w:sz w:val="16"/>
                                <w:szCs w:val="16"/>
                              </w:rPr>
                              <w:t>市民・府民・国民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0935F" id="四角形: 角を丸くする 1722972212" o:spid="_x0000_s1052" style="position:absolute;left:0;text-align:left;margin-left:326.6pt;margin-top:5.9pt;width:94.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" filled="f" strokecolor="#41719c" strokeweight="1pt">
                <v:stroke joinstyle="miter"/>
                <v:textbox>
                  <w:txbxContent>
                    <w:p w14:paraId="60E27EA4" w14:textId="4DFD0EBA" w:rsidR="00D4371F" w:rsidRPr="008D6D5A" w:rsidRDefault="00D4371F" w:rsidP="00D4371F">
                      <w:pPr>
                        <w:spacing w:line="240" w:lineRule="exact"/>
                        <w:jc w:val="center"/>
                        <w:rPr>
                          <w:rFonts w:ascii="BIZ UDPゴシック" w:eastAsia="BIZ UDPゴシック" w:hAnsi="BIZ UDPゴシック"/>
                          <w:color w:val="000000"/>
                          <w:sz w:val="16"/>
                          <w:szCs w:val="16"/>
                        </w:rPr>
                      </w:pPr>
                      <w:r>
                        <w:rPr>
                          <w:rFonts w:ascii="BIZ UDPゴシック" w:eastAsia="BIZ UDPゴシック" w:hAnsi="BIZ UDPゴシック" w:hint="eastAsia"/>
                          <w:color w:val="000000"/>
                          <w:sz w:val="16"/>
                          <w:szCs w:val="16"/>
                        </w:rPr>
                        <w:t>市民・府民・国民</w:t>
                      </w:r>
                    </w:p>
                  </w:txbxContent>
                </v:textbox>
              </v:roundrect>
            </w:pict>
          </mc:Fallback>
        </mc:AlternateContent>
      </w:r>
      <w:r w:rsidRPr="008D6D5A">
        <w:rPr>
          <w:rFonts w:ascii="ＭＳ ゴシック" w:eastAsia="ＭＳ ゴシック" w:hAnsi="ＭＳ ゴシック" w:cs="Times New Roman"/>
          <w:noProof/>
        </w:rPr>
        <mc:AlternateContent>
          <mc:Choice Requires="wps">
            <w:drawing>
              <wp:anchor distT="0" distB="0" distL="114300" distR="114300" simplePos="0" relativeHeight="251655168" behindDoc="0" locked="0" layoutInCell="1" allowOverlap="1" wp14:anchorId="4664630B" wp14:editId="4A89B880">
                <wp:simplePos x="0" y="0"/>
                <wp:positionH relativeFrom="margin">
                  <wp:posOffset>2157095</wp:posOffset>
                </wp:positionH>
                <wp:positionV relativeFrom="paragraph">
                  <wp:posOffset>93980</wp:posOffset>
                </wp:positionV>
                <wp:extent cx="1924050" cy="485775"/>
                <wp:effectExtent l="0" t="0" r="19050" b="28575"/>
                <wp:wrapNone/>
                <wp:docPr id="82" name="四角形: 角を丸くする 82"/>
                <wp:cNvGraphicFramePr/>
                <a:graphic xmlns:a="http://schemas.openxmlformats.org/drawingml/2006/main">
                  <a:graphicData uri="http://schemas.microsoft.com/office/word/2010/wordprocessingShape">
                    <wps:wsp>
                      <wps:cNvSpPr/>
                      <wps:spPr>
                        <a:xfrm>
                          <a:off x="0" y="0"/>
                          <a:ext cx="1924050" cy="485775"/>
                        </a:xfrm>
                        <a:prstGeom prst="roundRect">
                          <a:avLst/>
                        </a:prstGeom>
                        <a:noFill/>
                        <a:ln w="12700" cap="flat" cmpd="sng" algn="ctr">
                          <a:solidFill>
                            <a:srgbClr val="5B9BD5">
                              <a:shade val="50000"/>
                            </a:srgbClr>
                          </a:solidFill>
                          <a:prstDash val="solid"/>
                          <a:miter lim="800000"/>
                        </a:ln>
                        <a:effectLst/>
                      </wps:spPr>
                      <wps:txbx>
                        <w:txbxContent>
                          <w:p w14:paraId="2218379E" w14:textId="69D36F60" w:rsidR="00D4371F" w:rsidRPr="008D6D5A" w:rsidRDefault="00D4371F" w:rsidP="00D4371F">
                            <w:pPr>
                              <w:spacing w:line="240" w:lineRule="exact"/>
                              <w:jc w:val="center"/>
                              <w:rPr>
                                <w:rFonts w:ascii="BIZ UDPゴシック" w:eastAsia="BIZ UDPゴシック" w:hAnsi="BIZ UDPゴシック"/>
                                <w:color w:val="000000"/>
                                <w:sz w:val="16"/>
                                <w:szCs w:val="16"/>
                              </w:rPr>
                            </w:pPr>
                            <w:r w:rsidRPr="008D6D5A">
                              <w:rPr>
                                <w:rFonts w:ascii="BIZ UDPゴシック" w:eastAsia="BIZ UDPゴシック" w:hAnsi="BIZ UDPゴシック" w:hint="eastAsia"/>
                                <w:color w:val="000000"/>
                                <w:sz w:val="16"/>
                                <w:szCs w:val="16"/>
                              </w:rPr>
                              <w:t>民間団体・N</w:t>
                            </w:r>
                            <w:r w:rsidRPr="008D6D5A">
                              <w:rPr>
                                <w:rFonts w:ascii="BIZ UDPゴシック" w:eastAsia="BIZ UDPゴシック" w:hAnsi="BIZ UDPゴシック"/>
                                <w:color w:val="000000"/>
                                <w:sz w:val="16"/>
                                <w:szCs w:val="16"/>
                              </w:rPr>
                              <w:t>PO</w:t>
                            </w:r>
                            <w:r w:rsidR="007627B6">
                              <w:rPr>
                                <w:rFonts w:ascii="BIZ UDPゴシック" w:eastAsia="BIZ UDPゴシック" w:hAnsi="BIZ UDPゴシック" w:hint="eastAsia"/>
                                <w:color w:val="000000"/>
                                <w:sz w:val="16"/>
                                <w:szCs w:val="16"/>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4630B" id="四角形: 角を丸くする 82" o:spid="_x0000_s1053" style="position:absolute;left:0;text-align:left;margin-left:169.85pt;margin-top:7.4pt;width:151.5pt;height:38.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" filled="f" strokecolor="#41719c" strokeweight="1pt">
                <v:stroke joinstyle="miter"/>
                <v:textbox>
                  <w:txbxContent>
                    <w:p w14:paraId="2218379E" w14:textId="69D36F60" w:rsidR="00D4371F" w:rsidRPr="008D6D5A" w:rsidRDefault="00D4371F" w:rsidP="00D4371F">
                      <w:pPr>
                        <w:spacing w:line="240" w:lineRule="exact"/>
                        <w:jc w:val="center"/>
                        <w:rPr>
                          <w:rFonts w:ascii="BIZ UDPゴシック" w:eastAsia="BIZ UDPゴシック" w:hAnsi="BIZ UDPゴシック"/>
                          <w:color w:val="000000"/>
                          <w:sz w:val="16"/>
                          <w:szCs w:val="16"/>
                        </w:rPr>
                      </w:pPr>
                      <w:r w:rsidRPr="008D6D5A">
                        <w:rPr>
                          <w:rFonts w:ascii="BIZ UDPゴシック" w:eastAsia="BIZ UDPゴシック" w:hAnsi="BIZ UDPゴシック" w:hint="eastAsia"/>
                          <w:color w:val="000000"/>
                          <w:sz w:val="16"/>
                          <w:szCs w:val="16"/>
                        </w:rPr>
                        <w:t>民間団体・N</w:t>
                      </w:r>
                      <w:r w:rsidRPr="008D6D5A">
                        <w:rPr>
                          <w:rFonts w:ascii="BIZ UDPゴシック" w:eastAsia="BIZ UDPゴシック" w:hAnsi="BIZ UDPゴシック"/>
                          <w:color w:val="000000"/>
                          <w:sz w:val="16"/>
                          <w:szCs w:val="16"/>
                        </w:rPr>
                        <w:t>PO</w:t>
                      </w:r>
                      <w:r w:rsidR="007627B6">
                        <w:rPr>
                          <w:rFonts w:ascii="BIZ UDPゴシック" w:eastAsia="BIZ UDPゴシック" w:hAnsi="BIZ UDPゴシック" w:hint="eastAsia"/>
                          <w:color w:val="000000"/>
                          <w:sz w:val="16"/>
                          <w:szCs w:val="16"/>
                        </w:rPr>
                        <w:t>等</w:t>
                      </w:r>
                    </w:p>
                  </w:txbxContent>
                </v:textbox>
                <w10:wrap anchorx="margin"/>
              </v:roundrect>
            </w:pict>
          </mc:Fallback>
        </mc:AlternateContent>
      </w:r>
      <w:r w:rsidR="001361CF" w:rsidRPr="008D6D5A">
        <w:rPr>
          <w:rFonts w:ascii="ＭＳ ゴシック" w:eastAsia="ＭＳ ゴシック" w:hAnsi="ＭＳ ゴシック" w:cs="Times New Roman"/>
          <w:noProof/>
        </w:rPr>
        <mc:AlternateContent>
          <mc:Choice Requires="wps">
            <w:drawing>
              <wp:anchor distT="0" distB="0" distL="114300" distR="114300" simplePos="0" relativeHeight="251662336" behindDoc="0" locked="0" layoutInCell="1" allowOverlap="1" wp14:anchorId="548A290B" wp14:editId="62B3015A">
                <wp:simplePos x="0" y="0"/>
                <wp:positionH relativeFrom="margin">
                  <wp:posOffset>337820</wp:posOffset>
                </wp:positionH>
                <wp:positionV relativeFrom="paragraph">
                  <wp:posOffset>71755</wp:posOffset>
                </wp:positionV>
                <wp:extent cx="1762125" cy="504825"/>
                <wp:effectExtent l="0" t="0" r="28575" b="28575"/>
                <wp:wrapNone/>
                <wp:docPr id="83" name="四角形: 角を丸くする 83"/>
                <wp:cNvGraphicFramePr/>
                <a:graphic xmlns:a="http://schemas.openxmlformats.org/drawingml/2006/main">
                  <a:graphicData uri="http://schemas.microsoft.com/office/word/2010/wordprocessingShape">
                    <wps:wsp>
                      <wps:cNvSpPr/>
                      <wps:spPr>
                        <a:xfrm>
                          <a:off x="0" y="0"/>
                          <a:ext cx="1762125" cy="504825"/>
                        </a:xfrm>
                        <a:prstGeom prst="roundRect">
                          <a:avLst/>
                        </a:prstGeom>
                        <a:noFill/>
                        <a:ln w="12700" cap="flat" cmpd="sng" algn="ctr">
                          <a:solidFill>
                            <a:srgbClr val="5B9BD5">
                              <a:shade val="50000"/>
                            </a:srgbClr>
                          </a:solidFill>
                          <a:prstDash val="solid"/>
                          <a:miter lim="800000"/>
                        </a:ln>
                        <a:effectLst/>
                      </wps:spPr>
                      <wps:txbx>
                        <w:txbxContent>
                          <w:p w14:paraId="0C82AF35" w14:textId="4A1C43DC" w:rsidR="00D4371F" w:rsidRDefault="00F90BA3" w:rsidP="00D4371F">
                            <w:pPr>
                              <w:spacing w:line="240" w:lineRule="exact"/>
                              <w:jc w:val="center"/>
                              <w:rPr>
                                <w:rFonts w:ascii="BIZ UDPゴシック" w:eastAsia="BIZ UDPゴシック" w:hAnsi="BIZ UDPゴシック"/>
                                <w:color w:val="000000"/>
                                <w:sz w:val="16"/>
                                <w:szCs w:val="16"/>
                              </w:rPr>
                            </w:pPr>
                            <w:r>
                              <w:rPr>
                                <w:rFonts w:ascii="BIZ UDPゴシック" w:eastAsia="BIZ UDPゴシック" w:hAnsi="BIZ UDPゴシック" w:hint="eastAsia"/>
                                <w:color w:val="000000"/>
                                <w:sz w:val="16"/>
                                <w:szCs w:val="16"/>
                              </w:rPr>
                              <w:t>大阪府日本万国博覧会</w:t>
                            </w:r>
                            <w:r w:rsidR="00D4371F">
                              <w:rPr>
                                <w:rFonts w:ascii="BIZ UDPゴシック" w:eastAsia="BIZ UDPゴシック" w:hAnsi="BIZ UDPゴシック" w:hint="eastAsia"/>
                                <w:color w:val="000000"/>
                                <w:sz w:val="16"/>
                                <w:szCs w:val="16"/>
                              </w:rPr>
                              <w:t>記念公園運営審議会緑整備部会</w:t>
                            </w:r>
                            <w:r w:rsidR="005966D0" w:rsidRPr="00247E75">
                              <w:rPr>
                                <w:rFonts w:ascii="BIZ UDPゴシック" w:eastAsia="BIZ UDPゴシック" w:hAnsi="BIZ UDPゴシック" w:hint="eastAsia"/>
                                <w:sz w:val="16"/>
                                <w:szCs w:val="16"/>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A290B" id="四角形: 角を丸くする 83" o:spid="_x0000_s1054" style="position:absolute;left:0;text-align:left;margin-left:26.6pt;margin-top:5.65pt;width:138.75pt;height:3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" filled="f" strokecolor="#41719c" strokeweight="1pt">
                <v:stroke joinstyle="miter"/>
                <v:textbox>
                  <w:txbxContent>
                    <w:p w14:paraId="0C82AF35" w14:textId="4A1C43DC" w:rsidR="00D4371F" w:rsidRDefault="00F90BA3" w:rsidP="00D4371F">
                      <w:pPr>
                        <w:spacing w:line="240" w:lineRule="exact"/>
                        <w:jc w:val="center"/>
                        <w:rPr>
                          <w:rFonts w:ascii="BIZ UDPゴシック" w:eastAsia="BIZ UDPゴシック" w:hAnsi="BIZ UDPゴシック"/>
                          <w:color w:val="000000"/>
                          <w:sz w:val="16"/>
                          <w:szCs w:val="16"/>
                        </w:rPr>
                      </w:pPr>
                      <w:r>
                        <w:rPr>
                          <w:rFonts w:ascii="BIZ UDPゴシック" w:eastAsia="BIZ UDPゴシック" w:hAnsi="BIZ UDPゴシック" w:hint="eastAsia"/>
                          <w:color w:val="000000"/>
                          <w:sz w:val="16"/>
                          <w:szCs w:val="16"/>
                        </w:rPr>
                        <w:t>大阪府日本万国博覧会</w:t>
                      </w:r>
                      <w:r w:rsidR="00D4371F">
                        <w:rPr>
                          <w:rFonts w:ascii="BIZ UDPゴシック" w:eastAsia="BIZ UDPゴシック" w:hAnsi="BIZ UDPゴシック" w:hint="eastAsia"/>
                          <w:color w:val="000000"/>
                          <w:sz w:val="16"/>
                          <w:szCs w:val="16"/>
                        </w:rPr>
                        <w:t>記念公園運営審議会緑整備部会</w:t>
                      </w:r>
                      <w:r w:rsidR="005966D0" w:rsidRPr="00247E75">
                        <w:rPr>
                          <w:rFonts w:ascii="BIZ UDPゴシック" w:eastAsia="BIZ UDPゴシック" w:hAnsi="BIZ UDPゴシック" w:hint="eastAsia"/>
                          <w:sz w:val="16"/>
                          <w:szCs w:val="16"/>
                        </w:rPr>
                        <w:t>等</w:t>
                      </w:r>
                    </w:p>
                  </w:txbxContent>
                </v:textbox>
                <w10:wrap anchorx="margin"/>
              </v:roundrect>
            </w:pict>
          </mc:Fallback>
        </mc:AlternateContent>
      </w:r>
    </w:p>
    <w:p w14:paraId="2AF0C64E" w14:textId="2298B200" w:rsidR="00D4371F" w:rsidRPr="008D6D5A" w:rsidRDefault="00D4371F" w:rsidP="00D4371F">
      <w:pPr>
        <w:jc w:val="center"/>
        <w:rPr>
          <w:rFonts w:ascii="ＭＳ ゴシック" w:eastAsia="ＭＳ ゴシック" w:hAnsi="ＭＳ ゴシック" w:cs="Times New Roman"/>
        </w:rPr>
      </w:pPr>
    </w:p>
    <w:p w14:paraId="71F45F39" w14:textId="3C406781" w:rsidR="00D4371F" w:rsidRPr="008D6D5A" w:rsidRDefault="00D4371F" w:rsidP="00D4371F">
      <w:pPr>
        <w:jc w:val="center"/>
        <w:rPr>
          <w:rFonts w:ascii="ＭＳ ゴシック" w:eastAsia="ＭＳ ゴシック" w:hAnsi="ＭＳ ゴシック" w:cs="Times New Roman"/>
        </w:rPr>
      </w:pPr>
    </w:p>
    <w:p w14:paraId="46F5F316" w14:textId="3CF3B599" w:rsidR="00D4371F" w:rsidRPr="008D6D5A" w:rsidRDefault="00D4371F" w:rsidP="00D4371F">
      <w:pPr>
        <w:jc w:val="center"/>
        <w:rPr>
          <w:rFonts w:ascii="ＭＳ ゴシック" w:eastAsia="ＭＳ ゴシック" w:hAnsi="ＭＳ ゴシック" w:cs="Times New Roman"/>
        </w:rPr>
      </w:pPr>
    </w:p>
    <w:tbl>
      <w:tblPr>
        <w:tblStyle w:val="a5"/>
        <w:tblW w:w="9072" w:type="dxa"/>
        <w:tblBorders>
          <w:top w:val="none" w:sz="0" w:space="0" w:color="auto"/>
          <w:left w:val="none" w:sz="0" w:space="0" w:color="auto"/>
          <w:bottom w:val="single" w:sz="12" w:space="0" w:color="32B489"/>
          <w:right w:val="none" w:sz="0" w:space="0" w:color="auto"/>
          <w:insideH w:val="none" w:sz="0" w:space="0" w:color="auto"/>
          <w:insideV w:val="none" w:sz="0" w:space="0" w:color="auto"/>
        </w:tblBorders>
        <w:tblLook w:val="04A0" w:firstRow="1" w:lastRow="0" w:firstColumn="1" w:lastColumn="0" w:noHBand="0" w:noVBand="1"/>
      </w:tblPr>
      <w:tblGrid>
        <w:gridCol w:w="9072"/>
      </w:tblGrid>
      <w:tr w:rsidR="00E22E89" w:rsidRPr="000D5B09" w14:paraId="6DED4F1D" w14:textId="77777777" w:rsidTr="005F48E0">
        <w:trPr>
          <w:trHeight w:val="397"/>
        </w:trPr>
        <w:tc>
          <w:tcPr>
            <w:tcW w:w="9072" w:type="dxa"/>
            <w:vAlign w:val="bottom"/>
          </w:tcPr>
          <w:p w14:paraId="5015C32C" w14:textId="442E448F" w:rsidR="00E22E89" w:rsidRPr="000D5B09" w:rsidRDefault="00E22E89" w:rsidP="005F48E0">
            <w:pPr>
              <w:rPr>
                <w:rFonts w:ascii="BIZ UDゴシック" w:eastAsia="BIZ UDゴシック" w:hAnsi="BIZ UDゴシック" w:cs="Times New Roman"/>
                <w:b/>
                <w:bCs/>
                <w:color w:val="262626"/>
                <w:sz w:val="24"/>
                <w:szCs w:val="24"/>
              </w:rPr>
            </w:pPr>
            <w:r>
              <w:rPr>
                <w:rFonts w:ascii="BIZ UDゴシック" w:eastAsia="BIZ UDゴシック" w:hAnsi="BIZ UDゴシック" w:cs="Times New Roman" w:hint="eastAsia"/>
                <w:b/>
                <w:bCs/>
                <w:color w:val="262626"/>
                <w:sz w:val="24"/>
                <w:szCs w:val="24"/>
              </w:rPr>
              <w:lastRenderedPageBreak/>
              <w:t>９</w:t>
            </w:r>
            <w:r w:rsidRPr="000D5B09">
              <w:rPr>
                <w:rFonts w:ascii="BIZ UDゴシック" w:eastAsia="BIZ UDゴシック" w:hAnsi="BIZ UDゴシック" w:cs="Times New Roman" w:hint="eastAsia"/>
                <w:b/>
                <w:bCs/>
                <w:color w:val="262626"/>
                <w:sz w:val="24"/>
                <w:szCs w:val="24"/>
              </w:rPr>
              <w:t>－</w:t>
            </w:r>
            <w:r>
              <w:rPr>
                <w:rFonts w:ascii="BIZ UDゴシック" w:eastAsia="BIZ UDゴシック" w:hAnsi="BIZ UDゴシック" w:cs="Times New Roman" w:hint="eastAsia"/>
                <w:b/>
                <w:bCs/>
                <w:color w:val="262626"/>
                <w:sz w:val="24"/>
                <w:szCs w:val="24"/>
              </w:rPr>
              <w:t>２</w:t>
            </w:r>
            <w:r w:rsidRPr="000D5B09">
              <w:rPr>
                <w:rFonts w:ascii="BIZ UDゴシック" w:eastAsia="BIZ UDゴシック" w:hAnsi="BIZ UDゴシック" w:cs="Times New Roman"/>
                <w:b/>
                <w:bCs/>
                <w:color w:val="262626"/>
                <w:sz w:val="24"/>
                <w:szCs w:val="24"/>
              </w:rPr>
              <w:t>.</w:t>
            </w:r>
            <w:r>
              <w:rPr>
                <w:rFonts w:ascii="BIZ UDゴシック" w:eastAsia="BIZ UDゴシック" w:hAnsi="BIZ UDゴシック" w:cs="Times New Roman" w:hint="eastAsia"/>
                <w:b/>
                <w:bCs/>
                <w:color w:val="262626"/>
                <w:sz w:val="24"/>
                <w:szCs w:val="24"/>
              </w:rPr>
              <w:t>事業計画</w:t>
            </w:r>
          </w:p>
        </w:tc>
      </w:tr>
    </w:tbl>
    <w:p w14:paraId="53B0CAC8" w14:textId="77777777" w:rsidR="00E22E89" w:rsidRPr="00E22E89" w:rsidRDefault="00E22E89" w:rsidP="000D5B09">
      <w:pPr>
        <w:ind w:firstLineChars="100" w:firstLine="210"/>
        <w:rPr>
          <w:rFonts w:ascii="BIZ UDP明朝 Medium" w:eastAsia="BIZ UDP明朝 Medium" w:hAnsi="BIZ UDP明朝 Medium" w:cs="Times New Roman"/>
        </w:rPr>
      </w:pPr>
    </w:p>
    <w:p w14:paraId="163E34EA" w14:textId="07AE7128" w:rsidR="00782CFB" w:rsidRDefault="00782CFB" w:rsidP="007015B0">
      <w:pPr>
        <w:rPr>
          <w:rFonts w:ascii="BIZ UDPゴシック" w:eastAsia="BIZ UDPゴシック" w:hAnsi="BIZ UDPゴシック" w:cs="Times New Roman"/>
        </w:rPr>
      </w:pPr>
      <w:r w:rsidRPr="00782CFB">
        <w:rPr>
          <w:rFonts w:ascii="BIZ UDPゴシック" w:eastAsia="BIZ UDPゴシック" w:hAnsi="BIZ UDPゴシック" w:cs="Times New Roman" w:hint="eastAsia"/>
        </w:rPr>
        <w:t>（１）</w:t>
      </w:r>
      <w:r w:rsidR="007015B0">
        <w:rPr>
          <w:rFonts w:ascii="BIZ UDPゴシック" w:eastAsia="BIZ UDPゴシック" w:hAnsi="BIZ UDPゴシック" w:cs="Times New Roman" w:hint="eastAsia"/>
        </w:rPr>
        <w:t>事業推進の基本方針</w:t>
      </w:r>
    </w:p>
    <w:p w14:paraId="30025925" w14:textId="1D88A9F4" w:rsidR="00782CFB" w:rsidRDefault="007015B0" w:rsidP="00F142A3">
      <w:pPr>
        <w:ind w:firstLineChars="100" w:firstLine="210"/>
        <w:rPr>
          <w:rFonts w:ascii="BIZ UDP明朝 Medium" w:eastAsia="BIZ UDP明朝 Medium" w:hAnsi="BIZ UDP明朝 Medium" w:cs="Times New Roman"/>
        </w:rPr>
      </w:pPr>
      <w:r>
        <w:rPr>
          <w:rFonts w:ascii="BIZ UDP明朝 Medium" w:eastAsia="BIZ UDP明朝 Medium" w:hAnsi="BIZ UDP明朝 Medium" w:cs="Times New Roman" w:hint="eastAsia"/>
        </w:rPr>
        <w:t>万博日本庭園の保存</w:t>
      </w:r>
      <w:r w:rsidR="00A41765">
        <w:rPr>
          <w:rFonts w:ascii="BIZ UDP明朝 Medium" w:eastAsia="BIZ UDP明朝 Medium" w:hAnsi="BIZ UDP明朝 Medium" w:cs="Times New Roman" w:hint="eastAsia"/>
        </w:rPr>
        <w:t>・</w:t>
      </w:r>
      <w:r>
        <w:rPr>
          <w:rFonts w:ascii="BIZ UDP明朝 Medium" w:eastAsia="BIZ UDP明朝 Medium" w:hAnsi="BIZ UDP明朝 Medium" w:cs="Times New Roman" w:hint="eastAsia"/>
        </w:rPr>
        <w:t>活用に向けて、</w:t>
      </w:r>
      <w:r w:rsidR="00F87FF4">
        <w:rPr>
          <w:rFonts w:ascii="BIZ UDP明朝 Medium" w:eastAsia="BIZ UDP明朝 Medium" w:hAnsi="BIZ UDP明朝 Medium" w:cs="Times New Roman" w:hint="eastAsia"/>
        </w:rPr>
        <w:t>万博日本庭園の抱える課題の緊急度、</w:t>
      </w:r>
      <w:r w:rsidR="00160FE8">
        <w:rPr>
          <w:rFonts w:ascii="BIZ UDP明朝 Medium" w:eastAsia="BIZ UDP明朝 Medium" w:hAnsi="BIZ UDP明朝 Medium" w:cs="Times New Roman" w:hint="eastAsia"/>
        </w:rPr>
        <w:t>課題解決の</w:t>
      </w:r>
      <w:r w:rsidR="00F87FF4">
        <w:rPr>
          <w:rFonts w:ascii="BIZ UDP明朝 Medium" w:eastAsia="BIZ UDP明朝 Medium" w:hAnsi="BIZ UDP明朝 Medium" w:cs="Times New Roman" w:hint="eastAsia"/>
        </w:rPr>
        <w:t>優先度を勘案したうえで、</w:t>
      </w:r>
      <w:r>
        <w:rPr>
          <w:rFonts w:ascii="BIZ UDP明朝 Medium" w:eastAsia="BIZ UDP明朝 Medium" w:hAnsi="BIZ UDP明朝 Medium" w:cs="Times New Roman" w:hint="eastAsia"/>
        </w:rPr>
        <w:t>下記に示す３つの基本方針</w:t>
      </w:r>
      <w:r w:rsidR="00F87FF4">
        <w:rPr>
          <w:rFonts w:ascii="BIZ UDP明朝 Medium" w:eastAsia="BIZ UDP明朝 Medium" w:hAnsi="BIZ UDP明朝 Medium" w:cs="Times New Roman" w:hint="eastAsia"/>
        </w:rPr>
        <w:t>を設定</w:t>
      </w:r>
      <w:r w:rsidR="00160FE8">
        <w:rPr>
          <w:rFonts w:ascii="BIZ UDP明朝 Medium" w:eastAsia="BIZ UDP明朝 Medium" w:hAnsi="BIZ UDP明朝 Medium" w:cs="Times New Roman" w:hint="eastAsia"/>
        </w:rPr>
        <w:t>して事業を推進</w:t>
      </w:r>
      <w:r w:rsidR="00F87FF4">
        <w:rPr>
          <w:rFonts w:ascii="BIZ UDP明朝 Medium" w:eastAsia="BIZ UDP明朝 Medium" w:hAnsi="BIZ UDP明朝 Medium" w:cs="Times New Roman" w:hint="eastAsia"/>
        </w:rPr>
        <w:t>する。</w:t>
      </w:r>
    </w:p>
    <w:p w14:paraId="1C9EEFC8" w14:textId="77777777" w:rsidR="007015B0" w:rsidRPr="00F87FF4" w:rsidRDefault="007015B0" w:rsidP="000D5B09">
      <w:pPr>
        <w:ind w:firstLineChars="100" w:firstLine="210"/>
        <w:rPr>
          <w:rFonts w:ascii="BIZ UDP明朝 Medium" w:eastAsia="BIZ UDP明朝 Medium" w:hAnsi="BIZ UDP明朝 Medium" w:cs="Times New Roman"/>
        </w:rPr>
      </w:pPr>
    </w:p>
    <w:p w14:paraId="758FB6C2" w14:textId="11F08F46" w:rsidR="007015B0" w:rsidRDefault="007015B0" w:rsidP="000D5B09">
      <w:pPr>
        <w:ind w:firstLineChars="100" w:firstLine="210"/>
        <w:rPr>
          <w:rFonts w:ascii="BIZ UDP明朝 Medium" w:eastAsia="BIZ UDP明朝 Medium" w:hAnsi="BIZ UDP明朝 Medium" w:cs="Times New Roman"/>
        </w:rPr>
      </w:pPr>
      <w:r>
        <w:rPr>
          <w:rFonts w:ascii="BIZ UDP明朝 Medium" w:eastAsia="BIZ UDP明朝 Medium" w:hAnsi="BIZ UDP明朝 Medium" w:cs="Times New Roman"/>
          <w:noProof/>
        </w:rPr>
        <mc:AlternateContent>
          <mc:Choice Requires="wps">
            <w:drawing>
              <wp:anchor distT="0" distB="0" distL="114300" distR="114300" simplePos="0" relativeHeight="251699200" behindDoc="0" locked="0" layoutInCell="1" allowOverlap="1" wp14:anchorId="54B526E7" wp14:editId="21E6AAF3">
                <wp:simplePos x="0" y="0"/>
                <wp:positionH relativeFrom="margin">
                  <wp:align>left</wp:align>
                </wp:positionH>
                <wp:positionV relativeFrom="paragraph">
                  <wp:posOffset>19050</wp:posOffset>
                </wp:positionV>
                <wp:extent cx="5895975" cy="1638300"/>
                <wp:effectExtent l="0" t="0" r="28575" b="19050"/>
                <wp:wrapNone/>
                <wp:docPr id="790752306" name="四角形: 角を丸くする 18"/>
                <wp:cNvGraphicFramePr/>
                <a:graphic xmlns:a="http://schemas.openxmlformats.org/drawingml/2006/main">
                  <a:graphicData uri="http://schemas.microsoft.com/office/word/2010/wordprocessingShape">
                    <wps:wsp>
                      <wps:cNvSpPr/>
                      <wps:spPr>
                        <a:xfrm>
                          <a:off x="0" y="0"/>
                          <a:ext cx="5895975" cy="163830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85EB80" w14:textId="3B35E86B" w:rsidR="007015B0" w:rsidRDefault="007015B0" w:rsidP="007015B0">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万博日本庭園事業推進の基本方針</w:t>
                            </w:r>
                          </w:p>
                          <w:p w14:paraId="19CFC95F" w14:textId="391526ED" w:rsidR="007015B0" w:rsidRDefault="007015B0" w:rsidP="007015B0">
                            <w:pPr>
                              <w:ind w:left="210" w:hangingChars="100" w:hanging="210"/>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⓵万博日本庭園の本質的価値の保存</w:t>
                            </w:r>
                            <w:r w:rsidR="005B54D8">
                              <w:rPr>
                                <w:rFonts w:ascii="BIZ UDPゴシック" w:eastAsia="BIZ UDPゴシック" w:hAnsi="BIZ UDPゴシック" w:hint="eastAsia"/>
                                <w:color w:val="000000" w:themeColor="text1"/>
                              </w:rPr>
                              <w:t>を目的として継続的な施設等の管理や</w:t>
                            </w:r>
                            <w:r w:rsidR="0018450D">
                              <w:rPr>
                                <w:rFonts w:ascii="BIZ UDPゴシック" w:eastAsia="BIZ UDPゴシック" w:hAnsi="BIZ UDPゴシック" w:hint="eastAsia"/>
                                <w:color w:val="000000" w:themeColor="text1"/>
                              </w:rPr>
                              <w:t>樹林管理</w:t>
                            </w:r>
                            <w:r w:rsidR="006A610C">
                              <w:rPr>
                                <w:rFonts w:ascii="BIZ UDPゴシック" w:eastAsia="BIZ UDPゴシック" w:hAnsi="BIZ UDPゴシック" w:hint="eastAsia"/>
                                <w:color w:val="000000" w:themeColor="text1"/>
                              </w:rPr>
                              <w:t>のための</w:t>
                            </w:r>
                            <w:r>
                              <w:rPr>
                                <w:rFonts w:ascii="BIZ UDPゴシック" w:eastAsia="BIZ UDPゴシック" w:hAnsi="BIZ UDPゴシック" w:hint="eastAsia"/>
                                <w:color w:val="000000" w:themeColor="text1"/>
                              </w:rPr>
                              <w:t>事業を</w:t>
                            </w:r>
                            <w:r w:rsidR="005B54D8">
                              <w:rPr>
                                <w:rFonts w:ascii="BIZ UDPゴシック" w:eastAsia="BIZ UDPゴシック" w:hAnsi="BIZ UDPゴシック" w:hint="eastAsia"/>
                                <w:color w:val="000000" w:themeColor="text1"/>
                              </w:rPr>
                              <w:t>計画的に</w:t>
                            </w:r>
                            <w:r>
                              <w:rPr>
                                <w:rFonts w:ascii="BIZ UDPゴシック" w:eastAsia="BIZ UDPゴシック" w:hAnsi="BIZ UDPゴシック" w:hint="eastAsia"/>
                                <w:color w:val="000000" w:themeColor="text1"/>
                              </w:rPr>
                              <w:t>進める。</w:t>
                            </w:r>
                          </w:p>
                          <w:p w14:paraId="475FB18E" w14:textId="2FA18A39" w:rsidR="007015B0" w:rsidRDefault="00807B3F" w:rsidP="00E67CE7">
                            <w:pPr>
                              <w:ind w:left="210" w:hangingChars="100" w:hanging="210"/>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②</w:t>
                            </w:r>
                            <w:r w:rsidR="007015B0">
                              <w:rPr>
                                <w:rFonts w:ascii="BIZ UDPゴシック" w:eastAsia="BIZ UDPゴシック" w:hAnsi="BIZ UDPゴシック" w:hint="eastAsia"/>
                                <w:color w:val="000000" w:themeColor="text1"/>
                              </w:rPr>
                              <w:t>万博日本庭園の本質的価値の理解を促すための</w:t>
                            </w:r>
                            <w:r w:rsidR="00746E76">
                              <w:rPr>
                                <w:rFonts w:ascii="BIZ UDPゴシック" w:eastAsia="BIZ UDPゴシック" w:hAnsi="BIZ UDPゴシック" w:hint="eastAsia"/>
                                <w:color w:val="000000" w:themeColor="text1"/>
                              </w:rPr>
                              <w:t>情報発信等</w:t>
                            </w:r>
                            <w:r w:rsidR="0018450D">
                              <w:rPr>
                                <w:rFonts w:ascii="BIZ UDPゴシック" w:eastAsia="BIZ UDPゴシック" w:hAnsi="BIZ UDPゴシック" w:hint="eastAsia"/>
                                <w:color w:val="000000" w:themeColor="text1"/>
                              </w:rPr>
                              <w:t>や</w:t>
                            </w:r>
                            <w:r w:rsidR="00746E76">
                              <w:rPr>
                                <w:rFonts w:ascii="BIZ UDPゴシック" w:eastAsia="BIZ UDPゴシック" w:hAnsi="BIZ UDPゴシック" w:hint="eastAsia"/>
                                <w:color w:val="000000" w:themeColor="text1"/>
                              </w:rPr>
                              <w:t>庭園</w:t>
                            </w:r>
                            <w:r w:rsidR="00A41765">
                              <w:rPr>
                                <w:rFonts w:ascii="BIZ UDPゴシック" w:eastAsia="BIZ UDPゴシック" w:hAnsi="BIZ UDPゴシック" w:hint="eastAsia"/>
                                <w:color w:val="000000" w:themeColor="text1"/>
                              </w:rPr>
                              <w:t>活用の</w:t>
                            </w:r>
                            <w:r w:rsidR="0018450D">
                              <w:rPr>
                                <w:rFonts w:ascii="BIZ UDPゴシック" w:eastAsia="BIZ UDPゴシック" w:hAnsi="BIZ UDPゴシック" w:hint="eastAsia"/>
                                <w:color w:val="000000" w:themeColor="text1"/>
                              </w:rPr>
                              <w:t>利便性</w:t>
                            </w:r>
                            <w:r w:rsidR="00E67CE7">
                              <w:rPr>
                                <w:rFonts w:ascii="BIZ UDPゴシック" w:eastAsia="BIZ UDPゴシック" w:hAnsi="BIZ UDPゴシック" w:hint="eastAsia"/>
                                <w:color w:val="000000" w:themeColor="text1"/>
                              </w:rPr>
                              <w:t>を高めるため</w:t>
                            </w:r>
                            <w:r w:rsidR="006A610C">
                              <w:rPr>
                                <w:rFonts w:ascii="BIZ UDPゴシック" w:eastAsia="BIZ UDPゴシック" w:hAnsi="BIZ UDPゴシック" w:hint="eastAsia"/>
                                <w:color w:val="000000" w:themeColor="text1"/>
                              </w:rPr>
                              <w:t>に必要とされる</w:t>
                            </w:r>
                            <w:r w:rsidR="00E67CE7">
                              <w:rPr>
                                <w:rFonts w:ascii="BIZ UDPゴシック" w:eastAsia="BIZ UDPゴシック" w:hAnsi="BIZ UDPゴシック" w:hint="eastAsia"/>
                                <w:color w:val="000000" w:themeColor="text1"/>
                              </w:rPr>
                              <w:t>事業</w:t>
                            </w:r>
                            <w:r w:rsidR="007015B0">
                              <w:rPr>
                                <w:rFonts w:ascii="BIZ UDPゴシック" w:eastAsia="BIZ UDPゴシック" w:hAnsi="BIZ UDPゴシック" w:hint="eastAsia"/>
                                <w:color w:val="000000" w:themeColor="text1"/>
                              </w:rPr>
                              <w:t>を計画的に進める。</w:t>
                            </w:r>
                          </w:p>
                          <w:p w14:paraId="3876F1BB" w14:textId="291D8C46" w:rsidR="005B54D8" w:rsidRDefault="00807B3F" w:rsidP="005B54D8">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③</w:t>
                            </w:r>
                            <w:r w:rsidR="005B54D8">
                              <w:rPr>
                                <w:rFonts w:ascii="BIZ UDPゴシック" w:eastAsia="BIZ UDPゴシック" w:hAnsi="BIZ UDPゴシック" w:hint="eastAsia"/>
                                <w:color w:val="000000" w:themeColor="text1"/>
                              </w:rPr>
                              <w:t>万博日本庭園の利用者の</w:t>
                            </w:r>
                            <w:r>
                              <w:rPr>
                                <w:rFonts w:ascii="BIZ UDPゴシック" w:eastAsia="BIZ UDPゴシック" w:hAnsi="BIZ UDPゴシック" w:hint="eastAsia"/>
                                <w:color w:val="000000" w:themeColor="text1"/>
                              </w:rPr>
                              <w:t>利便性向上や</w:t>
                            </w:r>
                            <w:r w:rsidR="005B54D8">
                              <w:rPr>
                                <w:rFonts w:ascii="BIZ UDPゴシック" w:eastAsia="BIZ UDPゴシック" w:hAnsi="BIZ UDPゴシック" w:hint="eastAsia"/>
                                <w:color w:val="000000" w:themeColor="text1"/>
                              </w:rPr>
                              <w:t>安全確保に必要な整備事業を計画的に進める</w:t>
                            </w:r>
                          </w:p>
                          <w:p w14:paraId="0197D299" w14:textId="77777777" w:rsidR="005B54D8" w:rsidRPr="005B54D8" w:rsidRDefault="005B54D8" w:rsidP="00E67CE7">
                            <w:pPr>
                              <w:ind w:left="210" w:hangingChars="100" w:hanging="210"/>
                              <w:jc w:val="left"/>
                              <w:rPr>
                                <w:rFonts w:ascii="BIZ UDPゴシック" w:eastAsia="BIZ UDPゴシック" w:hAnsi="BIZ UDP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B526E7" id="四角形: 角を丸くする 18" o:spid="_x0000_s1055" style="position:absolute;left:0;text-align:left;margin-left:0;margin-top:1.5pt;width:464.25pt;height:129pt;z-index:2516992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" filled="f" strokecolor="black [3213]" strokeweight="1pt">
                <v:stroke joinstyle="miter"/>
                <v:textbox>
                  <w:txbxContent>
                    <w:p w14:paraId="6785EB80" w14:textId="3B35E86B" w:rsidR="007015B0" w:rsidRDefault="007015B0" w:rsidP="007015B0">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万博日本庭園事業推進の基本方針</w:t>
                      </w:r>
                    </w:p>
                    <w:p w14:paraId="19CFC95F" w14:textId="391526ED" w:rsidR="007015B0" w:rsidRDefault="007015B0" w:rsidP="007015B0">
                      <w:pPr>
                        <w:ind w:left="210" w:hangingChars="100" w:hanging="210"/>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⓵万博日本庭園の本質的価値の保存</w:t>
                      </w:r>
                      <w:r w:rsidR="005B54D8">
                        <w:rPr>
                          <w:rFonts w:ascii="BIZ UDPゴシック" w:eastAsia="BIZ UDPゴシック" w:hAnsi="BIZ UDPゴシック" w:hint="eastAsia"/>
                          <w:color w:val="000000" w:themeColor="text1"/>
                        </w:rPr>
                        <w:t>を目的として継続的な施設等の管理や</w:t>
                      </w:r>
                      <w:r w:rsidR="0018450D">
                        <w:rPr>
                          <w:rFonts w:ascii="BIZ UDPゴシック" w:eastAsia="BIZ UDPゴシック" w:hAnsi="BIZ UDPゴシック" w:hint="eastAsia"/>
                          <w:color w:val="000000" w:themeColor="text1"/>
                        </w:rPr>
                        <w:t>樹林管理</w:t>
                      </w:r>
                      <w:r w:rsidR="006A610C">
                        <w:rPr>
                          <w:rFonts w:ascii="BIZ UDPゴシック" w:eastAsia="BIZ UDPゴシック" w:hAnsi="BIZ UDPゴシック" w:hint="eastAsia"/>
                          <w:color w:val="000000" w:themeColor="text1"/>
                        </w:rPr>
                        <w:t>のための</w:t>
                      </w:r>
                      <w:r>
                        <w:rPr>
                          <w:rFonts w:ascii="BIZ UDPゴシック" w:eastAsia="BIZ UDPゴシック" w:hAnsi="BIZ UDPゴシック" w:hint="eastAsia"/>
                          <w:color w:val="000000" w:themeColor="text1"/>
                        </w:rPr>
                        <w:t>事業を</w:t>
                      </w:r>
                      <w:r w:rsidR="005B54D8">
                        <w:rPr>
                          <w:rFonts w:ascii="BIZ UDPゴシック" w:eastAsia="BIZ UDPゴシック" w:hAnsi="BIZ UDPゴシック" w:hint="eastAsia"/>
                          <w:color w:val="000000" w:themeColor="text1"/>
                        </w:rPr>
                        <w:t>計画的に</w:t>
                      </w:r>
                      <w:r>
                        <w:rPr>
                          <w:rFonts w:ascii="BIZ UDPゴシック" w:eastAsia="BIZ UDPゴシック" w:hAnsi="BIZ UDPゴシック" w:hint="eastAsia"/>
                          <w:color w:val="000000" w:themeColor="text1"/>
                        </w:rPr>
                        <w:t>進める。</w:t>
                      </w:r>
                    </w:p>
                    <w:p w14:paraId="475FB18E" w14:textId="2FA18A39" w:rsidR="007015B0" w:rsidRDefault="00807B3F" w:rsidP="00E67CE7">
                      <w:pPr>
                        <w:ind w:left="210" w:hangingChars="100" w:hanging="210"/>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②</w:t>
                      </w:r>
                      <w:r w:rsidR="007015B0">
                        <w:rPr>
                          <w:rFonts w:ascii="BIZ UDPゴシック" w:eastAsia="BIZ UDPゴシック" w:hAnsi="BIZ UDPゴシック" w:hint="eastAsia"/>
                          <w:color w:val="000000" w:themeColor="text1"/>
                        </w:rPr>
                        <w:t>万博日本庭園の本質的価値の理解を促すための</w:t>
                      </w:r>
                      <w:r w:rsidR="00746E76">
                        <w:rPr>
                          <w:rFonts w:ascii="BIZ UDPゴシック" w:eastAsia="BIZ UDPゴシック" w:hAnsi="BIZ UDPゴシック" w:hint="eastAsia"/>
                          <w:color w:val="000000" w:themeColor="text1"/>
                        </w:rPr>
                        <w:t>情報発信等</w:t>
                      </w:r>
                      <w:r w:rsidR="0018450D">
                        <w:rPr>
                          <w:rFonts w:ascii="BIZ UDPゴシック" w:eastAsia="BIZ UDPゴシック" w:hAnsi="BIZ UDPゴシック" w:hint="eastAsia"/>
                          <w:color w:val="000000" w:themeColor="text1"/>
                        </w:rPr>
                        <w:t>や</w:t>
                      </w:r>
                      <w:r w:rsidR="00746E76">
                        <w:rPr>
                          <w:rFonts w:ascii="BIZ UDPゴシック" w:eastAsia="BIZ UDPゴシック" w:hAnsi="BIZ UDPゴシック" w:hint="eastAsia"/>
                          <w:color w:val="000000" w:themeColor="text1"/>
                        </w:rPr>
                        <w:t>庭園</w:t>
                      </w:r>
                      <w:r w:rsidR="00A41765">
                        <w:rPr>
                          <w:rFonts w:ascii="BIZ UDPゴシック" w:eastAsia="BIZ UDPゴシック" w:hAnsi="BIZ UDPゴシック" w:hint="eastAsia"/>
                          <w:color w:val="000000" w:themeColor="text1"/>
                        </w:rPr>
                        <w:t>活用の</w:t>
                      </w:r>
                      <w:r w:rsidR="0018450D">
                        <w:rPr>
                          <w:rFonts w:ascii="BIZ UDPゴシック" w:eastAsia="BIZ UDPゴシック" w:hAnsi="BIZ UDPゴシック" w:hint="eastAsia"/>
                          <w:color w:val="000000" w:themeColor="text1"/>
                        </w:rPr>
                        <w:t>利便性</w:t>
                      </w:r>
                      <w:r w:rsidR="00E67CE7">
                        <w:rPr>
                          <w:rFonts w:ascii="BIZ UDPゴシック" w:eastAsia="BIZ UDPゴシック" w:hAnsi="BIZ UDPゴシック" w:hint="eastAsia"/>
                          <w:color w:val="000000" w:themeColor="text1"/>
                        </w:rPr>
                        <w:t>を高めるため</w:t>
                      </w:r>
                      <w:r w:rsidR="006A610C">
                        <w:rPr>
                          <w:rFonts w:ascii="BIZ UDPゴシック" w:eastAsia="BIZ UDPゴシック" w:hAnsi="BIZ UDPゴシック" w:hint="eastAsia"/>
                          <w:color w:val="000000" w:themeColor="text1"/>
                        </w:rPr>
                        <w:t>に必要とされる</w:t>
                      </w:r>
                      <w:r w:rsidR="00E67CE7">
                        <w:rPr>
                          <w:rFonts w:ascii="BIZ UDPゴシック" w:eastAsia="BIZ UDPゴシック" w:hAnsi="BIZ UDPゴシック" w:hint="eastAsia"/>
                          <w:color w:val="000000" w:themeColor="text1"/>
                        </w:rPr>
                        <w:t>事業</w:t>
                      </w:r>
                      <w:r w:rsidR="007015B0">
                        <w:rPr>
                          <w:rFonts w:ascii="BIZ UDPゴシック" w:eastAsia="BIZ UDPゴシック" w:hAnsi="BIZ UDPゴシック" w:hint="eastAsia"/>
                          <w:color w:val="000000" w:themeColor="text1"/>
                        </w:rPr>
                        <w:t>を計画的に進める。</w:t>
                      </w:r>
                    </w:p>
                    <w:p w14:paraId="3876F1BB" w14:textId="291D8C46" w:rsidR="005B54D8" w:rsidRDefault="00807B3F" w:rsidP="005B54D8">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③</w:t>
                      </w:r>
                      <w:r w:rsidR="005B54D8">
                        <w:rPr>
                          <w:rFonts w:ascii="BIZ UDPゴシック" w:eastAsia="BIZ UDPゴシック" w:hAnsi="BIZ UDPゴシック" w:hint="eastAsia"/>
                          <w:color w:val="000000" w:themeColor="text1"/>
                        </w:rPr>
                        <w:t>万博日本庭園の利用者の</w:t>
                      </w:r>
                      <w:r>
                        <w:rPr>
                          <w:rFonts w:ascii="BIZ UDPゴシック" w:eastAsia="BIZ UDPゴシック" w:hAnsi="BIZ UDPゴシック" w:hint="eastAsia"/>
                          <w:color w:val="000000" w:themeColor="text1"/>
                        </w:rPr>
                        <w:t>利便性向上や</w:t>
                      </w:r>
                      <w:r w:rsidR="005B54D8">
                        <w:rPr>
                          <w:rFonts w:ascii="BIZ UDPゴシック" w:eastAsia="BIZ UDPゴシック" w:hAnsi="BIZ UDPゴシック" w:hint="eastAsia"/>
                          <w:color w:val="000000" w:themeColor="text1"/>
                        </w:rPr>
                        <w:t>安全確保に必要な整備事業を計画的に進める</w:t>
                      </w:r>
                    </w:p>
                    <w:p w14:paraId="0197D299" w14:textId="77777777" w:rsidR="005B54D8" w:rsidRPr="005B54D8" w:rsidRDefault="005B54D8" w:rsidP="00E67CE7">
                      <w:pPr>
                        <w:ind w:left="210" w:hangingChars="100" w:hanging="210"/>
                        <w:jc w:val="left"/>
                        <w:rPr>
                          <w:rFonts w:ascii="BIZ UDPゴシック" w:eastAsia="BIZ UDPゴシック" w:hAnsi="BIZ UDPゴシック"/>
                          <w:color w:val="000000" w:themeColor="text1"/>
                        </w:rPr>
                      </w:pPr>
                    </w:p>
                  </w:txbxContent>
                </v:textbox>
                <w10:wrap anchorx="margin"/>
              </v:roundrect>
            </w:pict>
          </mc:Fallback>
        </mc:AlternateContent>
      </w:r>
    </w:p>
    <w:p w14:paraId="66BD12A5" w14:textId="77777777" w:rsidR="007015B0" w:rsidRDefault="007015B0" w:rsidP="000D5B09">
      <w:pPr>
        <w:ind w:firstLineChars="100" w:firstLine="210"/>
        <w:rPr>
          <w:rFonts w:ascii="BIZ UDP明朝 Medium" w:eastAsia="BIZ UDP明朝 Medium" w:hAnsi="BIZ UDP明朝 Medium" w:cs="Times New Roman"/>
        </w:rPr>
      </w:pPr>
    </w:p>
    <w:p w14:paraId="3FD83459" w14:textId="77777777" w:rsidR="007015B0" w:rsidRDefault="007015B0" w:rsidP="000D5B09">
      <w:pPr>
        <w:ind w:firstLineChars="100" w:firstLine="210"/>
        <w:rPr>
          <w:rFonts w:ascii="BIZ UDP明朝 Medium" w:eastAsia="BIZ UDP明朝 Medium" w:hAnsi="BIZ UDP明朝 Medium" w:cs="Times New Roman"/>
        </w:rPr>
      </w:pPr>
    </w:p>
    <w:p w14:paraId="5FFE831F" w14:textId="77777777" w:rsidR="007015B0" w:rsidRDefault="007015B0" w:rsidP="000D5B09">
      <w:pPr>
        <w:ind w:firstLineChars="100" w:firstLine="210"/>
        <w:rPr>
          <w:rFonts w:ascii="BIZ UDP明朝 Medium" w:eastAsia="BIZ UDP明朝 Medium" w:hAnsi="BIZ UDP明朝 Medium" w:cs="Times New Roman"/>
        </w:rPr>
      </w:pPr>
    </w:p>
    <w:p w14:paraId="1088FECE" w14:textId="77777777" w:rsidR="007015B0" w:rsidRDefault="007015B0" w:rsidP="000D5B09">
      <w:pPr>
        <w:ind w:firstLineChars="100" w:firstLine="210"/>
        <w:rPr>
          <w:rFonts w:ascii="BIZ UDP明朝 Medium" w:eastAsia="BIZ UDP明朝 Medium" w:hAnsi="BIZ UDP明朝 Medium" w:cs="Times New Roman"/>
        </w:rPr>
      </w:pPr>
    </w:p>
    <w:p w14:paraId="70066522" w14:textId="77777777" w:rsidR="007015B0" w:rsidRDefault="007015B0" w:rsidP="000D5B09">
      <w:pPr>
        <w:ind w:firstLineChars="100" w:firstLine="210"/>
        <w:rPr>
          <w:rFonts w:ascii="BIZ UDP明朝 Medium" w:eastAsia="BIZ UDP明朝 Medium" w:hAnsi="BIZ UDP明朝 Medium" w:cs="Times New Roman"/>
        </w:rPr>
      </w:pPr>
    </w:p>
    <w:p w14:paraId="7ECFFF27" w14:textId="77777777" w:rsidR="00782CFB" w:rsidRDefault="00782CFB" w:rsidP="000D5B09">
      <w:pPr>
        <w:ind w:firstLineChars="100" w:firstLine="210"/>
        <w:rPr>
          <w:rFonts w:ascii="BIZ UDP明朝 Medium" w:eastAsia="BIZ UDP明朝 Medium" w:hAnsi="BIZ UDP明朝 Medium" w:cs="Times New Roman"/>
        </w:rPr>
      </w:pPr>
    </w:p>
    <w:p w14:paraId="45B200FC" w14:textId="77777777" w:rsidR="00782CFB" w:rsidRDefault="00782CFB" w:rsidP="000D5B09">
      <w:pPr>
        <w:ind w:firstLineChars="100" w:firstLine="210"/>
        <w:rPr>
          <w:rFonts w:ascii="BIZ UDP明朝 Medium" w:eastAsia="BIZ UDP明朝 Medium" w:hAnsi="BIZ UDP明朝 Medium" w:cs="Times New Roman"/>
        </w:rPr>
      </w:pPr>
    </w:p>
    <w:p w14:paraId="604ADA7D" w14:textId="5F6B9682" w:rsidR="00BB1782" w:rsidRPr="0033065D" w:rsidRDefault="00782CFB" w:rsidP="0033065D">
      <w:pPr>
        <w:rPr>
          <w:rFonts w:ascii="BIZ UDPゴシック" w:eastAsia="BIZ UDPゴシック" w:hAnsi="BIZ UDPゴシック" w:cs="Times New Roman"/>
        </w:rPr>
      </w:pPr>
      <w:r w:rsidRPr="00782CFB">
        <w:rPr>
          <w:rFonts w:ascii="BIZ UDPゴシック" w:eastAsia="BIZ UDPゴシック" w:hAnsi="BIZ UDPゴシック" w:cs="Times New Roman" w:hint="eastAsia"/>
        </w:rPr>
        <w:t>（２）</w:t>
      </w:r>
      <w:r w:rsidR="00BB1782" w:rsidRPr="0033065D">
        <w:rPr>
          <w:rFonts w:ascii="BIZ UDPゴシック" w:eastAsia="BIZ UDPゴシック" w:hAnsi="BIZ UDPゴシック" w:cs="Times New Roman" w:hint="eastAsia"/>
          <w:color w:val="000000" w:themeColor="text1"/>
        </w:rPr>
        <w:t>日本庭園の保存・活用・整備に係る事業計画</w:t>
      </w:r>
    </w:p>
    <w:p w14:paraId="4D2BD73A" w14:textId="2380B7B1" w:rsidR="004D48B3" w:rsidRDefault="000D5B09" w:rsidP="000D5B09">
      <w:pPr>
        <w:ind w:firstLineChars="100" w:firstLine="210"/>
        <w:rPr>
          <w:rFonts w:ascii="BIZ UDP明朝 Medium" w:eastAsia="BIZ UDP明朝 Medium" w:hAnsi="BIZ UDP明朝 Medium" w:cs="Times New Roman"/>
        </w:rPr>
      </w:pPr>
      <w:r w:rsidRPr="000D5B09">
        <w:rPr>
          <w:rFonts w:ascii="BIZ UDP明朝 Medium" w:eastAsia="BIZ UDP明朝 Medium" w:hAnsi="BIZ UDP明朝 Medium" w:cs="Times New Roman" w:hint="eastAsia"/>
        </w:rPr>
        <w:t>万博日本庭園の保存・活用を確実に進めていくため、</w:t>
      </w:r>
      <w:r w:rsidR="004D48B3">
        <w:rPr>
          <w:rFonts w:ascii="BIZ UDP明朝 Medium" w:eastAsia="BIZ UDP明朝 Medium" w:hAnsi="BIZ UDP明朝 Medium" w:cs="Times New Roman" w:hint="eastAsia"/>
        </w:rPr>
        <w:t>長期</w:t>
      </w:r>
      <w:r w:rsidR="0087727D">
        <w:rPr>
          <w:rFonts w:ascii="BIZ UDP明朝 Medium" w:eastAsia="BIZ UDP明朝 Medium" w:hAnsi="BIZ UDP明朝 Medium" w:cs="Times New Roman" w:hint="eastAsia"/>
        </w:rPr>
        <w:t>にわたって</w:t>
      </w:r>
      <w:r w:rsidR="004D48B3">
        <w:rPr>
          <w:rFonts w:ascii="BIZ UDP明朝 Medium" w:eastAsia="BIZ UDP明朝 Medium" w:hAnsi="BIZ UDP明朝 Medium" w:cs="Times New Roman" w:hint="eastAsia"/>
        </w:rPr>
        <w:t>継続すべき日常の管理や修繕</w:t>
      </w:r>
      <w:r w:rsidR="00EF2E72">
        <w:rPr>
          <w:rFonts w:ascii="BIZ UDP明朝 Medium" w:eastAsia="BIZ UDP明朝 Medium" w:hAnsi="BIZ UDP明朝 Medium" w:cs="Times New Roman" w:hint="eastAsia"/>
        </w:rPr>
        <w:t>等</w:t>
      </w:r>
      <w:r w:rsidR="004D48B3">
        <w:rPr>
          <w:rFonts w:ascii="BIZ UDP明朝 Medium" w:eastAsia="BIZ UDP明朝 Medium" w:hAnsi="BIZ UDP明朝 Medium" w:cs="Times New Roman" w:hint="eastAsia"/>
        </w:rPr>
        <w:t>については、</w:t>
      </w:r>
      <w:r w:rsidR="00EF2E72">
        <w:rPr>
          <w:rFonts w:ascii="BIZ UDP明朝 Medium" w:eastAsia="BIZ UDP明朝 Medium" w:hAnsi="BIZ UDP明朝 Medium" w:cs="Times New Roman" w:hint="eastAsia"/>
        </w:rPr>
        <w:t>上述の３つの</w:t>
      </w:r>
      <w:r w:rsidR="004D48B3">
        <w:rPr>
          <w:rFonts w:ascii="BIZ UDP明朝 Medium" w:eastAsia="BIZ UDP明朝 Medium" w:hAnsi="BIZ UDP明朝 Medium" w:cs="Times New Roman" w:hint="eastAsia"/>
        </w:rPr>
        <w:t>基本方針に基づき実施するものとする。</w:t>
      </w:r>
    </w:p>
    <w:p w14:paraId="146BB6A9" w14:textId="29C4142A" w:rsidR="006A610C" w:rsidRDefault="00BC1218" w:rsidP="000D5B09">
      <w:pPr>
        <w:ind w:firstLineChars="100" w:firstLine="210"/>
        <w:rPr>
          <w:rFonts w:ascii="BIZ UDP明朝 Medium" w:eastAsia="BIZ UDP明朝 Medium" w:hAnsi="BIZ UDP明朝 Medium" w:cs="Times New Roman"/>
        </w:rPr>
      </w:pPr>
      <w:r>
        <w:rPr>
          <w:rFonts w:ascii="BIZ UDP明朝 Medium" w:eastAsia="BIZ UDP明朝 Medium" w:hAnsi="BIZ UDP明朝 Medium" w:cs="Times New Roman" w:hint="eastAsia"/>
        </w:rPr>
        <w:t>万博日本庭園保存活用</w:t>
      </w:r>
      <w:r w:rsidR="004D48B3">
        <w:rPr>
          <w:rFonts w:ascii="BIZ UDP明朝 Medium" w:eastAsia="BIZ UDP明朝 Medium" w:hAnsi="BIZ UDP明朝 Medium" w:cs="Times New Roman" w:hint="eastAsia"/>
        </w:rPr>
        <w:t>計画</w:t>
      </w:r>
      <w:r>
        <w:rPr>
          <w:rFonts w:ascii="BIZ UDP明朝 Medium" w:eastAsia="BIZ UDP明朝 Medium" w:hAnsi="BIZ UDP明朝 Medium" w:cs="Times New Roman" w:hint="eastAsia"/>
        </w:rPr>
        <w:t>の計画</w:t>
      </w:r>
      <w:r w:rsidR="004D48B3">
        <w:rPr>
          <w:rFonts w:ascii="BIZ UDP明朝 Medium" w:eastAsia="BIZ UDP明朝 Medium" w:hAnsi="BIZ UDP明朝 Medium" w:cs="Times New Roman" w:hint="eastAsia"/>
        </w:rPr>
        <w:t>期間</w:t>
      </w:r>
      <w:r>
        <w:rPr>
          <w:rFonts w:ascii="BIZ UDP明朝 Medium" w:eastAsia="BIZ UDP明朝 Medium" w:hAnsi="BIZ UDP明朝 Medium" w:cs="Times New Roman" w:hint="eastAsia"/>
        </w:rPr>
        <w:t>である</w:t>
      </w:r>
      <w:r w:rsidR="004D48B3">
        <w:rPr>
          <w:rFonts w:ascii="BIZ UDP明朝 Medium" w:eastAsia="BIZ UDP明朝 Medium" w:hAnsi="BIZ UDP明朝 Medium" w:cs="Times New Roman" w:hint="eastAsia"/>
        </w:rPr>
        <w:t>10年間は、</w:t>
      </w:r>
      <w:r w:rsidR="00E67CE7">
        <w:rPr>
          <w:rFonts w:ascii="BIZ UDP明朝 Medium" w:eastAsia="BIZ UDP明朝 Medium" w:hAnsi="BIZ UDP明朝 Medium" w:cs="Times New Roman" w:hint="eastAsia"/>
        </w:rPr>
        <w:t>保存を目的とした</w:t>
      </w:r>
      <w:r w:rsidR="006A610C">
        <w:rPr>
          <w:rFonts w:ascii="BIZ UDP明朝 Medium" w:eastAsia="BIZ UDP明朝 Medium" w:hAnsi="BIZ UDP明朝 Medium" w:cs="Times New Roman" w:hint="eastAsia"/>
        </w:rPr>
        <w:t>施設</w:t>
      </w:r>
      <w:r w:rsidR="00EF2E72">
        <w:rPr>
          <w:rFonts w:ascii="BIZ UDP明朝 Medium" w:eastAsia="BIZ UDP明朝 Medium" w:hAnsi="BIZ UDP明朝 Medium" w:cs="Times New Roman" w:hint="eastAsia"/>
        </w:rPr>
        <w:t>整備</w:t>
      </w:r>
      <w:r w:rsidR="006A610C">
        <w:rPr>
          <w:rFonts w:ascii="BIZ UDP明朝 Medium" w:eastAsia="BIZ UDP明朝 Medium" w:hAnsi="BIZ UDP明朝 Medium" w:cs="Times New Roman" w:hint="eastAsia"/>
        </w:rPr>
        <w:t>や樹林管理事業</w:t>
      </w:r>
      <w:r>
        <w:rPr>
          <w:rFonts w:ascii="BIZ UDP明朝 Medium" w:eastAsia="BIZ UDP明朝 Medium" w:hAnsi="BIZ UDP明朝 Medium" w:cs="Times New Roman" w:hint="eastAsia"/>
        </w:rPr>
        <w:t>、</w:t>
      </w:r>
      <w:r w:rsidR="00E67CE7">
        <w:rPr>
          <w:rFonts w:ascii="BIZ UDP明朝 Medium" w:eastAsia="BIZ UDP明朝 Medium" w:hAnsi="BIZ UDP明朝 Medium" w:cs="Times New Roman" w:hint="eastAsia"/>
        </w:rPr>
        <w:t>活用のための</w:t>
      </w:r>
      <w:r w:rsidR="006A610C">
        <w:rPr>
          <w:rFonts w:ascii="BIZ UDP明朝 Medium" w:eastAsia="BIZ UDP明朝 Medium" w:hAnsi="BIZ UDP明朝 Medium" w:cs="Times New Roman" w:hint="eastAsia"/>
        </w:rPr>
        <w:t>価値理解のための事業</w:t>
      </w:r>
      <w:r>
        <w:rPr>
          <w:rFonts w:ascii="BIZ UDP明朝 Medium" w:eastAsia="BIZ UDP明朝 Medium" w:hAnsi="BIZ UDP明朝 Medium" w:cs="Times New Roman" w:hint="eastAsia"/>
        </w:rPr>
        <w:t>、</w:t>
      </w:r>
      <w:r w:rsidR="006A610C">
        <w:rPr>
          <w:rFonts w:ascii="BIZ UDP明朝 Medium" w:eastAsia="BIZ UDP明朝 Medium" w:hAnsi="BIZ UDP明朝 Medium" w:cs="Times New Roman" w:hint="eastAsia"/>
        </w:rPr>
        <w:t>利便性の向上や利用者の安全確保のための整備</w:t>
      </w:r>
      <w:r w:rsidR="000D5B09" w:rsidRPr="000D5B09">
        <w:rPr>
          <w:rFonts w:ascii="BIZ UDP明朝 Medium" w:eastAsia="BIZ UDP明朝 Medium" w:hAnsi="BIZ UDP明朝 Medium" w:cs="Times New Roman" w:hint="eastAsia"/>
        </w:rPr>
        <w:t>事業を進める。</w:t>
      </w:r>
    </w:p>
    <w:p w14:paraId="7CC87DBE" w14:textId="77777777" w:rsidR="0033065D" w:rsidRDefault="00F87FF4" w:rsidP="0033065D">
      <w:pPr>
        <w:ind w:firstLineChars="100" w:firstLine="210"/>
        <w:rPr>
          <w:rFonts w:ascii="BIZ UDP明朝 Medium" w:eastAsia="BIZ UDP明朝 Medium" w:hAnsi="BIZ UDP明朝 Medium" w:cs="Times New Roman"/>
          <w:szCs w:val="21"/>
        </w:rPr>
      </w:pPr>
      <w:r w:rsidRPr="0033065D">
        <w:rPr>
          <w:rFonts w:ascii="BIZ UDP明朝 Medium" w:eastAsia="BIZ UDP明朝 Medium" w:hAnsi="BIZ UDP明朝 Medium" w:cs="Times New Roman" w:hint="eastAsia"/>
          <w:szCs w:val="21"/>
        </w:rPr>
        <w:t>なお、自然災害等による万博</w:t>
      </w:r>
      <w:r w:rsidR="00EF2E72" w:rsidRPr="0033065D">
        <w:rPr>
          <w:rFonts w:ascii="BIZ UDP明朝 Medium" w:eastAsia="BIZ UDP明朝 Medium" w:hAnsi="BIZ UDP明朝 Medium" w:cs="Times New Roman" w:hint="eastAsia"/>
          <w:szCs w:val="21"/>
        </w:rPr>
        <w:t>日本</w:t>
      </w:r>
      <w:r w:rsidRPr="0033065D">
        <w:rPr>
          <w:rFonts w:ascii="BIZ UDP明朝 Medium" w:eastAsia="BIZ UDP明朝 Medium" w:hAnsi="BIZ UDP明朝 Medium" w:cs="Times New Roman" w:hint="eastAsia"/>
          <w:szCs w:val="21"/>
        </w:rPr>
        <w:t>庭園の施設等の破損や劣化、安全上支障となる事態が発生した場合には、その都度計画の変更を行うものとする。</w:t>
      </w:r>
      <w:r w:rsidR="0033065D" w:rsidRPr="0033065D">
        <w:rPr>
          <w:rFonts w:ascii="BIZ UDP明朝 Medium" w:eastAsia="BIZ UDP明朝 Medium" w:hAnsi="BIZ UDP明朝 Medium" w:cs="Times New Roman" w:hint="eastAsia"/>
          <w:szCs w:val="21"/>
        </w:rPr>
        <w:t>地区別の課題のうち、植栽の景観管理は継続して行うものと位置づける。</w:t>
      </w:r>
    </w:p>
    <w:p w14:paraId="5EFB14DF" w14:textId="4D84DABE" w:rsidR="000D5B09" w:rsidRPr="0033065D" w:rsidRDefault="008A165B" w:rsidP="0033065D">
      <w:pPr>
        <w:ind w:firstLineChars="100" w:firstLine="210"/>
        <w:rPr>
          <w:rFonts w:ascii="BIZ UDP明朝 Medium" w:eastAsia="BIZ UDP明朝 Medium" w:hAnsi="BIZ UDP明朝 Medium" w:cs="Times New Roman"/>
          <w:szCs w:val="21"/>
        </w:rPr>
      </w:pPr>
      <w:r w:rsidRPr="00982144">
        <w:rPr>
          <w:rFonts w:ascii="BIZ UDP明朝 Medium" w:eastAsia="BIZ UDP明朝 Medium" w:hAnsi="BIZ UDP明朝 Medium" w:cs="Times New Roman"/>
        </w:rPr>
        <w:br w:type="page"/>
      </w:r>
    </w:p>
    <w:p w14:paraId="2BD7F7ED" w14:textId="005B3DD9" w:rsidR="0033065D" w:rsidRDefault="0033065D" w:rsidP="001F0266">
      <w:pPr>
        <w:spacing w:line="240" w:lineRule="exact"/>
        <w:ind w:firstLineChars="100" w:firstLine="200"/>
        <w:jc w:val="center"/>
        <w:rPr>
          <w:rFonts w:ascii="BIZ UDPゴシック" w:eastAsia="BIZ UDPゴシック" w:hAnsi="BIZ UDPゴシック" w:cs="Times New Roman"/>
          <w:sz w:val="20"/>
          <w:szCs w:val="20"/>
        </w:rPr>
      </w:pPr>
      <w:bookmarkStart w:id="2" w:name="_Hlk128663515"/>
      <w:r w:rsidRPr="000D5B09">
        <w:rPr>
          <w:rFonts w:ascii="BIZ UDPゴシック" w:eastAsia="BIZ UDPゴシック" w:hAnsi="BIZ UDPゴシック" w:cs="Times New Roman" w:hint="eastAsia"/>
          <w:sz w:val="20"/>
          <w:szCs w:val="20"/>
        </w:rPr>
        <w:lastRenderedPageBreak/>
        <w:t>表</w:t>
      </w:r>
      <w:r>
        <w:rPr>
          <w:rFonts w:ascii="BIZ UDPゴシック" w:eastAsia="BIZ UDPゴシック" w:hAnsi="BIZ UDPゴシック" w:cs="Times New Roman" w:hint="eastAsia"/>
          <w:sz w:val="20"/>
          <w:szCs w:val="20"/>
        </w:rPr>
        <w:t>９</w:t>
      </w:r>
      <w:r w:rsidRPr="000D5B09">
        <w:rPr>
          <w:rFonts w:ascii="BIZ UDPゴシック" w:eastAsia="BIZ UDPゴシック" w:hAnsi="BIZ UDPゴシック" w:cs="Times New Roman" w:hint="eastAsia"/>
          <w:sz w:val="20"/>
          <w:szCs w:val="20"/>
        </w:rPr>
        <w:t>－</w:t>
      </w:r>
      <w:r>
        <w:rPr>
          <w:rFonts w:ascii="BIZ UDPゴシック" w:eastAsia="BIZ UDPゴシック" w:hAnsi="BIZ UDPゴシック" w:cs="Times New Roman" w:hint="eastAsia"/>
          <w:sz w:val="20"/>
          <w:szCs w:val="20"/>
        </w:rPr>
        <w:t>１</w:t>
      </w:r>
      <w:r w:rsidRPr="000D5B09">
        <w:rPr>
          <w:rFonts w:ascii="BIZ UDPゴシック" w:eastAsia="BIZ UDPゴシック" w:hAnsi="BIZ UDPゴシック" w:cs="Times New Roman" w:hint="eastAsia"/>
          <w:sz w:val="20"/>
          <w:szCs w:val="20"/>
        </w:rPr>
        <w:t xml:space="preserve">　事業</w:t>
      </w:r>
      <w:r>
        <w:rPr>
          <w:rFonts w:ascii="BIZ UDPゴシック" w:eastAsia="BIZ UDPゴシック" w:hAnsi="BIZ UDPゴシック" w:cs="Times New Roman" w:hint="eastAsia"/>
          <w:sz w:val="20"/>
          <w:szCs w:val="20"/>
        </w:rPr>
        <w:t>計画</w:t>
      </w:r>
      <w:bookmarkEnd w:id="2"/>
    </w:p>
    <w:tbl>
      <w:tblPr>
        <w:tblStyle w:val="1"/>
        <w:tblpPr w:leftFromText="142" w:rightFromText="142" w:vertAnchor="page" w:horzAnchor="margin" w:tblpX="-441" w:tblpY="1861"/>
        <w:tblW w:w="9934" w:type="dxa"/>
        <w:tblLayout w:type="fixed"/>
        <w:tblLook w:val="04A0" w:firstRow="1" w:lastRow="0" w:firstColumn="1" w:lastColumn="0" w:noHBand="0" w:noVBand="1"/>
      </w:tblPr>
      <w:tblGrid>
        <w:gridCol w:w="426"/>
        <w:gridCol w:w="709"/>
        <w:gridCol w:w="1275"/>
        <w:gridCol w:w="2977"/>
        <w:gridCol w:w="3135"/>
        <w:gridCol w:w="1412"/>
      </w:tblGrid>
      <w:tr w:rsidR="00091558" w:rsidRPr="002B00FA" w14:paraId="6F252589" w14:textId="77777777" w:rsidTr="004A42EB">
        <w:tc>
          <w:tcPr>
            <w:tcW w:w="426" w:type="dxa"/>
          </w:tcPr>
          <w:p w14:paraId="4E4C4AEF" w14:textId="77777777" w:rsidR="00091558" w:rsidRPr="002B00FA" w:rsidRDefault="00091558" w:rsidP="00091558">
            <w:pPr>
              <w:spacing w:line="260" w:lineRule="exact"/>
              <w:jc w:val="center"/>
              <w:rPr>
                <w:rFonts w:ascii="BIZ UDPゴシック" w:eastAsia="BIZ UDPゴシック" w:hAnsi="BIZ UDPゴシック" w:cs="Times New Roman"/>
              </w:rPr>
            </w:pPr>
          </w:p>
        </w:tc>
        <w:tc>
          <w:tcPr>
            <w:tcW w:w="1984" w:type="dxa"/>
            <w:gridSpan w:val="2"/>
          </w:tcPr>
          <w:p w14:paraId="5FE385C5" w14:textId="77777777" w:rsidR="00091558" w:rsidRPr="002B00FA" w:rsidRDefault="00091558" w:rsidP="00091558">
            <w:pPr>
              <w:spacing w:line="260" w:lineRule="exact"/>
              <w:jc w:val="center"/>
              <w:rPr>
                <w:rFonts w:ascii="BIZ UDPゴシック" w:eastAsia="BIZ UDPゴシック" w:hAnsi="BIZ UDPゴシック" w:cs="Times New Roman"/>
              </w:rPr>
            </w:pPr>
            <w:r w:rsidRPr="002B00FA">
              <w:rPr>
                <w:rFonts w:ascii="BIZ UDPゴシック" w:eastAsia="BIZ UDPゴシック" w:hAnsi="BIZ UDPゴシック" w:cs="Times New Roman" w:hint="eastAsia"/>
              </w:rPr>
              <w:t>区分</w:t>
            </w:r>
          </w:p>
        </w:tc>
        <w:tc>
          <w:tcPr>
            <w:tcW w:w="2977" w:type="dxa"/>
          </w:tcPr>
          <w:p w14:paraId="368FB354" w14:textId="77777777" w:rsidR="00091558" w:rsidRPr="002B00FA" w:rsidRDefault="00091558" w:rsidP="00091558">
            <w:pPr>
              <w:spacing w:line="260" w:lineRule="exact"/>
              <w:jc w:val="center"/>
              <w:rPr>
                <w:rFonts w:ascii="BIZ UDPゴシック" w:eastAsia="BIZ UDPゴシック" w:hAnsi="BIZ UDPゴシック" w:cs="Times New Roman"/>
              </w:rPr>
            </w:pPr>
            <w:r w:rsidRPr="002B00FA">
              <w:rPr>
                <w:rFonts w:ascii="BIZ UDPゴシック" w:eastAsia="BIZ UDPゴシック" w:hAnsi="BIZ UDPゴシック" w:cs="Times New Roman" w:hint="eastAsia"/>
              </w:rPr>
              <w:t>個別の課題</w:t>
            </w:r>
          </w:p>
        </w:tc>
        <w:tc>
          <w:tcPr>
            <w:tcW w:w="3135" w:type="dxa"/>
          </w:tcPr>
          <w:p w14:paraId="41DF7269" w14:textId="77777777" w:rsidR="00091558" w:rsidRPr="002B00FA" w:rsidRDefault="00091558" w:rsidP="00091558">
            <w:pPr>
              <w:spacing w:line="260" w:lineRule="exact"/>
              <w:jc w:val="center"/>
              <w:rPr>
                <w:rFonts w:ascii="BIZ UDPゴシック" w:eastAsia="BIZ UDPゴシック" w:hAnsi="BIZ UDPゴシック" w:cs="Times New Roman"/>
              </w:rPr>
            </w:pPr>
            <w:r w:rsidRPr="002B00FA">
              <w:rPr>
                <w:rFonts w:ascii="BIZ UDPゴシック" w:eastAsia="BIZ UDPゴシック" w:hAnsi="BIZ UDPゴシック" w:cs="Times New Roman" w:hint="eastAsia"/>
              </w:rPr>
              <w:t>具体的手法</w:t>
            </w:r>
          </w:p>
        </w:tc>
        <w:tc>
          <w:tcPr>
            <w:tcW w:w="1412" w:type="dxa"/>
          </w:tcPr>
          <w:p w14:paraId="3434F844" w14:textId="77777777" w:rsidR="00091558" w:rsidRPr="002B00FA" w:rsidRDefault="00091558" w:rsidP="00091558">
            <w:pPr>
              <w:spacing w:line="260" w:lineRule="exact"/>
              <w:jc w:val="center"/>
              <w:rPr>
                <w:rFonts w:ascii="BIZ UDPゴシック" w:eastAsia="BIZ UDPゴシック" w:hAnsi="BIZ UDPゴシック" w:cs="Times New Roman"/>
              </w:rPr>
            </w:pPr>
            <w:r w:rsidRPr="002B00FA">
              <w:rPr>
                <w:rFonts w:ascii="BIZ UDPゴシック" w:eastAsia="BIZ UDPゴシック" w:hAnsi="BIZ UDPゴシック" w:cs="Times New Roman" w:hint="eastAsia"/>
              </w:rPr>
              <w:t>実施時期</w:t>
            </w:r>
          </w:p>
        </w:tc>
      </w:tr>
      <w:tr w:rsidR="00091558" w:rsidRPr="002B00FA" w14:paraId="480549EA" w14:textId="77777777" w:rsidTr="004A42EB">
        <w:tc>
          <w:tcPr>
            <w:tcW w:w="426" w:type="dxa"/>
            <w:vMerge w:val="restart"/>
            <w:textDirection w:val="tbRlV"/>
          </w:tcPr>
          <w:p w14:paraId="7F1DFAFE" w14:textId="77777777" w:rsidR="00091558" w:rsidRPr="00B8241D" w:rsidRDefault="00091558" w:rsidP="004A42EB">
            <w:pPr>
              <w:spacing w:line="200" w:lineRule="exact"/>
              <w:ind w:left="113" w:right="113"/>
              <w:jc w:val="center"/>
              <w:rPr>
                <w:rFonts w:ascii="BIZ UDPゴシック" w:eastAsia="BIZ UDPゴシック" w:hAnsi="BIZ UDPゴシック" w:cs="Times New Roman"/>
                <w:szCs w:val="21"/>
              </w:rPr>
            </w:pPr>
            <w:r w:rsidRPr="00B8241D">
              <w:rPr>
                <w:rFonts w:ascii="BIZ UDPゴシック" w:eastAsia="BIZ UDPゴシック" w:hAnsi="BIZ UDPゴシック" w:cs="Times New Roman" w:hint="eastAsia"/>
                <w:szCs w:val="21"/>
              </w:rPr>
              <w:t>日本庭園全体</w:t>
            </w:r>
          </w:p>
        </w:tc>
        <w:tc>
          <w:tcPr>
            <w:tcW w:w="1984" w:type="dxa"/>
            <w:gridSpan w:val="2"/>
            <w:vMerge w:val="restart"/>
          </w:tcPr>
          <w:p w14:paraId="3C32D6CA" w14:textId="77777777" w:rsidR="00091558" w:rsidRPr="002B00FA" w:rsidRDefault="00091558" w:rsidP="00091558">
            <w:pPr>
              <w:spacing w:line="24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■保存</w:t>
            </w:r>
          </w:p>
          <w:p w14:paraId="0566C83F" w14:textId="77777777" w:rsidR="00091558" w:rsidRPr="002B00FA" w:rsidRDefault="00091558" w:rsidP="00091558">
            <w:pPr>
              <w:spacing w:line="24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施設等</w:t>
            </w:r>
          </w:p>
        </w:tc>
        <w:tc>
          <w:tcPr>
            <w:tcW w:w="2977" w:type="dxa"/>
          </w:tcPr>
          <w:p w14:paraId="531CC997"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土砂流出による景石の埋もれ</w:t>
            </w:r>
          </w:p>
        </w:tc>
        <w:tc>
          <w:tcPr>
            <w:tcW w:w="3135" w:type="dxa"/>
          </w:tcPr>
          <w:p w14:paraId="126E823F"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計画的な土砂の撤去</w:t>
            </w:r>
          </w:p>
        </w:tc>
        <w:tc>
          <w:tcPr>
            <w:tcW w:w="1412" w:type="dxa"/>
          </w:tcPr>
          <w:p w14:paraId="34875CF1" w14:textId="77777777" w:rsidR="00091558" w:rsidRPr="002B00FA" w:rsidRDefault="00091558" w:rsidP="004A42EB">
            <w:pPr>
              <w:spacing w:line="220" w:lineRule="exact"/>
              <w:jc w:val="center"/>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継続的に実施</w:t>
            </w:r>
          </w:p>
        </w:tc>
      </w:tr>
      <w:tr w:rsidR="00091558" w:rsidRPr="002B00FA" w14:paraId="0831A162" w14:textId="77777777" w:rsidTr="004A42EB">
        <w:tc>
          <w:tcPr>
            <w:tcW w:w="426" w:type="dxa"/>
            <w:vMerge/>
          </w:tcPr>
          <w:p w14:paraId="0DF170F9" w14:textId="77777777" w:rsidR="00091558" w:rsidRPr="00B8241D" w:rsidRDefault="00091558" w:rsidP="004A42EB">
            <w:pPr>
              <w:spacing w:line="200" w:lineRule="exact"/>
              <w:rPr>
                <w:rFonts w:ascii="BIZ UDP明朝 Medium" w:eastAsia="BIZ UDP明朝 Medium" w:hAnsi="BIZ UDP明朝 Medium" w:cs="Times New Roman"/>
                <w:szCs w:val="21"/>
              </w:rPr>
            </w:pPr>
          </w:p>
        </w:tc>
        <w:tc>
          <w:tcPr>
            <w:tcW w:w="1984" w:type="dxa"/>
            <w:gridSpan w:val="2"/>
            <w:vMerge/>
          </w:tcPr>
          <w:p w14:paraId="0287C791" w14:textId="77777777" w:rsidR="00091558" w:rsidRPr="002B00FA" w:rsidRDefault="00091558" w:rsidP="00091558">
            <w:pPr>
              <w:spacing w:line="240" w:lineRule="exact"/>
              <w:rPr>
                <w:rFonts w:ascii="BIZ UDP明朝 Medium" w:eastAsia="BIZ UDP明朝 Medium" w:hAnsi="BIZ UDP明朝 Medium" w:cs="Times New Roman"/>
                <w:sz w:val="20"/>
                <w:szCs w:val="20"/>
              </w:rPr>
            </w:pPr>
          </w:p>
        </w:tc>
        <w:tc>
          <w:tcPr>
            <w:tcW w:w="2977" w:type="dxa"/>
          </w:tcPr>
          <w:p w14:paraId="2DFFC79D"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水循環システム等の老朽化や水質・水景の悪化</w:t>
            </w:r>
          </w:p>
        </w:tc>
        <w:tc>
          <w:tcPr>
            <w:tcW w:w="3135" w:type="dxa"/>
          </w:tcPr>
          <w:p w14:paraId="4899A5E2" w14:textId="77777777" w:rsidR="00091558" w:rsidRPr="009A78D1" w:rsidRDefault="00091558" w:rsidP="004A42EB">
            <w:pPr>
              <w:spacing w:line="220" w:lineRule="exact"/>
              <w:rPr>
                <w:rFonts w:ascii="BIZ UDP明朝 Medium" w:eastAsia="BIZ UDP明朝 Medium" w:hAnsi="BIZ UDP明朝 Medium" w:cs="Times New Roman"/>
                <w:sz w:val="20"/>
                <w:szCs w:val="20"/>
              </w:rPr>
            </w:pPr>
            <w:r w:rsidRPr="009A78D1">
              <w:rPr>
                <w:rFonts w:ascii="BIZ UDP明朝 Medium" w:eastAsia="BIZ UDP明朝 Medium" w:hAnsi="BIZ UDP明朝 Medium" w:cs="Times New Roman" w:hint="eastAsia"/>
                <w:sz w:val="20"/>
                <w:szCs w:val="20"/>
              </w:rPr>
              <w:t>水循環システムの再検討</w:t>
            </w:r>
          </w:p>
          <w:p w14:paraId="497DA365" w14:textId="77777777" w:rsidR="00091558" w:rsidRPr="009A78D1" w:rsidRDefault="00091558" w:rsidP="004A42EB">
            <w:pPr>
              <w:spacing w:line="220" w:lineRule="exact"/>
              <w:rPr>
                <w:rFonts w:ascii="BIZ UDP明朝 Medium" w:eastAsia="BIZ UDP明朝 Medium" w:hAnsi="BIZ UDP明朝 Medium" w:cs="Times New Roman"/>
                <w:sz w:val="20"/>
                <w:szCs w:val="20"/>
              </w:rPr>
            </w:pPr>
            <w:r w:rsidRPr="009A78D1">
              <w:rPr>
                <w:rFonts w:ascii="BIZ UDP明朝 Medium" w:eastAsia="BIZ UDP明朝 Medium" w:hAnsi="BIZ UDP明朝 Medium" w:cs="Times New Roman" w:hint="eastAsia"/>
                <w:sz w:val="20"/>
                <w:szCs w:val="20"/>
              </w:rPr>
              <w:t>日常の保守・補修、適期の更新</w:t>
            </w:r>
          </w:p>
        </w:tc>
        <w:tc>
          <w:tcPr>
            <w:tcW w:w="1412" w:type="dxa"/>
          </w:tcPr>
          <w:p w14:paraId="73F240CA" w14:textId="77777777" w:rsidR="00091558" w:rsidRPr="009A78D1" w:rsidRDefault="00091558" w:rsidP="004A42EB">
            <w:pPr>
              <w:spacing w:line="220" w:lineRule="exact"/>
              <w:jc w:val="center"/>
              <w:rPr>
                <w:rFonts w:ascii="BIZ UDP明朝 Medium" w:eastAsia="BIZ UDP明朝 Medium" w:hAnsi="BIZ UDP明朝 Medium" w:cs="Times New Roman"/>
                <w:sz w:val="20"/>
                <w:szCs w:val="20"/>
              </w:rPr>
            </w:pPr>
            <w:r w:rsidRPr="009A78D1">
              <w:rPr>
                <w:rFonts w:ascii="BIZ UDP明朝 Medium" w:eastAsia="BIZ UDP明朝 Medium" w:hAnsi="BIZ UDP明朝 Medium" w:cs="Times New Roman" w:hint="eastAsia"/>
                <w:sz w:val="20"/>
                <w:szCs w:val="20"/>
              </w:rPr>
              <w:t>継続的に実施</w:t>
            </w:r>
          </w:p>
          <w:p w14:paraId="2FAC8330" w14:textId="77777777" w:rsidR="00091558" w:rsidRPr="009A78D1" w:rsidRDefault="00091558" w:rsidP="004A42EB">
            <w:pPr>
              <w:spacing w:line="220" w:lineRule="exact"/>
              <w:jc w:val="left"/>
              <w:rPr>
                <w:rFonts w:ascii="BIZ UDP明朝 Medium" w:eastAsia="BIZ UDP明朝 Medium" w:hAnsi="BIZ UDP明朝 Medium" w:cs="Times New Roman"/>
                <w:sz w:val="20"/>
                <w:szCs w:val="20"/>
              </w:rPr>
            </w:pPr>
            <w:r w:rsidRPr="009A78D1">
              <w:rPr>
                <w:rFonts w:ascii="BIZ UDP明朝 Medium" w:eastAsia="BIZ UDP明朝 Medium" w:hAnsi="BIZ UDP明朝 Medium" w:cs="Times New Roman" w:hint="eastAsia"/>
                <w:sz w:val="20"/>
                <w:szCs w:val="20"/>
              </w:rPr>
              <w:t>※１</w:t>
            </w:r>
          </w:p>
        </w:tc>
      </w:tr>
      <w:tr w:rsidR="00091558" w:rsidRPr="002B00FA" w14:paraId="6DBBDF87" w14:textId="77777777" w:rsidTr="004A42EB">
        <w:tc>
          <w:tcPr>
            <w:tcW w:w="426" w:type="dxa"/>
            <w:vMerge/>
          </w:tcPr>
          <w:p w14:paraId="7308D104" w14:textId="77777777" w:rsidR="00091558" w:rsidRPr="00B8241D" w:rsidRDefault="00091558" w:rsidP="004A42EB">
            <w:pPr>
              <w:spacing w:line="200" w:lineRule="exact"/>
              <w:rPr>
                <w:rFonts w:ascii="BIZ UDP明朝 Medium" w:eastAsia="BIZ UDP明朝 Medium" w:hAnsi="BIZ UDP明朝 Medium" w:cs="Times New Roman"/>
                <w:szCs w:val="21"/>
              </w:rPr>
            </w:pPr>
          </w:p>
        </w:tc>
        <w:tc>
          <w:tcPr>
            <w:tcW w:w="1984" w:type="dxa"/>
            <w:gridSpan w:val="2"/>
            <w:vMerge/>
          </w:tcPr>
          <w:p w14:paraId="34476AEF" w14:textId="77777777" w:rsidR="00091558" w:rsidRPr="002B00FA" w:rsidRDefault="00091558" w:rsidP="00091558">
            <w:pPr>
              <w:spacing w:line="240" w:lineRule="exact"/>
              <w:rPr>
                <w:rFonts w:ascii="BIZ UDP明朝 Medium" w:eastAsia="BIZ UDP明朝 Medium" w:hAnsi="BIZ UDP明朝 Medium" w:cs="Times New Roman"/>
                <w:sz w:val="20"/>
                <w:szCs w:val="20"/>
              </w:rPr>
            </w:pPr>
          </w:p>
        </w:tc>
        <w:tc>
          <w:tcPr>
            <w:tcW w:w="2977" w:type="dxa"/>
          </w:tcPr>
          <w:p w14:paraId="32DE1CA1"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園路・建築物の保存継続</w:t>
            </w:r>
          </w:p>
        </w:tc>
        <w:tc>
          <w:tcPr>
            <w:tcW w:w="3135" w:type="dxa"/>
          </w:tcPr>
          <w:p w14:paraId="0DFD231C"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計画的な点検の継続</w:t>
            </w:r>
          </w:p>
        </w:tc>
        <w:tc>
          <w:tcPr>
            <w:tcW w:w="1412" w:type="dxa"/>
          </w:tcPr>
          <w:p w14:paraId="43389BC0" w14:textId="77777777" w:rsidR="00091558" w:rsidRPr="002B00FA" w:rsidRDefault="00091558" w:rsidP="004A42EB">
            <w:pPr>
              <w:spacing w:line="220" w:lineRule="exact"/>
              <w:jc w:val="center"/>
              <w:rPr>
                <w:rFonts w:ascii="BIZ UDP明朝 Medium" w:eastAsia="BIZ UDP明朝 Medium" w:hAnsi="BIZ UDP明朝 Medium" w:cs="Times New Roman"/>
                <w:sz w:val="20"/>
                <w:szCs w:val="20"/>
              </w:rPr>
            </w:pPr>
            <w:r w:rsidRPr="00E27BA4">
              <w:rPr>
                <w:rFonts w:ascii="BIZ UDP明朝 Medium" w:eastAsia="BIZ UDP明朝 Medium" w:hAnsi="BIZ UDP明朝 Medium" w:cs="Times New Roman" w:hint="eastAsia"/>
                <w:sz w:val="20"/>
                <w:szCs w:val="20"/>
              </w:rPr>
              <w:t>継続的に実施</w:t>
            </w:r>
          </w:p>
        </w:tc>
      </w:tr>
      <w:tr w:rsidR="00091558" w:rsidRPr="002B00FA" w14:paraId="1AD9400C" w14:textId="77777777" w:rsidTr="004A42EB">
        <w:trPr>
          <w:trHeight w:val="218"/>
        </w:trPr>
        <w:tc>
          <w:tcPr>
            <w:tcW w:w="426" w:type="dxa"/>
            <w:vMerge/>
          </w:tcPr>
          <w:p w14:paraId="5B7B2285" w14:textId="77777777" w:rsidR="00091558" w:rsidRPr="00B8241D" w:rsidRDefault="00091558" w:rsidP="004A42EB">
            <w:pPr>
              <w:spacing w:line="200" w:lineRule="exact"/>
              <w:rPr>
                <w:rFonts w:ascii="BIZ UDP明朝 Medium" w:eastAsia="BIZ UDP明朝 Medium" w:hAnsi="BIZ UDP明朝 Medium" w:cs="Times New Roman"/>
                <w:szCs w:val="21"/>
              </w:rPr>
            </w:pPr>
          </w:p>
        </w:tc>
        <w:tc>
          <w:tcPr>
            <w:tcW w:w="1984" w:type="dxa"/>
            <w:gridSpan w:val="2"/>
            <w:vMerge w:val="restart"/>
          </w:tcPr>
          <w:p w14:paraId="1DE8387D" w14:textId="77777777" w:rsidR="00091558" w:rsidRPr="002B00FA" w:rsidRDefault="00091558" w:rsidP="00091558">
            <w:pPr>
              <w:spacing w:line="24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■保存</w:t>
            </w:r>
          </w:p>
          <w:p w14:paraId="70CBC3A9" w14:textId="77777777" w:rsidR="00091558" w:rsidRPr="002B00FA" w:rsidRDefault="00091558" w:rsidP="00091558">
            <w:pPr>
              <w:spacing w:line="24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樹林管理</w:t>
            </w:r>
          </w:p>
        </w:tc>
        <w:tc>
          <w:tcPr>
            <w:tcW w:w="2977" w:type="dxa"/>
          </w:tcPr>
          <w:p w14:paraId="541E29B2" w14:textId="77777777" w:rsidR="00091558" w:rsidRPr="002B00FA" w:rsidRDefault="00091558" w:rsidP="00091558">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植栽景観の変容</w:t>
            </w:r>
          </w:p>
        </w:tc>
        <w:tc>
          <w:tcPr>
            <w:tcW w:w="3135" w:type="dxa"/>
          </w:tcPr>
          <w:p w14:paraId="243282E2"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継続的な植栽管理の実施</w:t>
            </w:r>
          </w:p>
        </w:tc>
        <w:tc>
          <w:tcPr>
            <w:tcW w:w="1412" w:type="dxa"/>
          </w:tcPr>
          <w:p w14:paraId="40D3DD30" w14:textId="77777777" w:rsidR="00091558" w:rsidRPr="002B00FA" w:rsidRDefault="00091558" w:rsidP="004A42EB">
            <w:pPr>
              <w:spacing w:line="220" w:lineRule="exact"/>
              <w:jc w:val="center"/>
              <w:rPr>
                <w:rFonts w:ascii="BIZ UDP明朝 Medium" w:eastAsia="BIZ UDP明朝 Medium" w:hAnsi="BIZ UDP明朝 Medium" w:cs="Times New Roman"/>
                <w:sz w:val="20"/>
                <w:szCs w:val="20"/>
              </w:rPr>
            </w:pPr>
            <w:r w:rsidRPr="00E27BA4">
              <w:rPr>
                <w:rFonts w:ascii="BIZ UDP明朝 Medium" w:eastAsia="BIZ UDP明朝 Medium" w:hAnsi="BIZ UDP明朝 Medium" w:cs="Times New Roman" w:hint="eastAsia"/>
                <w:sz w:val="20"/>
                <w:szCs w:val="20"/>
              </w:rPr>
              <w:t>継続的に実施</w:t>
            </w:r>
          </w:p>
        </w:tc>
      </w:tr>
      <w:tr w:rsidR="00091558" w:rsidRPr="002B00FA" w14:paraId="6C892958" w14:textId="77777777" w:rsidTr="004A42EB">
        <w:tc>
          <w:tcPr>
            <w:tcW w:w="426" w:type="dxa"/>
            <w:vMerge/>
          </w:tcPr>
          <w:p w14:paraId="1B7ADC63" w14:textId="77777777" w:rsidR="00091558" w:rsidRPr="00B8241D" w:rsidRDefault="00091558" w:rsidP="004A42EB">
            <w:pPr>
              <w:spacing w:line="200" w:lineRule="exact"/>
              <w:rPr>
                <w:rFonts w:ascii="BIZ UDP明朝 Medium" w:eastAsia="BIZ UDP明朝 Medium" w:hAnsi="BIZ UDP明朝 Medium" w:cs="Times New Roman"/>
                <w:szCs w:val="21"/>
              </w:rPr>
            </w:pPr>
          </w:p>
        </w:tc>
        <w:tc>
          <w:tcPr>
            <w:tcW w:w="1984" w:type="dxa"/>
            <w:gridSpan w:val="2"/>
            <w:vMerge/>
          </w:tcPr>
          <w:p w14:paraId="53657524" w14:textId="77777777" w:rsidR="00091558" w:rsidRPr="002B00FA" w:rsidRDefault="00091558" w:rsidP="00091558">
            <w:pPr>
              <w:spacing w:line="240" w:lineRule="exact"/>
              <w:rPr>
                <w:rFonts w:ascii="BIZ UDP明朝 Medium" w:eastAsia="BIZ UDP明朝 Medium" w:hAnsi="BIZ UDP明朝 Medium" w:cs="Times New Roman"/>
                <w:sz w:val="20"/>
                <w:szCs w:val="20"/>
              </w:rPr>
            </w:pPr>
          </w:p>
        </w:tc>
        <w:tc>
          <w:tcPr>
            <w:tcW w:w="2977" w:type="dxa"/>
          </w:tcPr>
          <w:p w14:paraId="764BC23D"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倒木・危険木への対応</w:t>
            </w:r>
          </w:p>
        </w:tc>
        <w:tc>
          <w:tcPr>
            <w:tcW w:w="3135" w:type="dxa"/>
          </w:tcPr>
          <w:p w14:paraId="53678808"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計画的な危険木管理</w:t>
            </w:r>
          </w:p>
        </w:tc>
        <w:tc>
          <w:tcPr>
            <w:tcW w:w="1412" w:type="dxa"/>
          </w:tcPr>
          <w:p w14:paraId="45DA8E12" w14:textId="77777777" w:rsidR="00091558" w:rsidRPr="002B00FA" w:rsidRDefault="00091558" w:rsidP="004A42EB">
            <w:pPr>
              <w:spacing w:line="220" w:lineRule="exact"/>
              <w:jc w:val="center"/>
              <w:rPr>
                <w:rFonts w:ascii="BIZ UDP明朝 Medium" w:eastAsia="BIZ UDP明朝 Medium" w:hAnsi="BIZ UDP明朝 Medium" w:cs="Times New Roman"/>
                <w:sz w:val="20"/>
                <w:szCs w:val="20"/>
              </w:rPr>
            </w:pPr>
            <w:r w:rsidRPr="00E27BA4">
              <w:rPr>
                <w:rFonts w:ascii="BIZ UDP明朝 Medium" w:eastAsia="BIZ UDP明朝 Medium" w:hAnsi="BIZ UDP明朝 Medium" w:cs="Times New Roman" w:hint="eastAsia"/>
                <w:sz w:val="20"/>
                <w:szCs w:val="20"/>
              </w:rPr>
              <w:t>継続的に実施</w:t>
            </w:r>
          </w:p>
        </w:tc>
      </w:tr>
      <w:tr w:rsidR="00091558" w:rsidRPr="002B00FA" w14:paraId="5964031E" w14:textId="77777777" w:rsidTr="004A42EB">
        <w:tc>
          <w:tcPr>
            <w:tcW w:w="426" w:type="dxa"/>
            <w:vMerge/>
          </w:tcPr>
          <w:p w14:paraId="650408E2" w14:textId="77777777" w:rsidR="00091558" w:rsidRPr="00B8241D" w:rsidRDefault="00091558" w:rsidP="004A42EB">
            <w:pPr>
              <w:spacing w:line="200" w:lineRule="exact"/>
              <w:rPr>
                <w:rFonts w:ascii="BIZ UDP明朝 Medium" w:eastAsia="BIZ UDP明朝 Medium" w:hAnsi="BIZ UDP明朝 Medium" w:cs="Times New Roman"/>
                <w:szCs w:val="21"/>
              </w:rPr>
            </w:pPr>
          </w:p>
        </w:tc>
        <w:tc>
          <w:tcPr>
            <w:tcW w:w="1984" w:type="dxa"/>
            <w:gridSpan w:val="2"/>
            <w:vMerge w:val="restart"/>
          </w:tcPr>
          <w:p w14:paraId="66D59FF0" w14:textId="77777777" w:rsidR="00091558" w:rsidRPr="002B00FA" w:rsidRDefault="00091558" w:rsidP="00091558">
            <w:pPr>
              <w:spacing w:line="24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■活用</w:t>
            </w:r>
          </w:p>
          <w:p w14:paraId="2C65B239" w14:textId="77777777" w:rsidR="00091558" w:rsidRPr="002B00FA" w:rsidRDefault="00091558" w:rsidP="00091558">
            <w:pPr>
              <w:spacing w:line="24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価値理解</w:t>
            </w:r>
          </w:p>
        </w:tc>
        <w:tc>
          <w:tcPr>
            <w:tcW w:w="2977" w:type="dxa"/>
          </w:tcPr>
          <w:p w14:paraId="54730E18"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施設の未利用</w:t>
            </w:r>
          </w:p>
        </w:tc>
        <w:tc>
          <w:tcPr>
            <w:tcW w:w="3135" w:type="dxa"/>
          </w:tcPr>
          <w:p w14:paraId="5CF0A34E"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施設の活用推進</w:t>
            </w:r>
          </w:p>
        </w:tc>
        <w:tc>
          <w:tcPr>
            <w:tcW w:w="1412" w:type="dxa"/>
          </w:tcPr>
          <w:p w14:paraId="16B5D974" w14:textId="77777777" w:rsidR="00091558" w:rsidRPr="002B00FA" w:rsidRDefault="00091558" w:rsidP="004A42EB">
            <w:pPr>
              <w:spacing w:line="220" w:lineRule="exact"/>
              <w:jc w:val="center"/>
              <w:rPr>
                <w:rFonts w:ascii="BIZ UDP明朝 Medium" w:eastAsia="BIZ UDP明朝 Medium" w:hAnsi="BIZ UDP明朝 Medium" w:cs="Times New Roman"/>
                <w:sz w:val="20"/>
                <w:szCs w:val="20"/>
              </w:rPr>
            </w:pPr>
            <w:r w:rsidRPr="00E27BA4">
              <w:rPr>
                <w:rFonts w:ascii="BIZ UDP明朝 Medium" w:eastAsia="BIZ UDP明朝 Medium" w:hAnsi="BIZ UDP明朝 Medium" w:cs="Times New Roman" w:hint="eastAsia"/>
                <w:sz w:val="20"/>
                <w:szCs w:val="20"/>
              </w:rPr>
              <w:t>継続的に実施</w:t>
            </w:r>
          </w:p>
        </w:tc>
      </w:tr>
      <w:tr w:rsidR="00091558" w:rsidRPr="002B00FA" w14:paraId="18CCC42F" w14:textId="77777777" w:rsidTr="004A42EB">
        <w:tc>
          <w:tcPr>
            <w:tcW w:w="426" w:type="dxa"/>
            <w:vMerge/>
          </w:tcPr>
          <w:p w14:paraId="6CD876C7" w14:textId="77777777" w:rsidR="00091558" w:rsidRPr="00B8241D" w:rsidRDefault="00091558" w:rsidP="004A42EB">
            <w:pPr>
              <w:spacing w:line="200" w:lineRule="exact"/>
              <w:rPr>
                <w:rFonts w:ascii="BIZ UDP明朝 Medium" w:eastAsia="BIZ UDP明朝 Medium" w:hAnsi="BIZ UDP明朝 Medium" w:cs="Times New Roman"/>
                <w:szCs w:val="21"/>
              </w:rPr>
            </w:pPr>
          </w:p>
        </w:tc>
        <w:tc>
          <w:tcPr>
            <w:tcW w:w="1984" w:type="dxa"/>
            <w:gridSpan w:val="2"/>
            <w:vMerge/>
          </w:tcPr>
          <w:p w14:paraId="4751AB2D" w14:textId="77777777" w:rsidR="00091558" w:rsidRPr="002B00FA" w:rsidRDefault="00091558" w:rsidP="00091558">
            <w:pPr>
              <w:spacing w:line="240" w:lineRule="exact"/>
              <w:rPr>
                <w:rFonts w:ascii="BIZ UDP明朝 Medium" w:eastAsia="BIZ UDP明朝 Medium" w:hAnsi="BIZ UDP明朝 Medium" w:cs="Times New Roman"/>
                <w:sz w:val="20"/>
                <w:szCs w:val="20"/>
              </w:rPr>
            </w:pPr>
          </w:p>
        </w:tc>
        <w:tc>
          <w:tcPr>
            <w:tcW w:w="2977" w:type="dxa"/>
          </w:tcPr>
          <w:p w14:paraId="2320B2FE"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園内利用環境の不足</w:t>
            </w:r>
          </w:p>
        </w:tc>
        <w:tc>
          <w:tcPr>
            <w:tcW w:w="3135" w:type="dxa"/>
          </w:tcPr>
          <w:p w14:paraId="387F855A" w14:textId="77777777" w:rsidR="00091558" w:rsidRPr="002B00FA" w:rsidRDefault="00091558" w:rsidP="004A42EB">
            <w:pPr>
              <w:spacing w:line="220" w:lineRule="exact"/>
              <w:rPr>
                <w:rFonts w:ascii="BIZ UDP明朝 Medium" w:eastAsia="BIZ UDP明朝 Medium" w:hAnsi="BIZ UDP明朝 Medium" w:cs="Times New Roman"/>
                <w:sz w:val="18"/>
                <w:szCs w:val="18"/>
              </w:rPr>
            </w:pPr>
            <w:r w:rsidRPr="002B00FA">
              <w:rPr>
                <w:rFonts w:ascii="BIZ UDP明朝 Medium" w:eastAsia="BIZ UDP明朝 Medium" w:hAnsi="BIZ UDP明朝 Medium" w:cs="Times New Roman" w:hint="eastAsia"/>
                <w:sz w:val="20"/>
                <w:szCs w:val="20"/>
              </w:rPr>
              <w:t>園内移動手法の検討</w:t>
            </w:r>
          </w:p>
        </w:tc>
        <w:tc>
          <w:tcPr>
            <w:tcW w:w="1412" w:type="dxa"/>
          </w:tcPr>
          <w:p w14:paraId="0F2BA7B0" w14:textId="77777777" w:rsidR="00091558" w:rsidRPr="002B00FA" w:rsidRDefault="00091558" w:rsidP="004A42EB">
            <w:pPr>
              <w:spacing w:line="220" w:lineRule="exact"/>
              <w:jc w:val="center"/>
              <w:rPr>
                <w:rFonts w:ascii="BIZ UDP明朝 Medium" w:eastAsia="BIZ UDP明朝 Medium" w:hAnsi="BIZ UDP明朝 Medium" w:cs="Times New Roman"/>
                <w:sz w:val="20"/>
                <w:szCs w:val="20"/>
              </w:rPr>
            </w:pPr>
            <w:r w:rsidRPr="00E27BA4">
              <w:rPr>
                <w:rFonts w:ascii="BIZ UDP明朝 Medium" w:eastAsia="BIZ UDP明朝 Medium" w:hAnsi="BIZ UDP明朝 Medium" w:cs="Times New Roman" w:hint="eastAsia"/>
                <w:sz w:val="20"/>
                <w:szCs w:val="20"/>
              </w:rPr>
              <w:t>継続的に実施</w:t>
            </w:r>
          </w:p>
        </w:tc>
      </w:tr>
      <w:tr w:rsidR="00091558" w:rsidRPr="002B00FA" w14:paraId="1B4888ED" w14:textId="77777777" w:rsidTr="004A42EB">
        <w:trPr>
          <w:trHeight w:val="202"/>
        </w:trPr>
        <w:tc>
          <w:tcPr>
            <w:tcW w:w="426" w:type="dxa"/>
            <w:vMerge/>
          </w:tcPr>
          <w:p w14:paraId="028F103A" w14:textId="77777777" w:rsidR="00091558" w:rsidRPr="00B8241D" w:rsidRDefault="00091558" w:rsidP="004A42EB">
            <w:pPr>
              <w:spacing w:line="200" w:lineRule="exact"/>
              <w:rPr>
                <w:rFonts w:ascii="BIZ UDP明朝 Medium" w:eastAsia="BIZ UDP明朝 Medium" w:hAnsi="BIZ UDP明朝 Medium" w:cs="Times New Roman"/>
                <w:szCs w:val="21"/>
              </w:rPr>
            </w:pPr>
          </w:p>
        </w:tc>
        <w:tc>
          <w:tcPr>
            <w:tcW w:w="1984" w:type="dxa"/>
            <w:gridSpan w:val="2"/>
            <w:vMerge/>
          </w:tcPr>
          <w:p w14:paraId="456E29AE" w14:textId="77777777" w:rsidR="00091558" w:rsidRPr="002B00FA" w:rsidRDefault="00091558" w:rsidP="00091558">
            <w:pPr>
              <w:spacing w:line="240" w:lineRule="exact"/>
              <w:rPr>
                <w:rFonts w:ascii="BIZ UDP明朝 Medium" w:eastAsia="BIZ UDP明朝 Medium" w:hAnsi="BIZ UDP明朝 Medium" w:cs="Times New Roman"/>
                <w:sz w:val="20"/>
                <w:szCs w:val="20"/>
              </w:rPr>
            </w:pPr>
          </w:p>
        </w:tc>
        <w:tc>
          <w:tcPr>
            <w:tcW w:w="2977" w:type="dxa"/>
          </w:tcPr>
          <w:p w14:paraId="2E41E34A"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魅力発信の弱さ</w:t>
            </w:r>
          </w:p>
        </w:tc>
        <w:tc>
          <w:tcPr>
            <w:tcW w:w="3135" w:type="dxa"/>
          </w:tcPr>
          <w:p w14:paraId="30B947A7"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情報発信・イベント開催</w:t>
            </w:r>
          </w:p>
        </w:tc>
        <w:tc>
          <w:tcPr>
            <w:tcW w:w="1412" w:type="dxa"/>
          </w:tcPr>
          <w:p w14:paraId="4EFEAD3B" w14:textId="77777777" w:rsidR="00091558" w:rsidRPr="002B00FA" w:rsidRDefault="00091558" w:rsidP="004A42EB">
            <w:pPr>
              <w:spacing w:line="220" w:lineRule="exact"/>
              <w:jc w:val="center"/>
              <w:rPr>
                <w:rFonts w:ascii="BIZ UDP明朝 Medium" w:eastAsia="BIZ UDP明朝 Medium" w:hAnsi="BIZ UDP明朝 Medium" w:cs="Times New Roman"/>
                <w:sz w:val="20"/>
                <w:szCs w:val="20"/>
              </w:rPr>
            </w:pPr>
            <w:r w:rsidRPr="00E27BA4">
              <w:rPr>
                <w:rFonts w:ascii="BIZ UDP明朝 Medium" w:eastAsia="BIZ UDP明朝 Medium" w:hAnsi="BIZ UDP明朝 Medium" w:cs="Times New Roman" w:hint="eastAsia"/>
                <w:sz w:val="20"/>
                <w:szCs w:val="20"/>
              </w:rPr>
              <w:t>継続的に実施</w:t>
            </w:r>
          </w:p>
        </w:tc>
      </w:tr>
      <w:tr w:rsidR="00091558" w:rsidRPr="002B00FA" w14:paraId="3D29E64D" w14:textId="77777777" w:rsidTr="004A42EB">
        <w:tc>
          <w:tcPr>
            <w:tcW w:w="426" w:type="dxa"/>
            <w:vMerge/>
          </w:tcPr>
          <w:p w14:paraId="48B9B36E" w14:textId="77777777" w:rsidR="00091558" w:rsidRPr="00B8241D" w:rsidRDefault="00091558" w:rsidP="004A42EB">
            <w:pPr>
              <w:spacing w:line="200" w:lineRule="exact"/>
              <w:rPr>
                <w:rFonts w:ascii="BIZ UDP明朝 Medium" w:eastAsia="BIZ UDP明朝 Medium" w:hAnsi="BIZ UDP明朝 Medium" w:cs="Times New Roman"/>
                <w:szCs w:val="21"/>
              </w:rPr>
            </w:pPr>
          </w:p>
        </w:tc>
        <w:tc>
          <w:tcPr>
            <w:tcW w:w="1984" w:type="dxa"/>
            <w:gridSpan w:val="2"/>
            <w:vMerge/>
          </w:tcPr>
          <w:p w14:paraId="172559CE" w14:textId="77777777" w:rsidR="00091558" w:rsidRPr="002B00FA" w:rsidRDefault="00091558" w:rsidP="00091558">
            <w:pPr>
              <w:spacing w:line="240" w:lineRule="exact"/>
              <w:rPr>
                <w:rFonts w:ascii="BIZ UDP明朝 Medium" w:eastAsia="BIZ UDP明朝 Medium" w:hAnsi="BIZ UDP明朝 Medium" w:cs="Times New Roman"/>
                <w:sz w:val="20"/>
                <w:szCs w:val="20"/>
              </w:rPr>
            </w:pPr>
          </w:p>
        </w:tc>
        <w:tc>
          <w:tcPr>
            <w:tcW w:w="2977" w:type="dxa"/>
          </w:tcPr>
          <w:p w14:paraId="0EF2FB52"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新たな活用手法の検討</w:t>
            </w:r>
          </w:p>
        </w:tc>
        <w:tc>
          <w:tcPr>
            <w:tcW w:w="3135" w:type="dxa"/>
          </w:tcPr>
          <w:p w14:paraId="1AA03735"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体験フィールドとしての活用</w:t>
            </w:r>
          </w:p>
        </w:tc>
        <w:tc>
          <w:tcPr>
            <w:tcW w:w="1412" w:type="dxa"/>
          </w:tcPr>
          <w:p w14:paraId="0F72AB7F" w14:textId="77777777" w:rsidR="00091558" w:rsidRPr="002B00FA" w:rsidRDefault="00091558" w:rsidP="004A42EB">
            <w:pPr>
              <w:spacing w:line="220" w:lineRule="exact"/>
              <w:jc w:val="center"/>
              <w:rPr>
                <w:rFonts w:ascii="BIZ UDP明朝 Medium" w:eastAsia="BIZ UDP明朝 Medium" w:hAnsi="BIZ UDP明朝 Medium" w:cs="Times New Roman"/>
                <w:sz w:val="20"/>
                <w:szCs w:val="20"/>
              </w:rPr>
            </w:pPr>
            <w:r w:rsidRPr="00E27BA4">
              <w:rPr>
                <w:rFonts w:ascii="BIZ UDP明朝 Medium" w:eastAsia="BIZ UDP明朝 Medium" w:hAnsi="BIZ UDP明朝 Medium" w:cs="Times New Roman" w:hint="eastAsia"/>
                <w:sz w:val="20"/>
                <w:szCs w:val="20"/>
              </w:rPr>
              <w:t>継続的に実施</w:t>
            </w:r>
          </w:p>
        </w:tc>
      </w:tr>
      <w:tr w:rsidR="00091558" w:rsidRPr="002B00FA" w14:paraId="79E2EF49" w14:textId="77777777" w:rsidTr="004A42EB">
        <w:tc>
          <w:tcPr>
            <w:tcW w:w="426" w:type="dxa"/>
            <w:vMerge/>
          </w:tcPr>
          <w:p w14:paraId="0B74F689" w14:textId="77777777" w:rsidR="00091558" w:rsidRPr="00B8241D" w:rsidRDefault="00091558" w:rsidP="004A42EB">
            <w:pPr>
              <w:spacing w:line="200" w:lineRule="exact"/>
              <w:rPr>
                <w:rFonts w:ascii="BIZ UDP明朝 Medium" w:eastAsia="BIZ UDP明朝 Medium" w:hAnsi="BIZ UDP明朝 Medium" w:cs="Times New Roman"/>
                <w:szCs w:val="21"/>
              </w:rPr>
            </w:pPr>
          </w:p>
        </w:tc>
        <w:tc>
          <w:tcPr>
            <w:tcW w:w="1984" w:type="dxa"/>
            <w:gridSpan w:val="2"/>
            <w:vMerge w:val="restart"/>
          </w:tcPr>
          <w:p w14:paraId="2122A217" w14:textId="77777777" w:rsidR="00091558" w:rsidRPr="002B00FA" w:rsidRDefault="00091558" w:rsidP="00091558">
            <w:pPr>
              <w:spacing w:line="24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■整備</w:t>
            </w:r>
          </w:p>
          <w:p w14:paraId="48B1084C" w14:textId="77777777" w:rsidR="00091558" w:rsidRPr="002B00FA" w:rsidRDefault="00091558" w:rsidP="00091558">
            <w:pPr>
              <w:spacing w:line="24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安全確保</w:t>
            </w:r>
          </w:p>
        </w:tc>
        <w:tc>
          <w:tcPr>
            <w:tcW w:w="2977" w:type="dxa"/>
          </w:tcPr>
          <w:p w14:paraId="4A983170"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施設等の老朽化</w:t>
            </w:r>
          </w:p>
        </w:tc>
        <w:tc>
          <w:tcPr>
            <w:tcW w:w="3135" w:type="dxa"/>
          </w:tcPr>
          <w:p w14:paraId="4BAD69C2"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計画的な建築物等補修</w:t>
            </w:r>
          </w:p>
        </w:tc>
        <w:tc>
          <w:tcPr>
            <w:tcW w:w="1412" w:type="dxa"/>
          </w:tcPr>
          <w:p w14:paraId="56BF09AC" w14:textId="77777777" w:rsidR="00091558" w:rsidRPr="002B00FA" w:rsidRDefault="00091558" w:rsidP="004A42EB">
            <w:pPr>
              <w:spacing w:line="220" w:lineRule="exact"/>
              <w:jc w:val="center"/>
              <w:rPr>
                <w:rFonts w:ascii="BIZ UDP明朝 Medium" w:eastAsia="BIZ UDP明朝 Medium" w:hAnsi="BIZ UDP明朝 Medium" w:cs="Times New Roman"/>
                <w:sz w:val="20"/>
                <w:szCs w:val="20"/>
              </w:rPr>
            </w:pPr>
            <w:r w:rsidRPr="00E27BA4">
              <w:rPr>
                <w:rFonts w:ascii="BIZ UDP明朝 Medium" w:eastAsia="BIZ UDP明朝 Medium" w:hAnsi="BIZ UDP明朝 Medium" w:cs="Times New Roman" w:hint="eastAsia"/>
                <w:sz w:val="20"/>
                <w:szCs w:val="20"/>
              </w:rPr>
              <w:t>継続的に実施</w:t>
            </w:r>
          </w:p>
        </w:tc>
      </w:tr>
      <w:tr w:rsidR="00091558" w:rsidRPr="002B00FA" w14:paraId="2DD68944" w14:textId="77777777" w:rsidTr="004A42EB">
        <w:tc>
          <w:tcPr>
            <w:tcW w:w="426" w:type="dxa"/>
            <w:vMerge/>
          </w:tcPr>
          <w:p w14:paraId="1202C1A1" w14:textId="77777777" w:rsidR="00091558" w:rsidRPr="00B8241D" w:rsidRDefault="00091558" w:rsidP="004A42EB">
            <w:pPr>
              <w:spacing w:line="200" w:lineRule="exact"/>
              <w:rPr>
                <w:rFonts w:ascii="BIZ UDP明朝 Medium" w:eastAsia="BIZ UDP明朝 Medium" w:hAnsi="BIZ UDP明朝 Medium" w:cs="Times New Roman"/>
                <w:szCs w:val="21"/>
              </w:rPr>
            </w:pPr>
          </w:p>
        </w:tc>
        <w:tc>
          <w:tcPr>
            <w:tcW w:w="1984" w:type="dxa"/>
            <w:gridSpan w:val="2"/>
            <w:vMerge/>
          </w:tcPr>
          <w:p w14:paraId="0ECAE594" w14:textId="77777777" w:rsidR="00091558" w:rsidRPr="002B00FA" w:rsidRDefault="00091558" w:rsidP="00091558">
            <w:pPr>
              <w:spacing w:line="240" w:lineRule="exact"/>
              <w:rPr>
                <w:rFonts w:ascii="BIZ UDP明朝 Medium" w:eastAsia="BIZ UDP明朝 Medium" w:hAnsi="BIZ UDP明朝 Medium" w:cs="Times New Roman"/>
                <w:sz w:val="20"/>
                <w:szCs w:val="20"/>
              </w:rPr>
            </w:pPr>
          </w:p>
        </w:tc>
        <w:tc>
          <w:tcPr>
            <w:tcW w:w="2977" w:type="dxa"/>
          </w:tcPr>
          <w:p w14:paraId="18D61910"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安全上の課題</w:t>
            </w:r>
          </w:p>
        </w:tc>
        <w:tc>
          <w:tcPr>
            <w:tcW w:w="3135" w:type="dxa"/>
          </w:tcPr>
          <w:p w14:paraId="688C3A6D"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放送設備等の維持</w:t>
            </w:r>
          </w:p>
        </w:tc>
        <w:tc>
          <w:tcPr>
            <w:tcW w:w="1412" w:type="dxa"/>
          </w:tcPr>
          <w:p w14:paraId="66AA499A" w14:textId="77777777" w:rsidR="00091558" w:rsidRPr="002B00FA" w:rsidRDefault="00091558" w:rsidP="004A42EB">
            <w:pPr>
              <w:spacing w:line="220" w:lineRule="exact"/>
              <w:jc w:val="center"/>
              <w:rPr>
                <w:rFonts w:ascii="BIZ UDP明朝 Medium" w:eastAsia="BIZ UDP明朝 Medium" w:hAnsi="BIZ UDP明朝 Medium" w:cs="Times New Roman"/>
                <w:sz w:val="20"/>
                <w:szCs w:val="20"/>
              </w:rPr>
            </w:pPr>
            <w:r w:rsidRPr="00E27BA4">
              <w:rPr>
                <w:rFonts w:ascii="BIZ UDP明朝 Medium" w:eastAsia="BIZ UDP明朝 Medium" w:hAnsi="BIZ UDP明朝 Medium" w:cs="Times New Roman" w:hint="eastAsia"/>
                <w:sz w:val="20"/>
                <w:szCs w:val="20"/>
              </w:rPr>
              <w:t>継続的に実施</w:t>
            </w:r>
          </w:p>
        </w:tc>
      </w:tr>
      <w:tr w:rsidR="00091558" w:rsidRPr="002B00FA" w14:paraId="7E80D82E" w14:textId="77777777" w:rsidTr="004A42EB">
        <w:tc>
          <w:tcPr>
            <w:tcW w:w="426" w:type="dxa"/>
            <w:vMerge/>
          </w:tcPr>
          <w:p w14:paraId="1A5CB3E5" w14:textId="77777777" w:rsidR="00091558" w:rsidRPr="00B8241D" w:rsidRDefault="00091558" w:rsidP="004A42EB">
            <w:pPr>
              <w:spacing w:line="200" w:lineRule="exact"/>
              <w:rPr>
                <w:rFonts w:ascii="BIZ UDP明朝 Medium" w:eastAsia="BIZ UDP明朝 Medium" w:hAnsi="BIZ UDP明朝 Medium" w:cs="Times New Roman"/>
                <w:szCs w:val="21"/>
              </w:rPr>
            </w:pPr>
          </w:p>
        </w:tc>
        <w:tc>
          <w:tcPr>
            <w:tcW w:w="1984" w:type="dxa"/>
            <w:gridSpan w:val="2"/>
          </w:tcPr>
          <w:p w14:paraId="716E28E3" w14:textId="77777777" w:rsidR="00091558" w:rsidRPr="002B00FA" w:rsidRDefault="00091558" w:rsidP="00091558">
            <w:pPr>
              <w:spacing w:line="24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■整備</w:t>
            </w:r>
          </w:p>
          <w:p w14:paraId="2A237E5C" w14:textId="77777777" w:rsidR="00091558" w:rsidRPr="002B00FA" w:rsidRDefault="00091558" w:rsidP="00091558">
            <w:pPr>
              <w:spacing w:line="24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利便性向上</w:t>
            </w:r>
          </w:p>
        </w:tc>
        <w:tc>
          <w:tcPr>
            <w:tcW w:w="2977" w:type="dxa"/>
          </w:tcPr>
          <w:p w14:paraId="2EB3467F" w14:textId="59D8C83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サイン等の不十分さ</w:t>
            </w:r>
          </w:p>
          <w:p w14:paraId="2EA43D05"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園内移動の困難箇所</w:t>
            </w:r>
          </w:p>
        </w:tc>
        <w:tc>
          <w:tcPr>
            <w:tcW w:w="3135" w:type="dxa"/>
          </w:tcPr>
          <w:p w14:paraId="6DC5BC36" w14:textId="77777777" w:rsidR="00091558" w:rsidRPr="002B00FA" w:rsidRDefault="00091558" w:rsidP="004A42EB">
            <w:pPr>
              <w:spacing w:line="220" w:lineRule="exact"/>
              <w:rPr>
                <w:rFonts w:ascii="BIZ UDP明朝 Medium" w:eastAsia="BIZ UDP明朝 Medium" w:hAnsi="BIZ UDP明朝 Medium" w:cs="Times New Roman"/>
                <w:sz w:val="20"/>
                <w:szCs w:val="20"/>
              </w:rPr>
            </w:pPr>
            <w:r w:rsidRPr="002B00FA">
              <w:rPr>
                <w:rFonts w:ascii="BIZ UDP明朝 Medium" w:eastAsia="BIZ UDP明朝 Medium" w:hAnsi="BIZ UDP明朝 Medium" w:cs="Times New Roman" w:hint="eastAsia"/>
                <w:sz w:val="20"/>
                <w:szCs w:val="20"/>
              </w:rPr>
              <w:t>サイン整備・バリアフリー化推進、施設利便性向上</w:t>
            </w:r>
          </w:p>
        </w:tc>
        <w:tc>
          <w:tcPr>
            <w:tcW w:w="1412" w:type="dxa"/>
          </w:tcPr>
          <w:p w14:paraId="55D243D3" w14:textId="77777777" w:rsidR="00091558" w:rsidRPr="002B00FA" w:rsidRDefault="00091558" w:rsidP="004A42EB">
            <w:pPr>
              <w:spacing w:line="220" w:lineRule="exact"/>
              <w:jc w:val="center"/>
              <w:rPr>
                <w:rFonts w:ascii="BIZ UDP明朝 Medium" w:eastAsia="BIZ UDP明朝 Medium" w:hAnsi="BIZ UDP明朝 Medium" w:cs="Times New Roman"/>
                <w:sz w:val="20"/>
                <w:szCs w:val="20"/>
              </w:rPr>
            </w:pPr>
            <w:r w:rsidRPr="00E27BA4">
              <w:rPr>
                <w:rFonts w:ascii="BIZ UDP明朝 Medium" w:eastAsia="BIZ UDP明朝 Medium" w:hAnsi="BIZ UDP明朝 Medium" w:cs="Times New Roman" w:hint="eastAsia"/>
                <w:sz w:val="20"/>
                <w:szCs w:val="20"/>
              </w:rPr>
              <w:t>継続的に実施</w:t>
            </w:r>
          </w:p>
        </w:tc>
      </w:tr>
      <w:tr w:rsidR="00091558" w:rsidRPr="00817E9F" w14:paraId="0208961F" w14:textId="77777777" w:rsidTr="004A42EB">
        <w:tc>
          <w:tcPr>
            <w:tcW w:w="426" w:type="dxa"/>
            <w:vMerge w:val="restart"/>
            <w:textDirection w:val="tbRlV"/>
          </w:tcPr>
          <w:p w14:paraId="2FF25772" w14:textId="77777777" w:rsidR="00091558" w:rsidRPr="00817E9F" w:rsidRDefault="00091558" w:rsidP="004A42EB">
            <w:pPr>
              <w:spacing w:line="200" w:lineRule="exact"/>
              <w:ind w:left="113" w:right="113"/>
              <w:jc w:val="center"/>
              <w:rPr>
                <w:rFonts w:ascii="BIZ UDPゴシック" w:eastAsia="BIZ UDPゴシック" w:hAnsi="BIZ UDPゴシック" w:cs="Times New Roman"/>
                <w:szCs w:val="21"/>
              </w:rPr>
            </w:pPr>
            <w:r w:rsidRPr="00817E9F">
              <w:rPr>
                <w:rFonts w:ascii="BIZ UDPゴシック" w:eastAsia="BIZ UDPゴシック" w:hAnsi="BIZ UDPゴシック" w:cs="Times New Roman" w:hint="eastAsia"/>
                <w:szCs w:val="21"/>
              </w:rPr>
              <w:t>地区別</w:t>
            </w:r>
          </w:p>
        </w:tc>
        <w:tc>
          <w:tcPr>
            <w:tcW w:w="709" w:type="dxa"/>
            <w:vMerge w:val="restart"/>
          </w:tcPr>
          <w:p w14:paraId="7F117844" w14:textId="77777777" w:rsidR="00091558" w:rsidRPr="00817E9F" w:rsidRDefault="00091558" w:rsidP="00091558">
            <w:pPr>
              <w:spacing w:line="24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上代</w:t>
            </w:r>
          </w:p>
        </w:tc>
        <w:tc>
          <w:tcPr>
            <w:tcW w:w="1275" w:type="dxa"/>
            <w:vMerge w:val="restart"/>
          </w:tcPr>
          <w:p w14:paraId="5C3FD052" w14:textId="77777777" w:rsidR="00091558" w:rsidRPr="00817E9F" w:rsidRDefault="00091558" w:rsidP="00091558">
            <w:pPr>
              <w:spacing w:line="24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本質的価値</w:t>
            </w:r>
          </w:p>
        </w:tc>
        <w:tc>
          <w:tcPr>
            <w:tcW w:w="2977" w:type="dxa"/>
          </w:tcPr>
          <w:p w14:paraId="1727D14D"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泉の広場サクラの衰退</w:t>
            </w:r>
          </w:p>
        </w:tc>
        <w:tc>
          <w:tcPr>
            <w:tcW w:w="3135" w:type="dxa"/>
          </w:tcPr>
          <w:p w14:paraId="6D9545F2"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サクラの補植等の検討</w:t>
            </w:r>
          </w:p>
        </w:tc>
        <w:tc>
          <w:tcPr>
            <w:tcW w:w="1412" w:type="dxa"/>
          </w:tcPr>
          <w:p w14:paraId="12A93FFD" w14:textId="77777777" w:rsidR="00091558" w:rsidRPr="00817E9F" w:rsidRDefault="00091558" w:rsidP="004A42EB">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短期～長期</w:t>
            </w:r>
          </w:p>
        </w:tc>
      </w:tr>
      <w:tr w:rsidR="00091558" w:rsidRPr="00817E9F" w14:paraId="2B656C83" w14:textId="77777777" w:rsidTr="004A42EB">
        <w:tc>
          <w:tcPr>
            <w:tcW w:w="426" w:type="dxa"/>
            <w:vMerge/>
          </w:tcPr>
          <w:p w14:paraId="1E73C222" w14:textId="77777777" w:rsidR="00091558" w:rsidRPr="00817E9F" w:rsidRDefault="00091558" w:rsidP="004A42EB">
            <w:pPr>
              <w:spacing w:line="200" w:lineRule="exact"/>
              <w:rPr>
                <w:rFonts w:ascii="BIZ UDP明朝 Medium" w:eastAsia="BIZ UDP明朝 Medium" w:hAnsi="BIZ UDP明朝 Medium" w:cs="Times New Roman"/>
                <w:sz w:val="20"/>
                <w:szCs w:val="20"/>
              </w:rPr>
            </w:pPr>
          </w:p>
        </w:tc>
        <w:tc>
          <w:tcPr>
            <w:tcW w:w="709" w:type="dxa"/>
            <w:vMerge/>
          </w:tcPr>
          <w:p w14:paraId="59EB65E6"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1275" w:type="dxa"/>
            <w:vMerge/>
          </w:tcPr>
          <w:p w14:paraId="36B10757"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2977" w:type="dxa"/>
          </w:tcPr>
          <w:p w14:paraId="407365D4"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滝の広場銘木ヤマモミジの枯死</w:t>
            </w:r>
          </w:p>
        </w:tc>
        <w:tc>
          <w:tcPr>
            <w:tcW w:w="3135" w:type="dxa"/>
          </w:tcPr>
          <w:p w14:paraId="26164BF6"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ヤマモミジの補植、周辺植栽の適切な管理</w:t>
            </w:r>
          </w:p>
        </w:tc>
        <w:tc>
          <w:tcPr>
            <w:tcW w:w="1412" w:type="dxa"/>
          </w:tcPr>
          <w:p w14:paraId="406CDCF5" w14:textId="77777777" w:rsidR="00091558" w:rsidRPr="00817E9F" w:rsidRDefault="00091558" w:rsidP="004A42EB">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短期～長期</w:t>
            </w:r>
          </w:p>
        </w:tc>
      </w:tr>
      <w:tr w:rsidR="00091558" w:rsidRPr="00817E9F" w14:paraId="5A11A941" w14:textId="77777777" w:rsidTr="004A42EB">
        <w:tc>
          <w:tcPr>
            <w:tcW w:w="426" w:type="dxa"/>
            <w:vMerge/>
          </w:tcPr>
          <w:p w14:paraId="6D009855" w14:textId="77777777" w:rsidR="00091558" w:rsidRPr="00817E9F" w:rsidRDefault="00091558" w:rsidP="004A42EB">
            <w:pPr>
              <w:spacing w:line="200" w:lineRule="exact"/>
              <w:rPr>
                <w:rFonts w:ascii="BIZ UDP明朝 Medium" w:eastAsia="BIZ UDP明朝 Medium" w:hAnsi="BIZ UDP明朝 Medium" w:cs="Times New Roman"/>
                <w:sz w:val="20"/>
                <w:szCs w:val="20"/>
              </w:rPr>
            </w:pPr>
          </w:p>
        </w:tc>
        <w:tc>
          <w:tcPr>
            <w:tcW w:w="709" w:type="dxa"/>
            <w:vMerge/>
          </w:tcPr>
          <w:p w14:paraId="4AE0DE4D"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1275" w:type="dxa"/>
            <w:vMerge w:val="restart"/>
          </w:tcPr>
          <w:p w14:paraId="2FBD1FB1" w14:textId="77777777" w:rsidR="00091558" w:rsidRPr="00817E9F" w:rsidRDefault="00091558" w:rsidP="00091558">
            <w:pPr>
              <w:spacing w:line="24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補完要素</w:t>
            </w:r>
          </w:p>
        </w:tc>
        <w:tc>
          <w:tcPr>
            <w:tcW w:w="2977" w:type="dxa"/>
          </w:tcPr>
          <w:p w14:paraId="05759C7A"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泉・滝の背後の樹木の過大成長</w:t>
            </w:r>
          </w:p>
        </w:tc>
        <w:tc>
          <w:tcPr>
            <w:tcW w:w="3135" w:type="dxa"/>
          </w:tcPr>
          <w:p w14:paraId="0C009943"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継続的な樹林管理</w:t>
            </w:r>
          </w:p>
        </w:tc>
        <w:tc>
          <w:tcPr>
            <w:tcW w:w="1412" w:type="dxa"/>
          </w:tcPr>
          <w:p w14:paraId="0E0467E0" w14:textId="77777777" w:rsidR="00091558" w:rsidRPr="00817E9F" w:rsidRDefault="00091558" w:rsidP="004A42EB">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短期～長期</w:t>
            </w:r>
          </w:p>
        </w:tc>
      </w:tr>
      <w:tr w:rsidR="00091558" w:rsidRPr="00817E9F" w14:paraId="42E5466D" w14:textId="77777777" w:rsidTr="004A42EB">
        <w:tc>
          <w:tcPr>
            <w:tcW w:w="426" w:type="dxa"/>
            <w:vMerge/>
          </w:tcPr>
          <w:p w14:paraId="72971B3F" w14:textId="77777777" w:rsidR="00091558" w:rsidRPr="00817E9F" w:rsidRDefault="00091558" w:rsidP="004A42EB">
            <w:pPr>
              <w:spacing w:line="200" w:lineRule="exact"/>
              <w:rPr>
                <w:rFonts w:ascii="BIZ UDP明朝 Medium" w:eastAsia="BIZ UDP明朝 Medium" w:hAnsi="BIZ UDP明朝 Medium" w:cs="Times New Roman"/>
                <w:sz w:val="20"/>
                <w:szCs w:val="20"/>
              </w:rPr>
            </w:pPr>
          </w:p>
        </w:tc>
        <w:tc>
          <w:tcPr>
            <w:tcW w:w="709" w:type="dxa"/>
            <w:vMerge/>
          </w:tcPr>
          <w:p w14:paraId="29FD2AA9"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1275" w:type="dxa"/>
            <w:vMerge/>
          </w:tcPr>
          <w:p w14:paraId="705A6916"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2977" w:type="dxa"/>
          </w:tcPr>
          <w:p w14:paraId="577E6D13"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モミ林・イヌマキ林の一部樹木の樹形の乱れ</w:t>
            </w:r>
          </w:p>
        </w:tc>
        <w:tc>
          <w:tcPr>
            <w:tcW w:w="3135" w:type="dxa"/>
          </w:tcPr>
          <w:p w14:paraId="282B43F3"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樹林景観の再生</w:t>
            </w:r>
          </w:p>
        </w:tc>
        <w:tc>
          <w:tcPr>
            <w:tcW w:w="1412" w:type="dxa"/>
          </w:tcPr>
          <w:p w14:paraId="1EDA9726" w14:textId="77777777" w:rsidR="00091558" w:rsidRPr="00817E9F" w:rsidRDefault="00091558" w:rsidP="004A42EB">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短期～長期</w:t>
            </w:r>
          </w:p>
        </w:tc>
      </w:tr>
      <w:tr w:rsidR="00091558" w:rsidRPr="00817E9F" w14:paraId="533AE660" w14:textId="77777777" w:rsidTr="004A42EB">
        <w:tc>
          <w:tcPr>
            <w:tcW w:w="426" w:type="dxa"/>
            <w:vMerge/>
          </w:tcPr>
          <w:p w14:paraId="70CB9139" w14:textId="77777777" w:rsidR="00091558" w:rsidRPr="00817E9F" w:rsidRDefault="00091558" w:rsidP="004A42EB">
            <w:pPr>
              <w:spacing w:line="200" w:lineRule="exact"/>
              <w:rPr>
                <w:rFonts w:ascii="BIZ UDP明朝 Medium" w:eastAsia="BIZ UDP明朝 Medium" w:hAnsi="BIZ UDP明朝 Medium" w:cs="Times New Roman"/>
                <w:sz w:val="20"/>
                <w:szCs w:val="20"/>
              </w:rPr>
            </w:pPr>
          </w:p>
        </w:tc>
        <w:tc>
          <w:tcPr>
            <w:tcW w:w="709" w:type="dxa"/>
            <w:vMerge w:val="restart"/>
          </w:tcPr>
          <w:p w14:paraId="4C8F1870" w14:textId="77777777" w:rsidR="00091558" w:rsidRPr="00817E9F" w:rsidRDefault="00091558" w:rsidP="00091558">
            <w:pPr>
              <w:spacing w:line="24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中世</w:t>
            </w:r>
          </w:p>
        </w:tc>
        <w:tc>
          <w:tcPr>
            <w:tcW w:w="1275" w:type="dxa"/>
            <w:vMerge w:val="restart"/>
          </w:tcPr>
          <w:p w14:paraId="28A96DB6" w14:textId="77777777" w:rsidR="00091558" w:rsidRPr="00817E9F" w:rsidRDefault="00091558" w:rsidP="00091558">
            <w:pPr>
              <w:spacing w:line="24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本質的価値</w:t>
            </w:r>
          </w:p>
        </w:tc>
        <w:tc>
          <w:tcPr>
            <w:tcW w:w="2977" w:type="dxa"/>
          </w:tcPr>
          <w:p w14:paraId="06E29D9C"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１号棟天井の退色</w:t>
            </w:r>
          </w:p>
        </w:tc>
        <w:tc>
          <w:tcPr>
            <w:tcW w:w="3135" w:type="dxa"/>
          </w:tcPr>
          <w:p w14:paraId="3EC52FE1"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補修の実施</w:t>
            </w:r>
          </w:p>
        </w:tc>
        <w:tc>
          <w:tcPr>
            <w:tcW w:w="1412" w:type="dxa"/>
          </w:tcPr>
          <w:p w14:paraId="2DCAAC26" w14:textId="77777777" w:rsidR="00091558" w:rsidRPr="00817E9F" w:rsidRDefault="00091558" w:rsidP="004A42EB">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長期</w:t>
            </w:r>
          </w:p>
        </w:tc>
      </w:tr>
      <w:tr w:rsidR="00091558" w:rsidRPr="00817E9F" w14:paraId="7573CF15" w14:textId="77777777" w:rsidTr="004A42EB">
        <w:tc>
          <w:tcPr>
            <w:tcW w:w="426" w:type="dxa"/>
            <w:vMerge/>
          </w:tcPr>
          <w:p w14:paraId="15A4D009" w14:textId="77777777" w:rsidR="00091558" w:rsidRPr="00817E9F" w:rsidRDefault="00091558" w:rsidP="004A42EB">
            <w:pPr>
              <w:spacing w:line="200" w:lineRule="exact"/>
              <w:rPr>
                <w:rFonts w:ascii="BIZ UDP明朝 Medium" w:eastAsia="BIZ UDP明朝 Medium" w:hAnsi="BIZ UDP明朝 Medium" w:cs="Times New Roman"/>
                <w:sz w:val="20"/>
                <w:szCs w:val="20"/>
              </w:rPr>
            </w:pPr>
          </w:p>
        </w:tc>
        <w:tc>
          <w:tcPr>
            <w:tcW w:w="709" w:type="dxa"/>
            <w:vMerge/>
          </w:tcPr>
          <w:p w14:paraId="6ECDB6F8"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1275" w:type="dxa"/>
            <w:vMerge/>
          </w:tcPr>
          <w:p w14:paraId="64F12FCB"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2977" w:type="dxa"/>
          </w:tcPr>
          <w:p w14:paraId="13C36793"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サワラ林等緩衝植樹帯の樹林景観の乱れ</w:t>
            </w:r>
          </w:p>
        </w:tc>
        <w:tc>
          <w:tcPr>
            <w:tcW w:w="3135" w:type="dxa"/>
          </w:tcPr>
          <w:p w14:paraId="4A692A4C"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継続的な景観回復</w:t>
            </w:r>
          </w:p>
        </w:tc>
        <w:tc>
          <w:tcPr>
            <w:tcW w:w="1412" w:type="dxa"/>
          </w:tcPr>
          <w:p w14:paraId="3F8892C8" w14:textId="77777777" w:rsidR="00091558" w:rsidRPr="00817E9F" w:rsidRDefault="00091558" w:rsidP="004A42EB">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短期～長期</w:t>
            </w:r>
          </w:p>
        </w:tc>
      </w:tr>
      <w:tr w:rsidR="00091558" w:rsidRPr="00817E9F" w14:paraId="2A59F611" w14:textId="77777777" w:rsidTr="004A42EB">
        <w:tc>
          <w:tcPr>
            <w:tcW w:w="426" w:type="dxa"/>
            <w:vMerge/>
          </w:tcPr>
          <w:p w14:paraId="76DC3CF4" w14:textId="77777777" w:rsidR="00091558" w:rsidRPr="00817E9F" w:rsidRDefault="00091558" w:rsidP="004A42EB">
            <w:pPr>
              <w:spacing w:line="200" w:lineRule="exact"/>
              <w:rPr>
                <w:rFonts w:ascii="BIZ UDP明朝 Medium" w:eastAsia="BIZ UDP明朝 Medium" w:hAnsi="BIZ UDP明朝 Medium" w:cs="Times New Roman"/>
                <w:sz w:val="20"/>
                <w:szCs w:val="20"/>
              </w:rPr>
            </w:pPr>
          </w:p>
        </w:tc>
        <w:tc>
          <w:tcPr>
            <w:tcW w:w="709" w:type="dxa"/>
            <w:vMerge/>
          </w:tcPr>
          <w:p w14:paraId="7A1B653B"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1275" w:type="dxa"/>
            <w:vMerge/>
          </w:tcPr>
          <w:p w14:paraId="08078DBC"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2977" w:type="dxa"/>
          </w:tcPr>
          <w:p w14:paraId="24D51E2B"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渓流の景観の維持</w:t>
            </w:r>
          </w:p>
        </w:tc>
        <w:tc>
          <w:tcPr>
            <w:tcW w:w="3135" w:type="dxa"/>
          </w:tcPr>
          <w:p w14:paraId="1EF32C4B"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渓流沿いの低木、水草等の管理の実施</w:t>
            </w:r>
          </w:p>
        </w:tc>
        <w:tc>
          <w:tcPr>
            <w:tcW w:w="1412" w:type="dxa"/>
          </w:tcPr>
          <w:p w14:paraId="71F6F676" w14:textId="77777777" w:rsidR="00091558" w:rsidRPr="00817E9F" w:rsidRDefault="00091558" w:rsidP="004A42EB">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短期～長期</w:t>
            </w:r>
          </w:p>
        </w:tc>
      </w:tr>
      <w:tr w:rsidR="00091558" w:rsidRPr="00817E9F" w14:paraId="07DBBEB2" w14:textId="77777777" w:rsidTr="004A42EB">
        <w:tc>
          <w:tcPr>
            <w:tcW w:w="426" w:type="dxa"/>
            <w:vMerge/>
          </w:tcPr>
          <w:p w14:paraId="5841C4EA" w14:textId="77777777" w:rsidR="00091558" w:rsidRPr="00817E9F" w:rsidRDefault="00091558" w:rsidP="004A42EB">
            <w:pPr>
              <w:spacing w:line="200" w:lineRule="exact"/>
              <w:rPr>
                <w:rFonts w:ascii="BIZ UDP明朝 Medium" w:eastAsia="BIZ UDP明朝 Medium" w:hAnsi="BIZ UDP明朝 Medium" w:cs="Times New Roman"/>
                <w:sz w:val="20"/>
                <w:szCs w:val="20"/>
              </w:rPr>
            </w:pPr>
          </w:p>
        </w:tc>
        <w:tc>
          <w:tcPr>
            <w:tcW w:w="709" w:type="dxa"/>
            <w:vMerge/>
          </w:tcPr>
          <w:p w14:paraId="6E2C1D92"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1275" w:type="dxa"/>
            <w:vMerge w:val="restart"/>
          </w:tcPr>
          <w:p w14:paraId="2D775EB4" w14:textId="77777777" w:rsidR="00091558" w:rsidRPr="00817E9F" w:rsidRDefault="00091558" w:rsidP="00091558">
            <w:pPr>
              <w:spacing w:line="24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補完要素</w:t>
            </w:r>
          </w:p>
        </w:tc>
        <w:tc>
          <w:tcPr>
            <w:tcW w:w="2977" w:type="dxa"/>
          </w:tcPr>
          <w:p w14:paraId="5778F22F"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園芸植物展示場の劣化</w:t>
            </w:r>
          </w:p>
        </w:tc>
        <w:tc>
          <w:tcPr>
            <w:tcW w:w="3135" w:type="dxa"/>
          </w:tcPr>
          <w:p w14:paraId="55EFEA43"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補修の実施</w:t>
            </w:r>
          </w:p>
        </w:tc>
        <w:tc>
          <w:tcPr>
            <w:tcW w:w="1412" w:type="dxa"/>
          </w:tcPr>
          <w:p w14:paraId="6FFAE979" w14:textId="77777777" w:rsidR="00091558" w:rsidRPr="00817E9F" w:rsidRDefault="00091558" w:rsidP="004A42EB">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中期</w:t>
            </w:r>
          </w:p>
        </w:tc>
      </w:tr>
      <w:tr w:rsidR="00091558" w:rsidRPr="00817E9F" w14:paraId="4E77A6F8" w14:textId="77777777" w:rsidTr="004A42EB">
        <w:tc>
          <w:tcPr>
            <w:tcW w:w="426" w:type="dxa"/>
            <w:vMerge/>
          </w:tcPr>
          <w:p w14:paraId="142F7055" w14:textId="77777777" w:rsidR="00091558" w:rsidRPr="00817E9F" w:rsidRDefault="00091558" w:rsidP="004A42EB">
            <w:pPr>
              <w:spacing w:line="200" w:lineRule="exact"/>
              <w:rPr>
                <w:rFonts w:ascii="BIZ UDP明朝 Medium" w:eastAsia="BIZ UDP明朝 Medium" w:hAnsi="BIZ UDP明朝 Medium" w:cs="Times New Roman"/>
                <w:sz w:val="20"/>
                <w:szCs w:val="20"/>
              </w:rPr>
            </w:pPr>
          </w:p>
        </w:tc>
        <w:tc>
          <w:tcPr>
            <w:tcW w:w="709" w:type="dxa"/>
            <w:vMerge/>
          </w:tcPr>
          <w:p w14:paraId="7AF53329"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1275" w:type="dxa"/>
            <w:vMerge/>
          </w:tcPr>
          <w:p w14:paraId="2BB89445"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2977" w:type="dxa"/>
          </w:tcPr>
          <w:p w14:paraId="631CF5F4"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「サクラの丘」サクラの衰退</w:t>
            </w:r>
          </w:p>
        </w:tc>
        <w:tc>
          <w:tcPr>
            <w:tcW w:w="3135" w:type="dxa"/>
          </w:tcPr>
          <w:p w14:paraId="69147824"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サクラの樹勢回復等の検討</w:t>
            </w:r>
          </w:p>
        </w:tc>
        <w:tc>
          <w:tcPr>
            <w:tcW w:w="1412" w:type="dxa"/>
          </w:tcPr>
          <w:p w14:paraId="5151E980" w14:textId="77777777" w:rsidR="00091558" w:rsidRPr="00817E9F" w:rsidRDefault="00091558" w:rsidP="004A42EB">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中期</w:t>
            </w:r>
          </w:p>
        </w:tc>
      </w:tr>
      <w:tr w:rsidR="00091558" w:rsidRPr="00817E9F" w14:paraId="668AD414" w14:textId="77777777" w:rsidTr="004A42EB">
        <w:tc>
          <w:tcPr>
            <w:tcW w:w="426" w:type="dxa"/>
            <w:vMerge/>
          </w:tcPr>
          <w:p w14:paraId="5F4D5F45" w14:textId="77777777" w:rsidR="00091558" w:rsidRPr="00817E9F" w:rsidRDefault="00091558" w:rsidP="004A42EB">
            <w:pPr>
              <w:spacing w:line="200" w:lineRule="exact"/>
              <w:rPr>
                <w:rFonts w:ascii="BIZ UDP明朝 Medium" w:eastAsia="BIZ UDP明朝 Medium" w:hAnsi="BIZ UDP明朝 Medium" w:cs="Times New Roman"/>
                <w:sz w:val="20"/>
                <w:szCs w:val="20"/>
              </w:rPr>
            </w:pPr>
          </w:p>
        </w:tc>
        <w:tc>
          <w:tcPr>
            <w:tcW w:w="709" w:type="dxa"/>
            <w:vMerge/>
          </w:tcPr>
          <w:p w14:paraId="364CB87A"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1275" w:type="dxa"/>
            <w:vMerge/>
          </w:tcPr>
          <w:p w14:paraId="384DF511"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2977" w:type="dxa"/>
          </w:tcPr>
          <w:p w14:paraId="21BF515D"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ツツジ類、ネムノキ、モミジ谷、竹林、ケヤキ疎林・ミヤギノハギ群落、茶室、ケヤキ、クロマツ等の管理</w:t>
            </w:r>
          </w:p>
        </w:tc>
        <w:tc>
          <w:tcPr>
            <w:tcW w:w="3135" w:type="dxa"/>
          </w:tcPr>
          <w:p w14:paraId="43A11B80"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適切な剪定等の管理による植栽景観の向上</w:t>
            </w:r>
          </w:p>
        </w:tc>
        <w:tc>
          <w:tcPr>
            <w:tcW w:w="1412" w:type="dxa"/>
          </w:tcPr>
          <w:p w14:paraId="16A8D89E" w14:textId="77777777" w:rsidR="00091558" w:rsidRPr="00817E9F" w:rsidRDefault="00091558" w:rsidP="004A42EB">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短期～長期</w:t>
            </w:r>
          </w:p>
        </w:tc>
      </w:tr>
      <w:tr w:rsidR="00091558" w:rsidRPr="00817E9F" w14:paraId="32430446" w14:textId="77777777" w:rsidTr="004A42EB">
        <w:tc>
          <w:tcPr>
            <w:tcW w:w="426" w:type="dxa"/>
            <w:vMerge/>
          </w:tcPr>
          <w:p w14:paraId="76F6E352" w14:textId="77777777" w:rsidR="00091558" w:rsidRPr="00817E9F" w:rsidRDefault="00091558" w:rsidP="004A42EB">
            <w:pPr>
              <w:spacing w:line="200" w:lineRule="exact"/>
              <w:rPr>
                <w:rFonts w:ascii="BIZ UDP明朝 Medium" w:eastAsia="BIZ UDP明朝 Medium" w:hAnsi="BIZ UDP明朝 Medium" w:cs="Times New Roman"/>
                <w:sz w:val="20"/>
                <w:szCs w:val="20"/>
              </w:rPr>
            </w:pPr>
          </w:p>
        </w:tc>
        <w:tc>
          <w:tcPr>
            <w:tcW w:w="709" w:type="dxa"/>
            <w:vMerge w:val="restart"/>
          </w:tcPr>
          <w:p w14:paraId="787BBBBE" w14:textId="77777777" w:rsidR="00091558" w:rsidRPr="00817E9F" w:rsidRDefault="00091558" w:rsidP="00091558">
            <w:pPr>
              <w:spacing w:line="24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近世</w:t>
            </w:r>
          </w:p>
        </w:tc>
        <w:tc>
          <w:tcPr>
            <w:tcW w:w="1275" w:type="dxa"/>
            <w:vMerge w:val="restart"/>
          </w:tcPr>
          <w:p w14:paraId="3DDE6B13" w14:textId="77777777" w:rsidR="00091558" w:rsidRPr="00817E9F" w:rsidRDefault="00091558" w:rsidP="00091558">
            <w:pPr>
              <w:spacing w:line="24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本質的価値</w:t>
            </w:r>
          </w:p>
        </w:tc>
        <w:tc>
          <w:tcPr>
            <w:tcW w:w="2977" w:type="dxa"/>
          </w:tcPr>
          <w:p w14:paraId="18BE85E8"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心字池石組背後の土砂流出</w:t>
            </w:r>
          </w:p>
        </w:tc>
        <w:tc>
          <w:tcPr>
            <w:tcW w:w="3135" w:type="dxa"/>
          </w:tcPr>
          <w:p w14:paraId="6023CC21"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流出土砂の補填</w:t>
            </w:r>
          </w:p>
        </w:tc>
        <w:tc>
          <w:tcPr>
            <w:tcW w:w="1412" w:type="dxa"/>
          </w:tcPr>
          <w:p w14:paraId="585AE654" w14:textId="77777777" w:rsidR="00091558" w:rsidRPr="00817E9F" w:rsidRDefault="00091558" w:rsidP="004A42EB">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中期</w:t>
            </w:r>
          </w:p>
        </w:tc>
      </w:tr>
      <w:tr w:rsidR="00091558" w:rsidRPr="00817E9F" w14:paraId="10437CCD" w14:textId="77777777" w:rsidTr="004A42EB">
        <w:tc>
          <w:tcPr>
            <w:tcW w:w="426" w:type="dxa"/>
            <w:vMerge/>
          </w:tcPr>
          <w:p w14:paraId="5007D083" w14:textId="77777777" w:rsidR="00091558" w:rsidRPr="00817E9F" w:rsidRDefault="00091558" w:rsidP="004A42EB">
            <w:pPr>
              <w:spacing w:line="200" w:lineRule="exact"/>
              <w:rPr>
                <w:rFonts w:ascii="BIZ UDP明朝 Medium" w:eastAsia="BIZ UDP明朝 Medium" w:hAnsi="BIZ UDP明朝 Medium" w:cs="Times New Roman"/>
                <w:sz w:val="20"/>
                <w:szCs w:val="20"/>
              </w:rPr>
            </w:pPr>
          </w:p>
        </w:tc>
        <w:tc>
          <w:tcPr>
            <w:tcW w:w="709" w:type="dxa"/>
            <w:vMerge/>
          </w:tcPr>
          <w:p w14:paraId="56D71EAF"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1275" w:type="dxa"/>
            <w:vMerge/>
          </w:tcPr>
          <w:p w14:paraId="15C10B66"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2977" w:type="dxa"/>
          </w:tcPr>
          <w:p w14:paraId="29DF0A25"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３号棟の経年劣化</w:t>
            </w:r>
          </w:p>
        </w:tc>
        <w:tc>
          <w:tcPr>
            <w:tcW w:w="3135" w:type="dxa"/>
          </w:tcPr>
          <w:p w14:paraId="6C94E8DB"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補修実施</w:t>
            </w:r>
          </w:p>
        </w:tc>
        <w:tc>
          <w:tcPr>
            <w:tcW w:w="1412" w:type="dxa"/>
          </w:tcPr>
          <w:p w14:paraId="27B61B56" w14:textId="77777777" w:rsidR="00091558" w:rsidRPr="00817E9F" w:rsidRDefault="00091558" w:rsidP="004A42EB">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中期</w:t>
            </w:r>
          </w:p>
        </w:tc>
      </w:tr>
      <w:tr w:rsidR="00091558" w:rsidRPr="00817E9F" w14:paraId="1EB759D1" w14:textId="77777777" w:rsidTr="004A42EB">
        <w:tc>
          <w:tcPr>
            <w:tcW w:w="426" w:type="dxa"/>
            <w:vMerge/>
          </w:tcPr>
          <w:p w14:paraId="08176DB0" w14:textId="77777777" w:rsidR="00091558" w:rsidRPr="00817E9F" w:rsidRDefault="00091558" w:rsidP="004A42EB">
            <w:pPr>
              <w:spacing w:line="200" w:lineRule="exact"/>
              <w:rPr>
                <w:rFonts w:ascii="BIZ UDP明朝 Medium" w:eastAsia="BIZ UDP明朝 Medium" w:hAnsi="BIZ UDP明朝 Medium" w:cs="Times New Roman"/>
                <w:sz w:val="20"/>
                <w:szCs w:val="20"/>
              </w:rPr>
            </w:pPr>
          </w:p>
        </w:tc>
        <w:tc>
          <w:tcPr>
            <w:tcW w:w="709" w:type="dxa"/>
            <w:vMerge/>
          </w:tcPr>
          <w:p w14:paraId="05D7A8AC"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1275" w:type="dxa"/>
            <w:vMerge/>
          </w:tcPr>
          <w:p w14:paraId="3D6E76A5"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2977" w:type="dxa"/>
          </w:tcPr>
          <w:p w14:paraId="51CA7F91"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４号棟の未利用</w:t>
            </w:r>
          </w:p>
        </w:tc>
        <w:tc>
          <w:tcPr>
            <w:tcW w:w="3135" w:type="dxa"/>
          </w:tcPr>
          <w:p w14:paraId="608CBF88"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活用手法の検討</w:t>
            </w:r>
          </w:p>
        </w:tc>
        <w:tc>
          <w:tcPr>
            <w:tcW w:w="1412" w:type="dxa"/>
          </w:tcPr>
          <w:p w14:paraId="129CA6CA" w14:textId="77777777" w:rsidR="00091558" w:rsidRPr="00817E9F" w:rsidRDefault="00091558" w:rsidP="004A42EB">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長期</w:t>
            </w:r>
          </w:p>
        </w:tc>
      </w:tr>
      <w:tr w:rsidR="00091558" w:rsidRPr="00817E9F" w14:paraId="539675BC" w14:textId="77777777" w:rsidTr="004A42EB">
        <w:tc>
          <w:tcPr>
            <w:tcW w:w="426" w:type="dxa"/>
            <w:vMerge/>
          </w:tcPr>
          <w:p w14:paraId="7AFD76DF" w14:textId="77777777" w:rsidR="00091558" w:rsidRPr="00817E9F" w:rsidRDefault="00091558" w:rsidP="004A42EB">
            <w:pPr>
              <w:spacing w:line="200" w:lineRule="exact"/>
              <w:rPr>
                <w:rFonts w:ascii="BIZ UDP明朝 Medium" w:eastAsia="BIZ UDP明朝 Medium" w:hAnsi="BIZ UDP明朝 Medium" w:cs="Times New Roman"/>
                <w:sz w:val="20"/>
                <w:szCs w:val="20"/>
              </w:rPr>
            </w:pPr>
          </w:p>
        </w:tc>
        <w:tc>
          <w:tcPr>
            <w:tcW w:w="709" w:type="dxa"/>
            <w:vMerge/>
          </w:tcPr>
          <w:p w14:paraId="68C641F2"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1275" w:type="dxa"/>
            <w:vMerge/>
          </w:tcPr>
          <w:p w14:paraId="18DCC159" w14:textId="77777777" w:rsidR="00091558" w:rsidRPr="00817E9F" w:rsidRDefault="00091558" w:rsidP="00091558">
            <w:pPr>
              <w:spacing w:line="240" w:lineRule="exact"/>
              <w:rPr>
                <w:rFonts w:ascii="BIZ UDP明朝 Medium" w:eastAsia="BIZ UDP明朝 Medium" w:hAnsi="BIZ UDP明朝 Medium" w:cs="Times New Roman"/>
                <w:sz w:val="20"/>
                <w:szCs w:val="20"/>
              </w:rPr>
            </w:pPr>
          </w:p>
        </w:tc>
        <w:tc>
          <w:tcPr>
            <w:tcW w:w="2977" w:type="dxa"/>
          </w:tcPr>
          <w:p w14:paraId="67F24467"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銘木クロマツの管理</w:t>
            </w:r>
          </w:p>
        </w:tc>
        <w:tc>
          <w:tcPr>
            <w:tcW w:w="3135" w:type="dxa"/>
          </w:tcPr>
          <w:p w14:paraId="543711C9" w14:textId="77777777" w:rsidR="00091558" w:rsidRPr="00817E9F" w:rsidRDefault="00091558" w:rsidP="004A42EB">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適切な管理の実施</w:t>
            </w:r>
          </w:p>
        </w:tc>
        <w:tc>
          <w:tcPr>
            <w:tcW w:w="1412" w:type="dxa"/>
          </w:tcPr>
          <w:p w14:paraId="5FB23B36" w14:textId="77777777" w:rsidR="00091558" w:rsidRPr="00817E9F" w:rsidRDefault="00091558" w:rsidP="004A42EB">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短期～長期</w:t>
            </w:r>
          </w:p>
        </w:tc>
      </w:tr>
      <w:tr w:rsidR="00F51DA5" w:rsidRPr="00817E9F" w14:paraId="2926636A" w14:textId="77777777" w:rsidTr="00366DE5">
        <w:trPr>
          <w:trHeight w:val="164"/>
        </w:trPr>
        <w:tc>
          <w:tcPr>
            <w:tcW w:w="426" w:type="dxa"/>
            <w:vMerge/>
          </w:tcPr>
          <w:p w14:paraId="333E0B26" w14:textId="77777777" w:rsidR="00F51DA5" w:rsidRPr="00817E9F" w:rsidRDefault="00F51DA5" w:rsidP="00F51DA5">
            <w:pPr>
              <w:spacing w:line="200" w:lineRule="exact"/>
              <w:rPr>
                <w:rFonts w:ascii="BIZ UDP明朝 Medium" w:eastAsia="BIZ UDP明朝 Medium" w:hAnsi="BIZ UDP明朝 Medium" w:cs="Times New Roman"/>
                <w:sz w:val="20"/>
                <w:szCs w:val="20"/>
              </w:rPr>
            </w:pPr>
          </w:p>
        </w:tc>
        <w:tc>
          <w:tcPr>
            <w:tcW w:w="709" w:type="dxa"/>
            <w:vMerge/>
          </w:tcPr>
          <w:p w14:paraId="6E3E8326"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1275" w:type="dxa"/>
            <w:vMerge w:val="restart"/>
          </w:tcPr>
          <w:p w14:paraId="6F3A3A8B" w14:textId="6AE1F988" w:rsidR="00F51DA5" w:rsidRPr="00817E9F" w:rsidRDefault="00F51DA5" w:rsidP="00F51DA5">
            <w:pPr>
              <w:spacing w:line="240" w:lineRule="exact"/>
              <w:rPr>
                <w:rFonts w:ascii="BIZ UDP明朝 Medium" w:eastAsia="BIZ UDP明朝 Medium" w:hAnsi="BIZ UDP明朝 Medium" w:cs="Times New Roman" w:hint="eastAsia"/>
                <w:sz w:val="20"/>
                <w:szCs w:val="20"/>
              </w:rPr>
            </w:pPr>
            <w:r w:rsidRPr="00817E9F">
              <w:rPr>
                <w:rFonts w:ascii="BIZ UDP明朝 Medium" w:eastAsia="BIZ UDP明朝 Medium" w:hAnsi="BIZ UDP明朝 Medium" w:cs="Times New Roman" w:hint="eastAsia"/>
                <w:sz w:val="20"/>
                <w:szCs w:val="20"/>
              </w:rPr>
              <w:t>補完要素</w:t>
            </w:r>
          </w:p>
        </w:tc>
        <w:tc>
          <w:tcPr>
            <w:tcW w:w="2977" w:type="dxa"/>
          </w:tcPr>
          <w:p w14:paraId="27E4DC83" w14:textId="66499F76" w:rsidR="00F51DA5" w:rsidRPr="00817E9F" w:rsidRDefault="00F51DA5" w:rsidP="00F51DA5">
            <w:pPr>
              <w:spacing w:line="220" w:lineRule="exact"/>
              <w:rPr>
                <w:rFonts w:ascii="BIZ UDP明朝 Medium" w:eastAsia="BIZ UDP明朝 Medium" w:hAnsi="BIZ UDP明朝 Medium" w:cs="Times New Roman" w:hint="eastAsia"/>
                <w:sz w:val="20"/>
                <w:szCs w:val="20"/>
              </w:rPr>
            </w:pPr>
            <w:r w:rsidRPr="00817E9F">
              <w:rPr>
                <w:rFonts w:ascii="BIZ UDP明朝 Medium" w:eastAsia="BIZ UDP明朝 Medium" w:hAnsi="BIZ UDP明朝 Medium" w:cs="Times New Roman" w:hint="eastAsia"/>
                <w:sz w:val="20"/>
                <w:szCs w:val="20"/>
              </w:rPr>
              <w:t>日本庭園模型の劣化</w:t>
            </w:r>
          </w:p>
        </w:tc>
        <w:tc>
          <w:tcPr>
            <w:tcW w:w="3135" w:type="dxa"/>
          </w:tcPr>
          <w:p w14:paraId="11EC445E" w14:textId="3177590B" w:rsidR="00F51DA5" w:rsidRPr="00817E9F" w:rsidRDefault="00F51DA5" w:rsidP="00F51DA5">
            <w:pPr>
              <w:spacing w:line="220" w:lineRule="exact"/>
              <w:rPr>
                <w:rFonts w:ascii="BIZ UDP明朝 Medium" w:eastAsia="BIZ UDP明朝 Medium" w:hAnsi="BIZ UDP明朝 Medium" w:cs="Times New Roman" w:hint="eastAsia"/>
                <w:sz w:val="20"/>
                <w:szCs w:val="20"/>
              </w:rPr>
            </w:pPr>
            <w:r w:rsidRPr="00817E9F">
              <w:rPr>
                <w:rFonts w:ascii="BIZ UDP明朝 Medium" w:eastAsia="BIZ UDP明朝 Medium" w:hAnsi="BIZ UDP明朝 Medium" w:cs="Times New Roman" w:hint="eastAsia"/>
                <w:sz w:val="20"/>
                <w:szCs w:val="20"/>
              </w:rPr>
              <w:t>補修の実施</w:t>
            </w:r>
          </w:p>
        </w:tc>
        <w:tc>
          <w:tcPr>
            <w:tcW w:w="1412" w:type="dxa"/>
          </w:tcPr>
          <w:p w14:paraId="30077529" w14:textId="4A9FD968" w:rsidR="00F51DA5" w:rsidRPr="00817E9F" w:rsidRDefault="00F51DA5" w:rsidP="00F51DA5">
            <w:pPr>
              <w:spacing w:line="220" w:lineRule="exact"/>
              <w:jc w:val="center"/>
              <w:rPr>
                <w:rFonts w:ascii="BIZ UDP明朝 Medium" w:eastAsia="BIZ UDP明朝 Medium" w:hAnsi="BIZ UDP明朝 Medium" w:cs="Times New Roman" w:hint="eastAsia"/>
                <w:sz w:val="20"/>
                <w:szCs w:val="20"/>
              </w:rPr>
            </w:pPr>
            <w:r w:rsidRPr="00817E9F">
              <w:rPr>
                <w:rFonts w:ascii="BIZ UDP明朝 Medium" w:eastAsia="BIZ UDP明朝 Medium" w:hAnsi="BIZ UDP明朝 Medium" w:cs="Times New Roman" w:hint="eastAsia"/>
                <w:sz w:val="20"/>
                <w:szCs w:val="20"/>
              </w:rPr>
              <w:t>長期</w:t>
            </w:r>
          </w:p>
        </w:tc>
      </w:tr>
      <w:tr w:rsidR="00F51DA5" w:rsidRPr="00817E9F" w14:paraId="59F3C7E8" w14:textId="77777777" w:rsidTr="00366DE5">
        <w:trPr>
          <w:trHeight w:val="164"/>
        </w:trPr>
        <w:tc>
          <w:tcPr>
            <w:tcW w:w="426" w:type="dxa"/>
            <w:vMerge/>
          </w:tcPr>
          <w:p w14:paraId="4E2F9572" w14:textId="77777777" w:rsidR="00F51DA5" w:rsidRPr="00817E9F" w:rsidRDefault="00F51DA5" w:rsidP="00F51DA5">
            <w:pPr>
              <w:spacing w:line="200" w:lineRule="exact"/>
              <w:rPr>
                <w:rFonts w:ascii="BIZ UDP明朝 Medium" w:eastAsia="BIZ UDP明朝 Medium" w:hAnsi="BIZ UDP明朝 Medium" w:cs="Times New Roman"/>
                <w:sz w:val="20"/>
                <w:szCs w:val="20"/>
              </w:rPr>
            </w:pPr>
          </w:p>
        </w:tc>
        <w:tc>
          <w:tcPr>
            <w:tcW w:w="709" w:type="dxa"/>
            <w:vMerge/>
          </w:tcPr>
          <w:p w14:paraId="128522B0"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1275" w:type="dxa"/>
            <w:vMerge/>
          </w:tcPr>
          <w:p w14:paraId="18907F79" w14:textId="5BEB3F23"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2977" w:type="dxa"/>
          </w:tcPr>
          <w:p w14:paraId="7A770E02" w14:textId="5CD6251C"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樹勢が劣化している銘木</w:t>
            </w:r>
          </w:p>
        </w:tc>
        <w:tc>
          <w:tcPr>
            <w:tcW w:w="3135" w:type="dxa"/>
          </w:tcPr>
          <w:p w14:paraId="446166C0" w14:textId="1B995912"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樹勢回復・更新検討</w:t>
            </w:r>
          </w:p>
        </w:tc>
        <w:tc>
          <w:tcPr>
            <w:tcW w:w="1412" w:type="dxa"/>
          </w:tcPr>
          <w:p w14:paraId="67AFAFAF" w14:textId="22EAF994" w:rsidR="00F51DA5" w:rsidRPr="00817E9F" w:rsidRDefault="00F51DA5" w:rsidP="00F51DA5">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長期</w:t>
            </w:r>
          </w:p>
        </w:tc>
      </w:tr>
      <w:tr w:rsidR="00F51DA5" w:rsidRPr="00817E9F" w14:paraId="753598CC" w14:textId="77777777" w:rsidTr="004A42EB">
        <w:tc>
          <w:tcPr>
            <w:tcW w:w="426" w:type="dxa"/>
            <w:vMerge/>
          </w:tcPr>
          <w:p w14:paraId="4FBF33B8" w14:textId="77777777" w:rsidR="00F51DA5" w:rsidRPr="00817E9F" w:rsidRDefault="00F51DA5" w:rsidP="00F51DA5">
            <w:pPr>
              <w:spacing w:line="200" w:lineRule="exact"/>
              <w:rPr>
                <w:rFonts w:ascii="BIZ UDP明朝 Medium" w:eastAsia="BIZ UDP明朝 Medium" w:hAnsi="BIZ UDP明朝 Medium" w:cs="Times New Roman"/>
                <w:sz w:val="20"/>
                <w:szCs w:val="20"/>
              </w:rPr>
            </w:pPr>
          </w:p>
        </w:tc>
        <w:tc>
          <w:tcPr>
            <w:tcW w:w="709" w:type="dxa"/>
            <w:vMerge/>
          </w:tcPr>
          <w:p w14:paraId="7530073C"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1275" w:type="dxa"/>
            <w:vMerge/>
          </w:tcPr>
          <w:p w14:paraId="4E92907E"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2977" w:type="dxa"/>
          </w:tcPr>
          <w:p w14:paraId="67BE09D0"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心字池対岸部の樹林の高木化・肥大化</w:t>
            </w:r>
          </w:p>
        </w:tc>
        <w:tc>
          <w:tcPr>
            <w:tcW w:w="3135" w:type="dxa"/>
          </w:tcPr>
          <w:p w14:paraId="008B5AD1"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樹林地の剪定の実施</w:t>
            </w:r>
          </w:p>
        </w:tc>
        <w:tc>
          <w:tcPr>
            <w:tcW w:w="1412" w:type="dxa"/>
          </w:tcPr>
          <w:p w14:paraId="7D27A6C4" w14:textId="77777777" w:rsidR="00F51DA5" w:rsidRPr="00817E9F" w:rsidRDefault="00F51DA5" w:rsidP="00F51DA5">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短期～長期</w:t>
            </w:r>
          </w:p>
        </w:tc>
      </w:tr>
      <w:tr w:rsidR="00F51DA5" w:rsidRPr="00817E9F" w14:paraId="14E597C8" w14:textId="77777777" w:rsidTr="004A42EB">
        <w:tc>
          <w:tcPr>
            <w:tcW w:w="426" w:type="dxa"/>
            <w:vMerge/>
          </w:tcPr>
          <w:p w14:paraId="2433CF8F" w14:textId="77777777" w:rsidR="00F51DA5" w:rsidRPr="00817E9F" w:rsidRDefault="00F51DA5" w:rsidP="00F51DA5">
            <w:pPr>
              <w:spacing w:line="200" w:lineRule="exact"/>
              <w:rPr>
                <w:rFonts w:ascii="BIZ UDP明朝 Medium" w:eastAsia="BIZ UDP明朝 Medium" w:hAnsi="BIZ UDP明朝 Medium" w:cs="Times New Roman"/>
                <w:sz w:val="20"/>
                <w:szCs w:val="20"/>
              </w:rPr>
            </w:pPr>
          </w:p>
        </w:tc>
        <w:tc>
          <w:tcPr>
            <w:tcW w:w="709" w:type="dxa"/>
            <w:vMerge/>
          </w:tcPr>
          <w:p w14:paraId="72AE67C1"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1275" w:type="dxa"/>
            <w:vMerge/>
          </w:tcPr>
          <w:p w14:paraId="27CF49E8"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2977" w:type="dxa"/>
          </w:tcPr>
          <w:p w14:paraId="5653073F"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園外の高層建築物による景観阻害</w:t>
            </w:r>
          </w:p>
        </w:tc>
        <w:tc>
          <w:tcPr>
            <w:tcW w:w="3135" w:type="dxa"/>
          </w:tcPr>
          <w:p w14:paraId="4A49DE0B"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北側山地樹林の遮蔽機能を拡充する高木の育成</w:t>
            </w:r>
          </w:p>
        </w:tc>
        <w:tc>
          <w:tcPr>
            <w:tcW w:w="1412" w:type="dxa"/>
          </w:tcPr>
          <w:p w14:paraId="0ED823E4" w14:textId="77777777" w:rsidR="00F51DA5" w:rsidRPr="00817E9F" w:rsidRDefault="00F51DA5" w:rsidP="00F51DA5">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長期</w:t>
            </w:r>
          </w:p>
        </w:tc>
      </w:tr>
      <w:tr w:rsidR="00F51DA5" w:rsidRPr="00817E9F" w14:paraId="3BDDC96B" w14:textId="77777777" w:rsidTr="004A42EB">
        <w:tc>
          <w:tcPr>
            <w:tcW w:w="426" w:type="dxa"/>
            <w:vMerge/>
          </w:tcPr>
          <w:p w14:paraId="46FC7EBD" w14:textId="77777777" w:rsidR="00F51DA5" w:rsidRPr="00817E9F" w:rsidRDefault="00F51DA5" w:rsidP="00F51DA5">
            <w:pPr>
              <w:spacing w:line="200" w:lineRule="exact"/>
              <w:rPr>
                <w:rFonts w:ascii="BIZ UDP明朝 Medium" w:eastAsia="BIZ UDP明朝 Medium" w:hAnsi="BIZ UDP明朝 Medium" w:cs="Times New Roman"/>
                <w:sz w:val="20"/>
                <w:szCs w:val="20"/>
              </w:rPr>
            </w:pPr>
          </w:p>
        </w:tc>
        <w:tc>
          <w:tcPr>
            <w:tcW w:w="709" w:type="dxa"/>
            <w:vMerge/>
          </w:tcPr>
          <w:p w14:paraId="5F970382"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1275" w:type="dxa"/>
            <w:vMerge/>
          </w:tcPr>
          <w:p w14:paraId="3F6E6CD1"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2977" w:type="dxa"/>
          </w:tcPr>
          <w:p w14:paraId="0A51588F" w14:textId="77777777" w:rsidR="00F51DA5" w:rsidRPr="008224DD" w:rsidRDefault="00F51DA5" w:rsidP="00F51DA5">
            <w:pPr>
              <w:spacing w:line="220" w:lineRule="exact"/>
              <w:rPr>
                <w:rFonts w:ascii="BIZ UDP明朝 Medium" w:eastAsia="BIZ UDP明朝 Medium" w:hAnsi="BIZ UDP明朝 Medium" w:cs="Times New Roman"/>
                <w:spacing w:val="-10"/>
                <w:sz w:val="20"/>
                <w:szCs w:val="20"/>
              </w:rPr>
            </w:pPr>
            <w:r w:rsidRPr="008224DD">
              <w:rPr>
                <w:rFonts w:ascii="BIZ UDP明朝 Medium" w:eastAsia="BIZ UDP明朝 Medium" w:hAnsi="BIZ UDP明朝 Medium" w:cs="Times New Roman" w:hint="eastAsia"/>
                <w:spacing w:val="-10"/>
                <w:sz w:val="20"/>
                <w:szCs w:val="20"/>
              </w:rPr>
              <w:t>ツツジ類、マテバシイ等の過大成長</w:t>
            </w:r>
          </w:p>
        </w:tc>
        <w:tc>
          <w:tcPr>
            <w:tcW w:w="3135" w:type="dxa"/>
          </w:tcPr>
          <w:p w14:paraId="6DBF1620"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修復剪定の実施</w:t>
            </w:r>
          </w:p>
        </w:tc>
        <w:tc>
          <w:tcPr>
            <w:tcW w:w="1412" w:type="dxa"/>
          </w:tcPr>
          <w:p w14:paraId="56C0C1F5" w14:textId="77777777" w:rsidR="00F51DA5" w:rsidRPr="00817E9F" w:rsidRDefault="00F51DA5" w:rsidP="00F51DA5">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短期～長期</w:t>
            </w:r>
          </w:p>
        </w:tc>
      </w:tr>
      <w:tr w:rsidR="00F51DA5" w:rsidRPr="00817E9F" w14:paraId="164DABD4" w14:textId="77777777" w:rsidTr="004A42EB">
        <w:tc>
          <w:tcPr>
            <w:tcW w:w="426" w:type="dxa"/>
            <w:vMerge/>
          </w:tcPr>
          <w:p w14:paraId="4684D98C" w14:textId="77777777" w:rsidR="00F51DA5" w:rsidRPr="00817E9F" w:rsidRDefault="00F51DA5" w:rsidP="00F51DA5">
            <w:pPr>
              <w:spacing w:line="200" w:lineRule="exact"/>
              <w:rPr>
                <w:rFonts w:ascii="BIZ UDP明朝 Medium" w:eastAsia="BIZ UDP明朝 Medium" w:hAnsi="BIZ UDP明朝 Medium" w:cs="Times New Roman"/>
                <w:sz w:val="20"/>
                <w:szCs w:val="20"/>
              </w:rPr>
            </w:pPr>
          </w:p>
        </w:tc>
        <w:tc>
          <w:tcPr>
            <w:tcW w:w="709" w:type="dxa"/>
            <w:vMerge w:val="restart"/>
          </w:tcPr>
          <w:p w14:paraId="719ABB3B" w14:textId="77777777" w:rsidR="00F51DA5" w:rsidRPr="00817E9F" w:rsidRDefault="00F51DA5" w:rsidP="00F51DA5">
            <w:pPr>
              <w:spacing w:line="24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現代</w:t>
            </w:r>
          </w:p>
        </w:tc>
        <w:tc>
          <w:tcPr>
            <w:tcW w:w="1275" w:type="dxa"/>
            <w:vMerge w:val="restart"/>
          </w:tcPr>
          <w:p w14:paraId="580DAB70" w14:textId="77777777" w:rsidR="00F51DA5" w:rsidRPr="00817E9F" w:rsidRDefault="00F51DA5" w:rsidP="00F51DA5">
            <w:pPr>
              <w:spacing w:line="24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本質的価値</w:t>
            </w:r>
          </w:p>
        </w:tc>
        <w:tc>
          <w:tcPr>
            <w:tcW w:w="2977" w:type="dxa"/>
          </w:tcPr>
          <w:p w14:paraId="1F76BBD6"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菖蒲田護岸の漏水等</w:t>
            </w:r>
          </w:p>
        </w:tc>
        <w:tc>
          <w:tcPr>
            <w:tcW w:w="3135" w:type="dxa"/>
          </w:tcPr>
          <w:p w14:paraId="2910B38C"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漏水対策等の実施</w:t>
            </w:r>
          </w:p>
        </w:tc>
        <w:tc>
          <w:tcPr>
            <w:tcW w:w="1412" w:type="dxa"/>
          </w:tcPr>
          <w:p w14:paraId="00C4BB2F" w14:textId="77777777" w:rsidR="00F51DA5" w:rsidRPr="00817E9F" w:rsidRDefault="00F51DA5" w:rsidP="00F51DA5">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長期</w:t>
            </w:r>
          </w:p>
        </w:tc>
      </w:tr>
      <w:tr w:rsidR="00F51DA5" w:rsidRPr="00817E9F" w14:paraId="29F61632" w14:textId="77777777" w:rsidTr="004A42EB">
        <w:tc>
          <w:tcPr>
            <w:tcW w:w="426" w:type="dxa"/>
            <w:vMerge/>
          </w:tcPr>
          <w:p w14:paraId="3CC5AEDF" w14:textId="77777777" w:rsidR="00F51DA5" w:rsidRPr="00817E9F" w:rsidRDefault="00F51DA5" w:rsidP="00F51DA5">
            <w:pPr>
              <w:spacing w:line="200" w:lineRule="exact"/>
              <w:rPr>
                <w:rFonts w:ascii="BIZ UDP明朝 Medium" w:eastAsia="BIZ UDP明朝 Medium" w:hAnsi="BIZ UDP明朝 Medium" w:cs="Times New Roman"/>
                <w:sz w:val="20"/>
                <w:szCs w:val="20"/>
              </w:rPr>
            </w:pPr>
          </w:p>
        </w:tc>
        <w:tc>
          <w:tcPr>
            <w:tcW w:w="709" w:type="dxa"/>
            <w:vMerge/>
          </w:tcPr>
          <w:p w14:paraId="06D2719A"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1275" w:type="dxa"/>
            <w:vMerge/>
          </w:tcPr>
          <w:p w14:paraId="525CCECD"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2977" w:type="dxa"/>
          </w:tcPr>
          <w:p w14:paraId="4D766E9B"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蓮池橋の劣化</w:t>
            </w:r>
          </w:p>
        </w:tc>
        <w:tc>
          <w:tcPr>
            <w:tcW w:w="3135" w:type="dxa"/>
          </w:tcPr>
          <w:p w14:paraId="537E0BDF"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補修の実施</w:t>
            </w:r>
          </w:p>
        </w:tc>
        <w:tc>
          <w:tcPr>
            <w:tcW w:w="1412" w:type="dxa"/>
          </w:tcPr>
          <w:p w14:paraId="259A4281" w14:textId="77777777" w:rsidR="00F51DA5" w:rsidRPr="00817E9F" w:rsidRDefault="00F51DA5" w:rsidP="00F51DA5">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短期</w:t>
            </w:r>
          </w:p>
        </w:tc>
      </w:tr>
      <w:tr w:rsidR="00F51DA5" w:rsidRPr="00817E9F" w14:paraId="6BA68182" w14:textId="77777777" w:rsidTr="004A42EB">
        <w:tc>
          <w:tcPr>
            <w:tcW w:w="426" w:type="dxa"/>
            <w:vMerge/>
          </w:tcPr>
          <w:p w14:paraId="60BE5301" w14:textId="77777777" w:rsidR="00F51DA5" w:rsidRPr="00817E9F" w:rsidRDefault="00F51DA5" w:rsidP="00F51DA5">
            <w:pPr>
              <w:spacing w:line="200" w:lineRule="exact"/>
              <w:rPr>
                <w:rFonts w:ascii="BIZ UDP明朝 Medium" w:eastAsia="BIZ UDP明朝 Medium" w:hAnsi="BIZ UDP明朝 Medium" w:cs="Times New Roman"/>
                <w:sz w:val="20"/>
                <w:szCs w:val="20"/>
              </w:rPr>
            </w:pPr>
          </w:p>
        </w:tc>
        <w:tc>
          <w:tcPr>
            <w:tcW w:w="709" w:type="dxa"/>
            <w:vMerge/>
          </w:tcPr>
          <w:p w14:paraId="00833B36"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1275" w:type="dxa"/>
            <w:vMerge/>
          </w:tcPr>
          <w:p w14:paraId="45834508"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2977" w:type="dxa"/>
          </w:tcPr>
          <w:p w14:paraId="57FC2982"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５号棟前園路の舗装劣化</w:t>
            </w:r>
          </w:p>
        </w:tc>
        <w:tc>
          <w:tcPr>
            <w:tcW w:w="3135" w:type="dxa"/>
          </w:tcPr>
          <w:p w14:paraId="7FD15137"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補修の実施</w:t>
            </w:r>
          </w:p>
        </w:tc>
        <w:tc>
          <w:tcPr>
            <w:tcW w:w="1412" w:type="dxa"/>
          </w:tcPr>
          <w:p w14:paraId="1C25A7E3" w14:textId="77777777" w:rsidR="00F51DA5" w:rsidRPr="00817E9F" w:rsidRDefault="00F51DA5" w:rsidP="00F51DA5">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短期</w:t>
            </w:r>
          </w:p>
        </w:tc>
      </w:tr>
      <w:tr w:rsidR="00F51DA5" w:rsidRPr="00817E9F" w14:paraId="156844FE" w14:textId="77777777" w:rsidTr="004A42EB">
        <w:tc>
          <w:tcPr>
            <w:tcW w:w="426" w:type="dxa"/>
            <w:vMerge/>
          </w:tcPr>
          <w:p w14:paraId="6DC35475" w14:textId="77777777" w:rsidR="00F51DA5" w:rsidRPr="00817E9F" w:rsidRDefault="00F51DA5" w:rsidP="00F51DA5">
            <w:pPr>
              <w:spacing w:line="200" w:lineRule="exact"/>
              <w:rPr>
                <w:rFonts w:ascii="BIZ UDP明朝 Medium" w:eastAsia="BIZ UDP明朝 Medium" w:hAnsi="BIZ UDP明朝 Medium" w:cs="Times New Roman"/>
                <w:sz w:val="20"/>
                <w:szCs w:val="20"/>
              </w:rPr>
            </w:pPr>
          </w:p>
        </w:tc>
        <w:tc>
          <w:tcPr>
            <w:tcW w:w="709" w:type="dxa"/>
            <w:vMerge/>
          </w:tcPr>
          <w:p w14:paraId="798BECA2"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1275" w:type="dxa"/>
            <w:vMerge/>
          </w:tcPr>
          <w:p w14:paraId="080204DB"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2977" w:type="dxa"/>
          </w:tcPr>
          <w:p w14:paraId="5080FEBA"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「斜面花壇」等の石材損傷</w:t>
            </w:r>
          </w:p>
        </w:tc>
        <w:tc>
          <w:tcPr>
            <w:tcW w:w="3135" w:type="dxa"/>
          </w:tcPr>
          <w:p w14:paraId="7FB9161C"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計画的な補修の実施</w:t>
            </w:r>
          </w:p>
          <w:p w14:paraId="7A9229A1"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積極的な活用</w:t>
            </w:r>
          </w:p>
        </w:tc>
        <w:tc>
          <w:tcPr>
            <w:tcW w:w="1412" w:type="dxa"/>
          </w:tcPr>
          <w:p w14:paraId="5453F043" w14:textId="77777777" w:rsidR="00F51DA5" w:rsidRPr="00817E9F" w:rsidRDefault="00F51DA5" w:rsidP="00F51DA5">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長期</w:t>
            </w:r>
          </w:p>
          <w:p w14:paraId="33350E09" w14:textId="77777777" w:rsidR="00F51DA5" w:rsidRPr="00817E9F" w:rsidRDefault="00F51DA5" w:rsidP="00F51DA5">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短期～長期</w:t>
            </w:r>
          </w:p>
        </w:tc>
      </w:tr>
      <w:tr w:rsidR="00F51DA5" w:rsidRPr="00817E9F" w14:paraId="33B289CE" w14:textId="77777777" w:rsidTr="004A42EB">
        <w:trPr>
          <w:trHeight w:val="212"/>
        </w:trPr>
        <w:tc>
          <w:tcPr>
            <w:tcW w:w="426" w:type="dxa"/>
            <w:vMerge/>
          </w:tcPr>
          <w:p w14:paraId="5C2B6FF5" w14:textId="77777777" w:rsidR="00F51DA5" w:rsidRPr="00817E9F" w:rsidRDefault="00F51DA5" w:rsidP="00F51DA5">
            <w:pPr>
              <w:spacing w:line="200" w:lineRule="exact"/>
              <w:rPr>
                <w:rFonts w:ascii="BIZ UDP明朝 Medium" w:eastAsia="BIZ UDP明朝 Medium" w:hAnsi="BIZ UDP明朝 Medium" w:cs="Times New Roman"/>
                <w:sz w:val="20"/>
                <w:szCs w:val="20"/>
              </w:rPr>
            </w:pPr>
          </w:p>
        </w:tc>
        <w:tc>
          <w:tcPr>
            <w:tcW w:w="709" w:type="dxa"/>
            <w:vMerge/>
          </w:tcPr>
          <w:p w14:paraId="0972DFE0"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1275" w:type="dxa"/>
            <w:vMerge/>
          </w:tcPr>
          <w:p w14:paraId="17034DFF"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2977" w:type="dxa"/>
          </w:tcPr>
          <w:p w14:paraId="74D3FD42"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５号棟の設備、６号棟の塗装、７号棟への階段手摺の劣化</w:t>
            </w:r>
          </w:p>
        </w:tc>
        <w:tc>
          <w:tcPr>
            <w:tcW w:w="3135" w:type="dxa"/>
          </w:tcPr>
          <w:p w14:paraId="03A7D414"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計画的な補修の実施</w:t>
            </w:r>
          </w:p>
        </w:tc>
        <w:tc>
          <w:tcPr>
            <w:tcW w:w="1412" w:type="dxa"/>
          </w:tcPr>
          <w:p w14:paraId="587FA38F" w14:textId="77777777" w:rsidR="00F51DA5" w:rsidRPr="00817E9F" w:rsidRDefault="00F51DA5" w:rsidP="00F51DA5">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長期</w:t>
            </w:r>
          </w:p>
        </w:tc>
      </w:tr>
      <w:tr w:rsidR="00F51DA5" w:rsidRPr="00817E9F" w14:paraId="05B535AD" w14:textId="77777777" w:rsidTr="004A42EB">
        <w:tc>
          <w:tcPr>
            <w:tcW w:w="426" w:type="dxa"/>
            <w:vMerge/>
          </w:tcPr>
          <w:p w14:paraId="635D6A0B" w14:textId="77777777" w:rsidR="00F51DA5" w:rsidRPr="00817E9F" w:rsidRDefault="00F51DA5" w:rsidP="00F51DA5">
            <w:pPr>
              <w:spacing w:line="200" w:lineRule="exact"/>
              <w:rPr>
                <w:rFonts w:ascii="BIZ UDP明朝 Medium" w:eastAsia="BIZ UDP明朝 Medium" w:hAnsi="BIZ UDP明朝 Medium" w:cs="Times New Roman"/>
                <w:sz w:val="20"/>
                <w:szCs w:val="20"/>
              </w:rPr>
            </w:pPr>
          </w:p>
        </w:tc>
        <w:tc>
          <w:tcPr>
            <w:tcW w:w="709" w:type="dxa"/>
            <w:vMerge/>
          </w:tcPr>
          <w:p w14:paraId="11BA0968"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1275" w:type="dxa"/>
            <w:vMerge/>
          </w:tcPr>
          <w:p w14:paraId="2907935B"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2977" w:type="dxa"/>
          </w:tcPr>
          <w:p w14:paraId="22ACC2DB"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７号棟の地下トイレの閉鎖</w:t>
            </w:r>
          </w:p>
        </w:tc>
        <w:tc>
          <w:tcPr>
            <w:tcW w:w="3135" w:type="dxa"/>
          </w:tcPr>
          <w:p w14:paraId="58BC1942"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活用の検討</w:t>
            </w:r>
          </w:p>
        </w:tc>
        <w:tc>
          <w:tcPr>
            <w:tcW w:w="1412" w:type="dxa"/>
          </w:tcPr>
          <w:p w14:paraId="4321E0AD" w14:textId="77777777" w:rsidR="00F51DA5" w:rsidRPr="00817E9F" w:rsidRDefault="00F51DA5" w:rsidP="00F51DA5">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長期</w:t>
            </w:r>
          </w:p>
        </w:tc>
      </w:tr>
      <w:tr w:rsidR="00F51DA5" w:rsidRPr="00817E9F" w14:paraId="236CBEE6" w14:textId="77777777" w:rsidTr="004A42EB">
        <w:tc>
          <w:tcPr>
            <w:tcW w:w="426" w:type="dxa"/>
            <w:vMerge/>
          </w:tcPr>
          <w:p w14:paraId="13D8E5BF" w14:textId="77777777" w:rsidR="00F51DA5" w:rsidRPr="00817E9F" w:rsidRDefault="00F51DA5" w:rsidP="00F51DA5">
            <w:pPr>
              <w:spacing w:line="200" w:lineRule="exact"/>
              <w:rPr>
                <w:rFonts w:ascii="BIZ UDP明朝 Medium" w:eastAsia="BIZ UDP明朝 Medium" w:hAnsi="BIZ UDP明朝 Medium" w:cs="Times New Roman"/>
                <w:sz w:val="20"/>
                <w:szCs w:val="20"/>
              </w:rPr>
            </w:pPr>
          </w:p>
        </w:tc>
        <w:tc>
          <w:tcPr>
            <w:tcW w:w="709" w:type="dxa"/>
            <w:vMerge/>
          </w:tcPr>
          <w:p w14:paraId="02F29733"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1275" w:type="dxa"/>
            <w:vMerge/>
          </w:tcPr>
          <w:p w14:paraId="2F9F2598"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2977" w:type="dxa"/>
          </w:tcPr>
          <w:p w14:paraId="0771F631"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蓮池のハスの衰退</w:t>
            </w:r>
          </w:p>
        </w:tc>
        <w:tc>
          <w:tcPr>
            <w:tcW w:w="3135" w:type="dxa"/>
          </w:tcPr>
          <w:p w14:paraId="39FE623C"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ジャンボタニシ等の駆除の継続</w:t>
            </w:r>
          </w:p>
        </w:tc>
        <w:tc>
          <w:tcPr>
            <w:tcW w:w="1412" w:type="dxa"/>
          </w:tcPr>
          <w:p w14:paraId="6F0B669E" w14:textId="77777777" w:rsidR="00F51DA5" w:rsidRPr="00817E9F" w:rsidRDefault="00F51DA5" w:rsidP="00F51DA5">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長期</w:t>
            </w:r>
          </w:p>
        </w:tc>
      </w:tr>
      <w:tr w:rsidR="00F51DA5" w:rsidRPr="00817E9F" w14:paraId="28868FD0" w14:textId="77777777" w:rsidTr="004A42EB">
        <w:tc>
          <w:tcPr>
            <w:tcW w:w="426" w:type="dxa"/>
            <w:vMerge/>
          </w:tcPr>
          <w:p w14:paraId="1DE44F01" w14:textId="77777777" w:rsidR="00F51DA5" w:rsidRPr="00817E9F" w:rsidRDefault="00F51DA5" w:rsidP="00F51DA5">
            <w:pPr>
              <w:spacing w:line="200" w:lineRule="exact"/>
              <w:rPr>
                <w:rFonts w:ascii="BIZ UDP明朝 Medium" w:eastAsia="BIZ UDP明朝 Medium" w:hAnsi="BIZ UDP明朝 Medium" w:cs="Times New Roman"/>
                <w:sz w:val="20"/>
                <w:szCs w:val="20"/>
              </w:rPr>
            </w:pPr>
          </w:p>
        </w:tc>
        <w:tc>
          <w:tcPr>
            <w:tcW w:w="709" w:type="dxa"/>
            <w:vMerge/>
          </w:tcPr>
          <w:p w14:paraId="5AB79DD9" w14:textId="77777777" w:rsidR="00F51DA5" w:rsidRPr="00817E9F" w:rsidRDefault="00F51DA5" w:rsidP="00F51DA5">
            <w:pPr>
              <w:spacing w:line="240" w:lineRule="exact"/>
              <w:rPr>
                <w:rFonts w:ascii="BIZ UDP明朝 Medium" w:eastAsia="BIZ UDP明朝 Medium" w:hAnsi="BIZ UDP明朝 Medium" w:cs="Times New Roman"/>
                <w:sz w:val="20"/>
                <w:szCs w:val="20"/>
              </w:rPr>
            </w:pPr>
          </w:p>
        </w:tc>
        <w:tc>
          <w:tcPr>
            <w:tcW w:w="1275" w:type="dxa"/>
            <w:vMerge w:val="restart"/>
          </w:tcPr>
          <w:p w14:paraId="512F686B" w14:textId="77777777" w:rsidR="00F51DA5" w:rsidRPr="00817E9F" w:rsidRDefault="00F51DA5" w:rsidP="00F51DA5">
            <w:pPr>
              <w:spacing w:line="24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補完要素</w:t>
            </w:r>
          </w:p>
        </w:tc>
        <w:tc>
          <w:tcPr>
            <w:tcW w:w="2977" w:type="dxa"/>
          </w:tcPr>
          <w:p w14:paraId="22C5C1DD"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鯉池背後の樹林の過大成長</w:t>
            </w:r>
          </w:p>
        </w:tc>
        <w:tc>
          <w:tcPr>
            <w:tcW w:w="3135" w:type="dxa"/>
          </w:tcPr>
          <w:p w14:paraId="17AB11D5"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適切な剪定等の実施</w:t>
            </w:r>
          </w:p>
        </w:tc>
        <w:tc>
          <w:tcPr>
            <w:tcW w:w="1412" w:type="dxa"/>
          </w:tcPr>
          <w:p w14:paraId="18D7C3FD" w14:textId="77777777" w:rsidR="00F51DA5" w:rsidRPr="00817E9F" w:rsidRDefault="00F51DA5" w:rsidP="00F51DA5">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短期～長期</w:t>
            </w:r>
          </w:p>
        </w:tc>
      </w:tr>
      <w:tr w:rsidR="00F51DA5" w:rsidRPr="00817E9F" w14:paraId="7611EA45" w14:textId="77777777" w:rsidTr="004A42EB">
        <w:tc>
          <w:tcPr>
            <w:tcW w:w="426" w:type="dxa"/>
            <w:vMerge/>
          </w:tcPr>
          <w:p w14:paraId="4D47DC4E" w14:textId="77777777" w:rsidR="00F51DA5" w:rsidRPr="00817E9F" w:rsidRDefault="00F51DA5" w:rsidP="00F51DA5">
            <w:pPr>
              <w:spacing w:line="200" w:lineRule="exact"/>
              <w:rPr>
                <w:rFonts w:ascii="BIZ UDP明朝 Medium" w:eastAsia="BIZ UDP明朝 Medium" w:hAnsi="BIZ UDP明朝 Medium" w:cs="Times New Roman"/>
                <w:sz w:val="20"/>
                <w:szCs w:val="20"/>
              </w:rPr>
            </w:pPr>
          </w:p>
        </w:tc>
        <w:tc>
          <w:tcPr>
            <w:tcW w:w="709" w:type="dxa"/>
            <w:vMerge/>
          </w:tcPr>
          <w:p w14:paraId="58DB6996" w14:textId="77777777" w:rsidR="00F51DA5" w:rsidRPr="00817E9F" w:rsidRDefault="00F51DA5" w:rsidP="00F51DA5">
            <w:pPr>
              <w:spacing w:line="220" w:lineRule="exact"/>
              <w:rPr>
                <w:rFonts w:ascii="BIZ UDP明朝 Medium" w:eastAsia="BIZ UDP明朝 Medium" w:hAnsi="BIZ UDP明朝 Medium" w:cs="Times New Roman"/>
                <w:sz w:val="20"/>
                <w:szCs w:val="20"/>
              </w:rPr>
            </w:pPr>
          </w:p>
        </w:tc>
        <w:tc>
          <w:tcPr>
            <w:tcW w:w="1275" w:type="dxa"/>
            <w:vMerge/>
          </w:tcPr>
          <w:p w14:paraId="746E83BE" w14:textId="77777777" w:rsidR="00F51DA5" w:rsidRPr="00817E9F" w:rsidRDefault="00F51DA5" w:rsidP="00F51DA5">
            <w:pPr>
              <w:spacing w:line="220" w:lineRule="exact"/>
              <w:rPr>
                <w:rFonts w:ascii="BIZ UDP明朝 Medium" w:eastAsia="BIZ UDP明朝 Medium" w:hAnsi="BIZ UDP明朝 Medium" w:cs="Times New Roman"/>
                <w:sz w:val="20"/>
                <w:szCs w:val="20"/>
              </w:rPr>
            </w:pPr>
          </w:p>
        </w:tc>
        <w:tc>
          <w:tcPr>
            <w:tcW w:w="2977" w:type="dxa"/>
          </w:tcPr>
          <w:p w14:paraId="4EC11193"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銘木キャラボクの樹勢衰退</w:t>
            </w:r>
          </w:p>
        </w:tc>
        <w:tc>
          <w:tcPr>
            <w:tcW w:w="3135" w:type="dxa"/>
          </w:tcPr>
          <w:p w14:paraId="5FCC107D"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樹勢回復・更新検討</w:t>
            </w:r>
          </w:p>
        </w:tc>
        <w:tc>
          <w:tcPr>
            <w:tcW w:w="1412" w:type="dxa"/>
          </w:tcPr>
          <w:p w14:paraId="32A16E51" w14:textId="77777777" w:rsidR="00F51DA5" w:rsidRPr="00817E9F" w:rsidRDefault="00F51DA5" w:rsidP="00F51DA5">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中期</w:t>
            </w:r>
          </w:p>
        </w:tc>
      </w:tr>
      <w:tr w:rsidR="00F51DA5" w:rsidRPr="00817E9F" w14:paraId="0187356F" w14:textId="77777777" w:rsidTr="004A42EB">
        <w:tc>
          <w:tcPr>
            <w:tcW w:w="426" w:type="dxa"/>
            <w:vMerge/>
          </w:tcPr>
          <w:p w14:paraId="285558E5" w14:textId="77777777" w:rsidR="00F51DA5" w:rsidRPr="00817E9F" w:rsidRDefault="00F51DA5" w:rsidP="00F51DA5">
            <w:pPr>
              <w:spacing w:line="200" w:lineRule="exact"/>
              <w:rPr>
                <w:rFonts w:ascii="BIZ UDP明朝 Medium" w:eastAsia="BIZ UDP明朝 Medium" w:hAnsi="BIZ UDP明朝 Medium" w:cs="Times New Roman"/>
                <w:sz w:val="20"/>
                <w:szCs w:val="20"/>
              </w:rPr>
            </w:pPr>
          </w:p>
        </w:tc>
        <w:tc>
          <w:tcPr>
            <w:tcW w:w="709" w:type="dxa"/>
            <w:vMerge/>
          </w:tcPr>
          <w:p w14:paraId="6D401E88" w14:textId="77777777" w:rsidR="00F51DA5" w:rsidRPr="00817E9F" w:rsidRDefault="00F51DA5" w:rsidP="00F51DA5">
            <w:pPr>
              <w:spacing w:line="220" w:lineRule="exact"/>
              <w:rPr>
                <w:rFonts w:ascii="BIZ UDP明朝 Medium" w:eastAsia="BIZ UDP明朝 Medium" w:hAnsi="BIZ UDP明朝 Medium" w:cs="Times New Roman"/>
                <w:sz w:val="20"/>
                <w:szCs w:val="20"/>
              </w:rPr>
            </w:pPr>
          </w:p>
        </w:tc>
        <w:tc>
          <w:tcPr>
            <w:tcW w:w="1275" w:type="dxa"/>
            <w:vMerge/>
          </w:tcPr>
          <w:p w14:paraId="4FE04356" w14:textId="77777777" w:rsidR="00F51DA5" w:rsidRPr="00817E9F" w:rsidRDefault="00F51DA5" w:rsidP="00F51DA5">
            <w:pPr>
              <w:spacing w:line="220" w:lineRule="exact"/>
              <w:rPr>
                <w:rFonts w:ascii="BIZ UDP明朝 Medium" w:eastAsia="BIZ UDP明朝 Medium" w:hAnsi="BIZ UDP明朝 Medium" w:cs="Times New Roman"/>
                <w:sz w:val="20"/>
                <w:szCs w:val="20"/>
              </w:rPr>
            </w:pPr>
          </w:p>
        </w:tc>
        <w:tc>
          <w:tcPr>
            <w:tcW w:w="2977" w:type="dxa"/>
          </w:tcPr>
          <w:p w14:paraId="698424DD"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ウツギ群植の補植</w:t>
            </w:r>
          </w:p>
        </w:tc>
        <w:tc>
          <w:tcPr>
            <w:tcW w:w="3135" w:type="dxa"/>
          </w:tcPr>
          <w:p w14:paraId="0D871E56"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補植の実施</w:t>
            </w:r>
          </w:p>
        </w:tc>
        <w:tc>
          <w:tcPr>
            <w:tcW w:w="1412" w:type="dxa"/>
          </w:tcPr>
          <w:p w14:paraId="13A379E0" w14:textId="77777777" w:rsidR="00F51DA5" w:rsidRPr="00817E9F" w:rsidRDefault="00F51DA5" w:rsidP="00F51DA5">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中期</w:t>
            </w:r>
          </w:p>
        </w:tc>
      </w:tr>
      <w:tr w:rsidR="00F51DA5" w:rsidRPr="00817E9F" w14:paraId="5B622598" w14:textId="77777777" w:rsidTr="004A42EB">
        <w:tc>
          <w:tcPr>
            <w:tcW w:w="426" w:type="dxa"/>
            <w:vMerge/>
          </w:tcPr>
          <w:p w14:paraId="3B19997F" w14:textId="77777777" w:rsidR="00F51DA5" w:rsidRPr="00817E9F" w:rsidRDefault="00F51DA5" w:rsidP="00F51DA5">
            <w:pPr>
              <w:spacing w:line="200" w:lineRule="exact"/>
              <w:rPr>
                <w:rFonts w:ascii="BIZ UDP明朝 Medium" w:eastAsia="BIZ UDP明朝 Medium" w:hAnsi="BIZ UDP明朝 Medium" w:cs="Times New Roman"/>
                <w:sz w:val="20"/>
                <w:szCs w:val="20"/>
              </w:rPr>
            </w:pPr>
          </w:p>
        </w:tc>
        <w:tc>
          <w:tcPr>
            <w:tcW w:w="709" w:type="dxa"/>
            <w:vMerge/>
          </w:tcPr>
          <w:p w14:paraId="6022837D" w14:textId="77777777" w:rsidR="00F51DA5" w:rsidRPr="00817E9F" w:rsidRDefault="00F51DA5" w:rsidP="00F51DA5">
            <w:pPr>
              <w:spacing w:line="220" w:lineRule="exact"/>
              <w:rPr>
                <w:rFonts w:ascii="BIZ UDP明朝 Medium" w:eastAsia="BIZ UDP明朝 Medium" w:hAnsi="BIZ UDP明朝 Medium" w:cs="Times New Roman"/>
                <w:sz w:val="20"/>
                <w:szCs w:val="20"/>
              </w:rPr>
            </w:pPr>
          </w:p>
        </w:tc>
        <w:tc>
          <w:tcPr>
            <w:tcW w:w="1275" w:type="dxa"/>
            <w:vMerge/>
          </w:tcPr>
          <w:p w14:paraId="271B3C5C" w14:textId="77777777" w:rsidR="00F51DA5" w:rsidRPr="00817E9F" w:rsidRDefault="00F51DA5" w:rsidP="00F51DA5">
            <w:pPr>
              <w:spacing w:line="220" w:lineRule="exact"/>
              <w:rPr>
                <w:rFonts w:ascii="BIZ UDP明朝 Medium" w:eastAsia="BIZ UDP明朝 Medium" w:hAnsi="BIZ UDP明朝 Medium" w:cs="Times New Roman"/>
                <w:sz w:val="20"/>
                <w:szCs w:val="20"/>
              </w:rPr>
            </w:pPr>
          </w:p>
        </w:tc>
        <w:tc>
          <w:tcPr>
            <w:tcW w:w="2977" w:type="dxa"/>
          </w:tcPr>
          <w:p w14:paraId="5AE7691E"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クヌギ林、クロマツの管理</w:t>
            </w:r>
          </w:p>
        </w:tc>
        <w:tc>
          <w:tcPr>
            <w:tcW w:w="3135" w:type="dxa"/>
          </w:tcPr>
          <w:p w14:paraId="7AB8799D"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剪定によるクヌギ林の稜線の調整</w:t>
            </w:r>
          </w:p>
          <w:p w14:paraId="121E7473" w14:textId="77777777" w:rsidR="00F51DA5" w:rsidRPr="00817E9F" w:rsidRDefault="00F51DA5" w:rsidP="00F51DA5">
            <w:pPr>
              <w:spacing w:line="220" w:lineRule="exact"/>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クロマツの適切な管理</w:t>
            </w:r>
          </w:p>
        </w:tc>
        <w:tc>
          <w:tcPr>
            <w:tcW w:w="1412" w:type="dxa"/>
          </w:tcPr>
          <w:p w14:paraId="35660F5C" w14:textId="77777777" w:rsidR="00F51DA5" w:rsidRPr="00817E9F" w:rsidRDefault="00F51DA5" w:rsidP="00F51DA5">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短期</w:t>
            </w:r>
          </w:p>
          <w:p w14:paraId="2767FD03" w14:textId="77777777" w:rsidR="00F51DA5" w:rsidRPr="00817E9F" w:rsidRDefault="00F51DA5" w:rsidP="00F51DA5">
            <w:pPr>
              <w:spacing w:line="220" w:lineRule="exact"/>
              <w:jc w:val="center"/>
              <w:rPr>
                <w:rFonts w:ascii="BIZ UDP明朝 Medium" w:eastAsia="BIZ UDP明朝 Medium" w:hAnsi="BIZ UDP明朝 Medium" w:cs="Times New Roman"/>
                <w:sz w:val="20"/>
                <w:szCs w:val="20"/>
              </w:rPr>
            </w:pPr>
            <w:r w:rsidRPr="00817E9F">
              <w:rPr>
                <w:rFonts w:ascii="BIZ UDP明朝 Medium" w:eastAsia="BIZ UDP明朝 Medium" w:hAnsi="BIZ UDP明朝 Medium" w:cs="Times New Roman" w:hint="eastAsia"/>
                <w:sz w:val="20"/>
                <w:szCs w:val="20"/>
              </w:rPr>
              <w:t>短期～長期</w:t>
            </w:r>
          </w:p>
        </w:tc>
      </w:tr>
    </w:tbl>
    <w:p w14:paraId="5439F3D6" w14:textId="4F9ED9FE" w:rsidR="00091558" w:rsidRPr="009A78D1" w:rsidRDefault="00E919B9" w:rsidP="00E919B9">
      <w:pPr>
        <w:spacing w:line="240" w:lineRule="exact"/>
        <w:rPr>
          <w:rFonts w:ascii="BIZ UDP明朝 Medium" w:eastAsia="BIZ UDP明朝 Medium" w:hAnsi="BIZ UDP明朝 Medium" w:cs="Times New Roman"/>
          <w:sz w:val="20"/>
          <w:szCs w:val="20"/>
        </w:rPr>
      </w:pPr>
      <w:r w:rsidRPr="009A78D1">
        <w:rPr>
          <w:rFonts w:ascii="BIZ UDP明朝 Medium" w:eastAsia="BIZ UDP明朝 Medium" w:hAnsi="BIZ UDP明朝 Medium" w:cs="Times New Roman" w:hint="eastAsia"/>
          <w:sz w:val="20"/>
          <w:szCs w:val="20"/>
        </w:rPr>
        <w:t>※１：水循環システム等、機械・電気設備は破損前に確実な更新が必要</w:t>
      </w:r>
    </w:p>
    <w:tbl>
      <w:tblPr>
        <w:tblStyle w:val="a5"/>
        <w:tblpPr w:leftFromText="142" w:rightFromText="142" w:vertAnchor="text" w:horzAnchor="margin" w:tblpY="174"/>
        <w:tblW w:w="9072" w:type="dxa"/>
        <w:tblBorders>
          <w:top w:val="none" w:sz="0" w:space="0" w:color="auto"/>
          <w:left w:val="none" w:sz="0" w:space="0" w:color="auto"/>
          <w:bottom w:val="single" w:sz="12" w:space="0" w:color="32B489"/>
          <w:right w:val="none" w:sz="0" w:space="0" w:color="auto"/>
          <w:insideH w:val="none" w:sz="0" w:space="0" w:color="auto"/>
          <w:insideV w:val="none" w:sz="0" w:space="0" w:color="auto"/>
        </w:tblBorders>
        <w:tblLook w:val="04A0" w:firstRow="1" w:lastRow="0" w:firstColumn="1" w:lastColumn="0" w:noHBand="0" w:noVBand="1"/>
      </w:tblPr>
      <w:tblGrid>
        <w:gridCol w:w="9072"/>
      </w:tblGrid>
      <w:tr w:rsidR="00091558" w:rsidRPr="000D5B09" w14:paraId="147C519E" w14:textId="77777777" w:rsidTr="004A42EB">
        <w:trPr>
          <w:trHeight w:val="397"/>
        </w:trPr>
        <w:tc>
          <w:tcPr>
            <w:tcW w:w="9072" w:type="dxa"/>
            <w:vAlign w:val="bottom"/>
          </w:tcPr>
          <w:p w14:paraId="72C541DB" w14:textId="77777777" w:rsidR="00091558" w:rsidRPr="000D5B09" w:rsidRDefault="00091558" w:rsidP="004A42EB">
            <w:pPr>
              <w:rPr>
                <w:rFonts w:ascii="BIZ UDゴシック" w:eastAsia="BIZ UDゴシック" w:hAnsi="BIZ UDゴシック" w:cs="Times New Roman"/>
                <w:b/>
                <w:bCs/>
                <w:color w:val="262626"/>
                <w:sz w:val="24"/>
                <w:szCs w:val="24"/>
              </w:rPr>
            </w:pPr>
            <w:r>
              <w:rPr>
                <w:rFonts w:ascii="BIZ UDゴシック" w:eastAsia="BIZ UDゴシック" w:hAnsi="BIZ UDゴシック" w:cs="Times New Roman" w:hint="eastAsia"/>
                <w:b/>
                <w:bCs/>
                <w:color w:val="262626"/>
                <w:sz w:val="24"/>
                <w:szCs w:val="24"/>
              </w:rPr>
              <w:lastRenderedPageBreak/>
              <w:t>９</w:t>
            </w:r>
            <w:r w:rsidRPr="000D5B09">
              <w:rPr>
                <w:rFonts w:ascii="BIZ UDゴシック" w:eastAsia="BIZ UDゴシック" w:hAnsi="BIZ UDゴシック" w:cs="Times New Roman" w:hint="eastAsia"/>
                <w:b/>
                <w:bCs/>
                <w:color w:val="262626"/>
                <w:sz w:val="24"/>
                <w:szCs w:val="24"/>
              </w:rPr>
              <w:t>－</w:t>
            </w:r>
            <w:r>
              <w:rPr>
                <w:rFonts w:ascii="BIZ UDゴシック" w:eastAsia="BIZ UDゴシック" w:hAnsi="BIZ UDゴシック" w:cs="Times New Roman" w:hint="eastAsia"/>
                <w:b/>
                <w:bCs/>
                <w:color w:val="262626"/>
                <w:sz w:val="24"/>
                <w:szCs w:val="24"/>
              </w:rPr>
              <w:t>３</w:t>
            </w:r>
            <w:r w:rsidRPr="000D5B09">
              <w:rPr>
                <w:rFonts w:ascii="BIZ UDゴシック" w:eastAsia="BIZ UDゴシック" w:hAnsi="BIZ UDゴシック" w:cs="Times New Roman"/>
                <w:b/>
                <w:bCs/>
                <w:color w:val="262626"/>
                <w:sz w:val="24"/>
                <w:szCs w:val="24"/>
              </w:rPr>
              <w:t>.</w:t>
            </w:r>
            <w:r>
              <w:rPr>
                <w:rFonts w:ascii="BIZ UDゴシック" w:eastAsia="BIZ UDゴシック" w:hAnsi="BIZ UDゴシック" w:cs="Times New Roman" w:hint="eastAsia"/>
                <w:b/>
                <w:bCs/>
                <w:color w:val="262626"/>
                <w:sz w:val="24"/>
                <w:szCs w:val="24"/>
              </w:rPr>
              <w:t>経過観察</w:t>
            </w:r>
          </w:p>
        </w:tc>
      </w:tr>
    </w:tbl>
    <w:p w14:paraId="54FBE7C8" w14:textId="77777777" w:rsidR="00A45088" w:rsidRDefault="00A45088" w:rsidP="000D5B09">
      <w:pPr>
        <w:ind w:firstLineChars="100" w:firstLine="210"/>
        <w:rPr>
          <w:rFonts w:ascii="BIZ UDP明朝 Medium" w:eastAsia="BIZ UDP明朝 Medium" w:hAnsi="BIZ UDP明朝 Medium" w:cs="Times New Roman"/>
        </w:rPr>
      </w:pPr>
    </w:p>
    <w:p w14:paraId="4F0C7537" w14:textId="49ED0974" w:rsidR="00EF2C0F" w:rsidRPr="00CB1F7C" w:rsidRDefault="00CB1F7C" w:rsidP="000D5B09">
      <w:pPr>
        <w:ind w:firstLineChars="100" w:firstLine="210"/>
        <w:rPr>
          <w:rFonts w:ascii="BIZ UDPゴシック" w:eastAsia="BIZ UDPゴシック" w:hAnsi="BIZ UDPゴシック" w:cs="Times New Roman"/>
        </w:rPr>
      </w:pPr>
      <w:r w:rsidRPr="00CB1F7C">
        <w:rPr>
          <w:rFonts w:ascii="BIZ UDPゴシック" w:eastAsia="BIZ UDPゴシック" w:hAnsi="BIZ UDPゴシック" w:cs="Times New Roman" w:hint="eastAsia"/>
        </w:rPr>
        <w:t>(</w:t>
      </w:r>
      <w:r w:rsidRPr="00CB1F7C">
        <w:rPr>
          <w:rFonts w:ascii="BIZ UDPゴシック" w:eastAsia="BIZ UDPゴシック" w:hAnsi="BIZ UDPゴシック" w:cs="Times New Roman"/>
        </w:rPr>
        <w:t>1)</w:t>
      </w:r>
      <w:r w:rsidRPr="00CB1F7C">
        <w:rPr>
          <w:rFonts w:ascii="BIZ UDPゴシック" w:eastAsia="BIZ UDPゴシック" w:hAnsi="BIZ UDPゴシック" w:cs="Times New Roman" w:hint="eastAsia"/>
        </w:rPr>
        <w:t>経過観察の方向性</w:t>
      </w:r>
    </w:p>
    <w:p w14:paraId="3426C98E" w14:textId="27B7AC1F" w:rsidR="00CB1F7C" w:rsidRDefault="00CB1F7C" w:rsidP="00CB1F7C">
      <w:pPr>
        <w:ind w:leftChars="100" w:left="210"/>
        <w:rPr>
          <w:rFonts w:ascii="BIZ UDP明朝 Medium" w:eastAsia="BIZ UDP明朝 Medium" w:hAnsi="BIZ UDP明朝 Medium" w:cs="Times New Roman"/>
        </w:rPr>
      </w:pPr>
      <w:r>
        <w:rPr>
          <w:rFonts w:ascii="BIZ UDP明朝 Medium" w:eastAsia="BIZ UDP明朝 Medium" w:hAnsi="BIZ UDP明朝 Medium" w:cs="Times New Roman" w:hint="eastAsia"/>
        </w:rPr>
        <w:t xml:space="preserve">　　万博日本庭園の保存・活用を目的とした本計画の推進と実現に向けて、事業計画の実施及び達成状況の把握のための経過観察を定期的に行う。</w:t>
      </w:r>
    </w:p>
    <w:p w14:paraId="2EDB48A8" w14:textId="2A2547F6" w:rsidR="00CB1F7C" w:rsidRDefault="00CB1F7C" w:rsidP="00CB1F7C">
      <w:pPr>
        <w:ind w:leftChars="100" w:left="210"/>
        <w:rPr>
          <w:rFonts w:ascii="BIZ UDP明朝 Medium" w:eastAsia="BIZ UDP明朝 Medium" w:hAnsi="BIZ UDP明朝 Medium" w:cs="Times New Roman"/>
        </w:rPr>
      </w:pPr>
      <w:r>
        <w:rPr>
          <w:rFonts w:ascii="BIZ UDP明朝 Medium" w:eastAsia="BIZ UDP明朝 Medium" w:hAnsi="BIZ UDP明朝 Medium" w:cs="Times New Roman" w:hint="eastAsia"/>
        </w:rPr>
        <w:t xml:space="preserve">　　</w:t>
      </w:r>
      <w:r w:rsidR="00CB1E19">
        <w:rPr>
          <w:rFonts w:ascii="BIZ UDP明朝 Medium" w:eastAsia="BIZ UDP明朝 Medium" w:hAnsi="BIZ UDP明朝 Medium" w:cs="Times New Roman" w:hint="eastAsia"/>
        </w:rPr>
        <w:t>恒常的・定期的な</w:t>
      </w:r>
      <w:r>
        <w:rPr>
          <w:rFonts w:ascii="BIZ UDP明朝 Medium" w:eastAsia="BIZ UDP明朝 Medium" w:hAnsi="BIZ UDP明朝 Medium" w:cs="Times New Roman" w:hint="eastAsia"/>
        </w:rPr>
        <w:t>経過観察としては、</w:t>
      </w:r>
      <w:r w:rsidR="00A45088">
        <w:rPr>
          <w:rFonts w:ascii="BIZ UDP明朝 Medium" w:eastAsia="BIZ UDP明朝 Medium" w:hAnsi="BIZ UDP明朝 Medium" w:cs="Times New Roman" w:hint="eastAsia"/>
        </w:rPr>
        <w:t>大阪</w:t>
      </w:r>
      <w:r w:rsidR="00A45088" w:rsidRPr="00A45088">
        <w:rPr>
          <w:rFonts w:ascii="BIZ UDP明朝 Medium" w:eastAsia="BIZ UDP明朝 Medium" w:hAnsi="BIZ UDP明朝 Medium" w:cs="Times New Roman" w:hint="eastAsia"/>
        </w:rPr>
        <w:t>府日本万国博覧会記念公園運営審議会緑整備部会</w:t>
      </w:r>
      <w:r w:rsidR="00A45088">
        <w:rPr>
          <w:rFonts w:ascii="BIZ UDP明朝 Medium" w:eastAsia="BIZ UDP明朝 Medium" w:hAnsi="BIZ UDP明朝 Medium" w:cs="Times New Roman" w:hint="eastAsia"/>
        </w:rPr>
        <w:t>の開催時に、</w:t>
      </w:r>
      <w:r>
        <w:rPr>
          <w:rFonts w:ascii="BIZ UDP明朝 Medium" w:eastAsia="BIZ UDP明朝 Medium" w:hAnsi="BIZ UDP明朝 Medium" w:cs="Times New Roman" w:hint="eastAsia"/>
        </w:rPr>
        <w:t>有識者への報告</w:t>
      </w:r>
      <w:r w:rsidR="00A45088">
        <w:rPr>
          <w:rFonts w:ascii="BIZ UDP明朝 Medium" w:eastAsia="BIZ UDP明朝 Medium" w:hAnsi="BIZ UDP明朝 Medium" w:cs="Times New Roman" w:hint="eastAsia"/>
        </w:rPr>
        <w:t>を行い、事業の</w:t>
      </w:r>
      <w:r>
        <w:rPr>
          <w:rFonts w:ascii="BIZ UDP明朝 Medium" w:eastAsia="BIZ UDP明朝 Medium" w:hAnsi="BIZ UDP明朝 Medium" w:cs="Times New Roman" w:hint="eastAsia"/>
        </w:rPr>
        <w:t>検証を行う</w:t>
      </w:r>
      <w:r w:rsidR="00A45088">
        <w:rPr>
          <w:rFonts w:ascii="BIZ UDP明朝 Medium" w:eastAsia="BIZ UDP明朝 Medium" w:hAnsi="BIZ UDP明朝 Medium" w:cs="Times New Roman" w:hint="eastAsia"/>
        </w:rPr>
        <w:t>ものとする。</w:t>
      </w:r>
    </w:p>
    <w:p w14:paraId="6E0EAE2A" w14:textId="32ADB1F1" w:rsidR="00A45088" w:rsidRDefault="00A45088" w:rsidP="00CB1F7C">
      <w:pPr>
        <w:ind w:leftChars="100" w:left="210"/>
        <w:rPr>
          <w:rFonts w:ascii="BIZ UDP明朝 Medium" w:eastAsia="BIZ UDP明朝 Medium" w:hAnsi="BIZ UDP明朝 Medium" w:cs="Times New Roman"/>
        </w:rPr>
      </w:pPr>
      <w:r>
        <w:rPr>
          <w:rFonts w:ascii="BIZ UDP明朝 Medium" w:eastAsia="BIZ UDP明朝 Medium" w:hAnsi="BIZ UDP明朝 Medium" w:cs="Times New Roman" w:hint="eastAsia"/>
        </w:rPr>
        <w:t xml:space="preserve">　　こうした経過観察を継続して行うことにより、計画のPDCAサイクルを実現するものとする。</w:t>
      </w:r>
    </w:p>
    <w:p w14:paraId="05E114AB" w14:textId="388C465D" w:rsidR="00A45088" w:rsidRDefault="00A45088" w:rsidP="00CB1F7C">
      <w:pPr>
        <w:ind w:leftChars="100" w:left="210"/>
        <w:rPr>
          <w:rFonts w:ascii="BIZ UDP明朝 Medium" w:eastAsia="BIZ UDP明朝 Medium" w:hAnsi="BIZ UDP明朝 Medium" w:cs="Times New Roman"/>
        </w:rPr>
      </w:pPr>
      <w:r>
        <w:rPr>
          <w:rFonts w:ascii="BIZ UDP明朝 Medium" w:eastAsia="BIZ UDP明朝 Medium" w:hAnsi="BIZ UDP明朝 Medium" w:cs="Times New Roman" w:hint="eastAsia"/>
        </w:rPr>
        <w:t xml:space="preserve">　　また、突発的な自然災害等の発生により事業の継続的な実施が見込めない場合には、適宜</w:t>
      </w:r>
      <w:r w:rsidR="00CB1E19">
        <w:rPr>
          <w:rFonts w:ascii="BIZ UDP明朝 Medium" w:eastAsia="BIZ UDP明朝 Medium" w:hAnsi="BIZ UDP明朝 Medium" w:cs="Times New Roman" w:hint="eastAsia"/>
        </w:rPr>
        <w:t>、</w:t>
      </w:r>
      <w:r w:rsidR="00CB1E19" w:rsidRPr="00CB1E19">
        <w:rPr>
          <w:rFonts w:ascii="BIZ UDP明朝 Medium" w:eastAsia="BIZ UDP明朝 Medium" w:hAnsi="BIZ UDP明朝 Medium" w:cs="Times New Roman" w:hint="eastAsia"/>
        </w:rPr>
        <w:t>大阪府日本万国博覧会記念公園運営審議会緑整備部会</w:t>
      </w:r>
      <w:r>
        <w:rPr>
          <w:rFonts w:ascii="BIZ UDP明朝 Medium" w:eastAsia="BIZ UDP明朝 Medium" w:hAnsi="BIZ UDP明朝 Medium" w:cs="Times New Roman" w:hint="eastAsia"/>
        </w:rPr>
        <w:t>に諮りつつ、計画を見直すものとする。</w:t>
      </w:r>
    </w:p>
    <w:p w14:paraId="4910B2E0" w14:textId="2FF2F044" w:rsidR="00CB1F7C" w:rsidRDefault="00CB1F7C" w:rsidP="00CB1F7C">
      <w:pPr>
        <w:rPr>
          <w:rFonts w:ascii="BIZ UDP明朝 Medium" w:eastAsia="BIZ UDP明朝 Medium" w:hAnsi="BIZ UDP明朝 Medium" w:cs="Times New Roman"/>
        </w:rPr>
      </w:pPr>
    </w:p>
    <w:p w14:paraId="21E6FC46" w14:textId="2294E486" w:rsidR="00EF2C0F" w:rsidRPr="00A45088" w:rsidRDefault="00A45088" w:rsidP="000D5B09">
      <w:pPr>
        <w:ind w:firstLineChars="100" w:firstLine="210"/>
        <w:rPr>
          <w:rFonts w:ascii="BIZ UDPゴシック" w:eastAsia="BIZ UDPゴシック" w:hAnsi="BIZ UDPゴシック" w:cs="Times New Roman"/>
        </w:rPr>
      </w:pPr>
      <w:r w:rsidRPr="00A45088">
        <w:rPr>
          <w:rFonts w:ascii="BIZ UDPゴシック" w:eastAsia="BIZ UDPゴシック" w:hAnsi="BIZ UDPゴシック" w:cs="Times New Roman" w:hint="eastAsia"/>
        </w:rPr>
        <w:t>（２）経過観察の方法</w:t>
      </w:r>
    </w:p>
    <w:p w14:paraId="0FA510A0" w14:textId="71257658" w:rsidR="00EF2C0F" w:rsidRDefault="00A45088" w:rsidP="000D5B09">
      <w:pPr>
        <w:ind w:firstLineChars="100" w:firstLine="210"/>
        <w:rPr>
          <w:rFonts w:ascii="BIZ UDP明朝 Medium" w:eastAsia="BIZ UDP明朝 Medium" w:hAnsi="BIZ UDP明朝 Medium" w:cs="Times New Roman"/>
        </w:rPr>
      </w:pPr>
      <w:r>
        <w:rPr>
          <w:rFonts w:ascii="BIZ UDP明朝 Medium" w:eastAsia="BIZ UDP明朝 Medium" w:hAnsi="BIZ UDP明朝 Medium" w:cs="Times New Roman" w:hint="eastAsia"/>
        </w:rPr>
        <w:t xml:space="preserve">　　本計画の経過観察の方法は次に示すとおりの内容で行うものとする。</w:t>
      </w:r>
    </w:p>
    <w:p w14:paraId="426B6E0D" w14:textId="77777777" w:rsidR="001935D2" w:rsidRDefault="001935D2" w:rsidP="000D5B09">
      <w:pPr>
        <w:ind w:firstLineChars="100" w:firstLine="210"/>
        <w:rPr>
          <w:rFonts w:ascii="BIZ UDP明朝 Medium" w:eastAsia="BIZ UDP明朝 Medium" w:hAnsi="BIZ UDP明朝 Medium" w:cs="Times New Roman"/>
        </w:rPr>
      </w:pPr>
    </w:p>
    <w:p w14:paraId="07530941" w14:textId="60BFF8FF" w:rsidR="00A45088" w:rsidRPr="001935D2" w:rsidRDefault="001935D2" w:rsidP="001935D2">
      <w:pPr>
        <w:ind w:firstLineChars="100" w:firstLine="210"/>
        <w:jc w:val="center"/>
        <w:rPr>
          <w:rFonts w:ascii="BIZ UDP明朝 Medium" w:eastAsia="BIZ UDP明朝 Medium" w:hAnsi="BIZ UDP明朝 Medium" w:cs="Times New Roman"/>
        </w:rPr>
      </w:pPr>
      <w:r w:rsidRPr="00E22E89">
        <w:rPr>
          <w:rFonts w:ascii="BIZ UDPゴシック" w:eastAsia="BIZ UDPゴシック" w:hAnsi="BIZ UDPゴシック" w:cs="Times New Roman" w:hint="eastAsia"/>
        </w:rPr>
        <w:t>表</w:t>
      </w:r>
      <w:r w:rsidR="007E26BE">
        <w:rPr>
          <w:rFonts w:ascii="BIZ UDPゴシック" w:eastAsia="BIZ UDPゴシック" w:hAnsi="BIZ UDPゴシック" w:cs="Times New Roman" w:hint="eastAsia"/>
        </w:rPr>
        <w:t>９</w:t>
      </w:r>
      <w:r w:rsidRPr="00E22E89">
        <w:rPr>
          <w:rFonts w:ascii="BIZ UDPゴシック" w:eastAsia="BIZ UDPゴシック" w:hAnsi="BIZ UDPゴシック" w:cs="Times New Roman" w:hint="eastAsia"/>
        </w:rPr>
        <w:t>-</w:t>
      </w:r>
      <w:r w:rsidR="00F142A3">
        <w:rPr>
          <w:rFonts w:ascii="BIZ UDPゴシック" w:eastAsia="BIZ UDPゴシック" w:hAnsi="BIZ UDPゴシック" w:cs="Times New Roman" w:hint="eastAsia"/>
        </w:rPr>
        <w:t>２</w:t>
      </w:r>
      <w:r w:rsidRPr="00E22E89">
        <w:rPr>
          <w:rFonts w:ascii="BIZ UDPゴシック" w:eastAsia="BIZ UDPゴシック" w:hAnsi="BIZ UDPゴシック" w:cs="Times New Roman" w:hint="eastAsia"/>
        </w:rPr>
        <w:t xml:space="preserve">　</w:t>
      </w:r>
      <w:r>
        <w:rPr>
          <w:rFonts w:ascii="BIZ UDPゴシック" w:eastAsia="BIZ UDPゴシック" w:hAnsi="BIZ UDPゴシック" w:cs="Times New Roman" w:hint="eastAsia"/>
        </w:rPr>
        <w:t>経過観察の項目と方法</w:t>
      </w:r>
    </w:p>
    <w:tbl>
      <w:tblPr>
        <w:tblStyle w:val="a5"/>
        <w:tblW w:w="0" w:type="auto"/>
        <w:tblLook w:val="04A0" w:firstRow="1" w:lastRow="0" w:firstColumn="1" w:lastColumn="0" w:noHBand="0" w:noVBand="1"/>
      </w:tblPr>
      <w:tblGrid>
        <w:gridCol w:w="704"/>
        <w:gridCol w:w="2268"/>
        <w:gridCol w:w="3686"/>
        <w:gridCol w:w="2402"/>
      </w:tblGrid>
      <w:tr w:rsidR="00A45088" w14:paraId="0DE9B654" w14:textId="77777777" w:rsidTr="00A45088">
        <w:tc>
          <w:tcPr>
            <w:tcW w:w="704" w:type="dxa"/>
          </w:tcPr>
          <w:p w14:paraId="27898172" w14:textId="77777777" w:rsidR="00A45088" w:rsidRDefault="00A45088" w:rsidP="000D5B09">
            <w:pPr>
              <w:rPr>
                <w:rFonts w:ascii="BIZ UDP明朝 Medium" w:eastAsia="BIZ UDP明朝 Medium" w:hAnsi="BIZ UDP明朝 Medium" w:cs="Times New Roman"/>
              </w:rPr>
            </w:pPr>
          </w:p>
        </w:tc>
        <w:tc>
          <w:tcPr>
            <w:tcW w:w="2268" w:type="dxa"/>
          </w:tcPr>
          <w:p w14:paraId="6137C85B" w14:textId="5A18A218" w:rsidR="00A45088" w:rsidRPr="00207458" w:rsidRDefault="00A45088" w:rsidP="00207458">
            <w:pPr>
              <w:jc w:val="center"/>
              <w:rPr>
                <w:rFonts w:ascii="BIZ UDPゴシック" w:eastAsia="BIZ UDPゴシック" w:hAnsi="BIZ UDPゴシック" w:cs="Times New Roman"/>
              </w:rPr>
            </w:pPr>
            <w:r w:rsidRPr="00207458">
              <w:rPr>
                <w:rFonts w:ascii="BIZ UDPゴシック" w:eastAsia="BIZ UDPゴシック" w:hAnsi="BIZ UDPゴシック" w:cs="Times New Roman" w:hint="eastAsia"/>
              </w:rPr>
              <w:t>項目</w:t>
            </w:r>
          </w:p>
        </w:tc>
        <w:tc>
          <w:tcPr>
            <w:tcW w:w="3686" w:type="dxa"/>
          </w:tcPr>
          <w:p w14:paraId="340E3203" w14:textId="7E3E6382" w:rsidR="00A45088" w:rsidRPr="00207458" w:rsidRDefault="00A45088" w:rsidP="00207458">
            <w:pPr>
              <w:jc w:val="center"/>
              <w:rPr>
                <w:rFonts w:ascii="BIZ UDPゴシック" w:eastAsia="BIZ UDPゴシック" w:hAnsi="BIZ UDPゴシック" w:cs="Times New Roman"/>
              </w:rPr>
            </w:pPr>
            <w:r w:rsidRPr="00207458">
              <w:rPr>
                <w:rFonts w:ascii="BIZ UDPゴシック" w:eastAsia="BIZ UDPゴシック" w:hAnsi="BIZ UDPゴシック" w:cs="Times New Roman" w:hint="eastAsia"/>
              </w:rPr>
              <w:t>観察の</w:t>
            </w:r>
            <w:r w:rsidR="001935D2">
              <w:rPr>
                <w:rFonts w:ascii="BIZ UDPゴシック" w:eastAsia="BIZ UDPゴシック" w:hAnsi="BIZ UDPゴシック" w:cs="Times New Roman" w:hint="eastAsia"/>
              </w:rPr>
              <w:t>方法</w:t>
            </w:r>
          </w:p>
        </w:tc>
        <w:tc>
          <w:tcPr>
            <w:tcW w:w="2402" w:type="dxa"/>
          </w:tcPr>
          <w:p w14:paraId="1FA16699" w14:textId="5AF13C0B" w:rsidR="00A45088" w:rsidRPr="00207458" w:rsidRDefault="00207458" w:rsidP="00207458">
            <w:pPr>
              <w:jc w:val="center"/>
              <w:rPr>
                <w:rFonts w:ascii="BIZ UDPゴシック" w:eastAsia="BIZ UDPゴシック" w:hAnsi="BIZ UDPゴシック" w:cs="Times New Roman"/>
              </w:rPr>
            </w:pPr>
            <w:r w:rsidRPr="00207458">
              <w:rPr>
                <w:rFonts w:ascii="BIZ UDPゴシック" w:eastAsia="BIZ UDPゴシック" w:hAnsi="BIZ UDPゴシック" w:cs="Times New Roman" w:hint="eastAsia"/>
              </w:rPr>
              <w:t>想定される</w:t>
            </w:r>
            <w:r w:rsidR="00A45088" w:rsidRPr="00207458">
              <w:rPr>
                <w:rFonts w:ascii="BIZ UDPゴシック" w:eastAsia="BIZ UDPゴシック" w:hAnsi="BIZ UDPゴシック" w:cs="Times New Roman" w:hint="eastAsia"/>
              </w:rPr>
              <w:t>指標</w:t>
            </w:r>
            <w:r w:rsidR="001935D2">
              <w:rPr>
                <w:rFonts w:ascii="BIZ UDPゴシック" w:eastAsia="BIZ UDPゴシック" w:hAnsi="BIZ UDPゴシック" w:cs="Times New Roman" w:hint="eastAsia"/>
              </w:rPr>
              <w:t>等</w:t>
            </w:r>
          </w:p>
        </w:tc>
      </w:tr>
      <w:tr w:rsidR="00C0377B" w14:paraId="153643B1" w14:textId="77777777" w:rsidTr="00A45088">
        <w:tc>
          <w:tcPr>
            <w:tcW w:w="704" w:type="dxa"/>
            <w:vMerge w:val="restart"/>
          </w:tcPr>
          <w:p w14:paraId="5A047793" w14:textId="3CB806C5" w:rsidR="00C0377B" w:rsidRDefault="00C0377B" w:rsidP="000D5B09">
            <w:pPr>
              <w:rPr>
                <w:rFonts w:ascii="BIZ UDP明朝 Medium" w:eastAsia="BIZ UDP明朝 Medium" w:hAnsi="BIZ UDP明朝 Medium" w:cs="Times New Roman"/>
              </w:rPr>
            </w:pPr>
            <w:r>
              <w:rPr>
                <w:rFonts w:ascii="BIZ UDP明朝 Medium" w:eastAsia="BIZ UDP明朝 Medium" w:hAnsi="BIZ UDP明朝 Medium" w:cs="Times New Roman" w:hint="eastAsia"/>
              </w:rPr>
              <w:t>保存</w:t>
            </w:r>
          </w:p>
        </w:tc>
        <w:tc>
          <w:tcPr>
            <w:tcW w:w="2268" w:type="dxa"/>
          </w:tcPr>
          <w:p w14:paraId="786C320B" w14:textId="0363934E" w:rsidR="00C0377B" w:rsidRDefault="00C0377B" w:rsidP="00207458">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本質的価値を構成する要素の保存</w:t>
            </w:r>
          </w:p>
        </w:tc>
        <w:tc>
          <w:tcPr>
            <w:tcW w:w="3686" w:type="dxa"/>
          </w:tcPr>
          <w:p w14:paraId="69C8C28F" w14:textId="2A69C282" w:rsidR="00C0377B" w:rsidRDefault="00C0377B" w:rsidP="00F17854">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本質的価値を構成する要素が適切に保存されているか</w:t>
            </w:r>
          </w:p>
        </w:tc>
        <w:tc>
          <w:tcPr>
            <w:tcW w:w="2402" w:type="dxa"/>
          </w:tcPr>
          <w:p w14:paraId="55DCDDCF" w14:textId="71A215F9" w:rsidR="00C0377B" w:rsidRDefault="00C0377B" w:rsidP="00207458">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本質的価値を構成する要素の保存に関する記録</w:t>
            </w:r>
            <w:r w:rsidR="00443EF6">
              <w:rPr>
                <w:rFonts w:ascii="BIZ UDP明朝 Medium" w:eastAsia="BIZ UDP明朝 Medium" w:hAnsi="BIZ UDP明朝 Medium" w:cs="Times New Roman" w:hint="eastAsia"/>
              </w:rPr>
              <w:t>の実施</w:t>
            </w:r>
          </w:p>
        </w:tc>
      </w:tr>
      <w:tr w:rsidR="00C0377B" w14:paraId="621BAE9C" w14:textId="77777777" w:rsidTr="00A45088">
        <w:tc>
          <w:tcPr>
            <w:tcW w:w="704" w:type="dxa"/>
            <w:vMerge/>
          </w:tcPr>
          <w:p w14:paraId="5DCF8995" w14:textId="77777777" w:rsidR="00C0377B" w:rsidRDefault="00C0377B" w:rsidP="000D5B09">
            <w:pPr>
              <w:rPr>
                <w:rFonts w:ascii="BIZ UDP明朝 Medium" w:eastAsia="BIZ UDP明朝 Medium" w:hAnsi="BIZ UDP明朝 Medium" w:cs="Times New Roman"/>
              </w:rPr>
            </w:pPr>
          </w:p>
        </w:tc>
        <w:tc>
          <w:tcPr>
            <w:tcW w:w="2268" w:type="dxa"/>
          </w:tcPr>
          <w:p w14:paraId="7DDE0060" w14:textId="7BB5727A" w:rsidR="00C0377B" w:rsidRDefault="00C0377B" w:rsidP="00207458">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樹木の景観管理状況</w:t>
            </w:r>
          </w:p>
        </w:tc>
        <w:tc>
          <w:tcPr>
            <w:tcW w:w="3686" w:type="dxa"/>
          </w:tcPr>
          <w:p w14:paraId="48C16E9E" w14:textId="192DB5BA" w:rsidR="00C0377B" w:rsidRDefault="00C0377B" w:rsidP="00F17854">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主要な視点場からの樹木の景観管理は適切に行われているか</w:t>
            </w:r>
          </w:p>
        </w:tc>
        <w:tc>
          <w:tcPr>
            <w:tcW w:w="2402" w:type="dxa"/>
          </w:tcPr>
          <w:p w14:paraId="3FBD7419" w14:textId="123110E0" w:rsidR="00C0377B" w:rsidRDefault="00C17F45" w:rsidP="00207458">
            <w:pPr>
              <w:spacing w:line="240" w:lineRule="exact"/>
              <w:rPr>
                <w:rFonts w:ascii="BIZ UDP明朝 Medium" w:eastAsia="BIZ UDP明朝 Medium" w:hAnsi="BIZ UDP明朝 Medium" w:cs="Times New Roman"/>
              </w:rPr>
            </w:pPr>
            <w:r w:rsidRPr="005456FF">
              <w:rPr>
                <w:rFonts w:ascii="BIZ UDP明朝 Medium" w:eastAsia="BIZ UDP明朝 Medium" w:hAnsi="BIZ UDP明朝 Medium" w:cs="Times New Roman" w:hint="eastAsia"/>
              </w:rPr>
              <w:t>専門家</w:t>
            </w:r>
            <w:r w:rsidR="00C0377B">
              <w:rPr>
                <w:rFonts w:ascii="BIZ UDP明朝 Medium" w:eastAsia="BIZ UDP明朝 Medium" w:hAnsi="BIZ UDP明朝 Medium" w:cs="Times New Roman" w:hint="eastAsia"/>
              </w:rPr>
              <w:t>委員会における景観管理の評価</w:t>
            </w:r>
            <w:r w:rsidR="00443EF6">
              <w:rPr>
                <w:rFonts w:ascii="BIZ UDP明朝 Medium" w:eastAsia="BIZ UDP明朝 Medium" w:hAnsi="BIZ UDP明朝 Medium" w:cs="Times New Roman" w:hint="eastAsia"/>
              </w:rPr>
              <w:t>結果</w:t>
            </w:r>
          </w:p>
        </w:tc>
      </w:tr>
      <w:tr w:rsidR="00C0377B" w14:paraId="5FE3405B" w14:textId="77777777" w:rsidTr="00A45088">
        <w:tc>
          <w:tcPr>
            <w:tcW w:w="704" w:type="dxa"/>
            <w:vMerge/>
          </w:tcPr>
          <w:p w14:paraId="5B06741B" w14:textId="77777777" w:rsidR="00C0377B" w:rsidRDefault="00C0377B" w:rsidP="000D5B09">
            <w:pPr>
              <w:rPr>
                <w:rFonts w:ascii="BIZ UDP明朝 Medium" w:eastAsia="BIZ UDP明朝 Medium" w:hAnsi="BIZ UDP明朝 Medium" w:cs="Times New Roman"/>
              </w:rPr>
            </w:pPr>
          </w:p>
        </w:tc>
        <w:tc>
          <w:tcPr>
            <w:tcW w:w="2268" w:type="dxa"/>
            <w:vMerge w:val="restart"/>
          </w:tcPr>
          <w:p w14:paraId="21A11D0E" w14:textId="1C646A28" w:rsidR="00C0377B" w:rsidRDefault="00C0377B" w:rsidP="00207458">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保存・整備事業</w:t>
            </w:r>
          </w:p>
        </w:tc>
        <w:tc>
          <w:tcPr>
            <w:tcW w:w="3686" w:type="dxa"/>
          </w:tcPr>
          <w:p w14:paraId="3CE4757B" w14:textId="3B11A2C4" w:rsidR="00C0377B" w:rsidRDefault="00C0377B" w:rsidP="00F17854">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保存のための整備にあたって資料収集・専門家の助言を得て実施したか</w:t>
            </w:r>
          </w:p>
        </w:tc>
        <w:tc>
          <w:tcPr>
            <w:tcW w:w="2402" w:type="dxa"/>
          </w:tcPr>
          <w:p w14:paraId="237BCFE5" w14:textId="414D0CE1" w:rsidR="00C0377B" w:rsidRDefault="00C0377B" w:rsidP="00207458">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緑整備部会提示資料と議事録</w:t>
            </w:r>
          </w:p>
        </w:tc>
      </w:tr>
      <w:tr w:rsidR="00C0377B" w14:paraId="0F286377" w14:textId="77777777" w:rsidTr="00A45088">
        <w:tc>
          <w:tcPr>
            <w:tcW w:w="704" w:type="dxa"/>
            <w:vMerge/>
          </w:tcPr>
          <w:p w14:paraId="2C28DDCB" w14:textId="77777777" w:rsidR="00C0377B" w:rsidRDefault="00C0377B" w:rsidP="000D5B09">
            <w:pPr>
              <w:rPr>
                <w:rFonts w:ascii="BIZ UDP明朝 Medium" w:eastAsia="BIZ UDP明朝 Medium" w:hAnsi="BIZ UDP明朝 Medium" w:cs="Times New Roman"/>
              </w:rPr>
            </w:pPr>
          </w:p>
        </w:tc>
        <w:tc>
          <w:tcPr>
            <w:tcW w:w="2268" w:type="dxa"/>
            <w:vMerge/>
          </w:tcPr>
          <w:p w14:paraId="36D17C74" w14:textId="77777777" w:rsidR="00C0377B" w:rsidRDefault="00C0377B" w:rsidP="00207458">
            <w:pPr>
              <w:spacing w:line="240" w:lineRule="exact"/>
              <w:rPr>
                <w:rFonts w:ascii="BIZ UDP明朝 Medium" w:eastAsia="BIZ UDP明朝 Medium" w:hAnsi="BIZ UDP明朝 Medium" w:cs="Times New Roman"/>
              </w:rPr>
            </w:pPr>
          </w:p>
        </w:tc>
        <w:tc>
          <w:tcPr>
            <w:tcW w:w="3686" w:type="dxa"/>
          </w:tcPr>
          <w:p w14:paraId="1DA04177" w14:textId="200F5FEF" w:rsidR="00C0377B" w:rsidRDefault="00C0377B" w:rsidP="00F17854">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整備において技法、意匠、材料について十分検討したか</w:t>
            </w:r>
          </w:p>
        </w:tc>
        <w:tc>
          <w:tcPr>
            <w:tcW w:w="2402" w:type="dxa"/>
          </w:tcPr>
          <w:p w14:paraId="27FC251C" w14:textId="5DB083B6" w:rsidR="00C0377B" w:rsidRDefault="00C0377B" w:rsidP="00207458">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緑整備部会提示資料と議事録</w:t>
            </w:r>
          </w:p>
        </w:tc>
      </w:tr>
      <w:tr w:rsidR="00C0377B" w14:paraId="6C78C5AF" w14:textId="77777777" w:rsidTr="00A45088">
        <w:tc>
          <w:tcPr>
            <w:tcW w:w="704" w:type="dxa"/>
            <w:vMerge/>
          </w:tcPr>
          <w:p w14:paraId="1B7C79DD" w14:textId="77777777" w:rsidR="00C0377B" w:rsidRDefault="00C0377B" w:rsidP="000D5B09">
            <w:pPr>
              <w:rPr>
                <w:rFonts w:ascii="BIZ UDP明朝 Medium" w:eastAsia="BIZ UDP明朝 Medium" w:hAnsi="BIZ UDP明朝 Medium" w:cs="Times New Roman"/>
              </w:rPr>
            </w:pPr>
          </w:p>
        </w:tc>
        <w:tc>
          <w:tcPr>
            <w:tcW w:w="2268" w:type="dxa"/>
          </w:tcPr>
          <w:p w14:paraId="115BDE84" w14:textId="7B718B29" w:rsidR="00C0377B" w:rsidRDefault="00C0377B" w:rsidP="00207458">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保存整備に関する体制</w:t>
            </w:r>
          </w:p>
        </w:tc>
        <w:tc>
          <w:tcPr>
            <w:tcW w:w="3686" w:type="dxa"/>
          </w:tcPr>
          <w:p w14:paraId="0C742F85" w14:textId="18EBFEF4" w:rsidR="00C0377B" w:rsidRDefault="00C0377B" w:rsidP="00F17854">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有識者との連携は図られているか</w:t>
            </w:r>
          </w:p>
        </w:tc>
        <w:tc>
          <w:tcPr>
            <w:tcW w:w="2402" w:type="dxa"/>
          </w:tcPr>
          <w:p w14:paraId="604FB251" w14:textId="0AFE0639" w:rsidR="00C0377B" w:rsidRDefault="00C0377B" w:rsidP="00207458">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緑整備部会の開催状況</w:t>
            </w:r>
          </w:p>
        </w:tc>
      </w:tr>
      <w:tr w:rsidR="00C0377B" w14:paraId="5490CCF5" w14:textId="77777777" w:rsidTr="00A45088">
        <w:tc>
          <w:tcPr>
            <w:tcW w:w="704" w:type="dxa"/>
            <w:vMerge w:val="restart"/>
          </w:tcPr>
          <w:p w14:paraId="18116C8B" w14:textId="33EA2C6A" w:rsidR="00C0377B" w:rsidRDefault="00C0377B" w:rsidP="000D5B09">
            <w:pPr>
              <w:rPr>
                <w:rFonts w:ascii="BIZ UDP明朝 Medium" w:eastAsia="BIZ UDP明朝 Medium" w:hAnsi="BIZ UDP明朝 Medium" w:cs="Times New Roman"/>
              </w:rPr>
            </w:pPr>
            <w:r>
              <w:rPr>
                <w:rFonts w:ascii="BIZ UDP明朝 Medium" w:eastAsia="BIZ UDP明朝 Medium" w:hAnsi="BIZ UDP明朝 Medium" w:cs="Times New Roman" w:hint="eastAsia"/>
              </w:rPr>
              <w:t>活用</w:t>
            </w:r>
          </w:p>
        </w:tc>
        <w:tc>
          <w:tcPr>
            <w:tcW w:w="2268" w:type="dxa"/>
          </w:tcPr>
          <w:p w14:paraId="6F7DCBE9" w14:textId="763D846F" w:rsidR="00C0377B" w:rsidRDefault="00C0377B" w:rsidP="00207458">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文化財としての活用</w:t>
            </w:r>
          </w:p>
        </w:tc>
        <w:tc>
          <w:tcPr>
            <w:tcW w:w="3686" w:type="dxa"/>
          </w:tcPr>
          <w:p w14:paraId="4804AB6C" w14:textId="0D299087" w:rsidR="00C0377B" w:rsidRDefault="00C0377B" w:rsidP="00F17854">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活用イベント等が取組まれているか</w:t>
            </w:r>
          </w:p>
        </w:tc>
        <w:tc>
          <w:tcPr>
            <w:tcW w:w="2402" w:type="dxa"/>
          </w:tcPr>
          <w:p w14:paraId="763118C9" w14:textId="21B2EC60" w:rsidR="00C0377B" w:rsidRDefault="00C0377B" w:rsidP="00207458">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文化財としての活用イベント実施回数</w:t>
            </w:r>
          </w:p>
        </w:tc>
      </w:tr>
      <w:tr w:rsidR="00C0377B" w14:paraId="15C6F155" w14:textId="77777777" w:rsidTr="00A45088">
        <w:tc>
          <w:tcPr>
            <w:tcW w:w="704" w:type="dxa"/>
            <w:vMerge/>
          </w:tcPr>
          <w:p w14:paraId="5213A93F" w14:textId="77777777" w:rsidR="00C0377B" w:rsidRDefault="00C0377B" w:rsidP="000D5B09">
            <w:pPr>
              <w:rPr>
                <w:rFonts w:ascii="BIZ UDP明朝 Medium" w:eastAsia="BIZ UDP明朝 Medium" w:hAnsi="BIZ UDP明朝 Medium" w:cs="Times New Roman"/>
              </w:rPr>
            </w:pPr>
          </w:p>
        </w:tc>
        <w:tc>
          <w:tcPr>
            <w:tcW w:w="2268" w:type="dxa"/>
          </w:tcPr>
          <w:p w14:paraId="5750B259" w14:textId="55DCF8C4" w:rsidR="00C0377B" w:rsidRDefault="00C0377B" w:rsidP="00207458">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資源としての活用</w:t>
            </w:r>
          </w:p>
        </w:tc>
        <w:tc>
          <w:tcPr>
            <w:tcW w:w="3686" w:type="dxa"/>
          </w:tcPr>
          <w:p w14:paraId="4DD6DFB7" w14:textId="2A354F30" w:rsidR="00C0377B" w:rsidRDefault="00C0377B" w:rsidP="00F17854">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関係機関との連携により庭園が資源として活用されているか</w:t>
            </w:r>
          </w:p>
        </w:tc>
        <w:tc>
          <w:tcPr>
            <w:tcW w:w="2402" w:type="dxa"/>
          </w:tcPr>
          <w:p w14:paraId="47515216" w14:textId="56D97D57" w:rsidR="00C0377B" w:rsidRPr="00F17854" w:rsidRDefault="00C0377B" w:rsidP="00207458">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関係機関との連携による事業実施回数</w:t>
            </w:r>
          </w:p>
        </w:tc>
      </w:tr>
      <w:tr w:rsidR="00C0377B" w14:paraId="5E6BA353" w14:textId="77777777" w:rsidTr="00A45088">
        <w:tc>
          <w:tcPr>
            <w:tcW w:w="704" w:type="dxa"/>
            <w:vMerge w:val="restart"/>
          </w:tcPr>
          <w:p w14:paraId="0C250D78" w14:textId="66269EA5" w:rsidR="00C0377B" w:rsidRDefault="00C0377B" w:rsidP="000D5B09">
            <w:pPr>
              <w:rPr>
                <w:rFonts w:ascii="BIZ UDP明朝 Medium" w:eastAsia="BIZ UDP明朝 Medium" w:hAnsi="BIZ UDP明朝 Medium" w:cs="Times New Roman"/>
              </w:rPr>
            </w:pPr>
            <w:r>
              <w:rPr>
                <w:rFonts w:ascii="BIZ UDP明朝 Medium" w:eastAsia="BIZ UDP明朝 Medium" w:hAnsi="BIZ UDP明朝 Medium" w:cs="Times New Roman" w:hint="eastAsia"/>
              </w:rPr>
              <w:t>運営体制</w:t>
            </w:r>
          </w:p>
        </w:tc>
        <w:tc>
          <w:tcPr>
            <w:tcW w:w="2268" w:type="dxa"/>
          </w:tcPr>
          <w:p w14:paraId="048261EE" w14:textId="596B4768" w:rsidR="00C0377B" w:rsidRDefault="00C0377B" w:rsidP="00207458">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府民等との連携</w:t>
            </w:r>
          </w:p>
        </w:tc>
        <w:tc>
          <w:tcPr>
            <w:tcW w:w="3686" w:type="dxa"/>
          </w:tcPr>
          <w:p w14:paraId="18F396D1" w14:textId="53C33E29" w:rsidR="00C0377B" w:rsidRDefault="00C0377B" w:rsidP="000D5B09">
            <w:pPr>
              <w:rPr>
                <w:rFonts w:ascii="BIZ UDP明朝 Medium" w:eastAsia="BIZ UDP明朝 Medium" w:hAnsi="BIZ UDP明朝 Medium" w:cs="Times New Roman"/>
              </w:rPr>
            </w:pPr>
            <w:r>
              <w:rPr>
                <w:rFonts w:ascii="BIZ UDP明朝 Medium" w:eastAsia="BIZ UDP明朝 Medium" w:hAnsi="BIZ UDP明朝 Medium" w:cs="Times New Roman" w:hint="eastAsia"/>
              </w:rPr>
              <w:t>府民等との連携は十分であるか</w:t>
            </w:r>
          </w:p>
        </w:tc>
        <w:tc>
          <w:tcPr>
            <w:tcW w:w="2402" w:type="dxa"/>
          </w:tcPr>
          <w:p w14:paraId="53EDA1F9" w14:textId="074DD24B" w:rsidR="00C0377B" w:rsidRDefault="00C0377B" w:rsidP="00207458">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府民等との連携による事業回数</w:t>
            </w:r>
          </w:p>
        </w:tc>
      </w:tr>
      <w:tr w:rsidR="00C0377B" w14:paraId="5A60AC31" w14:textId="77777777" w:rsidTr="00A45088">
        <w:tc>
          <w:tcPr>
            <w:tcW w:w="704" w:type="dxa"/>
            <w:vMerge/>
          </w:tcPr>
          <w:p w14:paraId="62658722" w14:textId="77777777" w:rsidR="00C0377B" w:rsidRDefault="00C0377B" w:rsidP="000D5B09">
            <w:pPr>
              <w:rPr>
                <w:rFonts w:ascii="BIZ UDP明朝 Medium" w:eastAsia="BIZ UDP明朝 Medium" w:hAnsi="BIZ UDP明朝 Medium" w:cs="Times New Roman"/>
              </w:rPr>
            </w:pPr>
          </w:p>
        </w:tc>
        <w:tc>
          <w:tcPr>
            <w:tcW w:w="2268" w:type="dxa"/>
          </w:tcPr>
          <w:p w14:paraId="6BFE1757" w14:textId="6791EEBD" w:rsidR="00C0377B" w:rsidRDefault="00C0377B" w:rsidP="000D5B09">
            <w:pPr>
              <w:rPr>
                <w:rFonts w:ascii="BIZ UDP明朝 Medium" w:eastAsia="BIZ UDP明朝 Medium" w:hAnsi="BIZ UDP明朝 Medium" w:cs="Times New Roman"/>
              </w:rPr>
            </w:pPr>
            <w:r>
              <w:rPr>
                <w:rFonts w:ascii="BIZ UDP明朝 Medium" w:eastAsia="BIZ UDP明朝 Medium" w:hAnsi="BIZ UDP明朝 Medium" w:cs="Times New Roman" w:hint="eastAsia"/>
              </w:rPr>
              <w:t>関係機関連携</w:t>
            </w:r>
          </w:p>
        </w:tc>
        <w:tc>
          <w:tcPr>
            <w:tcW w:w="3686" w:type="dxa"/>
          </w:tcPr>
          <w:p w14:paraId="0DD24557" w14:textId="686D357E" w:rsidR="00C0377B" w:rsidRDefault="00C0377B" w:rsidP="000D5B09">
            <w:pPr>
              <w:rPr>
                <w:rFonts w:ascii="BIZ UDP明朝 Medium" w:eastAsia="BIZ UDP明朝 Medium" w:hAnsi="BIZ UDP明朝 Medium" w:cs="Times New Roman"/>
              </w:rPr>
            </w:pPr>
            <w:r>
              <w:rPr>
                <w:rFonts w:ascii="BIZ UDP明朝 Medium" w:eastAsia="BIZ UDP明朝 Medium" w:hAnsi="BIZ UDP明朝 Medium" w:cs="Times New Roman" w:hint="eastAsia"/>
              </w:rPr>
              <w:t>関係機関との連携は図れているか</w:t>
            </w:r>
          </w:p>
        </w:tc>
        <w:tc>
          <w:tcPr>
            <w:tcW w:w="2402" w:type="dxa"/>
          </w:tcPr>
          <w:p w14:paraId="56BAE143" w14:textId="1206CF03" w:rsidR="00C0377B" w:rsidRDefault="00C0377B" w:rsidP="00207458">
            <w:pPr>
              <w:spacing w:line="240" w:lineRule="exact"/>
              <w:rPr>
                <w:rFonts w:ascii="BIZ UDP明朝 Medium" w:eastAsia="BIZ UDP明朝 Medium" w:hAnsi="BIZ UDP明朝 Medium" w:cs="Times New Roman"/>
              </w:rPr>
            </w:pPr>
            <w:r>
              <w:rPr>
                <w:rFonts w:ascii="BIZ UDP明朝 Medium" w:eastAsia="BIZ UDP明朝 Medium" w:hAnsi="BIZ UDP明朝 Medium" w:cs="Times New Roman" w:hint="eastAsia"/>
              </w:rPr>
              <w:t>関係機関との協議回数</w:t>
            </w:r>
          </w:p>
        </w:tc>
      </w:tr>
    </w:tbl>
    <w:p w14:paraId="09E5F846" w14:textId="77777777" w:rsidR="00A45088" w:rsidRDefault="00A45088" w:rsidP="000D5B09">
      <w:pPr>
        <w:ind w:firstLineChars="100" w:firstLine="210"/>
        <w:rPr>
          <w:rFonts w:ascii="BIZ UDP明朝 Medium" w:eastAsia="BIZ UDP明朝 Medium" w:hAnsi="BIZ UDP明朝 Medium" w:cs="Times New Roman"/>
        </w:rPr>
      </w:pPr>
    </w:p>
    <w:p w14:paraId="7C0FDF2C" w14:textId="77777777" w:rsidR="00A45088" w:rsidRDefault="00A45088" w:rsidP="000D5B09">
      <w:pPr>
        <w:ind w:firstLineChars="100" w:firstLine="210"/>
        <w:rPr>
          <w:rFonts w:ascii="BIZ UDP明朝 Medium" w:eastAsia="BIZ UDP明朝 Medium" w:hAnsi="BIZ UDP明朝 Medium" w:cs="Times New Roman"/>
        </w:rPr>
      </w:pPr>
    </w:p>
    <w:p w14:paraId="05BC716A" w14:textId="77777777" w:rsidR="00A45088" w:rsidRDefault="00A45088" w:rsidP="000D5B09">
      <w:pPr>
        <w:ind w:firstLineChars="100" w:firstLine="210"/>
        <w:rPr>
          <w:rFonts w:ascii="BIZ UDP明朝 Medium" w:eastAsia="BIZ UDP明朝 Medium" w:hAnsi="BIZ UDP明朝 Medium" w:cs="Times New Roman"/>
        </w:rPr>
      </w:pPr>
    </w:p>
    <w:p w14:paraId="21035B82" w14:textId="77777777" w:rsidR="00A45088" w:rsidRDefault="00A45088" w:rsidP="000D5B09">
      <w:pPr>
        <w:ind w:firstLineChars="100" w:firstLine="210"/>
        <w:rPr>
          <w:rFonts w:ascii="BIZ UDP明朝 Medium" w:eastAsia="BIZ UDP明朝 Medium" w:hAnsi="BIZ UDP明朝 Medium" w:cs="Times New Roman"/>
        </w:rPr>
      </w:pPr>
    </w:p>
    <w:p w14:paraId="089A8743" w14:textId="77777777" w:rsidR="00A45088" w:rsidRDefault="00A45088" w:rsidP="000D5B09">
      <w:pPr>
        <w:ind w:firstLineChars="100" w:firstLine="210"/>
        <w:rPr>
          <w:rFonts w:ascii="BIZ UDP明朝 Medium" w:eastAsia="BIZ UDP明朝 Medium" w:hAnsi="BIZ UDP明朝 Medium" w:cs="Times New Roman"/>
        </w:rPr>
      </w:pPr>
    </w:p>
    <w:p w14:paraId="64841430" w14:textId="77777777" w:rsidR="00A45088" w:rsidRDefault="00A45088" w:rsidP="000D5B09">
      <w:pPr>
        <w:ind w:firstLineChars="100" w:firstLine="210"/>
        <w:rPr>
          <w:rFonts w:ascii="BIZ UDP明朝 Medium" w:eastAsia="BIZ UDP明朝 Medium" w:hAnsi="BIZ UDP明朝 Medium" w:cs="Times New Roman"/>
        </w:rPr>
      </w:pPr>
    </w:p>
    <w:p w14:paraId="033A307D" w14:textId="6A62E8A0" w:rsidR="00EF2C0F" w:rsidRDefault="008A165B" w:rsidP="008A165B">
      <w:pPr>
        <w:ind w:firstLineChars="100" w:firstLine="210"/>
        <w:rPr>
          <w:rFonts w:ascii="BIZ UDP明朝 Medium" w:eastAsia="BIZ UDP明朝 Medium" w:hAnsi="BIZ UDP明朝 Medium" w:cs="Times New Roman"/>
        </w:rPr>
      </w:pPr>
      <w:r>
        <w:rPr>
          <w:rFonts w:ascii="BIZ UDP明朝 Medium" w:eastAsia="BIZ UDP明朝 Medium" w:hAnsi="BIZ UDP明朝 Medium" w:cs="Times New Roman"/>
        </w:rPr>
        <w:br w:type="page"/>
      </w:r>
    </w:p>
    <w:tbl>
      <w:tblPr>
        <w:tblStyle w:val="a5"/>
        <w:tblpPr w:leftFromText="142" w:rightFromText="142" w:vertAnchor="text" w:horzAnchor="margin" w:tblpY="114"/>
        <w:tblW w:w="9072" w:type="dxa"/>
        <w:tblBorders>
          <w:top w:val="none" w:sz="0" w:space="0" w:color="auto"/>
          <w:left w:val="none" w:sz="0" w:space="0" w:color="auto"/>
          <w:bottom w:val="single" w:sz="12" w:space="0" w:color="32B489"/>
          <w:right w:val="none" w:sz="0" w:space="0" w:color="auto"/>
          <w:insideH w:val="none" w:sz="0" w:space="0" w:color="auto"/>
          <w:insideV w:val="none" w:sz="0" w:space="0" w:color="auto"/>
        </w:tblBorders>
        <w:tblLook w:val="04A0" w:firstRow="1" w:lastRow="0" w:firstColumn="1" w:lastColumn="0" w:noHBand="0" w:noVBand="1"/>
      </w:tblPr>
      <w:tblGrid>
        <w:gridCol w:w="9072"/>
      </w:tblGrid>
      <w:tr w:rsidR="00EF2C0F" w:rsidRPr="000D5B09" w14:paraId="6F2F8AAD" w14:textId="77777777" w:rsidTr="00EF2C0F">
        <w:trPr>
          <w:trHeight w:val="397"/>
        </w:trPr>
        <w:tc>
          <w:tcPr>
            <w:tcW w:w="9072" w:type="dxa"/>
            <w:vAlign w:val="bottom"/>
          </w:tcPr>
          <w:p w14:paraId="68BE7F89" w14:textId="7044CC5B" w:rsidR="00EF2C0F" w:rsidRPr="000D5B09" w:rsidRDefault="00EF2C0F" w:rsidP="00EF2C0F">
            <w:pPr>
              <w:rPr>
                <w:rFonts w:ascii="BIZ UDゴシック" w:eastAsia="BIZ UDゴシック" w:hAnsi="BIZ UDゴシック" w:cs="Times New Roman"/>
                <w:b/>
                <w:bCs/>
                <w:color w:val="262626"/>
                <w:sz w:val="24"/>
                <w:szCs w:val="24"/>
              </w:rPr>
            </w:pPr>
            <w:r>
              <w:rPr>
                <w:rFonts w:ascii="BIZ UDゴシック" w:eastAsia="BIZ UDゴシック" w:hAnsi="BIZ UDゴシック" w:cs="Times New Roman" w:hint="eastAsia"/>
                <w:b/>
                <w:bCs/>
                <w:color w:val="262626"/>
                <w:sz w:val="24"/>
                <w:szCs w:val="24"/>
              </w:rPr>
              <w:lastRenderedPageBreak/>
              <w:t>９</w:t>
            </w:r>
            <w:r w:rsidRPr="000D5B09">
              <w:rPr>
                <w:rFonts w:ascii="BIZ UDゴシック" w:eastAsia="BIZ UDゴシック" w:hAnsi="BIZ UDゴシック" w:cs="Times New Roman" w:hint="eastAsia"/>
                <w:b/>
                <w:bCs/>
                <w:color w:val="262626"/>
                <w:sz w:val="24"/>
                <w:szCs w:val="24"/>
              </w:rPr>
              <w:t>－</w:t>
            </w:r>
            <w:r>
              <w:rPr>
                <w:rFonts w:ascii="BIZ UDゴシック" w:eastAsia="BIZ UDゴシック" w:hAnsi="BIZ UDゴシック" w:cs="Times New Roman" w:hint="eastAsia"/>
                <w:b/>
                <w:bCs/>
                <w:color w:val="262626"/>
                <w:sz w:val="24"/>
                <w:szCs w:val="24"/>
              </w:rPr>
              <w:t>４</w:t>
            </w:r>
            <w:r w:rsidRPr="000D5B09">
              <w:rPr>
                <w:rFonts w:ascii="BIZ UDゴシック" w:eastAsia="BIZ UDゴシック" w:hAnsi="BIZ UDゴシック" w:cs="Times New Roman"/>
                <w:b/>
                <w:bCs/>
                <w:color w:val="262626"/>
                <w:sz w:val="24"/>
                <w:szCs w:val="24"/>
              </w:rPr>
              <w:t>.</w:t>
            </w:r>
            <w:r>
              <w:rPr>
                <w:rFonts w:ascii="BIZ UDゴシック" w:eastAsia="BIZ UDゴシック" w:hAnsi="BIZ UDゴシック" w:cs="Times New Roman" w:hint="eastAsia"/>
                <w:b/>
                <w:bCs/>
                <w:color w:val="262626"/>
                <w:sz w:val="24"/>
                <w:szCs w:val="24"/>
              </w:rPr>
              <w:t>調査研究</w:t>
            </w:r>
          </w:p>
        </w:tc>
      </w:tr>
    </w:tbl>
    <w:p w14:paraId="4F6B1CCB" w14:textId="77777777" w:rsidR="00EF2C0F" w:rsidRDefault="00EF2C0F" w:rsidP="000D5B09">
      <w:pPr>
        <w:ind w:firstLineChars="100" w:firstLine="210"/>
        <w:rPr>
          <w:rFonts w:ascii="BIZ UDP明朝 Medium" w:eastAsia="BIZ UDP明朝 Medium" w:hAnsi="BIZ UDP明朝 Medium" w:cs="Times New Roman"/>
        </w:rPr>
      </w:pPr>
    </w:p>
    <w:p w14:paraId="3D4D31EB" w14:textId="29EBED97" w:rsidR="00EF2C0F" w:rsidRDefault="00EF2C0F" w:rsidP="00EF2C0F">
      <w:pPr>
        <w:ind w:firstLineChars="100" w:firstLine="210"/>
        <w:rPr>
          <w:rFonts w:ascii="BIZ UDP明朝 Medium" w:eastAsia="BIZ UDP明朝 Medium" w:hAnsi="BIZ UDP明朝 Medium" w:cs="Times New Roman"/>
        </w:rPr>
      </w:pPr>
      <w:r>
        <w:rPr>
          <w:rFonts w:ascii="BIZ UDP明朝 Medium" w:eastAsia="BIZ UDP明朝 Medium" w:hAnsi="BIZ UDP明朝 Medium" w:cs="Times New Roman" w:hint="eastAsia"/>
        </w:rPr>
        <w:t>万博日本庭園では、これまでにも造庭当時の設計意図に関する資料の収集や、植栽の景観管理の手法等について調査・研究を進めてきた。</w:t>
      </w:r>
    </w:p>
    <w:p w14:paraId="210D4282" w14:textId="4E71C85B" w:rsidR="00EF2C0F" w:rsidRDefault="00EF2C0F" w:rsidP="00EF2C0F">
      <w:pPr>
        <w:ind w:firstLineChars="100" w:firstLine="210"/>
        <w:rPr>
          <w:rFonts w:ascii="BIZ UDP明朝 Medium" w:eastAsia="BIZ UDP明朝 Medium" w:hAnsi="BIZ UDP明朝 Medium" w:cs="Times New Roman"/>
        </w:rPr>
      </w:pPr>
      <w:r>
        <w:rPr>
          <w:rFonts w:ascii="BIZ UDP明朝 Medium" w:eastAsia="BIZ UDP明朝 Medium" w:hAnsi="BIZ UDP明朝 Medium" w:cs="Times New Roman" w:hint="eastAsia"/>
        </w:rPr>
        <w:t>その成果に基づき、主として万博日本庭園の植栽の景観管理を継続的に実施してきたが、近年は施設の劣化などの新たな課題も確認されており、万博日本庭園の保存を着実に進めるとともに、さらなる活用を拡充するための調査・研究が必要とされる。</w:t>
      </w:r>
    </w:p>
    <w:p w14:paraId="11559309" w14:textId="6F4D8F2A" w:rsidR="00FE4D25" w:rsidRDefault="00FE4D25" w:rsidP="00FE4D25">
      <w:pPr>
        <w:rPr>
          <w:rFonts w:ascii="BIZ UDP明朝 Medium" w:eastAsia="BIZ UDP明朝 Medium" w:hAnsi="BIZ UDP明朝 Medium" w:cs="Times New Roman"/>
        </w:rPr>
      </w:pPr>
      <w:r>
        <w:rPr>
          <w:rFonts w:ascii="BIZ UDP明朝 Medium" w:eastAsia="BIZ UDP明朝 Medium" w:hAnsi="BIZ UDP明朝 Medium" w:cs="Times New Roman" w:hint="eastAsia"/>
        </w:rPr>
        <w:t xml:space="preserve">　　万博日本庭園の今後の調査・研究の方向性は下記のとおり</w:t>
      </w:r>
      <w:r w:rsidR="00EF2E72">
        <w:rPr>
          <w:rFonts w:ascii="BIZ UDP明朝 Medium" w:eastAsia="BIZ UDP明朝 Medium" w:hAnsi="BIZ UDP明朝 Medium" w:cs="Times New Roman" w:hint="eastAsia"/>
        </w:rPr>
        <w:t>とする</w:t>
      </w:r>
      <w:r>
        <w:rPr>
          <w:rFonts w:ascii="BIZ UDP明朝 Medium" w:eastAsia="BIZ UDP明朝 Medium" w:hAnsi="BIZ UDP明朝 Medium" w:cs="Times New Roman" w:hint="eastAsia"/>
        </w:rPr>
        <w:t>。</w:t>
      </w:r>
    </w:p>
    <w:p w14:paraId="5D9544A6" w14:textId="77777777" w:rsidR="00FE4D25" w:rsidRDefault="00FE4D25" w:rsidP="00FE4D25">
      <w:pPr>
        <w:rPr>
          <w:rFonts w:ascii="BIZ UDP明朝 Medium" w:eastAsia="BIZ UDP明朝 Medium" w:hAnsi="BIZ UDP明朝 Medium" w:cs="Times New Roman"/>
        </w:rPr>
      </w:pPr>
    </w:p>
    <w:p w14:paraId="7D221815" w14:textId="12A04393" w:rsidR="00FE4D25" w:rsidRPr="00FE582A" w:rsidRDefault="00FE4D25" w:rsidP="00FE582A">
      <w:pPr>
        <w:pStyle w:val="a8"/>
        <w:numPr>
          <w:ilvl w:val="0"/>
          <w:numId w:val="1"/>
        </w:numPr>
        <w:ind w:leftChars="0"/>
        <w:rPr>
          <w:rFonts w:ascii="BIZ UDP明朝 Medium" w:eastAsia="BIZ UDP明朝 Medium" w:hAnsi="BIZ UDP明朝 Medium" w:cs="Times New Roman"/>
        </w:rPr>
      </w:pPr>
      <w:r w:rsidRPr="00FE582A">
        <w:rPr>
          <w:rFonts w:ascii="BIZ UDP明朝 Medium" w:eastAsia="BIZ UDP明朝 Medium" w:hAnsi="BIZ UDP明朝 Medium" w:cs="Times New Roman" w:hint="eastAsia"/>
        </w:rPr>
        <w:t>保存</w:t>
      </w:r>
      <w:r w:rsidR="00EF2E72" w:rsidRPr="00FE582A">
        <w:rPr>
          <w:rFonts w:ascii="BIZ UDP明朝 Medium" w:eastAsia="BIZ UDP明朝 Medium" w:hAnsi="BIZ UDP明朝 Medium" w:cs="Times New Roman" w:hint="eastAsia"/>
        </w:rPr>
        <w:t>・管理</w:t>
      </w:r>
      <w:r w:rsidRPr="00FE582A">
        <w:rPr>
          <w:rFonts w:ascii="BIZ UDP明朝 Medium" w:eastAsia="BIZ UDP明朝 Medium" w:hAnsi="BIZ UDP明朝 Medium" w:cs="Times New Roman" w:hint="eastAsia"/>
        </w:rPr>
        <w:t>のために必要とされる調査・研究</w:t>
      </w:r>
    </w:p>
    <w:p w14:paraId="7CA5D65E" w14:textId="1FE4DB9F" w:rsidR="001B5590" w:rsidRDefault="001B5590" w:rsidP="001B5590">
      <w:pPr>
        <w:ind w:leftChars="68" w:left="284" w:hangingChars="67" w:hanging="141"/>
        <w:rPr>
          <w:rFonts w:ascii="BIZ UDP明朝 Medium" w:eastAsia="BIZ UDP明朝 Medium" w:hAnsi="BIZ UDP明朝 Medium" w:cs="Times New Roman"/>
        </w:rPr>
      </w:pPr>
      <w:r>
        <w:rPr>
          <w:rFonts w:ascii="BIZ UDP明朝 Medium" w:eastAsia="BIZ UDP明朝 Medium" w:hAnsi="BIZ UDP明朝 Medium" w:cs="Times New Roman" w:hint="eastAsia"/>
        </w:rPr>
        <w:t>・</w:t>
      </w:r>
      <w:r w:rsidRPr="00EF2C0F">
        <w:rPr>
          <w:rFonts w:ascii="BIZ UDP明朝 Medium" w:eastAsia="BIZ UDP明朝 Medium" w:hAnsi="BIZ UDP明朝 Medium" w:cs="Times New Roman" w:hint="eastAsia"/>
        </w:rPr>
        <w:t>作庭当時の設計意図や本質的価値</w:t>
      </w:r>
      <w:r w:rsidR="00EF2E72">
        <w:rPr>
          <w:rFonts w:ascii="BIZ UDP明朝 Medium" w:eastAsia="BIZ UDP明朝 Medium" w:hAnsi="BIZ UDP明朝 Medium" w:cs="Times New Roman" w:hint="eastAsia"/>
        </w:rPr>
        <w:t>を</w:t>
      </w:r>
      <w:r w:rsidRPr="00EF2C0F">
        <w:rPr>
          <w:rFonts w:ascii="BIZ UDP明朝 Medium" w:eastAsia="BIZ UDP明朝 Medium" w:hAnsi="BIZ UDP明朝 Medium" w:cs="Times New Roman" w:hint="eastAsia"/>
        </w:rPr>
        <w:t>十分に把握するため</w:t>
      </w:r>
      <w:r>
        <w:rPr>
          <w:rFonts w:ascii="BIZ UDP明朝 Medium" w:eastAsia="BIZ UDP明朝 Medium" w:hAnsi="BIZ UDP明朝 Medium" w:cs="Times New Roman" w:hint="eastAsia"/>
        </w:rPr>
        <w:t>の</w:t>
      </w:r>
      <w:r w:rsidRPr="00EF2C0F">
        <w:rPr>
          <w:rFonts w:ascii="BIZ UDP明朝 Medium" w:eastAsia="BIZ UDP明朝 Medium" w:hAnsi="BIZ UDP明朝 Medium" w:cs="Times New Roman" w:hint="eastAsia"/>
        </w:rPr>
        <w:t>継続的</w:t>
      </w:r>
      <w:r>
        <w:rPr>
          <w:rFonts w:ascii="BIZ UDP明朝 Medium" w:eastAsia="BIZ UDP明朝 Medium" w:hAnsi="BIZ UDP明朝 Medium" w:cs="Times New Roman" w:hint="eastAsia"/>
        </w:rPr>
        <w:t>な</w:t>
      </w:r>
      <w:r w:rsidRPr="00EF2C0F">
        <w:rPr>
          <w:rFonts w:ascii="BIZ UDP明朝 Medium" w:eastAsia="BIZ UDP明朝 Medium" w:hAnsi="BIZ UDP明朝 Medium" w:cs="Times New Roman" w:hint="eastAsia"/>
        </w:rPr>
        <w:t>資料や図面、写真等の収集</w:t>
      </w:r>
      <w:r w:rsidR="00EF2E72">
        <w:rPr>
          <w:rFonts w:ascii="BIZ UDP明朝 Medium" w:eastAsia="BIZ UDP明朝 Medium" w:hAnsi="BIZ UDP明朝 Medium" w:cs="Times New Roman" w:hint="eastAsia"/>
        </w:rPr>
        <w:t>についての専門家への意見聴取やヒアリングの実施</w:t>
      </w:r>
    </w:p>
    <w:p w14:paraId="521CDF2C" w14:textId="297D8926" w:rsidR="00EF2E72" w:rsidRDefault="00EF2E72" w:rsidP="001B5590">
      <w:pPr>
        <w:ind w:leftChars="68" w:left="284" w:hangingChars="67" w:hanging="141"/>
        <w:rPr>
          <w:rFonts w:ascii="BIZ UDP明朝 Medium" w:eastAsia="BIZ UDP明朝 Medium" w:hAnsi="BIZ UDP明朝 Medium" w:cs="Times New Roman"/>
        </w:rPr>
      </w:pPr>
      <w:r>
        <w:rPr>
          <w:rFonts w:ascii="BIZ UDP明朝 Medium" w:eastAsia="BIZ UDP明朝 Medium" w:hAnsi="BIZ UDP明朝 Medium" w:cs="Times New Roman" w:hint="eastAsia"/>
        </w:rPr>
        <w:t>・良好な植栽管理を実現するための継続的な景観モニタリング調査</w:t>
      </w:r>
    </w:p>
    <w:p w14:paraId="3B98F959" w14:textId="54E8FDB8" w:rsidR="00FE4D25" w:rsidRDefault="00FE4D25" w:rsidP="001B5590">
      <w:pPr>
        <w:ind w:leftChars="67" w:left="141"/>
        <w:rPr>
          <w:rFonts w:ascii="BIZ UDP明朝 Medium" w:eastAsia="BIZ UDP明朝 Medium" w:hAnsi="BIZ UDP明朝 Medium" w:cs="Times New Roman"/>
        </w:rPr>
      </w:pPr>
      <w:r>
        <w:rPr>
          <w:rFonts w:ascii="BIZ UDP明朝 Medium" w:eastAsia="BIZ UDP明朝 Medium" w:hAnsi="BIZ UDP明朝 Medium" w:cs="Times New Roman" w:hint="eastAsia"/>
        </w:rPr>
        <w:t>・</w:t>
      </w:r>
      <w:r w:rsidR="00EF2C0F" w:rsidRPr="00EF2C0F">
        <w:rPr>
          <w:rFonts w:ascii="BIZ UDP明朝 Medium" w:eastAsia="BIZ UDP明朝 Medium" w:hAnsi="BIZ UDP明朝 Medium" w:cs="Times New Roman" w:hint="eastAsia"/>
        </w:rPr>
        <w:t>万国博覧会催時</w:t>
      </w:r>
      <w:r w:rsidR="00EF2C0F" w:rsidRPr="00EF2C0F">
        <w:rPr>
          <w:rFonts w:ascii="BIZ UDP明朝 Medium" w:eastAsia="BIZ UDP明朝 Medium" w:hAnsi="BIZ UDP明朝 Medium" w:cs="Times New Roman"/>
        </w:rPr>
        <w:t>の日本庭園景観の主体となる銘木の植栽箇所</w:t>
      </w:r>
      <w:r>
        <w:rPr>
          <w:rFonts w:ascii="BIZ UDP明朝 Medium" w:eastAsia="BIZ UDP明朝 Medium" w:hAnsi="BIZ UDP明朝 Medium" w:cs="Times New Roman" w:hint="eastAsia"/>
        </w:rPr>
        <w:t>等の</w:t>
      </w:r>
      <w:r w:rsidR="00EF2C0F" w:rsidRPr="00EF2C0F">
        <w:rPr>
          <w:rFonts w:ascii="BIZ UDP明朝 Medium" w:eastAsia="BIZ UDP明朝 Medium" w:hAnsi="BIZ UDP明朝 Medium" w:cs="Times New Roman"/>
        </w:rPr>
        <w:t>特定</w:t>
      </w:r>
      <w:r>
        <w:rPr>
          <w:rFonts w:ascii="BIZ UDP明朝 Medium" w:eastAsia="BIZ UDP明朝 Medium" w:hAnsi="BIZ UDP明朝 Medium" w:cs="Times New Roman" w:hint="eastAsia"/>
        </w:rPr>
        <w:t>に対する調査</w:t>
      </w:r>
    </w:p>
    <w:p w14:paraId="5580D7D7" w14:textId="24E512AB" w:rsidR="00EF2C0F" w:rsidRDefault="00FE4D25" w:rsidP="001B5590">
      <w:pPr>
        <w:ind w:firstLineChars="67" w:firstLine="141"/>
        <w:rPr>
          <w:rFonts w:ascii="BIZ UDP明朝 Medium" w:eastAsia="BIZ UDP明朝 Medium" w:hAnsi="BIZ UDP明朝 Medium" w:cs="Times New Roman"/>
        </w:rPr>
      </w:pPr>
      <w:r>
        <w:rPr>
          <w:rFonts w:ascii="BIZ UDP明朝 Medium" w:eastAsia="BIZ UDP明朝 Medium" w:hAnsi="BIZ UDP明朝 Medium" w:cs="Times New Roman" w:hint="eastAsia"/>
        </w:rPr>
        <w:t>・豊かな水景を維持するためのシステム等の老朽化に対する技術的な調査</w:t>
      </w:r>
    </w:p>
    <w:p w14:paraId="31D6AB15" w14:textId="2F2663D3" w:rsidR="00FE4D25" w:rsidRDefault="00FE4D25" w:rsidP="001B5590">
      <w:pPr>
        <w:ind w:firstLineChars="67" w:firstLine="141"/>
        <w:rPr>
          <w:rFonts w:ascii="BIZ UDP明朝 Medium" w:eastAsia="BIZ UDP明朝 Medium" w:hAnsi="BIZ UDP明朝 Medium" w:cs="Times New Roman"/>
        </w:rPr>
      </w:pPr>
      <w:r>
        <w:rPr>
          <w:rFonts w:ascii="BIZ UDP明朝 Medium" w:eastAsia="BIZ UDP明朝 Medium" w:hAnsi="BIZ UDP明朝 Medium" w:cs="Times New Roman" w:hint="eastAsia"/>
        </w:rPr>
        <w:t>・確実な保存の措置を進めるための</w:t>
      </w:r>
      <w:r w:rsidR="001B5590">
        <w:rPr>
          <w:rFonts w:ascii="BIZ UDP明朝 Medium" w:eastAsia="BIZ UDP明朝 Medium" w:hAnsi="BIZ UDP明朝 Medium" w:cs="Times New Roman" w:hint="eastAsia"/>
        </w:rPr>
        <w:t>現況</w:t>
      </w:r>
      <w:r>
        <w:rPr>
          <w:rFonts w:ascii="BIZ UDP明朝 Medium" w:eastAsia="BIZ UDP明朝 Medium" w:hAnsi="BIZ UDP明朝 Medium" w:cs="Times New Roman" w:hint="eastAsia"/>
        </w:rPr>
        <w:t>図面類の整備</w:t>
      </w:r>
    </w:p>
    <w:p w14:paraId="05A94A5F" w14:textId="7CD81093" w:rsidR="005966D0" w:rsidRPr="00F56E29" w:rsidRDefault="005966D0" w:rsidP="001B5590">
      <w:pPr>
        <w:ind w:firstLineChars="67" w:firstLine="141"/>
        <w:rPr>
          <w:rFonts w:ascii="BIZ UDP明朝 Medium" w:eastAsia="BIZ UDP明朝 Medium" w:hAnsi="BIZ UDP明朝 Medium" w:cs="Times New Roman"/>
        </w:rPr>
      </w:pPr>
      <w:r w:rsidRPr="00F56E29">
        <w:rPr>
          <w:rFonts w:ascii="BIZ UDP明朝 Medium" w:eastAsia="BIZ UDP明朝 Medium" w:hAnsi="BIZ UDP明朝 Medium" w:cs="Times New Roman" w:hint="eastAsia"/>
        </w:rPr>
        <w:t>・名勝指定を視野に各施設の設置時期や工事内容、改修履歴などの継続的な記録の実施</w:t>
      </w:r>
    </w:p>
    <w:p w14:paraId="1DCC34AE" w14:textId="77777777" w:rsidR="00FE4D25" w:rsidRDefault="00FE4D25" w:rsidP="00FE4D25">
      <w:pPr>
        <w:rPr>
          <w:rFonts w:ascii="BIZ UDP明朝 Medium" w:eastAsia="BIZ UDP明朝 Medium" w:hAnsi="BIZ UDP明朝 Medium" w:cs="Times New Roman"/>
        </w:rPr>
      </w:pPr>
    </w:p>
    <w:p w14:paraId="2D31B56C" w14:textId="3D7B8CB5" w:rsidR="00FE4D25" w:rsidRPr="00FE582A" w:rsidRDefault="001B5590" w:rsidP="00FE582A">
      <w:pPr>
        <w:pStyle w:val="a8"/>
        <w:numPr>
          <w:ilvl w:val="0"/>
          <w:numId w:val="1"/>
        </w:numPr>
        <w:ind w:leftChars="0"/>
        <w:rPr>
          <w:rFonts w:ascii="BIZ UDP明朝 Medium" w:eastAsia="BIZ UDP明朝 Medium" w:hAnsi="BIZ UDP明朝 Medium" w:cs="Times New Roman"/>
        </w:rPr>
      </w:pPr>
      <w:r w:rsidRPr="00FE582A">
        <w:rPr>
          <w:rFonts w:ascii="BIZ UDP明朝 Medium" w:eastAsia="BIZ UDP明朝 Medium" w:hAnsi="BIZ UDP明朝 Medium" w:cs="Times New Roman" w:hint="eastAsia"/>
        </w:rPr>
        <w:t>活用</w:t>
      </w:r>
      <w:r w:rsidR="00FE4D25" w:rsidRPr="00FE582A">
        <w:rPr>
          <w:rFonts w:ascii="BIZ UDP明朝 Medium" w:eastAsia="BIZ UDP明朝 Medium" w:hAnsi="BIZ UDP明朝 Medium" w:cs="Times New Roman" w:hint="eastAsia"/>
        </w:rPr>
        <w:t>のため</w:t>
      </w:r>
      <w:r w:rsidRPr="00FE582A">
        <w:rPr>
          <w:rFonts w:ascii="BIZ UDP明朝 Medium" w:eastAsia="BIZ UDP明朝 Medium" w:hAnsi="BIZ UDP明朝 Medium" w:cs="Times New Roman" w:hint="eastAsia"/>
        </w:rPr>
        <w:t>に必要とされる</w:t>
      </w:r>
      <w:r w:rsidR="00FE4D25" w:rsidRPr="00FE582A">
        <w:rPr>
          <w:rFonts w:ascii="BIZ UDP明朝 Medium" w:eastAsia="BIZ UDP明朝 Medium" w:hAnsi="BIZ UDP明朝 Medium" w:cs="Times New Roman" w:hint="eastAsia"/>
        </w:rPr>
        <w:t>調査・研究</w:t>
      </w:r>
    </w:p>
    <w:p w14:paraId="5FB8D44C" w14:textId="519304AE" w:rsidR="00EF2C0F" w:rsidRDefault="00FE4D25" w:rsidP="00FE4D25">
      <w:pPr>
        <w:ind w:left="210" w:hangingChars="100" w:hanging="210"/>
        <w:rPr>
          <w:rFonts w:ascii="BIZ UDP明朝 Medium" w:eastAsia="BIZ UDP明朝 Medium" w:hAnsi="BIZ UDP明朝 Medium" w:cs="Times New Roman"/>
        </w:rPr>
      </w:pPr>
      <w:r>
        <w:rPr>
          <w:rFonts w:ascii="BIZ UDP明朝 Medium" w:eastAsia="BIZ UDP明朝 Medium" w:hAnsi="BIZ UDP明朝 Medium" w:cs="Times New Roman" w:hint="eastAsia"/>
        </w:rPr>
        <w:t>・</w:t>
      </w:r>
      <w:r w:rsidR="00EF2C0F" w:rsidRPr="00EF2C0F">
        <w:rPr>
          <w:rFonts w:ascii="BIZ UDP明朝 Medium" w:eastAsia="BIZ UDP明朝 Medium" w:hAnsi="BIZ UDP明朝 Medium" w:cs="Times New Roman" w:hint="eastAsia"/>
        </w:rPr>
        <w:t>外国人</w:t>
      </w:r>
      <w:r w:rsidR="008B6F03">
        <w:rPr>
          <w:rFonts w:ascii="BIZ UDP明朝 Medium" w:eastAsia="BIZ UDP明朝 Medium" w:hAnsi="BIZ UDP明朝 Medium" w:cs="Times New Roman" w:hint="eastAsia"/>
        </w:rPr>
        <w:t>や庭園利用者</w:t>
      </w:r>
      <w:r w:rsidR="00EF2C0F" w:rsidRPr="00EF2C0F">
        <w:rPr>
          <w:rFonts w:ascii="BIZ UDP明朝 Medium" w:eastAsia="BIZ UDP明朝 Medium" w:hAnsi="BIZ UDP明朝 Medium" w:cs="Times New Roman" w:hint="eastAsia"/>
        </w:rPr>
        <w:t>からみた万博日本庭園の評価</w:t>
      </w:r>
      <w:r w:rsidR="008B6F03">
        <w:rPr>
          <w:rFonts w:ascii="BIZ UDP明朝 Medium" w:eastAsia="BIZ UDP明朝 Medium" w:hAnsi="BIZ UDP明朝 Medium" w:cs="Times New Roman" w:hint="eastAsia"/>
        </w:rPr>
        <w:t>や意見聴取</w:t>
      </w:r>
      <w:r w:rsidR="00EF2C0F" w:rsidRPr="00EF2C0F">
        <w:rPr>
          <w:rFonts w:ascii="BIZ UDP明朝 Medium" w:eastAsia="BIZ UDP明朝 Medium" w:hAnsi="BIZ UDP明朝 Medium" w:cs="Times New Roman" w:hint="eastAsia"/>
        </w:rPr>
        <w:t>など、今後の</w:t>
      </w:r>
      <w:r w:rsidR="001B5590">
        <w:rPr>
          <w:rFonts w:ascii="BIZ UDP明朝 Medium" w:eastAsia="BIZ UDP明朝 Medium" w:hAnsi="BIZ UDP明朝 Medium" w:cs="Times New Roman" w:hint="eastAsia"/>
        </w:rPr>
        <w:t>活用</w:t>
      </w:r>
      <w:r w:rsidR="00EF2C0F" w:rsidRPr="00EF2C0F">
        <w:rPr>
          <w:rFonts w:ascii="BIZ UDP明朝 Medium" w:eastAsia="BIZ UDP明朝 Medium" w:hAnsi="BIZ UDP明朝 Medium" w:cs="Times New Roman" w:hint="eastAsia"/>
        </w:rPr>
        <w:t>の取組みを効果的に進めるため、庭園の</w:t>
      </w:r>
      <w:r w:rsidR="001B5590">
        <w:rPr>
          <w:rFonts w:ascii="BIZ UDP明朝 Medium" w:eastAsia="BIZ UDP明朝 Medium" w:hAnsi="BIZ UDP明朝 Medium" w:cs="Times New Roman" w:hint="eastAsia"/>
        </w:rPr>
        <w:t>利用の</w:t>
      </w:r>
      <w:r w:rsidR="00EF2C0F" w:rsidRPr="00EF2C0F">
        <w:rPr>
          <w:rFonts w:ascii="BIZ UDP明朝 Medium" w:eastAsia="BIZ UDP明朝 Medium" w:hAnsi="BIZ UDP明朝 Medium" w:cs="Times New Roman" w:hint="eastAsia"/>
        </w:rPr>
        <w:t>現状等に関する各種調査研究</w:t>
      </w:r>
    </w:p>
    <w:p w14:paraId="582EC153" w14:textId="1752F506" w:rsidR="00EF2C0F" w:rsidRDefault="00EF2E72" w:rsidP="00EF2E72">
      <w:pPr>
        <w:rPr>
          <w:rFonts w:ascii="BIZ UDP明朝 Medium" w:eastAsia="BIZ UDP明朝 Medium" w:hAnsi="BIZ UDP明朝 Medium" w:cs="Times New Roman"/>
        </w:rPr>
      </w:pPr>
      <w:r>
        <w:rPr>
          <w:rFonts w:ascii="BIZ UDP明朝 Medium" w:eastAsia="BIZ UDP明朝 Medium" w:hAnsi="BIZ UDP明朝 Medium" w:cs="Times New Roman" w:hint="eastAsia"/>
        </w:rPr>
        <w:t>・庭園利用のバリアフリー化に向けた名勝庭園を対象とした事例研究</w:t>
      </w:r>
    </w:p>
    <w:p w14:paraId="207E0CDE" w14:textId="77777777" w:rsidR="00307837" w:rsidRDefault="00307837" w:rsidP="00EF2E72">
      <w:pPr>
        <w:rPr>
          <w:rFonts w:ascii="BIZ UDP明朝 Medium" w:eastAsia="BIZ UDP明朝 Medium" w:hAnsi="BIZ UDP明朝 Medium" w:cs="Times New Roman"/>
        </w:rPr>
      </w:pPr>
    </w:p>
    <w:sectPr w:rsidR="00307837" w:rsidSect="00123106">
      <w:footerReference w:type="default" r:id="rId8"/>
      <w:pgSz w:w="11906" w:h="16838"/>
      <w:pgMar w:top="1418" w:right="1418" w:bottom="1418" w:left="1418" w:header="851" w:footer="907" w:gutter="0"/>
      <w:pgNumType w:start="1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3AA0A" w14:textId="77777777" w:rsidR="008B2851" w:rsidRDefault="008B2851">
      <w:r>
        <w:separator/>
      </w:r>
    </w:p>
  </w:endnote>
  <w:endnote w:type="continuationSeparator" w:id="0">
    <w:p w14:paraId="0152AF0D" w14:textId="77777777" w:rsidR="008B2851" w:rsidRDefault="008B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7192981"/>
      <w:docPartObj>
        <w:docPartGallery w:val="Page Numbers (Bottom of Page)"/>
        <w:docPartUnique/>
      </w:docPartObj>
    </w:sdtPr>
    <w:sdtEndPr/>
    <w:sdtContent>
      <w:p w14:paraId="27BF96D7" w14:textId="77777777" w:rsidR="00A23D83" w:rsidRDefault="001863DF">
        <w:pPr>
          <w:pStyle w:val="a3"/>
          <w:jc w:val="center"/>
        </w:pPr>
        <w:r>
          <w:fldChar w:fldCharType="begin"/>
        </w:r>
        <w:r>
          <w:instrText>PAGE   \* MERGEFORMAT</w:instrText>
        </w:r>
        <w:r>
          <w:fldChar w:fldCharType="separate"/>
        </w:r>
        <w:r>
          <w:rPr>
            <w:lang w:val="ja-JP"/>
          </w:rPr>
          <w:t>2</w:t>
        </w:r>
        <w:r>
          <w:fldChar w:fldCharType="end"/>
        </w:r>
      </w:p>
    </w:sdtContent>
  </w:sdt>
  <w:p w14:paraId="7C0A6B00" w14:textId="77777777" w:rsidR="00A23D83" w:rsidRDefault="00A23D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32421" w14:textId="77777777" w:rsidR="008B2851" w:rsidRDefault="008B2851">
      <w:r>
        <w:separator/>
      </w:r>
    </w:p>
  </w:footnote>
  <w:footnote w:type="continuationSeparator" w:id="0">
    <w:p w14:paraId="1D7E25A5" w14:textId="77777777" w:rsidR="008B2851" w:rsidRDefault="008B2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554D0"/>
    <w:multiLevelType w:val="hybridMultilevel"/>
    <w:tmpl w:val="59C4455E"/>
    <w:lvl w:ilvl="0" w:tplc="EB104B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9666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09"/>
    <w:rsid w:val="00056132"/>
    <w:rsid w:val="000724D1"/>
    <w:rsid w:val="00072572"/>
    <w:rsid w:val="00074C21"/>
    <w:rsid w:val="00090206"/>
    <w:rsid w:val="00091558"/>
    <w:rsid w:val="000B5944"/>
    <w:rsid w:val="000B69EC"/>
    <w:rsid w:val="000C288A"/>
    <w:rsid w:val="000C5684"/>
    <w:rsid w:val="000D58B3"/>
    <w:rsid w:val="000D5B09"/>
    <w:rsid w:val="000E5F78"/>
    <w:rsid w:val="00116751"/>
    <w:rsid w:val="00123106"/>
    <w:rsid w:val="00124BD4"/>
    <w:rsid w:val="001361CF"/>
    <w:rsid w:val="00150089"/>
    <w:rsid w:val="00160FE8"/>
    <w:rsid w:val="001675D5"/>
    <w:rsid w:val="0018450D"/>
    <w:rsid w:val="001863DF"/>
    <w:rsid w:val="001876FE"/>
    <w:rsid w:val="001935D2"/>
    <w:rsid w:val="001A5090"/>
    <w:rsid w:val="001B5590"/>
    <w:rsid w:val="001C2E1D"/>
    <w:rsid w:val="001F0266"/>
    <w:rsid w:val="001F120F"/>
    <w:rsid w:val="001F32DF"/>
    <w:rsid w:val="00207458"/>
    <w:rsid w:val="0022274B"/>
    <w:rsid w:val="00247E75"/>
    <w:rsid w:val="002504B2"/>
    <w:rsid w:val="00286EE2"/>
    <w:rsid w:val="002E3AE2"/>
    <w:rsid w:val="002F5214"/>
    <w:rsid w:val="00307837"/>
    <w:rsid w:val="003140E5"/>
    <w:rsid w:val="0033065D"/>
    <w:rsid w:val="003376FB"/>
    <w:rsid w:val="00345DFD"/>
    <w:rsid w:val="00350855"/>
    <w:rsid w:val="00351D43"/>
    <w:rsid w:val="00354350"/>
    <w:rsid w:val="003547C1"/>
    <w:rsid w:val="00366DE5"/>
    <w:rsid w:val="00376202"/>
    <w:rsid w:val="0038075C"/>
    <w:rsid w:val="00381777"/>
    <w:rsid w:val="0038701E"/>
    <w:rsid w:val="00390284"/>
    <w:rsid w:val="003C18EA"/>
    <w:rsid w:val="003C438D"/>
    <w:rsid w:val="003C7B76"/>
    <w:rsid w:val="003D294B"/>
    <w:rsid w:val="003D3731"/>
    <w:rsid w:val="003E3948"/>
    <w:rsid w:val="0041093B"/>
    <w:rsid w:val="00414FEA"/>
    <w:rsid w:val="004317C1"/>
    <w:rsid w:val="00443EF6"/>
    <w:rsid w:val="00454A2C"/>
    <w:rsid w:val="004551B2"/>
    <w:rsid w:val="00461BE9"/>
    <w:rsid w:val="004B59EF"/>
    <w:rsid w:val="004C2BBF"/>
    <w:rsid w:val="004D48B3"/>
    <w:rsid w:val="004E6B6F"/>
    <w:rsid w:val="005203A1"/>
    <w:rsid w:val="005233B8"/>
    <w:rsid w:val="00536D97"/>
    <w:rsid w:val="005456FF"/>
    <w:rsid w:val="00554E03"/>
    <w:rsid w:val="00556A5E"/>
    <w:rsid w:val="00560A5D"/>
    <w:rsid w:val="00570700"/>
    <w:rsid w:val="005772B5"/>
    <w:rsid w:val="00592B27"/>
    <w:rsid w:val="005966D0"/>
    <w:rsid w:val="005B54D8"/>
    <w:rsid w:val="00635FA3"/>
    <w:rsid w:val="0063620E"/>
    <w:rsid w:val="00641EDC"/>
    <w:rsid w:val="00645934"/>
    <w:rsid w:val="006466D6"/>
    <w:rsid w:val="00656431"/>
    <w:rsid w:val="006A610C"/>
    <w:rsid w:val="006B7B01"/>
    <w:rsid w:val="006D7014"/>
    <w:rsid w:val="006E0FFD"/>
    <w:rsid w:val="006E37CC"/>
    <w:rsid w:val="006F59FE"/>
    <w:rsid w:val="007015B0"/>
    <w:rsid w:val="00746E76"/>
    <w:rsid w:val="007574DF"/>
    <w:rsid w:val="007627B6"/>
    <w:rsid w:val="00764019"/>
    <w:rsid w:val="00782CFB"/>
    <w:rsid w:val="007850D7"/>
    <w:rsid w:val="007A1DD1"/>
    <w:rsid w:val="007B7F57"/>
    <w:rsid w:val="007D1027"/>
    <w:rsid w:val="007E26BE"/>
    <w:rsid w:val="007F7C3F"/>
    <w:rsid w:val="00807B3F"/>
    <w:rsid w:val="00817B7B"/>
    <w:rsid w:val="00817E9F"/>
    <w:rsid w:val="008224DD"/>
    <w:rsid w:val="00836F47"/>
    <w:rsid w:val="00856956"/>
    <w:rsid w:val="00862138"/>
    <w:rsid w:val="00862B68"/>
    <w:rsid w:val="008659A1"/>
    <w:rsid w:val="0087727D"/>
    <w:rsid w:val="00877721"/>
    <w:rsid w:val="008A165B"/>
    <w:rsid w:val="008B2851"/>
    <w:rsid w:val="008B3058"/>
    <w:rsid w:val="008B6F03"/>
    <w:rsid w:val="008B7073"/>
    <w:rsid w:val="00926133"/>
    <w:rsid w:val="00982144"/>
    <w:rsid w:val="009878EA"/>
    <w:rsid w:val="009949BD"/>
    <w:rsid w:val="0099798D"/>
    <w:rsid w:val="009A78D1"/>
    <w:rsid w:val="009B1A83"/>
    <w:rsid w:val="009B4E36"/>
    <w:rsid w:val="009B52DA"/>
    <w:rsid w:val="009B6D67"/>
    <w:rsid w:val="009C034A"/>
    <w:rsid w:val="009C204F"/>
    <w:rsid w:val="009C340A"/>
    <w:rsid w:val="009C6966"/>
    <w:rsid w:val="009D6618"/>
    <w:rsid w:val="009F477E"/>
    <w:rsid w:val="00A23D83"/>
    <w:rsid w:val="00A41765"/>
    <w:rsid w:val="00A45088"/>
    <w:rsid w:val="00A53FA0"/>
    <w:rsid w:val="00A66C2F"/>
    <w:rsid w:val="00A937A2"/>
    <w:rsid w:val="00A95C57"/>
    <w:rsid w:val="00AA6C41"/>
    <w:rsid w:val="00AB392E"/>
    <w:rsid w:val="00B10CA4"/>
    <w:rsid w:val="00B3567E"/>
    <w:rsid w:val="00B35EE0"/>
    <w:rsid w:val="00B82999"/>
    <w:rsid w:val="00B8645D"/>
    <w:rsid w:val="00B87B42"/>
    <w:rsid w:val="00B90FA6"/>
    <w:rsid w:val="00BA45B2"/>
    <w:rsid w:val="00BA71C5"/>
    <w:rsid w:val="00BB16AB"/>
    <w:rsid w:val="00BB1782"/>
    <w:rsid w:val="00BB3ACD"/>
    <w:rsid w:val="00BB40A3"/>
    <w:rsid w:val="00BB6CB0"/>
    <w:rsid w:val="00BC1218"/>
    <w:rsid w:val="00BC4515"/>
    <w:rsid w:val="00BC5675"/>
    <w:rsid w:val="00BD08D1"/>
    <w:rsid w:val="00BD4C42"/>
    <w:rsid w:val="00C0207B"/>
    <w:rsid w:val="00C0377B"/>
    <w:rsid w:val="00C06A7E"/>
    <w:rsid w:val="00C17599"/>
    <w:rsid w:val="00C17F45"/>
    <w:rsid w:val="00C37790"/>
    <w:rsid w:val="00C410DD"/>
    <w:rsid w:val="00C75581"/>
    <w:rsid w:val="00C854F6"/>
    <w:rsid w:val="00CB1E19"/>
    <w:rsid w:val="00CB1F7C"/>
    <w:rsid w:val="00CB2428"/>
    <w:rsid w:val="00CD7FC0"/>
    <w:rsid w:val="00D022D7"/>
    <w:rsid w:val="00D31B5D"/>
    <w:rsid w:val="00D33AEA"/>
    <w:rsid w:val="00D4371F"/>
    <w:rsid w:val="00D502B7"/>
    <w:rsid w:val="00D762B4"/>
    <w:rsid w:val="00DB278D"/>
    <w:rsid w:val="00DB65DB"/>
    <w:rsid w:val="00DC1619"/>
    <w:rsid w:val="00DC243E"/>
    <w:rsid w:val="00DC793A"/>
    <w:rsid w:val="00DE390E"/>
    <w:rsid w:val="00DF3721"/>
    <w:rsid w:val="00DF4076"/>
    <w:rsid w:val="00E22E89"/>
    <w:rsid w:val="00E3202B"/>
    <w:rsid w:val="00E35AA1"/>
    <w:rsid w:val="00E41075"/>
    <w:rsid w:val="00E60DF5"/>
    <w:rsid w:val="00E67CE7"/>
    <w:rsid w:val="00E919B9"/>
    <w:rsid w:val="00EB6715"/>
    <w:rsid w:val="00EE3F4E"/>
    <w:rsid w:val="00EF2C0F"/>
    <w:rsid w:val="00EF2E72"/>
    <w:rsid w:val="00F01BB1"/>
    <w:rsid w:val="00F12C78"/>
    <w:rsid w:val="00F142A3"/>
    <w:rsid w:val="00F17854"/>
    <w:rsid w:val="00F26F4F"/>
    <w:rsid w:val="00F33477"/>
    <w:rsid w:val="00F517DD"/>
    <w:rsid w:val="00F51DA5"/>
    <w:rsid w:val="00F5572C"/>
    <w:rsid w:val="00F56E29"/>
    <w:rsid w:val="00F6615B"/>
    <w:rsid w:val="00F83402"/>
    <w:rsid w:val="00F8506D"/>
    <w:rsid w:val="00F863E9"/>
    <w:rsid w:val="00F87FF4"/>
    <w:rsid w:val="00F901E1"/>
    <w:rsid w:val="00F90BA3"/>
    <w:rsid w:val="00FA3661"/>
    <w:rsid w:val="00FB7125"/>
    <w:rsid w:val="00FC6379"/>
    <w:rsid w:val="00FE299E"/>
    <w:rsid w:val="00FE4D25"/>
    <w:rsid w:val="00FE582A"/>
    <w:rsid w:val="00FF059B"/>
    <w:rsid w:val="00FF4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1C6393"/>
  <w15:chartTrackingRefBased/>
  <w15:docId w15:val="{4E2C6D0F-A07F-41A1-BB7B-D781CBBB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D5B09"/>
    <w:pPr>
      <w:tabs>
        <w:tab w:val="center" w:pos="4252"/>
        <w:tab w:val="right" w:pos="8504"/>
      </w:tabs>
      <w:snapToGrid w:val="0"/>
    </w:pPr>
  </w:style>
  <w:style w:type="character" w:customStyle="1" w:styleId="a4">
    <w:name w:val="フッター (文字)"/>
    <w:basedOn w:val="a0"/>
    <w:link w:val="a3"/>
    <w:uiPriority w:val="99"/>
    <w:rsid w:val="000D5B09"/>
  </w:style>
  <w:style w:type="table" w:styleId="a5">
    <w:name w:val="Table Grid"/>
    <w:basedOn w:val="a1"/>
    <w:uiPriority w:val="39"/>
    <w:rsid w:val="000D5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1765"/>
    <w:pPr>
      <w:tabs>
        <w:tab w:val="center" w:pos="4252"/>
        <w:tab w:val="right" w:pos="8504"/>
      </w:tabs>
      <w:snapToGrid w:val="0"/>
    </w:pPr>
  </w:style>
  <w:style w:type="character" w:customStyle="1" w:styleId="a7">
    <w:name w:val="ヘッダー (文字)"/>
    <w:basedOn w:val="a0"/>
    <w:link w:val="a6"/>
    <w:uiPriority w:val="99"/>
    <w:rsid w:val="00A41765"/>
  </w:style>
  <w:style w:type="paragraph" w:styleId="a8">
    <w:name w:val="List Paragraph"/>
    <w:basedOn w:val="a"/>
    <w:uiPriority w:val="34"/>
    <w:qFormat/>
    <w:rsid w:val="00FE582A"/>
    <w:pPr>
      <w:ind w:leftChars="400" w:left="840"/>
    </w:pPr>
  </w:style>
  <w:style w:type="table" w:customStyle="1" w:styleId="1">
    <w:name w:val="表 (格子)1"/>
    <w:basedOn w:val="a1"/>
    <w:next w:val="a5"/>
    <w:uiPriority w:val="39"/>
    <w:rsid w:val="00330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8085">
      <w:bodyDiv w:val="1"/>
      <w:marLeft w:val="0"/>
      <w:marRight w:val="0"/>
      <w:marTop w:val="0"/>
      <w:marBottom w:val="0"/>
      <w:divBdr>
        <w:top w:val="none" w:sz="0" w:space="0" w:color="auto"/>
        <w:left w:val="none" w:sz="0" w:space="0" w:color="auto"/>
        <w:bottom w:val="none" w:sz="0" w:space="0" w:color="auto"/>
        <w:right w:val="none" w:sz="0" w:space="0" w:color="auto"/>
      </w:divBdr>
    </w:div>
    <w:div w:id="92209946">
      <w:bodyDiv w:val="1"/>
      <w:marLeft w:val="0"/>
      <w:marRight w:val="0"/>
      <w:marTop w:val="0"/>
      <w:marBottom w:val="0"/>
      <w:divBdr>
        <w:top w:val="none" w:sz="0" w:space="0" w:color="auto"/>
        <w:left w:val="none" w:sz="0" w:space="0" w:color="auto"/>
        <w:bottom w:val="none" w:sz="0" w:space="0" w:color="auto"/>
        <w:right w:val="none" w:sz="0" w:space="0" w:color="auto"/>
      </w:divBdr>
    </w:div>
    <w:div w:id="157581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88001-A9C7-4CAE-BD92-1B247F70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3709</Words>
  <Characters>488</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宮前 保子</dc:creator>
  <cp:keywords/>
  <dc:description/>
  <cp:lastModifiedBy>安場 浩一郎</cp:lastModifiedBy>
  <cp:revision>10</cp:revision>
  <cp:lastPrinted>2024-02-26T07:06:00Z</cp:lastPrinted>
  <dcterms:created xsi:type="dcterms:W3CDTF">2024-02-16T01:22:00Z</dcterms:created>
  <dcterms:modified xsi:type="dcterms:W3CDTF">2024-02-29T05:42:00Z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f507462b64d838af24c1553ea7ab197614aad33a9f6ea8331bcfc9de30d41a5b</vt:lpwstr>
  </property>
</Properties>
</file>