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70" w:rsidRPr="00A17CE9" w:rsidRDefault="002A170B" w:rsidP="001B0770">
      <w:pPr>
        <w:jc w:val="center"/>
        <w:rPr>
          <w:rFonts w:ascii="ＭＳ ゴシック" w:eastAsia="ＭＳ ゴシック" w:hAnsi="ＭＳ ゴシック" w:cs="MSMincho"/>
          <w:b/>
          <w:bCs/>
          <w:color w:val="000000"/>
          <w:kern w:val="0"/>
          <w:szCs w:val="21"/>
        </w:rPr>
      </w:pPr>
      <w:r w:rsidRPr="00A17CE9">
        <w:rPr>
          <w:rFonts w:ascii="ＭＳ ゴシック" w:eastAsia="ＭＳ ゴシック" w:hAnsi="ＭＳ ゴシック" w:cs="MSMincho" w:hint="eastAsia"/>
          <w:b/>
          <w:bCs/>
          <w:color w:val="000000"/>
          <w:kern w:val="0"/>
          <w:szCs w:val="21"/>
        </w:rPr>
        <w:t>「</w:t>
      </w:r>
      <w:r w:rsidR="00BD2817" w:rsidRPr="00A17CE9">
        <w:rPr>
          <w:rFonts w:ascii="ＭＳ ゴシック" w:eastAsia="ＭＳ ゴシック" w:hAnsi="ＭＳ ゴシック" w:cs="MSMincho" w:hint="eastAsia"/>
          <w:b/>
          <w:bCs/>
          <w:color w:val="000000"/>
          <w:kern w:val="0"/>
          <w:szCs w:val="21"/>
        </w:rPr>
        <w:t>サプライチェーン全体の</w:t>
      </w:r>
      <w:r w:rsidR="00BD2817" w:rsidRPr="00A17CE9">
        <w:rPr>
          <w:rFonts w:ascii="ＭＳ ゴシック" w:eastAsia="ＭＳ ゴシック" w:hAnsi="ＭＳ ゴシック" w:cs="MSMincho"/>
          <w:b/>
          <w:bCs/>
          <w:color w:val="000000"/>
          <w:kern w:val="0"/>
          <w:szCs w:val="21"/>
        </w:rPr>
        <w:t>CO₂</w:t>
      </w:r>
      <w:r w:rsidR="00BD2817" w:rsidRPr="00A17CE9">
        <w:rPr>
          <w:rFonts w:ascii="ＭＳ ゴシック" w:eastAsia="ＭＳ ゴシック" w:hAnsi="ＭＳ ゴシック" w:cs="MSMincho" w:hint="eastAsia"/>
          <w:b/>
          <w:bCs/>
          <w:color w:val="000000"/>
          <w:kern w:val="0"/>
          <w:szCs w:val="21"/>
        </w:rPr>
        <w:t>排出量見える化モデル事業</w:t>
      </w:r>
      <w:r w:rsidR="001B0770" w:rsidRPr="00A17CE9">
        <w:rPr>
          <w:rFonts w:ascii="ＭＳ ゴシック" w:eastAsia="ＭＳ ゴシック" w:hAnsi="ＭＳ ゴシック" w:cs="MSMincho" w:hint="eastAsia"/>
          <w:b/>
          <w:bCs/>
          <w:color w:val="000000"/>
          <w:kern w:val="0"/>
          <w:szCs w:val="21"/>
        </w:rPr>
        <w:t>」に係る</w:t>
      </w:r>
    </w:p>
    <w:p w:rsidR="007F58FE" w:rsidRPr="00A17CE9" w:rsidRDefault="00B63E02" w:rsidP="007F58FE">
      <w:pPr>
        <w:jc w:val="center"/>
        <w:rPr>
          <w:rFonts w:ascii="ＭＳ ゴシック" w:eastAsia="ＭＳ ゴシック" w:hAnsi="ＭＳ ゴシック" w:cs="MSMincho"/>
          <w:b/>
          <w:bCs/>
          <w:color w:val="000000"/>
          <w:kern w:val="0"/>
          <w:szCs w:val="21"/>
        </w:rPr>
      </w:pPr>
      <w:r w:rsidRPr="00A17CE9">
        <w:rPr>
          <w:rFonts w:ascii="ＭＳ ゴシック" w:eastAsia="ＭＳ ゴシック" w:hAnsi="ＭＳ ゴシック" w:cs="MSMincho" w:hint="eastAsia"/>
          <w:b/>
          <w:bCs/>
          <w:color w:val="000000"/>
          <w:kern w:val="0"/>
          <w:szCs w:val="21"/>
        </w:rPr>
        <w:t>最優秀提案事業者の選定結果について</w:t>
      </w:r>
    </w:p>
    <w:p w:rsidR="007F58FE" w:rsidRPr="007F58FE" w:rsidRDefault="007F58FE" w:rsidP="007F58FE">
      <w:pPr>
        <w:rPr>
          <w:rFonts w:asciiTheme="minorEastAsia" w:hAnsiTheme="minorEastAsia" w:cs="MSMincho"/>
          <w:b/>
          <w:bCs/>
          <w:color w:val="000000"/>
          <w:kern w:val="0"/>
          <w:szCs w:val="21"/>
        </w:rPr>
      </w:pPr>
    </w:p>
    <w:p w:rsidR="00C96FAD" w:rsidRPr="007F58FE" w:rsidRDefault="007F58FE" w:rsidP="007F58FE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F58FE">
        <w:rPr>
          <w:rFonts w:asciiTheme="majorEastAsia" w:eastAsiaTheme="majorEastAsia" w:hAnsiTheme="majorEastAsia" w:hint="eastAsia"/>
        </w:rPr>
        <w:t>最優秀提案事業者</w:t>
      </w:r>
      <w:bookmarkStart w:id="0" w:name="_GoBack"/>
      <w:bookmarkEnd w:id="0"/>
    </w:p>
    <w:p w:rsidR="00C96FAD" w:rsidRPr="00BD2817" w:rsidRDefault="00C96FAD" w:rsidP="00A97004">
      <w:pPr>
        <w:rPr>
          <w:rFonts w:asciiTheme="minorEastAsia" w:hAnsiTheme="minorEastAsia"/>
          <w:bCs/>
        </w:rPr>
      </w:pPr>
      <w:r w:rsidRPr="00117459">
        <w:rPr>
          <w:rFonts w:asciiTheme="minorEastAsia" w:hAnsiTheme="minorEastAsia" w:hint="eastAsia"/>
        </w:rPr>
        <w:t xml:space="preserve">　　</w:t>
      </w:r>
      <w:r w:rsidR="00BD2817" w:rsidRPr="00BD2817">
        <w:rPr>
          <w:rFonts w:asciiTheme="minorEastAsia" w:hAnsiTheme="minorEastAsia" w:hint="eastAsia"/>
        </w:rPr>
        <w:t>ボストン・コンサルティング・グループ合同会社</w:t>
      </w:r>
    </w:p>
    <w:p w:rsidR="00C96FAD" w:rsidRPr="00117459" w:rsidRDefault="00C96FAD" w:rsidP="00A01B36">
      <w:pPr>
        <w:rPr>
          <w:rFonts w:asciiTheme="minorEastAsia" w:hAnsiTheme="minorEastAsia"/>
        </w:rPr>
      </w:pPr>
      <w:r w:rsidRPr="00117459">
        <w:rPr>
          <w:rFonts w:asciiTheme="minorEastAsia" w:hAnsiTheme="minorEastAsia" w:hint="eastAsia"/>
        </w:rPr>
        <w:t xml:space="preserve">　　</w:t>
      </w:r>
      <w:r w:rsidR="002A170B">
        <w:rPr>
          <w:rFonts w:asciiTheme="minorEastAsia" w:hAnsiTheme="minorEastAsia" w:hint="eastAsia"/>
        </w:rPr>
        <w:t xml:space="preserve">評価点　</w:t>
      </w:r>
      <w:r w:rsidR="00BD2817">
        <w:rPr>
          <w:rFonts w:asciiTheme="minorEastAsia" w:hAnsiTheme="minorEastAsia" w:hint="eastAsia"/>
        </w:rPr>
        <w:t>78.1</w:t>
      </w:r>
      <w:r w:rsidR="002A170B" w:rsidRPr="002A170B">
        <w:rPr>
          <w:rFonts w:asciiTheme="minorEastAsia" w:hAnsiTheme="minorEastAsia" w:hint="eastAsia"/>
        </w:rPr>
        <w:t>点（100点満点中）　※うち価格点10点（提案金額：</w:t>
      </w:r>
      <w:r w:rsidR="00BD2817">
        <w:rPr>
          <w:rFonts w:asciiTheme="minorEastAsia" w:hAnsiTheme="minorEastAsia" w:hint="eastAsia"/>
        </w:rPr>
        <w:t>3</w:t>
      </w:r>
      <w:r w:rsidR="00BD2817">
        <w:rPr>
          <w:rFonts w:asciiTheme="minorEastAsia" w:hAnsiTheme="minorEastAsia"/>
        </w:rPr>
        <w:t>3,000,000</w:t>
      </w:r>
      <w:r w:rsidR="002A170B" w:rsidRPr="002A170B">
        <w:rPr>
          <w:rFonts w:asciiTheme="minorEastAsia" w:hAnsiTheme="minorEastAsia" w:hint="eastAsia"/>
        </w:rPr>
        <w:t>円）</w:t>
      </w:r>
    </w:p>
    <w:p w:rsidR="00322E92" w:rsidRPr="00117459" w:rsidRDefault="00322E92">
      <w:pPr>
        <w:rPr>
          <w:rFonts w:asciiTheme="minorEastAsia" w:hAnsiTheme="minorEastAsia"/>
        </w:rPr>
      </w:pPr>
      <w:r w:rsidRPr="00117459">
        <w:rPr>
          <w:rFonts w:asciiTheme="minorEastAsia" w:hAnsiTheme="minorEastAsia" w:hint="eastAsia"/>
        </w:rPr>
        <w:t xml:space="preserve">　　</w:t>
      </w:r>
    </w:p>
    <w:p w:rsidR="00C96FAD" w:rsidRPr="005310E3" w:rsidRDefault="00036109" w:rsidP="00A9070F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5310E3">
        <w:rPr>
          <w:rFonts w:asciiTheme="majorEastAsia" w:eastAsiaTheme="majorEastAsia" w:hAnsiTheme="majorEastAsia" w:hint="eastAsia"/>
        </w:rPr>
        <w:t>選定</w:t>
      </w:r>
      <w:r w:rsidR="00C96FAD" w:rsidRPr="005310E3">
        <w:rPr>
          <w:rFonts w:asciiTheme="majorEastAsia" w:eastAsiaTheme="majorEastAsia" w:hAnsiTheme="majorEastAsia" w:hint="eastAsia"/>
        </w:rPr>
        <w:t>結果の概要</w:t>
      </w:r>
    </w:p>
    <w:p w:rsidR="002E3D37" w:rsidRDefault="00C96FAD" w:rsidP="00F71E9A">
      <w:pPr>
        <w:rPr>
          <w:rFonts w:asciiTheme="minorEastAsia" w:hAnsiTheme="minorEastAsia"/>
        </w:rPr>
      </w:pPr>
      <w:r w:rsidRPr="00117459">
        <w:rPr>
          <w:rFonts w:asciiTheme="minorEastAsia" w:hAnsiTheme="minorEastAsia" w:hint="eastAsia"/>
        </w:rPr>
        <w:t xml:space="preserve">　(1)</w:t>
      </w:r>
      <w:r w:rsidR="00BD2817">
        <w:rPr>
          <w:rFonts w:asciiTheme="minorEastAsia" w:hAnsiTheme="minorEastAsia" w:hint="eastAsia"/>
        </w:rPr>
        <w:t xml:space="preserve">　</w:t>
      </w:r>
      <w:r w:rsidR="006125D6">
        <w:rPr>
          <w:rFonts w:asciiTheme="minorEastAsia" w:hAnsiTheme="minorEastAsia" w:hint="eastAsia"/>
        </w:rPr>
        <w:t xml:space="preserve"> </w:t>
      </w:r>
      <w:r w:rsidR="00BD2817">
        <w:rPr>
          <w:rFonts w:asciiTheme="minorEastAsia" w:hAnsiTheme="minorEastAsia" w:hint="eastAsia"/>
        </w:rPr>
        <w:t>提案事業者　全２</w:t>
      </w:r>
      <w:r w:rsidRPr="00117459">
        <w:rPr>
          <w:rFonts w:asciiTheme="minorEastAsia" w:hAnsiTheme="minorEastAsia" w:hint="eastAsia"/>
        </w:rPr>
        <w:t>者</w:t>
      </w:r>
      <w:r w:rsidR="00BD2817">
        <w:rPr>
          <w:rFonts w:asciiTheme="minorEastAsia" w:hAnsiTheme="minorEastAsia" w:hint="eastAsia"/>
        </w:rPr>
        <w:t>（申込順）</w:t>
      </w:r>
    </w:p>
    <w:p w:rsidR="002E3D37" w:rsidRDefault="002E3D37" w:rsidP="00370D66">
      <w:pPr>
        <w:ind w:left="812" w:hangingChars="400" w:hanging="8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</w:t>
      </w:r>
      <w:r w:rsidR="006125D6">
        <w:rPr>
          <w:rFonts w:asciiTheme="minorEastAsia" w:hAnsiTheme="minorEastAsia"/>
        </w:rPr>
        <w:t xml:space="preserve"> </w:t>
      </w:r>
      <w:r w:rsidR="00BD2817" w:rsidRPr="00BD2817">
        <w:rPr>
          <w:rFonts w:asciiTheme="minorEastAsia" w:hAnsiTheme="minorEastAsia" w:hint="eastAsia"/>
        </w:rPr>
        <w:t>ボストン・コンサルティング・グループ合同会社</w:t>
      </w:r>
    </w:p>
    <w:p w:rsidR="00BD2817" w:rsidRPr="00BD2817" w:rsidRDefault="00BD2817" w:rsidP="00370D66">
      <w:pPr>
        <w:ind w:left="812" w:hangingChars="400" w:hanging="8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</w:t>
      </w:r>
      <w:r w:rsidR="006125D6">
        <w:rPr>
          <w:rFonts w:asciiTheme="minorEastAsia" w:hAnsiTheme="minorEastAsia"/>
        </w:rPr>
        <w:t xml:space="preserve"> </w:t>
      </w:r>
      <w:r w:rsidRPr="00BD2817">
        <w:rPr>
          <w:rFonts w:asciiTheme="minorEastAsia" w:hAnsiTheme="minorEastAsia" w:hint="eastAsia"/>
        </w:rPr>
        <w:t>三菱UFJリサーチ＆コンサルティング株式会社 大阪</w:t>
      </w:r>
    </w:p>
    <w:p w:rsidR="00145471" w:rsidRDefault="00145471" w:rsidP="00370D66">
      <w:pPr>
        <w:ind w:left="812" w:hangingChars="400" w:hanging="812"/>
        <w:rPr>
          <w:rFonts w:asciiTheme="minorEastAsia" w:hAnsiTheme="minorEastAsia"/>
        </w:rPr>
      </w:pPr>
    </w:p>
    <w:p w:rsidR="00FE4398" w:rsidRPr="00FE4398" w:rsidRDefault="00E562CF" w:rsidP="00E562CF">
      <w:pPr>
        <w:ind w:firstLineChars="100" w:firstLine="20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</w:t>
      </w:r>
      <w:r w:rsidR="0093044D" w:rsidRPr="0093044D">
        <w:rPr>
          <w:rFonts w:hint="eastAsia"/>
        </w:rPr>
        <w:t xml:space="preserve"> </w:t>
      </w:r>
      <w:r w:rsidR="0093044D" w:rsidRPr="0093044D">
        <w:rPr>
          <w:rFonts w:asciiTheme="minorEastAsia" w:hAnsiTheme="minorEastAsia" w:hint="eastAsia"/>
        </w:rPr>
        <w:t>最優秀提案事業者の評価点</w:t>
      </w:r>
      <w:r w:rsidR="0093044D" w:rsidRPr="00FE4398">
        <w:rPr>
          <w:rFonts w:asciiTheme="minorEastAsia" w:hAnsiTheme="minorEastAsia"/>
        </w:rPr>
        <w:t xml:space="preserve"> </w:t>
      </w:r>
    </w:p>
    <w:tbl>
      <w:tblPr>
        <w:tblStyle w:val="a7"/>
        <w:tblW w:w="0" w:type="auto"/>
        <w:tblInd w:w="812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</w:tblGrid>
      <w:tr w:rsidR="00364D0C" w:rsidTr="00364D0C">
        <w:tc>
          <w:tcPr>
            <w:tcW w:w="1977" w:type="dxa"/>
          </w:tcPr>
          <w:p w:rsidR="00364D0C" w:rsidRDefault="00364D0C" w:rsidP="004F49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総合評価点</w:t>
            </w:r>
          </w:p>
          <w:p w:rsidR="004F49C8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（100 点満点）</w:t>
            </w:r>
          </w:p>
        </w:tc>
        <w:tc>
          <w:tcPr>
            <w:tcW w:w="1977" w:type="dxa"/>
          </w:tcPr>
          <w:p w:rsidR="004F49C8" w:rsidRPr="004F49C8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うち企画提案部分</w:t>
            </w:r>
          </w:p>
          <w:p w:rsidR="00364D0C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（満点 90 点）</w:t>
            </w:r>
          </w:p>
        </w:tc>
        <w:tc>
          <w:tcPr>
            <w:tcW w:w="1977" w:type="dxa"/>
          </w:tcPr>
          <w:p w:rsidR="004F49C8" w:rsidRPr="004F49C8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うち価格提案部分</w:t>
            </w:r>
          </w:p>
          <w:p w:rsidR="00364D0C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（満点 10 点）</w:t>
            </w:r>
          </w:p>
        </w:tc>
        <w:tc>
          <w:tcPr>
            <w:tcW w:w="1977" w:type="dxa"/>
          </w:tcPr>
          <w:p w:rsidR="004F49C8" w:rsidRPr="004F49C8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提案金額</w:t>
            </w:r>
          </w:p>
          <w:p w:rsidR="00364D0C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（税込み）</w:t>
            </w:r>
          </w:p>
        </w:tc>
      </w:tr>
      <w:tr w:rsidR="00364D0C" w:rsidTr="00364D0C">
        <w:tc>
          <w:tcPr>
            <w:tcW w:w="1977" w:type="dxa"/>
          </w:tcPr>
          <w:p w:rsidR="00364D0C" w:rsidRPr="00CC0180" w:rsidRDefault="00BD2817" w:rsidP="004F49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78.1</w:t>
            </w:r>
            <w:r w:rsidR="00185BF5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977" w:type="dxa"/>
          </w:tcPr>
          <w:p w:rsidR="00364D0C" w:rsidRPr="00CC0180" w:rsidRDefault="00BD2817" w:rsidP="004F49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68.1</w:t>
            </w:r>
            <w:r w:rsidR="00185BF5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977" w:type="dxa"/>
          </w:tcPr>
          <w:p w:rsidR="00364D0C" w:rsidRPr="00CC0180" w:rsidRDefault="005F36F1" w:rsidP="004F49C8">
            <w:pPr>
              <w:jc w:val="center"/>
              <w:rPr>
                <w:rFonts w:asciiTheme="minorEastAsia" w:hAnsiTheme="minorEastAsia"/>
              </w:rPr>
            </w:pPr>
            <w:r w:rsidRPr="00CC0180">
              <w:rPr>
                <w:rFonts w:asciiTheme="minorEastAsia" w:hAnsiTheme="minorEastAsia" w:hint="eastAsia"/>
              </w:rPr>
              <w:t>10</w:t>
            </w:r>
            <w:r w:rsidR="00185BF5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977" w:type="dxa"/>
          </w:tcPr>
          <w:p w:rsidR="00364D0C" w:rsidRPr="00CC0180" w:rsidRDefault="00BD2817" w:rsidP="004F49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33</w:t>
            </w:r>
            <w:r w:rsidR="00F00338"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/>
              </w:rPr>
              <w:t>000</w:t>
            </w:r>
            <w:r w:rsidR="00F00338"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/>
              </w:rPr>
              <w:t>000</w:t>
            </w:r>
            <w:r w:rsidR="00A77459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F31E25" w:rsidRPr="00370D66" w:rsidRDefault="00F31E25" w:rsidP="00370D66">
      <w:pPr>
        <w:rPr>
          <w:rFonts w:asciiTheme="minorEastAsia" w:hAnsiTheme="minorEastAsia"/>
        </w:rPr>
      </w:pPr>
    </w:p>
    <w:p w:rsidR="0095770E" w:rsidRPr="00117459" w:rsidRDefault="009837EE" w:rsidP="0095770E">
      <w:pPr>
        <w:rPr>
          <w:rFonts w:asciiTheme="minorEastAsia" w:hAnsiTheme="minorEastAsia"/>
        </w:rPr>
      </w:pPr>
      <w:r w:rsidRPr="00117459">
        <w:rPr>
          <w:rFonts w:asciiTheme="minorEastAsia" w:hAnsiTheme="minorEastAsia" w:hint="eastAsia"/>
        </w:rPr>
        <w:t xml:space="preserve">　</w:t>
      </w:r>
      <w:r w:rsidR="00E86D9F">
        <w:rPr>
          <w:rFonts w:asciiTheme="minorEastAsia" w:hAnsiTheme="minorEastAsia" w:hint="eastAsia"/>
        </w:rPr>
        <w:t>(3</w:t>
      </w:r>
      <w:r w:rsidRPr="00117459">
        <w:rPr>
          <w:rFonts w:asciiTheme="minorEastAsia" w:hAnsiTheme="minorEastAsia" w:hint="eastAsia"/>
        </w:rPr>
        <w:t>)</w:t>
      </w:r>
      <w:r w:rsidR="00B8210D" w:rsidRPr="00117459">
        <w:rPr>
          <w:rFonts w:asciiTheme="minorEastAsia" w:hAnsiTheme="minorEastAsia" w:hint="eastAsia"/>
        </w:rPr>
        <w:t xml:space="preserve">　</w:t>
      </w:r>
      <w:r w:rsidR="00B666A6" w:rsidRPr="00B666A6">
        <w:rPr>
          <w:rFonts w:hint="eastAsia"/>
        </w:rPr>
        <w:t xml:space="preserve"> </w:t>
      </w:r>
      <w:r w:rsidR="00B666A6" w:rsidRPr="00B666A6">
        <w:rPr>
          <w:rFonts w:asciiTheme="minorEastAsia" w:hAnsiTheme="minorEastAsia" w:hint="eastAsia"/>
        </w:rPr>
        <w:t>最優秀提案事業者の選定理由</w:t>
      </w:r>
      <w:r w:rsidR="00B666A6" w:rsidRPr="00117459">
        <w:rPr>
          <w:rFonts w:asciiTheme="minorEastAsia" w:hAnsiTheme="minorEastAsia"/>
        </w:rPr>
        <w:t xml:space="preserve"> </w:t>
      </w:r>
    </w:p>
    <w:p w:rsidR="00BD2817" w:rsidRDefault="00E65EE4" w:rsidP="00BD2817">
      <w:pPr>
        <w:ind w:leftChars="-100" w:left="830" w:hangingChars="509" w:hanging="1033"/>
      </w:pPr>
      <w:r>
        <w:rPr>
          <w:rFonts w:hint="eastAsia"/>
        </w:rPr>
        <w:t xml:space="preserve"> </w:t>
      </w:r>
      <w:r w:rsidR="00F7296F">
        <w:t xml:space="preserve">     </w:t>
      </w:r>
      <w:r w:rsidR="00C64C9C">
        <w:rPr>
          <w:rFonts w:hint="eastAsia"/>
        </w:rPr>
        <w:t xml:space="preserve">　</w:t>
      </w:r>
      <w:r w:rsidR="00BD2817">
        <w:rPr>
          <w:rFonts w:hint="eastAsia"/>
        </w:rPr>
        <w:t>・</w:t>
      </w:r>
      <w:r w:rsidR="00857B7B">
        <w:rPr>
          <w:rFonts w:hint="eastAsia"/>
        </w:rPr>
        <w:t>カーボンフットプリント</w:t>
      </w:r>
      <w:r w:rsidR="00BD2817">
        <w:rPr>
          <w:rFonts w:hint="eastAsia"/>
        </w:rPr>
        <w:t>算定にかかる実績および知見があり、モデル事業者を募るネットワークも保有している。</w:t>
      </w:r>
    </w:p>
    <w:p w:rsidR="005F7DDA" w:rsidRPr="00BD2817" w:rsidRDefault="00BD2817" w:rsidP="006125D6">
      <w:pPr>
        <w:ind w:leftChars="300" w:left="830" w:hangingChars="109" w:hanging="221"/>
      </w:pPr>
      <w:r>
        <w:rPr>
          <w:rFonts w:hint="eastAsia"/>
        </w:rPr>
        <w:t>・算定モデルのイメージと一般化が明確であり、長期的な視点も持っていることから、実行性が高い提案である。</w:t>
      </w:r>
    </w:p>
    <w:p w:rsidR="00B10063" w:rsidRPr="0095770E" w:rsidRDefault="00B10063" w:rsidP="00B10063">
      <w:pPr>
        <w:rPr>
          <w:rFonts w:asciiTheme="minorEastAsia" w:hAnsiTheme="minorEastAsia"/>
        </w:rPr>
      </w:pPr>
    </w:p>
    <w:p w:rsidR="00E941F5" w:rsidRDefault="00117D42" w:rsidP="006125D6">
      <w:pPr>
        <w:tabs>
          <w:tab w:val="left" w:pos="709"/>
        </w:tabs>
        <w:rPr>
          <w:rFonts w:asciiTheme="minorEastAsia" w:hAnsiTheme="minorEastAsia"/>
        </w:rPr>
      </w:pPr>
      <w:r w:rsidRPr="00F31E25">
        <w:rPr>
          <w:rFonts w:asciiTheme="minorEastAsia" w:hAnsiTheme="minorEastAsia" w:hint="eastAsia"/>
        </w:rPr>
        <w:t xml:space="preserve">　</w:t>
      </w:r>
      <w:r w:rsidR="00E86D9F">
        <w:rPr>
          <w:rFonts w:asciiTheme="minorEastAsia" w:hAnsiTheme="minorEastAsia" w:hint="eastAsia"/>
        </w:rPr>
        <w:t>(4</w:t>
      </w:r>
      <w:r w:rsidRPr="00F31E25">
        <w:rPr>
          <w:rFonts w:asciiTheme="minorEastAsia" w:hAnsiTheme="minorEastAsia" w:hint="eastAsia"/>
        </w:rPr>
        <w:t>)</w:t>
      </w:r>
      <w:r w:rsidR="00240090">
        <w:rPr>
          <w:rFonts w:asciiTheme="minorEastAsia" w:hAnsiTheme="minorEastAsia" w:hint="eastAsia"/>
        </w:rPr>
        <w:t xml:space="preserve">　</w:t>
      </w:r>
      <w:r w:rsidR="006125D6">
        <w:rPr>
          <w:rFonts w:asciiTheme="minorEastAsia" w:hAnsiTheme="minorEastAsia" w:hint="eastAsia"/>
        </w:rPr>
        <w:t xml:space="preserve"> </w:t>
      </w:r>
      <w:r w:rsidR="00240090">
        <w:rPr>
          <w:rFonts w:asciiTheme="minorEastAsia" w:hAnsiTheme="minorEastAsia" w:hint="eastAsia"/>
        </w:rPr>
        <w:t>選定委員会委員</w:t>
      </w:r>
      <w:r w:rsidR="006A3109" w:rsidRPr="006A3109">
        <w:rPr>
          <w:rFonts w:asciiTheme="minorEastAsia" w:hAnsiTheme="minorEastAsia" w:hint="eastAsia"/>
        </w:rPr>
        <w:t>（敬称略、順不同、○印は議長）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559"/>
        <w:gridCol w:w="4614"/>
      </w:tblGrid>
      <w:tr w:rsidR="00E941F5" w:rsidTr="00F2200A">
        <w:tc>
          <w:tcPr>
            <w:tcW w:w="2126" w:type="dxa"/>
            <w:shd w:val="clear" w:color="auto" w:fill="F2F2F2" w:themeFill="background1" w:themeFillShade="F2"/>
          </w:tcPr>
          <w:p w:rsidR="00E941F5" w:rsidRDefault="00E941F5" w:rsidP="005860F8">
            <w:pPr>
              <w:rPr>
                <w:rFonts w:asciiTheme="minorEastAsia" w:hAnsiTheme="minorEastAsia"/>
              </w:rPr>
            </w:pPr>
            <w:r w:rsidRPr="00E941F5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941F5" w:rsidRDefault="00084C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委員名</w:t>
            </w:r>
          </w:p>
        </w:tc>
        <w:tc>
          <w:tcPr>
            <w:tcW w:w="4614" w:type="dxa"/>
            <w:shd w:val="clear" w:color="auto" w:fill="F2F2F2" w:themeFill="background1" w:themeFillShade="F2"/>
          </w:tcPr>
          <w:p w:rsidR="00E941F5" w:rsidRDefault="00BF07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選任理由</w:t>
            </w:r>
          </w:p>
        </w:tc>
      </w:tr>
      <w:tr w:rsidR="00E941F5" w:rsidTr="006125D6">
        <w:trPr>
          <w:trHeight w:val="1283"/>
        </w:trPr>
        <w:tc>
          <w:tcPr>
            <w:tcW w:w="2126" w:type="dxa"/>
            <w:vAlign w:val="center"/>
          </w:tcPr>
          <w:p w:rsidR="00E941F5" w:rsidRDefault="00EC12C8" w:rsidP="00FE35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関西学院大学商学部</w:t>
            </w:r>
            <w:r w:rsidR="00885D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教授</w:t>
            </w:r>
          </w:p>
        </w:tc>
        <w:tc>
          <w:tcPr>
            <w:tcW w:w="1559" w:type="dxa"/>
            <w:vAlign w:val="center"/>
          </w:tcPr>
          <w:p w:rsidR="00E941F5" w:rsidRDefault="00EC12C8" w:rsidP="00FE35B4">
            <w:pPr>
              <w:rPr>
                <w:rFonts w:asciiTheme="minorEastAsia" w:hAnsiTheme="minorEastAsia"/>
              </w:rPr>
            </w:pPr>
            <w:r w:rsidRPr="003D1783">
              <w:rPr>
                <w:rFonts w:asciiTheme="minorEastAsia" w:hAnsiTheme="minorEastAsia" w:hint="eastAsia"/>
              </w:rPr>
              <w:t>阪 智香</w:t>
            </w:r>
            <w:r>
              <w:rPr>
                <w:rFonts w:asciiTheme="minorEastAsia" w:hAnsiTheme="minorEastAsia" w:hint="eastAsia"/>
              </w:rPr>
              <w:t>（○）</w:t>
            </w:r>
          </w:p>
        </w:tc>
        <w:tc>
          <w:tcPr>
            <w:tcW w:w="4614" w:type="dxa"/>
            <w:vAlign w:val="center"/>
          </w:tcPr>
          <w:p w:rsidR="00E941F5" w:rsidRDefault="006125D6" w:rsidP="00FE35B4">
            <w:pPr>
              <w:rPr>
                <w:rFonts w:asciiTheme="minorEastAsia" w:hAnsiTheme="minorEastAsia"/>
              </w:rPr>
            </w:pPr>
            <w:r w:rsidRPr="006125D6">
              <w:rPr>
                <w:rFonts w:asciiTheme="minorEastAsia" w:hAnsiTheme="minorEastAsia" w:hint="eastAsia"/>
              </w:rPr>
              <w:t>環境経済学の専門家であり、企業の環境会計に関する研究活動等を行っている専門家であり、幅広い知識や経験を有していることから選出。</w:t>
            </w:r>
          </w:p>
        </w:tc>
      </w:tr>
      <w:tr w:rsidR="00E941F5" w:rsidTr="006125D6">
        <w:trPr>
          <w:trHeight w:val="1259"/>
        </w:trPr>
        <w:tc>
          <w:tcPr>
            <w:tcW w:w="2126" w:type="dxa"/>
            <w:vAlign w:val="center"/>
          </w:tcPr>
          <w:p w:rsidR="00E941F5" w:rsidRDefault="006125D6" w:rsidP="00FE35B4">
            <w:pPr>
              <w:rPr>
                <w:rFonts w:asciiTheme="minorEastAsia" w:hAnsiTheme="minorEastAsia"/>
              </w:rPr>
            </w:pPr>
            <w:r w:rsidRPr="006125D6">
              <w:rPr>
                <w:rFonts w:asciiTheme="minorEastAsia" w:hAnsiTheme="minorEastAsia" w:hint="eastAsia"/>
              </w:rPr>
              <w:t>公益財団法人地球環境産業技術研究機構主席研究員</w:t>
            </w:r>
          </w:p>
        </w:tc>
        <w:tc>
          <w:tcPr>
            <w:tcW w:w="1559" w:type="dxa"/>
            <w:vAlign w:val="center"/>
          </w:tcPr>
          <w:p w:rsidR="00E941F5" w:rsidRDefault="006125D6" w:rsidP="006125D6">
            <w:pPr>
              <w:rPr>
                <w:rFonts w:asciiTheme="minorEastAsia" w:hAnsiTheme="minorEastAsia"/>
              </w:rPr>
            </w:pPr>
            <w:r w:rsidRPr="006125D6">
              <w:rPr>
                <w:rFonts w:asciiTheme="minorEastAsia" w:hAnsiTheme="minorEastAsia" w:hint="eastAsia"/>
              </w:rPr>
              <w:t>秋元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125D6">
              <w:rPr>
                <w:rFonts w:asciiTheme="minorEastAsia" w:hAnsiTheme="minorEastAsia" w:hint="eastAsia"/>
              </w:rPr>
              <w:t>圭吾</w:t>
            </w:r>
          </w:p>
        </w:tc>
        <w:tc>
          <w:tcPr>
            <w:tcW w:w="4614" w:type="dxa"/>
            <w:vAlign w:val="center"/>
          </w:tcPr>
          <w:p w:rsidR="00E941F5" w:rsidRDefault="006125D6" w:rsidP="00FE35B4">
            <w:pPr>
              <w:rPr>
                <w:rFonts w:asciiTheme="minorEastAsia" w:hAnsiTheme="minorEastAsia"/>
              </w:rPr>
            </w:pPr>
            <w:r w:rsidRPr="006125D6">
              <w:rPr>
                <w:rFonts w:asciiTheme="minorEastAsia" w:hAnsiTheme="minorEastAsia" w:hint="eastAsia"/>
              </w:rPr>
              <w:t>エネルギー・環境システムの分析・評価など低炭素に関する研究等を行っている専門家であり、幅広い知識や経験を有していることから選出。</w:t>
            </w:r>
          </w:p>
        </w:tc>
      </w:tr>
      <w:tr w:rsidR="00E941F5" w:rsidTr="006125D6">
        <w:trPr>
          <w:trHeight w:val="838"/>
        </w:trPr>
        <w:tc>
          <w:tcPr>
            <w:tcW w:w="2126" w:type="dxa"/>
            <w:vAlign w:val="center"/>
          </w:tcPr>
          <w:p w:rsidR="00EC12C8" w:rsidRPr="002A2B66" w:rsidRDefault="00EC12C8" w:rsidP="00FE35B4">
            <w:pPr>
              <w:rPr>
                <w:rFonts w:asciiTheme="minorEastAsia" w:hAnsiTheme="minorEastAsia"/>
              </w:rPr>
            </w:pPr>
            <w:r w:rsidRPr="002A2B66">
              <w:rPr>
                <w:rFonts w:asciiTheme="minorEastAsia" w:hAnsiTheme="minorEastAsia" w:hint="eastAsia"/>
              </w:rPr>
              <w:t>北尻総合法律事務所</w:t>
            </w:r>
          </w:p>
          <w:p w:rsidR="00E941F5" w:rsidRDefault="00EC12C8" w:rsidP="00FE35B4">
            <w:pPr>
              <w:rPr>
                <w:rFonts w:asciiTheme="minorEastAsia" w:hAnsiTheme="minorEastAsia"/>
              </w:rPr>
            </w:pPr>
            <w:r w:rsidRPr="002A2B66">
              <w:rPr>
                <w:rFonts w:asciiTheme="minorEastAsia" w:hAnsiTheme="minorEastAsia" w:hint="eastAsia"/>
              </w:rPr>
              <w:t>弁護士</w:t>
            </w:r>
          </w:p>
        </w:tc>
        <w:tc>
          <w:tcPr>
            <w:tcW w:w="1559" w:type="dxa"/>
            <w:vAlign w:val="center"/>
          </w:tcPr>
          <w:p w:rsidR="00E941F5" w:rsidRDefault="00EC12C8" w:rsidP="00FE35B4">
            <w:pPr>
              <w:rPr>
                <w:rFonts w:asciiTheme="minorEastAsia" w:hAnsiTheme="minorEastAsia"/>
              </w:rPr>
            </w:pPr>
            <w:r w:rsidRPr="00FA4A42">
              <w:rPr>
                <w:rFonts w:asciiTheme="minorEastAsia" w:hAnsiTheme="minorEastAsia" w:hint="eastAsia"/>
              </w:rPr>
              <w:t>門林</w:t>
            </w:r>
            <w:r w:rsidR="00CA27DB">
              <w:rPr>
                <w:rFonts w:asciiTheme="minorEastAsia" w:hAnsiTheme="minorEastAsia" w:hint="eastAsia"/>
              </w:rPr>
              <w:t xml:space="preserve"> </w:t>
            </w:r>
            <w:r w:rsidRPr="00FA4A42">
              <w:rPr>
                <w:rFonts w:asciiTheme="minorEastAsia" w:hAnsiTheme="minorEastAsia" w:hint="eastAsia"/>
              </w:rPr>
              <w:t>俊夫</w:t>
            </w:r>
          </w:p>
        </w:tc>
        <w:tc>
          <w:tcPr>
            <w:tcW w:w="4614" w:type="dxa"/>
            <w:vAlign w:val="center"/>
          </w:tcPr>
          <w:p w:rsidR="00E941F5" w:rsidRDefault="006125D6" w:rsidP="00FE35B4">
            <w:pPr>
              <w:rPr>
                <w:rFonts w:asciiTheme="minorEastAsia" w:hAnsiTheme="minorEastAsia"/>
              </w:rPr>
            </w:pPr>
            <w:r w:rsidRPr="006125D6">
              <w:rPr>
                <w:rFonts w:asciiTheme="minorEastAsia" w:hAnsiTheme="minorEastAsia" w:hint="eastAsia"/>
              </w:rPr>
              <w:t>法律分野に精通し、選定手続きの公正性の観点から審査いただくため。</w:t>
            </w:r>
          </w:p>
        </w:tc>
      </w:tr>
    </w:tbl>
    <w:p w:rsidR="00433EA5" w:rsidRPr="00F31E25" w:rsidRDefault="00433EA5" w:rsidP="00F57B14">
      <w:pPr>
        <w:ind w:leftChars="200" w:left="609" w:hangingChars="100" w:hanging="203"/>
        <w:rPr>
          <w:rFonts w:asciiTheme="minorEastAsia" w:hAnsiTheme="minorEastAsia"/>
        </w:rPr>
      </w:pPr>
    </w:p>
    <w:sectPr w:rsidR="00433EA5" w:rsidRPr="00F31E25" w:rsidSect="00CD10DD">
      <w:headerReference w:type="default" r:id="rId8"/>
      <w:footerReference w:type="default" r:id="rId9"/>
      <w:pgSz w:w="11906" w:h="16838" w:code="9"/>
      <w:pgMar w:top="1418" w:right="1588" w:bottom="1418" w:left="1588" w:header="851" w:footer="992" w:gutter="0"/>
      <w:cols w:space="425"/>
      <w:docGrid w:type="linesAndChars" w:linePitch="30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61" w:rsidRDefault="00786061" w:rsidP="00DA34A2">
      <w:r>
        <w:separator/>
      </w:r>
    </w:p>
  </w:endnote>
  <w:endnote w:type="continuationSeparator" w:id="0">
    <w:p w:rsidR="00786061" w:rsidRDefault="00786061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B0" w:rsidRDefault="008433B0" w:rsidP="00A9070F">
    <w:pPr>
      <w:pStyle w:val="aa"/>
      <w:jc w:val="center"/>
    </w:pPr>
  </w:p>
  <w:p w:rsidR="008433B0" w:rsidRDefault="008433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61" w:rsidRDefault="00786061" w:rsidP="00DA34A2">
      <w:r>
        <w:separator/>
      </w:r>
    </w:p>
  </w:footnote>
  <w:footnote w:type="continuationSeparator" w:id="0">
    <w:p w:rsidR="00786061" w:rsidRDefault="00786061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B0" w:rsidRDefault="008433B0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A525654"/>
    <w:multiLevelType w:val="hybridMultilevel"/>
    <w:tmpl w:val="2676F996"/>
    <w:lvl w:ilvl="0" w:tplc="0468629A">
      <w:start w:val="3"/>
      <w:numFmt w:val="bullet"/>
      <w:lvlText w:val="※"/>
      <w:lvlJc w:val="left"/>
      <w:pPr>
        <w:ind w:left="10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3" w:hanging="420"/>
      </w:pPr>
      <w:rPr>
        <w:rFonts w:ascii="Wingdings" w:hAnsi="Wingdings" w:hint="default"/>
      </w:rPr>
    </w:lvl>
  </w:abstractNum>
  <w:abstractNum w:abstractNumId="2" w15:restartNumberingAfterBreak="0">
    <w:nsid w:val="4BBF2FC5"/>
    <w:multiLevelType w:val="hybridMultilevel"/>
    <w:tmpl w:val="92A42460"/>
    <w:lvl w:ilvl="0" w:tplc="D4CC387C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D"/>
    <w:rsid w:val="00036109"/>
    <w:rsid w:val="0007770A"/>
    <w:rsid w:val="000814AD"/>
    <w:rsid w:val="00084CCD"/>
    <w:rsid w:val="0009081C"/>
    <w:rsid w:val="0009206C"/>
    <w:rsid w:val="000A077F"/>
    <w:rsid w:val="000A3C6C"/>
    <w:rsid w:val="000B1182"/>
    <w:rsid w:val="000C6884"/>
    <w:rsid w:val="000D0494"/>
    <w:rsid w:val="00117459"/>
    <w:rsid w:val="00117D42"/>
    <w:rsid w:val="00145471"/>
    <w:rsid w:val="00170E93"/>
    <w:rsid w:val="0018240E"/>
    <w:rsid w:val="00182483"/>
    <w:rsid w:val="0018401C"/>
    <w:rsid w:val="00185BF5"/>
    <w:rsid w:val="001A2D01"/>
    <w:rsid w:val="001B0770"/>
    <w:rsid w:val="001B6666"/>
    <w:rsid w:val="001D69B4"/>
    <w:rsid w:val="001E7381"/>
    <w:rsid w:val="00223829"/>
    <w:rsid w:val="0022486C"/>
    <w:rsid w:val="00240090"/>
    <w:rsid w:val="002553E9"/>
    <w:rsid w:val="0025682B"/>
    <w:rsid w:val="00295726"/>
    <w:rsid w:val="002A170B"/>
    <w:rsid w:val="002A2B66"/>
    <w:rsid w:val="002A4FD9"/>
    <w:rsid w:val="002B228E"/>
    <w:rsid w:val="002B3C22"/>
    <w:rsid w:val="002E3D37"/>
    <w:rsid w:val="002F4500"/>
    <w:rsid w:val="0030411C"/>
    <w:rsid w:val="00322E92"/>
    <w:rsid w:val="0032759A"/>
    <w:rsid w:val="00336BB3"/>
    <w:rsid w:val="00364D0C"/>
    <w:rsid w:val="00370D66"/>
    <w:rsid w:val="00384796"/>
    <w:rsid w:val="003924E4"/>
    <w:rsid w:val="003D1783"/>
    <w:rsid w:val="003D4824"/>
    <w:rsid w:val="004065FF"/>
    <w:rsid w:val="00433EA5"/>
    <w:rsid w:val="004F21EA"/>
    <w:rsid w:val="004F49C8"/>
    <w:rsid w:val="005310E3"/>
    <w:rsid w:val="005860F8"/>
    <w:rsid w:val="005A434D"/>
    <w:rsid w:val="005B35B2"/>
    <w:rsid w:val="005C2094"/>
    <w:rsid w:val="005D26B6"/>
    <w:rsid w:val="005F36F1"/>
    <w:rsid w:val="005F7DDA"/>
    <w:rsid w:val="00607640"/>
    <w:rsid w:val="006125D6"/>
    <w:rsid w:val="006135A1"/>
    <w:rsid w:val="00654B09"/>
    <w:rsid w:val="006645A2"/>
    <w:rsid w:val="00664C0F"/>
    <w:rsid w:val="006662E1"/>
    <w:rsid w:val="00677E56"/>
    <w:rsid w:val="0068007C"/>
    <w:rsid w:val="0068369C"/>
    <w:rsid w:val="006A3109"/>
    <w:rsid w:val="006B173A"/>
    <w:rsid w:val="006B2C36"/>
    <w:rsid w:val="006B3939"/>
    <w:rsid w:val="006B489A"/>
    <w:rsid w:val="006B6881"/>
    <w:rsid w:val="006E3A5E"/>
    <w:rsid w:val="0071279B"/>
    <w:rsid w:val="00742351"/>
    <w:rsid w:val="00744978"/>
    <w:rsid w:val="00786061"/>
    <w:rsid w:val="007E452F"/>
    <w:rsid w:val="007F58FE"/>
    <w:rsid w:val="008433B0"/>
    <w:rsid w:val="00845D10"/>
    <w:rsid w:val="00854621"/>
    <w:rsid w:val="00857B7B"/>
    <w:rsid w:val="00870A49"/>
    <w:rsid w:val="008853FD"/>
    <w:rsid w:val="00885DC3"/>
    <w:rsid w:val="00886B7F"/>
    <w:rsid w:val="008C0628"/>
    <w:rsid w:val="008D3E21"/>
    <w:rsid w:val="008E3B6C"/>
    <w:rsid w:val="008F77F3"/>
    <w:rsid w:val="00926BA8"/>
    <w:rsid w:val="0093044D"/>
    <w:rsid w:val="00935AE8"/>
    <w:rsid w:val="00950DD1"/>
    <w:rsid w:val="0095770E"/>
    <w:rsid w:val="009837EE"/>
    <w:rsid w:val="00985F5B"/>
    <w:rsid w:val="009A6D6B"/>
    <w:rsid w:val="009A725F"/>
    <w:rsid w:val="009C7995"/>
    <w:rsid w:val="009D0141"/>
    <w:rsid w:val="009D2A1F"/>
    <w:rsid w:val="00A01B36"/>
    <w:rsid w:val="00A17CE9"/>
    <w:rsid w:val="00A527AF"/>
    <w:rsid w:val="00A5480E"/>
    <w:rsid w:val="00A55351"/>
    <w:rsid w:val="00A7624E"/>
    <w:rsid w:val="00A77459"/>
    <w:rsid w:val="00A9070F"/>
    <w:rsid w:val="00A93977"/>
    <w:rsid w:val="00A97004"/>
    <w:rsid w:val="00AA6447"/>
    <w:rsid w:val="00AC1AA7"/>
    <w:rsid w:val="00B10063"/>
    <w:rsid w:val="00B228BD"/>
    <w:rsid w:val="00B2508A"/>
    <w:rsid w:val="00B33139"/>
    <w:rsid w:val="00B33858"/>
    <w:rsid w:val="00B61E3A"/>
    <w:rsid w:val="00B63E02"/>
    <w:rsid w:val="00B666A6"/>
    <w:rsid w:val="00B8210D"/>
    <w:rsid w:val="00BA2CBD"/>
    <w:rsid w:val="00BA4A64"/>
    <w:rsid w:val="00BC130A"/>
    <w:rsid w:val="00BC58B2"/>
    <w:rsid w:val="00BD2817"/>
    <w:rsid w:val="00BE7C3D"/>
    <w:rsid w:val="00BF073E"/>
    <w:rsid w:val="00C02724"/>
    <w:rsid w:val="00C1029C"/>
    <w:rsid w:val="00C10B5F"/>
    <w:rsid w:val="00C21288"/>
    <w:rsid w:val="00C64C9C"/>
    <w:rsid w:val="00C96FAD"/>
    <w:rsid w:val="00CA27DB"/>
    <w:rsid w:val="00CC0180"/>
    <w:rsid w:val="00CC1683"/>
    <w:rsid w:val="00CD10DD"/>
    <w:rsid w:val="00D039D9"/>
    <w:rsid w:val="00D208C6"/>
    <w:rsid w:val="00D71C60"/>
    <w:rsid w:val="00DA34A2"/>
    <w:rsid w:val="00DC67A6"/>
    <w:rsid w:val="00E05F77"/>
    <w:rsid w:val="00E12AE4"/>
    <w:rsid w:val="00E33168"/>
    <w:rsid w:val="00E562CF"/>
    <w:rsid w:val="00E60B41"/>
    <w:rsid w:val="00E622AF"/>
    <w:rsid w:val="00E65EE4"/>
    <w:rsid w:val="00E6730E"/>
    <w:rsid w:val="00E72345"/>
    <w:rsid w:val="00E86D9F"/>
    <w:rsid w:val="00E92367"/>
    <w:rsid w:val="00E941F5"/>
    <w:rsid w:val="00EA36CA"/>
    <w:rsid w:val="00EB314C"/>
    <w:rsid w:val="00EC12C8"/>
    <w:rsid w:val="00ED5BC5"/>
    <w:rsid w:val="00EE5865"/>
    <w:rsid w:val="00F00338"/>
    <w:rsid w:val="00F2200A"/>
    <w:rsid w:val="00F31E25"/>
    <w:rsid w:val="00F57B14"/>
    <w:rsid w:val="00F618A7"/>
    <w:rsid w:val="00F626FA"/>
    <w:rsid w:val="00F71E9A"/>
    <w:rsid w:val="00F7296F"/>
    <w:rsid w:val="00FA4A42"/>
    <w:rsid w:val="00FA5A23"/>
    <w:rsid w:val="00FD2460"/>
    <w:rsid w:val="00FE35B4"/>
    <w:rsid w:val="00FE4398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1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1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4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9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26FF-4ED9-487D-BD31-DA6985EB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2021-06-15T06:18:00Z</dcterms:created>
  <dcterms:modified xsi:type="dcterms:W3CDTF">2023-05-17T00:58:00Z</dcterms:modified>
</cp:coreProperties>
</file>