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E88E" w14:textId="4FF0B588" w:rsidR="008E48AB" w:rsidRPr="00DC58E8" w:rsidRDefault="00F625D4" w:rsidP="006B3864">
      <w:pPr>
        <w:jc w:val="center"/>
        <w:rPr>
          <w:rFonts w:ascii="ＭＳ ゴシック" w:eastAsia="ＭＳ ゴシック" w:hAnsi="ＭＳ ゴシック"/>
          <w:b/>
          <w:bCs/>
          <w:sz w:val="28"/>
          <w:szCs w:val="32"/>
        </w:rPr>
      </w:pPr>
      <w:r w:rsidRPr="00DC58E8">
        <w:rPr>
          <w:rFonts w:ascii="ＭＳ ゴシック" w:eastAsia="ＭＳ ゴシック" w:hAnsi="ＭＳ ゴシック" w:hint="eastAsia"/>
          <w:b/>
          <w:bCs/>
          <w:sz w:val="28"/>
          <w:szCs w:val="32"/>
        </w:rPr>
        <w:t>大阪府都市基盤施設維持管理技術審議会</w:t>
      </w:r>
      <w:r w:rsidR="00D75227">
        <w:rPr>
          <w:rFonts w:ascii="ＭＳ ゴシック" w:eastAsia="ＭＳ ゴシック" w:hAnsi="ＭＳ ゴシック" w:hint="eastAsia"/>
          <w:b/>
          <w:bCs/>
          <w:sz w:val="28"/>
          <w:szCs w:val="32"/>
        </w:rPr>
        <w:t xml:space="preserve"> </w:t>
      </w:r>
      <w:r w:rsidR="00D75227" w:rsidRPr="00DC58E8">
        <w:rPr>
          <w:rFonts w:ascii="ＭＳ ゴシック" w:eastAsia="ＭＳ ゴシック" w:hAnsi="ＭＳ ゴシック" w:hint="eastAsia"/>
          <w:b/>
          <w:bCs/>
          <w:sz w:val="28"/>
          <w:szCs w:val="32"/>
        </w:rPr>
        <w:t>第</w:t>
      </w:r>
      <w:r w:rsidR="00A74246">
        <w:rPr>
          <w:rFonts w:ascii="ＭＳ ゴシック" w:eastAsia="ＭＳ ゴシック" w:hAnsi="ＭＳ ゴシック" w:hint="eastAsia"/>
          <w:b/>
          <w:bCs/>
          <w:sz w:val="28"/>
          <w:szCs w:val="32"/>
        </w:rPr>
        <w:t>2</w:t>
      </w:r>
      <w:r w:rsidR="00D75227" w:rsidRPr="00DC58E8">
        <w:rPr>
          <w:rFonts w:ascii="ＭＳ ゴシック" w:eastAsia="ＭＳ ゴシック" w:hAnsi="ＭＳ ゴシック" w:hint="eastAsia"/>
          <w:b/>
          <w:bCs/>
          <w:sz w:val="28"/>
          <w:szCs w:val="32"/>
        </w:rPr>
        <w:t>回</w:t>
      </w:r>
      <w:r w:rsidR="00D75227">
        <w:rPr>
          <w:rFonts w:ascii="ＭＳ ゴシック" w:eastAsia="ＭＳ ゴシック" w:hAnsi="ＭＳ ゴシック" w:hint="eastAsia"/>
          <w:b/>
          <w:bCs/>
          <w:sz w:val="28"/>
          <w:szCs w:val="32"/>
        </w:rPr>
        <w:t>道路・橋梁等部会</w:t>
      </w:r>
      <w:r w:rsidRPr="00DC58E8">
        <w:rPr>
          <w:rFonts w:ascii="ＭＳ ゴシック" w:eastAsia="ＭＳ ゴシック" w:hAnsi="ＭＳ ゴシック" w:hint="eastAsia"/>
          <w:b/>
          <w:bCs/>
          <w:sz w:val="28"/>
          <w:szCs w:val="32"/>
        </w:rPr>
        <w:t xml:space="preserve">　議事要旨</w:t>
      </w:r>
    </w:p>
    <w:p w14:paraId="6DD74AB5" w14:textId="77777777" w:rsidR="00DC58E8" w:rsidRPr="00DC58E8" w:rsidRDefault="00DC58E8">
      <w:pPr>
        <w:rPr>
          <w:rFonts w:ascii="ＭＳ 明朝" w:eastAsia="ＭＳ 明朝" w:hAnsi="ＭＳ 明朝"/>
        </w:rPr>
      </w:pPr>
    </w:p>
    <w:p w14:paraId="1A15859E" w14:textId="53BCA7F8" w:rsidR="00F625D4" w:rsidRPr="00DC58E8" w:rsidRDefault="00F625D4">
      <w:pPr>
        <w:rPr>
          <w:rFonts w:ascii="ＭＳ 明朝" w:eastAsia="ＭＳ 明朝" w:hAnsi="ＭＳ 明朝"/>
        </w:rPr>
      </w:pPr>
      <w:r w:rsidRPr="00DC58E8">
        <w:rPr>
          <w:rFonts w:ascii="ＭＳ 明朝" w:eastAsia="ＭＳ 明朝" w:hAnsi="ＭＳ 明朝" w:hint="eastAsia"/>
          <w:spacing w:val="105"/>
          <w:kern w:val="0"/>
          <w:fitText w:val="630" w:id="-1046852863"/>
        </w:rPr>
        <w:t>日</w:t>
      </w:r>
      <w:r w:rsidRPr="00DC58E8">
        <w:rPr>
          <w:rFonts w:ascii="ＭＳ 明朝" w:eastAsia="ＭＳ 明朝" w:hAnsi="ＭＳ 明朝" w:hint="eastAsia"/>
          <w:kern w:val="0"/>
          <w:fitText w:val="630" w:id="-1046852863"/>
        </w:rPr>
        <w:t>時</w:t>
      </w:r>
      <w:r w:rsidRPr="00DC58E8">
        <w:rPr>
          <w:rFonts w:ascii="ＭＳ 明朝" w:eastAsia="ＭＳ 明朝" w:hAnsi="ＭＳ 明朝" w:hint="eastAsia"/>
        </w:rPr>
        <w:t>：令和</w:t>
      </w:r>
      <w:r w:rsidR="00DC58E8">
        <w:rPr>
          <w:rFonts w:ascii="ＭＳ 明朝" w:eastAsia="ＭＳ 明朝" w:hAnsi="ＭＳ 明朝" w:hint="eastAsia"/>
        </w:rPr>
        <w:t>６</w:t>
      </w:r>
      <w:r w:rsidRPr="00DC58E8">
        <w:rPr>
          <w:rFonts w:ascii="ＭＳ 明朝" w:eastAsia="ＭＳ 明朝" w:hAnsi="ＭＳ 明朝" w:hint="eastAsia"/>
        </w:rPr>
        <w:t>年</w:t>
      </w:r>
      <w:r w:rsidR="00A74246">
        <w:rPr>
          <w:rFonts w:ascii="ＭＳ 明朝" w:eastAsia="ＭＳ 明朝" w:hAnsi="ＭＳ 明朝" w:hint="eastAsia"/>
        </w:rPr>
        <w:t>６</w:t>
      </w:r>
      <w:r w:rsidRPr="00DC58E8">
        <w:rPr>
          <w:rFonts w:ascii="ＭＳ 明朝" w:eastAsia="ＭＳ 明朝" w:hAnsi="ＭＳ 明朝" w:hint="eastAsia"/>
        </w:rPr>
        <w:t>月</w:t>
      </w:r>
      <w:r w:rsidR="00A74246">
        <w:rPr>
          <w:rFonts w:ascii="ＭＳ 明朝" w:eastAsia="ＭＳ 明朝" w:hAnsi="ＭＳ 明朝" w:hint="eastAsia"/>
        </w:rPr>
        <w:t>２７</w:t>
      </w:r>
      <w:r w:rsidRPr="00DC58E8">
        <w:rPr>
          <w:rFonts w:ascii="ＭＳ 明朝" w:eastAsia="ＭＳ 明朝" w:hAnsi="ＭＳ 明朝" w:hint="eastAsia"/>
        </w:rPr>
        <w:t>日</w:t>
      </w:r>
      <w:r w:rsidR="006B3864" w:rsidRPr="00DC58E8">
        <w:rPr>
          <w:rFonts w:ascii="ＭＳ 明朝" w:eastAsia="ＭＳ 明朝" w:hAnsi="ＭＳ 明朝" w:hint="eastAsia"/>
        </w:rPr>
        <w:t>（</w:t>
      </w:r>
      <w:r w:rsidR="00CA64A7">
        <w:rPr>
          <w:rFonts w:ascii="ＭＳ 明朝" w:eastAsia="ＭＳ 明朝" w:hAnsi="ＭＳ 明朝" w:hint="eastAsia"/>
        </w:rPr>
        <w:t>金</w:t>
      </w:r>
      <w:r w:rsidR="006B3864" w:rsidRPr="00DC58E8">
        <w:rPr>
          <w:rFonts w:ascii="ＭＳ 明朝" w:eastAsia="ＭＳ 明朝" w:hAnsi="ＭＳ 明朝" w:hint="eastAsia"/>
        </w:rPr>
        <w:t>曜日）</w:t>
      </w:r>
      <w:r w:rsidR="00A74246">
        <w:rPr>
          <w:rFonts w:ascii="ＭＳ 明朝" w:eastAsia="ＭＳ 明朝" w:hAnsi="ＭＳ 明朝" w:hint="eastAsia"/>
        </w:rPr>
        <w:t>午前10</w:t>
      </w:r>
      <w:r w:rsidR="006B3864" w:rsidRPr="00DC58E8">
        <w:rPr>
          <w:rFonts w:ascii="ＭＳ 明朝" w:eastAsia="ＭＳ 明朝" w:hAnsi="ＭＳ 明朝" w:hint="eastAsia"/>
        </w:rPr>
        <w:t>時から</w:t>
      </w:r>
      <w:r w:rsidR="00A74246">
        <w:rPr>
          <w:rFonts w:ascii="ＭＳ 明朝" w:eastAsia="ＭＳ 明朝" w:hAnsi="ＭＳ 明朝" w:hint="eastAsia"/>
        </w:rPr>
        <w:t>午前12</w:t>
      </w:r>
      <w:r w:rsidR="006B3864" w:rsidRPr="00DC58E8">
        <w:rPr>
          <w:rFonts w:ascii="ＭＳ 明朝" w:eastAsia="ＭＳ 明朝" w:hAnsi="ＭＳ 明朝" w:hint="eastAsia"/>
        </w:rPr>
        <w:t>時</w:t>
      </w:r>
    </w:p>
    <w:p w14:paraId="7EC240AF" w14:textId="66624B37" w:rsidR="00F625D4" w:rsidRPr="00DC58E8" w:rsidRDefault="00F625D4">
      <w:pPr>
        <w:rPr>
          <w:rFonts w:ascii="ＭＳ 明朝" w:eastAsia="ＭＳ 明朝" w:hAnsi="ＭＳ 明朝"/>
        </w:rPr>
      </w:pPr>
      <w:r w:rsidRPr="00DC58E8">
        <w:rPr>
          <w:rFonts w:ascii="ＭＳ 明朝" w:eastAsia="ＭＳ 明朝" w:hAnsi="ＭＳ 明朝" w:hint="eastAsia"/>
          <w:spacing w:val="105"/>
          <w:kern w:val="0"/>
          <w:fitText w:val="630" w:id="-1046852864"/>
        </w:rPr>
        <w:t>場</w:t>
      </w:r>
      <w:r w:rsidRPr="00DC58E8">
        <w:rPr>
          <w:rFonts w:ascii="ＭＳ 明朝" w:eastAsia="ＭＳ 明朝" w:hAnsi="ＭＳ 明朝" w:hint="eastAsia"/>
          <w:kern w:val="0"/>
          <w:fitText w:val="630" w:id="-1046852864"/>
        </w:rPr>
        <w:t>所</w:t>
      </w:r>
      <w:r w:rsidRPr="00DC58E8">
        <w:rPr>
          <w:rFonts w:ascii="ＭＳ 明朝" w:eastAsia="ＭＳ 明朝" w:hAnsi="ＭＳ 明朝" w:hint="eastAsia"/>
        </w:rPr>
        <w:t>：大阪府庁</w:t>
      </w:r>
      <w:r w:rsidR="0032536A">
        <w:rPr>
          <w:rFonts w:ascii="ＭＳ 明朝" w:eastAsia="ＭＳ 明朝" w:hAnsi="ＭＳ 明朝" w:hint="eastAsia"/>
        </w:rPr>
        <w:t xml:space="preserve">　大手前庁舎</w:t>
      </w:r>
      <w:r w:rsidRPr="00DC58E8">
        <w:rPr>
          <w:rFonts w:ascii="ＭＳ 明朝" w:eastAsia="ＭＳ 明朝" w:hAnsi="ＭＳ 明朝" w:hint="eastAsia"/>
        </w:rPr>
        <w:t xml:space="preserve">　正庁の間</w:t>
      </w:r>
    </w:p>
    <w:p w14:paraId="247ABC72" w14:textId="3DD83D35" w:rsidR="00F625D4" w:rsidRDefault="00F625D4" w:rsidP="00D75227">
      <w:pPr>
        <w:rPr>
          <w:rFonts w:ascii="ＭＳ 明朝" w:eastAsia="ＭＳ 明朝" w:hAnsi="ＭＳ 明朝"/>
          <w:lang w:eastAsia="zh-CN"/>
        </w:rPr>
      </w:pPr>
      <w:r w:rsidRPr="0094572A">
        <w:rPr>
          <w:rFonts w:ascii="ＭＳ 明朝" w:eastAsia="ＭＳ 明朝" w:hAnsi="ＭＳ 明朝" w:hint="eastAsia"/>
          <w:lang w:eastAsia="zh-CN"/>
        </w:rPr>
        <w:t>出席者：貝戸</w:t>
      </w:r>
      <w:r w:rsidRPr="000D38DE">
        <w:rPr>
          <w:rFonts w:ascii="ＭＳ 明朝" w:eastAsia="ＭＳ 明朝" w:hAnsi="ＭＳ 明朝" w:hint="eastAsia"/>
          <w:lang w:eastAsia="zh-CN"/>
        </w:rPr>
        <w:t>委員</w:t>
      </w:r>
      <w:r w:rsidR="00C46FED" w:rsidRPr="000D38DE">
        <w:rPr>
          <w:rFonts w:ascii="ＭＳ 明朝" w:eastAsia="ＭＳ 明朝" w:hAnsi="ＭＳ 明朝" w:hint="eastAsia"/>
          <w:lang w:eastAsia="zh-CN"/>
        </w:rPr>
        <w:t>、</w:t>
      </w:r>
      <w:r w:rsidR="00D75227">
        <w:rPr>
          <w:rFonts w:ascii="ＭＳ 明朝" w:eastAsia="ＭＳ 明朝" w:hAnsi="ＭＳ 明朝" w:hint="eastAsia"/>
          <w:lang w:eastAsia="zh-CN"/>
        </w:rPr>
        <w:t>鎌田</w:t>
      </w:r>
      <w:r w:rsidRPr="000D38DE">
        <w:rPr>
          <w:rFonts w:ascii="ＭＳ 明朝" w:eastAsia="ＭＳ 明朝" w:hAnsi="ＭＳ 明朝" w:hint="eastAsia"/>
          <w:lang w:eastAsia="zh-CN"/>
        </w:rPr>
        <w:t>委員</w:t>
      </w:r>
      <w:r w:rsidR="006B3864" w:rsidRPr="000D38DE">
        <w:rPr>
          <w:rFonts w:ascii="ＭＳ 明朝" w:eastAsia="ＭＳ 明朝" w:hAnsi="ＭＳ 明朝" w:hint="eastAsia"/>
          <w:lang w:eastAsia="zh-CN"/>
        </w:rPr>
        <w:t>（</w:t>
      </w:r>
      <w:r w:rsidR="00D75227">
        <w:rPr>
          <w:rFonts w:ascii="ＭＳ 明朝" w:eastAsia="ＭＳ 明朝" w:hAnsi="ＭＳ 明朝" w:hint="eastAsia"/>
          <w:lang w:eastAsia="zh-CN"/>
        </w:rPr>
        <w:t>部</w:t>
      </w:r>
      <w:r w:rsidR="006B3864" w:rsidRPr="000D38DE">
        <w:rPr>
          <w:rFonts w:ascii="ＭＳ 明朝" w:eastAsia="ＭＳ 明朝" w:hAnsi="ＭＳ 明朝" w:hint="eastAsia"/>
          <w:lang w:eastAsia="zh-CN"/>
        </w:rPr>
        <w:t>会長）</w:t>
      </w:r>
      <w:r w:rsidR="00C46FED" w:rsidRPr="000D38DE">
        <w:rPr>
          <w:rFonts w:ascii="ＭＳ 明朝" w:eastAsia="ＭＳ 明朝" w:hAnsi="ＭＳ 明朝" w:hint="eastAsia"/>
          <w:lang w:eastAsia="zh-CN"/>
        </w:rPr>
        <w:t>、山口委員</w:t>
      </w:r>
      <w:r w:rsidR="00962504">
        <w:rPr>
          <w:rFonts w:ascii="ＭＳ 明朝" w:eastAsia="ＭＳ 明朝" w:hAnsi="ＭＳ 明朝" w:hint="eastAsia"/>
          <w:lang w:eastAsia="zh-CN"/>
        </w:rPr>
        <w:t>、</w:t>
      </w:r>
      <w:r w:rsidR="0094572A">
        <w:rPr>
          <w:rFonts w:ascii="ＭＳ 明朝" w:eastAsia="ＭＳ 明朝" w:hAnsi="ＭＳ 明朝" w:hint="eastAsia"/>
          <w:lang w:eastAsia="zh-CN"/>
        </w:rPr>
        <w:t>下村</w:t>
      </w:r>
      <w:r w:rsidR="00F842F4">
        <w:rPr>
          <w:rFonts w:ascii="ＭＳ 明朝" w:eastAsia="ＭＳ 明朝" w:hAnsi="ＭＳ 明朝" w:hint="eastAsia"/>
        </w:rPr>
        <w:t>名誉</w:t>
      </w:r>
      <w:r w:rsidR="0094572A">
        <w:rPr>
          <w:rFonts w:ascii="ＭＳ 明朝" w:eastAsia="ＭＳ 明朝" w:hAnsi="ＭＳ 明朝" w:hint="eastAsia"/>
          <w:lang w:eastAsia="zh-CN"/>
        </w:rPr>
        <w:t>教授、</w:t>
      </w:r>
      <w:r w:rsidR="0094572A" w:rsidRPr="00841B54">
        <w:rPr>
          <w:rFonts w:ascii="ＭＳ 明朝" w:eastAsia="ＭＳ 明朝" w:hAnsi="ＭＳ 明朝" w:hint="eastAsia"/>
          <w:szCs w:val="21"/>
          <w:lang w:eastAsia="zh-CN"/>
        </w:rPr>
        <w:t>當内</w:t>
      </w:r>
      <w:r w:rsidR="0094572A">
        <w:rPr>
          <w:rFonts w:ascii="ＭＳ 明朝" w:eastAsia="ＭＳ 明朝" w:hAnsi="ＭＳ 明朝" w:hint="eastAsia"/>
          <w:szCs w:val="21"/>
          <w:lang w:eastAsia="zh-CN"/>
        </w:rPr>
        <w:t>理事</w:t>
      </w:r>
      <w:r w:rsidR="00C46FED" w:rsidRPr="000D38DE">
        <w:rPr>
          <w:rFonts w:ascii="ＭＳ 明朝" w:eastAsia="ＭＳ 明朝" w:hAnsi="ＭＳ 明朝" w:hint="eastAsia"/>
          <w:lang w:eastAsia="zh-CN"/>
        </w:rPr>
        <w:t xml:space="preserve">　　</w:t>
      </w:r>
      <w:r w:rsidRPr="000D38DE">
        <w:rPr>
          <w:rFonts w:ascii="ＭＳ 明朝" w:eastAsia="ＭＳ 明朝" w:hAnsi="ＭＳ 明朝" w:hint="eastAsia"/>
          <w:lang w:eastAsia="zh-CN"/>
        </w:rPr>
        <w:t>計</w:t>
      </w:r>
      <w:r w:rsidR="0094572A">
        <w:rPr>
          <w:rFonts w:ascii="ＭＳ 明朝" w:eastAsia="ＭＳ 明朝" w:hAnsi="ＭＳ 明朝" w:hint="eastAsia"/>
          <w:lang w:eastAsia="zh-CN"/>
        </w:rPr>
        <w:t>5</w:t>
      </w:r>
      <w:r w:rsidRPr="000D38DE">
        <w:rPr>
          <w:rFonts w:ascii="ＭＳ 明朝" w:eastAsia="ＭＳ 明朝" w:hAnsi="ＭＳ 明朝" w:hint="eastAsia"/>
          <w:lang w:eastAsia="zh-CN"/>
        </w:rPr>
        <w:t>名</w:t>
      </w:r>
    </w:p>
    <w:p w14:paraId="24172CAA" w14:textId="77777777" w:rsidR="00962504" w:rsidRDefault="008E6F9A" w:rsidP="00312105">
      <w:pPr>
        <w:rPr>
          <w:rFonts w:ascii="ＭＳ 明朝" w:eastAsia="ＭＳ 明朝" w:hAnsi="ＭＳ 明朝"/>
        </w:rPr>
      </w:pPr>
      <w:r>
        <w:rPr>
          <w:rFonts w:ascii="ＭＳ 明朝" w:eastAsia="ＭＳ 明朝" w:hAnsi="ＭＳ 明朝" w:hint="eastAsia"/>
        </w:rPr>
        <w:t>議事次第：1.あいさつ</w:t>
      </w:r>
    </w:p>
    <w:p w14:paraId="4B98FA00" w14:textId="3D0C710E" w:rsidR="008E6F9A" w:rsidRDefault="008E6F9A" w:rsidP="00962504">
      <w:pPr>
        <w:ind w:firstLineChars="500" w:firstLine="1050"/>
        <w:rPr>
          <w:rFonts w:ascii="ＭＳ 明朝" w:eastAsia="ＭＳ 明朝" w:hAnsi="ＭＳ 明朝"/>
        </w:rPr>
      </w:pPr>
      <w:r>
        <w:rPr>
          <w:rFonts w:ascii="ＭＳ 明朝" w:eastAsia="ＭＳ 明朝" w:hAnsi="ＭＳ 明朝" w:hint="eastAsia"/>
        </w:rPr>
        <w:t>2.</w:t>
      </w:r>
      <w:r w:rsidR="00962504">
        <w:rPr>
          <w:rFonts w:ascii="ＭＳ 明朝" w:eastAsia="ＭＳ 明朝" w:hAnsi="ＭＳ 明朝" w:hint="eastAsia"/>
        </w:rPr>
        <w:t>道路・橋梁等</w:t>
      </w:r>
    </w:p>
    <w:p w14:paraId="169C032D" w14:textId="10A3756E" w:rsidR="00962504" w:rsidRDefault="00962504" w:rsidP="00962504">
      <w:pPr>
        <w:ind w:firstLineChars="500" w:firstLine="1050"/>
        <w:rPr>
          <w:rFonts w:ascii="ＭＳ 明朝" w:eastAsia="ＭＳ 明朝" w:hAnsi="ＭＳ 明朝"/>
        </w:rPr>
      </w:pPr>
      <w:r>
        <w:rPr>
          <w:rFonts w:ascii="ＭＳ 明朝" w:eastAsia="ＭＳ 明朝" w:hAnsi="ＭＳ 明朝" w:hint="eastAsia"/>
        </w:rPr>
        <w:t xml:space="preserve">　（1）第1回部会における課題認識・論点　（2）主な論点に対する取組方針（橋梁）</w:t>
      </w:r>
    </w:p>
    <w:p w14:paraId="5263CA9E" w14:textId="07D1EDDC" w:rsidR="00962504" w:rsidRDefault="00962504" w:rsidP="00962504">
      <w:pPr>
        <w:ind w:firstLineChars="500" w:firstLine="1050"/>
        <w:rPr>
          <w:rFonts w:ascii="ＭＳ 明朝" w:eastAsia="ＭＳ 明朝" w:hAnsi="ＭＳ 明朝"/>
        </w:rPr>
      </w:pPr>
      <w:r>
        <w:rPr>
          <w:rFonts w:ascii="ＭＳ 明朝" w:eastAsia="ＭＳ 明朝" w:hAnsi="ＭＳ 明朝" w:hint="eastAsia"/>
        </w:rPr>
        <w:t xml:space="preserve">　（3）主な論点に対する取組方針（舗装）　（4）計画改定内容の報告</w:t>
      </w:r>
    </w:p>
    <w:p w14:paraId="5D42CB0D" w14:textId="06C44A64" w:rsidR="00312105" w:rsidRDefault="008E6F9A" w:rsidP="008E6F9A">
      <w:pPr>
        <w:ind w:firstLineChars="500" w:firstLine="1050"/>
        <w:rPr>
          <w:rFonts w:ascii="ＭＳ 明朝" w:eastAsia="ＭＳ 明朝" w:hAnsi="ＭＳ 明朝"/>
        </w:rPr>
      </w:pPr>
      <w:r>
        <w:rPr>
          <w:rFonts w:ascii="ＭＳ 明朝" w:eastAsia="ＭＳ 明朝" w:hAnsi="ＭＳ 明朝" w:hint="eastAsia"/>
        </w:rPr>
        <w:t>3.</w:t>
      </w:r>
      <w:r w:rsidR="00962504">
        <w:rPr>
          <w:rFonts w:ascii="ＭＳ 明朝" w:eastAsia="ＭＳ 明朝" w:hAnsi="ＭＳ 明朝" w:hint="eastAsia"/>
        </w:rPr>
        <w:t>モノレール</w:t>
      </w:r>
    </w:p>
    <w:p w14:paraId="29C49CE2" w14:textId="29BD627C" w:rsidR="008E6F9A" w:rsidRDefault="008E6F9A" w:rsidP="008E6F9A">
      <w:pPr>
        <w:ind w:firstLineChars="500" w:firstLine="1050"/>
        <w:rPr>
          <w:rFonts w:ascii="ＭＳ 明朝" w:eastAsia="ＭＳ 明朝" w:hAnsi="ＭＳ 明朝"/>
        </w:rPr>
      </w:pPr>
      <w:r>
        <w:rPr>
          <w:rFonts w:ascii="ＭＳ 明朝" w:eastAsia="ＭＳ 明朝" w:hAnsi="ＭＳ 明朝" w:hint="eastAsia"/>
        </w:rPr>
        <w:t xml:space="preserve">　</w:t>
      </w:r>
      <w:r w:rsidR="00962504">
        <w:rPr>
          <w:rFonts w:ascii="ＭＳ 明朝" w:eastAsia="ＭＳ 明朝" w:hAnsi="ＭＳ 明朝" w:hint="eastAsia"/>
        </w:rPr>
        <w:t>（1）第1回部会における課題認識・論点　（2）主な論点に対する取組方針</w:t>
      </w:r>
    </w:p>
    <w:p w14:paraId="0050D748" w14:textId="00A6AD8B" w:rsidR="00962504" w:rsidRDefault="00962504" w:rsidP="00962504">
      <w:pPr>
        <w:ind w:firstLineChars="500" w:firstLine="1050"/>
        <w:rPr>
          <w:rFonts w:ascii="ＭＳ 明朝" w:eastAsia="ＭＳ 明朝" w:hAnsi="ＭＳ 明朝"/>
        </w:rPr>
      </w:pPr>
      <w:r>
        <w:rPr>
          <w:rFonts w:ascii="ＭＳ 明朝" w:eastAsia="ＭＳ 明朝" w:hAnsi="ＭＳ 明朝" w:hint="eastAsia"/>
        </w:rPr>
        <w:t>４.公園</w:t>
      </w:r>
    </w:p>
    <w:p w14:paraId="7891A040" w14:textId="385FA645" w:rsidR="008E6F9A" w:rsidRDefault="00962504" w:rsidP="00962504">
      <w:pPr>
        <w:ind w:firstLineChars="500" w:firstLine="1050"/>
        <w:rPr>
          <w:rFonts w:ascii="ＭＳ 明朝" w:eastAsia="ＭＳ 明朝" w:hAnsi="ＭＳ 明朝"/>
        </w:rPr>
      </w:pPr>
      <w:r>
        <w:rPr>
          <w:rFonts w:ascii="ＭＳ 明朝" w:eastAsia="ＭＳ 明朝" w:hAnsi="ＭＳ 明朝" w:hint="eastAsia"/>
        </w:rPr>
        <w:t xml:space="preserve">　（1）第1回部会における課題認識・論点　（2）主な論点に対する取組方針</w:t>
      </w:r>
    </w:p>
    <w:p w14:paraId="0490CD14" w14:textId="3C1B560E" w:rsidR="00962504" w:rsidRDefault="00962504" w:rsidP="00962504">
      <w:pPr>
        <w:ind w:firstLineChars="500" w:firstLine="1050"/>
        <w:rPr>
          <w:rFonts w:ascii="ＭＳ 明朝" w:eastAsia="ＭＳ 明朝" w:hAnsi="ＭＳ 明朝"/>
        </w:rPr>
      </w:pPr>
      <w:r>
        <w:rPr>
          <w:rFonts w:ascii="ＭＳ 明朝" w:eastAsia="ＭＳ 明朝" w:hAnsi="ＭＳ 明朝" w:hint="eastAsia"/>
        </w:rPr>
        <w:t xml:space="preserve">　（3）計画改定内容の報告</w:t>
      </w:r>
    </w:p>
    <w:p w14:paraId="5F38B2D6" w14:textId="4491E125" w:rsidR="00962504" w:rsidRDefault="00962504" w:rsidP="00962504">
      <w:pPr>
        <w:ind w:firstLineChars="500" w:firstLine="1050"/>
        <w:rPr>
          <w:rFonts w:ascii="ＭＳ 明朝" w:eastAsia="ＭＳ 明朝" w:hAnsi="ＭＳ 明朝"/>
        </w:rPr>
      </w:pPr>
      <w:r>
        <w:rPr>
          <w:rFonts w:ascii="ＭＳ 明朝" w:eastAsia="ＭＳ 明朝" w:hAnsi="ＭＳ 明朝" w:hint="eastAsia"/>
        </w:rPr>
        <w:t>5.街路樹</w:t>
      </w:r>
    </w:p>
    <w:p w14:paraId="1D80548F" w14:textId="1D31A11F" w:rsidR="00962504" w:rsidRDefault="00962504" w:rsidP="00962504">
      <w:pPr>
        <w:ind w:firstLineChars="500" w:firstLine="1050"/>
        <w:rPr>
          <w:rFonts w:ascii="ＭＳ 明朝" w:eastAsia="ＭＳ 明朝" w:hAnsi="ＭＳ 明朝"/>
        </w:rPr>
      </w:pPr>
      <w:r>
        <w:rPr>
          <w:rFonts w:ascii="ＭＳ 明朝" w:eastAsia="ＭＳ 明朝" w:hAnsi="ＭＳ 明朝" w:hint="eastAsia"/>
        </w:rPr>
        <w:t xml:space="preserve">　（1）第1回部会における課題認識・論点　（2）主な論点に対する取組方針</w:t>
      </w:r>
    </w:p>
    <w:p w14:paraId="13E3DBE9" w14:textId="4BDA2BEF" w:rsidR="00962504" w:rsidRPr="00D75227" w:rsidRDefault="00962504" w:rsidP="00962504">
      <w:pPr>
        <w:ind w:firstLineChars="500" w:firstLine="1050"/>
        <w:rPr>
          <w:rFonts w:ascii="ＭＳ 明朝" w:eastAsia="ＭＳ 明朝" w:hAnsi="ＭＳ 明朝"/>
        </w:rPr>
      </w:pPr>
      <w:r>
        <w:rPr>
          <w:rFonts w:ascii="ＭＳ 明朝" w:eastAsia="ＭＳ 明朝" w:hAnsi="ＭＳ 明朝" w:hint="eastAsia"/>
        </w:rPr>
        <w:t xml:space="preserve">　（3）報告事項</w:t>
      </w:r>
    </w:p>
    <w:p w14:paraId="521A065E" w14:textId="77777777" w:rsidR="008E6F9A" w:rsidRDefault="008E6F9A" w:rsidP="00312105">
      <w:pPr>
        <w:rPr>
          <w:rFonts w:ascii="ＭＳ 明朝" w:eastAsia="ＭＳ 明朝" w:hAnsi="ＭＳ 明朝"/>
        </w:rPr>
      </w:pPr>
    </w:p>
    <w:p w14:paraId="5D698722" w14:textId="25D26B2C" w:rsidR="00312105" w:rsidRPr="003C67E8" w:rsidRDefault="002C2516">
      <w:pPr>
        <w:rPr>
          <w:rFonts w:ascii="ＭＳ ゴシック" w:eastAsia="ＭＳ ゴシック" w:hAnsi="ＭＳ ゴシック"/>
          <w:b/>
          <w:bCs/>
        </w:rPr>
      </w:pPr>
      <w:r w:rsidRPr="003C67E8">
        <w:rPr>
          <w:rFonts w:ascii="ＭＳ ゴシック" w:eastAsia="ＭＳ ゴシック" w:hAnsi="ＭＳ ゴシック" w:hint="eastAsia"/>
          <w:b/>
          <w:bCs/>
        </w:rPr>
        <w:t>１．</w:t>
      </w:r>
      <w:r w:rsidR="00AA4F7E">
        <w:rPr>
          <w:rFonts w:ascii="ＭＳ ゴシック" w:eastAsia="ＭＳ ゴシック" w:hAnsi="ＭＳ ゴシック" w:hint="eastAsia"/>
          <w:b/>
          <w:bCs/>
        </w:rPr>
        <w:t>部</w:t>
      </w:r>
      <w:r w:rsidR="00DC58E8" w:rsidRPr="003C67E8">
        <w:rPr>
          <w:rFonts w:ascii="ＭＳ ゴシック" w:eastAsia="ＭＳ ゴシック" w:hAnsi="ＭＳ ゴシック" w:hint="eastAsia"/>
          <w:b/>
          <w:bCs/>
        </w:rPr>
        <w:t>会の成立</w:t>
      </w:r>
    </w:p>
    <w:p w14:paraId="77C2452C" w14:textId="0A921C2F" w:rsidR="00312105" w:rsidRPr="00312105" w:rsidRDefault="0085649E" w:rsidP="00312105">
      <w:pPr>
        <w:ind w:firstLineChars="100" w:firstLine="210"/>
        <w:rPr>
          <w:rFonts w:ascii="ＭＳ 明朝" w:eastAsia="ＭＳ 明朝" w:hAnsi="ＭＳ 明朝"/>
        </w:rPr>
      </w:pPr>
      <w:r>
        <w:rPr>
          <w:rFonts w:ascii="ＭＳ 明朝" w:eastAsia="ＭＳ 明朝" w:hAnsi="ＭＳ 明朝" w:hint="eastAsia"/>
        </w:rPr>
        <w:t>委員</w:t>
      </w:r>
      <w:r w:rsidR="00D75E8D">
        <w:rPr>
          <w:rFonts w:ascii="ＭＳ 明朝" w:eastAsia="ＭＳ 明朝" w:hAnsi="ＭＳ 明朝" w:hint="eastAsia"/>
        </w:rPr>
        <w:t>3</w:t>
      </w:r>
      <w:r w:rsidR="00312105" w:rsidRPr="001C3B77">
        <w:rPr>
          <w:rFonts w:ascii="ＭＳ 明朝" w:eastAsia="ＭＳ 明朝" w:hAnsi="ＭＳ 明朝" w:hint="eastAsia"/>
        </w:rPr>
        <w:t>名のうち</w:t>
      </w:r>
      <w:r w:rsidR="00D75E8D">
        <w:rPr>
          <w:rFonts w:ascii="ＭＳ 明朝" w:eastAsia="ＭＳ 明朝" w:hAnsi="ＭＳ 明朝" w:hint="eastAsia"/>
        </w:rPr>
        <w:t>3</w:t>
      </w:r>
      <w:r w:rsidR="00312105" w:rsidRPr="001C3B77">
        <w:rPr>
          <w:rFonts w:ascii="ＭＳ 明朝" w:eastAsia="ＭＳ 明朝" w:hAnsi="ＭＳ 明朝" w:hint="eastAsia"/>
        </w:rPr>
        <w:t>名の出席となり、</w:t>
      </w:r>
      <w:r w:rsidR="00AA4F7E">
        <w:rPr>
          <w:rFonts w:ascii="ＭＳ 明朝" w:eastAsia="ＭＳ 明朝" w:hAnsi="ＭＳ 明朝" w:hint="eastAsia"/>
          <w:color w:val="000000" w:themeColor="text1"/>
        </w:rPr>
        <w:t>大阪府都市基盤施設維持管理技術</w:t>
      </w:r>
      <w:r w:rsidR="00AA4F7E" w:rsidRPr="008F66DE">
        <w:rPr>
          <w:rFonts w:ascii="ＭＳ 明朝" w:eastAsia="ＭＳ 明朝" w:hAnsi="ＭＳ 明朝" w:hint="eastAsia"/>
          <w:color w:val="000000" w:themeColor="text1"/>
        </w:rPr>
        <w:t>審議会</w:t>
      </w:r>
      <w:r w:rsidR="00AA4F7E">
        <w:rPr>
          <w:rFonts w:ascii="ＭＳ 明朝" w:eastAsia="ＭＳ 明朝" w:hAnsi="ＭＳ 明朝" w:hint="eastAsia"/>
          <w:color w:val="000000" w:themeColor="text1"/>
        </w:rPr>
        <w:t>運営要綱</w:t>
      </w:r>
      <w:r w:rsidR="00AA4F7E" w:rsidRPr="008F66DE">
        <w:rPr>
          <w:rFonts w:ascii="ＭＳ 明朝" w:eastAsia="ＭＳ 明朝" w:hAnsi="ＭＳ 明朝" w:hint="eastAsia"/>
          <w:color w:val="000000" w:themeColor="text1"/>
        </w:rPr>
        <w:t>第</w:t>
      </w:r>
      <w:r w:rsidR="00AA4F7E">
        <w:rPr>
          <w:rFonts w:ascii="ＭＳ 明朝" w:eastAsia="ＭＳ 明朝" w:hAnsi="ＭＳ 明朝" w:hint="eastAsia"/>
          <w:color w:val="000000" w:themeColor="text1"/>
        </w:rPr>
        <w:t>9</w:t>
      </w:r>
      <w:r w:rsidR="00AA4F7E" w:rsidRPr="008F66DE">
        <w:rPr>
          <w:rFonts w:ascii="ＭＳ 明朝" w:eastAsia="ＭＳ 明朝" w:hAnsi="ＭＳ 明朝"/>
          <w:color w:val="000000" w:themeColor="text1"/>
        </w:rPr>
        <w:t>条</w:t>
      </w:r>
      <w:r w:rsidR="00AA4F7E">
        <w:rPr>
          <w:rFonts w:ascii="ＭＳ 明朝" w:eastAsia="ＭＳ 明朝" w:hAnsi="ＭＳ 明朝" w:hint="eastAsia"/>
          <w:color w:val="000000" w:themeColor="text1"/>
        </w:rPr>
        <w:t>2項</w:t>
      </w:r>
      <w:r w:rsidR="00AA4F7E">
        <w:rPr>
          <w:rFonts w:ascii="ＭＳ 明朝" w:eastAsia="ＭＳ 明朝" w:hAnsi="ＭＳ 明朝" w:hint="eastAsia"/>
        </w:rPr>
        <w:t>を満足しているため、</w:t>
      </w:r>
      <w:r w:rsidR="00312105" w:rsidRPr="001C3B77">
        <w:rPr>
          <w:rFonts w:ascii="ＭＳ 明朝" w:eastAsia="ＭＳ 明朝" w:hAnsi="ＭＳ 明朝" w:hint="eastAsia"/>
        </w:rPr>
        <w:t>本</w:t>
      </w:r>
      <w:r w:rsidR="00AA4F7E">
        <w:rPr>
          <w:rFonts w:ascii="ＭＳ 明朝" w:eastAsia="ＭＳ 明朝" w:hAnsi="ＭＳ 明朝" w:hint="eastAsia"/>
        </w:rPr>
        <w:t>部</w:t>
      </w:r>
      <w:r w:rsidR="00312105" w:rsidRPr="001C3B77">
        <w:rPr>
          <w:rFonts w:ascii="ＭＳ 明朝" w:eastAsia="ＭＳ 明朝" w:hAnsi="ＭＳ 明朝" w:hint="eastAsia"/>
        </w:rPr>
        <w:t>会は成立。</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9"/>
        <w:gridCol w:w="1672"/>
        <w:gridCol w:w="1559"/>
        <w:gridCol w:w="1021"/>
      </w:tblGrid>
      <w:tr w:rsidR="00312105" w:rsidRPr="00312105" w14:paraId="5C640D3A" w14:textId="77777777" w:rsidTr="00CC27AF">
        <w:trPr>
          <w:trHeight w:val="454"/>
          <w:jc w:val="center"/>
        </w:trPr>
        <w:tc>
          <w:tcPr>
            <w:tcW w:w="5159" w:type="dxa"/>
            <w:vAlign w:val="center"/>
          </w:tcPr>
          <w:p w14:paraId="698622A7" w14:textId="142CA9DF"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所　属</w:t>
            </w:r>
          </w:p>
        </w:tc>
        <w:tc>
          <w:tcPr>
            <w:tcW w:w="1672" w:type="dxa"/>
            <w:shd w:val="clear" w:color="auto" w:fill="auto"/>
            <w:vAlign w:val="center"/>
          </w:tcPr>
          <w:p w14:paraId="0A58010B" w14:textId="55B05A54"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役　職</w:t>
            </w:r>
          </w:p>
        </w:tc>
        <w:tc>
          <w:tcPr>
            <w:tcW w:w="1559" w:type="dxa"/>
            <w:shd w:val="clear" w:color="auto" w:fill="auto"/>
            <w:vAlign w:val="center"/>
          </w:tcPr>
          <w:p w14:paraId="6D2CC54E" w14:textId="77777777"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氏　名</w:t>
            </w:r>
          </w:p>
        </w:tc>
        <w:tc>
          <w:tcPr>
            <w:tcW w:w="1021" w:type="dxa"/>
            <w:shd w:val="clear" w:color="auto" w:fill="auto"/>
            <w:vAlign w:val="center"/>
          </w:tcPr>
          <w:p w14:paraId="699A3805" w14:textId="77777777"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備考</w:t>
            </w:r>
          </w:p>
        </w:tc>
      </w:tr>
      <w:tr w:rsidR="00312105" w:rsidRPr="00312105" w14:paraId="0171B6A8" w14:textId="77777777" w:rsidTr="00CC27AF">
        <w:trPr>
          <w:trHeight w:val="454"/>
          <w:jc w:val="center"/>
        </w:trPr>
        <w:tc>
          <w:tcPr>
            <w:tcW w:w="5159" w:type="dxa"/>
            <w:vAlign w:val="center"/>
          </w:tcPr>
          <w:p w14:paraId="3F7053C0" w14:textId="1469AEE1" w:rsidR="00312105" w:rsidRPr="00312105" w:rsidRDefault="00312105" w:rsidP="00CC27AF">
            <w:pPr>
              <w:rPr>
                <w:rFonts w:ascii="ＭＳ 明朝" w:eastAsia="ＭＳ 明朝" w:hAnsi="ＭＳ 明朝"/>
                <w:szCs w:val="21"/>
                <w:lang w:eastAsia="zh-CN"/>
              </w:rPr>
            </w:pPr>
            <w:r w:rsidRPr="00312105">
              <w:rPr>
                <w:rFonts w:ascii="ＭＳ 明朝" w:eastAsia="ＭＳ 明朝" w:hAnsi="ＭＳ 明朝" w:hint="eastAsia"/>
                <w:szCs w:val="21"/>
                <w:lang w:eastAsia="zh-CN"/>
              </w:rPr>
              <w:t>大阪大学 工学研究科 地球総合工学専攻</w:t>
            </w:r>
          </w:p>
        </w:tc>
        <w:tc>
          <w:tcPr>
            <w:tcW w:w="1672" w:type="dxa"/>
            <w:shd w:val="clear" w:color="auto" w:fill="auto"/>
            <w:vAlign w:val="center"/>
          </w:tcPr>
          <w:p w14:paraId="064CF0B5" w14:textId="3BB7AB1E"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教授</w:t>
            </w:r>
          </w:p>
        </w:tc>
        <w:tc>
          <w:tcPr>
            <w:tcW w:w="1559" w:type="dxa"/>
            <w:shd w:val="clear" w:color="auto" w:fill="auto"/>
            <w:vAlign w:val="center"/>
          </w:tcPr>
          <w:p w14:paraId="50BB039B"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貝戸　清之</w:t>
            </w:r>
          </w:p>
        </w:tc>
        <w:tc>
          <w:tcPr>
            <w:tcW w:w="1021" w:type="dxa"/>
            <w:shd w:val="clear" w:color="auto" w:fill="auto"/>
            <w:vAlign w:val="center"/>
          </w:tcPr>
          <w:p w14:paraId="31861F76" w14:textId="77777777" w:rsidR="00312105" w:rsidRPr="00312105" w:rsidRDefault="00312105" w:rsidP="00CC27AF">
            <w:pPr>
              <w:rPr>
                <w:rFonts w:ascii="ＭＳ 明朝" w:eastAsia="ＭＳ 明朝" w:hAnsi="ＭＳ 明朝"/>
                <w:szCs w:val="21"/>
              </w:rPr>
            </w:pPr>
          </w:p>
        </w:tc>
      </w:tr>
      <w:tr w:rsidR="00312105" w:rsidRPr="00312105" w14:paraId="6FA96127" w14:textId="77777777" w:rsidTr="00CC27AF">
        <w:trPr>
          <w:trHeight w:val="454"/>
          <w:jc w:val="center"/>
        </w:trPr>
        <w:tc>
          <w:tcPr>
            <w:tcW w:w="5159" w:type="dxa"/>
            <w:vAlign w:val="center"/>
          </w:tcPr>
          <w:p w14:paraId="5079BED8" w14:textId="3566996C" w:rsidR="00312105" w:rsidRPr="00312105" w:rsidRDefault="00312105" w:rsidP="00CC27AF">
            <w:pPr>
              <w:rPr>
                <w:rFonts w:ascii="ＭＳ 明朝" w:eastAsia="ＭＳ 明朝" w:hAnsi="ＭＳ 明朝"/>
                <w:szCs w:val="21"/>
                <w:lang w:eastAsia="zh-CN"/>
              </w:rPr>
            </w:pPr>
            <w:r w:rsidRPr="00312105">
              <w:rPr>
                <w:rFonts w:ascii="ＭＳ 明朝" w:eastAsia="ＭＳ 明朝" w:hAnsi="ＭＳ 明朝" w:hint="eastAsia"/>
                <w:szCs w:val="21"/>
                <w:lang w:eastAsia="zh-CN"/>
              </w:rPr>
              <w:t>大阪大学 工学研究科 地球総合工学専攻</w:t>
            </w:r>
          </w:p>
        </w:tc>
        <w:tc>
          <w:tcPr>
            <w:tcW w:w="1672" w:type="dxa"/>
            <w:shd w:val="clear" w:color="auto" w:fill="auto"/>
            <w:vAlign w:val="center"/>
          </w:tcPr>
          <w:p w14:paraId="07F6A0A9" w14:textId="5349C790"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教授</w:t>
            </w:r>
          </w:p>
        </w:tc>
        <w:tc>
          <w:tcPr>
            <w:tcW w:w="1559" w:type="dxa"/>
            <w:shd w:val="clear" w:color="auto" w:fill="auto"/>
            <w:vAlign w:val="center"/>
          </w:tcPr>
          <w:p w14:paraId="1B7E2EF7"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鎌田　敏郎</w:t>
            </w:r>
          </w:p>
        </w:tc>
        <w:tc>
          <w:tcPr>
            <w:tcW w:w="1021" w:type="dxa"/>
            <w:shd w:val="clear" w:color="auto" w:fill="auto"/>
            <w:vAlign w:val="center"/>
          </w:tcPr>
          <w:p w14:paraId="52DC7CB7" w14:textId="144940C9" w:rsidR="00312105" w:rsidRPr="00312105" w:rsidRDefault="00312105" w:rsidP="00CC27AF">
            <w:pPr>
              <w:rPr>
                <w:rFonts w:ascii="ＭＳ 明朝" w:eastAsia="ＭＳ 明朝" w:hAnsi="ＭＳ 明朝"/>
                <w:szCs w:val="21"/>
              </w:rPr>
            </w:pPr>
          </w:p>
        </w:tc>
      </w:tr>
      <w:tr w:rsidR="00312105" w:rsidRPr="00312105" w14:paraId="53D83E22" w14:textId="77777777" w:rsidTr="00CC27AF">
        <w:trPr>
          <w:trHeight w:val="454"/>
          <w:jc w:val="center"/>
        </w:trPr>
        <w:tc>
          <w:tcPr>
            <w:tcW w:w="5159" w:type="dxa"/>
            <w:vAlign w:val="center"/>
          </w:tcPr>
          <w:p w14:paraId="27AEF3A4" w14:textId="03C77A54" w:rsidR="00312105" w:rsidRPr="00312105" w:rsidRDefault="00312105" w:rsidP="00CC27AF">
            <w:pPr>
              <w:rPr>
                <w:rFonts w:ascii="ＭＳ 明朝" w:eastAsia="ＭＳ 明朝" w:hAnsi="ＭＳ 明朝"/>
                <w:szCs w:val="21"/>
                <w:lang w:eastAsia="zh-CN"/>
              </w:rPr>
            </w:pPr>
            <w:r w:rsidRPr="00312105">
              <w:rPr>
                <w:rFonts w:ascii="ＭＳ 明朝" w:eastAsia="ＭＳ 明朝" w:hAnsi="ＭＳ 明朝" w:hint="eastAsia"/>
                <w:szCs w:val="21"/>
                <w:lang w:eastAsia="zh-CN"/>
              </w:rPr>
              <w:t>大阪公立大学大学院 工学研究科 都市系専攻</w:t>
            </w:r>
          </w:p>
        </w:tc>
        <w:tc>
          <w:tcPr>
            <w:tcW w:w="1672" w:type="dxa"/>
            <w:shd w:val="clear" w:color="auto" w:fill="auto"/>
            <w:vAlign w:val="center"/>
          </w:tcPr>
          <w:p w14:paraId="12033EA0" w14:textId="6F799DFD"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教授</w:t>
            </w:r>
          </w:p>
        </w:tc>
        <w:tc>
          <w:tcPr>
            <w:tcW w:w="1559" w:type="dxa"/>
            <w:shd w:val="clear" w:color="auto" w:fill="auto"/>
            <w:vAlign w:val="center"/>
          </w:tcPr>
          <w:p w14:paraId="2186340D"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山口　隆司</w:t>
            </w:r>
          </w:p>
        </w:tc>
        <w:tc>
          <w:tcPr>
            <w:tcW w:w="1021" w:type="dxa"/>
            <w:shd w:val="clear" w:color="auto" w:fill="auto"/>
            <w:vAlign w:val="center"/>
          </w:tcPr>
          <w:p w14:paraId="3487ABD8" w14:textId="77777777" w:rsidR="00312105" w:rsidRPr="00312105" w:rsidRDefault="00312105" w:rsidP="00CC27AF">
            <w:pPr>
              <w:rPr>
                <w:rFonts w:ascii="ＭＳ 明朝" w:eastAsia="ＭＳ 明朝" w:hAnsi="ＭＳ 明朝"/>
                <w:szCs w:val="21"/>
              </w:rPr>
            </w:pPr>
          </w:p>
        </w:tc>
      </w:tr>
    </w:tbl>
    <w:p w14:paraId="7A811CDC" w14:textId="77777777" w:rsidR="00312105" w:rsidRPr="001C3B77" w:rsidRDefault="00312105" w:rsidP="00312105">
      <w:pPr>
        <w:ind w:firstLineChars="100" w:firstLine="210"/>
        <w:jc w:val="right"/>
        <w:rPr>
          <w:rFonts w:ascii="ＭＳ 明朝" w:eastAsia="ＭＳ 明朝" w:hAnsi="ＭＳ 明朝"/>
        </w:rPr>
      </w:pPr>
      <w:r w:rsidRPr="001C3B77">
        <w:rPr>
          <w:rFonts w:ascii="ＭＳ 明朝" w:eastAsia="ＭＳ 明朝" w:hAnsi="ＭＳ 明朝" w:hint="eastAsia"/>
        </w:rPr>
        <w:t>（五十音順、敬称略）</w:t>
      </w:r>
    </w:p>
    <w:p w14:paraId="16724DCD" w14:textId="77777777" w:rsidR="00312105" w:rsidRDefault="00312105" w:rsidP="00DE5BD6">
      <w:pPr>
        <w:ind w:firstLineChars="100" w:firstLine="210"/>
        <w:rPr>
          <w:rFonts w:ascii="ＭＳ 明朝" w:eastAsia="ＭＳ 明朝" w:hAnsi="ＭＳ 明朝"/>
        </w:rPr>
      </w:pPr>
    </w:p>
    <w:p w14:paraId="550F8E82" w14:textId="2B86D6A2" w:rsidR="00DE5BD6" w:rsidRDefault="00F06B69" w:rsidP="00DE5BD6">
      <w:pPr>
        <w:ind w:firstLineChars="100" w:firstLine="210"/>
        <w:rPr>
          <w:rFonts w:ascii="ＭＳ 明朝" w:eastAsia="ＭＳ 明朝" w:hAnsi="ＭＳ 明朝"/>
        </w:rPr>
      </w:pPr>
      <w:r>
        <w:rPr>
          <w:rFonts w:ascii="ＭＳ 明朝" w:eastAsia="ＭＳ 明朝" w:hAnsi="ＭＳ 明朝" w:hint="eastAsia"/>
          <w:color w:val="000000" w:themeColor="text1"/>
        </w:rPr>
        <w:t>また、</w:t>
      </w:r>
      <w:r w:rsidR="00841B54">
        <w:rPr>
          <w:rFonts w:ascii="ＭＳ 明朝" w:eastAsia="ＭＳ 明朝" w:hAnsi="ＭＳ 明朝" w:hint="eastAsia"/>
          <w:color w:val="000000" w:themeColor="text1"/>
        </w:rPr>
        <w:t>大阪府都市基盤施設維持管理技術</w:t>
      </w:r>
      <w:r w:rsidR="00841B54" w:rsidRPr="008F66DE">
        <w:rPr>
          <w:rFonts w:ascii="ＭＳ 明朝" w:eastAsia="ＭＳ 明朝" w:hAnsi="ＭＳ 明朝" w:hint="eastAsia"/>
          <w:color w:val="000000" w:themeColor="text1"/>
        </w:rPr>
        <w:t>審議会</w:t>
      </w:r>
      <w:r w:rsidR="00841B54">
        <w:rPr>
          <w:rFonts w:ascii="ＭＳ 明朝" w:eastAsia="ＭＳ 明朝" w:hAnsi="ＭＳ 明朝" w:hint="eastAsia"/>
          <w:color w:val="000000" w:themeColor="text1"/>
        </w:rPr>
        <w:t>運営要綱</w:t>
      </w:r>
      <w:r w:rsidR="00841B54" w:rsidRPr="008F66DE">
        <w:rPr>
          <w:rFonts w:ascii="ＭＳ 明朝" w:eastAsia="ＭＳ 明朝" w:hAnsi="ＭＳ 明朝" w:hint="eastAsia"/>
          <w:color w:val="000000" w:themeColor="text1"/>
        </w:rPr>
        <w:t>第</w:t>
      </w:r>
      <w:r w:rsidR="00841B54">
        <w:rPr>
          <w:rFonts w:ascii="ＭＳ 明朝" w:eastAsia="ＭＳ 明朝" w:hAnsi="ＭＳ 明朝" w:hint="eastAsia"/>
          <w:color w:val="000000" w:themeColor="text1"/>
        </w:rPr>
        <w:t>3</w:t>
      </w:r>
      <w:r w:rsidR="00841B54" w:rsidRPr="008F66DE">
        <w:rPr>
          <w:rFonts w:ascii="ＭＳ 明朝" w:eastAsia="ＭＳ 明朝" w:hAnsi="ＭＳ 明朝"/>
          <w:color w:val="000000" w:themeColor="text1"/>
        </w:rPr>
        <w:t>条</w:t>
      </w:r>
      <w:r w:rsidR="00841B54">
        <w:rPr>
          <w:rFonts w:ascii="ＭＳ 明朝" w:eastAsia="ＭＳ 明朝" w:hAnsi="ＭＳ 明朝" w:hint="eastAsia"/>
          <w:color w:val="000000" w:themeColor="text1"/>
        </w:rPr>
        <w:t>2項に基づき、公園分野および街路樹分野</w:t>
      </w:r>
      <w:r>
        <w:rPr>
          <w:rFonts w:ascii="ＭＳ 明朝" w:eastAsia="ＭＳ 明朝" w:hAnsi="ＭＳ 明朝" w:hint="eastAsia"/>
          <w:color w:val="000000" w:themeColor="text1"/>
        </w:rPr>
        <w:t>の知見を持つ専門家が参加。</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9"/>
        <w:gridCol w:w="1672"/>
        <w:gridCol w:w="1559"/>
        <w:gridCol w:w="1021"/>
      </w:tblGrid>
      <w:tr w:rsidR="00DE5BD6" w:rsidRPr="00312105" w14:paraId="791534DA" w14:textId="77777777">
        <w:trPr>
          <w:trHeight w:val="454"/>
          <w:jc w:val="center"/>
        </w:trPr>
        <w:tc>
          <w:tcPr>
            <w:tcW w:w="5159" w:type="dxa"/>
            <w:vAlign w:val="center"/>
          </w:tcPr>
          <w:p w14:paraId="328CABFF" w14:textId="77777777" w:rsidR="00DE5BD6" w:rsidRPr="00CC27AF" w:rsidRDefault="00DE5BD6">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所　属</w:t>
            </w:r>
          </w:p>
        </w:tc>
        <w:tc>
          <w:tcPr>
            <w:tcW w:w="1672" w:type="dxa"/>
            <w:shd w:val="clear" w:color="auto" w:fill="auto"/>
            <w:vAlign w:val="center"/>
          </w:tcPr>
          <w:p w14:paraId="59AF164C" w14:textId="77777777" w:rsidR="00DE5BD6" w:rsidRPr="00CC27AF" w:rsidRDefault="00DE5BD6">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役　職</w:t>
            </w:r>
          </w:p>
        </w:tc>
        <w:tc>
          <w:tcPr>
            <w:tcW w:w="1559" w:type="dxa"/>
            <w:shd w:val="clear" w:color="auto" w:fill="auto"/>
            <w:vAlign w:val="center"/>
          </w:tcPr>
          <w:p w14:paraId="2CF75872" w14:textId="77777777" w:rsidR="00DE5BD6" w:rsidRPr="00CC27AF" w:rsidRDefault="00DE5BD6">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氏　名</w:t>
            </w:r>
          </w:p>
        </w:tc>
        <w:tc>
          <w:tcPr>
            <w:tcW w:w="1021" w:type="dxa"/>
            <w:shd w:val="clear" w:color="auto" w:fill="auto"/>
            <w:vAlign w:val="center"/>
          </w:tcPr>
          <w:p w14:paraId="2808EA67" w14:textId="77777777" w:rsidR="00DE5BD6" w:rsidRPr="00CC27AF" w:rsidRDefault="00DE5BD6">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備考</w:t>
            </w:r>
          </w:p>
        </w:tc>
      </w:tr>
      <w:tr w:rsidR="00F06B69" w:rsidRPr="00312105" w14:paraId="760F4448" w14:textId="77777777">
        <w:trPr>
          <w:trHeight w:val="454"/>
          <w:jc w:val="center"/>
        </w:trPr>
        <w:tc>
          <w:tcPr>
            <w:tcW w:w="5159" w:type="dxa"/>
            <w:vAlign w:val="center"/>
          </w:tcPr>
          <w:p w14:paraId="3D997B51" w14:textId="72A6C488" w:rsidR="00F06B69" w:rsidRPr="00F842F4" w:rsidRDefault="00F06B69" w:rsidP="00F06B69">
            <w:pPr>
              <w:rPr>
                <w:rFonts w:ascii="ＭＳ 明朝" w:eastAsia="DengXian" w:hAnsi="ＭＳ 明朝"/>
                <w:szCs w:val="21"/>
                <w:lang w:eastAsia="zh-CN"/>
              </w:rPr>
            </w:pPr>
            <w:r w:rsidRPr="00312105">
              <w:rPr>
                <w:rFonts w:ascii="ＭＳ 明朝" w:eastAsia="ＭＳ 明朝" w:hAnsi="ＭＳ 明朝" w:hint="eastAsia"/>
                <w:szCs w:val="21"/>
                <w:lang w:eastAsia="zh-CN"/>
              </w:rPr>
              <w:t>大阪公立大学</w:t>
            </w:r>
          </w:p>
        </w:tc>
        <w:tc>
          <w:tcPr>
            <w:tcW w:w="1672" w:type="dxa"/>
            <w:shd w:val="clear" w:color="auto" w:fill="auto"/>
            <w:vAlign w:val="center"/>
          </w:tcPr>
          <w:p w14:paraId="441CB076" w14:textId="55C6BC7D" w:rsidR="00F06B69" w:rsidRPr="00312105" w:rsidRDefault="00F842F4" w:rsidP="00F06B69">
            <w:pPr>
              <w:rPr>
                <w:rFonts w:ascii="ＭＳ 明朝" w:eastAsia="ＭＳ 明朝" w:hAnsi="ＭＳ 明朝"/>
                <w:szCs w:val="21"/>
              </w:rPr>
            </w:pPr>
            <w:r>
              <w:rPr>
                <w:rFonts w:ascii="ＭＳ 明朝" w:eastAsia="ＭＳ 明朝" w:hAnsi="ＭＳ 明朝" w:hint="eastAsia"/>
                <w:szCs w:val="21"/>
              </w:rPr>
              <w:t>名誉</w:t>
            </w:r>
            <w:r w:rsidR="00F06B69">
              <w:rPr>
                <w:rFonts w:ascii="ＭＳ 明朝" w:eastAsia="ＭＳ 明朝" w:hAnsi="ＭＳ 明朝" w:hint="eastAsia"/>
                <w:szCs w:val="21"/>
              </w:rPr>
              <w:t>教授</w:t>
            </w:r>
          </w:p>
        </w:tc>
        <w:tc>
          <w:tcPr>
            <w:tcW w:w="1559" w:type="dxa"/>
            <w:shd w:val="clear" w:color="auto" w:fill="auto"/>
            <w:vAlign w:val="center"/>
          </w:tcPr>
          <w:p w14:paraId="1BAA7723" w14:textId="375B47BC" w:rsidR="00F06B69" w:rsidRPr="00312105" w:rsidRDefault="00F06B69" w:rsidP="00F06B69">
            <w:pPr>
              <w:rPr>
                <w:rFonts w:ascii="ＭＳ 明朝" w:eastAsia="ＭＳ 明朝" w:hAnsi="ＭＳ 明朝"/>
                <w:szCs w:val="21"/>
              </w:rPr>
            </w:pPr>
            <w:r>
              <w:rPr>
                <w:rFonts w:ascii="ＭＳ 明朝" w:eastAsia="ＭＳ 明朝" w:hAnsi="ＭＳ 明朝" w:hint="eastAsia"/>
                <w:szCs w:val="21"/>
              </w:rPr>
              <w:t>下村</w:t>
            </w:r>
            <w:r w:rsidRPr="00312105">
              <w:rPr>
                <w:rFonts w:ascii="ＭＳ 明朝" w:eastAsia="ＭＳ 明朝" w:hAnsi="ＭＳ 明朝" w:hint="eastAsia"/>
                <w:szCs w:val="21"/>
              </w:rPr>
              <w:t xml:space="preserve">　</w:t>
            </w:r>
            <w:r>
              <w:rPr>
                <w:rFonts w:ascii="ＭＳ 明朝" w:eastAsia="ＭＳ 明朝" w:hAnsi="ＭＳ 明朝" w:hint="eastAsia"/>
                <w:szCs w:val="21"/>
              </w:rPr>
              <w:t>泰彦</w:t>
            </w:r>
          </w:p>
        </w:tc>
        <w:tc>
          <w:tcPr>
            <w:tcW w:w="1021" w:type="dxa"/>
            <w:shd w:val="clear" w:color="auto" w:fill="auto"/>
            <w:vAlign w:val="center"/>
          </w:tcPr>
          <w:p w14:paraId="75A92C23" w14:textId="77777777" w:rsidR="00F06B69" w:rsidRPr="00312105" w:rsidRDefault="00F06B69" w:rsidP="00F06B69">
            <w:pPr>
              <w:rPr>
                <w:rFonts w:ascii="ＭＳ 明朝" w:eastAsia="ＭＳ 明朝" w:hAnsi="ＭＳ 明朝"/>
                <w:szCs w:val="21"/>
              </w:rPr>
            </w:pPr>
          </w:p>
        </w:tc>
      </w:tr>
      <w:tr w:rsidR="00F06B69" w:rsidRPr="00312105" w14:paraId="60D36EE3" w14:textId="77777777">
        <w:trPr>
          <w:trHeight w:val="454"/>
          <w:jc w:val="center"/>
        </w:trPr>
        <w:tc>
          <w:tcPr>
            <w:tcW w:w="5159" w:type="dxa"/>
            <w:vAlign w:val="center"/>
          </w:tcPr>
          <w:p w14:paraId="51501864" w14:textId="5E39DA1F" w:rsidR="00F06B69" w:rsidRDefault="00F06B69" w:rsidP="00F06B69">
            <w:pPr>
              <w:rPr>
                <w:rFonts w:ascii="ＭＳ 明朝" w:eastAsia="ＭＳ 明朝" w:hAnsi="ＭＳ 明朝"/>
                <w:szCs w:val="21"/>
                <w:lang w:eastAsia="zh-CN"/>
              </w:rPr>
            </w:pPr>
            <w:r>
              <w:rPr>
                <w:rFonts w:ascii="ＭＳ 明朝" w:eastAsia="ＭＳ 明朝" w:hAnsi="ＭＳ 明朝" w:hint="eastAsia"/>
                <w:szCs w:val="21"/>
                <w:lang w:eastAsia="zh-CN"/>
              </w:rPr>
              <w:t>一般社団法人 街路樹診断協会</w:t>
            </w:r>
          </w:p>
        </w:tc>
        <w:tc>
          <w:tcPr>
            <w:tcW w:w="1672" w:type="dxa"/>
            <w:shd w:val="clear" w:color="auto" w:fill="auto"/>
            <w:vAlign w:val="center"/>
          </w:tcPr>
          <w:p w14:paraId="08C48EA8" w14:textId="6C71B179" w:rsidR="00F06B69" w:rsidRDefault="00F06B69" w:rsidP="00F06B69">
            <w:pPr>
              <w:rPr>
                <w:rFonts w:ascii="ＭＳ 明朝" w:eastAsia="ＭＳ 明朝" w:hAnsi="ＭＳ 明朝"/>
                <w:szCs w:val="21"/>
              </w:rPr>
            </w:pPr>
            <w:r>
              <w:rPr>
                <w:rFonts w:ascii="ＭＳ 明朝" w:eastAsia="ＭＳ 明朝" w:hAnsi="ＭＳ 明朝" w:hint="eastAsia"/>
                <w:szCs w:val="21"/>
              </w:rPr>
              <w:t>理事</w:t>
            </w:r>
          </w:p>
        </w:tc>
        <w:tc>
          <w:tcPr>
            <w:tcW w:w="1559" w:type="dxa"/>
            <w:shd w:val="clear" w:color="auto" w:fill="auto"/>
            <w:vAlign w:val="center"/>
          </w:tcPr>
          <w:p w14:paraId="77A18869" w14:textId="60B26378" w:rsidR="00F06B69" w:rsidRPr="00841B54" w:rsidRDefault="00F06B69" w:rsidP="00F06B69">
            <w:pPr>
              <w:rPr>
                <w:rFonts w:ascii="ＭＳ 明朝" w:eastAsia="ＭＳ 明朝" w:hAnsi="ＭＳ 明朝"/>
                <w:szCs w:val="21"/>
              </w:rPr>
            </w:pPr>
            <w:r w:rsidRPr="00841B54">
              <w:rPr>
                <w:rFonts w:ascii="ＭＳ 明朝" w:eastAsia="ＭＳ 明朝" w:hAnsi="ＭＳ 明朝" w:hint="eastAsia"/>
                <w:szCs w:val="21"/>
              </w:rPr>
              <w:t>當内</w:t>
            </w:r>
            <w:r>
              <w:rPr>
                <w:rFonts w:ascii="ＭＳ 明朝" w:eastAsia="ＭＳ 明朝" w:hAnsi="ＭＳ 明朝" w:hint="eastAsia"/>
                <w:szCs w:val="21"/>
              </w:rPr>
              <w:t xml:space="preserve">　</w:t>
            </w:r>
            <w:r w:rsidRPr="00841B54">
              <w:rPr>
                <w:rFonts w:ascii="ＭＳ 明朝" w:eastAsia="ＭＳ 明朝" w:hAnsi="ＭＳ 明朝"/>
                <w:szCs w:val="21"/>
              </w:rPr>
              <w:t>匡</w:t>
            </w:r>
          </w:p>
        </w:tc>
        <w:tc>
          <w:tcPr>
            <w:tcW w:w="1021" w:type="dxa"/>
            <w:shd w:val="clear" w:color="auto" w:fill="auto"/>
            <w:vAlign w:val="center"/>
          </w:tcPr>
          <w:p w14:paraId="0AFB2BFE" w14:textId="77777777" w:rsidR="00F06B69" w:rsidRPr="00312105" w:rsidRDefault="00F06B69" w:rsidP="00F06B69">
            <w:pPr>
              <w:rPr>
                <w:rFonts w:ascii="ＭＳ 明朝" w:eastAsia="ＭＳ 明朝" w:hAnsi="ＭＳ 明朝"/>
                <w:szCs w:val="21"/>
              </w:rPr>
            </w:pPr>
          </w:p>
        </w:tc>
      </w:tr>
    </w:tbl>
    <w:p w14:paraId="2F3F3C43" w14:textId="77777777" w:rsidR="00841B54" w:rsidRPr="001C3B77" w:rsidRDefault="00841B54" w:rsidP="00841B54">
      <w:pPr>
        <w:ind w:firstLineChars="100" w:firstLine="210"/>
        <w:jc w:val="right"/>
        <w:rPr>
          <w:rFonts w:ascii="ＭＳ 明朝" w:eastAsia="ＭＳ 明朝" w:hAnsi="ＭＳ 明朝"/>
        </w:rPr>
      </w:pPr>
      <w:r w:rsidRPr="001C3B77">
        <w:rPr>
          <w:rFonts w:ascii="ＭＳ 明朝" w:eastAsia="ＭＳ 明朝" w:hAnsi="ＭＳ 明朝" w:hint="eastAsia"/>
        </w:rPr>
        <w:t>（五十音順、敬称略）</w:t>
      </w:r>
    </w:p>
    <w:p w14:paraId="2477897E" w14:textId="43DBD8C7" w:rsidR="00F06B69" w:rsidRDefault="00F06B69">
      <w:pPr>
        <w:widowControl/>
        <w:jc w:val="left"/>
        <w:rPr>
          <w:rFonts w:ascii="ＭＳ 明朝" w:eastAsia="ＭＳ 明朝" w:hAnsi="ＭＳ 明朝"/>
        </w:rPr>
      </w:pPr>
      <w:r>
        <w:rPr>
          <w:rFonts w:ascii="ＭＳ 明朝" w:eastAsia="ＭＳ 明朝" w:hAnsi="ＭＳ 明朝"/>
        </w:rPr>
        <w:br w:type="page"/>
      </w:r>
    </w:p>
    <w:p w14:paraId="106EF84E" w14:textId="5B54FF71" w:rsidR="00B94272" w:rsidRPr="003C67E8" w:rsidRDefault="002C2516">
      <w:pPr>
        <w:rPr>
          <w:rFonts w:ascii="ＭＳ ゴシック" w:eastAsia="ＭＳ ゴシック" w:hAnsi="ＭＳ ゴシック"/>
          <w:b/>
          <w:bCs/>
        </w:rPr>
      </w:pPr>
      <w:r w:rsidRPr="003C67E8">
        <w:rPr>
          <w:rFonts w:ascii="ＭＳ ゴシック" w:eastAsia="ＭＳ ゴシック" w:hAnsi="ＭＳ ゴシック" w:hint="eastAsia"/>
          <w:b/>
          <w:bCs/>
        </w:rPr>
        <w:lastRenderedPageBreak/>
        <w:t>２．</w:t>
      </w:r>
      <w:r w:rsidR="00F625D4" w:rsidRPr="003C67E8">
        <w:rPr>
          <w:rFonts w:ascii="ＭＳ ゴシック" w:eastAsia="ＭＳ ゴシック" w:hAnsi="ＭＳ ゴシック" w:hint="eastAsia"/>
          <w:b/>
          <w:bCs/>
        </w:rPr>
        <w:t>主な内容</w:t>
      </w:r>
    </w:p>
    <w:p w14:paraId="7050B881" w14:textId="07DA90F7" w:rsidR="00F651A5" w:rsidRDefault="00584C7F" w:rsidP="00F651A5">
      <w:pPr>
        <w:rPr>
          <w:rFonts w:ascii="ＭＳ 明朝" w:eastAsia="ＭＳ 明朝" w:hAnsi="ＭＳ 明朝"/>
          <w:b/>
          <w:bCs/>
        </w:rPr>
      </w:pPr>
      <w:r w:rsidRPr="003C67E8">
        <w:rPr>
          <w:rFonts w:ascii="ＭＳ 明朝" w:eastAsia="ＭＳ 明朝" w:hAnsi="ＭＳ 明朝" w:hint="eastAsia"/>
          <w:b/>
          <w:bCs/>
        </w:rPr>
        <w:t>（</w:t>
      </w:r>
      <w:r w:rsidR="008E6F9A">
        <w:rPr>
          <w:rFonts w:ascii="ＭＳ 明朝" w:eastAsia="ＭＳ 明朝" w:hAnsi="ＭＳ 明朝" w:hint="eastAsia"/>
          <w:b/>
          <w:bCs/>
        </w:rPr>
        <w:t>１</w:t>
      </w:r>
      <w:r w:rsidRPr="003C67E8">
        <w:rPr>
          <w:rFonts w:ascii="ＭＳ 明朝" w:eastAsia="ＭＳ 明朝" w:hAnsi="ＭＳ 明朝" w:hint="eastAsia"/>
          <w:b/>
          <w:bCs/>
        </w:rPr>
        <w:t>）</w:t>
      </w:r>
      <w:r w:rsidR="00DC58E8" w:rsidRPr="003C67E8">
        <w:rPr>
          <w:rFonts w:ascii="ＭＳ 明朝" w:eastAsia="ＭＳ 明朝" w:hAnsi="ＭＳ 明朝" w:hint="eastAsia"/>
          <w:b/>
          <w:bCs/>
        </w:rPr>
        <w:t>諮問及び委員意見</w:t>
      </w:r>
    </w:p>
    <w:p w14:paraId="278D5894" w14:textId="54F52A7A" w:rsidR="00F651A5" w:rsidRDefault="007B2BA6" w:rsidP="00F651A5">
      <w:pPr>
        <w:ind w:leftChars="100" w:left="210"/>
        <w:rPr>
          <w:rFonts w:ascii="ＭＳ 明朝" w:eastAsia="ＭＳ 明朝" w:hAnsi="ＭＳ 明朝"/>
          <w:b/>
          <w:bCs/>
        </w:rPr>
      </w:pPr>
      <w:r>
        <w:rPr>
          <w:rFonts w:ascii="ＭＳ 明朝" w:eastAsia="ＭＳ 明朝" w:hAnsi="ＭＳ 明朝" w:hint="eastAsia"/>
          <w:b/>
          <w:bCs/>
        </w:rPr>
        <w:t>１．</w:t>
      </w:r>
      <w:r w:rsidR="00F651A5">
        <w:rPr>
          <w:rFonts w:ascii="ＭＳ 明朝" w:eastAsia="ＭＳ 明朝" w:hAnsi="ＭＳ 明朝" w:hint="eastAsia"/>
          <w:b/>
          <w:bCs/>
        </w:rPr>
        <w:t>道路・橋梁等</w:t>
      </w:r>
    </w:p>
    <w:p w14:paraId="05EE3F88" w14:textId="2DC0B4CC" w:rsidR="00747B12" w:rsidRDefault="00F651A5" w:rsidP="00747B12">
      <w:pPr>
        <w:ind w:leftChars="200" w:left="630" w:hangingChars="100" w:hanging="210"/>
        <w:rPr>
          <w:rFonts w:ascii="ＭＳ 明朝" w:eastAsia="ＭＳ 明朝" w:hAnsi="ＭＳ 明朝"/>
        </w:rPr>
      </w:pPr>
      <w:r w:rsidRPr="00F651A5">
        <w:rPr>
          <w:rFonts w:ascii="ＭＳ 明朝" w:eastAsia="ＭＳ 明朝" w:hAnsi="ＭＳ 明朝" w:hint="eastAsia"/>
        </w:rPr>
        <w:t>・</w:t>
      </w:r>
      <w:r w:rsidR="00750D1D">
        <w:rPr>
          <w:rFonts w:ascii="ＭＳ 明朝" w:eastAsia="ＭＳ 明朝" w:hAnsi="ＭＳ 明朝" w:hint="eastAsia"/>
        </w:rPr>
        <w:t>橋梁について、</w:t>
      </w:r>
      <w:r w:rsidR="00250506">
        <w:rPr>
          <w:rFonts w:ascii="ＭＳ 明朝" w:eastAsia="ＭＳ 明朝" w:hAnsi="ＭＳ 明朝" w:hint="eastAsia"/>
        </w:rPr>
        <w:t>健全性</w:t>
      </w:r>
      <w:r w:rsidR="00750D1D">
        <w:rPr>
          <w:rFonts w:ascii="ＭＳ 明朝" w:eastAsia="ＭＳ 明朝" w:hAnsi="ＭＳ 明朝" w:hint="eastAsia"/>
        </w:rPr>
        <w:t>Ⅱ</w:t>
      </w:r>
      <w:r w:rsidR="00250506">
        <w:rPr>
          <w:rFonts w:ascii="ＭＳ 明朝" w:eastAsia="ＭＳ 明朝" w:hAnsi="ＭＳ 明朝" w:hint="eastAsia"/>
        </w:rPr>
        <w:t>を2区分（Ⅱa、Ⅱb）</w:t>
      </w:r>
      <w:r w:rsidR="00750D1D">
        <w:rPr>
          <w:rFonts w:ascii="ＭＳ 明朝" w:eastAsia="ＭＳ 明朝" w:hAnsi="ＭＳ 明朝" w:hint="eastAsia"/>
        </w:rPr>
        <w:t>に</w:t>
      </w:r>
      <w:r w:rsidR="00250506">
        <w:rPr>
          <w:rFonts w:ascii="ＭＳ 明朝" w:eastAsia="ＭＳ 明朝" w:hAnsi="ＭＳ 明朝" w:hint="eastAsia"/>
        </w:rPr>
        <w:t>細分化</w:t>
      </w:r>
      <w:r w:rsidR="00750D1D">
        <w:rPr>
          <w:rFonts w:ascii="ＭＳ 明朝" w:eastAsia="ＭＳ 明朝" w:hAnsi="ＭＳ 明朝" w:hint="eastAsia"/>
        </w:rPr>
        <w:t>する案は良いと</w:t>
      </w:r>
      <w:r w:rsidR="00292679">
        <w:rPr>
          <w:rFonts w:ascii="ＭＳ 明朝" w:eastAsia="ＭＳ 明朝" w:hAnsi="ＭＳ 明朝" w:hint="eastAsia"/>
        </w:rPr>
        <w:t>思う</w:t>
      </w:r>
      <w:r w:rsidR="00750D1D">
        <w:rPr>
          <w:rFonts w:ascii="ＭＳ 明朝" w:eastAsia="ＭＳ 明朝" w:hAnsi="ＭＳ 明朝" w:hint="eastAsia"/>
        </w:rPr>
        <w:t>。ただし、</w:t>
      </w:r>
      <w:r w:rsidR="00250506">
        <w:rPr>
          <w:rFonts w:ascii="ＭＳ 明朝" w:eastAsia="ＭＳ 明朝" w:hAnsi="ＭＳ 明朝" w:hint="eastAsia"/>
        </w:rPr>
        <w:t>大阪府が設定している</w:t>
      </w:r>
      <w:r w:rsidR="00750D1D">
        <w:rPr>
          <w:rFonts w:ascii="ＭＳ 明朝" w:eastAsia="ＭＳ 明朝" w:hAnsi="ＭＳ 明朝" w:hint="eastAsia"/>
        </w:rPr>
        <w:t>点数が</w:t>
      </w:r>
      <w:r w:rsidR="00250506">
        <w:rPr>
          <w:rFonts w:ascii="ＭＳ 明朝" w:eastAsia="ＭＳ 明朝" w:hAnsi="ＭＳ 明朝" w:hint="eastAsia"/>
        </w:rPr>
        <w:t>健全性に</w:t>
      </w:r>
      <w:r w:rsidR="00750D1D">
        <w:rPr>
          <w:rFonts w:ascii="ＭＳ 明朝" w:eastAsia="ＭＳ 明朝" w:hAnsi="ＭＳ 明朝" w:hint="eastAsia"/>
        </w:rPr>
        <w:t>リンク</w:t>
      </w:r>
      <w:r w:rsidR="00332D2A">
        <w:rPr>
          <w:rFonts w:ascii="ＭＳ 明朝" w:eastAsia="ＭＳ 明朝" w:hAnsi="ＭＳ 明朝" w:hint="eastAsia"/>
        </w:rPr>
        <w:t>（Ⅰ～Ⅳ）</w:t>
      </w:r>
      <w:r w:rsidR="00750D1D">
        <w:rPr>
          <w:rFonts w:ascii="ＭＳ 明朝" w:eastAsia="ＭＳ 明朝" w:hAnsi="ＭＳ 明朝" w:hint="eastAsia"/>
        </w:rPr>
        <w:t>しているか</w:t>
      </w:r>
      <w:r w:rsidR="00292679">
        <w:rPr>
          <w:rFonts w:ascii="ＭＳ 明朝" w:eastAsia="ＭＳ 明朝" w:hAnsi="ＭＳ 明朝" w:hint="eastAsia"/>
        </w:rPr>
        <w:t>を</w:t>
      </w:r>
      <w:r w:rsidR="00750D1D">
        <w:rPr>
          <w:rFonts w:ascii="ＭＳ 明朝" w:eastAsia="ＭＳ 明朝" w:hAnsi="ＭＳ 明朝" w:hint="eastAsia"/>
        </w:rPr>
        <w:t>確認</w:t>
      </w:r>
      <w:r w:rsidR="00292679">
        <w:rPr>
          <w:rFonts w:ascii="ＭＳ 明朝" w:eastAsia="ＭＳ 明朝" w:hAnsi="ＭＳ 明朝" w:hint="eastAsia"/>
        </w:rPr>
        <w:t>して</w:t>
      </w:r>
      <w:r w:rsidR="00577E94">
        <w:rPr>
          <w:rFonts w:ascii="ＭＳ 明朝" w:eastAsia="ＭＳ 明朝" w:hAnsi="ＭＳ 明朝" w:hint="eastAsia"/>
        </w:rPr>
        <w:t>おく</w:t>
      </w:r>
      <w:r w:rsidR="00250506">
        <w:rPr>
          <w:rFonts w:ascii="ＭＳ 明朝" w:eastAsia="ＭＳ 明朝" w:hAnsi="ＭＳ 明朝" w:hint="eastAsia"/>
        </w:rPr>
        <w:t>必要がある</w:t>
      </w:r>
      <w:r w:rsidR="00750D1D">
        <w:rPr>
          <w:rFonts w:ascii="ＭＳ 明朝" w:eastAsia="ＭＳ 明朝" w:hAnsi="ＭＳ 明朝" w:hint="eastAsia"/>
        </w:rPr>
        <w:t>。</w:t>
      </w:r>
      <w:r w:rsidR="00316F0A">
        <w:rPr>
          <w:rFonts w:ascii="ＭＳ 明朝" w:eastAsia="ＭＳ 明朝" w:hAnsi="ＭＳ 明朝" w:hint="eastAsia"/>
        </w:rPr>
        <w:t>（</w:t>
      </w:r>
      <w:r w:rsidR="00D63852">
        <w:rPr>
          <w:rFonts w:ascii="ＭＳ 明朝" w:eastAsia="ＭＳ 明朝" w:hAnsi="ＭＳ 明朝" w:hint="eastAsia"/>
        </w:rPr>
        <w:t>貝戸委員</w:t>
      </w:r>
      <w:r w:rsidR="00316F0A">
        <w:rPr>
          <w:rFonts w:ascii="ＭＳ 明朝" w:eastAsia="ＭＳ 明朝" w:hAnsi="ＭＳ 明朝" w:hint="eastAsia"/>
        </w:rPr>
        <w:t>）</w:t>
      </w:r>
    </w:p>
    <w:p w14:paraId="3F1C69B8" w14:textId="77777777" w:rsidR="00931531" w:rsidRDefault="00931531" w:rsidP="00747B12">
      <w:pPr>
        <w:ind w:leftChars="200" w:left="630" w:hangingChars="100" w:hanging="210"/>
        <w:rPr>
          <w:rFonts w:ascii="ＭＳ 明朝" w:eastAsia="ＭＳ 明朝" w:hAnsi="ＭＳ 明朝"/>
        </w:rPr>
      </w:pPr>
    </w:p>
    <w:p w14:paraId="2B2EE98B" w14:textId="5ECD6DD8" w:rsidR="00747B12" w:rsidRDefault="00747B12" w:rsidP="00747B12">
      <w:pPr>
        <w:ind w:leftChars="200" w:left="630" w:hangingChars="100" w:hanging="210"/>
        <w:rPr>
          <w:rFonts w:ascii="ＭＳ 明朝" w:eastAsia="ＭＳ 明朝" w:hAnsi="ＭＳ 明朝"/>
        </w:rPr>
      </w:pPr>
      <w:r>
        <w:rPr>
          <w:rFonts w:ascii="ＭＳ 明朝" w:eastAsia="ＭＳ 明朝" w:hAnsi="ＭＳ 明朝" w:hint="eastAsia"/>
        </w:rPr>
        <w:t>・</w:t>
      </w:r>
      <w:r w:rsidR="00250506">
        <w:rPr>
          <w:rFonts w:ascii="ＭＳ 明朝" w:eastAsia="ＭＳ 明朝" w:hAnsi="ＭＳ 明朝" w:hint="eastAsia"/>
        </w:rPr>
        <w:t>舗装について、</w:t>
      </w:r>
      <w:r w:rsidR="002B4CC3">
        <w:rPr>
          <w:rFonts w:ascii="ＭＳ 明朝" w:eastAsia="ＭＳ 明朝" w:hAnsi="ＭＳ 明朝" w:hint="eastAsia"/>
        </w:rPr>
        <w:t>大阪府が管理している舗装はひびわれ率の影響が大きいことが想定される</w:t>
      </w:r>
      <w:r w:rsidR="00E44C02">
        <w:rPr>
          <w:rFonts w:ascii="ＭＳ 明朝" w:eastAsia="ＭＳ 明朝" w:hAnsi="ＭＳ 明朝" w:hint="eastAsia"/>
        </w:rPr>
        <w:t>。</w:t>
      </w:r>
      <w:r w:rsidR="00B14268">
        <w:rPr>
          <w:rFonts w:ascii="ＭＳ 明朝" w:eastAsia="ＭＳ 明朝" w:hAnsi="ＭＳ 明朝" w:hint="eastAsia"/>
        </w:rPr>
        <w:t>したがって、</w:t>
      </w:r>
      <w:r w:rsidR="00577E94">
        <w:rPr>
          <w:rFonts w:ascii="ＭＳ 明朝" w:eastAsia="ＭＳ 明朝" w:hAnsi="ＭＳ 明朝" w:hint="eastAsia"/>
        </w:rPr>
        <w:t>MCIランクと想定</w:t>
      </w:r>
      <w:r w:rsidR="00931531">
        <w:rPr>
          <w:rFonts w:ascii="ＭＳ 明朝" w:eastAsia="ＭＳ 明朝" w:hAnsi="ＭＳ 明朝" w:hint="eastAsia"/>
        </w:rPr>
        <w:t>ひび割れ率</w:t>
      </w:r>
      <w:r w:rsidR="00577E94">
        <w:rPr>
          <w:rFonts w:ascii="ＭＳ 明朝" w:eastAsia="ＭＳ 明朝" w:hAnsi="ＭＳ 明朝" w:hint="eastAsia"/>
        </w:rPr>
        <w:t>を</w:t>
      </w:r>
      <w:r w:rsidR="00931531">
        <w:rPr>
          <w:rFonts w:ascii="ＭＳ 明朝" w:eastAsia="ＭＳ 明朝" w:hAnsi="ＭＳ 明朝" w:hint="eastAsia"/>
        </w:rPr>
        <w:t>併せて記載した方が良い</w:t>
      </w:r>
      <w:r w:rsidR="00577E94">
        <w:rPr>
          <w:rFonts w:ascii="ＭＳ 明朝" w:eastAsia="ＭＳ 明朝" w:hAnsi="ＭＳ 明朝" w:hint="eastAsia"/>
        </w:rPr>
        <w:t>のではと感じた</w:t>
      </w:r>
      <w:r w:rsidR="002B4CC3">
        <w:rPr>
          <w:rFonts w:ascii="ＭＳ 明朝" w:eastAsia="ＭＳ 明朝" w:hAnsi="ＭＳ 明朝" w:hint="eastAsia"/>
        </w:rPr>
        <w:t>。</w:t>
      </w:r>
      <w:r w:rsidR="00D63852">
        <w:rPr>
          <w:rFonts w:ascii="ＭＳ 明朝" w:eastAsia="ＭＳ 明朝" w:hAnsi="ＭＳ 明朝" w:hint="eastAsia"/>
        </w:rPr>
        <w:t>（貝戸委員）</w:t>
      </w:r>
    </w:p>
    <w:p w14:paraId="54F42C4A" w14:textId="77777777" w:rsidR="00931531" w:rsidRPr="00316F0A" w:rsidRDefault="00931531" w:rsidP="00747B12">
      <w:pPr>
        <w:ind w:leftChars="200" w:left="630" w:hangingChars="100" w:hanging="210"/>
        <w:rPr>
          <w:rFonts w:ascii="ＭＳ 明朝" w:eastAsia="ＭＳ 明朝" w:hAnsi="ＭＳ 明朝"/>
        </w:rPr>
      </w:pPr>
    </w:p>
    <w:p w14:paraId="6655B2FE" w14:textId="311B785E" w:rsidR="00B74A6B" w:rsidRDefault="00747B12" w:rsidP="00747B12">
      <w:pPr>
        <w:ind w:leftChars="200" w:left="630" w:hangingChars="100" w:hanging="210"/>
        <w:rPr>
          <w:rFonts w:ascii="ＭＳ 明朝" w:eastAsia="ＭＳ 明朝" w:hAnsi="ＭＳ 明朝"/>
        </w:rPr>
      </w:pPr>
      <w:r>
        <w:rPr>
          <w:rFonts w:ascii="ＭＳ 明朝" w:eastAsia="ＭＳ 明朝" w:hAnsi="ＭＳ 明朝" w:hint="eastAsia"/>
        </w:rPr>
        <w:t>・</w:t>
      </w:r>
      <w:r w:rsidR="002B4CC3">
        <w:rPr>
          <w:rFonts w:ascii="ＭＳ 明朝" w:eastAsia="ＭＳ 明朝" w:hAnsi="ＭＳ 明朝" w:hint="eastAsia"/>
        </w:rPr>
        <w:t>データ運用について、クラウド上へデータを集約</w:t>
      </w:r>
      <w:r w:rsidR="00F72200">
        <w:rPr>
          <w:rFonts w:ascii="ＭＳ 明朝" w:eastAsia="ＭＳ 明朝" w:hAnsi="ＭＳ 明朝" w:hint="eastAsia"/>
        </w:rPr>
        <w:t>し</w:t>
      </w:r>
      <w:r w:rsidR="00E44C02">
        <w:rPr>
          <w:rFonts w:ascii="ＭＳ 明朝" w:eastAsia="ＭＳ 明朝" w:hAnsi="ＭＳ 明朝" w:hint="eastAsia"/>
        </w:rPr>
        <w:t>て</w:t>
      </w:r>
      <w:r w:rsidR="00F72200">
        <w:rPr>
          <w:rFonts w:ascii="ＭＳ 明朝" w:eastAsia="ＭＳ 明朝" w:hAnsi="ＭＳ 明朝" w:hint="eastAsia"/>
        </w:rPr>
        <w:t>分析するビジネスモデルは構築できると感じている。</w:t>
      </w:r>
      <w:r w:rsidR="00E44C02">
        <w:rPr>
          <w:rFonts w:ascii="ＭＳ 明朝" w:eastAsia="ＭＳ 明朝" w:hAnsi="ＭＳ 明朝" w:hint="eastAsia"/>
        </w:rPr>
        <w:t>今後、</w:t>
      </w:r>
      <w:r w:rsidR="002B4CC3">
        <w:rPr>
          <w:rFonts w:ascii="ＭＳ 明朝" w:eastAsia="ＭＳ 明朝" w:hAnsi="ＭＳ 明朝" w:hint="eastAsia"/>
        </w:rPr>
        <w:t>大阪府内でのデータ連携</w:t>
      </w:r>
      <w:r w:rsidR="00F72200">
        <w:rPr>
          <w:rFonts w:ascii="ＭＳ 明朝" w:eastAsia="ＭＳ 明朝" w:hAnsi="ＭＳ 明朝" w:hint="eastAsia"/>
        </w:rPr>
        <w:t>だけでなく、大阪市や</w:t>
      </w:r>
      <w:r w:rsidR="002B4CC3">
        <w:rPr>
          <w:rFonts w:ascii="ＭＳ 明朝" w:eastAsia="ＭＳ 明朝" w:hAnsi="ＭＳ 明朝" w:hint="eastAsia"/>
        </w:rPr>
        <w:t>関西圏</w:t>
      </w:r>
      <w:r w:rsidR="00E44C02">
        <w:rPr>
          <w:rFonts w:ascii="ＭＳ 明朝" w:eastAsia="ＭＳ 明朝" w:hAnsi="ＭＳ 明朝" w:hint="eastAsia"/>
        </w:rPr>
        <w:t>等</w:t>
      </w:r>
      <w:r w:rsidR="002B4CC3">
        <w:rPr>
          <w:rFonts w:ascii="ＭＳ 明朝" w:eastAsia="ＭＳ 明朝" w:hAnsi="ＭＳ 明朝" w:hint="eastAsia"/>
        </w:rPr>
        <w:t>の他自治体と統合したデータ運用</w:t>
      </w:r>
      <w:r w:rsidR="00F72200">
        <w:rPr>
          <w:rFonts w:ascii="ＭＳ 明朝" w:eastAsia="ＭＳ 明朝" w:hAnsi="ＭＳ 明朝" w:hint="eastAsia"/>
        </w:rPr>
        <w:t>を考えて</w:t>
      </w:r>
      <w:r w:rsidR="00577E94">
        <w:rPr>
          <w:rFonts w:ascii="ＭＳ 明朝" w:eastAsia="ＭＳ 明朝" w:hAnsi="ＭＳ 明朝" w:hint="eastAsia"/>
        </w:rPr>
        <w:t>いく必要がある</w:t>
      </w:r>
      <w:r w:rsidR="00F72200">
        <w:rPr>
          <w:rFonts w:ascii="ＭＳ 明朝" w:eastAsia="ＭＳ 明朝" w:hAnsi="ＭＳ 明朝" w:hint="eastAsia"/>
        </w:rPr>
        <w:t>。</w:t>
      </w:r>
      <w:r w:rsidR="00B74A6B">
        <w:rPr>
          <w:rFonts w:ascii="ＭＳ 明朝" w:eastAsia="ＭＳ 明朝" w:hAnsi="ＭＳ 明朝" w:hint="eastAsia"/>
        </w:rPr>
        <w:t>（</w:t>
      </w:r>
      <w:r w:rsidR="00750D1D">
        <w:rPr>
          <w:rFonts w:ascii="ＭＳ 明朝" w:eastAsia="ＭＳ 明朝" w:hAnsi="ＭＳ 明朝" w:hint="eastAsia"/>
        </w:rPr>
        <w:t>貝戸</w:t>
      </w:r>
      <w:r w:rsidR="00B74A6B">
        <w:rPr>
          <w:rFonts w:ascii="ＭＳ 明朝" w:eastAsia="ＭＳ 明朝" w:hAnsi="ＭＳ 明朝" w:hint="eastAsia"/>
        </w:rPr>
        <w:t>委員）</w:t>
      </w:r>
    </w:p>
    <w:p w14:paraId="15EACE57" w14:textId="6DBA04C7" w:rsidR="002403CA" w:rsidRDefault="002403CA" w:rsidP="00411268">
      <w:pPr>
        <w:ind w:leftChars="200" w:left="630" w:hangingChars="100" w:hanging="210"/>
        <w:rPr>
          <w:rFonts w:ascii="ＭＳ 明朝" w:eastAsia="ＭＳ 明朝" w:hAnsi="ＭＳ 明朝"/>
        </w:rPr>
      </w:pPr>
    </w:p>
    <w:p w14:paraId="4A8E0278" w14:textId="7217B0A7" w:rsidR="002403CA" w:rsidRDefault="002403CA" w:rsidP="00411268">
      <w:pPr>
        <w:ind w:leftChars="200" w:left="630" w:hangingChars="100" w:hanging="210"/>
        <w:rPr>
          <w:rFonts w:ascii="ＭＳ 明朝" w:eastAsia="ＭＳ 明朝" w:hAnsi="ＭＳ 明朝"/>
        </w:rPr>
      </w:pPr>
      <w:r>
        <w:rPr>
          <w:rFonts w:ascii="ＭＳ 明朝" w:eastAsia="ＭＳ 明朝" w:hAnsi="ＭＳ 明朝" w:hint="eastAsia"/>
        </w:rPr>
        <w:t>・</w:t>
      </w:r>
      <w:r w:rsidR="00F72200">
        <w:rPr>
          <w:rFonts w:ascii="ＭＳ 明朝" w:eastAsia="ＭＳ 明朝" w:hAnsi="ＭＳ 明朝" w:hint="eastAsia"/>
        </w:rPr>
        <w:t>管理水準を</w:t>
      </w:r>
      <w:r w:rsidR="00D84B7D">
        <w:rPr>
          <w:rFonts w:ascii="ＭＳ 明朝" w:eastAsia="ＭＳ 明朝" w:hAnsi="ＭＳ 明朝" w:hint="eastAsia"/>
        </w:rPr>
        <w:t>分類する</w:t>
      </w:r>
      <w:r w:rsidR="00F72200">
        <w:rPr>
          <w:rFonts w:ascii="ＭＳ 明朝" w:eastAsia="ＭＳ 明朝" w:hAnsi="ＭＳ 明朝" w:hint="eastAsia"/>
        </w:rPr>
        <w:t>閾値の点数を60点</w:t>
      </w:r>
      <w:r w:rsidR="00760345">
        <w:rPr>
          <w:rFonts w:ascii="ＭＳ 明朝" w:eastAsia="ＭＳ 明朝" w:hAnsi="ＭＳ 明朝" w:hint="eastAsia"/>
        </w:rPr>
        <w:t>と</w:t>
      </w:r>
      <w:r w:rsidR="00F72200">
        <w:rPr>
          <w:rFonts w:ascii="ＭＳ 明朝" w:eastAsia="ＭＳ 明朝" w:hAnsi="ＭＳ 明朝" w:hint="eastAsia"/>
        </w:rPr>
        <w:t>設定している</w:t>
      </w:r>
      <w:r w:rsidR="00760345">
        <w:rPr>
          <w:rFonts w:ascii="ＭＳ 明朝" w:eastAsia="ＭＳ 明朝" w:hAnsi="ＭＳ 明朝" w:hint="eastAsia"/>
        </w:rPr>
        <w:t>点</w:t>
      </w:r>
      <w:r w:rsidR="00F72200">
        <w:rPr>
          <w:rFonts w:ascii="ＭＳ 明朝" w:eastAsia="ＭＳ 明朝" w:hAnsi="ＭＳ 明朝" w:hint="eastAsia"/>
        </w:rPr>
        <w:t>が</w:t>
      </w:r>
      <w:r w:rsidR="000F2AB0">
        <w:rPr>
          <w:rFonts w:ascii="ＭＳ 明朝" w:eastAsia="ＭＳ 明朝" w:hAnsi="ＭＳ 明朝" w:hint="eastAsia"/>
        </w:rPr>
        <w:t>気になる</w:t>
      </w:r>
      <w:r w:rsidR="00F72200">
        <w:rPr>
          <w:rFonts w:ascii="ＭＳ 明朝" w:eastAsia="ＭＳ 明朝" w:hAnsi="ＭＳ 明朝" w:hint="eastAsia"/>
        </w:rPr>
        <w:t>。裏付けデータとして主桁の</w:t>
      </w:r>
      <w:r w:rsidR="005967FE">
        <w:rPr>
          <w:rFonts w:ascii="ＭＳ 明朝" w:eastAsia="ＭＳ 明朝" w:hAnsi="ＭＳ 明朝" w:hint="eastAsia"/>
        </w:rPr>
        <w:t>劣化曲線を示しているが、他の部材について</w:t>
      </w:r>
      <w:r w:rsidR="00760345">
        <w:rPr>
          <w:rFonts w:ascii="ＭＳ 明朝" w:eastAsia="ＭＳ 明朝" w:hAnsi="ＭＳ 明朝" w:hint="eastAsia"/>
        </w:rPr>
        <w:t>も</w:t>
      </w:r>
      <w:r w:rsidR="005967FE">
        <w:rPr>
          <w:rFonts w:ascii="ＭＳ 明朝" w:eastAsia="ＭＳ 明朝" w:hAnsi="ＭＳ 明朝" w:hint="eastAsia"/>
        </w:rPr>
        <w:t>検討しているか。</w:t>
      </w:r>
      <w:r w:rsidR="00A7146E">
        <w:rPr>
          <w:rFonts w:ascii="ＭＳ 明朝" w:eastAsia="ＭＳ 明朝" w:hAnsi="ＭＳ 明朝" w:hint="eastAsia"/>
        </w:rPr>
        <w:t>（</w:t>
      </w:r>
      <w:r w:rsidR="00F72200">
        <w:rPr>
          <w:rFonts w:ascii="ＭＳ 明朝" w:eastAsia="ＭＳ 明朝" w:hAnsi="ＭＳ 明朝" w:hint="eastAsia"/>
        </w:rPr>
        <w:t>山口</w:t>
      </w:r>
      <w:r w:rsidR="005C2565">
        <w:rPr>
          <w:rFonts w:ascii="ＭＳ 明朝" w:eastAsia="ＭＳ 明朝" w:hAnsi="ＭＳ 明朝" w:hint="eastAsia"/>
        </w:rPr>
        <w:t>委員）</w:t>
      </w:r>
    </w:p>
    <w:p w14:paraId="4B9BFB8A" w14:textId="0E03B3A0" w:rsidR="00A7146E" w:rsidRDefault="00A7146E" w:rsidP="00411268">
      <w:pPr>
        <w:ind w:leftChars="200" w:left="630" w:hangingChars="100" w:hanging="210"/>
        <w:rPr>
          <w:rFonts w:ascii="ＭＳ 明朝" w:eastAsia="ＭＳ 明朝" w:hAnsi="ＭＳ 明朝"/>
        </w:rPr>
      </w:pPr>
      <w:r>
        <w:rPr>
          <w:rFonts w:ascii="ＭＳ 明朝" w:eastAsia="ＭＳ 明朝" w:hAnsi="ＭＳ 明朝" w:hint="eastAsia"/>
        </w:rPr>
        <w:t>→</w:t>
      </w:r>
      <w:r w:rsidR="005967FE">
        <w:rPr>
          <w:rFonts w:ascii="ＭＳ 明朝" w:eastAsia="ＭＳ 明朝" w:hAnsi="ＭＳ 明朝" w:hint="eastAsia"/>
        </w:rPr>
        <w:t>現時点では主桁のみ示しているが、今後</w:t>
      </w:r>
      <w:r w:rsidR="00760345">
        <w:rPr>
          <w:rFonts w:ascii="ＭＳ 明朝" w:eastAsia="ＭＳ 明朝" w:hAnsi="ＭＳ 明朝" w:hint="eastAsia"/>
        </w:rPr>
        <w:t>、</w:t>
      </w:r>
      <w:r w:rsidR="005967FE">
        <w:rPr>
          <w:rFonts w:ascii="ＭＳ 明朝" w:eastAsia="ＭＳ 明朝" w:hAnsi="ＭＳ 明朝" w:hint="eastAsia"/>
        </w:rPr>
        <w:t>他の部材についても検討し</w:t>
      </w:r>
      <w:r w:rsidR="000F2475">
        <w:rPr>
          <w:rFonts w:ascii="ＭＳ 明朝" w:eastAsia="ＭＳ 明朝" w:hAnsi="ＭＳ 明朝" w:hint="eastAsia"/>
        </w:rPr>
        <w:t>て</w:t>
      </w:r>
      <w:r w:rsidR="005967FE">
        <w:rPr>
          <w:rFonts w:ascii="ＭＳ 明朝" w:eastAsia="ＭＳ 明朝" w:hAnsi="ＭＳ 明朝" w:hint="eastAsia"/>
        </w:rPr>
        <w:t>総合的に判断</w:t>
      </w:r>
      <w:r w:rsidR="00577E94">
        <w:rPr>
          <w:rFonts w:ascii="ＭＳ 明朝" w:eastAsia="ＭＳ 明朝" w:hAnsi="ＭＳ 明朝" w:hint="eastAsia"/>
        </w:rPr>
        <w:t>する</w:t>
      </w:r>
      <w:r w:rsidR="005967FE">
        <w:rPr>
          <w:rFonts w:ascii="ＭＳ 明朝" w:eastAsia="ＭＳ 明朝" w:hAnsi="ＭＳ 明朝" w:hint="eastAsia"/>
        </w:rPr>
        <w:t>。</w:t>
      </w:r>
      <w:r w:rsidR="00411268">
        <w:rPr>
          <w:rFonts w:ascii="ＭＳ 明朝" w:eastAsia="ＭＳ 明朝" w:hAnsi="ＭＳ 明朝" w:hint="eastAsia"/>
        </w:rPr>
        <w:t>（事務局）</w:t>
      </w:r>
    </w:p>
    <w:p w14:paraId="37BD8ED2" w14:textId="6DAEEEA4" w:rsidR="005967FE" w:rsidRDefault="005967FE" w:rsidP="00760345">
      <w:pPr>
        <w:ind w:leftChars="200" w:left="630" w:hangingChars="100" w:hanging="210"/>
        <w:rPr>
          <w:rFonts w:ascii="ＭＳ 明朝" w:eastAsia="ＭＳ 明朝" w:hAnsi="ＭＳ 明朝"/>
        </w:rPr>
      </w:pPr>
      <w:r>
        <w:rPr>
          <w:rFonts w:ascii="ＭＳ 明朝" w:eastAsia="ＭＳ 明朝" w:hAnsi="ＭＳ 明朝" w:hint="eastAsia"/>
        </w:rPr>
        <w:t>→</w:t>
      </w:r>
      <w:r w:rsidR="00760345">
        <w:rPr>
          <w:rFonts w:ascii="ＭＳ 明朝" w:eastAsia="ＭＳ 明朝" w:hAnsi="ＭＳ 明朝" w:hint="eastAsia"/>
        </w:rPr>
        <w:t>これまでの点検データを分析して</w:t>
      </w:r>
      <w:r w:rsidR="00332D2A">
        <w:rPr>
          <w:rFonts w:ascii="ＭＳ 明朝" w:eastAsia="ＭＳ 明朝" w:hAnsi="ＭＳ 明朝" w:hint="eastAsia"/>
        </w:rPr>
        <w:t>、</w:t>
      </w:r>
      <w:r>
        <w:rPr>
          <w:rFonts w:ascii="ＭＳ 明朝" w:eastAsia="ＭＳ 明朝" w:hAnsi="ＭＳ 明朝" w:hint="eastAsia"/>
        </w:rPr>
        <w:t>点数</w:t>
      </w:r>
      <w:r w:rsidR="00332D2A">
        <w:rPr>
          <w:rFonts w:ascii="ＭＳ 明朝" w:eastAsia="ＭＳ 明朝" w:hAnsi="ＭＳ 明朝" w:hint="eastAsia"/>
        </w:rPr>
        <w:t>と閾値の整合についても検討しておく必要がある</w:t>
      </w:r>
      <w:r>
        <w:rPr>
          <w:rFonts w:ascii="ＭＳ 明朝" w:eastAsia="ＭＳ 明朝" w:hAnsi="ＭＳ 明朝" w:hint="eastAsia"/>
        </w:rPr>
        <w:t>。（山口委員）</w:t>
      </w:r>
    </w:p>
    <w:p w14:paraId="25E11DD6" w14:textId="77777777" w:rsidR="005C2565" w:rsidRPr="005967FE" w:rsidRDefault="005C2565" w:rsidP="00411268">
      <w:pPr>
        <w:ind w:leftChars="200" w:left="630" w:hangingChars="100" w:hanging="210"/>
        <w:rPr>
          <w:rFonts w:ascii="ＭＳ 明朝" w:eastAsia="ＭＳ 明朝" w:hAnsi="ＭＳ 明朝"/>
        </w:rPr>
      </w:pPr>
    </w:p>
    <w:p w14:paraId="589D3829" w14:textId="2A9F000A" w:rsidR="00A7146E" w:rsidRDefault="00A7146E" w:rsidP="00411268">
      <w:pPr>
        <w:ind w:leftChars="200" w:left="630" w:hangingChars="100" w:hanging="210"/>
        <w:rPr>
          <w:rFonts w:ascii="ＭＳ 明朝" w:eastAsia="ＭＳ 明朝" w:hAnsi="ＭＳ 明朝"/>
        </w:rPr>
      </w:pPr>
      <w:r>
        <w:rPr>
          <w:rFonts w:ascii="ＭＳ 明朝" w:eastAsia="ＭＳ 明朝" w:hAnsi="ＭＳ 明朝" w:hint="eastAsia"/>
        </w:rPr>
        <w:t>・</w:t>
      </w:r>
      <w:r w:rsidR="00C70410">
        <w:rPr>
          <w:rFonts w:ascii="ＭＳ 明朝" w:eastAsia="ＭＳ 明朝" w:hAnsi="ＭＳ 明朝" w:hint="eastAsia"/>
        </w:rPr>
        <w:t>見直しの理由</w:t>
      </w:r>
      <w:r w:rsidR="00875ABE">
        <w:rPr>
          <w:rFonts w:ascii="ＭＳ 明朝" w:eastAsia="ＭＳ 明朝" w:hAnsi="ＭＳ 明朝" w:hint="eastAsia"/>
        </w:rPr>
        <w:t>を示すこと</w:t>
      </w:r>
      <w:r w:rsidR="00C70410">
        <w:rPr>
          <w:rFonts w:ascii="ＭＳ 明朝" w:eastAsia="ＭＳ 明朝" w:hAnsi="ＭＳ 明朝" w:hint="eastAsia"/>
        </w:rPr>
        <w:t>は重要であるが、全て記載</w:t>
      </w:r>
      <w:r w:rsidR="00875ABE">
        <w:rPr>
          <w:rFonts w:ascii="ＭＳ 明朝" w:eastAsia="ＭＳ 明朝" w:hAnsi="ＭＳ 明朝" w:hint="eastAsia"/>
        </w:rPr>
        <w:t>すると</w:t>
      </w:r>
      <w:r w:rsidR="00C70410">
        <w:rPr>
          <w:rFonts w:ascii="ＭＳ 明朝" w:eastAsia="ＭＳ 明朝" w:hAnsi="ＭＳ 明朝" w:hint="eastAsia"/>
        </w:rPr>
        <w:t>ボリュームが増え</w:t>
      </w:r>
      <w:r w:rsidR="00875ABE">
        <w:rPr>
          <w:rFonts w:ascii="ＭＳ 明朝" w:eastAsia="ＭＳ 明朝" w:hAnsi="ＭＳ 明朝" w:hint="eastAsia"/>
        </w:rPr>
        <w:t>る</w:t>
      </w:r>
      <w:r w:rsidR="000636FF">
        <w:rPr>
          <w:rFonts w:ascii="ＭＳ 明朝" w:eastAsia="ＭＳ 明朝" w:hAnsi="ＭＳ 明朝" w:hint="eastAsia"/>
        </w:rPr>
        <w:t>と考える</w:t>
      </w:r>
      <w:r w:rsidR="00C70410">
        <w:rPr>
          <w:rFonts w:ascii="ＭＳ 明朝" w:eastAsia="ＭＳ 明朝" w:hAnsi="ＭＳ 明朝" w:hint="eastAsia"/>
        </w:rPr>
        <w:t>。改定のポイントについてどのように示すことを</w:t>
      </w:r>
      <w:r w:rsidR="000636FF">
        <w:rPr>
          <w:rFonts w:ascii="ＭＳ 明朝" w:eastAsia="ＭＳ 明朝" w:hAnsi="ＭＳ 明朝" w:hint="eastAsia"/>
        </w:rPr>
        <w:t>想定しているか</w:t>
      </w:r>
      <w:r w:rsidR="00C70410">
        <w:rPr>
          <w:rFonts w:ascii="ＭＳ 明朝" w:eastAsia="ＭＳ 明朝" w:hAnsi="ＭＳ 明朝" w:hint="eastAsia"/>
        </w:rPr>
        <w:t>。</w:t>
      </w:r>
      <w:r>
        <w:rPr>
          <w:rFonts w:ascii="ＭＳ 明朝" w:eastAsia="ＭＳ 明朝" w:hAnsi="ＭＳ 明朝" w:hint="eastAsia"/>
        </w:rPr>
        <w:t>（</w:t>
      </w:r>
      <w:r w:rsidR="005967FE">
        <w:rPr>
          <w:rFonts w:ascii="ＭＳ 明朝" w:eastAsia="ＭＳ 明朝" w:hAnsi="ＭＳ 明朝" w:hint="eastAsia"/>
        </w:rPr>
        <w:t>鎌田</w:t>
      </w:r>
      <w:r>
        <w:rPr>
          <w:rFonts w:ascii="ＭＳ 明朝" w:eastAsia="ＭＳ 明朝" w:hAnsi="ＭＳ 明朝" w:hint="eastAsia"/>
        </w:rPr>
        <w:t>委員）</w:t>
      </w:r>
    </w:p>
    <w:p w14:paraId="2280553D" w14:textId="6026BB6D" w:rsidR="00A7146E" w:rsidRDefault="00A7146E" w:rsidP="00411268">
      <w:pPr>
        <w:ind w:leftChars="200" w:left="630" w:hangingChars="100" w:hanging="210"/>
        <w:rPr>
          <w:rFonts w:ascii="ＭＳ 明朝" w:eastAsia="ＭＳ 明朝" w:hAnsi="ＭＳ 明朝"/>
        </w:rPr>
      </w:pPr>
      <w:r>
        <w:rPr>
          <w:rFonts w:ascii="ＭＳ 明朝" w:eastAsia="ＭＳ 明朝" w:hAnsi="ＭＳ 明朝" w:hint="eastAsia"/>
        </w:rPr>
        <w:t>→</w:t>
      </w:r>
      <w:r w:rsidR="00C70410">
        <w:rPr>
          <w:rFonts w:ascii="ＭＳ 明朝" w:eastAsia="ＭＳ 明朝" w:hAnsi="ＭＳ 明朝" w:hint="eastAsia"/>
        </w:rPr>
        <w:t>計画</w:t>
      </w:r>
      <w:r w:rsidR="00F12CD4">
        <w:rPr>
          <w:rFonts w:ascii="ＭＳ 明朝" w:eastAsia="ＭＳ 明朝" w:hAnsi="ＭＳ 明朝" w:hint="eastAsia"/>
        </w:rPr>
        <w:t>改定</w:t>
      </w:r>
      <w:r w:rsidR="00C70410">
        <w:rPr>
          <w:rFonts w:ascii="ＭＳ 明朝" w:eastAsia="ＭＳ 明朝" w:hAnsi="ＭＳ 明朝" w:hint="eastAsia"/>
        </w:rPr>
        <w:t>の観点を記載</w:t>
      </w:r>
      <w:r w:rsidR="00875ABE">
        <w:rPr>
          <w:rFonts w:ascii="ＭＳ 明朝" w:eastAsia="ＭＳ 明朝" w:hAnsi="ＭＳ 明朝" w:hint="eastAsia"/>
        </w:rPr>
        <w:t>しようと</w:t>
      </w:r>
      <w:r w:rsidR="00C70410">
        <w:rPr>
          <w:rFonts w:ascii="ＭＳ 明朝" w:eastAsia="ＭＳ 明朝" w:hAnsi="ＭＳ 明朝" w:hint="eastAsia"/>
        </w:rPr>
        <w:t>考えている。</w:t>
      </w:r>
      <w:r w:rsidR="00411268">
        <w:rPr>
          <w:rFonts w:ascii="ＭＳ 明朝" w:eastAsia="ＭＳ 明朝" w:hAnsi="ＭＳ 明朝" w:hint="eastAsia"/>
        </w:rPr>
        <w:t>（事務局）</w:t>
      </w:r>
    </w:p>
    <w:p w14:paraId="13BE7BE2" w14:textId="13D007FE" w:rsidR="00945C1B" w:rsidRDefault="00C70410" w:rsidP="007B2BA6">
      <w:pPr>
        <w:ind w:leftChars="200" w:left="630" w:hangingChars="100" w:hanging="210"/>
        <w:rPr>
          <w:rFonts w:ascii="ＭＳ 明朝" w:eastAsia="ＭＳ 明朝" w:hAnsi="ＭＳ 明朝"/>
        </w:rPr>
      </w:pPr>
      <w:r>
        <w:rPr>
          <w:rFonts w:ascii="ＭＳ 明朝" w:eastAsia="ＭＳ 明朝" w:hAnsi="ＭＳ 明朝" w:hint="eastAsia"/>
        </w:rPr>
        <w:t>→大阪府が対象としている構造物の環境等を整理し、整理結果を踏まえてどのような認識でまとめているか</w:t>
      </w:r>
      <w:r w:rsidR="00875ABE">
        <w:rPr>
          <w:rFonts w:ascii="ＭＳ 明朝" w:eastAsia="ＭＳ 明朝" w:hAnsi="ＭＳ 明朝" w:hint="eastAsia"/>
        </w:rPr>
        <w:t>を</w:t>
      </w:r>
      <w:r>
        <w:rPr>
          <w:rFonts w:ascii="ＭＳ 明朝" w:eastAsia="ＭＳ 明朝" w:hAnsi="ＭＳ 明朝" w:hint="eastAsia"/>
        </w:rPr>
        <w:t>定義した方が良いと考える。</w:t>
      </w:r>
      <w:r w:rsidR="00875ABE">
        <w:rPr>
          <w:rFonts w:ascii="ＭＳ 明朝" w:eastAsia="ＭＳ 明朝" w:hAnsi="ＭＳ 明朝" w:hint="eastAsia"/>
        </w:rPr>
        <w:t>大阪府以外</w:t>
      </w:r>
      <w:r>
        <w:rPr>
          <w:rFonts w:ascii="ＭＳ 明朝" w:eastAsia="ＭＳ 明朝" w:hAnsi="ＭＳ 明朝" w:hint="eastAsia"/>
        </w:rPr>
        <w:t>の方々にも役立つような資料の位置づけにするのであれば</w:t>
      </w:r>
      <w:r w:rsidR="00875ABE">
        <w:rPr>
          <w:rFonts w:ascii="ＭＳ 明朝" w:eastAsia="ＭＳ 明朝" w:hAnsi="ＭＳ 明朝" w:hint="eastAsia"/>
        </w:rPr>
        <w:t>、</w:t>
      </w:r>
      <w:r>
        <w:rPr>
          <w:rFonts w:ascii="ＭＳ 明朝" w:eastAsia="ＭＳ 明朝" w:hAnsi="ＭＳ 明朝" w:hint="eastAsia"/>
        </w:rPr>
        <w:t>地域特性も入れるべきである。</w:t>
      </w:r>
      <w:r w:rsidR="007B2BA6">
        <w:rPr>
          <w:rFonts w:ascii="ＭＳ 明朝" w:eastAsia="ＭＳ 明朝" w:hAnsi="ＭＳ 明朝" w:hint="eastAsia"/>
        </w:rPr>
        <w:t>（鎌田委員）</w:t>
      </w:r>
    </w:p>
    <w:p w14:paraId="710E3FD3" w14:textId="0CFA5AC9" w:rsidR="00C55F34" w:rsidRPr="008A195E" w:rsidRDefault="003A30FB" w:rsidP="008A195E">
      <w:pPr>
        <w:widowControl/>
        <w:jc w:val="left"/>
        <w:rPr>
          <w:rFonts w:ascii="ＭＳ 明朝" w:eastAsia="ＭＳ 明朝" w:hAnsi="ＭＳ 明朝"/>
        </w:rPr>
      </w:pPr>
      <w:r>
        <w:rPr>
          <w:rFonts w:ascii="ＭＳ 明朝" w:eastAsia="ＭＳ 明朝" w:hAnsi="ＭＳ 明朝"/>
        </w:rPr>
        <w:br w:type="page"/>
      </w:r>
    </w:p>
    <w:p w14:paraId="00053369" w14:textId="21DD0E7D" w:rsidR="00CE49DA" w:rsidRPr="00FB69D9" w:rsidRDefault="007B2BA6" w:rsidP="00CE49DA">
      <w:pPr>
        <w:ind w:leftChars="100" w:left="210"/>
        <w:rPr>
          <w:rFonts w:ascii="ＭＳ 明朝" w:eastAsia="ＭＳ 明朝" w:hAnsi="ＭＳ 明朝"/>
          <w:b/>
          <w:bCs/>
        </w:rPr>
      </w:pPr>
      <w:r w:rsidRPr="00FB69D9">
        <w:rPr>
          <w:rFonts w:ascii="ＭＳ 明朝" w:eastAsia="ＭＳ 明朝" w:hAnsi="ＭＳ 明朝" w:hint="eastAsia"/>
          <w:b/>
          <w:bCs/>
        </w:rPr>
        <w:lastRenderedPageBreak/>
        <w:t>２．</w:t>
      </w:r>
      <w:r w:rsidR="00C55F34" w:rsidRPr="00FB69D9">
        <w:rPr>
          <w:rFonts w:ascii="ＭＳ 明朝" w:eastAsia="ＭＳ 明朝" w:hAnsi="ＭＳ 明朝" w:hint="eastAsia"/>
          <w:b/>
          <w:bCs/>
        </w:rPr>
        <w:t>モノレール</w:t>
      </w:r>
    </w:p>
    <w:p w14:paraId="0AE1F5FD" w14:textId="23E640EB" w:rsidR="003A30FB" w:rsidRPr="00FB69D9" w:rsidRDefault="003A30FB" w:rsidP="00B74A6B">
      <w:pPr>
        <w:ind w:leftChars="200" w:left="420"/>
        <w:rPr>
          <w:rFonts w:ascii="ＭＳ 明朝" w:eastAsia="ＭＳ 明朝" w:hAnsi="ＭＳ 明朝"/>
        </w:rPr>
      </w:pPr>
      <w:r w:rsidRPr="00FB69D9">
        <w:rPr>
          <w:rFonts w:ascii="ＭＳ 明朝" w:eastAsia="ＭＳ 明朝" w:hAnsi="ＭＳ 明朝" w:hint="eastAsia"/>
        </w:rPr>
        <w:t>・今回の</w:t>
      </w:r>
      <w:r w:rsidR="00E23BC5" w:rsidRPr="00FB69D9">
        <w:rPr>
          <w:rFonts w:ascii="ＭＳ 明朝" w:eastAsia="ＭＳ 明朝" w:hAnsi="ＭＳ 明朝" w:hint="eastAsia"/>
        </w:rPr>
        <w:t>劣化曲線の予測</w:t>
      </w:r>
      <w:r w:rsidRPr="00FB69D9">
        <w:rPr>
          <w:rFonts w:ascii="ＭＳ 明朝" w:eastAsia="ＭＳ 明朝" w:hAnsi="ＭＳ 明朝" w:hint="eastAsia"/>
        </w:rPr>
        <w:t>結果は実際の</w:t>
      </w:r>
      <w:r w:rsidR="00E23BC5" w:rsidRPr="00FB69D9">
        <w:rPr>
          <w:rFonts w:ascii="ＭＳ 明朝" w:eastAsia="ＭＳ 明朝" w:hAnsi="ＭＳ 明朝" w:hint="eastAsia"/>
        </w:rPr>
        <w:t>損傷程度や予想</w:t>
      </w:r>
      <w:r w:rsidRPr="00FB69D9">
        <w:rPr>
          <w:rFonts w:ascii="ＭＳ 明朝" w:eastAsia="ＭＳ 明朝" w:hAnsi="ＭＳ 明朝" w:hint="eastAsia"/>
        </w:rPr>
        <w:t>にあっているのか。</w:t>
      </w:r>
      <w:r w:rsidR="008A195E" w:rsidRPr="00FB69D9">
        <w:rPr>
          <w:rFonts w:ascii="ＭＳ 明朝" w:eastAsia="ＭＳ 明朝" w:hAnsi="ＭＳ 明朝" w:hint="eastAsia"/>
        </w:rPr>
        <w:t>（貝戸委員）</w:t>
      </w:r>
    </w:p>
    <w:p w14:paraId="53554DB0" w14:textId="77777777" w:rsidR="008A195E" w:rsidRPr="00FB69D9" w:rsidRDefault="008A195E" w:rsidP="00B74A6B">
      <w:pPr>
        <w:ind w:leftChars="200" w:left="420"/>
        <w:rPr>
          <w:rFonts w:ascii="ＭＳ 明朝" w:eastAsia="ＭＳ 明朝" w:hAnsi="ＭＳ 明朝"/>
        </w:rPr>
      </w:pPr>
    </w:p>
    <w:p w14:paraId="0B7035EB" w14:textId="3EC84405" w:rsidR="003A30FB" w:rsidRPr="00FB69D9" w:rsidRDefault="00B828D8" w:rsidP="008A195E">
      <w:pPr>
        <w:ind w:leftChars="200" w:left="420"/>
        <w:rPr>
          <w:rFonts w:ascii="ＭＳ 明朝" w:eastAsia="ＭＳ 明朝" w:hAnsi="ＭＳ 明朝"/>
        </w:rPr>
      </w:pPr>
      <w:r w:rsidRPr="00FB69D9">
        <w:rPr>
          <w:rFonts w:ascii="ＭＳ 明朝" w:eastAsia="ＭＳ 明朝" w:hAnsi="ＭＳ 明朝" w:hint="eastAsia"/>
        </w:rPr>
        <w:t>・</w:t>
      </w:r>
      <w:r w:rsidR="003A30FB" w:rsidRPr="00FB69D9">
        <w:rPr>
          <w:rFonts w:ascii="ＭＳ 明朝" w:eastAsia="ＭＳ 明朝" w:hAnsi="ＭＳ 明朝" w:hint="eastAsia"/>
        </w:rPr>
        <w:t>データ数が不足しているため、点検結果が蓄積され次第、再検討が必要と考えられる。</w:t>
      </w:r>
      <w:bookmarkStart w:id="0" w:name="_Hlk171332329"/>
      <w:r w:rsidR="003A30FB" w:rsidRPr="00FB69D9">
        <w:rPr>
          <w:rFonts w:ascii="ＭＳ 明朝" w:eastAsia="ＭＳ 明朝" w:hAnsi="ＭＳ 明朝" w:hint="eastAsia"/>
        </w:rPr>
        <w:t>（貝戸委員）</w:t>
      </w:r>
    </w:p>
    <w:bookmarkEnd w:id="0"/>
    <w:p w14:paraId="1B7A3807" w14:textId="77777777" w:rsidR="003A30FB" w:rsidRPr="00FB69D9" w:rsidRDefault="003A30FB" w:rsidP="003A30FB">
      <w:pPr>
        <w:ind w:leftChars="200" w:left="420"/>
        <w:rPr>
          <w:rFonts w:ascii="ＭＳ 明朝" w:eastAsia="ＭＳ 明朝" w:hAnsi="ＭＳ 明朝"/>
        </w:rPr>
      </w:pPr>
    </w:p>
    <w:p w14:paraId="17412AB8" w14:textId="77777777" w:rsidR="008A195E" w:rsidRPr="00FB69D9" w:rsidRDefault="003A30FB" w:rsidP="008A195E">
      <w:pPr>
        <w:ind w:right="840" w:firstLineChars="200" w:firstLine="420"/>
        <w:rPr>
          <w:rFonts w:ascii="ＭＳ 明朝" w:eastAsia="ＭＳ 明朝" w:hAnsi="ＭＳ 明朝"/>
        </w:rPr>
      </w:pPr>
      <w:r w:rsidRPr="00FB69D9">
        <w:rPr>
          <w:rFonts w:ascii="ＭＳ 明朝" w:eastAsia="ＭＳ 明朝" w:hAnsi="ＭＳ 明朝" w:hint="eastAsia"/>
        </w:rPr>
        <w:t>・健全度40に到達するのが、早すぎると感じるがどうであるか。</w:t>
      </w:r>
      <w:r w:rsidR="008A195E" w:rsidRPr="00FB69D9">
        <w:rPr>
          <w:rFonts w:ascii="ＭＳ 明朝" w:eastAsia="ＭＳ 明朝" w:hAnsi="ＭＳ 明朝" w:hint="eastAsia"/>
        </w:rPr>
        <w:t>（山口委員）</w:t>
      </w:r>
    </w:p>
    <w:p w14:paraId="6D82F6EE" w14:textId="3A10846D" w:rsidR="003A30FB" w:rsidRPr="00FB69D9" w:rsidRDefault="003A30FB" w:rsidP="003A30FB">
      <w:pPr>
        <w:ind w:leftChars="200" w:left="420"/>
        <w:rPr>
          <w:rFonts w:ascii="ＭＳ 明朝" w:eastAsia="ＭＳ 明朝" w:hAnsi="ＭＳ 明朝"/>
        </w:rPr>
      </w:pPr>
    </w:p>
    <w:p w14:paraId="0F41F059" w14:textId="26B50A30" w:rsidR="003A30FB" w:rsidRPr="00FB69D9" w:rsidRDefault="003A30FB" w:rsidP="008A195E">
      <w:pPr>
        <w:ind w:leftChars="200" w:left="630" w:hangingChars="100" w:hanging="210"/>
        <w:rPr>
          <w:rFonts w:ascii="ＭＳ 明朝" w:eastAsia="ＭＳ 明朝" w:hAnsi="ＭＳ 明朝"/>
        </w:rPr>
      </w:pPr>
      <w:r w:rsidRPr="00FB69D9">
        <w:rPr>
          <w:rFonts w:ascii="ＭＳ 明朝" w:eastAsia="ＭＳ 明朝" w:hAnsi="ＭＳ 明朝" w:hint="eastAsia"/>
        </w:rPr>
        <w:t>・劣化曲線と点数は、道路との比較を行ったほうがよい。モノレールと道路で劣化曲線が違う理由の整理と判断は必要と考えられる。（山口委員）</w:t>
      </w:r>
    </w:p>
    <w:p w14:paraId="7098D017" w14:textId="77777777" w:rsidR="008A195E" w:rsidRPr="00FB69D9" w:rsidRDefault="008A195E" w:rsidP="008A195E">
      <w:pPr>
        <w:ind w:leftChars="200" w:left="420" w:right="840"/>
        <w:rPr>
          <w:rFonts w:ascii="ＭＳ 明朝" w:eastAsia="ＭＳ 明朝" w:hAnsi="ＭＳ 明朝"/>
        </w:rPr>
      </w:pPr>
    </w:p>
    <w:p w14:paraId="6B15AAA8" w14:textId="07BCC9DD" w:rsidR="008A195E" w:rsidRPr="00FB69D9" w:rsidRDefault="00B828D8" w:rsidP="008A195E">
      <w:pPr>
        <w:ind w:leftChars="200" w:left="420" w:right="840"/>
        <w:rPr>
          <w:rFonts w:ascii="ＭＳ 明朝" w:eastAsia="ＭＳ 明朝" w:hAnsi="ＭＳ 明朝"/>
        </w:rPr>
      </w:pPr>
      <w:r w:rsidRPr="00FB69D9">
        <w:rPr>
          <w:rFonts w:ascii="ＭＳ 明朝" w:eastAsia="ＭＳ 明朝" w:hAnsi="ＭＳ 明朝" w:hint="eastAsia"/>
        </w:rPr>
        <w:t>・予防保全Ⅰ型とⅡ型の使い分けをわかりやすく説明する必要がある。</w:t>
      </w:r>
      <w:r w:rsidR="008A195E" w:rsidRPr="00FB69D9">
        <w:rPr>
          <w:rFonts w:ascii="ＭＳ 明朝" w:eastAsia="ＭＳ 明朝" w:hAnsi="ＭＳ 明朝" w:hint="eastAsia"/>
        </w:rPr>
        <w:t>（鎌田委員）</w:t>
      </w:r>
    </w:p>
    <w:p w14:paraId="4B2A0E59" w14:textId="3940D875" w:rsidR="00B828D8" w:rsidRPr="00FB69D9" w:rsidRDefault="00B828D8" w:rsidP="003A30FB">
      <w:pPr>
        <w:ind w:leftChars="200" w:left="420"/>
        <w:rPr>
          <w:rFonts w:ascii="ＭＳ 明朝" w:eastAsia="ＭＳ 明朝" w:hAnsi="ＭＳ 明朝"/>
        </w:rPr>
      </w:pPr>
    </w:p>
    <w:p w14:paraId="44E639E7" w14:textId="3173F406" w:rsidR="00B828D8" w:rsidRPr="008A195E" w:rsidRDefault="00B828D8" w:rsidP="008A195E">
      <w:pPr>
        <w:ind w:leftChars="200" w:left="420"/>
        <w:rPr>
          <w:rFonts w:ascii="ＭＳ 明朝" w:eastAsia="ＭＳ 明朝" w:hAnsi="ＭＳ 明朝"/>
        </w:rPr>
      </w:pPr>
      <w:r w:rsidRPr="00FB69D9">
        <w:rPr>
          <w:rFonts w:ascii="ＭＳ 明朝" w:eastAsia="ＭＳ 明朝" w:hAnsi="ＭＳ 明朝" w:hint="eastAsia"/>
        </w:rPr>
        <w:t>・補修の新技術の活用について、モノレールの特殊性と損傷状態から</w:t>
      </w:r>
      <w:r w:rsidR="00E23BC5" w:rsidRPr="00FB69D9">
        <w:rPr>
          <w:rFonts w:ascii="ＭＳ 明朝" w:eastAsia="ＭＳ 明朝" w:hAnsi="ＭＳ 明朝" w:hint="eastAsia"/>
        </w:rPr>
        <w:t>、なぜ必要か、どのような技術が必要か</w:t>
      </w:r>
      <w:r w:rsidR="00A50C7A" w:rsidRPr="00FB69D9">
        <w:rPr>
          <w:rFonts w:ascii="ＭＳ 明朝" w:eastAsia="ＭＳ 明朝" w:hAnsi="ＭＳ 明朝" w:hint="eastAsia"/>
        </w:rPr>
        <w:t>の</w:t>
      </w:r>
      <w:r w:rsidRPr="00FB69D9">
        <w:rPr>
          <w:rFonts w:ascii="ＭＳ 明朝" w:eastAsia="ＭＳ 明朝" w:hAnsi="ＭＳ 明朝" w:hint="eastAsia"/>
        </w:rPr>
        <w:t>整理</w:t>
      </w:r>
      <w:r w:rsidR="00A50C7A" w:rsidRPr="00FB69D9">
        <w:rPr>
          <w:rFonts w:ascii="ＭＳ 明朝" w:eastAsia="ＭＳ 明朝" w:hAnsi="ＭＳ 明朝" w:hint="eastAsia"/>
        </w:rPr>
        <w:t>が</w:t>
      </w:r>
      <w:r w:rsidRPr="00FB69D9">
        <w:rPr>
          <w:rFonts w:ascii="ＭＳ 明朝" w:eastAsia="ＭＳ 明朝" w:hAnsi="ＭＳ 明朝" w:hint="eastAsia"/>
        </w:rPr>
        <w:t>必要</w:t>
      </w:r>
      <w:r w:rsidR="00A50C7A" w:rsidRPr="00FB69D9">
        <w:rPr>
          <w:rFonts w:ascii="ＭＳ 明朝" w:eastAsia="ＭＳ 明朝" w:hAnsi="ＭＳ 明朝" w:hint="eastAsia"/>
        </w:rPr>
        <w:t>と考えられる</w:t>
      </w:r>
      <w:r w:rsidR="00E23BC5" w:rsidRPr="00FB69D9">
        <w:rPr>
          <w:rFonts w:ascii="ＭＳ 明朝" w:eastAsia="ＭＳ 明朝" w:hAnsi="ＭＳ 明朝" w:hint="eastAsia"/>
        </w:rPr>
        <w:t>。</w:t>
      </w:r>
      <w:r w:rsidRPr="00FB69D9">
        <w:rPr>
          <w:rFonts w:ascii="ＭＳ 明朝" w:eastAsia="ＭＳ 明朝" w:hAnsi="ＭＳ 明朝" w:hint="eastAsia"/>
        </w:rPr>
        <w:t>（鎌田委員）</w:t>
      </w:r>
    </w:p>
    <w:p w14:paraId="3B02D26D" w14:textId="77777777" w:rsidR="003A30FB" w:rsidRDefault="003A30FB">
      <w:pPr>
        <w:widowControl/>
        <w:jc w:val="left"/>
        <w:rPr>
          <w:rFonts w:ascii="ＭＳ 明朝" w:eastAsia="ＭＳ 明朝" w:hAnsi="ＭＳ 明朝"/>
        </w:rPr>
      </w:pPr>
      <w:r>
        <w:rPr>
          <w:rFonts w:ascii="ＭＳ 明朝" w:eastAsia="ＭＳ 明朝" w:hAnsi="ＭＳ 明朝"/>
        </w:rPr>
        <w:br w:type="page"/>
      </w:r>
    </w:p>
    <w:p w14:paraId="65DC8D01" w14:textId="77777777" w:rsidR="00FB69D9" w:rsidRDefault="00FB69D9" w:rsidP="00E61767">
      <w:pPr>
        <w:ind w:leftChars="100" w:left="210"/>
        <w:rPr>
          <w:rFonts w:ascii="ＭＳ 明朝" w:eastAsia="ＭＳ 明朝" w:hAnsi="ＭＳ 明朝"/>
          <w:b/>
          <w:bCs/>
        </w:rPr>
      </w:pPr>
    </w:p>
    <w:p w14:paraId="4BAC4478" w14:textId="5ECC7CCC" w:rsidR="00E61767" w:rsidRDefault="007B2BA6" w:rsidP="00E61767">
      <w:pPr>
        <w:ind w:leftChars="100" w:left="210"/>
        <w:rPr>
          <w:rFonts w:ascii="ＭＳ 明朝" w:eastAsia="ＭＳ 明朝" w:hAnsi="ＭＳ 明朝"/>
          <w:b/>
          <w:bCs/>
        </w:rPr>
      </w:pPr>
      <w:r>
        <w:rPr>
          <w:rFonts w:ascii="ＭＳ 明朝" w:eastAsia="ＭＳ 明朝" w:hAnsi="ＭＳ 明朝" w:hint="eastAsia"/>
          <w:b/>
          <w:bCs/>
        </w:rPr>
        <w:t>３．</w:t>
      </w:r>
      <w:r w:rsidR="00DA7371">
        <w:rPr>
          <w:rFonts w:ascii="ＭＳ 明朝" w:eastAsia="ＭＳ 明朝" w:hAnsi="ＭＳ 明朝" w:hint="eastAsia"/>
          <w:b/>
          <w:bCs/>
        </w:rPr>
        <w:t>公園</w:t>
      </w:r>
    </w:p>
    <w:p w14:paraId="55EC75BF" w14:textId="77777777" w:rsidR="002A6382" w:rsidRDefault="002A6382" w:rsidP="002A6382">
      <w:pPr>
        <w:ind w:leftChars="200" w:left="630" w:hangingChars="100" w:hanging="210"/>
        <w:rPr>
          <w:rFonts w:ascii="ＭＳ 明朝" w:eastAsia="ＭＳ 明朝" w:hAnsi="ＭＳ 明朝"/>
          <w:color w:val="000000"/>
        </w:rPr>
      </w:pPr>
      <w:r>
        <w:rPr>
          <w:rFonts w:ascii="ＭＳ 明朝" w:eastAsia="ＭＳ 明朝" w:hAnsi="ＭＳ 明朝" w:hint="eastAsia"/>
          <w:color w:val="000000"/>
        </w:rPr>
        <w:t>・新たな更新判定フローについて、社会的ニーズや経済的視点等がしっかり盛り込まれているフローになっている。（下村名誉教授）</w:t>
      </w:r>
    </w:p>
    <w:p w14:paraId="6B6E1546" w14:textId="77777777" w:rsidR="002A6382" w:rsidRDefault="002A6382" w:rsidP="002A6382">
      <w:pPr>
        <w:ind w:leftChars="200" w:left="630" w:hangingChars="100" w:hanging="210"/>
        <w:rPr>
          <w:rFonts w:ascii="ＭＳ 明朝" w:eastAsia="ＭＳ 明朝" w:hAnsi="ＭＳ 明朝"/>
          <w:color w:val="000000"/>
        </w:rPr>
      </w:pPr>
    </w:p>
    <w:p w14:paraId="7933060D" w14:textId="77777777" w:rsidR="002A6382" w:rsidRDefault="002A6382" w:rsidP="002A6382">
      <w:pPr>
        <w:ind w:leftChars="200" w:left="630" w:hangingChars="100" w:hanging="210"/>
        <w:rPr>
          <w:rFonts w:ascii="ＭＳ 明朝" w:eastAsia="ＭＳ 明朝" w:hAnsi="ＭＳ 明朝"/>
          <w:color w:val="000000"/>
        </w:rPr>
      </w:pPr>
      <w:r>
        <w:rPr>
          <w:rFonts w:ascii="ＭＳ 明朝" w:eastAsia="ＭＳ 明朝" w:hAnsi="ＭＳ 明朝" w:hint="eastAsia"/>
          <w:color w:val="000000"/>
        </w:rPr>
        <w:t>・遊具の更新判定フロー案に「社会的視点」とあるが、社会的ニーズの捉え方について教えていただきたい。（下村名誉教授）</w:t>
      </w:r>
    </w:p>
    <w:p w14:paraId="357C2905" w14:textId="77777777" w:rsidR="002A6382" w:rsidRDefault="002A6382" w:rsidP="002A6382">
      <w:pPr>
        <w:ind w:leftChars="200" w:left="630" w:hangingChars="100" w:hanging="210"/>
        <w:rPr>
          <w:rFonts w:ascii="ＭＳ 明朝" w:eastAsia="ＭＳ 明朝" w:hAnsi="ＭＳ 明朝"/>
          <w:color w:val="000000"/>
        </w:rPr>
      </w:pPr>
      <w:r>
        <w:rPr>
          <w:rFonts w:ascii="ＭＳ 明朝" w:eastAsia="ＭＳ 明朝" w:hAnsi="ＭＳ 明朝" w:hint="eastAsia"/>
          <w:color w:val="000000"/>
        </w:rPr>
        <w:t>→社会的ニーズは、遊具の利用状況や利用者の声等を利用者アンケートや指定管理者へヒアリングしながら検討すること等を想定している。（事務局）</w:t>
      </w:r>
    </w:p>
    <w:p w14:paraId="773E67E0" w14:textId="77777777" w:rsidR="002A6382" w:rsidRDefault="002A6382" w:rsidP="002A6382">
      <w:pPr>
        <w:ind w:leftChars="200" w:left="630" w:hangingChars="100" w:hanging="210"/>
        <w:rPr>
          <w:rFonts w:ascii="ＭＳ 明朝" w:eastAsia="ＭＳ 明朝" w:hAnsi="ＭＳ 明朝"/>
          <w:color w:val="000000"/>
        </w:rPr>
      </w:pPr>
    </w:p>
    <w:p w14:paraId="3023EC05" w14:textId="77777777" w:rsidR="002A6382" w:rsidRDefault="002A6382" w:rsidP="002A6382">
      <w:pPr>
        <w:ind w:leftChars="200" w:left="630" w:hangingChars="100" w:hanging="210"/>
        <w:rPr>
          <w:rFonts w:ascii="ＭＳ 明朝" w:eastAsia="ＭＳ 明朝" w:hAnsi="ＭＳ 明朝"/>
          <w:color w:val="000000"/>
        </w:rPr>
      </w:pPr>
      <w:r>
        <w:rPr>
          <w:rFonts w:ascii="ＭＳ 明朝" w:eastAsia="ＭＳ 明朝" w:hAnsi="ＭＳ 明朝" w:hint="eastAsia"/>
          <w:color w:val="000000"/>
        </w:rPr>
        <w:t>・立地特性が異なる全ての公園に対して同一の更新判定フローで対応可能であるか。（下村名誉教授）</w:t>
      </w:r>
    </w:p>
    <w:p w14:paraId="6D22482A" w14:textId="77777777" w:rsidR="002A6382" w:rsidRDefault="002A6382" w:rsidP="002A6382">
      <w:pPr>
        <w:ind w:leftChars="200" w:left="630" w:hangingChars="100" w:hanging="210"/>
        <w:rPr>
          <w:rFonts w:ascii="ＭＳ 明朝" w:eastAsia="ＭＳ 明朝" w:hAnsi="ＭＳ 明朝"/>
          <w:color w:val="000000"/>
        </w:rPr>
      </w:pPr>
      <w:r>
        <w:rPr>
          <w:rFonts w:ascii="ＭＳ 明朝" w:eastAsia="ＭＳ 明朝" w:hAnsi="ＭＳ 明朝" w:hint="eastAsia"/>
          <w:color w:val="000000"/>
        </w:rPr>
        <w:t>→様々な府営公園があるが、遊具へのニーズは大きく変わらないと考えている。したがって、同一の更新判定フローを適用できると考えている。（事務局）</w:t>
      </w:r>
    </w:p>
    <w:p w14:paraId="573776FB" w14:textId="77777777" w:rsidR="002A6382" w:rsidRDefault="002A6382" w:rsidP="002A6382">
      <w:pPr>
        <w:ind w:leftChars="200" w:left="630" w:hangingChars="100" w:hanging="210"/>
        <w:rPr>
          <w:rFonts w:ascii="ＭＳ 明朝" w:eastAsia="ＭＳ 明朝" w:hAnsi="ＭＳ 明朝"/>
          <w:color w:val="000000"/>
        </w:rPr>
      </w:pPr>
    </w:p>
    <w:p w14:paraId="05DC619D" w14:textId="77777777" w:rsidR="002A6382" w:rsidRDefault="002A6382" w:rsidP="002A6382">
      <w:pPr>
        <w:ind w:leftChars="200" w:left="630" w:hangingChars="100" w:hanging="210"/>
        <w:rPr>
          <w:rFonts w:ascii="ＭＳ 明朝" w:eastAsia="ＭＳ 明朝" w:hAnsi="ＭＳ 明朝"/>
          <w:color w:val="000000"/>
        </w:rPr>
      </w:pPr>
      <w:r>
        <w:rPr>
          <w:rFonts w:ascii="ＭＳ 明朝" w:eastAsia="ＭＳ 明朝" w:hAnsi="ＭＳ 明朝" w:hint="eastAsia"/>
          <w:color w:val="000000"/>
        </w:rPr>
        <w:t>・更新判定フロー案の「日常維持管理の妥当性」については、性能の維持が出来ているかどうかが伝わる表現にしたほうが、判断しやすくなると考える。</w:t>
      </w:r>
    </w:p>
    <w:p w14:paraId="7299831F" w14:textId="77777777" w:rsidR="002A6382" w:rsidRDefault="002A6382" w:rsidP="002A6382">
      <w:pPr>
        <w:ind w:leftChars="300" w:left="630"/>
        <w:rPr>
          <w:rFonts w:ascii="ＭＳ 明朝" w:eastAsia="ＭＳ 明朝" w:hAnsi="ＭＳ 明朝"/>
          <w:color w:val="000000"/>
        </w:rPr>
      </w:pPr>
      <w:r>
        <w:rPr>
          <w:rFonts w:ascii="ＭＳ 明朝" w:eastAsia="ＭＳ 明朝" w:hAnsi="ＭＳ 明朝" w:hint="eastAsia"/>
          <w:color w:val="000000"/>
        </w:rPr>
        <w:t>また、更新について、「更新」と「更新+α」に分ける必要はあるのか。（鎌田委員）</w:t>
      </w:r>
    </w:p>
    <w:p w14:paraId="06483A38" w14:textId="77777777" w:rsidR="002A6382" w:rsidRPr="00F842F4" w:rsidRDefault="002A6382" w:rsidP="002A6382">
      <w:pPr>
        <w:ind w:leftChars="200" w:left="630" w:hangingChars="100" w:hanging="210"/>
        <w:rPr>
          <w:rFonts w:ascii="ＭＳ 明朝" w:eastAsia="ＭＳ 明朝" w:hAnsi="ＭＳ 明朝"/>
          <w:color w:val="000000" w:themeColor="text1"/>
        </w:rPr>
      </w:pPr>
      <w:r>
        <w:rPr>
          <w:rFonts w:ascii="ＭＳ 明朝" w:eastAsia="ＭＳ 明朝" w:hAnsi="ＭＳ 明朝" w:hint="eastAsia"/>
          <w:color w:val="000000"/>
        </w:rPr>
        <w:t>→「更新」は前機能の維持（同一の遊具へ更新）を指し、「更新+α」は遊具の種類の変更や新たな機能の追加等を指して</w:t>
      </w:r>
      <w:r w:rsidRPr="00F842F4">
        <w:rPr>
          <w:rFonts w:ascii="ＭＳ 明朝" w:eastAsia="ＭＳ 明朝" w:hAnsi="ＭＳ 明朝" w:hint="eastAsia"/>
          <w:color w:val="000000" w:themeColor="text1"/>
        </w:rPr>
        <w:t>いる。（事務局）</w:t>
      </w:r>
    </w:p>
    <w:p w14:paraId="1BEE36DC" w14:textId="3848DABF" w:rsidR="002A6382" w:rsidRDefault="002A6382" w:rsidP="002A6382">
      <w:pPr>
        <w:ind w:leftChars="200" w:left="630" w:hangingChars="100" w:hanging="210"/>
        <w:rPr>
          <w:rFonts w:ascii="ＭＳ 明朝" w:eastAsia="ＭＳ 明朝" w:hAnsi="ＭＳ 明朝"/>
          <w:color w:val="000000"/>
        </w:rPr>
      </w:pPr>
      <w:r w:rsidRPr="00F842F4">
        <w:rPr>
          <w:rFonts w:ascii="ＭＳ 明朝" w:eastAsia="ＭＳ 明朝" w:hAnsi="ＭＳ 明朝" w:hint="eastAsia"/>
          <w:color w:val="000000" w:themeColor="text1"/>
        </w:rPr>
        <w:t>→「更新」と「更新+α」について、｢更新｣を「機能充実型」、「更新+α」を「機能転換型」もしくは｢機能置換型｣等の表現を用いてはどう</w:t>
      </w:r>
      <w:r>
        <w:rPr>
          <w:rFonts w:ascii="ＭＳ 明朝" w:eastAsia="ＭＳ 明朝" w:hAnsi="ＭＳ 明朝" w:hint="eastAsia"/>
          <w:color w:val="000000"/>
        </w:rPr>
        <w:t>か。（下村名誉教授）</w:t>
      </w:r>
    </w:p>
    <w:p w14:paraId="1CBB5876" w14:textId="77777777" w:rsidR="002A6382" w:rsidRDefault="002A6382" w:rsidP="002A6382">
      <w:pPr>
        <w:ind w:leftChars="200" w:left="630" w:hangingChars="100" w:hanging="210"/>
        <w:rPr>
          <w:rFonts w:ascii="ＭＳ 明朝" w:eastAsia="ＭＳ 明朝" w:hAnsi="ＭＳ 明朝"/>
          <w:color w:val="000000"/>
        </w:rPr>
      </w:pPr>
      <w:r>
        <w:rPr>
          <w:rFonts w:ascii="ＭＳ 明朝" w:eastAsia="ＭＳ 明朝" w:hAnsi="ＭＳ 明朝" w:hint="eastAsia"/>
          <w:color w:val="000000"/>
        </w:rPr>
        <w:t>→表現方法について検討する。（事務局）</w:t>
      </w:r>
    </w:p>
    <w:p w14:paraId="5A3D65BB" w14:textId="77777777" w:rsidR="002A6382" w:rsidRDefault="002A6382" w:rsidP="002A6382">
      <w:pPr>
        <w:ind w:leftChars="200" w:left="630" w:hangingChars="100" w:hanging="210"/>
        <w:rPr>
          <w:rFonts w:ascii="ＭＳ 明朝" w:eastAsia="ＭＳ 明朝" w:hAnsi="ＭＳ 明朝"/>
          <w:color w:val="000000"/>
        </w:rPr>
      </w:pPr>
    </w:p>
    <w:p w14:paraId="00749FFD" w14:textId="77777777" w:rsidR="002A6382" w:rsidRDefault="002A6382" w:rsidP="002A6382">
      <w:pPr>
        <w:ind w:leftChars="200" w:left="630" w:hangingChars="100" w:hanging="210"/>
        <w:rPr>
          <w:rFonts w:ascii="ＭＳ 明朝" w:eastAsia="ＭＳ 明朝" w:hAnsi="ＭＳ 明朝"/>
          <w:color w:val="000000"/>
        </w:rPr>
      </w:pPr>
      <w:r>
        <w:rPr>
          <w:rFonts w:ascii="ＭＳ 明朝" w:eastAsia="ＭＳ 明朝" w:hAnsi="ＭＳ 明朝" w:hint="eastAsia"/>
          <w:color w:val="000000"/>
        </w:rPr>
        <w:t>・更新判定フローの改定により、従来の更新判定フローでは説明できていなかった内容が、どの程度説明できるようになったかを数値で示すことは可能か。（貝戸委員）</w:t>
      </w:r>
    </w:p>
    <w:p w14:paraId="410FB24D" w14:textId="34C22E67" w:rsidR="00CE49DA" w:rsidRDefault="002A6382" w:rsidP="00F842F4">
      <w:pPr>
        <w:widowControl/>
        <w:ind w:leftChars="200" w:left="630" w:hangingChars="100" w:hanging="210"/>
        <w:jc w:val="left"/>
        <w:rPr>
          <w:rFonts w:ascii="ＭＳ 明朝" w:eastAsia="ＭＳ 明朝" w:hAnsi="ＭＳ 明朝"/>
          <w:color w:val="000000"/>
          <w:kern w:val="0"/>
        </w:rPr>
      </w:pPr>
      <w:r>
        <w:rPr>
          <w:rFonts w:ascii="ＭＳ 明朝" w:eastAsia="ＭＳ 明朝" w:hAnsi="ＭＳ 明朝" w:hint="eastAsia"/>
          <w:color w:val="000000"/>
          <w:kern w:val="0"/>
        </w:rPr>
        <w:t>→直近５年において、従来の更新判定フローに依らないケースが4割程度あったが、改定により基本的には全てのケースが更新判定フローに当てはまると考えている。ただし、今後もイレギュラーな場合も想定されるため、都度検討していく必要がある。（事務局）</w:t>
      </w:r>
    </w:p>
    <w:p w14:paraId="187AF089" w14:textId="5DFC94BF" w:rsidR="002A6382" w:rsidRDefault="002A6382" w:rsidP="002A6382">
      <w:pPr>
        <w:widowControl/>
        <w:jc w:val="left"/>
        <w:rPr>
          <w:rFonts w:ascii="ＭＳ 明朝" w:eastAsia="ＭＳ 明朝" w:hAnsi="ＭＳ 明朝"/>
        </w:rPr>
      </w:pPr>
    </w:p>
    <w:p w14:paraId="3DE3488A" w14:textId="5362B837" w:rsidR="00F842F4" w:rsidRDefault="00F842F4" w:rsidP="002A6382">
      <w:pPr>
        <w:widowControl/>
        <w:jc w:val="left"/>
        <w:rPr>
          <w:rFonts w:ascii="ＭＳ 明朝" w:eastAsia="ＭＳ 明朝" w:hAnsi="ＭＳ 明朝"/>
        </w:rPr>
      </w:pPr>
    </w:p>
    <w:p w14:paraId="0D41E6E8" w14:textId="34440C5A" w:rsidR="00F842F4" w:rsidRDefault="00F842F4" w:rsidP="002A6382">
      <w:pPr>
        <w:widowControl/>
        <w:jc w:val="left"/>
        <w:rPr>
          <w:rFonts w:ascii="ＭＳ 明朝" w:eastAsia="ＭＳ 明朝" w:hAnsi="ＭＳ 明朝"/>
        </w:rPr>
      </w:pPr>
    </w:p>
    <w:p w14:paraId="319AA9C5" w14:textId="156FB293" w:rsidR="00F842F4" w:rsidRDefault="00F842F4" w:rsidP="002A6382">
      <w:pPr>
        <w:widowControl/>
        <w:jc w:val="left"/>
        <w:rPr>
          <w:rFonts w:ascii="ＭＳ 明朝" w:eastAsia="ＭＳ 明朝" w:hAnsi="ＭＳ 明朝"/>
        </w:rPr>
      </w:pPr>
    </w:p>
    <w:p w14:paraId="79227A3B" w14:textId="3AB8188E" w:rsidR="00F842F4" w:rsidRDefault="00F842F4" w:rsidP="002A6382">
      <w:pPr>
        <w:widowControl/>
        <w:jc w:val="left"/>
        <w:rPr>
          <w:rFonts w:ascii="ＭＳ 明朝" w:eastAsia="ＭＳ 明朝" w:hAnsi="ＭＳ 明朝"/>
        </w:rPr>
      </w:pPr>
    </w:p>
    <w:p w14:paraId="4392C173" w14:textId="701425A7" w:rsidR="00F842F4" w:rsidRDefault="00F842F4" w:rsidP="002A6382">
      <w:pPr>
        <w:widowControl/>
        <w:jc w:val="left"/>
        <w:rPr>
          <w:rFonts w:ascii="ＭＳ 明朝" w:eastAsia="ＭＳ 明朝" w:hAnsi="ＭＳ 明朝"/>
        </w:rPr>
      </w:pPr>
    </w:p>
    <w:p w14:paraId="4FF55F71" w14:textId="135B61EC" w:rsidR="00F842F4" w:rsidRDefault="00F842F4" w:rsidP="002A6382">
      <w:pPr>
        <w:widowControl/>
        <w:jc w:val="left"/>
        <w:rPr>
          <w:rFonts w:ascii="ＭＳ 明朝" w:eastAsia="ＭＳ 明朝" w:hAnsi="ＭＳ 明朝"/>
        </w:rPr>
      </w:pPr>
    </w:p>
    <w:p w14:paraId="33C8557B" w14:textId="278412BF" w:rsidR="00F842F4" w:rsidRDefault="00F842F4" w:rsidP="002A6382">
      <w:pPr>
        <w:widowControl/>
        <w:jc w:val="left"/>
        <w:rPr>
          <w:rFonts w:ascii="ＭＳ 明朝" w:eastAsia="ＭＳ 明朝" w:hAnsi="ＭＳ 明朝"/>
        </w:rPr>
      </w:pPr>
    </w:p>
    <w:p w14:paraId="10CFF2AB" w14:textId="149D5653" w:rsidR="00F842F4" w:rsidRDefault="00F842F4" w:rsidP="002A6382">
      <w:pPr>
        <w:widowControl/>
        <w:jc w:val="left"/>
        <w:rPr>
          <w:rFonts w:ascii="ＭＳ 明朝" w:eastAsia="ＭＳ 明朝" w:hAnsi="ＭＳ 明朝"/>
        </w:rPr>
      </w:pPr>
    </w:p>
    <w:p w14:paraId="73057D93" w14:textId="77777777" w:rsidR="00F842F4" w:rsidRDefault="00F842F4" w:rsidP="002A6382">
      <w:pPr>
        <w:widowControl/>
        <w:jc w:val="left"/>
        <w:rPr>
          <w:rFonts w:ascii="ＭＳ 明朝" w:eastAsia="ＭＳ 明朝" w:hAnsi="ＭＳ 明朝"/>
        </w:rPr>
      </w:pPr>
    </w:p>
    <w:p w14:paraId="5062E4FB" w14:textId="77777777" w:rsidR="002A6382" w:rsidRDefault="002A6382" w:rsidP="002A6382">
      <w:pPr>
        <w:ind w:leftChars="100" w:left="210"/>
        <w:rPr>
          <w:rFonts w:ascii="ＭＳ 明朝" w:eastAsia="ＭＳ 明朝" w:hAnsi="ＭＳ 明朝"/>
          <w:b/>
          <w:bCs/>
        </w:rPr>
      </w:pPr>
      <w:r>
        <w:rPr>
          <w:rFonts w:ascii="ＭＳ 明朝" w:eastAsia="ＭＳ 明朝" w:hAnsi="ＭＳ 明朝" w:hint="eastAsia"/>
          <w:b/>
          <w:bCs/>
        </w:rPr>
        <w:lastRenderedPageBreak/>
        <w:t>４．街路樹</w:t>
      </w:r>
    </w:p>
    <w:p w14:paraId="7CF74E17" w14:textId="77777777" w:rsidR="002A6382" w:rsidRPr="007611BD" w:rsidRDefault="002A6382" w:rsidP="002A6382">
      <w:pPr>
        <w:ind w:leftChars="200" w:left="630" w:hangingChars="100" w:hanging="210"/>
        <w:rPr>
          <w:rFonts w:ascii="ＭＳ 明朝" w:eastAsia="ＭＳ 明朝" w:hAnsi="ＭＳ 明朝"/>
        </w:rPr>
      </w:pPr>
      <w:r w:rsidRPr="007611BD">
        <w:rPr>
          <w:rFonts w:ascii="ＭＳ 明朝" w:eastAsia="ＭＳ 明朝" w:hAnsi="ＭＳ 明朝" w:hint="eastAsia"/>
        </w:rPr>
        <w:t>・危険木の判断が過剰に行われ、伐採に至っている可能性もある。診断内容の評価など、人材の育成が重要である。（</w:t>
      </w:r>
      <w:r w:rsidRPr="007611BD">
        <w:rPr>
          <w:rFonts w:ascii="ＭＳ 明朝" w:eastAsia="ＭＳ 明朝" w:hAnsi="ＭＳ 明朝" w:hint="eastAsia"/>
          <w:szCs w:val="21"/>
        </w:rPr>
        <w:t>當内理事</w:t>
      </w:r>
      <w:r w:rsidRPr="007611BD">
        <w:rPr>
          <w:rFonts w:ascii="ＭＳ 明朝" w:eastAsia="ＭＳ 明朝" w:hAnsi="ＭＳ 明朝" w:hint="eastAsia"/>
        </w:rPr>
        <w:t>）</w:t>
      </w:r>
    </w:p>
    <w:p w14:paraId="367BD18D" w14:textId="77777777" w:rsidR="002A6382" w:rsidRPr="007611BD" w:rsidRDefault="002A6382" w:rsidP="002A6382">
      <w:pPr>
        <w:ind w:leftChars="200" w:left="630" w:hangingChars="100" w:hanging="210"/>
        <w:rPr>
          <w:rFonts w:ascii="ＭＳ 明朝" w:eastAsia="ＭＳ 明朝" w:hAnsi="ＭＳ 明朝"/>
        </w:rPr>
      </w:pPr>
    </w:p>
    <w:p w14:paraId="4722D82D" w14:textId="77777777" w:rsidR="002A6382" w:rsidRPr="007611BD" w:rsidRDefault="002A6382" w:rsidP="002A6382">
      <w:pPr>
        <w:ind w:leftChars="200" w:left="630" w:hangingChars="100" w:hanging="210"/>
        <w:rPr>
          <w:rFonts w:ascii="ＭＳ 明朝" w:eastAsia="ＭＳ 明朝" w:hAnsi="ＭＳ 明朝"/>
        </w:rPr>
      </w:pPr>
      <w:r w:rsidRPr="007611BD">
        <w:rPr>
          <w:rFonts w:ascii="ＭＳ 明朝" w:eastAsia="ＭＳ 明朝" w:hAnsi="ＭＳ 明朝" w:hint="eastAsia"/>
        </w:rPr>
        <w:t>・効率化について、タブレット等を用いたデータ管理についてIT技術を活用し、継続的にフォローアップしていく事例</w:t>
      </w:r>
      <w:r w:rsidRPr="007611BD">
        <w:rPr>
          <w:rFonts w:ascii="ＭＳ 明朝" w:eastAsia="ＭＳ 明朝" w:hAnsi="ＭＳ 明朝"/>
        </w:rPr>
        <w:t>もあ</w:t>
      </w:r>
      <w:r w:rsidRPr="007611BD">
        <w:rPr>
          <w:rFonts w:ascii="ＭＳ 明朝" w:eastAsia="ＭＳ 明朝" w:hAnsi="ＭＳ 明朝" w:hint="eastAsia"/>
        </w:rPr>
        <w:t>る。（</w:t>
      </w:r>
      <w:r w:rsidRPr="007611BD">
        <w:rPr>
          <w:rFonts w:ascii="ＭＳ 明朝" w:eastAsia="ＭＳ 明朝" w:hAnsi="ＭＳ 明朝" w:hint="eastAsia"/>
          <w:szCs w:val="21"/>
        </w:rPr>
        <w:t>當内理事</w:t>
      </w:r>
      <w:r w:rsidRPr="007611BD">
        <w:rPr>
          <w:rFonts w:ascii="ＭＳ 明朝" w:eastAsia="ＭＳ 明朝" w:hAnsi="ＭＳ 明朝" w:hint="eastAsia"/>
        </w:rPr>
        <w:t>）</w:t>
      </w:r>
    </w:p>
    <w:p w14:paraId="1ECC1AE7" w14:textId="77777777" w:rsidR="002A6382" w:rsidRPr="007611BD" w:rsidRDefault="002A6382" w:rsidP="002A6382">
      <w:pPr>
        <w:ind w:leftChars="200" w:left="630" w:hangingChars="100" w:hanging="210"/>
        <w:rPr>
          <w:rFonts w:ascii="ＭＳ 明朝" w:eastAsia="ＭＳ 明朝" w:hAnsi="ＭＳ 明朝"/>
        </w:rPr>
      </w:pPr>
    </w:p>
    <w:p w14:paraId="1730E09E" w14:textId="77777777" w:rsidR="002A6382" w:rsidRPr="007611BD" w:rsidRDefault="002A6382" w:rsidP="002A6382">
      <w:pPr>
        <w:ind w:leftChars="200" w:left="630" w:hangingChars="100" w:hanging="210"/>
        <w:rPr>
          <w:rFonts w:ascii="ＭＳ 明朝" w:eastAsia="ＭＳ 明朝" w:hAnsi="ＭＳ 明朝"/>
        </w:rPr>
      </w:pPr>
      <w:r w:rsidRPr="007611BD">
        <w:rPr>
          <w:rFonts w:ascii="ＭＳ 明朝" w:eastAsia="ＭＳ 明朝" w:hAnsi="ＭＳ 明朝" w:hint="eastAsia"/>
        </w:rPr>
        <w:t>・欧米では街路樹はグリーンインフラとして捉えられているが、日本では浸透していない。街路樹の捉えられ方を変えていくような施策を期待している。（</w:t>
      </w:r>
      <w:r w:rsidRPr="007611BD">
        <w:rPr>
          <w:rFonts w:ascii="ＭＳ 明朝" w:eastAsia="ＭＳ 明朝" w:hAnsi="ＭＳ 明朝" w:hint="eastAsia"/>
          <w:szCs w:val="21"/>
        </w:rPr>
        <w:t>當内理事</w:t>
      </w:r>
      <w:r w:rsidRPr="007611BD">
        <w:rPr>
          <w:rFonts w:ascii="ＭＳ 明朝" w:eastAsia="ＭＳ 明朝" w:hAnsi="ＭＳ 明朝" w:hint="eastAsia"/>
        </w:rPr>
        <w:t>）</w:t>
      </w:r>
    </w:p>
    <w:p w14:paraId="4925D8ED" w14:textId="77777777" w:rsidR="002A6382" w:rsidRPr="007611BD" w:rsidRDefault="002A6382" w:rsidP="002A6382">
      <w:pPr>
        <w:ind w:leftChars="300" w:left="630"/>
        <w:rPr>
          <w:rFonts w:ascii="ＭＳ 明朝" w:eastAsia="ＭＳ 明朝" w:hAnsi="ＭＳ 明朝"/>
        </w:rPr>
      </w:pPr>
    </w:p>
    <w:p w14:paraId="4BFFD988" w14:textId="77777777" w:rsidR="002A6382" w:rsidRPr="007611BD" w:rsidRDefault="002A6382" w:rsidP="002A6382">
      <w:pPr>
        <w:ind w:leftChars="200" w:left="630" w:hangingChars="100" w:hanging="210"/>
        <w:rPr>
          <w:rFonts w:ascii="ＭＳ 明朝" w:eastAsia="ＭＳ 明朝" w:hAnsi="ＭＳ 明朝"/>
        </w:rPr>
      </w:pPr>
      <w:r w:rsidRPr="007611BD">
        <w:rPr>
          <w:rFonts w:ascii="ＭＳ 明朝" w:eastAsia="ＭＳ 明朝" w:hAnsi="ＭＳ 明朝" w:hint="eastAsia"/>
        </w:rPr>
        <w:t>・植えてから50年経過した街路樹の割合が7割であり、20年後には9割になることを踏まえると、今後膨大な予算が必要になると感じる。このような現状に対して、今後10年の対応はどのように考えているか。（鎌田委員）</w:t>
      </w:r>
    </w:p>
    <w:p w14:paraId="4636D12F" w14:textId="314923A7" w:rsidR="00101295" w:rsidRDefault="002A6382" w:rsidP="00F842F4">
      <w:pPr>
        <w:widowControl/>
        <w:ind w:leftChars="200" w:left="630" w:hangingChars="100" w:hanging="210"/>
        <w:jc w:val="left"/>
        <w:rPr>
          <w:rFonts w:ascii="ＭＳ 明朝" w:eastAsia="ＭＳ 明朝" w:hAnsi="ＭＳ 明朝"/>
        </w:rPr>
      </w:pPr>
      <w:r w:rsidRPr="007611BD">
        <w:rPr>
          <w:rFonts w:ascii="ＭＳ 明朝" w:eastAsia="ＭＳ 明朝" w:hAnsi="ＭＳ 明朝" w:hint="eastAsia"/>
        </w:rPr>
        <w:t>→狭いところに植えられている街路樹は、大きくなり過ぎない樹種への</w:t>
      </w:r>
      <w:r w:rsidRPr="007611BD">
        <w:rPr>
          <w:rFonts w:ascii="ＭＳ 明朝" w:eastAsia="ＭＳ 明朝" w:hAnsi="ＭＳ 明朝"/>
        </w:rPr>
        <w:t>変更や、また</w:t>
      </w:r>
      <w:r w:rsidRPr="007611BD">
        <w:rPr>
          <w:rFonts w:ascii="ＭＳ 明朝" w:eastAsia="ＭＳ 明朝" w:hAnsi="ＭＳ 明朝" w:hint="eastAsia"/>
        </w:rPr>
        <w:t>無くすという選択肢もあると思う。道路</w:t>
      </w:r>
      <w:r w:rsidRPr="007611BD">
        <w:rPr>
          <w:rFonts w:ascii="ＭＳ 明朝" w:eastAsia="ＭＳ 明朝" w:hAnsi="ＭＳ 明朝"/>
        </w:rPr>
        <w:t>構造全体として</w:t>
      </w:r>
      <w:r w:rsidRPr="007611BD">
        <w:rPr>
          <w:rFonts w:ascii="ＭＳ 明朝" w:eastAsia="ＭＳ 明朝" w:hAnsi="ＭＳ 明朝" w:hint="eastAsia"/>
        </w:rPr>
        <w:t>費用対効果が増すような空間の確保について考えていく必要がある。（</w:t>
      </w:r>
      <w:r w:rsidRPr="007611BD">
        <w:rPr>
          <w:rFonts w:ascii="ＭＳ 明朝" w:eastAsia="ＭＳ 明朝" w:hAnsi="ＭＳ 明朝" w:hint="eastAsia"/>
          <w:szCs w:val="21"/>
        </w:rPr>
        <w:t>當内理事</w:t>
      </w:r>
      <w:r w:rsidRPr="007611BD">
        <w:rPr>
          <w:rFonts w:ascii="ＭＳ 明朝" w:eastAsia="ＭＳ 明朝" w:hAnsi="ＭＳ 明朝" w:hint="eastAsia"/>
        </w:rPr>
        <w:t>）</w:t>
      </w:r>
      <w:r w:rsidR="00101295">
        <w:rPr>
          <w:rFonts w:ascii="ＭＳ 明朝" w:eastAsia="ＭＳ 明朝" w:hAnsi="ＭＳ 明朝"/>
        </w:rPr>
        <w:br w:type="page"/>
      </w:r>
    </w:p>
    <w:p w14:paraId="428260EC" w14:textId="77777777" w:rsidR="000A22F5" w:rsidRDefault="000A22F5" w:rsidP="008E6F9A">
      <w:pPr>
        <w:ind w:leftChars="200" w:left="630" w:hangingChars="100" w:hanging="210"/>
        <w:rPr>
          <w:rFonts w:ascii="ＭＳ 明朝" w:eastAsia="ＭＳ 明朝" w:hAnsi="ＭＳ 明朝"/>
        </w:rPr>
      </w:pPr>
    </w:p>
    <w:p w14:paraId="3F986795" w14:textId="09B3DC6E" w:rsidR="00F72561" w:rsidRPr="00F24C9A" w:rsidRDefault="00F72561" w:rsidP="00F24C9A">
      <w:pPr>
        <w:rPr>
          <w:rFonts w:ascii="ＭＳ 明朝" w:eastAsia="ＭＳ 明朝" w:hAnsi="ＭＳ 明朝"/>
          <w:b/>
          <w:bCs/>
        </w:rPr>
      </w:pPr>
      <w:r w:rsidRPr="003C67E8">
        <w:rPr>
          <w:rFonts w:ascii="ＭＳ 明朝" w:eastAsia="ＭＳ 明朝" w:hAnsi="ＭＳ 明朝" w:hint="eastAsia"/>
          <w:b/>
          <w:bCs/>
        </w:rPr>
        <w:t>（</w:t>
      </w:r>
      <w:r w:rsidR="00D15133">
        <w:rPr>
          <w:rFonts w:ascii="ＭＳ 明朝" w:eastAsia="ＭＳ 明朝" w:hAnsi="ＭＳ 明朝" w:hint="eastAsia"/>
          <w:b/>
          <w:bCs/>
        </w:rPr>
        <w:t>２</w:t>
      </w:r>
      <w:r w:rsidRPr="003C67E8">
        <w:rPr>
          <w:rFonts w:ascii="ＭＳ 明朝" w:eastAsia="ＭＳ 明朝" w:hAnsi="ＭＳ 明朝" w:hint="eastAsia"/>
          <w:b/>
          <w:bCs/>
        </w:rPr>
        <w:t>）今後のスケジュール</w:t>
      </w:r>
    </w:p>
    <w:p w14:paraId="652A2AA7" w14:textId="6C4E158B" w:rsidR="00F72561" w:rsidRPr="00F72561" w:rsidRDefault="00F72561" w:rsidP="00A74246">
      <w:pPr>
        <w:ind w:firstLineChars="200" w:firstLine="420"/>
        <w:rPr>
          <w:rFonts w:ascii="ＭＳ 明朝" w:eastAsia="ＭＳ 明朝" w:hAnsi="ＭＳ 明朝"/>
        </w:rPr>
      </w:pPr>
      <w:r w:rsidRPr="00F72561">
        <w:rPr>
          <w:rFonts w:ascii="ＭＳ 明朝" w:eastAsia="ＭＳ 明朝" w:hAnsi="ＭＳ 明朝" w:hint="eastAsia"/>
        </w:rPr>
        <w:t>令和</w:t>
      </w:r>
      <w:r w:rsidR="00F24C9A">
        <w:rPr>
          <w:rFonts w:ascii="ＭＳ 明朝" w:eastAsia="ＭＳ 明朝" w:hAnsi="ＭＳ 明朝" w:hint="eastAsia"/>
        </w:rPr>
        <w:t>６</w:t>
      </w:r>
      <w:r w:rsidRPr="00F72561">
        <w:rPr>
          <w:rFonts w:ascii="ＭＳ 明朝" w:eastAsia="ＭＳ 明朝" w:hAnsi="ＭＳ 明朝" w:hint="eastAsia"/>
        </w:rPr>
        <w:t>年度</w:t>
      </w:r>
    </w:p>
    <w:p w14:paraId="1DB332D8" w14:textId="73F114D2" w:rsidR="00F72561" w:rsidRPr="00F72561" w:rsidRDefault="00F72561" w:rsidP="003C67E8">
      <w:pPr>
        <w:ind w:firstLineChars="300" w:firstLine="630"/>
        <w:rPr>
          <w:rFonts w:ascii="ＭＳ 明朝" w:eastAsia="ＭＳ 明朝" w:hAnsi="ＭＳ 明朝"/>
        </w:rPr>
      </w:pPr>
      <w:r w:rsidRPr="00F72561">
        <w:rPr>
          <w:rFonts w:ascii="ＭＳ 明朝" w:eastAsia="ＭＳ 明朝" w:hAnsi="ＭＳ 明朝" w:hint="eastAsia"/>
        </w:rPr>
        <w:t>７月上旬</w:t>
      </w:r>
      <w:r w:rsidR="003C67E8">
        <w:rPr>
          <w:rFonts w:ascii="ＭＳ 明朝" w:eastAsia="ＭＳ 明朝" w:hAnsi="ＭＳ 明朝" w:hint="eastAsia"/>
        </w:rPr>
        <w:t xml:space="preserve">　</w:t>
      </w:r>
      <w:r w:rsidRPr="00F72561">
        <w:rPr>
          <w:rFonts w:ascii="ＭＳ 明朝" w:eastAsia="ＭＳ 明朝" w:hAnsi="ＭＳ 明朝"/>
        </w:rPr>
        <w:t>方針に基づく具体の取組内容の検討</w:t>
      </w:r>
      <w:r w:rsidR="003C67E8">
        <w:rPr>
          <w:rFonts w:ascii="ＭＳ 明朝" w:eastAsia="ＭＳ 明朝" w:hAnsi="ＭＳ 明朝" w:hint="eastAsia"/>
        </w:rPr>
        <w:t>（全体検討部会）</w:t>
      </w:r>
    </w:p>
    <w:p w14:paraId="7EB24AB4" w14:textId="5B6D9650" w:rsidR="00F72561" w:rsidRPr="00F72561" w:rsidRDefault="00F72561" w:rsidP="003C67E8">
      <w:pPr>
        <w:ind w:firstLineChars="300" w:firstLine="630"/>
        <w:rPr>
          <w:rFonts w:ascii="ＭＳ 明朝" w:eastAsia="ＭＳ 明朝" w:hAnsi="ＭＳ 明朝"/>
        </w:rPr>
      </w:pPr>
      <w:r w:rsidRPr="00F72561">
        <w:rPr>
          <w:rFonts w:ascii="ＭＳ 明朝" w:eastAsia="ＭＳ 明朝" w:hAnsi="ＭＳ 明朝" w:hint="eastAsia"/>
        </w:rPr>
        <w:t>７月下旬</w:t>
      </w:r>
      <w:r w:rsidR="003C67E8">
        <w:rPr>
          <w:rFonts w:ascii="ＭＳ 明朝" w:eastAsia="ＭＳ 明朝" w:hAnsi="ＭＳ 明朝" w:hint="eastAsia"/>
        </w:rPr>
        <w:t xml:space="preserve">　</w:t>
      </w:r>
      <w:r w:rsidRPr="00F72561">
        <w:rPr>
          <w:rFonts w:ascii="ＭＳ 明朝" w:eastAsia="ＭＳ 明朝" w:hAnsi="ＭＳ 明朝"/>
        </w:rPr>
        <w:t>中間とりまとめ</w:t>
      </w:r>
      <w:r w:rsidR="003C67E8">
        <w:rPr>
          <w:rFonts w:ascii="ＭＳ 明朝" w:eastAsia="ＭＳ 明朝" w:hAnsi="ＭＳ 明朝" w:hint="eastAsia"/>
        </w:rPr>
        <w:t>（審議会）</w:t>
      </w:r>
    </w:p>
    <w:p w14:paraId="18E8CB1D" w14:textId="46A3DBD3" w:rsidR="00F72561" w:rsidRPr="00F72561" w:rsidRDefault="003C67E8" w:rsidP="003C67E8">
      <w:pPr>
        <w:ind w:firstLineChars="300" w:firstLine="630"/>
        <w:rPr>
          <w:rFonts w:ascii="ＭＳ 明朝" w:eastAsia="ＭＳ 明朝" w:hAnsi="ＭＳ 明朝"/>
        </w:rPr>
      </w:pPr>
      <w:r>
        <w:rPr>
          <w:rFonts w:ascii="ＭＳ 明朝" w:eastAsia="ＭＳ 明朝" w:hAnsi="ＭＳ 明朝"/>
        </w:rPr>
        <w:t>10</w:t>
      </w:r>
      <w:r w:rsidR="00F72561" w:rsidRPr="00F72561">
        <w:rPr>
          <w:rFonts w:ascii="ＭＳ 明朝" w:eastAsia="ＭＳ 明朝" w:hAnsi="ＭＳ 明朝"/>
        </w:rPr>
        <w:t>月下旬</w:t>
      </w:r>
      <w:r>
        <w:rPr>
          <w:rFonts w:ascii="ＭＳ 明朝" w:eastAsia="ＭＳ 明朝" w:hAnsi="ＭＳ 明朝" w:hint="eastAsia"/>
        </w:rPr>
        <w:t xml:space="preserve">　</w:t>
      </w:r>
      <w:r w:rsidR="00F72561" w:rsidRPr="00F72561">
        <w:rPr>
          <w:rFonts w:ascii="ＭＳ 明朝" w:eastAsia="ＭＳ 明朝" w:hAnsi="ＭＳ 明朝"/>
        </w:rPr>
        <w:t>各分野の最終とりまとめ</w:t>
      </w:r>
      <w:r>
        <w:rPr>
          <w:rFonts w:ascii="ＭＳ 明朝" w:eastAsia="ＭＳ 明朝" w:hAnsi="ＭＳ 明朝" w:hint="eastAsia"/>
        </w:rPr>
        <w:t>（各部会）</w:t>
      </w:r>
    </w:p>
    <w:p w14:paraId="35C4C46B" w14:textId="161A674D" w:rsidR="00F72561" w:rsidRPr="00F72561" w:rsidRDefault="00F72561" w:rsidP="003C67E8">
      <w:pPr>
        <w:ind w:firstLineChars="300" w:firstLine="630"/>
        <w:rPr>
          <w:rFonts w:ascii="ＭＳ 明朝" w:eastAsia="ＭＳ 明朝" w:hAnsi="ＭＳ 明朝"/>
        </w:rPr>
      </w:pPr>
      <w:r w:rsidRPr="00F72561">
        <w:rPr>
          <w:rFonts w:ascii="ＭＳ 明朝" w:eastAsia="ＭＳ 明朝" w:hAnsi="ＭＳ 明朝"/>
        </w:rPr>
        <w:t>11月下旬</w:t>
      </w:r>
      <w:r w:rsidR="003C67E8">
        <w:rPr>
          <w:rFonts w:ascii="ＭＳ 明朝" w:eastAsia="ＭＳ 明朝" w:hAnsi="ＭＳ 明朝" w:hint="eastAsia"/>
        </w:rPr>
        <w:t xml:space="preserve">　</w:t>
      </w:r>
      <w:r w:rsidRPr="00F72561">
        <w:rPr>
          <w:rFonts w:ascii="ＭＳ 明朝" w:eastAsia="ＭＳ 明朝" w:hAnsi="ＭＳ 明朝"/>
        </w:rPr>
        <w:t>最終とりまとめ</w:t>
      </w:r>
      <w:r w:rsidR="003C67E8">
        <w:rPr>
          <w:rFonts w:ascii="ＭＳ 明朝" w:eastAsia="ＭＳ 明朝" w:hAnsi="ＭＳ 明朝" w:hint="eastAsia"/>
        </w:rPr>
        <w:t>（全体検討部会）</w:t>
      </w:r>
    </w:p>
    <w:p w14:paraId="67195225" w14:textId="581DF083" w:rsidR="00F625D4" w:rsidRPr="00F72561" w:rsidRDefault="00F72561" w:rsidP="00554597">
      <w:pPr>
        <w:ind w:firstLineChars="300" w:firstLine="630"/>
        <w:rPr>
          <w:rFonts w:ascii="Meiryo UI" w:eastAsia="Meiryo UI" w:hAnsi="Meiryo UI"/>
          <w:lang w:eastAsia="zh-CN"/>
        </w:rPr>
      </w:pPr>
      <w:r w:rsidRPr="00F72561">
        <w:rPr>
          <w:rFonts w:ascii="ＭＳ 明朝" w:eastAsia="ＭＳ 明朝" w:hAnsi="ＭＳ 明朝" w:hint="eastAsia"/>
          <w:lang w:eastAsia="zh-CN"/>
        </w:rPr>
        <w:t>１月中旬</w:t>
      </w:r>
      <w:r w:rsidR="003C67E8">
        <w:rPr>
          <w:rFonts w:ascii="ＭＳ 明朝" w:eastAsia="ＭＳ 明朝" w:hAnsi="ＭＳ 明朝" w:hint="eastAsia"/>
          <w:lang w:eastAsia="zh-CN"/>
        </w:rPr>
        <w:t xml:space="preserve">　</w:t>
      </w:r>
      <w:r w:rsidRPr="00F72561">
        <w:rPr>
          <w:rFonts w:ascii="ＭＳ 明朝" w:eastAsia="ＭＳ 明朝" w:hAnsi="ＭＳ 明朝"/>
          <w:lang w:eastAsia="zh-CN"/>
        </w:rPr>
        <w:t>答申</w:t>
      </w:r>
      <w:r w:rsidR="003C67E8">
        <w:rPr>
          <w:rFonts w:ascii="ＭＳ 明朝" w:eastAsia="ＭＳ 明朝" w:hAnsi="ＭＳ 明朝" w:hint="eastAsia"/>
          <w:lang w:eastAsia="zh-CN"/>
        </w:rPr>
        <w:t>（審議会）</w:t>
      </w:r>
    </w:p>
    <w:sectPr w:rsidR="00F625D4" w:rsidRPr="00F72561" w:rsidSect="00885FD6">
      <w:footerReference w:type="default" r:id="rId11"/>
      <w:pgSz w:w="11906" w:h="16838"/>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26F81" w14:textId="77777777" w:rsidR="001C296D" w:rsidRDefault="001C296D" w:rsidP="00C155FD">
      <w:r>
        <w:separator/>
      </w:r>
    </w:p>
  </w:endnote>
  <w:endnote w:type="continuationSeparator" w:id="0">
    <w:p w14:paraId="273DCC38" w14:textId="77777777" w:rsidR="001C296D" w:rsidRDefault="001C296D" w:rsidP="00C155FD">
      <w:r>
        <w:continuationSeparator/>
      </w:r>
    </w:p>
  </w:endnote>
  <w:endnote w:type="continuationNotice" w:id="1">
    <w:p w14:paraId="39D34942" w14:textId="77777777" w:rsidR="001C296D" w:rsidRDefault="001C2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970359"/>
      <w:docPartObj>
        <w:docPartGallery w:val="Page Numbers (Bottom of Page)"/>
        <w:docPartUnique/>
      </w:docPartObj>
    </w:sdtPr>
    <w:sdtEndPr>
      <w:rPr>
        <w:rFonts w:ascii="ＭＳ ゴシック" w:eastAsia="ＭＳ ゴシック" w:hAnsi="ＭＳ ゴシック"/>
        <w:szCs w:val="21"/>
      </w:rPr>
    </w:sdtEndPr>
    <w:sdtContent>
      <w:sdt>
        <w:sdtPr>
          <w:id w:val="1728636285"/>
          <w:docPartObj>
            <w:docPartGallery w:val="Page Numbers (Top of Page)"/>
            <w:docPartUnique/>
          </w:docPartObj>
        </w:sdtPr>
        <w:sdtEndPr>
          <w:rPr>
            <w:rFonts w:ascii="ＭＳ ゴシック" w:eastAsia="ＭＳ ゴシック" w:hAnsi="ＭＳ ゴシック"/>
            <w:szCs w:val="21"/>
          </w:rPr>
        </w:sdtEndPr>
        <w:sdtContent>
          <w:p w14:paraId="37BC51C0" w14:textId="60CF8B2A" w:rsidR="00DC58E8" w:rsidRPr="00DC58E8" w:rsidRDefault="00DC58E8">
            <w:pPr>
              <w:pStyle w:val="a6"/>
              <w:jc w:val="center"/>
              <w:rPr>
                <w:rFonts w:ascii="ＭＳ ゴシック" w:eastAsia="ＭＳ ゴシック" w:hAnsi="ＭＳ ゴシック"/>
                <w:szCs w:val="21"/>
              </w:rPr>
            </w:pPr>
            <w:r w:rsidRPr="00DC58E8">
              <w:rPr>
                <w:rFonts w:ascii="ＭＳ ゴシック" w:eastAsia="ＭＳ ゴシック" w:hAnsi="ＭＳ ゴシック"/>
                <w:szCs w:val="21"/>
                <w:lang w:val="ja-JP"/>
              </w:rPr>
              <w:t xml:space="preserve"> </w:t>
            </w:r>
            <w:r w:rsidRPr="00DC58E8">
              <w:rPr>
                <w:rFonts w:ascii="ＭＳ ゴシック" w:eastAsia="ＭＳ ゴシック" w:hAnsi="ＭＳ ゴシック"/>
                <w:szCs w:val="21"/>
              </w:rPr>
              <w:fldChar w:fldCharType="begin"/>
            </w:r>
            <w:r w:rsidRPr="00DC58E8">
              <w:rPr>
                <w:rFonts w:ascii="ＭＳ ゴシック" w:eastAsia="ＭＳ ゴシック" w:hAnsi="ＭＳ ゴシック"/>
                <w:szCs w:val="21"/>
              </w:rPr>
              <w:instrText>PAGE</w:instrText>
            </w:r>
            <w:r w:rsidRPr="00DC58E8">
              <w:rPr>
                <w:rFonts w:ascii="ＭＳ ゴシック" w:eastAsia="ＭＳ ゴシック" w:hAnsi="ＭＳ ゴシック"/>
                <w:szCs w:val="21"/>
              </w:rPr>
              <w:fldChar w:fldCharType="separate"/>
            </w:r>
            <w:r w:rsidRPr="00DC58E8">
              <w:rPr>
                <w:rFonts w:ascii="ＭＳ ゴシック" w:eastAsia="ＭＳ ゴシック" w:hAnsi="ＭＳ ゴシック"/>
                <w:szCs w:val="21"/>
                <w:lang w:val="ja-JP"/>
              </w:rPr>
              <w:t>2</w:t>
            </w:r>
            <w:r w:rsidRPr="00DC58E8">
              <w:rPr>
                <w:rFonts w:ascii="ＭＳ ゴシック" w:eastAsia="ＭＳ ゴシック" w:hAnsi="ＭＳ ゴシック"/>
                <w:szCs w:val="21"/>
              </w:rPr>
              <w:fldChar w:fldCharType="end"/>
            </w:r>
            <w:r w:rsidRPr="00DC58E8">
              <w:rPr>
                <w:rFonts w:ascii="ＭＳ ゴシック" w:eastAsia="ＭＳ ゴシック" w:hAnsi="ＭＳ ゴシック"/>
                <w:szCs w:val="21"/>
                <w:lang w:val="ja-JP"/>
              </w:rPr>
              <w:t xml:space="preserve"> / </w:t>
            </w:r>
            <w:r w:rsidRPr="00DC58E8">
              <w:rPr>
                <w:rFonts w:ascii="ＭＳ ゴシック" w:eastAsia="ＭＳ ゴシック" w:hAnsi="ＭＳ ゴシック"/>
                <w:szCs w:val="21"/>
              </w:rPr>
              <w:fldChar w:fldCharType="begin"/>
            </w:r>
            <w:r w:rsidRPr="00DC58E8">
              <w:rPr>
                <w:rFonts w:ascii="ＭＳ ゴシック" w:eastAsia="ＭＳ ゴシック" w:hAnsi="ＭＳ ゴシック"/>
                <w:szCs w:val="21"/>
              </w:rPr>
              <w:instrText>NUMPAGES</w:instrText>
            </w:r>
            <w:r w:rsidRPr="00DC58E8">
              <w:rPr>
                <w:rFonts w:ascii="ＭＳ ゴシック" w:eastAsia="ＭＳ ゴシック" w:hAnsi="ＭＳ ゴシック"/>
                <w:szCs w:val="21"/>
              </w:rPr>
              <w:fldChar w:fldCharType="separate"/>
            </w:r>
            <w:r w:rsidRPr="00DC58E8">
              <w:rPr>
                <w:rFonts w:ascii="ＭＳ ゴシック" w:eastAsia="ＭＳ ゴシック" w:hAnsi="ＭＳ ゴシック"/>
                <w:szCs w:val="21"/>
                <w:lang w:val="ja-JP"/>
              </w:rPr>
              <w:t>2</w:t>
            </w:r>
            <w:r w:rsidRPr="00DC58E8">
              <w:rPr>
                <w:rFonts w:ascii="ＭＳ ゴシック" w:eastAsia="ＭＳ ゴシック" w:hAnsi="ＭＳ ゴシック"/>
                <w:szCs w:val="21"/>
              </w:rPr>
              <w:fldChar w:fldCharType="end"/>
            </w:r>
          </w:p>
        </w:sdtContent>
      </w:sdt>
    </w:sdtContent>
  </w:sdt>
  <w:p w14:paraId="6BE47A08" w14:textId="77777777" w:rsidR="00DC58E8" w:rsidRDefault="00DC58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823CE" w14:textId="77777777" w:rsidR="001C296D" w:rsidRDefault="001C296D" w:rsidP="00C155FD">
      <w:r>
        <w:separator/>
      </w:r>
    </w:p>
  </w:footnote>
  <w:footnote w:type="continuationSeparator" w:id="0">
    <w:p w14:paraId="38123E32" w14:textId="77777777" w:rsidR="001C296D" w:rsidRDefault="001C296D" w:rsidP="00C155FD">
      <w:r>
        <w:continuationSeparator/>
      </w:r>
    </w:p>
  </w:footnote>
  <w:footnote w:type="continuationNotice" w:id="1">
    <w:p w14:paraId="36ECFA49" w14:textId="77777777" w:rsidR="001C296D" w:rsidRDefault="001C29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B53A3"/>
    <w:multiLevelType w:val="hybridMultilevel"/>
    <w:tmpl w:val="BA04ACEA"/>
    <w:lvl w:ilvl="0" w:tplc="E4CE2F58">
      <w:start w:val="2"/>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D4"/>
    <w:rsid w:val="00001862"/>
    <w:rsid w:val="0005006C"/>
    <w:rsid w:val="000636FF"/>
    <w:rsid w:val="00073ED8"/>
    <w:rsid w:val="000776CC"/>
    <w:rsid w:val="000829D3"/>
    <w:rsid w:val="000A22F5"/>
    <w:rsid w:val="000A364C"/>
    <w:rsid w:val="000A5196"/>
    <w:rsid w:val="000C3152"/>
    <w:rsid w:val="000C5561"/>
    <w:rsid w:val="000D38DE"/>
    <w:rsid w:val="000E3162"/>
    <w:rsid w:val="000E4787"/>
    <w:rsid w:val="000E601A"/>
    <w:rsid w:val="000F2475"/>
    <w:rsid w:val="000F2AB0"/>
    <w:rsid w:val="000F5DC1"/>
    <w:rsid w:val="00101295"/>
    <w:rsid w:val="00111538"/>
    <w:rsid w:val="00115553"/>
    <w:rsid w:val="00144CC5"/>
    <w:rsid w:val="00155720"/>
    <w:rsid w:val="00156702"/>
    <w:rsid w:val="0017247C"/>
    <w:rsid w:val="001A481B"/>
    <w:rsid w:val="001C296D"/>
    <w:rsid w:val="001C3B77"/>
    <w:rsid w:val="001E124E"/>
    <w:rsid w:val="001F4554"/>
    <w:rsid w:val="0021221D"/>
    <w:rsid w:val="002216A6"/>
    <w:rsid w:val="002403CA"/>
    <w:rsid w:val="00250506"/>
    <w:rsid w:val="00261187"/>
    <w:rsid w:val="0026357A"/>
    <w:rsid w:val="0028644D"/>
    <w:rsid w:val="00292679"/>
    <w:rsid w:val="00295DA4"/>
    <w:rsid w:val="002A6382"/>
    <w:rsid w:val="002B028D"/>
    <w:rsid w:val="002B4CC3"/>
    <w:rsid w:val="002C2516"/>
    <w:rsid w:val="002C67AB"/>
    <w:rsid w:val="002D49E7"/>
    <w:rsid w:val="002F79BB"/>
    <w:rsid w:val="00312105"/>
    <w:rsid w:val="00316F0A"/>
    <w:rsid w:val="0032536A"/>
    <w:rsid w:val="00325B17"/>
    <w:rsid w:val="003312C0"/>
    <w:rsid w:val="00332D2A"/>
    <w:rsid w:val="00336B9C"/>
    <w:rsid w:val="00353060"/>
    <w:rsid w:val="00386C0B"/>
    <w:rsid w:val="003A30FB"/>
    <w:rsid w:val="003B0467"/>
    <w:rsid w:val="003B579C"/>
    <w:rsid w:val="003C1F68"/>
    <w:rsid w:val="003C67E8"/>
    <w:rsid w:val="003D3D85"/>
    <w:rsid w:val="003F762F"/>
    <w:rsid w:val="00403E78"/>
    <w:rsid w:val="00404DF2"/>
    <w:rsid w:val="00411268"/>
    <w:rsid w:val="00415955"/>
    <w:rsid w:val="00426BD3"/>
    <w:rsid w:val="00494398"/>
    <w:rsid w:val="00495DD7"/>
    <w:rsid w:val="004A0D74"/>
    <w:rsid w:val="004A2FB4"/>
    <w:rsid w:val="004C226E"/>
    <w:rsid w:val="004D0996"/>
    <w:rsid w:val="004F74CD"/>
    <w:rsid w:val="0053285E"/>
    <w:rsid w:val="005417B7"/>
    <w:rsid w:val="00551466"/>
    <w:rsid w:val="0055355A"/>
    <w:rsid w:val="00554597"/>
    <w:rsid w:val="00561B51"/>
    <w:rsid w:val="00572E9C"/>
    <w:rsid w:val="00577E94"/>
    <w:rsid w:val="00577F96"/>
    <w:rsid w:val="00584C7F"/>
    <w:rsid w:val="005967FE"/>
    <w:rsid w:val="005C2565"/>
    <w:rsid w:val="006272EC"/>
    <w:rsid w:val="00647A05"/>
    <w:rsid w:val="006A2306"/>
    <w:rsid w:val="006A3F02"/>
    <w:rsid w:val="006A6315"/>
    <w:rsid w:val="006B3864"/>
    <w:rsid w:val="006B62A3"/>
    <w:rsid w:val="006D55BC"/>
    <w:rsid w:val="007046CF"/>
    <w:rsid w:val="00710F09"/>
    <w:rsid w:val="0071625B"/>
    <w:rsid w:val="00741CBC"/>
    <w:rsid w:val="007455CE"/>
    <w:rsid w:val="00747B12"/>
    <w:rsid w:val="00750D1D"/>
    <w:rsid w:val="00760345"/>
    <w:rsid w:val="007701C9"/>
    <w:rsid w:val="007724E7"/>
    <w:rsid w:val="007872B8"/>
    <w:rsid w:val="00790C3A"/>
    <w:rsid w:val="00792B0D"/>
    <w:rsid w:val="007B2BA6"/>
    <w:rsid w:val="00800751"/>
    <w:rsid w:val="008024D2"/>
    <w:rsid w:val="008042F4"/>
    <w:rsid w:val="00815427"/>
    <w:rsid w:val="008340B4"/>
    <w:rsid w:val="00841B54"/>
    <w:rsid w:val="00844738"/>
    <w:rsid w:val="00850D99"/>
    <w:rsid w:val="0085649E"/>
    <w:rsid w:val="00875ABE"/>
    <w:rsid w:val="00885FD6"/>
    <w:rsid w:val="008A195E"/>
    <w:rsid w:val="008A67AA"/>
    <w:rsid w:val="008B7AAE"/>
    <w:rsid w:val="008C48BC"/>
    <w:rsid w:val="008C676F"/>
    <w:rsid w:val="008C794C"/>
    <w:rsid w:val="008E48AB"/>
    <w:rsid w:val="008E6F9A"/>
    <w:rsid w:val="008F53F3"/>
    <w:rsid w:val="008F736C"/>
    <w:rsid w:val="009054EA"/>
    <w:rsid w:val="00931531"/>
    <w:rsid w:val="00931884"/>
    <w:rsid w:val="0094572A"/>
    <w:rsid w:val="00945C1B"/>
    <w:rsid w:val="00950AEE"/>
    <w:rsid w:val="00962504"/>
    <w:rsid w:val="00965C45"/>
    <w:rsid w:val="00971B88"/>
    <w:rsid w:val="00976EE3"/>
    <w:rsid w:val="009912FE"/>
    <w:rsid w:val="009A42CC"/>
    <w:rsid w:val="009A50F1"/>
    <w:rsid w:val="009B3A60"/>
    <w:rsid w:val="009C5681"/>
    <w:rsid w:val="009D0F75"/>
    <w:rsid w:val="009D395F"/>
    <w:rsid w:val="009E3CB2"/>
    <w:rsid w:val="00A22380"/>
    <w:rsid w:val="00A44F1F"/>
    <w:rsid w:val="00A50C7A"/>
    <w:rsid w:val="00A5724D"/>
    <w:rsid w:val="00A7146E"/>
    <w:rsid w:val="00A74246"/>
    <w:rsid w:val="00A87384"/>
    <w:rsid w:val="00A92529"/>
    <w:rsid w:val="00AA4F7E"/>
    <w:rsid w:val="00AB4516"/>
    <w:rsid w:val="00AC6A3B"/>
    <w:rsid w:val="00AD2286"/>
    <w:rsid w:val="00AE0E6C"/>
    <w:rsid w:val="00AF7995"/>
    <w:rsid w:val="00B011EB"/>
    <w:rsid w:val="00B04902"/>
    <w:rsid w:val="00B14268"/>
    <w:rsid w:val="00B3764F"/>
    <w:rsid w:val="00B5675B"/>
    <w:rsid w:val="00B74A6B"/>
    <w:rsid w:val="00B809AE"/>
    <w:rsid w:val="00B828D8"/>
    <w:rsid w:val="00B94272"/>
    <w:rsid w:val="00B964CD"/>
    <w:rsid w:val="00B97CD0"/>
    <w:rsid w:val="00BB5A96"/>
    <w:rsid w:val="00BC2C9F"/>
    <w:rsid w:val="00BE2AD9"/>
    <w:rsid w:val="00BE5572"/>
    <w:rsid w:val="00BF4960"/>
    <w:rsid w:val="00C1264B"/>
    <w:rsid w:val="00C12CDD"/>
    <w:rsid w:val="00C14D63"/>
    <w:rsid w:val="00C155FD"/>
    <w:rsid w:val="00C26E68"/>
    <w:rsid w:val="00C42B2B"/>
    <w:rsid w:val="00C46325"/>
    <w:rsid w:val="00C46FED"/>
    <w:rsid w:val="00C55F34"/>
    <w:rsid w:val="00C70410"/>
    <w:rsid w:val="00C8178C"/>
    <w:rsid w:val="00C9376A"/>
    <w:rsid w:val="00CA64A7"/>
    <w:rsid w:val="00CB1977"/>
    <w:rsid w:val="00CB3754"/>
    <w:rsid w:val="00CC27AF"/>
    <w:rsid w:val="00CC4F32"/>
    <w:rsid w:val="00CE49DA"/>
    <w:rsid w:val="00CF0361"/>
    <w:rsid w:val="00CF0896"/>
    <w:rsid w:val="00D14459"/>
    <w:rsid w:val="00D15133"/>
    <w:rsid w:val="00D323FD"/>
    <w:rsid w:val="00D45A8B"/>
    <w:rsid w:val="00D5563C"/>
    <w:rsid w:val="00D63852"/>
    <w:rsid w:val="00D75227"/>
    <w:rsid w:val="00D75C75"/>
    <w:rsid w:val="00D75E8D"/>
    <w:rsid w:val="00D84B7D"/>
    <w:rsid w:val="00D8656E"/>
    <w:rsid w:val="00D97A26"/>
    <w:rsid w:val="00DA6ED0"/>
    <w:rsid w:val="00DA7371"/>
    <w:rsid w:val="00DC219B"/>
    <w:rsid w:val="00DC58E8"/>
    <w:rsid w:val="00DE5BD6"/>
    <w:rsid w:val="00DF6C3C"/>
    <w:rsid w:val="00E23BC5"/>
    <w:rsid w:val="00E44C02"/>
    <w:rsid w:val="00E5414E"/>
    <w:rsid w:val="00E61767"/>
    <w:rsid w:val="00E978E7"/>
    <w:rsid w:val="00E97C61"/>
    <w:rsid w:val="00ED4E3D"/>
    <w:rsid w:val="00F06B69"/>
    <w:rsid w:val="00F12CD4"/>
    <w:rsid w:val="00F24C9A"/>
    <w:rsid w:val="00F51766"/>
    <w:rsid w:val="00F61ADE"/>
    <w:rsid w:val="00F625D4"/>
    <w:rsid w:val="00F651A5"/>
    <w:rsid w:val="00F72200"/>
    <w:rsid w:val="00F72561"/>
    <w:rsid w:val="00F74858"/>
    <w:rsid w:val="00F842F4"/>
    <w:rsid w:val="00FB69D9"/>
    <w:rsid w:val="00FC4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F88661"/>
  <w15:chartTrackingRefBased/>
  <w15:docId w15:val="{B2CBC8B5-3382-48DB-BFB9-B7F1D157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F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5FD"/>
    <w:pPr>
      <w:tabs>
        <w:tab w:val="center" w:pos="4252"/>
        <w:tab w:val="right" w:pos="8504"/>
      </w:tabs>
      <w:snapToGrid w:val="0"/>
    </w:pPr>
  </w:style>
  <w:style w:type="character" w:customStyle="1" w:styleId="a5">
    <w:name w:val="ヘッダー (文字)"/>
    <w:basedOn w:val="a0"/>
    <w:link w:val="a4"/>
    <w:uiPriority w:val="99"/>
    <w:rsid w:val="00C155FD"/>
  </w:style>
  <w:style w:type="paragraph" w:styleId="a6">
    <w:name w:val="footer"/>
    <w:basedOn w:val="a"/>
    <w:link w:val="a7"/>
    <w:uiPriority w:val="99"/>
    <w:unhideWhenUsed/>
    <w:rsid w:val="00C155FD"/>
    <w:pPr>
      <w:tabs>
        <w:tab w:val="center" w:pos="4252"/>
        <w:tab w:val="right" w:pos="8504"/>
      </w:tabs>
      <w:snapToGrid w:val="0"/>
    </w:pPr>
  </w:style>
  <w:style w:type="character" w:customStyle="1" w:styleId="a7">
    <w:name w:val="フッター (文字)"/>
    <w:basedOn w:val="a0"/>
    <w:link w:val="a6"/>
    <w:uiPriority w:val="99"/>
    <w:rsid w:val="00C155FD"/>
  </w:style>
  <w:style w:type="paragraph" w:styleId="a8">
    <w:name w:val="List Paragraph"/>
    <w:basedOn w:val="a"/>
    <w:uiPriority w:val="34"/>
    <w:qFormat/>
    <w:rsid w:val="00710F09"/>
    <w:pPr>
      <w:ind w:leftChars="400" w:left="840"/>
    </w:pPr>
  </w:style>
  <w:style w:type="character" w:styleId="a9">
    <w:name w:val="annotation reference"/>
    <w:basedOn w:val="a0"/>
    <w:uiPriority w:val="99"/>
    <w:semiHidden/>
    <w:unhideWhenUsed/>
    <w:rsid w:val="000D38DE"/>
    <w:rPr>
      <w:sz w:val="18"/>
      <w:szCs w:val="18"/>
    </w:rPr>
  </w:style>
  <w:style w:type="paragraph" w:styleId="aa">
    <w:name w:val="annotation text"/>
    <w:basedOn w:val="a"/>
    <w:link w:val="ab"/>
    <w:uiPriority w:val="99"/>
    <w:unhideWhenUsed/>
    <w:rsid w:val="000D38DE"/>
    <w:pPr>
      <w:jc w:val="left"/>
    </w:pPr>
  </w:style>
  <w:style w:type="character" w:customStyle="1" w:styleId="ab">
    <w:name w:val="コメント文字列 (文字)"/>
    <w:basedOn w:val="a0"/>
    <w:link w:val="aa"/>
    <w:uiPriority w:val="99"/>
    <w:rsid w:val="000D38DE"/>
  </w:style>
  <w:style w:type="paragraph" w:styleId="ac">
    <w:name w:val="annotation subject"/>
    <w:basedOn w:val="aa"/>
    <w:next w:val="aa"/>
    <w:link w:val="ad"/>
    <w:uiPriority w:val="99"/>
    <w:semiHidden/>
    <w:unhideWhenUsed/>
    <w:rsid w:val="000D38DE"/>
    <w:rPr>
      <w:b/>
      <w:bCs/>
    </w:rPr>
  </w:style>
  <w:style w:type="character" w:customStyle="1" w:styleId="ad">
    <w:name w:val="コメント内容 (文字)"/>
    <w:basedOn w:val="ab"/>
    <w:link w:val="ac"/>
    <w:uiPriority w:val="99"/>
    <w:semiHidden/>
    <w:rsid w:val="000D38DE"/>
    <w:rPr>
      <w:b/>
      <w:bCs/>
    </w:rPr>
  </w:style>
  <w:style w:type="paragraph" w:styleId="ae">
    <w:name w:val="Revision"/>
    <w:hidden/>
    <w:uiPriority w:val="99"/>
    <w:semiHidden/>
    <w:rsid w:val="00741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9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C25283DE696074DB798C623980EF11E" ma:contentTypeVersion="10" ma:contentTypeDescription="新しいドキュメントを作成します。" ma:contentTypeScope="" ma:versionID="cc3bc1128060d4820359f6355d7a9bbe">
  <xsd:schema xmlns:xsd="http://www.w3.org/2001/XMLSchema" xmlns:xs="http://www.w3.org/2001/XMLSchema" xmlns:p="http://schemas.microsoft.com/office/2006/metadata/properties" xmlns:ns2="8dfaa2e9-84e7-47e5-9098-2d49e8f6c3b1" xmlns:ns3="09e8abef-7917-4a0a-9f9e-27718d9555f8" targetNamespace="http://schemas.microsoft.com/office/2006/metadata/properties" ma:root="true" ma:fieldsID="ae67d595caaa01e7f3a485c75d4bbbd2" ns2:_="" ns3:_="">
    <xsd:import namespace="8dfaa2e9-84e7-47e5-9098-2d49e8f6c3b1"/>
    <xsd:import namespace="09e8abef-7917-4a0a-9f9e-27718d9555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aa2e9-84e7-47e5-9098-2d49e8f6c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87369404-55ef-400a-bfde-7777e30ffd2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e8abef-7917-4a0a-9f9e-27718d9555f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0f35893-d73d-460a-97f6-935b8f709262}" ma:internalName="TaxCatchAll" ma:showField="CatchAllData" ma:web="09e8abef-7917-4a0a-9f9e-27718d9555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faa2e9-84e7-47e5-9098-2d49e8f6c3b1">
      <Terms xmlns="http://schemas.microsoft.com/office/infopath/2007/PartnerControls"/>
    </lcf76f155ced4ddcb4097134ff3c332f>
    <TaxCatchAll xmlns="09e8abef-7917-4a0a-9f9e-27718d9555f8" xsi:nil="true"/>
  </documentManagement>
</p:properties>
</file>

<file path=customXml/itemProps1.xml><?xml version="1.0" encoding="utf-8"?>
<ds:datastoreItem xmlns:ds="http://schemas.openxmlformats.org/officeDocument/2006/customXml" ds:itemID="{5EEF0EE9-DB81-43DF-B152-D25DB755B991}">
  <ds:schemaRefs>
    <ds:schemaRef ds:uri="http://schemas.microsoft.com/sharepoint/v3/contenttype/forms"/>
  </ds:schemaRefs>
</ds:datastoreItem>
</file>

<file path=customXml/itemProps2.xml><?xml version="1.0" encoding="utf-8"?>
<ds:datastoreItem xmlns:ds="http://schemas.openxmlformats.org/officeDocument/2006/customXml" ds:itemID="{9B334433-9296-48BA-81EF-C47214D8A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aa2e9-84e7-47e5-9098-2d49e8f6c3b1"/>
    <ds:schemaRef ds:uri="09e8abef-7917-4a0a-9f9e-27718d955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C6FB9A-8E0B-495B-BC5A-07BF838241BB}">
  <ds:schemaRefs>
    <ds:schemaRef ds:uri="http://schemas.openxmlformats.org/officeDocument/2006/bibliography"/>
  </ds:schemaRefs>
</ds:datastoreItem>
</file>

<file path=customXml/itemProps4.xml><?xml version="1.0" encoding="utf-8"?>
<ds:datastoreItem xmlns:ds="http://schemas.openxmlformats.org/officeDocument/2006/customXml" ds:itemID="{BB96E8D1-CB58-40D5-BD2C-3341D0246CA7}">
  <ds:schemaRefs>
    <ds:schemaRef ds:uri="http://schemas.microsoft.com/office/2006/metadata/properties"/>
    <ds:schemaRef ds:uri="http://schemas.microsoft.com/office/infopath/2007/PartnerControls"/>
    <ds:schemaRef ds:uri="8dfaa2e9-84e7-47e5-9098-2d49e8f6c3b1"/>
    <ds:schemaRef ds:uri="09e8abef-7917-4a0a-9f9e-27718d9555f8"/>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458</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PACIFIC CONSULTANTS CO., LTD.</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伸幸</dc:creator>
  <cp:keywords/>
  <dc:description/>
  <cp:lastModifiedBy>川崎　智也</cp:lastModifiedBy>
  <cp:revision>16</cp:revision>
  <dcterms:created xsi:type="dcterms:W3CDTF">2024-07-04T09:17:00Z</dcterms:created>
  <dcterms:modified xsi:type="dcterms:W3CDTF">2024-07-16T12:11:00Z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0x01010026506C5531F2144DBAB1DE85933D3C68</vt:lpwstr>
  </property>
  <property fmtid="{D5CDD505-2E9C-101B-9397-08002B2CF9AE}" pid="3" name="MediaServiceImageTags">
    <vt:lpwstr/>
  </property>
</Properties>
</file>