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FE88E" w14:textId="7BDC286E" w:rsidR="008E48AB" w:rsidRPr="00DC58E8" w:rsidRDefault="00260758" w:rsidP="006B3864">
      <w:pPr>
        <w:jc w:val="center"/>
        <w:rPr>
          <w:rFonts w:ascii="ＭＳ ゴシック" w:eastAsia="ＭＳ ゴシック" w:hAnsi="ＭＳ ゴシック"/>
          <w:b/>
          <w:bCs/>
          <w:sz w:val="28"/>
          <w:szCs w:val="32"/>
        </w:rPr>
      </w:pPr>
      <w:r>
        <w:rPr>
          <w:rFonts w:ascii="ＭＳ ゴシック" w:eastAsia="ＭＳ ゴシック" w:hAnsi="ＭＳ ゴシック" w:hint="eastAsia"/>
          <w:b/>
          <w:bCs/>
          <w:noProof/>
          <w:sz w:val="28"/>
          <w:szCs w:val="32"/>
        </w:rPr>
        <mc:AlternateContent>
          <mc:Choice Requires="wps">
            <w:drawing>
              <wp:anchor distT="0" distB="0" distL="114300" distR="114300" simplePos="0" relativeHeight="251659264" behindDoc="0" locked="0" layoutInCell="1" allowOverlap="1" wp14:anchorId="4807F7F3" wp14:editId="2AB925FC">
                <wp:simplePos x="0" y="0"/>
                <wp:positionH relativeFrom="column">
                  <wp:posOffset>5048250</wp:posOffset>
                </wp:positionH>
                <wp:positionV relativeFrom="paragraph">
                  <wp:posOffset>-524510</wp:posOffset>
                </wp:positionV>
                <wp:extent cx="914400" cy="5238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523875"/>
                        </a:xfrm>
                        <a:prstGeom prst="rect">
                          <a:avLst/>
                        </a:prstGeom>
                        <a:noFill/>
                        <a:ln w="6350">
                          <a:noFill/>
                        </a:ln>
                      </wps:spPr>
                      <wps:txbx>
                        <w:txbxContent>
                          <w:p w14:paraId="7A693994" w14:textId="62100E1D" w:rsidR="00260758" w:rsidRPr="005B70B8" w:rsidRDefault="00260758">
                            <w:pPr>
                              <w:rPr>
                                <w:sz w:val="24"/>
                                <w:szCs w:val="28"/>
                              </w:rPr>
                            </w:pPr>
                            <w:r w:rsidRPr="005B70B8">
                              <w:rPr>
                                <w:rFonts w:hint="eastAsia"/>
                                <w:sz w:val="24"/>
                                <w:szCs w:val="28"/>
                              </w:rPr>
                              <w:t>【参考資料２】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07F7F3" id="_x0000_t202" coordsize="21600,21600" o:spt="202" path="m,l,21600r21600,l21600,xe">
                <v:stroke joinstyle="miter"/>
                <v:path gradientshapeok="t" o:connecttype="rect"/>
              </v:shapetype>
              <v:shape id="テキスト ボックス 1" o:spid="_x0000_s1026" type="#_x0000_t202" style="position:absolute;left:0;text-align:left;margin-left:397.5pt;margin-top:-41.3pt;width:1in;height:41.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" filled="f" stroked="f" strokeweight=".5pt">
                <v:textbox>
                  <w:txbxContent>
                    <w:p w14:paraId="7A693994" w14:textId="62100E1D" w:rsidR="00260758" w:rsidRPr="005B70B8" w:rsidRDefault="00260758">
                      <w:pPr>
                        <w:rPr>
                          <w:sz w:val="24"/>
                          <w:szCs w:val="28"/>
                        </w:rPr>
                      </w:pPr>
                      <w:r w:rsidRPr="005B70B8">
                        <w:rPr>
                          <w:rFonts w:hint="eastAsia"/>
                          <w:sz w:val="24"/>
                          <w:szCs w:val="28"/>
                        </w:rPr>
                        <w:t>【参考資料２】</w:t>
                      </w:r>
                    </w:p>
                  </w:txbxContent>
                </v:textbox>
              </v:shape>
            </w:pict>
          </mc:Fallback>
        </mc:AlternateContent>
      </w:r>
      <w:r w:rsidR="00F625D4" w:rsidRPr="00DC58E8">
        <w:rPr>
          <w:rFonts w:ascii="ＭＳ ゴシック" w:eastAsia="ＭＳ ゴシック" w:hAnsi="ＭＳ ゴシック" w:hint="eastAsia"/>
          <w:b/>
          <w:bCs/>
          <w:sz w:val="28"/>
          <w:szCs w:val="32"/>
        </w:rPr>
        <w:t>大阪府都市基盤施設維持管理技術審議会</w:t>
      </w:r>
      <w:r w:rsidR="00D75227">
        <w:rPr>
          <w:rFonts w:ascii="ＭＳ ゴシック" w:eastAsia="ＭＳ ゴシック" w:hAnsi="ＭＳ ゴシック" w:hint="eastAsia"/>
          <w:b/>
          <w:bCs/>
          <w:sz w:val="28"/>
          <w:szCs w:val="32"/>
        </w:rPr>
        <w:t xml:space="preserve"> </w:t>
      </w:r>
      <w:r w:rsidR="00D75227" w:rsidRPr="00DC58E8">
        <w:rPr>
          <w:rFonts w:ascii="ＭＳ ゴシック" w:eastAsia="ＭＳ ゴシック" w:hAnsi="ＭＳ ゴシック" w:hint="eastAsia"/>
          <w:b/>
          <w:bCs/>
          <w:sz w:val="28"/>
          <w:szCs w:val="32"/>
        </w:rPr>
        <w:t>第</w:t>
      </w:r>
      <w:r w:rsidR="00127ED9">
        <w:rPr>
          <w:rFonts w:ascii="ＭＳ ゴシック" w:eastAsia="ＭＳ ゴシック" w:hAnsi="ＭＳ ゴシック" w:hint="eastAsia"/>
          <w:b/>
          <w:bCs/>
          <w:sz w:val="28"/>
          <w:szCs w:val="32"/>
        </w:rPr>
        <w:t>1</w:t>
      </w:r>
      <w:r w:rsidR="00D75227" w:rsidRPr="00DC58E8">
        <w:rPr>
          <w:rFonts w:ascii="ＭＳ ゴシック" w:eastAsia="ＭＳ ゴシック" w:hAnsi="ＭＳ ゴシック" w:hint="eastAsia"/>
          <w:b/>
          <w:bCs/>
          <w:sz w:val="28"/>
          <w:szCs w:val="32"/>
        </w:rPr>
        <w:t>回</w:t>
      </w:r>
      <w:r w:rsidR="00BB3676">
        <w:rPr>
          <w:rFonts w:ascii="ＭＳ ゴシック" w:eastAsia="ＭＳ ゴシック" w:hAnsi="ＭＳ ゴシック" w:hint="eastAsia"/>
          <w:b/>
          <w:bCs/>
          <w:sz w:val="28"/>
          <w:szCs w:val="32"/>
        </w:rPr>
        <w:t>河川</w:t>
      </w:r>
      <w:r w:rsidR="00D75227">
        <w:rPr>
          <w:rFonts w:ascii="ＭＳ ゴシック" w:eastAsia="ＭＳ ゴシック" w:hAnsi="ＭＳ ゴシック" w:hint="eastAsia"/>
          <w:b/>
          <w:bCs/>
          <w:sz w:val="28"/>
          <w:szCs w:val="32"/>
        </w:rPr>
        <w:t>等部会</w:t>
      </w:r>
      <w:r w:rsidR="00F625D4" w:rsidRPr="00DC58E8">
        <w:rPr>
          <w:rFonts w:ascii="ＭＳ ゴシック" w:eastAsia="ＭＳ ゴシック" w:hAnsi="ＭＳ ゴシック" w:hint="eastAsia"/>
          <w:b/>
          <w:bCs/>
          <w:sz w:val="28"/>
          <w:szCs w:val="32"/>
        </w:rPr>
        <w:t xml:space="preserve">　議事要旨</w:t>
      </w:r>
    </w:p>
    <w:p w14:paraId="6DD74AB5" w14:textId="77777777" w:rsidR="00DC58E8" w:rsidRPr="00DC58E8" w:rsidRDefault="00DC58E8">
      <w:pPr>
        <w:rPr>
          <w:rFonts w:ascii="ＭＳ 明朝" w:eastAsia="ＭＳ 明朝" w:hAnsi="ＭＳ 明朝"/>
        </w:rPr>
      </w:pPr>
    </w:p>
    <w:p w14:paraId="1A15859E" w14:textId="1F4FC7CE" w:rsidR="00F625D4" w:rsidRPr="00DC58E8" w:rsidRDefault="00F625D4">
      <w:pPr>
        <w:rPr>
          <w:rFonts w:ascii="ＭＳ 明朝" w:eastAsia="ＭＳ 明朝" w:hAnsi="ＭＳ 明朝"/>
        </w:rPr>
      </w:pPr>
      <w:r w:rsidRPr="00DC58E8">
        <w:rPr>
          <w:rFonts w:ascii="ＭＳ 明朝" w:eastAsia="ＭＳ 明朝" w:hAnsi="ＭＳ 明朝" w:hint="eastAsia"/>
          <w:spacing w:val="105"/>
          <w:kern w:val="0"/>
          <w:fitText w:val="630" w:id="-1046852863"/>
        </w:rPr>
        <w:t>日</w:t>
      </w:r>
      <w:r w:rsidRPr="00DC58E8">
        <w:rPr>
          <w:rFonts w:ascii="ＭＳ 明朝" w:eastAsia="ＭＳ 明朝" w:hAnsi="ＭＳ 明朝" w:hint="eastAsia"/>
          <w:kern w:val="0"/>
          <w:fitText w:val="630" w:id="-1046852863"/>
        </w:rPr>
        <w:t>時</w:t>
      </w:r>
      <w:r w:rsidRPr="00DC58E8">
        <w:rPr>
          <w:rFonts w:ascii="ＭＳ 明朝" w:eastAsia="ＭＳ 明朝" w:hAnsi="ＭＳ 明朝" w:hint="eastAsia"/>
        </w:rPr>
        <w:t>：</w:t>
      </w:r>
      <w:r w:rsidR="00127ED9">
        <w:rPr>
          <w:rFonts w:ascii="ＭＳ 明朝" w:eastAsia="ＭＳ 明朝" w:hAnsi="ＭＳ 明朝" w:hint="eastAsia"/>
        </w:rPr>
        <w:t>令和6年3月26日</w:t>
      </w:r>
      <w:r w:rsidR="006B3864" w:rsidRPr="00DC58E8">
        <w:rPr>
          <w:rFonts w:ascii="ＭＳ 明朝" w:eastAsia="ＭＳ 明朝" w:hAnsi="ＭＳ 明朝" w:hint="eastAsia"/>
        </w:rPr>
        <w:t>（</w:t>
      </w:r>
      <w:r w:rsidR="00127ED9">
        <w:rPr>
          <w:rFonts w:ascii="ＭＳ 明朝" w:eastAsia="ＭＳ 明朝" w:hAnsi="ＭＳ 明朝" w:hint="eastAsia"/>
        </w:rPr>
        <w:t>火</w:t>
      </w:r>
      <w:r w:rsidR="006B3864" w:rsidRPr="00DC58E8">
        <w:rPr>
          <w:rFonts w:ascii="ＭＳ 明朝" w:eastAsia="ＭＳ 明朝" w:hAnsi="ＭＳ 明朝" w:hint="eastAsia"/>
        </w:rPr>
        <w:t>曜日）</w:t>
      </w:r>
      <w:r w:rsidR="00127ED9">
        <w:rPr>
          <w:rFonts w:ascii="ＭＳ 明朝" w:eastAsia="ＭＳ 明朝" w:hAnsi="ＭＳ 明朝" w:hint="eastAsia"/>
        </w:rPr>
        <w:t>午前10</w:t>
      </w:r>
      <w:r w:rsidR="006B3864" w:rsidRPr="00DC58E8">
        <w:rPr>
          <w:rFonts w:ascii="ＭＳ 明朝" w:eastAsia="ＭＳ 明朝" w:hAnsi="ＭＳ 明朝" w:hint="eastAsia"/>
        </w:rPr>
        <w:t>時から</w:t>
      </w:r>
      <w:r w:rsidR="00127ED9">
        <w:rPr>
          <w:rFonts w:ascii="ＭＳ 明朝" w:eastAsia="ＭＳ 明朝" w:hAnsi="ＭＳ 明朝" w:hint="eastAsia"/>
        </w:rPr>
        <w:t>午前12</w:t>
      </w:r>
      <w:r w:rsidR="006B3864" w:rsidRPr="00DC58E8">
        <w:rPr>
          <w:rFonts w:ascii="ＭＳ 明朝" w:eastAsia="ＭＳ 明朝" w:hAnsi="ＭＳ 明朝" w:hint="eastAsia"/>
        </w:rPr>
        <w:t>時</w:t>
      </w:r>
    </w:p>
    <w:p w14:paraId="7EC240AF" w14:textId="04C8B533" w:rsidR="00F625D4" w:rsidRPr="00DC58E8" w:rsidRDefault="00F625D4">
      <w:pPr>
        <w:rPr>
          <w:rFonts w:ascii="ＭＳ 明朝" w:eastAsia="ＭＳ 明朝" w:hAnsi="ＭＳ 明朝"/>
        </w:rPr>
      </w:pPr>
      <w:r w:rsidRPr="00DC58E8">
        <w:rPr>
          <w:rFonts w:ascii="ＭＳ 明朝" w:eastAsia="ＭＳ 明朝" w:hAnsi="ＭＳ 明朝" w:hint="eastAsia"/>
          <w:spacing w:val="105"/>
          <w:kern w:val="0"/>
          <w:fitText w:val="630" w:id="-1046852864"/>
        </w:rPr>
        <w:t>場</w:t>
      </w:r>
      <w:r w:rsidRPr="00DC58E8">
        <w:rPr>
          <w:rFonts w:ascii="ＭＳ 明朝" w:eastAsia="ＭＳ 明朝" w:hAnsi="ＭＳ 明朝" w:hint="eastAsia"/>
          <w:kern w:val="0"/>
          <w:fitText w:val="630" w:id="-1046852864"/>
        </w:rPr>
        <w:t>所</w:t>
      </w:r>
      <w:r w:rsidRPr="00DC58E8">
        <w:rPr>
          <w:rFonts w:ascii="ＭＳ 明朝" w:eastAsia="ＭＳ 明朝" w:hAnsi="ＭＳ 明朝" w:hint="eastAsia"/>
        </w:rPr>
        <w:t>：大阪府</w:t>
      </w:r>
      <w:r w:rsidR="00127ED9">
        <w:rPr>
          <w:rFonts w:ascii="ＭＳ 明朝" w:eastAsia="ＭＳ 明朝" w:hAnsi="ＭＳ 明朝" w:hint="eastAsia"/>
        </w:rPr>
        <w:t>西大阪治水事務所1階</w:t>
      </w:r>
      <w:r w:rsidRPr="00DC58E8">
        <w:rPr>
          <w:rFonts w:ascii="ＭＳ 明朝" w:eastAsia="ＭＳ 明朝" w:hAnsi="ＭＳ 明朝" w:hint="eastAsia"/>
        </w:rPr>
        <w:t xml:space="preserve">　</w:t>
      </w:r>
      <w:r w:rsidR="00127ED9">
        <w:rPr>
          <w:rFonts w:ascii="ＭＳ 明朝" w:eastAsia="ＭＳ 明朝" w:hAnsi="ＭＳ 明朝" w:hint="eastAsia"/>
        </w:rPr>
        <w:t>会議室AB</w:t>
      </w:r>
    </w:p>
    <w:p w14:paraId="247ABC72" w14:textId="6D8877EC" w:rsidR="00F625D4" w:rsidRDefault="00F625D4" w:rsidP="00D75227">
      <w:pPr>
        <w:rPr>
          <w:rFonts w:ascii="ＭＳ 明朝" w:eastAsia="ＭＳ 明朝" w:hAnsi="ＭＳ 明朝"/>
        </w:rPr>
      </w:pPr>
      <w:r w:rsidRPr="000D38DE">
        <w:rPr>
          <w:rFonts w:ascii="ＭＳ 明朝" w:eastAsia="ＭＳ 明朝" w:hAnsi="ＭＳ 明朝" w:hint="eastAsia"/>
        </w:rPr>
        <w:t>出席者：</w:t>
      </w:r>
      <w:r w:rsidR="00127ED9">
        <w:rPr>
          <w:rFonts w:ascii="ＭＳ 明朝" w:eastAsia="ＭＳ 明朝" w:hAnsi="ＭＳ 明朝" w:hint="eastAsia"/>
        </w:rPr>
        <w:t>杉浦</w:t>
      </w:r>
      <w:r w:rsidRPr="000D38DE">
        <w:rPr>
          <w:rFonts w:ascii="ＭＳ 明朝" w:eastAsia="ＭＳ 明朝" w:hAnsi="ＭＳ 明朝" w:hint="eastAsia"/>
        </w:rPr>
        <w:t>委員</w:t>
      </w:r>
      <w:r w:rsidR="006B3864" w:rsidRPr="000D38DE">
        <w:rPr>
          <w:rFonts w:ascii="ＭＳ 明朝" w:eastAsia="ＭＳ 明朝" w:hAnsi="ＭＳ 明朝" w:hint="eastAsia"/>
        </w:rPr>
        <w:t>（</w:t>
      </w:r>
      <w:r w:rsidR="00D75227">
        <w:rPr>
          <w:rFonts w:ascii="ＭＳ 明朝" w:eastAsia="ＭＳ 明朝" w:hAnsi="ＭＳ 明朝" w:hint="eastAsia"/>
        </w:rPr>
        <w:t>部</w:t>
      </w:r>
      <w:r w:rsidR="006B3864" w:rsidRPr="000D38DE">
        <w:rPr>
          <w:rFonts w:ascii="ＭＳ 明朝" w:eastAsia="ＭＳ 明朝" w:hAnsi="ＭＳ 明朝" w:hint="eastAsia"/>
        </w:rPr>
        <w:t>会長）</w:t>
      </w:r>
      <w:r w:rsidR="00127ED9">
        <w:rPr>
          <w:rFonts w:ascii="ＭＳ 明朝" w:eastAsia="ＭＳ 明朝" w:hAnsi="ＭＳ 明朝" w:hint="eastAsia"/>
        </w:rPr>
        <w:t>、山本委員</w:t>
      </w:r>
      <w:r w:rsidR="00127ED9" w:rsidRPr="000D38DE">
        <w:rPr>
          <w:rFonts w:ascii="ＭＳ 明朝" w:eastAsia="ＭＳ 明朝" w:hAnsi="ＭＳ 明朝" w:hint="eastAsia"/>
        </w:rPr>
        <w:t>、</w:t>
      </w:r>
      <w:r w:rsidR="00127ED9">
        <w:rPr>
          <w:rFonts w:ascii="ＭＳ 明朝" w:eastAsia="ＭＳ 明朝" w:hAnsi="ＭＳ 明朝" w:hint="eastAsia"/>
        </w:rPr>
        <w:t>橋本</w:t>
      </w:r>
      <w:r w:rsidR="00127ED9" w:rsidRPr="000D38DE">
        <w:rPr>
          <w:rFonts w:ascii="ＭＳ 明朝" w:eastAsia="ＭＳ 明朝" w:hAnsi="ＭＳ 明朝" w:hint="eastAsia"/>
        </w:rPr>
        <w:t>委員</w:t>
      </w:r>
      <w:r w:rsidR="00C46FED" w:rsidRPr="000D38DE">
        <w:rPr>
          <w:rFonts w:ascii="ＭＳ 明朝" w:eastAsia="ＭＳ 明朝" w:hAnsi="ＭＳ 明朝" w:hint="eastAsia"/>
        </w:rPr>
        <w:t xml:space="preserve">　　</w:t>
      </w:r>
      <w:r w:rsidRPr="000D38DE">
        <w:rPr>
          <w:rFonts w:ascii="ＭＳ 明朝" w:eastAsia="ＭＳ 明朝" w:hAnsi="ＭＳ 明朝" w:hint="eastAsia"/>
        </w:rPr>
        <w:t>計</w:t>
      </w:r>
      <w:r w:rsidR="00D75227">
        <w:rPr>
          <w:rFonts w:ascii="ＭＳ 明朝" w:eastAsia="ＭＳ 明朝" w:hAnsi="ＭＳ 明朝" w:hint="eastAsia"/>
        </w:rPr>
        <w:t>3</w:t>
      </w:r>
      <w:r w:rsidRPr="000D38DE">
        <w:rPr>
          <w:rFonts w:ascii="ＭＳ 明朝" w:eastAsia="ＭＳ 明朝" w:hAnsi="ＭＳ 明朝" w:hint="eastAsia"/>
        </w:rPr>
        <w:t>名</w:t>
      </w:r>
    </w:p>
    <w:p w14:paraId="4B98FA00" w14:textId="5ADBD383" w:rsidR="008E6F9A" w:rsidRDefault="008E6F9A" w:rsidP="00127ED9">
      <w:pPr>
        <w:rPr>
          <w:rFonts w:ascii="ＭＳ 明朝" w:eastAsia="ＭＳ 明朝" w:hAnsi="ＭＳ 明朝"/>
        </w:rPr>
      </w:pPr>
      <w:r>
        <w:rPr>
          <w:rFonts w:ascii="ＭＳ 明朝" w:eastAsia="ＭＳ 明朝" w:hAnsi="ＭＳ 明朝" w:hint="eastAsia"/>
        </w:rPr>
        <w:t>議事次第：</w:t>
      </w:r>
      <w:r w:rsidR="00127ED9">
        <w:rPr>
          <w:rFonts w:ascii="ＭＳ 明朝" w:eastAsia="ＭＳ 明朝" w:hAnsi="ＭＳ 明朝" w:hint="eastAsia"/>
        </w:rPr>
        <w:t>1．各施設の現計画の検証、課題と対応方針について</w:t>
      </w:r>
    </w:p>
    <w:p w14:paraId="01712868" w14:textId="0653BB78" w:rsidR="00127ED9" w:rsidRDefault="00127ED9" w:rsidP="00127ED9">
      <w:pPr>
        <w:ind w:leftChars="600" w:left="1260"/>
        <w:rPr>
          <w:rFonts w:ascii="ＭＳ 明朝" w:eastAsia="ＭＳ 明朝" w:hAnsi="ＭＳ 明朝"/>
        </w:rPr>
      </w:pPr>
      <w:r>
        <w:rPr>
          <w:rFonts w:ascii="ＭＳ 明朝" w:eastAsia="ＭＳ 明朝" w:hAnsi="ＭＳ 明朝" w:hint="eastAsia"/>
        </w:rPr>
        <w:t>1-1．河川管理施設</w:t>
      </w:r>
    </w:p>
    <w:p w14:paraId="529417D9" w14:textId="708F591B" w:rsidR="00127ED9" w:rsidRDefault="00127ED9" w:rsidP="00127ED9">
      <w:pPr>
        <w:ind w:leftChars="600" w:left="1260"/>
        <w:rPr>
          <w:rFonts w:ascii="ＭＳ 明朝" w:eastAsia="ＭＳ 明朝" w:hAnsi="ＭＳ 明朝"/>
        </w:rPr>
      </w:pPr>
      <w:r>
        <w:rPr>
          <w:rFonts w:ascii="ＭＳ 明朝" w:eastAsia="ＭＳ 明朝" w:hAnsi="ＭＳ 明朝" w:hint="eastAsia"/>
        </w:rPr>
        <w:t>1-2．下水施設</w:t>
      </w:r>
    </w:p>
    <w:p w14:paraId="12C47339" w14:textId="7C3C3F05" w:rsidR="00127ED9" w:rsidRDefault="00127ED9" w:rsidP="00127ED9">
      <w:pPr>
        <w:ind w:leftChars="600" w:left="1260"/>
        <w:rPr>
          <w:rFonts w:ascii="ＭＳ 明朝" w:eastAsia="ＭＳ 明朝" w:hAnsi="ＭＳ 明朝"/>
        </w:rPr>
      </w:pPr>
      <w:r>
        <w:rPr>
          <w:rFonts w:ascii="ＭＳ 明朝" w:eastAsia="ＭＳ 明朝" w:hAnsi="ＭＳ 明朝" w:hint="eastAsia"/>
        </w:rPr>
        <w:t>1-3．港湾・海岸施設</w:t>
      </w:r>
    </w:p>
    <w:p w14:paraId="521A065E" w14:textId="77777777" w:rsidR="008E6F9A" w:rsidRDefault="008E6F9A" w:rsidP="00312105">
      <w:pPr>
        <w:rPr>
          <w:rFonts w:ascii="ＭＳ 明朝" w:eastAsia="ＭＳ 明朝" w:hAnsi="ＭＳ 明朝"/>
        </w:rPr>
      </w:pPr>
    </w:p>
    <w:p w14:paraId="5D698722" w14:textId="684E52E7" w:rsidR="00312105" w:rsidRPr="003C67E8" w:rsidRDefault="00535F8B">
      <w:pPr>
        <w:rPr>
          <w:rFonts w:ascii="ＭＳ ゴシック" w:eastAsia="ＭＳ ゴシック" w:hAnsi="ＭＳ ゴシック"/>
          <w:b/>
          <w:bCs/>
        </w:rPr>
      </w:pPr>
      <w:r>
        <w:rPr>
          <w:rFonts w:ascii="ＭＳ ゴシック" w:eastAsia="ＭＳ ゴシック" w:hAnsi="ＭＳ ゴシック" w:hint="eastAsia"/>
          <w:b/>
          <w:bCs/>
        </w:rPr>
        <w:t>1．</w:t>
      </w:r>
      <w:r w:rsidR="00AA4F7E">
        <w:rPr>
          <w:rFonts w:ascii="ＭＳ ゴシック" w:eastAsia="ＭＳ ゴシック" w:hAnsi="ＭＳ ゴシック" w:hint="eastAsia"/>
          <w:b/>
          <w:bCs/>
        </w:rPr>
        <w:t>部</w:t>
      </w:r>
      <w:r w:rsidR="00DC58E8" w:rsidRPr="003C67E8">
        <w:rPr>
          <w:rFonts w:ascii="ＭＳ ゴシック" w:eastAsia="ＭＳ ゴシック" w:hAnsi="ＭＳ ゴシック" w:hint="eastAsia"/>
          <w:b/>
          <w:bCs/>
        </w:rPr>
        <w:t>会の成立</w:t>
      </w:r>
    </w:p>
    <w:p w14:paraId="77C2452C" w14:textId="2B3D258D" w:rsidR="00312105" w:rsidRPr="00312105" w:rsidRDefault="00D75E8D" w:rsidP="00312105">
      <w:pPr>
        <w:ind w:firstLineChars="100" w:firstLine="210"/>
        <w:rPr>
          <w:rFonts w:ascii="ＭＳ 明朝" w:eastAsia="ＭＳ 明朝" w:hAnsi="ＭＳ 明朝"/>
        </w:rPr>
      </w:pPr>
      <w:r>
        <w:rPr>
          <w:rFonts w:ascii="ＭＳ 明朝" w:eastAsia="ＭＳ 明朝" w:hAnsi="ＭＳ 明朝" w:hint="eastAsia"/>
        </w:rPr>
        <w:t>3</w:t>
      </w:r>
      <w:r w:rsidR="00312105" w:rsidRPr="001C3B77">
        <w:rPr>
          <w:rFonts w:ascii="ＭＳ 明朝" w:eastAsia="ＭＳ 明朝" w:hAnsi="ＭＳ 明朝" w:hint="eastAsia"/>
        </w:rPr>
        <w:t>名のうち</w:t>
      </w:r>
      <w:r>
        <w:rPr>
          <w:rFonts w:ascii="ＭＳ 明朝" w:eastAsia="ＭＳ 明朝" w:hAnsi="ＭＳ 明朝" w:hint="eastAsia"/>
        </w:rPr>
        <w:t>3</w:t>
      </w:r>
      <w:r w:rsidR="00312105" w:rsidRPr="001C3B77">
        <w:rPr>
          <w:rFonts w:ascii="ＭＳ 明朝" w:eastAsia="ＭＳ 明朝" w:hAnsi="ＭＳ 明朝" w:hint="eastAsia"/>
        </w:rPr>
        <w:t>名の出席となり、</w:t>
      </w:r>
      <w:r w:rsidR="00AA4F7E">
        <w:rPr>
          <w:rFonts w:ascii="ＭＳ 明朝" w:eastAsia="ＭＳ 明朝" w:hAnsi="ＭＳ 明朝" w:hint="eastAsia"/>
          <w:color w:val="000000" w:themeColor="text1"/>
        </w:rPr>
        <w:t>大阪府都市基盤施設維持管理技術</w:t>
      </w:r>
      <w:r w:rsidR="00AA4F7E" w:rsidRPr="008F66DE">
        <w:rPr>
          <w:rFonts w:ascii="ＭＳ 明朝" w:eastAsia="ＭＳ 明朝" w:hAnsi="ＭＳ 明朝" w:hint="eastAsia"/>
          <w:color w:val="000000" w:themeColor="text1"/>
        </w:rPr>
        <w:t>審議会</w:t>
      </w:r>
      <w:r w:rsidR="00AA4F7E">
        <w:rPr>
          <w:rFonts w:ascii="ＭＳ 明朝" w:eastAsia="ＭＳ 明朝" w:hAnsi="ＭＳ 明朝" w:hint="eastAsia"/>
          <w:color w:val="000000" w:themeColor="text1"/>
        </w:rPr>
        <w:t>運営要綱</w:t>
      </w:r>
      <w:r w:rsidR="00AA4F7E" w:rsidRPr="008F66DE">
        <w:rPr>
          <w:rFonts w:ascii="ＭＳ 明朝" w:eastAsia="ＭＳ 明朝" w:hAnsi="ＭＳ 明朝" w:hint="eastAsia"/>
          <w:color w:val="000000" w:themeColor="text1"/>
        </w:rPr>
        <w:t>第</w:t>
      </w:r>
      <w:r w:rsidR="00AA4F7E">
        <w:rPr>
          <w:rFonts w:ascii="ＭＳ 明朝" w:eastAsia="ＭＳ 明朝" w:hAnsi="ＭＳ 明朝" w:hint="eastAsia"/>
          <w:color w:val="000000" w:themeColor="text1"/>
        </w:rPr>
        <w:t>9</w:t>
      </w:r>
      <w:r w:rsidR="00AA4F7E" w:rsidRPr="008F66DE">
        <w:rPr>
          <w:rFonts w:ascii="ＭＳ 明朝" w:eastAsia="ＭＳ 明朝" w:hAnsi="ＭＳ 明朝"/>
          <w:color w:val="000000" w:themeColor="text1"/>
        </w:rPr>
        <w:t>条</w:t>
      </w:r>
      <w:r w:rsidR="00AA4F7E">
        <w:rPr>
          <w:rFonts w:ascii="ＭＳ 明朝" w:eastAsia="ＭＳ 明朝" w:hAnsi="ＭＳ 明朝" w:hint="eastAsia"/>
          <w:color w:val="000000" w:themeColor="text1"/>
        </w:rPr>
        <w:t>2項</w:t>
      </w:r>
      <w:r w:rsidR="00AA4F7E">
        <w:rPr>
          <w:rFonts w:ascii="ＭＳ 明朝" w:eastAsia="ＭＳ 明朝" w:hAnsi="ＭＳ 明朝" w:hint="eastAsia"/>
        </w:rPr>
        <w:t>を満足しているため、</w:t>
      </w:r>
      <w:r w:rsidR="00312105" w:rsidRPr="001C3B77">
        <w:rPr>
          <w:rFonts w:ascii="ＭＳ 明朝" w:eastAsia="ＭＳ 明朝" w:hAnsi="ＭＳ 明朝" w:hint="eastAsia"/>
        </w:rPr>
        <w:t>本</w:t>
      </w:r>
      <w:r w:rsidR="00AA4F7E">
        <w:rPr>
          <w:rFonts w:ascii="ＭＳ 明朝" w:eastAsia="ＭＳ 明朝" w:hAnsi="ＭＳ 明朝" w:hint="eastAsia"/>
        </w:rPr>
        <w:t>部</w:t>
      </w:r>
      <w:r w:rsidR="00312105" w:rsidRPr="001C3B77">
        <w:rPr>
          <w:rFonts w:ascii="ＭＳ 明朝" w:eastAsia="ＭＳ 明朝" w:hAnsi="ＭＳ 明朝" w:hint="eastAsia"/>
        </w:rPr>
        <w:t>会は成立。</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9"/>
        <w:gridCol w:w="1672"/>
        <w:gridCol w:w="1559"/>
        <w:gridCol w:w="1021"/>
      </w:tblGrid>
      <w:tr w:rsidR="00312105" w:rsidRPr="00312105" w14:paraId="5C640D3A" w14:textId="77777777" w:rsidTr="00CC27AF">
        <w:trPr>
          <w:trHeight w:val="454"/>
          <w:jc w:val="center"/>
        </w:trPr>
        <w:tc>
          <w:tcPr>
            <w:tcW w:w="5159" w:type="dxa"/>
            <w:vAlign w:val="center"/>
          </w:tcPr>
          <w:p w14:paraId="698622A7" w14:textId="142CA9DF" w:rsidR="00312105" w:rsidRPr="00CC27AF" w:rsidRDefault="00312105" w:rsidP="00CC27AF">
            <w:pPr>
              <w:jc w:val="center"/>
              <w:rPr>
                <w:rFonts w:ascii="ＭＳ 明朝" w:eastAsia="ＭＳ 明朝" w:hAnsi="ＭＳ 明朝" w:cs="Meiryo UI"/>
                <w:bCs/>
                <w:szCs w:val="21"/>
              </w:rPr>
            </w:pPr>
            <w:r w:rsidRPr="00CC27AF">
              <w:rPr>
                <w:rFonts w:ascii="ＭＳ 明朝" w:eastAsia="ＭＳ 明朝" w:hAnsi="ＭＳ 明朝" w:cs="Meiryo UI" w:hint="eastAsia"/>
                <w:bCs/>
                <w:szCs w:val="21"/>
              </w:rPr>
              <w:t>所　属</w:t>
            </w:r>
          </w:p>
        </w:tc>
        <w:tc>
          <w:tcPr>
            <w:tcW w:w="1672" w:type="dxa"/>
            <w:shd w:val="clear" w:color="auto" w:fill="auto"/>
            <w:vAlign w:val="center"/>
          </w:tcPr>
          <w:p w14:paraId="0A58010B" w14:textId="55B05A54" w:rsidR="00312105" w:rsidRPr="00CC27AF" w:rsidRDefault="00312105" w:rsidP="00CC27AF">
            <w:pPr>
              <w:jc w:val="center"/>
              <w:rPr>
                <w:rFonts w:ascii="ＭＳ 明朝" w:eastAsia="ＭＳ 明朝" w:hAnsi="ＭＳ 明朝" w:cs="Meiryo UI"/>
                <w:bCs/>
                <w:szCs w:val="21"/>
              </w:rPr>
            </w:pPr>
            <w:r w:rsidRPr="00CC27AF">
              <w:rPr>
                <w:rFonts w:ascii="ＭＳ 明朝" w:eastAsia="ＭＳ 明朝" w:hAnsi="ＭＳ 明朝" w:cs="Meiryo UI" w:hint="eastAsia"/>
                <w:bCs/>
                <w:szCs w:val="21"/>
              </w:rPr>
              <w:t>役　職</w:t>
            </w:r>
          </w:p>
        </w:tc>
        <w:tc>
          <w:tcPr>
            <w:tcW w:w="1559" w:type="dxa"/>
            <w:shd w:val="clear" w:color="auto" w:fill="auto"/>
            <w:vAlign w:val="center"/>
          </w:tcPr>
          <w:p w14:paraId="6D2CC54E" w14:textId="77777777" w:rsidR="00312105" w:rsidRPr="00CC27AF" w:rsidRDefault="00312105" w:rsidP="00CC27AF">
            <w:pPr>
              <w:jc w:val="center"/>
              <w:rPr>
                <w:rFonts w:ascii="ＭＳ 明朝" w:eastAsia="ＭＳ 明朝" w:hAnsi="ＭＳ 明朝" w:cs="Meiryo UI"/>
                <w:bCs/>
                <w:szCs w:val="21"/>
              </w:rPr>
            </w:pPr>
            <w:r w:rsidRPr="00CC27AF">
              <w:rPr>
                <w:rFonts w:ascii="ＭＳ 明朝" w:eastAsia="ＭＳ 明朝" w:hAnsi="ＭＳ 明朝" w:cs="Meiryo UI" w:hint="eastAsia"/>
                <w:bCs/>
                <w:szCs w:val="21"/>
              </w:rPr>
              <w:t>氏　名</w:t>
            </w:r>
          </w:p>
        </w:tc>
        <w:tc>
          <w:tcPr>
            <w:tcW w:w="1021" w:type="dxa"/>
            <w:shd w:val="clear" w:color="auto" w:fill="auto"/>
            <w:vAlign w:val="center"/>
          </w:tcPr>
          <w:p w14:paraId="699A3805" w14:textId="77777777" w:rsidR="00312105" w:rsidRPr="00CC27AF" w:rsidRDefault="00312105" w:rsidP="00CC27AF">
            <w:pPr>
              <w:jc w:val="center"/>
              <w:rPr>
                <w:rFonts w:ascii="ＭＳ 明朝" w:eastAsia="ＭＳ 明朝" w:hAnsi="ＭＳ 明朝" w:cs="Meiryo UI"/>
                <w:bCs/>
                <w:szCs w:val="21"/>
              </w:rPr>
            </w:pPr>
            <w:r w:rsidRPr="00CC27AF">
              <w:rPr>
                <w:rFonts w:ascii="ＭＳ 明朝" w:eastAsia="ＭＳ 明朝" w:hAnsi="ＭＳ 明朝" w:cs="Meiryo UI" w:hint="eastAsia"/>
                <w:bCs/>
                <w:szCs w:val="21"/>
              </w:rPr>
              <w:t>備考</w:t>
            </w:r>
          </w:p>
        </w:tc>
      </w:tr>
      <w:tr w:rsidR="00460300" w:rsidRPr="00460300" w14:paraId="0171B6A8" w14:textId="77777777" w:rsidTr="00CC27AF">
        <w:trPr>
          <w:trHeight w:val="454"/>
          <w:jc w:val="center"/>
        </w:trPr>
        <w:tc>
          <w:tcPr>
            <w:tcW w:w="5159" w:type="dxa"/>
            <w:vAlign w:val="center"/>
          </w:tcPr>
          <w:p w14:paraId="3F7053C0" w14:textId="42AE5A8A" w:rsidR="00312105" w:rsidRPr="00460300" w:rsidRDefault="00127ED9" w:rsidP="00CC27AF">
            <w:pPr>
              <w:rPr>
                <w:rFonts w:ascii="ＭＳ 明朝" w:eastAsia="ＭＳ 明朝" w:hAnsi="ＭＳ 明朝"/>
                <w:szCs w:val="21"/>
              </w:rPr>
            </w:pPr>
            <w:r w:rsidRPr="00460300">
              <w:rPr>
                <w:rFonts w:ascii="ＭＳ 明朝" w:eastAsia="ＭＳ 明朝" w:hAnsi="ＭＳ 明朝" w:hint="eastAsia"/>
                <w:szCs w:val="21"/>
              </w:rPr>
              <w:t>京都大学</w:t>
            </w:r>
            <w:r w:rsidR="00460300" w:rsidRPr="00460300">
              <w:rPr>
                <w:rFonts w:ascii="ＭＳ 明朝" w:eastAsia="ＭＳ 明朝" w:hAnsi="ＭＳ 明朝" w:hint="eastAsia"/>
                <w:szCs w:val="21"/>
              </w:rPr>
              <w:t xml:space="preserve"> 工学研究所 都市社会工学専攻 構造物マネジメント工学講座</w:t>
            </w:r>
          </w:p>
        </w:tc>
        <w:tc>
          <w:tcPr>
            <w:tcW w:w="1672" w:type="dxa"/>
            <w:shd w:val="clear" w:color="auto" w:fill="auto"/>
            <w:vAlign w:val="center"/>
          </w:tcPr>
          <w:p w14:paraId="064CF0B5" w14:textId="20AE2AE2" w:rsidR="00312105" w:rsidRPr="00460300" w:rsidRDefault="00312105" w:rsidP="00CC27AF">
            <w:pPr>
              <w:rPr>
                <w:rFonts w:ascii="ＭＳ 明朝" w:eastAsia="ＭＳ 明朝" w:hAnsi="ＭＳ 明朝"/>
                <w:szCs w:val="21"/>
              </w:rPr>
            </w:pPr>
            <w:r w:rsidRPr="00460300">
              <w:rPr>
                <w:rFonts w:ascii="ＭＳ 明朝" w:eastAsia="ＭＳ 明朝" w:hAnsi="ＭＳ 明朝" w:hint="eastAsia"/>
                <w:szCs w:val="21"/>
              </w:rPr>
              <w:t>教授</w:t>
            </w:r>
          </w:p>
        </w:tc>
        <w:tc>
          <w:tcPr>
            <w:tcW w:w="1559" w:type="dxa"/>
            <w:shd w:val="clear" w:color="auto" w:fill="auto"/>
            <w:vAlign w:val="center"/>
          </w:tcPr>
          <w:p w14:paraId="50BB039B" w14:textId="3CEC8996" w:rsidR="00312105" w:rsidRPr="00460300" w:rsidRDefault="00127ED9" w:rsidP="00CC27AF">
            <w:pPr>
              <w:rPr>
                <w:rFonts w:ascii="ＭＳ 明朝" w:eastAsia="ＭＳ 明朝" w:hAnsi="ＭＳ 明朝"/>
                <w:szCs w:val="21"/>
              </w:rPr>
            </w:pPr>
            <w:r w:rsidRPr="00460300">
              <w:rPr>
                <w:rFonts w:ascii="ＭＳ 明朝" w:eastAsia="ＭＳ 明朝" w:hAnsi="ＭＳ 明朝" w:hint="eastAsia"/>
                <w:szCs w:val="21"/>
              </w:rPr>
              <w:t>杉浦</w:t>
            </w:r>
            <w:r w:rsidR="00460300" w:rsidRPr="00460300">
              <w:rPr>
                <w:rFonts w:ascii="ＭＳ 明朝" w:eastAsia="ＭＳ 明朝" w:hAnsi="ＭＳ 明朝" w:hint="eastAsia"/>
                <w:szCs w:val="21"/>
              </w:rPr>
              <w:t xml:space="preserve"> 邦征</w:t>
            </w:r>
          </w:p>
        </w:tc>
        <w:tc>
          <w:tcPr>
            <w:tcW w:w="1021" w:type="dxa"/>
            <w:shd w:val="clear" w:color="auto" w:fill="auto"/>
            <w:vAlign w:val="center"/>
          </w:tcPr>
          <w:p w14:paraId="31861F76" w14:textId="77777777" w:rsidR="00312105" w:rsidRPr="00460300" w:rsidRDefault="00312105" w:rsidP="00CC27AF">
            <w:pPr>
              <w:rPr>
                <w:rFonts w:ascii="ＭＳ 明朝" w:eastAsia="ＭＳ 明朝" w:hAnsi="ＭＳ 明朝"/>
                <w:szCs w:val="21"/>
              </w:rPr>
            </w:pPr>
          </w:p>
        </w:tc>
      </w:tr>
      <w:tr w:rsidR="00460300" w:rsidRPr="00460300" w14:paraId="4D3F633E" w14:textId="77777777" w:rsidTr="00893495">
        <w:trPr>
          <w:trHeight w:val="454"/>
          <w:jc w:val="center"/>
        </w:trPr>
        <w:tc>
          <w:tcPr>
            <w:tcW w:w="5159" w:type="dxa"/>
            <w:vAlign w:val="center"/>
          </w:tcPr>
          <w:p w14:paraId="2ABF19DF" w14:textId="27417EEA" w:rsidR="00460300" w:rsidRPr="00460300" w:rsidRDefault="00460300" w:rsidP="00893495">
            <w:pPr>
              <w:rPr>
                <w:rFonts w:ascii="ＭＳ 明朝" w:eastAsia="ＭＳ 明朝" w:hAnsi="ＭＳ 明朝"/>
                <w:szCs w:val="21"/>
              </w:rPr>
            </w:pPr>
            <w:r w:rsidRPr="00460300">
              <w:rPr>
                <w:rFonts w:ascii="ＭＳ 明朝" w:eastAsia="ＭＳ 明朝" w:hAnsi="ＭＳ 明朝" w:hint="eastAsia"/>
                <w:szCs w:val="21"/>
              </w:rPr>
              <w:t>関西大学 環境都市工学部 都市システム工学科</w:t>
            </w:r>
          </w:p>
        </w:tc>
        <w:tc>
          <w:tcPr>
            <w:tcW w:w="1672" w:type="dxa"/>
            <w:shd w:val="clear" w:color="auto" w:fill="auto"/>
            <w:vAlign w:val="center"/>
          </w:tcPr>
          <w:p w14:paraId="00503956" w14:textId="34324FE5" w:rsidR="00460300" w:rsidRPr="00460300" w:rsidRDefault="00460300" w:rsidP="00893495">
            <w:pPr>
              <w:rPr>
                <w:rFonts w:ascii="ＭＳ 明朝" w:eastAsia="ＭＳ 明朝" w:hAnsi="ＭＳ 明朝"/>
                <w:szCs w:val="21"/>
              </w:rPr>
            </w:pPr>
            <w:r w:rsidRPr="00460300">
              <w:rPr>
                <w:rFonts w:ascii="ＭＳ 明朝" w:eastAsia="ＭＳ 明朝" w:hAnsi="ＭＳ 明朝" w:hint="eastAsia"/>
                <w:szCs w:val="21"/>
              </w:rPr>
              <w:t>准教授</w:t>
            </w:r>
          </w:p>
        </w:tc>
        <w:tc>
          <w:tcPr>
            <w:tcW w:w="1559" w:type="dxa"/>
            <w:shd w:val="clear" w:color="auto" w:fill="auto"/>
            <w:vAlign w:val="center"/>
          </w:tcPr>
          <w:p w14:paraId="20B449FF" w14:textId="058A3A6F" w:rsidR="00460300" w:rsidRPr="00460300" w:rsidRDefault="00460300" w:rsidP="00893495">
            <w:pPr>
              <w:rPr>
                <w:rFonts w:ascii="ＭＳ 明朝" w:eastAsia="ＭＳ 明朝" w:hAnsi="ＭＳ 明朝"/>
                <w:szCs w:val="21"/>
              </w:rPr>
            </w:pPr>
            <w:r w:rsidRPr="00460300">
              <w:rPr>
                <w:rFonts w:ascii="ＭＳ 明朝" w:eastAsia="ＭＳ 明朝" w:hAnsi="ＭＳ 明朝" w:hint="eastAsia"/>
                <w:szCs w:val="21"/>
              </w:rPr>
              <w:t>橋本 雅和</w:t>
            </w:r>
          </w:p>
        </w:tc>
        <w:tc>
          <w:tcPr>
            <w:tcW w:w="1021" w:type="dxa"/>
            <w:shd w:val="clear" w:color="auto" w:fill="auto"/>
            <w:vAlign w:val="center"/>
          </w:tcPr>
          <w:p w14:paraId="3F87867E" w14:textId="77777777" w:rsidR="00460300" w:rsidRPr="00460300" w:rsidRDefault="00460300" w:rsidP="00893495">
            <w:pPr>
              <w:rPr>
                <w:rFonts w:ascii="ＭＳ 明朝" w:eastAsia="ＭＳ 明朝" w:hAnsi="ＭＳ 明朝"/>
                <w:szCs w:val="21"/>
              </w:rPr>
            </w:pPr>
          </w:p>
        </w:tc>
      </w:tr>
      <w:tr w:rsidR="00460300" w:rsidRPr="00460300" w14:paraId="6FA96127" w14:textId="77777777" w:rsidTr="00CC27AF">
        <w:trPr>
          <w:trHeight w:val="454"/>
          <w:jc w:val="center"/>
        </w:trPr>
        <w:tc>
          <w:tcPr>
            <w:tcW w:w="5159" w:type="dxa"/>
            <w:vAlign w:val="center"/>
          </w:tcPr>
          <w:p w14:paraId="5079BED8" w14:textId="01D211D0" w:rsidR="00127ED9" w:rsidRPr="00460300" w:rsidRDefault="00127ED9" w:rsidP="00127ED9">
            <w:pPr>
              <w:rPr>
                <w:rFonts w:ascii="ＭＳ 明朝" w:eastAsia="ＭＳ 明朝" w:hAnsi="ＭＳ 明朝"/>
                <w:szCs w:val="21"/>
              </w:rPr>
            </w:pPr>
            <w:r w:rsidRPr="00460300">
              <w:rPr>
                <w:rFonts w:ascii="ＭＳ 明朝" w:eastAsia="ＭＳ 明朝" w:hAnsi="ＭＳ 明朝" w:hint="eastAsia"/>
                <w:szCs w:val="21"/>
              </w:rPr>
              <w:t>京都大学</w:t>
            </w:r>
            <w:r w:rsidR="00460300" w:rsidRPr="00460300">
              <w:rPr>
                <w:rFonts w:ascii="ＭＳ 明朝" w:eastAsia="ＭＳ 明朝" w:hAnsi="ＭＳ 明朝" w:hint="eastAsia"/>
                <w:szCs w:val="21"/>
              </w:rPr>
              <w:t xml:space="preserve"> 経営管理研究所 経営管理講座</w:t>
            </w:r>
          </w:p>
        </w:tc>
        <w:tc>
          <w:tcPr>
            <w:tcW w:w="1672" w:type="dxa"/>
            <w:shd w:val="clear" w:color="auto" w:fill="auto"/>
            <w:vAlign w:val="center"/>
          </w:tcPr>
          <w:p w14:paraId="07F6A0A9" w14:textId="5349C790" w:rsidR="00127ED9" w:rsidRPr="00460300" w:rsidRDefault="00127ED9" w:rsidP="00127ED9">
            <w:pPr>
              <w:rPr>
                <w:rFonts w:ascii="ＭＳ 明朝" w:eastAsia="ＭＳ 明朝" w:hAnsi="ＭＳ 明朝"/>
                <w:szCs w:val="21"/>
              </w:rPr>
            </w:pPr>
            <w:r w:rsidRPr="00460300">
              <w:rPr>
                <w:rFonts w:ascii="ＭＳ 明朝" w:eastAsia="ＭＳ 明朝" w:hAnsi="ＭＳ 明朝" w:hint="eastAsia"/>
                <w:szCs w:val="21"/>
              </w:rPr>
              <w:t>教授</w:t>
            </w:r>
          </w:p>
        </w:tc>
        <w:tc>
          <w:tcPr>
            <w:tcW w:w="1559" w:type="dxa"/>
            <w:shd w:val="clear" w:color="auto" w:fill="auto"/>
            <w:vAlign w:val="center"/>
          </w:tcPr>
          <w:p w14:paraId="1B7E2EF7" w14:textId="2699BE0E" w:rsidR="00127ED9" w:rsidRPr="00460300" w:rsidRDefault="00127ED9" w:rsidP="00127ED9">
            <w:pPr>
              <w:rPr>
                <w:rFonts w:ascii="ＭＳ 明朝" w:eastAsia="ＭＳ 明朝" w:hAnsi="ＭＳ 明朝"/>
                <w:szCs w:val="21"/>
              </w:rPr>
            </w:pPr>
            <w:r w:rsidRPr="00460300">
              <w:rPr>
                <w:rFonts w:ascii="ＭＳ 明朝" w:eastAsia="ＭＳ 明朝" w:hAnsi="ＭＳ 明朝" w:hint="eastAsia"/>
                <w:szCs w:val="21"/>
              </w:rPr>
              <w:t>山本</w:t>
            </w:r>
            <w:r w:rsidR="00460300" w:rsidRPr="00460300">
              <w:rPr>
                <w:rFonts w:ascii="ＭＳ 明朝" w:eastAsia="ＭＳ 明朝" w:hAnsi="ＭＳ 明朝" w:hint="eastAsia"/>
                <w:szCs w:val="21"/>
              </w:rPr>
              <w:t xml:space="preserve"> 貴士</w:t>
            </w:r>
          </w:p>
        </w:tc>
        <w:tc>
          <w:tcPr>
            <w:tcW w:w="1021" w:type="dxa"/>
            <w:shd w:val="clear" w:color="auto" w:fill="auto"/>
            <w:vAlign w:val="center"/>
          </w:tcPr>
          <w:p w14:paraId="52DC7CB7" w14:textId="18FC39D1" w:rsidR="00127ED9" w:rsidRPr="00460300" w:rsidRDefault="00460300" w:rsidP="00127ED9">
            <w:pPr>
              <w:rPr>
                <w:rFonts w:ascii="ＭＳ 明朝" w:eastAsia="ＭＳ 明朝" w:hAnsi="ＭＳ 明朝"/>
                <w:szCs w:val="21"/>
              </w:rPr>
            </w:pPr>
            <w:r w:rsidRPr="00460300">
              <w:rPr>
                <w:rFonts w:ascii="ＭＳ 明朝" w:eastAsia="ＭＳ 明朝" w:hAnsi="ＭＳ 明朝" w:hint="eastAsia"/>
                <w:szCs w:val="21"/>
              </w:rPr>
              <w:t>WEB</w:t>
            </w:r>
          </w:p>
        </w:tc>
      </w:tr>
    </w:tbl>
    <w:p w14:paraId="7A811CDC" w14:textId="77777777" w:rsidR="00312105" w:rsidRPr="00C83332" w:rsidRDefault="00312105" w:rsidP="00312105">
      <w:pPr>
        <w:ind w:firstLineChars="100" w:firstLine="210"/>
        <w:jc w:val="right"/>
        <w:rPr>
          <w:rFonts w:ascii="ＭＳ 明朝" w:eastAsia="ＭＳ 明朝" w:hAnsi="ＭＳ 明朝"/>
        </w:rPr>
      </w:pPr>
      <w:r w:rsidRPr="00C83332">
        <w:rPr>
          <w:rFonts w:ascii="ＭＳ 明朝" w:eastAsia="ＭＳ 明朝" w:hAnsi="ＭＳ 明朝" w:hint="eastAsia"/>
        </w:rPr>
        <w:t>（五十音順、敬称略）</w:t>
      </w:r>
    </w:p>
    <w:p w14:paraId="16724DCD" w14:textId="77777777" w:rsidR="00312105" w:rsidRPr="00C83332" w:rsidRDefault="00312105">
      <w:pPr>
        <w:rPr>
          <w:rFonts w:ascii="ＭＳ 明朝" w:eastAsia="ＭＳ 明朝" w:hAnsi="ＭＳ 明朝"/>
        </w:rPr>
      </w:pPr>
    </w:p>
    <w:p w14:paraId="106EF84E" w14:textId="58F9332F" w:rsidR="00B94272" w:rsidRPr="00C83332" w:rsidRDefault="00535F8B">
      <w:pPr>
        <w:rPr>
          <w:rFonts w:ascii="ＭＳ ゴシック" w:eastAsia="ＭＳ ゴシック" w:hAnsi="ＭＳ ゴシック"/>
          <w:b/>
          <w:bCs/>
        </w:rPr>
      </w:pPr>
      <w:r w:rsidRPr="00C83332">
        <w:rPr>
          <w:rFonts w:ascii="ＭＳ ゴシック" w:eastAsia="ＭＳ ゴシック" w:hAnsi="ＭＳ ゴシック" w:hint="eastAsia"/>
          <w:b/>
          <w:bCs/>
        </w:rPr>
        <w:t>2．</w:t>
      </w:r>
      <w:r w:rsidR="00F625D4" w:rsidRPr="00C83332">
        <w:rPr>
          <w:rFonts w:ascii="ＭＳ ゴシック" w:eastAsia="ＭＳ ゴシック" w:hAnsi="ＭＳ ゴシック" w:hint="eastAsia"/>
          <w:b/>
          <w:bCs/>
        </w:rPr>
        <w:t>主な内容</w:t>
      </w:r>
    </w:p>
    <w:p w14:paraId="7050B881" w14:textId="488EDB62" w:rsidR="00F651A5" w:rsidRPr="00C83332" w:rsidRDefault="00584C7F" w:rsidP="00F651A5">
      <w:pPr>
        <w:rPr>
          <w:rFonts w:ascii="ＭＳ 明朝" w:eastAsia="ＭＳ 明朝" w:hAnsi="ＭＳ 明朝"/>
          <w:b/>
          <w:bCs/>
        </w:rPr>
      </w:pPr>
      <w:r w:rsidRPr="00C83332">
        <w:rPr>
          <w:rFonts w:ascii="ＭＳ 明朝" w:eastAsia="ＭＳ 明朝" w:hAnsi="ＭＳ 明朝" w:hint="eastAsia"/>
          <w:b/>
          <w:bCs/>
        </w:rPr>
        <w:t>（</w:t>
      </w:r>
      <w:r w:rsidR="00535F8B" w:rsidRPr="00C83332">
        <w:rPr>
          <w:rFonts w:ascii="ＭＳ 明朝" w:eastAsia="ＭＳ 明朝" w:hAnsi="ＭＳ 明朝" w:hint="eastAsia"/>
          <w:b/>
          <w:bCs/>
        </w:rPr>
        <w:t>1</w:t>
      </w:r>
      <w:r w:rsidRPr="00C83332">
        <w:rPr>
          <w:rFonts w:ascii="ＭＳ 明朝" w:eastAsia="ＭＳ 明朝" w:hAnsi="ＭＳ 明朝" w:hint="eastAsia"/>
          <w:b/>
          <w:bCs/>
        </w:rPr>
        <w:t>）</w:t>
      </w:r>
      <w:r w:rsidR="00AC1B1E" w:rsidRPr="00C83332">
        <w:rPr>
          <w:rFonts w:ascii="ＭＳ 明朝" w:eastAsia="ＭＳ 明朝" w:hAnsi="ＭＳ 明朝" w:hint="eastAsia"/>
          <w:b/>
          <w:bCs/>
        </w:rPr>
        <w:t>各施設の現計画の検証、課題と対応方針</w:t>
      </w:r>
    </w:p>
    <w:p w14:paraId="5EE31D82" w14:textId="07FB45EB" w:rsidR="00AC1B1E" w:rsidRPr="00C83332" w:rsidRDefault="00AC1B1E" w:rsidP="00F651A5">
      <w:pPr>
        <w:ind w:leftChars="100" w:left="210"/>
        <w:rPr>
          <w:rFonts w:ascii="ＭＳ 明朝" w:eastAsia="ＭＳ 明朝" w:hAnsi="ＭＳ 明朝"/>
        </w:rPr>
      </w:pPr>
      <w:r w:rsidRPr="00C83332">
        <w:rPr>
          <w:rFonts w:ascii="ＭＳ 明朝" w:eastAsia="ＭＳ 明朝" w:hAnsi="ＭＳ 明朝" w:hint="eastAsia"/>
        </w:rPr>
        <w:t>事務局より、河川管理施設、下水道施設、港湾・海岸施設における現計画の検証結果、課題を踏まえた対応方針について説明。</w:t>
      </w:r>
    </w:p>
    <w:p w14:paraId="384F5684" w14:textId="1535320E" w:rsidR="00AC1B1E" w:rsidRPr="00C83332" w:rsidRDefault="00AC1B1E" w:rsidP="00F651A5">
      <w:pPr>
        <w:ind w:leftChars="100" w:left="210"/>
        <w:rPr>
          <w:rFonts w:ascii="ＭＳ 明朝" w:eastAsia="ＭＳ 明朝" w:hAnsi="ＭＳ 明朝"/>
        </w:rPr>
      </w:pPr>
      <w:r w:rsidRPr="00C83332">
        <w:rPr>
          <w:rFonts w:ascii="ＭＳ 明朝" w:eastAsia="ＭＳ 明朝" w:hAnsi="ＭＳ 明朝" w:hint="eastAsia"/>
        </w:rPr>
        <w:t>委員より出された主な意見と事務局からの回答は次のとおり。</w:t>
      </w:r>
    </w:p>
    <w:p w14:paraId="278D5894" w14:textId="71599F0E" w:rsidR="00F651A5" w:rsidRPr="00C83332" w:rsidRDefault="00F651A5" w:rsidP="00F651A5">
      <w:pPr>
        <w:ind w:leftChars="100" w:left="210"/>
        <w:rPr>
          <w:rFonts w:ascii="ＭＳ 明朝" w:eastAsia="ＭＳ 明朝" w:hAnsi="ＭＳ 明朝"/>
          <w:b/>
          <w:bCs/>
        </w:rPr>
      </w:pPr>
      <w:r w:rsidRPr="00C83332">
        <w:rPr>
          <w:rFonts w:ascii="ＭＳ 明朝" w:eastAsia="ＭＳ 明朝" w:hAnsi="ＭＳ 明朝" w:hint="eastAsia"/>
          <w:b/>
          <w:bCs/>
        </w:rPr>
        <w:t>①</w:t>
      </w:r>
      <w:r w:rsidR="00535F8B" w:rsidRPr="00C83332">
        <w:rPr>
          <w:rFonts w:ascii="ＭＳ 明朝" w:eastAsia="ＭＳ 明朝" w:hAnsi="ＭＳ 明朝" w:hint="eastAsia"/>
          <w:b/>
          <w:bCs/>
        </w:rPr>
        <w:t>河川管理施設</w:t>
      </w:r>
    </w:p>
    <w:p w14:paraId="2BE8A075" w14:textId="790AA90B" w:rsidR="00B74A6B" w:rsidRPr="00C83332" w:rsidRDefault="00F651A5" w:rsidP="002403CA">
      <w:pPr>
        <w:ind w:leftChars="200" w:left="630" w:hangingChars="100" w:hanging="210"/>
        <w:rPr>
          <w:rFonts w:ascii="ＭＳ 明朝" w:eastAsia="ＭＳ 明朝" w:hAnsi="ＭＳ 明朝"/>
        </w:rPr>
      </w:pPr>
      <w:r w:rsidRPr="00C83332">
        <w:rPr>
          <w:rFonts w:ascii="ＭＳ 明朝" w:eastAsia="ＭＳ 明朝" w:hAnsi="ＭＳ 明朝" w:hint="eastAsia"/>
        </w:rPr>
        <w:t>・</w:t>
      </w:r>
      <w:r w:rsidR="00535F8B" w:rsidRPr="00C83332">
        <w:rPr>
          <w:rFonts w:ascii="ＭＳ 明朝" w:eastAsia="ＭＳ 明朝" w:hAnsi="ＭＳ 明朝" w:hint="eastAsia"/>
        </w:rPr>
        <w:t>近接目視</w:t>
      </w:r>
      <w:r w:rsidR="00520BD7" w:rsidRPr="00C83332">
        <w:rPr>
          <w:rFonts w:ascii="ＭＳ 明朝" w:eastAsia="ＭＳ 明朝" w:hAnsi="ＭＳ 明朝" w:hint="eastAsia"/>
        </w:rPr>
        <w:t>できない</w:t>
      </w:r>
      <w:r w:rsidR="00535F8B" w:rsidRPr="00C83332">
        <w:rPr>
          <w:rFonts w:ascii="ＭＳ 明朝" w:eastAsia="ＭＳ 明朝" w:hAnsi="ＭＳ 明朝" w:hint="eastAsia"/>
        </w:rPr>
        <w:t>箇所</w:t>
      </w:r>
      <w:r w:rsidR="00520BD7" w:rsidRPr="00C83332">
        <w:rPr>
          <w:rFonts w:ascii="ＭＳ 明朝" w:eastAsia="ＭＳ 明朝" w:hAnsi="ＭＳ 明朝" w:hint="eastAsia"/>
        </w:rPr>
        <w:t>は</w:t>
      </w:r>
      <w:r w:rsidR="00535F8B" w:rsidRPr="00C83332">
        <w:rPr>
          <w:rFonts w:ascii="ＭＳ 明朝" w:eastAsia="ＭＳ 明朝" w:hAnsi="ＭＳ 明朝" w:hint="eastAsia"/>
        </w:rPr>
        <w:t>ドローン等を活用としているが、何箇所</w:t>
      </w:r>
      <w:r w:rsidR="00377F8A" w:rsidRPr="00C83332">
        <w:rPr>
          <w:rFonts w:ascii="ＭＳ 明朝" w:eastAsia="ＭＳ 明朝" w:hAnsi="ＭＳ 明朝" w:hint="eastAsia"/>
        </w:rPr>
        <w:t>ぐらい</w:t>
      </w:r>
      <w:r w:rsidR="00535F8B" w:rsidRPr="00C83332">
        <w:rPr>
          <w:rFonts w:ascii="ＭＳ 明朝" w:eastAsia="ＭＳ 明朝" w:hAnsi="ＭＳ 明朝" w:hint="eastAsia"/>
        </w:rPr>
        <w:t>あるのか。</w:t>
      </w:r>
      <w:r w:rsidR="00B74A6B" w:rsidRPr="00C83332">
        <w:rPr>
          <w:rFonts w:ascii="ＭＳ 明朝" w:eastAsia="ＭＳ 明朝" w:hAnsi="ＭＳ 明朝" w:hint="eastAsia"/>
        </w:rPr>
        <w:t>（</w:t>
      </w:r>
      <w:r w:rsidR="00535F8B" w:rsidRPr="00C83332">
        <w:rPr>
          <w:rFonts w:ascii="ＭＳ 明朝" w:eastAsia="ＭＳ 明朝" w:hAnsi="ＭＳ 明朝" w:hint="eastAsia"/>
        </w:rPr>
        <w:t>橋本</w:t>
      </w:r>
      <w:r w:rsidR="00B74A6B" w:rsidRPr="00C83332">
        <w:rPr>
          <w:rFonts w:ascii="ＭＳ 明朝" w:eastAsia="ＭＳ 明朝" w:hAnsi="ＭＳ 明朝" w:hint="eastAsia"/>
        </w:rPr>
        <w:t>委員）</w:t>
      </w:r>
    </w:p>
    <w:p w14:paraId="500B636C" w14:textId="2903F53F" w:rsidR="00C2491B" w:rsidRPr="00C83332" w:rsidRDefault="00B74A6B" w:rsidP="00E81D64">
      <w:pPr>
        <w:ind w:leftChars="200" w:left="630" w:hangingChars="100" w:hanging="210"/>
        <w:rPr>
          <w:rFonts w:ascii="ＭＳ 明朝" w:eastAsia="ＭＳ 明朝" w:hAnsi="ＭＳ 明朝"/>
        </w:rPr>
      </w:pPr>
      <w:r w:rsidRPr="00C83332">
        <w:rPr>
          <w:rFonts w:ascii="ＭＳ 明朝" w:eastAsia="ＭＳ 明朝" w:hAnsi="ＭＳ 明朝" w:hint="eastAsia"/>
        </w:rPr>
        <w:t>→</w:t>
      </w:r>
      <w:r w:rsidR="00AE5DD9" w:rsidRPr="00C83332">
        <w:rPr>
          <w:rFonts w:ascii="ＭＳ 明朝" w:eastAsia="ＭＳ 明朝" w:hAnsi="ＭＳ 明朝" w:hint="eastAsia"/>
        </w:rPr>
        <w:t>具体的な箇所数まで</w:t>
      </w:r>
      <w:r w:rsidR="00EA246F" w:rsidRPr="00C83332">
        <w:rPr>
          <w:rFonts w:ascii="ＭＳ 明朝" w:eastAsia="ＭＳ 明朝" w:hAnsi="ＭＳ 明朝" w:hint="eastAsia"/>
        </w:rPr>
        <w:t>は把握していないが、</w:t>
      </w:r>
      <w:r w:rsidR="00535F8B" w:rsidRPr="00C83332">
        <w:rPr>
          <w:rFonts w:ascii="ＭＳ 明朝" w:eastAsia="ＭＳ 明朝" w:hAnsi="ＭＳ 明朝" w:hint="eastAsia"/>
        </w:rPr>
        <w:t>堤防護岸</w:t>
      </w:r>
      <w:r w:rsidR="00E22133" w:rsidRPr="00C83332">
        <w:rPr>
          <w:rFonts w:ascii="ＭＳ 明朝" w:eastAsia="ＭＳ 明朝" w:hAnsi="ＭＳ 明朝" w:hint="eastAsia"/>
        </w:rPr>
        <w:t>では試行導入を進めており</w:t>
      </w:r>
      <w:r w:rsidR="00535F8B" w:rsidRPr="00C83332">
        <w:rPr>
          <w:rFonts w:ascii="ＭＳ 明朝" w:eastAsia="ＭＳ 明朝" w:hAnsi="ＭＳ 明朝" w:hint="eastAsia"/>
        </w:rPr>
        <w:t>、</w:t>
      </w:r>
      <w:r w:rsidR="00E22133" w:rsidRPr="00C83332">
        <w:rPr>
          <w:rFonts w:ascii="ＭＳ 明朝" w:eastAsia="ＭＳ 明朝" w:hAnsi="ＭＳ 明朝" w:hint="eastAsia"/>
        </w:rPr>
        <w:t>今後、</w:t>
      </w:r>
      <w:r w:rsidR="00535F8B" w:rsidRPr="00C83332">
        <w:rPr>
          <w:rFonts w:ascii="ＭＳ 明朝" w:eastAsia="ＭＳ 明朝" w:hAnsi="ＭＳ 明朝" w:hint="eastAsia"/>
        </w:rPr>
        <w:t>地下河川</w:t>
      </w:r>
      <w:r w:rsidR="00AE5DD9" w:rsidRPr="00C83332">
        <w:rPr>
          <w:rFonts w:ascii="ＭＳ 明朝" w:eastAsia="ＭＳ 明朝" w:hAnsi="ＭＳ 明朝" w:hint="eastAsia"/>
        </w:rPr>
        <w:t>・地下調節池</w:t>
      </w:r>
      <w:r w:rsidR="00535F8B" w:rsidRPr="00C83332">
        <w:rPr>
          <w:rFonts w:ascii="ＭＳ 明朝" w:eastAsia="ＭＳ 明朝" w:hAnsi="ＭＳ 明朝" w:hint="eastAsia"/>
        </w:rPr>
        <w:t>、砂防</w:t>
      </w:r>
      <w:r w:rsidR="00AE5DD9" w:rsidRPr="00C83332">
        <w:rPr>
          <w:rFonts w:ascii="ＭＳ 明朝" w:eastAsia="ＭＳ 明朝" w:hAnsi="ＭＳ 明朝" w:hint="eastAsia"/>
        </w:rPr>
        <w:t>関係</w:t>
      </w:r>
      <w:r w:rsidR="00535F8B" w:rsidRPr="00C83332">
        <w:rPr>
          <w:rFonts w:ascii="ＭＳ 明朝" w:eastAsia="ＭＳ 明朝" w:hAnsi="ＭＳ 明朝" w:hint="eastAsia"/>
        </w:rPr>
        <w:t>施設等で</w:t>
      </w:r>
      <w:r w:rsidR="001332E7" w:rsidRPr="00C83332">
        <w:rPr>
          <w:rFonts w:ascii="ＭＳ 明朝" w:eastAsia="ＭＳ 明朝" w:hAnsi="ＭＳ 明朝" w:hint="eastAsia"/>
        </w:rPr>
        <w:t>の</w:t>
      </w:r>
      <w:r w:rsidR="00535F8B" w:rsidRPr="00C83332">
        <w:rPr>
          <w:rFonts w:ascii="ＭＳ 明朝" w:eastAsia="ＭＳ 明朝" w:hAnsi="ＭＳ 明朝" w:hint="eastAsia"/>
        </w:rPr>
        <w:t>導入を考えている。</w:t>
      </w:r>
      <w:r w:rsidR="00411268" w:rsidRPr="00C83332">
        <w:rPr>
          <w:rFonts w:ascii="ＭＳ 明朝" w:eastAsia="ＭＳ 明朝" w:hAnsi="ＭＳ 明朝" w:hint="eastAsia"/>
        </w:rPr>
        <w:t>（事務局）</w:t>
      </w:r>
    </w:p>
    <w:p w14:paraId="45E87677" w14:textId="17E43B3F" w:rsidR="00427303" w:rsidRPr="00C83332" w:rsidRDefault="00427303" w:rsidP="00427303">
      <w:pPr>
        <w:ind w:leftChars="200" w:left="630" w:hangingChars="100" w:hanging="210"/>
        <w:rPr>
          <w:rFonts w:ascii="ＭＳ 明朝" w:eastAsia="ＭＳ 明朝" w:hAnsi="ＭＳ 明朝"/>
        </w:rPr>
      </w:pPr>
      <w:r w:rsidRPr="00C83332">
        <w:rPr>
          <w:rFonts w:ascii="ＭＳ 明朝" w:eastAsia="ＭＳ 明朝" w:hAnsi="ＭＳ 明朝" w:hint="eastAsia"/>
        </w:rPr>
        <w:t>・砂防堰堤</w:t>
      </w:r>
      <w:r w:rsidR="003E269E" w:rsidRPr="00C83332">
        <w:rPr>
          <w:rFonts w:ascii="ＭＳ 明朝" w:eastAsia="ＭＳ 明朝" w:hAnsi="ＭＳ 明朝" w:hint="eastAsia"/>
        </w:rPr>
        <w:t>など</w:t>
      </w:r>
      <w:r w:rsidRPr="00C83332">
        <w:rPr>
          <w:rFonts w:ascii="ＭＳ 明朝" w:eastAsia="ＭＳ 明朝" w:hAnsi="ＭＳ 明朝" w:hint="eastAsia"/>
        </w:rPr>
        <w:t>は、ドローンを使っても見えない箇所</w:t>
      </w:r>
      <w:r w:rsidR="002632AA" w:rsidRPr="00C83332">
        <w:rPr>
          <w:rFonts w:ascii="ＭＳ 明朝" w:eastAsia="ＭＳ 明朝" w:hAnsi="ＭＳ 明朝" w:hint="eastAsia"/>
        </w:rPr>
        <w:t>も</w:t>
      </w:r>
      <w:r w:rsidRPr="00C83332">
        <w:rPr>
          <w:rFonts w:ascii="ＭＳ 明朝" w:eastAsia="ＭＳ 明朝" w:hAnsi="ＭＳ 明朝" w:hint="eastAsia"/>
        </w:rPr>
        <w:t>出てくる</w:t>
      </w:r>
      <w:r w:rsidR="00E22133" w:rsidRPr="00C83332">
        <w:rPr>
          <w:rFonts w:ascii="ＭＳ 明朝" w:eastAsia="ＭＳ 明朝" w:hAnsi="ＭＳ 明朝" w:hint="eastAsia"/>
        </w:rPr>
        <w:t>の</w:t>
      </w:r>
      <w:r w:rsidR="003E269E" w:rsidRPr="00C83332">
        <w:rPr>
          <w:rFonts w:ascii="ＭＳ 明朝" w:eastAsia="ＭＳ 明朝" w:hAnsi="ＭＳ 明朝" w:hint="eastAsia"/>
        </w:rPr>
        <w:t>か</w:t>
      </w:r>
      <w:r w:rsidRPr="00C83332">
        <w:rPr>
          <w:rFonts w:ascii="ＭＳ 明朝" w:eastAsia="ＭＳ 明朝" w:hAnsi="ＭＳ 明朝" w:hint="eastAsia"/>
        </w:rPr>
        <w:t>。（橋本委員）</w:t>
      </w:r>
    </w:p>
    <w:p w14:paraId="1DDD3466" w14:textId="77777777" w:rsidR="004638E2" w:rsidRPr="00C83332" w:rsidRDefault="00E06ED5" w:rsidP="004638E2">
      <w:pPr>
        <w:ind w:firstLineChars="200" w:firstLine="420"/>
        <w:rPr>
          <w:rFonts w:ascii="ＭＳ 明朝" w:eastAsia="ＭＳ 明朝" w:hAnsi="ＭＳ 明朝"/>
        </w:rPr>
      </w:pPr>
      <w:r w:rsidRPr="00C83332">
        <w:rPr>
          <w:rFonts w:ascii="ＭＳ 明朝" w:eastAsia="ＭＳ 明朝" w:hAnsi="ＭＳ 明朝" w:hint="eastAsia"/>
        </w:rPr>
        <w:t>→山間部でドローンが接近できない草木が繁茂しているようなところでは、人が近くに寄って見る</w:t>
      </w:r>
    </w:p>
    <w:p w14:paraId="7D8C684E" w14:textId="77777777" w:rsidR="004638E2" w:rsidRPr="00C83332" w:rsidRDefault="00E06ED5" w:rsidP="004638E2">
      <w:pPr>
        <w:ind w:firstLineChars="300" w:firstLine="630"/>
        <w:rPr>
          <w:rFonts w:ascii="ＭＳ 明朝" w:eastAsia="ＭＳ 明朝" w:hAnsi="ＭＳ 明朝"/>
        </w:rPr>
      </w:pPr>
      <w:r w:rsidRPr="00C83332">
        <w:rPr>
          <w:rFonts w:ascii="ＭＳ 明朝" w:eastAsia="ＭＳ 明朝" w:hAnsi="ＭＳ 明朝" w:hint="eastAsia"/>
        </w:rPr>
        <w:t>必要がある。</w:t>
      </w:r>
      <w:r w:rsidR="00C2491B" w:rsidRPr="00C83332">
        <w:rPr>
          <w:rFonts w:ascii="ＭＳ 明朝" w:eastAsia="ＭＳ 明朝" w:hAnsi="ＭＳ 明朝" w:hint="eastAsia"/>
        </w:rPr>
        <w:t>（事務局）</w:t>
      </w:r>
    </w:p>
    <w:p w14:paraId="1ADB4940" w14:textId="77777777" w:rsidR="004638E2" w:rsidRPr="00C83332" w:rsidRDefault="00E81D64" w:rsidP="004638E2">
      <w:pPr>
        <w:ind w:firstLineChars="200" w:firstLine="420"/>
        <w:rPr>
          <w:rFonts w:ascii="ＭＳ 明朝" w:eastAsia="ＭＳ 明朝" w:hAnsi="ＭＳ 明朝"/>
        </w:rPr>
      </w:pPr>
      <w:r w:rsidRPr="00C83332">
        <w:rPr>
          <w:rFonts w:ascii="ＭＳ 明朝" w:eastAsia="ＭＳ 明朝" w:hAnsi="ＭＳ 明朝" w:hint="eastAsia"/>
        </w:rPr>
        <w:t>・ドローンを導入する場合はアウトソースするのか。技術職員が減少する中で、将来的にどういう</w:t>
      </w:r>
    </w:p>
    <w:p w14:paraId="719062E5" w14:textId="6F61ED58" w:rsidR="00E81D64" w:rsidRPr="00C83332" w:rsidRDefault="00E81D64" w:rsidP="004638E2">
      <w:pPr>
        <w:ind w:firstLineChars="300" w:firstLine="630"/>
        <w:rPr>
          <w:rFonts w:ascii="ＭＳ 明朝" w:eastAsia="ＭＳ 明朝" w:hAnsi="ＭＳ 明朝"/>
        </w:rPr>
      </w:pPr>
      <w:r w:rsidRPr="00C83332">
        <w:rPr>
          <w:rFonts w:ascii="ＭＳ 明朝" w:eastAsia="ＭＳ 明朝" w:hAnsi="ＭＳ 明朝" w:hint="eastAsia"/>
        </w:rPr>
        <w:t>体制で対応をされるのか。（杉浦</w:t>
      </w:r>
      <w:r w:rsidR="00237E3F" w:rsidRPr="00C83332">
        <w:rPr>
          <w:rFonts w:ascii="ＭＳ 明朝" w:eastAsia="ＭＳ 明朝" w:hAnsi="ＭＳ 明朝" w:hint="eastAsia"/>
        </w:rPr>
        <w:t>委員</w:t>
      </w:r>
      <w:r w:rsidRPr="00C83332">
        <w:rPr>
          <w:rFonts w:ascii="ＭＳ 明朝" w:eastAsia="ＭＳ 明朝" w:hAnsi="ＭＳ 明朝" w:hint="eastAsia"/>
        </w:rPr>
        <w:t>）</w:t>
      </w:r>
    </w:p>
    <w:p w14:paraId="4B2ECD0C" w14:textId="758C7000" w:rsidR="00E81D64" w:rsidRPr="00C83332" w:rsidRDefault="00E81D64" w:rsidP="00E81D64">
      <w:pPr>
        <w:ind w:leftChars="200" w:left="630" w:hangingChars="100" w:hanging="210"/>
        <w:rPr>
          <w:rFonts w:ascii="ＭＳ 明朝" w:eastAsia="ＭＳ 明朝" w:hAnsi="ＭＳ 明朝"/>
        </w:rPr>
      </w:pPr>
      <w:r w:rsidRPr="00C83332">
        <w:rPr>
          <w:rFonts w:ascii="ＭＳ 明朝" w:eastAsia="ＭＳ 明朝" w:hAnsi="ＭＳ 明朝" w:hint="eastAsia"/>
        </w:rPr>
        <w:t>→まず</w:t>
      </w:r>
      <w:r w:rsidR="004638E2" w:rsidRPr="00C83332">
        <w:rPr>
          <w:rFonts w:ascii="ＭＳ 明朝" w:eastAsia="ＭＳ 明朝" w:hAnsi="ＭＳ 明朝" w:hint="eastAsia"/>
        </w:rPr>
        <w:t>は</w:t>
      </w:r>
      <w:r w:rsidRPr="00C83332">
        <w:rPr>
          <w:rFonts w:ascii="ＭＳ 明朝" w:eastAsia="ＭＳ 明朝" w:hAnsi="ＭＳ 明朝" w:hint="eastAsia"/>
        </w:rPr>
        <w:t>職員</w:t>
      </w:r>
      <w:r w:rsidR="004638E2" w:rsidRPr="00C83332">
        <w:rPr>
          <w:rFonts w:ascii="ＭＳ 明朝" w:eastAsia="ＭＳ 明朝" w:hAnsi="ＭＳ 明朝" w:hint="eastAsia"/>
        </w:rPr>
        <w:t>による</w:t>
      </w:r>
      <w:r w:rsidRPr="00C83332">
        <w:rPr>
          <w:rFonts w:ascii="ＭＳ 明朝" w:eastAsia="ＭＳ 明朝" w:hAnsi="ＭＳ 明朝" w:hint="eastAsia"/>
        </w:rPr>
        <w:t>点検で、近寄りにく</w:t>
      </w:r>
      <w:r w:rsidR="004638E2" w:rsidRPr="00C83332">
        <w:rPr>
          <w:rFonts w:ascii="ＭＳ 明朝" w:eastAsia="ＭＳ 明朝" w:hAnsi="ＭＳ 明朝" w:hint="eastAsia"/>
        </w:rPr>
        <w:t>い箇所</w:t>
      </w:r>
      <w:r w:rsidRPr="00C83332">
        <w:rPr>
          <w:rFonts w:ascii="ＭＳ 明朝" w:eastAsia="ＭＳ 明朝" w:hAnsi="ＭＳ 明朝" w:hint="eastAsia"/>
        </w:rPr>
        <w:t>での代用や</w:t>
      </w:r>
      <w:r w:rsidR="004638E2" w:rsidRPr="00C83332">
        <w:rPr>
          <w:rFonts w:ascii="ＭＳ 明朝" w:eastAsia="ＭＳ 明朝" w:hAnsi="ＭＳ 明朝" w:hint="eastAsia"/>
        </w:rPr>
        <w:t>、</w:t>
      </w:r>
      <w:r w:rsidRPr="00C83332">
        <w:rPr>
          <w:rFonts w:ascii="ＭＳ 明朝" w:eastAsia="ＭＳ 明朝" w:hAnsi="ＭＳ 明朝" w:hint="eastAsia"/>
        </w:rPr>
        <w:t>省力化を図るためドローンの活用を進め、コンサルタントによる定期詳細点検でも効率化できる場合など段階的に導入したい。（事務局）</w:t>
      </w:r>
    </w:p>
    <w:p w14:paraId="1D187A52" w14:textId="7E34CC63" w:rsidR="00C2491B" w:rsidRPr="00C83332" w:rsidRDefault="00E81D64" w:rsidP="004638E2">
      <w:pPr>
        <w:ind w:leftChars="200" w:left="630" w:hangingChars="100" w:hanging="210"/>
        <w:rPr>
          <w:rFonts w:ascii="ＭＳ 明朝" w:eastAsia="ＭＳ 明朝" w:hAnsi="ＭＳ 明朝"/>
        </w:rPr>
      </w:pPr>
      <w:r w:rsidRPr="00C83332">
        <w:rPr>
          <w:rFonts w:ascii="ＭＳ 明朝" w:eastAsia="ＭＳ 明朝" w:hAnsi="ＭＳ 明朝" w:hint="eastAsia"/>
        </w:rPr>
        <w:lastRenderedPageBreak/>
        <w:t>→それぞれの使い方があると思うので、毎年のパトロール的なものと、5年に1回のコンサルタントで詳細に点検する場合も、両方で対応されるのがよい</w:t>
      </w:r>
      <w:r w:rsidR="00E22133" w:rsidRPr="00C83332">
        <w:rPr>
          <w:rFonts w:ascii="ＭＳ 明朝" w:eastAsia="ＭＳ 明朝" w:hAnsi="ＭＳ 明朝" w:hint="eastAsia"/>
        </w:rPr>
        <w:t>のでは</w:t>
      </w:r>
      <w:r w:rsidRPr="00C83332">
        <w:rPr>
          <w:rFonts w:ascii="ＭＳ 明朝" w:eastAsia="ＭＳ 明朝" w:hAnsi="ＭＳ 明朝" w:hint="eastAsia"/>
        </w:rPr>
        <w:t>。（</w:t>
      </w:r>
      <w:r w:rsidR="00237E3F" w:rsidRPr="00C83332">
        <w:rPr>
          <w:rFonts w:ascii="ＭＳ 明朝" w:eastAsia="ＭＳ 明朝" w:hAnsi="ＭＳ 明朝" w:hint="eastAsia"/>
        </w:rPr>
        <w:t>杉浦委員</w:t>
      </w:r>
      <w:r w:rsidRPr="00C83332">
        <w:rPr>
          <w:rFonts w:ascii="ＭＳ 明朝" w:eastAsia="ＭＳ 明朝" w:hAnsi="ＭＳ 明朝" w:hint="eastAsia"/>
        </w:rPr>
        <w:t>）</w:t>
      </w:r>
    </w:p>
    <w:p w14:paraId="589D3829" w14:textId="11BD0FEC" w:rsidR="00A7146E" w:rsidRPr="00C83332" w:rsidRDefault="00A7146E" w:rsidP="00411268">
      <w:pPr>
        <w:ind w:leftChars="200" w:left="630" w:hangingChars="100" w:hanging="210"/>
        <w:rPr>
          <w:rFonts w:ascii="ＭＳ 明朝" w:eastAsia="ＭＳ 明朝" w:hAnsi="ＭＳ 明朝"/>
        </w:rPr>
      </w:pPr>
      <w:r w:rsidRPr="00C83332">
        <w:rPr>
          <w:rFonts w:ascii="ＭＳ 明朝" w:eastAsia="ＭＳ 明朝" w:hAnsi="ＭＳ 明朝" w:hint="eastAsia"/>
        </w:rPr>
        <w:t>・</w:t>
      </w:r>
      <w:r w:rsidR="00EA246F" w:rsidRPr="00C83332">
        <w:rPr>
          <w:rFonts w:ascii="ＭＳ 明朝" w:eastAsia="ＭＳ 明朝" w:hAnsi="ＭＳ 明朝" w:hint="eastAsia"/>
        </w:rPr>
        <w:t>常時水没している箇所の点検はどのようにしているのか</w:t>
      </w:r>
      <w:r w:rsidRPr="00C83332">
        <w:rPr>
          <w:rFonts w:ascii="ＭＳ 明朝" w:eastAsia="ＭＳ 明朝" w:hAnsi="ＭＳ 明朝" w:hint="eastAsia"/>
        </w:rPr>
        <w:t>。（</w:t>
      </w:r>
      <w:r w:rsidR="00EA246F" w:rsidRPr="00C83332">
        <w:rPr>
          <w:rFonts w:ascii="ＭＳ 明朝" w:eastAsia="ＭＳ 明朝" w:hAnsi="ＭＳ 明朝" w:hint="eastAsia"/>
        </w:rPr>
        <w:t>橋本</w:t>
      </w:r>
      <w:r w:rsidRPr="00C83332">
        <w:rPr>
          <w:rFonts w:ascii="ＭＳ 明朝" w:eastAsia="ＭＳ 明朝" w:hAnsi="ＭＳ 明朝" w:hint="eastAsia"/>
        </w:rPr>
        <w:t>委員）</w:t>
      </w:r>
    </w:p>
    <w:p w14:paraId="33960A80" w14:textId="4A9200C7" w:rsidR="00E61767" w:rsidRPr="00C83332" w:rsidRDefault="00A7146E" w:rsidP="004638E2">
      <w:pPr>
        <w:ind w:leftChars="200" w:left="630" w:hangingChars="100" w:hanging="210"/>
        <w:rPr>
          <w:rFonts w:ascii="ＭＳ 明朝" w:eastAsia="ＭＳ 明朝" w:hAnsi="ＭＳ 明朝"/>
        </w:rPr>
      </w:pPr>
      <w:r w:rsidRPr="00C83332">
        <w:rPr>
          <w:rFonts w:ascii="ＭＳ 明朝" w:eastAsia="ＭＳ 明朝" w:hAnsi="ＭＳ 明朝" w:hint="eastAsia"/>
        </w:rPr>
        <w:t>→</w:t>
      </w:r>
      <w:r w:rsidR="00EA246F" w:rsidRPr="00C83332">
        <w:rPr>
          <w:rFonts w:ascii="ＭＳ 明朝" w:eastAsia="ＭＳ 明朝" w:hAnsi="ＭＳ 明朝" w:hint="eastAsia"/>
        </w:rPr>
        <w:t>鋼矢板</w:t>
      </w:r>
      <w:r w:rsidR="00744082" w:rsidRPr="00C83332">
        <w:rPr>
          <w:rFonts w:ascii="ＭＳ 明朝" w:eastAsia="ＭＳ 明朝" w:hAnsi="ＭＳ 明朝" w:hint="eastAsia"/>
        </w:rPr>
        <w:t>護岸</w:t>
      </w:r>
      <w:r w:rsidR="00EA246F" w:rsidRPr="00C83332">
        <w:rPr>
          <w:rFonts w:ascii="ＭＳ 明朝" w:eastAsia="ＭＳ 明朝" w:hAnsi="ＭＳ 明朝" w:hint="eastAsia"/>
        </w:rPr>
        <w:t>等</w:t>
      </w:r>
      <w:r w:rsidR="00744082" w:rsidRPr="00C83332">
        <w:rPr>
          <w:rFonts w:ascii="ＭＳ 明朝" w:eastAsia="ＭＳ 明朝" w:hAnsi="ＭＳ 明朝" w:hint="eastAsia"/>
        </w:rPr>
        <w:t>については、</w:t>
      </w:r>
      <w:r w:rsidR="00EA246F" w:rsidRPr="00C83332">
        <w:rPr>
          <w:rFonts w:ascii="ＭＳ 明朝" w:eastAsia="ＭＳ 明朝" w:hAnsi="ＭＳ 明朝" w:hint="eastAsia"/>
        </w:rPr>
        <w:t>定期詳細点検で水中部も</w:t>
      </w:r>
      <w:r w:rsidR="00744082" w:rsidRPr="00C83332">
        <w:rPr>
          <w:rFonts w:ascii="ＭＳ 明朝" w:eastAsia="ＭＳ 明朝" w:hAnsi="ＭＳ 明朝" w:hint="eastAsia"/>
        </w:rPr>
        <w:t>ダイバーにより</w:t>
      </w:r>
      <w:r w:rsidR="00EA246F" w:rsidRPr="00C83332">
        <w:rPr>
          <w:rFonts w:ascii="ＭＳ 明朝" w:eastAsia="ＭＳ 明朝" w:hAnsi="ＭＳ 明朝" w:hint="eastAsia"/>
        </w:rPr>
        <w:t>点検している</w:t>
      </w:r>
      <w:r w:rsidRPr="00C83332">
        <w:rPr>
          <w:rFonts w:ascii="ＭＳ 明朝" w:eastAsia="ＭＳ 明朝" w:hAnsi="ＭＳ 明朝" w:hint="eastAsia"/>
        </w:rPr>
        <w:t>。</w:t>
      </w:r>
      <w:r w:rsidR="00411268" w:rsidRPr="00C83332">
        <w:rPr>
          <w:rFonts w:ascii="ＭＳ 明朝" w:eastAsia="ＭＳ 明朝" w:hAnsi="ＭＳ 明朝" w:hint="eastAsia"/>
        </w:rPr>
        <w:t>（事務局）</w:t>
      </w:r>
    </w:p>
    <w:p w14:paraId="70569D38" w14:textId="1412C44A" w:rsidR="00E61767" w:rsidRPr="00C83332" w:rsidRDefault="00E61767" w:rsidP="00E22133">
      <w:pPr>
        <w:ind w:leftChars="200" w:left="630" w:hangingChars="100" w:hanging="210"/>
        <w:rPr>
          <w:rFonts w:ascii="ＭＳ 明朝" w:eastAsia="ＭＳ 明朝" w:hAnsi="ＭＳ 明朝"/>
        </w:rPr>
      </w:pPr>
      <w:r w:rsidRPr="00C83332">
        <w:rPr>
          <w:rFonts w:ascii="ＭＳ 明朝" w:eastAsia="ＭＳ 明朝" w:hAnsi="ＭＳ 明朝" w:hint="eastAsia"/>
        </w:rPr>
        <w:t>・</w:t>
      </w:r>
      <w:r w:rsidR="00606C27" w:rsidRPr="00C83332">
        <w:rPr>
          <w:rFonts w:ascii="ＭＳ 明朝" w:eastAsia="ＭＳ 明朝" w:hAnsi="ＭＳ 明朝" w:hint="eastAsia"/>
        </w:rPr>
        <w:t>地下河川</w:t>
      </w:r>
      <w:r w:rsidR="00850BA3" w:rsidRPr="00C83332">
        <w:rPr>
          <w:rFonts w:ascii="ＭＳ 明朝" w:eastAsia="ＭＳ 明朝" w:hAnsi="ＭＳ 明朝" w:hint="eastAsia"/>
        </w:rPr>
        <w:t>等</w:t>
      </w:r>
      <w:r w:rsidR="00217258" w:rsidRPr="00C83332">
        <w:rPr>
          <w:rFonts w:ascii="ＭＳ 明朝" w:eastAsia="ＭＳ 明朝" w:hAnsi="ＭＳ 明朝" w:hint="eastAsia"/>
        </w:rPr>
        <w:t>については、</w:t>
      </w:r>
      <w:r w:rsidR="00E22133" w:rsidRPr="00C83332">
        <w:rPr>
          <w:rFonts w:ascii="ＭＳ 明朝" w:eastAsia="ＭＳ 明朝" w:hAnsi="ＭＳ 明朝" w:hint="eastAsia"/>
        </w:rPr>
        <w:t>初期の変状</w:t>
      </w:r>
      <w:r w:rsidR="00CA566A">
        <w:rPr>
          <w:rFonts w:ascii="ＭＳ 明朝" w:eastAsia="ＭＳ 明朝" w:hAnsi="ＭＳ 明朝" w:hint="eastAsia"/>
        </w:rPr>
        <w:t>と</w:t>
      </w:r>
      <w:r w:rsidR="00E22133" w:rsidRPr="00C83332">
        <w:rPr>
          <w:rFonts w:ascii="ＭＳ 明朝" w:eastAsia="ＭＳ 明朝" w:hAnsi="ＭＳ 明朝" w:hint="eastAsia"/>
        </w:rPr>
        <w:t>洪水後の経時的な変状との区別が大事</w:t>
      </w:r>
      <w:r w:rsidR="00CA566A">
        <w:rPr>
          <w:rFonts w:ascii="ＭＳ 明朝" w:eastAsia="ＭＳ 明朝" w:hAnsi="ＭＳ 明朝" w:hint="eastAsia"/>
        </w:rPr>
        <w:t>だ</w:t>
      </w:r>
      <w:r w:rsidR="00E22133" w:rsidRPr="00C83332">
        <w:rPr>
          <w:rFonts w:ascii="ＭＳ 明朝" w:eastAsia="ＭＳ 明朝" w:hAnsi="ＭＳ 明朝" w:hint="eastAsia"/>
        </w:rPr>
        <w:t>と思うが、</w:t>
      </w:r>
      <w:r w:rsidR="00606C27" w:rsidRPr="00C83332">
        <w:rPr>
          <w:rFonts w:ascii="ＭＳ 明朝" w:eastAsia="ＭＳ 明朝" w:hAnsi="ＭＳ 明朝" w:hint="eastAsia"/>
        </w:rPr>
        <w:t>初期点検</w:t>
      </w:r>
      <w:r w:rsidR="00B35F8B" w:rsidRPr="00C83332">
        <w:rPr>
          <w:rFonts w:ascii="ＭＳ 明朝" w:eastAsia="ＭＳ 明朝" w:hAnsi="ＭＳ 明朝" w:hint="eastAsia"/>
        </w:rPr>
        <w:t>は</w:t>
      </w:r>
      <w:r w:rsidR="00217258" w:rsidRPr="00C83332">
        <w:rPr>
          <w:rFonts w:ascii="ＭＳ 明朝" w:eastAsia="ＭＳ 明朝" w:hAnsi="ＭＳ 明朝" w:hint="eastAsia"/>
        </w:rPr>
        <w:t>終えられて</w:t>
      </w:r>
      <w:r w:rsidR="00606C27" w:rsidRPr="00C83332">
        <w:rPr>
          <w:rFonts w:ascii="ＭＳ 明朝" w:eastAsia="ＭＳ 明朝" w:hAnsi="ＭＳ 明朝" w:hint="eastAsia"/>
        </w:rPr>
        <w:t>いる</w:t>
      </w:r>
      <w:r w:rsidR="00217258" w:rsidRPr="00C83332">
        <w:rPr>
          <w:rFonts w:ascii="ＭＳ 明朝" w:eastAsia="ＭＳ 明朝" w:hAnsi="ＭＳ 明朝" w:hint="eastAsia"/>
        </w:rPr>
        <w:t>の</w:t>
      </w:r>
      <w:r w:rsidR="00606C27" w:rsidRPr="00C83332">
        <w:rPr>
          <w:rFonts w:ascii="ＭＳ 明朝" w:eastAsia="ＭＳ 明朝" w:hAnsi="ＭＳ 明朝" w:hint="eastAsia"/>
        </w:rPr>
        <w:t>か。</w:t>
      </w:r>
      <w:r w:rsidR="00E22133" w:rsidRPr="00C83332">
        <w:rPr>
          <w:rFonts w:ascii="ＭＳ 明朝" w:eastAsia="ＭＳ 明朝" w:hAnsi="ＭＳ 明朝" w:hint="eastAsia"/>
        </w:rPr>
        <w:t>また、初期点検後の変状の把握も行っているのか。</w:t>
      </w:r>
      <w:r w:rsidRPr="00C83332">
        <w:rPr>
          <w:rFonts w:ascii="ＭＳ 明朝" w:eastAsia="ＭＳ 明朝" w:hAnsi="ＭＳ 明朝" w:hint="eastAsia"/>
        </w:rPr>
        <w:t>（</w:t>
      </w:r>
      <w:r w:rsidR="00606C27" w:rsidRPr="00C83332">
        <w:rPr>
          <w:rFonts w:ascii="ＭＳ 明朝" w:eastAsia="ＭＳ 明朝" w:hAnsi="ＭＳ 明朝" w:hint="eastAsia"/>
        </w:rPr>
        <w:t>山本</w:t>
      </w:r>
      <w:r w:rsidRPr="00C83332">
        <w:rPr>
          <w:rFonts w:ascii="ＭＳ 明朝" w:eastAsia="ＭＳ 明朝" w:hAnsi="ＭＳ 明朝" w:hint="eastAsia"/>
        </w:rPr>
        <w:t>委員）</w:t>
      </w:r>
    </w:p>
    <w:p w14:paraId="3555B824" w14:textId="5E34B439" w:rsidR="0090642B" w:rsidRPr="00C83332" w:rsidRDefault="00E61767" w:rsidP="004638E2">
      <w:pPr>
        <w:ind w:leftChars="200" w:left="630" w:hangingChars="100" w:hanging="210"/>
        <w:rPr>
          <w:rFonts w:ascii="ＭＳ 明朝" w:eastAsia="ＭＳ 明朝" w:hAnsi="ＭＳ 明朝"/>
        </w:rPr>
      </w:pPr>
      <w:r w:rsidRPr="00C83332">
        <w:rPr>
          <w:rFonts w:ascii="ＭＳ 明朝" w:eastAsia="ＭＳ 明朝" w:hAnsi="ＭＳ 明朝" w:hint="eastAsia"/>
        </w:rPr>
        <w:t>→</w:t>
      </w:r>
      <w:r w:rsidR="00606C27" w:rsidRPr="00C83332">
        <w:rPr>
          <w:rFonts w:ascii="ＭＳ 明朝" w:eastAsia="ＭＳ 明朝" w:hAnsi="ＭＳ 明朝" w:hint="eastAsia"/>
        </w:rPr>
        <w:t>地下調節池は令和2年</w:t>
      </w:r>
      <w:r w:rsidR="0090642B" w:rsidRPr="00C83332">
        <w:rPr>
          <w:rFonts w:ascii="ＭＳ 明朝" w:eastAsia="ＭＳ 明朝" w:hAnsi="ＭＳ 明朝" w:hint="eastAsia"/>
        </w:rPr>
        <w:t>度で初期点検が完了し、</w:t>
      </w:r>
      <w:r w:rsidR="00606C27" w:rsidRPr="00C83332">
        <w:rPr>
          <w:rFonts w:ascii="ＭＳ 明朝" w:eastAsia="ＭＳ 明朝" w:hAnsi="ＭＳ 明朝" w:hint="eastAsia"/>
        </w:rPr>
        <w:t>地下河川</w:t>
      </w:r>
      <w:r w:rsidR="00B35F8B" w:rsidRPr="00C83332">
        <w:rPr>
          <w:rFonts w:ascii="ＭＳ 明朝" w:eastAsia="ＭＳ 明朝" w:hAnsi="ＭＳ 明朝" w:hint="eastAsia"/>
        </w:rPr>
        <w:t>についても</w:t>
      </w:r>
      <w:r w:rsidR="00606C27" w:rsidRPr="00C83332">
        <w:rPr>
          <w:rFonts w:ascii="ＭＳ 明朝" w:eastAsia="ＭＳ 明朝" w:hAnsi="ＭＳ 明朝" w:hint="eastAsia"/>
        </w:rPr>
        <w:t>令和</w:t>
      </w:r>
      <w:r w:rsidR="0090642B" w:rsidRPr="00C83332">
        <w:rPr>
          <w:rFonts w:ascii="ＭＳ 明朝" w:eastAsia="ＭＳ 明朝" w:hAnsi="ＭＳ 明朝" w:hint="eastAsia"/>
        </w:rPr>
        <w:t>4</w:t>
      </w:r>
      <w:r w:rsidR="00606C27" w:rsidRPr="00C83332">
        <w:rPr>
          <w:rFonts w:ascii="ＭＳ 明朝" w:eastAsia="ＭＳ 明朝" w:hAnsi="ＭＳ 明朝" w:hint="eastAsia"/>
        </w:rPr>
        <w:t>年～</w:t>
      </w:r>
      <w:r w:rsidR="0090642B" w:rsidRPr="00C83332">
        <w:rPr>
          <w:rFonts w:ascii="ＭＳ 明朝" w:eastAsia="ＭＳ 明朝" w:hAnsi="ＭＳ 明朝" w:hint="eastAsia"/>
        </w:rPr>
        <w:t>5</w:t>
      </w:r>
      <w:r w:rsidR="00606C27" w:rsidRPr="00C83332">
        <w:rPr>
          <w:rFonts w:ascii="ＭＳ 明朝" w:eastAsia="ＭＳ 明朝" w:hAnsi="ＭＳ 明朝" w:hint="eastAsia"/>
        </w:rPr>
        <w:t>年で</w:t>
      </w:r>
      <w:r w:rsidR="00B35F8B" w:rsidRPr="00C83332">
        <w:rPr>
          <w:rFonts w:ascii="ＭＳ 明朝" w:eastAsia="ＭＳ 明朝" w:hAnsi="ＭＳ 明朝" w:hint="eastAsia"/>
        </w:rPr>
        <w:t>完了</w:t>
      </w:r>
      <w:r w:rsidR="00606C27" w:rsidRPr="00C83332">
        <w:rPr>
          <w:rFonts w:ascii="ＭＳ 明朝" w:eastAsia="ＭＳ 明朝" w:hAnsi="ＭＳ 明朝" w:hint="eastAsia"/>
        </w:rPr>
        <w:t>している</w:t>
      </w:r>
      <w:r w:rsidRPr="00C83332">
        <w:rPr>
          <w:rFonts w:ascii="ＭＳ 明朝" w:eastAsia="ＭＳ 明朝" w:hAnsi="ＭＳ 明朝" w:hint="eastAsia"/>
        </w:rPr>
        <w:t>。</w:t>
      </w:r>
      <w:r w:rsidR="00E22133" w:rsidRPr="00C83332">
        <w:rPr>
          <w:rFonts w:ascii="ＭＳ 明朝" w:eastAsia="ＭＳ 明朝" w:hAnsi="ＭＳ 明朝" w:hint="eastAsia"/>
        </w:rPr>
        <w:t>また、初期点検後も、定期点検により状態の変化の把握を行っている</w:t>
      </w:r>
      <w:r w:rsidR="00411268" w:rsidRPr="00C83332">
        <w:rPr>
          <w:rFonts w:ascii="ＭＳ 明朝" w:eastAsia="ＭＳ 明朝" w:hAnsi="ＭＳ 明朝" w:hint="eastAsia"/>
        </w:rPr>
        <w:t>（事務局）</w:t>
      </w:r>
    </w:p>
    <w:p w14:paraId="52A2BE12" w14:textId="6D7CBF46" w:rsidR="00C55F34" w:rsidRPr="00C83332" w:rsidRDefault="00C55F34" w:rsidP="00C55F34">
      <w:pPr>
        <w:ind w:leftChars="200" w:left="630" w:hangingChars="100" w:hanging="210"/>
        <w:rPr>
          <w:rFonts w:ascii="ＭＳ 明朝" w:eastAsia="ＭＳ 明朝" w:hAnsi="ＭＳ 明朝"/>
        </w:rPr>
      </w:pPr>
      <w:r w:rsidRPr="00C83332">
        <w:rPr>
          <w:rFonts w:ascii="ＭＳ 明朝" w:eastAsia="ＭＳ 明朝" w:hAnsi="ＭＳ 明朝" w:hint="eastAsia"/>
        </w:rPr>
        <w:t>・</w:t>
      </w:r>
      <w:r w:rsidR="00606C27" w:rsidRPr="00C83332">
        <w:rPr>
          <w:rFonts w:ascii="ＭＳ 明朝" w:eastAsia="ＭＳ 明朝" w:hAnsi="ＭＳ 明朝" w:hint="eastAsia"/>
        </w:rPr>
        <w:t>施設の更新フローについて</w:t>
      </w:r>
      <w:r w:rsidR="004638E2" w:rsidRPr="00C83332">
        <w:rPr>
          <w:rFonts w:ascii="ＭＳ 明朝" w:eastAsia="ＭＳ 明朝" w:hAnsi="ＭＳ 明朝" w:hint="eastAsia"/>
        </w:rPr>
        <w:t>、</w:t>
      </w:r>
      <w:r w:rsidR="00606C27" w:rsidRPr="00C83332">
        <w:rPr>
          <w:rFonts w:ascii="ＭＳ 明朝" w:eastAsia="ＭＳ 明朝" w:hAnsi="ＭＳ 明朝" w:hint="eastAsia"/>
        </w:rPr>
        <w:t>砂防</w:t>
      </w:r>
      <w:r w:rsidR="0090642B" w:rsidRPr="00C83332">
        <w:rPr>
          <w:rFonts w:ascii="ＭＳ 明朝" w:eastAsia="ＭＳ 明朝" w:hAnsi="ＭＳ 明朝" w:hint="eastAsia"/>
        </w:rPr>
        <w:t>関係</w:t>
      </w:r>
      <w:r w:rsidR="00606C27" w:rsidRPr="00C83332">
        <w:rPr>
          <w:rFonts w:ascii="ＭＳ 明朝" w:eastAsia="ＭＳ 明朝" w:hAnsi="ＭＳ 明朝" w:hint="eastAsia"/>
        </w:rPr>
        <w:t>施設等の更新フローもあるのか</w:t>
      </w:r>
      <w:r w:rsidRPr="00C83332">
        <w:rPr>
          <w:rFonts w:ascii="ＭＳ 明朝" w:eastAsia="ＭＳ 明朝" w:hAnsi="ＭＳ 明朝" w:hint="eastAsia"/>
        </w:rPr>
        <w:t>。（</w:t>
      </w:r>
      <w:r w:rsidR="00606C27" w:rsidRPr="00C83332">
        <w:rPr>
          <w:rFonts w:ascii="ＭＳ 明朝" w:eastAsia="ＭＳ 明朝" w:hAnsi="ＭＳ 明朝" w:hint="eastAsia"/>
        </w:rPr>
        <w:t>山本</w:t>
      </w:r>
      <w:r w:rsidRPr="00C83332">
        <w:rPr>
          <w:rFonts w:ascii="ＭＳ 明朝" w:eastAsia="ＭＳ 明朝" w:hAnsi="ＭＳ 明朝" w:hint="eastAsia"/>
        </w:rPr>
        <w:t>委員）</w:t>
      </w:r>
    </w:p>
    <w:p w14:paraId="13BE7BE2" w14:textId="65C2C7E7" w:rsidR="00945C1B" w:rsidRPr="00C83332" w:rsidRDefault="00945C1B" w:rsidP="00217258">
      <w:pPr>
        <w:ind w:leftChars="200" w:left="630" w:hangingChars="100" w:hanging="210"/>
        <w:rPr>
          <w:rFonts w:ascii="ＭＳ 明朝" w:eastAsia="ＭＳ 明朝" w:hAnsi="ＭＳ 明朝"/>
        </w:rPr>
      </w:pPr>
      <w:r w:rsidRPr="00C83332">
        <w:rPr>
          <w:rFonts w:ascii="ＭＳ 明朝" w:eastAsia="ＭＳ 明朝" w:hAnsi="ＭＳ 明朝" w:hint="eastAsia"/>
        </w:rPr>
        <w:t>→</w:t>
      </w:r>
      <w:r w:rsidR="00606C27" w:rsidRPr="00C83332">
        <w:rPr>
          <w:rFonts w:ascii="ＭＳ 明朝" w:eastAsia="ＭＳ 明朝" w:hAnsi="ＭＳ 明朝" w:hint="eastAsia"/>
        </w:rPr>
        <w:t>砂防</w:t>
      </w:r>
      <w:r w:rsidR="0090642B" w:rsidRPr="00C83332">
        <w:rPr>
          <w:rFonts w:ascii="ＭＳ 明朝" w:eastAsia="ＭＳ 明朝" w:hAnsi="ＭＳ 明朝" w:hint="eastAsia"/>
        </w:rPr>
        <w:t>関係</w:t>
      </w:r>
      <w:r w:rsidR="00606C27" w:rsidRPr="00C83332">
        <w:rPr>
          <w:rFonts w:ascii="ＭＳ 明朝" w:eastAsia="ＭＳ 明朝" w:hAnsi="ＭＳ 明朝" w:hint="eastAsia"/>
        </w:rPr>
        <w:t>施設は</w:t>
      </w:r>
      <w:r w:rsidR="00F166C4" w:rsidRPr="00C83332">
        <w:rPr>
          <w:rFonts w:ascii="ＭＳ 明朝" w:eastAsia="ＭＳ 明朝" w:hAnsi="ＭＳ 明朝" w:hint="eastAsia"/>
        </w:rPr>
        <w:t>、</w:t>
      </w:r>
      <w:r w:rsidR="00217258" w:rsidRPr="00C83332">
        <w:rPr>
          <w:rFonts w:ascii="ＭＳ 明朝" w:eastAsia="ＭＳ 明朝" w:hAnsi="ＭＳ 明朝" w:hint="eastAsia"/>
        </w:rPr>
        <w:t>施設が点在しており一連的な計画を立てるのが難しく、点検</w:t>
      </w:r>
      <w:r w:rsidR="00F166C4" w:rsidRPr="00C83332">
        <w:rPr>
          <w:rFonts w:ascii="ＭＳ 明朝" w:eastAsia="ＭＳ 明朝" w:hAnsi="ＭＳ 明朝" w:hint="eastAsia"/>
        </w:rPr>
        <w:t>を行い問題があればその都度補修を行っている</w:t>
      </w:r>
      <w:r w:rsidR="00217258" w:rsidRPr="00C83332">
        <w:rPr>
          <w:rFonts w:ascii="ＭＳ 明朝" w:eastAsia="ＭＳ 明朝" w:hAnsi="ＭＳ 明朝" w:hint="eastAsia"/>
        </w:rPr>
        <w:t>というのが実情</w:t>
      </w:r>
      <w:r w:rsidR="00606C27" w:rsidRPr="00C83332">
        <w:rPr>
          <w:rFonts w:ascii="ＭＳ 明朝" w:eastAsia="ＭＳ 明朝" w:hAnsi="ＭＳ 明朝" w:hint="eastAsia"/>
        </w:rPr>
        <w:t>。</w:t>
      </w:r>
      <w:r w:rsidR="00411268" w:rsidRPr="00C83332">
        <w:rPr>
          <w:rFonts w:ascii="ＭＳ 明朝" w:eastAsia="ＭＳ 明朝" w:hAnsi="ＭＳ 明朝" w:hint="eastAsia"/>
        </w:rPr>
        <w:t>（事務局）</w:t>
      </w:r>
    </w:p>
    <w:p w14:paraId="42BEA6A4" w14:textId="77777777" w:rsidR="0065706F" w:rsidRPr="00C83332" w:rsidRDefault="001332E7" w:rsidP="0065706F">
      <w:pPr>
        <w:ind w:leftChars="200" w:left="420"/>
        <w:rPr>
          <w:rFonts w:ascii="ＭＳ 明朝" w:eastAsia="ＭＳ 明朝" w:hAnsi="ＭＳ 明朝"/>
        </w:rPr>
      </w:pPr>
      <w:r w:rsidRPr="00C83332">
        <w:rPr>
          <w:rFonts w:ascii="ＭＳ 明朝" w:eastAsia="ＭＳ 明朝" w:hAnsi="ＭＳ 明朝" w:hint="eastAsia"/>
        </w:rPr>
        <w:t>・</w:t>
      </w:r>
      <w:r w:rsidR="0065706F" w:rsidRPr="00C83332">
        <w:rPr>
          <w:rFonts w:ascii="ＭＳ 明朝" w:eastAsia="ＭＳ 明朝" w:hAnsi="ＭＳ 明朝" w:hint="eastAsia"/>
        </w:rPr>
        <w:t>管理水準を定めた時に</w:t>
      </w:r>
      <w:r w:rsidRPr="00C83332">
        <w:rPr>
          <w:rFonts w:ascii="ＭＳ 明朝" w:eastAsia="ＭＳ 明朝" w:hAnsi="ＭＳ 明朝" w:hint="eastAsia"/>
        </w:rPr>
        <w:t>、管理水準を下回った</w:t>
      </w:r>
      <w:r w:rsidR="0065706F" w:rsidRPr="00C83332">
        <w:rPr>
          <w:rFonts w:ascii="ＭＳ 明朝" w:eastAsia="ＭＳ 明朝" w:hAnsi="ＭＳ 明朝" w:hint="eastAsia"/>
        </w:rPr>
        <w:t>場合</w:t>
      </w:r>
      <w:r w:rsidRPr="00C83332">
        <w:rPr>
          <w:rFonts w:ascii="ＭＳ 明朝" w:eastAsia="ＭＳ 明朝" w:hAnsi="ＭＳ 明朝" w:hint="eastAsia"/>
        </w:rPr>
        <w:t>に</w:t>
      </w:r>
      <w:r w:rsidR="0065706F" w:rsidRPr="00C83332">
        <w:rPr>
          <w:rFonts w:ascii="ＭＳ 明朝" w:eastAsia="ＭＳ 明朝" w:hAnsi="ＭＳ 明朝" w:hint="eastAsia"/>
        </w:rPr>
        <w:t>どのように</w:t>
      </w:r>
      <w:r w:rsidR="0090642B" w:rsidRPr="00C83332">
        <w:rPr>
          <w:rFonts w:ascii="ＭＳ 明朝" w:eastAsia="ＭＳ 明朝" w:hAnsi="ＭＳ 明朝" w:hint="eastAsia"/>
        </w:rPr>
        <w:t>対応</w:t>
      </w:r>
      <w:r w:rsidR="0065706F" w:rsidRPr="00C83332">
        <w:rPr>
          <w:rFonts w:ascii="ＭＳ 明朝" w:eastAsia="ＭＳ 明朝" w:hAnsi="ＭＳ 明朝" w:hint="eastAsia"/>
        </w:rPr>
        <w:t>していくかという</w:t>
      </w:r>
      <w:r w:rsidR="0090642B" w:rsidRPr="00C83332">
        <w:rPr>
          <w:rFonts w:ascii="ＭＳ 明朝" w:eastAsia="ＭＳ 明朝" w:hAnsi="ＭＳ 明朝" w:hint="eastAsia"/>
        </w:rPr>
        <w:t>方針</w:t>
      </w:r>
      <w:r w:rsidR="003B3D71" w:rsidRPr="00C83332">
        <w:rPr>
          <w:rFonts w:ascii="ＭＳ 明朝" w:eastAsia="ＭＳ 明朝" w:hAnsi="ＭＳ 明朝" w:hint="eastAsia"/>
        </w:rPr>
        <w:t>が</w:t>
      </w:r>
      <w:r w:rsidR="0090642B" w:rsidRPr="00C83332">
        <w:rPr>
          <w:rFonts w:ascii="ＭＳ 明朝" w:eastAsia="ＭＳ 明朝" w:hAnsi="ＭＳ 明朝" w:hint="eastAsia"/>
        </w:rPr>
        <w:t>必要</w:t>
      </w:r>
    </w:p>
    <w:p w14:paraId="283470CD" w14:textId="2D1F26B9" w:rsidR="001332E7" w:rsidRPr="00C83332" w:rsidRDefault="0065706F" w:rsidP="004638E2">
      <w:pPr>
        <w:ind w:leftChars="200" w:left="420" w:firstLineChars="100" w:firstLine="210"/>
        <w:rPr>
          <w:rFonts w:ascii="ＭＳ 明朝" w:eastAsia="ＭＳ 明朝" w:hAnsi="ＭＳ 明朝"/>
        </w:rPr>
      </w:pPr>
      <w:r w:rsidRPr="00C83332">
        <w:rPr>
          <w:rFonts w:ascii="ＭＳ 明朝" w:eastAsia="ＭＳ 明朝" w:hAnsi="ＭＳ 明朝" w:hint="eastAsia"/>
        </w:rPr>
        <w:t>になるの</w:t>
      </w:r>
      <w:r w:rsidR="0090642B" w:rsidRPr="00C83332">
        <w:rPr>
          <w:rFonts w:ascii="ＭＳ 明朝" w:eastAsia="ＭＳ 明朝" w:hAnsi="ＭＳ 明朝" w:hint="eastAsia"/>
        </w:rPr>
        <w:t>では</w:t>
      </w:r>
      <w:r w:rsidR="004638E2" w:rsidRPr="00C83332">
        <w:rPr>
          <w:rFonts w:ascii="ＭＳ 明朝" w:eastAsia="ＭＳ 明朝" w:hAnsi="ＭＳ 明朝" w:hint="eastAsia"/>
        </w:rPr>
        <w:t>。</w:t>
      </w:r>
      <w:r w:rsidR="001332E7" w:rsidRPr="00C83332">
        <w:rPr>
          <w:rFonts w:ascii="ＭＳ 明朝" w:eastAsia="ＭＳ 明朝" w:hAnsi="ＭＳ 明朝" w:hint="eastAsia"/>
        </w:rPr>
        <w:t>（山本委員）</w:t>
      </w:r>
    </w:p>
    <w:p w14:paraId="66914A97" w14:textId="2970D5BE" w:rsidR="006D1BC1" w:rsidRPr="00C83332" w:rsidRDefault="006D1BC1" w:rsidP="006D1BC1">
      <w:pPr>
        <w:ind w:leftChars="200" w:left="630" w:hangingChars="100" w:hanging="210"/>
        <w:rPr>
          <w:rFonts w:ascii="ＭＳ 明朝" w:eastAsia="ＭＳ 明朝" w:hAnsi="ＭＳ 明朝"/>
        </w:rPr>
      </w:pPr>
      <w:r w:rsidRPr="00C83332">
        <w:rPr>
          <w:rFonts w:ascii="ＭＳ 明朝" w:eastAsia="ＭＳ 明朝" w:hAnsi="ＭＳ 明朝" w:hint="eastAsia"/>
        </w:rPr>
        <w:t>・</w:t>
      </w:r>
      <w:r w:rsidR="0065706F" w:rsidRPr="00C83332">
        <w:rPr>
          <w:rFonts w:ascii="ＭＳ 明朝" w:eastAsia="ＭＳ 明朝" w:hAnsi="ＭＳ 明朝" w:hint="eastAsia"/>
        </w:rPr>
        <w:t>本省において河川等構造物の点検評価委員会があり、</w:t>
      </w:r>
      <w:r w:rsidR="003B3D71" w:rsidRPr="00C83332">
        <w:rPr>
          <w:rFonts w:ascii="ＭＳ 明朝" w:eastAsia="ＭＳ 明朝" w:hAnsi="ＭＳ 明朝" w:hint="eastAsia"/>
        </w:rPr>
        <w:t>健全度</w:t>
      </w:r>
      <w:r w:rsidRPr="00C83332">
        <w:rPr>
          <w:rFonts w:ascii="ＭＳ 明朝" w:eastAsia="ＭＳ 明朝" w:hAnsi="ＭＳ 明朝" w:hint="eastAsia"/>
        </w:rPr>
        <w:t>評価</w:t>
      </w:r>
      <w:r w:rsidR="00F166C4" w:rsidRPr="00C83332">
        <w:rPr>
          <w:rFonts w:ascii="ＭＳ 明朝" w:eastAsia="ＭＳ 明朝" w:hAnsi="ＭＳ 明朝" w:hint="eastAsia"/>
        </w:rPr>
        <w:t>を</w:t>
      </w:r>
      <w:r w:rsidRPr="00C83332">
        <w:rPr>
          <w:rFonts w:ascii="ＭＳ 明朝" w:eastAsia="ＭＳ 明朝" w:hAnsi="ＭＳ 明朝" w:hint="eastAsia"/>
        </w:rPr>
        <w:t>3段階</w:t>
      </w:r>
      <w:r w:rsidR="00DD4ABE" w:rsidRPr="00C83332">
        <w:rPr>
          <w:rFonts w:ascii="ＭＳ 明朝" w:eastAsia="ＭＳ 明朝" w:hAnsi="ＭＳ 明朝" w:hint="eastAsia"/>
        </w:rPr>
        <w:t>評価</w:t>
      </w:r>
      <w:r w:rsidRPr="00C83332">
        <w:rPr>
          <w:rFonts w:ascii="ＭＳ 明朝" w:eastAsia="ＭＳ 明朝" w:hAnsi="ＭＳ 明朝" w:hint="eastAsia"/>
        </w:rPr>
        <w:t>と</w:t>
      </w:r>
      <w:r w:rsidR="00DD4ABE" w:rsidRPr="00C83332">
        <w:rPr>
          <w:rFonts w:ascii="ＭＳ 明朝" w:eastAsia="ＭＳ 明朝" w:hAnsi="ＭＳ 明朝" w:hint="eastAsia"/>
        </w:rPr>
        <w:t>する方向で検討されている</w:t>
      </w:r>
      <w:r w:rsidRPr="00C83332">
        <w:rPr>
          <w:rFonts w:ascii="ＭＳ 明朝" w:eastAsia="ＭＳ 明朝" w:hAnsi="ＭＳ 明朝" w:hint="eastAsia"/>
        </w:rPr>
        <w:t>。大阪府は5段階評価であるが、国との整合性はどう考えているか。（</w:t>
      </w:r>
      <w:r w:rsidR="00237E3F" w:rsidRPr="00C83332">
        <w:rPr>
          <w:rFonts w:ascii="ＭＳ 明朝" w:eastAsia="ＭＳ 明朝" w:hAnsi="ＭＳ 明朝" w:hint="eastAsia"/>
        </w:rPr>
        <w:t>杉浦委員</w:t>
      </w:r>
      <w:r w:rsidRPr="00C83332">
        <w:rPr>
          <w:rFonts w:ascii="ＭＳ 明朝" w:eastAsia="ＭＳ 明朝" w:hAnsi="ＭＳ 明朝" w:hint="eastAsia"/>
        </w:rPr>
        <w:t>）</w:t>
      </w:r>
    </w:p>
    <w:p w14:paraId="6EE76F33" w14:textId="31FF36C1" w:rsidR="006D1BC1" w:rsidRPr="00C83332" w:rsidRDefault="006D1BC1" w:rsidP="006D1BC1">
      <w:pPr>
        <w:ind w:leftChars="200" w:left="630" w:hangingChars="100" w:hanging="210"/>
        <w:rPr>
          <w:rFonts w:ascii="ＭＳ 明朝" w:eastAsia="ＭＳ 明朝" w:hAnsi="ＭＳ 明朝"/>
        </w:rPr>
      </w:pPr>
      <w:r w:rsidRPr="00C83332">
        <w:rPr>
          <w:rFonts w:ascii="ＭＳ 明朝" w:eastAsia="ＭＳ 明朝" w:hAnsi="ＭＳ 明朝" w:hint="eastAsia"/>
        </w:rPr>
        <w:t>→</w:t>
      </w:r>
      <w:r w:rsidR="00B61FFA" w:rsidRPr="00C83332">
        <w:rPr>
          <w:rFonts w:ascii="ＭＳ 明朝" w:eastAsia="ＭＳ 明朝" w:hAnsi="ＭＳ 明朝" w:hint="eastAsia"/>
        </w:rPr>
        <w:t>本府としては、</w:t>
      </w:r>
      <w:r w:rsidR="004638E2" w:rsidRPr="00C83332">
        <w:rPr>
          <w:rFonts w:ascii="ＭＳ 明朝" w:eastAsia="ＭＳ 明朝" w:hAnsi="ＭＳ 明朝" w:hint="eastAsia"/>
        </w:rPr>
        <w:t>これまで定期詳細点検等により詳細なデータを蓄積して</w:t>
      </w:r>
      <w:r w:rsidR="00CA566A">
        <w:rPr>
          <w:rFonts w:ascii="ＭＳ 明朝" w:eastAsia="ＭＳ 明朝" w:hAnsi="ＭＳ 明朝" w:hint="eastAsia"/>
        </w:rPr>
        <w:t>おり</w:t>
      </w:r>
      <w:r w:rsidR="004638E2" w:rsidRPr="00C83332">
        <w:rPr>
          <w:rFonts w:ascii="ＭＳ 明朝" w:eastAsia="ＭＳ 明朝" w:hAnsi="ＭＳ 明朝" w:hint="eastAsia"/>
        </w:rPr>
        <w:t>、</w:t>
      </w:r>
      <w:r w:rsidR="002632AA" w:rsidRPr="00C83332">
        <w:rPr>
          <w:rFonts w:ascii="ＭＳ 明朝" w:eastAsia="ＭＳ 明朝" w:hAnsi="ＭＳ 明朝" w:hint="eastAsia"/>
        </w:rPr>
        <w:t>蓄積した</w:t>
      </w:r>
      <w:r w:rsidRPr="00C83332">
        <w:rPr>
          <w:rFonts w:ascii="ＭＳ 明朝" w:eastAsia="ＭＳ 明朝" w:hAnsi="ＭＳ 明朝" w:hint="eastAsia"/>
        </w:rPr>
        <w:t>データ</w:t>
      </w:r>
      <w:r w:rsidR="00B61FFA" w:rsidRPr="00C83332">
        <w:rPr>
          <w:rFonts w:ascii="ＭＳ 明朝" w:eastAsia="ＭＳ 明朝" w:hAnsi="ＭＳ 明朝" w:hint="eastAsia"/>
        </w:rPr>
        <w:t>との整合</w:t>
      </w:r>
      <w:r w:rsidR="0053235D" w:rsidRPr="00C83332">
        <w:rPr>
          <w:rFonts w:ascii="ＭＳ 明朝" w:eastAsia="ＭＳ 明朝" w:hAnsi="ＭＳ 明朝" w:hint="eastAsia"/>
        </w:rPr>
        <w:t>性</w:t>
      </w:r>
      <w:r w:rsidR="00B61FFA" w:rsidRPr="00C83332">
        <w:rPr>
          <w:rFonts w:ascii="ＭＳ 明朝" w:eastAsia="ＭＳ 明朝" w:hAnsi="ＭＳ 明朝" w:hint="eastAsia"/>
        </w:rPr>
        <w:t>を踏まえ、従前どおりの</w:t>
      </w:r>
      <w:r w:rsidRPr="00C83332">
        <w:rPr>
          <w:rFonts w:ascii="ＭＳ 明朝" w:eastAsia="ＭＳ 明朝" w:hAnsi="ＭＳ 明朝" w:hint="eastAsia"/>
        </w:rPr>
        <w:t>5段階評価</w:t>
      </w:r>
      <w:r w:rsidR="00B61FFA" w:rsidRPr="00C83332">
        <w:rPr>
          <w:rFonts w:ascii="ＭＳ 明朝" w:eastAsia="ＭＳ 明朝" w:hAnsi="ＭＳ 明朝" w:hint="eastAsia"/>
        </w:rPr>
        <w:t>での実施を考えている</w:t>
      </w:r>
      <w:r w:rsidRPr="00C83332">
        <w:rPr>
          <w:rFonts w:ascii="ＭＳ 明朝" w:eastAsia="ＭＳ 明朝" w:hAnsi="ＭＳ 明朝" w:hint="eastAsia"/>
        </w:rPr>
        <w:t>。（事務局）</w:t>
      </w:r>
    </w:p>
    <w:p w14:paraId="64D538E1" w14:textId="6D0F94C0" w:rsidR="006D1BC1" w:rsidRPr="00C83332" w:rsidRDefault="006D1BC1" w:rsidP="00673CF9">
      <w:pPr>
        <w:ind w:leftChars="200" w:left="630" w:hangingChars="100" w:hanging="210"/>
        <w:rPr>
          <w:rFonts w:ascii="ＭＳ 明朝" w:eastAsia="ＭＳ 明朝" w:hAnsi="ＭＳ 明朝"/>
        </w:rPr>
      </w:pPr>
      <w:r w:rsidRPr="00C83332">
        <w:rPr>
          <w:rFonts w:ascii="ＭＳ 明朝" w:eastAsia="ＭＳ 明朝" w:hAnsi="ＭＳ 明朝" w:hint="eastAsia"/>
        </w:rPr>
        <w:t>→</w:t>
      </w:r>
      <w:r w:rsidR="0065706F" w:rsidRPr="00C83332">
        <w:rPr>
          <w:rFonts w:ascii="ＭＳ 明朝" w:eastAsia="ＭＳ 明朝" w:hAnsi="ＭＳ 明朝" w:hint="eastAsia"/>
        </w:rPr>
        <w:t>評価にばらつきがあり、予防保全段階と経過観察段階との境目がぶれてしまうので、</w:t>
      </w:r>
      <w:r w:rsidR="00492CA0" w:rsidRPr="00C83332">
        <w:rPr>
          <w:rFonts w:ascii="ＭＳ 明朝" w:eastAsia="ＭＳ 明朝" w:hAnsi="ＭＳ 明朝" w:hint="eastAsia"/>
        </w:rPr>
        <w:t>それを一つにまとめて3段階評価にしようという</w:t>
      </w:r>
      <w:r w:rsidR="00F166C4" w:rsidRPr="00C83332">
        <w:rPr>
          <w:rFonts w:ascii="ＭＳ 明朝" w:eastAsia="ＭＳ 明朝" w:hAnsi="ＭＳ 明朝" w:hint="eastAsia"/>
        </w:rPr>
        <w:t>のが委員会の</w:t>
      </w:r>
      <w:r w:rsidR="00492CA0" w:rsidRPr="00C83332">
        <w:rPr>
          <w:rFonts w:ascii="ＭＳ 明朝" w:eastAsia="ＭＳ 明朝" w:hAnsi="ＭＳ 明朝" w:hint="eastAsia"/>
        </w:rPr>
        <w:t>意向であった。</w:t>
      </w:r>
      <w:r w:rsidR="00673CF9" w:rsidRPr="00C83332">
        <w:rPr>
          <w:rFonts w:ascii="ＭＳ 明朝" w:eastAsia="ＭＳ 明朝" w:hAnsi="ＭＳ 明朝" w:hint="eastAsia"/>
        </w:rPr>
        <w:t>大阪府では、</w:t>
      </w:r>
      <w:r w:rsidR="00492CA0" w:rsidRPr="00C83332">
        <w:rPr>
          <w:rFonts w:ascii="ＭＳ 明朝" w:eastAsia="ＭＳ 明朝" w:hAnsi="ＭＳ 明朝" w:hint="eastAsia"/>
        </w:rPr>
        <w:t>技術職員がこれから減少していく</w:t>
      </w:r>
      <w:r w:rsidR="00673CF9" w:rsidRPr="00C83332">
        <w:rPr>
          <w:rFonts w:ascii="ＭＳ 明朝" w:eastAsia="ＭＳ 明朝" w:hAnsi="ＭＳ 明朝" w:hint="eastAsia"/>
        </w:rPr>
        <w:t>という</w:t>
      </w:r>
      <w:r w:rsidR="00F166C4" w:rsidRPr="00C83332">
        <w:rPr>
          <w:rFonts w:ascii="ＭＳ 明朝" w:eastAsia="ＭＳ 明朝" w:hAnsi="ＭＳ 明朝" w:hint="eastAsia"/>
        </w:rPr>
        <w:t>ことで</w:t>
      </w:r>
      <w:r w:rsidR="00492CA0" w:rsidRPr="00C83332">
        <w:rPr>
          <w:rFonts w:ascii="ＭＳ 明朝" w:eastAsia="ＭＳ 明朝" w:hAnsi="ＭＳ 明朝" w:hint="eastAsia"/>
        </w:rPr>
        <w:t>、</w:t>
      </w:r>
      <w:r w:rsidR="00E2169D" w:rsidRPr="00C83332">
        <w:rPr>
          <w:rFonts w:ascii="ＭＳ 明朝" w:eastAsia="ＭＳ 明朝" w:hAnsi="ＭＳ 明朝" w:hint="eastAsia"/>
        </w:rPr>
        <w:t>評価が一貫して</w:t>
      </w:r>
      <w:r w:rsidR="00492CA0" w:rsidRPr="00C83332">
        <w:rPr>
          <w:rFonts w:ascii="ＭＳ 明朝" w:eastAsia="ＭＳ 明朝" w:hAnsi="ＭＳ 明朝" w:hint="eastAsia"/>
        </w:rPr>
        <w:t>行</w:t>
      </w:r>
      <w:r w:rsidR="00E2169D" w:rsidRPr="00C83332">
        <w:rPr>
          <w:rFonts w:ascii="ＭＳ 明朝" w:eastAsia="ＭＳ 明朝" w:hAnsi="ＭＳ 明朝" w:hint="eastAsia"/>
        </w:rPr>
        <w:t>われるかどうかが</w:t>
      </w:r>
      <w:r w:rsidR="00492CA0" w:rsidRPr="00C83332">
        <w:rPr>
          <w:rFonts w:ascii="ＭＳ 明朝" w:eastAsia="ＭＳ 明朝" w:hAnsi="ＭＳ 明朝" w:hint="eastAsia"/>
        </w:rPr>
        <w:t>重要</w:t>
      </w:r>
      <w:r w:rsidR="00E2169D" w:rsidRPr="00C83332">
        <w:rPr>
          <w:rFonts w:ascii="ＭＳ 明朝" w:eastAsia="ＭＳ 明朝" w:hAnsi="ＭＳ 明朝" w:hint="eastAsia"/>
        </w:rPr>
        <w:t>と思う</w:t>
      </w:r>
      <w:r w:rsidR="00492CA0" w:rsidRPr="00C83332">
        <w:rPr>
          <w:rFonts w:ascii="ＭＳ 明朝" w:eastAsia="ＭＳ 明朝" w:hAnsi="ＭＳ 明朝" w:hint="eastAsia"/>
        </w:rPr>
        <w:t>。</w:t>
      </w:r>
      <w:r w:rsidRPr="00C83332">
        <w:rPr>
          <w:rFonts w:ascii="ＭＳ 明朝" w:eastAsia="ＭＳ 明朝" w:hAnsi="ＭＳ 明朝" w:hint="eastAsia"/>
        </w:rPr>
        <w:t>（</w:t>
      </w:r>
      <w:r w:rsidR="00237E3F" w:rsidRPr="00C83332">
        <w:rPr>
          <w:rFonts w:ascii="ＭＳ 明朝" w:eastAsia="ＭＳ 明朝" w:hAnsi="ＭＳ 明朝" w:hint="eastAsia"/>
        </w:rPr>
        <w:t>杉浦委員</w:t>
      </w:r>
      <w:r w:rsidRPr="00C83332">
        <w:rPr>
          <w:rFonts w:ascii="ＭＳ 明朝" w:eastAsia="ＭＳ 明朝" w:hAnsi="ＭＳ 明朝" w:hint="eastAsia"/>
        </w:rPr>
        <w:t>）</w:t>
      </w:r>
    </w:p>
    <w:p w14:paraId="7256A912" w14:textId="398B6DDB" w:rsidR="00C2491B" w:rsidRPr="00C83332" w:rsidRDefault="008E0988" w:rsidP="004638E2">
      <w:pPr>
        <w:ind w:leftChars="200" w:left="630" w:hangingChars="100" w:hanging="210"/>
        <w:rPr>
          <w:rFonts w:ascii="ＭＳ 明朝" w:eastAsia="ＭＳ 明朝" w:hAnsi="ＭＳ 明朝"/>
        </w:rPr>
      </w:pPr>
      <w:r w:rsidRPr="00C83332">
        <w:rPr>
          <w:rFonts w:ascii="ＭＳ 明朝" w:eastAsia="ＭＳ 明朝" w:hAnsi="ＭＳ 明朝" w:hint="eastAsia"/>
        </w:rPr>
        <w:t>→熟練技術職員の視点でまとめた事例集（診断ハンドブック）を作成</w:t>
      </w:r>
      <w:r w:rsidR="00B61FFA" w:rsidRPr="00C83332">
        <w:rPr>
          <w:rFonts w:ascii="ＭＳ 明朝" w:eastAsia="ＭＳ 明朝" w:hAnsi="ＭＳ 明朝" w:hint="eastAsia"/>
        </w:rPr>
        <w:t>するなど</w:t>
      </w:r>
      <w:r w:rsidRPr="00C83332">
        <w:rPr>
          <w:rFonts w:ascii="ＭＳ 明朝" w:eastAsia="ＭＳ 明朝" w:hAnsi="ＭＳ 明朝" w:hint="eastAsia"/>
        </w:rPr>
        <w:t>、評価にばらつきが無い様に</w:t>
      </w:r>
      <w:r w:rsidR="00B61FFA" w:rsidRPr="00C83332">
        <w:rPr>
          <w:rFonts w:ascii="ＭＳ 明朝" w:eastAsia="ＭＳ 明朝" w:hAnsi="ＭＳ 明朝" w:hint="eastAsia"/>
        </w:rPr>
        <w:t>検討していきたい</w:t>
      </w:r>
      <w:r w:rsidRPr="00C83332">
        <w:rPr>
          <w:rFonts w:ascii="ＭＳ 明朝" w:eastAsia="ＭＳ 明朝" w:hAnsi="ＭＳ 明朝" w:hint="eastAsia"/>
        </w:rPr>
        <w:t>。（事務局）</w:t>
      </w:r>
    </w:p>
    <w:p w14:paraId="4FAF9FB9" w14:textId="03FEFE0E" w:rsidR="00B61FFA" w:rsidRPr="00C83332" w:rsidRDefault="009F1AC5" w:rsidP="0089609B">
      <w:pPr>
        <w:ind w:leftChars="200" w:left="630" w:hangingChars="100" w:hanging="210"/>
        <w:rPr>
          <w:rFonts w:ascii="ＭＳ 明朝" w:eastAsia="ＭＳ 明朝" w:hAnsi="ＭＳ 明朝"/>
        </w:rPr>
      </w:pPr>
      <w:r w:rsidRPr="00C83332">
        <w:rPr>
          <w:rFonts w:ascii="ＭＳ 明朝" w:eastAsia="ＭＳ 明朝" w:hAnsi="ＭＳ 明朝" w:hint="eastAsia"/>
        </w:rPr>
        <w:t>・</w:t>
      </w:r>
      <w:r w:rsidR="00263DDF" w:rsidRPr="00C83332">
        <w:rPr>
          <w:rFonts w:ascii="ＭＳ 明朝" w:eastAsia="ＭＳ 明朝" w:hAnsi="ＭＳ 明朝" w:hint="eastAsia"/>
        </w:rPr>
        <w:t>どのような洪水が</w:t>
      </w:r>
      <w:r w:rsidRPr="00C83332">
        <w:rPr>
          <w:rFonts w:ascii="ＭＳ 明朝" w:eastAsia="ＭＳ 明朝" w:hAnsi="ＭＳ 明朝" w:hint="eastAsia"/>
        </w:rPr>
        <w:t>災害</w:t>
      </w:r>
      <w:r w:rsidR="00CA566A">
        <w:rPr>
          <w:rFonts w:ascii="ＭＳ 明朝" w:eastAsia="ＭＳ 明朝" w:hAnsi="ＭＳ 明朝" w:hint="eastAsia"/>
        </w:rPr>
        <w:t>を発生させるか</w:t>
      </w:r>
      <w:r w:rsidRPr="00C83332">
        <w:rPr>
          <w:rFonts w:ascii="ＭＳ 明朝" w:eastAsia="ＭＳ 明朝" w:hAnsi="ＭＳ 明朝" w:hint="eastAsia"/>
        </w:rPr>
        <w:t>を予測することは難しいが、結果的にどのくらいのレベル</w:t>
      </w:r>
      <w:r w:rsidR="00CA566A">
        <w:rPr>
          <w:rFonts w:ascii="ＭＳ 明朝" w:eastAsia="ＭＳ 明朝" w:hAnsi="ＭＳ 明朝" w:hint="eastAsia"/>
        </w:rPr>
        <w:t>の洪水</w:t>
      </w:r>
      <w:r w:rsidRPr="00C83332">
        <w:rPr>
          <w:rFonts w:ascii="ＭＳ 明朝" w:eastAsia="ＭＳ 明朝" w:hAnsi="ＭＳ 明朝" w:hint="eastAsia"/>
        </w:rPr>
        <w:t>で</w:t>
      </w:r>
      <w:r w:rsidR="00CA566A">
        <w:rPr>
          <w:rFonts w:ascii="ＭＳ 明朝" w:eastAsia="ＭＳ 明朝" w:hAnsi="ＭＳ 明朝" w:hint="eastAsia"/>
        </w:rPr>
        <w:t>どのような</w:t>
      </w:r>
      <w:r w:rsidR="00D73A08">
        <w:rPr>
          <w:rFonts w:ascii="ＭＳ 明朝" w:eastAsia="ＭＳ 明朝" w:hAnsi="ＭＳ 明朝" w:hint="eastAsia"/>
        </w:rPr>
        <w:t>損傷</w:t>
      </w:r>
      <w:r w:rsidR="00CA566A">
        <w:rPr>
          <w:rFonts w:ascii="ＭＳ 明朝" w:eastAsia="ＭＳ 明朝" w:hAnsi="ＭＳ 明朝" w:hint="eastAsia"/>
        </w:rPr>
        <w:t>が発生した</w:t>
      </w:r>
      <w:r w:rsidR="00F45020">
        <w:rPr>
          <w:rFonts w:ascii="ＭＳ 明朝" w:eastAsia="ＭＳ 明朝" w:hAnsi="ＭＳ 明朝" w:hint="eastAsia"/>
        </w:rPr>
        <w:t>か</w:t>
      </w:r>
      <w:r w:rsidRPr="00C83332">
        <w:rPr>
          <w:rFonts w:ascii="ＭＳ 明朝" w:eastAsia="ＭＳ 明朝" w:hAnsi="ＭＳ 明朝" w:hint="eastAsia"/>
        </w:rPr>
        <w:t>という</w:t>
      </w:r>
      <w:r w:rsidR="0089609B" w:rsidRPr="00C83332">
        <w:rPr>
          <w:rFonts w:ascii="ＭＳ 明朝" w:eastAsia="ＭＳ 明朝" w:hAnsi="ＭＳ 明朝" w:hint="eastAsia"/>
        </w:rPr>
        <w:t>ことは確認できると思う</w:t>
      </w:r>
      <w:r w:rsidR="00C0215F" w:rsidRPr="00C83332">
        <w:rPr>
          <w:rFonts w:ascii="ＭＳ 明朝" w:eastAsia="ＭＳ 明朝" w:hAnsi="ＭＳ 明朝" w:hint="eastAsia"/>
        </w:rPr>
        <w:t>。</w:t>
      </w:r>
      <w:r w:rsidR="0089609B" w:rsidRPr="00C83332">
        <w:rPr>
          <w:rFonts w:ascii="ＭＳ 明朝" w:eastAsia="ＭＳ 明朝" w:hAnsi="ＭＳ 明朝" w:hint="eastAsia"/>
        </w:rPr>
        <w:t>その都度の事象に対し、どういう状態に至ったか記録されているか。</w:t>
      </w:r>
      <w:r w:rsidR="00263DDF" w:rsidRPr="00C83332">
        <w:rPr>
          <w:rFonts w:ascii="ＭＳ 明朝" w:eastAsia="ＭＳ 明朝" w:hAnsi="ＭＳ 明朝" w:hint="eastAsia"/>
        </w:rPr>
        <w:t>（</w:t>
      </w:r>
      <w:r w:rsidR="00237E3F" w:rsidRPr="00C83332">
        <w:rPr>
          <w:rFonts w:ascii="ＭＳ 明朝" w:eastAsia="ＭＳ 明朝" w:hAnsi="ＭＳ 明朝" w:hint="eastAsia"/>
        </w:rPr>
        <w:t>杉浦委員</w:t>
      </w:r>
      <w:r w:rsidR="00263DDF" w:rsidRPr="00C83332">
        <w:rPr>
          <w:rFonts w:ascii="ＭＳ 明朝" w:eastAsia="ＭＳ 明朝" w:hAnsi="ＭＳ 明朝" w:hint="eastAsia"/>
        </w:rPr>
        <w:t>）</w:t>
      </w:r>
    </w:p>
    <w:p w14:paraId="6B5E0AC9" w14:textId="45ACA1F1" w:rsidR="0089609B" w:rsidRPr="00C83332" w:rsidRDefault="0089609B" w:rsidP="0089609B">
      <w:pPr>
        <w:ind w:leftChars="200" w:left="630" w:hangingChars="100" w:hanging="210"/>
        <w:rPr>
          <w:rFonts w:ascii="ＭＳ 明朝" w:eastAsia="ＭＳ 明朝" w:hAnsi="ＭＳ 明朝"/>
          <w:szCs w:val="21"/>
        </w:rPr>
      </w:pPr>
      <w:r w:rsidRPr="00C83332">
        <w:rPr>
          <w:rFonts w:ascii="ＭＳ 明朝" w:eastAsia="ＭＳ 明朝" w:hAnsi="ＭＳ 明朝" w:hint="eastAsia"/>
        </w:rPr>
        <w:t>→</w:t>
      </w:r>
      <w:r w:rsidRPr="00C83332">
        <w:rPr>
          <w:rFonts w:ascii="ＭＳ 明朝" w:eastAsia="ＭＳ 明朝" w:hAnsi="ＭＳ 明朝" w:hint="eastAsia"/>
          <w:szCs w:val="21"/>
        </w:rPr>
        <w:t>詳細点検の際に、損傷</w:t>
      </w:r>
      <w:r w:rsidR="0019290A" w:rsidRPr="00C83332">
        <w:rPr>
          <w:rFonts w:ascii="ＭＳ 明朝" w:eastAsia="ＭＳ 明朝" w:hAnsi="ＭＳ 明朝" w:hint="eastAsia"/>
          <w:szCs w:val="21"/>
        </w:rPr>
        <w:t>の</w:t>
      </w:r>
      <w:r w:rsidRPr="00C83332">
        <w:rPr>
          <w:rFonts w:ascii="ＭＳ 明朝" w:eastAsia="ＭＳ 明朝" w:hAnsi="ＭＳ 明朝" w:hint="eastAsia"/>
          <w:szCs w:val="21"/>
        </w:rPr>
        <w:t>進行</w:t>
      </w:r>
      <w:r w:rsidR="0019290A" w:rsidRPr="00C83332">
        <w:rPr>
          <w:rFonts w:ascii="ＭＳ 明朝" w:eastAsia="ＭＳ 明朝" w:hAnsi="ＭＳ 明朝" w:hint="eastAsia"/>
          <w:szCs w:val="21"/>
        </w:rPr>
        <w:t>度合い</w:t>
      </w:r>
      <w:r w:rsidR="00216C0B" w:rsidRPr="00C83332">
        <w:rPr>
          <w:rFonts w:ascii="ＭＳ 明朝" w:eastAsia="ＭＳ 明朝" w:hAnsi="ＭＳ 明朝" w:hint="eastAsia"/>
          <w:szCs w:val="21"/>
        </w:rPr>
        <w:t>は</w:t>
      </w:r>
      <w:r w:rsidRPr="00C83332">
        <w:rPr>
          <w:rFonts w:ascii="ＭＳ 明朝" w:eastAsia="ＭＳ 明朝" w:hAnsi="ＭＳ 明朝" w:hint="eastAsia"/>
          <w:szCs w:val="21"/>
        </w:rPr>
        <w:t>把握</w:t>
      </w:r>
      <w:r w:rsidR="00216C0B" w:rsidRPr="00C83332">
        <w:rPr>
          <w:rFonts w:ascii="ＭＳ 明朝" w:eastAsia="ＭＳ 明朝" w:hAnsi="ＭＳ 明朝" w:hint="eastAsia"/>
          <w:szCs w:val="21"/>
        </w:rPr>
        <w:t>して</w:t>
      </w:r>
      <w:r w:rsidRPr="00C83332">
        <w:rPr>
          <w:rFonts w:ascii="ＭＳ 明朝" w:eastAsia="ＭＳ 明朝" w:hAnsi="ＭＳ 明朝" w:hint="eastAsia"/>
          <w:szCs w:val="21"/>
        </w:rPr>
        <w:t>いるが、</w:t>
      </w:r>
      <w:r w:rsidR="00216C0B" w:rsidRPr="00C83332">
        <w:rPr>
          <w:rFonts w:ascii="ＭＳ 明朝" w:eastAsia="ＭＳ 明朝" w:hAnsi="ＭＳ 明朝" w:hint="eastAsia"/>
          <w:szCs w:val="21"/>
        </w:rPr>
        <w:t>洪水</w:t>
      </w:r>
      <w:r w:rsidRPr="00C83332">
        <w:rPr>
          <w:rFonts w:ascii="ＭＳ 明朝" w:eastAsia="ＭＳ 明朝" w:hAnsi="ＭＳ 明朝" w:hint="eastAsia"/>
          <w:szCs w:val="21"/>
        </w:rPr>
        <w:t>に対して、どういう影響があ</w:t>
      </w:r>
      <w:r w:rsidR="00263DDF" w:rsidRPr="00C83332">
        <w:rPr>
          <w:rFonts w:ascii="ＭＳ 明朝" w:eastAsia="ＭＳ 明朝" w:hAnsi="ＭＳ 明朝" w:hint="eastAsia"/>
          <w:szCs w:val="21"/>
        </w:rPr>
        <w:t>った</w:t>
      </w:r>
      <w:r w:rsidRPr="00C83332">
        <w:rPr>
          <w:rFonts w:ascii="ＭＳ 明朝" w:eastAsia="ＭＳ 明朝" w:hAnsi="ＭＳ 明朝" w:hint="eastAsia"/>
          <w:szCs w:val="21"/>
        </w:rPr>
        <w:t>のかまでの</w:t>
      </w:r>
      <w:r w:rsidR="00263DDF" w:rsidRPr="00C83332">
        <w:rPr>
          <w:rFonts w:ascii="ＭＳ 明朝" w:eastAsia="ＭＳ 明朝" w:hAnsi="ＭＳ 明朝" w:hint="eastAsia"/>
          <w:szCs w:val="21"/>
        </w:rPr>
        <w:t>整理は出来ていない</w:t>
      </w:r>
      <w:r w:rsidRPr="00C83332">
        <w:rPr>
          <w:rFonts w:ascii="ＭＳ 明朝" w:eastAsia="ＭＳ 明朝" w:hAnsi="ＭＳ 明朝" w:hint="eastAsia"/>
          <w:szCs w:val="21"/>
        </w:rPr>
        <w:t>。</w:t>
      </w:r>
      <w:r w:rsidR="00263DDF" w:rsidRPr="00C83332">
        <w:rPr>
          <w:rFonts w:ascii="ＭＳ 明朝" w:eastAsia="ＭＳ 明朝" w:hAnsi="ＭＳ 明朝" w:hint="eastAsia"/>
        </w:rPr>
        <w:t>（事務局）</w:t>
      </w:r>
    </w:p>
    <w:p w14:paraId="2F8919A8" w14:textId="28EAF9D0" w:rsidR="00263DDF" w:rsidRPr="00C83332" w:rsidRDefault="008E0988" w:rsidP="00263DDF">
      <w:pPr>
        <w:ind w:leftChars="200" w:left="630" w:hangingChars="100" w:hanging="210"/>
        <w:rPr>
          <w:rFonts w:ascii="ＭＳ 明朝" w:eastAsia="ＭＳ 明朝" w:hAnsi="ＭＳ 明朝"/>
        </w:rPr>
      </w:pPr>
      <w:r w:rsidRPr="00C83332">
        <w:rPr>
          <w:rFonts w:ascii="ＭＳ 明朝" w:eastAsia="ＭＳ 明朝" w:hAnsi="ＭＳ 明朝" w:hint="eastAsia"/>
        </w:rPr>
        <w:t>・</w:t>
      </w:r>
      <w:r w:rsidR="0089609B" w:rsidRPr="00C83332">
        <w:rPr>
          <w:rFonts w:ascii="ＭＳ 明朝" w:eastAsia="ＭＳ 明朝" w:hAnsi="ＭＳ 明朝" w:hint="eastAsia"/>
        </w:rPr>
        <w:t>できるだけそういう記録も残された方が</w:t>
      </w:r>
      <w:r w:rsidR="0019290A" w:rsidRPr="00C83332">
        <w:rPr>
          <w:rFonts w:ascii="ＭＳ 明朝" w:eastAsia="ＭＳ 明朝" w:hAnsi="ＭＳ 明朝" w:hint="eastAsia"/>
        </w:rPr>
        <w:t>、</w:t>
      </w:r>
      <w:r w:rsidR="0089609B" w:rsidRPr="00C83332">
        <w:rPr>
          <w:rFonts w:ascii="ＭＳ 明朝" w:eastAsia="ＭＳ 明朝" w:hAnsi="ＭＳ 明朝" w:hint="eastAsia"/>
        </w:rPr>
        <w:t>より良い維持管理に繋げられると思うので、その点も</w:t>
      </w:r>
      <w:r w:rsidR="0019290A" w:rsidRPr="00C83332">
        <w:rPr>
          <w:rFonts w:ascii="ＭＳ 明朝" w:eastAsia="ＭＳ 明朝" w:hAnsi="ＭＳ 明朝" w:hint="eastAsia"/>
        </w:rPr>
        <w:t>計画に</w:t>
      </w:r>
      <w:r w:rsidR="0089609B" w:rsidRPr="00C83332">
        <w:rPr>
          <w:rFonts w:ascii="ＭＳ 明朝" w:eastAsia="ＭＳ 明朝" w:hAnsi="ＭＳ 明朝" w:hint="eastAsia"/>
        </w:rPr>
        <w:t>組み込んでもらえたら</w:t>
      </w:r>
      <w:r w:rsidR="00716329" w:rsidRPr="00C83332">
        <w:rPr>
          <w:rFonts w:ascii="ＭＳ 明朝" w:eastAsia="ＭＳ 明朝" w:hAnsi="ＭＳ 明朝" w:hint="eastAsia"/>
        </w:rPr>
        <w:t>よい</w:t>
      </w:r>
      <w:r w:rsidR="0089609B" w:rsidRPr="00C83332">
        <w:rPr>
          <w:rFonts w:ascii="ＭＳ 明朝" w:eastAsia="ＭＳ 明朝" w:hAnsi="ＭＳ 明朝" w:hint="eastAsia"/>
        </w:rPr>
        <w:t>。</w:t>
      </w:r>
      <w:r w:rsidR="00263DDF" w:rsidRPr="00C83332">
        <w:rPr>
          <w:rFonts w:ascii="ＭＳ 明朝" w:eastAsia="ＭＳ 明朝" w:hAnsi="ＭＳ 明朝" w:hint="eastAsia"/>
        </w:rPr>
        <w:t>（</w:t>
      </w:r>
      <w:r w:rsidR="00237E3F" w:rsidRPr="00C83332">
        <w:rPr>
          <w:rFonts w:ascii="ＭＳ 明朝" w:eastAsia="ＭＳ 明朝" w:hAnsi="ＭＳ 明朝" w:hint="eastAsia"/>
        </w:rPr>
        <w:t>杉浦委員</w:t>
      </w:r>
      <w:r w:rsidR="00263DDF" w:rsidRPr="00C83332">
        <w:rPr>
          <w:rFonts w:ascii="ＭＳ 明朝" w:eastAsia="ＭＳ 明朝" w:hAnsi="ＭＳ 明朝" w:hint="eastAsia"/>
        </w:rPr>
        <w:t>）</w:t>
      </w:r>
    </w:p>
    <w:p w14:paraId="714D23D2" w14:textId="395F9968" w:rsidR="006A67FF" w:rsidRPr="00C83332" w:rsidRDefault="008E0988" w:rsidP="007E53E4">
      <w:pPr>
        <w:ind w:leftChars="200" w:left="630" w:hangingChars="100" w:hanging="210"/>
        <w:rPr>
          <w:rFonts w:ascii="ＭＳ 明朝" w:eastAsia="ＭＳ 明朝" w:hAnsi="ＭＳ 明朝"/>
        </w:rPr>
      </w:pPr>
      <w:r w:rsidRPr="00C83332">
        <w:rPr>
          <w:rFonts w:ascii="ＭＳ 明朝" w:eastAsia="ＭＳ 明朝" w:hAnsi="ＭＳ 明朝" w:hint="eastAsia"/>
        </w:rPr>
        <w:t>→災害時には</w:t>
      </w:r>
      <w:r w:rsidR="00263DDF" w:rsidRPr="00C83332">
        <w:rPr>
          <w:rFonts w:ascii="ＭＳ 明朝" w:eastAsia="ＭＳ 明朝" w:hAnsi="ＭＳ 明朝" w:hint="eastAsia"/>
        </w:rPr>
        <w:t>国の災害査定を受け、その都度、どういった事象で</w:t>
      </w:r>
      <w:r w:rsidR="005663EC" w:rsidRPr="00C83332">
        <w:rPr>
          <w:rFonts w:ascii="ＭＳ 明朝" w:eastAsia="ＭＳ 明朝" w:hAnsi="ＭＳ 明朝" w:hint="eastAsia"/>
        </w:rPr>
        <w:t>どのような</w:t>
      </w:r>
      <w:r w:rsidR="00263DDF" w:rsidRPr="00C83332">
        <w:rPr>
          <w:rFonts w:ascii="ＭＳ 明朝" w:eastAsia="ＭＳ 明朝" w:hAnsi="ＭＳ 明朝" w:hint="eastAsia"/>
        </w:rPr>
        <w:t>被害が生じたのかを整理している。</w:t>
      </w:r>
      <w:r w:rsidR="002008D5" w:rsidRPr="00C83332">
        <w:rPr>
          <w:rFonts w:ascii="ＭＳ 明朝" w:eastAsia="ＭＳ 明朝" w:hAnsi="ＭＳ 明朝" w:hint="eastAsia"/>
        </w:rPr>
        <w:t>今後も</w:t>
      </w:r>
      <w:r w:rsidR="00216C0B" w:rsidRPr="00C83332">
        <w:rPr>
          <w:rFonts w:ascii="ＭＳ 明朝" w:eastAsia="ＭＳ 明朝" w:hAnsi="ＭＳ 明朝" w:hint="eastAsia"/>
        </w:rPr>
        <w:t>そういった</w:t>
      </w:r>
      <w:r w:rsidR="00AC26A5" w:rsidRPr="00C83332">
        <w:rPr>
          <w:rFonts w:ascii="ＭＳ 明朝" w:eastAsia="ＭＳ 明朝" w:hAnsi="ＭＳ 明朝" w:hint="eastAsia"/>
        </w:rPr>
        <w:t>データを</w:t>
      </w:r>
      <w:r w:rsidR="00263DDF" w:rsidRPr="00C83332">
        <w:rPr>
          <w:rFonts w:ascii="ＭＳ 明朝" w:eastAsia="ＭＳ 明朝" w:hAnsi="ＭＳ 明朝" w:hint="eastAsia"/>
        </w:rPr>
        <w:t>蓄積</w:t>
      </w:r>
      <w:r w:rsidR="005663EC" w:rsidRPr="00C83332">
        <w:rPr>
          <w:rFonts w:ascii="ＭＳ 明朝" w:eastAsia="ＭＳ 明朝" w:hAnsi="ＭＳ 明朝" w:hint="eastAsia"/>
        </w:rPr>
        <w:t>していくので</w:t>
      </w:r>
      <w:r w:rsidR="00263DDF" w:rsidRPr="00C83332">
        <w:rPr>
          <w:rFonts w:ascii="ＭＳ 明朝" w:eastAsia="ＭＳ 明朝" w:hAnsi="ＭＳ 明朝" w:hint="eastAsia"/>
        </w:rPr>
        <w:t>、</w:t>
      </w:r>
      <w:r w:rsidR="005663EC" w:rsidRPr="00C83332">
        <w:rPr>
          <w:rFonts w:ascii="ＭＳ 明朝" w:eastAsia="ＭＳ 明朝" w:hAnsi="ＭＳ 明朝" w:hint="eastAsia"/>
        </w:rPr>
        <w:t>更新フロー</w:t>
      </w:r>
      <w:r w:rsidR="00C0215F" w:rsidRPr="00C83332">
        <w:rPr>
          <w:rFonts w:ascii="ＭＳ 明朝" w:eastAsia="ＭＳ 明朝" w:hAnsi="ＭＳ 明朝" w:hint="eastAsia"/>
        </w:rPr>
        <w:t>等</w:t>
      </w:r>
      <w:r w:rsidR="005663EC" w:rsidRPr="00C83332">
        <w:rPr>
          <w:rFonts w:ascii="ＭＳ 明朝" w:eastAsia="ＭＳ 明朝" w:hAnsi="ＭＳ 明朝" w:hint="eastAsia"/>
        </w:rPr>
        <w:t>に</w:t>
      </w:r>
      <w:r w:rsidR="00C0215F" w:rsidRPr="00C83332">
        <w:rPr>
          <w:rFonts w:ascii="ＭＳ 明朝" w:eastAsia="ＭＳ 明朝" w:hAnsi="ＭＳ 明朝" w:hint="eastAsia"/>
        </w:rPr>
        <w:t>反映していければよい</w:t>
      </w:r>
      <w:r w:rsidR="005663EC" w:rsidRPr="00C83332">
        <w:rPr>
          <w:rFonts w:ascii="ＭＳ 明朝" w:eastAsia="ＭＳ 明朝" w:hAnsi="ＭＳ 明朝" w:hint="eastAsia"/>
        </w:rPr>
        <w:t>と考えている。</w:t>
      </w:r>
      <w:r w:rsidRPr="00C83332">
        <w:rPr>
          <w:rFonts w:ascii="ＭＳ 明朝" w:eastAsia="ＭＳ 明朝" w:hAnsi="ＭＳ 明朝" w:hint="eastAsia"/>
        </w:rPr>
        <w:t>（事務局）</w:t>
      </w:r>
    </w:p>
    <w:p w14:paraId="18AA1018" w14:textId="77777777" w:rsidR="006A67FF" w:rsidRDefault="006A67FF" w:rsidP="007744C8">
      <w:pPr>
        <w:rPr>
          <w:rFonts w:ascii="ＭＳ 明朝" w:eastAsia="ＭＳ 明朝" w:hAnsi="ＭＳ 明朝"/>
        </w:rPr>
      </w:pPr>
    </w:p>
    <w:p w14:paraId="00053369" w14:textId="238D0A51" w:rsidR="00CE49DA" w:rsidRPr="00CE49DA" w:rsidRDefault="00C55F34" w:rsidP="00CE49DA">
      <w:pPr>
        <w:ind w:leftChars="100" w:left="210"/>
        <w:rPr>
          <w:rFonts w:ascii="ＭＳ 明朝" w:eastAsia="ＭＳ 明朝" w:hAnsi="ＭＳ 明朝"/>
          <w:b/>
          <w:bCs/>
        </w:rPr>
      </w:pPr>
      <w:r>
        <w:rPr>
          <w:rFonts w:ascii="ＭＳ 明朝" w:eastAsia="ＭＳ 明朝" w:hAnsi="ＭＳ 明朝" w:hint="eastAsia"/>
          <w:b/>
          <w:bCs/>
        </w:rPr>
        <w:t>②</w:t>
      </w:r>
      <w:r w:rsidR="00535F8B">
        <w:rPr>
          <w:rFonts w:ascii="ＭＳ 明朝" w:eastAsia="ＭＳ 明朝" w:hAnsi="ＭＳ 明朝" w:hint="eastAsia"/>
          <w:b/>
          <w:bCs/>
        </w:rPr>
        <w:t>下水道施設</w:t>
      </w:r>
    </w:p>
    <w:p w14:paraId="088C98B4" w14:textId="77777777" w:rsidR="00C83332" w:rsidRDefault="00C83332" w:rsidP="00C83332">
      <w:pPr>
        <w:ind w:leftChars="200" w:left="630" w:hangingChars="100" w:hanging="210"/>
        <w:rPr>
          <w:rFonts w:ascii="ＭＳ 明朝" w:eastAsia="ＭＳ 明朝" w:hAnsi="ＭＳ 明朝"/>
        </w:rPr>
      </w:pPr>
      <w:r>
        <w:rPr>
          <w:rFonts w:ascii="ＭＳ 明朝" w:eastAsia="ＭＳ 明朝" w:hAnsi="ＭＳ 明朝" w:hint="eastAsia"/>
        </w:rPr>
        <w:t>・</w:t>
      </w:r>
      <w:r w:rsidRPr="00420DD8">
        <w:rPr>
          <w:rFonts w:ascii="ＭＳ 明朝" w:eastAsia="ＭＳ 明朝" w:hAnsi="ＭＳ 明朝" w:hint="eastAsia"/>
        </w:rPr>
        <w:t>圧送管の点検が未実施の部分があるが、今後点検が進</w:t>
      </w:r>
      <w:r>
        <w:rPr>
          <w:rFonts w:ascii="ＭＳ 明朝" w:eastAsia="ＭＳ 明朝" w:hAnsi="ＭＳ 明朝" w:hint="eastAsia"/>
        </w:rPr>
        <w:t>むと</w:t>
      </w:r>
      <w:r w:rsidRPr="00420DD8">
        <w:rPr>
          <w:rFonts w:ascii="ＭＳ 明朝" w:eastAsia="ＭＳ 明朝" w:hAnsi="ＭＳ 明朝" w:hint="eastAsia"/>
        </w:rPr>
        <w:t>Ｂランク増えてくるという印象か。また対策方法は想定されているのか</w:t>
      </w:r>
      <w:r>
        <w:rPr>
          <w:rFonts w:ascii="ＭＳ 明朝" w:eastAsia="ＭＳ 明朝" w:hAnsi="ＭＳ 明朝" w:hint="eastAsia"/>
        </w:rPr>
        <w:t>。</w:t>
      </w:r>
      <w:r w:rsidRPr="00420DD8">
        <w:rPr>
          <w:rFonts w:ascii="ＭＳ 明朝" w:eastAsia="ＭＳ 明朝" w:hAnsi="ＭＳ 明朝" w:hint="eastAsia"/>
        </w:rPr>
        <w:t>（山本委員）</w:t>
      </w:r>
    </w:p>
    <w:p w14:paraId="14CAF594" w14:textId="77777777" w:rsidR="00C83332" w:rsidRDefault="00C83332" w:rsidP="00C83332">
      <w:pPr>
        <w:ind w:leftChars="200" w:left="630" w:hangingChars="100" w:hanging="210"/>
        <w:rPr>
          <w:rFonts w:ascii="ＭＳ 明朝" w:eastAsia="ＭＳ 明朝" w:hAnsi="ＭＳ 明朝"/>
        </w:rPr>
      </w:pPr>
      <w:r>
        <w:rPr>
          <w:rFonts w:ascii="ＭＳ 明朝" w:eastAsia="ＭＳ 明朝" w:hAnsi="ＭＳ 明朝" w:hint="eastAsia"/>
        </w:rPr>
        <w:t>→</w:t>
      </w:r>
      <w:r w:rsidRPr="00420DD8">
        <w:rPr>
          <w:rFonts w:ascii="ＭＳ 明朝" w:eastAsia="ＭＳ 明朝" w:hAnsi="ＭＳ 明朝" w:hint="eastAsia"/>
        </w:rPr>
        <w:t>圧送管の点検については</w:t>
      </w:r>
      <w:r w:rsidRPr="00420DD8">
        <w:rPr>
          <w:rFonts w:ascii="ＭＳ 明朝" w:eastAsia="ＭＳ 明朝" w:hAnsi="ＭＳ 明朝"/>
        </w:rPr>
        <w:t>43㎞が未実施</w:t>
      </w:r>
      <w:r>
        <w:rPr>
          <w:rFonts w:ascii="ＭＳ 明朝" w:eastAsia="ＭＳ 明朝" w:hAnsi="ＭＳ 明朝" w:hint="eastAsia"/>
        </w:rPr>
        <w:t>だが、</w:t>
      </w:r>
      <w:r w:rsidRPr="00420DD8">
        <w:rPr>
          <w:rFonts w:ascii="ＭＳ 明朝" w:eastAsia="ＭＳ 明朝" w:hAnsi="ＭＳ 明朝"/>
        </w:rPr>
        <w:t>今後、進めて</w:t>
      </w:r>
      <w:r>
        <w:rPr>
          <w:rFonts w:ascii="ＭＳ 明朝" w:eastAsia="ＭＳ 明朝" w:hAnsi="ＭＳ 明朝" w:hint="eastAsia"/>
        </w:rPr>
        <w:t>いく。</w:t>
      </w:r>
      <w:r w:rsidRPr="00420DD8">
        <w:rPr>
          <w:rFonts w:ascii="ＭＳ 明朝" w:eastAsia="ＭＳ 明朝" w:hAnsi="ＭＳ 明朝"/>
        </w:rPr>
        <w:t>点検結果の想定につ</w:t>
      </w:r>
      <w:r>
        <w:rPr>
          <w:rFonts w:ascii="ＭＳ 明朝" w:eastAsia="ＭＳ 明朝" w:hAnsi="ＭＳ 明朝" w:hint="eastAsia"/>
        </w:rPr>
        <w:t>いては</w:t>
      </w:r>
      <w:r w:rsidRPr="00420DD8">
        <w:rPr>
          <w:rFonts w:ascii="ＭＳ 明朝" w:eastAsia="ＭＳ 明朝" w:hAnsi="ＭＳ 明朝"/>
        </w:rPr>
        <w:t>、Ｂランクが増える想定はして</w:t>
      </w:r>
      <w:r>
        <w:rPr>
          <w:rFonts w:ascii="ＭＳ 明朝" w:eastAsia="ＭＳ 明朝" w:hAnsi="ＭＳ 明朝" w:hint="eastAsia"/>
        </w:rPr>
        <w:t>いない。</w:t>
      </w:r>
      <w:r w:rsidRPr="00420DD8">
        <w:rPr>
          <w:rFonts w:ascii="ＭＳ 明朝" w:eastAsia="ＭＳ 明朝" w:hAnsi="ＭＳ 明朝"/>
        </w:rPr>
        <w:t>対策方法については、</w:t>
      </w:r>
      <w:r>
        <w:rPr>
          <w:rFonts w:ascii="ＭＳ 明朝" w:eastAsia="ＭＳ 明朝" w:hAnsi="ＭＳ 明朝" w:hint="eastAsia"/>
        </w:rPr>
        <w:t>Ａランクの２条化を先行して検討し、</w:t>
      </w:r>
      <w:r w:rsidRPr="00420DD8">
        <w:rPr>
          <w:rFonts w:ascii="ＭＳ 明朝" w:eastAsia="ＭＳ 明朝" w:hAnsi="ＭＳ 明朝"/>
        </w:rPr>
        <w:t>Ｂ</w:t>
      </w:r>
      <w:r w:rsidRPr="00420DD8">
        <w:rPr>
          <w:rFonts w:ascii="ＭＳ 明朝" w:eastAsia="ＭＳ 明朝" w:hAnsi="ＭＳ 明朝"/>
        </w:rPr>
        <w:lastRenderedPageBreak/>
        <w:t>ランクは</w:t>
      </w:r>
      <w:r>
        <w:rPr>
          <w:rFonts w:ascii="ＭＳ 明朝" w:eastAsia="ＭＳ 明朝" w:hAnsi="ＭＳ 明朝" w:hint="eastAsia"/>
        </w:rPr>
        <w:t>その間、</w:t>
      </w:r>
      <w:r w:rsidRPr="00420DD8">
        <w:rPr>
          <w:rFonts w:ascii="ＭＳ 明朝" w:eastAsia="ＭＳ 明朝" w:hAnsi="ＭＳ 明朝"/>
        </w:rPr>
        <w:t>経過観察</w:t>
      </w:r>
      <w:r>
        <w:rPr>
          <w:rFonts w:ascii="ＭＳ 明朝" w:eastAsia="ＭＳ 明朝" w:hAnsi="ＭＳ 明朝" w:hint="eastAsia"/>
        </w:rPr>
        <w:t>を実施していく。（事務局）</w:t>
      </w:r>
    </w:p>
    <w:p w14:paraId="493BED7B" w14:textId="77777777" w:rsidR="00C83332" w:rsidRDefault="00C83332" w:rsidP="00C83332">
      <w:pPr>
        <w:ind w:leftChars="200" w:left="630" w:hangingChars="100" w:hanging="210"/>
        <w:rPr>
          <w:rFonts w:ascii="ＭＳ 明朝" w:eastAsia="ＭＳ 明朝" w:hAnsi="ＭＳ 明朝"/>
        </w:rPr>
      </w:pPr>
      <w:r>
        <w:rPr>
          <w:rFonts w:ascii="ＭＳ 明朝" w:eastAsia="ＭＳ 明朝" w:hAnsi="ＭＳ 明朝" w:hint="eastAsia"/>
        </w:rPr>
        <w:t>・</w:t>
      </w:r>
      <w:r w:rsidRPr="00420DD8">
        <w:rPr>
          <w:rFonts w:ascii="ＭＳ 明朝" w:eastAsia="ＭＳ 明朝" w:hAnsi="ＭＳ 明朝" w:hint="eastAsia"/>
        </w:rPr>
        <w:t>対策方法について、他の自治体や下水道事業団に調査等はしているのか。</w:t>
      </w:r>
      <w:r>
        <w:rPr>
          <w:rFonts w:ascii="ＭＳ 明朝" w:eastAsia="ＭＳ 明朝" w:hAnsi="ＭＳ 明朝" w:hint="eastAsia"/>
        </w:rPr>
        <w:t>（山本委員）</w:t>
      </w:r>
    </w:p>
    <w:p w14:paraId="1B1262CD" w14:textId="77777777" w:rsidR="00C83332" w:rsidRDefault="00C83332" w:rsidP="00C83332">
      <w:pPr>
        <w:ind w:leftChars="200" w:left="630" w:hangingChars="100" w:hanging="210"/>
        <w:rPr>
          <w:rFonts w:ascii="ＭＳ 明朝" w:eastAsia="ＭＳ 明朝" w:hAnsi="ＭＳ 明朝"/>
        </w:rPr>
      </w:pPr>
      <w:r>
        <w:rPr>
          <w:rFonts w:ascii="ＭＳ 明朝" w:eastAsia="ＭＳ 明朝" w:hAnsi="ＭＳ 明朝" w:hint="eastAsia"/>
        </w:rPr>
        <w:t>→</w:t>
      </w:r>
      <w:r w:rsidRPr="00420DD8">
        <w:rPr>
          <w:rFonts w:ascii="ＭＳ 明朝" w:eastAsia="ＭＳ 明朝" w:hAnsi="ＭＳ 明朝" w:hint="eastAsia"/>
        </w:rPr>
        <w:t>今回、聞き取り調査を行ったわけでは</w:t>
      </w:r>
      <w:r>
        <w:rPr>
          <w:rFonts w:ascii="ＭＳ 明朝" w:eastAsia="ＭＳ 明朝" w:hAnsi="ＭＳ 明朝" w:hint="eastAsia"/>
        </w:rPr>
        <w:t>無いが、</w:t>
      </w:r>
      <w:r w:rsidRPr="00420DD8">
        <w:rPr>
          <w:rFonts w:ascii="ＭＳ 明朝" w:eastAsia="ＭＳ 明朝" w:hAnsi="ＭＳ 明朝" w:hint="eastAsia"/>
        </w:rPr>
        <w:t>対策できる方法は無いと認識して</w:t>
      </w:r>
      <w:r>
        <w:rPr>
          <w:rFonts w:ascii="ＭＳ 明朝" w:eastAsia="ＭＳ 明朝" w:hAnsi="ＭＳ 明朝" w:hint="eastAsia"/>
        </w:rPr>
        <w:t>いる。</w:t>
      </w:r>
      <w:bookmarkStart w:id="0" w:name="_Hlk162550845"/>
      <w:r>
        <w:rPr>
          <w:rFonts w:ascii="ＭＳ 明朝" w:eastAsia="ＭＳ 明朝" w:hAnsi="ＭＳ 明朝" w:hint="eastAsia"/>
        </w:rPr>
        <w:t>（事務局）</w:t>
      </w:r>
    </w:p>
    <w:bookmarkEnd w:id="0"/>
    <w:p w14:paraId="2B650128" w14:textId="77777777" w:rsidR="00C83332" w:rsidRDefault="00C83332" w:rsidP="00C83332">
      <w:pPr>
        <w:ind w:leftChars="200" w:left="630" w:hangingChars="100" w:hanging="210"/>
        <w:rPr>
          <w:rFonts w:ascii="ＭＳ 明朝" w:eastAsia="ＭＳ 明朝" w:hAnsi="ＭＳ 明朝"/>
        </w:rPr>
      </w:pPr>
      <w:r>
        <w:rPr>
          <w:rFonts w:ascii="ＭＳ 明朝" w:eastAsia="ＭＳ 明朝" w:hAnsi="ＭＳ 明朝" w:hint="eastAsia"/>
        </w:rPr>
        <w:t>・</w:t>
      </w:r>
      <w:r w:rsidRPr="00420DD8">
        <w:rPr>
          <w:rFonts w:ascii="ＭＳ 明朝" w:eastAsia="ＭＳ 明朝" w:hAnsi="ＭＳ 明朝" w:hint="eastAsia"/>
        </w:rPr>
        <w:t>ドローンを使用して水管橋の不可視部分の点検を進めて</w:t>
      </w:r>
      <w:r>
        <w:rPr>
          <w:rFonts w:ascii="ＭＳ 明朝" w:eastAsia="ＭＳ 明朝" w:hAnsi="ＭＳ 明朝" w:hint="eastAsia"/>
        </w:rPr>
        <w:t>い</w:t>
      </w:r>
      <w:r w:rsidRPr="00420DD8">
        <w:rPr>
          <w:rFonts w:ascii="ＭＳ 明朝" w:eastAsia="ＭＳ 明朝" w:hAnsi="ＭＳ 明朝" w:hint="eastAsia"/>
        </w:rPr>
        <w:t>るが、例えば和歌山の六十谷水管橋事故では、外観点検していれば防げたものなの</w:t>
      </w:r>
      <w:r>
        <w:rPr>
          <w:rFonts w:ascii="ＭＳ 明朝" w:eastAsia="ＭＳ 明朝" w:hAnsi="ＭＳ 明朝" w:hint="eastAsia"/>
        </w:rPr>
        <w:t>か。（橋本委員）</w:t>
      </w:r>
    </w:p>
    <w:p w14:paraId="5CEA1539" w14:textId="77777777" w:rsidR="00C83332" w:rsidRDefault="00C83332" w:rsidP="00C83332">
      <w:pPr>
        <w:ind w:leftChars="200" w:left="630" w:hangingChars="100" w:hanging="210"/>
        <w:rPr>
          <w:rFonts w:ascii="ＭＳ 明朝" w:eastAsia="ＭＳ 明朝" w:hAnsi="ＭＳ 明朝"/>
        </w:rPr>
      </w:pPr>
      <w:r>
        <w:rPr>
          <w:rFonts w:ascii="ＭＳ 明朝" w:eastAsia="ＭＳ 明朝" w:hAnsi="ＭＳ 明朝" w:hint="eastAsia"/>
        </w:rPr>
        <w:t>→</w:t>
      </w:r>
      <w:r w:rsidRPr="00420DD8">
        <w:rPr>
          <w:rFonts w:ascii="ＭＳ 明朝" w:eastAsia="ＭＳ 明朝" w:hAnsi="ＭＳ 明朝" w:hint="eastAsia"/>
        </w:rPr>
        <w:t>橋梁の吊材が破断していたことが原因</w:t>
      </w:r>
      <w:r>
        <w:rPr>
          <w:rFonts w:ascii="ＭＳ 明朝" w:eastAsia="ＭＳ 明朝" w:hAnsi="ＭＳ 明朝" w:hint="eastAsia"/>
        </w:rPr>
        <w:t>。</w:t>
      </w:r>
      <w:r w:rsidRPr="00420DD8">
        <w:rPr>
          <w:rFonts w:ascii="ＭＳ 明朝" w:eastAsia="ＭＳ 明朝" w:hAnsi="ＭＳ 明朝" w:hint="eastAsia"/>
        </w:rPr>
        <w:t>外観の点検をしていれば事故が防げた</w:t>
      </w:r>
      <w:r>
        <w:rPr>
          <w:rFonts w:ascii="ＭＳ 明朝" w:eastAsia="ＭＳ 明朝" w:hAnsi="ＭＳ 明朝" w:hint="eastAsia"/>
        </w:rPr>
        <w:t>。</w:t>
      </w:r>
      <w:r w:rsidRPr="00420DD8">
        <w:rPr>
          <w:rFonts w:ascii="ＭＳ 明朝" w:eastAsia="ＭＳ 明朝" w:hAnsi="ＭＳ 明朝" w:hint="eastAsia"/>
        </w:rPr>
        <w:t>（杉浦</w:t>
      </w:r>
      <w:r>
        <w:rPr>
          <w:rFonts w:ascii="ＭＳ 明朝" w:eastAsia="ＭＳ 明朝" w:hAnsi="ＭＳ 明朝" w:hint="eastAsia"/>
        </w:rPr>
        <w:t>委員</w:t>
      </w:r>
      <w:r w:rsidRPr="00420DD8">
        <w:rPr>
          <w:rFonts w:ascii="ＭＳ 明朝" w:eastAsia="ＭＳ 明朝" w:hAnsi="ＭＳ 明朝" w:hint="eastAsia"/>
        </w:rPr>
        <w:t>）</w:t>
      </w:r>
    </w:p>
    <w:p w14:paraId="1B3D26AB" w14:textId="77777777" w:rsidR="00C83332" w:rsidRDefault="00C83332" w:rsidP="00C83332">
      <w:pPr>
        <w:ind w:leftChars="200" w:left="630" w:hangingChars="100" w:hanging="210"/>
        <w:rPr>
          <w:rFonts w:ascii="ＭＳ 明朝" w:eastAsia="ＭＳ 明朝" w:hAnsi="ＭＳ 明朝"/>
        </w:rPr>
      </w:pPr>
      <w:r>
        <w:rPr>
          <w:rFonts w:ascii="ＭＳ 明朝" w:eastAsia="ＭＳ 明朝" w:hAnsi="ＭＳ 明朝" w:hint="eastAsia"/>
        </w:rPr>
        <w:t>・</w:t>
      </w:r>
      <w:r w:rsidRPr="00420DD8">
        <w:rPr>
          <w:rFonts w:ascii="ＭＳ 明朝" w:eastAsia="ＭＳ 明朝" w:hAnsi="ＭＳ 明朝" w:hint="eastAsia"/>
        </w:rPr>
        <w:t>圧送管の場合、圧力数値の変状で漏れ等の発生が把握できる</w:t>
      </w:r>
      <w:r>
        <w:rPr>
          <w:rFonts w:ascii="ＭＳ 明朝" w:eastAsia="ＭＳ 明朝" w:hAnsi="ＭＳ 明朝" w:hint="eastAsia"/>
        </w:rPr>
        <w:t>と考える。</w:t>
      </w:r>
      <w:r w:rsidRPr="00420DD8">
        <w:rPr>
          <w:rFonts w:ascii="ＭＳ 明朝" w:eastAsia="ＭＳ 明朝" w:hAnsi="ＭＳ 明朝" w:hint="eastAsia"/>
        </w:rPr>
        <w:t>そうした数値を常時把握すること</w:t>
      </w:r>
      <w:r>
        <w:rPr>
          <w:rFonts w:ascii="ＭＳ 明朝" w:eastAsia="ＭＳ 明朝" w:hAnsi="ＭＳ 明朝" w:hint="eastAsia"/>
        </w:rPr>
        <w:t>可能か。</w:t>
      </w:r>
      <w:r w:rsidRPr="00792185">
        <w:rPr>
          <w:rFonts w:ascii="ＭＳ 明朝" w:eastAsia="ＭＳ 明朝" w:hAnsi="ＭＳ 明朝" w:hint="eastAsia"/>
        </w:rPr>
        <w:t>（杉浦</w:t>
      </w:r>
      <w:r>
        <w:rPr>
          <w:rFonts w:ascii="ＭＳ 明朝" w:eastAsia="ＭＳ 明朝" w:hAnsi="ＭＳ 明朝" w:hint="eastAsia"/>
        </w:rPr>
        <w:t>委員</w:t>
      </w:r>
      <w:r w:rsidRPr="00792185">
        <w:rPr>
          <w:rFonts w:ascii="ＭＳ 明朝" w:eastAsia="ＭＳ 明朝" w:hAnsi="ＭＳ 明朝" w:hint="eastAsia"/>
        </w:rPr>
        <w:t>）</w:t>
      </w:r>
    </w:p>
    <w:p w14:paraId="1401245F" w14:textId="77777777" w:rsidR="00C83332" w:rsidRDefault="00C83332" w:rsidP="00C83332">
      <w:pPr>
        <w:ind w:leftChars="200" w:left="630" w:hangingChars="100" w:hanging="210"/>
        <w:rPr>
          <w:rFonts w:ascii="ＭＳ 明朝" w:eastAsia="ＭＳ 明朝" w:hAnsi="ＭＳ 明朝"/>
        </w:rPr>
      </w:pPr>
      <w:r>
        <w:rPr>
          <w:rFonts w:ascii="ＭＳ 明朝" w:eastAsia="ＭＳ 明朝" w:hAnsi="ＭＳ 明朝" w:hint="eastAsia"/>
        </w:rPr>
        <w:t>→</w:t>
      </w:r>
      <w:r w:rsidRPr="00420DD8">
        <w:rPr>
          <w:rFonts w:ascii="ＭＳ 明朝" w:eastAsia="ＭＳ 明朝" w:hAnsi="ＭＳ 明朝" w:hint="eastAsia"/>
        </w:rPr>
        <w:t>磯ノ上送泥管で漏泥事故があったが、この事故では、</w:t>
      </w:r>
      <w:r>
        <w:rPr>
          <w:rFonts w:ascii="ＭＳ 明朝" w:eastAsia="ＭＳ 明朝" w:hAnsi="ＭＳ 明朝" w:hint="eastAsia"/>
        </w:rPr>
        <w:t>送った</w:t>
      </w:r>
      <w:r w:rsidRPr="00420DD8">
        <w:rPr>
          <w:rFonts w:ascii="ＭＳ 明朝" w:eastAsia="ＭＳ 明朝" w:hAnsi="ＭＳ 明朝" w:hint="eastAsia"/>
        </w:rPr>
        <w:t>量と</w:t>
      </w:r>
      <w:r>
        <w:rPr>
          <w:rFonts w:ascii="ＭＳ 明朝" w:eastAsia="ＭＳ 明朝" w:hAnsi="ＭＳ 明朝" w:hint="eastAsia"/>
        </w:rPr>
        <w:t>排出した</w:t>
      </w:r>
      <w:r w:rsidRPr="00420DD8">
        <w:rPr>
          <w:rFonts w:ascii="ＭＳ 明朝" w:eastAsia="ＭＳ 明朝" w:hAnsi="ＭＳ 明朝" w:hint="eastAsia"/>
        </w:rPr>
        <w:t>量を把握しており、差異が発見されたことから漏泥を発見したもの。</w:t>
      </w:r>
      <w:r w:rsidRPr="00792185">
        <w:rPr>
          <w:rFonts w:ascii="ＭＳ 明朝" w:eastAsia="ＭＳ 明朝" w:hAnsi="ＭＳ 明朝" w:hint="eastAsia"/>
        </w:rPr>
        <w:t>（事務局）</w:t>
      </w:r>
    </w:p>
    <w:p w14:paraId="0ADD1779" w14:textId="77777777" w:rsidR="00C83332" w:rsidRDefault="00C83332" w:rsidP="00C83332">
      <w:pPr>
        <w:ind w:leftChars="200" w:left="630" w:hangingChars="100" w:hanging="210"/>
        <w:rPr>
          <w:rFonts w:ascii="ＭＳ 明朝" w:eastAsia="ＭＳ 明朝" w:hAnsi="ＭＳ 明朝"/>
        </w:rPr>
      </w:pPr>
      <w:r>
        <w:rPr>
          <w:rFonts w:ascii="ＭＳ 明朝" w:eastAsia="ＭＳ 明朝" w:hAnsi="ＭＳ 明朝" w:hint="eastAsia"/>
        </w:rPr>
        <w:t>・圧送では無い管の場合はどうか。</w:t>
      </w:r>
      <w:r w:rsidRPr="00792185">
        <w:rPr>
          <w:rFonts w:ascii="ＭＳ 明朝" w:eastAsia="ＭＳ 明朝" w:hAnsi="ＭＳ 明朝" w:hint="eastAsia"/>
        </w:rPr>
        <w:t>（杉浦</w:t>
      </w:r>
      <w:r>
        <w:rPr>
          <w:rFonts w:ascii="ＭＳ 明朝" w:eastAsia="ＭＳ 明朝" w:hAnsi="ＭＳ 明朝" w:hint="eastAsia"/>
        </w:rPr>
        <w:t>委員</w:t>
      </w:r>
      <w:r w:rsidRPr="00792185">
        <w:rPr>
          <w:rFonts w:ascii="ＭＳ 明朝" w:eastAsia="ＭＳ 明朝" w:hAnsi="ＭＳ 明朝" w:hint="eastAsia"/>
        </w:rPr>
        <w:t>）</w:t>
      </w:r>
    </w:p>
    <w:p w14:paraId="5EDA30F5" w14:textId="77777777" w:rsidR="00C83332" w:rsidRDefault="00C83332" w:rsidP="00C83332">
      <w:pPr>
        <w:ind w:leftChars="200" w:left="630" w:hangingChars="100" w:hanging="210"/>
        <w:rPr>
          <w:rFonts w:ascii="ＭＳ 明朝" w:eastAsia="ＭＳ 明朝" w:hAnsi="ＭＳ 明朝"/>
        </w:rPr>
      </w:pPr>
      <w:r>
        <w:rPr>
          <w:rFonts w:ascii="ＭＳ 明朝" w:eastAsia="ＭＳ 明朝" w:hAnsi="ＭＳ 明朝" w:hint="eastAsia"/>
        </w:rPr>
        <w:t>→</w:t>
      </w:r>
      <w:r w:rsidRPr="00792185">
        <w:rPr>
          <w:rFonts w:ascii="ＭＳ 明朝" w:eastAsia="ＭＳ 明朝" w:hAnsi="ＭＳ 明朝" w:hint="eastAsia"/>
        </w:rPr>
        <w:t>途中から他の流入があるような場合は、全てをモニタリングすることは困難</w:t>
      </w:r>
      <w:r>
        <w:rPr>
          <w:rFonts w:ascii="ＭＳ 明朝" w:eastAsia="ＭＳ 明朝" w:hAnsi="ＭＳ 明朝" w:hint="eastAsia"/>
        </w:rPr>
        <w:t>。（事務局）</w:t>
      </w:r>
    </w:p>
    <w:p w14:paraId="73950317" w14:textId="77777777" w:rsidR="00C83332" w:rsidRDefault="00C83332" w:rsidP="00C83332">
      <w:pPr>
        <w:ind w:leftChars="200" w:left="630" w:hangingChars="100" w:hanging="210"/>
        <w:rPr>
          <w:rFonts w:ascii="ＭＳ 明朝" w:eastAsia="ＭＳ 明朝" w:hAnsi="ＭＳ 明朝"/>
        </w:rPr>
      </w:pPr>
      <w:r>
        <w:rPr>
          <w:rFonts w:ascii="ＭＳ 明朝" w:eastAsia="ＭＳ 明朝" w:hAnsi="ＭＳ 明朝" w:hint="eastAsia"/>
        </w:rPr>
        <w:t>・</w:t>
      </w:r>
      <w:r w:rsidRPr="00792185">
        <w:rPr>
          <w:rFonts w:ascii="ＭＳ 明朝" w:eastAsia="ＭＳ 明朝" w:hAnsi="ＭＳ 明朝" w:hint="eastAsia"/>
        </w:rPr>
        <w:t>大阪北部地震の際に事故が発生してい</w:t>
      </w:r>
      <w:r>
        <w:rPr>
          <w:rFonts w:ascii="ＭＳ 明朝" w:eastAsia="ＭＳ 明朝" w:hAnsi="ＭＳ 明朝" w:hint="eastAsia"/>
        </w:rPr>
        <w:t>る</w:t>
      </w:r>
      <w:r w:rsidRPr="00792185">
        <w:rPr>
          <w:rFonts w:ascii="ＭＳ 明朝" w:eastAsia="ＭＳ 明朝" w:hAnsi="ＭＳ 明朝" w:hint="eastAsia"/>
        </w:rPr>
        <w:t>が、これは管内部の確認をしていなければ把握出来なかった</w:t>
      </w:r>
      <w:r>
        <w:rPr>
          <w:rFonts w:ascii="ＭＳ 明朝" w:eastAsia="ＭＳ 明朝" w:hAnsi="ＭＳ 明朝" w:hint="eastAsia"/>
        </w:rPr>
        <w:t>ものか。</w:t>
      </w:r>
      <w:bookmarkStart w:id="1" w:name="_Hlk162551190"/>
      <w:r w:rsidRPr="00792185">
        <w:rPr>
          <w:rFonts w:ascii="ＭＳ 明朝" w:eastAsia="ＭＳ 明朝" w:hAnsi="ＭＳ 明朝" w:hint="eastAsia"/>
        </w:rPr>
        <w:t>（杉浦</w:t>
      </w:r>
      <w:r>
        <w:rPr>
          <w:rFonts w:ascii="ＭＳ 明朝" w:eastAsia="ＭＳ 明朝" w:hAnsi="ＭＳ 明朝" w:hint="eastAsia"/>
        </w:rPr>
        <w:t>委員</w:t>
      </w:r>
      <w:r w:rsidRPr="00792185">
        <w:rPr>
          <w:rFonts w:ascii="ＭＳ 明朝" w:eastAsia="ＭＳ 明朝" w:hAnsi="ＭＳ 明朝" w:hint="eastAsia"/>
        </w:rPr>
        <w:t>）</w:t>
      </w:r>
      <w:bookmarkEnd w:id="1"/>
    </w:p>
    <w:p w14:paraId="36A46C43" w14:textId="77777777" w:rsidR="00C83332" w:rsidRDefault="00C83332" w:rsidP="00C83332">
      <w:pPr>
        <w:ind w:leftChars="200" w:left="630" w:hangingChars="100" w:hanging="210"/>
        <w:rPr>
          <w:rFonts w:ascii="ＭＳ 明朝" w:eastAsia="ＭＳ 明朝" w:hAnsi="ＭＳ 明朝"/>
        </w:rPr>
      </w:pPr>
      <w:r>
        <w:rPr>
          <w:rFonts w:ascii="ＭＳ 明朝" w:eastAsia="ＭＳ 明朝" w:hAnsi="ＭＳ 明朝" w:hint="eastAsia"/>
        </w:rPr>
        <w:t>→</w:t>
      </w:r>
      <w:r w:rsidRPr="00792185">
        <w:rPr>
          <w:rFonts w:ascii="ＭＳ 明朝" w:eastAsia="ＭＳ 明朝" w:hAnsi="ＭＳ 明朝" w:hint="eastAsia"/>
        </w:rPr>
        <w:t>事前に管</w:t>
      </w:r>
      <w:r>
        <w:rPr>
          <w:rFonts w:ascii="ＭＳ 明朝" w:eastAsia="ＭＳ 明朝" w:hAnsi="ＭＳ 明朝" w:hint="eastAsia"/>
        </w:rPr>
        <w:t>内部</w:t>
      </w:r>
      <w:r w:rsidRPr="00792185">
        <w:rPr>
          <w:rFonts w:ascii="ＭＳ 明朝" w:eastAsia="ＭＳ 明朝" w:hAnsi="ＭＳ 明朝" w:hint="eastAsia"/>
        </w:rPr>
        <w:t>の腐食を発見しており、対策を実施するまでの間に地震が発生したも</w:t>
      </w:r>
      <w:r>
        <w:rPr>
          <w:rFonts w:ascii="ＭＳ 明朝" w:eastAsia="ＭＳ 明朝" w:hAnsi="ＭＳ 明朝" w:hint="eastAsia"/>
        </w:rPr>
        <w:t>の。（事務局）</w:t>
      </w:r>
    </w:p>
    <w:p w14:paraId="5CDA1730" w14:textId="77777777" w:rsidR="00C83332" w:rsidRDefault="00C83332" w:rsidP="00C83332">
      <w:pPr>
        <w:ind w:leftChars="200" w:left="630" w:hangingChars="100" w:hanging="210"/>
        <w:rPr>
          <w:rFonts w:ascii="ＭＳ 明朝" w:eastAsia="ＭＳ 明朝" w:hAnsi="ＭＳ 明朝"/>
        </w:rPr>
      </w:pPr>
      <w:r>
        <w:rPr>
          <w:rFonts w:ascii="ＭＳ 明朝" w:eastAsia="ＭＳ 明朝" w:hAnsi="ＭＳ 明朝" w:hint="eastAsia"/>
        </w:rPr>
        <w:t>・</w:t>
      </w:r>
      <w:r w:rsidRPr="00792185">
        <w:rPr>
          <w:rFonts w:ascii="ＭＳ 明朝" w:eastAsia="ＭＳ 明朝" w:hAnsi="ＭＳ 明朝" w:hint="eastAsia"/>
        </w:rPr>
        <w:t>圧送管については、モニタリングすることにより異常が発見され、どこの箇所に異常があったのかを絞り込んだ上で、外観調査を行うなどの方法</w:t>
      </w:r>
      <w:r>
        <w:rPr>
          <w:rFonts w:ascii="ＭＳ 明朝" w:eastAsia="ＭＳ 明朝" w:hAnsi="ＭＳ 明朝" w:hint="eastAsia"/>
        </w:rPr>
        <w:t>が可能か。</w:t>
      </w:r>
      <w:r w:rsidRPr="00792185">
        <w:rPr>
          <w:rFonts w:ascii="ＭＳ 明朝" w:eastAsia="ＭＳ 明朝" w:hAnsi="ＭＳ 明朝" w:hint="eastAsia"/>
        </w:rPr>
        <w:t>（橋本委員）</w:t>
      </w:r>
    </w:p>
    <w:p w14:paraId="35B865E7" w14:textId="77777777" w:rsidR="00C83332" w:rsidRDefault="00C83332" w:rsidP="00C83332">
      <w:pPr>
        <w:ind w:leftChars="200" w:left="630" w:hangingChars="100" w:hanging="210"/>
        <w:rPr>
          <w:rFonts w:ascii="ＭＳ 明朝" w:eastAsia="ＭＳ 明朝" w:hAnsi="ＭＳ 明朝"/>
        </w:rPr>
      </w:pPr>
      <w:r>
        <w:rPr>
          <w:rFonts w:ascii="ＭＳ 明朝" w:eastAsia="ＭＳ 明朝" w:hAnsi="ＭＳ 明朝" w:hint="eastAsia"/>
        </w:rPr>
        <w:t>→</w:t>
      </w:r>
      <w:r w:rsidRPr="00792185">
        <w:rPr>
          <w:rFonts w:ascii="ＭＳ 明朝" w:eastAsia="ＭＳ 明朝" w:hAnsi="ＭＳ 明朝" w:hint="eastAsia"/>
        </w:rPr>
        <w:t>下水道管は地下埋設管が多く、外観調査ができる箇所</w:t>
      </w:r>
      <w:r>
        <w:rPr>
          <w:rFonts w:ascii="ＭＳ 明朝" w:eastAsia="ＭＳ 明朝" w:hAnsi="ＭＳ 明朝" w:hint="eastAsia"/>
        </w:rPr>
        <w:t>は</w:t>
      </w:r>
      <w:r w:rsidRPr="00792185">
        <w:rPr>
          <w:rFonts w:ascii="ＭＳ 明朝" w:eastAsia="ＭＳ 明朝" w:hAnsi="ＭＳ 明朝" w:hint="eastAsia"/>
        </w:rPr>
        <w:t>水管橋部分などに限られ</w:t>
      </w:r>
      <w:r>
        <w:rPr>
          <w:rFonts w:ascii="ＭＳ 明朝" w:eastAsia="ＭＳ 明朝" w:hAnsi="ＭＳ 明朝" w:hint="eastAsia"/>
        </w:rPr>
        <w:t>る。（事務局）</w:t>
      </w:r>
    </w:p>
    <w:p w14:paraId="7E2A241C" w14:textId="77777777" w:rsidR="00C83332" w:rsidRDefault="00C83332" w:rsidP="00C83332">
      <w:pPr>
        <w:ind w:leftChars="200" w:left="630" w:hangingChars="100" w:hanging="210"/>
        <w:rPr>
          <w:rFonts w:ascii="ＭＳ 明朝" w:eastAsia="ＭＳ 明朝" w:hAnsi="ＭＳ 明朝"/>
        </w:rPr>
      </w:pPr>
      <w:r>
        <w:rPr>
          <w:rFonts w:ascii="ＭＳ 明朝" w:eastAsia="ＭＳ 明朝" w:hAnsi="ＭＳ 明朝" w:hint="eastAsia"/>
        </w:rPr>
        <w:t>・</w:t>
      </w:r>
      <w:r w:rsidRPr="00792185">
        <w:rPr>
          <w:rFonts w:ascii="ＭＳ 明朝" w:eastAsia="ＭＳ 明朝" w:hAnsi="ＭＳ 明朝" w:hint="eastAsia"/>
        </w:rPr>
        <w:t>下水道管の場合、どの場所に腐食が発生するのか把握できているの</w:t>
      </w:r>
      <w:r>
        <w:rPr>
          <w:rFonts w:ascii="ＭＳ 明朝" w:eastAsia="ＭＳ 明朝" w:hAnsi="ＭＳ 明朝" w:hint="eastAsia"/>
        </w:rPr>
        <w:t>か。</w:t>
      </w:r>
      <w:r w:rsidRPr="00792185">
        <w:rPr>
          <w:rFonts w:ascii="ＭＳ 明朝" w:eastAsia="ＭＳ 明朝" w:hAnsi="ＭＳ 明朝" w:hint="eastAsia"/>
        </w:rPr>
        <w:t>カメラ調査では</w:t>
      </w:r>
      <w:r>
        <w:rPr>
          <w:rFonts w:ascii="ＭＳ 明朝" w:eastAsia="ＭＳ 明朝" w:hAnsi="ＭＳ 明朝" w:hint="eastAsia"/>
        </w:rPr>
        <w:t>上部だけの確認になる。</w:t>
      </w:r>
      <w:r w:rsidRPr="00792185">
        <w:rPr>
          <w:rFonts w:ascii="ＭＳ 明朝" w:eastAsia="ＭＳ 明朝" w:hAnsi="ＭＳ 明朝" w:hint="eastAsia"/>
        </w:rPr>
        <w:t>（杉浦</w:t>
      </w:r>
      <w:r>
        <w:rPr>
          <w:rFonts w:ascii="ＭＳ 明朝" w:eastAsia="ＭＳ 明朝" w:hAnsi="ＭＳ 明朝" w:hint="eastAsia"/>
        </w:rPr>
        <w:t>委員</w:t>
      </w:r>
      <w:r w:rsidRPr="00792185">
        <w:rPr>
          <w:rFonts w:ascii="ＭＳ 明朝" w:eastAsia="ＭＳ 明朝" w:hAnsi="ＭＳ 明朝" w:hint="eastAsia"/>
        </w:rPr>
        <w:t>）</w:t>
      </w:r>
    </w:p>
    <w:p w14:paraId="31B8342B" w14:textId="77777777" w:rsidR="00C83332" w:rsidRDefault="00C83332" w:rsidP="00C83332">
      <w:pPr>
        <w:ind w:leftChars="200" w:left="630" w:hangingChars="100" w:hanging="210"/>
        <w:rPr>
          <w:rFonts w:ascii="ＭＳ 明朝" w:eastAsia="ＭＳ 明朝" w:hAnsi="ＭＳ 明朝"/>
        </w:rPr>
      </w:pPr>
      <w:r>
        <w:rPr>
          <w:rFonts w:ascii="ＭＳ 明朝" w:eastAsia="ＭＳ 明朝" w:hAnsi="ＭＳ 明朝" w:hint="eastAsia"/>
        </w:rPr>
        <w:t>→</w:t>
      </w:r>
      <w:r w:rsidRPr="00792185">
        <w:rPr>
          <w:rFonts w:ascii="ＭＳ 明朝" w:eastAsia="ＭＳ 明朝" w:hAnsi="ＭＳ 明朝" w:hint="eastAsia"/>
        </w:rPr>
        <w:t>下水道管では、</w:t>
      </w:r>
      <w:r>
        <w:rPr>
          <w:rFonts w:ascii="ＭＳ 明朝" w:eastAsia="ＭＳ 明朝" w:hAnsi="ＭＳ 明朝" w:hint="eastAsia"/>
        </w:rPr>
        <w:t>主に</w:t>
      </w:r>
      <w:r w:rsidRPr="00792185">
        <w:rPr>
          <w:rFonts w:ascii="ＭＳ 明朝" w:eastAsia="ＭＳ 明朝" w:hAnsi="ＭＳ 明朝" w:hint="eastAsia"/>
        </w:rPr>
        <w:t>管上部の気層部に腐食が発生</w:t>
      </w:r>
      <w:r>
        <w:rPr>
          <w:rFonts w:ascii="ＭＳ 明朝" w:eastAsia="ＭＳ 明朝" w:hAnsi="ＭＳ 明朝" w:hint="eastAsia"/>
        </w:rPr>
        <w:t>する。</w:t>
      </w:r>
      <w:r w:rsidRPr="00792185">
        <w:rPr>
          <w:rFonts w:ascii="ＭＳ 明朝" w:eastAsia="ＭＳ 明朝" w:hAnsi="ＭＳ 明朝" w:hint="eastAsia"/>
        </w:rPr>
        <w:t>水中部分は健全</w:t>
      </w:r>
      <w:r>
        <w:rPr>
          <w:rFonts w:ascii="ＭＳ 明朝" w:eastAsia="ＭＳ 明朝" w:hAnsi="ＭＳ 明朝" w:hint="eastAsia"/>
        </w:rPr>
        <w:t>であることが多い。（事務局）</w:t>
      </w:r>
    </w:p>
    <w:p w14:paraId="02B621FA" w14:textId="77777777" w:rsidR="00C83332" w:rsidRDefault="00C83332" w:rsidP="00C83332">
      <w:pPr>
        <w:ind w:leftChars="200" w:left="630" w:hangingChars="100" w:hanging="210"/>
        <w:rPr>
          <w:rFonts w:ascii="ＭＳ 明朝" w:eastAsia="ＭＳ 明朝" w:hAnsi="ＭＳ 明朝"/>
        </w:rPr>
      </w:pPr>
      <w:r>
        <w:rPr>
          <w:rFonts w:ascii="ＭＳ 明朝" w:eastAsia="ＭＳ 明朝" w:hAnsi="ＭＳ 明朝" w:hint="eastAsia"/>
        </w:rPr>
        <w:t>・</w:t>
      </w:r>
      <w:r w:rsidRPr="00792185">
        <w:rPr>
          <w:rFonts w:ascii="ＭＳ 明朝" w:eastAsia="ＭＳ 明朝" w:hAnsi="ＭＳ 明朝" w:hint="eastAsia"/>
        </w:rPr>
        <w:t>土木施設の点検頻度設定</w:t>
      </w:r>
      <w:r>
        <w:rPr>
          <w:rFonts w:ascii="ＭＳ 明朝" w:eastAsia="ＭＳ 明朝" w:hAnsi="ＭＳ 明朝" w:hint="eastAsia"/>
        </w:rPr>
        <w:t>では、</w:t>
      </w:r>
      <w:r w:rsidRPr="00792185">
        <w:rPr>
          <w:rFonts w:ascii="ＭＳ 明朝" w:eastAsia="ＭＳ 明朝" w:hAnsi="ＭＳ 明朝" w:hint="eastAsia"/>
        </w:rPr>
        <w:t>腐食環境レベルを考慮するとあ</w:t>
      </w:r>
      <w:r>
        <w:rPr>
          <w:rFonts w:ascii="ＭＳ 明朝" w:eastAsia="ＭＳ 明朝" w:hAnsi="ＭＳ 明朝" w:hint="eastAsia"/>
        </w:rPr>
        <w:t>るが、</w:t>
      </w:r>
      <w:r w:rsidRPr="00792185">
        <w:rPr>
          <w:rFonts w:ascii="ＭＳ 明朝" w:eastAsia="ＭＳ 明朝" w:hAnsi="ＭＳ 明朝" w:hint="eastAsia"/>
        </w:rPr>
        <w:t>一般環境と腐食環境という、大きな区分とな</w:t>
      </w:r>
      <w:r>
        <w:rPr>
          <w:rFonts w:ascii="ＭＳ 明朝" w:eastAsia="ＭＳ 明朝" w:hAnsi="ＭＳ 明朝" w:hint="eastAsia"/>
        </w:rPr>
        <w:t>るのか。</w:t>
      </w:r>
      <w:r w:rsidRPr="00792185">
        <w:rPr>
          <w:rFonts w:ascii="ＭＳ 明朝" w:eastAsia="ＭＳ 明朝" w:hAnsi="ＭＳ 明朝" w:hint="eastAsia"/>
        </w:rPr>
        <w:t>（山本委員）</w:t>
      </w:r>
    </w:p>
    <w:p w14:paraId="20422AD2" w14:textId="77777777" w:rsidR="00C83332" w:rsidRDefault="00C83332" w:rsidP="00C83332">
      <w:pPr>
        <w:ind w:leftChars="200" w:left="630" w:hangingChars="100" w:hanging="210"/>
        <w:rPr>
          <w:rFonts w:ascii="ＭＳ 明朝" w:eastAsia="ＭＳ 明朝" w:hAnsi="ＭＳ 明朝"/>
        </w:rPr>
      </w:pPr>
      <w:r>
        <w:rPr>
          <w:rFonts w:ascii="ＭＳ 明朝" w:eastAsia="ＭＳ 明朝" w:hAnsi="ＭＳ 明朝" w:hint="eastAsia"/>
        </w:rPr>
        <w:t>→</w:t>
      </w:r>
      <w:r w:rsidRPr="00792185">
        <w:rPr>
          <w:rFonts w:ascii="ＭＳ 明朝" w:eastAsia="ＭＳ 明朝" w:hAnsi="ＭＳ 明朝" w:hint="eastAsia"/>
        </w:rPr>
        <w:t>腐食環境レベルが高い施設としては、沈砂池や最初沈殿池、また汚泥濃縮</w:t>
      </w:r>
      <w:r>
        <w:rPr>
          <w:rFonts w:ascii="ＭＳ 明朝" w:eastAsia="ＭＳ 明朝" w:hAnsi="ＭＳ 明朝" w:hint="eastAsia"/>
        </w:rPr>
        <w:t>施設等がある。</w:t>
      </w:r>
      <w:r w:rsidRPr="00792185">
        <w:rPr>
          <w:rFonts w:ascii="ＭＳ 明朝" w:eastAsia="ＭＳ 明朝" w:hAnsi="ＭＳ 明朝" w:hint="eastAsia"/>
        </w:rPr>
        <w:t>このような</w:t>
      </w:r>
      <w:r>
        <w:rPr>
          <w:rFonts w:ascii="ＭＳ 明朝" w:eastAsia="ＭＳ 明朝" w:hAnsi="ＭＳ 明朝" w:hint="eastAsia"/>
        </w:rPr>
        <w:t>点</w:t>
      </w:r>
      <w:r w:rsidRPr="00792185">
        <w:rPr>
          <w:rFonts w:ascii="ＭＳ 明朝" w:eastAsia="ＭＳ 明朝" w:hAnsi="ＭＳ 明朝" w:hint="eastAsia"/>
        </w:rPr>
        <w:t>を考慮しながら頻度設定をしてい</w:t>
      </w:r>
      <w:r>
        <w:rPr>
          <w:rFonts w:ascii="ＭＳ 明朝" w:eastAsia="ＭＳ 明朝" w:hAnsi="ＭＳ 明朝" w:hint="eastAsia"/>
        </w:rPr>
        <w:t>く。（事務局）</w:t>
      </w:r>
    </w:p>
    <w:p w14:paraId="25717A35" w14:textId="77777777" w:rsidR="00C83332" w:rsidRDefault="00C83332" w:rsidP="00C83332">
      <w:pPr>
        <w:ind w:leftChars="200" w:left="630" w:hangingChars="100" w:hanging="210"/>
        <w:rPr>
          <w:rFonts w:ascii="ＭＳ 明朝" w:eastAsia="ＭＳ 明朝" w:hAnsi="ＭＳ 明朝"/>
        </w:rPr>
      </w:pPr>
      <w:r>
        <w:rPr>
          <w:rFonts w:ascii="ＭＳ 明朝" w:eastAsia="ＭＳ 明朝" w:hAnsi="ＭＳ 明朝" w:hint="eastAsia"/>
        </w:rPr>
        <w:t>・</w:t>
      </w:r>
      <w:r w:rsidRPr="009A2511">
        <w:rPr>
          <w:rFonts w:ascii="ＭＳ 明朝" w:eastAsia="ＭＳ 明朝" w:hAnsi="ＭＳ 明朝" w:hint="eastAsia"/>
        </w:rPr>
        <w:t>硫化水素濃度</w:t>
      </w:r>
      <w:r>
        <w:rPr>
          <w:rFonts w:ascii="ＭＳ 明朝" w:eastAsia="ＭＳ 明朝" w:hAnsi="ＭＳ 明朝" w:hint="eastAsia"/>
        </w:rPr>
        <w:t>の計測値</w:t>
      </w:r>
      <w:r w:rsidRPr="009A2511">
        <w:rPr>
          <w:rFonts w:ascii="ＭＳ 明朝" w:eastAsia="ＭＳ 明朝" w:hAnsi="ＭＳ 明朝" w:hint="eastAsia"/>
        </w:rPr>
        <w:t>参考にしながら設定されれば良い</w:t>
      </w:r>
      <w:r>
        <w:rPr>
          <w:rFonts w:ascii="ＭＳ 明朝" w:eastAsia="ＭＳ 明朝" w:hAnsi="ＭＳ 明朝" w:hint="eastAsia"/>
        </w:rPr>
        <w:t>。</w:t>
      </w:r>
      <w:r w:rsidRPr="009A2511">
        <w:rPr>
          <w:rFonts w:ascii="ＭＳ 明朝" w:eastAsia="ＭＳ 明朝" w:hAnsi="ＭＳ 明朝" w:hint="eastAsia"/>
        </w:rPr>
        <w:t>（山本委員）</w:t>
      </w:r>
    </w:p>
    <w:p w14:paraId="0D6A0B6A" w14:textId="77777777" w:rsidR="00C83332" w:rsidRDefault="00C83332" w:rsidP="00C83332">
      <w:pPr>
        <w:ind w:leftChars="200" w:left="630" w:hangingChars="100" w:hanging="210"/>
        <w:rPr>
          <w:rFonts w:ascii="ＭＳ 明朝" w:eastAsia="ＭＳ 明朝" w:hAnsi="ＭＳ 明朝"/>
        </w:rPr>
      </w:pPr>
      <w:r>
        <w:rPr>
          <w:rFonts w:ascii="ＭＳ 明朝" w:eastAsia="ＭＳ 明朝" w:hAnsi="ＭＳ 明朝" w:hint="eastAsia"/>
        </w:rPr>
        <w:t>・</w:t>
      </w:r>
      <w:r w:rsidRPr="009A2511">
        <w:rPr>
          <w:rFonts w:ascii="ＭＳ 明朝" w:eastAsia="ＭＳ 明朝" w:hAnsi="ＭＳ 明朝" w:hint="eastAsia"/>
        </w:rPr>
        <w:t>施設の施工年次のグラフでは</w:t>
      </w:r>
      <w:r>
        <w:rPr>
          <w:rFonts w:ascii="ＭＳ 明朝" w:eastAsia="ＭＳ 明朝" w:hAnsi="ＭＳ 明朝" w:hint="eastAsia"/>
        </w:rPr>
        <w:t>、</w:t>
      </w:r>
      <w:r w:rsidRPr="009A2511">
        <w:rPr>
          <w:rFonts w:ascii="ＭＳ 明朝" w:eastAsia="ＭＳ 明朝" w:hAnsi="ＭＳ 明朝" w:hint="eastAsia"/>
        </w:rPr>
        <w:t>第Ⅲ期では設備と土木を含めた再構築時代となっている</w:t>
      </w:r>
      <w:r>
        <w:rPr>
          <w:rFonts w:ascii="ＭＳ 明朝" w:eastAsia="ＭＳ 明朝" w:hAnsi="ＭＳ 明朝" w:hint="eastAsia"/>
        </w:rPr>
        <w:t>。必ずこの時期に更新することになるとの考えか。（杉浦委員</w:t>
      </w:r>
      <w:r w:rsidRPr="009A2511">
        <w:rPr>
          <w:rFonts w:ascii="ＭＳ 明朝" w:eastAsia="ＭＳ 明朝" w:hAnsi="ＭＳ 明朝" w:hint="eastAsia"/>
        </w:rPr>
        <w:t>）</w:t>
      </w:r>
    </w:p>
    <w:p w14:paraId="384491EA" w14:textId="77777777" w:rsidR="00C83332" w:rsidRDefault="00C83332" w:rsidP="00C83332">
      <w:pPr>
        <w:ind w:leftChars="200" w:left="630" w:hangingChars="100" w:hanging="210"/>
        <w:rPr>
          <w:rFonts w:ascii="ＭＳ 明朝" w:eastAsia="ＭＳ 明朝" w:hAnsi="ＭＳ 明朝"/>
        </w:rPr>
      </w:pPr>
      <w:r>
        <w:rPr>
          <w:rFonts w:ascii="ＭＳ 明朝" w:eastAsia="ＭＳ 明朝" w:hAnsi="ＭＳ 明朝" w:hint="eastAsia"/>
        </w:rPr>
        <w:t>→</w:t>
      </w:r>
      <w:r w:rsidRPr="009A2511">
        <w:rPr>
          <w:rFonts w:ascii="ＭＳ 明朝" w:eastAsia="ＭＳ 明朝" w:hAnsi="ＭＳ 明朝" w:hint="eastAsia"/>
        </w:rPr>
        <w:t>コンクリート構造物は、標準耐用年数</w:t>
      </w:r>
      <w:r w:rsidRPr="009A2511">
        <w:rPr>
          <w:rFonts w:ascii="ＭＳ 明朝" w:eastAsia="ＭＳ 明朝" w:hAnsi="ＭＳ 明朝"/>
        </w:rPr>
        <w:t>50年</w:t>
      </w:r>
      <w:r>
        <w:rPr>
          <w:rFonts w:ascii="ＭＳ 明朝" w:eastAsia="ＭＳ 明朝" w:hAnsi="ＭＳ 明朝" w:hint="eastAsia"/>
        </w:rPr>
        <w:t>だが</w:t>
      </w:r>
      <w:r w:rsidRPr="009A2511">
        <w:rPr>
          <w:rFonts w:ascii="ＭＳ 明朝" w:eastAsia="ＭＳ 明朝" w:hAnsi="ＭＳ 明朝"/>
        </w:rPr>
        <w:t>、1.5倍の75年は使</w:t>
      </w:r>
      <w:r>
        <w:rPr>
          <w:rFonts w:ascii="ＭＳ 明朝" w:eastAsia="ＭＳ 明朝" w:hAnsi="ＭＳ 明朝" w:hint="eastAsia"/>
        </w:rPr>
        <w:t>う予定。</w:t>
      </w:r>
      <w:r w:rsidRPr="009A2511">
        <w:rPr>
          <w:rFonts w:ascii="ＭＳ 明朝" w:eastAsia="ＭＳ 明朝" w:hAnsi="ＭＳ 明朝"/>
        </w:rPr>
        <w:t>今後の維持管理で更に使用可能なのかを見極め、更新の考え方を整理</w:t>
      </w:r>
      <w:r>
        <w:rPr>
          <w:rFonts w:ascii="ＭＳ 明朝" w:eastAsia="ＭＳ 明朝" w:hAnsi="ＭＳ 明朝" w:hint="eastAsia"/>
        </w:rPr>
        <w:t>する。（事務局）</w:t>
      </w:r>
    </w:p>
    <w:p w14:paraId="399E7E86" w14:textId="77777777" w:rsidR="00C83332" w:rsidRDefault="00C83332" w:rsidP="00C83332">
      <w:pPr>
        <w:ind w:leftChars="200" w:left="630" w:hangingChars="100" w:hanging="210"/>
        <w:rPr>
          <w:rFonts w:ascii="ＭＳ 明朝" w:eastAsia="ＭＳ 明朝" w:hAnsi="ＭＳ 明朝"/>
        </w:rPr>
      </w:pPr>
      <w:r>
        <w:rPr>
          <w:rFonts w:ascii="ＭＳ 明朝" w:eastAsia="ＭＳ 明朝" w:hAnsi="ＭＳ 明朝" w:hint="eastAsia"/>
        </w:rPr>
        <w:t>・</w:t>
      </w:r>
      <w:r w:rsidRPr="009A2511">
        <w:rPr>
          <w:rFonts w:ascii="ＭＳ 明朝" w:eastAsia="ＭＳ 明朝" w:hAnsi="ＭＳ 明朝" w:hint="eastAsia"/>
        </w:rPr>
        <w:t>財政的な問題もあるので、</w:t>
      </w:r>
      <w:r>
        <w:rPr>
          <w:rFonts w:ascii="ＭＳ 明朝" w:eastAsia="ＭＳ 明朝" w:hAnsi="ＭＳ 明朝" w:hint="eastAsia"/>
        </w:rPr>
        <w:t>使用できる</w:t>
      </w:r>
      <w:r w:rsidRPr="009A2511">
        <w:rPr>
          <w:rFonts w:ascii="ＭＳ 明朝" w:eastAsia="ＭＳ 明朝" w:hAnsi="ＭＳ 明朝" w:hint="eastAsia"/>
        </w:rPr>
        <w:t>ものはリスクを考慮しながら</w:t>
      </w:r>
      <w:r>
        <w:rPr>
          <w:rFonts w:ascii="ＭＳ 明朝" w:eastAsia="ＭＳ 明朝" w:hAnsi="ＭＳ 明朝" w:hint="eastAsia"/>
        </w:rPr>
        <w:t>使用していくことになる。</w:t>
      </w:r>
      <w:r w:rsidRPr="009A2511">
        <w:rPr>
          <w:rFonts w:ascii="ＭＳ 明朝" w:eastAsia="ＭＳ 明朝" w:hAnsi="ＭＳ 明朝" w:hint="eastAsia"/>
        </w:rPr>
        <w:t>今回の改訂だけでは無く、将来を見据えた上で</w:t>
      </w:r>
      <w:r>
        <w:rPr>
          <w:rFonts w:ascii="ＭＳ 明朝" w:eastAsia="ＭＳ 明朝" w:hAnsi="ＭＳ 明朝" w:hint="eastAsia"/>
        </w:rPr>
        <w:t>取り組んで頂きたい。</w:t>
      </w:r>
      <w:r w:rsidRPr="009A2511">
        <w:rPr>
          <w:rFonts w:ascii="ＭＳ 明朝" w:eastAsia="ＭＳ 明朝" w:hAnsi="ＭＳ 明朝" w:hint="eastAsia"/>
        </w:rPr>
        <w:t>（杉浦</w:t>
      </w:r>
      <w:r>
        <w:rPr>
          <w:rFonts w:ascii="ＭＳ 明朝" w:eastAsia="ＭＳ 明朝" w:hAnsi="ＭＳ 明朝" w:hint="eastAsia"/>
        </w:rPr>
        <w:t>委員</w:t>
      </w:r>
      <w:r w:rsidRPr="009A2511">
        <w:rPr>
          <w:rFonts w:ascii="ＭＳ 明朝" w:eastAsia="ＭＳ 明朝" w:hAnsi="ＭＳ 明朝" w:hint="eastAsia"/>
        </w:rPr>
        <w:t>）</w:t>
      </w:r>
    </w:p>
    <w:p w14:paraId="7F615DC8" w14:textId="77777777" w:rsidR="009A2511" w:rsidRPr="00420DD8" w:rsidRDefault="009A2511" w:rsidP="00420DD8">
      <w:pPr>
        <w:ind w:leftChars="200" w:left="630" w:hangingChars="100" w:hanging="210"/>
        <w:rPr>
          <w:rFonts w:ascii="ＭＳ 明朝" w:eastAsia="ＭＳ 明朝" w:hAnsi="ＭＳ 明朝"/>
        </w:rPr>
      </w:pPr>
    </w:p>
    <w:p w14:paraId="4BAC4478" w14:textId="74D18F9A" w:rsidR="00E61767" w:rsidRDefault="00DA7371" w:rsidP="00E61767">
      <w:pPr>
        <w:ind w:leftChars="100" w:left="210"/>
        <w:rPr>
          <w:rFonts w:ascii="ＭＳ 明朝" w:eastAsia="ＭＳ 明朝" w:hAnsi="ＭＳ 明朝"/>
          <w:b/>
          <w:bCs/>
        </w:rPr>
      </w:pPr>
      <w:r>
        <w:rPr>
          <w:rFonts w:ascii="ＭＳ 明朝" w:eastAsia="ＭＳ 明朝" w:hAnsi="ＭＳ 明朝" w:hint="eastAsia"/>
          <w:b/>
          <w:bCs/>
        </w:rPr>
        <w:t>③</w:t>
      </w:r>
      <w:r w:rsidR="00535F8B">
        <w:rPr>
          <w:rFonts w:ascii="ＭＳ 明朝" w:eastAsia="ＭＳ 明朝" w:hAnsi="ＭＳ 明朝" w:hint="eastAsia"/>
          <w:b/>
          <w:bCs/>
        </w:rPr>
        <w:t>港湾・海岸施設</w:t>
      </w:r>
    </w:p>
    <w:p w14:paraId="4647BCCF" w14:textId="20525F1D" w:rsidR="000C140D" w:rsidRPr="00C445F2" w:rsidRDefault="000C140D" w:rsidP="000C140D">
      <w:pPr>
        <w:ind w:leftChars="200" w:left="630" w:hangingChars="100" w:hanging="210"/>
        <w:rPr>
          <w:rFonts w:ascii="ＭＳ 明朝" w:eastAsia="ＭＳ 明朝" w:hAnsi="ＭＳ 明朝"/>
        </w:rPr>
      </w:pPr>
      <w:r w:rsidRPr="00C445F2">
        <w:rPr>
          <w:rFonts w:ascii="ＭＳ 明朝" w:eastAsia="ＭＳ 明朝" w:hAnsi="ＭＳ 明朝" w:hint="eastAsia"/>
        </w:rPr>
        <w:t>・デジタルデータの件</w:t>
      </w:r>
      <w:r w:rsidRPr="000C140D">
        <w:rPr>
          <w:rFonts w:ascii="ＭＳ 明朝" w:eastAsia="ＭＳ 明朝" w:hAnsi="ＭＳ 明朝" w:hint="eastAsia"/>
        </w:rPr>
        <w:t>、過去の蓄積データと、今後得ようとしているデジタルデータと不整合が生じる部分が出てくるか、考えはあるか。（</w:t>
      </w:r>
      <w:r w:rsidRPr="00C445F2">
        <w:rPr>
          <w:rFonts w:ascii="ＭＳ 明朝" w:eastAsia="ＭＳ 明朝" w:hAnsi="ＭＳ 明朝" w:hint="eastAsia"/>
        </w:rPr>
        <w:t>橋本委員）</w:t>
      </w:r>
    </w:p>
    <w:p w14:paraId="49232D83" w14:textId="1D9F08F2" w:rsidR="000C140D" w:rsidRPr="00C445F2" w:rsidRDefault="000C140D" w:rsidP="000C140D">
      <w:pPr>
        <w:ind w:leftChars="200" w:left="630" w:hangingChars="100" w:hanging="210"/>
        <w:rPr>
          <w:rFonts w:ascii="ＭＳ 明朝" w:eastAsia="ＭＳ 明朝" w:hAnsi="ＭＳ 明朝"/>
        </w:rPr>
      </w:pPr>
      <w:r w:rsidRPr="00C445F2">
        <w:rPr>
          <w:rFonts w:ascii="ＭＳ 明朝" w:eastAsia="ＭＳ 明朝" w:hAnsi="ＭＳ 明朝" w:hint="eastAsia"/>
        </w:rPr>
        <w:t>→施設の点検項目の中で、</w:t>
      </w:r>
      <w:r>
        <w:rPr>
          <w:rFonts w:ascii="ＭＳ 明朝" w:eastAsia="ＭＳ 明朝" w:hAnsi="ＭＳ 明朝" w:hint="eastAsia"/>
        </w:rPr>
        <w:t>コンクリートの</w:t>
      </w:r>
      <w:r w:rsidRPr="00C445F2">
        <w:rPr>
          <w:rFonts w:ascii="ＭＳ 明朝" w:eastAsia="ＭＳ 明朝" w:hAnsi="ＭＳ 明朝" w:hint="eastAsia"/>
        </w:rPr>
        <w:t>ひび割れ</w:t>
      </w:r>
      <w:r>
        <w:rPr>
          <w:rFonts w:ascii="ＭＳ 明朝" w:eastAsia="ＭＳ 明朝" w:hAnsi="ＭＳ 明朝" w:hint="eastAsia"/>
        </w:rPr>
        <w:t>の</w:t>
      </w:r>
      <w:r w:rsidRPr="00C445F2">
        <w:rPr>
          <w:rFonts w:ascii="ＭＳ 明朝" w:eastAsia="ＭＳ 明朝" w:hAnsi="ＭＳ 明朝" w:hint="eastAsia"/>
        </w:rPr>
        <w:t>有無</w:t>
      </w:r>
      <w:r>
        <w:rPr>
          <w:rFonts w:ascii="ＭＳ 明朝" w:eastAsia="ＭＳ 明朝" w:hAnsi="ＭＳ 明朝" w:hint="eastAsia"/>
        </w:rPr>
        <w:t>等</w:t>
      </w:r>
      <w:r w:rsidRPr="00C445F2">
        <w:rPr>
          <w:rFonts w:ascii="ＭＳ 明朝" w:eastAsia="ＭＳ 明朝" w:hAnsi="ＭＳ 明朝" w:hint="eastAsia"/>
        </w:rPr>
        <w:t>が</w:t>
      </w:r>
      <w:r>
        <w:rPr>
          <w:rFonts w:ascii="ＭＳ 明朝" w:eastAsia="ＭＳ 明朝" w:hAnsi="ＭＳ 明朝" w:hint="eastAsia"/>
        </w:rPr>
        <w:t>あ</w:t>
      </w:r>
      <w:r w:rsidRPr="00C445F2">
        <w:rPr>
          <w:rFonts w:ascii="ＭＳ 明朝" w:eastAsia="ＭＳ 明朝" w:hAnsi="ＭＳ 明朝" w:hint="eastAsia"/>
        </w:rPr>
        <w:t>り、ドローンによる撮影データ</w:t>
      </w:r>
      <w:r w:rsidRPr="000C140D">
        <w:rPr>
          <w:rFonts w:ascii="ＭＳ 明朝" w:eastAsia="ＭＳ 明朝" w:hAnsi="ＭＳ 明朝" w:hint="eastAsia"/>
        </w:rPr>
        <w:t>の精</w:t>
      </w:r>
      <w:r w:rsidRPr="000C140D">
        <w:rPr>
          <w:rFonts w:ascii="ＭＳ 明朝" w:eastAsia="ＭＳ 明朝" w:hAnsi="ＭＳ 明朝" w:hint="eastAsia"/>
        </w:rPr>
        <w:lastRenderedPageBreak/>
        <w:t>度が課題と考えている。</w:t>
      </w:r>
      <w:r w:rsidRPr="00C445F2">
        <w:rPr>
          <w:rFonts w:ascii="ＭＳ 明朝" w:eastAsia="ＭＳ 明朝" w:hAnsi="ＭＳ 明朝" w:hint="eastAsia"/>
        </w:rPr>
        <w:t>（事務局）</w:t>
      </w:r>
    </w:p>
    <w:p w14:paraId="6595CC09" w14:textId="7926F078" w:rsidR="000C140D" w:rsidRPr="00C445F2" w:rsidRDefault="000C140D" w:rsidP="000C140D">
      <w:pPr>
        <w:ind w:leftChars="200" w:left="630" w:hangingChars="100" w:hanging="210"/>
        <w:rPr>
          <w:rFonts w:ascii="ＭＳ 明朝" w:eastAsia="ＭＳ 明朝" w:hAnsi="ＭＳ 明朝"/>
        </w:rPr>
      </w:pPr>
      <w:r w:rsidRPr="00C445F2">
        <w:rPr>
          <w:rFonts w:ascii="ＭＳ 明朝" w:eastAsia="ＭＳ 明朝" w:hAnsi="ＭＳ 明朝" w:hint="eastAsia"/>
        </w:rPr>
        <w:t>・</w:t>
      </w:r>
      <w:r w:rsidRPr="000C140D">
        <w:rPr>
          <w:rFonts w:ascii="ＭＳ 明朝" w:eastAsia="ＭＳ 明朝" w:hAnsi="ＭＳ 明朝" w:hint="eastAsia"/>
        </w:rPr>
        <w:t>ドローンにより取得するデータは、静止画かあるいは３次元の立体データのいずれを活用する想定か。</w:t>
      </w:r>
      <w:r w:rsidRPr="00C445F2">
        <w:rPr>
          <w:rFonts w:ascii="ＭＳ 明朝" w:eastAsia="ＭＳ 明朝" w:hAnsi="ＭＳ 明朝" w:hint="eastAsia"/>
        </w:rPr>
        <w:t>（橋本委員）</w:t>
      </w:r>
    </w:p>
    <w:p w14:paraId="3EC1601E" w14:textId="65E43383" w:rsidR="000C140D" w:rsidRPr="00C445F2" w:rsidRDefault="000C140D" w:rsidP="000C140D">
      <w:pPr>
        <w:ind w:leftChars="200" w:left="630" w:hangingChars="100" w:hanging="210"/>
        <w:rPr>
          <w:rFonts w:ascii="ＭＳ 明朝" w:eastAsia="ＭＳ 明朝" w:hAnsi="ＭＳ 明朝"/>
        </w:rPr>
      </w:pPr>
      <w:r w:rsidRPr="00C445F2">
        <w:rPr>
          <w:rFonts w:ascii="ＭＳ 明朝" w:eastAsia="ＭＳ 明朝" w:hAnsi="ＭＳ 明朝" w:hint="eastAsia"/>
        </w:rPr>
        <w:t>→静止画からの導入と考えている。（事務局）</w:t>
      </w:r>
    </w:p>
    <w:p w14:paraId="0680C52E" w14:textId="608D350F" w:rsidR="000C140D" w:rsidRPr="00C445F2" w:rsidRDefault="000C140D" w:rsidP="000C140D">
      <w:pPr>
        <w:ind w:leftChars="200" w:left="630" w:hangingChars="100" w:hanging="210"/>
        <w:rPr>
          <w:rFonts w:ascii="ＭＳ 明朝" w:eastAsia="ＭＳ 明朝" w:hAnsi="ＭＳ 明朝"/>
        </w:rPr>
      </w:pPr>
      <w:r w:rsidRPr="00C445F2">
        <w:rPr>
          <w:rFonts w:ascii="ＭＳ 明朝" w:eastAsia="ＭＳ 明朝" w:hAnsi="ＭＳ 明朝" w:hint="eastAsia"/>
        </w:rPr>
        <w:t>・河川</w:t>
      </w:r>
      <w:r w:rsidRPr="000C140D">
        <w:rPr>
          <w:rFonts w:ascii="ＭＳ 明朝" w:eastAsia="ＭＳ 明朝" w:hAnsi="ＭＳ 明朝" w:hint="eastAsia"/>
        </w:rPr>
        <w:t>および下水道の説明でもドローンの活用というお話があった。それぞれ、不可視部分を静止画により確認するということだったが、災害時の被災施設等を確認する場合、立体的に、面的に、どこでどうひびが入っているか、といった状態の確認にドローンを使用すれば、効率化につながる。</w:t>
      </w:r>
      <w:r w:rsidRPr="00C445F2">
        <w:rPr>
          <w:rFonts w:ascii="ＭＳ 明朝" w:eastAsia="ＭＳ 明朝" w:hAnsi="ＭＳ 明朝" w:hint="eastAsia"/>
        </w:rPr>
        <w:t>（橋本委員）</w:t>
      </w:r>
    </w:p>
    <w:p w14:paraId="15192152" w14:textId="0CEE86E1" w:rsidR="000C140D" w:rsidRPr="00C445F2" w:rsidRDefault="000C140D" w:rsidP="000C140D">
      <w:pPr>
        <w:ind w:leftChars="200" w:left="630" w:hangingChars="100" w:hanging="210"/>
        <w:rPr>
          <w:rFonts w:ascii="ＭＳ 明朝" w:eastAsia="ＭＳ 明朝" w:hAnsi="ＭＳ 明朝"/>
        </w:rPr>
      </w:pPr>
      <w:r w:rsidRPr="00C445F2">
        <w:rPr>
          <w:rFonts w:ascii="ＭＳ 明朝" w:eastAsia="ＭＳ 明朝" w:hAnsi="ＭＳ 明朝" w:hint="eastAsia"/>
        </w:rPr>
        <w:t>・船舶の接岸により衝撃を受ける荷揚げ桟橋の部材について、疲労、外力を受けての損傷といったもの</w:t>
      </w:r>
      <w:r w:rsidRPr="000C140D">
        <w:rPr>
          <w:rFonts w:ascii="ＭＳ 明朝" w:eastAsia="ＭＳ 明朝" w:hAnsi="ＭＳ 明朝" w:hint="eastAsia"/>
        </w:rPr>
        <w:t>についても点</w:t>
      </w:r>
      <w:r w:rsidRPr="00C445F2">
        <w:rPr>
          <w:rFonts w:ascii="ＭＳ 明朝" w:eastAsia="ＭＳ 明朝" w:hAnsi="ＭＳ 明朝" w:hint="eastAsia"/>
        </w:rPr>
        <w:t>検されているか。（山本</w:t>
      </w:r>
      <w:r>
        <w:rPr>
          <w:rFonts w:ascii="ＭＳ 明朝" w:eastAsia="ＭＳ 明朝" w:hAnsi="ＭＳ 明朝" w:hint="eastAsia"/>
        </w:rPr>
        <w:t>委員</w:t>
      </w:r>
      <w:r w:rsidRPr="00C445F2">
        <w:rPr>
          <w:rFonts w:ascii="ＭＳ 明朝" w:eastAsia="ＭＳ 明朝" w:hAnsi="ＭＳ 明朝" w:hint="eastAsia"/>
        </w:rPr>
        <w:t>）</w:t>
      </w:r>
    </w:p>
    <w:p w14:paraId="002015B1" w14:textId="224CFE35" w:rsidR="000C140D" w:rsidRPr="00C445F2" w:rsidRDefault="000C140D" w:rsidP="000C140D">
      <w:pPr>
        <w:ind w:leftChars="200" w:left="630" w:hangingChars="100" w:hanging="210"/>
        <w:rPr>
          <w:rFonts w:ascii="ＭＳ 明朝" w:eastAsia="ＭＳ 明朝" w:hAnsi="ＭＳ 明朝"/>
        </w:rPr>
      </w:pPr>
      <w:r w:rsidRPr="00C445F2">
        <w:rPr>
          <w:rFonts w:ascii="ＭＳ 明朝" w:eastAsia="ＭＳ 明朝" w:hAnsi="ＭＳ 明朝" w:hint="eastAsia"/>
        </w:rPr>
        <w:t>→船舶が接岸することにより外力を受ける防舷材は、船舶の衝撃を受け、最初に損傷する施設であり、防舷材の点検については、陸上や海上から定期的に点検を行っている。それを超えて外力を受け</w:t>
      </w:r>
      <w:r w:rsidRPr="000C140D">
        <w:rPr>
          <w:rFonts w:ascii="ＭＳ 明朝" w:eastAsia="ＭＳ 明朝" w:hAnsi="ＭＳ 明朝" w:hint="eastAsia"/>
        </w:rPr>
        <w:t>る箇所については、例えば車両交通による床版部分のクラック等が考えられ、点検の対象として</w:t>
      </w:r>
      <w:r w:rsidRPr="00C445F2">
        <w:rPr>
          <w:rFonts w:ascii="ＭＳ 明朝" w:eastAsia="ＭＳ 明朝" w:hAnsi="ＭＳ 明朝" w:hint="eastAsia"/>
        </w:rPr>
        <w:t>いる。（事務局）</w:t>
      </w:r>
    </w:p>
    <w:p w14:paraId="401BA440" w14:textId="56B200DD" w:rsidR="000C140D" w:rsidRPr="00C445F2" w:rsidRDefault="000C140D" w:rsidP="000C140D">
      <w:pPr>
        <w:ind w:leftChars="200" w:left="630" w:hangingChars="100" w:hanging="210"/>
        <w:rPr>
          <w:rFonts w:ascii="ＭＳ 明朝" w:eastAsia="ＭＳ 明朝" w:hAnsi="ＭＳ 明朝"/>
        </w:rPr>
      </w:pPr>
      <w:r w:rsidRPr="00C445F2">
        <w:rPr>
          <w:rFonts w:ascii="ＭＳ 明朝" w:eastAsia="ＭＳ 明朝" w:hAnsi="ＭＳ 明朝" w:hint="eastAsia"/>
        </w:rPr>
        <w:t>・点検記録簿の事例で、損傷の状態が数値化されているが、</w:t>
      </w:r>
      <w:r w:rsidRPr="000C140D">
        <w:rPr>
          <w:rFonts w:ascii="ＭＳ 明朝" w:eastAsia="ＭＳ 明朝" w:hAnsi="ＭＳ 明朝" w:hint="eastAsia"/>
        </w:rPr>
        <w:t>これらの数値は、例えばコンクリート標準仕様書などの根拠に基づいて記載されているのか。また塗装の腐食の10％以上あればＡランクと評価となっているのも、</w:t>
      </w:r>
      <w:r w:rsidRPr="00D64A3F">
        <w:rPr>
          <w:rFonts w:ascii="ＭＳ 明朝" w:eastAsia="ＭＳ 明朝" w:hAnsi="ＭＳ 明朝" w:hint="eastAsia"/>
        </w:rPr>
        <w:t>施設の性能とリンクされているのか。</w:t>
      </w:r>
      <w:r w:rsidRPr="00C445F2">
        <w:rPr>
          <w:rFonts w:ascii="ＭＳ 明朝" w:eastAsia="ＭＳ 明朝" w:hAnsi="ＭＳ 明朝" w:hint="eastAsia"/>
        </w:rPr>
        <w:t>（杉浦</w:t>
      </w:r>
      <w:r>
        <w:rPr>
          <w:rFonts w:ascii="ＭＳ 明朝" w:eastAsia="ＭＳ 明朝" w:hAnsi="ＭＳ 明朝" w:hint="eastAsia"/>
        </w:rPr>
        <w:t>委員</w:t>
      </w:r>
      <w:r w:rsidRPr="00C445F2">
        <w:rPr>
          <w:rFonts w:ascii="ＭＳ 明朝" w:eastAsia="ＭＳ 明朝" w:hAnsi="ＭＳ 明朝" w:hint="eastAsia"/>
        </w:rPr>
        <w:t>）</w:t>
      </w:r>
    </w:p>
    <w:p w14:paraId="7F78F786" w14:textId="29ED3D9A" w:rsidR="000C140D" w:rsidRPr="00C445F2" w:rsidRDefault="000C140D" w:rsidP="000C140D">
      <w:pPr>
        <w:ind w:leftChars="200" w:left="630" w:hangingChars="100" w:hanging="210"/>
        <w:rPr>
          <w:rFonts w:ascii="ＭＳ 明朝" w:eastAsia="ＭＳ 明朝" w:hAnsi="ＭＳ 明朝"/>
        </w:rPr>
      </w:pPr>
      <w:r w:rsidRPr="00C445F2">
        <w:rPr>
          <w:rFonts w:ascii="ＭＳ 明朝" w:eastAsia="ＭＳ 明朝" w:hAnsi="ＭＳ 明朝" w:hint="eastAsia"/>
        </w:rPr>
        <w:t>→点検簿</w:t>
      </w:r>
      <w:r w:rsidRPr="000C140D">
        <w:rPr>
          <w:rFonts w:ascii="ＭＳ 明朝" w:eastAsia="ＭＳ 明朝" w:hAnsi="ＭＳ 明朝" w:hint="eastAsia"/>
        </w:rPr>
        <w:t>は、国土交通省の港湾施設の点検診断ガイドラインに準じており、全国的に統一されている。ランクと性能がリンクして</w:t>
      </w:r>
      <w:r w:rsidRPr="00C445F2">
        <w:rPr>
          <w:rFonts w:ascii="ＭＳ 明朝" w:eastAsia="ＭＳ 明朝" w:hAnsi="ＭＳ 明朝" w:hint="eastAsia"/>
        </w:rPr>
        <w:t>いるかの評価はしていない。（事務局）</w:t>
      </w:r>
    </w:p>
    <w:p w14:paraId="31963DD0" w14:textId="1E49DE0D" w:rsidR="008C794C" w:rsidRDefault="000C140D" w:rsidP="000C140D">
      <w:pPr>
        <w:ind w:leftChars="200" w:left="630" w:hangingChars="100" w:hanging="210"/>
        <w:rPr>
          <w:rFonts w:ascii="ＭＳ 明朝" w:eastAsia="ＭＳ 明朝" w:hAnsi="ＭＳ 明朝"/>
        </w:rPr>
      </w:pPr>
      <w:r w:rsidRPr="00C445F2">
        <w:rPr>
          <w:rFonts w:ascii="ＭＳ 明朝" w:eastAsia="ＭＳ 明朝" w:hAnsi="ＭＳ 明朝" w:hint="eastAsia"/>
        </w:rPr>
        <w:t>・部分的に補修し長寿命化させるという手法が、施設の性能が確保されているのか検証して今後取り組んでもらうべき。</w:t>
      </w:r>
      <w:r>
        <w:rPr>
          <w:rFonts w:ascii="ＭＳ 明朝" w:eastAsia="ＭＳ 明朝" w:hAnsi="ＭＳ 明朝" w:hint="eastAsia"/>
        </w:rPr>
        <w:t>（</w:t>
      </w:r>
      <w:r w:rsidR="007D29F4">
        <w:rPr>
          <w:rFonts w:ascii="ＭＳ 明朝" w:eastAsia="ＭＳ 明朝" w:hAnsi="ＭＳ 明朝" w:hint="eastAsia"/>
        </w:rPr>
        <w:t>杉浦</w:t>
      </w:r>
      <w:r>
        <w:rPr>
          <w:rFonts w:ascii="ＭＳ 明朝" w:eastAsia="ＭＳ 明朝" w:hAnsi="ＭＳ 明朝" w:hint="eastAsia"/>
        </w:rPr>
        <w:t>委員）</w:t>
      </w:r>
    </w:p>
    <w:p w14:paraId="4636D12F" w14:textId="77777777" w:rsidR="000A22F5" w:rsidRDefault="000A22F5" w:rsidP="008E6F9A">
      <w:pPr>
        <w:ind w:leftChars="200" w:left="630" w:hangingChars="100" w:hanging="210"/>
        <w:rPr>
          <w:rFonts w:ascii="ＭＳ 明朝" w:eastAsia="ＭＳ 明朝" w:hAnsi="ＭＳ 明朝"/>
        </w:rPr>
      </w:pPr>
    </w:p>
    <w:p w14:paraId="3F986795" w14:textId="0FBEB10E" w:rsidR="00F72561" w:rsidRPr="00F24C9A" w:rsidRDefault="00F72561" w:rsidP="00F24C9A">
      <w:pPr>
        <w:rPr>
          <w:rFonts w:ascii="ＭＳ 明朝" w:eastAsia="ＭＳ 明朝" w:hAnsi="ＭＳ 明朝"/>
          <w:b/>
          <w:bCs/>
        </w:rPr>
      </w:pPr>
      <w:r w:rsidRPr="003C67E8">
        <w:rPr>
          <w:rFonts w:ascii="ＭＳ 明朝" w:eastAsia="ＭＳ 明朝" w:hAnsi="ＭＳ 明朝" w:hint="eastAsia"/>
          <w:b/>
          <w:bCs/>
        </w:rPr>
        <w:t>（</w:t>
      </w:r>
      <w:r w:rsidR="00535F8B">
        <w:rPr>
          <w:rFonts w:ascii="ＭＳ 明朝" w:eastAsia="ＭＳ 明朝" w:hAnsi="ＭＳ 明朝" w:hint="eastAsia"/>
          <w:b/>
          <w:bCs/>
        </w:rPr>
        <w:t>2</w:t>
      </w:r>
      <w:r w:rsidRPr="003C67E8">
        <w:rPr>
          <w:rFonts w:ascii="ＭＳ 明朝" w:eastAsia="ＭＳ 明朝" w:hAnsi="ＭＳ 明朝" w:hint="eastAsia"/>
          <w:b/>
          <w:bCs/>
        </w:rPr>
        <w:t>）今後のスケジュール</w:t>
      </w:r>
    </w:p>
    <w:p w14:paraId="120353BD" w14:textId="15C5AD39" w:rsidR="003C67E8" w:rsidRDefault="00127ED9" w:rsidP="003C67E8">
      <w:pPr>
        <w:ind w:firstLineChars="200" w:firstLine="420"/>
        <w:rPr>
          <w:rFonts w:ascii="ＭＳ 明朝" w:eastAsia="ＭＳ 明朝" w:hAnsi="ＭＳ 明朝"/>
        </w:rPr>
      </w:pPr>
      <w:r>
        <w:rPr>
          <w:rFonts w:ascii="ＭＳ 明朝" w:eastAsia="ＭＳ 明朝" w:hAnsi="ＭＳ 明朝" w:hint="eastAsia"/>
        </w:rPr>
        <w:t>令和6年度</w:t>
      </w:r>
    </w:p>
    <w:p w14:paraId="7B0AB762" w14:textId="2ED0C100" w:rsidR="00F72561" w:rsidRPr="00F72561" w:rsidRDefault="00127ED9" w:rsidP="003C67E8">
      <w:pPr>
        <w:ind w:firstLineChars="300" w:firstLine="630"/>
        <w:rPr>
          <w:rFonts w:ascii="ＭＳ 明朝" w:eastAsia="ＭＳ 明朝" w:hAnsi="ＭＳ 明朝"/>
        </w:rPr>
      </w:pPr>
      <w:r w:rsidRPr="00220B5D">
        <w:rPr>
          <w:rFonts w:ascii="ＭＳ 明朝" w:eastAsia="ＭＳ 明朝" w:hAnsi="ＭＳ 明朝" w:hint="eastAsia"/>
        </w:rPr>
        <w:t>5月</w:t>
      </w:r>
      <w:r w:rsidR="00AC1B1E" w:rsidRPr="00220B5D">
        <w:rPr>
          <w:rFonts w:ascii="ＭＳ 明朝" w:eastAsia="ＭＳ 明朝" w:hAnsi="ＭＳ 明朝" w:hint="eastAsia"/>
        </w:rPr>
        <w:t>中旬</w:t>
      </w:r>
      <w:r w:rsidR="003C67E8" w:rsidRPr="00220B5D">
        <w:rPr>
          <w:rFonts w:ascii="ＭＳ 明朝" w:eastAsia="ＭＳ 明朝" w:hAnsi="ＭＳ 明朝" w:hint="eastAsia"/>
        </w:rPr>
        <w:t xml:space="preserve">　</w:t>
      </w:r>
      <w:r w:rsidR="00AC1B1E" w:rsidRPr="00220B5D">
        <w:rPr>
          <w:rFonts w:ascii="ＭＳ 明朝" w:eastAsia="ＭＳ 明朝" w:hAnsi="ＭＳ 明朝" w:hint="eastAsia"/>
        </w:rPr>
        <w:t xml:space="preserve"> </w:t>
      </w:r>
      <w:r w:rsidR="00F72561" w:rsidRPr="00220B5D">
        <w:rPr>
          <w:rFonts w:ascii="ＭＳ 明朝" w:eastAsia="ＭＳ 明朝" w:hAnsi="ＭＳ 明朝"/>
        </w:rPr>
        <w:t>全体の</w:t>
      </w:r>
      <w:r w:rsidR="00F72561" w:rsidRPr="00F72561">
        <w:rPr>
          <w:rFonts w:ascii="ＭＳ 明朝" w:eastAsia="ＭＳ 明朝" w:hAnsi="ＭＳ 明朝"/>
        </w:rPr>
        <w:t>取組方針のとりまとめ・策定</w:t>
      </w:r>
      <w:r w:rsidR="003C67E8">
        <w:rPr>
          <w:rFonts w:ascii="ＭＳ 明朝" w:eastAsia="ＭＳ 明朝" w:hAnsi="ＭＳ 明朝" w:hint="eastAsia"/>
        </w:rPr>
        <w:t>（</w:t>
      </w:r>
      <w:r>
        <w:rPr>
          <w:rFonts w:ascii="ＭＳ 明朝" w:eastAsia="ＭＳ 明朝" w:hAnsi="ＭＳ 明朝" w:hint="eastAsia"/>
        </w:rPr>
        <w:t>第1回</w:t>
      </w:r>
      <w:r w:rsidR="003C67E8">
        <w:rPr>
          <w:rFonts w:ascii="ＭＳ 明朝" w:eastAsia="ＭＳ 明朝" w:hAnsi="ＭＳ 明朝" w:hint="eastAsia"/>
        </w:rPr>
        <w:t>全体検討部会）</w:t>
      </w:r>
    </w:p>
    <w:p w14:paraId="652A2AA7" w14:textId="4A933553" w:rsidR="00F72561" w:rsidRPr="00F72561" w:rsidRDefault="00127ED9" w:rsidP="003C67E8">
      <w:pPr>
        <w:ind w:firstLineChars="300" w:firstLine="630"/>
        <w:rPr>
          <w:rFonts w:ascii="ＭＳ 明朝" w:eastAsia="ＭＳ 明朝" w:hAnsi="ＭＳ 明朝"/>
        </w:rPr>
      </w:pPr>
      <w:r>
        <w:rPr>
          <w:rFonts w:ascii="ＭＳ 明朝" w:eastAsia="ＭＳ 明朝" w:hAnsi="ＭＳ 明朝" w:hint="eastAsia"/>
        </w:rPr>
        <w:t>6</w:t>
      </w:r>
      <w:r w:rsidR="00F72561" w:rsidRPr="00F72561">
        <w:rPr>
          <w:rFonts w:ascii="ＭＳ 明朝" w:eastAsia="ＭＳ 明朝" w:hAnsi="ＭＳ 明朝" w:hint="eastAsia"/>
        </w:rPr>
        <w:t>月中旬</w:t>
      </w:r>
      <w:r>
        <w:rPr>
          <w:rFonts w:ascii="ＭＳ 明朝" w:eastAsia="ＭＳ 明朝" w:hAnsi="ＭＳ 明朝" w:hint="eastAsia"/>
        </w:rPr>
        <w:t xml:space="preserve"> </w:t>
      </w:r>
      <w:r w:rsidR="003C67E8">
        <w:rPr>
          <w:rFonts w:ascii="ＭＳ 明朝" w:eastAsia="ＭＳ 明朝" w:hAnsi="ＭＳ 明朝" w:hint="eastAsia"/>
        </w:rPr>
        <w:t xml:space="preserve">　</w:t>
      </w:r>
      <w:r w:rsidR="00F72561" w:rsidRPr="00F72561">
        <w:rPr>
          <w:rFonts w:ascii="ＭＳ 明朝" w:eastAsia="ＭＳ 明朝" w:hAnsi="ＭＳ 明朝"/>
        </w:rPr>
        <w:t>方針に基づく具体の取組内容の検討</w:t>
      </w:r>
      <w:r w:rsidR="003C67E8">
        <w:rPr>
          <w:rFonts w:ascii="ＭＳ 明朝" w:eastAsia="ＭＳ 明朝" w:hAnsi="ＭＳ 明朝" w:hint="eastAsia"/>
        </w:rPr>
        <w:t>（</w:t>
      </w:r>
      <w:r>
        <w:rPr>
          <w:rFonts w:ascii="ＭＳ 明朝" w:eastAsia="ＭＳ 明朝" w:hAnsi="ＭＳ 明朝" w:hint="eastAsia"/>
        </w:rPr>
        <w:t>第2回</w:t>
      </w:r>
      <w:r w:rsidR="003C67E8">
        <w:rPr>
          <w:rFonts w:ascii="ＭＳ 明朝" w:eastAsia="ＭＳ 明朝" w:hAnsi="ＭＳ 明朝" w:hint="eastAsia"/>
        </w:rPr>
        <w:t>各部会）</w:t>
      </w:r>
    </w:p>
    <w:p w14:paraId="1DB332D8" w14:textId="35F80CFA" w:rsidR="00F72561" w:rsidRPr="00F72561" w:rsidRDefault="00127ED9" w:rsidP="003C67E8">
      <w:pPr>
        <w:ind w:firstLineChars="300" w:firstLine="630"/>
        <w:rPr>
          <w:rFonts w:ascii="ＭＳ 明朝" w:eastAsia="ＭＳ 明朝" w:hAnsi="ＭＳ 明朝"/>
        </w:rPr>
      </w:pPr>
      <w:r>
        <w:rPr>
          <w:rFonts w:ascii="ＭＳ 明朝" w:eastAsia="ＭＳ 明朝" w:hAnsi="ＭＳ 明朝" w:hint="eastAsia"/>
        </w:rPr>
        <w:t>7</w:t>
      </w:r>
      <w:r w:rsidR="00F72561" w:rsidRPr="00F72561">
        <w:rPr>
          <w:rFonts w:ascii="ＭＳ 明朝" w:eastAsia="ＭＳ 明朝" w:hAnsi="ＭＳ 明朝" w:hint="eastAsia"/>
        </w:rPr>
        <w:t>月</w:t>
      </w:r>
      <w:r>
        <w:rPr>
          <w:rFonts w:ascii="ＭＳ 明朝" w:eastAsia="ＭＳ 明朝" w:hAnsi="ＭＳ 明朝" w:hint="eastAsia"/>
        </w:rPr>
        <w:t xml:space="preserve">初旬 </w:t>
      </w:r>
      <w:r w:rsidR="003C67E8">
        <w:rPr>
          <w:rFonts w:ascii="ＭＳ 明朝" w:eastAsia="ＭＳ 明朝" w:hAnsi="ＭＳ 明朝" w:hint="eastAsia"/>
        </w:rPr>
        <w:t xml:space="preserve">　</w:t>
      </w:r>
      <w:r w:rsidR="00F72561" w:rsidRPr="00F72561">
        <w:rPr>
          <w:rFonts w:ascii="ＭＳ 明朝" w:eastAsia="ＭＳ 明朝" w:hAnsi="ＭＳ 明朝"/>
        </w:rPr>
        <w:t>方針に基づく具体の取組内容の検討</w:t>
      </w:r>
      <w:r w:rsidR="003C67E8">
        <w:rPr>
          <w:rFonts w:ascii="ＭＳ 明朝" w:eastAsia="ＭＳ 明朝" w:hAnsi="ＭＳ 明朝" w:hint="eastAsia"/>
        </w:rPr>
        <w:t>（</w:t>
      </w:r>
      <w:r>
        <w:rPr>
          <w:rFonts w:ascii="ＭＳ 明朝" w:eastAsia="ＭＳ 明朝" w:hAnsi="ＭＳ 明朝" w:hint="eastAsia"/>
        </w:rPr>
        <w:t>第2回</w:t>
      </w:r>
      <w:r w:rsidR="003C67E8">
        <w:rPr>
          <w:rFonts w:ascii="ＭＳ 明朝" w:eastAsia="ＭＳ 明朝" w:hAnsi="ＭＳ 明朝" w:hint="eastAsia"/>
        </w:rPr>
        <w:t>全体検討部会）</w:t>
      </w:r>
    </w:p>
    <w:p w14:paraId="7EB24AB4" w14:textId="53EECEB4" w:rsidR="00F72561" w:rsidRPr="00F72561" w:rsidRDefault="00127ED9" w:rsidP="003C67E8">
      <w:pPr>
        <w:ind w:firstLineChars="300" w:firstLine="630"/>
        <w:rPr>
          <w:rFonts w:ascii="ＭＳ 明朝" w:eastAsia="ＭＳ 明朝" w:hAnsi="ＭＳ 明朝"/>
        </w:rPr>
      </w:pPr>
      <w:r>
        <w:rPr>
          <w:rFonts w:ascii="ＭＳ 明朝" w:eastAsia="ＭＳ 明朝" w:hAnsi="ＭＳ 明朝" w:hint="eastAsia"/>
        </w:rPr>
        <w:t>7月</w:t>
      </w:r>
      <w:r w:rsidR="00F72561" w:rsidRPr="00F72561">
        <w:rPr>
          <w:rFonts w:ascii="ＭＳ 明朝" w:eastAsia="ＭＳ 明朝" w:hAnsi="ＭＳ 明朝" w:hint="eastAsia"/>
        </w:rPr>
        <w:t>下旬</w:t>
      </w:r>
      <w:r>
        <w:rPr>
          <w:rFonts w:ascii="ＭＳ 明朝" w:eastAsia="ＭＳ 明朝" w:hAnsi="ＭＳ 明朝" w:hint="eastAsia"/>
        </w:rPr>
        <w:t xml:space="preserve"> </w:t>
      </w:r>
      <w:r w:rsidR="003C67E8">
        <w:rPr>
          <w:rFonts w:ascii="ＭＳ 明朝" w:eastAsia="ＭＳ 明朝" w:hAnsi="ＭＳ 明朝" w:hint="eastAsia"/>
        </w:rPr>
        <w:t xml:space="preserve">　</w:t>
      </w:r>
      <w:r w:rsidR="00F72561" w:rsidRPr="00F72561">
        <w:rPr>
          <w:rFonts w:ascii="ＭＳ 明朝" w:eastAsia="ＭＳ 明朝" w:hAnsi="ＭＳ 明朝"/>
        </w:rPr>
        <w:t>中間とりまとめ</w:t>
      </w:r>
      <w:r w:rsidR="003C67E8">
        <w:rPr>
          <w:rFonts w:ascii="ＭＳ 明朝" w:eastAsia="ＭＳ 明朝" w:hAnsi="ＭＳ 明朝" w:hint="eastAsia"/>
        </w:rPr>
        <w:t>（</w:t>
      </w:r>
      <w:r>
        <w:rPr>
          <w:rFonts w:ascii="ＭＳ 明朝" w:eastAsia="ＭＳ 明朝" w:hAnsi="ＭＳ 明朝" w:hint="eastAsia"/>
        </w:rPr>
        <w:t>第2回</w:t>
      </w:r>
      <w:r w:rsidR="003C67E8">
        <w:rPr>
          <w:rFonts w:ascii="ＭＳ 明朝" w:eastAsia="ＭＳ 明朝" w:hAnsi="ＭＳ 明朝" w:hint="eastAsia"/>
        </w:rPr>
        <w:t>審議会）</w:t>
      </w:r>
    </w:p>
    <w:p w14:paraId="18E8CB1D" w14:textId="5F1E123E" w:rsidR="00F72561" w:rsidRPr="00F72561" w:rsidRDefault="003C67E8" w:rsidP="003C67E8">
      <w:pPr>
        <w:ind w:firstLineChars="300" w:firstLine="630"/>
        <w:rPr>
          <w:rFonts w:ascii="ＭＳ 明朝" w:eastAsia="ＭＳ 明朝" w:hAnsi="ＭＳ 明朝"/>
        </w:rPr>
      </w:pPr>
      <w:r>
        <w:rPr>
          <w:rFonts w:ascii="ＭＳ 明朝" w:eastAsia="ＭＳ 明朝" w:hAnsi="ＭＳ 明朝"/>
        </w:rPr>
        <w:t>10</w:t>
      </w:r>
      <w:r w:rsidR="00F72561" w:rsidRPr="00F72561">
        <w:rPr>
          <w:rFonts w:ascii="ＭＳ 明朝" w:eastAsia="ＭＳ 明朝" w:hAnsi="ＭＳ 明朝"/>
        </w:rPr>
        <w:t>月下旬</w:t>
      </w:r>
      <w:r>
        <w:rPr>
          <w:rFonts w:ascii="ＭＳ 明朝" w:eastAsia="ＭＳ 明朝" w:hAnsi="ＭＳ 明朝" w:hint="eastAsia"/>
        </w:rPr>
        <w:t xml:space="preserve">　</w:t>
      </w:r>
      <w:r w:rsidR="00F72561" w:rsidRPr="00F72561">
        <w:rPr>
          <w:rFonts w:ascii="ＭＳ 明朝" w:eastAsia="ＭＳ 明朝" w:hAnsi="ＭＳ 明朝"/>
        </w:rPr>
        <w:t>各分野の最終とりまとめ</w:t>
      </w:r>
      <w:r>
        <w:rPr>
          <w:rFonts w:ascii="ＭＳ 明朝" w:eastAsia="ＭＳ 明朝" w:hAnsi="ＭＳ 明朝" w:hint="eastAsia"/>
        </w:rPr>
        <w:t>（</w:t>
      </w:r>
      <w:r w:rsidR="00127ED9">
        <w:rPr>
          <w:rFonts w:ascii="ＭＳ 明朝" w:eastAsia="ＭＳ 明朝" w:hAnsi="ＭＳ 明朝" w:hint="eastAsia"/>
        </w:rPr>
        <w:t>第3回</w:t>
      </w:r>
      <w:r>
        <w:rPr>
          <w:rFonts w:ascii="ＭＳ 明朝" w:eastAsia="ＭＳ 明朝" w:hAnsi="ＭＳ 明朝" w:hint="eastAsia"/>
        </w:rPr>
        <w:t>各部会）</w:t>
      </w:r>
    </w:p>
    <w:p w14:paraId="35C4C46B" w14:textId="036D53EF" w:rsidR="00F72561" w:rsidRPr="00F72561" w:rsidRDefault="00F72561" w:rsidP="003C67E8">
      <w:pPr>
        <w:ind w:firstLineChars="300" w:firstLine="630"/>
        <w:rPr>
          <w:rFonts w:ascii="ＭＳ 明朝" w:eastAsia="ＭＳ 明朝" w:hAnsi="ＭＳ 明朝"/>
        </w:rPr>
      </w:pPr>
      <w:r w:rsidRPr="00F72561">
        <w:rPr>
          <w:rFonts w:ascii="ＭＳ 明朝" w:eastAsia="ＭＳ 明朝" w:hAnsi="ＭＳ 明朝"/>
        </w:rPr>
        <w:t>11月下旬</w:t>
      </w:r>
      <w:r w:rsidR="003C67E8">
        <w:rPr>
          <w:rFonts w:ascii="ＭＳ 明朝" w:eastAsia="ＭＳ 明朝" w:hAnsi="ＭＳ 明朝" w:hint="eastAsia"/>
        </w:rPr>
        <w:t xml:space="preserve">　</w:t>
      </w:r>
      <w:r w:rsidRPr="00F72561">
        <w:rPr>
          <w:rFonts w:ascii="ＭＳ 明朝" w:eastAsia="ＭＳ 明朝" w:hAnsi="ＭＳ 明朝"/>
        </w:rPr>
        <w:t>最終とりまとめ</w:t>
      </w:r>
      <w:r w:rsidR="003C67E8">
        <w:rPr>
          <w:rFonts w:ascii="ＭＳ 明朝" w:eastAsia="ＭＳ 明朝" w:hAnsi="ＭＳ 明朝" w:hint="eastAsia"/>
        </w:rPr>
        <w:t>（</w:t>
      </w:r>
      <w:r w:rsidR="00127ED9">
        <w:rPr>
          <w:rFonts w:ascii="ＭＳ 明朝" w:eastAsia="ＭＳ 明朝" w:hAnsi="ＭＳ 明朝" w:hint="eastAsia"/>
        </w:rPr>
        <w:t>第3回</w:t>
      </w:r>
      <w:r w:rsidR="003C67E8">
        <w:rPr>
          <w:rFonts w:ascii="ＭＳ 明朝" w:eastAsia="ＭＳ 明朝" w:hAnsi="ＭＳ 明朝" w:hint="eastAsia"/>
        </w:rPr>
        <w:t>全体検討部会）</w:t>
      </w:r>
    </w:p>
    <w:p w14:paraId="58B00F24" w14:textId="5E58BB3F" w:rsidR="00F72561" w:rsidRPr="001C3B77" w:rsidRDefault="00127ED9" w:rsidP="003C67E8">
      <w:pPr>
        <w:ind w:firstLineChars="300" w:firstLine="630"/>
        <w:rPr>
          <w:rFonts w:ascii="ＭＳ 明朝" w:eastAsia="ＭＳ 明朝" w:hAnsi="ＭＳ 明朝"/>
        </w:rPr>
      </w:pPr>
      <w:r>
        <w:rPr>
          <w:rFonts w:ascii="ＭＳ 明朝" w:eastAsia="ＭＳ 明朝" w:hAnsi="ＭＳ 明朝" w:hint="eastAsia"/>
        </w:rPr>
        <w:t>1</w:t>
      </w:r>
      <w:r w:rsidR="00F72561" w:rsidRPr="00F72561">
        <w:rPr>
          <w:rFonts w:ascii="ＭＳ 明朝" w:eastAsia="ＭＳ 明朝" w:hAnsi="ＭＳ 明朝" w:hint="eastAsia"/>
        </w:rPr>
        <w:t>月中旬</w:t>
      </w:r>
      <w:r>
        <w:rPr>
          <w:rFonts w:ascii="ＭＳ 明朝" w:eastAsia="ＭＳ 明朝" w:hAnsi="ＭＳ 明朝" w:hint="eastAsia"/>
        </w:rPr>
        <w:t xml:space="preserve"> </w:t>
      </w:r>
      <w:r w:rsidR="003C67E8">
        <w:rPr>
          <w:rFonts w:ascii="ＭＳ 明朝" w:eastAsia="ＭＳ 明朝" w:hAnsi="ＭＳ 明朝" w:hint="eastAsia"/>
        </w:rPr>
        <w:t xml:space="preserve">　</w:t>
      </w:r>
      <w:r w:rsidR="00F72561" w:rsidRPr="00F72561">
        <w:rPr>
          <w:rFonts w:ascii="ＭＳ 明朝" w:eastAsia="ＭＳ 明朝" w:hAnsi="ＭＳ 明朝"/>
        </w:rPr>
        <w:t>答申</w:t>
      </w:r>
      <w:r w:rsidR="003C67E8">
        <w:rPr>
          <w:rFonts w:ascii="ＭＳ 明朝" w:eastAsia="ＭＳ 明朝" w:hAnsi="ＭＳ 明朝" w:hint="eastAsia"/>
        </w:rPr>
        <w:t>（</w:t>
      </w:r>
      <w:r>
        <w:rPr>
          <w:rFonts w:ascii="ＭＳ 明朝" w:eastAsia="ＭＳ 明朝" w:hAnsi="ＭＳ 明朝" w:hint="eastAsia"/>
        </w:rPr>
        <w:t>第3回</w:t>
      </w:r>
      <w:r w:rsidR="003C67E8">
        <w:rPr>
          <w:rFonts w:ascii="ＭＳ 明朝" w:eastAsia="ＭＳ 明朝" w:hAnsi="ＭＳ 明朝" w:hint="eastAsia"/>
        </w:rPr>
        <w:t>審議会）</w:t>
      </w:r>
    </w:p>
    <w:p w14:paraId="67195225" w14:textId="77777777" w:rsidR="00F625D4" w:rsidRPr="00F72561" w:rsidRDefault="00F625D4" w:rsidP="00F72561">
      <w:pPr>
        <w:rPr>
          <w:rFonts w:ascii="Meiryo UI" w:eastAsia="Meiryo UI" w:hAnsi="Meiryo UI"/>
        </w:rPr>
      </w:pPr>
    </w:p>
    <w:sectPr w:rsidR="00F625D4" w:rsidRPr="00F72561" w:rsidSect="00885FD6">
      <w:footerReference w:type="default" r:id="rId11"/>
      <w:pgSz w:w="11906" w:h="16838"/>
      <w:pgMar w:top="1440" w:right="1080" w:bottom="1440" w:left="108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DE6D3" w14:textId="77777777" w:rsidR="000C4EC6" w:rsidRDefault="000C4EC6" w:rsidP="00C155FD">
      <w:r>
        <w:separator/>
      </w:r>
    </w:p>
  </w:endnote>
  <w:endnote w:type="continuationSeparator" w:id="0">
    <w:p w14:paraId="3CC778DA" w14:textId="77777777" w:rsidR="000C4EC6" w:rsidRDefault="000C4EC6" w:rsidP="00C1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970359"/>
      <w:docPartObj>
        <w:docPartGallery w:val="Page Numbers (Bottom of Page)"/>
        <w:docPartUnique/>
      </w:docPartObj>
    </w:sdtPr>
    <w:sdtEndPr>
      <w:rPr>
        <w:rFonts w:ascii="ＭＳ ゴシック" w:eastAsia="ＭＳ ゴシック" w:hAnsi="ＭＳ ゴシック"/>
        <w:szCs w:val="21"/>
      </w:rPr>
    </w:sdtEndPr>
    <w:sdtContent>
      <w:sdt>
        <w:sdtPr>
          <w:id w:val="1728636285"/>
          <w:docPartObj>
            <w:docPartGallery w:val="Page Numbers (Top of Page)"/>
            <w:docPartUnique/>
          </w:docPartObj>
        </w:sdtPr>
        <w:sdtEndPr>
          <w:rPr>
            <w:rFonts w:ascii="ＭＳ ゴシック" w:eastAsia="ＭＳ ゴシック" w:hAnsi="ＭＳ ゴシック"/>
            <w:szCs w:val="21"/>
          </w:rPr>
        </w:sdtEndPr>
        <w:sdtContent>
          <w:p w14:paraId="37BC51C0" w14:textId="60CF8B2A" w:rsidR="00DC58E8" w:rsidRPr="00DC58E8" w:rsidRDefault="00DC58E8">
            <w:pPr>
              <w:pStyle w:val="a6"/>
              <w:jc w:val="center"/>
              <w:rPr>
                <w:rFonts w:ascii="ＭＳ ゴシック" w:eastAsia="ＭＳ ゴシック" w:hAnsi="ＭＳ ゴシック"/>
                <w:szCs w:val="21"/>
              </w:rPr>
            </w:pPr>
            <w:r w:rsidRPr="00DC58E8">
              <w:rPr>
                <w:rFonts w:ascii="ＭＳ ゴシック" w:eastAsia="ＭＳ ゴシック" w:hAnsi="ＭＳ ゴシック"/>
                <w:szCs w:val="21"/>
                <w:lang w:val="ja-JP"/>
              </w:rPr>
              <w:t xml:space="preserve"> </w:t>
            </w:r>
            <w:r w:rsidRPr="00DC58E8">
              <w:rPr>
                <w:rFonts w:ascii="ＭＳ ゴシック" w:eastAsia="ＭＳ ゴシック" w:hAnsi="ＭＳ ゴシック"/>
                <w:szCs w:val="21"/>
              </w:rPr>
              <w:fldChar w:fldCharType="begin"/>
            </w:r>
            <w:r w:rsidRPr="00DC58E8">
              <w:rPr>
                <w:rFonts w:ascii="ＭＳ ゴシック" w:eastAsia="ＭＳ ゴシック" w:hAnsi="ＭＳ ゴシック"/>
                <w:szCs w:val="21"/>
              </w:rPr>
              <w:instrText>PAGE</w:instrText>
            </w:r>
            <w:r w:rsidRPr="00DC58E8">
              <w:rPr>
                <w:rFonts w:ascii="ＭＳ ゴシック" w:eastAsia="ＭＳ ゴシック" w:hAnsi="ＭＳ ゴシック"/>
                <w:szCs w:val="21"/>
              </w:rPr>
              <w:fldChar w:fldCharType="separate"/>
            </w:r>
            <w:r w:rsidRPr="00DC58E8">
              <w:rPr>
                <w:rFonts w:ascii="ＭＳ ゴシック" w:eastAsia="ＭＳ ゴシック" w:hAnsi="ＭＳ ゴシック"/>
                <w:szCs w:val="21"/>
                <w:lang w:val="ja-JP"/>
              </w:rPr>
              <w:t>2</w:t>
            </w:r>
            <w:r w:rsidRPr="00DC58E8">
              <w:rPr>
                <w:rFonts w:ascii="ＭＳ ゴシック" w:eastAsia="ＭＳ ゴシック" w:hAnsi="ＭＳ ゴシック"/>
                <w:szCs w:val="21"/>
              </w:rPr>
              <w:fldChar w:fldCharType="end"/>
            </w:r>
            <w:r w:rsidRPr="00DC58E8">
              <w:rPr>
                <w:rFonts w:ascii="ＭＳ ゴシック" w:eastAsia="ＭＳ ゴシック" w:hAnsi="ＭＳ ゴシック"/>
                <w:szCs w:val="21"/>
                <w:lang w:val="ja-JP"/>
              </w:rPr>
              <w:t xml:space="preserve"> / </w:t>
            </w:r>
            <w:r w:rsidRPr="00DC58E8">
              <w:rPr>
                <w:rFonts w:ascii="ＭＳ ゴシック" w:eastAsia="ＭＳ ゴシック" w:hAnsi="ＭＳ ゴシック"/>
                <w:szCs w:val="21"/>
              </w:rPr>
              <w:fldChar w:fldCharType="begin"/>
            </w:r>
            <w:r w:rsidRPr="00DC58E8">
              <w:rPr>
                <w:rFonts w:ascii="ＭＳ ゴシック" w:eastAsia="ＭＳ ゴシック" w:hAnsi="ＭＳ ゴシック"/>
                <w:szCs w:val="21"/>
              </w:rPr>
              <w:instrText>NUMPAGES</w:instrText>
            </w:r>
            <w:r w:rsidRPr="00DC58E8">
              <w:rPr>
                <w:rFonts w:ascii="ＭＳ ゴシック" w:eastAsia="ＭＳ ゴシック" w:hAnsi="ＭＳ ゴシック"/>
                <w:szCs w:val="21"/>
              </w:rPr>
              <w:fldChar w:fldCharType="separate"/>
            </w:r>
            <w:r w:rsidRPr="00DC58E8">
              <w:rPr>
                <w:rFonts w:ascii="ＭＳ ゴシック" w:eastAsia="ＭＳ ゴシック" w:hAnsi="ＭＳ ゴシック"/>
                <w:szCs w:val="21"/>
                <w:lang w:val="ja-JP"/>
              </w:rPr>
              <w:t>2</w:t>
            </w:r>
            <w:r w:rsidRPr="00DC58E8">
              <w:rPr>
                <w:rFonts w:ascii="ＭＳ ゴシック" w:eastAsia="ＭＳ ゴシック" w:hAnsi="ＭＳ ゴシック"/>
                <w:szCs w:val="21"/>
              </w:rPr>
              <w:fldChar w:fldCharType="end"/>
            </w:r>
          </w:p>
        </w:sdtContent>
      </w:sdt>
    </w:sdtContent>
  </w:sdt>
  <w:p w14:paraId="6BE47A08" w14:textId="77777777" w:rsidR="00DC58E8" w:rsidRDefault="00DC58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62987" w14:textId="77777777" w:rsidR="000C4EC6" w:rsidRDefault="000C4EC6" w:rsidP="00C155FD">
      <w:r>
        <w:separator/>
      </w:r>
    </w:p>
  </w:footnote>
  <w:footnote w:type="continuationSeparator" w:id="0">
    <w:p w14:paraId="3FE2FE70" w14:textId="77777777" w:rsidR="000C4EC6" w:rsidRDefault="000C4EC6" w:rsidP="00C15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B53A3"/>
    <w:multiLevelType w:val="hybridMultilevel"/>
    <w:tmpl w:val="BA04ACEA"/>
    <w:lvl w:ilvl="0" w:tplc="E4CE2F58">
      <w:start w:val="2"/>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D4"/>
    <w:rsid w:val="00001862"/>
    <w:rsid w:val="00037BD0"/>
    <w:rsid w:val="0005006C"/>
    <w:rsid w:val="00073ED8"/>
    <w:rsid w:val="000829D3"/>
    <w:rsid w:val="000A22F5"/>
    <w:rsid w:val="000A5196"/>
    <w:rsid w:val="000C140D"/>
    <w:rsid w:val="000C3152"/>
    <w:rsid w:val="000C4EC6"/>
    <w:rsid w:val="000D38DE"/>
    <w:rsid w:val="00111538"/>
    <w:rsid w:val="00127ED9"/>
    <w:rsid w:val="001332E7"/>
    <w:rsid w:val="00144CC5"/>
    <w:rsid w:val="00155720"/>
    <w:rsid w:val="0017247C"/>
    <w:rsid w:val="0019290A"/>
    <w:rsid w:val="001B65F5"/>
    <w:rsid w:val="001C3B77"/>
    <w:rsid w:val="001E124E"/>
    <w:rsid w:val="001F0D27"/>
    <w:rsid w:val="001F2030"/>
    <w:rsid w:val="001F4554"/>
    <w:rsid w:val="002008D5"/>
    <w:rsid w:val="00216C0B"/>
    <w:rsid w:val="00217258"/>
    <w:rsid w:val="00220B5D"/>
    <w:rsid w:val="00237E3F"/>
    <w:rsid w:val="002403CA"/>
    <w:rsid w:val="00260758"/>
    <w:rsid w:val="00261187"/>
    <w:rsid w:val="002632AA"/>
    <w:rsid w:val="0026357A"/>
    <w:rsid w:val="00263DDF"/>
    <w:rsid w:val="00267D4B"/>
    <w:rsid w:val="002C2516"/>
    <w:rsid w:val="002F79BB"/>
    <w:rsid w:val="00312105"/>
    <w:rsid w:val="00312E74"/>
    <w:rsid w:val="003142AC"/>
    <w:rsid w:val="00325B17"/>
    <w:rsid w:val="003312C0"/>
    <w:rsid w:val="00336B9C"/>
    <w:rsid w:val="003721A6"/>
    <w:rsid w:val="00377F8A"/>
    <w:rsid w:val="003B0467"/>
    <w:rsid w:val="003B1D2F"/>
    <w:rsid w:val="003B3D71"/>
    <w:rsid w:val="003B579C"/>
    <w:rsid w:val="003C67E8"/>
    <w:rsid w:val="003D3D85"/>
    <w:rsid w:val="003E269E"/>
    <w:rsid w:val="003F762F"/>
    <w:rsid w:val="00403E78"/>
    <w:rsid w:val="00411268"/>
    <w:rsid w:val="00420DD8"/>
    <w:rsid w:val="00426BD3"/>
    <w:rsid w:val="00427303"/>
    <w:rsid w:val="00445C2C"/>
    <w:rsid w:val="00460300"/>
    <w:rsid w:val="004638E2"/>
    <w:rsid w:val="00492CA0"/>
    <w:rsid w:val="00495DD7"/>
    <w:rsid w:val="004A2FB4"/>
    <w:rsid w:val="004A696E"/>
    <w:rsid w:val="004B4A0D"/>
    <w:rsid w:val="004C226E"/>
    <w:rsid w:val="00520BD7"/>
    <w:rsid w:val="00523A6B"/>
    <w:rsid w:val="0053235D"/>
    <w:rsid w:val="00535F8B"/>
    <w:rsid w:val="005417B7"/>
    <w:rsid w:val="00551466"/>
    <w:rsid w:val="0055355A"/>
    <w:rsid w:val="00561B51"/>
    <w:rsid w:val="005663EC"/>
    <w:rsid w:val="00584C7F"/>
    <w:rsid w:val="005A7B47"/>
    <w:rsid w:val="005B70B8"/>
    <w:rsid w:val="005C2565"/>
    <w:rsid w:val="005C3A0A"/>
    <w:rsid w:val="00606C27"/>
    <w:rsid w:val="006272EC"/>
    <w:rsid w:val="0065706F"/>
    <w:rsid w:val="00673CF9"/>
    <w:rsid w:val="00694D67"/>
    <w:rsid w:val="00697982"/>
    <w:rsid w:val="006A2306"/>
    <w:rsid w:val="006A3F02"/>
    <w:rsid w:val="006A6315"/>
    <w:rsid w:val="006A67FF"/>
    <w:rsid w:val="006B3864"/>
    <w:rsid w:val="006B62A3"/>
    <w:rsid w:val="006C049F"/>
    <w:rsid w:val="006D1BC1"/>
    <w:rsid w:val="006D55BC"/>
    <w:rsid w:val="006F23B7"/>
    <w:rsid w:val="00705928"/>
    <w:rsid w:val="00710F09"/>
    <w:rsid w:val="00716329"/>
    <w:rsid w:val="00730D80"/>
    <w:rsid w:val="00741CBC"/>
    <w:rsid w:val="00744082"/>
    <w:rsid w:val="00746B2D"/>
    <w:rsid w:val="007701C9"/>
    <w:rsid w:val="00773E94"/>
    <w:rsid w:val="007744C8"/>
    <w:rsid w:val="007816C5"/>
    <w:rsid w:val="00790C3A"/>
    <w:rsid w:val="00792185"/>
    <w:rsid w:val="007D29F4"/>
    <w:rsid w:val="007E53E4"/>
    <w:rsid w:val="007F59F6"/>
    <w:rsid w:val="008455D5"/>
    <w:rsid w:val="00850BA3"/>
    <w:rsid w:val="00856FC7"/>
    <w:rsid w:val="00885FD6"/>
    <w:rsid w:val="00893495"/>
    <w:rsid w:val="0089609B"/>
    <w:rsid w:val="008A67AA"/>
    <w:rsid w:val="008C794C"/>
    <w:rsid w:val="008E0988"/>
    <w:rsid w:val="008E48AB"/>
    <w:rsid w:val="008E6F9A"/>
    <w:rsid w:val="008F53F3"/>
    <w:rsid w:val="009054EA"/>
    <w:rsid w:val="0090642B"/>
    <w:rsid w:val="0092506C"/>
    <w:rsid w:val="00945C1B"/>
    <w:rsid w:val="00977FB7"/>
    <w:rsid w:val="009A2511"/>
    <w:rsid w:val="009A42CC"/>
    <w:rsid w:val="009C5681"/>
    <w:rsid w:val="009D395F"/>
    <w:rsid w:val="009E3CB2"/>
    <w:rsid w:val="009F1AC5"/>
    <w:rsid w:val="00A213FC"/>
    <w:rsid w:val="00A22380"/>
    <w:rsid w:val="00A54C83"/>
    <w:rsid w:val="00A5724D"/>
    <w:rsid w:val="00A64A0D"/>
    <w:rsid w:val="00A7146E"/>
    <w:rsid w:val="00A87384"/>
    <w:rsid w:val="00AA4F7E"/>
    <w:rsid w:val="00AC1B1E"/>
    <w:rsid w:val="00AC26A5"/>
    <w:rsid w:val="00AC75BB"/>
    <w:rsid w:val="00AE0E6C"/>
    <w:rsid w:val="00AE5DD9"/>
    <w:rsid w:val="00B04902"/>
    <w:rsid w:val="00B35F8B"/>
    <w:rsid w:val="00B43846"/>
    <w:rsid w:val="00B535B4"/>
    <w:rsid w:val="00B61FFA"/>
    <w:rsid w:val="00B74A6B"/>
    <w:rsid w:val="00B809AE"/>
    <w:rsid w:val="00B94272"/>
    <w:rsid w:val="00B964CD"/>
    <w:rsid w:val="00B97CD0"/>
    <w:rsid w:val="00BB3676"/>
    <w:rsid w:val="00BB4BCF"/>
    <w:rsid w:val="00BE2AD9"/>
    <w:rsid w:val="00BE5572"/>
    <w:rsid w:val="00BF4960"/>
    <w:rsid w:val="00C0215F"/>
    <w:rsid w:val="00C155FD"/>
    <w:rsid w:val="00C2491B"/>
    <w:rsid w:val="00C3689E"/>
    <w:rsid w:val="00C42B2B"/>
    <w:rsid w:val="00C46325"/>
    <w:rsid w:val="00C46FED"/>
    <w:rsid w:val="00C55F34"/>
    <w:rsid w:val="00C83332"/>
    <w:rsid w:val="00CA566A"/>
    <w:rsid w:val="00CA64A7"/>
    <w:rsid w:val="00CB1977"/>
    <w:rsid w:val="00CB3754"/>
    <w:rsid w:val="00CC27AF"/>
    <w:rsid w:val="00CC4F32"/>
    <w:rsid w:val="00CE49DA"/>
    <w:rsid w:val="00CF0361"/>
    <w:rsid w:val="00D032BE"/>
    <w:rsid w:val="00D26303"/>
    <w:rsid w:val="00D40863"/>
    <w:rsid w:val="00D73A08"/>
    <w:rsid w:val="00D75227"/>
    <w:rsid w:val="00D75E8D"/>
    <w:rsid w:val="00D8656E"/>
    <w:rsid w:val="00D92A5B"/>
    <w:rsid w:val="00DA7371"/>
    <w:rsid w:val="00DC219B"/>
    <w:rsid w:val="00DC58E8"/>
    <w:rsid w:val="00DD4ABE"/>
    <w:rsid w:val="00DE3637"/>
    <w:rsid w:val="00DF6C3C"/>
    <w:rsid w:val="00E06ED5"/>
    <w:rsid w:val="00E2169D"/>
    <w:rsid w:val="00E22133"/>
    <w:rsid w:val="00E61767"/>
    <w:rsid w:val="00E77EE1"/>
    <w:rsid w:val="00E81D64"/>
    <w:rsid w:val="00E97C61"/>
    <w:rsid w:val="00EA246F"/>
    <w:rsid w:val="00F02B67"/>
    <w:rsid w:val="00F166C4"/>
    <w:rsid w:val="00F24C9A"/>
    <w:rsid w:val="00F45020"/>
    <w:rsid w:val="00F61ADE"/>
    <w:rsid w:val="00F625D4"/>
    <w:rsid w:val="00F651A5"/>
    <w:rsid w:val="00F72561"/>
    <w:rsid w:val="00F74858"/>
    <w:rsid w:val="00FC4C9B"/>
    <w:rsid w:val="00FC7878"/>
    <w:rsid w:val="00FD6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1F88661"/>
  <w15:chartTrackingRefBased/>
  <w15:docId w15:val="{F8BACEF6-F6EE-4748-ACD0-D3CFC5D2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F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2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5FD"/>
    <w:pPr>
      <w:tabs>
        <w:tab w:val="center" w:pos="4252"/>
        <w:tab w:val="right" w:pos="8504"/>
      </w:tabs>
      <w:snapToGrid w:val="0"/>
    </w:pPr>
  </w:style>
  <w:style w:type="character" w:customStyle="1" w:styleId="a5">
    <w:name w:val="ヘッダー (文字)"/>
    <w:basedOn w:val="a0"/>
    <w:link w:val="a4"/>
    <w:uiPriority w:val="99"/>
    <w:rsid w:val="00C155FD"/>
  </w:style>
  <w:style w:type="paragraph" w:styleId="a6">
    <w:name w:val="footer"/>
    <w:basedOn w:val="a"/>
    <w:link w:val="a7"/>
    <w:uiPriority w:val="99"/>
    <w:unhideWhenUsed/>
    <w:rsid w:val="00C155FD"/>
    <w:pPr>
      <w:tabs>
        <w:tab w:val="center" w:pos="4252"/>
        <w:tab w:val="right" w:pos="8504"/>
      </w:tabs>
      <w:snapToGrid w:val="0"/>
    </w:pPr>
  </w:style>
  <w:style w:type="character" w:customStyle="1" w:styleId="a7">
    <w:name w:val="フッター (文字)"/>
    <w:basedOn w:val="a0"/>
    <w:link w:val="a6"/>
    <w:uiPriority w:val="99"/>
    <w:rsid w:val="00C155FD"/>
  </w:style>
  <w:style w:type="paragraph" w:styleId="a8">
    <w:name w:val="List Paragraph"/>
    <w:basedOn w:val="a"/>
    <w:uiPriority w:val="34"/>
    <w:qFormat/>
    <w:rsid w:val="00710F09"/>
    <w:pPr>
      <w:ind w:leftChars="400" w:left="840"/>
    </w:pPr>
  </w:style>
  <w:style w:type="character" w:styleId="a9">
    <w:name w:val="annotation reference"/>
    <w:basedOn w:val="a0"/>
    <w:uiPriority w:val="99"/>
    <w:semiHidden/>
    <w:unhideWhenUsed/>
    <w:rsid w:val="000D38DE"/>
    <w:rPr>
      <w:sz w:val="18"/>
      <w:szCs w:val="18"/>
    </w:rPr>
  </w:style>
  <w:style w:type="paragraph" w:styleId="aa">
    <w:name w:val="annotation text"/>
    <w:basedOn w:val="a"/>
    <w:link w:val="ab"/>
    <w:uiPriority w:val="99"/>
    <w:semiHidden/>
    <w:unhideWhenUsed/>
    <w:rsid w:val="000D38DE"/>
    <w:pPr>
      <w:jc w:val="left"/>
    </w:pPr>
  </w:style>
  <w:style w:type="character" w:customStyle="1" w:styleId="ab">
    <w:name w:val="コメント文字列 (文字)"/>
    <w:basedOn w:val="a0"/>
    <w:link w:val="aa"/>
    <w:uiPriority w:val="99"/>
    <w:semiHidden/>
    <w:rsid w:val="000D38DE"/>
  </w:style>
  <w:style w:type="paragraph" w:styleId="ac">
    <w:name w:val="annotation subject"/>
    <w:basedOn w:val="aa"/>
    <w:next w:val="aa"/>
    <w:link w:val="ad"/>
    <w:uiPriority w:val="99"/>
    <w:semiHidden/>
    <w:unhideWhenUsed/>
    <w:rsid w:val="000D38DE"/>
    <w:rPr>
      <w:b/>
      <w:bCs/>
    </w:rPr>
  </w:style>
  <w:style w:type="character" w:customStyle="1" w:styleId="ad">
    <w:name w:val="コメント内容 (文字)"/>
    <w:basedOn w:val="ab"/>
    <w:link w:val="ac"/>
    <w:uiPriority w:val="99"/>
    <w:semiHidden/>
    <w:rsid w:val="000D38DE"/>
    <w:rPr>
      <w:b/>
      <w:bCs/>
    </w:rPr>
  </w:style>
  <w:style w:type="paragraph" w:styleId="ae">
    <w:name w:val="Revision"/>
    <w:hidden/>
    <w:uiPriority w:val="99"/>
    <w:semiHidden/>
    <w:rsid w:val="00741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A392AD875449443AAA7829C2473F989" ma:contentTypeVersion="6" ma:contentTypeDescription="新しいドキュメントを作成します。" ma:contentTypeScope="" ma:versionID="e635bafb64d78acfa3ac9c13e4d2ff83">
  <xsd:schema xmlns:xsd="http://www.w3.org/2001/XMLSchema" xmlns:xs="http://www.w3.org/2001/XMLSchema" xmlns:p="http://schemas.microsoft.com/office/2006/metadata/properties" xmlns:ns2="60b12527-e226-4614-b792-74ec134ea487" xmlns:ns3="070d2816-acf1-4867-9480-e239a5331c18" targetNamespace="http://schemas.microsoft.com/office/2006/metadata/properties" ma:root="true" ma:fieldsID="9601b86e49bf8d4128e74dea46094216" ns2:_="" ns3:_="">
    <xsd:import namespace="60b12527-e226-4614-b792-74ec134ea487"/>
    <xsd:import namespace="070d2816-acf1-4867-9480-e239a5331c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12527-e226-4614-b792-74ec134ea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0d2816-acf1-4867-9480-e239a5331c1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D107C-B324-4E99-BE29-CFC34E160996}"/>
</file>

<file path=customXml/itemProps2.xml><?xml version="1.0" encoding="utf-8"?>
<ds:datastoreItem xmlns:ds="http://schemas.openxmlformats.org/officeDocument/2006/customXml" ds:itemID="{5EEF0EE9-DB81-43DF-B152-D25DB755B991}">
  <ds:schemaRefs>
    <ds:schemaRef ds:uri="http://schemas.microsoft.com/sharepoint/v3/contenttype/forms"/>
  </ds:schemaRefs>
</ds:datastoreItem>
</file>

<file path=customXml/itemProps3.xml><?xml version="1.0" encoding="utf-8"?>
<ds:datastoreItem xmlns:ds="http://schemas.openxmlformats.org/officeDocument/2006/customXml" ds:itemID="{BB96E8D1-CB58-40D5-BD2C-3341D0246C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C6FB9A-8E0B-495B-BC5A-07BF83824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663</Words>
  <Characters>3780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PACIFIC CONSULTANTS CO., LTD.</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伸幸</dc:creator>
  <cp:keywords/>
  <dc:description/>
  <cp:lastModifiedBy>杉原　卓治</cp:lastModifiedBy>
  <cp:revision>16</cp:revision>
  <cp:lastPrinted>2024-07-01T09:19:00Z</cp:lastPrinted>
  <dcterms:created xsi:type="dcterms:W3CDTF">2024-03-29T03:34:00Z</dcterms:created>
  <dcterms:modified xsi:type="dcterms:W3CDTF">2024-07-01T09:20:00Z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0x0101004A392AD875449443AAA7829C2473F989</vt:lpwstr>
  </property>
</Properties>
</file>