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A3838" w14:textId="63FEB7D1" w:rsidR="001738D4" w:rsidRPr="00977F76" w:rsidRDefault="00EC355A">
      <w:pPr>
        <w:pStyle w:val="42"/>
        <w:rPr>
          <w:rFonts w:ascii="HG丸ｺﾞｼｯｸM-PRO" w:eastAsia="HG丸ｺﾞｼｯｸM-PRO" w:hAnsi="HG丸ｺﾞｼｯｸM-PRO"/>
          <w:sz w:val="28"/>
          <w:szCs w:val="28"/>
        </w:rPr>
      </w:pPr>
      <w:r w:rsidRPr="00977F76">
        <w:rPr>
          <w:rFonts w:ascii="HG丸ｺﾞｼｯｸM-PRO" w:eastAsia="HG丸ｺﾞｼｯｸM-PRO" w:hAnsi="HG丸ｺﾞｼｯｸM-PRO" w:hint="eastAsia"/>
          <w:sz w:val="28"/>
          <w:szCs w:val="28"/>
        </w:rPr>
        <w:t xml:space="preserve">－　</w:t>
      </w:r>
      <w:r w:rsidR="001738D4" w:rsidRPr="00977F76">
        <w:rPr>
          <w:rFonts w:ascii="HG丸ｺﾞｼｯｸM-PRO" w:eastAsia="HG丸ｺﾞｼｯｸM-PRO" w:hAnsi="HG丸ｺﾞｼｯｸM-PRO" w:hint="eastAsia"/>
          <w:sz w:val="28"/>
          <w:szCs w:val="28"/>
        </w:rPr>
        <w:t>目　次</w:t>
      </w:r>
      <w:r w:rsidRPr="00977F76">
        <w:rPr>
          <w:rFonts w:ascii="HG丸ｺﾞｼｯｸM-PRO" w:eastAsia="HG丸ｺﾞｼｯｸM-PRO" w:hAnsi="HG丸ｺﾞｼｯｸM-PRO" w:hint="eastAsia"/>
          <w:sz w:val="28"/>
          <w:szCs w:val="28"/>
        </w:rPr>
        <w:t xml:space="preserve">　－</w:t>
      </w:r>
    </w:p>
    <w:p w14:paraId="5E8189D9" w14:textId="7868A2E8" w:rsidR="00D034D9" w:rsidRDefault="00D815AA">
      <w:pPr>
        <w:pStyle w:val="14"/>
        <w:rPr>
          <w:rFonts w:asciiTheme="minorHAnsi" w:eastAsiaTheme="minorEastAsia" w:hAnsiTheme="minorHAnsi" w:cstheme="minorBidi"/>
          <w:szCs w:val="22"/>
        </w:rPr>
      </w:pPr>
      <w:r w:rsidRPr="008B4B55">
        <w:rPr>
          <w:b/>
        </w:rPr>
        <w:fldChar w:fldCharType="begin"/>
      </w:r>
      <w:r w:rsidR="00573287" w:rsidRPr="008B4B55">
        <w:rPr>
          <w:b/>
        </w:rPr>
        <w:instrText xml:space="preserve"> </w:instrText>
      </w:r>
      <w:r w:rsidR="00573287" w:rsidRPr="008B4B55">
        <w:rPr>
          <w:rFonts w:hint="eastAsia"/>
          <w:b/>
        </w:rPr>
        <w:instrText>TOC \o "1-3" \h \z \u</w:instrText>
      </w:r>
      <w:r w:rsidR="00573287" w:rsidRPr="008B4B55">
        <w:rPr>
          <w:b/>
        </w:rPr>
        <w:instrText xml:space="preserve"> </w:instrText>
      </w:r>
      <w:r w:rsidRPr="008B4B55">
        <w:rPr>
          <w:b/>
        </w:rPr>
        <w:fldChar w:fldCharType="separate"/>
      </w:r>
      <w:hyperlink w:anchor="_Toc181189455" w:history="1">
        <w:r w:rsidR="00D034D9" w:rsidRPr="00473B03">
          <w:rPr>
            <w:rStyle w:val="af4"/>
          </w:rPr>
          <w:t>3.</w:t>
        </w:r>
        <w:r w:rsidR="00D034D9">
          <w:rPr>
            <w:rFonts w:asciiTheme="minorHAnsi" w:eastAsiaTheme="minorEastAsia" w:hAnsiTheme="minorHAnsi" w:cstheme="minorBidi"/>
            <w:szCs w:val="22"/>
          </w:rPr>
          <w:tab/>
        </w:r>
        <w:r w:rsidR="00D034D9" w:rsidRPr="00473B03">
          <w:rPr>
            <w:rStyle w:val="af4"/>
          </w:rPr>
          <w:t>道路施設長寿命化計画の構成</w:t>
        </w:r>
        <w:r w:rsidR="00D034D9">
          <w:rPr>
            <w:webHidden/>
          </w:rPr>
          <w:tab/>
        </w:r>
        <w:r w:rsidR="00D034D9">
          <w:rPr>
            <w:webHidden/>
          </w:rPr>
          <w:fldChar w:fldCharType="begin"/>
        </w:r>
        <w:r w:rsidR="00D034D9">
          <w:rPr>
            <w:webHidden/>
          </w:rPr>
          <w:instrText xml:space="preserve"> PAGEREF _Toc181189455 \h </w:instrText>
        </w:r>
        <w:r w:rsidR="00D034D9">
          <w:rPr>
            <w:webHidden/>
          </w:rPr>
        </w:r>
        <w:r w:rsidR="00D034D9">
          <w:rPr>
            <w:webHidden/>
          </w:rPr>
          <w:fldChar w:fldCharType="separate"/>
        </w:r>
        <w:r w:rsidR="0025645D">
          <w:rPr>
            <w:webHidden/>
          </w:rPr>
          <w:t>2</w:t>
        </w:r>
        <w:r w:rsidR="00D034D9">
          <w:rPr>
            <w:webHidden/>
          </w:rPr>
          <w:fldChar w:fldCharType="end"/>
        </w:r>
      </w:hyperlink>
    </w:p>
    <w:p w14:paraId="2A922CAA" w14:textId="56BF415A" w:rsidR="00D034D9" w:rsidRPr="005E5EEA" w:rsidRDefault="0025645D">
      <w:pPr>
        <w:pStyle w:val="26"/>
        <w:rPr>
          <w:rFonts w:cstheme="minorBidi"/>
          <w:szCs w:val="22"/>
        </w:rPr>
      </w:pPr>
      <w:hyperlink w:anchor="_Toc181189456" w:history="1">
        <w:r w:rsidR="00D034D9" w:rsidRPr="005E5EEA">
          <w:rPr>
            <w:rStyle w:val="af4"/>
          </w:rPr>
          <w:t>3.10 街路樹</w:t>
        </w:r>
        <w:r w:rsidR="00D034D9" w:rsidRPr="005E5EEA">
          <w:rPr>
            <w:webHidden/>
          </w:rPr>
          <w:tab/>
        </w:r>
        <w:r w:rsidR="00D034D9" w:rsidRPr="005E5EEA">
          <w:rPr>
            <w:webHidden/>
          </w:rPr>
          <w:fldChar w:fldCharType="begin"/>
        </w:r>
        <w:r w:rsidR="00D034D9" w:rsidRPr="005E5EEA">
          <w:rPr>
            <w:webHidden/>
          </w:rPr>
          <w:instrText xml:space="preserve"> PAGEREF _Toc181189456 \h </w:instrText>
        </w:r>
        <w:r w:rsidR="00D034D9" w:rsidRPr="005E5EEA">
          <w:rPr>
            <w:webHidden/>
          </w:rPr>
        </w:r>
        <w:r w:rsidR="00D034D9" w:rsidRPr="005E5EEA">
          <w:rPr>
            <w:webHidden/>
          </w:rPr>
          <w:fldChar w:fldCharType="separate"/>
        </w:r>
        <w:r>
          <w:rPr>
            <w:webHidden/>
          </w:rPr>
          <w:t>2</w:t>
        </w:r>
        <w:r w:rsidR="00D034D9" w:rsidRPr="005E5EEA">
          <w:rPr>
            <w:webHidden/>
          </w:rPr>
          <w:fldChar w:fldCharType="end"/>
        </w:r>
      </w:hyperlink>
    </w:p>
    <w:p w14:paraId="44C83FA3" w14:textId="29CBC9E2" w:rsidR="00D034D9" w:rsidRPr="005E5EEA" w:rsidRDefault="0025645D">
      <w:pPr>
        <w:pStyle w:val="35"/>
        <w:tabs>
          <w:tab w:val="right" w:leader="middleDot" w:pos="9060"/>
        </w:tabs>
        <w:ind w:left="420"/>
        <w:rPr>
          <w:rFonts w:ascii="HG丸ｺﾞｼｯｸM-PRO" w:hAnsi="HG丸ｺﾞｼｯｸM-PRO" w:cstheme="minorBidi"/>
          <w:noProof/>
          <w:szCs w:val="22"/>
        </w:rPr>
      </w:pPr>
      <w:hyperlink w:anchor="_Toc181189457" w:history="1">
        <w:r w:rsidR="00D034D9" w:rsidRPr="005E5EEA">
          <w:rPr>
            <w:rStyle w:val="af4"/>
            <w:rFonts w:ascii="HG丸ｺﾞｼｯｸM-PRO" w:hAnsi="HG丸ｺﾞｼｯｸM-PRO"/>
            <w:noProof/>
          </w:rPr>
          <w:t>3.10.1 施設の現状</w:t>
        </w:r>
        <w:r w:rsidR="00D034D9" w:rsidRPr="005E5EEA">
          <w:rPr>
            <w:rFonts w:ascii="HG丸ｺﾞｼｯｸM-PRO" w:hAnsi="HG丸ｺﾞｼｯｸM-PRO"/>
            <w:noProof/>
            <w:webHidden/>
          </w:rPr>
          <w:tab/>
        </w:r>
        <w:r w:rsidR="00D034D9" w:rsidRPr="005E5EEA">
          <w:rPr>
            <w:rFonts w:ascii="HG丸ｺﾞｼｯｸM-PRO" w:hAnsi="HG丸ｺﾞｼｯｸM-PRO"/>
            <w:noProof/>
            <w:webHidden/>
          </w:rPr>
          <w:fldChar w:fldCharType="begin"/>
        </w:r>
        <w:r w:rsidR="00D034D9" w:rsidRPr="005E5EEA">
          <w:rPr>
            <w:rFonts w:ascii="HG丸ｺﾞｼｯｸM-PRO" w:hAnsi="HG丸ｺﾞｼｯｸM-PRO"/>
            <w:noProof/>
            <w:webHidden/>
          </w:rPr>
          <w:instrText xml:space="preserve"> PAGEREF _Toc181189457 \h </w:instrText>
        </w:r>
        <w:r w:rsidR="00D034D9" w:rsidRPr="005E5EEA">
          <w:rPr>
            <w:rFonts w:ascii="HG丸ｺﾞｼｯｸM-PRO" w:hAnsi="HG丸ｺﾞｼｯｸM-PRO"/>
            <w:noProof/>
            <w:webHidden/>
          </w:rPr>
        </w:r>
        <w:r w:rsidR="00D034D9" w:rsidRPr="005E5EEA">
          <w:rPr>
            <w:rFonts w:ascii="HG丸ｺﾞｼｯｸM-PRO" w:hAnsi="HG丸ｺﾞｼｯｸM-PRO"/>
            <w:noProof/>
            <w:webHidden/>
          </w:rPr>
          <w:fldChar w:fldCharType="separate"/>
        </w:r>
        <w:r>
          <w:rPr>
            <w:rFonts w:ascii="HG丸ｺﾞｼｯｸM-PRO" w:hAnsi="HG丸ｺﾞｼｯｸM-PRO"/>
            <w:noProof/>
            <w:webHidden/>
          </w:rPr>
          <w:t>2</w:t>
        </w:r>
        <w:r w:rsidR="00D034D9" w:rsidRPr="005E5EEA">
          <w:rPr>
            <w:rFonts w:ascii="HG丸ｺﾞｼｯｸM-PRO" w:hAnsi="HG丸ｺﾞｼｯｸM-PRO"/>
            <w:noProof/>
            <w:webHidden/>
          </w:rPr>
          <w:fldChar w:fldCharType="end"/>
        </w:r>
      </w:hyperlink>
    </w:p>
    <w:p w14:paraId="513E2DCD" w14:textId="24BF3D7B" w:rsidR="00D034D9" w:rsidRPr="005E5EEA" w:rsidRDefault="0025645D">
      <w:pPr>
        <w:pStyle w:val="35"/>
        <w:tabs>
          <w:tab w:val="right" w:leader="middleDot" w:pos="9060"/>
        </w:tabs>
        <w:ind w:left="420"/>
        <w:rPr>
          <w:rFonts w:ascii="HG丸ｺﾞｼｯｸM-PRO" w:hAnsi="HG丸ｺﾞｼｯｸM-PRO" w:cstheme="minorBidi"/>
          <w:noProof/>
          <w:szCs w:val="22"/>
        </w:rPr>
      </w:pPr>
      <w:hyperlink w:anchor="_Toc181189458" w:history="1">
        <w:r w:rsidR="00D034D9" w:rsidRPr="005E5EEA">
          <w:rPr>
            <w:rStyle w:val="af4"/>
            <w:rFonts w:ascii="HG丸ｺﾞｼｯｸM-PRO" w:hAnsi="HG丸ｺﾞｼｯｸM-PRO"/>
            <w:noProof/>
          </w:rPr>
          <w:t>3.10.2 点検、診断・評価</w:t>
        </w:r>
        <w:r w:rsidR="00D034D9" w:rsidRPr="005E5EEA">
          <w:rPr>
            <w:rFonts w:ascii="HG丸ｺﾞｼｯｸM-PRO" w:hAnsi="HG丸ｺﾞｼｯｸM-PRO"/>
            <w:noProof/>
            <w:webHidden/>
          </w:rPr>
          <w:tab/>
        </w:r>
        <w:r w:rsidR="00D034D9" w:rsidRPr="005E5EEA">
          <w:rPr>
            <w:rFonts w:ascii="HG丸ｺﾞｼｯｸM-PRO" w:hAnsi="HG丸ｺﾞｼｯｸM-PRO"/>
            <w:noProof/>
            <w:webHidden/>
          </w:rPr>
          <w:fldChar w:fldCharType="begin"/>
        </w:r>
        <w:r w:rsidR="00D034D9" w:rsidRPr="005E5EEA">
          <w:rPr>
            <w:rFonts w:ascii="HG丸ｺﾞｼｯｸM-PRO" w:hAnsi="HG丸ｺﾞｼｯｸM-PRO"/>
            <w:noProof/>
            <w:webHidden/>
          </w:rPr>
          <w:instrText xml:space="preserve"> PAGEREF _Toc181189458 \h </w:instrText>
        </w:r>
        <w:r w:rsidR="00D034D9" w:rsidRPr="005E5EEA">
          <w:rPr>
            <w:rFonts w:ascii="HG丸ｺﾞｼｯｸM-PRO" w:hAnsi="HG丸ｺﾞｼｯｸM-PRO"/>
            <w:noProof/>
            <w:webHidden/>
          </w:rPr>
        </w:r>
        <w:r w:rsidR="00D034D9" w:rsidRPr="005E5EEA">
          <w:rPr>
            <w:rFonts w:ascii="HG丸ｺﾞｼｯｸM-PRO" w:hAnsi="HG丸ｺﾞｼｯｸM-PRO"/>
            <w:noProof/>
            <w:webHidden/>
          </w:rPr>
          <w:fldChar w:fldCharType="separate"/>
        </w:r>
        <w:r>
          <w:rPr>
            <w:rFonts w:ascii="HG丸ｺﾞｼｯｸM-PRO" w:hAnsi="HG丸ｺﾞｼｯｸM-PRO"/>
            <w:noProof/>
            <w:webHidden/>
          </w:rPr>
          <w:t>4</w:t>
        </w:r>
        <w:r w:rsidR="00D034D9" w:rsidRPr="005E5EEA">
          <w:rPr>
            <w:rFonts w:ascii="HG丸ｺﾞｼｯｸM-PRO" w:hAnsi="HG丸ｺﾞｼｯｸM-PRO"/>
            <w:noProof/>
            <w:webHidden/>
          </w:rPr>
          <w:fldChar w:fldCharType="end"/>
        </w:r>
      </w:hyperlink>
    </w:p>
    <w:p w14:paraId="596FE64A" w14:textId="222DEF1A" w:rsidR="00D034D9" w:rsidRPr="005E5EEA" w:rsidRDefault="0025645D">
      <w:pPr>
        <w:pStyle w:val="35"/>
        <w:tabs>
          <w:tab w:val="right" w:leader="middleDot" w:pos="9060"/>
        </w:tabs>
        <w:ind w:left="420"/>
        <w:rPr>
          <w:rFonts w:ascii="HG丸ｺﾞｼｯｸM-PRO" w:hAnsi="HG丸ｺﾞｼｯｸM-PRO" w:cstheme="minorBidi"/>
          <w:noProof/>
          <w:szCs w:val="22"/>
        </w:rPr>
      </w:pPr>
      <w:hyperlink w:anchor="_Toc181189459" w:history="1">
        <w:r w:rsidR="00D034D9" w:rsidRPr="005E5EEA">
          <w:rPr>
            <w:rStyle w:val="af4"/>
            <w:rFonts w:ascii="HG丸ｺﾞｼｯｸM-PRO" w:hAnsi="HG丸ｺﾞｼｯｸM-PRO"/>
            <w:noProof/>
          </w:rPr>
          <w:t>3.10.3 維持管理手法、維持管理水準</w:t>
        </w:r>
        <w:r w:rsidR="00D034D9" w:rsidRPr="005E5EEA">
          <w:rPr>
            <w:rFonts w:ascii="HG丸ｺﾞｼｯｸM-PRO" w:hAnsi="HG丸ｺﾞｼｯｸM-PRO"/>
            <w:noProof/>
            <w:webHidden/>
          </w:rPr>
          <w:tab/>
        </w:r>
        <w:r w:rsidR="00D034D9" w:rsidRPr="005E5EEA">
          <w:rPr>
            <w:rFonts w:ascii="HG丸ｺﾞｼｯｸM-PRO" w:hAnsi="HG丸ｺﾞｼｯｸM-PRO"/>
            <w:noProof/>
            <w:webHidden/>
          </w:rPr>
          <w:fldChar w:fldCharType="begin"/>
        </w:r>
        <w:r w:rsidR="00D034D9" w:rsidRPr="005E5EEA">
          <w:rPr>
            <w:rFonts w:ascii="HG丸ｺﾞｼｯｸM-PRO" w:hAnsi="HG丸ｺﾞｼｯｸM-PRO"/>
            <w:noProof/>
            <w:webHidden/>
          </w:rPr>
          <w:instrText xml:space="preserve"> PAGEREF _Toc181189459 \h </w:instrText>
        </w:r>
        <w:r w:rsidR="00D034D9" w:rsidRPr="005E5EEA">
          <w:rPr>
            <w:rFonts w:ascii="HG丸ｺﾞｼｯｸM-PRO" w:hAnsi="HG丸ｺﾞｼｯｸM-PRO"/>
            <w:noProof/>
            <w:webHidden/>
          </w:rPr>
        </w:r>
        <w:r w:rsidR="00D034D9" w:rsidRPr="005E5EEA">
          <w:rPr>
            <w:rFonts w:ascii="HG丸ｺﾞｼｯｸM-PRO" w:hAnsi="HG丸ｺﾞｼｯｸM-PRO"/>
            <w:noProof/>
            <w:webHidden/>
          </w:rPr>
          <w:fldChar w:fldCharType="separate"/>
        </w:r>
        <w:r>
          <w:rPr>
            <w:rFonts w:ascii="HG丸ｺﾞｼｯｸM-PRO" w:hAnsi="HG丸ｺﾞｼｯｸM-PRO"/>
            <w:noProof/>
            <w:webHidden/>
          </w:rPr>
          <w:t>6</w:t>
        </w:r>
        <w:r w:rsidR="00D034D9" w:rsidRPr="005E5EEA">
          <w:rPr>
            <w:rFonts w:ascii="HG丸ｺﾞｼｯｸM-PRO" w:hAnsi="HG丸ｺﾞｼｯｸM-PRO"/>
            <w:noProof/>
            <w:webHidden/>
          </w:rPr>
          <w:fldChar w:fldCharType="end"/>
        </w:r>
      </w:hyperlink>
    </w:p>
    <w:p w14:paraId="34E29666" w14:textId="7AD76589" w:rsidR="00D034D9" w:rsidRPr="005E5EEA" w:rsidRDefault="0025645D">
      <w:pPr>
        <w:pStyle w:val="35"/>
        <w:tabs>
          <w:tab w:val="right" w:leader="middleDot" w:pos="9060"/>
        </w:tabs>
        <w:ind w:left="420"/>
        <w:rPr>
          <w:rFonts w:ascii="HG丸ｺﾞｼｯｸM-PRO" w:hAnsi="HG丸ｺﾞｼｯｸM-PRO" w:cstheme="minorBidi"/>
          <w:noProof/>
          <w:szCs w:val="22"/>
        </w:rPr>
      </w:pPr>
      <w:hyperlink w:anchor="_Toc181189460" w:history="1">
        <w:r w:rsidR="00D034D9" w:rsidRPr="005E5EEA">
          <w:rPr>
            <w:rStyle w:val="af4"/>
            <w:rFonts w:ascii="HG丸ｺﾞｼｯｸM-PRO" w:hAnsi="HG丸ｺﾞｼｯｸM-PRO"/>
            <w:noProof/>
          </w:rPr>
          <w:t>3.10.4 重点化指標、優先順位</w:t>
        </w:r>
        <w:r w:rsidR="00D034D9" w:rsidRPr="005E5EEA">
          <w:rPr>
            <w:rFonts w:ascii="HG丸ｺﾞｼｯｸM-PRO" w:hAnsi="HG丸ｺﾞｼｯｸM-PRO"/>
            <w:noProof/>
            <w:webHidden/>
          </w:rPr>
          <w:tab/>
        </w:r>
        <w:r w:rsidR="00D034D9" w:rsidRPr="005E5EEA">
          <w:rPr>
            <w:rFonts w:ascii="HG丸ｺﾞｼｯｸM-PRO" w:hAnsi="HG丸ｺﾞｼｯｸM-PRO"/>
            <w:noProof/>
            <w:webHidden/>
          </w:rPr>
          <w:fldChar w:fldCharType="begin"/>
        </w:r>
        <w:r w:rsidR="00D034D9" w:rsidRPr="005E5EEA">
          <w:rPr>
            <w:rFonts w:ascii="HG丸ｺﾞｼｯｸM-PRO" w:hAnsi="HG丸ｺﾞｼｯｸM-PRO"/>
            <w:noProof/>
            <w:webHidden/>
          </w:rPr>
          <w:instrText xml:space="preserve"> PAGEREF _Toc181189460 \h </w:instrText>
        </w:r>
        <w:r w:rsidR="00D034D9" w:rsidRPr="005E5EEA">
          <w:rPr>
            <w:rFonts w:ascii="HG丸ｺﾞｼｯｸM-PRO" w:hAnsi="HG丸ｺﾞｼｯｸM-PRO"/>
            <w:noProof/>
            <w:webHidden/>
          </w:rPr>
        </w:r>
        <w:r w:rsidR="00D034D9" w:rsidRPr="005E5EEA">
          <w:rPr>
            <w:rFonts w:ascii="HG丸ｺﾞｼｯｸM-PRO" w:hAnsi="HG丸ｺﾞｼｯｸM-PRO"/>
            <w:noProof/>
            <w:webHidden/>
          </w:rPr>
          <w:fldChar w:fldCharType="separate"/>
        </w:r>
        <w:r>
          <w:rPr>
            <w:rFonts w:ascii="HG丸ｺﾞｼｯｸM-PRO" w:hAnsi="HG丸ｺﾞｼｯｸM-PRO"/>
            <w:noProof/>
            <w:webHidden/>
          </w:rPr>
          <w:t>7</w:t>
        </w:r>
        <w:r w:rsidR="00D034D9" w:rsidRPr="005E5EEA">
          <w:rPr>
            <w:rFonts w:ascii="HG丸ｺﾞｼｯｸM-PRO" w:hAnsi="HG丸ｺﾞｼｯｸM-PRO"/>
            <w:noProof/>
            <w:webHidden/>
          </w:rPr>
          <w:fldChar w:fldCharType="end"/>
        </w:r>
      </w:hyperlink>
    </w:p>
    <w:p w14:paraId="73B0A802" w14:textId="4458B75C" w:rsidR="00D034D9" w:rsidRPr="005E5EEA" w:rsidRDefault="0025645D">
      <w:pPr>
        <w:pStyle w:val="35"/>
        <w:tabs>
          <w:tab w:val="right" w:leader="middleDot" w:pos="9060"/>
        </w:tabs>
        <w:ind w:left="420"/>
        <w:rPr>
          <w:rFonts w:ascii="HG丸ｺﾞｼｯｸM-PRO" w:hAnsi="HG丸ｺﾞｼｯｸM-PRO" w:cstheme="minorBidi"/>
          <w:noProof/>
          <w:szCs w:val="22"/>
        </w:rPr>
      </w:pPr>
      <w:hyperlink w:anchor="_Toc181189461" w:history="1">
        <w:r w:rsidR="00D034D9" w:rsidRPr="005E5EEA">
          <w:rPr>
            <w:rStyle w:val="af4"/>
            <w:rFonts w:ascii="HG丸ｺﾞｼｯｸM-PRO" w:hAnsi="HG丸ｺﾞｼｯｸM-PRO"/>
            <w:noProof/>
          </w:rPr>
          <w:t>3.10.5 日常的維持管理</w:t>
        </w:r>
        <w:r w:rsidR="00D034D9" w:rsidRPr="005E5EEA">
          <w:rPr>
            <w:rFonts w:ascii="HG丸ｺﾞｼｯｸM-PRO" w:hAnsi="HG丸ｺﾞｼｯｸM-PRO"/>
            <w:noProof/>
            <w:webHidden/>
          </w:rPr>
          <w:tab/>
        </w:r>
        <w:r w:rsidR="00D034D9" w:rsidRPr="005E5EEA">
          <w:rPr>
            <w:rFonts w:ascii="HG丸ｺﾞｼｯｸM-PRO" w:hAnsi="HG丸ｺﾞｼｯｸM-PRO"/>
            <w:noProof/>
            <w:webHidden/>
          </w:rPr>
          <w:fldChar w:fldCharType="begin"/>
        </w:r>
        <w:r w:rsidR="00D034D9" w:rsidRPr="005E5EEA">
          <w:rPr>
            <w:rFonts w:ascii="HG丸ｺﾞｼｯｸM-PRO" w:hAnsi="HG丸ｺﾞｼｯｸM-PRO"/>
            <w:noProof/>
            <w:webHidden/>
          </w:rPr>
          <w:instrText xml:space="preserve"> PAGEREF _Toc181189461 \h </w:instrText>
        </w:r>
        <w:r w:rsidR="00D034D9" w:rsidRPr="005E5EEA">
          <w:rPr>
            <w:rFonts w:ascii="HG丸ｺﾞｼｯｸM-PRO" w:hAnsi="HG丸ｺﾞｼｯｸM-PRO"/>
            <w:noProof/>
            <w:webHidden/>
          </w:rPr>
        </w:r>
        <w:r w:rsidR="00D034D9" w:rsidRPr="005E5EEA">
          <w:rPr>
            <w:rFonts w:ascii="HG丸ｺﾞｼｯｸM-PRO" w:hAnsi="HG丸ｺﾞｼｯｸM-PRO"/>
            <w:noProof/>
            <w:webHidden/>
          </w:rPr>
          <w:fldChar w:fldCharType="separate"/>
        </w:r>
        <w:r>
          <w:rPr>
            <w:rFonts w:ascii="HG丸ｺﾞｼｯｸM-PRO" w:hAnsi="HG丸ｺﾞｼｯｸM-PRO"/>
            <w:noProof/>
            <w:webHidden/>
          </w:rPr>
          <w:t>7</w:t>
        </w:r>
        <w:r w:rsidR="00D034D9" w:rsidRPr="005E5EEA">
          <w:rPr>
            <w:rFonts w:ascii="HG丸ｺﾞｼｯｸM-PRO" w:hAnsi="HG丸ｺﾞｼｯｸM-PRO"/>
            <w:noProof/>
            <w:webHidden/>
          </w:rPr>
          <w:fldChar w:fldCharType="end"/>
        </w:r>
      </w:hyperlink>
    </w:p>
    <w:p w14:paraId="5B2A5693" w14:textId="189C2ED1" w:rsidR="00D034D9" w:rsidRPr="005E5EEA" w:rsidRDefault="0025645D">
      <w:pPr>
        <w:pStyle w:val="35"/>
        <w:tabs>
          <w:tab w:val="right" w:leader="middleDot" w:pos="9060"/>
        </w:tabs>
        <w:ind w:left="420"/>
        <w:rPr>
          <w:rFonts w:ascii="HG丸ｺﾞｼｯｸM-PRO" w:hAnsi="HG丸ｺﾞｼｯｸM-PRO" w:cstheme="minorBidi"/>
          <w:noProof/>
          <w:szCs w:val="22"/>
        </w:rPr>
      </w:pPr>
      <w:hyperlink w:anchor="_Toc181189462" w:history="1">
        <w:r w:rsidR="00D034D9" w:rsidRPr="005E5EEA">
          <w:rPr>
            <w:rStyle w:val="af4"/>
            <w:rFonts w:ascii="HG丸ｺﾞｼｯｸM-PRO" w:hAnsi="HG丸ｺﾞｼｯｸM-PRO"/>
            <w:noProof/>
          </w:rPr>
          <w:t>3.10.6 長寿命化に資する工夫</w:t>
        </w:r>
        <w:r w:rsidR="00D034D9" w:rsidRPr="005E5EEA">
          <w:rPr>
            <w:rFonts w:ascii="HG丸ｺﾞｼｯｸM-PRO" w:hAnsi="HG丸ｺﾞｼｯｸM-PRO"/>
            <w:noProof/>
            <w:webHidden/>
          </w:rPr>
          <w:tab/>
        </w:r>
        <w:r w:rsidR="00D034D9" w:rsidRPr="005E5EEA">
          <w:rPr>
            <w:rFonts w:ascii="HG丸ｺﾞｼｯｸM-PRO" w:hAnsi="HG丸ｺﾞｼｯｸM-PRO"/>
            <w:noProof/>
            <w:webHidden/>
          </w:rPr>
          <w:fldChar w:fldCharType="begin"/>
        </w:r>
        <w:r w:rsidR="00D034D9" w:rsidRPr="005E5EEA">
          <w:rPr>
            <w:rFonts w:ascii="HG丸ｺﾞｼｯｸM-PRO" w:hAnsi="HG丸ｺﾞｼｯｸM-PRO"/>
            <w:noProof/>
            <w:webHidden/>
          </w:rPr>
          <w:instrText xml:space="preserve"> PAGEREF _Toc181189462 \h </w:instrText>
        </w:r>
        <w:r w:rsidR="00D034D9" w:rsidRPr="005E5EEA">
          <w:rPr>
            <w:rFonts w:ascii="HG丸ｺﾞｼｯｸM-PRO" w:hAnsi="HG丸ｺﾞｼｯｸM-PRO"/>
            <w:noProof/>
            <w:webHidden/>
          </w:rPr>
        </w:r>
        <w:r w:rsidR="00D034D9" w:rsidRPr="005E5EEA">
          <w:rPr>
            <w:rFonts w:ascii="HG丸ｺﾞｼｯｸM-PRO" w:hAnsi="HG丸ｺﾞｼｯｸM-PRO"/>
            <w:noProof/>
            <w:webHidden/>
          </w:rPr>
          <w:fldChar w:fldCharType="separate"/>
        </w:r>
        <w:r>
          <w:rPr>
            <w:rFonts w:ascii="HG丸ｺﾞｼｯｸM-PRO" w:hAnsi="HG丸ｺﾞｼｯｸM-PRO"/>
            <w:noProof/>
            <w:webHidden/>
          </w:rPr>
          <w:t>8</w:t>
        </w:r>
        <w:r w:rsidR="00D034D9" w:rsidRPr="005E5EEA">
          <w:rPr>
            <w:rFonts w:ascii="HG丸ｺﾞｼｯｸM-PRO" w:hAnsi="HG丸ｺﾞｼｯｸM-PRO"/>
            <w:noProof/>
            <w:webHidden/>
          </w:rPr>
          <w:fldChar w:fldCharType="end"/>
        </w:r>
      </w:hyperlink>
    </w:p>
    <w:p w14:paraId="02483D5E" w14:textId="790326D5" w:rsidR="00D034D9" w:rsidRPr="005E5EEA" w:rsidRDefault="0025645D">
      <w:pPr>
        <w:pStyle w:val="35"/>
        <w:tabs>
          <w:tab w:val="right" w:leader="middleDot" w:pos="9060"/>
        </w:tabs>
        <w:ind w:left="420"/>
        <w:rPr>
          <w:rFonts w:ascii="HG丸ｺﾞｼｯｸM-PRO" w:hAnsi="HG丸ｺﾞｼｯｸM-PRO" w:cstheme="minorBidi"/>
          <w:noProof/>
          <w:szCs w:val="22"/>
        </w:rPr>
      </w:pPr>
      <w:hyperlink w:anchor="_Toc181189463" w:history="1">
        <w:r w:rsidR="00D034D9" w:rsidRPr="005E5EEA">
          <w:rPr>
            <w:rStyle w:val="af4"/>
            <w:rFonts w:ascii="HG丸ｺﾞｼｯｸM-PRO" w:hAnsi="HG丸ｺﾞｼｯｸM-PRO"/>
            <w:noProof/>
          </w:rPr>
          <w:t>3.10.7 新技術の活用</w:t>
        </w:r>
        <w:r w:rsidR="00D034D9" w:rsidRPr="005E5EEA">
          <w:rPr>
            <w:rFonts w:ascii="HG丸ｺﾞｼｯｸM-PRO" w:hAnsi="HG丸ｺﾞｼｯｸM-PRO"/>
            <w:noProof/>
            <w:webHidden/>
          </w:rPr>
          <w:tab/>
        </w:r>
        <w:r w:rsidR="00D034D9" w:rsidRPr="005E5EEA">
          <w:rPr>
            <w:rFonts w:ascii="HG丸ｺﾞｼｯｸM-PRO" w:hAnsi="HG丸ｺﾞｼｯｸM-PRO"/>
            <w:noProof/>
            <w:webHidden/>
          </w:rPr>
          <w:fldChar w:fldCharType="begin"/>
        </w:r>
        <w:r w:rsidR="00D034D9" w:rsidRPr="005E5EEA">
          <w:rPr>
            <w:rFonts w:ascii="HG丸ｺﾞｼｯｸM-PRO" w:hAnsi="HG丸ｺﾞｼｯｸM-PRO"/>
            <w:noProof/>
            <w:webHidden/>
          </w:rPr>
          <w:instrText xml:space="preserve"> PAGEREF _Toc181189463 \h </w:instrText>
        </w:r>
        <w:r w:rsidR="00D034D9" w:rsidRPr="005E5EEA">
          <w:rPr>
            <w:rFonts w:ascii="HG丸ｺﾞｼｯｸM-PRO" w:hAnsi="HG丸ｺﾞｼｯｸM-PRO"/>
            <w:noProof/>
            <w:webHidden/>
          </w:rPr>
        </w:r>
        <w:r w:rsidR="00D034D9" w:rsidRPr="005E5EEA">
          <w:rPr>
            <w:rFonts w:ascii="HG丸ｺﾞｼｯｸM-PRO" w:hAnsi="HG丸ｺﾞｼｯｸM-PRO"/>
            <w:noProof/>
            <w:webHidden/>
          </w:rPr>
          <w:fldChar w:fldCharType="separate"/>
        </w:r>
        <w:r>
          <w:rPr>
            <w:rFonts w:ascii="HG丸ｺﾞｼｯｸM-PRO" w:hAnsi="HG丸ｺﾞｼｯｸM-PRO"/>
            <w:noProof/>
            <w:webHidden/>
          </w:rPr>
          <w:t>10</w:t>
        </w:r>
        <w:r w:rsidR="00D034D9" w:rsidRPr="005E5EEA">
          <w:rPr>
            <w:rFonts w:ascii="HG丸ｺﾞｼｯｸM-PRO" w:hAnsi="HG丸ｺﾞｼｯｸM-PRO"/>
            <w:noProof/>
            <w:webHidden/>
          </w:rPr>
          <w:fldChar w:fldCharType="end"/>
        </w:r>
      </w:hyperlink>
    </w:p>
    <w:p w14:paraId="2866EB35" w14:textId="54424D4B" w:rsidR="00D034D9" w:rsidRPr="005E5EEA" w:rsidRDefault="0025645D">
      <w:pPr>
        <w:pStyle w:val="35"/>
        <w:tabs>
          <w:tab w:val="right" w:leader="middleDot" w:pos="9060"/>
        </w:tabs>
        <w:ind w:left="420"/>
        <w:rPr>
          <w:rFonts w:ascii="HG丸ｺﾞｼｯｸM-PRO" w:hAnsi="HG丸ｺﾞｼｯｸM-PRO" w:cstheme="minorBidi"/>
          <w:noProof/>
          <w:szCs w:val="22"/>
        </w:rPr>
      </w:pPr>
      <w:hyperlink w:anchor="_Toc181189464" w:history="1">
        <w:r w:rsidR="00D034D9" w:rsidRPr="005E5EEA">
          <w:rPr>
            <w:rStyle w:val="af4"/>
            <w:rFonts w:ascii="HG丸ｺﾞｼｯｸM-PRO" w:hAnsi="HG丸ｺﾞｼｯｸM-PRO"/>
            <w:noProof/>
          </w:rPr>
          <w:t>3.10.8 計画的な樹木更新の実施</w:t>
        </w:r>
        <w:r w:rsidR="00D034D9" w:rsidRPr="005E5EEA">
          <w:rPr>
            <w:rFonts w:ascii="HG丸ｺﾞｼｯｸM-PRO" w:hAnsi="HG丸ｺﾞｼｯｸM-PRO"/>
            <w:noProof/>
            <w:webHidden/>
          </w:rPr>
          <w:tab/>
        </w:r>
        <w:r w:rsidR="00D034D9" w:rsidRPr="005E5EEA">
          <w:rPr>
            <w:rFonts w:ascii="HG丸ｺﾞｼｯｸM-PRO" w:hAnsi="HG丸ｺﾞｼｯｸM-PRO"/>
            <w:noProof/>
            <w:webHidden/>
          </w:rPr>
          <w:fldChar w:fldCharType="begin"/>
        </w:r>
        <w:r w:rsidR="00D034D9" w:rsidRPr="005E5EEA">
          <w:rPr>
            <w:rFonts w:ascii="HG丸ｺﾞｼｯｸM-PRO" w:hAnsi="HG丸ｺﾞｼｯｸM-PRO"/>
            <w:noProof/>
            <w:webHidden/>
          </w:rPr>
          <w:instrText xml:space="preserve"> PAGEREF _Toc181189464 \h </w:instrText>
        </w:r>
        <w:r w:rsidR="00D034D9" w:rsidRPr="005E5EEA">
          <w:rPr>
            <w:rFonts w:ascii="HG丸ｺﾞｼｯｸM-PRO" w:hAnsi="HG丸ｺﾞｼｯｸM-PRO"/>
            <w:noProof/>
            <w:webHidden/>
          </w:rPr>
        </w:r>
        <w:r w:rsidR="00D034D9" w:rsidRPr="005E5EEA">
          <w:rPr>
            <w:rFonts w:ascii="HG丸ｺﾞｼｯｸM-PRO" w:hAnsi="HG丸ｺﾞｼｯｸM-PRO"/>
            <w:noProof/>
            <w:webHidden/>
          </w:rPr>
          <w:fldChar w:fldCharType="separate"/>
        </w:r>
        <w:r>
          <w:rPr>
            <w:rFonts w:ascii="HG丸ｺﾞｼｯｸM-PRO" w:hAnsi="HG丸ｺﾞｼｯｸM-PRO"/>
            <w:noProof/>
            <w:webHidden/>
          </w:rPr>
          <w:t>11</w:t>
        </w:r>
        <w:r w:rsidR="00D034D9" w:rsidRPr="005E5EEA">
          <w:rPr>
            <w:rFonts w:ascii="HG丸ｺﾞｼｯｸM-PRO" w:hAnsi="HG丸ｺﾞｼｯｸM-PRO"/>
            <w:noProof/>
            <w:webHidden/>
          </w:rPr>
          <w:fldChar w:fldCharType="end"/>
        </w:r>
      </w:hyperlink>
    </w:p>
    <w:p w14:paraId="2D5AA62F" w14:textId="0F5A229B" w:rsidR="00C32DFE" w:rsidRDefault="00D815AA" w:rsidP="00DC6DDC">
      <w:pPr>
        <w:rPr>
          <w:rFonts w:ascii="HG丸ｺﾞｼｯｸM-PRO" w:eastAsia="HG丸ｺﾞｼｯｸM-PRO" w:hAnsi="HG丸ｺﾞｼｯｸM-PRO"/>
          <w:b/>
          <w:noProof/>
          <w:sz w:val="24"/>
        </w:rPr>
      </w:pPr>
      <w:r w:rsidRPr="008B4B55">
        <w:rPr>
          <w:rFonts w:ascii="HG丸ｺﾞｼｯｸM-PRO" w:eastAsia="HG丸ｺﾞｼｯｸM-PRO" w:hAnsi="HG丸ｺﾞｼｯｸM-PRO"/>
          <w:b/>
          <w:noProof/>
          <w:sz w:val="24"/>
        </w:rPr>
        <w:fldChar w:fldCharType="end"/>
      </w:r>
    </w:p>
    <w:p w14:paraId="09A6134C" w14:textId="77777777" w:rsidR="00C32DFE" w:rsidRDefault="00C32DFE" w:rsidP="00DC6DDC">
      <w:pPr>
        <w:rPr>
          <w:rFonts w:ascii="HG丸ｺﾞｼｯｸM-PRO" w:eastAsia="HG丸ｺﾞｼｯｸM-PRO" w:hAnsi="HG丸ｺﾞｼｯｸM-PRO"/>
          <w:b/>
        </w:rPr>
      </w:pPr>
    </w:p>
    <w:p w14:paraId="636CBABD" w14:textId="77777777" w:rsidR="00BA5626" w:rsidRPr="00C32DFE" w:rsidRDefault="00BA5626" w:rsidP="00C32DFE">
      <w:pPr>
        <w:rPr>
          <w:rFonts w:ascii="HG丸ｺﾞｼｯｸM-PRO" w:eastAsia="HG丸ｺﾞｼｯｸM-PRO" w:hAnsi="HG丸ｺﾞｼｯｸM-PRO"/>
        </w:rPr>
        <w:sectPr w:rsidR="00BA5626" w:rsidRPr="00C32DFE" w:rsidSect="00B871FE">
          <w:headerReference w:type="default" r:id="rId11"/>
          <w:footerReference w:type="default" r:id="rId12"/>
          <w:headerReference w:type="first" r:id="rId13"/>
          <w:footerReference w:type="first" r:id="rId14"/>
          <w:type w:val="continuous"/>
          <w:pgSz w:w="11906" w:h="16838" w:code="9"/>
          <w:pgMar w:top="1418" w:right="1418" w:bottom="1418" w:left="1418" w:header="851" w:footer="567" w:gutter="0"/>
          <w:pgNumType w:fmt="upperRoman" w:start="1"/>
          <w:cols w:space="425"/>
          <w:titlePg/>
          <w:docGrid w:type="lines" w:linePitch="360"/>
        </w:sectPr>
      </w:pPr>
    </w:p>
    <w:p w14:paraId="5D44D49A" w14:textId="3F1F9844" w:rsidR="002B49A9" w:rsidRDefault="008B52D8" w:rsidP="00A71B8F">
      <w:pPr>
        <w:pStyle w:val="1"/>
      </w:pPr>
      <w:bookmarkStart w:id="0" w:name="_Toc408396253"/>
      <w:bookmarkStart w:id="1" w:name="_Ref409774021"/>
      <w:bookmarkStart w:id="2" w:name="_Toc181189455"/>
      <w:r>
        <w:rPr>
          <w:rFonts w:hint="eastAsia"/>
        </w:rPr>
        <w:lastRenderedPageBreak/>
        <w:t>道路施設</w:t>
      </w:r>
      <w:r w:rsidR="00A12D84">
        <w:rPr>
          <w:rFonts w:hint="eastAsia"/>
        </w:rPr>
        <w:t>長寿命化</w:t>
      </w:r>
      <w:r w:rsidR="00A12D84" w:rsidRPr="00782149">
        <w:rPr>
          <w:rFonts w:hint="eastAsia"/>
        </w:rPr>
        <w:t>計画の構成</w:t>
      </w:r>
      <w:bookmarkEnd w:id="0"/>
      <w:bookmarkEnd w:id="1"/>
      <w:bookmarkEnd w:id="2"/>
    </w:p>
    <w:p w14:paraId="656AC26C" w14:textId="5D461172" w:rsidR="00F72A77" w:rsidRDefault="00713141" w:rsidP="00D034D9">
      <w:pPr>
        <w:pStyle w:val="20"/>
        <w:numPr>
          <w:ilvl w:val="1"/>
          <w:numId w:val="28"/>
        </w:numPr>
      </w:pPr>
      <w:bookmarkStart w:id="3" w:name="_Toc181189456"/>
      <w:r>
        <w:rPr>
          <w:rFonts w:hint="eastAsia"/>
        </w:rPr>
        <w:t>街路樹</w:t>
      </w:r>
      <w:bookmarkEnd w:id="3"/>
    </w:p>
    <w:p w14:paraId="2E6AABA8" w14:textId="30A12967" w:rsidR="00F72A77" w:rsidRPr="00F72A77" w:rsidRDefault="00047CA7" w:rsidP="00F72A77">
      <w:pPr>
        <w:pStyle w:val="3"/>
        <w:ind w:left="811"/>
      </w:pPr>
      <w:bookmarkStart w:id="4" w:name="_Toc181189457"/>
      <w:r>
        <w:rPr>
          <w:rFonts w:hint="eastAsia"/>
          <w:lang w:eastAsia="ja-JP"/>
        </w:rPr>
        <w:t>施設</w:t>
      </w:r>
      <w:proofErr w:type="spellStart"/>
      <w:r w:rsidRPr="00F72A77">
        <w:rPr>
          <w:rFonts w:hint="eastAsia"/>
        </w:rPr>
        <w:t>の現状</w:t>
      </w:r>
      <w:bookmarkEnd w:id="4"/>
      <w:proofErr w:type="spellEnd"/>
    </w:p>
    <w:p w14:paraId="2E1DA220" w14:textId="28B84468" w:rsidR="00F72A77" w:rsidRPr="00991E22" w:rsidRDefault="00713141" w:rsidP="00F72A77">
      <w:pPr>
        <w:pStyle w:val="4"/>
        <w:ind w:left="885"/>
        <w:rPr>
          <w:lang w:eastAsia="ja-JP"/>
        </w:rPr>
      </w:pPr>
      <w:proofErr w:type="spellStart"/>
      <w:r w:rsidRPr="00991E22">
        <w:rPr>
          <w:rFonts w:hint="eastAsia"/>
        </w:rPr>
        <w:t>街路樹</w:t>
      </w:r>
      <w:r w:rsidR="00F72A77" w:rsidRPr="00991E22">
        <w:rPr>
          <w:rFonts w:hint="eastAsia"/>
        </w:rPr>
        <w:t>を取り巻く状況</w:t>
      </w:r>
      <w:proofErr w:type="spellEnd"/>
    </w:p>
    <w:p w14:paraId="7B4BD21C" w14:textId="543F9FFC" w:rsidR="004B0489" w:rsidRPr="00991E22" w:rsidRDefault="00713141" w:rsidP="00E11101">
      <w:pPr>
        <w:ind w:leftChars="100" w:left="210" w:firstLineChars="100" w:firstLine="210"/>
        <w:rPr>
          <w:rFonts w:ascii="HG丸ｺﾞｼｯｸM-PRO" w:eastAsia="HG丸ｺﾞｼｯｸM-PRO" w:hAnsi="HG丸ｺﾞｼｯｸM-PRO"/>
        </w:rPr>
      </w:pPr>
      <w:r w:rsidRPr="00991E22">
        <w:rPr>
          <w:rFonts w:ascii="HG丸ｺﾞｼｯｸM-PRO" w:eastAsia="HG丸ｺﾞｼｯｸM-PRO"/>
        </w:rPr>
        <w:t>大阪府が管理する街路樹</w:t>
      </w:r>
      <w:r w:rsidR="00F72A77" w:rsidRPr="00991E22">
        <w:rPr>
          <w:rFonts w:ascii="HG丸ｺﾞｼｯｸM-PRO" w:eastAsia="HG丸ｺﾞｼｯｸM-PRO"/>
        </w:rPr>
        <w:t>は、</w:t>
      </w:r>
      <w:r w:rsidR="00D17E8E" w:rsidRPr="00991E22">
        <w:rPr>
          <w:rFonts w:ascii="HG丸ｺﾞｼｯｸM-PRO" w:eastAsia="HG丸ｺﾞｼｯｸM-PRO" w:hint="eastAsia"/>
        </w:rPr>
        <w:t>令和６年３月時点で1３</w:t>
      </w:r>
      <w:r w:rsidR="00754B55" w:rsidRPr="00991E22">
        <w:rPr>
          <w:rFonts w:ascii="HG丸ｺﾞｼｯｸM-PRO" w:eastAsia="HG丸ｺﾞｼｯｸM-PRO" w:hint="eastAsia"/>
        </w:rPr>
        <w:t>９</w:t>
      </w:r>
      <w:r w:rsidR="00D17E8E" w:rsidRPr="00991E22">
        <w:rPr>
          <w:rFonts w:ascii="HG丸ｺﾞｼｯｸM-PRO" w:eastAsia="HG丸ｺﾞｼｯｸM-PRO" w:hint="eastAsia"/>
        </w:rPr>
        <w:t>路線、延長約581kmに及び、そのうち</w:t>
      </w:r>
      <w:r w:rsidR="00754B55" w:rsidRPr="00991E22">
        <w:rPr>
          <w:rFonts w:ascii="HG丸ｺﾞｼｯｸM-PRO" w:eastAsia="HG丸ｺﾞｼｯｸM-PRO" w:hint="eastAsia"/>
        </w:rPr>
        <w:t>中</w:t>
      </w:r>
      <w:r w:rsidR="00D17E8E" w:rsidRPr="00991E22">
        <w:rPr>
          <w:rFonts w:ascii="HG丸ｺﾞｼｯｸM-PRO" w:eastAsia="HG丸ｺﾞｼｯｸM-PRO" w:hint="eastAsia"/>
        </w:rPr>
        <w:t>高木は約</w:t>
      </w:r>
      <w:r w:rsidR="00754B55" w:rsidRPr="00991E22">
        <w:rPr>
          <w:rFonts w:ascii="HG丸ｺﾞｼｯｸM-PRO" w:eastAsia="HG丸ｺﾞｼｯｸM-PRO" w:hint="eastAsia"/>
        </w:rPr>
        <w:t>７9</w:t>
      </w:r>
      <w:r w:rsidR="00D17E8E" w:rsidRPr="00991E22">
        <w:rPr>
          <w:rFonts w:ascii="HG丸ｺﾞｼｯｸM-PRO" w:eastAsia="HG丸ｺﾞｼｯｸM-PRO" w:hint="eastAsia"/>
        </w:rPr>
        <w:t>,000本設置されている。植栽年数は、５0年を経過しているものが全体の約7割を占め</w:t>
      </w:r>
      <w:r w:rsidR="004B0489" w:rsidRPr="00991E22">
        <w:rPr>
          <w:rFonts w:ascii="HG丸ｺﾞｼｯｸM-PRO" w:eastAsia="HG丸ｺﾞｼｯｸM-PRO" w:hint="eastAsia"/>
        </w:rPr>
        <w:t>ており</w:t>
      </w:r>
      <w:r w:rsidR="00D17E8E" w:rsidRPr="00991E22">
        <w:rPr>
          <w:rFonts w:ascii="HG丸ｺﾞｼｯｸM-PRO" w:eastAsia="HG丸ｺﾞｼｯｸM-PRO" w:hint="eastAsia"/>
        </w:rPr>
        <w:t>、</w:t>
      </w:r>
      <w:r w:rsidR="00E11101" w:rsidRPr="00991E22">
        <w:rPr>
          <w:rFonts w:ascii="HG丸ｺﾞｼｯｸM-PRO" w:eastAsia="HG丸ｺﾞｼｯｸM-PRO"/>
        </w:rPr>
        <w:t>老木</w:t>
      </w:r>
      <w:r w:rsidR="00F72A77" w:rsidRPr="00991E22">
        <w:rPr>
          <w:rFonts w:ascii="HG丸ｺﾞｼｯｸM-PRO" w:eastAsia="HG丸ｺﾞｼｯｸM-PRO"/>
        </w:rPr>
        <w:t>化</w:t>
      </w:r>
      <w:r w:rsidR="00D17E8E" w:rsidRPr="00991E22">
        <w:rPr>
          <w:rFonts w:ascii="HG丸ｺﾞｼｯｸM-PRO" w:eastAsia="HG丸ｺﾞｼｯｸM-PRO" w:hint="eastAsia"/>
        </w:rPr>
        <w:t>による</w:t>
      </w:r>
      <w:r w:rsidR="00250731" w:rsidRPr="00991E22">
        <w:rPr>
          <w:rFonts w:ascii="HG丸ｺﾞｼｯｸM-PRO" w:eastAsia="HG丸ｺﾞｼｯｸM-PRO" w:hint="eastAsia"/>
        </w:rPr>
        <w:t>樹勢の衰退や、大径木による根上がりの発生、無理な剪定による樹形の乱</w:t>
      </w:r>
      <w:r w:rsidR="004B0489" w:rsidRPr="00991E22">
        <w:rPr>
          <w:rFonts w:ascii="HG丸ｺﾞｼｯｸM-PRO" w:eastAsia="HG丸ｺﾞｼｯｸM-PRO" w:hint="eastAsia"/>
        </w:rPr>
        <w:t>れなどが見受けられる</w:t>
      </w:r>
      <w:r w:rsidR="00F72A77" w:rsidRPr="00991E22">
        <w:rPr>
          <w:rFonts w:ascii="HG丸ｺﾞｼｯｸM-PRO" w:eastAsia="HG丸ｺﾞｼｯｸM-PRO" w:hint="eastAsia"/>
        </w:rPr>
        <w:t>。</w:t>
      </w:r>
    </w:p>
    <w:p w14:paraId="5D20F964" w14:textId="6BD4FAA5" w:rsidR="00E11101" w:rsidRPr="00991E22" w:rsidRDefault="00A14EC6" w:rsidP="00E11101">
      <w:pPr>
        <w:ind w:leftChars="100" w:left="210" w:firstLineChars="100" w:firstLine="210"/>
        <w:rPr>
          <w:rFonts w:ascii="HG丸ｺﾞｼｯｸM-PRO" w:eastAsia="HG丸ｺﾞｼｯｸM-PRO"/>
        </w:rPr>
      </w:pPr>
      <w:r w:rsidRPr="00991E22">
        <w:rPr>
          <w:rFonts w:ascii="HG丸ｺﾞｼｯｸM-PRO" w:eastAsia="HG丸ｺﾞｼｯｸM-PRO"/>
        </w:rPr>
        <w:t>大阪府では</w:t>
      </w:r>
      <w:r w:rsidR="000E147A" w:rsidRPr="00991E22">
        <w:rPr>
          <w:rFonts w:ascii="HG丸ｺﾞｼｯｸM-PRO" w:eastAsia="HG丸ｺﾞｼｯｸM-PRO"/>
        </w:rPr>
        <w:t>平成27年３月に</w:t>
      </w:r>
      <w:r w:rsidRPr="00991E22">
        <w:rPr>
          <w:rFonts w:ascii="HG丸ｺﾞｼｯｸM-PRO" w:eastAsia="HG丸ｺﾞｼｯｸM-PRO"/>
        </w:rPr>
        <w:t>「大阪府都市基盤施設長寿命化計画」を策定し</w:t>
      </w:r>
      <w:r w:rsidR="000E147A" w:rsidRPr="00991E22">
        <w:rPr>
          <w:rFonts w:ascii="HG丸ｺﾞｼｯｸM-PRO" w:eastAsia="HG丸ｺﾞｼｯｸM-PRO" w:hint="eastAsia"/>
        </w:rPr>
        <w:t>、</w:t>
      </w:r>
      <w:r w:rsidRPr="00991E22">
        <w:rPr>
          <w:rFonts w:ascii="HG丸ｺﾞｼｯｸM-PRO" w:eastAsia="HG丸ｺﾞｼｯｸM-PRO" w:hint="eastAsia"/>
        </w:rPr>
        <w:t>道路分野では</w:t>
      </w:r>
      <w:r w:rsidRPr="00991E22">
        <w:rPr>
          <w:rFonts w:ascii="HG丸ｺﾞｼｯｸM-PRO" w:eastAsia="HG丸ｺﾞｼｯｸM-PRO"/>
        </w:rPr>
        <w:t>「行動計画」として『道路施設長寿命化計画』を</w:t>
      </w:r>
      <w:r w:rsidR="000E147A" w:rsidRPr="00991E22">
        <w:rPr>
          <w:rFonts w:ascii="HG丸ｺﾞｼｯｸM-PRO" w:eastAsia="HG丸ｺﾞｼｯｸM-PRO" w:hint="eastAsia"/>
        </w:rPr>
        <w:t>定め</w:t>
      </w:r>
      <w:r w:rsidRPr="00991E22">
        <w:rPr>
          <w:rFonts w:ascii="HG丸ｺﾞｼｯｸM-PRO" w:eastAsia="HG丸ｺﾞｼｯｸM-PRO"/>
        </w:rPr>
        <w:t>、適正な維持管理に向けた取組みを進めてきた。街路樹については、</w:t>
      </w:r>
      <w:r w:rsidR="00254C3B" w:rsidRPr="00991E22">
        <w:rPr>
          <w:rFonts w:ascii="HG丸ｺﾞｼｯｸM-PRO" w:eastAsia="HG丸ｺﾞｼｯｸM-PRO" w:hint="eastAsia"/>
        </w:rPr>
        <w:t>定期的な樹木</w:t>
      </w:r>
      <w:r w:rsidR="00254C3B" w:rsidRPr="00991E22">
        <w:rPr>
          <w:rFonts w:ascii="HG丸ｺﾞｼｯｸM-PRO" w:eastAsia="HG丸ｺﾞｼｯｸM-PRO"/>
        </w:rPr>
        <w:t>点検を</w:t>
      </w:r>
      <w:r w:rsidR="00254C3B" w:rsidRPr="00991E22">
        <w:rPr>
          <w:rFonts w:ascii="HG丸ｺﾞｼｯｸM-PRO" w:eastAsia="HG丸ｺﾞｼｯｸM-PRO" w:hint="eastAsia"/>
        </w:rPr>
        <w:t>実施し、</w:t>
      </w:r>
      <w:r w:rsidRPr="00991E22">
        <w:rPr>
          <w:rFonts w:ascii="HG丸ｺﾞｼｯｸM-PRO" w:eastAsia="HG丸ｺﾞｼｯｸM-PRO"/>
        </w:rPr>
        <w:t>従来の対処療法的な対応から計画的で予防的な対応</w:t>
      </w:r>
      <w:r w:rsidRPr="00991E22">
        <w:rPr>
          <w:rFonts w:ascii="HG丸ｺﾞｼｯｸM-PRO" w:eastAsia="HG丸ｺﾞｼｯｸM-PRO" w:hint="eastAsia"/>
        </w:rPr>
        <w:t>を</w:t>
      </w:r>
      <w:r w:rsidR="00254C3B" w:rsidRPr="00991E22">
        <w:rPr>
          <w:rFonts w:ascii="HG丸ｺﾞｼｯｸM-PRO" w:eastAsia="HG丸ｺﾞｼｯｸM-PRO" w:hint="eastAsia"/>
        </w:rPr>
        <w:t>実施してきた</w:t>
      </w:r>
      <w:r w:rsidRPr="00991E22">
        <w:rPr>
          <w:rFonts w:ascii="HG丸ｺﾞｼｯｸM-PRO" w:eastAsia="HG丸ｺﾞｼｯｸM-PRO" w:hint="eastAsia"/>
        </w:rPr>
        <w:t>。</w:t>
      </w:r>
    </w:p>
    <w:p w14:paraId="1E619F70" w14:textId="229F7437" w:rsidR="00254C3B" w:rsidRPr="00991E22" w:rsidRDefault="00254C3B" w:rsidP="00E11101">
      <w:pPr>
        <w:ind w:leftChars="100" w:left="210" w:firstLineChars="100" w:firstLine="210"/>
        <w:rPr>
          <w:rFonts w:ascii="HG丸ｺﾞｼｯｸM-PRO" w:eastAsia="HG丸ｺﾞｼｯｸM-PRO"/>
        </w:rPr>
      </w:pPr>
      <w:r w:rsidRPr="00991E22">
        <w:rPr>
          <w:rFonts w:ascii="HG丸ｺﾞｼｯｸM-PRO" w:eastAsia="HG丸ｺﾞｼｯｸM-PRO" w:hint="eastAsia"/>
        </w:rPr>
        <w:t>一方、</w:t>
      </w:r>
      <w:r w:rsidR="00037A65" w:rsidRPr="00991E22">
        <w:rPr>
          <w:rFonts w:ascii="HG丸ｺﾞｼｯｸM-PRO" w:eastAsia="HG丸ｺﾞｼｯｸM-PRO" w:hint="eastAsia"/>
        </w:rPr>
        <w:t>近年の大型台風は、電柱の倒壊や車両の横転を引き起こすほどの強風を伴い、樹木そのものの倒木被害が想定される。大阪府では、これまで、早期緑化樹の更新や樹木点検などの倒木対策を進めてきたが、平成30年９月４日の台風第２１号がもたらした暴風では、大阪府が管理する多くの街路樹において、倒木被害が発生した。</w:t>
      </w:r>
      <w:r w:rsidR="00C76BE3" w:rsidRPr="00991E22">
        <w:rPr>
          <w:rFonts w:ascii="HG丸ｺﾞｼｯｸM-PRO" w:eastAsia="HG丸ｺﾞｼｯｸM-PRO" w:hint="eastAsia"/>
        </w:rPr>
        <w:t>近年の全国での災害発生事例を踏まえると、今後も同規模またはそれ以上の暴風を伴う台風により被害をうける可能性がある。</w:t>
      </w:r>
    </w:p>
    <w:p w14:paraId="6ACD2952" w14:textId="644181C0" w:rsidR="00037A65" w:rsidRPr="00991E22" w:rsidRDefault="00037A65" w:rsidP="00E9133C">
      <w:pPr>
        <w:ind w:left="210" w:hangingChars="100" w:hanging="210"/>
        <w:rPr>
          <w:rFonts w:ascii="HG丸ｺﾞｼｯｸM-PRO" w:eastAsia="HG丸ｺﾞｼｯｸM-PRO"/>
        </w:rPr>
      </w:pPr>
      <w:r w:rsidRPr="00991E22">
        <w:rPr>
          <w:rFonts w:ascii="HG丸ｺﾞｼｯｸM-PRO" w:eastAsia="HG丸ｺﾞｼｯｸM-PRO" w:hint="eastAsia"/>
        </w:rPr>
        <w:t xml:space="preserve">　　</w:t>
      </w:r>
      <w:r w:rsidR="00A2456B" w:rsidRPr="00991E22">
        <w:rPr>
          <w:rFonts w:ascii="HG丸ｺﾞｼｯｸM-PRO" w:eastAsia="HG丸ｺﾞｼｯｸM-PRO" w:hint="eastAsia"/>
        </w:rPr>
        <w:t>このような状況の中</w:t>
      </w:r>
      <w:r w:rsidRPr="00991E22">
        <w:rPr>
          <w:rFonts w:ascii="HG丸ｺﾞｼｯｸM-PRO" w:eastAsia="HG丸ｺﾞｼｯｸM-PRO" w:hint="eastAsia"/>
        </w:rPr>
        <w:t>、街路樹</w:t>
      </w:r>
      <w:r w:rsidR="00A2456B" w:rsidRPr="00991E22">
        <w:rPr>
          <w:rFonts w:ascii="HG丸ｺﾞｼｯｸM-PRO" w:eastAsia="HG丸ｺﾞｼｯｸM-PRO" w:hint="eastAsia"/>
        </w:rPr>
        <w:t>の老木化による樹勢の衰退や、大径木による根上がりの発生、無理な剪定による樹形の乱れなど</w:t>
      </w:r>
      <w:r w:rsidR="00C76BE3" w:rsidRPr="00991E22">
        <w:rPr>
          <w:rFonts w:ascii="HG丸ｺﾞｼｯｸM-PRO" w:eastAsia="HG丸ｺﾞｼｯｸM-PRO" w:hint="eastAsia"/>
        </w:rPr>
        <w:t>も</w:t>
      </w:r>
      <w:r w:rsidR="00A2456B" w:rsidRPr="00991E22">
        <w:rPr>
          <w:rFonts w:ascii="HG丸ｺﾞｼｯｸM-PRO" w:eastAsia="HG丸ｺﾞｼｯｸM-PRO" w:hint="eastAsia"/>
        </w:rPr>
        <w:t>踏まえると、必ずしも街路樹の効用が十分に発揮できないことが想定されることから、大阪府では、</w:t>
      </w:r>
      <w:r w:rsidR="00C701E8" w:rsidRPr="00991E22">
        <w:rPr>
          <w:rFonts w:ascii="HG丸ｺﾞｼｯｸM-PRO" w:eastAsia="HG丸ｺﾞｼｯｸM-PRO" w:hint="eastAsia"/>
        </w:rPr>
        <w:t>これらの事象をふまえて</w:t>
      </w:r>
      <w:r w:rsidR="00A2456B" w:rsidRPr="00991E22">
        <w:rPr>
          <w:rFonts w:ascii="HG丸ｺﾞｼｯｸM-PRO" w:eastAsia="HG丸ｺﾞｼｯｸM-PRO"/>
        </w:rPr>
        <w:t>「大阪府都市</w:t>
      </w:r>
      <w:r w:rsidR="00A2456B" w:rsidRPr="00991E22">
        <w:rPr>
          <w:rFonts w:ascii="HG丸ｺﾞｼｯｸM-PRO" w:eastAsia="HG丸ｺﾞｼｯｸM-PRO" w:hint="eastAsia"/>
        </w:rPr>
        <w:t>樹木再生指針（案）</w:t>
      </w:r>
      <w:r w:rsidR="00A2456B" w:rsidRPr="00991E22">
        <w:rPr>
          <w:rFonts w:ascii="HG丸ｺﾞｼｯｸM-PRO" w:eastAsia="HG丸ｺﾞｼｯｸM-PRO"/>
        </w:rPr>
        <w:t>」を</w:t>
      </w:r>
      <w:r w:rsidR="00A2456B" w:rsidRPr="00991E22">
        <w:rPr>
          <w:rFonts w:ascii="HG丸ｺﾞｼｯｸM-PRO" w:eastAsia="HG丸ｺﾞｼｯｸM-PRO" w:hint="eastAsia"/>
        </w:rPr>
        <w:t>令和</w:t>
      </w:r>
      <w:r w:rsidR="00A2456B" w:rsidRPr="00991E22">
        <w:rPr>
          <w:rFonts w:ascii="HG丸ｺﾞｼｯｸM-PRO" w:eastAsia="HG丸ｺﾞｼｯｸM-PRO"/>
        </w:rPr>
        <w:t>2年３月</w:t>
      </w:r>
      <w:r w:rsidR="00A2456B" w:rsidRPr="00991E22">
        <w:rPr>
          <w:rFonts w:ascii="HG丸ｺﾞｼｯｸM-PRO" w:eastAsia="HG丸ｺﾞｼｯｸM-PRO" w:hint="eastAsia"/>
        </w:rPr>
        <w:t>に策定し</w:t>
      </w:r>
      <w:r w:rsidR="00C76BE3" w:rsidRPr="00991E22">
        <w:rPr>
          <w:rFonts w:ascii="HG丸ｺﾞｼｯｸM-PRO" w:eastAsia="HG丸ｺﾞｼｯｸM-PRO" w:hint="eastAsia"/>
        </w:rPr>
        <w:t>、安全安心で快適な街路・みどり空間の創出を目的として、</w:t>
      </w:r>
      <w:r w:rsidR="00A2456B" w:rsidRPr="00991E22">
        <w:rPr>
          <w:rFonts w:ascii="HG丸ｺﾞｼｯｸM-PRO" w:eastAsia="HG丸ｺﾞｼｯｸM-PRO" w:hint="eastAsia"/>
        </w:rPr>
        <w:t>都市樹木の再生に向けて</w:t>
      </w:r>
      <w:r w:rsidR="00C76BE3" w:rsidRPr="00991E22">
        <w:rPr>
          <w:rFonts w:ascii="HG丸ｺﾞｼｯｸM-PRO" w:eastAsia="HG丸ｺﾞｼｯｸM-PRO" w:hint="eastAsia"/>
        </w:rPr>
        <w:t>取り組んでいる。</w:t>
      </w:r>
    </w:p>
    <w:p w14:paraId="40A2586A" w14:textId="099DE2AA" w:rsidR="00231790" w:rsidRPr="00991E22" w:rsidRDefault="00231790" w:rsidP="00314872">
      <w:pPr>
        <w:pStyle w:val="affb"/>
        <w:ind w:firstLineChars="0" w:firstLine="0"/>
        <w:rPr>
          <w:lang w:val="x-none"/>
        </w:rPr>
      </w:pPr>
    </w:p>
    <w:p w14:paraId="610FAB27" w14:textId="77777777" w:rsidR="004F5ECA" w:rsidRPr="00991E22" w:rsidRDefault="004F5ECA" w:rsidP="00F72A77">
      <w:pPr>
        <w:pStyle w:val="affb"/>
        <w:ind w:left="105" w:firstLineChars="0" w:firstLine="0"/>
        <w:jc w:val="center"/>
      </w:pPr>
    </w:p>
    <w:p w14:paraId="729AAF53" w14:textId="06B5C566" w:rsidR="00F72A77" w:rsidRPr="00991E22" w:rsidRDefault="00776435" w:rsidP="004F5ECA">
      <w:pPr>
        <w:pStyle w:val="4"/>
        <w:ind w:left="885"/>
      </w:pPr>
      <w:proofErr w:type="spellStart"/>
      <w:r w:rsidRPr="00991E22">
        <w:rPr>
          <w:rFonts w:hint="eastAsia"/>
        </w:rPr>
        <w:t>管理</w:t>
      </w:r>
      <w:r w:rsidR="00F62ACF" w:rsidRPr="00991E22">
        <w:rPr>
          <w:rFonts w:hint="eastAsia"/>
          <w:lang w:eastAsia="ja-JP"/>
        </w:rPr>
        <w:t>街路樹の現状</w:t>
      </w:r>
      <w:proofErr w:type="spellEnd"/>
    </w:p>
    <w:p w14:paraId="2F4EF558" w14:textId="4FA862BD" w:rsidR="00314872" w:rsidRPr="00991E22" w:rsidRDefault="00776435" w:rsidP="00314872">
      <w:pPr>
        <w:ind w:leftChars="100" w:left="210" w:firstLineChars="100" w:firstLine="210"/>
        <w:rPr>
          <w:rFonts w:ascii="HG丸ｺﾞｼｯｸM-PRO" w:eastAsia="HG丸ｺﾞｼｯｸM-PRO"/>
        </w:rPr>
      </w:pPr>
      <w:r w:rsidRPr="00991E22">
        <w:rPr>
          <w:rFonts w:ascii="HG丸ｺﾞｼｯｸM-PRO" w:eastAsia="HG丸ｺﾞｼｯｸM-PRO" w:hint="eastAsia"/>
        </w:rPr>
        <w:t>植樹帯については1３</w:t>
      </w:r>
      <w:r w:rsidR="00924D88" w:rsidRPr="00991E22">
        <w:rPr>
          <w:rFonts w:ascii="HG丸ｺﾞｼｯｸM-PRO" w:eastAsia="HG丸ｺﾞｼｯｸM-PRO" w:hint="eastAsia"/>
        </w:rPr>
        <w:t>９</w:t>
      </w:r>
      <w:r w:rsidRPr="00991E22">
        <w:rPr>
          <w:rFonts w:ascii="HG丸ｺﾞｼｯｸM-PRO" w:eastAsia="HG丸ｺﾞｼｯｸM-PRO" w:hint="eastAsia"/>
        </w:rPr>
        <w:t>路線、延長約581kmに及び、</w:t>
      </w:r>
      <w:r w:rsidR="00924D88" w:rsidRPr="00991E22">
        <w:rPr>
          <w:rFonts w:ascii="HG丸ｺﾞｼｯｸM-PRO" w:eastAsia="HG丸ｺﾞｼｯｸM-PRO" w:hint="eastAsia"/>
        </w:rPr>
        <w:t>中</w:t>
      </w:r>
      <w:r w:rsidRPr="00991E22">
        <w:rPr>
          <w:rFonts w:ascii="HG丸ｺﾞｼｯｸM-PRO" w:eastAsia="HG丸ｺﾞｼｯｸM-PRO" w:hint="eastAsia"/>
        </w:rPr>
        <w:t>高木は約</w:t>
      </w:r>
      <w:r w:rsidR="00924D88" w:rsidRPr="00991E22">
        <w:rPr>
          <w:rFonts w:ascii="HG丸ｺﾞｼｯｸM-PRO" w:eastAsia="HG丸ｺﾞｼｯｸM-PRO" w:hint="eastAsia"/>
        </w:rPr>
        <w:t>79</w:t>
      </w:r>
      <w:r w:rsidRPr="00991E22">
        <w:rPr>
          <w:rFonts w:ascii="HG丸ｺﾞｼｯｸM-PRO" w:eastAsia="HG丸ｺﾞｼｯｸM-PRO" w:hint="eastAsia"/>
        </w:rPr>
        <w:t>,000本設置されている</w:t>
      </w:r>
      <w:r w:rsidR="00F62ACF" w:rsidRPr="00991E22">
        <w:rPr>
          <w:rFonts w:ascii="HG丸ｺﾞｼｯｸM-PRO" w:eastAsia="HG丸ｺﾞｼｯｸM-PRO" w:hint="eastAsia"/>
        </w:rPr>
        <w:t>（令和６年３月時点）</w:t>
      </w:r>
      <w:r w:rsidR="00314872" w:rsidRPr="00991E22">
        <w:rPr>
          <w:rFonts w:ascii="HG丸ｺﾞｼｯｸM-PRO" w:eastAsia="HG丸ｺﾞｼｯｸM-PRO" w:hint="eastAsia"/>
        </w:rPr>
        <w:t>。植栽年数は50年を経過しているものが、全体の約７割を占める。</w:t>
      </w:r>
    </w:p>
    <w:p w14:paraId="5DF10762" w14:textId="32F0D636" w:rsidR="00314872" w:rsidRPr="00991E22" w:rsidRDefault="00314872" w:rsidP="00F72A77">
      <w:pPr>
        <w:pStyle w:val="affb"/>
        <w:ind w:left="105" w:firstLine="210"/>
      </w:pPr>
      <w:r w:rsidRPr="00991E22">
        <w:rPr>
          <w:rFonts w:ascii="HG丸ｺﾞｼｯｸM-PRO" w:eastAsia="HG丸ｺﾞｼｯｸM-PRO"/>
          <w:noProof/>
        </w:rPr>
        <w:drawing>
          <wp:anchor distT="0" distB="0" distL="114300" distR="114300" simplePos="0" relativeHeight="251659776" behindDoc="0" locked="0" layoutInCell="1" allowOverlap="1" wp14:anchorId="3F2DA077" wp14:editId="190B2AA6">
            <wp:simplePos x="0" y="0"/>
            <wp:positionH relativeFrom="column">
              <wp:posOffset>345440</wp:posOffset>
            </wp:positionH>
            <wp:positionV relativeFrom="paragraph">
              <wp:posOffset>217317</wp:posOffset>
            </wp:positionV>
            <wp:extent cx="5419725" cy="1538605"/>
            <wp:effectExtent l="0" t="0" r="0" b="0"/>
            <wp:wrapNone/>
            <wp:docPr id="5" name="図 2">
              <a:extLst xmlns:a="http://schemas.openxmlformats.org/drawingml/2006/main">
                <a:ext uri="{FF2B5EF4-FFF2-40B4-BE49-F238E27FC236}">
                  <a16:creationId xmlns:a16="http://schemas.microsoft.com/office/drawing/2014/main" id="{786213F8-F924-4D5E-86D0-F14A6363E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86213F8-F924-4D5E-86D0-F14A6363E40E}"/>
                        </a:ext>
                      </a:extLst>
                    </pic:cNvPr>
                    <pic:cNvPicPr>
                      <a:picLocks noChangeAspect="1"/>
                    </pic:cNvPicPr>
                  </pic:nvPicPr>
                  <pic:blipFill rotWithShape="1">
                    <a:blip r:embed="rId15">
                      <a:extLst>
                        <a:ext uri="{28A0092B-C50C-407E-A947-70E740481C1C}">
                          <a14:useLocalDpi xmlns:a14="http://schemas.microsoft.com/office/drawing/2010/main" val="0"/>
                        </a:ext>
                      </a:extLst>
                    </a:blip>
                    <a:srcRect t="12136"/>
                    <a:stretch/>
                  </pic:blipFill>
                  <pic:spPr bwMode="auto">
                    <a:xfrm>
                      <a:off x="0" y="0"/>
                      <a:ext cx="5419725" cy="1538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D673C" w14:textId="688AE4D8" w:rsidR="00314872" w:rsidRPr="00991E22" w:rsidRDefault="00314872" w:rsidP="00F72A77">
      <w:pPr>
        <w:pStyle w:val="affb"/>
        <w:ind w:left="105" w:firstLine="210"/>
      </w:pPr>
    </w:p>
    <w:p w14:paraId="12A377EE" w14:textId="1C8CB4C3" w:rsidR="00314872" w:rsidRPr="00991E22" w:rsidRDefault="00314872" w:rsidP="00F72A77">
      <w:pPr>
        <w:pStyle w:val="affb"/>
        <w:ind w:left="105" w:firstLine="210"/>
      </w:pPr>
    </w:p>
    <w:p w14:paraId="42C42C5F" w14:textId="337A25B6" w:rsidR="00314872" w:rsidRPr="00991E22" w:rsidRDefault="00314872" w:rsidP="00F72A77">
      <w:pPr>
        <w:pStyle w:val="affb"/>
        <w:ind w:left="105" w:firstLine="210"/>
      </w:pPr>
    </w:p>
    <w:p w14:paraId="70C96F0A" w14:textId="5EEE806E" w:rsidR="00314872" w:rsidRPr="00991E22" w:rsidRDefault="00314872" w:rsidP="00F72A77">
      <w:pPr>
        <w:pStyle w:val="affb"/>
        <w:ind w:left="105" w:firstLine="210"/>
      </w:pPr>
    </w:p>
    <w:p w14:paraId="295570DF" w14:textId="496FC0B0" w:rsidR="00314872" w:rsidRPr="00991E22" w:rsidRDefault="00314872" w:rsidP="00F72A77">
      <w:pPr>
        <w:pStyle w:val="affb"/>
        <w:ind w:left="105" w:firstLine="210"/>
      </w:pPr>
    </w:p>
    <w:p w14:paraId="5F3FF787" w14:textId="0F97182A" w:rsidR="00314872" w:rsidRPr="00991E22" w:rsidRDefault="00314872" w:rsidP="00F72A77">
      <w:pPr>
        <w:pStyle w:val="affb"/>
        <w:ind w:left="105" w:firstLine="210"/>
      </w:pPr>
    </w:p>
    <w:p w14:paraId="3286C7D1" w14:textId="77777777" w:rsidR="00314872" w:rsidRPr="00991E22" w:rsidRDefault="00314872" w:rsidP="00F72A77">
      <w:pPr>
        <w:pStyle w:val="affb"/>
        <w:ind w:left="105" w:firstLine="210"/>
      </w:pPr>
    </w:p>
    <w:p w14:paraId="06CF38FD" w14:textId="148CDAAB" w:rsidR="00314872" w:rsidRPr="00991E22" w:rsidRDefault="00314872" w:rsidP="00314872">
      <w:pPr>
        <w:pStyle w:val="af0"/>
        <w:tabs>
          <w:tab w:val="center" w:pos="4535"/>
        </w:tabs>
        <w:spacing w:beforeLines="0"/>
        <w:jc w:val="both"/>
      </w:pPr>
      <w:bookmarkStart w:id="5" w:name="_Ref175673087"/>
      <w:r w:rsidRPr="00991E22">
        <w:tab/>
        <w:t xml:space="preserve">図 </w:t>
      </w:r>
      <w:r w:rsidR="00991E22" w:rsidRPr="00991E22">
        <w:fldChar w:fldCharType="begin"/>
      </w:r>
      <w:r w:rsidR="00991E22" w:rsidRPr="00991E22">
        <w:instrText xml:space="preserve"> STYLEREF 1 \s </w:instrText>
      </w:r>
      <w:r w:rsidR="00991E22" w:rsidRPr="00991E22">
        <w:fldChar w:fldCharType="separate"/>
      </w:r>
      <w:r w:rsidR="0025645D">
        <w:rPr>
          <w:noProof/>
        </w:rPr>
        <w:t>3</w:t>
      </w:r>
      <w:r w:rsidR="00991E22" w:rsidRPr="00991E22">
        <w:rPr>
          <w:noProof/>
        </w:rPr>
        <w:fldChar w:fldCharType="end"/>
      </w:r>
      <w:r w:rsidRPr="00991E22">
        <w:noBreakHyphen/>
      </w:r>
      <w:r w:rsidR="00991E22" w:rsidRPr="00991E22">
        <w:fldChar w:fldCharType="begin"/>
      </w:r>
      <w:r w:rsidR="00991E22" w:rsidRPr="00991E22">
        <w:instrText xml:space="preserve"> SEQ 図 \* ARABIC \s 1 </w:instrText>
      </w:r>
      <w:r w:rsidR="00991E22" w:rsidRPr="00991E22">
        <w:fldChar w:fldCharType="separate"/>
      </w:r>
      <w:r w:rsidR="0025645D">
        <w:rPr>
          <w:noProof/>
        </w:rPr>
        <w:t>1</w:t>
      </w:r>
      <w:r w:rsidR="00991E22" w:rsidRPr="00991E22">
        <w:rPr>
          <w:noProof/>
        </w:rPr>
        <w:fldChar w:fldCharType="end"/>
      </w:r>
      <w:bookmarkEnd w:id="5"/>
      <w:r w:rsidRPr="00991E22">
        <w:rPr>
          <w:rFonts w:hint="eastAsia"/>
        </w:rPr>
        <w:t xml:space="preserve">　</w:t>
      </w:r>
      <w:proofErr w:type="spellStart"/>
      <w:r w:rsidRPr="00991E22">
        <w:rPr>
          <w:rFonts w:hint="eastAsia"/>
        </w:rPr>
        <w:t>年度別</w:t>
      </w:r>
      <w:proofErr w:type="spellEnd"/>
      <w:r w:rsidRPr="00991E22">
        <w:rPr>
          <w:rFonts w:hint="eastAsia"/>
        </w:rPr>
        <w:t xml:space="preserve">　</w:t>
      </w:r>
      <w:proofErr w:type="spellStart"/>
      <w:r w:rsidRPr="00991E22">
        <w:rPr>
          <w:rFonts w:hint="eastAsia"/>
        </w:rPr>
        <w:t>街路樹植栽本数</w:t>
      </w:r>
      <w:proofErr w:type="spellEnd"/>
      <w:r w:rsidR="00754B55" w:rsidRPr="00991E22">
        <w:rPr>
          <w:rFonts w:hint="eastAsia"/>
          <w:lang w:eastAsia="ja-JP"/>
        </w:rPr>
        <w:t>（高木）</w:t>
      </w:r>
    </w:p>
    <w:p w14:paraId="0F12D052" w14:textId="6BBEC210" w:rsidR="00F72A77" w:rsidRPr="00991E22" w:rsidRDefault="00F72A77" w:rsidP="00207E1E">
      <w:pPr>
        <w:pStyle w:val="55"/>
        <w:ind w:leftChars="0" w:left="0" w:firstLineChars="0" w:firstLine="0"/>
      </w:pPr>
    </w:p>
    <w:p w14:paraId="5FCE9368" w14:textId="38F743D8" w:rsidR="00F72A77" w:rsidRPr="00991E22" w:rsidRDefault="00E1336C" w:rsidP="004F5ECA">
      <w:pPr>
        <w:pStyle w:val="4"/>
        <w:ind w:left="885"/>
      </w:pPr>
      <w:proofErr w:type="spellStart"/>
      <w:r w:rsidRPr="00991E22">
        <w:rPr>
          <w:rFonts w:hint="eastAsia"/>
        </w:rPr>
        <w:lastRenderedPageBreak/>
        <w:t>点検・対応状況</w:t>
      </w:r>
      <w:proofErr w:type="spellEnd"/>
    </w:p>
    <w:p w14:paraId="58F2525F" w14:textId="6233191D" w:rsidR="006B558F" w:rsidRPr="00991E22" w:rsidRDefault="00E04FB5" w:rsidP="006B558F">
      <w:pPr>
        <w:ind w:leftChars="100" w:left="210" w:firstLineChars="100" w:firstLine="210"/>
        <w:rPr>
          <w:rFonts w:ascii="HG丸ｺﾞｼｯｸM-PRO" w:eastAsia="HG丸ｺﾞｼｯｸM-PRO"/>
        </w:rPr>
      </w:pPr>
      <w:r w:rsidRPr="00991E22">
        <w:rPr>
          <w:rFonts w:ascii="HG丸ｺﾞｼｯｸM-PRO" w:eastAsia="HG丸ｺﾞｼｯｸM-PRO"/>
        </w:rPr>
        <w:t>平成27年度より</w:t>
      </w:r>
      <w:r w:rsidR="00F72A77" w:rsidRPr="00991E22">
        <w:rPr>
          <w:rFonts w:ascii="HG丸ｺﾞｼｯｸM-PRO" w:eastAsia="HG丸ｺﾞｼｯｸM-PRO"/>
        </w:rPr>
        <w:t>点検を</w:t>
      </w:r>
      <w:r w:rsidR="00500495" w:rsidRPr="00991E22">
        <w:rPr>
          <w:rFonts w:ascii="HG丸ｺﾞｼｯｸM-PRO" w:eastAsia="HG丸ｺﾞｼｯｸM-PRO" w:hint="eastAsia"/>
        </w:rPr>
        <w:t>開始し</w:t>
      </w:r>
      <w:r w:rsidR="0021038D" w:rsidRPr="00991E22">
        <w:rPr>
          <w:rFonts w:ascii="HG丸ｺﾞｼｯｸM-PRO" w:eastAsia="HG丸ｺﾞｼｯｸM-PRO" w:hint="eastAsia"/>
        </w:rPr>
        <w:t>、</w:t>
      </w:r>
      <w:r w:rsidR="00500495" w:rsidRPr="00991E22">
        <w:rPr>
          <w:rFonts w:ascii="HG丸ｺﾞｼｯｸM-PRO" w:eastAsia="HG丸ｺﾞｼｯｸM-PRO"/>
        </w:rPr>
        <w:t>令和</w:t>
      </w:r>
      <w:r w:rsidR="004F15A7" w:rsidRPr="00991E22">
        <w:rPr>
          <w:rFonts w:ascii="HG丸ｺﾞｼｯｸM-PRO" w:eastAsia="HG丸ｺﾞｼｯｸM-PRO" w:hint="eastAsia"/>
        </w:rPr>
        <w:t>元</w:t>
      </w:r>
      <w:r w:rsidR="00500495" w:rsidRPr="00991E22">
        <w:rPr>
          <w:rFonts w:ascii="HG丸ｺﾞｼｯｸM-PRO" w:eastAsia="HG丸ｺﾞｼｯｸM-PRO"/>
        </w:rPr>
        <w:t>年度までに</w:t>
      </w:r>
      <w:r w:rsidR="006B558F" w:rsidRPr="00991E22">
        <w:rPr>
          <w:rFonts w:ascii="HG丸ｺﾞｼｯｸM-PRO" w:eastAsia="HG丸ｺﾞｼｯｸM-PRO"/>
        </w:rPr>
        <w:t>全中高木の点検及び要観察木の随時点検を実施</w:t>
      </w:r>
      <w:r w:rsidRPr="00991E22">
        <w:rPr>
          <w:rFonts w:ascii="HG丸ｺﾞｼｯｸM-PRO" w:eastAsia="HG丸ｺﾞｼｯｸM-PRO" w:hint="eastAsia"/>
        </w:rPr>
        <w:t>し</w:t>
      </w:r>
      <w:r w:rsidR="006B558F" w:rsidRPr="00991E22">
        <w:rPr>
          <w:rFonts w:ascii="HG丸ｺﾞｼｯｸM-PRO" w:eastAsia="HG丸ｺﾞｼｯｸM-PRO"/>
        </w:rPr>
        <w:t>、危険木等の処理を完了した。</w:t>
      </w:r>
      <w:r w:rsidR="00242182" w:rsidRPr="00991E22">
        <w:rPr>
          <w:rFonts w:ascii="HG丸ｺﾞｼｯｸM-PRO" w:eastAsia="HG丸ｺﾞｼｯｸM-PRO"/>
        </w:rPr>
        <w:t>令和２年から</w:t>
      </w:r>
      <w:r w:rsidR="00242182" w:rsidRPr="00991E22">
        <w:rPr>
          <w:rFonts w:ascii="HG丸ｺﾞｼｯｸM-PRO" w:eastAsia="HG丸ｺﾞｼｯｸM-PRO" w:hint="eastAsia"/>
        </w:rPr>
        <w:t>、</w:t>
      </w:r>
      <w:r w:rsidR="00B83EEF" w:rsidRPr="00991E22">
        <w:rPr>
          <w:rFonts w:ascii="HG丸ｺﾞｼｯｸM-PRO" w:eastAsia="HG丸ｺﾞｼｯｸM-PRO" w:hint="eastAsia"/>
        </w:rPr>
        <w:t>継続して</w:t>
      </w:r>
      <w:r w:rsidR="00556AB0" w:rsidRPr="00991E22">
        <w:rPr>
          <w:rFonts w:ascii="HG丸ｺﾞｼｯｸM-PRO" w:eastAsia="HG丸ｺﾞｼｯｸM-PRO"/>
        </w:rPr>
        <w:t>２期</w:t>
      </w:r>
      <w:r w:rsidR="007D6575" w:rsidRPr="00991E22">
        <w:rPr>
          <w:rFonts w:ascii="HG丸ｺﾞｼｯｸM-PRO" w:eastAsia="HG丸ｺﾞｼｯｸM-PRO" w:hint="eastAsia"/>
        </w:rPr>
        <w:t>目</w:t>
      </w:r>
      <w:r w:rsidR="00556AB0" w:rsidRPr="00991E22">
        <w:rPr>
          <w:rFonts w:ascii="HG丸ｺﾞｼｯｸM-PRO" w:eastAsia="HG丸ｺﾞｼｯｸM-PRO"/>
        </w:rPr>
        <w:t>の点検を</w:t>
      </w:r>
      <w:r w:rsidR="006B558F" w:rsidRPr="00991E22">
        <w:rPr>
          <w:rFonts w:ascii="HG丸ｺﾞｼｯｸM-PRO" w:eastAsia="HG丸ｺﾞｼｯｸM-PRO"/>
        </w:rPr>
        <w:t>実施</w:t>
      </w:r>
      <w:r w:rsidR="00556AB0" w:rsidRPr="00991E22">
        <w:rPr>
          <w:rFonts w:ascii="HG丸ｺﾞｼｯｸM-PRO" w:eastAsia="HG丸ｺﾞｼｯｸM-PRO"/>
        </w:rPr>
        <w:t>しており、令和６年度末で、対象樹木を全て終了する見込みである</w:t>
      </w:r>
      <w:r w:rsidR="006B558F" w:rsidRPr="00991E22">
        <w:rPr>
          <w:rFonts w:ascii="HG丸ｺﾞｼｯｸM-PRO" w:eastAsia="HG丸ｺﾞｼｯｸM-PRO"/>
        </w:rPr>
        <w:t>。</w:t>
      </w:r>
      <w:r w:rsidR="00D3321E" w:rsidRPr="00991E22">
        <w:rPr>
          <w:rFonts w:ascii="HG丸ｺﾞｼｯｸM-PRO" w:eastAsia="HG丸ｺﾞｼｯｸM-PRO" w:hint="eastAsia"/>
        </w:rPr>
        <w:t>第</w:t>
      </w:r>
      <w:r w:rsidR="00754B55" w:rsidRPr="00991E22">
        <w:rPr>
          <w:rFonts w:ascii="HG丸ｺﾞｼｯｸM-PRO" w:eastAsia="HG丸ｺﾞｼｯｸM-PRO" w:hint="eastAsia"/>
        </w:rPr>
        <w:t>２</w:t>
      </w:r>
      <w:r w:rsidR="00556AB0" w:rsidRPr="00991E22">
        <w:rPr>
          <w:rFonts w:ascii="HG丸ｺﾞｼｯｸM-PRO" w:eastAsia="HG丸ｺﾞｼｯｸM-PRO"/>
        </w:rPr>
        <w:t>期の</w:t>
      </w:r>
      <w:r w:rsidR="00E1336C" w:rsidRPr="00991E22">
        <w:rPr>
          <w:rFonts w:ascii="HG丸ｺﾞｼｯｸM-PRO" w:eastAsia="HG丸ｺﾞｼｯｸM-PRO"/>
        </w:rPr>
        <w:t>定期点検・対応実施状況</w:t>
      </w:r>
      <w:r w:rsidR="00F72A77" w:rsidRPr="00991E22">
        <w:rPr>
          <w:rFonts w:ascii="HG丸ｺﾞｼｯｸM-PRO" w:eastAsia="HG丸ｺﾞｼｯｸM-PRO" w:hint="eastAsia"/>
        </w:rPr>
        <w:t>は、</w:t>
      </w:r>
      <w:r w:rsidR="00754B55" w:rsidRPr="00991E22">
        <w:rPr>
          <w:rFonts w:ascii="HG丸ｺﾞｼｯｸM-PRO" w:eastAsia="HG丸ｺﾞｼｯｸM-PRO" w:hint="eastAsia"/>
        </w:rPr>
        <w:t>表3-</w:t>
      </w:r>
      <w:r w:rsidR="00754B55" w:rsidRPr="00991E22">
        <w:rPr>
          <w:rFonts w:ascii="HG丸ｺﾞｼｯｸM-PRO" w:eastAsia="HG丸ｺﾞｼｯｸM-PRO"/>
        </w:rPr>
        <w:t>1</w:t>
      </w:r>
      <w:r w:rsidR="006B558F" w:rsidRPr="00991E22">
        <w:rPr>
          <w:rFonts w:ascii="HG丸ｺﾞｼｯｸM-PRO" w:eastAsia="HG丸ｺﾞｼｯｸM-PRO" w:hAnsi="HG丸ｺﾞｼｯｸM-PRO"/>
        </w:rPr>
        <w:t>に示すとおりであ</w:t>
      </w:r>
      <w:r w:rsidR="007D6575" w:rsidRPr="00991E22">
        <w:rPr>
          <w:rFonts w:ascii="HG丸ｺﾞｼｯｸM-PRO" w:eastAsia="HG丸ｺﾞｼｯｸM-PRO" w:hAnsi="HG丸ｺﾞｼｯｸM-PRO" w:hint="eastAsia"/>
        </w:rPr>
        <w:t>る。</w:t>
      </w:r>
    </w:p>
    <w:p w14:paraId="0186EF73" w14:textId="77777777" w:rsidR="001F0089" w:rsidRPr="00991E22" w:rsidRDefault="001F0089" w:rsidP="00F62ACF">
      <w:pPr>
        <w:pStyle w:val="affb"/>
        <w:ind w:firstLineChars="0" w:firstLine="0"/>
      </w:pPr>
    </w:p>
    <w:p w14:paraId="4110CE8E" w14:textId="048F9B6D" w:rsidR="00F72A77" w:rsidRPr="00991E22" w:rsidRDefault="000E147A" w:rsidP="00036952">
      <w:pPr>
        <w:pStyle w:val="af0"/>
        <w:keepNext/>
        <w:spacing w:before="180"/>
      </w:pPr>
      <w:bookmarkStart w:id="6" w:name="_Ref395612002"/>
      <w:bookmarkStart w:id="7" w:name="_Ref172820310"/>
      <w:r w:rsidRPr="00991E22">
        <w:rPr>
          <w:noProof/>
        </w:rPr>
        <w:drawing>
          <wp:anchor distT="0" distB="0" distL="114300" distR="114300" simplePos="0" relativeHeight="251671552" behindDoc="0" locked="0" layoutInCell="1" allowOverlap="1" wp14:anchorId="3AB33F52" wp14:editId="20E12533">
            <wp:simplePos x="0" y="0"/>
            <wp:positionH relativeFrom="column">
              <wp:posOffset>385445</wp:posOffset>
            </wp:positionH>
            <wp:positionV relativeFrom="paragraph">
              <wp:posOffset>337820</wp:posOffset>
            </wp:positionV>
            <wp:extent cx="5219700" cy="1862971"/>
            <wp:effectExtent l="0" t="0" r="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1862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952" w:rsidRPr="00991E22">
        <w:rPr>
          <w:rFonts w:hint="eastAsia"/>
        </w:rPr>
        <w:t xml:space="preserve">表 </w:t>
      </w:r>
      <w:r w:rsidR="002A3BE7" w:rsidRPr="00991E22">
        <w:fldChar w:fldCharType="begin"/>
      </w:r>
      <w:r w:rsidR="002A3BE7" w:rsidRPr="00991E22">
        <w:instrText xml:space="preserve"> </w:instrText>
      </w:r>
      <w:r w:rsidR="002A3BE7" w:rsidRPr="00991E22">
        <w:rPr>
          <w:rFonts w:hint="eastAsia"/>
        </w:rPr>
        <w:instrText>STYLEREF 1 \s</w:instrText>
      </w:r>
      <w:r w:rsidR="002A3BE7" w:rsidRPr="00991E22">
        <w:instrText xml:space="preserve"> </w:instrText>
      </w:r>
      <w:r w:rsidR="002A3BE7" w:rsidRPr="00991E22">
        <w:fldChar w:fldCharType="separate"/>
      </w:r>
      <w:r w:rsidR="0025645D">
        <w:rPr>
          <w:noProof/>
        </w:rPr>
        <w:t>3</w:t>
      </w:r>
      <w:r w:rsidR="002A3BE7" w:rsidRPr="00991E22">
        <w:fldChar w:fldCharType="end"/>
      </w:r>
      <w:r w:rsidR="00DA4892" w:rsidRPr="00991E22">
        <w:rPr>
          <w:rFonts w:hint="eastAsia"/>
          <w:lang w:eastAsia="ja-JP"/>
        </w:rPr>
        <w:t>.</w:t>
      </w:r>
      <w:r w:rsidR="00DA4892" w:rsidRPr="00991E22">
        <w:rPr>
          <w:lang w:eastAsia="ja-JP"/>
        </w:rPr>
        <w:t>10</w:t>
      </w:r>
      <w:r w:rsidR="002A3BE7" w:rsidRPr="00991E22">
        <w:noBreakHyphen/>
      </w:r>
      <w:r w:rsidR="002A3BE7" w:rsidRPr="00991E22">
        <w:fldChar w:fldCharType="begin"/>
      </w:r>
      <w:r w:rsidR="002A3BE7" w:rsidRPr="00991E22">
        <w:instrText xml:space="preserve"> </w:instrText>
      </w:r>
      <w:r w:rsidR="002A3BE7" w:rsidRPr="00991E22">
        <w:rPr>
          <w:rFonts w:hint="eastAsia"/>
        </w:rPr>
        <w:instrText>SEQ 表 \* ARABIC \s 1</w:instrText>
      </w:r>
      <w:r w:rsidR="002A3BE7" w:rsidRPr="00991E22">
        <w:instrText xml:space="preserve"> </w:instrText>
      </w:r>
      <w:r w:rsidR="002A3BE7" w:rsidRPr="00991E22">
        <w:fldChar w:fldCharType="separate"/>
      </w:r>
      <w:r w:rsidR="0025645D">
        <w:rPr>
          <w:noProof/>
        </w:rPr>
        <w:t>1</w:t>
      </w:r>
      <w:r w:rsidR="002A3BE7" w:rsidRPr="00991E22">
        <w:fldChar w:fldCharType="end"/>
      </w:r>
      <w:bookmarkEnd w:id="6"/>
      <w:bookmarkEnd w:id="7"/>
      <w:r w:rsidR="006B558F" w:rsidRPr="00991E22">
        <w:rPr>
          <w:rFonts w:hint="eastAsia"/>
        </w:rPr>
        <w:t xml:space="preserve">　</w:t>
      </w:r>
      <w:proofErr w:type="spellStart"/>
      <w:r w:rsidR="006B558F" w:rsidRPr="00991E22">
        <w:rPr>
          <w:rFonts w:hint="eastAsia"/>
        </w:rPr>
        <w:t>街路樹定期点検・対応実施状況</w:t>
      </w:r>
      <w:proofErr w:type="spellEnd"/>
    </w:p>
    <w:p w14:paraId="78BB428B" w14:textId="6128E13C" w:rsidR="006B558F" w:rsidRPr="00991E22" w:rsidRDefault="006B558F" w:rsidP="006B558F">
      <w:pPr>
        <w:rPr>
          <w:lang w:val="x-none" w:eastAsia="x-none"/>
        </w:rPr>
      </w:pPr>
    </w:p>
    <w:p w14:paraId="42F4CF86" w14:textId="70B298E5" w:rsidR="006B558F" w:rsidRPr="00991E22" w:rsidRDefault="006B558F" w:rsidP="006B558F">
      <w:pPr>
        <w:rPr>
          <w:lang w:val="x-none" w:eastAsia="x-none"/>
        </w:rPr>
      </w:pPr>
    </w:p>
    <w:p w14:paraId="44CA196D" w14:textId="1D87B68F" w:rsidR="006B558F" w:rsidRPr="00991E22" w:rsidRDefault="006B558F" w:rsidP="006B558F">
      <w:pPr>
        <w:rPr>
          <w:lang w:val="x-none" w:eastAsia="x-none"/>
        </w:rPr>
      </w:pPr>
    </w:p>
    <w:p w14:paraId="183E4AF5" w14:textId="523FA55B" w:rsidR="006B558F" w:rsidRPr="00991E22" w:rsidRDefault="006B558F" w:rsidP="006B558F">
      <w:pPr>
        <w:rPr>
          <w:lang w:val="x-none" w:eastAsia="x-none"/>
        </w:rPr>
      </w:pPr>
    </w:p>
    <w:p w14:paraId="28CE631C" w14:textId="77777777" w:rsidR="006B558F" w:rsidRPr="00991E22" w:rsidRDefault="006B558F" w:rsidP="006B558F">
      <w:pPr>
        <w:rPr>
          <w:lang w:val="x-none" w:eastAsia="x-none"/>
        </w:rPr>
      </w:pPr>
    </w:p>
    <w:p w14:paraId="10BCF54D" w14:textId="0CA1F8D9" w:rsidR="006B558F" w:rsidRPr="00991E22" w:rsidRDefault="006B558F" w:rsidP="006B558F">
      <w:pPr>
        <w:rPr>
          <w:lang w:val="x-none" w:eastAsia="x-none"/>
        </w:rPr>
      </w:pPr>
    </w:p>
    <w:p w14:paraId="3C1B536E" w14:textId="342C63FE" w:rsidR="006B558F" w:rsidRPr="00991E22" w:rsidRDefault="006B558F" w:rsidP="006B558F">
      <w:pPr>
        <w:rPr>
          <w:lang w:val="x-none" w:eastAsia="x-none"/>
        </w:rPr>
      </w:pPr>
    </w:p>
    <w:p w14:paraId="7F5C6F3C" w14:textId="3717FE8E" w:rsidR="006B558F" w:rsidRPr="00991E22" w:rsidRDefault="006B558F" w:rsidP="006B558F">
      <w:pPr>
        <w:rPr>
          <w:lang w:val="x-none" w:eastAsia="x-none"/>
        </w:rPr>
      </w:pPr>
    </w:p>
    <w:p w14:paraId="742682C7" w14:textId="36F5872C" w:rsidR="00F72A77" w:rsidRPr="00991E22" w:rsidRDefault="00F72A77" w:rsidP="00075A89">
      <w:pPr>
        <w:pStyle w:val="affb"/>
        <w:ind w:right="180" w:firstLineChars="0" w:firstLine="0"/>
        <w:jc w:val="left"/>
        <w:rPr>
          <w:rFonts w:ascii="HG丸ｺﾞｼｯｸM-PRO" w:eastAsia="HG丸ｺﾞｼｯｸM-PRO" w:hAnsi="HG丸ｺﾞｼｯｸM-PRO"/>
          <w:sz w:val="20"/>
          <w:szCs w:val="18"/>
        </w:rPr>
      </w:pPr>
    </w:p>
    <w:p w14:paraId="3AEE870F" w14:textId="270F3770" w:rsidR="00CD4D42" w:rsidRPr="00991E22" w:rsidRDefault="00CD4D42" w:rsidP="00DF6172">
      <w:pPr>
        <w:pStyle w:val="affb"/>
        <w:ind w:firstLineChars="47" w:firstLine="94"/>
        <w:jc w:val="left"/>
        <w:rPr>
          <w:sz w:val="20"/>
          <w:szCs w:val="18"/>
        </w:rPr>
      </w:pPr>
    </w:p>
    <w:p w14:paraId="145827BC" w14:textId="1DA9FE97" w:rsidR="00F72A77" w:rsidRPr="00991E22" w:rsidRDefault="00F72A77" w:rsidP="004F5ECA">
      <w:pPr>
        <w:pStyle w:val="4"/>
        <w:ind w:left="885"/>
      </w:pPr>
      <w:proofErr w:type="spellStart"/>
      <w:r w:rsidRPr="00991E22">
        <w:rPr>
          <w:rFonts w:hint="eastAsia"/>
        </w:rPr>
        <w:t>維持管理における課題および留意点</w:t>
      </w:r>
      <w:proofErr w:type="spellEnd"/>
    </w:p>
    <w:p w14:paraId="14F90DC6" w14:textId="50E18C53" w:rsidR="00F72A77" w:rsidRPr="00991E22" w:rsidRDefault="00F72A77" w:rsidP="00036952">
      <w:pPr>
        <w:ind w:leftChars="100" w:left="210" w:firstLineChars="100" w:firstLine="210"/>
        <w:rPr>
          <w:rFonts w:ascii="HG丸ｺﾞｼｯｸM-PRO" w:eastAsia="HG丸ｺﾞｼｯｸM-PRO"/>
        </w:rPr>
      </w:pPr>
      <w:r w:rsidRPr="00991E22">
        <w:rPr>
          <w:rFonts w:ascii="HG丸ｺﾞｼｯｸM-PRO" w:eastAsia="HG丸ｺﾞｼｯｸM-PRO" w:hint="eastAsia"/>
        </w:rPr>
        <w:t>大阪府では、大阪府道路施設長寿命化計画（H27.3</w:t>
      </w:r>
      <w:r w:rsidR="008B5519" w:rsidRPr="00991E22">
        <w:rPr>
          <w:rFonts w:ascii="HG丸ｺﾞｼｯｸM-PRO" w:eastAsia="HG丸ｺﾞｼｯｸM-PRO" w:hint="eastAsia"/>
        </w:rPr>
        <w:t>）に基づいて、街路樹</w:t>
      </w:r>
      <w:r w:rsidRPr="00991E22">
        <w:rPr>
          <w:rFonts w:ascii="HG丸ｺﾞｼｯｸM-PRO" w:eastAsia="HG丸ｺﾞｼｯｸM-PRO" w:hint="eastAsia"/>
        </w:rPr>
        <w:t>の維持管理を推進してきた。計画策定から10年経過したことで、明らかになった課題および留意点を以下に示</w:t>
      </w:r>
      <w:r w:rsidR="009107A8" w:rsidRPr="00991E22">
        <w:rPr>
          <w:rFonts w:ascii="HG丸ｺﾞｼｯｸM-PRO" w:eastAsia="HG丸ｺﾞｼｯｸM-PRO" w:hint="eastAsia"/>
        </w:rPr>
        <w:t>す</w:t>
      </w:r>
      <w:r w:rsidRPr="00991E22">
        <w:rPr>
          <w:rFonts w:ascii="HG丸ｺﾞｼｯｸM-PRO" w:eastAsia="HG丸ｺﾞｼｯｸM-PRO" w:hint="eastAsia"/>
        </w:rPr>
        <w:t>。</w:t>
      </w:r>
    </w:p>
    <w:p w14:paraId="66ED2651" w14:textId="56DBD761" w:rsidR="00934A02" w:rsidRPr="00991E22" w:rsidRDefault="00934A02" w:rsidP="00934A02">
      <w:pPr>
        <w:pStyle w:val="50"/>
        <w:ind w:left="1134"/>
        <w:rPr>
          <w:lang w:eastAsia="ja-JP"/>
        </w:rPr>
      </w:pPr>
      <w:r w:rsidRPr="00991E22">
        <w:rPr>
          <w:rFonts w:hint="eastAsia"/>
          <w:lang w:eastAsia="ja-JP"/>
        </w:rPr>
        <w:t>老木化・高密度化</w:t>
      </w:r>
    </w:p>
    <w:p w14:paraId="32E3E2F1" w14:textId="3CFFA6B7" w:rsidR="00934A02" w:rsidRPr="00991E22" w:rsidRDefault="00934A02" w:rsidP="00934A02">
      <w:pPr>
        <w:pStyle w:val="51"/>
        <w:ind w:left="735" w:firstLine="210"/>
        <w:rPr>
          <w:lang w:val="en-US" w:eastAsia="ja-JP"/>
        </w:rPr>
      </w:pPr>
      <w:r w:rsidRPr="00991E22">
        <w:rPr>
          <w:rFonts w:ascii="HG丸ｺﾞｼｯｸM-PRO" w:eastAsia="HG丸ｺﾞｼｯｸM-PRO" w:hAnsi="HG丸ｺﾞｼｯｸM-PRO" w:hint="eastAsia"/>
          <w:lang w:eastAsia="ja-JP"/>
        </w:rPr>
        <w:t>植栽年数を50年以上経過しているものが多くを占めており、大きく</w:t>
      </w:r>
      <w:r w:rsidR="00513275" w:rsidRPr="00991E22">
        <w:rPr>
          <w:rFonts w:ascii="HG丸ｺﾞｼｯｸM-PRO" w:eastAsia="HG丸ｺﾞｼｯｸM-PRO" w:hAnsi="HG丸ｺﾞｼｯｸM-PRO" w:hint="eastAsia"/>
          <w:lang w:eastAsia="ja-JP"/>
        </w:rPr>
        <w:t>成長</w:t>
      </w:r>
      <w:r w:rsidRPr="00991E22">
        <w:rPr>
          <w:rFonts w:ascii="HG丸ｺﾞｼｯｸM-PRO" w:eastAsia="HG丸ｺﾞｼｯｸM-PRO" w:hAnsi="HG丸ｺﾞｼｯｸM-PRO" w:hint="eastAsia"/>
          <w:lang w:eastAsia="ja-JP"/>
        </w:rPr>
        <w:t>した街路樹は、景観形成、環境保全、緑陰形成、防災などの多様な役割を果たしている一方で、老木化による樹木の衰退、大径木化による根上がりの発生、無理な剪定による樹形の乱れや木材腐朽の進行など、道路交通の安全や沿道住民の生活に影響を及ぼす状況が見受けられる。</w:t>
      </w:r>
      <w:r w:rsidR="003E0FB8" w:rsidRPr="00991E22">
        <w:rPr>
          <w:rFonts w:ascii="HG丸ｺﾞｼｯｸM-PRO" w:eastAsia="HG丸ｺﾞｼｯｸM-PRO" w:hAnsi="HG丸ｺﾞｼｯｸM-PRO" w:hint="eastAsia"/>
          <w:lang w:eastAsia="ja-JP"/>
        </w:rPr>
        <w:t>また、近年、倒木・枝折れにより事故で全国的に被害が発生している状況である。</w:t>
      </w:r>
    </w:p>
    <w:p w14:paraId="31921A6E" w14:textId="1DF75D41" w:rsidR="00F72A77" w:rsidRPr="00991E22" w:rsidRDefault="00347E84" w:rsidP="00B51148">
      <w:pPr>
        <w:pStyle w:val="affb"/>
        <w:ind w:firstLineChars="0" w:firstLine="0"/>
        <w:rPr>
          <w:rFonts w:asciiTheme="minorEastAsia" w:hAnsiTheme="minorEastAsia"/>
          <w:lang w:val="x-none"/>
        </w:rPr>
      </w:pPr>
      <w:r w:rsidRPr="00991E22">
        <w:rPr>
          <w:rFonts w:asciiTheme="minorEastAsia" w:hAnsiTheme="minorEastAsia" w:hint="eastAsia"/>
          <w:lang w:val="x-none"/>
        </w:rPr>
        <w:t xml:space="preserve">　</w:t>
      </w:r>
    </w:p>
    <w:p w14:paraId="44894ABD" w14:textId="2ED87ADC" w:rsidR="00F72A77" w:rsidRPr="00991E22" w:rsidRDefault="00F72A77" w:rsidP="004F5ECA">
      <w:pPr>
        <w:pStyle w:val="50"/>
        <w:ind w:left="1134"/>
      </w:pPr>
      <w:proofErr w:type="spellStart"/>
      <w:r w:rsidRPr="00991E22">
        <w:rPr>
          <w:rFonts w:hint="eastAsia"/>
        </w:rPr>
        <w:t>点検、措置履歴などの蓄積</w:t>
      </w:r>
      <w:proofErr w:type="spellEnd"/>
    </w:p>
    <w:p w14:paraId="191DD2B8" w14:textId="1EA58F0D" w:rsidR="00F72A77" w:rsidRPr="00991E22" w:rsidRDefault="00C36E0F" w:rsidP="00C36E0F">
      <w:pPr>
        <w:widowControl/>
        <w:ind w:leftChars="300" w:left="630" w:firstLineChars="100" w:firstLine="210"/>
        <w:jc w:val="left"/>
        <w:rPr>
          <w:rFonts w:ascii="ＭＳ Ｐゴシック" w:eastAsia="ＭＳ Ｐゴシック" w:hAnsi="ＭＳ Ｐゴシック"/>
          <w:sz w:val="24"/>
        </w:rPr>
      </w:pPr>
      <w:r w:rsidRPr="00991E22">
        <w:rPr>
          <w:rFonts w:ascii="HG丸ｺﾞｼｯｸM-PRO" w:eastAsia="HG丸ｺﾞｼｯｸM-PRO" w:hAnsi="HG丸ｺﾞｼｯｸM-PRO" w:hint="eastAsia"/>
          <w:lang w:val="x-none" w:eastAsia="x-none"/>
        </w:rPr>
        <w:t>大阪府では、道路施設の点検記録や措置履歴を大阪府都市基盤施設維持管理データベースシステム（以下、維持管理DB）</w:t>
      </w:r>
      <w:proofErr w:type="spellStart"/>
      <w:r w:rsidRPr="00991E22">
        <w:rPr>
          <w:rFonts w:ascii="HG丸ｺﾞｼｯｸM-PRO" w:eastAsia="HG丸ｺﾞｼｯｸM-PRO" w:hAnsi="HG丸ｺﾞｼｯｸM-PRO" w:hint="eastAsia"/>
          <w:lang w:val="x-none" w:eastAsia="x-none"/>
        </w:rPr>
        <w:t>に登録・蓄積している。蓄積された点検記録や措置履歴を整理・分析すること</w:t>
      </w:r>
      <w:r w:rsidRPr="00991E22">
        <w:rPr>
          <w:rFonts w:ascii="HG丸ｺﾞｼｯｸM-PRO" w:eastAsia="HG丸ｺﾞｼｯｸM-PRO" w:hAnsi="HG丸ｺﾞｼｯｸM-PRO" w:hint="eastAsia"/>
          <w:lang w:val="x-none"/>
        </w:rPr>
        <w:t>が必要である</w:t>
      </w:r>
      <w:proofErr w:type="spellEnd"/>
      <w:r w:rsidRPr="00991E22">
        <w:rPr>
          <w:rFonts w:ascii="HG丸ｺﾞｼｯｸM-PRO" w:eastAsia="HG丸ｺﾞｼｯｸM-PRO" w:hAnsi="HG丸ｺﾞｼｯｸM-PRO" w:hint="eastAsia"/>
          <w:lang w:val="x-none" w:eastAsia="x-none"/>
        </w:rPr>
        <w:t>。</w:t>
      </w:r>
      <w:proofErr w:type="spellStart"/>
      <w:r w:rsidRPr="00991E22">
        <w:rPr>
          <w:rFonts w:ascii="HG丸ｺﾞｼｯｸM-PRO" w:eastAsia="HG丸ｺﾞｼｯｸM-PRO" w:hAnsi="HG丸ｺﾞｼｯｸM-PRO" w:hint="eastAsia"/>
          <w:lang w:val="x-none" w:eastAsia="x-none"/>
        </w:rPr>
        <w:t>これらの情報は、長寿命化計画の改定にあたっても重要な情報になるため、情報の蓄積を継続することが重要である</w:t>
      </w:r>
      <w:proofErr w:type="spellEnd"/>
      <w:r w:rsidRPr="00991E22">
        <w:rPr>
          <w:rFonts w:ascii="HG丸ｺﾞｼｯｸM-PRO" w:eastAsia="HG丸ｺﾞｼｯｸM-PRO" w:hAnsi="HG丸ｺﾞｼｯｸM-PRO" w:hint="eastAsia"/>
          <w:lang w:val="x-none" w:eastAsia="x-none"/>
        </w:rPr>
        <w:t>。</w:t>
      </w:r>
      <w:r w:rsidR="00F72A77" w:rsidRPr="00991E22">
        <w:br w:type="page"/>
      </w:r>
    </w:p>
    <w:p w14:paraId="2829ADEB" w14:textId="1E72865E" w:rsidR="00F72A77" w:rsidRPr="00991E22" w:rsidRDefault="00F72A77" w:rsidP="00F72A77">
      <w:pPr>
        <w:pStyle w:val="3"/>
      </w:pPr>
      <w:bookmarkStart w:id="8" w:name="_Toc175392241"/>
      <w:bookmarkStart w:id="9" w:name="_Toc181189458"/>
      <w:proofErr w:type="spellStart"/>
      <w:r w:rsidRPr="00991E22">
        <w:rPr>
          <w:rFonts w:hint="eastAsia"/>
        </w:rPr>
        <w:lastRenderedPageBreak/>
        <w:t>点検、診断・評価</w:t>
      </w:r>
      <w:bookmarkEnd w:id="8"/>
      <w:bookmarkEnd w:id="9"/>
      <w:proofErr w:type="spellEnd"/>
    </w:p>
    <w:p w14:paraId="6201D860" w14:textId="73163843" w:rsidR="00F72A77" w:rsidRPr="00991E22" w:rsidRDefault="00F72A77" w:rsidP="004F5ECA">
      <w:pPr>
        <w:pStyle w:val="4"/>
        <w:ind w:left="885"/>
      </w:pPr>
      <w:proofErr w:type="spellStart"/>
      <w:r w:rsidRPr="00991E22">
        <w:rPr>
          <w:rFonts w:hint="eastAsia"/>
        </w:rPr>
        <w:t>点検の種</w:t>
      </w:r>
      <w:r w:rsidR="00B05CC0" w:rsidRPr="00991E22">
        <w:rPr>
          <w:rFonts w:hint="eastAsia"/>
          <w:lang w:eastAsia="ja-JP"/>
        </w:rPr>
        <w:t>類</w:t>
      </w:r>
      <w:proofErr w:type="spellEnd"/>
    </w:p>
    <w:p w14:paraId="7BD6CA11" w14:textId="677F14EF" w:rsidR="00F72A77" w:rsidRPr="00991E22" w:rsidRDefault="00F72A77" w:rsidP="00036952">
      <w:pPr>
        <w:ind w:leftChars="100" w:left="210" w:firstLineChars="100" w:firstLine="210"/>
        <w:rPr>
          <w:rFonts w:ascii="HG丸ｺﾞｼｯｸM-PRO" w:eastAsia="HG丸ｺﾞｼｯｸM-PRO"/>
        </w:rPr>
      </w:pPr>
      <w:r w:rsidRPr="00991E22">
        <w:rPr>
          <w:rFonts w:ascii="HG丸ｺﾞｼｯｸM-PRO" w:eastAsia="HG丸ｺﾞｼｯｸM-PRO" w:hint="eastAsia"/>
        </w:rPr>
        <w:t>点検の種類には、日常点検（パトロール）</w:t>
      </w:r>
      <w:r w:rsidR="00934A02" w:rsidRPr="00991E22">
        <w:rPr>
          <w:rFonts w:ascii="HG丸ｺﾞｼｯｸM-PRO" w:eastAsia="HG丸ｺﾞｼｯｸM-PRO" w:hint="eastAsia"/>
        </w:rPr>
        <w:t>、</w:t>
      </w:r>
      <w:r w:rsidRPr="00991E22">
        <w:rPr>
          <w:rFonts w:ascii="HG丸ｺﾞｼｯｸM-PRO" w:eastAsia="HG丸ｺﾞｼｯｸM-PRO" w:hint="eastAsia"/>
        </w:rPr>
        <w:t>定期点検、</w:t>
      </w:r>
      <w:r w:rsidR="00C37733" w:rsidRPr="00991E22">
        <w:rPr>
          <w:rFonts w:ascii="HG丸ｺﾞｼｯｸM-PRO" w:eastAsia="HG丸ｺﾞｼｯｸM-PRO" w:hint="eastAsia"/>
        </w:rPr>
        <w:t>臨時点検</w:t>
      </w:r>
      <w:r w:rsidR="00934A02" w:rsidRPr="00991E22">
        <w:rPr>
          <w:rFonts w:ascii="HG丸ｺﾞｼｯｸM-PRO" w:eastAsia="HG丸ｺﾞｼｯｸM-PRO" w:hint="eastAsia"/>
        </w:rPr>
        <w:t>、</w:t>
      </w:r>
      <w:r w:rsidRPr="00991E22">
        <w:rPr>
          <w:rFonts w:ascii="HG丸ｺﾞｼｯｸM-PRO" w:eastAsia="HG丸ｺﾞｼｯｸM-PRO" w:hint="eastAsia"/>
        </w:rPr>
        <w:t>詳細調査、緊急点検があ</w:t>
      </w:r>
      <w:r w:rsidR="0079310E" w:rsidRPr="00991E22">
        <w:rPr>
          <w:rFonts w:ascii="HG丸ｺﾞｼｯｸM-PRO" w:eastAsia="HG丸ｺﾞｼｯｸM-PRO" w:hint="eastAsia"/>
        </w:rPr>
        <w:t>る</w:t>
      </w:r>
      <w:r w:rsidRPr="00991E22">
        <w:rPr>
          <w:rFonts w:ascii="HG丸ｺﾞｼｯｸM-PRO" w:eastAsia="HG丸ｺﾞｼｯｸM-PRO" w:hint="eastAsia"/>
        </w:rPr>
        <w:t>。</w:t>
      </w:r>
    </w:p>
    <w:p w14:paraId="7A12DD4B" w14:textId="77777777" w:rsidR="00F72A77" w:rsidRPr="00991E22" w:rsidRDefault="00F72A77" w:rsidP="00F72A77">
      <w:pPr>
        <w:pStyle w:val="affb"/>
        <w:ind w:left="105" w:firstLine="210"/>
        <w:rPr>
          <w:rFonts w:ascii="ＭＳ Ｐ明朝" w:eastAsia="ＭＳ Ｐ明朝" w:hAnsi="ＭＳ Ｐ明朝"/>
        </w:rPr>
      </w:pPr>
    </w:p>
    <w:p w14:paraId="40C06E79" w14:textId="35B20F9C" w:rsidR="00F72A77" w:rsidRPr="00991E22" w:rsidRDefault="00036952" w:rsidP="00036952">
      <w:pPr>
        <w:pStyle w:val="af0"/>
        <w:keepNext/>
        <w:spacing w:before="180"/>
      </w:pPr>
      <w:r w:rsidRPr="00991E22">
        <w:rPr>
          <w:rFonts w:hint="eastAsia"/>
        </w:rPr>
        <w:t xml:space="preserve">表 </w:t>
      </w:r>
      <w:r w:rsidR="002A3BE7" w:rsidRPr="00991E22">
        <w:fldChar w:fldCharType="begin"/>
      </w:r>
      <w:r w:rsidR="002A3BE7" w:rsidRPr="00991E22">
        <w:instrText xml:space="preserve"> </w:instrText>
      </w:r>
      <w:r w:rsidR="002A3BE7" w:rsidRPr="00991E22">
        <w:rPr>
          <w:rFonts w:hint="eastAsia"/>
        </w:rPr>
        <w:instrText>STYLEREF 1 \s</w:instrText>
      </w:r>
      <w:r w:rsidR="002A3BE7" w:rsidRPr="00991E22">
        <w:instrText xml:space="preserve"> </w:instrText>
      </w:r>
      <w:r w:rsidR="002A3BE7" w:rsidRPr="00991E22">
        <w:fldChar w:fldCharType="separate"/>
      </w:r>
      <w:r w:rsidR="0025645D">
        <w:rPr>
          <w:noProof/>
        </w:rPr>
        <w:t>3</w:t>
      </w:r>
      <w:r w:rsidR="002A3BE7" w:rsidRPr="00991E22">
        <w:fldChar w:fldCharType="end"/>
      </w:r>
      <w:r w:rsidR="00DA4892" w:rsidRPr="00991E22">
        <w:t>.10</w:t>
      </w:r>
      <w:r w:rsidR="002A3BE7" w:rsidRPr="00991E22">
        <w:noBreakHyphen/>
      </w:r>
      <w:r w:rsidR="002A3BE7" w:rsidRPr="00991E22">
        <w:fldChar w:fldCharType="begin"/>
      </w:r>
      <w:r w:rsidR="002A3BE7" w:rsidRPr="00991E22">
        <w:instrText xml:space="preserve"> </w:instrText>
      </w:r>
      <w:r w:rsidR="002A3BE7" w:rsidRPr="00991E22">
        <w:rPr>
          <w:rFonts w:hint="eastAsia"/>
        </w:rPr>
        <w:instrText>SEQ 表 \* ARABIC \s 1</w:instrText>
      </w:r>
      <w:r w:rsidR="002A3BE7" w:rsidRPr="00991E22">
        <w:instrText xml:space="preserve"> </w:instrText>
      </w:r>
      <w:r w:rsidR="002A3BE7" w:rsidRPr="00991E22">
        <w:fldChar w:fldCharType="separate"/>
      </w:r>
      <w:r w:rsidR="0025645D">
        <w:rPr>
          <w:noProof/>
        </w:rPr>
        <w:t>2</w:t>
      </w:r>
      <w:r w:rsidR="002A3BE7" w:rsidRPr="00991E22">
        <w:fldChar w:fldCharType="end"/>
      </w:r>
      <w:r w:rsidR="00F72A77" w:rsidRPr="00991E22">
        <w:rPr>
          <w:rFonts w:hint="eastAsia"/>
        </w:rPr>
        <w:t xml:space="preserve">　</w:t>
      </w:r>
      <w:proofErr w:type="spellStart"/>
      <w:r w:rsidR="00F72A77" w:rsidRPr="00991E22">
        <w:rPr>
          <w:rFonts w:hint="eastAsia"/>
        </w:rPr>
        <w:t>点検の種類</w:t>
      </w:r>
      <w:proofErr w:type="spellEnd"/>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27"/>
      </w:tblGrid>
      <w:tr w:rsidR="00991E22" w:rsidRPr="00991E22" w14:paraId="06A4DCDB" w14:textId="77777777" w:rsidTr="00252CCC">
        <w:trPr>
          <w:trHeight w:val="445"/>
          <w:jc w:val="center"/>
        </w:trPr>
        <w:tc>
          <w:tcPr>
            <w:tcW w:w="1701" w:type="dxa"/>
            <w:tcBorders>
              <w:bottom w:val="double" w:sz="4" w:space="0" w:color="auto"/>
            </w:tcBorders>
            <w:shd w:val="clear" w:color="auto" w:fill="B4C0E8"/>
            <w:vAlign w:val="center"/>
          </w:tcPr>
          <w:p w14:paraId="315AE4E9" w14:textId="77777777" w:rsidR="00F72A77" w:rsidRPr="00991E22" w:rsidRDefault="00F72A77" w:rsidP="00252CCC">
            <w:pPr>
              <w:pStyle w:val="21"/>
              <w:spacing w:line="280" w:lineRule="exact"/>
              <w:ind w:left="105" w:firstLineChars="0" w:firstLine="0"/>
              <w:rPr>
                <w:rFonts w:ascii="HG丸ｺﾞｼｯｸM-PRO" w:eastAsia="HG丸ｺﾞｼｯｸM-PRO" w:hAnsi="HG丸ｺﾞｼｯｸM-PRO"/>
                <w:szCs w:val="28"/>
              </w:rPr>
            </w:pPr>
            <w:proofErr w:type="spellStart"/>
            <w:r w:rsidRPr="00991E22">
              <w:rPr>
                <w:rFonts w:ascii="HG丸ｺﾞｼｯｸM-PRO" w:eastAsia="HG丸ｺﾞｼｯｸM-PRO" w:hAnsi="HG丸ｺﾞｼｯｸM-PRO" w:hint="eastAsia"/>
                <w:szCs w:val="28"/>
              </w:rPr>
              <w:t>点検業務種別</w:t>
            </w:r>
            <w:proofErr w:type="spellEnd"/>
          </w:p>
        </w:tc>
        <w:tc>
          <w:tcPr>
            <w:tcW w:w="7427" w:type="dxa"/>
            <w:tcBorders>
              <w:bottom w:val="double" w:sz="4" w:space="0" w:color="auto"/>
            </w:tcBorders>
            <w:shd w:val="clear" w:color="auto" w:fill="B4C0E8"/>
            <w:vAlign w:val="center"/>
          </w:tcPr>
          <w:p w14:paraId="070C8707" w14:textId="250BE0DE" w:rsidR="00F72A77" w:rsidRPr="00991E22" w:rsidRDefault="00F72A77" w:rsidP="00723360">
            <w:pPr>
              <w:pStyle w:val="21"/>
              <w:spacing w:line="280" w:lineRule="exact"/>
              <w:ind w:left="105" w:firstLine="210"/>
              <w:jc w:val="center"/>
              <w:rPr>
                <w:rFonts w:ascii="HG丸ｺﾞｼｯｸM-PRO" w:eastAsia="HG丸ｺﾞｼｯｸM-PRO" w:hAnsi="HG丸ｺﾞｼｯｸM-PRO"/>
                <w:szCs w:val="28"/>
              </w:rPr>
            </w:pPr>
            <w:proofErr w:type="spellStart"/>
            <w:r w:rsidRPr="00991E22">
              <w:rPr>
                <w:rFonts w:ascii="HG丸ｺﾞｼｯｸM-PRO" w:eastAsia="HG丸ｺﾞｼｯｸM-PRO" w:hAnsi="HG丸ｺﾞｼｯｸM-PRO" w:hint="eastAsia"/>
                <w:szCs w:val="28"/>
              </w:rPr>
              <w:t>定義・内容</w:t>
            </w:r>
            <w:proofErr w:type="spellEnd"/>
          </w:p>
        </w:tc>
      </w:tr>
      <w:tr w:rsidR="00991E22" w:rsidRPr="00991E22" w14:paraId="08C23243" w14:textId="77777777" w:rsidTr="00CD20ED">
        <w:trPr>
          <w:trHeight w:val="1134"/>
          <w:jc w:val="center"/>
        </w:trPr>
        <w:tc>
          <w:tcPr>
            <w:tcW w:w="1701" w:type="dxa"/>
            <w:tcBorders>
              <w:top w:val="double" w:sz="4" w:space="0" w:color="auto"/>
            </w:tcBorders>
            <w:vAlign w:val="center"/>
          </w:tcPr>
          <w:p w14:paraId="7DB971B5" w14:textId="77777777" w:rsidR="00F72A77" w:rsidRPr="00991E22" w:rsidRDefault="00F72A77" w:rsidP="00723360">
            <w:pPr>
              <w:spacing w:line="280" w:lineRule="exact"/>
              <w:jc w:val="center"/>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日常点検</w:t>
            </w:r>
          </w:p>
          <w:p w14:paraId="4E4C16C7" w14:textId="77777777" w:rsidR="00F72A77" w:rsidRPr="00991E22" w:rsidRDefault="00F72A77" w:rsidP="00723360">
            <w:pPr>
              <w:spacing w:line="280" w:lineRule="exact"/>
              <w:jc w:val="center"/>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（パトロール）</w:t>
            </w:r>
          </w:p>
        </w:tc>
        <w:tc>
          <w:tcPr>
            <w:tcW w:w="7427" w:type="dxa"/>
            <w:tcBorders>
              <w:top w:val="double" w:sz="4" w:space="0" w:color="auto"/>
            </w:tcBorders>
            <w:vAlign w:val="center"/>
          </w:tcPr>
          <w:p w14:paraId="5812AB08" w14:textId="774E962F" w:rsidR="00F72A77" w:rsidRPr="00991E22" w:rsidRDefault="00F72A77"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日常的に職員により目視できる範囲内で行う点検（パトロール）</w:t>
            </w:r>
          </w:p>
          <w:p w14:paraId="5F382A78" w14:textId="77777777" w:rsidR="00F72A77" w:rsidRPr="00991E22" w:rsidRDefault="00F72A77"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施設の不具合（劣化・損傷、不法・不正行為等）を早期発見、早期対応するための巡視</w:t>
            </w:r>
          </w:p>
        </w:tc>
      </w:tr>
      <w:tr w:rsidR="00991E22" w:rsidRPr="00991E22" w14:paraId="24385FE4" w14:textId="77777777" w:rsidTr="00252CCC">
        <w:trPr>
          <w:trHeight w:val="1669"/>
          <w:jc w:val="center"/>
        </w:trPr>
        <w:tc>
          <w:tcPr>
            <w:tcW w:w="1701" w:type="dxa"/>
            <w:vAlign w:val="center"/>
          </w:tcPr>
          <w:p w14:paraId="5DB4BB45" w14:textId="10BABF1C" w:rsidR="00F72A77" w:rsidRPr="00991E22" w:rsidRDefault="00F72A77" w:rsidP="00723360">
            <w:pPr>
              <w:spacing w:line="280" w:lineRule="exact"/>
              <w:jc w:val="center"/>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定期点検</w:t>
            </w:r>
          </w:p>
        </w:tc>
        <w:tc>
          <w:tcPr>
            <w:tcW w:w="7427" w:type="dxa"/>
            <w:vAlign w:val="center"/>
          </w:tcPr>
          <w:p w14:paraId="79813961" w14:textId="53D4A09A" w:rsidR="00F72A77" w:rsidRPr="00991E22" w:rsidRDefault="00F72A77"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5</w:t>
            </w:r>
            <w:r w:rsidR="008B5519" w:rsidRPr="00991E22">
              <w:rPr>
                <w:rFonts w:ascii="HG丸ｺﾞｼｯｸM-PRO" w:eastAsia="HG丸ｺﾞｼｯｸM-PRO" w:hAnsi="HG丸ｺﾞｼｯｸM-PRO" w:hint="eastAsia"/>
                <w:szCs w:val="21"/>
              </w:rPr>
              <w:t>年に一度</w:t>
            </w:r>
            <w:r w:rsidRPr="00991E22">
              <w:rPr>
                <w:rFonts w:ascii="HG丸ｺﾞｼｯｸM-PRO" w:eastAsia="HG丸ｺﾞｼｯｸM-PRO" w:hAnsi="HG丸ｺﾞｼｯｸM-PRO" w:hint="eastAsia"/>
                <w:szCs w:val="21"/>
              </w:rPr>
              <w:t>、</w:t>
            </w:r>
            <w:r w:rsidR="008B5519" w:rsidRPr="00991E22">
              <w:rPr>
                <w:rFonts w:ascii="HG丸ｺﾞｼｯｸM-PRO" w:eastAsia="HG丸ｺﾞｼｯｸM-PRO" w:hAnsi="HG丸ｺﾞｼｯｸM-PRO" w:hint="eastAsia"/>
                <w:szCs w:val="21"/>
              </w:rPr>
              <w:t>街路樹</w:t>
            </w:r>
            <w:r w:rsidRPr="00991E22">
              <w:rPr>
                <w:rFonts w:ascii="HG丸ｺﾞｼｯｸM-PRO" w:eastAsia="HG丸ｺﾞｼｯｸM-PRO" w:hAnsi="HG丸ｺﾞｼｯｸM-PRO" w:hint="eastAsia"/>
                <w:szCs w:val="21"/>
              </w:rPr>
              <w:t>の状態を把握するための点検</w:t>
            </w:r>
          </w:p>
          <w:p w14:paraId="4DE10D25" w14:textId="70AB0ABE" w:rsidR="00F14D57" w:rsidRPr="00991E22" w:rsidRDefault="00F018E2"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91E22">
              <w:rPr>
                <w:rFonts w:ascii="HG丸ｺﾞｼｯｸM-PRO" w:eastAsia="HG丸ｺﾞｼｯｸM-PRO" w:hAnsi="HG丸ｺﾞｼｯｸM-PRO" w:hint="eastAsia"/>
              </w:rPr>
              <w:t>維持管理上の処置が必要な樹木や</w:t>
            </w:r>
            <w:r w:rsidR="00F14D57" w:rsidRPr="00991E22">
              <w:rPr>
                <w:rFonts w:ascii="HG丸ｺﾞｼｯｸM-PRO" w:eastAsia="HG丸ｺﾞｼｯｸM-PRO" w:hAnsi="HG丸ｺﾞｼｯｸM-PRO"/>
                <w:szCs w:val="21"/>
              </w:rPr>
              <w:t>倒木の危険性の高い樹木を迅速に発見して適切な処置を早期に行うとともに、外観診断の必要な樹木を抽出するために行う。</w:t>
            </w:r>
          </w:p>
          <w:p w14:paraId="5C618501" w14:textId="506DAF3A" w:rsidR="00F72A77" w:rsidRPr="00991E22" w:rsidRDefault="00F72A77"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91E22">
              <w:rPr>
                <w:rFonts w:ascii="HG丸ｺﾞｼｯｸM-PRO" w:eastAsia="HG丸ｺﾞｼｯｸM-PRO" w:hAnsi="HG丸ｺﾞｼｯｸM-PRO"/>
                <w:szCs w:val="21"/>
              </w:rPr>
              <w:t>近接目視に</w:t>
            </w:r>
            <w:r w:rsidRPr="00991E22">
              <w:rPr>
                <w:rFonts w:ascii="HG丸ｺﾞｼｯｸM-PRO" w:eastAsia="HG丸ｺﾞｼｯｸM-PRO" w:hAnsi="HG丸ｺﾞｼｯｸM-PRO" w:hint="eastAsia"/>
                <w:szCs w:val="21"/>
              </w:rPr>
              <w:t>より把握する。</w:t>
            </w:r>
          </w:p>
        </w:tc>
      </w:tr>
      <w:tr w:rsidR="00991E22" w:rsidRPr="00991E22" w14:paraId="0E9F6A7A" w14:textId="77777777" w:rsidTr="00252CCC">
        <w:trPr>
          <w:trHeight w:val="1134"/>
          <w:jc w:val="center"/>
        </w:trPr>
        <w:tc>
          <w:tcPr>
            <w:tcW w:w="1701" w:type="dxa"/>
            <w:vAlign w:val="center"/>
          </w:tcPr>
          <w:p w14:paraId="21C37037" w14:textId="3D0B56DA" w:rsidR="00F72A77" w:rsidRPr="00991E22" w:rsidRDefault="00F72A77" w:rsidP="00723360">
            <w:pPr>
              <w:spacing w:line="280" w:lineRule="exact"/>
              <w:jc w:val="center"/>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臨時点検</w:t>
            </w:r>
          </w:p>
        </w:tc>
        <w:tc>
          <w:tcPr>
            <w:tcW w:w="7427" w:type="dxa"/>
            <w:vAlign w:val="center"/>
          </w:tcPr>
          <w:p w14:paraId="66E04522" w14:textId="24B9FE87" w:rsidR="00E4476C" w:rsidRPr="00991E22" w:rsidRDefault="00E4476C" w:rsidP="00E4476C">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異常が発生した場合など臨時的に行う点検</w:t>
            </w:r>
          </w:p>
          <w:p w14:paraId="6F00D95B" w14:textId="205431E6" w:rsidR="00B07578" w:rsidRPr="00991E22" w:rsidRDefault="00F72A77" w:rsidP="00B07578">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台風前や地震時に必要に応じて実施する点検</w:t>
            </w:r>
          </w:p>
        </w:tc>
      </w:tr>
      <w:tr w:rsidR="00991E22" w:rsidRPr="00991E22" w14:paraId="07E4B17E" w14:textId="77777777" w:rsidTr="00252CCC">
        <w:trPr>
          <w:trHeight w:val="838"/>
          <w:jc w:val="center"/>
        </w:trPr>
        <w:tc>
          <w:tcPr>
            <w:tcW w:w="1701" w:type="dxa"/>
            <w:vAlign w:val="center"/>
          </w:tcPr>
          <w:p w14:paraId="14C48BE3" w14:textId="3A615E3F" w:rsidR="003D1EF5" w:rsidRPr="00991E22" w:rsidRDefault="00F72A77" w:rsidP="003D1EF5">
            <w:pPr>
              <w:spacing w:line="280" w:lineRule="exact"/>
              <w:jc w:val="center"/>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詳細</w:t>
            </w:r>
            <w:r w:rsidR="003D1EF5" w:rsidRPr="00991E22">
              <w:rPr>
                <w:rFonts w:ascii="HG丸ｺﾞｼｯｸM-PRO" w:eastAsia="HG丸ｺﾞｼｯｸM-PRO" w:hAnsi="HG丸ｺﾞｼｯｸM-PRO" w:hint="eastAsia"/>
                <w:szCs w:val="21"/>
              </w:rPr>
              <w:t>調査</w:t>
            </w:r>
          </w:p>
        </w:tc>
        <w:tc>
          <w:tcPr>
            <w:tcW w:w="7427" w:type="dxa"/>
            <w:vAlign w:val="center"/>
          </w:tcPr>
          <w:p w14:paraId="53373478" w14:textId="767DF6F5" w:rsidR="00027829" w:rsidRPr="00991E22" w:rsidRDefault="00F72A77" w:rsidP="00027829">
            <w:pPr>
              <w:pStyle w:val="af9"/>
              <w:numPr>
                <w:ilvl w:val="0"/>
                <w:numId w:val="18"/>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点検の結果、</w:t>
            </w:r>
            <w:r w:rsidR="007869C3" w:rsidRPr="00991E22">
              <w:rPr>
                <w:rFonts w:ascii="HG丸ｺﾞｼｯｸM-PRO" w:eastAsia="HG丸ｺﾞｼｯｸM-PRO" w:hAnsi="HG丸ｺﾞｼｯｸM-PRO" w:hint="eastAsia"/>
                <w:szCs w:val="21"/>
              </w:rPr>
              <w:t>より詳細な調査が</w:t>
            </w:r>
            <w:r w:rsidRPr="00991E22">
              <w:rPr>
                <w:rFonts w:ascii="HG丸ｺﾞｼｯｸM-PRO" w:eastAsia="HG丸ｺﾞｼｯｸM-PRO" w:hAnsi="HG丸ｺﾞｼｯｸM-PRO" w:hint="eastAsia"/>
                <w:szCs w:val="21"/>
              </w:rPr>
              <w:t>必要と判断されたときに</w:t>
            </w:r>
            <w:r w:rsidR="00E4476C" w:rsidRPr="00991E22">
              <w:rPr>
                <w:rFonts w:ascii="HG丸ｺﾞｼｯｸM-PRO" w:eastAsia="HG丸ｺﾞｼｯｸM-PRO" w:hAnsi="HG丸ｺﾞｼｯｸM-PRO" w:hint="eastAsia"/>
                <w:szCs w:val="21"/>
              </w:rPr>
              <w:t>行う</w:t>
            </w:r>
            <w:r w:rsidRPr="00991E22">
              <w:rPr>
                <w:rFonts w:ascii="HG丸ｺﾞｼｯｸM-PRO" w:eastAsia="HG丸ｺﾞｼｯｸM-PRO" w:hAnsi="HG丸ｺﾞｼｯｸM-PRO" w:hint="eastAsia"/>
                <w:szCs w:val="21"/>
              </w:rPr>
              <w:t>点検</w:t>
            </w:r>
          </w:p>
        </w:tc>
      </w:tr>
      <w:tr w:rsidR="00F72A77" w:rsidRPr="00991E22" w14:paraId="27750E14" w14:textId="77777777" w:rsidTr="00252CCC">
        <w:trPr>
          <w:trHeight w:val="1120"/>
          <w:jc w:val="center"/>
        </w:trPr>
        <w:tc>
          <w:tcPr>
            <w:tcW w:w="1701" w:type="dxa"/>
            <w:vAlign w:val="center"/>
          </w:tcPr>
          <w:p w14:paraId="6B79F6B4" w14:textId="674245E0" w:rsidR="00F72A77" w:rsidRPr="00991E22" w:rsidRDefault="00F72A77" w:rsidP="00723360">
            <w:pPr>
              <w:spacing w:line="280" w:lineRule="exact"/>
              <w:jc w:val="center"/>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緊急点検</w:t>
            </w:r>
          </w:p>
        </w:tc>
        <w:tc>
          <w:tcPr>
            <w:tcW w:w="7427" w:type="dxa"/>
            <w:vAlign w:val="center"/>
          </w:tcPr>
          <w:p w14:paraId="5B675D59" w14:textId="3C957F0B" w:rsidR="000E2799" w:rsidRPr="00991E22" w:rsidRDefault="000E2799"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trike/>
                <w:szCs w:val="21"/>
              </w:rPr>
            </w:pPr>
            <w:r w:rsidRPr="00991E22">
              <w:rPr>
                <w:rFonts w:ascii="HG丸ｺﾞｼｯｸM-PRO" w:eastAsia="HG丸ｺﾞｼｯｸM-PRO" w:hint="eastAsia"/>
              </w:rPr>
              <w:t>倒木や枝折れな</w:t>
            </w:r>
            <w:r w:rsidR="00DD7B1C" w:rsidRPr="00991E22">
              <w:rPr>
                <w:rFonts w:ascii="HG丸ｺﾞｼｯｸM-PRO" w:eastAsia="HG丸ｺﾞｼｯｸM-PRO" w:hint="eastAsia"/>
              </w:rPr>
              <w:t>ど</w:t>
            </w:r>
            <w:r w:rsidR="00DD7B1C" w:rsidRPr="00991E22">
              <w:rPr>
                <w:rFonts w:ascii="HG丸ｺﾞｼｯｸM-PRO" w:eastAsia="HG丸ｺﾞｼｯｸM-PRO" w:hAnsi="HG丸ｺﾞｼｯｸM-PRO" w:hint="eastAsia"/>
                <w:szCs w:val="21"/>
              </w:rPr>
              <w:t>第三者被害や社会的に大きな事故が発生した場合に</w:t>
            </w:r>
            <w:r w:rsidR="00EC76F4" w:rsidRPr="00991E22">
              <w:rPr>
                <w:rFonts w:ascii="HG丸ｺﾞｼｯｸM-PRO" w:eastAsia="HG丸ｺﾞｼｯｸM-PRO" w:hAnsi="HG丸ｺﾞｼｯｸM-PRO" w:hint="eastAsia"/>
                <w:szCs w:val="21"/>
              </w:rPr>
              <w:t>類似事例が無いか緊急的に危険木の有無を把握するために</w:t>
            </w:r>
            <w:r w:rsidR="00DD7B1C" w:rsidRPr="00991E22">
              <w:rPr>
                <w:rFonts w:ascii="HG丸ｺﾞｼｯｸM-PRO" w:eastAsia="HG丸ｺﾞｼｯｸM-PRO" w:hAnsi="HG丸ｺﾞｼｯｸM-PRO" w:hint="eastAsia"/>
                <w:szCs w:val="21"/>
              </w:rPr>
              <w:t>実施する点検</w:t>
            </w:r>
          </w:p>
        </w:tc>
      </w:tr>
    </w:tbl>
    <w:p w14:paraId="3AFDDDA3" w14:textId="77777777" w:rsidR="00F72A77" w:rsidRPr="00991E22" w:rsidRDefault="00F72A77" w:rsidP="00F72A77">
      <w:pPr>
        <w:pStyle w:val="affb"/>
        <w:ind w:left="105" w:firstLine="210"/>
      </w:pPr>
    </w:p>
    <w:p w14:paraId="382C88B6" w14:textId="77777777" w:rsidR="00F72A77" w:rsidRPr="00991E22" w:rsidRDefault="00F72A77" w:rsidP="00F72A77">
      <w:pPr>
        <w:widowControl/>
        <w:jc w:val="left"/>
        <w:rPr>
          <w:rFonts w:asciiTheme="majorHAnsi" w:eastAsiaTheme="majorEastAsia" w:hAnsiTheme="majorHAnsi"/>
          <w:sz w:val="22"/>
          <w:szCs w:val="21"/>
        </w:rPr>
      </w:pPr>
      <w:r w:rsidRPr="00991E22">
        <w:br w:type="page"/>
      </w:r>
    </w:p>
    <w:p w14:paraId="1F85876F" w14:textId="680EFDE5" w:rsidR="00F72A77" w:rsidRPr="00991E22" w:rsidRDefault="00F72A77" w:rsidP="004F5ECA">
      <w:pPr>
        <w:pStyle w:val="4"/>
        <w:ind w:left="885"/>
      </w:pPr>
      <w:proofErr w:type="spellStart"/>
      <w:r w:rsidRPr="00991E22">
        <w:rPr>
          <w:rFonts w:hint="eastAsia"/>
        </w:rPr>
        <w:lastRenderedPageBreak/>
        <w:t>点検</w:t>
      </w:r>
      <w:proofErr w:type="spellEnd"/>
    </w:p>
    <w:p w14:paraId="4EEB350B" w14:textId="20D0F647" w:rsidR="00F72A77" w:rsidRPr="00991E22" w:rsidRDefault="00F72A77" w:rsidP="00F72A77">
      <w:pPr>
        <w:widowControl/>
        <w:jc w:val="left"/>
        <w:rPr>
          <w:rFonts w:ascii="HG丸ｺﾞｼｯｸM-PRO" w:eastAsia="HG丸ｺﾞｼｯｸM-PRO" w:hAnsi="HG丸ｺﾞｼｯｸM-PRO"/>
        </w:rPr>
      </w:pPr>
    </w:p>
    <w:p w14:paraId="305EB4EC" w14:textId="3FCAA219" w:rsidR="00F72A77" w:rsidRPr="00991E22" w:rsidRDefault="00603356" w:rsidP="00036952">
      <w:pPr>
        <w:pStyle w:val="50"/>
        <w:ind w:left="1134"/>
      </w:pPr>
      <w:r w:rsidRPr="00991E22">
        <w:rPr>
          <w:rFonts w:hint="eastAsia"/>
          <w:lang w:eastAsia="ja-JP"/>
        </w:rPr>
        <w:t>定期点検（樹木点検）</w:t>
      </w:r>
    </w:p>
    <w:p w14:paraId="5C3E2E10" w14:textId="28DA9C14" w:rsidR="00645A23" w:rsidRPr="00991E22" w:rsidRDefault="00645A23" w:rsidP="00645A23">
      <w:pPr>
        <w:ind w:leftChars="336" w:left="706" w:firstLineChars="134" w:firstLine="281"/>
        <w:rPr>
          <w:rFonts w:ascii="HG丸ｺﾞｼｯｸM-PRO" w:eastAsia="HG丸ｺﾞｼｯｸM-PRO"/>
        </w:rPr>
      </w:pPr>
      <w:r w:rsidRPr="00991E22">
        <w:rPr>
          <w:rFonts w:ascii="HG丸ｺﾞｼｯｸM-PRO" w:eastAsia="HG丸ｺﾞｼｯｸM-PRO" w:hint="eastAsia"/>
        </w:rPr>
        <w:t>街路樹は</w:t>
      </w:r>
      <w:r w:rsidR="00364FD9" w:rsidRPr="00991E22">
        <w:rPr>
          <w:rFonts w:ascii="HG丸ｺﾞｼｯｸM-PRO" w:eastAsia="HG丸ｺﾞｼｯｸM-PRO" w:hint="eastAsia"/>
        </w:rPr>
        <w:t>生き物であり、樹形など構造的な問題や樹勢など生理的な問題の把握</w:t>
      </w:r>
      <w:r w:rsidRPr="00991E22">
        <w:rPr>
          <w:rFonts w:ascii="HG丸ｺﾞｼｯｸM-PRO" w:eastAsia="HG丸ｺﾞｼｯｸM-PRO" w:hint="eastAsia"/>
        </w:rPr>
        <w:t>するため、定期的に調査（樹木点検）を行う必要があり、５年に一度の頻度を基本として実施する。</w:t>
      </w:r>
    </w:p>
    <w:p w14:paraId="20CB37FC" w14:textId="52D89649" w:rsidR="00CF26C7" w:rsidRPr="00991E22" w:rsidRDefault="001C7FB5" w:rsidP="001C7FB5">
      <w:pPr>
        <w:pStyle w:val="affb"/>
        <w:ind w:leftChars="400" w:left="840" w:firstLine="210"/>
        <w:rPr>
          <w:rFonts w:ascii="HG丸ｺﾞｼｯｸM-PRO" w:eastAsia="HG丸ｺﾞｼｯｸM-PRO"/>
          <w:lang w:val="x-none"/>
        </w:rPr>
      </w:pPr>
      <w:r w:rsidRPr="00991E22">
        <w:rPr>
          <w:rFonts w:ascii="HG丸ｺﾞｼｯｸM-PRO" w:eastAsia="HG丸ｺﾞｼｯｸM-PRO" w:hAnsi="HG丸ｺﾞｼｯｸM-PRO" w:hint="eastAsia"/>
        </w:rPr>
        <w:t>維持管理上の処置が必要な樹木や倒木の危険性の高い樹木を迅速に発見して適切な処置を早期に行うとともに、詳細</w:t>
      </w:r>
      <w:r w:rsidR="002A56FF" w:rsidRPr="00991E22">
        <w:rPr>
          <w:rFonts w:ascii="HG丸ｺﾞｼｯｸM-PRO" w:eastAsia="HG丸ｺﾞｼｯｸM-PRO" w:hAnsi="HG丸ｺﾞｼｯｸM-PRO" w:hint="eastAsia"/>
        </w:rPr>
        <w:t>調査</w:t>
      </w:r>
      <w:r w:rsidRPr="00991E22">
        <w:rPr>
          <w:rFonts w:ascii="HG丸ｺﾞｼｯｸM-PRO" w:eastAsia="HG丸ｺﾞｼｯｸM-PRO" w:hAnsi="HG丸ｺﾞｼｯｸM-PRO" w:hint="eastAsia"/>
        </w:rPr>
        <w:t>（外観診断・機器診断）の必要な樹木を抽出するために行う。</w:t>
      </w:r>
    </w:p>
    <w:p w14:paraId="265A5664" w14:textId="7E19EB3C" w:rsidR="001C7FB5" w:rsidRPr="00991E22" w:rsidRDefault="001C7FB5" w:rsidP="001C7FB5">
      <w:pPr>
        <w:pStyle w:val="affb"/>
        <w:ind w:left="1293" w:firstLineChars="0" w:firstLine="0"/>
        <w:rPr>
          <w:rFonts w:ascii="HG丸ｺﾞｼｯｸM-PRO" w:eastAsia="HG丸ｺﾞｼｯｸM-PRO"/>
          <w:lang w:val="x-none"/>
        </w:rPr>
      </w:pPr>
    </w:p>
    <w:p w14:paraId="54862E48" w14:textId="455B3D13" w:rsidR="00F72A77" w:rsidRPr="00991E22" w:rsidRDefault="00F72A77" w:rsidP="004A13C6">
      <w:pPr>
        <w:pStyle w:val="affb"/>
        <w:topLinePunct/>
        <w:spacing w:beforeLines="50" w:before="180"/>
        <w:ind w:leftChars="350" w:left="735" w:firstLineChars="0" w:firstLine="0"/>
        <w:rPr>
          <w:rFonts w:ascii="HG丸ｺﾞｼｯｸM-PRO" w:eastAsia="HG丸ｺﾞｼｯｸM-PRO" w:hAnsi="HG丸ｺﾞｼｯｸM-PRO"/>
          <w:sz w:val="22"/>
          <w:szCs w:val="21"/>
        </w:rPr>
      </w:pPr>
      <w:r w:rsidRPr="00991E22">
        <w:rPr>
          <w:rFonts w:ascii="HG丸ｺﾞｼｯｸM-PRO" w:eastAsia="HG丸ｺﾞｼｯｸM-PRO" w:hAnsi="HG丸ｺﾞｼｯｸM-PRO" w:hint="eastAsia"/>
          <w:sz w:val="22"/>
          <w:szCs w:val="21"/>
        </w:rPr>
        <w:t>【</w:t>
      </w:r>
      <w:r w:rsidR="00603356" w:rsidRPr="00991E22">
        <w:rPr>
          <w:rFonts w:ascii="HG丸ｺﾞｼｯｸM-PRO" w:eastAsia="HG丸ｺﾞｼｯｸM-PRO" w:hAnsi="HG丸ｺﾞｼｯｸM-PRO" w:hint="eastAsia"/>
          <w:sz w:val="22"/>
          <w:szCs w:val="21"/>
        </w:rPr>
        <w:t>調査内容</w:t>
      </w:r>
      <w:r w:rsidRPr="00991E22">
        <w:rPr>
          <w:rFonts w:ascii="HG丸ｺﾞｼｯｸM-PRO" w:eastAsia="HG丸ｺﾞｼｯｸM-PRO" w:hAnsi="HG丸ｺﾞｼｯｸM-PRO" w:hint="eastAsia"/>
          <w:sz w:val="22"/>
          <w:szCs w:val="21"/>
        </w:rPr>
        <w:t>】</w:t>
      </w:r>
    </w:p>
    <w:p w14:paraId="208724B1" w14:textId="2DF19D2B" w:rsidR="005A6C8B" w:rsidRPr="00991E22" w:rsidRDefault="005A6C8B" w:rsidP="005A6C8B">
      <w:pPr>
        <w:pStyle w:val="affb"/>
        <w:numPr>
          <w:ilvl w:val="0"/>
          <w:numId w:val="10"/>
        </w:numPr>
        <w:ind w:left="1293" w:firstLineChars="0" w:hanging="442"/>
        <w:rPr>
          <w:rFonts w:ascii="HG丸ｺﾞｼｯｸM-PRO" w:eastAsia="HG丸ｺﾞｼｯｸM-PRO"/>
          <w:lang w:val="x-none"/>
        </w:rPr>
      </w:pPr>
      <w:r w:rsidRPr="00991E22">
        <w:rPr>
          <w:rFonts w:ascii="HG丸ｺﾞｼｯｸM-PRO" w:eastAsia="HG丸ｺﾞｼｯｸM-PRO" w:hint="eastAsia"/>
          <w:lang w:val="x-none"/>
        </w:rPr>
        <w:t>全中高木</w:t>
      </w:r>
      <w:r w:rsidR="00364FD9" w:rsidRPr="00991E22">
        <w:rPr>
          <w:rFonts w:ascii="HG丸ｺﾞｼｯｸM-PRO" w:eastAsia="HG丸ｺﾞｼｯｸM-PRO" w:hint="eastAsia"/>
          <w:lang w:val="x-none"/>
        </w:rPr>
        <w:t>を対象</w:t>
      </w:r>
      <w:r w:rsidRPr="00991E22">
        <w:rPr>
          <w:rFonts w:ascii="HG丸ｺﾞｼｯｸM-PRO" w:eastAsia="HG丸ｺﾞｼｯｸM-PRO" w:hint="eastAsia"/>
          <w:lang w:val="x-none"/>
        </w:rPr>
        <w:t>とし、府職員のパトロールや、剪定管理業者等の維持管理委託業者、樹木医への委託により実施する。</w:t>
      </w:r>
    </w:p>
    <w:p w14:paraId="08DF06AB" w14:textId="49FC13E5" w:rsidR="001C7FB5" w:rsidRPr="00991E22" w:rsidRDefault="001C7FB5" w:rsidP="00CD2C98">
      <w:pPr>
        <w:pStyle w:val="affb"/>
        <w:numPr>
          <w:ilvl w:val="0"/>
          <w:numId w:val="10"/>
        </w:numPr>
        <w:ind w:left="1293" w:firstLineChars="0" w:hanging="442"/>
        <w:rPr>
          <w:rFonts w:ascii="HG丸ｺﾞｼｯｸM-PRO" w:eastAsia="HG丸ｺﾞｼｯｸM-PRO"/>
          <w:lang w:val="x-none"/>
        </w:rPr>
      </w:pPr>
      <w:r w:rsidRPr="00991E22">
        <w:rPr>
          <w:rFonts w:ascii="HG丸ｺﾞｼｯｸM-PRO" w:eastAsia="HG丸ｺﾞｼｯｸM-PRO" w:hint="eastAsia"/>
          <w:lang w:val="x-none"/>
        </w:rPr>
        <w:t>樹木点検は、「維持管理上の</w:t>
      </w:r>
      <w:r w:rsidR="0088320D" w:rsidRPr="00991E22">
        <w:rPr>
          <w:rFonts w:ascii="HG丸ｺﾞｼｯｸM-PRO" w:eastAsia="HG丸ｺﾞｼｯｸM-PRO" w:hint="eastAsia"/>
          <w:lang w:val="x-none"/>
        </w:rPr>
        <w:t>問題」と「樹木の健全状態」の２つの視点からそれぞれ評価し、</w:t>
      </w:r>
      <w:r w:rsidR="00E17521" w:rsidRPr="00991E22">
        <w:rPr>
          <w:rFonts w:ascii="HG丸ｺﾞｼｯｸM-PRO" w:eastAsia="HG丸ｺﾞｼｯｸM-PRO" w:hint="eastAsia"/>
          <w:lang w:val="x-none"/>
        </w:rPr>
        <w:t>それぞれの視点で</w:t>
      </w:r>
      <w:r w:rsidR="00FF478E" w:rsidRPr="00991E22">
        <w:rPr>
          <w:rFonts w:ascii="HG丸ｺﾞｼｯｸM-PRO" w:eastAsia="HG丸ｺﾞｼｯｸM-PRO" w:hint="eastAsia"/>
          <w:lang w:val="x-none"/>
        </w:rPr>
        <w:t>該当があった</w:t>
      </w:r>
      <w:r w:rsidR="00E17521" w:rsidRPr="00991E22">
        <w:rPr>
          <w:rFonts w:ascii="HG丸ｺﾞｼｯｸM-PRO" w:eastAsia="HG丸ｺﾞｼｯｸM-PRO" w:hint="eastAsia"/>
          <w:lang w:val="x-none"/>
        </w:rPr>
        <w:t>場合は、維持管理の処置、もしくは外観診断を速やかに行う。</w:t>
      </w:r>
    </w:p>
    <w:p w14:paraId="741FA098" w14:textId="77777777" w:rsidR="00DF3E5D" w:rsidRPr="00991E22" w:rsidRDefault="00DF3E5D" w:rsidP="004A13C6">
      <w:pPr>
        <w:pStyle w:val="51"/>
        <w:ind w:left="735" w:firstLine="210"/>
        <w:rPr>
          <w:rFonts w:ascii="HG丸ｺﾞｼｯｸM-PRO" w:eastAsia="HG丸ｺﾞｼｯｸM-PRO" w:hAnsi="HG丸ｺﾞｼｯｸM-PRO"/>
        </w:rPr>
      </w:pPr>
    </w:p>
    <w:p w14:paraId="11C7FBF4" w14:textId="7928FB8A" w:rsidR="0067483A" w:rsidRPr="00991E22" w:rsidRDefault="0067483A" w:rsidP="0067483A">
      <w:pPr>
        <w:pStyle w:val="50"/>
        <w:ind w:left="1134"/>
      </w:pPr>
      <w:r w:rsidRPr="00991E22">
        <w:rPr>
          <w:rFonts w:hint="eastAsia"/>
          <w:lang w:eastAsia="ja-JP"/>
        </w:rPr>
        <w:t>詳細</w:t>
      </w:r>
      <w:r w:rsidR="00A17483" w:rsidRPr="00991E22">
        <w:rPr>
          <w:rFonts w:hint="eastAsia"/>
          <w:lang w:eastAsia="ja-JP"/>
        </w:rPr>
        <w:t>調査</w:t>
      </w:r>
      <w:r w:rsidRPr="00991E22">
        <w:rPr>
          <w:rFonts w:hint="eastAsia"/>
          <w:lang w:eastAsia="ja-JP"/>
        </w:rPr>
        <w:t>（外観診断・機器診断）</w:t>
      </w:r>
    </w:p>
    <w:p w14:paraId="29F22820" w14:textId="017388A9" w:rsidR="0067483A" w:rsidRPr="00991E22" w:rsidRDefault="005A6C8B" w:rsidP="007B3C18">
      <w:pPr>
        <w:pStyle w:val="51"/>
        <w:ind w:left="735" w:firstLine="210"/>
        <w:rPr>
          <w:rFonts w:ascii="HG丸ｺﾞｼｯｸM-PRO" w:eastAsia="HG丸ｺﾞｼｯｸM-PRO" w:hAnsi="HG丸ｺﾞｼｯｸM-PRO"/>
          <w:lang w:eastAsia="ja-JP"/>
        </w:rPr>
      </w:pPr>
      <w:r w:rsidRPr="00991E22">
        <w:rPr>
          <w:rFonts w:ascii="HG丸ｺﾞｼｯｸM-PRO" w:eastAsia="HG丸ｺﾞｼｯｸM-PRO" w:hAnsi="HG丸ｺﾞｼｯｸM-PRO" w:hint="eastAsia"/>
          <w:lang w:eastAsia="ja-JP"/>
        </w:rPr>
        <w:t>定期点検（</w:t>
      </w:r>
      <w:r w:rsidR="007B3C18" w:rsidRPr="00991E22">
        <w:rPr>
          <w:rFonts w:ascii="HG丸ｺﾞｼｯｸM-PRO" w:eastAsia="HG丸ｺﾞｼｯｸM-PRO" w:hAnsi="HG丸ｺﾞｼｯｸM-PRO" w:hint="eastAsia"/>
          <w:lang w:eastAsia="ja-JP"/>
        </w:rPr>
        <w:t>樹木点検</w:t>
      </w:r>
      <w:r w:rsidRPr="00991E22">
        <w:rPr>
          <w:rFonts w:ascii="HG丸ｺﾞｼｯｸM-PRO" w:eastAsia="HG丸ｺﾞｼｯｸM-PRO" w:hAnsi="HG丸ｺﾞｼｯｸM-PRO" w:hint="eastAsia"/>
          <w:lang w:eastAsia="ja-JP"/>
        </w:rPr>
        <w:t>）</w:t>
      </w:r>
      <w:r w:rsidR="00CD2C98" w:rsidRPr="00991E22">
        <w:rPr>
          <w:rFonts w:ascii="HG丸ｺﾞｼｯｸM-PRO" w:eastAsia="HG丸ｺﾞｼｯｸM-PRO" w:hAnsi="HG丸ｺﾞｼｯｸM-PRO" w:hint="eastAsia"/>
          <w:lang w:eastAsia="ja-JP"/>
        </w:rPr>
        <w:t>の結果</w:t>
      </w:r>
      <w:r w:rsidR="00A17483" w:rsidRPr="00991E22">
        <w:rPr>
          <w:rFonts w:ascii="HG丸ｺﾞｼｯｸM-PRO" w:eastAsia="HG丸ｺﾞｼｯｸM-PRO" w:hAnsi="HG丸ｺﾞｼｯｸM-PRO" w:hint="eastAsia"/>
          <w:lang w:eastAsia="ja-JP"/>
        </w:rPr>
        <w:t>に基づき</w:t>
      </w:r>
      <w:r w:rsidR="006A6B1A" w:rsidRPr="00991E22">
        <w:rPr>
          <w:rFonts w:ascii="HG丸ｺﾞｼｯｸM-PRO" w:eastAsia="HG丸ｺﾞｼｯｸM-PRO" w:hAnsi="HG丸ｺﾞｼｯｸM-PRO" w:hint="eastAsia"/>
          <w:lang w:eastAsia="ja-JP"/>
        </w:rPr>
        <w:t>、</w:t>
      </w:r>
      <w:r w:rsidR="008962A2" w:rsidRPr="00991E22">
        <w:rPr>
          <w:rFonts w:ascii="HG丸ｺﾞｼｯｸM-PRO" w:eastAsia="HG丸ｺﾞｼｯｸM-PRO" w:hAnsi="HG丸ｺﾞｼｯｸM-PRO" w:hint="eastAsia"/>
          <w:lang w:eastAsia="ja-JP"/>
        </w:rPr>
        <w:t>詳細調査（外観診断・機器診断）が必要と診断された樹木に対して行う。</w:t>
      </w:r>
    </w:p>
    <w:p w14:paraId="484E6E45" w14:textId="2C4499EA" w:rsidR="009A19C4" w:rsidRPr="00991E22" w:rsidRDefault="009A19C4" w:rsidP="007B3C18">
      <w:pPr>
        <w:pStyle w:val="51"/>
        <w:ind w:left="735" w:firstLine="210"/>
        <w:rPr>
          <w:rFonts w:ascii="HG丸ｺﾞｼｯｸM-PRO" w:eastAsia="HG丸ｺﾞｼｯｸM-PRO" w:hAnsi="HG丸ｺﾞｼｯｸM-PRO"/>
        </w:rPr>
      </w:pPr>
      <w:r w:rsidRPr="00991E22">
        <w:rPr>
          <w:rFonts w:ascii="HG丸ｺﾞｼｯｸM-PRO" w:eastAsia="HG丸ｺﾞｼｯｸM-PRO" w:hAnsi="HG丸ｺﾞｼｯｸM-PRO" w:hint="eastAsia"/>
          <w:lang w:eastAsia="ja-JP"/>
        </w:rPr>
        <w:t>倒木・枝折れ事故に対する危険度を詳細に把握するため、樹木医等の専門家による診断を実施する。</w:t>
      </w:r>
    </w:p>
    <w:p w14:paraId="49FA236C" w14:textId="77777777" w:rsidR="0067483A" w:rsidRPr="00991E22" w:rsidRDefault="0067483A" w:rsidP="0067483A">
      <w:pPr>
        <w:pStyle w:val="51"/>
        <w:ind w:left="735" w:firstLine="210"/>
        <w:rPr>
          <w:rFonts w:ascii="HG丸ｺﾞｼｯｸM-PRO" w:eastAsia="HG丸ｺﾞｼｯｸM-PRO" w:hAnsi="HG丸ｺﾞｼｯｸM-PRO"/>
          <w:lang w:val="en-US"/>
        </w:rPr>
      </w:pPr>
    </w:p>
    <w:p w14:paraId="631B1154" w14:textId="2074B5B5" w:rsidR="001C7FB5" w:rsidRPr="00991E22" w:rsidRDefault="0067483A" w:rsidP="001C7FB5">
      <w:pPr>
        <w:pStyle w:val="affb"/>
        <w:topLinePunct/>
        <w:spacing w:beforeLines="50" w:before="180"/>
        <w:ind w:leftChars="350" w:left="735" w:firstLineChars="0" w:firstLine="0"/>
        <w:rPr>
          <w:rFonts w:ascii="HG丸ｺﾞｼｯｸM-PRO" w:eastAsia="HG丸ｺﾞｼｯｸM-PRO" w:hAnsi="HG丸ｺﾞｼｯｸM-PRO"/>
          <w:sz w:val="22"/>
          <w:szCs w:val="21"/>
        </w:rPr>
      </w:pPr>
      <w:r w:rsidRPr="00991E22">
        <w:rPr>
          <w:rFonts w:ascii="HG丸ｺﾞｼｯｸM-PRO" w:eastAsia="HG丸ｺﾞｼｯｸM-PRO" w:hAnsi="HG丸ｺﾞｼｯｸM-PRO" w:hint="eastAsia"/>
          <w:sz w:val="22"/>
          <w:szCs w:val="21"/>
        </w:rPr>
        <w:t>【</w:t>
      </w:r>
      <w:r w:rsidR="00A17483" w:rsidRPr="00991E22">
        <w:rPr>
          <w:rFonts w:ascii="HG丸ｺﾞｼｯｸM-PRO" w:eastAsia="HG丸ｺﾞｼｯｸM-PRO" w:hAnsi="HG丸ｺﾞｼｯｸM-PRO" w:hint="eastAsia"/>
          <w:sz w:val="22"/>
          <w:szCs w:val="21"/>
        </w:rPr>
        <w:t>調査</w:t>
      </w:r>
      <w:r w:rsidRPr="00991E22">
        <w:rPr>
          <w:rFonts w:ascii="HG丸ｺﾞｼｯｸM-PRO" w:eastAsia="HG丸ｺﾞｼｯｸM-PRO" w:hAnsi="HG丸ｺﾞｼｯｸM-PRO" w:hint="eastAsia"/>
          <w:sz w:val="22"/>
          <w:szCs w:val="21"/>
        </w:rPr>
        <w:t>内容】</w:t>
      </w:r>
    </w:p>
    <w:p w14:paraId="16D9B6CB" w14:textId="0089C0BC" w:rsidR="001C7FB5" w:rsidRPr="00991E22" w:rsidRDefault="001C7FB5" w:rsidP="001C7FB5">
      <w:pPr>
        <w:pStyle w:val="affb"/>
        <w:numPr>
          <w:ilvl w:val="0"/>
          <w:numId w:val="10"/>
        </w:numPr>
        <w:ind w:left="1293" w:firstLineChars="0" w:hanging="442"/>
        <w:rPr>
          <w:rFonts w:ascii="HG丸ｺﾞｼｯｸM-PRO" w:eastAsia="HG丸ｺﾞｼｯｸM-PRO"/>
          <w:lang w:val="x-none"/>
        </w:rPr>
      </w:pPr>
      <w:r w:rsidRPr="00991E22">
        <w:rPr>
          <w:rFonts w:ascii="HG丸ｺﾞｼｯｸM-PRO" w:eastAsia="HG丸ｺﾞｼｯｸM-PRO" w:hint="eastAsia"/>
          <w:lang w:val="x-none"/>
        </w:rPr>
        <w:t>外観診断は、専用器具（木槌、鋼棒など）を用い、樹木全体を見て樹勢と樹形から活力を診断する活力診断と、根元・幹・骨格となる大枝の</w:t>
      </w:r>
      <w:r w:rsidR="00423045" w:rsidRPr="00991E22">
        <w:rPr>
          <w:rFonts w:ascii="HG丸ｺﾞｼｯｸM-PRO" w:eastAsia="HG丸ｺﾞｼｯｸM-PRO" w:hint="eastAsia"/>
          <w:lang w:val="x-none"/>
        </w:rPr>
        <w:t>状態を診断する部位診断を行う。</w:t>
      </w:r>
    </w:p>
    <w:p w14:paraId="7E81D3C1" w14:textId="7C5498C3" w:rsidR="00F72A77" w:rsidRPr="00991E22" w:rsidRDefault="00423045" w:rsidP="001A3057">
      <w:pPr>
        <w:pStyle w:val="affb"/>
        <w:widowControl/>
        <w:numPr>
          <w:ilvl w:val="0"/>
          <w:numId w:val="10"/>
        </w:numPr>
        <w:ind w:left="1293" w:firstLineChars="0" w:hanging="442"/>
        <w:jc w:val="left"/>
        <w:rPr>
          <w:rFonts w:ascii="ＭＳ Ｐゴシック" w:eastAsia="ＭＳ Ｐゴシック" w:hAnsi="ＭＳ Ｐゴシック"/>
          <w:sz w:val="24"/>
        </w:rPr>
      </w:pPr>
      <w:r w:rsidRPr="00991E22">
        <w:rPr>
          <w:rFonts w:ascii="HG丸ｺﾞｼｯｸM-PRO" w:eastAsia="HG丸ｺﾞｼｯｸM-PRO" w:hint="eastAsia"/>
          <w:lang w:val="x-none"/>
        </w:rPr>
        <w:t>機器診断は、外観診断で機器診断が必要とされた樹木に対して行う診断であり、樹木診断機器</w:t>
      </w:r>
      <w:r w:rsidR="002D0F41" w:rsidRPr="00991E22">
        <w:rPr>
          <w:rFonts w:ascii="HG丸ｺﾞｼｯｸM-PRO" w:eastAsia="HG丸ｺﾞｼｯｸM-PRO" w:hint="eastAsia"/>
          <w:lang w:val="x-none"/>
        </w:rPr>
        <w:t>（貫入抵抗測定器など）</w:t>
      </w:r>
      <w:r w:rsidRPr="00991E22">
        <w:rPr>
          <w:rFonts w:ascii="HG丸ｺﾞｼｯｸM-PRO" w:eastAsia="HG丸ｺﾞｼｯｸM-PRO" w:hint="eastAsia"/>
          <w:lang w:val="x-none"/>
        </w:rPr>
        <w:t>により、腐朽状態や腐朽量を測定し、診断箇所の腐朽や空洞の程度を数値的に把握</w:t>
      </w:r>
      <w:r w:rsidR="002D0F41" w:rsidRPr="00991E22">
        <w:rPr>
          <w:rFonts w:ascii="HG丸ｺﾞｼｯｸM-PRO" w:eastAsia="HG丸ｺﾞｼｯｸM-PRO" w:hint="eastAsia"/>
          <w:lang w:val="x-none"/>
        </w:rPr>
        <w:t>する。</w:t>
      </w:r>
      <w:r w:rsidR="00F72A77" w:rsidRPr="00991E22">
        <w:rPr>
          <w:rFonts w:ascii="ＭＳ Ｐゴシック" w:eastAsia="ＭＳ Ｐゴシック" w:hAnsi="ＭＳ Ｐゴシック"/>
          <w:sz w:val="24"/>
        </w:rPr>
        <w:br w:type="page"/>
      </w:r>
    </w:p>
    <w:p w14:paraId="55A59E54" w14:textId="47576770" w:rsidR="00F72A77" w:rsidRPr="00991E22" w:rsidRDefault="00F72A77" w:rsidP="00036952">
      <w:pPr>
        <w:pStyle w:val="50"/>
        <w:ind w:left="1134"/>
      </w:pPr>
      <w:proofErr w:type="spellStart"/>
      <w:r w:rsidRPr="00991E22">
        <w:rPr>
          <w:rFonts w:hint="eastAsia"/>
        </w:rPr>
        <w:lastRenderedPageBreak/>
        <w:t>診断</w:t>
      </w:r>
      <w:r w:rsidR="00F24EDC" w:rsidRPr="00991E22">
        <w:rPr>
          <w:rFonts w:hint="eastAsia"/>
          <w:lang w:eastAsia="ja-JP"/>
        </w:rPr>
        <w:t>・評価</w:t>
      </w:r>
      <w:proofErr w:type="spellEnd"/>
    </w:p>
    <w:p w14:paraId="1FABB98A" w14:textId="41E9E670" w:rsidR="00E05993" w:rsidRPr="00991E22" w:rsidRDefault="007C3A4C" w:rsidP="000573B6">
      <w:pPr>
        <w:pStyle w:val="51"/>
        <w:ind w:left="735" w:firstLine="210"/>
        <w:rPr>
          <w:rFonts w:ascii="HG丸ｺﾞｼｯｸM-PRO" w:eastAsia="HG丸ｺﾞｼｯｸM-PRO" w:hAnsi="HG丸ｺﾞｼｯｸM-PRO"/>
        </w:rPr>
      </w:pPr>
      <w:r w:rsidRPr="00991E22">
        <w:rPr>
          <w:rFonts w:ascii="HG丸ｺﾞｼｯｸM-PRO" w:eastAsia="HG丸ｺﾞｼｯｸM-PRO" w:hAnsi="HG丸ｺﾞｼｯｸM-PRO" w:hint="eastAsia"/>
          <w:lang w:eastAsia="ja-JP"/>
        </w:rPr>
        <w:t>街路樹診断等の</w:t>
      </w:r>
      <w:proofErr w:type="spellStart"/>
      <w:r w:rsidR="00E05993" w:rsidRPr="00991E22">
        <w:rPr>
          <w:rFonts w:ascii="HG丸ｺﾞｼｯｸM-PRO" w:eastAsia="HG丸ｺﾞｼｯｸM-PRO" w:hAnsi="HG丸ｺﾞｼｯｸM-PRO" w:hint="eastAsia"/>
        </w:rPr>
        <w:t>点検、診断・評価</w:t>
      </w:r>
      <w:r w:rsidRPr="00991E22">
        <w:rPr>
          <w:rFonts w:ascii="HG丸ｺﾞｼｯｸM-PRO" w:eastAsia="HG丸ｺﾞｼｯｸM-PRO" w:hAnsi="HG丸ｺﾞｼｯｸM-PRO" w:hint="eastAsia"/>
          <w:lang w:eastAsia="ja-JP"/>
        </w:rPr>
        <w:t>を</w:t>
      </w:r>
      <w:r w:rsidR="00DA4892" w:rsidRPr="00991E22">
        <w:rPr>
          <w:rFonts w:ascii="HG丸ｺﾞｼｯｸM-PRO" w:eastAsia="HG丸ｺﾞｼｯｸM-PRO" w:hAnsi="HG丸ｺﾞｼｯｸM-PRO" w:hint="eastAsia"/>
          <w:lang w:eastAsia="ja-JP"/>
        </w:rPr>
        <w:t>業者へ委託する際</w:t>
      </w:r>
      <w:r w:rsidR="00B72EB0" w:rsidRPr="00991E22">
        <w:rPr>
          <w:rFonts w:ascii="HG丸ｺﾞｼｯｸM-PRO" w:eastAsia="HG丸ｺﾞｼｯｸM-PRO" w:hAnsi="HG丸ｺﾞｼｯｸM-PRO" w:hint="eastAsia"/>
          <w:lang w:eastAsia="ja-JP"/>
        </w:rPr>
        <w:t>は、樹木医による診断を実施する</w:t>
      </w:r>
      <w:proofErr w:type="spellEnd"/>
      <w:r w:rsidR="00B72EB0" w:rsidRPr="00991E22">
        <w:rPr>
          <w:rFonts w:ascii="HG丸ｺﾞｼｯｸM-PRO" w:eastAsia="HG丸ｺﾞｼｯｸM-PRO" w:hAnsi="HG丸ｺﾞｼｯｸM-PRO" w:hint="eastAsia"/>
          <w:lang w:eastAsia="ja-JP"/>
        </w:rPr>
        <w:t>。</w:t>
      </w:r>
    </w:p>
    <w:p w14:paraId="704AAFC0" w14:textId="7670B3DF" w:rsidR="00E05993" w:rsidRPr="00991E22" w:rsidRDefault="00E05993" w:rsidP="00E05993">
      <w:pPr>
        <w:pStyle w:val="af0"/>
        <w:keepNext/>
        <w:spacing w:before="180"/>
      </w:pPr>
      <w:r w:rsidRPr="00991E22">
        <w:rPr>
          <w:rFonts w:hint="eastAsia"/>
        </w:rPr>
        <w:t xml:space="preserve">表 </w:t>
      </w:r>
      <w:r w:rsidRPr="00991E22">
        <w:fldChar w:fldCharType="begin"/>
      </w:r>
      <w:r w:rsidRPr="00991E22">
        <w:instrText xml:space="preserve"> </w:instrText>
      </w:r>
      <w:r w:rsidRPr="00991E22">
        <w:rPr>
          <w:rFonts w:hint="eastAsia"/>
        </w:rPr>
        <w:instrText>STYLEREF 1 \s</w:instrText>
      </w:r>
      <w:r w:rsidRPr="00991E22">
        <w:instrText xml:space="preserve"> </w:instrText>
      </w:r>
      <w:r w:rsidRPr="00991E22">
        <w:fldChar w:fldCharType="separate"/>
      </w:r>
      <w:r w:rsidR="0025645D">
        <w:rPr>
          <w:noProof/>
        </w:rPr>
        <w:t>3</w:t>
      </w:r>
      <w:r w:rsidRPr="00991E22">
        <w:fldChar w:fldCharType="end"/>
      </w:r>
      <w:r w:rsidR="00DA4892" w:rsidRPr="00991E22">
        <w:t>.10</w:t>
      </w:r>
      <w:r w:rsidRPr="00991E22">
        <w:noBreakHyphen/>
      </w:r>
      <w:r w:rsidRPr="00991E22">
        <w:fldChar w:fldCharType="begin"/>
      </w:r>
      <w:r w:rsidRPr="00991E22">
        <w:instrText xml:space="preserve"> </w:instrText>
      </w:r>
      <w:r w:rsidRPr="00991E22">
        <w:rPr>
          <w:rFonts w:hint="eastAsia"/>
        </w:rPr>
        <w:instrText>SEQ 表 \* ARABIC \s 1</w:instrText>
      </w:r>
      <w:r w:rsidRPr="00991E22">
        <w:instrText xml:space="preserve"> </w:instrText>
      </w:r>
      <w:r w:rsidRPr="00991E22">
        <w:fldChar w:fldCharType="separate"/>
      </w:r>
      <w:r w:rsidR="0025645D">
        <w:rPr>
          <w:noProof/>
        </w:rPr>
        <w:t>3</w:t>
      </w:r>
      <w:r w:rsidRPr="00991E22">
        <w:fldChar w:fldCharType="end"/>
      </w:r>
      <w:r w:rsidRPr="00991E22">
        <w:rPr>
          <w:rFonts w:hint="eastAsia"/>
        </w:rPr>
        <w:t xml:space="preserve">　</w:t>
      </w:r>
      <w:proofErr w:type="spellStart"/>
      <w:r w:rsidRPr="00991E22">
        <w:rPr>
          <w:rFonts w:hint="eastAsia"/>
        </w:rPr>
        <w:t>街路樹の点検、診断・評価の資格要件</w:t>
      </w:r>
      <w:r w:rsidRPr="00991E22">
        <w:rPr>
          <w:rFonts w:hint="eastAsia"/>
          <w:strike/>
        </w:rPr>
        <w:t>の例示</w:t>
      </w:r>
      <w:proofErr w:type="spellEnd"/>
    </w:p>
    <w:tbl>
      <w:tblPr>
        <w:tblW w:w="8101"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29"/>
        <w:gridCol w:w="3763"/>
      </w:tblGrid>
      <w:tr w:rsidR="00991E22" w:rsidRPr="00991E22" w14:paraId="1BFCBB6E" w14:textId="77777777" w:rsidTr="001427C9">
        <w:trPr>
          <w:trHeight w:val="284"/>
        </w:trPr>
        <w:tc>
          <w:tcPr>
            <w:tcW w:w="709" w:type="dxa"/>
            <w:tcBorders>
              <w:bottom w:val="double" w:sz="4" w:space="0" w:color="auto"/>
            </w:tcBorders>
            <w:shd w:val="clear" w:color="auto" w:fill="C6D9F1"/>
            <w:vAlign w:val="center"/>
          </w:tcPr>
          <w:p w14:paraId="72D6FBA0" w14:textId="77777777" w:rsidR="00E05993" w:rsidRPr="00991E22" w:rsidRDefault="00E05993" w:rsidP="00A82C33">
            <w:pPr>
              <w:spacing w:line="280" w:lineRule="exact"/>
              <w:ind w:left="210" w:hangingChars="100" w:hanging="210"/>
              <w:jc w:val="center"/>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内容</w:t>
            </w:r>
          </w:p>
        </w:tc>
        <w:tc>
          <w:tcPr>
            <w:tcW w:w="3629" w:type="dxa"/>
            <w:tcBorders>
              <w:bottom w:val="double" w:sz="4" w:space="0" w:color="auto"/>
            </w:tcBorders>
            <w:shd w:val="clear" w:color="auto" w:fill="C6D9F1"/>
            <w:vAlign w:val="center"/>
          </w:tcPr>
          <w:p w14:paraId="3C80280E" w14:textId="77777777" w:rsidR="00E05993" w:rsidRPr="00991E22" w:rsidRDefault="00E05993" w:rsidP="00A82C33">
            <w:pPr>
              <w:spacing w:line="280" w:lineRule="exact"/>
              <w:ind w:left="210" w:hangingChars="100" w:hanging="210"/>
              <w:jc w:val="center"/>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求められる技術・能力</w:t>
            </w:r>
          </w:p>
        </w:tc>
        <w:tc>
          <w:tcPr>
            <w:tcW w:w="3763" w:type="dxa"/>
            <w:tcBorders>
              <w:bottom w:val="double" w:sz="4" w:space="0" w:color="auto"/>
            </w:tcBorders>
            <w:shd w:val="clear" w:color="auto" w:fill="C6D9F1"/>
            <w:vAlign w:val="center"/>
          </w:tcPr>
          <w:p w14:paraId="1B8D6F8A" w14:textId="77777777" w:rsidR="00E05993" w:rsidRPr="00991E22" w:rsidRDefault="00E05993" w:rsidP="00A82C33">
            <w:pPr>
              <w:spacing w:line="280" w:lineRule="exact"/>
              <w:ind w:left="210" w:hangingChars="100" w:hanging="210"/>
              <w:jc w:val="center"/>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資格等要件</w:t>
            </w:r>
          </w:p>
        </w:tc>
      </w:tr>
      <w:tr w:rsidR="00E05993" w:rsidRPr="00991E22" w14:paraId="755381E9" w14:textId="77777777" w:rsidTr="001427C9">
        <w:trPr>
          <w:trHeight w:val="680"/>
        </w:trPr>
        <w:tc>
          <w:tcPr>
            <w:tcW w:w="709" w:type="dxa"/>
            <w:tcBorders>
              <w:top w:val="double" w:sz="4" w:space="0" w:color="auto"/>
              <w:bottom w:val="single" w:sz="4" w:space="0" w:color="auto"/>
            </w:tcBorders>
            <w:vAlign w:val="center"/>
          </w:tcPr>
          <w:p w14:paraId="49AF2A93" w14:textId="77777777" w:rsidR="00E05993" w:rsidRPr="00991E22" w:rsidRDefault="00E05993" w:rsidP="00A82C33">
            <w:pPr>
              <w:spacing w:line="280" w:lineRule="exact"/>
              <w:ind w:left="210" w:hangingChars="100" w:hanging="210"/>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点検</w:t>
            </w:r>
          </w:p>
        </w:tc>
        <w:tc>
          <w:tcPr>
            <w:tcW w:w="3629" w:type="dxa"/>
            <w:tcBorders>
              <w:top w:val="double" w:sz="4" w:space="0" w:color="auto"/>
              <w:bottom w:val="single" w:sz="4" w:space="0" w:color="auto"/>
            </w:tcBorders>
            <w:vAlign w:val="center"/>
          </w:tcPr>
          <w:p w14:paraId="60012B68" w14:textId="77777777" w:rsidR="00E05993" w:rsidRPr="00991E22" w:rsidRDefault="00E05993" w:rsidP="00A82C33">
            <w:pPr>
              <w:spacing w:line="280" w:lineRule="exact"/>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樹木の欠陥等を外観及び内部状況から適格に判断することが出来る</w:t>
            </w:r>
          </w:p>
        </w:tc>
        <w:tc>
          <w:tcPr>
            <w:tcW w:w="3763" w:type="dxa"/>
            <w:tcBorders>
              <w:top w:val="double" w:sz="4" w:space="0" w:color="auto"/>
              <w:bottom w:val="single" w:sz="4" w:space="0" w:color="auto"/>
            </w:tcBorders>
            <w:vAlign w:val="center"/>
          </w:tcPr>
          <w:p w14:paraId="27EB251A" w14:textId="77777777" w:rsidR="00E05993" w:rsidRPr="00991E22" w:rsidRDefault="00E05993" w:rsidP="00A82C33">
            <w:pPr>
              <w:spacing w:line="280" w:lineRule="exact"/>
              <w:ind w:left="210" w:hangingChars="100" w:hanging="210"/>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w:t>
            </w:r>
            <w:r w:rsidRPr="00991E22">
              <w:rPr>
                <w:rFonts w:ascii="HG丸ｺﾞｼｯｸM-PRO" w:eastAsia="HG丸ｺﾞｼｯｸM-PRO" w:hint="eastAsia"/>
              </w:rPr>
              <w:t>樹木医</w:t>
            </w:r>
          </w:p>
          <w:p w14:paraId="02FB14A4" w14:textId="77777777" w:rsidR="00E05993" w:rsidRPr="00991E22" w:rsidRDefault="00E05993" w:rsidP="00A82C33">
            <w:pPr>
              <w:spacing w:line="280" w:lineRule="exact"/>
              <w:rPr>
                <w:rFonts w:ascii="HG丸ｺﾞｼｯｸM-PRO" w:eastAsia="HG丸ｺﾞｼｯｸM-PRO" w:hAnsi="HG丸ｺﾞｼｯｸM-PRO"/>
                <w:szCs w:val="21"/>
              </w:rPr>
            </w:pPr>
            <w:r w:rsidRPr="00991E22">
              <w:rPr>
                <w:rFonts w:ascii="HG丸ｺﾞｼｯｸM-PRO" w:eastAsia="HG丸ｺﾞｼｯｸM-PRO" w:hAnsi="HG丸ｺﾞｼｯｸM-PRO" w:hint="eastAsia"/>
                <w:szCs w:val="21"/>
              </w:rPr>
              <w:t>（財団法人日本緑化センター認定）</w:t>
            </w:r>
          </w:p>
        </w:tc>
      </w:tr>
    </w:tbl>
    <w:p w14:paraId="18FA1BD3" w14:textId="2FC45C7A" w:rsidR="009D4A2F" w:rsidRPr="00991E22" w:rsidRDefault="009D4A2F" w:rsidP="00036952">
      <w:pPr>
        <w:pStyle w:val="51"/>
        <w:ind w:left="735" w:firstLine="210"/>
        <w:rPr>
          <w:rFonts w:ascii="HG丸ｺﾞｼｯｸM-PRO" w:eastAsia="HG丸ｺﾞｼｯｸM-PRO" w:hAnsi="HG丸ｺﾞｼｯｸM-PRO"/>
          <w:lang w:val="en-US"/>
        </w:rPr>
      </w:pPr>
    </w:p>
    <w:p w14:paraId="4E0A26D2" w14:textId="77777777" w:rsidR="009D4A2F" w:rsidRPr="00991E22" w:rsidRDefault="009D4A2F" w:rsidP="00036952">
      <w:pPr>
        <w:pStyle w:val="51"/>
        <w:ind w:left="735" w:firstLine="210"/>
        <w:rPr>
          <w:rFonts w:ascii="HG丸ｺﾞｼｯｸM-PRO" w:eastAsia="HG丸ｺﾞｼｯｸM-PRO" w:hAnsi="HG丸ｺﾞｼｯｸM-PRO"/>
        </w:rPr>
      </w:pPr>
    </w:p>
    <w:p w14:paraId="7315D896" w14:textId="77777777" w:rsidR="00F72A77" w:rsidRPr="00991E22" w:rsidRDefault="00F72A77" w:rsidP="00F72A77">
      <w:pPr>
        <w:pStyle w:val="affb"/>
        <w:ind w:left="105" w:firstLine="210"/>
      </w:pPr>
    </w:p>
    <w:p w14:paraId="38F810B2" w14:textId="60324A37" w:rsidR="00F72A77" w:rsidRPr="00991E22" w:rsidRDefault="00F72A77" w:rsidP="00F72A77">
      <w:pPr>
        <w:pStyle w:val="3"/>
      </w:pPr>
      <w:bookmarkStart w:id="10" w:name="_Toc175392242"/>
      <w:bookmarkStart w:id="11" w:name="_Toc181189459"/>
      <w:proofErr w:type="spellStart"/>
      <w:r w:rsidRPr="00991E22">
        <w:rPr>
          <w:rFonts w:hint="eastAsia"/>
        </w:rPr>
        <w:t>維持管理手法、維持管理</w:t>
      </w:r>
      <w:bookmarkEnd w:id="10"/>
      <w:r w:rsidR="00425C97" w:rsidRPr="00991E22">
        <w:rPr>
          <w:rFonts w:hint="eastAsia"/>
          <w:lang w:eastAsia="ja-JP"/>
        </w:rPr>
        <w:t>水準</w:t>
      </w:r>
      <w:bookmarkEnd w:id="11"/>
      <w:proofErr w:type="spellEnd"/>
    </w:p>
    <w:p w14:paraId="1FA548DE" w14:textId="77777777" w:rsidR="00F72A77" w:rsidRPr="00991E22" w:rsidRDefault="00F72A77" w:rsidP="004F5ECA">
      <w:pPr>
        <w:pStyle w:val="4"/>
        <w:ind w:left="885"/>
      </w:pPr>
      <w:proofErr w:type="spellStart"/>
      <w:r w:rsidRPr="00991E22">
        <w:rPr>
          <w:rFonts w:hint="eastAsia"/>
        </w:rPr>
        <w:t>維持管理手法、維持管理水準</w:t>
      </w:r>
      <w:proofErr w:type="spellEnd"/>
    </w:p>
    <w:p w14:paraId="22E93C13" w14:textId="6BD5BCA1" w:rsidR="00F72A77" w:rsidRPr="00991E22" w:rsidRDefault="00CF26C7" w:rsidP="00036952">
      <w:pPr>
        <w:ind w:leftChars="100" w:left="210" w:firstLineChars="100" w:firstLine="210"/>
        <w:rPr>
          <w:rFonts w:ascii="HG丸ｺﾞｼｯｸM-PRO" w:eastAsia="HG丸ｺﾞｼｯｸM-PRO"/>
        </w:rPr>
      </w:pPr>
      <w:r w:rsidRPr="00991E22">
        <w:rPr>
          <w:rFonts w:ascii="HG丸ｺﾞｼｯｸM-PRO" w:eastAsia="HG丸ｺﾞｼｯｸM-PRO" w:hint="eastAsia"/>
        </w:rPr>
        <w:t>街路樹</w:t>
      </w:r>
      <w:r w:rsidR="00F72A77" w:rsidRPr="00991E22">
        <w:rPr>
          <w:rFonts w:ascii="HG丸ｺﾞｼｯｸM-PRO" w:eastAsia="HG丸ｺﾞｼｯｸM-PRO" w:hint="eastAsia"/>
        </w:rPr>
        <w:t>は、</w:t>
      </w:r>
      <w:r w:rsidR="00B37255" w:rsidRPr="00991E22">
        <w:rPr>
          <w:rFonts w:ascii="HG丸ｺﾞｼｯｸM-PRO" w:eastAsia="HG丸ｺﾞｼｯｸM-PRO" w:hint="eastAsia"/>
        </w:rPr>
        <w:t>剪定作業時及び定期的に実施する</w:t>
      </w:r>
      <w:r w:rsidR="005B359D" w:rsidRPr="00991E22">
        <w:rPr>
          <w:rFonts w:ascii="HG丸ｺﾞｼｯｸM-PRO" w:eastAsia="HG丸ｺﾞｼｯｸM-PRO" w:hint="eastAsia"/>
        </w:rPr>
        <w:t>樹木点検</w:t>
      </w:r>
      <w:r w:rsidR="00B37255" w:rsidRPr="00991E22">
        <w:rPr>
          <w:rFonts w:ascii="HG丸ｺﾞｼｯｸM-PRO" w:eastAsia="HG丸ｺﾞｼｯｸM-PRO" w:hint="eastAsia"/>
        </w:rPr>
        <w:t>において、異常を示す樹木を抽出し、必要に応じて、</w:t>
      </w:r>
      <w:r w:rsidR="005B359D" w:rsidRPr="00991E22">
        <w:rPr>
          <w:rFonts w:ascii="HG丸ｺﾞｼｯｸM-PRO" w:eastAsia="HG丸ｺﾞｼｯｸM-PRO" w:hint="eastAsia"/>
        </w:rPr>
        <w:t>外観診断</w:t>
      </w:r>
      <w:r w:rsidR="00B37255" w:rsidRPr="00991E22">
        <w:rPr>
          <w:rFonts w:ascii="HG丸ｺﾞｼｯｸM-PRO" w:eastAsia="HG丸ｺﾞｼｯｸM-PRO" w:hint="eastAsia"/>
        </w:rPr>
        <w:t>、</w:t>
      </w:r>
      <w:r w:rsidR="005B359D" w:rsidRPr="00991E22">
        <w:rPr>
          <w:rFonts w:ascii="HG丸ｺﾞｼｯｸM-PRO" w:eastAsia="HG丸ｺﾞｼｯｸM-PRO" w:hint="eastAsia"/>
        </w:rPr>
        <w:t>機器診断</w:t>
      </w:r>
      <w:r w:rsidR="00B37255" w:rsidRPr="00991E22">
        <w:rPr>
          <w:rFonts w:ascii="HG丸ｺﾞｼｯｸM-PRO" w:eastAsia="HG丸ｺﾞｼｯｸM-PRO" w:hint="eastAsia"/>
        </w:rPr>
        <w:t>を実施する。</w:t>
      </w:r>
      <w:r w:rsidRPr="00991E22">
        <w:rPr>
          <w:rFonts w:ascii="HG丸ｺﾞｼｯｸM-PRO" w:eastAsia="HG丸ｺﾞｼｯｸM-PRO" w:hint="eastAsia"/>
        </w:rPr>
        <w:t>生育条件や障害対象を考慮の上で、倒木や枝折れなどの危険度を評価し、改善措置を行う「状態監視型」</w:t>
      </w:r>
      <w:r w:rsidR="00B37255" w:rsidRPr="00991E22">
        <w:rPr>
          <w:rFonts w:ascii="HG丸ｺﾞｼｯｸM-PRO" w:eastAsia="HG丸ｺﾞｼｯｸM-PRO" w:hint="eastAsia"/>
        </w:rPr>
        <w:t>の維持管理を行う</w:t>
      </w:r>
      <w:r w:rsidR="00F72A77" w:rsidRPr="00991E22">
        <w:rPr>
          <w:rFonts w:ascii="HG丸ｺﾞｼｯｸM-PRO" w:eastAsia="HG丸ｺﾞｼｯｸM-PRO" w:hint="eastAsia"/>
        </w:rPr>
        <w:t>。</w:t>
      </w:r>
    </w:p>
    <w:p w14:paraId="4843B1F9" w14:textId="3CCF27E4" w:rsidR="00CF26C7" w:rsidRPr="00991E22" w:rsidRDefault="00F72A77" w:rsidP="00036952">
      <w:pPr>
        <w:ind w:leftChars="100" w:left="210" w:firstLineChars="100" w:firstLine="210"/>
        <w:rPr>
          <w:rFonts w:ascii="HG丸ｺﾞｼｯｸM-PRO" w:eastAsia="HG丸ｺﾞｼｯｸM-PRO"/>
        </w:rPr>
      </w:pPr>
      <w:r w:rsidRPr="00991E22">
        <w:rPr>
          <w:rFonts w:ascii="HG丸ｺﾞｼｯｸM-PRO" w:eastAsia="HG丸ｺﾞｼｯｸM-PRO" w:hint="eastAsia"/>
        </w:rPr>
        <w:t>目標管理水準は、</w:t>
      </w:r>
      <w:r w:rsidR="00CF26C7" w:rsidRPr="00991E22">
        <w:rPr>
          <w:rFonts w:ascii="HG丸ｺﾞｼｯｸM-PRO" w:eastAsia="HG丸ｺﾞｼｯｸM-PRO" w:hint="eastAsia"/>
        </w:rPr>
        <w:t>定期点検で不具合（枝・幹の欠損、キノコ／腐朽／亀裂／病害虫などの発生）が確認された時点で速やかに対応を行うこととする。このため「不具合なし」を目標管理水準とする。</w:t>
      </w:r>
    </w:p>
    <w:p w14:paraId="3286AF00" w14:textId="77777777" w:rsidR="00F72A77" w:rsidRPr="00991E22" w:rsidRDefault="00F72A77" w:rsidP="00F72A77">
      <w:pPr>
        <w:pStyle w:val="affb"/>
        <w:ind w:left="105" w:firstLine="210"/>
      </w:pPr>
    </w:p>
    <w:p w14:paraId="15BE97F4" w14:textId="7CF75CA2" w:rsidR="00BA199E" w:rsidRPr="00991E22" w:rsidRDefault="00F72A77" w:rsidP="00BF06EC">
      <w:pPr>
        <w:widowControl/>
        <w:jc w:val="left"/>
      </w:pPr>
      <w:r w:rsidRPr="00991E22">
        <w:br w:type="page"/>
      </w:r>
    </w:p>
    <w:p w14:paraId="375EF275" w14:textId="2CFA02D9" w:rsidR="00F72A77" w:rsidRPr="00991E22" w:rsidRDefault="00F72A77" w:rsidP="00F72A77">
      <w:pPr>
        <w:pStyle w:val="3"/>
      </w:pPr>
      <w:bookmarkStart w:id="12" w:name="_Toc175392243"/>
      <w:bookmarkStart w:id="13" w:name="_Toc181189460"/>
      <w:proofErr w:type="spellStart"/>
      <w:r w:rsidRPr="00991E22">
        <w:rPr>
          <w:rFonts w:hint="eastAsia"/>
        </w:rPr>
        <w:lastRenderedPageBreak/>
        <w:t>重点化指標、優先順位</w:t>
      </w:r>
      <w:bookmarkEnd w:id="12"/>
      <w:bookmarkEnd w:id="13"/>
      <w:proofErr w:type="spellEnd"/>
    </w:p>
    <w:p w14:paraId="50883DF5" w14:textId="1300B0A8" w:rsidR="00F72A77" w:rsidRPr="00991E22" w:rsidRDefault="00F72A77" w:rsidP="00F72A77">
      <w:pPr>
        <w:pStyle w:val="affb"/>
        <w:ind w:left="105" w:firstLine="210"/>
        <w:rPr>
          <w:rFonts w:ascii="HG丸ｺﾞｼｯｸM-PRO" w:eastAsia="HG丸ｺﾞｼｯｸM-PRO" w:hAnsi="HG丸ｺﾞｼｯｸM-PRO"/>
          <w:lang w:val="x-none"/>
        </w:rPr>
      </w:pPr>
      <w:r w:rsidRPr="00991E22">
        <w:rPr>
          <w:rFonts w:ascii="HG丸ｺﾞｼｯｸM-PRO" w:eastAsia="HG丸ｺﾞｼｯｸM-PRO" w:hAnsi="HG丸ｺﾞｼｯｸM-PRO" w:hint="eastAsia"/>
          <w:lang w:val="x-none"/>
        </w:rPr>
        <w:t>維持管理（予防保全）を適切に行うため、</w:t>
      </w:r>
      <w:r w:rsidR="001755AA" w:rsidRPr="00991E22">
        <w:rPr>
          <w:rFonts w:ascii="HG丸ｺﾞｼｯｸM-PRO" w:eastAsia="HG丸ｺﾞｼｯｸM-PRO" w:hAnsi="HG丸ｺﾞｼｯｸM-PRO" w:hint="eastAsia"/>
          <w:lang w:val="x-none"/>
        </w:rPr>
        <w:t>倒木が発生しやすいと考えられる樹種</w:t>
      </w:r>
      <w:r w:rsidRPr="00991E22">
        <w:rPr>
          <w:rFonts w:ascii="HG丸ｺﾞｼｯｸM-PRO" w:eastAsia="HG丸ｺﾞｼｯｸM-PRO" w:hAnsi="HG丸ｺﾞｼｯｸM-PRO" w:hint="eastAsia"/>
          <w:lang w:val="x-none"/>
        </w:rPr>
        <w:t>に着目</w:t>
      </w:r>
      <w:r w:rsidR="0079310E" w:rsidRPr="00991E22">
        <w:rPr>
          <w:rFonts w:ascii="HG丸ｺﾞｼｯｸM-PRO" w:eastAsia="HG丸ｺﾞｼｯｸM-PRO" w:hAnsi="HG丸ｺﾞｼｯｸM-PRO" w:hint="eastAsia"/>
          <w:lang w:val="x-none"/>
        </w:rPr>
        <w:t>する</w:t>
      </w:r>
      <w:r w:rsidRPr="00991E22">
        <w:rPr>
          <w:rFonts w:ascii="HG丸ｺﾞｼｯｸM-PRO" w:eastAsia="HG丸ｺﾞｼｯｸM-PRO" w:hAnsi="HG丸ｺﾞｼｯｸM-PRO" w:hint="eastAsia"/>
          <w:lang w:val="x-none"/>
        </w:rPr>
        <w:t>。不具合が発生した場合のリスク等を考慮し、優先順位を設定し、維持管理（予防保全）を行</w:t>
      </w:r>
      <w:r w:rsidR="005A1B25" w:rsidRPr="00991E22">
        <w:rPr>
          <w:rFonts w:ascii="HG丸ｺﾞｼｯｸM-PRO" w:eastAsia="HG丸ｺﾞｼｯｸM-PRO" w:hAnsi="HG丸ｺﾞｼｯｸM-PRO" w:hint="eastAsia"/>
          <w:lang w:val="x-none"/>
        </w:rPr>
        <w:t>う</w:t>
      </w:r>
      <w:r w:rsidRPr="00991E22">
        <w:rPr>
          <w:rFonts w:ascii="HG丸ｺﾞｼｯｸM-PRO" w:eastAsia="HG丸ｺﾞｼｯｸM-PRO" w:hAnsi="HG丸ｺﾞｼｯｸM-PRO" w:hint="eastAsia"/>
          <w:lang w:val="x-none"/>
        </w:rPr>
        <w:t>。</w:t>
      </w:r>
    </w:p>
    <w:p w14:paraId="15BDB679" w14:textId="77777777" w:rsidR="00F72A77" w:rsidRPr="00991E22" w:rsidRDefault="00F72A77" w:rsidP="00F72A77">
      <w:pPr>
        <w:pStyle w:val="30"/>
        <w:ind w:left="105" w:firstLine="210"/>
        <w:rPr>
          <w:rFonts w:ascii="HG丸ｺﾞｼｯｸM-PRO" w:eastAsia="HG丸ｺﾞｼｯｸM-PRO" w:hAnsi="HG丸ｺﾞｼｯｸM-PRO"/>
        </w:rPr>
      </w:pPr>
    </w:p>
    <w:p w14:paraId="2A0E0AF6" w14:textId="77777777" w:rsidR="00F72A77" w:rsidRPr="00991E22" w:rsidRDefault="00F72A77" w:rsidP="004F5ECA">
      <w:pPr>
        <w:pStyle w:val="4"/>
        <w:ind w:left="885"/>
      </w:pPr>
      <w:proofErr w:type="spellStart"/>
      <w:r w:rsidRPr="00991E22">
        <w:rPr>
          <w:rFonts w:hint="eastAsia"/>
        </w:rPr>
        <w:t>基本的な考え方</w:t>
      </w:r>
      <w:proofErr w:type="spellEnd"/>
    </w:p>
    <w:p w14:paraId="77C75262" w14:textId="77777777" w:rsidR="00F72A77" w:rsidRPr="00991E22" w:rsidRDefault="00F72A77" w:rsidP="00F72A77">
      <w:pPr>
        <w:pStyle w:val="affb"/>
        <w:topLinePunct/>
        <w:spacing w:beforeLines="50" w:before="180"/>
        <w:ind w:leftChars="100" w:left="210" w:firstLineChars="0" w:firstLine="0"/>
        <w:rPr>
          <w:rFonts w:ascii="HG丸ｺﾞｼｯｸM-PRO" w:eastAsia="HG丸ｺﾞｼｯｸM-PRO" w:hAnsi="HG丸ｺﾞｼｯｸM-PRO"/>
        </w:rPr>
      </w:pPr>
      <w:r w:rsidRPr="00991E22">
        <w:rPr>
          <w:rFonts w:ascii="HG丸ｺﾞｼｯｸM-PRO" w:eastAsia="HG丸ｺﾞｼｯｸM-PRO" w:hAnsi="HG丸ｺﾞｼｯｸM-PRO" w:hint="eastAsia"/>
        </w:rPr>
        <w:t>【府民の安全確保】</w:t>
      </w:r>
    </w:p>
    <w:p w14:paraId="34B083B2" w14:textId="2649AEED" w:rsidR="00F72A77" w:rsidRPr="00991E22" w:rsidRDefault="00F72A77" w:rsidP="00036952">
      <w:pPr>
        <w:ind w:leftChars="100" w:left="210" w:firstLineChars="100" w:firstLine="210"/>
        <w:rPr>
          <w:rFonts w:ascii="HG丸ｺﾞｼｯｸM-PRO" w:eastAsia="HG丸ｺﾞｼｯｸM-PRO"/>
        </w:rPr>
      </w:pPr>
      <w:r w:rsidRPr="00991E22">
        <w:rPr>
          <w:rFonts w:ascii="HG丸ｺﾞｼｯｸM-PRO" w:eastAsia="HG丸ｺﾞｼｯｸM-PRO" w:hint="eastAsia"/>
        </w:rPr>
        <w:t>施設の劣化、損傷が著しく第三者への影響が懸念される場合、もしくは施設の機能に支障を及ぼす恐れがある場合など、緊急対応が必要な施設への対策は最優先に実施</w:t>
      </w:r>
      <w:r w:rsidR="0079310E" w:rsidRPr="00991E22">
        <w:rPr>
          <w:rFonts w:ascii="HG丸ｺﾞｼｯｸM-PRO" w:eastAsia="HG丸ｺﾞｼｯｸM-PRO" w:hint="eastAsia"/>
        </w:rPr>
        <w:t>する</w:t>
      </w:r>
      <w:r w:rsidRPr="00991E22">
        <w:rPr>
          <w:rFonts w:ascii="HG丸ｺﾞｼｯｸM-PRO" w:eastAsia="HG丸ｺﾞｼｯｸM-PRO" w:hint="eastAsia"/>
        </w:rPr>
        <w:t>。</w:t>
      </w:r>
    </w:p>
    <w:p w14:paraId="72B91482" w14:textId="07EAB132" w:rsidR="00F72A77" w:rsidRPr="00991E22" w:rsidRDefault="00F72A77" w:rsidP="00036952">
      <w:pPr>
        <w:ind w:leftChars="100" w:left="210" w:firstLineChars="100" w:firstLine="210"/>
        <w:rPr>
          <w:rFonts w:ascii="HG丸ｺﾞｼｯｸM-PRO" w:eastAsia="HG丸ｺﾞｼｯｸM-PRO"/>
        </w:rPr>
      </w:pPr>
      <w:r w:rsidRPr="00991E22">
        <w:rPr>
          <w:rFonts w:ascii="HG丸ｺﾞｼｯｸM-PRO" w:eastAsia="HG丸ｺﾞｼｯｸM-PRO" w:hint="eastAsia"/>
        </w:rPr>
        <w:t>安全確保の観点など、分野・施設によらず優先的に取組むべき課題については、短中期的な目標を掲げて最優先に実施</w:t>
      </w:r>
      <w:r w:rsidR="0079310E" w:rsidRPr="00991E22">
        <w:rPr>
          <w:rFonts w:ascii="HG丸ｺﾞｼｯｸM-PRO" w:eastAsia="HG丸ｺﾞｼｯｸM-PRO" w:hint="eastAsia"/>
        </w:rPr>
        <w:t>する</w:t>
      </w:r>
      <w:r w:rsidRPr="00991E22">
        <w:rPr>
          <w:rFonts w:ascii="HG丸ｺﾞｼｯｸM-PRO" w:eastAsia="HG丸ｺﾞｼｯｸM-PRO" w:hint="eastAsia"/>
        </w:rPr>
        <w:t>。</w:t>
      </w:r>
    </w:p>
    <w:p w14:paraId="4154BF0E" w14:textId="77777777" w:rsidR="00F72A77" w:rsidRPr="00991E22" w:rsidRDefault="00F72A77" w:rsidP="00F72A77">
      <w:pPr>
        <w:pStyle w:val="80"/>
        <w:ind w:leftChars="213" w:left="447" w:firstLineChars="47" w:firstLine="99"/>
        <w:rPr>
          <w:rFonts w:ascii="HG丸ｺﾞｼｯｸM-PRO" w:eastAsia="HG丸ｺﾞｼｯｸM-PRO" w:hAnsi="HG丸ｺﾞｼｯｸM-PRO"/>
          <w:lang w:eastAsia="ja-JP"/>
        </w:rPr>
      </w:pPr>
    </w:p>
    <w:p w14:paraId="6B32516D" w14:textId="77777777" w:rsidR="00F72A77" w:rsidRPr="00991E22" w:rsidRDefault="00F72A77" w:rsidP="00F72A77">
      <w:pPr>
        <w:pStyle w:val="affb"/>
        <w:topLinePunct/>
        <w:spacing w:beforeLines="50" w:before="180"/>
        <w:ind w:leftChars="100" w:left="210" w:firstLineChars="0" w:firstLine="0"/>
        <w:rPr>
          <w:rFonts w:ascii="HG丸ｺﾞｼｯｸM-PRO" w:eastAsia="HG丸ｺﾞｼｯｸM-PRO" w:hAnsi="HG丸ｺﾞｼｯｸM-PRO"/>
        </w:rPr>
      </w:pPr>
      <w:r w:rsidRPr="00991E22">
        <w:rPr>
          <w:rFonts w:ascii="HG丸ｺﾞｼｯｸM-PRO" w:eastAsia="HG丸ｺﾞｼｯｸM-PRO" w:hAnsi="HG丸ｺﾞｼｯｸM-PRO" w:hint="eastAsia"/>
        </w:rPr>
        <w:t>【効率的・効果的な維持管理】</w:t>
      </w:r>
    </w:p>
    <w:p w14:paraId="046ABE88" w14:textId="3B748CA0" w:rsidR="00F72A77" w:rsidRPr="00991E22" w:rsidRDefault="00F72A77" w:rsidP="00036952">
      <w:pPr>
        <w:ind w:leftChars="100" w:left="210" w:firstLineChars="100" w:firstLine="210"/>
        <w:rPr>
          <w:rFonts w:ascii="HG丸ｺﾞｼｯｸM-PRO" w:eastAsia="HG丸ｺﾞｼｯｸM-PRO"/>
        </w:rPr>
      </w:pPr>
      <w:r w:rsidRPr="00991E22">
        <w:rPr>
          <w:rFonts w:ascii="HG丸ｺﾞｼｯｸM-PRO" w:eastAsia="HG丸ｺﾞｼｯｸM-PRO" w:hint="eastAsia"/>
        </w:rPr>
        <w:t>安全確保の観点から緊急性のある事業（</w:t>
      </w:r>
      <w:r w:rsidRPr="00991E22">
        <w:rPr>
          <w:rFonts w:ascii="HG丸ｺﾞｼｯｸM-PRO" w:eastAsia="HG丸ｺﾞｼｯｸM-PRO" w:hint="eastAsia"/>
          <w:strike/>
        </w:rPr>
        <w:t>修繕、</w:t>
      </w:r>
      <w:r w:rsidRPr="00991E22">
        <w:rPr>
          <w:rFonts w:ascii="HG丸ｺﾞｼｯｸM-PRO" w:eastAsia="HG丸ｺﾞｼｯｸM-PRO" w:hint="eastAsia"/>
        </w:rPr>
        <w:t>更新等）以外については、リスクに着目して、優先順位を定め、効率的・効果的な維持管理を行</w:t>
      </w:r>
      <w:r w:rsidR="00C62841" w:rsidRPr="00991E22">
        <w:rPr>
          <w:rFonts w:ascii="HG丸ｺﾞｼｯｸM-PRO" w:eastAsia="HG丸ｺﾞｼｯｸM-PRO" w:hint="eastAsia"/>
        </w:rPr>
        <w:t>う</w:t>
      </w:r>
      <w:r w:rsidRPr="00991E22">
        <w:rPr>
          <w:rFonts w:ascii="HG丸ｺﾞｼｯｸM-PRO" w:eastAsia="HG丸ｺﾞｼｯｸM-PRO" w:hint="eastAsia"/>
        </w:rPr>
        <w:t>。ただし、他事業の実施にあわせて措置を行うことが、費用の削減や工事に伴う影響の低減等の視点で合理的である場合には、総合的に判断するなど柔軟に対応</w:t>
      </w:r>
      <w:r w:rsidR="0079310E" w:rsidRPr="00991E22">
        <w:rPr>
          <w:rFonts w:ascii="HG丸ｺﾞｼｯｸM-PRO" w:eastAsia="HG丸ｺﾞｼｯｸM-PRO" w:hint="eastAsia"/>
        </w:rPr>
        <w:t>する</w:t>
      </w:r>
      <w:r w:rsidRPr="00991E22">
        <w:rPr>
          <w:rFonts w:ascii="HG丸ｺﾞｼｯｸM-PRO" w:eastAsia="HG丸ｺﾞｼｯｸM-PRO" w:hint="eastAsia"/>
        </w:rPr>
        <w:t>。</w:t>
      </w:r>
    </w:p>
    <w:p w14:paraId="69C404CD" w14:textId="67693B8C" w:rsidR="00F72A77" w:rsidRPr="00991E22" w:rsidRDefault="00F72A77" w:rsidP="00F72A77">
      <w:pPr>
        <w:widowControl/>
        <w:jc w:val="left"/>
        <w:rPr>
          <w:rFonts w:asciiTheme="majorHAnsi" w:eastAsiaTheme="majorEastAsia" w:hAnsiTheme="majorHAnsi"/>
        </w:rPr>
      </w:pPr>
    </w:p>
    <w:p w14:paraId="1FF929D4" w14:textId="55C31E77" w:rsidR="00F72A77" w:rsidRPr="00991E22" w:rsidRDefault="00C62841" w:rsidP="004F5ECA">
      <w:pPr>
        <w:pStyle w:val="4"/>
        <w:ind w:left="885"/>
      </w:pPr>
      <w:r w:rsidRPr="00991E22">
        <w:rPr>
          <w:rFonts w:hint="eastAsia"/>
          <w:lang w:eastAsia="ja-JP"/>
        </w:rPr>
        <w:t>倒木が発生しやすい樹種</w:t>
      </w:r>
    </w:p>
    <w:p w14:paraId="69AFF4FC" w14:textId="4ED8C51A" w:rsidR="00C62841" w:rsidRPr="00991E22" w:rsidRDefault="00C62841" w:rsidP="00C62841">
      <w:pPr>
        <w:pStyle w:val="40"/>
        <w:ind w:left="420" w:firstLine="210"/>
        <w:rPr>
          <w:rFonts w:ascii="HG丸ｺﾞｼｯｸM-PRO" w:eastAsia="HG丸ｺﾞｼｯｸM-PRO"/>
          <w:lang w:eastAsia="ja-JP"/>
        </w:rPr>
      </w:pPr>
      <w:r w:rsidRPr="00991E22">
        <w:rPr>
          <w:rFonts w:ascii="HG丸ｺﾞｼｯｸM-PRO" w:eastAsia="HG丸ｺﾞｼｯｸM-PRO" w:hint="eastAsia"/>
          <w:lang w:eastAsia="ja-JP"/>
        </w:rPr>
        <w:t>街路樹における「重点化指標・優先順位の考え方」については以下のとおり示す。</w:t>
      </w:r>
    </w:p>
    <w:p w14:paraId="1E564DFA" w14:textId="77777777" w:rsidR="00C62841" w:rsidRPr="00991E22" w:rsidRDefault="00C62841" w:rsidP="00C62841">
      <w:pPr>
        <w:pStyle w:val="40"/>
        <w:numPr>
          <w:ilvl w:val="0"/>
          <w:numId w:val="21"/>
        </w:numPr>
        <w:ind w:leftChars="300" w:left="851" w:firstLineChars="0" w:hanging="221"/>
        <w:rPr>
          <w:rFonts w:ascii="HG丸ｺﾞｼｯｸM-PRO" w:eastAsia="HG丸ｺﾞｼｯｸM-PRO" w:hAnsi="HG丸ｺﾞｼｯｸM-PRO"/>
        </w:rPr>
      </w:pPr>
      <w:r w:rsidRPr="00991E22">
        <w:rPr>
          <w:rFonts w:ascii="HG丸ｺﾞｼｯｸM-PRO" w:eastAsia="HG丸ｺﾞｼｯｸM-PRO" w:hint="eastAsia"/>
        </w:rPr>
        <w:t>倒木や枝折れによって障害を起こす可能性の高い樹高５ｍ以上の高木を対象とし、特に木材腐朽菌に侵されやすく、倒木が発生しやすいと考えられる樹種</w:t>
      </w:r>
      <w:r w:rsidRPr="00991E22">
        <w:rPr>
          <w:rFonts w:ascii="HG丸ｺﾞｼｯｸM-PRO" w:eastAsia="HG丸ｺﾞｼｯｸM-PRO" w:hint="eastAsia"/>
          <w:vertAlign w:val="superscript"/>
        </w:rPr>
        <w:t>※１</w:t>
      </w:r>
      <w:r w:rsidRPr="00991E22">
        <w:rPr>
          <w:rFonts w:ascii="HG丸ｺﾞｼｯｸM-PRO" w:eastAsia="HG丸ｺﾞｼｯｸM-PRO" w:hint="eastAsia"/>
        </w:rPr>
        <w:t>及び、府道街路樹において既に倒木の発生を起こしている樹種</w:t>
      </w:r>
      <w:r w:rsidRPr="00991E22">
        <w:rPr>
          <w:rFonts w:ascii="HG丸ｺﾞｼｯｸM-PRO" w:eastAsia="HG丸ｺﾞｼｯｸM-PRO" w:hint="eastAsia"/>
          <w:vertAlign w:val="superscript"/>
        </w:rPr>
        <w:t>※２</w:t>
      </w:r>
      <w:r w:rsidRPr="00991E22">
        <w:rPr>
          <w:rFonts w:ascii="HG丸ｺﾞｼｯｸM-PRO" w:eastAsia="HG丸ｺﾞｼｯｸM-PRO" w:hint="eastAsia"/>
        </w:rPr>
        <w:t>について重点的な維持管理を行</w:t>
      </w:r>
      <w:r w:rsidRPr="00991E22">
        <w:rPr>
          <w:rFonts w:ascii="HG丸ｺﾞｼｯｸM-PRO" w:eastAsia="HG丸ｺﾞｼｯｸM-PRO" w:hint="eastAsia"/>
          <w:lang w:eastAsia="ja-JP"/>
        </w:rPr>
        <w:t>う</w:t>
      </w:r>
      <w:r w:rsidRPr="00991E22">
        <w:rPr>
          <w:rFonts w:ascii="HG丸ｺﾞｼｯｸM-PRO" w:eastAsia="HG丸ｺﾞｼｯｸM-PRO" w:hint="eastAsia"/>
        </w:rPr>
        <w:t>。</w:t>
      </w:r>
    </w:p>
    <w:p w14:paraId="6FFA2EE8" w14:textId="77777777" w:rsidR="00C62841" w:rsidRPr="00991E22" w:rsidRDefault="00C62841" w:rsidP="00C62841">
      <w:pPr>
        <w:pStyle w:val="40"/>
        <w:ind w:leftChars="405" w:left="850" w:firstLineChars="0" w:firstLine="0"/>
        <w:rPr>
          <w:rFonts w:ascii="HG丸ｺﾞｼｯｸM-PRO" w:eastAsia="HG丸ｺﾞｼｯｸM-PRO"/>
          <w:lang w:eastAsia="ja-JP"/>
        </w:rPr>
      </w:pPr>
      <w:r w:rsidRPr="00991E22">
        <w:rPr>
          <w:rFonts w:ascii="HG丸ｺﾞｼｯｸM-PRO" w:eastAsia="HG丸ｺﾞｼｯｸM-PRO" w:hint="eastAsia"/>
          <w:lang w:eastAsia="ja-JP"/>
        </w:rPr>
        <w:t>※１対象樹種</w:t>
      </w:r>
    </w:p>
    <w:p w14:paraId="039F7CAD" w14:textId="743D42FA" w:rsidR="00C62841" w:rsidRPr="00991E22" w:rsidRDefault="00C62841" w:rsidP="004C2AE0">
      <w:pPr>
        <w:pStyle w:val="40"/>
        <w:ind w:leftChars="405" w:left="1060" w:hangingChars="100" w:hanging="210"/>
        <w:rPr>
          <w:rFonts w:ascii="HG丸ｺﾞｼｯｸM-PRO" w:eastAsia="HG丸ｺﾞｼｯｸM-PRO"/>
          <w:lang w:eastAsia="ja-JP"/>
        </w:rPr>
      </w:pPr>
      <w:r w:rsidRPr="00991E22">
        <w:rPr>
          <w:rFonts w:ascii="HG丸ｺﾞｼｯｸM-PRO" w:eastAsia="HG丸ｺﾞｼｯｸM-PRO" w:hint="eastAsia"/>
          <w:lang w:eastAsia="ja-JP"/>
        </w:rPr>
        <w:t xml:space="preserve">　エンジュ、シダレヤナギ、プラタナス、ポプラ類、ユリノキ</w:t>
      </w:r>
      <w:r w:rsidR="004C2AE0" w:rsidRPr="00991E22">
        <w:rPr>
          <w:rFonts w:ascii="HG丸ｺﾞｼｯｸM-PRO" w:eastAsia="HG丸ｺﾞｼｯｸM-PRO" w:hint="eastAsia"/>
          <w:lang w:eastAsia="ja-JP"/>
        </w:rPr>
        <w:t>、</w:t>
      </w:r>
      <w:r w:rsidR="006A1F8D" w:rsidRPr="00991E22">
        <w:rPr>
          <w:rFonts w:ascii="HG丸ｺﾞｼｯｸM-PRO" w:eastAsia="HG丸ｺﾞｼｯｸM-PRO" w:hint="eastAsia"/>
          <w:lang w:eastAsia="ja-JP"/>
        </w:rPr>
        <w:t>アオギリ、</w:t>
      </w:r>
      <w:r w:rsidR="004C2AE0" w:rsidRPr="00991E22">
        <w:rPr>
          <w:rFonts w:ascii="HG丸ｺﾞｼｯｸM-PRO" w:eastAsia="HG丸ｺﾞｼｯｸM-PRO" w:hint="eastAsia"/>
          <w:lang w:eastAsia="ja-JP"/>
        </w:rPr>
        <w:t>ケヤキ、サクラ類</w:t>
      </w:r>
    </w:p>
    <w:p w14:paraId="187EBB76" w14:textId="77777777" w:rsidR="00C62841" w:rsidRPr="00991E22" w:rsidRDefault="00C62841" w:rsidP="00C62841">
      <w:pPr>
        <w:pStyle w:val="40"/>
        <w:ind w:leftChars="405" w:left="850" w:firstLineChars="0" w:firstLine="0"/>
        <w:rPr>
          <w:rFonts w:ascii="HG丸ｺﾞｼｯｸM-PRO" w:eastAsia="HG丸ｺﾞｼｯｸM-PRO"/>
          <w:lang w:eastAsia="ja-JP"/>
        </w:rPr>
      </w:pPr>
      <w:r w:rsidRPr="00991E22">
        <w:rPr>
          <w:rFonts w:ascii="HG丸ｺﾞｼｯｸM-PRO" w:eastAsia="HG丸ｺﾞｼｯｸM-PRO" w:hint="eastAsia"/>
          <w:lang w:eastAsia="ja-JP"/>
        </w:rPr>
        <w:t>※２対象樹種</w:t>
      </w:r>
    </w:p>
    <w:p w14:paraId="0600D26A" w14:textId="21FC5AAA" w:rsidR="00C62841" w:rsidRPr="00991E22" w:rsidRDefault="00C62841" w:rsidP="000573B6">
      <w:pPr>
        <w:pStyle w:val="40"/>
        <w:ind w:leftChars="405" w:left="850" w:firstLineChars="0" w:firstLine="0"/>
        <w:rPr>
          <w:rFonts w:ascii="HG丸ｺﾞｼｯｸM-PRO" w:eastAsia="HG丸ｺﾞｼｯｸM-PRO"/>
          <w:lang w:eastAsia="ja-JP"/>
        </w:rPr>
      </w:pPr>
      <w:r w:rsidRPr="00991E22">
        <w:rPr>
          <w:rFonts w:ascii="HG丸ｺﾞｼｯｸM-PRO" w:eastAsia="HG丸ｺﾞｼｯｸM-PRO" w:hint="eastAsia"/>
          <w:lang w:eastAsia="ja-JP"/>
        </w:rPr>
        <w:t xml:space="preserve">　ヤマモモ、</w:t>
      </w:r>
      <w:r w:rsidR="007F0603" w:rsidRPr="00991E22">
        <w:rPr>
          <w:rFonts w:ascii="HG丸ｺﾞｼｯｸM-PRO" w:eastAsia="HG丸ｺﾞｼｯｸM-PRO" w:hint="eastAsia"/>
          <w:lang w:eastAsia="ja-JP"/>
        </w:rPr>
        <w:t>ハナミズキ</w:t>
      </w:r>
      <w:r w:rsidR="00BA199E" w:rsidRPr="00991E22">
        <w:rPr>
          <w:rFonts w:ascii="HG丸ｺﾞｼｯｸM-PRO" w:eastAsia="HG丸ｺﾞｼｯｸM-PRO" w:hint="eastAsia"/>
          <w:lang w:eastAsia="ja-JP"/>
        </w:rPr>
        <w:t>、クロマツ、サルスベリ</w:t>
      </w:r>
    </w:p>
    <w:p w14:paraId="35E2A4B9" w14:textId="52D6228D" w:rsidR="000573B6" w:rsidRPr="00991E22" w:rsidRDefault="000573B6" w:rsidP="00BF06EC">
      <w:pPr>
        <w:pStyle w:val="40"/>
        <w:ind w:leftChars="0" w:left="0" w:firstLineChars="0" w:firstLine="0"/>
        <w:rPr>
          <w:rFonts w:ascii="HG丸ｺﾞｼｯｸM-PRO" w:eastAsia="HG丸ｺﾞｼｯｸM-PRO"/>
          <w:lang w:eastAsia="ja-JP"/>
        </w:rPr>
      </w:pPr>
    </w:p>
    <w:p w14:paraId="12CF78D0" w14:textId="0E4C1B12" w:rsidR="00F72A77" w:rsidRPr="00991E22" w:rsidRDefault="00F72A77" w:rsidP="00F72A77">
      <w:pPr>
        <w:pStyle w:val="3"/>
        <w:rPr>
          <w:lang w:eastAsia="ja-JP"/>
        </w:rPr>
      </w:pPr>
      <w:bookmarkStart w:id="14" w:name="_Toc175392244"/>
      <w:bookmarkStart w:id="15" w:name="_Toc181189461"/>
      <w:proofErr w:type="spellStart"/>
      <w:r w:rsidRPr="00991E22">
        <w:rPr>
          <w:rFonts w:hint="eastAsia"/>
        </w:rPr>
        <w:t>日常的維持管理</w:t>
      </w:r>
      <w:bookmarkEnd w:id="14"/>
      <w:bookmarkEnd w:id="15"/>
      <w:proofErr w:type="spellEnd"/>
    </w:p>
    <w:p w14:paraId="4967FAC0" w14:textId="3FD9E4FD" w:rsidR="0033542C" w:rsidRPr="00991E22" w:rsidRDefault="007F6BAF" w:rsidP="00B721C0">
      <w:pPr>
        <w:pStyle w:val="affb"/>
        <w:ind w:firstLine="210"/>
        <w:rPr>
          <w:rFonts w:ascii="HG丸ｺﾞｼｯｸM-PRO" w:eastAsia="HG丸ｺﾞｼｯｸM-PRO" w:hAnsi="HG丸ｺﾞｼｯｸM-PRO"/>
          <w:lang w:val="x-none"/>
        </w:rPr>
      </w:pPr>
      <w:r w:rsidRPr="00991E22">
        <w:rPr>
          <w:rFonts w:ascii="HG丸ｺﾞｼｯｸM-PRO" w:eastAsia="HG丸ｺﾞｼｯｸM-PRO" w:hAnsi="HG丸ｺﾞｼｯｸM-PRO" w:hint="eastAsia"/>
          <w:lang w:val="x-none"/>
        </w:rPr>
        <w:t>日常的な維持管理において、</w:t>
      </w:r>
      <w:r w:rsidR="00286C5D" w:rsidRPr="00991E22">
        <w:rPr>
          <w:rFonts w:ascii="HG丸ｺﾞｼｯｸM-PRO" w:eastAsia="HG丸ｺﾞｼｯｸM-PRO" w:hAnsi="HG丸ｺﾞｼｯｸM-PRO" w:hint="eastAsia"/>
          <w:lang w:val="x-none"/>
        </w:rPr>
        <w:t>街路樹</w:t>
      </w:r>
      <w:r w:rsidR="009B0A67" w:rsidRPr="00991E22">
        <w:rPr>
          <w:rFonts w:ascii="HG丸ｺﾞｼｯｸM-PRO" w:eastAsia="HG丸ｺﾞｼｯｸM-PRO" w:hAnsi="HG丸ｺﾞｼｯｸM-PRO" w:hint="eastAsia"/>
          <w:strike/>
          <w:lang w:val="x-none"/>
        </w:rPr>
        <w:t>施設</w:t>
      </w:r>
      <w:r w:rsidRPr="00991E22">
        <w:rPr>
          <w:rFonts w:ascii="HG丸ｺﾞｼｯｸM-PRO" w:eastAsia="HG丸ｺﾞｼｯｸM-PRO" w:hAnsi="HG丸ｺﾞｼｯｸM-PRO" w:hint="eastAsia"/>
          <w:lang w:val="x-none"/>
        </w:rPr>
        <w:t>を常に良好な状態に保つよう、</w:t>
      </w:r>
      <w:r w:rsidR="009B0A67" w:rsidRPr="00991E22">
        <w:rPr>
          <w:rFonts w:ascii="HG丸ｺﾞｼｯｸM-PRO" w:eastAsia="HG丸ｺﾞｼｯｸM-PRO" w:hAnsi="HG丸ｺﾞｼｯｸM-PRO" w:hint="eastAsia"/>
          <w:strike/>
          <w:lang w:val="x-none"/>
        </w:rPr>
        <w:t>施設</w:t>
      </w:r>
      <w:r w:rsidRPr="00991E22">
        <w:rPr>
          <w:rFonts w:ascii="HG丸ｺﾞｼｯｸM-PRO" w:eastAsia="HG丸ｺﾞｼｯｸM-PRO" w:hAnsi="HG丸ｺﾞｼｯｸM-PRO" w:hint="eastAsia"/>
          <w:strike/>
          <w:lang w:val="x-none"/>
        </w:rPr>
        <w:t>の</w:t>
      </w:r>
      <w:r w:rsidRPr="00991E22">
        <w:rPr>
          <w:rFonts w:ascii="HG丸ｺﾞｼｯｸM-PRO" w:eastAsia="HG丸ｺﾞｼｯｸM-PRO" w:hAnsi="HG丸ｺﾞｼｯｸM-PRO" w:hint="eastAsia"/>
          <w:lang w:val="x-none"/>
        </w:rPr>
        <w:t>状態を的確に把握し、</w:t>
      </w:r>
      <w:r w:rsidR="00286C5D" w:rsidRPr="00991E22">
        <w:rPr>
          <w:rFonts w:ascii="HG丸ｺﾞｼｯｸM-PRO" w:eastAsia="HG丸ｺﾞｼｯｸM-PRO" w:hAnsi="HG丸ｺﾞｼｯｸM-PRO" w:hint="eastAsia"/>
          <w:lang w:val="x-none"/>
        </w:rPr>
        <w:t>危険木等</w:t>
      </w:r>
      <w:r w:rsidRPr="00991E22">
        <w:rPr>
          <w:rFonts w:ascii="HG丸ｺﾞｼｯｸM-PRO" w:eastAsia="HG丸ｺﾞｼｯｸM-PRO" w:hAnsi="HG丸ｺﾞｼｯｸM-PRO" w:hint="eastAsia"/>
          <w:lang w:val="x-none"/>
        </w:rPr>
        <w:t>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5F40FA0F" w14:textId="77777777" w:rsidR="00B721C0" w:rsidRPr="00991E22" w:rsidRDefault="00B721C0" w:rsidP="00867AA9">
      <w:pPr>
        <w:pStyle w:val="affb"/>
        <w:ind w:firstLine="210"/>
        <w:rPr>
          <w:rFonts w:ascii="HG丸ｺﾞｼｯｸM-PRO" w:eastAsia="HG丸ｺﾞｼｯｸM-PRO" w:hAnsi="HG丸ｺﾞｼｯｸM-PRO"/>
          <w:lang w:val="x-none"/>
        </w:rPr>
      </w:pPr>
    </w:p>
    <w:p w14:paraId="471CDB4F" w14:textId="654D5647" w:rsidR="00E769DF" w:rsidRPr="00991E22" w:rsidRDefault="009B0A67" w:rsidP="007B0A84">
      <w:pPr>
        <w:pStyle w:val="affb"/>
        <w:ind w:leftChars="100" w:left="420" w:hangingChars="100" w:hanging="210"/>
        <w:rPr>
          <w:rFonts w:ascii="HG丸ｺﾞｼｯｸM-PRO" w:eastAsia="HG丸ｺﾞｼｯｸM-PRO" w:hAnsi="HG丸ｺﾞｼｯｸM-PRO"/>
          <w:strike/>
          <w:lang w:val="x-none"/>
        </w:rPr>
      </w:pPr>
      <w:r w:rsidRPr="00991E22">
        <w:rPr>
          <w:rFonts w:ascii="HG丸ｺﾞｼｯｸM-PRO" w:eastAsia="HG丸ｺﾞｼｯｸM-PRO" w:hAnsi="HG丸ｺﾞｼｯｸM-PRO" w:hint="eastAsia"/>
          <w:lang w:val="x-none"/>
        </w:rPr>
        <w:t>・街路樹が道路通行に支障をきたすことなく、健全かつ美しく育成させるためには、維持管理　作業の実施は欠かせな</w:t>
      </w:r>
      <w:r w:rsidR="007B0A84" w:rsidRPr="00991E22">
        <w:rPr>
          <w:rFonts w:ascii="HG丸ｺﾞｼｯｸM-PRO" w:eastAsia="HG丸ｺﾞｼｯｸM-PRO" w:hAnsi="HG丸ｺﾞｼｯｸM-PRO" w:hint="eastAsia"/>
          <w:lang w:val="x-none"/>
        </w:rPr>
        <w:t>い</w:t>
      </w:r>
      <w:r w:rsidRPr="00991E22">
        <w:rPr>
          <w:rFonts w:ascii="HG丸ｺﾞｼｯｸM-PRO" w:eastAsia="HG丸ｺﾞｼｯｸM-PRO" w:hAnsi="HG丸ｺﾞｼｯｸM-PRO" w:hint="eastAsia"/>
          <w:lang w:val="x-none"/>
        </w:rPr>
        <w:t>。</w:t>
      </w:r>
      <w:r w:rsidR="00E769DF" w:rsidRPr="00991E22">
        <w:rPr>
          <w:rFonts w:ascii="HG丸ｺﾞｼｯｸM-PRO" w:eastAsia="HG丸ｺﾞｼｯｸM-PRO" w:hAnsi="HG丸ｺﾞｼｯｸM-PRO" w:hint="eastAsia"/>
          <w:lang w:val="x-none"/>
        </w:rPr>
        <w:t>剪定・刈込み・植樹桝の除草・落葉の清掃、枯損防止のための潅水などを実施し、良好な道路環境を維持する</w:t>
      </w:r>
      <w:r w:rsidR="007B0A84" w:rsidRPr="00991E22">
        <w:rPr>
          <w:rFonts w:ascii="HG丸ｺﾞｼｯｸM-PRO" w:eastAsia="HG丸ｺﾞｼｯｸM-PRO" w:hAnsi="HG丸ｺﾞｼｯｸM-PRO" w:hint="eastAsia"/>
          <w:lang w:val="x-none"/>
        </w:rPr>
        <w:t>。</w:t>
      </w:r>
    </w:p>
    <w:p w14:paraId="2B44F3EC" w14:textId="5A760C15" w:rsidR="000573B6" w:rsidRPr="00991E22" w:rsidRDefault="007E26D6" w:rsidP="000573B6">
      <w:pPr>
        <w:pStyle w:val="affb"/>
        <w:ind w:leftChars="100" w:left="420" w:hangingChars="100" w:hanging="210"/>
        <w:rPr>
          <w:rFonts w:ascii="HG丸ｺﾞｼｯｸM-PRO" w:eastAsia="HG丸ｺﾞｼｯｸM-PRO" w:hAnsi="HG丸ｺﾞｼｯｸM-PRO"/>
          <w:lang w:val="x-none"/>
        </w:rPr>
      </w:pPr>
      <w:r w:rsidRPr="00991E22">
        <w:rPr>
          <w:rFonts w:ascii="HG丸ｺﾞｼｯｸM-PRO" w:eastAsia="HG丸ｺﾞｼｯｸM-PRO" w:hAnsi="HG丸ｺﾞｼｯｸM-PRO" w:hint="eastAsia"/>
          <w:lang w:val="x-none"/>
        </w:rPr>
        <w:t>・</w:t>
      </w:r>
      <w:r w:rsidR="007B0A84" w:rsidRPr="00991E22">
        <w:rPr>
          <w:rFonts w:ascii="HG丸ｺﾞｼｯｸM-PRO" w:eastAsia="HG丸ｺﾞｼｯｸM-PRO" w:hAnsi="HG丸ｺﾞｼｯｸM-PRO" w:hint="eastAsia"/>
          <w:lang w:val="x-none"/>
        </w:rPr>
        <w:t>特に、</w:t>
      </w:r>
      <w:r w:rsidRPr="00991E22">
        <w:rPr>
          <w:rFonts w:ascii="HG丸ｺﾞｼｯｸM-PRO" w:eastAsia="HG丸ｺﾞｼｯｸM-PRO" w:hAnsi="HG丸ｺﾞｼｯｸM-PRO" w:hint="eastAsia"/>
          <w:lang w:val="x-none"/>
        </w:rPr>
        <w:t>信号や交差点付近の高木剪定・低木刈込を実施し、交通視距の確保に努める。</w:t>
      </w:r>
    </w:p>
    <w:p w14:paraId="2B9F62EB" w14:textId="538ED8B3" w:rsidR="008B0B0D" w:rsidRPr="00991E22" w:rsidRDefault="008B0B0D" w:rsidP="008B0B0D">
      <w:pPr>
        <w:pStyle w:val="3"/>
        <w:rPr>
          <w:lang w:val="en-US" w:eastAsia="ja-JP"/>
        </w:rPr>
      </w:pPr>
      <w:bookmarkStart w:id="16" w:name="_Toc181189462"/>
      <w:r w:rsidRPr="00991E22">
        <w:rPr>
          <w:rFonts w:hint="eastAsia"/>
          <w:lang w:val="en-US" w:eastAsia="ja-JP"/>
        </w:rPr>
        <w:lastRenderedPageBreak/>
        <w:t>長寿命化に資する工夫</w:t>
      </w:r>
      <w:bookmarkEnd w:id="16"/>
    </w:p>
    <w:p w14:paraId="2A1C1F79" w14:textId="439A5453" w:rsidR="00B31042" w:rsidRPr="00991E22" w:rsidRDefault="00B31042" w:rsidP="002E6FFA">
      <w:pPr>
        <w:pStyle w:val="30"/>
        <w:ind w:leftChars="23" w:left="48" w:firstLine="210"/>
        <w:rPr>
          <w:rFonts w:ascii="HG丸ｺﾞｼｯｸM-PRO" w:eastAsia="HG丸ｺﾞｼｯｸM-PRO" w:hAnsi="HG丸ｺﾞｼｯｸM-PRO"/>
          <w:lang w:eastAsia="ja-JP"/>
        </w:rPr>
      </w:pPr>
      <w:r w:rsidRPr="00991E22">
        <w:rPr>
          <w:rFonts w:ascii="HG丸ｺﾞｼｯｸM-PRO" w:eastAsia="HG丸ｺﾞｼｯｸM-PRO" w:hAnsi="HG丸ｺﾞｼｯｸM-PRO" w:hint="eastAsia"/>
        </w:rPr>
        <w:t>日常</w:t>
      </w:r>
      <w:r w:rsidRPr="00991E22">
        <w:rPr>
          <w:rFonts w:ascii="HG丸ｺﾞｼｯｸM-PRO" w:eastAsia="HG丸ｺﾞｼｯｸM-PRO" w:hAnsi="HG丸ｺﾞｼｯｸM-PRO" w:hint="eastAsia"/>
          <w:lang w:eastAsia="ja-JP"/>
        </w:rPr>
        <w:t>的な巡視を行い、生育不良樹木の早期</w:t>
      </w:r>
      <w:r w:rsidR="00BD1482" w:rsidRPr="00991E22">
        <w:rPr>
          <w:rFonts w:ascii="HG丸ｺﾞｼｯｸM-PRO" w:eastAsia="HG丸ｺﾞｼｯｸM-PRO" w:hAnsi="HG丸ｺﾞｼｯｸM-PRO" w:hint="eastAsia"/>
          <w:lang w:eastAsia="ja-JP"/>
        </w:rPr>
        <w:t>処置</w:t>
      </w:r>
      <w:r w:rsidRPr="00991E22">
        <w:rPr>
          <w:rFonts w:ascii="HG丸ｺﾞｼｯｸM-PRO" w:eastAsia="HG丸ｺﾞｼｯｸM-PRO" w:hAnsi="HG丸ｺﾞｼｯｸM-PRO" w:hint="eastAsia"/>
          <w:lang w:eastAsia="ja-JP"/>
        </w:rPr>
        <w:t>や適切な維持管理を着実に実施することが街路樹の長寿命化に繋がる。</w:t>
      </w:r>
      <w:r w:rsidR="00BD1482" w:rsidRPr="00991E22">
        <w:rPr>
          <w:rFonts w:ascii="HG丸ｺﾞｼｯｸM-PRO" w:eastAsia="HG丸ｺﾞｼｯｸM-PRO" w:hAnsi="HG丸ｺﾞｼｯｸM-PRO" w:hint="eastAsia"/>
          <w:lang w:eastAsia="ja-JP"/>
        </w:rPr>
        <w:t>また</w:t>
      </w:r>
      <w:r w:rsidRPr="00991E22">
        <w:rPr>
          <w:rFonts w:ascii="HG丸ｺﾞｼｯｸM-PRO" w:eastAsia="HG丸ｺﾞｼｯｸM-PRO" w:hAnsi="HG丸ｺﾞｼｯｸM-PRO" w:hint="eastAsia"/>
          <w:lang w:eastAsia="ja-JP"/>
        </w:rPr>
        <w:t>、</w:t>
      </w:r>
      <w:r w:rsidR="000A4A9A" w:rsidRPr="00991E22">
        <w:rPr>
          <w:rFonts w:ascii="HG丸ｺﾞｼｯｸM-PRO" w:eastAsia="HG丸ｺﾞｼｯｸM-PRO" w:hAnsi="HG丸ｺﾞｼｯｸM-PRO" w:hint="eastAsia"/>
          <w:lang w:eastAsia="ja-JP"/>
        </w:rPr>
        <w:t>樹木の良好な生育のためには、十分な根系が生育できる植栽基盤の整備が重要である</w:t>
      </w:r>
      <w:r w:rsidR="00BD6EB2" w:rsidRPr="00991E22">
        <w:rPr>
          <w:rFonts w:ascii="HG丸ｺﾞｼｯｸM-PRO" w:eastAsia="HG丸ｺﾞｼｯｸM-PRO" w:hAnsi="HG丸ｺﾞｼｯｸM-PRO" w:hint="eastAsia"/>
          <w:lang w:eastAsia="ja-JP"/>
        </w:rPr>
        <w:t>。</w:t>
      </w:r>
      <w:r w:rsidR="00BD1482" w:rsidRPr="00991E22">
        <w:rPr>
          <w:rFonts w:ascii="HG丸ｺﾞｼｯｸM-PRO" w:eastAsia="HG丸ｺﾞｼｯｸM-PRO" w:hAnsi="HG丸ｺﾞｼｯｸM-PRO" w:hint="eastAsia"/>
          <w:lang w:eastAsia="ja-JP"/>
        </w:rPr>
        <w:t>令和２年３月に策定した都市樹木再生指針(案）に基づき、</w:t>
      </w:r>
      <w:r w:rsidR="000A4A9A" w:rsidRPr="00991E22">
        <w:rPr>
          <w:rFonts w:ascii="HG丸ｺﾞｼｯｸM-PRO" w:eastAsia="HG丸ｺﾞｼｯｸM-PRO" w:hAnsi="HG丸ｺﾞｼｯｸM-PRO" w:hint="eastAsia"/>
          <w:lang w:eastAsia="ja-JP"/>
        </w:rPr>
        <w:t>植栽基盤の確保に努め</w:t>
      </w:r>
      <w:r w:rsidR="00BD1482" w:rsidRPr="00991E22">
        <w:rPr>
          <w:rFonts w:ascii="HG丸ｺﾞｼｯｸM-PRO" w:eastAsia="HG丸ｺﾞｼｯｸM-PRO" w:hAnsi="HG丸ｺﾞｼｯｸM-PRO" w:hint="eastAsia"/>
          <w:lang w:eastAsia="ja-JP"/>
        </w:rPr>
        <w:t>る。</w:t>
      </w:r>
    </w:p>
    <w:p w14:paraId="44B1D8C2" w14:textId="77777777" w:rsidR="00BD6EB2" w:rsidRPr="00991E22" w:rsidRDefault="00BD6EB2" w:rsidP="00B31042">
      <w:pPr>
        <w:pStyle w:val="30"/>
        <w:ind w:leftChars="23" w:left="48" w:firstLineChars="247" w:firstLine="519"/>
        <w:rPr>
          <w:rFonts w:ascii="HG丸ｺﾞｼｯｸM-PRO" w:eastAsia="HG丸ｺﾞｼｯｸM-PRO" w:hAnsi="HG丸ｺﾞｼｯｸM-PRO"/>
          <w:lang w:eastAsia="ja-JP"/>
        </w:rPr>
      </w:pPr>
    </w:p>
    <w:p w14:paraId="36A62815" w14:textId="6CF9115C" w:rsidR="001D5152" w:rsidRPr="00991E22" w:rsidRDefault="000A4A9A" w:rsidP="001D5152">
      <w:pPr>
        <w:pStyle w:val="4"/>
        <w:ind w:left="105" w:firstLine="210"/>
        <w:jc w:val="left"/>
        <w:rPr>
          <w:lang w:eastAsia="ja-JP"/>
        </w:rPr>
      </w:pPr>
      <w:r w:rsidRPr="00991E22">
        <w:rPr>
          <w:rFonts w:hint="eastAsia"/>
          <w:lang w:eastAsia="ja-JP"/>
        </w:rPr>
        <w:t>植樹桝の拡大</w:t>
      </w:r>
    </w:p>
    <w:p w14:paraId="5251C545" w14:textId="1B4E4BFA" w:rsidR="001D5152" w:rsidRPr="00991E22" w:rsidRDefault="001D5152" w:rsidP="001D5152">
      <w:pPr>
        <w:widowControl/>
        <w:ind w:left="630" w:hangingChars="300" w:hanging="63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 xml:space="preserve">　　</w:t>
      </w:r>
      <w:r w:rsidRPr="00991E22">
        <w:rPr>
          <w:rFonts w:ascii="HG丸ｺﾞｼｯｸM-PRO" w:eastAsia="HG丸ｺﾞｼｯｸM-PRO" w:hAnsi="HG丸ｺﾞｼｯｸM-PRO"/>
        </w:rPr>
        <w:t></w:t>
      </w:r>
      <w:r w:rsidR="000A4A9A" w:rsidRPr="00991E22">
        <w:rPr>
          <w:rFonts w:ascii="HG丸ｺﾞｼｯｸM-PRO" w:eastAsia="HG丸ｺﾞｼｯｸM-PRO" w:hAnsi="HG丸ｺﾞｼｯｸM-PRO" w:hint="eastAsia"/>
        </w:rPr>
        <w:t>根系の生育を促し、倒木被害の軽減を図るため、植樹桝の拡大を行う。</w:t>
      </w:r>
    </w:p>
    <w:p w14:paraId="67D082A1" w14:textId="190730B2" w:rsidR="000A4A9A" w:rsidRPr="00991E22" w:rsidRDefault="000A4A9A" w:rsidP="000A4A9A">
      <w:pPr>
        <w:widowControl/>
        <w:ind w:left="630" w:hangingChars="300" w:hanging="63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 xml:space="preserve">　　・植樹桝の大きさについては、“将来的な完成樹形”を想定し決定することが望ましい。</w:t>
      </w:r>
    </w:p>
    <w:p w14:paraId="496E2A52" w14:textId="2A850665" w:rsidR="000A4A9A" w:rsidRPr="00991E22" w:rsidRDefault="000A4A9A" w:rsidP="000A4A9A">
      <w:pPr>
        <w:widowControl/>
        <w:ind w:left="630" w:hangingChars="300" w:hanging="63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 xml:space="preserve">　　・植樹桝の大きさについては、「土木部緑化基準（街路樹編）大阪府土木部（H12年 3 月）」や、「街路樹の倒伏対策の手引き 第 2 版 国土交通省国土技術総合政策研究所（H31 年 2 月）」などに基準が規定されている。</w:t>
      </w:r>
    </w:p>
    <w:p w14:paraId="03C28317" w14:textId="7AA5EE5A" w:rsidR="000A4A9A" w:rsidRPr="00991E22" w:rsidRDefault="000A4A9A" w:rsidP="000A4A9A">
      <w:pPr>
        <w:widowControl/>
        <w:ind w:leftChars="200" w:left="630" w:hangingChars="100" w:hanging="21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・これらの基準は必須ではないが、樹木の良好な生育のためには、十分な根系が生育できる植栽基盤の整備が最も重要であるため、可能な限り基準値を参考とする。</w:t>
      </w:r>
    </w:p>
    <w:p w14:paraId="22F7B208" w14:textId="59F44F03" w:rsidR="000A4A9A" w:rsidRPr="00991E22" w:rsidRDefault="000A4A9A" w:rsidP="000A4A9A">
      <w:pPr>
        <w:widowControl/>
        <w:ind w:leftChars="200" w:left="630" w:hangingChars="100" w:hanging="21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・ただし、植樹桝の拡大にあたっては、歩道の有効幅員の確保や、地下埋設物等に考慮して実施する。</w:t>
      </w:r>
    </w:p>
    <w:p w14:paraId="252D17DB" w14:textId="2E219B47" w:rsidR="000A4A9A" w:rsidRPr="00991E22" w:rsidRDefault="000A4A9A" w:rsidP="000A4A9A">
      <w:pPr>
        <w:widowControl/>
        <w:ind w:leftChars="200" w:left="630" w:hangingChars="100" w:hanging="21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・有効幅員が確保出来ない場合には、縦断方向にのみ植樹桝を拡大することも倒木対策として有効である。</w:t>
      </w:r>
    </w:p>
    <w:p w14:paraId="2D5A16DD" w14:textId="742BDB12" w:rsidR="00BF06EC" w:rsidRPr="00991E22" w:rsidRDefault="000A4A9A" w:rsidP="00BF06EC">
      <w:pPr>
        <w:widowControl/>
        <w:ind w:leftChars="200" w:left="630" w:hangingChars="100" w:hanging="21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・有効幅員を確保することが困難な場合には、踏圧防止盤を設置するなどの方法もある</w:t>
      </w:r>
      <w:r w:rsidR="002E6FFA" w:rsidRPr="00991E22">
        <w:rPr>
          <w:rFonts w:ascii="HG丸ｺﾞｼｯｸM-PRO" w:eastAsia="HG丸ｺﾞｼｯｸM-PRO" w:hAnsi="HG丸ｺﾞｼｯｸM-PRO" w:hint="eastAsia"/>
        </w:rPr>
        <w:t>。</w:t>
      </w:r>
    </w:p>
    <w:p w14:paraId="05179900" w14:textId="75555A3B" w:rsidR="00BF06EC" w:rsidRPr="00991E22" w:rsidRDefault="00BF06EC" w:rsidP="000A4A9A">
      <w:pPr>
        <w:widowControl/>
        <w:ind w:leftChars="200" w:left="630" w:hangingChars="100" w:hanging="210"/>
        <w:jc w:val="left"/>
        <w:rPr>
          <w:rFonts w:ascii="HG丸ｺﾞｼｯｸM-PRO" w:eastAsia="HG丸ｺﾞｼｯｸM-PRO" w:hAnsi="HG丸ｺﾞｼｯｸM-PRO"/>
        </w:rPr>
      </w:pPr>
      <w:r w:rsidRPr="00991E22">
        <w:rPr>
          <w:noProof/>
        </w:rPr>
        <w:drawing>
          <wp:inline distT="0" distB="0" distL="0" distR="0" wp14:anchorId="66738357" wp14:editId="5ECEBF80">
            <wp:extent cx="5077460" cy="3695700"/>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2534"/>
                    <a:stretch/>
                  </pic:blipFill>
                  <pic:spPr bwMode="auto">
                    <a:xfrm>
                      <a:off x="0" y="0"/>
                      <a:ext cx="5079796" cy="3697400"/>
                    </a:xfrm>
                    <a:prstGeom prst="rect">
                      <a:avLst/>
                    </a:prstGeom>
                    <a:ln>
                      <a:noFill/>
                    </a:ln>
                    <a:extLst>
                      <a:ext uri="{53640926-AAD7-44D8-BBD7-CCE9431645EC}">
                        <a14:shadowObscured xmlns:a14="http://schemas.microsoft.com/office/drawing/2010/main"/>
                      </a:ext>
                    </a:extLst>
                  </pic:spPr>
                </pic:pic>
              </a:graphicData>
            </a:graphic>
          </wp:inline>
        </w:drawing>
      </w:r>
    </w:p>
    <w:p w14:paraId="36C46E45" w14:textId="44B4C105" w:rsidR="000A4A9A" w:rsidRPr="00991E22" w:rsidRDefault="000A4A9A" w:rsidP="000A4A9A">
      <w:pPr>
        <w:widowControl/>
        <w:ind w:leftChars="200" w:left="630" w:hangingChars="100" w:hanging="210"/>
        <w:jc w:val="left"/>
        <w:rPr>
          <w:rFonts w:ascii="HG丸ｺﾞｼｯｸM-PRO" w:eastAsia="HG丸ｺﾞｼｯｸM-PRO" w:hAnsi="HG丸ｺﾞｼｯｸM-PRO"/>
        </w:rPr>
      </w:pPr>
      <w:r w:rsidRPr="00991E22">
        <w:rPr>
          <w:noProof/>
        </w:rPr>
        <w:lastRenderedPageBreak/>
        <w:drawing>
          <wp:inline distT="0" distB="0" distL="0" distR="0" wp14:anchorId="192AE04D" wp14:editId="07E99F71">
            <wp:extent cx="5077460" cy="2678226"/>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8355"/>
                    <a:stretch/>
                  </pic:blipFill>
                  <pic:spPr bwMode="auto">
                    <a:xfrm>
                      <a:off x="0" y="0"/>
                      <a:ext cx="5079796" cy="2679458"/>
                    </a:xfrm>
                    <a:prstGeom prst="rect">
                      <a:avLst/>
                    </a:prstGeom>
                    <a:ln>
                      <a:noFill/>
                    </a:ln>
                    <a:extLst>
                      <a:ext uri="{53640926-AAD7-44D8-BBD7-CCE9431645EC}">
                        <a14:shadowObscured xmlns:a14="http://schemas.microsoft.com/office/drawing/2010/main"/>
                      </a:ext>
                    </a:extLst>
                  </pic:spPr>
                </pic:pic>
              </a:graphicData>
            </a:graphic>
          </wp:inline>
        </w:drawing>
      </w:r>
    </w:p>
    <w:p w14:paraId="0EAF5A48" w14:textId="77777777" w:rsidR="000A4A9A" w:rsidRPr="00991E22" w:rsidRDefault="000A4A9A" w:rsidP="00BF06EC">
      <w:pPr>
        <w:widowControl/>
        <w:jc w:val="left"/>
        <w:rPr>
          <w:rFonts w:ascii="HG丸ｺﾞｼｯｸM-PRO" w:eastAsia="HG丸ｺﾞｼｯｸM-PRO" w:hAnsi="HG丸ｺﾞｼｯｸM-PRO"/>
        </w:rPr>
      </w:pPr>
    </w:p>
    <w:p w14:paraId="60A9A203" w14:textId="77777777" w:rsidR="00B31042" w:rsidRPr="00991E22" w:rsidRDefault="00B31042" w:rsidP="00B31042">
      <w:pPr>
        <w:pStyle w:val="4"/>
        <w:numPr>
          <w:ilvl w:val="0"/>
          <w:numId w:val="0"/>
        </w:numPr>
        <w:jc w:val="left"/>
        <w:rPr>
          <w:lang w:eastAsia="ja-JP"/>
        </w:rPr>
      </w:pPr>
    </w:p>
    <w:p w14:paraId="08CF0475" w14:textId="305AF346" w:rsidR="001D5152" w:rsidRPr="00991E22" w:rsidRDefault="000A4A9A" w:rsidP="00881779">
      <w:pPr>
        <w:pStyle w:val="4"/>
        <w:ind w:left="420" w:firstLine="210"/>
        <w:rPr>
          <w:lang w:eastAsia="ja-JP"/>
        </w:rPr>
      </w:pPr>
      <w:r w:rsidRPr="00991E22">
        <w:rPr>
          <w:rFonts w:hint="eastAsia"/>
          <w:lang w:eastAsia="ja-JP"/>
        </w:rPr>
        <w:t>歩道下を根系域に活用</w:t>
      </w:r>
    </w:p>
    <w:p w14:paraId="3AD105C0" w14:textId="234FF103" w:rsidR="006F080D" w:rsidRPr="00991E22" w:rsidRDefault="006F080D" w:rsidP="006F080D">
      <w:pPr>
        <w:widowControl/>
        <w:ind w:leftChars="200" w:left="630" w:hangingChars="100" w:hanging="210"/>
        <w:jc w:val="left"/>
        <w:rPr>
          <w:rFonts w:ascii="HG丸ｺﾞｼｯｸM-PRO" w:eastAsia="HG丸ｺﾞｼｯｸM-PRO" w:hAnsi="HG丸ｺﾞｼｯｸM-PRO"/>
        </w:rPr>
      </w:pPr>
      <w:r w:rsidRPr="00991E22">
        <w:rPr>
          <w:rFonts w:ascii="HG丸ｺﾞｼｯｸM-PRO" w:eastAsia="HG丸ｺﾞｼｯｸM-PRO" w:hAnsi="HG丸ｺﾞｼｯｸM-PRO"/>
        </w:rPr>
        <w:t></w:t>
      </w:r>
      <w:r w:rsidRPr="00991E22">
        <w:rPr>
          <w:rFonts w:ascii="HG丸ｺﾞｼｯｸM-PRO" w:eastAsia="HG丸ｺﾞｼｯｸM-PRO" w:hAnsi="HG丸ｺﾞｼｯｸM-PRO" w:hint="eastAsia"/>
        </w:rPr>
        <w:t>歩道の有効幅員を確保するため、植樹桝の拡大を行うことが出来ない場合には、歩道下を根系域に活用することを検討する。</w:t>
      </w:r>
    </w:p>
    <w:p w14:paraId="1F4E2428" w14:textId="7FADE0D3" w:rsidR="006F080D" w:rsidRPr="00991E22" w:rsidRDefault="006F080D" w:rsidP="006F080D">
      <w:pPr>
        <w:widowControl/>
        <w:ind w:leftChars="200" w:left="630" w:hangingChars="100" w:hanging="21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・根系誘導耐圧基盤工法など、歩道の路床として必要な強度を確保しつつ、根系の生育に必要な空隙を確保した工法を検討のうえ実施する。</w:t>
      </w:r>
    </w:p>
    <w:p w14:paraId="13CDCEDA" w14:textId="77777777" w:rsidR="006F080D" w:rsidRPr="00991E22" w:rsidRDefault="006F080D" w:rsidP="006F080D">
      <w:pPr>
        <w:widowControl/>
        <w:ind w:leftChars="200" w:left="630" w:hangingChars="100" w:hanging="21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・近接して地下埋設物などが存在する場合は、防根シートを用いるなど、根系域と埋設</w:t>
      </w:r>
    </w:p>
    <w:p w14:paraId="2D00F248" w14:textId="267891A3" w:rsidR="001D5152" w:rsidRPr="00991E22" w:rsidRDefault="006F080D" w:rsidP="006F080D">
      <w:pPr>
        <w:widowControl/>
        <w:ind w:leftChars="300" w:left="630"/>
        <w:jc w:val="left"/>
        <w:rPr>
          <w:rFonts w:ascii="HG丸ｺﾞｼｯｸM-PRO" w:eastAsia="HG丸ｺﾞｼｯｸM-PRO" w:hAnsi="HG丸ｺﾞｼｯｸM-PRO"/>
        </w:rPr>
      </w:pPr>
      <w:r w:rsidRPr="00991E22">
        <w:rPr>
          <w:rFonts w:ascii="HG丸ｺﾞｼｯｸM-PRO" w:eastAsia="HG丸ｺﾞｼｯｸM-PRO" w:hAnsi="HG丸ｺﾞｼｯｸM-PRO" w:hint="eastAsia"/>
        </w:rPr>
        <w:t>物との重複を避ける必要がある。</w:t>
      </w:r>
    </w:p>
    <w:p w14:paraId="089C73F3" w14:textId="646BC7A5" w:rsidR="006F080D" w:rsidRPr="00991E22" w:rsidRDefault="00BF06EC" w:rsidP="00BF06EC">
      <w:pPr>
        <w:widowControl/>
        <w:jc w:val="center"/>
        <w:rPr>
          <w:rFonts w:ascii="HG丸ｺﾞｼｯｸM-PRO" w:eastAsia="HG丸ｺﾞｼｯｸM-PRO" w:hAnsi="HG丸ｺﾞｼｯｸM-PRO"/>
        </w:rPr>
      </w:pPr>
      <w:r w:rsidRPr="00991E22">
        <w:rPr>
          <w:noProof/>
        </w:rPr>
        <w:drawing>
          <wp:inline distT="0" distB="0" distL="0" distR="0" wp14:anchorId="6E93ACF5" wp14:editId="325F177C">
            <wp:extent cx="4552950" cy="3993413"/>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4355" cy="4003416"/>
                    </a:xfrm>
                    <a:prstGeom prst="rect">
                      <a:avLst/>
                    </a:prstGeom>
                  </pic:spPr>
                </pic:pic>
              </a:graphicData>
            </a:graphic>
          </wp:inline>
        </w:drawing>
      </w:r>
    </w:p>
    <w:p w14:paraId="127A2B1D" w14:textId="68015294" w:rsidR="00D81154" w:rsidRPr="00991E22" w:rsidRDefault="00D81154" w:rsidP="00D81154">
      <w:pPr>
        <w:pStyle w:val="4"/>
        <w:ind w:left="420" w:firstLine="210"/>
        <w:rPr>
          <w:lang w:eastAsia="ja-JP"/>
        </w:rPr>
      </w:pPr>
      <w:r w:rsidRPr="00991E22">
        <w:rPr>
          <w:rFonts w:hint="eastAsia"/>
          <w:lang w:eastAsia="ja-JP"/>
        </w:rPr>
        <w:lastRenderedPageBreak/>
        <w:t>土壌改良</w:t>
      </w:r>
    </w:p>
    <w:p w14:paraId="12E9293D" w14:textId="77B849E9" w:rsidR="00100036" w:rsidRPr="00991E22" w:rsidRDefault="00D81154" w:rsidP="00100036">
      <w:pPr>
        <w:autoSpaceDE w:val="0"/>
        <w:autoSpaceDN w:val="0"/>
        <w:adjustRightInd w:val="0"/>
        <w:ind w:left="630" w:hangingChars="300" w:hanging="630"/>
        <w:jc w:val="left"/>
        <w:rPr>
          <w:rFonts w:ascii="HG丸ｺﾞｼｯｸM-PRO" w:eastAsia="HG丸ｺﾞｼｯｸM-PRO" w:cs="HG丸ｺﾞｼｯｸM-PRO"/>
          <w:kern w:val="0"/>
          <w:szCs w:val="21"/>
        </w:rPr>
      </w:pPr>
      <w:r w:rsidRPr="00991E22">
        <w:rPr>
          <w:rFonts w:hint="eastAsia"/>
        </w:rPr>
        <w:t xml:space="preserve">　</w:t>
      </w:r>
      <w:r w:rsidR="00100036" w:rsidRPr="00991E22">
        <w:rPr>
          <w:rFonts w:hint="eastAsia"/>
        </w:rPr>
        <w:t xml:space="preserve">　</w:t>
      </w:r>
      <w:r w:rsidR="007515AA" w:rsidRPr="00991E22">
        <w:rPr>
          <w:rFonts w:ascii="HG丸ｺﾞｼｯｸM-PRO" w:eastAsia="HG丸ｺﾞｼｯｸM-PRO" w:cs="HG丸ｺﾞｼｯｸM-PRO" w:hint="eastAsia"/>
          <w:kern w:val="0"/>
          <w:szCs w:val="21"/>
        </w:rPr>
        <w:t>・</w:t>
      </w:r>
      <w:r w:rsidR="00100036" w:rsidRPr="00991E22">
        <w:rPr>
          <w:rFonts w:ascii="HG丸ｺﾞｼｯｸM-PRO" w:eastAsia="HG丸ｺﾞｼｯｸM-PRO" w:cs="HG丸ｺﾞｼｯｸM-PRO" w:hint="eastAsia"/>
          <w:kern w:val="0"/>
          <w:szCs w:val="21"/>
        </w:rPr>
        <w:t>植物の根が十分に育つ理想的な植栽土壌とするためには、画一的な改良を行うのではなく、植栽地の土壌調査を行い、必要な土壌改良を事前に計画することが最も有効である。</w:t>
      </w:r>
    </w:p>
    <w:p w14:paraId="45E6CD45" w14:textId="13031657" w:rsidR="00100036" w:rsidRPr="00991E22" w:rsidRDefault="00100036" w:rsidP="00100036">
      <w:pPr>
        <w:autoSpaceDE w:val="0"/>
        <w:autoSpaceDN w:val="0"/>
        <w:adjustRightInd w:val="0"/>
        <w:ind w:leftChars="200" w:left="630" w:hangingChars="100" w:hanging="210"/>
        <w:jc w:val="left"/>
        <w:rPr>
          <w:rFonts w:ascii="HG丸ｺﾞｼｯｸM-PRO" w:eastAsia="HG丸ｺﾞｼｯｸM-PRO" w:cs="HG丸ｺﾞｼｯｸM-PRO"/>
          <w:kern w:val="0"/>
          <w:szCs w:val="21"/>
        </w:rPr>
      </w:pPr>
      <w:r w:rsidRPr="00991E22">
        <w:rPr>
          <w:rFonts w:ascii="HG丸ｺﾞｼｯｸM-PRO" w:eastAsia="HG丸ｺﾞｼｯｸM-PRO" w:cs="HG丸ｺﾞｼｯｸM-PRO" w:hint="eastAsia"/>
          <w:kern w:val="0"/>
          <w:szCs w:val="21"/>
        </w:rPr>
        <w:t>・事前の調査が困難な場合でも、植樹桝を構築した際に簡易な土壌調査（透水係数や土壌硬度など）を実施し、土壌環境を把握することはその後の育成管理に有効である。</w:t>
      </w:r>
    </w:p>
    <w:p w14:paraId="425DB8D1" w14:textId="77777777" w:rsidR="00100036" w:rsidRPr="00991E22" w:rsidRDefault="00100036" w:rsidP="00100036">
      <w:pPr>
        <w:autoSpaceDE w:val="0"/>
        <w:autoSpaceDN w:val="0"/>
        <w:adjustRightInd w:val="0"/>
        <w:ind w:firstLineChars="200" w:firstLine="420"/>
        <w:jc w:val="left"/>
        <w:rPr>
          <w:rFonts w:ascii="HG丸ｺﾞｼｯｸM-PRO" w:eastAsia="HG丸ｺﾞｼｯｸM-PRO" w:cs="HG丸ｺﾞｼｯｸM-PRO"/>
          <w:kern w:val="0"/>
          <w:szCs w:val="21"/>
        </w:rPr>
      </w:pPr>
      <w:r w:rsidRPr="00991E22">
        <w:rPr>
          <w:rFonts w:ascii="HG丸ｺﾞｼｯｸM-PRO" w:eastAsia="HG丸ｺﾞｼｯｸM-PRO" w:cs="HG丸ｺﾞｼｯｸM-PRO" w:hint="eastAsia"/>
          <w:kern w:val="0"/>
          <w:szCs w:val="21"/>
        </w:rPr>
        <w:t>・地下水位が高い場合は、排水対策を講じることも有効である。</w:t>
      </w:r>
    </w:p>
    <w:p w14:paraId="1CA38C46" w14:textId="2F039AFD" w:rsidR="00100036" w:rsidRPr="00991E22" w:rsidRDefault="00100036" w:rsidP="00100036">
      <w:pPr>
        <w:autoSpaceDE w:val="0"/>
        <w:autoSpaceDN w:val="0"/>
        <w:adjustRightInd w:val="0"/>
        <w:ind w:leftChars="200" w:left="630" w:hangingChars="100" w:hanging="210"/>
        <w:jc w:val="left"/>
        <w:rPr>
          <w:rFonts w:ascii="HG丸ｺﾞｼｯｸM-PRO" w:eastAsia="HG丸ｺﾞｼｯｸM-PRO" w:cs="HG丸ｺﾞｼｯｸM-PRO"/>
          <w:kern w:val="0"/>
          <w:szCs w:val="21"/>
        </w:rPr>
      </w:pPr>
      <w:r w:rsidRPr="00991E22">
        <w:rPr>
          <w:rFonts w:ascii="HG丸ｺﾞｼｯｸM-PRO" w:eastAsia="HG丸ｺﾞｼｯｸM-PRO" w:cs="HG丸ｺﾞｼｯｸM-PRO" w:hint="eastAsia"/>
          <w:kern w:val="0"/>
          <w:szCs w:val="21"/>
        </w:rPr>
        <w:t>・樹木の健全な育成のためには、十分な根系の発育が必要であるが、街路樹や公園樹の植栽地の多くは植栽後、次第に固結することが多い。</w:t>
      </w:r>
    </w:p>
    <w:p w14:paraId="4949257B" w14:textId="77777777" w:rsidR="00100036" w:rsidRPr="00991E22" w:rsidRDefault="00100036" w:rsidP="00100036">
      <w:pPr>
        <w:autoSpaceDE w:val="0"/>
        <w:autoSpaceDN w:val="0"/>
        <w:adjustRightInd w:val="0"/>
        <w:ind w:firstLineChars="200" w:firstLine="420"/>
        <w:jc w:val="left"/>
        <w:rPr>
          <w:rFonts w:ascii="HG丸ｺﾞｼｯｸM-PRO" w:eastAsia="HG丸ｺﾞｼｯｸM-PRO" w:cs="HG丸ｺﾞｼｯｸM-PRO"/>
          <w:kern w:val="0"/>
          <w:szCs w:val="21"/>
        </w:rPr>
      </w:pPr>
      <w:r w:rsidRPr="00991E22">
        <w:rPr>
          <w:rFonts w:ascii="HG丸ｺﾞｼｯｸM-PRO" w:eastAsia="HG丸ｺﾞｼｯｸM-PRO" w:cs="HG丸ｺﾞｼｯｸM-PRO" w:hint="eastAsia"/>
          <w:kern w:val="0"/>
          <w:szCs w:val="21"/>
        </w:rPr>
        <w:t>・特に、関西のマサ土は、固結しやすい性質を持っているため、あらかじめ土壌の膨軟</w:t>
      </w:r>
    </w:p>
    <w:p w14:paraId="4206A32B" w14:textId="0C907236" w:rsidR="00100036" w:rsidRPr="00991E22" w:rsidRDefault="00100036" w:rsidP="00100036">
      <w:pPr>
        <w:autoSpaceDE w:val="0"/>
        <w:autoSpaceDN w:val="0"/>
        <w:adjustRightInd w:val="0"/>
        <w:ind w:leftChars="300" w:left="630"/>
        <w:jc w:val="left"/>
        <w:rPr>
          <w:rFonts w:ascii="HG丸ｺﾞｼｯｸM-PRO" w:eastAsia="HG丸ｺﾞｼｯｸM-PRO" w:cs="HG丸ｺﾞｼｯｸM-PRO"/>
          <w:kern w:val="0"/>
          <w:szCs w:val="21"/>
        </w:rPr>
      </w:pPr>
      <w:r w:rsidRPr="00991E22">
        <w:rPr>
          <w:rFonts w:ascii="HG丸ｺﾞｼｯｸM-PRO" w:eastAsia="HG丸ｺﾞｼｯｸM-PRO" w:cs="HG丸ｺﾞｼｯｸM-PRO" w:hint="eastAsia"/>
          <w:kern w:val="0"/>
          <w:szCs w:val="21"/>
        </w:rPr>
        <w:t>化に寄与するバーク堆肥等の改良材を混入するなど、固結を防止する対策を講じることが必要である。</w:t>
      </w:r>
    </w:p>
    <w:p w14:paraId="0943F9C1" w14:textId="52D89A66" w:rsidR="001D5152" w:rsidRPr="00991E22" w:rsidRDefault="00100036" w:rsidP="00100036">
      <w:pPr>
        <w:autoSpaceDE w:val="0"/>
        <w:autoSpaceDN w:val="0"/>
        <w:adjustRightInd w:val="0"/>
        <w:ind w:leftChars="200" w:left="630" w:hangingChars="100" w:hanging="210"/>
        <w:jc w:val="left"/>
        <w:rPr>
          <w:rFonts w:ascii="HG丸ｺﾞｼｯｸM-PRO" w:eastAsia="HG丸ｺﾞｼｯｸM-PRO" w:cs="HG丸ｺﾞｼｯｸM-PRO"/>
          <w:kern w:val="0"/>
          <w:szCs w:val="21"/>
        </w:rPr>
      </w:pPr>
      <w:r w:rsidRPr="00991E22">
        <w:rPr>
          <w:rFonts w:ascii="HG丸ｺﾞｼｯｸM-PRO" w:eastAsia="HG丸ｺﾞｼｯｸM-PRO" w:cs="HG丸ｺﾞｼｯｸM-PRO" w:hint="eastAsia"/>
          <w:kern w:val="0"/>
          <w:szCs w:val="21"/>
        </w:rPr>
        <w:t>・また、植栽地土壌と樹木の根鉢の土壌が異なることにより、根系の生育が阻害されているケースも見受けられるため、植付け時に植栽土壌と根鉢土壌を十分になじませるなどの対策も有効である。</w:t>
      </w:r>
    </w:p>
    <w:p w14:paraId="72D31279" w14:textId="18E2687A" w:rsidR="00D81154" w:rsidRPr="00991E22" w:rsidRDefault="00D81154" w:rsidP="001D5152">
      <w:pPr>
        <w:pStyle w:val="40"/>
        <w:ind w:left="420" w:firstLine="210"/>
        <w:rPr>
          <w:lang w:val="en-US" w:eastAsia="ja-JP"/>
        </w:rPr>
      </w:pPr>
    </w:p>
    <w:p w14:paraId="7DC1A9EC" w14:textId="5E01214A" w:rsidR="00BD6EB2" w:rsidRPr="00991E22" w:rsidRDefault="00BD6EB2" w:rsidP="00BF06EC">
      <w:pPr>
        <w:pStyle w:val="40"/>
        <w:ind w:leftChars="0" w:left="0" w:firstLineChars="0" w:firstLine="0"/>
        <w:rPr>
          <w:lang w:val="en-US" w:eastAsia="ja-JP"/>
        </w:rPr>
      </w:pPr>
      <w:r w:rsidRPr="00991E22">
        <w:rPr>
          <w:noProof/>
        </w:rPr>
        <w:drawing>
          <wp:anchor distT="0" distB="0" distL="114300" distR="114300" simplePos="0" relativeHeight="251670528" behindDoc="0" locked="0" layoutInCell="1" allowOverlap="1" wp14:anchorId="00E14586" wp14:editId="7D9B6864">
            <wp:simplePos x="0" y="0"/>
            <wp:positionH relativeFrom="column">
              <wp:posOffset>90170</wp:posOffset>
            </wp:positionH>
            <wp:positionV relativeFrom="paragraph">
              <wp:posOffset>147320</wp:posOffset>
            </wp:positionV>
            <wp:extent cx="5759450" cy="230060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59450" cy="2300605"/>
                    </a:xfrm>
                    <a:prstGeom prst="rect">
                      <a:avLst/>
                    </a:prstGeom>
                  </pic:spPr>
                </pic:pic>
              </a:graphicData>
            </a:graphic>
          </wp:anchor>
        </w:drawing>
      </w:r>
    </w:p>
    <w:p w14:paraId="7460E597" w14:textId="4454D07C" w:rsidR="00BD6EB2" w:rsidRPr="00991E22" w:rsidRDefault="00BD6EB2" w:rsidP="001D5152">
      <w:pPr>
        <w:pStyle w:val="40"/>
        <w:ind w:left="420" w:firstLine="210"/>
        <w:rPr>
          <w:lang w:val="en-US" w:eastAsia="ja-JP"/>
        </w:rPr>
      </w:pPr>
    </w:p>
    <w:p w14:paraId="04CEFDFE" w14:textId="18D3AC2A" w:rsidR="00BD6EB2" w:rsidRPr="00991E22" w:rsidRDefault="00BD6EB2" w:rsidP="001D5152">
      <w:pPr>
        <w:pStyle w:val="40"/>
        <w:ind w:left="420" w:firstLine="210"/>
        <w:rPr>
          <w:lang w:val="en-US" w:eastAsia="ja-JP"/>
        </w:rPr>
      </w:pPr>
    </w:p>
    <w:p w14:paraId="5D984D6A" w14:textId="36DECB9A" w:rsidR="00BD6EB2" w:rsidRPr="00991E22" w:rsidRDefault="00BD6EB2" w:rsidP="001D5152">
      <w:pPr>
        <w:pStyle w:val="40"/>
        <w:ind w:left="420" w:firstLine="210"/>
        <w:rPr>
          <w:lang w:val="en-US" w:eastAsia="ja-JP"/>
        </w:rPr>
      </w:pPr>
    </w:p>
    <w:p w14:paraId="1C35A299" w14:textId="2C81F7DF" w:rsidR="00BD6EB2" w:rsidRPr="00991E22" w:rsidRDefault="00BD6EB2" w:rsidP="001D5152">
      <w:pPr>
        <w:pStyle w:val="40"/>
        <w:ind w:left="420" w:firstLine="210"/>
        <w:rPr>
          <w:lang w:val="en-US" w:eastAsia="ja-JP"/>
        </w:rPr>
      </w:pPr>
    </w:p>
    <w:p w14:paraId="5E185A8F" w14:textId="675707F3" w:rsidR="00BD6EB2" w:rsidRPr="00991E22" w:rsidRDefault="00BD6EB2" w:rsidP="001D5152">
      <w:pPr>
        <w:pStyle w:val="40"/>
        <w:ind w:left="420" w:firstLine="210"/>
        <w:rPr>
          <w:lang w:val="en-US" w:eastAsia="ja-JP"/>
        </w:rPr>
      </w:pPr>
    </w:p>
    <w:p w14:paraId="10D8D39E" w14:textId="3ADA5DB6" w:rsidR="00BD6EB2" w:rsidRPr="00991E22" w:rsidRDefault="00BD6EB2" w:rsidP="001D5152">
      <w:pPr>
        <w:pStyle w:val="40"/>
        <w:ind w:left="420" w:firstLine="210"/>
        <w:rPr>
          <w:lang w:val="en-US" w:eastAsia="ja-JP"/>
        </w:rPr>
      </w:pPr>
    </w:p>
    <w:p w14:paraId="16DB22DF" w14:textId="6FD58359" w:rsidR="00BD6EB2" w:rsidRPr="00991E22" w:rsidRDefault="00BD6EB2" w:rsidP="001D5152">
      <w:pPr>
        <w:pStyle w:val="40"/>
        <w:ind w:left="420" w:firstLine="210"/>
        <w:rPr>
          <w:lang w:val="en-US" w:eastAsia="ja-JP"/>
        </w:rPr>
      </w:pPr>
    </w:p>
    <w:p w14:paraId="6D1CF254" w14:textId="4F350D81" w:rsidR="00BD6EB2" w:rsidRPr="00991E22" w:rsidRDefault="00BD6EB2" w:rsidP="001D5152">
      <w:pPr>
        <w:pStyle w:val="40"/>
        <w:ind w:left="420" w:firstLine="210"/>
        <w:rPr>
          <w:lang w:val="en-US" w:eastAsia="ja-JP"/>
        </w:rPr>
      </w:pPr>
    </w:p>
    <w:p w14:paraId="54BD8B63" w14:textId="06993E05" w:rsidR="00BD6EB2" w:rsidRPr="00991E22" w:rsidRDefault="00BD6EB2" w:rsidP="001D5152">
      <w:pPr>
        <w:pStyle w:val="40"/>
        <w:ind w:left="420" w:firstLine="210"/>
        <w:rPr>
          <w:lang w:val="en-US" w:eastAsia="ja-JP"/>
        </w:rPr>
      </w:pPr>
    </w:p>
    <w:p w14:paraId="3FECEC41" w14:textId="7F305A6B" w:rsidR="00BD6EB2" w:rsidRPr="00991E22" w:rsidRDefault="00BD6EB2" w:rsidP="001D5152">
      <w:pPr>
        <w:pStyle w:val="40"/>
        <w:ind w:left="420" w:firstLine="210"/>
        <w:rPr>
          <w:lang w:val="en-US" w:eastAsia="ja-JP"/>
        </w:rPr>
      </w:pPr>
    </w:p>
    <w:p w14:paraId="1B9120E7" w14:textId="6E9E0250" w:rsidR="00100036" w:rsidRPr="00991E22" w:rsidRDefault="00100036" w:rsidP="007515AA">
      <w:pPr>
        <w:pStyle w:val="40"/>
        <w:ind w:leftChars="0" w:left="0" w:firstLineChars="0" w:firstLine="0"/>
        <w:rPr>
          <w:lang w:val="en-US" w:eastAsia="ja-JP"/>
        </w:rPr>
      </w:pPr>
    </w:p>
    <w:p w14:paraId="2A196890" w14:textId="600F0E55" w:rsidR="007515AA" w:rsidRPr="00991E22" w:rsidRDefault="007515AA" w:rsidP="007515AA">
      <w:pPr>
        <w:pStyle w:val="4"/>
        <w:ind w:left="420" w:firstLine="210"/>
        <w:rPr>
          <w:lang w:eastAsia="ja-JP"/>
        </w:rPr>
      </w:pPr>
      <w:r w:rsidRPr="00991E22">
        <w:rPr>
          <w:rFonts w:hint="eastAsia"/>
          <w:lang w:eastAsia="ja-JP"/>
        </w:rPr>
        <w:t>街路樹周辺で工事を行う場合の配慮</w:t>
      </w:r>
    </w:p>
    <w:p w14:paraId="4A7B4ACA" w14:textId="130D0251" w:rsidR="007515AA" w:rsidRPr="00991E22" w:rsidRDefault="007515AA" w:rsidP="00E45B59">
      <w:pPr>
        <w:pStyle w:val="40"/>
        <w:ind w:leftChars="0" w:left="630" w:hangingChars="300" w:hanging="630"/>
        <w:rPr>
          <w:rFonts w:ascii="HG丸ｺﾞｼｯｸM-PRO" w:eastAsia="HG丸ｺﾞｼｯｸM-PRO" w:cs="HG丸ｺﾞｼｯｸM-PRO"/>
          <w:kern w:val="0"/>
          <w:szCs w:val="21"/>
          <w:lang w:eastAsia="ja-JP"/>
        </w:rPr>
      </w:pPr>
      <w:r w:rsidRPr="00991E22">
        <w:rPr>
          <w:rFonts w:hint="eastAsia"/>
        </w:rPr>
        <w:t xml:space="preserve">　　</w:t>
      </w:r>
      <w:r w:rsidRPr="00991E22">
        <w:rPr>
          <w:rFonts w:ascii="HG丸ｺﾞｼｯｸM-PRO" w:eastAsia="HG丸ｺﾞｼｯｸM-PRO" w:cs="HG丸ｺﾞｼｯｸM-PRO" w:hint="eastAsia"/>
          <w:kern w:val="0"/>
          <w:szCs w:val="21"/>
        </w:rPr>
        <w:t>・</w:t>
      </w:r>
      <w:r w:rsidR="00F9052F" w:rsidRPr="00991E22">
        <w:rPr>
          <w:rFonts w:ascii="HG丸ｺﾞｼｯｸM-PRO" w:eastAsia="HG丸ｺﾞｼｯｸM-PRO" w:cs="HG丸ｺﾞｼｯｸM-PRO" w:hint="eastAsia"/>
          <w:kern w:val="0"/>
          <w:szCs w:val="21"/>
          <w:lang w:eastAsia="ja-JP"/>
        </w:rPr>
        <w:t>樹木の健全な育成のため</w:t>
      </w:r>
      <w:r w:rsidRPr="00991E22">
        <w:rPr>
          <w:rFonts w:ascii="HG丸ｺﾞｼｯｸM-PRO" w:eastAsia="HG丸ｺﾞｼｯｸM-PRO" w:cs="HG丸ｺﾞｼｯｸM-PRO" w:hint="eastAsia"/>
          <w:kern w:val="0"/>
          <w:szCs w:val="21"/>
          <w:lang w:eastAsia="ja-JP"/>
        </w:rPr>
        <w:t>には、</w:t>
      </w:r>
      <w:r w:rsidR="00620B37" w:rsidRPr="00991E22">
        <w:rPr>
          <w:rFonts w:ascii="HG丸ｺﾞｼｯｸM-PRO" w:eastAsia="HG丸ｺﾞｼｯｸM-PRO" w:cs="HG丸ｺﾞｼｯｸM-PRO" w:hint="eastAsia"/>
          <w:kern w:val="0"/>
          <w:szCs w:val="21"/>
          <w:lang w:eastAsia="ja-JP"/>
        </w:rPr>
        <w:t>道路管理者による工事や道路の占用許可を受けた行為に対し、根</w:t>
      </w:r>
      <w:r w:rsidR="00E45B59" w:rsidRPr="00991E22">
        <w:rPr>
          <w:rFonts w:ascii="HG丸ｺﾞｼｯｸM-PRO" w:eastAsia="HG丸ｺﾞｼｯｸM-PRO" w:cs="HG丸ｺﾞｼｯｸM-PRO" w:hint="eastAsia"/>
          <w:kern w:val="0"/>
          <w:szCs w:val="21"/>
          <w:lang w:eastAsia="ja-JP"/>
        </w:rPr>
        <w:t>を切断せずに保護するなど、根への</w:t>
      </w:r>
      <w:r w:rsidR="00620B37" w:rsidRPr="00991E22">
        <w:rPr>
          <w:rFonts w:ascii="HG丸ｺﾞｼｯｸM-PRO" w:eastAsia="HG丸ｺﾞｼｯｸM-PRO" w:cs="HG丸ｺﾞｼｯｸM-PRO" w:hint="eastAsia"/>
          <w:kern w:val="0"/>
          <w:szCs w:val="21"/>
          <w:lang w:eastAsia="ja-JP"/>
        </w:rPr>
        <w:t>の配慮を行う</w:t>
      </w:r>
      <w:r w:rsidR="00BA750A" w:rsidRPr="00991E22">
        <w:rPr>
          <w:rFonts w:ascii="HG丸ｺﾞｼｯｸM-PRO" w:eastAsia="HG丸ｺﾞｼｯｸM-PRO" w:cs="HG丸ｺﾞｼｯｸM-PRO" w:hint="eastAsia"/>
          <w:kern w:val="0"/>
          <w:szCs w:val="21"/>
          <w:lang w:eastAsia="ja-JP"/>
        </w:rPr>
        <w:t>必要がある。</w:t>
      </w:r>
    </w:p>
    <w:p w14:paraId="3ECBB578" w14:textId="77777777" w:rsidR="007515AA" w:rsidRPr="00991E22" w:rsidRDefault="007515AA" w:rsidP="007515AA">
      <w:pPr>
        <w:pStyle w:val="40"/>
        <w:ind w:leftChars="0" w:left="0" w:firstLineChars="0" w:firstLine="0"/>
        <w:rPr>
          <w:lang w:val="en-US" w:eastAsia="ja-JP"/>
        </w:rPr>
      </w:pPr>
    </w:p>
    <w:p w14:paraId="33755E89" w14:textId="19FE7C67" w:rsidR="00F72A77" w:rsidRPr="00991E22" w:rsidRDefault="00C60EA1" w:rsidP="00F72A77">
      <w:pPr>
        <w:pStyle w:val="3"/>
        <w:rPr>
          <w:strike/>
        </w:rPr>
      </w:pPr>
      <w:bookmarkStart w:id="17" w:name="_Toc181189463"/>
      <w:r w:rsidRPr="00991E22">
        <w:rPr>
          <w:rFonts w:hint="eastAsia"/>
          <w:lang w:val="en-US" w:eastAsia="ja-JP"/>
        </w:rPr>
        <w:t>新技術の活用</w:t>
      </w:r>
      <w:bookmarkEnd w:id="17"/>
    </w:p>
    <w:p w14:paraId="16F12983" w14:textId="6270DE0F" w:rsidR="000A7A94" w:rsidRPr="00991E22" w:rsidRDefault="00492C7D" w:rsidP="00036952">
      <w:pPr>
        <w:ind w:leftChars="100" w:left="210" w:firstLineChars="100" w:firstLine="210"/>
        <w:rPr>
          <w:rFonts w:ascii="HG丸ｺﾞｼｯｸM-PRO" w:eastAsia="HG丸ｺﾞｼｯｸM-PRO" w:hAnsi="HG丸ｺﾞｼｯｸM-PRO"/>
          <w:szCs w:val="21"/>
          <w:lang w:val="x-none"/>
        </w:rPr>
      </w:pPr>
      <w:r w:rsidRPr="00991E22">
        <w:rPr>
          <w:rFonts w:ascii="HG丸ｺﾞｼｯｸM-PRO" w:eastAsia="HG丸ｺﾞｼｯｸM-PRO" w:hint="eastAsia"/>
        </w:rPr>
        <w:t>今後の街路樹の維持管理では、</w:t>
      </w:r>
      <w:r w:rsidR="00A053CD" w:rsidRPr="00991E22">
        <w:rPr>
          <w:rFonts w:ascii="HG丸ｺﾞｼｯｸM-PRO" w:eastAsia="HG丸ｺﾞｼｯｸM-PRO" w:hint="eastAsia"/>
        </w:rPr>
        <w:t>点検手法等について、</w:t>
      </w:r>
      <w:r w:rsidRPr="00991E22">
        <w:rPr>
          <w:rFonts w:ascii="HG丸ｺﾞｼｯｸM-PRO" w:eastAsia="HG丸ｺﾞｼｯｸM-PRO" w:hint="eastAsia"/>
        </w:rPr>
        <w:t>積極的に新たな技術の導入を検討していく。</w:t>
      </w:r>
      <w:r w:rsidR="00E16C78" w:rsidRPr="00991E22">
        <w:rPr>
          <w:rFonts w:ascii="HG丸ｺﾞｼｯｸM-PRO" w:eastAsia="HG丸ｺﾞｼｯｸM-PRO" w:hint="eastAsia"/>
        </w:rPr>
        <w:t>新技術の導入により、コスト縮減効果（経済性）、工期短縮や手間削減などの効率化などの高度化が期待される。</w:t>
      </w:r>
    </w:p>
    <w:p w14:paraId="31FA971A" w14:textId="6F0D4347" w:rsidR="00F72A77" w:rsidRPr="00991E22" w:rsidRDefault="00492C7D" w:rsidP="0025723F">
      <w:pPr>
        <w:ind w:leftChars="100" w:left="210" w:firstLineChars="100" w:firstLine="210"/>
        <w:rPr>
          <w:rFonts w:ascii="ＭＳ Ｐゴシック" w:eastAsia="ＭＳ Ｐゴシック" w:hAnsi="ＭＳ Ｐゴシック"/>
          <w:strike/>
          <w:sz w:val="24"/>
        </w:rPr>
      </w:pPr>
      <w:r w:rsidRPr="00991E22">
        <w:rPr>
          <w:rFonts w:ascii="HG丸ｺﾞｼｯｸM-PRO" w:eastAsia="HG丸ｺﾞｼｯｸM-PRO" w:hint="eastAsia"/>
        </w:rPr>
        <w:t>技術等については試行的に実践するなど、その効率性</w:t>
      </w:r>
      <w:r w:rsidR="000A7A94" w:rsidRPr="00991E22">
        <w:rPr>
          <w:rFonts w:ascii="HG丸ｺﾞｼｯｸM-PRO" w:eastAsia="HG丸ｺﾞｼｯｸM-PRO" w:hint="eastAsia"/>
        </w:rPr>
        <w:t>や確実性等を確認した上で、</w:t>
      </w:r>
      <w:r w:rsidR="00E16C78" w:rsidRPr="00991E22">
        <w:rPr>
          <w:rFonts w:ascii="HG丸ｺﾞｼｯｸM-PRO" w:eastAsia="HG丸ｺﾞｼｯｸM-PRO" w:hint="eastAsia"/>
        </w:rPr>
        <w:t>活用について検討していく。</w:t>
      </w:r>
      <w:r w:rsidR="00F72A77" w:rsidRPr="00991E22">
        <w:rPr>
          <w:strike/>
        </w:rPr>
        <w:br w:type="page"/>
      </w:r>
    </w:p>
    <w:p w14:paraId="14E2A391" w14:textId="1C4B0C3F" w:rsidR="00F72A77" w:rsidRPr="00991E22" w:rsidRDefault="001E3AB7" w:rsidP="001E3AB7">
      <w:pPr>
        <w:pStyle w:val="3"/>
      </w:pPr>
      <w:bookmarkStart w:id="18" w:name="_Toc181189464"/>
      <w:r w:rsidRPr="00991E22">
        <w:rPr>
          <w:rFonts w:hint="eastAsia"/>
          <w:lang w:val="en-US" w:eastAsia="ja-JP"/>
        </w:rPr>
        <w:lastRenderedPageBreak/>
        <w:t>計画的な</w:t>
      </w:r>
      <w:r w:rsidR="001907CB" w:rsidRPr="00991E22">
        <w:rPr>
          <w:rFonts w:hint="eastAsia"/>
          <w:lang w:val="en-US" w:eastAsia="ja-JP"/>
        </w:rPr>
        <w:t>樹木</w:t>
      </w:r>
      <w:r w:rsidRPr="00991E22">
        <w:rPr>
          <w:rFonts w:hint="eastAsia"/>
          <w:lang w:val="en-US" w:eastAsia="ja-JP"/>
        </w:rPr>
        <w:t>更新</w:t>
      </w:r>
      <w:r w:rsidR="00310C5B" w:rsidRPr="00991E22">
        <w:rPr>
          <w:rFonts w:hint="eastAsia"/>
          <w:lang w:val="en-US" w:eastAsia="ja-JP"/>
        </w:rPr>
        <w:t>の実施</w:t>
      </w:r>
      <w:bookmarkEnd w:id="18"/>
    </w:p>
    <w:p w14:paraId="6C536B3F" w14:textId="12FDAA11" w:rsidR="00F72A77" w:rsidRPr="00991E22" w:rsidRDefault="00BD6EB2" w:rsidP="004F5ECA">
      <w:pPr>
        <w:pStyle w:val="4"/>
        <w:ind w:left="885"/>
      </w:pPr>
      <w:r w:rsidRPr="00991E22">
        <w:rPr>
          <w:rFonts w:hint="eastAsia"/>
          <w:lang w:eastAsia="ja-JP"/>
        </w:rPr>
        <w:t>計画的な樹木更新の実施</w:t>
      </w:r>
    </w:p>
    <w:p w14:paraId="3B3DE967" w14:textId="5C50603C" w:rsidR="00681793" w:rsidRPr="00991E22" w:rsidRDefault="00743209" w:rsidP="00681793">
      <w:pPr>
        <w:ind w:leftChars="100" w:left="210" w:firstLineChars="100" w:firstLine="210"/>
        <w:rPr>
          <w:rFonts w:ascii="HG丸ｺﾞｼｯｸM-PRO" w:eastAsia="HG丸ｺﾞｼｯｸM-PRO"/>
        </w:rPr>
      </w:pPr>
      <w:r w:rsidRPr="00991E22">
        <w:rPr>
          <w:rFonts w:ascii="HG丸ｺﾞｼｯｸM-PRO" w:eastAsia="HG丸ｺﾞｼｯｸM-PRO" w:hint="eastAsia"/>
        </w:rPr>
        <w:t>街路樹では、</w:t>
      </w:r>
      <w:r w:rsidR="00681793" w:rsidRPr="00991E22">
        <w:rPr>
          <w:rFonts w:ascii="HG丸ｺﾞｼｯｸM-PRO" w:eastAsia="HG丸ｺﾞｼｯｸM-PRO" w:hint="eastAsia"/>
        </w:rPr>
        <w:t>老木化</w:t>
      </w:r>
      <w:r w:rsidRPr="00991E22">
        <w:rPr>
          <w:rFonts w:ascii="HG丸ｺﾞｼｯｸM-PRO" w:eastAsia="HG丸ｺﾞｼｯｸM-PRO" w:hint="eastAsia"/>
        </w:rPr>
        <w:t>による樹勢の衰退や</w:t>
      </w:r>
      <w:r w:rsidR="00681793" w:rsidRPr="00991E22">
        <w:rPr>
          <w:rFonts w:ascii="HG丸ｺﾞｼｯｸM-PRO" w:eastAsia="HG丸ｺﾞｼｯｸM-PRO" w:hint="eastAsia"/>
        </w:rPr>
        <w:t>、</w:t>
      </w:r>
      <w:r w:rsidRPr="00991E22">
        <w:rPr>
          <w:rFonts w:ascii="HG丸ｺﾞｼｯｸM-PRO" w:eastAsia="HG丸ｺﾞｼｯｸM-PRO" w:hint="eastAsia"/>
        </w:rPr>
        <w:t>大径木化による根上がりの発生、無理な剪定による樹形の乱れなどが見受けられる。</w:t>
      </w:r>
    </w:p>
    <w:p w14:paraId="57463B42" w14:textId="04F9B9B3" w:rsidR="00F72A77" w:rsidRPr="00991E22" w:rsidRDefault="00681793" w:rsidP="00681793">
      <w:pPr>
        <w:ind w:leftChars="100" w:left="210" w:firstLineChars="100" w:firstLine="210"/>
        <w:rPr>
          <w:rFonts w:ascii="HG丸ｺﾞｼｯｸM-PRO" w:eastAsia="HG丸ｺﾞｼｯｸM-PRO"/>
        </w:rPr>
      </w:pPr>
      <w:r w:rsidRPr="00991E22">
        <w:rPr>
          <w:rFonts w:ascii="HG丸ｺﾞｼｯｸM-PRO" w:eastAsia="HG丸ｺﾞｼｯｸM-PRO" w:hint="eastAsia"/>
        </w:rPr>
        <w:t>大阪府では、「大阪府都市樹木再生指針(案)</w:t>
      </w:r>
      <w:r w:rsidRPr="00991E22">
        <w:rPr>
          <w:rFonts w:ascii="HG丸ｺﾞｼｯｸM-PRO" w:eastAsia="HG丸ｺﾞｼｯｸM-PRO"/>
        </w:rPr>
        <w:t>(</w:t>
      </w:r>
      <w:r w:rsidRPr="00991E22">
        <w:rPr>
          <w:rFonts w:ascii="HG丸ｺﾞｼｯｸM-PRO" w:eastAsia="HG丸ｺﾞｼｯｸM-PRO" w:hint="eastAsia"/>
        </w:rPr>
        <w:t>令和２年３月)」を策定し、樹木単体ではなく、一定の路線、エリア全体を対象とし、</w:t>
      </w:r>
      <w:r w:rsidR="000230B6" w:rsidRPr="00991E22">
        <w:rPr>
          <w:rFonts w:ascii="HG丸ｺﾞｼｯｸM-PRO" w:eastAsia="HG丸ｺﾞｼｯｸM-PRO" w:hint="eastAsia"/>
        </w:rPr>
        <w:t>景観の向上、防災、緑陰形成、環境保全、交通安全など様々な効用</w:t>
      </w:r>
      <w:r w:rsidR="00383879" w:rsidRPr="00991E22">
        <w:rPr>
          <w:rFonts w:ascii="HG丸ｺﾞｼｯｸM-PRO" w:eastAsia="HG丸ｺﾞｼｯｸM-PRO" w:hint="eastAsia"/>
        </w:rPr>
        <w:t>が</w:t>
      </w:r>
      <w:r w:rsidR="000230B6" w:rsidRPr="00991E22">
        <w:rPr>
          <w:rFonts w:ascii="HG丸ｺﾞｼｯｸM-PRO" w:eastAsia="HG丸ｺﾞｼｯｸM-PRO" w:hint="eastAsia"/>
        </w:rPr>
        <w:t>発揮されるよう、主に３つの手法に基づき都市樹木の再生を図っていく。</w:t>
      </w:r>
    </w:p>
    <w:p w14:paraId="480595C4" w14:textId="2A4AA87F" w:rsidR="00075B42" w:rsidRPr="00991E22" w:rsidRDefault="00075B42" w:rsidP="00F267BE">
      <w:pPr>
        <w:rPr>
          <w:rFonts w:ascii="HG丸ｺﾞｼｯｸM-PRO" w:eastAsia="HG丸ｺﾞｼｯｸM-PRO"/>
        </w:rPr>
      </w:pPr>
    </w:p>
    <w:p w14:paraId="69BBF23D" w14:textId="7D33B75C" w:rsidR="000230B6" w:rsidRPr="00991E22" w:rsidRDefault="000230B6" w:rsidP="00F267BE">
      <w:pPr>
        <w:ind w:firstLineChars="200" w:firstLine="420"/>
        <w:rPr>
          <w:rFonts w:ascii="HG丸ｺﾞｼｯｸM-PRO" w:eastAsia="HG丸ｺﾞｼｯｸM-PRO"/>
        </w:rPr>
      </w:pPr>
      <w:r w:rsidRPr="00991E22">
        <w:rPr>
          <w:rFonts w:ascii="HG丸ｺﾞｼｯｸM-PRO" w:eastAsia="HG丸ｺﾞｼｯｸM-PRO"/>
        </w:rPr>
        <w:t>【プラン１</w:t>
      </w:r>
      <w:r w:rsidRPr="00991E22">
        <w:rPr>
          <w:rFonts w:ascii="HG丸ｺﾞｼｯｸM-PRO" w:eastAsia="HG丸ｺﾞｼｯｸM-PRO" w:hint="eastAsia"/>
        </w:rPr>
        <w:t>】老木化した樹木の</w:t>
      </w:r>
      <w:r w:rsidR="00F024C6" w:rsidRPr="00991E22">
        <w:rPr>
          <w:rFonts w:ascii="HG丸ｺﾞｼｯｸM-PRO" w:eastAsia="HG丸ｺﾞｼｯｸM-PRO" w:hint="eastAsia"/>
        </w:rPr>
        <w:t>計画的な植え替え（高木→高木：樹木更新）</w:t>
      </w:r>
    </w:p>
    <w:p w14:paraId="086E7E28" w14:textId="10AF7022" w:rsidR="00075B42" w:rsidRPr="00991E22" w:rsidRDefault="00075B42" w:rsidP="00075B42">
      <w:pPr>
        <w:ind w:leftChars="100" w:left="210" w:firstLineChars="100" w:firstLine="210"/>
        <w:rPr>
          <w:rFonts w:ascii="HG丸ｺﾞｼｯｸM-PRO" w:eastAsia="HG丸ｺﾞｼｯｸM-PRO"/>
        </w:rPr>
      </w:pPr>
      <w:r w:rsidRPr="00991E22">
        <w:rPr>
          <w:rFonts w:ascii="HG丸ｺﾞｼｯｸM-PRO" w:eastAsia="HG丸ｺﾞｼｯｸM-PRO" w:hint="eastAsia"/>
        </w:rPr>
        <w:t xml:space="preserve">　（推奨区間・エリア）</w:t>
      </w:r>
    </w:p>
    <w:p w14:paraId="6B2A54F9" w14:textId="356D838C" w:rsidR="00075B42" w:rsidRPr="00991E22" w:rsidRDefault="00075B42" w:rsidP="00075B42">
      <w:pPr>
        <w:ind w:leftChars="400" w:left="1050" w:hangingChars="100" w:hanging="210"/>
        <w:rPr>
          <w:rFonts w:ascii="HG丸ｺﾞｼｯｸM-PRO" w:eastAsia="HG丸ｺﾞｼｯｸM-PRO"/>
        </w:rPr>
      </w:pPr>
      <w:r w:rsidRPr="00991E22">
        <w:rPr>
          <w:rFonts w:ascii="HG丸ｺﾞｼｯｸM-PRO" w:eastAsia="HG丸ｺﾞｼｯｸM-PRO" w:hint="eastAsia"/>
        </w:rPr>
        <w:t>・樹木の大径木化や老木化による根上りや枝折れなどの発生により、道路交通や歩行者の安全に支障をきたす可能性のある区間、エリア</w:t>
      </w:r>
    </w:p>
    <w:p w14:paraId="520ACD3E" w14:textId="7D67D524" w:rsidR="00075B42" w:rsidRPr="00991E22" w:rsidRDefault="00075B42" w:rsidP="00075B42">
      <w:pPr>
        <w:ind w:leftChars="100" w:left="210" w:firstLineChars="200" w:firstLine="420"/>
        <w:rPr>
          <w:rFonts w:ascii="HG丸ｺﾞｼｯｸM-PRO" w:eastAsia="HG丸ｺﾞｼｯｸM-PRO"/>
        </w:rPr>
      </w:pPr>
      <w:r w:rsidRPr="00991E22">
        <w:rPr>
          <w:rFonts w:ascii="HG丸ｺﾞｼｯｸM-PRO" w:eastAsia="HG丸ｺﾞｼｯｸM-PRO" w:hint="eastAsia"/>
        </w:rPr>
        <w:t>（内容）</w:t>
      </w:r>
    </w:p>
    <w:p w14:paraId="037095E0" w14:textId="77777777" w:rsidR="00075B42" w:rsidRPr="00991E22" w:rsidRDefault="00075B42" w:rsidP="00075B42">
      <w:pPr>
        <w:ind w:leftChars="100" w:left="210" w:firstLineChars="300" w:firstLine="630"/>
        <w:rPr>
          <w:rFonts w:ascii="HG丸ｺﾞｼｯｸM-PRO" w:eastAsia="HG丸ｺﾞｼｯｸM-PRO"/>
        </w:rPr>
      </w:pPr>
      <w:r w:rsidRPr="00991E22">
        <w:rPr>
          <w:rFonts w:ascii="HG丸ｺﾞｼｯｸM-PRO" w:eastAsia="HG丸ｺﾞｼｯｸM-PRO" w:hint="eastAsia"/>
        </w:rPr>
        <w:t>・大径木化、老木化した樹木の計画的な更新</w:t>
      </w:r>
    </w:p>
    <w:p w14:paraId="11325765" w14:textId="56F4FC4B" w:rsidR="00075B42" w:rsidRPr="00991E22" w:rsidRDefault="00075B42" w:rsidP="00075B42">
      <w:pPr>
        <w:ind w:leftChars="100" w:left="210" w:firstLineChars="200" w:firstLine="420"/>
        <w:rPr>
          <w:rFonts w:ascii="HG丸ｺﾞｼｯｸM-PRO" w:eastAsia="HG丸ｺﾞｼｯｸM-PRO"/>
        </w:rPr>
      </w:pPr>
      <w:r w:rsidRPr="00991E22">
        <w:rPr>
          <w:rFonts w:ascii="HG丸ｺﾞｼｯｸM-PRO" w:eastAsia="HG丸ｺﾞｼｯｸM-PRO" w:hint="eastAsia"/>
        </w:rPr>
        <w:t>（留意点）</w:t>
      </w:r>
    </w:p>
    <w:p w14:paraId="1EBA4800" w14:textId="30727F72" w:rsidR="00075B42" w:rsidRPr="00991E22" w:rsidRDefault="00075B42" w:rsidP="00075B42">
      <w:pPr>
        <w:ind w:leftChars="100" w:left="210" w:firstLineChars="300" w:firstLine="630"/>
        <w:rPr>
          <w:rFonts w:ascii="HG丸ｺﾞｼｯｸM-PRO" w:eastAsia="HG丸ｺﾞｼｯｸM-PRO"/>
        </w:rPr>
      </w:pPr>
      <w:r w:rsidRPr="00991E22">
        <w:rPr>
          <w:rFonts w:ascii="HG丸ｺﾞｼｯｸM-PRO" w:eastAsia="HG丸ｺﾞｼｯｸM-PRO" w:hint="eastAsia"/>
        </w:rPr>
        <w:t>・植栽基盤の改良をあわせて実施し、“将来の完成樹形”に向けた健全な樹木育成を行</w:t>
      </w:r>
    </w:p>
    <w:p w14:paraId="68968F29" w14:textId="55B320C6" w:rsidR="00075B42" w:rsidRPr="00991E22" w:rsidRDefault="00075B42" w:rsidP="00075B42">
      <w:pPr>
        <w:ind w:leftChars="100" w:left="210" w:firstLineChars="300" w:firstLine="630"/>
        <w:rPr>
          <w:rFonts w:ascii="HG丸ｺﾞｼｯｸM-PRO" w:eastAsia="HG丸ｺﾞｼｯｸM-PRO"/>
        </w:rPr>
      </w:pPr>
      <w:r w:rsidRPr="00991E22">
        <w:rPr>
          <w:rFonts w:ascii="HG丸ｺﾞｼｯｸM-PRO" w:eastAsia="HG丸ｺﾞｼｯｸM-PRO" w:hint="eastAsia"/>
        </w:rPr>
        <w:t xml:space="preserve">　う</w:t>
      </w:r>
    </w:p>
    <w:p w14:paraId="3EF04CE5" w14:textId="353AC740" w:rsidR="00075B42" w:rsidRPr="00991E22" w:rsidRDefault="00075B42" w:rsidP="00681793">
      <w:pPr>
        <w:ind w:leftChars="100" w:left="210" w:firstLineChars="100" w:firstLine="210"/>
        <w:rPr>
          <w:rFonts w:ascii="HG丸ｺﾞｼｯｸM-PRO" w:eastAsia="HG丸ｺﾞｼｯｸM-PRO"/>
        </w:rPr>
      </w:pPr>
      <w:r w:rsidRPr="00991E22">
        <w:rPr>
          <w:noProof/>
        </w:rPr>
        <w:drawing>
          <wp:anchor distT="0" distB="0" distL="114300" distR="114300" simplePos="0" relativeHeight="251651072" behindDoc="0" locked="0" layoutInCell="1" allowOverlap="1" wp14:anchorId="0C5DF9CD" wp14:editId="5E90F946">
            <wp:simplePos x="0" y="0"/>
            <wp:positionH relativeFrom="column">
              <wp:posOffset>600710</wp:posOffset>
            </wp:positionH>
            <wp:positionV relativeFrom="paragraph">
              <wp:posOffset>36830</wp:posOffset>
            </wp:positionV>
            <wp:extent cx="5061047" cy="44881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61047" cy="4488180"/>
                    </a:xfrm>
                    <a:prstGeom prst="rect">
                      <a:avLst/>
                    </a:prstGeom>
                  </pic:spPr>
                </pic:pic>
              </a:graphicData>
            </a:graphic>
            <wp14:sizeRelH relativeFrom="margin">
              <wp14:pctWidth>0</wp14:pctWidth>
            </wp14:sizeRelH>
            <wp14:sizeRelV relativeFrom="margin">
              <wp14:pctHeight>0</wp14:pctHeight>
            </wp14:sizeRelV>
          </wp:anchor>
        </w:drawing>
      </w:r>
    </w:p>
    <w:p w14:paraId="7F12F556" w14:textId="155AF216" w:rsidR="00075B42" w:rsidRPr="00991E22" w:rsidRDefault="00075B42" w:rsidP="00681793">
      <w:pPr>
        <w:ind w:leftChars="100" w:left="210" w:firstLineChars="100" w:firstLine="210"/>
        <w:rPr>
          <w:rFonts w:ascii="HG丸ｺﾞｼｯｸM-PRO" w:eastAsia="HG丸ｺﾞｼｯｸM-PRO"/>
        </w:rPr>
      </w:pPr>
    </w:p>
    <w:p w14:paraId="5D05E39F" w14:textId="45FA3C5A" w:rsidR="00075B42" w:rsidRPr="00991E22" w:rsidRDefault="00075B42" w:rsidP="00681793">
      <w:pPr>
        <w:ind w:leftChars="100" w:left="210" w:firstLineChars="100" w:firstLine="210"/>
        <w:rPr>
          <w:rFonts w:ascii="HG丸ｺﾞｼｯｸM-PRO" w:eastAsia="HG丸ｺﾞｼｯｸM-PRO"/>
        </w:rPr>
      </w:pPr>
    </w:p>
    <w:p w14:paraId="2BEA309F" w14:textId="52581B21" w:rsidR="00075B42" w:rsidRPr="00991E22" w:rsidRDefault="00075B42" w:rsidP="00681793">
      <w:pPr>
        <w:ind w:leftChars="100" w:left="210" w:firstLineChars="100" w:firstLine="210"/>
        <w:rPr>
          <w:rFonts w:ascii="HG丸ｺﾞｼｯｸM-PRO" w:eastAsia="HG丸ｺﾞｼｯｸM-PRO"/>
        </w:rPr>
      </w:pPr>
    </w:p>
    <w:p w14:paraId="191592E3" w14:textId="6BB0D665" w:rsidR="00075B42" w:rsidRPr="00991E22" w:rsidRDefault="00075B42" w:rsidP="00681793">
      <w:pPr>
        <w:ind w:leftChars="100" w:left="210" w:firstLineChars="100" w:firstLine="210"/>
        <w:rPr>
          <w:rFonts w:ascii="HG丸ｺﾞｼｯｸM-PRO" w:eastAsia="HG丸ｺﾞｼｯｸM-PRO"/>
        </w:rPr>
      </w:pPr>
    </w:p>
    <w:p w14:paraId="7A1DC8EA" w14:textId="63B1AC52" w:rsidR="00075B42" w:rsidRPr="00991E22" w:rsidRDefault="00075B42" w:rsidP="00681793">
      <w:pPr>
        <w:ind w:leftChars="100" w:left="210" w:firstLineChars="100" w:firstLine="210"/>
        <w:rPr>
          <w:rFonts w:ascii="HG丸ｺﾞｼｯｸM-PRO" w:eastAsia="HG丸ｺﾞｼｯｸM-PRO"/>
        </w:rPr>
      </w:pPr>
    </w:p>
    <w:p w14:paraId="322CB49C" w14:textId="781990F2" w:rsidR="00075B42" w:rsidRPr="00991E22" w:rsidRDefault="00075B42" w:rsidP="00681793">
      <w:pPr>
        <w:ind w:leftChars="100" w:left="210" w:firstLineChars="100" w:firstLine="210"/>
        <w:rPr>
          <w:rFonts w:ascii="HG丸ｺﾞｼｯｸM-PRO" w:eastAsia="HG丸ｺﾞｼｯｸM-PRO"/>
        </w:rPr>
      </w:pPr>
    </w:p>
    <w:p w14:paraId="07DA90AC" w14:textId="66ECDA98" w:rsidR="00075B42" w:rsidRPr="00991E22" w:rsidRDefault="00075B42" w:rsidP="00681793">
      <w:pPr>
        <w:ind w:leftChars="100" w:left="210" w:firstLineChars="100" w:firstLine="210"/>
        <w:rPr>
          <w:rFonts w:ascii="HG丸ｺﾞｼｯｸM-PRO" w:eastAsia="HG丸ｺﾞｼｯｸM-PRO"/>
        </w:rPr>
      </w:pPr>
    </w:p>
    <w:p w14:paraId="278AD755" w14:textId="147390C1" w:rsidR="00075B42" w:rsidRPr="00991E22" w:rsidRDefault="00075B42" w:rsidP="00681793">
      <w:pPr>
        <w:ind w:leftChars="100" w:left="210" w:firstLineChars="100" w:firstLine="210"/>
        <w:rPr>
          <w:rFonts w:ascii="HG丸ｺﾞｼｯｸM-PRO" w:eastAsia="HG丸ｺﾞｼｯｸM-PRO"/>
        </w:rPr>
      </w:pPr>
    </w:p>
    <w:p w14:paraId="3084EA6C" w14:textId="77777777" w:rsidR="00075B42" w:rsidRPr="00991E22" w:rsidRDefault="00075B42" w:rsidP="00681793">
      <w:pPr>
        <w:ind w:leftChars="100" w:left="210" w:firstLineChars="100" w:firstLine="210"/>
        <w:rPr>
          <w:rFonts w:ascii="HG丸ｺﾞｼｯｸM-PRO" w:eastAsia="HG丸ｺﾞｼｯｸM-PRO"/>
        </w:rPr>
      </w:pPr>
    </w:p>
    <w:p w14:paraId="114DF960" w14:textId="613CB42F" w:rsidR="00075B42" w:rsidRPr="00991E22" w:rsidRDefault="00075B42" w:rsidP="00681793">
      <w:pPr>
        <w:ind w:leftChars="100" w:left="210" w:firstLineChars="100" w:firstLine="210"/>
        <w:rPr>
          <w:rFonts w:ascii="HG丸ｺﾞｼｯｸM-PRO" w:eastAsia="HG丸ｺﾞｼｯｸM-PRO"/>
        </w:rPr>
      </w:pPr>
    </w:p>
    <w:p w14:paraId="70D9483C" w14:textId="62EDD34E" w:rsidR="00075B42" w:rsidRPr="00991E22" w:rsidRDefault="00075B42" w:rsidP="00681793">
      <w:pPr>
        <w:ind w:leftChars="100" w:left="210" w:firstLineChars="100" w:firstLine="210"/>
        <w:rPr>
          <w:rFonts w:ascii="HG丸ｺﾞｼｯｸM-PRO" w:eastAsia="HG丸ｺﾞｼｯｸM-PRO"/>
        </w:rPr>
      </w:pPr>
    </w:p>
    <w:p w14:paraId="58D043AE" w14:textId="48C15D13" w:rsidR="00075B42" w:rsidRPr="00991E22" w:rsidRDefault="00075B42" w:rsidP="00681793">
      <w:pPr>
        <w:ind w:leftChars="100" w:left="210" w:firstLineChars="100" w:firstLine="210"/>
        <w:rPr>
          <w:rFonts w:ascii="HG丸ｺﾞｼｯｸM-PRO" w:eastAsia="HG丸ｺﾞｼｯｸM-PRO"/>
        </w:rPr>
      </w:pPr>
    </w:p>
    <w:p w14:paraId="3D1C8D33" w14:textId="0B61BB91" w:rsidR="00075B42" w:rsidRPr="00991E22" w:rsidRDefault="00075B42" w:rsidP="00681793">
      <w:pPr>
        <w:ind w:leftChars="100" w:left="210" w:firstLineChars="100" w:firstLine="210"/>
        <w:rPr>
          <w:rFonts w:ascii="HG丸ｺﾞｼｯｸM-PRO" w:eastAsia="HG丸ｺﾞｼｯｸM-PRO"/>
        </w:rPr>
      </w:pPr>
    </w:p>
    <w:p w14:paraId="3F655B94" w14:textId="2E77158F" w:rsidR="00075B42" w:rsidRPr="00991E22" w:rsidRDefault="00075B42" w:rsidP="00681793">
      <w:pPr>
        <w:ind w:leftChars="100" w:left="210" w:firstLineChars="100" w:firstLine="210"/>
        <w:rPr>
          <w:rFonts w:ascii="HG丸ｺﾞｼｯｸM-PRO" w:eastAsia="HG丸ｺﾞｼｯｸM-PRO"/>
        </w:rPr>
      </w:pPr>
    </w:p>
    <w:p w14:paraId="2982CBCB" w14:textId="19D0F11B" w:rsidR="00075B42" w:rsidRPr="00991E22" w:rsidRDefault="00075B42" w:rsidP="00681793">
      <w:pPr>
        <w:ind w:leftChars="100" w:left="210" w:firstLineChars="100" w:firstLine="210"/>
        <w:rPr>
          <w:rFonts w:ascii="HG丸ｺﾞｼｯｸM-PRO" w:eastAsia="HG丸ｺﾞｼｯｸM-PRO"/>
        </w:rPr>
      </w:pPr>
    </w:p>
    <w:p w14:paraId="7FBE61C9" w14:textId="45BA5913" w:rsidR="00075B42" w:rsidRPr="00991E22" w:rsidRDefault="00075B42" w:rsidP="00681793">
      <w:pPr>
        <w:ind w:leftChars="100" w:left="210" w:firstLineChars="100" w:firstLine="210"/>
        <w:rPr>
          <w:rFonts w:ascii="HG丸ｺﾞｼｯｸM-PRO" w:eastAsia="HG丸ｺﾞｼｯｸM-PRO"/>
        </w:rPr>
      </w:pPr>
    </w:p>
    <w:p w14:paraId="18F80DE3" w14:textId="7F398B16" w:rsidR="00075B42" w:rsidRPr="00991E22" w:rsidRDefault="00075B42" w:rsidP="00681793">
      <w:pPr>
        <w:ind w:leftChars="100" w:left="210" w:firstLineChars="100" w:firstLine="210"/>
        <w:rPr>
          <w:rFonts w:ascii="HG丸ｺﾞｼｯｸM-PRO" w:eastAsia="HG丸ｺﾞｼｯｸM-PRO"/>
        </w:rPr>
      </w:pPr>
    </w:p>
    <w:p w14:paraId="5D99D216" w14:textId="711D8303" w:rsidR="00075B42" w:rsidRPr="00991E22" w:rsidRDefault="00075B42" w:rsidP="00681793">
      <w:pPr>
        <w:ind w:leftChars="100" w:left="210" w:firstLineChars="100" w:firstLine="210"/>
        <w:rPr>
          <w:rFonts w:ascii="HG丸ｺﾞｼｯｸM-PRO" w:eastAsia="HG丸ｺﾞｼｯｸM-PRO"/>
        </w:rPr>
      </w:pPr>
    </w:p>
    <w:p w14:paraId="1437EEF2" w14:textId="0D2EDCF1" w:rsidR="00075B42" w:rsidRPr="00991E22" w:rsidRDefault="00075B42" w:rsidP="00681793">
      <w:pPr>
        <w:ind w:leftChars="100" w:left="210" w:firstLineChars="100" w:firstLine="210"/>
        <w:rPr>
          <w:rFonts w:ascii="HG丸ｺﾞｼｯｸM-PRO" w:eastAsia="HG丸ｺﾞｼｯｸM-PRO"/>
        </w:rPr>
      </w:pPr>
    </w:p>
    <w:p w14:paraId="5211DB30" w14:textId="1A4A29D7" w:rsidR="00F267BE" w:rsidRPr="00991E22" w:rsidRDefault="00F267BE" w:rsidP="00F267BE">
      <w:pPr>
        <w:pStyle w:val="af0"/>
        <w:spacing w:beforeLines="0"/>
        <w:rPr>
          <w:lang w:eastAsia="ja-JP"/>
        </w:rPr>
      </w:pPr>
      <w:r w:rsidRPr="00991E22">
        <w:t xml:space="preserve">図 </w:t>
      </w:r>
      <w:r w:rsidR="00991E22" w:rsidRPr="00991E22">
        <w:fldChar w:fldCharType="begin"/>
      </w:r>
      <w:r w:rsidR="00991E22" w:rsidRPr="00991E22">
        <w:instrText xml:space="preserve"> STYLEREF 1 \s </w:instrText>
      </w:r>
      <w:r w:rsidR="00991E22" w:rsidRPr="00991E22">
        <w:fldChar w:fldCharType="separate"/>
      </w:r>
      <w:r w:rsidR="0025645D">
        <w:rPr>
          <w:noProof/>
        </w:rPr>
        <w:t>3</w:t>
      </w:r>
      <w:r w:rsidR="00991E22" w:rsidRPr="00991E22">
        <w:rPr>
          <w:noProof/>
        </w:rPr>
        <w:fldChar w:fldCharType="end"/>
      </w:r>
      <w:r w:rsidRPr="00991E22">
        <w:rPr>
          <w:rFonts w:hint="eastAsia"/>
          <w:lang w:eastAsia="ja-JP"/>
        </w:rPr>
        <w:t>.1</w:t>
      </w:r>
      <w:r w:rsidR="004E0E7C" w:rsidRPr="00991E22">
        <w:rPr>
          <w:lang w:eastAsia="ja-JP"/>
        </w:rPr>
        <w:t>0</w:t>
      </w:r>
      <w:r w:rsidRPr="00991E22">
        <w:noBreakHyphen/>
      </w:r>
      <w:r w:rsidR="004E0E7C" w:rsidRPr="00991E22">
        <w:rPr>
          <w:rFonts w:hint="eastAsia"/>
          <w:lang w:eastAsia="ja-JP"/>
        </w:rPr>
        <w:t>1</w:t>
      </w:r>
      <w:r w:rsidRPr="00991E22">
        <w:rPr>
          <w:rFonts w:hint="eastAsia"/>
        </w:rPr>
        <w:t xml:space="preserve">　</w:t>
      </w:r>
      <w:proofErr w:type="spellStart"/>
      <w:r w:rsidRPr="00991E22">
        <w:rPr>
          <w:rFonts w:hint="eastAsia"/>
        </w:rPr>
        <w:t>老木化した樹木の計画的な植え替え</w:t>
      </w:r>
      <w:r w:rsidRPr="00991E22">
        <w:rPr>
          <w:rFonts w:hint="eastAsia"/>
          <w:lang w:eastAsia="ja-JP"/>
        </w:rPr>
        <w:t>のイメージ</w:t>
      </w:r>
      <w:proofErr w:type="spellEnd"/>
    </w:p>
    <w:p w14:paraId="59DEC3FE" w14:textId="77777777" w:rsidR="00F267BE" w:rsidRPr="00991E22" w:rsidRDefault="00F267BE" w:rsidP="00681793">
      <w:pPr>
        <w:ind w:leftChars="100" w:left="210" w:firstLineChars="100" w:firstLine="211"/>
        <w:rPr>
          <w:rFonts w:ascii="HG丸ｺﾞｼｯｸM-PRO" w:eastAsia="HG丸ｺﾞｼｯｸM-PRO"/>
          <w:b/>
          <w:bCs/>
          <w:lang w:val="x-none"/>
        </w:rPr>
      </w:pPr>
    </w:p>
    <w:p w14:paraId="2A73CF43" w14:textId="776491A4" w:rsidR="00075B42" w:rsidRPr="00991E22" w:rsidRDefault="00075B42" w:rsidP="00075B42">
      <w:pPr>
        <w:ind w:leftChars="100" w:left="210" w:firstLineChars="100" w:firstLine="210"/>
        <w:rPr>
          <w:rFonts w:ascii="HG丸ｺﾞｼｯｸM-PRO" w:eastAsia="HG丸ｺﾞｼｯｸM-PRO"/>
        </w:rPr>
      </w:pPr>
      <w:r w:rsidRPr="00991E22">
        <w:rPr>
          <w:rFonts w:ascii="HG丸ｺﾞｼｯｸM-PRO" w:eastAsia="HG丸ｺﾞｼｯｸM-PRO"/>
        </w:rPr>
        <w:lastRenderedPageBreak/>
        <w:t>【プラン</w:t>
      </w:r>
      <w:r w:rsidRPr="00991E22">
        <w:rPr>
          <w:rFonts w:ascii="HG丸ｺﾞｼｯｸM-PRO" w:eastAsia="HG丸ｺﾞｼｯｸM-PRO" w:hint="eastAsia"/>
        </w:rPr>
        <w:t>２</w:t>
      </w:r>
      <w:r w:rsidRPr="00991E22">
        <w:rPr>
          <w:rFonts w:ascii="HG丸ｺﾞｼｯｸM-PRO" w:eastAsia="HG丸ｺﾞｼｯｸM-PRO"/>
        </w:rPr>
        <w:t>】</w:t>
      </w:r>
      <w:r w:rsidRPr="00991E22">
        <w:rPr>
          <w:rFonts w:ascii="HG丸ｺﾞｼｯｸM-PRO" w:eastAsia="HG丸ｺﾞｼｯｸM-PRO" w:hint="eastAsia"/>
        </w:rPr>
        <w:t>高密度化した樹木の植栽間隔の見直し（高木の間引き）</w:t>
      </w:r>
    </w:p>
    <w:p w14:paraId="699F9BD3" w14:textId="77777777" w:rsidR="00075B42" w:rsidRPr="00991E22" w:rsidRDefault="00075B42" w:rsidP="00075B42">
      <w:pPr>
        <w:ind w:leftChars="100" w:left="210" w:firstLineChars="200" w:firstLine="420"/>
        <w:rPr>
          <w:rFonts w:ascii="HG丸ｺﾞｼｯｸM-PRO" w:eastAsia="HG丸ｺﾞｼｯｸM-PRO"/>
        </w:rPr>
      </w:pPr>
      <w:r w:rsidRPr="00991E22">
        <w:rPr>
          <w:rFonts w:ascii="HG丸ｺﾞｼｯｸM-PRO" w:eastAsia="HG丸ｺﾞｼｯｸM-PRO" w:hint="eastAsia"/>
        </w:rPr>
        <w:t>（推奨区間・エリア）</w:t>
      </w:r>
    </w:p>
    <w:p w14:paraId="179982EB" w14:textId="77777777" w:rsidR="00075B42" w:rsidRPr="00991E22" w:rsidRDefault="00075B42" w:rsidP="00075B42">
      <w:pPr>
        <w:ind w:leftChars="100" w:left="210" w:firstLineChars="300" w:firstLine="630"/>
        <w:rPr>
          <w:rFonts w:ascii="HG丸ｺﾞｼｯｸM-PRO" w:eastAsia="HG丸ｺﾞｼｯｸM-PRO"/>
        </w:rPr>
      </w:pPr>
      <w:r w:rsidRPr="00991E22">
        <w:rPr>
          <w:rFonts w:ascii="HG丸ｺﾞｼｯｸM-PRO" w:eastAsia="HG丸ｺﾞｼｯｸM-PRO" w:hint="eastAsia"/>
        </w:rPr>
        <w:t>・歩道の切下げに伴う樹木移設や、大径木化などの高密度化により、根上りなどが発生</w:t>
      </w:r>
    </w:p>
    <w:p w14:paraId="64A0E0FE" w14:textId="77403301" w:rsidR="00075B42" w:rsidRPr="00991E22" w:rsidRDefault="00075B42" w:rsidP="00075B42">
      <w:pPr>
        <w:ind w:leftChars="100" w:left="210" w:firstLineChars="400" w:firstLine="840"/>
        <w:rPr>
          <w:rFonts w:ascii="HG丸ｺﾞｼｯｸM-PRO" w:eastAsia="HG丸ｺﾞｼｯｸM-PRO"/>
        </w:rPr>
      </w:pPr>
      <w:r w:rsidRPr="00991E22">
        <w:rPr>
          <w:rFonts w:ascii="HG丸ｺﾞｼｯｸM-PRO" w:eastAsia="HG丸ｺﾞｼｯｸM-PRO" w:hint="eastAsia"/>
        </w:rPr>
        <w:t>し、道路交通や歩行者の安全に支障をきたす可能性のある区間、エリア</w:t>
      </w:r>
    </w:p>
    <w:p w14:paraId="0AE4670A" w14:textId="77777777" w:rsidR="00075B42" w:rsidRPr="00991E22" w:rsidRDefault="00075B42" w:rsidP="00075B42">
      <w:pPr>
        <w:ind w:leftChars="100" w:left="210" w:firstLineChars="200" w:firstLine="420"/>
        <w:rPr>
          <w:rFonts w:ascii="HG丸ｺﾞｼｯｸM-PRO" w:eastAsia="HG丸ｺﾞｼｯｸM-PRO"/>
        </w:rPr>
      </w:pPr>
      <w:r w:rsidRPr="00991E22">
        <w:rPr>
          <w:rFonts w:ascii="HG丸ｺﾞｼｯｸM-PRO" w:eastAsia="HG丸ｺﾞｼｯｸM-PRO" w:hint="eastAsia"/>
        </w:rPr>
        <w:t>（内容）</w:t>
      </w:r>
    </w:p>
    <w:p w14:paraId="77519A49" w14:textId="77777777" w:rsidR="00075B42" w:rsidRPr="00991E22" w:rsidRDefault="00075B42" w:rsidP="00075B42">
      <w:pPr>
        <w:ind w:leftChars="100" w:left="210" w:firstLineChars="300" w:firstLine="630"/>
        <w:rPr>
          <w:rFonts w:ascii="HG丸ｺﾞｼｯｸM-PRO" w:eastAsia="HG丸ｺﾞｼｯｸM-PRO"/>
        </w:rPr>
      </w:pPr>
      <w:r w:rsidRPr="00991E22">
        <w:rPr>
          <w:rFonts w:ascii="HG丸ｺﾞｼｯｸM-PRO" w:eastAsia="HG丸ｺﾞｼｯｸM-PRO" w:hint="eastAsia"/>
        </w:rPr>
        <w:t>・樹木の間伐を行い、植栽間隔の見直しを実施</w:t>
      </w:r>
    </w:p>
    <w:p w14:paraId="1098D071" w14:textId="77777777" w:rsidR="00075B42" w:rsidRPr="00991E22" w:rsidRDefault="00075B42" w:rsidP="00075B42">
      <w:pPr>
        <w:ind w:leftChars="100" w:left="210" w:firstLineChars="200" w:firstLine="420"/>
        <w:rPr>
          <w:rFonts w:ascii="HG丸ｺﾞｼｯｸM-PRO" w:eastAsia="HG丸ｺﾞｼｯｸM-PRO"/>
        </w:rPr>
      </w:pPr>
      <w:r w:rsidRPr="00991E22">
        <w:rPr>
          <w:rFonts w:ascii="HG丸ｺﾞｼｯｸM-PRO" w:eastAsia="HG丸ｺﾞｼｯｸM-PRO" w:hint="eastAsia"/>
        </w:rPr>
        <w:t>（留意点）</w:t>
      </w:r>
    </w:p>
    <w:p w14:paraId="672E17AD" w14:textId="74F1B20F" w:rsidR="00075B42" w:rsidRPr="00991E22" w:rsidRDefault="00075B42" w:rsidP="00075B42">
      <w:pPr>
        <w:ind w:leftChars="100" w:left="210" w:firstLineChars="300" w:firstLine="630"/>
        <w:rPr>
          <w:rFonts w:ascii="HG丸ｺﾞｼｯｸM-PRO" w:eastAsia="HG丸ｺﾞｼｯｸM-PRO"/>
        </w:rPr>
      </w:pPr>
      <w:r w:rsidRPr="00991E22">
        <w:rPr>
          <w:rFonts w:ascii="HG丸ｺﾞｼｯｸM-PRO" w:eastAsia="HG丸ｺﾞｼｯｸM-PRO" w:hint="eastAsia"/>
        </w:rPr>
        <w:t>・見直し後の植栽間隔については、“将来の完成樹形”を想定した上で決定する。</w:t>
      </w:r>
    </w:p>
    <w:p w14:paraId="7D2DFD6E" w14:textId="77777777" w:rsidR="00075B42" w:rsidRPr="00991E22" w:rsidRDefault="00075B42" w:rsidP="00075B42">
      <w:pPr>
        <w:ind w:leftChars="100" w:left="210" w:firstLineChars="300" w:firstLine="630"/>
        <w:rPr>
          <w:rFonts w:ascii="HG丸ｺﾞｼｯｸM-PRO" w:eastAsia="HG丸ｺﾞｼｯｸM-PRO"/>
        </w:rPr>
      </w:pPr>
      <w:r w:rsidRPr="00991E22">
        <w:rPr>
          <w:rFonts w:ascii="HG丸ｺﾞｼｯｸM-PRO" w:eastAsia="HG丸ｺﾞｼｯｸM-PRO" w:hint="eastAsia"/>
        </w:rPr>
        <w:t>・街路樹の植栽間隔は、標準 6～10ｍとしているが、“将来の完成樹形”をふまえ、</w:t>
      </w:r>
    </w:p>
    <w:p w14:paraId="68344280" w14:textId="416C921B" w:rsidR="00075B42" w:rsidRPr="00991E22" w:rsidRDefault="00075B42" w:rsidP="00075B42">
      <w:pPr>
        <w:ind w:leftChars="100" w:left="210" w:firstLineChars="400" w:firstLine="840"/>
        <w:rPr>
          <w:rFonts w:ascii="HG丸ｺﾞｼｯｸM-PRO" w:eastAsia="HG丸ｺﾞｼｯｸM-PRO"/>
        </w:rPr>
      </w:pPr>
      <w:r w:rsidRPr="00991E22">
        <w:rPr>
          <w:rFonts w:ascii="HG丸ｺﾞｼｯｸM-PRO" w:eastAsia="HG丸ｺﾞｼｯｸM-PRO" w:hint="eastAsia"/>
        </w:rPr>
        <w:t>10ｍ以上とすることも可能</w:t>
      </w:r>
    </w:p>
    <w:p w14:paraId="60405521" w14:textId="6E933A0D" w:rsidR="00075B42" w:rsidRPr="00991E22" w:rsidRDefault="00075B42" w:rsidP="00075B42">
      <w:pPr>
        <w:ind w:leftChars="100" w:left="210" w:firstLineChars="100" w:firstLine="210"/>
        <w:rPr>
          <w:rFonts w:ascii="HG丸ｺﾞｼｯｸM-PRO" w:eastAsia="HG丸ｺﾞｼｯｸM-PRO"/>
        </w:rPr>
      </w:pPr>
      <w:r w:rsidRPr="00991E22">
        <w:rPr>
          <w:noProof/>
        </w:rPr>
        <w:drawing>
          <wp:anchor distT="0" distB="0" distL="114300" distR="114300" simplePos="0" relativeHeight="251653120" behindDoc="0" locked="0" layoutInCell="1" allowOverlap="1" wp14:anchorId="2126ECA7" wp14:editId="7AB7D6FB">
            <wp:simplePos x="0" y="0"/>
            <wp:positionH relativeFrom="column">
              <wp:posOffset>646430</wp:posOffset>
            </wp:positionH>
            <wp:positionV relativeFrom="paragraph">
              <wp:posOffset>90170</wp:posOffset>
            </wp:positionV>
            <wp:extent cx="5016362" cy="455676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16362" cy="4556760"/>
                    </a:xfrm>
                    <a:prstGeom prst="rect">
                      <a:avLst/>
                    </a:prstGeom>
                  </pic:spPr>
                </pic:pic>
              </a:graphicData>
            </a:graphic>
            <wp14:sizeRelH relativeFrom="margin">
              <wp14:pctWidth>0</wp14:pctWidth>
            </wp14:sizeRelH>
            <wp14:sizeRelV relativeFrom="margin">
              <wp14:pctHeight>0</wp14:pctHeight>
            </wp14:sizeRelV>
          </wp:anchor>
        </w:drawing>
      </w:r>
    </w:p>
    <w:p w14:paraId="59D3562F" w14:textId="1B9E3828" w:rsidR="00075B42" w:rsidRPr="00991E22" w:rsidRDefault="00075B42" w:rsidP="00075B42">
      <w:pPr>
        <w:ind w:leftChars="100" w:left="210" w:firstLineChars="100" w:firstLine="210"/>
        <w:rPr>
          <w:rFonts w:ascii="HG丸ｺﾞｼｯｸM-PRO" w:eastAsia="HG丸ｺﾞｼｯｸM-PRO"/>
        </w:rPr>
      </w:pPr>
    </w:p>
    <w:p w14:paraId="1FDD280E" w14:textId="02566C8B" w:rsidR="00075B42" w:rsidRPr="00991E22" w:rsidRDefault="00075B42" w:rsidP="00075B42">
      <w:pPr>
        <w:ind w:leftChars="100" w:left="210" w:firstLineChars="100" w:firstLine="210"/>
        <w:rPr>
          <w:rFonts w:ascii="HG丸ｺﾞｼｯｸM-PRO" w:eastAsia="HG丸ｺﾞｼｯｸM-PRO"/>
        </w:rPr>
      </w:pPr>
    </w:p>
    <w:p w14:paraId="488EC09A" w14:textId="277F9EF4" w:rsidR="00075B42" w:rsidRPr="00991E22" w:rsidRDefault="00075B42" w:rsidP="00075B42">
      <w:pPr>
        <w:ind w:leftChars="100" w:left="210" w:firstLineChars="100" w:firstLine="210"/>
        <w:rPr>
          <w:rFonts w:ascii="HG丸ｺﾞｼｯｸM-PRO" w:eastAsia="HG丸ｺﾞｼｯｸM-PRO"/>
        </w:rPr>
      </w:pPr>
    </w:p>
    <w:p w14:paraId="6601BA4D" w14:textId="6B54F6A2" w:rsidR="00075B42" w:rsidRPr="00991E22" w:rsidRDefault="00075B42" w:rsidP="00075B42">
      <w:pPr>
        <w:ind w:leftChars="100" w:left="210" w:firstLineChars="100" w:firstLine="210"/>
        <w:rPr>
          <w:rFonts w:ascii="HG丸ｺﾞｼｯｸM-PRO" w:eastAsia="HG丸ｺﾞｼｯｸM-PRO"/>
        </w:rPr>
      </w:pPr>
    </w:p>
    <w:p w14:paraId="35869CD0" w14:textId="083AAA10" w:rsidR="00075B42" w:rsidRPr="00991E22" w:rsidRDefault="00075B42" w:rsidP="00075B42">
      <w:pPr>
        <w:ind w:leftChars="100" w:left="210" w:firstLineChars="100" w:firstLine="210"/>
        <w:rPr>
          <w:rFonts w:ascii="HG丸ｺﾞｼｯｸM-PRO" w:eastAsia="HG丸ｺﾞｼｯｸM-PRO"/>
        </w:rPr>
      </w:pPr>
    </w:p>
    <w:p w14:paraId="4D9ADAC3" w14:textId="48C75876" w:rsidR="00075B42" w:rsidRPr="00991E22" w:rsidRDefault="00075B42" w:rsidP="00075B42">
      <w:pPr>
        <w:ind w:leftChars="100" w:left="210" w:firstLineChars="100" w:firstLine="210"/>
        <w:rPr>
          <w:rFonts w:ascii="HG丸ｺﾞｼｯｸM-PRO" w:eastAsia="HG丸ｺﾞｼｯｸM-PRO"/>
        </w:rPr>
      </w:pPr>
    </w:p>
    <w:p w14:paraId="229976BE" w14:textId="746D22A0" w:rsidR="00075B42" w:rsidRPr="00991E22" w:rsidRDefault="00075B42" w:rsidP="00075B42">
      <w:pPr>
        <w:ind w:leftChars="100" w:left="210" w:firstLineChars="100" w:firstLine="210"/>
        <w:rPr>
          <w:rFonts w:ascii="HG丸ｺﾞｼｯｸM-PRO" w:eastAsia="HG丸ｺﾞｼｯｸM-PRO"/>
        </w:rPr>
      </w:pPr>
    </w:p>
    <w:p w14:paraId="19D63888" w14:textId="4A437C2B" w:rsidR="00075B42" w:rsidRPr="00991E22" w:rsidRDefault="00075B42" w:rsidP="00075B42">
      <w:pPr>
        <w:ind w:leftChars="100" w:left="210" w:firstLineChars="100" w:firstLine="210"/>
        <w:rPr>
          <w:rFonts w:ascii="HG丸ｺﾞｼｯｸM-PRO" w:eastAsia="HG丸ｺﾞｼｯｸM-PRO"/>
        </w:rPr>
      </w:pPr>
    </w:p>
    <w:p w14:paraId="19FF5165" w14:textId="72E24603" w:rsidR="00075B42" w:rsidRPr="00991E22" w:rsidRDefault="00075B42" w:rsidP="00075B42">
      <w:pPr>
        <w:ind w:leftChars="100" w:left="210" w:firstLineChars="100" w:firstLine="210"/>
        <w:rPr>
          <w:rFonts w:ascii="HG丸ｺﾞｼｯｸM-PRO" w:eastAsia="HG丸ｺﾞｼｯｸM-PRO"/>
        </w:rPr>
      </w:pPr>
    </w:p>
    <w:p w14:paraId="6DA4D560" w14:textId="679AC07B" w:rsidR="00075B42" w:rsidRPr="00991E22" w:rsidRDefault="00075B42" w:rsidP="00075B42">
      <w:pPr>
        <w:ind w:leftChars="100" w:left="210" w:firstLineChars="100" w:firstLine="210"/>
        <w:rPr>
          <w:rFonts w:ascii="HG丸ｺﾞｼｯｸM-PRO" w:eastAsia="HG丸ｺﾞｼｯｸM-PRO"/>
        </w:rPr>
      </w:pPr>
    </w:p>
    <w:p w14:paraId="36D70B39" w14:textId="72D649B1" w:rsidR="00075B42" w:rsidRPr="00991E22" w:rsidRDefault="00075B42" w:rsidP="00075B42">
      <w:pPr>
        <w:ind w:leftChars="100" w:left="210" w:firstLineChars="100" w:firstLine="210"/>
        <w:rPr>
          <w:rFonts w:ascii="HG丸ｺﾞｼｯｸM-PRO" w:eastAsia="HG丸ｺﾞｼｯｸM-PRO"/>
        </w:rPr>
      </w:pPr>
    </w:p>
    <w:p w14:paraId="21D61027" w14:textId="2C365D98" w:rsidR="00075B42" w:rsidRPr="00991E22" w:rsidRDefault="00075B42" w:rsidP="00075B42">
      <w:pPr>
        <w:ind w:leftChars="100" w:left="210" w:firstLineChars="100" w:firstLine="210"/>
        <w:rPr>
          <w:rFonts w:ascii="HG丸ｺﾞｼｯｸM-PRO" w:eastAsia="HG丸ｺﾞｼｯｸM-PRO"/>
        </w:rPr>
      </w:pPr>
    </w:p>
    <w:p w14:paraId="3CB15740" w14:textId="7A6D1394" w:rsidR="00075B42" w:rsidRPr="00991E22" w:rsidRDefault="00075B42" w:rsidP="00075B42">
      <w:pPr>
        <w:ind w:leftChars="100" w:left="210" w:firstLineChars="100" w:firstLine="210"/>
        <w:rPr>
          <w:rFonts w:ascii="HG丸ｺﾞｼｯｸM-PRO" w:eastAsia="HG丸ｺﾞｼｯｸM-PRO"/>
        </w:rPr>
      </w:pPr>
    </w:p>
    <w:p w14:paraId="45951318" w14:textId="030A6327" w:rsidR="00075B42" w:rsidRPr="00991E22" w:rsidRDefault="00075B42" w:rsidP="00075B42">
      <w:pPr>
        <w:ind w:leftChars="100" w:left="210" w:firstLineChars="100" w:firstLine="210"/>
        <w:rPr>
          <w:rFonts w:ascii="HG丸ｺﾞｼｯｸM-PRO" w:eastAsia="HG丸ｺﾞｼｯｸM-PRO"/>
        </w:rPr>
      </w:pPr>
    </w:p>
    <w:p w14:paraId="408A8411" w14:textId="1CF96329" w:rsidR="00075B42" w:rsidRPr="00991E22" w:rsidRDefault="00075B42" w:rsidP="00075B42">
      <w:pPr>
        <w:ind w:leftChars="100" w:left="210" w:firstLineChars="100" w:firstLine="210"/>
        <w:rPr>
          <w:rFonts w:ascii="HG丸ｺﾞｼｯｸM-PRO" w:eastAsia="HG丸ｺﾞｼｯｸM-PRO"/>
        </w:rPr>
      </w:pPr>
    </w:p>
    <w:p w14:paraId="265DE45A" w14:textId="7B0E1CF8" w:rsidR="00075B42" w:rsidRPr="00991E22" w:rsidRDefault="00075B42" w:rsidP="00075B42">
      <w:pPr>
        <w:ind w:leftChars="100" w:left="210" w:firstLineChars="100" w:firstLine="210"/>
        <w:rPr>
          <w:rFonts w:ascii="HG丸ｺﾞｼｯｸM-PRO" w:eastAsia="HG丸ｺﾞｼｯｸM-PRO"/>
        </w:rPr>
      </w:pPr>
    </w:p>
    <w:p w14:paraId="677A52D9" w14:textId="5AC9394E" w:rsidR="00075B42" w:rsidRPr="00991E22" w:rsidRDefault="00075B42" w:rsidP="00075B42">
      <w:pPr>
        <w:ind w:leftChars="100" w:left="210" w:firstLineChars="100" w:firstLine="210"/>
        <w:rPr>
          <w:rFonts w:ascii="HG丸ｺﾞｼｯｸM-PRO" w:eastAsia="HG丸ｺﾞｼｯｸM-PRO"/>
        </w:rPr>
      </w:pPr>
    </w:p>
    <w:p w14:paraId="74A84371" w14:textId="76304BA5" w:rsidR="00075B42" w:rsidRPr="00991E22" w:rsidRDefault="00075B42" w:rsidP="00075B42">
      <w:pPr>
        <w:ind w:leftChars="100" w:left="210" w:firstLineChars="100" w:firstLine="210"/>
        <w:rPr>
          <w:rFonts w:ascii="HG丸ｺﾞｼｯｸM-PRO" w:eastAsia="HG丸ｺﾞｼｯｸM-PRO"/>
        </w:rPr>
      </w:pPr>
    </w:p>
    <w:p w14:paraId="35D2F40D" w14:textId="18B73325" w:rsidR="00075B42" w:rsidRPr="00991E22" w:rsidRDefault="00075B42" w:rsidP="00075B42">
      <w:pPr>
        <w:ind w:leftChars="100" w:left="210" w:firstLineChars="100" w:firstLine="210"/>
        <w:rPr>
          <w:rFonts w:ascii="HG丸ｺﾞｼｯｸM-PRO" w:eastAsia="HG丸ｺﾞｼｯｸM-PRO"/>
        </w:rPr>
      </w:pPr>
    </w:p>
    <w:p w14:paraId="4731DF3E" w14:textId="77777777" w:rsidR="00F267BE" w:rsidRPr="00991E22" w:rsidRDefault="00F267BE" w:rsidP="00075B42">
      <w:pPr>
        <w:ind w:leftChars="100" w:left="210" w:firstLineChars="100" w:firstLine="210"/>
        <w:rPr>
          <w:rFonts w:ascii="HG丸ｺﾞｼｯｸM-PRO" w:eastAsia="HG丸ｺﾞｼｯｸM-PRO"/>
        </w:rPr>
      </w:pPr>
    </w:p>
    <w:p w14:paraId="2D07A0F9" w14:textId="21964D23" w:rsidR="00F267BE" w:rsidRPr="00991E22" w:rsidRDefault="00F267BE" w:rsidP="00F267BE">
      <w:pPr>
        <w:pStyle w:val="af0"/>
        <w:spacing w:beforeLines="0"/>
        <w:rPr>
          <w:lang w:eastAsia="ja-JP"/>
        </w:rPr>
      </w:pPr>
      <w:r w:rsidRPr="00991E22">
        <w:t xml:space="preserve">図 </w:t>
      </w:r>
      <w:r w:rsidR="00991E22" w:rsidRPr="00991E22">
        <w:fldChar w:fldCharType="begin"/>
      </w:r>
      <w:r w:rsidR="00991E22" w:rsidRPr="00991E22">
        <w:instrText xml:space="preserve"> STYLEREF 1 \s </w:instrText>
      </w:r>
      <w:r w:rsidR="00991E22" w:rsidRPr="00991E22">
        <w:fldChar w:fldCharType="separate"/>
      </w:r>
      <w:r w:rsidR="0025645D">
        <w:rPr>
          <w:noProof/>
        </w:rPr>
        <w:t>3</w:t>
      </w:r>
      <w:r w:rsidR="00991E22" w:rsidRPr="00991E22">
        <w:rPr>
          <w:noProof/>
        </w:rPr>
        <w:fldChar w:fldCharType="end"/>
      </w:r>
      <w:r w:rsidRPr="00991E22">
        <w:rPr>
          <w:rFonts w:hint="eastAsia"/>
          <w:lang w:eastAsia="ja-JP"/>
        </w:rPr>
        <w:t>.1</w:t>
      </w:r>
      <w:r w:rsidR="004E0E7C" w:rsidRPr="00991E22">
        <w:rPr>
          <w:rFonts w:hint="eastAsia"/>
          <w:lang w:eastAsia="ja-JP"/>
        </w:rPr>
        <w:t>0</w:t>
      </w:r>
      <w:r w:rsidRPr="00991E22">
        <w:noBreakHyphen/>
      </w:r>
      <w:r w:rsidR="004E0E7C" w:rsidRPr="00991E22">
        <w:rPr>
          <w:lang w:eastAsia="ja-JP"/>
        </w:rPr>
        <w:t>2</w:t>
      </w:r>
      <w:r w:rsidRPr="00991E22">
        <w:rPr>
          <w:rFonts w:hint="eastAsia"/>
        </w:rPr>
        <w:t xml:space="preserve">　</w:t>
      </w:r>
      <w:proofErr w:type="spellStart"/>
      <w:r w:rsidRPr="00991E22">
        <w:rPr>
          <w:rFonts w:hint="eastAsia"/>
        </w:rPr>
        <w:t>高密度化した樹木の植栽間隔の見直し</w:t>
      </w:r>
      <w:r w:rsidRPr="00991E22">
        <w:rPr>
          <w:rFonts w:hint="eastAsia"/>
          <w:lang w:eastAsia="ja-JP"/>
        </w:rPr>
        <w:t>のイメージ</w:t>
      </w:r>
      <w:proofErr w:type="spellEnd"/>
    </w:p>
    <w:p w14:paraId="1519A3E0" w14:textId="1B5272B1" w:rsidR="00075B42" w:rsidRPr="00991E22" w:rsidRDefault="00075B42" w:rsidP="00075B42">
      <w:pPr>
        <w:rPr>
          <w:rFonts w:ascii="HG丸ｺﾞｼｯｸM-PRO" w:eastAsia="HG丸ｺﾞｼｯｸM-PRO"/>
          <w:lang w:val="x-none"/>
        </w:rPr>
      </w:pPr>
    </w:p>
    <w:p w14:paraId="4506B2D6" w14:textId="3AEE0C8E" w:rsidR="00F267BE" w:rsidRPr="00991E22" w:rsidRDefault="00F267BE" w:rsidP="00075B42">
      <w:pPr>
        <w:rPr>
          <w:rFonts w:ascii="HG丸ｺﾞｼｯｸM-PRO" w:eastAsia="HG丸ｺﾞｼｯｸM-PRO"/>
          <w:lang w:val="x-none"/>
        </w:rPr>
      </w:pPr>
    </w:p>
    <w:p w14:paraId="5964654C" w14:textId="7B8EF9E9" w:rsidR="00F267BE" w:rsidRPr="00991E22" w:rsidRDefault="00F267BE" w:rsidP="00075B42">
      <w:pPr>
        <w:rPr>
          <w:rFonts w:ascii="HG丸ｺﾞｼｯｸM-PRO" w:eastAsia="HG丸ｺﾞｼｯｸM-PRO"/>
          <w:lang w:val="x-none"/>
        </w:rPr>
      </w:pPr>
    </w:p>
    <w:p w14:paraId="37164FAA" w14:textId="6DFAF583" w:rsidR="00F267BE" w:rsidRPr="00991E22" w:rsidRDefault="00F267BE" w:rsidP="00075B42">
      <w:pPr>
        <w:rPr>
          <w:rFonts w:ascii="HG丸ｺﾞｼｯｸM-PRO" w:eastAsia="HG丸ｺﾞｼｯｸM-PRO"/>
          <w:lang w:val="x-none"/>
        </w:rPr>
      </w:pPr>
    </w:p>
    <w:p w14:paraId="4FA98ABD" w14:textId="363C6115" w:rsidR="00F267BE" w:rsidRPr="00991E22" w:rsidRDefault="00F267BE" w:rsidP="00075B42">
      <w:pPr>
        <w:rPr>
          <w:rFonts w:ascii="HG丸ｺﾞｼｯｸM-PRO" w:eastAsia="HG丸ｺﾞｼｯｸM-PRO"/>
          <w:lang w:val="x-none"/>
        </w:rPr>
      </w:pPr>
    </w:p>
    <w:p w14:paraId="45653619" w14:textId="7A2C20D7" w:rsidR="00F267BE" w:rsidRPr="00991E22" w:rsidRDefault="00F267BE" w:rsidP="00075B42">
      <w:pPr>
        <w:rPr>
          <w:rFonts w:ascii="HG丸ｺﾞｼｯｸM-PRO" w:eastAsia="HG丸ｺﾞｼｯｸM-PRO"/>
          <w:lang w:val="x-none"/>
        </w:rPr>
      </w:pPr>
    </w:p>
    <w:p w14:paraId="09F4CC53" w14:textId="77777777" w:rsidR="00E74947" w:rsidRPr="00991E22" w:rsidRDefault="00E74947" w:rsidP="00075B42">
      <w:pPr>
        <w:rPr>
          <w:rFonts w:ascii="HG丸ｺﾞｼｯｸM-PRO" w:eastAsia="HG丸ｺﾞｼｯｸM-PRO"/>
          <w:lang w:val="x-none"/>
        </w:rPr>
      </w:pPr>
    </w:p>
    <w:p w14:paraId="05E16385" w14:textId="53EB193A" w:rsidR="00075B42" w:rsidRPr="00991E22" w:rsidRDefault="00075B42" w:rsidP="00075B42">
      <w:pPr>
        <w:ind w:leftChars="100" w:left="210" w:firstLineChars="100" w:firstLine="210"/>
        <w:rPr>
          <w:rFonts w:ascii="HG丸ｺﾞｼｯｸM-PRO" w:eastAsia="HG丸ｺﾞｼｯｸM-PRO"/>
        </w:rPr>
      </w:pPr>
      <w:r w:rsidRPr="00991E22">
        <w:rPr>
          <w:rFonts w:ascii="HG丸ｺﾞｼｯｸM-PRO" w:eastAsia="HG丸ｺﾞｼｯｸM-PRO"/>
        </w:rPr>
        <w:lastRenderedPageBreak/>
        <w:t>【プラン</w:t>
      </w:r>
      <w:r w:rsidRPr="00991E22">
        <w:rPr>
          <w:rFonts w:ascii="HG丸ｺﾞｼｯｸM-PRO" w:eastAsia="HG丸ｺﾞｼｯｸM-PRO" w:hint="eastAsia"/>
        </w:rPr>
        <w:t>３】植栽環境が確保できない樹木の配植の見直し（樹種変更、高木→中低木、撤去）</w:t>
      </w:r>
    </w:p>
    <w:p w14:paraId="451E0261" w14:textId="77777777" w:rsidR="00F267BE" w:rsidRPr="00991E22" w:rsidRDefault="00F267BE" w:rsidP="00F267BE">
      <w:pPr>
        <w:ind w:leftChars="100" w:left="210" w:firstLineChars="200" w:firstLine="420"/>
        <w:rPr>
          <w:rFonts w:ascii="HG丸ｺﾞｼｯｸM-PRO" w:eastAsia="HG丸ｺﾞｼｯｸM-PRO"/>
        </w:rPr>
      </w:pPr>
      <w:r w:rsidRPr="00991E22">
        <w:rPr>
          <w:rFonts w:ascii="HG丸ｺﾞｼｯｸM-PRO" w:eastAsia="HG丸ｺﾞｼｯｸM-PRO" w:hint="eastAsia"/>
        </w:rPr>
        <w:t>（推奨区間・エリア）</w:t>
      </w:r>
    </w:p>
    <w:p w14:paraId="2B4E13A3" w14:textId="77777777" w:rsidR="00F267BE" w:rsidRPr="00991E22" w:rsidRDefault="00F267BE" w:rsidP="00F267BE">
      <w:pPr>
        <w:ind w:leftChars="100" w:left="210" w:firstLineChars="300" w:firstLine="630"/>
        <w:rPr>
          <w:rFonts w:ascii="HG丸ｺﾞｼｯｸM-PRO" w:eastAsia="HG丸ｺﾞｼｯｸM-PRO"/>
        </w:rPr>
      </w:pPr>
      <w:r w:rsidRPr="00991E22">
        <w:rPr>
          <w:rFonts w:ascii="HG丸ｺﾞｼｯｸM-PRO" w:eastAsia="HG丸ｺﾞｼｯｸM-PRO" w:hint="eastAsia"/>
        </w:rPr>
        <w:t>・歩道幅員が狭く、十分な有効幅員が確保できていない区間、エリア</w:t>
      </w:r>
    </w:p>
    <w:p w14:paraId="6D542A3B" w14:textId="77777777" w:rsidR="00F267BE" w:rsidRPr="00991E22" w:rsidRDefault="00F267BE" w:rsidP="00F267BE">
      <w:pPr>
        <w:ind w:leftChars="100" w:left="210" w:firstLineChars="300" w:firstLine="630"/>
        <w:rPr>
          <w:rFonts w:ascii="HG丸ｺﾞｼｯｸM-PRO" w:eastAsia="HG丸ｺﾞｼｯｸM-PRO"/>
        </w:rPr>
      </w:pPr>
      <w:r w:rsidRPr="00991E22">
        <w:rPr>
          <w:rFonts w:ascii="HG丸ｺﾞｼｯｸM-PRO" w:eastAsia="HG丸ｺﾞｼｯｸM-PRO" w:hint="eastAsia"/>
        </w:rPr>
        <w:t>・交差点や横断歩道付近など、見通しを確保する必要のある区間、エリア</w:t>
      </w:r>
    </w:p>
    <w:p w14:paraId="71D7C78D" w14:textId="77777777" w:rsidR="00F267BE" w:rsidRPr="00991E22" w:rsidRDefault="00F267BE" w:rsidP="00F267BE">
      <w:pPr>
        <w:ind w:leftChars="100" w:left="210" w:firstLineChars="300" w:firstLine="630"/>
        <w:rPr>
          <w:rFonts w:ascii="HG丸ｺﾞｼｯｸM-PRO" w:eastAsia="HG丸ｺﾞｼｯｸM-PRO"/>
        </w:rPr>
      </w:pPr>
      <w:r w:rsidRPr="00991E22">
        <w:rPr>
          <w:rFonts w:ascii="HG丸ｺﾞｼｯｸM-PRO" w:eastAsia="HG丸ｺﾞｼｯｸM-PRO" w:hint="eastAsia"/>
        </w:rPr>
        <w:t>・十分な植栽環境が確保出来ておらず、樹木により、道路交通や歩行者の安全に支障を</w:t>
      </w:r>
    </w:p>
    <w:p w14:paraId="7D57F384" w14:textId="61B82E5E" w:rsidR="00F267BE" w:rsidRPr="00991E22" w:rsidRDefault="00F267BE" w:rsidP="00F267BE">
      <w:pPr>
        <w:ind w:leftChars="100" w:left="210" w:firstLineChars="400" w:firstLine="840"/>
        <w:rPr>
          <w:rFonts w:ascii="HG丸ｺﾞｼｯｸM-PRO" w:eastAsia="HG丸ｺﾞｼｯｸM-PRO"/>
        </w:rPr>
      </w:pPr>
      <w:r w:rsidRPr="00991E22">
        <w:rPr>
          <w:rFonts w:ascii="HG丸ｺﾞｼｯｸM-PRO" w:eastAsia="HG丸ｺﾞｼｯｸM-PRO" w:hint="eastAsia"/>
        </w:rPr>
        <w:t>きたす可能性のある区間、エリア</w:t>
      </w:r>
    </w:p>
    <w:p w14:paraId="3225F768" w14:textId="77777777" w:rsidR="00F267BE" w:rsidRPr="00991E22" w:rsidRDefault="00F267BE" w:rsidP="00F267BE">
      <w:pPr>
        <w:ind w:leftChars="100" w:left="210" w:firstLineChars="200" w:firstLine="420"/>
        <w:rPr>
          <w:rFonts w:ascii="HG丸ｺﾞｼｯｸM-PRO" w:eastAsia="HG丸ｺﾞｼｯｸM-PRO"/>
        </w:rPr>
      </w:pPr>
      <w:r w:rsidRPr="00991E22">
        <w:rPr>
          <w:rFonts w:ascii="HG丸ｺﾞｼｯｸM-PRO" w:eastAsia="HG丸ｺﾞｼｯｸM-PRO" w:hint="eastAsia"/>
        </w:rPr>
        <w:t>（内容）</w:t>
      </w:r>
    </w:p>
    <w:p w14:paraId="75910C59" w14:textId="77777777" w:rsidR="00F267BE" w:rsidRPr="00991E22" w:rsidRDefault="00F267BE" w:rsidP="00F267BE">
      <w:pPr>
        <w:ind w:leftChars="100" w:left="210" w:firstLineChars="300" w:firstLine="630"/>
        <w:rPr>
          <w:rFonts w:ascii="HG丸ｺﾞｼｯｸM-PRO" w:eastAsia="HG丸ｺﾞｼｯｸM-PRO"/>
        </w:rPr>
      </w:pPr>
      <w:r w:rsidRPr="00991E22">
        <w:rPr>
          <w:rFonts w:ascii="HG丸ｺﾞｼｯｸM-PRO" w:eastAsia="HG丸ｺﾞｼｯｸM-PRO" w:hint="eastAsia"/>
        </w:rPr>
        <w:t>・樹種変更、高木から低木植栽への配植の見直し、樹木の撤去</w:t>
      </w:r>
    </w:p>
    <w:p w14:paraId="58939BAE" w14:textId="77777777" w:rsidR="00F267BE" w:rsidRPr="00991E22" w:rsidRDefault="00F267BE" w:rsidP="00F267BE">
      <w:pPr>
        <w:ind w:leftChars="100" w:left="210" w:firstLineChars="200" w:firstLine="420"/>
        <w:rPr>
          <w:rFonts w:ascii="HG丸ｺﾞｼｯｸM-PRO" w:eastAsia="HG丸ｺﾞｼｯｸM-PRO"/>
        </w:rPr>
      </w:pPr>
      <w:r w:rsidRPr="00991E22">
        <w:rPr>
          <w:rFonts w:ascii="HG丸ｺﾞｼｯｸM-PRO" w:eastAsia="HG丸ｺﾞｼｯｸM-PRO" w:hint="eastAsia"/>
        </w:rPr>
        <w:t>（留意点）</w:t>
      </w:r>
    </w:p>
    <w:p w14:paraId="7A2A3C32" w14:textId="77777777" w:rsidR="00F267BE" w:rsidRPr="00991E22" w:rsidRDefault="00F267BE" w:rsidP="00F267BE">
      <w:pPr>
        <w:ind w:leftChars="100" w:left="210" w:firstLineChars="300" w:firstLine="630"/>
        <w:rPr>
          <w:rFonts w:ascii="HG丸ｺﾞｼｯｸM-PRO" w:eastAsia="HG丸ｺﾞｼｯｸM-PRO"/>
        </w:rPr>
      </w:pPr>
      <w:r w:rsidRPr="00991E22">
        <w:rPr>
          <w:rFonts w:ascii="HG丸ｺﾞｼｯｸM-PRO" w:eastAsia="HG丸ｺﾞｼｯｸM-PRO" w:hint="eastAsia"/>
        </w:rPr>
        <w:t>・山間部、田園地域など、周辺に永続的なみどりが確保されている路線については、植</w:t>
      </w:r>
    </w:p>
    <w:p w14:paraId="4E14D1D5" w14:textId="77777777" w:rsidR="00F267BE" w:rsidRPr="00991E22" w:rsidRDefault="00F267BE" w:rsidP="00F267BE">
      <w:pPr>
        <w:ind w:leftChars="100" w:left="210" w:firstLineChars="400" w:firstLine="840"/>
        <w:rPr>
          <w:rFonts w:ascii="HG丸ｺﾞｼｯｸM-PRO" w:eastAsia="HG丸ｺﾞｼｯｸM-PRO"/>
        </w:rPr>
      </w:pPr>
      <w:r w:rsidRPr="00991E22">
        <w:rPr>
          <w:rFonts w:ascii="HG丸ｺﾞｼｯｸM-PRO" w:eastAsia="HG丸ｺﾞｼｯｸM-PRO" w:hint="eastAsia"/>
        </w:rPr>
        <w:t>栽環境が確保出来ている場合であっても、環境保全、景観向上、防災、交通安全の効</w:t>
      </w:r>
    </w:p>
    <w:p w14:paraId="22B336F0" w14:textId="16DE7DC3" w:rsidR="00F267BE" w:rsidRPr="00991E22" w:rsidRDefault="00F267BE" w:rsidP="00F267BE">
      <w:pPr>
        <w:ind w:leftChars="100" w:left="210" w:firstLineChars="400" w:firstLine="840"/>
        <w:rPr>
          <w:rFonts w:ascii="HG丸ｺﾞｼｯｸM-PRO" w:eastAsia="HG丸ｺﾞｼｯｸM-PRO"/>
        </w:rPr>
      </w:pPr>
      <w:r w:rsidRPr="00991E22">
        <w:rPr>
          <w:rFonts w:ascii="HG丸ｺﾞｼｯｸM-PRO" w:eastAsia="HG丸ｺﾞｼｯｸM-PRO" w:hint="eastAsia"/>
        </w:rPr>
        <w:t>果が薄いと判断される場合は、撤去と維持管理のコストバランスをふまえた上で、必</w:t>
      </w:r>
    </w:p>
    <w:p w14:paraId="7DC2D63F" w14:textId="4E9A4588" w:rsidR="00075B42" w:rsidRPr="00991E22" w:rsidRDefault="00F267BE" w:rsidP="00F267BE">
      <w:pPr>
        <w:ind w:leftChars="100" w:left="210" w:firstLineChars="400" w:firstLine="840"/>
        <w:rPr>
          <w:rFonts w:ascii="HG丸ｺﾞｼｯｸM-PRO" w:eastAsia="HG丸ｺﾞｼｯｸM-PRO"/>
        </w:rPr>
      </w:pPr>
      <w:r w:rsidRPr="00991E22">
        <w:rPr>
          <w:rFonts w:ascii="HG丸ｺﾞｼｯｸM-PRO" w:eastAsia="HG丸ｺﾞｼｯｸM-PRO" w:hint="eastAsia"/>
        </w:rPr>
        <w:t>要に応じて高木の撤去、または低木植栽への切り替えを行うことが可能</w:t>
      </w:r>
    </w:p>
    <w:p w14:paraId="0D8AE998" w14:textId="4FEE6DAB" w:rsidR="00F267BE" w:rsidRPr="00991E22" w:rsidRDefault="00F267BE" w:rsidP="00681793">
      <w:pPr>
        <w:ind w:leftChars="100" w:left="210" w:firstLineChars="100" w:firstLine="210"/>
        <w:rPr>
          <w:rFonts w:ascii="HG丸ｺﾞｼｯｸM-PRO" w:eastAsia="HG丸ｺﾞｼｯｸM-PRO"/>
        </w:rPr>
      </w:pPr>
      <w:r w:rsidRPr="00991E22">
        <w:rPr>
          <w:noProof/>
        </w:rPr>
        <w:drawing>
          <wp:anchor distT="0" distB="0" distL="114300" distR="114300" simplePos="0" relativeHeight="251652096" behindDoc="0" locked="0" layoutInCell="1" allowOverlap="1" wp14:anchorId="3C75F18F" wp14:editId="79BF523E">
            <wp:simplePos x="0" y="0"/>
            <wp:positionH relativeFrom="column">
              <wp:posOffset>722630</wp:posOffset>
            </wp:positionH>
            <wp:positionV relativeFrom="paragraph">
              <wp:posOffset>97791</wp:posOffset>
            </wp:positionV>
            <wp:extent cx="5259975" cy="420624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65133" cy="4210365"/>
                    </a:xfrm>
                    <a:prstGeom prst="rect">
                      <a:avLst/>
                    </a:prstGeom>
                  </pic:spPr>
                </pic:pic>
              </a:graphicData>
            </a:graphic>
            <wp14:sizeRelH relativeFrom="margin">
              <wp14:pctWidth>0</wp14:pctWidth>
            </wp14:sizeRelH>
            <wp14:sizeRelV relativeFrom="margin">
              <wp14:pctHeight>0</wp14:pctHeight>
            </wp14:sizeRelV>
          </wp:anchor>
        </w:drawing>
      </w:r>
      <w:r w:rsidR="00F024C6" w:rsidRPr="00991E22">
        <w:rPr>
          <w:rFonts w:ascii="HG丸ｺﾞｼｯｸM-PRO" w:eastAsia="HG丸ｺﾞｼｯｸM-PRO"/>
        </w:rPr>
        <w:t xml:space="preserve">　</w:t>
      </w:r>
    </w:p>
    <w:p w14:paraId="42ACDC4B" w14:textId="77777777" w:rsidR="00F267BE" w:rsidRPr="00991E22" w:rsidRDefault="00F267BE" w:rsidP="00681793">
      <w:pPr>
        <w:ind w:leftChars="100" w:left="210" w:firstLineChars="100" w:firstLine="210"/>
        <w:rPr>
          <w:rFonts w:ascii="HG丸ｺﾞｼｯｸM-PRO" w:eastAsia="HG丸ｺﾞｼｯｸM-PRO"/>
        </w:rPr>
      </w:pPr>
    </w:p>
    <w:p w14:paraId="213721FD" w14:textId="77777777" w:rsidR="00F267BE" w:rsidRPr="00991E22" w:rsidRDefault="00F267BE" w:rsidP="00681793">
      <w:pPr>
        <w:ind w:leftChars="100" w:left="210" w:firstLineChars="100" w:firstLine="210"/>
        <w:rPr>
          <w:rFonts w:ascii="HG丸ｺﾞｼｯｸM-PRO" w:eastAsia="HG丸ｺﾞｼｯｸM-PRO"/>
        </w:rPr>
      </w:pPr>
    </w:p>
    <w:p w14:paraId="66C31603" w14:textId="38D11229" w:rsidR="00F267BE" w:rsidRPr="00991E22" w:rsidRDefault="00F267BE" w:rsidP="00681793">
      <w:pPr>
        <w:ind w:leftChars="100" w:left="210" w:firstLineChars="100" w:firstLine="210"/>
        <w:rPr>
          <w:rFonts w:ascii="HG丸ｺﾞｼｯｸM-PRO" w:eastAsia="HG丸ｺﾞｼｯｸM-PRO"/>
        </w:rPr>
      </w:pPr>
    </w:p>
    <w:p w14:paraId="0E5A5D37" w14:textId="08F227B8" w:rsidR="00F267BE" w:rsidRPr="00991E22" w:rsidRDefault="00F267BE" w:rsidP="00681793">
      <w:pPr>
        <w:ind w:leftChars="100" w:left="210" w:firstLineChars="100" w:firstLine="210"/>
        <w:rPr>
          <w:rFonts w:ascii="HG丸ｺﾞｼｯｸM-PRO" w:eastAsia="HG丸ｺﾞｼｯｸM-PRO"/>
        </w:rPr>
      </w:pPr>
    </w:p>
    <w:p w14:paraId="4CEA7537" w14:textId="1B3E8FD5" w:rsidR="00F267BE" w:rsidRPr="00991E22" w:rsidRDefault="00F267BE" w:rsidP="00681793">
      <w:pPr>
        <w:ind w:leftChars="100" w:left="210" w:firstLineChars="100" w:firstLine="210"/>
        <w:rPr>
          <w:rFonts w:ascii="HG丸ｺﾞｼｯｸM-PRO" w:eastAsia="HG丸ｺﾞｼｯｸM-PRO"/>
        </w:rPr>
      </w:pPr>
    </w:p>
    <w:p w14:paraId="4A20AD0E" w14:textId="629BC149" w:rsidR="00F267BE" w:rsidRPr="00991E22" w:rsidRDefault="00F267BE" w:rsidP="00681793">
      <w:pPr>
        <w:ind w:leftChars="100" w:left="210" w:firstLineChars="100" w:firstLine="210"/>
        <w:rPr>
          <w:rFonts w:ascii="HG丸ｺﾞｼｯｸM-PRO" w:eastAsia="HG丸ｺﾞｼｯｸM-PRO"/>
        </w:rPr>
      </w:pPr>
    </w:p>
    <w:p w14:paraId="0C52E723" w14:textId="6379E67B" w:rsidR="00F267BE" w:rsidRPr="00991E22" w:rsidRDefault="00F267BE" w:rsidP="00681793">
      <w:pPr>
        <w:ind w:leftChars="100" w:left="210" w:firstLineChars="100" w:firstLine="210"/>
        <w:rPr>
          <w:rFonts w:ascii="HG丸ｺﾞｼｯｸM-PRO" w:eastAsia="HG丸ｺﾞｼｯｸM-PRO"/>
        </w:rPr>
      </w:pPr>
    </w:p>
    <w:p w14:paraId="568BE26F" w14:textId="77777777" w:rsidR="00F267BE" w:rsidRPr="00991E22" w:rsidRDefault="00F267BE" w:rsidP="00681793">
      <w:pPr>
        <w:ind w:leftChars="100" w:left="210" w:firstLineChars="100" w:firstLine="210"/>
        <w:rPr>
          <w:rFonts w:ascii="HG丸ｺﾞｼｯｸM-PRO" w:eastAsia="HG丸ｺﾞｼｯｸM-PRO"/>
        </w:rPr>
      </w:pPr>
    </w:p>
    <w:p w14:paraId="6C77E809" w14:textId="77777777" w:rsidR="00F267BE" w:rsidRPr="00991E22" w:rsidRDefault="00F267BE" w:rsidP="00681793">
      <w:pPr>
        <w:ind w:leftChars="100" w:left="210" w:firstLineChars="100" w:firstLine="210"/>
        <w:rPr>
          <w:rFonts w:ascii="HG丸ｺﾞｼｯｸM-PRO" w:eastAsia="HG丸ｺﾞｼｯｸM-PRO"/>
        </w:rPr>
      </w:pPr>
    </w:p>
    <w:p w14:paraId="56634E73" w14:textId="77777777" w:rsidR="00F267BE" w:rsidRPr="00991E22" w:rsidRDefault="00F267BE" w:rsidP="00681793">
      <w:pPr>
        <w:ind w:leftChars="100" w:left="210" w:firstLineChars="100" w:firstLine="210"/>
        <w:rPr>
          <w:rFonts w:ascii="HG丸ｺﾞｼｯｸM-PRO" w:eastAsia="HG丸ｺﾞｼｯｸM-PRO"/>
        </w:rPr>
      </w:pPr>
    </w:p>
    <w:p w14:paraId="42094638" w14:textId="77777777" w:rsidR="00F267BE" w:rsidRPr="00991E22" w:rsidRDefault="00F267BE" w:rsidP="00681793">
      <w:pPr>
        <w:ind w:leftChars="100" w:left="210" w:firstLineChars="100" w:firstLine="210"/>
        <w:rPr>
          <w:rFonts w:ascii="HG丸ｺﾞｼｯｸM-PRO" w:eastAsia="HG丸ｺﾞｼｯｸM-PRO"/>
        </w:rPr>
      </w:pPr>
    </w:p>
    <w:p w14:paraId="038E08EA" w14:textId="77777777" w:rsidR="00F267BE" w:rsidRPr="00991E22" w:rsidRDefault="00F267BE" w:rsidP="00681793">
      <w:pPr>
        <w:ind w:leftChars="100" w:left="210" w:firstLineChars="100" w:firstLine="210"/>
        <w:rPr>
          <w:rFonts w:ascii="HG丸ｺﾞｼｯｸM-PRO" w:eastAsia="HG丸ｺﾞｼｯｸM-PRO"/>
        </w:rPr>
      </w:pPr>
    </w:p>
    <w:p w14:paraId="3365070B" w14:textId="77777777" w:rsidR="00F267BE" w:rsidRPr="00991E22" w:rsidRDefault="00F267BE" w:rsidP="00681793">
      <w:pPr>
        <w:ind w:leftChars="100" w:left="210" w:firstLineChars="100" w:firstLine="210"/>
        <w:rPr>
          <w:rFonts w:ascii="HG丸ｺﾞｼｯｸM-PRO" w:eastAsia="HG丸ｺﾞｼｯｸM-PRO"/>
        </w:rPr>
      </w:pPr>
    </w:p>
    <w:p w14:paraId="3FC8856A" w14:textId="77777777" w:rsidR="00F267BE" w:rsidRPr="00991E22" w:rsidRDefault="00F267BE" w:rsidP="00681793">
      <w:pPr>
        <w:ind w:leftChars="100" w:left="210" w:firstLineChars="100" w:firstLine="210"/>
        <w:rPr>
          <w:rFonts w:ascii="HG丸ｺﾞｼｯｸM-PRO" w:eastAsia="HG丸ｺﾞｼｯｸM-PRO"/>
        </w:rPr>
      </w:pPr>
    </w:p>
    <w:p w14:paraId="1202A1C8" w14:textId="5FE69D3E" w:rsidR="00F267BE" w:rsidRPr="00991E22" w:rsidRDefault="00F267BE" w:rsidP="00681793">
      <w:pPr>
        <w:ind w:leftChars="100" w:left="210" w:firstLineChars="100" w:firstLine="210"/>
        <w:rPr>
          <w:rFonts w:ascii="HG丸ｺﾞｼｯｸM-PRO" w:eastAsia="HG丸ｺﾞｼｯｸM-PRO"/>
        </w:rPr>
      </w:pPr>
    </w:p>
    <w:p w14:paraId="06AB2520" w14:textId="77777777" w:rsidR="00F267BE" w:rsidRPr="00991E22" w:rsidRDefault="00F267BE" w:rsidP="00681793">
      <w:pPr>
        <w:ind w:leftChars="100" w:left="210" w:firstLineChars="100" w:firstLine="210"/>
        <w:rPr>
          <w:rFonts w:ascii="HG丸ｺﾞｼｯｸM-PRO" w:eastAsia="HG丸ｺﾞｼｯｸM-PRO"/>
        </w:rPr>
      </w:pPr>
    </w:p>
    <w:p w14:paraId="3C051AF6" w14:textId="77777777" w:rsidR="00F267BE" w:rsidRPr="00991E22" w:rsidRDefault="00F267BE" w:rsidP="00681793">
      <w:pPr>
        <w:ind w:leftChars="100" w:left="210" w:firstLineChars="100" w:firstLine="210"/>
        <w:rPr>
          <w:rFonts w:ascii="HG丸ｺﾞｼｯｸM-PRO" w:eastAsia="HG丸ｺﾞｼｯｸM-PRO"/>
        </w:rPr>
      </w:pPr>
    </w:p>
    <w:p w14:paraId="707E14F1" w14:textId="35CFE48B" w:rsidR="00ED12D0" w:rsidRPr="00991E22" w:rsidRDefault="00ED12D0" w:rsidP="00ED12D0">
      <w:pPr>
        <w:jc w:val="center"/>
        <w:rPr>
          <w:rFonts w:ascii="HG丸ｺﾞｼｯｸM-PRO" w:eastAsia="HG丸ｺﾞｼｯｸM-PRO"/>
        </w:rPr>
      </w:pPr>
    </w:p>
    <w:p w14:paraId="5E5B14D9" w14:textId="67ECB418" w:rsidR="00ED12D0" w:rsidRPr="00991E22" w:rsidRDefault="00A71B8F" w:rsidP="0015561F">
      <w:pPr>
        <w:pStyle w:val="af0"/>
        <w:spacing w:beforeLines="0"/>
        <w:rPr>
          <w:lang w:eastAsia="ja-JP"/>
        </w:rPr>
      </w:pPr>
      <w:r w:rsidRPr="00991E22">
        <w:t xml:space="preserve">図 </w:t>
      </w:r>
      <w:r w:rsidR="00991E22" w:rsidRPr="00991E22">
        <w:fldChar w:fldCharType="begin"/>
      </w:r>
      <w:r w:rsidR="00991E22" w:rsidRPr="00991E22">
        <w:instrText xml:space="preserve"> STYLEREF 1 \s </w:instrText>
      </w:r>
      <w:r w:rsidR="00991E22" w:rsidRPr="00991E22">
        <w:fldChar w:fldCharType="separate"/>
      </w:r>
      <w:r w:rsidR="0025645D">
        <w:rPr>
          <w:noProof/>
        </w:rPr>
        <w:t>3</w:t>
      </w:r>
      <w:r w:rsidR="00991E22" w:rsidRPr="00991E22">
        <w:rPr>
          <w:noProof/>
        </w:rPr>
        <w:fldChar w:fldCharType="end"/>
      </w:r>
      <w:r w:rsidRPr="00991E22">
        <w:rPr>
          <w:rFonts w:hint="eastAsia"/>
          <w:lang w:eastAsia="ja-JP"/>
        </w:rPr>
        <w:t>.1</w:t>
      </w:r>
      <w:r w:rsidR="004E0E7C" w:rsidRPr="00991E22">
        <w:rPr>
          <w:lang w:eastAsia="ja-JP"/>
        </w:rPr>
        <w:t>0</w:t>
      </w:r>
      <w:r w:rsidRPr="00991E22">
        <w:noBreakHyphen/>
      </w:r>
      <w:r w:rsidR="004E0E7C" w:rsidRPr="00991E22">
        <w:rPr>
          <w:lang w:eastAsia="ja-JP"/>
        </w:rPr>
        <w:t>3</w:t>
      </w:r>
      <w:r w:rsidRPr="00991E22">
        <w:rPr>
          <w:rFonts w:hint="eastAsia"/>
        </w:rPr>
        <w:t xml:space="preserve">　</w:t>
      </w:r>
      <w:proofErr w:type="spellStart"/>
      <w:r w:rsidR="00F267BE" w:rsidRPr="00991E22">
        <w:rPr>
          <w:rFonts w:hint="eastAsia"/>
        </w:rPr>
        <w:t>植栽環境が確保できない樹木の配植の見直し</w:t>
      </w:r>
      <w:r w:rsidR="00BF327D" w:rsidRPr="00991E22">
        <w:rPr>
          <w:rFonts w:hint="eastAsia"/>
          <w:lang w:eastAsia="ja-JP"/>
        </w:rPr>
        <w:t>のイメージ</w:t>
      </w:r>
      <w:proofErr w:type="spellEnd"/>
    </w:p>
    <w:p w14:paraId="38DF4C33" w14:textId="77777777" w:rsidR="00F72A77" w:rsidRPr="00991E22" w:rsidRDefault="00F72A77" w:rsidP="00F72A77">
      <w:pPr>
        <w:pStyle w:val="affb"/>
        <w:ind w:left="105" w:firstLine="210"/>
      </w:pPr>
    </w:p>
    <w:p w14:paraId="40F4E4D4" w14:textId="6AECBA0D" w:rsidR="007D7165" w:rsidRPr="00E16C78" w:rsidRDefault="007D7165" w:rsidP="00E16C78">
      <w:pPr>
        <w:widowControl/>
        <w:jc w:val="left"/>
      </w:pPr>
    </w:p>
    <w:sectPr w:rsidR="007D7165" w:rsidRPr="00E16C78" w:rsidSect="00A24B5A">
      <w:headerReference w:type="default" r:id="rId23"/>
      <w:footerReference w:type="default" r:id="rId24"/>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B873C" w14:textId="77777777" w:rsidR="00424ED7" w:rsidRDefault="00424ED7">
      <w:r>
        <w:separator/>
      </w:r>
    </w:p>
  </w:endnote>
  <w:endnote w:type="continuationSeparator" w:id="0">
    <w:p w14:paraId="7BE7D42C" w14:textId="77777777" w:rsidR="00424ED7" w:rsidRDefault="00424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平成明朝">
    <w:altName w:val="HGP教科書体"/>
    <w:panose1 w:val="00000000000000000000"/>
    <w:charset w:val="80"/>
    <w:family w:val="roman"/>
    <w:notTrueType/>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1A2" w14:textId="37AADE44" w:rsidR="003B310C" w:rsidRPr="003A5F2B" w:rsidRDefault="00F5221B">
    <w:pPr>
      <w:pStyle w:val="ac"/>
      <w:rPr>
        <w:rFonts w:ascii="Arial Unicode MS" w:eastAsia="Arial Unicode MS" w:hAnsi="Arial Unicode MS" w:cs="Arial Unicode MS"/>
        <w:sz w:val="32"/>
        <w:szCs w:val="32"/>
      </w:rPr>
    </w:pPr>
    <w:r>
      <w:rPr>
        <w:noProof/>
      </w:rPr>
      <mc:AlternateContent>
        <mc:Choice Requires="wps">
          <w:drawing>
            <wp:anchor distT="0" distB="0" distL="114300" distR="114300" simplePos="0" relativeHeight="251641344" behindDoc="0" locked="0" layoutInCell="1" allowOverlap="1" wp14:anchorId="21A54799" wp14:editId="45C52861">
              <wp:simplePos x="0" y="0"/>
              <wp:positionH relativeFrom="column">
                <wp:posOffset>-5080</wp:posOffset>
              </wp:positionH>
              <wp:positionV relativeFrom="paragraph">
                <wp:posOffset>-35560</wp:posOffset>
              </wp:positionV>
              <wp:extent cx="5762625" cy="85725"/>
              <wp:effectExtent l="0" t="0" r="9525"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ED213C" w14:textId="77777777" w:rsidR="003B310C" w:rsidRPr="00D856E6" w:rsidRDefault="003B310C"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54799" id="_x0000_t202" coordsize="21600,21600" o:spt="202" path="m,l,21600r21600,l21600,xe">
              <v:stroke joinstyle="miter"/>
              <v:path gradientshapeok="t" o:connecttype="rect"/>
            </v:shapetype>
            <v:shape id="テキスト ボックス 13" o:spid="_x0000_s1027" type="#_x0000_t202" style="position:absolute;left:0;text-align:left;margin-left:-.4pt;margin-top:-2.8pt;width:453.75pt;height: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" fillcolor="black">
              <v:textbox inset="5.85pt,.7pt,5.85pt,.7pt">
                <w:txbxContent>
                  <w:p w14:paraId="58ED213C" w14:textId="77777777" w:rsidR="003B310C" w:rsidRPr="00D856E6" w:rsidRDefault="003B310C" w:rsidP="003A5F2B">
                    <w:pPr>
                      <w:spacing w:line="400" w:lineRule="exact"/>
                      <w:jc w:val="right"/>
                      <w:rPr>
                        <w:rFonts w:ascii="HG丸ｺﾞｼｯｸM-PRO" w:eastAsia="HG丸ｺﾞｼｯｸM-PRO" w:hAnsi="HG丸ｺﾞｼｯｸM-PRO"/>
                      </w:rPr>
                    </w:pPr>
                  </w:p>
                </w:txbxContent>
              </v:textbox>
            </v:shape>
          </w:pict>
        </mc:Fallback>
      </mc:AlternateContent>
    </w:r>
    <w:r w:rsidR="003B310C" w:rsidRPr="003A5F2B">
      <w:rPr>
        <w:rFonts w:ascii="Arial Unicode MS" w:eastAsia="Arial Unicode MS" w:hAnsi="Arial Unicode MS" w:cs="Arial Unicode MS"/>
        <w:sz w:val="32"/>
        <w:szCs w:val="32"/>
      </w:rPr>
      <w:fldChar w:fldCharType="begin"/>
    </w:r>
    <w:r w:rsidR="003B310C" w:rsidRPr="003A5F2B">
      <w:rPr>
        <w:rFonts w:ascii="Arial Unicode MS" w:eastAsia="Arial Unicode MS" w:hAnsi="Arial Unicode MS" w:cs="Arial Unicode MS"/>
        <w:sz w:val="32"/>
        <w:szCs w:val="32"/>
      </w:rPr>
      <w:instrText>PAGE   \* MERGEFORMAT</w:instrText>
    </w:r>
    <w:r w:rsidR="003B310C" w:rsidRPr="003A5F2B">
      <w:rPr>
        <w:rFonts w:ascii="Arial Unicode MS" w:eastAsia="Arial Unicode MS" w:hAnsi="Arial Unicode MS" w:cs="Arial Unicode MS"/>
        <w:sz w:val="32"/>
        <w:szCs w:val="32"/>
      </w:rPr>
      <w:fldChar w:fldCharType="separate"/>
    </w:r>
    <w:r w:rsidR="00E05993" w:rsidRPr="00E05993">
      <w:rPr>
        <w:rFonts w:ascii="Arial Unicode MS" w:eastAsia="Arial Unicode MS" w:hAnsi="Arial Unicode MS" w:cs="Arial Unicode MS"/>
        <w:noProof/>
        <w:sz w:val="32"/>
        <w:szCs w:val="32"/>
        <w:lang w:val="ja-JP"/>
      </w:rPr>
      <w:t>9</w:t>
    </w:r>
    <w:r w:rsidR="003B310C" w:rsidRPr="003A5F2B">
      <w:rPr>
        <w:rFonts w:ascii="Arial Unicode MS" w:eastAsia="Arial Unicode MS" w:hAnsi="Arial Unicode MS" w:cs="Arial Unicode MS"/>
        <w:sz w:val="32"/>
        <w:szCs w:val="32"/>
      </w:rPr>
      <w:fldChar w:fldCharType="end"/>
    </w:r>
  </w:p>
  <w:p w14:paraId="3FECF363" w14:textId="77777777" w:rsidR="003B310C" w:rsidRDefault="003B310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024610"/>
      <w:docPartObj>
        <w:docPartGallery w:val="Page Numbers (Bottom of Page)"/>
        <w:docPartUnique/>
      </w:docPartObj>
    </w:sdtPr>
    <w:sdtEndPr/>
    <w:sdtContent>
      <w:p w14:paraId="6D476380" w14:textId="306BA86C" w:rsidR="003B310C" w:rsidRPr="00C74B08" w:rsidRDefault="00F5221B" w:rsidP="00C74B08">
        <w:pPr>
          <w:pStyle w:val="ac"/>
          <w:rPr>
            <w:rFonts w:ascii="Arial Unicode MS" w:hAnsi="Arial Unicode MS"/>
            <w:sz w:val="32"/>
            <w:szCs w:val="40"/>
            <w:lang w:eastAsia="ja-JP"/>
          </w:rPr>
        </w:pPr>
        <w:r>
          <w:rPr>
            <w:noProof/>
          </w:rPr>
          <mc:AlternateContent>
            <mc:Choice Requires="wps">
              <w:drawing>
                <wp:anchor distT="0" distB="0" distL="114300" distR="114300" simplePos="0" relativeHeight="251671552" behindDoc="0" locked="0" layoutInCell="1" allowOverlap="1" wp14:anchorId="767A0D7B" wp14:editId="3B7C739A">
                  <wp:simplePos x="0" y="0"/>
                  <wp:positionH relativeFrom="margin">
                    <wp:posOffset>-7620</wp:posOffset>
                  </wp:positionH>
                  <wp:positionV relativeFrom="paragraph">
                    <wp:posOffset>-25400</wp:posOffset>
                  </wp:positionV>
                  <wp:extent cx="5762625" cy="85725"/>
                  <wp:effectExtent l="0" t="0" r="9525" b="952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06BC765D" w14:textId="77777777" w:rsidR="003B310C" w:rsidRPr="00D856E6" w:rsidRDefault="003B310C" w:rsidP="00C74B08">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A0D7B" id="_x0000_t202" coordsize="21600,21600" o:spt="202" path="m,l,21600r21600,l21600,xe">
                  <v:stroke joinstyle="miter"/>
                  <v:path gradientshapeok="t" o:connecttype="rect"/>
                </v:shapetype>
                <v:shape id="テキスト ボックス 11" o:spid="_x0000_s1029" type="#_x0000_t202" style="position:absolute;left:0;text-align:left;margin-left:-.6pt;margin-top:-2pt;width:453.75pt;height: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" fillcolor="black">
                  <v:textbox inset="5.85pt,.7pt,5.85pt,.7pt">
                    <w:txbxContent>
                      <w:p w14:paraId="06BC765D" w14:textId="77777777" w:rsidR="003B310C" w:rsidRPr="00D856E6" w:rsidRDefault="003B310C" w:rsidP="00C74B08">
                        <w:pPr>
                          <w:spacing w:line="400" w:lineRule="exact"/>
                          <w:jc w:val="right"/>
                          <w:rPr>
                            <w:rFonts w:ascii="HG丸ｺﾞｼｯｸM-PRO" w:eastAsia="HG丸ｺﾞｼｯｸM-PRO" w:hAnsi="HG丸ｺﾞｼｯｸM-PRO"/>
                          </w:rPr>
                        </w:pPr>
                      </w:p>
                    </w:txbxContent>
                  </v:textbox>
                  <w10:wrap anchorx="margin"/>
                </v:shape>
              </w:pict>
            </mc:Fallback>
          </mc:AlternateContent>
        </w:r>
        <w:r w:rsidR="003B310C" w:rsidRPr="00C74B08">
          <w:rPr>
            <w:rFonts w:ascii="Arial Unicode MS" w:hAnsi="Arial Unicode MS"/>
            <w:sz w:val="32"/>
            <w:szCs w:val="40"/>
          </w:rPr>
          <w:fldChar w:fldCharType="begin"/>
        </w:r>
        <w:r w:rsidR="003B310C" w:rsidRPr="00C74B08">
          <w:rPr>
            <w:rFonts w:ascii="Arial Unicode MS" w:hAnsi="Arial Unicode MS"/>
            <w:sz w:val="32"/>
            <w:szCs w:val="40"/>
          </w:rPr>
          <w:instrText>PAGE   \* MERGEFORMAT</w:instrText>
        </w:r>
        <w:r w:rsidR="003B310C" w:rsidRPr="00C74B08">
          <w:rPr>
            <w:rFonts w:ascii="Arial Unicode MS" w:hAnsi="Arial Unicode MS"/>
            <w:sz w:val="32"/>
            <w:szCs w:val="40"/>
          </w:rPr>
          <w:fldChar w:fldCharType="separate"/>
        </w:r>
        <w:r w:rsidR="00E05993" w:rsidRPr="00E05993">
          <w:rPr>
            <w:rFonts w:ascii="Arial Unicode MS" w:hAnsi="Arial Unicode MS"/>
            <w:noProof/>
            <w:sz w:val="32"/>
            <w:szCs w:val="40"/>
            <w:lang w:val="ja-JP" w:eastAsia="ja-JP"/>
          </w:rPr>
          <w:t>I</w:t>
        </w:r>
        <w:r w:rsidR="003B310C" w:rsidRPr="00C74B08">
          <w:rPr>
            <w:rFonts w:ascii="Arial Unicode MS" w:hAnsi="Arial Unicode MS"/>
            <w:sz w:val="32"/>
            <w:szCs w:val="40"/>
          </w:rPr>
          <w:fldChar w:fldCharType="end"/>
        </w:r>
      </w:p>
      <w:p w14:paraId="3FA9836F" w14:textId="4315146A" w:rsidR="003B310C" w:rsidRDefault="0025645D" w:rsidP="00C74B08">
        <w:pPr>
          <w:pStyle w:val="ac"/>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EB1" w14:textId="0D6094BC" w:rsidR="003B310C" w:rsidRPr="003A5F2B" w:rsidRDefault="00F5221B">
    <w:pPr>
      <w:pStyle w:val="ac"/>
      <w:rPr>
        <w:rFonts w:ascii="Arial Unicode MS" w:eastAsia="Arial Unicode MS" w:hAnsi="Arial Unicode MS" w:cs="Arial Unicode MS"/>
        <w:sz w:val="32"/>
        <w:szCs w:val="32"/>
      </w:rPr>
    </w:pPr>
    <w:r>
      <w:rPr>
        <w:noProof/>
      </w:rPr>
      <mc:AlternateContent>
        <mc:Choice Requires="wps">
          <w:drawing>
            <wp:anchor distT="0" distB="0" distL="114300" distR="114300" simplePos="0" relativeHeight="251665408" behindDoc="0" locked="0" layoutInCell="1" allowOverlap="1" wp14:anchorId="45C46D03" wp14:editId="53EEDB51">
              <wp:simplePos x="0" y="0"/>
              <wp:positionH relativeFrom="column">
                <wp:posOffset>-5080</wp:posOffset>
              </wp:positionH>
              <wp:positionV relativeFrom="paragraph">
                <wp:posOffset>-35560</wp:posOffset>
              </wp:positionV>
              <wp:extent cx="5762625" cy="85725"/>
              <wp:effectExtent l="0" t="0" r="9525" b="952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1F1B54F" w14:textId="77777777" w:rsidR="003B310C" w:rsidRPr="00D856E6" w:rsidRDefault="003B310C"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46D03" id="_x0000_t202" coordsize="21600,21600" o:spt="202" path="m,l,21600r21600,l21600,xe">
              <v:stroke joinstyle="miter"/>
              <v:path gradientshapeok="t" o:connecttype="rect"/>
            </v:shapetype>
            <v:shape id="テキスト ボックス 9" o:spid="_x0000_s1031" type="#_x0000_t202" style="position:absolute;left:0;text-align:left;margin-left:-.4pt;margin-top:-2.8pt;width:453.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" fillcolor="black">
              <v:textbox inset="5.85pt,.7pt,5.85pt,.7pt">
                <w:txbxContent>
                  <w:p w14:paraId="51F1B54F" w14:textId="77777777" w:rsidR="003B310C" w:rsidRPr="00D856E6" w:rsidRDefault="003B310C" w:rsidP="003A5F2B">
                    <w:pPr>
                      <w:spacing w:line="400" w:lineRule="exact"/>
                      <w:jc w:val="right"/>
                      <w:rPr>
                        <w:rFonts w:ascii="HG丸ｺﾞｼｯｸM-PRO" w:eastAsia="HG丸ｺﾞｼｯｸM-PRO" w:hAnsi="HG丸ｺﾞｼｯｸM-PRO"/>
                      </w:rPr>
                    </w:pPr>
                  </w:p>
                </w:txbxContent>
              </v:textbox>
            </v:shape>
          </w:pict>
        </mc:Fallback>
      </mc:AlternateContent>
    </w:r>
    <w:r w:rsidR="003B310C" w:rsidRPr="003A5F2B">
      <w:rPr>
        <w:rFonts w:ascii="Arial Unicode MS" w:eastAsia="Arial Unicode MS" w:hAnsi="Arial Unicode MS" w:cs="Arial Unicode MS"/>
        <w:sz w:val="32"/>
        <w:szCs w:val="32"/>
      </w:rPr>
      <w:fldChar w:fldCharType="begin"/>
    </w:r>
    <w:r w:rsidR="003B310C" w:rsidRPr="003A5F2B">
      <w:rPr>
        <w:rFonts w:ascii="Arial Unicode MS" w:eastAsia="Arial Unicode MS" w:hAnsi="Arial Unicode MS" w:cs="Arial Unicode MS"/>
        <w:sz w:val="32"/>
        <w:szCs w:val="32"/>
      </w:rPr>
      <w:instrText>PAGE   \* MERGEFORMAT</w:instrText>
    </w:r>
    <w:r w:rsidR="003B310C" w:rsidRPr="003A5F2B">
      <w:rPr>
        <w:rFonts w:ascii="Arial Unicode MS" w:eastAsia="Arial Unicode MS" w:hAnsi="Arial Unicode MS" w:cs="Arial Unicode MS"/>
        <w:sz w:val="32"/>
        <w:szCs w:val="32"/>
      </w:rPr>
      <w:fldChar w:fldCharType="separate"/>
    </w:r>
    <w:r w:rsidR="00E05993" w:rsidRPr="00E05993">
      <w:rPr>
        <w:rFonts w:ascii="Arial Unicode MS" w:eastAsia="Arial Unicode MS" w:hAnsi="Arial Unicode MS" w:cs="Arial Unicode MS"/>
        <w:noProof/>
        <w:sz w:val="32"/>
        <w:szCs w:val="32"/>
        <w:lang w:val="ja-JP"/>
      </w:rPr>
      <w:t>37</w:t>
    </w:r>
    <w:r w:rsidR="003B310C" w:rsidRPr="003A5F2B">
      <w:rPr>
        <w:rFonts w:ascii="Arial Unicode MS" w:eastAsia="Arial Unicode MS" w:hAnsi="Arial Unicode MS" w:cs="Arial Unicode MS"/>
        <w:sz w:val="32"/>
        <w:szCs w:val="32"/>
      </w:rPr>
      <w:fldChar w:fldCharType="end"/>
    </w:r>
  </w:p>
  <w:p w14:paraId="713451B7" w14:textId="00F1C001" w:rsidR="003B310C" w:rsidRDefault="003B310C" w:rsidP="00A24B5A">
    <w:pPr>
      <w:pStyle w:val="ac"/>
      <w:tabs>
        <w:tab w:val="left" w:pos="2520"/>
      </w:tabs>
      <w:jc w:val="both"/>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4DF37" w14:textId="77777777" w:rsidR="00424ED7" w:rsidRDefault="00424ED7">
      <w:r>
        <w:separator/>
      </w:r>
    </w:p>
  </w:footnote>
  <w:footnote w:type="continuationSeparator" w:id="0">
    <w:p w14:paraId="7FC042AF" w14:textId="77777777" w:rsidR="00424ED7" w:rsidRDefault="00424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5D63" w14:textId="6A839584" w:rsidR="003B310C" w:rsidRDefault="00F5221B">
    <w:pPr>
      <w:pStyle w:val="af"/>
    </w:pPr>
    <w:r>
      <w:rPr>
        <w:noProof/>
      </w:rPr>
      <mc:AlternateContent>
        <mc:Choice Requires="wps">
          <w:drawing>
            <wp:anchor distT="0" distB="0" distL="114300" distR="114300" simplePos="0" relativeHeight="251642368" behindDoc="0" locked="0" layoutInCell="1" allowOverlap="1" wp14:anchorId="4D97C4A5" wp14:editId="368369EE">
              <wp:simplePos x="0" y="0"/>
              <wp:positionH relativeFrom="column">
                <wp:posOffset>-5080</wp:posOffset>
              </wp:positionH>
              <wp:positionV relativeFrom="paragraph">
                <wp:posOffset>-52705</wp:posOffset>
              </wp:positionV>
              <wp:extent cx="5762625" cy="314325"/>
              <wp:effectExtent l="0" t="0" r="9525" b="952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DC8E7BE" w14:textId="77777777" w:rsidR="003B310C" w:rsidRPr="00D856E6" w:rsidRDefault="003B310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7C4A5" id="_x0000_t202" coordsize="21600,21600" o:spt="202" path="m,l,21600r21600,l21600,xe">
              <v:stroke joinstyle="miter"/>
              <v:path gradientshapeok="t" o:connecttype="rect"/>
            </v:shapetype>
            <v:shape id="テキスト ボックス 14" o:spid="_x0000_s1026" type="#_x0000_t202" style="position:absolute;left:0;text-align:left;margin-left:-.4pt;margin-top:-4.15pt;width:453.7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" fillcolor="black">
              <v:textbox inset="5.85pt,.7pt,5.85pt,.7pt">
                <w:txbxContent>
                  <w:p w14:paraId="4DC8E7BE" w14:textId="77777777" w:rsidR="003B310C" w:rsidRPr="00D856E6" w:rsidRDefault="003B310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C050" w14:textId="098ACF87" w:rsidR="003B310C" w:rsidRDefault="00F5221B">
    <w:pPr>
      <w:pStyle w:val="af"/>
    </w:pPr>
    <w:r>
      <w:rPr>
        <w:noProof/>
      </w:rPr>
      <mc:AlternateContent>
        <mc:Choice Requires="wps">
          <w:drawing>
            <wp:anchor distT="0" distB="0" distL="114300" distR="114300" simplePos="0" relativeHeight="251669504" behindDoc="0" locked="0" layoutInCell="1" allowOverlap="1" wp14:anchorId="3E8077F5" wp14:editId="0DF4F5EA">
              <wp:simplePos x="0" y="0"/>
              <wp:positionH relativeFrom="column">
                <wp:posOffset>-10795</wp:posOffset>
              </wp:positionH>
              <wp:positionV relativeFrom="paragraph">
                <wp:posOffset>0</wp:posOffset>
              </wp:positionV>
              <wp:extent cx="5762625" cy="314325"/>
              <wp:effectExtent l="0" t="0" r="9525"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CE7D24B" w14:textId="77777777" w:rsidR="003B310C" w:rsidRPr="00D856E6" w:rsidRDefault="003B310C"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077F5" id="_x0000_t202" coordsize="21600,21600" o:spt="202" path="m,l,21600r21600,l21600,xe">
              <v:stroke joinstyle="miter"/>
              <v:path gradientshapeok="t" o:connecttype="rect"/>
            </v:shapetype>
            <v:shape id="テキスト ボックス 12" o:spid="_x0000_s1028" type="#_x0000_t202" style="position:absolute;left:0;text-align:left;margin-left:-.85pt;margin-top:0;width:453.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" fillcolor="black">
              <v:textbox inset="5.85pt,.7pt,5.85pt,.7pt">
                <w:txbxContent>
                  <w:p w14:paraId="0CE7D24B" w14:textId="77777777" w:rsidR="003B310C" w:rsidRPr="00D856E6" w:rsidRDefault="003B310C"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59D8" w14:textId="361B4863" w:rsidR="003B310C" w:rsidRDefault="00F5221B">
    <w:pPr>
      <w:pStyle w:val="af"/>
    </w:pPr>
    <w:r>
      <w:rPr>
        <w:noProof/>
      </w:rPr>
      <mc:AlternateContent>
        <mc:Choice Requires="wps">
          <w:drawing>
            <wp:anchor distT="0" distB="0" distL="114300" distR="114300" simplePos="0" relativeHeight="251663360" behindDoc="0" locked="0" layoutInCell="1" allowOverlap="1" wp14:anchorId="64E8EF8B" wp14:editId="5C153EE9">
              <wp:simplePos x="0" y="0"/>
              <wp:positionH relativeFrom="column">
                <wp:posOffset>-5080</wp:posOffset>
              </wp:positionH>
              <wp:positionV relativeFrom="paragraph">
                <wp:posOffset>-52705</wp:posOffset>
              </wp:positionV>
              <wp:extent cx="5762625" cy="314325"/>
              <wp:effectExtent l="0" t="0" r="9525" b="952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6FE7C4" w14:textId="77777777" w:rsidR="003B310C" w:rsidRPr="00D856E6" w:rsidRDefault="003B310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8EF8B" id="_x0000_t202" coordsize="21600,21600" o:spt="202" path="m,l,21600r21600,l21600,xe">
              <v:stroke joinstyle="miter"/>
              <v:path gradientshapeok="t" o:connecttype="rect"/>
            </v:shapetype>
            <v:shape id="テキスト ボックス 10" o:spid="_x0000_s1030" type="#_x0000_t202" style="position:absolute;left:0;text-align:left;margin-left:-.4pt;margin-top:-4.15pt;width:45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" fillcolor="black">
              <v:textbox inset="5.85pt,.7pt,5.85pt,.7pt">
                <w:txbxContent>
                  <w:p w14:paraId="7F6FE7C4" w14:textId="77777777" w:rsidR="003B310C" w:rsidRPr="00D856E6" w:rsidRDefault="003B310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10618"/>
    <w:multiLevelType w:val="hybridMultilevel"/>
    <w:tmpl w:val="1E54CBBE"/>
    <w:lvl w:ilvl="0" w:tplc="C568A78E">
      <w:numFmt w:val="bullet"/>
      <w:lvlText w:val="・"/>
      <w:lvlJc w:val="left"/>
      <w:pPr>
        <w:ind w:left="440" w:hanging="440"/>
      </w:pPr>
      <w:rPr>
        <w:rFonts w:ascii="HG丸ｺﾞｼｯｸM-PRO" w:eastAsia="HG丸ｺﾞｼｯｸM-PRO" w:hAnsi="HG丸ｺﾞｼｯｸM-PRO" w:cs="Times New Roman" w:hint="eastAsia"/>
        <w:strike w:val="0"/>
        <w:color w:val="auto"/>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4B63C92"/>
    <w:multiLevelType w:val="hybridMultilevel"/>
    <w:tmpl w:val="F91C4BB2"/>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5244576"/>
    <w:multiLevelType w:val="hybridMultilevel"/>
    <w:tmpl w:val="03D2F56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1C581A32"/>
    <w:multiLevelType w:val="hybridMultilevel"/>
    <w:tmpl w:val="BABC72F0"/>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264C8718">
      <w:numFmt w:val="bullet"/>
      <w:lvlText w:val="・"/>
      <w:lvlJc w:val="left"/>
      <w:pPr>
        <w:ind w:left="146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5" w15:restartNumberingAfterBreak="0">
    <w:nsid w:val="1DAD19F7"/>
    <w:multiLevelType w:val="hybridMultilevel"/>
    <w:tmpl w:val="A14C65A4"/>
    <w:lvl w:ilvl="0" w:tplc="8A94BC56">
      <w:start w:val="1"/>
      <w:numFmt w:val="bullet"/>
      <w:pStyle w:val="a0"/>
      <w:lvlText w:val="‧"/>
      <w:lvlJc w:val="left"/>
      <w:pPr>
        <w:tabs>
          <w:tab w:val="num" w:pos="440"/>
        </w:tabs>
        <w:ind w:left="420" w:hanging="340"/>
      </w:pPr>
      <w:rPr>
        <w:rFonts w:ascii="ＭＳ ゴシック" w:eastAsia="ＭＳ ゴシック" w:hAnsi="Symbol" w:hint="eastAsia"/>
        <w:color w:val="auto"/>
      </w:rPr>
    </w:lvl>
    <w:lvl w:ilvl="1" w:tplc="CF94FD2C" w:tentative="1">
      <w:start w:val="1"/>
      <w:numFmt w:val="bullet"/>
      <w:lvlText w:val=""/>
      <w:lvlJc w:val="left"/>
      <w:pPr>
        <w:tabs>
          <w:tab w:val="num" w:pos="840"/>
        </w:tabs>
        <w:ind w:left="840" w:hanging="420"/>
      </w:pPr>
      <w:rPr>
        <w:rFonts w:ascii="Wingdings" w:hAnsi="Wingdings" w:hint="default"/>
      </w:rPr>
    </w:lvl>
    <w:lvl w:ilvl="2" w:tplc="31FE3514" w:tentative="1">
      <w:start w:val="1"/>
      <w:numFmt w:val="bullet"/>
      <w:lvlText w:val=""/>
      <w:lvlJc w:val="left"/>
      <w:pPr>
        <w:tabs>
          <w:tab w:val="num" w:pos="1260"/>
        </w:tabs>
        <w:ind w:left="1260" w:hanging="420"/>
      </w:pPr>
      <w:rPr>
        <w:rFonts w:ascii="Wingdings" w:hAnsi="Wingdings" w:hint="default"/>
      </w:rPr>
    </w:lvl>
    <w:lvl w:ilvl="3" w:tplc="A612B110" w:tentative="1">
      <w:start w:val="1"/>
      <w:numFmt w:val="bullet"/>
      <w:lvlText w:val=""/>
      <w:lvlJc w:val="left"/>
      <w:pPr>
        <w:tabs>
          <w:tab w:val="num" w:pos="1680"/>
        </w:tabs>
        <w:ind w:left="1680" w:hanging="420"/>
      </w:pPr>
      <w:rPr>
        <w:rFonts w:ascii="Wingdings" w:hAnsi="Wingdings" w:hint="default"/>
      </w:rPr>
    </w:lvl>
    <w:lvl w:ilvl="4" w:tplc="60507936" w:tentative="1">
      <w:start w:val="1"/>
      <w:numFmt w:val="bullet"/>
      <w:lvlText w:val=""/>
      <w:lvlJc w:val="left"/>
      <w:pPr>
        <w:tabs>
          <w:tab w:val="num" w:pos="2100"/>
        </w:tabs>
        <w:ind w:left="2100" w:hanging="420"/>
      </w:pPr>
      <w:rPr>
        <w:rFonts w:ascii="Wingdings" w:hAnsi="Wingdings" w:hint="default"/>
      </w:rPr>
    </w:lvl>
    <w:lvl w:ilvl="5" w:tplc="A6E4F4A0" w:tentative="1">
      <w:start w:val="1"/>
      <w:numFmt w:val="bullet"/>
      <w:lvlText w:val=""/>
      <w:lvlJc w:val="left"/>
      <w:pPr>
        <w:tabs>
          <w:tab w:val="num" w:pos="2520"/>
        </w:tabs>
        <w:ind w:left="2520" w:hanging="420"/>
      </w:pPr>
      <w:rPr>
        <w:rFonts w:ascii="Wingdings" w:hAnsi="Wingdings" w:hint="default"/>
      </w:rPr>
    </w:lvl>
    <w:lvl w:ilvl="6" w:tplc="44142252" w:tentative="1">
      <w:start w:val="1"/>
      <w:numFmt w:val="bullet"/>
      <w:lvlText w:val=""/>
      <w:lvlJc w:val="left"/>
      <w:pPr>
        <w:tabs>
          <w:tab w:val="num" w:pos="2940"/>
        </w:tabs>
        <w:ind w:left="2940" w:hanging="420"/>
      </w:pPr>
      <w:rPr>
        <w:rFonts w:ascii="Wingdings" w:hAnsi="Wingdings" w:hint="default"/>
      </w:rPr>
    </w:lvl>
    <w:lvl w:ilvl="7" w:tplc="30B4F806" w:tentative="1">
      <w:start w:val="1"/>
      <w:numFmt w:val="bullet"/>
      <w:lvlText w:val=""/>
      <w:lvlJc w:val="left"/>
      <w:pPr>
        <w:tabs>
          <w:tab w:val="num" w:pos="3360"/>
        </w:tabs>
        <w:ind w:left="3360" w:hanging="420"/>
      </w:pPr>
      <w:rPr>
        <w:rFonts w:ascii="Wingdings" w:hAnsi="Wingdings" w:hint="default"/>
      </w:rPr>
    </w:lvl>
    <w:lvl w:ilvl="8" w:tplc="7FF2D150"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72328D0"/>
    <w:multiLevelType w:val="singleLevel"/>
    <w:tmpl w:val="FE54A456"/>
    <w:lvl w:ilvl="0">
      <w:start w:val="1"/>
      <w:numFmt w:val="bullet"/>
      <w:pStyle w:val="5"/>
      <w:lvlText w:val=""/>
      <w:lvlJc w:val="left"/>
      <w:pPr>
        <w:tabs>
          <w:tab w:val="num" w:pos="425"/>
        </w:tabs>
        <w:ind w:left="425" w:hanging="425"/>
      </w:pPr>
      <w:rPr>
        <w:rFonts w:ascii="Symbol" w:hAnsi="Symbol" w:hint="default"/>
      </w:rPr>
    </w:lvl>
  </w:abstractNum>
  <w:abstractNum w:abstractNumId="7" w15:restartNumberingAfterBreak="0">
    <w:nsid w:val="2A5D7075"/>
    <w:multiLevelType w:val="multilevel"/>
    <w:tmpl w:val="6EFE7D80"/>
    <w:lvl w:ilvl="0">
      <w:start w:val="3"/>
      <w:numFmt w:val="decimalFullWidth"/>
      <w:pStyle w:val="a1"/>
      <w:lvlText w:val="%1"/>
      <w:lvlJc w:val="left"/>
      <w:pPr>
        <w:ind w:left="400" w:hanging="400"/>
      </w:pPr>
      <w:rPr>
        <w:rFonts w:hint="eastAsia"/>
      </w:rPr>
    </w:lvl>
    <w:lvl w:ilvl="1">
      <w:start w:val="1"/>
      <w:numFmt w:val="decimalFullWidth"/>
      <w:suff w:val="space"/>
      <w:lvlText w:val="%1.%2"/>
      <w:lvlJc w:val="left"/>
      <w:pPr>
        <w:ind w:left="400" w:hanging="400"/>
      </w:pPr>
      <w:rPr>
        <w:rFonts w:hint="eastAsia"/>
      </w:rPr>
    </w:lvl>
    <w:lvl w:ilvl="2">
      <w:start w:val="1"/>
      <w:numFmt w:val="decimalFullWidth"/>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rPr>
    </w:lvl>
    <w:lvl w:ilvl="4">
      <w:start w:val="1"/>
      <w:numFmt w:val="decimal"/>
      <w:suff w:val="nothing"/>
      <w:lvlText w:val="（%5） "/>
      <w:lvlJc w:val="left"/>
      <w:pPr>
        <w:ind w:left="400" w:hanging="40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5">
      <w:start w:val="1"/>
      <w:numFmt w:val="decimalEnclosedCircle"/>
      <w:suff w:val="nothing"/>
      <w:lvlText w:val="%6 "/>
      <w:lvlJc w:val="left"/>
      <w:pPr>
        <w:ind w:left="300" w:hanging="300"/>
      </w:pPr>
      <w:rPr>
        <w:rFonts w:hint="eastAsia"/>
      </w:r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15:restartNumberingAfterBreak="0">
    <w:nsid w:val="30F145D3"/>
    <w:multiLevelType w:val="hybridMultilevel"/>
    <w:tmpl w:val="4A88B47C"/>
    <w:lvl w:ilvl="0" w:tplc="C7800BA6">
      <w:numFmt w:val="bullet"/>
      <w:pStyle w:val="a2"/>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401C46B6"/>
    <w:multiLevelType w:val="hybridMultilevel"/>
    <w:tmpl w:val="DF28A40C"/>
    <w:lvl w:ilvl="0" w:tplc="EACC5708">
      <w:start w:val="9"/>
      <w:numFmt w:val="bullet"/>
      <w:pStyle w:val="a3"/>
      <w:lvlText w:val="・"/>
      <w:lvlJc w:val="left"/>
      <w:pPr>
        <w:tabs>
          <w:tab w:val="num" w:pos="1154"/>
        </w:tabs>
        <w:ind w:left="1154" w:hanging="360"/>
      </w:pPr>
      <w:rPr>
        <w:rFonts w:ascii="Times New Roman" w:eastAsia="ＭＳ Ｐ明朝" w:hAnsi="Times New Roman" w:cs="Times New Roman" w:hint="default"/>
      </w:rPr>
    </w:lvl>
    <w:lvl w:ilvl="1" w:tplc="04090017">
      <w:start w:val="9"/>
      <w:numFmt w:val="bullet"/>
      <w:lvlText w:val=""/>
      <w:lvlJc w:val="left"/>
      <w:pPr>
        <w:tabs>
          <w:tab w:val="num" w:pos="1634"/>
        </w:tabs>
        <w:ind w:left="1634" w:hanging="420"/>
      </w:pPr>
      <w:rPr>
        <w:rFonts w:ascii="Wingdings" w:hAnsi="Wingdings" w:hint="default"/>
      </w:rPr>
    </w:lvl>
    <w:lvl w:ilvl="2" w:tplc="04090011" w:tentative="1">
      <w:start w:val="1"/>
      <w:numFmt w:val="bullet"/>
      <w:lvlText w:val=""/>
      <w:lvlJc w:val="left"/>
      <w:pPr>
        <w:tabs>
          <w:tab w:val="num" w:pos="2054"/>
        </w:tabs>
        <w:ind w:left="2054" w:hanging="420"/>
      </w:pPr>
      <w:rPr>
        <w:rFonts w:ascii="Wingdings" w:hAnsi="Wingdings" w:hint="default"/>
      </w:rPr>
    </w:lvl>
    <w:lvl w:ilvl="3" w:tplc="0409000F" w:tentative="1">
      <w:start w:val="1"/>
      <w:numFmt w:val="bullet"/>
      <w:lvlText w:val=""/>
      <w:lvlJc w:val="left"/>
      <w:pPr>
        <w:tabs>
          <w:tab w:val="num" w:pos="2474"/>
        </w:tabs>
        <w:ind w:left="2474" w:hanging="420"/>
      </w:pPr>
      <w:rPr>
        <w:rFonts w:ascii="Wingdings" w:hAnsi="Wingdings" w:hint="default"/>
      </w:rPr>
    </w:lvl>
    <w:lvl w:ilvl="4" w:tplc="04090017" w:tentative="1">
      <w:start w:val="1"/>
      <w:numFmt w:val="bullet"/>
      <w:lvlText w:val=""/>
      <w:lvlJc w:val="left"/>
      <w:pPr>
        <w:tabs>
          <w:tab w:val="num" w:pos="2894"/>
        </w:tabs>
        <w:ind w:left="2894" w:hanging="420"/>
      </w:pPr>
      <w:rPr>
        <w:rFonts w:ascii="Wingdings" w:hAnsi="Wingdings" w:hint="default"/>
      </w:rPr>
    </w:lvl>
    <w:lvl w:ilvl="5" w:tplc="04090011" w:tentative="1">
      <w:start w:val="1"/>
      <w:numFmt w:val="bullet"/>
      <w:lvlText w:val=""/>
      <w:lvlJc w:val="left"/>
      <w:pPr>
        <w:tabs>
          <w:tab w:val="num" w:pos="3314"/>
        </w:tabs>
        <w:ind w:left="3314" w:hanging="420"/>
      </w:pPr>
      <w:rPr>
        <w:rFonts w:ascii="Wingdings" w:hAnsi="Wingdings" w:hint="default"/>
      </w:rPr>
    </w:lvl>
    <w:lvl w:ilvl="6" w:tplc="0409000F" w:tentative="1">
      <w:start w:val="1"/>
      <w:numFmt w:val="bullet"/>
      <w:lvlText w:val=""/>
      <w:lvlJc w:val="left"/>
      <w:pPr>
        <w:tabs>
          <w:tab w:val="num" w:pos="3734"/>
        </w:tabs>
        <w:ind w:left="3734" w:hanging="420"/>
      </w:pPr>
      <w:rPr>
        <w:rFonts w:ascii="Wingdings" w:hAnsi="Wingdings" w:hint="default"/>
      </w:rPr>
    </w:lvl>
    <w:lvl w:ilvl="7" w:tplc="04090017" w:tentative="1">
      <w:start w:val="1"/>
      <w:numFmt w:val="bullet"/>
      <w:lvlText w:val=""/>
      <w:lvlJc w:val="left"/>
      <w:pPr>
        <w:tabs>
          <w:tab w:val="num" w:pos="4154"/>
        </w:tabs>
        <w:ind w:left="4154" w:hanging="420"/>
      </w:pPr>
      <w:rPr>
        <w:rFonts w:ascii="Wingdings" w:hAnsi="Wingdings" w:hint="default"/>
      </w:rPr>
    </w:lvl>
    <w:lvl w:ilvl="8" w:tplc="04090011" w:tentative="1">
      <w:start w:val="1"/>
      <w:numFmt w:val="bullet"/>
      <w:lvlText w:val=""/>
      <w:lvlJc w:val="left"/>
      <w:pPr>
        <w:tabs>
          <w:tab w:val="num" w:pos="4574"/>
        </w:tabs>
        <w:ind w:left="4574" w:hanging="420"/>
      </w:pPr>
      <w:rPr>
        <w:rFonts w:ascii="Wingdings" w:hAnsi="Wingdings" w:hint="default"/>
      </w:rPr>
    </w:lvl>
  </w:abstractNum>
  <w:abstractNum w:abstractNumId="10" w15:restartNumberingAfterBreak="0">
    <w:nsid w:val="411D3149"/>
    <w:multiLevelType w:val="hybridMultilevel"/>
    <w:tmpl w:val="076E5D98"/>
    <w:lvl w:ilvl="0" w:tplc="0409000D">
      <w:start w:val="1"/>
      <w:numFmt w:val="bullet"/>
      <w:lvlText w:val=""/>
      <w:lvlJc w:val="left"/>
      <w:pPr>
        <w:ind w:left="1432" w:hanging="440"/>
      </w:pPr>
      <w:rPr>
        <w:rFonts w:ascii="Wingdings" w:hAnsi="Wingdings" w:hint="default"/>
      </w:rPr>
    </w:lvl>
    <w:lvl w:ilvl="1" w:tplc="FFFFFFFF" w:tentative="1">
      <w:start w:val="1"/>
      <w:numFmt w:val="bullet"/>
      <w:lvlText w:val=""/>
      <w:lvlJc w:val="left"/>
      <w:pPr>
        <w:ind w:left="1872" w:hanging="440"/>
      </w:pPr>
      <w:rPr>
        <w:rFonts w:ascii="Wingdings" w:hAnsi="Wingdings" w:hint="default"/>
      </w:rPr>
    </w:lvl>
    <w:lvl w:ilvl="2" w:tplc="FFFFFFFF" w:tentative="1">
      <w:start w:val="1"/>
      <w:numFmt w:val="bullet"/>
      <w:lvlText w:val=""/>
      <w:lvlJc w:val="left"/>
      <w:pPr>
        <w:ind w:left="2312" w:hanging="440"/>
      </w:pPr>
      <w:rPr>
        <w:rFonts w:ascii="Wingdings" w:hAnsi="Wingdings" w:hint="default"/>
      </w:rPr>
    </w:lvl>
    <w:lvl w:ilvl="3" w:tplc="FFFFFFFF" w:tentative="1">
      <w:start w:val="1"/>
      <w:numFmt w:val="bullet"/>
      <w:lvlText w:val=""/>
      <w:lvlJc w:val="left"/>
      <w:pPr>
        <w:ind w:left="2752" w:hanging="440"/>
      </w:pPr>
      <w:rPr>
        <w:rFonts w:ascii="Wingdings" w:hAnsi="Wingdings" w:hint="default"/>
      </w:rPr>
    </w:lvl>
    <w:lvl w:ilvl="4" w:tplc="FFFFFFFF" w:tentative="1">
      <w:start w:val="1"/>
      <w:numFmt w:val="bullet"/>
      <w:lvlText w:val=""/>
      <w:lvlJc w:val="left"/>
      <w:pPr>
        <w:ind w:left="3192" w:hanging="440"/>
      </w:pPr>
      <w:rPr>
        <w:rFonts w:ascii="Wingdings" w:hAnsi="Wingdings" w:hint="default"/>
      </w:rPr>
    </w:lvl>
    <w:lvl w:ilvl="5" w:tplc="FFFFFFFF" w:tentative="1">
      <w:start w:val="1"/>
      <w:numFmt w:val="bullet"/>
      <w:lvlText w:val=""/>
      <w:lvlJc w:val="left"/>
      <w:pPr>
        <w:ind w:left="3632" w:hanging="440"/>
      </w:pPr>
      <w:rPr>
        <w:rFonts w:ascii="Wingdings" w:hAnsi="Wingdings" w:hint="default"/>
      </w:rPr>
    </w:lvl>
    <w:lvl w:ilvl="6" w:tplc="FFFFFFFF" w:tentative="1">
      <w:start w:val="1"/>
      <w:numFmt w:val="bullet"/>
      <w:lvlText w:val=""/>
      <w:lvlJc w:val="left"/>
      <w:pPr>
        <w:ind w:left="4072" w:hanging="440"/>
      </w:pPr>
      <w:rPr>
        <w:rFonts w:ascii="Wingdings" w:hAnsi="Wingdings" w:hint="default"/>
      </w:rPr>
    </w:lvl>
    <w:lvl w:ilvl="7" w:tplc="FFFFFFFF" w:tentative="1">
      <w:start w:val="1"/>
      <w:numFmt w:val="bullet"/>
      <w:lvlText w:val=""/>
      <w:lvlJc w:val="left"/>
      <w:pPr>
        <w:ind w:left="4512" w:hanging="440"/>
      </w:pPr>
      <w:rPr>
        <w:rFonts w:ascii="Wingdings" w:hAnsi="Wingdings" w:hint="default"/>
      </w:rPr>
    </w:lvl>
    <w:lvl w:ilvl="8" w:tplc="FFFFFFFF" w:tentative="1">
      <w:start w:val="1"/>
      <w:numFmt w:val="bullet"/>
      <w:lvlText w:val=""/>
      <w:lvlJc w:val="left"/>
      <w:pPr>
        <w:ind w:left="4952" w:hanging="440"/>
      </w:pPr>
      <w:rPr>
        <w:rFonts w:ascii="Wingdings" w:hAnsi="Wingdings" w:hint="default"/>
      </w:rPr>
    </w:lvl>
  </w:abstractNum>
  <w:abstractNum w:abstractNumId="11" w15:restartNumberingAfterBreak="0">
    <w:nsid w:val="450A4DAF"/>
    <w:multiLevelType w:val="hybridMultilevel"/>
    <w:tmpl w:val="80A22A80"/>
    <w:lvl w:ilvl="0" w:tplc="D1589DC2">
      <w:numFmt w:val="bullet"/>
      <w:pStyle w:val="a4"/>
      <w:lvlText w:val="・"/>
      <w:lvlJc w:val="left"/>
      <w:pPr>
        <w:ind w:left="360" w:hanging="360"/>
      </w:pPr>
      <w:rPr>
        <w:rFonts w:ascii="ＭＳ Ｐゴシック" w:eastAsia="ＭＳ Ｐゴシック" w:hAnsi="ＭＳ Ｐゴシック" w:cstheme="majorHAns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6F1CA7"/>
    <w:multiLevelType w:val="hybridMultilevel"/>
    <w:tmpl w:val="AE403FF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3" w15:restartNumberingAfterBreak="0">
    <w:nsid w:val="4C355ABF"/>
    <w:multiLevelType w:val="hybridMultilevel"/>
    <w:tmpl w:val="AB08C95C"/>
    <w:lvl w:ilvl="0" w:tplc="AEB86588">
      <w:start w:val="1"/>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7077BF1"/>
    <w:multiLevelType w:val="singleLevel"/>
    <w:tmpl w:val="FF7E3E1E"/>
    <w:lvl w:ilvl="0">
      <w:start w:val="1"/>
      <w:numFmt w:val="bullet"/>
      <w:pStyle w:val="a5"/>
      <w:lvlText w:val=""/>
      <w:lvlJc w:val="left"/>
      <w:pPr>
        <w:tabs>
          <w:tab w:val="num" w:pos="360"/>
        </w:tabs>
        <w:ind w:left="0" w:firstLine="0"/>
      </w:pPr>
      <w:rPr>
        <w:rFonts w:ascii="Symbol" w:hAnsi="Symbol" w:hint="default"/>
        <w:sz w:val="28"/>
      </w:rPr>
    </w:lvl>
  </w:abstractNum>
  <w:abstractNum w:abstractNumId="15" w15:restartNumberingAfterBreak="0">
    <w:nsid w:val="5ADD0F3E"/>
    <w:multiLevelType w:val="hybridMultilevel"/>
    <w:tmpl w:val="9B70B61C"/>
    <w:lvl w:ilvl="0" w:tplc="25081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A94AAA"/>
    <w:multiLevelType w:val="singleLevel"/>
    <w:tmpl w:val="168C481E"/>
    <w:lvl w:ilvl="0">
      <w:start w:val="1"/>
      <w:numFmt w:val="decimal"/>
      <w:pStyle w:val="2"/>
      <w:lvlText w:val="%1."/>
      <w:lvlJc w:val="right"/>
      <w:pPr>
        <w:tabs>
          <w:tab w:val="num" w:pos="1582"/>
        </w:tabs>
        <w:ind w:left="1582" w:hanging="238"/>
      </w:pPr>
      <w:rPr>
        <w:rFonts w:ascii="Century" w:eastAsia="ＭＳ 明朝" w:hAnsi="Century" w:cs="Times New Roman" w:hint="default"/>
        <w:b w:val="0"/>
        <w:i w:val="0"/>
        <w:caps w:val="0"/>
        <w:strike w:val="0"/>
        <w:dstrike w:val="0"/>
        <w:vanish w:val="0"/>
        <w:color w:val="000000"/>
        <w:sz w:val="21"/>
        <w:vertAlign w:val="baseline"/>
      </w:rPr>
    </w:lvl>
  </w:abstractNum>
  <w:abstractNum w:abstractNumId="17" w15:restartNumberingAfterBreak="0">
    <w:nsid w:val="69146133"/>
    <w:multiLevelType w:val="hybridMultilevel"/>
    <w:tmpl w:val="66867EB0"/>
    <w:lvl w:ilvl="0" w:tplc="04090001">
      <w:start w:val="1"/>
      <w:numFmt w:val="bullet"/>
      <w:lvlText w:val=""/>
      <w:lvlJc w:val="left"/>
      <w:pPr>
        <w:ind w:left="651" w:hanging="440"/>
      </w:pPr>
      <w:rPr>
        <w:rFonts w:ascii="Wingdings" w:hAnsi="Wingdings" w:hint="default"/>
      </w:rPr>
    </w:lvl>
    <w:lvl w:ilvl="1" w:tplc="0409000B" w:tentative="1">
      <w:start w:val="1"/>
      <w:numFmt w:val="bullet"/>
      <w:lvlText w:val=""/>
      <w:lvlJc w:val="left"/>
      <w:pPr>
        <w:ind w:left="1091" w:hanging="440"/>
      </w:pPr>
      <w:rPr>
        <w:rFonts w:ascii="Wingdings" w:hAnsi="Wingdings" w:hint="default"/>
      </w:rPr>
    </w:lvl>
    <w:lvl w:ilvl="2" w:tplc="0409000D" w:tentative="1">
      <w:start w:val="1"/>
      <w:numFmt w:val="bullet"/>
      <w:lvlText w:val=""/>
      <w:lvlJc w:val="left"/>
      <w:pPr>
        <w:ind w:left="1531" w:hanging="440"/>
      </w:pPr>
      <w:rPr>
        <w:rFonts w:ascii="Wingdings" w:hAnsi="Wingdings" w:hint="default"/>
      </w:rPr>
    </w:lvl>
    <w:lvl w:ilvl="3" w:tplc="04090001" w:tentative="1">
      <w:start w:val="1"/>
      <w:numFmt w:val="bullet"/>
      <w:lvlText w:val=""/>
      <w:lvlJc w:val="left"/>
      <w:pPr>
        <w:ind w:left="1971" w:hanging="440"/>
      </w:pPr>
      <w:rPr>
        <w:rFonts w:ascii="Wingdings" w:hAnsi="Wingdings" w:hint="default"/>
      </w:rPr>
    </w:lvl>
    <w:lvl w:ilvl="4" w:tplc="0409000B" w:tentative="1">
      <w:start w:val="1"/>
      <w:numFmt w:val="bullet"/>
      <w:lvlText w:val=""/>
      <w:lvlJc w:val="left"/>
      <w:pPr>
        <w:ind w:left="2411" w:hanging="440"/>
      </w:pPr>
      <w:rPr>
        <w:rFonts w:ascii="Wingdings" w:hAnsi="Wingdings" w:hint="default"/>
      </w:rPr>
    </w:lvl>
    <w:lvl w:ilvl="5" w:tplc="0409000D" w:tentative="1">
      <w:start w:val="1"/>
      <w:numFmt w:val="bullet"/>
      <w:lvlText w:val=""/>
      <w:lvlJc w:val="left"/>
      <w:pPr>
        <w:ind w:left="2851" w:hanging="440"/>
      </w:pPr>
      <w:rPr>
        <w:rFonts w:ascii="Wingdings" w:hAnsi="Wingdings" w:hint="default"/>
      </w:rPr>
    </w:lvl>
    <w:lvl w:ilvl="6" w:tplc="04090001" w:tentative="1">
      <w:start w:val="1"/>
      <w:numFmt w:val="bullet"/>
      <w:lvlText w:val=""/>
      <w:lvlJc w:val="left"/>
      <w:pPr>
        <w:ind w:left="3291" w:hanging="440"/>
      </w:pPr>
      <w:rPr>
        <w:rFonts w:ascii="Wingdings" w:hAnsi="Wingdings" w:hint="default"/>
      </w:rPr>
    </w:lvl>
    <w:lvl w:ilvl="7" w:tplc="0409000B" w:tentative="1">
      <w:start w:val="1"/>
      <w:numFmt w:val="bullet"/>
      <w:lvlText w:val=""/>
      <w:lvlJc w:val="left"/>
      <w:pPr>
        <w:ind w:left="3731" w:hanging="440"/>
      </w:pPr>
      <w:rPr>
        <w:rFonts w:ascii="Wingdings" w:hAnsi="Wingdings" w:hint="default"/>
      </w:rPr>
    </w:lvl>
    <w:lvl w:ilvl="8" w:tplc="0409000D" w:tentative="1">
      <w:start w:val="1"/>
      <w:numFmt w:val="bullet"/>
      <w:lvlText w:val=""/>
      <w:lvlJc w:val="left"/>
      <w:pPr>
        <w:ind w:left="4171" w:hanging="440"/>
      </w:pPr>
      <w:rPr>
        <w:rFonts w:ascii="Wingdings" w:hAnsi="Wingdings" w:hint="default"/>
      </w:rPr>
    </w:lvl>
  </w:abstractNum>
  <w:abstractNum w:abstractNumId="18" w15:restartNumberingAfterBreak="0">
    <w:nsid w:val="70E30BCD"/>
    <w:multiLevelType w:val="hybridMultilevel"/>
    <w:tmpl w:val="D674BD2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9"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C4127A0"/>
    <w:multiLevelType w:val="multilevel"/>
    <w:tmpl w:val="CD90B092"/>
    <w:lvl w:ilvl="0">
      <w:start w:val="3"/>
      <w:numFmt w:val="decimal"/>
      <w:pStyle w:val="1"/>
      <w:lvlText w:val="%1."/>
      <w:lvlJc w:val="left"/>
      <w:pPr>
        <w:ind w:left="516" w:hanging="516"/>
      </w:pPr>
      <w:rPr>
        <w:rFonts w:hint="eastAsia"/>
      </w:rPr>
    </w:lvl>
    <w:lvl w:ilvl="1">
      <w:start w:val="1"/>
      <w:numFmt w:val="decimal"/>
      <w:pStyle w:val="20"/>
      <w:suff w:val="nothing"/>
      <w:lvlText w:val="%1.%2　"/>
      <w:lvlJc w:val="left"/>
      <w:pPr>
        <w:ind w:left="572" w:hanging="572"/>
      </w:pPr>
      <w:rPr>
        <w:rFonts w:hint="eastAsia"/>
        <w:specVanish w:val="0"/>
      </w:rPr>
    </w:lvl>
    <w:lvl w:ilvl="2">
      <w:start w:val="1"/>
      <w:numFmt w:val="decimal"/>
      <w:pStyle w:val="3"/>
      <w:suff w:val="nothing"/>
      <w:lvlText w:val="%1.%2.%3　"/>
      <w:lvlJc w:val="left"/>
      <w:pPr>
        <w:ind w:left="703" w:hanging="703"/>
      </w:pPr>
      <w:rPr>
        <w:rFonts w:cs="Times New Roman" w:hint="eastAsia"/>
        <w:i w:val="0"/>
        <w:iCs w:val="0"/>
        <w:caps w:val="0"/>
        <w:smallCaps w:val="0"/>
        <w:strike w:val="0"/>
        <w:dstrike w:val="0"/>
        <w:noProof w:val="0"/>
        <w:vanish w:val="0"/>
        <w:color w:val="000000"/>
        <w:spacing w:val="0"/>
        <w:position w:val="0"/>
        <w:sz w:val="24"/>
        <w:vertAlign w:val="baseline"/>
        <w:em w:val="none"/>
        <w:specVanish w:val="0"/>
      </w:rPr>
    </w:lvl>
    <w:lvl w:ilvl="3">
      <w:start w:val="1"/>
      <w:numFmt w:val="decimal"/>
      <w:pStyle w:val="4"/>
      <w:suff w:val="nothing"/>
      <w:lvlText w:val="(%4)　"/>
      <w:lvlJc w:val="left"/>
      <w:pPr>
        <w:ind w:left="891" w:hanging="465"/>
      </w:pPr>
      <w:rPr>
        <w:rFonts w:ascii="HG丸ｺﾞｼｯｸM-PRO" w:eastAsia="HG丸ｺﾞｼｯｸM-PRO" w:hAnsi="HG丸ｺﾞｼｯｸM-PRO" w:hint="eastAsia"/>
        <w:b/>
        <w:u w:val="single"/>
        <w:specVanish w:val="0"/>
      </w:rPr>
    </w:lvl>
    <w:lvl w:ilvl="4">
      <w:start w:val="1"/>
      <w:numFmt w:val="decimal"/>
      <w:pStyle w:val="50"/>
      <w:suff w:val="nothing"/>
      <w:lvlText w:val="%5)　"/>
      <w:lvlJc w:val="left"/>
      <w:pPr>
        <w:ind w:left="397" w:hanging="39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549"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21" w15:restartNumberingAfterBreak="0">
    <w:nsid w:val="7EA429E6"/>
    <w:multiLevelType w:val="hybridMultilevel"/>
    <w:tmpl w:val="20E2E062"/>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20"/>
  </w:num>
  <w:num w:numId="2">
    <w:abstractNumId w:val="19"/>
  </w:num>
  <w:num w:numId="3">
    <w:abstractNumId w:val="16"/>
  </w:num>
  <w:num w:numId="4">
    <w:abstractNumId w:val="5"/>
  </w:num>
  <w:num w:numId="5">
    <w:abstractNumId w:val="2"/>
  </w:num>
  <w:num w:numId="6">
    <w:abstractNumId w:val="9"/>
  </w:num>
  <w:num w:numId="7">
    <w:abstractNumId w:val="14"/>
  </w:num>
  <w:num w:numId="8">
    <w:abstractNumId w:val="8"/>
  </w:num>
  <w:num w:numId="9">
    <w:abstractNumId w:val="11"/>
  </w:num>
  <w:num w:numId="10">
    <w:abstractNumId w:val="12"/>
  </w:num>
  <w:num w:numId="11">
    <w:abstractNumId w:val="17"/>
  </w:num>
  <w:num w:numId="12">
    <w:abstractNumId w:val="3"/>
  </w:num>
  <w:num w:numId="13">
    <w:abstractNumId w:val="1"/>
  </w:num>
  <w:num w:numId="14">
    <w:abstractNumId w:val="7"/>
  </w:num>
  <w:num w:numId="15">
    <w:abstractNumId w:val="10"/>
  </w:num>
  <w:num w:numId="16">
    <w:abstractNumId w:val="6"/>
  </w:num>
  <w:num w:numId="17">
    <w:abstractNumId w:val="0"/>
  </w:num>
  <w:num w:numId="18">
    <w:abstractNumId w:val="21"/>
  </w:num>
  <w:num w:numId="19">
    <w:abstractNumId w:val="18"/>
  </w:num>
  <w:num w:numId="20">
    <w:abstractNumId w:val="20"/>
  </w:num>
  <w:num w:numId="21">
    <w:abstractNumId w:val="4"/>
  </w:num>
  <w:num w:numId="22">
    <w:abstractNumId w:val="15"/>
  </w:num>
  <w:num w:numId="23">
    <w:abstractNumId w:val="13"/>
  </w:num>
  <w:num w:numId="2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18433" fillcolor="white">
      <v:fill color="white"/>
      <v:textbox inset="5.85pt,.7pt,5.85pt,.7pt"/>
      <o:colormru v:ext="edit" colors="#c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4F"/>
    <w:rsid w:val="000008B2"/>
    <w:rsid w:val="00001696"/>
    <w:rsid w:val="0000336B"/>
    <w:rsid w:val="00005039"/>
    <w:rsid w:val="0000564F"/>
    <w:rsid w:val="00005FD1"/>
    <w:rsid w:val="00010231"/>
    <w:rsid w:val="0001046B"/>
    <w:rsid w:val="000105A7"/>
    <w:rsid w:val="000105C7"/>
    <w:rsid w:val="00010BA8"/>
    <w:rsid w:val="00011B03"/>
    <w:rsid w:val="00011DD0"/>
    <w:rsid w:val="00011E40"/>
    <w:rsid w:val="00012A13"/>
    <w:rsid w:val="00012B92"/>
    <w:rsid w:val="00012B9B"/>
    <w:rsid w:val="00012D5C"/>
    <w:rsid w:val="00013E5E"/>
    <w:rsid w:val="000141E1"/>
    <w:rsid w:val="00014EE9"/>
    <w:rsid w:val="00014EFB"/>
    <w:rsid w:val="000156CA"/>
    <w:rsid w:val="00016099"/>
    <w:rsid w:val="00016F3C"/>
    <w:rsid w:val="0001711F"/>
    <w:rsid w:val="000207CA"/>
    <w:rsid w:val="00021CE4"/>
    <w:rsid w:val="00022079"/>
    <w:rsid w:val="00022B0F"/>
    <w:rsid w:val="000230B6"/>
    <w:rsid w:val="00023306"/>
    <w:rsid w:val="00024F0A"/>
    <w:rsid w:val="00025ADC"/>
    <w:rsid w:val="000262B0"/>
    <w:rsid w:val="00026860"/>
    <w:rsid w:val="0002697C"/>
    <w:rsid w:val="00027829"/>
    <w:rsid w:val="00027C57"/>
    <w:rsid w:val="00027D64"/>
    <w:rsid w:val="000303B1"/>
    <w:rsid w:val="00030FB7"/>
    <w:rsid w:val="0003229E"/>
    <w:rsid w:val="000324F8"/>
    <w:rsid w:val="00032857"/>
    <w:rsid w:val="0003379C"/>
    <w:rsid w:val="00036952"/>
    <w:rsid w:val="000369C6"/>
    <w:rsid w:val="00036B40"/>
    <w:rsid w:val="00036E98"/>
    <w:rsid w:val="00037A65"/>
    <w:rsid w:val="00037BEC"/>
    <w:rsid w:val="00040285"/>
    <w:rsid w:val="00041EDC"/>
    <w:rsid w:val="000424B9"/>
    <w:rsid w:val="0004306A"/>
    <w:rsid w:val="00043BD7"/>
    <w:rsid w:val="00044435"/>
    <w:rsid w:val="000446AF"/>
    <w:rsid w:val="0004609E"/>
    <w:rsid w:val="000477AF"/>
    <w:rsid w:val="00047CA7"/>
    <w:rsid w:val="00050984"/>
    <w:rsid w:val="000519E1"/>
    <w:rsid w:val="00052017"/>
    <w:rsid w:val="00052C89"/>
    <w:rsid w:val="00053BD7"/>
    <w:rsid w:val="000573B6"/>
    <w:rsid w:val="000603E1"/>
    <w:rsid w:val="000616F8"/>
    <w:rsid w:val="00064896"/>
    <w:rsid w:val="00064D6A"/>
    <w:rsid w:val="00065A60"/>
    <w:rsid w:val="000664DC"/>
    <w:rsid w:val="00072AB1"/>
    <w:rsid w:val="00074757"/>
    <w:rsid w:val="00075A89"/>
    <w:rsid w:val="00075B42"/>
    <w:rsid w:val="000769BC"/>
    <w:rsid w:val="00077680"/>
    <w:rsid w:val="00077E3E"/>
    <w:rsid w:val="0008047F"/>
    <w:rsid w:val="00081CC3"/>
    <w:rsid w:val="000825A4"/>
    <w:rsid w:val="00084D37"/>
    <w:rsid w:val="00086A2D"/>
    <w:rsid w:val="00086B21"/>
    <w:rsid w:val="00092212"/>
    <w:rsid w:val="000925D6"/>
    <w:rsid w:val="00092C2F"/>
    <w:rsid w:val="00094407"/>
    <w:rsid w:val="00094DEC"/>
    <w:rsid w:val="000961A2"/>
    <w:rsid w:val="0009724D"/>
    <w:rsid w:val="000A0AB2"/>
    <w:rsid w:val="000A3141"/>
    <w:rsid w:val="000A3AD7"/>
    <w:rsid w:val="000A3CCB"/>
    <w:rsid w:val="000A4A9A"/>
    <w:rsid w:val="000A6345"/>
    <w:rsid w:val="000A7A94"/>
    <w:rsid w:val="000A7E51"/>
    <w:rsid w:val="000B0FC3"/>
    <w:rsid w:val="000B1815"/>
    <w:rsid w:val="000B2340"/>
    <w:rsid w:val="000B24B9"/>
    <w:rsid w:val="000B2B39"/>
    <w:rsid w:val="000B32AB"/>
    <w:rsid w:val="000B3403"/>
    <w:rsid w:val="000B3AA3"/>
    <w:rsid w:val="000B3AF6"/>
    <w:rsid w:val="000B47AC"/>
    <w:rsid w:val="000B4812"/>
    <w:rsid w:val="000B4F99"/>
    <w:rsid w:val="000B550A"/>
    <w:rsid w:val="000B5AE5"/>
    <w:rsid w:val="000B5DAA"/>
    <w:rsid w:val="000B6B6E"/>
    <w:rsid w:val="000B6DE0"/>
    <w:rsid w:val="000B727F"/>
    <w:rsid w:val="000B7868"/>
    <w:rsid w:val="000C0FC4"/>
    <w:rsid w:val="000C21AA"/>
    <w:rsid w:val="000C40C6"/>
    <w:rsid w:val="000C4813"/>
    <w:rsid w:val="000C483A"/>
    <w:rsid w:val="000C5277"/>
    <w:rsid w:val="000C621C"/>
    <w:rsid w:val="000C6B18"/>
    <w:rsid w:val="000C6BF8"/>
    <w:rsid w:val="000D038B"/>
    <w:rsid w:val="000D0674"/>
    <w:rsid w:val="000D2B3B"/>
    <w:rsid w:val="000D398E"/>
    <w:rsid w:val="000D406F"/>
    <w:rsid w:val="000D4850"/>
    <w:rsid w:val="000D514D"/>
    <w:rsid w:val="000D5422"/>
    <w:rsid w:val="000D55A6"/>
    <w:rsid w:val="000D5FB7"/>
    <w:rsid w:val="000D621C"/>
    <w:rsid w:val="000D6C51"/>
    <w:rsid w:val="000D6FA7"/>
    <w:rsid w:val="000E1162"/>
    <w:rsid w:val="000E147A"/>
    <w:rsid w:val="000E1692"/>
    <w:rsid w:val="000E1FEA"/>
    <w:rsid w:val="000E24EC"/>
    <w:rsid w:val="000E2799"/>
    <w:rsid w:val="000E3202"/>
    <w:rsid w:val="000E334C"/>
    <w:rsid w:val="000E378C"/>
    <w:rsid w:val="000E3EF7"/>
    <w:rsid w:val="000E4802"/>
    <w:rsid w:val="000E627D"/>
    <w:rsid w:val="000E65C2"/>
    <w:rsid w:val="000E6ADB"/>
    <w:rsid w:val="000E7474"/>
    <w:rsid w:val="000E786B"/>
    <w:rsid w:val="000F0902"/>
    <w:rsid w:val="000F10DC"/>
    <w:rsid w:val="000F37BE"/>
    <w:rsid w:val="000F3D43"/>
    <w:rsid w:val="000F40F1"/>
    <w:rsid w:val="000F554D"/>
    <w:rsid w:val="000F585C"/>
    <w:rsid w:val="00100036"/>
    <w:rsid w:val="0010032D"/>
    <w:rsid w:val="0010161D"/>
    <w:rsid w:val="0010241D"/>
    <w:rsid w:val="00102595"/>
    <w:rsid w:val="00103563"/>
    <w:rsid w:val="00103823"/>
    <w:rsid w:val="00104386"/>
    <w:rsid w:val="00104580"/>
    <w:rsid w:val="0010726D"/>
    <w:rsid w:val="00107966"/>
    <w:rsid w:val="001079EC"/>
    <w:rsid w:val="00107A52"/>
    <w:rsid w:val="001103D7"/>
    <w:rsid w:val="00110937"/>
    <w:rsid w:val="00111A0B"/>
    <w:rsid w:val="00114AE2"/>
    <w:rsid w:val="00115145"/>
    <w:rsid w:val="00115330"/>
    <w:rsid w:val="001156C6"/>
    <w:rsid w:val="0011605C"/>
    <w:rsid w:val="00116320"/>
    <w:rsid w:val="00117A41"/>
    <w:rsid w:val="00120BBD"/>
    <w:rsid w:val="00121708"/>
    <w:rsid w:val="0012174D"/>
    <w:rsid w:val="001235FF"/>
    <w:rsid w:val="001244D6"/>
    <w:rsid w:val="00125A8B"/>
    <w:rsid w:val="00125D75"/>
    <w:rsid w:val="00126AFD"/>
    <w:rsid w:val="00127184"/>
    <w:rsid w:val="00127DE7"/>
    <w:rsid w:val="00127F83"/>
    <w:rsid w:val="0013047F"/>
    <w:rsid w:val="00130ADC"/>
    <w:rsid w:val="00130E80"/>
    <w:rsid w:val="00131256"/>
    <w:rsid w:val="0013246A"/>
    <w:rsid w:val="00133D64"/>
    <w:rsid w:val="0013447C"/>
    <w:rsid w:val="00134A52"/>
    <w:rsid w:val="00134A6D"/>
    <w:rsid w:val="00134EA3"/>
    <w:rsid w:val="00136560"/>
    <w:rsid w:val="00137FB7"/>
    <w:rsid w:val="001413D4"/>
    <w:rsid w:val="00142307"/>
    <w:rsid w:val="001427C9"/>
    <w:rsid w:val="0014295A"/>
    <w:rsid w:val="00142977"/>
    <w:rsid w:val="0014545B"/>
    <w:rsid w:val="001456DA"/>
    <w:rsid w:val="00146545"/>
    <w:rsid w:val="00146C30"/>
    <w:rsid w:val="0014799D"/>
    <w:rsid w:val="00150299"/>
    <w:rsid w:val="00150436"/>
    <w:rsid w:val="00150642"/>
    <w:rsid w:val="00150831"/>
    <w:rsid w:val="00150A0F"/>
    <w:rsid w:val="00150EC3"/>
    <w:rsid w:val="00151363"/>
    <w:rsid w:val="0015182A"/>
    <w:rsid w:val="001524FA"/>
    <w:rsid w:val="001534C8"/>
    <w:rsid w:val="001534D1"/>
    <w:rsid w:val="0015477B"/>
    <w:rsid w:val="00154C27"/>
    <w:rsid w:val="0015561F"/>
    <w:rsid w:val="00155836"/>
    <w:rsid w:val="00155F2A"/>
    <w:rsid w:val="001576D6"/>
    <w:rsid w:val="00157985"/>
    <w:rsid w:val="00160A37"/>
    <w:rsid w:val="00160C17"/>
    <w:rsid w:val="00160F18"/>
    <w:rsid w:val="00161006"/>
    <w:rsid w:val="001611CD"/>
    <w:rsid w:val="00161CB3"/>
    <w:rsid w:val="00162ACC"/>
    <w:rsid w:val="0016324D"/>
    <w:rsid w:val="00166116"/>
    <w:rsid w:val="00166517"/>
    <w:rsid w:val="00166A82"/>
    <w:rsid w:val="00170CB8"/>
    <w:rsid w:val="00171FAD"/>
    <w:rsid w:val="00172117"/>
    <w:rsid w:val="00172248"/>
    <w:rsid w:val="00172AF1"/>
    <w:rsid w:val="00172E86"/>
    <w:rsid w:val="00173484"/>
    <w:rsid w:val="001734E3"/>
    <w:rsid w:val="001738D4"/>
    <w:rsid w:val="00173C41"/>
    <w:rsid w:val="0017404A"/>
    <w:rsid w:val="0017487F"/>
    <w:rsid w:val="001755AA"/>
    <w:rsid w:val="00175CFB"/>
    <w:rsid w:val="00177A3F"/>
    <w:rsid w:val="00180103"/>
    <w:rsid w:val="00180EE2"/>
    <w:rsid w:val="00180F83"/>
    <w:rsid w:val="00181BCE"/>
    <w:rsid w:val="00181F88"/>
    <w:rsid w:val="001825F7"/>
    <w:rsid w:val="00183B75"/>
    <w:rsid w:val="00183FEB"/>
    <w:rsid w:val="00184D33"/>
    <w:rsid w:val="00185D75"/>
    <w:rsid w:val="001868AC"/>
    <w:rsid w:val="00187B93"/>
    <w:rsid w:val="001907CB"/>
    <w:rsid w:val="00190D4A"/>
    <w:rsid w:val="00192566"/>
    <w:rsid w:val="00192D37"/>
    <w:rsid w:val="00193155"/>
    <w:rsid w:val="00193AD9"/>
    <w:rsid w:val="001950EA"/>
    <w:rsid w:val="00195D44"/>
    <w:rsid w:val="00196B66"/>
    <w:rsid w:val="00197539"/>
    <w:rsid w:val="001A0027"/>
    <w:rsid w:val="001A030C"/>
    <w:rsid w:val="001A0BF0"/>
    <w:rsid w:val="001A11F3"/>
    <w:rsid w:val="001A175D"/>
    <w:rsid w:val="001A1CB8"/>
    <w:rsid w:val="001A1FA8"/>
    <w:rsid w:val="001A27E3"/>
    <w:rsid w:val="001A29DA"/>
    <w:rsid w:val="001A38B8"/>
    <w:rsid w:val="001A4305"/>
    <w:rsid w:val="001A574B"/>
    <w:rsid w:val="001A5A84"/>
    <w:rsid w:val="001A6D83"/>
    <w:rsid w:val="001A6F8B"/>
    <w:rsid w:val="001A7F83"/>
    <w:rsid w:val="001B146B"/>
    <w:rsid w:val="001B1C82"/>
    <w:rsid w:val="001B58B9"/>
    <w:rsid w:val="001B5DBA"/>
    <w:rsid w:val="001B68B3"/>
    <w:rsid w:val="001B6F34"/>
    <w:rsid w:val="001B6FE2"/>
    <w:rsid w:val="001C08E3"/>
    <w:rsid w:val="001C1FE3"/>
    <w:rsid w:val="001C3F01"/>
    <w:rsid w:val="001C4100"/>
    <w:rsid w:val="001C6861"/>
    <w:rsid w:val="001C6866"/>
    <w:rsid w:val="001C6E0D"/>
    <w:rsid w:val="001C7FB5"/>
    <w:rsid w:val="001D02BF"/>
    <w:rsid w:val="001D0468"/>
    <w:rsid w:val="001D151F"/>
    <w:rsid w:val="001D2342"/>
    <w:rsid w:val="001D2867"/>
    <w:rsid w:val="001D304F"/>
    <w:rsid w:val="001D36E5"/>
    <w:rsid w:val="001D4BCF"/>
    <w:rsid w:val="001D5152"/>
    <w:rsid w:val="001D5F14"/>
    <w:rsid w:val="001D61D0"/>
    <w:rsid w:val="001E0027"/>
    <w:rsid w:val="001E1558"/>
    <w:rsid w:val="001E22A9"/>
    <w:rsid w:val="001E33ED"/>
    <w:rsid w:val="001E3458"/>
    <w:rsid w:val="001E3564"/>
    <w:rsid w:val="001E3AB7"/>
    <w:rsid w:val="001E51EA"/>
    <w:rsid w:val="001E5F94"/>
    <w:rsid w:val="001E6D08"/>
    <w:rsid w:val="001F0089"/>
    <w:rsid w:val="001F1DA2"/>
    <w:rsid w:val="001F3123"/>
    <w:rsid w:val="001F3D7F"/>
    <w:rsid w:val="001F574E"/>
    <w:rsid w:val="001F6316"/>
    <w:rsid w:val="001F643C"/>
    <w:rsid w:val="001F7AC0"/>
    <w:rsid w:val="001F7D85"/>
    <w:rsid w:val="0020010E"/>
    <w:rsid w:val="00201C0F"/>
    <w:rsid w:val="002030FA"/>
    <w:rsid w:val="0020385D"/>
    <w:rsid w:val="00203AE7"/>
    <w:rsid w:val="00203B30"/>
    <w:rsid w:val="00204271"/>
    <w:rsid w:val="002043FE"/>
    <w:rsid w:val="0020511C"/>
    <w:rsid w:val="002053C9"/>
    <w:rsid w:val="002056CD"/>
    <w:rsid w:val="00205CDA"/>
    <w:rsid w:val="00206766"/>
    <w:rsid w:val="00207E1E"/>
    <w:rsid w:val="00210199"/>
    <w:rsid w:val="0021038D"/>
    <w:rsid w:val="00210684"/>
    <w:rsid w:val="00211F62"/>
    <w:rsid w:val="0021329B"/>
    <w:rsid w:val="00215C6D"/>
    <w:rsid w:val="00215D7F"/>
    <w:rsid w:val="002174AE"/>
    <w:rsid w:val="00217E07"/>
    <w:rsid w:val="002211D6"/>
    <w:rsid w:val="0022127C"/>
    <w:rsid w:val="00221873"/>
    <w:rsid w:val="00222447"/>
    <w:rsid w:val="002225AB"/>
    <w:rsid w:val="00222B2E"/>
    <w:rsid w:val="00224BF1"/>
    <w:rsid w:val="00225300"/>
    <w:rsid w:val="00226DAC"/>
    <w:rsid w:val="0022740B"/>
    <w:rsid w:val="00227799"/>
    <w:rsid w:val="0023002B"/>
    <w:rsid w:val="00230316"/>
    <w:rsid w:val="00230F2E"/>
    <w:rsid w:val="002312D4"/>
    <w:rsid w:val="00231790"/>
    <w:rsid w:val="00231D5F"/>
    <w:rsid w:val="00233602"/>
    <w:rsid w:val="00233AA0"/>
    <w:rsid w:val="002344E5"/>
    <w:rsid w:val="0023476C"/>
    <w:rsid w:val="002350F2"/>
    <w:rsid w:val="002356B7"/>
    <w:rsid w:val="00236065"/>
    <w:rsid w:val="0023606B"/>
    <w:rsid w:val="00236122"/>
    <w:rsid w:val="00236A63"/>
    <w:rsid w:val="0024100D"/>
    <w:rsid w:val="00242182"/>
    <w:rsid w:val="002425DE"/>
    <w:rsid w:val="00242974"/>
    <w:rsid w:val="002436DA"/>
    <w:rsid w:val="00243F3F"/>
    <w:rsid w:val="00244487"/>
    <w:rsid w:val="00244C43"/>
    <w:rsid w:val="002466C3"/>
    <w:rsid w:val="00247FA6"/>
    <w:rsid w:val="00250731"/>
    <w:rsid w:val="00250F24"/>
    <w:rsid w:val="0025172B"/>
    <w:rsid w:val="002520C0"/>
    <w:rsid w:val="00252CCC"/>
    <w:rsid w:val="00252CE2"/>
    <w:rsid w:val="00252D8A"/>
    <w:rsid w:val="00253273"/>
    <w:rsid w:val="00253840"/>
    <w:rsid w:val="0025392F"/>
    <w:rsid w:val="0025395A"/>
    <w:rsid w:val="00253BCF"/>
    <w:rsid w:val="002543C7"/>
    <w:rsid w:val="00254C3B"/>
    <w:rsid w:val="0025645D"/>
    <w:rsid w:val="00256BC9"/>
    <w:rsid w:val="0025723F"/>
    <w:rsid w:val="002574BA"/>
    <w:rsid w:val="002577EE"/>
    <w:rsid w:val="00257C0B"/>
    <w:rsid w:val="00260D5D"/>
    <w:rsid w:val="00261C52"/>
    <w:rsid w:val="00263C2A"/>
    <w:rsid w:val="00264272"/>
    <w:rsid w:val="00264736"/>
    <w:rsid w:val="00265223"/>
    <w:rsid w:val="00266D54"/>
    <w:rsid w:val="00266E37"/>
    <w:rsid w:val="002675A7"/>
    <w:rsid w:val="00267A21"/>
    <w:rsid w:val="00270E31"/>
    <w:rsid w:val="00271972"/>
    <w:rsid w:val="00271AD0"/>
    <w:rsid w:val="00271D94"/>
    <w:rsid w:val="00272507"/>
    <w:rsid w:val="00273B26"/>
    <w:rsid w:val="00274EFC"/>
    <w:rsid w:val="00275942"/>
    <w:rsid w:val="00277655"/>
    <w:rsid w:val="002805DA"/>
    <w:rsid w:val="002827ED"/>
    <w:rsid w:val="002834C9"/>
    <w:rsid w:val="00283510"/>
    <w:rsid w:val="00284200"/>
    <w:rsid w:val="0028502D"/>
    <w:rsid w:val="00285427"/>
    <w:rsid w:val="00285992"/>
    <w:rsid w:val="00285AC9"/>
    <w:rsid w:val="00285E3E"/>
    <w:rsid w:val="00286C5D"/>
    <w:rsid w:val="002875AD"/>
    <w:rsid w:val="00287BDC"/>
    <w:rsid w:val="0029012E"/>
    <w:rsid w:val="002913BF"/>
    <w:rsid w:val="00292875"/>
    <w:rsid w:val="00293BF4"/>
    <w:rsid w:val="00293D3D"/>
    <w:rsid w:val="00295668"/>
    <w:rsid w:val="002957DF"/>
    <w:rsid w:val="00297199"/>
    <w:rsid w:val="0029739C"/>
    <w:rsid w:val="00297E90"/>
    <w:rsid w:val="002A06EF"/>
    <w:rsid w:val="002A0954"/>
    <w:rsid w:val="002A0C6A"/>
    <w:rsid w:val="002A2B50"/>
    <w:rsid w:val="002A2BE5"/>
    <w:rsid w:val="002A38AB"/>
    <w:rsid w:val="002A3BE7"/>
    <w:rsid w:val="002A4903"/>
    <w:rsid w:val="002A56FF"/>
    <w:rsid w:val="002A70FB"/>
    <w:rsid w:val="002B0A32"/>
    <w:rsid w:val="002B10A9"/>
    <w:rsid w:val="002B158B"/>
    <w:rsid w:val="002B181C"/>
    <w:rsid w:val="002B24BB"/>
    <w:rsid w:val="002B3F3D"/>
    <w:rsid w:val="002B49A9"/>
    <w:rsid w:val="002B7204"/>
    <w:rsid w:val="002B7B42"/>
    <w:rsid w:val="002B7FF9"/>
    <w:rsid w:val="002C02EA"/>
    <w:rsid w:val="002C0A27"/>
    <w:rsid w:val="002C0C43"/>
    <w:rsid w:val="002C13A7"/>
    <w:rsid w:val="002C19F3"/>
    <w:rsid w:val="002C1B78"/>
    <w:rsid w:val="002C2BBD"/>
    <w:rsid w:val="002C41F5"/>
    <w:rsid w:val="002C4AA7"/>
    <w:rsid w:val="002C5CCF"/>
    <w:rsid w:val="002C639B"/>
    <w:rsid w:val="002C6588"/>
    <w:rsid w:val="002C6A2D"/>
    <w:rsid w:val="002C6D28"/>
    <w:rsid w:val="002D06B0"/>
    <w:rsid w:val="002D099E"/>
    <w:rsid w:val="002D0ED2"/>
    <w:rsid w:val="002D0F41"/>
    <w:rsid w:val="002D1E76"/>
    <w:rsid w:val="002D38ED"/>
    <w:rsid w:val="002D4137"/>
    <w:rsid w:val="002D4E88"/>
    <w:rsid w:val="002D511B"/>
    <w:rsid w:val="002D5301"/>
    <w:rsid w:val="002D59F8"/>
    <w:rsid w:val="002D64F9"/>
    <w:rsid w:val="002D7457"/>
    <w:rsid w:val="002D7C99"/>
    <w:rsid w:val="002E0458"/>
    <w:rsid w:val="002E0511"/>
    <w:rsid w:val="002E059A"/>
    <w:rsid w:val="002E1988"/>
    <w:rsid w:val="002E1A41"/>
    <w:rsid w:val="002E2590"/>
    <w:rsid w:val="002E2955"/>
    <w:rsid w:val="002E2BE7"/>
    <w:rsid w:val="002E33DA"/>
    <w:rsid w:val="002E354A"/>
    <w:rsid w:val="002E3741"/>
    <w:rsid w:val="002E39A4"/>
    <w:rsid w:val="002E3C9D"/>
    <w:rsid w:val="002E3FB2"/>
    <w:rsid w:val="002E6264"/>
    <w:rsid w:val="002E6779"/>
    <w:rsid w:val="002E6EF0"/>
    <w:rsid w:val="002E6FFA"/>
    <w:rsid w:val="002E7A2E"/>
    <w:rsid w:val="002F2E98"/>
    <w:rsid w:val="002F3518"/>
    <w:rsid w:val="002F40FD"/>
    <w:rsid w:val="002F459A"/>
    <w:rsid w:val="002F48DF"/>
    <w:rsid w:val="002F7821"/>
    <w:rsid w:val="00300F25"/>
    <w:rsid w:val="003010F4"/>
    <w:rsid w:val="00301177"/>
    <w:rsid w:val="00301825"/>
    <w:rsid w:val="0030208C"/>
    <w:rsid w:val="00302235"/>
    <w:rsid w:val="003024A4"/>
    <w:rsid w:val="00302A64"/>
    <w:rsid w:val="003030A8"/>
    <w:rsid w:val="003032BA"/>
    <w:rsid w:val="003042CF"/>
    <w:rsid w:val="0030684E"/>
    <w:rsid w:val="00310C5B"/>
    <w:rsid w:val="00311090"/>
    <w:rsid w:val="00311149"/>
    <w:rsid w:val="003112A4"/>
    <w:rsid w:val="003116B6"/>
    <w:rsid w:val="00311C7B"/>
    <w:rsid w:val="003133D0"/>
    <w:rsid w:val="003134F4"/>
    <w:rsid w:val="00314179"/>
    <w:rsid w:val="0031473F"/>
    <w:rsid w:val="00314872"/>
    <w:rsid w:val="00315624"/>
    <w:rsid w:val="00315C65"/>
    <w:rsid w:val="00317ACD"/>
    <w:rsid w:val="00317E10"/>
    <w:rsid w:val="00320243"/>
    <w:rsid w:val="003226FE"/>
    <w:rsid w:val="003235F8"/>
    <w:rsid w:val="00324474"/>
    <w:rsid w:val="003247C0"/>
    <w:rsid w:val="00324A14"/>
    <w:rsid w:val="0032689D"/>
    <w:rsid w:val="00326FAA"/>
    <w:rsid w:val="003272AC"/>
    <w:rsid w:val="003307BE"/>
    <w:rsid w:val="00330E3F"/>
    <w:rsid w:val="003315C9"/>
    <w:rsid w:val="00331BEC"/>
    <w:rsid w:val="00331C99"/>
    <w:rsid w:val="00333768"/>
    <w:rsid w:val="003346EA"/>
    <w:rsid w:val="00334802"/>
    <w:rsid w:val="00334BE6"/>
    <w:rsid w:val="0033542C"/>
    <w:rsid w:val="0033557E"/>
    <w:rsid w:val="00337455"/>
    <w:rsid w:val="00341A8F"/>
    <w:rsid w:val="00342177"/>
    <w:rsid w:val="003421A2"/>
    <w:rsid w:val="00342C20"/>
    <w:rsid w:val="003447A3"/>
    <w:rsid w:val="00344F70"/>
    <w:rsid w:val="0034541C"/>
    <w:rsid w:val="00345DB7"/>
    <w:rsid w:val="0034654E"/>
    <w:rsid w:val="00346B4E"/>
    <w:rsid w:val="00347D0F"/>
    <w:rsid w:val="00347E84"/>
    <w:rsid w:val="0035149D"/>
    <w:rsid w:val="00353636"/>
    <w:rsid w:val="00353953"/>
    <w:rsid w:val="00353E2C"/>
    <w:rsid w:val="00353F4D"/>
    <w:rsid w:val="0035503C"/>
    <w:rsid w:val="00357785"/>
    <w:rsid w:val="0035782E"/>
    <w:rsid w:val="003604F1"/>
    <w:rsid w:val="00360CAB"/>
    <w:rsid w:val="003610BA"/>
    <w:rsid w:val="00361975"/>
    <w:rsid w:val="00362B0A"/>
    <w:rsid w:val="0036332B"/>
    <w:rsid w:val="00363D73"/>
    <w:rsid w:val="00364FD9"/>
    <w:rsid w:val="00365A3D"/>
    <w:rsid w:val="00365C52"/>
    <w:rsid w:val="0036602F"/>
    <w:rsid w:val="00366FCF"/>
    <w:rsid w:val="003678B1"/>
    <w:rsid w:val="0037070A"/>
    <w:rsid w:val="003707E5"/>
    <w:rsid w:val="00370E7B"/>
    <w:rsid w:val="003721DC"/>
    <w:rsid w:val="003725DC"/>
    <w:rsid w:val="00372AAC"/>
    <w:rsid w:val="0037343B"/>
    <w:rsid w:val="00373EBA"/>
    <w:rsid w:val="00374DE5"/>
    <w:rsid w:val="00375055"/>
    <w:rsid w:val="0037534A"/>
    <w:rsid w:val="00376BC7"/>
    <w:rsid w:val="00376F9C"/>
    <w:rsid w:val="003778B7"/>
    <w:rsid w:val="00377EF3"/>
    <w:rsid w:val="00380F74"/>
    <w:rsid w:val="00383152"/>
    <w:rsid w:val="00383879"/>
    <w:rsid w:val="00383FC4"/>
    <w:rsid w:val="00384969"/>
    <w:rsid w:val="00384F19"/>
    <w:rsid w:val="0038501C"/>
    <w:rsid w:val="003858C3"/>
    <w:rsid w:val="00386F9B"/>
    <w:rsid w:val="00386FAE"/>
    <w:rsid w:val="0038741F"/>
    <w:rsid w:val="0038742A"/>
    <w:rsid w:val="00387CC9"/>
    <w:rsid w:val="0039097C"/>
    <w:rsid w:val="00390C8B"/>
    <w:rsid w:val="00391214"/>
    <w:rsid w:val="0039230D"/>
    <w:rsid w:val="00392E25"/>
    <w:rsid w:val="0039339B"/>
    <w:rsid w:val="0039420F"/>
    <w:rsid w:val="003943C7"/>
    <w:rsid w:val="00394475"/>
    <w:rsid w:val="00394641"/>
    <w:rsid w:val="00394744"/>
    <w:rsid w:val="00394AE2"/>
    <w:rsid w:val="003950C8"/>
    <w:rsid w:val="00395367"/>
    <w:rsid w:val="00395905"/>
    <w:rsid w:val="003A04D6"/>
    <w:rsid w:val="003A09EB"/>
    <w:rsid w:val="003A1093"/>
    <w:rsid w:val="003A1932"/>
    <w:rsid w:val="003A28D6"/>
    <w:rsid w:val="003A2E24"/>
    <w:rsid w:val="003A3D87"/>
    <w:rsid w:val="003A5F2B"/>
    <w:rsid w:val="003A617D"/>
    <w:rsid w:val="003A637B"/>
    <w:rsid w:val="003A67C3"/>
    <w:rsid w:val="003A741C"/>
    <w:rsid w:val="003A7CEA"/>
    <w:rsid w:val="003B095A"/>
    <w:rsid w:val="003B0D5B"/>
    <w:rsid w:val="003B0FC6"/>
    <w:rsid w:val="003B172B"/>
    <w:rsid w:val="003B1D05"/>
    <w:rsid w:val="003B310C"/>
    <w:rsid w:val="003B41DA"/>
    <w:rsid w:val="003B42A4"/>
    <w:rsid w:val="003B435C"/>
    <w:rsid w:val="003B5D46"/>
    <w:rsid w:val="003B5EA1"/>
    <w:rsid w:val="003B5FD3"/>
    <w:rsid w:val="003B6244"/>
    <w:rsid w:val="003B6DA1"/>
    <w:rsid w:val="003B7338"/>
    <w:rsid w:val="003B77AE"/>
    <w:rsid w:val="003B7D08"/>
    <w:rsid w:val="003C07C6"/>
    <w:rsid w:val="003C0AFE"/>
    <w:rsid w:val="003C0B52"/>
    <w:rsid w:val="003C0EE2"/>
    <w:rsid w:val="003C0EF3"/>
    <w:rsid w:val="003C17B6"/>
    <w:rsid w:val="003C1D3A"/>
    <w:rsid w:val="003C243B"/>
    <w:rsid w:val="003C342C"/>
    <w:rsid w:val="003C36EF"/>
    <w:rsid w:val="003C408F"/>
    <w:rsid w:val="003C4444"/>
    <w:rsid w:val="003C4B33"/>
    <w:rsid w:val="003C50BE"/>
    <w:rsid w:val="003C5DEE"/>
    <w:rsid w:val="003C74C8"/>
    <w:rsid w:val="003C7B9E"/>
    <w:rsid w:val="003D1DA6"/>
    <w:rsid w:val="003D1EF5"/>
    <w:rsid w:val="003D1F80"/>
    <w:rsid w:val="003D2039"/>
    <w:rsid w:val="003D24B2"/>
    <w:rsid w:val="003D279A"/>
    <w:rsid w:val="003D3AC2"/>
    <w:rsid w:val="003D5E15"/>
    <w:rsid w:val="003D6FA0"/>
    <w:rsid w:val="003D775A"/>
    <w:rsid w:val="003E0025"/>
    <w:rsid w:val="003E0CDD"/>
    <w:rsid w:val="003E0FB8"/>
    <w:rsid w:val="003E16F4"/>
    <w:rsid w:val="003E2936"/>
    <w:rsid w:val="003E34C9"/>
    <w:rsid w:val="003E3C37"/>
    <w:rsid w:val="003E4D05"/>
    <w:rsid w:val="003E5047"/>
    <w:rsid w:val="003E547C"/>
    <w:rsid w:val="003E5A12"/>
    <w:rsid w:val="003E5E51"/>
    <w:rsid w:val="003E6371"/>
    <w:rsid w:val="003E6E6F"/>
    <w:rsid w:val="003E75B8"/>
    <w:rsid w:val="003F201B"/>
    <w:rsid w:val="003F224D"/>
    <w:rsid w:val="003F31D2"/>
    <w:rsid w:val="003F4FAE"/>
    <w:rsid w:val="004014EE"/>
    <w:rsid w:val="00402EF0"/>
    <w:rsid w:val="004030E7"/>
    <w:rsid w:val="00403543"/>
    <w:rsid w:val="00404FBA"/>
    <w:rsid w:val="004066B5"/>
    <w:rsid w:val="00410CF3"/>
    <w:rsid w:val="0041130E"/>
    <w:rsid w:val="00411455"/>
    <w:rsid w:val="00411B4C"/>
    <w:rsid w:val="00411DD3"/>
    <w:rsid w:val="00412C51"/>
    <w:rsid w:val="00412EEB"/>
    <w:rsid w:val="00413940"/>
    <w:rsid w:val="00413D09"/>
    <w:rsid w:val="00413FA5"/>
    <w:rsid w:val="004147FE"/>
    <w:rsid w:val="004153A9"/>
    <w:rsid w:val="0041746C"/>
    <w:rsid w:val="00417F26"/>
    <w:rsid w:val="00420D03"/>
    <w:rsid w:val="00421087"/>
    <w:rsid w:val="004220C6"/>
    <w:rsid w:val="00422245"/>
    <w:rsid w:val="00423045"/>
    <w:rsid w:val="004242FD"/>
    <w:rsid w:val="00424ED7"/>
    <w:rsid w:val="00425C97"/>
    <w:rsid w:val="00425E35"/>
    <w:rsid w:val="004263FC"/>
    <w:rsid w:val="00426D19"/>
    <w:rsid w:val="00427634"/>
    <w:rsid w:val="0042776D"/>
    <w:rsid w:val="00430116"/>
    <w:rsid w:val="004307C3"/>
    <w:rsid w:val="00432015"/>
    <w:rsid w:val="00432F5C"/>
    <w:rsid w:val="004332EC"/>
    <w:rsid w:val="00434769"/>
    <w:rsid w:val="00435008"/>
    <w:rsid w:val="0043512A"/>
    <w:rsid w:val="00435B4F"/>
    <w:rsid w:val="00436426"/>
    <w:rsid w:val="00436C76"/>
    <w:rsid w:val="00437950"/>
    <w:rsid w:val="00437C47"/>
    <w:rsid w:val="00440432"/>
    <w:rsid w:val="004409A6"/>
    <w:rsid w:val="00440C40"/>
    <w:rsid w:val="00441564"/>
    <w:rsid w:val="00441694"/>
    <w:rsid w:val="00441AEB"/>
    <w:rsid w:val="00441AFD"/>
    <w:rsid w:val="00441C82"/>
    <w:rsid w:val="00442E18"/>
    <w:rsid w:val="004440BD"/>
    <w:rsid w:val="00445266"/>
    <w:rsid w:val="00445620"/>
    <w:rsid w:val="00445B60"/>
    <w:rsid w:val="00445CA1"/>
    <w:rsid w:val="00446071"/>
    <w:rsid w:val="0044676A"/>
    <w:rsid w:val="00446AD2"/>
    <w:rsid w:val="0044713D"/>
    <w:rsid w:val="00450157"/>
    <w:rsid w:val="004510D2"/>
    <w:rsid w:val="004530E6"/>
    <w:rsid w:val="004546FF"/>
    <w:rsid w:val="004547D4"/>
    <w:rsid w:val="0045482F"/>
    <w:rsid w:val="004555DB"/>
    <w:rsid w:val="0045680E"/>
    <w:rsid w:val="0045752F"/>
    <w:rsid w:val="00457A56"/>
    <w:rsid w:val="00461353"/>
    <w:rsid w:val="004613D3"/>
    <w:rsid w:val="00461C8B"/>
    <w:rsid w:val="00462E29"/>
    <w:rsid w:val="00463007"/>
    <w:rsid w:val="004638D9"/>
    <w:rsid w:val="00464038"/>
    <w:rsid w:val="00467526"/>
    <w:rsid w:val="0046756D"/>
    <w:rsid w:val="004700EA"/>
    <w:rsid w:val="00472184"/>
    <w:rsid w:val="0047401A"/>
    <w:rsid w:val="004748F4"/>
    <w:rsid w:val="0047591C"/>
    <w:rsid w:val="004759BD"/>
    <w:rsid w:val="00475A00"/>
    <w:rsid w:val="00475C25"/>
    <w:rsid w:val="004766E9"/>
    <w:rsid w:val="0047676D"/>
    <w:rsid w:val="00480A1A"/>
    <w:rsid w:val="00480C86"/>
    <w:rsid w:val="00481193"/>
    <w:rsid w:val="00482143"/>
    <w:rsid w:val="004827F8"/>
    <w:rsid w:val="00482D27"/>
    <w:rsid w:val="00482E9F"/>
    <w:rsid w:val="004830CA"/>
    <w:rsid w:val="00483B90"/>
    <w:rsid w:val="00484D26"/>
    <w:rsid w:val="00484E69"/>
    <w:rsid w:val="00484EC6"/>
    <w:rsid w:val="00485136"/>
    <w:rsid w:val="00487654"/>
    <w:rsid w:val="00490396"/>
    <w:rsid w:val="00492C7D"/>
    <w:rsid w:val="00492F8F"/>
    <w:rsid w:val="004932B2"/>
    <w:rsid w:val="00493B54"/>
    <w:rsid w:val="00493EFC"/>
    <w:rsid w:val="00494B0F"/>
    <w:rsid w:val="0049510E"/>
    <w:rsid w:val="00495874"/>
    <w:rsid w:val="00495C1F"/>
    <w:rsid w:val="00497375"/>
    <w:rsid w:val="004A0171"/>
    <w:rsid w:val="004A0508"/>
    <w:rsid w:val="004A07E2"/>
    <w:rsid w:val="004A0856"/>
    <w:rsid w:val="004A0D73"/>
    <w:rsid w:val="004A13C6"/>
    <w:rsid w:val="004A17D4"/>
    <w:rsid w:val="004A1DD2"/>
    <w:rsid w:val="004A1FCD"/>
    <w:rsid w:val="004A2459"/>
    <w:rsid w:val="004A2502"/>
    <w:rsid w:val="004A31AE"/>
    <w:rsid w:val="004A37E2"/>
    <w:rsid w:val="004A3818"/>
    <w:rsid w:val="004A44BE"/>
    <w:rsid w:val="004A747A"/>
    <w:rsid w:val="004A7CDC"/>
    <w:rsid w:val="004B0489"/>
    <w:rsid w:val="004B2DAF"/>
    <w:rsid w:val="004B330C"/>
    <w:rsid w:val="004B40D0"/>
    <w:rsid w:val="004B50B0"/>
    <w:rsid w:val="004B56B4"/>
    <w:rsid w:val="004B590B"/>
    <w:rsid w:val="004B60F2"/>
    <w:rsid w:val="004B6664"/>
    <w:rsid w:val="004C0217"/>
    <w:rsid w:val="004C0E2A"/>
    <w:rsid w:val="004C183D"/>
    <w:rsid w:val="004C1924"/>
    <w:rsid w:val="004C1FA4"/>
    <w:rsid w:val="004C2AE0"/>
    <w:rsid w:val="004C48E3"/>
    <w:rsid w:val="004C4A51"/>
    <w:rsid w:val="004C4BED"/>
    <w:rsid w:val="004C4C58"/>
    <w:rsid w:val="004C4DB4"/>
    <w:rsid w:val="004C4ED7"/>
    <w:rsid w:val="004C5671"/>
    <w:rsid w:val="004C79BC"/>
    <w:rsid w:val="004D0736"/>
    <w:rsid w:val="004D0A3E"/>
    <w:rsid w:val="004D19EA"/>
    <w:rsid w:val="004D368E"/>
    <w:rsid w:val="004D3B45"/>
    <w:rsid w:val="004D4824"/>
    <w:rsid w:val="004D5D90"/>
    <w:rsid w:val="004D5F60"/>
    <w:rsid w:val="004E0E7C"/>
    <w:rsid w:val="004E1152"/>
    <w:rsid w:val="004E21E5"/>
    <w:rsid w:val="004E2CE1"/>
    <w:rsid w:val="004E3668"/>
    <w:rsid w:val="004E3CAE"/>
    <w:rsid w:val="004E44C6"/>
    <w:rsid w:val="004E5212"/>
    <w:rsid w:val="004E5335"/>
    <w:rsid w:val="004E6553"/>
    <w:rsid w:val="004E78BD"/>
    <w:rsid w:val="004F15A7"/>
    <w:rsid w:val="004F18D4"/>
    <w:rsid w:val="004F2088"/>
    <w:rsid w:val="004F31BA"/>
    <w:rsid w:val="004F5ECA"/>
    <w:rsid w:val="004F74A4"/>
    <w:rsid w:val="004F7DC2"/>
    <w:rsid w:val="00500495"/>
    <w:rsid w:val="00503707"/>
    <w:rsid w:val="00503987"/>
    <w:rsid w:val="00503EE4"/>
    <w:rsid w:val="005054E3"/>
    <w:rsid w:val="0050640B"/>
    <w:rsid w:val="00506D99"/>
    <w:rsid w:val="005079B1"/>
    <w:rsid w:val="00510B34"/>
    <w:rsid w:val="00510BFE"/>
    <w:rsid w:val="005115D0"/>
    <w:rsid w:val="00512133"/>
    <w:rsid w:val="00512540"/>
    <w:rsid w:val="00513275"/>
    <w:rsid w:val="00514594"/>
    <w:rsid w:val="0051516C"/>
    <w:rsid w:val="00515389"/>
    <w:rsid w:val="00515569"/>
    <w:rsid w:val="00515C6A"/>
    <w:rsid w:val="00515E1C"/>
    <w:rsid w:val="00515F34"/>
    <w:rsid w:val="0052146C"/>
    <w:rsid w:val="0052209B"/>
    <w:rsid w:val="005238EA"/>
    <w:rsid w:val="005239C9"/>
    <w:rsid w:val="00524FCC"/>
    <w:rsid w:val="00525CF5"/>
    <w:rsid w:val="005269C8"/>
    <w:rsid w:val="00526A66"/>
    <w:rsid w:val="00527BF5"/>
    <w:rsid w:val="00530233"/>
    <w:rsid w:val="00532389"/>
    <w:rsid w:val="005346BB"/>
    <w:rsid w:val="005348CE"/>
    <w:rsid w:val="00535DAB"/>
    <w:rsid w:val="00536FA7"/>
    <w:rsid w:val="005377A7"/>
    <w:rsid w:val="005378B9"/>
    <w:rsid w:val="00537C02"/>
    <w:rsid w:val="00540862"/>
    <w:rsid w:val="005415BD"/>
    <w:rsid w:val="005419CB"/>
    <w:rsid w:val="005421E7"/>
    <w:rsid w:val="00546327"/>
    <w:rsid w:val="0054643C"/>
    <w:rsid w:val="00546ED5"/>
    <w:rsid w:val="00550305"/>
    <w:rsid w:val="005504C7"/>
    <w:rsid w:val="00551FC3"/>
    <w:rsid w:val="005525D1"/>
    <w:rsid w:val="00552EF9"/>
    <w:rsid w:val="005533AB"/>
    <w:rsid w:val="005535E5"/>
    <w:rsid w:val="00553C61"/>
    <w:rsid w:val="005548F7"/>
    <w:rsid w:val="00554C7A"/>
    <w:rsid w:val="00554E0F"/>
    <w:rsid w:val="00555480"/>
    <w:rsid w:val="00555B2F"/>
    <w:rsid w:val="00555B55"/>
    <w:rsid w:val="00555FDC"/>
    <w:rsid w:val="00556AB0"/>
    <w:rsid w:val="00557186"/>
    <w:rsid w:val="00560AC8"/>
    <w:rsid w:val="00560ED9"/>
    <w:rsid w:val="00560F51"/>
    <w:rsid w:val="0056169A"/>
    <w:rsid w:val="00561BC2"/>
    <w:rsid w:val="0056265A"/>
    <w:rsid w:val="005632A3"/>
    <w:rsid w:val="0056380D"/>
    <w:rsid w:val="00563868"/>
    <w:rsid w:val="00563EBB"/>
    <w:rsid w:val="00565873"/>
    <w:rsid w:val="00571A09"/>
    <w:rsid w:val="00571FB6"/>
    <w:rsid w:val="00572679"/>
    <w:rsid w:val="00572FFC"/>
    <w:rsid w:val="0057311B"/>
    <w:rsid w:val="005731E8"/>
    <w:rsid w:val="00573287"/>
    <w:rsid w:val="00574A86"/>
    <w:rsid w:val="005754E4"/>
    <w:rsid w:val="0057561D"/>
    <w:rsid w:val="00575F65"/>
    <w:rsid w:val="0057771F"/>
    <w:rsid w:val="0058132C"/>
    <w:rsid w:val="00581E92"/>
    <w:rsid w:val="0058350D"/>
    <w:rsid w:val="00584425"/>
    <w:rsid w:val="00584E76"/>
    <w:rsid w:val="005851FF"/>
    <w:rsid w:val="005854AD"/>
    <w:rsid w:val="005859C0"/>
    <w:rsid w:val="00585C5A"/>
    <w:rsid w:val="00585D49"/>
    <w:rsid w:val="005861A6"/>
    <w:rsid w:val="00590080"/>
    <w:rsid w:val="00590497"/>
    <w:rsid w:val="00590A5F"/>
    <w:rsid w:val="00590C1F"/>
    <w:rsid w:val="00591C53"/>
    <w:rsid w:val="00592369"/>
    <w:rsid w:val="00592989"/>
    <w:rsid w:val="0059366F"/>
    <w:rsid w:val="00593945"/>
    <w:rsid w:val="00595006"/>
    <w:rsid w:val="0059538C"/>
    <w:rsid w:val="005953CF"/>
    <w:rsid w:val="0059570A"/>
    <w:rsid w:val="00595B53"/>
    <w:rsid w:val="00596706"/>
    <w:rsid w:val="005A0129"/>
    <w:rsid w:val="005A0B37"/>
    <w:rsid w:val="005A15B1"/>
    <w:rsid w:val="005A1905"/>
    <w:rsid w:val="005A191D"/>
    <w:rsid w:val="005A1B25"/>
    <w:rsid w:val="005A290B"/>
    <w:rsid w:val="005A2AAE"/>
    <w:rsid w:val="005A37D9"/>
    <w:rsid w:val="005A3D04"/>
    <w:rsid w:val="005A4761"/>
    <w:rsid w:val="005A50AD"/>
    <w:rsid w:val="005A50D5"/>
    <w:rsid w:val="005A6C8B"/>
    <w:rsid w:val="005A77FE"/>
    <w:rsid w:val="005B0E46"/>
    <w:rsid w:val="005B16C2"/>
    <w:rsid w:val="005B1ACB"/>
    <w:rsid w:val="005B359D"/>
    <w:rsid w:val="005B389A"/>
    <w:rsid w:val="005B4593"/>
    <w:rsid w:val="005B4A46"/>
    <w:rsid w:val="005B4BB4"/>
    <w:rsid w:val="005B50AF"/>
    <w:rsid w:val="005B5109"/>
    <w:rsid w:val="005B6506"/>
    <w:rsid w:val="005C049F"/>
    <w:rsid w:val="005C0EAC"/>
    <w:rsid w:val="005C1856"/>
    <w:rsid w:val="005C2FF3"/>
    <w:rsid w:val="005C33AB"/>
    <w:rsid w:val="005C3B45"/>
    <w:rsid w:val="005C544D"/>
    <w:rsid w:val="005C5D92"/>
    <w:rsid w:val="005C5F20"/>
    <w:rsid w:val="005C70F4"/>
    <w:rsid w:val="005D0CF0"/>
    <w:rsid w:val="005D1763"/>
    <w:rsid w:val="005D2282"/>
    <w:rsid w:val="005D2AEE"/>
    <w:rsid w:val="005D548F"/>
    <w:rsid w:val="005D5C4B"/>
    <w:rsid w:val="005D634A"/>
    <w:rsid w:val="005D7344"/>
    <w:rsid w:val="005E0029"/>
    <w:rsid w:val="005E0507"/>
    <w:rsid w:val="005E30B0"/>
    <w:rsid w:val="005E33A9"/>
    <w:rsid w:val="005E471D"/>
    <w:rsid w:val="005E4803"/>
    <w:rsid w:val="005E4EF6"/>
    <w:rsid w:val="005E5CEC"/>
    <w:rsid w:val="005E5EEA"/>
    <w:rsid w:val="005E7030"/>
    <w:rsid w:val="005E7E7A"/>
    <w:rsid w:val="005F03B8"/>
    <w:rsid w:val="005F0F7D"/>
    <w:rsid w:val="005F11E4"/>
    <w:rsid w:val="005F1943"/>
    <w:rsid w:val="005F26E7"/>
    <w:rsid w:val="005F4094"/>
    <w:rsid w:val="005F4D15"/>
    <w:rsid w:val="005F524E"/>
    <w:rsid w:val="005F55DD"/>
    <w:rsid w:val="005F5F68"/>
    <w:rsid w:val="005F61E0"/>
    <w:rsid w:val="005F785E"/>
    <w:rsid w:val="006011E0"/>
    <w:rsid w:val="00601C68"/>
    <w:rsid w:val="006023E4"/>
    <w:rsid w:val="006025F8"/>
    <w:rsid w:val="00602968"/>
    <w:rsid w:val="00602A61"/>
    <w:rsid w:val="00603356"/>
    <w:rsid w:val="00603FED"/>
    <w:rsid w:val="00604F38"/>
    <w:rsid w:val="00606271"/>
    <w:rsid w:val="0060726D"/>
    <w:rsid w:val="006105BC"/>
    <w:rsid w:val="0061193F"/>
    <w:rsid w:val="00611992"/>
    <w:rsid w:val="006120CE"/>
    <w:rsid w:val="0061232B"/>
    <w:rsid w:val="0061237C"/>
    <w:rsid w:val="00612C2B"/>
    <w:rsid w:val="00614199"/>
    <w:rsid w:val="00614408"/>
    <w:rsid w:val="00615545"/>
    <w:rsid w:val="00617A21"/>
    <w:rsid w:val="0062075B"/>
    <w:rsid w:val="00620B37"/>
    <w:rsid w:val="00621347"/>
    <w:rsid w:val="006219C8"/>
    <w:rsid w:val="00621DAA"/>
    <w:rsid w:val="00621ED0"/>
    <w:rsid w:val="00622A2F"/>
    <w:rsid w:val="00623149"/>
    <w:rsid w:val="0062314D"/>
    <w:rsid w:val="00623154"/>
    <w:rsid w:val="00624725"/>
    <w:rsid w:val="00625380"/>
    <w:rsid w:val="0062549F"/>
    <w:rsid w:val="006256DB"/>
    <w:rsid w:val="0062594D"/>
    <w:rsid w:val="00625EC0"/>
    <w:rsid w:val="00627725"/>
    <w:rsid w:val="006277C8"/>
    <w:rsid w:val="00627B08"/>
    <w:rsid w:val="0063098A"/>
    <w:rsid w:val="00631A09"/>
    <w:rsid w:val="00631BFA"/>
    <w:rsid w:val="006343AD"/>
    <w:rsid w:val="00635329"/>
    <w:rsid w:val="0063751B"/>
    <w:rsid w:val="00642A4D"/>
    <w:rsid w:val="00642E49"/>
    <w:rsid w:val="006451B3"/>
    <w:rsid w:val="006451CB"/>
    <w:rsid w:val="0064556B"/>
    <w:rsid w:val="00645848"/>
    <w:rsid w:val="00645A23"/>
    <w:rsid w:val="00647A73"/>
    <w:rsid w:val="006502B9"/>
    <w:rsid w:val="006508A8"/>
    <w:rsid w:val="00651236"/>
    <w:rsid w:val="00652223"/>
    <w:rsid w:val="00654DF8"/>
    <w:rsid w:val="00654E78"/>
    <w:rsid w:val="00655D55"/>
    <w:rsid w:val="00656B0C"/>
    <w:rsid w:val="00657BFC"/>
    <w:rsid w:val="0066021B"/>
    <w:rsid w:val="00660D99"/>
    <w:rsid w:val="00661610"/>
    <w:rsid w:val="00662180"/>
    <w:rsid w:val="00662A6D"/>
    <w:rsid w:val="006648F7"/>
    <w:rsid w:val="00664EBD"/>
    <w:rsid w:val="0066660E"/>
    <w:rsid w:val="00667D7E"/>
    <w:rsid w:val="00670D63"/>
    <w:rsid w:val="0067227B"/>
    <w:rsid w:val="00673028"/>
    <w:rsid w:val="006731FE"/>
    <w:rsid w:val="00673A35"/>
    <w:rsid w:val="00673DDB"/>
    <w:rsid w:val="00674216"/>
    <w:rsid w:val="00674673"/>
    <w:rsid w:val="0067479D"/>
    <w:rsid w:val="0067483A"/>
    <w:rsid w:val="00675DA8"/>
    <w:rsid w:val="00676AB4"/>
    <w:rsid w:val="00680F37"/>
    <w:rsid w:val="00681793"/>
    <w:rsid w:val="00681D25"/>
    <w:rsid w:val="00682466"/>
    <w:rsid w:val="0068347A"/>
    <w:rsid w:val="00683A53"/>
    <w:rsid w:val="00683B0B"/>
    <w:rsid w:val="006844E3"/>
    <w:rsid w:val="00684923"/>
    <w:rsid w:val="00684F5C"/>
    <w:rsid w:val="0068555D"/>
    <w:rsid w:val="006867AD"/>
    <w:rsid w:val="0068690D"/>
    <w:rsid w:val="006876B7"/>
    <w:rsid w:val="0069080D"/>
    <w:rsid w:val="00690EE4"/>
    <w:rsid w:val="00691577"/>
    <w:rsid w:val="00693B78"/>
    <w:rsid w:val="0069416E"/>
    <w:rsid w:val="00694294"/>
    <w:rsid w:val="00694FFA"/>
    <w:rsid w:val="00696861"/>
    <w:rsid w:val="00696C30"/>
    <w:rsid w:val="006978AE"/>
    <w:rsid w:val="00697B66"/>
    <w:rsid w:val="00697CAD"/>
    <w:rsid w:val="00697E08"/>
    <w:rsid w:val="006A0AC6"/>
    <w:rsid w:val="006A0AD5"/>
    <w:rsid w:val="006A0B6D"/>
    <w:rsid w:val="006A1E10"/>
    <w:rsid w:val="006A1F8D"/>
    <w:rsid w:val="006A2C53"/>
    <w:rsid w:val="006A34FA"/>
    <w:rsid w:val="006A37D9"/>
    <w:rsid w:val="006A4524"/>
    <w:rsid w:val="006A4D65"/>
    <w:rsid w:val="006A5B7B"/>
    <w:rsid w:val="006A5CF2"/>
    <w:rsid w:val="006A5D47"/>
    <w:rsid w:val="006A5FA2"/>
    <w:rsid w:val="006A62C2"/>
    <w:rsid w:val="006A6B1A"/>
    <w:rsid w:val="006A73B0"/>
    <w:rsid w:val="006A77FC"/>
    <w:rsid w:val="006A78A6"/>
    <w:rsid w:val="006A7D7C"/>
    <w:rsid w:val="006B02BE"/>
    <w:rsid w:val="006B04A5"/>
    <w:rsid w:val="006B052B"/>
    <w:rsid w:val="006B059D"/>
    <w:rsid w:val="006B13AB"/>
    <w:rsid w:val="006B232D"/>
    <w:rsid w:val="006B2453"/>
    <w:rsid w:val="006B3C22"/>
    <w:rsid w:val="006B5141"/>
    <w:rsid w:val="006B558F"/>
    <w:rsid w:val="006B619D"/>
    <w:rsid w:val="006B7741"/>
    <w:rsid w:val="006C0AB3"/>
    <w:rsid w:val="006C1F27"/>
    <w:rsid w:val="006C2DBF"/>
    <w:rsid w:val="006C422F"/>
    <w:rsid w:val="006C4A46"/>
    <w:rsid w:val="006C4E00"/>
    <w:rsid w:val="006C4E02"/>
    <w:rsid w:val="006C4F2A"/>
    <w:rsid w:val="006C53E3"/>
    <w:rsid w:val="006C53F4"/>
    <w:rsid w:val="006C5E15"/>
    <w:rsid w:val="006C5F06"/>
    <w:rsid w:val="006C6374"/>
    <w:rsid w:val="006C6D7D"/>
    <w:rsid w:val="006C7D21"/>
    <w:rsid w:val="006D00AF"/>
    <w:rsid w:val="006D0284"/>
    <w:rsid w:val="006D12C1"/>
    <w:rsid w:val="006D211D"/>
    <w:rsid w:val="006D2827"/>
    <w:rsid w:val="006D2AA1"/>
    <w:rsid w:val="006D2D26"/>
    <w:rsid w:val="006D4679"/>
    <w:rsid w:val="006D74EB"/>
    <w:rsid w:val="006D78E5"/>
    <w:rsid w:val="006E0CAE"/>
    <w:rsid w:val="006E0DC6"/>
    <w:rsid w:val="006E2936"/>
    <w:rsid w:val="006E4066"/>
    <w:rsid w:val="006E43C8"/>
    <w:rsid w:val="006E4C59"/>
    <w:rsid w:val="006E5151"/>
    <w:rsid w:val="006E55F6"/>
    <w:rsid w:val="006E618B"/>
    <w:rsid w:val="006E64BE"/>
    <w:rsid w:val="006E6A82"/>
    <w:rsid w:val="006F039C"/>
    <w:rsid w:val="006F080D"/>
    <w:rsid w:val="006F09C2"/>
    <w:rsid w:val="006F12AF"/>
    <w:rsid w:val="006F1774"/>
    <w:rsid w:val="006F30F2"/>
    <w:rsid w:val="006F3E58"/>
    <w:rsid w:val="006F47F9"/>
    <w:rsid w:val="006F4B67"/>
    <w:rsid w:val="006F5CB9"/>
    <w:rsid w:val="006F5F35"/>
    <w:rsid w:val="006F663E"/>
    <w:rsid w:val="006F6D52"/>
    <w:rsid w:val="00700048"/>
    <w:rsid w:val="00700328"/>
    <w:rsid w:val="00700867"/>
    <w:rsid w:val="00702566"/>
    <w:rsid w:val="00703231"/>
    <w:rsid w:val="0070348B"/>
    <w:rsid w:val="00703F3F"/>
    <w:rsid w:val="0070493E"/>
    <w:rsid w:val="00704A03"/>
    <w:rsid w:val="0070508D"/>
    <w:rsid w:val="00705DCD"/>
    <w:rsid w:val="00706CF9"/>
    <w:rsid w:val="007076B3"/>
    <w:rsid w:val="00710633"/>
    <w:rsid w:val="007122A5"/>
    <w:rsid w:val="00712387"/>
    <w:rsid w:val="00712AA0"/>
    <w:rsid w:val="00713141"/>
    <w:rsid w:val="00713315"/>
    <w:rsid w:val="00713F9C"/>
    <w:rsid w:val="00714F76"/>
    <w:rsid w:val="00715321"/>
    <w:rsid w:val="00715BF1"/>
    <w:rsid w:val="007212BB"/>
    <w:rsid w:val="00721B70"/>
    <w:rsid w:val="00723360"/>
    <w:rsid w:val="00723A6D"/>
    <w:rsid w:val="0072406F"/>
    <w:rsid w:val="0072465A"/>
    <w:rsid w:val="0072527A"/>
    <w:rsid w:val="0072645B"/>
    <w:rsid w:val="00726564"/>
    <w:rsid w:val="0072794E"/>
    <w:rsid w:val="00727EB3"/>
    <w:rsid w:val="00730549"/>
    <w:rsid w:val="00730589"/>
    <w:rsid w:val="00732570"/>
    <w:rsid w:val="00732C8E"/>
    <w:rsid w:val="007337B7"/>
    <w:rsid w:val="00733ED4"/>
    <w:rsid w:val="00733F1F"/>
    <w:rsid w:val="00734508"/>
    <w:rsid w:val="00735762"/>
    <w:rsid w:val="00736C94"/>
    <w:rsid w:val="00743209"/>
    <w:rsid w:val="00745249"/>
    <w:rsid w:val="00745673"/>
    <w:rsid w:val="00745EB6"/>
    <w:rsid w:val="00746B62"/>
    <w:rsid w:val="007470D0"/>
    <w:rsid w:val="00747C99"/>
    <w:rsid w:val="0075001A"/>
    <w:rsid w:val="007504A5"/>
    <w:rsid w:val="00750789"/>
    <w:rsid w:val="00750902"/>
    <w:rsid w:val="00750E21"/>
    <w:rsid w:val="007515AA"/>
    <w:rsid w:val="00751836"/>
    <w:rsid w:val="00751DF3"/>
    <w:rsid w:val="00752012"/>
    <w:rsid w:val="007526DD"/>
    <w:rsid w:val="00753639"/>
    <w:rsid w:val="00754B55"/>
    <w:rsid w:val="00754C2C"/>
    <w:rsid w:val="00755BD7"/>
    <w:rsid w:val="00755EB5"/>
    <w:rsid w:val="00756301"/>
    <w:rsid w:val="00756FCC"/>
    <w:rsid w:val="00760FD1"/>
    <w:rsid w:val="0076142C"/>
    <w:rsid w:val="00761678"/>
    <w:rsid w:val="007625B8"/>
    <w:rsid w:val="00765E9F"/>
    <w:rsid w:val="00765ECC"/>
    <w:rsid w:val="00766130"/>
    <w:rsid w:val="007669B7"/>
    <w:rsid w:val="00766D7D"/>
    <w:rsid w:val="00766F55"/>
    <w:rsid w:val="00767169"/>
    <w:rsid w:val="0077078E"/>
    <w:rsid w:val="0077181C"/>
    <w:rsid w:val="00771A53"/>
    <w:rsid w:val="0077204F"/>
    <w:rsid w:val="00773D62"/>
    <w:rsid w:val="00774667"/>
    <w:rsid w:val="00774E00"/>
    <w:rsid w:val="00775B54"/>
    <w:rsid w:val="0077603D"/>
    <w:rsid w:val="00776435"/>
    <w:rsid w:val="0077714D"/>
    <w:rsid w:val="00780838"/>
    <w:rsid w:val="007809C1"/>
    <w:rsid w:val="00780C27"/>
    <w:rsid w:val="007811CF"/>
    <w:rsid w:val="0078350B"/>
    <w:rsid w:val="0078359E"/>
    <w:rsid w:val="00783CC1"/>
    <w:rsid w:val="00785701"/>
    <w:rsid w:val="007869C3"/>
    <w:rsid w:val="00786DD4"/>
    <w:rsid w:val="00787275"/>
    <w:rsid w:val="007874F3"/>
    <w:rsid w:val="00787A8D"/>
    <w:rsid w:val="0079167D"/>
    <w:rsid w:val="007917B0"/>
    <w:rsid w:val="00791937"/>
    <w:rsid w:val="00791D07"/>
    <w:rsid w:val="00792B70"/>
    <w:rsid w:val="0079310E"/>
    <w:rsid w:val="00793979"/>
    <w:rsid w:val="00794441"/>
    <w:rsid w:val="007944BD"/>
    <w:rsid w:val="00794B3F"/>
    <w:rsid w:val="00794DE0"/>
    <w:rsid w:val="007A0245"/>
    <w:rsid w:val="007A163A"/>
    <w:rsid w:val="007A1F9F"/>
    <w:rsid w:val="007A2DBE"/>
    <w:rsid w:val="007A2E54"/>
    <w:rsid w:val="007A4234"/>
    <w:rsid w:val="007A7EFA"/>
    <w:rsid w:val="007B0A84"/>
    <w:rsid w:val="007B24D7"/>
    <w:rsid w:val="007B3C18"/>
    <w:rsid w:val="007B4A45"/>
    <w:rsid w:val="007B75CF"/>
    <w:rsid w:val="007C0B71"/>
    <w:rsid w:val="007C0F6B"/>
    <w:rsid w:val="007C3A4C"/>
    <w:rsid w:val="007C46A6"/>
    <w:rsid w:val="007C4FB9"/>
    <w:rsid w:val="007C5E38"/>
    <w:rsid w:val="007C729C"/>
    <w:rsid w:val="007C7C80"/>
    <w:rsid w:val="007D0022"/>
    <w:rsid w:val="007D2003"/>
    <w:rsid w:val="007D3D0E"/>
    <w:rsid w:val="007D4896"/>
    <w:rsid w:val="007D6575"/>
    <w:rsid w:val="007D6722"/>
    <w:rsid w:val="007D7165"/>
    <w:rsid w:val="007D7F54"/>
    <w:rsid w:val="007E048C"/>
    <w:rsid w:val="007E05FA"/>
    <w:rsid w:val="007E0DFD"/>
    <w:rsid w:val="007E0F3A"/>
    <w:rsid w:val="007E25AF"/>
    <w:rsid w:val="007E26D6"/>
    <w:rsid w:val="007E2E98"/>
    <w:rsid w:val="007E3952"/>
    <w:rsid w:val="007E4144"/>
    <w:rsid w:val="007E4667"/>
    <w:rsid w:val="007E63A3"/>
    <w:rsid w:val="007F033B"/>
    <w:rsid w:val="007F0603"/>
    <w:rsid w:val="007F1678"/>
    <w:rsid w:val="007F18A4"/>
    <w:rsid w:val="007F1FC2"/>
    <w:rsid w:val="007F2562"/>
    <w:rsid w:val="007F2958"/>
    <w:rsid w:val="007F33DB"/>
    <w:rsid w:val="007F33E7"/>
    <w:rsid w:val="007F4E80"/>
    <w:rsid w:val="007F673D"/>
    <w:rsid w:val="007F67D8"/>
    <w:rsid w:val="007F6BAF"/>
    <w:rsid w:val="007F7A32"/>
    <w:rsid w:val="008000E9"/>
    <w:rsid w:val="008002DD"/>
    <w:rsid w:val="00800A07"/>
    <w:rsid w:val="00800C35"/>
    <w:rsid w:val="008012DC"/>
    <w:rsid w:val="008021C3"/>
    <w:rsid w:val="0080238E"/>
    <w:rsid w:val="00802CAF"/>
    <w:rsid w:val="00802E81"/>
    <w:rsid w:val="008033E4"/>
    <w:rsid w:val="0080397C"/>
    <w:rsid w:val="00804F2E"/>
    <w:rsid w:val="008053F4"/>
    <w:rsid w:val="0080595E"/>
    <w:rsid w:val="00805C75"/>
    <w:rsid w:val="00805E8F"/>
    <w:rsid w:val="00807C79"/>
    <w:rsid w:val="00810373"/>
    <w:rsid w:val="00810516"/>
    <w:rsid w:val="00810DFE"/>
    <w:rsid w:val="00811178"/>
    <w:rsid w:val="00812129"/>
    <w:rsid w:val="00812633"/>
    <w:rsid w:val="0081282A"/>
    <w:rsid w:val="00813E95"/>
    <w:rsid w:val="0081514E"/>
    <w:rsid w:val="00815D06"/>
    <w:rsid w:val="00816B98"/>
    <w:rsid w:val="00816DB4"/>
    <w:rsid w:val="008170BC"/>
    <w:rsid w:val="00817320"/>
    <w:rsid w:val="00817BE7"/>
    <w:rsid w:val="008209EE"/>
    <w:rsid w:val="00820D21"/>
    <w:rsid w:val="00821F73"/>
    <w:rsid w:val="0082206B"/>
    <w:rsid w:val="0082356E"/>
    <w:rsid w:val="00823D9E"/>
    <w:rsid w:val="00825D68"/>
    <w:rsid w:val="0082683C"/>
    <w:rsid w:val="0082754B"/>
    <w:rsid w:val="00827A58"/>
    <w:rsid w:val="00827CA4"/>
    <w:rsid w:val="00830708"/>
    <w:rsid w:val="00830BF1"/>
    <w:rsid w:val="00831058"/>
    <w:rsid w:val="00831846"/>
    <w:rsid w:val="00831C04"/>
    <w:rsid w:val="00831DCA"/>
    <w:rsid w:val="00831FF2"/>
    <w:rsid w:val="00832396"/>
    <w:rsid w:val="008329E1"/>
    <w:rsid w:val="00832DF0"/>
    <w:rsid w:val="00833499"/>
    <w:rsid w:val="00833EE5"/>
    <w:rsid w:val="00835E9B"/>
    <w:rsid w:val="00837E93"/>
    <w:rsid w:val="00840061"/>
    <w:rsid w:val="008400D4"/>
    <w:rsid w:val="00840469"/>
    <w:rsid w:val="008410A5"/>
    <w:rsid w:val="008414FF"/>
    <w:rsid w:val="008416FB"/>
    <w:rsid w:val="0084229C"/>
    <w:rsid w:val="00842872"/>
    <w:rsid w:val="00842E28"/>
    <w:rsid w:val="0084374F"/>
    <w:rsid w:val="008437CD"/>
    <w:rsid w:val="00843D04"/>
    <w:rsid w:val="008468D0"/>
    <w:rsid w:val="00847313"/>
    <w:rsid w:val="0085127B"/>
    <w:rsid w:val="00851DDD"/>
    <w:rsid w:val="00851E66"/>
    <w:rsid w:val="00853AB0"/>
    <w:rsid w:val="0085420F"/>
    <w:rsid w:val="00854A93"/>
    <w:rsid w:val="00855F11"/>
    <w:rsid w:val="00857430"/>
    <w:rsid w:val="0085772B"/>
    <w:rsid w:val="008602F1"/>
    <w:rsid w:val="008606CF"/>
    <w:rsid w:val="0086160A"/>
    <w:rsid w:val="008628AA"/>
    <w:rsid w:val="00864F45"/>
    <w:rsid w:val="008663B6"/>
    <w:rsid w:val="0086641A"/>
    <w:rsid w:val="0086692A"/>
    <w:rsid w:val="00867AA9"/>
    <w:rsid w:val="008701E4"/>
    <w:rsid w:val="008703A6"/>
    <w:rsid w:val="00870DDD"/>
    <w:rsid w:val="00870E22"/>
    <w:rsid w:val="0087192A"/>
    <w:rsid w:val="00871B0B"/>
    <w:rsid w:val="00872137"/>
    <w:rsid w:val="008727D6"/>
    <w:rsid w:val="008734BD"/>
    <w:rsid w:val="00876B34"/>
    <w:rsid w:val="008775ED"/>
    <w:rsid w:val="00877DD6"/>
    <w:rsid w:val="00880A40"/>
    <w:rsid w:val="00881779"/>
    <w:rsid w:val="0088320D"/>
    <w:rsid w:val="0088450F"/>
    <w:rsid w:val="00884C7A"/>
    <w:rsid w:val="0088500F"/>
    <w:rsid w:val="00886614"/>
    <w:rsid w:val="00886A17"/>
    <w:rsid w:val="00886BE8"/>
    <w:rsid w:val="00886D93"/>
    <w:rsid w:val="00887326"/>
    <w:rsid w:val="00887C34"/>
    <w:rsid w:val="00887DA5"/>
    <w:rsid w:val="00887F11"/>
    <w:rsid w:val="008902E1"/>
    <w:rsid w:val="00891FCA"/>
    <w:rsid w:val="00896246"/>
    <w:rsid w:val="008962A2"/>
    <w:rsid w:val="00896A81"/>
    <w:rsid w:val="00896E19"/>
    <w:rsid w:val="00896F12"/>
    <w:rsid w:val="00897BC7"/>
    <w:rsid w:val="00897CAF"/>
    <w:rsid w:val="008A3AFC"/>
    <w:rsid w:val="008A3BDE"/>
    <w:rsid w:val="008A4DAA"/>
    <w:rsid w:val="008A53E8"/>
    <w:rsid w:val="008A5AC4"/>
    <w:rsid w:val="008A5BB7"/>
    <w:rsid w:val="008A61DD"/>
    <w:rsid w:val="008A6551"/>
    <w:rsid w:val="008A6564"/>
    <w:rsid w:val="008A6B0E"/>
    <w:rsid w:val="008B08E4"/>
    <w:rsid w:val="008B0B0D"/>
    <w:rsid w:val="008B32EC"/>
    <w:rsid w:val="008B4B55"/>
    <w:rsid w:val="008B4DB0"/>
    <w:rsid w:val="008B52AB"/>
    <w:rsid w:val="008B52D8"/>
    <w:rsid w:val="008B538A"/>
    <w:rsid w:val="008B5519"/>
    <w:rsid w:val="008B5F03"/>
    <w:rsid w:val="008B65A8"/>
    <w:rsid w:val="008B6710"/>
    <w:rsid w:val="008B7F6D"/>
    <w:rsid w:val="008C02CA"/>
    <w:rsid w:val="008C0BC3"/>
    <w:rsid w:val="008C1263"/>
    <w:rsid w:val="008C4F76"/>
    <w:rsid w:val="008C5337"/>
    <w:rsid w:val="008C557A"/>
    <w:rsid w:val="008C5682"/>
    <w:rsid w:val="008C5DD4"/>
    <w:rsid w:val="008C65E4"/>
    <w:rsid w:val="008D040F"/>
    <w:rsid w:val="008D1128"/>
    <w:rsid w:val="008D196D"/>
    <w:rsid w:val="008D29F5"/>
    <w:rsid w:val="008D38D5"/>
    <w:rsid w:val="008D3E49"/>
    <w:rsid w:val="008D687E"/>
    <w:rsid w:val="008D766C"/>
    <w:rsid w:val="008D7B95"/>
    <w:rsid w:val="008E0929"/>
    <w:rsid w:val="008E1735"/>
    <w:rsid w:val="008E1BDA"/>
    <w:rsid w:val="008E1C3E"/>
    <w:rsid w:val="008E2663"/>
    <w:rsid w:val="008E2AD1"/>
    <w:rsid w:val="008E30C2"/>
    <w:rsid w:val="008E430B"/>
    <w:rsid w:val="008F3425"/>
    <w:rsid w:val="008F396D"/>
    <w:rsid w:val="008F4134"/>
    <w:rsid w:val="008F479A"/>
    <w:rsid w:val="008F493E"/>
    <w:rsid w:val="008F5024"/>
    <w:rsid w:val="009019CE"/>
    <w:rsid w:val="009029B6"/>
    <w:rsid w:val="00902DC2"/>
    <w:rsid w:val="00902FA7"/>
    <w:rsid w:val="00904903"/>
    <w:rsid w:val="009052F8"/>
    <w:rsid w:val="00905BD8"/>
    <w:rsid w:val="00906337"/>
    <w:rsid w:val="00906A88"/>
    <w:rsid w:val="00906ED7"/>
    <w:rsid w:val="009107A8"/>
    <w:rsid w:val="00910C27"/>
    <w:rsid w:val="009115F5"/>
    <w:rsid w:val="00912219"/>
    <w:rsid w:val="00912524"/>
    <w:rsid w:val="009140E1"/>
    <w:rsid w:val="00914BEE"/>
    <w:rsid w:val="00915066"/>
    <w:rsid w:val="00916313"/>
    <w:rsid w:val="009173CD"/>
    <w:rsid w:val="00921800"/>
    <w:rsid w:val="0092200E"/>
    <w:rsid w:val="009222D5"/>
    <w:rsid w:val="00923C35"/>
    <w:rsid w:val="00924235"/>
    <w:rsid w:val="00924C8D"/>
    <w:rsid w:val="00924D88"/>
    <w:rsid w:val="0092569D"/>
    <w:rsid w:val="00925F65"/>
    <w:rsid w:val="00926827"/>
    <w:rsid w:val="00930A81"/>
    <w:rsid w:val="00930FA8"/>
    <w:rsid w:val="00931AF3"/>
    <w:rsid w:val="00931DB5"/>
    <w:rsid w:val="00932090"/>
    <w:rsid w:val="009326BC"/>
    <w:rsid w:val="0093320A"/>
    <w:rsid w:val="0093383E"/>
    <w:rsid w:val="009340C3"/>
    <w:rsid w:val="00934679"/>
    <w:rsid w:val="00934A02"/>
    <w:rsid w:val="00934C5A"/>
    <w:rsid w:val="00934F68"/>
    <w:rsid w:val="00936E93"/>
    <w:rsid w:val="00940EB6"/>
    <w:rsid w:val="00941599"/>
    <w:rsid w:val="00941A77"/>
    <w:rsid w:val="00942C5D"/>
    <w:rsid w:val="009432EF"/>
    <w:rsid w:val="00943EE9"/>
    <w:rsid w:val="00944669"/>
    <w:rsid w:val="009474B8"/>
    <w:rsid w:val="00951A4A"/>
    <w:rsid w:val="009529EF"/>
    <w:rsid w:val="009533EB"/>
    <w:rsid w:val="0095399E"/>
    <w:rsid w:val="00954220"/>
    <w:rsid w:val="009549F7"/>
    <w:rsid w:val="00954C87"/>
    <w:rsid w:val="00954F7B"/>
    <w:rsid w:val="0095635A"/>
    <w:rsid w:val="00956C56"/>
    <w:rsid w:val="00957839"/>
    <w:rsid w:val="00960083"/>
    <w:rsid w:val="0096042B"/>
    <w:rsid w:val="009616CD"/>
    <w:rsid w:val="0096197C"/>
    <w:rsid w:val="00961D84"/>
    <w:rsid w:val="009648E4"/>
    <w:rsid w:val="00964DB3"/>
    <w:rsid w:val="0096508C"/>
    <w:rsid w:val="00965134"/>
    <w:rsid w:val="00965E2E"/>
    <w:rsid w:val="00965F44"/>
    <w:rsid w:val="009674D1"/>
    <w:rsid w:val="009676D9"/>
    <w:rsid w:val="0097015C"/>
    <w:rsid w:val="00971D1D"/>
    <w:rsid w:val="00971E97"/>
    <w:rsid w:val="00972545"/>
    <w:rsid w:val="00973442"/>
    <w:rsid w:val="009757A1"/>
    <w:rsid w:val="00975FE0"/>
    <w:rsid w:val="00976A9C"/>
    <w:rsid w:val="00976E50"/>
    <w:rsid w:val="009772D0"/>
    <w:rsid w:val="00977F76"/>
    <w:rsid w:val="00981B6B"/>
    <w:rsid w:val="009828F0"/>
    <w:rsid w:val="00982F36"/>
    <w:rsid w:val="0098556C"/>
    <w:rsid w:val="00985CB6"/>
    <w:rsid w:val="00987170"/>
    <w:rsid w:val="00987F5D"/>
    <w:rsid w:val="009903CB"/>
    <w:rsid w:val="00991036"/>
    <w:rsid w:val="00991048"/>
    <w:rsid w:val="00991A23"/>
    <w:rsid w:val="00991E22"/>
    <w:rsid w:val="00993012"/>
    <w:rsid w:val="00993A67"/>
    <w:rsid w:val="00993B76"/>
    <w:rsid w:val="009950C0"/>
    <w:rsid w:val="009966FE"/>
    <w:rsid w:val="00996ACC"/>
    <w:rsid w:val="00997681"/>
    <w:rsid w:val="00997686"/>
    <w:rsid w:val="009977B2"/>
    <w:rsid w:val="009A0EBC"/>
    <w:rsid w:val="009A12C3"/>
    <w:rsid w:val="009A1823"/>
    <w:rsid w:val="009A19C4"/>
    <w:rsid w:val="009A2F1B"/>
    <w:rsid w:val="009A3C0D"/>
    <w:rsid w:val="009A497D"/>
    <w:rsid w:val="009A4F09"/>
    <w:rsid w:val="009A5698"/>
    <w:rsid w:val="009A6D1F"/>
    <w:rsid w:val="009A7956"/>
    <w:rsid w:val="009A79E4"/>
    <w:rsid w:val="009B0A67"/>
    <w:rsid w:val="009B0CF0"/>
    <w:rsid w:val="009B0FD8"/>
    <w:rsid w:val="009B1548"/>
    <w:rsid w:val="009B1800"/>
    <w:rsid w:val="009B219B"/>
    <w:rsid w:val="009B3395"/>
    <w:rsid w:val="009B444F"/>
    <w:rsid w:val="009B519F"/>
    <w:rsid w:val="009B62B0"/>
    <w:rsid w:val="009B6AED"/>
    <w:rsid w:val="009C0832"/>
    <w:rsid w:val="009C0A97"/>
    <w:rsid w:val="009C0B4A"/>
    <w:rsid w:val="009C0FC1"/>
    <w:rsid w:val="009C135B"/>
    <w:rsid w:val="009C1862"/>
    <w:rsid w:val="009C274E"/>
    <w:rsid w:val="009C4459"/>
    <w:rsid w:val="009C49DB"/>
    <w:rsid w:val="009C5397"/>
    <w:rsid w:val="009C566A"/>
    <w:rsid w:val="009C6556"/>
    <w:rsid w:val="009C698A"/>
    <w:rsid w:val="009C747F"/>
    <w:rsid w:val="009C7540"/>
    <w:rsid w:val="009D0D1C"/>
    <w:rsid w:val="009D1186"/>
    <w:rsid w:val="009D1D9D"/>
    <w:rsid w:val="009D3CEC"/>
    <w:rsid w:val="009D4A2F"/>
    <w:rsid w:val="009D5B32"/>
    <w:rsid w:val="009D64C6"/>
    <w:rsid w:val="009D67C3"/>
    <w:rsid w:val="009D6ED7"/>
    <w:rsid w:val="009D7546"/>
    <w:rsid w:val="009D7DE9"/>
    <w:rsid w:val="009D7FB7"/>
    <w:rsid w:val="009E1282"/>
    <w:rsid w:val="009E2456"/>
    <w:rsid w:val="009E2641"/>
    <w:rsid w:val="009E27C0"/>
    <w:rsid w:val="009E3D62"/>
    <w:rsid w:val="009E456A"/>
    <w:rsid w:val="009E4AF8"/>
    <w:rsid w:val="009E4B93"/>
    <w:rsid w:val="009E5EF3"/>
    <w:rsid w:val="009E7358"/>
    <w:rsid w:val="009F08D5"/>
    <w:rsid w:val="009F0D47"/>
    <w:rsid w:val="009F1514"/>
    <w:rsid w:val="009F212A"/>
    <w:rsid w:val="009F3765"/>
    <w:rsid w:val="009F447F"/>
    <w:rsid w:val="009F4C30"/>
    <w:rsid w:val="009F5C8B"/>
    <w:rsid w:val="009F65A7"/>
    <w:rsid w:val="009F7013"/>
    <w:rsid w:val="009F703D"/>
    <w:rsid w:val="009F7920"/>
    <w:rsid w:val="009F7BFC"/>
    <w:rsid w:val="00A00C3D"/>
    <w:rsid w:val="00A01262"/>
    <w:rsid w:val="00A013D0"/>
    <w:rsid w:val="00A01E06"/>
    <w:rsid w:val="00A021CF"/>
    <w:rsid w:val="00A028A4"/>
    <w:rsid w:val="00A036C2"/>
    <w:rsid w:val="00A03ED2"/>
    <w:rsid w:val="00A04B3F"/>
    <w:rsid w:val="00A053CD"/>
    <w:rsid w:val="00A05FC9"/>
    <w:rsid w:val="00A078FF"/>
    <w:rsid w:val="00A0794E"/>
    <w:rsid w:val="00A1018F"/>
    <w:rsid w:val="00A10732"/>
    <w:rsid w:val="00A10893"/>
    <w:rsid w:val="00A10E9D"/>
    <w:rsid w:val="00A12D84"/>
    <w:rsid w:val="00A1344F"/>
    <w:rsid w:val="00A13CFA"/>
    <w:rsid w:val="00A14EC6"/>
    <w:rsid w:val="00A17483"/>
    <w:rsid w:val="00A20A2C"/>
    <w:rsid w:val="00A224B7"/>
    <w:rsid w:val="00A228ED"/>
    <w:rsid w:val="00A23894"/>
    <w:rsid w:val="00A23F1E"/>
    <w:rsid w:val="00A23F8B"/>
    <w:rsid w:val="00A2456B"/>
    <w:rsid w:val="00A24B5A"/>
    <w:rsid w:val="00A25318"/>
    <w:rsid w:val="00A2537B"/>
    <w:rsid w:val="00A2571A"/>
    <w:rsid w:val="00A25A7A"/>
    <w:rsid w:val="00A25DFC"/>
    <w:rsid w:val="00A27053"/>
    <w:rsid w:val="00A2786E"/>
    <w:rsid w:val="00A322AB"/>
    <w:rsid w:val="00A32363"/>
    <w:rsid w:val="00A3348D"/>
    <w:rsid w:val="00A334F8"/>
    <w:rsid w:val="00A33C1F"/>
    <w:rsid w:val="00A33CB5"/>
    <w:rsid w:val="00A33E09"/>
    <w:rsid w:val="00A340B3"/>
    <w:rsid w:val="00A341CB"/>
    <w:rsid w:val="00A343E2"/>
    <w:rsid w:val="00A34939"/>
    <w:rsid w:val="00A34D4B"/>
    <w:rsid w:val="00A3580F"/>
    <w:rsid w:val="00A3597E"/>
    <w:rsid w:val="00A35F73"/>
    <w:rsid w:val="00A3730D"/>
    <w:rsid w:val="00A37B3A"/>
    <w:rsid w:val="00A40251"/>
    <w:rsid w:val="00A40A83"/>
    <w:rsid w:val="00A40DB7"/>
    <w:rsid w:val="00A426CA"/>
    <w:rsid w:val="00A42B24"/>
    <w:rsid w:val="00A42FC4"/>
    <w:rsid w:val="00A4354D"/>
    <w:rsid w:val="00A435B6"/>
    <w:rsid w:val="00A43ECC"/>
    <w:rsid w:val="00A44B49"/>
    <w:rsid w:val="00A46BB7"/>
    <w:rsid w:val="00A47D54"/>
    <w:rsid w:val="00A50AE7"/>
    <w:rsid w:val="00A50F81"/>
    <w:rsid w:val="00A51055"/>
    <w:rsid w:val="00A52D3A"/>
    <w:rsid w:val="00A53096"/>
    <w:rsid w:val="00A53C46"/>
    <w:rsid w:val="00A543FF"/>
    <w:rsid w:val="00A5558C"/>
    <w:rsid w:val="00A56A44"/>
    <w:rsid w:val="00A5710B"/>
    <w:rsid w:val="00A612EE"/>
    <w:rsid w:val="00A61DCB"/>
    <w:rsid w:val="00A63622"/>
    <w:rsid w:val="00A63BBF"/>
    <w:rsid w:val="00A64952"/>
    <w:rsid w:val="00A66023"/>
    <w:rsid w:val="00A66243"/>
    <w:rsid w:val="00A66860"/>
    <w:rsid w:val="00A66921"/>
    <w:rsid w:val="00A710BF"/>
    <w:rsid w:val="00A71B8F"/>
    <w:rsid w:val="00A71C47"/>
    <w:rsid w:val="00A71EAC"/>
    <w:rsid w:val="00A72067"/>
    <w:rsid w:val="00A72423"/>
    <w:rsid w:val="00A728DB"/>
    <w:rsid w:val="00A72956"/>
    <w:rsid w:val="00A73AEA"/>
    <w:rsid w:val="00A74713"/>
    <w:rsid w:val="00A74B49"/>
    <w:rsid w:val="00A74D6C"/>
    <w:rsid w:val="00A74EC4"/>
    <w:rsid w:val="00A7617B"/>
    <w:rsid w:val="00A76984"/>
    <w:rsid w:val="00A77A00"/>
    <w:rsid w:val="00A80627"/>
    <w:rsid w:val="00A806F2"/>
    <w:rsid w:val="00A81510"/>
    <w:rsid w:val="00A817FB"/>
    <w:rsid w:val="00A82490"/>
    <w:rsid w:val="00A82C33"/>
    <w:rsid w:val="00A832D7"/>
    <w:rsid w:val="00A85080"/>
    <w:rsid w:val="00A85211"/>
    <w:rsid w:val="00A856E8"/>
    <w:rsid w:val="00A85862"/>
    <w:rsid w:val="00A85D74"/>
    <w:rsid w:val="00A86C87"/>
    <w:rsid w:val="00A903FD"/>
    <w:rsid w:val="00A90A9A"/>
    <w:rsid w:val="00A90AF5"/>
    <w:rsid w:val="00A90FD6"/>
    <w:rsid w:val="00A90FF5"/>
    <w:rsid w:val="00A9179E"/>
    <w:rsid w:val="00A91A7F"/>
    <w:rsid w:val="00A91FAB"/>
    <w:rsid w:val="00A921B6"/>
    <w:rsid w:val="00A936E3"/>
    <w:rsid w:val="00A95323"/>
    <w:rsid w:val="00A95489"/>
    <w:rsid w:val="00A96156"/>
    <w:rsid w:val="00A963D6"/>
    <w:rsid w:val="00A96AD0"/>
    <w:rsid w:val="00A96EBD"/>
    <w:rsid w:val="00AA1D24"/>
    <w:rsid w:val="00AA2D54"/>
    <w:rsid w:val="00AA2F4C"/>
    <w:rsid w:val="00AA2FCA"/>
    <w:rsid w:val="00AA3CE4"/>
    <w:rsid w:val="00AA3DB6"/>
    <w:rsid w:val="00AA4CC9"/>
    <w:rsid w:val="00AA5962"/>
    <w:rsid w:val="00AA667A"/>
    <w:rsid w:val="00AA7076"/>
    <w:rsid w:val="00AA7081"/>
    <w:rsid w:val="00AA7F0B"/>
    <w:rsid w:val="00AB0A5B"/>
    <w:rsid w:val="00AB1FFB"/>
    <w:rsid w:val="00AB3B85"/>
    <w:rsid w:val="00AB3F78"/>
    <w:rsid w:val="00AB49AE"/>
    <w:rsid w:val="00AB6F5B"/>
    <w:rsid w:val="00AC1CC7"/>
    <w:rsid w:val="00AC2358"/>
    <w:rsid w:val="00AC29BA"/>
    <w:rsid w:val="00AC347B"/>
    <w:rsid w:val="00AC4DEE"/>
    <w:rsid w:val="00AC5D2B"/>
    <w:rsid w:val="00AC640C"/>
    <w:rsid w:val="00AC6E3A"/>
    <w:rsid w:val="00AC7693"/>
    <w:rsid w:val="00AC7B45"/>
    <w:rsid w:val="00AC7B5B"/>
    <w:rsid w:val="00AD1C3E"/>
    <w:rsid w:val="00AD3841"/>
    <w:rsid w:val="00AD3AC6"/>
    <w:rsid w:val="00AD401E"/>
    <w:rsid w:val="00AD4A3A"/>
    <w:rsid w:val="00AD5D2E"/>
    <w:rsid w:val="00AD5D41"/>
    <w:rsid w:val="00AD697A"/>
    <w:rsid w:val="00AD72AB"/>
    <w:rsid w:val="00AE03EE"/>
    <w:rsid w:val="00AE342B"/>
    <w:rsid w:val="00AE3897"/>
    <w:rsid w:val="00AE3C8B"/>
    <w:rsid w:val="00AE3EC1"/>
    <w:rsid w:val="00AE48C1"/>
    <w:rsid w:val="00AE638F"/>
    <w:rsid w:val="00AE66C7"/>
    <w:rsid w:val="00AE6A31"/>
    <w:rsid w:val="00AE76AA"/>
    <w:rsid w:val="00AE7823"/>
    <w:rsid w:val="00AE7968"/>
    <w:rsid w:val="00AF0070"/>
    <w:rsid w:val="00AF0C34"/>
    <w:rsid w:val="00AF0C43"/>
    <w:rsid w:val="00AF2AF6"/>
    <w:rsid w:val="00AF2FAE"/>
    <w:rsid w:val="00AF4573"/>
    <w:rsid w:val="00AF4BE0"/>
    <w:rsid w:val="00AF4D00"/>
    <w:rsid w:val="00AF66ED"/>
    <w:rsid w:val="00AF6B77"/>
    <w:rsid w:val="00AF7408"/>
    <w:rsid w:val="00B00E13"/>
    <w:rsid w:val="00B02DB2"/>
    <w:rsid w:val="00B03259"/>
    <w:rsid w:val="00B03EDC"/>
    <w:rsid w:val="00B04862"/>
    <w:rsid w:val="00B05689"/>
    <w:rsid w:val="00B05CC0"/>
    <w:rsid w:val="00B06FB0"/>
    <w:rsid w:val="00B07578"/>
    <w:rsid w:val="00B10295"/>
    <w:rsid w:val="00B10B97"/>
    <w:rsid w:val="00B1102A"/>
    <w:rsid w:val="00B1177D"/>
    <w:rsid w:val="00B11A46"/>
    <w:rsid w:val="00B14108"/>
    <w:rsid w:val="00B142F3"/>
    <w:rsid w:val="00B15BB5"/>
    <w:rsid w:val="00B16395"/>
    <w:rsid w:val="00B165F4"/>
    <w:rsid w:val="00B21237"/>
    <w:rsid w:val="00B222E2"/>
    <w:rsid w:val="00B24FBF"/>
    <w:rsid w:val="00B253D8"/>
    <w:rsid w:val="00B255F2"/>
    <w:rsid w:val="00B25D03"/>
    <w:rsid w:val="00B269D0"/>
    <w:rsid w:val="00B2782B"/>
    <w:rsid w:val="00B30211"/>
    <w:rsid w:val="00B30F1E"/>
    <w:rsid w:val="00B31042"/>
    <w:rsid w:val="00B310D5"/>
    <w:rsid w:val="00B3207F"/>
    <w:rsid w:val="00B329CC"/>
    <w:rsid w:val="00B3333B"/>
    <w:rsid w:val="00B33EBD"/>
    <w:rsid w:val="00B345CA"/>
    <w:rsid w:val="00B34D8A"/>
    <w:rsid w:val="00B34E54"/>
    <w:rsid w:val="00B34F38"/>
    <w:rsid w:val="00B360F8"/>
    <w:rsid w:val="00B36E5E"/>
    <w:rsid w:val="00B37255"/>
    <w:rsid w:val="00B37653"/>
    <w:rsid w:val="00B42444"/>
    <w:rsid w:val="00B427D0"/>
    <w:rsid w:val="00B434A2"/>
    <w:rsid w:val="00B43514"/>
    <w:rsid w:val="00B466AA"/>
    <w:rsid w:val="00B479B9"/>
    <w:rsid w:val="00B50221"/>
    <w:rsid w:val="00B50228"/>
    <w:rsid w:val="00B505E2"/>
    <w:rsid w:val="00B51148"/>
    <w:rsid w:val="00B52088"/>
    <w:rsid w:val="00B52E7B"/>
    <w:rsid w:val="00B535B3"/>
    <w:rsid w:val="00B53BEB"/>
    <w:rsid w:val="00B53E8E"/>
    <w:rsid w:val="00B54E6B"/>
    <w:rsid w:val="00B555F6"/>
    <w:rsid w:val="00B558A3"/>
    <w:rsid w:val="00B56B64"/>
    <w:rsid w:val="00B600D3"/>
    <w:rsid w:val="00B6076F"/>
    <w:rsid w:val="00B625A2"/>
    <w:rsid w:val="00B632CB"/>
    <w:rsid w:val="00B64471"/>
    <w:rsid w:val="00B64532"/>
    <w:rsid w:val="00B650D1"/>
    <w:rsid w:val="00B66062"/>
    <w:rsid w:val="00B6606F"/>
    <w:rsid w:val="00B66302"/>
    <w:rsid w:val="00B66E4E"/>
    <w:rsid w:val="00B71D53"/>
    <w:rsid w:val="00B721C0"/>
    <w:rsid w:val="00B723E5"/>
    <w:rsid w:val="00B72EB0"/>
    <w:rsid w:val="00B75487"/>
    <w:rsid w:val="00B75C02"/>
    <w:rsid w:val="00B75D99"/>
    <w:rsid w:val="00B8015D"/>
    <w:rsid w:val="00B81D82"/>
    <w:rsid w:val="00B81E35"/>
    <w:rsid w:val="00B827E8"/>
    <w:rsid w:val="00B83103"/>
    <w:rsid w:val="00B83EEF"/>
    <w:rsid w:val="00B84DC0"/>
    <w:rsid w:val="00B84FF6"/>
    <w:rsid w:val="00B86687"/>
    <w:rsid w:val="00B86909"/>
    <w:rsid w:val="00B871FE"/>
    <w:rsid w:val="00B87368"/>
    <w:rsid w:val="00B87D00"/>
    <w:rsid w:val="00B87E88"/>
    <w:rsid w:val="00B92267"/>
    <w:rsid w:val="00B92A5E"/>
    <w:rsid w:val="00B9332D"/>
    <w:rsid w:val="00B9467B"/>
    <w:rsid w:val="00B96557"/>
    <w:rsid w:val="00B96F06"/>
    <w:rsid w:val="00BA0F5C"/>
    <w:rsid w:val="00BA199E"/>
    <w:rsid w:val="00BA1B6D"/>
    <w:rsid w:val="00BA236E"/>
    <w:rsid w:val="00BA2E05"/>
    <w:rsid w:val="00BA3C8C"/>
    <w:rsid w:val="00BA41F1"/>
    <w:rsid w:val="00BA49BF"/>
    <w:rsid w:val="00BA4CD4"/>
    <w:rsid w:val="00BA5626"/>
    <w:rsid w:val="00BA5FA8"/>
    <w:rsid w:val="00BA71E8"/>
    <w:rsid w:val="00BA750A"/>
    <w:rsid w:val="00BA7CAE"/>
    <w:rsid w:val="00BA7FE6"/>
    <w:rsid w:val="00BB0483"/>
    <w:rsid w:val="00BB0F12"/>
    <w:rsid w:val="00BB10D5"/>
    <w:rsid w:val="00BB12B7"/>
    <w:rsid w:val="00BB1FF7"/>
    <w:rsid w:val="00BB3C62"/>
    <w:rsid w:val="00BB3D99"/>
    <w:rsid w:val="00BB4F0C"/>
    <w:rsid w:val="00BB524F"/>
    <w:rsid w:val="00BB5605"/>
    <w:rsid w:val="00BB7C25"/>
    <w:rsid w:val="00BB7FF6"/>
    <w:rsid w:val="00BC0C86"/>
    <w:rsid w:val="00BC1353"/>
    <w:rsid w:val="00BC155C"/>
    <w:rsid w:val="00BC2C8C"/>
    <w:rsid w:val="00BC39CF"/>
    <w:rsid w:val="00BC47D3"/>
    <w:rsid w:val="00BC6354"/>
    <w:rsid w:val="00BC6B7A"/>
    <w:rsid w:val="00BC7739"/>
    <w:rsid w:val="00BD006C"/>
    <w:rsid w:val="00BD1482"/>
    <w:rsid w:val="00BD16FF"/>
    <w:rsid w:val="00BD499D"/>
    <w:rsid w:val="00BD5505"/>
    <w:rsid w:val="00BD620B"/>
    <w:rsid w:val="00BD69BE"/>
    <w:rsid w:val="00BD6EB2"/>
    <w:rsid w:val="00BD75D0"/>
    <w:rsid w:val="00BD787D"/>
    <w:rsid w:val="00BE0FFC"/>
    <w:rsid w:val="00BE18B4"/>
    <w:rsid w:val="00BE1B6E"/>
    <w:rsid w:val="00BE4774"/>
    <w:rsid w:val="00BE4E69"/>
    <w:rsid w:val="00BE5B9A"/>
    <w:rsid w:val="00BE5D75"/>
    <w:rsid w:val="00BE5F16"/>
    <w:rsid w:val="00BE66E0"/>
    <w:rsid w:val="00BE75DD"/>
    <w:rsid w:val="00BF043B"/>
    <w:rsid w:val="00BF057D"/>
    <w:rsid w:val="00BF06EC"/>
    <w:rsid w:val="00BF1910"/>
    <w:rsid w:val="00BF199B"/>
    <w:rsid w:val="00BF1DDC"/>
    <w:rsid w:val="00BF20A9"/>
    <w:rsid w:val="00BF327D"/>
    <w:rsid w:val="00BF3766"/>
    <w:rsid w:val="00BF4754"/>
    <w:rsid w:val="00BF63FD"/>
    <w:rsid w:val="00BF70ED"/>
    <w:rsid w:val="00BF71E8"/>
    <w:rsid w:val="00BF7388"/>
    <w:rsid w:val="00C001CA"/>
    <w:rsid w:val="00C00248"/>
    <w:rsid w:val="00C0027F"/>
    <w:rsid w:val="00C00D93"/>
    <w:rsid w:val="00C0159A"/>
    <w:rsid w:val="00C0195C"/>
    <w:rsid w:val="00C05520"/>
    <w:rsid w:val="00C060CB"/>
    <w:rsid w:val="00C10D82"/>
    <w:rsid w:val="00C12480"/>
    <w:rsid w:val="00C12B91"/>
    <w:rsid w:val="00C12EAB"/>
    <w:rsid w:val="00C1439E"/>
    <w:rsid w:val="00C1538A"/>
    <w:rsid w:val="00C157DB"/>
    <w:rsid w:val="00C15CD9"/>
    <w:rsid w:val="00C16574"/>
    <w:rsid w:val="00C20D94"/>
    <w:rsid w:val="00C240B7"/>
    <w:rsid w:val="00C241BC"/>
    <w:rsid w:val="00C2444A"/>
    <w:rsid w:val="00C251F5"/>
    <w:rsid w:val="00C25576"/>
    <w:rsid w:val="00C25926"/>
    <w:rsid w:val="00C2646E"/>
    <w:rsid w:val="00C266ED"/>
    <w:rsid w:val="00C26AB8"/>
    <w:rsid w:val="00C275DD"/>
    <w:rsid w:val="00C3070F"/>
    <w:rsid w:val="00C325B9"/>
    <w:rsid w:val="00C32DFE"/>
    <w:rsid w:val="00C32F93"/>
    <w:rsid w:val="00C3608C"/>
    <w:rsid w:val="00C3671B"/>
    <w:rsid w:val="00C36E0F"/>
    <w:rsid w:val="00C37733"/>
    <w:rsid w:val="00C3788B"/>
    <w:rsid w:val="00C40CE3"/>
    <w:rsid w:val="00C41319"/>
    <w:rsid w:val="00C41FC5"/>
    <w:rsid w:val="00C4204A"/>
    <w:rsid w:val="00C42293"/>
    <w:rsid w:val="00C42A16"/>
    <w:rsid w:val="00C43062"/>
    <w:rsid w:val="00C43097"/>
    <w:rsid w:val="00C435BE"/>
    <w:rsid w:val="00C43DBE"/>
    <w:rsid w:val="00C4400B"/>
    <w:rsid w:val="00C4443D"/>
    <w:rsid w:val="00C445DF"/>
    <w:rsid w:val="00C461E3"/>
    <w:rsid w:val="00C46A4F"/>
    <w:rsid w:val="00C46B74"/>
    <w:rsid w:val="00C47845"/>
    <w:rsid w:val="00C47B88"/>
    <w:rsid w:val="00C47C0B"/>
    <w:rsid w:val="00C500DA"/>
    <w:rsid w:val="00C51237"/>
    <w:rsid w:val="00C5192B"/>
    <w:rsid w:val="00C53639"/>
    <w:rsid w:val="00C536F5"/>
    <w:rsid w:val="00C56778"/>
    <w:rsid w:val="00C57952"/>
    <w:rsid w:val="00C57FC5"/>
    <w:rsid w:val="00C60EA1"/>
    <w:rsid w:val="00C62841"/>
    <w:rsid w:val="00C62FEB"/>
    <w:rsid w:val="00C6336F"/>
    <w:rsid w:val="00C6494B"/>
    <w:rsid w:val="00C66050"/>
    <w:rsid w:val="00C67568"/>
    <w:rsid w:val="00C701E8"/>
    <w:rsid w:val="00C70D3C"/>
    <w:rsid w:val="00C71F71"/>
    <w:rsid w:val="00C72DAE"/>
    <w:rsid w:val="00C72F02"/>
    <w:rsid w:val="00C73BD4"/>
    <w:rsid w:val="00C74B08"/>
    <w:rsid w:val="00C754AB"/>
    <w:rsid w:val="00C75EBC"/>
    <w:rsid w:val="00C7607B"/>
    <w:rsid w:val="00C7638C"/>
    <w:rsid w:val="00C763A9"/>
    <w:rsid w:val="00C76BE3"/>
    <w:rsid w:val="00C76F6E"/>
    <w:rsid w:val="00C77D6F"/>
    <w:rsid w:val="00C80205"/>
    <w:rsid w:val="00C8136B"/>
    <w:rsid w:val="00C8158C"/>
    <w:rsid w:val="00C8249C"/>
    <w:rsid w:val="00C83397"/>
    <w:rsid w:val="00C83B27"/>
    <w:rsid w:val="00C83E25"/>
    <w:rsid w:val="00C848F5"/>
    <w:rsid w:val="00C84E88"/>
    <w:rsid w:val="00C859E3"/>
    <w:rsid w:val="00C866DD"/>
    <w:rsid w:val="00C87624"/>
    <w:rsid w:val="00C904E1"/>
    <w:rsid w:val="00C910B4"/>
    <w:rsid w:val="00C91329"/>
    <w:rsid w:val="00C938B2"/>
    <w:rsid w:val="00C94B68"/>
    <w:rsid w:val="00C94B78"/>
    <w:rsid w:val="00C9595F"/>
    <w:rsid w:val="00C95BCE"/>
    <w:rsid w:val="00C95CD3"/>
    <w:rsid w:val="00C96DC1"/>
    <w:rsid w:val="00CA0763"/>
    <w:rsid w:val="00CA1EDF"/>
    <w:rsid w:val="00CA3D40"/>
    <w:rsid w:val="00CA3DCB"/>
    <w:rsid w:val="00CA4F65"/>
    <w:rsid w:val="00CA5146"/>
    <w:rsid w:val="00CA5A03"/>
    <w:rsid w:val="00CA5B82"/>
    <w:rsid w:val="00CA62A8"/>
    <w:rsid w:val="00CA6843"/>
    <w:rsid w:val="00CA75C2"/>
    <w:rsid w:val="00CB0A7A"/>
    <w:rsid w:val="00CB208D"/>
    <w:rsid w:val="00CB24BB"/>
    <w:rsid w:val="00CB3BC6"/>
    <w:rsid w:val="00CB6D16"/>
    <w:rsid w:val="00CB6F1C"/>
    <w:rsid w:val="00CB739F"/>
    <w:rsid w:val="00CB7B48"/>
    <w:rsid w:val="00CB7C04"/>
    <w:rsid w:val="00CC28DB"/>
    <w:rsid w:val="00CC2B54"/>
    <w:rsid w:val="00CC2E93"/>
    <w:rsid w:val="00CC52BA"/>
    <w:rsid w:val="00CC5394"/>
    <w:rsid w:val="00CC5516"/>
    <w:rsid w:val="00CC6506"/>
    <w:rsid w:val="00CC7485"/>
    <w:rsid w:val="00CC7932"/>
    <w:rsid w:val="00CD1074"/>
    <w:rsid w:val="00CD1A6B"/>
    <w:rsid w:val="00CD1D3C"/>
    <w:rsid w:val="00CD1D83"/>
    <w:rsid w:val="00CD20ED"/>
    <w:rsid w:val="00CD2C98"/>
    <w:rsid w:val="00CD441C"/>
    <w:rsid w:val="00CD4A6F"/>
    <w:rsid w:val="00CD4D42"/>
    <w:rsid w:val="00CD56D0"/>
    <w:rsid w:val="00CD670B"/>
    <w:rsid w:val="00CD78A1"/>
    <w:rsid w:val="00CD7A39"/>
    <w:rsid w:val="00CE02BF"/>
    <w:rsid w:val="00CE0C25"/>
    <w:rsid w:val="00CE0D26"/>
    <w:rsid w:val="00CE1268"/>
    <w:rsid w:val="00CE181A"/>
    <w:rsid w:val="00CE18D8"/>
    <w:rsid w:val="00CE1DE8"/>
    <w:rsid w:val="00CE2683"/>
    <w:rsid w:val="00CE2968"/>
    <w:rsid w:val="00CE2A6B"/>
    <w:rsid w:val="00CE3108"/>
    <w:rsid w:val="00CE54CD"/>
    <w:rsid w:val="00CE64F1"/>
    <w:rsid w:val="00CE662E"/>
    <w:rsid w:val="00CF0124"/>
    <w:rsid w:val="00CF098B"/>
    <w:rsid w:val="00CF14D9"/>
    <w:rsid w:val="00CF1B9F"/>
    <w:rsid w:val="00CF1DE5"/>
    <w:rsid w:val="00CF21EA"/>
    <w:rsid w:val="00CF230E"/>
    <w:rsid w:val="00CF24CD"/>
    <w:rsid w:val="00CF26C7"/>
    <w:rsid w:val="00CF3675"/>
    <w:rsid w:val="00CF3A58"/>
    <w:rsid w:val="00CF45DB"/>
    <w:rsid w:val="00CF4654"/>
    <w:rsid w:val="00CF48C2"/>
    <w:rsid w:val="00CF5E4D"/>
    <w:rsid w:val="00CF6377"/>
    <w:rsid w:val="00CF6F57"/>
    <w:rsid w:val="00CF7A5C"/>
    <w:rsid w:val="00D003EC"/>
    <w:rsid w:val="00D006E2"/>
    <w:rsid w:val="00D00BC2"/>
    <w:rsid w:val="00D01638"/>
    <w:rsid w:val="00D01DD3"/>
    <w:rsid w:val="00D02E03"/>
    <w:rsid w:val="00D034D9"/>
    <w:rsid w:val="00D03D6E"/>
    <w:rsid w:val="00D041B9"/>
    <w:rsid w:val="00D04835"/>
    <w:rsid w:val="00D06033"/>
    <w:rsid w:val="00D06722"/>
    <w:rsid w:val="00D07EA8"/>
    <w:rsid w:val="00D10108"/>
    <w:rsid w:val="00D1092B"/>
    <w:rsid w:val="00D11C89"/>
    <w:rsid w:val="00D12ED7"/>
    <w:rsid w:val="00D12F69"/>
    <w:rsid w:val="00D13E4A"/>
    <w:rsid w:val="00D1401B"/>
    <w:rsid w:val="00D1536E"/>
    <w:rsid w:val="00D17739"/>
    <w:rsid w:val="00D17E8E"/>
    <w:rsid w:val="00D20DA5"/>
    <w:rsid w:val="00D219F1"/>
    <w:rsid w:val="00D21D0B"/>
    <w:rsid w:val="00D21F42"/>
    <w:rsid w:val="00D23A69"/>
    <w:rsid w:val="00D240F1"/>
    <w:rsid w:val="00D26498"/>
    <w:rsid w:val="00D26A34"/>
    <w:rsid w:val="00D27385"/>
    <w:rsid w:val="00D2775B"/>
    <w:rsid w:val="00D3007F"/>
    <w:rsid w:val="00D30A7E"/>
    <w:rsid w:val="00D31472"/>
    <w:rsid w:val="00D3159F"/>
    <w:rsid w:val="00D3176F"/>
    <w:rsid w:val="00D31C8F"/>
    <w:rsid w:val="00D3321E"/>
    <w:rsid w:val="00D34DBF"/>
    <w:rsid w:val="00D3505D"/>
    <w:rsid w:val="00D354E1"/>
    <w:rsid w:val="00D35529"/>
    <w:rsid w:val="00D357A6"/>
    <w:rsid w:val="00D376BC"/>
    <w:rsid w:val="00D40A72"/>
    <w:rsid w:val="00D40EED"/>
    <w:rsid w:val="00D41C07"/>
    <w:rsid w:val="00D41CDC"/>
    <w:rsid w:val="00D41EDF"/>
    <w:rsid w:val="00D45357"/>
    <w:rsid w:val="00D47A97"/>
    <w:rsid w:val="00D47CA8"/>
    <w:rsid w:val="00D50974"/>
    <w:rsid w:val="00D52320"/>
    <w:rsid w:val="00D53105"/>
    <w:rsid w:val="00D53A83"/>
    <w:rsid w:val="00D55216"/>
    <w:rsid w:val="00D55F05"/>
    <w:rsid w:val="00D56C20"/>
    <w:rsid w:val="00D56E97"/>
    <w:rsid w:val="00D60531"/>
    <w:rsid w:val="00D61930"/>
    <w:rsid w:val="00D62FED"/>
    <w:rsid w:val="00D63331"/>
    <w:rsid w:val="00D63B70"/>
    <w:rsid w:val="00D65381"/>
    <w:rsid w:val="00D655C6"/>
    <w:rsid w:val="00D66925"/>
    <w:rsid w:val="00D66B90"/>
    <w:rsid w:val="00D67823"/>
    <w:rsid w:val="00D67B2B"/>
    <w:rsid w:val="00D67DBE"/>
    <w:rsid w:val="00D70422"/>
    <w:rsid w:val="00D7160C"/>
    <w:rsid w:val="00D71B3B"/>
    <w:rsid w:val="00D71D8A"/>
    <w:rsid w:val="00D71ED8"/>
    <w:rsid w:val="00D7267E"/>
    <w:rsid w:val="00D729FA"/>
    <w:rsid w:val="00D74D4B"/>
    <w:rsid w:val="00D74E4F"/>
    <w:rsid w:val="00D767E9"/>
    <w:rsid w:val="00D76D30"/>
    <w:rsid w:val="00D76EC1"/>
    <w:rsid w:val="00D76F5C"/>
    <w:rsid w:val="00D777D5"/>
    <w:rsid w:val="00D77B05"/>
    <w:rsid w:val="00D8031F"/>
    <w:rsid w:val="00D80371"/>
    <w:rsid w:val="00D81154"/>
    <w:rsid w:val="00D815AA"/>
    <w:rsid w:val="00D82DC3"/>
    <w:rsid w:val="00D83C03"/>
    <w:rsid w:val="00D8498E"/>
    <w:rsid w:val="00D84D1C"/>
    <w:rsid w:val="00D8557E"/>
    <w:rsid w:val="00D856E6"/>
    <w:rsid w:val="00D871D1"/>
    <w:rsid w:val="00D87FBD"/>
    <w:rsid w:val="00D90D44"/>
    <w:rsid w:val="00D91F87"/>
    <w:rsid w:val="00D91FEB"/>
    <w:rsid w:val="00D92B5E"/>
    <w:rsid w:val="00D935E9"/>
    <w:rsid w:val="00D93D66"/>
    <w:rsid w:val="00D9498B"/>
    <w:rsid w:val="00D95286"/>
    <w:rsid w:val="00D95EE2"/>
    <w:rsid w:val="00D96873"/>
    <w:rsid w:val="00D96F97"/>
    <w:rsid w:val="00D97899"/>
    <w:rsid w:val="00DA0055"/>
    <w:rsid w:val="00DA00F9"/>
    <w:rsid w:val="00DA116D"/>
    <w:rsid w:val="00DA2329"/>
    <w:rsid w:val="00DA2AC0"/>
    <w:rsid w:val="00DA4892"/>
    <w:rsid w:val="00DA54B3"/>
    <w:rsid w:val="00DA6CA0"/>
    <w:rsid w:val="00DB02D8"/>
    <w:rsid w:val="00DB0EF9"/>
    <w:rsid w:val="00DB0FCE"/>
    <w:rsid w:val="00DB22D4"/>
    <w:rsid w:val="00DB2CC6"/>
    <w:rsid w:val="00DB4296"/>
    <w:rsid w:val="00DB49AE"/>
    <w:rsid w:val="00DB50DE"/>
    <w:rsid w:val="00DB54E3"/>
    <w:rsid w:val="00DB616E"/>
    <w:rsid w:val="00DB65CF"/>
    <w:rsid w:val="00DB6608"/>
    <w:rsid w:val="00DB6736"/>
    <w:rsid w:val="00DB7CBA"/>
    <w:rsid w:val="00DC01EF"/>
    <w:rsid w:val="00DC1A25"/>
    <w:rsid w:val="00DC1DDA"/>
    <w:rsid w:val="00DC23C6"/>
    <w:rsid w:val="00DC2626"/>
    <w:rsid w:val="00DC2701"/>
    <w:rsid w:val="00DC3069"/>
    <w:rsid w:val="00DC46E6"/>
    <w:rsid w:val="00DC4D7C"/>
    <w:rsid w:val="00DC6084"/>
    <w:rsid w:val="00DC66BA"/>
    <w:rsid w:val="00DC67CB"/>
    <w:rsid w:val="00DC6DDC"/>
    <w:rsid w:val="00DC70F9"/>
    <w:rsid w:val="00DC7B9C"/>
    <w:rsid w:val="00DD12C0"/>
    <w:rsid w:val="00DD227D"/>
    <w:rsid w:val="00DD29E1"/>
    <w:rsid w:val="00DD2BC4"/>
    <w:rsid w:val="00DD32AE"/>
    <w:rsid w:val="00DD4565"/>
    <w:rsid w:val="00DD562D"/>
    <w:rsid w:val="00DD568A"/>
    <w:rsid w:val="00DD7127"/>
    <w:rsid w:val="00DD7B1C"/>
    <w:rsid w:val="00DE00BC"/>
    <w:rsid w:val="00DE08FF"/>
    <w:rsid w:val="00DE1A9B"/>
    <w:rsid w:val="00DE34EF"/>
    <w:rsid w:val="00DE36C3"/>
    <w:rsid w:val="00DE3C4E"/>
    <w:rsid w:val="00DE4F84"/>
    <w:rsid w:val="00DE5257"/>
    <w:rsid w:val="00DE67E7"/>
    <w:rsid w:val="00DE7A0B"/>
    <w:rsid w:val="00DF15FF"/>
    <w:rsid w:val="00DF2288"/>
    <w:rsid w:val="00DF3E5D"/>
    <w:rsid w:val="00DF442E"/>
    <w:rsid w:val="00DF4D2B"/>
    <w:rsid w:val="00DF542E"/>
    <w:rsid w:val="00DF581D"/>
    <w:rsid w:val="00DF6172"/>
    <w:rsid w:val="00DF6E67"/>
    <w:rsid w:val="00DF748E"/>
    <w:rsid w:val="00E006D6"/>
    <w:rsid w:val="00E0116D"/>
    <w:rsid w:val="00E013A6"/>
    <w:rsid w:val="00E0184E"/>
    <w:rsid w:val="00E02117"/>
    <w:rsid w:val="00E0275D"/>
    <w:rsid w:val="00E04AA5"/>
    <w:rsid w:val="00E04E95"/>
    <w:rsid w:val="00E04FB5"/>
    <w:rsid w:val="00E0526A"/>
    <w:rsid w:val="00E05993"/>
    <w:rsid w:val="00E06210"/>
    <w:rsid w:val="00E06718"/>
    <w:rsid w:val="00E11101"/>
    <w:rsid w:val="00E1159F"/>
    <w:rsid w:val="00E12055"/>
    <w:rsid w:val="00E1219C"/>
    <w:rsid w:val="00E12706"/>
    <w:rsid w:val="00E13016"/>
    <w:rsid w:val="00E1336C"/>
    <w:rsid w:val="00E13B7C"/>
    <w:rsid w:val="00E1487D"/>
    <w:rsid w:val="00E149C8"/>
    <w:rsid w:val="00E14F69"/>
    <w:rsid w:val="00E16C78"/>
    <w:rsid w:val="00E1721F"/>
    <w:rsid w:val="00E1730C"/>
    <w:rsid w:val="00E17521"/>
    <w:rsid w:val="00E17907"/>
    <w:rsid w:val="00E20359"/>
    <w:rsid w:val="00E20A59"/>
    <w:rsid w:val="00E20F08"/>
    <w:rsid w:val="00E20F69"/>
    <w:rsid w:val="00E21052"/>
    <w:rsid w:val="00E21BE0"/>
    <w:rsid w:val="00E221D6"/>
    <w:rsid w:val="00E2305A"/>
    <w:rsid w:val="00E23FB6"/>
    <w:rsid w:val="00E24BDE"/>
    <w:rsid w:val="00E264D8"/>
    <w:rsid w:val="00E27590"/>
    <w:rsid w:val="00E303F1"/>
    <w:rsid w:val="00E30AF1"/>
    <w:rsid w:val="00E32020"/>
    <w:rsid w:val="00E32C82"/>
    <w:rsid w:val="00E32D91"/>
    <w:rsid w:val="00E33D7D"/>
    <w:rsid w:val="00E3473D"/>
    <w:rsid w:val="00E350E7"/>
    <w:rsid w:val="00E35880"/>
    <w:rsid w:val="00E36B44"/>
    <w:rsid w:val="00E3731A"/>
    <w:rsid w:val="00E37398"/>
    <w:rsid w:val="00E37437"/>
    <w:rsid w:val="00E37C79"/>
    <w:rsid w:val="00E41932"/>
    <w:rsid w:val="00E41EDE"/>
    <w:rsid w:val="00E432C4"/>
    <w:rsid w:val="00E43C65"/>
    <w:rsid w:val="00E43FAA"/>
    <w:rsid w:val="00E4452C"/>
    <w:rsid w:val="00E4476C"/>
    <w:rsid w:val="00E45B59"/>
    <w:rsid w:val="00E46041"/>
    <w:rsid w:val="00E4655C"/>
    <w:rsid w:val="00E46B2A"/>
    <w:rsid w:val="00E46C50"/>
    <w:rsid w:val="00E46DF8"/>
    <w:rsid w:val="00E503F4"/>
    <w:rsid w:val="00E50F5F"/>
    <w:rsid w:val="00E51AE9"/>
    <w:rsid w:val="00E524E4"/>
    <w:rsid w:val="00E526B8"/>
    <w:rsid w:val="00E54A9A"/>
    <w:rsid w:val="00E55C96"/>
    <w:rsid w:val="00E56B63"/>
    <w:rsid w:val="00E56F58"/>
    <w:rsid w:val="00E57F29"/>
    <w:rsid w:val="00E60372"/>
    <w:rsid w:val="00E60ADE"/>
    <w:rsid w:val="00E61707"/>
    <w:rsid w:val="00E6265F"/>
    <w:rsid w:val="00E63342"/>
    <w:rsid w:val="00E63357"/>
    <w:rsid w:val="00E645D3"/>
    <w:rsid w:val="00E6513B"/>
    <w:rsid w:val="00E7028B"/>
    <w:rsid w:val="00E70DAF"/>
    <w:rsid w:val="00E71BE7"/>
    <w:rsid w:val="00E726E3"/>
    <w:rsid w:val="00E73A6C"/>
    <w:rsid w:val="00E7483F"/>
    <w:rsid w:val="00E74947"/>
    <w:rsid w:val="00E7497A"/>
    <w:rsid w:val="00E749B9"/>
    <w:rsid w:val="00E74C18"/>
    <w:rsid w:val="00E75A01"/>
    <w:rsid w:val="00E75C77"/>
    <w:rsid w:val="00E75F7D"/>
    <w:rsid w:val="00E769DF"/>
    <w:rsid w:val="00E76C30"/>
    <w:rsid w:val="00E7762E"/>
    <w:rsid w:val="00E77E53"/>
    <w:rsid w:val="00E77F6C"/>
    <w:rsid w:val="00E8024A"/>
    <w:rsid w:val="00E8073A"/>
    <w:rsid w:val="00E81309"/>
    <w:rsid w:val="00E81DCE"/>
    <w:rsid w:val="00E8265E"/>
    <w:rsid w:val="00E82DF8"/>
    <w:rsid w:val="00E833E8"/>
    <w:rsid w:val="00E835CF"/>
    <w:rsid w:val="00E84959"/>
    <w:rsid w:val="00E849EC"/>
    <w:rsid w:val="00E857C7"/>
    <w:rsid w:val="00E86677"/>
    <w:rsid w:val="00E87494"/>
    <w:rsid w:val="00E87AA0"/>
    <w:rsid w:val="00E907D5"/>
    <w:rsid w:val="00E91072"/>
    <w:rsid w:val="00E9133C"/>
    <w:rsid w:val="00E92CF5"/>
    <w:rsid w:val="00E92D61"/>
    <w:rsid w:val="00E9358C"/>
    <w:rsid w:val="00E93E52"/>
    <w:rsid w:val="00E94BB3"/>
    <w:rsid w:val="00E966D4"/>
    <w:rsid w:val="00E97812"/>
    <w:rsid w:val="00E978A9"/>
    <w:rsid w:val="00E97935"/>
    <w:rsid w:val="00EA025B"/>
    <w:rsid w:val="00EA0D94"/>
    <w:rsid w:val="00EA1F04"/>
    <w:rsid w:val="00EA1F34"/>
    <w:rsid w:val="00EA2D2F"/>
    <w:rsid w:val="00EA2EF4"/>
    <w:rsid w:val="00EA3155"/>
    <w:rsid w:val="00EA3FAB"/>
    <w:rsid w:val="00EA40A8"/>
    <w:rsid w:val="00EA4ABB"/>
    <w:rsid w:val="00EA4B29"/>
    <w:rsid w:val="00EA4D23"/>
    <w:rsid w:val="00EA4D90"/>
    <w:rsid w:val="00EA67A8"/>
    <w:rsid w:val="00EA6A8B"/>
    <w:rsid w:val="00EB0196"/>
    <w:rsid w:val="00EB2271"/>
    <w:rsid w:val="00EB261F"/>
    <w:rsid w:val="00EB2894"/>
    <w:rsid w:val="00EB3C6F"/>
    <w:rsid w:val="00EB3CBE"/>
    <w:rsid w:val="00EB4126"/>
    <w:rsid w:val="00EB60BE"/>
    <w:rsid w:val="00EB66A2"/>
    <w:rsid w:val="00EB7E76"/>
    <w:rsid w:val="00EC11FE"/>
    <w:rsid w:val="00EC1B66"/>
    <w:rsid w:val="00EC2A10"/>
    <w:rsid w:val="00EC355A"/>
    <w:rsid w:val="00EC401F"/>
    <w:rsid w:val="00EC54B6"/>
    <w:rsid w:val="00EC5C40"/>
    <w:rsid w:val="00EC6660"/>
    <w:rsid w:val="00EC6ACC"/>
    <w:rsid w:val="00EC6AD8"/>
    <w:rsid w:val="00EC6BDC"/>
    <w:rsid w:val="00EC76F4"/>
    <w:rsid w:val="00EC7CD2"/>
    <w:rsid w:val="00ED12D0"/>
    <w:rsid w:val="00ED2401"/>
    <w:rsid w:val="00ED2B5F"/>
    <w:rsid w:val="00ED3F39"/>
    <w:rsid w:val="00ED4C49"/>
    <w:rsid w:val="00ED5853"/>
    <w:rsid w:val="00EE0D72"/>
    <w:rsid w:val="00EE12DE"/>
    <w:rsid w:val="00EE26E7"/>
    <w:rsid w:val="00EE284C"/>
    <w:rsid w:val="00EE2B5E"/>
    <w:rsid w:val="00EE319E"/>
    <w:rsid w:val="00EE3CFE"/>
    <w:rsid w:val="00EE594F"/>
    <w:rsid w:val="00EE5C73"/>
    <w:rsid w:val="00EE7F61"/>
    <w:rsid w:val="00EF2420"/>
    <w:rsid w:val="00EF296F"/>
    <w:rsid w:val="00EF2C17"/>
    <w:rsid w:val="00EF2CD8"/>
    <w:rsid w:val="00EF338F"/>
    <w:rsid w:val="00EF4A17"/>
    <w:rsid w:val="00EF4C94"/>
    <w:rsid w:val="00EF5939"/>
    <w:rsid w:val="00EF5CF8"/>
    <w:rsid w:val="00EF60A4"/>
    <w:rsid w:val="00EF6D5F"/>
    <w:rsid w:val="00EF6FB6"/>
    <w:rsid w:val="00EF74DC"/>
    <w:rsid w:val="00EF7920"/>
    <w:rsid w:val="00EF7AC0"/>
    <w:rsid w:val="00F00C37"/>
    <w:rsid w:val="00F018E2"/>
    <w:rsid w:val="00F024C6"/>
    <w:rsid w:val="00F029E3"/>
    <w:rsid w:val="00F04C0D"/>
    <w:rsid w:val="00F0579F"/>
    <w:rsid w:val="00F05DCE"/>
    <w:rsid w:val="00F06304"/>
    <w:rsid w:val="00F06BA8"/>
    <w:rsid w:val="00F06EAB"/>
    <w:rsid w:val="00F07F7E"/>
    <w:rsid w:val="00F1002E"/>
    <w:rsid w:val="00F13AE5"/>
    <w:rsid w:val="00F147FF"/>
    <w:rsid w:val="00F14D57"/>
    <w:rsid w:val="00F15B92"/>
    <w:rsid w:val="00F15F4A"/>
    <w:rsid w:val="00F207DC"/>
    <w:rsid w:val="00F209D8"/>
    <w:rsid w:val="00F21043"/>
    <w:rsid w:val="00F21C44"/>
    <w:rsid w:val="00F21D08"/>
    <w:rsid w:val="00F23575"/>
    <w:rsid w:val="00F24022"/>
    <w:rsid w:val="00F2442C"/>
    <w:rsid w:val="00F245C5"/>
    <w:rsid w:val="00F24EDC"/>
    <w:rsid w:val="00F25816"/>
    <w:rsid w:val="00F267BE"/>
    <w:rsid w:val="00F26ADA"/>
    <w:rsid w:val="00F3009E"/>
    <w:rsid w:val="00F31636"/>
    <w:rsid w:val="00F31A0B"/>
    <w:rsid w:val="00F31DA1"/>
    <w:rsid w:val="00F32521"/>
    <w:rsid w:val="00F336E1"/>
    <w:rsid w:val="00F34791"/>
    <w:rsid w:val="00F347F2"/>
    <w:rsid w:val="00F348C6"/>
    <w:rsid w:val="00F36B32"/>
    <w:rsid w:val="00F36B67"/>
    <w:rsid w:val="00F37DB4"/>
    <w:rsid w:val="00F43284"/>
    <w:rsid w:val="00F44322"/>
    <w:rsid w:val="00F46761"/>
    <w:rsid w:val="00F47820"/>
    <w:rsid w:val="00F50757"/>
    <w:rsid w:val="00F51347"/>
    <w:rsid w:val="00F5139F"/>
    <w:rsid w:val="00F5170D"/>
    <w:rsid w:val="00F51D66"/>
    <w:rsid w:val="00F5221B"/>
    <w:rsid w:val="00F5255E"/>
    <w:rsid w:val="00F528DD"/>
    <w:rsid w:val="00F52F21"/>
    <w:rsid w:val="00F53025"/>
    <w:rsid w:val="00F54B13"/>
    <w:rsid w:val="00F54D43"/>
    <w:rsid w:val="00F54E24"/>
    <w:rsid w:val="00F56486"/>
    <w:rsid w:val="00F579DA"/>
    <w:rsid w:val="00F612A4"/>
    <w:rsid w:val="00F61E06"/>
    <w:rsid w:val="00F62ACF"/>
    <w:rsid w:val="00F641C8"/>
    <w:rsid w:val="00F64DA7"/>
    <w:rsid w:val="00F64E6C"/>
    <w:rsid w:val="00F65444"/>
    <w:rsid w:val="00F6555E"/>
    <w:rsid w:val="00F671A8"/>
    <w:rsid w:val="00F678FC"/>
    <w:rsid w:val="00F67D40"/>
    <w:rsid w:val="00F7043E"/>
    <w:rsid w:val="00F704DE"/>
    <w:rsid w:val="00F72A77"/>
    <w:rsid w:val="00F72FF8"/>
    <w:rsid w:val="00F731DD"/>
    <w:rsid w:val="00F7350E"/>
    <w:rsid w:val="00F7482B"/>
    <w:rsid w:val="00F7593F"/>
    <w:rsid w:val="00F75AB4"/>
    <w:rsid w:val="00F75CB2"/>
    <w:rsid w:val="00F82682"/>
    <w:rsid w:val="00F85595"/>
    <w:rsid w:val="00F856B5"/>
    <w:rsid w:val="00F85ECB"/>
    <w:rsid w:val="00F86557"/>
    <w:rsid w:val="00F8662B"/>
    <w:rsid w:val="00F86E1C"/>
    <w:rsid w:val="00F9052F"/>
    <w:rsid w:val="00F91813"/>
    <w:rsid w:val="00F91A0C"/>
    <w:rsid w:val="00F91C8F"/>
    <w:rsid w:val="00F92383"/>
    <w:rsid w:val="00F93D8A"/>
    <w:rsid w:val="00F93D98"/>
    <w:rsid w:val="00F95985"/>
    <w:rsid w:val="00F96085"/>
    <w:rsid w:val="00F96C73"/>
    <w:rsid w:val="00F97212"/>
    <w:rsid w:val="00FA0789"/>
    <w:rsid w:val="00FA0C21"/>
    <w:rsid w:val="00FA0F91"/>
    <w:rsid w:val="00FA13AC"/>
    <w:rsid w:val="00FA15D9"/>
    <w:rsid w:val="00FA2113"/>
    <w:rsid w:val="00FA23E3"/>
    <w:rsid w:val="00FA2856"/>
    <w:rsid w:val="00FA2EDF"/>
    <w:rsid w:val="00FA308B"/>
    <w:rsid w:val="00FA3AA1"/>
    <w:rsid w:val="00FA3D2E"/>
    <w:rsid w:val="00FA3F22"/>
    <w:rsid w:val="00FA4817"/>
    <w:rsid w:val="00FA4859"/>
    <w:rsid w:val="00FA4916"/>
    <w:rsid w:val="00FA566D"/>
    <w:rsid w:val="00FA5F50"/>
    <w:rsid w:val="00FA6A1D"/>
    <w:rsid w:val="00FA708B"/>
    <w:rsid w:val="00FB1196"/>
    <w:rsid w:val="00FB11F3"/>
    <w:rsid w:val="00FB146F"/>
    <w:rsid w:val="00FB18F4"/>
    <w:rsid w:val="00FB2C20"/>
    <w:rsid w:val="00FB37C7"/>
    <w:rsid w:val="00FB5786"/>
    <w:rsid w:val="00FB5C3C"/>
    <w:rsid w:val="00FB5C78"/>
    <w:rsid w:val="00FB6774"/>
    <w:rsid w:val="00FB6C94"/>
    <w:rsid w:val="00FB70BD"/>
    <w:rsid w:val="00FB7B3E"/>
    <w:rsid w:val="00FC1FC3"/>
    <w:rsid w:val="00FC202F"/>
    <w:rsid w:val="00FC2671"/>
    <w:rsid w:val="00FC2ECC"/>
    <w:rsid w:val="00FC6EFE"/>
    <w:rsid w:val="00FC75FD"/>
    <w:rsid w:val="00FD080E"/>
    <w:rsid w:val="00FD25C8"/>
    <w:rsid w:val="00FD2A3A"/>
    <w:rsid w:val="00FD2D9A"/>
    <w:rsid w:val="00FD4C2A"/>
    <w:rsid w:val="00FD60B5"/>
    <w:rsid w:val="00FD667D"/>
    <w:rsid w:val="00FD7BD7"/>
    <w:rsid w:val="00FE0926"/>
    <w:rsid w:val="00FE09C3"/>
    <w:rsid w:val="00FE09D4"/>
    <w:rsid w:val="00FE1783"/>
    <w:rsid w:val="00FE1E90"/>
    <w:rsid w:val="00FE2A91"/>
    <w:rsid w:val="00FE2D27"/>
    <w:rsid w:val="00FE4845"/>
    <w:rsid w:val="00FE4DCA"/>
    <w:rsid w:val="00FE558B"/>
    <w:rsid w:val="00FE59E6"/>
    <w:rsid w:val="00FE799E"/>
    <w:rsid w:val="00FF0B5D"/>
    <w:rsid w:val="00FF2620"/>
    <w:rsid w:val="00FF324E"/>
    <w:rsid w:val="00FF3A5E"/>
    <w:rsid w:val="00FF478E"/>
    <w:rsid w:val="00FF54A3"/>
    <w:rsid w:val="00FF556E"/>
    <w:rsid w:val="00FF5A19"/>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fillcolor="white">
      <v:fill color="white"/>
      <v:textbox inset="5.85pt,.7pt,5.85pt,.7pt"/>
      <o:colormru v:ext="edit" colors="#cff"/>
    </o:shapedefaults>
    <o:shapelayout v:ext="edit">
      <o:idmap v:ext="edit" data="1"/>
    </o:shapelayout>
  </w:shapeDefaults>
  <w:decimalSymbol w:val="."/>
  <w:listSeparator w:val=","/>
  <w14:docId w14:val="56F67CDE"/>
  <w15:docId w15:val="{AA497515-2E3F-4C2E-A3C0-6F98D1B0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204271"/>
    <w:pPr>
      <w:widowControl w:val="0"/>
      <w:jc w:val="both"/>
    </w:pPr>
    <w:rPr>
      <w:kern w:val="2"/>
      <w:sz w:val="21"/>
      <w:szCs w:val="24"/>
    </w:rPr>
  </w:style>
  <w:style w:type="paragraph" w:styleId="1">
    <w:name w:val="heading 1"/>
    <w:basedOn w:val="a6"/>
    <w:next w:val="10"/>
    <w:link w:val="11"/>
    <w:qFormat/>
    <w:rsid w:val="003346EA"/>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0">
    <w:name w:val="heading 2"/>
    <w:basedOn w:val="a6"/>
    <w:next w:val="21"/>
    <w:link w:val="22"/>
    <w:qFormat/>
    <w:rsid w:val="00F72A77"/>
    <w:pPr>
      <w:keepNext/>
      <w:keepLines/>
      <w:widowControl/>
      <w:numPr>
        <w:ilvl w:val="1"/>
        <w:numId w:val="1"/>
      </w:numPr>
      <w:outlineLvl w:val="1"/>
    </w:pPr>
    <w:rPr>
      <w:rFonts w:ascii="HG丸ｺﾞｼｯｸM-PRO" w:eastAsia="HG丸ｺﾞｼｯｸM-PRO" w:hAnsi="HG丸ｺﾞｼｯｸM-PRO"/>
      <w:sz w:val="28"/>
      <w:szCs w:val="28"/>
      <w:lang w:val="x-none"/>
    </w:rPr>
  </w:style>
  <w:style w:type="paragraph" w:styleId="3">
    <w:name w:val="heading 3"/>
    <w:basedOn w:val="a6"/>
    <w:next w:val="30"/>
    <w:link w:val="31"/>
    <w:qFormat/>
    <w:rsid w:val="003346EA"/>
    <w:pPr>
      <w:keepNext/>
      <w:keepLines/>
      <w:widowControl/>
      <w:numPr>
        <w:ilvl w:val="2"/>
        <w:numId w:val="1"/>
      </w:numPr>
      <w:outlineLvl w:val="2"/>
    </w:pPr>
    <w:rPr>
      <w:rFonts w:ascii="HG丸ｺﾞｼｯｸM-PRO" w:eastAsia="HG丸ｺﾞｼｯｸM-PRO" w:hAnsi="HG丸ｺﾞｼｯｸM-PRO"/>
      <w:sz w:val="24"/>
      <w:lang w:val="x-none" w:eastAsia="x-none"/>
    </w:rPr>
  </w:style>
  <w:style w:type="paragraph" w:styleId="4">
    <w:name w:val="heading 4"/>
    <w:basedOn w:val="a6"/>
    <w:next w:val="40"/>
    <w:link w:val="41"/>
    <w:qFormat/>
    <w:rsid w:val="00C2646E"/>
    <w:pPr>
      <w:keepNext/>
      <w:keepLines/>
      <w:widowControl/>
      <w:numPr>
        <w:ilvl w:val="3"/>
        <w:numId w:val="1"/>
      </w:numPr>
      <w:outlineLvl w:val="3"/>
    </w:pPr>
    <w:rPr>
      <w:rFonts w:ascii="HG丸ｺﾞｼｯｸM-PRO" w:eastAsia="HG丸ｺﾞｼｯｸM-PRO" w:hAnsi="HG丸ｺﾞｼｯｸM-PRO"/>
      <w:b/>
      <w:bCs/>
      <w:sz w:val="22"/>
      <w:szCs w:val="22"/>
      <w:u w:val="single"/>
      <w:lang w:val="x-none" w:eastAsia="x-none"/>
    </w:rPr>
  </w:style>
  <w:style w:type="paragraph" w:styleId="50">
    <w:name w:val="heading 5"/>
    <w:basedOn w:val="a6"/>
    <w:next w:val="51"/>
    <w:link w:val="52"/>
    <w:qFormat/>
    <w:rsid w:val="00F43284"/>
    <w:pPr>
      <w:keepNext/>
      <w:keepLines/>
      <w:widowControl/>
      <w:numPr>
        <w:ilvl w:val="4"/>
        <w:numId w:val="1"/>
      </w:numPr>
      <w:outlineLvl w:val="4"/>
    </w:pPr>
    <w:rPr>
      <w:rFonts w:ascii="HG丸ｺﾞｼｯｸM-PRO" w:eastAsia="HG丸ｺﾞｼｯｸM-PRO" w:hAnsi="HG丸ｺﾞｼｯｸM-PRO"/>
      <w:u w:val="single"/>
      <w:lang w:val="x-none" w:eastAsia="x-none"/>
    </w:rPr>
  </w:style>
  <w:style w:type="paragraph" w:styleId="6">
    <w:name w:val="heading 6"/>
    <w:basedOn w:val="a6"/>
    <w:next w:val="60"/>
    <w:qFormat/>
    <w:rsid w:val="003346EA"/>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7"/>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7"/>
    <w:next w:val="80"/>
    <w:link w:val="81"/>
    <w:qFormat/>
    <w:rsid w:val="003346EA"/>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7"/>
    <w:next w:val="90"/>
    <w:qFormat/>
    <w:rsid w:val="00BC7739"/>
    <w:pPr>
      <w:keepNext/>
      <w:keepLines/>
      <w:widowControl/>
      <w:numPr>
        <w:ilvl w:val="8"/>
        <w:numId w:val="1"/>
      </w:numPr>
      <w:outlineLvl w:val="8"/>
    </w:pPr>
    <w:rPr>
      <w:rFonts w:ascii="Arial" w:eastAsia="ＭＳ ゴシック" w:hAnsi="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basedOn w:val="a6"/>
    <w:link w:val="ab"/>
    <w:rsid w:val="00BC7739"/>
    <w:rPr>
      <w:lang w:val="x-none" w:eastAsia="x-none"/>
    </w:rPr>
  </w:style>
  <w:style w:type="paragraph" w:customStyle="1" w:styleId="10">
    <w:name w:val="本文 1"/>
    <w:basedOn w:val="a7"/>
    <w:rsid w:val="00BC7739"/>
    <w:pPr>
      <w:widowControl/>
      <w:ind w:firstLineChars="100" w:firstLine="100"/>
    </w:pPr>
  </w:style>
  <w:style w:type="paragraph" w:styleId="21">
    <w:name w:val="Body Text 2"/>
    <w:basedOn w:val="a7"/>
    <w:link w:val="23"/>
    <w:rsid w:val="00BC7739"/>
    <w:pPr>
      <w:widowControl/>
      <w:ind w:leftChars="50" w:left="50" w:firstLineChars="100" w:firstLine="100"/>
    </w:pPr>
  </w:style>
  <w:style w:type="paragraph" w:styleId="30">
    <w:name w:val="Body Text 3"/>
    <w:basedOn w:val="a7"/>
    <w:link w:val="32"/>
    <w:rsid w:val="00BC7739"/>
    <w:pPr>
      <w:widowControl/>
      <w:ind w:leftChars="50" w:left="50" w:firstLineChars="100" w:firstLine="100"/>
    </w:pPr>
    <w:rPr>
      <w:szCs w:val="16"/>
    </w:rPr>
  </w:style>
  <w:style w:type="paragraph" w:customStyle="1" w:styleId="40">
    <w:name w:val="本文 4"/>
    <w:basedOn w:val="a7"/>
    <w:rsid w:val="00BC7739"/>
    <w:pPr>
      <w:widowControl/>
      <w:ind w:leftChars="200" w:left="200" w:firstLineChars="100" w:firstLine="100"/>
    </w:pPr>
  </w:style>
  <w:style w:type="paragraph" w:customStyle="1" w:styleId="51">
    <w:name w:val="本文 5"/>
    <w:basedOn w:val="a7"/>
    <w:rsid w:val="00BC7739"/>
    <w:pPr>
      <w:widowControl/>
      <w:ind w:leftChars="350" w:left="350" w:firstLineChars="100" w:firstLine="100"/>
    </w:pPr>
  </w:style>
  <w:style w:type="paragraph" w:customStyle="1" w:styleId="60">
    <w:name w:val="本文 6"/>
    <w:basedOn w:val="a7"/>
    <w:rsid w:val="00BC7739"/>
    <w:pPr>
      <w:widowControl/>
      <w:ind w:leftChars="350" w:left="350" w:firstLineChars="100" w:firstLine="100"/>
    </w:pPr>
  </w:style>
  <w:style w:type="paragraph" w:customStyle="1" w:styleId="70">
    <w:name w:val="本文 7"/>
    <w:basedOn w:val="a7"/>
    <w:rsid w:val="00BC7739"/>
    <w:pPr>
      <w:widowControl/>
      <w:ind w:leftChars="400" w:left="400" w:firstLineChars="100" w:firstLine="100"/>
    </w:pPr>
  </w:style>
  <w:style w:type="paragraph" w:customStyle="1" w:styleId="80">
    <w:name w:val="本文 8"/>
    <w:basedOn w:val="a7"/>
    <w:rsid w:val="00BC7739"/>
    <w:pPr>
      <w:widowControl/>
      <w:ind w:leftChars="450" w:left="450" w:firstLineChars="100" w:firstLine="100"/>
    </w:pPr>
  </w:style>
  <w:style w:type="paragraph" w:customStyle="1" w:styleId="90">
    <w:name w:val="本文 9"/>
    <w:basedOn w:val="a6"/>
    <w:rsid w:val="00BC7739"/>
    <w:pPr>
      <w:widowControl/>
      <w:ind w:leftChars="500" w:left="500" w:firstLineChars="100" w:firstLine="100"/>
    </w:pPr>
  </w:style>
  <w:style w:type="paragraph" w:styleId="ac">
    <w:name w:val="footer"/>
    <w:basedOn w:val="a6"/>
    <w:link w:val="ad"/>
    <w:uiPriority w:val="99"/>
    <w:rsid w:val="00BC7739"/>
    <w:pPr>
      <w:tabs>
        <w:tab w:val="center" w:pos="4252"/>
        <w:tab w:val="right" w:pos="8504"/>
      </w:tabs>
      <w:snapToGrid w:val="0"/>
      <w:jc w:val="right"/>
    </w:pPr>
    <w:rPr>
      <w:lang w:val="x-none" w:eastAsia="x-none"/>
    </w:rPr>
  </w:style>
  <w:style w:type="character" w:styleId="ae">
    <w:name w:val="page number"/>
    <w:basedOn w:val="a8"/>
    <w:rsid w:val="00BC7739"/>
  </w:style>
  <w:style w:type="paragraph" w:styleId="af">
    <w:name w:val="header"/>
    <w:basedOn w:val="a6"/>
    <w:rsid w:val="00BC7739"/>
    <w:pPr>
      <w:tabs>
        <w:tab w:val="center" w:pos="4252"/>
        <w:tab w:val="right" w:pos="8504"/>
      </w:tabs>
      <w:snapToGrid w:val="0"/>
    </w:pPr>
  </w:style>
  <w:style w:type="paragraph" w:styleId="af0">
    <w:name w:val="caption"/>
    <w:aliases w:val="Char, Char Char Char, Char Char,表番号, Char,図表番号 Char,Char Char Char,Char Char, Char Char1, Char Char Char Char, Char Char Char1,図表番号 Char3,図表番号 Char2 Char,図表番号 Char Char1 Char,Char Char Char1 Char,図表番号 Char Char Char Char, Char Char1 Char Char Char"/>
    <w:basedOn w:val="a7"/>
    <w:next w:val="a6"/>
    <w:link w:val="af1"/>
    <w:qFormat/>
    <w:rsid w:val="008468D0"/>
    <w:pPr>
      <w:keepLines/>
      <w:spacing w:beforeLines="50"/>
      <w:jc w:val="center"/>
    </w:pPr>
    <w:rPr>
      <w:rFonts w:ascii="HG丸ｺﾞｼｯｸM-PRO" w:eastAsia="HG丸ｺﾞｼｯｸM-PRO" w:hAnsi="HG丸ｺﾞｼｯｸM-PRO"/>
      <w:bCs/>
      <w:szCs w:val="20"/>
    </w:rPr>
  </w:style>
  <w:style w:type="paragraph" w:customStyle="1" w:styleId="24">
    <w:name w:val="タイトル 2"/>
    <w:basedOn w:val="a7"/>
    <w:next w:val="a6"/>
    <w:rsid w:val="00BC7739"/>
    <w:pPr>
      <w:jc w:val="center"/>
    </w:pPr>
    <w:rPr>
      <w:rFonts w:ascii="Arial" w:eastAsia="ＭＳ ゴシック" w:hAnsi="Arial"/>
      <w:sz w:val="44"/>
    </w:rPr>
  </w:style>
  <w:style w:type="paragraph" w:customStyle="1" w:styleId="12">
    <w:name w:val="タイトル 1"/>
    <w:basedOn w:val="a7"/>
    <w:next w:val="a6"/>
    <w:rsid w:val="00BC7739"/>
    <w:pPr>
      <w:jc w:val="center"/>
    </w:pPr>
    <w:rPr>
      <w:rFonts w:ascii="Arial" w:eastAsia="ＭＳ ゴシック" w:hAnsi="Arial"/>
      <w:sz w:val="48"/>
    </w:rPr>
  </w:style>
  <w:style w:type="paragraph" w:customStyle="1" w:styleId="33">
    <w:name w:val="タイトル 3"/>
    <w:basedOn w:val="a7"/>
    <w:next w:val="a6"/>
    <w:rsid w:val="00BC7739"/>
    <w:pPr>
      <w:jc w:val="center"/>
    </w:pPr>
    <w:rPr>
      <w:rFonts w:ascii="Arial" w:eastAsia="ＭＳ ゴシック" w:hAnsi="Arial"/>
      <w:sz w:val="40"/>
    </w:rPr>
  </w:style>
  <w:style w:type="paragraph" w:customStyle="1" w:styleId="42">
    <w:name w:val="タイトル 4"/>
    <w:basedOn w:val="a7"/>
    <w:next w:val="a6"/>
    <w:rsid w:val="00BC7739"/>
    <w:pPr>
      <w:jc w:val="center"/>
    </w:pPr>
    <w:rPr>
      <w:rFonts w:ascii="Arial" w:eastAsia="ＭＳ ゴシック" w:hAnsi="Arial"/>
      <w:sz w:val="24"/>
    </w:rPr>
  </w:style>
  <w:style w:type="paragraph" w:customStyle="1" w:styleId="af2">
    <w:name w:val="サマリー"/>
    <w:basedOn w:val="a6"/>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7"/>
    <w:rsid w:val="00BC7739"/>
    <w:pPr>
      <w:widowControl/>
      <w:ind w:leftChars="100" w:left="700" w:hangingChars="600" w:hanging="600"/>
    </w:pPr>
    <w:rPr>
      <w:sz w:val="24"/>
    </w:rPr>
  </w:style>
  <w:style w:type="paragraph" w:customStyle="1" w:styleId="25">
    <w:name w:val="はじめに 2"/>
    <w:basedOn w:val="a7"/>
    <w:next w:val="43"/>
    <w:rsid w:val="00BC7739"/>
    <w:pPr>
      <w:keepNext/>
      <w:keepLines/>
      <w:widowControl/>
    </w:pPr>
    <w:rPr>
      <w:rFonts w:ascii="Arial" w:eastAsia="ＭＳ ゴシック" w:hAnsi="Arial"/>
      <w:sz w:val="24"/>
    </w:rPr>
  </w:style>
  <w:style w:type="paragraph" w:customStyle="1" w:styleId="34">
    <w:name w:val="はじめに 3"/>
    <w:basedOn w:val="a7"/>
    <w:rsid w:val="00BC7739"/>
    <w:pPr>
      <w:widowControl/>
      <w:ind w:firstLineChars="100" w:firstLine="100"/>
    </w:pPr>
    <w:rPr>
      <w:sz w:val="24"/>
    </w:rPr>
  </w:style>
  <w:style w:type="paragraph" w:customStyle="1" w:styleId="13">
    <w:name w:val="はじめに 1"/>
    <w:basedOn w:val="a7"/>
    <w:next w:val="34"/>
    <w:rsid w:val="00BC7739"/>
    <w:pPr>
      <w:keepNext/>
      <w:keepLines/>
      <w:widowControl/>
      <w:snapToGrid w:val="0"/>
    </w:pPr>
    <w:rPr>
      <w:rFonts w:ascii="Arial" w:eastAsia="ＭＳ ゴシック" w:hAnsi="Arial"/>
      <w:sz w:val="28"/>
    </w:rPr>
  </w:style>
  <w:style w:type="paragraph" w:styleId="14">
    <w:name w:val="toc 1"/>
    <w:basedOn w:val="a6"/>
    <w:next w:val="a6"/>
    <w:autoRedefine/>
    <w:uiPriority w:val="39"/>
    <w:rsid w:val="0015561F"/>
    <w:pPr>
      <w:tabs>
        <w:tab w:val="left" w:pos="630"/>
        <w:tab w:val="left" w:pos="1470"/>
        <w:tab w:val="right" w:leader="middleDot" w:pos="9060"/>
      </w:tabs>
      <w:ind w:rightChars="100" w:right="210" w:firstLine="210"/>
    </w:pPr>
    <w:rPr>
      <w:rFonts w:ascii="HG丸ｺﾞｼｯｸM-PRO" w:eastAsia="HG丸ｺﾞｼｯｸM-PRO" w:hAnsi="HG丸ｺﾞｼｯｸM-PRO"/>
      <w:noProof/>
      <w:szCs w:val="21"/>
    </w:rPr>
  </w:style>
  <w:style w:type="paragraph" w:styleId="26">
    <w:name w:val="toc 2"/>
    <w:basedOn w:val="a6"/>
    <w:next w:val="a6"/>
    <w:autoRedefine/>
    <w:uiPriority w:val="39"/>
    <w:rsid w:val="00A24B5A"/>
    <w:pPr>
      <w:tabs>
        <w:tab w:val="right" w:leader="middleDot" w:pos="9060"/>
      </w:tabs>
      <w:spacing w:beforeLines="50" w:before="180"/>
      <w:ind w:leftChars="100" w:left="210"/>
    </w:pPr>
    <w:rPr>
      <w:rFonts w:ascii="HG丸ｺﾞｼｯｸM-PRO" w:eastAsia="HG丸ｺﾞｼｯｸM-PRO" w:hAnsi="HG丸ｺﾞｼｯｸM-PRO"/>
      <w:noProof/>
    </w:rPr>
  </w:style>
  <w:style w:type="paragraph" w:styleId="35">
    <w:name w:val="toc 3"/>
    <w:basedOn w:val="a6"/>
    <w:next w:val="a6"/>
    <w:autoRedefine/>
    <w:uiPriority w:val="39"/>
    <w:rsid w:val="00573287"/>
    <w:pPr>
      <w:ind w:leftChars="200" w:left="200"/>
    </w:pPr>
    <w:rPr>
      <w:rFonts w:eastAsia="HG丸ｺﾞｼｯｸM-PRO"/>
    </w:rPr>
  </w:style>
  <w:style w:type="paragraph" w:customStyle="1" w:styleId="af3">
    <w:name w:val="図表の番号"/>
    <w:basedOn w:val="a6"/>
    <w:semiHidden/>
    <w:rsid w:val="00BC7739"/>
    <w:pPr>
      <w:spacing w:after="60"/>
      <w:jc w:val="center"/>
    </w:pPr>
    <w:rPr>
      <w:rFonts w:ascii="Arial" w:eastAsia="ＭＳ Ｐゴシック" w:hAnsi="Arial"/>
      <w:szCs w:val="21"/>
    </w:rPr>
  </w:style>
  <w:style w:type="paragraph" w:styleId="44">
    <w:name w:val="toc 4"/>
    <w:basedOn w:val="a6"/>
    <w:next w:val="a6"/>
    <w:autoRedefine/>
    <w:rsid w:val="00573287"/>
    <w:pPr>
      <w:ind w:leftChars="300" w:left="630"/>
    </w:pPr>
    <w:rPr>
      <w:rFonts w:eastAsia="HG丸ｺﾞｼｯｸM-PRO"/>
    </w:rPr>
  </w:style>
  <w:style w:type="paragraph" w:styleId="53">
    <w:name w:val="toc 5"/>
    <w:basedOn w:val="a6"/>
    <w:next w:val="a6"/>
    <w:autoRedefine/>
    <w:semiHidden/>
    <w:rsid w:val="00573287"/>
    <w:pPr>
      <w:ind w:leftChars="400" w:left="840"/>
    </w:pPr>
    <w:rPr>
      <w:rFonts w:eastAsia="HG丸ｺﾞｼｯｸM-PRO"/>
    </w:rPr>
  </w:style>
  <w:style w:type="paragraph" w:styleId="61">
    <w:name w:val="toc 6"/>
    <w:basedOn w:val="a6"/>
    <w:next w:val="a6"/>
    <w:autoRedefine/>
    <w:semiHidden/>
    <w:rsid w:val="00BC7739"/>
    <w:pPr>
      <w:ind w:leftChars="500" w:left="1050"/>
    </w:pPr>
  </w:style>
  <w:style w:type="paragraph" w:styleId="71">
    <w:name w:val="toc 7"/>
    <w:basedOn w:val="a6"/>
    <w:next w:val="a6"/>
    <w:autoRedefine/>
    <w:semiHidden/>
    <w:rsid w:val="00BC7739"/>
    <w:pPr>
      <w:ind w:leftChars="600" w:left="1260"/>
    </w:pPr>
  </w:style>
  <w:style w:type="paragraph" w:styleId="82">
    <w:name w:val="toc 8"/>
    <w:basedOn w:val="a6"/>
    <w:next w:val="a6"/>
    <w:autoRedefine/>
    <w:semiHidden/>
    <w:rsid w:val="00BC7739"/>
    <w:pPr>
      <w:ind w:leftChars="700" w:left="1470"/>
    </w:pPr>
  </w:style>
  <w:style w:type="paragraph" w:styleId="91">
    <w:name w:val="toc 9"/>
    <w:basedOn w:val="a6"/>
    <w:next w:val="a6"/>
    <w:autoRedefine/>
    <w:semiHidden/>
    <w:rsid w:val="00BC7739"/>
    <w:pPr>
      <w:ind w:leftChars="800" w:left="1680"/>
    </w:pPr>
  </w:style>
  <w:style w:type="paragraph" w:customStyle="1" w:styleId="15">
    <w:name w:val="引用箇所 1"/>
    <w:basedOn w:val="a7"/>
    <w:next w:val="27"/>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7">
    <w:name w:val="引用箇所 2"/>
    <w:basedOn w:val="a7"/>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8">
    <w:name w:val="参考文献 2"/>
    <w:basedOn w:val="a7"/>
    <w:rsid w:val="00BC7739"/>
    <w:pPr>
      <w:widowControl/>
      <w:ind w:leftChars="350" w:left="350"/>
    </w:pPr>
  </w:style>
  <w:style w:type="paragraph" w:customStyle="1" w:styleId="16">
    <w:name w:val="参考文献 1"/>
    <w:basedOn w:val="a7"/>
    <w:next w:val="28"/>
    <w:rsid w:val="00BC7739"/>
    <w:pPr>
      <w:keepNext/>
      <w:keepLines/>
      <w:widowControl/>
      <w:ind w:leftChars="250" w:left="250"/>
    </w:pPr>
    <w:rPr>
      <w:rFonts w:ascii="Arial" w:eastAsia="ＭＳ ゴシック" w:hAnsi="Arial"/>
    </w:rPr>
  </w:style>
  <w:style w:type="character" w:styleId="af4">
    <w:name w:val="Hyperlink"/>
    <w:uiPriority w:val="99"/>
    <w:rsid w:val="00BC7739"/>
    <w:rPr>
      <w:color w:val="0000FF"/>
      <w:u w:val="single"/>
    </w:rPr>
  </w:style>
  <w:style w:type="character" w:customStyle="1" w:styleId="ad">
    <w:name w:val="フッター (文字)"/>
    <w:link w:val="ac"/>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6"/>
    <w:rsid w:val="003A5F2B"/>
    <w:pPr>
      <w:numPr>
        <w:ilvl w:val="4"/>
        <w:numId w:val="2"/>
      </w:numPr>
    </w:pPr>
    <w:rPr>
      <w:rFonts w:ascii="Times New Roman" w:eastAsia="HG丸ｺﾞｼｯｸM-PRO" w:hAnsi="Times New Roman"/>
      <w:kern w:val="0"/>
      <w:szCs w:val="20"/>
    </w:rPr>
  </w:style>
  <w:style w:type="paragraph" w:styleId="af5">
    <w:name w:val="Balloon Text"/>
    <w:basedOn w:val="a6"/>
    <w:link w:val="af6"/>
    <w:rsid w:val="008D040F"/>
    <w:rPr>
      <w:rFonts w:ascii="Arial" w:eastAsia="ＭＳ ゴシック" w:hAnsi="Arial"/>
      <w:sz w:val="18"/>
      <w:szCs w:val="18"/>
      <w:lang w:val="x-none" w:eastAsia="x-none"/>
    </w:rPr>
  </w:style>
  <w:style w:type="character" w:customStyle="1" w:styleId="af6">
    <w:name w:val="吹き出し (文字)"/>
    <w:link w:val="af5"/>
    <w:rsid w:val="008D040F"/>
    <w:rPr>
      <w:rFonts w:ascii="Arial" w:eastAsia="ＭＳ ゴシック" w:hAnsi="Arial" w:cs="Times New Roman"/>
      <w:kern w:val="2"/>
      <w:sz w:val="18"/>
      <w:szCs w:val="18"/>
    </w:rPr>
  </w:style>
  <w:style w:type="paragraph" w:styleId="Web">
    <w:name w:val="Normal (Web)"/>
    <w:basedOn w:val="a6"/>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link w:val="21"/>
    <w:rsid w:val="00891FCA"/>
    <w:rPr>
      <w:kern w:val="2"/>
      <w:sz w:val="21"/>
      <w:szCs w:val="24"/>
    </w:rPr>
  </w:style>
  <w:style w:type="character" w:styleId="af7">
    <w:name w:val="FollowedHyperlink"/>
    <w:unhideWhenUsed/>
    <w:rsid w:val="00B558A3"/>
    <w:rPr>
      <w:color w:val="800080"/>
      <w:u w:val="single"/>
    </w:rPr>
  </w:style>
  <w:style w:type="paragraph" w:customStyle="1" w:styleId="font5">
    <w:name w:val="font5"/>
    <w:basedOn w:val="a6"/>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6"/>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6"/>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6"/>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6"/>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6"/>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6"/>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6"/>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6"/>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6"/>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6"/>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6"/>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6"/>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6"/>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6"/>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6"/>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6"/>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6"/>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6"/>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6"/>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6"/>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link w:val="3"/>
    <w:rsid w:val="003346EA"/>
    <w:rPr>
      <w:rFonts w:ascii="HG丸ｺﾞｼｯｸM-PRO" w:eastAsia="HG丸ｺﾞｼｯｸM-PRO" w:hAnsi="HG丸ｺﾞｼｯｸM-PRO"/>
      <w:kern w:val="2"/>
      <w:sz w:val="24"/>
      <w:szCs w:val="24"/>
      <w:lang w:val="x-none" w:eastAsia="x-none"/>
    </w:rPr>
  </w:style>
  <w:style w:type="character" w:customStyle="1" w:styleId="41">
    <w:name w:val="見出し 4 (文字)"/>
    <w:link w:val="4"/>
    <w:rsid w:val="00C2646E"/>
    <w:rPr>
      <w:rFonts w:ascii="HG丸ｺﾞｼｯｸM-PRO" w:eastAsia="HG丸ｺﾞｼｯｸM-PRO" w:hAnsi="HG丸ｺﾞｼｯｸM-PRO"/>
      <w:b/>
      <w:bCs/>
      <w:kern w:val="2"/>
      <w:sz w:val="22"/>
      <w:szCs w:val="22"/>
      <w:u w:val="single"/>
      <w:lang w:val="x-none" w:eastAsia="x-none"/>
    </w:rPr>
  </w:style>
  <w:style w:type="paragraph" w:styleId="af8">
    <w:name w:val="TOC Heading"/>
    <w:basedOn w:val="1"/>
    <w:next w:val="a6"/>
    <w:uiPriority w:val="39"/>
    <w:unhideWhenUsed/>
    <w:qFormat/>
    <w:rsid w:val="00642A4D"/>
    <w:pPr>
      <w:numPr>
        <w:numId w:val="0"/>
      </w:numPr>
      <w:snapToGrid/>
      <w:spacing w:before="480" w:line="276" w:lineRule="auto"/>
      <w:jc w:val="left"/>
      <w:outlineLvl w:val="9"/>
    </w:pPr>
    <w:rPr>
      <w:rFonts w:ascii="Arial" w:eastAsia="ＭＳ ゴシック" w:hAnsi="Arial"/>
      <w:b/>
      <w:bCs/>
      <w:color w:val="365F91"/>
      <w:kern w:val="0"/>
      <w:sz w:val="28"/>
      <w:szCs w:val="28"/>
    </w:rPr>
  </w:style>
  <w:style w:type="paragraph" w:styleId="af9">
    <w:name w:val="List Paragraph"/>
    <w:basedOn w:val="a6"/>
    <w:uiPriority w:val="34"/>
    <w:qFormat/>
    <w:rsid w:val="00D76F5C"/>
    <w:pPr>
      <w:ind w:leftChars="400" w:left="840"/>
    </w:pPr>
  </w:style>
  <w:style w:type="character" w:customStyle="1" w:styleId="52">
    <w:name w:val="見出し 5 (文字)"/>
    <w:link w:val="50"/>
    <w:rsid w:val="00F43284"/>
    <w:rPr>
      <w:rFonts w:ascii="HG丸ｺﾞｼｯｸM-PRO" w:eastAsia="HG丸ｺﾞｼｯｸM-PRO" w:hAnsi="HG丸ｺﾞｼｯｸM-PRO"/>
      <w:kern w:val="2"/>
      <w:sz w:val="21"/>
      <w:szCs w:val="24"/>
      <w:u w:val="single"/>
      <w:lang w:val="x-none" w:eastAsia="x-none"/>
    </w:rPr>
  </w:style>
  <w:style w:type="table" w:styleId="afa">
    <w:name w:val="Table Grid"/>
    <w:basedOn w:val="a9"/>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6"/>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b">
    <w:name w:val="見出し文章１"/>
    <w:basedOn w:val="a6"/>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c">
    <w:name w:val="見出し文章４"/>
    <w:basedOn w:val="a6"/>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d">
    <w:name w:val="見出し文章３"/>
    <w:basedOn w:val="a6"/>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6"/>
    <w:rsid w:val="00FA4916"/>
    <w:pPr>
      <w:adjustRightInd w:val="0"/>
      <w:textAlignment w:val="baseline"/>
    </w:pPr>
    <w:rPr>
      <w:rFonts w:hAnsi="Century Gothic"/>
      <w:kern w:val="0"/>
      <w:szCs w:val="20"/>
    </w:rPr>
  </w:style>
  <w:style w:type="paragraph" w:styleId="afe">
    <w:name w:val="Body Text Indent"/>
    <w:basedOn w:val="a6"/>
    <w:link w:val="aff"/>
    <w:rsid w:val="00425E35"/>
    <w:pPr>
      <w:ind w:leftChars="400" w:left="851"/>
    </w:pPr>
    <w:rPr>
      <w:rFonts w:ascii="Times New Roman" w:eastAsia="HG丸ｺﾞｼｯｸM-PRO" w:hAnsi="Times New Roman"/>
      <w:kern w:val="0"/>
      <w:szCs w:val="22"/>
      <w:lang w:val="x-none" w:eastAsia="x-none"/>
    </w:rPr>
  </w:style>
  <w:style w:type="character" w:customStyle="1" w:styleId="aff">
    <w:name w:val="本文インデント (文字)"/>
    <w:link w:val="afe"/>
    <w:rsid w:val="00425E35"/>
    <w:rPr>
      <w:rFonts w:ascii="Times New Roman" w:eastAsia="HG丸ｺﾞｼｯｸM-PRO" w:hAnsi="Times New Roman"/>
      <w:sz w:val="21"/>
      <w:szCs w:val="22"/>
    </w:rPr>
  </w:style>
  <w:style w:type="character" w:customStyle="1" w:styleId="32">
    <w:name w:val="本文 3 (文字)"/>
    <w:link w:val="30"/>
    <w:rsid w:val="003D1F80"/>
    <w:rPr>
      <w:kern w:val="2"/>
      <w:sz w:val="21"/>
      <w:szCs w:val="16"/>
    </w:rPr>
  </w:style>
  <w:style w:type="character" w:customStyle="1" w:styleId="ab">
    <w:name w:val="本文 (文字)"/>
    <w:link w:val="a7"/>
    <w:rsid w:val="008C02CA"/>
    <w:rPr>
      <w:kern w:val="2"/>
      <w:sz w:val="21"/>
      <w:szCs w:val="24"/>
    </w:rPr>
  </w:style>
  <w:style w:type="paragraph" w:customStyle="1" w:styleId="29">
    <w:name w:val="標準2"/>
    <w:basedOn w:val="a6"/>
    <w:rsid w:val="000446AF"/>
    <w:pPr>
      <w:adjustRightInd w:val="0"/>
      <w:spacing w:line="360" w:lineRule="atLeast"/>
      <w:ind w:left="210" w:firstLine="227"/>
    </w:pPr>
    <w:rPr>
      <w:rFonts w:ascii="ＭＳ 明朝" w:hAnsi="ＭＳ 明朝"/>
      <w:sz w:val="22"/>
      <w:szCs w:val="22"/>
    </w:rPr>
  </w:style>
  <w:style w:type="character" w:customStyle="1" w:styleId="af1">
    <w:name w:val="図表番号 (文字)"/>
    <w:aliases w:val="Char (文字), Char Char Char (文字), Char Char (文字),表番号 (文字), Char (文字),図表番号 Char (文字),Char Char Char (文字),Char Char (文字), Char Char1 (文字), Char Char Char Char (文字), Char Char Char1 (文字),図表番号 Char3 (文字),図表番号 Char2 Char (文字)"/>
    <w:link w:val="af0"/>
    <w:rsid w:val="000446AF"/>
    <w:rPr>
      <w:rFonts w:ascii="HG丸ｺﾞｼｯｸM-PRO" w:eastAsia="HG丸ｺﾞｼｯｸM-PRO" w:hAnsi="HG丸ｺﾞｼｯｸM-PRO"/>
      <w:bCs/>
      <w:kern w:val="2"/>
      <w:sz w:val="21"/>
    </w:rPr>
  </w:style>
  <w:style w:type="character" w:customStyle="1" w:styleId="22">
    <w:name w:val="見出し 2 (文字)"/>
    <w:link w:val="20"/>
    <w:rsid w:val="00F72A77"/>
    <w:rPr>
      <w:rFonts w:ascii="HG丸ｺﾞｼｯｸM-PRO" w:eastAsia="HG丸ｺﾞｼｯｸM-PRO" w:hAnsi="HG丸ｺﾞｼｯｸM-PRO"/>
      <w:kern w:val="2"/>
      <w:sz w:val="28"/>
      <w:szCs w:val="28"/>
      <w:lang w:val="x-none"/>
    </w:rPr>
  </w:style>
  <w:style w:type="character" w:customStyle="1" w:styleId="subsection0">
    <w:name w:val="subsection (文字)"/>
    <w:rsid w:val="0000336B"/>
    <w:rPr>
      <w:rFonts w:eastAsia="ＭＳ ゴシック"/>
      <w:noProof/>
      <w:sz w:val="24"/>
      <w:lang w:val="en-US" w:eastAsia="ja-JP" w:bidi="ar-SA"/>
    </w:rPr>
  </w:style>
  <w:style w:type="table" w:customStyle="1" w:styleId="18">
    <w:name w:val="表 (格子)1"/>
    <w:basedOn w:val="a9"/>
    <w:next w:val="afa"/>
    <w:uiPriority w:val="59"/>
    <w:rsid w:val="0081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表 (格子)2"/>
    <w:basedOn w:val="a9"/>
    <w:next w:val="afa"/>
    <w:rsid w:val="00D3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6"/>
    <w:link w:val="aff1"/>
    <w:semiHidden/>
    <w:unhideWhenUsed/>
    <w:rsid w:val="008E0929"/>
    <w:rPr>
      <w:rFonts w:ascii="MS UI Gothic" w:eastAsia="MS UI Gothic"/>
      <w:sz w:val="18"/>
      <w:szCs w:val="18"/>
      <w:lang w:val="x-none" w:eastAsia="x-none"/>
    </w:rPr>
  </w:style>
  <w:style w:type="character" w:customStyle="1" w:styleId="aff1">
    <w:name w:val="見出しマップ (文字)"/>
    <w:link w:val="aff0"/>
    <w:semiHidden/>
    <w:rsid w:val="008E0929"/>
    <w:rPr>
      <w:rFonts w:ascii="MS UI Gothic" w:eastAsia="MS UI Gothic"/>
      <w:kern w:val="2"/>
      <w:sz w:val="18"/>
      <w:szCs w:val="18"/>
    </w:rPr>
  </w:style>
  <w:style w:type="character" w:customStyle="1" w:styleId="81">
    <w:name w:val="見出し 8 (文字)"/>
    <w:link w:val="8"/>
    <w:rsid w:val="00C00D93"/>
    <w:rPr>
      <w:rFonts w:ascii="HG丸ｺﾞｼｯｸM-PRO" w:eastAsia="HG丸ｺﾞｼｯｸM-PRO" w:hAnsi="HG丸ｺﾞｼｯｸM-PRO"/>
      <w:kern w:val="2"/>
      <w:sz w:val="21"/>
      <w:szCs w:val="24"/>
      <w:lang w:val="x-none" w:eastAsia="x-none"/>
    </w:rPr>
  </w:style>
  <w:style w:type="paragraph" w:customStyle="1" w:styleId="2b">
    <w:name w:val="ｲﾝﾃﾞﾝﾄ2"/>
    <w:basedOn w:val="a6"/>
    <w:rsid w:val="00010231"/>
    <w:pPr>
      <w:spacing w:line="360" w:lineRule="atLeast"/>
      <w:ind w:leftChars="150" w:left="315" w:firstLineChars="100" w:firstLine="220"/>
    </w:pPr>
    <w:rPr>
      <w:sz w:val="22"/>
      <w:szCs w:val="22"/>
    </w:rPr>
  </w:style>
  <w:style w:type="character" w:styleId="aff2">
    <w:name w:val="Emphasis"/>
    <w:uiPriority w:val="20"/>
    <w:qFormat/>
    <w:rsid w:val="00010231"/>
    <w:rPr>
      <w:b/>
      <w:bCs/>
      <w:i w:val="0"/>
      <w:iCs w:val="0"/>
    </w:rPr>
  </w:style>
  <w:style w:type="character" w:customStyle="1" w:styleId="st">
    <w:name w:val="st"/>
    <w:basedOn w:val="a8"/>
    <w:rsid w:val="00010231"/>
  </w:style>
  <w:style w:type="table" w:customStyle="1" w:styleId="36">
    <w:name w:val="表 (格子)3"/>
    <w:basedOn w:val="a9"/>
    <w:next w:val="afa"/>
    <w:uiPriority w:val="59"/>
    <w:rsid w:val="00A1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リスト段落1"/>
    <w:basedOn w:val="a6"/>
    <w:rsid w:val="00434769"/>
    <w:pPr>
      <w:widowControl/>
      <w:ind w:leftChars="400" w:left="840"/>
    </w:pPr>
    <w:rPr>
      <w:rFonts w:ascii="ＭＳ 明朝"/>
      <w:szCs w:val="22"/>
    </w:rPr>
  </w:style>
  <w:style w:type="paragraph" w:styleId="aff3">
    <w:name w:val="footnote text"/>
    <w:basedOn w:val="a6"/>
    <w:link w:val="aff4"/>
    <w:unhideWhenUsed/>
    <w:rsid w:val="00BE4774"/>
    <w:pPr>
      <w:snapToGrid w:val="0"/>
      <w:jc w:val="left"/>
    </w:pPr>
    <w:rPr>
      <w:lang w:val="x-none" w:eastAsia="x-none"/>
    </w:rPr>
  </w:style>
  <w:style w:type="character" w:customStyle="1" w:styleId="aff4">
    <w:name w:val="脚注文字列 (文字)"/>
    <w:link w:val="aff3"/>
    <w:rsid w:val="00BE4774"/>
    <w:rPr>
      <w:kern w:val="2"/>
      <w:sz w:val="21"/>
      <w:szCs w:val="24"/>
    </w:rPr>
  </w:style>
  <w:style w:type="character" w:styleId="aff5">
    <w:name w:val="footnote reference"/>
    <w:unhideWhenUsed/>
    <w:rsid w:val="00BE4774"/>
    <w:rPr>
      <w:vertAlign w:val="superscript"/>
    </w:rPr>
  </w:style>
  <w:style w:type="paragraph" w:customStyle="1" w:styleId="2">
    <w:name w:val="箇条書き番号付き 2"/>
    <w:basedOn w:val="a6"/>
    <w:rsid w:val="009A2F1B"/>
    <w:pPr>
      <w:widowControl/>
      <w:numPr>
        <w:numId w:val="3"/>
      </w:numPr>
      <w:tabs>
        <w:tab w:val="clear" w:pos="1582"/>
      </w:tabs>
      <w:spacing w:line="360" w:lineRule="atLeast"/>
      <w:ind w:left="1531"/>
    </w:pPr>
    <w:rPr>
      <w:rFonts w:ascii="ＭＳ 明朝"/>
      <w:sz w:val="22"/>
      <w:szCs w:val="22"/>
    </w:rPr>
  </w:style>
  <w:style w:type="table" w:customStyle="1" w:styleId="45">
    <w:name w:val="表 (格子)4"/>
    <w:basedOn w:val="a9"/>
    <w:next w:val="afa"/>
    <w:uiPriority w:val="59"/>
    <w:rsid w:val="0013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
    <w:basedOn w:val="a9"/>
    <w:next w:val="afa"/>
    <w:rsid w:val="006A3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9"/>
    <w:next w:val="afa"/>
    <w:uiPriority w:val="59"/>
    <w:rsid w:val="008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本文１"/>
    <w:basedOn w:val="a6"/>
    <w:link w:val="aff7"/>
    <w:qFormat/>
    <w:rsid w:val="00F72A77"/>
    <w:pPr>
      <w:autoSpaceDE w:val="0"/>
      <w:autoSpaceDN w:val="0"/>
      <w:adjustRightInd w:val="0"/>
      <w:snapToGrid w:val="0"/>
      <w:ind w:leftChars="200" w:left="200" w:firstLine="210"/>
      <w:textAlignment w:val="baseline"/>
    </w:pPr>
    <w:rPr>
      <w:rFonts w:asciiTheme="minorHAnsi" w:eastAsiaTheme="minorEastAsia" w:hAnsiTheme="minorHAnsi"/>
      <w:kern w:val="0"/>
      <w:szCs w:val="20"/>
    </w:rPr>
  </w:style>
  <w:style w:type="paragraph" w:customStyle="1" w:styleId="aff8">
    <w:name w:val="本文２"/>
    <w:basedOn w:val="a6"/>
    <w:link w:val="aff9"/>
    <w:rsid w:val="00F72A77"/>
    <w:pPr>
      <w:autoSpaceDE w:val="0"/>
      <w:autoSpaceDN w:val="0"/>
      <w:adjustRightInd w:val="0"/>
      <w:snapToGrid w:val="0"/>
      <w:ind w:leftChars="500" w:left="500" w:firstLine="210"/>
      <w:textAlignment w:val="baseline"/>
    </w:pPr>
    <w:rPr>
      <w:rFonts w:asciiTheme="minorHAnsi" w:eastAsiaTheme="minorEastAsia" w:hAnsiTheme="minorHAnsi"/>
      <w:kern w:val="0"/>
      <w:szCs w:val="20"/>
    </w:rPr>
  </w:style>
  <w:style w:type="paragraph" w:customStyle="1" w:styleId="affa">
    <w:name w:val="本文３"/>
    <w:basedOn w:val="aff8"/>
    <w:rsid w:val="00F72A77"/>
    <w:pPr>
      <w:spacing w:line="360" w:lineRule="atLeast"/>
      <w:ind w:leftChars="650" w:left="650"/>
    </w:pPr>
    <w:rPr>
      <w:rFonts w:ascii="Century" w:hAnsi="Century"/>
    </w:rPr>
  </w:style>
  <w:style w:type="paragraph" w:styleId="affb">
    <w:name w:val="Normal Indent"/>
    <w:basedOn w:val="a6"/>
    <w:link w:val="affc"/>
    <w:rsid w:val="00F72A77"/>
    <w:pPr>
      <w:autoSpaceDE w:val="0"/>
      <w:autoSpaceDN w:val="0"/>
      <w:adjustRightInd w:val="0"/>
      <w:ind w:firstLineChars="100" w:firstLine="100"/>
      <w:textAlignment w:val="baseline"/>
    </w:pPr>
    <w:rPr>
      <w:rFonts w:asciiTheme="minorHAnsi" w:eastAsiaTheme="minorEastAsia" w:hAnsiTheme="minorHAnsi"/>
      <w:kern w:val="0"/>
      <w:szCs w:val="20"/>
    </w:rPr>
  </w:style>
  <w:style w:type="paragraph" w:customStyle="1" w:styleId="a3">
    <w:name w:val="表中箇条書き"/>
    <w:basedOn w:val="a7"/>
    <w:rsid w:val="00F72A77"/>
    <w:pPr>
      <w:numPr>
        <w:numId w:val="6"/>
      </w:numPr>
      <w:autoSpaceDE w:val="0"/>
      <w:autoSpaceDN w:val="0"/>
      <w:adjustRightInd w:val="0"/>
      <w:snapToGrid w:val="0"/>
      <w:spacing w:after="60" w:line="420" w:lineRule="atLeast"/>
      <w:textAlignment w:val="baseline"/>
    </w:pPr>
    <w:rPr>
      <w:rFonts w:ascii="ＭＳ Ｐ明朝" w:eastAsia="ＭＳ Ｐ明朝" w:hAnsiTheme="minorHAnsi"/>
      <w:kern w:val="0"/>
      <w:sz w:val="24"/>
      <w:szCs w:val="20"/>
      <w:lang w:val="en-US" w:eastAsia="ja-JP"/>
    </w:rPr>
  </w:style>
  <w:style w:type="paragraph" w:customStyle="1" w:styleId="a0">
    <w:name w:val="箇条書き１"/>
    <w:basedOn w:val="a"/>
    <w:rsid w:val="00F72A77"/>
    <w:pPr>
      <w:numPr>
        <w:numId w:val="4"/>
      </w:numPr>
    </w:pPr>
  </w:style>
  <w:style w:type="paragraph" w:styleId="a">
    <w:name w:val="List Bullet"/>
    <w:basedOn w:val="a6"/>
    <w:rsid w:val="00F72A77"/>
    <w:pPr>
      <w:numPr>
        <w:numId w:val="5"/>
      </w:numPr>
      <w:autoSpaceDE w:val="0"/>
      <w:autoSpaceDN w:val="0"/>
      <w:adjustRightInd w:val="0"/>
      <w:spacing w:line="360" w:lineRule="auto"/>
      <w:textAlignment w:val="baseline"/>
    </w:pPr>
    <w:rPr>
      <w:rFonts w:asciiTheme="minorHAnsi" w:eastAsiaTheme="minorEastAsia" w:hAnsiTheme="minorHAnsi"/>
      <w:kern w:val="0"/>
      <w:szCs w:val="20"/>
    </w:rPr>
  </w:style>
  <w:style w:type="paragraph" w:customStyle="1" w:styleId="affd">
    <w:name w:val="箇条書き２"/>
    <w:basedOn w:val="a6"/>
    <w:rsid w:val="00F72A77"/>
    <w:pPr>
      <w:autoSpaceDE w:val="0"/>
      <w:autoSpaceDN w:val="0"/>
      <w:adjustRightInd w:val="0"/>
      <w:ind w:left="620" w:hanging="200"/>
      <w:textAlignment w:val="baseline"/>
    </w:pPr>
    <w:rPr>
      <w:rFonts w:asciiTheme="minorHAnsi" w:eastAsiaTheme="minorEastAsia" w:hAnsiTheme="minorHAnsi"/>
      <w:kern w:val="0"/>
      <w:szCs w:val="20"/>
    </w:rPr>
  </w:style>
  <w:style w:type="paragraph" w:customStyle="1" w:styleId="affe">
    <w:name w:val="箇条書き３"/>
    <w:basedOn w:val="affd"/>
    <w:rsid w:val="00F72A77"/>
    <w:pPr>
      <w:ind w:left="840" w:hanging="210"/>
    </w:pPr>
  </w:style>
  <w:style w:type="paragraph" w:customStyle="1" w:styleId="afff">
    <w:name w:val="箇条書き４"/>
    <w:basedOn w:val="affe"/>
    <w:rsid w:val="00F72A77"/>
    <w:pPr>
      <w:ind w:left="1050"/>
    </w:pPr>
  </w:style>
  <w:style w:type="paragraph" w:customStyle="1" w:styleId="afff0">
    <w:name w:val="タイトル１"/>
    <w:basedOn w:val="a6"/>
    <w:next w:val="1"/>
    <w:rsid w:val="00F72A77"/>
    <w:pPr>
      <w:autoSpaceDE w:val="0"/>
      <w:autoSpaceDN w:val="0"/>
      <w:adjustRightInd w:val="0"/>
      <w:spacing w:line="360" w:lineRule="auto"/>
      <w:jc w:val="center"/>
      <w:textAlignment w:val="baseline"/>
    </w:pPr>
    <w:rPr>
      <w:rFonts w:asciiTheme="minorHAnsi" w:eastAsiaTheme="minorEastAsia" w:hAnsiTheme="minorHAnsi"/>
      <w:kern w:val="0"/>
      <w:sz w:val="32"/>
      <w:szCs w:val="20"/>
    </w:rPr>
  </w:style>
  <w:style w:type="paragraph" w:customStyle="1" w:styleId="afff1">
    <w:name w:val="日付１"/>
    <w:basedOn w:val="a6"/>
    <w:next w:val="afff0"/>
    <w:rsid w:val="00F72A77"/>
    <w:pPr>
      <w:autoSpaceDE w:val="0"/>
      <w:autoSpaceDN w:val="0"/>
      <w:adjustRightInd w:val="0"/>
      <w:jc w:val="right"/>
      <w:textAlignment w:val="baseline"/>
    </w:pPr>
    <w:rPr>
      <w:rFonts w:asciiTheme="minorHAnsi" w:eastAsiaTheme="minorEastAsia" w:hAnsiTheme="minorHAnsi"/>
      <w:kern w:val="0"/>
      <w:szCs w:val="20"/>
    </w:rPr>
  </w:style>
  <w:style w:type="paragraph" w:customStyle="1" w:styleId="210">
    <w:name w:val="本文 21"/>
    <w:basedOn w:val="a6"/>
    <w:rsid w:val="00F72A77"/>
    <w:pPr>
      <w:autoSpaceDE w:val="0"/>
      <w:autoSpaceDN w:val="0"/>
      <w:adjustRightInd w:val="0"/>
      <w:ind w:left="900" w:firstLine="180"/>
      <w:textAlignment w:val="baseline"/>
    </w:pPr>
    <w:rPr>
      <w:rFonts w:ascii="ＭＳ ゴシック" w:eastAsia="ＭＳ ゴシック" w:hAnsiTheme="minorHAnsi"/>
      <w:kern w:val="0"/>
      <w:szCs w:val="20"/>
    </w:rPr>
  </w:style>
  <w:style w:type="paragraph" w:styleId="afff2">
    <w:name w:val="Date"/>
    <w:basedOn w:val="a6"/>
    <w:next w:val="a6"/>
    <w:link w:val="afff3"/>
    <w:rsid w:val="00F72A77"/>
    <w:pPr>
      <w:autoSpaceDE w:val="0"/>
      <w:autoSpaceDN w:val="0"/>
      <w:adjustRightInd w:val="0"/>
      <w:textAlignment w:val="baseline"/>
    </w:pPr>
    <w:rPr>
      <w:rFonts w:ascii="ＭＳ 明朝" w:eastAsiaTheme="minorEastAsia" w:hAnsiTheme="minorHAnsi"/>
      <w:kern w:val="0"/>
      <w:szCs w:val="20"/>
    </w:rPr>
  </w:style>
  <w:style w:type="character" w:customStyle="1" w:styleId="afff3">
    <w:name w:val="日付 (文字)"/>
    <w:basedOn w:val="a8"/>
    <w:link w:val="afff2"/>
    <w:rsid w:val="00F72A77"/>
    <w:rPr>
      <w:rFonts w:ascii="ＭＳ 明朝" w:eastAsiaTheme="minorEastAsia" w:hAnsiTheme="minorHAnsi"/>
      <w:sz w:val="21"/>
    </w:rPr>
  </w:style>
  <w:style w:type="paragraph" w:customStyle="1" w:styleId="afff4">
    <w:name w:val="表"/>
    <w:basedOn w:val="a6"/>
    <w:rsid w:val="00F72A77"/>
    <w:pPr>
      <w:autoSpaceDE w:val="0"/>
      <w:autoSpaceDN w:val="0"/>
      <w:adjustRightInd w:val="0"/>
      <w:spacing w:line="240" w:lineRule="atLeast"/>
      <w:textAlignment w:val="baseline"/>
    </w:pPr>
    <w:rPr>
      <w:rFonts w:asciiTheme="minorHAnsi" w:eastAsiaTheme="minorEastAsia" w:hAnsiTheme="minorHAnsi"/>
      <w:kern w:val="0"/>
      <w:szCs w:val="20"/>
    </w:rPr>
  </w:style>
  <w:style w:type="paragraph" w:customStyle="1" w:styleId="46">
    <w:name w:val="ｲﾝﾃﾞﾝﾄ4"/>
    <w:basedOn w:val="a6"/>
    <w:rsid w:val="00F72A77"/>
    <w:pPr>
      <w:autoSpaceDE w:val="0"/>
      <w:autoSpaceDN w:val="0"/>
      <w:adjustRightInd w:val="0"/>
      <w:spacing w:before="120"/>
      <w:ind w:left="440" w:firstLine="220"/>
      <w:textAlignment w:val="baseline"/>
    </w:pPr>
    <w:rPr>
      <w:rFonts w:asciiTheme="minorHAnsi" w:eastAsiaTheme="minorEastAsia" w:hAnsiTheme="minorHAnsi"/>
      <w:kern w:val="0"/>
      <w:sz w:val="22"/>
      <w:szCs w:val="20"/>
    </w:rPr>
  </w:style>
  <w:style w:type="paragraph" w:customStyle="1" w:styleId="63">
    <w:name w:val="ｲﾝﾃﾞﾝﾄ6"/>
    <w:basedOn w:val="46"/>
    <w:rsid w:val="00F72A77"/>
    <w:pPr>
      <w:ind w:left="1100"/>
    </w:pPr>
  </w:style>
  <w:style w:type="paragraph" w:styleId="2c">
    <w:name w:val="Body Text Indent 2"/>
    <w:basedOn w:val="a6"/>
    <w:link w:val="2d"/>
    <w:rsid w:val="00F72A77"/>
    <w:pPr>
      <w:autoSpaceDE w:val="0"/>
      <w:autoSpaceDN w:val="0"/>
      <w:adjustRightInd w:val="0"/>
      <w:ind w:leftChars="152" w:left="2209" w:hangingChars="900" w:hanging="1890"/>
      <w:textAlignment w:val="baseline"/>
    </w:pPr>
    <w:rPr>
      <w:rFonts w:asciiTheme="minorHAnsi" w:eastAsiaTheme="minorEastAsia" w:hAnsiTheme="minorHAnsi"/>
      <w:kern w:val="0"/>
      <w:szCs w:val="20"/>
    </w:rPr>
  </w:style>
  <w:style w:type="character" w:customStyle="1" w:styleId="2d">
    <w:name w:val="本文インデント 2 (文字)"/>
    <w:basedOn w:val="a8"/>
    <w:link w:val="2c"/>
    <w:rsid w:val="00F72A77"/>
    <w:rPr>
      <w:rFonts w:asciiTheme="minorHAnsi" w:eastAsiaTheme="minorEastAsia" w:hAnsiTheme="minorHAnsi"/>
      <w:sz w:val="21"/>
    </w:rPr>
  </w:style>
  <w:style w:type="paragraph" w:customStyle="1" w:styleId="afff5">
    <w:name w:val="箇条書き５"/>
    <w:basedOn w:val="afff"/>
    <w:rsid w:val="00F72A77"/>
    <w:pPr>
      <w:ind w:left="1260"/>
    </w:pPr>
  </w:style>
  <w:style w:type="character" w:styleId="afff6">
    <w:name w:val="annotation reference"/>
    <w:semiHidden/>
    <w:rsid w:val="00F72A77"/>
    <w:rPr>
      <w:sz w:val="18"/>
      <w:szCs w:val="18"/>
    </w:rPr>
  </w:style>
  <w:style w:type="paragraph" w:styleId="HTML">
    <w:name w:val="HTML Preformatted"/>
    <w:basedOn w:val="a6"/>
    <w:link w:val="HTML0"/>
    <w:rsid w:val="00F72A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left"/>
    </w:pPr>
    <w:rPr>
      <w:rFonts w:ascii="ＭＳ ゴシック" w:eastAsia="ＭＳ ゴシック" w:hAnsi="ＭＳ ゴシック" w:cs="Courier New"/>
      <w:color w:val="000000"/>
      <w:kern w:val="0"/>
      <w:sz w:val="20"/>
      <w:szCs w:val="20"/>
    </w:rPr>
  </w:style>
  <w:style w:type="character" w:customStyle="1" w:styleId="HTML0">
    <w:name w:val="HTML 書式付き (文字)"/>
    <w:basedOn w:val="a8"/>
    <w:link w:val="HTML"/>
    <w:rsid w:val="00F72A77"/>
    <w:rPr>
      <w:rFonts w:ascii="ＭＳ ゴシック" w:eastAsia="ＭＳ ゴシック" w:hAnsi="ＭＳ ゴシック" w:cs="Courier New"/>
      <w:color w:val="000000"/>
    </w:rPr>
  </w:style>
  <w:style w:type="character" w:styleId="afff7">
    <w:name w:val="Strong"/>
    <w:uiPriority w:val="22"/>
    <w:qFormat/>
    <w:rsid w:val="00F72A77"/>
    <w:rPr>
      <w:b/>
      <w:bCs/>
    </w:rPr>
  </w:style>
  <w:style w:type="paragraph" w:styleId="afff8">
    <w:name w:val="table of figures"/>
    <w:basedOn w:val="a6"/>
    <w:next w:val="a6"/>
    <w:semiHidden/>
    <w:rsid w:val="00F72A77"/>
    <w:pPr>
      <w:autoSpaceDE w:val="0"/>
      <w:autoSpaceDN w:val="0"/>
      <w:adjustRightInd w:val="0"/>
      <w:ind w:leftChars="200" w:left="850" w:hangingChars="200" w:hanging="425"/>
      <w:textAlignment w:val="baseline"/>
    </w:pPr>
    <w:rPr>
      <w:rFonts w:asciiTheme="minorHAnsi" w:eastAsiaTheme="minorEastAsia" w:hAnsiTheme="minorHAnsi"/>
      <w:kern w:val="0"/>
      <w:szCs w:val="20"/>
    </w:rPr>
  </w:style>
  <w:style w:type="paragraph" w:styleId="37">
    <w:name w:val="Body Text Indent 3"/>
    <w:basedOn w:val="a6"/>
    <w:link w:val="38"/>
    <w:rsid w:val="00F72A77"/>
    <w:pPr>
      <w:autoSpaceDE w:val="0"/>
      <w:autoSpaceDN w:val="0"/>
      <w:adjustRightInd w:val="0"/>
      <w:ind w:firstLineChars="100" w:firstLine="200"/>
      <w:textAlignment w:val="baseline"/>
    </w:pPr>
    <w:rPr>
      <w:rFonts w:asciiTheme="minorHAnsi" w:eastAsiaTheme="minorEastAsia" w:hAnsiTheme="minorHAnsi"/>
      <w:kern w:val="0"/>
      <w:sz w:val="20"/>
      <w:szCs w:val="20"/>
    </w:rPr>
  </w:style>
  <w:style w:type="character" w:customStyle="1" w:styleId="38">
    <w:name w:val="本文インデント 3 (文字)"/>
    <w:basedOn w:val="a8"/>
    <w:link w:val="37"/>
    <w:rsid w:val="00F72A77"/>
    <w:rPr>
      <w:rFonts w:asciiTheme="minorHAnsi" w:eastAsiaTheme="minorEastAsia" w:hAnsiTheme="minorHAnsi"/>
    </w:rPr>
  </w:style>
  <w:style w:type="paragraph" w:customStyle="1" w:styleId="afff9">
    <w:name w:val="一太郎８/９"/>
    <w:rsid w:val="00F72A77"/>
    <w:pPr>
      <w:widowControl w:val="0"/>
      <w:wordWrap w:val="0"/>
      <w:autoSpaceDE w:val="0"/>
      <w:autoSpaceDN w:val="0"/>
      <w:adjustRightInd w:val="0"/>
      <w:spacing w:line="259" w:lineRule="atLeast"/>
      <w:jc w:val="both"/>
    </w:pPr>
    <w:rPr>
      <w:rFonts w:ascii="ＭＳ 明朝" w:eastAsia="ＭＳ ゴシック"/>
      <w:spacing w:val="-1"/>
      <w:sz w:val="21"/>
      <w:szCs w:val="21"/>
    </w:rPr>
  </w:style>
  <w:style w:type="character" w:customStyle="1" w:styleId="affc">
    <w:name w:val="標準インデント (文字)"/>
    <w:link w:val="affb"/>
    <w:rsid w:val="00F72A77"/>
    <w:rPr>
      <w:rFonts w:asciiTheme="minorHAnsi" w:eastAsiaTheme="minorEastAsia" w:hAnsiTheme="minorHAnsi"/>
      <w:sz w:val="21"/>
    </w:rPr>
  </w:style>
  <w:style w:type="paragraph" w:customStyle="1" w:styleId="right">
    <w:name w:val="right"/>
    <w:basedOn w:val="a6"/>
    <w:rsid w:val="00F72A77"/>
    <w:pPr>
      <w:widowControl/>
      <w:autoSpaceDE w:val="0"/>
      <w:autoSpaceDN w:val="0"/>
      <w:spacing w:before="100" w:beforeAutospacing="1" w:after="100" w:afterAutospacing="1"/>
      <w:jc w:val="right"/>
    </w:pPr>
    <w:rPr>
      <w:rFonts w:ascii="ＭＳ Ｐゴシック" w:eastAsia="ＭＳ Ｐゴシック" w:hAnsi="ＭＳ Ｐゴシック" w:cs="ＭＳ Ｐゴシック"/>
      <w:kern w:val="0"/>
      <w:sz w:val="24"/>
    </w:rPr>
  </w:style>
  <w:style w:type="character" w:customStyle="1" w:styleId="fnorg">
    <w:name w:val="fn org"/>
    <w:basedOn w:val="a8"/>
    <w:rsid w:val="00F72A77"/>
  </w:style>
  <w:style w:type="paragraph" w:customStyle="1" w:styleId="a5">
    <w:name w:val="罫線箇条"/>
    <w:basedOn w:val="a"/>
    <w:rsid w:val="00F72A77"/>
    <w:pPr>
      <w:numPr>
        <w:numId w:val="7"/>
      </w:numPr>
      <w:snapToGrid w:val="0"/>
      <w:spacing w:line="0" w:lineRule="atLeast"/>
      <w:jc w:val="left"/>
    </w:pPr>
    <w:rPr>
      <w:snapToGrid w:val="0"/>
      <w:sz w:val="20"/>
    </w:rPr>
  </w:style>
  <w:style w:type="paragraph" w:customStyle="1" w:styleId="afffa">
    <w:name w:val="注釈"/>
    <w:basedOn w:val="a6"/>
    <w:rsid w:val="00F72A77"/>
    <w:pPr>
      <w:autoSpaceDE w:val="0"/>
      <w:autoSpaceDN w:val="0"/>
      <w:spacing w:line="220" w:lineRule="exact"/>
      <w:ind w:left="383" w:hangingChars="213" w:hanging="383"/>
    </w:pPr>
    <w:rPr>
      <w:rFonts w:ascii="ＭＳ Ｐ明朝" w:eastAsia="ＭＳ Ｐ明朝" w:hAnsi="ＭＳ Ｐ明朝"/>
      <w:sz w:val="18"/>
      <w:szCs w:val="18"/>
    </w:rPr>
  </w:style>
  <w:style w:type="paragraph" w:customStyle="1" w:styleId="afffb">
    <w:name w:val="テーマ表内データ"/>
    <w:basedOn w:val="a6"/>
    <w:rsid w:val="00F72A77"/>
    <w:pPr>
      <w:widowControl/>
      <w:autoSpaceDE w:val="0"/>
      <w:autoSpaceDN w:val="0"/>
      <w:spacing w:line="240" w:lineRule="exact"/>
      <w:jc w:val="left"/>
    </w:pPr>
    <w:rPr>
      <w:rFonts w:ascii="ＭＳ Ｐ明朝" w:eastAsia="ＭＳ Ｐ明朝" w:hAnsi="ＭＳ Ｐ明朝" w:cs="ＭＳ 明朝"/>
      <w:sz w:val="20"/>
      <w:szCs w:val="20"/>
    </w:rPr>
  </w:style>
  <w:style w:type="paragraph" w:customStyle="1" w:styleId="afffc">
    <w:name w:val="テーマ表見出し"/>
    <w:basedOn w:val="a6"/>
    <w:rsid w:val="00F72A77"/>
    <w:pPr>
      <w:widowControl/>
      <w:autoSpaceDE w:val="0"/>
      <w:autoSpaceDN w:val="0"/>
      <w:spacing w:line="300" w:lineRule="exact"/>
      <w:jc w:val="center"/>
      <w:textAlignment w:val="center"/>
    </w:pPr>
    <w:rPr>
      <w:rFonts w:ascii="ＭＳ Ｐゴシック" w:eastAsia="ＭＳ Ｐゴシック" w:hAnsi="ＭＳ Ｐゴシック" w:cs="ＭＳ 明朝"/>
      <w:sz w:val="20"/>
      <w:szCs w:val="20"/>
    </w:rPr>
  </w:style>
  <w:style w:type="paragraph" w:customStyle="1" w:styleId="2e">
    <w:name w:val="テーマ見出し2"/>
    <w:basedOn w:val="a6"/>
    <w:rsid w:val="00F72A77"/>
    <w:pPr>
      <w:shd w:val="clear" w:color="auto" w:fill="E6E6E6"/>
      <w:autoSpaceDE w:val="0"/>
      <w:autoSpaceDN w:val="0"/>
      <w:spacing w:line="300" w:lineRule="exact"/>
      <w:textAlignment w:val="center"/>
    </w:pPr>
    <w:rPr>
      <w:rFonts w:ascii="ＭＳ Ｐゴシック" w:eastAsia="ＭＳ Ｐゴシック" w:hAnsi="ＭＳ Ｐゴシック"/>
      <w:sz w:val="20"/>
    </w:rPr>
  </w:style>
  <w:style w:type="paragraph" w:customStyle="1" w:styleId="2f">
    <w:name w:val="スタイル 本文１ + 左 :  2 字"/>
    <w:basedOn w:val="aff6"/>
    <w:rsid w:val="00F72A77"/>
    <w:rPr>
      <w:rFonts w:cs="ＭＳ 明朝"/>
    </w:rPr>
  </w:style>
  <w:style w:type="paragraph" w:customStyle="1" w:styleId="afffd">
    <w:name w:val="仕様書"/>
    <w:basedOn w:val="a6"/>
    <w:link w:val="afffe"/>
    <w:qFormat/>
    <w:rsid w:val="00F72A77"/>
    <w:pPr>
      <w:shd w:val="clear" w:color="auto" w:fill="F2F2F2" w:themeFill="background1" w:themeFillShade="F2"/>
      <w:autoSpaceDE w:val="0"/>
      <w:autoSpaceDN w:val="0"/>
      <w:adjustRightInd w:val="0"/>
      <w:ind w:firstLineChars="100" w:firstLine="210"/>
      <w:textAlignment w:val="baseline"/>
    </w:pPr>
    <w:rPr>
      <w:rFonts w:asciiTheme="minorHAnsi" w:eastAsiaTheme="minorEastAsia" w:hAnsiTheme="minorHAnsi"/>
      <w:kern w:val="0"/>
      <w:szCs w:val="20"/>
    </w:rPr>
  </w:style>
  <w:style w:type="character" w:customStyle="1" w:styleId="afffe">
    <w:name w:val="仕様書 (文字)"/>
    <w:basedOn w:val="a8"/>
    <w:link w:val="afffd"/>
    <w:rsid w:val="00F72A77"/>
    <w:rPr>
      <w:rFonts w:asciiTheme="minorHAnsi" w:eastAsiaTheme="minorEastAsia" w:hAnsiTheme="minorHAnsi"/>
      <w:sz w:val="21"/>
      <w:shd w:val="clear" w:color="auto" w:fill="F2F2F2" w:themeFill="background1" w:themeFillShade="F2"/>
    </w:rPr>
  </w:style>
  <w:style w:type="table" w:customStyle="1" w:styleId="310">
    <w:name w:val="標準の表 31"/>
    <w:basedOn w:val="a9"/>
    <w:uiPriority w:val="43"/>
    <w:rsid w:val="00F72A77"/>
    <w:rPr>
      <w:rFonts w:eastAsia="平成明朝"/>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9">
    <w:name w:val="本文２ (文字)"/>
    <w:basedOn w:val="a8"/>
    <w:link w:val="aff8"/>
    <w:rsid w:val="00F72A77"/>
    <w:rPr>
      <w:rFonts w:asciiTheme="minorHAnsi" w:eastAsiaTheme="minorEastAsia" w:hAnsiTheme="minorHAnsi"/>
      <w:sz w:val="21"/>
    </w:rPr>
  </w:style>
  <w:style w:type="paragraph" w:customStyle="1" w:styleId="affff">
    <w:name w:val="グレーボックス"/>
    <w:basedOn w:val="afffd"/>
    <w:link w:val="affff0"/>
    <w:qFormat/>
    <w:rsid w:val="00F72A77"/>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ind w:firstLine="227"/>
    </w:pPr>
    <w:rPr>
      <w:rFonts w:asciiTheme="majorHAnsi" w:eastAsiaTheme="majorEastAsia" w:hAnsiTheme="majorHAnsi" w:cstheme="majorHAnsi"/>
    </w:rPr>
  </w:style>
  <w:style w:type="character" w:customStyle="1" w:styleId="affff0">
    <w:name w:val="グレーボックス (文字)"/>
    <w:basedOn w:val="afffe"/>
    <w:link w:val="affff"/>
    <w:rsid w:val="00F72A77"/>
    <w:rPr>
      <w:rFonts w:asciiTheme="majorHAnsi" w:eastAsiaTheme="majorEastAsia" w:hAnsiTheme="majorHAnsi" w:cstheme="majorHAnsi"/>
      <w:sz w:val="21"/>
      <w:shd w:val="clear" w:color="auto" w:fill="D9D9D9" w:themeFill="background1" w:themeFillShade="D9"/>
    </w:rPr>
  </w:style>
  <w:style w:type="character" w:customStyle="1" w:styleId="affff1">
    <w:name w:val="強調"/>
    <w:basedOn w:val="a8"/>
    <w:uiPriority w:val="1"/>
    <w:qFormat/>
    <w:rsid w:val="00F72A77"/>
    <w:rPr>
      <w:rFonts w:asciiTheme="majorHAnsi" w:eastAsiaTheme="majorEastAsia" w:hAnsiTheme="majorHAnsi" w:cstheme="minorHAnsi"/>
      <w:b/>
      <w:u w:val="single"/>
    </w:rPr>
  </w:style>
  <w:style w:type="character" w:styleId="affff2">
    <w:name w:val="Placeholder Text"/>
    <w:basedOn w:val="a8"/>
    <w:uiPriority w:val="99"/>
    <w:semiHidden/>
    <w:rsid w:val="00F72A77"/>
    <w:rPr>
      <w:color w:val="808080"/>
    </w:rPr>
  </w:style>
  <w:style w:type="paragraph" w:customStyle="1" w:styleId="a2">
    <w:name w:val="ポチ標準"/>
    <w:basedOn w:val="a6"/>
    <w:link w:val="affff3"/>
    <w:qFormat/>
    <w:rsid w:val="00F72A77"/>
    <w:pPr>
      <w:numPr>
        <w:numId w:val="8"/>
      </w:numPr>
      <w:autoSpaceDE w:val="0"/>
      <w:autoSpaceDN w:val="0"/>
      <w:adjustRightInd w:val="0"/>
      <w:ind w:left="100" w:hangingChars="100" w:hanging="100"/>
      <w:textAlignment w:val="baseline"/>
    </w:pPr>
    <w:rPr>
      <w:rFonts w:asciiTheme="minorHAnsi" w:eastAsiaTheme="minorEastAsia" w:hAnsiTheme="minorHAnsi"/>
      <w:kern w:val="0"/>
      <w:szCs w:val="20"/>
    </w:rPr>
  </w:style>
  <w:style w:type="character" w:customStyle="1" w:styleId="affff3">
    <w:name w:val="ポチ標準 (文字)"/>
    <w:basedOn w:val="aff9"/>
    <w:link w:val="a2"/>
    <w:rsid w:val="00F72A77"/>
    <w:rPr>
      <w:rFonts w:asciiTheme="minorHAnsi" w:eastAsiaTheme="minorEastAsia" w:hAnsiTheme="minorHAnsi"/>
      <w:sz w:val="21"/>
    </w:rPr>
  </w:style>
  <w:style w:type="paragraph" w:customStyle="1" w:styleId="2f0">
    <w:name w:val="ポチ2（表中）"/>
    <w:basedOn w:val="a2"/>
    <w:link w:val="2f1"/>
    <w:qFormat/>
    <w:rsid w:val="00F72A77"/>
    <w:pPr>
      <w:tabs>
        <w:tab w:val="left" w:pos="231"/>
      </w:tabs>
      <w:ind w:left="990" w:hanging="360"/>
    </w:pPr>
  </w:style>
  <w:style w:type="character" w:customStyle="1" w:styleId="2f1">
    <w:name w:val="ポチ2（表中） (文字)"/>
    <w:basedOn w:val="affff3"/>
    <w:link w:val="2f0"/>
    <w:rsid w:val="00F72A77"/>
    <w:rPr>
      <w:rFonts w:asciiTheme="minorHAnsi" w:eastAsiaTheme="minorEastAsia" w:hAnsiTheme="minorHAnsi"/>
      <w:sz w:val="21"/>
    </w:rPr>
  </w:style>
  <w:style w:type="table" w:customStyle="1" w:styleId="1a">
    <w:name w:val="表 (格子) 淡色1"/>
    <w:basedOn w:val="a9"/>
    <w:uiPriority w:val="40"/>
    <w:rsid w:val="00F72A77"/>
    <w:rPr>
      <w:rFonts w:eastAsia="平成明朝"/>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4">
    <w:name w:val="Title"/>
    <w:basedOn w:val="a6"/>
    <w:next w:val="a6"/>
    <w:link w:val="affff5"/>
    <w:qFormat/>
    <w:rsid w:val="00F72A77"/>
    <w:pPr>
      <w:autoSpaceDE w:val="0"/>
      <w:autoSpaceDN w:val="0"/>
      <w:adjustRightInd w:val="0"/>
      <w:spacing w:before="240" w:after="120"/>
      <w:jc w:val="center"/>
      <w:textAlignment w:val="baseline"/>
      <w:outlineLvl w:val="0"/>
    </w:pPr>
    <w:rPr>
      <w:rFonts w:asciiTheme="majorHAnsi" w:eastAsiaTheme="majorEastAsia" w:hAnsiTheme="majorHAnsi" w:cstheme="majorBidi"/>
      <w:kern w:val="0"/>
      <w:sz w:val="32"/>
      <w:szCs w:val="32"/>
    </w:rPr>
  </w:style>
  <w:style w:type="character" w:customStyle="1" w:styleId="affff5">
    <w:name w:val="表題 (文字)"/>
    <w:basedOn w:val="a8"/>
    <w:link w:val="affff4"/>
    <w:rsid w:val="00F72A77"/>
    <w:rPr>
      <w:rFonts w:asciiTheme="majorHAnsi" w:eastAsiaTheme="majorEastAsia" w:hAnsiTheme="majorHAnsi" w:cstheme="majorBidi"/>
      <w:sz w:val="32"/>
      <w:szCs w:val="32"/>
    </w:rPr>
  </w:style>
  <w:style w:type="character" w:customStyle="1" w:styleId="aff7">
    <w:name w:val="本文１ (文字)"/>
    <w:basedOn w:val="a8"/>
    <w:link w:val="aff6"/>
    <w:rsid w:val="00F72A77"/>
    <w:rPr>
      <w:rFonts w:asciiTheme="minorHAnsi" w:eastAsiaTheme="minorEastAsia" w:hAnsiTheme="minorHAnsi"/>
      <w:sz w:val="21"/>
    </w:rPr>
  </w:style>
  <w:style w:type="paragraph" w:customStyle="1" w:styleId="affff6">
    <w:name w:val="修正依頼"/>
    <w:basedOn w:val="a6"/>
    <w:link w:val="affff7"/>
    <w:qFormat/>
    <w:rsid w:val="00F72A77"/>
    <w:pPr>
      <w:autoSpaceDE w:val="0"/>
      <w:autoSpaceDN w:val="0"/>
      <w:adjustRightInd w:val="0"/>
      <w:textAlignment w:val="baseline"/>
    </w:pPr>
    <w:rPr>
      <w:rFonts w:asciiTheme="majorEastAsia" w:eastAsiaTheme="majorEastAsia" w:hAnsiTheme="majorEastAsia"/>
      <w:b/>
      <w:i/>
      <w:color w:val="A02B93" w:themeColor="accent5"/>
      <w:kern w:val="0"/>
      <w:szCs w:val="20"/>
    </w:rPr>
  </w:style>
  <w:style w:type="character" w:customStyle="1" w:styleId="affff7">
    <w:name w:val="修正依頼 (文字)"/>
    <w:basedOn w:val="a8"/>
    <w:link w:val="affff6"/>
    <w:rsid w:val="00F72A77"/>
    <w:rPr>
      <w:rFonts w:asciiTheme="majorEastAsia" w:eastAsiaTheme="majorEastAsia" w:hAnsiTheme="majorEastAsia"/>
      <w:b/>
      <w:i/>
      <w:color w:val="A02B93" w:themeColor="accent5"/>
      <w:sz w:val="21"/>
    </w:rPr>
  </w:style>
  <w:style w:type="character" w:styleId="2f2">
    <w:name w:val="Intense Reference"/>
    <w:basedOn w:val="a8"/>
    <w:uiPriority w:val="32"/>
    <w:qFormat/>
    <w:rsid w:val="00F72A77"/>
    <w:rPr>
      <w:b/>
      <w:bCs/>
      <w:smallCaps/>
      <w:color w:val="auto"/>
      <w:spacing w:val="5"/>
    </w:rPr>
  </w:style>
  <w:style w:type="paragraph" w:customStyle="1" w:styleId="a4">
    <w:name w:val="グレーポチ"/>
    <w:basedOn w:val="affff"/>
    <w:link w:val="affff8"/>
    <w:qFormat/>
    <w:rsid w:val="00F72A77"/>
    <w:pPr>
      <w:numPr>
        <w:numId w:val="9"/>
      </w:numPr>
      <w:ind w:left="227" w:hangingChars="100" w:hanging="227"/>
    </w:pPr>
  </w:style>
  <w:style w:type="paragraph" w:customStyle="1" w:styleId="affff9">
    <w:name w:val="ホワイトボックス"/>
    <w:basedOn w:val="affff"/>
    <w:link w:val="affffa"/>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firstLine="100"/>
    </w:pPr>
    <w:rPr>
      <w:rFonts w:asciiTheme="minorHAnsi" w:eastAsiaTheme="minorEastAsia" w:hAnsiTheme="minorHAnsi"/>
    </w:rPr>
  </w:style>
  <w:style w:type="character" w:customStyle="1" w:styleId="affff8">
    <w:name w:val="グレーポチ (文字)"/>
    <w:basedOn w:val="affff0"/>
    <w:link w:val="a4"/>
    <w:rsid w:val="00F72A77"/>
    <w:rPr>
      <w:rFonts w:asciiTheme="majorHAnsi" w:eastAsiaTheme="majorEastAsia" w:hAnsiTheme="majorHAnsi" w:cstheme="majorHAnsi"/>
      <w:sz w:val="21"/>
      <w:shd w:val="clear" w:color="auto" w:fill="D9D9D9" w:themeFill="background1" w:themeFillShade="D9"/>
    </w:rPr>
  </w:style>
  <w:style w:type="paragraph" w:customStyle="1" w:styleId="affffb">
    <w:name w:val="ホワイトポチ"/>
    <w:basedOn w:val="a4"/>
    <w:link w:val="affffc"/>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left="360" w:hanging="360"/>
    </w:pPr>
    <w:rPr>
      <w:rFonts w:asciiTheme="minorHAnsi" w:eastAsiaTheme="minorEastAsia" w:hAnsiTheme="minorHAnsi"/>
    </w:rPr>
  </w:style>
  <w:style w:type="character" w:customStyle="1" w:styleId="affffa">
    <w:name w:val="ホワイトボックス (文字)"/>
    <w:basedOn w:val="affff0"/>
    <w:link w:val="affff9"/>
    <w:rsid w:val="00F72A77"/>
    <w:rPr>
      <w:rFonts w:asciiTheme="minorHAnsi" w:eastAsiaTheme="minorEastAsia" w:hAnsiTheme="minorHAnsi" w:cstheme="majorHAnsi"/>
      <w:sz w:val="21"/>
      <w:shd w:val="clear" w:color="auto" w:fill="D9D9D9" w:themeFill="background1" w:themeFillShade="D9"/>
    </w:rPr>
  </w:style>
  <w:style w:type="table" w:customStyle="1" w:styleId="affffd">
    <w:name w:val="標準テーブル"/>
    <w:basedOn w:val="a9"/>
    <w:uiPriority w:val="99"/>
    <w:rsid w:val="00F72A77"/>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character" w:customStyle="1" w:styleId="affffc">
    <w:name w:val="ホワイトポチ (文字)"/>
    <w:basedOn w:val="affff8"/>
    <w:link w:val="affffb"/>
    <w:rsid w:val="00F72A77"/>
    <w:rPr>
      <w:rFonts w:asciiTheme="minorHAnsi" w:eastAsiaTheme="minorEastAsia" w:hAnsiTheme="minorHAnsi" w:cstheme="majorHAnsi"/>
      <w:sz w:val="21"/>
      <w:shd w:val="clear" w:color="auto" w:fill="D9D9D9" w:themeFill="background1" w:themeFillShade="D9"/>
    </w:rPr>
  </w:style>
  <w:style w:type="character" w:customStyle="1" w:styleId="affffe">
    <w:name w:val="キーワード"/>
    <w:uiPriority w:val="1"/>
    <w:rsid w:val="00F72A77"/>
    <w:rPr>
      <w:rFonts w:asciiTheme="majorHAnsi" w:eastAsiaTheme="majorEastAsia" w:hAnsiTheme="majorHAnsi"/>
      <w:b/>
      <w:u w:val="single"/>
    </w:rPr>
  </w:style>
  <w:style w:type="paragraph" w:styleId="afffff">
    <w:name w:val="Subtitle"/>
    <w:basedOn w:val="a6"/>
    <w:next w:val="a6"/>
    <w:link w:val="afffff0"/>
    <w:qFormat/>
    <w:rsid w:val="00F72A77"/>
    <w:pPr>
      <w:autoSpaceDE w:val="0"/>
      <w:autoSpaceDN w:val="0"/>
      <w:adjustRightInd w:val="0"/>
      <w:jc w:val="center"/>
      <w:textAlignment w:val="baseline"/>
      <w:outlineLvl w:val="1"/>
    </w:pPr>
    <w:rPr>
      <w:rFonts w:asciiTheme="majorHAnsi" w:eastAsia="ＭＳ ゴシック" w:hAnsiTheme="majorHAnsi" w:cstheme="majorBidi"/>
      <w:kern w:val="0"/>
      <w:sz w:val="24"/>
    </w:rPr>
  </w:style>
  <w:style w:type="character" w:customStyle="1" w:styleId="afffff0">
    <w:name w:val="副題 (文字)"/>
    <w:basedOn w:val="a8"/>
    <w:link w:val="afffff"/>
    <w:rsid w:val="00F72A77"/>
    <w:rPr>
      <w:rFonts w:asciiTheme="majorHAnsi" w:eastAsia="ＭＳ ゴシック" w:hAnsiTheme="majorHAnsi" w:cstheme="majorBidi"/>
      <w:sz w:val="24"/>
      <w:szCs w:val="24"/>
    </w:rPr>
  </w:style>
  <w:style w:type="paragraph" w:styleId="2f3">
    <w:name w:val="Intense Quote"/>
    <w:basedOn w:val="a6"/>
    <w:next w:val="a6"/>
    <w:link w:val="2f4"/>
    <w:uiPriority w:val="30"/>
    <w:qFormat/>
    <w:rsid w:val="00F72A77"/>
    <w:pPr>
      <w:pBdr>
        <w:top w:val="single" w:sz="4" w:space="10" w:color="156082" w:themeColor="accent1"/>
        <w:bottom w:val="single" w:sz="4" w:space="10" w:color="156082" w:themeColor="accent1"/>
      </w:pBdr>
      <w:autoSpaceDE w:val="0"/>
      <w:autoSpaceDN w:val="0"/>
      <w:adjustRightInd w:val="0"/>
      <w:spacing w:before="360" w:after="360"/>
      <w:ind w:left="864" w:right="864"/>
      <w:jc w:val="center"/>
      <w:textAlignment w:val="baseline"/>
    </w:pPr>
    <w:rPr>
      <w:rFonts w:asciiTheme="minorHAnsi" w:eastAsiaTheme="minorEastAsia" w:hAnsiTheme="minorHAnsi"/>
      <w:i/>
      <w:iCs/>
      <w:kern w:val="0"/>
      <w:szCs w:val="20"/>
    </w:rPr>
  </w:style>
  <w:style w:type="character" w:customStyle="1" w:styleId="2f4">
    <w:name w:val="引用文 2 (文字)"/>
    <w:basedOn w:val="a8"/>
    <w:link w:val="2f3"/>
    <w:uiPriority w:val="30"/>
    <w:rsid w:val="00F72A77"/>
    <w:rPr>
      <w:rFonts w:asciiTheme="minorHAnsi" w:eastAsiaTheme="minorEastAsia" w:hAnsiTheme="minorHAnsi"/>
      <w:i/>
      <w:iCs/>
      <w:sz w:val="21"/>
    </w:rPr>
  </w:style>
  <w:style w:type="character" w:customStyle="1" w:styleId="afffff1">
    <w:name w:val="用語の定義"/>
    <w:basedOn w:val="a8"/>
    <w:uiPriority w:val="1"/>
    <w:qFormat/>
    <w:rsid w:val="00F72A77"/>
    <w:rPr>
      <w:rFonts w:asciiTheme="majorEastAsia" w:eastAsiaTheme="majorEastAsia" w:hAnsiTheme="majorEastAsia"/>
      <w:b/>
    </w:rPr>
  </w:style>
  <w:style w:type="character" w:styleId="2f5">
    <w:name w:val="Intense Emphasis"/>
    <w:basedOn w:val="a8"/>
    <w:uiPriority w:val="21"/>
    <w:qFormat/>
    <w:rsid w:val="00F72A77"/>
    <w:rPr>
      <w:i/>
      <w:iCs/>
      <w:color w:val="156082" w:themeColor="accent1"/>
    </w:rPr>
  </w:style>
  <w:style w:type="paragraph" w:customStyle="1" w:styleId="1HGSUB16pt">
    <w:name w:val="スタイル 見出し 1 + HGS創英角ｺﾞｼｯｸUB 16 pt"/>
    <w:basedOn w:val="1"/>
    <w:link w:val="1HGSUB16pt0"/>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ＭＳ Ｐゴシック" w:eastAsia="ＭＳ Ｐゴシック" w:hAnsi="ＭＳ Ｐゴシック"/>
      <w:b/>
      <w:bCs/>
      <w:sz w:val="32"/>
    </w:rPr>
  </w:style>
  <w:style w:type="paragraph" w:customStyle="1" w:styleId="1HGSUB16pt1">
    <w:name w:val="スタイル 見出し 1 + HGS創英角ｺﾞｼｯｸUB 16 pt 太字 (なし)"/>
    <w:basedOn w:val="1"/>
    <w:rsid w:val="00F72A77"/>
    <w:pPr>
      <w:keepLines w:val="0"/>
      <w:widowControl w:val="0"/>
      <w:numPr>
        <w:numId w:val="0"/>
      </w:numPr>
      <w:pBdr>
        <w:top w:val="single" w:sz="36" w:space="1" w:color="071320" w:themeColor="text2" w:themeShade="80"/>
        <w:left w:val="single" w:sz="36" w:space="4" w:color="071320" w:themeColor="text2" w:themeShade="80"/>
        <w:bottom w:val="single" w:sz="36" w:space="1" w:color="071320" w:themeColor="text2" w:themeShade="80"/>
        <w:right w:val="single" w:sz="36" w:space="4" w:color="071320" w:themeColor="text2" w:themeShade="80"/>
      </w:pBdr>
      <w:shd w:val="clear" w:color="auto" w:fill="071320" w:themeFill="text2" w:themeFillShade="80"/>
      <w:autoSpaceDE w:val="0"/>
      <w:autoSpaceDN w:val="0"/>
      <w:adjustRightInd w:val="0"/>
      <w:spacing w:before="120" w:after="120"/>
      <w:ind w:left="400" w:hanging="400"/>
      <w:textAlignment w:val="center"/>
    </w:pPr>
    <w:rPr>
      <w:rFonts w:ascii="HGS創英角ｺﾞｼｯｸUB" w:eastAsia="HGS創英角ｺﾞｼｯｸUB" w:hAnsi="HGS創英角ｺﾞｼｯｸUB"/>
      <w:color w:val="FFFFFF" w:themeColor="background1"/>
      <w:kern w:val="24"/>
      <w:sz w:val="32"/>
      <w:szCs w:val="20"/>
    </w:rPr>
  </w:style>
  <w:style w:type="paragraph" w:styleId="afffff2">
    <w:name w:val="annotation text"/>
    <w:basedOn w:val="a6"/>
    <w:link w:val="afffff3"/>
    <w:unhideWhenUsed/>
    <w:rsid w:val="00F72A77"/>
    <w:pPr>
      <w:autoSpaceDE w:val="0"/>
      <w:autoSpaceDN w:val="0"/>
      <w:adjustRightInd w:val="0"/>
      <w:jc w:val="left"/>
      <w:textAlignment w:val="baseline"/>
    </w:pPr>
    <w:rPr>
      <w:rFonts w:asciiTheme="minorHAnsi" w:eastAsiaTheme="minorEastAsia" w:hAnsiTheme="minorHAnsi"/>
      <w:kern w:val="0"/>
      <w:szCs w:val="20"/>
    </w:rPr>
  </w:style>
  <w:style w:type="character" w:customStyle="1" w:styleId="afffff3">
    <w:name w:val="コメント文字列 (文字)"/>
    <w:basedOn w:val="a8"/>
    <w:link w:val="afffff2"/>
    <w:rsid w:val="00F72A77"/>
    <w:rPr>
      <w:rFonts w:asciiTheme="minorHAnsi" w:eastAsiaTheme="minorEastAsia" w:hAnsiTheme="minorHAnsi"/>
      <w:sz w:val="21"/>
    </w:rPr>
  </w:style>
  <w:style w:type="paragraph" w:styleId="afffff4">
    <w:name w:val="annotation subject"/>
    <w:basedOn w:val="afffff2"/>
    <w:next w:val="afffff2"/>
    <w:link w:val="afffff5"/>
    <w:semiHidden/>
    <w:unhideWhenUsed/>
    <w:rsid w:val="00F72A77"/>
    <w:rPr>
      <w:b/>
      <w:bCs/>
    </w:rPr>
  </w:style>
  <w:style w:type="character" w:customStyle="1" w:styleId="afffff5">
    <w:name w:val="コメント内容 (文字)"/>
    <w:basedOn w:val="afffff3"/>
    <w:link w:val="afffff4"/>
    <w:semiHidden/>
    <w:rsid w:val="00F72A77"/>
    <w:rPr>
      <w:rFonts w:asciiTheme="minorHAnsi" w:eastAsiaTheme="minorEastAsia" w:hAnsiTheme="minorHAnsi"/>
      <w:b/>
      <w:bCs/>
      <w:sz w:val="21"/>
    </w:rPr>
  </w:style>
  <w:style w:type="character" w:customStyle="1" w:styleId="1b">
    <w:name w:val="未解決のメンション1"/>
    <w:basedOn w:val="a8"/>
    <w:uiPriority w:val="99"/>
    <w:semiHidden/>
    <w:unhideWhenUsed/>
    <w:rsid w:val="00F72A77"/>
    <w:rPr>
      <w:color w:val="605E5C"/>
      <w:shd w:val="clear" w:color="auto" w:fill="E1DFDD"/>
    </w:rPr>
  </w:style>
  <w:style w:type="paragraph" w:styleId="afffff6">
    <w:name w:val="endnote text"/>
    <w:basedOn w:val="a6"/>
    <w:link w:val="afffff7"/>
    <w:semiHidden/>
    <w:unhideWhenUsed/>
    <w:rsid w:val="00F72A77"/>
    <w:pPr>
      <w:autoSpaceDE w:val="0"/>
      <w:autoSpaceDN w:val="0"/>
      <w:adjustRightInd w:val="0"/>
      <w:snapToGrid w:val="0"/>
      <w:jc w:val="left"/>
      <w:textAlignment w:val="baseline"/>
    </w:pPr>
    <w:rPr>
      <w:rFonts w:asciiTheme="minorHAnsi" w:eastAsiaTheme="minorEastAsia" w:hAnsiTheme="minorHAnsi"/>
      <w:kern w:val="0"/>
      <w:szCs w:val="20"/>
    </w:rPr>
  </w:style>
  <w:style w:type="character" w:customStyle="1" w:styleId="afffff7">
    <w:name w:val="文末脚注文字列 (文字)"/>
    <w:basedOn w:val="a8"/>
    <w:link w:val="afffff6"/>
    <w:semiHidden/>
    <w:rsid w:val="00F72A77"/>
    <w:rPr>
      <w:rFonts w:asciiTheme="minorHAnsi" w:eastAsiaTheme="minorEastAsia" w:hAnsiTheme="minorHAnsi"/>
      <w:sz w:val="21"/>
    </w:rPr>
  </w:style>
  <w:style w:type="character" w:styleId="afffff8">
    <w:name w:val="endnote reference"/>
    <w:basedOn w:val="a8"/>
    <w:semiHidden/>
    <w:unhideWhenUsed/>
    <w:rsid w:val="00F72A77"/>
    <w:rPr>
      <w:vertAlign w:val="superscript"/>
    </w:rPr>
  </w:style>
  <w:style w:type="character" w:customStyle="1" w:styleId="11">
    <w:name w:val="見出し 1 (文字)"/>
    <w:basedOn w:val="a8"/>
    <w:link w:val="1"/>
    <w:rsid w:val="00F72A77"/>
    <w:rPr>
      <w:rFonts w:ascii="HG丸ｺﾞｼｯｸM-PRO" w:eastAsia="HG丸ｺﾞｼｯｸM-PRO" w:hAnsi="HG丸ｺﾞｼｯｸM-PRO"/>
      <w:kern w:val="2"/>
      <w:sz w:val="40"/>
      <w:szCs w:val="40"/>
    </w:rPr>
  </w:style>
  <w:style w:type="character" w:customStyle="1" w:styleId="1HGSUB16pt0">
    <w:name w:val="スタイル 見出し 1 + HGS創英角ｺﾞｼｯｸUB 16 pt (文字)"/>
    <w:basedOn w:val="11"/>
    <w:link w:val="1HGSUB16pt"/>
    <w:rsid w:val="00F72A77"/>
    <w:rPr>
      <w:rFonts w:ascii="ＭＳ Ｐゴシック" w:eastAsia="ＭＳ Ｐゴシック" w:hAnsi="ＭＳ Ｐゴシック"/>
      <w:b/>
      <w:bCs/>
      <w:kern w:val="2"/>
      <w:sz w:val="32"/>
      <w:szCs w:val="40"/>
      <w:shd w:val="clear" w:color="auto" w:fill="263FA1"/>
    </w:rPr>
  </w:style>
  <w:style w:type="paragraph" w:customStyle="1" w:styleId="55">
    <w:name w:val="ｲﾝﾃﾞﾝﾄ5"/>
    <w:basedOn w:val="a6"/>
    <w:link w:val="56"/>
    <w:qFormat/>
    <w:rsid w:val="00F72A77"/>
    <w:pPr>
      <w:spacing w:line="360" w:lineRule="atLeast"/>
      <w:ind w:leftChars="300" w:left="630" w:firstLineChars="100" w:firstLine="220"/>
    </w:pPr>
    <w:rPr>
      <w:sz w:val="22"/>
      <w:szCs w:val="20"/>
    </w:rPr>
  </w:style>
  <w:style w:type="character" w:customStyle="1" w:styleId="56">
    <w:name w:val="ｲﾝﾃﾞﾝﾄ5 (文字)"/>
    <w:basedOn w:val="a8"/>
    <w:link w:val="55"/>
    <w:rsid w:val="00F72A77"/>
    <w:rPr>
      <w:kern w:val="2"/>
      <w:sz w:val="22"/>
    </w:rPr>
  </w:style>
  <w:style w:type="paragraph" w:customStyle="1" w:styleId="1c">
    <w:name w:val="スタイル1"/>
    <w:basedOn w:val="1"/>
    <w:link w:val="1d"/>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Theme="majorHAnsi" w:eastAsiaTheme="majorEastAsia" w:hAnsiTheme="majorHAnsi"/>
      <w:b/>
      <w:color w:val="FFFFFF" w:themeColor="background1"/>
      <w:kern w:val="24"/>
      <w:sz w:val="30"/>
    </w:rPr>
  </w:style>
  <w:style w:type="character" w:customStyle="1" w:styleId="1d">
    <w:name w:val="スタイル1 (文字)"/>
    <w:basedOn w:val="11"/>
    <w:link w:val="1c"/>
    <w:rsid w:val="00F72A77"/>
    <w:rPr>
      <w:rFonts w:asciiTheme="majorHAnsi" w:eastAsiaTheme="majorEastAsia" w:hAnsiTheme="majorHAnsi"/>
      <w:b/>
      <w:color w:val="FFFFFF" w:themeColor="background1"/>
      <w:kern w:val="24"/>
      <w:sz w:val="30"/>
      <w:szCs w:val="40"/>
      <w:shd w:val="clear" w:color="auto" w:fill="263FA1"/>
    </w:rPr>
  </w:style>
  <w:style w:type="paragraph" w:customStyle="1" w:styleId="a1">
    <w:name w:val="見出し１"/>
    <w:basedOn w:val="1"/>
    <w:link w:val="afffff9"/>
    <w:qFormat/>
    <w:rsid w:val="00F72A77"/>
    <w:pPr>
      <w:keepLines w:val="0"/>
      <w:widowControl w:val="0"/>
      <w:numPr>
        <w:numId w:val="14"/>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textAlignment w:val="center"/>
    </w:pPr>
    <w:rPr>
      <w:rFonts w:asciiTheme="majorHAnsi" w:eastAsiaTheme="majorEastAsia" w:hAnsiTheme="majorHAnsi"/>
      <w:bCs/>
      <w:color w:val="FFFFFF" w:themeColor="background1"/>
      <w:kern w:val="24"/>
      <w:sz w:val="30"/>
    </w:rPr>
  </w:style>
  <w:style w:type="character" w:customStyle="1" w:styleId="afffff9">
    <w:name w:val="見出し１ (文字)"/>
    <w:basedOn w:val="11"/>
    <w:link w:val="a1"/>
    <w:rsid w:val="00F72A77"/>
    <w:rPr>
      <w:rFonts w:asciiTheme="majorHAnsi" w:eastAsiaTheme="majorEastAsia" w:hAnsiTheme="majorHAnsi"/>
      <w:bCs/>
      <w:color w:val="FFFFFF" w:themeColor="background1"/>
      <w:kern w:val="24"/>
      <w:sz w:val="30"/>
      <w:szCs w:val="40"/>
      <w:shd w:val="clear" w:color="auto" w:fill="263FA1"/>
    </w:rPr>
  </w:style>
  <w:style w:type="paragraph" w:customStyle="1" w:styleId="5">
    <w:name w:val="箇条書き5"/>
    <w:basedOn w:val="a"/>
    <w:rsid w:val="00F72A77"/>
    <w:pPr>
      <w:numPr>
        <w:numId w:val="16"/>
      </w:numPr>
      <w:tabs>
        <w:tab w:val="clear" w:pos="425"/>
        <w:tab w:val="num" w:pos="1400"/>
      </w:tabs>
      <w:autoSpaceDE/>
      <w:autoSpaceDN/>
      <w:adjustRightInd/>
      <w:spacing w:line="360" w:lineRule="atLeast"/>
      <w:textAlignment w:val="auto"/>
    </w:pPr>
    <w:rPr>
      <w:rFonts w:ascii="Century" w:eastAsia="ＭＳ 明朝" w:hAnsi="Century"/>
      <w:kern w:val="2"/>
      <w:sz w:val="22"/>
    </w:rPr>
  </w:style>
  <w:style w:type="paragraph" w:styleId="afffffa">
    <w:name w:val="Revision"/>
    <w:hidden/>
    <w:uiPriority w:val="99"/>
    <w:semiHidden/>
    <w:rsid w:val="00F72A77"/>
    <w:rPr>
      <w:rFonts w:asciiTheme="minorHAnsi" w:eastAsiaTheme="minorEastAsia" w:hAnsiTheme="minorHAns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996879448">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2204757">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4329748">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41572683">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78881546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09DC493E7A0354192BA03A679D7A3A3" ma:contentTypeVersion="4" ma:contentTypeDescription="新しいドキュメントを作成します。" ma:contentTypeScope="" ma:versionID="bb8e72d45d61db3eb235e33935008c70">
  <xsd:schema xmlns:xsd="http://www.w3.org/2001/XMLSchema" xmlns:xs="http://www.w3.org/2001/XMLSchema" xmlns:p="http://schemas.microsoft.com/office/2006/metadata/properties" xmlns:ns2="5ba57a12-00bc-44f0-abf1-8cdfaf41194d" targetNamespace="http://schemas.microsoft.com/office/2006/metadata/properties" ma:root="true" ma:fieldsID="4226bab8874c708b186fe587084fb672" ns2:_="">
    <xsd:import namespace="5ba57a12-00bc-44f0-abf1-8cdfaf4119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57a12-00bc-44f0-abf1-8cdfaf411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C354AB-653A-4324-A699-97D977CA1BAA}">
  <ds:schemaRefs>
    <ds:schemaRef ds:uri="http://schemas.openxmlformats.org/officeDocument/2006/bibliography"/>
  </ds:schemaRefs>
</ds:datastoreItem>
</file>

<file path=customXml/itemProps2.xml><?xml version="1.0" encoding="utf-8"?>
<ds:datastoreItem xmlns:ds="http://schemas.openxmlformats.org/officeDocument/2006/customXml" ds:itemID="{52A5AF8B-FAFA-4BFF-81FF-5FF84B23BCF5}">
  <ds:schemaRefs>
    <ds:schemaRef ds:uri="http://schemas.microsoft.com/sharepoint/v3/contenttype/forms"/>
  </ds:schemaRefs>
</ds:datastoreItem>
</file>

<file path=customXml/itemProps3.xml><?xml version="1.0" encoding="utf-8"?>
<ds:datastoreItem xmlns:ds="http://schemas.openxmlformats.org/officeDocument/2006/customXml" ds:itemID="{C9023066-36A3-464D-9AAA-15321FBF92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9AEE86-8ACE-4084-A4FF-C86D3C210CCD}"/>
</file>

<file path=docProps/app.xml><?xml version="1.0" encoding="utf-8"?>
<Properties xmlns="http://schemas.openxmlformats.org/officeDocument/2006/extended-properties" xmlns:vt="http://schemas.openxmlformats.org/officeDocument/2006/docPropsVTypes">
  <Template>報告書テンプレートver1.dot</Template>
  <TotalTime>165</TotalTime>
  <Pages>13</Pages>
  <Words>1141</Words>
  <Characters>6506</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7632</CharactersWithSpaces>
  <SharedDoc>false</SharedDoc>
  <HLinks>
    <vt:vector size="510" baseType="variant">
      <vt:variant>
        <vt:i4>6815871</vt:i4>
      </vt:variant>
      <vt:variant>
        <vt:i4>873</vt:i4>
      </vt:variant>
      <vt:variant>
        <vt:i4>0</vt:i4>
      </vt:variant>
      <vt:variant>
        <vt:i4>5</vt:i4>
      </vt:variant>
      <vt:variant>
        <vt:lpwstr>http://www.mlit.go.jp/common/001029238.pdf</vt:lpwstr>
      </vt:variant>
      <vt:variant>
        <vt:lpwstr/>
      </vt:variant>
      <vt:variant>
        <vt:i4>1835066</vt:i4>
      </vt:variant>
      <vt:variant>
        <vt:i4>497</vt:i4>
      </vt:variant>
      <vt:variant>
        <vt:i4>0</vt:i4>
      </vt:variant>
      <vt:variant>
        <vt:i4>5</vt:i4>
      </vt:variant>
      <vt:variant>
        <vt:lpwstr/>
      </vt:variant>
      <vt:variant>
        <vt:lpwstr>_Toc409800736</vt:lpwstr>
      </vt:variant>
      <vt:variant>
        <vt:i4>1835066</vt:i4>
      </vt:variant>
      <vt:variant>
        <vt:i4>491</vt:i4>
      </vt:variant>
      <vt:variant>
        <vt:i4>0</vt:i4>
      </vt:variant>
      <vt:variant>
        <vt:i4>5</vt:i4>
      </vt:variant>
      <vt:variant>
        <vt:lpwstr/>
      </vt:variant>
      <vt:variant>
        <vt:lpwstr>_Toc409800735</vt:lpwstr>
      </vt:variant>
      <vt:variant>
        <vt:i4>1835066</vt:i4>
      </vt:variant>
      <vt:variant>
        <vt:i4>485</vt:i4>
      </vt:variant>
      <vt:variant>
        <vt:i4>0</vt:i4>
      </vt:variant>
      <vt:variant>
        <vt:i4>5</vt:i4>
      </vt:variant>
      <vt:variant>
        <vt:lpwstr/>
      </vt:variant>
      <vt:variant>
        <vt:lpwstr>_Toc409800734</vt:lpwstr>
      </vt:variant>
      <vt:variant>
        <vt:i4>1835066</vt:i4>
      </vt:variant>
      <vt:variant>
        <vt:i4>479</vt:i4>
      </vt:variant>
      <vt:variant>
        <vt:i4>0</vt:i4>
      </vt:variant>
      <vt:variant>
        <vt:i4>5</vt:i4>
      </vt:variant>
      <vt:variant>
        <vt:lpwstr/>
      </vt:variant>
      <vt:variant>
        <vt:lpwstr>_Toc409800733</vt:lpwstr>
      </vt:variant>
      <vt:variant>
        <vt:i4>1835066</vt:i4>
      </vt:variant>
      <vt:variant>
        <vt:i4>473</vt:i4>
      </vt:variant>
      <vt:variant>
        <vt:i4>0</vt:i4>
      </vt:variant>
      <vt:variant>
        <vt:i4>5</vt:i4>
      </vt:variant>
      <vt:variant>
        <vt:lpwstr/>
      </vt:variant>
      <vt:variant>
        <vt:lpwstr>_Toc409800732</vt:lpwstr>
      </vt:variant>
      <vt:variant>
        <vt:i4>1835066</vt:i4>
      </vt:variant>
      <vt:variant>
        <vt:i4>467</vt:i4>
      </vt:variant>
      <vt:variant>
        <vt:i4>0</vt:i4>
      </vt:variant>
      <vt:variant>
        <vt:i4>5</vt:i4>
      </vt:variant>
      <vt:variant>
        <vt:lpwstr/>
      </vt:variant>
      <vt:variant>
        <vt:lpwstr>_Toc409800731</vt:lpwstr>
      </vt:variant>
      <vt:variant>
        <vt:i4>1835066</vt:i4>
      </vt:variant>
      <vt:variant>
        <vt:i4>461</vt:i4>
      </vt:variant>
      <vt:variant>
        <vt:i4>0</vt:i4>
      </vt:variant>
      <vt:variant>
        <vt:i4>5</vt:i4>
      </vt:variant>
      <vt:variant>
        <vt:lpwstr/>
      </vt:variant>
      <vt:variant>
        <vt:lpwstr>_Toc409800730</vt:lpwstr>
      </vt:variant>
      <vt:variant>
        <vt:i4>1900602</vt:i4>
      </vt:variant>
      <vt:variant>
        <vt:i4>458</vt:i4>
      </vt:variant>
      <vt:variant>
        <vt:i4>0</vt:i4>
      </vt:variant>
      <vt:variant>
        <vt:i4>5</vt:i4>
      </vt:variant>
      <vt:variant>
        <vt:lpwstr/>
      </vt:variant>
      <vt:variant>
        <vt:lpwstr>_Toc409800728</vt:lpwstr>
      </vt:variant>
      <vt:variant>
        <vt:i4>1900602</vt:i4>
      </vt:variant>
      <vt:variant>
        <vt:i4>452</vt:i4>
      </vt:variant>
      <vt:variant>
        <vt:i4>0</vt:i4>
      </vt:variant>
      <vt:variant>
        <vt:i4>5</vt:i4>
      </vt:variant>
      <vt:variant>
        <vt:lpwstr/>
      </vt:variant>
      <vt:variant>
        <vt:lpwstr>_Toc409800727</vt:lpwstr>
      </vt:variant>
      <vt:variant>
        <vt:i4>1900602</vt:i4>
      </vt:variant>
      <vt:variant>
        <vt:i4>446</vt:i4>
      </vt:variant>
      <vt:variant>
        <vt:i4>0</vt:i4>
      </vt:variant>
      <vt:variant>
        <vt:i4>5</vt:i4>
      </vt:variant>
      <vt:variant>
        <vt:lpwstr/>
      </vt:variant>
      <vt:variant>
        <vt:lpwstr>_Toc409800726</vt:lpwstr>
      </vt:variant>
      <vt:variant>
        <vt:i4>1900602</vt:i4>
      </vt:variant>
      <vt:variant>
        <vt:i4>440</vt:i4>
      </vt:variant>
      <vt:variant>
        <vt:i4>0</vt:i4>
      </vt:variant>
      <vt:variant>
        <vt:i4>5</vt:i4>
      </vt:variant>
      <vt:variant>
        <vt:lpwstr/>
      </vt:variant>
      <vt:variant>
        <vt:lpwstr>_Toc409800725</vt:lpwstr>
      </vt:variant>
      <vt:variant>
        <vt:i4>1900602</vt:i4>
      </vt:variant>
      <vt:variant>
        <vt:i4>434</vt:i4>
      </vt:variant>
      <vt:variant>
        <vt:i4>0</vt:i4>
      </vt:variant>
      <vt:variant>
        <vt:i4>5</vt:i4>
      </vt:variant>
      <vt:variant>
        <vt:lpwstr/>
      </vt:variant>
      <vt:variant>
        <vt:lpwstr>_Toc409800724</vt:lpwstr>
      </vt:variant>
      <vt:variant>
        <vt:i4>1900602</vt:i4>
      </vt:variant>
      <vt:variant>
        <vt:i4>428</vt:i4>
      </vt:variant>
      <vt:variant>
        <vt:i4>0</vt:i4>
      </vt:variant>
      <vt:variant>
        <vt:i4>5</vt:i4>
      </vt:variant>
      <vt:variant>
        <vt:lpwstr/>
      </vt:variant>
      <vt:variant>
        <vt:lpwstr>_Toc409800723</vt:lpwstr>
      </vt:variant>
      <vt:variant>
        <vt:i4>1900602</vt:i4>
      </vt:variant>
      <vt:variant>
        <vt:i4>422</vt:i4>
      </vt:variant>
      <vt:variant>
        <vt:i4>0</vt:i4>
      </vt:variant>
      <vt:variant>
        <vt:i4>5</vt:i4>
      </vt:variant>
      <vt:variant>
        <vt:lpwstr/>
      </vt:variant>
      <vt:variant>
        <vt:lpwstr>_Toc409800722</vt:lpwstr>
      </vt:variant>
      <vt:variant>
        <vt:i4>1900602</vt:i4>
      </vt:variant>
      <vt:variant>
        <vt:i4>416</vt:i4>
      </vt:variant>
      <vt:variant>
        <vt:i4>0</vt:i4>
      </vt:variant>
      <vt:variant>
        <vt:i4>5</vt:i4>
      </vt:variant>
      <vt:variant>
        <vt:lpwstr/>
      </vt:variant>
      <vt:variant>
        <vt:lpwstr>_Toc409800721</vt:lpwstr>
      </vt:variant>
      <vt:variant>
        <vt:i4>1900602</vt:i4>
      </vt:variant>
      <vt:variant>
        <vt:i4>410</vt:i4>
      </vt:variant>
      <vt:variant>
        <vt:i4>0</vt:i4>
      </vt:variant>
      <vt:variant>
        <vt:i4>5</vt:i4>
      </vt:variant>
      <vt:variant>
        <vt:lpwstr/>
      </vt:variant>
      <vt:variant>
        <vt:lpwstr>_Toc409800720</vt:lpwstr>
      </vt:variant>
      <vt:variant>
        <vt:i4>1966138</vt:i4>
      </vt:variant>
      <vt:variant>
        <vt:i4>404</vt:i4>
      </vt:variant>
      <vt:variant>
        <vt:i4>0</vt:i4>
      </vt:variant>
      <vt:variant>
        <vt:i4>5</vt:i4>
      </vt:variant>
      <vt:variant>
        <vt:lpwstr/>
      </vt:variant>
      <vt:variant>
        <vt:lpwstr>_Toc409800719</vt:lpwstr>
      </vt:variant>
      <vt:variant>
        <vt:i4>1966138</vt:i4>
      </vt:variant>
      <vt:variant>
        <vt:i4>398</vt:i4>
      </vt:variant>
      <vt:variant>
        <vt:i4>0</vt:i4>
      </vt:variant>
      <vt:variant>
        <vt:i4>5</vt:i4>
      </vt:variant>
      <vt:variant>
        <vt:lpwstr/>
      </vt:variant>
      <vt:variant>
        <vt:lpwstr>_Toc409800718</vt:lpwstr>
      </vt:variant>
      <vt:variant>
        <vt:i4>1966138</vt:i4>
      </vt:variant>
      <vt:variant>
        <vt:i4>392</vt:i4>
      </vt:variant>
      <vt:variant>
        <vt:i4>0</vt:i4>
      </vt:variant>
      <vt:variant>
        <vt:i4>5</vt:i4>
      </vt:variant>
      <vt:variant>
        <vt:lpwstr/>
      </vt:variant>
      <vt:variant>
        <vt:lpwstr>_Toc409800717</vt:lpwstr>
      </vt:variant>
      <vt:variant>
        <vt:i4>1966138</vt:i4>
      </vt:variant>
      <vt:variant>
        <vt:i4>386</vt:i4>
      </vt:variant>
      <vt:variant>
        <vt:i4>0</vt:i4>
      </vt:variant>
      <vt:variant>
        <vt:i4>5</vt:i4>
      </vt:variant>
      <vt:variant>
        <vt:lpwstr/>
      </vt:variant>
      <vt:variant>
        <vt:lpwstr>_Toc409800716</vt:lpwstr>
      </vt:variant>
      <vt:variant>
        <vt:i4>1966138</vt:i4>
      </vt:variant>
      <vt:variant>
        <vt:i4>380</vt:i4>
      </vt:variant>
      <vt:variant>
        <vt:i4>0</vt:i4>
      </vt:variant>
      <vt:variant>
        <vt:i4>5</vt:i4>
      </vt:variant>
      <vt:variant>
        <vt:lpwstr/>
      </vt:variant>
      <vt:variant>
        <vt:lpwstr>_Toc409800715</vt:lpwstr>
      </vt:variant>
      <vt:variant>
        <vt:i4>1966138</vt:i4>
      </vt:variant>
      <vt:variant>
        <vt:i4>374</vt:i4>
      </vt:variant>
      <vt:variant>
        <vt:i4>0</vt:i4>
      </vt:variant>
      <vt:variant>
        <vt:i4>5</vt:i4>
      </vt:variant>
      <vt:variant>
        <vt:lpwstr/>
      </vt:variant>
      <vt:variant>
        <vt:lpwstr>_Toc409800714</vt:lpwstr>
      </vt:variant>
      <vt:variant>
        <vt:i4>1966138</vt:i4>
      </vt:variant>
      <vt:variant>
        <vt:i4>368</vt:i4>
      </vt:variant>
      <vt:variant>
        <vt:i4>0</vt:i4>
      </vt:variant>
      <vt:variant>
        <vt:i4>5</vt:i4>
      </vt:variant>
      <vt:variant>
        <vt:lpwstr/>
      </vt:variant>
      <vt:variant>
        <vt:lpwstr>_Toc409800713</vt:lpwstr>
      </vt:variant>
      <vt:variant>
        <vt:i4>1966138</vt:i4>
      </vt:variant>
      <vt:variant>
        <vt:i4>362</vt:i4>
      </vt:variant>
      <vt:variant>
        <vt:i4>0</vt:i4>
      </vt:variant>
      <vt:variant>
        <vt:i4>5</vt:i4>
      </vt:variant>
      <vt:variant>
        <vt:lpwstr/>
      </vt:variant>
      <vt:variant>
        <vt:lpwstr>_Toc409800712</vt:lpwstr>
      </vt:variant>
      <vt:variant>
        <vt:i4>1966138</vt:i4>
      </vt:variant>
      <vt:variant>
        <vt:i4>356</vt:i4>
      </vt:variant>
      <vt:variant>
        <vt:i4>0</vt:i4>
      </vt:variant>
      <vt:variant>
        <vt:i4>5</vt:i4>
      </vt:variant>
      <vt:variant>
        <vt:lpwstr/>
      </vt:variant>
      <vt:variant>
        <vt:lpwstr>_Toc409800711</vt:lpwstr>
      </vt:variant>
      <vt:variant>
        <vt:i4>1966138</vt:i4>
      </vt:variant>
      <vt:variant>
        <vt:i4>350</vt:i4>
      </vt:variant>
      <vt:variant>
        <vt:i4>0</vt:i4>
      </vt:variant>
      <vt:variant>
        <vt:i4>5</vt:i4>
      </vt:variant>
      <vt:variant>
        <vt:lpwstr/>
      </vt:variant>
      <vt:variant>
        <vt:lpwstr>_Toc409800710</vt:lpwstr>
      </vt:variant>
      <vt:variant>
        <vt:i4>2031674</vt:i4>
      </vt:variant>
      <vt:variant>
        <vt:i4>344</vt:i4>
      </vt:variant>
      <vt:variant>
        <vt:i4>0</vt:i4>
      </vt:variant>
      <vt:variant>
        <vt:i4>5</vt:i4>
      </vt:variant>
      <vt:variant>
        <vt:lpwstr/>
      </vt:variant>
      <vt:variant>
        <vt:lpwstr>_Toc409800709</vt:lpwstr>
      </vt:variant>
      <vt:variant>
        <vt:i4>2031674</vt:i4>
      </vt:variant>
      <vt:variant>
        <vt:i4>338</vt:i4>
      </vt:variant>
      <vt:variant>
        <vt:i4>0</vt:i4>
      </vt:variant>
      <vt:variant>
        <vt:i4>5</vt:i4>
      </vt:variant>
      <vt:variant>
        <vt:lpwstr/>
      </vt:variant>
      <vt:variant>
        <vt:lpwstr>_Toc409800708</vt:lpwstr>
      </vt:variant>
      <vt:variant>
        <vt:i4>2031674</vt:i4>
      </vt:variant>
      <vt:variant>
        <vt:i4>332</vt:i4>
      </vt:variant>
      <vt:variant>
        <vt:i4>0</vt:i4>
      </vt:variant>
      <vt:variant>
        <vt:i4>5</vt:i4>
      </vt:variant>
      <vt:variant>
        <vt:lpwstr/>
      </vt:variant>
      <vt:variant>
        <vt:lpwstr>_Toc409800707</vt:lpwstr>
      </vt:variant>
      <vt:variant>
        <vt:i4>2031674</vt:i4>
      </vt:variant>
      <vt:variant>
        <vt:i4>326</vt:i4>
      </vt:variant>
      <vt:variant>
        <vt:i4>0</vt:i4>
      </vt:variant>
      <vt:variant>
        <vt:i4>5</vt:i4>
      </vt:variant>
      <vt:variant>
        <vt:lpwstr/>
      </vt:variant>
      <vt:variant>
        <vt:lpwstr>_Toc409800706</vt:lpwstr>
      </vt:variant>
      <vt:variant>
        <vt:i4>2031674</vt:i4>
      </vt:variant>
      <vt:variant>
        <vt:i4>320</vt:i4>
      </vt:variant>
      <vt:variant>
        <vt:i4>0</vt:i4>
      </vt:variant>
      <vt:variant>
        <vt:i4>5</vt:i4>
      </vt:variant>
      <vt:variant>
        <vt:lpwstr/>
      </vt:variant>
      <vt:variant>
        <vt:lpwstr>_Toc409800705</vt:lpwstr>
      </vt:variant>
      <vt:variant>
        <vt:i4>2031674</vt:i4>
      </vt:variant>
      <vt:variant>
        <vt:i4>314</vt:i4>
      </vt:variant>
      <vt:variant>
        <vt:i4>0</vt:i4>
      </vt:variant>
      <vt:variant>
        <vt:i4>5</vt:i4>
      </vt:variant>
      <vt:variant>
        <vt:lpwstr/>
      </vt:variant>
      <vt:variant>
        <vt:lpwstr>_Toc409800704</vt:lpwstr>
      </vt:variant>
      <vt:variant>
        <vt:i4>2031674</vt:i4>
      </vt:variant>
      <vt:variant>
        <vt:i4>308</vt:i4>
      </vt:variant>
      <vt:variant>
        <vt:i4>0</vt:i4>
      </vt:variant>
      <vt:variant>
        <vt:i4>5</vt:i4>
      </vt:variant>
      <vt:variant>
        <vt:lpwstr/>
      </vt:variant>
      <vt:variant>
        <vt:lpwstr>_Toc409800703</vt:lpwstr>
      </vt:variant>
      <vt:variant>
        <vt:i4>2031674</vt:i4>
      </vt:variant>
      <vt:variant>
        <vt:i4>302</vt:i4>
      </vt:variant>
      <vt:variant>
        <vt:i4>0</vt:i4>
      </vt:variant>
      <vt:variant>
        <vt:i4>5</vt:i4>
      </vt:variant>
      <vt:variant>
        <vt:lpwstr/>
      </vt:variant>
      <vt:variant>
        <vt:lpwstr>_Toc409800702</vt:lpwstr>
      </vt:variant>
      <vt:variant>
        <vt:i4>2031674</vt:i4>
      </vt:variant>
      <vt:variant>
        <vt:i4>296</vt:i4>
      </vt:variant>
      <vt:variant>
        <vt:i4>0</vt:i4>
      </vt:variant>
      <vt:variant>
        <vt:i4>5</vt:i4>
      </vt:variant>
      <vt:variant>
        <vt:lpwstr/>
      </vt:variant>
      <vt:variant>
        <vt:lpwstr>_Toc409800701</vt:lpwstr>
      </vt:variant>
      <vt:variant>
        <vt:i4>2031674</vt:i4>
      </vt:variant>
      <vt:variant>
        <vt:i4>290</vt:i4>
      </vt:variant>
      <vt:variant>
        <vt:i4>0</vt:i4>
      </vt:variant>
      <vt:variant>
        <vt:i4>5</vt:i4>
      </vt:variant>
      <vt:variant>
        <vt:lpwstr/>
      </vt:variant>
      <vt:variant>
        <vt:lpwstr>_Toc409800700</vt:lpwstr>
      </vt:variant>
      <vt:variant>
        <vt:i4>1441851</vt:i4>
      </vt:variant>
      <vt:variant>
        <vt:i4>284</vt:i4>
      </vt:variant>
      <vt:variant>
        <vt:i4>0</vt:i4>
      </vt:variant>
      <vt:variant>
        <vt:i4>5</vt:i4>
      </vt:variant>
      <vt:variant>
        <vt:lpwstr/>
      </vt:variant>
      <vt:variant>
        <vt:lpwstr>_Toc409800699</vt:lpwstr>
      </vt:variant>
      <vt:variant>
        <vt:i4>1441851</vt:i4>
      </vt:variant>
      <vt:variant>
        <vt:i4>278</vt:i4>
      </vt:variant>
      <vt:variant>
        <vt:i4>0</vt:i4>
      </vt:variant>
      <vt:variant>
        <vt:i4>5</vt:i4>
      </vt:variant>
      <vt:variant>
        <vt:lpwstr/>
      </vt:variant>
      <vt:variant>
        <vt:lpwstr>_Toc409800698</vt:lpwstr>
      </vt:variant>
      <vt:variant>
        <vt:i4>1441851</vt:i4>
      </vt:variant>
      <vt:variant>
        <vt:i4>272</vt:i4>
      </vt:variant>
      <vt:variant>
        <vt:i4>0</vt:i4>
      </vt:variant>
      <vt:variant>
        <vt:i4>5</vt:i4>
      </vt:variant>
      <vt:variant>
        <vt:lpwstr/>
      </vt:variant>
      <vt:variant>
        <vt:lpwstr>_Toc409800697</vt:lpwstr>
      </vt:variant>
      <vt:variant>
        <vt:i4>1441851</vt:i4>
      </vt:variant>
      <vt:variant>
        <vt:i4>266</vt:i4>
      </vt:variant>
      <vt:variant>
        <vt:i4>0</vt:i4>
      </vt:variant>
      <vt:variant>
        <vt:i4>5</vt:i4>
      </vt:variant>
      <vt:variant>
        <vt:lpwstr/>
      </vt:variant>
      <vt:variant>
        <vt:lpwstr>_Toc409800696</vt:lpwstr>
      </vt:variant>
      <vt:variant>
        <vt:i4>1441851</vt:i4>
      </vt:variant>
      <vt:variant>
        <vt:i4>260</vt:i4>
      </vt:variant>
      <vt:variant>
        <vt:i4>0</vt:i4>
      </vt:variant>
      <vt:variant>
        <vt:i4>5</vt:i4>
      </vt:variant>
      <vt:variant>
        <vt:lpwstr/>
      </vt:variant>
      <vt:variant>
        <vt:lpwstr>_Toc409800695</vt:lpwstr>
      </vt:variant>
      <vt:variant>
        <vt:i4>1441851</vt:i4>
      </vt:variant>
      <vt:variant>
        <vt:i4>254</vt:i4>
      </vt:variant>
      <vt:variant>
        <vt:i4>0</vt:i4>
      </vt:variant>
      <vt:variant>
        <vt:i4>5</vt:i4>
      </vt:variant>
      <vt:variant>
        <vt:lpwstr/>
      </vt:variant>
      <vt:variant>
        <vt:lpwstr>_Toc409800694</vt:lpwstr>
      </vt:variant>
      <vt:variant>
        <vt:i4>1441851</vt:i4>
      </vt:variant>
      <vt:variant>
        <vt:i4>248</vt:i4>
      </vt:variant>
      <vt:variant>
        <vt:i4>0</vt:i4>
      </vt:variant>
      <vt:variant>
        <vt:i4>5</vt:i4>
      </vt:variant>
      <vt:variant>
        <vt:lpwstr/>
      </vt:variant>
      <vt:variant>
        <vt:lpwstr>_Toc409800693</vt:lpwstr>
      </vt:variant>
      <vt:variant>
        <vt:i4>1441851</vt:i4>
      </vt:variant>
      <vt:variant>
        <vt:i4>242</vt:i4>
      </vt:variant>
      <vt:variant>
        <vt:i4>0</vt:i4>
      </vt:variant>
      <vt:variant>
        <vt:i4>5</vt:i4>
      </vt:variant>
      <vt:variant>
        <vt:lpwstr/>
      </vt:variant>
      <vt:variant>
        <vt:lpwstr>_Toc409800692</vt:lpwstr>
      </vt:variant>
      <vt:variant>
        <vt:i4>1441851</vt:i4>
      </vt:variant>
      <vt:variant>
        <vt:i4>236</vt:i4>
      </vt:variant>
      <vt:variant>
        <vt:i4>0</vt:i4>
      </vt:variant>
      <vt:variant>
        <vt:i4>5</vt:i4>
      </vt:variant>
      <vt:variant>
        <vt:lpwstr/>
      </vt:variant>
      <vt:variant>
        <vt:lpwstr>_Toc409800691</vt:lpwstr>
      </vt:variant>
      <vt:variant>
        <vt:i4>1441851</vt:i4>
      </vt:variant>
      <vt:variant>
        <vt:i4>230</vt:i4>
      </vt:variant>
      <vt:variant>
        <vt:i4>0</vt:i4>
      </vt:variant>
      <vt:variant>
        <vt:i4>5</vt:i4>
      </vt:variant>
      <vt:variant>
        <vt:lpwstr/>
      </vt:variant>
      <vt:variant>
        <vt:lpwstr>_Toc409800690</vt:lpwstr>
      </vt:variant>
      <vt:variant>
        <vt:i4>1507387</vt:i4>
      </vt:variant>
      <vt:variant>
        <vt:i4>224</vt:i4>
      </vt:variant>
      <vt:variant>
        <vt:i4>0</vt:i4>
      </vt:variant>
      <vt:variant>
        <vt:i4>5</vt:i4>
      </vt:variant>
      <vt:variant>
        <vt:lpwstr/>
      </vt:variant>
      <vt:variant>
        <vt:lpwstr>_Toc409800689</vt:lpwstr>
      </vt:variant>
      <vt:variant>
        <vt:i4>1507387</vt:i4>
      </vt:variant>
      <vt:variant>
        <vt:i4>218</vt:i4>
      </vt:variant>
      <vt:variant>
        <vt:i4>0</vt:i4>
      </vt:variant>
      <vt:variant>
        <vt:i4>5</vt:i4>
      </vt:variant>
      <vt:variant>
        <vt:lpwstr/>
      </vt:variant>
      <vt:variant>
        <vt:lpwstr>_Toc409800688</vt:lpwstr>
      </vt:variant>
      <vt:variant>
        <vt:i4>1507387</vt:i4>
      </vt:variant>
      <vt:variant>
        <vt:i4>212</vt:i4>
      </vt:variant>
      <vt:variant>
        <vt:i4>0</vt:i4>
      </vt:variant>
      <vt:variant>
        <vt:i4>5</vt:i4>
      </vt:variant>
      <vt:variant>
        <vt:lpwstr/>
      </vt:variant>
      <vt:variant>
        <vt:lpwstr>_Toc409800687</vt:lpwstr>
      </vt:variant>
      <vt:variant>
        <vt:i4>1507387</vt:i4>
      </vt:variant>
      <vt:variant>
        <vt:i4>206</vt:i4>
      </vt:variant>
      <vt:variant>
        <vt:i4>0</vt:i4>
      </vt:variant>
      <vt:variant>
        <vt:i4>5</vt:i4>
      </vt:variant>
      <vt:variant>
        <vt:lpwstr/>
      </vt:variant>
      <vt:variant>
        <vt:lpwstr>_Toc409800686</vt:lpwstr>
      </vt:variant>
      <vt:variant>
        <vt:i4>1507387</vt:i4>
      </vt:variant>
      <vt:variant>
        <vt:i4>200</vt:i4>
      </vt:variant>
      <vt:variant>
        <vt:i4>0</vt:i4>
      </vt:variant>
      <vt:variant>
        <vt:i4>5</vt:i4>
      </vt:variant>
      <vt:variant>
        <vt:lpwstr/>
      </vt:variant>
      <vt:variant>
        <vt:lpwstr>_Toc409800685</vt:lpwstr>
      </vt:variant>
      <vt:variant>
        <vt:i4>1507387</vt:i4>
      </vt:variant>
      <vt:variant>
        <vt:i4>194</vt:i4>
      </vt:variant>
      <vt:variant>
        <vt:i4>0</vt:i4>
      </vt:variant>
      <vt:variant>
        <vt:i4>5</vt:i4>
      </vt:variant>
      <vt:variant>
        <vt:lpwstr/>
      </vt:variant>
      <vt:variant>
        <vt:lpwstr>_Toc409800684</vt:lpwstr>
      </vt:variant>
      <vt:variant>
        <vt:i4>1507387</vt:i4>
      </vt:variant>
      <vt:variant>
        <vt:i4>188</vt:i4>
      </vt:variant>
      <vt:variant>
        <vt:i4>0</vt:i4>
      </vt:variant>
      <vt:variant>
        <vt:i4>5</vt:i4>
      </vt:variant>
      <vt:variant>
        <vt:lpwstr/>
      </vt:variant>
      <vt:variant>
        <vt:lpwstr>_Toc409800683</vt:lpwstr>
      </vt:variant>
      <vt:variant>
        <vt:i4>1507387</vt:i4>
      </vt:variant>
      <vt:variant>
        <vt:i4>182</vt:i4>
      </vt:variant>
      <vt:variant>
        <vt:i4>0</vt:i4>
      </vt:variant>
      <vt:variant>
        <vt:i4>5</vt:i4>
      </vt:variant>
      <vt:variant>
        <vt:lpwstr/>
      </vt:variant>
      <vt:variant>
        <vt:lpwstr>_Toc409800682</vt:lpwstr>
      </vt:variant>
      <vt:variant>
        <vt:i4>1507387</vt:i4>
      </vt:variant>
      <vt:variant>
        <vt:i4>176</vt:i4>
      </vt:variant>
      <vt:variant>
        <vt:i4>0</vt:i4>
      </vt:variant>
      <vt:variant>
        <vt:i4>5</vt:i4>
      </vt:variant>
      <vt:variant>
        <vt:lpwstr/>
      </vt:variant>
      <vt:variant>
        <vt:lpwstr>_Toc409800681</vt:lpwstr>
      </vt:variant>
      <vt:variant>
        <vt:i4>1507387</vt:i4>
      </vt:variant>
      <vt:variant>
        <vt:i4>170</vt:i4>
      </vt:variant>
      <vt:variant>
        <vt:i4>0</vt:i4>
      </vt:variant>
      <vt:variant>
        <vt:i4>5</vt:i4>
      </vt:variant>
      <vt:variant>
        <vt:lpwstr/>
      </vt:variant>
      <vt:variant>
        <vt:lpwstr>_Toc409800680</vt:lpwstr>
      </vt:variant>
      <vt:variant>
        <vt:i4>1572923</vt:i4>
      </vt:variant>
      <vt:variant>
        <vt:i4>164</vt:i4>
      </vt:variant>
      <vt:variant>
        <vt:i4>0</vt:i4>
      </vt:variant>
      <vt:variant>
        <vt:i4>5</vt:i4>
      </vt:variant>
      <vt:variant>
        <vt:lpwstr/>
      </vt:variant>
      <vt:variant>
        <vt:lpwstr>_Toc409800679</vt:lpwstr>
      </vt:variant>
      <vt:variant>
        <vt:i4>1572923</vt:i4>
      </vt:variant>
      <vt:variant>
        <vt:i4>158</vt:i4>
      </vt:variant>
      <vt:variant>
        <vt:i4>0</vt:i4>
      </vt:variant>
      <vt:variant>
        <vt:i4>5</vt:i4>
      </vt:variant>
      <vt:variant>
        <vt:lpwstr/>
      </vt:variant>
      <vt:variant>
        <vt:lpwstr>_Toc409800678</vt:lpwstr>
      </vt:variant>
      <vt:variant>
        <vt:i4>1572923</vt:i4>
      </vt:variant>
      <vt:variant>
        <vt:i4>152</vt:i4>
      </vt:variant>
      <vt:variant>
        <vt:i4>0</vt:i4>
      </vt:variant>
      <vt:variant>
        <vt:i4>5</vt:i4>
      </vt:variant>
      <vt:variant>
        <vt:lpwstr/>
      </vt:variant>
      <vt:variant>
        <vt:lpwstr>_Toc409800677</vt:lpwstr>
      </vt:variant>
      <vt:variant>
        <vt:i4>1572923</vt:i4>
      </vt:variant>
      <vt:variant>
        <vt:i4>146</vt:i4>
      </vt:variant>
      <vt:variant>
        <vt:i4>0</vt:i4>
      </vt:variant>
      <vt:variant>
        <vt:i4>5</vt:i4>
      </vt:variant>
      <vt:variant>
        <vt:lpwstr/>
      </vt:variant>
      <vt:variant>
        <vt:lpwstr>_Toc409800676</vt:lpwstr>
      </vt:variant>
      <vt:variant>
        <vt:i4>1572923</vt:i4>
      </vt:variant>
      <vt:variant>
        <vt:i4>140</vt:i4>
      </vt:variant>
      <vt:variant>
        <vt:i4>0</vt:i4>
      </vt:variant>
      <vt:variant>
        <vt:i4>5</vt:i4>
      </vt:variant>
      <vt:variant>
        <vt:lpwstr/>
      </vt:variant>
      <vt:variant>
        <vt:lpwstr>_Toc409800675</vt:lpwstr>
      </vt:variant>
      <vt:variant>
        <vt:i4>1572923</vt:i4>
      </vt:variant>
      <vt:variant>
        <vt:i4>134</vt:i4>
      </vt:variant>
      <vt:variant>
        <vt:i4>0</vt:i4>
      </vt:variant>
      <vt:variant>
        <vt:i4>5</vt:i4>
      </vt:variant>
      <vt:variant>
        <vt:lpwstr/>
      </vt:variant>
      <vt:variant>
        <vt:lpwstr>_Toc409800674</vt:lpwstr>
      </vt:variant>
      <vt:variant>
        <vt:i4>1572923</vt:i4>
      </vt:variant>
      <vt:variant>
        <vt:i4>128</vt:i4>
      </vt:variant>
      <vt:variant>
        <vt:i4>0</vt:i4>
      </vt:variant>
      <vt:variant>
        <vt:i4>5</vt:i4>
      </vt:variant>
      <vt:variant>
        <vt:lpwstr/>
      </vt:variant>
      <vt:variant>
        <vt:lpwstr>_Toc409800673</vt:lpwstr>
      </vt:variant>
      <vt:variant>
        <vt:i4>1572923</vt:i4>
      </vt:variant>
      <vt:variant>
        <vt:i4>122</vt:i4>
      </vt:variant>
      <vt:variant>
        <vt:i4>0</vt:i4>
      </vt:variant>
      <vt:variant>
        <vt:i4>5</vt:i4>
      </vt:variant>
      <vt:variant>
        <vt:lpwstr/>
      </vt:variant>
      <vt:variant>
        <vt:lpwstr>_Toc409800672</vt:lpwstr>
      </vt:variant>
      <vt:variant>
        <vt:i4>1572923</vt:i4>
      </vt:variant>
      <vt:variant>
        <vt:i4>116</vt:i4>
      </vt:variant>
      <vt:variant>
        <vt:i4>0</vt:i4>
      </vt:variant>
      <vt:variant>
        <vt:i4>5</vt:i4>
      </vt:variant>
      <vt:variant>
        <vt:lpwstr/>
      </vt:variant>
      <vt:variant>
        <vt:lpwstr>_Toc409800671</vt:lpwstr>
      </vt:variant>
      <vt:variant>
        <vt:i4>1572923</vt:i4>
      </vt:variant>
      <vt:variant>
        <vt:i4>110</vt:i4>
      </vt:variant>
      <vt:variant>
        <vt:i4>0</vt:i4>
      </vt:variant>
      <vt:variant>
        <vt:i4>5</vt:i4>
      </vt:variant>
      <vt:variant>
        <vt:lpwstr/>
      </vt:variant>
      <vt:variant>
        <vt:lpwstr>_Toc409800670</vt:lpwstr>
      </vt:variant>
      <vt:variant>
        <vt:i4>1638459</vt:i4>
      </vt:variant>
      <vt:variant>
        <vt:i4>104</vt:i4>
      </vt:variant>
      <vt:variant>
        <vt:i4>0</vt:i4>
      </vt:variant>
      <vt:variant>
        <vt:i4>5</vt:i4>
      </vt:variant>
      <vt:variant>
        <vt:lpwstr/>
      </vt:variant>
      <vt:variant>
        <vt:lpwstr>_Toc409800669</vt:lpwstr>
      </vt:variant>
      <vt:variant>
        <vt:i4>1638459</vt:i4>
      </vt:variant>
      <vt:variant>
        <vt:i4>98</vt:i4>
      </vt:variant>
      <vt:variant>
        <vt:i4>0</vt:i4>
      </vt:variant>
      <vt:variant>
        <vt:i4>5</vt:i4>
      </vt:variant>
      <vt:variant>
        <vt:lpwstr/>
      </vt:variant>
      <vt:variant>
        <vt:lpwstr>_Toc409800668</vt:lpwstr>
      </vt:variant>
      <vt:variant>
        <vt:i4>1638459</vt:i4>
      </vt:variant>
      <vt:variant>
        <vt:i4>92</vt:i4>
      </vt:variant>
      <vt:variant>
        <vt:i4>0</vt:i4>
      </vt:variant>
      <vt:variant>
        <vt:i4>5</vt:i4>
      </vt:variant>
      <vt:variant>
        <vt:lpwstr/>
      </vt:variant>
      <vt:variant>
        <vt:lpwstr>_Toc409800667</vt:lpwstr>
      </vt:variant>
      <vt:variant>
        <vt:i4>1638459</vt:i4>
      </vt:variant>
      <vt:variant>
        <vt:i4>86</vt:i4>
      </vt:variant>
      <vt:variant>
        <vt:i4>0</vt:i4>
      </vt:variant>
      <vt:variant>
        <vt:i4>5</vt:i4>
      </vt:variant>
      <vt:variant>
        <vt:lpwstr/>
      </vt:variant>
      <vt:variant>
        <vt:lpwstr>_Toc409800666</vt:lpwstr>
      </vt:variant>
      <vt:variant>
        <vt:i4>1638459</vt:i4>
      </vt:variant>
      <vt:variant>
        <vt:i4>80</vt:i4>
      </vt:variant>
      <vt:variant>
        <vt:i4>0</vt:i4>
      </vt:variant>
      <vt:variant>
        <vt:i4>5</vt:i4>
      </vt:variant>
      <vt:variant>
        <vt:lpwstr/>
      </vt:variant>
      <vt:variant>
        <vt:lpwstr>_Toc409800665</vt:lpwstr>
      </vt:variant>
      <vt:variant>
        <vt:i4>1638459</vt:i4>
      </vt:variant>
      <vt:variant>
        <vt:i4>74</vt:i4>
      </vt:variant>
      <vt:variant>
        <vt:i4>0</vt:i4>
      </vt:variant>
      <vt:variant>
        <vt:i4>5</vt:i4>
      </vt:variant>
      <vt:variant>
        <vt:lpwstr/>
      </vt:variant>
      <vt:variant>
        <vt:lpwstr>_Toc409800664</vt:lpwstr>
      </vt:variant>
      <vt:variant>
        <vt:i4>1638459</vt:i4>
      </vt:variant>
      <vt:variant>
        <vt:i4>68</vt:i4>
      </vt:variant>
      <vt:variant>
        <vt:i4>0</vt:i4>
      </vt:variant>
      <vt:variant>
        <vt:i4>5</vt:i4>
      </vt:variant>
      <vt:variant>
        <vt:lpwstr/>
      </vt:variant>
      <vt:variant>
        <vt:lpwstr>_Toc409800663</vt:lpwstr>
      </vt:variant>
      <vt:variant>
        <vt:i4>1638459</vt:i4>
      </vt:variant>
      <vt:variant>
        <vt:i4>62</vt:i4>
      </vt:variant>
      <vt:variant>
        <vt:i4>0</vt:i4>
      </vt:variant>
      <vt:variant>
        <vt:i4>5</vt:i4>
      </vt:variant>
      <vt:variant>
        <vt:lpwstr/>
      </vt:variant>
      <vt:variant>
        <vt:lpwstr>_Toc409800662</vt:lpwstr>
      </vt:variant>
      <vt:variant>
        <vt:i4>1638459</vt:i4>
      </vt:variant>
      <vt:variant>
        <vt:i4>56</vt:i4>
      </vt:variant>
      <vt:variant>
        <vt:i4>0</vt:i4>
      </vt:variant>
      <vt:variant>
        <vt:i4>5</vt:i4>
      </vt:variant>
      <vt:variant>
        <vt:lpwstr/>
      </vt:variant>
      <vt:variant>
        <vt:lpwstr>_Toc409800661</vt:lpwstr>
      </vt:variant>
      <vt:variant>
        <vt:i4>1638459</vt:i4>
      </vt:variant>
      <vt:variant>
        <vt:i4>50</vt:i4>
      </vt:variant>
      <vt:variant>
        <vt:i4>0</vt:i4>
      </vt:variant>
      <vt:variant>
        <vt:i4>5</vt:i4>
      </vt:variant>
      <vt:variant>
        <vt:lpwstr/>
      </vt:variant>
      <vt:variant>
        <vt:lpwstr>_Toc409800660</vt:lpwstr>
      </vt:variant>
      <vt:variant>
        <vt:i4>1703995</vt:i4>
      </vt:variant>
      <vt:variant>
        <vt:i4>44</vt:i4>
      </vt:variant>
      <vt:variant>
        <vt:i4>0</vt:i4>
      </vt:variant>
      <vt:variant>
        <vt:i4>5</vt:i4>
      </vt:variant>
      <vt:variant>
        <vt:lpwstr/>
      </vt:variant>
      <vt:variant>
        <vt:lpwstr>_Toc409800659</vt:lpwstr>
      </vt:variant>
      <vt:variant>
        <vt:i4>1703995</vt:i4>
      </vt:variant>
      <vt:variant>
        <vt:i4>38</vt:i4>
      </vt:variant>
      <vt:variant>
        <vt:i4>0</vt:i4>
      </vt:variant>
      <vt:variant>
        <vt:i4>5</vt:i4>
      </vt:variant>
      <vt:variant>
        <vt:lpwstr/>
      </vt:variant>
      <vt:variant>
        <vt:lpwstr>_Toc409800658</vt:lpwstr>
      </vt:variant>
      <vt:variant>
        <vt:i4>1703995</vt:i4>
      </vt:variant>
      <vt:variant>
        <vt:i4>32</vt:i4>
      </vt:variant>
      <vt:variant>
        <vt:i4>0</vt:i4>
      </vt:variant>
      <vt:variant>
        <vt:i4>5</vt:i4>
      </vt:variant>
      <vt:variant>
        <vt:lpwstr/>
      </vt:variant>
      <vt:variant>
        <vt:lpwstr>_Toc409800657</vt:lpwstr>
      </vt:variant>
      <vt:variant>
        <vt:i4>1703995</vt:i4>
      </vt:variant>
      <vt:variant>
        <vt:i4>26</vt:i4>
      </vt:variant>
      <vt:variant>
        <vt:i4>0</vt:i4>
      </vt:variant>
      <vt:variant>
        <vt:i4>5</vt:i4>
      </vt:variant>
      <vt:variant>
        <vt:lpwstr/>
      </vt:variant>
      <vt:variant>
        <vt:lpwstr>_Toc409800656</vt:lpwstr>
      </vt:variant>
      <vt:variant>
        <vt:i4>1703995</vt:i4>
      </vt:variant>
      <vt:variant>
        <vt:i4>20</vt:i4>
      </vt:variant>
      <vt:variant>
        <vt:i4>0</vt:i4>
      </vt:variant>
      <vt:variant>
        <vt:i4>5</vt:i4>
      </vt:variant>
      <vt:variant>
        <vt:lpwstr/>
      </vt:variant>
      <vt:variant>
        <vt:lpwstr>_Toc409800655</vt:lpwstr>
      </vt:variant>
      <vt:variant>
        <vt:i4>1703995</vt:i4>
      </vt:variant>
      <vt:variant>
        <vt:i4>14</vt:i4>
      </vt:variant>
      <vt:variant>
        <vt:i4>0</vt:i4>
      </vt:variant>
      <vt:variant>
        <vt:i4>5</vt:i4>
      </vt:variant>
      <vt:variant>
        <vt:lpwstr/>
      </vt:variant>
      <vt:variant>
        <vt:lpwstr>_Toc409800653</vt:lpwstr>
      </vt:variant>
      <vt:variant>
        <vt:i4>1703995</vt:i4>
      </vt:variant>
      <vt:variant>
        <vt:i4>8</vt:i4>
      </vt:variant>
      <vt:variant>
        <vt:i4>0</vt:i4>
      </vt:variant>
      <vt:variant>
        <vt:i4>5</vt:i4>
      </vt:variant>
      <vt:variant>
        <vt:lpwstr/>
      </vt:variant>
      <vt:variant>
        <vt:lpwstr>_Toc409800652</vt:lpwstr>
      </vt:variant>
      <vt:variant>
        <vt:i4>1703995</vt:i4>
      </vt:variant>
      <vt:variant>
        <vt:i4>2</vt:i4>
      </vt:variant>
      <vt:variant>
        <vt:i4>0</vt:i4>
      </vt:variant>
      <vt:variant>
        <vt:i4>5</vt:i4>
      </vt:variant>
      <vt:variant>
        <vt:lpwstr/>
      </vt:variant>
      <vt:variant>
        <vt:lpwstr>_Toc409800651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湯原　麻衣子</dc:creator>
  <cp:keywords/>
  <dc:description/>
  <cp:lastModifiedBy>湯原　麻衣子</cp:lastModifiedBy>
  <cp:revision>23</cp:revision>
  <cp:lastPrinted>2024-10-30T08:48:00Z</cp:lastPrinted>
  <dcterms:created xsi:type="dcterms:W3CDTF">2024-10-17T12:16:00Z</dcterms:created>
  <dcterms:modified xsi:type="dcterms:W3CDTF">2024-10-30T08:49:00Z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0x010100209DC493E7A0354192BA03A679D7A3A3</vt:lpwstr>
  </property>
  <property fmtid="{D5CDD505-2E9C-101B-9397-08002B2CF9AE}" pid="3" name="Order">
    <vt:r8>5500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