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2"/>
        <w:gridCol w:w="11112"/>
      </w:tblGrid>
      <w:tr w:rsidR="009B617C" w:rsidRPr="00A1136F" w:rsidTr="00932E9D">
        <w:trPr>
          <w:trHeight w:val="567"/>
          <w:tblHeader/>
        </w:trPr>
        <w:tc>
          <w:tcPr>
            <w:tcW w:w="11112" w:type="dxa"/>
            <w:shd w:val="clear" w:color="auto" w:fill="auto"/>
            <w:vAlign w:val="center"/>
          </w:tcPr>
          <w:p w:rsidR="009B617C" w:rsidRPr="00A1136F" w:rsidRDefault="00287DF7" w:rsidP="00C254FE">
            <w:pPr>
              <w:jc w:val="center"/>
              <w:rPr>
                <w:rFonts w:ascii="ＭＳ 明朝" w:hAnsi="ＭＳ 明朝"/>
                <w:sz w:val="24"/>
              </w:rPr>
            </w:pPr>
            <w:r w:rsidRPr="00A1136F">
              <w:rPr>
                <w:rFonts w:ascii="ＭＳ 明朝" w:hAnsi="ＭＳ 明朝" w:hint="eastAsia"/>
                <w:sz w:val="24"/>
              </w:rPr>
              <w:t>大阪</w:t>
            </w:r>
            <w:r w:rsidR="008000E7" w:rsidRPr="00A1136F">
              <w:rPr>
                <w:rFonts w:ascii="ＭＳ 明朝" w:hAnsi="ＭＳ 明朝"/>
                <w:noProof/>
              </w:rPr>
              <mc:AlternateContent>
                <mc:Choice Requires="wps">
                  <w:drawing>
                    <wp:anchor distT="0" distB="0" distL="114300" distR="114300" simplePos="0" relativeHeight="251654656" behindDoc="0" locked="0" layoutInCell="1" allowOverlap="1">
                      <wp:simplePos x="0" y="0"/>
                      <wp:positionH relativeFrom="column">
                        <wp:posOffset>2984500</wp:posOffset>
                      </wp:positionH>
                      <wp:positionV relativeFrom="paragraph">
                        <wp:posOffset>-551180</wp:posOffset>
                      </wp:positionV>
                      <wp:extent cx="8407400" cy="454660"/>
                      <wp:effectExtent l="0" t="0" r="0" b="0"/>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0" cy="454660"/>
                              </a:xfrm>
                              <a:prstGeom prst="rect">
                                <a:avLst/>
                              </a:prstGeom>
                              <a:solidFill>
                                <a:srgbClr val="FFFFFF"/>
                              </a:solidFill>
                              <a:ln w="9525">
                                <a:noFill/>
                                <a:miter lim="800000"/>
                                <a:headEnd/>
                                <a:tailEnd/>
                              </a:ln>
                            </wps:spPr>
                            <wps:txbx>
                              <w:txbxContent>
                                <w:p w:rsidR="00B02BB8" w:rsidRPr="00932E9D" w:rsidRDefault="00B02BB8" w:rsidP="009B617C">
                                  <w:pPr>
                                    <w:jc w:val="center"/>
                                    <w:rPr>
                                      <w:rFonts w:ascii="ＭＳ ゴシック" w:eastAsia="ＭＳ ゴシック" w:hAnsi="ＭＳ ゴシック"/>
                                      <w:sz w:val="40"/>
                                    </w:rPr>
                                  </w:pPr>
                                  <w:r w:rsidRPr="00932E9D">
                                    <w:rPr>
                                      <w:rFonts w:ascii="ＭＳ ゴシック" w:eastAsia="ＭＳ ゴシック" w:hAnsi="ＭＳ ゴシック" w:hint="eastAsia"/>
                                      <w:sz w:val="40"/>
                                    </w:rPr>
                                    <w:t>大阪府地域防災計画</w:t>
                                  </w:r>
                                  <w:r>
                                    <w:rPr>
                                      <w:rFonts w:ascii="ＭＳ ゴシック" w:eastAsia="ＭＳ ゴシック" w:hAnsi="ＭＳ ゴシック" w:hint="eastAsia"/>
                                      <w:sz w:val="40"/>
                                    </w:rPr>
                                    <w:t xml:space="preserve">（基本対策編）修正案　</w:t>
                                  </w:r>
                                  <w:r w:rsidRPr="00932E9D">
                                    <w:rPr>
                                      <w:rFonts w:ascii="ＭＳ ゴシック" w:eastAsia="ＭＳ ゴシック" w:hAnsi="ＭＳ ゴシック" w:hint="eastAsia"/>
                                      <w:sz w:val="40"/>
                                    </w:rPr>
                                    <w:t>新旧対照表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5pt;margin-top:-43.4pt;width:662pt;height:3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" stroked="f">
                      <v:textbox style="mso-fit-shape-to-text:t">
                        <w:txbxContent>
                          <w:p w:rsidR="00B02BB8" w:rsidRPr="00932E9D" w:rsidRDefault="00B02BB8" w:rsidP="009B617C">
                            <w:pPr>
                              <w:jc w:val="center"/>
                              <w:rPr>
                                <w:rFonts w:ascii="ＭＳ ゴシック" w:eastAsia="ＭＳ ゴシック" w:hAnsi="ＭＳ ゴシック"/>
                                <w:sz w:val="40"/>
                              </w:rPr>
                            </w:pPr>
                            <w:r w:rsidRPr="00932E9D">
                              <w:rPr>
                                <w:rFonts w:ascii="ＭＳ ゴシック" w:eastAsia="ＭＳ ゴシック" w:hAnsi="ＭＳ ゴシック" w:hint="eastAsia"/>
                                <w:sz w:val="40"/>
                              </w:rPr>
                              <w:t>大阪府地域防災計画</w:t>
                            </w:r>
                            <w:r>
                              <w:rPr>
                                <w:rFonts w:ascii="ＭＳ ゴシック" w:eastAsia="ＭＳ ゴシック" w:hAnsi="ＭＳ ゴシック" w:hint="eastAsia"/>
                                <w:sz w:val="40"/>
                              </w:rPr>
                              <w:t xml:space="preserve">（基本対策編）修正案　</w:t>
                            </w:r>
                            <w:r w:rsidRPr="00932E9D">
                              <w:rPr>
                                <w:rFonts w:ascii="ＭＳ ゴシック" w:eastAsia="ＭＳ ゴシック" w:hAnsi="ＭＳ ゴシック" w:hint="eastAsia"/>
                                <w:sz w:val="40"/>
                              </w:rPr>
                              <w:t>新旧対照表</w:t>
                            </w:r>
                          </w:p>
                        </w:txbxContent>
                      </v:textbox>
                    </v:shape>
                  </w:pict>
                </mc:Fallback>
              </mc:AlternateContent>
            </w:r>
            <w:r w:rsidR="006F4DE3">
              <w:rPr>
                <w:rFonts w:ascii="ＭＳ 明朝" w:hAnsi="ＭＳ 明朝" w:hint="eastAsia"/>
                <w:sz w:val="24"/>
              </w:rPr>
              <w:t>府地域防災計画（令和４</w:t>
            </w:r>
            <w:r w:rsidR="009B617C" w:rsidRPr="00A1136F">
              <w:rPr>
                <w:rFonts w:ascii="ＭＳ 明朝" w:hAnsi="ＭＳ 明朝" w:hint="eastAsia"/>
                <w:sz w:val="24"/>
              </w:rPr>
              <w:t>年</w:t>
            </w:r>
            <w:r w:rsidR="00C254FE">
              <w:rPr>
                <w:rFonts w:ascii="ＭＳ 明朝" w:hAnsi="ＭＳ 明朝" w:hint="eastAsia"/>
                <w:sz w:val="24"/>
              </w:rPr>
              <w:t>１</w:t>
            </w:r>
            <w:r w:rsidR="009B617C" w:rsidRPr="00A1136F">
              <w:rPr>
                <w:rFonts w:ascii="ＭＳ 明朝" w:hAnsi="ＭＳ 明朝" w:hint="eastAsia"/>
                <w:sz w:val="24"/>
              </w:rPr>
              <w:t>月</w:t>
            </w:r>
            <w:r w:rsidRPr="00A1136F">
              <w:rPr>
                <w:rFonts w:ascii="ＭＳ 明朝" w:hAnsi="ＭＳ 明朝" w:hint="eastAsia"/>
                <w:sz w:val="24"/>
              </w:rPr>
              <w:t>修正</w:t>
            </w:r>
            <w:r w:rsidR="009B617C" w:rsidRPr="00A1136F">
              <w:rPr>
                <w:rFonts w:ascii="ＭＳ 明朝" w:hAnsi="ＭＳ 明朝" w:hint="eastAsia"/>
                <w:sz w:val="24"/>
              </w:rPr>
              <w:t>）</w:t>
            </w:r>
          </w:p>
        </w:tc>
        <w:tc>
          <w:tcPr>
            <w:tcW w:w="11112" w:type="dxa"/>
            <w:shd w:val="clear" w:color="auto" w:fill="auto"/>
            <w:vAlign w:val="center"/>
          </w:tcPr>
          <w:p w:rsidR="009B617C" w:rsidRPr="00A1136F" w:rsidRDefault="003740B5" w:rsidP="00287DF7">
            <w:pPr>
              <w:jc w:val="cente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6944" behindDoc="0" locked="0" layoutInCell="1" allowOverlap="1" wp14:anchorId="4461D3FC" wp14:editId="780E3519">
                      <wp:simplePos x="0" y="0"/>
                      <wp:positionH relativeFrom="column">
                        <wp:posOffset>5670550</wp:posOffset>
                      </wp:positionH>
                      <wp:positionV relativeFrom="paragraph">
                        <wp:posOffset>-847725</wp:posOffset>
                      </wp:positionV>
                      <wp:extent cx="1257300" cy="314325"/>
                      <wp:effectExtent l="0" t="0" r="19050" b="28575"/>
                      <wp:wrapNone/>
                      <wp:docPr id="66" name="テキスト ボックス 66"/>
                      <wp:cNvGraphicFramePr/>
                      <a:graphic xmlns:a="http://schemas.openxmlformats.org/drawingml/2006/main">
                        <a:graphicData uri="http://schemas.microsoft.com/office/word/2010/wordprocessingShape">
                          <wps:wsp>
                            <wps:cNvSpPr txBox="1"/>
                            <wps:spPr>
                              <a:xfrm>
                                <a:off x="0" y="0"/>
                                <a:ext cx="1257300" cy="314325"/>
                              </a:xfrm>
                              <a:prstGeom prst="rect">
                                <a:avLst/>
                              </a:prstGeom>
                              <a:solidFill>
                                <a:schemeClr val="lt1"/>
                              </a:solidFill>
                              <a:ln w="6350">
                                <a:solidFill>
                                  <a:prstClr val="black"/>
                                </a:solidFill>
                              </a:ln>
                            </wps:spPr>
                            <wps:txbx>
                              <w:txbxContent>
                                <w:p w:rsidR="003740B5" w:rsidRPr="00A1548E" w:rsidRDefault="003740B5" w:rsidP="003740B5">
                                  <w:pPr>
                                    <w:spacing w:line="360" w:lineRule="exact"/>
                                    <w:jc w:val="center"/>
                                    <w:rPr>
                                      <w:rFonts w:ascii="ＭＳ ゴシック" w:eastAsia="ＭＳ ゴシック" w:hAnsi="ＭＳ ゴシック"/>
                                      <w:sz w:val="32"/>
                                    </w:rPr>
                                  </w:pPr>
                                  <w:r w:rsidRPr="00A1548E">
                                    <w:rPr>
                                      <w:rFonts w:ascii="ＭＳ ゴシック" w:eastAsia="ＭＳ ゴシック" w:hAnsi="ＭＳ ゴシック" w:hint="eastAsia"/>
                                      <w:sz w:val="32"/>
                                    </w:rPr>
                                    <w:t>資料３</w:t>
                                  </w:r>
                                  <w:r w:rsidRPr="00A1548E">
                                    <w:rPr>
                                      <w:rFonts w:ascii="ＭＳ ゴシック" w:eastAsia="ＭＳ ゴシック" w:hAnsi="ＭＳ ゴシック"/>
                                      <w:sz w:val="3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1D3FC" id="_x0000_t202" coordsize="21600,21600" o:spt="202" path="m,l,21600r21600,l21600,xe">
                      <v:stroke joinstyle="miter"/>
                      <v:path gradientshapeok="t" o:connecttype="rect"/>
                    </v:shapetype>
                    <v:shape id="テキスト ボックス 66" o:spid="_x0000_s1027" type="#_x0000_t202" style="position:absolute;left:0;text-align:left;margin-left:446.5pt;margin-top:-66.75pt;width:99pt;height:2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" fillcolor="white [3201]" strokeweight=".5pt">
                      <v:textbox>
                        <w:txbxContent>
                          <w:p w:rsidR="003740B5" w:rsidRPr="00A1548E" w:rsidRDefault="003740B5" w:rsidP="003740B5">
                            <w:pPr>
                              <w:spacing w:line="360" w:lineRule="exact"/>
                              <w:jc w:val="center"/>
                              <w:rPr>
                                <w:rFonts w:ascii="ＭＳ ゴシック" w:eastAsia="ＭＳ ゴシック" w:hAnsi="ＭＳ ゴシック"/>
                                <w:sz w:val="32"/>
                              </w:rPr>
                            </w:pPr>
                            <w:r w:rsidRPr="00A1548E">
                              <w:rPr>
                                <w:rFonts w:ascii="ＭＳ ゴシック" w:eastAsia="ＭＳ ゴシック" w:hAnsi="ＭＳ ゴシック" w:hint="eastAsia"/>
                                <w:sz w:val="32"/>
                              </w:rPr>
                              <w:t>資料３</w:t>
                            </w:r>
                            <w:r w:rsidRPr="00A1548E">
                              <w:rPr>
                                <w:rFonts w:ascii="ＭＳ ゴシック" w:eastAsia="ＭＳ ゴシック" w:hAnsi="ＭＳ ゴシック"/>
                                <w:sz w:val="32"/>
                              </w:rPr>
                              <w:t>－１</w:t>
                            </w:r>
                          </w:p>
                        </w:txbxContent>
                      </v:textbox>
                    </v:shape>
                  </w:pict>
                </mc:Fallback>
              </mc:AlternateContent>
            </w:r>
            <w:r w:rsidR="009B1305">
              <w:rPr>
                <w:rFonts w:ascii="ＭＳ 明朝" w:hAnsi="ＭＳ 明朝" w:hint="eastAsia"/>
                <w:sz w:val="24"/>
              </w:rPr>
              <w:t>修正</w:t>
            </w:r>
            <w:r w:rsidR="00B11B5D">
              <w:rPr>
                <w:rFonts w:ascii="ＭＳ 明朝" w:hAnsi="ＭＳ 明朝" w:hint="eastAsia"/>
                <w:sz w:val="24"/>
              </w:rPr>
              <w:t>案</w:t>
            </w:r>
          </w:p>
        </w:tc>
      </w:tr>
      <w:tr w:rsidR="006768FD" w:rsidRPr="00A1136F" w:rsidTr="00932E9D">
        <w:tc>
          <w:tcPr>
            <w:tcW w:w="11112" w:type="dxa"/>
            <w:shd w:val="clear" w:color="auto" w:fill="auto"/>
          </w:tcPr>
          <w:p w:rsidR="002354A6" w:rsidRPr="005D2434" w:rsidRDefault="00355BE0" w:rsidP="00355BE0">
            <w:pPr>
              <w:pStyle w:val="a6"/>
              <w:ind w:rightChars="500" w:right="987" w:firstLineChars="50" w:firstLine="154"/>
              <w:rPr>
                <w:rFonts w:ascii="ＭＳ 明朝" w:hAnsi="ＭＳ 明朝"/>
                <w:sz w:val="32"/>
              </w:rPr>
            </w:pPr>
            <w:r w:rsidRPr="005D2434">
              <w:rPr>
                <w:rFonts w:ascii="ＭＳ 明朝" w:hAnsi="ＭＳ 明朝" w:hint="eastAsia"/>
                <w:sz w:val="32"/>
                <w:bdr w:val="single" w:sz="4" w:space="0" w:color="auto"/>
              </w:rPr>
              <w:t xml:space="preserve"> </w:t>
            </w:r>
            <w:r w:rsidR="002354A6" w:rsidRPr="005D2434">
              <w:rPr>
                <w:rFonts w:ascii="ＭＳ 明朝" w:hAnsi="ＭＳ 明朝" w:hint="eastAsia"/>
                <w:sz w:val="32"/>
                <w:bdr w:val="single" w:sz="4" w:space="0" w:color="auto"/>
              </w:rPr>
              <w:t>目次</w:t>
            </w:r>
            <w:r w:rsidRPr="005D2434">
              <w:rPr>
                <w:rFonts w:ascii="ＭＳ 明朝" w:hAnsi="ＭＳ 明朝" w:hint="eastAsia"/>
                <w:sz w:val="32"/>
                <w:bdr w:val="single" w:sz="4" w:space="0" w:color="auto"/>
              </w:rPr>
              <w:t xml:space="preserve"> </w:t>
            </w:r>
          </w:p>
          <w:p w:rsidR="00103EA7" w:rsidRDefault="00103EA7" w:rsidP="00103EA7">
            <w:pPr>
              <w:pStyle w:val="a6"/>
              <w:ind w:rightChars="500" w:right="987" w:firstLineChars="150" w:firstLine="461"/>
              <w:rPr>
                <w:rFonts w:ascii="ＭＳ 明朝" w:hAnsi="ＭＳ 明朝"/>
                <w:sz w:val="32"/>
              </w:rPr>
            </w:pPr>
            <w:r w:rsidRPr="00A172A7">
              <w:rPr>
                <w:rFonts w:ascii="ＭＳ 明朝" w:hAnsi="ＭＳ 明朝" w:hint="eastAsia"/>
                <w:sz w:val="32"/>
              </w:rPr>
              <w:t xml:space="preserve">災 害 </w:t>
            </w:r>
            <w:r>
              <w:rPr>
                <w:rFonts w:ascii="ＭＳ 明朝" w:hAnsi="ＭＳ 明朝" w:hint="eastAsia"/>
                <w:sz w:val="32"/>
              </w:rPr>
              <w:t>予 防</w:t>
            </w:r>
            <w:r w:rsidRPr="00A172A7">
              <w:rPr>
                <w:rFonts w:ascii="ＭＳ 明朝" w:hAnsi="ＭＳ 明朝" w:hint="eastAsia"/>
                <w:sz w:val="32"/>
              </w:rPr>
              <w:t xml:space="preserve"> 対 策</w:t>
            </w:r>
          </w:p>
          <w:p w:rsidR="00103EA7" w:rsidRDefault="00103EA7" w:rsidP="00103EA7">
            <w:pPr>
              <w:pStyle w:val="a6"/>
              <w:ind w:rightChars="500" w:right="987" w:firstLineChars="600" w:firstLine="1185"/>
              <w:rPr>
                <w:rFonts w:ascii="ＭＳ 明朝" w:hAnsi="ＭＳ 明朝"/>
                <w:szCs w:val="21"/>
              </w:rPr>
            </w:pPr>
            <w:r w:rsidRPr="00103EA7">
              <w:rPr>
                <w:rFonts w:ascii="ＭＳ 明朝" w:hAnsi="ＭＳ 明朝" w:hint="eastAsia"/>
                <w:szCs w:val="21"/>
              </w:rPr>
              <w:t>第５節　土砂災害予防対策の推進</w:t>
            </w:r>
            <w:r>
              <w:rPr>
                <w:rFonts w:ascii="ＭＳ 明朝" w:hAnsi="ＭＳ 明朝" w:hint="eastAsia"/>
                <w:szCs w:val="21"/>
              </w:rPr>
              <w:t>…</w:t>
            </w:r>
            <w:r w:rsidRPr="00103EA7">
              <w:rPr>
                <w:rFonts w:ascii="ＭＳ 明朝" w:hAnsi="ＭＳ 明朝" w:hint="eastAsia"/>
                <w:szCs w:val="21"/>
              </w:rPr>
              <w:t>133</w:t>
            </w:r>
          </w:p>
          <w:p w:rsidR="00103EA7" w:rsidRDefault="00103EA7" w:rsidP="00103EA7">
            <w:pPr>
              <w:pStyle w:val="a6"/>
              <w:ind w:rightChars="500" w:right="987" w:firstLineChars="600" w:firstLine="1185"/>
              <w:rPr>
                <w:rFonts w:ascii="ＭＳ 明朝" w:hAnsi="ＭＳ 明朝"/>
                <w:szCs w:val="21"/>
              </w:rPr>
            </w:pPr>
            <w:r>
              <w:rPr>
                <w:rFonts w:ascii="ＭＳ 明朝" w:hAnsi="ＭＳ 明朝" w:hint="eastAsia"/>
                <w:szCs w:val="21"/>
              </w:rPr>
              <w:t>（略）</w:t>
            </w:r>
          </w:p>
          <w:p w:rsidR="00103EA7" w:rsidRPr="00103EA7" w:rsidRDefault="00103EA7" w:rsidP="00103EA7">
            <w:pPr>
              <w:pStyle w:val="a6"/>
              <w:ind w:rightChars="500" w:right="987" w:firstLineChars="800" w:firstLine="1579"/>
              <w:rPr>
                <w:rFonts w:ascii="ＭＳ 明朝" w:hAnsi="ＭＳ 明朝"/>
                <w:szCs w:val="21"/>
              </w:rPr>
            </w:pPr>
            <w:r w:rsidRPr="00103EA7">
              <w:rPr>
                <w:rFonts w:ascii="ＭＳ 明朝" w:hAnsi="ＭＳ 明朝" w:hint="eastAsia"/>
                <w:szCs w:val="21"/>
              </w:rPr>
              <w:t xml:space="preserve">第７　</w:t>
            </w:r>
            <w:r w:rsidRPr="00103EA7">
              <w:rPr>
                <w:rFonts w:ascii="ＭＳ 明朝" w:hAnsi="ＭＳ 明朝" w:hint="eastAsia"/>
                <w:color w:val="FF0000"/>
                <w:szCs w:val="21"/>
                <w:u w:val="single"/>
              </w:rPr>
              <w:t>宅地防災対策</w:t>
            </w:r>
          </w:p>
          <w:p w:rsidR="00103EA7" w:rsidRDefault="00103EA7" w:rsidP="00A172A7">
            <w:pPr>
              <w:pStyle w:val="a6"/>
              <w:ind w:rightChars="500" w:right="987"/>
              <w:rPr>
                <w:rFonts w:ascii="ＭＳ 明朝" w:hAnsi="ＭＳ 明朝"/>
              </w:rPr>
            </w:pPr>
          </w:p>
          <w:p w:rsidR="00433A5D" w:rsidRPr="00103EA7" w:rsidRDefault="00433A5D" w:rsidP="00A172A7">
            <w:pPr>
              <w:pStyle w:val="a6"/>
              <w:ind w:rightChars="500" w:right="987"/>
              <w:rPr>
                <w:rFonts w:ascii="ＭＳ 明朝" w:hAnsi="ＭＳ 明朝"/>
              </w:rPr>
            </w:pPr>
          </w:p>
          <w:p w:rsidR="00A340FD" w:rsidRPr="00A172A7" w:rsidRDefault="002354A6" w:rsidP="00A172A7">
            <w:pPr>
              <w:pStyle w:val="a6"/>
              <w:ind w:rightChars="500" w:right="987"/>
              <w:rPr>
                <w:rFonts w:ascii="ＭＳ 明朝" w:hAnsi="ＭＳ 明朝"/>
                <w:sz w:val="32"/>
              </w:rPr>
            </w:pPr>
            <w:r w:rsidRPr="005D2434">
              <w:rPr>
                <w:rFonts w:ascii="ＭＳ 明朝" w:hAnsi="ＭＳ 明朝" w:hint="eastAsia"/>
              </w:rPr>
              <w:t xml:space="preserve">　</w:t>
            </w:r>
            <w:r w:rsidR="00A8738E" w:rsidRPr="005D2434">
              <w:rPr>
                <w:rFonts w:ascii="ＭＳ 明朝" w:hAnsi="ＭＳ 明朝" w:hint="eastAsia"/>
                <w:sz w:val="32"/>
              </w:rPr>
              <w:t xml:space="preserve">　</w:t>
            </w:r>
            <w:r w:rsidR="00A172A7" w:rsidRPr="00A172A7">
              <w:rPr>
                <w:rFonts w:ascii="ＭＳ 明朝" w:hAnsi="ＭＳ 明朝" w:hint="eastAsia"/>
                <w:sz w:val="32"/>
              </w:rPr>
              <w:t>事 故 等 災 害 応 急 対 策</w:t>
            </w:r>
          </w:p>
          <w:p w:rsidR="00A172A7" w:rsidRPr="00A172A7" w:rsidRDefault="00A172A7" w:rsidP="00A172A7">
            <w:pPr>
              <w:tabs>
                <w:tab w:val="left" w:leader="middleDot" w:pos="6058"/>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第６節　高層建築物、地下街、市街地災害応急対策</w:t>
            </w:r>
            <w:r w:rsidRPr="00A172A7">
              <w:rPr>
                <w:rFonts w:ascii="ＭＳ 明朝" w:hAnsi="ＭＳ 明朝" w:hint="eastAsia"/>
                <w:szCs w:val="21"/>
              </w:rPr>
              <w:tab/>
              <w:t>326</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第１　府の組織動員</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第２　通報連絡体制</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第３　火災の警戒</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第４　市町村</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第５　府警察</w:t>
            </w:r>
          </w:p>
          <w:p w:rsidR="00A172A7" w:rsidRDefault="00A172A7" w:rsidP="00A172A7">
            <w:pPr>
              <w:tabs>
                <w:tab w:val="left" w:leader="middleDot" w:pos="8400"/>
              </w:tabs>
              <w:ind w:rightChars="300" w:right="592" w:firstLineChars="800" w:firstLine="1579"/>
              <w:mirrorIndents/>
              <w:rPr>
                <w:rFonts w:ascii="ＭＳ 明朝" w:hAnsi="ＭＳ 明朝"/>
                <w:szCs w:val="21"/>
              </w:rPr>
            </w:pPr>
            <w:r>
              <w:rPr>
                <w:rFonts w:ascii="ＭＳ 明朝" w:hAnsi="ＭＳ 明朝" w:hint="eastAsia"/>
                <w:szCs w:val="21"/>
              </w:rPr>
              <w:t>第６　大阪ガス株式会社</w:t>
            </w:r>
          </w:p>
          <w:p w:rsidR="00A340FD" w:rsidRPr="005D2434" w:rsidRDefault="00A340FD" w:rsidP="00A172A7">
            <w:pPr>
              <w:tabs>
                <w:tab w:val="left" w:leader="middleDot" w:pos="8400"/>
              </w:tabs>
              <w:ind w:rightChars="300" w:right="592" w:firstLineChars="800" w:firstLine="1579"/>
              <w:mirrorIndents/>
              <w:rPr>
                <w:rFonts w:ascii="ＭＳ 明朝" w:hAnsi="ＭＳ 明朝"/>
                <w:szCs w:val="21"/>
              </w:rPr>
            </w:pPr>
            <w:r w:rsidRPr="005D2434">
              <w:rPr>
                <w:rFonts w:ascii="ＭＳ 明朝" w:hAnsi="ＭＳ 明朝" w:hint="eastAsia"/>
                <w:szCs w:val="21"/>
              </w:rPr>
              <w:t>（略）</w:t>
            </w:r>
          </w:p>
          <w:p w:rsidR="00FA685E" w:rsidRDefault="00FA685E" w:rsidP="00A340FD">
            <w:pPr>
              <w:tabs>
                <w:tab w:val="left" w:leader="middleDot" w:pos="8400"/>
              </w:tabs>
              <w:ind w:leftChars="450" w:left="888" w:rightChars="300" w:right="592" w:firstLineChars="150" w:firstLine="296"/>
              <w:mirrorIndents/>
              <w:rPr>
                <w:rFonts w:ascii="ＭＳ 明朝" w:hAnsi="ＭＳ 明朝"/>
                <w:szCs w:val="21"/>
              </w:rPr>
            </w:pPr>
          </w:p>
          <w:p w:rsidR="00C254FE" w:rsidRPr="005D2434" w:rsidRDefault="00C254FE" w:rsidP="00C254FE">
            <w:pPr>
              <w:pStyle w:val="a6"/>
              <w:ind w:rightChars="500" w:right="987"/>
              <w:rPr>
                <w:rFonts w:ascii="ＭＳ 明朝" w:hAnsi="ＭＳ 明朝"/>
                <w:sz w:val="32"/>
              </w:rPr>
            </w:pPr>
            <w:r w:rsidRPr="005D2434">
              <w:rPr>
                <w:rFonts w:ascii="ＭＳ 明朝" w:hAnsi="ＭＳ 明朝" w:hint="eastAsia"/>
                <w:sz w:val="32"/>
              </w:rPr>
              <w:t>〔総　則〕</w:t>
            </w:r>
          </w:p>
          <w:p w:rsidR="00B02BB8" w:rsidRPr="000D57DC" w:rsidRDefault="00B02BB8" w:rsidP="00B02BB8">
            <w:pPr>
              <w:pStyle w:val="a6"/>
              <w:spacing w:line="362" w:lineRule="atLeast"/>
              <w:ind w:rightChars="500" w:right="987" w:firstLineChars="100" w:firstLine="307"/>
              <w:rPr>
                <w:rFonts w:ascii="ＭＳ ゴシック" w:eastAsia="ＭＳ ゴシック" w:hAnsi="ＭＳ ゴシック"/>
              </w:rPr>
            </w:pPr>
            <w:r w:rsidRPr="000D57DC">
              <w:rPr>
                <w:rFonts w:ascii="ＭＳ ゴシック" w:eastAsia="ＭＳ ゴシック" w:hAnsi="ＭＳ ゴシック" w:hint="eastAsia"/>
                <w:sz w:val="32"/>
              </w:rPr>
              <w:t>第１節　目 的 等</w:t>
            </w:r>
          </w:p>
          <w:p w:rsidR="00B02BB8" w:rsidRPr="000D57DC" w:rsidRDefault="00B02BB8" w:rsidP="00B02BB8">
            <w:pPr>
              <w:pStyle w:val="a6"/>
              <w:spacing w:line="362" w:lineRule="atLeast"/>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第１　計画の目的</w:t>
            </w:r>
          </w:p>
          <w:p w:rsidR="005E6DE5" w:rsidRDefault="005E6DE5" w:rsidP="005E6DE5">
            <w:pPr>
              <w:ind w:rightChars="500" w:right="987" w:firstLineChars="500" w:firstLine="987"/>
              <w:rPr>
                <w:rFonts w:ascii="ＭＳ 明朝" w:hAnsi="ＭＳ 明朝"/>
              </w:rPr>
            </w:pPr>
            <w:r w:rsidRPr="005D2434">
              <w:rPr>
                <w:rFonts w:ascii="ＭＳ 明朝" w:hAnsi="ＭＳ 明朝" w:hint="eastAsia"/>
              </w:rPr>
              <w:t>（略）</w:t>
            </w:r>
          </w:p>
          <w:p w:rsidR="00B02BB8" w:rsidRPr="000D57DC" w:rsidRDefault="00B02BB8" w:rsidP="00B02BB8">
            <w:pPr>
              <w:pStyle w:val="a6"/>
              <w:spacing w:line="362" w:lineRule="atLeast"/>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第３　災害想定</w:t>
            </w:r>
          </w:p>
          <w:p w:rsidR="00B02BB8" w:rsidRPr="000D57DC" w:rsidRDefault="00B02BB8" w:rsidP="00B02BB8">
            <w:pPr>
              <w:pStyle w:val="a6"/>
              <w:spacing w:line="362" w:lineRule="atLeast"/>
              <w:ind w:leftChars="500" w:left="987" w:rightChars="500" w:right="987" w:firstLineChars="100" w:firstLine="197"/>
              <w:rPr>
                <w:rFonts w:ascii="ＭＳ 明朝" w:hAnsi="ＭＳ 明朝"/>
              </w:rPr>
            </w:pPr>
            <w:r w:rsidRPr="000D57DC">
              <w:rPr>
                <w:rFonts w:ascii="ＭＳ 明朝" w:hAnsi="ＭＳ 明朝" w:hint="eastAsia"/>
              </w:rPr>
              <w:t>この計画においては、本府の地勢、地質、気象等の自然的条件に加え、人口、産業の集中等の社会的条件並びに過去において発生した各種災害の経験を勘案し、次のとおり発生し得る災害を想定した。また</w:t>
            </w:r>
            <w:r w:rsidRPr="00562A19">
              <w:rPr>
                <w:rFonts w:ascii="ＭＳ 明朝" w:hAnsi="ＭＳ 明朝" w:hint="eastAsia"/>
                <w:color w:val="FF0000"/>
                <w:u w:val="single"/>
              </w:rPr>
              <w:t>以下の各災害が複合的に</w:t>
            </w:r>
            <w:r w:rsidRPr="000D57DC">
              <w:rPr>
                <w:rFonts w:ascii="ＭＳ 明朝" w:hAnsi="ＭＳ 明朝" w:hint="eastAsia"/>
              </w:rPr>
              <w:t>発生する可能性も考慮するものとする。</w:t>
            </w:r>
          </w:p>
          <w:p w:rsidR="00B02BB8" w:rsidRDefault="00B02BB8" w:rsidP="00B02BB8">
            <w:pPr>
              <w:ind w:rightChars="500" w:right="987" w:firstLineChars="500" w:firstLine="987"/>
              <w:rPr>
                <w:rFonts w:ascii="ＭＳ 明朝" w:hAnsi="ＭＳ 明朝"/>
              </w:rPr>
            </w:pPr>
            <w:r w:rsidRPr="005D2434">
              <w:rPr>
                <w:rFonts w:ascii="ＭＳ 明朝" w:hAnsi="ＭＳ 明朝" w:hint="eastAsia"/>
              </w:rPr>
              <w:t>（略）</w:t>
            </w:r>
          </w:p>
          <w:p w:rsidR="00D70A60" w:rsidRDefault="00D70A60" w:rsidP="00B02BB8">
            <w:pPr>
              <w:ind w:rightChars="500" w:right="987" w:firstLineChars="500" w:firstLine="987"/>
              <w:rPr>
                <w:rFonts w:ascii="ＭＳ 明朝" w:hAnsi="ＭＳ 明朝"/>
              </w:rPr>
            </w:pPr>
          </w:p>
          <w:p w:rsidR="00467142" w:rsidRPr="003A4507" w:rsidRDefault="00467142" w:rsidP="00467142">
            <w:pPr>
              <w:ind w:rightChars="519" w:right="1025" w:firstLineChars="100" w:firstLine="307"/>
              <w:rPr>
                <w:rFonts w:ascii="ＭＳ ゴシック" w:eastAsia="ＭＳ ゴシック" w:hAnsi="ＭＳ ゴシック"/>
              </w:rPr>
            </w:pPr>
            <w:r w:rsidRPr="003A4507">
              <w:rPr>
                <w:rFonts w:ascii="ＭＳ ゴシック" w:eastAsia="ＭＳ ゴシック" w:hAnsi="ＭＳ ゴシック" w:hint="eastAsia"/>
                <w:color w:val="000000"/>
                <w:sz w:val="32"/>
              </w:rPr>
              <w:t>第３節　防災関係機関の基本的責務と業務大綱</w:t>
            </w:r>
          </w:p>
          <w:p w:rsidR="00467142" w:rsidRPr="005D2434" w:rsidRDefault="00467142" w:rsidP="00467142">
            <w:pPr>
              <w:rPr>
                <w:rFonts w:ascii="ＭＳ 明朝" w:hAnsi="ＭＳ 明朝"/>
              </w:rPr>
            </w:pPr>
            <w:r w:rsidRPr="005D2434">
              <w:rPr>
                <w:rFonts w:ascii="ＭＳ 明朝" w:hAnsi="ＭＳ 明朝" w:hint="eastAsia"/>
              </w:rPr>
              <w:t xml:space="preserve">　　　　　（略）</w:t>
            </w:r>
          </w:p>
          <w:p w:rsidR="00467142" w:rsidRPr="00A172A7" w:rsidRDefault="00467142" w:rsidP="00467142">
            <w:pPr>
              <w:pStyle w:val="a6"/>
              <w:spacing w:line="362" w:lineRule="atLeast"/>
              <w:ind w:rightChars="500" w:right="987" w:firstLineChars="509" w:firstLine="1005"/>
              <w:rPr>
                <w:rFonts w:ascii="ＭＳ ゴシック" w:eastAsia="ＭＳ ゴシック" w:hAnsi="ＭＳ ゴシック"/>
              </w:rPr>
            </w:pPr>
            <w:r w:rsidRPr="00A172A7">
              <w:rPr>
                <w:rFonts w:ascii="ＭＳ ゴシック" w:eastAsia="ＭＳ ゴシック" w:hAnsi="ＭＳ ゴシック" w:hint="eastAsia"/>
              </w:rPr>
              <w:t>第２　防災関係機関の業務大綱</w:t>
            </w:r>
          </w:p>
          <w:p w:rsidR="00467142" w:rsidRPr="00A172A7" w:rsidRDefault="00467142" w:rsidP="00467142">
            <w:pPr>
              <w:pStyle w:val="a6"/>
              <w:spacing w:line="362" w:lineRule="atLeast"/>
              <w:ind w:rightChars="500" w:right="987" w:firstLineChars="609" w:firstLine="1202"/>
              <w:rPr>
                <w:rFonts w:ascii="ＭＳ 明朝" w:hAnsi="ＭＳ 明朝"/>
                <w:sz w:val="32"/>
              </w:rPr>
            </w:pPr>
            <w:r w:rsidRPr="00A172A7">
              <w:rPr>
                <w:rFonts w:ascii="ＭＳ ゴシック" w:eastAsia="ＭＳ ゴシック" w:hAnsi="ＭＳ ゴシック" w:hint="eastAsia"/>
              </w:rPr>
              <w:t>１　府</w:t>
            </w:r>
          </w:p>
          <w:p w:rsidR="00467142" w:rsidRDefault="00467142" w:rsidP="00467142">
            <w:pPr>
              <w:ind w:leftChars="500" w:left="987" w:rightChars="500" w:right="987" w:firstLineChars="100" w:firstLine="197"/>
              <w:rPr>
                <w:rFonts w:ascii="ＭＳ 明朝" w:hAnsi="ＭＳ 明朝"/>
              </w:rPr>
            </w:pPr>
          </w:p>
          <w:p w:rsidR="00467142" w:rsidRPr="000D57DC" w:rsidRDefault="00467142" w:rsidP="00467142">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(14) 都市整備部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□地震津波対策に関すること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□河川の整備に関すること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□水防に関すること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□特定地域の潮害に関すること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□ため池の治水活用に関すること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□土砂災害の防止に関すること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lastRenderedPageBreak/>
              <w:t>□道路の整備に関すること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□道路交通の確保に関すること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 xml:space="preserve">□災害危険度判定調査の促進に関すること　</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□都市公園の整備に関すること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□土木施設の緑化に関すること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□下水道施設の整備に関すること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□公共土木施設等の二次災害の防止に関すること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□斜面判定制度に関すること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□災害復旧事業に関すること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□災害復旧事業に係わる市町村指導に関すること</w:t>
            </w:r>
          </w:p>
          <w:p w:rsidR="00467142"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□防災知識の普及･啓発に関すること</w:t>
            </w:r>
          </w:p>
          <w:p w:rsidR="00467142" w:rsidRPr="005D2434" w:rsidRDefault="00467142" w:rsidP="00467142">
            <w:pPr>
              <w:pStyle w:val="a6"/>
              <w:ind w:rightChars="500" w:right="987" w:firstLineChars="500" w:firstLine="987"/>
              <w:rPr>
                <w:rFonts w:ascii="ＭＳ 明朝" w:hAnsi="ＭＳ 明朝"/>
                <w:sz w:val="32"/>
              </w:rPr>
            </w:pPr>
            <w:r w:rsidRPr="005D2434">
              <w:rPr>
                <w:rFonts w:ascii="ＭＳ 明朝" w:hAnsi="ＭＳ 明朝" w:hint="eastAsia"/>
              </w:rPr>
              <w:t>（略）</w:t>
            </w:r>
          </w:p>
          <w:p w:rsidR="00467142" w:rsidRPr="00467142" w:rsidRDefault="00467142" w:rsidP="00467142">
            <w:pPr>
              <w:pStyle w:val="a6"/>
              <w:spacing w:line="362" w:lineRule="atLeast"/>
              <w:ind w:firstLineChars="917" w:firstLine="1810"/>
              <w:rPr>
                <w:rFonts w:ascii="ＭＳ ゴシック" w:eastAsia="ＭＳ ゴシック" w:hAnsi="ＭＳ ゴシック"/>
                <w:strike/>
                <w:color w:val="FF0000"/>
              </w:rPr>
            </w:pPr>
            <w:r w:rsidRPr="00467142">
              <w:rPr>
                <w:rFonts w:ascii="ＭＳ ゴシック" w:eastAsia="ＭＳ ゴシック" w:hAnsi="ＭＳ ゴシック" w:hint="eastAsia"/>
                <w:strike/>
                <w:color w:val="FF0000"/>
              </w:rPr>
              <w:t>(17) 建築部</w:t>
            </w:r>
            <w:r w:rsidRPr="00467142">
              <w:rPr>
                <w:rFonts w:ascii="ＭＳ ゴシック" w:eastAsia="ＭＳ ゴシック" w:hAnsi="ＭＳ ゴシック" w:hint="eastAsia"/>
                <w:color w:val="FF0000"/>
              </w:rPr>
              <w:t xml:space="preserve">　</w:t>
            </w:r>
            <w:r w:rsidRPr="00467142">
              <w:rPr>
                <w:rFonts w:ascii="ＭＳ ゴシック" w:eastAsia="ＭＳ ゴシック" w:hAnsi="ＭＳ ゴシック" w:hint="eastAsia"/>
                <w:color w:val="FF0000"/>
                <w:u w:val="single"/>
              </w:rPr>
              <w:t>（組織改編により都市整備部に移管）</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□宅地造成工事規制区域の指定に関すること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□宅地防災パトロールの活動に関すること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□建築基準法に係る災害危険区域の指定に関すること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□建築資材の調達協定に関すること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□建築物の耐震化に関すること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□密集市街地の整備促進に関すること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□建築物等の火災予防に関すること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□応急仮設住宅に関すること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□応急修理に関すること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□管下事業主体の対策調整に関すること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□住宅金融支援機構等との連絡に関すること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□被災府営住宅の応急対策に関すること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□建築物の二次災害の防止に関すること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□宅地の二次災害の防止に関すること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□被災建築物応急危険度判定制度に関すること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□被災宅地危険度判定制度に関すること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□住宅相談に関すること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□大規模な災害の被災地における借地借家に関する特別措置法に関すること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□公営住宅復旧計画に関すること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□住宅復興計画の策定・推進に関すること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□被災住宅に対する災害特別融資に関すること</w:t>
            </w:r>
          </w:p>
          <w:p w:rsidR="00D621D7" w:rsidRDefault="00D621D7" w:rsidP="00D621D7">
            <w:pPr>
              <w:pStyle w:val="a6"/>
              <w:ind w:rightChars="500" w:right="987" w:firstLineChars="500" w:firstLine="987"/>
              <w:rPr>
                <w:rFonts w:ascii="ＭＳ 明朝" w:hAnsi="ＭＳ 明朝"/>
              </w:rPr>
            </w:pPr>
            <w:r w:rsidRPr="005D2434">
              <w:rPr>
                <w:rFonts w:ascii="ＭＳ 明朝" w:hAnsi="ＭＳ 明朝" w:hint="eastAsia"/>
              </w:rPr>
              <w:t>（略）</w:t>
            </w:r>
          </w:p>
          <w:p w:rsidR="00D621D7" w:rsidRPr="000D57DC" w:rsidRDefault="00D621D7" w:rsidP="00D621D7">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001D31BF" w:rsidRPr="001D31BF">
              <w:rPr>
                <w:rFonts w:ascii="ＭＳ ゴシック" w:eastAsia="ＭＳ ゴシック" w:hAnsi="ＭＳ ゴシック" w:hint="eastAsia"/>
                <w:color w:val="FF0000"/>
                <w:u w:val="single"/>
              </w:rPr>
              <w:t>1</w:t>
            </w:r>
            <w:r w:rsidR="001D31BF" w:rsidRPr="001D31BF">
              <w:rPr>
                <w:rFonts w:ascii="ＭＳ ゴシック" w:eastAsia="ＭＳ ゴシック" w:hAnsi="ＭＳ ゴシック"/>
                <w:color w:val="FF0000"/>
                <w:u w:val="single"/>
              </w:rPr>
              <w:t>8</w:t>
            </w:r>
            <w:r w:rsidRPr="000D57DC">
              <w:rPr>
                <w:rFonts w:ascii="ＭＳ ゴシック" w:eastAsia="ＭＳ ゴシック" w:hAnsi="ＭＳ ゴシック" w:hint="eastAsia"/>
              </w:rPr>
              <w:t>) 会計局</w:t>
            </w:r>
          </w:p>
          <w:p w:rsidR="00D621D7" w:rsidRPr="000D57DC" w:rsidRDefault="00D621D7" w:rsidP="00D621D7">
            <w:pPr>
              <w:pStyle w:val="a6"/>
              <w:spacing w:line="362" w:lineRule="atLeast"/>
              <w:ind w:firstLineChars="1019" w:firstLine="2012"/>
              <w:rPr>
                <w:rFonts w:ascii="ＭＳ 明朝" w:hAnsi="ＭＳ 明朝"/>
              </w:rPr>
            </w:pPr>
            <w:r w:rsidRPr="000D57DC">
              <w:rPr>
                <w:rFonts w:ascii="ＭＳ 明朝" w:hAnsi="ＭＳ 明朝" w:hint="eastAsia"/>
              </w:rPr>
              <w:t>□緊急時の財務処理に関すること</w:t>
            </w:r>
          </w:p>
          <w:p w:rsidR="00D621D7" w:rsidRPr="000D57DC" w:rsidRDefault="00D621D7" w:rsidP="00D621D7">
            <w:pPr>
              <w:pStyle w:val="a6"/>
              <w:spacing w:line="362" w:lineRule="atLeast"/>
              <w:rPr>
                <w:rFonts w:ascii="ＭＳ ゴシック" w:eastAsia="ＭＳ ゴシック" w:hAnsi="ＭＳ ゴシック"/>
              </w:rPr>
            </w:pPr>
          </w:p>
          <w:p w:rsidR="00D621D7" w:rsidRPr="000D57DC" w:rsidRDefault="00D621D7" w:rsidP="00D621D7">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001D31BF">
              <w:rPr>
                <w:rFonts w:ascii="ＭＳ ゴシック" w:eastAsia="ＭＳ ゴシック" w:hAnsi="ＭＳ ゴシック"/>
                <w:color w:val="FF0000"/>
                <w:u w:val="single"/>
              </w:rPr>
              <w:t>19</w:t>
            </w:r>
            <w:r w:rsidRPr="000D57DC">
              <w:rPr>
                <w:rFonts w:ascii="ＭＳ ゴシック" w:eastAsia="ＭＳ ゴシック" w:hAnsi="ＭＳ ゴシック" w:hint="eastAsia"/>
              </w:rPr>
              <w:t>) 教育庁</w:t>
            </w:r>
          </w:p>
          <w:p w:rsidR="001D31BF" w:rsidRDefault="001D31BF" w:rsidP="001D31BF">
            <w:pPr>
              <w:pStyle w:val="a6"/>
              <w:ind w:rightChars="500" w:right="987" w:firstLineChars="500" w:firstLine="987"/>
              <w:rPr>
                <w:rFonts w:ascii="ＭＳ 明朝" w:hAnsi="ＭＳ 明朝"/>
              </w:rPr>
            </w:pPr>
            <w:r w:rsidRPr="005D2434">
              <w:rPr>
                <w:rFonts w:ascii="ＭＳ 明朝" w:hAnsi="ＭＳ 明朝" w:hint="eastAsia"/>
              </w:rPr>
              <w:t>（略）</w:t>
            </w:r>
          </w:p>
          <w:p w:rsidR="004947F0" w:rsidRPr="000D57DC" w:rsidRDefault="004947F0" w:rsidP="004947F0">
            <w:pPr>
              <w:pStyle w:val="a6"/>
              <w:spacing w:line="362" w:lineRule="atLeast"/>
              <w:ind w:firstLineChars="866" w:firstLine="1710"/>
              <w:rPr>
                <w:rFonts w:ascii="ＭＳ ゴシック" w:eastAsia="ＭＳ ゴシック" w:hAnsi="ＭＳ ゴシック"/>
              </w:rPr>
            </w:pPr>
            <w:r w:rsidRPr="000D57DC">
              <w:rPr>
                <w:rFonts w:ascii="ＭＳ ゴシック" w:eastAsia="ＭＳ ゴシック" w:hAnsi="ＭＳ ゴシック" w:hint="eastAsia"/>
              </w:rPr>
              <w:t>５　指定地方行政機関</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 近畿管区警察局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(2) 近畿総合通信局</w:t>
            </w:r>
          </w:p>
          <w:p w:rsidR="004947F0" w:rsidRPr="006853A9" w:rsidRDefault="004947F0" w:rsidP="004947F0">
            <w:pPr>
              <w:pStyle w:val="a6"/>
              <w:spacing w:line="362" w:lineRule="atLeast"/>
              <w:ind w:firstLineChars="917" w:firstLine="1810"/>
              <w:rPr>
                <w:rFonts w:ascii="ＭＳ ゴシック" w:eastAsia="ＭＳ ゴシック" w:hAnsi="ＭＳ ゴシック"/>
                <w:color w:val="FF0000"/>
                <w:u w:val="single"/>
              </w:rPr>
            </w:pPr>
            <w:r w:rsidRPr="006853A9">
              <w:rPr>
                <w:rFonts w:ascii="ＭＳ ゴシック" w:eastAsia="ＭＳ ゴシック" w:hAnsi="ＭＳ ゴシック" w:hint="eastAsia"/>
                <w:color w:val="FF0000"/>
                <w:u w:val="single"/>
              </w:rPr>
              <w:t>(3) 大阪管区気象台</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4</w:t>
            </w:r>
            <w:r w:rsidRPr="000D57DC">
              <w:rPr>
                <w:rFonts w:ascii="ＭＳ ゴシック" w:eastAsia="ＭＳ ゴシック" w:hAnsi="ＭＳ ゴシック" w:hint="eastAsia"/>
              </w:rPr>
              <w:t>) 近畿財務局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5</w:t>
            </w:r>
            <w:r w:rsidRPr="000D57DC">
              <w:rPr>
                <w:rFonts w:ascii="ＭＳ ゴシック" w:eastAsia="ＭＳ ゴシック" w:hAnsi="ＭＳ ゴシック" w:hint="eastAsia"/>
              </w:rPr>
              <w:t>) 近畿厚生局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6</w:t>
            </w:r>
            <w:r w:rsidRPr="000D57DC">
              <w:rPr>
                <w:rFonts w:ascii="ＭＳ ゴシック" w:eastAsia="ＭＳ ゴシック" w:hAnsi="ＭＳ ゴシック" w:hint="eastAsia"/>
              </w:rPr>
              <w:t>) 大阪労働局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7</w:t>
            </w:r>
            <w:r w:rsidRPr="000D57DC">
              <w:rPr>
                <w:rFonts w:ascii="ＭＳ ゴシック" w:eastAsia="ＭＳ ゴシック" w:hAnsi="ＭＳ ゴシック" w:hint="eastAsia"/>
              </w:rPr>
              <w:t>) 近畿農政局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8</w:t>
            </w:r>
            <w:r w:rsidRPr="000D57DC">
              <w:rPr>
                <w:rFonts w:ascii="ＭＳ ゴシック" w:eastAsia="ＭＳ ゴシック" w:hAnsi="ＭＳ ゴシック" w:hint="eastAsia"/>
              </w:rPr>
              <w:t>) 近畿農政局（大阪府拠点）</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9</w:t>
            </w:r>
            <w:r w:rsidRPr="000D57DC">
              <w:rPr>
                <w:rFonts w:ascii="ＭＳ ゴシック" w:eastAsia="ＭＳ ゴシック" w:hAnsi="ＭＳ ゴシック" w:hint="eastAsia"/>
              </w:rPr>
              <w:t>) 近畿中国森林管理局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10</w:t>
            </w:r>
            <w:r w:rsidRPr="000D57DC">
              <w:rPr>
                <w:rFonts w:ascii="ＭＳ ゴシック" w:eastAsia="ＭＳ ゴシック" w:hAnsi="ＭＳ ゴシック" w:hint="eastAsia"/>
              </w:rPr>
              <w:t>) 近畿経済産業局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11</w:t>
            </w:r>
            <w:r w:rsidRPr="000D57DC">
              <w:rPr>
                <w:rFonts w:ascii="ＭＳ ゴシック" w:eastAsia="ＭＳ ゴシック" w:hAnsi="ＭＳ ゴシック" w:hint="eastAsia"/>
              </w:rPr>
              <w:t>) 中部近畿産業保安監督部近畿支部</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12</w:t>
            </w:r>
            <w:r w:rsidRPr="000D57DC">
              <w:rPr>
                <w:rFonts w:ascii="ＭＳ ゴシック" w:eastAsia="ＭＳ ゴシック" w:hAnsi="ＭＳ ゴシック" w:hint="eastAsia"/>
              </w:rPr>
              <w:t>) 近畿地方整備局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13</w:t>
            </w:r>
            <w:r w:rsidRPr="000D57DC">
              <w:rPr>
                <w:rFonts w:ascii="ＭＳ ゴシック" w:eastAsia="ＭＳ ゴシック" w:hAnsi="ＭＳ ゴシック" w:hint="eastAsia"/>
              </w:rPr>
              <w:t>) 近畿運輸局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14</w:t>
            </w:r>
            <w:r w:rsidRPr="000D57DC">
              <w:rPr>
                <w:rFonts w:ascii="ＭＳ ゴシック" w:eastAsia="ＭＳ ゴシック" w:hAnsi="ＭＳ ゴシック" w:hint="eastAsia"/>
              </w:rPr>
              <w:t>) 大阪航空局</w:t>
            </w:r>
          </w:p>
          <w:p w:rsidR="004947F0" w:rsidRPr="000D57DC" w:rsidRDefault="004947F0" w:rsidP="004947F0">
            <w:pPr>
              <w:tabs>
                <w:tab w:val="center" w:pos="4252"/>
                <w:tab w:val="right" w:pos="8504"/>
              </w:tabs>
              <w:snapToGrid w:val="0"/>
              <w:ind w:rightChars="500" w:right="987" w:firstLineChars="917" w:firstLine="1810"/>
              <w:rPr>
                <w:rFonts w:ascii="ＭＳ ゴシック" w:eastAsia="ＭＳ ゴシック" w:hAnsi="ＭＳ ゴシック"/>
                <w:szCs w:val="24"/>
              </w:rPr>
            </w:pPr>
            <w:r w:rsidRPr="000D57DC">
              <w:rPr>
                <w:rFonts w:ascii="ＭＳ ゴシック" w:eastAsia="ＭＳ ゴシック" w:hAnsi="ＭＳ ゴシック" w:hint="eastAsia"/>
                <w:szCs w:val="24"/>
              </w:rPr>
              <w:t>(</w:t>
            </w:r>
            <w:r w:rsidRPr="008A053B">
              <w:rPr>
                <w:rFonts w:ascii="ＭＳ ゴシック" w:eastAsia="ＭＳ ゴシック" w:hAnsi="ＭＳ ゴシック" w:hint="eastAsia"/>
                <w:color w:val="FF0000"/>
                <w:szCs w:val="24"/>
                <w:u w:val="single"/>
              </w:rPr>
              <w:t>15</w:t>
            </w:r>
            <w:r w:rsidRPr="000D57DC">
              <w:rPr>
                <w:rFonts w:ascii="ＭＳ ゴシック" w:eastAsia="ＭＳ ゴシック" w:hAnsi="ＭＳ ゴシック" w:hint="eastAsia"/>
                <w:szCs w:val="24"/>
              </w:rPr>
              <w:t>）近畿地方測量部</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(16) 第五管区海上保安本部（大阪海上保安監部、関西空港海上保安航空基地）</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(17) 近畿地方環境事務所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(18) 近畿中部防衛局</w:t>
            </w:r>
          </w:p>
          <w:p w:rsidR="004947F0" w:rsidRPr="004947F0" w:rsidRDefault="004947F0" w:rsidP="004947F0">
            <w:pPr>
              <w:pStyle w:val="a6"/>
              <w:spacing w:line="362" w:lineRule="atLeast"/>
              <w:ind w:firstLineChars="917" w:firstLine="1810"/>
              <w:rPr>
                <w:rFonts w:ascii="ＭＳ ゴシック" w:eastAsia="ＭＳ ゴシック" w:hAnsi="ＭＳ ゴシック"/>
              </w:rPr>
            </w:pPr>
          </w:p>
          <w:p w:rsidR="00D34D5A" w:rsidRPr="000D57DC" w:rsidRDefault="00D34D5A" w:rsidP="00D34D5A">
            <w:pPr>
              <w:pStyle w:val="a6"/>
              <w:spacing w:line="362" w:lineRule="atLeast"/>
              <w:ind w:firstLineChars="866" w:firstLine="1710"/>
              <w:rPr>
                <w:rFonts w:ascii="ＭＳ ゴシック" w:eastAsia="ＭＳ ゴシック" w:hAnsi="ＭＳ ゴシック"/>
              </w:rPr>
            </w:pPr>
            <w:r w:rsidRPr="000D57DC">
              <w:rPr>
                <w:rFonts w:ascii="ＭＳ ゴシック" w:eastAsia="ＭＳ ゴシック" w:hAnsi="ＭＳ ゴシック" w:hint="eastAsia"/>
              </w:rPr>
              <w:t>７　指定公共機関及び指定地方公共機関</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日本郵便株式会社近畿支社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2</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西日本旅客鉄道株式会社（鉄道本部）、日本貨物鉄道株式会社（関西支社）及び東海旅客鉄道株式会社（新幹線運行本部）（以下「西日本旅客鉄道株式会社等」という。）</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3</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西日本電信電話株式会社（</w:t>
            </w:r>
            <w:r w:rsidR="00AF620D" w:rsidRPr="003A4507">
              <w:rPr>
                <w:rFonts w:ascii="ＭＳ ゴシック" w:eastAsia="ＭＳ ゴシック" w:hAnsi="ＭＳ ゴシック" w:hint="eastAsia"/>
                <w:color w:val="FF0000"/>
                <w:u w:val="single"/>
              </w:rPr>
              <w:t>大阪</w:t>
            </w:r>
            <w:r w:rsidRPr="003A4507">
              <w:rPr>
                <w:rFonts w:ascii="ＭＳ ゴシック" w:eastAsia="ＭＳ ゴシック" w:hAnsi="ＭＳ ゴシック" w:hint="eastAsia"/>
              </w:rPr>
              <w:t>支店）、エヌ・ティ・ティ・コミュニケ－ションズ株式会社（関西営業支店）及び株式会社ＮＴＴドコモ（関西支社）（以下「西日本電信電話株式会社等」という。）</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4</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日本銀行（大阪支店）</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5</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日本赤十字社（大阪府支部）</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6</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日本放送協会（大阪</w:t>
            </w:r>
            <w:r w:rsidR="006E1C71" w:rsidRPr="003A4507">
              <w:rPr>
                <w:rFonts w:ascii="ＭＳ ゴシック" w:eastAsia="ＭＳ ゴシック" w:hAnsi="ＭＳ ゴシック" w:hint="eastAsia"/>
                <w:strike/>
                <w:color w:val="FF0000"/>
              </w:rPr>
              <w:t>拠点</w:t>
            </w:r>
            <w:r w:rsidRPr="003A4507">
              <w:rPr>
                <w:rFonts w:ascii="ＭＳ ゴシック" w:eastAsia="ＭＳ ゴシック" w:hAnsi="ＭＳ ゴシック" w:hint="eastAsia"/>
              </w:rPr>
              <w:t>放送局）</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7</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西日本高速道路株式会社（関西支社）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8</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t>独立行政法人水資源機構（関西・吉野川支社）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9</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阪神高速道路株式会社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Pr="003A4507">
              <w:rPr>
                <w:rFonts w:ascii="ＭＳ ゴシック" w:eastAsia="ＭＳ ゴシック" w:hAnsi="ＭＳ ゴシック"/>
                <w:color w:val="FF0000"/>
                <w:u w:val="single"/>
              </w:rPr>
              <w:t>0</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ＫＤＤＩ株式会社（関西総支社）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Pr="003A4507">
              <w:rPr>
                <w:rFonts w:ascii="ＭＳ ゴシック" w:eastAsia="ＭＳ ゴシック" w:hAnsi="ＭＳ ゴシック"/>
                <w:color w:val="FF0000"/>
                <w:u w:val="single"/>
              </w:rPr>
              <w:t>1</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ソフトバンク株式会社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0025709A" w:rsidRPr="003A4507">
              <w:rPr>
                <w:rFonts w:ascii="ＭＳ ゴシック" w:eastAsia="ＭＳ ゴシック" w:hAnsi="ＭＳ ゴシック"/>
                <w:color w:val="FF0000"/>
                <w:u w:val="single"/>
              </w:rPr>
              <w:t>2</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大阪ガス株式会社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0025709A" w:rsidRPr="003A4507">
              <w:rPr>
                <w:rFonts w:ascii="ＭＳ ゴシック" w:eastAsia="ＭＳ ゴシック" w:hAnsi="ＭＳ ゴシック"/>
                <w:color w:val="FF0000"/>
                <w:u w:val="single"/>
              </w:rPr>
              <w:t>3</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日本通運株式会社（大阪支店）</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0025709A" w:rsidRPr="003A4507">
              <w:rPr>
                <w:rFonts w:ascii="ＭＳ ゴシック" w:eastAsia="ＭＳ ゴシック" w:hAnsi="ＭＳ ゴシック"/>
                <w:color w:val="FF0000"/>
                <w:u w:val="single"/>
              </w:rPr>
              <w:t>4</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t>関西電力株式会社、関西電力送配電株式会社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1</w:t>
            </w:r>
            <w:r w:rsidR="0025709A" w:rsidRPr="003A4507">
              <w:rPr>
                <w:rFonts w:ascii="ＭＳ ゴシック" w:eastAsia="ＭＳ ゴシック" w:hAnsi="ＭＳ ゴシック"/>
                <w:color w:val="FF0000"/>
                <w:u w:val="single"/>
              </w:rPr>
              <w:t>5</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新関西国際空港株式会社（関西エアポート株式会社）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0025709A" w:rsidRPr="003A4507">
              <w:rPr>
                <w:rFonts w:ascii="ＭＳ ゴシック" w:eastAsia="ＭＳ ゴシック" w:hAnsi="ＭＳ ゴシック"/>
                <w:color w:val="FF0000"/>
                <w:u w:val="single"/>
              </w:rPr>
              <w:t>6</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独立行政法人国立病院機構 近畿グループ</w:t>
            </w:r>
          </w:p>
          <w:p w:rsidR="00AD6129" w:rsidRPr="0025709A" w:rsidRDefault="0025709A" w:rsidP="0025709A">
            <w:pPr>
              <w:pStyle w:val="a6"/>
              <w:spacing w:line="362" w:lineRule="atLeast"/>
              <w:ind w:leftChars="900" w:left="1976" w:rightChars="500" w:right="987" w:hangingChars="101" w:hanging="199"/>
              <w:rPr>
                <w:rFonts w:ascii="ＭＳ 明朝" w:hAnsi="ＭＳ 明朝"/>
                <w:color w:val="FF0000"/>
                <w:u w:val="single"/>
              </w:rPr>
            </w:pPr>
            <w:r w:rsidRPr="0025709A">
              <w:rPr>
                <w:rFonts w:ascii="ＭＳ 明朝" w:hAnsi="ＭＳ 明朝" w:hint="eastAsia"/>
                <w:color w:val="FF0000"/>
                <w:u w:val="single"/>
              </w:rPr>
              <w:t>（新設）</w:t>
            </w:r>
          </w:p>
          <w:p w:rsidR="00AD6129" w:rsidRDefault="00652D09" w:rsidP="00F0641F">
            <w:pPr>
              <w:ind w:rightChars="500" w:right="987" w:firstLineChars="909" w:firstLine="1795"/>
              <w:rPr>
                <w:rFonts w:ascii="ＭＳ 明朝" w:hAnsi="ＭＳ 明朝"/>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17</w:t>
            </w:r>
            <w:r w:rsidRPr="000D57DC">
              <w:rPr>
                <w:rFonts w:ascii="ＭＳ ゴシック" w:eastAsia="ＭＳ ゴシック" w:hAnsi="ＭＳ ゴシック" w:hint="eastAsia"/>
              </w:rPr>
              <w:t>) 地方独立行政法人大阪府立病院機構</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18</w:t>
            </w:r>
            <w:r w:rsidRPr="000D57DC">
              <w:rPr>
                <w:rFonts w:ascii="ＭＳ ゴシック" w:eastAsia="ＭＳ ゴシック" w:hAnsi="ＭＳ ゴシック" w:hint="eastAsia"/>
              </w:rPr>
              <w:t>) 各土地改良区</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19</w:t>
            </w:r>
            <w:r w:rsidRPr="000D57DC">
              <w:rPr>
                <w:rFonts w:ascii="ＭＳ ゴシック" w:eastAsia="ＭＳ ゴシック" w:hAnsi="ＭＳ ゴシック" w:hint="eastAsia"/>
              </w:rPr>
              <w:t>) 各水防事務組合</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20</w:t>
            </w:r>
            <w:r w:rsidRPr="000D57DC">
              <w:rPr>
                <w:rFonts w:ascii="ＭＳ ゴシック" w:eastAsia="ＭＳ ゴシック" w:hAnsi="ＭＳ ゴシック" w:hint="eastAsia"/>
              </w:rPr>
              <w:t>) 各地方鉄道・軌道、各乗合旅客自動車運送事業者</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21</w:t>
            </w:r>
            <w:r w:rsidRPr="000D57DC">
              <w:rPr>
                <w:rFonts w:ascii="ＭＳ ゴシック" w:eastAsia="ＭＳ ゴシック" w:hAnsi="ＭＳ ゴシック" w:hint="eastAsia"/>
              </w:rPr>
              <w:t>) 一般社団法人大阪府医師会</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22</w:t>
            </w:r>
            <w:r w:rsidRPr="000D57DC">
              <w:rPr>
                <w:rFonts w:ascii="ＭＳ ゴシック" w:eastAsia="ＭＳ ゴシック" w:hAnsi="ＭＳ ゴシック" w:hint="eastAsia"/>
              </w:rPr>
              <w:t>) 一般社団法人大阪府歯科医師会</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23</w:t>
            </w:r>
            <w:r w:rsidRPr="000D57DC">
              <w:rPr>
                <w:rFonts w:ascii="ＭＳ ゴシック" w:eastAsia="ＭＳ ゴシック" w:hAnsi="ＭＳ ゴシック" w:hint="eastAsia"/>
              </w:rPr>
              <w:t>) 一般社団法人大阪府薬剤師会</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24</w:t>
            </w:r>
            <w:r w:rsidRPr="000D57DC">
              <w:rPr>
                <w:rFonts w:ascii="ＭＳ ゴシック" w:eastAsia="ＭＳ ゴシック" w:hAnsi="ＭＳ ゴシック" w:hint="eastAsia"/>
              </w:rPr>
              <w:t>) 公益社団法人大阪府看護協会</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25</w:t>
            </w:r>
            <w:r w:rsidRPr="000D57DC">
              <w:rPr>
                <w:rFonts w:ascii="ＭＳ ゴシック" w:eastAsia="ＭＳ ゴシック" w:hAnsi="ＭＳ ゴシック" w:hint="eastAsia"/>
              </w:rPr>
              <w:t>) 公益財団法人大阪府消防協会</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26</w:t>
            </w:r>
            <w:r w:rsidRPr="000D57DC">
              <w:rPr>
                <w:rFonts w:ascii="ＭＳ ゴシック" w:eastAsia="ＭＳ ゴシック" w:hAnsi="ＭＳ ゴシック" w:hint="eastAsia"/>
              </w:rPr>
              <w:t>) 各民間放送株式会社</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27</w:t>
            </w:r>
            <w:r w:rsidRPr="000D57DC">
              <w:rPr>
                <w:rFonts w:ascii="ＭＳ ゴシック" w:eastAsia="ＭＳ ゴシック" w:hAnsi="ＭＳ ゴシック" w:hint="eastAsia"/>
              </w:rPr>
              <w:t>) 一般社団法人大阪府トラック協会</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28</w:t>
            </w:r>
            <w:r w:rsidRPr="000D57DC">
              <w:rPr>
                <w:rFonts w:ascii="ＭＳ ゴシック" w:eastAsia="ＭＳ ゴシック" w:hAnsi="ＭＳ ゴシック" w:hint="eastAsia"/>
              </w:rPr>
              <w:t>) 大阪府道路公社</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29</w:t>
            </w:r>
            <w:r w:rsidRPr="000D57DC">
              <w:rPr>
                <w:rFonts w:ascii="ＭＳ ゴシック" w:eastAsia="ＭＳ ゴシック" w:hAnsi="ＭＳ ゴシック" w:hint="eastAsia"/>
              </w:rPr>
              <w:t>) 一般社団法人大阪府ＬＰガス協会</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30</w:t>
            </w:r>
            <w:r w:rsidRPr="000D57DC">
              <w:rPr>
                <w:rFonts w:ascii="ＭＳ ゴシック" w:eastAsia="ＭＳ ゴシック" w:hAnsi="ＭＳ ゴシック" w:hint="eastAsia"/>
              </w:rPr>
              <w:t>) 大阪広域水道企業団</w:t>
            </w:r>
          </w:p>
          <w:p w:rsidR="00B96E47" w:rsidRPr="005D2434" w:rsidRDefault="00B96E47" w:rsidP="00652D09">
            <w:pPr>
              <w:ind w:rightChars="500" w:right="987" w:firstLineChars="909" w:firstLine="1795"/>
              <w:rPr>
                <w:rFonts w:ascii="ＭＳ 明朝" w:hAnsi="ＭＳ 明朝"/>
                <w:color w:val="FF0000"/>
                <w:u w:val="single"/>
              </w:rPr>
            </w:pPr>
          </w:p>
        </w:tc>
        <w:tc>
          <w:tcPr>
            <w:tcW w:w="11112" w:type="dxa"/>
            <w:shd w:val="clear" w:color="auto" w:fill="auto"/>
          </w:tcPr>
          <w:p w:rsidR="002354A6" w:rsidRPr="005D2434" w:rsidRDefault="00E5692B" w:rsidP="00355BE0">
            <w:pPr>
              <w:pStyle w:val="a6"/>
              <w:ind w:rightChars="500" w:right="987" w:firstLineChars="50" w:firstLine="154"/>
              <w:rPr>
                <w:rFonts w:ascii="ＭＳ 明朝" w:hAnsi="ＭＳ 明朝"/>
                <w:sz w:val="32"/>
                <w:bdr w:val="single" w:sz="4" w:space="0" w:color="auto"/>
              </w:rPr>
            </w:pPr>
            <w:r w:rsidRPr="005D2434">
              <w:rPr>
                <w:rFonts w:ascii="ＭＳ 明朝" w:hAnsi="ＭＳ 明朝" w:hint="eastAsia"/>
                <w:sz w:val="32"/>
                <w:bdr w:val="single" w:sz="4" w:space="0" w:color="auto"/>
              </w:rPr>
              <w:lastRenderedPageBreak/>
              <w:t xml:space="preserve"> </w:t>
            </w:r>
            <w:r w:rsidR="002354A6" w:rsidRPr="005D2434">
              <w:rPr>
                <w:rFonts w:ascii="ＭＳ 明朝" w:hAnsi="ＭＳ 明朝" w:hint="eastAsia"/>
                <w:sz w:val="32"/>
                <w:bdr w:val="single" w:sz="4" w:space="0" w:color="auto"/>
              </w:rPr>
              <w:t>目次</w:t>
            </w:r>
            <w:r w:rsidRPr="005D2434">
              <w:rPr>
                <w:rFonts w:ascii="ＭＳ 明朝" w:hAnsi="ＭＳ 明朝" w:hint="eastAsia"/>
                <w:sz w:val="32"/>
                <w:bdr w:val="single" w:sz="4" w:space="0" w:color="auto"/>
              </w:rPr>
              <w:t xml:space="preserve"> </w:t>
            </w:r>
          </w:p>
          <w:p w:rsidR="00103EA7" w:rsidRDefault="00A172A7" w:rsidP="00A172A7">
            <w:pPr>
              <w:pStyle w:val="a6"/>
              <w:ind w:rightChars="500" w:right="987"/>
              <w:rPr>
                <w:rFonts w:ascii="ＭＳ 明朝" w:hAnsi="ＭＳ 明朝"/>
                <w:sz w:val="32"/>
              </w:rPr>
            </w:pPr>
            <w:r w:rsidRPr="005D2434">
              <w:rPr>
                <w:rFonts w:ascii="ＭＳ 明朝" w:hAnsi="ＭＳ 明朝" w:hint="eastAsia"/>
                <w:sz w:val="32"/>
              </w:rPr>
              <w:t xml:space="preserve">　</w:t>
            </w:r>
            <w:r w:rsidR="00103EA7" w:rsidRPr="00A172A7">
              <w:rPr>
                <w:rFonts w:ascii="ＭＳ 明朝" w:hAnsi="ＭＳ 明朝" w:hint="eastAsia"/>
                <w:sz w:val="32"/>
              </w:rPr>
              <w:t xml:space="preserve">災 害 </w:t>
            </w:r>
            <w:r w:rsidR="00103EA7">
              <w:rPr>
                <w:rFonts w:ascii="ＭＳ 明朝" w:hAnsi="ＭＳ 明朝" w:hint="eastAsia"/>
                <w:sz w:val="32"/>
              </w:rPr>
              <w:t>予 防</w:t>
            </w:r>
            <w:r w:rsidR="00103EA7" w:rsidRPr="00A172A7">
              <w:rPr>
                <w:rFonts w:ascii="ＭＳ 明朝" w:hAnsi="ＭＳ 明朝" w:hint="eastAsia"/>
                <w:sz w:val="32"/>
              </w:rPr>
              <w:t xml:space="preserve"> 対 策</w:t>
            </w:r>
          </w:p>
          <w:p w:rsidR="00103EA7" w:rsidRDefault="00103EA7" w:rsidP="00103EA7">
            <w:pPr>
              <w:pStyle w:val="a6"/>
              <w:ind w:rightChars="500" w:right="987" w:firstLineChars="600" w:firstLine="1185"/>
              <w:rPr>
                <w:rFonts w:ascii="ＭＳ 明朝" w:hAnsi="ＭＳ 明朝"/>
                <w:szCs w:val="21"/>
              </w:rPr>
            </w:pPr>
            <w:r w:rsidRPr="00103EA7">
              <w:rPr>
                <w:rFonts w:ascii="ＭＳ 明朝" w:hAnsi="ＭＳ 明朝" w:hint="eastAsia"/>
                <w:szCs w:val="21"/>
              </w:rPr>
              <w:t>第５節　土砂災害予防対策の推進</w:t>
            </w:r>
            <w:r>
              <w:rPr>
                <w:rFonts w:ascii="ＭＳ 明朝" w:hAnsi="ＭＳ 明朝" w:hint="eastAsia"/>
                <w:szCs w:val="21"/>
              </w:rPr>
              <w:t>…</w:t>
            </w:r>
            <w:r w:rsidRPr="00103EA7">
              <w:rPr>
                <w:rFonts w:ascii="ＭＳ 明朝" w:hAnsi="ＭＳ 明朝" w:hint="eastAsia"/>
                <w:szCs w:val="21"/>
              </w:rPr>
              <w:t>133</w:t>
            </w:r>
          </w:p>
          <w:p w:rsidR="00103EA7" w:rsidRDefault="00103EA7" w:rsidP="00103EA7">
            <w:pPr>
              <w:pStyle w:val="a6"/>
              <w:ind w:rightChars="500" w:right="987" w:firstLineChars="600" w:firstLine="1185"/>
              <w:rPr>
                <w:rFonts w:ascii="ＭＳ 明朝" w:hAnsi="ＭＳ 明朝"/>
                <w:szCs w:val="21"/>
              </w:rPr>
            </w:pPr>
            <w:r>
              <w:rPr>
                <w:rFonts w:ascii="ＭＳ 明朝" w:hAnsi="ＭＳ 明朝" w:hint="eastAsia"/>
                <w:szCs w:val="21"/>
              </w:rPr>
              <w:t>（略）</w:t>
            </w:r>
          </w:p>
          <w:p w:rsidR="00103EA7" w:rsidRPr="00103EA7" w:rsidRDefault="00103EA7" w:rsidP="00103EA7">
            <w:pPr>
              <w:pStyle w:val="a6"/>
              <w:ind w:rightChars="500" w:right="987" w:firstLineChars="800" w:firstLine="1579"/>
              <w:rPr>
                <w:rFonts w:ascii="ＭＳ 明朝" w:hAnsi="ＭＳ 明朝"/>
                <w:szCs w:val="21"/>
              </w:rPr>
            </w:pPr>
            <w:r w:rsidRPr="00103EA7">
              <w:rPr>
                <w:rFonts w:ascii="ＭＳ 明朝" w:hAnsi="ＭＳ 明朝" w:hint="eastAsia"/>
                <w:szCs w:val="21"/>
              </w:rPr>
              <w:t xml:space="preserve">第７　</w:t>
            </w:r>
            <w:r w:rsidR="0025282E">
              <w:rPr>
                <w:rFonts w:ascii="ＭＳ 明朝" w:hAnsi="ＭＳ 明朝" w:hint="eastAsia"/>
                <w:color w:val="FF0000"/>
                <w:szCs w:val="21"/>
                <w:u w:val="single"/>
              </w:rPr>
              <w:t>宅地造成及び</w:t>
            </w:r>
            <w:r w:rsidRPr="00103EA7">
              <w:rPr>
                <w:rFonts w:ascii="ＭＳ 明朝" w:hAnsi="ＭＳ 明朝" w:hint="eastAsia"/>
                <w:color w:val="FF0000"/>
                <w:szCs w:val="21"/>
                <w:u w:val="single"/>
              </w:rPr>
              <w:t>盛土等対策</w:t>
            </w:r>
          </w:p>
          <w:p w:rsidR="00103EA7" w:rsidRDefault="00103EA7" w:rsidP="00A172A7">
            <w:pPr>
              <w:pStyle w:val="a6"/>
              <w:ind w:rightChars="500" w:right="987"/>
              <w:rPr>
                <w:rFonts w:ascii="ＭＳ 明朝" w:hAnsi="ＭＳ 明朝"/>
                <w:sz w:val="32"/>
              </w:rPr>
            </w:pPr>
          </w:p>
          <w:p w:rsidR="00A172A7" w:rsidRPr="00A172A7" w:rsidRDefault="00A172A7" w:rsidP="00103EA7">
            <w:pPr>
              <w:pStyle w:val="a6"/>
              <w:ind w:rightChars="500" w:right="987" w:firstLineChars="100" w:firstLine="307"/>
              <w:rPr>
                <w:rFonts w:ascii="ＭＳ 明朝" w:hAnsi="ＭＳ 明朝"/>
                <w:sz w:val="32"/>
              </w:rPr>
            </w:pPr>
            <w:r w:rsidRPr="00A172A7">
              <w:rPr>
                <w:rFonts w:ascii="ＭＳ 明朝" w:hAnsi="ＭＳ 明朝" w:hint="eastAsia"/>
                <w:sz w:val="32"/>
              </w:rPr>
              <w:t>事 故 等 災 害 応 急 対 策</w:t>
            </w:r>
          </w:p>
          <w:p w:rsidR="00A172A7" w:rsidRPr="00A172A7" w:rsidRDefault="00A172A7" w:rsidP="00A172A7">
            <w:pPr>
              <w:tabs>
                <w:tab w:val="left" w:leader="middleDot" w:pos="6058"/>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第６節　高層建築物、地下街、市街地災害応急対策</w:t>
            </w:r>
            <w:r w:rsidRPr="00A172A7">
              <w:rPr>
                <w:rFonts w:ascii="ＭＳ 明朝" w:hAnsi="ＭＳ 明朝" w:hint="eastAsia"/>
                <w:szCs w:val="21"/>
              </w:rPr>
              <w:tab/>
              <w:t>326</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第１　府の組織動員</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第２　通報連絡体制</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第３　火災の警戒</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第４　市町村</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第５　府警察</w:t>
            </w:r>
          </w:p>
          <w:p w:rsidR="00A172A7" w:rsidRDefault="00A172A7" w:rsidP="00A172A7">
            <w:pPr>
              <w:tabs>
                <w:tab w:val="left" w:leader="middleDot" w:pos="8400"/>
              </w:tabs>
              <w:ind w:rightChars="300" w:right="592" w:firstLineChars="800" w:firstLine="1579"/>
              <w:mirrorIndents/>
              <w:rPr>
                <w:rFonts w:ascii="ＭＳ 明朝" w:hAnsi="ＭＳ 明朝"/>
                <w:szCs w:val="21"/>
              </w:rPr>
            </w:pPr>
            <w:r w:rsidRPr="00A172A7">
              <w:rPr>
                <w:rFonts w:ascii="ＭＳ 明朝" w:hAnsi="ＭＳ 明朝" w:hint="eastAsia"/>
                <w:szCs w:val="21"/>
              </w:rPr>
              <w:t>第６　大阪ガス</w:t>
            </w:r>
            <w:r w:rsidR="001377E5" w:rsidRPr="001377E5">
              <w:rPr>
                <w:rFonts w:ascii="ＭＳ 明朝" w:hAnsi="ＭＳ 明朝" w:hint="eastAsia"/>
                <w:color w:val="FF0000"/>
                <w:szCs w:val="21"/>
                <w:u w:val="single"/>
              </w:rPr>
              <w:t>ネットワーク</w:t>
            </w:r>
            <w:r w:rsidRPr="00A172A7">
              <w:rPr>
                <w:rFonts w:ascii="ＭＳ 明朝" w:hAnsi="ＭＳ 明朝" w:hint="eastAsia"/>
                <w:szCs w:val="21"/>
              </w:rPr>
              <w:t>株式会社</w:t>
            </w:r>
          </w:p>
          <w:p w:rsidR="00A172A7" w:rsidRPr="005D2434" w:rsidRDefault="00A172A7" w:rsidP="00A172A7">
            <w:pPr>
              <w:tabs>
                <w:tab w:val="left" w:leader="middleDot" w:pos="8400"/>
              </w:tabs>
              <w:ind w:rightChars="300" w:right="592" w:firstLineChars="800" w:firstLine="1579"/>
              <w:mirrorIndents/>
              <w:rPr>
                <w:rFonts w:ascii="ＭＳ 明朝" w:hAnsi="ＭＳ 明朝"/>
                <w:szCs w:val="21"/>
              </w:rPr>
            </w:pPr>
            <w:r w:rsidRPr="005D2434">
              <w:rPr>
                <w:rFonts w:ascii="ＭＳ 明朝" w:hAnsi="ＭＳ 明朝" w:hint="eastAsia"/>
                <w:szCs w:val="21"/>
              </w:rPr>
              <w:t>（略）</w:t>
            </w:r>
          </w:p>
          <w:p w:rsidR="0092035F" w:rsidRPr="005D2434" w:rsidRDefault="0092035F" w:rsidP="002354A6">
            <w:pPr>
              <w:tabs>
                <w:tab w:val="left" w:leader="middleDot" w:pos="8400"/>
              </w:tabs>
              <w:ind w:rightChars="300" w:right="592"/>
              <w:mirrorIndents/>
              <w:rPr>
                <w:rFonts w:ascii="ＭＳ 明朝" w:hAnsi="ＭＳ 明朝"/>
                <w:color w:val="FF0000"/>
                <w:sz w:val="20"/>
                <w:szCs w:val="20"/>
                <w:u w:val="single"/>
              </w:rPr>
            </w:pPr>
          </w:p>
          <w:p w:rsidR="00DA56DE" w:rsidRDefault="003E0BBE" w:rsidP="009249AA">
            <w:pPr>
              <w:pStyle w:val="a6"/>
              <w:ind w:rightChars="500" w:right="987"/>
              <w:rPr>
                <w:rFonts w:ascii="ＭＳ 明朝" w:hAnsi="ＭＳ 明朝"/>
                <w:sz w:val="32"/>
              </w:rPr>
            </w:pPr>
            <w:r w:rsidRPr="005D2434">
              <w:rPr>
                <w:rFonts w:ascii="ＭＳ 明朝" w:hAnsi="ＭＳ 明朝" w:hint="eastAsia"/>
                <w:sz w:val="32"/>
              </w:rPr>
              <w:t>〔総　則〕</w:t>
            </w:r>
          </w:p>
          <w:p w:rsidR="00B02BB8" w:rsidRPr="000D57DC" w:rsidRDefault="00B02BB8" w:rsidP="00B02BB8">
            <w:pPr>
              <w:pStyle w:val="a6"/>
              <w:spacing w:line="362" w:lineRule="atLeast"/>
              <w:ind w:rightChars="500" w:right="987" w:firstLineChars="100" w:firstLine="307"/>
              <w:rPr>
                <w:rFonts w:ascii="ＭＳ ゴシック" w:eastAsia="ＭＳ ゴシック" w:hAnsi="ＭＳ ゴシック"/>
              </w:rPr>
            </w:pPr>
            <w:r w:rsidRPr="000D57DC">
              <w:rPr>
                <w:rFonts w:ascii="ＭＳ ゴシック" w:eastAsia="ＭＳ ゴシック" w:hAnsi="ＭＳ ゴシック" w:hint="eastAsia"/>
                <w:sz w:val="32"/>
              </w:rPr>
              <w:t>第１節　目 的 等</w:t>
            </w:r>
          </w:p>
          <w:p w:rsidR="00B02BB8" w:rsidRPr="000D57DC" w:rsidRDefault="00B02BB8" w:rsidP="00B02BB8">
            <w:pPr>
              <w:pStyle w:val="a6"/>
              <w:spacing w:line="362" w:lineRule="atLeast"/>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第１　計画の目的</w:t>
            </w:r>
          </w:p>
          <w:p w:rsidR="00B02BB8" w:rsidRDefault="00B02BB8" w:rsidP="00B02BB8">
            <w:pPr>
              <w:ind w:rightChars="500" w:right="987" w:firstLineChars="500" w:firstLine="987"/>
              <w:rPr>
                <w:rFonts w:ascii="ＭＳ 明朝" w:hAnsi="ＭＳ 明朝"/>
              </w:rPr>
            </w:pPr>
            <w:r w:rsidRPr="005D2434">
              <w:rPr>
                <w:rFonts w:ascii="ＭＳ 明朝" w:hAnsi="ＭＳ 明朝" w:hint="eastAsia"/>
              </w:rPr>
              <w:t>（略）</w:t>
            </w:r>
          </w:p>
          <w:p w:rsidR="00B02BB8" w:rsidRPr="000D57DC" w:rsidRDefault="00B02BB8" w:rsidP="00B02BB8">
            <w:pPr>
              <w:pStyle w:val="a6"/>
              <w:spacing w:line="362" w:lineRule="atLeast"/>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第３　災害想定</w:t>
            </w:r>
          </w:p>
          <w:p w:rsidR="00D70A60" w:rsidRPr="000D57DC" w:rsidRDefault="00B02BB8" w:rsidP="00D70A60">
            <w:pPr>
              <w:pStyle w:val="a6"/>
              <w:spacing w:line="362" w:lineRule="atLeast"/>
              <w:ind w:leftChars="500" w:left="987" w:rightChars="500" w:right="987" w:firstLineChars="100" w:firstLine="197"/>
              <w:rPr>
                <w:rFonts w:ascii="ＭＳ 明朝" w:hAnsi="ＭＳ 明朝"/>
              </w:rPr>
            </w:pPr>
            <w:r w:rsidRPr="000D57DC">
              <w:rPr>
                <w:rFonts w:ascii="ＭＳ 明朝" w:hAnsi="ＭＳ 明朝" w:hint="eastAsia"/>
              </w:rPr>
              <w:t>この計画においては、本府の地勢、地質、気象等の自然的条件に加え、人口、産業の集中等の社会的条件並びに過去において発生した各種災害の経験を勘案し、次のとおり発生し得る災害を想定した。</w:t>
            </w:r>
            <w:r w:rsidR="00D70A60" w:rsidRPr="000D57DC">
              <w:rPr>
                <w:rFonts w:ascii="ＭＳ 明朝" w:hAnsi="ＭＳ 明朝" w:hint="eastAsia"/>
              </w:rPr>
              <w:t>また</w:t>
            </w:r>
            <w:r w:rsidR="00D70A60" w:rsidRPr="00290825">
              <w:rPr>
                <w:rFonts w:ascii="ＭＳ 明朝" w:hAnsi="ＭＳ 明朝" w:hint="eastAsia"/>
              </w:rPr>
              <w:t>、</w:t>
            </w:r>
            <w:r w:rsidR="00D70A60" w:rsidRPr="00290825">
              <w:rPr>
                <w:rFonts w:ascii="ＭＳ 明朝" w:hAnsi="ＭＳ 明朝" w:hint="eastAsia"/>
                <w:color w:val="FF0000"/>
                <w:u w:val="single"/>
              </w:rPr>
              <w:t>複合災害（同時又は連続して２以上の災害が発生し、それらの影響が複合化することにより、被害が深刻化し、災害応急対応が困難になる事象）が</w:t>
            </w:r>
            <w:r w:rsidR="00D70A60" w:rsidRPr="000D57DC">
              <w:rPr>
                <w:rFonts w:ascii="ＭＳ 明朝" w:hAnsi="ＭＳ 明朝" w:hint="eastAsia"/>
              </w:rPr>
              <w:t>発生する可能性も考慮するものとする。</w:t>
            </w:r>
          </w:p>
          <w:p w:rsidR="00467142" w:rsidRPr="005D2434" w:rsidRDefault="00467142" w:rsidP="00467142">
            <w:pPr>
              <w:ind w:rightChars="500" w:right="987" w:firstLineChars="500" w:firstLine="987"/>
              <w:rPr>
                <w:rFonts w:ascii="ＭＳ 明朝" w:hAnsi="ＭＳ 明朝"/>
              </w:rPr>
            </w:pPr>
            <w:r w:rsidRPr="005D2434">
              <w:rPr>
                <w:rFonts w:ascii="ＭＳ 明朝" w:hAnsi="ＭＳ 明朝" w:hint="eastAsia"/>
              </w:rPr>
              <w:t>（略）</w:t>
            </w:r>
          </w:p>
          <w:p w:rsidR="009249AA" w:rsidRPr="003A4507" w:rsidRDefault="00A172A7" w:rsidP="00DA56DE">
            <w:pPr>
              <w:ind w:rightChars="519" w:right="1025" w:firstLineChars="100" w:firstLine="307"/>
              <w:rPr>
                <w:rFonts w:ascii="ＭＳ ゴシック" w:eastAsia="ＭＳ ゴシック" w:hAnsi="ＭＳ ゴシック"/>
              </w:rPr>
            </w:pPr>
            <w:r w:rsidRPr="003A4507">
              <w:rPr>
                <w:rFonts w:ascii="ＭＳ ゴシック" w:eastAsia="ＭＳ ゴシック" w:hAnsi="ＭＳ ゴシック" w:hint="eastAsia"/>
                <w:color w:val="000000"/>
                <w:sz w:val="32"/>
              </w:rPr>
              <w:t>第３節　防災関係機関の基本的責務と業務大綱</w:t>
            </w:r>
          </w:p>
          <w:p w:rsidR="009249AA" w:rsidRPr="005D2434" w:rsidRDefault="00DA56DE" w:rsidP="00DA56DE">
            <w:pPr>
              <w:rPr>
                <w:rFonts w:ascii="ＭＳ 明朝" w:hAnsi="ＭＳ 明朝"/>
              </w:rPr>
            </w:pPr>
            <w:r w:rsidRPr="005D2434">
              <w:rPr>
                <w:rFonts w:ascii="ＭＳ 明朝" w:hAnsi="ＭＳ 明朝" w:hint="eastAsia"/>
              </w:rPr>
              <w:t xml:space="preserve">　　　　　（略）</w:t>
            </w:r>
          </w:p>
          <w:p w:rsidR="00A172A7" w:rsidRPr="00A172A7" w:rsidRDefault="00A172A7" w:rsidP="00A172A7">
            <w:pPr>
              <w:pStyle w:val="a6"/>
              <w:spacing w:line="362" w:lineRule="atLeast"/>
              <w:ind w:rightChars="500" w:right="987" w:firstLineChars="509" w:firstLine="1005"/>
              <w:rPr>
                <w:rFonts w:ascii="ＭＳ ゴシック" w:eastAsia="ＭＳ ゴシック" w:hAnsi="ＭＳ ゴシック"/>
              </w:rPr>
            </w:pPr>
            <w:r w:rsidRPr="00A172A7">
              <w:rPr>
                <w:rFonts w:ascii="ＭＳ ゴシック" w:eastAsia="ＭＳ ゴシック" w:hAnsi="ＭＳ ゴシック" w:hint="eastAsia"/>
              </w:rPr>
              <w:t>第２　防災関係機関の業務大綱</w:t>
            </w:r>
          </w:p>
          <w:p w:rsidR="00C96DEF" w:rsidRPr="00A172A7" w:rsidRDefault="00A172A7" w:rsidP="00A172A7">
            <w:pPr>
              <w:pStyle w:val="a6"/>
              <w:spacing w:line="362" w:lineRule="atLeast"/>
              <w:ind w:rightChars="500" w:right="987" w:firstLineChars="609" w:firstLine="1202"/>
              <w:rPr>
                <w:rFonts w:ascii="ＭＳ 明朝" w:hAnsi="ＭＳ 明朝"/>
                <w:sz w:val="32"/>
              </w:rPr>
            </w:pPr>
            <w:r w:rsidRPr="00A172A7">
              <w:rPr>
                <w:rFonts w:ascii="ＭＳ ゴシック" w:eastAsia="ＭＳ ゴシック" w:hAnsi="ＭＳ ゴシック" w:hint="eastAsia"/>
              </w:rPr>
              <w:t>１　府</w:t>
            </w:r>
          </w:p>
          <w:p w:rsidR="00FA685E" w:rsidRDefault="00FA685E" w:rsidP="00DA56DE">
            <w:pPr>
              <w:ind w:leftChars="500" w:left="987" w:rightChars="500" w:right="987" w:firstLineChars="100" w:firstLine="197"/>
              <w:rPr>
                <w:rFonts w:ascii="ＭＳ 明朝" w:hAnsi="ＭＳ 明朝"/>
              </w:rPr>
            </w:pPr>
          </w:p>
          <w:p w:rsidR="00A172A7" w:rsidRPr="000D57DC" w:rsidRDefault="00A172A7" w:rsidP="00A172A7">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(14) 都市整備部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□地震津波対策に関すること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□河川の整備に関すること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□水防に関すること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□特定地域の潮害に関すること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□ため池の治水活用に関すること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□土砂災害の防止に関すること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lastRenderedPageBreak/>
              <w:t>□道路の整備に関すること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□道路交通の確保に関すること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 xml:space="preserve">□災害危険度判定調査の促進に関すること　</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□都市公園の整備に関すること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□土木施設の緑化に関すること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□下水道施設の整備に関すること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□公共土木施設等の二次災害の防止に関すること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□斜面判定制度に関すること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□災害復旧事業に関すること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□災害復旧事業に係わる市町村指導に関すること</w:t>
            </w:r>
          </w:p>
          <w:p w:rsidR="00A172A7"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□防災知識の普及･啓発に関すること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□宅地造成工事規制区域の指定に関すること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□宅地防災パトロールの活動に関すること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□建築基準法に係る災害危険区域の指定に関すること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□建築資材の調達協定に関すること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□建築物の耐震化に関すること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□密集市街地の整備促進に関すること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□建築物等の火災予防に関すること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□応急仮設住宅に関すること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□応急修理に関すること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□管下事業主体の対策調整に関すること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□住宅金融支援機構等との連絡に関すること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□被災府営住宅の応急対策に関すること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□建築物の二次災害の防止に関すること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□宅地の二次災害の防止に関すること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□被災建築物応急危険度判定制度に関すること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□被災宅地危険度判定制度に関すること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□住宅相談に関すること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□大規模な災害の被災地における借地借家に関する特別措置法に関すること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□公営住宅復旧計画に関すること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□住宅復興計画の策定・推進に関すること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□被災住宅に対する災害特別融資に関すること</w:t>
            </w:r>
          </w:p>
          <w:p w:rsidR="00D621D7" w:rsidRDefault="00D621D7" w:rsidP="00E75C73">
            <w:pPr>
              <w:pStyle w:val="a6"/>
              <w:ind w:rightChars="500" w:right="987" w:firstLineChars="500" w:firstLine="987"/>
              <w:rPr>
                <w:rFonts w:ascii="ＭＳ 明朝" w:hAnsi="ＭＳ 明朝"/>
              </w:rPr>
            </w:pPr>
          </w:p>
          <w:p w:rsidR="003E0BBE" w:rsidRDefault="00DA56DE" w:rsidP="00E75C73">
            <w:pPr>
              <w:pStyle w:val="a6"/>
              <w:ind w:rightChars="500" w:right="987" w:firstLineChars="500" w:firstLine="987"/>
              <w:rPr>
                <w:rFonts w:ascii="ＭＳ 明朝" w:hAnsi="ＭＳ 明朝"/>
              </w:rPr>
            </w:pPr>
            <w:r w:rsidRPr="005D2434">
              <w:rPr>
                <w:rFonts w:ascii="ＭＳ 明朝" w:hAnsi="ＭＳ 明朝" w:hint="eastAsia"/>
              </w:rPr>
              <w:t>（略）</w:t>
            </w:r>
          </w:p>
          <w:p w:rsidR="00D621D7" w:rsidRDefault="00D621D7" w:rsidP="00D621D7">
            <w:pPr>
              <w:pStyle w:val="a6"/>
              <w:spacing w:line="362" w:lineRule="atLeast"/>
              <w:ind w:firstLineChars="917" w:firstLine="1810"/>
              <w:rPr>
                <w:rFonts w:ascii="ＭＳ ゴシック" w:eastAsia="ＭＳ ゴシック" w:hAnsi="ＭＳ ゴシック"/>
              </w:rPr>
            </w:pPr>
          </w:p>
          <w:p w:rsidR="00D621D7" w:rsidRPr="000D57DC" w:rsidRDefault="00D621D7" w:rsidP="00D621D7">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230000">
              <w:rPr>
                <w:rFonts w:ascii="ＭＳ ゴシック" w:eastAsia="ＭＳ ゴシック" w:hAnsi="ＭＳ ゴシック" w:hint="eastAsia"/>
                <w:color w:val="FF0000"/>
                <w:u w:val="single"/>
              </w:rPr>
              <w:t>17</w:t>
            </w:r>
            <w:r w:rsidRPr="000D57DC">
              <w:rPr>
                <w:rFonts w:ascii="ＭＳ ゴシック" w:eastAsia="ＭＳ ゴシック" w:hAnsi="ＭＳ ゴシック" w:hint="eastAsia"/>
              </w:rPr>
              <w:t>) 会計局</w:t>
            </w:r>
          </w:p>
          <w:p w:rsidR="00D621D7" w:rsidRPr="000D57DC" w:rsidRDefault="00D621D7" w:rsidP="00D621D7">
            <w:pPr>
              <w:pStyle w:val="a6"/>
              <w:spacing w:line="362" w:lineRule="atLeast"/>
              <w:ind w:firstLineChars="1019" w:firstLine="2012"/>
              <w:rPr>
                <w:rFonts w:ascii="ＭＳ 明朝" w:hAnsi="ＭＳ 明朝"/>
              </w:rPr>
            </w:pPr>
            <w:r w:rsidRPr="000D57DC">
              <w:rPr>
                <w:rFonts w:ascii="ＭＳ 明朝" w:hAnsi="ＭＳ 明朝" w:hint="eastAsia"/>
              </w:rPr>
              <w:t>□緊急時の財務処理に関すること</w:t>
            </w:r>
          </w:p>
          <w:p w:rsidR="00D621D7" w:rsidRPr="000D57DC" w:rsidRDefault="00D621D7" w:rsidP="00D621D7">
            <w:pPr>
              <w:pStyle w:val="a6"/>
              <w:spacing w:line="362" w:lineRule="atLeast"/>
              <w:rPr>
                <w:rFonts w:ascii="ＭＳ ゴシック" w:eastAsia="ＭＳ ゴシック" w:hAnsi="ＭＳ ゴシック"/>
              </w:rPr>
            </w:pPr>
          </w:p>
          <w:p w:rsidR="00D621D7" w:rsidRPr="000D57DC" w:rsidRDefault="00D621D7" w:rsidP="00D621D7">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230000">
              <w:rPr>
                <w:rFonts w:ascii="ＭＳ ゴシック" w:eastAsia="ＭＳ ゴシック" w:hAnsi="ＭＳ ゴシック" w:hint="eastAsia"/>
                <w:color w:val="FF0000"/>
                <w:u w:val="single"/>
              </w:rPr>
              <w:t>18</w:t>
            </w:r>
            <w:r w:rsidRPr="000D57DC">
              <w:rPr>
                <w:rFonts w:ascii="ＭＳ ゴシック" w:eastAsia="ＭＳ ゴシック" w:hAnsi="ＭＳ ゴシック" w:hint="eastAsia"/>
              </w:rPr>
              <w:t>) 教育庁</w:t>
            </w:r>
          </w:p>
          <w:p w:rsidR="001D31BF" w:rsidRDefault="001D31BF" w:rsidP="001D31BF">
            <w:pPr>
              <w:pStyle w:val="a6"/>
              <w:ind w:rightChars="500" w:right="987" w:firstLineChars="500" w:firstLine="987"/>
              <w:rPr>
                <w:rFonts w:ascii="ＭＳ 明朝" w:hAnsi="ＭＳ 明朝"/>
              </w:rPr>
            </w:pPr>
            <w:r w:rsidRPr="005D2434">
              <w:rPr>
                <w:rFonts w:ascii="ＭＳ 明朝" w:hAnsi="ＭＳ 明朝" w:hint="eastAsia"/>
              </w:rPr>
              <w:t>（略）</w:t>
            </w:r>
          </w:p>
          <w:p w:rsidR="004947F0" w:rsidRPr="000D57DC" w:rsidRDefault="004947F0" w:rsidP="004947F0">
            <w:pPr>
              <w:pStyle w:val="a6"/>
              <w:spacing w:line="362" w:lineRule="atLeast"/>
              <w:ind w:firstLineChars="866" w:firstLine="1710"/>
              <w:rPr>
                <w:rFonts w:ascii="ＭＳ ゴシック" w:eastAsia="ＭＳ ゴシック" w:hAnsi="ＭＳ ゴシック"/>
              </w:rPr>
            </w:pPr>
            <w:r w:rsidRPr="000D57DC">
              <w:rPr>
                <w:rFonts w:ascii="ＭＳ ゴシック" w:eastAsia="ＭＳ ゴシック" w:hAnsi="ＭＳ ゴシック" w:hint="eastAsia"/>
              </w:rPr>
              <w:t>５　指定地方行政機関</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 近畿管区警察局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(2) 近畿総合通信局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3</w:t>
            </w:r>
            <w:r w:rsidRPr="000D57DC">
              <w:rPr>
                <w:rFonts w:ascii="ＭＳ ゴシック" w:eastAsia="ＭＳ ゴシック" w:hAnsi="ＭＳ ゴシック" w:hint="eastAsia"/>
              </w:rPr>
              <w:t>) 近畿財務局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008A053B" w:rsidRPr="008A053B">
              <w:rPr>
                <w:rFonts w:ascii="ＭＳ ゴシック" w:eastAsia="ＭＳ ゴシック" w:hAnsi="ＭＳ ゴシック"/>
                <w:color w:val="FF0000"/>
                <w:u w:val="single"/>
              </w:rPr>
              <w:t>4</w:t>
            </w:r>
            <w:r w:rsidRPr="000D57DC">
              <w:rPr>
                <w:rFonts w:ascii="ＭＳ ゴシック" w:eastAsia="ＭＳ ゴシック" w:hAnsi="ＭＳ ゴシック" w:hint="eastAsia"/>
              </w:rPr>
              <w:t>) 近畿厚生局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008A053B" w:rsidRPr="008A053B">
              <w:rPr>
                <w:rFonts w:ascii="ＭＳ ゴシック" w:eastAsia="ＭＳ ゴシック" w:hAnsi="ＭＳ ゴシック"/>
                <w:color w:val="FF0000"/>
                <w:u w:val="single"/>
              </w:rPr>
              <w:t>5</w:t>
            </w:r>
            <w:r w:rsidRPr="000D57DC">
              <w:rPr>
                <w:rFonts w:ascii="ＭＳ ゴシック" w:eastAsia="ＭＳ ゴシック" w:hAnsi="ＭＳ ゴシック" w:hint="eastAsia"/>
              </w:rPr>
              <w:t>) 大阪労働局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008A053B" w:rsidRPr="008A053B">
              <w:rPr>
                <w:rFonts w:ascii="ＭＳ ゴシック" w:eastAsia="ＭＳ ゴシック" w:hAnsi="ＭＳ ゴシック"/>
                <w:color w:val="FF0000"/>
                <w:u w:val="single"/>
              </w:rPr>
              <w:t>6</w:t>
            </w:r>
            <w:r w:rsidRPr="000D57DC">
              <w:rPr>
                <w:rFonts w:ascii="ＭＳ ゴシック" w:eastAsia="ＭＳ ゴシック" w:hAnsi="ＭＳ ゴシック" w:hint="eastAsia"/>
              </w:rPr>
              <w:t>) 近畿農政局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008A053B" w:rsidRPr="008A053B">
              <w:rPr>
                <w:rFonts w:ascii="ＭＳ ゴシック" w:eastAsia="ＭＳ ゴシック" w:hAnsi="ＭＳ ゴシック"/>
                <w:color w:val="FF0000"/>
                <w:u w:val="single"/>
              </w:rPr>
              <w:t>7</w:t>
            </w:r>
            <w:r w:rsidRPr="000D57DC">
              <w:rPr>
                <w:rFonts w:ascii="ＭＳ ゴシック" w:eastAsia="ＭＳ ゴシック" w:hAnsi="ＭＳ ゴシック" w:hint="eastAsia"/>
              </w:rPr>
              <w:t>) 近畿農政局（大阪府拠点）</w:t>
            </w:r>
          </w:p>
          <w:p w:rsidR="004947F0" w:rsidRPr="000D57DC" w:rsidRDefault="008A053B" w:rsidP="004947F0">
            <w:pPr>
              <w:pStyle w:val="a6"/>
              <w:spacing w:line="362" w:lineRule="atLeast"/>
              <w:ind w:firstLineChars="917" w:firstLine="1810"/>
              <w:rPr>
                <w:rFonts w:ascii="ＭＳ ゴシック" w:eastAsia="ＭＳ ゴシック" w:hAnsi="ＭＳ ゴシック"/>
              </w:rPr>
            </w:pPr>
            <w:r>
              <w:rPr>
                <w:rFonts w:ascii="ＭＳ ゴシック" w:eastAsia="ＭＳ ゴシック" w:hAnsi="ＭＳ ゴシック" w:hint="eastAsia"/>
              </w:rPr>
              <w:t>(</w:t>
            </w:r>
            <w:r w:rsidRPr="008A053B">
              <w:rPr>
                <w:rFonts w:ascii="ＭＳ ゴシック" w:eastAsia="ＭＳ ゴシック" w:hAnsi="ＭＳ ゴシック"/>
                <w:color w:val="FF0000"/>
                <w:u w:val="single"/>
              </w:rPr>
              <w:t>8</w:t>
            </w:r>
            <w:r w:rsidR="004947F0" w:rsidRPr="000D57DC">
              <w:rPr>
                <w:rFonts w:ascii="ＭＳ ゴシック" w:eastAsia="ＭＳ ゴシック" w:hAnsi="ＭＳ ゴシック" w:hint="eastAsia"/>
              </w:rPr>
              <w:t>) 近畿中国森林管理局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008A053B" w:rsidRPr="008A053B">
              <w:rPr>
                <w:rFonts w:ascii="ＭＳ ゴシック" w:eastAsia="ＭＳ ゴシック" w:hAnsi="ＭＳ ゴシック"/>
                <w:color w:val="FF0000"/>
                <w:u w:val="single"/>
              </w:rPr>
              <w:t>9</w:t>
            </w:r>
            <w:r w:rsidRPr="000D57DC">
              <w:rPr>
                <w:rFonts w:ascii="ＭＳ ゴシック" w:eastAsia="ＭＳ ゴシック" w:hAnsi="ＭＳ ゴシック" w:hint="eastAsia"/>
              </w:rPr>
              <w:t>) 近畿経済産業局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w:t>
            </w:r>
            <w:r w:rsidR="008A053B" w:rsidRPr="008A053B">
              <w:rPr>
                <w:rFonts w:ascii="ＭＳ ゴシック" w:eastAsia="ＭＳ ゴシック" w:hAnsi="ＭＳ ゴシック"/>
                <w:color w:val="FF0000"/>
                <w:u w:val="single"/>
              </w:rPr>
              <w:t>0</w:t>
            </w:r>
            <w:r w:rsidRPr="000D57DC">
              <w:rPr>
                <w:rFonts w:ascii="ＭＳ ゴシック" w:eastAsia="ＭＳ ゴシック" w:hAnsi="ＭＳ ゴシック" w:hint="eastAsia"/>
              </w:rPr>
              <w:t>) 中部近畿産業保安監督部近畿支部</w:t>
            </w:r>
          </w:p>
          <w:p w:rsidR="004947F0" w:rsidRPr="000D57DC" w:rsidRDefault="008A053B" w:rsidP="004947F0">
            <w:pPr>
              <w:pStyle w:val="a6"/>
              <w:spacing w:line="362" w:lineRule="atLeast"/>
              <w:ind w:firstLineChars="917" w:firstLine="1810"/>
              <w:rPr>
                <w:rFonts w:ascii="ＭＳ ゴシック" w:eastAsia="ＭＳ ゴシック" w:hAnsi="ＭＳ ゴシック"/>
              </w:rPr>
            </w:pPr>
            <w:r>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w:t>
            </w:r>
            <w:r w:rsidRPr="008A053B">
              <w:rPr>
                <w:rFonts w:ascii="ＭＳ ゴシック" w:eastAsia="ＭＳ ゴシック" w:hAnsi="ＭＳ ゴシック"/>
                <w:color w:val="FF0000"/>
                <w:u w:val="single"/>
              </w:rPr>
              <w:t>1</w:t>
            </w:r>
            <w:r w:rsidR="004947F0" w:rsidRPr="000D57DC">
              <w:rPr>
                <w:rFonts w:ascii="ＭＳ ゴシック" w:eastAsia="ＭＳ ゴシック" w:hAnsi="ＭＳ ゴシック" w:hint="eastAsia"/>
              </w:rPr>
              <w:t>) 近畿地方整備局</w:t>
            </w:r>
          </w:p>
          <w:p w:rsidR="004947F0" w:rsidRPr="000D57DC" w:rsidRDefault="008A053B" w:rsidP="004947F0">
            <w:pPr>
              <w:pStyle w:val="a6"/>
              <w:spacing w:line="362" w:lineRule="atLeast"/>
              <w:ind w:firstLineChars="917" w:firstLine="1810"/>
              <w:rPr>
                <w:rFonts w:ascii="ＭＳ ゴシック" w:eastAsia="ＭＳ ゴシック" w:hAnsi="ＭＳ ゴシック"/>
              </w:rPr>
            </w:pPr>
            <w:r>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w:t>
            </w:r>
            <w:r w:rsidRPr="008A053B">
              <w:rPr>
                <w:rFonts w:ascii="ＭＳ ゴシック" w:eastAsia="ＭＳ ゴシック" w:hAnsi="ＭＳ ゴシック"/>
                <w:color w:val="FF0000"/>
                <w:u w:val="single"/>
              </w:rPr>
              <w:t>2</w:t>
            </w:r>
            <w:r w:rsidR="004947F0" w:rsidRPr="000D57DC">
              <w:rPr>
                <w:rFonts w:ascii="ＭＳ ゴシック" w:eastAsia="ＭＳ ゴシック" w:hAnsi="ＭＳ ゴシック" w:hint="eastAsia"/>
              </w:rPr>
              <w:t>) 近畿運輸局</w:t>
            </w:r>
          </w:p>
          <w:p w:rsidR="004947F0" w:rsidRDefault="008A053B" w:rsidP="004947F0">
            <w:pPr>
              <w:pStyle w:val="a6"/>
              <w:spacing w:line="362" w:lineRule="atLeast"/>
              <w:ind w:firstLineChars="917" w:firstLine="1810"/>
              <w:rPr>
                <w:rFonts w:ascii="ＭＳ ゴシック" w:eastAsia="ＭＳ ゴシック" w:hAnsi="ＭＳ ゴシック"/>
              </w:rPr>
            </w:pPr>
            <w:r>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w:t>
            </w:r>
            <w:r w:rsidRPr="008A053B">
              <w:rPr>
                <w:rFonts w:ascii="ＭＳ ゴシック" w:eastAsia="ＭＳ ゴシック" w:hAnsi="ＭＳ ゴシック"/>
                <w:color w:val="FF0000"/>
                <w:u w:val="single"/>
              </w:rPr>
              <w:t>3</w:t>
            </w:r>
            <w:r w:rsidR="004947F0" w:rsidRPr="000D57DC">
              <w:rPr>
                <w:rFonts w:ascii="ＭＳ ゴシック" w:eastAsia="ＭＳ ゴシック" w:hAnsi="ＭＳ ゴシック" w:hint="eastAsia"/>
              </w:rPr>
              <w:t>) 大阪航空局</w:t>
            </w:r>
          </w:p>
          <w:p w:rsidR="004947F0" w:rsidRDefault="004947F0" w:rsidP="004947F0">
            <w:pPr>
              <w:tabs>
                <w:tab w:val="center" w:pos="4252"/>
                <w:tab w:val="right" w:pos="8504"/>
              </w:tabs>
              <w:snapToGrid w:val="0"/>
              <w:ind w:rightChars="500" w:right="987" w:firstLineChars="917" w:firstLine="1810"/>
              <w:rPr>
                <w:rFonts w:ascii="ＭＳ ゴシック" w:eastAsia="ＭＳ ゴシック" w:hAnsi="ＭＳ ゴシック"/>
                <w:szCs w:val="24"/>
              </w:rPr>
            </w:pPr>
            <w:r w:rsidRPr="000D57DC">
              <w:rPr>
                <w:rFonts w:ascii="ＭＳ ゴシック" w:eastAsia="ＭＳ ゴシック" w:hAnsi="ＭＳ ゴシック" w:hint="eastAsia"/>
                <w:szCs w:val="24"/>
              </w:rPr>
              <w:t>(</w:t>
            </w:r>
            <w:r w:rsidR="008A053B" w:rsidRPr="008A053B">
              <w:rPr>
                <w:rFonts w:ascii="ＭＳ ゴシック" w:eastAsia="ＭＳ ゴシック" w:hAnsi="ＭＳ ゴシック"/>
                <w:color w:val="FF0000"/>
                <w:szCs w:val="24"/>
                <w:u w:val="single"/>
              </w:rPr>
              <w:t>14</w:t>
            </w:r>
            <w:r w:rsidRPr="000D57DC">
              <w:rPr>
                <w:rFonts w:ascii="ＭＳ ゴシック" w:eastAsia="ＭＳ ゴシック" w:hAnsi="ＭＳ ゴシック" w:hint="eastAsia"/>
                <w:szCs w:val="24"/>
              </w:rPr>
              <w:t>）近畿地方測量部</w:t>
            </w:r>
          </w:p>
          <w:p w:rsidR="008A053B" w:rsidRPr="008A053B" w:rsidRDefault="008A053B" w:rsidP="008A053B">
            <w:pPr>
              <w:pStyle w:val="a6"/>
              <w:spacing w:line="362" w:lineRule="atLeast"/>
              <w:ind w:firstLineChars="917" w:firstLine="1810"/>
              <w:rPr>
                <w:rFonts w:ascii="ＭＳ ゴシック" w:eastAsia="ＭＳ ゴシック" w:hAnsi="ＭＳ ゴシック"/>
                <w:color w:val="FF0000"/>
                <w:u w:val="single"/>
              </w:rPr>
            </w:pPr>
            <w:r w:rsidRPr="008A053B">
              <w:rPr>
                <w:rFonts w:ascii="ＭＳ ゴシック" w:eastAsia="ＭＳ ゴシック" w:hAnsi="ＭＳ ゴシック" w:hint="eastAsia"/>
                <w:color w:val="FF0000"/>
                <w:u w:val="single"/>
              </w:rPr>
              <w:t>(</w:t>
            </w:r>
            <w:r w:rsidRPr="008A053B">
              <w:rPr>
                <w:rFonts w:ascii="ＭＳ ゴシック" w:eastAsia="ＭＳ ゴシック" w:hAnsi="ＭＳ ゴシック"/>
                <w:color w:val="FF0000"/>
                <w:u w:val="single"/>
              </w:rPr>
              <w:t>15</w:t>
            </w:r>
            <w:r w:rsidRPr="008A053B">
              <w:rPr>
                <w:rFonts w:ascii="ＭＳ ゴシック" w:eastAsia="ＭＳ ゴシック" w:hAnsi="ＭＳ ゴシック" w:hint="eastAsia"/>
                <w:color w:val="FF0000"/>
                <w:u w:val="single"/>
              </w:rPr>
              <w:t>) 大阪管区気象台</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(16) 第五管区海上保安本部（大阪海上保安監部、関西空港海上保安航空基地）</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(17) 近畿地方環境事務所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(18) 近畿中部防衛局</w:t>
            </w:r>
          </w:p>
          <w:p w:rsidR="00467142" w:rsidRPr="004947F0" w:rsidRDefault="00467142" w:rsidP="00CC6C36">
            <w:pPr>
              <w:pStyle w:val="a6"/>
              <w:spacing w:line="362" w:lineRule="atLeast"/>
              <w:rPr>
                <w:rFonts w:ascii="ＭＳ 明朝" w:hAnsi="ＭＳ 明朝"/>
              </w:rPr>
            </w:pPr>
          </w:p>
          <w:p w:rsidR="00CC6C36" w:rsidRPr="006853A9" w:rsidRDefault="00D34D5A" w:rsidP="006853A9">
            <w:pPr>
              <w:pStyle w:val="a6"/>
              <w:spacing w:line="362" w:lineRule="atLeast"/>
              <w:ind w:firstLineChars="866" w:firstLine="1710"/>
              <w:rPr>
                <w:rFonts w:ascii="ＭＳ ゴシック" w:eastAsia="ＭＳ ゴシック" w:hAnsi="ＭＳ ゴシック"/>
              </w:rPr>
            </w:pPr>
            <w:r w:rsidRPr="000D57DC">
              <w:rPr>
                <w:rFonts w:ascii="ＭＳ ゴシック" w:eastAsia="ＭＳ ゴシック" w:hAnsi="ＭＳ ゴシック" w:hint="eastAsia"/>
              </w:rPr>
              <w:t>７　指定公共機関及び指定地方公共機関</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独立行政法人国立病院機構 近畿グループ</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2</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t>独立行政法人水資源機構（関西・吉野川支社）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3</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日本銀行（大阪支店）</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4</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日本赤十字社（大阪府支部）</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5</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日本放送協会（大阪放送局）</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6</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西日本高速道路株式会社（関西支社）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7</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阪神高速道路株式会社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8</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新関西国際空港株式会社（関西エアポート株式会社）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9</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西日本旅客鉄道株式会社（鉄道本部）、日本貨物鉄道株式会社（関西支社）及び東海旅客鉄道株式会社（新幹線運行本部）（以下「西日本旅客鉄道株式会社等」という。）</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10</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西日本電信電話株式会社（</w:t>
            </w:r>
            <w:r w:rsidRPr="003A4507">
              <w:rPr>
                <w:rFonts w:ascii="ＭＳ ゴシック" w:eastAsia="ＭＳ ゴシック" w:hAnsi="ＭＳ ゴシック" w:hint="eastAsia"/>
                <w:color w:val="FF0000"/>
                <w:u w:val="single"/>
              </w:rPr>
              <w:t>関西</w:t>
            </w:r>
            <w:r w:rsidRPr="003A4507">
              <w:rPr>
                <w:rFonts w:ascii="ＭＳ ゴシック" w:eastAsia="ＭＳ ゴシック" w:hAnsi="ＭＳ ゴシック" w:hint="eastAsia"/>
              </w:rPr>
              <w:t>支店）、エヌ・ティ・ティ・コミュニケ－ションズ株式会社（関西営業支店）及び株式会社ＮＴＴドコモ（関西支社）（以下「西日本電信電話株式会社等」という。）</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11</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日本郵便株式会社近畿支社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12</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ab/>
              <w:t>大阪ガス株式会社</w:t>
            </w:r>
            <w:r w:rsidRPr="003A4507">
              <w:rPr>
                <w:rFonts w:ascii="ＭＳ ゴシック" w:eastAsia="ＭＳ ゴシック" w:hAnsi="ＭＳ ゴシック" w:hint="eastAsia"/>
                <w:color w:val="FF0000"/>
                <w:u w:val="single"/>
              </w:rPr>
              <w:t>、大阪ガスネットワーク株式会社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13</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日本通運株式会社（大阪支店）</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14</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t>関西電力株式会社、関西電力送配電株式会社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15</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ＫＤＤＩ株式会社（関西総支社）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16</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ソフトバンク株式会社</w:t>
            </w:r>
          </w:p>
          <w:p w:rsidR="00FA685E"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color w:val="FF0000"/>
                <w:u w:val="single"/>
              </w:rPr>
            </w:pPr>
            <w:r w:rsidRPr="003A4507">
              <w:rPr>
                <w:rFonts w:ascii="ＭＳ ゴシック" w:eastAsia="ＭＳ ゴシック" w:hAnsi="ＭＳ ゴシック" w:hint="eastAsia"/>
                <w:color w:val="FF0000"/>
                <w:u w:val="single"/>
              </w:rPr>
              <w:t>(17)</w:t>
            </w:r>
            <w:r w:rsidRPr="003A4507">
              <w:rPr>
                <w:rFonts w:ascii="ＭＳ ゴシック" w:eastAsia="ＭＳ ゴシック" w:hAnsi="ＭＳ ゴシック"/>
                <w:color w:val="FF0000"/>
                <w:u w:val="single"/>
              </w:rPr>
              <w:t xml:space="preserve"> </w:t>
            </w:r>
            <w:r w:rsidRPr="003A4507">
              <w:rPr>
                <w:rFonts w:ascii="ＭＳ ゴシック" w:eastAsia="ＭＳ ゴシック" w:hAnsi="ＭＳ ゴシック" w:hint="eastAsia"/>
                <w:color w:val="FF0000"/>
                <w:u w:val="single"/>
              </w:rPr>
              <w:t>楽天モバイル株式会社</w:t>
            </w:r>
          </w:p>
          <w:p w:rsidR="00B15CB7" w:rsidRPr="00DE1980" w:rsidRDefault="00B15CB7" w:rsidP="00B15CB7">
            <w:pPr>
              <w:pStyle w:val="a6"/>
              <w:spacing w:line="362" w:lineRule="atLeast"/>
              <w:ind w:rightChars="500" w:right="987" w:firstLineChars="1019" w:firstLine="2012"/>
              <w:rPr>
                <w:rFonts w:ascii="ＭＳ 明朝" w:hAnsi="ＭＳ 明朝"/>
                <w:color w:val="FF0000"/>
                <w:u w:val="single"/>
              </w:rPr>
            </w:pPr>
            <w:r w:rsidRPr="00DE1980">
              <w:rPr>
                <w:rFonts w:ascii="ＭＳ 明朝" w:hAnsi="ＭＳ 明朝" w:hint="eastAsia"/>
                <w:color w:val="FF0000"/>
                <w:u w:val="single"/>
              </w:rPr>
              <w:t>□電気通信設備の整備と防災管理に関すること</w:t>
            </w:r>
          </w:p>
          <w:p w:rsidR="00B15CB7" w:rsidRPr="00DE1980" w:rsidRDefault="00B15CB7" w:rsidP="00B15CB7">
            <w:pPr>
              <w:pStyle w:val="a6"/>
              <w:spacing w:line="362" w:lineRule="atLeast"/>
              <w:ind w:rightChars="500" w:right="987" w:firstLineChars="1019" w:firstLine="2012"/>
              <w:rPr>
                <w:rFonts w:ascii="ＭＳ 明朝" w:hAnsi="ＭＳ 明朝"/>
                <w:color w:val="FF0000"/>
                <w:u w:val="single"/>
              </w:rPr>
            </w:pPr>
            <w:r w:rsidRPr="00DE1980">
              <w:rPr>
                <w:rFonts w:ascii="ＭＳ 明朝" w:hAnsi="ＭＳ 明朝" w:hint="eastAsia"/>
                <w:color w:val="FF0000"/>
                <w:u w:val="single"/>
              </w:rPr>
              <w:t>□応急復旧用通信施設の整備に関すること</w:t>
            </w:r>
          </w:p>
          <w:p w:rsidR="00B15CB7" w:rsidRPr="00DE1980" w:rsidRDefault="00B15CB7" w:rsidP="00B15CB7">
            <w:pPr>
              <w:pStyle w:val="a6"/>
              <w:spacing w:line="362" w:lineRule="atLeast"/>
              <w:ind w:rightChars="500" w:right="987" w:firstLineChars="1019" w:firstLine="2012"/>
              <w:rPr>
                <w:rFonts w:ascii="ＭＳ 明朝" w:hAnsi="ＭＳ 明朝"/>
                <w:color w:val="FF0000"/>
                <w:u w:val="single"/>
              </w:rPr>
            </w:pPr>
            <w:r w:rsidRPr="00DE1980">
              <w:rPr>
                <w:rFonts w:ascii="ＭＳ 明朝" w:hAnsi="ＭＳ 明朝" w:hint="eastAsia"/>
                <w:color w:val="FF0000"/>
                <w:u w:val="single"/>
              </w:rPr>
              <w:t>□津波警報、気象警報の伝達に関すること</w:t>
            </w:r>
          </w:p>
          <w:p w:rsidR="00B15CB7" w:rsidRPr="00DE1980" w:rsidRDefault="00B15CB7" w:rsidP="00B15CB7">
            <w:pPr>
              <w:pStyle w:val="a6"/>
              <w:spacing w:line="362" w:lineRule="atLeast"/>
              <w:ind w:rightChars="500" w:right="987" w:firstLineChars="1019" w:firstLine="2012"/>
              <w:rPr>
                <w:rFonts w:ascii="ＭＳ 明朝" w:hAnsi="ＭＳ 明朝"/>
                <w:color w:val="FF0000"/>
                <w:u w:val="single"/>
              </w:rPr>
            </w:pPr>
            <w:r w:rsidRPr="00DE1980">
              <w:rPr>
                <w:rFonts w:ascii="ＭＳ 明朝" w:hAnsi="ＭＳ 明朝" w:hint="eastAsia"/>
                <w:color w:val="FF0000"/>
                <w:u w:val="single"/>
              </w:rPr>
              <w:t>□災害時における重要通信確保に関すること</w:t>
            </w:r>
          </w:p>
          <w:p w:rsidR="00B15CB7" w:rsidRPr="00DE1980" w:rsidRDefault="00B15CB7" w:rsidP="00B15CB7">
            <w:pPr>
              <w:pStyle w:val="a6"/>
              <w:spacing w:line="362" w:lineRule="atLeast"/>
              <w:ind w:rightChars="500" w:right="987" w:firstLineChars="1019" w:firstLine="2012"/>
              <w:rPr>
                <w:rFonts w:ascii="ＭＳ 明朝" w:hAnsi="ＭＳ 明朝"/>
                <w:color w:val="FF0000"/>
                <w:u w:val="single"/>
              </w:rPr>
            </w:pPr>
            <w:r w:rsidRPr="00DE1980">
              <w:rPr>
                <w:rFonts w:ascii="ＭＳ 明朝" w:hAnsi="ＭＳ 明朝" w:hint="eastAsia"/>
                <w:color w:val="FF0000"/>
                <w:u w:val="single"/>
              </w:rPr>
              <w:t>□</w:t>
            </w:r>
            <w:r w:rsidR="00A02E45">
              <w:rPr>
                <w:rFonts w:ascii="ＭＳ 明朝" w:hAnsi="ＭＳ 明朝" w:hint="eastAsia"/>
                <w:color w:val="FF0000"/>
                <w:u w:val="single"/>
              </w:rPr>
              <w:t>携帯</w:t>
            </w:r>
            <w:r w:rsidRPr="00DE1980">
              <w:rPr>
                <w:rFonts w:ascii="ＭＳ 明朝" w:hAnsi="ＭＳ 明朝" w:hint="eastAsia"/>
                <w:color w:val="FF0000"/>
                <w:u w:val="single"/>
              </w:rPr>
              <w:t>電話料金の減免に関すること</w:t>
            </w:r>
          </w:p>
          <w:p w:rsidR="00B15CB7" w:rsidRPr="00DE1980" w:rsidRDefault="00B15CB7" w:rsidP="00B15CB7">
            <w:pPr>
              <w:pStyle w:val="a6"/>
              <w:spacing w:line="362" w:lineRule="atLeast"/>
              <w:ind w:rightChars="500" w:right="987" w:firstLineChars="1019" w:firstLine="2012"/>
              <w:rPr>
                <w:rFonts w:ascii="ＭＳ 明朝" w:hAnsi="ＭＳ 明朝"/>
                <w:color w:val="FF0000"/>
                <w:u w:val="single"/>
              </w:rPr>
            </w:pPr>
            <w:r w:rsidRPr="00DE1980">
              <w:rPr>
                <w:rFonts w:ascii="ＭＳ 明朝" w:hAnsi="ＭＳ 明朝" w:hint="eastAsia"/>
                <w:color w:val="FF0000"/>
                <w:u w:val="single"/>
              </w:rPr>
              <w:t>□被災電気通信設備の災害復旧事業の推進に関すること</w:t>
            </w:r>
          </w:p>
          <w:p w:rsidR="00B15CB7" w:rsidRPr="00DE1980" w:rsidRDefault="00B15CB7" w:rsidP="00B15CB7">
            <w:pPr>
              <w:pStyle w:val="a6"/>
              <w:spacing w:line="362" w:lineRule="atLeast"/>
              <w:ind w:rightChars="500" w:right="987" w:firstLineChars="1019" w:firstLine="2012"/>
              <w:rPr>
                <w:rFonts w:ascii="ＭＳ 明朝" w:hAnsi="ＭＳ 明朝"/>
                <w:color w:val="FF0000"/>
                <w:u w:val="single"/>
              </w:rPr>
            </w:pPr>
            <w:r w:rsidRPr="00DE1980">
              <w:rPr>
                <w:rFonts w:ascii="ＭＳ 明朝" w:hAnsi="ＭＳ 明朝" w:hint="eastAsia"/>
                <w:color w:val="FF0000"/>
                <w:u w:val="single"/>
              </w:rPr>
              <w:t>□「災害用伝言板サービス」の提供に関すること</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18</w:t>
            </w:r>
            <w:r w:rsidRPr="003A4507">
              <w:rPr>
                <w:rFonts w:ascii="ＭＳ ゴシック" w:eastAsia="ＭＳ ゴシック" w:hAnsi="ＭＳ ゴシック" w:hint="eastAsia"/>
              </w:rPr>
              <w:t>) 各土地改良区</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19</w:t>
            </w:r>
            <w:r w:rsidRPr="003A4507">
              <w:rPr>
                <w:rFonts w:ascii="ＭＳ ゴシック" w:eastAsia="ＭＳ ゴシック" w:hAnsi="ＭＳ ゴシック" w:hint="eastAsia"/>
              </w:rPr>
              <w:t>) 各水防事務組合</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20</w:t>
            </w:r>
            <w:r w:rsidRPr="003A4507">
              <w:rPr>
                <w:rFonts w:ascii="ＭＳ ゴシック" w:eastAsia="ＭＳ ゴシック" w:hAnsi="ＭＳ ゴシック" w:hint="eastAsia"/>
              </w:rPr>
              <w:t>) 各地方鉄道・軌道、各乗合旅客自動車運送事業者</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21</w:t>
            </w:r>
            <w:r w:rsidRPr="003A4507">
              <w:rPr>
                <w:rFonts w:ascii="ＭＳ ゴシック" w:eastAsia="ＭＳ ゴシック" w:hAnsi="ＭＳ ゴシック" w:hint="eastAsia"/>
              </w:rPr>
              <w:t>) 一般社団法人大阪府医師会</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22</w:t>
            </w:r>
            <w:r w:rsidRPr="003A4507">
              <w:rPr>
                <w:rFonts w:ascii="ＭＳ ゴシック" w:eastAsia="ＭＳ ゴシック" w:hAnsi="ＭＳ ゴシック" w:hint="eastAsia"/>
              </w:rPr>
              <w:t>) 一般社団法人大阪府歯科医師会</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23</w:t>
            </w:r>
            <w:r w:rsidRPr="003A4507">
              <w:rPr>
                <w:rFonts w:ascii="ＭＳ ゴシック" w:eastAsia="ＭＳ ゴシック" w:hAnsi="ＭＳ ゴシック" w:hint="eastAsia"/>
              </w:rPr>
              <w:t>) 一般社団法人大阪府薬剤師会</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24</w:t>
            </w:r>
            <w:r w:rsidRPr="003A4507">
              <w:rPr>
                <w:rFonts w:ascii="ＭＳ ゴシック" w:eastAsia="ＭＳ ゴシック" w:hAnsi="ＭＳ ゴシック" w:hint="eastAsia"/>
              </w:rPr>
              <w:t>) 公益財団法人大阪府消防協会</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25</w:t>
            </w:r>
            <w:r w:rsidRPr="003A4507">
              <w:rPr>
                <w:rFonts w:ascii="ＭＳ ゴシック" w:eastAsia="ＭＳ ゴシック" w:hAnsi="ＭＳ ゴシック" w:hint="eastAsia"/>
              </w:rPr>
              <w:t>) 各民間放送株式会社</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26</w:t>
            </w:r>
            <w:r w:rsidRPr="003A4507">
              <w:rPr>
                <w:rFonts w:ascii="ＭＳ ゴシック" w:eastAsia="ＭＳ ゴシック" w:hAnsi="ＭＳ ゴシック" w:hint="eastAsia"/>
              </w:rPr>
              <w:t>) 一般社団法人大阪府トラック協会</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27</w:t>
            </w:r>
            <w:r w:rsidRPr="003A4507">
              <w:rPr>
                <w:rFonts w:ascii="ＭＳ ゴシック" w:eastAsia="ＭＳ ゴシック" w:hAnsi="ＭＳ ゴシック" w:hint="eastAsia"/>
              </w:rPr>
              <w:t>) 大阪府道路公社</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28</w:t>
            </w:r>
            <w:r w:rsidRPr="003A4507">
              <w:rPr>
                <w:rFonts w:ascii="ＭＳ ゴシック" w:eastAsia="ＭＳ ゴシック" w:hAnsi="ＭＳ ゴシック" w:hint="eastAsia"/>
              </w:rPr>
              <w:t>) 一般社団法人大阪府ＬＰガス協会</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29</w:t>
            </w:r>
            <w:r w:rsidRPr="003A4507">
              <w:rPr>
                <w:rFonts w:ascii="ＭＳ ゴシック" w:eastAsia="ＭＳ ゴシック" w:hAnsi="ＭＳ ゴシック" w:hint="eastAsia"/>
              </w:rPr>
              <w:t>) 地方独立行政法人大阪府立病院機構</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30</w:t>
            </w:r>
            <w:r w:rsidRPr="003A4507">
              <w:rPr>
                <w:rFonts w:ascii="ＭＳ ゴシック" w:eastAsia="ＭＳ ゴシック" w:hAnsi="ＭＳ ゴシック" w:hint="eastAsia"/>
              </w:rPr>
              <w:t>) 大阪広域水道企業団</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31</w:t>
            </w:r>
            <w:r w:rsidRPr="003A4507">
              <w:rPr>
                <w:rFonts w:ascii="ＭＳ ゴシック" w:eastAsia="ＭＳ ゴシック" w:hAnsi="ＭＳ ゴシック" w:hint="eastAsia"/>
              </w:rPr>
              <w:t>) 公益社団法人大阪府看護協会</w:t>
            </w:r>
          </w:p>
          <w:p w:rsidR="00AF0030" w:rsidRPr="00FA685E" w:rsidRDefault="00AF0030" w:rsidP="00FA685E">
            <w:pPr>
              <w:pStyle w:val="a6"/>
              <w:ind w:leftChars="600" w:left="2962" w:rightChars="500" w:right="987" w:hangingChars="900" w:hanging="1777"/>
              <w:rPr>
                <w:rFonts w:ascii="ＭＳ 明朝" w:hAnsi="ＭＳ 明朝"/>
                <w:color w:val="FF0000"/>
                <w:u w:val="single"/>
              </w:rPr>
            </w:pPr>
          </w:p>
        </w:tc>
      </w:tr>
      <w:tr w:rsidR="00D70A60" w:rsidRPr="00A1136F" w:rsidTr="00932E9D">
        <w:tc>
          <w:tcPr>
            <w:tcW w:w="11112" w:type="dxa"/>
            <w:shd w:val="clear" w:color="auto" w:fill="auto"/>
          </w:tcPr>
          <w:p w:rsidR="00D70A60" w:rsidRPr="005D2434" w:rsidRDefault="00D70A60" w:rsidP="00355BE0">
            <w:pPr>
              <w:pStyle w:val="a6"/>
              <w:ind w:rightChars="500" w:right="987" w:firstLineChars="50" w:firstLine="154"/>
              <w:rPr>
                <w:rFonts w:ascii="ＭＳ 明朝" w:hAnsi="ＭＳ 明朝"/>
                <w:sz w:val="32"/>
                <w:bdr w:val="single" w:sz="4" w:space="0" w:color="auto"/>
              </w:rPr>
            </w:pPr>
          </w:p>
        </w:tc>
        <w:tc>
          <w:tcPr>
            <w:tcW w:w="11112" w:type="dxa"/>
            <w:shd w:val="clear" w:color="auto" w:fill="auto"/>
          </w:tcPr>
          <w:p w:rsidR="00D70A60" w:rsidRPr="005D2434" w:rsidRDefault="00D70A60" w:rsidP="00355BE0">
            <w:pPr>
              <w:pStyle w:val="a6"/>
              <w:ind w:rightChars="500" w:right="987" w:firstLineChars="50" w:firstLine="154"/>
              <w:rPr>
                <w:rFonts w:ascii="ＭＳ 明朝" w:hAnsi="ＭＳ 明朝"/>
                <w:sz w:val="32"/>
                <w:bdr w:val="single" w:sz="4" w:space="0" w:color="auto"/>
              </w:rPr>
            </w:pPr>
          </w:p>
        </w:tc>
      </w:tr>
    </w:tbl>
    <w:p w:rsidR="00FF6C1A" w:rsidRPr="00A1136F" w:rsidRDefault="00FF6C1A" w:rsidP="00F54751">
      <w:pPr>
        <w:tabs>
          <w:tab w:val="left" w:pos="1182"/>
        </w:tabs>
        <w:rPr>
          <w:rFonts w:ascii="ＭＳ 明朝" w:hAnsi="ＭＳ 明朝"/>
          <w:lang w:val="x-none"/>
        </w:rPr>
        <w:sectPr w:rsidR="00FF6C1A" w:rsidRPr="00A1136F" w:rsidSect="00C9468F">
          <w:headerReference w:type="default" r:id="rId8"/>
          <w:footerReference w:type="default" r:id="rId9"/>
          <w:pgSz w:w="23814" w:h="16840" w:orient="landscape" w:code="8"/>
          <w:pgMar w:top="1701" w:right="851" w:bottom="1134" w:left="851" w:header="1021" w:footer="340" w:gutter="0"/>
          <w:pgNumType w:fmt="numberInDash" w:start="1"/>
          <w:cols w:space="425"/>
          <w:docGrid w:type="linesAndChars" w:linePitch="286" w:charSpace="-2575"/>
        </w:sectPr>
      </w:pPr>
    </w:p>
    <w:tbl>
      <w:tblPr>
        <w:tblW w:w="2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0"/>
        <w:gridCol w:w="11045"/>
      </w:tblGrid>
      <w:tr w:rsidR="006768FD" w:rsidRPr="00A1136F" w:rsidTr="00BC3221">
        <w:trPr>
          <w:trHeight w:val="567"/>
          <w:tblHeader/>
        </w:trPr>
        <w:tc>
          <w:tcPr>
            <w:tcW w:w="11013" w:type="dxa"/>
            <w:shd w:val="clear" w:color="auto" w:fill="auto"/>
            <w:vAlign w:val="center"/>
          </w:tcPr>
          <w:p w:rsidR="00FF6C1A" w:rsidRPr="00A1136F" w:rsidRDefault="008000E7" w:rsidP="00FA3016">
            <w:pPr>
              <w:jc w:val="center"/>
              <w:rPr>
                <w:rFonts w:ascii="ＭＳ 明朝" w:hAnsi="ＭＳ 明朝"/>
                <w:sz w:val="24"/>
              </w:rPr>
            </w:pPr>
            <w:r w:rsidRPr="00A1136F">
              <w:rPr>
                <w:rFonts w:ascii="ＭＳ 明朝" w:hAnsi="ＭＳ 明朝"/>
                <w:noProof/>
              </w:rPr>
              <mc:AlternateContent>
                <mc:Choice Requires="wps">
                  <w:drawing>
                    <wp:anchor distT="0" distB="0" distL="114300" distR="114300" simplePos="0" relativeHeight="251655680" behindDoc="0" locked="0" layoutInCell="1" allowOverlap="1">
                      <wp:simplePos x="0" y="0"/>
                      <wp:positionH relativeFrom="column">
                        <wp:posOffset>2984500</wp:posOffset>
                      </wp:positionH>
                      <wp:positionV relativeFrom="paragraph">
                        <wp:posOffset>-624840</wp:posOffset>
                      </wp:positionV>
                      <wp:extent cx="8407400" cy="454660"/>
                      <wp:effectExtent l="0" t="0" r="0" b="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0" cy="454660"/>
                              </a:xfrm>
                              <a:prstGeom prst="rect">
                                <a:avLst/>
                              </a:prstGeom>
                              <a:solidFill>
                                <a:srgbClr val="FFFFFF"/>
                              </a:solidFill>
                              <a:ln w="9525">
                                <a:noFill/>
                                <a:miter lim="800000"/>
                                <a:headEnd/>
                                <a:tailEnd/>
                              </a:ln>
                            </wps:spPr>
                            <wps:txbx>
                              <w:txbxContent>
                                <w:p w:rsidR="00B02BB8" w:rsidRPr="00932E9D" w:rsidRDefault="00B02BB8" w:rsidP="00FF6C1A">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5pt;margin-top:-49.2pt;width:662pt;height:3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" stroked="f">
                      <v:textbox style="mso-fit-shape-to-text:t">
                        <w:txbxContent>
                          <w:p w:rsidR="00B02BB8" w:rsidRPr="00932E9D" w:rsidRDefault="00B02BB8" w:rsidP="00FF6C1A">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v:textbox>
                    </v:shape>
                  </w:pict>
                </mc:Fallback>
              </mc:AlternateContent>
            </w:r>
            <w:r w:rsidR="00FF6C1A" w:rsidRPr="00A1136F">
              <w:rPr>
                <w:rFonts w:ascii="ＭＳ 明朝" w:hAnsi="ＭＳ 明朝"/>
                <w:lang w:val="x-none"/>
              </w:rPr>
              <w:br w:type="page"/>
            </w:r>
            <w:r w:rsidR="000256C0" w:rsidRPr="00A1136F">
              <w:rPr>
                <w:rFonts w:ascii="ＭＳ 明朝" w:hAnsi="ＭＳ 明朝" w:hint="eastAsia"/>
                <w:lang w:val="x-none"/>
              </w:rPr>
              <w:t>大阪</w:t>
            </w:r>
            <w:r w:rsidR="006E1538">
              <w:rPr>
                <w:rFonts w:ascii="ＭＳ 明朝" w:hAnsi="ＭＳ 明朝" w:hint="eastAsia"/>
                <w:sz w:val="24"/>
              </w:rPr>
              <w:t>府地域防災計画　基本対策編（令和４</w:t>
            </w:r>
            <w:r w:rsidR="00FF6C1A" w:rsidRPr="00A1136F">
              <w:rPr>
                <w:rFonts w:ascii="ＭＳ 明朝" w:hAnsi="ＭＳ 明朝" w:hint="eastAsia"/>
                <w:sz w:val="24"/>
              </w:rPr>
              <w:t>年</w:t>
            </w:r>
            <w:r w:rsidR="00FA3016">
              <w:rPr>
                <w:rFonts w:ascii="ＭＳ 明朝" w:hAnsi="ＭＳ 明朝" w:hint="eastAsia"/>
                <w:sz w:val="24"/>
              </w:rPr>
              <w:t>１</w:t>
            </w:r>
            <w:r w:rsidR="00FF6C1A" w:rsidRPr="00A1136F">
              <w:rPr>
                <w:rFonts w:ascii="ＭＳ 明朝" w:hAnsi="ＭＳ 明朝" w:hint="eastAsia"/>
                <w:sz w:val="24"/>
              </w:rPr>
              <w:t>月）</w:t>
            </w:r>
          </w:p>
        </w:tc>
        <w:tc>
          <w:tcPr>
            <w:tcW w:w="11315" w:type="dxa"/>
            <w:shd w:val="clear" w:color="auto" w:fill="auto"/>
            <w:vAlign w:val="center"/>
          </w:tcPr>
          <w:p w:rsidR="00FF6C1A" w:rsidRPr="00A1136F" w:rsidRDefault="00BF4E4F" w:rsidP="00FE6417">
            <w:pPr>
              <w:jc w:val="center"/>
              <w:rPr>
                <w:rFonts w:ascii="ＭＳ 明朝" w:hAnsi="ＭＳ 明朝"/>
                <w:sz w:val="24"/>
              </w:rPr>
            </w:pPr>
            <w:r w:rsidRPr="00A1136F">
              <w:rPr>
                <w:rFonts w:ascii="ＭＳ 明朝" w:hAnsi="ＭＳ 明朝" w:hint="eastAsia"/>
                <w:sz w:val="24"/>
              </w:rPr>
              <w:t>修正案</w:t>
            </w:r>
          </w:p>
        </w:tc>
      </w:tr>
      <w:tr w:rsidR="006768FD" w:rsidRPr="00A1136F" w:rsidTr="00604767">
        <w:trPr>
          <w:trHeight w:val="543"/>
        </w:trPr>
        <w:tc>
          <w:tcPr>
            <w:tcW w:w="11013" w:type="dxa"/>
            <w:shd w:val="clear" w:color="auto" w:fill="auto"/>
          </w:tcPr>
          <w:p w:rsidR="00FF26EA" w:rsidRPr="005D2434" w:rsidRDefault="00FF26EA" w:rsidP="00FF26EA">
            <w:pPr>
              <w:pStyle w:val="a6"/>
              <w:ind w:rightChars="500" w:right="987"/>
              <w:rPr>
                <w:rFonts w:ascii="ＭＳ 明朝" w:hAnsi="ＭＳ 明朝"/>
                <w:sz w:val="32"/>
              </w:rPr>
            </w:pPr>
            <w:r w:rsidRPr="005D2434">
              <w:rPr>
                <w:rFonts w:ascii="ＭＳ 明朝" w:hAnsi="ＭＳ 明朝" w:hint="eastAsia"/>
                <w:sz w:val="32"/>
              </w:rPr>
              <w:t>〔災害予防対策〕</w:t>
            </w:r>
          </w:p>
          <w:p w:rsidR="00FF26EA" w:rsidRPr="006511B1" w:rsidRDefault="00FF26EA" w:rsidP="00FF26EA">
            <w:pPr>
              <w:pStyle w:val="a6"/>
              <w:ind w:rightChars="500" w:right="987"/>
              <w:rPr>
                <w:rFonts w:ascii="ＭＳ ゴシック" w:eastAsia="ＭＳ ゴシック" w:hAnsi="ＭＳ ゴシック"/>
                <w:sz w:val="32"/>
              </w:rPr>
            </w:pPr>
            <w:r w:rsidRPr="006511B1">
              <w:rPr>
                <w:rFonts w:ascii="ＭＳ ゴシック" w:eastAsia="ＭＳ ゴシック" w:hAnsi="ＭＳ ゴシック" w:hint="eastAsia"/>
                <w:sz w:val="32"/>
              </w:rPr>
              <w:t>第１章　防災体制の整備</w:t>
            </w:r>
          </w:p>
          <w:p w:rsidR="00D245CF" w:rsidRPr="006511B1" w:rsidRDefault="00FF26EA" w:rsidP="00D245CF">
            <w:pPr>
              <w:ind w:rightChars="519" w:right="1025" w:firstLineChars="100" w:firstLine="307"/>
              <w:rPr>
                <w:rFonts w:ascii="ＭＳ ゴシック" w:eastAsia="ＭＳ ゴシック" w:hAnsi="ＭＳ ゴシック"/>
              </w:rPr>
            </w:pPr>
            <w:r w:rsidRPr="006511B1">
              <w:rPr>
                <w:rFonts w:ascii="ＭＳ ゴシック" w:eastAsia="ＭＳ ゴシック" w:hAnsi="ＭＳ ゴシック" w:hint="eastAsia"/>
                <w:sz w:val="32"/>
              </w:rPr>
              <w:t>第１節　総合的防災体制の整備</w:t>
            </w:r>
          </w:p>
          <w:p w:rsidR="00D245CF" w:rsidRPr="005D2434" w:rsidRDefault="00D245CF" w:rsidP="00D245CF">
            <w:pPr>
              <w:rPr>
                <w:rFonts w:ascii="ＭＳ 明朝" w:hAnsi="ＭＳ 明朝"/>
              </w:rPr>
            </w:pPr>
            <w:r w:rsidRPr="005D2434">
              <w:rPr>
                <w:rFonts w:ascii="ＭＳ 明朝" w:hAnsi="ＭＳ 明朝" w:hint="eastAsia"/>
              </w:rPr>
              <w:t xml:space="preserve">　　　　　（略）</w:t>
            </w:r>
          </w:p>
          <w:p w:rsidR="00FF460C" w:rsidRPr="006511B1" w:rsidRDefault="00FF460C" w:rsidP="00FF460C">
            <w:pPr>
              <w:ind w:rightChars="500" w:right="987" w:firstLineChars="509" w:firstLine="1005"/>
              <w:rPr>
                <w:rFonts w:ascii="ＭＳ ゴシック" w:eastAsia="ＭＳ ゴシック" w:hAnsi="ＭＳ ゴシック"/>
              </w:rPr>
            </w:pPr>
            <w:r w:rsidRPr="006511B1">
              <w:rPr>
                <w:rFonts w:ascii="ＭＳ ゴシック" w:eastAsia="ＭＳ ゴシック" w:hAnsi="ＭＳ ゴシック" w:hint="eastAsia"/>
              </w:rPr>
              <w:t>第１　組織体制の整備</w:t>
            </w:r>
          </w:p>
          <w:p w:rsidR="00FF460C" w:rsidRPr="006511B1" w:rsidRDefault="00FF460C" w:rsidP="00FF460C">
            <w:pPr>
              <w:pStyle w:val="a6"/>
              <w:ind w:rightChars="500" w:right="987" w:firstLineChars="866" w:firstLine="1710"/>
              <w:rPr>
                <w:rFonts w:ascii="ＭＳ ゴシック" w:eastAsia="ＭＳ ゴシック" w:hAnsi="ＭＳ ゴシック"/>
              </w:rPr>
            </w:pPr>
            <w:r w:rsidRPr="006511B1">
              <w:rPr>
                <w:rFonts w:ascii="ＭＳ ゴシック" w:eastAsia="ＭＳ ゴシック" w:hAnsi="ＭＳ ゴシック" w:hint="eastAsia"/>
              </w:rPr>
              <w:t>１　府の組織体制の整備</w:t>
            </w:r>
          </w:p>
          <w:p w:rsidR="00FF460C" w:rsidRPr="005D2434" w:rsidRDefault="00FF460C" w:rsidP="0035282A">
            <w:pPr>
              <w:ind w:rightChars="500" w:right="987" w:firstLineChars="1000" w:firstLine="1974"/>
              <w:rPr>
                <w:rFonts w:ascii="ＭＳ 明朝" w:hAnsi="ＭＳ 明朝"/>
              </w:rPr>
            </w:pPr>
            <w:r w:rsidRPr="005D2434">
              <w:rPr>
                <w:rFonts w:ascii="ＭＳ 明朝" w:hAnsi="ＭＳ 明朝" w:hint="eastAsia"/>
              </w:rPr>
              <w:t>（略）</w:t>
            </w:r>
          </w:p>
          <w:p w:rsidR="00FF460C" w:rsidRPr="005D2434" w:rsidRDefault="00FF460C" w:rsidP="00FF460C">
            <w:pPr>
              <w:pStyle w:val="a6"/>
              <w:spacing w:line="362" w:lineRule="atLeast"/>
              <w:ind w:rightChars="500" w:right="987" w:firstLineChars="900" w:firstLine="1777"/>
              <w:rPr>
                <w:rFonts w:ascii="ＭＳ 明朝" w:hAnsi="ＭＳ 明朝"/>
              </w:rPr>
            </w:pPr>
            <w:r w:rsidRPr="005D2434">
              <w:rPr>
                <w:rFonts w:ascii="ＭＳ 明朝" w:hAnsi="ＭＳ 明朝" w:hint="eastAsia"/>
              </w:rPr>
              <w:t>(1) 平常時から活動する組織</w:t>
            </w:r>
          </w:p>
          <w:p w:rsidR="00FF460C" w:rsidRPr="005D2434" w:rsidRDefault="00FF460C" w:rsidP="00FF460C">
            <w:pPr>
              <w:ind w:rightChars="500" w:right="987" w:firstLineChars="1000" w:firstLine="1974"/>
              <w:rPr>
                <w:rFonts w:ascii="ＭＳ 明朝" w:hAnsi="ＭＳ 明朝"/>
              </w:rPr>
            </w:pPr>
            <w:r w:rsidRPr="005D2434">
              <w:rPr>
                <w:rFonts w:ascii="ＭＳ 明朝" w:hAnsi="ＭＳ 明朝" w:hint="eastAsia"/>
              </w:rPr>
              <w:t>（略）</w:t>
            </w:r>
          </w:p>
          <w:p w:rsidR="00FF460C" w:rsidRPr="005D2434" w:rsidRDefault="00FF460C" w:rsidP="00FF460C">
            <w:pPr>
              <w:ind w:rightChars="500" w:right="987" w:firstLineChars="1019" w:firstLine="2012"/>
              <w:rPr>
                <w:rFonts w:ascii="ＭＳ 明朝" w:hAnsi="ＭＳ 明朝"/>
              </w:rPr>
            </w:pPr>
            <w:r w:rsidRPr="005D2434">
              <w:rPr>
                <w:rFonts w:ascii="ＭＳ 明朝" w:hAnsi="ＭＳ 明朝" w:hint="eastAsia"/>
              </w:rPr>
              <w:t>イ　大阪府防災・危機管理対策推進本部</w:t>
            </w:r>
          </w:p>
          <w:p w:rsidR="00FF460C" w:rsidRPr="005D2434" w:rsidRDefault="00FF460C" w:rsidP="00FF460C">
            <w:pPr>
              <w:ind w:leftChars="1099" w:left="2170" w:rightChars="500" w:right="987" w:firstLineChars="100" w:firstLine="197"/>
              <w:rPr>
                <w:rFonts w:ascii="ＭＳ 明朝" w:hAnsi="ＭＳ 明朝"/>
                <w:szCs w:val="18"/>
              </w:rPr>
            </w:pPr>
            <w:r w:rsidRPr="005D2434">
              <w:rPr>
                <w:rFonts w:ascii="ＭＳ 明朝" w:hAnsi="ＭＳ 明朝" w:hint="eastAsia"/>
                <w:szCs w:val="18"/>
              </w:rPr>
              <w:t>府の防災対策を総合的かつ計画的に推進する。</w:t>
            </w:r>
          </w:p>
          <w:p w:rsidR="00FF460C" w:rsidRPr="005D2434" w:rsidRDefault="00FF460C" w:rsidP="00FF460C">
            <w:pPr>
              <w:ind w:rightChars="500" w:right="987" w:firstLineChars="1100" w:firstLine="2172"/>
              <w:rPr>
                <w:rFonts w:ascii="ＭＳ 明朝" w:hAnsi="ＭＳ 明朝"/>
              </w:rPr>
            </w:pPr>
            <w:r w:rsidRPr="005D2434">
              <w:rPr>
                <w:rFonts w:ascii="ＭＳ 明朝" w:hAnsi="ＭＳ 明朝" w:hint="eastAsia"/>
              </w:rPr>
              <w:t>〔組織〕</w:t>
            </w:r>
          </w:p>
          <w:p w:rsidR="00440BA9" w:rsidRPr="005D2434" w:rsidRDefault="00440BA9" w:rsidP="00440BA9">
            <w:pPr>
              <w:ind w:rightChars="500" w:right="987" w:firstLineChars="1200" w:firstLine="2369"/>
              <w:rPr>
                <w:rFonts w:ascii="ＭＳ 明朝" w:hAnsi="ＭＳ 明朝"/>
              </w:rPr>
            </w:pPr>
            <w:r w:rsidRPr="005D2434">
              <w:rPr>
                <w:rFonts w:ascii="ＭＳ 明朝" w:hAnsi="ＭＳ 明朝" w:hint="eastAsia"/>
              </w:rPr>
              <w:t>本部長　　　知事</w:t>
            </w:r>
          </w:p>
          <w:p w:rsidR="00440BA9" w:rsidRPr="00440BA9" w:rsidRDefault="00440BA9" w:rsidP="00440BA9">
            <w:pPr>
              <w:ind w:rightChars="500" w:right="987" w:firstLineChars="1200" w:firstLine="2369"/>
              <w:rPr>
                <w:rFonts w:ascii="ＭＳ 明朝" w:hAnsi="ＭＳ 明朝"/>
              </w:rPr>
            </w:pPr>
            <w:r w:rsidRPr="005D2434">
              <w:rPr>
                <w:rFonts w:ascii="ＭＳ 明朝" w:hAnsi="ＭＳ 明朝" w:hint="eastAsia"/>
              </w:rPr>
              <w:t>副</w:t>
            </w:r>
            <w:r w:rsidRPr="00440BA9">
              <w:rPr>
                <w:rFonts w:ascii="ＭＳ 明朝" w:hAnsi="ＭＳ 明朝" w:hint="eastAsia"/>
              </w:rPr>
              <w:t>本部長　　副知事（３名）、危機管理監</w:t>
            </w:r>
          </w:p>
          <w:p w:rsidR="00440BA9" w:rsidRPr="00440BA9" w:rsidRDefault="00440BA9" w:rsidP="00440BA9">
            <w:pPr>
              <w:ind w:leftChars="1200" w:left="3554" w:rightChars="500" w:right="987" w:hangingChars="600" w:hanging="1185"/>
              <w:rPr>
                <w:rFonts w:ascii="ＭＳ 明朝" w:hAnsi="ＭＳ 明朝"/>
              </w:rPr>
            </w:pPr>
            <w:r w:rsidRPr="00440BA9">
              <w:rPr>
                <w:rFonts w:ascii="ＭＳ 明朝" w:hAnsi="ＭＳ 明朝" w:hint="eastAsia"/>
              </w:rPr>
              <w:t xml:space="preserve">本部員　　　</w:t>
            </w:r>
            <w:r w:rsidRPr="00440BA9">
              <w:rPr>
                <w:rFonts w:ascii="ＭＳ 明朝" w:hAnsi="ＭＳ 明朝" w:hint="eastAsia"/>
                <w:szCs w:val="18"/>
              </w:rPr>
              <w:t>副首都推進局長、政策企画部長、企画室長、報道監、危機管理室長、万博推進局長、総務部長、財務部長、スマートシティ戦略部長、府民文化部長、ＩＲ推進局長、福祉部長、健康医療部長、商工労働部長、環境農林水産部長、都市整備部長、大阪都市計画局長、大阪港湾局長、</w:t>
            </w:r>
            <w:r w:rsidRPr="00440BA9">
              <w:rPr>
                <w:rFonts w:ascii="ＭＳ 明朝" w:hAnsi="ＭＳ 明朝" w:hint="eastAsia"/>
                <w:strike/>
                <w:color w:val="FF0000"/>
                <w:szCs w:val="18"/>
              </w:rPr>
              <w:t>建築部長、</w:t>
            </w:r>
            <w:r w:rsidRPr="00440BA9">
              <w:rPr>
                <w:rFonts w:ascii="ＭＳ 明朝" w:hAnsi="ＭＳ 明朝" w:hint="eastAsia"/>
                <w:szCs w:val="18"/>
              </w:rPr>
              <w:t>会計管理者、教育長、警察本部副本部長</w:t>
            </w:r>
          </w:p>
          <w:p w:rsidR="00FF26EA" w:rsidRPr="00440BA9" w:rsidRDefault="00FF26EA" w:rsidP="00D26134">
            <w:pPr>
              <w:ind w:leftChars="1200" w:left="3554" w:rightChars="500" w:right="987" w:hangingChars="600" w:hanging="1185"/>
              <w:rPr>
                <w:rFonts w:ascii="ＭＳ 明朝" w:hAnsi="ＭＳ 明朝"/>
              </w:rPr>
            </w:pPr>
          </w:p>
          <w:p w:rsidR="00FF460C" w:rsidRPr="005D2434" w:rsidRDefault="00FF460C" w:rsidP="00FF460C">
            <w:pPr>
              <w:pStyle w:val="a6"/>
              <w:spacing w:line="362" w:lineRule="atLeast"/>
              <w:ind w:rightChars="500" w:right="987" w:firstLineChars="900" w:firstLine="1777"/>
              <w:rPr>
                <w:rFonts w:ascii="ＭＳ 明朝" w:hAnsi="ＭＳ 明朝"/>
              </w:rPr>
            </w:pPr>
            <w:r w:rsidRPr="005D2434">
              <w:rPr>
                <w:rFonts w:ascii="ＭＳ 明朝" w:hAnsi="ＭＳ 明朝" w:hint="eastAsia"/>
              </w:rPr>
              <w:t>(</w:t>
            </w:r>
            <w:r w:rsidRPr="005D2434">
              <w:rPr>
                <w:rFonts w:ascii="ＭＳ 明朝" w:hAnsi="ＭＳ 明朝"/>
              </w:rPr>
              <w:t>2</w:t>
            </w:r>
            <w:r w:rsidRPr="005D2434">
              <w:rPr>
                <w:rFonts w:ascii="ＭＳ 明朝" w:hAnsi="ＭＳ 明朝" w:hint="eastAsia"/>
              </w:rPr>
              <w:t>) 災害時又は災害発生の恐れがある場合に活動する組織</w:t>
            </w:r>
          </w:p>
          <w:p w:rsidR="00FF460C" w:rsidRPr="005D2434" w:rsidRDefault="00FF460C" w:rsidP="00126EDA">
            <w:pPr>
              <w:ind w:rightChars="500" w:right="987" w:firstLineChars="1400" w:firstLine="2764"/>
              <w:rPr>
                <w:rFonts w:ascii="ＭＳ 明朝" w:hAnsi="ＭＳ 明朝"/>
              </w:rPr>
            </w:pPr>
            <w:r w:rsidRPr="005D2434">
              <w:rPr>
                <w:rFonts w:ascii="ＭＳ 明朝" w:hAnsi="ＭＳ 明朝" w:hint="eastAsia"/>
              </w:rPr>
              <w:t>（略）</w:t>
            </w:r>
          </w:p>
          <w:p w:rsidR="00FF460C" w:rsidRPr="005D2434" w:rsidRDefault="00FF460C" w:rsidP="00FF460C">
            <w:pPr>
              <w:ind w:rightChars="500" w:right="987" w:firstLineChars="1019" w:firstLine="2012"/>
              <w:rPr>
                <w:rFonts w:ascii="ＭＳ 明朝" w:hAnsi="ＭＳ 明朝"/>
              </w:rPr>
            </w:pPr>
            <w:r w:rsidRPr="005D2434">
              <w:rPr>
                <w:rFonts w:ascii="ＭＳ 明朝" w:hAnsi="ＭＳ 明朝" w:hint="eastAsia"/>
              </w:rPr>
              <w:t>イ　大阪府防災・危機管理指令部</w:t>
            </w:r>
          </w:p>
          <w:p w:rsidR="00FF460C" w:rsidRPr="005D2434" w:rsidRDefault="00FF460C" w:rsidP="00FF460C">
            <w:pPr>
              <w:ind w:leftChars="1099" w:left="2170" w:rightChars="500" w:right="987" w:firstLineChars="100" w:firstLine="197"/>
              <w:rPr>
                <w:rFonts w:ascii="ＭＳ 明朝" w:hAnsi="ＭＳ 明朝"/>
                <w:szCs w:val="18"/>
              </w:rPr>
            </w:pPr>
            <w:r w:rsidRPr="005D2434">
              <w:rPr>
                <w:rFonts w:ascii="ＭＳ 明朝" w:hAnsi="ＭＳ 明朝" w:hint="eastAsia"/>
                <w:szCs w:val="18"/>
              </w:rPr>
              <w:t>災害対策にかかる情報収集・対策推進組織として、府域における災害対策活動を総合的かつ計画的に実施する。</w:t>
            </w:r>
          </w:p>
          <w:p w:rsidR="00FF460C" w:rsidRPr="005D2434" w:rsidRDefault="00FF460C" w:rsidP="00FF460C">
            <w:pPr>
              <w:ind w:rightChars="500" w:right="987" w:firstLineChars="1100" w:firstLine="2172"/>
              <w:rPr>
                <w:rFonts w:ascii="ＭＳ 明朝" w:hAnsi="ＭＳ 明朝"/>
              </w:rPr>
            </w:pPr>
            <w:r w:rsidRPr="005D2434">
              <w:rPr>
                <w:rFonts w:ascii="ＭＳ 明朝" w:hAnsi="ＭＳ 明朝" w:hint="eastAsia"/>
              </w:rPr>
              <w:t>〔組織〕</w:t>
            </w:r>
          </w:p>
          <w:p w:rsidR="00FF460C" w:rsidRPr="005D2434" w:rsidRDefault="00FF460C" w:rsidP="00FF460C">
            <w:pPr>
              <w:ind w:leftChars="1200" w:left="3554" w:rightChars="500" w:right="987" w:hangingChars="600" w:hanging="1185"/>
              <w:rPr>
                <w:rFonts w:ascii="ＭＳ 明朝" w:hAnsi="ＭＳ 明朝"/>
              </w:rPr>
            </w:pPr>
            <w:r w:rsidRPr="005D2434">
              <w:rPr>
                <w:rFonts w:ascii="ＭＳ 明朝" w:hAnsi="ＭＳ 明朝" w:hint="eastAsia"/>
              </w:rPr>
              <w:t>指令部長　　　　危機管理監</w:t>
            </w:r>
          </w:p>
          <w:p w:rsidR="00FF460C" w:rsidRPr="005D2434" w:rsidRDefault="00FF460C" w:rsidP="00FF460C">
            <w:pPr>
              <w:ind w:leftChars="1200" w:left="3554" w:rightChars="500" w:right="987" w:hangingChars="600" w:hanging="1185"/>
              <w:rPr>
                <w:rFonts w:ascii="ＭＳ 明朝" w:hAnsi="ＭＳ 明朝"/>
              </w:rPr>
            </w:pPr>
            <w:r w:rsidRPr="005D2434">
              <w:rPr>
                <w:rFonts w:ascii="ＭＳ 明朝" w:hAnsi="ＭＳ 明朝" w:hint="eastAsia"/>
              </w:rPr>
              <w:t>指令部副部長　　危機管理室長、</w:t>
            </w:r>
            <w:r w:rsidRPr="00E64D5C">
              <w:rPr>
                <w:rFonts w:ascii="ＭＳ 明朝" w:hAnsi="ＭＳ 明朝" w:hint="eastAsia"/>
                <w:color w:val="FF0000"/>
                <w:u w:val="single"/>
              </w:rPr>
              <w:t>事業管理</w:t>
            </w:r>
            <w:r w:rsidRPr="00372FD8">
              <w:rPr>
                <w:rFonts w:ascii="ＭＳ 明朝" w:hAnsi="ＭＳ 明朝" w:hint="eastAsia"/>
              </w:rPr>
              <w:t>室長</w:t>
            </w:r>
          </w:p>
          <w:p w:rsidR="00F85550" w:rsidRPr="00F85550" w:rsidRDefault="00F85550" w:rsidP="00F85550">
            <w:pPr>
              <w:ind w:leftChars="1200" w:left="3948" w:rightChars="500" w:right="987" w:hangingChars="800" w:hanging="1579"/>
              <w:rPr>
                <w:rFonts w:ascii="ＭＳ 明朝" w:hAnsi="ＭＳ 明朝"/>
              </w:rPr>
            </w:pPr>
            <w:r w:rsidRPr="00F85550">
              <w:rPr>
                <w:rFonts w:ascii="ＭＳ 明朝" w:hAnsi="ＭＳ 明朝" w:hint="eastAsia"/>
              </w:rPr>
              <w:t xml:space="preserve">指令部員　　　　</w:t>
            </w:r>
            <w:r w:rsidRPr="00F85550">
              <w:rPr>
                <w:rFonts w:ascii="ＭＳ 明朝" w:hAnsi="ＭＳ 明朝" w:hint="eastAsia"/>
                <w:szCs w:val="18"/>
              </w:rPr>
              <w:t>政策企画総務課長、企画室政策課参事、広域調整室事業推進課長、広域調整室空港課長、危機管理室防災企画課長、危機管理室災害対策課長、危機管理室消防保安課長、財政課長、法務課長、人事課長、庁舎室庁舎管理課長、スマートシティ戦略総務課長、府民文化総務課長、企画課長、福祉総務課長、健康医療総務課長、医療対策課長、商工労働総務課長、環境農林水産総務課長、</w:t>
            </w:r>
            <w:r w:rsidRPr="00F85550">
              <w:rPr>
                <w:rFonts w:hint="eastAsia"/>
                <w:sz w:val="22"/>
              </w:rPr>
              <w:t>みどり推進室森づくり課長、農政室整備課長</w:t>
            </w:r>
            <w:r w:rsidRPr="00F85550">
              <w:rPr>
                <w:rFonts w:ascii="ＭＳ 明朝" w:hAnsi="ＭＳ 明朝" w:hint="eastAsia"/>
                <w:szCs w:val="18"/>
              </w:rPr>
              <w:t>、水産課長、都市整備総務課長、</w:t>
            </w:r>
            <w:r w:rsidRPr="00E64D5C">
              <w:rPr>
                <w:rFonts w:ascii="ＭＳ 明朝" w:hAnsi="ＭＳ 明朝" w:hint="eastAsia"/>
                <w:color w:val="FF0000"/>
                <w:szCs w:val="18"/>
                <w:u w:val="single"/>
              </w:rPr>
              <w:t>事業管理室事業企画課</w:t>
            </w:r>
            <w:r w:rsidRPr="00C87AA7">
              <w:rPr>
                <w:rFonts w:ascii="ＭＳ 明朝" w:hAnsi="ＭＳ 明朝" w:hint="eastAsia"/>
                <w:color w:val="FF0000"/>
                <w:szCs w:val="18"/>
                <w:u w:val="single"/>
              </w:rPr>
              <w:t>参事</w:t>
            </w:r>
            <w:r w:rsidRPr="00F85550">
              <w:rPr>
                <w:rFonts w:ascii="ＭＳ 明朝" w:hAnsi="ＭＳ 明朝" w:hint="eastAsia"/>
                <w:szCs w:val="18"/>
              </w:rPr>
              <w:t>、道路環境課長、河川環境課長、大阪都市計画局総務企画課長、大阪港湾局計画調整担当課長、</w:t>
            </w:r>
            <w:r w:rsidRPr="00F85550">
              <w:rPr>
                <w:rFonts w:ascii="ＭＳ 明朝" w:hAnsi="ＭＳ 明朝" w:hint="eastAsia"/>
                <w:strike/>
                <w:color w:val="FF0000"/>
                <w:szCs w:val="18"/>
              </w:rPr>
              <w:t>建築総務課長、</w:t>
            </w:r>
            <w:r w:rsidRPr="00F85550">
              <w:rPr>
                <w:rFonts w:ascii="ＭＳ 明朝" w:hAnsi="ＭＳ 明朝" w:hint="eastAsia"/>
                <w:szCs w:val="18"/>
              </w:rPr>
              <w:t>会計総務課長、教育総務企画課長</w:t>
            </w:r>
          </w:p>
          <w:p w:rsidR="00FF460C" w:rsidRDefault="00FF460C" w:rsidP="00126EDA">
            <w:pPr>
              <w:ind w:rightChars="500" w:right="987" w:firstLineChars="1400" w:firstLine="2764"/>
              <w:rPr>
                <w:rFonts w:ascii="ＭＳ 明朝" w:hAnsi="ＭＳ 明朝"/>
              </w:rPr>
            </w:pPr>
            <w:r w:rsidRPr="005D2434">
              <w:rPr>
                <w:rFonts w:ascii="ＭＳ 明朝" w:hAnsi="ＭＳ 明朝" w:hint="eastAsia"/>
              </w:rPr>
              <w:t>（略）</w:t>
            </w:r>
          </w:p>
          <w:p w:rsidR="000F3BF9" w:rsidRPr="005D2434" w:rsidRDefault="000F3BF9" w:rsidP="00126EDA">
            <w:pPr>
              <w:ind w:rightChars="500" w:right="987" w:firstLineChars="1400" w:firstLine="2764"/>
              <w:rPr>
                <w:rFonts w:ascii="ＭＳ 明朝" w:hAnsi="ＭＳ 明朝"/>
              </w:rPr>
            </w:pPr>
          </w:p>
          <w:p w:rsidR="00FF460C" w:rsidRPr="005D2434" w:rsidRDefault="00FF460C" w:rsidP="00FF460C">
            <w:pPr>
              <w:ind w:rightChars="500" w:right="987" w:firstLineChars="1019" w:firstLine="2012"/>
              <w:rPr>
                <w:rFonts w:ascii="ＭＳ 明朝" w:hAnsi="ＭＳ 明朝"/>
              </w:rPr>
            </w:pPr>
            <w:r w:rsidRPr="005D2434">
              <w:rPr>
                <w:rFonts w:ascii="ＭＳ 明朝" w:hAnsi="ＭＳ 明朝" w:hint="eastAsia"/>
              </w:rPr>
              <w:t>ウ　大阪府災害警戒本部</w:t>
            </w:r>
          </w:p>
          <w:p w:rsidR="00FF460C" w:rsidRPr="005D2434" w:rsidRDefault="00FF460C" w:rsidP="00FF460C">
            <w:pPr>
              <w:ind w:leftChars="1099" w:left="2170" w:rightChars="500" w:right="987" w:firstLineChars="100" w:firstLine="197"/>
              <w:rPr>
                <w:rFonts w:ascii="ＭＳ 明朝" w:hAnsi="ＭＳ 明朝"/>
                <w:szCs w:val="18"/>
              </w:rPr>
            </w:pPr>
            <w:r w:rsidRPr="005D2434">
              <w:rPr>
                <w:rFonts w:ascii="ＭＳ 明朝" w:hAnsi="ＭＳ 明朝" w:hint="eastAsia"/>
              </w:rPr>
              <w:t>大阪府災害警戒本部は、災害の発生のおそれがあるが、時間、規模等の推測が困難なとき、防災・危機管理指令部が災害情報により災害が発生したと判断したとき、震度５弱又は震度５強を観測したとき、南海トラフ地震臨時情報（巨大地震警戒）が発表されたとき、東海地震にかかる警戒宣言の発令を認知したとき、その他知事が必要と認めたときにおいて、災害予防及び災害応急対策を実施するために設置する。</w:t>
            </w:r>
          </w:p>
          <w:p w:rsidR="00FF460C" w:rsidRPr="005D2434" w:rsidRDefault="00FF460C" w:rsidP="00FF460C">
            <w:pPr>
              <w:ind w:rightChars="500" w:right="987" w:firstLineChars="1100" w:firstLine="2172"/>
              <w:rPr>
                <w:rFonts w:ascii="ＭＳ 明朝" w:hAnsi="ＭＳ 明朝"/>
              </w:rPr>
            </w:pPr>
            <w:r w:rsidRPr="005D2434">
              <w:rPr>
                <w:rFonts w:ascii="ＭＳ 明朝" w:hAnsi="ＭＳ 明朝" w:hint="eastAsia"/>
              </w:rPr>
              <w:t>〔組織〕</w:t>
            </w:r>
          </w:p>
          <w:p w:rsidR="008577BC" w:rsidRPr="005D2434" w:rsidRDefault="008577BC" w:rsidP="008577BC">
            <w:pPr>
              <w:ind w:leftChars="1200" w:left="3554" w:rightChars="500" w:right="987" w:hangingChars="600" w:hanging="1185"/>
              <w:rPr>
                <w:rFonts w:ascii="ＭＳ 明朝" w:hAnsi="ＭＳ 明朝"/>
              </w:rPr>
            </w:pPr>
            <w:r w:rsidRPr="005D2434">
              <w:rPr>
                <w:rFonts w:ascii="ＭＳ 明朝" w:hAnsi="ＭＳ 明朝" w:hint="eastAsia"/>
              </w:rPr>
              <w:t>本部長　　　　　知事</w:t>
            </w:r>
          </w:p>
          <w:p w:rsidR="008577BC" w:rsidRPr="005D2434" w:rsidRDefault="008577BC" w:rsidP="008577BC">
            <w:pPr>
              <w:ind w:leftChars="1200" w:left="3554" w:rightChars="500" w:right="987" w:hangingChars="600" w:hanging="1185"/>
              <w:rPr>
                <w:rFonts w:ascii="ＭＳ 明朝" w:hAnsi="ＭＳ 明朝"/>
              </w:rPr>
            </w:pPr>
            <w:r w:rsidRPr="005D2434">
              <w:rPr>
                <w:rFonts w:ascii="ＭＳ 明朝" w:hAnsi="ＭＳ 明朝" w:hint="eastAsia"/>
              </w:rPr>
              <w:t>副本部長　　　　副知事（３名）、危機管理監</w:t>
            </w:r>
          </w:p>
          <w:p w:rsidR="008577BC" w:rsidRPr="005D2434" w:rsidRDefault="008577BC" w:rsidP="008577BC">
            <w:pPr>
              <w:ind w:leftChars="1200" w:left="3948" w:rightChars="500" w:right="987" w:hangingChars="800" w:hanging="1579"/>
              <w:rPr>
                <w:rFonts w:ascii="ＭＳ 明朝" w:hAnsi="ＭＳ 明朝"/>
              </w:rPr>
            </w:pPr>
            <w:r w:rsidRPr="005D2434">
              <w:rPr>
                <w:rFonts w:ascii="ＭＳ 明朝" w:hAnsi="ＭＳ 明朝" w:hint="eastAsia"/>
              </w:rPr>
              <w:t xml:space="preserve">本部員　　　　　</w:t>
            </w:r>
            <w:r w:rsidRPr="005D2434">
              <w:rPr>
                <w:rFonts w:ascii="ＭＳ 明朝" w:hAnsi="ＭＳ 明朝" w:hint="eastAsia"/>
                <w:szCs w:val="18"/>
              </w:rPr>
              <w:t>政策企画部長、報道監、危機管理室長、総務部長、財務部長、スマートシティ戦略部長、府民文化部長、ＩＲ推進局長、福祉部長、健康医療部長、商工労働部長、環境農林水産部長、都市整備部長、</w:t>
            </w:r>
            <w:r w:rsidRPr="008577BC">
              <w:rPr>
                <w:rFonts w:ascii="ＭＳ 明朝" w:hAnsi="ＭＳ 明朝" w:hint="eastAsia"/>
                <w:szCs w:val="18"/>
              </w:rPr>
              <w:t>大阪都市計画局長、大阪港湾局長、</w:t>
            </w:r>
            <w:r w:rsidRPr="008577BC">
              <w:rPr>
                <w:rFonts w:ascii="ＭＳ 明朝" w:hAnsi="ＭＳ 明朝" w:hint="eastAsia"/>
                <w:strike/>
                <w:color w:val="FF0000"/>
                <w:szCs w:val="18"/>
              </w:rPr>
              <w:t>建築部長、</w:t>
            </w:r>
            <w:r w:rsidRPr="008577BC">
              <w:rPr>
                <w:rFonts w:ascii="ＭＳ 明朝" w:hAnsi="ＭＳ 明朝" w:hint="eastAsia"/>
                <w:szCs w:val="18"/>
              </w:rPr>
              <w:t>会計管理者、教育長</w:t>
            </w:r>
          </w:p>
          <w:p w:rsidR="00FF460C" w:rsidRPr="005D2434" w:rsidRDefault="00FF460C" w:rsidP="00CE68F2">
            <w:pPr>
              <w:ind w:rightChars="500" w:right="987" w:firstLineChars="1300" w:firstLine="2567"/>
              <w:rPr>
                <w:rFonts w:ascii="ＭＳ 明朝" w:hAnsi="ＭＳ 明朝"/>
              </w:rPr>
            </w:pPr>
            <w:r w:rsidRPr="005D2434">
              <w:rPr>
                <w:rFonts w:ascii="ＭＳ 明朝" w:hAnsi="ＭＳ 明朝" w:hint="eastAsia"/>
              </w:rPr>
              <w:t>（略）</w:t>
            </w:r>
          </w:p>
          <w:p w:rsidR="00455483" w:rsidRPr="005D2434" w:rsidRDefault="00455483" w:rsidP="00455483">
            <w:pPr>
              <w:ind w:rightChars="500" w:right="987" w:firstLineChars="1019" w:firstLine="2012"/>
              <w:rPr>
                <w:rFonts w:ascii="ＭＳ 明朝" w:hAnsi="ＭＳ 明朝"/>
              </w:rPr>
            </w:pPr>
            <w:r w:rsidRPr="005D2434">
              <w:rPr>
                <w:rFonts w:ascii="ＭＳ 明朝" w:hAnsi="ＭＳ 明朝" w:hint="eastAsia"/>
              </w:rPr>
              <w:t>エ　大阪府災害対策本部</w:t>
            </w:r>
          </w:p>
          <w:p w:rsidR="00455483" w:rsidRPr="005D2434" w:rsidRDefault="00455483" w:rsidP="00455483">
            <w:pPr>
              <w:ind w:leftChars="1099" w:left="2170" w:rightChars="500" w:right="987" w:firstLineChars="100" w:firstLine="197"/>
              <w:rPr>
                <w:rFonts w:ascii="ＭＳ 明朝" w:hAnsi="ＭＳ 明朝"/>
                <w:szCs w:val="18"/>
              </w:rPr>
            </w:pPr>
            <w:r w:rsidRPr="005D2434">
              <w:rPr>
                <w:rFonts w:ascii="ＭＳ 明朝" w:hAnsi="ＭＳ 明朝" w:hint="eastAsia"/>
              </w:rPr>
              <w:t>防災・危機管理指令部が災害情報により、大規模な災害が発生したと判断したとき、震度６弱以上の震度を観測したとき、特別警報が発表されたとき、その他知事が必要と認めたときにおいて、災害予防及び災害応急対策を実施するために設置する。</w:t>
            </w:r>
          </w:p>
          <w:p w:rsidR="00455483" w:rsidRPr="005D2434" w:rsidRDefault="00455483" w:rsidP="00455483">
            <w:pPr>
              <w:ind w:rightChars="500" w:right="987" w:firstLineChars="1100" w:firstLine="2172"/>
              <w:rPr>
                <w:rFonts w:ascii="ＭＳ 明朝" w:hAnsi="ＭＳ 明朝"/>
              </w:rPr>
            </w:pPr>
            <w:r w:rsidRPr="005D2434">
              <w:rPr>
                <w:rFonts w:ascii="ＭＳ 明朝" w:hAnsi="ＭＳ 明朝" w:hint="eastAsia"/>
              </w:rPr>
              <w:t>〔組織〕</w:t>
            </w:r>
          </w:p>
          <w:p w:rsidR="00455483" w:rsidRPr="005D2434" w:rsidRDefault="00455483" w:rsidP="00455483">
            <w:pPr>
              <w:ind w:leftChars="1200" w:left="3554" w:rightChars="500" w:right="987" w:hangingChars="600" w:hanging="1185"/>
              <w:rPr>
                <w:rFonts w:ascii="ＭＳ 明朝" w:hAnsi="ＭＳ 明朝"/>
              </w:rPr>
            </w:pPr>
            <w:r w:rsidRPr="005D2434">
              <w:rPr>
                <w:rFonts w:ascii="ＭＳ 明朝" w:hAnsi="ＭＳ 明朝" w:hint="eastAsia"/>
              </w:rPr>
              <w:t>本部長　　　　　知事</w:t>
            </w:r>
          </w:p>
          <w:p w:rsidR="008577BC" w:rsidRPr="005D2434" w:rsidRDefault="008577BC" w:rsidP="008577BC">
            <w:pPr>
              <w:ind w:leftChars="1200" w:left="3554" w:rightChars="500" w:right="987" w:hangingChars="600" w:hanging="1185"/>
              <w:rPr>
                <w:rFonts w:ascii="ＭＳ 明朝" w:hAnsi="ＭＳ 明朝"/>
              </w:rPr>
            </w:pPr>
            <w:r w:rsidRPr="005D2434">
              <w:rPr>
                <w:rFonts w:ascii="ＭＳ 明朝" w:hAnsi="ＭＳ 明朝" w:hint="eastAsia"/>
              </w:rPr>
              <w:t>副本部長　　副知事（３名）、危機管理監</w:t>
            </w:r>
          </w:p>
          <w:p w:rsidR="008577BC" w:rsidRPr="008577BC" w:rsidRDefault="008577BC" w:rsidP="008577BC">
            <w:pPr>
              <w:ind w:leftChars="1200" w:left="3554" w:rightChars="500" w:right="987" w:hangingChars="600" w:hanging="1185"/>
              <w:rPr>
                <w:rFonts w:ascii="ＭＳ 明朝" w:hAnsi="ＭＳ 明朝"/>
              </w:rPr>
            </w:pPr>
            <w:r w:rsidRPr="005D2434">
              <w:rPr>
                <w:rFonts w:ascii="ＭＳ 明朝" w:hAnsi="ＭＳ 明朝" w:hint="eastAsia"/>
              </w:rPr>
              <w:t xml:space="preserve">本部員　　　</w:t>
            </w:r>
            <w:r w:rsidRPr="005D2434">
              <w:rPr>
                <w:rFonts w:ascii="ＭＳ 明朝" w:hAnsi="ＭＳ 明朝" w:hint="eastAsia"/>
                <w:szCs w:val="18"/>
              </w:rPr>
              <w:t>政策企画部長、報道監、危機管理室長、総務部長、財務部長、スマートシティ戦略部長、府民文化部長、ＩＲ推進局長、福祉部長、健康医療部長、商工労働部長、環境農林水産部長、都市整備部長、</w:t>
            </w:r>
            <w:r w:rsidRPr="008577BC">
              <w:rPr>
                <w:rFonts w:ascii="ＭＳ 明朝" w:hAnsi="ＭＳ 明朝" w:hint="eastAsia"/>
                <w:szCs w:val="18"/>
              </w:rPr>
              <w:t>大阪都市計画局長、大阪港湾局長、</w:t>
            </w:r>
            <w:r w:rsidRPr="008577BC">
              <w:rPr>
                <w:rFonts w:ascii="ＭＳ 明朝" w:hAnsi="ＭＳ 明朝" w:hint="eastAsia"/>
                <w:strike/>
                <w:color w:val="FF0000"/>
                <w:szCs w:val="18"/>
              </w:rPr>
              <w:t>建築部長、</w:t>
            </w:r>
            <w:r w:rsidRPr="008577BC">
              <w:rPr>
                <w:rFonts w:ascii="ＭＳ 明朝" w:hAnsi="ＭＳ 明朝" w:hint="eastAsia"/>
                <w:szCs w:val="18"/>
              </w:rPr>
              <w:t>会計管理者、教育長、警察本部副本部長</w:t>
            </w:r>
          </w:p>
          <w:p w:rsidR="008A373D" w:rsidRPr="008577BC" w:rsidRDefault="00455483" w:rsidP="00CE68F2">
            <w:pPr>
              <w:ind w:rightChars="500" w:right="987" w:firstLineChars="1300" w:firstLine="2567"/>
              <w:rPr>
                <w:rFonts w:ascii="ＭＳ 明朝" w:hAnsi="ＭＳ 明朝"/>
              </w:rPr>
            </w:pPr>
            <w:r w:rsidRPr="008577BC">
              <w:rPr>
                <w:rFonts w:ascii="ＭＳ 明朝" w:hAnsi="ＭＳ 明朝" w:hint="eastAsia"/>
              </w:rPr>
              <w:t>（略）</w:t>
            </w:r>
          </w:p>
          <w:p w:rsidR="001E2CE6" w:rsidRPr="000D57DC" w:rsidRDefault="001E2CE6" w:rsidP="001E2CE6">
            <w:pPr>
              <w:ind w:rightChars="500" w:right="987" w:firstLineChars="1019" w:firstLine="2012"/>
              <w:rPr>
                <w:szCs w:val="18"/>
              </w:rPr>
            </w:pPr>
            <w:r w:rsidRPr="000D57DC">
              <w:rPr>
                <w:rFonts w:hint="eastAsia"/>
                <w:szCs w:val="18"/>
              </w:rPr>
              <w:t>カ　大阪府水防本部（「大阪府水防計画」参照）</w:t>
            </w:r>
          </w:p>
          <w:p w:rsidR="001E2CE6" w:rsidRPr="000D57DC" w:rsidRDefault="001E2CE6" w:rsidP="001E2CE6">
            <w:pPr>
              <w:ind w:leftChars="1100" w:left="2172" w:rightChars="500" w:right="987" w:firstLineChars="100" w:firstLine="197"/>
              <w:rPr>
                <w:szCs w:val="18"/>
              </w:rPr>
            </w:pPr>
            <w:r>
              <w:rPr>
                <w:rFonts w:hint="eastAsia"/>
                <w:szCs w:val="18"/>
              </w:rPr>
              <w:t>水防を総括するために</w:t>
            </w:r>
            <w:r w:rsidRPr="000D57DC">
              <w:rPr>
                <w:rFonts w:hint="eastAsia"/>
                <w:szCs w:val="18"/>
              </w:rPr>
              <w:t>設置する。</w:t>
            </w:r>
          </w:p>
          <w:p w:rsidR="001E2CE6" w:rsidRPr="000D57DC" w:rsidRDefault="001E2CE6" w:rsidP="001E2CE6">
            <w:pPr>
              <w:ind w:left="1712" w:rightChars="500" w:right="987" w:firstLine="642"/>
              <w:rPr>
                <w:szCs w:val="18"/>
              </w:rPr>
            </w:pPr>
            <w:r w:rsidRPr="000D57DC">
              <w:rPr>
                <w:rFonts w:hint="eastAsia"/>
                <w:szCs w:val="18"/>
              </w:rPr>
              <w:t>〔組織〕</w:t>
            </w:r>
          </w:p>
          <w:p w:rsidR="001E2CE6" w:rsidRPr="000D57DC" w:rsidRDefault="001E2CE6" w:rsidP="001E2CE6">
            <w:pPr>
              <w:ind w:rightChars="500" w:right="987" w:firstLineChars="1220" w:firstLine="2409"/>
              <w:rPr>
                <w:szCs w:val="18"/>
              </w:rPr>
            </w:pPr>
            <w:r w:rsidRPr="000D57DC">
              <w:rPr>
                <w:rFonts w:hint="eastAsia"/>
                <w:szCs w:val="18"/>
              </w:rPr>
              <w:t>水防本部長　　知事</w:t>
            </w:r>
          </w:p>
          <w:p w:rsidR="001E2CE6" w:rsidRPr="000D57DC" w:rsidRDefault="001E2CE6" w:rsidP="001E2CE6">
            <w:pPr>
              <w:ind w:rightChars="500" w:right="987" w:firstLineChars="1220" w:firstLine="2409"/>
              <w:rPr>
                <w:szCs w:val="18"/>
              </w:rPr>
            </w:pPr>
            <w:r w:rsidRPr="000D57DC">
              <w:rPr>
                <w:rFonts w:hint="eastAsia"/>
                <w:szCs w:val="18"/>
              </w:rPr>
              <w:t>副本部長　　　副知事（都市整備部担当）、危機管理監</w:t>
            </w:r>
          </w:p>
          <w:p w:rsidR="001E2CE6" w:rsidRPr="000D57DC" w:rsidRDefault="001E2CE6" w:rsidP="001E2CE6">
            <w:pPr>
              <w:ind w:rightChars="500" w:right="987" w:firstLineChars="1220" w:firstLine="2409"/>
              <w:rPr>
                <w:szCs w:val="18"/>
              </w:rPr>
            </w:pPr>
            <w:r w:rsidRPr="000D57DC">
              <w:rPr>
                <w:rFonts w:hint="eastAsia"/>
                <w:szCs w:val="18"/>
              </w:rPr>
              <w:t>指揮監　　　　都市整備部長、環境農林水産部長、危機管理室長、大阪港湾局長</w:t>
            </w:r>
          </w:p>
          <w:p w:rsidR="001E2CE6" w:rsidRPr="000D57DC" w:rsidRDefault="001E2CE6" w:rsidP="001E2CE6">
            <w:pPr>
              <w:ind w:leftChars="1200" w:left="3751" w:rightChars="500" w:right="987" w:hangingChars="700" w:hanging="1382"/>
              <w:rPr>
                <w:szCs w:val="18"/>
              </w:rPr>
            </w:pPr>
            <w:r w:rsidRPr="000D57DC">
              <w:rPr>
                <w:rFonts w:hint="eastAsia"/>
                <w:szCs w:val="18"/>
              </w:rPr>
              <w:t>指揮監付</w:t>
            </w:r>
            <w:r w:rsidRPr="000D57DC">
              <w:rPr>
                <w:rFonts w:hint="eastAsia"/>
                <w:sz w:val="20"/>
                <w:szCs w:val="18"/>
              </w:rPr>
              <w:t xml:space="preserve">　　　</w:t>
            </w:r>
            <w:r w:rsidRPr="000D57DC">
              <w:rPr>
                <w:rFonts w:hint="eastAsia"/>
                <w:szCs w:val="18"/>
              </w:rPr>
              <w:t>都市整備部技監、都市整備部次長、</w:t>
            </w:r>
            <w:r w:rsidRPr="001E2CE6">
              <w:rPr>
                <w:rFonts w:hint="eastAsia"/>
                <w:color w:val="FF0000"/>
                <w:szCs w:val="18"/>
                <w:u w:val="single"/>
              </w:rPr>
              <w:t>事業管理</w:t>
            </w:r>
            <w:r w:rsidRPr="00372FD8">
              <w:rPr>
                <w:rFonts w:hint="eastAsia"/>
                <w:szCs w:val="18"/>
              </w:rPr>
              <w:t>室長</w:t>
            </w:r>
            <w:r w:rsidRPr="000D57DC">
              <w:rPr>
                <w:rFonts w:hint="eastAsia"/>
                <w:szCs w:val="18"/>
              </w:rPr>
              <w:t>、河川室長、環境農林水産部次長、災害対策課長、大阪港湾局理事</w:t>
            </w:r>
          </w:p>
          <w:p w:rsidR="001E2CE6" w:rsidRPr="000D57DC" w:rsidRDefault="001E2CE6" w:rsidP="001E2CE6">
            <w:pPr>
              <w:ind w:leftChars="1200" w:left="3948" w:rightChars="500" w:right="987" w:hangingChars="800" w:hanging="1579"/>
              <w:rPr>
                <w:szCs w:val="18"/>
              </w:rPr>
            </w:pPr>
            <w:r w:rsidRPr="000D57DC">
              <w:rPr>
                <w:rFonts w:hint="eastAsia"/>
                <w:szCs w:val="18"/>
              </w:rPr>
              <w:t xml:space="preserve">指揮班長　　　</w:t>
            </w:r>
            <w:r w:rsidRPr="001E2CE6">
              <w:rPr>
                <w:rFonts w:hint="eastAsia"/>
                <w:color w:val="FF0000"/>
                <w:szCs w:val="18"/>
                <w:u w:val="single"/>
              </w:rPr>
              <w:t>事業管理室事業企画課</w:t>
            </w:r>
            <w:r w:rsidRPr="00415B8A">
              <w:rPr>
                <w:rFonts w:hint="eastAsia"/>
                <w:color w:val="FF0000"/>
                <w:szCs w:val="18"/>
                <w:u w:val="single"/>
              </w:rPr>
              <w:t>参事</w:t>
            </w:r>
          </w:p>
          <w:p w:rsidR="00F635D4" w:rsidRPr="005D2434" w:rsidRDefault="00F635D4" w:rsidP="00F635D4">
            <w:pPr>
              <w:ind w:rightChars="500" w:right="987" w:firstLineChars="1300" w:firstLine="2567"/>
              <w:rPr>
                <w:rFonts w:ascii="ＭＳ 明朝" w:hAnsi="ＭＳ 明朝"/>
              </w:rPr>
            </w:pPr>
            <w:r w:rsidRPr="005D2434">
              <w:rPr>
                <w:rFonts w:ascii="ＭＳ 明朝" w:hAnsi="ＭＳ 明朝" w:hint="eastAsia"/>
              </w:rPr>
              <w:t>（略）</w:t>
            </w:r>
          </w:p>
          <w:p w:rsidR="00F635D4" w:rsidRPr="000D57DC" w:rsidRDefault="00F635D4" w:rsidP="00F635D4">
            <w:pPr>
              <w:ind w:rightChars="500" w:right="987" w:firstLineChars="1019" w:firstLine="2012"/>
              <w:rPr>
                <w:szCs w:val="18"/>
              </w:rPr>
            </w:pPr>
            <w:r w:rsidRPr="000D57DC">
              <w:rPr>
                <w:rFonts w:hint="eastAsia"/>
                <w:szCs w:val="18"/>
              </w:rPr>
              <w:t>キ　震災応急対策連絡会議の設置</w:t>
            </w:r>
          </w:p>
          <w:p w:rsidR="00F635D4" w:rsidRPr="000D57DC" w:rsidRDefault="00F635D4" w:rsidP="00F635D4">
            <w:pPr>
              <w:ind w:leftChars="1100" w:left="2172" w:rightChars="500" w:right="987" w:firstLineChars="100" w:firstLine="197"/>
              <w:rPr>
                <w:szCs w:val="18"/>
              </w:rPr>
            </w:pPr>
            <w:r w:rsidRPr="000D57DC">
              <w:rPr>
                <w:rFonts w:hint="eastAsia"/>
                <w:szCs w:val="18"/>
              </w:rPr>
              <w:t>府は、大阪府防災会議と大阪府災害対策本部との間の連絡を緊密に行うため、大阪府災害対策本部の設置後速やかに震災応急対策連絡会議を設置する。</w:t>
            </w:r>
          </w:p>
          <w:p w:rsidR="00F635D4" w:rsidRPr="000D57DC" w:rsidRDefault="00F635D4" w:rsidP="00F635D4">
            <w:pPr>
              <w:ind w:rightChars="500" w:right="987" w:firstLineChars="1222" w:firstLine="2413"/>
              <w:rPr>
                <w:szCs w:val="18"/>
              </w:rPr>
            </w:pPr>
            <w:r w:rsidRPr="000D57DC">
              <w:rPr>
                <w:rFonts w:hint="eastAsia"/>
                <w:szCs w:val="18"/>
              </w:rPr>
              <w:t>なお、必要に応じて構成員を追加する。</w:t>
            </w:r>
          </w:p>
          <w:p w:rsidR="00F635D4" w:rsidRPr="000D57DC" w:rsidRDefault="00F635D4" w:rsidP="00F635D4">
            <w:pPr>
              <w:ind w:rightChars="500" w:right="987" w:firstLineChars="1019" w:firstLine="2012"/>
              <w:rPr>
                <w:szCs w:val="18"/>
              </w:rPr>
            </w:pPr>
            <w:r w:rsidRPr="000D57DC">
              <w:rPr>
                <w:rFonts w:hint="eastAsia"/>
                <w:szCs w:val="18"/>
              </w:rPr>
              <w:t>（ア）組織及び運営</w:t>
            </w:r>
          </w:p>
          <w:p w:rsidR="00F635D4" w:rsidRPr="000D57DC" w:rsidRDefault="00F635D4" w:rsidP="00F635D4">
            <w:pPr>
              <w:ind w:rightChars="500" w:right="987" w:firstLineChars="1324" w:firstLine="2614"/>
              <w:rPr>
                <w:szCs w:val="18"/>
              </w:rPr>
            </w:pPr>
            <w:r w:rsidRPr="000D57DC">
              <w:rPr>
                <w:rFonts w:hint="eastAsia"/>
                <w:szCs w:val="18"/>
              </w:rPr>
              <w:t>ａ　組織構成</w:t>
            </w:r>
          </w:p>
          <w:p w:rsidR="00F635D4" w:rsidRPr="00F635D4" w:rsidRDefault="00F635D4" w:rsidP="00F635D4">
            <w:pPr>
              <w:ind w:leftChars="1400" w:left="2765" w:rightChars="500" w:right="987" w:hanging="1"/>
              <w:rPr>
                <w:color w:val="FF0000"/>
                <w:szCs w:val="18"/>
                <w:u w:val="single"/>
              </w:rPr>
            </w:pPr>
            <w:r w:rsidRPr="000D57DC">
              <w:rPr>
                <w:rFonts w:hint="eastAsia"/>
                <w:szCs w:val="18"/>
              </w:rPr>
              <w:t>大阪府危機管理室、大阪府警察本部警備部、陸上自衛隊第</w:t>
            </w:r>
            <w:r w:rsidRPr="000D57DC">
              <w:rPr>
                <w:rFonts w:hint="eastAsia"/>
                <w:szCs w:val="18"/>
              </w:rPr>
              <w:t>3</w:t>
            </w:r>
            <w:r w:rsidRPr="000D57DC">
              <w:rPr>
                <w:rFonts w:hint="eastAsia"/>
                <w:szCs w:val="18"/>
              </w:rPr>
              <w:t>師団第</w:t>
            </w:r>
            <w:r w:rsidRPr="000D57DC">
              <w:rPr>
                <w:rFonts w:hint="eastAsia"/>
                <w:szCs w:val="18"/>
              </w:rPr>
              <w:t>3</w:t>
            </w:r>
            <w:r w:rsidRPr="000D57DC">
              <w:rPr>
                <w:rFonts w:hint="eastAsia"/>
                <w:szCs w:val="18"/>
              </w:rPr>
              <w:t>部、大阪海上保安監部警備救難課、大阪管区気象台気象防災部、近畿地方整備局企画部、大阪市消防局警防部、関西電力送配電株式会社</w:t>
            </w:r>
            <w:r w:rsidRPr="00540205">
              <w:rPr>
                <w:rFonts w:hint="eastAsia"/>
                <w:strike/>
                <w:color w:val="FF0000"/>
                <w:szCs w:val="18"/>
              </w:rPr>
              <w:t>地域コミュニケーション部地域コミュニケーショングループ</w:t>
            </w:r>
            <w:r w:rsidRPr="000D57DC">
              <w:rPr>
                <w:rFonts w:hint="eastAsia"/>
                <w:szCs w:val="18"/>
              </w:rPr>
              <w:t>、</w:t>
            </w:r>
            <w:r w:rsidRPr="00F635D4">
              <w:rPr>
                <w:rFonts w:hint="eastAsia"/>
                <w:szCs w:val="18"/>
              </w:rPr>
              <w:t>大阪ガス株式会社</w:t>
            </w:r>
            <w:r w:rsidRPr="00540205">
              <w:rPr>
                <w:rFonts w:hint="eastAsia"/>
                <w:strike/>
                <w:color w:val="FF0000"/>
                <w:szCs w:val="18"/>
              </w:rPr>
              <w:t>中央保安指令部</w:t>
            </w:r>
            <w:r w:rsidRPr="000D57DC">
              <w:rPr>
                <w:rFonts w:hint="eastAsia"/>
                <w:szCs w:val="18"/>
              </w:rPr>
              <w:t>、西日本電信電話株式会社</w:t>
            </w:r>
            <w:r w:rsidRPr="00F635D4">
              <w:rPr>
                <w:rFonts w:hint="eastAsia"/>
                <w:color w:val="FF0000"/>
                <w:szCs w:val="18"/>
                <w:u w:val="single"/>
              </w:rPr>
              <w:t>大阪</w:t>
            </w:r>
            <w:r w:rsidRPr="007518FD">
              <w:rPr>
                <w:rFonts w:hint="eastAsia"/>
                <w:szCs w:val="18"/>
                <w:u w:val="single"/>
              </w:rPr>
              <w:t>支店</w:t>
            </w:r>
            <w:r w:rsidRPr="00540205">
              <w:rPr>
                <w:rFonts w:hint="eastAsia"/>
                <w:strike/>
                <w:color w:val="FF0000"/>
                <w:szCs w:val="18"/>
              </w:rPr>
              <w:t>災害対策室</w:t>
            </w:r>
          </w:p>
          <w:p w:rsidR="002C65D6" w:rsidRDefault="002C65D6" w:rsidP="002C65D6">
            <w:pPr>
              <w:ind w:rightChars="500" w:right="987" w:firstLineChars="1300" w:firstLine="2567"/>
              <w:rPr>
                <w:rFonts w:ascii="ＭＳ 明朝" w:hAnsi="ＭＳ 明朝"/>
              </w:rPr>
            </w:pPr>
            <w:r w:rsidRPr="005D2434">
              <w:rPr>
                <w:rFonts w:ascii="ＭＳ 明朝" w:hAnsi="ＭＳ 明朝" w:hint="eastAsia"/>
              </w:rPr>
              <w:t>（略）</w:t>
            </w:r>
          </w:p>
          <w:p w:rsidR="0079338D" w:rsidRDefault="0079338D" w:rsidP="002C65D6">
            <w:pPr>
              <w:ind w:rightChars="500" w:right="987" w:firstLineChars="1300" w:firstLine="2567"/>
              <w:rPr>
                <w:rFonts w:ascii="ＭＳ 明朝" w:hAnsi="ＭＳ 明朝"/>
                <w:color w:val="FF0000"/>
                <w:u w:val="single"/>
              </w:rPr>
            </w:pPr>
          </w:p>
          <w:p w:rsidR="002C65D6" w:rsidRPr="002C65D6" w:rsidRDefault="002C65D6" w:rsidP="002C65D6">
            <w:pPr>
              <w:ind w:rightChars="500" w:right="987" w:firstLineChars="1300" w:firstLine="2567"/>
              <w:rPr>
                <w:rFonts w:ascii="ＭＳ 明朝" w:hAnsi="ＭＳ 明朝"/>
                <w:color w:val="FF0000"/>
                <w:u w:val="single"/>
              </w:rPr>
            </w:pPr>
            <w:r w:rsidRPr="002C65D6">
              <w:rPr>
                <w:rFonts w:ascii="ＭＳ 明朝" w:hAnsi="ＭＳ 明朝" w:hint="eastAsia"/>
                <w:color w:val="FF0000"/>
                <w:u w:val="single"/>
              </w:rPr>
              <w:t>（新設）</w:t>
            </w:r>
          </w:p>
          <w:p w:rsidR="00B82298" w:rsidRDefault="00B82298" w:rsidP="002D4329">
            <w:pPr>
              <w:ind w:rightChars="500" w:right="987"/>
              <w:rPr>
                <w:rFonts w:ascii="ＭＳ 明朝" w:hAnsi="ＭＳ 明朝"/>
              </w:rPr>
            </w:pPr>
          </w:p>
          <w:p w:rsidR="002C65D6" w:rsidRPr="002C65D6" w:rsidRDefault="002C65D6" w:rsidP="002D4329">
            <w:pPr>
              <w:ind w:rightChars="500" w:right="987"/>
              <w:rPr>
                <w:rFonts w:ascii="ＭＳ 明朝" w:hAnsi="ＭＳ 明朝"/>
              </w:rPr>
            </w:pPr>
          </w:p>
          <w:p w:rsidR="002C65D6" w:rsidRDefault="002C65D6" w:rsidP="002C65D6">
            <w:pPr>
              <w:ind w:rightChars="500" w:right="987" w:firstLineChars="866" w:firstLine="1710"/>
              <w:rPr>
                <w:rFonts w:ascii="ＭＳ ゴシック" w:eastAsia="ＭＳ ゴシック" w:hAnsi="ＭＳ ゴシック"/>
                <w:szCs w:val="18"/>
              </w:rPr>
            </w:pPr>
          </w:p>
          <w:p w:rsidR="00F76FE4" w:rsidRDefault="00F76FE4" w:rsidP="002C65D6">
            <w:pPr>
              <w:ind w:rightChars="500" w:right="987" w:firstLineChars="866" w:firstLine="1710"/>
              <w:rPr>
                <w:rFonts w:ascii="ＭＳ ゴシック" w:eastAsia="ＭＳ ゴシック" w:hAnsi="ＭＳ ゴシック"/>
                <w:szCs w:val="18"/>
              </w:rPr>
            </w:pPr>
          </w:p>
          <w:p w:rsidR="002C65D6" w:rsidRDefault="002C65D6" w:rsidP="002C65D6">
            <w:pPr>
              <w:ind w:rightChars="500" w:right="987" w:firstLineChars="866" w:firstLine="1710"/>
              <w:rPr>
                <w:rFonts w:ascii="ＭＳ ゴシック" w:eastAsia="ＭＳ ゴシック" w:hAnsi="ＭＳ ゴシック"/>
                <w:szCs w:val="18"/>
              </w:rPr>
            </w:pPr>
          </w:p>
          <w:p w:rsidR="002C65D6" w:rsidRDefault="002C65D6" w:rsidP="002C65D6">
            <w:pPr>
              <w:ind w:rightChars="500" w:right="987" w:firstLineChars="866" w:firstLine="1710"/>
              <w:rPr>
                <w:rFonts w:ascii="ＭＳ ゴシック" w:eastAsia="ＭＳ ゴシック" w:hAnsi="ＭＳ ゴシック"/>
                <w:szCs w:val="18"/>
              </w:rPr>
            </w:pPr>
            <w:r w:rsidRPr="002C65D6">
              <w:rPr>
                <w:rFonts w:ascii="ＭＳ ゴシック" w:eastAsia="ＭＳ ゴシック" w:hAnsi="ＭＳ ゴシック" w:hint="eastAsia"/>
                <w:color w:val="FF0000"/>
                <w:szCs w:val="18"/>
                <w:u w:val="single"/>
              </w:rPr>
              <w:t>４</w:t>
            </w:r>
            <w:r w:rsidRPr="000D57DC">
              <w:rPr>
                <w:rFonts w:ascii="ＭＳ ゴシック" w:eastAsia="ＭＳ ゴシック" w:hAnsi="ＭＳ ゴシック" w:hint="eastAsia"/>
                <w:szCs w:val="18"/>
              </w:rPr>
              <w:t xml:space="preserve">　その他の防災関係機関の組織体制の整備</w:t>
            </w:r>
          </w:p>
          <w:p w:rsidR="002C65D6" w:rsidRDefault="002C65D6" w:rsidP="002C65D6">
            <w:pPr>
              <w:ind w:rightChars="500" w:right="987" w:firstLineChars="866" w:firstLine="1710"/>
              <w:rPr>
                <w:rFonts w:ascii="ＭＳ ゴシック" w:eastAsia="ＭＳ ゴシック" w:hAnsi="ＭＳ ゴシック"/>
                <w:szCs w:val="18"/>
              </w:rPr>
            </w:pPr>
          </w:p>
          <w:p w:rsidR="002C65D6" w:rsidRDefault="002C65D6" w:rsidP="002C65D6">
            <w:pPr>
              <w:ind w:rightChars="500" w:right="987" w:firstLineChars="866" w:firstLine="1710"/>
              <w:rPr>
                <w:rFonts w:ascii="ＭＳ ゴシック" w:eastAsia="ＭＳ ゴシック" w:hAnsi="ＭＳ ゴシック"/>
                <w:szCs w:val="18"/>
              </w:rPr>
            </w:pPr>
          </w:p>
          <w:p w:rsidR="002C65D6" w:rsidRDefault="002C65D6" w:rsidP="002C65D6">
            <w:pPr>
              <w:ind w:rightChars="500" w:right="987" w:firstLineChars="866" w:firstLine="1710"/>
              <w:rPr>
                <w:rFonts w:ascii="ＭＳ ゴシック" w:eastAsia="ＭＳ ゴシック" w:hAnsi="ＭＳ ゴシック"/>
                <w:szCs w:val="18"/>
              </w:rPr>
            </w:pPr>
          </w:p>
          <w:p w:rsidR="002C65D6" w:rsidRPr="002C65D6" w:rsidRDefault="002C65D6" w:rsidP="002C65D6">
            <w:pPr>
              <w:ind w:rightChars="500" w:right="987" w:firstLineChars="866" w:firstLine="1710"/>
              <w:rPr>
                <w:rFonts w:ascii="ＭＳ ゴシック" w:eastAsia="ＭＳ ゴシック" w:hAnsi="ＭＳ ゴシック"/>
                <w:color w:val="FF0000"/>
                <w:szCs w:val="18"/>
                <w:u w:val="single"/>
              </w:rPr>
            </w:pPr>
            <w:r w:rsidRPr="002C65D6">
              <w:rPr>
                <w:rFonts w:ascii="ＭＳ ゴシック" w:eastAsia="ＭＳ ゴシック" w:hAnsi="ＭＳ ゴシック" w:hint="eastAsia"/>
                <w:color w:val="FF0000"/>
                <w:szCs w:val="18"/>
                <w:u w:val="single"/>
              </w:rPr>
              <w:t>（新設）</w:t>
            </w:r>
          </w:p>
          <w:p w:rsidR="002C65D6" w:rsidRDefault="002C65D6" w:rsidP="002C65D6">
            <w:pPr>
              <w:ind w:rightChars="500" w:right="987" w:firstLineChars="866" w:firstLine="1710"/>
              <w:rPr>
                <w:rFonts w:ascii="ＭＳ ゴシック" w:eastAsia="ＭＳ ゴシック" w:hAnsi="ＭＳ ゴシック"/>
                <w:szCs w:val="18"/>
              </w:rPr>
            </w:pPr>
          </w:p>
          <w:p w:rsidR="002C65D6" w:rsidRDefault="002C65D6" w:rsidP="002C65D6">
            <w:pPr>
              <w:ind w:rightChars="500" w:right="987" w:firstLineChars="866" w:firstLine="1710"/>
              <w:rPr>
                <w:rFonts w:ascii="ＭＳ ゴシック" w:eastAsia="ＭＳ ゴシック" w:hAnsi="ＭＳ ゴシック"/>
                <w:szCs w:val="18"/>
              </w:rPr>
            </w:pPr>
          </w:p>
          <w:p w:rsidR="000F3BF9" w:rsidRDefault="000F3BF9" w:rsidP="002C65D6">
            <w:pPr>
              <w:ind w:rightChars="500" w:right="987" w:firstLineChars="866" w:firstLine="1710"/>
              <w:rPr>
                <w:rFonts w:ascii="ＭＳ ゴシック" w:eastAsia="ＭＳ ゴシック" w:hAnsi="ＭＳ ゴシック"/>
                <w:szCs w:val="18"/>
              </w:rPr>
            </w:pPr>
          </w:p>
          <w:p w:rsidR="000F3BF9" w:rsidRDefault="000F3BF9" w:rsidP="002C65D6">
            <w:pPr>
              <w:ind w:rightChars="500" w:right="987" w:firstLineChars="866" w:firstLine="1710"/>
              <w:rPr>
                <w:rFonts w:ascii="ＭＳ ゴシック" w:eastAsia="ＭＳ ゴシック" w:hAnsi="ＭＳ ゴシック"/>
                <w:szCs w:val="18"/>
              </w:rPr>
            </w:pPr>
          </w:p>
          <w:p w:rsidR="002C65D6" w:rsidRDefault="002C65D6" w:rsidP="002C65D6">
            <w:pPr>
              <w:ind w:rightChars="500" w:right="987" w:firstLineChars="866" w:firstLine="1710"/>
              <w:rPr>
                <w:rFonts w:ascii="ＭＳ ゴシック" w:eastAsia="ＭＳ ゴシック" w:hAnsi="ＭＳ ゴシック"/>
                <w:szCs w:val="18"/>
              </w:rPr>
            </w:pPr>
          </w:p>
          <w:p w:rsidR="000E1E09" w:rsidRPr="005D2434" w:rsidRDefault="000E1E09" w:rsidP="000E1E09">
            <w:pPr>
              <w:ind w:rightChars="500" w:right="987" w:firstLineChars="1300" w:firstLine="2567"/>
              <w:rPr>
                <w:rFonts w:ascii="ＭＳ 明朝" w:hAnsi="ＭＳ 明朝"/>
              </w:rPr>
            </w:pPr>
            <w:r w:rsidRPr="005D2434">
              <w:rPr>
                <w:rFonts w:ascii="ＭＳ 明朝" w:hAnsi="ＭＳ 明朝" w:hint="eastAsia"/>
              </w:rPr>
              <w:t>（略）</w:t>
            </w:r>
          </w:p>
          <w:p w:rsidR="00E56EA5" w:rsidRPr="00B97B2E" w:rsidRDefault="00E56EA5" w:rsidP="00E56EA5">
            <w:pPr>
              <w:spacing w:line="320" w:lineRule="exact"/>
              <w:ind w:rightChars="500" w:right="987" w:firstLineChars="500" w:firstLine="987"/>
              <w:rPr>
                <w:rFonts w:ascii="ＭＳ ゴシック" w:eastAsia="ＭＳ ゴシック" w:hAnsi="ＭＳ ゴシック"/>
              </w:rPr>
            </w:pPr>
            <w:r w:rsidRPr="00B97B2E">
              <w:rPr>
                <w:rFonts w:ascii="ＭＳ ゴシック" w:eastAsia="ＭＳ ゴシック" w:hAnsi="ＭＳ ゴシック" w:hint="eastAsia"/>
              </w:rPr>
              <w:t>第２　防災拠点機能の確保・充実</w:t>
            </w:r>
          </w:p>
          <w:p w:rsidR="00E56EA5" w:rsidRPr="005D2434" w:rsidRDefault="00E56EA5" w:rsidP="00E56EA5">
            <w:pPr>
              <w:spacing w:line="320" w:lineRule="exact"/>
              <w:ind w:rightChars="500" w:right="987" w:firstLineChars="500" w:firstLine="987"/>
              <w:rPr>
                <w:rFonts w:ascii="ＭＳ 明朝" w:hAnsi="ＭＳ 明朝"/>
              </w:rPr>
            </w:pPr>
          </w:p>
          <w:p w:rsidR="00F654AF" w:rsidRPr="000D57DC" w:rsidRDefault="00F654AF" w:rsidP="00F654AF">
            <w:pPr>
              <w:ind w:leftChars="500" w:left="987" w:rightChars="500" w:right="987" w:firstLineChars="100" w:firstLine="197"/>
              <w:rPr>
                <w:szCs w:val="18"/>
              </w:rPr>
            </w:pPr>
            <w:r w:rsidRPr="000D57DC">
              <w:rPr>
                <w:rFonts w:hint="eastAsia"/>
                <w:szCs w:val="18"/>
              </w:rPr>
              <w:t>府、市町村をはじめ防災関係機関は、発災時に速やかな体制をとれるように、浸水想定区域、土砂災害警戒区域等に配慮しつつ、非構造部材を含む耐震化を推進する等、防災拠点機能等の確保、充実を図るとともに、大規模災害時において適切な災害応急活動が実施できるよう、活動拠点及び備蓄拠点を計画的に整備する。また、防災拠点の自家発電設備等の整備を図り、十分な期間（最低３日間）の発電が可能となるよう燃料の備蓄等を行い、平常時から点検、訓練等に努めるものとする。</w:t>
            </w:r>
          </w:p>
          <w:p w:rsidR="00E56EA5" w:rsidRDefault="00C30BCF" w:rsidP="00C30BCF">
            <w:pPr>
              <w:ind w:rightChars="500" w:right="987" w:firstLineChars="900" w:firstLine="1777"/>
              <w:rPr>
                <w:rFonts w:ascii="ＭＳ 明朝" w:hAnsi="ＭＳ 明朝"/>
              </w:rPr>
            </w:pPr>
            <w:r w:rsidRPr="005D2434">
              <w:rPr>
                <w:rFonts w:ascii="ＭＳ 明朝" w:hAnsi="ＭＳ 明朝" w:hint="eastAsia"/>
              </w:rPr>
              <w:t xml:space="preserve">　（略）</w:t>
            </w:r>
          </w:p>
          <w:p w:rsidR="00F654AF" w:rsidRDefault="00F654AF" w:rsidP="00E56EA5">
            <w:pPr>
              <w:ind w:rightChars="500" w:right="987"/>
              <w:rPr>
                <w:rFonts w:ascii="ＭＳ 明朝" w:hAnsi="ＭＳ 明朝"/>
              </w:rPr>
            </w:pPr>
          </w:p>
          <w:p w:rsidR="009546C1" w:rsidRPr="000D57DC" w:rsidRDefault="009546C1" w:rsidP="009546C1">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第７　防災に関する調査研究の推進</w:t>
            </w:r>
          </w:p>
          <w:p w:rsidR="00E56EA5" w:rsidRPr="009546C1" w:rsidRDefault="00E56EA5" w:rsidP="00E56EA5">
            <w:pPr>
              <w:rPr>
                <w:rFonts w:ascii="ＭＳ 明朝" w:hAnsi="ＭＳ 明朝"/>
              </w:rPr>
            </w:pPr>
            <w:r w:rsidRPr="005D2434">
              <w:rPr>
                <w:rFonts w:ascii="ＭＳ 明朝" w:hAnsi="ＭＳ 明朝" w:hint="eastAsia"/>
              </w:rPr>
              <w:t xml:space="preserve">　　　　</w:t>
            </w:r>
            <w:r w:rsidR="00975C8D" w:rsidRPr="005D2434">
              <w:rPr>
                <w:rFonts w:ascii="ＭＳ 明朝" w:hAnsi="ＭＳ 明朝" w:hint="eastAsia"/>
              </w:rPr>
              <w:t xml:space="preserve">　　　　　</w:t>
            </w:r>
            <w:r w:rsidRPr="005D2434">
              <w:rPr>
                <w:rFonts w:ascii="ＭＳ 明朝" w:hAnsi="ＭＳ 明朝" w:hint="eastAsia"/>
              </w:rPr>
              <w:t xml:space="preserve">　（略）</w:t>
            </w:r>
          </w:p>
          <w:p w:rsidR="009546C1" w:rsidRPr="000D57DC" w:rsidRDefault="009546C1" w:rsidP="009546C1">
            <w:pPr>
              <w:ind w:rightChars="500" w:right="987" w:firstLineChars="611" w:firstLine="1206"/>
              <w:rPr>
                <w:szCs w:val="18"/>
              </w:rPr>
            </w:pPr>
            <w:r w:rsidRPr="000D57DC">
              <w:rPr>
                <w:rFonts w:hint="eastAsia"/>
                <w:szCs w:val="18"/>
              </w:rPr>
              <w:t>また、地震活動の長期評価を行っている地震調査研究推進本部と連携するものとする。</w:t>
            </w:r>
          </w:p>
          <w:p w:rsidR="009546C1" w:rsidRDefault="009546C1" w:rsidP="009546C1">
            <w:pPr>
              <w:ind w:leftChars="500" w:left="987" w:rightChars="500" w:right="987" w:firstLineChars="101" w:firstLine="199"/>
              <w:rPr>
                <w:szCs w:val="18"/>
              </w:rPr>
            </w:pPr>
            <w:r w:rsidRPr="000D57DC">
              <w:rPr>
                <w:rFonts w:hint="eastAsia"/>
                <w:szCs w:val="18"/>
              </w:rPr>
              <w:t>なお、効果的・効率的な防災対策を行うため、ＡＩ、ＩｏＴ、クラウドコンピューティング技術、ＳＮＳの活用など、災害対応業務のデジタル化の積極的な活用に努める。</w:t>
            </w:r>
          </w:p>
          <w:p w:rsidR="009546C1" w:rsidRPr="00461203" w:rsidRDefault="009546C1" w:rsidP="009546C1">
            <w:pPr>
              <w:ind w:leftChars="500" w:left="987" w:rightChars="500" w:right="987" w:firstLineChars="101" w:firstLine="199"/>
              <w:rPr>
                <w:color w:val="FF0000"/>
                <w:szCs w:val="18"/>
                <w:u w:val="single"/>
              </w:rPr>
            </w:pPr>
            <w:r w:rsidRPr="00461203">
              <w:rPr>
                <w:rFonts w:hint="eastAsia"/>
                <w:color w:val="FF0000"/>
                <w:szCs w:val="18"/>
                <w:u w:val="single"/>
              </w:rPr>
              <w:t>（新設）</w:t>
            </w:r>
          </w:p>
          <w:p w:rsidR="009546C1" w:rsidRPr="005D2434" w:rsidRDefault="009546C1" w:rsidP="00E56EA5">
            <w:pPr>
              <w:rPr>
                <w:rFonts w:ascii="ＭＳ 明朝" w:hAnsi="ＭＳ 明朝"/>
              </w:rPr>
            </w:pPr>
          </w:p>
          <w:p w:rsidR="00AC5767" w:rsidRDefault="00AC5767" w:rsidP="00AC5767">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3C392B" w:rsidRDefault="003C392B" w:rsidP="0029795D">
            <w:pPr>
              <w:spacing w:line="320" w:lineRule="exact"/>
              <w:ind w:rightChars="500" w:right="987" w:firstLineChars="500" w:firstLine="987"/>
              <w:rPr>
                <w:rFonts w:ascii="ＭＳ 明朝" w:hAnsi="ＭＳ 明朝"/>
              </w:rPr>
            </w:pPr>
          </w:p>
          <w:p w:rsidR="000F3BF9" w:rsidRPr="00AC5767" w:rsidRDefault="000F3BF9" w:rsidP="0029795D">
            <w:pPr>
              <w:spacing w:line="320" w:lineRule="exact"/>
              <w:ind w:rightChars="500" w:right="987" w:firstLineChars="500" w:firstLine="987"/>
              <w:rPr>
                <w:rFonts w:ascii="ＭＳ 明朝" w:hAnsi="ＭＳ 明朝"/>
              </w:rPr>
            </w:pPr>
          </w:p>
          <w:p w:rsidR="0029795D" w:rsidRPr="006329F7" w:rsidRDefault="0029795D" w:rsidP="0029795D">
            <w:pPr>
              <w:pStyle w:val="a6"/>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第２節　情報収集伝達体制の整備</w:t>
            </w:r>
          </w:p>
          <w:p w:rsidR="00770FD5" w:rsidRDefault="00770FD5" w:rsidP="00770FD5">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70FD5" w:rsidRPr="000D57DC" w:rsidRDefault="00770FD5" w:rsidP="00770FD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災害情報収集伝達システムの基盤整備</w:t>
            </w:r>
          </w:p>
          <w:p w:rsidR="00770FD5" w:rsidRDefault="00770FD5" w:rsidP="00770FD5">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70FD5" w:rsidRPr="000D57DC" w:rsidRDefault="00770FD5" w:rsidP="00770FD5">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無線通信施設の整備</w:t>
            </w:r>
          </w:p>
          <w:p w:rsidR="00770FD5" w:rsidRDefault="00770FD5" w:rsidP="00770FD5">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70FD5" w:rsidRPr="000D57DC" w:rsidRDefault="00770FD5" w:rsidP="00770FD5">
            <w:pPr>
              <w:ind w:rightChars="500" w:right="987" w:firstLineChars="917" w:firstLine="1810"/>
              <w:rPr>
                <w:szCs w:val="18"/>
              </w:rPr>
            </w:pPr>
            <w:r w:rsidRPr="000D57DC">
              <w:rPr>
                <w:rFonts w:hAnsi="ＭＳ 明朝" w:hint="eastAsia"/>
                <w:szCs w:val="18"/>
              </w:rPr>
              <w:t xml:space="preserve">(5) </w:t>
            </w:r>
            <w:r w:rsidRPr="000D57DC">
              <w:rPr>
                <w:rFonts w:hint="eastAsia"/>
                <w:szCs w:val="18"/>
              </w:rPr>
              <w:t>指定公共機関及び指定地方公共機関</w:t>
            </w:r>
          </w:p>
          <w:p w:rsidR="00770FD5" w:rsidRPr="000D57DC" w:rsidRDefault="00770FD5" w:rsidP="00770FD5">
            <w:pPr>
              <w:ind w:rightChars="500" w:right="987" w:firstLineChars="1019" w:firstLine="2012"/>
              <w:rPr>
                <w:rFonts w:hAnsi="ＭＳ 明朝"/>
                <w:szCs w:val="18"/>
              </w:rPr>
            </w:pPr>
            <w:r w:rsidRPr="000D57DC">
              <w:rPr>
                <w:rFonts w:hAnsi="ＭＳ 明朝" w:hint="eastAsia"/>
                <w:szCs w:val="18"/>
              </w:rPr>
              <w:t>ア　西日本電信電話株式会社等無線の整備充実</w:t>
            </w:r>
          </w:p>
          <w:p w:rsidR="00770FD5" w:rsidRPr="000D57DC" w:rsidRDefault="00770FD5" w:rsidP="00770FD5">
            <w:pPr>
              <w:ind w:rightChars="500" w:right="987" w:firstLineChars="1222" w:firstLine="2413"/>
              <w:rPr>
                <w:rFonts w:hAnsi="ＭＳ 明朝"/>
                <w:szCs w:val="18"/>
              </w:rPr>
            </w:pPr>
            <w:r w:rsidRPr="000D57DC">
              <w:rPr>
                <w:rFonts w:hAnsi="ＭＳ 明朝" w:hint="eastAsia"/>
                <w:szCs w:val="18"/>
              </w:rPr>
              <w:t>孤立防止用無線</w:t>
            </w:r>
          </w:p>
          <w:p w:rsidR="00770FD5" w:rsidRDefault="00770FD5" w:rsidP="00770FD5">
            <w:pPr>
              <w:ind w:rightChars="500" w:right="987" w:firstLineChars="1019" w:firstLine="2012"/>
              <w:rPr>
                <w:rFonts w:hAnsi="ＭＳ 明朝"/>
                <w:szCs w:val="18"/>
              </w:rPr>
            </w:pPr>
            <w:r w:rsidRPr="000D57DC">
              <w:rPr>
                <w:rFonts w:hAnsi="ＭＳ 明朝" w:hint="eastAsia"/>
                <w:szCs w:val="18"/>
              </w:rPr>
              <w:t>イ　大阪ガス株式会社無線の整備充実</w:t>
            </w:r>
          </w:p>
          <w:p w:rsidR="00770FD5" w:rsidRDefault="00770FD5" w:rsidP="00770FD5">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0435D5" w:rsidRPr="006329F7" w:rsidRDefault="000435D5" w:rsidP="000435D5">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 xml:space="preserve">第３　災害広報体制の整備　</w:t>
            </w:r>
          </w:p>
          <w:p w:rsidR="000435D5" w:rsidRPr="000D57DC" w:rsidRDefault="000435D5" w:rsidP="000435D5">
            <w:pPr>
              <w:ind w:leftChars="500" w:left="987" w:rightChars="500" w:right="987" w:firstLineChars="100" w:firstLine="197"/>
              <w:rPr>
                <w:szCs w:val="18"/>
              </w:rPr>
            </w:pPr>
            <w:r w:rsidRPr="000D57DC">
              <w:rPr>
                <w:rFonts w:hint="eastAsia"/>
                <w:szCs w:val="18"/>
              </w:rPr>
              <w:t>放送事業者、通信事業者等は、被害に関する情報、被災者の安否情報等について、情報の収集及び伝達にかかる体制の整備に努める。その際、被災者や救助作業等への配慮に努める。</w:t>
            </w:r>
          </w:p>
          <w:p w:rsidR="000435D5" w:rsidRDefault="000435D5" w:rsidP="000435D5">
            <w:pPr>
              <w:ind w:leftChars="500" w:left="987" w:rightChars="500" w:right="987" w:firstLineChars="101" w:firstLine="199"/>
              <w:rPr>
                <w:szCs w:val="18"/>
              </w:rPr>
            </w:pPr>
            <w:r w:rsidRPr="000D57DC">
              <w:rPr>
                <w:rFonts w:hint="eastAsia"/>
                <w:szCs w:val="18"/>
              </w:rPr>
              <w:t>また、府及び市町村は、国等と連携し、安否情報の確認のためのシステムが効果的・効率的に活用されるよう、住民に対する普及啓発に努める。</w:t>
            </w:r>
          </w:p>
          <w:p w:rsidR="00770FD5" w:rsidRPr="000435D5" w:rsidRDefault="000435D5" w:rsidP="000435D5">
            <w:pPr>
              <w:ind w:rightChars="500" w:right="987" w:firstLineChars="600" w:firstLine="1185"/>
              <w:rPr>
                <w:rFonts w:hAnsi="ＭＳ 明朝"/>
                <w:color w:val="FF0000"/>
                <w:szCs w:val="18"/>
                <w:u w:val="single"/>
              </w:rPr>
            </w:pPr>
            <w:r w:rsidRPr="000435D5">
              <w:rPr>
                <w:rFonts w:hAnsi="ＭＳ 明朝" w:hint="eastAsia"/>
                <w:color w:val="FF0000"/>
                <w:szCs w:val="18"/>
                <w:u w:val="single"/>
              </w:rPr>
              <w:t>（新設）</w:t>
            </w:r>
          </w:p>
          <w:p w:rsidR="000435D5" w:rsidRDefault="000435D5" w:rsidP="00770FD5">
            <w:pPr>
              <w:ind w:rightChars="500" w:right="987" w:firstLineChars="1019" w:firstLine="2012"/>
              <w:rPr>
                <w:rFonts w:hAnsi="ＭＳ 明朝"/>
                <w:szCs w:val="18"/>
              </w:rPr>
            </w:pPr>
          </w:p>
          <w:p w:rsidR="005D06D9" w:rsidRDefault="005D06D9" w:rsidP="00770FD5">
            <w:pPr>
              <w:ind w:rightChars="500" w:right="987" w:firstLineChars="1019" w:firstLine="2012"/>
              <w:rPr>
                <w:rFonts w:hAnsi="ＭＳ 明朝"/>
                <w:szCs w:val="18"/>
              </w:rPr>
            </w:pPr>
          </w:p>
          <w:p w:rsidR="000F3BF9" w:rsidRPr="000435D5" w:rsidRDefault="000F3BF9" w:rsidP="00770FD5">
            <w:pPr>
              <w:ind w:rightChars="500" w:right="987" w:firstLineChars="1019" w:firstLine="2012"/>
              <w:rPr>
                <w:rFonts w:hAnsi="ＭＳ 明朝"/>
                <w:szCs w:val="18"/>
              </w:rPr>
            </w:pPr>
          </w:p>
          <w:p w:rsidR="00770FD5" w:rsidRDefault="00770FD5" w:rsidP="00770FD5">
            <w:pPr>
              <w:ind w:rightChars="500" w:right="987" w:firstLineChars="1019" w:firstLine="2012"/>
              <w:rPr>
                <w:rFonts w:hAnsi="ＭＳ 明朝"/>
                <w:szCs w:val="18"/>
              </w:rPr>
            </w:pPr>
          </w:p>
          <w:p w:rsidR="000435D5" w:rsidRDefault="000435D5" w:rsidP="00770FD5">
            <w:pPr>
              <w:ind w:rightChars="500" w:right="987" w:firstLineChars="1019" w:firstLine="2012"/>
              <w:rPr>
                <w:rFonts w:hAnsi="ＭＳ 明朝"/>
                <w:szCs w:val="18"/>
              </w:rPr>
            </w:pPr>
          </w:p>
          <w:p w:rsidR="00741BA1" w:rsidRPr="006329F7" w:rsidRDefault="00741BA1" w:rsidP="00741BA1">
            <w:pPr>
              <w:pStyle w:val="a6"/>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第３節　消火・救助・救急体制の整備</w:t>
            </w:r>
          </w:p>
          <w:p w:rsidR="00741BA1" w:rsidRPr="005D2434" w:rsidRDefault="00741BA1" w:rsidP="00741BA1">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41BA1" w:rsidRPr="006329F7" w:rsidRDefault="00741BA1" w:rsidP="00741BA1">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第５　連携体制の整備</w:t>
            </w:r>
          </w:p>
          <w:p w:rsidR="00741BA1" w:rsidRPr="000D57DC" w:rsidRDefault="00741BA1" w:rsidP="00741BA1">
            <w:pPr>
              <w:ind w:rightChars="500" w:right="987"/>
              <w:rPr>
                <w:szCs w:val="18"/>
              </w:rPr>
            </w:pPr>
          </w:p>
          <w:p w:rsidR="00741BA1" w:rsidRPr="000D57DC" w:rsidRDefault="00741BA1" w:rsidP="00741BA1">
            <w:pPr>
              <w:ind w:leftChars="500" w:left="987" w:rightChars="500" w:right="987" w:firstLineChars="101" w:firstLine="199"/>
              <w:rPr>
                <w:szCs w:val="18"/>
              </w:rPr>
            </w:pPr>
            <w:r w:rsidRPr="000D57DC">
              <w:rPr>
                <w:rFonts w:hint="eastAsia"/>
                <w:szCs w:val="18"/>
              </w:rPr>
              <w:t>府、市町村、府警察、第五管区海上保安本部及び自衛隊等は相互に連携し、情報相互連絡体制、輸送体制、消火用機器の同一規格化を図るなど、消火・救助・救急活動を円滑に行うための体制整備に努める。</w:t>
            </w:r>
          </w:p>
          <w:p w:rsidR="00D72664" w:rsidRPr="005D2434" w:rsidRDefault="00741BA1" w:rsidP="00C51996">
            <w:pPr>
              <w:ind w:rightChars="500" w:right="987"/>
              <w:rPr>
                <w:rFonts w:ascii="ＭＳ 明朝" w:hAnsi="ＭＳ 明朝"/>
              </w:rPr>
            </w:pPr>
            <w:r w:rsidRPr="000D57DC">
              <w:rPr>
                <w:szCs w:val="18"/>
              </w:rPr>
              <w:t xml:space="preserve"> </w:t>
            </w:r>
            <w:r w:rsidR="00C51996">
              <w:rPr>
                <w:rFonts w:hint="eastAsia"/>
                <w:szCs w:val="18"/>
              </w:rPr>
              <w:t xml:space="preserve">　　　　　</w:t>
            </w:r>
            <w:r w:rsidR="00D72664" w:rsidRPr="005D2434">
              <w:rPr>
                <w:rFonts w:ascii="ＭＳ 明朝" w:hAnsi="ＭＳ 明朝" w:hint="eastAsia"/>
              </w:rPr>
              <w:t>（略）</w:t>
            </w:r>
          </w:p>
          <w:p w:rsidR="00F35197" w:rsidRPr="006329F7" w:rsidRDefault="00F35197" w:rsidP="00F35197">
            <w:pPr>
              <w:spacing w:line="320" w:lineRule="exact"/>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第５節　緊急輸送体制の整備</w:t>
            </w:r>
          </w:p>
          <w:p w:rsidR="00F35197" w:rsidRDefault="00F35197" w:rsidP="00F35197">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57230" w:rsidRPr="000D57DC" w:rsidRDefault="00757230" w:rsidP="00757230">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陸上輸送体制の整備</w:t>
            </w:r>
          </w:p>
          <w:p w:rsidR="00757230" w:rsidRPr="00757230" w:rsidRDefault="00757230" w:rsidP="00757230">
            <w:pPr>
              <w:spacing w:line="320" w:lineRule="exact"/>
              <w:ind w:rightChars="500" w:right="987" w:firstLineChars="600" w:firstLine="1185"/>
              <w:rPr>
                <w:rFonts w:ascii="ＭＳ 明朝" w:hAnsi="ＭＳ 明朝"/>
              </w:rPr>
            </w:pPr>
            <w:r>
              <w:rPr>
                <w:rFonts w:ascii="ＭＳ 明朝" w:hAnsi="ＭＳ 明朝" w:hint="eastAsia"/>
              </w:rPr>
              <w:t>（略）</w:t>
            </w:r>
          </w:p>
          <w:p w:rsidR="00F35197" w:rsidRPr="006329F7" w:rsidRDefault="00F35197" w:rsidP="00F35197">
            <w:pPr>
              <w:ind w:rightChars="500" w:right="987" w:firstLineChars="866" w:firstLine="1710"/>
              <w:rPr>
                <w:rFonts w:ascii="ＭＳ ゴシック" w:eastAsia="ＭＳ ゴシック" w:hAnsi="ＭＳ ゴシック"/>
                <w:szCs w:val="18"/>
              </w:rPr>
            </w:pPr>
            <w:r w:rsidRPr="006329F7">
              <w:rPr>
                <w:rFonts w:ascii="ＭＳ ゴシック" w:eastAsia="ＭＳ ゴシック" w:hAnsi="ＭＳ ゴシック" w:hint="eastAsia"/>
                <w:szCs w:val="18"/>
              </w:rPr>
              <w:t>２　緊急交通路の整備</w:t>
            </w:r>
          </w:p>
          <w:p w:rsidR="00F35197" w:rsidRPr="000D57DC" w:rsidRDefault="00F35197" w:rsidP="00F35197">
            <w:pPr>
              <w:ind w:leftChars="950" w:left="1876" w:rightChars="500" w:right="987" w:firstLineChars="101" w:firstLine="199"/>
              <w:rPr>
                <w:szCs w:val="18"/>
              </w:rPr>
            </w:pPr>
            <w:r w:rsidRPr="000D57DC">
              <w:rPr>
                <w:rFonts w:hint="eastAsia"/>
                <w:szCs w:val="18"/>
              </w:rPr>
              <w:t>道路管理者は、多重性、代替性を考慮した緊急輸送ネットワークを確保するため、あらかじめ選定された緊急交通路の効率的な整備に努める。</w:t>
            </w:r>
          </w:p>
          <w:p w:rsidR="00F35197" w:rsidRPr="000D57DC" w:rsidRDefault="00F35197" w:rsidP="00F35197">
            <w:pPr>
              <w:ind w:leftChars="950" w:left="1876" w:rightChars="500" w:right="987" w:firstLineChars="101" w:firstLine="199"/>
              <w:rPr>
                <w:szCs w:val="18"/>
              </w:rPr>
            </w:pPr>
            <w:r w:rsidRPr="000D57DC">
              <w:rPr>
                <w:rFonts w:hint="eastAsia"/>
                <w:szCs w:val="18"/>
              </w:rPr>
              <w:t>また、河川管理者（国土交通大臣）は、緊急交通路の補完的機能を果たし、河川（淀川）における船着場と一体的に機能する緊急用河川敷道路の整備に努める。</w:t>
            </w:r>
          </w:p>
          <w:p w:rsidR="00F35197" w:rsidRDefault="00F35197" w:rsidP="00F35197">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57230" w:rsidRDefault="00757230" w:rsidP="00F35197">
            <w:pPr>
              <w:spacing w:line="320" w:lineRule="exact"/>
              <w:ind w:rightChars="500" w:right="987" w:firstLineChars="600" w:firstLine="1185"/>
              <w:rPr>
                <w:rFonts w:ascii="ＭＳ 明朝" w:hAnsi="ＭＳ 明朝"/>
              </w:rPr>
            </w:pPr>
          </w:p>
          <w:p w:rsidR="00757230" w:rsidRPr="000D57DC" w:rsidRDefault="00757230" w:rsidP="00757230">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第３　水上輸送体制の整備</w:t>
            </w:r>
          </w:p>
          <w:p w:rsidR="00757230" w:rsidRDefault="00757230" w:rsidP="00757230">
            <w:pPr>
              <w:spacing w:line="320" w:lineRule="exact"/>
              <w:ind w:rightChars="500" w:right="987" w:firstLineChars="600" w:firstLine="1185"/>
              <w:rPr>
                <w:rFonts w:ascii="ＭＳ 明朝" w:hAnsi="ＭＳ 明朝"/>
              </w:rPr>
            </w:pPr>
            <w:r>
              <w:rPr>
                <w:rFonts w:ascii="ＭＳ 明朝" w:hAnsi="ＭＳ 明朝" w:hint="eastAsia"/>
              </w:rPr>
              <w:t>（略）</w:t>
            </w:r>
          </w:p>
          <w:p w:rsidR="00757230" w:rsidRPr="000D57DC" w:rsidRDefault="00757230" w:rsidP="00757230">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河川における船着場の整備</w:t>
            </w:r>
          </w:p>
          <w:p w:rsidR="00757230" w:rsidRPr="000D57DC" w:rsidRDefault="00757230" w:rsidP="00757230">
            <w:pPr>
              <w:ind w:leftChars="950" w:left="1876" w:rightChars="500" w:right="987" w:firstLineChars="101" w:firstLine="199"/>
              <w:rPr>
                <w:szCs w:val="18"/>
              </w:rPr>
            </w:pPr>
            <w:r w:rsidRPr="000D57DC">
              <w:rPr>
                <w:rFonts w:hint="eastAsia"/>
                <w:szCs w:val="18"/>
              </w:rPr>
              <w:t>河川管理者は、災害時において、陸上輸送に代わり河川を利用した</w:t>
            </w:r>
            <w:r w:rsidRPr="00757230">
              <w:rPr>
                <w:rFonts w:hint="eastAsia"/>
                <w:color w:val="FF0000"/>
                <w:szCs w:val="18"/>
                <w:u w:val="single"/>
              </w:rPr>
              <w:t>緊急物資の輸送と荷役及び人員の輸送を円滑に行なうため、背後に多くの住民が生活する都市河川に船着場を整備する。</w:t>
            </w:r>
          </w:p>
          <w:p w:rsidR="00F35197" w:rsidRDefault="00757230" w:rsidP="00F35197">
            <w:pPr>
              <w:spacing w:line="320" w:lineRule="exact"/>
              <w:ind w:rightChars="500" w:right="987" w:firstLineChars="600" w:firstLine="1185"/>
              <w:rPr>
                <w:rFonts w:ascii="ＭＳ 明朝" w:hAnsi="ＭＳ 明朝"/>
              </w:rPr>
            </w:pPr>
            <w:r>
              <w:rPr>
                <w:rFonts w:ascii="ＭＳ 明朝" w:hAnsi="ＭＳ 明朝" w:hint="eastAsia"/>
              </w:rPr>
              <w:t>（略）</w:t>
            </w:r>
          </w:p>
          <w:p w:rsidR="00757230" w:rsidRPr="005D2434" w:rsidRDefault="00757230" w:rsidP="00F35197">
            <w:pPr>
              <w:spacing w:line="320" w:lineRule="exact"/>
              <w:ind w:rightChars="500" w:right="987" w:firstLineChars="600" w:firstLine="1185"/>
              <w:rPr>
                <w:rFonts w:ascii="ＭＳ 明朝" w:hAnsi="ＭＳ 明朝"/>
              </w:rPr>
            </w:pPr>
          </w:p>
          <w:p w:rsidR="00093F49" w:rsidRPr="006329F7" w:rsidRDefault="00093F49" w:rsidP="00093F49">
            <w:pPr>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第６節　避難受入れ体制の整備</w:t>
            </w:r>
          </w:p>
          <w:p w:rsidR="008D1BBA" w:rsidRPr="005D2434" w:rsidRDefault="008D1BBA" w:rsidP="000358C6">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C51996" w:rsidRPr="006329F7" w:rsidRDefault="00C51996" w:rsidP="00C51996">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第１　避難場所、避難路の指定</w:t>
            </w:r>
          </w:p>
          <w:p w:rsidR="00C51996" w:rsidRDefault="00C51996" w:rsidP="00C51996">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82724A" w:rsidRPr="006329F7" w:rsidRDefault="0082724A" w:rsidP="0082724A">
            <w:pPr>
              <w:ind w:rightChars="500" w:right="987" w:firstLineChars="866" w:firstLine="1710"/>
              <w:rPr>
                <w:rFonts w:ascii="ＭＳ ゴシック" w:eastAsia="ＭＳ ゴシック" w:hAnsi="ＭＳ ゴシック"/>
                <w:szCs w:val="18"/>
              </w:rPr>
            </w:pPr>
            <w:r w:rsidRPr="006329F7">
              <w:rPr>
                <w:rFonts w:ascii="ＭＳ ゴシック" w:eastAsia="ＭＳ ゴシック" w:hAnsi="ＭＳ ゴシック" w:hint="eastAsia"/>
                <w:szCs w:val="18"/>
              </w:rPr>
              <w:t>２　その他の避難場所及び避難路の指定</w:t>
            </w:r>
          </w:p>
          <w:p w:rsidR="0082724A" w:rsidRPr="000D57DC" w:rsidRDefault="0082724A" w:rsidP="0082724A">
            <w:pPr>
              <w:ind w:leftChars="950" w:left="1876" w:rightChars="500" w:right="987" w:firstLineChars="101" w:firstLine="199"/>
              <w:rPr>
                <w:szCs w:val="18"/>
              </w:rPr>
            </w:pPr>
            <w:r w:rsidRPr="000D57DC">
              <w:rPr>
                <w:rFonts w:hint="eastAsia"/>
                <w:szCs w:val="18"/>
              </w:rPr>
              <w:t>津波、浸水、土石流、地すべり及びがけ崩れに備え、それぞれの地域の実情及び災害特性に応じた安全な避難場所、避難路を指定する。</w:t>
            </w:r>
          </w:p>
          <w:p w:rsidR="0082724A" w:rsidRPr="000D57DC" w:rsidRDefault="0082724A" w:rsidP="0082724A">
            <w:pPr>
              <w:ind w:leftChars="950" w:left="1876" w:rightChars="500" w:right="987" w:firstLineChars="101" w:firstLine="199"/>
              <w:rPr>
                <w:szCs w:val="18"/>
              </w:rPr>
            </w:pPr>
            <w:r w:rsidRPr="000D57DC">
              <w:rPr>
                <w:rFonts w:hint="eastAsia"/>
                <w:szCs w:val="18"/>
              </w:rPr>
              <w:t>避難場所・避難路の指定にあたり、市町村は、指定緊急避難場所を指定して誘導標識等を設置する場合は、日本</w:t>
            </w:r>
            <w:r w:rsidRPr="0082724A">
              <w:rPr>
                <w:rFonts w:hint="eastAsia"/>
                <w:color w:val="FF0000"/>
                <w:szCs w:val="18"/>
                <w:u w:val="single"/>
              </w:rPr>
              <w:t>工業</w:t>
            </w:r>
            <w:r w:rsidRPr="000D57DC">
              <w:rPr>
                <w:rFonts w:hint="eastAsia"/>
                <w:szCs w:val="18"/>
              </w:rPr>
              <w:t>規格に基づく災害種別一般図記号を使用して、どの災害の種別に対応した避難場所であるかを明示するよう努める。</w:t>
            </w:r>
          </w:p>
          <w:p w:rsidR="008D1BBA" w:rsidRPr="0082724A" w:rsidRDefault="008D1BBA" w:rsidP="008D1BBA">
            <w:pPr>
              <w:rPr>
                <w:rFonts w:ascii="ＭＳ 明朝" w:hAnsi="ＭＳ 明朝"/>
              </w:rPr>
            </w:pPr>
          </w:p>
          <w:p w:rsidR="008D1BBA" w:rsidRPr="006329F7" w:rsidRDefault="008D1BBA" w:rsidP="008D1BBA">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第３　指定避難所等の指定、整備</w:t>
            </w:r>
          </w:p>
          <w:p w:rsidR="00A163B8" w:rsidRDefault="00A163B8" w:rsidP="00A163B8">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A163B8" w:rsidRPr="006329F7" w:rsidRDefault="00A163B8" w:rsidP="00A163B8">
            <w:pPr>
              <w:ind w:rightChars="500" w:right="987" w:firstLineChars="866" w:firstLine="1710"/>
              <w:rPr>
                <w:rFonts w:ascii="ＭＳ ゴシック" w:eastAsia="ＭＳ ゴシック" w:hAnsi="ＭＳ ゴシック"/>
                <w:szCs w:val="18"/>
              </w:rPr>
            </w:pPr>
            <w:r w:rsidRPr="006329F7">
              <w:rPr>
                <w:rFonts w:ascii="ＭＳ ゴシック" w:eastAsia="ＭＳ ゴシック" w:hAnsi="ＭＳ ゴシック" w:hint="eastAsia"/>
                <w:szCs w:val="18"/>
              </w:rPr>
              <w:t xml:space="preserve">１　指定避難所の指定　</w:t>
            </w:r>
          </w:p>
          <w:p w:rsidR="00A163B8" w:rsidRPr="005D2434" w:rsidRDefault="00A163B8" w:rsidP="00A163B8">
            <w:pPr>
              <w:ind w:rightChars="500" w:right="987" w:firstLineChars="1100" w:firstLine="2172"/>
              <w:rPr>
                <w:rFonts w:ascii="ＭＳ 明朝" w:hAnsi="ＭＳ 明朝"/>
                <w:szCs w:val="18"/>
              </w:rPr>
            </w:pPr>
            <w:r w:rsidRPr="005D2434">
              <w:rPr>
                <w:rFonts w:ascii="ＭＳ 明朝" w:hAnsi="ＭＳ 明朝" w:hint="eastAsia"/>
              </w:rPr>
              <w:t>（略）</w:t>
            </w:r>
          </w:p>
          <w:p w:rsidR="00A163B8" w:rsidRPr="000D57DC" w:rsidRDefault="00A163B8" w:rsidP="00A163B8">
            <w:pPr>
              <w:ind w:leftChars="899" w:left="1974" w:rightChars="500" w:right="987" w:hangingChars="101" w:hanging="199"/>
              <w:rPr>
                <w:rFonts w:hAnsi="ＭＳ 明朝"/>
                <w:szCs w:val="18"/>
              </w:rPr>
            </w:pPr>
            <w:r w:rsidRPr="000D57DC">
              <w:rPr>
                <w:rFonts w:hAnsi="ＭＳ 明朝" w:hint="eastAsia"/>
                <w:szCs w:val="18"/>
              </w:rPr>
              <w:t xml:space="preserve">(4) </w:t>
            </w:r>
            <w:r w:rsidRPr="000D57DC">
              <w:rPr>
                <w:rFonts w:hAnsi="ＭＳ 明朝" w:hint="eastAsia"/>
                <w:szCs w:val="18"/>
              </w:rPr>
              <w:t>市町村は、指定避難所の施設については、必要に応じ、</w:t>
            </w:r>
            <w:r w:rsidRPr="000D57DC">
              <w:rPr>
                <w:rFonts w:hAnsi="ＭＳ 明朝" w:hint="eastAsia"/>
              </w:rPr>
              <w:t>良好な生活環境を確保する</w:t>
            </w:r>
            <w:r w:rsidRPr="000D57DC">
              <w:rPr>
                <w:rFonts w:hAnsi="ＭＳ 明朝" w:hint="eastAsia"/>
                <w:szCs w:val="18"/>
              </w:rPr>
              <w:t>ために、換気、照明等の設備の整備に努める。また、新型コロナウイルス感染症を含む感染症対策について、感染症患者が発生した場合の対応を含め、平常時から防災担当部局と保健福祉担当部局が連携して、必要な場合には、ホテル・旅館等の活用等を含めて検討するよう努めるものとする。</w:t>
            </w:r>
          </w:p>
          <w:p w:rsidR="00A163B8" w:rsidRPr="00A163B8" w:rsidRDefault="00A163B8" w:rsidP="00A163B8">
            <w:pPr>
              <w:ind w:leftChars="1000" w:left="1974" w:rightChars="500" w:right="987" w:firstLineChars="100" w:firstLine="197"/>
              <w:rPr>
                <w:rFonts w:hAnsi="ＭＳ 明朝"/>
                <w:color w:val="FF0000"/>
                <w:szCs w:val="18"/>
              </w:rPr>
            </w:pPr>
            <w:r w:rsidRPr="000D57DC">
              <w:rPr>
                <w:rFonts w:hAnsi="ＭＳ 明朝" w:hint="eastAsia"/>
                <w:szCs w:val="18"/>
              </w:rPr>
              <w:t>さらに、避難者による災害情報の入手に資するテレビ、ラジオ等の機器の整備を図るとともに、通信設備の整備等を進め、必要に応じ指定避難所の電力容量の拡大に努めるものとする。</w:t>
            </w:r>
            <w:r w:rsidRPr="00A163B8">
              <w:rPr>
                <w:rFonts w:hAnsi="ＭＳ 明朝" w:hint="eastAsia"/>
                <w:color w:val="FF0000"/>
                <w:szCs w:val="18"/>
                <w:u w:val="single"/>
              </w:rPr>
              <w:t>（新設）</w:t>
            </w:r>
          </w:p>
          <w:p w:rsidR="00A163B8" w:rsidRDefault="00A163B8" w:rsidP="00197B0F">
            <w:pPr>
              <w:ind w:rightChars="500" w:right="987" w:firstLineChars="900" w:firstLine="1777"/>
              <w:rPr>
                <w:rFonts w:ascii="ＭＳ 明朝" w:hAnsi="ＭＳ 明朝"/>
              </w:rPr>
            </w:pPr>
          </w:p>
          <w:p w:rsidR="00E01BD4" w:rsidRPr="005D2434" w:rsidRDefault="00E01BD4" w:rsidP="00197B0F">
            <w:pPr>
              <w:ind w:rightChars="500" w:right="987" w:firstLineChars="900" w:firstLine="1777"/>
              <w:rPr>
                <w:rFonts w:ascii="ＭＳ 明朝" w:hAnsi="ＭＳ 明朝"/>
              </w:rPr>
            </w:pPr>
            <w:r w:rsidRPr="005D2434">
              <w:rPr>
                <w:rFonts w:ascii="ＭＳ 明朝" w:hAnsi="ＭＳ 明朝" w:hint="eastAsia"/>
              </w:rPr>
              <w:t>（略）</w:t>
            </w:r>
          </w:p>
          <w:p w:rsidR="00673630" w:rsidRPr="000D57DC" w:rsidRDefault="00673630" w:rsidP="00673630">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szCs w:val="18"/>
              </w:rPr>
              <w:t xml:space="preserve">第５　</w:t>
            </w:r>
            <w:r w:rsidRPr="000D57DC">
              <w:rPr>
                <w:rFonts w:ascii="ＭＳ ゴシック" w:eastAsia="ＭＳ ゴシック" w:hAnsi="ＭＳ ゴシック" w:hint="eastAsia"/>
              </w:rPr>
              <w:t>避難指示等の事前準備</w:t>
            </w:r>
          </w:p>
          <w:p w:rsidR="00673630" w:rsidRPr="00673630" w:rsidRDefault="00673630" w:rsidP="00673630">
            <w:pPr>
              <w:ind w:rightChars="500" w:right="987" w:firstLineChars="866" w:firstLine="1710"/>
              <w:rPr>
                <w:rFonts w:ascii="ＭＳ 明朝" w:hAnsi="ＭＳ 明朝"/>
                <w:szCs w:val="18"/>
              </w:rPr>
            </w:pPr>
            <w:r>
              <w:rPr>
                <w:rFonts w:ascii="ＭＳ 明朝" w:hAnsi="ＭＳ 明朝" w:hint="eastAsia"/>
                <w:szCs w:val="18"/>
              </w:rPr>
              <w:t>（略）</w:t>
            </w:r>
          </w:p>
          <w:p w:rsidR="00045548" w:rsidRPr="00477837" w:rsidRDefault="00FD7139" w:rsidP="00FD7139">
            <w:pPr>
              <w:ind w:leftChars="900" w:left="1976" w:rightChars="500" w:right="987" w:hangingChars="101" w:hanging="199"/>
              <w:rPr>
                <w:rFonts w:ascii="ＭＳ 明朝" w:hAnsi="ＭＳ 明朝"/>
              </w:rPr>
            </w:pPr>
            <w:r w:rsidRPr="00477837">
              <w:rPr>
                <w:rFonts w:ascii="ＭＳ 明朝" w:hAnsi="ＭＳ 明朝" w:hint="eastAsia"/>
              </w:rPr>
              <w:t>避難情報と居住者等のとるべき行動（警戒レベルの詳細）</w:t>
            </w:r>
          </w:p>
          <w:tbl>
            <w:tblPr>
              <w:tblW w:w="1077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4395"/>
              <w:gridCol w:w="1780"/>
              <w:gridCol w:w="3181"/>
            </w:tblGrid>
            <w:tr w:rsidR="00045548" w:rsidRPr="005D2434" w:rsidTr="00FD7139">
              <w:trPr>
                <w:trHeight w:val="309"/>
              </w:trPr>
              <w:tc>
                <w:tcPr>
                  <w:tcW w:w="1417" w:type="dxa"/>
                  <w:tcBorders>
                    <w:top w:val="single" w:sz="4" w:space="0" w:color="auto"/>
                    <w:left w:val="single" w:sz="4" w:space="0" w:color="auto"/>
                    <w:bottom w:val="double" w:sz="4" w:space="0" w:color="auto"/>
                  </w:tcBorders>
                  <w:tcMar>
                    <w:top w:w="28" w:type="dxa"/>
                    <w:left w:w="57" w:type="dxa"/>
                    <w:bottom w:w="28" w:type="dxa"/>
                    <w:right w:w="57" w:type="dxa"/>
                  </w:tcMar>
                  <w:vAlign w:val="center"/>
                </w:tcPr>
                <w:p w:rsidR="00045548" w:rsidRPr="005D2434" w:rsidRDefault="00045548" w:rsidP="00045548">
                  <w:pPr>
                    <w:widowControl/>
                    <w:jc w:val="center"/>
                    <w:rPr>
                      <w:rFonts w:ascii="ＭＳ 明朝" w:hAnsi="ＭＳ 明朝" w:cs="ＭＳ Ｐゴシック"/>
                      <w:kern w:val="0"/>
                      <w:sz w:val="20"/>
                    </w:rPr>
                  </w:pPr>
                  <w:r w:rsidRPr="005D2434">
                    <w:rPr>
                      <w:rFonts w:ascii="ＭＳ 明朝" w:hAnsi="ＭＳ 明朝" w:cs="ＭＳ Ｐゴシック" w:hint="eastAsia"/>
                      <w:kern w:val="0"/>
                      <w:sz w:val="20"/>
                    </w:rPr>
                    <w:t>警戒レベル</w:t>
                  </w:r>
                </w:p>
              </w:tc>
              <w:tc>
                <w:tcPr>
                  <w:tcW w:w="4395" w:type="dxa"/>
                  <w:tcBorders>
                    <w:top w:val="single" w:sz="4" w:space="0" w:color="auto"/>
                    <w:bottom w:val="double" w:sz="4" w:space="0" w:color="auto"/>
                  </w:tcBorders>
                  <w:tcMar>
                    <w:top w:w="28" w:type="dxa"/>
                    <w:left w:w="57" w:type="dxa"/>
                    <w:bottom w:w="28" w:type="dxa"/>
                    <w:right w:w="57" w:type="dxa"/>
                  </w:tcMar>
                  <w:vAlign w:val="center"/>
                </w:tcPr>
                <w:p w:rsidR="00045548" w:rsidRPr="00477837" w:rsidRDefault="00FD7139" w:rsidP="00045548">
                  <w:pPr>
                    <w:widowControl/>
                    <w:jc w:val="center"/>
                    <w:rPr>
                      <w:rFonts w:ascii="ＭＳ 明朝" w:hAnsi="ＭＳ 明朝" w:cs="ＭＳ Ｐゴシック"/>
                      <w:kern w:val="0"/>
                      <w:sz w:val="20"/>
                    </w:rPr>
                  </w:pPr>
                  <w:r w:rsidRPr="00477837">
                    <w:rPr>
                      <w:rFonts w:ascii="ＭＳ 明朝" w:hAnsi="ＭＳ 明朝" w:cs="ＭＳ Ｐゴシック" w:hint="eastAsia"/>
                      <w:kern w:val="0"/>
                      <w:sz w:val="20"/>
                    </w:rPr>
                    <w:t>居住者等がとるべき行動</w:t>
                  </w:r>
                </w:p>
              </w:tc>
              <w:tc>
                <w:tcPr>
                  <w:tcW w:w="1780" w:type="dxa"/>
                  <w:tcBorders>
                    <w:top w:val="single" w:sz="4" w:space="0" w:color="auto"/>
                    <w:bottom w:val="double" w:sz="4" w:space="0" w:color="auto"/>
                    <w:right w:val="single" w:sz="4" w:space="0" w:color="auto"/>
                  </w:tcBorders>
                  <w:tcMar>
                    <w:top w:w="28" w:type="dxa"/>
                    <w:left w:w="57" w:type="dxa"/>
                    <w:bottom w:w="28" w:type="dxa"/>
                    <w:right w:w="57" w:type="dxa"/>
                  </w:tcMar>
                  <w:vAlign w:val="center"/>
                </w:tcPr>
                <w:p w:rsidR="00FD7139" w:rsidRPr="00477837" w:rsidRDefault="00FD7139" w:rsidP="00FD7139">
                  <w:pPr>
                    <w:widowControl/>
                    <w:jc w:val="center"/>
                    <w:rPr>
                      <w:rFonts w:ascii="ＭＳ 明朝" w:hAnsi="ＭＳ 明朝" w:cs="ＭＳ Ｐゴシック"/>
                      <w:kern w:val="0"/>
                      <w:sz w:val="20"/>
                    </w:rPr>
                  </w:pPr>
                  <w:r w:rsidRPr="00477837">
                    <w:rPr>
                      <w:rFonts w:ascii="ＭＳ 明朝" w:hAnsi="ＭＳ 明朝" w:cs="ＭＳ Ｐゴシック" w:hint="eastAsia"/>
                      <w:kern w:val="0"/>
                      <w:sz w:val="20"/>
                    </w:rPr>
                    <w:t>行動を居住者等に</w:t>
                  </w:r>
                </w:p>
                <w:p w:rsidR="00045548" w:rsidRPr="00477837" w:rsidRDefault="00FD7139" w:rsidP="00FD7139">
                  <w:pPr>
                    <w:widowControl/>
                    <w:jc w:val="center"/>
                    <w:rPr>
                      <w:rFonts w:ascii="ＭＳ 明朝" w:hAnsi="ＭＳ 明朝" w:cs="ＭＳ Ｐゴシック"/>
                      <w:kern w:val="0"/>
                      <w:sz w:val="20"/>
                    </w:rPr>
                  </w:pPr>
                  <w:r w:rsidRPr="00477837">
                    <w:rPr>
                      <w:rFonts w:ascii="ＭＳ 明朝" w:hAnsi="ＭＳ 明朝" w:cs="ＭＳ Ｐゴシック" w:hint="eastAsia"/>
                      <w:kern w:val="0"/>
                      <w:sz w:val="20"/>
                    </w:rPr>
                    <w:t>促す情報</w:t>
                  </w:r>
                </w:p>
              </w:tc>
              <w:tc>
                <w:tcPr>
                  <w:tcW w:w="3181" w:type="dxa"/>
                  <w:tcBorders>
                    <w:top w:val="single" w:sz="4" w:space="0" w:color="auto"/>
                    <w:bottom w:val="double" w:sz="4" w:space="0" w:color="auto"/>
                    <w:right w:val="single" w:sz="4" w:space="0" w:color="auto"/>
                  </w:tcBorders>
                  <w:vAlign w:val="center"/>
                </w:tcPr>
                <w:p w:rsidR="00045548" w:rsidRPr="005D2434" w:rsidRDefault="00045548" w:rsidP="00045548">
                  <w:pPr>
                    <w:widowControl/>
                    <w:jc w:val="center"/>
                    <w:rPr>
                      <w:rFonts w:ascii="ＭＳ 明朝" w:hAnsi="ＭＳ 明朝" w:cs="ＭＳ Ｐゴシック"/>
                      <w:kern w:val="0"/>
                      <w:sz w:val="20"/>
                    </w:rPr>
                  </w:pPr>
                  <w:r w:rsidRPr="005D2434">
                    <w:rPr>
                      <w:rFonts w:ascii="ＭＳ 明朝" w:hAnsi="ＭＳ 明朝" w:cs="ＭＳ Ｐゴシック" w:hint="eastAsia"/>
                      <w:kern w:val="0"/>
                      <w:sz w:val="20"/>
                    </w:rPr>
                    <w:t>住民が自ら行動をとる際の</w:t>
                  </w:r>
                </w:p>
                <w:p w:rsidR="00045548" w:rsidRPr="005D2434" w:rsidRDefault="00045548" w:rsidP="00045548">
                  <w:pPr>
                    <w:widowControl/>
                    <w:jc w:val="center"/>
                    <w:rPr>
                      <w:rFonts w:ascii="ＭＳ 明朝" w:hAnsi="ＭＳ 明朝" w:cs="ＭＳ Ｐゴシック"/>
                      <w:kern w:val="0"/>
                      <w:sz w:val="20"/>
                    </w:rPr>
                  </w:pPr>
                  <w:r w:rsidRPr="005D2434">
                    <w:rPr>
                      <w:rFonts w:ascii="ＭＳ 明朝" w:hAnsi="ＭＳ 明朝" w:cs="ＭＳ Ｐゴシック" w:hint="eastAsia"/>
                      <w:kern w:val="0"/>
                      <w:sz w:val="20"/>
                    </w:rPr>
                    <w:t>判断に参考となる情報</w:t>
                  </w:r>
                  <w:r w:rsidRPr="005D2434">
                    <w:rPr>
                      <w:rFonts w:ascii="ＭＳ 明朝" w:hAnsi="ＭＳ 明朝" w:cs="ＭＳ Ｐゴシック" w:hint="eastAsia"/>
                      <w:kern w:val="0"/>
                      <w:sz w:val="20"/>
                    </w:rPr>
                    <w:br/>
                    <w:t>（警戒レベル相当情報）</w:t>
                  </w:r>
                </w:p>
              </w:tc>
            </w:tr>
            <w:tr w:rsidR="00045548" w:rsidRPr="005D2434" w:rsidTr="00FD7139">
              <w:trPr>
                <w:cantSplit/>
                <w:trHeight w:val="968"/>
              </w:trPr>
              <w:tc>
                <w:tcPr>
                  <w:tcW w:w="1417" w:type="dxa"/>
                  <w:tcBorders>
                    <w:top w:val="double" w:sz="4" w:space="0" w:color="auto"/>
                    <w:left w:val="single" w:sz="4" w:space="0" w:color="auto"/>
                  </w:tcBorders>
                  <w:tcMar>
                    <w:top w:w="28" w:type="dxa"/>
                    <w:left w:w="57" w:type="dxa"/>
                    <w:bottom w:w="28" w:type="dxa"/>
                    <w:right w:w="57" w:type="dxa"/>
                  </w:tcMar>
                  <w:vAlign w:val="center"/>
                </w:tcPr>
                <w:p w:rsidR="00045548" w:rsidRPr="005D2434" w:rsidRDefault="00045548" w:rsidP="00045548">
                  <w:pPr>
                    <w:widowControl/>
                    <w:jc w:val="center"/>
                    <w:rPr>
                      <w:rFonts w:ascii="ＭＳ 明朝" w:hAnsi="ＭＳ 明朝" w:cs="ＭＳ Ｐゴシック"/>
                      <w:kern w:val="0"/>
                      <w:sz w:val="20"/>
                    </w:rPr>
                  </w:pPr>
                  <w:r w:rsidRPr="005D2434">
                    <w:rPr>
                      <w:rFonts w:ascii="ＭＳ 明朝" w:hAnsi="ＭＳ 明朝" w:cs="ＭＳ Ｐゴシック" w:hint="eastAsia"/>
                      <w:kern w:val="0"/>
                      <w:sz w:val="20"/>
                    </w:rPr>
                    <w:t>警戒レベル１</w:t>
                  </w:r>
                </w:p>
              </w:tc>
              <w:tc>
                <w:tcPr>
                  <w:tcW w:w="4395" w:type="dxa"/>
                  <w:tcBorders>
                    <w:top w:val="double" w:sz="4" w:space="0" w:color="auto"/>
                  </w:tcBorders>
                  <w:tcMar>
                    <w:top w:w="28" w:type="dxa"/>
                    <w:left w:w="57" w:type="dxa"/>
                    <w:bottom w:w="28" w:type="dxa"/>
                    <w:right w:w="57" w:type="dxa"/>
                  </w:tcMar>
                </w:tcPr>
                <w:p w:rsidR="00FD7139"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災害への心構えを高める</w:t>
                  </w:r>
                </w:p>
                <w:p w:rsidR="00045548"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・防災気象情報等の最新情報に注意する等、災害への心構えを高める。</w:t>
                  </w:r>
                </w:p>
              </w:tc>
              <w:tc>
                <w:tcPr>
                  <w:tcW w:w="1780" w:type="dxa"/>
                  <w:tcBorders>
                    <w:top w:val="double" w:sz="4" w:space="0" w:color="auto"/>
                    <w:right w:val="single" w:sz="4" w:space="0" w:color="auto"/>
                  </w:tcBorders>
                  <w:tcMar>
                    <w:top w:w="28" w:type="dxa"/>
                    <w:left w:w="57" w:type="dxa"/>
                    <w:bottom w:w="28" w:type="dxa"/>
                    <w:right w:w="57" w:type="dxa"/>
                  </w:tcMar>
                  <w:vAlign w:val="center"/>
                </w:tcPr>
                <w:p w:rsidR="00045548" w:rsidRPr="00477837" w:rsidRDefault="00FD7139" w:rsidP="00045548">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早期注意情報</w:t>
                  </w:r>
                  <w:r w:rsidRPr="00477837">
                    <w:rPr>
                      <w:rFonts w:ascii="ＭＳ 明朝" w:hAnsi="ＭＳ 明朝" w:cs="ＭＳ Ｐゴシック" w:hint="eastAsia"/>
                      <w:kern w:val="0"/>
                      <w:sz w:val="20"/>
                    </w:rPr>
                    <w:br/>
                    <w:t>（気象庁が発表）</w:t>
                  </w:r>
                </w:p>
              </w:tc>
              <w:tc>
                <w:tcPr>
                  <w:tcW w:w="3181" w:type="dxa"/>
                  <w:tcBorders>
                    <w:top w:val="double" w:sz="4" w:space="0" w:color="auto"/>
                    <w:right w:val="single" w:sz="4" w:space="0" w:color="auto"/>
                  </w:tcBorders>
                  <w:vAlign w:val="center"/>
                </w:tcPr>
                <w:p w:rsidR="00045548" w:rsidRPr="005D2434" w:rsidRDefault="00045548" w:rsidP="00045548">
                  <w:pPr>
                    <w:widowControl/>
                    <w:jc w:val="left"/>
                    <w:rPr>
                      <w:rFonts w:ascii="ＭＳ 明朝" w:hAnsi="ＭＳ 明朝" w:cs="ＭＳ Ｐゴシック"/>
                      <w:kern w:val="0"/>
                      <w:sz w:val="20"/>
                    </w:rPr>
                  </w:pPr>
                </w:p>
              </w:tc>
            </w:tr>
            <w:tr w:rsidR="00045548" w:rsidRPr="005D2434" w:rsidTr="00FD7139">
              <w:trPr>
                <w:cantSplit/>
                <w:trHeight w:val="1075"/>
              </w:trPr>
              <w:tc>
                <w:tcPr>
                  <w:tcW w:w="1417" w:type="dxa"/>
                  <w:tcBorders>
                    <w:left w:val="single" w:sz="4" w:space="0" w:color="auto"/>
                  </w:tcBorders>
                  <w:tcMar>
                    <w:top w:w="28" w:type="dxa"/>
                    <w:left w:w="57" w:type="dxa"/>
                    <w:bottom w:w="28" w:type="dxa"/>
                    <w:right w:w="57" w:type="dxa"/>
                  </w:tcMar>
                  <w:vAlign w:val="center"/>
                </w:tcPr>
                <w:p w:rsidR="00045548" w:rsidRPr="005D2434" w:rsidRDefault="00045548" w:rsidP="00045548">
                  <w:pPr>
                    <w:widowControl/>
                    <w:jc w:val="center"/>
                    <w:rPr>
                      <w:rFonts w:ascii="ＭＳ 明朝" w:hAnsi="ＭＳ 明朝" w:cs="ＭＳ Ｐゴシック"/>
                      <w:kern w:val="0"/>
                      <w:sz w:val="20"/>
                    </w:rPr>
                  </w:pPr>
                  <w:r w:rsidRPr="005D2434">
                    <w:rPr>
                      <w:rFonts w:ascii="ＭＳ 明朝" w:hAnsi="ＭＳ 明朝" w:cs="ＭＳ Ｐゴシック" w:hint="eastAsia"/>
                      <w:kern w:val="0"/>
                      <w:sz w:val="20"/>
                    </w:rPr>
                    <w:t>警戒レベル２</w:t>
                  </w:r>
                </w:p>
              </w:tc>
              <w:tc>
                <w:tcPr>
                  <w:tcW w:w="4395" w:type="dxa"/>
                  <w:tcMar>
                    <w:top w:w="28" w:type="dxa"/>
                    <w:left w:w="57" w:type="dxa"/>
                    <w:bottom w:w="28" w:type="dxa"/>
                    <w:right w:w="57" w:type="dxa"/>
                  </w:tcMar>
                </w:tcPr>
                <w:p w:rsidR="00FD7139"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自らの避難行動を確認</w:t>
                  </w:r>
                </w:p>
                <w:p w:rsidR="00045548"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ハザードマップ等により自宅・施設等の災害リスク、指定緊急避難場所や避難経路、避難のタイミング等を再確認するとともに、避難情報の把握手段を再確認・注意するなど、避難に備え自らの避難行動を確認。</w:t>
                  </w:r>
                </w:p>
              </w:tc>
              <w:tc>
                <w:tcPr>
                  <w:tcW w:w="1780" w:type="dxa"/>
                  <w:tcBorders>
                    <w:right w:val="single" w:sz="4" w:space="0" w:color="auto"/>
                  </w:tcBorders>
                  <w:tcMar>
                    <w:top w:w="28" w:type="dxa"/>
                    <w:left w:w="57" w:type="dxa"/>
                    <w:bottom w:w="28" w:type="dxa"/>
                    <w:right w:w="57" w:type="dxa"/>
                  </w:tcMar>
                  <w:vAlign w:val="center"/>
                </w:tcPr>
                <w:p w:rsidR="00FD7139"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大雨・洪水・高潮注意報</w:t>
                  </w:r>
                </w:p>
                <w:p w:rsidR="00045548"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（気象庁が発表）</w:t>
                  </w:r>
                </w:p>
              </w:tc>
              <w:tc>
                <w:tcPr>
                  <w:tcW w:w="3181" w:type="dxa"/>
                  <w:tcBorders>
                    <w:right w:val="single" w:sz="4" w:space="0" w:color="auto"/>
                  </w:tcBorders>
                  <w:vAlign w:val="center"/>
                </w:tcPr>
                <w:p w:rsidR="00FD7139" w:rsidRPr="00477837" w:rsidRDefault="00FD7139" w:rsidP="00FD7139">
                  <w:pPr>
                    <w:widowControl/>
                    <w:ind w:rightChars="100" w:right="197"/>
                    <w:jc w:val="left"/>
                    <w:rPr>
                      <w:rFonts w:ascii="ＭＳ 明朝" w:hAnsi="ＭＳ 明朝" w:cs="ＭＳ Ｐゴシック"/>
                      <w:kern w:val="0"/>
                      <w:sz w:val="20"/>
                    </w:rPr>
                  </w:pPr>
                  <w:r w:rsidRPr="00477837">
                    <w:rPr>
                      <w:rFonts w:ascii="ＭＳ 明朝" w:hAnsi="ＭＳ 明朝" w:cs="ＭＳ Ｐゴシック" w:hint="eastAsia"/>
                      <w:kern w:val="0"/>
                      <w:sz w:val="20"/>
                    </w:rPr>
                    <w:t>・氾濫注意情報</w:t>
                  </w:r>
                </w:p>
                <w:p w:rsidR="00FD7139" w:rsidRPr="00673630" w:rsidRDefault="00FD7139" w:rsidP="00FD7139">
                  <w:pPr>
                    <w:widowControl/>
                    <w:ind w:rightChars="100" w:right="197"/>
                    <w:jc w:val="left"/>
                    <w:rPr>
                      <w:rFonts w:hAnsi="ＭＳ 明朝" w:cs="ＭＳ Ｐゴシック"/>
                      <w:kern w:val="0"/>
                      <w:sz w:val="20"/>
                      <w:u w:val="single"/>
                    </w:rPr>
                  </w:pPr>
                  <w:r w:rsidRPr="00477837">
                    <w:rPr>
                      <w:rFonts w:ascii="ＭＳ 明朝" w:hAnsi="ＭＳ 明朝" w:cs="ＭＳ Ｐゴシック" w:hint="eastAsia"/>
                      <w:kern w:val="0"/>
                      <w:sz w:val="20"/>
                    </w:rPr>
                    <w:t>・</w:t>
                  </w:r>
                  <w:r w:rsidRPr="00477837">
                    <w:rPr>
                      <w:rFonts w:hAnsi="ＭＳ 明朝" w:cs="ＭＳ Ｐゴシック" w:hint="eastAsia"/>
                      <w:kern w:val="0"/>
                      <w:sz w:val="20"/>
                    </w:rPr>
                    <w:t>洪水キキクル（洪水警報の危</w:t>
                  </w:r>
                  <w:r w:rsidRPr="00673630">
                    <w:rPr>
                      <w:rFonts w:hAnsi="ＭＳ 明朝" w:cs="ＭＳ Ｐゴシック" w:hint="eastAsia"/>
                      <w:kern w:val="0"/>
                      <w:sz w:val="20"/>
                      <w:u w:val="single"/>
                    </w:rPr>
                    <w:t>険</w:t>
                  </w:r>
                </w:p>
                <w:p w:rsidR="00FD7139" w:rsidRPr="00673630" w:rsidRDefault="00FD7139" w:rsidP="00FD7139">
                  <w:pPr>
                    <w:widowControl/>
                    <w:ind w:rightChars="100" w:right="197" w:firstLineChars="100" w:firstLine="187"/>
                    <w:jc w:val="left"/>
                    <w:rPr>
                      <w:rFonts w:ascii="ＭＳ 明朝" w:hAnsi="ＭＳ 明朝" w:cs="ＭＳ Ｐゴシック"/>
                      <w:kern w:val="0"/>
                      <w:sz w:val="20"/>
                    </w:rPr>
                  </w:pPr>
                  <w:r w:rsidRPr="00673630">
                    <w:rPr>
                      <w:rFonts w:hAnsi="ＭＳ 明朝" w:cs="ＭＳ Ｐゴシック" w:hint="eastAsia"/>
                      <w:kern w:val="0"/>
                      <w:sz w:val="20"/>
                    </w:rPr>
                    <w:t>度分布）</w:t>
                  </w:r>
                  <w:r w:rsidRPr="00673630">
                    <w:rPr>
                      <w:rFonts w:ascii="ＭＳ 明朝" w:hAnsi="ＭＳ 明朝" w:cs="ＭＳ Ｐゴシック" w:hint="eastAsia"/>
                      <w:kern w:val="0"/>
                      <w:sz w:val="20"/>
                    </w:rPr>
                    <w:t>（注意）</w:t>
                  </w:r>
                </w:p>
                <w:p w:rsidR="00FD7139" w:rsidRPr="00673630"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・土砂災害に関するメッシュ情報</w:t>
                  </w:r>
                </w:p>
                <w:p w:rsidR="00E554ED" w:rsidRPr="00477837"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（注意）</w:t>
                  </w:r>
                </w:p>
              </w:tc>
            </w:tr>
            <w:tr w:rsidR="00673630" w:rsidRPr="00673630" w:rsidTr="00FD7139">
              <w:trPr>
                <w:cantSplit/>
                <w:trHeight w:val="2036"/>
              </w:trPr>
              <w:tc>
                <w:tcPr>
                  <w:tcW w:w="1417" w:type="dxa"/>
                  <w:tcBorders>
                    <w:left w:val="single" w:sz="4" w:space="0" w:color="auto"/>
                  </w:tcBorders>
                  <w:tcMar>
                    <w:top w:w="28" w:type="dxa"/>
                    <w:left w:w="57" w:type="dxa"/>
                    <w:bottom w:w="28" w:type="dxa"/>
                    <w:right w:w="57" w:type="dxa"/>
                  </w:tcMar>
                  <w:vAlign w:val="center"/>
                </w:tcPr>
                <w:p w:rsidR="00045548" w:rsidRPr="00673630" w:rsidRDefault="00045548" w:rsidP="00045548">
                  <w:pPr>
                    <w:widowControl/>
                    <w:jc w:val="center"/>
                    <w:rPr>
                      <w:rFonts w:ascii="ＭＳ 明朝" w:hAnsi="ＭＳ 明朝" w:cs="ＭＳ Ｐゴシック"/>
                      <w:kern w:val="0"/>
                      <w:sz w:val="20"/>
                    </w:rPr>
                  </w:pPr>
                  <w:r w:rsidRPr="00673630">
                    <w:rPr>
                      <w:rFonts w:ascii="ＭＳ 明朝" w:hAnsi="ＭＳ 明朝" w:cs="ＭＳ Ｐゴシック" w:hint="eastAsia"/>
                      <w:kern w:val="0"/>
                      <w:sz w:val="20"/>
                    </w:rPr>
                    <w:t>警戒レベル３</w:t>
                  </w:r>
                </w:p>
              </w:tc>
              <w:tc>
                <w:tcPr>
                  <w:tcW w:w="4395" w:type="dxa"/>
                  <w:tcMar>
                    <w:top w:w="28" w:type="dxa"/>
                    <w:left w:w="57" w:type="dxa"/>
                    <w:bottom w:w="28" w:type="dxa"/>
                    <w:right w:w="57" w:type="dxa"/>
                  </w:tcMar>
                </w:tcPr>
                <w:p w:rsidR="00FD7139"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危険な場所から高齢者等は避難</w:t>
                  </w:r>
                </w:p>
                <w:p w:rsidR="00FD7139"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・高齢者等※は危険な場所から避難（立退き避難又は屋内安全確保）する。</w:t>
                  </w:r>
                </w:p>
                <w:p w:rsidR="00FD7139"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※避難を完了させるのに時間を要する在宅又は施設利用者の高齢者及び障がいのある人等、及びその人の避難を支援する者</w:t>
                  </w:r>
                </w:p>
                <w:p w:rsidR="00511F09"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高齢者等以外の人も必要に応じ、出勤等の外出を控えるなど普段の行動を見合わせ始めたり、避難の準備をしたり、自主的に避難するタイミングである。例えば、地域の状況に応じ、早めの避難が望ましい場所の居住者等は、このタイミングで自主的に避難することが望ましい。</w:t>
                  </w:r>
                </w:p>
              </w:tc>
              <w:tc>
                <w:tcPr>
                  <w:tcW w:w="1780" w:type="dxa"/>
                  <w:tcBorders>
                    <w:right w:val="single" w:sz="4" w:space="0" w:color="auto"/>
                  </w:tcBorders>
                  <w:tcMar>
                    <w:top w:w="28" w:type="dxa"/>
                    <w:left w:w="57" w:type="dxa"/>
                    <w:bottom w:w="28" w:type="dxa"/>
                    <w:right w:w="57" w:type="dxa"/>
                  </w:tcMar>
                  <w:vAlign w:val="center"/>
                </w:tcPr>
                <w:p w:rsidR="00045548" w:rsidRPr="00673630" w:rsidRDefault="00FD7139" w:rsidP="00045548">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高齢者等避難</w:t>
                  </w:r>
                  <w:r w:rsidRPr="00673630">
                    <w:rPr>
                      <w:rFonts w:ascii="ＭＳ 明朝" w:hAnsi="ＭＳ 明朝" w:cs="ＭＳ Ｐゴシック" w:hint="eastAsia"/>
                      <w:kern w:val="0"/>
                      <w:sz w:val="20"/>
                    </w:rPr>
                    <w:br/>
                    <w:t>（市町村長が発令）</w:t>
                  </w:r>
                </w:p>
              </w:tc>
              <w:tc>
                <w:tcPr>
                  <w:tcW w:w="3181" w:type="dxa"/>
                  <w:tcBorders>
                    <w:right w:val="single" w:sz="4" w:space="0" w:color="auto"/>
                  </w:tcBorders>
                  <w:vAlign w:val="center"/>
                </w:tcPr>
                <w:p w:rsidR="00FD7139" w:rsidRPr="00673630"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・氾濫警戒情報</w:t>
                  </w:r>
                </w:p>
                <w:p w:rsidR="00FD7139" w:rsidRPr="00673630"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・洪水警報</w:t>
                  </w:r>
                </w:p>
                <w:p w:rsidR="00FD7139" w:rsidRPr="00673630" w:rsidRDefault="00FD7139" w:rsidP="00FD7139">
                  <w:pPr>
                    <w:widowControl/>
                    <w:ind w:rightChars="100" w:right="197"/>
                    <w:jc w:val="left"/>
                    <w:rPr>
                      <w:rFonts w:hAnsi="ＭＳ 明朝" w:cs="ＭＳ Ｐゴシック"/>
                      <w:kern w:val="0"/>
                      <w:sz w:val="20"/>
                    </w:rPr>
                  </w:pPr>
                  <w:r w:rsidRPr="00673630">
                    <w:rPr>
                      <w:rFonts w:ascii="ＭＳ 明朝" w:hAnsi="ＭＳ 明朝" w:cs="ＭＳ Ｐゴシック" w:hint="eastAsia"/>
                      <w:kern w:val="0"/>
                      <w:sz w:val="20"/>
                    </w:rPr>
                    <w:t>・</w:t>
                  </w:r>
                  <w:r w:rsidRPr="00673630">
                    <w:rPr>
                      <w:rFonts w:hAnsi="ＭＳ 明朝" w:cs="ＭＳ Ｐゴシック" w:hint="eastAsia"/>
                      <w:kern w:val="0"/>
                      <w:sz w:val="20"/>
                    </w:rPr>
                    <w:t>洪水キキクル（洪水警報の危険</w:t>
                  </w:r>
                </w:p>
                <w:p w:rsidR="00FD7139" w:rsidRPr="00673630" w:rsidRDefault="00FD7139" w:rsidP="00FD7139">
                  <w:pPr>
                    <w:widowControl/>
                    <w:ind w:rightChars="100" w:right="197" w:firstLineChars="100" w:firstLine="187"/>
                    <w:jc w:val="left"/>
                    <w:rPr>
                      <w:rFonts w:ascii="ＭＳ 明朝" w:hAnsi="ＭＳ 明朝" w:cs="ＭＳ Ｐゴシック"/>
                      <w:kern w:val="0"/>
                      <w:sz w:val="20"/>
                    </w:rPr>
                  </w:pPr>
                  <w:r w:rsidRPr="00673630">
                    <w:rPr>
                      <w:rFonts w:hAnsi="ＭＳ 明朝" w:cs="ＭＳ Ｐゴシック" w:hint="eastAsia"/>
                      <w:kern w:val="0"/>
                      <w:sz w:val="20"/>
                    </w:rPr>
                    <w:t>度分布）</w:t>
                  </w:r>
                  <w:r w:rsidRPr="00673630">
                    <w:rPr>
                      <w:rFonts w:ascii="ＭＳ 明朝" w:hAnsi="ＭＳ 明朝" w:cs="ＭＳ Ｐゴシック" w:hint="eastAsia"/>
                      <w:kern w:val="0"/>
                      <w:sz w:val="20"/>
                    </w:rPr>
                    <w:t>（警戒）</w:t>
                  </w:r>
                </w:p>
                <w:p w:rsidR="00FD7139" w:rsidRPr="00673630"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・大雨警報（土砂災害）</w:t>
                  </w:r>
                </w:p>
                <w:p w:rsidR="00FD7139" w:rsidRPr="00673630"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・土砂災害に関するメッシュ情報</w:t>
                  </w:r>
                </w:p>
                <w:p w:rsidR="00FD7139" w:rsidRPr="00673630" w:rsidRDefault="00FD7139" w:rsidP="00FD7139">
                  <w:pPr>
                    <w:widowControl/>
                    <w:ind w:rightChars="100" w:right="197" w:firstLineChars="100" w:firstLine="187"/>
                    <w:jc w:val="left"/>
                    <w:rPr>
                      <w:rFonts w:ascii="ＭＳ 明朝" w:hAnsi="ＭＳ 明朝" w:cs="ＭＳ Ｐゴシック"/>
                      <w:kern w:val="0"/>
                      <w:sz w:val="20"/>
                    </w:rPr>
                  </w:pPr>
                  <w:r w:rsidRPr="00673630">
                    <w:rPr>
                      <w:rFonts w:ascii="ＭＳ 明朝" w:hAnsi="ＭＳ 明朝" w:cs="ＭＳ Ｐゴシック" w:hint="eastAsia"/>
                      <w:kern w:val="0"/>
                      <w:sz w:val="20"/>
                    </w:rPr>
                    <w:t>（警戒）</w:t>
                  </w:r>
                </w:p>
                <w:p w:rsidR="00FD7139" w:rsidRPr="00673630"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・高潮警報に切り替える可能性に</w:t>
                  </w:r>
                </w:p>
                <w:p w:rsidR="00045548" w:rsidRPr="00673630" w:rsidRDefault="00FD7139" w:rsidP="00FD7139">
                  <w:pPr>
                    <w:widowControl/>
                    <w:ind w:rightChars="100" w:right="197" w:firstLineChars="100" w:firstLine="187"/>
                    <w:jc w:val="left"/>
                    <w:rPr>
                      <w:rFonts w:ascii="ＭＳ 明朝" w:hAnsi="ＭＳ 明朝" w:cs="ＭＳ Ｐゴシック"/>
                      <w:kern w:val="0"/>
                      <w:sz w:val="20"/>
                    </w:rPr>
                  </w:pPr>
                  <w:r w:rsidRPr="00673630">
                    <w:rPr>
                      <w:rFonts w:ascii="ＭＳ 明朝" w:hAnsi="ＭＳ 明朝" w:cs="ＭＳ Ｐゴシック" w:hint="eastAsia"/>
                      <w:kern w:val="0"/>
                      <w:sz w:val="20"/>
                    </w:rPr>
                    <w:t>言及する高潮注意報</w:t>
                  </w:r>
                </w:p>
              </w:tc>
            </w:tr>
            <w:tr w:rsidR="00673630" w:rsidRPr="00673630" w:rsidTr="00FD7139">
              <w:trPr>
                <w:cantSplit/>
                <w:trHeight w:val="2036"/>
              </w:trPr>
              <w:tc>
                <w:tcPr>
                  <w:tcW w:w="1417" w:type="dxa"/>
                  <w:tcBorders>
                    <w:left w:val="single" w:sz="4" w:space="0" w:color="auto"/>
                  </w:tcBorders>
                  <w:tcMar>
                    <w:top w:w="28" w:type="dxa"/>
                    <w:left w:w="57" w:type="dxa"/>
                    <w:bottom w:w="28" w:type="dxa"/>
                    <w:right w:w="57" w:type="dxa"/>
                  </w:tcMar>
                  <w:vAlign w:val="center"/>
                </w:tcPr>
                <w:p w:rsidR="00045548" w:rsidRPr="00673630" w:rsidRDefault="00045548" w:rsidP="00045548">
                  <w:pPr>
                    <w:widowControl/>
                    <w:jc w:val="center"/>
                    <w:rPr>
                      <w:rFonts w:ascii="ＭＳ 明朝" w:hAnsi="ＭＳ 明朝" w:cs="ＭＳ Ｐゴシック"/>
                      <w:kern w:val="0"/>
                      <w:sz w:val="20"/>
                    </w:rPr>
                  </w:pPr>
                  <w:r w:rsidRPr="00673630">
                    <w:rPr>
                      <w:rFonts w:ascii="ＭＳ 明朝" w:hAnsi="ＭＳ 明朝" w:cs="ＭＳ Ｐゴシック" w:hint="eastAsia"/>
                      <w:kern w:val="0"/>
                      <w:sz w:val="20"/>
                    </w:rPr>
                    <w:t>警戒レベル４</w:t>
                  </w:r>
                </w:p>
              </w:tc>
              <w:tc>
                <w:tcPr>
                  <w:tcW w:w="4395" w:type="dxa"/>
                  <w:tcMar>
                    <w:top w:w="28" w:type="dxa"/>
                    <w:left w:w="57" w:type="dxa"/>
                    <w:bottom w:w="28" w:type="dxa"/>
                    <w:right w:w="57" w:type="dxa"/>
                  </w:tcMar>
                </w:tcPr>
                <w:p w:rsidR="00FD7139"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危険な場所から全員避難</w:t>
                  </w:r>
                </w:p>
                <w:p w:rsidR="00045548" w:rsidRPr="00673630" w:rsidRDefault="00FD7139" w:rsidP="00FD7139">
                  <w:pPr>
                    <w:widowControl/>
                    <w:spacing w:after="240"/>
                    <w:jc w:val="left"/>
                    <w:rPr>
                      <w:rFonts w:ascii="ＭＳ 明朝" w:hAnsi="ＭＳ 明朝" w:cs="ＭＳ Ｐゴシック"/>
                      <w:kern w:val="0"/>
                      <w:sz w:val="20"/>
                    </w:rPr>
                  </w:pPr>
                  <w:r w:rsidRPr="00673630">
                    <w:rPr>
                      <w:rFonts w:ascii="ＭＳ 明朝" w:hAnsi="ＭＳ 明朝" w:cs="ＭＳ Ｐゴシック" w:hint="eastAsia"/>
                      <w:kern w:val="0"/>
                      <w:sz w:val="20"/>
                    </w:rPr>
                    <w:t>・危険な場所から全員避難（立退き避難又は屋内安全確保）する。</w:t>
                  </w:r>
                </w:p>
              </w:tc>
              <w:tc>
                <w:tcPr>
                  <w:tcW w:w="1780" w:type="dxa"/>
                  <w:tcBorders>
                    <w:right w:val="single" w:sz="4" w:space="0" w:color="auto"/>
                  </w:tcBorders>
                  <w:tcMar>
                    <w:top w:w="28" w:type="dxa"/>
                    <w:left w:w="57" w:type="dxa"/>
                    <w:bottom w:w="28" w:type="dxa"/>
                    <w:right w:w="57" w:type="dxa"/>
                  </w:tcMar>
                  <w:vAlign w:val="center"/>
                </w:tcPr>
                <w:p w:rsidR="00FD7139"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避難指示</w:t>
                  </w:r>
                </w:p>
                <w:p w:rsidR="00045548"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（市町村長が発令）</w:t>
                  </w:r>
                </w:p>
              </w:tc>
              <w:tc>
                <w:tcPr>
                  <w:tcW w:w="3181" w:type="dxa"/>
                  <w:tcBorders>
                    <w:right w:val="single" w:sz="4" w:space="0" w:color="auto"/>
                  </w:tcBorders>
                  <w:vAlign w:val="center"/>
                </w:tcPr>
                <w:p w:rsidR="00FD7139" w:rsidRPr="00673630"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・氾濫危険情報</w:t>
                  </w:r>
                </w:p>
                <w:p w:rsidR="00FD7139" w:rsidRPr="00673630" w:rsidRDefault="00FD7139" w:rsidP="00FD7139">
                  <w:pPr>
                    <w:widowControl/>
                    <w:ind w:rightChars="100" w:right="197"/>
                    <w:jc w:val="left"/>
                    <w:rPr>
                      <w:rFonts w:hAnsi="ＭＳ 明朝" w:cs="ＭＳ Ｐゴシック"/>
                      <w:kern w:val="0"/>
                      <w:sz w:val="20"/>
                    </w:rPr>
                  </w:pPr>
                  <w:r w:rsidRPr="00673630">
                    <w:rPr>
                      <w:rFonts w:ascii="ＭＳ 明朝" w:hAnsi="ＭＳ 明朝" w:cs="ＭＳ Ｐゴシック" w:hint="eastAsia"/>
                      <w:kern w:val="0"/>
                      <w:sz w:val="20"/>
                    </w:rPr>
                    <w:t>・</w:t>
                  </w:r>
                  <w:r w:rsidRPr="00673630">
                    <w:rPr>
                      <w:rFonts w:hAnsi="ＭＳ 明朝" w:cs="ＭＳ Ｐゴシック" w:hint="eastAsia"/>
                      <w:kern w:val="0"/>
                      <w:sz w:val="20"/>
                    </w:rPr>
                    <w:t>洪水キキクル（洪水警報の危険</w:t>
                  </w:r>
                </w:p>
                <w:p w:rsidR="00FD7139" w:rsidRPr="00673630" w:rsidRDefault="00FD7139" w:rsidP="00FD7139">
                  <w:pPr>
                    <w:widowControl/>
                    <w:ind w:rightChars="100" w:right="197" w:firstLineChars="100" w:firstLine="187"/>
                    <w:jc w:val="left"/>
                    <w:rPr>
                      <w:rFonts w:ascii="ＭＳ 明朝" w:hAnsi="ＭＳ 明朝" w:cs="ＭＳ Ｐゴシック"/>
                      <w:kern w:val="0"/>
                      <w:sz w:val="20"/>
                    </w:rPr>
                  </w:pPr>
                  <w:r w:rsidRPr="00673630">
                    <w:rPr>
                      <w:rFonts w:hAnsi="ＭＳ 明朝" w:cs="ＭＳ Ｐゴシック" w:hint="eastAsia"/>
                      <w:kern w:val="0"/>
                      <w:sz w:val="20"/>
                    </w:rPr>
                    <w:t>度分布）</w:t>
                  </w:r>
                  <w:r w:rsidRPr="00673630">
                    <w:rPr>
                      <w:rFonts w:ascii="ＭＳ 明朝" w:hAnsi="ＭＳ 明朝" w:cs="ＭＳ Ｐゴシック" w:hint="eastAsia"/>
                      <w:kern w:val="0"/>
                      <w:sz w:val="20"/>
                    </w:rPr>
                    <w:t>（非常に危険）</w:t>
                  </w:r>
                </w:p>
                <w:p w:rsidR="00FD7139" w:rsidRPr="00673630"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・土砂災害警戒情報</w:t>
                  </w:r>
                </w:p>
                <w:p w:rsidR="00FD7139" w:rsidRPr="00673630"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・土砂災害に関するメッシュ情報</w:t>
                  </w:r>
                </w:p>
                <w:p w:rsidR="00FD7139" w:rsidRPr="00673630" w:rsidRDefault="00FD7139" w:rsidP="00FD7139">
                  <w:pPr>
                    <w:widowControl/>
                    <w:ind w:rightChars="100" w:right="197" w:firstLineChars="100" w:firstLine="187"/>
                    <w:jc w:val="left"/>
                    <w:rPr>
                      <w:rFonts w:ascii="ＭＳ 明朝" w:hAnsi="ＭＳ 明朝" w:cs="ＭＳ Ｐゴシック"/>
                      <w:kern w:val="0"/>
                      <w:sz w:val="20"/>
                    </w:rPr>
                  </w:pPr>
                  <w:r w:rsidRPr="00673630">
                    <w:rPr>
                      <w:rFonts w:ascii="ＭＳ 明朝" w:hAnsi="ＭＳ 明朝" w:cs="ＭＳ Ｐゴシック" w:hint="eastAsia"/>
                      <w:kern w:val="0"/>
                      <w:sz w:val="20"/>
                    </w:rPr>
                    <w:t>（非常に危険）※１</w:t>
                  </w:r>
                </w:p>
                <w:p w:rsidR="00FD7139" w:rsidRPr="00673630"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・高潮警報</w:t>
                  </w:r>
                </w:p>
                <w:p w:rsidR="00045548" w:rsidRPr="00673630" w:rsidRDefault="00FD7139" w:rsidP="00FD7139">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・高潮特別警報</w:t>
                  </w:r>
                </w:p>
              </w:tc>
            </w:tr>
            <w:tr w:rsidR="00673630" w:rsidRPr="00673630" w:rsidTr="00FD7139">
              <w:trPr>
                <w:cantSplit/>
                <w:trHeight w:val="1671"/>
              </w:trPr>
              <w:tc>
                <w:tcPr>
                  <w:tcW w:w="1417" w:type="dxa"/>
                  <w:tcBorders>
                    <w:left w:val="single" w:sz="4" w:space="0" w:color="auto"/>
                    <w:bottom w:val="single" w:sz="4" w:space="0" w:color="auto"/>
                  </w:tcBorders>
                  <w:tcMar>
                    <w:top w:w="28" w:type="dxa"/>
                    <w:left w:w="57" w:type="dxa"/>
                    <w:bottom w:w="28" w:type="dxa"/>
                    <w:right w:w="57" w:type="dxa"/>
                  </w:tcMar>
                  <w:vAlign w:val="center"/>
                </w:tcPr>
                <w:p w:rsidR="00045548" w:rsidRPr="00673630" w:rsidRDefault="00045548" w:rsidP="00045548">
                  <w:pPr>
                    <w:widowControl/>
                    <w:jc w:val="center"/>
                    <w:rPr>
                      <w:rFonts w:ascii="ＭＳ 明朝" w:hAnsi="ＭＳ 明朝" w:cs="ＭＳ Ｐゴシック"/>
                      <w:kern w:val="0"/>
                      <w:sz w:val="20"/>
                    </w:rPr>
                  </w:pPr>
                  <w:r w:rsidRPr="00673630">
                    <w:rPr>
                      <w:rFonts w:ascii="ＭＳ 明朝" w:hAnsi="ＭＳ 明朝" w:cs="ＭＳ Ｐゴシック" w:hint="eastAsia"/>
                      <w:kern w:val="0"/>
                      <w:sz w:val="20"/>
                    </w:rPr>
                    <w:t>警戒レベル５</w:t>
                  </w:r>
                </w:p>
              </w:tc>
              <w:tc>
                <w:tcPr>
                  <w:tcW w:w="4395" w:type="dxa"/>
                  <w:tcBorders>
                    <w:bottom w:val="single" w:sz="4" w:space="0" w:color="auto"/>
                  </w:tcBorders>
                  <w:tcMar>
                    <w:top w:w="28" w:type="dxa"/>
                    <w:left w:w="57" w:type="dxa"/>
                    <w:bottom w:w="28" w:type="dxa"/>
                    <w:right w:w="57" w:type="dxa"/>
                  </w:tcMar>
                </w:tcPr>
                <w:p w:rsidR="00FD7139"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命の危険 直ちに安全確保</w:t>
                  </w:r>
                </w:p>
                <w:p w:rsidR="00FD7139"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・指定緊急避難場所等への立退き避難することがかえって危険である場合、緊急安全確保する。</w:t>
                  </w:r>
                </w:p>
                <w:p w:rsidR="00045548"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ただし、災害発生・切迫の状況で、本行動を安全にとることができるとは限らず、また本行動をとったとしても身の安全を確保できるとは限らない。</w:t>
                  </w:r>
                  <w:r w:rsidRPr="00673630">
                    <w:rPr>
                      <w:rFonts w:ascii="ＭＳ 明朝" w:hAnsi="ＭＳ 明朝" w:cs="ＭＳ Ｐゴシック" w:hint="eastAsia"/>
                      <w:kern w:val="0"/>
                      <w:sz w:val="20"/>
                    </w:rPr>
                    <w:br w:type="page"/>
                  </w:r>
                  <w:r w:rsidR="00045548" w:rsidRPr="00673630">
                    <w:rPr>
                      <w:rFonts w:ascii="ＭＳ 明朝" w:hAnsi="ＭＳ 明朝" w:cs="ＭＳ Ｐゴシック" w:hint="eastAsia"/>
                      <w:kern w:val="0"/>
                      <w:sz w:val="20"/>
                    </w:rPr>
                    <w:br w:type="page"/>
                  </w:r>
                </w:p>
              </w:tc>
              <w:tc>
                <w:tcPr>
                  <w:tcW w:w="1780" w:type="dxa"/>
                  <w:tcBorders>
                    <w:bottom w:val="single" w:sz="4" w:space="0" w:color="auto"/>
                    <w:right w:val="single" w:sz="4" w:space="0" w:color="auto"/>
                  </w:tcBorders>
                  <w:tcMar>
                    <w:top w:w="28" w:type="dxa"/>
                    <w:left w:w="57" w:type="dxa"/>
                    <w:bottom w:w="28" w:type="dxa"/>
                    <w:right w:w="57" w:type="dxa"/>
                  </w:tcMar>
                  <w:vAlign w:val="center"/>
                </w:tcPr>
                <w:p w:rsidR="00FD7139"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緊急安全確保</w:t>
                  </w:r>
                  <w:r w:rsidRPr="00673630">
                    <w:rPr>
                      <w:rFonts w:ascii="ＭＳ 明朝" w:hAnsi="ＭＳ 明朝" w:cs="ＭＳ Ｐゴシック" w:hint="eastAsia"/>
                      <w:kern w:val="0"/>
                      <w:sz w:val="20"/>
                    </w:rPr>
                    <w:br w:type="page"/>
                  </w:r>
                </w:p>
                <w:p w:rsidR="00045548" w:rsidRPr="00673630" w:rsidRDefault="00FD7139" w:rsidP="00FD7139">
                  <w:pPr>
                    <w:widowControl/>
                    <w:jc w:val="left"/>
                    <w:rPr>
                      <w:rFonts w:ascii="ＭＳ 明朝" w:hAnsi="ＭＳ 明朝" w:cs="ＭＳ Ｐゴシック"/>
                      <w:kern w:val="0"/>
                      <w:sz w:val="20"/>
                    </w:rPr>
                  </w:pPr>
                  <w:r w:rsidRPr="00673630">
                    <w:rPr>
                      <w:rFonts w:ascii="ＭＳ 明朝" w:hAnsi="ＭＳ 明朝" w:cs="ＭＳ Ｐゴシック" w:hint="eastAsia"/>
                      <w:kern w:val="0"/>
                      <w:sz w:val="20"/>
                    </w:rPr>
                    <w:t>（市町村長が発令）</w:t>
                  </w:r>
                  <w:r w:rsidR="00045548" w:rsidRPr="00673630">
                    <w:rPr>
                      <w:rFonts w:ascii="ＭＳ 明朝" w:hAnsi="ＭＳ 明朝" w:cs="ＭＳ Ｐゴシック" w:hint="eastAsia"/>
                      <w:kern w:val="0"/>
                      <w:sz w:val="20"/>
                    </w:rPr>
                    <w:br w:type="page"/>
                  </w:r>
                </w:p>
              </w:tc>
              <w:tc>
                <w:tcPr>
                  <w:tcW w:w="3181" w:type="dxa"/>
                  <w:tcBorders>
                    <w:bottom w:val="single" w:sz="4" w:space="0" w:color="auto"/>
                    <w:right w:val="single" w:sz="4" w:space="0" w:color="auto"/>
                  </w:tcBorders>
                  <w:vAlign w:val="center"/>
                </w:tcPr>
                <w:p w:rsidR="00477837" w:rsidRPr="00673630" w:rsidRDefault="00477837" w:rsidP="00477837">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・氾濫発生情報</w:t>
                  </w:r>
                </w:p>
                <w:p w:rsidR="004301AC" w:rsidRPr="00673630" w:rsidRDefault="00477837" w:rsidP="00477837">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br w:type="page"/>
                  </w:r>
                </w:p>
                <w:p w:rsidR="00477837" w:rsidRPr="00673630" w:rsidRDefault="00477837" w:rsidP="00477837">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・（大雨特別警報（浸水害））</w:t>
                  </w:r>
                </w:p>
                <w:p w:rsidR="00477837" w:rsidRPr="00673630" w:rsidRDefault="00477837" w:rsidP="00477837">
                  <w:pPr>
                    <w:widowControl/>
                    <w:ind w:rightChars="100" w:right="197" w:firstLineChars="100" w:firstLine="187"/>
                    <w:jc w:val="left"/>
                    <w:rPr>
                      <w:rFonts w:ascii="ＭＳ 明朝" w:hAnsi="ＭＳ 明朝" w:cs="ＭＳ Ｐゴシック"/>
                      <w:kern w:val="0"/>
                      <w:sz w:val="20"/>
                    </w:rPr>
                  </w:pPr>
                  <w:r w:rsidRPr="00673630">
                    <w:rPr>
                      <w:rFonts w:ascii="ＭＳ 明朝" w:hAnsi="ＭＳ 明朝" w:cs="ＭＳ Ｐゴシック" w:hint="eastAsia"/>
                      <w:kern w:val="0"/>
                      <w:sz w:val="20"/>
                    </w:rPr>
                    <w:t>※２</w:t>
                  </w:r>
                  <w:r w:rsidRPr="00673630">
                    <w:rPr>
                      <w:rFonts w:ascii="ＭＳ 明朝" w:hAnsi="ＭＳ 明朝" w:cs="ＭＳ Ｐゴシック" w:hint="eastAsia"/>
                      <w:kern w:val="0"/>
                      <w:sz w:val="20"/>
                    </w:rPr>
                    <w:br w:type="page"/>
                  </w:r>
                </w:p>
                <w:p w:rsidR="00477837" w:rsidRPr="00673630" w:rsidRDefault="00477837" w:rsidP="00477837">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・（大雨特別警報（土砂災害））</w:t>
                  </w:r>
                </w:p>
                <w:p w:rsidR="00477837" w:rsidRPr="00673630" w:rsidRDefault="00477837" w:rsidP="00477837">
                  <w:pPr>
                    <w:widowControl/>
                    <w:ind w:rightChars="100" w:right="197" w:firstLineChars="100" w:firstLine="187"/>
                    <w:jc w:val="left"/>
                    <w:rPr>
                      <w:rFonts w:ascii="ＭＳ 明朝" w:hAnsi="ＭＳ 明朝" w:cs="ＭＳ Ｐゴシック"/>
                      <w:kern w:val="0"/>
                      <w:sz w:val="20"/>
                    </w:rPr>
                  </w:pPr>
                  <w:r w:rsidRPr="00673630">
                    <w:rPr>
                      <w:rFonts w:ascii="ＭＳ 明朝" w:hAnsi="ＭＳ 明朝" w:cs="ＭＳ Ｐゴシック" w:hint="eastAsia"/>
                      <w:kern w:val="0"/>
                      <w:sz w:val="20"/>
                    </w:rPr>
                    <w:t>※２</w:t>
                  </w:r>
                </w:p>
                <w:p w:rsidR="004301AC" w:rsidRPr="00673630" w:rsidRDefault="004301AC" w:rsidP="00477837">
                  <w:pPr>
                    <w:widowControl/>
                    <w:ind w:rightChars="100" w:right="197" w:firstLineChars="100" w:firstLine="187"/>
                    <w:jc w:val="left"/>
                    <w:rPr>
                      <w:rFonts w:ascii="ＭＳ 明朝" w:hAnsi="ＭＳ 明朝" w:cs="ＭＳ Ｐゴシック"/>
                      <w:kern w:val="0"/>
                      <w:sz w:val="20"/>
                    </w:rPr>
                  </w:pPr>
                </w:p>
                <w:p w:rsidR="0094484D" w:rsidRPr="00673630" w:rsidRDefault="0094484D" w:rsidP="00477837">
                  <w:pPr>
                    <w:widowControl/>
                    <w:ind w:rightChars="100" w:right="197" w:firstLineChars="100" w:firstLine="187"/>
                    <w:jc w:val="left"/>
                    <w:rPr>
                      <w:rFonts w:ascii="ＭＳ 明朝" w:hAnsi="ＭＳ 明朝" w:cs="ＭＳ Ｐゴシック"/>
                      <w:kern w:val="0"/>
                      <w:sz w:val="20"/>
                    </w:rPr>
                  </w:pPr>
                </w:p>
                <w:p w:rsidR="0094484D" w:rsidRPr="00673630" w:rsidRDefault="0094484D" w:rsidP="00477837">
                  <w:pPr>
                    <w:widowControl/>
                    <w:ind w:rightChars="100" w:right="197" w:firstLineChars="100" w:firstLine="187"/>
                    <w:jc w:val="left"/>
                    <w:rPr>
                      <w:rFonts w:ascii="ＭＳ 明朝" w:hAnsi="ＭＳ 明朝" w:cs="ＭＳ Ｐゴシック"/>
                      <w:kern w:val="0"/>
                      <w:sz w:val="20"/>
                    </w:rPr>
                  </w:pPr>
                </w:p>
                <w:p w:rsidR="0094484D" w:rsidRPr="00673630" w:rsidRDefault="0094484D" w:rsidP="00477837">
                  <w:pPr>
                    <w:widowControl/>
                    <w:ind w:rightChars="100" w:right="197" w:firstLineChars="100" w:firstLine="187"/>
                    <w:jc w:val="left"/>
                    <w:rPr>
                      <w:rFonts w:ascii="ＭＳ 明朝" w:hAnsi="ＭＳ 明朝" w:cs="ＭＳ Ｐゴシック"/>
                      <w:kern w:val="0"/>
                      <w:sz w:val="20"/>
                    </w:rPr>
                  </w:pPr>
                </w:p>
                <w:p w:rsidR="0094484D" w:rsidRPr="00673630" w:rsidRDefault="0094484D" w:rsidP="00477837">
                  <w:pPr>
                    <w:widowControl/>
                    <w:ind w:rightChars="100" w:right="197" w:firstLineChars="100" w:firstLine="187"/>
                    <w:jc w:val="left"/>
                    <w:rPr>
                      <w:rFonts w:ascii="ＭＳ 明朝" w:hAnsi="ＭＳ 明朝" w:cs="ＭＳ Ｐゴシック"/>
                      <w:kern w:val="0"/>
                      <w:sz w:val="20"/>
                    </w:rPr>
                  </w:pPr>
                </w:p>
                <w:p w:rsidR="004301AC" w:rsidRPr="00673630" w:rsidRDefault="00477837" w:rsidP="00477837">
                  <w:pPr>
                    <w:widowControl/>
                    <w:ind w:rightChars="100" w:right="197"/>
                    <w:jc w:val="left"/>
                    <w:rPr>
                      <w:rFonts w:ascii="ＭＳ 明朝" w:hAnsi="ＭＳ 明朝" w:cs="ＭＳ Ｐゴシック"/>
                      <w:kern w:val="0"/>
                      <w:sz w:val="20"/>
                    </w:rPr>
                  </w:pPr>
                  <w:r w:rsidRPr="00673630">
                    <w:rPr>
                      <w:rFonts w:ascii="ＭＳ 明朝" w:hAnsi="ＭＳ 明朝" w:cs="ＭＳ Ｐゴシック" w:hint="eastAsia"/>
                      <w:kern w:val="0"/>
                      <w:sz w:val="20"/>
                    </w:rPr>
                    <w:t>・高潮氾濫発生情報</w:t>
                  </w:r>
                </w:p>
              </w:tc>
            </w:tr>
          </w:tbl>
          <w:p w:rsidR="00477837" w:rsidRPr="00673630" w:rsidRDefault="00477837" w:rsidP="00477837">
            <w:pPr>
              <w:ind w:leftChars="600" w:left="1560" w:rightChars="457" w:right="902" w:hangingChars="200" w:hanging="375"/>
              <w:rPr>
                <w:rFonts w:ascii="ＭＳ 明朝" w:hAnsi="ＭＳ 明朝"/>
                <w:sz w:val="20"/>
              </w:rPr>
            </w:pPr>
            <w:r w:rsidRPr="00673630">
              <w:rPr>
                <w:rFonts w:ascii="ＭＳ 明朝" w:hAnsi="ＭＳ 明朝" w:hint="eastAsia"/>
                <w:sz w:val="20"/>
              </w:rPr>
              <w:t>注１　津波は突発的に発生することから、津波浸水想定等の居住者等は、地震に伴う強い揺れ又は長時間ゆっくりとした揺れを感じた場合、気象庁の津波警報等の発表や市町村長の避難指示の発令を待たずに、自主的かつ直ちに可能な限り高く安全な場所に避難する。なお、津波においては基本的には「避難指示」のみが発令される。</w:t>
            </w:r>
          </w:p>
          <w:p w:rsidR="00477837" w:rsidRPr="00673630" w:rsidRDefault="00477837" w:rsidP="00477837">
            <w:pPr>
              <w:ind w:leftChars="600" w:left="1560" w:rightChars="457" w:right="902" w:hangingChars="200" w:hanging="375"/>
              <w:rPr>
                <w:rFonts w:ascii="ＭＳ 明朝" w:hAnsi="ＭＳ 明朝"/>
                <w:sz w:val="20"/>
              </w:rPr>
            </w:pPr>
            <w:r w:rsidRPr="00673630">
              <w:rPr>
                <w:rFonts w:ascii="ＭＳ 明朝" w:hAnsi="ＭＳ 明朝" w:hint="eastAsia"/>
                <w:sz w:val="20"/>
              </w:rPr>
              <w:t>注２　市町村長は、居住者等に対して避難指示等を発令するにあたり、対象地域の適切な設定等に留意するとともに、高齢者等避難、避難指示及び緊急安全確保を夜間に発令する可能性がある場合には、避難行動をとりやすい時間帯の発令に努める。</w:t>
            </w:r>
          </w:p>
          <w:p w:rsidR="00477837" w:rsidRPr="00673630" w:rsidRDefault="00477837" w:rsidP="00477837">
            <w:pPr>
              <w:ind w:leftChars="600" w:left="1560" w:rightChars="457" w:right="902" w:hangingChars="200" w:hanging="375"/>
              <w:rPr>
                <w:rFonts w:ascii="ＭＳ 明朝" w:hAnsi="ＭＳ 明朝"/>
                <w:sz w:val="20"/>
              </w:rPr>
            </w:pPr>
            <w:r w:rsidRPr="00673630">
              <w:rPr>
                <w:rFonts w:ascii="ＭＳ 明朝" w:hAnsi="ＭＳ 明朝" w:hint="eastAsia"/>
                <w:sz w:val="20"/>
              </w:rPr>
              <w:t>注３　市町村長が発令する避難指示等は、市町村長が総合的に判断して発令するものであることから、警戒レベル相当情報が出されたとしても発令されないことがある。</w:t>
            </w:r>
          </w:p>
          <w:p w:rsidR="00477837" w:rsidRPr="00673630" w:rsidRDefault="00477837" w:rsidP="00477837">
            <w:pPr>
              <w:ind w:leftChars="600" w:left="1560" w:rightChars="457" w:right="902" w:hangingChars="200" w:hanging="375"/>
              <w:rPr>
                <w:rFonts w:ascii="ＭＳ 明朝" w:hAnsi="ＭＳ 明朝"/>
                <w:sz w:val="20"/>
              </w:rPr>
            </w:pPr>
            <w:r w:rsidRPr="00673630">
              <w:rPr>
                <w:rFonts w:ascii="ＭＳ 明朝" w:hAnsi="ＭＳ 明朝" w:hint="eastAsia"/>
                <w:sz w:val="20"/>
              </w:rPr>
              <w:t xml:space="preserve">注４　</w:t>
            </w:r>
            <w:r w:rsidRPr="00673630">
              <w:rPr>
                <w:rFonts w:hAnsi="ＭＳ 明朝" w:hint="eastAsia"/>
                <w:sz w:val="20"/>
              </w:rPr>
              <w:t>土砂キキクル（大雨警報（土砂災害）の危険度分布）</w:t>
            </w:r>
            <w:r w:rsidRPr="00673630">
              <w:rPr>
                <w:rFonts w:ascii="ＭＳ 明朝" w:hAnsi="ＭＳ 明朝" w:hint="eastAsia"/>
                <w:sz w:val="20"/>
              </w:rPr>
              <w:t>、府が提供する土砂災害危険度をより詳しく示した情報をまとめて「土砂災害に関するメッシュ情報」と呼ぶ。</w:t>
            </w:r>
          </w:p>
          <w:p w:rsidR="00477837" w:rsidRPr="00673630" w:rsidRDefault="00477837" w:rsidP="00477837">
            <w:pPr>
              <w:ind w:leftChars="600" w:left="1560" w:rightChars="457" w:right="902" w:hangingChars="200" w:hanging="375"/>
              <w:rPr>
                <w:rFonts w:ascii="ＭＳ 明朝" w:hAnsi="ＭＳ 明朝"/>
                <w:sz w:val="20"/>
              </w:rPr>
            </w:pPr>
            <w:r w:rsidRPr="00673630">
              <w:rPr>
                <w:rFonts w:ascii="ＭＳ 明朝" w:hAnsi="ＭＳ 明朝" w:hint="eastAsia"/>
                <w:sz w:val="20"/>
              </w:rPr>
              <w:t>注５　※１土砂災害に関するメッシュ情報（極めて危険）については、令和３年災対法改正に伴う警戒レベル相当情報の整理に時間を要するため、令和３年出水期においては、従前より用いている「非常に危険（うす紫）」が警戒レベル４相当情報となる。土砂キキクル（大雨警報（土砂災害）の危険度分布）については、今後技術的な改善を進め、警戒レベル５相当の危険度分布「黒」の新設を行い、それに伴い警戒レベル４相当の配色は「紫」に変更予定。それまでの間、土砂キキクルの「極めて危険（濃い紫）」を、大雨特別警報（土砂災害）が発表された際の警戒レベル５の発令対象区域の絞り込みに活用する。</w:t>
            </w:r>
          </w:p>
          <w:p w:rsidR="00477837" w:rsidRPr="00673630" w:rsidRDefault="00477837" w:rsidP="00477837">
            <w:pPr>
              <w:ind w:leftChars="600" w:left="1560" w:rightChars="457" w:right="902" w:hangingChars="200" w:hanging="375"/>
              <w:rPr>
                <w:rFonts w:ascii="ＭＳ 明朝" w:hAnsi="ＭＳ 明朝"/>
              </w:rPr>
            </w:pPr>
            <w:r w:rsidRPr="00673630">
              <w:rPr>
                <w:rFonts w:ascii="ＭＳ 明朝" w:hAnsi="ＭＳ 明朝" w:hint="eastAsia"/>
                <w:sz w:val="20"/>
              </w:rPr>
              <w:t>注６　緊急安全確保は、令和３年災対法改正により、警戒レベル５の災害発生を確認した状況だけではなく、災害が切迫した状況においても発令することができるようになったことから、※２の大雨特別警報（浸水害）及び大雨特別警報（土砂災害）は、警戒レベル５緊急安全確保の発令基準例として用いられることとなった。</w:t>
            </w:r>
          </w:p>
          <w:p w:rsidR="00B924F0" w:rsidRPr="00673630" w:rsidRDefault="003429EB" w:rsidP="00C46E81">
            <w:pPr>
              <w:ind w:leftChars="600" w:left="1560" w:rightChars="457" w:right="902" w:hangingChars="200" w:hanging="375"/>
              <w:rPr>
                <w:rFonts w:ascii="ＭＳ 明朝" w:hAnsi="ＭＳ 明朝"/>
              </w:rPr>
            </w:pPr>
            <w:r w:rsidRPr="00673630">
              <w:rPr>
                <w:rFonts w:hint="eastAsia"/>
                <w:sz w:val="20"/>
              </w:rPr>
              <w:t>注７　気象庁では令和３年３月に「危険度分布」の愛称を「キキクル」と定めました。</w:t>
            </w:r>
          </w:p>
          <w:p w:rsidR="003429EB" w:rsidRPr="00673630" w:rsidRDefault="003429EB" w:rsidP="003429EB">
            <w:pPr>
              <w:ind w:rightChars="500" w:right="987" w:firstLineChars="1100" w:firstLine="2172"/>
              <w:rPr>
                <w:rFonts w:ascii="ＭＳ 明朝" w:hAnsi="ＭＳ 明朝"/>
                <w:szCs w:val="18"/>
              </w:rPr>
            </w:pPr>
            <w:r w:rsidRPr="00673630">
              <w:rPr>
                <w:rFonts w:ascii="ＭＳ 明朝" w:hAnsi="ＭＳ 明朝" w:hint="eastAsia"/>
              </w:rPr>
              <w:t>（略）</w:t>
            </w:r>
          </w:p>
          <w:p w:rsidR="00B924F0" w:rsidRDefault="00B924F0" w:rsidP="00C46E81">
            <w:pPr>
              <w:ind w:leftChars="600" w:left="1580" w:rightChars="457" w:right="902" w:hangingChars="200" w:hanging="395"/>
              <w:rPr>
                <w:rFonts w:ascii="ＭＳ 明朝" w:hAnsi="ＭＳ 明朝"/>
                <w:color w:val="FF0000"/>
                <w:u w:val="single"/>
              </w:rPr>
            </w:pPr>
          </w:p>
          <w:p w:rsidR="007607FD" w:rsidRPr="004058EA" w:rsidRDefault="007607FD" w:rsidP="007607FD">
            <w:pPr>
              <w:ind w:rightChars="500" w:right="987" w:firstLineChars="100" w:firstLine="307"/>
              <w:rPr>
                <w:rFonts w:ascii="ＭＳ ゴシック" w:eastAsia="ＭＳ ゴシック" w:hAnsi="ＭＳ ゴシック"/>
                <w:sz w:val="32"/>
              </w:rPr>
            </w:pPr>
            <w:r w:rsidRPr="004058EA">
              <w:rPr>
                <w:rFonts w:ascii="ＭＳ ゴシック" w:eastAsia="ＭＳ ゴシック" w:hAnsi="ＭＳ ゴシック" w:hint="eastAsia"/>
                <w:sz w:val="32"/>
              </w:rPr>
              <w:t>第８節　ライフライン確保体制の整備</w:t>
            </w:r>
          </w:p>
          <w:p w:rsidR="007607FD" w:rsidRPr="005D2434" w:rsidRDefault="007607FD" w:rsidP="007607FD">
            <w:pPr>
              <w:ind w:firstLineChars="500" w:firstLine="987"/>
              <w:rPr>
                <w:rFonts w:ascii="ＭＳ 明朝" w:hAnsi="ＭＳ 明朝"/>
              </w:rPr>
            </w:pPr>
            <w:r w:rsidRPr="005D2434">
              <w:rPr>
                <w:rFonts w:ascii="ＭＳ 明朝" w:hAnsi="ＭＳ 明朝" w:hint="eastAsia"/>
              </w:rPr>
              <w:t>（略）</w:t>
            </w:r>
          </w:p>
          <w:p w:rsidR="007607FD" w:rsidRPr="004058EA" w:rsidRDefault="007607FD" w:rsidP="007607FD">
            <w:pPr>
              <w:ind w:rightChars="500" w:right="987" w:firstLineChars="509" w:firstLine="1005"/>
              <w:rPr>
                <w:rFonts w:ascii="ＭＳ ゴシック" w:eastAsia="ＭＳ ゴシック" w:hAnsi="ＭＳ ゴシック"/>
                <w:szCs w:val="18"/>
              </w:rPr>
            </w:pPr>
            <w:r w:rsidRPr="004058EA">
              <w:rPr>
                <w:rFonts w:ascii="ＭＳ ゴシック" w:eastAsia="ＭＳ ゴシック" w:hAnsi="ＭＳ ゴシック" w:hint="eastAsia"/>
                <w:szCs w:val="18"/>
              </w:rPr>
              <w:t>第４　ガス（大阪ガス株式会社）</w:t>
            </w:r>
          </w:p>
          <w:p w:rsidR="007607FD" w:rsidRPr="005D2434" w:rsidRDefault="007607FD" w:rsidP="007607FD">
            <w:pPr>
              <w:ind w:firstLineChars="500" w:firstLine="987"/>
              <w:rPr>
                <w:rFonts w:ascii="ＭＳ 明朝" w:hAnsi="ＭＳ 明朝"/>
              </w:rPr>
            </w:pPr>
            <w:r w:rsidRPr="005D2434">
              <w:rPr>
                <w:rFonts w:ascii="ＭＳ 明朝" w:hAnsi="ＭＳ 明朝" w:hint="eastAsia"/>
              </w:rPr>
              <w:t>（略）</w:t>
            </w:r>
          </w:p>
          <w:p w:rsidR="007607FD" w:rsidRPr="004058EA" w:rsidRDefault="007607FD" w:rsidP="007607FD">
            <w:pPr>
              <w:ind w:leftChars="509" w:left="1400" w:rightChars="500" w:right="987" w:hangingChars="200" w:hanging="395"/>
              <w:rPr>
                <w:rFonts w:ascii="ＭＳ ゴシック" w:eastAsia="ＭＳ ゴシック" w:hAnsi="ＭＳ ゴシック"/>
                <w:szCs w:val="18"/>
              </w:rPr>
            </w:pPr>
            <w:r w:rsidRPr="004058EA">
              <w:rPr>
                <w:rFonts w:ascii="ＭＳ ゴシック" w:eastAsia="ＭＳ ゴシック" w:hAnsi="ＭＳ ゴシック" w:hint="eastAsia"/>
                <w:szCs w:val="18"/>
              </w:rPr>
              <w:t>第５　電気通信（西日本電信電話株式会社等、ＫＤＤＩ株式会社（関西総支社）、ソフトバンク株式会社）</w:t>
            </w:r>
          </w:p>
          <w:p w:rsidR="007607FD" w:rsidRPr="005D2434" w:rsidRDefault="007607FD" w:rsidP="007607FD">
            <w:pPr>
              <w:ind w:firstLineChars="500" w:firstLine="987"/>
              <w:rPr>
                <w:rFonts w:ascii="ＭＳ 明朝" w:hAnsi="ＭＳ 明朝"/>
              </w:rPr>
            </w:pPr>
            <w:r w:rsidRPr="005D2434">
              <w:rPr>
                <w:rFonts w:ascii="ＭＳ 明朝" w:hAnsi="ＭＳ 明朝" w:hint="eastAsia"/>
              </w:rPr>
              <w:t>（略）</w:t>
            </w:r>
          </w:p>
          <w:p w:rsidR="007607FD" w:rsidRPr="004058EA" w:rsidRDefault="007607FD" w:rsidP="007607FD">
            <w:pPr>
              <w:ind w:rightChars="500" w:right="987" w:firstLineChars="509" w:firstLine="1005"/>
              <w:rPr>
                <w:rFonts w:ascii="ＭＳ ゴシック" w:eastAsia="ＭＳ ゴシック" w:hAnsi="ＭＳ ゴシック"/>
                <w:szCs w:val="18"/>
              </w:rPr>
            </w:pPr>
            <w:r w:rsidRPr="004058EA">
              <w:rPr>
                <w:rFonts w:ascii="ＭＳ ゴシック" w:eastAsia="ＭＳ ゴシック" w:hAnsi="ＭＳ ゴシック" w:hint="eastAsia"/>
                <w:szCs w:val="18"/>
              </w:rPr>
              <w:t>第６　住民への広報</w:t>
            </w:r>
          </w:p>
          <w:p w:rsidR="007607FD" w:rsidRPr="005D2434" w:rsidRDefault="007607FD" w:rsidP="007607FD">
            <w:pPr>
              <w:ind w:firstLineChars="500" w:firstLine="987"/>
              <w:rPr>
                <w:rFonts w:ascii="ＭＳ 明朝" w:hAnsi="ＭＳ 明朝"/>
              </w:rPr>
            </w:pPr>
            <w:r w:rsidRPr="005D2434">
              <w:rPr>
                <w:rFonts w:ascii="ＭＳ 明朝" w:hAnsi="ＭＳ 明朝" w:hint="eastAsia"/>
              </w:rPr>
              <w:t>（略）</w:t>
            </w:r>
          </w:p>
          <w:p w:rsidR="007607FD" w:rsidRPr="000D57DC" w:rsidRDefault="007607FD" w:rsidP="007607FD">
            <w:pPr>
              <w:ind w:leftChars="850" w:left="1877" w:rightChars="500" w:right="987" w:hangingChars="101" w:hanging="199"/>
              <w:rPr>
                <w:szCs w:val="18"/>
              </w:rPr>
            </w:pPr>
            <w:r w:rsidRPr="000D57DC">
              <w:rPr>
                <w:rFonts w:hint="eastAsia"/>
                <w:szCs w:val="18"/>
              </w:rPr>
              <w:t>２　関西電力株式会社、関西電力送配電株式会社並びに大阪ガス株式会社は、飛散物による停電の拡大や、感電、漏電、ガスの漏洩、爆発、出火等の二次災害を防止するため、災害時における注意事項等について広報する。</w:t>
            </w:r>
          </w:p>
          <w:p w:rsidR="003B3F20" w:rsidRPr="005D2434" w:rsidRDefault="003B3F20" w:rsidP="003B3F20">
            <w:pPr>
              <w:ind w:rightChars="500" w:right="987" w:firstLineChars="500" w:firstLine="987"/>
              <w:rPr>
                <w:rFonts w:ascii="ＭＳ 明朝" w:hAnsi="ＭＳ 明朝"/>
              </w:rPr>
            </w:pPr>
            <w:r w:rsidRPr="005D2434">
              <w:rPr>
                <w:rFonts w:ascii="ＭＳ 明朝" w:hAnsi="ＭＳ 明朝" w:hint="eastAsia"/>
              </w:rPr>
              <w:t>（略）</w:t>
            </w:r>
          </w:p>
          <w:p w:rsidR="003B3F20" w:rsidRDefault="003B3F20" w:rsidP="003B3F20">
            <w:pPr>
              <w:ind w:leftChars="500" w:left="1382" w:rightChars="500" w:right="987" w:hangingChars="200" w:hanging="395"/>
              <w:rPr>
                <w:rFonts w:ascii="ＭＳ 明朝" w:hAnsi="ＭＳ 明朝"/>
              </w:rPr>
            </w:pPr>
          </w:p>
          <w:p w:rsidR="006A6B5B" w:rsidRPr="005D2434" w:rsidRDefault="006A6B5B" w:rsidP="003B3F20">
            <w:pPr>
              <w:ind w:leftChars="500" w:left="1382" w:rightChars="500" w:right="987" w:hangingChars="200" w:hanging="395"/>
              <w:rPr>
                <w:rFonts w:ascii="ＭＳ 明朝" w:hAnsi="ＭＳ 明朝"/>
              </w:rPr>
            </w:pPr>
          </w:p>
          <w:p w:rsidR="00F90655" w:rsidRPr="004839BC" w:rsidRDefault="00F90655" w:rsidP="00F90655">
            <w:pPr>
              <w:ind w:rightChars="500" w:right="987" w:firstLineChars="100" w:firstLine="307"/>
              <w:rPr>
                <w:rFonts w:ascii="ＭＳ ゴシック" w:eastAsia="ＭＳ ゴシック" w:hAnsi="ＭＳ ゴシック"/>
                <w:sz w:val="22"/>
              </w:rPr>
            </w:pPr>
            <w:r w:rsidRPr="004839BC">
              <w:rPr>
                <w:rFonts w:ascii="ＭＳ ゴシック" w:eastAsia="ＭＳ ゴシック" w:hAnsi="ＭＳ ゴシック" w:hint="eastAsia"/>
                <w:sz w:val="32"/>
              </w:rPr>
              <w:t>第１０節　避難行動要支援者支援体制の整備</w:t>
            </w:r>
          </w:p>
          <w:p w:rsidR="00F90655" w:rsidRPr="005D2434" w:rsidRDefault="00A96618" w:rsidP="001F41C0">
            <w:pPr>
              <w:ind w:rightChars="500" w:right="987" w:firstLineChars="1000" w:firstLine="1974"/>
              <w:rPr>
                <w:rFonts w:ascii="ＭＳ 明朝" w:hAnsi="ＭＳ 明朝"/>
              </w:rPr>
            </w:pPr>
            <w:r w:rsidRPr="005D2434">
              <w:rPr>
                <w:rFonts w:ascii="ＭＳ 明朝" w:hAnsi="ＭＳ 明朝" w:hint="eastAsia"/>
              </w:rPr>
              <w:t>（略）</w:t>
            </w:r>
          </w:p>
          <w:p w:rsidR="002C4A24" w:rsidRPr="004839BC" w:rsidRDefault="002C4A24" w:rsidP="002C4A24">
            <w:pPr>
              <w:ind w:rightChars="500" w:right="987" w:firstLineChars="509" w:firstLine="1005"/>
              <w:rPr>
                <w:rFonts w:ascii="ＭＳ ゴシック" w:eastAsia="ＭＳ ゴシック" w:hAnsi="ＭＳ ゴシック"/>
                <w:szCs w:val="18"/>
              </w:rPr>
            </w:pPr>
            <w:r w:rsidRPr="004839BC">
              <w:rPr>
                <w:rFonts w:ascii="ＭＳ ゴシック" w:eastAsia="ＭＳ ゴシック" w:hAnsi="ＭＳ ゴシック" w:hint="eastAsia"/>
                <w:szCs w:val="18"/>
              </w:rPr>
              <w:t>第３　福祉避難所の指定</w:t>
            </w:r>
          </w:p>
          <w:p w:rsidR="002C4A24" w:rsidRPr="005D2434" w:rsidRDefault="002C4A24" w:rsidP="002C4A24">
            <w:pPr>
              <w:ind w:rightChars="500" w:right="987"/>
              <w:rPr>
                <w:rFonts w:ascii="ＭＳ 明朝" w:hAnsi="ＭＳ 明朝"/>
                <w:szCs w:val="18"/>
              </w:rPr>
            </w:pPr>
          </w:p>
          <w:p w:rsidR="00CA2222" w:rsidRPr="008F0DE9" w:rsidRDefault="00CA2222" w:rsidP="00CA2222">
            <w:pPr>
              <w:ind w:leftChars="500" w:left="987" w:rightChars="500" w:right="987" w:firstLineChars="101" w:firstLine="199"/>
              <w:rPr>
                <w:szCs w:val="18"/>
              </w:rPr>
            </w:pPr>
            <w:r w:rsidRPr="008F0DE9">
              <w:rPr>
                <w:rFonts w:hint="eastAsia"/>
                <w:szCs w:val="18"/>
              </w:rPr>
              <w:t>市町村は、府と連携を図りながら、社会福祉施設、公共宿泊施設等の管理者との協議により、指定避難所内の一般避難スペースでは生活することが困難な要配慮者のため、福祉避難所を指定する。また、要配慮者の円滑な利用を確保するための措置が講じられており、災害が発生した場合において要配慮者が相談等の支援を受けることができる体制が整備され、主として要配慮者を滞在させるために必要な居室が可能な限り確保される施設を、福祉避難所として指定する際に、受入れ対象者を特定して公示するとともに、福祉避難所の役割について住民に周知する。</w:t>
            </w:r>
          </w:p>
          <w:p w:rsidR="004A4167" w:rsidRPr="00CA2222" w:rsidRDefault="004A4167" w:rsidP="0064064D">
            <w:pPr>
              <w:ind w:rightChars="500" w:right="987" w:firstLineChars="600" w:firstLine="1185"/>
              <w:rPr>
                <w:rFonts w:ascii="ＭＳ 明朝" w:hAnsi="ＭＳ 明朝"/>
              </w:rPr>
            </w:pPr>
          </w:p>
          <w:p w:rsidR="0064064D" w:rsidRPr="005D2434" w:rsidRDefault="0064064D" w:rsidP="0064064D">
            <w:pPr>
              <w:ind w:rightChars="500" w:right="987" w:firstLineChars="600" w:firstLine="1185"/>
              <w:rPr>
                <w:rFonts w:ascii="ＭＳ 明朝" w:hAnsi="ＭＳ 明朝"/>
              </w:rPr>
            </w:pPr>
            <w:r w:rsidRPr="005D2434">
              <w:rPr>
                <w:rFonts w:ascii="ＭＳ 明朝" w:hAnsi="ＭＳ 明朝" w:hint="eastAsia"/>
              </w:rPr>
              <w:t>（略）</w:t>
            </w:r>
          </w:p>
          <w:p w:rsidR="002C4A24" w:rsidRPr="005D2434" w:rsidRDefault="002C4A24" w:rsidP="002C4A24">
            <w:pPr>
              <w:ind w:leftChars="500" w:left="987" w:rightChars="500" w:right="987" w:firstLineChars="101" w:firstLine="199"/>
              <w:rPr>
                <w:rFonts w:ascii="ＭＳ 明朝" w:hAnsi="ＭＳ 明朝"/>
                <w:szCs w:val="18"/>
              </w:rPr>
            </w:pPr>
          </w:p>
          <w:p w:rsidR="00D20EC3" w:rsidRPr="004839BC" w:rsidRDefault="00D20EC3" w:rsidP="00D20EC3">
            <w:pPr>
              <w:ind w:rightChars="500" w:right="987" w:firstLineChars="100" w:firstLine="307"/>
              <w:rPr>
                <w:rFonts w:ascii="ＭＳ ゴシック" w:eastAsia="ＭＳ ゴシック" w:hAnsi="ＭＳ ゴシック"/>
                <w:sz w:val="32"/>
              </w:rPr>
            </w:pPr>
            <w:r w:rsidRPr="004839BC">
              <w:rPr>
                <w:rFonts w:ascii="ＭＳ ゴシック" w:eastAsia="ＭＳ ゴシック" w:hAnsi="ＭＳ ゴシック" w:hint="eastAsia"/>
                <w:sz w:val="32"/>
              </w:rPr>
              <w:t>第１１節　帰宅困難者支援体制の整備</w:t>
            </w:r>
          </w:p>
          <w:p w:rsidR="00D20EC3" w:rsidRDefault="00D20EC3" w:rsidP="00D20EC3">
            <w:pPr>
              <w:ind w:rightChars="500" w:right="987" w:firstLineChars="600" w:firstLine="1185"/>
              <w:rPr>
                <w:rFonts w:ascii="ＭＳ 明朝" w:hAnsi="ＭＳ 明朝"/>
              </w:rPr>
            </w:pPr>
            <w:r w:rsidRPr="005D2434">
              <w:rPr>
                <w:rFonts w:ascii="ＭＳ 明朝" w:hAnsi="ＭＳ 明朝" w:hint="eastAsia"/>
              </w:rPr>
              <w:t>（略）</w:t>
            </w:r>
          </w:p>
          <w:p w:rsidR="00D20EC3" w:rsidRDefault="00D20EC3" w:rsidP="00D20EC3">
            <w:pPr>
              <w:ind w:leftChars="500" w:left="987" w:rightChars="500" w:right="987" w:firstLineChars="101" w:firstLine="199"/>
            </w:pPr>
            <w:r w:rsidRPr="000D57DC">
              <w:rPr>
                <w:rFonts w:hint="eastAsia"/>
              </w:rPr>
              <w:t>市町村は、可能な範囲で地域における「共助」の活動を事業者等に働きかけるとともに、帰宅困難者を受け入れるため、宿泊施設、大規模店舗及び大学等に協力を求め、必要に応じて、一時滞在施設の確保を図る。</w:t>
            </w:r>
          </w:p>
          <w:p w:rsidR="00D20EC3" w:rsidRDefault="00D20EC3" w:rsidP="00D20EC3">
            <w:pPr>
              <w:ind w:rightChars="500" w:right="987" w:firstLineChars="600" w:firstLine="1185"/>
              <w:rPr>
                <w:rFonts w:ascii="ＭＳ 明朝" w:hAnsi="ＭＳ 明朝"/>
              </w:rPr>
            </w:pPr>
            <w:r w:rsidRPr="005D2434">
              <w:rPr>
                <w:rFonts w:ascii="ＭＳ 明朝" w:hAnsi="ＭＳ 明朝" w:hint="eastAsia"/>
              </w:rPr>
              <w:t>（略）</w:t>
            </w:r>
          </w:p>
          <w:p w:rsidR="00827C20" w:rsidRDefault="00827C20" w:rsidP="00A96618">
            <w:pPr>
              <w:ind w:rightChars="500" w:right="987" w:firstLineChars="500" w:firstLine="987"/>
              <w:rPr>
                <w:rFonts w:ascii="ＭＳ 明朝" w:hAnsi="ＭＳ 明朝"/>
              </w:rPr>
            </w:pPr>
          </w:p>
          <w:p w:rsidR="00D20EC3" w:rsidRDefault="00D20EC3" w:rsidP="00A96618">
            <w:pPr>
              <w:ind w:rightChars="500" w:right="987" w:firstLineChars="500" w:firstLine="987"/>
              <w:rPr>
                <w:rFonts w:ascii="ＭＳ 明朝" w:hAnsi="ＭＳ 明朝"/>
              </w:rPr>
            </w:pPr>
          </w:p>
          <w:p w:rsidR="00D20EC3" w:rsidRDefault="00D20EC3" w:rsidP="00A96618">
            <w:pPr>
              <w:ind w:rightChars="500" w:right="987" w:firstLineChars="500" w:firstLine="987"/>
              <w:rPr>
                <w:rFonts w:ascii="ＭＳ 明朝" w:hAnsi="ＭＳ 明朝"/>
              </w:rPr>
            </w:pPr>
          </w:p>
          <w:p w:rsidR="00D20EC3" w:rsidRPr="00D20EC3" w:rsidRDefault="00D20EC3" w:rsidP="00A96618">
            <w:pPr>
              <w:ind w:rightChars="500" w:right="987" w:firstLineChars="500" w:firstLine="987"/>
              <w:rPr>
                <w:rFonts w:ascii="ＭＳ 明朝" w:hAnsi="ＭＳ 明朝"/>
              </w:rPr>
            </w:pPr>
          </w:p>
          <w:p w:rsidR="004753FB" w:rsidRPr="004839BC" w:rsidRDefault="004753FB" w:rsidP="004753FB">
            <w:pPr>
              <w:ind w:rightChars="500" w:right="987"/>
              <w:rPr>
                <w:rFonts w:ascii="ＭＳ ゴシック" w:eastAsia="ＭＳ ゴシック" w:hAnsi="ＭＳ ゴシック"/>
                <w:sz w:val="32"/>
              </w:rPr>
            </w:pPr>
            <w:r w:rsidRPr="004839BC">
              <w:rPr>
                <w:rFonts w:ascii="ＭＳ ゴシック" w:eastAsia="ＭＳ ゴシック" w:hAnsi="ＭＳ ゴシック" w:hint="eastAsia"/>
                <w:sz w:val="32"/>
              </w:rPr>
              <w:t>第２章　地域防災力の向上</w:t>
            </w:r>
          </w:p>
          <w:p w:rsidR="004753FB" w:rsidRPr="004839BC" w:rsidRDefault="004753FB" w:rsidP="004753FB">
            <w:pPr>
              <w:ind w:rightChars="500" w:right="987" w:firstLineChars="100" w:firstLine="307"/>
              <w:rPr>
                <w:rFonts w:ascii="ＭＳ ゴシック" w:eastAsia="ＭＳ ゴシック" w:hAnsi="ＭＳ ゴシック"/>
                <w:sz w:val="22"/>
              </w:rPr>
            </w:pPr>
            <w:r w:rsidRPr="004839BC">
              <w:rPr>
                <w:rFonts w:ascii="ＭＳ ゴシック" w:eastAsia="ＭＳ ゴシック" w:hAnsi="ＭＳ ゴシック" w:hint="eastAsia"/>
                <w:sz w:val="32"/>
              </w:rPr>
              <w:t>第１節　防災意識の高揚</w:t>
            </w:r>
          </w:p>
          <w:p w:rsidR="005F3840" w:rsidRPr="005D2434" w:rsidRDefault="003818E7" w:rsidP="005F3840">
            <w:pPr>
              <w:ind w:firstLineChars="500" w:firstLine="987"/>
              <w:rPr>
                <w:rFonts w:ascii="ＭＳ 明朝" w:hAnsi="ＭＳ 明朝"/>
              </w:rPr>
            </w:pPr>
            <w:r w:rsidRPr="005D2434">
              <w:rPr>
                <w:rFonts w:ascii="ＭＳ 明朝" w:hAnsi="ＭＳ 明朝" w:hint="eastAsia"/>
              </w:rPr>
              <w:t>（略）</w:t>
            </w:r>
          </w:p>
          <w:p w:rsidR="005F3840" w:rsidRPr="004839BC" w:rsidRDefault="005F3840" w:rsidP="005F3840">
            <w:pPr>
              <w:ind w:firstLineChars="500" w:firstLine="987"/>
              <w:rPr>
                <w:rFonts w:ascii="ＭＳ ゴシック" w:eastAsia="ＭＳ ゴシック" w:hAnsi="ＭＳ ゴシック"/>
                <w:szCs w:val="18"/>
              </w:rPr>
            </w:pPr>
            <w:r w:rsidRPr="004839BC">
              <w:rPr>
                <w:rFonts w:ascii="ＭＳ ゴシック" w:eastAsia="ＭＳ ゴシック" w:hAnsi="ＭＳ ゴシック" w:hint="eastAsia"/>
                <w:szCs w:val="18"/>
              </w:rPr>
              <w:t>第２　防災教育</w:t>
            </w:r>
          </w:p>
          <w:p w:rsidR="005F3840" w:rsidRPr="005D2434" w:rsidRDefault="005F3840" w:rsidP="005F3840">
            <w:pPr>
              <w:ind w:firstLineChars="500" w:firstLine="987"/>
              <w:rPr>
                <w:rFonts w:ascii="ＭＳ 明朝" w:hAnsi="ＭＳ 明朝"/>
              </w:rPr>
            </w:pPr>
            <w:r w:rsidRPr="005D2434">
              <w:rPr>
                <w:rFonts w:ascii="ＭＳ 明朝" w:hAnsi="ＭＳ 明朝" w:hint="eastAsia"/>
              </w:rPr>
              <w:t>（略）</w:t>
            </w:r>
          </w:p>
          <w:p w:rsidR="005F3840" w:rsidRPr="004839BC" w:rsidRDefault="005F3840" w:rsidP="005F3840">
            <w:pPr>
              <w:ind w:rightChars="500" w:right="987" w:firstLineChars="866" w:firstLine="1710"/>
              <w:rPr>
                <w:rFonts w:ascii="ＭＳ ゴシック" w:eastAsia="ＭＳ ゴシック" w:hAnsi="ＭＳ ゴシック"/>
                <w:szCs w:val="18"/>
              </w:rPr>
            </w:pPr>
            <w:r w:rsidRPr="004839BC">
              <w:rPr>
                <w:rFonts w:ascii="ＭＳ ゴシック" w:eastAsia="ＭＳ ゴシック" w:hAnsi="ＭＳ ゴシック" w:hint="eastAsia"/>
                <w:szCs w:val="18"/>
              </w:rPr>
              <w:t>２　消防団等による防災教育</w:t>
            </w:r>
          </w:p>
          <w:p w:rsidR="005F3840" w:rsidRPr="000D57DC" w:rsidRDefault="005F3840" w:rsidP="005F3840">
            <w:pPr>
              <w:ind w:leftChars="950" w:left="1876" w:rightChars="500" w:right="987" w:firstLineChars="101" w:firstLine="199"/>
              <w:rPr>
                <w:szCs w:val="18"/>
              </w:rPr>
            </w:pPr>
            <w:r w:rsidRPr="000D57DC">
              <w:rPr>
                <w:rFonts w:hint="eastAsia"/>
                <w:szCs w:val="18"/>
              </w:rPr>
              <w:t>府及び市町村は、消防団が消防本部等と連携を図りつつ、小学校等において防災教育や訓練を行うことにより、府民の防災意識の高揚、災害時の対応力を強化できるよう支援する。</w:t>
            </w:r>
          </w:p>
          <w:p w:rsidR="005F3840" w:rsidRDefault="005F3840" w:rsidP="005F3840">
            <w:pPr>
              <w:ind w:firstLineChars="500" w:firstLine="987"/>
              <w:rPr>
                <w:rFonts w:ascii="ＭＳ 明朝" w:hAnsi="ＭＳ 明朝"/>
              </w:rPr>
            </w:pPr>
            <w:r w:rsidRPr="005D2434">
              <w:rPr>
                <w:rFonts w:ascii="ＭＳ 明朝" w:hAnsi="ＭＳ 明朝" w:hint="eastAsia"/>
              </w:rPr>
              <w:t>（略）</w:t>
            </w:r>
          </w:p>
          <w:p w:rsidR="006A6B5B" w:rsidRPr="005D2434" w:rsidRDefault="006A6B5B" w:rsidP="005F3840">
            <w:pPr>
              <w:ind w:firstLineChars="500" w:firstLine="987"/>
              <w:rPr>
                <w:rFonts w:ascii="ＭＳ 明朝" w:hAnsi="ＭＳ 明朝"/>
              </w:rPr>
            </w:pPr>
          </w:p>
          <w:p w:rsidR="00D442C6" w:rsidRPr="004839BC" w:rsidRDefault="00D442C6" w:rsidP="00D442C6">
            <w:pPr>
              <w:ind w:rightChars="500" w:right="987" w:firstLineChars="100" w:firstLine="307"/>
              <w:rPr>
                <w:rFonts w:ascii="ＭＳ ゴシック" w:eastAsia="ＭＳ ゴシック" w:hAnsi="ＭＳ ゴシック"/>
                <w:sz w:val="22"/>
                <w:szCs w:val="18"/>
              </w:rPr>
            </w:pPr>
            <w:r w:rsidRPr="004839BC">
              <w:rPr>
                <w:rFonts w:ascii="ＭＳ ゴシック" w:eastAsia="ＭＳ ゴシック" w:hAnsi="ＭＳ ゴシック" w:hint="eastAsia"/>
                <w:sz w:val="32"/>
                <w:szCs w:val="18"/>
              </w:rPr>
              <w:t>第３節　ボランティアの活動環境の整備</w:t>
            </w:r>
          </w:p>
          <w:p w:rsidR="00D442C6" w:rsidRPr="005D2434" w:rsidRDefault="00D442C6" w:rsidP="00D442C6">
            <w:pPr>
              <w:ind w:rightChars="500" w:right="987" w:firstLineChars="900" w:firstLine="1777"/>
              <w:rPr>
                <w:rFonts w:ascii="ＭＳ 明朝" w:hAnsi="ＭＳ 明朝"/>
              </w:rPr>
            </w:pPr>
            <w:r w:rsidRPr="005D2434">
              <w:rPr>
                <w:rFonts w:ascii="ＭＳ 明朝" w:hAnsi="ＭＳ 明朝" w:hint="eastAsia"/>
              </w:rPr>
              <w:t>（略）</w:t>
            </w:r>
          </w:p>
          <w:p w:rsidR="005F3840" w:rsidRPr="00FB32C4" w:rsidRDefault="005F3840" w:rsidP="005F3840">
            <w:pPr>
              <w:ind w:rightChars="500" w:right="987" w:firstLineChars="877" w:firstLine="1731"/>
              <w:rPr>
                <w:rFonts w:ascii="ＭＳ ゴシック" w:eastAsia="ＭＳ ゴシック" w:hAnsi="ＭＳ ゴシック"/>
                <w:szCs w:val="18"/>
              </w:rPr>
            </w:pPr>
            <w:r w:rsidRPr="00FB32C4">
              <w:rPr>
                <w:rFonts w:ascii="ＭＳ ゴシック" w:eastAsia="ＭＳ ゴシック" w:hAnsi="ＭＳ ゴシック" w:hint="eastAsia"/>
                <w:szCs w:val="18"/>
              </w:rPr>
              <w:t>５　情報共有会議の整備・強化</w:t>
            </w:r>
          </w:p>
          <w:p w:rsidR="005F3840" w:rsidRPr="000D57DC" w:rsidRDefault="005F3840" w:rsidP="005F3840">
            <w:pPr>
              <w:ind w:leftChars="950" w:left="1876" w:rightChars="500" w:right="987" w:firstLineChars="101" w:firstLine="199"/>
              <w:rPr>
                <w:rFonts w:hAnsi="ＭＳ 明朝"/>
                <w:szCs w:val="18"/>
              </w:rPr>
            </w:pPr>
            <w:r w:rsidRPr="000D57DC">
              <w:rPr>
                <w:rFonts w:hAnsi="ＭＳ 明朝" w:hint="eastAsia"/>
                <w:szCs w:val="18"/>
              </w:rPr>
              <w:t>府及び市町村は、</w:t>
            </w:r>
            <w:r>
              <w:rPr>
                <w:rFonts w:hAnsi="ＭＳ 明朝" w:hint="eastAsia"/>
                <w:szCs w:val="18"/>
              </w:rPr>
              <w:t>ＮＰＯ</w:t>
            </w:r>
            <w:r w:rsidRPr="000D57DC">
              <w:rPr>
                <w:rFonts w:hAnsi="ＭＳ 明朝" w:hint="eastAsia"/>
                <w:szCs w:val="18"/>
              </w:rPr>
              <w:t>・ボランティア等の三者で連携し、平常時の事前登録、研修や訓練の制度、災害時における防災ボランティア活動の受入れや調整を行う体制、防災ボランティア活動の拠点の確保、活動上の安全確保、被災者ニーズ等の情報提供方策等について意見交換を行う情報共有会議の整備・強化を、研修や訓練を通じて推進する。</w:t>
            </w:r>
          </w:p>
          <w:p w:rsidR="005F3840" w:rsidRPr="005D2434" w:rsidRDefault="005F3840" w:rsidP="005F3840">
            <w:pPr>
              <w:ind w:rightChars="500" w:right="987" w:firstLineChars="900" w:firstLine="1777"/>
              <w:rPr>
                <w:rFonts w:ascii="ＭＳ 明朝" w:hAnsi="ＭＳ 明朝"/>
              </w:rPr>
            </w:pPr>
            <w:r w:rsidRPr="005D2434">
              <w:rPr>
                <w:rFonts w:ascii="ＭＳ 明朝" w:hAnsi="ＭＳ 明朝" w:hint="eastAsia"/>
              </w:rPr>
              <w:t>（略）</w:t>
            </w:r>
          </w:p>
          <w:p w:rsidR="00D442C6" w:rsidRDefault="00D442C6" w:rsidP="00D442C6">
            <w:pPr>
              <w:ind w:leftChars="950" w:left="1876" w:rightChars="500" w:right="987" w:firstLineChars="101" w:firstLine="199"/>
              <w:rPr>
                <w:rFonts w:ascii="ＭＳ 明朝" w:hAnsi="ＭＳ 明朝"/>
                <w:szCs w:val="18"/>
              </w:rPr>
            </w:pPr>
          </w:p>
          <w:p w:rsidR="005050AA" w:rsidRPr="005F3840" w:rsidRDefault="005050AA" w:rsidP="00D442C6">
            <w:pPr>
              <w:ind w:leftChars="950" w:left="1876" w:rightChars="500" w:right="987" w:firstLineChars="101" w:firstLine="199"/>
              <w:rPr>
                <w:rFonts w:ascii="ＭＳ 明朝" w:hAnsi="ＭＳ 明朝"/>
                <w:szCs w:val="18"/>
              </w:rPr>
            </w:pPr>
          </w:p>
          <w:p w:rsidR="00F963CC" w:rsidRPr="00FB32C4" w:rsidRDefault="00F963CC" w:rsidP="00F963CC">
            <w:pPr>
              <w:ind w:rightChars="500" w:right="987"/>
              <w:rPr>
                <w:rFonts w:ascii="ＭＳ ゴシック" w:eastAsia="ＭＳ ゴシック" w:hAnsi="ＭＳ ゴシック"/>
                <w:sz w:val="32"/>
              </w:rPr>
            </w:pPr>
            <w:r w:rsidRPr="00FB32C4">
              <w:rPr>
                <w:rFonts w:ascii="ＭＳ ゴシック" w:eastAsia="ＭＳ ゴシック" w:hAnsi="ＭＳ ゴシック" w:hint="eastAsia"/>
                <w:sz w:val="32"/>
              </w:rPr>
              <w:t>第３章　災害予防対策の推進</w:t>
            </w:r>
          </w:p>
          <w:p w:rsidR="00F963CC" w:rsidRPr="005D2434" w:rsidRDefault="00F963CC" w:rsidP="00454483">
            <w:pPr>
              <w:ind w:rightChars="500" w:right="987" w:firstLineChars="100" w:firstLine="307"/>
              <w:rPr>
                <w:rFonts w:ascii="ＭＳ 明朝" w:hAnsi="ＭＳ 明朝"/>
              </w:rPr>
            </w:pPr>
            <w:r w:rsidRPr="00FB32C4">
              <w:rPr>
                <w:rFonts w:ascii="ＭＳ ゴシック" w:eastAsia="ＭＳ ゴシック" w:hAnsi="ＭＳ ゴシック" w:hint="eastAsia"/>
                <w:sz w:val="32"/>
              </w:rPr>
              <w:t>第１節　都市防災機能の強化</w:t>
            </w:r>
            <w:r w:rsidRPr="00FB32C4">
              <w:rPr>
                <w:rFonts w:ascii="ＭＳ ゴシック" w:eastAsia="ＭＳ ゴシック" w:hAnsi="ＭＳ ゴシック" w:hint="eastAsia"/>
              </w:rPr>
              <w:t xml:space="preserve">　</w:t>
            </w:r>
            <w:r w:rsidRPr="005D2434">
              <w:rPr>
                <w:rFonts w:ascii="ＭＳ 明朝" w:hAnsi="ＭＳ 明朝" w:hint="eastAsia"/>
              </w:rPr>
              <w:t xml:space="preserve">　　　</w:t>
            </w:r>
          </w:p>
          <w:p w:rsidR="00031367" w:rsidRDefault="00031367" w:rsidP="00126085">
            <w:pPr>
              <w:ind w:firstLineChars="600" w:firstLine="1185"/>
              <w:rPr>
                <w:rFonts w:ascii="ＭＳ 明朝" w:hAnsi="ＭＳ 明朝"/>
              </w:rPr>
            </w:pPr>
            <w:r w:rsidRPr="005D2434">
              <w:rPr>
                <w:rFonts w:ascii="ＭＳ 明朝" w:hAnsi="ＭＳ 明朝" w:hint="eastAsia"/>
              </w:rPr>
              <w:t>（略）</w:t>
            </w:r>
          </w:p>
          <w:p w:rsidR="005050AA" w:rsidRPr="00FB32C4" w:rsidRDefault="005050AA" w:rsidP="005050AA">
            <w:pPr>
              <w:ind w:rightChars="500" w:right="987" w:firstLineChars="500" w:firstLine="987"/>
              <w:rPr>
                <w:rFonts w:ascii="ＭＳ ゴシック" w:eastAsia="ＭＳ ゴシック" w:hAnsi="ＭＳ ゴシック"/>
                <w:szCs w:val="18"/>
              </w:rPr>
            </w:pPr>
            <w:r w:rsidRPr="00FB32C4">
              <w:rPr>
                <w:rFonts w:ascii="ＭＳ ゴシック" w:eastAsia="ＭＳ ゴシック" w:hAnsi="ＭＳ ゴシック" w:hint="eastAsia"/>
                <w:szCs w:val="18"/>
              </w:rPr>
              <w:t>第２　都市基盤施設の防災機能の強化</w:t>
            </w:r>
          </w:p>
          <w:p w:rsidR="005050AA" w:rsidRDefault="005050AA" w:rsidP="005050AA">
            <w:pPr>
              <w:ind w:firstLineChars="600" w:firstLine="1185"/>
              <w:rPr>
                <w:rFonts w:ascii="ＭＳ 明朝" w:hAnsi="ＭＳ 明朝"/>
              </w:rPr>
            </w:pPr>
            <w:r>
              <w:rPr>
                <w:rFonts w:ascii="ＭＳ 明朝" w:hAnsi="ＭＳ 明朝" w:hint="eastAsia"/>
              </w:rPr>
              <w:t>（略）</w:t>
            </w:r>
          </w:p>
          <w:p w:rsidR="005050AA" w:rsidRPr="00FB32C4" w:rsidRDefault="005050AA" w:rsidP="005050AA">
            <w:pPr>
              <w:ind w:rightChars="500" w:right="987" w:firstLineChars="850" w:firstLine="1678"/>
              <w:rPr>
                <w:rFonts w:ascii="ＭＳ ゴシック" w:eastAsia="ＭＳ ゴシック" w:hAnsi="ＭＳ ゴシック"/>
                <w:szCs w:val="18"/>
              </w:rPr>
            </w:pPr>
            <w:r w:rsidRPr="00FB32C4">
              <w:rPr>
                <w:rFonts w:ascii="ＭＳ ゴシック" w:eastAsia="ＭＳ ゴシック" w:hAnsi="ＭＳ ゴシック" w:hint="eastAsia"/>
                <w:szCs w:val="18"/>
              </w:rPr>
              <w:t>２　河川における防災機能の強化</w:t>
            </w:r>
          </w:p>
          <w:p w:rsidR="005050AA" w:rsidRPr="00FB32C4" w:rsidRDefault="005050AA" w:rsidP="005050AA">
            <w:pPr>
              <w:ind w:rightChars="500" w:right="987" w:firstLineChars="900" w:firstLine="1777"/>
              <w:rPr>
                <w:rFonts w:ascii="ＭＳ ゴシック" w:eastAsia="ＭＳ ゴシック" w:hAnsi="ＭＳ ゴシック"/>
                <w:szCs w:val="18"/>
              </w:rPr>
            </w:pPr>
            <w:r w:rsidRPr="00FB32C4">
              <w:rPr>
                <w:rFonts w:ascii="ＭＳ ゴシック" w:eastAsia="ＭＳ ゴシック" w:hAnsi="ＭＳ ゴシック"/>
                <w:szCs w:val="18"/>
              </w:rPr>
              <w:t>(1)</w:t>
            </w:r>
            <w:r w:rsidRPr="00FB32C4">
              <w:rPr>
                <w:rFonts w:ascii="ＭＳ ゴシック" w:eastAsia="ＭＳ ゴシック" w:hAnsi="ＭＳ ゴシック" w:hint="eastAsia"/>
                <w:szCs w:val="18"/>
              </w:rPr>
              <w:t xml:space="preserve"> 河川防災ステーション・船着場の整備促進</w:t>
            </w:r>
          </w:p>
          <w:p w:rsidR="005050AA" w:rsidRPr="005050AA" w:rsidRDefault="005050AA" w:rsidP="00126085">
            <w:pPr>
              <w:ind w:firstLineChars="600" w:firstLine="1185"/>
              <w:rPr>
                <w:rFonts w:ascii="ＭＳ 明朝" w:hAnsi="ＭＳ 明朝"/>
              </w:rPr>
            </w:pPr>
            <w:r>
              <w:rPr>
                <w:rFonts w:ascii="ＭＳ 明朝" w:hAnsi="ＭＳ 明朝" w:hint="eastAsia"/>
              </w:rPr>
              <w:t>（略）</w:t>
            </w:r>
          </w:p>
          <w:p w:rsidR="00981EEC" w:rsidRPr="00FB32C4" w:rsidRDefault="000D3402" w:rsidP="00981EEC">
            <w:pPr>
              <w:ind w:rightChars="500" w:right="987" w:firstLineChars="500" w:firstLine="987"/>
              <w:rPr>
                <w:rFonts w:ascii="ＭＳ ゴシック" w:eastAsia="ＭＳ ゴシック" w:hAnsi="ＭＳ ゴシック"/>
                <w:szCs w:val="18"/>
              </w:rPr>
            </w:pPr>
            <w:r w:rsidRPr="00FB32C4">
              <w:rPr>
                <w:rFonts w:ascii="ＭＳ ゴシック" w:eastAsia="ＭＳ ゴシック" w:hAnsi="ＭＳ ゴシック" w:hint="eastAsia"/>
                <w:szCs w:val="18"/>
              </w:rPr>
              <w:t>第７　ライフライン</w:t>
            </w:r>
            <w:r w:rsidR="00981EEC" w:rsidRPr="00FB32C4">
              <w:rPr>
                <w:rFonts w:ascii="ＭＳ ゴシック" w:eastAsia="ＭＳ ゴシック" w:hAnsi="ＭＳ ゴシック" w:hint="eastAsia"/>
                <w:szCs w:val="18"/>
              </w:rPr>
              <w:t>災害予防対策</w:t>
            </w:r>
          </w:p>
          <w:p w:rsidR="000D3402" w:rsidRPr="005D2434" w:rsidRDefault="000D3402" w:rsidP="000D3402">
            <w:pPr>
              <w:ind w:firstLineChars="600" w:firstLine="1185"/>
              <w:rPr>
                <w:rFonts w:ascii="ＭＳ 明朝" w:hAnsi="ＭＳ 明朝"/>
              </w:rPr>
            </w:pPr>
            <w:r w:rsidRPr="005D2434">
              <w:rPr>
                <w:rFonts w:ascii="ＭＳ 明朝" w:hAnsi="ＭＳ 明朝" w:hint="eastAsia"/>
              </w:rPr>
              <w:t>（略）</w:t>
            </w:r>
          </w:p>
          <w:p w:rsidR="000D3402" w:rsidRPr="00FB32C4" w:rsidRDefault="000D3402" w:rsidP="000D3402">
            <w:pPr>
              <w:ind w:rightChars="500" w:right="987" w:firstLineChars="850" w:firstLine="1678"/>
              <w:rPr>
                <w:rFonts w:ascii="ＭＳ ゴシック" w:eastAsia="ＭＳ ゴシック" w:hAnsi="ＭＳ ゴシック"/>
                <w:szCs w:val="18"/>
              </w:rPr>
            </w:pPr>
            <w:r w:rsidRPr="00FB32C4">
              <w:rPr>
                <w:rFonts w:ascii="ＭＳ ゴシック" w:eastAsia="ＭＳ ゴシック" w:hAnsi="ＭＳ ゴシック" w:hint="eastAsia"/>
                <w:szCs w:val="18"/>
              </w:rPr>
              <w:t>４　ガス（大阪ガス株式会社）</w:t>
            </w:r>
          </w:p>
          <w:p w:rsidR="000D3402" w:rsidRPr="000D57DC" w:rsidRDefault="000D3402" w:rsidP="000D3402">
            <w:pPr>
              <w:ind w:rightChars="500" w:right="987" w:firstLineChars="1050" w:firstLine="2073"/>
              <w:rPr>
                <w:rFonts w:hAnsi="ＭＳ 明朝"/>
                <w:szCs w:val="18"/>
              </w:rPr>
            </w:pPr>
            <w:r w:rsidRPr="000D57DC">
              <w:rPr>
                <w:rFonts w:hAnsi="ＭＳ 明朝" w:hint="eastAsia"/>
                <w:szCs w:val="18"/>
              </w:rPr>
              <w:t>災害によるガスの漏洩を防止するため、ガス施設設備の強化と保全に努める。</w:t>
            </w:r>
          </w:p>
          <w:p w:rsidR="007646C9" w:rsidRPr="005D2434" w:rsidRDefault="007646C9" w:rsidP="007646C9">
            <w:pPr>
              <w:ind w:firstLineChars="500" w:firstLine="987"/>
              <w:rPr>
                <w:rFonts w:ascii="ＭＳ 明朝" w:hAnsi="ＭＳ 明朝"/>
              </w:rPr>
            </w:pPr>
            <w:r w:rsidRPr="005D2434">
              <w:rPr>
                <w:rFonts w:ascii="ＭＳ 明朝" w:hAnsi="ＭＳ 明朝" w:hint="eastAsia"/>
              </w:rPr>
              <w:t>（略）</w:t>
            </w:r>
          </w:p>
          <w:p w:rsidR="000D3402" w:rsidRPr="00FB32C4" w:rsidRDefault="000D3402" w:rsidP="000D3402">
            <w:pPr>
              <w:ind w:leftChars="850" w:left="1875" w:rightChars="500" w:right="987" w:hangingChars="100" w:hanging="197"/>
              <w:rPr>
                <w:rFonts w:ascii="ＭＳ ゴシック" w:eastAsia="ＭＳ ゴシック" w:hAnsi="ＭＳ ゴシック"/>
                <w:szCs w:val="18"/>
              </w:rPr>
            </w:pPr>
            <w:r w:rsidRPr="00FB32C4">
              <w:rPr>
                <w:rFonts w:ascii="ＭＳ ゴシック" w:eastAsia="ＭＳ ゴシック" w:hAnsi="ＭＳ ゴシック" w:hint="eastAsia"/>
                <w:szCs w:val="18"/>
              </w:rPr>
              <w:t>５　電気通信（西日本電信電話株式会社等、ＫＤＤＩ株式会社（関西総支社）、ソフトバンク株式会社）</w:t>
            </w:r>
          </w:p>
          <w:p w:rsidR="000D3402" w:rsidRPr="000D57DC" w:rsidRDefault="000D3402" w:rsidP="000D3402">
            <w:pPr>
              <w:ind w:leftChars="950" w:left="1876" w:rightChars="500" w:right="987" w:firstLineChars="100" w:firstLine="197"/>
              <w:rPr>
                <w:rFonts w:hAnsi="ＭＳ 明朝"/>
                <w:szCs w:val="18"/>
              </w:rPr>
            </w:pPr>
            <w:r w:rsidRPr="000D57DC">
              <w:rPr>
                <w:rFonts w:hAnsi="ＭＳ 明朝" w:hint="eastAsia"/>
                <w:szCs w:val="18"/>
              </w:rPr>
              <w:t>災害による通信の途絶を防止するため、電気通信設備及びその付帯設備（建物を含む。以下、「通信設備等」という。）の強化と保全に努める。</w:t>
            </w:r>
          </w:p>
          <w:p w:rsidR="00A87744" w:rsidRPr="005D2434" w:rsidRDefault="00A87744" w:rsidP="00A87744">
            <w:pPr>
              <w:ind w:firstLineChars="600" w:firstLine="1185"/>
              <w:rPr>
                <w:rFonts w:ascii="ＭＳ 明朝" w:hAnsi="ＭＳ 明朝"/>
              </w:rPr>
            </w:pPr>
            <w:r w:rsidRPr="005D2434">
              <w:rPr>
                <w:rFonts w:ascii="ＭＳ 明朝" w:hAnsi="ＭＳ 明朝" w:hint="eastAsia"/>
              </w:rPr>
              <w:t>（略）</w:t>
            </w:r>
          </w:p>
          <w:p w:rsidR="00A87744" w:rsidRPr="00FB32C4" w:rsidRDefault="00A87744" w:rsidP="00A87744">
            <w:pPr>
              <w:ind w:rightChars="500" w:right="987" w:firstLineChars="850" w:firstLine="1678"/>
              <w:rPr>
                <w:rFonts w:ascii="ＭＳ ゴシック" w:eastAsia="ＭＳ ゴシック" w:hAnsi="ＭＳ ゴシック"/>
                <w:szCs w:val="18"/>
              </w:rPr>
            </w:pPr>
            <w:r w:rsidRPr="00FB32C4">
              <w:rPr>
                <w:rFonts w:ascii="ＭＳ ゴシック" w:eastAsia="ＭＳ ゴシック" w:hAnsi="ＭＳ ゴシック" w:hint="eastAsia"/>
                <w:szCs w:val="18"/>
              </w:rPr>
              <w:t>９　災害廃棄物等（津波堆積物を含む。）処理（府、市町村）</w:t>
            </w:r>
          </w:p>
          <w:p w:rsidR="00A87744" w:rsidRPr="00567BCE" w:rsidRDefault="00A87744" w:rsidP="00A87744">
            <w:pPr>
              <w:ind w:leftChars="950" w:left="1876" w:rightChars="500" w:right="987" w:firstLineChars="100" w:firstLine="197"/>
              <w:rPr>
                <w:rFonts w:ascii="ＭＳ 明朝" w:hAnsi="ＭＳ 明朝"/>
                <w:szCs w:val="18"/>
              </w:rPr>
            </w:pPr>
            <w:r w:rsidRPr="00567BCE">
              <w:rPr>
                <w:rFonts w:ascii="ＭＳ 明朝" w:hAnsi="ＭＳ 明朝" w:hint="eastAsia"/>
                <w:szCs w:val="18"/>
              </w:rPr>
              <w:t>復旧・復興の支障とならないよう早期の廃棄物の処理体制の確保に努める。</w:t>
            </w:r>
          </w:p>
          <w:p w:rsidR="00A87744" w:rsidRPr="005D2434" w:rsidRDefault="00A87744" w:rsidP="00A87744">
            <w:pPr>
              <w:ind w:firstLineChars="600" w:firstLine="1185"/>
              <w:rPr>
                <w:rFonts w:ascii="ＭＳ 明朝" w:hAnsi="ＭＳ 明朝"/>
              </w:rPr>
            </w:pPr>
            <w:r w:rsidRPr="005D2434">
              <w:rPr>
                <w:rFonts w:ascii="ＭＳ 明朝" w:hAnsi="ＭＳ 明朝" w:hint="eastAsia"/>
              </w:rPr>
              <w:t>（略）</w:t>
            </w:r>
          </w:p>
          <w:p w:rsidR="00A87744" w:rsidRPr="000D57DC" w:rsidRDefault="00A87744" w:rsidP="00A87744">
            <w:pPr>
              <w:ind w:leftChars="900" w:left="1974" w:rightChars="500" w:right="987" w:hangingChars="100" w:hanging="197"/>
              <w:rPr>
                <w:rFonts w:hAnsi="ＭＳ 明朝"/>
                <w:szCs w:val="18"/>
              </w:rPr>
            </w:pPr>
            <w:r w:rsidRPr="000D57DC">
              <w:rPr>
                <w:rFonts w:hAnsi="ＭＳ 明朝" w:hint="eastAsia"/>
                <w:szCs w:val="18"/>
              </w:rPr>
              <w:t>(5</w:t>
            </w:r>
            <w:r w:rsidRPr="000D57DC">
              <w:rPr>
                <w:rFonts w:hAnsi="ＭＳ 明朝" w:hint="eastAsia"/>
                <w:szCs w:val="18"/>
              </w:rPr>
              <w:t>）府又は市町村は、災害廃棄物に関する情報及び災害廃棄物処理支援ネットワーク（</w:t>
            </w:r>
            <w:r w:rsidRPr="000D57DC">
              <w:rPr>
                <w:rFonts w:hAnsi="ＭＳ 明朝" w:hint="eastAsia"/>
                <w:szCs w:val="18"/>
              </w:rPr>
              <w:t>D.Waste-Net</w:t>
            </w:r>
            <w:r w:rsidRPr="000D57DC">
              <w:rPr>
                <w:rFonts w:hAnsi="ＭＳ 明朝" w:hint="eastAsia"/>
                <w:szCs w:val="18"/>
              </w:rPr>
              <w:t>）や地域ブロック協議会の取組み等に関して、ホームページ等において公開する等、周知に努める。</w:t>
            </w:r>
          </w:p>
          <w:p w:rsidR="00DD6A23" w:rsidRPr="00A87744" w:rsidRDefault="005050AA" w:rsidP="00031367">
            <w:pPr>
              <w:ind w:firstLineChars="500" w:firstLine="987"/>
              <w:rPr>
                <w:rFonts w:ascii="ＭＳ 明朝" w:hAnsi="ＭＳ 明朝"/>
              </w:rPr>
            </w:pPr>
            <w:r>
              <w:rPr>
                <w:rFonts w:ascii="ＭＳ 明朝" w:hAnsi="ＭＳ 明朝" w:hint="eastAsia"/>
              </w:rPr>
              <w:t xml:space="preserve">　（略）</w:t>
            </w:r>
          </w:p>
          <w:p w:rsidR="00095143" w:rsidRPr="00FB32C4" w:rsidRDefault="00095143" w:rsidP="00B30C37">
            <w:pPr>
              <w:ind w:rightChars="500" w:right="987" w:firstLineChars="100" w:firstLine="307"/>
              <w:rPr>
                <w:rFonts w:ascii="ＭＳ ゴシック" w:eastAsia="ＭＳ ゴシック" w:hAnsi="ＭＳ ゴシック"/>
              </w:rPr>
            </w:pPr>
            <w:r w:rsidRPr="00FB32C4">
              <w:rPr>
                <w:rFonts w:ascii="ＭＳ ゴシック" w:eastAsia="ＭＳ ゴシック" w:hAnsi="ＭＳ ゴシック" w:hint="eastAsia"/>
                <w:sz w:val="32"/>
              </w:rPr>
              <w:t>第２節　地震災害予防対策の推進</w:t>
            </w:r>
            <w:r w:rsidRPr="00FB32C4">
              <w:rPr>
                <w:rFonts w:ascii="ＭＳ ゴシック" w:eastAsia="ＭＳ ゴシック" w:hAnsi="ＭＳ ゴシック" w:hint="eastAsia"/>
              </w:rPr>
              <w:t xml:space="preserve">　　　</w:t>
            </w:r>
          </w:p>
          <w:p w:rsidR="003C7D73" w:rsidRPr="005D2434" w:rsidRDefault="003C7D73" w:rsidP="003C7D73">
            <w:pPr>
              <w:ind w:firstLineChars="700" w:firstLine="1382"/>
              <w:rPr>
                <w:rFonts w:ascii="ＭＳ 明朝" w:hAnsi="ＭＳ 明朝"/>
              </w:rPr>
            </w:pPr>
            <w:r w:rsidRPr="005D2434">
              <w:rPr>
                <w:rFonts w:ascii="ＭＳ 明朝" w:hAnsi="ＭＳ 明朝" w:hint="eastAsia"/>
              </w:rPr>
              <w:t>（略）</w:t>
            </w:r>
          </w:p>
          <w:p w:rsidR="003C7D73" w:rsidRPr="00FB32C4" w:rsidRDefault="003C7D73" w:rsidP="003C7D73">
            <w:pPr>
              <w:ind w:firstLineChars="500" w:firstLine="987"/>
              <w:rPr>
                <w:rFonts w:ascii="ＭＳ ゴシック" w:eastAsia="ＭＳ ゴシック" w:hAnsi="ＭＳ ゴシック"/>
                <w:szCs w:val="18"/>
              </w:rPr>
            </w:pPr>
            <w:r w:rsidRPr="00FB32C4">
              <w:rPr>
                <w:rFonts w:ascii="ＭＳ ゴシック" w:eastAsia="ＭＳ ゴシック" w:hAnsi="ＭＳ ゴシック" w:hint="eastAsia"/>
                <w:szCs w:val="18"/>
              </w:rPr>
              <w:t>第２　大規模地震（直下型及び東南海・南海）の被害想定（平成18年度公表）</w:t>
            </w:r>
          </w:p>
          <w:p w:rsidR="003C7D73" w:rsidRPr="005D2434" w:rsidRDefault="003C7D73" w:rsidP="003C7D73">
            <w:pPr>
              <w:ind w:firstLineChars="700" w:firstLine="1382"/>
              <w:rPr>
                <w:rFonts w:ascii="ＭＳ 明朝" w:hAnsi="ＭＳ 明朝"/>
              </w:rPr>
            </w:pPr>
            <w:r w:rsidRPr="005D2434">
              <w:rPr>
                <w:rFonts w:ascii="ＭＳ 明朝" w:hAnsi="ＭＳ 明朝" w:hint="eastAsia"/>
              </w:rPr>
              <w:t>（略）</w:t>
            </w:r>
          </w:p>
          <w:p w:rsidR="003C7D73" w:rsidRPr="00FB32C4" w:rsidRDefault="003C7D73" w:rsidP="003C7D73">
            <w:pPr>
              <w:ind w:firstLineChars="500" w:firstLine="987"/>
              <w:rPr>
                <w:rFonts w:ascii="ＭＳ ゴシック" w:eastAsia="ＭＳ ゴシック" w:hAnsi="ＭＳ ゴシック"/>
              </w:rPr>
            </w:pPr>
            <w:r w:rsidRPr="00FB32C4">
              <w:rPr>
                <w:rFonts w:ascii="ＭＳ ゴシック" w:eastAsia="ＭＳ ゴシック" w:hAnsi="ＭＳ ゴシック" w:hint="eastAsia"/>
              </w:rPr>
              <w:t>２  府内の被害想定</w:t>
            </w:r>
          </w:p>
          <w:tbl>
            <w:tblPr>
              <w:tblW w:w="9630" w:type="dxa"/>
              <w:tblInd w:w="1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91"/>
              <w:gridCol w:w="2517"/>
              <w:gridCol w:w="2461"/>
              <w:gridCol w:w="2461"/>
            </w:tblGrid>
            <w:tr w:rsidR="003C7D73" w:rsidRPr="000D57DC" w:rsidTr="008B05FC">
              <w:trPr>
                <w:trHeight w:val="330"/>
              </w:trPr>
              <w:tc>
                <w:tcPr>
                  <w:tcW w:w="2191" w:type="dxa"/>
                  <w:tcBorders>
                    <w:bottom w:val="double" w:sz="4" w:space="0" w:color="auto"/>
                    <w:right w:val="single" w:sz="4" w:space="0" w:color="auto"/>
                  </w:tcBorders>
                  <w:vAlign w:val="center"/>
                </w:tcPr>
                <w:p w:rsidR="003C7D73" w:rsidRPr="000D57DC" w:rsidRDefault="003C7D73" w:rsidP="003C7D73">
                  <w:pPr>
                    <w:spacing w:line="300" w:lineRule="atLeast"/>
                    <w:ind w:rightChars="-46" w:right="-91"/>
                    <w:rPr>
                      <w:rFonts w:ascii="ＭＳ ゴシック" w:eastAsia="ＭＳ ゴシック"/>
                    </w:rPr>
                  </w:pPr>
                  <w:r w:rsidRPr="000D57DC">
                    <w:rPr>
                      <w:rFonts w:ascii="ＭＳ ゴシック" w:eastAsia="ＭＳ ゴシック" w:hint="eastAsia"/>
                    </w:rPr>
                    <w:t>想定地震</w:t>
                  </w:r>
                </w:p>
              </w:tc>
              <w:tc>
                <w:tcPr>
                  <w:tcW w:w="2517" w:type="dxa"/>
                  <w:tcBorders>
                    <w:left w:val="single" w:sz="4" w:space="0" w:color="auto"/>
                    <w:bottom w:val="double" w:sz="4" w:space="0" w:color="auto"/>
                    <w:right w:val="single" w:sz="4" w:space="0" w:color="auto"/>
                  </w:tcBorders>
                  <w:vAlign w:val="center"/>
                </w:tcPr>
                <w:p w:rsidR="003C7D73" w:rsidRPr="000D57DC" w:rsidRDefault="003C7D73" w:rsidP="003C7D73">
                  <w:pPr>
                    <w:spacing w:line="300" w:lineRule="atLeast"/>
                    <w:ind w:rightChars="123" w:right="243"/>
                    <w:rPr>
                      <w:rFonts w:ascii="ＭＳ ゴシック" w:eastAsia="ＭＳ ゴシック"/>
                    </w:rPr>
                  </w:pPr>
                  <w:r w:rsidRPr="000D57DC">
                    <w:rPr>
                      <w:rFonts w:ascii="ＭＳ ゴシック" w:eastAsia="ＭＳ ゴシック" w:hint="eastAsia"/>
                    </w:rPr>
                    <w:t>上町断層帯（Ａ）</w:t>
                  </w:r>
                </w:p>
              </w:tc>
              <w:tc>
                <w:tcPr>
                  <w:tcW w:w="2461" w:type="dxa"/>
                  <w:tcBorders>
                    <w:left w:val="single" w:sz="4" w:space="0" w:color="auto"/>
                    <w:bottom w:val="double" w:sz="4" w:space="0" w:color="auto"/>
                    <w:right w:val="single" w:sz="4" w:space="0" w:color="auto"/>
                  </w:tcBorders>
                  <w:vAlign w:val="center"/>
                </w:tcPr>
                <w:p w:rsidR="003C7D73" w:rsidRPr="000D57DC" w:rsidRDefault="003C7D73" w:rsidP="003C7D73">
                  <w:pPr>
                    <w:tabs>
                      <w:tab w:val="left" w:pos="2255"/>
                    </w:tabs>
                    <w:spacing w:line="300" w:lineRule="atLeast"/>
                    <w:ind w:rightChars="3" w:right="6"/>
                    <w:rPr>
                      <w:rFonts w:ascii="ＭＳ ゴシック" w:eastAsia="ＭＳ ゴシック"/>
                    </w:rPr>
                  </w:pPr>
                  <w:r w:rsidRPr="000D57DC">
                    <w:rPr>
                      <w:rFonts w:ascii="ＭＳ ゴシック" w:eastAsia="ＭＳ ゴシック" w:hint="eastAsia"/>
                    </w:rPr>
                    <w:t>上町断層帯（Ｂ）</w:t>
                  </w:r>
                </w:p>
              </w:tc>
              <w:tc>
                <w:tcPr>
                  <w:tcW w:w="2461" w:type="dxa"/>
                  <w:tcBorders>
                    <w:left w:val="single" w:sz="4" w:space="0" w:color="auto"/>
                    <w:bottom w:val="double" w:sz="4" w:space="0" w:color="auto"/>
                  </w:tcBorders>
                  <w:vAlign w:val="center"/>
                </w:tcPr>
                <w:p w:rsidR="003C7D73" w:rsidRPr="000D57DC" w:rsidRDefault="003C7D73" w:rsidP="003C7D73">
                  <w:pPr>
                    <w:spacing w:line="300" w:lineRule="atLeast"/>
                    <w:ind w:rightChars="500" w:right="987"/>
                    <w:rPr>
                      <w:rFonts w:ascii="ＭＳ ゴシック" w:eastAsia="ＭＳ ゴシック"/>
                    </w:rPr>
                  </w:pPr>
                  <w:r w:rsidRPr="000D57DC">
                    <w:rPr>
                      <w:rFonts w:ascii="ＭＳ ゴシック" w:eastAsia="ＭＳ ゴシック" w:hint="eastAsia"/>
                    </w:rPr>
                    <w:t>生駒断層帯</w:t>
                  </w:r>
                </w:p>
              </w:tc>
            </w:tr>
            <w:tr w:rsidR="003C7D73" w:rsidRPr="000D57DC" w:rsidTr="008B05FC">
              <w:trPr>
                <w:trHeight w:val="522"/>
              </w:trPr>
              <w:tc>
                <w:tcPr>
                  <w:tcW w:w="2191" w:type="dxa"/>
                  <w:vMerge w:val="restart"/>
                  <w:tcBorders>
                    <w:top w:val="double" w:sz="4" w:space="0" w:color="auto"/>
                    <w:right w:val="single" w:sz="4" w:space="0" w:color="auto"/>
                  </w:tcBorders>
                </w:tcPr>
                <w:p w:rsidR="003C7D73" w:rsidRPr="000D57DC" w:rsidRDefault="003C7D73" w:rsidP="003C7D73">
                  <w:pPr>
                    <w:tabs>
                      <w:tab w:val="left" w:pos="2824"/>
                    </w:tabs>
                    <w:spacing w:line="300" w:lineRule="atLeast"/>
                    <w:ind w:rightChars="-46" w:right="-91"/>
                    <w:rPr>
                      <w:rFonts w:ascii="ＭＳ ゴシック" w:eastAsia="ＭＳ ゴシック"/>
                    </w:rPr>
                  </w:pPr>
                  <w:r w:rsidRPr="000D57DC">
                    <w:rPr>
                      <w:rFonts w:ascii="ＭＳ ゴシック" w:eastAsia="ＭＳ ゴシック" w:hint="eastAsia"/>
                    </w:rPr>
                    <w:t>地震の規模</w:t>
                  </w:r>
                </w:p>
              </w:tc>
              <w:tc>
                <w:tcPr>
                  <w:tcW w:w="2517" w:type="dxa"/>
                  <w:tcBorders>
                    <w:top w:val="double" w:sz="4" w:space="0" w:color="auto"/>
                    <w:left w:val="single" w:sz="4" w:space="0" w:color="auto"/>
                    <w:bottom w:val="dashed" w:sz="4" w:space="0" w:color="auto"/>
                    <w:right w:val="single" w:sz="4" w:space="0" w:color="auto"/>
                  </w:tcBorders>
                </w:tcPr>
                <w:p w:rsidR="003C7D73" w:rsidRPr="000D57DC" w:rsidRDefault="003C7D73" w:rsidP="003C7D73">
                  <w:pPr>
                    <w:tabs>
                      <w:tab w:val="left" w:pos="2362"/>
                    </w:tabs>
                    <w:spacing w:line="300" w:lineRule="atLeast"/>
                    <w:ind w:rightChars="-46" w:right="-91"/>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spacing w:line="300" w:lineRule="atLeast"/>
                    <w:ind w:rightChars="-46" w:right="-91"/>
                    <w:rPr>
                      <w:rFonts w:ascii="ＭＳ ゴシック" w:eastAsia="ＭＳ ゴシック"/>
                      <w:szCs w:val="21"/>
                    </w:rPr>
                  </w:pPr>
                  <w:r w:rsidRPr="000D57DC">
                    <w:rPr>
                      <w:rFonts w:ascii="ＭＳ ゴシック" w:eastAsia="ＭＳ ゴシック" w:hint="eastAsia"/>
                      <w:szCs w:val="21"/>
                    </w:rPr>
                    <w:t xml:space="preserve">　７．５～７．８</w:t>
                  </w:r>
                </w:p>
              </w:tc>
              <w:tc>
                <w:tcPr>
                  <w:tcW w:w="2461" w:type="dxa"/>
                  <w:tcBorders>
                    <w:top w:val="double" w:sz="4" w:space="0" w:color="auto"/>
                    <w:left w:val="single" w:sz="4" w:space="0" w:color="auto"/>
                    <w:bottom w:val="dashed" w:sz="4" w:space="0" w:color="auto"/>
                    <w:right w:val="single" w:sz="4" w:space="0" w:color="auto"/>
                  </w:tcBorders>
                </w:tcPr>
                <w:p w:rsidR="003C7D73" w:rsidRPr="000D57DC" w:rsidRDefault="003C7D73" w:rsidP="003C7D73">
                  <w:pPr>
                    <w:spacing w:line="300" w:lineRule="atLeast"/>
                    <w:ind w:rightChars="-64" w:right="-126"/>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spacing w:line="300" w:lineRule="atLeast"/>
                    <w:ind w:rightChars="-46" w:right="-91"/>
                    <w:rPr>
                      <w:rFonts w:ascii="ＭＳ ゴシック" w:eastAsia="ＭＳ ゴシック"/>
                      <w:szCs w:val="21"/>
                    </w:rPr>
                  </w:pPr>
                  <w:r w:rsidRPr="000D57DC">
                    <w:rPr>
                      <w:rFonts w:ascii="ＭＳ ゴシック" w:eastAsia="ＭＳ ゴシック" w:hint="eastAsia"/>
                      <w:szCs w:val="21"/>
                    </w:rPr>
                    <w:t xml:space="preserve">　７．５～７．８</w:t>
                  </w:r>
                </w:p>
              </w:tc>
              <w:tc>
                <w:tcPr>
                  <w:tcW w:w="2461" w:type="dxa"/>
                  <w:tcBorders>
                    <w:top w:val="double" w:sz="4" w:space="0" w:color="auto"/>
                    <w:left w:val="single" w:sz="4" w:space="0" w:color="auto"/>
                    <w:bottom w:val="dashed" w:sz="4" w:space="0" w:color="auto"/>
                  </w:tcBorders>
                </w:tcPr>
                <w:p w:rsidR="003C7D73" w:rsidRPr="000D57DC" w:rsidRDefault="003C7D73" w:rsidP="003C7D73">
                  <w:pPr>
                    <w:spacing w:line="300" w:lineRule="atLeast"/>
                    <w:ind w:rightChars="-51" w:right="-101"/>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spacing w:line="300" w:lineRule="atLeast"/>
                    <w:ind w:rightChars="-46" w:right="-91"/>
                    <w:rPr>
                      <w:rFonts w:ascii="ＭＳ ゴシック" w:eastAsia="ＭＳ ゴシック"/>
                      <w:szCs w:val="21"/>
                    </w:rPr>
                  </w:pPr>
                  <w:r w:rsidRPr="000D57DC">
                    <w:rPr>
                      <w:rFonts w:ascii="ＭＳ ゴシック" w:eastAsia="ＭＳ ゴシック" w:hint="eastAsia"/>
                      <w:szCs w:val="21"/>
                    </w:rPr>
                    <w:t xml:space="preserve">　７．３～７．７</w:t>
                  </w:r>
                </w:p>
              </w:tc>
            </w:tr>
            <w:tr w:rsidR="003C7D73" w:rsidRPr="000D57DC" w:rsidTr="008B05FC">
              <w:trPr>
                <w:trHeight w:val="291"/>
              </w:trPr>
              <w:tc>
                <w:tcPr>
                  <w:tcW w:w="2191" w:type="dxa"/>
                  <w:vMerge/>
                  <w:tcBorders>
                    <w:bottom w:val="single" w:sz="4" w:space="0" w:color="auto"/>
                    <w:right w:val="single" w:sz="4" w:space="0" w:color="auto"/>
                  </w:tcBorders>
                </w:tcPr>
                <w:p w:rsidR="003C7D73" w:rsidRPr="000D57DC" w:rsidRDefault="003C7D73" w:rsidP="003C7D73">
                  <w:pPr>
                    <w:spacing w:line="300" w:lineRule="atLeast"/>
                    <w:ind w:rightChars="500" w:right="987"/>
                    <w:rPr>
                      <w:rFonts w:ascii="ＭＳ ゴシック" w:eastAsia="ＭＳ ゴシック"/>
                    </w:rPr>
                  </w:pPr>
                </w:p>
              </w:tc>
              <w:tc>
                <w:tcPr>
                  <w:tcW w:w="2517" w:type="dxa"/>
                  <w:tcBorders>
                    <w:top w:val="dashed" w:sz="4" w:space="0" w:color="auto"/>
                    <w:left w:val="single" w:sz="4" w:space="0" w:color="auto"/>
                    <w:bottom w:val="single" w:sz="4" w:space="0" w:color="auto"/>
                    <w:right w:val="single" w:sz="4" w:space="0" w:color="auto"/>
                  </w:tcBorders>
                </w:tcPr>
                <w:p w:rsidR="003C7D73" w:rsidRPr="000D57DC" w:rsidRDefault="00DA0659" w:rsidP="003C7D73">
                  <w:pPr>
                    <w:spacing w:line="300" w:lineRule="atLeast"/>
                    <w:ind w:rightChars="-46" w:right="-91"/>
                    <w:rPr>
                      <w:rFonts w:ascii="ＭＳ ゴシック" w:eastAsia="ＭＳ ゴシック"/>
                    </w:rPr>
                  </w:pPr>
                  <w:r w:rsidRPr="00DA0659">
                    <w:rPr>
                      <w:rFonts w:ascii="ＭＳ ゴシック" w:eastAsia="ＭＳ ゴシック" w:hint="eastAsia"/>
                      <w:color w:val="FF0000"/>
                      <w:u w:val="single"/>
                    </w:rPr>
                    <w:t>計測震度</w:t>
                  </w:r>
                  <w:r w:rsidR="003C7D73" w:rsidRPr="000D57DC">
                    <w:rPr>
                      <w:rFonts w:ascii="ＭＳ ゴシック" w:eastAsia="ＭＳ ゴシック" w:hint="eastAsia"/>
                    </w:rPr>
                    <w:t>４～７</w:t>
                  </w:r>
                </w:p>
              </w:tc>
              <w:tc>
                <w:tcPr>
                  <w:tcW w:w="2461" w:type="dxa"/>
                  <w:tcBorders>
                    <w:top w:val="dashed" w:sz="4" w:space="0" w:color="auto"/>
                    <w:left w:val="single" w:sz="4" w:space="0" w:color="auto"/>
                    <w:bottom w:val="single" w:sz="4" w:space="0" w:color="auto"/>
                    <w:right w:val="single" w:sz="4" w:space="0" w:color="auto"/>
                  </w:tcBorders>
                </w:tcPr>
                <w:p w:rsidR="003C7D73" w:rsidRPr="000D57DC" w:rsidRDefault="00DA0659" w:rsidP="003C7D73">
                  <w:pPr>
                    <w:spacing w:line="300" w:lineRule="atLeast"/>
                    <w:ind w:rightChars="-64" w:right="-126"/>
                    <w:rPr>
                      <w:rFonts w:ascii="ＭＳ ゴシック" w:eastAsia="ＭＳ ゴシック"/>
                    </w:rPr>
                  </w:pPr>
                  <w:r w:rsidRPr="00DA0659">
                    <w:rPr>
                      <w:rFonts w:ascii="ＭＳ ゴシック" w:eastAsia="ＭＳ ゴシック" w:hint="eastAsia"/>
                      <w:color w:val="FF0000"/>
                      <w:u w:val="single"/>
                    </w:rPr>
                    <w:t>計測震度</w:t>
                  </w:r>
                  <w:r w:rsidR="003C7D73" w:rsidRPr="000D57DC">
                    <w:rPr>
                      <w:rFonts w:ascii="ＭＳ ゴシック" w:eastAsia="ＭＳ ゴシック" w:hint="eastAsia"/>
                    </w:rPr>
                    <w:t>４～７</w:t>
                  </w:r>
                </w:p>
              </w:tc>
              <w:tc>
                <w:tcPr>
                  <w:tcW w:w="2461" w:type="dxa"/>
                  <w:tcBorders>
                    <w:top w:val="dashed" w:sz="4" w:space="0" w:color="auto"/>
                    <w:left w:val="single" w:sz="4" w:space="0" w:color="auto"/>
                    <w:bottom w:val="single" w:sz="4" w:space="0" w:color="auto"/>
                  </w:tcBorders>
                </w:tcPr>
                <w:p w:rsidR="003C7D73" w:rsidRPr="000D57DC" w:rsidRDefault="00DA0659" w:rsidP="003C7D73">
                  <w:pPr>
                    <w:spacing w:line="300" w:lineRule="atLeast"/>
                    <w:ind w:rightChars="-51" w:right="-101"/>
                    <w:rPr>
                      <w:rFonts w:ascii="ＭＳ ゴシック" w:eastAsia="ＭＳ ゴシック"/>
                    </w:rPr>
                  </w:pPr>
                  <w:r w:rsidRPr="00DA0659">
                    <w:rPr>
                      <w:rFonts w:ascii="ＭＳ ゴシック" w:eastAsia="ＭＳ ゴシック" w:hint="eastAsia"/>
                      <w:color w:val="FF0000"/>
                      <w:u w:val="single"/>
                    </w:rPr>
                    <w:t>計測震度</w:t>
                  </w:r>
                  <w:r w:rsidR="003C7D73" w:rsidRPr="000D57DC">
                    <w:rPr>
                      <w:rFonts w:ascii="ＭＳ ゴシック" w:eastAsia="ＭＳ ゴシック" w:hint="eastAsia"/>
                    </w:rPr>
                    <w:t>４～７</w:t>
                  </w:r>
                </w:p>
              </w:tc>
            </w:tr>
            <w:tr w:rsidR="003C7D73" w:rsidRPr="000D57DC" w:rsidTr="008B05FC">
              <w:trPr>
                <w:trHeight w:val="307"/>
              </w:trPr>
              <w:tc>
                <w:tcPr>
                  <w:tcW w:w="9630" w:type="dxa"/>
                  <w:gridSpan w:val="4"/>
                  <w:tcBorders>
                    <w:top w:val="single" w:sz="4" w:space="0" w:color="auto"/>
                    <w:bottom w:val="single" w:sz="4" w:space="0" w:color="auto"/>
                  </w:tcBorders>
                </w:tcPr>
                <w:p w:rsidR="003C7D73" w:rsidRPr="000D57DC" w:rsidRDefault="003C7D73" w:rsidP="003C7D73">
                  <w:pPr>
                    <w:spacing w:line="300" w:lineRule="atLeast"/>
                    <w:ind w:rightChars="-46" w:right="-91"/>
                    <w:jc w:val="center"/>
                    <w:rPr>
                      <w:rFonts w:ascii="ＭＳ ゴシック" w:eastAsia="ＭＳ ゴシック"/>
                    </w:rPr>
                  </w:pPr>
                  <w:r>
                    <w:rPr>
                      <w:rFonts w:ascii="ＭＳ ゴシック" w:eastAsia="ＭＳ ゴシック" w:hint="eastAsia"/>
                    </w:rPr>
                    <w:t>（略）</w:t>
                  </w:r>
                </w:p>
              </w:tc>
            </w:tr>
          </w:tbl>
          <w:p w:rsidR="003C7D73" w:rsidRDefault="003C7D73" w:rsidP="003C7D73">
            <w:pPr>
              <w:ind w:firstLineChars="500" w:firstLine="987"/>
              <w:rPr>
                <w:rFonts w:ascii="ＭＳ ゴシック" w:eastAsia="ＭＳ ゴシック"/>
              </w:rPr>
            </w:pPr>
          </w:p>
          <w:tbl>
            <w:tblPr>
              <w:tblW w:w="9616" w:type="dxa"/>
              <w:tblInd w:w="1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6"/>
              <w:gridCol w:w="2568"/>
              <w:gridCol w:w="2461"/>
              <w:gridCol w:w="2461"/>
            </w:tblGrid>
            <w:tr w:rsidR="003C7D73" w:rsidRPr="000D57DC" w:rsidTr="008B05FC">
              <w:trPr>
                <w:trHeight w:val="330"/>
              </w:trPr>
              <w:tc>
                <w:tcPr>
                  <w:tcW w:w="2126" w:type="dxa"/>
                  <w:tcBorders>
                    <w:bottom w:val="double" w:sz="4" w:space="0" w:color="auto"/>
                    <w:right w:val="single" w:sz="4" w:space="0" w:color="auto"/>
                  </w:tcBorders>
                  <w:vAlign w:val="center"/>
                </w:tcPr>
                <w:p w:rsidR="003C7D73" w:rsidRPr="000D57DC" w:rsidRDefault="003C7D73" w:rsidP="003C7D73">
                  <w:pPr>
                    <w:spacing w:line="300" w:lineRule="atLeast"/>
                    <w:ind w:rightChars="-38" w:right="-75"/>
                    <w:rPr>
                      <w:rFonts w:ascii="ＭＳ ゴシック" w:eastAsia="ＭＳ ゴシック"/>
                    </w:rPr>
                  </w:pPr>
                  <w:r w:rsidRPr="000D57DC">
                    <w:rPr>
                      <w:rFonts w:ascii="ＭＳ ゴシック" w:eastAsia="ＭＳ ゴシック" w:hint="eastAsia"/>
                    </w:rPr>
                    <w:t>想定地震</w:t>
                  </w:r>
                </w:p>
              </w:tc>
              <w:tc>
                <w:tcPr>
                  <w:tcW w:w="2568" w:type="dxa"/>
                  <w:tcBorders>
                    <w:left w:val="single" w:sz="4" w:space="0" w:color="auto"/>
                    <w:bottom w:val="double" w:sz="4" w:space="0" w:color="auto"/>
                    <w:right w:val="single" w:sz="4" w:space="0" w:color="auto"/>
                  </w:tcBorders>
                  <w:vAlign w:val="center"/>
                </w:tcPr>
                <w:p w:rsidR="003C7D73" w:rsidRPr="000D57DC" w:rsidRDefault="003C7D73" w:rsidP="003C7D73">
                  <w:pPr>
                    <w:tabs>
                      <w:tab w:val="left" w:pos="2948"/>
                    </w:tabs>
                    <w:spacing w:line="300" w:lineRule="atLeast"/>
                    <w:ind w:rightChars="-26" w:right="-51"/>
                    <w:rPr>
                      <w:rFonts w:ascii="ＭＳ ゴシック" w:eastAsia="ＭＳ ゴシック"/>
                    </w:rPr>
                  </w:pPr>
                  <w:r w:rsidRPr="000D57DC">
                    <w:rPr>
                      <w:rFonts w:ascii="ＭＳ ゴシック" w:eastAsia="ＭＳ ゴシック" w:hint="eastAsia"/>
                    </w:rPr>
                    <w:t>有馬高槻断層帯</w:t>
                  </w:r>
                </w:p>
              </w:tc>
              <w:tc>
                <w:tcPr>
                  <w:tcW w:w="2461" w:type="dxa"/>
                  <w:tcBorders>
                    <w:left w:val="single" w:sz="4" w:space="0" w:color="auto"/>
                    <w:bottom w:val="double" w:sz="4" w:space="0" w:color="auto"/>
                    <w:right w:val="single" w:sz="4" w:space="0" w:color="auto"/>
                  </w:tcBorders>
                  <w:vAlign w:val="center"/>
                </w:tcPr>
                <w:p w:rsidR="003C7D73" w:rsidRPr="000D57DC" w:rsidRDefault="003C7D73" w:rsidP="003C7D73">
                  <w:pPr>
                    <w:spacing w:line="300" w:lineRule="atLeast"/>
                    <w:ind w:rightChars="-14" w:right="-28"/>
                    <w:rPr>
                      <w:rFonts w:ascii="ＭＳ ゴシック" w:eastAsia="ＭＳ ゴシック"/>
                    </w:rPr>
                  </w:pPr>
                  <w:r w:rsidRPr="000D57DC">
                    <w:rPr>
                      <w:rFonts w:ascii="ＭＳ ゴシック" w:eastAsia="ＭＳ ゴシック" w:hint="eastAsia"/>
                    </w:rPr>
                    <w:t>中央構造線断層帯</w:t>
                  </w:r>
                </w:p>
              </w:tc>
              <w:tc>
                <w:tcPr>
                  <w:tcW w:w="2461" w:type="dxa"/>
                  <w:tcBorders>
                    <w:left w:val="single" w:sz="4" w:space="0" w:color="auto"/>
                    <w:bottom w:val="double" w:sz="4" w:space="0" w:color="auto"/>
                  </w:tcBorders>
                  <w:vAlign w:val="center"/>
                </w:tcPr>
                <w:p w:rsidR="003C7D73" w:rsidRPr="000D57DC" w:rsidRDefault="003C7D73" w:rsidP="003C7D73">
                  <w:pPr>
                    <w:spacing w:line="300" w:lineRule="atLeast"/>
                    <w:ind w:rightChars="-21" w:right="-41"/>
                    <w:rPr>
                      <w:rFonts w:ascii="ＭＳ ゴシック" w:eastAsia="ＭＳ ゴシック"/>
                    </w:rPr>
                  </w:pPr>
                  <w:r w:rsidRPr="000D57DC">
                    <w:rPr>
                      <w:rFonts w:ascii="ＭＳ ゴシック" w:eastAsia="ＭＳ ゴシック" w:hint="eastAsia"/>
                    </w:rPr>
                    <w:t>東南海･南海地震</w:t>
                  </w:r>
                </w:p>
              </w:tc>
            </w:tr>
            <w:tr w:rsidR="003C7D73" w:rsidRPr="000D57DC" w:rsidTr="008B05FC">
              <w:trPr>
                <w:trHeight w:val="330"/>
              </w:trPr>
              <w:tc>
                <w:tcPr>
                  <w:tcW w:w="2126" w:type="dxa"/>
                  <w:vMerge w:val="restart"/>
                  <w:tcBorders>
                    <w:top w:val="double" w:sz="4" w:space="0" w:color="auto"/>
                    <w:right w:val="single" w:sz="4" w:space="0" w:color="auto"/>
                  </w:tcBorders>
                </w:tcPr>
                <w:p w:rsidR="003C7D73" w:rsidRPr="000D57DC" w:rsidRDefault="003C7D73" w:rsidP="003C7D73">
                  <w:pPr>
                    <w:spacing w:line="300" w:lineRule="atLeast"/>
                    <w:ind w:rightChars="-38" w:right="-75"/>
                    <w:rPr>
                      <w:rFonts w:ascii="ＭＳ ゴシック" w:eastAsia="ＭＳ ゴシック"/>
                    </w:rPr>
                  </w:pPr>
                  <w:r w:rsidRPr="000D57DC">
                    <w:rPr>
                      <w:rFonts w:ascii="ＭＳ ゴシック" w:eastAsia="ＭＳ ゴシック" w:hint="eastAsia"/>
                    </w:rPr>
                    <w:t>地震の規模</w:t>
                  </w:r>
                </w:p>
              </w:tc>
              <w:tc>
                <w:tcPr>
                  <w:tcW w:w="2568" w:type="dxa"/>
                  <w:tcBorders>
                    <w:top w:val="double" w:sz="4" w:space="0" w:color="auto"/>
                    <w:left w:val="single" w:sz="4" w:space="0" w:color="auto"/>
                    <w:bottom w:val="dashed" w:sz="4" w:space="0" w:color="auto"/>
                    <w:right w:val="single" w:sz="4" w:space="0" w:color="auto"/>
                  </w:tcBorders>
                </w:tcPr>
                <w:p w:rsidR="003C7D73" w:rsidRPr="000D57DC" w:rsidRDefault="003C7D73" w:rsidP="003C7D73">
                  <w:pPr>
                    <w:tabs>
                      <w:tab w:val="left" w:pos="2948"/>
                    </w:tabs>
                    <w:spacing w:line="300" w:lineRule="atLeast"/>
                    <w:ind w:rightChars="-26" w:right="-51"/>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tabs>
                      <w:tab w:val="left" w:pos="2948"/>
                    </w:tabs>
                    <w:spacing w:line="300" w:lineRule="atLeast"/>
                    <w:ind w:rightChars="-26" w:right="-51"/>
                    <w:rPr>
                      <w:rFonts w:ascii="ＭＳ ゴシック" w:eastAsia="ＭＳ ゴシック"/>
                      <w:szCs w:val="21"/>
                    </w:rPr>
                  </w:pPr>
                  <w:r w:rsidRPr="000D57DC">
                    <w:rPr>
                      <w:rFonts w:ascii="ＭＳ ゴシック" w:eastAsia="ＭＳ ゴシック" w:hint="eastAsia"/>
                      <w:szCs w:val="21"/>
                    </w:rPr>
                    <w:t xml:space="preserve">　７．３～７．７</w:t>
                  </w:r>
                </w:p>
              </w:tc>
              <w:tc>
                <w:tcPr>
                  <w:tcW w:w="2461" w:type="dxa"/>
                  <w:tcBorders>
                    <w:top w:val="double" w:sz="4" w:space="0" w:color="auto"/>
                    <w:left w:val="single" w:sz="4" w:space="0" w:color="auto"/>
                    <w:bottom w:val="dashed" w:sz="4" w:space="0" w:color="auto"/>
                    <w:right w:val="single" w:sz="4" w:space="0" w:color="auto"/>
                  </w:tcBorders>
                </w:tcPr>
                <w:p w:rsidR="003C7D73" w:rsidRPr="000D57DC" w:rsidRDefault="003C7D73" w:rsidP="003C7D73">
                  <w:pPr>
                    <w:spacing w:line="300" w:lineRule="atLeast"/>
                    <w:ind w:rightChars="-14" w:right="-28"/>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spacing w:line="300" w:lineRule="atLeast"/>
                    <w:ind w:rightChars="-14" w:right="-28"/>
                    <w:rPr>
                      <w:rFonts w:ascii="ＭＳ ゴシック" w:eastAsia="ＭＳ ゴシック"/>
                      <w:szCs w:val="21"/>
                    </w:rPr>
                  </w:pPr>
                  <w:r w:rsidRPr="000D57DC">
                    <w:rPr>
                      <w:rFonts w:ascii="ＭＳ ゴシック" w:eastAsia="ＭＳ ゴシック" w:hint="eastAsia"/>
                      <w:szCs w:val="21"/>
                    </w:rPr>
                    <w:t xml:space="preserve">　７．７～８．１</w:t>
                  </w:r>
                </w:p>
              </w:tc>
              <w:tc>
                <w:tcPr>
                  <w:tcW w:w="2461" w:type="dxa"/>
                  <w:tcBorders>
                    <w:top w:val="double" w:sz="4" w:space="0" w:color="auto"/>
                    <w:left w:val="single" w:sz="4" w:space="0" w:color="auto"/>
                    <w:bottom w:val="dashed" w:sz="4" w:space="0" w:color="auto"/>
                  </w:tcBorders>
                </w:tcPr>
                <w:p w:rsidR="003C7D73" w:rsidRPr="000D57DC" w:rsidRDefault="003C7D73" w:rsidP="003C7D73">
                  <w:pPr>
                    <w:spacing w:line="300" w:lineRule="atLeast"/>
                    <w:ind w:rightChars="-21" w:right="-41"/>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spacing w:line="300" w:lineRule="atLeast"/>
                    <w:ind w:rightChars="-21" w:right="-41"/>
                    <w:rPr>
                      <w:rFonts w:ascii="ＭＳ ゴシック" w:eastAsia="ＭＳ ゴシック"/>
                      <w:szCs w:val="21"/>
                    </w:rPr>
                  </w:pPr>
                  <w:r w:rsidRPr="000D57DC">
                    <w:rPr>
                      <w:rFonts w:ascii="ＭＳ ゴシック" w:eastAsia="ＭＳ ゴシック" w:hint="eastAsia"/>
                      <w:szCs w:val="21"/>
                    </w:rPr>
                    <w:t xml:space="preserve">　７．９～８．６</w:t>
                  </w:r>
                </w:p>
              </w:tc>
            </w:tr>
            <w:tr w:rsidR="003C7D73" w:rsidRPr="000D57DC" w:rsidTr="008B05FC">
              <w:trPr>
                <w:trHeight w:val="112"/>
              </w:trPr>
              <w:tc>
                <w:tcPr>
                  <w:tcW w:w="2126" w:type="dxa"/>
                  <w:vMerge/>
                  <w:tcBorders>
                    <w:bottom w:val="single" w:sz="4" w:space="0" w:color="auto"/>
                    <w:right w:val="single" w:sz="4" w:space="0" w:color="auto"/>
                  </w:tcBorders>
                </w:tcPr>
                <w:p w:rsidR="003C7D73" w:rsidRPr="000D57DC" w:rsidRDefault="003C7D73" w:rsidP="003C7D73">
                  <w:pPr>
                    <w:spacing w:line="300" w:lineRule="atLeast"/>
                    <w:ind w:rightChars="-38" w:right="-75"/>
                    <w:rPr>
                      <w:rFonts w:ascii="ＭＳ ゴシック" w:eastAsia="ＭＳ ゴシック"/>
                    </w:rPr>
                  </w:pPr>
                </w:p>
              </w:tc>
              <w:tc>
                <w:tcPr>
                  <w:tcW w:w="2568" w:type="dxa"/>
                  <w:tcBorders>
                    <w:top w:val="dashed" w:sz="4" w:space="0" w:color="auto"/>
                    <w:left w:val="single" w:sz="4" w:space="0" w:color="auto"/>
                    <w:bottom w:val="single" w:sz="4" w:space="0" w:color="auto"/>
                    <w:right w:val="single" w:sz="4" w:space="0" w:color="auto"/>
                  </w:tcBorders>
                </w:tcPr>
                <w:p w:rsidR="003C7D73" w:rsidRPr="000D57DC" w:rsidRDefault="00DA0659" w:rsidP="00DA0659">
                  <w:pPr>
                    <w:tabs>
                      <w:tab w:val="left" w:pos="2948"/>
                    </w:tabs>
                    <w:spacing w:line="300" w:lineRule="atLeast"/>
                    <w:ind w:rightChars="-26" w:right="-51"/>
                    <w:rPr>
                      <w:rFonts w:ascii="ＭＳ ゴシック" w:eastAsia="ＭＳ ゴシック"/>
                    </w:rPr>
                  </w:pPr>
                  <w:r w:rsidRPr="00DA0659">
                    <w:rPr>
                      <w:rFonts w:ascii="ＭＳ ゴシック" w:eastAsia="ＭＳ ゴシック" w:hint="eastAsia"/>
                      <w:color w:val="FF0000"/>
                      <w:u w:val="single"/>
                    </w:rPr>
                    <w:t>計測震度</w:t>
                  </w:r>
                  <w:r w:rsidR="003C7D73" w:rsidRPr="000D57DC">
                    <w:rPr>
                      <w:rFonts w:ascii="ＭＳ ゴシック" w:eastAsia="ＭＳ ゴシック" w:hint="eastAsia"/>
                    </w:rPr>
                    <w:t>３～７</w:t>
                  </w:r>
                </w:p>
              </w:tc>
              <w:tc>
                <w:tcPr>
                  <w:tcW w:w="2461" w:type="dxa"/>
                  <w:tcBorders>
                    <w:top w:val="dashed" w:sz="4" w:space="0" w:color="auto"/>
                    <w:left w:val="single" w:sz="4" w:space="0" w:color="auto"/>
                    <w:bottom w:val="single" w:sz="4" w:space="0" w:color="auto"/>
                    <w:right w:val="single" w:sz="4" w:space="0" w:color="auto"/>
                  </w:tcBorders>
                </w:tcPr>
                <w:p w:rsidR="003C7D73" w:rsidRPr="000D57DC" w:rsidRDefault="00DA0659" w:rsidP="003C7D73">
                  <w:pPr>
                    <w:spacing w:line="300" w:lineRule="atLeast"/>
                    <w:ind w:rightChars="-14" w:right="-28"/>
                    <w:rPr>
                      <w:rFonts w:ascii="ＭＳ ゴシック" w:eastAsia="ＭＳ ゴシック"/>
                    </w:rPr>
                  </w:pPr>
                  <w:r w:rsidRPr="00DA0659">
                    <w:rPr>
                      <w:rFonts w:ascii="ＭＳ ゴシック" w:eastAsia="ＭＳ ゴシック" w:hint="eastAsia"/>
                      <w:color w:val="FF0000"/>
                      <w:u w:val="single"/>
                    </w:rPr>
                    <w:t>計測震度</w:t>
                  </w:r>
                  <w:r w:rsidR="003C7D73" w:rsidRPr="000D57DC">
                    <w:rPr>
                      <w:rFonts w:ascii="ＭＳ ゴシック" w:eastAsia="ＭＳ ゴシック" w:hint="eastAsia"/>
                    </w:rPr>
                    <w:t>３～７</w:t>
                  </w:r>
                </w:p>
              </w:tc>
              <w:tc>
                <w:tcPr>
                  <w:tcW w:w="2461" w:type="dxa"/>
                  <w:tcBorders>
                    <w:top w:val="dashed" w:sz="4" w:space="0" w:color="auto"/>
                    <w:left w:val="single" w:sz="4" w:space="0" w:color="auto"/>
                    <w:bottom w:val="single" w:sz="4" w:space="0" w:color="auto"/>
                  </w:tcBorders>
                </w:tcPr>
                <w:p w:rsidR="003C7D73" w:rsidRPr="000D57DC" w:rsidRDefault="00DA0659" w:rsidP="003C7D73">
                  <w:pPr>
                    <w:spacing w:line="300" w:lineRule="atLeast"/>
                    <w:ind w:rightChars="-21" w:right="-41"/>
                    <w:rPr>
                      <w:rFonts w:ascii="ＭＳ ゴシック" w:eastAsia="ＭＳ ゴシック"/>
                    </w:rPr>
                  </w:pPr>
                  <w:r w:rsidRPr="00DA0659">
                    <w:rPr>
                      <w:rFonts w:ascii="ＭＳ ゴシック" w:eastAsia="ＭＳ ゴシック" w:hint="eastAsia"/>
                      <w:color w:val="FF0000"/>
                      <w:u w:val="single"/>
                    </w:rPr>
                    <w:t>計測震度</w:t>
                  </w:r>
                  <w:r w:rsidR="003C7D73" w:rsidRPr="000D57DC">
                    <w:rPr>
                      <w:rFonts w:ascii="ＭＳ ゴシック" w:eastAsia="ＭＳ ゴシック" w:hint="eastAsia"/>
                    </w:rPr>
                    <w:t>４～６弱</w:t>
                  </w:r>
                </w:p>
              </w:tc>
            </w:tr>
            <w:tr w:rsidR="003C7D73" w:rsidRPr="000D57DC" w:rsidTr="008B05FC">
              <w:trPr>
                <w:trHeight w:val="349"/>
              </w:trPr>
              <w:tc>
                <w:tcPr>
                  <w:tcW w:w="9616" w:type="dxa"/>
                  <w:gridSpan w:val="4"/>
                  <w:tcBorders>
                    <w:top w:val="single" w:sz="4" w:space="0" w:color="auto"/>
                    <w:bottom w:val="single" w:sz="4" w:space="0" w:color="auto"/>
                  </w:tcBorders>
                </w:tcPr>
                <w:p w:rsidR="003C7D73" w:rsidRPr="000D57DC" w:rsidRDefault="003C7D73" w:rsidP="003C7D73">
                  <w:pPr>
                    <w:spacing w:line="300" w:lineRule="atLeast"/>
                    <w:ind w:rightChars="-21" w:right="-41"/>
                    <w:jc w:val="center"/>
                    <w:rPr>
                      <w:rFonts w:ascii="ＭＳ ゴシック" w:eastAsia="ＭＳ ゴシック"/>
                    </w:rPr>
                  </w:pPr>
                  <w:r>
                    <w:rPr>
                      <w:rFonts w:ascii="ＭＳ ゴシック" w:eastAsia="ＭＳ ゴシック" w:hint="eastAsia"/>
                    </w:rPr>
                    <w:t>（略）</w:t>
                  </w:r>
                </w:p>
              </w:tc>
            </w:tr>
          </w:tbl>
          <w:p w:rsidR="003C7D73" w:rsidRDefault="003C7D73" w:rsidP="003C7D73">
            <w:pPr>
              <w:ind w:firstLineChars="500" w:firstLine="987"/>
              <w:rPr>
                <w:rFonts w:ascii="ＭＳ ゴシック" w:eastAsia="ＭＳ ゴシック"/>
              </w:rPr>
            </w:pPr>
          </w:p>
          <w:p w:rsidR="003C7D73" w:rsidRPr="000D57DC" w:rsidRDefault="003C7D73" w:rsidP="003C7D73">
            <w:pPr>
              <w:ind w:rightChars="500" w:right="987" w:firstLineChars="850" w:firstLine="1678"/>
              <w:rPr>
                <w:rFonts w:ascii="ＭＳ ゴシック" w:eastAsia="ＭＳ ゴシック" w:hAnsi="ＭＳ ゴシック"/>
                <w:szCs w:val="21"/>
              </w:rPr>
            </w:pPr>
            <w:r w:rsidRPr="000D57DC">
              <w:rPr>
                <w:rFonts w:ascii="ＭＳ ゴシック" w:eastAsia="ＭＳ ゴシック" w:hAnsi="ＭＳ ゴシック" w:hint="eastAsia"/>
                <w:szCs w:val="21"/>
              </w:rPr>
              <w:t xml:space="preserve">２　</w:t>
            </w:r>
            <w:r w:rsidRPr="000D57DC">
              <w:rPr>
                <w:rFonts w:ascii="ＭＳ ゴシック" w:eastAsia="ＭＳ ゴシック" w:hint="eastAsia"/>
              </w:rPr>
              <w:t>府内の被害想定</w:t>
            </w:r>
          </w:p>
          <w:tbl>
            <w:tblPr>
              <w:tblW w:w="9073" w:type="dxa"/>
              <w:tblInd w:w="1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71"/>
              <w:gridCol w:w="6002"/>
            </w:tblGrid>
            <w:tr w:rsidR="003C7D73" w:rsidRPr="000D57DC" w:rsidTr="008B05FC">
              <w:trPr>
                <w:trHeight w:val="330"/>
              </w:trPr>
              <w:tc>
                <w:tcPr>
                  <w:tcW w:w="3071" w:type="dxa"/>
                  <w:tcBorders>
                    <w:bottom w:val="double" w:sz="4" w:space="0" w:color="auto"/>
                    <w:right w:val="single" w:sz="4" w:space="0" w:color="auto"/>
                  </w:tcBorders>
                  <w:vAlign w:val="center"/>
                </w:tcPr>
                <w:p w:rsidR="003C7D73" w:rsidRPr="000D57DC" w:rsidRDefault="003C7D73" w:rsidP="003C7D73">
                  <w:pPr>
                    <w:spacing w:line="320" w:lineRule="atLeast"/>
                    <w:ind w:rightChars="-28" w:right="-55"/>
                    <w:rPr>
                      <w:rFonts w:ascii="ＭＳ ゴシック" w:eastAsia="ＭＳ ゴシック"/>
                    </w:rPr>
                  </w:pPr>
                  <w:r w:rsidRPr="000D57DC">
                    <w:rPr>
                      <w:rFonts w:ascii="ＭＳ ゴシック" w:eastAsia="ＭＳ ゴシック" w:hint="eastAsia"/>
                    </w:rPr>
                    <w:t>想定地震</w:t>
                  </w:r>
                </w:p>
              </w:tc>
              <w:tc>
                <w:tcPr>
                  <w:tcW w:w="6002" w:type="dxa"/>
                  <w:tcBorders>
                    <w:left w:val="single" w:sz="4" w:space="0" w:color="auto"/>
                    <w:bottom w:val="double" w:sz="4" w:space="0" w:color="auto"/>
                  </w:tcBorders>
                  <w:vAlign w:val="center"/>
                </w:tcPr>
                <w:p w:rsidR="003C7D73" w:rsidRPr="000D57DC" w:rsidRDefault="003C7D73" w:rsidP="003C7D73">
                  <w:pPr>
                    <w:spacing w:line="320" w:lineRule="atLeast"/>
                    <w:ind w:rightChars="-41" w:right="-81"/>
                    <w:rPr>
                      <w:rFonts w:ascii="ＭＳ ゴシック" w:eastAsia="ＭＳ ゴシック"/>
                    </w:rPr>
                  </w:pPr>
                  <w:r w:rsidRPr="000D57DC">
                    <w:rPr>
                      <w:rFonts w:ascii="ＭＳ ゴシック" w:eastAsia="ＭＳ ゴシック" w:hint="eastAsia"/>
                    </w:rPr>
                    <w:t>南海トラフ巨大地震</w:t>
                  </w:r>
                </w:p>
              </w:tc>
            </w:tr>
            <w:tr w:rsidR="003C7D73" w:rsidRPr="000D57DC" w:rsidTr="008B05FC">
              <w:trPr>
                <w:trHeight w:val="522"/>
              </w:trPr>
              <w:tc>
                <w:tcPr>
                  <w:tcW w:w="3071" w:type="dxa"/>
                  <w:vMerge w:val="restart"/>
                  <w:tcBorders>
                    <w:top w:val="double" w:sz="4" w:space="0" w:color="auto"/>
                    <w:right w:val="single" w:sz="4" w:space="0" w:color="auto"/>
                  </w:tcBorders>
                </w:tcPr>
                <w:p w:rsidR="003C7D73" w:rsidRPr="000D57DC" w:rsidRDefault="003C7D73" w:rsidP="003C7D73">
                  <w:pPr>
                    <w:spacing w:line="320" w:lineRule="atLeast"/>
                    <w:ind w:rightChars="-28" w:right="-55"/>
                    <w:rPr>
                      <w:rFonts w:ascii="ＭＳ ゴシック" w:eastAsia="ＭＳ ゴシック"/>
                    </w:rPr>
                  </w:pPr>
                  <w:r w:rsidRPr="000D57DC">
                    <w:rPr>
                      <w:rFonts w:ascii="ＭＳ ゴシック" w:eastAsia="ＭＳ ゴシック" w:hint="eastAsia"/>
                    </w:rPr>
                    <w:t>地震の規模</w:t>
                  </w:r>
                </w:p>
              </w:tc>
              <w:tc>
                <w:tcPr>
                  <w:tcW w:w="6002" w:type="dxa"/>
                  <w:tcBorders>
                    <w:top w:val="double" w:sz="4" w:space="0" w:color="auto"/>
                    <w:left w:val="single" w:sz="4" w:space="0" w:color="auto"/>
                    <w:bottom w:val="dashed" w:sz="4" w:space="0" w:color="auto"/>
                  </w:tcBorders>
                </w:tcPr>
                <w:p w:rsidR="003C7D73" w:rsidRPr="000D57DC" w:rsidRDefault="003C7D73" w:rsidP="003C7D73">
                  <w:pPr>
                    <w:spacing w:line="320" w:lineRule="atLeast"/>
                    <w:ind w:rightChars="-41" w:right="-81"/>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spacing w:line="320" w:lineRule="atLeast"/>
                    <w:ind w:rightChars="-41" w:right="-81"/>
                    <w:rPr>
                      <w:rFonts w:ascii="ＭＳ ゴシック" w:eastAsia="ＭＳ ゴシック"/>
                      <w:szCs w:val="21"/>
                    </w:rPr>
                  </w:pPr>
                  <w:r w:rsidRPr="000D57DC">
                    <w:rPr>
                      <w:rFonts w:ascii="ＭＳ ゴシック" w:eastAsia="ＭＳ ゴシック" w:hint="eastAsia"/>
                      <w:szCs w:val="21"/>
                    </w:rPr>
                    <w:t xml:space="preserve">　９．０～９．１</w:t>
                  </w:r>
                </w:p>
              </w:tc>
            </w:tr>
            <w:tr w:rsidR="003C7D73" w:rsidRPr="000D57DC" w:rsidTr="008B05FC">
              <w:trPr>
                <w:trHeight w:val="291"/>
              </w:trPr>
              <w:tc>
                <w:tcPr>
                  <w:tcW w:w="3071" w:type="dxa"/>
                  <w:vMerge/>
                  <w:tcBorders>
                    <w:bottom w:val="single" w:sz="4" w:space="0" w:color="auto"/>
                    <w:right w:val="single" w:sz="4" w:space="0" w:color="auto"/>
                  </w:tcBorders>
                </w:tcPr>
                <w:p w:rsidR="003C7D73" w:rsidRPr="000D57DC" w:rsidRDefault="003C7D73" w:rsidP="003C7D73">
                  <w:pPr>
                    <w:spacing w:line="320" w:lineRule="atLeast"/>
                    <w:ind w:rightChars="-28" w:right="-55"/>
                    <w:rPr>
                      <w:rFonts w:ascii="ＭＳ ゴシック" w:eastAsia="ＭＳ ゴシック"/>
                    </w:rPr>
                  </w:pPr>
                </w:p>
              </w:tc>
              <w:tc>
                <w:tcPr>
                  <w:tcW w:w="6002" w:type="dxa"/>
                  <w:tcBorders>
                    <w:top w:val="dashed" w:sz="4" w:space="0" w:color="auto"/>
                    <w:left w:val="single" w:sz="4" w:space="0" w:color="auto"/>
                    <w:bottom w:val="single" w:sz="4" w:space="0" w:color="auto"/>
                  </w:tcBorders>
                </w:tcPr>
                <w:p w:rsidR="003C7D73" w:rsidRPr="000D57DC" w:rsidRDefault="00DA0659" w:rsidP="00DA0659">
                  <w:pPr>
                    <w:spacing w:line="320" w:lineRule="atLeast"/>
                    <w:ind w:rightChars="-41" w:right="-81"/>
                    <w:rPr>
                      <w:rFonts w:ascii="ＭＳ ゴシック" w:eastAsia="ＭＳ ゴシック"/>
                    </w:rPr>
                  </w:pPr>
                  <w:r w:rsidRPr="00DA0659">
                    <w:rPr>
                      <w:rFonts w:ascii="ＭＳ ゴシック" w:eastAsia="ＭＳ ゴシック" w:hint="eastAsia"/>
                      <w:color w:val="FF0000"/>
                      <w:u w:val="single"/>
                    </w:rPr>
                    <w:t>計測震度</w:t>
                  </w:r>
                  <w:r w:rsidR="003C7D73" w:rsidRPr="000D57DC">
                    <w:rPr>
                      <w:rFonts w:ascii="ＭＳ ゴシック" w:eastAsia="ＭＳ ゴシック" w:hint="eastAsia"/>
                    </w:rPr>
                    <w:t>５弱～６強</w:t>
                  </w:r>
                </w:p>
              </w:tc>
            </w:tr>
            <w:tr w:rsidR="003C7D73" w:rsidRPr="000D57DC" w:rsidTr="008B05FC">
              <w:trPr>
                <w:trHeight w:val="297"/>
              </w:trPr>
              <w:tc>
                <w:tcPr>
                  <w:tcW w:w="9073" w:type="dxa"/>
                  <w:gridSpan w:val="2"/>
                  <w:tcBorders>
                    <w:top w:val="single" w:sz="4" w:space="0" w:color="auto"/>
                    <w:bottom w:val="single" w:sz="4" w:space="0" w:color="auto"/>
                  </w:tcBorders>
                </w:tcPr>
                <w:p w:rsidR="003C7D73" w:rsidRPr="000D57DC" w:rsidRDefault="003C7D73" w:rsidP="003C7D73">
                  <w:pPr>
                    <w:spacing w:line="320" w:lineRule="atLeast"/>
                    <w:ind w:rightChars="-41" w:right="-81"/>
                    <w:jc w:val="center"/>
                    <w:rPr>
                      <w:rFonts w:ascii="ＭＳ ゴシック" w:eastAsia="ＭＳ ゴシック"/>
                    </w:rPr>
                  </w:pPr>
                  <w:r>
                    <w:rPr>
                      <w:rFonts w:ascii="ＭＳ ゴシック" w:eastAsia="ＭＳ ゴシック" w:hint="eastAsia"/>
                    </w:rPr>
                    <w:t>（略）</w:t>
                  </w:r>
                </w:p>
              </w:tc>
            </w:tr>
          </w:tbl>
          <w:p w:rsidR="003C7D73" w:rsidRDefault="003C39DC" w:rsidP="003C7D73">
            <w:pPr>
              <w:ind w:firstLineChars="500" w:firstLine="987"/>
              <w:rPr>
                <w:rFonts w:ascii="ＭＳ 明朝" w:hAnsi="ＭＳ 明朝"/>
                <w:szCs w:val="21"/>
              </w:rPr>
            </w:pPr>
            <w:r w:rsidRPr="005D2434">
              <w:rPr>
                <w:rFonts w:ascii="ＭＳ 明朝" w:hAnsi="ＭＳ 明朝" w:hint="eastAsia"/>
                <w:szCs w:val="21"/>
              </w:rPr>
              <w:t xml:space="preserve">　　　（略）</w:t>
            </w:r>
          </w:p>
          <w:p w:rsidR="00FC0F07" w:rsidRDefault="00FC0F07" w:rsidP="003C7D73">
            <w:pPr>
              <w:ind w:firstLineChars="500" w:firstLine="987"/>
              <w:rPr>
                <w:rFonts w:ascii="ＭＳ 明朝" w:hAnsi="ＭＳ 明朝"/>
                <w:szCs w:val="21"/>
              </w:rPr>
            </w:pPr>
          </w:p>
          <w:p w:rsidR="005050AA" w:rsidRPr="000D57DC" w:rsidRDefault="005050AA" w:rsidP="005050AA">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w:t>
            </w:r>
            <w:r w:rsidRPr="000D57DC">
              <w:rPr>
                <w:rFonts w:ascii="ＭＳ ゴシック" w:eastAsia="ＭＳ ゴシック" w:hAnsi="ＭＳ ゴシック" w:hint="eastAsia"/>
              </w:rPr>
              <w:t>６</w:t>
            </w:r>
            <w:r w:rsidRPr="000D57DC">
              <w:rPr>
                <w:rFonts w:ascii="ＭＳ ゴシック" w:eastAsia="ＭＳ ゴシック" w:hAnsi="ＭＳ ゴシック" w:hint="eastAsia"/>
                <w:szCs w:val="18"/>
              </w:rPr>
              <w:t xml:space="preserve">　土木構造物の耐震対策等の推進</w:t>
            </w:r>
          </w:p>
          <w:p w:rsidR="005050AA" w:rsidRPr="000D57DC" w:rsidRDefault="005050AA" w:rsidP="005050AA">
            <w:pPr>
              <w:ind w:rightChars="500" w:right="987"/>
              <w:rPr>
                <w:rFonts w:hAnsi="ＭＳ 明朝"/>
                <w:szCs w:val="18"/>
              </w:rPr>
            </w:pPr>
          </w:p>
          <w:p w:rsidR="005050AA" w:rsidRPr="000D57DC" w:rsidRDefault="005050AA" w:rsidP="005050AA">
            <w:pPr>
              <w:ind w:leftChars="500" w:left="987" w:rightChars="500" w:right="987" w:firstLineChars="100" w:firstLine="197"/>
              <w:rPr>
                <w:rFonts w:hAnsi="ＭＳ 明朝"/>
                <w:szCs w:val="18"/>
              </w:rPr>
            </w:pPr>
            <w:r w:rsidRPr="000D57DC">
              <w:rPr>
                <w:rFonts w:hAnsi="ＭＳ 明朝" w:hint="eastAsia"/>
                <w:szCs w:val="18"/>
              </w:rPr>
              <w:t>府、近畿地方整備局をはじめ土木構造物の管理者は、自ら管理する構造物について、次の方針で耐震対策等を推進する。</w:t>
            </w:r>
          </w:p>
          <w:p w:rsidR="005050AA" w:rsidRDefault="005050AA" w:rsidP="005050AA">
            <w:pPr>
              <w:rPr>
                <w:rFonts w:ascii="ＭＳ 明朝" w:hAnsi="ＭＳ 明朝"/>
              </w:rPr>
            </w:pPr>
            <w:r>
              <w:rPr>
                <w:rFonts w:ascii="ＭＳ 明朝" w:hAnsi="ＭＳ 明朝" w:hint="eastAsia"/>
              </w:rPr>
              <w:t xml:space="preserve">　　　　　　　　　（略）</w:t>
            </w:r>
          </w:p>
          <w:p w:rsidR="005050AA" w:rsidRPr="000D57DC" w:rsidRDefault="005050AA" w:rsidP="005050AA">
            <w:pPr>
              <w:ind w:rightChars="500" w:right="987" w:firstLineChars="850" w:firstLine="1678"/>
              <w:rPr>
                <w:rFonts w:ascii="ＭＳ ゴシック" w:eastAsia="ＭＳ ゴシック" w:hAnsi="ＭＳ ゴシック"/>
                <w:szCs w:val="18"/>
              </w:rPr>
            </w:pPr>
            <w:r w:rsidRPr="000D57DC">
              <w:rPr>
                <w:rFonts w:ascii="ＭＳ ゴシック" w:eastAsia="ＭＳ ゴシック" w:hAnsi="ＭＳ ゴシック" w:hint="eastAsia"/>
                <w:szCs w:val="18"/>
              </w:rPr>
              <w:t>５　土砂災害防止施設</w:t>
            </w:r>
          </w:p>
          <w:p w:rsidR="005050AA" w:rsidRPr="000D57DC" w:rsidRDefault="005050AA" w:rsidP="005050AA">
            <w:pPr>
              <w:ind w:leftChars="950" w:left="1876" w:rightChars="500" w:right="987" w:firstLineChars="100" w:firstLine="197"/>
              <w:rPr>
                <w:rFonts w:hAnsi="ＭＳ 明朝"/>
                <w:szCs w:val="18"/>
              </w:rPr>
            </w:pPr>
            <w:r w:rsidRPr="000D57DC">
              <w:rPr>
                <w:rFonts w:hAnsi="ＭＳ 明朝" w:hint="eastAsia"/>
                <w:szCs w:val="18"/>
              </w:rPr>
              <w:t>砂防</w:t>
            </w:r>
            <w:r w:rsidRPr="005050AA">
              <w:rPr>
                <w:rFonts w:hAnsi="ＭＳ 明朝" w:hint="eastAsia"/>
                <w:color w:val="FF0000"/>
                <w:szCs w:val="18"/>
                <w:u w:val="single"/>
              </w:rPr>
              <w:t>えん</w:t>
            </w:r>
            <w:r w:rsidRPr="000D57DC">
              <w:rPr>
                <w:rFonts w:hAnsi="ＭＳ 明朝" w:hint="eastAsia"/>
                <w:szCs w:val="18"/>
              </w:rPr>
              <w:t>堤、急傾斜地崩壊防止施設及び地すべり防止施設等については、必要に応じて耐震対策を実施する。</w:t>
            </w:r>
          </w:p>
          <w:p w:rsidR="003C39DC" w:rsidRPr="005050AA" w:rsidRDefault="00FC0F07" w:rsidP="003C7D73">
            <w:pPr>
              <w:ind w:firstLineChars="500" w:firstLine="987"/>
              <w:rPr>
                <w:rFonts w:ascii="ＭＳ 明朝" w:hAnsi="ＭＳ 明朝"/>
                <w:szCs w:val="21"/>
              </w:rPr>
            </w:pPr>
            <w:r>
              <w:rPr>
                <w:rFonts w:ascii="ＭＳ 明朝" w:hAnsi="ＭＳ 明朝" w:hint="eastAsia"/>
                <w:szCs w:val="21"/>
              </w:rPr>
              <w:t xml:space="preserve">　　　　（略）</w:t>
            </w:r>
          </w:p>
          <w:p w:rsidR="003C39DC" w:rsidRDefault="003C39DC" w:rsidP="003C7D73">
            <w:pPr>
              <w:ind w:firstLineChars="500" w:firstLine="987"/>
              <w:rPr>
                <w:rFonts w:ascii="ＭＳ 明朝" w:hAnsi="ＭＳ 明朝"/>
                <w:szCs w:val="21"/>
              </w:rPr>
            </w:pPr>
          </w:p>
          <w:p w:rsidR="00FC0F07" w:rsidRPr="000D57DC" w:rsidRDefault="00FC0F07" w:rsidP="00FC0F07">
            <w:pPr>
              <w:ind w:rightChars="500" w:right="987" w:firstLineChars="100" w:firstLine="307"/>
              <w:rPr>
                <w:rFonts w:ascii="ＭＳ ゴシック" w:eastAsia="ＭＳ ゴシック" w:hAnsi="ＭＳ ゴシック"/>
                <w:sz w:val="22"/>
                <w:szCs w:val="18"/>
              </w:rPr>
            </w:pPr>
            <w:r w:rsidRPr="000D57DC">
              <w:rPr>
                <w:rFonts w:ascii="ＭＳ ゴシック" w:eastAsia="ＭＳ ゴシック" w:hAnsi="ＭＳ ゴシック" w:hint="eastAsia"/>
                <w:sz w:val="32"/>
                <w:szCs w:val="18"/>
              </w:rPr>
              <w:t>第３節　津波災害予防対策の推進</w:t>
            </w:r>
          </w:p>
          <w:p w:rsidR="00FC0F07" w:rsidRDefault="00FC0F07" w:rsidP="00FC0F07">
            <w:pPr>
              <w:rPr>
                <w:rFonts w:ascii="ＭＳ 明朝" w:hAnsi="ＭＳ 明朝"/>
              </w:rPr>
            </w:pPr>
            <w:r>
              <w:rPr>
                <w:rFonts w:ascii="ＭＳ 明朝" w:hAnsi="ＭＳ 明朝" w:hint="eastAsia"/>
              </w:rPr>
              <w:t xml:space="preserve">　　　　　　　　（略）</w:t>
            </w:r>
          </w:p>
          <w:p w:rsidR="00C66D06" w:rsidRPr="000D57DC" w:rsidRDefault="00C66D06" w:rsidP="00C66D06">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第２　ハード・ソフトを組み合わせた「多重防御」による津波防災地域づくりの推進</w:t>
            </w:r>
          </w:p>
          <w:p w:rsidR="00C66D06" w:rsidRPr="000D57DC" w:rsidRDefault="00C66D06" w:rsidP="00C66D06">
            <w:pPr>
              <w:ind w:rightChars="500" w:right="987" w:firstLineChars="550" w:firstLine="1086"/>
              <w:rPr>
                <w:rFonts w:ascii="ＭＳ ゴシック" w:eastAsia="ＭＳ ゴシック" w:hAnsi="ＭＳ ゴシック"/>
                <w:szCs w:val="18"/>
              </w:rPr>
            </w:pPr>
            <w:r w:rsidRPr="000D57DC">
              <w:rPr>
                <w:rFonts w:ascii="ＭＳ ゴシック" w:eastAsia="ＭＳ ゴシック" w:hAnsi="ＭＳ ゴシック" w:hint="eastAsia"/>
                <w:szCs w:val="18"/>
              </w:rPr>
              <w:t>（「津波防災地域づくりに関する法律」）</w:t>
            </w:r>
          </w:p>
          <w:p w:rsidR="00C66D06" w:rsidRPr="000D57DC" w:rsidRDefault="00C66D06" w:rsidP="00C66D06">
            <w:pPr>
              <w:ind w:rightChars="500" w:right="987" w:firstLineChars="850" w:firstLine="1678"/>
              <w:rPr>
                <w:rFonts w:ascii="ＭＳ ゴシック" w:eastAsia="ＭＳ ゴシック" w:hAnsi="ＭＳ ゴシック"/>
                <w:szCs w:val="18"/>
              </w:rPr>
            </w:pPr>
            <w:r w:rsidRPr="000D57DC">
              <w:rPr>
                <w:rFonts w:ascii="ＭＳ ゴシック" w:eastAsia="ＭＳ ゴシック" w:hAnsi="ＭＳ ゴシック" w:hint="eastAsia"/>
                <w:szCs w:val="18"/>
              </w:rPr>
              <w:t>１　推進計画の作成等</w:t>
            </w:r>
          </w:p>
          <w:p w:rsidR="00C66D06" w:rsidRDefault="00C66D06" w:rsidP="00C66D06">
            <w:pPr>
              <w:rPr>
                <w:rFonts w:ascii="ＭＳ 明朝" w:hAnsi="ＭＳ 明朝"/>
              </w:rPr>
            </w:pPr>
            <w:r>
              <w:rPr>
                <w:rFonts w:ascii="ＭＳ 明朝" w:hAnsi="ＭＳ 明朝" w:hint="eastAsia"/>
              </w:rPr>
              <w:t xml:space="preserve">　　　　　　　　（略）</w:t>
            </w:r>
          </w:p>
          <w:p w:rsidR="00C66D06" w:rsidRPr="000D57DC" w:rsidRDefault="00C66D06" w:rsidP="00C66D06">
            <w:pPr>
              <w:ind w:rightChars="500" w:right="987" w:firstLineChars="900" w:firstLine="1777"/>
              <w:rPr>
                <w:rFonts w:hAnsi="ＭＳ 明朝"/>
                <w:szCs w:val="18"/>
              </w:rPr>
            </w:pPr>
            <w:r w:rsidRPr="000D57DC">
              <w:rPr>
                <w:rFonts w:hAnsi="ＭＳ 明朝" w:hint="eastAsia"/>
                <w:szCs w:val="18"/>
              </w:rPr>
              <w:t xml:space="preserve">(5) </w:t>
            </w:r>
            <w:r w:rsidRPr="000D57DC">
              <w:rPr>
                <w:rFonts w:hAnsi="ＭＳ 明朝" w:hint="eastAsia"/>
                <w:szCs w:val="18"/>
              </w:rPr>
              <w:t>河川、海岸、港湾及び漁港の管理者</w:t>
            </w:r>
          </w:p>
          <w:p w:rsidR="00C66D06" w:rsidRPr="000D57DC" w:rsidRDefault="00C66D06" w:rsidP="00C66D06">
            <w:pPr>
              <w:ind w:leftChars="1000" w:left="1974" w:rightChars="500" w:right="987" w:firstLineChars="100" w:firstLine="197"/>
              <w:rPr>
                <w:rFonts w:hAnsi="ＭＳ 明朝"/>
                <w:szCs w:val="18"/>
              </w:rPr>
            </w:pPr>
            <w:r w:rsidRPr="000D57DC">
              <w:rPr>
                <w:rFonts w:hAnsi="ＭＳ 明朝" w:hint="eastAsia"/>
                <w:szCs w:val="18"/>
              </w:rPr>
              <w:t>河川、海岸、港湾及び漁港の管理者は、南海トラフ巨大地震等、津波を伴う地震が発生した場合に備えて、防潮堤、堤防、水門及び防潮扉等の施設整備、補強、点検等の方針・計画を定めるとともに、内水排除施設等についても、施設の管理上必要な操作を行うための非常用発電装置の整備、点検その他所要の被災防止措置を講じておくものとする。</w:t>
            </w:r>
          </w:p>
          <w:p w:rsidR="00C66D06" w:rsidRDefault="00C66D06" w:rsidP="00C66D06">
            <w:pPr>
              <w:rPr>
                <w:rFonts w:ascii="ＭＳ 明朝" w:hAnsi="ＭＳ 明朝"/>
              </w:rPr>
            </w:pPr>
            <w:r>
              <w:rPr>
                <w:rFonts w:ascii="ＭＳ 明朝" w:hAnsi="ＭＳ 明朝" w:hint="eastAsia"/>
              </w:rPr>
              <w:t xml:space="preserve">　　　　　　　　（略）</w:t>
            </w:r>
          </w:p>
          <w:p w:rsidR="00C66D06" w:rsidRPr="00C66D06" w:rsidRDefault="00C66D06" w:rsidP="00FC0F07">
            <w:pPr>
              <w:rPr>
                <w:rFonts w:ascii="ＭＳ 明朝" w:hAnsi="ＭＳ 明朝"/>
              </w:rPr>
            </w:pPr>
          </w:p>
          <w:p w:rsidR="00FC0F07" w:rsidRPr="000D57DC" w:rsidRDefault="00FC0F07" w:rsidP="00FC0F07">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第３　防潮堤等の整備等</w:t>
            </w:r>
          </w:p>
          <w:p w:rsidR="00FC0F07" w:rsidRDefault="00FC0F07" w:rsidP="00FC0F07">
            <w:pPr>
              <w:rPr>
                <w:rFonts w:ascii="ＭＳ 明朝" w:hAnsi="ＭＳ 明朝"/>
              </w:rPr>
            </w:pPr>
            <w:r>
              <w:rPr>
                <w:rFonts w:ascii="ＭＳ 明朝" w:hAnsi="ＭＳ 明朝" w:hint="eastAsia"/>
              </w:rPr>
              <w:t xml:space="preserve">　　　　　　　　（略）</w:t>
            </w:r>
          </w:p>
          <w:p w:rsidR="00FC0F07" w:rsidRPr="000D57DC" w:rsidRDefault="00FC0F07" w:rsidP="00FC0F07">
            <w:pPr>
              <w:ind w:leftChars="500" w:left="987" w:rightChars="500" w:right="987" w:firstLineChars="100" w:firstLine="197"/>
              <w:rPr>
                <w:rFonts w:hAnsi="ＭＳ 明朝"/>
                <w:szCs w:val="18"/>
              </w:rPr>
            </w:pPr>
            <w:r w:rsidRPr="000D57DC">
              <w:rPr>
                <w:rFonts w:hAnsi="ＭＳ 明朝" w:hint="eastAsia"/>
                <w:szCs w:val="18"/>
              </w:rPr>
              <w:t>なお、防潮堤からの</w:t>
            </w:r>
            <w:r w:rsidR="00FA6725">
              <w:rPr>
                <w:rFonts w:hAnsi="ＭＳ 明朝" w:hint="eastAsia"/>
                <w:color w:val="FF0000"/>
                <w:szCs w:val="18"/>
                <w:u w:val="single"/>
              </w:rPr>
              <w:t>溢水</w:t>
            </w:r>
            <w:r w:rsidRPr="000D57DC">
              <w:rPr>
                <w:rFonts w:hAnsi="ＭＳ 明朝" w:hint="eastAsia"/>
                <w:szCs w:val="18"/>
              </w:rPr>
              <w:t>による長期湛水に備え、防潮堤の仮締切やポンプ場の機能確保やポンプ車による排水等、早急な復旧策についての検討を進める。</w:t>
            </w:r>
          </w:p>
          <w:p w:rsidR="00FC0F07" w:rsidRPr="00FC0F07" w:rsidRDefault="00583977" w:rsidP="003C7D73">
            <w:pPr>
              <w:ind w:firstLineChars="500" w:firstLine="987"/>
              <w:rPr>
                <w:rFonts w:ascii="ＭＳ 明朝" w:hAnsi="ＭＳ 明朝"/>
                <w:szCs w:val="21"/>
              </w:rPr>
            </w:pPr>
            <w:r>
              <w:rPr>
                <w:rFonts w:ascii="ＭＳ 明朝" w:hAnsi="ＭＳ 明朝" w:hint="eastAsia"/>
                <w:szCs w:val="21"/>
              </w:rPr>
              <w:t xml:space="preserve">　　　（略）</w:t>
            </w:r>
          </w:p>
          <w:p w:rsidR="003C39DC" w:rsidRDefault="003C39DC" w:rsidP="003C7D73">
            <w:pPr>
              <w:ind w:firstLineChars="500" w:firstLine="987"/>
              <w:rPr>
                <w:rFonts w:ascii="ＭＳ 明朝" w:hAnsi="ＭＳ 明朝"/>
                <w:szCs w:val="21"/>
              </w:rPr>
            </w:pPr>
          </w:p>
          <w:p w:rsidR="00583977" w:rsidRPr="000D57DC" w:rsidRDefault="00583977" w:rsidP="00583977">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第５　津波から「逃げる」ための総合的な対策</w:t>
            </w:r>
          </w:p>
          <w:p w:rsidR="00583977" w:rsidRPr="000D57DC" w:rsidRDefault="00583977" w:rsidP="00583977">
            <w:pPr>
              <w:ind w:rightChars="500" w:right="987"/>
              <w:rPr>
                <w:rFonts w:hAnsi="ＭＳ 明朝"/>
                <w:szCs w:val="18"/>
              </w:rPr>
            </w:pPr>
          </w:p>
          <w:p w:rsidR="00583977" w:rsidRPr="000D57DC" w:rsidRDefault="00583977" w:rsidP="00583977">
            <w:pPr>
              <w:ind w:leftChars="500" w:left="987" w:rightChars="500" w:right="987" w:firstLineChars="100" w:firstLine="197"/>
              <w:rPr>
                <w:rFonts w:hAnsi="ＭＳ 明朝"/>
                <w:szCs w:val="18"/>
              </w:rPr>
            </w:pPr>
            <w:r w:rsidRPr="000D57DC">
              <w:rPr>
                <w:rFonts w:hAnsi="ＭＳ 明朝" w:hint="eastAsia"/>
                <w:szCs w:val="18"/>
              </w:rPr>
              <w:t>府、沿岸市町は、「津波に強い地域づくり連絡会議」等を活用し、連携しながら、発災時、一人ひとりが主体的に迅速かつ的確に避難できるよう、津波に対する知識の普及・啓発、逃げるために必要な情報提供体制、要配慮者を考慮した避難誘導を含む防災訓練を一体的に実施するほか、避難場所・避難路の確保等、津波から「逃げる」ための対策を総合的に取り組む。</w:t>
            </w:r>
          </w:p>
          <w:p w:rsidR="003C39DC" w:rsidRPr="00583977" w:rsidRDefault="003C39DC" w:rsidP="003C7D73">
            <w:pPr>
              <w:ind w:firstLineChars="500" w:firstLine="987"/>
              <w:rPr>
                <w:rFonts w:ascii="ＭＳ 明朝" w:hAnsi="ＭＳ 明朝"/>
                <w:szCs w:val="21"/>
              </w:rPr>
            </w:pPr>
          </w:p>
          <w:p w:rsidR="003C39DC" w:rsidRDefault="003C39DC" w:rsidP="003C7D73">
            <w:pPr>
              <w:ind w:firstLineChars="500" w:firstLine="987"/>
              <w:rPr>
                <w:rFonts w:ascii="ＭＳ 明朝" w:hAnsi="ＭＳ 明朝"/>
                <w:szCs w:val="21"/>
              </w:rPr>
            </w:pPr>
          </w:p>
          <w:p w:rsidR="003C39DC" w:rsidRDefault="003C39DC" w:rsidP="003C7D73">
            <w:pPr>
              <w:ind w:firstLineChars="500" w:firstLine="987"/>
              <w:rPr>
                <w:rFonts w:ascii="ＭＳ 明朝" w:hAnsi="ＭＳ 明朝"/>
                <w:szCs w:val="21"/>
              </w:rPr>
            </w:pPr>
          </w:p>
          <w:p w:rsidR="003C39DC" w:rsidRPr="003C7D73" w:rsidRDefault="003C39DC" w:rsidP="003C7D73">
            <w:pPr>
              <w:ind w:firstLineChars="500" w:firstLine="987"/>
              <w:rPr>
                <w:rFonts w:ascii="ＭＳ ゴシック" w:eastAsia="ＭＳ ゴシック"/>
              </w:rPr>
            </w:pPr>
          </w:p>
          <w:p w:rsidR="00765F16" w:rsidRPr="00893447" w:rsidRDefault="00765F16" w:rsidP="00765F16">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第４節　水害予防対策の推進</w:t>
            </w:r>
          </w:p>
          <w:p w:rsidR="00583977" w:rsidRPr="000D57DC" w:rsidRDefault="00583977" w:rsidP="00583977">
            <w:pPr>
              <w:ind w:leftChars="500" w:left="987" w:rightChars="500" w:right="987" w:firstLineChars="100" w:firstLine="197"/>
              <w:rPr>
                <w:rFonts w:hAnsi="ＭＳ 明朝"/>
                <w:szCs w:val="18"/>
              </w:rPr>
            </w:pPr>
            <w:r w:rsidRPr="000D57DC">
              <w:rPr>
                <w:rFonts w:hAnsi="ＭＳ 明朝" w:hint="eastAsia"/>
                <w:szCs w:val="18"/>
              </w:rPr>
              <w:t>府、市町村をはじめ関係機関は、河川・下水道・港湾・海岸・ため池における洪水、雨水出水、高潮等による災害を未然に防止するため、</w:t>
            </w:r>
            <w:r w:rsidRPr="00583977">
              <w:rPr>
                <w:rFonts w:hAnsi="ＭＳ 明朝" w:hint="eastAsia"/>
                <w:color w:val="FF0000"/>
                <w:szCs w:val="18"/>
                <w:u w:val="single"/>
              </w:rPr>
              <w:t>計画的な水害予防</w:t>
            </w:r>
            <w:r w:rsidRPr="000D57DC">
              <w:rPr>
                <w:rFonts w:hAnsi="ＭＳ 明朝" w:hint="eastAsia"/>
                <w:szCs w:val="18"/>
              </w:rPr>
              <w:t>対策を実施する。</w:t>
            </w:r>
          </w:p>
          <w:p w:rsidR="008230B5" w:rsidRDefault="008230B5" w:rsidP="008230B5">
            <w:pPr>
              <w:ind w:rightChars="500" w:right="987" w:firstLineChars="500" w:firstLine="987"/>
              <w:rPr>
                <w:rFonts w:ascii="ＭＳ ゴシック" w:eastAsia="ＭＳ ゴシック" w:hAnsi="ＭＳ ゴシック"/>
                <w:szCs w:val="18"/>
              </w:rPr>
            </w:pPr>
          </w:p>
          <w:p w:rsidR="008230B5" w:rsidRPr="00893447" w:rsidRDefault="008230B5" w:rsidP="008230B5">
            <w:pPr>
              <w:ind w:rightChars="500" w:right="987" w:firstLineChars="500" w:firstLine="987"/>
              <w:rPr>
                <w:rFonts w:ascii="ＭＳ ゴシック" w:eastAsia="ＭＳ ゴシック" w:hAnsi="ＭＳ ゴシック"/>
                <w:szCs w:val="18"/>
              </w:rPr>
            </w:pPr>
            <w:r w:rsidRPr="00893447">
              <w:rPr>
                <w:rFonts w:ascii="ＭＳ ゴシック" w:eastAsia="ＭＳ ゴシック" w:hAnsi="ＭＳ ゴシック" w:hint="eastAsia"/>
                <w:szCs w:val="18"/>
              </w:rPr>
              <w:t>第１　洪水対策</w:t>
            </w:r>
          </w:p>
          <w:p w:rsidR="008230B5" w:rsidRPr="00893447" w:rsidRDefault="008230B5" w:rsidP="008230B5">
            <w:pPr>
              <w:ind w:rightChars="500" w:right="987" w:firstLineChars="850" w:firstLine="1678"/>
              <w:rPr>
                <w:rFonts w:ascii="ＭＳ ゴシック" w:eastAsia="ＭＳ ゴシック" w:hAnsi="ＭＳ ゴシック"/>
                <w:szCs w:val="18"/>
              </w:rPr>
            </w:pPr>
            <w:r w:rsidRPr="00893447">
              <w:rPr>
                <w:rFonts w:ascii="ＭＳ ゴシック" w:eastAsia="ＭＳ ゴシック" w:hAnsi="ＭＳ ゴシック" w:hint="eastAsia"/>
                <w:szCs w:val="18"/>
              </w:rPr>
              <w:t>１　国土交通大臣管理河川の改修（近畿地方整備局）</w:t>
            </w:r>
          </w:p>
          <w:p w:rsidR="008230B5" w:rsidRPr="000D57DC" w:rsidRDefault="008230B5" w:rsidP="008230B5">
            <w:pPr>
              <w:ind w:leftChars="900" w:left="1978" w:rightChars="500" w:right="987" w:hangingChars="101" w:hanging="201"/>
              <w:rPr>
                <w:rFonts w:hAnsi="ＭＳ 明朝"/>
                <w:szCs w:val="18"/>
              </w:rPr>
            </w:pPr>
            <w:r w:rsidRPr="000D57DC">
              <w:rPr>
                <w:rFonts w:hAnsi="ＭＳ 明朝" w:hint="eastAsia"/>
                <w:spacing w:val="1"/>
                <w:szCs w:val="18"/>
              </w:rPr>
              <w:t xml:space="preserve">(1) 200 </w:t>
            </w:r>
            <w:r w:rsidRPr="000D57DC">
              <w:rPr>
                <w:rFonts w:hAnsi="ＭＳ 明朝" w:hint="eastAsia"/>
                <w:spacing w:val="1"/>
                <w:szCs w:val="18"/>
              </w:rPr>
              <w:t>年に一度発生する可能性のある降雨による洪水を対象として、計画的な河道改修やダムの建設を実施する。</w:t>
            </w:r>
          </w:p>
          <w:p w:rsidR="008230B5" w:rsidRPr="000D57DC" w:rsidRDefault="008230B5" w:rsidP="008230B5">
            <w:pPr>
              <w:ind w:leftChars="900" w:left="1974" w:rightChars="500" w:right="987" w:hangingChars="100" w:hanging="197"/>
              <w:rPr>
                <w:rFonts w:hAnsi="ＭＳ 明朝"/>
                <w:szCs w:val="18"/>
              </w:rPr>
            </w:pPr>
            <w:r w:rsidRPr="000D57DC">
              <w:rPr>
                <w:rFonts w:hAnsi="ＭＳ 明朝" w:hint="eastAsia"/>
                <w:szCs w:val="18"/>
              </w:rPr>
              <w:t xml:space="preserve">(2) </w:t>
            </w:r>
            <w:r w:rsidRPr="000D57DC">
              <w:rPr>
                <w:rFonts w:hAnsi="ＭＳ 明朝" w:hint="eastAsia"/>
                <w:szCs w:val="18"/>
              </w:rPr>
              <w:t>河道改修やダムの建設</w:t>
            </w:r>
            <w:r w:rsidRPr="008230B5">
              <w:rPr>
                <w:rFonts w:hAnsi="ＭＳ 明朝" w:hint="eastAsia"/>
                <w:color w:val="FF0000"/>
                <w:szCs w:val="18"/>
                <w:u w:val="single"/>
              </w:rPr>
              <w:t>の他に</w:t>
            </w:r>
            <w:r w:rsidRPr="000D57DC">
              <w:rPr>
                <w:rFonts w:hAnsi="ＭＳ 明朝" w:hint="eastAsia"/>
                <w:szCs w:val="18"/>
              </w:rPr>
              <w:t>、流域貯留施設の整備や雨水の流出抑制等、</w:t>
            </w:r>
            <w:r w:rsidRPr="008230B5">
              <w:rPr>
                <w:rFonts w:hAnsi="ＭＳ 明朝" w:hint="eastAsia"/>
                <w:color w:val="FF0000"/>
                <w:szCs w:val="18"/>
                <w:u w:val="single"/>
              </w:rPr>
              <w:t>総合</w:t>
            </w:r>
            <w:r w:rsidRPr="000D57DC">
              <w:rPr>
                <w:rFonts w:hAnsi="ＭＳ 明朝" w:hint="eastAsia"/>
                <w:szCs w:val="18"/>
              </w:rPr>
              <w:t>治水対策を進める。</w:t>
            </w:r>
          </w:p>
          <w:p w:rsidR="00504FC3" w:rsidRDefault="00504FC3" w:rsidP="00504FC3">
            <w:pPr>
              <w:ind w:rightChars="500" w:right="987" w:firstLineChars="1000" w:firstLine="1974"/>
              <w:rPr>
                <w:rFonts w:ascii="ＭＳ 明朝" w:hAnsi="ＭＳ 明朝"/>
              </w:rPr>
            </w:pPr>
            <w:r w:rsidRPr="005D2434">
              <w:rPr>
                <w:rFonts w:ascii="ＭＳ 明朝" w:hAnsi="ＭＳ 明朝" w:hint="eastAsia"/>
              </w:rPr>
              <w:t>（略）</w:t>
            </w:r>
          </w:p>
          <w:p w:rsidR="00583977" w:rsidRDefault="00583977" w:rsidP="00504FC3">
            <w:pPr>
              <w:ind w:rightChars="500" w:right="987" w:firstLineChars="1000" w:firstLine="1974"/>
              <w:rPr>
                <w:rFonts w:ascii="ＭＳ 明朝" w:hAnsi="ＭＳ 明朝"/>
              </w:rPr>
            </w:pPr>
          </w:p>
          <w:p w:rsidR="00C906C4" w:rsidRPr="005D2434" w:rsidRDefault="00C906C4" w:rsidP="00504FC3">
            <w:pPr>
              <w:ind w:rightChars="500" w:right="987" w:firstLineChars="1000" w:firstLine="1974"/>
              <w:rPr>
                <w:rFonts w:ascii="ＭＳ 明朝" w:hAnsi="ＭＳ 明朝"/>
              </w:rPr>
            </w:pPr>
          </w:p>
          <w:p w:rsidR="001E6F1C" w:rsidRPr="00893447" w:rsidRDefault="001E6F1C" w:rsidP="001E6F1C">
            <w:pPr>
              <w:ind w:rightChars="500" w:right="987" w:firstLineChars="500" w:firstLine="987"/>
              <w:rPr>
                <w:rFonts w:ascii="ＭＳ ゴシック" w:eastAsia="ＭＳ ゴシック" w:hAnsi="ＭＳ ゴシック"/>
              </w:rPr>
            </w:pPr>
            <w:r w:rsidRPr="00893447">
              <w:rPr>
                <w:rFonts w:ascii="ＭＳ ゴシック" w:eastAsia="ＭＳ ゴシック" w:hAnsi="ＭＳ ゴシック" w:hint="eastAsia"/>
              </w:rPr>
              <w:t>第４　水害減災対策</w:t>
            </w:r>
          </w:p>
          <w:p w:rsidR="001E6F1C" w:rsidRPr="005D2434" w:rsidRDefault="001E6F1C" w:rsidP="00CB332F">
            <w:pPr>
              <w:ind w:rightChars="500" w:right="987" w:firstLineChars="1000" w:firstLine="1974"/>
              <w:rPr>
                <w:rFonts w:ascii="ＭＳ 明朝" w:hAnsi="ＭＳ 明朝"/>
                <w:szCs w:val="21"/>
              </w:rPr>
            </w:pPr>
            <w:r w:rsidRPr="005D2434">
              <w:rPr>
                <w:rFonts w:ascii="ＭＳ 明朝" w:hAnsi="ＭＳ 明朝" w:hint="eastAsia"/>
                <w:szCs w:val="21"/>
              </w:rPr>
              <w:t>（略）</w:t>
            </w:r>
          </w:p>
          <w:p w:rsidR="00A17AAF" w:rsidRPr="00893447" w:rsidRDefault="00A17AAF" w:rsidP="00A17AAF">
            <w:pPr>
              <w:ind w:rightChars="500" w:right="987" w:firstLineChars="850" w:firstLine="1678"/>
              <w:rPr>
                <w:rFonts w:ascii="ＭＳ ゴシック" w:eastAsia="ＭＳ ゴシック" w:hAnsi="ＭＳ ゴシック"/>
                <w:szCs w:val="18"/>
              </w:rPr>
            </w:pPr>
            <w:r w:rsidRPr="00893447">
              <w:rPr>
                <w:rFonts w:ascii="ＭＳ ゴシック" w:eastAsia="ＭＳ ゴシック" w:hAnsi="ＭＳ ゴシック" w:hint="eastAsia"/>
                <w:szCs w:val="18"/>
              </w:rPr>
              <w:t>５　水防と河川管理等の連携</w:t>
            </w:r>
          </w:p>
          <w:p w:rsidR="00A17AAF" w:rsidRPr="005D2434" w:rsidRDefault="00A17AAF" w:rsidP="00A17AAF">
            <w:pPr>
              <w:ind w:rightChars="500" w:right="987" w:firstLineChars="1000" w:firstLine="1974"/>
              <w:rPr>
                <w:rFonts w:ascii="ＭＳ 明朝" w:hAnsi="ＭＳ 明朝"/>
              </w:rPr>
            </w:pPr>
            <w:r w:rsidRPr="005D2434">
              <w:rPr>
                <w:rFonts w:ascii="ＭＳ 明朝" w:hAnsi="ＭＳ 明朝" w:hint="eastAsia"/>
              </w:rPr>
              <w:t>（略）</w:t>
            </w:r>
          </w:p>
          <w:p w:rsidR="003C39DC" w:rsidRPr="005D2434" w:rsidRDefault="003C39DC" w:rsidP="003C39DC">
            <w:pPr>
              <w:ind w:leftChars="900" w:left="1974" w:rightChars="500" w:right="987" w:hangingChars="100" w:hanging="197"/>
              <w:rPr>
                <w:rFonts w:ascii="ＭＳ 明朝" w:hAnsi="ＭＳ 明朝"/>
                <w:color w:val="FF0000"/>
                <w:u w:val="single"/>
              </w:rPr>
            </w:pPr>
            <w:r w:rsidRPr="005D2434">
              <w:rPr>
                <w:rFonts w:ascii="ＭＳ 明朝" w:hAnsi="ＭＳ 明朝" w:hint="eastAsia"/>
              </w:rPr>
              <w:t>(2) 府及び市町村は、</w:t>
            </w:r>
            <w:r w:rsidRPr="003C39DC">
              <w:rPr>
                <w:rFonts w:ascii="ＭＳ 明朝" w:hAnsi="ＭＳ 明朝" w:hint="eastAsia"/>
                <w:color w:val="FF0000"/>
                <w:u w:val="single"/>
              </w:rPr>
              <w:t>国や府が組織する複合的な災害にも多層的に備え</w:t>
            </w:r>
            <w:r w:rsidRPr="005D2434">
              <w:rPr>
                <w:rFonts w:ascii="ＭＳ 明朝" w:hAnsi="ＭＳ 明朝" w:hint="eastAsia"/>
              </w:rPr>
              <w:t>、社会全体で被害を防止・軽減させるためのハード・ソフト対策を総合的かつ一体的に推進することを目的とし</w:t>
            </w:r>
            <w:r w:rsidRPr="003C39DC">
              <w:rPr>
                <w:rFonts w:ascii="ＭＳ 明朝" w:hAnsi="ＭＳ 明朝" w:hint="eastAsia"/>
                <w:color w:val="FF0000"/>
                <w:u w:val="single"/>
              </w:rPr>
              <w:t>た</w:t>
            </w:r>
            <w:r w:rsidRPr="005D2434">
              <w:rPr>
                <w:rFonts w:ascii="ＭＳ 明朝" w:hAnsi="ＭＳ 明朝" w:hint="eastAsia"/>
              </w:rPr>
              <w:t>「淀川管内水害に強い地域づくり協議会」、「大和川下流部大規模氾濫に関する減災対策協議会」、「猪名川・藻川の大規模氾濫に関する減災対策協議会」及び「府内各地域の水防災連絡協議会」等を活用し、国、河川管理者、水防管理者等の</w:t>
            </w:r>
            <w:r w:rsidRPr="003C39DC">
              <w:rPr>
                <w:rFonts w:ascii="ＭＳ 明朝" w:hAnsi="ＭＳ 明朝" w:hint="eastAsia"/>
                <w:color w:val="FF0000"/>
                <w:u w:val="single"/>
              </w:rPr>
              <w:t>多様な</w:t>
            </w:r>
            <w:r w:rsidRPr="005D2434">
              <w:rPr>
                <w:rFonts w:ascii="ＭＳ 明朝" w:hAnsi="ＭＳ 明朝" w:hint="eastAsia"/>
              </w:rPr>
              <w:t>関係者</w:t>
            </w:r>
            <w:r w:rsidRPr="003C39DC">
              <w:rPr>
                <w:rFonts w:ascii="ＭＳ 明朝" w:hAnsi="ＭＳ 明朝" w:hint="eastAsia"/>
                <w:color w:val="FF0000"/>
                <w:u w:val="single"/>
              </w:rPr>
              <w:t>で</w:t>
            </w:r>
            <w:r w:rsidRPr="00894567">
              <w:rPr>
                <w:rFonts w:ascii="ＭＳ 明朝" w:hAnsi="ＭＳ 明朝" w:hint="eastAsia"/>
                <w:color w:val="FF0000"/>
                <w:u w:val="single"/>
              </w:rPr>
              <w:t>、</w:t>
            </w:r>
            <w:r w:rsidRPr="005D2434">
              <w:rPr>
                <w:rFonts w:ascii="ＭＳ 明朝" w:hAnsi="ＭＳ 明朝" w:hint="eastAsia"/>
              </w:rPr>
              <w:t>密接な連携体制を構築する。</w:t>
            </w:r>
            <w:r w:rsidRPr="003C39DC">
              <w:rPr>
                <w:rFonts w:ascii="ＭＳ 明朝" w:hAnsi="ＭＳ 明朝" w:hint="eastAsia"/>
              </w:rPr>
              <w:t>また、河川管理者等は、緊急時に既存ダムの有効貯水容量を洪水調節に最大限活用するため、治水ダム等の事前放流の取組を推進する。</w:t>
            </w:r>
          </w:p>
          <w:p w:rsidR="00514A95" w:rsidRDefault="00514A95" w:rsidP="00514A95">
            <w:pPr>
              <w:ind w:rightChars="500" w:right="987" w:firstLineChars="1000" w:firstLine="1974"/>
              <w:rPr>
                <w:rFonts w:ascii="ＭＳ 明朝" w:hAnsi="ＭＳ 明朝"/>
              </w:rPr>
            </w:pPr>
            <w:r w:rsidRPr="005D2434">
              <w:rPr>
                <w:rFonts w:ascii="ＭＳ 明朝" w:hAnsi="ＭＳ 明朝" w:hint="eastAsia"/>
              </w:rPr>
              <w:t>（略）</w:t>
            </w:r>
          </w:p>
          <w:p w:rsidR="00BD155E" w:rsidRDefault="00BD155E" w:rsidP="00514A95">
            <w:pPr>
              <w:ind w:rightChars="500" w:right="987" w:firstLineChars="1000" w:firstLine="1974"/>
              <w:rPr>
                <w:rFonts w:ascii="ＭＳ 明朝" w:hAnsi="ＭＳ 明朝"/>
              </w:rPr>
            </w:pPr>
          </w:p>
          <w:p w:rsidR="00BD155E" w:rsidRDefault="00BD155E" w:rsidP="00514A95">
            <w:pPr>
              <w:ind w:rightChars="500" w:right="987" w:firstLineChars="1000" w:firstLine="1974"/>
              <w:rPr>
                <w:rFonts w:ascii="ＭＳ 明朝" w:hAnsi="ＭＳ 明朝"/>
              </w:rPr>
            </w:pPr>
          </w:p>
          <w:p w:rsidR="001E73E0" w:rsidRDefault="001E73E0" w:rsidP="00514A95">
            <w:pPr>
              <w:ind w:rightChars="500" w:right="987" w:firstLineChars="1000" w:firstLine="1974"/>
              <w:rPr>
                <w:rFonts w:ascii="ＭＳ 明朝" w:hAnsi="ＭＳ 明朝"/>
              </w:rPr>
            </w:pPr>
          </w:p>
          <w:p w:rsidR="003D31A8" w:rsidRPr="00893447" w:rsidRDefault="003D31A8" w:rsidP="003D31A8">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第５節　土砂災害予防対策の推進</w:t>
            </w:r>
          </w:p>
          <w:p w:rsidR="003D31A8" w:rsidRDefault="002F5899" w:rsidP="003D31A8">
            <w:pPr>
              <w:rPr>
                <w:rFonts w:ascii="ＭＳ 明朝" w:hAnsi="ＭＳ 明朝"/>
                <w:szCs w:val="21"/>
              </w:rPr>
            </w:pPr>
            <w:r w:rsidRPr="005D2434">
              <w:rPr>
                <w:rFonts w:ascii="ＭＳ 明朝" w:hAnsi="ＭＳ 明朝" w:hint="eastAsia"/>
              </w:rPr>
              <w:t xml:space="preserve">　　　　　</w:t>
            </w:r>
            <w:r w:rsidR="00BD155E" w:rsidRPr="005D2434">
              <w:rPr>
                <w:rFonts w:ascii="ＭＳ 明朝" w:hAnsi="ＭＳ 明朝" w:hint="eastAsia"/>
              </w:rPr>
              <w:t xml:space="preserve">　　</w:t>
            </w:r>
            <w:r w:rsidR="00BD155E">
              <w:rPr>
                <w:rFonts w:ascii="ＭＳ 明朝" w:hAnsi="ＭＳ 明朝" w:hint="eastAsia"/>
              </w:rPr>
              <w:t xml:space="preserve">　　</w:t>
            </w:r>
            <w:r w:rsidR="00BD155E" w:rsidRPr="005D2434">
              <w:rPr>
                <w:rFonts w:ascii="ＭＳ 明朝" w:hAnsi="ＭＳ 明朝" w:hint="eastAsia"/>
              </w:rPr>
              <w:t xml:space="preserve">　</w:t>
            </w:r>
            <w:r w:rsidR="00BD155E" w:rsidRPr="005A66EE">
              <w:rPr>
                <w:rFonts w:ascii="ＭＳ 明朝" w:hAnsi="ＭＳ 明朝" w:hint="eastAsia"/>
                <w:szCs w:val="21"/>
              </w:rPr>
              <w:t>（略）</w:t>
            </w:r>
          </w:p>
          <w:p w:rsidR="00F46FE2" w:rsidRPr="00893447" w:rsidRDefault="00F46FE2" w:rsidP="00F46FE2">
            <w:pPr>
              <w:ind w:rightChars="500" w:right="987" w:firstLineChars="500" w:firstLine="987"/>
              <w:rPr>
                <w:rFonts w:ascii="ＭＳ ゴシック" w:eastAsia="ＭＳ ゴシック" w:hAnsi="ＭＳ ゴシック"/>
                <w:szCs w:val="18"/>
              </w:rPr>
            </w:pPr>
            <w:r w:rsidRPr="00893447">
              <w:rPr>
                <w:rFonts w:ascii="ＭＳ ゴシック" w:eastAsia="ＭＳ ゴシック" w:hAnsi="ＭＳ ゴシック" w:hint="eastAsia"/>
                <w:szCs w:val="18"/>
              </w:rPr>
              <w:t>第１　土砂災害警戒区域等における防災対策</w:t>
            </w:r>
          </w:p>
          <w:p w:rsidR="00F46FE2" w:rsidRDefault="00F46FE2" w:rsidP="00F46FE2">
            <w:pPr>
              <w:ind w:rightChars="500" w:right="987" w:firstLineChars="900" w:firstLine="1777"/>
              <w:rPr>
                <w:rFonts w:ascii="ＭＳ 明朝" w:hAnsi="ＭＳ 明朝"/>
              </w:rPr>
            </w:pPr>
            <w:r>
              <w:rPr>
                <w:rFonts w:ascii="ＭＳ 明朝" w:hAnsi="ＭＳ 明朝" w:hint="eastAsia"/>
              </w:rPr>
              <w:t xml:space="preserve">　（略）</w:t>
            </w:r>
          </w:p>
          <w:p w:rsidR="00F46FE2" w:rsidRDefault="00F46FE2" w:rsidP="00F46FE2">
            <w:pPr>
              <w:ind w:rightChars="500" w:right="987" w:firstLineChars="850" w:firstLine="1678"/>
              <w:rPr>
                <w:rFonts w:ascii="ＭＳ ゴシック" w:eastAsia="ＭＳ ゴシック" w:hAnsi="ＭＳ ゴシック"/>
                <w:color w:val="FF0000"/>
                <w:szCs w:val="18"/>
                <w:u w:val="single"/>
              </w:rPr>
            </w:pPr>
            <w:r>
              <w:rPr>
                <w:rFonts w:ascii="ＭＳ ゴシック" w:eastAsia="ＭＳ ゴシック" w:hAnsi="ＭＳ ゴシック" w:hint="eastAsia"/>
                <w:color w:val="FF0000"/>
                <w:szCs w:val="18"/>
                <w:u w:val="single"/>
              </w:rPr>
              <w:t>（移設）</w:t>
            </w:r>
          </w:p>
          <w:p w:rsidR="00F46FE2" w:rsidRDefault="00F46FE2" w:rsidP="00F46FE2">
            <w:pPr>
              <w:ind w:rightChars="500" w:right="987" w:firstLineChars="850" w:firstLine="1678"/>
              <w:rPr>
                <w:rFonts w:ascii="ＭＳ ゴシック" w:eastAsia="ＭＳ ゴシック" w:hAnsi="ＭＳ ゴシック"/>
                <w:color w:val="FF0000"/>
                <w:szCs w:val="18"/>
                <w:u w:val="single"/>
              </w:rPr>
            </w:pPr>
          </w:p>
          <w:p w:rsidR="00F46FE2" w:rsidRDefault="00F46FE2" w:rsidP="00F46FE2">
            <w:pPr>
              <w:ind w:rightChars="500" w:right="987" w:firstLineChars="850" w:firstLine="1678"/>
              <w:rPr>
                <w:rFonts w:ascii="ＭＳ ゴシック" w:eastAsia="ＭＳ ゴシック" w:hAnsi="ＭＳ ゴシック"/>
                <w:color w:val="FF0000"/>
                <w:szCs w:val="18"/>
                <w:u w:val="single"/>
              </w:rPr>
            </w:pPr>
          </w:p>
          <w:p w:rsidR="00F46FE2" w:rsidRDefault="00F46FE2" w:rsidP="00F46FE2">
            <w:pPr>
              <w:ind w:rightChars="500" w:right="987" w:firstLineChars="850" w:firstLine="1678"/>
              <w:rPr>
                <w:rFonts w:ascii="ＭＳ ゴシック" w:eastAsia="ＭＳ ゴシック" w:hAnsi="ＭＳ ゴシック"/>
                <w:color w:val="FF0000"/>
                <w:szCs w:val="18"/>
                <w:u w:val="single"/>
              </w:rPr>
            </w:pPr>
          </w:p>
          <w:p w:rsidR="00F46FE2" w:rsidRPr="00893447" w:rsidRDefault="00F46FE2" w:rsidP="00F46FE2">
            <w:pPr>
              <w:ind w:rightChars="500" w:right="987" w:firstLineChars="850" w:firstLine="1678"/>
              <w:rPr>
                <w:rFonts w:ascii="ＭＳ ゴシック" w:eastAsia="ＭＳ ゴシック" w:hAnsi="ＭＳ ゴシック"/>
                <w:szCs w:val="18"/>
              </w:rPr>
            </w:pPr>
            <w:r w:rsidRPr="00893447">
              <w:rPr>
                <w:rFonts w:ascii="ＭＳ ゴシック" w:eastAsia="ＭＳ ゴシック" w:hAnsi="ＭＳ ゴシック" w:hint="eastAsia"/>
                <w:color w:val="FF0000"/>
                <w:szCs w:val="18"/>
                <w:u w:val="single"/>
              </w:rPr>
              <w:t>７</w:t>
            </w:r>
            <w:r w:rsidRPr="00893447">
              <w:rPr>
                <w:rFonts w:ascii="ＭＳ ゴシック" w:eastAsia="ＭＳ ゴシック" w:hAnsi="ＭＳ ゴシック" w:hint="eastAsia"/>
                <w:szCs w:val="18"/>
              </w:rPr>
              <w:t xml:space="preserve">　「緊急調査」及び「土砂災害緊急情報」の周知</w:t>
            </w:r>
          </w:p>
          <w:p w:rsidR="00F46FE2" w:rsidRPr="00F46FE2" w:rsidRDefault="00772117" w:rsidP="003D31A8">
            <w:pPr>
              <w:rPr>
                <w:rFonts w:ascii="ＭＳ 明朝" w:hAnsi="ＭＳ 明朝"/>
                <w:szCs w:val="21"/>
              </w:rPr>
            </w:pPr>
            <w:r>
              <w:rPr>
                <w:rFonts w:ascii="ＭＳ 明朝" w:hAnsi="ＭＳ 明朝" w:hint="eastAsia"/>
                <w:szCs w:val="21"/>
              </w:rPr>
              <w:t xml:space="preserve">　　　　　　　　　　（略）</w:t>
            </w:r>
          </w:p>
          <w:p w:rsidR="00F46FE2" w:rsidRPr="00772117" w:rsidRDefault="00F46FE2" w:rsidP="003D31A8">
            <w:pPr>
              <w:rPr>
                <w:rFonts w:ascii="ＭＳ 明朝" w:hAnsi="ＭＳ 明朝"/>
              </w:rPr>
            </w:pPr>
          </w:p>
          <w:p w:rsidR="00BD155E" w:rsidRPr="00893447" w:rsidRDefault="00BD155E" w:rsidP="00BD155E">
            <w:pPr>
              <w:ind w:rightChars="500" w:right="987" w:firstLineChars="500" w:firstLine="987"/>
              <w:rPr>
                <w:rFonts w:ascii="ＭＳ ゴシック" w:eastAsia="ＭＳ ゴシック" w:hAnsi="ＭＳ ゴシック"/>
                <w:szCs w:val="18"/>
              </w:rPr>
            </w:pPr>
            <w:r w:rsidRPr="00893447">
              <w:rPr>
                <w:rFonts w:ascii="ＭＳ ゴシック" w:eastAsia="ＭＳ ゴシック" w:hAnsi="ＭＳ ゴシック" w:hint="eastAsia"/>
                <w:szCs w:val="18"/>
              </w:rPr>
              <w:t>第６　山地災害対策</w:t>
            </w:r>
          </w:p>
          <w:p w:rsidR="00BD155E" w:rsidRPr="000D57DC" w:rsidRDefault="00BD155E" w:rsidP="00BD155E">
            <w:pPr>
              <w:ind w:rightChars="500" w:right="987"/>
              <w:rPr>
                <w:rFonts w:hAnsi="ＭＳ 明朝"/>
                <w:szCs w:val="18"/>
              </w:rPr>
            </w:pPr>
          </w:p>
          <w:p w:rsidR="00BD155E" w:rsidRPr="000D57DC" w:rsidRDefault="00BD155E" w:rsidP="00BD155E">
            <w:pPr>
              <w:ind w:leftChars="850" w:left="1875" w:rightChars="500" w:right="987" w:hangingChars="100" w:hanging="197"/>
              <w:rPr>
                <w:rFonts w:hAnsi="ＭＳ 明朝"/>
                <w:szCs w:val="18"/>
              </w:rPr>
            </w:pPr>
            <w:r w:rsidRPr="000D57DC">
              <w:rPr>
                <w:rFonts w:hAnsi="ＭＳ 明朝" w:hint="eastAsia"/>
                <w:szCs w:val="18"/>
              </w:rPr>
              <w:t>１　農林水産大臣は、土砂の流出や崩壊を防止するために必要があるときは、森林を「保安林」（森林法第</w:t>
            </w:r>
            <w:r w:rsidRPr="000D57DC">
              <w:rPr>
                <w:rFonts w:hAnsi="ＭＳ 明朝" w:hint="eastAsia"/>
                <w:szCs w:val="18"/>
              </w:rPr>
              <w:t>25</w:t>
            </w:r>
            <w:r w:rsidRPr="000D57DC">
              <w:rPr>
                <w:rFonts w:hAnsi="ＭＳ 明朝" w:hint="eastAsia"/>
                <w:szCs w:val="18"/>
              </w:rPr>
              <w:t>条）として指定する。</w:t>
            </w:r>
          </w:p>
          <w:p w:rsidR="00BD155E" w:rsidRPr="000D57DC" w:rsidRDefault="00BD155E" w:rsidP="00BD155E">
            <w:pPr>
              <w:ind w:rightChars="500" w:right="987" w:firstLineChars="850" w:firstLine="1678"/>
              <w:rPr>
                <w:rFonts w:hAnsi="ＭＳ 明朝"/>
                <w:szCs w:val="18"/>
              </w:rPr>
            </w:pPr>
            <w:r w:rsidRPr="000D57DC">
              <w:rPr>
                <w:rFonts w:hAnsi="ＭＳ 明朝" w:hint="eastAsia"/>
                <w:szCs w:val="18"/>
              </w:rPr>
              <w:t>２　府は、保安林において一定の行為を制限するとともに治山事業を実施する。</w:t>
            </w:r>
          </w:p>
          <w:p w:rsidR="00BD155E" w:rsidRPr="00714454" w:rsidRDefault="00BD155E" w:rsidP="00BD155E">
            <w:pPr>
              <w:ind w:leftChars="850" w:left="1875" w:rightChars="500" w:right="987" w:hangingChars="100" w:hanging="197"/>
              <w:rPr>
                <w:rFonts w:hAnsi="ＭＳ 明朝"/>
                <w:color w:val="FF0000"/>
                <w:u w:val="single"/>
              </w:rPr>
            </w:pPr>
            <w:r w:rsidRPr="000D57DC">
              <w:rPr>
                <w:rFonts w:hAnsi="ＭＳ 明朝" w:hint="eastAsia"/>
                <w:szCs w:val="18"/>
              </w:rPr>
              <w:t xml:space="preserve">３　</w:t>
            </w:r>
            <w:r w:rsidRPr="00714454">
              <w:rPr>
                <w:rFonts w:hAnsi="ＭＳ 明朝" w:hint="eastAsia"/>
                <w:color w:val="FF0000"/>
                <w:u w:val="single"/>
              </w:rPr>
              <w:t>特に、流木災害が発生するおそれのある森林について、流木となる危険性の高い渓流沿いの立木の伐採、林外搬出などの対策を推進する。また、脆弱な地質地帯における山腹崩壊等対策や巨石・流木対策などを複合的に組み合わせた治山対策を推進するとともに、住民等と連携した山地災害危険地区等の定期点検等を実施するものとする。</w:t>
            </w:r>
          </w:p>
          <w:p w:rsidR="00BD155E" w:rsidRPr="000D57DC" w:rsidRDefault="00BD155E" w:rsidP="00BD155E">
            <w:pPr>
              <w:ind w:leftChars="850" w:left="1875" w:rightChars="500" w:right="987" w:hangingChars="100" w:hanging="197"/>
              <w:rPr>
                <w:rFonts w:hAnsi="ＭＳ 明朝"/>
                <w:szCs w:val="18"/>
              </w:rPr>
            </w:pPr>
            <w:r w:rsidRPr="00772117">
              <w:rPr>
                <w:rFonts w:hAnsi="ＭＳ 明朝" w:hint="eastAsia"/>
                <w:color w:val="FF0000"/>
                <w:u w:val="single"/>
              </w:rPr>
              <w:t>４</w:t>
            </w:r>
            <w:r w:rsidRPr="000D57DC">
              <w:rPr>
                <w:rFonts w:hAnsi="ＭＳ 明朝" w:hint="eastAsia"/>
              </w:rPr>
              <w:t xml:space="preserve">　</w:t>
            </w:r>
            <w:r w:rsidRPr="000D57DC">
              <w:rPr>
                <w:rFonts w:hAnsi="ＭＳ 明朝" w:hint="eastAsia"/>
                <w:szCs w:val="18"/>
              </w:rPr>
              <w:t>府及び市町村は、山腹の崩壊、崩壊土砂の流出を防止するため、「山地災害危険地区」を把握するとともに、山地災害に関する行動マニュアル・パンフレット等を作成し住民に配布するなど、周知に努める。</w:t>
            </w:r>
          </w:p>
          <w:p w:rsidR="00BD155E" w:rsidRDefault="00714454" w:rsidP="00714454">
            <w:pPr>
              <w:ind w:rightChars="500" w:right="987" w:firstLineChars="600" w:firstLine="1185"/>
              <w:rPr>
                <w:rFonts w:hAnsi="ＭＳ 明朝"/>
                <w:szCs w:val="18"/>
              </w:rPr>
            </w:pPr>
            <w:r w:rsidRPr="00BD155E">
              <w:rPr>
                <w:rFonts w:hAnsi="ＭＳ 明朝" w:hint="eastAsia"/>
                <w:color w:val="FF0000"/>
                <w:szCs w:val="18"/>
                <w:u w:val="single"/>
              </w:rPr>
              <w:t>（新設）</w:t>
            </w:r>
          </w:p>
          <w:p w:rsidR="00BD155E" w:rsidRDefault="00BD155E" w:rsidP="00BD155E">
            <w:pPr>
              <w:ind w:rightChars="500" w:right="987"/>
              <w:rPr>
                <w:rFonts w:hAnsi="ＭＳ 明朝"/>
                <w:szCs w:val="18"/>
              </w:rPr>
            </w:pPr>
          </w:p>
          <w:p w:rsidR="00714454" w:rsidRDefault="00714454" w:rsidP="00BD155E">
            <w:pPr>
              <w:ind w:rightChars="500" w:right="987"/>
              <w:rPr>
                <w:rFonts w:hAnsi="ＭＳ 明朝"/>
                <w:szCs w:val="18"/>
              </w:rPr>
            </w:pPr>
          </w:p>
          <w:p w:rsidR="00772117" w:rsidRPr="00714454" w:rsidRDefault="00772117" w:rsidP="00BD155E">
            <w:pPr>
              <w:ind w:rightChars="500" w:right="987"/>
              <w:rPr>
                <w:rFonts w:hAnsi="ＭＳ 明朝"/>
                <w:szCs w:val="18"/>
              </w:rPr>
            </w:pPr>
          </w:p>
          <w:p w:rsidR="00BD155E" w:rsidRDefault="00BD155E" w:rsidP="00BD155E">
            <w:pPr>
              <w:ind w:rightChars="500" w:right="987"/>
              <w:rPr>
                <w:rFonts w:hAnsi="ＭＳ 明朝"/>
                <w:szCs w:val="18"/>
              </w:rPr>
            </w:pPr>
          </w:p>
          <w:p w:rsidR="00BD155E" w:rsidRDefault="00BD155E" w:rsidP="00BD155E">
            <w:pPr>
              <w:ind w:rightChars="500" w:right="987"/>
              <w:rPr>
                <w:rFonts w:hAnsi="ＭＳ 明朝"/>
                <w:szCs w:val="18"/>
              </w:rPr>
            </w:pPr>
          </w:p>
          <w:p w:rsidR="00BD155E" w:rsidRPr="000D57DC" w:rsidRDefault="00BD155E" w:rsidP="00BD155E">
            <w:pPr>
              <w:ind w:rightChars="500" w:right="987"/>
              <w:rPr>
                <w:rFonts w:hAnsi="ＭＳ 明朝"/>
                <w:szCs w:val="18"/>
              </w:rPr>
            </w:pPr>
          </w:p>
          <w:p w:rsidR="00BD155E" w:rsidRPr="000D57DC" w:rsidRDefault="00BD155E" w:rsidP="00BD155E">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w:t>
            </w:r>
            <w:r w:rsidRPr="000A0BE3">
              <w:rPr>
                <w:rFonts w:ascii="ＭＳ ゴシック" w:eastAsia="ＭＳ ゴシック" w:hAnsi="ＭＳ ゴシック" w:hint="eastAsia"/>
                <w:szCs w:val="18"/>
              </w:rPr>
              <w:t>７</w:t>
            </w:r>
            <w:r w:rsidRPr="000D57DC">
              <w:rPr>
                <w:rFonts w:ascii="ＭＳ ゴシック" w:eastAsia="ＭＳ ゴシック" w:hAnsi="ＭＳ ゴシック" w:hint="eastAsia"/>
                <w:szCs w:val="18"/>
              </w:rPr>
              <w:t xml:space="preserve">　</w:t>
            </w:r>
            <w:r w:rsidRPr="00772117">
              <w:rPr>
                <w:rFonts w:ascii="ＭＳ ゴシック" w:eastAsia="ＭＳ ゴシック" w:hAnsi="ＭＳ ゴシック" w:hint="eastAsia"/>
                <w:color w:val="FF0000"/>
                <w:szCs w:val="18"/>
                <w:u w:val="single"/>
              </w:rPr>
              <w:t>宅地防災</w:t>
            </w:r>
            <w:r w:rsidRPr="000D57DC">
              <w:rPr>
                <w:rFonts w:ascii="ＭＳ ゴシック" w:eastAsia="ＭＳ ゴシック" w:hAnsi="ＭＳ ゴシック" w:hint="eastAsia"/>
                <w:szCs w:val="18"/>
              </w:rPr>
              <w:t>対策</w:t>
            </w:r>
          </w:p>
          <w:p w:rsidR="00772117" w:rsidRDefault="00772117" w:rsidP="00BD155E">
            <w:pPr>
              <w:ind w:rightChars="500" w:right="987" w:firstLineChars="1000" w:firstLine="1974"/>
              <w:rPr>
                <w:rFonts w:ascii="ＭＳ 明朝" w:hAnsi="ＭＳ 明朝"/>
              </w:rPr>
            </w:pP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１　府及び指定都市、中核市、特例市、権限移譲市町村は、宅地造成に伴い災害が生じるおそれの著しい市街地又は市街地になろうとする土地の区域を「宅地造成工事規制区域」（宅地造成等規制法第３条）に指定する。</w:t>
            </w: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２　府及び指定都市、中核市、特例市、権限移譲市町村は、宅地造成工事規制区域内において、開発事業者に対して、宅地造成に関する技術基準に適合するよう指導するとともに、必要に応じて監督処分を行う。</w:t>
            </w: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３　府</w:t>
            </w:r>
            <w:r w:rsidRPr="00E61712">
              <w:rPr>
                <w:rFonts w:hAnsi="ＭＳ 明朝" w:hint="eastAsia"/>
                <w:szCs w:val="18"/>
              </w:rPr>
              <w:t>及び市町村</w:t>
            </w:r>
            <w:r w:rsidRPr="000D57DC">
              <w:rPr>
                <w:rFonts w:hAnsi="ＭＳ 明朝" w:hint="eastAsia"/>
                <w:szCs w:val="18"/>
              </w:rPr>
              <w:t>は、宅地の災害発生を未然に防止するため、宅地防災パトロ－ルを実施し、危険な宅地については防災措置を指導する。</w:t>
            </w: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４　府</w:t>
            </w:r>
            <w:r w:rsidRPr="00E61712">
              <w:rPr>
                <w:rFonts w:hAnsi="ＭＳ 明朝" w:hint="eastAsia"/>
                <w:color w:val="FF0000"/>
                <w:szCs w:val="18"/>
                <w:u w:val="single"/>
              </w:rPr>
              <w:t>及び市町村</w:t>
            </w:r>
            <w:r w:rsidRPr="000D57DC">
              <w:rPr>
                <w:rFonts w:hAnsi="ＭＳ 明朝" w:hint="eastAsia"/>
                <w:szCs w:val="18"/>
              </w:rPr>
              <w:t>は、大規模盛土造成地の位置や規模を示した、大規模盛土造成地</w:t>
            </w:r>
            <w:r w:rsidRPr="000D57DC">
              <w:rPr>
                <w:rFonts w:hAnsi="ＭＳ 明朝" w:hint="eastAsia"/>
              </w:rPr>
              <w:t>マップを公表し、府民の防災意識を高めるとともに、</w:t>
            </w:r>
            <w:r w:rsidRPr="000D57DC">
              <w:rPr>
                <w:rFonts w:hAnsi="ＭＳ 明朝" w:hint="eastAsia"/>
                <w:szCs w:val="18"/>
              </w:rPr>
              <w:t>宅地の安全性の把握及び耐震化を促進するよう努める。また、滑動崩落のおそれが大きく、かつ宅地の災害で相当数の居住者その他の者に危害を生じるおそれが大きいと判断するものについて、「造成宅地防災区域」の指定等の検討を行う。</w:t>
            </w:r>
          </w:p>
          <w:p w:rsidR="00772117" w:rsidRPr="000D57DC" w:rsidRDefault="00772117" w:rsidP="00772117">
            <w:pPr>
              <w:ind w:leftChars="950" w:left="1876" w:rightChars="500" w:right="987" w:firstLineChars="100" w:firstLine="197"/>
              <w:rPr>
                <w:rFonts w:hAnsi="ＭＳ 明朝"/>
                <w:szCs w:val="18"/>
              </w:rPr>
            </w:pPr>
            <w:r w:rsidRPr="000D57DC">
              <w:rPr>
                <w:rFonts w:hAnsi="ＭＳ 明朝" w:hint="eastAsia"/>
                <w:szCs w:val="18"/>
              </w:rPr>
              <w:t>市町村は、液状化発生の危険性を示した液状化ハザードマップを作成・公表するよう努め、府は、これについての国からの情報収集等を行なう。</w:t>
            </w:r>
          </w:p>
          <w:p w:rsidR="00772117" w:rsidRPr="00772117" w:rsidRDefault="00772117" w:rsidP="00BD155E">
            <w:pPr>
              <w:ind w:rightChars="500" w:right="987" w:firstLineChars="1000" w:firstLine="1974"/>
              <w:rPr>
                <w:rFonts w:ascii="ＭＳ 明朝" w:hAnsi="ＭＳ 明朝"/>
                <w:color w:val="FF0000"/>
                <w:u w:val="single"/>
              </w:rPr>
            </w:pPr>
            <w:r w:rsidRPr="00772117">
              <w:rPr>
                <w:rFonts w:ascii="ＭＳ 明朝" w:hAnsi="ＭＳ 明朝" w:hint="eastAsia"/>
                <w:color w:val="FF0000"/>
                <w:u w:val="single"/>
              </w:rPr>
              <w:t>（新設）</w:t>
            </w:r>
          </w:p>
          <w:p w:rsidR="00772117" w:rsidRDefault="00772117" w:rsidP="00BD155E">
            <w:pPr>
              <w:ind w:rightChars="500" w:right="987" w:firstLineChars="1000" w:firstLine="1974"/>
              <w:rPr>
                <w:rFonts w:ascii="ＭＳ 明朝" w:hAnsi="ＭＳ 明朝"/>
              </w:rPr>
            </w:pPr>
          </w:p>
          <w:p w:rsidR="005451A5" w:rsidRPr="00BD155E" w:rsidRDefault="005451A5" w:rsidP="00B35E78">
            <w:pPr>
              <w:ind w:rightChars="500" w:right="987" w:firstLineChars="1000" w:firstLine="1974"/>
              <w:rPr>
                <w:rFonts w:ascii="ＭＳ 明朝" w:hAnsi="ＭＳ 明朝"/>
                <w:szCs w:val="18"/>
              </w:rPr>
            </w:pPr>
          </w:p>
        </w:tc>
        <w:tc>
          <w:tcPr>
            <w:tcW w:w="11315" w:type="dxa"/>
            <w:shd w:val="clear" w:color="auto" w:fill="auto"/>
          </w:tcPr>
          <w:p w:rsidR="006768FD" w:rsidRPr="005D2434" w:rsidRDefault="006768FD" w:rsidP="009C1213">
            <w:pPr>
              <w:pStyle w:val="a6"/>
              <w:ind w:rightChars="500" w:right="987"/>
              <w:rPr>
                <w:rFonts w:ascii="ＭＳ 明朝" w:hAnsi="ＭＳ 明朝"/>
                <w:sz w:val="32"/>
              </w:rPr>
            </w:pPr>
            <w:r w:rsidRPr="005D2434">
              <w:rPr>
                <w:rFonts w:ascii="ＭＳ 明朝" w:hAnsi="ＭＳ 明朝" w:hint="eastAsia"/>
                <w:sz w:val="32"/>
              </w:rPr>
              <w:t>〔災害予防対策〕</w:t>
            </w:r>
          </w:p>
          <w:p w:rsidR="006768FD" w:rsidRPr="006511B1" w:rsidRDefault="006768FD" w:rsidP="009C1213">
            <w:pPr>
              <w:pStyle w:val="a6"/>
              <w:ind w:rightChars="500" w:right="987"/>
              <w:rPr>
                <w:rFonts w:ascii="ＭＳ ゴシック" w:eastAsia="ＭＳ ゴシック" w:hAnsi="ＭＳ ゴシック"/>
                <w:sz w:val="32"/>
              </w:rPr>
            </w:pPr>
            <w:r w:rsidRPr="006511B1">
              <w:rPr>
                <w:rFonts w:ascii="ＭＳ ゴシック" w:eastAsia="ＭＳ ゴシック" w:hAnsi="ＭＳ ゴシック" w:hint="eastAsia"/>
                <w:sz w:val="32"/>
              </w:rPr>
              <w:t>第１章　防災体制の整備</w:t>
            </w:r>
          </w:p>
          <w:p w:rsidR="00D245CF" w:rsidRPr="006511B1" w:rsidRDefault="006768FD" w:rsidP="00D245CF">
            <w:pPr>
              <w:ind w:rightChars="519" w:right="1025" w:firstLineChars="100" w:firstLine="307"/>
              <w:rPr>
                <w:rFonts w:ascii="ＭＳ ゴシック" w:eastAsia="ＭＳ ゴシック" w:hAnsi="ＭＳ ゴシック"/>
              </w:rPr>
            </w:pPr>
            <w:r w:rsidRPr="006511B1">
              <w:rPr>
                <w:rFonts w:ascii="ＭＳ ゴシック" w:eastAsia="ＭＳ ゴシック" w:hAnsi="ＭＳ ゴシック" w:hint="eastAsia"/>
                <w:sz w:val="32"/>
              </w:rPr>
              <w:t>第１節　総合的防災体制の整備</w:t>
            </w:r>
          </w:p>
          <w:p w:rsidR="00D245CF" w:rsidRPr="005D2434" w:rsidRDefault="00D245CF" w:rsidP="00D245CF">
            <w:pPr>
              <w:rPr>
                <w:rFonts w:ascii="ＭＳ 明朝" w:hAnsi="ＭＳ 明朝"/>
              </w:rPr>
            </w:pPr>
            <w:r w:rsidRPr="005D2434">
              <w:rPr>
                <w:rFonts w:ascii="ＭＳ 明朝" w:hAnsi="ＭＳ 明朝" w:hint="eastAsia"/>
              </w:rPr>
              <w:t xml:space="preserve">　　　　　（略）</w:t>
            </w:r>
          </w:p>
          <w:p w:rsidR="001A0688" w:rsidRPr="006511B1" w:rsidRDefault="00D245CF" w:rsidP="001A0688">
            <w:pPr>
              <w:ind w:rightChars="500" w:right="987" w:firstLineChars="509" w:firstLine="1005"/>
              <w:rPr>
                <w:rFonts w:ascii="ＭＳ ゴシック" w:eastAsia="ＭＳ ゴシック" w:hAnsi="ＭＳ ゴシック"/>
              </w:rPr>
            </w:pPr>
            <w:r w:rsidRPr="006511B1">
              <w:rPr>
                <w:rFonts w:ascii="ＭＳ ゴシック" w:eastAsia="ＭＳ ゴシック" w:hAnsi="ＭＳ ゴシック" w:hint="eastAsia"/>
              </w:rPr>
              <w:t xml:space="preserve">第１　</w:t>
            </w:r>
            <w:r w:rsidR="006768FD" w:rsidRPr="006511B1">
              <w:rPr>
                <w:rFonts w:ascii="ＭＳ ゴシック" w:eastAsia="ＭＳ ゴシック" w:hAnsi="ＭＳ ゴシック" w:hint="eastAsia"/>
              </w:rPr>
              <w:t>組織体制の整備</w:t>
            </w:r>
          </w:p>
          <w:p w:rsidR="006768FD" w:rsidRPr="006511B1" w:rsidRDefault="001A0688" w:rsidP="001A0688">
            <w:pPr>
              <w:pStyle w:val="a6"/>
              <w:ind w:rightChars="500" w:right="987" w:firstLineChars="866" w:firstLine="1710"/>
              <w:rPr>
                <w:rFonts w:ascii="ＭＳ ゴシック" w:eastAsia="ＭＳ ゴシック" w:hAnsi="ＭＳ ゴシック"/>
              </w:rPr>
            </w:pPr>
            <w:r w:rsidRPr="006511B1">
              <w:rPr>
                <w:rFonts w:ascii="ＭＳ ゴシック" w:eastAsia="ＭＳ ゴシック" w:hAnsi="ＭＳ ゴシック" w:hint="eastAsia"/>
              </w:rPr>
              <w:t>１　府の組織体制の整備</w:t>
            </w:r>
          </w:p>
          <w:p w:rsidR="006768FD" w:rsidRPr="005D2434" w:rsidRDefault="006768FD" w:rsidP="0035282A">
            <w:pPr>
              <w:ind w:rightChars="500" w:right="987" w:firstLineChars="1000" w:firstLine="1974"/>
              <w:rPr>
                <w:rFonts w:ascii="ＭＳ 明朝" w:hAnsi="ＭＳ 明朝"/>
              </w:rPr>
            </w:pPr>
            <w:r w:rsidRPr="005D2434">
              <w:rPr>
                <w:rFonts w:ascii="ＭＳ 明朝" w:hAnsi="ＭＳ 明朝" w:hint="eastAsia"/>
              </w:rPr>
              <w:t>（略）</w:t>
            </w:r>
          </w:p>
          <w:p w:rsidR="001A0688" w:rsidRPr="005D2434" w:rsidRDefault="001A0688" w:rsidP="001A0688">
            <w:pPr>
              <w:pStyle w:val="a6"/>
              <w:spacing w:line="362" w:lineRule="atLeast"/>
              <w:ind w:rightChars="500" w:right="987" w:firstLineChars="900" w:firstLine="1777"/>
              <w:rPr>
                <w:rFonts w:ascii="ＭＳ 明朝" w:hAnsi="ＭＳ 明朝"/>
              </w:rPr>
            </w:pPr>
            <w:r w:rsidRPr="005D2434">
              <w:rPr>
                <w:rFonts w:ascii="ＭＳ 明朝" w:hAnsi="ＭＳ 明朝" w:hint="eastAsia"/>
              </w:rPr>
              <w:t>(1) 平常時から活動する組織</w:t>
            </w:r>
          </w:p>
          <w:p w:rsidR="001A0688" w:rsidRPr="005D2434" w:rsidRDefault="001A0688" w:rsidP="001A0688">
            <w:pPr>
              <w:ind w:rightChars="500" w:right="987" w:firstLineChars="1000" w:firstLine="1974"/>
              <w:rPr>
                <w:rFonts w:ascii="ＭＳ 明朝" w:hAnsi="ＭＳ 明朝"/>
              </w:rPr>
            </w:pPr>
            <w:r w:rsidRPr="005D2434">
              <w:rPr>
                <w:rFonts w:ascii="ＭＳ 明朝" w:hAnsi="ＭＳ 明朝" w:hint="eastAsia"/>
              </w:rPr>
              <w:t>（略）</w:t>
            </w:r>
          </w:p>
          <w:p w:rsidR="001A0688" w:rsidRPr="005D2434" w:rsidRDefault="001A0688" w:rsidP="001A0688">
            <w:pPr>
              <w:ind w:rightChars="500" w:right="987" w:firstLineChars="1019" w:firstLine="2012"/>
              <w:rPr>
                <w:rFonts w:ascii="ＭＳ 明朝" w:hAnsi="ＭＳ 明朝"/>
              </w:rPr>
            </w:pPr>
            <w:r w:rsidRPr="005D2434">
              <w:rPr>
                <w:rFonts w:ascii="ＭＳ 明朝" w:hAnsi="ＭＳ 明朝" w:hint="eastAsia"/>
              </w:rPr>
              <w:t>イ　大阪府防災・危機管理対策推進本部</w:t>
            </w:r>
          </w:p>
          <w:p w:rsidR="001A0688" w:rsidRPr="005D2434" w:rsidRDefault="001A0688" w:rsidP="001A0688">
            <w:pPr>
              <w:ind w:leftChars="1099" w:left="2170" w:rightChars="500" w:right="987" w:firstLineChars="100" w:firstLine="197"/>
              <w:rPr>
                <w:rFonts w:ascii="ＭＳ 明朝" w:hAnsi="ＭＳ 明朝"/>
                <w:szCs w:val="18"/>
              </w:rPr>
            </w:pPr>
            <w:r w:rsidRPr="005D2434">
              <w:rPr>
                <w:rFonts w:ascii="ＭＳ 明朝" w:hAnsi="ＭＳ 明朝" w:hint="eastAsia"/>
                <w:szCs w:val="18"/>
              </w:rPr>
              <w:t>府の防災対策を総合的かつ計画的に推進する。</w:t>
            </w:r>
          </w:p>
          <w:p w:rsidR="001A0688" w:rsidRPr="005D2434" w:rsidRDefault="001A0688" w:rsidP="001A0688">
            <w:pPr>
              <w:ind w:rightChars="500" w:right="987" w:firstLineChars="1100" w:firstLine="2172"/>
              <w:rPr>
                <w:rFonts w:ascii="ＭＳ 明朝" w:hAnsi="ＭＳ 明朝"/>
              </w:rPr>
            </w:pPr>
            <w:r w:rsidRPr="005D2434">
              <w:rPr>
                <w:rFonts w:ascii="ＭＳ 明朝" w:hAnsi="ＭＳ 明朝" w:hint="eastAsia"/>
              </w:rPr>
              <w:t>〔組織〕</w:t>
            </w:r>
          </w:p>
          <w:p w:rsidR="001A0688" w:rsidRPr="005D2434" w:rsidRDefault="001A0688" w:rsidP="001A0688">
            <w:pPr>
              <w:ind w:rightChars="500" w:right="987" w:firstLineChars="1200" w:firstLine="2369"/>
              <w:rPr>
                <w:rFonts w:ascii="ＭＳ 明朝" w:hAnsi="ＭＳ 明朝"/>
              </w:rPr>
            </w:pPr>
            <w:r w:rsidRPr="005D2434">
              <w:rPr>
                <w:rFonts w:ascii="ＭＳ 明朝" w:hAnsi="ＭＳ 明朝" w:hint="eastAsia"/>
              </w:rPr>
              <w:t>本部長　　　知事</w:t>
            </w:r>
          </w:p>
          <w:p w:rsidR="001A0688" w:rsidRPr="00440BA9" w:rsidRDefault="001A0688" w:rsidP="001A0688">
            <w:pPr>
              <w:ind w:rightChars="500" w:right="987" w:firstLineChars="1200" w:firstLine="2369"/>
              <w:rPr>
                <w:rFonts w:ascii="ＭＳ 明朝" w:hAnsi="ＭＳ 明朝"/>
              </w:rPr>
            </w:pPr>
            <w:r w:rsidRPr="005D2434">
              <w:rPr>
                <w:rFonts w:ascii="ＭＳ 明朝" w:hAnsi="ＭＳ 明朝" w:hint="eastAsia"/>
              </w:rPr>
              <w:t>副本部長</w:t>
            </w:r>
            <w:r w:rsidRPr="00440BA9">
              <w:rPr>
                <w:rFonts w:ascii="ＭＳ 明朝" w:hAnsi="ＭＳ 明朝" w:hint="eastAsia"/>
              </w:rPr>
              <w:t xml:space="preserve">　　副知事（３名）、危機管理監</w:t>
            </w:r>
          </w:p>
          <w:p w:rsidR="001A0688" w:rsidRPr="00440BA9" w:rsidRDefault="001A0688" w:rsidP="001A0688">
            <w:pPr>
              <w:ind w:leftChars="1200" w:left="3554" w:rightChars="500" w:right="987" w:hangingChars="600" w:hanging="1185"/>
              <w:rPr>
                <w:rFonts w:ascii="ＭＳ 明朝" w:hAnsi="ＭＳ 明朝"/>
              </w:rPr>
            </w:pPr>
            <w:r w:rsidRPr="00440BA9">
              <w:rPr>
                <w:rFonts w:ascii="ＭＳ 明朝" w:hAnsi="ＭＳ 明朝" w:hint="eastAsia"/>
              </w:rPr>
              <w:t xml:space="preserve">本部員　　　</w:t>
            </w:r>
            <w:r w:rsidR="00FF460C" w:rsidRPr="00440BA9">
              <w:rPr>
                <w:rFonts w:ascii="ＭＳ 明朝" w:hAnsi="ＭＳ 明朝" w:hint="eastAsia"/>
                <w:szCs w:val="18"/>
              </w:rPr>
              <w:t>副首都推進局長、政策企画部長、企画室長、報道監、危機管理室長、万博推進局長、総務部長、財務部長、スマートシティ戦略部長、府民文化部長、ＩＲ推進局長、福祉部長、健康医療部長、商工労働部長、環境農林水産部長、都市整備部長、大阪都市計画局長、大阪港湾局長、会計管理者、教育長、警察本部副本部長</w:t>
            </w:r>
          </w:p>
          <w:p w:rsidR="001A0688" w:rsidRPr="005D2434" w:rsidRDefault="001A0688" w:rsidP="001A0688">
            <w:pPr>
              <w:ind w:rightChars="500" w:right="987" w:firstLineChars="1000" w:firstLine="1974"/>
              <w:rPr>
                <w:rFonts w:ascii="ＭＳ 明朝" w:hAnsi="ＭＳ 明朝"/>
              </w:rPr>
            </w:pPr>
          </w:p>
          <w:p w:rsidR="001A0688" w:rsidRPr="005D2434" w:rsidRDefault="001A0688" w:rsidP="001A0688">
            <w:pPr>
              <w:pStyle w:val="a6"/>
              <w:spacing w:line="362" w:lineRule="atLeast"/>
              <w:ind w:rightChars="500" w:right="987" w:firstLineChars="900" w:firstLine="1777"/>
              <w:rPr>
                <w:rFonts w:ascii="ＭＳ 明朝" w:hAnsi="ＭＳ 明朝"/>
              </w:rPr>
            </w:pPr>
            <w:r w:rsidRPr="005D2434">
              <w:rPr>
                <w:rFonts w:ascii="ＭＳ 明朝" w:hAnsi="ＭＳ 明朝" w:hint="eastAsia"/>
              </w:rPr>
              <w:t>(</w:t>
            </w:r>
            <w:r w:rsidRPr="005D2434">
              <w:rPr>
                <w:rFonts w:ascii="ＭＳ 明朝" w:hAnsi="ＭＳ 明朝"/>
              </w:rPr>
              <w:t>2</w:t>
            </w:r>
            <w:r w:rsidRPr="005D2434">
              <w:rPr>
                <w:rFonts w:ascii="ＭＳ 明朝" w:hAnsi="ＭＳ 明朝" w:hint="eastAsia"/>
              </w:rPr>
              <w:t>) 災害時又は災害発生の恐れがある場合に活動する組織</w:t>
            </w:r>
          </w:p>
          <w:p w:rsidR="001A0688" w:rsidRPr="005D2434" w:rsidRDefault="001A0688" w:rsidP="00126EDA">
            <w:pPr>
              <w:ind w:rightChars="500" w:right="987" w:firstLineChars="1400" w:firstLine="2764"/>
              <w:rPr>
                <w:rFonts w:ascii="ＭＳ 明朝" w:hAnsi="ＭＳ 明朝"/>
              </w:rPr>
            </w:pPr>
            <w:r w:rsidRPr="005D2434">
              <w:rPr>
                <w:rFonts w:ascii="ＭＳ 明朝" w:hAnsi="ＭＳ 明朝" w:hint="eastAsia"/>
              </w:rPr>
              <w:t>（略）</w:t>
            </w:r>
          </w:p>
          <w:p w:rsidR="001A0688" w:rsidRPr="005D2434" w:rsidRDefault="001A0688" w:rsidP="001A0688">
            <w:pPr>
              <w:ind w:rightChars="500" w:right="987" w:firstLineChars="1019" w:firstLine="2012"/>
              <w:rPr>
                <w:rFonts w:ascii="ＭＳ 明朝" w:hAnsi="ＭＳ 明朝"/>
              </w:rPr>
            </w:pPr>
            <w:r w:rsidRPr="005D2434">
              <w:rPr>
                <w:rFonts w:ascii="ＭＳ 明朝" w:hAnsi="ＭＳ 明朝" w:hint="eastAsia"/>
              </w:rPr>
              <w:t>イ　大阪府防災・危機管理指令部</w:t>
            </w:r>
          </w:p>
          <w:p w:rsidR="001A0688" w:rsidRPr="005D2434" w:rsidRDefault="001A0688" w:rsidP="001A0688">
            <w:pPr>
              <w:ind w:leftChars="1099" w:left="2170" w:rightChars="500" w:right="987" w:firstLineChars="100" w:firstLine="197"/>
              <w:rPr>
                <w:rFonts w:ascii="ＭＳ 明朝" w:hAnsi="ＭＳ 明朝"/>
                <w:szCs w:val="18"/>
              </w:rPr>
            </w:pPr>
            <w:r w:rsidRPr="005D2434">
              <w:rPr>
                <w:rFonts w:ascii="ＭＳ 明朝" w:hAnsi="ＭＳ 明朝" w:hint="eastAsia"/>
                <w:szCs w:val="18"/>
              </w:rPr>
              <w:t>災害対策にかかる情報収集・対策推進組織として、府域における災害対策活動を総合的かつ計画的に実施する。</w:t>
            </w:r>
          </w:p>
          <w:p w:rsidR="001A0688" w:rsidRPr="005D2434" w:rsidRDefault="001A0688" w:rsidP="001A0688">
            <w:pPr>
              <w:ind w:rightChars="500" w:right="987" w:firstLineChars="1100" w:firstLine="2172"/>
              <w:rPr>
                <w:rFonts w:ascii="ＭＳ 明朝" w:hAnsi="ＭＳ 明朝"/>
              </w:rPr>
            </w:pPr>
            <w:r w:rsidRPr="005D2434">
              <w:rPr>
                <w:rFonts w:ascii="ＭＳ 明朝" w:hAnsi="ＭＳ 明朝" w:hint="eastAsia"/>
              </w:rPr>
              <w:t>〔組織〕</w:t>
            </w:r>
          </w:p>
          <w:p w:rsidR="001A0688" w:rsidRPr="005D2434" w:rsidRDefault="001A0688" w:rsidP="001A0688">
            <w:pPr>
              <w:ind w:leftChars="1200" w:left="3554" w:rightChars="500" w:right="987" w:hangingChars="600" w:hanging="1185"/>
              <w:rPr>
                <w:rFonts w:ascii="ＭＳ 明朝" w:hAnsi="ＭＳ 明朝"/>
              </w:rPr>
            </w:pPr>
            <w:r w:rsidRPr="005D2434">
              <w:rPr>
                <w:rFonts w:ascii="ＭＳ 明朝" w:hAnsi="ＭＳ 明朝" w:hint="eastAsia"/>
              </w:rPr>
              <w:t>指令部長　　　　危機管理監</w:t>
            </w:r>
          </w:p>
          <w:p w:rsidR="001A0688" w:rsidRPr="00F85550" w:rsidRDefault="001A0688" w:rsidP="001A0688">
            <w:pPr>
              <w:ind w:leftChars="1200" w:left="3554" w:rightChars="500" w:right="987" w:hangingChars="600" w:hanging="1185"/>
              <w:rPr>
                <w:rFonts w:ascii="ＭＳ 明朝" w:hAnsi="ＭＳ 明朝"/>
              </w:rPr>
            </w:pPr>
            <w:r w:rsidRPr="005D2434">
              <w:rPr>
                <w:rFonts w:ascii="ＭＳ 明朝" w:hAnsi="ＭＳ 明朝" w:hint="eastAsia"/>
              </w:rPr>
              <w:t xml:space="preserve">指令部副部長　</w:t>
            </w:r>
            <w:r w:rsidRPr="00F85550">
              <w:rPr>
                <w:rFonts w:ascii="ＭＳ 明朝" w:hAnsi="ＭＳ 明朝" w:hint="eastAsia"/>
              </w:rPr>
              <w:t xml:space="preserve">　危機管理室長、</w:t>
            </w:r>
            <w:r w:rsidR="00F85550">
              <w:rPr>
                <w:rFonts w:hint="eastAsia"/>
                <w:color w:val="FF0000"/>
                <w:szCs w:val="18"/>
                <w:u w:val="single"/>
              </w:rPr>
              <w:t>事業調整</w:t>
            </w:r>
            <w:r w:rsidR="00F85550" w:rsidRPr="00372FD8">
              <w:rPr>
                <w:rFonts w:hint="eastAsia"/>
                <w:szCs w:val="18"/>
              </w:rPr>
              <w:t>室長</w:t>
            </w:r>
          </w:p>
          <w:p w:rsidR="001A0688" w:rsidRPr="00F85550" w:rsidRDefault="001A0688" w:rsidP="001A0688">
            <w:pPr>
              <w:ind w:leftChars="1200" w:left="3948" w:rightChars="500" w:right="987" w:hangingChars="800" w:hanging="1579"/>
              <w:rPr>
                <w:rFonts w:ascii="ＭＳ 明朝" w:hAnsi="ＭＳ 明朝"/>
              </w:rPr>
            </w:pPr>
            <w:r w:rsidRPr="00F85550">
              <w:rPr>
                <w:rFonts w:ascii="ＭＳ 明朝" w:hAnsi="ＭＳ 明朝" w:hint="eastAsia"/>
              </w:rPr>
              <w:t xml:space="preserve">指令部員　　　　</w:t>
            </w:r>
            <w:r w:rsidR="00C214C1" w:rsidRPr="00F85550">
              <w:rPr>
                <w:rFonts w:ascii="ＭＳ 明朝" w:hAnsi="ＭＳ 明朝" w:hint="eastAsia"/>
                <w:szCs w:val="18"/>
              </w:rPr>
              <w:t>政策企画総務課長、企画室政策課参事、広域調整室事業推進課長、広域調整室空港課長、危機管理室防災企画課長、危機管理室災害対策課長、危機管理室消防保安課長、財政課長、法務課長、人事課長、庁舎室庁舎管理課長、スマートシティ戦略総務課長、府民文化総務課長、企画課長、福祉総務課長、健康医療総務課長、医療対策課長、商工労働総務課長、環境農林水産総務課長、</w:t>
            </w:r>
            <w:r w:rsidR="006F2AD5" w:rsidRPr="00F85550">
              <w:rPr>
                <w:rFonts w:hint="eastAsia"/>
                <w:sz w:val="22"/>
              </w:rPr>
              <w:t>みどり推進室森づくり課長、農政室整備課長</w:t>
            </w:r>
            <w:r w:rsidR="00C214C1" w:rsidRPr="00F85550">
              <w:rPr>
                <w:rFonts w:ascii="ＭＳ 明朝" w:hAnsi="ＭＳ 明朝" w:hint="eastAsia"/>
                <w:szCs w:val="18"/>
              </w:rPr>
              <w:t>、水産課長、都市整備総務課長、</w:t>
            </w:r>
            <w:r w:rsidR="004F4AFC" w:rsidRPr="004F4AFC">
              <w:rPr>
                <w:rFonts w:ascii="ＭＳ 明朝" w:hAnsi="ＭＳ 明朝" w:hint="eastAsia"/>
                <w:color w:val="FF0000"/>
                <w:szCs w:val="18"/>
                <w:u w:val="single"/>
              </w:rPr>
              <w:t>事業調整室</w:t>
            </w:r>
            <w:r w:rsidR="00C87AA7" w:rsidRPr="00C87AA7">
              <w:rPr>
                <w:rFonts w:hAnsi="ＭＳ 明朝" w:hint="eastAsia"/>
                <w:color w:val="FF0000"/>
                <w:szCs w:val="20"/>
                <w:u w:val="single"/>
              </w:rPr>
              <w:t>都市防災課参事（防災計画グループ長）</w:t>
            </w:r>
            <w:r w:rsidR="00C214C1" w:rsidRPr="00F85550">
              <w:rPr>
                <w:rFonts w:ascii="ＭＳ 明朝" w:hAnsi="ＭＳ 明朝" w:hint="eastAsia"/>
                <w:szCs w:val="18"/>
              </w:rPr>
              <w:t>、道路環境課長、河川環境課長、大阪都市計画局総務企画課長、大阪港湾局計画調整担当課長、会計総務課長、教育総務企画課長</w:t>
            </w:r>
          </w:p>
          <w:p w:rsidR="001A0688" w:rsidRPr="005D2434" w:rsidRDefault="001A0688" w:rsidP="00126EDA">
            <w:pPr>
              <w:ind w:rightChars="500" w:right="987" w:firstLineChars="1400" w:firstLine="2764"/>
              <w:rPr>
                <w:rFonts w:ascii="ＭＳ 明朝" w:hAnsi="ＭＳ 明朝"/>
              </w:rPr>
            </w:pPr>
            <w:r w:rsidRPr="005D2434">
              <w:rPr>
                <w:rFonts w:ascii="ＭＳ 明朝" w:hAnsi="ＭＳ 明朝" w:hint="eastAsia"/>
              </w:rPr>
              <w:t>（略）</w:t>
            </w:r>
          </w:p>
          <w:p w:rsidR="001A0688" w:rsidRPr="005D2434" w:rsidRDefault="001A0688" w:rsidP="001A0688">
            <w:pPr>
              <w:ind w:rightChars="500" w:right="987" w:firstLineChars="1019" w:firstLine="2012"/>
              <w:rPr>
                <w:rFonts w:ascii="ＭＳ 明朝" w:hAnsi="ＭＳ 明朝"/>
              </w:rPr>
            </w:pPr>
            <w:r w:rsidRPr="005D2434">
              <w:rPr>
                <w:rFonts w:ascii="ＭＳ 明朝" w:hAnsi="ＭＳ 明朝" w:hint="eastAsia"/>
              </w:rPr>
              <w:t>ウ　大阪府災害警戒本部</w:t>
            </w:r>
          </w:p>
          <w:p w:rsidR="001A0688" w:rsidRPr="005D2434" w:rsidRDefault="001A0688" w:rsidP="001A0688">
            <w:pPr>
              <w:ind w:leftChars="1099" w:left="2170" w:rightChars="500" w:right="987" w:firstLineChars="100" w:firstLine="197"/>
              <w:rPr>
                <w:rFonts w:ascii="ＭＳ 明朝" w:hAnsi="ＭＳ 明朝"/>
                <w:szCs w:val="18"/>
              </w:rPr>
            </w:pPr>
            <w:r w:rsidRPr="005D2434">
              <w:rPr>
                <w:rFonts w:ascii="ＭＳ 明朝" w:hAnsi="ＭＳ 明朝" w:hint="eastAsia"/>
              </w:rPr>
              <w:t>大阪府災害警戒本部は、災害の発生のおそれがあるが、時間、規模等の推測が困難なとき、防災・危機管理指令部が災害情報により災害が発生したと判断したとき、震度５弱又は震度５強を観測したとき、南海トラフ地震臨時情報（巨大地震警戒）が発表されたとき、東海地震にかかる警戒宣言の発令を認知したとき、その他知事が必要と認めたときにおいて、災害予防及び災害応急対策を実施するために設置する。</w:t>
            </w:r>
          </w:p>
          <w:p w:rsidR="001A0688" w:rsidRPr="005D2434" w:rsidRDefault="001A0688" w:rsidP="001A0688">
            <w:pPr>
              <w:ind w:rightChars="500" w:right="987" w:firstLineChars="1100" w:firstLine="2172"/>
              <w:rPr>
                <w:rFonts w:ascii="ＭＳ 明朝" w:hAnsi="ＭＳ 明朝"/>
              </w:rPr>
            </w:pPr>
            <w:r w:rsidRPr="005D2434">
              <w:rPr>
                <w:rFonts w:ascii="ＭＳ 明朝" w:hAnsi="ＭＳ 明朝" w:hint="eastAsia"/>
              </w:rPr>
              <w:t>〔組織〕</w:t>
            </w:r>
          </w:p>
          <w:p w:rsidR="001A0688" w:rsidRPr="005D2434" w:rsidRDefault="001A0688" w:rsidP="001A0688">
            <w:pPr>
              <w:ind w:leftChars="1200" w:left="3554" w:rightChars="500" w:right="987" w:hangingChars="600" w:hanging="1185"/>
              <w:rPr>
                <w:rFonts w:ascii="ＭＳ 明朝" w:hAnsi="ＭＳ 明朝"/>
              </w:rPr>
            </w:pPr>
            <w:r w:rsidRPr="005D2434">
              <w:rPr>
                <w:rFonts w:ascii="ＭＳ 明朝" w:hAnsi="ＭＳ 明朝" w:hint="eastAsia"/>
              </w:rPr>
              <w:t>本部長　　　　　知事</w:t>
            </w:r>
          </w:p>
          <w:p w:rsidR="001A0688" w:rsidRPr="005D2434" w:rsidRDefault="001A0688" w:rsidP="001A0688">
            <w:pPr>
              <w:ind w:leftChars="1200" w:left="3554" w:rightChars="500" w:right="987" w:hangingChars="600" w:hanging="1185"/>
              <w:rPr>
                <w:rFonts w:ascii="ＭＳ 明朝" w:hAnsi="ＭＳ 明朝"/>
              </w:rPr>
            </w:pPr>
            <w:r w:rsidRPr="005D2434">
              <w:rPr>
                <w:rFonts w:ascii="ＭＳ 明朝" w:hAnsi="ＭＳ 明朝" w:hint="eastAsia"/>
              </w:rPr>
              <w:t>副本部長　　　　副知事（３名）、危機管理監</w:t>
            </w:r>
          </w:p>
          <w:p w:rsidR="001A0688" w:rsidRPr="008577BC" w:rsidRDefault="001A0688" w:rsidP="001A0688">
            <w:pPr>
              <w:ind w:leftChars="1200" w:left="3948" w:rightChars="500" w:right="987" w:hangingChars="800" w:hanging="1579"/>
              <w:rPr>
                <w:rFonts w:ascii="ＭＳ 明朝" w:hAnsi="ＭＳ 明朝"/>
              </w:rPr>
            </w:pPr>
            <w:r w:rsidRPr="005D2434">
              <w:rPr>
                <w:rFonts w:ascii="ＭＳ 明朝" w:hAnsi="ＭＳ 明朝" w:hint="eastAsia"/>
              </w:rPr>
              <w:t xml:space="preserve">本部員　　　　　</w:t>
            </w:r>
            <w:r w:rsidR="00F36106" w:rsidRPr="005D2434">
              <w:rPr>
                <w:rFonts w:ascii="ＭＳ 明朝" w:hAnsi="ＭＳ 明朝" w:hint="eastAsia"/>
                <w:szCs w:val="18"/>
              </w:rPr>
              <w:t>政策企画部長、報道監、危機管理室長、総務部長、財務部長、スマートシティ戦略部長、府民文化部長、ＩＲ推進局長、福祉部長、健康医療部長、商工労働部長、環境農林水産部長、都市整備部長、</w:t>
            </w:r>
            <w:r w:rsidR="00F36106" w:rsidRPr="008577BC">
              <w:rPr>
                <w:rFonts w:ascii="ＭＳ 明朝" w:hAnsi="ＭＳ 明朝" w:hint="eastAsia"/>
                <w:szCs w:val="18"/>
              </w:rPr>
              <w:t>大阪都市計画局長、大阪港湾局長、会計管理者、教育長</w:t>
            </w:r>
          </w:p>
          <w:p w:rsidR="001A0688" w:rsidRPr="005D2434" w:rsidRDefault="001A0688" w:rsidP="00CE68F2">
            <w:pPr>
              <w:ind w:rightChars="500" w:right="987" w:firstLineChars="1300" w:firstLine="2567"/>
              <w:rPr>
                <w:rFonts w:ascii="ＭＳ 明朝" w:hAnsi="ＭＳ 明朝"/>
              </w:rPr>
            </w:pPr>
            <w:r w:rsidRPr="005D2434">
              <w:rPr>
                <w:rFonts w:ascii="ＭＳ 明朝" w:hAnsi="ＭＳ 明朝" w:hint="eastAsia"/>
              </w:rPr>
              <w:t>（略）</w:t>
            </w:r>
          </w:p>
          <w:p w:rsidR="001A0688" w:rsidRPr="005D2434" w:rsidRDefault="001A0688" w:rsidP="001A0688">
            <w:pPr>
              <w:ind w:rightChars="500" w:right="987" w:firstLineChars="1019" w:firstLine="2012"/>
              <w:rPr>
                <w:rFonts w:ascii="ＭＳ 明朝" w:hAnsi="ＭＳ 明朝"/>
              </w:rPr>
            </w:pPr>
            <w:r w:rsidRPr="005D2434">
              <w:rPr>
                <w:rFonts w:ascii="ＭＳ 明朝" w:hAnsi="ＭＳ 明朝" w:hint="eastAsia"/>
              </w:rPr>
              <w:t>エ　大阪府災害対策本部</w:t>
            </w:r>
          </w:p>
          <w:p w:rsidR="001A0688" w:rsidRPr="005D2434" w:rsidRDefault="001A0688" w:rsidP="001A0688">
            <w:pPr>
              <w:ind w:leftChars="1099" w:left="2170" w:rightChars="500" w:right="987" w:firstLineChars="100" w:firstLine="197"/>
              <w:rPr>
                <w:rFonts w:ascii="ＭＳ 明朝" w:hAnsi="ＭＳ 明朝"/>
                <w:szCs w:val="18"/>
              </w:rPr>
            </w:pPr>
            <w:r w:rsidRPr="005D2434">
              <w:rPr>
                <w:rFonts w:ascii="ＭＳ 明朝" w:hAnsi="ＭＳ 明朝" w:hint="eastAsia"/>
              </w:rPr>
              <w:t>防災・危機管理指令部が災害情報により、大規模な災害が発生したと判断したとき、震度６弱以上の震度を観測したとき、特別警報が発表されたとき、その他知事が必要と認めたときにおいて、災害予防及び災害応急対策を実施するために設置する。</w:t>
            </w:r>
          </w:p>
          <w:p w:rsidR="001A0688" w:rsidRPr="005D2434" w:rsidRDefault="001A0688" w:rsidP="001A0688">
            <w:pPr>
              <w:ind w:rightChars="500" w:right="987" w:firstLineChars="1100" w:firstLine="2172"/>
              <w:rPr>
                <w:rFonts w:ascii="ＭＳ 明朝" w:hAnsi="ＭＳ 明朝"/>
              </w:rPr>
            </w:pPr>
            <w:r w:rsidRPr="005D2434">
              <w:rPr>
                <w:rFonts w:ascii="ＭＳ 明朝" w:hAnsi="ＭＳ 明朝" w:hint="eastAsia"/>
              </w:rPr>
              <w:t>〔組織〕</w:t>
            </w:r>
          </w:p>
          <w:p w:rsidR="001A0688" w:rsidRPr="005D2434" w:rsidRDefault="001A0688" w:rsidP="001A0688">
            <w:pPr>
              <w:ind w:leftChars="1200" w:left="3554" w:rightChars="500" w:right="987" w:hangingChars="600" w:hanging="1185"/>
              <w:rPr>
                <w:rFonts w:ascii="ＭＳ 明朝" w:hAnsi="ＭＳ 明朝"/>
              </w:rPr>
            </w:pPr>
            <w:r w:rsidRPr="005D2434">
              <w:rPr>
                <w:rFonts w:ascii="ＭＳ 明朝" w:hAnsi="ＭＳ 明朝" w:hint="eastAsia"/>
              </w:rPr>
              <w:t>本部長　　　　　知事</w:t>
            </w:r>
          </w:p>
          <w:p w:rsidR="001A0688" w:rsidRPr="005D2434" w:rsidRDefault="001A0688" w:rsidP="001A0688">
            <w:pPr>
              <w:ind w:leftChars="1200" w:left="3554" w:rightChars="500" w:right="987" w:hangingChars="600" w:hanging="1185"/>
              <w:rPr>
                <w:rFonts w:ascii="ＭＳ 明朝" w:hAnsi="ＭＳ 明朝"/>
              </w:rPr>
            </w:pPr>
            <w:r w:rsidRPr="005D2434">
              <w:rPr>
                <w:rFonts w:ascii="ＭＳ 明朝" w:hAnsi="ＭＳ 明朝" w:hint="eastAsia"/>
              </w:rPr>
              <w:t>副本部長　　副知事（３名）、危機管理監</w:t>
            </w:r>
          </w:p>
          <w:p w:rsidR="001A0688" w:rsidRPr="005D2434" w:rsidRDefault="001A0688" w:rsidP="001A0688">
            <w:pPr>
              <w:ind w:leftChars="1200" w:left="3554" w:rightChars="500" w:right="987" w:hangingChars="600" w:hanging="1185"/>
              <w:rPr>
                <w:rFonts w:ascii="ＭＳ 明朝" w:hAnsi="ＭＳ 明朝"/>
              </w:rPr>
            </w:pPr>
            <w:r w:rsidRPr="005D2434">
              <w:rPr>
                <w:rFonts w:ascii="ＭＳ 明朝" w:hAnsi="ＭＳ 明朝" w:hint="eastAsia"/>
              </w:rPr>
              <w:t xml:space="preserve">本部員　　　</w:t>
            </w:r>
            <w:r w:rsidR="00443D85" w:rsidRPr="005D2434">
              <w:rPr>
                <w:rFonts w:ascii="ＭＳ 明朝" w:hAnsi="ＭＳ 明朝" w:hint="eastAsia"/>
                <w:szCs w:val="18"/>
              </w:rPr>
              <w:t>政策企画部長、報道監、危機管理室長、総務部長、財務部長、スマートシティ戦略部長、府民文化部長、ＩＲ推進局長、福祉部長、健康医療部長、商工労働部長、環境農林水産部長、都市整備部長、</w:t>
            </w:r>
            <w:r w:rsidR="00443D85" w:rsidRPr="008577BC">
              <w:rPr>
                <w:rFonts w:ascii="ＭＳ 明朝" w:hAnsi="ＭＳ 明朝" w:hint="eastAsia"/>
                <w:szCs w:val="18"/>
              </w:rPr>
              <w:t>大阪都市計画局長、大</w:t>
            </w:r>
            <w:r w:rsidR="00443D85" w:rsidRPr="005D2434">
              <w:rPr>
                <w:rFonts w:ascii="ＭＳ 明朝" w:hAnsi="ＭＳ 明朝" w:hint="eastAsia"/>
                <w:szCs w:val="18"/>
              </w:rPr>
              <w:t>阪港湾局長、会計管理者、教育長、警察本部副本部長</w:t>
            </w:r>
          </w:p>
          <w:p w:rsidR="001A0688" w:rsidRPr="005D2434" w:rsidRDefault="001A0688" w:rsidP="00CE68F2">
            <w:pPr>
              <w:ind w:rightChars="500" w:right="987" w:firstLineChars="1300" w:firstLine="2567"/>
              <w:rPr>
                <w:rFonts w:ascii="ＭＳ 明朝" w:hAnsi="ＭＳ 明朝"/>
              </w:rPr>
            </w:pPr>
            <w:r w:rsidRPr="005D2434">
              <w:rPr>
                <w:rFonts w:ascii="ＭＳ 明朝" w:hAnsi="ＭＳ 明朝" w:hint="eastAsia"/>
              </w:rPr>
              <w:t>（略）</w:t>
            </w:r>
          </w:p>
          <w:p w:rsidR="001E2CE6" w:rsidRPr="000D57DC" w:rsidRDefault="001E2CE6" w:rsidP="001E2CE6">
            <w:pPr>
              <w:ind w:rightChars="500" w:right="987" w:firstLineChars="1019" w:firstLine="2012"/>
              <w:rPr>
                <w:szCs w:val="18"/>
              </w:rPr>
            </w:pPr>
            <w:r w:rsidRPr="000D57DC">
              <w:rPr>
                <w:rFonts w:hint="eastAsia"/>
                <w:szCs w:val="18"/>
              </w:rPr>
              <w:t>カ　大阪府水防本部（「大阪府水防計画」参照）</w:t>
            </w:r>
          </w:p>
          <w:p w:rsidR="001E2CE6" w:rsidRPr="000D57DC" w:rsidRDefault="001E2CE6" w:rsidP="001E2CE6">
            <w:pPr>
              <w:ind w:leftChars="1100" w:left="2172" w:rightChars="500" w:right="987" w:firstLineChars="100" w:firstLine="197"/>
              <w:rPr>
                <w:szCs w:val="18"/>
              </w:rPr>
            </w:pPr>
            <w:r>
              <w:rPr>
                <w:rFonts w:hint="eastAsia"/>
                <w:szCs w:val="18"/>
              </w:rPr>
              <w:t>水防を総括するために</w:t>
            </w:r>
            <w:r w:rsidRPr="000D57DC">
              <w:rPr>
                <w:rFonts w:hint="eastAsia"/>
                <w:szCs w:val="18"/>
              </w:rPr>
              <w:t>設置する。</w:t>
            </w:r>
          </w:p>
          <w:p w:rsidR="001E2CE6" w:rsidRPr="000D57DC" w:rsidRDefault="001E2CE6" w:rsidP="001E2CE6">
            <w:pPr>
              <w:ind w:left="1712" w:rightChars="500" w:right="987" w:firstLine="642"/>
              <w:rPr>
                <w:szCs w:val="18"/>
              </w:rPr>
            </w:pPr>
            <w:r w:rsidRPr="000D57DC">
              <w:rPr>
                <w:rFonts w:hint="eastAsia"/>
                <w:szCs w:val="18"/>
              </w:rPr>
              <w:t>〔組織〕</w:t>
            </w:r>
          </w:p>
          <w:p w:rsidR="001E2CE6" w:rsidRPr="000D57DC" w:rsidRDefault="001E2CE6" w:rsidP="001E2CE6">
            <w:pPr>
              <w:ind w:rightChars="500" w:right="987" w:firstLineChars="1220" w:firstLine="2409"/>
              <w:rPr>
                <w:szCs w:val="18"/>
              </w:rPr>
            </w:pPr>
            <w:r w:rsidRPr="000D57DC">
              <w:rPr>
                <w:rFonts w:hint="eastAsia"/>
                <w:szCs w:val="18"/>
              </w:rPr>
              <w:t>水防本部長　　知事</w:t>
            </w:r>
          </w:p>
          <w:p w:rsidR="001E2CE6" w:rsidRPr="000D57DC" w:rsidRDefault="001E2CE6" w:rsidP="001E2CE6">
            <w:pPr>
              <w:ind w:rightChars="500" w:right="987" w:firstLineChars="1220" w:firstLine="2409"/>
              <w:rPr>
                <w:szCs w:val="18"/>
              </w:rPr>
            </w:pPr>
            <w:r w:rsidRPr="000D57DC">
              <w:rPr>
                <w:rFonts w:hint="eastAsia"/>
                <w:szCs w:val="18"/>
              </w:rPr>
              <w:t>副本部長　　　副知事（都市整備部担当）、危機管理監</w:t>
            </w:r>
          </w:p>
          <w:p w:rsidR="001E2CE6" w:rsidRPr="000D57DC" w:rsidRDefault="001E2CE6" w:rsidP="001E2CE6">
            <w:pPr>
              <w:ind w:rightChars="500" w:right="987" w:firstLineChars="1220" w:firstLine="2409"/>
              <w:rPr>
                <w:szCs w:val="18"/>
              </w:rPr>
            </w:pPr>
            <w:r w:rsidRPr="000D57DC">
              <w:rPr>
                <w:rFonts w:hint="eastAsia"/>
                <w:szCs w:val="18"/>
              </w:rPr>
              <w:t>指揮監　　　　都市整備部長、環境農林水産部長、危機管理室長、大阪港湾局長</w:t>
            </w:r>
          </w:p>
          <w:p w:rsidR="001E2CE6" w:rsidRPr="000D57DC" w:rsidRDefault="001E2CE6" w:rsidP="001E2CE6">
            <w:pPr>
              <w:ind w:leftChars="1200" w:left="3751" w:rightChars="500" w:right="987" w:hangingChars="700" w:hanging="1382"/>
              <w:rPr>
                <w:szCs w:val="18"/>
              </w:rPr>
            </w:pPr>
            <w:r w:rsidRPr="000D57DC">
              <w:rPr>
                <w:rFonts w:hint="eastAsia"/>
                <w:szCs w:val="18"/>
              </w:rPr>
              <w:t>指揮監付</w:t>
            </w:r>
            <w:r w:rsidRPr="000D57DC">
              <w:rPr>
                <w:rFonts w:hint="eastAsia"/>
                <w:sz w:val="20"/>
                <w:szCs w:val="18"/>
              </w:rPr>
              <w:t xml:space="preserve">　　　</w:t>
            </w:r>
            <w:r w:rsidRPr="000D57DC">
              <w:rPr>
                <w:rFonts w:hint="eastAsia"/>
                <w:szCs w:val="18"/>
              </w:rPr>
              <w:t>都市整備部技監、都市整備部次長、</w:t>
            </w:r>
            <w:r w:rsidRPr="00001234">
              <w:rPr>
                <w:rFonts w:hint="eastAsia"/>
                <w:color w:val="FF0000"/>
                <w:szCs w:val="18"/>
                <w:u w:val="single"/>
              </w:rPr>
              <w:t>事業調整</w:t>
            </w:r>
            <w:r w:rsidRPr="00372FD8">
              <w:rPr>
                <w:rFonts w:hint="eastAsia"/>
                <w:szCs w:val="18"/>
              </w:rPr>
              <w:t>室長</w:t>
            </w:r>
            <w:r w:rsidRPr="000D57DC">
              <w:rPr>
                <w:rFonts w:hint="eastAsia"/>
                <w:szCs w:val="18"/>
              </w:rPr>
              <w:t>、河川室長、環境農林水産部次長、災害対策課長、大阪港湾局理事</w:t>
            </w:r>
          </w:p>
          <w:p w:rsidR="001E2CE6" w:rsidRPr="000D57DC" w:rsidRDefault="001E2CE6" w:rsidP="001E2CE6">
            <w:pPr>
              <w:ind w:leftChars="1200" w:left="3948" w:rightChars="500" w:right="987" w:hangingChars="800" w:hanging="1579"/>
              <w:rPr>
                <w:szCs w:val="18"/>
              </w:rPr>
            </w:pPr>
            <w:r w:rsidRPr="000D57DC">
              <w:rPr>
                <w:rFonts w:hint="eastAsia"/>
                <w:szCs w:val="18"/>
              </w:rPr>
              <w:t xml:space="preserve">指揮班長　　　</w:t>
            </w:r>
            <w:r w:rsidR="006B52D9" w:rsidRPr="006B52D9">
              <w:rPr>
                <w:rFonts w:hint="eastAsia"/>
                <w:color w:val="FF0000"/>
                <w:szCs w:val="18"/>
                <w:u w:val="single"/>
              </w:rPr>
              <w:t>事業調整室</w:t>
            </w:r>
            <w:r w:rsidR="00415B8A" w:rsidRPr="00415B8A">
              <w:rPr>
                <w:rFonts w:hint="eastAsia"/>
                <w:color w:val="FF0000"/>
                <w:szCs w:val="18"/>
                <w:u w:val="single"/>
              </w:rPr>
              <w:t>都市防災課参事（防災計画グループ長）</w:t>
            </w:r>
          </w:p>
          <w:p w:rsidR="00F635D4" w:rsidRPr="005D2434" w:rsidRDefault="00F635D4" w:rsidP="00F635D4">
            <w:pPr>
              <w:ind w:rightChars="500" w:right="987" w:firstLineChars="1300" w:firstLine="2567"/>
              <w:rPr>
                <w:rFonts w:ascii="ＭＳ 明朝" w:hAnsi="ＭＳ 明朝"/>
              </w:rPr>
            </w:pPr>
            <w:r w:rsidRPr="005D2434">
              <w:rPr>
                <w:rFonts w:ascii="ＭＳ 明朝" w:hAnsi="ＭＳ 明朝" w:hint="eastAsia"/>
              </w:rPr>
              <w:t>（略）</w:t>
            </w:r>
          </w:p>
          <w:p w:rsidR="00F635D4" w:rsidRPr="000D57DC" w:rsidRDefault="00F635D4" w:rsidP="00F635D4">
            <w:pPr>
              <w:ind w:rightChars="500" w:right="987" w:firstLineChars="1019" w:firstLine="2012"/>
              <w:rPr>
                <w:szCs w:val="18"/>
              </w:rPr>
            </w:pPr>
            <w:r w:rsidRPr="000D57DC">
              <w:rPr>
                <w:rFonts w:hint="eastAsia"/>
                <w:szCs w:val="18"/>
              </w:rPr>
              <w:t>キ　震災応急対策連絡会議の設置</w:t>
            </w:r>
          </w:p>
          <w:p w:rsidR="00F635D4" w:rsidRPr="000D57DC" w:rsidRDefault="00F635D4" w:rsidP="00F635D4">
            <w:pPr>
              <w:ind w:leftChars="1100" w:left="2172" w:rightChars="500" w:right="987" w:firstLineChars="100" w:firstLine="197"/>
              <w:rPr>
                <w:szCs w:val="18"/>
              </w:rPr>
            </w:pPr>
            <w:r w:rsidRPr="000D57DC">
              <w:rPr>
                <w:rFonts w:hint="eastAsia"/>
                <w:szCs w:val="18"/>
              </w:rPr>
              <w:t>府は、大阪府防災会議と大阪府災害対策本部との間の連絡を緊密に行うため、大阪府災害対策本部の設置後速やかに震災応急対策連絡会議を設置する。</w:t>
            </w:r>
          </w:p>
          <w:p w:rsidR="00F635D4" w:rsidRPr="000D57DC" w:rsidRDefault="00F635D4" w:rsidP="00F635D4">
            <w:pPr>
              <w:ind w:rightChars="500" w:right="987" w:firstLineChars="1222" w:firstLine="2413"/>
              <w:rPr>
                <w:szCs w:val="18"/>
              </w:rPr>
            </w:pPr>
            <w:r w:rsidRPr="000D57DC">
              <w:rPr>
                <w:rFonts w:hint="eastAsia"/>
                <w:szCs w:val="18"/>
              </w:rPr>
              <w:t>なお、必要に応じて構成員を追加する。</w:t>
            </w:r>
          </w:p>
          <w:p w:rsidR="00F635D4" w:rsidRPr="000D57DC" w:rsidRDefault="00F635D4" w:rsidP="00F635D4">
            <w:pPr>
              <w:ind w:rightChars="500" w:right="987" w:firstLineChars="1019" w:firstLine="2012"/>
              <w:rPr>
                <w:szCs w:val="18"/>
              </w:rPr>
            </w:pPr>
            <w:r w:rsidRPr="000D57DC">
              <w:rPr>
                <w:rFonts w:hint="eastAsia"/>
                <w:szCs w:val="18"/>
              </w:rPr>
              <w:t>（ア）組織及び運営</w:t>
            </w:r>
          </w:p>
          <w:p w:rsidR="00F635D4" w:rsidRPr="000D57DC" w:rsidRDefault="00F635D4" w:rsidP="00F635D4">
            <w:pPr>
              <w:ind w:rightChars="500" w:right="987" w:firstLineChars="1324" w:firstLine="2614"/>
              <w:rPr>
                <w:szCs w:val="18"/>
              </w:rPr>
            </w:pPr>
            <w:r w:rsidRPr="000D57DC">
              <w:rPr>
                <w:rFonts w:hint="eastAsia"/>
                <w:szCs w:val="18"/>
              </w:rPr>
              <w:t>ａ　組織構成</w:t>
            </w:r>
          </w:p>
          <w:p w:rsidR="00F635D4" w:rsidRPr="000D57DC" w:rsidRDefault="00F635D4" w:rsidP="00F635D4">
            <w:pPr>
              <w:ind w:leftChars="1400" w:left="2765" w:rightChars="500" w:right="987" w:hanging="1"/>
              <w:rPr>
                <w:szCs w:val="18"/>
              </w:rPr>
            </w:pPr>
            <w:r w:rsidRPr="000D57DC">
              <w:rPr>
                <w:rFonts w:hint="eastAsia"/>
                <w:szCs w:val="18"/>
              </w:rPr>
              <w:t>大阪府危機管理室、大阪府警察本部警備部、陸上自衛隊第</w:t>
            </w:r>
            <w:r w:rsidRPr="000D57DC">
              <w:rPr>
                <w:rFonts w:hint="eastAsia"/>
                <w:szCs w:val="18"/>
              </w:rPr>
              <w:t>3</w:t>
            </w:r>
            <w:r w:rsidRPr="000D57DC">
              <w:rPr>
                <w:rFonts w:hint="eastAsia"/>
                <w:szCs w:val="18"/>
              </w:rPr>
              <w:t>師団第</w:t>
            </w:r>
            <w:r w:rsidRPr="000D57DC">
              <w:rPr>
                <w:rFonts w:hint="eastAsia"/>
                <w:szCs w:val="18"/>
              </w:rPr>
              <w:t>3</w:t>
            </w:r>
            <w:r w:rsidRPr="000D57DC">
              <w:rPr>
                <w:rFonts w:hint="eastAsia"/>
                <w:szCs w:val="18"/>
              </w:rPr>
              <w:t>部、大阪海上保安監部警備救難課、大阪管区気象台気象防災部、近畿地方整備局企画部、大阪市消防局警防部、関西電力送配電株式会社、大阪ガス株式会社、西日本電信電話株式会社</w:t>
            </w:r>
            <w:r w:rsidRPr="00670DDD">
              <w:rPr>
                <w:rFonts w:hint="eastAsia"/>
                <w:color w:val="FF0000"/>
                <w:szCs w:val="18"/>
                <w:u w:val="single"/>
              </w:rPr>
              <w:t>関西</w:t>
            </w:r>
            <w:r w:rsidRPr="007518FD">
              <w:rPr>
                <w:rFonts w:hint="eastAsia"/>
                <w:szCs w:val="18"/>
              </w:rPr>
              <w:t>支店</w:t>
            </w:r>
          </w:p>
          <w:p w:rsidR="002C65D6" w:rsidRDefault="002C65D6" w:rsidP="002C65D6">
            <w:pPr>
              <w:ind w:rightChars="500" w:right="987" w:firstLineChars="1300" w:firstLine="2567"/>
              <w:rPr>
                <w:rFonts w:ascii="ＭＳ 明朝" w:hAnsi="ＭＳ 明朝"/>
              </w:rPr>
            </w:pPr>
            <w:r w:rsidRPr="005D2434">
              <w:rPr>
                <w:rFonts w:ascii="ＭＳ 明朝" w:hAnsi="ＭＳ 明朝" w:hint="eastAsia"/>
              </w:rPr>
              <w:t>（略）</w:t>
            </w:r>
          </w:p>
          <w:p w:rsidR="00F76FE4" w:rsidRDefault="00F76FE4" w:rsidP="002C65D6">
            <w:pPr>
              <w:ind w:rightChars="500" w:right="987" w:firstLineChars="1300" w:firstLine="2567"/>
              <w:rPr>
                <w:rFonts w:ascii="ＭＳ 明朝" w:hAnsi="ＭＳ 明朝"/>
              </w:rPr>
            </w:pPr>
          </w:p>
          <w:p w:rsidR="00B12A0C" w:rsidRPr="00B12A0C" w:rsidRDefault="00B12A0C" w:rsidP="00B12A0C">
            <w:pPr>
              <w:ind w:rightChars="500" w:right="987" w:firstLineChars="866" w:firstLine="1710"/>
              <w:rPr>
                <w:rFonts w:ascii="ＭＳ ゴシック" w:eastAsia="ＭＳ ゴシック" w:hAnsi="ＭＳ ゴシック"/>
                <w:color w:val="FF0000"/>
                <w:szCs w:val="18"/>
                <w:u w:val="single"/>
              </w:rPr>
            </w:pPr>
            <w:r w:rsidRPr="00B12A0C">
              <w:rPr>
                <w:rFonts w:ascii="ＭＳ ゴシック" w:eastAsia="ＭＳ ゴシック" w:hAnsi="ＭＳ ゴシック" w:hint="eastAsia"/>
                <w:color w:val="FF0000"/>
                <w:szCs w:val="18"/>
                <w:u w:val="single"/>
              </w:rPr>
              <w:t>４　男女共同参画の視点を踏まえた活動体制の整備</w:t>
            </w:r>
          </w:p>
          <w:p w:rsidR="002C65D6" w:rsidRPr="00562A19" w:rsidRDefault="00B12A0C" w:rsidP="00B12A0C">
            <w:pPr>
              <w:ind w:leftChars="866" w:left="1907" w:rightChars="500" w:right="987" w:hangingChars="100" w:hanging="197"/>
              <w:rPr>
                <w:rFonts w:ascii="ＭＳ 明朝" w:hAnsi="ＭＳ 明朝"/>
                <w:color w:val="FF0000"/>
                <w:szCs w:val="18"/>
                <w:u w:val="single"/>
              </w:rPr>
            </w:pPr>
            <w:r w:rsidRPr="00DF6583">
              <w:rPr>
                <w:rFonts w:ascii="ＭＳ ゴシック" w:eastAsia="ＭＳ ゴシック" w:hAnsi="ＭＳ ゴシック" w:hint="eastAsia"/>
                <w:color w:val="FF0000"/>
                <w:szCs w:val="18"/>
              </w:rPr>
              <w:t xml:space="preserve">　</w:t>
            </w:r>
            <w:r w:rsidR="00DF6583">
              <w:rPr>
                <w:rFonts w:ascii="ＭＳ ゴシック" w:eastAsia="ＭＳ ゴシック" w:hAnsi="ＭＳ ゴシック" w:hint="eastAsia"/>
                <w:color w:val="FF0000"/>
                <w:szCs w:val="18"/>
              </w:rPr>
              <w:t xml:space="preserve">　</w:t>
            </w:r>
            <w:r w:rsidR="00562A19" w:rsidRPr="00562A19">
              <w:rPr>
                <w:rFonts w:ascii="ＭＳ 明朝" w:hAnsi="ＭＳ 明朝" w:hint="eastAsia"/>
                <w:color w:val="FF0000"/>
                <w:szCs w:val="18"/>
                <w:u w:val="single"/>
              </w:rPr>
              <w:t>府および市町村は、男女共同参画担当部局が男女共同参画の視点からの災害対応の周知に係る防災担当部局との連絡体制を構築するとともに、防災担当部局と男</w:t>
            </w:r>
            <w:r w:rsidR="00B11DD6">
              <w:rPr>
                <w:rFonts w:ascii="ＭＳ 明朝" w:hAnsi="ＭＳ 明朝" w:hint="eastAsia"/>
                <w:color w:val="FF0000"/>
                <w:szCs w:val="18"/>
                <w:u w:val="single"/>
              </w:rPr>
              <w:t>女共同参画担当部局が連携し、平常時の防災対策及び災害時における</w:t>
            </w:r>
            <w:r w:rsidR="00562A19" w:rsidRPr="00562A19">
              <w:rPr>
                <w:rFonts w:ascii="ＭＳ 明朝" w:hAnsi="ＭＳ 明朝" w:hint="eastAsia"/>
                <w:color w:val="FF0000"/>
                <w:szCs w:val="18"/>
                <w:u w:val="single"/>
              </w:rPr>
              <w:t>男女共同参画担当部局及び男女共同参画センターの役割について、明確化しておくよう努めるものとする。</w:t>
            </w:r>
          </w:p>
          <w:p w:rsidR="002C65D6" w:rsidRDefault="002C65D6" w:rsidP="002C65D6">
            <w:pPr>
              <w:ind w:leftChars="866" w:left="1907" w:rightChars="500" w:right="987" w:hangingChars="100" w:hanging="197"/>
              <w:rPr>
                <w:rFonts w:ascii="ＭＳ ゴシック" w:eastAsia="ＭＳ ゴシック" w:hAnsi="ＭＳ ゴシック"/>
                <w:szCs w:val="18"/>
              </w:rPr>
            </w:pPr>
          </w:p>
          <w:p w:rsidR="002C65D6" w:rsidRPr="000D57DC" w:rsidRDefault="002C65D6" w:rsidP="002C65D6">
            <w:pPr>
              <w:ind w:rightChars="500" w:right="987" w:firstLineChars="866" w:firstLine="1710"/>
              <w:rPr>
                <w:rFonts w:ascii="ＭＳ ゴシック" w:eastAsia="ＭＳ ゴシック" w:hAnsi="ＭＳ ゴシック"/>
                <w:szCs w:val="18"/>
              </w:rPr>
            </w:pPr>
            <w:r w:rsidRPr="00472FA2">
              <w:rPr>
                <w:rFonts w:ascii="ＭＳ ゴシック" w:eastAsia="ＭＳ ゴシック" w:hAnsi="ＭＳ ゴシック" w:hint="eastAsia"/>
                <w:color w:val="FF0000"/>
                <w:szCs w:val="18"/>
                <w:u w:val="single"/>
              </w:rPr>
              <w:t>５</w:t>
            </w:r>
            <w:r>
              <w:rPr>
                <w:rFonts w:ascii="ＭＳ ゴシック" w:eastAsia="ＭＳ ゴシック" w:hAnsi="ＭＳ ゴシック" w:hint="eastAsia"/>
                <w:szCs w:val="18"/>
              </w:rPr>
              <w:t xml:space="preserve">　</w:t>
            </w:r>
            <w:r w:rsidRPr="000D57DC">
              <w:rPr>
                <w:rFonts w:ascii="ＭＳ ゴシック" w:eastAsia="ＭＳ ゴシック" w:hAnsi="ＭＳ ゴシック" w:hint="eastAsia"/>
                <w:szCs w:val="18"/>
              </w:rPr>
              <w:t>その他の防災関係機関の組織体制の整備</w:t>
            </w:r>
          </w:p>
          <w:p w:rsidR="002C65D6" w:rsidRDefault="002C65D6" w:rsidP="002C65D6">
            <w:pPr>
              <w:ind w:leftChars="950" w:left="1876" w:rightChars="500" w:right="987" w:firstLineChars="100" w:firstLine="197"/>
              <w:rPr>
                <w:szCs w:val="18"/>
              </w:rPr>
            </w:pPr>
            <w:r w:rsidRPr="000D57DC">
              <w:rPr>
                <w:rFonts w:hint="eastAsia"/>
                <w:szCs w:val="18"/>
              </w:rPr>
              <w:t>災害時に各々の応急対策活動を迅速かつ的確に実施できるよう、災害対応経験者をリスト化するなど、災害時に活用できる人材を確保し、防災にかかる組織動員体制の整備を図る。</w:t>
            </w:r>
          </w:p>
          <w:p w:rsidR="002C65D6" w:rsidRDefault="002C65D6" w:rsidP="002C65D6">
            <w:pPr>
              <w:ind w:leftChars="950" w:left="1876" w:rightChars="500" w:right="987" w:firstLineChars="100" w:firstLine="197"/>
              <w:rPr>
                <w:szCs w:val="18"/>
              </w:rPr>
            </w:pPr>
          </w:p>
          <w:p w:rsidR="002C65D6" w:rsidRPr="000D57DC" w:rsidRDefault="002C65D6" w:rsidP="002C65D6">
            <w:pPr>
              <w:ind w:rightChars="500" w:right="987" w:firstLineChars="866" w:firstLine="1710"/>
              <w:rPr>
                <w:rFonts w:ascii="ＭＳ ゴシック" w:eastAsia="ＭＳ ゴシック" w:hAnsi="ＭＳ ゴシック"/>
                <w:szCs w:val="18"/>
              </w:rPr>
            </w:pPr>
            <w:r>
              <w:rPr>
                <w:rFonts w:ascii="ＭＳ ゴシック" w:eastAsia="ＭＳ ゴシック" w:hAnsi="ＭＳ ゴシック" w:hint="eastAsia"/>
                <w:color w:val="FF0000"/>
                <w:szCs w:val="18"/>
                <w:u w:val="single"/>
              </w:rPr>
              <w:t>６</w:t>
            </w:r>
            <w:r w:rsidRPr="009A10DB">
              <w:rPr>
                <w:rFonts w:ascii="ＭＳ ゴシック" w:eastAsia="ＭＳ ゴシック" w:hAnsi="ＭＳ ゴシック" w:hint="eastAsia"/>
                <w:color w:val="FF0000"/>
                <w:szCs w:val="18"/>
                <w:u w:val="single"/>
              </w:rPr>
              <w:t xml:space="preserve">　</w:t>
            </w:r>
            <w:r>
              <w:rPr>
                <w:rFonts w:ascii="ＭＳ ゴシック" w:eastAsia="ＭＳ ゴシック" w:hAnsi="ＭＳ ゴシック" w:hint="eastAsia"/>
                <w:color w:val="FF0000"/>
                <w:szCs w:val="18"/>
                <w:u w:val="single"/>
              </w:rPr>
              <w:t>防災関係機関の連携</w:t>
            </w:r>
          </w:p>
          <w:p w:rsidR="002C65D6" w:rsidRPr="00601BBD" w:rsidRDefault="002C65D6" w:rsidP="002C65D6">
            <w:pPr>
              <w:ind w:leftChars="950" w:left="1876" w:rightChars="500" w:right="987" w:firstLineChars="100" w:firstLine="197"/>
              <w:rPr>
                <w:color w:val="FF0000"/>
                <w:szCs w:val="18"/>
                <w:u w:val="single"/>
              </w:rPr>
            </w:pPr>
            <w:r>
              <w:rPr>
                <w:rFonts w:hint="eastAsia"/>
                <w:color w:val="FF0000"/>
                <w:szCs w:val="18"/>
                <w:u w:val="single"/>
              </w:rPr>
              <w:t>防災関係機関は、他の関係機関と連携の上、</w:t>
            </w:r>
            <w:r w:rsidRPr="00601BBD">
              <w:rPr>
                <w:rFonts w:hint="eastAsia"/>
                <w:color w:val="FF0000"/>
                <w:szCs w:val="18"/>
                <w:u w:val="single"/>
              </w:rPr>
              <w:t>災害時に発生する状況を予め想定し、各機関が実施する災害対応を時系列で</w:t>
            </w:r>
            <w:r w:rsidR="000435D5">
              <w:rPr>
                <w:rFonts w:hint="eastAsia"/>
                <w:color w:val="FF0000"/>
                <w:szCs w:val="18"/>
                <w:u w:val="single"/>
              </w:rPr>
              <w:t>整理した防災行動計画（タイムライン）を作成するよう努める。また</w:t>
            </w:r>
            <w:r w:rsidRPr="00601BBD">
              <w:rPr>
                <w:rFonts w:hint="eastAsia"/>
                <w:color w:val="FF0000"/>
                <w:szCs w:val="18"/>
                <w:u w:val="single"/>
              </w:rPr>
              <w:t>、災害対応の検証等を踏まえ、必要に応じて同計画の見直しを行うとともに</w:t>
            </w:r>
            <w:r>
              <w:rPr>
                <w:rFonts w:hint="eastAsia"/>
                <w:color w:val="FF0000"/>
                <w:szCs w:val="18"/>
                <w:u w:val="single"/>
              </w:rPr>
              <w:t>、</w:t>
            </w:r>
            <w:r w:rsidRPr="00601BBD">
              <w:rPr>
                <w:rFonts w:hint="eastAsia"/>
                <w:color w:val="FF0000"/>
                <w:szCs w:val="18"/>
                <w:u w:val="single"/>
              </w:rPr>
              <w:t>平時から訓練や研修等を実施し、同計画の効果的な運用に努める。</w:t>
            </w:r>
          </w:p>
          <w:p w:rsidR="00AF750E" w:rsidRPr="005D2434" w:rsidRDefault="00AF750E" w:rsidP="00AF750E">
            <w:pPr>
              <w:ind w:rightChars="500" w:right="987" w:firstLineChars="1300" w:firstLine="2567"/>
              <w:rPr>
                <w:rFonts w:ascii="ＭＳ 明朝" w:hAnsi="ＭＳ 明朝"/>
              </w:rPr>
            </w:pPr>
            <w:r w:rsidRPr="005D2434">
              <w:rPr>
                <w:rFonts w:ascii="ＭＳ 明朝" w:hAnsi="ＭＳ 明朝" w:hint="eastAsia"/>
              </w:rPr>
              <w:t>（略）</w:t>
            </w:r>
          </w:p>
          <w:p w:rsidR="001A0688" w:rsidRPr="006329F7" w:rsidRDefault="001A0688" w:rsidP="001A0688">
            <w:pPr>
              <w:spacing w:line="320" w:lineRule="exact"/>
              <w:ind w:rightChars="500" w:right="987" w:firstLineChars="500" w:firstLine="987"/>
              <w:rPr>
                <w:rFonts w:ascii="ＭＳ ゴシック" w:eastAsia="ＭＳ ゴシック" w:hAnsi="ＭＳ ゴシック"/>
              </w:rPr>
            </w:pPr>
            <w:r w:rsidRPr="006329F7">
              <w:rPr>
                <w:rFonts w:ascii="ＭＳ ゴシック" w:eastAsia="ＭＳ ゴシック" w:hAnsi="ＭＳ ゴシック" w:hint="eastAsia"/>
              </w:rPr>
              <w:t>第２　防災拠点機能の確保・充実</w:t>
            </w:r>
          </w:p>
          <w:p w:rsidR="001A0688" w:rsidRPr="005D2434" w:rsidRDefault="001A0688" w:rsidP="001A0688">
            <w:pPr>
              <w:spacing w:line="320" w:lineRule="exact"/>
              <w:ind w:rightChars="500" w:right="987" w:firstLineChars="500" w:firstLine="987"/>
              <w:rPr>
                <w:rFonts w:ascii="ＭＳ 明朝" w:hAnsi="ＭＳ 明朝"/>
              </w:rPr>
            </w:pPr>
          </w:p>
          <w:p w:rsidR="00F654AF" w:rsidRPr="000D57DC" w:rsidRDefault="00F654AF" w:rsidP="00F654AF">
            <w:pPr>
              <w:ind w:leftChars="500" w:left="987" w:rightChars="500" w:right="987" w:firstLineChars="100" w:firstLine="197"/>
              <w:rPr>
                <w:szCs w:val="18"/>
              </w:rPr>
            </w:pPr>
            <w:r w:rsidRPr="000D57DC">
              <w:rPr>
                <w:rFonts w:hint="eastAsia"/>
                <w:szCs w:val="18"/>
              </w:rPr>
              <w:t>府、市町村をはじめ防災関係機関は、発災時に速やかな体制をとれるように、浸水想定区域、土砂災害警戒区域等に配慮しつつ、非構造部材を含む耐震化を推進する等、防災拠点機能等の確保、充実を図るとともに、大規模災害時において適切な災害応急活動が実施できるよう、活動拠点及び備蓄拠点を計画的に整備する。また、防災拠点の</w:t>
            </w:r>
            <w:r w:rsidRPr="005014FB">
              <w:rPr>
                <w:rFonts w:hint="eastAsia"/>
                <w:color w:val="FF0000"/>
                <w:szCs w:val="18"/>
                <w:u w:val="single"/>
              </w:rPr>
              <w:t>再生可能エネルギー等の代替エネルギーシステムや電動車の活用を含めた</w:t>
            </w:r>
            <w:r w:rsidRPr="000D57DC">
              <w:rPr>
                <w:rFonts w:hint="eastAsia"/>
                <w:szCs w:val="18"/>
              </w:rPr>
              <w:t>自家発電設備等の整備を図り、十分な期間（最低３日間）の発電が可能となるよう燃料の備蓄等を行い、平常時から点検、訓練等に努めるものとする。</w:t>
            </w:r>
          </w:p>
          <w:p w:rsidR="001A0688" w:rsidRDefault="001A0688" w:rsidP="001A0688">
            <w:pPr>
              <w:rPr>
                <w:rFonts w:ascii="ＭＳ 明朝" w:hAnsi="ＭＳ 明朝"/>
              </w:rPr>
            </w:pPr>
            <w:r w:rsidRPr="005D2434">
              <w:rPr>
                <w:rFonts w:ascii="ＭＳ 明朝" w:hAnsi="ＭＳ 明朝" w:hint="eastAsia"/>
              </w:rPr>
              <w:t xml:space="preserve">　　　　　</w:t>
            </w:r>
            <w:r w:rsidR="00975C8D" w:rsidRPr="005D2434">
              <w:rPr>
                <w:rFonts w:ascii="ＭＳ 明朝" w:hAnsi="ＭＳ 明朝" w:hint="eastAsia"/>
              </w:rPr>
              <w:t xml:space="preserve">　　　　　</w:t>
            </w:r>
            <w:r w:rsidRPr="005D2434">
              <w:rPr>
                <w:rFonts w:ascii="ＭＳ 明朝" w:hAnsi="ＭＳ 明朝" w:hint="eastAsia"/>
              </w:rPr>
              <w:t>（略）</w:t>
            </w:r>
          </w:p>
          <w:p w:rsidR="009546C1" w:rsidRDefault="009546C1" w:rsidP="001A0688">
            <w:pPr>
              <w:rPr>
                <w:rFonts w:ascii="ＭＳ 明朝" w:hAnsi="ＭＳ 明朝"/>
              </w:rPr>
            </w:pPr>
          </w:p>
          <w:p w:rsidR="009546C1" w:rsidRPr="006329F7" w:rsidRDefault="009546C1" w:rsidP="009546C1">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第７　防災に関する調査研究の推進</w:t>
            </w:r>
          </w:p>
          <w:p w:rsidR="009546C1" w:rsidRDefault="009546C1" w:rsidP="009546C1">
            <w:pPr>
              <w:rPr>
                <w:rFonts w:ascii="ＭＳ 明朝" w:hAnsi="ＭＳ 明朝"/>
              </w:rPr>
            </w:pPr>
            <w:r w:rsidRPr="005D2434">
              <w:rPr>
                <w:rFonts w:ascii="ＭＳ 明朝" w:hAnsi="ＭＳ 明朝" w:hint="eastAsia"/>
              </w:rPr>
              <w:t xml:space="preserve">　　　　　　　（略）</w:t>
            </w:r>
          </w:p>
          <w:p w:rsidR="009546C1" w:rsidRPr="000D57DC" w:rsidRDefault="009546C1" w:rsidP="009546C1">
            <w:pPr>
              <w:ind w:rightChars="500" w:right="987" w:firstLineChars="611" w:firstLine="1206"/>
              <w:rPr>
                <w:szCs w:val="18"/>
              </w:rPr>
            </w:pPr>
            <w:r w:rsidRPr="000D57DC">
              <w:rPr>
                <w:rFonts w:hint="eastAsia"/>
                <w:szCs w:val="18"/>
              </w:rPr>
              <w:t>また、地震活動の長期評価を行っている地震調査研究推進本部と連携するものとする。</w:t>
            </w:r>
          </w:p>
          <w:p w:rsidR="009546C1" w:rsidRDefault="009546C1" w:rsidP="009546C1">
            <w:pPr>
              <w:ind w:leftChars="500" w:left="987" w:rightChars="500" w:right="987" w:firstLineChars="101" w:firstLine="199"/>
              <w:rPr>
                <w:szCs w:val="18"/>
              </w:rPr>
            </w:pPr>
            <w:r w:rsidRPr="000D57DC">
              <w:rPr>
                <w:rFonts w:hint="eastAsia"/>
                <w:szCs w:val="18"/>
              </w:rPr>
              <w:t>なお、効果的・効率的な防災対策を行うため、ＡＩ、ＩｏＴ、クラウドコンピューティング技術、ＳＮＳの活用など、災害対応業務のデジタル化の積極的な活用に努める。</w:t>
            </w:r>
          </w:p>
          <w:p w:rsidR="009546C1" w:rsidRPr="000364BA" w:rsidRDefault="009546C1" w:rsidP="009546C1">
            <w:pPr>
              <w:ind w:leftChars="500" w:left="987" w:rightChars="500" w:right="987" w:firstLineChars="101" w:firstLine="199"/>
              <w:rPr>
                <w:color w:val="FF0000"/>
                <w:szCs w:val="18"/>
                <w:u w:val="single"/>
              </w:rPr>
            </w:pPr>
            <w:r w:rsidRPr="000364BA">
              <w:rPr>
                <w:rFonts w:hint="eastAsia"/>
                <w:color w:val="FF0000"/>
                <w:szCs w:val="18"/>
                <w:u w:val="single"/>
              </w:rPr>
              <w:t>さらに、「防災×テクノロジー官民連携プラットフォーム（内閣府）」等の取組を通じて、民間企業等が持つ先進技術とのマッチング等を行うことにより</w:t>
            </w:r>
            <w:r>
              <w:rPr>
                <w:rFonts w:hint="eastAsia"/>
                <w:color w:val="FF0000"/>
                <w:szCs w:val="18"/>
                <w:u w:val="single"/>
              </w:rPr>
              <w:t>、</w:t>
            </w:r>
            <w:r w:rsidRPr="000364BA">
              <w:rPr>
                <w:rFonts w:hint="eastAsia"/>
                <w:color w:val="FF0000"/>
                <w:szCs w:val="18"/>
                <w:u w:val="single"/>
              </w:rPr>
              <w:t>災害対応における先進技術の導入を促進する。</w:t>
            </w:r>
          </w:p>
          <w:p w:rsidR="00461203" w:rsidRDefault="00461203" w:rsidP="00461203">
            <w:pPr>
              <w:rPr>
                <w:rFonts w:ascii="ＭＳ 明朝" w:hAnsi="ＭＳ 明朝"/>
              </w:rPr>
            </w:pPr>
            <w:r w:rsidRPr="005D2434">
              <w:rPr>
                <w:rFonts w:ascii="ＭＳ 明朝" w:hAnsi="ＭＳ 明朝" w:hint="eastAsia"/>
              </w:rPr>
              <w:t xml:space="preserve">　　　　　　　（略）</w:t>
            </w:r>
          </w:p>
          <w:p w:rsidR="00461203" w:rsidRDefault="00461203" w:rsidP="00461203">
            <w:pPr>
              <w:rPr>
                <w:rFonts w:ascii="ＭＳ 明朝" w:hAnsi="ＭＳ 明朝"/>
              </w:rPr>
            </w:pPr>
          </w:p>
          <w:p w:rsidR="00732FE9" w:rsidRPr="006329F7" w:rsidRDefault="006768FD" w:rsidP="00732FE9">
            <w:pPr>
              <w:pStyle w:val="a6"/>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第２節　情報収集伝達体制の整備</w:t>
            </w:r>
          </w:p>
          <w:p w:rsidR="00096AA2" w:rsidRDefault="00096AA2" w:rsidP="0079556F">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70FD5" w:rsidRPr="000D57DC" w:rsidRDefault="00770FD5" w:rsidP="00770FD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災害情報収集伝達システムの基盤整備</w:t>
            </w:r>
          </w:p>
          <w:p w:rsidR="00770FD5" w:rsidRDefault="00770FD5" w:rsidP="00770FD5">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70FD5" w:rsidRPr="000D57DC" w:rsidRDefault="00770FD5" w:rsidP="00770FD5">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無線通信施設の整備</w:t>
            </w:r>
          </w:p>
          <w:p w:rsidR="00770FD5" w:rsidRDefault="00770FD5" w:rsidP="00770FD5">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70FD5" w:rsidRPr="000D57DC" w:rsidRDefault="00770FD5" w:rsidP="00770FD5">
            <w:pPr>
              <w:ind w:rightChars="500" w:right="987" w:firstLineChars="917" w:firstLine="1810"/>
              <w:rPr>
                <w:szCs w:val="18"/>
              </w:rPr>
            </w:pPr>
            <w:r w:rsidRPr="000D57DC">
              <w:rPr>
                <w:rFonts w:hAnsi="ＭＳ 明朝" w:hint="eastAsia"/>
                <w:szCs w:val="18"/>
              </w:rPr>
              <w:t xml:space="preserve">(5) </w:t>
            </w:r>
            <w:r w:rsidRPr="000D57DC">
              <w:rPr>
                <w:rFonts w:hint="eastAsia"/>
                <w:szCs w:val="18"/>
              </w:rPr>
              <w:t>指定公共機関及び指定地方公共機関</w:t>
            </w:r>
          </w:p>
          <w:p w:rsidR="00770FD5" w:rsidRPr="000D57DC" w:rsidRDefault="00770FD5" w:rsidP="00770FD5">
            <w:pPr>
              <w:ind w:rightChars="500" w:right="987" w:firstLineChars="1019" w:firstLine="2012"/>
              <w:rPr>
                <w:rFonts w:hAnsi="ＭＳ 明朝"/>
                <w:szCs w:val="18"/>
              </w:rPr>
            </w:pPr>
            <w:r w:rsidRPr="000D57DC">
              <w:rPr>
                <w:rFonts w:hAnsi="ＭＳ 明朝" w:hint="eastAsia"/>
                <w:szCs w:val="18"/>
              </w:rPr>
              <w:t>ア　西日本電信電話株式会社等無線の整備充実</w:t>
            </w:r>
          </w:p>
          <w:p w:rsidR="00770FD5" w:rsidRPr="000D57DC" w:rsidRDefault="00770FD5" w:rsidP="00770FD5">
            <w:pPr>
              <w:ind w:rightChars="500" w:right="987" w:firstLineChars="1222" w:firstLine="2413"/>
              <w:rPr>
                <w:rFonts w:hAnsi="ＭＳ 明朝"/>
                <w:szCs w:val="18"/>
              </w:rPr>
            </w:pPr>
            <w:r w:rsidRPr="000D57DC">
              <w:rPr>
                <w:rFonts w:hAnsi="ＭＳ 明朝" w:hint="eastAsia"/>
                <w:szCs w:val="18"/>
              </w:rPr>
              <w:t>孤立防止用無線</w:t>
            </w:r>
          </w:p>
          <w:p w:rsidR="00770FD5" w:rsidRPr="000D57DC" w:rsidRDefault="00770FD5" w:rsidP="00770FD5">
            <w:pPr>
              <w:ind w:rightChars="500" w:right="987" w:firstLineChars="1019" w:firstLine="2012"/>
              <w:rPr>
                <w:rFonts w:hAnsi="ＭＳ 明朝"/>
                <w:szCs w:val="18"/>
              </w:rPr>
            </w:pPr>
            <w:r w:rsidRPr="000D57DC">
              <w:rPr>
                <w:rFonts w:hAnsi="ＭＳ 明朝" w:hint="eastAsia"/>
                <w:szCs w:val="18"/>
              </w:rPr>
              <w:t>イ　大阪ガス株式会社</w:t>
            </w:r>
            <w:r w:rsidRPr="007D7560">
              <w:rPr>
                <w:rFonts w:hAnsi="ＭＳ 明朝" w:hint="eastAsia"/>
                <w:color w:val="FF0000"/>
                <w:szCs w:val="18"/>
                <w:u w:val="single"/>
              </w:rPr>
              <w:t>及び大阪ガスネットワーク株式会社</w:t>
            </w:r>
            <w:r w:rsidRPr="000D57DC">
              <w:rPr>
                <w:rFonts w:hAnsi="ＭＳ 明朝" w:hint="eastAsia"/>
                <w:szCs w:val="18"/>
              </w:rPr>
              <w:t>無線の整備充実</w:t>
            </w:r>
          </w:p>
          <w:p w:rsidR="00770FD5" w:rsidRDefault="00770FD5" w:rsidP="00770FD5">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0435D5" w:rsidRPr="000D57DC" w:rsidRDefault="000435D5" w:rsidP="000435D5">
            <w:pPr>
              <w:ind w:rightChars="500" w:right="987" w:firstLineChars="509" w:firstLine="1005"/>
              <w:rPr>
                <w:szCs w:val="18"/>
              </w:rPr>
            </w:pPr>
            <w:r w:rsidRPr="000D57DC">
              <w:rPr>
                <w:rFonts w:ascii="ＭＳ ゴシック" w:eastAsia="ＭＳ ゴシック" w:hAnsi="ＭＳ ゴシック" w:hint="eastAsia"/>
                <w:szCs w:val="18"/>
              </w:rPr>
              <w:t>第３　災害広報体制の整備</w:t>
            </w:r>
            <w:r w:rsidRPr="000D57DC">
              <w:rPr>
                <w:rFonts w:hint="eastAsia"/>
                <w:szCs w:val="18"/>
              </w:rPr>
              <w:t xml:space="preserve">　</w:t>
            </w:r>
          </w:p>
          <w:p w:rsidR="000435D5" w:rsidRPr="000D57DC" w:rsidRDefault="000435D5" w:rsidP="000435D5">
            <w:pPr>
              <w:ind w:leftChars="500" w:left="987" w:rightChars="500" w:right="987" w:firstLineChars="100" w:firstLine="197"/>
              <w:rPr>
                <w:szCs w:val="18"/>
              </w:rPr>
            </w:pPr>
            <w:r w:rsidRPr="000D57DC">
              <w:rPr>
                <w:rFonts w:hint="eastAsia"/>
                <w:szCs w:val="18"/>
              </w:rPr>
              <w:t>放送事業者、通信事業者等は、被害に関する情報、被災者の安否情報等について、情報の収集及び伝達にかかる体制の整備に努める。その際、被災者や救助作業等への配慮に努める。</w:t>
            </w:r>
          </w:p>
          <w:p w:rsidR="000435D5" w:rsidRDefault="000435D5" w:rsidP="000435D5">
            <w:pPr>
              <w:ind w:leftChars="500" w:left="987" w:rightChars="500" w:right="987" w:firstLineChars="101" w:firstLine="199"/>
              <w:rPr>
                <w:szCs w:val="18"/>
              </w:rPr>
            </w:pPr>
            <w:r w:rsidRPr="000D57DC">
              <w:rPr>
                <w:rFonts w:hint="eastAsia"/>
                <w:szCs w:val="18"/>
              </w:rPr>
              <w:t>また、府及び市町村は、国等と連携し、安否情報の確認のためのシステムが効果的・効率的に活用されるよう、住民に対する普及啓発に努める。</w:t>
            </w:r>
          </w:p>
          <w:p w:rsidR="000435D5" w:rsidRPr="002954BB" w:rsidRDefault="000435D5" w:rsidP="000435D5">
            <w:pPr>
              <w:ind w:leftChars="500" w:left="987" w:rightChars="500" w:right="987" w:firstLineChars="101" w:firstLine="199"/>
              <w:rPr>
                <w:color w:val="FF0000"/>
                <w:szCs w:val="18"/>
                <w:u w:val="single"/>
              </w:rPr>
            </w:pPr>
            <w:r w:rsidRPr="002954BB">
              <w:rPr>
                <w:rFonts w:hint="eastAsia"/>
                <w:color w:val="FF0000"/>
                <w:szCs w:val="18"/>
                <w:u w:val="single"/>
              </w:rPr>
              <w:t>さらに、府は、発災時に安否不明者（行方不明者となる疑いのある者）の氏名等の公表や安否情報の収集・精査等を行う場合に備え、市町村等と連携の上、あらかじめ一連の手続等について整理し、明確にしておくよう努めるものとする。</w:t>
            </w:r>
          </w:p>
          <w:p w:rsidR="000D448F" w:rsidRPr="000435D5" w:rsidRDefault="000435D5" w:rsidP="00770FD5">
            <w:pPr>
              <w:spacing w:line="320" w:lineRule="exact"/>
              <w:ind w:rightChars="500" w:right="987" w:firstLineChars="600" w:firstLine="1185"/>
              <w:rPr>
                <w:rFonts w:ascii="ＭＳ 明朝" w:hAnsi="ＭＳ 明朝"/>
              </w:rPr>
            </w:pPr>
            <w:r>
              <w:rPr>
                <w:rFonts w:ascii="ＭＳ 明朝" w:hAnsi="ＭＳ 明朝" w:hint="eastAsia"/>
              </w:rPr>
              <w:t>（略）</w:t>
            </w:r>
          </w:p>
          <w:p w:rsidR="000D448F" w:rsidRDefault="000D448F" w:rsidP="00770FD5">
            <w:pPr>
              <w:spacing w:line="320" w:lineRule="exact"/>
              <w:ind w:rightChars="500" w:right="987" w:firstLineChars="600" w:firstLine="1185"/>
              <w:rPr>
                <w:rFonts w:ascii="ＭＳ 明朝" w:hAnsi="ＭＳ 明朝"/>
              </w:rPr>
            </w:pPr>
          </w:p>
          <w:p w:rsidR="000D448F" w:rsidRPr="006329F7" w:rsidRDefault="000D448F" w:rsidP="000D448F">
            <w:pPr>
              <w:pStyle w:val="a6"/>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第３節　消火・救助・救急体制の整備</w:t>
            </w:r>
          </w:p>
          <w:p w:rsidR="000D448F" w:rsidRPr="005D2434" w:rsidRDefault="000D448F" w:rsidP="000D448F">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0D448F" w:rsidRPr="006329F7" w:rsidRDefault="000D448F" w:rsidP="000D448F">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第５　連携体制の整備</w:t>
            </w:r>
          </w:p>
          <w:p w:rsidR="000D448F" w:rsidRPr="000D57DC" w:rsidRDefault="000D448F" w:rsidP="000D448F">
            <w:pPr>
              <w:ind w:rightChars="500" w:right="987"/>
              <w:rPr>
                <w:szCs w:val="18"/>
              </w:rPr>
            </w:pPr>
          </w:p>
          <w:p w:rsidR="000D448F" w:rsidRPr="000D57DC" w:rsidRDefault="000D448F" w:rsidP="000D448F">
            <w:pPr>
              <w:ind w:leftChars="500" w:left="987" w:rightChars="500" w:right="987" w:firstLineChars="101" w:firstLine="199"/>
              <w:rPr>
                <w:szCs w:val="18"/>
              </w:rPr>
            </w:pPr>
            <w:r w:rsidRPr="000D57DC">
              <w:rPr>
                <w:rFonts w:hint="eastAsia"/>
                <w:szCs w:val="18"/>
              </w:rPr>
              <w:t>府、市町村、府警察、第五管区海上保安本部及び自衛隊等は</w:t>
            </w:r>
            <w:r w:rsidRPr="00F92CAD">
              <w:rPr>
                <w:rFonts w:hint="eastAsia"/>
                <w:color w:val="FF0000"/>
                <w:szCs w:val="18"/>
                <w:u w:val="single"/>
              </w:rPr>
              <w:t>平時から情報交換を行い、「顔の見える関係」を構築し信頼感を醸成するよう努め、</w:t>
            </w:r>
            <w:r w:rsidRPr="000D57DC">
              <w:rPr>
                <w:rFonts w:hint="eastAsia"/>
                <w:szCs w:val="18"/>
              </w:rPr>
              <w:t>相互に連携し、情報相互連絡体制、輸送体制、消火用機器の同一規格化を図るなど、消火・救助・救急活動を円滑に行うための体制整備に努める。</w:t>
            </w:r>
          </w:p>
          <w:p w:rsidR="008D1BBA" w:rsidRPr="005D2434" w:rsidRDefault="008D1BBA" w:rsidP="000358C6">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096AA2" w:rsidRPr="006329F7" w:rsidRDefault="00F35197" w:rsidP="00F35197">
            <w:pPr>
              <w:spacing w:line="320" w:lineRule="exact"/>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第５節　緊急輸送体制の整備</w:t>
            </w:r>
          </w:p>
          <w:p w:rsidR="00F35197" w:rsidRDefault="00F35197" w:rsidP="00F35197">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57230" w:rsidRPr="000D57DC" w:rsidRDefault="00757230" w:rsidP="00757230">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陸上輸送体制の整備</w:t>
            </w:r>
          </w:p>
          <w:p w:rsidR="00757230" w:rsidRPr="00757230" w:rsidRDefault="00757230" w:rsidP="00F35197">
            <w:pPr>
              <w:spacing w:line="320" w:lineRule="exact"/>
              <w:ind w:rightChars="500" w:right="987" w:firstLineChars="600" w:firstLine="1185"/>
              <w:rPr>
                <w:rFonts w:ascii="ＭＳ 明朝" w:hAnsi="ＭＳ 明朝"/>
              </w:rPr>
            </w:pPr>
            <w:r>
              <w:rPr>
                <w:rFonts w:ascii="ＭＳ 明朝" w:hAnsi="ＭＳ 明朝" w:hint="eastAsia"/>
              </w:rPr>
              <w:t>（略）</w:t>
            </w:r>
          </w:p>
          <w:p w:rsidR="00F35197" w:rsidRPr="006329F7" w:rsidRDefault="00F35197" w:rsidP="00F35197">
            <w:pPr>
              <w:ind w:rightChars="500" w:right="987" w:firstLineChars="866" w:firstLine="1710"/>
              <w:rPr>
                <w:rFonts w:ascii="ＭＳ ゴシック" w:eastAsia="ＭＳ ゴシック" w:hAnsi="ＭＳ ゴシック"/>
                <w:szCs w:val="18"/>
              </w:rPr>
            </w:pPr>
            <w:r w:rsidRPr="006329F7">
              <w:rPr>
                <w:rFonts w:ascii="ＭＳ ゴシック" w:eastAsia="ＭＳ ゴシック" w:hAnsi="ＭＳ ゴシック" w:hint="eastAsia"/>
                <w:szCs w:val="18"/>
              </w:rPr>
              <w:t>２　緊急交通路の整備</w:t>
            </w:r>
          </w:p>
          <w:p w:rsidR="00F35197" w:rsidRPr="000D57DC" w:rsidRDefault="00F35197" w:rsidP="00F35197">
            <w:pPr>
              <w:ind w:leftChars="950" w:left="1876" w:rightChars="500" w:right="987" w:firstLineChars="101" w:firstLine="199"/>
              <w:rPr>
                <w:szCs w:val="18"/>
              </w:rPr>
            </w:pPr>
            <w:r w:rsidRPr="000D57DC">
              <w:rPr>
                <w:rFonts w:hint="eastAsia"/>
                <w:szCs w:val="18"/>
              </w:rPr>
              <w:t>道路管理者は、多重性、代替性を考慮した緊急輸送ネットワークを確保するため、あらかじめ選定された緊急交通路の効率的な整備に努める。</w:t>
            </w:r>
          </w:p>
          <w:p w:rsidR="00F35197" w:rsidRPr="000D57DC" w:rsidRDefault="00F35197" w:rsidP="00F35197">
            <w:pPr>
              <w:ind w:leftChars="950" w:left="1876" w:rightChars="500" w:right="987" w:firstLineChars="101" w:firstLine="199"/>
              <w:rPr>
                <w:szCs w:val="18"/>
              </w:rPr>
            </w:pPr>
            <w:r w:rsidRPr="000D57DC">
              <w:rPr>
                <w:rFonts w:hint="eastAsia"/>
                <w:szCs w:val="18"/>
              </w:rPr>
              <w:t>また、河川管理者（国土交通大臣）は、緊急交通路の補完的機能を果たし、河川（淀川）における船着場と</w:t>
            </w:r>
            <w:r w:rsidRPr="00041362">
              <w:rPr>
                <w:rFonts w:hint="eastAsia"/>
                <w:color w:val="FF0000"/>
                <w:szCs w:val="18"/>
                <w:u w:val="single"/>
              </w:rPr>
              <w:t>上流への航路確保に必要となる淀川大堰閘門の整備と併せ、</w:t>
            </w:r>
            <w:r w:rsidRPr="000D57DC">
              <w:rPr>
                <w:rFonts w:hint="eastAsia"/>
                <w:szCs w:val="18"/>
              </w:rPr>
              <w:t>一体的に機能する緊急用河川敷道路の整備に努める。</w:t>
            </w:r>
          </w:p>
          <w:p w:rsidR="00F35197" w:rsidRDefault="00F35197" w:rsidP="00F35197">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57230" w:rsidRPr="000D57DC" w:rsidRDefault="00757230" w:rsidP="00757230">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第３　水上輸送体制の整備</w:t>
            </w:r>
          </w:p>
          <w:p w:rsidR="00757230" w:rsidRDefault="00757230" w:rsidP="00F35197">
            <w:pPr>
              <w:spacing w:line="320" w:lineRule="exact"/>
              <w:ind w:rightChars="500" w:right="987" w:firstLineChars="600" w:firstLine="1185"/>
              <w:rPr>
                <w:rFonts w:ascii="ＭＳ 明朝" w:hAnsi="ＭＳ 明朝"/>
              </w:rPr>
            </w:pPr>
            <w:r>
              <w:rPr>
                <w:rFonts w:ascii="ＭＳ 明朝" w:hAnsi="ＭＳ 明朝" w:hint="eastAsia"/>
              </w:rPr>
              <w:t>（略）</w:t>
            </w:r>
          </w:p>
          <w:p w:rsidR="00757230" w:rsidRPr="000D57DC" w:rsidRDefault="00757230" w:rsidP="00757230">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河川における船着場の整備</w:t>
            </w:r>
          </w:p>
          <w:p w:rsidR="00757230" w:rsidRPr="000D57DC" w:rsidRDefault="00757230" w:rsidP="00757230">
            <w:pPr>
              <w:ind w:leftChars="950" w:left="1876" w:rightChars="500" w:right="987" w:firstLineChars="101" w:firstLine="199"/>
              <w:rPr>
                <w:szCs w:val="18"/>
              </w:rPr>
            </w:pPr>
            <w:r w:rsidRPr="000D57DC">
              <w:rPr>
                <w:rFonts w:hint="eastAsia"/>
                <w:szCs w:val="18"/>
              </w:rPr>
              <w:t>河川管理者は、災害時において、陸上輸送に代わり河川を利用した</w:t>
            </w:r>
            <w:r w:rsidRPr="0021111C">
              <w:rPr>
                <w:color w:val="FF0000"/>
                <w:u w:val="single"/>
              </w:rPr>
              <w:t>緊急物資及び人員の輸送</w:t>
            </w:r>
            <w:r w:rsidRPr="0021111C">
              <w:rPr>
                <w:rFonts w:hint="eastAsia"/>
                <w:color w:val="FF0000"/>
                <w:u w:val="single"/>
              </w:rPr>
              <w:t>等</w:t>
            </w:r>
            <w:r w:rsidRPr="0021111C">
              <w:rPr>
                <w:color w:val="FF0000"/>
                <w:u w:val="single"/>
              </w:rPr>
              <w:t>を円滑に行なうため</w:t>
            </w:r>
            <w:r w:rsidRPr="0021111C">
              <w:rPr>
                <w:rFonts w:hint="eastAsia"/>
                <w:color w:val="FF0000"/>
                <w:u w:val="single"/>
              </w:rPr>
              <w:t>に</w:t>
            </w:r>
            <w:r w:rsidRPr="0021111C">
              <w:rPr>
                <w:color w:val="FF0000"/>
                <w:u w:val="single"/>
              </w:rPr>
              <w:t>、</w:t>
            </w:r>
            <w:r w:rsidRPr="0021111C">
              <w:rPr>
                <w:rFonts w:hint="eastAsia"/>
                <w:color w:val="FF0000"/>
                <w:u w:val="single"/>
              </w:rPr>
              <w:t>都</w:t>
            </w:r>
            <w:r w:rsidRPr="0092184D">
              <w:rPr>
                <w:rFonts w:hint="eastAsia"/>
                <w:color w:val="FF0000"/>
                <w:u w:val="single"/>
              </w:rPr>
              <w:t>市河川で整備を進めてきた</w:t>
            </w:r>
            <w:r>
              <w:rPr>
                <w:rFonts w:hint="eastAsia"/>
                <w:color w:val="FF0000"/>
                <w:u w:val="single"/>
              </w:rPr>
              <w:t>、</w:t>
            </w:r>
            <w:r w:rsidRPr="0092184D">
              <w:rPr>
                <w:rFonts w:hint="eastAsia"/>
                <w:color w:val="FF0000"/>
                <w:u w:val="single"/>
              </w:rPr>
              <w:t>船着場の適切な維持管理等に努める。</w:t>
            </w:r>
          </w:p>
          <w:p w:rsidR="00757230" w:rsidRPr="005D2434" w:rsidRDefault="00757230" w:rsidP="00757230">
            <w:pPr>
              <w:spacing w:line="320" w:lineRule="exact"/>
              <w:ind w:rightChars="500" w:right="987" w:firstLineChars="600" w:firstLine="1185"/>
              <w:rPr>
                <w:rFonts w:ascii="ＭＳ 明朝" w:hAnsi="ＭＳ 明朝"/>
              </w:rPr>
            </w:pPr>
            <w:r>
              <w:rPr>
                <w:rFonts w:ascii="ＭＳ 明朝" w:hAnsi="ＭＳ 明朝" w:hint="eastAsia"/>
              </w:rPr>
              <w:t>（略）</w:t>
            </w:r>
          </w:p>
          <w:p w:rsidR="006768FD" w:rsidRPr="006329F7" w:rsidRDefault="006768FD" w:rsidP="009C1213">
            <w:pPr>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第６節　避難受入れ体制の整備</w:t>
            </w:r>
          </w:p>
          <w:p w:rsidR="008D1BBA" w:rsidRDefault="008D1BBA" w:rsidP="000358C6">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C51996" w:rsidRPr="006329F7" w:rsidRDefault="00C51996" w:rsidP="00C51996">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第１　避難場所、避難路の指定</w:t>
            </w:r>
          </w:p>
          <w:p w:rsidR="00C51996" w:rsidRDefault="00C51996" w:rsidP="00C51996">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C51996" w:rsidRPr="006329F7" w:rsidRDefault="00C51996" w:rsidP="00C51996">
            <w:pPr>
              <w:ind w:rightChars="500" w:right="987" w:firstLineChars="866" w:firstLine="1710"/>
              <w:rPr>
                <w:rFonts w:ascii="ＭＳ ゴシック" w:eastAsia="ＭＳ ゴシック" w:hAnsi="ＭＳ ゴシック"/>
                <w:szCs w:val="18"/>
              </w:rPr>
            </w:pPr>
            <w:r w:rsidRPr="006329F7">
              <w:rPr>
                <w:rFonts w:ascii="ＭＳ ゴシック" w:eastAsia="ＭＳ ゴシック" w:hAnsi="ＭＳ ゴシック" w:hint="eastAsia"/>
                <w:szCs w:val="18"/>
              </w:rPr>
              <w:t>２　その他の避難場所及び避難路の指定</w:t>
            </w:r>
          </w:p>
          <w:p w:rsidR="00C51996" w:rsidRPr="000D57DC" w:rsidRDefault="00C51996" w:rsidP="00C51996">
            <w:pPr>
              <w:ind w:leftChars="950" w:left="1876" w:rightChars="500" w:right="987" w:firstLineChars="101" w:firstLine="199"/>
              <w:rPr>
                <w:szCs w:val="18"/>
              </w:rPr>
            </w:pPr>
            <w:r w:rsidRPr="000D57DC">
              <w:rPr>
                <w:rFonts w:hint="eastAsia"/>
                <w:szCs w:val="18"/>
              </w:rPr>
              <w:t>津波、浸水、土石流、地すべり及びがけ崩れに備え、それぞれの地域の実情及び災害特性に応じた安全な避難場所、避難路を指定する。</w:t>
            </w:r>
          </w:p>
          <w:p w:rsidR="00C51996" w:rsidRPr="000D57DC" w:rsidRDefault="00C51996" w:rsidP="00C51996">
            <w:pPr>
              <w:ind w:leftChars="950" w:left="1876" w:rightChars="500" w:right="987" w:firstLineChars="101" w:firstLine="199"/>
              <w:rPr>
                <w:szCs w:val="18"/>
              </w:rPr>
            </w:pPr>
            <w:r w:rsidRPr="000D57DC">
              <w:rPr>
                <w:rFonts w:hint="eastAsia"/>
                <w:szCs w:val="18"/>
              </w:rPr>
              <w:t>避難場所・避難路の指定にあたり、市町村は、指定緊急避難場所を指定して誘導標識等を設置する場合は、日本</w:t>
            </w:r>
            <w:r w:rsidRPr="00A265A7">
              <w:rPr>
                <w:rFonts w:hint="eastAsia"/>
                <w:color w:val="FF0000"/>
                <w:szCs w:val="18"/>
                <w:u w:val="single"/>
              </w:rPr>
              <w:t>産業</w:t>
            </w:r>
            <w:r w:rsidRPr="000D57DC">
              <w:rPr>
                <w:rFonts w:hint="eastAsia"/>
                <w:szCs w:val="18"/>
              </w:rPr>
              <w:t>規格に基づく災害種別一般図記号を使用して、どの災害の種別に対応した避難場所であるかを明示するよう努める。</w:t>
            </w:r>
          </w:p>
          <w:p w:rsidR="001664D3" w:rsidRPr="00C51996" w:rsidRDefault="001664D3" w:rsidP="001664D3">
            <w:pPr>
              <w:rPr>
                <w:rFonts w:ascii="ＭＳ 明朝" w:hAnsi="ＭＳ 明朝"/>
              </w:rPr>
            </w:pPr>
          </w:p>
          <w:p w:rsidR="008D1BBA" w:rsidRPr="006329F7" w:rsidRDefault="008D1BBA" w:rsidP="008D1BBA">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第３　指定避難所等の指定、整備</w:t>
            </w:r>
          </w:p>
          <w:p w:rsidR="00A163B8" w:rsidRDefault="00A163B8" w:rsidP="00A163B8">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A14543" w:rsidRPr="006329F7" w:rsidRDefault="00A14543" w:rsidP="00A14543">
            <w:pPr>
              <w:ind w:rightChars="500" w:right="987" w:firstLineChars="866" w:firstLine="1710"/>
              <w:rPr>
                <w:rFonts w:ascii="ＭＳ ゴシック" w:eastAsia="ＭＳ ゴシック" w:hAnsi="ＭＳ ゴシック"/>
                <w:szCs w:val="18"/>
              </w:rPr>
            </w:pPr>
            <w:r w:rsidRPr="006329F7">
              <w:rPr>
                <w:rFonts w:ascii="ＭＳ ゴシック" w:eastAsia="ＭＳ ゴシック" w:hAnsi="ＭＳ ゴシック" w:hint="eastAsia"/>
                <w:szCs w:val="18"/>
              </w:rPr>
              <w:t xml:space="preserve">１　指定避難所の指定　</w:t>
            </w:r>
          </w:p>
          <w:p w:rsidR="00016C83" w:rsidRPr="005D2434" w:rsidRDefault="00016C83" w:rsidP="009438A9">
            <w:pPr>
              <w:ind w:rightChars="500" w:right="987" w:firstLineChars="1100" w:firstLine="2172"/>
              <w:rPr>
                <w:rFonts w:ascii="ＭＳ 明朝" w:hAnsi="ＭＳ 明朝"/>
                <w:szCs w:val="18"/>
              </w:rPr>
            </w:pPr>
            <w:r w:rsidRPr="005D2434">
              <w:rPr>
                <w:rFonts w:ascii="ＭＳ 明朝" w:hAnsi="ＭＳ 明朝" w:hint="eastAsia"/>
              </w:rPr>
              <w:t>（略）</w:t>
            </w:r>
          </w:p>
          <w:p w:rsidR="00A163B8" w:rsidRPr="000D57DC" w:rsidRDefault="00A163B8" w:rsidP="00A163B8">
            <w:pPr>
              <w:ind w:leftChars="899" w:left="1974" w:rightChars="500" w:right="987" w:hangingChars="101" w:hanging="199"/>
              <w:rPr>
                <w:rFonts w:hAnsi="ＭＳ 明朝"/>
                <w:szCs w:val="18"/>
              </w:rPr>
            </w:pPr>
            <w:r w:rsidRPr="000D57DC">
              <w:rPr>
                <w:rFonts w:hAnsi="ＭＳ 明朝" w:hint="eastAsia"/>
                <w:szCs w:val="18"/>
              </w:rPr>
              <w:t xml:space="preserve">(4) </w:t>
            </w:r>
            <w:r w:rsidRPr="000D57DC">
              <w:rPr>
                <w:rFonts w:hAnsi="ＭＳ 明朝" w:hint="eastAsia"/>
                <w:szCs w:val="18"/>
              </w:rPr>
              <w:t>市町村は、指定避難所の施設については、必要に応じ、</w:t>
            </w:r>
            <w:r w:rsidRPr="000D57DC">
              <w:rPr>
                <w:rFonts w:hAnsi="ＭＳ 明朝" w:hint="eastAsia"/>
              </w:rPr>
              <w:t>良好な生活環境を確保する</w:t>
            </w:r>
            <w:r w:rsidRPr="000D57DC">
              <w:rPr>
                <w:rFonts w:hAnsi="ＭＳ 明朝" w:hint="eastAsia"/>
                <w:szCs w:val="18"/>
              </w:rPr>
              <w:t>ために、換気、照明等の設備の整備に努める。また、新型コロナウイルス感染症を含む感染症対策について、感染症患者が発生した場合の対応を含め、平常時から防災担当部局と保健福祉担当部局が連携して、必要な場合には、ホテル・旅館等の活用等を含めて検討するよう努めるものとする。</w:t>
            </w:r>
          </w:p>
          <w:p w:rsidR="00A163B8" w:rsidRPr="008A0859" w:rsidRDefault="00A163B8" w:rsidP="00A163B8">
            <w:pPr>
              <w:ind w:leftChars="1000" w:left="1974" w:rightChars="500" w:right="987" w:firstLineChars="100" w:firstLine="197"/>
              <w:rPr>
                <w:rFonts w:hAnsi="ＭＳ 明朝"/>
                <w:color w:val="FF0000"/>
                <w:szCs w:val="18"/>
                <w:u w:val="single"/>
              </w:rPr>
            </w:pPr>
            <w:r w:rsidRPr="000D57DC">
              <w:rPr>
                <w:rFonts w:hAnsi="ＭＳ 明朝" w:hint="eastAsia"/>
                <w:szCs w:val="18"/>
              </w:rPr>
              <w:t>さらに、避難者による災害情報の入手に資するテレビ、ラジオ等の機器の整備を図るとともに、通信設備の整備等を進め、必要に応じ指定避難所の電力容量の拡大に努めるものとする。</w:t>
            </w:r>
            <w:r w:rsidRPr="008A0859">
              <w:rPr>
                <w:rFonts w:hAnsi="ＭＳ 明朝" w:hint="eastAsia"/>
                <w:color w:val="FF0000"/>
                <w:szCs w:val="18"/>
                <w:u w:val="single"/>
              </w:rPr>
              <w:t>また、停電時においても、施設・設備の機能が確保されるよう、再生可能エネルギーの活用を含めた非常用発電設備等の整備に努めるものとする。</w:t>
            </w:r>
          </w:p>
          <w:p w:rsidR="00C959D4" w:rsidRPr="005D2434" w:rsidRDefault="00932E69" w:rsidP="00A163B8">
            <w:pPr>
              <w:ind w:left="1974" w:rightChars="500" w:right="987" w:hangingChars="1000" w:hanging="1974"/>
              <w:rPr>
                <w:rFonts w:ascii="ＭＳ 明朝" w:hAnsi="ＭＳ 明朝"/>
              </w:rPr>
            </w:pPr>
            <w:r>
              <w:rPr>
                <w:rFonts w:ascii="ＭＳ 明朝" w:hAnsi="ＭＳ 明朝" w:hint="eastAsia"/>
                <w:szCs w:val="18"/>
              </w:rPr>
              <w:t xml:space="preserve"> </w:t>
            </w:r>
            <w:r>
              <w:rPr>
                <w:rFonts w:ascii="ＭＳ 明朝" w:hAnsi="ＭＳ 明朝"/>
                <w:szCs w:val="18"/>
              </w:rPr>
              <w:t xml:space="preserve">                 </w:t>
            </w:r>
            <w:r w:rsidR="00C959D4" w:rsidRPr="005D2434">
              <w:rPr>
                <w:rFonts w:ascii="ＭＳ 明朝" w:hAnsi="ＭＳ 明朝" w:hint="eastAsia"/>
              </w:rPr>
              <w:t>（略）</w:t>
            </w:r>
          </w:p>
          <w:p w:rsidR="00673630" w:rsidRPr="000D57DC" w:rsidRDefault="00673630" w:rsidP="00673630">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szCs w:val="18"/>
              </w:rPr>
              <w:t xml:space="preserve">第５　</w:t>
            </w:r>
            <w:r w:rsidRPr="000D57DC">
              <w:rPr>
                <w:rFonts w:ascii="ＭＳ ゴシック" w:eastAsia="ＭＳ ゴシック" w:hAnsi="ＭＳ ゴシック" w:hint="eastAsia"/>
              </w:rPr>
              <w:t>避難指示等の事前準備</w:t>
            </w:r>
          </w:p>
          <w:p w:rsidR="00C959D4" w:rsidRPr="00673630" w:rsidRDefault="00673630" w:rsidP="00C959D4">
            <w:pPr>
              <w:ind w:rightChars="500" w:right="987" w:firstLineChars="866" w:firstLine="1710"/>
              <w:rPr>
                <w:rFonts w:ascii="ＭＳ 明朝" w:hAnsi="ＭＳ 明朝"/>
                <w:szCs w:val="18"/>
              </w:rPr>
            </w:pPr>
            <w:r>
              <w:rPr>
                <w:rFonts w:ascii="ＭＳ 明朝" w:hAnsi="ＭＳ 明朝" w:hint="eastAsia"/>
                <w:szCs w:val="18"/>
              </w:rPr>
              <w:t>（略）</w:t>
            </w:r>
          </w:p>
          <w:p w:rsidR="00045548" w:rsidRPr="000F3BF9" w:rsidRDefault="000F3BF9" w:rsidP="00A14543">
            <w:pPr>
              <w:ind w:leftChars="900" w:left="1976" w:rightChars="500" w:right="987" w:hangingChars="101" w:hanging="199"/>
              <w:rPr>
                <w:rFonts w:ascii="ＭＳ 明朝" w:hAnsi="ＭＳ 明朝"/>
                <w:color w:val="FF0000"/>
                <w:szCs w:val="18"/>
                <w:u w:val="single"/>
              </w:rPr>
            </w:pPr>
            <w:r w:rsidRPr="000F3BF9">
              <w:rPr>
                <w:rFonts w:ascii="ＭＳ 明朝" w:hAnsi="ＭＳ 明朝" w:hint="eastAsia"/>
                <w:color w:val="FF0000"/>
                <w:szCs w:val="18"/>
                <w:u w:val="single"/>
              </w:rPr>
              <w:t>（削除）</w:t>
            </w: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3429EB" w:rsidRDefault="003429EB" w:rsidP="00A14543">
            <w:pPr>
              <w:ind w:leftChars="900" w:left="1976" w:rightChars="500" w:right="987" w:hangingChars="101" w:hanging="199"/>
              <w:rPr>
                <w:rFonts w:ascii="ＭＳ 明朝" w:hAnsi="ＭＳ 明朝"/>
                <w:szCs w:val="18"/>
              </w:rPr>
            </w:pPr>
          </w:p>
          <w:p w:rsidR="003429EB" w:rsidRDefault="003429EB" w:rsidP="00A14543">
            <w:pPr>
              <w:ind w:leftChars="900" w:left="1976" w:rightChars="500" w:right="987" w:hangingChars="101" w:hanging="199"/>
              <w:rPr>
                <w:rFonts w:ascii="ＭＳ 明朝" w:hAnsi="ＭＳ 明朝"/>
                <w:szCs w:val="18"/>
              </w:rPr>
            </w:pPr>
          </w:p>
          <w:p w:rsidR="007607FD" w:rsidRDefault="007607FD" w:rsidP="00A14543">
            <w:pPr>
              <w:ind w:leftChars="900" w:left="1976" w:rightChars="500" w:right="987" w:hangingChars="101" w:hanging="199"/>
              <w:rPr>
                <w:rFonts w:ascii="ＭＳ 明朝" w:hAnsi="ＭＳ 明朝"/>
                <w:szCs w:val="18"/>
              </w:rPr>
            </w:pPr>
          </w:p>
          <w:p w:rsidR="003429EB" w:rsidRDefault="003429EB" w:rsidP="00A14543">
            <w:pPr>
              <w:ind w:leftChars="900" w:left="1976" w:rightChars="500" w:right="987" w:hangingChars="101" w:hanging="199"/>
              <w:rPr>
                <w:rFonts w:ascii="ＭＳ 明朝" w:hAnsi="ＭＳ 明朝"/>
                <w:szCs w:val="18"/>
              </w:rPr>
            </w:pPr>
          </w:p>
          <w:p w:rsidR="003429EB" w:rsidRDefault="003429EB" w:rsidP="00A14543">
            <w:pPr>
              <w:ind w:leftChars="900" w:left="1976" w:rightChars="500" w:right="987" w:hangingChars="101" w:hanging="199"/>
              <w:rPr>
                <w:rFonts w:ascii="ＭＳ 明朝" w:hAnsi="ＭＳ 明朝"/>
                <w:szCs w:val="18"/>
              </w:rPr>
            </w:pPr>
          </w:p>
          <w:p w:rsidR="00DF7C8A" w:rsidRDefault="00DF7C8A" w:rsidP="00A14543">
            <w:pPr>
              <w:ind w:leftChars="900" w:left="1976" w:rightChars="500" w:right="987" w:hangingChars="101" w:hanging="199"/>
              <w:rPr>
                <w:rFonts w:ascii="ＭＳ 明朝" w:hAnsi="ＭＳ 明朝"/>
                <w:szCs w:val="18"/>
              </w:rPr>
            </w:pPr>
          </w:p>
          <w:p w:rsidR="0005261D" w:rsidRDefault="0005261D" w:rsidP="00A14543">
            <w:pPr>
              <w:ind w:leftChars="900" w:left="1976" w:rightChars="500" w:right="987" w:hangingChars="101" w:hanging="199"/>
              <w:rPr>
                <w:rFonts w:ascii="ＭＳ 明朝" w:hAnsi="ＭＳ 明朝"/>
                <w:szCs w:val="18"/>
              </w:rPr>
            </w:pPr>
          </w:p>
          <w:p w:rsidR="0005261D" w:rsidRDefault="0005261D" w:rsidP="00A14543">
            <w:pPr>
              <w:ind w:leftChars="900" w:left="1976" w:rightChars="500" w:right="987" w:hangingChars="101" w:hanging="199"/>
              <w:rPr>
                <w:rFonts w:ascii="ＭＳ 明朝" w:hAnsi="ＭＳ 明朝"/>
                <w:szCs w:val="18"/>
              </w:rPr>
            </w:pPr>
          </w:p>
          <w:p w:rsidR="0005261D" w:rsidRDefault="0005261D" w:rsidP="00A14543">
            <w:pPr>
              <w:ind w:leftChars="900" w:left="1976" w:rightChars="500" w:right="987" w:hangingChars="101" w:hanging="199"/>
              <w:rPr>
                <w:rFonts w:ascii="ＭＳ 明朝" w:hAnsi="ＭＳ 明朝"/>
                <w:szCs w:val="18"/>
              </w:rPr>
            </w:pPr>
          </w:p>
          <w:p w:rsidR="00DF7C8A" w:rsidRDefault="00DF7C8A" w:rsidP="00A14543">
            <w:pPr>
              <w:ind w:leftChars="900" w:left="1976" w:rightChars="500" w:right="987" w:hangingChars="101" w:hanging="199"/>
              <w:rPr>
                <w:rFonts w:ascii="ＭＳ 明朝" w:hAnsi="ＭＳ 明朝"/>
                <w:szCs w:val="18"/>
              </w:rPr>
            </w:pPr>
          </w:p>
          <w:p w:rsidR="003429EB" w:rsidRDefault="003429EB" w:rsidP="00A14543">
            <w:pPr>
              <w:ind w:leftChars="900" w:left="1976" w:rightChars="500" w:right="987" w:hangingChars="101" w:hanging="199"/>
              <w:rPr>
                <w:rFonts w:ascii="ＭＳ 明朝" w:hAnsi="ＭＳ 明朝"/>
                <w:szCs w:val="18"/>
              </w:rPr>
            </w:pPr>
          </w:p>
          <w:p w:rsidR="00673630" w:rsidRDefault="00673630" w:rsidP="00A14543">
            <w:pPr>
              <w:ind w:leftChars="900" w:left="1976" w:rightChars="500" w:right="987" w:hangingChars="101" w:hanging="199"/>
              <w:rPr>
                <w:rFonts w:ascii="ＭＳ 明朝" w:hAnsi="ＭＳ 明朝"/>
                <w:szCs w:val="18"/>
              </w:rPr>
            </w:pPr>
          </w:p>
          <w:p w:rsidR="00673630" w:rsidRDefault="00673630" w:rsidP="00A14543">
            <w:pPr>
              <w:ind w:leftChars="900" w:left="1976" w:rightChars="500" w:right="987" w:hangingChars="101" w:hanging="199"/>
              <w:rPr>
                <w:rFonts w:ascii="ＭＳ 明朝" w:hAnsi="ＭＳ 明朝"/>
                <w:szCs w:val="18"/>
              </w:rPr>
            </w:pPr>
          </w:p>
          <w:p w:rsidR="00673630" w:rsidRDefault="00673630" w:rsidP="00A14543">
            <w:pPr>
              <w:ind w:leftChars="900" w:left="1976" w:rightChars="500" w:right="987" w:hangingChars="101" w:hanging="199"/>
              <w:rPr>
                <w:rFonts w:ascii="ＭＳ 明朝" w:hAnsi="ＭＳ 明朝"/>
                <w:szCs w:val="18"/>
              </w:rPr>
            </w:pPr>
          </w:p>
          <w:p w:rsidR="00673630" w:rsidRDefault="00673630" w:rsidP="00A14543">
            <w:pPr>
              <w:ind w:leftChars="900" w:left="1976" w:rightChars="500" w:right="987" w:hangingChars="101" w:hanging="199"/>
              <w:rPr>
                <w:rFonts w:ascii="ＭＳ 明朝" w:hAnsi="ＭＳ 明朝"/>
                <w:szCs w:val="18"/>
              </w:rPr>
            </w:pPr>
          </w:p>
          <w:p w:rsidR="00673630" w:rsidRDefault="00673630" w:rsidP="00A14543">
            <w:pPr>
              <w:ind w:leftChars="900" w:left="1976" w:rightChars="500" w:right="987" w:hangingChars="101" w:hanging="199"/>
              <w:rPr>
                <w:rFonts w:ascii="ＭＳ 明朝" w:hAnsi="ＭＳ 明朝"/>
                <w:szCs w:val="18"/>
              </w:rPr>
            </w:pPr>
          </w:p>
          <w:p w:rsidR="00673630" w:rsidRDefault="00673630" w:rsidP="00A14543">
            <w:pPr>
              <w:ind w:leftChars="900" w:left="1976" w:rightChars="500" w:right="987" w:hangingChars="101" w:hanging="199"/>
              <w:rPr>
                <w:rFonts w:ascii="ＭＳ 明朝" w:hAnsi="ＭＳ 明朝"/>
                <w:szCs w:val="18"/>
              </w:rPr>
            </w:pPr>
          </w:p>
          <w:p w:rsidR="00673630" w:rsidRDefault="00673630" w:rsidP="00A14543">
            <w:pPr>
              <w:ind w:leftChars="900" w:left="1976" w:rightChars="500" w:right="987" w:hangingChars="101" w:hanging="199"/>
              <w:rPr>
                <w:rFonts w:ascii="ＭＳ 明朝" w:hAnsi="ＭＳ 明朝"/>
                <w:szCs w:val="18"/>
              </w:rPr>
            </w:pPr>
          </w:p>
          <w:p w:rsidR="00673630" w:rsidRDefault="00673630"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EB48FB" w:rsidRPr="004058EA" w:rsidRDefault="00195D20" w:rsidP="00EB48FB">
            <w:pPr>
              <w:ind w:rightChars="500" w:right="987" w:firstLineChars="100" w:firstLine="307"/>
              <w:rPr>
                <w:rFonts w:ascii="ＭＳ ゴシック" w:eastAsia="ＭＳ ゴシック" w:hAnsi="ＭＳ ゴシック"/>
                <w:sz w:val="32"/>
              </w:rPr>
            </w:pPr>
            <w:r w:rsidRPr="004058EA">
              <w:rPr>
                <w:rFonts w:ascii="ＭＳ ゴシック" w:eastAsia="ＭＳ ゴシック" w:hAnsi="ＭＳ ゴシック" w:hint="eastAsia"/>
                <w:sz w:val="32"/>
              </w:rPr>
              <w:t>第８</w:t>
            </w:r>
            <w:r w:rsidR="006768FD" w:rsidRPr="004058EA">
              <w:rPr>
                <w:rFonts w:ascii="ＭＳ ゴシック" w:eastAsia="ＭＳ ゴシック" w:hAnsi="ＭＳ ゴシック" w:hint="eastAsia"/>
                <w:sz w:val="32"/>
              </w:rPr>
              <w:t xml:space="preserve">節　</w:t>
            </w:r>
            <w:r w:rsidRPr="004058EA">
              <w:rPr>
                <w:rFonts w:ascii="ＭＳ ゴシック" w:eastAsia="ＭＳ ゴシック" w:hAnsi="ＭＳ ゴシック" w:hint="eastAsia"/>
                <w:sz w:val="32"/>
              </w:rPr>
              <w:t>ライフライン確保体制の整備</w:t>
            </w:r>
          </w:p>
          <w:p w:rsidR="00EB48FB" w:rsidRPr="005D2434" w:rsidRDefault="00EB48FB" w:rsidP="00EB48FB">
            <w:pPr>
              <w:ind w:firstLineChars="500" w:firstLine="987"/>
              <w:rPr>
                <w:rFonts w:ascii="ＭＳ 明朝" w:hAnsi="ＭＳ 明朝"/>
              </w:rPr>
            </w:pPr>
            <w:r w:rsidRPr="005D2434">
              <w:rPr>
                <w:rFonts w:ascii="ＭＳ 明朝" w:hAnsi="ＭＳ 明朝" w:hint="eastAsia"/>
              </w:rPr>
              <w:t>（略）</w:t>
            </w:r>
          </w:p>
          <w:p w:rsidR="00195D20" w:rsidRPr="004058EA" w:rsidRDefault="00195D20" w:rsidP="00195D20">
            <w:pPr>
              <w:ind w:rightChars="500" w:right="987" w:firstLineChars="509" w:firstLine="1005"/>
              <w:rPr>
                <w:rFonts w:ascii="ＭＳ ゴシック" w:eastAsia="ＭＳ ゴシック" w:hAnsi="ＭＳ ゴシック"/>
                <w:szCs w:val="18"/>
              </w:rPr>
            </w:pPr>
            <w:r w:rsidRPr="004058EA">
              <w:rPr>
                <w:rFonts w:ascii="ＭＳ ゴシック" w:eastAsia="ＭＳ ゴシック" w:hAnsi="ＭＳ ゴシック" w:hint="eastAsia"/>
                <w:szCs w:val="18"/>
              </w:rPr>
              <w:t>第４　ガス（大阪ガス株式会社</w:t>
            </w:r>
            <w:r w:rsidRPr="004058EA">
              <w:rPr>
                <w:rFonts w:ascii="ＭＳ ゴシック" w:eastAsia="ＭＳ ゴシック" w:hAnsi="ＭＳ ゴシック" w:hint="eastAsia"/>
                <w:color w:val="FF0000"/>
                <w:szCs w:val="18"/>
                <w:u w:val="single"/>
              </w:rPr>
              <w:t>、大阪ガスネットワーク株式会社</w:t>
            </w:r>
            <w:r w:rsidRPr="004058EA">
              <w:rPr>
                <w:rFonts w:ascii="ＭＳ ゴシック" w:eastAsia="ＭＳ ゴシック" w:hAnsi="ＭＳ ゴシック" w:hint="eastAsia"/>
                <w:szCs w:val="18"/>
              </w:rPr>
              <w:t>）</w:t>
            </w:r>
          </w:p>
          <w:p w:rsidR="00195D20" w:rsidRPr="005D2434" w:rsidRDefault="00195D20" w:rsidP="00195D20">
            <w:pPr>
              <w:ind w:firstLineChars="500" w:firstLine="987"/>
              <w:rPr>
                <w:rFonts w:ascii="ＭＳ 明朝" w:hAnsi="ＭＳ 明朝"/>
              </w:rPr>
            </w:pPr>
            <w:r w:rsidRPr="005D2434">
              <w:rPr>
                <w:rFonts w:ascii="ＭＳ 明朝" w:hAnsi="ＭＳ 明朝" w:hint="eastAsia"/>
              </w:rPr>
              <w:t>（略）</w:t>
            </w:r>
          </w:p>
          <w:p w:rsidR="00195D20" w:rsidRPr="004058EA" w:rsidRDefault="00195D20" w:rsidP="00195D20">
            <w:pPr>
              <w:ind w:leftChars="509" w:left="1400" w:rightChars="500" w:right="987" w:hangingChars="200" w:hanging="395"/>
              <w:rPr>
                <w:rFonts w:ascii="ＭＳ ゴシック" w:eastAsia="ＭＳ ゴシック" w:hAnsi="ＭＳ ゴシック"/>
                <w:szCs w:val="18"/>
              </w:rPr>
            </w:pPr>
            <w:r w:rsidRPr="004058EA">
              <w:rPr>
                <w:rFonts w:ascii="ＭＳ ゴシック" w:eastAsia="ＭＳ ゴシック" w:hAnsi="ＭＳ ゴシック" w:hint="eastAsia"/>
                <w:szCs w:val="18"/>
              </w:rPr>
              <w:t>第５　電気通信（西日本電信電話株式会社等、ＫＤＤＩ株式会社（関西総支社）、ソフトバンク株式会社</w:t>
            </w:r>
            <w:r w:rsidRPr="004058EA">
              <w:rPr>
                <w:rFonts w:ascii="ＭＳ ゴシック" w:eastAsia="ＭＳ ゴシック" w:hAnsi="ＭＳ ゴシック" w:hint="eastAsia"/>
                <w:color w:val="FF0000"/>
                <w:szCs w:val="18"/>
                <w:u w:val="single"/>
              </w:rPr>
              <w:t>、楽天モバイル株式会社</w:t>
            </w:r>
            <w:r w:rsidRPr="004058EA">
              <w:rPr>
                <w:rFonts w:ascii="ＭＳ ゴシック" w:eastAsia="ＭＳ ゴシック" w:hAnsi="ＭＳ ゴシック" w:hint="eastAsia"/>
                <w:szCs w:val="18"/>
              </w:rPr>
              <w:t>）</w:t>
            </w:r>
          </w:p>
          <w:p w:rsidR="007607FD" w:rsidRPr="005D2434" w:rsidRDefault="007607FD" w:rsidP="007607FD">
            <w:pPr>
              <w:ind w:firstLineChars="500" w:firstLine="987"/>
              <w:rPr>
                <w:rFonts w:ascii="ＭＳ 明朝" w:hAnsi="ＭＳ 明朝"/>
              </w:rPr>
            </w:pPr>
            <w:r w:rsidRPr="005D2434">
              <w:rPr>
                <w:rFonts w:ascii="ＭＳ 明朝" w:hAnsi="ＭＳ 明朝" w:hint="eastAsia"/>
              </w:rPr>
              <w:t>（略）</w:t>
            </w:r>
          </w:p>
          <w:p w:rsidR="007607FD" w:rsidRPr="004058EA" w:rsidRDefault="007607FD" w:rsidP="007607FD">
            <w:pPr>
              <w:ind w:rightChars="500" w:right="987" w:firstLineChars="509" w:firstLine="1005"/>
              <w:rPr>
                <w:rFonts w:ascii="ＭＳ ゴシック" w:eastAsia="ＭＳ ゴシック" w:hAnsi="ＭＳ ゴシック"/>
                <w:szCs w:val="18"/>
              </w:rPr>
            </w:pPr>
            <w:r w:rsidRPr="004058EA">
              <w:rPr>
                <w:rFonts w:ascii="ＭＳ ゴシック" w:eastAsia="ＭＳ ゴシック" w:hAnsi="ＭＳ ゴシック" w:hint="eastAsia"/>
                <w:szCs w:val="18"/>
              </w:rPr>
              <w:t>第６　住民への広報</w:t>
            </w:r>
          </w:p>
          <w:p w:rsidR="007607FD" w:rsidRPr="005D2434" w:rsidRDefault="007607FD" w:rsidP="007607FD">
            <w:pPr>
              <w:ind w:firstLineChars="500" w:firstLine="987"/>
              <w:rPr>
                <w:rFonts w:ascii="ＭＳ 明朝" w:hAnsi="ＭＳ 明朝"/>
              </w:rPr>
            </w:pPr>
            <w:r w:rsidRPr="005D2434">
              <w:rPr>
                <w:rFonts w:ascii="ＭＳ 明朝" w:hAnsi="ＭＳ 明朝" w:hint="eastAsia"/>
              </w:rPr>
              <w:t>（略）</w:t>
            </w:r>
          </w:p>
          <w:p w:rsidR="007607FD" w:rsidRPr="000D57DC" w:rsidRDefault="007607FD" w:rsidP="007607FD">
            <w:pPr>
              <w:ind w:leftChars="850" w:left="1877" w:rightChars="500" w:right="987" w:hangingChars="101" w:hanging="199"/>
              <w:rPr>
                <w:szCs w:val="18"/>
              </w:rPr>
            </w:pPr>
            <w:r w:rsidRPr="000D57DC">
              <w:rPr>
                <w:rFonts w:hint="eastAsia"/>
                <w:szCs w:val="18"/>
              </w:rPr>
              <w:t>２　関西電力株式会社、関西電力送配電株式会社並びに大阪ガス株式会社</w:t>
            </w:r>
            <w:r w:rsidRPr="00670DDD">
              <w:rPr>
                <w:rFonts w:hint="eastAsia"/>
                <w:color w:val="FF0000"/>
                <w:szCs w:val="18"/>
                <w:u w:val="single"/>
              </w:rPr>
              <w:t>、大阪ガスネットワーク株式会社</w:t>
            </w:r>
            <w:r w:rsidRPr="000D57DC">
              <w:rPr>
                <w:rFonts w:hint="eastAsia"/>
                <w:szCs w:val="18"/>
              </w:rPr>
              <w:t>は、飛散物による停電の拡大や、感電、漏電、ガスの漏洩、爆発、出火等の二次災害を防止するため、災害時における注意事項等について広報する。</w:t>
            </w:r>
          </w:p>
          <w:p w:rsidR="003B3F20" w:rsidRPr="005D2434" w:rsidRDefault="003B3F20" w:rsidP="003B3F20">
            <w:pPr>
              <w:ind w:rightChars="500" w:right="987" w:firstLineChars="500" w:firstLine="987"/>
              <w:rPr>
                <w:rFonts w:ascii="ＭＳ 明朝" w:hAnsi="ＭＳ 明朝"/>
              </w:rPr>
            </w:pPr>
            <w:r w:rsidRPr="005D2434">
              <w:rPr>
                <w:rFonts w:ascii="ＭＳ 明朝" w:hAnsi="ＭＳ 明朝" w:hint="eastAsia"/>
              </w:rPr>
              <w:t>（略）</w:t>
            </w:r>
          </w:p>
          <w:p w:rsidR="00E529CE" w:rsidRPr="005D2434" w:rsidRDefault="00E529CE" w:rsidP="009B1199">
            <w:pPr>
              <w:rPr>
                <w:rFonts w:ascii="ＭＳ 明朝" w:hAnsi="ＭＳ 明朝"/>
              </w:rPr>
            </w:pPr>
          </w:p>
          <w:p w:rsidR="00C54D96" w:rsidRPr="004839BC" w:rsidRDefault="006768FD" w:rsidP="00C54D96">
            <w:pPr>
              <w:ind w:rightChars="500" w:right="987" w:firstLineChars="100" w:firstLine="307"/>
              <w:rPr>
                <w:rFonts w:ascii="ＭＳ ゴシック" w:eastAsia="ＭＳ ゴシック" w:hAnsi="ＭＳ ゴシック"/>
                <w:sz w:val="22"/>
              </w:rPr>
            </w:pPr>
            <w:r w:rsidRPr="004839BC">
              <w:rPr>
                <w:rFonts w:ascii="ＭＳ ゴシック" w:eastAsia="ＭＳ ゴシック" w:hAnsi="ＭＳ ゴシック" w:hint="eastAsia"/>
                <w:sz w:val="32"/>
              </w:rPr>
              <w:t>第１０節　避難行動要支援者支援体制の整備</w:t>
            </w:r>
          </w:p>
          <w:p w:rsidR="00C54D96" w:rsidRPr="005D2434" w:rsidRDefault="00C54D96" w:rsidP="001F41C0">
            <w:pPr>
              <w:ind w:rightChars="500" w:right="987" w:firstLineChars="1000" w:firstLine="1974"/>
              <w:rPr>
                <w:rFonts w:ascii="ＭＳ 明朝" w:hAnsi="ＭＳ 明朝"/>
              </w:rPr>
            </w:pPr>
            <w:r w:rsidRPr="005D2434">
              <w:rPr>
                <w:rFonts w:ascii="ＭＳ 明朝" w:hAnsi="ＭＳ 明朝" w:hint="eastAsia"/>
              </w:rPr>
              <w:t>（略）</w:t>
            </w:r>
          </w:p>
          <w:p w:rsidR="002C4A24" w:rsidRPr="004839BC" w:rsidRDefault="002C4A24" w:rsidP="002C4A24">
            <w:pPr>
              <w:ind w:rightChars="500" w:right="987" w:firstLineChars="509" w:firstLine="1005"/>
              <w:rPr>
                <w:rFonts w:ascii="ＭＳ ゴシック" w:eastAsia="ＭＳ ゴシック" w:hAnsi="ＭＳ ゴシック"/>
                <w:szCs w:val="18"/>
              </w:rPr>
            </w:pPr>
            <w:r w:rsidRPr="004839BC">
              <w:rPr>
                <w:rFonts w:ascii="ＭＳ ゴシック" w:eastAsia="ＭＳ ゴシック" w:hAnsi="ＭＳ ゴシック" w:hint="eastAsia"/>
                <w:szCs w:val="18"/>
              </w:rPr>
              <w:t>第３　福祉避難所の指定</w:t>
            </w:r>
          </w:p>
          <w:p w:rsidR="002C4A24" w:rsidRPr="005D2434" w:rsidRDefault="002C4A24" w:rsidP="002C4A24">
            <w:pPr>
              <w:ind w:rightChars="500" w:right="987" w:firstLineChars="509" w:firstLine="1005"/>
              <w:rPr>
                <w:rFonts w:ascii="ＭＳ 明朝" w:hAnsi="ＭＳ 明朝"/>
                <w:szCs w:val="18"/>
              </w:rPr>
            </w:pPr>
          </w:p>
          <w:p w:rsidR="00CA2222" w:rsidRPr="008F0DE9" w:rsidRDefault="00CA2222" w:rsidP="00CA2222">
            <w:pPr>
              <w:ind w:leftChars="500" w:left="987" w:rightChars="500" w:right="987" w:firstLineChars="101" w:firstLine="199"/>
              <w:rPr>
                <w:szCs w:val="18"/>
              </w:rPr>
            </w:pPr>
            <w:r w:rsidRPr="008F0DE9">
              <w:rPr>
                <w:rFonts w:hint="eastAsia"/>
                <w:szCs w:val="18"/>
              </w:rPr>
              <w:t>市町村は、府と連携を図りながら、社会福祉施設、公共宿泊施設等の管理者との協議により、指定避難所内の一般避難スペースでは生活することが困難な要配慮者のため、福祉避難所を指定する。</w:t>
            </w:r>
            <w:r w:rsidRPr="004877DF">
              <w:rPr>
                <w:rFonts w:hint="eastAsia"/>
                <w:color w:val="FF0000"/>
                <w:szCs w:val="18"/>
                <w:u w:val="single"/>
              </w:rPr>
              <w:t>特に、医療的ケアを必要とする者に対しては、人工呼吸器や吸引器等の医療機器の電源の確保等の必要な配慮をするよう努める。</w:t>
            </w:r>
            <w:r w:rsidRPr="008F0DE9">
              <w:rPr>
                <w:rFonts w:hint="eastAsia"/>
                <w:szCs w:val="18"/>
              </w:rPr>
              <w:t>また、要配慮者の円滑な利用を確保するための措置が講じられており、災害が発生した場合において要配慮者が相談等の支援を受けることができる体制が整備され、主として要配慮者を滞在させるために必要な居室が可能な限り確保される施設を、福祉避難所として指定する際に、受入れ対象者を特定して公示するとともに、福祉避難所の役割について住民に周知する。</w:t>
            </w:r>
          </w:p>
          <w:p w:rsidR="002C4A24" w:rsidRPr="00CA2222" w:rsidRDefault="002C4A24" w:rsidP="002C4A24">
            <w:pPr>
              <w:ind w:leftChars="500" w:left="987" w:rightChars="500" w:right="987" w:firstLineChars="101" w:firstLine="199"/>
              <w:rPr>
                <w:rFonts w:ascii="ＭＳ 明朝" w:hAnsi="ＭＳ 明朝"/>
                <w:color w:val="FF0000"/>
                <w:szCs w:val="18"/>
                <w:u w:val="single"/>
              </w:rPr>
            </w:pPr>
          </w:p>
          <w:p w:rsidR="0064064D" w:rsidRDefault="0064064D" w:rsidP="0064064D">
            <w:pPr>
              <w:ind w:rightChars="500" w:right="987" w:firstLineChars="600" w:firstLine="1185"/>
              <w:rPr>
                <w:rFonts w:ascii="ＭＳ 明朝" w:hAnsi="ＭＳ 明朝"/>
              </w:rPr>
            </w:pPr>
            <w:r w:rsidRPr="005D2434">
              <w:rPr>
                <w:rFonts w:ascii="ＭＳ 明朝" w:hAnsi="ＭＳ 明朝" w:hint="eastAsia"/>
              </w:rPr>
              <w:t>（略）</w:t>
            </w:r>
          </w:p>
          <w:p w:rsidR="00D20EC3" w:rsidRPr="004839BC" w:rsidRDefault="00D20EC3" w:rsidP="00D20EC3">
            <w:pPr>
              <w:ind w:rightChars="500" w:right="987" w:firstLineChars="100" w:firstLine="307"/>
              <w:rPr>
                <w:rFonts w:ascii="ＭＳ ゴシック" w:eastAsia="ＭＳ ゴシック" w:hAnsi="ＭＳ ゴシック"/>
                <w:sz w:val="32"/>
              </w:rPr>
            </w:pPr>
            <w:r w:rsidRPr="004839BC">
              <w:rPr>
                <w:rFonts w:ascii="ＭＳ ゴシック" w:eastAsia="ＭＳ ゴシック" w:hAnsi="ＭＳ ゴシック" w:hint="eastAsia"/>
                <w:sz w:val="32"/>
              </w:rPr>
              <w:t>第１１節　帰宅困難者支援体制の整備</w:t>
            </w:r>
          </w:p>
          <w:p w:rsidR="00D20EC3" w:rsidRDefault="00D20EC3" w:rsidP="00D20EC3">
            <w:pPr>
              <w:ind w:rightChars="500" w:right="987" w:firstLineChars="600" w:firstLine="1185"/>
              <w:rPr>
                <w:rFonts w:ascii="ＭＳ 明朝" w:hAnsi="ＭＳ 明朝"/>
              </w:rPr>
            </w:pPr>
            <w:r w:rsidRPr="005D2434">
              <w:rPr>
                <w:rFonts w:ascii="ＭＳ 明朝" w:hAnsi="ＭＳ 明朝" w:hint="eastAsia"/>
              </w:rPr>
              <w:t>（略）</w:t>
            </w:r>
          </w:p>
          <w:p w:rsidR="00D20EC3" w:rsidRDefault="00D20EC3" w:rsidP="00D20EC3">
            <w:pPr>
              <w:ind w:leftChars="500" w:left="987" w:rightChars="500" w:right="987" w:firstLineChars="101" w:firstLine="199"/>
            </w:pPr>
            <w:r w:rsidRPr="000D57DC">
              <w:rPr>
                <w:rFonts w:hint="eastAsia"/>
              </w:rPr>
              <w:t>市町村は、可能な範囲で地域における「共助」の活動を事業者等に働きかけるとともに、帰宅困難者を受け入れるため、宿泊施設、大規模店舗及び大学等に協力を求め、必要に応じて、一時滞在施設の確保を図る。</w:t>
            </w:r>
          </w:p>
          <w:p w:rsidR="006360D9" w:rsidRDefault="006360D9" w:rsidP="006360D9">
            <w:pPr>
              <w:ind w:leftChars="500" w:left="987" w:rightChars="500" w:right="987" w:firstLineChars="100" w:firstLine="197"/>
              <w:rPr>
                <w:color w:val="FF0000"/>
                <w:u w:val="single"/>
              </w:rPr>
            </w:pPr>
            <w:r w:rsidRPr="006360D9">
              <w:rPr>
                <w:rFonts w:hint="eastAsia"/>
                <w:color w:val="FF0000"/>
                <w:u w:val="single"/>
              </w:rPr>
              <w:t>府は、府有施設や府立施設について、当該施設を一時滞在施設として確保を希望する市町村に提供できるよう協力するとともに、広域的な立場から事業者団体に対して、一時滞在施設の提供について協力を求めるなど、市町村と連携して市町村の一時滞在施設確保の支援に努める。</w:t>
            </w:r>
          </w:p>
          <w:p w:rsidR="00D20EC3" w:rsidRDefault="00D20EC3" w:rsidP="006360D9">
            <w:pPr>
              <w:ind w:leftChars="500" w:left="987" w:rightChars="500" w:right="987" w:firstLineChars="100" w:firstLine="197"/>
              <w:rPr>
                <w:rFonts w:ascii="ＭＳ 明朝" w:hAnsi="ＭＳ 明朝"/>
              </w:rPr>
            </w:pPr>
            <w:r w:rsidRPr="005D2434">
              <w:rPr>
                <w:rFonts w:ascii="ＭＳ 明朝" w:hAnsi="ＭＳ 明朝" w:hint="eastAsia"/>
              </w:rPr>
              <w:t>（略）</w:t>
            </w:r>
          </w:p>
          <w:p w:rsidR="00D20EC3" w:rsidRPr="00D20EC3" w:rsidRDefault="00D20EC3" w:rsidP="00D20EC3">
            <w:pPr>
              <w:ind w:rightChars="500" w:right="987" w:firstLineChars="100" w:firstLine="197"/>
              <w:rPr>
                <w:rFonts w:ascii="ＭＳ 明朝" w:hAnsi="ＭＳ 明朝"/>
              </w:rPr>
            </w:pPr>
          </w:p>
          <w:p w:rsidR="00B160D9" w:rsidRPr="004839BC" w:rsidRDefault="006768FD" w:rsidP="00B160D9">
            <w:pPr>
              <w:ind w:rightChars="500" w:right="987"/>
              <w:rPr>
                <w:rFonts w:ascii="ＭＳ ゴシック" w:eastAsia="ＭＳ ゴシック" w:hAnsi="ＭＳ ゴシック"/>
                <w:sz w:val="32"/>
              </w:rPr>
            </w:pPr>
            <w:r w:rsidRPr="004839BC">
              <w:rPr>
                <w:rFonts w:ascii="ＭＳ ゴシック" w:eastAsia="ＭＳ ゴシック" w:hAnsi="ＭＳ ゴシック" w:hint="eastAsia"/>
                <w:sz w:val="32"/>
              </w:rPr>
              <w:t>第２章　地域防災力の向上</w:t>
            </w:r>
          </w:p>
          <w:p w:rsidR="00B160D9" w:rsidRPr="004839BC" w:rsidRDefault="00B160D9" w:rsidP="00B160D9">
            <w:pPr>
              <w:ind w:rightChars="500" w:right="987" w:firstLineChars="100" w:firstLine="307"/>
              <w:rPr>
                <w:rFonts w:ascii="ＭＳ ゴシック" w:eastAsia="ＭＳ ゴシック" w:hAnsi="ＭＳ ゴシック"/>
                <w:sz w:val="22"/>
              </w:rPr>
            </w:pPr>
            <w:r w:rsidRPr="004839BC">
              <w:rPr>
                <w:rFonts w:ascii="ＭＳ ゴシック" w:eastAsia="ＭＳ ゴシック" w:hAnsi="ＭＳ ゴシック" w:hint="eastAsia"/>
                <w:sz w:val="32"/>
              </w:rPr>
              <w:t>第１節　防災意識の高揚</w:t>
            </w:r>
          </w:p>
          <w:p w:rsidR="00B160D9" w:rsidRPr="005D2434" w:rsidRDefault="00B160D9" w:rsidP="00B160D9">
            <w:pPr>
              <w:ind w:firstLineChars="500" w:firstLine="987"/>
              <w:rPr>
                <w:rFonts w:ascii="ＭＳ 明朝" w:hAnsi="ＭＳ 明朝"/>
              </w:rPr>
            </w:pPr>
            <w:r w:rsidRPr="005D2434">
              <w:rPr>
                <w:rFonts w:ascii="ＭＳ 明朝" w:hAnsi="ＭＳ 明朝" w:hint="eastAsia"/>
              </w:rPr>
              <w:t>（略）</w:t>
            </w:r>
          </w:p>
          <w:p w:rsidR="0095348F" w:rsidRPr="004839BC" w:rsidRDefault="001404A2" w:rsidP="00B160D9">
            <w:pPr>
              <w:ind w:firstLineChars="500" w:firstLine="987"/>
              <w:rPr>
                <w:rFonts w:ascii="ＭＳ ゴシック" w:eastAsia="ＭＳ ゴシック" w:hAnsi="ＭＳ ゴシック"/>
                <w:szCs w:val="18"/>
              </w:rPr>
            </w:pPr>
            <w:r w:rsidRPr="004839BC">
              <w:rPr>
                <w:rFonts w:ascii="ＭＳ ゴシック" w:eastAsia="ＭＳ ゴシック" w:hAnsi="ＭＳ ゴシック" w:hint="eastAsia"/>
                <w:szCs w:val="18"/>
              </w:rPr>
              <w:t>第２　防災教育</w:t>
            </w:r>
          </w:p>
          <w:p w:rsidR="005F3840" w:rsidRPr="005D2434" w:rsidRDefault="005F3840" w:rsidP="005F3840">
            <w:pPr>
              <w:ind w:firstLineChars="500" w:firstLine="987"/>
              <w:rPr>
                <w:rFonts w:ascii="ＭＳ 明朝" w:hAnsi="ＭＳ 明朝"/>
              </w:rPr>
            </w:pPr>
            <w:r w:rsidRPr="005D2434">
              <w:rPr>
                <w:rFonts w:ascii="ＭＳ 明朝" w:hAnsi="ＭＳ 明朝" w:hint="eastAsia"/>
              </w:rPr>
              <w:t>（略）</w:t>
            </w:r>
          </w:p>
          <w:p w:rsidR="005F3840" w:rsidRPr="000D57DC" w:rsidRDefault="005F3840" w:rsidP="005F3840">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 xml:space="preserve">２　</w:t>
            </w:r>
            <w:r w:rsidR="00F03D67" w:rsidRPr="000D57DC">
              <w:rPr>
                <w:rFonts w:ascii="ＭＳ ゴシック" w:eastAsia="ＭＳ ゴシック" w:hAnsi="ＭＳ ゴシック" w:hint="eastAsia"/>
                <w:szCs w:val="18"/>
              </w:rPr>
              <w:t>消防団等</w:t>
            </w:r>
            <w:r w:rsidR="00F03D67" w:rsidRPr="009F1BC6">
              <w:rPr>
                <w:rFonts w:ascii="ＭＳ ゴシック" w:eastAsia="ＭＳ ゴシック" w:hAnsi="ＭＳ ゴシック" w:hint="eastAsia"/>
                <w:color w:val="FF0000"/>
                <w:szCs w:val="18"/>
                <w:u w:val="single"/>
              </w:rPr>
              <w:t>が参画した</w:t>
            </w:r>
            <w:r w:rsidR="00F03D67" w:rsidRPr="000D57DC">
              <w:rPr>
                <w:rFonts w:ascii="ＭＳ ゴシック" w:eastAsia="ＭＳ ゴシック" w:hAnsi="ＭＳ ゴシック" w:hint="eastAsia"/>
                <w:szCs w:val="18"/>
              </w:rPr>
              <w:t>防災教育</w:t>
            </w:r>
          </w:p>
          <w:p w:rsidR="005F3840" w:rsidRPr="000D57DC" w:rsidRDefault="00F03D67" w:rsidP="005F3840">
            <w:pPr>
              <w:ind w:leftChars="950" w:left="1876" w:rightChars="500" w:right="987" w:firstLineChars="101" w:firstLine="199"/>
              <w:rPr>
                <w:szCs w:val="18"/>
              </w:rPr>
            </w:pPr>
            <w:r w:rsidRPr="000D57DC">
              <w:rPr>
                <w:rFonts w:hint="eastAsia"/>
                <w:szCs w:val="18"/>
              </w:rPr>
              <w:t>市町村は、消防団が消防本部等と連携を図りつつ、小学校等において</w:t>
            </w:r>
            <w:r w:rsidRPr="000364BA">
              <w:rPr>
                <w:rFonts w:hint="eastAsia"/>
                <w:color w:val="FF0000"/>
                <w:szCs w:val="18"/>
                <w:u w:val="single"/>
              </w:rPr>
              <w:t>消防団員等が参画した体験的・実践的な</w:t>
            </w:r>
            <w:r w:rsidRPr="000D57DC">
              <w:rPr>
                <w:rFonts w:hint="eastAsia"/>
                <w:szCs w:val="18"/>
              </w:rPr>
              <w:t>防災教育や訓練を行うことにより、府民の防災意識の高揚、災害時の対応力を強化できるよう</w:t>
            </w:r>
            <w:r w:rsidRPr="009F1BC6">
              <w:rPr>
                <w:rFonts w:hint="eastAsia"/>
                <w:color w:val="FF0000"/>
                <w:szCs w:val="18"/>
                <w:u w:val="single"/>
              </w:rPr>
              <w:t>努めるものとし、府はそれを</w:t>
            </w:r>
            <w:r w:rsidRPr="000D57DC">
              <w:rPr>
                <w:rFonts w:hint="eastAsia"/>
                <w:szCs w:val="18"/>
              </w:rPr>
              <w:t>支援する。</w:t>
            </w:r>
          </w:p>
          <w:p w:rsidR="005F3840" w:rsidRPr="005D2434" w:rsidRDefault="005F3840" w:rsidP="005F3840">
            <w:pPr>
              <w:ind w:firstLineChars="500" w:firstLine="987"/>
              <w:rPr>
                <w:rFonts w:ascii="ＭＳ 明朝" w:hAnsi="ＭＳ 明朝"/>
              </w:rPr>
            </w:pPr>
            <w:r w:rsidRPr="005D2434">
              <w:rPr>
                <w:rFonts w:ascii="ＭＳ 明朝" w:hAnsi="ＭＳ 明朝" w:hint="eastAsia"/>
              </w:rPr>
              <w:t>（略）</w:t>
            </w:r>
          </w:p>
          <w:p w:rsidR="00F634D8" w:rsidRPr="004839BC" w:rsidRDefault="00F634D8" w:rsidP="00F634D8">
            <w:pPr>
              <w:ind w:rightChars="500" w:right="987" w:firstLineChars="100" w:firstLine="307"/>
              <w:rPr>
                <w:rFonts w:ascii="ＭＳ ゴシック" w:eastAsia="ＭＳ ゴシック" w:hAnsi="ＭＳ ゴシック"/>
                <w:sz w:val="22"/>
                <w:szCs w:val="18"/>
              </w:rPr>
            </w:pPr>
            <w:r w:rsidRPr="004839BC">
              <w:rPr>
                <w:rFonts w:ascii="ＭＳ ゴシック" w:eastAsia="ＭＳ ゴシック" w:hAnsi="ＭＳ ゴシック" w:hint="eastAsia"/>
                <w:sz w:val="32"/>
                <w:szCs w:val="18"/>
              </w:rPr>
              <w:t>第３節　ボランティアの活動環境の整備</w:t>
            </w:r>
          </w:p>
          <w:p w:rsidR="00C070D2" w:rsidRPr="005D2434" w:rsidRDefault="00F963CC" w:rsidP="00467E9E">
            <w:pPr>
              <w:ind w:rightChars="500" w:right="987" w:firstLineChars="900" w:firstLine="1777"/>
              <w:rPr>
                <w:rFonts w:ascii="ＭＳ 明朝" w:hAnsi="ＭＳ 明朝"/>
              </w:rPr>
            </w:pPr>
            <w:r w:rsidRPr="005D2434">
              <w:rPr>
                <w:rFonts w:ascii="ＭＳ 明朝" w:hAnsi="ＭＳ 明朝" w:hint="eastAsia"/>
              </w:rPr>
              <w:t>（略）</w:t>
            </w:r>
          </w:p>
          <w:p w:rsidR="005F3840" w:rsidRPr="00FB32C4" w:rsidRDefault="005F3840" w:rsidP="005F3840">
            <w:pPr>
              <w:ind w:rightChars="500" w:right="987" w:firstLineChars="877" w:firstLine="1731"/>
              <w:rPr>
                <w:rFonts w:ascii="ＭＳ ゴシック" w:eastAsia="ＭＳ ゴシック" w:hAnsi="ＭＳ ゴシック"/>
                <w:szCs w:val="18"/>
              </w:rPr>
            </w:pPr>
            <w:r w:rsidRPr="00FB32C4">
              <w:rPr>
                <w:rFonts w:ascii="ＭＳ ゴシック" w:eastAsia="ＭＳ ゴシック" w:hAnsi="ＭＳ ゴシック" w:hint="eastAsia"/>
                <w:szCs w:val="18"/>
              </w:rPr>
              <w:t>５　情報共有会議の整備・強化</w:t>
            </w:r>
          </w:p>
          <w:p w:rsidR="005F3840" w:rsidRPr="000D57DC" w:rsidRDefault="005F3840" w:rsidP="005F3840">
            <w:pPr>
              <w:ind w:leftChars="950" w:left="1876" w:rightChars="500" w:right="987" w:firstLineChars="101" w:firstLine="199"/>
              <w:rPr>
                <w:rFonts w:hAnsi="ＭＳ 明朝"/>
                <w:szCs w:val="18"/>
              </w:rPr>
            </w:pPr>
            <w:r w:rsidRPr="000D57DC">
              <w:rPr>
                <w:rFonts w:hAnsi="ＭＳ 明朝" w:hint="eastAsia"/>
                <w:szCs w:val="18"/>
              </w:rPr>
              <w:t>府及び市町村は、</w:t>
            </w:r>
            <w:r>
              <w:rPr>
                <w:rFonts w:hAnsi="ＭＳ 明朝" w:hint="eastAsia"/>
                <w:szCs w:val="18"/>
              </w:rPr>
              <w:t>ＮＰＯ</w:t>
            </w:r>
            <w:r w:rsidRPr="000D57DC">
              <w:rPr>
                <w:rFonts w:hAnsi="ＭＳ 明朝" w:hint="eastAsia"/>
                <w:szCs w:val="18"/>
              </w:rPr>
              <w:t>・ボランティア等の三者で連携し、平常時の事前登録、</w:t>
            </w:r>
            <w:r w:rsidRPr="000364BA">
              <w:rPr>
                <w:rFonts w:hAnsi="ＭＳ 明朝" w:hint="eastAsia"/>
                <w:color w:val="FF0000"/>
                <w:szCs w:val="18"/>
                <w:u w:val="single"/>
              </w:rPr>
              <w:t>ボランティア活動や避難所運営等に関する</w:t>
            </w:r>
            <w:r w:rsidRPr="000D57DC">
              <w:rPr>
                <w:rFonts w:hAnsi="ＭＳ 明朝" w:hint="eastAsia"/>
                <w:szCs w:val="18"/>
              </w:rPr>
              <w:t>研修や訓練の制度、災害時における防災ボランティア活動の受入れや調整を行う体制、防災ボランティア活動の拠点の確保、活動上の安全確保、被災者ニーズ等の情報提供方策等について意見交換を行う情報共有会議の整備・強化を、研修や訓練を通じて推進する。</w:t>
            </w:r>
          </w:p>
          <w:p w:rsidR="005F3840" w:rsidRPr="005D2434" w:rsidRDefault="005F3840" w:rsidP="005F3840">
            <w:pPr>
              <w:ind w:rightChars="500" w:right="987" w:firstLineChars="900" w:firstLine="1777"/>
              <w:rPr>
                <w:rFonts w:ascii="ＭＳ 明朝" w:hAnsi="ＭＳ 明朝"/>
              </w:rPr>
            </w:pPr>
            <w:r w:rsidRPr="005D2434">
              <w:rPr>
                <w:rFonts w:ascii="ＭＳ 明朝" w:hAnsi="ＭＳ 明朝" w:hint="eastAsia"/>
              </w:rPr>
              <w:t>（略）</w:t>
            </w:r>
          </w:p>
          <w:p w:rsidR="00D442C6" w:rsidRPr="005F3840" w:rsidRDefault="00D442C6" w:rsidP="00467E9E">
            <w:pPr>
              <w:ind w:rightChars="500" w:right="987" w:firstLineChars="900" w:firstLine="1777"/>
              <w:rPr>
                <w:rFonts w:ascii="ＭＳ 明朝" w:hAnsi="ＭＳ 明朝"/>
              </w:rPr>
            </w:pPr>
          </w:p>
          <w:p w:rsidR="006768FD" w:rsidRPr="00FB32C4" w:rsidRDefault="006768FD" w:rsidP="009C1213">
            <w:pPr>
              <w:ind w:rightChars="500" w:right="987"/>
              <w:rPr>
                <w:rFonts w:ascii="ＭＳ ゴシック" w:eastAsia="ＭＳ ゴシック" w:hAnsi="ＭＳ ゴシック"/>
                <w:sz w:val="32"/>
              </w:rPr>
            </w:pPr>
            <w:r w:rsidRPr="00FB32C4">
              <w:rPr>
                <w:rFonts w:ascii="ＭＳ ゴシック" w:eastAsia="ＭＳ ゴシック" w:hAnsi="ＭＳ ゴシック" w:hint="eastAsia"/>
                <w:sz w:val="32"/>
              </w:rPr>
              <w:t>第３章　災害予防対策の推進</w:t>
            </w:r>
          </w:p>
          <w:p w:rsidR="00F963CC" w:rsidRPr="005D2434" w:rsidRDefault="006768FD" w:rsidP="00454483">
            <w:pPr>
              <w:ind w:rightChars="500" w:right="987" w:firstLineChars="100" w:firstLine="307"/>
              <w:rPr>
                <w:rFonts w:ascii="ＭＳ 明朝" w:hAnsi="ＭＳ 明朝"/>
              </w:rPr>
            </w:pPr>
            <w:r w:rsidRPr="00FB32C4">
              <w:rPr>
                <w:rFonts w:ascii="ＭＳ ゴシック" w:eastAsia="ＭＳ ゴシック" w:hAnsi="ＭＳ ゴシック" w:hint="eastAsia"/>
                <w:sz w:val="32"/>
              </w:rPr>
              <w:t>第１節　都市防災機能の強化</w:t>
            </w:r>
            <w:r w:rsidRPr="00FB32C4">
              <w:rPr>
                <w:rFonts w:ascii="ＭＳ ゴシック" w:eastAsia="ＭＳ ゴシック" w:hAnsi="ＭＳ ゴシック" w:hint="eastAsia"/>
              </w:rPr>
              <w:t xml:space="preserve">　　　　</w:t>
            </w:r>
          </w:p>
          <w:p w:rsidR="008D5DC1" w:rsidRDefault="007E5FA0" w:rsidP="00126085">
            <w:pPr>
              <w:ind w:firstLineChars="600" w:firstLine="1185"/>
              <w:rPr>
                <w:rFonts w:ascii="ＭＳ 明朝" w:hAnsi="ＭＳ 明朝"/>
              </w:rPr>
            </w:pPr>
            <w:r w:rsidRPr="005D2434">
              <w:rPr>
                <w:rFonts w:ascii="ＭＳ 明朝" w:hAnsi="ＭＳ 明朝" w:hint="eastAsia"/>
              </w:rPr>
              <w:t>（略）</w:t>
            </w:r>
          </w:p>
          <w:p w:rsidR="005050AA" w:rsidRPr="00FB32C4" w:rsidRDefault="005050AA" w:rsidP="005050AA">
            <w:pPr>
              <w:ind w:rightChars="500" w:right="987" w:firstLineChars="500" w:firstLine="987"/>
              <w:rPr>
                <w:rFonts w:ascii="ＭＳ ゴシック" w:eastAsia="ＭＳ ゴシック" w:hAnsi="ＭＳ ゴシック"/>
                <w:szCs w:val="18"/>
              </w:rPr>
            </w:pPr>
            <w:r w:rsidRPr="00FB32C4">
              <w:rPr>
                <w:rFonts w:ascii="ＭＳ ゴシック" w:eastAsia="ＭＳ ゴシック" w:hAnsi="ＭＳ ゴシック" w:hint="eastAsia"/>
                <w:szCs w:val="18"/>
              </w:rPr>
              <w:t>第２　都市基盤施設の防災機能の強化</w:t>
            </w:r>
          </w:p>
          <w:p w:rsidR="005050AA" w:rsidRDefault="005050AA" w:rsidP="00126085">
            <w:pPr>
              <w:ind w:firstLineChars="600" w:firstLine="1185"/>
              <w:rPr>
                <w:rFonts w:ascii="ＭＳ 明朝" w:hAnsi="ＭＳ 明朝"/>
              </w:rPr>
            </w:pPr>
            <w:r>
              <w:rPr>
                <w:rFonts w:ascii="ＭＳ 明朝" w:hAnsi="ＭＳ 明朝" w:hint="eastAsia"/>
              </w:rPr>
              <w:t>（略）</w:t>
            </w:r>
          </w:p>
          <w:p w:rsidR="005050AA" w:rsidRPr="00FB32C4" w:rsidRDefault="005050AA" w:rsidP="005050AA">
            <w:pPr>
              <w:ind w:rightChars="500" w:right="987" w:firstLineChars="850" w:firstLine="1678"/>
              <w:rPr>
                <w:rFonts w:ascii="ＭＳ ゴシック" w:eastAsia="ＭＳ ゴシック" w:hAnsi="ＭＳ ゴシック"/>
                <w:szCs w:val="18"/>
              </w:rPr>
            </w:pPr>
            <w:r w:rsidRPr="00FB32C4">
              <w:rPr>
                <w:rFonts w:ascii="ＭＳ ゴシック" w:eastAsia="ＭＳ ゴシック" w:hAnsi="ＭＳ ゴシック" w:hint="eastAsia"/>
                <w:szCs w:val="18"/>
              </w:rPr>
              <w:t>２　河川における防災機能の強化</w:t>
            </w:r>
          </w:p>
          <w:p w:rsidR="005050AA" w:rsidRPr="000D57DC" w:rsidRDefault="005050AA" w:rsidP="005050AA">
            <w:pPr>
              <w:ind w:rightChars="500" w:right="987" w:firstLineChars="900" w:firstLine="1777"/>
              <w:rPr>
                <w:rFonts w:hAnsi="ＭＳ 明朝"/>
                <w:szCs w:val="18"/>
              </w:rPr>
            </w:pPr>
            <w:r w:rsidRPr="000D57DC">
              <w:rPr>
                <w:rFonts w:hAnsi="ＭＳ 明朝"/>
                <w:szCs w:val="18"/>
              </w:rPr>
              <w:t>(1)</w:t>
            </w:r>
            <w:r w:rsidRPr="000D57DC">
              <w:rPr>
                <w:rFonts w:hAnsi="ＭＳ 明朝" w:hint="eastAsia"/>
                <w:szCs w:val="18"/>
              </w:rPr>
              <w:t xml:space="preserve"> </w:t>
            </w:r>
            <w:r w:rsidRPr="000D57DC">
              <w:rPr>
                <w:rFonts w:hAnsi="ＭＳ 明朝" w:hint="eastAsia"/>
                <w:szCs w:val="18"/>
              </w:rPr>
              <w:t>河川防災ステーション・船着場</w:t>
            </w:r>
            <w:r w:rsidRPr="00041362">
              <w:rPr>
                <w:rFonts w:hAnsi="ＭＳ 明朝" w:hint="eastAsia"/>
                <w:color w:val="FF0000"/>
                <w:szCs w:val="18"/>
                <w:u w:val="single"/>
              </w:rPr>
              <w:t>・淀川大堰閘門</w:t>
            </w:r>
            <w:r w:rsidRPr="000D57DC">
              <w:rPr>
                <w:rFonts w:hAnsi="ＭＳ 明朝" w:hint="eastAsia"/>
                <w:szCs w:val="18"/>
              </w:rPr>
              <w:t>の整備促進</w:t>
            </w:r>
          </w:p>
          <w:p w:rsidR="005050AA" w:rsidRDefault="005050AA" w:rsidP="00126085">
            <w:pPr>
              <w:ind w:firstLineChars="600" w:firstLine="1185"/>
              <w:rPr>
                <w:rFonts w:ascii="ＭＳ 明朝" w:hAnsi="ＭＳ 明朝"/>
              </w:rPr>
            </w:pPr>
            <w:r>
              <w:rPr>
                <w:rFonts w:ascii="ＭＳ 明朝" w:hAnsi="ＭＳ 明朝" w:hint="eastAsia"/>
              </w:rPr>
              <w:t>（略）</w:t>
            </w:r>
          </w:p>
          <w:p w:rsidR="00FE3503" w:rsidRPr="00FB32C4" w:rsidRDefault="00981EEC" w:rsidP="008D5DC1">
            <w:pPr>
              <w:ind w:firstLineChars="500" w:firstLine="987"/>
              <w:rPr>
                <w:rFonts w:ascii="ＭＳ ゴシック" w:eastAsia="ＭＳ ゴシック" w:hAnsi="ＭＳ ゴシック"/>
                <w:szCs w:val="18"/>
              </w:rPr>
            </w:pPr>
            <w:r w:rsidRPr="00FB32C4">
              <w:rPr>
                <w:rFonts w:ascii="ＭＳ ゴシック" w:eastAsia="ＭＳ ゴシック" w:hAnsi="ＭＳ ゴシック" w:hint="eastAsia"/>
                <w:szCs w:val="18"/>
              </w:rPr>
              <w:t>第７　ライフライン災害予防対策</w:t>
            </w:r>
          </w:p>
          <w:p w:rsidR="005F3840" w:rsidRPr="005D2434" w:rsidRDefault="005F3840" w:rsidP="005F3840">
            <w:pPr>
              <w:ind w:firstLineChars="600" w:firstLine="1185"/>
              <w:rPr>
                <w:rFonts w:ascii="ＭＳ 明朝" w:hAnsi="ＭＳ 明朝"/>
              </w:rPr>
            </w:pPr>
            <w:r w:rsidRPr="005D2434">
              <w:rPr>
                <w:rFonts w:ascii="ＭＳ 明朝" w:hAnsi="ＭＳ 明朝" w:hint="eastAsia"/>
              </w:rPr>
              <w:t>（略）</w:t>
            </w:r>
          </w:p>
          <w:p w:rsidR="005F3840" w:rsidRPr="00FB32C4" w:rsidRDefault="005F3840" w:rsidP="005F3840">
            <w:pPr>
              <w:ind w:rightChars="500" w:right="987" w:firstLineChars="850" w:firstLine="1678"/>
              <w:rPr>
                <w:rFonts w:ascii="ＭＳ ゴシック" w:eastAsia="ＭＳ ゴシック" w:hAnsi="ＭＳ ゴシック"/>
                <w:szCs w:val="18"/>
              </w:rPr>
            </w:pPr>
            <w:r w:rsidRPr="00FB32C4">
              <w:rPr>
                <w:rFonts w:ascii="ＭＳ ゴシック" w:eastAsia="ＭＳ ゴシック" w:hAnsi="ＭＳ ゴシック" w:hint="eastAsia"/>
                <w:szCs w:val="18"/>
              </w:rPr>
              <w:t>４　ガス（大阪ガス株式会社</w:t>
            </w:r>
            <w:r w:rsidRPr="00FB32C4">
              <w:rPr>
                <w:rFonts w:ascii="ＭＳ ゴシック" w:eastAsia="ＭＳ ゴシック" w:hAnsi="ＭＳ ゴシック" w:hint="eastAsia"/>
                <w:color w:val="FF0000"/>
                <w:szCs w:val="18"/>
                <w:u w:val="single"/>
              </w:rPr>
              <w:t>、大阪ガスネットワーク株式会社</w:t>
            </w:r>
            <w:r w:rsidRPr="00FB32C4">
              <w:rPr>
                <w:rFonts w:ascii="ＭＳ ゴシック" w:eastAsia="ＭＳ ゴシック" w:hAnsi="ＭＳ ゴシック" w:hint="eastAsia"/>
                <w:szCs w:val="18"/>
              </w:rPr>
              <w:t>）</w:t>
            </w:r>
          </w:p>
          <w:p w:rsidR="005F3840" w:rsidRPr="000D57DC" w:rsidRDefault="005F3840" w:rsidP="005F3840">
            <w:pPr>
              <w:ind w:rightChars="500" w:right="987" w:firstLineChars="1050" w:firstLine="2073"/>
              <w:rPr>
                <w:rFonts w:hAnsi="ＭＳ 明朝"/>
                <w:szCs w:val="18"/>
              </w:rPr>
            </w:pPr>
            <w:r w:rsidRPr="000D57DC">
              <w:rPr>
                <w:rFonts w:hAnsi="ＭＳ 明朝" w:hint="eastAsia"/>
                <w:szCs w:val="18"/>
              </w:rPr>
              <w:t>災害によるガスの漏洩を防止するため、ガス施設設備の強化と保全に努める。</w:t>
            </w:r>
          </w:p>
          <w:p w:rsidR="005F3840" w:rsidRPr="005D2434" w:rsidRDefault="005F3840" w:rsidP="005F3840">
            <w:pPr>
              <w:ind w:firstLineChars="600" w:firstLine="1185"/>
              <w:rPr>
                <w:rFonts w:ascii="ＭＳ 明朝" w:hAnsi="ＭＳ 明朝"/>
              </w:rPr>
            </w:pPr>
            <w:r w:rsidRPr="005D2434">
              <w:rPr>
                <w:rFonts w:ascii="ＭＳ 明朝" w:hAnsi="ＭＳ 明朝" w:hint="eastAsia"/>
              </w:rPr>
              <w:t>（略）</w:t>
            </w:r>
          </w:p>
          <w:p w:rsidR="005F3840" w:rsidRPr="00FB32C4" w:rsidRDefault="005F3840" w:rsidP="005F3840">
            <w:pPr>
              <w:ind w:leftChars="850" w:left="1875" w:rightChars="500" w:right="987" w:hangingChars="100" w:hanging="197"/>
              <w:rPr>
                <w:rFonts w:ascii="ＭＳ ゴシック" w:eastAsia="ＭＳ ゴシック" w:hAnsi="ＭＳ ゴシック"/>
                <w:szCs w:val="18"/>
              </w:rPr>
            </w:pPr>
            <w:r w:rsidRPr="00FB32C4">
              <w:rPr>
                <w:rFonts w:ascii="ＭＳ ゴシック" w:eastAsia="ＭＳ ゴシック" w:hAnsi="ＭＳ ゴシック" w:hint="eastAsia"/>
                <w:szCs w:val="18"/>
              </w:rPr>
              <w:t>５　電気通信（西日本電信電話株式会社等、ＫＤＤＩ株式会社（関西総支社）、ソフトバンク株式会社</w:t>
            </w:r>
            <w:r w:rsidRPr="00FB32C4">
              <w:rPr>
                <w:rFonts w:ascii="ＭＳ ゴシック" w:eastAsia="ＭＳ ゴシック" w:hAnsi="ＭＳ ゴシック" w:hint="eastAsia"/>
                <w:color w:val="FF0000"/>
                <w:szCs w:val="18"/>
                <w:u w:val="single"/>
              </w:rPr>
              <w:t>、楽天モバイル株式会社</w:t>
            </w:r>
            <w:r w:rsidRPr="00FB32C4">
              <w:rPr>
                <w:rFonts w:ascii="ＭＳ ゴシック" w:eastAsia="ＭＳ ゴシック" w:hAnsi="ＭＳ ゴシック" w:hint="eastAsia"/>
                <w:szCs w:val="18"/>
              </w:rPr>
              <w:t>）</w:t>
            </w:r>
          </w:p>
          <w:p w:rsidR="005F3840" w:rsidRPr="000D57DC" w:rsidRDefault="005F3840" w:rsidP="005F3840">
            <w:pPr>
              <w:ind w:leftChars="950" w:left="1876" w:rightChars="500" w:right="987" w:firstLineChars="100" w:firstLine="197"/>
              <w:rPr>
                <w:rFonts w:hAnsi="ＭＳ 明朝"/>
                <w:szCs w:val="18"/>
              </w:rPr>
            </w:pPr>
            <w:r w:rsidRPr="000D57DC">
              <w:rPr>
                <w:rFonts w:hAnsi="ＭＳ 明朝" w:hint="eastAsia"/>
                <w:szCs w:val="18"/>
              </w:rPr>
              <w:t>災害による通信の途絶を防止するため、電気通信設備及びその付帯設備（建物を含む。以下、「通信設備等」という。）の強化と保全に努める。</w:t>
            </w:r>
          </w:p>
          <w:p w:rsidR="00A87744" w:rsidRPr="005D2434" w:rsidRDefault="00A87744" w:rsidP="00A87744">
            <w:pPr>
              <w:ind w:firstLineChars="600" w:firstLine="1185"/>
              <w:rPr>
                <w:rFonts w:ascii="ＭＳ 明朝" w:hAnsi="ＭＳ 明朝"/>
              </w:rPr>
            </w:pPr>
            <w:r w:rsidRPr="005D2434">
              <w:rPr>
                <w:rFonts w:ascii="ＭＳ 明朝" w:hAnsi="ＭＳ 明朝" w:hint="eastAsia"/>
              </w:rPr>
              <w:t>（略）</w:t>
            </w:r>
          </w:p>
          <w:p w:rsidR="00A87744" w:rsidRPr="00FB32C4" w:rsidRDefault="00A87744" w:rsidP="00A87744">
            <w:pPr>
              <w:ind w:rightChars="500" w:right="987" w:firstLineChars="850" w:firstLine="1678"/>
              <w:rPr>
                <w:rFonts w:ascii="ＭＳ ゴシック" w:eastAsia="ＭＳ ゴシック" w:hAnsi="ＭＳ ゴシック"/>
                <w:szCs w:val="18"/>
              </w:rPr>
            </w:pPr>
            <w:r w:rsidRPr="00FB32C4">
              <w:rPr>
                <w:rFonts w:ascii="ＭＳ ゴシック" w:eastAsia="ＭＳ ゴシック" w:hAnsi="ＭＳ ゴシック" w:hint="eastAsia"/>
                <w:szCs w:val="18"/>
              </w:rPr>
              <w:t>９　災害廃棄物等（津波堆積物を含む。）処理（府、市町村）</w:t>
            </w:r>
          </w:p>
          <w:p w:rsidR="00A87744" w:rsidRPr="000D57DC" w:rsidRDefault="00A87744" w:rsidP="00A87744">
            <w:pPr>
              <w:ind w:leftChars="950" w:left="1876" w:rightChars="500" w:right="987" w:firstLineChars="100" w:firstLine="197"/>
              <w:rPr>
                <w:rFonts w:hAnsi="ＭＳ 明朝"/>
                <w:szCs w:val="18"/>
              </w:rPr>
            </w:pPr>
            <w:r w:rsidRPr="000D57DC">
              <w:rPr>
                <w:rFonts w:hAnsi="ＭＳ 明朝" w:hint="eastAsia"/>
                <w:szCs w:val="18"/>
              </w:rPr>
              <w:t>復旧・復興の支障とならないよう早期の廃棄物の処理体制の確保に努める。</w:t>
            </w:r>
          </w:p>
          <w:p w:rsidR="00A87744" w:rsidRPr="005D2434" w:rsidRDefault="00A87744" w:rsidP="00A87744">
            <w:pPr>
              <w:ind w:firstLineChars="600" w:firstLine="1185"/>
              <w:rPr>
                <w:rFonts w:ascii="ＭＳ 明朝" w:hAnsi="ＭＳ 明朝"/>
              </w:rPr>
            </w:pPr>
            <w:r w:rsidRPr="005D2434">
              <w:rPr>
                <w:rFonts w:ascii="ＭＳ 明朝" w:hAnsi="ＭＳ 明朝" w:hint="eastAsia"/>
              </w:rPr>
              <w:t>（略）</w:t>
            </w:r>
          </w:p>
          <w:p w:rsidR="00A87744" w:rsidRPr="000D57DC" w:rsidRDefault="00A87744" w:rsidP="00A87744">
            <w:pPr>
              <w:ind w:leftChars="900" w:left="1974" w:rightChars="500" w:right="987" w:hangingChars="100" w:hanging="197"/>
              <w:rPr>
                <w:rFonts w:hAnsi="ＭＳ 明朝"/>
                <w:szCs w:val="18"/>
              </w:rPr>
            </w:pPr>
            <w:r w:rsidRPr="000D57DC">
              <w:rPr>
                <w:rFonts w:hAnsi="ＭＳ 明朝" w:hint="eastAsia"/>
                <w:szCs w:val="18"/>
              </w:rPr>
              <w:t>(5</w:t>
            </w:r>
            <w:r w:rsidRPr="000D57DC">
              <w:rPr>
                <w:rFonts w:hAnsi="ＭＳ 明朝" w:hint="eastAsia"/>
                <w:szCs w:val="18"/>
              </w:rPr>
              <w:t>）府又は市町村は、災害廃棄物に関する情報及び災害廃棄物処理支援ネットワーク（</w:t>
            </w:r>
            <w:r w:rsidRPr="000D57DC">
              <w:rPr>
                <w:rFonts w:hAnsi="ＭＳ 明朝" w:hint="eastAsia"/>
                <w:szCs w:val="18"/>
              </w:rPr>
              <w:t>D.Waste-Net</w:t>
            </w:r>
            <w:r w:rsidRPr="000D57DC">
              <w:rPr>
                <w:rFonts w:hAnsi="ＭＳ 明朝" w:hint="eastAsia"/>
                <w:szCs w:val="18"/>
              </w:rPr>
              <w:t>）や</w:t>
            </w:r>
            <w:r w:rsidRPr="0092156D">
              <w:rPr>
                <w:rFonts w:hAnsi="ＭＳ 明朝" w:hint="eastAsia"/>
                <w:color w:val="FF0000"/>
                <w:szCs w:val="18"/>
                <w:u w:val="single"/>
              </w:rPr>
              <w:t>災害廃棄物処理支援員制度（人材バンク）、</w:t>
            </w:r>
            <w:r w:rsidRPr="000D57DC">
              <w:rPr>
                <w:rFonts w:hAnsi="ＭＳ 明朝" w:hint="eastAsia"/>
                <w:szCs w:val="18"/>
              </w:rPr>
              <w:t>地域ブロック協議会の取組み等に関して、ホームページ等において公開する等、周知に努める。</w:t>
            </w:r>
          </w:p>
          <w:p w:rsidR="00A87744" w:rsidRPr="00A87744" w:rsidRDefault="005050AA" w:rsidP="005050AA">
            <w:pPr>
              <w:ind w:firstLineChars="600" w:firstLine="1185"/>
              <w:rPr>
                <w:rFonts w:ascii="ＭＳ 明朝" w:hAnsi="ＭＳ 明朝"/>
                <w:szCs w:val="18"/>
              </w:rPr>
            </w:pPr>
            <w:r>
              <w:rPr>
                <w:rFonts w:ascii="ＭＳ 明朝" w:hAnsi="ＭＳ 明朝" w:hint="eastAsia"/>
                <w:szCs w:val="18"/>
              </w:rPr>
              <w:t>（略）</w:t>
            </w:r>
          </w:p>
          <w:p w:rsidR="00CB374D" w:rsidRPr="00FB32C4" w:rsidRDefault="006768FD" w:rsidP="00CB374D">
            <w:pPr>
              <w:ind w:rightChars="500" w:right="987" w:firstLineChars="100" w:firstLine="307"/>
              <w:rPr>
                <w:rFonts w:ascii="ＭＳ ゴシック" w:eastAsia="ＭＳ ゴシック" w:hAnsi="ＭＳ ゴシック"/>
              </w:rPr>
            </w:pPr>
            <w:r w:rsidRPr="00FB32C4">
              <w:rPr>
                <w:rFonts w:ascii="ＭＳ ゴシック" w:eastAsia="ＭＳ ゴシック" w:hAnsi="ＭＳ ゴシック" w:hint="eastAsia"/>
                <w:sz w:val="32"/>
              </w:rPr>
              <w:t>第２節　地震災害予防対策の推進</w:t>
            </w:r>
          </w:p>
          <w:p w:rsidR="00A87744" w:rsidRPr="005D2434" w:rsidRDefault="00A87744" w:rsidP="00A87744">
            <w:pPr>
              <w:ind w:firstLineChars="700" w:firstLine="1382"/>
              <w:rPr>
                <w:rFonts w:ascii="ＭＳ 明朝" w:hAnsi="ＭＳ 明朝"/>
              </w:rPr>
            </w:pPr>
            <w:r w:rsidRPr="005D2434">
              <w:rPr>
                <w:rFonts w:ascii="ＭＳ 明朝" w:hAnsi="ＭＳ 明朝" w:hint="eastAsia"/>
              </w:rPr>
              <w:t>（略）</w:t>
            </w:r>
          </w:p>
          <w:p w:rsidR="00A87744" w:rsidRPr="00FB32C4" w:rsidRDefault="00A87744" w:rsidP="00CB374D">
            <w:pPr>
              <w:ind w:firstLineChars="500" w:firstLine="987"/>
              <w:rPr>
                <w:rFonts w:ascii="ＭＳ ゴシック" w:eastAsia="ＭＳ ゴシック" w:hAnsi="ＭＳ ゴシック"/>
                <w:szCs w:val="18"/>
              </w:rPr>
            </w:pPr>
            <w:r w:rsidRPr="00FB32C4">
              <w:rPr>
                <w:rFonts w:ascii="ＭＳ ゴシック" w:eastAsia="ＭＳ ゴシック" w:hAnsi="ＭＳ ゴシック" w:hint="eastAsia"/>
                <w:szCs w:val="18"/>
              </w:rPr>
              <w:t>第２　大規模地震（直下型及び東南海・南海）の被害想定（平成18年度公表）</w:t>
            </w:r>
          </w:p>
          <w:p w:rsidR="00CB374D" w:rsidRPr="005D2434" w:rsidRDefault="00CB374D" w:rsidP="0014102D">
            <w:pPr>
              <w:ind w:firstLineChars="700" w:firstLine="1382"/>
              <w:rPr>
                <w:rFonts w:ascii="ＭＳ 明朝" w:hAnsi="ＭＳ 明朝"/>
              </w:rPr>
            </w:pPr>
            <w:r w:rsidRPr="005D2434">
              <w:rPr>
                <w:rFonts w:ascii="ＭＳ 明朝" w:hAnsi="ＭＳ 明朝" w:hint="eastAsia"/>
              </w:rPr>
              <w:t>（略）</w:t>
            </w:r>
          </w:p>
          <w:p w:rsidR="004377BD" w:rsidRPr="00FB32C4" w:rsidRDefault="00A87744" w:rsidP="00CB374D">
            <w:pPr>
              <w:ind w:firstLineChars="500" w:firstLine="987"/>
              <w:rPr>
                <w:rFonts w:ascii="ＭＳ ゴシック" w:eastAsia="ＭＳ ゴシック" w:hAnsi="ＭＳ ゴシック"/>
              </w:rPr>
            </w:pPr>
            <w:r w:rsidRPr="00FB32C4">
              <w:rPr>
                <w:rFonts w:ascii="ＭＳ ゴシック" w:eastAsia="ＭＳ ゴシック" w:hAnsi="ＭＳ ゴシック" w:hint="eastAsia"/>
              </w:rPr>
              <w:t>２  府内の被害想定</w:t>
            </w:r>
          </w:p>
          <w:tbl>
            <w:tblPr>
              <w:tblW w:w="9630" w:type="dxa"/>
              <w:tblInd w:w="1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91"/>
              <w:gridCol w:w="2517"/>
              <w:gridCol w:w="2461"/>
              <w:gridCol w:w="2461"/>
            </w:tblGrid>
            <w:tr w:rsidR="00A87744" w:rsidRPr="000D57DC" w:rsidTr="008B05FC">
              <w:trPr>
                <w:trHeight w:val="330"/>
              </w:trPr>
              <w:tc>
                <w:tcPr>
                  <w:tcW w:w="2191" w:type="dxa"/>
                  <w:tcBorders>
                    <w:bottom w:val="double" w:sz="4" w:space="0" w:color="auto"/>
                    <w:right w:val="single" w:sz="4" w:space="0" w:color="auto"/>
                  </w:tcBorders>
                  <w:vAlign w:val="center"/>
                </w:tcPr>
                <w:p w:rsidR="00A87744" w:rsidRPr="000D57DC" w:rsidRDefault="00A87744" w:rsidP="00A87744">
                  <w:pPr>
                    <w:spacing w:line="300" w:lineRule="atLeast"/>
                    <w:ind w:rightChars="-46" w:right="-91"/>
                    <w:rPr>
                      <w:rFonts w:ascii="ＭＳ ゴシック" w:eastAsia="ＭＳ ゴシック"/>
                    </w:rPr>
                  </w:pPr>
                  <w:r w:rsidRPr="000D57DC">
                    <w:rPr>
                      <w:rFonts w:ascii="ＭＳ ゴシック" w:eastAsia="ＭＳ ゴシック" w:hint="eastAsia"/>
                    </w:rPr>
                    <w:t>想定地震</w:t>
                  </w:r>
                </w:p>
              </w:tc>
              <w:tc>
                <w:tcPr>
                  <w:tcW w:w="2517" w:type="dxa"/>
                  <w:tcBorders>
                    <w:left w:val="single" w:sz="4" w:space="0" w:color="auto"/>
                    <w:bottom w:val="double" w:sz="4" w:space="0" w:color="auto"/>
                    <w:right w:val="single" w:sz="4" w:space="0" w:color="auto"/>
                  </w:tcBorders>
                  <w:vAlign w:val="center"/>
                </w:tcPr>
                <w:p w:rsidR="00A87744" w:rsidRPr="000D57DC" w:rsidRDefault="00A87744" w:rsidP="00A87744">
                  <w:pPr>
                    <w:spacing w:line="300" w:lineRule="atLeast"/>
                    <w:ind w:rightChars="123" w:right="243"/>
                    <w:rPr>
                      <w:rFonts w:ascii="ＭＳ ゴシック" w:eastAsia="ＭＳ ゴシック"/>
                    </w:rPr>
                  </w:pPr>
                  <w:r w:rsidRPr="000D57DC">
                    <w:rPr>
                      <w:rFonts w:ascii="ＭＳ ゴシック" w:eastAsia="ＭＳ ゴシック" w:hint="eastAsia"/>
                    </w:rPr>
                    <w:t>上町断層帯（Ａ）</w:t>
                  </w:r>
                </w:p>
              </w:tc>
              <w:tc>
                <w:tcPr>
                  <w:tcW w:w="2461" w:type="dxa"/>
                  <w:tcBorders>
                    <w:left w:val="single" w:sz="4" w:space="0" w:color="auto"/>
                    <w:bottom w:val="double" w:sz="4" w:space="0" w:color="auto"/>
                    <w:right w:val="single" w:sz="4" w:space="0" w:color="auto"/>
                  </w:tcBorders>
                  <w:vAlign w:val="center"/>
                </w:tcPr>
                <w:p w:rsidR="00A87744" w:rsidRPr="000D57DC" w:rsidRDefault="00A87744" w:rsidP="00A87744">
                  <w:pPr>
                    <w:tabs>
                      <w:tab w:val="left" w:pos="2255"/>
                    </w:tabs>
                    <w:spacing w:line="300" w:lineRule="atLeast"/>
                    <w:ind w:rightChars="3" w:right="6"/>
                    <w:rPr>
                      <w:rFonts w:ascii="ＭＳ ゴシック" w:eastAsia="ＭＳ ゴシック"/>
                    </w:rPr>
                  </w:pPr>
                  <w:r w:rsidRPr="000D57DC">
                    <w:rPr>
                      <w:rFonts w:ascii="ＭＳ ゴシック" w:eastAsia="ＭＳ ゴシック" w:hint="eastAsia"/>
                    </w:rPr>
                    <w:t>上町断層帯（Ｂ）</w:t>
                  </w:r>
                </w:p>
              </w:tc>
              <w:tc>
                <w:tcPr>
                  <w:tcW w:w="2461" w:type="dxa"/>
                  <w:tcBorders>
                    <w:left w:val="single" w:sz="4" w:space="0" w:color="auto"/>
                    <w:bottom w:val="double" w:sz="4" w:space="0" w:color="auto"/>
                  </w:tcBorders>
                  <w:vAlign w:val="center"/>
                </w:tcPr>
                <w:p w:rsidR="00A87744" w:rsidRPr="000D57DC" w:rsidRDefault="00A87744" w:rsidP="00A87744">
                  <w:pPr>
                    <w:spacing w:line="300" w:lineRule="atLeast"/>
                    <w:ind w:rightChars="500" w:right="987"/>
                    <w:rPr>
                      <w:rFonts w:ascii="ＭＳ ゴシック" w:eastAsia="ＭＳ ゴシック"/>
                    </w:rPr>
                  </w:pPr>
                  <w:r w:rsidRPr="000D57DC">
                    <w:rPr>
                      <w:rFonts w:ascii="ＭＳ ゴシック" w:eastAsia="ＭＳ ゴシック" w:hint="eastAsia"/>
                    </w:rPr>
                    <w:t>生駒断層帯</w:t>
                  </w:r>
                </w:p>
              </w:tc>
            </w:tr>
            <w:tr w:rsidR="00A87744" w:rsidRPr="000D57DC" w:rsidTr="008B05FC">
              <w:trPr>
                <w:trHeight w:val="522"/>
              </w:trPr>
              <w:tc>
                <w:tcPr>
                  <w:tcW w:w="2191" w:type="dxa"/>
                  <w:vMerge w:val="restart"/>
                  <w:tcBorders>
                    <w:top w:val="double" w:sz="4" w:space="0" w:color="auto"/>
                    <w:right w:val="single" w:sz="4" w:space="0" w:color="auto"/>
                  </w:tcBorders>
                </w:tcPr>
                <w:p w:rsidR="00A87744" w:rsidRPr="000D57DC" w:rsidRDefault="00A87744" w:rsidP="00A87744">
                  <w:pPr>
                    <w:tabs>
                      <w:tab w:val="left" w:pos="2824"/>
                    </w:tabs>
                    <w:spacing w:line="300" w:lineRule="atLeast"/>
                    <w:ind w:rightChars="-46" w:right="-91"/>
                    <w:rPr>
                      <w:rFonts w:ascii="ＭＳ ゴシック" w:eastAsia="ＭＳ ゴシック"/>
                    </w:rPr>
                  </w:pPr>
                  <w:r w:rsidRPr="000D57DC">
                    <w:rPr>
                      <w:rFonts w:ascii="ＭＳ ゴシック" w:eastAsia="ＭＳ ゴシック" w:hint="eastAsia"/>
                    </w:rPr>
                    <w:t>地震の規模</w:t>
                  </w:r>
                </w:p>
              </w:tc>
              <w:tc>
                <w:tcPr>
                  <w:tcW w:w="2517" w:type="dxa"/>
                  <w:tcBorders>
                    <w:top w:val="double" w:sz="4" w:space="0" w:color="auto"/>
                    <w:left w:val="single" w:sz="4" w:space="0" w:color="auto"/>
                    <w:bottom w:val="dashed" w:sz="4" w:space="0" w:color="auto"/>
                    <w:right w:val="single" w:sz="4" w:space="0" w:color="auto"/>
                  </w:tcBorders>
                </w:tcPr>
                <w:p w:rsidR="00A87744" w:rsidRPr="000D57DC" w:rsidRDefault="00A87744" w:rsidP="00A87744">
                  <w:pPr>
                    <w:tabs>
                      <w:tab w:val="left" w:pos="2362"/>
                    </w:tabs>
                    <w:spacing w:line="300" w:lineRule="atLeast"/>
                    <w:ind w:rightChars="-46" w:right="-91"/>
                    <w:rPr>
                      <w:rFonts w:ascii="ＭＳ ゴシック" w:eastAsia="ＭＳ ゴシック"/>
                      <w:szCs w:val="21"/>
                    </w:rPr>
                  </w:pPr>
                  <w:r w:rsidRPr="000D57DC">
                    <w:rPr>
                      <w:rFonts w:ascii="ＭＳ ゴシック" w:eastAsia="ＭＳ ゴシック" w:hint="eastAsia"/>
                      <w:szCs w:val="21"/>
                    </w:rPr>
                    <w:t>マグニチュード（Ｍ）</w:t>
                  </w:r>
                </w:p>
                <w:p w:rsidR="00A87744" w:rsidRPr="000D57DC" w:rsidRDefault="00A87744" w:rsidP="00A87744">
                  <w:pPr>
                    <w:spacing w:line="300" w:lineRule="atLeast"/>
                    <w:ind w:rightChars="-46" w:right="-91"/>
                    <w:rPr>
                      <w:rFonts w:ascii="ＭＳ ゴシック" w:eastAsia="ＭＳ ゴシック"/>
                      <w:szCs w:val="21"/>
                    </w:rPr>
                  </w:pPr>
                  <w:r w:rsidRPr="000D57DC">
                    <w:rPr>
                      <w:rFonts w:ascii="ＭＳ ゴシック" w:eastAsia="ＭＳ ゴシック" w:hint="eastAsia"/>
                      <w:szCs w:val="21"/>
                    </w:rPr>
                    <w:t xml:space="preserve">　７．５～７．８</w:t>
                  </w:r>
                </w:p>
              </w:tc>
              <w:tc>
                <w:tcPr>
                  <w:tcW w:w="2461" w:type="dxa"/>
                  <w:tcBorders>
                    <w:top w:val="double" w:sz="4" w:space="0" w:color="auto"/>
                    <w:left w:val="single" w:sz="4" w:space="0" w:color="auto"/>
                    <w:bottom w:val="dashed" w:sz="4" w:space="0" w:color="auto"/>
                    <w:right w:val="single" w:sz="4" w:space="0" w:color="auto"/>
                  </w:tcBorders>
                </w:tcPr>
                <w:p w:rsidR="00A87744" w:rsidRPr="000D57DC" w:rsidRDefault="00A87744" w:rsidP="00A87744">
                  <w:pPr>
                    <w:spacing w:line="300" w:lineRule="atLeast"/>
                    <w:ind w:rightChars="-64" w:right="-126"/>
                    <w:rPr>
                      <w:rFonts w:ascii="ＭＳ ゴシック" w:eastAsia="ＭＳ ゴシック"/>
                      <w:szCs w:val="21"/>
                    </w:rPr>
                  </w:pPr>
                  <w:r w:rsidRPr="000D57DC">
                    <w:rPr>
                      <w:rFonts w:ascii="ＭＳ ゴシック" w:eastAsia="ＭＳ ゴシック" w:hint="eastAsia"/>
                      <w:szCs w:val="21"/>
                    </w:rPr>
                    <w:t>マグニチュード（Ｍ）</w:t>
                  </w:r>
                </w:p>
                <w:p w:rsidR="00A87744" w:rsidRPr="000D57DC" w:rsidRDefault="00A87744" w:rsidP="00A87744">
                  <w:pPr>
                    <w:spacing w:line="300" w:lineRule="atLeast"/>
                    <w:ind w:rightChars="-46" w:right="-91"/>
                    <w:rPr>
                      <w:rFonts w:ascii="ＭＳ ゴシック" w:eastAsia="ＭＳ ゴシック"/>
                      <w:szCs w:val="21"/>
                    </w:rPr>
                  </w:pPr>
                  <w:r w:rsidRPr="000D57DC">
                    <w:rPr>
                      <w:rFonts w:ascii="ＭＳ ゴシック" w:eastAsia="ＭＳ ゴシック" w:hint="eastAsia"/>
                      <w:szCs w:val="21"/>
                    </w:rPr>
                    <w:t xml:space="preserve">　７．５～７．８</w:t>
                  </w:r>
                </w:p>
              </w:tc>
              <w:tc>
                <w:tcPr>
                  <w:tcW w:w="2461" w:type="dxa"/>
                  <w:tcBorders>
                    <w:top w:val="double" w:sz="4" w:space="0" w:color="auto"/>
                    <w:left w:val="single" w:sz="4" w:space="0" w:color="auto"/>
                    <w:bottom w:val="dashed" w:sz="4" w:space="0" w:color="auto"/>
                  </w:tcBorders>
                </w:tcPr>
                <w:p w:rsidR="00A87744" w:rsidRPr="000D57DC" w:rsidRDefault="00A87744" w:rsidP="00A87744">
                  <w:pPr>
                    <w:spacing w:line="300" w:lineRule="atLeast"/>
                    <w:ind w:rightChars="-51" w:right="-101"/>
                    <w:rPr>
                      <w:rFonts w:ascii="ＭＳ ゴシック" w:eastAsia="ＭＳ ゴシック"/>
                      <w:szCs w:val="21"/>
                    </w:rPr>
                  </w:pPr>
                  <w:r w:rsidRPr="000D57DC">
                    <w:rPr>
                      <w:rFonts w:ascii="ＭＳ ゴシック" w:eastAsia="ＭＳ ゴシック" w:hint="eastAsia"/>
                      <w:szCs w:val="21"/>
                    </w:rPr>
                    <w:t>マグニチュード（Ｍ）</w:t>
                  </w:r>
                </w:p>
                <w:p w:rsidR="00A87744" w:rsidRPr="000D57DC" w:rsidRDefault="00A87744" w:rsidP="00A87744">
                  <w:pPr>
                    <w:spacing w:line="300" w:lineRule="atLeast"/>
                    <w:ind w:rightChars="-46" w:right="-91"/>
                    <w:rPr>
                      <w:rFonts w:ascii="ＭＳ ゴシック" w:eastAsia="ＭＳ ゴシック"/>
                      <w:szCs w:val="21"/>
                    </w:rPr>
                  </w:pPr>
                  <w:r w:rsidRPr="000D57DC">
                    <w:rPr>
                      <w:rFonts w:ascii="ＭＳ ゴシック" w:eastAsia="ＭＳ ゴシック" w:hint="eastAsia"/>
                      <w:szCs w:val="21"/>
                    </w:rPr>
                    <w:t xml:space="preserve">　７．３～７．７</w:t>
                  </w:r>
                </w:p>
              </w:tc>
            </w:tr>
            <w:tr w:rsidR="00A87744" w:rsidRPr="000D57DC" w:rsidTr="008B05FC">
              <w:trPr>
                <w:trHeight w:val="291"/>
              </w:trPr>
              <w:tc>
                <w:tcPr>
                  <w:tcW w:w="2191" w:type="dxa"/>
                  <w:vMerge/>
                  <w:tcBorders>
                    <w:bottom w:val="single" w:sz="4" w:space="0" w:color="auto"/>
                    <w:right w:val="single" w:sz="4" w:space="0" w:color="auto"/>
                  </w:tcBorders>
                </w:tcPr>
                <w:p w:rsidR="00A87744" w:rsidRPr="000D57DC" w:rsidRDefault="00A87744" w:rsidP="00A87744">
                  <w:pPr>
                    <w:spacing w:line="300" w:lineRule="atLeast"/>
                    <w:ind w:rightChars="500" w:right="987"/>
                    <w:rPr>
                      <w:rFonts w:ascii="ＭＳ ゴシック" w:eastAsia="ＭＳ ゴシック"/>
                    </w:rPr>
                  </w:pPr>
                </w:p>
              </w:tc>
              <w:tc>
                <w:tcPr>
                  <w:tcW w:w="2517" w:type="dxa"/>
                  <w:tcBorders>
                    <w:top w:val="dashed" w:sz="4" w:space="0" w:color="auto"/>
                    <w:left w:val="single" w:sz="4" w:space="0" w:color="auto"/>
                    <w:bottom w:val="single" w:sz="4" w:space="0" w:color="auto"/>
                    <w:right w:val="single" w:sz="4" w:space="0" w:color="auto"/>
                  </w:tcBorders>
                </w:tcPr>
                <w:p w:rsidR="00A87744" w:rsidRPr="000D57DC" w:rsidRDefault="00A87744" w:rsidP="00A87744">
                  <w:pPr>
                    <w:spacing w:line="300" w:lineRule="atLeast"/>
                    <w:ind w:rightChars="-46" w:right="-91"/>
                    <w:rPr>
                      <w:rFonts w:ascii="ＭＳ ゴシック" w:eastAsia="ＭＳ ゴシック"/>
                    </w:rPr>
                  </w:pPr>
                  <w:r w:rsidRPr="00510387">
                    <w:rPr>
                      <w:rFonts w:ascii="ＭＳ ゴシック" w:eastAsia="ＭＳ ゴシック" w:hint="eastAsia"/>
                      <w:color w:val="FF0000"/>
                      <w:u w:val="single"/>
                    </w:rPr>
                    <w:t>震度階級</w:t>
                  </w:r>
                  <w:r w:rsidRPr="000D57DC">
                    <w:rPr>
                      <w:rFonts w:ascii="ＭＳ ゴシック" w:eastAsia="ＭＳ ゴシック" w:hint="eastAsia"/>
                    </w:rPr>
                    <w:t>４～７</w:t>
                  </w:r>
                </w:p>
              </w:tc>
              <w:tc>
                <w:tcPr>
                  <w:tcW w:w="2461" w:type="dxa"/>
                  <w:tcBorders>
                    <w:top w:val="dashed" w:sz="4" w:space="0" w:color="auto"/>
                    <w:left w:val="single" w:sz="4" w:space="0" w:color="auto"/>
                    <w:bottom w:val="single" w:sz="4" w:space="0" w:color="auto"/>
                    <w:right w:val="single" w:sz="4" w:space="0" w:color="auto"/>
                  </w:tcBorders>
                </w:tcPr>
                <w:p w:rsidR="00A87744" w:rsidRPr="000D57DC" w:rsidRDefault="00A87744" w:rsidP="00A87744">
                  <w:pPr>
                    <w:spacing w:line="300" w:lineRule="atLeast"/>
                    <w:ind w:rightChars="-64" w:right="-126"/>
                    <w:rPr>
                      <w:rFonts w:ascii="ＭＳ ゴシック" w:eastAsia="ＭＳ ゴシック"/>
                    </w:rPr>
                  </w:pPr>
                  <w:r w:rsidRPr="00510387">
                    <w:rPr>
                      <w:rFonts w:ascii="ＭＳ ゴシック" w:eastAsia="ＭＳ ゴシック" w:hint="eastAsia"/>
                      <w:color w:val="FF0000"/>
                      <w:u w:val="single"/>
                    </w:rPr>
                    <w:t>震度階級</w:t>
                  </w:r>
                  <w:r w:rsidRPr="000D57DC">
                    <w:rPr>
                      <w:rFonts w:ascii="ＭＳ ゴシック" w:eastAsia="ＭＳ ゴシック" w:hint="eastAsia"/>
                    </w:rPr>
                    <w:t>４～７</w:t>
                  </w:r>
                </w:p>
              </w:tc>
              <w:tc>
                <w:tcPr>
                  <w:tcW w:w="2461" w:type="dxa"/>
                  <w:tcBorders>
                    <w:top w:val="dashed" w:sz="4" w:space="0" w:color="auto"/>
                    <w:left w:val="single" w:sz="4" w:space="0" w:color="auto"/>
                    <w:bottom w:val="single" w:sz="4" w:space="0" w:color="auto"/>
                  </w:tcBorders>
                </w:tcPr>
                <w:p w:rsidR="00A87744" w:rsidRPr="000D57DC" w:rsidRDefault="00A87744" w:rsidP="00A87744">
                  <w:pPr>
                    <w:spacing w:line="300" w:lineRule="atLeast"/>
                    <w:ind w:rightChars="-51" w:right="-101"/>
                    <w:rPr>
                      <w:rFonts w:ascii="ＭＳ ゴシック" w:eastAsia="ＭＳ ゴシック"/>
                    </w:rPr>
                  </w:pPr>
                  <w:r w:rsidRPr="00510387">
                    <w:rPr>
                      <w:rFonts w:ascii="ＭＳ ゴシック" w:eastAsia="ＭＳ ゴシック" w:hint="eastAsia"/>
                      <w:color w:val="FF0000"/>
                      <w:u w:val="single"/>
                    </w:rPr>
                    <w:t>震度階級</w:t>
                  </w:r>
                  <w:r w:rsidRPr="000D57DC">
                    <w:rPr>
                      <w:rFonts w:ascii="ＭＳ ゴシック" w:eastAsia="ＭＳ ゴシック" w:hint="eastAsia"/>
                    </w:rPr>
                    <w:t>４～７</w:t>
                  </w:r>
                </w:p>
              </w:tc>
            </w:tr>
            <w:tr w:rsidR="00A87744" w:rsidRPr="000D57DC" w:rsidTr="00A87744">
              <w:trPr>
                <w:trHeight w:val="307"/>
              </w:trPr>
              <w:tc>
                <w:tcPr>
                  <w:tcW w:w="9630" w:type="dxa"/>
                  <w:gridSpan w:val="4"/>
                  <w:tcBorders>
                    <w:top w:val="single" w:sz="4" w:space="0" w:color="auto"/>
                    <w:bottom w:val="single" w:sz="4" w:space="0" w:color="auto"/>
                  </w:tcBorders>
                </w:tcPr>
                <w:p w:rsidR="00A87744" w:rsidRPr="000D57DC" w:rsidRDefault="00A87744" w:rsidP="00A87744">
                  <w:pPr>
                    <w:spacing w:line="300" w:lineRule="atLeast"/>
                    <w:ind w:rightChars="-46" w:right="-91"/>
                    <w:jc w:val="center"/>
                    <w:rPr>
                      <w:rFonts w:ascii="ＭＳ ゴシック" w:eastAsia="ＭＳ ゴシック"/>
                    </w:rPr>
                  </w:pPr>
                  <w:r>
                    <w:rPr>
                      <w:rFonts w:ascii="ＭＳ ゴシック" w:eastAsia="ＭＳ ゴシック" w:hint="eastAsia"/>
                    </w:rPr>
                    <w:t>（略）</w:t>
                  </w:r>
                </w:p>
              </w:tc>
            </w:tr>
          </w:tbl>
          <w:p w:rsidR="00A87744" w:rsidRDefault="00A87744" w:rsidP="00CB374D">
            <w:pPr>
              <w:ind w:firstLineChars="500" w:firstLine="987"/>
              <w:rPr>
                <w:rFonts w:ascii="ＭＳ ゴシック" w:eastAsia="ＭＳ ゴシック"/>
              </w:rPr>
            </w:pPr>
          </w:p>
          <w:tbl>
            <w:tblPr>
              <w:tblW w:w="9616" w:type="dxa"/>
              <w:tblInd w:w="1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6"/>
              <w:gridCol w:w="2568"/>
              <w:gridCol w:w="2461"/>
              <w:gridCol w:w="2461"/>
            </w:tblGrid>
            <w:tr w:rsidR="00A87744" w:rsidRPr="000D57DC" w:rsidTr="008B05FC">
              <w:trPr>
                <w:trHeight w:val="330"/>
              </w:trPr>
              <w:tc>
                <w:tcPr>
                  <w:tcW w:w="2126" w:type="dxa"/>
                  <w:tcBorders>
                    <w:bottom w:val="double" w:sz="4" w:space="0" w:color="auto"/>
                    <w:right w:val="single" w:sz="4" w:space="0" w:color="auto"/>
                  </w:tcBorders>
                  <w:vAlign w:val="center"/>
                </w:tcPr>
                <w:p w:rsidR="00A87744" w:rsidRPr="000D57DC" w:rsidRDefault="00A87744" w:rsidP="00A87744">
                  <w:pPr>
                    <w:spacing w:line="300" w:lineRule="atLeast"/>
                    <w:ind w:rightChars="-38" w:right="-75"/>
                    <w:rPr>
                      <w:rFonts w:ascii="ＭＳ ゴシック" w:eastAsia="ＭＳ ゴシック"/>
                    </w:rPr>
                  </w:pPr>
                  <w:r w:rsidRPr="000D57DC">
                    <w:rPr>
                      <w:rFonts w:ascii="ＭＳ ゴシック" w:eastAsia="ＭＳ ゴシック" w:hint="eastAsia"/>
                    </w:rPr>
                    <w:t>想定地震</w:t>
                  </w:r>
                </w:p>
              </w:tc>
              <w:tc>
                <w:tcPr>
                  <w:tcW w:w="2568" w:type="dxa"/>
                  <w:tcBorders>
                    <w:left w:val="single" w:sz="4" w:space="0" w:color="auto"/>
                    <w:bottom w:val="double" w:sz="4" w:space="0" w:color="auto"/>
                    <w:right w:val="single" w:sz="4" w:space="0" w:color="auto"/>
                  </w:tcBorders>
                  <w:vAlign w:val="center"/>
                </w:tcPr>
                <w:p w:rsidR="00A87744" w:rsidRPr="000D57DC" w:rsidRDefault="00A87744" w:rsidP="00A87744">
                  <w:pPr>
                    <w:tabs>
                      <w:tab w:val="left" w:pos="2948"/>
                    </w:tabs>
                    <w:spacing w:line="300" w:lineRule="atLeast"/>
                    <w:ind w:rightChars="-26" w:right="-51"/>
                    <w:rPr>
                      <w:rFonts w:ascii="ＭＳ ゴシック" w:eastAsia="ＭＳ ゴシック"/>
                    </w:rPr>
                  </w:pPr>
                  <w:r w:rsidRPr="000D57DC">
                    <w:rPr>
                      <w:rFonts w:ascii="ＭＳ ゴシック" w:eastAsia="ＭＳ ゴシック" w:hint="eastAsia"/>
                    </w:rPr>
                    <w:t>有馬高槻断層帯</w:t>
                  </w:r>
                </w:p>
              </w:tc>
              <w:tc>
                <w:tcPr>
                  <w:tcW w:w="2461" w:type="dxa"/>
                  <w:tcBorders>
                    <w:left w:val="single" w:sz="4" w:space="0" w:color="auto"/>
                    <w:bottom w:val="double" w:sz="4" w:space="0" w:color="auto"/>
                    <w:right w:val="single" w:sz="4" w:space="0" w:color="auto"/>
                  </w:tcBorders>
                  <w:vAlign w:val="center"/>
                </w:tcPr>
                <w:p w:rsidR="00A87744" w:rsidRPr="000D57DC" w:rsidRDefault="00A87744" w:rsidP="00A87744">
                  <w:pPr>
                    <w:spacing w:line="300" w:lineRule="atLeast"/>
                    <w:ind w:rightChars="-14" w:right="-28"/>
                    <w:rPr>
                      <w:rFonts w:ascii="ＭＳ ゴシック" w:eastAsia="ＭＳ ゴシック"/>
                    </w:rPr>
                  </w:pPr>
                  <w:r w:rsidRPr="000D57DC">
                    <w:rPr>
                      <w:rFonts w:ascii="ＭＳ ゴシック" w:eastAsia="ＭＳ ゴシック" w:hint="eastAsia"/>
                    </w:rPr>
                    <w:t>中央構造線断層帯</w:t>
                  </w:r>
                </w:p>
              </w:tc>
              <w:tc>
                <w:tcPr>
                  <w:tcW w:w="2461" w:type="dxa"/>
                  <w:tcBorders>
                    <w:left w:val="single" w:sz="4" w:space="0" w:color="auto"/>
                    <w:bottom w:val="double" w:sz="4" w:space="0" w:color="auto"/>
                  </w:tcBorders>
                  <w:vAlign w:val="center"/>
                </w:tcPr>
                <w:p w:rsidR="00A87744" w:rsidRPr="000D57DC" w:rsidRDefault="00A87744" w:rsidP="00A87744">
                  <w:pPr>
                    <w:spacing w:line="300" w:lineRule="atLeast"/>
                    <w:ind w:rightChars="-21" w:right="-41"/>
                    <w:rPr>
                      <w:rFonts w:ascii="ＭＳ ゴシック" w:eastAsia="ＭＳ ゴシック"/>
                    </w:rPr>
                  </w:pPr>
                  <w:r w:rsidRPr="000D57DC">
                    <w:rPr>
                      <w:rFonts w:ascii="ＭＳ ゴシック" w:eastAsia="ＭＳ ゴシック" w:hint="eastAsia"/>
                    </w:rPr>
                    <w:t>東南海･南海地震</w:t>
                  </w:r>
                </w:p>
              </w:tc>
            </w:tr>
            <w:tr w:rsidR="00A87744" w:rsidRPr="000D57DC" w:rsidTr="008B05FC">
              <w:trPr>
                <w:trHeight w:val="330"/>
              </w:trPr>
              <w:tc>
                <w:tcPr>
                  <w:tcW w:w="2126" w:type="dxa"/>
                  <w:vMerge w:val="restart"/>
                  <w:tcBorders>
                    <w:top w:val="double" w:sz="4" w:space="0" w:color="auto"/>
                    <w:right w:val="single" w:sz="4" w:space="0" w:color="auto"/>
                  </w:tcBorders>
                </w:tcPr>
                <w:p w:rsidR="00A87744" w:rsidRPr="000D57DC" w:rsidRDefault="00A87744" w:rsidP="00A87744">
                  <w:pPr>
                    <w:spacing w:line="300" w:lineRule="atLeast"/>
                    <w:ind w:rightChars="-38" w:right="-75"/>
                    <w:rPr>
                      <w:rFonts w:ascii="ＭＳ ゴシック" w:eastAsia="ＭＳ ゴシック"/>
                    </w:rPr>
                  </w:pPr>
                  <w:r w:rsidRPr="000D57DC">
                    <w:rPr>
                      <w:rFonts w:ascii="ＭＳ ゴシック" w:eastAsia="ＭＳ ゴシック" w:hint="eastAsia"/>
                    </w:rPr>
                    <w:t>地震の規模</w:t>
                  </w:r>
                </w:p>
              </w:tc>
              <w:tc>
                <w:tcPr>
                  <w:tcW w:w="2568" w:type="dxa"/>
                  <w:tcBorders>
                    <w:top w:val="double" w:sz="4" w:space="0" w:color="auto"/>
                    <w:left w:val="single" w:sz="4" w:space="0" w:color="auto"/>
                    <w:bottom w:val="dashed" w:sz="4" w:space="0" w:color="auto"/>
                    <w:right w:val="single" w:sz="4" w:space="0" w:color="auto"/>
                  </w:tcBorders>
                </w:tcPr>
                <w:p w:rsidR="00A87744" w:rsidRPr="000D57DC" w:rsidRDefault="00A87744" w:rsidP="00A87744">
                  <w:pPr>
                    <w:tabs>
                      <w:tab w:val="left" w:pos="2948"/>
                    </w:tabs>
                    <w:spacing w:line="300" w:lineRule="atLeast"/>
                    <w:ind w:rightChars="-26" w:right="-51"/>
                    <w:rPr>
                      <w:rFonts w:ascii="ＭＳ ゴシック" w:eastAsia="ＭＳ ゴシック"/>
                      <w:szCs w:val="21"/>
                    </w:rPr>
                  </w:pPr>
                  <w:r w:rsidRPr="000D57DC">
                    <w:rPr>
                      <w:rFonts w:ascii="ＭＳ ゴシック" w:eastAsia="ＭＳ ゴシック" w:hint="eastAsia"/>
                      <w:szCs w:val="21"/>
                    </w:rPr>
                    <w:t>マグニチュード（Ｍ）</w:t>
                  </w:r>
                </w:p>
                <w:p w:rsidR="00A87744" w:rsidRPr="000D57DC" w:rsidRDefault="00A87744" w:rsidP="00A87744">
                  <w:pPr>
                    <w:tabs>
                      <w:tab w:val="left" w:pos="2948"/>
                    </w:tabs>
                    <w:spacing w:line="300" w:lineRule="atLeast"/>
                    <w:ind w:rightChars="-26" w:right="-51"/>
                    <w:rPr>
                      <w:rFonts w:ascii="ＭＳ ゴシック" w:eastAsia="ＭＳ ゴシック"/>
                      <w:szCs w:val="21"/>
                    </w:rPr>
                  </w:pPr>
                  <w:r w:rsidRPr="000D57DC">
                    <w:rPr>
                      <w:rFonts w:ascii="ＭＳ ゴシック" w:eastAsia="ＭＳ ゴシック" w:hint="eastAsia"/>
                      <w:szCs w:val="21"/>
                    </w:rPr>
                    <w:t xml:space="preserve">　７．３～７．７</w:t>
                  </w:r>
                </w:p>
              </w:tc>
              <w:tc>
                <w:tcPr>
                  <w:tcW w:w="2461" w:type="dxa"/>
                  <w:tcBorders>
                    <w:top w:val="double" w:sz="4" w:space="0" w:color="auto"/>
                    <w:left w:val="single" w:sz="4" w:space="0" w:color="auto"/>
                    <w:bottom w:val="dashed" w:sz="4" w:space="0" w:color="auto"/>
                    <w:right w:val="single" w:sz="4" w:space="0" w:color="auto"/>
                  </w:tcBorders>
                </w:tcPr>
                <w:p w:rsidR="00A87744" w:rsidRPr="000D57DC" w:rsidRDefault="00A87744" w:rsidP="00A87744">
                  <w:pPr>
                    <w:spacing w:line="300" w:lineRule="atLeast"/>
                    <w:ind w:rightChars="-14" w:right="-28"/>
                    <w:rPr>
                      <w:rFonts w:ascii="ＭＳ ゴシック" w:eastAsia="ＭＳ ゴシック"/>
                      <w:szCs w:val="21"/>
                    </w:rPr>
                  </w:pPr>
                  <w:r w:rsidRPr="000D57DC">
                    <w:rPr>
                      <w:rFonts w:ascii="ＭＳ ゴシック" w:eastAsia="ＭＳ ゴシック" w:hint="eastAsia"/>
                      <w:szCs w:val="21"/>
                    </w:rPr>
                    <w:t>マグニチュード（Ｍ）</w:t>
                  </w:r>
                </w:p>
                <w:p w:rsidR="00A87744" w:rsidRPr="000D57DC" w:rsidRDefault="00A87744" w:rsidP="00A87744">
                  <w:pPr>
                    <w:spacing w:line="300" w:lineRule="atLeast"/>
                    <w:ind w:rightChars="-14" w:right="-28"/>
                    <w:rPr>
                      <w:rFonts w:ascii="ＭＳ ゴシック" w:eastAsia="ＭＳ ゴシック"/>
                      <w:szCs w:val="21"/>
                    </w:rPr>
                  </w:pPr>
                  <w:r w:rsidRPr="000D57DC">
                    <w:rPr>
                      <w:rFonts w:ascii="ＭＳ ゴシック" w:eastAsia="ＭＳ ゴシック" w:hint="eastAsia"/>
                      <w:szCs w:val="21"/>
                    </w:rPr>
                    <w:t xml:space="preserve">　７．７～８．１</w:t>
                  </w:r>
                </w:p>
              </w:tc>
              <w:tc>
                <w:tcPr>
                  <w:tcW w:w="2461" w:type="dxa"/>
                  <w:tcBorders>
                    <w:top w:val="double" w:sz="4" w:space="0" w:color="auto"/>
                    <w:left w:val="single" w:sz="4" w:space="0" w:color="auto"/>
                    <w:bottom w:val="dashed" w:sz="4" w:space="0" w:color="auto"/>
                  </w:tcBorders>
                </w:tcPr>
                <w:p w:rsidR="00A87744" w:rsidRPr="000D57DC" w:rsidRDefault="00A87744" w:rsidP="00A87744">
                  <w:pPr>
                    <w:spacing w:line="300" w:lineRule="atLeast"/>
                    <w:ind w:rightChars="-21" w:right="-41"/>
                    <w:rPr>
                      <w:rFonts w:ascii="ＭＳ ゴシック" w:eastAsia="ＭＳ ゴシック"/>
                      <w:szCs w:val="21"/>
                    </w:rPr>
                  </w:pPr>
                  <w:r w:rsidRPr="000D57DC">
                    <w:rPr>
                      <w:rFonts w:ascii="ＭＳ ゴシック" w:eastAsia="ＭＳ ゴシック" w:hint="eastAsia"/>
                      <w:szCs w:val="21"/>
                    </w:rPr>
                    <w:t>マグニチュード（Ｍ）</w:t>
                  </w:r>
                </w:p>
                <w:p w:rsidR="00A87744" w:rsidRPr="000D57DC" w:rsidRDefault="00A87744" w:rsidP="00A87744">
                  <w:pPr>
                    <w:spacing w:line="300" w:lineRule="atLeast"/>
                    <w:ind w:rightChars="-21" w:right="-41"/>
                    <w:rPr>
                      <w:rFonts w:ascii="ＭＳ ゴシック" w:eastAsia="ＭＳ ゴシック"/>
                      <w:szCs w:val="21"/>
                    </w:rPr>
                  </w:pPr>
                  <w:r w:rsidRPr="000D57DC">
                    <w:rPr>
                      <w:rFonts w:ascii="ＭＳ ゴシック" w:eastAsia="ＭＳ ゴシック" w:hint="eastAsia"/>
                      <w:szCs w:val="21"/>
                    </w:rPr>
                    <w:t xml:space="preserve">　７．９～８．６</w:t>
                  </w:r>
                </w:p>
              </w:tc>
            </w:tr>
            <w:tr w:rsidR="00A87744" w:rsidRPr="000D57DC" w:rsidTr="008B05FC">
              <w:trPr>
                <w:trHeight w:val="112"/>
              </w:trPr>
              <w:tc>
                <w:tcPr>
                  <w:tcW w:w="2126" w:type="dxa"/>
                  <w:vMerge/>
                  <w:tcBorders>
                    <w:bottom w:val="single" w:sz="4" w:space="0" w:color="auto"/>
                    <w:right w:val="single" w:sz="4" w:space="0" w:color="auto"/>
                  </w:tcBorders>
                </w:tcPr>
                <w:p w:rsidR="00A87744" w:rsidRPr="000D57DC" w:rsidRDefault="00A87744" w:rsidP="00A87744">
                  <w:pPr>
                    <w:spacing w:line="300" w:lineRule="atLeast"/>
                    <w:ind w:rightChars="-38" w:right="-75"/>
                    <w:rPr>
                      <w:rFonts w:ascii="ＭＳ ゴシック" w:eastAsia="ＭＳ ゴシック"/>
                    </w:rPr>
                  </w:pPr>
                </w:p>
              </w:tc>
              <w:tc>
                <w:tcPr>
                  <w:tcW w:w="2568" w:type="dxa"/>
                  <w:tcBorders>
                    <w:top w:val="dashed" w:sz="4" w:space="0" w:color="auto"/>
                    <w:left w:val="single" w:sz="4" w:space="0" w:color="auto"/>
                    <w:bottom w:val="single" w:sz="4" w:space="0" w:color="auto"/>
                    <w:right w:val="single" w:sz="4" w:space="0" w:color="auto"/>
                  </w:tcBorders>
                </w:tcPr>
                <w:p w:rsidR="00A87744" w:rsidRPr="000D57DC" w:rsidRDefault="00A87744" w:rsidP="00A87744">
                  <w:pPr>
                    <w:tabs>
                      <w:tab w:val="left" w:pos="2948"/>
                    </w:tabs>
                    <w:spacing w:line="300" w:lineRule="atLeast"/>
                    <w:ind w:rightChars="-26" w:right="-51"/>
                    <w:rPr>
                      <w:rFonts w:ascii="ＭＳ ゴシック" w:eastAsia="ＭＳ ゴシック"/>
                    </w:rPr>
                  </w:pPr>
                  <w:r w:rsidRPr="00437BD8">
                    <w:rPr>
                      <w:rFonts w:ascii="ＭＳ ゴシック" w:eastAsia="ＭＳ ゴシック" w:hint="eastAsia"/>
                      <w:color w:val="FF0000"/>
                      <w:u w:val="single"/>
                    </w:rPr>
                    <w:t>震度階級</w:t>
                  </w:r>
                  <w:r w:rsidRPr="000D57DC">
                    <w:rPr>
                      <w:rFonts w:ascii="ＭＳ ゴシック" w:eastAsia="ＭＳ ゴシック" w:hint="eastAsia"/>
                    </w:rPr>
                    <w:t>３～７</w:t>
                  </w:r>
                </w:p>
              </w:tc>
              <w:tc>
                <w:tcPr>
                  <w:tcW w:w="2461" w:type="dxa"/>
                  <w:tcBorders>
                    <w:top w:val="dashed" w:sz="4" w:space="0" w:color="auto"/>
                    <w:left w:val="single" w:sz="4" w:space="0" w:color="auto"/>
                    <w:bottom w:val="single" w:sz="4" w:space="0" w:color="auto"/>
                    <w:right w:val="single" w:sz="4" w:space="0" w:color="auto"/>
                  </w:tcBorders>
                </w:tcPr>
                <w:p w:rsidR="00A87744" w:rsidRPr="000D57DC" w:rsidRDefault="00A87744" w:rsidP="00A87744">
                  <w:pPr>
                    <w:spacing w:line="300" w:lineRule="atLeast"/>
                    <w:ind w:rightChars="-14" w:right="-28"/>
                    <w:rPr>
                      <w:rFonts w:ascii="ＭＳ ゴシック" w:eastAsia="ＭＳ ゴシック"/>
                    </w:rPr>
                  </w:pPr>
                  <w:r w:rsidRPr="00437BD8">
                    <w:rPr>
                      <w:rFonts w:ascii="ＭＳ ゴシック" w:eastAsia="ＭＳ ゴシック" w:hint="eastAsia"/>
                      <w:color w:val="FF0000"/>
                      <w:u w:val="single"/>
                    </w:rPr>
                    <w:t>震度階級</w:t>
                  </w:r>
                  <w:r w:rsidRPr="000D57DC">
                    <w:rPr>
                      <w:rFonts w:ascii="ＭＳ ゴシック" w:eastAsia="ＭＳ ゴシック" w:hint="eastAsia"/>
                    </w:rPr>
                    <w:t>３～７</w:t>
                  </w:r>
                </w:p>
              </w:tc>
              <w:tc>
                <w:tcPr>
                  <w:tcW w:w="2461" w:type="dxa"/>
                  <w:tcBorders>
                    <w:top w:val="dashed" w:sz="4" w:space="0" w:color="auto"/>
                    <w:left w:val="single" w:sz="4" w:space="0" w:color="auto"/>
                    <w:bottom w:val="single" w:sz="4" w:space="0" w:color="auto"/>
                  </w:tcBorders>
                </w:tcPr>
                <w:p w:rsidR="00A87744" w:rsidRPr="000D57DC" w:rsidRDefault="00A87744" w:rsidP="00A87744">
                  <w:pPr>
                    <w:spacing w:line="300" w:lineRule="atLeast"/>
                    <w:ind w:rightChars="-21" w:right="-41"/>
                    <w:rPr>
                      <w:rFonts w:ascii="ＭＳ ゴシック" w:eastAsia="ＭＳ ゴシック"/>
                    </w:rPr>
                  </w:pPr>
                  <w:r w:rsidRPr="00437BD8">
                    <w:rPr>
                      <w:rFonts w:ascii="ＭＳ ゴシック" w:eastAsia="ＭＳ ゴシック" w:hint="eastAsia"/>
                      <w:color w:val="FF0000"/>
                      <w:u w:val="single"/>
                    </w:rPr>
                    <w:t>震度階級</w:t>
                  </w:r>
                  <w:r w:rsidRPr="000D57DC">
                    <w:rPr>
                      <w:rFonts w:ascii="ＭＳ ゴシック" w:eastAsia="ＭＳ ゴシック" w:hint="eastAsia"/>
                    </w:rPr>
                    <w:t>４～６弱</w:t>
                  </w:r>
                </w:p>
              </w:tc>
            </w:tr>
            <w:tr w:rsidR="00A87744" w:rsidRPr="000D57DC" w:rsidTr="00A87744">
              <w:trPr>
                <w:trHeight w:val="349"/>
              </w:trPr>
              <w:tc>
                <w:tcPr>
                  <w:tcW w:w="9616" w:type="dxa"/>
                  <w:gridSpan w:val="4"/>
                  <w:tcBorders>
                    <w:top w:val="single" w:sz="4" w:space="0" w:color="auto"/>
                    <w:bottom w:val="single" w:sz="4" w:space="0" w:color="auto"/>
                  </w:tcBorders>
                </w:tcPr>
                <w:p w:rsidR="00A87744" w:rsidRPr="000D57DC" w:rsidRDefault="00A87744" w:rsidP="00A87744">
                  <w:pPr>
                    <w:spacing w:line="300" w:lineRule="atLeast"/>
                    <w:ind w:rightChars="-21" w:right="-41"/>
                    <w:jc w:val="center"/>
                    <w:rPr>
                      <w:rFonts w:ascii="ＭＳ ゴシック" w:eastAsia="ＭＳ ゴシック"/>
                    </w:rPr>
                  </w:pPr>
                  <w:r>
                    <w:rPr>
                      <w:rFonts w:ascii="ＭＳ ゴシック" w:eastAsia="ＭＳ ゴシック" w:hint="eastAsia"/>
                    </w:rPr>
                    <w:t>（略）</w:t>
                  </w:r>
                </w:p>
              </w:tc>
            </w:tr>
          </w:tbl>
          <w:p w:rsidR="00A87744" w:rsidRDefault="00A87744" w:rsidP="00CB374D">
            <w:pPr>
              <w:ind w:firstLineChars="500" w:firstLine="987"/>
              <w:rPr>
                <w:rFonts w:ascii="ＭＳ ゴシック" w:eastAsia="ＭＳ ゴシック"/>
              </w:rPr>
            </w:pPr>
          </w:p>
          <w:p w:rsidR="003C7D73" w:rsidRPr="00FC4356" w:rsidRDefault="003C7D73" w:rsidP="003C7D73">
            <w:pPr>
              <w:ind w:rightChars="500" w:right="987" w:firstLineChars="850" w:firstLine="1678"/>
              <w:rPr>
                <w:rFonts w:ascii="ＭＳ ゴシック" w:eastAsia="ＭＳ ゴシック" w:hAnsi="ＭＳ ゴシック"/>
                <w:szCs w:val="21"/>
              </w:rPr>
            </w:pPr>
            <w:r w:rsidRPr="00FC4356">
              <w:rPr>
                <w:rFonts w:ascii="ＭＳ ゴシック" w:eastAsia="ＭＳ ゴシック" w:hAnsi="ＭＳ ゴシック" w:hint="eastAsia"/>
                <w:szCs w:val="21"/>
              </w:rPr>
              <w:t xml:space="preserve">２　</w:t>
            </w:r>
            <w:r w:rsidRPr="00FC4356">
              <w:rPr>
                <w:rFonts w:ascii="ＭＳ ゴシック" w:eastAsia="ＭＳ ゴシック" w:hAnsi="ＭＳ ゴシック" w:hint="eastAsia"/>
              </w:rPr>
              <w:t>府内の被害想定</w:t>
            </w:r>
          </w:p>
          <w:tbl>
            <w:tblPr>
              <w:tblW w:w="9073" w:type="dxa"/>
              <w:tblInd w:w="1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71"/>
              <w:gridCol w:w="6002"/>
            </w:tblGrid>
            <w:tr w:rsidR="003C7D73" w:rsidRPr="000D57DC" w:rsidTr="008B05FC">
              <w:trPr>
                <w:trHeight w:val="330"/>
              </w:trPr>
              <w:tc>
                <w:tcPr>
                  <w:tcW w:w="3071" w:type="dxa"/>
                  <w:tcBorders>
                    <w:bottom w:val="double" w:sz="4" w:space="0" w:color="auto"/>
                    <w:right w:val="single" w:sz="4" w:space="0" w:color="auto"/>
                  </w:tcBorders>
                  <w:vAlign w:val="center"/>
                </w:tcPr>
                <w:p w:rsidR="003C7D73" w:rsidRPr="000D57DC" w:rsidRDefault="003C7D73" w:rsidP="003C7D73">
                  <w:pPr>
                    <w:spacing w:line="320" w:lineRule="atLeast"/>
                    <w:ind w:rightChars="-28" w:right="-55"/>
                    <w:rPr>
                      <w:rFonts w:ascii="ＭＳ ゴシック" w:eastAsia="ＭＳ ゴシック"/>
                    </w:rPr>
                  </w:pPr>
                  <w:r w:rsidRPr="000D57DC">
                    <w:rPr>
                      <w:rFonts w:ascii="ＭＳ ゴシック" w:eastAsia="ＭＳ ゴシック" w:hint="eastAsia"/>
                    </w:rPr>
                    <w:t>想定地震</w:t>
                  </w:r>
                </w:p>
              </w:tc>
              <w:tc>
                <w:tcPr>
                  <w:tcW w:w="6002" w:type="dxa"/>
                  <w:tcBorders>
                    <w:left w:val="single" w:sz="4" w:space="0" w:color="auto"/>
                    <w:bottom w:val="double" w:sz="4" w:space="0" w:color="auto"/>
                  </w:tcBorders>
                  <w:vAlign w:val="center"/>
                </w:tcPr>
                <w:p w:rsidR="003C7D73" w:rsidRPr="000D57DC" w:rsidRDefault="003C7D73" w:rsidP="003C7D73">
                  <w:pPr>
                    <w:spacing w:line="320" w:lineRule="atLeast"/>
                    <w:ind w:rightChars="-41" w:right="-81"/>
                    <w:rPr>
                      <w:rFonts w:ascii="ＭＳ ゴシック" w:eastAsia="ＭＳ ゴシック"/>
                    </w:rPr>
                  </w:pPr>
                  <w:r w:rsidRPr="000D57DC">
                    <w:rPr>
                      <w:rFonts w:ascii="ＭＳ ゴシック" w:eastAsia="ＭＳ ゴシック" w:hint="eastAsia"/>
                    </w:rPr>
                    <w:t>南海トラフ巨大地震</w:t>
                  </w:r>
                </w:p>
              </w:tc>
            </w:tr>
            <w:tr w:rsidR="003C7D73" w:rsidRPr="000D57DC" w:rsidTr="008B05FC">
              <w:trPr>
                <w:trHeight w:val="522"/>
              </w:trPr>
              <w:tc>
                <w:tcPr>
                  <w:tcW w:w="3071" w:type="dxa"/>
                  <w:vMerge w:val="restart"/>
                  <w:tcBorders>
                    <w:top w:val="double" w:sz="4" w:space="0" w:color="auto"/>
                    <w:right w:val="single" w:sz="4" w:space="0" w:color="auto"/>
                  </w:tcBorders>
                </w:tcPr>
                <w:p w:rsidR="003C7D73" w:rsidRPr="000D57DC" w:rsidRDefault="003C7D73" w:rsidP="003C7D73">
                  <w:pPr>
                    <w:spacing w:line="320" w:lineRule="atLeast"/>
                    <w:ind w:rightChars="-28" w:right="-55"/>
                    <w:rPr>
                      <w:rFonts w:ascii="ＭＳ ゴシック" w:eastAsia="ＭＳ ゴシック"/>
                    </w:rPr>
                  </w:pPr>
                  <w:r w:rsidRPr="000D57DC">
                    <w:rPr>
                      <w:rFonts w:ascii="ＭＳ ゴシック" w:eastAsia="ＭＳ ゴシック" w:hint="eastAsia"/>
                    </w:rPr>
                    <w:t>地震の規模</w:t>
                  </w:r>
                </w:p>
              </w:tc>
              <w:tc>
                <w:tcPr>
                  <w:tcW w:w="6002" w:type="dxa"/>
                  <w:tcBorders>
                    <w:top w:val="double" w:sz="4" w:space="0" w:color="auto"/>
                    <w:left w:val="single" w:sz="4" w:space="0" w:color="auto"/>
                    <w:bottom w:val="dashed" w:sz="4" w:space="0" w:color="auto"/>
                  </w:tcBorders>
                </w:tcPr>
                <w:p w:rsidR="003C7D73" w:rsidRPr="000D57DC" w:rsidRDefault="003C7D73" w:rsidP="003C7D73">
                  <w:pPr>
                    <w:spacing w:line="320" w:lineRule="atLeast"/>
                    <w:ind w:rightChars="-41" w:right="-81"/>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spacing w:line="320" w:lineRule="atLeast"/>
                    <w:ind w:rightChars="-41" w:right="-81"/>
                    <w:rPr>
                      <w:rFonts w:ascii="ＭＳ ゴシック" w:eastAsia="ＭＳ ゴシック"/>
                      <w:szCs w:val="21"/>
                    </w:rPr>
                  </w:pPr>
                  <w:r w:rsidRPr="000D57DC">
                    <w:rPr>
                      <w:rFonts w:ascii="ＭＳ ゴシック" w:eastAsia="ＭＳ ゴシック" w:hint="eastAsia"/>
                      <w:szCs w:val="21"/>
                    </w:rPr>
                    <w:t xml:space="preserve">　９．０～９．１</w:t>
                  </w:r>
                </w:p>
              </w:tc>
            </w:tr>
            <w:tr w:rsidR="003C7D73" w:rsidRPr="000D57DC" w:rsidTr="008B05FC">
              <w:trPr>
                <w:trHeight w:val="291"/>
              </w:trPr>
              <w:tc>
                <w:tcPr>
                  <w:tcW w:w="3071" w:type="dxa"/>
                  <w:vMerge/>
                  <w:tcBorders>
                    <w:bottom w:val="single" w:sz="4" w:space="0" w:color="auto"/>
                    <w:right w:val="single" w:sz="4" w:space="0" w:color="auto"/>
                  </w:tcBorders>
                </w:tcPr>
                <w:p w:rsidR="003C7D73" w:rsidRPr="000D57DC" w:rsidRDefault="003C7D73" w:rsidP="003C7D73">
                  <w:pPr>
                    <w:spacing w:line="320" w:lineRule="atLeast"/>
                    <w:ind w:rightChars="-28" w:right="-55"/>
                    <w:rPr>
                      <w:rFonts w:ascii="ＭＳ ゴシック" w:eastAsia="ＭＳ ゴシック"/>
                    </w:rPr>
                  </w:pPr>
                </w:p>
              </w:tc>
              <w:tc>
                <w:tcPr>
                  <w:tcW w:w="6002" w:type="dxa"/>
                  <w:tcBorders>
                    <w:top w:val="dashed" w:sz="4" w:space="0" w:color="auto"/>
                    <w:left w:val="single" w:sz="4" w:space="0" w:color="auto"/>
                    <w:bottom w:val="single" w:sz="4" w:space="0" w:color="auto"/>
                  </w:tcBorders>
                </w:tcPr>
                <w:p w:rsidR="003C7D73" w:rsidRPr="000D57DC" w:rsidRDefault="003C7D73" w:rsidP="003C7D73">
                  <w:pPr>
                    <w:spacing w:line="320" w:lineRule="atLeast"/>
                    <w:ind w:rightChars="-41" w:right="-81"/>
                    <w:rPr>
                      <w:rFonts w:ascii="ＭＳ ゴシック" w:eastAsia="ＭＳ ゴシック"/>
                    </w:rPr>
                  </w:pPr>
                  <w:r w:rsidRPr="00B74A26">
                    <w:rPr>
                      <w:rFonts w:ascii="ＭＳ ゴシック" w:eastAsia="ＭＳ ゴシック" w:hint="eastAsia"/>
                      <w:color w:val="FF0000"/>
                      <w:u w:val="single"/>
                    </w:rPr>
                    <w:t>震度階級</w:t>
                  </w:r>
                  <w:r w:rsidRPr="000D57DC">
                    <w:rPr>
                      <w:rFonts w:ascii="ＭＳ ゴシック" w:eastAsia="ＭＳ ゴシック" w:hint="eastAsia"/>
                    </w:rPr>
                    <w:t>５弱～６強</w:t>
                  </w:r>
                </w:p>
              </w:tc>
            </w:tr>
            <w:tr w:rsidR="003C7D73" w:rsidRPr="000D57DC" w:rsidTr="008B05FC">
              <w:trPr>
                <w:trHeight w:val="297"/>
              </w:trPr>
              <w:tc>
                <w:tcPr>
                  <w:tcW w:w="9073" w:type="dxa"/>
                  <w:gridSpan w:val="2"/>
                  <w:tcBorders>
                    <w:top w:val="single" w:sz="4" w:space="0" w:color="auto"/>
                    <w:bottom w:val="single" w:sz="4" w:space="0" w:color="auto"/>
                  </w:tcBorders>
                </w:tcPr>
                <w:p w:rsidR="003C7D73" w:rsidRPr="000D57DC" w:rsidRDefault="003C7D73" w:rsidP="003C7D73">
                  <w:pPr>
                    <w:spacing w:line="320" w:lineRule="atLeast"/>
                    <w:ind w:rightChars="-41" w:right="-81"/>
                    <w:jc w:val="center"/>
                    <w:rPr>
                      <w:rFonts w:ascii="ＭＳ ゴシック" w:eastAsia="ＭＳ ゴシック"/>
                    </w:rPr>
                  </w:pPr>
                  <w:r>
                    <w:rPr>
                      <w:rFonts w:ascii="ＭＳ ゴシック" w:eastAsia="ＭＳ ゴシック" w:hint="eastAsia"/>
                    </w:rPr>
                    <w:t>（略）</w:t>
                  </w:r>
                </w:p>
              </w:tc>
            </w:tr>
          </w:tbl>
          <w:p w:rsidR="00CB374D" w:rsidRDefault="00CB374D" w:rsidP="00534C87">
            <w:pPr>
              <w:ind w:rightChars="500" w:right="987" w:firstLineChars="900" w:firstLine="1777"/>
              <w:rPr>
                <w:rFonts w:ascii="ＭＳ 明朝" w:hAnsi="ＭＳ 明朝"/>
                <w:szCs w:val="21"/>
              </w:rPr>
            </w:pPr>
            <w:r w:rsidRPr="005D2434">
              <w:rPr>
                <w:rFonts w:ascii="ＭＳ 明朝" w:hAnsi="ＭＳ 明朝" w:hint="eastAsia"/>
                <w:szCs w:val="21"/>
              </w:rPr>
              <w:t>（略）</w:t>
            </w:r>
          </w:p>
          <w:p w:rsidR="00FC0F07" w:rsidRPr="005D2434" w:rsidRDefault="00FC0F07" w:rsidP="00534C87">
            <w:pPr>
              <w:ind w:rightChars="500" w:right="987" w:firstLineChars="900" w:firstLine="1777"/>
              <w:rPr>
                <w:rFonts w:ascii="ＭＳ 明朝" w:hAnsi="ＭＳ 明朝"/>
                <w:szCs w:val="21"/>
              </w:rPr>
            </w:pPr>
          </w:p>
          <w:p w:rsidR="005050AA" w:rsidRPr="00FC4356" w:rsidRDefault="005050AA" w:rsidP="005050AA">
            <w:pPr>
              <w:ind w:rightChars="500" w:right="987" w:firstLineChars="500" w:firstLine="987"/>
              <w:rPr>
                <w:rFonts w:ascii="ＭＳ ゴシック" w:eastAsia="ＭＳ ゴシック" w:hAnsi="ＭＳ ゴシック"/>
                <w:szCs w:val="18"/>
              </w:rPr>
            </w:pPr>
            <w:r w:rsidRPr="00FC4356">
              <w:rPr>
                <w:rFonts w:ascii="ＭＳ ゴシック" w:eastAsia="ＭＳ ゴシック" w:hAnsi="ＭＳ ゴシック" w:hint="eastAsia"/>
                <w:szCs w:val="18"/>
              </w:rPr>
              <w:t>第</w:t>
            </w:r>
            <w:r w:rsidRPr="00FC4356">
              <w:rPr>
                <w:rFonts w:ascii="ＭＳ ゴシック" w:eastAsia="ＭＳ ゴシック" w:hAnsi="ＭＳ ゴシック" w:hint="eastAsia"/>
              </w:rPr>
              <w:t>６</w:t>
            </w:r>
            <w:r w:rsidRPr="00FC4356">
              <w:rPr>
                <w:rFonts w:ascii="ＭＳ ゴシック" w:eastAsia="ＭＳ ゴシック" w:hAnsi="ＭＳ ゴシック" w:hint="eastAsia"/>
                <w:szCs w:val="18"/>
              </w:rPr>
              <w:t xml:space="preserve">　土木構造物の耐震対策等の推進</w:t>
            </w:r>
          </w:p>
          <w:p w:rsidR="005050AA" w:rsidRPr="000D57DC" w:rsidRDefault="005050AA" w:rsidP="005050AA">
            <w:pPr>
              <w:ind w:rightChars="500" w:right="987"/>
              <w:rPr>
                <w:rFonts w:hAnsi="ＭＳ 明朝"/>
                <w:szCs w:val="18"/>
              </w:rPr>
            </w:pPr>
          </w:p>
          <w:p w:rsidR="005050AA" w:rsidRPr="000D57DC" w:rsidRDefault="005050AA" w:rsidP="005050AA">
            <w:pPr>
              <w:ind w:leftChars="500" w:left="987" w:rightChars="500" w:right="987" w:firstLineChars="100" w:firstLine="197"/>
              <w:rPr>
                <w:rFonts w:hAnsi="ＭＳ 明朝"/>
                <w:szCs w:val="18"/>
              </w:rPr>
            </w:pPr>
            <w:r w:rsidRPr="000D57DC">
              <w:rPr>
                <w:rFonts w:hAnsi="ＭＳ 明朝" w:hint="eastAsia"/>
                <w:szCs w:val="18"/>
              </w:rPr>
              <w:t>府、近畿地方整備局をはじめ土木構造物の管理者は、自ら管理する構造物について、次の方針で耐震対策等を推進する。</w:t>
            </w:r>
          </w:p>
          <w:p w:rsidR="00CB374D" w:rsidRDefault="005050AA" w:rsidP="00CB374D">
            <w:pPr>
              <w:rPr>
                <w:rFonts w:ascii="ＭＳ 明朝" w:hAnsi="ＭＳ 明朝"/>
              </w:rPr>
            </w:pPr>
            <w:r>
              <w:rPr>
                <w:rFonts w:ascii="ＭＳ 明朝" w:hAnsi="ＭＳ 明朝" w:hint="eastAsia"/>
              </w:rPr>
              <w:t xml:space="preserve">　　　　　　　　　（略）</w:t>
            </w:r>
          </w:p>
          <w:p w:rsidR="005050AA" w:rsidRPr="00FC4356" w:rsidRDefault="005050AA" w:rsidP="005050AA">
            <w:pPr>
              <w:ind w:rightChars="500" w:right="987" w:firstLineChars="850" w:firstLine="1678"/>
              <w:rPr>
                <w:rFonts w:ascii="ＭＳ ゴシック" w:eastAsia="ＭＳ ゴシック" w:hAnsi="ＭＳ ゴシック"/>
                <w:szCs w:val="18"/>
              </w:rPr>
            </w:pPr>
            <w:r w:rsidRPr="00FC4356">
              <w:rPr>
                <w:rFonts w:ascii="ＭＳ ゴシック" w:eastAsia="ＭＳ ゴシック" w:hAnsi="ＭＳ ゴシック" w:hint="eastAsia"/>
                <w:szCs w:val="18"/>
              </w:rPr>
              <w:t>５　土砂災害防止施設</w:t>
            </w:r>
          </w:p>
          <w:p w:rsidR="005050AA" w:rsidRPr="000D57DC" w:rsidRDefault="005050AA" w:rsidP="005050AA">
            <w:pPr>
              <w:ind w:leftChars="950" w:left="1876" w:rightChars="500" w:right="987" w:firstLineChars="100" w:firstLine="197"/>
              <w:rPr>
                <w:rFonts w:hAnsi="ＭＳ 明朝"/>
                <w:szCs w:val="18"/>
              </w:rPr>
            </w:pPr>
            <w:r w:rsidRPr="000D57DC">
              <w:rPr>
                <w:rFonts w:hAnsi="ＭＳ 明朝" w:hint="eastAsia"/>
                <w:szCs w:val="18"/>
              </w:rPr>
              <w:t>砂防</w:t>
            </w:r>
            <w:r w:rsidRPr="000C73EC">
              <w:rPr>
                <w:rFonts w:hAnsi="ＭＳ 明朝" w:hint="eastAsia"/>
                <w:color w:val="FF0000"/>
                <w:szCs w:val="18"/>
                <w:u w:val="single"/>
              </w:rPr>
              <w:t>堰</w:t>
            </w:r>
            <w:r>
              <w:rPr>
                <w:rFonts w:hAnsi="ＭＳ 明朝" w:hint="eastAsia"/>
                <w:szCs w:val="18"/>
              </w:rPr>
              <w:t>堤</w:t>
            </w:r>
            <w:r w:rsidRPr="000D57DC">
              <w:rPr>
                <w:rFonts w:hAnsi="ＭＳ 明朝" w:hint="eastAsia"/>
                <w:szCs w:val="18"/>
              </w:rPr>
              <w:t>、急傾斜地崩壊防止施設及び地すべり防止施設等については、必要に応じて耐震対策を実施する。</w:t>
            </w:r>
          </w:p>
          <w:p w:rsidR="005050AA" w:rsidRDefault="00FC0F07" w:rsidP="00CB374D">
            <w:pPr>
              <w:rPr>
                <w:rFonts w:ascii="ＭＳ 明朝" w:hAnsi="ＭＳ 明朝"/>
              </w:rPr>
            </w:pPr>
            <w:r>
              <w:rPr>
                <w:rFonts w:ascii="ＭＳ 明朝" w:hAnsi="ＭＳ 明朝" w:hint="eastAsia"/>
              </w:rPr>
              <w:t xml:space="preserve">　　　　　　　　　（略）</w:t>
            </w:r>
          </w:p>
          <w:p w:rsidR="00FC0F07" w:rsidRPr="005050AA" w:rsidRDefault="00FC0F07" w:rsidP="00CB374D">
            <w:pPr>
              <w:rPr>
                <w:rFonts w:ascii="ＭＳ 明朝" w:hAnsi="ＭＳ 明朝"/>
              </w:rPr>
            </w:pPr>
          </w:p>
          <w:p w:rsidR="00FC0F07" w:rsidRPr="00FC4356" w:rsidRDefault="00FC0F07" w:rsidP="00FC0F07">
            <w:pPr>
              <w:ind w:rightChars="500" w:right="987" w:firstLineChars="100" w:firstLine="307"/>
              <w:rPr>
                <w:rFonts w:ascii="ＭＳ ゴシック" w:eastAsia="ＭＳ ゴシック" w:hAnsi="ＭＳ ゴシック"/>
                <w:sz w:val="22"/>
                <w:szCs w:val="18"/>
              </w:rPr>
            </w:pPr>
            <w:r w:rsidRPr="00FC4356">
              <w:rPr>
                <w:rFonts w:ascii="ＭＳ ゴシック" w:eastAsia="ＭＳ ゴシック" w:hAnsi="ＭＳ ゴシック" w:hint="eastAsia"/>
                <w:sz w:val="32"/>
                <w:szCs w:val="18"/>
              </w:rPr>
              <w:t>第３節　津波災害予防対策の推進</w:t>
            </w:r>
          </w:p>
          <w:p w:rsidR="003C39DC" w:rsidRDefault="00FC0F07" w:rsidP="00CB374D">
            <w:pPr>
              <w:rPr>
                <w:rFonts w:ascii="ＭＳ 明朝" w:hAnsi="ＭＳ 明朝"/>
              </w:rPr>
            </w:pPr>
            <w:r>
              <w:rPr>
                <w:rFonts w:ascii="ＭＳ 明朝" w:hAnsi="ＭＳ 明朝" w:hint="eastAsia"/>
              </w:rPr>
              <w:t xml:space="preserve">　　　　　　　　（略）</w:t>
            </w:r>
          </w:p>
          <w:p w:rsidR="00FB16C0" w:rsidRPr="000D57DC" w:rsidRDefault="00FB16C0" w:rsidP="00FB16C0">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第２　ハード・ソフトを組み合わせた「多重防御」による津波防災地域づくりの推進</w:t>
            </w:r>
          </w:p>
          <w:p w:rsidR="00FB16C0" w:rsidRPr="000D57DC" w:rsidRDefault="00FB16C0" w:rsidP="00FB16C0">
            <w:pPr>
              <w:ind w:rightChars="500" w:right="987" w:firstLineChars="550" w:firstLine="1086"/>
              <w:rPr>
                <w:rFonts w:ascii="ＭＳ ゴシック" w:eastAsia="ＭＳ ゴシック" w:hAnsi="ＭＳ ゴシック"/>
                <w:szCs w:val="18"/>
              </w:rPr>
            </w:pPr>
            <w:r w:rsidRPr="000D57DC">
              <w:rPr>
                <w:rFonts w:ascii="ＭＳ ゴシック" w:eastAsia="ＭＳ ゴシック" w:hAnsi="ＭＳ ゴシック" w:hint="eastAsia"/>
                <w:szCs w:val="18"/>
              </w:rPr>
              <w:t>（「津波防災地域づくりに関する法律」）</w:t>
            </w:r>
          </w:p>
          <w:p w:rsidR="00FB16C0" w:rsidRPr="000D57DC" w:rsidRDefault="00FB16C0" w:rsidP="00FB16C0">
            <w:pPr>
              <w:ind w:rightChars="500" w:right="987" w:firstLineChars="850" w:firstLine="1678"/>
              <w:rPr>
                <w:rFonts w:ascii="ＭＳ ゴシック" w:eastAsia="ＭＳ ゴシック" w:hAnsi="ＭＳ ゴシック"/>
                <w:szCs w:val="18"/>
              </w:rPr>
            </w:pPr>
            <w:r w:rsidRPr="000D57DC">
              <w:rPr>
                <w:rFonts w:ascii="ＭＳ ゴシック" w:eastAsia="ＭＳ ゴシック" w:hAnsi="ＭＳ ゴシック" w:hint="eastAsia"/>
                <w:szCs w:val="18"/>
              </w:rPr>
              <w:t>１　推進計画の作成等</w:t>
            </w:r>
          </w:p>
          <w:p w:rsidR="00C66D06" w:rsidRDefault="00C66D06" w:rsidP="00C66D06">
            <w:pPr>
              <w:rPr>
                <w:rFonts w:ascii="ＭＳ 明朝" w:hAnsi="ＭＳ 明朝"/>
              </w:rPr>
            </w:pPr>
            <w:r>
              <w:rPr>
                <w:rFonts w:ascii="ＭＳ 明朝" w:hAnsi="ＭＳ 明朝" w:hint="eastAsia"/>
              </w:rPr>
              <w:t xml:space="preserve">　　　　　　　　（略）</w:t>
            </w:r>
          </w:p>
          <w:p w:rsidR="00C66D06" w:rsidRPr="000D57DC" w:rsidRDefault="00C66D06" w:rsidP="00C66D06">
            <w:pPr>
              <w:ind w:rightChars="500" w:right="987" w:firstLineChars="900" w:firstLine="1777"/>
              <w:rPr>
                <w:rFonts w:hAnsi="ＭＳ 明朝"/>
                <w:szCs w:val="18"/>
              </w:rPr>
            </w:pPr>
            <w:r w:rsidRPr="000D57DC">
              <w:rPr>
                <w:rFonts w:hAnsi="ＭＳ 明朝" w:hint="eastAsia"/>
                <w:szCs w:val="18"/>
              </w:rPr>
              <w:t xml:space="preserve">(5) </w:t>
            </w:r>
            <w:r w:rsidRPr="000D57DC">
              <w:rPr>
                <w:rFonts w:hAnsi="ＭＳ 明朝" w:hint="eastAsia"/>
                <w:szCs w:val="18"/>
              </w:rPr>
              <w:t>河川、海岸、港湾及び漁港の管理者</w:t>
            </w:r>
          </w:p>
          <w:p w:rsidR="00C66D06" w:rsidRPr="000D57DC" w:rsidRDefault="00C66D06" w:rsidP="00C66D06">
            <w:pPr>
              <w:ind w:leftChars="1000" w:left="1974" w:rightChars="500" w:right="987" w:firstLineChars="100" w:firstLine="197"/>
              <w:rPr>
                <w:rFonts w:hAnsi="ＭＳ 明朝"/>
                <w:szCs w:val="18"/>
              </w:rPr>
            </w:pPr>
            <w:r w:rsidRPr="000D57DC">
              <w:rPr>
                <w:rFonts w:hAnsi="ＭＳ 明朝" w:hint="eastAsia"/>
                <w:szCs w:val="18"/>
              </w:rPr>
              <w:t>河川、海岸、港湾及び漁港の管理者は、南海トラフ巨大地震等、津波を伴う地震が発生した場合に備えて、防潮堤、堤防、水門及び防潮扉等の施設整備、補強、点検等の方針・計画を定めるとともに、内水排除施設等についても、施設の管理上必要な操作を行うための非常用発電装置の整備、点検</w:t>
            </w:r>
            <w:r w:rsidRPr="00CA73AF">
              <w:rPr>
                <w:rFonts w:hAnsi="ＭＳ 明朝" w:hint="eastAsia"/>
                <w:color w:val="FF0000"/>
                <w:szCs w:val="18"/>
                <w:u w:val="single"/>
              </w:rPr>
              <w:t>、人員配置</w:t>
            </w:r>
            <w:r w:rsidRPr="000D57DC">
              <w:rPr>
                <w:rFonts w:hAnsi="ＭＳ 明朝" w:hint="eastAsia"/>
                <w:szCs w:val="18"/>
              </w:rPr>
              <w:t>その他所要の被災防止措置を講じておくものとする。</w:t>
            </w:r>
          </w:p>
          <w:p w:rsidR="00C66D06" w:rsidRDefault="00C66D06" w:rsidP="00C66D06">
            <w:pPr>
              <w:rPr>
                <w:rFonts w:ascii="ＭＳ 明朝" w:hAnsi="ＭＳ 明朝"/>
              </w:rPr>
            </w:pPr>
            <w:r>
              <w:rPr>
                <w:rFonts w:ascii="ＭＳ 明朝" w:hAnsi="ＭＳ 明朝" w:hint="eastAsia"/>
              </w:rPr>
              <w:t xml:space="preserve">　　　　　　　　（略）</w:t>
            </w:r>
          </w:p>
          <w:p w:rsidR="00FC0F07" w:rsidRPr="00FC4356" w:rsidRDefault="00FC0F07" w:rsidP="00FC0F07">
            <w:pPr>
              <w:ind w:rightChars="500" w:right="987" w:firstLineChars="500" w:firstLine="987"/>
              <w:rPr>
                <w:rFonts w:ascii="ＭＳ ゴシック" w:eastAsia="ＭＳ ゴシック" w:hAnsi="ＭＳ ゴシック"/>
                <w:szCs w:val="18"/>
              </w:rPr>
            </w:pPr>
            <w:r w:rsidRPr="00FC4356">
              <w:rPr>
                <w:rFonts w:ascii="ＭＳ ゴシック" w:eastAsia="ＭＳ ゴシック" w:hAnsi="ＭＳ ゴシック" w:hint="eastAsia"/>
                <w:szCs w:val="18"/>
              </w:rPr>
              <w:t>第３　防潮堤等の整備等</w:t>
            </w:r>
          </w:p>
          <w:p w:rsidR="003C39DC" w:rsidRDefault="00FC0F07" w:rsidP="00CB374D">
            <w:pPr>
              <w:rPr>
                <w:rFonts w:ascii="ＭＳ 明朝" w:hAnsi="ＭＳ 明朝"/>
              </w:rPr>
            </w:pPr>
            <w:r>
              <w:rPr>
                <w:rFonts w:ascii="ＭＳ 明朝" w:hAnsi="ＭＳ 明朝" w:hint="eastAsia"/>
              </w:rPr>
              <w:t xml:space="preserve">　　　　　　　　（略）</w:t>
            </w:r>
          </w:p>
          <w:p w:rsidR="00FC0F07" w:rsidRPr="000D57DC" w:rsidRDefault="00FC0F07" w:rsidP="00FC0F07">
            <w:pPr>
              <w:ind w:leftChars="500" w:left="987" w:rightChars="500" w:right="987" w:firstLineChars="100" w:firstLine="197"/>
              <w:rPr>
                <w:rFonts w:hAnsi="ＭＳ 明朝"/>
                <w:szCs w:val="18"/>
              </w:rPr>
            </w:pPr>
            <w:r w:rsidRPr="000D57DC">
              <w:rPr>
                <w:rFonts w:hAnsi="ＭＳ 明朝" w:hint="eastAsia"/>
                <w:szCs w:val="18"/>
              </w:rPr>
              <w:t>なお、防潮堤からの</w:t>
            </w:r>
            <w:r w:rsidRPr="00B12971">
              <w:rPr>
                <w:rFonts w:hAnsi="ＭＳ 明朝" w:hint="eastAsia"/>
                <w:color w:val="FF0000"/>
                <w:szCs w:val="18"/>
                <w:u w:val="single"/>
              </w:rPr>
              <w:t>越水</w:t>
            </w:r>
            <w:r w:rsidRPr="000D57DC">
              <w:rPr>
                <w:rFonts w:hAnsi="ＭＳ 明朝" w:hint="eastAsia"/>
                <w:szCs w:val="18"/>
              </w:rPr>
              <w:t>による長期湛水に備え、防潮堤の仮締切やポンプ場の機能確保やポンプ車による排水等、早急な復旧策についての検討を進める。</w:t>
            </w:r>
          </w:p>
          <w:p w:rsidR="00FC0F07" w:rsidRDefault="00583977" w:rsidP="00CB374D">
            <w:pPr>
              <w:rPr>
                <w:rFonts w:ascii="ＭＳ 明朝" w:hAnsi="ＭＳ 明朝"/>
              </w:rPr>
            </w:pPr>
            <w:r>
              <w:rPr>
                <w:rFonts w:ascii="ＭＳ 明朝" w:hAnsi="ＭＳ 明朝" w:hint="eastAsia"/>
              </w:rPr>
              <w:t xml:space="preserve">　　　　　　　　（略）</w:t>
            </w:r>
          </w:p>
          <w:p w:rsidR="00583977" w:rsidRPr="00FC0F07" w:rsidRDefault="00583977" w:rsidP="00CB374D">
            <w:pPr>
              <w:rPr>
                <w:rFonts w:ascii="ＭＳ 明朝" w:hAnsi="ＭＳ 明朝"/>
              </w:rPr>
            </w:pPr>
          </w:p>
          <w:p w:rsidR="00583977" w:rsidRPr="00FC4356" w:rsidRDefault="00583977" w:rsidP="00583977">
            <w:pPr>
              <w:ind w:rightChars="500" w:right="987" w:firstLineChars="500" w:firstLine="987"/>
              <w:rPr>
                <w:rFonts w:ascii="ＭＳ ゴシック" w:eastAsia="ＭＳ ゴシック" w:hAnsi="ＭＳ ゴシック"/>
                <w:szCs w:val="18"/>
              </w:rPr>
            </w:pPr>
            <w:r w:rsidRPr="00FC4356">
              <w:rPr>
                <w:rFonts w:ascii="ＭＳ ゴシック" w:eastAsia="ＭＳ ゴシック" w:hAnsi="ＭＳ ゴシック" w:hint="eastAsia"/>
                <w:szCs w:val="18"/>
              </w:rPr>
              <w:t>第５　津波から「逃げる」ための総合的な対策</w:t>
            </w:r>
          </w:p>
          <w:p w:rsidR="00583977" w:rsidRPr="000D57DC" w:rsidRDefault="00583977" w:rsidP="00583977">
            <w:pPr>
              <w:ind w:rightChars="500" w:right="987"/>
              <w:rPr>
                <w:rFonts w:hAnsi="ＭＳ 明朝"/>
                <w:szCs w:val="18"/>
              </w:rPr>
            </w:pPr>
          </w:p>
          <w:p w:rsidR="00583977" w:rsidRDefault="00583977" w:rsidP="00583977">
            <w:pPr>
              <w:ind w:leftChars="500" w:left="987" w:rightChars="500" w:right="987" w:firstLineChars="100" w:firstLine="197"/>
              <w:rPr>
                <w:rFonts w:hAnsi="ＭＳ 明朝"/>
                <w:szCs w:val="18"/>
              </w:rPr>
            </w:pPr>
            <w:r w:rsidRPr="000D57DC">
              <w:rPr>
                <w:rFonts w:hAnsi="ＭＳ 明朝" w:hint="eastAsia"/>
                <w:szCs w:val="18"/>
              </w:rPr>
              <w:t>府、沿岸市町は、「津波に強い地域づくり連絡会議」等を活用し、連携しながら、発災時、一人ひとりが主体的に迅速かつ的確に避難できるよう、津波に対する知識の普及・啓発、逃げるために必要な情報提供体制、要配慮者を考慮した避難誘導を含む防災訓練を一体的に実施するほか、避難場所・避難路の確保等、津波から「逃げる」ための対策を総合的に取り組む。</w:t>
            </w:r>
          </w:p>
          <w:p w:rsidR="00583977" w:rsidRPr="003932FE" w:rsidRDefault="00583977" w:rsidP="00583977">
            <w:pPr>
              <w:ind w:leftChars="500" w:left="987" w:rightChars="500" w:right="987" w:firstLineChars="100" w:firstLine="197"/>
              <w:rPr>
                <w:rFonts w:hAnsi="ＭＳ 明朝"/>
                <w:color w:val="FF0000"/>
                <w:szCs w:val="18"/>
                <w:u w:val="single"/>
              </w:rPr>
            </w:pPr>
            <w:r w:rsidRPr="003932FE">
              <w:rPr>
                <w:rFonts w:hAnsi="ＭＳ 明朝" w:hint="eastAsia"/>
                <w:color w:val="FF0000"/>
                <w:szCs w:val="18"/>
                <w:u w:val="single"/>
              </w:rPr>
              <w:t>また、府および市町村は、津波に関する防災教育、訓練、津波からの避難の確保等を効果的に実施するため、津波対策にデジタル技術を活用するよう努めるものとする。</w:t>
            </w:r>
          </w:p>
          <w:p w:rsidR="00583977" w:rsidRPr="000D57DC" w:rsidRDefault="00583977" w:rsidP="00583977">
            <w:pPr>
              <w:ind w:rightChars="500" w:right="987"/>
              <w:rPr>
                <w:rFonts w:hAnsi="ＭＳ 明朝"/>
                <w:szCs w:val="18"/>
              </w:rPr>
            </w:pPr>
          </w:p>
          <w:p w:rsidR="003C39DC" w:rsidRPr="00583977" w:rsidRDefault="003C39DC" w:rsidP="00CB374D">
            <w:pPr>
              <w:rPr>
                <w:rFonts w:ascii="ＭＳ 明朝" w:hAnsi="ＭＳ 明朝"/>
              </w:rPr>
            </w:pPr>
          </w:p>
          <w:p w:rsidR="006768FD" w:rsidRPr="00E520DF" w:rsidRDefault="006768FD" w:rsidP="009C1213">
            <w:pPr>
              <w:ind w:rightChars="500" w:right="987" w:firstLineChars="100" w:firstLine="307"/>
              <w:rPr>
                <w:rFonts w:ascii="ＭＳ ゴシック" w:eastAsia="ＭＳ ゴシック" w:hAnsi="ＭＳ ゴシック"/>
                <w:sz w:val="32"/>
              </w:rPr>
            </w:pPr>
            <w:r w:rsidRPr="00E520DF">
              <w:rPr>
                <w:rFonts w:ascii="ＭＳ ゴシック" w:eastAsia="ＭＳ ゴシック" w:hAnsi="ＭＳ ゴシック" w:hint="eastAsia"/>
                <w:sz w:val="32"/>
              </w:rPr>
              <w:t>第４節　水害予防対策の推進</w:t>
            </w:r>
          </w:p>
          <w:p w:rsidR="00583977" w:rsidRDefault="00583977" w:rsidP="00583977">
            <w:pPr>
              <w:ind w:leftChars="500" w:left="987" w:rightChars="500" w:right="987" w:firstLineChars="100" w:firstLine="197"/>
              <w:rPr>
                <w:rFonts w:hAnsi="ＭＳ 明朝"/>
                <w:szCs w:val="18"/>
              </w:rPr>
            </w:pPr>
            <w:r w:rsidRPr="000D57DC">
              <w:rPr>
                <w:rFonts w:hAnsi="ＭＳ 明朝" w:hint="eastAsia"/>
                <w:szCs w:val="18"/>
              </w:rPr>
              <w:t>府、市町村をはじめ関係機関は、河川・下水道・港湾・海岸・ため池における洪水、雨水出水、高潮等による災害を未然に防止するため、</w:t>
            </w:r>
            <w:r w:rsidRPr="00DD6BE0">
              <w:rPr>
                <w:rFonts w:hAnsi="ＭＳ 明朝" w:hint="eastAsia"/>
                <w:color w:val="FF0000"/>
                <w:szCs w:val="18"/>
                <w:u w:val="single"/>
              </w:rPr>
              <w:t>河川流域全体のあらゆる関係者が協働し、流域全体で水害を軽減させる流域治水</w:t>
            </w:r>
            <w:r w:rsidRPr="00DD6BE0">
              <w:rPr>
                <w:rFonts w:hAnsi="ＭＳ 明朝" w:hint="eastAsia"/>
                <w:szCs w:val="18"/>
              </w:rPr>
              <w:t>対策</w:t>
            </w:r>
            <w:r w:rsidRPr="000D57DC">
              <w:rPr>
                <w:rFonts w:hAnsi="ＭＳ 明朝" w:hint="eastAsia"/>
                <w:szCs w:val="18"/>
              </w:rPr>
              <w:t>を実施する。</w:t>
            </w:r>
          </w:p>
          <w:p w:rsidR="008230B5" w:rsidRDefault="008230B5" w:rsidP="008230B5">
            <w:pPr>
              <w:ind w:rightChars="500" w:right="987" w:firstLineChars="500" w:firstLine="987"/>
              <w:rPr>
                <w:rFonts w:ascii="ＭＳ ゴシック" w:eastAsia="ＭＳ ゴシック" w:hAnsi="ＭＳ ゴシック"/>
                <w:szCs w:val="18"/>
              </w:rPr>
            </w:pPr>
          </w:p>
          <w:p w:rsidR="008230B5" w:rsidRPr="00E520DF" w:rsidRDefault="008230B5" w:rsidP="008230B5">
            <w:pPr>
              <w:ind w:rightChars="500" w:right="987" w:firstLineChars="500" w:firstLine="987"/>
              <w:rPr>
                <w:rFonts w:ascii="ＭＳ ゴシック" w:eastAsia="ＭＳ ゴシック" w:hAnsi="ＭＳ ゴシック"/>
                <w:szCs w:val="18"/>
              </w:rPr>
            </w:pPr>
            <w:r w:rsidRPr="00E520DF">
              <w:rPr>
                <w:rFonts w:ascii="ＭＳ ゴシック" w:eastAsia="ＭＳ ゴシック" w:hAnsi="ＭＳ ゴシック" w:hint="eastAsia"/>
                <w:szCs w:val="18"/>
              </w:rPr>
              <w:t>第１　洪水対策</w:t>
            </w:r>
          </w:p>
          <w:p w:rsidR="008230B5" w:rsidRPr="000D57DC" w:rsidRDefault="008230B5" w:rsidP="008230B5">
            <w:pPr>
              <w:ind w:rightChars="500" w:right="987" w:firstLineChars="850" w:firstLine="1678"/>
              <w:rPr>
                <w:rFonts w:ascii="ＭＳ ゴシック" w:eastAsia="ＭＳ ゴシック" w:hAnsi="ＭＳ ゴシック"/>
                <w:szCs w:val="18"/>
              </w:rPr>
            </w:pPr>
            <w:r w:rsidRPr="000D57DC">
              <w:rPr>
                <w:rFonts w:ascii="ＭＳ ゴシック" w:eastAsia="ＭＳ ゴシック" w:hAnsi="ＭＳ ゴシック" w:hint="eastAsia"/>
                <w:szCs w:val="18"/>
              </w:rPr>
              <w:t>１　国土交通大臣管理河川の改修（近畿地方整備局）</w:t>
            </w:r>
          </w:p>
          <w:p w:rsidR="008230B5" w:rsidRPr="000D57DC" w:rsidRDefault="008230B5" w:rsidP="008230B5">
            <w:pPr>
              <w:ind w:leftChars="900" w:left="1978" w:rightChars="500" w:right="987" w:hangingChars="101" w:hanging="201"/>
              <w:rPr>
                <w:rFonts w:hAnsi="ＭＳ 明朝"/>
                <w:szCs w:val="18"/>
              </w:rPr>
            </w:pPr>
            <w:r w:rsidRPr="000D57DC">
              <w:rPr>
                <w:rFonts w:hAnsi="ＭＳ 明朝" w:hint="eastAsia"/>
                <w:spacing w:val="1"/>
                <w:szCs w:val="18"/>
              </w:rPr>
              <w:t xml:space="preserve">(1) 200 </w:t>
            </w:r>
            <w:r w:rsidRPr="000D57DC">
              <w:rPr>
                <w:rFonts w:hAnsi="ＭＳ 明朝" w:hint="eastAsia"/>
                <w:spacing w:val="1"/>
                <w:szCs w:val="18"/>
              </w:rPr>
              <w:t>年に一度発生する可能性のある降雨による洪水を対象として、計画的な河道改修やダムの建設を実施する。</w:t>
            </w:r>
          </w:p>
          <w:p w:rsidR="008230B5" w:rsidRPr="000D57DC" w:rsidRDefault="008230B5" w:rsidP="008230B5">
            <w:pPr>
              <w:ind w:leftChars="900" w:left="1974" w:rightChars="500" w:right="987" w:hangingChars="100" w:hanging="197"/>
              <w:rPr>
                <w:rFonts w:hAnsi="ＭＳ 明朝"/>
                <w:szCs w:val="18"/>
              </w:rPr>
            </w:pPr>
            <w:r w:rsidRPr="000D57DC">
              <w:rPr>
                <w:rFonts w:hAnsi="ＭＳ 明朝" w:hint="eastAsia"/>
                <w:szCs w:val="18"/>
              </w:rPr>
              <w:t xml:space="preserve">(2) </w:t>
            </w:r>
            <w:r w:rsidRPr="000D57DC">
              <w:rPr>
                <w:rFonts w:hAnsi="ＭＳ 明朝" w:hint="eastAsia"/>
                <w:szCs w:val="18"/>
              </w:rPr>
              <w:t>河道改修やダムの建設</w:t>
            </w:r>
            <w:r w:rsidRPr="009254C1">
              <w:rPr>
                <w:rFonts w:hAnsi="ＭＳ 明朝" w:hint="eastAsia"/>
                <w:color w:val="FF0000"/>
                <w:szCs w:val="18"/>
                <w:u w:val="single"/>
              </w:rPr>
              <w:t>に加え</w:t>
            </w:r>
            <w:r w:rsidRPr="000D57DC">
              <w:rPr>
                <w:rFonts w:hAnsi="ＭＳ 明朝" w:hint="eastAsia"/>
                <w:szCs w:val="18"/>
              </w:rPr>
              <w:t>、流域貯留施設の整備や雨水の流出抑制等、</w:t>
            </w:r>
            <w:r w:rsidRPr="009254C1">
              <w:rPr>
                <w:rFonts w:hAnsi="ＭＳ 明朝" w:hint="eastAsia"/>
                <w:color w:val="FF0000"/>
                <w:szCs w:val="18"/>
                <w:u w:val="single"/>
              </w:rPr>
              <w:t>流域</w:t>
            </w:r>
            <w:r w:rsidRPr="000D57DC">
              <w:rPr>
                <w:rFonts w:hAnsi="ＭＳ 明朝" w:hint="eastAsia"/>
                <w:szCs w:val="18"/>
              </w:rPr>
              <w:t>治水対策を進める。</w:t>
            </w:r>
          </w:p>
          <w:p w:rsidR="00504FC3" w:rsidRDefault="00504FC3" w:rsidP="00504FC3">
            <w:pPr>
              <w:ind w:rightChars="500" w:right="987" w:firstLineChars="1000" w:firstLine="1974"/>
              <w:rPr>
                <w:rFonts w:ascii="ＭＳ 明朝" w:hAnsi="ＭＳ 明朝"/>
              </w:rPr>
            </w:pPr>
            <w:r w:rsidRPr="005D2434">
              <w:rPr>
                <w:rFonts w:ascii="ＭＳ 明朝" w:hAnsi="ＭＳ 明朝" w:hint="eastAsia"/>
              </w:rPr>
              <w:t>（略）</w:t>
            </w:r>
          </w:p>
          <w:p w:rsidR="00583977" w:rsidRPr="005D2434" w:rsidRDefault="00583977" w:rsidP="00504FC3">
            <w:pPr>
              <w:ind w:rightChars="500" w:right="987" w:firstLineChars="1000" w:firstLine="1974"/>
              <w:rPr>
                <w:rFonts w:ascii="ＭＳ 明朝" w:hAnsi="ＭＳ 明朝"/>
              </w:rPr>
            </w:pPr>
          </w:p>
          <w:p w:rsidR="003B45E4" w:rsidRPr="00E520DF" w:rsidRDefault="003B45E4" w:rsidP="003B45E4">
            <w:pPr>
              <w:ind w:rightChars="500" w:right="987" w:firstLineChars="500" w:firstLine="987"/>
              <w:rPr>
                <w:rFonts w:ascii="ＭＳ ゴシック" w:eastAsia="ＭＳ ゴシック" w:hAnsi="ＭＳ ゴシック"/>
              </w:rPr>
            </w:pPr>
            <w:r w:rsidRPr="00E520DF">
              <w:rPr>
                <w:rFonts w:ascii="ＭＳ ゴシック" w:eastAsia="ＭＳ ゴシック" w:hAnsi="ＭＳ ゴシック" w:hint="eastAsia"/>
              </w:rPr>
              <w:t>第４　水害減災対策</w:t>
            </w:r>
          </w:p>
          <w:p w:rsidR="003B45E4" w:rsidRPr="005D2434" w:rsidRDefault="003B45E4" w:rsidP="00CB332F">
            <w:pPr>
              <w:ind w:rightChars="500" w:right="987" w:firstLineChars="1000" w:firstLine="1974"/>
              <w:rPr>
                <w:rFonts w:ascii="ＭＳ 明朝" w:hAnsi="ＭＳ 明朝"/>
                <w:szCs w:val="21"/>
              </w:rPr>
            </w:pPr>
            <w:r w:rsidRPr="005D2434">
              <w:rPr>
                <w:rFonts w:ascii="ＭＳ 明朝" w:hAnsi="ＭＳ 明朝" w:hint="eastAsia"/>
                <w:szCs w:val="21"/>
              </w:rPr>
              <w:t>（略）</w:t>
            </w:r>
          </w:p>
          <w:p w:rsidR="0079199D" w:rsidRPr="00E520DF" w:rsidRDefault="0079199D" w:rsidP="0079199D">
            <w:pPr>
              <w:ind w:rightChars="500" w:right="987" w:firstLineChars="850" w:firstLine="1678"/>
              <w:rPr>
                <w:rFonts w:ascii="ＭＳ ゴシック" w:eastAsia="ＭＳ ゴシック" w:hAnsi="ＭＳ ゴシック"/>
                <w:szCs w:val="18"/>
              </w:rPr>
            </w:pPr>
            <w:r w:rsidRPr="00E520DF">
              <w:rPr>
                <w:rFonts w:ascii="ＭＳ ゴシック" w:eastAsia="ＭＳ ゴシック" w:hAnsi="ＭＳ ゴシック" w:hint="eastAsia"/>
                <w:szCs w:val="18"/>
              </w:rPr>
              <w:t>５　水防と河川管理等の連携</w:t>
            </w:r>
          </w:p>
          <w:p w:rsidR="0079199D" w:rsidRPr="005D2434" w:rsidRDefault="0079199D" w:rsidP="0079199D">
            <w:pPr>
              <w:ind w:rightChars="500" w:right="987" w:firstLineChars="1000" w:firstLine="1974"/>
              <w:rPr>
                <w:rFonts w:ascii="ＭＳ 明朝" w:hAnsi="ＭＳ 明朝"/>
              </w:rPr>
            </w:pPr>
            <w:r w:rsidRPr="005D2434">
              <w:rPr>
                <w:rFonts w:ascii="ＭＳ 明朝" w:hAnsi="ＭＳ 明朝" w:hint="eastAsia"/>
              </w:rPr>
              <w:t>（略）</w:t>
            </w:r>
          </w:p>
          <w:p w:rsidR="003C39DC" w:rsidRPr="000D57DC" w:rsidRDefault="003C39DC" w:rsidP="003C39DC">
            <w:pPr>
              <w:ind w:leftChars="900" w:left="1974" w:rightChars="500" w:right="987" w:hangingChars="100" w:hanging="197"/>
              <w:rPr>
                <w:rFonts w:hAnsi="ＭＳ 明朝"/>
              </w:rPr>
            </w:pPr>
            <w:r w:rsidRPr="000D57DC">
              <w:rPr>
                <w:rFonts w:hAnsi="ＭＳ 明朝" w:hint="eastAsia"/>
              </w:rPr>
              <w:t xml:space="preserve">(2) </w:t>
            </w:r>
            <w:r w:rsidRPr="000D57DC">
              <w:rPr>
                <w:rFonts w:hAnsi="ＭＳ 明朝" w:hint="eastAsia"/>
              </w:rPr>
              <w:t>府及び市町村は、</w:t>
            </w:r>
            <w:r w:rsidRPr="00BF0827">
              <w:rPr>
                <w:rFonts w:hAnsi="ＭＳ 明朝" w:hint="eastAsia"/>
                <w:color w:val="FF0000"/>
                <w:u w:val="single"/>
              </w:rPr>
              <w:t>気候変動による影響を踏まえ</w:t>
            </w:r>
            <w:r w:rsidRPr="000D57DC">
              <w:rPr>
                <w:rFonts w:hAnsi="ＭＳ 明朝" w:hint="eastAsia"/>
              </w:rPr>
              <w:t>、社会全体で被害を防止・軽減させるため</w:t>
            </w:r>
            <w:r>
              <w:rPr>
                <w:rFonts w:hAnsi="ＭＳ 明朝" w:hint="eastAsia"/>
              </w:rPr>
              <w:t>のハード・ソフト対策を総合的かつ一体的に推進することを目的とし</w:t>
            </w:r>
            <w:r w:rsidRPr="00BF0827">
              <w:rPr>
                <w:rFonts w:hAnsi="ＭＳ 明朝" w:hint="eastAsia"/>
                <w:color w:val="FF0000"/>
                <w:u w:val="single"/>
              </w:rPr>
              <w:t>て</w:t>
            </w:r>
            <w:r w:rsidR="00C906C4" w:rsidRPr="00BF0827">
              <w:rPr>
                <w:rFonts w:hAnsi="ＭＳ 明朝" w:hint="eastAsia"/>
                <w:color w:val="FF0000"/>
                <w:u w:val="single"/>
              </w:rPr>
              <w:t>国や府が組織する</w:t>
            </w:r>
            <w:r w:rsidR="00C906C4" w:rsidRPr="001A1E3F">
              <w:rPr>
                <w:rFonts w:hAnsi="ＭＳ 明朝" w:hint="eastAsia"/>
                <w:color w:val="FF0000"/>
                <w:u w:val="single"/>
              </w:rPr>
              <w:t>「淀川流域治水協議会（淀川分会、猪名川分会）」</w:t>
            </w:r>
            <w:r w:rsidRPr="000D57DC">
              <w:rPr>
                <w:rFonts w:hAnsi="ＭＳ 明朝" w:hint="eastAsia"/>
              </w:rPr>
              <w:t>「淀川管内水害に強い地域づくり協議会」、「大和川下流部大規模氾濫に関する減災対策協議会」、「猪名川・藻川の大規模氾濫に関する減災対策協議会」</w:t>
            </w:r>
            <w:r w:rsidR="00E90CED" w:rsidRPr="00E90CED">
              <w:rPr>
                <w:rFonts w:hAnsi="ＭＳ 明朝" w:hint="eastAsia"/>
                <w:color w:val="FF0000"/>
                <w:u w:val="single"/>
              </w:rPr>
              <w:t>、</w:t>
            </w:r>
            <w:r w:rsidR="00E90CED" w:rsidRPr="00595AFB">
              <w:rPr>
                <w:rFonts w:hAnsi="ＭＳ 明朝" w:hint="eastAsia"/>
                <w:color w:val="FF0000"/>
                <w:sz w:val="20"/>
                <w:szCs w:val="20"/>
                <w:u w:val="single"/>
              </w:rPr>
              <w:t>「寝屋川流域協議会」</w:t>
            </w:r>
            <w:r w:rsidRPr="000D57DC">
              <w:rPr>
                <w:rFonts w:hAnsi="ＭＳ 明朝" w:hint="eastAsia"/>
              </w:rPr>
              <w:t>及び「府内各地域の水防災連絡協議会」等を活用し、国、河川管理者、水防管理者等の</w:t>
            </w:r>
            <w:r w:rsidRPr="00BF0827">
              <w:rPr>
                <w:rFonts w:hAnsi="ＭＳ 明朝" w:hint="eastAsia"/>
                <w:color w:val="FF0000"/>
                <w:u w:val="single"/>
              </w:rPr>
              <w:t>集水域を含めた流域全体のあらゆる</w:t>
            </w:r>
            <w:r w:rsidRPr="000D57DC">
              <w:rPr>
                <w:rFonts w:hAnsi="ＭＳ 明朝" w:hint="eastAsia"/>
              </w:rPr>
              <w:t>関係者</w:t>
            </w:r>
            <w:r w:rsidRPr="00BF0827">
              <w:rPr>
                <w:rFonts w:hAnsi="ＭＳ 明朝" w:hint="eastAsia"/>
                <w:color w:val="FF0000"/>
                <w:u w:val="single"/>
              </w:rPr>
              <w:t>が協働し、「流域治水」の取組を推進するための</w:t>
            </w:r>
            <w:r w:rsidRPr="000D57DC">
              <w:rPr>
                <w:rFonts w:hAnsi="ＭＳ 明朝" w:hint="eastAsia"/>
              </w:rPr>
              <w:t>密接な連携体制を構築する。また、河川管理者等は、緊急時に既存ダムの有効貯水容量を洪水調節に最大限活用するため、治水ダム等の事前放流の取組を推進する。</w:t>
            </w:r>
          </w:p>
          <w:p w:rsidR="00370B23" w:rsidRDefault="00370B23" w:rsidP="00370B23">
            <w:pPr>
              <w:ind w:rightChars="500" w:right="987" w:firstLineChars="1000" w:firstLine="1974"/>
              <w:rPr>
                <w:rFonts w:ascii="ＭＳ 明朝" w:hAnsi="ＭＳ 明朝"/>
              </w:rPr>
            </w:pPr>
            <w:r w:rsidRPr="005D2434">
              <w:rPr>
                <w:rFonts w:ascii="ＭＳ 明朝" w:hAnsi="ＭＳ 明朝" w:hint="eastAsia"/>
              </w:rPr>
              <w:t>（略）</w:t>
            </w:r>
          </w:p>
          <w:p w:rsidR="00BD155E" w:rsidRDefault="00BD155E" w:rsidP="00370B23">
            <w:pPr>
              <w:ind w:rightChars="500" w:right="987" w:firstLineChars="1000" w:firstLine="1974"/>
              <w:rPr>
                <w:rFonts w:ascii="ＭＳ 明朝" w:hAnsi="ＭＳ 明朝"/>
              </w:rPr>
            </w:pPr>
          </w:p>
          <w:p w:rsidR="006768FD" w:rsidRPr="00E520DF" w:rsidRDefault="006768FD" w:rsidP="009C1213">
            <w:pPr>
              <w:ind w:rightChars="500" w:right="987" w:firstLineChars="100" w:firstLine="307"/>
              <w:rPr>
                <w:rFonts w:ascii="ＭＳ ゴシック" w:eastAsia="ＭＳ ゴシック" w:hAnsi="ＭＳ ゴシック"/>
                <w:sz w:val="32"/>
              </w:rPr>
            </w:pPr>
            <w:r w:rsidRPr="00E520DF">
              <w:rPr>
                <w:rFonts w:ascii="ＭＳ ゴシック" w:eastAsia="ＭＳ ゴシック" w:hAnsi="ＭＳ ゴシック" w:hint="eastAsia"/>
                <w:sz w:val="32"/>
              </w:rPr>
              <w:t>第５節　土砂災害予防対策の推進</w:t>
            </w:r>
          </w:p>
          <w:p w:rsidR="00BD155E" w:rsidRDefault="00915B09" w:rsidP="00BD155E">
            <w:pPr>
              <w:ind w:rightChars="500" w:right="987" w:firstLineChars="900" w:firstLine="1777"/>
              <w:rPr>
                <w:rFonts w:ascii="ＭＳ 明朝" w:hAnsi="ＭＳ 明朝"/>
                <w:szCs w:val="21"/>
              </w:rPr>
            </w:pPr>
            <w:r w:rsidRPr="005D2434">
              <w:rPr>
                <w:rFonts w:ascii="ＭＳ 明朝" w:hAnsi="ＭＳ 明朝" w:hint="eastAsia"/>
              </w:rPr>
              <w:t xml:space="preserve">　</w:t>
            </w:r>
            <w:r w:rsidR="00BD155E" w:rsidRPr="005A66EE">
              <w:rPr>
                <w:rFonts w:ascii="ＭＳ 明朝" w:hAnsi="ＭＳ 明朝" w:hint="eastAsia"/>
                <w:szCs w:val="21"/>
              </w:rPr>
              <w:t>（略）</w:t>
            </w:r>
          </w:p>
          <w:p w:rsidR="004013E3" w:rsidRPr="00E520DF" w:rsidRDefault="004013E3" w:rsidP="004013E3">
            <w:pPr>
              <w:ind w:rightChars="500" w:right="987" w:firstLineChars="500" w:firstLine="987"/>
              <w:rPr>
                <w:rFonts w:ascii="ＭＳ ゴシック" w:eastAsia="ＭＳ ゴシック" w:hAnsi="ＭＳ ゴシック"/>
                <w:szCs w:val="18"/>
              </w:rPr>
            </w:pPr>
            <w:r w:rsidRPr="00E520DF">
              <w:rPr>
                <w:rFonts w:ascii="ＭＳ ゴシック" w:eastAsia="ＭＳ ゴシック" w:hAnsi="ＭＳ ゴシック" w:hint="eastAsia"/>
                <w:szCs w:val="18"/>
              </w:rPr>
              <w:t>第１　土砂災害警戒区域等における防災対策</w:t>
            </w:r>
          </w:p>
          <w:p w:rsidR="004013E3" w:rsidRDefault="004013E3" w:rsidP="00BD155E">
            <w:pPr>
              <w:ind w:rightChars="500" w:right="987" w:firstLineChars="900" w:firstLine="1777"/>
              <w:rPr>
                <w:rFonts w:ascii="ＭＳ 明朝" w:hAnsi="ＭＳ 明朝"/>
              </w:rPr>
            </w:pPr>
            <w:r>
              <w:rPr>
                <w:rFonts w:ascii="ＭＳ 明朝" w:hAnsi="ＭＳ 明朝" w:hint="eastAsia"/>
              </w:rPr>
              <w:t xml:space="preserve">　（略）</w:t>
            </w:r>
          </w:p>
          <w:p w:rsidR="00F46FE2" w:rsidRPr="00E520DF" w:rsidRDefault="00F46FE2" w:rsidP="00F46FE2">
            <w:pPr>
              <w:ind w:rightChars="500" w:right="987" w:firstLineChars="866" w:firstLine="1710"/>
              <w:rPr>
                <w:rFonts w:ascii="ＭＳ ゴシック" w:eastAsia="ＭＳ ゴシック" w:hAnsi="ＭＳ ゴシック"/>
                <w:color w:val="FF0000"/>
                <w:u w:val="single"/>
              </w:rPr>
            </w:pPr>
            <w:r w:rsidRPr="00E520DF">
              <w:rPr>
                <w:rFonts w:ascii="ＭＳ ゴシック" w:eastAsia="ＭＳ ゴシック" w:hAnsi="ＭＳ ゴシック" w:hint="eastAsia"/>
                <w:color w:val="FF0000"/>
                <w:u w:val="single"/>
              </w:rPr>
              <w:t>７　斜面判定制度の活用</w:t>
            </w:r>
          </w:p>
          <w:p w:rsidR="00F46FE2" w:rsidRPr="00084A3D" w:rsidRDefault="00F46FE2" w:rsidP="00F46FE2">
            <w:pPr>
              <w:ind w:leftChars="950" w:left="1876" w:rightChars="500" w:right="987" w:firstLineChars="100" w:firstLine="197"/>
              <w:rPr>
                <w:color w:val="FF0000"/>
                <w:u w:val="single"/>
              </w:rPr>
            </w:pPr>
            <w:r w:rsidRPr="00084A3D">
              <w:rPr>
                <w:rFonts w:hint="eastAsia"/>
                <w:color w:val="FF0000"/>
                <w:u w:val="single"/>
              </w:rPr>
              <w:t>府及び市町村は、必要に応じて、ＮＰＯ法人大阪府砂防ボランティア協会等との連携により、斜面判定士による土砂災害危険箇所の点検巡視を行う。</w:t>
            </w:r>
          </w:p>
          <w:p w:rsidR="00F46FE2" w:rsidRPr="000D57DC" w:rsidRDefault="00F46FE2" w:rsidP="00F46FE2">
            <w:pPr>
              <w:ind w:rightChars="500" w:right="987" w:firstLineChars="850" w:firstLine="1678"/>
              <w:rPr>
                <w:rFonts w:ascii="ＭＳ ゴシック" w:eastAsia="ＭＳ ゴシック" w:hAnsi="ＭＳ ゴシック"/>
                <w:szCs w:val="18"/>
              </w:rPr>
            </w:pPr>
          </w:p>
          <w:p w:rsidR="00F46FE2" w:rsidRPr="00E520DF" w:rsidRDefault="00F46FE2" w:rsidP="00F46FE2">
            <w:pPr>
              <w:ind w:rightChars="500" w:right="987" w:firstLineChars="850" w:firstLine="1678"/>
              <w:rPr>
                <w:rFonts w:ascii="ＭＳ ゴシック" w:eastAsia="ＭＳ ゴシック" w:hAnsi="ＭＳ ゴシック"/>
                <w:szCs w:val="18"/>
              </w:rPr>
            </w:pPr>
            <w:r w:rsidRPr="00E520DF">
              <w:rPr>
                <w:rFonts w:ascii="ＭＳ ゴシック" w:eastAsia="ＭＳ ゴシック" w:hAnsi="ＭＳ ゴシック" w:hint="eastAsia"/>
                <w:color w:val="FF0000"/>
                <w:szCs w:val="18"/>
                <w:u w:val="single"/>
              </w:rPr>
              <w:t>８</w:t>
            </w:r>
            <w:r w:rsidRPr="00E520DF">
              <w:rPr>
                <w:rFonts w:ascii="ＭＳ ゴシック" w:eastAsia="ＭＳ ゴシック" w:hAnsi="ＭＳ ゴシック" w:hint="eastAsia"/>
                <w:szCs w:val="18"/>
              </w:rPr>
              <w:t xml:space="preserve">　「緊急調査」及び「土砂災害緊急情報」の周知</w:t>
            </w:r>
          </w:p>
          <w:p w:rsidR="004013E3" w:rsidRDefault="00772117" w:rsidP="00BD155E">
            <w:pPr>
              <w:ind w:rightChars="500" w:right="987" w:firstLineChars="900" w:firstLine="1777"/>
              <w:rPr>
                <w:rFonts w:ascii="ＭＳ 明朝" w:hAnsi="ＭＳ 明朝"/>
              </w:rPr>
            </w:pPr>
            <w:r>
              <w:rPr>
                <w:rFonts w:ascii="ＭＳ 明朝" w:hAnsi="ＭＳ 明朝" w:hint="eastAsia"/>
              </w:rPr>
              <w:t xml:space="preserve">　（略）</w:t>
            </w:r>
          </w:p>
          <w:p w:rsidR="00772117" w:rsidRDefault="00772117" w:rsidP="00BD155E">
            <w:pPr>
              <w:ind w:rightChars="500" w:right="987" w:firstLineChars="900" w:firstLine="1777"/>
              <w:rPr>
                <w:rFonts w:ascii="ＭＳ 明朝" w:hAnsi="ＭＳ 明朝"/>
              </w:rPr>
            </w:pPr>
          </w:p>
          <w:p w:rsidR="00772117" w:rsidRPr="00E520DF" w:rsidRDefault="00772117" w:rsidP="00772117">
            <w:pPr>
              <w:ind w:rightChars="500" w:right="987" w:firstLineChars="500" w:firstLine="987"/>
              <w:rPr>
                <w:rFonts w:ascii="ＭＳ ゴシック" w:eastAsia="ＭＳ ゴシック" w:hAnsi="ＭＳ ゴシック"/>
                <w:szCs w:val="18"/>
              </w:rPr>
            </w:pPr>
            <w:r w:rsidRPr="00E520DF">
              <w:rPr>
                <w:rFonts w:ascii="ＭＳ ゴシック" w:eastAsia="ＭＳ ゴシック" w:hAnsi="ＭＳ ゴシック" w:hint="eastAsia"/>
                <w:szCs w:val="18"/>
              </w:rPr>
              <w:t>第６　山地災害対策</w:t>
            </w:r>
          </w:p>
          <w:p w:rsidR="00772117" w:rsidRPr="000D57DC" w:rsidRDefault="00772117" w:rsidP="00772117">
            <w:pPr>
              <w:ind w:rightChars="500" w:right="987"/>
              <w:rPr>
                <w:rFonts w:hAnsi="ＭＳ 明朝"/>
                <w:szCs w:val="18"/>
              </w:rPr>
            </w:pP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１　農林水産大臣は、土砂の流出や崩壊を防止するために必要があるときは、森林を「保安林」（森林法第</w:t>
            </w:r>
            <w:r w:rsidRPr="000D57DC">
              <w:rPr>
                <w:rFonts w:hAnsi="ＭＳ 明朝" w:hint="eastAsia"/>
                <w:szCs w:val="18"/>
              </w:rPr>
              <w:t>25</w:t>
            </w:r>
            <w:r w:rsidRPr="000D57DC">
              <w:rPr>
                <w:rFonts w:hAnsi="ＭＳ 明朝" w:hint="eastAsia"/>
                <w:szCs w:val="18"/>
              </w:rPr>
              <w:t>条）として指定する。</w:t>
            </w:r>
          </w:p>
          <w:p w:rsidR="00772117" w:rsidRPr="000D57DC" w:rsidRDefault="00772117" w:rsidP="00772117">
            <w:pPr>
              <w:ind w:rightChars="500" w:right="987" w:firstLineChars="850" w:firstLine="1678"/>
              <w:rPr>
                <w:rFonts w:hAnsi="ＭＳ 明朝"/>
                <w:szCs w:val="18"/>
              </w:rPr>
            </w:pPr>
            <w:r w:rsidRPr="000D57DC">
              <w:rPr>
                <w:rFonts w:hAnsi="ＭＳ 明朝" w:hint="eastAsia"/>
                <w:szCs w:val="18"/>
              </w:rPr>
              <w:t>２　府は、保安林において一定の行為を制限するとともに治山事業を実施する。</w:t>
            </w:r>
          </w:p>
          <w:p w:rsidR="00772117" w:rsidRPr="00D876C8" w:rsidRDefault="00772117" w:rsidP="00772117">
            <w:pPr>
              <w:ind w:leftChars="850" w:left="1875" w:rightChars="500" w:right="987" w:hangingChars="100" w:hanging="197"/>
              <w:rPr>
                <w:rFonts w:hAnsi="ＭＳ 明朝"/>
                <w:color w:val="FF0000"/>
                <w:u w:val="single"/>
              </w:rPr>
            </w:pPr>
            <w:r w:rsidRPr="000D57DC">
              <w:rPr>
                <w:rFonts w:hAnsi="ＭＳ 明朝" w:hint="eastAsia"/>
                <w:szCs w:val="18"/>
              </w:rPr>
              <w:t xml:space="preserve">３　</w:t>
            </w:r>
            <w:r w:rsidRPr="00D876C8">
              <w:rPr>
                <w:rFonts w:hAnsi="ＭＳ 明朝" w:hint="eastAsia"/>
                <w:color w:val="FF0000"/>
                <w:u w:val="single"/>
              </w:rPr>
              <w:t>府は、山地災害危険地区等における治山施設の整備等のハード対策と、山地災害危険地区に係る監視体制の強化、情報提供等のソフト対策の一体的な実施や、地域の避難体制との連携による減災効果の向上を図る。</w:t>
            </w:r>
          </w:p>
          <w:p w:rsidR="00772117" w:rsidRPr="00D876C8" w:rsidRDefault="00772117" w:rsidP="00772117">
            <w:pPr>
              <w:ind w:leftChars="850" w:left="1875" w:rightChars="500" w:right="987" w:hangingChars="100" w:hanging="197"/>
              <w:rPr>
                <w:rFonts w:hAnsi="ＭＳ 明朝"/>
                <w:color w:val="FF0000"/>
                <w:u w:val="single"/>
              </w:rPr>
            </w:pPr>
            <w:r w:rsidRPr="00D876C8">
              <w:rPr>
                <w:rFonts w:hAnsi="ＭＳ 明朝" w:hint="eastAsia"/>
                <w:color w:val="FF0000"/>
                <w:u w:val="single"/>
              </w:rPr>
              <w:t>４　さらに、森林の整備・保全の推進により、山地災害の発生防止に努めるものとし、特に、尾根部からの崩落等による土砂流出量の増大、流木災害の激甚化、広域にわたる河川氾濫など、災害の発生形態の変化等に対応するため、流域治水の取組と連携しつつ、土砂流出の抑制、森林土壌の保全強化、流木対策等を推進するものとする。</w:t>
            </w:r>
          </w:p>
          <w:p w:rsidR="00772117" w:rsidRDefault="00772117" w:rsidP="00772117">
            <w:pPr>
              <w:ind w:leftChars="850" w:left="1875" w:rightChars="500" w:right="987" w:hangingChars="100" w:hanging="197"/>
              <w:rPr>
                <w:rFonts w:hAnsi="ＭＳ 明朝"/>
                <w:szCs w:val="18"/>
              </w:rPr>
            </w:pPr>
            <w:r w:rsidRPr="00D876C8">
              <w:rPr>
                <w:rFonts w:hAnsi="ＭＳ 明朝" w:hint="eastAsia"/>
                <w:color w:val="FF0000"/>
                <w:u w:val="single"/>
              </w:rPr>
              <w:t>５</w:t>
            </w:r>
            <w:r w:rsidRPr="000D57DC">
              <w:rPr>
                <w:rFonts w:hAnsi="ＭＳ 明朝" w:hint="eastAsia"/>
              </w:rPr>
              <w:t xml:space="preserve">　</w:t>
            </w:r>
            <w:r w:rsidRPr="000D57DC">
              <w:rPr>
                <w:rFonts w:hAnsi="ＭＳ 明朝" w:hint="eastAsia"/>
                <w:szCs w:val="18"/>
              </w:rPr>
              <w:t>府及び市町村は、山腹の崩壊、崩壊土砂の流出を防止するため、「山地災害危険地区」を把握するとともに、山地災害に関する行動マニュアル・パンフレット等を作成し住民に配布するなど、周知に努める。</w:t>
            </w:r>
          </w:p>
          <w:p w:rsidR="00772117" w:rsidRDefault="00772117" w:rsidP="00772117">
            <w:pPr>
              <w:ind w:leftChars="850" w:left="1875" w:rightChars="500" w:right="987" w:hangingChars="100" w:hanging="197"/>
              <w:rPr>
                <w:rFonts w:hAnsi="ＭＳ 明朝"/>
                <w:color w:val="FF0000"/>
                <w:szCs w:val="18"/>
                <w:u w:val="single"/>
              </w:rPr>
            </w:pPr>
            <w:r>
              <w:rPr>
                <w:rFonts w:hAnsi="ＭＳ 明朝" w:hint="eastAsia"/>
                <w:color w:val="FF0000"/>
                <w:szCs w:val="18"/>
                <w:u w:val="single"/>
              </w:rPr>
              <w:t>６</w:t>
            </w:r>
            <w:r w:rsidRPr="00E8779B">
              <w:rPr>
                <w:rFonts w:hAnsi="ＭＳ 明朝" w:hint="eastAsia"/>
                <w:color w:val="FF0000"/>
                <w:szCs w:val="18"/>
                <w:u w:val="single"/>
              </w:rPr>
              <w:t xml:space="preserve">　府は、台風、集中豪雨等に伴う山地災害に対処する治山施設の整備等のハード対策と、山地災害危険地区に係る監視体制の強化、情報提供等のソフト対策を一体的に推進する。また、山地災害の発生を防止するため、森林の整備・保全を推進する。</w:t>
            </w:r>
          </w:p>
          <w:p w:rsidR="00772117" w:rsidRDefault="00772117" w:rsidP="00772117">
            <w:pPr>
              <w:ind w:rightChars="500" w:right="987"/>
              <w:rPr>
                <w:rFonts w:hAnsi="ＭＳ 明朝"/>
                <w:color w:val="FF0000"/>
                <w:szCs w:val="18"/>
                <w:u w:val="single"/>
              </w:rPr>
            </w:pPr>
          </w:p>
          <w:p w:rsidR="00772117" w:rsidRPr="000D57DC" w:rsidRDefault="00772117" w:rsidP="00772117">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w:t>
            </w:r>
            <w:r>
              <w:rPr>
                <w:rFonts w:ascii="ＭＳ ゴシック" w:eastAsia="ＭＳ ゴシック" w:hAnsi="ＭＳ ゴシック" w:hint="eastAsia"/>
                <w:szCs w:val="18"/>
              </w:rPr>
              <w:t>７</w:t>
            </w:r>
            <w:r w:rsidRPr="000D57DC">
              <w:rPr>
                <w:rFonts w:ascii="ＭＳ ゴシック" w:eastAsia="ＭＳ ゴシック" w:hAnsi="ＭＳ ゴシック" w:hint="eastAsia"/>
                <w:szCs w:val="18"/>
              </w:rPr>
              <w:t xml:space="preserve">　</w:t>
            </w:r>
            <w:r w:rsidR="00183D37">
              <w:rPr>
                <w:rFonts w:ascii="ＭＳ ゴシック" w:eastAsia="ＭＳ ゴシック" w:hAnsi="ＭＳ ゴシック" w:hint="eastAsia"/>
                <w:color w:val="FF0000"/>
                <w:szCs w:val="18"/>
                <w:u w:val="single"/>
              </w:rPr>
              <w:t>宅地造成及び</w:t>
            </w:r>
            <w:r w:rsidRPr="00FE6FB6">
              <w:rPr>
                <w:rFonts w:ascii="ＭＳ ゴシック" w:eastAsia="ＭＳ ゴシック" w:hAnsi="ＭＳ ゴシック" w:hint="eastAsia"/>
                <w:color w:val="FF0000"/>
                <w:szCs w:val="18"/>
                <w:u w:val="single"/>
              </w:rPr>
              <w:t>盛土等対策</w:t>
            </w:r>
          </w:p>
          <w:p w:rsidR="00772117" w:rsidRPr="000D57DC" w:rsidRDefault="00772117" w:rsidP="00772117">
            <w:pPr>
              <w:ind w:rightChars="500" w:right="987"/>
              <w:rPr>
                <w:rFonts w:hAnsi="ＭＳ 明朝"/>
                <w:szCs w:val="18"/>
              </w:rPr>
            </w:pP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１　府及び指定都市、中核市、特例市、権限移譲市町村は、宅地造成に伴い災害が生じるおそれの著しい市街地又は市街地になろうとする土地の区域を「宅地造成工事規制区域」（宅地造成等規制法第３条）に指定する。</w:t>
            </w: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２　府及び指定都市、中核市、特例市、権限移譲市町村は、宅地造成工事規制区域内において、開発事業者に対して、宅地造成に関する技術基準に適合するよう指導するとともに、必要に応じて監督処分を行う。</w:t>
            </w: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３　府は、宅地の災害発生を未然に防止するため、宅地防災パトロ－ルを実施し、危険な宅地については防災措置を指導する。</w:t>
            </w: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４　府</w:t>
            </w:r>
            <w:r w:rsidR="00E61712" w:rsidRPr="00FE6FB6">
              <w:rPr>
                <w:rFonts w:hAnsi="ＭＳ 明朝" w:hint="eastAsia"/>
                <w:color w:val="FF0000"/>
                <w:szCs w:val="18"/>
                <w:u w:val="single"/>
              </w:rPr>
              <w:t>（政令市及び中核市を含む）</w:t>
            </w:r>
            <w:r w:rsidRPr="000D57DC">
              <w:rPr>
                <w:rFonts w:hAnsi="ＭＳ 明朝" w:hint="eastAsia"/>
                <w:szCs w:val="18"/>
              </w:rPr>
              <w:t>は、大規模盛土造成地の位置や規模を示した、大規模盛土造成地</w:t>
            </w:r>
            <w:r w:rsidRPr="000D57DC">
              <w:rPr>
                <w:rFonts w:hAnsi="ＭＳ 明朝" w:hint="eastAsia"/>
              </w:rPr>
              <w:t>マップを公表し、府民の防災意識を高めるとともに、</w:t>
            </w:r>
            <w:r w:rsidRPr="000D57DC">
              <w:rPr>
                <w:rFonts w:hAnsi="ＭＳ 明朝" w:hint="eastAsia"/>
                <w:szCs w:val="18"/>
              </w:rPr>
              <w:t>宅地の安全性の把握及び耐震化を促進するよう努める。また、</w:t>
            </w:r>
            <w:r w:rsidRPr="00FE6FB6">
              <w:rPr>
                <w:rFonts w:hAnsi="ＭＳ 明朝" w:hint="eastAsia"/>
                <w:color w:val="FF0000"/>
                <w:szCs w:val="18"/>
                <w:u w:val="single"/>
              </w:rPr>
              <w:t>府は、</w:t>
            </w:r>
            <w:r w:rsidRPr="000D57DC">
              <w:rPr>
                <w:rFonts w:hAnsi="ＭＳ 明朝" w:hint="eastAsia"/>
                <w:szCs w:val="18"/>
              </w:rPr>
              <w:t>滑動崩落のおそれが大きく、かつ宅地の災害で相当数の居住者その他の者に危害を生じるおそれが大きいと判断するものについて、「造成宅地防災区域」の指定等の検討を行う。</w:t>
            </w:r>
          </w:p>
          <w:p w:rsidR="00772117" w:rsidRDefault="00772117" w:rsidP="00772117">
            <w:pPr>
              <w:ind w:leftChars="950" w:left="1876" w:rightChars="500" w:right="987" w:firstLineChars="100" w:firstLine="197"/>
              <w:rPr>
                <w:rFonts w:hAnsi="ＭＳ 明朝"/>
                <w:szCs w:val="18"/>
              </w:rPr>
            </w:pPr>
            <w:r w:rsidRPr="000D57DC">
              <w:rPr>
                <w:rFonts w:hAnsi="ＭＳ 明朝" w:hint="eastAsia"/>
                <w:szCs w:val="18"/>
              </w:rPr>
              <w:t>市町村は、液状化発生の危険性を示した液状化ハザードマップを作成・公表するよう努め、府は、これについての国からの情報収集等を行なう。</w:t>
            </w:r>
          </w:p>
          <w:p w:rsidR="00772117" w:rsidRPr="00FE6FB6" w:rsidRDefault="00772117" w:rsidP="00CD4845">
            <w:pPr>
              <w:ind w:left="1876" w:rightChars="500" w:right="987" w:hangingChars="950" w:hanging="1876"/>
              <w:rPr>
                <w:rFonts w:hAnsi="ＭＳ 明朝"/>
                <w:color w:val="FF0000"/>
                <w:szCs w:val="18"/>
                <w:u w:val="single"/>
              </w:rPr>
            </w:pPr>
            <w:r>
              <w:rPr>
                <w:rFonts w:hAnsi="ＭＳ 明朝" w:hint="eastAsia"/>
                <w:szCs w:val="18"/>
              </w:rPr>
              <w:t xml:space="preserve">　　　　　　　　</w:t>
            </w:r>
            <w:r w:rsidR="00CD4845">
              <w:rPr>
                <w:rFonts w:hAnsi="ＭＳ 明朝" w:hint="eastAsia"/>
                <w:szCs w:val="18"/>
              </w:rPr>
              <w:t xml:space="preserve"> </w:t>
            </w:r>
            <w:r w:rsidRPr="00FE6FB6">
              <w:rPr>
                <w:rFonts w:hAnsi="ＭＳ 明朝" w:hint="eastAsia"/>
                <w:color w:val="FF0000"/>
                <w:szCs w:val="18"/>
                <w:u w:val="single"/>
              </w:rPr>
              <w:t>５　府および市町村は、盛土による災害防止に向けた総点検等を踏まえ、危険が確認された盛土について、各法令に基づき、速やかに撤去命令等の是正指導を行うものとする。また、府は、当該盛土について、対策が完了するまでの間に、市町村において地域防災計画や避難情報の発令基準等の見直しが必要になった場合には、適切な助言や支援を行うものとする。</w:t>
            </w:r>
          </w:p>
          <w:p w:rsidR="005451A5" w:rsidRPr="00BD155E" w:rsidRDefault="005451A5" w:rsidP="00604767">
            <w:pPr>
              <w:ind w:leftChars="500" w:left="987" w:rightChars="500" w:right="987" w:firstLineChars="100" w:firstLine="197"/>
              <w:rPr>
                <w:rFonts w:ascii="ＭＳ 明朝" w:hAnsi="ＭＳ 明朝"/>
                <w:szCs w:val="18"/>
              </w:rPr>
            </w:pPr>
          </w:p>
        </w:tc>
      </w:tr>
    </w:tbl>
    <w:p w:rsidR="00FF6C1A" w:rsidRPr="00A1136F" w:rsidRDefault="00FF6C1A" w:rsidP="00F54751">
      <w:pPr>
        <w:tabs>
          <w:tab w:val="left" w:pos="1182"/>
        </w:tabs>
        <w:rPr>
          <w:rFonts w:ascii="ＭＳ 明朝" w:hAnsi="ＭＳ 明朝"/>
        </w:rPr>
        <w:sectPr w:rsidR="00FF6C1A" w:rsidRPr="00A1136F" w:rsidSect="00C573A4">
          <w:headerReference w:type="default" r:id="rId10"/>
          <w:pgSz w:w="23814" w:h="16840" w:orient="landscape" w:code="8"/>
          <w:pgMar w:top="1701" w:right="851" w:bottom="1134" w:left="851" w:header="1021" w:footer="397" w:gutter="0"/>
          <w:pgNumType w:fmt="numberInDash"/>
          <w:cols w:space="425"/>
          <w:docGrid w:type="linesAndChars" w:linePitch="286" w:charSpace="-2575"/>
        </w:sectPr>
      </w:pPr>
    </w:p>
    <w:tbl>
      <w:tblPr>
        <w:tblW w:w="2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5"/>
        <w:gridCol w:w="11163"/>
      </w:tblGrid>
      <w:tr w:rsidR="00F460FF" w:rsidRPr="00A1136F" w:rsidTr="005065EC">
        <w:trPr>
          <w:trHeight w:val="567"/>
          <w:tblHeader/>
        </w:trPr>
        <w:tc>
          <w:tcPr>
            <w:tcW w:w="11165" w:type="dxa"/>
            <w:shd w:val="clear" w:color="auto" w:fill="auto"/>
          </w:tcPr>
          <w:p w:rsidR="00F460FF" w:rsidRPr="00A1136F" w:rsidRDefault="000256C0" w:rsidP="000F1102">
            <w:pPr>
              <w:jc w:val="center"/>
              <w:rPr>
                <w:rFonts w:ascii="ＭＳ 明朝" w:hAnsi="ＭＳ 明朝"/>
                <w:sz w:val="24"/>
              </w:rPr>
            </w:pPr>
            <w:r w:rsidRPr="00A1136F">
              <w:rPr>
                <w:rFonts w:ascii="ＭＳ 明朝" w:hAnsi="ＭＳ 明朝" w:hint="eastAsia"/>
                <w:sz w:val="24"/>
              </w:rPr>
              <w:t>大阪</w:t>
            </w:r>
            <w:r w:rsidR="008000E7" w:rsidRPr="00A1136F">
              <w:rPr>
                <w:rFonts w:ascii="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2984500</wp:posOffset>
                      </wp:positionH>
                      <wp:positionV relativeFrom="paragraph">
                        <wp:posOffset>-551180</wp:posOffset>
                      </wp:positionV>
                      <wp:extent cx="8407400" cy="454660"/>
                      <wp:effectExtent l="0" t="0" r="0"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0" cy="454660"/>
                              </a:xfrm>
                              <a:prstGeom prst="rect">
                                <a:avLst/>
                              </a:prstGeom>
                              <a:solidFill>
                                <a:srgbClr val="FFFFFF"/>
                              </a:solidFill>
                              <a:ln w="9525">
                                <a:noFill/>
                                <a:miter lim="800000"/>
                                <a:headEnd/>
                                <a:tailEnd/>
                              </a:ln>
                            </wps:spPr>
                            <wps:txbx>
                              <w:txbxContent>
                                <w:p w:rsidR="00B02BB8" w:rsidRPr="00932E9D" w:rsidRDefault="00B02BB8" w:rsidP="000256C0">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5pt;margin-top:-43.4pt;width:662pt;height:3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" stroked="f">
                      <v:textbox style="mso-fit-shape-to-text:t">
                        <w:txbxContent>
                          <w:p w:rsidR="00B02BB8" w:rsidRPr="00932E9D" w:rsidRDefault="00B02BB8" w:rsidP="000256C0">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v:textbox>
                    </v:shape>
                  </w:pict>
                </mc:Fallback>
              </mc:AlternateContent>
            </w:r>
            <w:r w:rsidR="006E1538">
              <w:rPr>
                <w:rFonts w:ascii="ＭＳ 明朝" w:hAnsi="ＭＳ 明朝" w:hint="eastAsia"/>
                <w:sz w:val="24"/>
              </w:rPr>
              <w:t>府地域防災計画　基本対策編（令和４</w:t>
            </w:r>
            <w:r w:rsidR="00F460FF" w:rsidRPr="00A1136F">
              <w:rPr>
                <w:rFonts w:ascii="ＭＳ 明朝" w:hAnsi="ＭＳ 明朝" w:hint="eastAsia"/>
                <w:sz w:val="24"/>
              </w:rPr>
              <w:t>年</w:t>
            </w:r>
            <w:r w:rsidR="000F1102">
              <w:rPr>
                <w:rFonts w:ascii="ＭＳ 明朝" w:hAnsi="ＭＳ 明朝" w:hint="eastAsia"/>
                <w:sz w:val="24"/>
              </w:rPr>
              <w:t>１</w:t>
            </w:r>
            <w:r w:rsidR="00F460FF" w:rsidRPr="00A1136F">
              <w:rPr>
                <w:rFonts w:ascii="ＭＳ 明朝" w:hAnsi="ＭＳ 明朝" w:hint="eastAsia"/>
                <w:sz w:val="24"/>
              </w:rPr>
              <w:t>月）</w:t>
            </w:r>
          </w:p>
        </w:tc>
        <w:tc>
          <w:tcPr>
            <w:tcW w:w="11163" w:type="dxa"/>
            <w:shd w:val="clear" w:color="auto" w:fill="auto"/>
          </w:tcPr>
          <w:p w:rsidR="00F460FF" w:rsidRPr="00A1136F" w:rsidRDefault="00BF4E4F" w:rsidP="00283A94">
            <w:pPr>
              <w:jc w:val="center"/>
              <w:rPr>
                <w:rFonts w:ascii="ＭＳ 明朝" w:hAnsi="ＭＳ 明朝"/>
                <w:sz w:val="24"/>
              </w:rPr>
            </w:pPr>
            <w:r w:rsidRPr="00A1136F">
              <w:rPr>
                <w:rFonts w:ascii="ＭＳ 明朝" w:hAnsi="ＭＳ 明朝" w:hint="eastAsia"/>
                <w:sz w:val="24"/>
              </w:rPr>
              <w:t>修正案</w:t>
            </w:r>
          </w:p>
        </w:tc>
      </w:tr>
      <w:tr w:rsidR="00F460FF" w:rsidRPr="00A1136F" w:rsidTr="00283A94">
        <w:tc>
          <w:tcPr>
            <w:tcW w:w="11165" w:type="dxa"/>
            <w:shd w:val="clear" w:color="auto" w:fill="auto"/>
          </w:tcPr>
          <w:p w:rsidR="00EC709F" w:rsidRPr="005D2434" w:rsidRDefault="00EC709F" w:rsidP="00283A94">
            <w:pPr>
              <w:pStyle w:val="a6"/>
              <w:ind w:rightChars="500" w:right="987"/>
              <w:rPr>
                <w:rFonts w:ascii="ＭＳ 明朝" w:hAnsi="ＭＳ 明朝"/>
                <w:sz w:val="32"/>
              </w:rPr>
            </w:pPr>
            <w:r w:rsidRPr="005D2434">
              <w:rPr>
                <w:rFonts w:ascii="ＭＳ 明朝" w:hAnsi="ＭＳ 明朝" w:hint="eastAsia"/>
                <w:sz w:val="32"/>
              </w:rPr>
              <w:t>〔災害応急対策〕</w:t>
            </w:r>
          </w:p>
          <w:p w:rsidR="00EC709F" w:rsidRPr="00893447" w:rsidRDefault="00EC709F" w:rsidP="00283A94">
            <w:pPr>
              <w:pStyle w:val="a6"/>
              <w:ind w:rightChars="500" w:right="987"/>
              <w:rPr>
                <w:rFonts w:ascii="ＭＳ ゴシック" w:eastAsia="ＭＳ ゴシック" w:hAnsi="ＭＳ ゴシック"/>
                <w:sz w:val="28"/>
              </w:rPr>
            </w:pPr>
            <w:r w:rsidRPr="00893447">
              <w:rPr>
                <w:rFonts w:ascii="ＭＳ ゴシック" w:eastAsia="ＭＳ ゴシック" w:hAnsi="ＭＳ ゴシック" w:hint="eastAsia"/>
                <w:sz w:val="32"/>
              </w:rPr>
              <w:t>第１章　活動体制の確立</w:t>
            </w:r>
          </w:p>
          <w:p w:rsidR="00477E46" w:rsidRPr="005D2434" w:rsidRDefault="00477E46" w:rsidP="00283A94">
            <w:pPr>
              <w:ind w:rightChars="500" w:right="987" w:firstLineChars="400" w:firstLine="790"/>
              <w:rPr>
                <w:rFonts w:ascii="ＭＳ 明朝" w:hAnsi="ＭＳ 明朝"/>
              </w:rPr>
            </w:pPr>
            <w:r w:rsidRPr="005D2434">
              <w:rPr>
                <w:rFonts w:ascii="ＭＳ 明朝" w:hAnsi="ＭＳ 明朝" w:hint="eastAsia"/>
              </w:rPr>
              <w:t>（略）</w:t>
            </w:r>
          </w:p>
          <w:p w:rsidR="00D61D05" w:rsidRPr="00893447" w:rsidRDefault="00D61D05" w:rsidP="00D61D05">
            <w:pPr>
              <w:ind w:rightChars="500" w:right="987" w:firstLineChars="100" w:firstLine="307"/>
              <w:rPr>
                <w:rFonts w:ascii="ＭＳ ゴシック" w:eastAsia="ＭＳ ゴシック" w:hAnsi="ＭＳ ゴシック"/>
                <w:sz w:val="22"/>
              </w:rPr>
            </w:pPr>
            <w:r w:rsidRPr="00893447">
              <w:rPr>
                <w:rFonts w:ascii="ＭＳ ゴシック" w:eastAsia="ＭＳ ゴシック" w:hAnsi="ＭＳ ゴシック" w:hint="eastAsia"/>
                <w:sz w:val="32"/>
              </w:rPr>
              <w:t>第１節　組織動員</w:t>
            </w:r>
          </w:p>
          <w:p w:rsidR="00D61D05" w:rsidRPr="005D2434" w:rsidRDefault="00D61D05" w:rsidP="00D61D05">
            <w:pPr>
              <w:ind w:rightChars="500" w:right="987" w:firstLineChars="400" w:firstLine="790"/>
              <w:rPr>
                <w:rFonts w:ascii="ＭＳ 明朝" w:hAnsi="ＭＳ 明朝"/>
              </w:rPr>
            </w:pPr>
            <w:r w:rsidRPr="005D2434">
              <w:rPr>
                <w:rFonts w:ascii="ＭＳ 明朝" w:hAnsi="ＭＳ 明朝" w:hint="eastAsia"/>
              </w:rPr>
              <w:t>（略）</w:t>
            </w:r>
          </w:p>
          <w:p w:rsidR="00D61D05" w:rsidRPr="00893447" w:rsidRDefault="00D61D05" w:rsidP="00D61D05">
            <w:pPr>
              <w:ind w:rightChars="500" w:right="987" w:firstLineChars="509" w:firstLine="1005"/>
              <w:rPr>
                <w:rFonts w:ascii="ＭＳ ゴシック" w:eastAsia="ＭＳ ゴシック" w:hAnsi="ＭＳ ゴシック"/>
                <w:szCs w:val="18"/>
              </w:rPr>
            </w:pPr>
            <w:r w:rsidRPr="00893447">
              <w:rPr>
                <w:rFonts w:ascii="ＭＳ ゴシック" w:eastAsia="ＭＳ ゴシック" w:hAnsi="ＭＳ ゴシック" w:hint="eastAsia"/>
                <w:szCs w:val="18"/>
              </w:rPr>
              <w:t>第１　府の組織体制</w:t>
            </w:r>
          </w:p>
          <w:p w:rsidR="00D61D05" w:rsidRPr="005D2434" w:rsidRDefault="00D61D05" w:rsidP="00D61D05">
            <w:pPr>
              <w:ind w:rightChars="500" w:right="987" w:firstLineChars="400" w:firstLine="790"/>
              <w:rPr>
                <w:rFonts w:ascii="ＭＳ 明朝" w:hAnsi="ＭＳ 明朝"/>
              </w:rPr>
            </w:pPr>
            <w:r w:rsidRPr="005D2434">
              <w:rPr>
                <w:rFonts w:ascii="ＭＳ 明朝" w:hAnsi="ＭＳ 明朝" w:hint="eastAsia"/>
              </w:rPr>
              <w:t>（略）</w:t>
            </w:r>
          </w:p>
          <w:p w:rsidR="00D61D05" w:rsidRPr="00893447" w:rsidRDefault="00D61D05" w:rsidP="00D61D05">
            <w:pPr>
              <w:ind w:rightChars="500" w:right="987" w:firstLineChars="866" w:firstLine="1710"/>
              <w:rPr>
                <w:rFonts w:ascii="ＭＳ ゴシック" w:eastAsia="ＭＳ ゴシック" w:hAnsi="ＭＳ ゴシック"/>
                <w:szCs w:val="18"/>
              </w:rPr>
            </w:pPr>
            <w:r w:rsidRPr="00893447">
              <w:rPr>
                <w:rFonts w:ascii="ＭＳ ゴシック" w:eastAsia="ＭＳ ゴシック" w:hAnsi="ＭＳ ゴシック" w:hint="eastAsia"/>
                <w:szCs w:val="18"/>
              </w:rPr>
              <w:t>７　震災応急対策連絡会議の設置</w:t>
            </w:r>
          </w:p>
          <w:p w:rsidR="00D61D05" w:rsidRPr="00D075B1" w:rsidRDefault="00D61D05" w:rsidP="00D61D05">
            <w:pPr>
              <w:ind w:rightChars="500" w:right="987" w:firstLineChars="917" w:firstLine="1810"/>
              <w:rPr>
                <w:rFonts w:ascii="ＭＳ 明朝" w:hAnsi="ＭＳ 明朝"/>
                <w:szCs w:val="18"/>
              </w:rPr>
            </w:pPr>
            <w:r w:rsidRPr="00D075B1">
              <w:rPr>
                <w:rFonts w:ascii="ＭＳ 明朝" w:hAnsi="ＭＳ 明朝" w:hint="eastAsia"/>
                <w:szCs w:val="18"/>
              </w:rPr>
              <w:t>(1) 組織及び運営</w:t>
            </w:r>
          </w:p>
          <w:p w:rsidR="00D61D05" w:rsidRPr="00D075B1" w:rsidRDefault="00D61D05" w:rsidP="00D61D05">
            <w:pPr>
              <w:ind w:rightChars="500" w:right="987" w:firstLineChars="1019" w:firstLine="2012"/>
              <w:rPr>
                <w:rFonts w:ascii="ＭＳ 明朝" w:hAnsi="ＭＳ 明朝"/>
                <w:szCs w:val="18"/>
              </w:rPr>
            </w:pPr>
            <w:r w:rsidRPr="00D075B1">
              <w:rPr>
                <w:rFonts w:ascii="ＭＳ 明朝" w:hAnsi="ＭＳ 明朝" w:hint="eastAsia"/>
                <w:szCs w:val="18"/>
              </w:rPr>
              <w:t>ア　組織構成</w:t>
            </w:r>
          </w:p>
          <w:p w:rsidR="00D61D05" w:rsidRPr="000D57DC" w:rsidRDefault="00D61D05" w:rsidP="00D61D05">
            <w:pPr>
              <w:ind w:leftChars="1188" w:left="2345" w:rightChars="500" w:right="987"/>
              <w:rPr>
                <w:rFonts w:hAnsi="ＭＳ 明朝"/>
                <w:szCs w:val="18"/>
              </w:rPr>
            </w:pPr>
            <w:r w:rsidRPr="000D57DC">
              <w:rPr>
                <w:rFonts w:hAnsi="ＭＳ 明朝" w:hint="eastAsia"/>
                <w:szCs w:val="18"/>
              </w:rPr>
              <w:t>大阪府危機管理室、大阪府警察本部警備部、陸上自衛隊第３師団第３部、大阪海上保安監部警備救難課、大阪管区気象台気象防災部、近畿地方整備局企画部、大阪市消防局警防部、関西電力送配電株式会社</w:t>
            </w:r>
            <w:r w:rsidRPr="00D61D05">
              <w:rPr>
                <w:rFonts w:hAnsi="ＭＳ 明朝" w:hint="eastAsia"/>
                <w:strike/>
                <w:color w:val="FF0000"/>
                <w:szCs w:val="18"/>
              </w:rPr>
              <w:t>地域コミュニケーション部地域コミュニケーショングループ</w:t>
            </w:r>
            <w:r w:rsidRPr="000D57DC">
              <w:rPr>
                <w:rFonts w:hAnsi="ＭＳ 明朝" w:hint="eastAsia"/>
                <w:szCs w:val="18"/>
              </w:rPr>
              <w:t>、大阪ガス</w:t>
            </w:r>
            <w:r w:rsidRPr="00163FC7">
              <w:rPr>
                <w:rFonts w:hAnsi="ＭＳ 明朝" w:hint="eastAsia"/>
                <w:szCs w:val="18"/>
              </w:rPr>
              <w:t>株式会社</w:t>
            </w:r>
            <w:r w:rsidRPr="00D61D05">
              <w:rPr>
                <w:rFonts w:hAnsi="ＭＳ 明朝" w:hint="eastAsia"/>
                <w:strike/>
                <w:color w:val="FF0000"/>
                <w:szCs w:val="18"/>
              </w:rPr>
              <w:t>中央保安指令部</w:t>
            </w:r>
            <w:r w:rsidRPr="000D57DC">
              <w:rPr>
                <w:rFonts w:hAnsi="ＭＳ 明朝" w:hint="eastAsia"/>
                <w:szCs w:val="18"/>
              </w:rPr>
              <w:t>、西日本電信電話株式会社</w:t>
            </w:r>
            <w:r w:rsidRPr="00D61D05">
              <w:rPr>
                <w:rFonts w:hAnsi="ＭＳ 明朝" w:hint="eastAsia"/>
                <w:color w:val="FF0000"/>
                <w:szCs w:val="18"/>
                <w:u w:val="single"/>
              </w:rPr>
              <w:t>大阪</w:t>
            </w:r>
            <w:r w:rsidRPr="000D57DC">
              <w:rPr>
                <w:rFonts w:hAnsi="ＭＳ 明朝" w:hint="eastAsia"/>
                <w:szCs w:val="18"/>
              </w:rPr>
              <w:t>支店</w:t>
            </w:r>
            <w:r w:rsidRPr="00D61D05">
              <w:rPr>
                <w:rFonts w:hAnsi="ＭＳ 明朝" w:hint="eastAsia"/>
                <w:color w:val="FF0000"/>
                <w:szCs w:val="18"/>
              </w:rPr>
              <w:t>災害対策室</w:t>
            </w:r>
          </w:p>
          <w:p w:rsidR="008B05FC" w:rsidRDefault="008B05FC" w:rsidP="008B05FC">
            <w:pPr>
              <w:ind w:rightChars="500" w:right="987" w:firstLineChars="400" w:firstLine="790"/>
              <w:rPr>
                <w:rFonts w:ascii="ＭＳ 明朝" w:hAnsi="ＭＳ 明朝"/>
              </w:rPr>
            </w:pPr>
            <w:r w:rsidRPr="005D2434">
              <w:rPr>
                <w:rFonts w:ascii="ＭＳ 明朝" w:hAnsi="ＭＳ 明朝" w:hint="eastAsia"/>
              </w:rPr>
              <w:t>（略）</w:t>
            </w:r>
          </w:p>
          <w:p w:rsidR="00C855E5" w:rsidRPr="000D57DC" w:rsidRDefault="00C855E5" w:rsidP="00C855E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府の動員体制</w:t>
            </w:r>
          </w:p>
          <w:p w:rsidR="00C855E5" w:rsidRDefault="00C855E5" w:rsidP="00C855E5">
            <w:pPr>
              <w:ind w:rightChars="500" w:right="987" w:firstLineChars="400" w:firstLine="790"/>
              <w:rPr>
                <w:rFonts w:ascii="ＭＳ 明朝" w:hAnsi="ＭＳ 明朝"/>
              </w:rPr>
            </w:pPr>
            <w:r>
              <w:rPr>
                <w:rFonts w:ascii="ＭＳ 明朝" w:hAnsi="ＭＳ 明朝" w:hint="eastAsia"/>
              </w:rPr>
              <w:t xml:space="preserve">　（略）</w:t>
            </w:r>
          </w:p>
          <w:p w:rsidR="00C855E5" w:rsidRPr="000D57DC" w:rsidRDefault="00C855E5" w:rsidP="00C855E5">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３　職員の自動参集</w:t>
            </w:r>
          </w:p>
          <w:p w:rsidR="00C855E5" w:rsidRPr="000D57DC" w:rsidRDefault="00C855E5" w:rsidP="00C855E5">
            <w:pPr>
              <w:ind w:leftChars="917" w:left="2007" w:rightChars="500" w:right="987" w:hangingChars="100" w:hanging="197"/>
              <w:rPr>
                <w:rFonts w:hAnsi="ＭＳ 明朝"/>
                <w:szCs w:val="18"/>
              </w:rPr>
            </w:pPr>
            <w:r w:rsidRPr="000D57DC">
              <w:rPr>
                <w:rFonts w:hAnsi="ＭＳ 明朝" w:hint="eastAsia"/>
                <w:szCs w:val="18"/>
              </w:rPr>
              <w:t xml:space="preserve">(1) </w:t>
            </w:r>
            <w:r w:rsidRPr="000D57DC">
              <w:rPr>
                <w:rFonts w:hAnsi="ＭＳ 明朝" w:hint="eastAsia"/>
                <w:szCs w:val="18"/>
              </w:rPr>
              <w:t>職員は、府域において震度４以上を観測した場合には、１の基準に基づき、自動参集する。</w:t>
            </w:r>
          </w:p>
          <w:p w:rsidR="00C855E5" w:rsidRPr="000D57DC" w:rsidRDefault="00C855E5" w:rsidP="00C855E5">
            <w:pPr>
              <w:ind w:leftChars="917" w:left="2007" w:rightChars="500" w:right="987" w:hangingChars="100" w:hanging="197"/>
              <w:rPr>
                <w:rFonts w:hAnsi="ＭＳ 明朝"/>
                <w:szCs w:val="18"/>
              </w:rPr>
            </w:pPr>
            <w:r w:rsidRPr="000D57DC">
              <w:rPr>
                <w:rFonts w:hAnsi="ＭＳ 明朝" w:hint="eastAsia"/>
                <w:szCs w:val="18"/>
              </w:rPr>
              <w:t xml:space="preserve">(2) </w:t>
            </w:r>
            <w:r w:rsidRPr="000D57DC">
              <w:rPr>
                <w:rFonts w:hAnsi="ＭＳ 明朝" w:hint="eastAsia"/>
                <w:szCs w:val="18"/>
              </w:rPr>
              <w:t>緊急防災推進員は、府域において震度５弱以上を観測した場合には、指定された場所に参集する。</w:t>
            </w:r>
          </w:p>
          <w:p w:rsidR="00C855E5" w:rsidRDefault="00C855E5" w:rsidP="00C855E5">
            <w:pPr>
              <w:ind w:rightChars="500" w:right="987" w:firstLineChars="500" w:firstLine="987"/>
              <w:rPr>
                <w:rFonts w:ascii="ＭＳ 明朝" w:hAnsi="ＭＳ 明朝"/>
              </w:rPr>
            </w:pPr>
          </w:p>
          <w:p w:rsidR="00C855E5" w:rsidRDefault="00C855E5" w:rsidP="00C855E5">
            <w:pPr>
              <w:ind w:rightChars="500" w:right="987" w:firstLineChars="500" w:firstLine="987"/>
              <w:rPr>
                <w:rFonts w:ascii="ＭＳ 明朝" w:hAnsi="ＭＳ 明朝"/>
              </w:rPr>
            </w:pPr>
            <w:r>
              <w:rPr>
                <w:rFonts w:ascii="ＭＳ 明朝" w:hAnsi="ＭＳ 明朝" w:hint="eastAsia"/>
              </w:rPr>
              <w:t>（略）</w:t>
            </w:r>
          </w:p>
          <w:p w:rsidR="00C855E5" w:rsidRPr="005D2434" w:rsidRDefault="00C855E5" w:rsidP="008B05FC">
            <w:pPr>
              <w:ind w:rightChars="500" w:right="987" w:firstLineChars="400" w:firstLine="790"/>
              <w:rPr>
                <w:rFonts w:ascii="ＭＳ 明朝" w:hAnsi="ＭＳ 明朝"/>
              </w:rPr>
            </w:pPr>
          </w:p>
          <w:p w:rsidR="00CF6F43" w:rsidRPr="00893447" w:rsidRDefault="00CF6F43" w:rsidP="00CF6F43">
            <w:pPr>
              <w:pStyle w:val="a6"/>
              <w:ind w:rightChars="500" w:right="987"/>
              <w:rPr>
                <w:rFonts w:ascii="ＭＳ ゴシック" w:eastAsia="ＭＳ ゴシック" w:hAnsi="ＭＳ ゴシック"/>
                <w:sz w:val="28"/>
              </w:rPr>
            </w:pPr>
            <w:r w:rsidRPr="00893447">
              <w:rPr>
                <w:rFonts w:ascii="ＭＳ ゴシック" w:eastAsia="ＭＳ ゴシック" w:hAnsi="ＭＳ ゴシック" w:hint="eastAsia"/>
                <w:sz w:val="32"/>
              </w:rPr>
              <w:t>第２章　情報収集伝達・警戒活動</w:t>
            </w:r>
          </w:p>
          <w:p w:rsidR="00CF6F43" w:rsidRDefault="00CF6F43" w:rsidP="00CF6F43">
            <w:pPr>
              <w:ind w:rightChars="500" w:right="987" w:firstLineChars="400" w:firstLine="790"/>
              <w:rPr>
                <w:rFonts w:ascii="ＭＳ 明朝" w:hAnsi="ＭＳ 明朝"/>
              </w:rPr>
            </w:pPr>
          </w:p>
          <w:p w:rsidR="00CF6F43" w:rsidRPr="00893447" w:rsidRDefault="00CF6F43" w:rsidP="00CF6F43">
            <w:pPr>
              <w:ind w:rightChars="500" w:right="987" w:firstLineChars="100" w:firstLine="307"/>
              <w:rPr>
                <w:rFonts w:ascii="ＭＳ ゴシック" w:eastAsia="ＭＳ ゴシック" w:hAnsi="ＭＳ ゴシック"/>
                <w:sz w:val="32"/>
                <w:szCs w:val="32"/>
              </w:rPr>
            </w:pPr>
            <w:r w:rsidRPr="00893447">
              <w:rPr>
                <w:rFonts w:ascii="ＭＳ ゴシック" w:eastAsia="ＭＳ ゴシック" w:hAnsi="ＭＳ ゴシック" w:hint="eastAsia"/>
                <w:sz w:val="32"/>
                <w:szCs w:val="32"/>
              </w:rPr>
              <w:t>第１節　警戒期の情報伝達</w:t>
            </w:r>
          </w:p>
          <w:p w:rsidR="00CF6F43" w:rsidRDefault="00CF6F43" w:rsidP="00CF6F43">
            <w:pPr>
              <w:ind w:rightChars="500" w:right="987" w:firstLineChars="400" w:firstLine="790"/>
              <w:rPr>
                <w:rFonts w:ascii="ＭＳ 明朝" w:hAnsi="ＭＳ 明朝"/>
              </w:rPr>
            </w:pPr>
            <w:r w:rsidRPr="005D2434">
              <w:rPr>
                <w:rFonts w:ascii="ＭＳ 明朝" w:hAnsi="ＭＳ 明朝" w:hint="eastAsia"/>
              </w:rPr>
              <w:t>（略）</w:t>
            </w:r>
          </w:p>
          <w:p w:rsidR="000A0BE3" w:rsidRPr="00893447" w:rsidRDefault="000A0BE3" w:rsidP="000A0BE3">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第１　気象予警報の伝達</w:t>
            </w:r>
          </w:p>
          <w:p w:rsidR="00CF6F43" w:rsidRDefault="00CF6F43" w:rsidP="00CF6F43">
            <w:pPr>
              <w:ind w:rightChars="500" w:right="987" w:firstLineChars="400" w:firstLine="790"/>
              <w:rPr>
                <w:rFonts w:ascii="ＭＳ 明朝" w:hAnsi="ＭＳ 明朝"/>
              </w:rPr>
            </w:pPr>
            <w:r w:rsidRPr="005D2434">
              <w:rPr>
                <w:rFonts w:ascii="ＭＳ 明朝" w:hAnsi="ＭＳ 明朝" w:hint="eastAsia"/>
              </w:rPr>
              <w:t>（略）</w:t>
            </w:r>
          </w:p>
          <w:p w:rsidR="000A0BE3" w:rsidRPr="000D57DC" w:rsidRDefault="000A0BE3" w:rsidP="000A0BE3">
            <w:pPr>
              <w:ind w:rightChars="500" w:right="987" w:firstLineChars="917" w:firstLine="1810"/>
              <w:rPr>
                <w:rFonts w:hAnsi="ＭＳ 明朝"/>
              </w:rPr>
            </w:pPr>
            <w:r w:rsidRPr="000D57DC">
              <w:rPr>
                <w:rFonts w:hAnsi="ＭＳ 明朝" w:hint="eastAsia"/>
              </w:rPr>
              <w:t xml:space="preserve">(2) </w:t>
            </w:r>
            <w:r w:rsidRPr="000D57DC">
              <w:rPr>
                <w:rFonts w:hAnsi="ＭＳ 明朝" w:hint="eastAsia"/>
              </w:rPr>
              <w:t>警報</w:t>
            </w:r>
          </w:p>
          <w:p w:rsidR="000A0BE3" w:rsidRPr="000D57DC" w:rsidRDefault="000A0BE3" w:rsidP="000A0BE3">
            <w:pPr>
              <w:ind w:leftChars="1000" w:left="1974" w:rightChars="500" w:right="987" w:firstLineChars="100" w:firstLine="197"/>
              <w:rPr>
                <w:rFonts w:hAnsi="ＭＳ 明朝"/>
                <w:sz w:val="20"/>
              </w:rPr>
            </w:pPr>
            <w:r w:rsidRPr="000D57DC">
              <w:rPr>
                <w:rFonts w:hAnsi="ＭＳ 明朝" w:hint="eastAsia"/>
              </w:rPr>
              <w:t>気象現象等によって重大な災害が予想される場合、住民及び関係機関の警戒を促すために市町村毎に警報を発表する。</w:t>
            </w:r>
          </w:p>
          <w:tbl>
            <w:tblPr>
              <w:tblW w:w="0" w:type="auto"/>
              <w:tblInd w:w="1312" w:type="dxa"/>
              <w:tblLayout w:type="fixed"/>
              <w:tblCellMar>
                <w:left w:w="0" w:type="dxa"/>
                <w:right w:w="0" w:type="dxa"/>
              </w:tblCellMar>
              <w:tblLook w:val="0000" w:firstRow="0" w:lastRow="0" w:firstColumn="0" w:lastColumn="0" w:noHBand="0" w:noVBand="0"/>
            </w:tblPr>
            <w:tblGrid>
              <w:gridCol w:w="1242"/>
              <w:gridCol w:w="1276"/>
              <w:gridCol w:w="6662"/>
            </w:tblGrid>
            <w:tr w:rsidR="000A0BE3" w:rsidRPr="000D57DC" w:rsidTr="00C141FC">
              <w:tc>
                <w:tcPr>
                  <w:tcW w:w="2518" w:type="dxa"/>
                  <w:gridSpan w:val="2"/>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種　　　　　類</w:t>
                  </w: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tcPr>
                <w:p w:rsidR="000A0BE3" w:rsidRPr="000D57DC" w:rsidRDefault="000A0BE3" w:rsidP="000A0BE3">
                  <w:pPr>
                    <w:ind w:rightChars="91" w:right="180" w:firstLineChars="103" w:firstLine="191"/>
                    <w:jc w:val="center"/>
                    <w:rPr>
                      <w:spacing w:val="-1"/>
                      <w:sz w:val="20"/>
                      <w:szCs w:val="16"/>
                    </w:rPr>
                  </w:pPr>
                  <w:r w:rsidRPr="000D57DC">
                    <w:rPr>
                      <w:rFonts w:hint="eastAsia"/>
                      <w:spacing w:val="-1"/>
                      <w:sz w:val="20"/>
                      <w:szCs w:val="16"/>
                    </w:rPr>
                    <w:t>発　　　表　　　基　　　準</w:t>
                  </w:r>
                </w:p>
              </w:tc>
            </w:tr>
            <w:tr w:rsidR="000A0BE3" w:rsidRPr="000D57DC" w:rsidTr="00C141FC">
              <w:trPr>
                <w:trHeight w:val="148"/>
              </w:trPr>
              <w:tc>
                <w:tcPr>
                  <w:tcW w:w="9180" w:type="dxa"/>
                  <w:gridSpan w:val="3"/>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jc w:val="center"/>
                    <w:rPr>
                      <w:rFonts w:hAnsi="ＭＳ 明朝"/>
                      <w:spacing w:val="-1"/>
                      <w:sz w:val="20"/>
                      <w:szCs w:val="16"/>
                    </w:rPr>
                  </w:pPr>
                  <w:r>
                    <w:rPr>
                      <w:rFonts w:hAnsi="ＭＳ 明朝" w:hint="eastAsia"/>
                      <w:spacing w:val="-1"/>
                      <w:sz w:val="20"/>
                      <w:szCs w:val="16"/>
                    </w:rPr>
                    <w:t>（略）</w:t>
                  </w:r>
                </w:p>
              </w:tc>
            </w:tr>
            <w:tr w:rsidR="000A0BE3" w:rsidRPr="000D57DC" w:rsidTr="00C141FC">
              <w:trPr>
                <w:trHeight w:val="794"/>
              </w:trPr>
              <w:tc>
                <w:tcPr>
                  <w:tcW w:w="1242" w:type="dxa"/>
                  <w:tcBorders>
                    <w:top w:val="single" w:sz="4" w:space="0" w:color="auto"/>
                    <w:left w:val="single" w:sz="4" w:space="0" w:color="auto"/>
                    <w:bottom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地面現象</w:t>
                  </w:r>
                </w:p>
                <w:p w:rsidR="000A0BE3" w:rsidRPr="000D57DC" w:rsidRDefault="000A0BE3" w:rsidP="000A0BE3">
                  <w:pPr>
                    <w:jc w:val="center"/>
                    <w:rPr>
                      <w:spacing w:val="-1"/>
                      <w:sz w:val="20"/>
                      <w:szCs w:val="16"/>
                    </w:rPr>
                  </w:pPr>
                  <w:r w:rsidRPr="000D57DC">
                    <w:rPr>
                      <w:rFonts w:hint="eastAsia"/>
                      <w:spacing w:val="-1"/>
                      <w:sz w:val="20"/>
                      <w:szCs w:val="16"/>
                    </w:rPr>
                    <w:t>警報</w:t>
                  </w:r>
                  <w:r w:rsidRPr="000D57DC">
                    <w:rPr>
                      <w:rFonts w:hint="eastAsia"/>
                      <w:sz w:val="20"/>
                      <w:szCs w:val="16"/>
                    </w:rPr>
                    <w:t xml:space="preserve">  </w:t>
                  </w:r>
                  <w:r>
                    <w:rPr>
                      <w:rFonts w:hint="eastAsia"/>
                      <w:color w:val="FF0000"/>
                      <w:sz w:val="20"/>
                      <w:szCs w:val="16"/>
                      <w:u w:val="single"/>
                    </w:rPr>
                    <w:t>☆</w:t>
                  </w:r>
                </w:p>
              </w:tc>
              <w:tc>
                <w:tcPr>
                  <w:tcW w:w="1276"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地面現象</w:t>
                  </w:r>
                </w:p>
                <w:p w:rsidR="000A0BE3" w:rsidRPr="000D57DC" w:rsidRDefault="000A0BE3" w:rsidP="000A0BE3">
                  <w:pPr>
                    <w:jc w:val="center"/>
                    <w:rPr>
                      <w:spacing w:val="-1"/>
                      <w:sz w:val="20"/>
                      <w:szCs w:val="16"/>
                    </w:rPr>
                  </w:pPr>
                  <w:r w:rsidRPr="000D57DC">
                    <w:rPr>
                      <w:rFonts w:hint="eastAsia"/>
                      <w:spacing w:val="-1"/>
                      <w:sz w:val="20"/>
                      <w:szCs w:val="16"/>
                    </w:rPr>
                    <w:t>警報</w:t>
                  </w: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rPr>
                      <w:spacing w:val="-1"/>
                      <w:sz w:val="20"/>
                      <w:szCs w:val="16"/>
                    </w:rPr>
                  </w:pPr>
                  <w:r w:rsidRPr="000D57DC">
                    <w:rPr>
                      <w:rFonts w:hint="eastAsia"/>
                      <w:spacing w:val="-1"/>
                      <w:sz w:val="20"/>
                      <w:szCs w:val="16"/>
                    </w:rPr>
                    <w:t>大雨、大雪等による山崩れ、地すべり等によって重大な災害が起こるおそれがあると予想される場合である。</w:t>
                  </w:r>
                </w:p>
              </w:tc>
            </w:tr>
            <w:tr w:rsidR="000A0BE3" w:rsidRPr="000D57DC" w:rsidTr="00C141FC">
              <w:trPr>
                <w:trHeight w:val="264"/>
              </w:trPr>
              <w:tc>
                <w:tcPr>
                  <w:tcW w:w="9180" w:type="dxa"/>
                  <w:gridSpan w:val="3"/>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20" w:firstLine="220"/>
                    <w:jc w:val="center"/>
                    <w:rPr>
                      <w:spacing w:val="-2"/>
                      <w:sz w:val="20"/>
                      <w:szCs w:val="16"/>
                    </w:rPr>
                  </w:pPr>
                  <w:r>
                    <w:rPr>
                      <w:rFonts w:hint="eastAsia"/>
                      <w:spacing w:val="-2"/>
                      <w:sz w:val="20"/>
                      <w:szCs w:val="16"/>
                    </w:rPr>
                    <w:t>（略）</w:t>
                  </w:r>
                </w:p>
              </w:tc>
            </w:tr>
            <w:tr w:rsidR="000A0BE3" w:rsidRPr="000D57DC" w:rsidTr="00C141FC">
              <w:trPr>
                <w:trHeight w:val="794"/>
              </w:trPr>
              <w:tc>
                <w:tcPr>
                  <w:tcW w:w="1242" w:type="dxa"/>
                  <w:tcBorders>
                    <w:top w:val="single" w:sz="4" w:space="0" w:color="auto"/>
                    <w:left w:val="single" w:sz="4" w:space="0" w:color="auto"/>
                    <w:bottom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浸水警報</w:t>
                  </w:r>
                  <w:r>
                    <w:rPr>
                      <w:rFonts w:hint="eastAsia"/>
                      <w:color w:val="FF0000"/>
                      <w:spacing w:val="-1"/>
                      <w:sz w:val="20"/>
                      <w:szCs w:val="16"/>
                      <w:u w:val="single"/>
                    </w:rPr>
                    <w:t>☆</w:t>
                  </w:r>
                </w:p>
                <w:p w:rsidR="000A0BE3" w:rsidRPr="000D57DC" w:rsidRDefault="000A0BE3" w:rsidP="000A0BE3">
                  <w:pPr>
                    <w:jc w:val="center"/>
                    <w:rPr>
                      <w:spacing w:val="-2"/>
                      <w:sz w:val="20"/>
                      <w:szCs w:val="16"/>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jc w:val="center"/>
                    <w:rPr>
                      <w:spacing w:val="-2"/>
                      <w:sz w:val="20"/>
                      <w:szCs w:val="16"/>
                    </w:rPr>
                  </w:pPr>
                  <w:r w:rsidRPr="000D57DC">
                    <w:rPr>
                      <w:rFonts w:hint="eastAsia"/>
                      <w:spacing w:val="-1"/>
                      <w:sz w:val="20"/>
                      <w:szCs w:val="16"/>
                    </w:rPr>
                    <w:t>浸水警報</w:t>
                  </w:r>
                </w:p>
                <w:p w:rsidR="000A0BE3" w:rsidRPr="000D57DC" w:rsidRDefault="000A0BE3" w:rsidP="000A0BE3">
                  <w:pPr>
                    <w:jc w:val="center"/>
                    <w:rPr>
                      <w:spacing w:val="-2"/>
                      <w:sz w:val="20"/>
                      <w:szCs w:val="16"/>
                    </w:rPr>
                  </w:pP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rPr>
                      <w:spacing w:val="-2"/>
                      <w:sz w:val="20"/>
                      <w:szCs w:val="16"/>
                    </w:rPr>
                  </w:pPr>
                  <w:r w:rsidRPr="000D57DC">
                    <w:rPr>
                      <w:rFonts w:hint="eastAsia"/>
                      <w:spacing w:val="-1"/>
                      <w:sz w:val="20"/>
                      <w:szCs w:val="16"/>
                    </w:rPr>
                    <w:t>浸水によって重大な災害が起こるおそれがあると予想される場合である。</w:t>
                  </w:r>
                </w:p>
              </w:tc>
            </w:tr>
            <w:tr w:rsidR="000A0BE3" w:rsidRPr="000D57DC" w:rsidTr="00C141FC">
              <w:trPr>
                <w:trHeight w:val="237"/>
              </w:trPr>
              <w:tc>
                <w:tcPr>
                  <w:tcW w:w="9180" w:type="dxa"/>
                  <w:gridSpan w:val="3"/>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jc w:val="center"/>
                    <w:rPr>
                      <w:spacing w:val="-1"/>
                      <w:sz w:val="20"/>
                      <w:szCs w:val="16"/>
                    </w:rPr>
                  </w:pPr>
                  <w:r>
                    <w:rPr>
                      <w:rFonts w:hint="eastAsia"/>
                      <w:spacing w:val="-1"/>
                      <w:sz w:val="20"/>
                      <w:szCs w:val="16"/>
                    </w:rPr>
                    <w:t>（略）</w:t>
                  </w:r>
                </w:p>
              </w:tc>
            </w:tr>
          </w:tbl>
          <w:p w:rsidR="000A0BE3" w:rsidRPr="000D57DC" w:rsidRDefault="000A0BE3" w:rsidP="000A0BE3">
            <w:pPr>
              <w:ind w:leftChars="600" w:left="1586" w:rightChars="500" w:right="987" w:hangingChars="214" w:hanging="401"/>
              <w:rPr>
                <w:rFonts w:hAnsi="ＭＳ 明朝"/>
                <w:sz w:val="20"/>
              </w:rPr>
            </w:pPr>
            <w:r w:rsidRPr="000D57DC">
              <w:rPr>
                <w:rFonts w:hAnsi="ＭＳ 明朝" w:hint="eastAsia"/>
                <w:sz w:val="20"/>
              </w:rPr>
              <w:t>注１　発表基準欄に記載した数値は、過去の災害発生頻度と気象条件との関係を調査して決めたものであり、気象要素によって災害発生を予想する際のおおむねの目安である。</w:t>
            </w:r>
          </w:p>
          <w:p w:rsidR="000A0BE3" w:rsidRPr="000D57DC" w:rsidRDefault="000A0BE3" w:rsidP="000A0BE3">
            <w:pPr>
              <w:ind w:leftChars="600" w:left="1586" w:rightChars="500" w:right="987" w:hangingChars="214" w:hanging="401"/>
              <w:rPr>
                <w:rFonts w:hAnsi="ＭＳ 明朝"/>
                <w:sz w:val="20"/>
              </w:rPr>
            </w:pPr>
            <w:r w:rsidRPr="000D57DC">
              <w:rPr>
                <w:rFonts w:hAnsi="ＭＳ 明朝" w:hint="eastAsia"/>
                <w:sz w:val="20"/>
              </w:rPr>
              <w:t>注２　注意報・警報は、その種類にかかわらず、新たな注意報・警報が行われたときに切り替えられ、又は解除されるまで継続される。（気象庁予報警報規程第３条）</w:t>
            </w:r>
          </w:p>
          <w:p w:rsidR="000A0BE3" w:rsidRPr="000D57DC" w:rsidRDefault="000A0BE3" w:rsidP="000A0BE3">
            <w:pPr>
              <w:ind w:rightChars="500" w:right="987" w:firstLineChars="642" w:firstLine="1203"/>
              <w:rPr>
                <w:rFonts w:hAnsi="ＭＳ 明朝"/>
                <w:sz w:val="20"/>
              </w:rPr>
            </w:pPr>
            <w:r w:rsidRPr="000D57DC">
              <w:rPr>
                <w:rFonts w:hAnsi="ＭＳ 明朝" w:hint="eastAsia"/>
                <w:sz w:val="20"/>
              </w:rPr>
              <w:t xml:space="preserve">注３　</w:t>
            </w:r>
            <w:r w:rsidRPr="000A0BE3">
              <w:rPr>
                <w:rFonts w:hAnsi="ＭＳ 明朝" w:hint="eastAsia"/>
                <w:color w:val="FF0000"/>
                <w:sz w:val="20"/>
                <w:u w:val="single"/>
              </w:rPr>
              <w:t>☆印は、気象注意報・警報に含めて行う。（気象庁予報警報規程第</w:t>
            </w:r>
            <w:r w:rsidRPr="000A0BE3">
              <w:rPr>
                <w:rFonts w:hAnsi="ＭＳ 明朝" w:hint="eastAsia"/>
                <w:color w:val="FF0000"/>
                <w:sz w:val="20"/>
                <w:u w:val="single"/>
              </w:rPr>
              <w:t>12</w:t>
            </w:r>
            <w:r w:rsidRPr="000A0BE3">
              <w:rPr>
                <w:rFonts w:hAnsi="ＭＳ 明朝" w:hint="eastAsia"/>
                <w:color w:val="FF0000"/>
                <w:sz w:val="20"/>
                <w:u w:val="single"/>
              </w:rPr>
              <w:t>条）</w:t>
            </w:r>
          </w:p>
          <w:p w:rsidR="00051EB9" w:rsidRPr="000D57DC" w:rsidRDefault="00051EB9" w:rsidP="00051EB9">
            <w:pPr>
              <w:ind w:leftChars="600" w:left="1586" w:rightChars="500" w:right="987" w:hangingChars="214" w:hanging="401"/>
              <w:rPr>
                <w:rFonts w:hAnsi="ＭＳ 明朝"/>
                <w:sz w:val="20"/>
              </w:rPr>
            </w:pPr>
            <w:r w:rsidRPr="000D57DC">
              <w:rPr>
                <w:rFonts w:hAnsi="ＭＳ 明朝" w:hint="eastAsia"/>
                <w:sz w:val="20"/>
              </w:rPr>
              <w:t>注４　大雨警報には括弧を付して、大雨警報（土砂災害）、大雨警報（浸水害）として、特に警戒すべき事項が明記される。ただし、土砂災害警戒情報の対象となっていない市町村には、大雨警報（土砂災害）は発表されない</w:t>
            </w:r>
            <w:r w:rsidRPr="00051EB9">
              <w:rPr>
                <w:rFonts w:hAnsi="ＭＳ 明朝" w:hint="eastAsia"/>
                <w:strike/>
                <w:color w:val="FF0000"/>
                <w:sz w:val="20"/>
              </w:rPr>
              <w:t>（詳細は表１の「留意点」・「備考」参照）</w:t>
            </w:r>
            <w:r w:rsidRPr="000D57DC">
              <w:rPr>
                <w:rFonts w:hAnsi="ＭＳ 明朝" w:hint="eastAsia"/>
                <w:sz w:val="20"/>
              </w:rPr>
              <w:t>。</w:t>
            </w:r>
          </w:p>
          <w:p w:rsidR="00051EB9" w:rsidRPr="00051EB9" w:rsidRDefault="00051EB9" w:rsidP="000A0BE3">
            <w:pPr>
              <w:ind w:rightChars="500" w:right="987" w:firstLineChars="400" w:firstLine="790"/>
              <w:rPr>
                <w:rFonts w:ascii="ＭＳ 明朝" w:hAnsi="ＭＳ 明朝"/>
              </w:rPr>
            </w:pPr>
          </w:p>
          <w:p w:rsidR="000A0BE3" w:rsidRDefault="000A0BE3" w:rsidP="000A0BE3">
            <w:pPr>
              <w:ind w:rightChars="500" w:right="987" w:firstLineChars="400" w:firstLine="790"/>
              <w:rPr>
                <w:rFonts w:ascii="ＭＳ 明朝" w:hAnsi="ＭＳ 明朝"/>
              </w:rPr>
            </w:pPr>
            <w:r>
              <w:rPr>
                <w:rFonts w:ascii="ＭＳ 明朝" w:hAnsi="ＭＳ 明朝" w:hint="eastAsia"/>
              </w:rPr>
              <w:t>（略）</w:t>
            </w:r>
          </w:p>
          <w:p w:rsidR="000A0BE3" w:rsidRPr="000D57DC" w:rsidRDefault="000A0BE3" w:rsidP="000A0BE3">
            <w:pPr>
              <w:ind w:rightChars="500" w:right="987" w:firstLineChars="917" w:firstLine="1810"/>
              <w:rPr>
                <w:rFonts w:hAnsi="ＭＳ 明朝"/>
              </w:rPr>
            </w:pPr>
            <w:r w:rsidRPr="000D57DC">
              <w:rPr>
                <w:rFonts w:hAnsi="ＭＳ 明朝" w:hint="eastAsia"/>
              </w:rPr>
              <w:t xml:space="preserve">(5) </w:t>
            </w:r>
            <w:r w:rsidRPr="000D57DC">
              <w:rPr>
                <w:rFonts w:hAnsi="ＭＳ 明朝" w:hint="eastAsia"/>
              </w:rPr>
              <w:t>気象予警報等・特別警報の関係機関への伝達経路</w:t>
            </w:r>
          </w:p>
          <w:p w:rsidR="000A0BE3" w:rsidRPr="005D2434" w:rsidRDefault="000A0BE3" w:rsidP="000A0BE3">
            <w:pPr>
              <w:ind w:rightChars="500" w:right="987" w:firstLineChars="1100" w:firstLine="2172"/>
              <w:rPr>
                <w:rFonts w:ascii="ＭＳ 明朝" w:hAnsi="ＭＳ 明朝"/>
              </w:rPr>
            </w:pPr>
            <w:r w:rsidRPr="000D57DC">
              <w:rPr>
                <w:rFonts w:hAnsi="ＭＳ 明朝" w:hint="eastAsia"/>
              </w:rPr>
              <w:t>気象予警報等</w:t>
            </w:r>
            <w:r w:rsidRPr="000A0BE3">
              <w:rPr>
                <w:rFonts w:hAnsi="ＭＳ 明朝" w:hint="eastAsia"/>
                <w:color w:val="FF0000"/>
                <w:u w:val="single"/>
              </w:rPr>
              <w:t>は［別図</w:t>
            </w:r>
            <w:r w:rsidRPr="000A0BE3">
              <w:rPr>
                <w:rFonts w:hAnsi="ＭＳ 明朝" w:hint="eastAsia"/>
                <w:color w:val="FF0000"/>
                <w:u w:val="single"/>
              </w:rPr>
              <w:t>1-1</w:t>
            </w:r>
            <w:r w:rsidRPr="000A0BE3">
              <w:rPr>
                <w:rFonts w:hAnsi="ＭＳ 明朝" w:hint="eastAsia"/>
                <w:color w:val="FF0000"/>
                <w:u w:val="single"/>
              </w:rPr>
              <w:t>］、特別警報は［別図</w:t>
            </w:r>
            <w:r w:rsidRPr="000A0BE3">
              <w:rPr>
                <w:rFonts w:hAnsi="ＭＳ 明朝" w:hint="eastAsia"/>
                <w:color w:val="FF0000"/>
                <w:u w:val="single"/>
              </w:rPr>
              <w:t>1-2</w:t>
            </w:r>
            <w:r w:rsidRPr="000A0BE3">
              <w:rPr>
                <w:rFonts w:hAnsi="ＭＳ 明朝" w:hint="eastAsia"/>
                <w:color w:val="FF0000"/>
                <w:u w:val="single"/>
              </w:rPr>
              <w:t>］の伝達経路による。</w:t>
            </w:r>
          </w:p>
          <w:p w:rsidR="00CC5681" w:rsidRPr="000D57DC" w:rsidRDefault="00CC5681" w:rsidP="00CC5681">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大阪管区気象台と近畿地方整備局が共同で発表する洪水予報</w:t>
            </w:r>
          </w:p>
          <w:p w:rsidR="00CC5681" w:rsidRDefault="00CC5681" w:rsidP="00CF6F43">
            <w:pPr>
              <w:ind w:rightChars="500" w:right="987" w:firstLineChars="900" w:firstLine="1777"/>
              <w:rPr>
                <w:rFonts w:hAnsi="ＭＳ 明朝"/>
                <w:szCs w:val="21"/>
              </w:rPr>
            </w:pPr>
            <w:r>
              <w:rPr>
                <w:rFonts w:hAnsi="ＭＳ 明朝" w:hint="eastAsia"/>
                <w:szCs w:val="21"/>
              </w:rPr>
              <w:t>（略）</w:t>
            </w:r>
          </w:p>
          <w:tbl>
            <w:tblPr>
              <w:tblW w:w="0" w:type="auto"/>
              <w:tblInd w:w="1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6"/>
              <w:gridCol w:w="6848"/>
            </w:tblGrid>
            <w:tr w:rsidR="00CC5681" w:rsidRPr="000D57DC" w:rsidTr="00C141FC">
              <w:tc>
                <w:tcPr>
                  <w:tcW w:w="1926" w:type="dxa"/>
                  <w:tcMar>
                    <w:top w:w="28" w:type="dxa"/>
                    <w:left w:w="57" w:type="dxa"/>
                    <w:right w:w="57" w:type="dxa"/>
                  </w:tcMar>
                </w:tcPr>
                <w:p w:rsidR="00CC5681" w:rsidRPr="000D57DC" w:rsidRDefault="00CC5681" w:rsidP="00CC5681">
                  <w:pPr>
                    <w:jc w:val="center"/>
                    <w:rPr>
                      <w:sz w:val="20"/>
                      <w:szCs w:val="16"/>
                    </w:rPr>
                  </w:pPr>
                  <w:r w:rsidRPr="000D57DC">
                    <w:rPr>
                      <w:rFonts w:hint="eastAsia"/>
                      <w:sz w:val="20"/>
                      <w:szCs w:val="16"/>
                    </w:rPr>
                    <w:t>標題（種類）</w:t>
                  </w:r>
                </w:p>
              </w:tc>
              <w:tc>
                <w:tcPr>
                  <w:tcW w:w="6848" w:type="dxa"/>
                  <w:tcMar>
                    <w:top w:w="28" w:type="dxa"/>
                    <w:left w:w="57" w:type="dxa"/>
                    <w:right w:w="57" w:type="dxa"/>
                  </w:tcMar>
                </w:tcPr>
                <w:p w:rsidR="00CC5681" w:rsidRPr="000D57DC" w:rsidRDefault="00CC5681" w:rsidP="00CC5681">
                  <w:pPr>
                    <w:jc w:val="center"/>
                    <w:rPr>
                      <w:spacing w:val="-1"/>
                      <w:sz w:val="20"/>
                      <w:szCs w:val="16"/>
                    </w:rPr>
                  </w:pPr>
                  <w:r w:rsidRPr="000D57DC">
                    <w:rPr>
                      <w:rFonts w:hint="eastAsia"/>
                      <w:spacing w:val="-1"/>
                      <w:sz w:val="20"/>
                      <w:szCs w:val="16"/>
                    </w:rPr>
                    <w:t>発　　　表　　　基　　　準</w:t>
                  </w:r>
                </w:p>
              </w:tc>
            </w:tr>
            <w:tr w:rsidR="00CC5681" w:rsidRPr="000D57DC" w:rsidTr="00C141FC">
              <w:trPr>
                <w:trHeight w:val="213"/>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氾濫注意情報</w:t>
                  </w:r>
                </w:p>
                <w:p w:rsidR="00CC5681" w:rsidRPr="000D57DC" w:rsidRDefault="00CC5681" w:rsidP="00CC5681">
                  <w:pPr>
                    <w:jc w:val="center"/>
                    <w:rPr>
                      <w:sz w:val="20"/>
                      <w:szCs w:val="16"/>
                    </w:rPr>
                  </w:pPr>
                  <w:r w:rsidRPr="000D57DC">
                    <w:rPr>
                      <w:rFonts w:hint="eastAsia"/>
                      <w:sz w:val="20"/>
                      <w:szCs w:val="16"/>
                    </w:rPr>
                    <w:t>（洪水注意報）</w:t>
                  </w:r>
                </w:p>
              </w:tc>
              <w:tc>
                <w:tcPr>
                  <w:tcW w:w="6848" w:type="dxa"/>
                  <w:tcMar>
                    <w:top w:w="28" w:type="dxa"/>
                    <w:left w:w="57" w:type="dxa"/>
                    <w:right w:w="57" w:type="dxa"/>
                  </w:tcMar>
                </w:tcPr>
                <w:p w:rsidR="00CC5681" w:rsidRPr="000D57DC" w:rsidRDefault="00CC5681" w:rsidP="00CC5681">
                  <w:pPr>
                    <w:rPr>
                      <w:sz w:val="20"/>
                      <w:szCs w:val="16"/>
                    </w:rPr>
                  </w:pPr>
                  <w:r w:rsidRPr="00CC5681">
                    <w:rPr>
                      <w:rFonts w:hint="eastAsia"/>
                      <w:color w:val="FF0000"/>
                      <w:sz w:val="20"/>
                      <w:szCs w:val="16"/>
                      <w:u w:val="single"/>
                    </w:rPr>
                    <w:t>いずれかの基準地点の水位が氾濫注意水位に達し、さらに水位の上昇が見込まれるとき。避難に備えハザードマップ等により災害リスク等を再確認するなど</w:t>
                  </w:r>
                  <w:r w:rsidRPr="00C12F37">
                    <w:rPr>
                      <w:rFonts w:hint="eastAsia"/>
                      <w:sz w:val="20"/>
                      <w:szCs w:val="16"/>
                    </w:rPr>
                    <w:t>、</w:t>
                  </w:r>
                  <w:r w:rsidRPr="000D57DC">
                    <w:rPr>
                      <w:rFonts w:hint="eastAsia"/>
                      <w:sz w:val="20"/>
                      <w:szCs w:val="16"/>
                    </w:rPr>
                    <w:t>自らの避難行動の確認が必要とされる警戒レベル２に相当。</w:t>
                  </w:r>
                </w:p>
              </w:tc>
            </w:tr>
            <w:tr w:rsidR="00CC5681" w:rsidRPr="000D57DC" w:rsidTr="00C141FC">
              <w:trPr>
                <w:trHeight w:val="517"/>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氾濫警戒情報</w:t>
                  </w:r>
                </w:p>
                <w:p w:rsidR="00CC5681" w:rsidRPr="000D57DC" w:rsidRDefault="00CC5681" w:rsidP="00CC5681">
                  <w:pPr>
                    <w:jc w:val="center"/>
                    <w:rPr>
                      <w:sz w:val="20"/>
                      <w:szCs w:val="16"/>
                    </w:rPr>
                  </w:pPr>
                  <w:r w:rsidRPr="000D57DC">
                    <w:rPr>
                      <w:rFonts w:hint="eastAsia"/>
                      <w:sz w:val="20"/>
                      <w:szCs w:val="16"/>
                    </w:rPr>
                    <w:t>（洪水警報）</w:t>
                  </w:r>
                </w:p>
                <w:p w:rsidR="00CC5681" w:rsidRPr="000D57DC" w:rsidRDefault="00CC5681" w:rsidP="00CC5681">
                  <w:pPr>
                    <w:jc w:val="center"/>
                    <w:rPr>
                      <w:sz w:val="20"/>
                      <w:szCs w:val="16"/>
                    </w:rPr>
                  </w:pPr>
                </w:p>
              </w:tc>
              <w:tc>
                <w:tcPr>
                  <w:tcW w:w="6848" w:type="dxa"/>
                  <w:tcMar>
                    <w:top w:w="28" w:type="dxa"/>
                    <w:left w:w="57" w:type="dxa"/>
                    <w:right w:w="57" w:type="dxa"/>
                  </w:tcMar>
                </w:tcPr>
                <w:p w:rsidR="00CC5681" w:rsidRPr="000D57DC" w:rsidRDefault="00CC5681" w:rsidP="00CC5681">
                  <w:pPr>
                    <w:rPr>
                      <w:sz w:val="20"/>
                      <w:szCs w:val="16"/>
                    </w:rPr>
                  </w:pPr>
                  <w:r w:rsidRPr="00CC5681">
                    <w:rPr>
                      <w:rFonts w:hint="eastAsia"/>
                      <w:color w:val="FF0000"/>
                      <w:sz w:val="20"/>
                      <w:szCs w:val="16"/>
                      <w:u w:val="single"/>
                    </w:rPr>
                    <w:t>いずれかの基準地点の水位が一定時間後に氾濫危険水位に到達することが見込まれるとき、あるいは避難判断水位に達し、さらに水位の上昇が見込まれるとき。高齢者等の</w:t>
                  </w:r>
                  <w:r w:rsidRPr="000D57DC">
                    <w:rPr>
                      <w:rFonts w:hint="eastAsia"/>
                      <w:sz w:val="20"/>
                      <w:szCs w:val="16"/>
                    </w:rPr>
                    <w:t>危険な場所からの避難が必要とされる警戒レベル３に相当。</w:t>
                  </w:r>
                </w:p>
              </w:tc>
            </w:tr>
            <w:tr w:rsidR="00CC5681" w:rsidRPr="000D57DC" w:rsidTr="00C141FC">
              <w:trPr>
                <w:trHeight w:val="725"/>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氾濫危険情報</w:t>
                  </w:r>
                </w:p>
                <w:p w:rsidR="00CC5681" w:rsidRPr="000D57DC" w:rsidRDefault="00CC5681" w:rsidP="00CC5681">
                  <w:pPr>
                    <w:jc w:val="center"/>
                    <w:rPr>
                      <w:sz w:val="20"/>
                      <w:szCs w:val="16"/>
                    </w:rPr>
                  </w:pPr>
                  <w:r w:rsidRPr="000D57DC">
                    <w:rPr>
                      <w:rFonts w:hint="eastAsia"/>
                      <w:sz w:val="20"/>
                      <w:szCs w:val="16"/>
                    </w:rPr>
                    <w:t>（洪水警報）</w:t>
                  </w:r>
                </w:p>
              </w:tc>
              <w:tc>
                <w:tcPr>
                  <w:tcW w:w="6848" w:type="dxa"/>
                  <w:tcMar>
                    <w:top w:w="28" w:type="dxa"/>
                    <w:left w:w="57" w:type="dxa"/>
                    <w:right w:w="57" w:type="dxa"/>
                  </w:tcMar>
                </w:tcPr>
                <w:p w:rsidR="00CC5681" w:rsidRPr="000D57DC" w:rsidRDefault="00CC5681" w:rsidP="00CC5681">
                  <w:pPr>
                    <w:rPr>
                      <w:sz w:val="20"/>
                      <w:szCs w:val="16"/>
                    </w:rPr>
                  </w:pPr>
                  <w:r w:rsidRPr="00CC5681">
                    <w:rPr>
                      <w:rFonts w:hint="eastAsia"/>
                      <w:color w:val="FF0000"/>
                      <w:sz w:val="20"/>
                      <w:szCs w:val="16"/>
                      <w:u w:val="single"/>
                    </w:rPr>
                    <w:t>いずれかの基準地点の水位が氾濫危険水位に達したとき。</w:t>
                  </w:r>
                  <w:r w:rsidRPr="000D57DC">
                    <w:rPr>
                      <w:rFonts w:hint="eastAsia"/>
                      <w:sz w:val="20"/>
                      <w:szCs w:val="16"/>
                    </w:rPr>
                    <w:t>危険な場所から全員避難が必要とされる警戒レベル４に相当。</w:t>
                  </w:r>
                </w:p>
              </w:tc>
            </w:tr>
            <w:tr w:rsidR="00CC5681" w:rsidRPr="000D57DC" w:rsidTr="00C141FC">
              <w:trPr>
                <w:trHeight w:val="247"/>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氾濫発生情報</w:t>
                  </w:r>
                </w:p>
                <w:p w:rsidR="00CC5681" w:rsidRPr="000D57DC" w:rsidRDefault="00CC5681" w:rsidP="00CC5681">
                  <w:pPr>
                    <w:jc w:val="center"/>
                    <w:rPr>
                      <w:sz w:val="20"/>
                      <w:szCs w:val="16"/>
                    </w:rPr>
                  </w:pPr>
                  <w:r w:rsidRPr="000D57DC">
                    <w:rPr>
                      <w:rFonts w:hint="eastAsia"/>
                      <w:sz w:val="20"/>
                      <w:szCs w:val="16"/>
                    </w:rPr>
                    <w:t>（洪水警報）</w:t>
                  </w:r>
                </w:p>
              </w:tc>
              <w:tc>
                <w:tcPr>
                  <w:tcW w:w="6848" w:type="dxa"/>
                  <w:tcMar>
                    <w:top w:w="28" w:type="dxa"/>
                    <w:left w:w="57" w:type="dxa"/>
                    <w:right w:w="57" w:type="dxa"/>
                  </w:tcMar>
                </w:tcPr>
                <w:p w:rsidR="00CC5681" w:rsidRPr="000D57DC" w:rsidRDefault="00CC5681" w:rsidP="00CC5681">
                  <w:pPr>
                    <w:rPr>
                      <w:sz w:val="20"/>
                      <w:szCs w:val="16"/>
                    </w:rPr>
                  </w:pPr>
                  <w:r w:rsidRPr="00CC5681">
                    <w:rPr>
                      <w:rFonts w:hint="eastAsia"/>
                      <w:color w:val="FF0000"/>
                      <w:sz w:val="20"/>
                      <w:szCs w:val="16"/>
                      <w:u w:val="single"/>
                    </w:rPr>
                    <w:t>洪水予報区間内で氾濫が発生したとき。災害がすでに発生している状況であり、命の危険があり</w:t>
                  </w:r>
                  <w:r w:rsidRPr="000D57DC">
                    <w:rPr>
                      <w:rFonts w:hint="eastAsia"/>
                      <w:sz w:val="20"/>
                      <w:szCs w:val="16"/>
                    </w:rPr>
                    <w:t>直ちに安全を確保する必要があることを示す警戒レベル５に相当。</w:t>
                  </w:r>
                </w:p>
              </w:tc>
            </w:tr>
          </w:tbl>
          <w:p w:rsidR="00124CA7" w:rsidRDefault="00124CA7" w:rsidP="00CC5681">
            <w:pPr>
              <w:ind w:rightChars="500" w:right="987" w:firstLineChars="900" w:firstLine="1777"/>
              <w:rPr>
                <w:rFonts w:ascii="ＭＳ 明朝" w:hAnsi="ＭＳ 明朝"/>
              </w:rPr>
            </w:pPr>
          </w:p>
          <w:p w:rsidR="001D718C" w:rsidRPr="005D2434" w:rsidRDefault="001D718C" w:rsidP="00CC5681">
            <w:pPr>
              <w:ind w:rightChars="500" w:right="987" w:firstLineChars="900" w:firstLine="1777"/>
              <w:rPr>
                <w:rFonts w:ascii="ＭＳ 明朝" w:hAnsi="ＭＳ 明朝"/>
              </w:rPr>
            </w:pPr>
            <w:r w:rsidRPr="005D2434">
              <w:rPr>
                <w:rFonts w:ascii="ＭＳ 明朝" w:hAnsi="ＭＳ 明朝" w:hint="eastAsia"/>
              </w:rPr>
              <w:t>（略）</w:t>
            </w:r>
          </w:p>
          <w:p w:rsidR="00F460FF" w:rsidRDefault="00F460FF"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BB1C75" w:rsidRDefault="00BB1C75" w:rsidP="00283A94">
            <w:pPr>
              <w:ind w:rightChars="500" w:right="987"/>
              <w:rPr>
                <w:rFonts w:ascii="ＭＳ ゴシック" w:eastAsia="ＭＳ ゴシック" w:hAnsi="ＭＳ ゴシック"/>
              </w:rPr>
            </w:pPr>
            <w:r>
              <w:rPr>
                <w:rFonts w:ascii="ＭＳ 明朝" w:hAnsi="ＭＳ 明朝" w:hint="eastAsia"/>
              </w:rPr>
              <w:t xml:space="preserve">　　　　</w:t>
            </w:r>
            <w:r w:rsidRPr="000D57DC">
              <w:rPr>
                <w:rFonts w:ascii="ＭＳ ゴシック" w:eastAsia="ＭＳ ゴシック" w:hAnsi="ＭＳ ゴシック" w:hint="eastAsia"/>
              </w:rPr>
              <w:t>３　大阪管区気象台と大阪府が共同で発表する洪水予報</w:t>
            </w:r>
          </w:p>
          <w:p w:rsidR="00A81CF3" w:rsidRDefault="00A81CF3" w:rsidP="00A81CF3">
            <w:pPr>
              <w:ind w:rightChars="500" w:right="987" w:firstLineChars="400" w:firstLine="790"/>
              <w:rPr>
                <w:rFonts w:ascii="ＭＳ 明朝" w:hAnsi="ＭＳ 明朝"/>
              </w:rPr>
            </w:pPr>
            <w:r>
              <w:rPr>
                <w:rFonts w:ascii="ＭＳ 明朝" w:hAnsi="ＭＳ 明朝" w:hint="eastAsia"/>
              </w:rPr>
              <w:t>（略）</w:t>
            </w:r>
          </w:p>
          <w:p w:rsidR="00A81CF3" w:rsidRPr="000D57DC" w:rsidRDefault="00A81CF3" w:rsidP="00A81CF3">
            <w:pPr>
              <w:ind w:rightChars="500" w:right="987" w:firstLineChars="917" w:firstLine="1810"/>
              <w:rPr>
                <w:rFonts w:hAnsi="ＭＳ 明朝"/>
              </w:rPr>
            </w:pPr>
            <w:r w:rsidRPr="000D57DC">
              <w:rPr>
                <w:rFonts w:hAnsi="ＭＳ 明朝" w:hint="eastAsia"/>
              </w:rPr>
              <w:t xml:space="preserve">(2) </w:t>
            </w:r>
            <w:r w:rsidRPr="000D57DC">
              <w:rPr>
                <w:rFonts w:hAnsi="ＭＳ 明朝" w:hint="eastAsia"/>
              </w:rPr>
              <w:t>発表の基準</w:t>
            </w:r>
          </w:p>
          <w:tbl>
            <w:tblPr>
              <w:tblW w:w="0" w:type="auto"/>
              <w:tblInd w:w="1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2"/>
              <w:gridCol w:w="7062"/>
            </w:tblGrid>
            <w:tr w:rsidR="00A81CF3" w:rsidRPr="000D57DC" w:rsidTr="00C141FC">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標題（種類）</w:t>
                  </w:r>
                </w:p>
              </w:tc>
              <w:tc>
                <w:tcPr>
                  <w:tcW w:w="7062" w:type="dxa"/>
                  <w:tcMar>
                    <w:top w:w="28" w:type="dxa"/>
                    <w:left w:w="28" w:type="dxa"/>
                    <w:bottom w:w="28" w:type="dxa"/>
                    <w:right w:w="28" w:type="dxa"/>
                  </w:tcMar>
                </w:tcPr>
                <w:p w:rsidR="00A81CF3" w:rsidRPr="000D57DC" w:rsidRDefault="00A81CF3" w:rsidP="00A81CF3">
                  <w:pPr>
                    <w:ind w:firstLineChars="65" w:firstLine="122"/>
                    <w:jc w:val="center"/>
                    <w:rPr>
                      <w:sz w:val="20"/>
                      <w:szCs w:val="16"/>
                    </w:rPr>
                  </w:pPr>
                  <w:r w:rsidRPr="000D57DC">
                    <w:rPr>
                      <w:rFonts w:hint="eastAsia"/>
                      <w:sz w:val="20"/>
                      <w:szCs w:val="16"/>
                    </w:rPr>
                    <w:t>発　　　表　　　基　　　準</w:t>
                  </w:r>
                </w:p>
              </w:tc>
            </w:tr>
            <w:tr w:rsidR="00A81CF3" w:rsidRPr="000D57DC" w:rsidTr="00C141FC">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氾濫注意情報</w:t>
                  </w:r>
                </w:p>
                <w:p w:rsidR="00A81CF3" w:rsidRPr="000D57DC" w:rsidRDefault="00A81CF3" w:rsidP="00A81CF3">
                  <w:pPr>
                    <w:jc w:val="center"/>
                    <w:rPr>
                      <w:sz w:val="20"/>
                      <w:szCs w:val="16"/>
                    </w:rPr>
                  </w:pPr>
                  <w:r w:rsidRPr="000D57DC">
                    <w:rPr>
                      <w:rFonts w:hint="eastAsia"/>
                      <w:sz w:val="20"/>
                      <w:szCs w:val="16"/>
                    </w:rPr>
                    <w:t>（洪水注意報）</w:t>
                  </w:r>
                </w:p>
              </w:tc>
              <w:tc>
                <w:tcPr>
                  <w:tcW w:w="7062" w:type="dxa"/>
                  <w:tcMar>
                    <w:top w:w="28" w:type="dxa"/>
                    <w:left w:w="28" w:type="dxa"/>
                    <w:bottom w:w="28" w:type="dxa"/>
                    <w:right w:w="28" w:type="dxa"/>
                  </w:tcMar>
                  <w:vAlign w:val="center"/>
                </w:tcPr>
                <w:p w:rsidR="00A81CF3" w:rsidRPr="000D57DC" w:rsidRDefault="00A81CF3" w:rsidP="00A81CF3">
                  <w:pPr>
                    <w:ind w:firstLineChars="107" w:firstLine="201"/>
                    <w:rPr>
                      <w:sz w:val="20"/>
                      <w:szCs w:val="16"/>
                    </w:rPr>
                  </w:pPr>
                  <w:r w:rsidRPr="00205582">
                    <w:rPr>
                      <w:rFonts w:hint="eastAsia"/>
                      <w:color w:val="FF0000"/>
                      <w:sz w:val="20"/>
                      <w:szCs w:val="16"/>
                      <w:u w:val="single"/>
                    </w:rPr>
                    <w:t>いずれかの基準地点の水位が氾濫注意水位（警戒水位）に達し、さらに水位の上昇が見込まれるとき。避難に備えハザードマップ等により災害リスク等を再確認するなど、</w:t>
                  </w:r>
                  <w:r w:rsidRPr="000D57DC">
                    <w:rPr>
                      <w:rFonts w:hint="eastAsia"/>
                      <w:sz w:val="20"/>
                      <w:szCs w:val="16"/>
                    </w:rPr>
                    <w:t>自らの避難行動の確認が必要とされる警戒レベル２に相当。</w:t>
                  </w:r>
                </w:p>
              </w:tc>
            </w:tr>
            <w:tr w:rsidR="00A81CF3" w:rsidRPr="000D57DC" w:rsidTr="00C141FC">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氾濫警戒情報</w:t>
                  </w:r>
                </w:p>
                <w:p w:rsidR="00A81CF3" w:rsidRPr="000D57DC" w:rsidRDefault="00A81CF3" w:rsidP="00A81CF3">
                  <w:pPr>
                    <w:jc w:val="center"/>
                    <w:rPr>
                      <w:sz w:val="20"/>
                      <w:szCs w:val="16"/>
                    </w:rPr>
                  </w:pPr>
                  <w:r w:rsidRPr="000D57DC">
                    <w:rPr>
                      <w:rFonts w:hint="eastAsia"/>
                      <w:sz w:val="20"/>
                      <w:szCs w:val="16"/>
                    </w:rPr>
                    <w:t>（洪水警報）</w:t>
                  </w:r>
                </w:p>
              </w:tc>
              <w:tc>
                <w:tcPr>
                  <w:tcW w:w="7062" w:type="dxa"/>
                  <w:tcMar>
                    <w:top w:w="28" w:type="dxa"/>
                    <w:left w:w="28" w:type="dxa"/>
                    <w:bottom w:w="28" w:type="dxa"/>
                    <w:right w:w="28" w:type="dxa"/>
                  </w:tcMar>
                  <w:vAlign w:val="center"/>
                </w:tcPr>
                <w:p w:rsidR="00A81CF3" w:rsidRPr="000D57DC" w:rsidRDefault="00A81CF3" w:rsidP="00A81CF3">
                  <w:pPr>
                    <w:ind w:firstLineChars="107" w:firstLine="201"/>
                    <w:rPr>
                      <w:sz w:val="20"/>
                      <w:szCs w:val="16"/>
                    </w:rPr>
                  </w:pPr>
                  <w:r w:rsidRPr="00205582">
                    <w:rPr>
                      <w:rFonts w:hint="eastAsia"/>
                      <w:color w:val="FF0000"/>
                      <w:sz w:val="20"/>
                      <w:szCs w:val="16"/>
                      <w:u w:val="single"/>
                    </w:rPr>
                    <w:t>いずれかの基準地点の水位が一定時間後に氾濫危険水位に到達することが見込まれるとき、あるいは避難判断水位に達し、さらに水位の上昇が見込まれるとき。高齢者等の</w:t>
                  </w:r>
                  <w:r w:rsidRPr="000D57DC">
                    <w:rPr>
                      <w:rFonts w:hint="eastAsia"/>
                      <w:sz w:val="20"/>
                      <w:szCs w:val="16"/>
                    </w:rPr>
                    <w:t>避難が必要とされる警戒レベル３に相当。</w:t>
                  </w:r>
                </w:p>
              </w:tc>
            </w:tr>
            <w:tr w:rsidR="00A81CF3" w:rsidRPr="000D57DC" w:rsidTr="00C141FC">
              <w:trPr>
                <w:trHeight w:val="161"/>
              </w:trPr>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氾濫危険情報</w:t>
                  </w:r>
                </w:p>
                <w:p w:rsidR="00A81CF3" w:rsidRPr="000D57DC" w:rsidRDefault="00A81CF3" w:rsidP="00A81CF3">
                  <w:pPr>
                    <w:jc w:val="center"/>
                    <w:rPr>
                      <w:sz w:val="20"/>
                      <w:szCs w:val="16"/>
                    </w:rPr>
                  </w:pPr>
                  <w:r w:rsidRPr="000D57DC">
                    <w:rPr>
                      <w:rFonts w:hint="eastAsia"/>
                      <w:sz w:val="20"/>
                      <w:szCs w:val="16"/>
                    </w:rPr>
                    <w:t>（洪水警報）</w:t>
                  </w:r>
                </w:p>
              </w:tc>
              <w:tc>
                <w:tcPr>
                  <w:tcW w:w="7062" w:type="dxa"/>
                  <w:tcMar>
                    <w:top w:w="28" w:type="dxa"/>
                    <w:left w:w="28" w:type="dxa"/>
                    <w:bottom w:w="28" w:type="dxa"/>
                    <w:right w:w="28" w:type="dxa"/>
                  </w:tcMar>
                  <w:vAlign w:val="center"/>
                </w:tcPr>
                <w:p w:rsidR="00A81CF3" w:rsidRPr="000D57DC" w:rsidRDefault="00A81CF3" w:rsidP="00A81CF3">
                  <w:pPr>
                    <w:ind w:firstLineChars="107" w:firstLine="201"/>
                    <w:rPr>
                      <w:sz w:val="20"/>
                      <w:szCs w:val="16"/>
                    </w:rPr>
                  </w:pPr>
                  <w:r w:rsidRPr="00205582">
                    <w:rPr>
                      <w:rFonts w:hint="eastAsia"/>
                      <w:color w:val="FF0000"/>
                      <w:sz w:val="20"/>
                      <w:szCs w:val="16"/>
                      <w:u w:val="single"/>
                    </w:rPr>
                    <w:t>いずれかの基準地点の水位が氾濫危険水位に達したとき。</w:t>
                  </w:r>
                  <w:r w:rsidRPr="000D57DC">
                    <w:rPr>
                      <w:rFonts w:hint="eastAsia"/>
                      <w:sz w:val="20"/>
                      <w:szCs w:val="16"/>
                    </w:rPr>
                    <w:t>避難が必要とされる警戒レベル４に相当。</w:t>
                  </w:r>
                </w:p>
              </w:tc>
            </w:tr>
            <w:tr w:rsidR="00A81CF3" w:rsidRPr="000D57DC" w:rsidTr="00C141FC">
              <w:trPr>
                <w:trHeight w:val="167"/>
              </w:trPr>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氾濫発生情報</w:t>
                  </w:r>
                </w:p>
                <w:p w:rsidR="00A81CF3" w:rsidRPr="000D57DC" w:rsidRDefault="00A81CF3" w:rsidP="00A81CF3">
                  <w:pPr>
                    <w:jc w:val="center"/>
                    <w:rPr>
                      <w:sz w:val="20"/>
                      <w:szCs w:val="16"/>
                    </w:rPr>
                  </w:pPr>
                  <w:r w:rsidRPr="000D57DC">
                    <w:rPr>
                      <w:rFonts w:hint="eastAsia"/>
                      <w:sz w:val="20"/>
                      <w:szCs w:val="16"/>
                    </w:rPr>
                    <w:t>（洪水警報）</w:t>
                  </w:r>
                </w:p>
              </w:tc>
              <w:tc>
                <w:tcPr>
                  <w:tcW w:w="7062" w:type="dxa"/>
                  <w:tcMar>
                    <w:top w:w="28" w:type="dxa"/>
                    <w:left w:w="28" w:type="dxa"/>
                    <w:bottom w:w="28" w:type="dxa"/>
                    <w:right w:w="28" w:type="dxa"/>
                  </w:tcMar>
                  <w:vAlign w:val="center"/>
                </w:tcPr>
                <w:p w:rsidR="00A81CF3" w:rsidRPr="000D57DC" w:rsidRDefault="00A81CF3" w:rsidP="00A81CF3">
                  <w:pPr>
                    <w:ind w:firstLineChars="107" w:firstLine="201"/>
                    <w:rPr>
                      <w:sz w:val="20"/>
                      <w:szCs w:val="16"/>
                    </w:rPr>
                  </w:pPr>
                  <w:r w:rsidRPr="00205582">
                    <w:rPr>
                      <w:rFonts w:hint="eastAsia"/>
                      <w:color w:val="FF0000"/>
                      <w:sz w:val="20"/>
                      <w:szCs w:val="16"/>
                      <w:u w:val="single"/>
                    </w:rPr>
                    <w:t>洪水予報区間内で氾濫が発生したとき。災害がすでに発生している状況であり、命を守るための最善の行動をとる</w:t>
                  </w:r>
                  <w:r w:rsidRPr="000D57DC">
                    <w:rPr>
                      <w:rFonts w:hint="eastAsia"/>
                      <w:sz w:val="20"/>
                      <w:szCs w:val="16"/>
                    </w:rPr>
                    <w:t>必要があることを示す警戒レベル５に相当。</w:t>
                  </w:r>
                </w:p>
              </w:tc>
            </w:tr>
          </w:tbl>
          <w:p w:rsidR="00BB1C75" w:rsidRDefault="00BB1C75"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205582" w:rsidRPr="000D57DC" w:rsidRDefault="00205582" w:rsidP="00205582">
            <w:pPr>
              <w:ind w:firstLineChars="500" w:firstLine="987"/>
              <w:rPr>
                <w:rFonts w:ascii="ＭＳ ゴシック" w:eastAsia="ＭＳ ゴシック"/>
                <w:szCs w:val="21"/>
              </w:rPr>
            </w:pPr>
            <w:r w:rsidRPr="000D57DC">
              <w:rPr>
                <w:rFonts w:ascii="ＭＳ ゴシック" w:eastAsia="ＭＳ ゴシック" w:hint="eastAsia"/>
                <w:szCs w:val="21"/>
              </w:rPr>
              <w:t>第２　土砂災害警戒情報の伝達</w:t>
            </w:r>
          </w:p>
          <w:p w:rsidR="00205582" w:rsidRPr="000D57DC" w:rsidRDefault="00205582" w:rsidP="00205582">
            <w:pPr>
              <w:ind w:rightChars="500" w:right="987"/>
              <w:rPr>
                <w:rFonts w:ascii="ＭＳ ゴシック" w:eastAsia="ＭＳ ゴシック" w:hAnsi="ＭＳ ゴシック"/>
              </w:rPr>
            </w:pPr>
          </w:p>
          <w:p w:rsidR="00205582" w:rsidRPr="000D57DC" w:rsidRDefault="00205582" w:rsidP="00205582">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１　大阪管区気象台及び大阪府が共同で発表する土砂災害警戒情報</w:t>
            </w:r>
          </w:p>
          <w:p w:rsidR="00205582" w:rsidRDefault="00205582" w:rsidP="00205582">
            <w:pPr>
              <w:ind w:leftChars="1000" w:left="1974" w:rightChars="500" w:right="987" w:firstLineChars="100" w:firstLine="197"/>
              <w:rPr>
                <w:rFonts w:hAnsi="ＭＳ 明朝"/>
              </w:rPr>
            </w:pPr>
            <w:r w:rsidRPr="000D57DC">
              <w:rPr>
                <w:rFonts w:hAnsi="ＭＳ 明朝" w:hint="eastAsia"/>
              </w:rPr>
              <w:t>府及び大阪管区気象台は大雨警報（土砂災害）発表中に、</w:t>
            </w:r>
            <w:r w:rsidRPr="00205582">
              <w:rPr>
                <w:rFonts w:hAnsi="ＭＳ 明朝" w:hint="eastAsia"/>
                <w:color w:val="FF0000"/>
                <w:u w:val="single"/>
              </w:rPr>
              <w:t>大雨による土砂災害発生の危険度が更に高まった</w:t>
            </w:r>
            <w:r w:rsidRPr="000D57DC">
              <w:rPr>
                <w:rFonts w:hAnsi="ＭＳ 明朝" w:hint="eastAsia"/>
              </w:rPr>
              <w:t>とき、市町村長の避難指示や住民の自主避難の判断を支援するため、対象となる市町村を特定して警戒を呼びかける土砂災害警戒情報を共同発表する。</w:t>
            </w:r>
          </w:p>
          <w:p w:rsidR="00205582" w:rsidRPr="00A81CF3" w:rsidRDefault="00205582" w:rsidP="00205582">
            <w:pPr>
              <w:ind w:leftChars="1000" w:left="1974" w:rightChars="500" w:right="987" w:firstLineChars="100" w:firstLine="197"/>
              <w:rPr>
                <w:rFonts w:ascii="ＭＳ 明朝" w:hAnsi="ＭＳ 明朝"/>
              </w:rPr>
            </w:pPr>
            <w:r>
              <w:rPr>
                <w:rFonts w:hAnsi="ＭＳ 明朝" w:hint="eastAsia"/>
              </w:rPr>
              <w:t>（略）</w:t>
            </w:r>
          </w:p>
          <w:p w:rsidR="00E94675" w:rsidRPr="000D57DC" w:rsidRDefault="00E94675" w:rsidP="00E94675">
            <w:pPr>
              <w:ind w:rightChars="500" w:right="987" w:firstLineChars="917" w:firstLine="1810"/>
              <w:rPr>
                <w:rFonts w:hAnsi="ＭＳ 明朝"/>
              </w:rPr>
            </w:pPr>
            <w:r w:rsidRPr="000D57DC">
              <w:rPr>
                <w:rFonts w:hAnsi="ＭＳ 明朝" w:hint="eastAsia"/>
              </w:rPr>
              <w:t xml:space="preserve">(3) </w:t>
            </w:r>
            <w:r w:rsidRPr="000D57DC">
              <w:rPr>
                <w:rFonts w:hAnsi="ＭＳ 明朝" w:hint="eastAsia"/>
              </w:rPr>
              <w:t>土砂災害警戒情報の留意点</w:t>
            </w:r>
          </w:p>
          <w:p w:rsidR="00E94675" w:rsidRPr="000D57DC" w:rsidRDefault="00E94675" w:rsidP="00E94675">
            <w:pPr>
              <w:ind w:leftChars="1000" w:left="1974" w:rightChars="500" w:right="987" w:firstLineChars="100" w:firstLine="197"/>
              <w:rPr>
                <w:rFonts w:hAnsi="ＭＳ 明朝"/>
              </w:rPr>
            </w:pPr>
            <w:r w:rsidRPr="000D57DC">
              <w:rPr>
                <w:rFonts w:hAnsi="ＭＳ 明朝" w:hint="eastAsia"/>
              </w:rPr>
              <w:t>土砂災害警戒情報は、大雨による土砂災害発生の危険度を、土壌雨量指数等に基づいて判定し発表するもので、個々の急傾斜地等における植生・地質・風化の程度等の特性や地下水の流動等を反映したものではない。したがって、土砂災害警戒情報の利用にあたっては、個別の災害発生箇所・時間・規模等を特定するものではない。</w:t>
            </w:r>
          </w:p>
          <w:p w:rsidR="00CC5681" w:rsidRDefault="00CC5681"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1D718C" w:rsidRPr="000D57DC" w:rsidRDefault="001D718C" w:rsidP="001D718C">
            <w:pPr>
              <w:ind w:rightChars="500" w:right="987" w:firstLineChars="500" w:firstLine="987"/>
              <w:rPr>
                <w:rFonts w:ascii="ｺﾞｼｯｸ" w:eastAsia="ＭＳ ゴシック"/>
              </w:rPr>
            </w:pPr>
            <w:r w:rsidRPr="000D57DC">
              <w:rPr>
                <w:rFonts w:ascii="ｺﾞｼｯｸ" w:eastAsia="ＭＳ ゴシック" w:hint="eastAsia"/>
              </w:rPr>
              <w:t>第４　キキクル（大雨警報・洪水警報の危険度分布）等</w:t>
            </w:r>
          </w:p>
          <w:p w:rsidR="001D718C" w:rsidRPr="000D57DC" w:rsidRDefault="001D718C" w:rsidP="001D718C">
            <w:pPr>
              <w:ind w:rightChars="500" w:right="987" w:firstLineChars="550" w:firstLine="1086"/>
              <w:rPr>
                <w:rFonts w:ascii="ｺﾞｼｯｸ" w:eastAsia="ＭＳ ゴシック"/>
              </w:rPr>
            </w:pPr>
          </w:p>
          <w:p w:rsidR="001D718C" w:rsidRDefault="001D718C" w:rsidP="001D718C">
            <w:pPr>
              <w:ind w:rightChars="500" w:right="987" w:firstLineChars="650" w:firstLine="1283"/>
              <w:rPr>
                <w:rFonts w:ascii="ｺﾞｼｯｸ" w:eastAsia="ＭＳ ゴシック"/>
              </w:rPr>
            </w:pPr>
            <w:r w:rsidRPr="000D57DC">
              <w:rPr>
                <w:rFonts w:ascii="ｺﾞｼｯｸ" w:eastAsia="ＭＳ ゴシック" w:hint="eastAsia"/>
              </w:rPr>
              <w:t>キキクル等の種類と概要</w:t>
            </w:r>
          </w:p>
          <w:tbl>
            <w:tblPr>
              <w:tblW w:w="9781" w:type="dxa"/>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7230"/>
            </w:tblGrid>
            <w:tr w:rsidR="00A66E94" w:rsidRPr="000D57DC" w:rsidTr="00A66E94">
              <w:tc>
                <w:tcPr>
                  <w:tcW w:w="2551" w:type="dxa"/>
                  <w:shd w:val="clear" w:color="auto" w:fill="auto"/>
                </w:tcPr>
                <w:p w:rsidR="00A66E94" w:rsidRPr="000D57DC" w:rsidRDefault="00A66E94" w:rsidP="00A66E94">
                  <w:pPr>
                    <w:jc w:val="center"/>
                    <w:rPr>
                      <w:rFonts w:hAnsi="ＭＳ 明朝"/>
                    </w:rPr>
                  </w:pPr>
                  <w:r w:rsidRPr="000D57DC">
                    <w:rPr>
                      <w:rFonts w:hAnsi="ＭＳ 明朝" w:hint="eastAsia"/>
                    </w:rPr>
                    <w:t>種　　類</w:t>
                  </w:r>
                </w:p>
              </w:tc>
              <w:tc>
                <w:tcPr>
                  <w:tcW w:w="7230" w:type="dxa"/>
                  <w:shd w:val="clear" w:color="auto" w:fill="auto"/>
                </w:tcPr>
                <w:p w:rsidR="00A66E94" w:rsidRPr="000D57DC" w:rsidRDefault="00A66E94" w:rsidP="00A66E94">
                  <w:pPr>
                    <w:jc w:val="center"/>
                    <w:rPr>
                      <w:rFonts w:hAnsi="ＭＳ 明朝"/>
                    </w:rPr>
                  </w:pPr>
                  <w:r w:rsidRPr="000D57DC">
                    <w:rPr>
                      <w:rFonts w:hAnsi="ＭＳ 明朝" w:hint="eastAsia"/>
                    </w:rPr>
                    <w:t>概　　要</w:t>
                  </w:r>
                </w:p>
              </w:tc>
            </w:tr>
            <w:tr w:rsidR="00A66E94" w:rsidRPr="000D57DC"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土砂キキクル（大雨警報（土砂災害）の</w:t>
                  </w:r>
                  <w:r w:rsidRPr="000D57DC">
                    <w:rPr>
                      <w:rFonts w:hAnsi="ＭＳ 明朝" w:hint="eastAsia"/>
                    </w:rPr>
                    <w:t xml:space="preserve"> </w:t>
                  </w:r>
                  <w:r w:rsidRPr="000D57DC">
                    <w:rPr>
                      <w:rFonts w:hAnsi="ＭＳ 明朝" w:hint="eastAsia"/>
                    </w:rPr>
                    <w:t>危険度分布）</w:t>
                  </w:r>
                </w:p>
              </w:tc>
              <w:tc>
                <w:tcPr>
                  <w:tcW w:w="7230" w:type="dxa"/>
                  <w:shd w:val="clear" w:color="auto" w:fill="auto"/>
                </w:tcPr>
                <w:p w:rsidR="00A66E94" w:rsidRPr="000D57DC" w:rsidRDefault="00A66E94" w:rsidP="00A66E94">
                  <w:pPr>
                    <w:rPr>
                      <w:rFonts w:hAnsi="ＭＳ 明朝"/>
                    </w:rPr>
                  </w:pPr>
                  <w:r w:rsidRPr="000D57DC">
                    <w:rPr>
                      <w:rFonts w:hAnsi="ＭＳ 明朝" w:hint="eastAsia"/>
                    </w:rPr>
                    <w:t>大雨による土砂災害発生の危険度の高まりの予測を、地図上で</w:t>
                  </w:r>
                  <w:r w:rsidRPr="000D57DC">
                    <w:rPr>
                      <w:rFonts w:hAnsi="ＭＳ 明朝" w:hint="eastAsia"/>
                    </w:rPr>
                    <w:t>1km</w:t>
                  </w:r>
                  <w:r w:rsidRPr="000D57DC">
                    <w:rPr>
                      <w:rFonts w:hAnsi="ＭＳ 明朝" w:hint="eastAsia"/>
                    </w:rPr>
                    <w:t>四方の領域ごとに</w:t>
                  </w:r>
                  <w:r w:rsidRPr="000D57DC">
                    <w:rPr>
                      <w:rFonts w:hAnsi="ＭＳ 明朝" w:hint="eastAsia"/>
                    </w:rPr>
                    <w:t>5</w:t>
                  </w:r>
                  <w:r w:rsidRPr="000D57DC">
                    <w:rPr>
                      <w:rFonts w:hAnsi="ＭＳ 明朝" w:hint="eastAsia"/>
                    </w:rPr>
                    <w:t>段階に色分けして示す情報。</w:t>
                  </w:r>
                  <w:r w:rsidRPr="000D57DC">
                    <w:rPr>
                      <w:rFonts w:hAnsi="ＭＳ 明朝" w:hint="eastAsia"/>
                    </w:rPr>
                    <w:t>2</w:t>
                  </w:r>
                  <w:r w:rsidRPr="000D57DC">
                    <w:rPr>
                      <w:rFonts w:hAnsi="ＭＳ 明朝" w:hint="eastAsia"/>
                    </w:rPr>
                    <w:t>時間先までの雨量分布及び土壌雨量指数の予測を用いて常時</w:t>
                  </w:r>
                  <w:r w:rsidRPr="000D57DC">
                    <w:rPr>
                      <w:rFonts w:hAnsi="ＭＳ 明朝" w:hint="eastAsia"/>
                    </w:rPr>
                    <w:t>10</w:t>
                  </w:r>
                  <w:r w:rsidRPr="000D57DC">
                    <w:rPr>
                      <w:rFonts w:hAnsi="ＭＳ 明朝" w:hint="eastAsia"/>
                    </w:rPr>
                    <w:t>分ごとに更新しており、大雨警報（土砂災害）や土砂災害警戒情報等が発表されたときに、どこで危険度が高まるかを面的に確認することができる。</w:t>
                  </w:r>
                </w:p>
                <w:p w:rsidR="00A66E94" w:rsidRPr="00A66E94" w:rsidRDefault="00A66E94" w:rsidP="00A66E94">
                  <w:pPr>
                    <w:rPr>
                      <w:rFonts w:hAnsi="ＭＳ 明朝"/>
                      <w:strike/>
                      <w:color w:val="FF0000"/>
                    </w:rPr>
                  </w:pPr>
                  <w:r w:rsidRPr="00A66E94">
                    <w:rPr>
                      <w:rFonts w:hAnsi="ＭＳ 明朝" w:hint="eastAsia"/>
                      <w:strike/>
                      <w:color w:val="FF0000"/>
                    </w:rPr>
                    <w:t>・「非常に危険」（うす紫）、危険な場所からの避難が必要とされる警戒レベル４に相当。</w:t>
                  </w:r>
                </w:p>
                <w:p w:rsidR="00A66E94" w:rsidRPr="00A66E94" w:rsidRDefault="00A66E94" w:rsidP="00A66E94">
                  <w:pPr>
                    <w:rPr>
                      <w:rFonts w:hAnsi="ＭＳ 明朝"/>
                      <w:strike/>
                      <w:color w:val="FF0000"/>
                    </w:rPr>
                  </w:pPr>
                  <w:r w:rsidRPr="00A66E94">
                    <w:rPr>
                      <w:rFonts w:hAnsi="ＭＳ 明朝" w:hint="eastAsia"/>
                      <w:strike/>
                      <w:color w:val="FF0000"/>
                    </w:rPr>
                    <w:t>・「警戒」（赤）：高齢者等は危険な場所からの避難が必要とされる警戒レベル３に相当。</w:t>
                  </w:r>
                </w:p>
                <w:p w:rsidR="00A66E94" w:rsidRPr="00A66E94" w:rsidRDefault="00A66E94" w:rsidP="00A66E94">
                  <w:pPr>
                    <w:rPr>
                      <w:rFonts w:hAnsi="ＭＳ 明朝"/>
                      <w:strike/>
                      <w:color w:val="FF0000"/>
                    </w:rPr>
                  </w:pPr>
                  <w:r w:rsidRPr="00A66E94">
                    <w:rPr>
                      <w:rFonts w:hAnsi="ＭＳ 明朝" w:hint="eastAsia"/>
                      <w:strike/>
                      <w:color w:val="FF0000"/>
                    </w:rPr>
                    <w:t>・「注意」（黄）：避難に備えハザードマップ等により災害リスク等を再確認するなど、自らの避難行動の確認が必要とされる警戒レベル２に相当。</w:t>
                  </w:r>
                </w:p>
                <w:p w:rsidR="00A66E94" w:rsidRPr="000D57DC" w:rsidRDefault="00A66E94" w:rsidP="00A66E94">
                  <w:pPr>
                    <w:rPr>
                      <w:rFonts w:hAnsi="ＭＳ 明朝"/>
                    </w:rPr>
                  </w:pPr>
                  <w:r w:rsidRPr="00A66E94">
                    <w:rPr>
                      <w:rFonts w:hAnsi="ＭＳ 明朝" w:hint="eastAsia"/>
                      <w:strike/>
                      <w:color w:val="FF0000"/>
                    </w:rPr>
                    <w:t>※「極めて危険」（濃い紫）：警戒レベル５緊急安全確保の発令対象区域の絞り込みに活用</w:t>
                  </w:r>
                </w:p>
              </w:tc>
            </w:tr>
            <w:tr w:rsidR="00A66E94" w:rsidRPr="000D57DC"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浸水キキクル（大雨警報（浸水害）の危険度分布）</w:t>
                  </w:r>
                </w:p>
              </w:tc>
              <w:tc>
                <w:tcPr>
                  <w:tcW w:w="7230" w:type="dxa"/>
                  <w:shd w:val="clear" w:color="auto" w:fill="auto"/>
                </w:tcPr>
                <w:p w:rsidR="00A66E94" w:rsidRPr="000D57DC" w:rsidRDefault="00A66E94" w:rsidP="00A66E94">
                  <w:pPr>
                    <w:rPr>
                      <w:rFonts w:hAnsi="ＭＳ 明朝"/>
                    </w:rPr>
                  </w:pPr>
                  <w:r w:rsidRPr="000D57DC">
                    <w:rPr>
                      <w:rFonts w:hAnsi="ＭＳ 明朝" w:hint="eastAsia"/>
                    </w:rPr>
                    <w:t>短時間強雨による浸水害発生の危険度の高まりの予測を、地図上で</w:t>
                  </w:r>
                  <w:r w:rsidRPr="000D57DC">
                    <w:rPr>
                      <w:rFonts w:hAnsi="ＭＳ 明朝" w:hint="eastAsia"/>
                    </w:rPr>
                    <w:t>1km</w:t>
                  </w:r>
                  <w:r w:rsidRPr="000D57DC">
                    <w:rPr>
                      <w:rFonts w:hAnsi="ＭＳ 明朝" w:hint="eastAsia"/>
                    </w:rPr>
                    <w:t>四方の領域ごとに</w:t>
                  </w:r>
                  <w:r w:rsidRPr="000D57DC">
                    <w:rPr>
                      <w:rFonts w:hAnsi="ＭＳ 明朝" w:hint="eastAsia"/>
                    </w:rPr>
                    <w:t>5</w:t>
                  </w:r>
                  <w:r w:rsidRPr="000D57DC">
                    <w:rPr>
                      <w:rFonts w:hAnsi="ＭＳ 明朝" w:hint="eastAsia"/>
                    </w:rPr>
                    <w:t>段階に色分けして示す情報。</w:t>
                  </w:r>
                  <w:r w:rsidRPr="000D57DC">
                    <w:rPr>
                      <w:rFonts w:hAnsi="ＭＳ 明朝" w:hint="eastAsia"/>
                    </w:rPr>
                    <w:t>1</w:t>
                  </w:r>
                  <w:r w:rsidRPr="000D57DC">
                    <w:rPr>
                      <w:rFonts w:hAnsi="ＭＳ 明朝" w:hint="eastAsia"/>
                    </w:rPr>
                    <w:t>時間先までの表面雨量指数の予測を用いて常時</w:t>
                  </w:r>
                  <w:r w:rsidRPr="000D57DC">
                    <w:rPr>
                      <w:rFonts w:hAnsi="ＭＳ 明朝" w:hint="eastAsia"/>
                    </w:rPr>
                    <w:t>10</w:t>
                  </w:r>
                  <w:r w:rsidRPr="000D57DC">
                    <w:rPr>
                      <w:rFonts w:hAnsi="ＭＳ 明朝" w:hint="eastAsia"/>
                    </w:rPr>
                    <w:t>分ごとに更新しており、大雨警報（浸水害）等が発表されたときに、どこで危険度が高まるかを面的に確認することができる。</w:t>
                  </w:r>
                </w:p>
              </w:tc>
            </w:tr>
            <w:tr w:rsidR="00A66E94" w:rsidRPr="000D57DC"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洪水キキクル（洪水警報の危険度分布）</w:t>
                  </w:r>
                </w:p>
              </w:tc>
              <w:tc>
                <w:tcPr>
                  <w:tcW w:w="7230" w:type="dxa"/>
                  <w:shd w:val="clear" w:color="auto" w:fill="auto"/>
                </w:tcPr>
                <w:p w:rsidR="00A66E94" w:rsidRPr="000D57DC" w:rsidRDefault="00A66E94" w:rsidP="00A66E94">
                  <w:pPr>
                    <w:rPr>
                      <w:rFonts w:hAnsi="ＭＳ 明朝"/>
                    </w:rPr>
                  </w:pPr>
                  <w:r w:rsidRPr="000D57DC">
                    <w:rPr>
                      <w:rFonts w:hAnsi="ＭＳ 明朝" w:hint="eastAsia"/>
                    </w:rPr>
                    <w:t>指定河川洪水予報の発表対象ではない中小河川（水位周知河川及びその他河川）の洪水害発生の危険度の高まりの予測を、地図上で河川流路を概ね</w:t>
                  </w:r>
                  <w:r w:rsidRPr="000D57DC">
                    <w:rPr>
                      <w:rFonts w:hAnsi="ＭＳ 明朝" w:hint="eastAsia"/>
                    </w:rPr>
                    <w:t>1km</w:t>
                  </w:r>
                  <w:r w:rsidRPr="000D57DC">
                    <w:rPr>
                      <w:rFonts w:hAnsi="ＭＳ 明朝" w:hint="eastAsia"/>
                    </w:rPr>
                    <w:t>ごとに</w:t>
                  </w:r>
                  <w:r w:rsidRPr="000D57DC">
                    <w:rPr>
                      <w:rFonts w:hAnsi="ＭＳ 明朝" w:hint="eastAsia"/>
                    </w:rPr>
                    <w:t>5</w:t>
                  </w:r>
                  <w:r w:rsidRPr="000D57DC">
                    <w:rPr>
                      <w:rFonts w:hAnsi="ＭＳ 明朝" w:hint="eastAsia"/>
                    </w:rPr>
                    <w:t>段階に色分けして示す情報。</w:t>
                  </w:r>
                  <w:r w:rsidRPr="000D57DC">
                    <w:rPr>
                      <w:rFonts w:hAnsi="ＭＳ 明朝" w:hint="eastAsia"/>
                    </w:rPr>
                    <w:t>3</w:t>
                  </w:r>
                  <w:r w:rsidRPr="000D57DC">
                    <w:rPr>
                      <w:rFonts w:hAnsi="ＭＳ 明朝" w:hint="eastAsia"/>
                    </w:rPr>
                    <w:t>時間先までの流域雨量指数の予測を用いて常時</w:t>
                  </w:r>
                  <w:r w:rsidRPr="000D57DC">
                    <w:rPr>
                      <w:rFonts w:hAnsi="ＭＳ 明朝" w:hint="eastAsia"/>
                    </w:rPr>
                    <w:t>10</w:t>
                  </w:r>
                  <w:r w:rsidRPr="000D57DC">
                    <w:rPr>
                      <w:rFonts w:hAnsi="ＭＳ 明朝" w:hint="eastAsia"/>
                    </w:rPr>
                    <w:t>分ごとに更新しており、洪水警報等が発表されたときに、どこで危険度が高まるかを面的に確認することができる。</w:t>
                  </w:r>
                </w:p>
                <w:p w:rsidR="00A66E94" w:rsidRPr="00A66E94" w:rsidRDefault="00A66E94" w:rsidP="00A66E94">
                  <w:pPr>
                    <w:rPr>
                      <w:rFonts w:hAnsi="ＭＳ 明朝"/>
                      <w:strike/>
                      <w:color w:val="FF0000"/>
                    </w:rPr>
                  </w:pPr>
                  <w:r w:rsidRPr="00A66E94">
                    <w:rPr>
                      <w:rFonts w:hAnsi="ＭＳ 明朝" w:hint="eastAsia"/>
                      <w:strike/>
                      <w:color w:val="FF0000"/>
                    </w:rPr>
                    <w:t>・「非常に危険」（うす紫）：危険な場所からの避難が必要とされる警戒レベル４に相当。</w:t>
                  </w:r>
                </w:p>
                <w:p w:rsidR="00A66E94" w:rsidRPr="00A66E94" w:rsidRDefault="00A66E94" w:rsidP="00A66E94">
                  <w:pPr>
                    <w:rPr>
                      <w:strike/>
                      <w:color w:val="FF0000"/>
                    </w:rPr>
                  </w:pPr>
                  <w:r w:rsidRPr="00A66E94">
                    <w:rPr>
                      <w:rFonts w:hAnsi="ＭＳ 明朝" w:hint="eastAsia"/>
                      <w:strike/>
                      <w:color w:val="FF0000"/>
                    </w:rPr>
                    <w:t>・「警戒」（赤）：</w:t>
                  </w:r>
                  <w:r w:rsidRPr="00A66E94">
                    <w:rPr>
                      <w:rFonts w:hint="eastAsia"/>
                      <w:strike/>
                      <w:color w:val="FF0000"/>
                    </w:rPr>
                    <w:t>高齢者等は危険な場所からの避難が必要とされる警戒レベル３に相当。</w:t>
                  </w:r>
                </w:p>
                <w:p w:rsidR="00A66E94" w:rsidRPr="000D57DC" w:rsidRDefault="00A66E94" w:rsidP="00A66E94">
                  <w:pPr>
                    <w:rPr>
                      <w:rFonts w:hAnsi="ＭＳ 明朝"/>
                    </w:rPr>
                  </w:pPr>
                  <w:r w:rsidRPr="00A66E94">
                    <w:rPr>
                      <w:rFonts w:hint="eastAsia"/>
                      <w:strike/>
                      <w:color w:val="FF0000"/>
                    </w:rPr>
                    <w:t>・「注意」（黄）：避難に備えハザードマップ等により災害リスク等を再確認するなど、自らの避難行動の確認が必要とされる警戒レベル２に相当。</w:t>
                  </w:r>
                </w:p>
              </w:tc>
            </w:tr>
            <w:tr w:rsidR="00A66E94" w:rsidRPr="000D57DC"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流域雨量指数の予測値</w:t>
                  </w:r>
                </w:p>
              </w:tc>
              <w:tc>
                <w:tcPr>
                  <w:tcW w:w="7230" w:type="dxa"/>
                  <w:shd w:val="clear" w:color="auto" w:fill="auto"/>
                </w:tcPr>
                <w:p w:rsidR="00A66E94" w:rsidRPr="000D57DC" w:rsidRDefault="00A66E94" w:rsidP="00A66E94">
                  <w:pPr>
                    <w:rPr>
                      <w:rFonts w:hAnsi="ＭＳ 明朝"/>
                    </w:rPr>
                  </w:pPr>
                  <w:r w:rsidRPr="000D57DC">
                    <w:rPr>
                      <w:rFonts w:hAnsi="ＭＳ 明朝" w:hint="eastAsia"/>
                    </w:rPr>
                    <w:t>水位周知河川及びその他河川の各河川を対象として、上流域での降雨によって、下流の対象地点の洪水危険度がどれだけ高まるかを示した情報。</w:t>
                  </w:r>
                  <w:r w:rsidRPr="000D57DC">
                    <w:rPr>
                      <w:rFonts w:hAnsi="ＭＳ 明朝" w:hint="eastAsia"/>
                    </w:rPr>
                    <w:t>6</w:t>
                  </w:r>
                  <w:r w:rsidRPr="000D57DC">
                    <w:rPr>
                      <w:rFonts w:hAnsi="ＭＳ 明朝" w:hint="eastAsia"/>
                    </w:rPr>
                    <w:t>時間先までの雨量分布の予測（降水短時間予報等）を取り込んで、流域に降った雨が河川に集まり流れ下る量を計算して指数化した「流域雨量指数」について、洪水警報等の基準への到達状況に応じて危険度を色分けし時系列で表示したものを、常時</w:t>
                  </w:r>
                  <w:r w:rsidRPr="000D57DC">
                    <w:rPr>
                      <w:rFonts w:hAnsi="ＭＳ 明朝" w:hint="eastAsia"/>
                    </w:rPr>
                    <w:t>10</w:t>
                  </w:r>
                  <w:r w:rsidRPr="000D57DC">
                    <w:rPr>
                      <w:rFonts w:hAnsi="ＭＳ 明朝" w:hint="eastAsia"/>
                    </w:rPr>
                    <w:t>分ごとに更新している。</w:t>
                  </w:r>
                </w:p>
              </w:tc>
            </w:tr>
          </w:tbl>
          <w:p w:rsidR="001929AA" w:rsidRDefault="001929AA" w:rsidP="001929AA">
            <w:pPr>
              <w:ind w:rightChars="500" w:right="987" w:firstLineChars="500" w:firstLine="987"/>
              <w:rPr>
                <w:rFonts w:ascii="ＭＳ 明朝" w:hAnsi="ＭＳ 明朝"/>
              </w:rPr>
            </w:pPr>
          </w:p>
          <w:p w:rsidR="00494744" w:rsidRPr="005D2434" w:rsidRDefault="00494744" w:rsidP="001929AA">
            <w:pPr>
              <w:ind w:rightChars="500" w:right="987" w:firstLineChars="500" w:firstLine="987"/>
              <w:rPr>
                <w:rFonts w:ascii="ＭＳ 明朝" w:hAnsi="ＭＳ 明朝"/>
              </w:rPr>
            </w:pPr>
            <w:r w:rsidRPr="005D2434">
              <w:rPr>
                <w:rFonts w:ascii="ＭＳ 明朝" w:hAnsi="ＭＳ 明朝" w:hint="eastAsia"/>
              </w:rPr>
              <w:t>（略）</w:t>
            </w:r>
          </w:p>
          <w:p w:rsidR="00CF6F43" w:rsidRDefault="00CF6F43" w:rsidP="00283A94">
            <w:pPr>
              <w:ind w:rightChars="500" w:right="987"/>
              <w:rPr>
                <w:rFonts w:ascii="ＭＳ 明朝" w:hAnsi="ＭＳ 明朝"/>
              </w:rPr>
            </w:pPr>
          </w:p>
          <w:p w:rsidR="001929AA" w:rsidRPr="000D57DC" w:rsidRDefault="001929AA" w:rsidP="001929AA">
            <w:pPr>
              <w:ind w:rightChars="500" w:right="987" w:firstLineChars="700" w:firstLine="1382"/>
              <w:rPr>
                <w:rFonts w:ascii="ｺﾞｼｯｸ" w:eastAsia="ＭＳ ゴシック"/>
              </w:rPr>
            </w:pPr>
            <w:r w:rsidRPr="000D57DC">
              <w:rPr>
                <w:rFonts w:ascii="ｺﾞｼｯｸ" w:eastAsia="ＭＳ ゴシック" w:hint="eastAsia"/>
              </w:rPr>
              <w:t>第５　住民への周知</w:t>
            </w:r>
          </w:p>
          <w:p w:rsidR="00B346C7" w:rsidRDefault="001929AA" w:rsidP="00283A94">
            <w:pPr>
              <w:ind w:rightChars="500" w:right="987"/>
              <w:rPr>
                <w:rFonts w:ascii="ＭＳ 明朝" w:hAnsi="ＭＳ 明朝"/>
              </w:rPr>
            </w:pPr>
            <w:r>
              <w:rPr>
                <w:rFonts w:ascii="ＭＳ 明朝" w:hAnsi="ＭＳ 明朝" w:hint="eastAsia"/>
              </w:rPr>
              <w:t xml:space="preserve">　　　　　　　　　（略）</w:t>
            </w:r>
          </w:p>
          <w:p w:rsidR="001929AA" w:rsidRPr="000D57DC" w:rsidRDefault="001929AA" w:rsidP="001929AA">
            <w:pPr>
              <w:ind w:leftChars="850" w:left="1877" w:rightChars="500" w:right="987" w:hangingChars="101" w:hanging="199"/>
            </w:pPr>
            <w:r w:rsidRPr="000D57DC">
              <w:rPr>
                <w:rFonts w:hAnsi="ＭＳ 明朝" w:hint="eastAsia"/>
              </w:rPr>
              <w:t>３</w:t>
            </w:r>
            <w:r w:rsidRPr="000D57DC">
              <w:rPr>
                <w:rFonts w:hint="eastAsia"/>
                <w:spacing w:val="1"/>
              </w:rPr>
              <w:t xml:space="preserve">  </w:t>
            </w:r>
            <w:r w:rsidRPr="000D57DC">
              <w:rPr>
                <w:rFonts w:hint="eastAsia"/>
              </w:rPr>
              <w:t>府は、日本放送協会（大阪</w:t>
            </w:r>
            <w:r w:rsidRPr="001929AA">
              <w:rPr>
                <w:rFonts w:hint="eastAsia"/>
                <w:strike/>
                <w:color w:val="FF0000"/>
              </w:rPr>
              <w:t>拠点</w:t>
            </w:r>
            <w:r w:rsidRPr="000D57DC">
              <w:rPr>
                <w:rFonts w:hint="eastAsia"/>
              </w:rPr>
              <w:t>放送局）及び民間放送事業者と連携して、予警報の周知を図る。必要に応じて、緊急警報放送を要請する。</w:t>
            </w:r>
          </w:p>
          <w:p w:rsidR="001929AA" w:rsidRPr="001929AA" w:rsidRDefault="001929AA" w:rsidP="00283A94">
            <w:pPr>
              <w:ind w:rightChars="500" w:right="987"/>
              <w:rPr>
                <w:rFonts w:ascii="ＭＳ 明朝" w:hAnsi="ＭＳ 明朝"/>
              </w:rPr>
            </w:pPr>
          </w:p>
          <w:p w:rsidR="00494744" w:rsidRPr="00893447" w:rsidRDefault="00494744" w:rsidP="00494744">
            <w:pPr>
              <w:ind w:rightChars="500" w:right="987" w:firstLineChars="100" w:firstLine="307"/>
              <w:rPr>
                <w:rFonts w:ascii="ＭＳ ゴシック" w:eastAsia="ＭＳ ゴシック" w:hAnsi="ＭＳ ゴシック"/>
                <w:sz w:val="32"/>
                <w:szCs w:val="32"/>
              </w:rPr>
            </w:pPr>
            <w:r w:rsidRPr="00893447">
              <w:rPr>
                <w:rFonts w:ascii="ＭＳ ゴシック" w:eastAsia="ＭＳ ゴシック" w:hAnsi="ＭＳ ゴシック" w:hint="eastAsia"/>
                <w:sz w:val="32"/>
                <w:szCs w:val="32"/>
              </w:rPr>
              <w:t>第２節　警戒活動</w:t>
            </w:r>
          </w:p>
          <w:p w:rsidR="00494744" w:rsidRDefault="00494744" w:rsidP="00494744">
            <w:pPr>
              <w:ind w:rightChars="500" w:right="987" w:firstLineChars="400" w:firstLine="790"/>
              <w:rPr>
                <w:rFonts w:ascii="ＭＳ 明朝" w:hAnsi="ＭＳ 明朝"/>
              </w:rPr>
            </w:pPr>
            <w:r w:rsidRPr="005D2434">
              <w:rPr>
                <w:rFonts w:ascii="ＭＳ 明朝" w:hAnsi="ＭＳ 明朝" w:hint="eastAsia"/>
              </w:rPr>
              <w:t>（略）</w:t>
            </w:r>
          </w:p>
          <w:p w:rsidR="00B346C7" w:rsidRPr="00893447" w:rsidRDefault="00B346C7" w:rsidP="00B346C7">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第１　気象観測情報の収集伝達</w:t>
            </w:r>
          </w:p>
          <w:p w:rsidR="00B346C7" w:rsidRDefault="00B346C7" w:rsidP="00B346C7">
            <w:pPr>
              <w:ind w:rightChars="500" w:right="987" w:firstLineChars="400" w:firstLine="790"/>
              <w:rPr>
                <w:rFonts w:ascii="ＭＳ 明朝" w:hAnsi="ＭＳ 明朝"/>
              </w:rPr>
            </w:pPr>
            <w:r w:rsidRPr="005D2434">
              <w:rPr>
                <w:rFonts w:ascii="ＭＳ 明朝" w:hAnsi="ＭＳ 明朝" w:hint="eastAsia"/>
              </w:rPr>
              <w:t>（略）</w:t>
            </w:r>
          </w:p>
          <w:p w:rsidR="00B346C7" w:rsidRPr="00893447" w:rsidRDefault="00B346C7" w:rsidP="00B346C7">
            <w:pPr>
              <w:ind w:rightChars="500" w:right="987" w:firstLineChars="866" w:firstLine="1710"/>
              <w:rPr>
                <w:rFonts w:ascii="ＭＳ ゴシック" w:eastAsia="ＭＳ ゴシック" w:hAnsi="ＭＳ ゴシック"/>
              </w:rPr>
            </w:pPr>
            <w:r w:rsidRPr="00893447">
              <w:rPr>
                <w:rFonts w:ascii="ＭＳ ゴシック" w:eastAsia="ＭＳ ゴシック" w:hAnsi="ＭＳ ゴシック" w:hint="eastAsia"/>
              </w:rPr>
              <w:t>５　情報交換の徹底</w:t>
            </w:r>
          </w:p>
          <w:p w:rsidR="00B346C7" w:rsidRPr="000D57DC" w:rsidRDefault="00B346C7" w:rsidP="00B346C7">
            <w:pPr>
              <w:ind w:rightChars="500" w:right="987" w:firstLineChars="1070" w:firstLine="2112"/>
            </w:pPr>
            <w:r w:rsidRPr="00B346C7">
              <w:rPr>
                <w:rFonts w:hint="eastAsia"/>
                <w:color w:val="FF0000"/>
                <w:u w:val="single"/>
              </w:rPr>
              <w:t>現地指導班長及び水防管理者は</w:t>
            </w:r>
            <w:r w:rsidRPr="000D57DC">
              <w:rPr>
                <w:rFonts w:hint="eastAsia"/>
              </w:rPr>
              <w:t>気象観測情報等の交換</w:t>
            </w:r>
            <w:r w:rsidRPr="00B346C7">
              <w:rPr>
                <w:rFonts w:hint="eastAsia"/>
                <w:color w:val="FF0000"/>
                <w:u w:val="single"/>
              </w:rPr>
              <w:t>など、相互連絡</w:t>
            </w:r>
            <w:r w:rsidRPr="000D57DC">
              <w:rPr>
                <w:rFonts w:hint="eastAsia"/>
              </w:rPr>
              <w:t>に努める。</w:t>
            </w:r>
          </w:p>
          <w:p w:rsidR="00B346C7" w:rsidRDefault="0095072C" w:rsidP="00494744">
            <w:pPr>
              <w:ind w:rightChars="500" w:right="987" w:firstLineChars="400" w:firstLine="790"/>
              <w:rPr>
                <w:rFonts w:ascii="ＭＳ 明朝" w:hAnsi="ＭＳ 明朝"/>
              </w:rPr>
            </w:pPr>
            <w:r>
              <w:rPr>
                <w:rFonts w:ascii="ＭＳ 明朝" w:hAnsi="ＭＳ 明朝" w:hint="eastAsia"/>
              </w:rPr>
              <w:t>（略）</w:t>
            </w:r>
          </w:p>
          <w:p w:rsidR="0095072C" w:rsidRDefault="0095072C" w:rsidP="00494744">
            <w:pPr>
              <w:ind w:rightChars="500" w:right="987" w:firstLineChars="400" w:firstLine="790"/>
              <w:rPr>
                <w:rFonts w:ascii="ＭＳ 明朝" w:hAnsi="ＭＳ 明朝"/>
              </w:rPr>
            </w:pPr>
          </w:p>
          <w:p w:rsidR="00494744" w:rsidRPr="00893447" w:rsidRDefault="00494744" w:rsidP="00494744">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第３　水防活動</w:t>
            </w:r>
          </w:p>
          <w:p w:rsidR="00494744" w:rsidRPr="00893447" w:rsidRDefault="00494744" w:rsidP="00494744">
            <w:pPr>
              <w:ind w:rightChars="500" w:right="987" w:firstLineChars="866" w:firstLine="1710"/>
              <w:rPr>
                <w:rFonts w:ascii="ＭＳ ゴシック" w:eastAsia="ＭＳ ゴシック" w:hAnsi="ＭＳ ゴシック"/>
              </w:rPr>
            </w:pPr>
            <w:r w:rsidRPr="00893447">
              <w:rPr>
                <w:rFonts w:ascii="ＭＳ ゴシック" w:eastAsia="ＭＳ ゴシック" w:hAnsi="ＭＳ ゴシック" w:hint="eastAsia"/>
              </w:rPr>
              <w:t>２　水防管理団体等</w:t>
            </w:r>
          </w:p>
          <w:p w:rsidR="00494744" w:rsidRPr="000D57DC" w:rsidRDefault="00494744" w:rsidP="00494744">
            <w:pPr>
              <w:ind w:rightChars="500" w:right="987" w:firstLineChars="917" w:firstLine="1810"/>
              <w:rPr>
                <w:rFonts w:hAnsi="ＭＳ 明朝"/>
              </w:rPr>
            </w:pPr>
            <w:r w:rsidRPr="000D57DC">
              <w:rPr>
                <w:rFonts w:hAnsi="ＭＳ 明朝" w:hint="eastAsia"/>
              </w:rPr>
              <w:t xml:space="preserve">(1) </w:t>
            </w:r>
            <w:r w:rsidRPr="000D57DC">
              <w:rPr>
                <w:rFonts w:hAnsi="ＭＳ 明朝" w:hint="eastAsia"/>
              </w:rPr>
              <w:t>水防区域の監視、警戒及び水防施設の管理者への連絡、通報を行う。</w:t>
            </w:r>
          </w:p>
          <w:p w:rsidR="00494744" w:rsidRPr="000D57DC" w:rsidRDefault="00494744" w:rsidP="00494744">
            <w:pPr>
              <w:ind w:leftChars="900" w:left="1976" w:rightChars="500" w:right="987" w:hangingChars="101" w:hanging="199"/>
              <w:rPr>
                <w:rFonts w:hAnsi="ＭＳ 明朝"/>
              </w:rPr>
            </w:pPr>
            <w:r w:rsidRPr="000D57DC">
              <w:rPr>
                <w:rFonts w:hAnsi="ＭＳ 明朝" w:hint="eastAsia"/>
              </w:rPr>
              <w:t xml:space="preserve">(2) </w:t>
            </w:r>
            <w:r w:rsidRPr="000D57DC">
              <w:rPr>
                <w:rFonts w:hAnsi="ＭＳ 明朝" w:hint="eastAsia"/>
              </w:rPr>
              <w:t>重要箇所を中心に巡回し、異常を発見したときは直ちに水防作業を開始するとともに所轄の現地指導班長に報告する。</w:t>
            </w:r>
          </w:p>
          <w:p w:rsidR="00494744" w:rsidRPr="000D57DC" w:rsidRDefault="00494744" w:rsidP="00494744">
            <w:pPr>
              <w:ind w:rightChars="500" w:right="987" w:firstLineChars="1019" w:firstLine="2012"/>
              <w:rPr>
                <w:rFonts w:hAnsi="ＭＳ 明朝"/>
              </w:rPr>
            </w:pPr>
            <w:r w:rsidRPr="000D57DC">
              <w:rPr>
                <w:rFonts w:hAnsi="ＭＳ 明朝" w:hint="eastAsia"/>
              </w:rPr>
              <w:t>ア　堤防の亀裂、欠け・崩れ、沈下等</w:t>
            </w:r>
          </w:p>
          <w:p w:rsidR="00494744" w:rsidRPr="000D57DC" w:rsidRDefault="00494744" w:rsidP="00494744">
            <w:pPr>
              <w:ind w:rightChars="500" w:right="987" w:firstLineChars="1019" w:firstLine="2012"/>
              <w:rPr>
                <w:rFonts w:hAnsi="ＭＳ 明朝"/>
              </w:rPr>
            </w:pPr>
            <w:r w:rsidRPr="000D57DC">
              <w:rPr>
                <w:rFonts w:hAnsi="ＭＳ 明朝" w:hint="eastAsia"/>
              </w:rPr>
              <w:t>イ　堤防からの</w:t>
            </w:r>
            <w:r w:rsidR="00ED3550">
              <w:rPr>
                <w:rFonts w:hAnsi="ＭＳ 明朝" w:hint="eastAsia"/>
                <w:color w:val="FF0000"/>
                <w:u w:val="single"/>
              </w:rPr>
              <w:t>溢水</w:t>
            </w:r>
            <w:r w:rsidRPr="000D57DC">
              <w:rPr>
                <w:rFonts w:hAnsi="ＭＳ 明朝" w:hint="eastAsia"/>
              </w:rPr>
              <w:t>状況</w:t>
            </w:r>
          </w:p>
          <w:p w:rsidR="00ED3550" w:rsidRDefault="00ED3550" w:rsidP="00ED3550">
            <w:pPr>
              <w:ind w:rightChars="500" w:right="987" w:firstLineChars="400" w:firstLine="790"/>
              <w:rPr>
                <w:rFonts w:ascii="ＭＳ 明朝" w:hAnsi="ＭＳ 明朝"/>
              </w:rPr>
            </w:pPr>
            <w:r w:rsidRPr="005D2434">
              <w:rPr>
                <w:rFonts w:ascii="ＭＳ 明朝" w:hAnsi="ＭＳ 明朝" w:hint="eastAsia"/>
              </w:rPr>
              <w:t>（略）</w:t>
            </w:r>
          </w:p>
          <w:p w:rsidR="0095072C" w:rsidRDefault="0095072C" w:rsidP="00ED3550">
            <w:pPr>
              <w:ind w:rightChars="500" w:right="987" w:firstLineChars="400" w:firstLine="790"/>
              <w:rPr>
                <w:rFonts w:ascii="ＭＳ 明朝" w:hAnsi="ＭＳ 明朝"/>
              </w:rPr>
            </w:pPr>
          </w:p>
          <w:p w:rsidR="0095072C" w:rsidRPr="00893447" w:rsidRDefault="0095072C" w:rsidP="0095072C">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第４　土砂災害警戒活動</w:t>
            </w:r>
          </w:p>
          <w:p w:rsidR="0095072C" w:rsidRPr="000D57DC" w:rsidRDefault="0095072C" w:rsidP="0095072C">
            <w:pPr>
              <w:ind w:rightChars="500" w:right="987"/>
            </w:pPr>
          </w:p>
          <w:p w:rsidR="0095072C" w:rsidRPr="000D57DC" w:rsidRDefault="0095072C" w:rsidP="0095072C">
            <w:pPr>
              <w:ind w:rightChars="500" w:right="987" w:firstLineChars="611" w:firstLine="1206"/>
            </w:pPr>
            <w:r w:rsidRPr="000D57DC">
              <w:rPr>
                <w:rFonts w:hint="eastAsia"/>
              </w:rPr>
              <w:t>府及び市町村は、豪雨</w:t>
            </w:r>
            <w:r w:rsidRPr="0095072C">
              <w:rPr>
                <w:rFonts w:hint="eastAsia"/>
                <w:strike/>
                <w:color w:val="FF0000"/>
              </w:rPr>
              <w:t>、暴風</w:t>
            </w:r>
            <w:r w:rsidRPr="000D57DC">
              <w:rPr>
                <w:rFonts w:hint="eastAsia"/>
              </w:rPr>
              <w:t>等によって生じる土砂災害に備える。</w:t>
            </w:r>
          </w:p>
          <w:p w:rsidR="0095072C" w:rsidRPr="000D57DC" w:rsidRDefault="0095072C" w:rsidP="0095072C">
            <w:pPr>
              <w:ind w:rightChars="500" w:right="987"/>
            </w:pPr>
          </w:p>
          <w:p w:rsidR="0095072C" w:rsidRPr="0095072C" w:rsidRDefault="0095072C" w:rsidP="0095072C">
            <w:pPr>
              <w:ind w:rightChars="500" w:right="987" w:firstLineChars="866" w:firstLine="1710"/>
              <w:rPr>
                <w:rFonts w:ascii="ＭＳ ゴシック" w:eastAsia="ＭＳ ゴシック" w:hAnsi="ＭＳ ゴシック"/>
                <w:strike/>
                <w:color w:val="FF0000"/>
              </w:rPr>
            </w:pPr>
            <w:r w:rsidRPr="0095072C">
              <w:rPr>
                <w:rFonts w:ascii="ＭＳ ゴシック" w:eastAsia="ＭＳ ゴシック" w:hAnsi="ＭＳ ゴシック" w:hint="eastAsia"/>
                <w:strike/>
                <w:color w:val="FF0000"/>
              </w:rPr>
              <w:t>１　警戒活動の基準</w:t>
            </w:r>
          </w:p>
          <w:p w:rsidR="0095072C" w:rsidRPr="0095072C" w:rsidRDefault="0095072C" w:rsidP="0095072C">
            <w:pPr>
              <w:ind w:rightChars="500" w:right="987" w:firstLineChars="917" w:firstLine="1810"/>
              <w:rPr>
                <w:rFonts w:hAnsi="ＭＳ 明朝"/>
                <w:strike/>
                <w:color w:val="FF0000"/>
              </w:rPr>
            </w:pPr>
            <w:r w:rsidRPr="0095072C">
              <w:rPr>
                <w:rFonts w:hAnsi="ＭＳ 明朝" w:hint="eastAsia"/>
                <w:strike/>
                <w:color w:val="FF0000"/>
              </w:rPr>
              <w:t xml:space="preserve">(1) </w:t>
            </w:r>
            <w:r w:rsidRPr="0095072C">
              <w:rPr>
                <w:rFonts w:hAnsi="ＭＳ 明朝" w:hint="eastAsia"/>
                <w:strike/>
                <w:color w:val="FF0000"/>
              </w:rPr>
              <w:t>土石流危険渓流・急傾斜地崩壊危険箇所</w:t>
            </w:r>
          </w:p>
          <w:p w:rsidR="0095072C" w:rsidRPr="0095072C" w:rsidRDefault="0095072C" w:rsidP="0095072C">
            <w:pPr>
              <w:ind w:rightChars="500" w:right="987" w:firstLineChars="1120" w:firstLine="2211"/>
              <w:rPr>
                <w:rFonts w:hAnsi="ＭＳ 明朝"/>
                <w:strike/>
                <w:color w:val="FF0000"/>
              </w:rPr>
            </w:pPr>
            <w:r w:rsidRPr="0095072C">
              <w:rPr>
                <w:rFonts w:hAnsi="ＭＳ 明朝" w:hint="eastAsia"/>
                <w:strike/>
                <w:color w:val="FF0000"/>
              </w:rPr>
              <w:t>警戒活動をとる基準は、次の雨量状況を基準とする。</w:t>
            </w:r>
          </w:p>
          <w:p w:rsidR="0095072C" w:rsidRPr="0095072C" w:rsidRDefault="0095072C" w:rsidP="0095072C">
            <w:pPr>
              <w:ind w:rightChars="500" w:right="987" w:firstLineChars="1019" w:firstLine="2012"/>
              <w:rPr>
                <w:rFonts w:hAnsi="ＭＳ 明朝"/>
                <w:strike/>
                <w:color w:val="FF0000"/>
              </w:rPr>
            </w:pPr>
            <w:r w:rsidRPr="0095072C">
              <w:rPr>
                <w:rFonts w:hAnsi="ＭＳ 明朝" w:hint="eastAsia"/>
                <w:strike/>
                <w:color w:val="FF0000"/>
              </w:rPr>
              <w:t>ア</w:t>
            </w:r>
            <w:r w:rsidRPr="0095072C">
              <w:rPr>
                <w:rFonts w:hAnsi="ＭＳ 明朝" w:hint="eastAsia"/>
                <w:strike/>
                <w:color w:val="FF0000"/>
              </w:rPr>
              <w:t xml:space="preserve"> </w:t>
            </w:r>
            <w:r w:rsidRPr="0095072C">
              <w:rPr>
                <w:rFonts w:hAnsi="ＭＳ 明朝" w:hint="eastAsia"/>
                <w:strike/>
                <w:color w:val="FF0000"/>
              </w:rPr>
              <w:t>土砂災害危険箇所・土砂災害警戒区域・土砂災害特別警戒区域</w:t>
            </w:r>
          </w:p>
          <w:p w:rsidR="0095072C" w:rsidRPr="0095072C" w:rsidRDefault="0095072C" w:rsidP="0095072C">
            <w:pPr>
              <w:ind w:rightChars="500" w:right="987" w:firstLineChars="1120" w:firstLine="2211"/>
              <w:rPr>
                <w:rFonts w:hAnsi="ＭＳ 明朝"/>
                <w:strike/>
                <w:color w:val="FF0000"/>
              </w:rPr>
            </w:pPr>
            <w:r w:rsidRPr="0095072C">
              <w:rPr>
                <w:rFonts w:hAnsi="ＭＳ 明朝" w:hint="eastAsia"/>
                <w:strike/>
                <w:color w:val="FF0000"/>
              </w:rPr>
              <w:t>○　第１次警戒体制</w:t>
            </w:r>
          </w:p>
          <w:p w:rsidR="0095072C" w:rsidRPr="0095072C" w:rsidRDefault="0095072C" w:rsidP="0095072C">
            <w:pPr>
              <w:ind w:rightChars="500" w:right="987" w:firstLineChars="1222" w:firstLine="2413"/>
              <w:rPr>
                <w:rFonts w:hAnsi="ＭＳ 明朝"/>
                <w:strike/>
                <w:color w:val="FF0000"/>
              </w:rPr>
            </w:pPr>
            <w:r w:rsidRPr="0095072C">
              <w:rPr>
                <w:rFonts w:hAnsi="ＭＳ 明朝" w:hint="eastAsia"/>
                <w:strike/>
                <w:color w:val="FF0000"/>
              </w:rPr>
              <w:t>予測雨量で、土砂災害発生基準を超過時</w:t>
            </w:r>
          </w:p>
          <w:p w:rsidR="0095072C" w:rsidRPr="0095072C" w:rsidRDefault="0095072C" w:rsidP="0095072C">
            <w:pPr>
              <w:ind w:rightChars="500" w:right="987" w:firstLineChars="1120" w:firstLine="2211"/>
              <w:rPr>
                <w:rFonts w:hAnsi="ＭＳ 明朝"/>
                <w:strike/>
                <w:color w:val="FF0000"/>
              </w:rPr>
            </w:pPr>
            <w:r w:rsidRPr="0095072C">
              <w:rPr>
                <w:rFonts w:hAnsi="ＭＳ 明朝" w:hint="eastAsia"/>
                <w:strike/>
                <w:color w:val="FF0000"/>
              </w:rPr>
              <w:t>【警戒活動】</w:t>
            </w:r>
          </w:p>
          <w:p w:rsidR="0095072C" w:rsidRPr="0095072C" w:rsidRDefault="0095072C" w:rsidP="0095072C">
            <w:pPr>
              <w:ind w:rightChars="500" w:right="987" w:firstLineChars="1222" w:firstLine="2413"/>
              <w:rPr>
                <w:rFonts w:hAnsi="ＭＳ 明朝"/>
                <w:strike/>
                <w:color w:val="FF0000"/>
              </w:rPr>
            </w:pPr>
            <w:r w:rsidRPr="0095072C">
              <w:rPr>
                <w:rFonts w:hAnsi="ＭＳ 明朝" w:hint="eastAsia"/>
                <w:strike/>
                <w:color w:val="FF0000"/>
              </w:rPr>
              <w:t>・各危険箇所において防災パトロールを実施し、前兆現象の把握に努める。</w:t>
            </w:r>
          </w:p>
          <w:p w:rsidR="0095072C" w:rsidRPr="0095072C" w:rsidRDefault="0095072C" w:rsidP="0095072C">
            <w:pPr>
              <w:ind w:rightChars="500" w:right="987" w:firstLineChars="1222" w:firstLine="2413"/>
              <w:rPr>
                <w:rFonts w:hAnsi="ＭＳ 明朝"/>
                <w:strike/>
                <w:color w:val="FF0000"/>
              </w:rPr>
            </w:pPr>
            <w:r w:rsidRPr="0095072C">
              <w:rPr>
                <w:rFonts w:hAnsi="ＭＳ 明朝" w:hint="eastAsia"/>
                <w:strike/>
                <w:color w:val="FF0000"/>
              </w:rPr>
              <w:t>・地元自主防災組織等の活動を要請する。</w:t>
            </w:r>
          </w:p>
          <w:p w:rsidR="0095072C" w:rsidRPr="0095072C" w:rsidRDefault="0095072C" w:rsidP="0095072C">
            <w:pPr>
              <w:ind w:rightChars="500" w:right="987" w:firstLineChars="1222" w:firstLine="2413"/>
              <w:rPr>
                <w:rFonts w:hAnsi="ＭＳ 明朝"/>
                <w:strike/>
                <w:color w:val="FF0000"/>
              </w:rPr>
            </w:pPr>
            <w:r w:rsidRPr="0095072C">
              <w:rPr>
                <w:rFonts w:hAnsi="ＭＳ 明朝" w:hint="eastAsia"/>
                <w:strike/>
                <w:color w:val="FF0000"/>
              </w:rPr>
              <w:t>・必要に応じて、警戒区域の設定を行う。</w:t>
            </w:r>
          </w:p>
          <w:p w:rsidR="0095072C" w:rsidRPr="0095072C" w:rsidRDefault="0095072C" w:rsidP="0095072C">
            <w:pPr>
              <w:ind w:rightChars="500" w:right="987" w:firstLineChars="1222" w:firstLine="2413"/>
              <w:rPr>
                <w:rFonts w:hAnsi="ＭＳ 明朝"/>
                <w:strike/>
                <w:color w:val="FF0000"/>
              </w:rPr>
            </w:pPr>
            <w:r w:rsidRPr="0095072C">
              <w:rPr>
                <w:rFonts w:hAnsi="ＭＳ 明朝" w:hint="eastAsia"/>
                <w:strike/>
                <w:color w:val="FF0000"/>
              </w:rPr>
              <w:t>・住民等に避難の準備を行うよう広報を行う。</w:t>
            </w:r>
          </w:p>
          <w:p w:rsidR="0095072C" w:rsidRPr="0095072C" w:rsidRDefault="0095072C" w:rsidP="0095072C">
            <w:pPr>
              <w:ind w:rightChars="500" w:right="987" w:firstLineChars="1120" w:firstLine="2211"/>
              <w:rPr>
                <w:rFonts w:hAnsi="ＭＳ 明朝"/>
                <w:strike/>
                <w:color w:val="FF0000"/>
              </w:rPr>
            </w:pPr>
            <w:r w:rsidRPr="0095072C">
              <w:rPr>
                <w:rFonts w:hAnsi="ＭＳ 明朝" w:hint="eastAsia"/>
                <w:strike/>
                <w:color w:val="FF0000"/>
              </w:rPr>
              <w:t>○　第２次警戒体制</w:t>
            </w:r>
          </w:p>
          <w:p w:rsidR="0095072C" w:rsidRPr="0095072C" w:rsidRDefault="0095072C" w:rsidP="0095072C">
            <w:pPr>
              <w:ind w:rightChars="500" w:right="987" w:firstLineChars="1222" w:firstLine="2413"/>
              <w:rPr>
                <w:rFonts w:hAnsi="ＭＳ 明朝"/>
                <w:strike/>
                <w:color w:val="FF0000"/>
              </w:rPr>
            </w:pPr>
            <w:r w:rsidRPr="0095072C">
              <w:rPr>
                <w:rFonts w:hAnsi="ＭＳ 明朝" w:hint="eastAsia"/>
                <w:strike/>
                <w:color w:val="FF0000"/>
              </w:rPr>
              <w:t>土砂災害警戒情報を発表時</w:t>
            </w:r>
          </w:p>
          <w:p w:rsidR="0095072C" w:rsidRPr="0095072C" w:rsidRDefault="0095072C" w:rsidP="0095072C">
            <w:pPr>
              <w:ind w:rightChars="500" w:right="987" w:firstLineChars="1120" w:firstLine="2211"/>
              <w:rPr>
                <w:rFonts w:hAnsi="ＭＳ 明朝"/>
                <w:strike/>
                <w:color w:val="FF0000"/>
              </w:rPr>
            </w:pPr>
            <w:r w:rsidRPr="0095072C">
              <w:rPr>
                <w:rFonts w:hAnsi="ＭＳ 明朝" w:hint="eastAsia"/>
                <w:strike/>
                <w:color w:val="FF0000"/>
              </w:rPr>
              <w:t>【警戒活動】</w:t>
            </w:r>
          </w:p>
          <w:p w:rsidR="0095072C" w:rsidRPr="0095072C" w:rsidRDefault="0095072C" w:rsidP="0095072C">
            <w:pPr>
              <w:ind w:rightChars="500" w:right="987" w:firstLineChars="1222" w:firstLine="2413"/>
              <w:rPr>
                <w:rFonts w:hAnsi="ＭＳ 明朝"/>
                <w:strike/>
                <w:color w:val="FF0000"/>
              </w:rPr>
            </w:pPr>
            <w:r w:rsidRPr="0095072C">
              <w:rPr>
                <w:rFonts w:hAnsi="ＭＳ 明朝" w:hint="eastAsia"/>
                <w:strike/>
                <w:color w:val="FF0000"/>
              </w:rPr>
              <w:t>・市町村は適時、適切に、災害対策基本法に基づく避難指示を行う。</w:t>
            </w:r>
          </w:p>
          <w:p w:rsidR="0095072C" w:rsidRPr="0095072C" w:rsidRDefault="0095072C" w:rsidP="0095072C">
            <w:pPr>
              <w:ind w:rightChars="500" w:right="987" w:firstLineChars="1019" w:firstLine="2012"/>
              <w:rPr>
                <w:rFonts w:hAnsi="ＭＳ 明朝"/>
                <w:strike/>
                <w:color w:val="FF0000"/>
              </w:rPr>
            </w:pPr>
            <w:r w:rsidRPr="0095072C">
              <w:rPr>
                <w:rFonts w:hAnsi="ＭＳ 明朝" w:hint="eastAsia"/>
                <w:strike/>
                <w:color w:val="FF0000"/>
              </w:rPr>
              <w:t>イ</w:t>
            </w:r>
            <w:r w:rsidRPr="0095072C">
              <w:rPr>
                <w:rFonts w:hAnsi="ＭＳ 明朝" w:hint="eastAsia"/>
                <w:strike/>
                <w:color w:val="FF0000"/>
              </w:rPr>
              <w:t xml:space="preserve"> </w:t>
            </w:r>
            <w:r w:rsidRPr="0095072C">
              <w:rPr>
                <w:rFonts w:hAnsi="ＭＳ 明朝" w:hint="eastAsia"/>
                <w:strike/>
                <w:color w:val="FF0000"/>
              </w:rPr>
              <w:t>地すべり危険箇所、山地災害危険地区、宅地造成工事規制区域</w:t>
            </w:r>
          </w:p>
          <w:p w:rsidR="0095072C" w:rsidRPr="0095072C" w:rsidRDefault="0095072C" w:rsidP="0095072C">
            <w:pPr>
              <w:ind w:rightChars="500" w:right="987" w:firstLineChars="1120" w:firstLine="2211"/>
              <w:rPr>
                <w:rFonts w:hAnsi="ＭＳ 明朝"/>
                <w:strike/>
                <w:color w:val="FF0000"/>
              </w:rPr>
            </w:pPr>
            <w:r w:rsidRPr="0095072C">
              <w:rPr>
                <w:rFonts w:hAnsi="ＭＳ 明朝" w:hint="eastAsia"/>
                <w:strike/>
                <w:color w:val="FF0000"/>
              </w:rPr>
              <w:t>「ア」を参考に警戒活動を開始する。</w:t>
            </w:r>
          </w:p>
          <w:p w:rsidR="0095072C" w:rsidRPr="0095072C" w:rsidRDefault="0095072C" w:rsidP="0095072C">
            <w:pPr>
              <w:ind w:rightChars="500" w:right="987" w:firstLineChars="917" w:firstLine="1810"/>
              <w:rPr>
                <w:rFonts w:hAnsi="ＭＳ 明朝"/>
                <w:strike/>
                <w:color w:val="FF0000"/>
              </w:rPr>
            </w:pPr>
            <w:r w:rsidRPr="0095072C">
              <w:rPr>
                <w:rFonts w:hAnsi="ＭＳ 明朝" w:hint="eastAsia"/>
                <w:strike/>
                <w:color w:val="FF0000"/>
              </w:rPr>
              <w:t xml:space="preserve">(2) </w:t>
            </w:r>
            <w:r w:rsidRPr="0095072C">
              <w:rPr>
                <w:rFonts w:hAnsi="ＭＳ 明朝" w:hint="eastAsia"/>
                <w:strike/>
                <w:color w:val="FF0000"/>
              </w:rPr>
              <w:t>土砂災害警戒情報</w:t>
            </w:r>
          </w:p>
          <w:p w:rsidR="0095072C" w:rsidRPr="0095072C" w:rsidRDefault="0095072C" w:rsidP="0095072C">
            <w:pPr>
              <w:ind w:leftChars="1000" w:left="1974" w:rightChars="500" w:right="987" w:firstLineChars="100" w:firstLine="197"/>
              <w:rPr>
                <w:rFonts w:hAnsi="ＭＳ 明朝"/>
                <w:strike/>
                <w:color w:val="FF0000"/>
              </w:rPr>
            </w:pPr>
            <w:r w:rsidRPr="0095072C">
              <w:rPr>
                <w:rFonts w:hAnsi="ＭＳ 明朝" w:hint="eastAsia"/>
                <w:strike/>
                <w:color w:val="FF0000"/>
              </w:rPr>
              <w:t>大雨により土砂災害の危険度が高まった市町村を特定し、大阪府と大阪管区気象台が共同して発表する情報である。</w:t>
            </w:r>
          </w:p>
          <w:p w:rsidR="0095072C" w:rsidRPr="0095072C" w:rsidRDefault="0095072C" w:rsidP="0095072C">
            <w:pPr>
              <w:ind w:leftChars="1000" w:left="1974" w:rightChars="500" w:right="987" w:firstLineChars="100" w:firstLine="197"/>
              <w:rPr>
                <w:rFonts w:hAnsi="ＭＳ 明朝"/>
                <w:strike/>
                <w:color w:val="FF0000"/>
              </w:rPr>
            </w:pPr>
            <w:r w:rsidRPr="0095072C">
              <w:rPr>
                <w:rFonts w:hAnsi="ＭＳ 明朝" w:hint="eastAsia"/>
                <w:strike/>
                <w:color w:val="FF0000"/>
              </w:rPr>
              <w:t>なお、発表は、気象台の短時間降雨予測に基づき、気象台の土壌雨量指数等が基準を超過すると見込まれる場合、該当市町村に発表される。</w:t>
            </w:r>
          </w:p>
          <w:p w:rsidR="0095072C" w:rsidRPr="000D57DC" w:rsidRDefault="0095072C" w:rsidP="0095072C">
            <w:pPr>
              <w:ind w:rightChars="500" w:right="987" w:firstLineChars="866" w:firstLine="1710"/>
              <w:rPr>
                <w:rFonts w:ascii="ＭＳ ゴシック" w:eastAsia="ＭＳ ゴシック" w:hAnsi="ＭＳ ゴシック"/>
              </w:rPr>
            </w:pPr>
          </w:p>
          <w:p w:rsidR="0095072C" w:rsidRPr="0095072C" w:rsidRDefault="0095072C" w:rsidP="0095072C">
            <w:pPr>
              <w:ind w:rightChars="500" w:right="987" w:firstLineChars="866" w:firstLine="1710"/>
              <w:rPr>
                <w:rFonts w:ascii="ＭＳ ゴシック" w:eastAsia="ＭＳ ゴシック" w:hAnsi="ＭＳ ゴシック"/>
                <w:color w:val="FF0000"/>
                <w:u w:val="single"/>
              </w:rPr>
            </w:pPr>
            <w:r w:rsidRPr="0095072C">
              <w:rPr>
                <w:rFonts w:ascii="ＭＳ ゴシック" w:eastAsia="ＭＳ ゴシック" w:hAnsi="ＭＳ ゴシック" w:hint="eastAsia"/>
                <w:color w:val="FF0000"/>
                <w:u w:val="single"/>
              </w:rPr>
              <w:t>２　斜面判定制度の活用</w:t>
            </w:r>
          </w:p>
          <w:p w:rsidR="0095072C" w:rsidRPr="0095072C" w:rsidRDefault="0095072C" w:rsidP="0095072C">
            <w:pPr>
              <w:ind w:leftChars="950" w:left="1876" w:rightChars="500" w:right="987" w:firstLineChars="100" w:firstLine="197"/>
              <w:rPr>
                <w:color w:val="FF0000"/>
                <w:u w:val="single"/>
              </w:rPr>
            </w:pPr>
            <w:r w:rsidRPr="0095072C">
              <w:rPr>
                <w:rFonts w:hint="eastAsia"/>
                <w:color w:val="FF0000"/>
                <w:u w:val="single"/>
              </w:rPr>
              <w:t>府及び市町村は、必要に応じて、ＮＰＯ法人大阪府砂防ボランティア協会等との連携により、斜面判定士による土砂災害危険箇所の点検巡視を行う。</w:t>
            </w:r>
          </w:p>
          <w:p w:rsidR="0095072C" w:rsidRPr="0095072C" w:rsidRDefault="0095072C" w:rsidP="0095072C">
            <w:pPr>
              <w:ind w:rightChars="500" w:right="987"/>
              <w:rPr>
                <w:color w:val="FF0000"/>
                <w:u w:val="single"/>
              </w:rPr>
            </w:pPr>
          </w:p>
          <w:p w:rsidR="0095072C" w:rsidRPr="0095072C" w:rsidRDefault="0095072C" w:rsidP="0095072C">
            <w:pPr>
              <w:ind w:rightChars="500" w:right="987" w:firstLineChars="866" w:firstLine="1710"/>
              <w:rPr>
                <w:rFonts w:ascii="ＭＳ ゴシック" w:eastAsia="ＭＳ ゴシック" w:hAnsi="ＭＳ ゴシック"/>
                <w:color w:val="FF0000"/>
                <w:u w:val="single"/>
              </w:rPr>
            </w:pPr>
            <w:r w:rsidRPr="0095072C">
              <w:rPr>
                <w:rFonts w:ascii="ＭＳ ゴシック" w:eastAsia="ＭＳ ゴシック" w:hAnsi="ＭＳ ゴシック" w:hint="eastAsia"/>
                <w:color w:val="FF0000"/>
                <w:u w:val="single"/>
              </w:rPr>
              <w:t>３　情報交換の徹底</w:t>
            </w:r>
          </w:p>
          <w:p w:rsidR="0095072C" w:rsidRPr="0095072C" w:rsidRDefault="0095072C" w:rsidP="0095072C">
            <w:pPr>
              <w:ind w:leftChars="950" w:left="1876" w:rightChars="500" w:right="987" w:firstLineChars="100" w:firstLine="197"/>
              <w:rPr>
                <w:color w:val="FF0000"/>
                <w:u w:val="single"/>
              </w:rPr>
            </w:pPr>
            <w:r w:rsidRPr="0095072C">
              <w:rPr>
                <w:rFonts w:hint="eastAsia"/>
                <w:color w:val="FF0000"/>
                <w:u w:val="single"/>
              </w:rPr>
              <w:t>府、市町村をはじめ関係団体は、気象観測情報等の交換に努める。</w:t>
            </w:r>
          </w:p>
          <w:p w:rsidR="0095072C" w:rsidRPr="0095072C" w:rsidRDefault="0095072C" w:rsidP="00ED3550">
            <w:pPr>
              <w:ind w:rightChars="500" w:right="987" w:firstLineChars="400" w:firstLine="790"/>
              <w:rPr>
                <w:rFonts w:ascii="ＭＳ 明朝" w:hAnsi="ＭＳ 明朝"/>
              </w:rPr>
            </w:pPr>
          </w:p>
          <w:p w:rsidR="00ED3550" w:rsidRPr="000D57DC" w:rsidRDefault="00ED3550" w:rsidP="00ED3550">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第５　異常現象発見時の通報</w:t>
            </w:r>
          </w:p>
          <w:p w:rsidR="00ED3550" w:rsidRPr="005D2434" w:rsidRDefault="00ED3550" w:rsidP="00ED3550">
            <w:pPr>
              <w:ind w:rightChars="500" w:right="987" w:firstLineChars="400" w:firstLine="790"/>
              <w:rPr>
                <w:rFonts w:ascii="ＭＳ 明朝" w:hAnsi="ＭＳ 明朝"/>
              </w:rPr>
            </w:pPr>
            <w:r w:rsidRPr="005D2434">
              <w:rPr>
                <w:rFonts w:ascii="ＭＳ 明朝" w:hAnsi="ＭＳ 明朝" w:hint="eastAsia"/>
              </w:rPr>
              <w:t>（略）</w:t>
            </w:r>
          </w:p>
          <w:p w:rsidR="00ED3550" w:rsidRPr="000D57DC" w:rsidRDefault="00ED3550" w:rsidP="00ED3550">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水害（河川、海岸、ため池等）</w:t>
            </w:r>
          </w:p>
          <w:p w:rsidR="00ED3550" w:rsidRPr="000D57DC" w:rsidRDefault="00ED3550" w:rsidP="00ED3550">
            <w:pPr>
              <w:ind w:rightChars="500" w:right="987" w:firstLineChars="1070" w:firstLine="2112"/>
            </w:pPr>
            <w:r w:rsidRPr="000D57DC">
              <w:rPr>
                <w:rFonts w:hint="eastAsia"/>
              </w:rPr>
              <w:t>堤防の亀裂又は欠け・崩れ、堤防からの</w:t>
            </w:r>
            <w:r>
              <w:rPr>
                <w:rFonts w:hint="eastAsia"/>
                <w:color w:val="FF0000"/>
                <w:u w:val="single"/>
              </w:rPr>
              <w:t>溢水</w:t>
            </w:r>
            <w:r w:rsidRPr="000D57DC">
              <w:rPr>
                <w:rFonts w:hint="eastAsia"/>
              </w:rPr>
              <w:t>、堤防の天端の亀裂又は沈下　等</w:t>
            </w:r>
          </w:p>
          <w:p w:rsidR="00ED3550" w:rsidRPr="005D2434" w:rsidRDefault="00ED3550" w:rsidP="00ED3550">
            <w:pPr>
              <w:ind w:rightChars="500" w:right="987" w:firstLineChars="400" w:firstLine="790"/>
              <w:rPr>
                <w:rFonts w:ascii="ＭＳ 明朝" w:hAnsi="ＭＳ 明朝"/>
              </w:rPr>
            </w:pPr>
            <w:r w:rsidRPr="005D2434">
              <w:rPr>
                <w:rFonts w:ascii="ＭＳ 明朝" w:hAnsi="ＭＳ 明朝" w:hint="eastAsia"/>
              </w:rPr>
              <w:t>（略）</w:t>
            </w:r>
          </w:p>
          <w:p w:rsidR="000A62A6" w:rsidRPr="000D57DC" w:rsidRDefault="000A62A6" w:rsidP="000A62A6">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第６　ライフライン・交通等警戒活動</w:t>
            </w:r>
          </w:p>
          <w:p w:rsidR="000A62A6" w:rsidRPr="000D57DC" w:rsidRDefault="000A62A6" w:rsidP="000A62A6">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１　ライフライン事業者</w:t>
            </w:r>
          </w:p>
          <w:p w:rsidR="000A62A6" w:rsidRDefault="000A62A6" w:rsidP="000A62A6">
            <w:pPr>
              <w:ind w:rightChars="500" w:right="987" w:firstLineChars="917" w:firstLine="1810"/>
              <w:rPr>
                <w:rFonts w:hAnsi="ＭＳ 明朝"/>
              </w:rPr>
            </w:pPr>
            <w:r w:rsidRPr="000D57DC">
              <w:rPr>
                <w:rFonts w:hAnsi="ＭＳ 明朝" w:hint="eastAsia"/>
              </w:rPr>
              <w:t xml:space="preserve">(3) </w:t>
            </w:r>
            <w:r w:rsidRPr="000D57DC">
              <w:rPr>
                <w:rFonts w:hAnsi="ＭＳ 明朝" w:hint="eastAsia"/>
              </w:rPr>
              <w:t>ガス（大阪ガス株式会社）</w:t>
            </w:r>
          </w:p>
          <w:p w:rsidR="008618E8" w:rsidRPr="008618E8" w:rsidRDefault="008618E8" w:rsidP="000709C7">
            <w:pPr>
              <w:ind w:rightChars="500" w:right="987" w:firstLineChars="400" w:firstLine="790"/>
              <w:rPr>
                <w:rFonts w:ascii="ＭＳ 明朝" w:hAnsi="ＭＳ 明朝"/>
              </w:rPr>
            </w:pPr>
            <w:r w:rsidRPr="005D2434">
              <w:rPr>
                <w:rFonts w:ascii="ＭＳ 明朝" w:hAnsi="ＭＳ 明朝" w:hint="eastAsia"/>
              </w:rPr>
              <w:t>（略）</w:t>
            </w:r>
          </w:p>
          <w:p w:rsidR="008618E8" w:rsidRPr="000D57DC" w:rsidRDefault="008618E8" w:rsidP="008618E8">
            <w:pPr>
              <w:ind w:leftChars="917" w:left="2007" w:rightChars="500" w:right="987" w:hangingChars="100" w:hanging="197"/>
              <w:rPr>
                <w:rFonts w:hAnsi="ＭＳ 明朝"/>
              </w:rPr>
            </w:pPr>
            <w:r w:rsidRPr="000D57DC">
              <w:rPr>
                <w:rFonts w:hAnsi="ＭＳ 明朝" w:hint="eastAsia"/>
              </w:rPr>
              <w:t xml:space="preserve">(4) </w:t>
            </w:r>
            <w:r w:rsidRPr="000D57DC">
              <w:rPr>
                <w:rFonts w:hAnsi="ＭＳ 明朝" w:hint="eastAsia"/>
              </w:rPr>
              <w:t>電気通信（西日本電信電話株式会社等、ＫＤＤＩ株式会社（関西総支社）、ソフトバンク株式会社）</w:t>
            </w:r>
          </w:p>
          <w:p w:rsidR="008618E8" w:rsidRPr="008618E8" w:rsidRDefault="008618E8" w:rsidP="000A62A6">
            <w:pPr>
              <w:ind w:rightChars="500" w:right="987" w:firstLineChars="917" w:firstLine="1810"/>
              <w:rPr>
                <w:rFonts w:hAnsi="ＭＳ 明朝"/>
              </w:rPr>
            </w:pPr>
          </w:p>
          <w:p w:rsidR="007A51AF" w:rsidRPr="00893447" w:rsidRDefault="007A51AF" w:rsidP="007A51AF">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第３節　津波警戒活動</w:t>
            </w:r>
          </w:p>
          <w:p w:rsidR="00CF6F43" w:rsidRPr="007A51AF" w:rsidRDefault="007A51AF" w:rsidP="007A51AF">
            <w:pPr>
              <w:ind w:rightChars="500" w:right="987" w:firstLineChars="400" w:firstLine="790"/>
              <w:rPr>
                <w:rFonts w:ascii="ＭＳ 明朝" w:hAnsi="ＭＳ 明朝"/>
              </w:rPr>
            </w:pPr>
            <w:r w:rsidRPr="005D2434">
              <w:rPr>
                <w:rFonts w:ascii="ＭＳ 明朝" w:hAnsi="ＭＳ 明朝" w:hint="eastAsia"/>
              </w:rPr>
              <w:t>（略）</w:t>
            </w:r>
          </w:p>
          <w:p w:rsidR="007A51AF" w:rsidRPr="000D57DC" w:rsidRDefault="007A51AF" w:rsidP="007A51AF">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沿岸市町</w:t>
            </w:r>
          </w:p>
          <w:p w:rsidR="007A51AF" w:rsidRDefault="007A51AF" w:rsidP="007A51AF">
            <w:pPr>
              <w:ind w:leftChars="950" w:left="1876" w:rightChars="500" w:right="987" w:firstLineChars="101" w:firstLine="199"/>
            </w:pPr>
            <w:r w:rsidRPr="000D57DC">
              <w:rPr>
                <w:rFonts w:hint="eastAsia"/>
              </w:rPr>
              <w:t>沿岸市町は、津波災害に対する住民の警戒避難体制として、津波警報等が発表された場合に直ちに避難指示を発令することを基本とし</w:t>
            </w:r>
            <w:r w:rsidRPr="007A51AF">
              <w:rPr>
                <w:rFonts w:hint="eastAsia"/>
                <w:color w:val="FF0000"/>
                <w:u w:val="single"/>
              </w:rPr>
              <w:t>た</w:t>
            </w:r>
            <w:r w:rsidRPr="000D57DC">
              <w:rPr>
                <w:rFonts w:hint="eastAsia"/>
              </w:rPr>
              <w:t>具体的な避難情報等の発令基準を設定するとともに、府警察及び第五管区海上保安本部と協力して、避難指示、避難誘導等の必要な措置を講ずる。</w:t>
            </w:r>
          </w:p>
          <w:p w:rsidR="001F02E8" w:rsidRPr="000D57DC" w:rsidRDefault="001F02E8" w:rsidP="007A51AF">
            <w:pPr>
              <w:ind w:leftChars="950" w:left="1876" w:rightChars="500" w:right="987" w:firstLineChars="101" w:firstLine="199"/>
            </w:pPr>
          </w:p>
          <w:p w:rsidR="007A51AF" w:rsidRPr="007A51AF" w:rsidRDefault="007A51AF" w:rsidP="00283A94">
            <w:pPr>
              <w:ind w:rightChars="500" w:right="987"/>
              <w:rPr>
                <w:rFonts w:ascii="ＭＳ 明朝" w:hAnsi="ＭＳ 明朝"/>
              </w:rPr>
            </w:pPr>
          </w:p>
          <w:p w:rsidR="001F02E8" w:rsidRPr="000D57DC" w:rsidRDefault="001F02E8" w:rsidP="001F02E8">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第３　ライフライン・放送事業者の活動</w:t>
            </w:r>
          </w:p>
          <w:p w:rsidR="001F02E8" w:rsidRPr="008618E8" w:rsidRDefault="001F02E8" w:rsidP="001F02E8">
            <w:pPr>
              <w:ind w:rightChars="500" w:right="987" w:firstLineChars="400" w:firstLine="790"/>
              <w:rPr>
                <w:rFonts w:ascii="ＭＳ 明朝" w:hAnsi="ＭＳ 明朝"/>
              </w:rPr>
            </w:pPr>
            <w:r w:rsidRPr="005D2434">
              <w:rPr>
                <w:rFonts w:ascii="ＭＳ 明朝" w:hAnsi="ＭＳ 明朝" w:hint="eastAsia"/>
              </w:rPr>
              <w:t>（略）</w:t>
            </w:r>
          </w:p>
          <w:p w:rsidR="001F02E8" w:rsidRPr="000D57DC" w:rsidRDefault="001F02E8" w:rsidP="001F02E8">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３　大阪ガス株式会社</w:t>
            </w:r>
          </w:p>
          <w:p w:rsidR="001F02E8" w:rsidRPr="000D57DC" w:rsidRDefault="001F02E8" w:rsidP="001F02E8">
            <w:pPr>
              <w:ind w:leftChars="950" w:left="1876" w:rightChars="500" w:right="987" w:firstLineChars="101" w:firstLine="199"/>
            </w:pPr>
            <w:r w:rsidRPr="000D57DC">
              <w:rPr>
                <w:rFonts w:hint="eastAsia"/>
              </w:rPr>
              <w:t>利用者によるガス栓閉止等火災等の二次災害防止のために必要な措置に関する広報を実施する。</w:t>
            </w:r>
          </w:p>
          <w:p w:rsidR="001F02E8" w:rsidRPr="000D57DC" w:rsidRDefault="001F02E8" w:rsidP="001F02E8">
            <w:pPr>
              <w:ind w:rightChars="500" w:right="987"/>
            </w:pPr>
          </w:p>
          <w:p w:rsidR="001F02E8" w:rsidRPr="000D57DC" w:rsidRDefault="001F02E8" w:rsidP="001F02E8">
            <w:pPr>
              <w:ind w:leftChars="850" w:left="1877" w:rightChars="500" w:right="987" w:hangingChars="101" w:hanging="199"/>
              <w:rPr>
                <w:rFonts w:ascii="ＭＳ ゴシック" w:eastAsia="ＭＳ ゴシック" w:hAnsi="ＭＳ ゴシック"/>
              </w:rPr>
            </w:pPr>
            <w:r w:rsidRPr="000D57DC">
              <w:rPr>
                <w:rFonts w:ascii="ＭＳ ゴシック" w:eastAsia="ＭＳ ゴシック" w:hAnsi="ＭＳ ゴシック" w:hint="eastAsia"/>
              </w:rPr>
              <w:t>４　西日本電信電話株式会社</w:t>
            </w:r>
            <w:r w:rsidRPr="007518FD">
              <w:rPr>
                <w:rFonts w:ascii="ＭＳ ゴシック" w:eastAsia="ＭＳ ゴシック" w:hAnsi="ＭＳ ゴシック" w:hint="eastAsia"/>
                <w:color w:val="FF0000"/>
                <w:u w:val="single"/>
              </w:rPr>
              <w:t>大阪</w:t>
            </w:r>
            <w:r w:rsidRPr="000D57DC">
              <w:rPr>
                <w:rFonts w:ascii="ＭＳ ゴシック" w:eastAsia="ＭＳ ゴシック" w:hAnsi="ＭＳ ゴシック" w:hint="eastAsia"/>
              </w:rPr>
              <w:t>支店、株式会社ＮＴＴドコモ（関西支社）、ＫＤＤＩ株式会社関西総支社、ソフトバンク株式会社</w:t>
            </w:r>
          </w:p>
          <w:p w:rsidR="001F02E8" w:rsidRPr="000D57DC" w:rsidRDefault="001F02E8" w:rsidP="001F02E8">
            <w:pPr>
              <w:ind w:leftChars="950" w:left="1876" w:rightChars="500" w:right="987" w:firstLineChars="100" w:firstLine="197"/>
            </w:pPr>
            <w:r w:rsidRPr="000D57DC">
              <w:rPr>
                <w:rFonts w:hint="eastAsia"/>
              </w:rPr>
              <w:t>大津波警報等の情報を確実に伝達するために必要な通信を確保するため、電源の確保、地震発生後の輻輳時の対策等必要な措置を講じる。</w:t>
            </w:r>
          </w:p>
          <w:p w:rsidR="009F34B1" w:rsidRPr="008618E8" w:rsidRDefault="009F34B1" w:rsidP="009F34B1">
            <w:pPr>
              <w:ind w:rightChars="500" w:right="987" w:firstLineChars="400" w:firstLine="790"/>
              <w:rPr>
                <w:rFonts w:ascii="ＭＳ 明朝" w:hAnsi="ＭＳ 明朝"/>
              </w:rPr>
            </w:pPr>
            <w:r w:rsidRPr="005D2434">
              <w:rPr>
                <w:rFonts w:ascii="ＭＳ 明朝" w:hAnsi="ＭＳ 明朝" w:hint="eastAsia"/>
              </w:rPr>
              <w:t>（略）</w:t>
            </w:r>
          </w:p>
          <w:p w:rsidR="000A62A6" w:rsidRPr="009F34B1" w:rsidRDefault="000A62A6" w:rsidP="00283A94">
            <w:pPr>
              <w:ind w:rightChars="500" w:right="987"/>
              <w:rPr>
                <w:rFonts w:ascii="ＭＳ 明朝" w:hAnsi="ＭＳ 明朝"/>
              </w:rPr>
            </w:pPr>
          </w:p>
          <w:p w:rsidR="00583DDE" w:rsidRPr="00893447" w:rsidRDefault="00583DDE" w:rsidP="00583DDE">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第４節　発災直後の情報収集伝達</w:t>
            </w:r>
          </w:p>
          <w:p w:rsidR="00583DDE" w:rsidRPr="008618E8" w:rsidRDefault="00583DDE" w:rsidP="00583DDE">
            <w:pPr>
              <w:ind w:rightChars="500" w:right="987" w:firstLineChars="400" w:firstLine="790"/>
              <w:rPr>
                <w:rFonts w:ascii="ＭＳ 明朝" w:hAnsi="ＭＳ 明朝"/>
              </w:rPr>
            </w:pPr>
            <w:r w:rsidRPr="005D2434">
              <w:rPr>
                <w:rFonts w:ascii="ＭＳ 明朝" w:hAnsi="ＭＳ 明朝" w:hint="eastAsia"/>
              </w:rPr>
              <w:t>（略）</w:t>
            </w:r>
          </w:p>
          <w:p w:rsidR="00583DDE" w:rsidRDefault="00583DDE" w:rsidP="00583DDE">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第２　府における情報収集伝達</w:t>
            </w:r>
          </w:p>
          <w:p w:rsidR="00583DDE" w:rsidRDefault="00583DDE" w:rsidP="00583DDE">
            <w:pPr>
              <w:ind w:rightChars="500" w:right="987" w:firstLineChars="400" w:firstLine="790"/>
              <w:rPr>
                <w:rFonts w:ascii="ＭＳ 明朝" w:hAnsi="ＭＳ 明朝"/>
              </w:rPr>
            </w:pPr>
            <w:r w:rsidRPr="005D2434">
              <w:rPr>
                <w:rFonts w:ascii="ＭＳ 明朝" w:hAnsi="ＭＳ 明朝" w:hint="eastAsia"/>
              </w:rPr>
              <w:t>（略）</w:t>
            </w:r>
          </w:p>
          <w:p w:rsidR="00583DDE" w:rsidRPr="000D57DC" w:rsidRDefault="00583DDE" w:rsidP="00583DDE">
            <w:pPr>
              <w:ind w:rightChars="500" w:right="987" w:firstLineChars="500" w:firstLine="987"/>
            </w:pPr>
            <w:r w:rsidRPr="000D57DC">
              <w:rPr>
                <w:rFonts w:hint="eastAsia"/>
              </w:rPr>
              <w:t>［別図</w:t>
            </w:r>
            <w:r w:rsidRPr="000D57DC">
              <w:rPr>
                <w:rFonts w:hint="eastAsia"/>
              </w:rPr>
              <w:t>2-1</w:t>
            </w:r>
            <w:r w:rsidRPr="000D57DC">
              <w:rPr>
                <w:rFonts w:hint="eastAsia"/>
              </w:rPr>
              <w:t>］情報収集伝達経路</w:t>
            </w:r>
            <w:r w:rsidR="009F34B1">
              <w:rPr>
                <w:rFonts w:hint="eastAsia"/>
              </w:rPr>
              <w:t xml:space="preserve">　</w:t>
            </w:r>
            <w:r w:rsidR="009F34B1">
              <w:t>（</w:t>
            </w:r>
            <w:r w:rsidR="009F34B1">
              <w:rPr>
                <w:rFonts w:hint="eastAsia"/>
              </w:rPr>
              <w:t>組織</w:t>
            </w:r>
            <w:r w:rsidR="009F34B1">
              <w:t>改編</w:t>
            </w:r>
            <w:r w:rsidR="009F34B1">
              <w:rPr>
                <w:rFonts w:hint="eastAsia"/>
              </w:rPr>
              <w:t>に</w:t>
            </w:r>
            <w:r w:rsidR="009F34B1">
              <w:t>より、建築部のを都市整備部へ）</w:t>
            </w:r>
          </w:p>
          <w:p w:rsidR="000A62A6" w:rsidRPr="009F34B1" w:rsidRDefault="008000E7" w:rsidP="00283A94">
            <w:pPr>
              <w:ind w:rightChars="500" w:right="987"/>
              <w:rPr>
                <w:rFonts w:ascii="ＭＳ 明朝" w:hAnsi="ＭＳ 明朝"/>
              </w:rPr>
            </w:pPr>
            <w:r w:rsidRPr="00175772">
              <w:rPr>
                <w:rFonts w:ascii="ＭＳ 明朝" w:hAnsi="ＭＳ 明朝"/>
                <w:noProof/>
              </w:rPr>
              <w:drawing>
                <wp:inline distT="0" distB="0" distL="0" distR="0">
                  <wp:extent cx="5334120" cy="8362800"/>
                  <wp:effectExtent l="0" t="0" r="0" b="635"/>
                  <wp:docPr id="1" name="図 1" title="別図２－1　情報収集伝達経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120" cy="8362800"/>
                          </a:xfrm>
                          <a:prstGeom prst="rect">
                            <a:avLst/>
                          </a:prstGeom>
                          <a:noFill/>
                          <a:ln>
                            <a:noFill/>
                          </a:ln>
                        </pic:spPr>
                      </pic:pic>
                    </a:graphicData>
                  </a:graphic>
                </wp:inline>
              </w:drawing>
            </w:r>
          </w:p>
          <w:p w:rsidR="00D52181" w:rsidRDefault="00D52181" w:rsidP="00283A94">
            <w:pPr>
              <w:ind w:rightChars="500" w:right="987"/>
              <w:rPr>
                <w:rFonts w:ascii="ＭＳ 明朝" w:hAnsi="ＭＳ 明朝"/>
              </w:rPr>
            </w:pPr>
          </w:p>
          <w:p w:rsidR="00B507BA" w:rsidRPr="000D57DC" w:rsidRDefault="00B507BA" w:rsidP="00B507BA">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災害情報の収集伝達</w:t>
            </w:r>
          </w:p>
          <w:p w:rsidR="00B507BA" w:rsidRPr="00987FD2" w:rsidRDefault="00B507BA" w:rsidP="00B507BA">
            <w:pPr>
              <w:ind w:leftChars="950" w:left="1876" w:rightChars="500" w:right="987" w:firstLineChars="101" w:firstLine="199"/>
            </w:pPr>
            <w:r w:rsidRPr="000D57DC">
              <w:rPr>
                <w:rFonts w:hint="eastAsia"/>
              </w:rPr>
              <w:t>市町村、府警察をはじめ防災関係機関と密接な連携のもと、次の災害情報を収集するとともに、国をはじめ関係機関へ速やかに伝達する。なお、市町村が報告を行うことができなくなったときは、職員の派遣、ヘリコプター等の機材や各種通信手段の効果的活用等を通じ、自ら災害に関する情報の収集を行う</w:t>
            </w:r>
            <w:r w:rsidRPr="00B507BA">
              <w:rPr>
                <w:rFonts w:hint="eastAsia"/>
                <w:color w:val="FF0000"/>
                <w:u w:val="single"/>
              </w:rPr>
              <w:t>。また、</w:t>
            </w:r>
            <w:r w:rsidRPr="000D57DC">
              <w:rPr>
                <w:rFonts w:hint="eastAsia"/>
              </w:rPr>
              <w:t>人的被害の数（死者・行方不明者数をいう。）については、府が一元的に集約、調整を行う。その際、府は、関係機関が把握している人的被害の数について積極的に収集し、一方、関係機関は府に連絡するものとする。当該情報が得られた際は、府は、関係機関との連携のもと、整理・突合・精査を行い、直ちに消防庁へ報告する。</w:t>
            </w:r>
            <w:r w:rsidRPr="00987FD2">
              <w:rPr>
                <w:rFonts w:hint="eastAsia"/>
                <w:kern w:val="0"/>
              </w:rPr>
              <w:t>また、人的被害の数について広報を行う際には、市町村等と密接に連携しながら適切に行う</w:t>
            </w:r>
            <w:r w:rsidRPr="00B507BA">
              <w:rPr>
                <w:rFonts w:hint="eastAsia"/>
                <w:color w:val="FF0000"/>
                <w:kern w:val="0"/>
                <w:u w:val="single"/>
              </w:rPr>
              <w:t>ほか、</w:t>
            </w:r>
            <w:r w:rsidRPr="00987FD2">
              <w:rPr>
                <w:rFonts w:hint="eastAsia"/>
                <w:kern w:val="0"/>
              </w:rPr>
              <w:t>必要に応じ、収集した被災現場の画像情報を災害対策本部を通して防災関係機関との共有を図る。</w:t>
            </w:r>
          </w:p>
          <w:p w:rsidR="00D52181" w:rsidRDefault="00C234D7" w:rsidP="00B62FDB">
            <w:pPr>
              <w:ind w:rightChars="500" w:right="987" w:firstLineChars="400" w:firstLine="790"/>
              <w:rPr>
                <w:rFonts w:ascii="ＭＳ 明朝" w:hAnsi="ＭＳ 明朝"/>
              </w:rPr>
            </w:pPr>
            <w:r w:rsidRPr="005D2434">
              <w:rPr>
                <w:rFonts w:ascii="ＭＳ 明朝" w:hAnsi="ＭＳ 明朝" w:hint="eastAsia"/>
              </w:rPr>
              <w:t>（略）</w:t>
            </w:r>
          </w:p>
          <w:p w:rsidR="00D52181" w:rsidRDefault="00D52181" w:rsidP="00283A94">
            <w:pPr>
              <w:ind w:rightChars="500" w:right="987"/>
              <w:rPr>
                <w:rFonts w:ascii="ＭＳ 明朝" w:hAnsi="ＭＳ 明朝"/>
              </w:rPr>
            </w:pPr>
          </w:p>
          <w:p w:rsidR="004B44F2" w:rsidRDefault="004B44F2" w:rsidP="00283A94">
            <w:pPr>
              <w:ind w:rightChars="500" w:right="987"/>
              <w:rPr>
                <w:rFonts w:ascii="ＭＳ 明朝" w:hAnsi="ＭＳ 明朝"/>
              </w:rPr>
            </w:pPr>
          </w:p>
          <w:p w:rsidR="004B44F2" w:rsidRDefault="004B44F2" w:rsidP="00283A94">
            <w:pPr>
              <w:ind w:rightChars="500" w:right="987"/>
              <w:rPr>
                <w:rFonts w:ascii="ＭＳ 明朝" w:hAnsi="ＭＳ 明朝"/>
              </w:rPr>
            </w:pPr>
          </w:p>
          <w:p w:rsidR="004B44F2" w:rsidRDefault="004B44F2" w:rsidP="00283A94">
            <w:pPr>
              <w:ind w:rightChars="500" w:right="987"/>
              <w:rPr>
                <w:rFonts w:ascii="ＭＳ 明朝" w:hAnsi="ＭＳ 明朝"/>
              </w:rPr>
            </w:pPr>
          </w:p>
          <w:p w:rsidR="004B44F2" w:rsidRDefault="004B44F2" w:rsidP="00283A94">
            <w:pPr>
              <w:ind w:rightChars="500" w:right="987"/>
              <w:rPr>
                <w:rFonts w:ascii="ＭＳ 明朝" w:hAnsi="ＭＳ 明朝"/>
              </w:rPr>
            </w:pPr>
          </w:p>
          <w:p w:rsidR="00C234D7" w:rsidRPr="000D57DC" w:rsidRDefault="00C234D7" w:rsidP="00C234D7">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第３　市町村における情報収集伝達</w:t>
            </w:r>
          </w:p>
          <w:p w:rsidR="00C234D7" w:rsidRPr="000D57DC" w:rsidRDefault="00C234D7" w:rsidP="00C234D7">
            <w:pPr>
              <w:ind w:rightChars="500" w:right="987"/>
            </w:pPr>
          </w:p>
          <w:p w:rsidR="00C234D7" w:rsidRPr="000D57DC" w:rsidRDefault="00C234D7" w:rsidP="00C234D7">
            <w:pPr>
              <w:ind w:leftChars="500" w:left="987" w:rightChars="500" w:right="987" w:firstLineChars="101" w:firstLine="199"/>
            </w:pPr>
            <w:r w:rsidRPr="000D57DC">
              <w:rPr>
                <w:rFonts w:hint="eastAsia"/>
              </w:rPr>
              <w:t>災害発生後、直ちに防災行政無線</w:t>
            </w:r>
            <w:r w:rsidRPr="000D57DC">
              <w:rPr>
                <w:rFonts w:hint="eastAsia"/>
                <w:kern w:val="0"/>
                <w:szCs w:val="18"/>
              </w:rPr>
              <w:t>（戸別受信機を含む。）</w:t>
            </w:r>
            <w:r w:rsidRPr="000D57DC">
              <w:rPr>
                <w:rFonts w:hint="eastAsia"/>
              </w:rPr>
              <w:t>や防災情報システム等を活用し、被害状況の把握及び応急対策の実施のための情報収集活動を行うとともに、府をはじめ関係機関に迅速に伝達する。</w:t>
            </w:r>
          </w:p>
          <w:p w:rsidR="00D52181" w:rsidRPr="00C234D7" w:rsidRDefault="00D52181" w:rsidP="00283A94">
            <w:pPr>
              <w:ind w:rightChars="500" w:right="987"/>
              <w:rPr>
                <w:rFonts w:ascii="ＭＳ 明朝" w:hAnsi="ＭＳ 明朝"/>
              </w:rPr>
            </w:pPr>
          </w:p>
          <w:p w:rsidR="00C234D7" w:rsidRDefault="00C234D7" w:rsidP="00C234D7">
            <w:pPr>
              <w:ind w:rightChars="500" w:right="987" w:firstLineChars="400" w:firstLine="790"/>
              <w:rPr>
                <w:rFonts w:ascii="ＭＳ 明朝" w:hAnsi="ＭＳ 明朝"/>
              </w:rPr>
            </w:pPr>
            <w:r w:rsidRPr="005D2434">
              <w:rPr>
                <w:rFonts w:ascii="ＭＳ 明朝" w:hAnsi="ＭＳ 明朝" w:hint="eastAsia"/>
              </w:rPr>
              <w:t>（略）</w:t>
            </w:r>
          </w:p>
          <w:p w:rsidR="00022C7D" w:rsidRPr="000D57DC" w:rsidRDefault="00022C7D" w:rsidP="00022C7D">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第５　通信手段の確保</w:t>
            </w:r>
          </w:p>
          <w:p w:rsidR="00022C7D" w:rsidRDefault="00022C7D" w:rsidP="00022C7D">
            <w:pPr>
              <w:ind w:rightChars="500" w:right="987" w:firstLineChars="509" w:firstLine="1005"/>
              <w:rPr>
                <w:rFonts w:ascii="ＭＳ ゴシック" w:eastAsia="ＭＳ ゴシック" w:hAnsi="ＭＳ ゴシック"/>
              </w:rPr>
            </w:pPr>
            <w:r>
              <w:rPr>
                <w:rFonts w:ascii="ＭＳ ゴシック" w:eastAsia="ＭＳ ゴシック" w:hAnsi="ＭＳ ゴシック" w:hint="eastAsia"/>
              </w:rPr>
              <w:t>（略）</w:t>
            </w:r>
          </w:p>
          <w:p w:rsidR="00022C7D" w:rsidRPr="000D57DC" w:rsidRDefault="00022C7D" w:rsidP="00022C7D">
            <w:pPr>
              <w:ind w:leftChars="850" w:left="1877" w:rightChars="500" w:right="987" w:hangingChars="101" w:hanging="199"/>
            </w:pPr>
            <w:r w:rsidRPr="000D57DC">
              <w:rPr>
                <w:rFonts w:hint="eastAsia"/>
              </w:rPr>
              <w:t>３　西日本電信電話株式会社（</w:t>
            </w:r>
            <w:r>
              <w:rPr>
                <w:rFonts w:hint="eastAsia"/>
                <w:color w:val="FF0000"/>
                <w:u w:val="single"/>
              </w:rPr>
              <w:t>大阪</w:t>
            </w:r>
            <w:r w:rsidRPr="000D57DC">
              <w:rPr>
                <w:rFonts w:hint="eastAsia"/>
              </w:rPr>
              <w:t>支店）は、電気通信設備が被災した場合、防災関係機関等の加入電話の疎通確保、緊急に復旧を要する市外電話回線の復旧等を優先して速やかに実施する。</w:t>
            </w:r>
          </w:p>
          <w:p w:rsidR="00F62AD9" w:rsidRPr="00022C7D" w:rsidRDefault="00F62AD9" w:rsidP="00C234D7">
            <w:pPr>
              <w:ind w:rightChars="500" w:right="987" w:firstLineChars="400" w:firstLine="790"/>
              <w:rPr>
                <w:rFonts w:ascii="ＭＳ 明朝" w:hAnsi="ＭＳ 明朝"/>
              </w:rPr>
            </w:pPr>
          </w:p>
          <w:p w:rsidR="002F213A" w:rsidRPr="000D57DC" w:rsidRDefault="002F213A" w:rsidP="002F213A">
            <w:pPr>
              <w:ind w:rightChars="500" w:right="987" w:firstLineChars="100" w:firstLine="307"/>
              <w:rPr>
                <w:rFonts w:ascii="ＭＳ ゴシック" w:eastAsia="ＭＳ ゴシック" w:hAnsi="ＭＳ ゴシック"/>
                <w:sz w:val="22"/>
              </w:rPr>
            </w:pPr>
            <w:r w:rsidRPr="000D57DC">
              <w:rPr>
                <w:rFonts w:ascii="ＭＳ ゴシック" w:eastAsia="ＭＳ ゴシック" w:hAnsi="ＭＳ ゴシック" w:hint="eastAsia"/>
                <w:sz w:val="32"/>
              </w:rPr>
              <w:t>第５節　災害広報</w:t>
            </w:r>
            <w:r w:rsidRPr="000D57DC">
              <w:rPr>
                <w:rFonts w:ascii="ＭＳ ゴシック" w:eastAsia="ＭＳ ゴシック" w:hAnsi="ＭＳ ゴシック" w:hint="eastAsia"/>
                <w:sz w:val="22"/>
              </w:rPr>
              <w:t xml:space="preserve">　</w:t>
            </w:r>
          </w:p>
          <w:p w:rsidR="002F213A" w:rsidRDefault="002F213A" w:rsidP="002F213A">
            <w:pPr>
              <w:ind w:rightChars="500" w:right="987" w:firstLineChars="509" w:firstLine="1005"/>
              <w:rPr>
                <w:rFonts w:ascii="ＭＳ ゴシック" w:eastAsia="ＭＳ ゴシック" w:hAnsi="ＭＳ ゴシック"/>
              </w:rPr>
            </w:pPr>
            <w:r>
              <w:rPr>
                <w:rFonts w:ascii="ＭＳ ゴシック" w:eastAsia="ＭＳ ゴシック" w:hAnsi="ＭＳ ゴシック" w:hint="eastAsia"/>
              </w:rPr>
              <w:t>（略）</w:t>
            </w:r>
          </w:p>
          <w:p w:rsidR="002F213A" w:rsidRPr="000D57DC" w:rsidRDefault="002F213A" w:rsidP="002F213A">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第３　報道機関との連携</w:t>
            </w:r>
          </w:p>
          <w:p w:rsidR="002F213A" w:rsidRDefault="002F213A" w:rsidP="002F213A">
            <w:pPr>
              <w:ind w:rightChars="500" w:right="987" w:firstLineChars="400" w:firstLine="790"/>
              <w:rPr>
                <w:rFonts w:ascii="ＭＳ 明朝" w:hAnsi="ＭＳ 明朝"/>
              </w:rPr>
            </w:pPr>
          </w:p>
          <w:p w:rsidR="002F213A" w:rsidRPr="000D57DC" w:rsidRDefault="002F213A" w:rsidP="002F213A">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１　緊急放送の実施</w:t>
            </w:r>
          </w:p>
          <w:p w:rsidR="002F213A" w:rsidRPr="000D57DC" w:rsidRDefault="002F213A" w:rsidP="002F213A">
            <w:pPr>
              <w:ind w:leftChars="900" w:left="1777" w:rightChars="500" w:right="987" w:firstLineChars="100" w:firstLine="197"/>
              <w:rPr>
                <w:rFonts w:hAnsi="ＭＳ 明朝"/>
              </w:rPr>
            </w:pPr>
            <w:r>
              <w:rPr>
                <w:rFonts w:hAnsi="ＭＳ 明朝" w:hint="eastAsia"/>
              </w:rPr>
              <w:t>日本放送協会（大阪</w:t>
            </w:r>
            <w:r w:rsidRPr="002F213A">
              <w:rPr>
                <w:rFonts w:hAnsi="ＭＳ 明朝" w:hint="eastAsia"/>
                <w:strike/>
                <w:color w:val="FF0000"/>
              </w:rPr>
              <w:t>拠点</w:t>
            </w:r>
            <w:r w:rsidRPr="000D57DC">
              <w:rPr>
                <w:rFonts w:hAnsi="ＭＳ 明朝" w:hint="eastAsia"/>
              </w:rPr>
              <w:t>放送局）、民間放送事業者（朝日放送テレビ株式会社、朝日放送ラジオ株式会社、株式会社毎日放送、</w:t>
            </w:r>
            <w:r>
              <w:rPr>
                <w:rFonts w:hAnsi="ＭＳ 明朝" w:hint="eastAsia"/>
              </w:rPr>
              <w:t>株式会社ＭＢＳラジオ、</w:t>
            </w:r>
            <w:r w:rsidRPr="000D57DC">
              <w:rPr>
                <w:rFonts w:hAnsi="ＭＳ 明朝" w:hint="eastAsia"/>
              </w:rPr>
              <w:t>読売テレビ放送株式会社、関西テレビ放送株式会社、テレビ大阪株式会社、大阪放送株式会社、株式会社エフエム大阪、株式会社ＦＭ８０２）は、次の場合に緊急放送を行う。</w:t>
            </w:r>
          </w:p>
          <w:p w:rsidR="002F213A" w:rsidRDefault="002F213A" w:rsidP="002F213A">
            <w:pPr>
              <w:ind w:rightChars="500" w:right="987" w:firstLineChars="500" w:firstLine="987"/>
              <w:rPr>
                <w:rFonts w:ascii="ＭＳ 明朝" w:hAnsi="ＭＳ 明朝"/>
              </w:rPr>
            </w:pPr>
            <w:r>
              <w:rPr>
                <w:rFonts w:ascii="ＭＳ 明朝" w:hAnsi="ＭＳ 明朝" w:hint="eastAsia"/>
              </w:rPr>
              <w:t>（略）</w:t>
            </w:r>
          </w:p>
          <w:p w:rsidR="002F213A" w:rsidRPr="000D57DC" w:rsidRDefault="002F213A" w:rsidP="002F213A">
            <w:pPr>
              <w:tabs>
                <w:tab w:val="left" w:pos="1985"/>
              </w:tabs>
              <w:ind w:rightChars="500" w:right="987" w:firstLineChars="966" w:firstLine="1907"/>
              <w:rPr>
                <w:rFonts w:ascii="ＭＳ ゴシック" w:eastAsia="ＭＳ ゴシック" w:hAnsi="ＭＳ ゴシック"/>
              </w:rPr>
            </w:pPr>
            <w:r w:rsidRPr="000D57DC">
              <w:rPr>
                <w:rFonts w:ascii="ＭＳ ゴシック" w:eastAsia="ＭＳ ゴシック" w:hAnsi="ＭＳ ゴシック" w:hint="eastAsia"/>
              </w:rPr>
              <w:t>４　安否情報の提供</w:t>
            </w:r>
          </w:p>
          <w:p w:rsidR="002F213A" w:rsidRPr="000D57DC" w:rsidRDefault="002F213A" w:rsidP="002F213A">
            <w:pPr>
              <w:ind w:rightChars="500" w:right="987" w:firstLineChars="1070" w:firstLine="2112"/>
            </w:pPr>
            <w:r w:rsidRPr="000D57DC">
              <w:rPr>
                <w:rFonts w:hint="eastAsia"/>
              </w:rPr>
              <w:t>日本放送協会（大阪</w:t>
            </w:r>
            <w:r w:rsidRPr="002F213A">
              <w:rPr>
                <w:rFonts w:hint="eastAsia"/>
                <w:strike/>
                <w:color w:val="FF0000"/>
              </w:rPr>
              <w:t>拠点</w:t>
            </w:r>
            <w:r w:rsidRPr="000D57DC">
              <w:rPr>
                <w:rFonts w:hint="eastAsia"/>
              </w:rPr>
              <w:t>放送局）は、安否情報の提供に努める。</w:t>
            </w:r>
          </w:p>
          <w:p w:rsidR="002F213A" w:rsidRDefault="002F213A" w:rsidP="00C234D7">
            <w:pPr>
              <w:ind w:rightChars="500" w:right="987" w:firstLineChars="400" w:firstLine="790"/>
              <w:rPr>
                <w:rFonts w:ascii="ＭＳ 明朝" w:hAnsi="ＭＳ 明朝"/>
              </w:rPr>
            </w:pPr>
            <w:r>
              <w:rPr>
                <w:rFonts w:ascii="ＭＳ 明朝" w:hAnsi="ＭＳ 明朝" w:hint="eastAsia"/>
              </w:rPr>
              <w:t xml:space="preserve">　（略）</w:t>
            </w:r>
          </w:p>
          <w:p w:rsidR="002F213A" w:rsidRPr="002F213A" w:rsidRDefault="002F213A" w:rsidP="00C234D7">
            <w:pPr>
              <w:ind w:rightChars="500" w:right="987" w:firstLineChars="400" w:firstLine="790"/>
              <w:rPr>
                <w:rFonts w:ascii="ＭＳ 明朝" w:hAnsi="ＭＳ 明朝"/>
              </w:rPr>
            </w:pPr>
          </w:p>
          <w:p w:rsidR="00C234D7" w:rsidRPr="00893447" w:rsidRDefault="00C234D7" w:rsidP="00C234D7">
            <w:pPr>
              <w:ind w:rightChars="500" w:right="987"/>
              <w:rPr>
                <w:rFonts w:ascii="ＭＳ ゴシック" w:eastAsia="ＭＳ ゴシック" w:hAnsi="ＭＳ ゴシック"/>
                <w:sz w:val="32"/>
              </w:rPr>
            </w:pPr>
            <w:r w:rsidRPr="00893447">
              <w:rPr>
                <w:rFonts w:ascii="ＭＳ ゴシック" w:eastAsia="ＭＳ ゴシック" w:hAnsi="ＭＳ ゴシック" w:hint="eastAsia"/>
                <w:sz w:val="32"/>
              </w:rPr>
              <w:t>第４章　避難行動</w:t>
            </w:r>
          </w:p>
          <w:p w:rsidR="00C234D7" w:rsidRPr="00893447" w:rsidRDefault="00C234D7" w:rsidP="00C234D7">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第１節　避難誘導</w:t>
            </w:r>
          </w:p>
          <w:p w:rsidR="00C234D7" w:rsidRPr="000D57DC" w:rsidRDefault="00C234D7" w:rsidP="00C234D7">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高齢者等避難、避難指示、緊急安全確保</w:t>
            </w:r>
          </w:p>
          <w:p w:rsidR="00C234D7" w:rsidRPr="000D57DC" w:rsidRDefault="00C234D7" w:rsidP="00C234D7">
            <w:pPr>
              <w:ind w:rightChars="500" w:right="987"/>
              <w:rPr>
                <w:rFonts w:hAnsi="ＭＳ 明朝"/>
                <w:szCs w:val="18"/>
              </w:rPr>
            </w:pPr>
          </w:p>
          <w:p w:rsidR="00C234D7" w:rsidRPr="000D57DC" w:rsidRDefault="00C234D7" w:rsidP="00C234D7">
            <w:pPr>
              <w:ind w:leftChars="500" w:left="987" w:rightChars="500" w:right="987" w:firstLineChars="101" w:firstLine="199"/>
              <w:rPr>
                <w:rFonts w:hAnsi="ＭＳ 明朝"/>
                <w:szCs w:val="18"/>
              </w:rPr>
            </w:pPr>
            <w:r w:rsidRPr="000D57DC">
              <w:rPr>
                <w:rFonts w:hAnsi="ＭＳ 明朝" w:hint="eastAsia"/>
                <w:kern w:val="0"/>
                <w:szCs w:val="18"/>
              </w:rPr>
              <w:t>市町村長は、</w:t>
            </w:r>
            <w:r w:rsidRPr="000D57DC">
              <w:rPr>
                <w:rFonts w:hAnsi="ＭＳ 明朝" w:hint="eastAsia"/>
                <w:szCs w:val="18"/>
              </w:rPr>
              <w:t>住民の生命又は身体を災害から保護し、被害の拡大を防止するため、避難指示等を発令する。住民が自らの判断で避難行動をとることができるよう、避難指示等は、災害種別ごとに避難行動が必要な地域を示して発令するとともに、避難指示等に対応する警戒レベルを明確にして対象者ごとに警戒レベルに対応したとるべき避難行動がわかるように伝達する。</w:t>
            </w:r>
          </w:p>
          <w:p w:rsidR="00C234D7" w:rsidRPr="000D57DC" w:rsidRDefault="00C234D7" w:rsidP="00C234D7">
            <w:pPr>
              <w:ind w:leftChars="500" w:left="987" w:rightChars="500" w:right="987" w:firstLineChars="101" w:firstLine="199"/>
              <w:rPr>
                <w:rFonts w:hAnsi="ＭＳ 明朝"/>
                <w:szCs w:val="18"/>
              </w:rPr>
            </w:pPr>
            <w:r w:rsidRPr="00C234D7">
              <w:rPr>
                <w:rFonts w:hAnsi="ＭＳ 明朝" w:hint="eastAsia"/>
                <w:color w:val="FF0000"/>
                <w:szCs w:val="18"/>
                <w:u w:val="single"/>
              </w:rPr>
              <w:t>また</w:t>
            </w:r>
            <w:r w:rsidRPr="000D57DC">
              <w:rPr>
                <w:rFonts w:hAnsi="ＭＳ 明朝" w:hint="eastAsia"/>
                <w:szCs w:val="18"/>
              </w:rPr>
              <w:t>、府は、時機を失することなく避難指示等が発令されるよう、市町村に積極的に助言する。</w:t>
            </w:r>
          </w:p>
          <w:p w:rsidR="00D52181" w:rsidRDefault="00D52181" w:rsidP="00283A94">
            <w:pPr>
              <w:ind w:rightChars="500" w:right="987"/>
              <w:rPr>
                <w:rFonts w:ascii="ＭＳ 明朝" w:hAnsi="ＭＳ 明朝"/>
              </w:rPr>
            </w:pPr>
          </w:p>
          <w:p w:rsidR="00B62FDB" w:rsidRDefault="00B62FDB" w:rsidP="00283A94">
            <w:pPr>
              <w:ind w:rightChars="500" w:right="987"/>
              <w:rPr>
                <w:rFonts w:ascii="ＭＳ 明朝" w:hAnsi="ＭＳ 明朝"/>
              </w:rPr>
            </w:pPr>
          </w:p>
          <w:p w:rsidR="00B62FDB" w:rsidRPr="00C234D7" w:rsidRDefault="00B62FDB" w:rsidP="00283A94">
            <w:pPr>
              <w:ind w:rightChars="500" w:right="987"/>
              <w:rPr>
                <w:rFonts w:ascii="ＭＳ 明朝" w:hAnsi="ＭＳ 明朝"/>
              </w:rPr>
            </w:pPr>
          </w:p>
          <w:p w:rsidR="00F62AD9" w:rsidRPr="00893447" w:rsidRDefault="00F62AD9" w:rsidP="00F62AD9">
            <w:pPr>
              <w:ind w:rightChars="500" w:right="987" w:firstLineChars="500" w:firstLine="987"/>
              <w:rPr>
                <w:rFonts w:ascii="ＭＳ ゴシック" w:eastAsia="ＭＳ ゴシック" w:hAnsi="ＭＳ ゴシック"/>
              </w:rPr>
            </w:pPr>
            <w:r w:rsidRPr="00893447">
              <w:rPr>
                <w:rFonts w:ascii="ＭＳ ゴシック" w:eastAsia="ＭＳ ゴシック" w:hAnsi="ＭＳ ゴシック" w:hint="eastAsia"/>
              </w:rPr>
              <w:t>１　避難情報と居住者等のとるべき行動（警戒レベルの詳細）</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4395"/>
              <w:gridCol w:w="1984"/>
              <w:gridCol w:w="3119"/>
            </w:tblGrid>
            <w:tr w:rsidR="00F62AD9" w:rsidRPr="000D57DC" w:rsidTr="00AE5417">
              <w:trPr>
                <w:trHeight w:val="309"/>
              </w:trPr>
              <w:tc>
                <w:tcPr>
                  <w:tcW w:w="1417" w:type="dxa"/>
                  <w:tcBorders>
                    <w:top w:val="single" w:sz="4" w:space="0" w:color="auto"/>
                    <w:left w:val="single" w:sz="4" w:space="0" w:color="auto"/>
                    <w:bottom w:val="doub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w:t>
                  </w:r>
                </w:p>
              </w:tc>
              <w:tc>
                <w:tcPr>
                  <w:tcW w:w="4395" w:type="dxa"/>
                  <w:tcBorders>
                    <w:top w:val="single" w:sz="4" w:space="0" w:color="auto"/>
                    <w:bottom w:val="doub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居住者等がとるべき行動</w:t>
                  </w:r>
                </w:p>
              </w:tc>
              <w:tc>
                <w:tcPr>
                  <w:tcW w:w="1984" w:type="dxa"/>
                  <w:tcBorders>
                    <w:top w:val="single" w:sz="4" w:space="0" w:color="auto"/>
                    <w:bottom w:val="double" w:sz="4" w:space="0" w:color="auto"/>
                    <w:righ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行動を居住者等に</w:t>
                  </w:r>
                </w:p>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促す情報</w:t>
                  </w:r>
                </w:p>
              </w:tc>
              <w:tc>
                <w:tcPr>
                  <w:tcW w:w="3119" w:type="dxa"/>
                  <w:tcBorders>
                    <w:top w:val="single" w:sz="4" w:space="0" w:color="auto"/>
                    <w:bottom w:val="double" w:sz="4" w:space="0" w:color="auto"/>
                    <w:right w:val="single" w:sz="4" w:space="0" w:color="auto"/>
                  </w:tcBorders>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居住者が自ら行動をとる際の</w:t>
                  </w:r>
                </w:p>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判断に参考となる情報</w:t>
                  </w:r>
                  <w:r w:rsidRPr="000D57DC">
                    <w:rPr>
                      <w:rFonts w:hAnsi="ＭＳ 明朝" w:cs="ＭＳ Ｐゴシック" w:hint="eastAsia"/>
                      <w:kern w:val="0"/>
                      <w:sz w:val="20"/>
                    </w:rPr>
                    <w:br/>
                  </w:r>
                  <w:r w:rsidRPr="000D57DC">
                    <w:rPr>
                      <w:rFonts w:hAnsi="ＭＳ 明朝" w:cs="ＭＳ Ｐゴシック" w:hint="eastAsia"/>
                      <w:kern w:val="0"/>
                      <w:sz w:val="20"/>
                    </w:rPr>
                    <w:t>（警戒レベル相当情報）</w:t>
                  </w:r>
                </w:p>
              </w:tc>
            </w:tr>
            <w:tr w:rsidR="00F62AD9" w:rsidRPr="000D57DC" w:rsidTr="00AE5417">
              <w:trPr>
                <w:cantSplit/>
                <w:trHeight w:val="968"/>
              </w:trPr>
              <w:tc>
                <w:tcPr>
                  <w:tcW w:w="1417" w:type="dxa"/>
                  <w:tcBorders>
                    <w:top w:val="double" w:sz="4" w:space="0" w:color="auto"/>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警戒レベル１</w:t>
                  </w:r>
                </w:p>
              </w:tc>
              <w:tc>
                <w:tcPr>
                  <w:tcW w:w="4395" w:type="dxa"/>
                  <w:tcBorders>
                    <w:top w:val="double" w:sz="4" w:space="0" w:color="auto"/>
                  </w:tcBorders>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災害への心構えを高める</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・防災気象情報等の最新情報に注意する等、災害への心構えを高める。</w:t>
                  </w:r>
                </w:p>
              </w:tc>
              <w:tc>
                <w:tcPr>
                  <w:tcW w:w="1984" w:type="dxa"/>
                  <w:tcBorders>
                    <w:top w:val="double" w:sz="4" w:space="0" w:color="auto"/>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早期注意情報</w:t>
                  </w:r>
                  <w:r w:rsidRPr="000D57DC">
                    <w:rPr>
                      <w:rFonts w:hAnsi="ＭＳ 明朝" w:cs="ＭＳ Ｐゴシック" w:hint="eastAsia"/>
                      <w:kern w:val="0"/>
                      <w:sz w:val="20"/>
                    </w:rPr>
                    <w:br/>
                  </w:r>
                  <w:r w:rsidRPr="000D57DC">
                    <w:rPr>
                      <w:rFonts w:hAnsi="ＭＳ 明朝" w:cs="ＭＳ Ｐゴシック" w:hint="eastAsia"/>
                      <w:kern w:val="0"/>
                      <w:sz w:val="20"/>
                    </w:rPr>
                    <w:t>（気象庁が発表）</w:t>
                  </w:r>
                </w:p>
              </w:tc>
              <w:tc>
                <w:tcPr>
                  <w:tcW w:w="3119" w:type="dxa"/>
                  <w:tcBorders>
                    <w:top w:val="double" w:sz="4" w:space="0" w:color="auto"/>
                    <w:right w:val="single" w:sz="4" w:space="0" w:color="auto"/>
                  </w:tcBorders>
                  <w:vAlign w:val="center"/>
                </w:tcPr>
                <w:p w:rsidR="00F62AD9" w:rsidRPr="000D57DC" w:rsidRDefault="00F62AD9" w:rsidP="00F62AD9">
                  <w:pPr>
                    <w:widowControl/>
                    <w:jc w:val="left"/>
                    <w:rPr>
                      <w:rFonts w:hAnsi="ＭＳ 明朝" w:cs="ＭＳ Ｐゴシック"/>
                      <w:kern w:val="0"/>
                      <w:sz w:val="20"/>
                    </w:rPr>
                  </w:pPr>
                </w:p>
              </w:tc>
            </w:tr>
            <w:tr w:rsidR="00F62AD9" w:rsidRPr="000D57DC" w:rsidTr="00AE5417">
              <w:trPr>
                <w:cantSplit/>
                <w:trHeight w:val="1075"/>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警戒レベル２</w:t>
                  </w:r>
                </w:p>
              </w:tc>
              <w:tc>
                <w:tcPr>
                  <w:tcW w:w="4395" w:type="dxa"/>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自らの避難行動を確認</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ハザードマップ等により自宅・施設等の災害リスク、指定緊急避難場所や避難経路、避難のタイミング等を再確認するとともに、避難情報の把握手段を再確認・注意するなど、避難に備え自らの避難行動を確認。</w:t>
                  </w:r>
                </w:p>
              </w:tc>
              <w:tc>
                <w:tcPr>
                  <w:tcW w:w="1984" w:type="dxa"/>
                  <w:tcBorders>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大雨・洪水・高潮注意報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（気象庁が発表）</w:t>
                  </w:r>
                </w:p>
              </w:tc>
              <w:tc>
                <w:tcPr>
                  <w:tcW w:w="3119" w:type="dxa"/>
                  <w:tcBorders>
                    <w:right w:val="single" w:sz="4" w:space="0" w:color="auto"/>
                  </w:tcBorders>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・氾濫注意情報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・洪水キキクル（洪水警報の危険度分布）（注意）</w:t>
                  </w:r>
                </w:p>
                <w:p w:rsidR="00F62AD9" w:rsidRPr="00D71105" w:rsidRDefault="00F62AD9" w:rsidP="00F62AD9">
                  <w:pPr>
                    <w:widowControl/>
                    <w:jc w:val="left"/>
                    <w:rPr>
                      <w:rFonts w:hAnsi="ＭＳ 明朝" w:cs="ＭＳ Ｐゴシック"/>
                      <w:color w:val="FF0000"/>
                      <w:kern w:val="0"/>
                      <w:sz w:val="20"/>
                      <w:u w:val="single"/>
                    </w:rPr>
                  </w:pPr>
                  <w:r w:rsidRPr="00D71105">
                    <w:rPr>
                      <w:rFonts w:hAnsi="ＭＳ 明朝" w:cs="ＭＳ Ｐゴシック" w:hint="eastAsia"/>
                      <w:color w:val="FF0000"/>
                      <w:kern w:val="0"/>
                      <w:sz w:val="20"/>
                      <w:u w:val="single"/>
                    </w:rPr>
                    <w:t>・土砂災害に関するメッシュ情報（注意）</w:t>
                  </w:r>
                </w:p>
              </w:tc>
            </w:tr>
            <w:tr w:rsidR="00F62AD9" w:rsidRPr="000D57DC" w:rsidTr="00AE5417">
              <w:trPr>
                <w:cantSplit/>
                <w:trHeight w:val="2036"/>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警戒レベル３</w:t>
                  </w:r>
                </w:p>
              </w:tc>
              <w:tc>
                <w:tcPr>
                  <w:tcW w:w="4395" w:type="dxa"/>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危険な場所から高齢者等は避難</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・高齢者等※は危険な場所から避難（立退き避難又は屋内安全確保）する。</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※避難を完了させるのに時間を要する在宅又は施設利用者の高齢者及び障がいのある人等、及びその人の避難を支援する者</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齢者等以外の人も必要に応じ、出勤等の外出を控えるなど普段の行動を見合わせ始めたり、避難の準備をしたり、自主的に避難するタイミングである。例えば、地域の状況に応じ、早めの避難が望ましい場所の居住者等は、このタイミングで自主的に避難することが望ましい。</w:t>
                  </w:r>
                </w:p>
              </w:tc>
              <w:tc>
                <w:tcPr>
                  <w:tcW w:w="1984" w:type="dxa"/>
                  <w:tcBorders>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高齢者等避難</w:t>
                  </w:r>
                  <w:r w:rsidRPr="000D57DC">
                    <w:rPr>
                      <w:rFonts w:hAnsi="ＭＳ 明朝" w:cs="ＭＳ Ｐゴシック" w:hint="eastAsia"/>
                      <w:kern w:val="0"/>
                      <w:sz w:val="20"/>
                    </w:rPr>
                    <w:br/>
                  </w:r>
                  <w:r w:rsidRPr="000D57DC">
                    <w:rPr>
                      <w:rFonts w:hAnsi="ＭＳ 明朝" w:cs="ＭＳ Ｐゴシック" w:hint="eastAsia"/>
                      <w:kern w:val="0"/>
                      <w:sz w:val="20"/>
                    </w:rPr>
                    <w:t>（市町村長が発令）</w:t>
                  </w:r>
                </w:p>
              </w:tc>
              <w:tc>
                <w:tcPr>
                  <w:tcW w:w="3119" w:type="dxa"/>
                  <w:tcBorders>
                    <w:right w:val="single" w:sz="4" w:space="0" w:color="auto"/>
                  </w:tcBorders>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・氾濫警戒情報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・洪水警報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・洪水キキクル（洪水警報の危険度分布）（警戒）</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・大雨警報（土砂災害）</w:t>
                  </w:r>
                </w:p>
                <w:p w:rsidR="00F62AD9" w:rsidRPr="00D71105" w:rsidRDefault="00F62AD9" w:rsidP="00F62AD9">
                  <w:pPr>
                    <w:widowControl/>
                    <w:jc w:val="left"/>
                    <w:rPr>
                      <w:rFonts w:hAnsi="ＭＳ 明朝" w:cs="ＭＳ Ｐゴシック"/>
                      <w:color w:val="FF0000"/>
                      <w:kern w:val="0"/>
                      <w:sz w:val="20"/>
                      <w:u w:val="single"/>
                    </w:rPr>
                  </w:pPr>
                  <w:r w:rsidRPr="00D71105">
                    <w:rPr>
                      <w:rFonts w:hAnsi="ＭＳ 明朝" w:cs="ＭＳ Ｐゴシック" w:hint="eastAsia"/>
                      <w:color w:val="FF0000"/>
                      <w:kern w:val="0"/>
                      <w:sz w:val="20"/>
                      <w:u w:val="single"/>
                    </w:rPr>
                    <w:t>・土砂災害に関するメッシュ情報（警戒）</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・高潮警報に切り替える可能性に言及する高潮注意報</w:t>
                  </w:r>
                </w:p>
              </w:tc>
            </w:tr>
            <w:tr w:rsidR="00F62AD9" w:rsidRPr="000D57DC" w:rsidTr="00AE5417">
              <w:trPr>
                <w:cantSplit/>
                <w:trHeight w:val="2036"/>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警戒レベル４</w:t>
                  </w:r>
                </w:p>
              </w:tc>
              <w:tc>
                <w:tcPr>
                  <w:tcW w:w="4395" w:type="dxa"/>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危険な場所から全員避難</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・危険な場所から全員避難（立退き避難又は屋内安全確保）する。</w:t>
                  </w:r>
                </w:p>
              </w:tc>
              <w:tc>
                <w:tcPr>
                  <w:tcW w:w="1984" w:type="dxa"/>
                  <w:tcBorders>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避難指示</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（市町村長が発令）</w:t>
                  </w:r>
                </w:p>
              </w:tc>
              <w:tc>
                <w:tcPr>
                  <w:tcW w:w="3119" w:type="dxa"/>
                  <w:tcBorders>
                    <w:right w:val="single" w:sz="4" w:space="0" w:color="auto"/>
                  </w:tcBorders>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・氾濫危険情報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・洪水キキクル（洪水警報の危険度分布）（</w:t>
                  </w:r>
                  <w:r w:rsidRPr="00F62AD9">
                    <w:rPr>
                      <w:rFonts w:hAnsi="ＭＳ 明朝" w:cs="ＭＳ Ｐゴシック" w:hint="eastAsia"/>
                      <w:color w:val="FF0000"/>
                      <w:kern w:val="0"/>
                      <w:sz w:val="20"/>
                      <w:u w:val="single"/>
                    </w:rPr>
                    <w:t>非常に危険</w:t>
                  </w:r>
                  <w:r w:rsidRPr="000D57DC">
                    <w:rPr>
                      <w:rFonts w:hAnsi="ＭＳ 明朝" w:cs="ＭＳ Ｐゴシック" w:hint="eastAsia"/>
                      <w:kern w:val="0"/>
                      <w:sz w:val="20"/>
                    </w:rPr>
                    <w:t>）</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・土砂災害警戒情報</w:t>
                  </w:r>
                </w:p>
                <w:p w:rsidR="00F62AD9" w:rsidRPr="00D71105" w:rsidRDefault="00F62AD9" w:rsidP="00F62AD9">
                  <w:pPr>
                    <w:widowControl/>
                    <w:jc w:val="left"/>
                    <w:rPr>
                      <w:rFonts w:hAnsi="ＭＳ 明朝" w:cs="ＭＳ Ｐゴシック"/>
                      <w:color w:val="FF0000"/>
                      <w:kern w:val="0"/>
                      <w:sz w:val="20"/>
                      <w:u w:val="single"/>
                    </w:rPr>
                  </w:pPr>
                  <w:r w:rsidRPr="00D71105">
                    <w:rPr>
                      <w:rFonts w:hAnsi="ＭＳ 明朝" w:cs="ＭＳ Ｐゴシック" w:hint="eastAsia"/>
                      <w:color w:val="FF0000"/>
                      <w:kern w:val="0"/>
                      <w:sz w:val="20"/>
                      <w:u w:val="single"/>
                    </w:rPr>
                    <w:t>・土砂災害に関するメッシュ情報（非常に危険）</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・高潮警報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・高潮特別警報</w:t>
                  </w:r>
                </w:p>
              </w:tc>
            </w:tr>
            <w:tr w:rsidR="00F62AD9" w:rsidRPr="000D57DC" w:rsidTr="00AE5417">
              <w:trPr>
                <w:cantSplit/>
                <w:trHeight w:val="1671"/>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警戒レベル５</w:t>
                  </w:r>
                </w:p>
              </w:tc>
              <w:tc>
                <w:tcPr>
                  <w:tcW w:w="4395" w:type="dxa"/>
                  <w:tcBorders>
                    <w:bottom w:val="single" w:sz="4" w:space="0" w:color="auto"/>
                  </w:tcBorders>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命の危険</w:t>
                  </w:r>
                  <w:r w:rsidRPr="000D57DC">
                    <w:rPr>
                      <w:rFonts w:hAnsi="ＭＳ 明朝" w:cs="ＭＳ Ｐゴシック" w:hint="eastAsia"/>
                      <w:kern w:val="0"/>
                      <w:sz w:val="20"/>
                    </w:rPr>
                    <w:t xml:space="preserve"> </w:t>
                  </w:r>
                  <w:r w:rsidRPr="000D57DC">
                    <w:rPr>
                      <w:rFonts w:hAnsi="ＭＳ 明朝" w:cs="ＭＳ Ｐゴシック" w:hint="eastAsia"/>
                      <w:kern w:val="0"/>
                      <w:sz w:val="20"/>
                    </w:rPr>
                    <w:t>直ちに安全確保</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・指定緊急避難場所等への立退き避難することがかえって危険である場合、緊急安全確保する。</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ただし、災害発生・切迫の状況で、本行動を安全にとることができるとは限らず、また本行動をとったとしても身の安全を確保できるとは限らない。</w:t>
                  </w:r>
                  <w:r w:rsidRPr="000D57DC">
                    <w:rPr>
                      <w:rFonts w:hAnsi="ＭＳ 明朝" w:cs="ＭＳ Ｐゴシック" w:hint="eastAsia"/>
                      <w:kern w:val="0"/>
                      <w:sz w:val="20"/>
                    </w:rPr>
                    <w:br w:type="page"/>
                  </w:r>
                </w:p>
              </w:tc>
              <w:tc>
                <w:tcPr>
                  <w:tcW w:w="1984" w:type="dxa"/>
                  <w:tcBorders>
                    <w:bottom w:val="single" w:sz="4" w:space="0" w:color="auto"/>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緊急安全確保</w:t>
                  </w:r>
                  <w:r w:rsidRPr="000D57DC">
                    <w:rPr>
                      <w:rFonts w:hAnsi="ＭＳ 明朝" w:cs="ＭＳ Ｐゴシック" w:hint="eastAsia"/>
                      <w:kern w:val="0"/>
                      <w:sz w:val="20"/>
                    </w:rPr>
                    <w:br w:type="page"/>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（市町村長が発令）</w:t>
                  </w:r>
                </w:p>
              </w:tc>
              <w:tc>
                <w:tcPr>
                  <w:tcW w:w="3119" w:type="dxa"/>
                  <w:tcBorders>
                    <w:bottom w:val="single" w:sz="4" w:space="0" w:color="auto"/>
                    <w:right w:val="single" w:sz="4" w:space="0" w:color="auto"/>
                  </w:tcBorders>
                  <w:vAlign w:val="center"/>
                </w:tcPr>
                <w:p w:rsidR="00F62AD9"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・氾濫発生情報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br w:type="page"/>
                  </w:r>
                  <w:r w:rsidRPr="000D57DC">
                    <w:rPr>
                      <w:rFonts w:hAnsi="ＭＳ 明朝" w:cs="ＭＳ Ｐゴシック" w:hint="eastAsia"/>
                      <w:kern w:val="0"/>
                      <w:sz w:val="20"/>
                    </w:rPr>
                    <w:t>・（大雨特別警報（浸水害））※</w:t>
                  </w:r>
                  <w:r w:rsidRPr="00863BBC">
                    <w:rPr>
                      <w:rFonts w:hAnsi="ＭＳ 明朝" w:cs="ＭＳ Ｐゴシック" w:hint="eastAsia"/>
                      <w:color w:val="FF0000"/>
                      <w:kern w:val="0"/>
                      <w:sz w:val="20"/>
                      <w:u w:val="single"/>
                    </w:rPr>
                    <w:t>２</w:t>
                  </w:r>
                  <w:r w:rsidRPr="00863BBC">
                    <w:rPr>
                      <w:rFonts w:hAnsi="ＭＳ 明朝" w:cs="ＭＳ Ｐゴシック" w:hint="eastAsia"/>
                      <w:color w:val="FF0000"/>
                      <w:kern w:val="0"/>
                      <w:sz w:val="20"/>
                      <w:u w:val="single"/>
                    </w:rPr>
                    <w:br w:type="page"/>
                  </w:r>
                </w:p>
                <w:p w:rsidR="00F62AD9" w:rsidRDefault="00F62AD9" w:rsidP="00F62AD9">
                  <w:pPr>
                    <w:widowControl/>
                    <w:jc w:val="left"/>
                    <w:rPr>
                      <w:rFonts w:hAnsi="ＭＳ 明朝" w:cs="ＭＳ Ｐゴシック"/>
                      <w:color w:val="FF0000"/>
                      <w:kern w:val="0"/>
                      <w:sz w:val="20"/>
                      <w:u w:val="single"/>
                    </w:rPr>
                  </w:pPr>
                  <w:r w:rsidRPr="000D57DC">
                    <w:rPr>
                      <w:rFonts w:hAnsi="ＭＳ 明朝" w:cs="ＭＳ Ｐゴシック" w:hint="eastAsia"/>
                      <w:kern w:val="0"/>
                      <w:sz w:val="20"/>
                    </w:rPr>
                    <w:t>・（大雨特別警報（土砂災害））※</w:t>
                  </w:r>
                  <w:r w:rsidRPr="00863BBC">
                    <w:rPr>
                      <w:rFonts w:hAnsi="ＭＳ 明朝" w:cs="ＭＳ Ｐゴシック" w:hint="eastAsia"/>
                      <w:color w:val="FF0000"/>
                      <w:kern w:val="0"/>
                      <w:sz w:val="20"/>
                      <w:u w:val="single"/>
                    </w:rPr>
                    <w:t>２</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・高潮氾濫発生情報</w:t>
                  </w:r>
                </w:p>
              </w:tc>
            </w:tr>
          </w:tbl>
          <w:p w:rsidR="00863BBC" w:rsidRPr="008618E8" w:rsidRDefault="00996741" w:rsidP="00863BBC">
            <w:pPr>
              <w:ind w:rightChars="500" w:right="987" w:firstLineChars="400" w:firstLine="790"/>
              <w:rPr>
                <w:rFonts w:ascii="ＭＳ 明朝" w:hAnsi="ＭＳ 明朝"/>
              </w:rPr>
            </w:pPr>
            <w:r w:rsidRPr="005D2434">
              <w:rPr>
                <w:rFonts w:ascii="ＭＳ 明朝" w:hAnsi="ＭＳ 明朝" w:hint="eastAsia"/>
              </w:rPr>
              <w:t>（略）</w:t>
            </w:r>
          </w:p>
          <w:p w:rsidR="00863BBC" w:rsidRPr="00863BBC" w:rsidRDefault="00863BBC" w:rsidP="00863BBC">
            <w:pPr>
              <w:ind w:leftChars="600" w:left="1580" w:rightChars="457" w:right="902" w:hangingChars="200" w:hanging="395"/>
              <w:rPr>
                <w:strike/>
                <w:color w:val="FF0000"/>
              </w:rPr>
            </w:pPr>
            <w:r w:rsidRPr="00863BBC">
              <w:rPr>
                <w:rFonts w:hint="eastAsia"/>
                <w:strike/>
                <w:color w:val="FF0000"/>
              </w:rPr>
              <w:t>注５　※１土砂災害に関するメッシュ情報（極めて危険）については、令和３年災対法改正に伴う警戒レベル相当情報の整理に時間を要するため、令和３年出水期においては、従前より用いている「非常に危険（うす紫）」が警戒レベル４相当情報となる。土砂キキクル（大雨警報（土砂災害）の危険度分布）については、今後技術的な改善を進め、警戒レベル５相当の危険度分布「黒」の新設を行い、それに伴い警戒レベル４相当の配色は「紫」に変更予定。それまでの間、土砂キキクルの「極めて危険（濃い紫）」を、大雨特別警報（土砂災害）が発表された際の警戒レベル５の発令対象区域の絞り込みに活用する。</w:t>
            </w:r>
          </w:p>
          <w:p w:rsidR="00863BBC" w:rsidRPr="000D57DC" w:rsidRDefault="00863BBC" w:rsidP="00863BBC">
            <w:pPr>
              <w:ind w:leftChars="600" w:left="1580" w:rightChars="457" w:right="902" w:hangingChars="200" w:hanging="395"/>
            </w:pPr>
            <w:r w:rsidRPr="000D57DC">
              <w:rPr>
                <w:rFonts w:hint="eastAsia"/>
              </w:rPr>
              <w:t>注</w:t>
            </w:r>
            <w:r w:rsidRPr="00863BBC">
              <w:rPr>
                <w:rFonts w:hint="eastAsia"/>
                <w:color w:val="FF0000"/>
                <w:u w:val="single"/>
              </w:rPr>
              <w:t>６</w:t>
            </w:r>
            <w:r w:rsidRPr="000D57DC">
              <w:rPr>
                <w:rFonts w:hint="eastAsia"/>
              </w:rPr>
              <w:t xml:space="preserve">　緊急安全確保は、令和３年災対法改正により、警戒レベル５を災害発生を確認した状況だけではなく、災害が切迫した状況においても発令することができるようになったことから、※２の大雨特別警報（浸水害）及び大雨特別警報（土砂災害）は、警戒レベル５緊急安全確保の発令基準例として用いられることとなった。</w:t>
            </w:r>
          </w:p>
          <w:p w:rsidR="00863BBC" w:rsidRPr="000D57DC" w:rsidRDefault="00863BBC" w:rsidP="00863BBC">
            <w:pPr>
              <w:ind w:leftChars="600" w:left="1580" w:rightChars="457" w:right="902" w:hangingChars="200" w:hanging="395"/>
            </w:pPr>
            <w:r w:rsidRPr="000D57DC">
              <w:rPr>
                <w:rFonts w:hint="eastAsia"/>
              </w:rPr>
              <w:t>注</w:t>
            </w:r>
            <w:r w:rsidRPr="00863BBC">
              <w:rPr>
                <w:rFonts w:hint="eastAsia"/>
                <w:color w:val="FF0000"/>
                <w:u w:val="single"/>
              </w:rPr>
              <w:t>７</w:t>
            </w:r>
            <w:r w:rsidRPr="000D57DC">
              <w:rPr>
                <w:rFonts w:hint="eastAsia"/>
              </w:rPr>
              <w:t xml:space="preserve">　気象庁</w:t>
            </w:r>
            <w:r w:rsidRPr="00D50D38">
              <w:rPr>
                <w:rFonts w:hint="eastAsia"/>
                <w:strike/>
                <w:color w:val="FF0000"/>
              </w:rPr>
              <w:t>で</w:t>
            </w:r>
            <w:r w:rsidRPr="00D50D38">
              <w:rPr>
                <w:rFonts w:hint="eastAsia"/>
              </w:rPr>
              <w:t>は</w:t>
            </w:r>
            <w:r w:rsidRPr="000D57DC">
              <w:rPr>
                <w:rFonts w:hint="eastAsia"/>
              </w:rPr>
              <w:t>令和３年３月に「危険度分布」の愛称を「キキクル」に</w:t>
            </w:r>
            <w:r w:rsidRPr="00D50D38">
              <w:rPr>
                <w:rFonts w:hint="eastAsia"/>
                <w:color w:val="FF0000"/>
                <w:u w:val="single"/>
              </w:rPr>
              <w:t>定めました</w:t>
            </w:r>
            <w:r w:rsidRPr="000D57DC">
              <w:rPr>
                <w:rFonts w:hint="eastAsia"/>
              </w:rPr>
              <w:t>。</w:t>
            </w:r>
          </w:p>
          <w:p w:rsidR="00FB70A3" w:rsidRDefault="00FB70A3" w:rsidP="00FB70A3">
            <w:pPr>
              <w:ind w:rightChars="500" w:right="987" w:firstLineChars="400" w:firstLine="790"/>
              <w:rPr>
                <w:rFonts w:ascii="ＭＳ 明朝" w:hAnsi="ＭＳ 明朝"/>
              </w:rPr>
            </w:pPr>
            <w:r>
              <w:rPr>
                <w:rFonts w:ascii="ＭＳ 明朝" w:hAnsi="ＭＳ 明朝" w:hint="eastAsia"/>
              </w:rPr>
              <w:t>（略）</w:t>
            </w:r>
          </w:p>
          <w:p w:rsidR="004360C3" w:rsidRDefault="004360C3" w:rsidP="00FB70A3">
            <w:pPr>
              <w:ind w:rightChars="500" w:right="987" w:firstLineChars="400" w:firstLine="790"/>
              <w:rPr>
                <w:rFonts w:ascii="ＭＳ 明朝" w:hAnsi="ＭＳ 明朝"/>
              </w:rPr>
            </w:pPr>
          </w:p>
          <w:p w:rsidR="00FB70A3" w:rsidRDefault="00FB70A3" w:rsidP="00FB70A3">
            <w:pPr>
              <w:ind w:rightChars="500" w:right="987" w:firstLineChars="900" w:firstLine="1777"/>
              <w:rPr>
                <w:rFonts w:ascii="ＭＳ 明朝" w:hAnsi="ＭＳ 明朝"/>
              </w:rPr>
            </w:pPr>
          </w:p>
          <w:p w:rsidR="00FB70A3" w:rsidRPr="000D57DC" w:rsidRDefault="00FB70A3" w:rsidP="00FB70A3">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洪水、高潮、土砂災害による高齢者等避難の指示</w:t>
            </w:r>
          </w:p>
          <w:p w:rsidR="00FB70A3" w:rsidRPr="000D57DC" w:rsidRDefault="00FB70A3" w:rsidP="00FB70A3">
            <w:pPr>
              <w:ind w:rightChars="500" w:right="987"/>
              <w:rPr>
                <w:rFonts w:hAnsi="ＭＳ 明朝"/>
                <w:szCs w:val="18"/>
              </w:rPr>
            </w:pPr>
          </w:p>
          <w:p w:rsidR="00FB70A3" w:rsidRPr="000D57DC" w:rsidRDefault="00FB70A3" w:rsidP="00FB70A3">
            <w:pPr>
              <w:ind w:leftChars="850" w:left="1877" w:rightChars="500" w:right="987" w:hangingChars="101" w:hanging="199"/>
              <w:rPr>
                <w:rFonts w:hAnsi="ＭＳ 明朝"/>
                <w:szCs w:val="18"/>
              </w:rPr>
            </w:pPr>
            <w:r w:rsidRPr="000D57DC">
              <w:rPr>
                <w:rFonts w:hAnsi="ＭＳ 明朝" w:hint="eastAsia"/>
                <w:szCs w:val="18"/>
              </w:rPr>
              <w:t xml:space="preserve">１　</w:t>
            </w:r>
            <w:r w:rsidRPr="00FB70A3">
              <w:rPr>
                <w:rFonts w:hAnsi="ＭＳ 明朝" w:hint="eastAsia"/>
                <w:color w:val="FF0000"/>
                <w:szCs w:val="18"/>
                <w:u w:val="single"/>
              </w:rPr>
              <w:t>知事又はその命を受けた職員若しくは水防管理者</w:t>
            </w:r>
            <w:r w:rsidRPr="000D57DC">
              <w:rPr>
                <w:rFonts w:hAnsi="ＭＳ 明朝" w:hint="eastAsia"/>
                <w:szCs w:val="18"/>
              </w:rPr>
              <w:t>は、河川</w:t>
            </w:r>
            <w:r w:rsidRPr="00FB70A3">
              <w:rPr>
                <w:rFonts w:hAnsi="ＭＳ 明朝" w:hint="eastAsia"/>
                <w:strike/>
                <w:color w:val="FF0000"/>
                <w:szCs w:val="18"/>
              </w:rPr>
              <w:t>及びため池</w:t>
            </w:r>
            <w:r w:rsidRPr="000D57DC">
              <w:rPr>
                <w:rFonts w:hAnsi="ＭＳ 明朝" w:hint="eastAsia"/>
                <w:szCs w:val="18"/>
              </w:rPr>
              <w:t>で</w:t>
            </w:r>
            <w:r w:rsidRPr="00FB70A3">
              <w:rPr>
                <w:rFonts w:hAnsi="ＭＳ 明朝" w:hint="eastAsia"/>
                <w:color w:val="FF0000"/>
                <w:szCs w:val="18"/>
                <w:u w:val="single"/>
              </w:rPr>
              <w:t>警戒水位</w:t>
            </w:r>
            <w:r w:rsidRPr="000D57DC">
              <w:rPr>
                <w:rFonts w:hAnsi="ＭＳ 明朝" w:hint="eastAsia"/>
                <w:szCs w:val="18"/>
              </w:rPr>
              <w:t>に達し、海岸では台風が大阪湾に接近し、風速が</w:t>
            </w:r>
            <w:r w:rsidRPr="000D57DC">
              <w:rPr>
                <w:rFonts w:hAnsi="ＭＳ 明朝" w:hint="eastAsia"/>
                <w:szCs w:val="18"/>
              </w:rPr>
              <w:t>20</w:t>
            </w:r>
            <w:r w:rsidRPr="000D57DC">
              <w:rPr>
                <w:rFonts w:hAnsi="ＭＳ 明朝" w:hint="eastAsia"/>
                <w:szCs w:val="18"/>
              </w:rPr>
              <w:t>ｍ</w:t>
            </w:r>
            <w:r w:rsidRPr="000D57DC">
              <w:rPr>
                <w:rFonts w:hAnsi="ＭＳ 明朝" w:hint="eastAsia"/>
                <w:szCs w:val="18"/>
              </w:rPr>
              <w:t>/s</w:t>
            </w:r>
            <w:r w:rsidRPr="000D57DC">
              <w:rPr>
                <w:rFonts w:hAnsi="ＭＳ 明朝" w:hint="eastAsia"/>
                <w:szCs w:val="18"/>
              </w:rPr>
              <w:t>に達するなど洪水又は高潮により被害が発生するおそれがある場合は、その必要な地域の住民に対し、広報車等により高齢者等避難を</w:t>
            </w:r>
            <w:r w:rsidRPr="00FB70A3">
              <w:rPr>
                <w:rFonts w:hAnsi="ＭＳ 明朝" w:hint="eastAsia"/>
                <w:color w:val="FF0000"/>
                <w:szCs w:val="18"/>
                <w:u w:val="single"/>
              </w:rPr>
              <w:t>指示</w:t>
            </w:r>
            <w:r w:rsidRPr="000D57DC">
              <w:rPr>
                <w:rFonts w:hAnsi="ＭＳ 明朝" w:hint="eastAsia"/>
                <w:szCs w:val="18"/>
              </w:rPr>
              <w:t>する。</w:t>
            </w:r>
          </w:p>
          <w:p w:rsidR="00C234D7" w:rsidRDefault="006C1F61" w:rsidP="00283A94">
            <w:pPr>
              <w:ind w:rightChars="500" w:right="987"/>
              <w:rPr>
                <w:rFonts w:ascii="ＭＳ 明朝" w:hAnsi="ＭＳ 明朝"/>
              </w:rPr>
            </w:pPr>
            <w:r>
              <w:rPr>
                <w:rFonts w:ascii="ＭＳ 明朝" w:hAnsi="ＭＳ 明朝" w:hint="eastAsia"/>
              </w:rPr>
              <w:t xml:space="preserve">　　　　（略）</w:t>
            </w:r>
          </w:p>
          <w:p w:rsidR="00624BF3" w:rsidRPr="00893447" w:rsidRDefault="00624BF3" w:rsidP="00624BF3">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第２節　指定避難所の開設・運営等</w:t>
            </w:r>
          </w:p>
          <w:p w:rsidR="00624BF3" w:rsidRPr="008618E8" w:rsidRDefault="00624BF3" w:rsidP="00624BF3">
            <w:pPr>
              <w:ind w:rightChars="500" w:right="987" w:firstLineChars="400" w:firstLine="790"/>
              <w:rPr>
                <w:rFonts w:ascii="ＭＳ 明朝" w:hAnsi="ＭＳ 明朝"/>
              </w:rPr>
            </w:pPr>
            <w:r w:rsidRPr="005D2434">
              <w:rPr>
                <w:rFonts w:ascii="ＭＳ 明朝" w:hAnsi="ＭＳ 明朝" w:hint="eastAsia"/>
              </w:rPr>
              <w:t>（略）</w:t>
            </w:r>
          </w:p>
          <w:p w:rsidR="00624BF3" w:rsidRPr="000D57DC" w:rsidRDefault="00624BF3" w:rsidP="00624BF3">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指定避難所の管理、運営</w:t>
            </w:r>
          </w:p>
          <w:p w:rsidR="00624BF3" w:rsidRPr="00996741" w:rsidRDefault="00624BF3" w:rsidP="00624BF3">
            <w:pPr>
              <w:ind w:rightChars="500" w:right="987" w:firstLineChars="900" w:firstLine="1777"/>
              <w:rPr>
                <w:rFonts w:ascii="ＭＳ 明朝" w:hAnsi="ＭＳ 明朝"/>
              </w:rPr>
            </w:pPr>
            <w:r w:rsidRPr="000D57DC">
              <w:rPr>
                <w:rFonts w:ascii="ＭＳ ゴシック" w:eastAsia="ＭＳ ゴシック" w:hAnsi="ＭＳ ゴシック" w:hint="eastAsia"/>
                <w:szCs w:val="18"/>
              </w:rPr>
              <w:t>２　指定避難所の管理、運営の留意点</w:t>
            </w:r>
          </w:p>
          <w:p w:rsidR="00624BF3" w:rsidRDefault="00624BF3" w:rsidP="00624BF3">
            <w:pPr>
              <w:ind w:rightChars="500" w:right="987" w:firstLineChars="400" w:firstLine="790"/>
              <w:rPr>
                <w:rFonts w:ascii="ＭＳ 明朝" w:hAnsi="ＭＳ 明朝"/>
              </w:rPr>
            </w:pPr>
            <w:r w:rsidRPr="005D2434">
              <w:rPr>
                <w:rFonts w:ascii="ＭＳ 明朝" w:hAnsi="ＭＳ 明朝" w:hint="eastAsia"/>
              </w:rPr>
              <w:t>（略）</w:t>
            </w:r>
          </w:p>
          <w:p w:rsidR="00624BF3" w:rsidRDefault="00624BF3" w:rsidP="00624BF3">
            <w:pPr>
              <w:ind w:rightChars="500" w:right="987" w:firstLineChars="400" w:firstLine="790"/>
              <w:rPr>
                <w:rFonts w:ascii="ＭＳ 明朝" w:hAnsi="ＭＳ 明朝"/>
                <w:color w:val="FF0000"/>
                <w:u w:val="single"/>
              </w:rPr>
            </w:pPr>
            <w:r>
              <w:rPr>
                <w:rFonts w:ascii="ＭＳ 明朝" w:hAnsi="ＭＳ 明朝" w:hint="eastAsia"/>
              </w:rPr>
              <w:t xml:space="preserve">　　　　　</w:t>
            </w:r>
            <w:r w:rsidRPr="00624BF3">
              <w:rPr>
                <w:rFonts w:ascii="ＭＳ 明朝" w:hAnsi="ＭＳ 明朝" w:hint="eastAsia"/>
                <w:color w:val="FF0000"/>
                <w:u w:val="single"/>
              </w:rPr>
              <w:t>（新設）</w:t>
            </w:r>
          </w:p>
          <w:p w:rsidR="00624BF3" w:rsidRDefault="00624BF3" w:rsidP="00624BF3">
            <w:pPr>
              <w:ind w:rightChars="500" w:right="987" w:firstLineChars="900" w:firstLine="1777"/>
              <w:rPr>
                <w:rFonts w:hAnsi="ＭＳ 明朝"/>
              </w:rPr>
            </w:pPr>
            <w:r w:rsidRPr="000D57DC">
              <w:rPr>
                <w:rFonts w:hAnsi="ＭＳ 明朝" w:hint="eastAsia"/>
              </w:rPr>
              <w:t>(</w:t>
            </w:r>
            <w:r w:rsidRPr="00624BF3">
              <w:rPr>
                <w:rFonts w:hAnsi="ＭＳ 明朝" w:hint="eastAsia"/>
                <w:color w:val="FF0000"/>
                <w:u w:val="single"/>
              </w:rPr>
              <w:t>5</w:t>
            </w:r>
            <w:r w:rsidRPr="000D57DC">
              <w:rPr>
                <w:rFonts w:hAnsi="ＭＳ 明朝" w:hint="eastAsia"/>
              </w:rPr>
              <w:t xml:space="preserve">) </w:t>
            </w:r>
            <w:r w:rsidRPr="000D57DC">
              <w:rPr>
                <w:rFonts w:hAnsi="ＭＳ 明朝" w:hint="eastAsia"/>
              </w:rPr>
              <w:t>避難行動要支援者への配慮</w:t>
            </w:r>
          </w:p>
          <w:p w:rsidR="00624BF3" w:rsidRPr="000D57DC" w:rsidRDefault="00624BF3" w:rsidP="00624BF3">
            <w:pPr>
              <w:ind w:leftChars="900" w:left="1974" w:rightChars="500" w:right="987" w:hangingChars="100" w:hanging="197"/>
              <w:rPr>
                <w:rFonts w:hAnsi="ＭＳ 明朝"/>
              </w:rPr>
            </w:pPr>
            <w:r>
              <w:rPr>
                <w:rFonts w:hAnsi="ＭＳ 明朝" w:hint="eastAsia"/>
              </w:rPr>
              <w:t>(</w:t>
            </w:r>
            <w:r w:rsidRPr="00624BF3">
              <w:rPr>
                <w:rFonts w:hAnsi="ＭＳ 明朝"/>
                <w:color w:val="FF0000"/>
                <w:u w:val="single"/>
              </w:rPr>
              <w:t>6</w:t>
            </w:r>
            <w:r>
              <w:rPr>
                <w:rFonts w:hAnsi="ＭＳ 明朝"/>
              </w:rPr>
              <w:t>)</w:t>
            </w:r>
            <w:r w:rsidRPr="000D57DC">
              <w:rPr>
                <w:rFonts w:hAnsi="ＭＳ 明朝" w:hint="eastAsia"/>
              </w:rPr>
              <w:t xml:space="preserve"> </w:t>
            </w:r>
            <w:r w:rsidRPr="000D57DC">
              <w:rPr>
                <w:rFonts w:hAnsi="ＭＳ 明朝" w:hint="eastAsia"/>
              </w:rPr>
              <w:t>避難の長期化等必要に応じて、プライバシーの確保状況、簡易ベッド、パーティショ</w:t>
            </w:r>
            <w:r>
              <w:rPr>
                <w:rFonts w:hAnsi="ＭＳ 明朝" w:hint="eastAsia"/>
              </w:rPr>
              <w:t xml:space="preserve">　　　　</w:t>
            </w:r>
            <w:r w:rsidRPr="000D57DC">
              <w:rPr>
                <w:rFonts w:hAnsi="ＭＳ 明朝" w:hint="eastAsia"/>
              </w:rPr>
              <w:t>ン等の活用状況、入浴施設設置の有無及び利用頻度、洗濯等の頻度、医師や看護師等による巡回の頻度、暑さ・寒さ対策の必要性、ごみ処理の状況等及び避難者の健康状態や指定避難所の衛生状態の把握並びに必要な措置の実施</w:t>
            </w:r>
          </w:p>
          <w:p w:rsidR="00624BF3" w:rsidRPr="000D57DC" w:rsidRDefault="00624BF3" w:rsidP="00624BF3">
            <w:pPr>
              <w:ind w:leftChars="917" w:left="2007" w:rightChars="500" w:right="987" w:hangingChars="100" w:hanging="197"/>
              <w:rPr>
                <w:rFonts w:hAnsi="ＭＳ 明朝"/>
              </w:rPr>
            </w:pPr>
            <w:r w:rsidRPr="000D57DC">
              <w:rPr>
                <w:rFonts w:hAnsi="ＭＳ 明朝" w:hint="eastAsia"/>
              </w:rPr>
              <w:t>(</w:t>
            </w:r>
            <w:r w:rsidRPr="00624BF3">
              <w:rPr>
                <w:rFonts w:hAnsi="ＭＳ 明朝" w:hint="eastAsia"/>
                <w:color w:val="FF0000"/>
                <w:u w:val="single"/>
              </w:rPr>
              <w:t>7</w:t>
            </w:r>
            <w:r w:rsidRPr="000D57DC">
              <w:rPr>
                <w:rFonts w:hAnsi="ＭＳ 明朝" w:hint="eastAsia"/>
              </w:rPr>
              <w:t xml:space="preserve">) </w:t>
            </w:r>
            <w:r w:rsidRPr="000D57DC">
              <w:rPr>
                <w:rFonts w:hAnsi="ＭＳ 明朝" w:hint="eastAsia"/>
              </w:rPr>
              <w:t>多言語支援が必要な避難者情報の収集及び当該避難者に対する言語、生活習慣、文化等の違いへの配慮</w:t>
            </w:r>
          </w:p>
          <w:p w:rsidR="00624BF3" w:rsidRPr="000D57DC" w:rsidRDefault="00624BF3" w:rsidP="00624BF3">
            <w:pPr>
              <w:ind w:left="900" w:rightChars="500" w:right="987" w:firstLineChars="500" w:firstLine="987"/>
              <w:rPr>
                <w:rFonts w:hAnsi="ＭＳ 明朝"/>
              </w:rPr>
            </w:pPr>
            <w:r w:rsidRPr="000D57DC">
              <w:rPr>
                <w:rFonts w:hAnsi="ＭＳ 明朝" w:hint="eastAsia"/>
              </w:rPr>
              <w:t>(</w:t>
            </w:r>
            <w:r w:rsidRPr="00624BF3">
              <w:rPr>
                <w:rFonts w:hAnsi="ＭＳ 明朝" w:hint="eastAsia"/>
                <w:color w:val="FF0000"/>
                <w:u w:val="single"/>
              </w:rPr>
              <w:t>8</w:t>
            </w:r>
            <w:r w:rsidRPr="000D57DC">
              <w:rPr>
                <w:rFonts w:hAnsi="ＭＳ 明朝" w:hint="eastAsia"/>
              </w:rPr>
              <w:t xml:space="preserve">) </w:t>
            </w:r>
            <w:r w:rsidRPr="000D57DC">
              <w:rPr>
                <w:rFonts w:hAnsi="ＭＳ 明朝" w:hint="eastAsia"/>
              </w:rPr>
              <w:t>相談窓口の設置（女性相談員の配置）</w:t>
            </w:r>
          </w:p>
          <w:p w:rsidR="00624BF3" w:rsidRDefault="00624BF3" w:rsidP="00624BF3">
            <w:pPr>
              <w:ind w:left="900" w:rightChars="500" w:right="987" w:firstLineChars="500" w:firstLine="987"/>
              <w:rPr>
                <w:rFonts w:hAnsi="ＭＳ 明朝"/>
              </w:rPr>
            </w:pPr>
            <w:r w:rsidRPr="000D57DC">
              <w:rPr>
                <w:rFonts w:hAnsi="ＭＳ 明朝" w:hint="eastAsia"/>
              </w:rPr>
              <w:t>(</w:t>
            </w:r>
            <w:r w:rsidRPr="00624BF3">
              <w:rPr>
                <w:rFonts w:hAnsi="ＭＳ 明朝" w:hint="eastAsia"/>
                <w:color w:val="FF0000"/>
                <w:u w:val="single"/>
              </w:rPr>
              <w:t>9</w:t>
            </w:r>
            <w:r w:rsidRPr="000D57DC">
              <w:rPr>
                <w:rFonts w:hAnsi="ＭＳ 明朝" w:hint="eastAsia"/>
              </w:rPr>
              <w:t xml:space="preserve">) </w:t>
            </w:r>
            <w:r w:rsidRPr="000D57DC">
              <w:rPr>
                <w:rFonts w:hAnsi="ＭＳ 明朝" w:hint="eastAsia"/>
              </w:rPr>
              <w:t>高齢者、障がい者、乳幼児等の要配慮者への配慮</w:t>
            </w:r>
          </w:p>
          <w:p w:rsidR="00624BF3" w:rsidRDefault="00624BF3" w:rsidP="00624BF3">
            <w:pPr>
              <w:ind w:rightChars="500" w:right="987" w:firstLineChars="900" w:firstLine="1777"/>
              <w:rPr>
                <w:rFonts w:hAnsi="ＭＳ 明朝"/>
              </w:rPr>
            </w:pPr>
            <w:r>
              <w:rPr>
                <w:rFonts w:hAnsi="ＭＳ 明朝" w:hint="eastAsia"/>
              </w:rPr>
              <w:t>(</w:t>
            </w:r>
            <w:r w:rsidRPr="00624BF3">
              <w:rPr>
                <w:rFonts w:hAnsi="ＭＳ 明朝"/>
                <w:color w:val="FF0000"/>
                <w:u w:val="single"/>
              </w:rPr>
              <w:t>10</w:t>
            </w:r>
            <w:r>
              <w:rPr>
                <w:rFonts w:hAnsi="ＭＳ 明朝"/>
              </w:rPr>
              <w:t>)</w:t>
            </w:r>
            <w:r w:rsidRPr="000D57DC">
              <w:rPr>
                <w:rFonts w:hAnsi="ＭＳ 明朝"/>
              </w:rPr>
              <w:t xml:space="preserve"> </w:t>
            </w:r>
            <w:r w:rsidRPr="000D57DC">
              <w:rPr>
                <w:rFonts w:hAnsi="ＭＳ 明朝" w:hint="eastAsia"/>
              </w:rPr>
              <w:t>指定避難所運営組織への女性の参加</w:t>
            </w:r>
          </w:p>
          <w:p w:rsidR="00624BF3" w:rsidRPr="000D57DC" w:rsidRDefault="00624BF3" w:rsidP="00624BF3">
            <w:pPr>
              <w:ind w:rightChars="500" w:right="987" w:firstLineChars="900" w:firstLine="1777"/>
              <w:rPr>
                <w:rFonts w:hAnsi="ＭＳ 明朝"/>
              </w:rPr>
            </w:pPr>
            <w:r>
              <w:rPr>
                <w:rFonts w:hAnsi="ＭＳ 明朝" w:hint="eastAsia"/>
              </w:rPr>
              <w:t>(</w:t>
            </w:r>
            <w:r w:rsidRPr="00624BF3">
              <w:rPr>
                <w:rFonts w:hAnsi="ＭＳ 明朝"/>
                <w:color w:val="FF0000"/>
                <w:u w:val="single"/>
              </w:rPr>
              <w:t>11</w:t>
            </w:r>
            <w:r>
              <w:rPr>
                <w:rFonts w:hAnsi="ＭＳ 明朝"/>
              </w:rPr>
              <w:t>)</w:t>
            </w:r>
            <w:r w:rsidRPr="000D57DC">
              <w:rPr>
                <w:rFonts w:hAnsi="ＭＳ 明朝" w:hint="eastAsia"/>
              </w:rPr>
              <w:t xml:space="preserve"> </w:t>
            </w:r>
            <w:r w:rsidRPr="000D57DC">
              <w:rPr>
                <w:rFonts w:hAnsi="ＭＳ 明朝" w:hint="eastAsia"/>
              </w:rPr>
              <w:t>男女のニーズの違い等男女双方の視点への配慮</w:t>
            </w:r>
          </w:p>
          <w:p w:rsidR="00624BF3" w:rsidRPr="000D57DC" w:rsidRDefault="00624BF3" w:rsidP="00624BF3">
            <w:pPr>
              <w:ind w:leftChars="900" w:left="2172" w:rightChars="500" w:right="987" w:hangingChars="200" w:hanging="395"/>
              <w:rPr>
                <w:rFonts w:hAnsi="ＭＳ 明朝"/>
              </w:rPr>
            </w:pPr>
            <w:r w:rsidRPr="000D57DC">
              <w:rPr>
                <w:rFonts w:hAnsi="ＭＳ 明朝" w:hint="eastAsia"/>
              </w:rPr>
              <w:t>(</w:t>
            </w:r>
            <w:r w:rsidRPr="00624BF3">
              <w:rPr>
                <w:rFonts w:hAnsi="ＭＳ 明朝" w:hint="eastAsia"/>
                <w:color w:val="FF0000"/>
                <w:u w:val="single"/>
              </w:rPr>
              <w:t>12</w:t>
            </w:r>
            <w:r w:rsidRPr="000D57DC">
              <w:rPr>
                <w:rFonts w:hAnsi="ＭＳ 明朝" w:hint="eastAsia"/>
              </w:rPr>
              <w:t xml:space="preserve">) </w:t>
            </w:r>
            <w:r w:rsidRPr="000D57DC">
              <w:rPr>
                <w:rFonts w:hAnsi="ＭＳ 明朝" w:hint="eastAsia"/>
              </w:rPr>
              <w:t>女性専用の物干し場、更衣室、授乳室の設置や生理用品、女性用下着の女性による配布、男女ペアによる巡回警備や防犯ブザーの配付等による指定避難所における安全性の確保等、女性や子育て家庭のニーズへの配慮</w:t>
            </w:r>
          </w:p>
          <w:p w:rsidR="00624BF3" w:rsidRPr="000D57DC" w:rsidRDefault="00624BF3" w:rsidP="00624BF3">
            <w:pPr>
              <w:ind w:leftChars="850" w:left="1974" w:rightChars="500" w:right="987" w:hangingChars="150" w:hanging="296"/>
              <w:rPr>
                <w:rFonts w:hAnsi="ＭＳ 明朝"/>
              </w:rPr>
            </w:pPr>
            <w:r w:rsidRPr="000D57DC">
              <w:rPr>
                <w:rFonts w:hAnsi="ＭＳ 明朝" w:hint="eastAsia"/>
              </w:rPr>
              <w:t>（</w:t>
            </w:r>
            <w:r w:rsidRPr="00624BF3">
              <w:rPr>
                <w:rFonts w:hAnsi="ＭＳ 明朝" w:hint="eastAsia"/>
                <w:color w:val="FF0000"/>
                <w:u w:val="single"/>
              </w:rPr>
              <w:t>13</w:t>
            </w:r>
            <w:r w:rsidRPr="000D57DC">
              <w:rPr>
                <w:rFonts w:hAnsi="ＭＳ 明朝" w:hint="eastAsia"/>
              </w:rPr>
              <w:t>）女性や子ども等に対する性暴力・ＤＶの発生を防止するため、女性用と男性用のトイレを離れた場所に設置する、トイレ・更衣室・入浴施設等は昼夜問わず安心して使用できる場所に設置する、照明を増設する、性暴力・ＤＶについての注意喚起のためのポスターを掲載するなど、女性や子ども等の安全に配慮するよう努める。また、警察、病院、女性支援団体との連携の下、被害者への相談窓口情報の提供を行うよう努める。</w:t>
            </w:r>
          </w:p>
          <w:p w:rsidR="00624BF3" w:rsidRPr="000D57DC" w:rsidRDefault="00624BF3" w:rsidP="00624BF3">
            <w:pPr>
              <w:ind w:leftChars="900" w:left="1974" w:rightChars="500" w:right="987" w:hangingChars="100" w:hanging="197"/>
              <w:rPr>
                <w:rFonts w:hAnsi="ＭＳ 明朝"/>
              </w:rPr>
            </w:pPr>
            <w:r w:rsidRPr="000D57DC">
              <w:rPr>
                <w:rFonts w:hAnsi="ＭＳ 明朝" w:hint="eastAsia"/>
              </w:rPr>
              <w:t>(</w:t>
            </w:r>
            <w:r w:rsidRPr="00624BF3">
              <w:rPr>
                <w:rFonts w:hAnsi="ＭＳ 明朝"/>
                <w:color w:val="FF0000"/>
                <w:u w:val="single"/>
              </w:rPr>
              <w:t>14</w:t>
            </w:r>
            <w:r w:rsidRPr="000D57DC">
              <w:rPr>
                <w:rFonts w:hAnsi="ＭＳ 明朝" w:hint="eastAsia"/>
              </w:rPr>
              <w:t xml:space="preserve">) </w:t>
            </w:r>
            <w:r w:rsidRPr="000D57DC">
              <w:rPr>
                <w:rFonts w:hAnsi="ＭＳ 明朝" w:hint="eastAsia"/>
              </w:rPr>
              <w:t>避難者の住民票の有無等に関わらず適切に受け入れること</w:t>
            </w:r>
          </w:p>
          <w:p w:rsidR="00624BF3" w:rsidRPr="000D57DC" w:rsidRDefault="00624BF3" w:rsidP="00624BF3">
            <w:pPr>
              <w:ind w:leftChars="900" w:left="2172" w:rightChars="500" w:right="987" w:hangingChars="200" w:hanging="395"/>
              <w:rPr>
                <w:rFonts w:hAnsi="ＭＳ 明朝"/>
              </w:rPr>
            </w:pPr>
            <w:r w:rsidRPr="000D57DC">
              <w:rPr>
                <w:rFonts w:hAnsi="ＭＳ 明朝" w:hint="eastAsia"/>
              </w:rPr>
              <w:t>(</w:t>
            </w:r>
            <w:r w:rsidRPr="00624BF3">
              <w:rPr>
                <w:rFonts w:hAnsi="ＭＳ 明朝" w:hint="eastAsia"/>
                <w:color w:val="FF0000"/>
                <w:u w:val="single"/>
              </w:rPr>
              <w:t>15</w:t>
            </w:r>
            <w:r w:rsidRPr="000D57DC">
              <w:rPr>
                <w:rFonts w:hAnsi="ＭＳ 明朝" w:hint="eastAsia"/>
              </w:rPr>
              <w:t xml:space="preserve">) </w:t>
            </w:r>
            <w:r w:rsidRPr="000D57DC">
              <w:rPr>
                <w:rFonts w:hAnsi="ＭＳ 明朝" w:hint="eastAsia"/>
              </w:rPr>
              <w:t>家庭動物のためのスペース確保及び動物飼養者の周辺への配慮を徹底するとともに、獣医師会の他、動物取扱業者等の民間団体から必要な支援が受けられるよう、連携に努めること</w:t>
            </w:r>
          </w:p>
          <w:p w:rsidR="00624BF3" w:rsidRDefault="00624BF3" w:rsidP="00624BF3">
            <w:pPr>
              <w:ind w:leftChars="900" w:left="2172" w:rightChars="500" w:right="987" w:hangingChars="200" w:hanging="395"/>
              <w:rPr>
                <w:rFonts w:hAnsi="ＭＳ 明朝"/>
              </w:rPr>
            </w:pPr>
            <w:r w:rsidRPr="000D57DC">
              <w:rPr>
                <w:rFonts w:hAnsi="ＭＳ 明朝"/>
              </w:rPr>
              <w:t>(</w:t>
            </w:r>
            <w:r w:rsidRPr="00624BF3">
              <w:rPr>
                <w:rFonts w:hAnsi="ＭＳ 明朝" w:hint="eastAsia"/>
                <w:color w:val="FF0000"/>
                <w:u w:val="single"/>
              </w:rPr>
              <w:t>16</w:t>
            </w:r>
            <w:r w:rsidRPr="000D57DC">
              <w:rPr>
                <w:rFonts w:hAnsi="ＭＳ 明朝" w:hint="eastAsia"/>
              </w:rPr>
              <w:t xml:space="preserve">) </w:t>
            </w:r>
            <w:r w:rsidRPr="000D57DC">
              <w:rPr>
                <w:rFonts w:hAnsi="ＭＳ 明朝" w:hint="eastAsia"/>
              </w:rPr>
              <w:t>指定管理施設が指定避難所となっている場合には、指定管理者との間で事前に指定避難所運営に関する役割分担等を定めること</w:t>
            </w:r>
          </w:p>
          <w:p w:rsidR="00624BF3" w:rsidRPr="00624BF3" w:rsidRDefault="00624BF3" w:rsidP="00624BF3">
            <w:pPr>
              <w:ind w:rightChars="500" w:right="987" w:firstLineChars="800" w:firstLine="1579"/>
              <w:rPr>
                <w:rFonts w:hAnsi="ＭＳ 明朝"/>
                <w:color w:val="FF0000"/>
                <w:u w:val="single"/>
              </w:rPr>
            </w:pPr>
            <w:r w:rsidRPr="00624BF3">
              <w:rPr>
                <w:rFonts w:hAnsi="ＭＳ 明朝" w:hint="eastAsia"/>
                <w:color w:val="FF0000"/>
                <w:u w:val="single"/>
              </w:rPr>
              <w:t>（新設）</w:t>
            </w:r>
          </w:p>
          <w:p w:rsidR="00624BF3" w:rsidRDefault="00624BF3" w:rsidP="00624BF3">
            <w:pPr>
              <w:ind w:leftChars="900" w:left="2172" w:rightChars="500" w:right="987" w:hangingChars="200" w:hanging="395"/>
              <w:rPr>
                <w:rFonts w:hAnsi="ＭＳ 明朝"/>
              </w:rPr>
            </w:pPr>
            <w:r w:rsidRPr="000D57DC">
              <w:rPr>
                <w:rFonts w:hAnsi="ＭＳ 明朝"/>
              </w:rPr>
              <w:t>(</w:t>
            </w:r>
            <w:r w:rsidRPr="00624BF3">
              <w:rPr>
                <w:rFonts w:hAnsi="ＭＳ 明朝" w:hint="eastAsia"/>
                <w:color w:val="FF0000"/>
                <w:u w:val="single"/>
              </w:rPr>
              <w:t>17</w:t>
            </w:r>
            <w:r w:rsidRPr="000D57DC">
              <w:rPr>
                <w:rFonts w:hAnsi="ＭＳ 明朝" w:hint="eastAsia"/>
              </w:rPr>
              <w:t xml:space="preserve">) </w:t>
            </w:r>
            <w:r w:rsidRPr="000D57DC">
              <w:rPr>
                <w:rFonts w:hAnsi="ＭＳ 明朝" w:hint="eastAsia"/>
              </w:rPr>
              <w:t>各指定避難所の運営者とともに、指定避難所の良好な生活環境の継続的な確保のために、専門家等との定期的な情報交換を行うこと</w:t>
            </w:r>
          </w:p>
          <w:p w:rsidR="00624BF3" w:rsidRPr="000D57DC" w:rsidRDefault="00624BF3" w:rsidP="00624BF3">
            <w:pPr>
              <w:ind w:leftChars="900" w:left="2172" w:rightChars="500" w:right="987" w:hangingChars="200" w:hanging="395"/>
              <w:rPr>
                <w:rFonts w:hAnsi="ＭＳ 明朝"/>
              </w:rPr>
            </w:pPr>
            <w:r>
              <w:rPr>
                <w:rFonts w:hAnsi="ＭＳ 明朝" w:hint="eastAsia"/>
              </w:rPr>
              <w:t>(</w:t>
            </w:r>
            <w:r w:rsidRPr="00624BF3">
              <w:rPr>
                <w:rFonts w:hAnsi="ＭＳ 明朝"/>
                <w:color w:val="FF0000"/>
                <w:u w:val="single"/>
              </w:rPr>
              <w:t>18</w:t>
            </w:r>
            <w:r>
              <w:rPr>
                <w:rFonts w:hAnsi="ＭＳ 明朝"/>
              </w:rPr>
              <w:t>)</w:t>
            </w:r>
            <w:r w:rsidRPr="000D57DC">
              <w:rPr>
                <w:rFonts w:hAnsi="ＭＳ 明朝" w:hint="eastAsia"/>
              </w:rPr>
              <w:t xml:space="preserve"> </w:t>
            </w:r>
            <w:r w:rsidRPr="000D57DC">
              <w:rPr>
                <w:rFonts w:hAnsi="ＭＳ 明朝" w:hint="eastAsia"/>
              </w:rPr>
              <w:t>指定避難所における新型コロナウイルス感染症を含む感染症対策のため</w:t>
            </w:r>
            <w:r>
              <w:rPr>
                <w:rFonts w:hAnsi="ＭＳ 明朝" w:hint="eastAsia"/>
              </w:rPr>
              <w:t>、</w:t>
            </w:r>
            <w:r w:rsidRPr="000D57DC">
              <w:rPr>
                <w:rFonts w:hAnsi="ＭＳ 明朝" w:hint="eastAsia"/>
              </w:rPr>
              <w:t>避難者の健康管理や避難所の衛生管理、十分な避難スペースの確保、適切な避難所レイアウト等の必要な措置を講じるよう努める。また、自宅療養者等が指定避難所に避難する可能性を考慮し、防災担当部局は、保健福祉担当部局と避難所の運営に必要な情報について協議の上、共有するものとする。</w:t>
            </w:r>
          </w:p>
          <w:p w:rsidR="00CF6F43" w:rsidRDefault="00CF6F43" w:rsidP="00283A94">
            <w:pPr>
              <w:ind w:rightChars="500" w:right="987"/>
              <w:rPr>
                <w:rFonts w:ascii="ＭＳ 明朝" w:hAnsi="ＭＳ 明朝"/>
              </w:rPr>
            </w:pPr>
          </w:p>
          <w:p w:rsidR="00AB5AF2" w:rsidRDefault="00AB5AF2" w:rsidP="00AB5AF2">
            <w:pPr>
              <w:ind w:rightChars="500" w:right="987" w:firstLineChars="1000" w:firstLine="1974"/>
              <w:rPr>
                <w:rFonts w:ascii="ＭＳ 明朝" w:hAnsi="ＭＳ 明朝"/>
              </w:rPr>
            </w:pPr>
            <w:r w:rsidRPr="005D2434">
              <w:rPr>
                <w:rFonts w:ascii="ＭＳ 明朝" w:hAnsi="ＭＳ 明朝" w:hint="eastAsia"/>
              </w:rPr>
              <w:t>（略）</w:t>
            </w:r>
          </w:p>
          <w:p w:rsidR="00BF0E42" w:rsidRPr="005D2434" w:rsidRDefault="00BF0E42" w:rsidP="00AB5AF2">
            <w:pPr>
              <w:ind w:rightChars="500" w:right="987" w:firstLineChars="1000" w:firstLine="1974"/>
              <w:rPr>
                <w:rFonts w:ascii="ＭＳ 明朝" w:hAnsi="ＭＳ 明朝"/>
              </w:rPr>
            </w:pPr>
          </w:p>
          <w:p w:rsidR="00D95093" w:rsidRPr="00893447" w:rsidRDefault="00D95093" w:rsidP="00283A94">
            <w:pPr>
              <w:ind w:rightChars="500" w:right="987"/>
              <w:rPr>
                <w:rFonts w:ascii="ＭＳ ゴシック" w:eastAsia="ＭＳ ゴシック" w:hAnsi="ＭＳ ゴシック"/>
                <w:sz w:val="22"/>
              </w:rPr>
            </w:pPr>
            <w:r w:rsidRPr="00893447">
              <w:rPr>
                <w:rFonts w:ascii="ＭＳ ゴシック" w:eastAsia="ＭＳ ゴシック" w:hAnsi="ＭＳ ゴシック" w:hint="eastAsia"/>
                <w:sz w:val="32"/>
              </w:rPr>
              <w:t>第５章　交通対策、緊急輸送活動</w:t>
            </w:r>
          </w:p>
          <w:p w:rsidR="009C5124" w:rsidRPr="00893447" w:rsidRDefault="009C5124" w:rsidP="007B783B">
            <w:pPr>
              <w:ind w:rightChars="500" w:right="987" w:firstLineChars="500" w:firstLine="987"/>
              <w:rPr>
                <w:rFonts w:ascii="ＭＳ ゴシック" w:eastAsia="ＭＳ ゴシック" w:hAnsi="ＭＳ ゴシック"/>
              </w:rPr>
            </w:pPr>
          </w:p>
          <w:p w:rsidR="00F3626B" w:rsidRPr="00893447" w:rsidRDefault="00F3626B" w:rsidP="00F3626B">
            <w:pPr>
              <w:ind w:rightChars="500" w:right="987" w:firstLineChars="100" w:firstLine="307"/>
              <w:rPr>
                <w:rFonts w:ascii="ＭＳ ゴシック" w:eastAsia="ＭＳ ゴシック" w:hAnsi="ＭＳ ゴシック"/>
                <w:sz w:val="32"/>
                <w:szCs w:val="32"/>
              </w:rPr>
            </w:pPr>
            <w:r w:rsidRPr="00893447">
              <w:rPr>
                <w:rFonts w:ascii="ＭＳ ゴシック" w:eastAsia="ＭＳ ゴシック" w:hAnsi="ＭＳ ゴシック" w:hint="eastAsia"/>
                <w:sz w:val="32"/>
                <w:szCs w:val="32"/>
              </w:rPr>
              <w:t>第１節　交通規制・緊急輸送活動</w:t>
            </w:r>
          </w:p>
          <w:p w:rsidR="00C6160D" w:rsidRDefault="00C6160D" w:rsidP="00C6160D">
            <w:pPr>
              <w:ind w:rightChars="500" w:right="987" w:firstLineChars="600" w:firstLine="1185"/>
              <w:rPr>
                <w:rFonts w:ascii="ＭＳ 明朝" w:hAnsi="ＭＳ 明朝"/>
              </w:rPr>
            </w:pPr>
            <w:r w:rsidRPr="005D2434">
              <w:rPr>
                <w:rFonts w:ascii="ＭＳ 明朝" w:hAnsi="ＭＳ 明朝" w:hint="eastAsia"/>
              </w:rPr>
              <w:t>（略）</w:t>
            </w:r>
          </w:p>
          <w:p w:rsidR="00C6160D" w:rsidRDefault="00C6160D" w:rsidP="00C6160D">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第３　航空輸送</w:t>
            </w:r>
          </w:p>
          <w:p w:rsidR="00C6160D" w:rsidRDefault="00C6160D" w:rsidP="00C6160D">
            <w:pPr>
              <w:ind w:rightChars="500" w:right="987" w:firstLineChars="600" w:firstLine="1185"/>
              <w:rPr>
                <w:rFonts w:ascii="ＭＳ 明朝" w:hAnsi="ＭＳ 明朝"/>
              </w:rPr>
            </w:pPr>
            <w:r w:rsidRPr="005D2434">
              <w:rPr>
                <w:rFonts w:ascii="ＭＳ 明朝" w:hAnsi="ＭＳ 明朝" w:hint="eastAsia"/>
              </w:rPr>
              <w:t>（略）</w:t>
            </w:r>
          </w:p>
          <w:p w:rsidR="00C6160D" w:rsidRPr="000D57DC" w:rsidRDefault="00C6160D" w:rsidP="00C6160D">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３　航空運用調整</w:t>
            </w:r>
          </w:p>
          <w:p w:rsidR="00C6160D" w:rsidRPr="000D57DC" w:rsidRDefault="00C6160D" w:rsidP="00C6160D">
            <w:pPr>
              <w:ind w:leftChars="900" w:left="1974" w:rightChars="500" w:right="987" w:hangingChars="100" w:hanging="197"/>
              <w:rPr>
                <w:rFonts w:hAnsi="ＭＳ 明朝"/>
                <w:szCs w:val="18"/>
              </w:rPr>
            </w:pPr>
            <w:r w:rsidRPr="000D57DC">
              <w:rPr>
                <w:rFonts w:hAnsi="ＭＳ 明朝" w:hint="eastAsia"/>
                <w:szCs w:val="18"/>
              </w:rPr>
              <w:t xml:space="preserve">(1) </w:t>
            </w:r>
            <w:r w:rsidRPr="000D57DC">
              <w:rPr>
                <w:rFonts w:hAnsi="ＭＳ 明朝" w:hint="eastAsia"/>
                <w:szCs w:val="18"/>
              </w:rPr>
              <w:t>府は、航空機を最も有効適切に活用するため、情報収集、救助・救急、消火、医療等の各種活動のための航空機の運用に関し、災害対策本部内に航空機の運用を調整する部署（航空運用調整班）を設置し、現地対策本部と連携して必要な調整を行う。</w:t>
            </w:r>
          </w:p>
          <w:p w:rsidR="00C6160D" w:rsidRPr="000D57DC" w:rsidRDefault="00C6160D" w:rsidP="00C6160D">
            <w:pPr>
              <w:ind w:leftChars="900" w:left="1976" w:rightChars="500" w:right="987" w:hangingChars="101" w:hanging="199"/>
              <w:rPr>
                <w:rFonts w:hAnsi="ＭＳ 明朝"/>
                <w:szCs w:val="18"/>
              </w:rPr>
            </w:pPr>
            <w:r w:rsidRPr="000D57DC">
              <w:rPr>
                <w:rFonts w:hAnsi="ＭＳ 明朝" w:hint="eastAsia"/>
                <w:szCs w:val="18"/>
              </w:rPr>
              <w:t xml:space="preserve">(2) </w:t>
            </w:r>
            <w:r w:rsidRPr="000D57DC">
              <w:rPr>
                <w:rFonts w:hAnsi="ＭＳ 明朝" w:hint="eastAsia"/>
                <w:szCs w:val="18"/>
              </w:rPr>
              <w:t>航空運用調整班は、</w:t>
            </w:r>
            <w:r>
              <w:rPr>
                <w:rFonts w:hAnsi="ＭＳ 明朝" w:hint="eastAsia"/>
                <w:szCs w:val="18"/>
              </w:rPr>
              <w:t>消防、</w:t>
            </w:r>
            <w:r w:rsidRPr="000D57DC">
              <w:rPr>
                <w:rFonts w:hAnsi="ＭＳ 明朝" w:hint="eastAsia"/>
                <w:szCs w:val="18"/>
              </w:rPr>
              <w:t>警察、国土交通省、第五管区海上保安本部、自衛隊、ＤＭＡＴ都道府県調整本部の航空機運用関係者等の参画を得て、各機関の航空機の安全・円滑な運用を図るため、活動エリアや任務の調整等を行う。また、必要に応じ自衛隊による局地情報提供に関する調整を行う。</w:t>
            </w:r>
          </w:p>
          <w:p w:rsidR="00C6160D" w:rsidRPr="00C6160D" w:rsidRDefault="00C6160D" w:rsidP="00ED6AEA">
            <w:pPr>
              <w:ind w:rightChars="500" w:right="987" w:firstLineChars="600" w:firstLine="1185"/>
              <w:rPr>
                <w:rFonts w:ascii="ＭＳ 明朝" w:hAnsi="ＭＳ 明朝"/>
                <w:color w:val="FF0000"/>
                <w:u w:val="single"/>
              </w:rPr>
            </w:pPr>
            <w:r>
              <w:rPr>
                <w:rFonts w:ascii="ＭＳ 明朝" w:hAnsi="ＭＳ 明朝" w:hint="eastAsia"/>
              </w:rPr>
              <w:t xml:space="preserve">　　</w:t>
            </w:r>
            <w:r w:rsidRPr="00C6160D">
              <w:rPr>
                <w:rFonts w:ascii="ＭＳ 明朝" w:hAnsi="ＭＳ 明朝" w:hint="eastAsia"/>
                <w:color w:val="FF0000"/>
                <w:u w:val="single"/>
              </w:rPr>
              <w:t>（新設）</w:t>
            </w:r>
          </w:p>
          <w:p w:rsidR="00C6160D" w:rsidRDefault="00C6160D" w:rsidP="00ED6AEA">
            <w:pPr>
              <w:ind w:rightChars="500" w:right="987" w:firstLineChars="600" w:firstLine="1185"/>
              <w:rPr>
                <w:rFonts w:ascii="ＭＳ 明朝" w:hAnsi="ＭＳ 明朝"/>
              </w:rPr>
            </w:pPr>
          </w:p>
          <w:p w:rsidR="00C6160D" w:rsidRDefault="00C6160D" w:rsidP="00ED6AEA">
            <w:pPr>
              <w:ind w:rightChars="500" w:right="987" w:firstLineChars="600" w:firstLine="1185"/>
              <w:rPr>
                <w:rFonts w:ascii="ＭＳ 明朝" w:hAnsi="ＭＳ 明朝"/>
              </w:rPr>
            </w:pPr>
          </w:p>
          <w:p w:rsidR="00ED6AEA" w:rsidRDefault="00ED6AEA" w:rsidP="00ED6AEA">
            <w:pPr>
              <w:ind w:rightChars="500" w:right="987" w:firstLineChars="600" w:firstLine="1185"/>
              <w:rPr>
                <w:rFonts w:ascii="ＭＳ 明朝" w:hAnsi="ＭＳ 明朝"/>
              </w:rPr>
            </w:pPr>
            <w:r w:rsidRPr="005D2434">
              <w:rPr>
                <w:rFonts w:ascii="ＭＳ 明朝" w:hAnsi="ＭＳ 明朝" w:hint="eastAsia"/>
              </w:rPr>
              <w:t>（略）</w:t>
            </w:r>
          </w:p>
          <w:p w:rsidR="00A86462" w:rsidRDefault="00A86462" w:rsidP="00ED6AEA">
            <w:pPr>
              <w:ind w:rightChars="500" w:right="987" w:firstLineChars="600" w:firstLine="1185"/>
              <w:rPr>
                <w:rFonts w:ascii="ＭＳ 明朝" w:hAnsi="ＭＳ 明朝"/>
              </w:rPr>
            </w:pPr>
          </w:p>
          <w:p w:rsidR="000F4740" w:rsidRPr="00893447" w:rsidRDefault="000F4740" w:rsidP="000F4740">
            <w:pPr>
              <w:ind w:rightChars="500" w:right="987"/>
              <w:rPr>
                <w:rFonts w:ascii="ＭＳ ゴシック" w:eastAsia="ＭＳ ゴシック" w:hAnsi="ＭＳ ゴシック"/>
                <w:sz w:val="32"/>
              </w:rPr>
            </w:pPr>
            <w:r w:rsidRPr="00893447">
              <w:rPr>
                <w:rFonts w:ascii="ＭＳ ゴシック" w:eastAsia="ＭＳ ゴシック" w:hAnsi="ＭＳ ゴシック" w:hint="eastAsia"/>
                <w:sz w:val="32"/>
              </w:rPr>
              <w:t>第６章　二次災害防止、ライフライン確保</w:t>
            </w:r>
          </w:p>
          <w:p w:rsidR="000F4740" w:rsidRPr="000F4740" w:rsidRDefault="000F4740" w:rsidP="000F4740">
            <w:pPr>
              <w:ind w:rightChars="500" w:right="987" w:firstLineChars="600" w:firstLine="1185"/>
              <w:rPr>
                <w:rFonts w:ascii="ＭＳ 明朝" w:hAnsi="ＭＳ 明朝"/>
              </w:rPr>
            </w:pPr>
            <w:r w:rsidRPr="000F4740">
              <w:rPr>
                <w:rFonts w:ascii="ＭＳ 明朝" w:hAnsi="ＭＳ 明朝" w:hint="eastAsia"/>
              </w:rPr>
              <w:t>（略）</w:t>
            </w:r>
          </w:p>
          <w:p w:rsidR="00462B26" w:rsidRPr="00893447" w:rsidRDefault="00462B26" w:rsidP="00462B26">
            <w:pPr>
              <w:ind w:rightChars="500" w:right="987" w:firstLineChars="100" w:firstLine="307"/>
              <w:rPr>
                <w:rFonts w:ascii="ＭＳ ゴシック" w:eastAsia="ＭＳ ゴシック" w:hAnsi="ＭＳ ゴシック"/>
                <w:sz w:val="22"/>
              </w:rPr>
            </w:pPr>
            <w:r w:rsidRPr="00893447">
              <w:rPr>
                <w:rFonts w:ascii="ＭＳ ゴシック" w:eastAsia="ＭＳ ゴシック" w:hAnsi="ＭＳ ゴシック" w:hint="eastAsia"/>
                <w:sz w:val="32"/>
              </w:rPr>
              <w:t>第３節　ライフライン・放送の確保</w:t>
            </w:r>
          </w:p>
          <w:p w:rsidR="00330C7E" w:rsidRPr="005D2434" w:rsidRDefault="002160FE" w:rsidP="00462B26">
            <w:pPr>
              <w:ind w:rightChars="500" w:right="987" w:firstLineChars="600" w:firstLine="1185"/>
              <w:rPr>
                <w:rFonts w:ascii="ＭＳ 明朝" w:hAnsi="ＭＳ 明朝"/>
              </w:rPr>
            </w:pPr>
            <w:r w:rsidRPr="005D2434">
              <w:rPr>
                <w:rFonts w:ascii="ＭＳ 明朝" w:hAnsi="ＭＳ 明朝" w:hint="eastAsia"/>
              </w:rPr>
              <w:t>（略）</w:t>
            </w:r>
          </w:p>
          <w:p w:rsidR="00330C7E" w:rsidRPr="000D57DC" w:rsidRDefault="00330C7E" w:rsidP="00330C7E">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被害状況の報告</w:t>
            </w:r>
          </w:p>
          <w:p w:rsidR="00330C7E" w:rsidRPr="005D2434" w:rsidRDefault="00330C7E" w:rsidP="00330C7E">
            <w:pPr>
              <w:ind w:rightChars="500" w:right="987" w:firstLineChars="900" w:firstLine="1777"/>
              <w:rPr>
                <w:rFonts w:ascii="ＭＳ 明朝" w:hAnsi="ＭＳ 明朝"/>
              </w:rPr>
            </w:pPr>
            <w:r w:rsidRPr="005D2434">
              <w:rPr>
                <w:rFonts w:ascii="ＭＳ 明朝" w:hAnsi="ＭＳ 明朝" w:hint="eastAsia"/>
              </w:rPr>
              <w:t>（略）</w:t>
            </w:r>
          </w:p>
          <w:p w:rsidR="00330C7E" w:rsidRPr="000D57DC" w:rsidRDefault="00330C7E" w:rsidP="00330C7E">
            <w:pPr>
              <w:ind w:leftChars="850" w:left="1877" w:rightChars="500" w:right="987" w:hangingChars="101" w:hanging="199"/>
              <w:rPr>
                <w:rFonts w:hAnsi="ＭＳ 明朝"/>
                <w:szCs w:val="18"/>
              </w:rPr>
            </w:pPr>
            <w:r w:rsidRPr="000D57DC">
              <w:rPr>
                <w:rFonts w:hAnsi="ＭＳ 明朝" w:hint="eastAsia"/>
                <w:szCs w:val="18"/>
              </w:rPr>
              <w:t>２　府内水道（用水供給）事業体、大阪ガス株式会社及び西日本電信電話株式会社等は、サービス供給地域内において震度５弱以上の震度が観測された場合には、直ちに施設設備の被害状況を調査し、府に報告する。</w:t>
            </w:r>
          </w:p>
          <w:p w:rsidR="00330C7E" w:rsidRPr="005D2434" w:rsidRDefault="00330C7E" w:rsidP="00330C7E">
            <w:pPr>
              <w:ind w:rightChars="500" w:right="987" w:firstLineChars="900" w:firstLine="1777"/>
              <w:rPr>
                <w:rFonts w:ascii="ＭＳ 明朝" w:hAnsi="ＭＳ 明朝"/>
              </w:rPr>
            </w:pPr>
            <w:r w:rsidRPr="005D2434">
              <w:rPr>
                <w:rFonts w:ascii="ＭＳ 明朝" w:hAnsi="ＭＳ 明朝" w:hint="eastAsia"/>
              </w:rPr>
              <w:t>（略）</w:t>
            </w:r>
          </w:p>
          <w:p w:rsidR="009C5124" w:rsidRDefault="009C5124" w:rsidP="00D312B8">
            <w:pPr>
              <w:ind w:rightChars="500" w:right="987" w:firstLineChars="900" w:firstLine="1777"/>
              <w:rPr>
                <w:rFonts w:ascii="ＭＳ 明朝" w:hAnsi="ＭＳ 明朝"/>
              </w:rPr>
            </w:pPr>
          </w:p>
          <w:p w:rsidR="00FF0E28" w:rsidRPr="000D57DC" w:rsidRDefault="00FF0E28" w:rsidP="00FF0E28">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ライフライン事業者における対応</w:t>
            </w:r>
          </w:p>
          <w:p w:rsidR="00FF0E28" w:rsidRDefault="00FF0E28" w:rsidP="00FF0E28">
            <w:pPr>
              <w:ind w:rightChars="500" w:right="987" w:firstLineChars="900" w:firstLine="1777"/>
              <w:rPr>
                <w:rFonts w:ascii="ＭＳ 明朝" w:hAnsi="ＭＳ 明朝"/>
              </w:rPr>
            </w:pPr>
            <w:r w:rsidRPr="005D2434">
              <w:rPr>
                <w:rFonts w:ascii="ＭＳ 明朝" w:hAnsi="ＭＳ 明朝" w:hint="eastAsia"/>
              </w:rPr>
              <w:t>（略）</w:t>
            </w:r>
          </w:p>
          <w:p w:rsidR="00F66758" w:rsidRPr="000D57DC" w:rsidRDefault="00F66758" w:rsidP="00F66758">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４　ガス（大阪ガス株式会社）</w:t>
            </w:r>
          </w:p>
          <w:p w:rsidR="00F66758" w:rsidRPr="00F66758" w:rsidRDefault="00F66758" w:rsidP="00F66758">
            <w:pPr>
              <w:ind w:rightChars="500" w:right="987" w:firstLineChars="900" w:firstLine="1777"/>
              <w:rPr>
                <w:rFonts w:ascii="ＭＳ 明朝" w:hAnsi="ＭＳ 明朝"/>
              </w:rPr>
            </w:pPr>
            <w:r>
              <w:rPr>
                <w:rFonts w:ascii="ＭＳ 明朝" w:hAnsi="ＭＳ 明朝" w:hint="eastAsia"/>
              </w:rPr>
              <w:t>（略）</w:t>
            </w:r>
          </w:p>
          <w:p w:rsidR="00FF0E28" w:rsidRPr="000D57DC" w:rsidRDefault="00FF0E28" w:rsidP="00FF0E28">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５　電気通信（西日本電信電話株式会社（</w:t>
            </w:r>
            <w:r w:rsidRPr="007518FD">
              <w:rPr>
                <w:rFonts w:ascii="ＭＳ ゴシック" w:eastAsia="ＭＳ ゴシック" w:hAnsi="ＭＳ ゴシック" w:hint="eastAsia"/>
                <w:color w:val="FF0000"/>
                <w:szCs w:val="18"/>
                <w:u w:val="single"/>
              </w:rPr>
              <w:t>大阪</w:t>
            </w:r>
            <w:r w:rsidRPr="000D57DC">
              <w:rPr>
                <w:rFonts w:ascii="ＭＳ ゴシック" w:eastAsia="ＭＳ ゴシック" w:hAnsi="ＭＳ ゴシック" w:hint="eastAsia"/>
                <w:szCs w:val="18"/>
              </w:rPr>
              <w:t>支店）、ＫＤＤＩ株式会社（関西総支社）、</w:t>
            </w:r>
          </w:p>
          <w:p w:rsidR="00FF0E28" w:rsidRPr="000D57DC" w:rsidRDefault="00FF0E28" w:rsidP="00FF0E28">
            <w:pPr>
              <w:ind w:rightChars="500" w:right="987" w:firstLineChars="966" w:firstLine="1907"/>
              <w:rPr>
                <w:rFonts w:ascii="ＭＳ ゴシック" w:eastAsia="ＭＳ ゴシック" w:hAnsi="ＭＳ ゴシック"/>
                <w:szCs w:val="18"/>
              </w:rPr>
            </w:pPr>
            <w:r w:rsidRPr="000D57DC">
              <w:rPr>
                <w:rFonts w:ascii="ＭＳ ゴシック" w:eastAsia="ＭＳ ゴシック" w:hAnsi="ＭＳ ゴシック" w:hint="eastAsia"/>
                <w:szCs w:val="18"/>
              </w:rPr>
              <w:t>ソフトバンク株式会社）</w:t>
            </w:r>
          </w:p>
          <w:p w:rsidR="00FF0E28" w:rsidRPr="005D2434" w:rsidRDefault="00FF0E28" w:rsidP="00D312B8">
            <w:pPr>
              <w:ind w:rightChars="500" w:right="987" w:firstLineChars="900" w:firstLine="1777"/>
              <w:rPr>
                <w:rFonts w:ascii="ＭＳ 明朝" w:hAnsi="ＭＳ 明朝"/>
              </w:rPr>
            </w:pPr>
          </w:p>
          <w:p w:rsidR="00D312B8" w:rsidRPr="005D2434" w:rsidRDefault="00D312B8" w:rsidP="009C5124">
            <w:pPr>
              <w:ind w:rightChars="500" w:right="987" w:firstLineChars="900" w:firstLine="1777"/>
              <w:rPr>
                <w:rFonts w:ascii="ＭＳ 明朝" w:hAnsi="ＭＳ 明朝"/>
              </w:rPr>
            </w:pPr>
            <w:r w:rsidRPr="005D2434">
              <w:rPr>
                <w:rFonts w:ascii="ＭＳ 明朝" w:hAnsi="ＭＳ 明朝" w:hint="eastAsia"/>
              </w:rPr>
              <w:t>（略）</w:t>
            </w:r>
          </w:p>
          <w:p w:rsidR="00C5297A" w:rsidRPr="00893447" w:rsidRDefault="00C5297A" w:rsidP="00C5297A">
            <w:pPr>
              <w:ind w:rightChars="500" w:right="987"/>
              <w:rPr>
                <w:rFonts w:ascii="ＭＳ ゴシック" w:eastAsia="ＭＳ ゴシック" w:hAnsi="ＭＳ ゴシック"/>
                <w:sz w:val="32"/>
              </w:rPr>
            </w:pPr>
            <w:r w:rsidRPr="00893447">
              <w:rPr>
                <w:rFonts w:ascii="ＭＳ ゴシック" w:eastAsia="ＭＳ ゴシック" w:hAnsi="ＭＳ ゴシック" w:hint="eastAsia"/>
                <w:sz w:val="32"/>
              </w:rPr>
              <w:t>第７章　被災者の生活支援</w:t>
            </w:r>
          </w:p>
          <w:p w:rsidR="00C5297A" w:rsidRDefault="00C5297A" w:rsidP="00C5297A">
            <w:pPr>
              <w:ind w:rightChars="500" w:right="987" w:firstLineChars="1000" w:firstLine="1974"/>
              <w:rPr>
                <w:rFonts w:ascii="ＭＳ 明朝" w:hAnsi="ＭＳ 明朝"/>
              </w:rPr>
            </w:pPr>
            <w:r w:rsidRPr="005D2434">
              <w:rPr>
                <w:rFonts w:ascii="ＭＳ 明朝" w:hAnsi="ＭＳ 明朝" w:hint="eastAsia"/>
              </w:rPr>
              <w:t>（略）</w:t>
            </w:r>
          </w:p>
          <w:p w:rsidR="00C5297A" w:rsidRPr="005309D5" w:rsidRDefault="00C5297A" w:rsidP="00C5297A">
            <w:pPr>
              <w:ind w:rightChars="500" w:right="987" w:firstLineChars="100" w:firstLine="307"/>
              <w:rPr>
                <w:rFonts w:ascii="ＭＳ ゴシック" w:eastAsia="ＭＳ ゴシック" w:hAnsi="ＭＳ ゴシック"/>
                <w:sz w:val="22"/>
                <w:szCs w:val="18"/>
              </w:rPr>
            </w:pPr>
            <w:r w:rsidRPr="005309D5">
              <w:rPr>
                <w:rFonts w:ascii="ＭＳ ゴシック" w:eastAsia="ＭＳ ゴシック" w:hAnsi="ＭＳ ゴシック" w:hint="eastAsia"/>
                <w:sz w:val="32"/>
                <w:szCs w:val="18"/>
              </w:rPr>
              <w:t>第４節　緊急物資の供給</w:t>
            </w:r>
          </w:p>
          <w:p w:rsidR="00C5297A" w:rsidRPr="00316CDB" w:rsidRDefault="00C5297A" w:rsidP="00C5297A">
            <w:pPr>
              <w:ind w:rightChars="500" w:right="987" w:firstLineChars="1000" w:firstLine="1974"/>
              <w:rPr>
                <w:rFonts w:ascii="ＭＳ 明朝" w:hAnsi="ＭＳ 明朝"/>
              </w:rPr>
            </w:pPr>
            <w:r w:rsidRPr="00316CDB">
              <w:rPr>
                <w:rFonts w:ascii="ＭＳ 明朝" w:hAnsi="ＭＳ 明朝" w:hint="eastAsia"/>
              </w:rPr>
              <w:t>（略）</w:t>
            </w:r>
          </w:p>
          <w:p w:rsidR="00C5297A" w:rsidRPr="00316CDB" w:rsidRDefault="00C5297A" w:rsidP="00C5297A">
            <w:pPr>
              <w:ind w:leftChars="500" w:left="987" w:rightChars="500" w:right="987" w:firstLineChars="101" w:firstLine="199"/>
              <w:rPr>
                <w:rFonts w:ascii="ＭＳ 明朝" w:hAnsi="ＭＳ 明朝"/>
                <w:szCs w:val="18"/>
              </w:rPr>
            </w:pPr>
            <w:r w:rsidRPr="00316CDB">
              <w:rPr>
                <w:rFonts w:ascii="ＭＳ 明朝" w:hAnsi="ＭＳ 明朝" w:hint="eastAsia"/>
                <w:szCs w:val="18"/>
              </w:rPr>
              <w:t>なお、被災地で求められる物資は、時間の経過とともに変化することを踏まえ、時宜を得た物資の調達に留意するものとする。また、避難所における感染症拡大防止に必要な物資をはじめ、夏季には冷房器具等、冬季には暖房器具、燃料等も含めるなど被災地の実情を考慮するとともに、要配慮者や男女等のニーズの違いに配慮する。</w:t>
            </w:r>
          </w:p>
          <w:p w:rsidR="00C5297A" w:rsidRPr="00316CDB" w:rsidRDefault="00C5297A" w:rsidP="00C5297A">
            <w:pPr>
              <w:ind w:rightChars="500" w:right="987" w:firstLineChars="1000" w:firstLine="1974"/>
              <w:rPr>
                <w:rFonts w:ascii="ＭＳ 明朝" w:hAnsi="ＭＳ 明朝"/>
              </w:rPr>
            </w:pPr>
            <w:r w:rsidRPr="00316CDB">
              <w:rPr>
                <w:rFonts w:ascii="ＭＳ 明朝" w:hAnsi="ＭＳ 明朝" w:hint="eastAsia"/>
              </w:rPr>
              <w:t>（略）</w:t>
            </w:r>
          </w:p>
          <w:p w:rsidR="00BB530F" w:rsidRPr="005309D5" w:rsidRDefault="00BB530F" w:rsidP="00C5297A">
            <w:pPr>
              <w:ind w:rightChars="500" w:right="987" w:firstLineChars="1000" w:firstLine="1974"/>
              <w:rPr>
                <w:rFonts w:ascii="ＭＳ ゴシック" w:eastAsia="ＭＳ ゴシック" w:hAnsi="ＭＳ ゴシック"/>
              </w:rPr>
            </w:pPr>
          </w:p>
          <w:p w:rsidR="00BB530F" w:rsidRPr="00893447" w:rsidRDefault="00BB530F" w:rsidP="00BB530F">
            <w:pPr>
              <w:ind w:rightChars="500" w:right="987" w:firstLineChars="100" w:firstLine="307"/>
              <w:rPr>
                <w:rFonts w:ascii="ＭＳ ゴシック" w:eastAsia="ＭＳ ゴシック" w:hAnsi="ＭＳ ゴシック"/>
                <w:sz w:val="22"/>
                <w:szCs w:val="18"/>
              </w:rPr>
            </w:pPr>
            <w:r w:rsidRPr="00893447">
              <w:rPr>
                <w:rFonts w:ascii="ＭＳ ゴシック" w:eastAsia="ＭＳ ゴシック" w:hAnsi="ＭＳ ゴシック" w:hint="eastAsia"/>
                <w:sz w:val="32"/>
                <w:szCs w:val="18"/>
              </w:rPr>
              <w:t>第７節　自発的支援の受入れ</w:t>
            </w:r>
          </w:p>
          <w:p w:rsidR="00BB530F" w:rsidRPr="000D57DC" w:rsidRDefault="00BB530F" w:rsidP="00BB530F">
            <w:pPr>
              <w:ind w:rightChars="500" w:right="987"/>
              <w:rPr>
                <w:rFonts w:hAnsi="ＭＳ 明朝"/>
                <w:szCs w:val="18"/>
              </w:rPr>
            </w:pPr>
          </w:p>
          <w:p w:rsidR="00BB530F" w:rsidRPr="000D57DC" w:rsidRDefault="00BB530F" w:rsidP="00BB530F">
            <w:pPr>
              <w:ind w:rightChars="500" w:right="987" w:firstLineChars="611" w:firstLine="1206"/>
              <w:rPr>
                <w:rFonts w:hAnsi="ＭＳ 明朝"/>
                <w:szCs w:val="18"/>
              </w:rPr>
            </w:pPr>
            <w:r w:rsidRPr="000D57DC">
              <w:rPr>
                <w:rFonts w:hAnsi="ＭＳ 明朝" w:hint="eastAsia"/>
                <w:szCs w:val="18"/>
              </w:rPr>
              <w:t>府内外から寄せられる支援申入れに対して、関係機関は連携を密にし、適切に対処するよう努める。</w:t>
            </w:r>
          </w:p>
          <w:p w:rsidR="00BB530F" w:rsidRPr="000D57DC" w:rsidRDefault="00BB530F" w:rsidP="00BB530F">
            <w:pPr>
              <w:ind w:rightChars="500" w:right="987"/>
              <w:rPr>
                <w:rFonts w:hAnsi="ＭＳ 明朝"/>
                <w:szCs w:val="18"/>
              </w:rPr>
            </w:pPr>
          </w:p>
          <w:p w:rsidR="00BB530F" w:rsidRPr="000D57DC" w:rsidRDefault="00BB530F" w:rsidP="00BB530F">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ボランティアの受入れ</w:t>
            </w:r>
          </w:p>
          <w:p w:rsidR="00BB530F" w:rsidRPr="000D57DC" w:rsidRDefault="00BB530F" w:rsidP="00BB530F">
            <w:pPr>
              <w:ind w:rightChars="500" w:right="987"/>
              <w:rPr>
                <w:rFonts w:hAnsi="ＭＳ 明朝"/>
                <w:szCs w:val="18"/>
              </w:rPr>
            </w:pPr>
          </w:p>
          <w:p w:rsidR="00BB530F" w:rsidRPr="000D57DC" w:rsidRDefault="00BB530F" w:rsidP="00BB530F">
            <w:pPr>
              <w:ind w:leftChars="500" w:left="987" w:rightChars="500" w:right="987" w:firstLineChars="101" w:firstLine="199"/>
              <w:rPr>
                <w:rFonts w:hAnsi="ＭＳ 明朝"/>
              </w:rPr>
            </w:pPr>
            <w:r w:rsidRPr="000D57DC">
              <w:rPr>
                <w:rFonts w:hAnsi="ＭＳ 明朝" w:hint="eastAsia"/>
              </w:rPr>
              <w:t>府、市町村、日本赤十字社大阪府支部、大阪府社会福祉協議会、市町村社会福祉協議会、ＮＰＯ・ボランティア等及びその他ボランティア活動推進機関は、府の「災害時におけるボランティア活動支援制度」等を活用し、相互に協力・連携するとともに、中間支援組織（ＮＰＯ・ボランティア等の活動支援やこれらの異なる組織の活動調整を行う組織）を含めた連携体制の構築を図り、情報を共有する場を設置するなど、被災者のニーズや支援活動の全体像を把握するものとする。</w:t>
            </w:r>
          </w:p>
          <w:p w:rsidR="00BB530F" w:rsidRPr="000D57DC" w:rsidRDefault="00BB530F" w:rsidP="00BB530F">
            <w:pPr>
              <w:ind w:leftChars="500" w:left="987" w:rightChars="500" w:right="987" w:firstLineChars="101" w:firstLine="199"/>
              <w:rPr>
                <w:rFonts w:hAnsi="ＭＳ 明朝"/>
              </w:rPr>
            </w:pPr>
            <w:r w:rsidRPr="00BB530F">
              <w:rPr>
                <w:rFonts w:hAnsi="ＭＳ 明朝" w:hint="eastAsia"/>
                <w:color w:val="FF0000"/>
                <w:u w:val="single"/>
              </w:rPr>
              <w:t>また</w:t>
            </w:r>
            <w:r w:rsidRPr="000D57DC">
              <w:rPr>
                <w:rFonts w:hAnsi="ＭＳ 明朝" w:hint="eastAsia"/>
              </w:rPr>
              <w:t>、災害の状況及びボランティアの活動予定を踏まえ、片付けごみなどの収集運搬を行うよう努める。</w:t>
            </w:r>
          </w:p>
          <w:p w:rsidR="00BB530F" w:rsidRPr="000D57DC" w:rsidRDefault="00BB530F" w:rsidP="00BB530F">
            <w:pPr>
              <w:ind w:leftChars="500" w:left="987" w:rightChars="500" w:right="987" w:firstLineChars="101" w:firstLine="199"/>
              <w:rPr>
                <w:rFonts w:hAnsi="ＭＳ 明朝"/>
              </w:rPr>
            </w:pPr>
            <w:r w:rsidRPr="000D57DC">
              <w:rPr>
                <w:rFonts w:hAnsi="ＭＳ 明朝" w:hint="eastAsia"/>
              </w:rPr>
              <w:t>これらの取組により、連携のとれた支援活動を展開するよう努めるとともに、ボランティアの生活環境について配慮するものとする</w:t>
            </w:r>
          </w:p>
          <w:p w:rsidR="00964220" w:rsidRDefault="00964220" w:rsidP="00964220">
            <w:pPr>
              <w:ind w:rightChars="500" w:right="987" w:firstLineChars="1000" w:firstLine="1974"/>
              <w:rPr>
                <w:rFonts w:ascii="ＭＳ 明朝" w:hAnsi="ＭＳ 明朝"/>
              </w:rPr>
            </w:pPr>
            <w:r>
              <w:rPr>
                <w:rFonts w:ascii="ＭＳ 明朝" w:hAnsi="ＭＳ 明朝" w:hint="eastAsia"/>
              </w:rPr>
              <w:t>（略）</w:t>
            </w:r>
          </w:p>
          <w:p w:rsidR="00964220" w:rsidRDefault="00964220" w:rsidP="00964220">
            <w:pPr>
              <w:ind w:rightChars="500" w:right="987" w:firstLineChars="1000" w:firstLine="1974"/>
              <w:rPr>
                <w:rFonts w:ascii="ＭＳ 明朝" w:hAnsi="ＭＳ 明朝"/>
              </w:rPr>
            </w:pPr>
          </w:p>
          <w:p w:rsidR="00964220" w:rsidRPr="000D57DC" w:rsidRDefault="00964220" w:rsidP="00964220">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大阪府社会福祉協議会</w:t>
            </w:r>
          </w:p>
          <w:p w:rsidR="00964220" w:rsidRPr="000D57DC" w:rsidRDefault="00964220" w:rsidP="00964220">
            <w:pPr>
              <w:ind w:rightChars="500" w:right="987" w:firstLineChars="917" w:firstLine="1810"/>
              <w:rPr>
                <w:rFonts w:hAnsi="ＭＳ 明朝"/>
                <w:szCs w:val="18"/>
              </w:rPr>
            </w:pPr>
            <w:r w:rsidRPr="000D57DC">
              <w:rPr>
                <w:rFonts w:hAnsi="ＭＳ 明朝" w:hint="eastAsia"/>
                <w:szCs w:val="18"/>
              </w:rPr>
              <w:t xml:space="preserve">(1) </w:t>
            </w:r>
            <w:r w:rsidRPr="000D57DC">
              <w:rPr>
                <w:rFonts w:hAnsi="ＭＳ 明朝" w:hint="eastAsia"/>
                <w:szCs w:val="18"/>
              </w:rPr>
              <w:t>ボランティアセンターの設置・運営</w:t>
            </w:r>
          </w:p>
          <w:p w:rsidR="00964220" w:rsidRPr="000D57DC" w:rsidRDefault="00964220" w:rsidP="00964220">
            <w:pPr>
              <w:ind w:leftChars="1000" w:left="1974" w:rightChars="500" w:right="987" w:firstLineChars="100" w:firstLine="197"/>
              <w:rPr>
                <w:rFonts w:hAnsi="ＭＳ 明朝"/>
                <w:szCs w:val="18"/>
              </w:rPr>
            </w:pPr>
            <w:r w:rsidRPr="000D57DC">
              <w:rPr>
                <w:rFonts w:hAnsi="ＭＳ 明朝" w:hint="eastAsia"/>
                <w:szCs w:val="18"/>
              </w:rPr>
              <w:t>災害時におけるボランティアの受入れの総合調整機能を果たすため、ボランティアセンターを設置し、各方面から寄せられるボランティアニーズの把握及び派遣にかかる連絡・調整を行う。</w:t>
            </w:r>
          </w:p>
          <w:p w:rsidR="00964220" w:rsidRPr="000D57DC" w:rsidRDefault="00964220" w:rsidP="00964220">
            <w:pPr>
              <w:ind w:rightChars="500" w:right="987" w:firstLineChars="917" w:firstLine="1810"/>
              <w:rPr>
                <w:rFonts w:hAnsi="ＭＳ 明朝"/>
                <w:szCs w:val="18"/>
              </w:rPr>
            </w:pPr>
            <w:r w:rsidRPr="000D57DC">
              <w:rPr>
                <w:rFonts w:hAnsi="ＭＳ 明朝" w:hint="eastAsia"/>
                <w:szCs w:val="18"/>
              </w:rPr>
              <w:t xml:space="preserve">(2) </w:t>
            </w:r>
            <w:r w:rsidRPr="000D57DC">
              <w:rPr>
                <w:rFonts w:hAnsi="ＭＳ 明朝" w:hint="eastAsia"/>
                <w:szCs w:val="18"/>
              </w:rPr>
              <w:t>関係団体・大阪府との連携</w:t>
            </w:r>
          </w:p>
          <w:p w:rsidR="00964220" w:rsidRPr="000D57DC" w:rsidRDefault="00964220" w:rsidP="00964220">
            <w:pPr>
              <w:ind w:leftChars="1000" w:left="1974" w:rightChars="500" w:right="987" w:firstLineChars="100" w:firstLine="197"/>
              <w:rPr>
                <w:rFonts w:hAnsi="ＭＳ 明朝"/>
                <w:szCs w:val="18"/>
              </w:rPr>
            </w:pPr>
            <w:r w:rsidRPr="000D57DC">
              <w:rPr>
                <w:rFonts w:hAnsi="ＭＳ 明朝" w:hint="eastAsia"/>
                <w:szCs w:val="18"/>
              </w:rPr>
              <w:t>ボランティア関係団体への情報の提供に努めるとともに、必要に応じ、大阪府に対して支援を要請する。</w:t>
            </w:r>
          </w:p>
          <w:p w:rsidR="00964220" w:rsidRDefault="00964220" w:rsidP="003A75EB">
            <w:pPr>
              <w:ind w:rightChars="500" w:right="987" w:firstLineChars="900" w:firstLine="1777"/>
              <w:rPr>
                <w:rFonts w:ascii="ＭＳ 明朝" w:hAnsi="ＭＳ 明朝"/>
              </w:rPr>
            </w:pPr>
          </w:p>
          <w:p w:rsidR="00964220" w:rsidRDefault="00964220" w:rsidP="003A75EB">
            <w:pPr>
              <w:ind w:rightChars="500" w:right="987" w:firstLineChars="900" w:firstLine="1777"/>
              <w:rPr>
                <w:rFonts w:ascii="ＭＳ 明朝" w:hAnsi="ＭＳ 明朝"/>
              </w:rPr>
            </w:pPr>
          </w:p>
          <w:p w:rsidR="00964220" w:rsidRPr="000D57DC" w:rsidRDefault="00964220" w:rsidP="00964220">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３　府</w:t>
            </w:r>
          </w:p>
          <w:p w:rsidR="00964220" w:rsidRPr="000D57DC" w:rsidRDefault="00964220" w:rsidP="00964220">
            <w:pPr>
              <w:ind w:rightChars="500" w:right="987" w:firstLineChars="917" w:firstLine="1810"/>
              <w:rPr>
                <w:rFonts w:hAnsi="ＭＳ 明朝"/>
                <w:szCs w:val="18"/>
              </w:rPr>
            </w:pPr>
            <w:r w:rsidRPr="000D57DC">
              <w:rPr>
                <w:rFonts w:hAnsi="ＭＳ 明朝" w:hint="eastAsia"/>
                <w:szCs w:val="18"/>
              </w:rPr>
              <w:t xml:space="preserve">(1) </w:t>
            </w:r>
            <w:r w:rsidRPr="000D57DC">
              <w:rPr>
                <w:rFonts w:hAnsi="ＭＳ 明朝" w:hint="eastAsia"/>
                <w:szCs w:val="18"/>
              </w:rPr>
              <w:t>活動環境の整備</w:t>
            </w:r>
          </w:p>
          <w:p w:rsidR="00964220" w:rsidRPr="000D57DC" w:rsidRDefault="00964220" w:rsidP="00964220">
            <w:pPr>
              <w:ind w:leftChars="1000" w:left="1974" w:rightChars="500" w:right="987" w:firstLineChars="100" w:firstLine="197"/>
              <w:rPr>
                <w:rFonts w:hAnsi="ＭＳ 明朝"/>
                <w:szCs w:val="18"/>
              </w:rPr>
            </w:pPr>
            <w:r w:rsidRPr="000D57DC">
              <w:rPr>
                <w:rFonts w:hAnsi="ＭＳ 明朝" w:hint="eastAsia"/>
                <w:szCs w:val="18"/>
              </w:rPr>
              <w:t>災害の状況、市町村から収集した住民のニーズ等の情報を日本赤十字社大阪府支部、大阪府社会福祉協議会、その他の広域的なボランティア活動推進機関に提供する。</w:t>
            </w:r>
          </w:p>
          <w:p w:rsidR="00964220" w:rsidRPr="000D57DC" w:rsidRDefault="00964220" w:rsidP="00964220">
            <w:pPr>
              <w:ind w:leftChars="1000" w:left="1974" w:rightChars="500" w:right="987" w:firstLineChars="100" w:firstLine="197"/>
              <w:rPr>
                <w:rFonts w:hAnsi="ＭＳ 明朝"/>
                <w:szCs w:val="18"/>
              </w:rPr>
            </w:pPr>
            <w:r w:rsidRPr="000D57DC">
              <w:rPr>
                <w:rFonts w:hAnsi="ＭＳ 明朝" w:hint="eastAsia"/>
                <w:szCs w:val="18"/>
              </w:rPr>
              <w:t>また、大阪府社会福祉協議会</w:t>
            </w:r>
            <w:r w:rsidRPr="00964220">
              <w:rPr>
                <w:rFonts w:hAnsi="ＭＳ 明朝" w:hint="eastAsia"/>
                <w:color w:val="FF0000"/>
                <w:szCs w:val="18"/>
                <w:u w:val="single"/>
              </w:rPr>
              <w:t>等のボランティア活動推進機関</w:t>
            </w:r>
            <w:r w:rsidRPr="000D57DC">
              <w:rPr>
                <w:rFonts w:hAnsi="ＭＳ 明朝" w:hint="eastAsia"/>
                <w:szCs w:val="18"/>
              </w:rPr>
              <w:t>と「大阪災害支援活動連携会議」などを活用しながら連携し、ボランティアが円滑に活動できるよう環境整備を図る。</w:t>
            </w:r>
          </w:p>
          <w:p w:rsidR="005309D5" w:rsidRDefault="005309D5" w:rsidP="003A75EB">
            <w:pPr>
              <w:ind w:rightChars="500" w:right="987" w:firstLineChars="900" w:firstLine="1777"/>
              <w:rPr>
                <w:rFonts w:ascii="ＭＳ 明朝" w:hAnsi="ＭＳ 明朝"/>
              </w:rPr>
            </w:pPr>
          </w:p>
          <w:p w:rsidR="005309D5" w:rsidRDefault="005309D5" w:rsidP="005309D5">
            <w:pPr>
              <w:ind w:rightChars="500" w:right="987"/>
              <w:rPr>
                <w:rFonts w:ascii="ＭＳ ゴシック" w:eastAsia="ＭＳ ゴシック" w:hAnsi="ＭＳ ゴシック"/>
                <w:sz w:val="32"/>
              </w:rPr>
            </w:pPr>
            <w:r>
              <w:rPr>
                <w:rFonts w:ascii="ＭＳ ゴシック" w:eastAsia="ＭＳ ゴシック" w:hAnsi="ＭＳ ゴシック" w:hint="eastAsia"/>
                <w:sz w:val="32"/>
              </w:rPr>
              <w:t xml:space="preserve">第８章　</w:t>
            </w:r>
            <w:r w:rsidRPr="005309D5">
              <w:rPr>
                <w:rFonts w:ascii="ＭＳ ゴシック" w:eastAsia="ＭＳ ゴシック" w:hAnsi="ＭＳ ゴシック" w:hint="eastAsia"/>
                <w:sz w:val="32"/>
              </w:rPr>
              <w:t>社会環境の確保</w:t>
            </w:r>
          </w:p>
          <w:p w:rsidR="005309D5" w:rsidRPr="000D57DC" w:rsidRDefault="005309D5" w:rsidP="005309D5">
            <w:pPr>
              <w:ind w:rightChars="500" w:right="987" w:firstLineChars="100" w:firstLine="307"/>
              <w:rPr>
                <w:rFonts w:ascii="ＭＳ ゴシック" w:eastAsia="ＭＳ ゴシック" w:hAnsi="ＭＳ ゴシック"/>
                <w:sz w:val="22"/>
                <w:szCs w:val="18"/>
              </w:rPr>
            </w:pPr>
            <w:r w:rsidRPr="000D57DC">
              <w:rPr>
                <w:rFonts w:ascii="ＭＳ ゴシック" w:eastAsia="ＭＳ ゴシック" w:hAnsi="ＭＳ ゴシック" w:hint="eastAsia"/>
                <w:sz w:val="32"/>
                <w:szCs w:val="18"/>
              </w:rPr>
              <w:t>第２節　廃棄物の処理</w:t>
            </w:r>
          </w:p>
          <w:p w:rsidR="005309D5" w:rsidRDefault="005309D5" w:rsidP="005309D5">
            <w:pPr>
              <w:ind w:rightChars="500" w:right="987" w:firstLineChars="500" w:firstLine="987"/>
              <w:rPr>
                <w:rFonts w:ascii="ＭＳ 明朝" w:hAnsi="ＭＳ 明朝"/>
              </w:rPr>
            </w:pPr>
            <w:r>
              <w:rPr>
                <w:rFonts w:ascii="ＭＳ 明朝" w:hAnsi="ＭＳ 明朝" w:hint="eastAsia"/>
              </w:rPr>
              <w:t>（略）</w:t>
            </w:r>
          </w:p>
          <w:p w:rsidR="005309D5" w:rsidRDefault="005309D5" w:rsidP="005309D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第３　災害廃棄物等（津波堆積物を含む。）処理</w:t>
            </w:r>
          </w:p>
          <w:p w:rsidR="005309D5" w:rsidRPr="000D57DC" w:rsidRDefault="005309D5" w:rsidP="005309D5">
            <w:pPr>
              <w:ind w:rightChars="500" w:right="987" w:firstLineChars="509" w:firstLine="1005"/>
              <w:rPr>
                <w:rFonts w:ascii="ＭＳ ゴシック" w:eastAsia="ＭＳ ゴシック" w:hAnsi="ＭＳ ゴシック"/>
                <w:szCs w:val="18"/>
              </w:rPr>
            </w:pPr>
            <w:r>
              <w:rPr>
                <w:rFonts w:ascii="ＭＳ ゴシック" w:eastAsia="ＭＳ ゴシック" w:hAnsi="ＭＳ ゴシック" w:hint="eastAsia"/>
                <w:szCs w:val="18"/>
              </w:rPr>
              <w:t>（略）</w:t>
            </w:r>
          </w:p>
          <w:p w:rsidR="005309D5" w:rsidRDefault="005309D5" w:rsidP="005309D5">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府</w:t>
            </w:r>
          </w:p>
          <w:p w:rsidR="005309D5" w:rsidRPr="000D57DC" w:rsidRDefault="005309D5" w:rsidP="005309D5">
            <w:pPr>
              <w:ind w:rightChars="500" w:right="987"/>
              <w:rPr>
                <w:rFonts w:ascii="ＭＳ ゴシック" w:eastAsia="ＭＳ ゴシック" w:hAnsi="ＭＳ ゴシック"/>
                <w:szCs w:val="18"/>
              </w:rPr>
            </w:pPr>
            <w:r>
              <w:rPr>
                <w:rFonts w:ascii="ＭＳ ゴシック" w:eastAsia="ＭＳ ゴシック" w:hAnsi="ＭＳ ゴシック" w:hint="eastAsia"/>
                <w:szCs w:val="18"/>
              </w:rPr>
              <w:t xml:space="preserve">　　　　　（略）</w:t>
            </w:r>
          </w:p>
          <w:p w:rsidR="005309D5" w:rsidRPr="000D57DC" w:rsidRDefault="005309D5" w:rsidP="005309D5">
            <w:pPr>
              <w:ind w:leftChars="900" w:left="1976" w:rightChars="500" w:right="987" w:hangingChars="101" w:hanging="199"/>
              <w:rPr>
                <w:rFonts w:hAnsi="ＭＳ 明朝"/>
                <w:szCs w:val="18"/>
              </w:rPr>
            </w:pPr>
            <w:r w:rsidRPr="000D57DC">
              <w:rPr>
                <w:rFonts w:hAnsi="ＭＳ 明朝" w:hint="eastAsia"/>
                <w:szCs w:val="18"/>
              </w:rPr>
              <w:t xml:space="preserve">(3) </w:t>
            </w:r>
            <w:r w:rsidRPr="000D57DC">
              <w:rPr>
                <w:rFonts w:hAnsi="ＭＳ 明朝" w:hint="eastAsia"/>
                <w:szCs w:val="18"/>
              </w:rPr>
              <w:t>市町村等が実施する災害廃棄物等の撤去、災害廃棄物等の収集・運搬及び災害廃棄物等の処理・処分等について、市町村等から要請があった場合に、別に締結する協定書に基づき、公益社団法人</w:t>
            </w:r>
            <w:r w:rsidRPr="005309D5">
              <w:rPr>
                <w:rFonts w:hAnsi="ＭＳ 明朝" w:hint="eastAsia"/>
                <w:color w:val="FF0000"/>
                <w:szCs w:val="18"/>
                <w:u w:val="single"/>
              </w:rPr>
              <w:t>大阪府産業廃棄物協会</w:t>
            </w:r>
            <w:r w:rsidRPr="000D57DC">
              <w:rPr>
                <w:rFonts w:hAnsi="ＭＳ 明朝" w:hint="eastAsia"/>
                <w:szCs w:val="18"/>
              </w:rPr>
              <w:t>に対して協力を要請する。</w:t>
            </w:r>
          </w:p>
          <w:p w:rsidR="005309D5" w:rsidRPr="005309D5" w:rsidRDefault="005309D5" w:rsidP="003A75EB">
            <w:pPr>
              <w:ind w:rightChars="500" w:right="987" w:firstLineChars="900" w:firstLine="1777"/>
              <w:rPr>
                <w:rFonts w:ascii="ＭＳ 明朝" w:hAnsi="ＭＳ 明朝"/>
              </w:rPr>
            </w:pPr>
          </w:p>
        </w:tc>
        <w:tc>
          <w:tcPr>
            <w:tcW w:w="11163" w:type="dxa"/>
            <w:shd w:val="clear" w:color="auto" w:fill="auto"/>
          </w:tcPr>
          <w:p w:rsidR="00F460FF" w:rsidRPr="005D2434" w:rsidRDefault="00F460FF" w:rsidP="00283A94">
            <w:pPr>
              <w:pStyle w:val="a6"/>
              <w:ind w:rightChars="500" w:right="987"/>
              <w:rPr>
                <w:rFonts w:ascii="ＭＳ 明朝" w:hAnsi="ＭＳ 明朝"/>
                <w:sz w:val="32"/>
              </w:rPr>
            </w:pPr>
            <w:r w:rsidRPr="005D2434">
              <w:rPr>
                <w:rFonts w:ascii="ＭＳ 明朝" w:hAnsi="ＭＳ 明朝" w:hint="eastAsia"/>
                <w:sz w:val="32"/>
              </w:rPr>
              <w:t>〔災害応急対策〕</w:t>
            </w:r>
          </w:p>
          <w:p w:rsidR="00F460FF" w:rsidRPr="00893447" w:rsidRDefault="00F460FF" w:rsidP="00283A94">
            <w:pPr>
              <w:pStyle w:val="a6"/>
              <w:ind w:rightChars="500" w:right="987"/>
              <w:rPr>
                <w:rFonts w:ascii="ＭＳ ゴシック" w:eastAsia="ＭＳ ゴシック" w:hAnsi="ＭＳ ゴシック"/>
                <w:sz w:val="28"/>
              </w:rPr>
            </w:pPr>
            <w:r w:rsidRPr="00893447">
              <w:rPr>
                <w:rFonts w:ascii="ＭＳ ゴシック" w:eastAsia="ＭＳ ゴシック" w:hAnsi="ＭＳ ゴシック" w:hint="eastAsia"/>
                <w:sz w:val="32"/>
              </w:rPr>
              <w:t>第１章　活動体制の確立</w:t>
            </w:r>
          </w:p>
          <w:p w:rsidR="00F460FF" w:rsidRPr="005D2434" w:rsidRDefault="00F460FF" w:rsidP="00283A94">
            <w:pPr>
              <w:ind w:rightChars="500" w:right="987" w:firstLineChars="400" w:firstLine="790"/>
              <w:rPr>
                <w:rFonts w:ascii="ＭＳ 明朝" w:hAnsi="ＭＳ 明朝"/>
              </w:rPr>
            </w:pPr>
            <w:r w:rsidRPr="005D2434">
              <w:rPr>
                <w:rFonts w:ascii="ＭＳ 明朝" w:hAnsi="ＭＳ 明朝" w:hint="eastAsia"/>
              </w:rPr>
              <w:t>（略）</w:t>
            </w:r>
          </w:p>
          <w:p w:rsidR="00D61D05" w:rsidRPr="00893447" w:rsidRDefault="00D61D05" w:rsidP="00D61D05">
            <w:pPr>
              <w:ind w:rightChars="500" w:right="987" w:firstLineChars="100" w:firstLine="307"/>
              <w:rPr>
                <w:rFonts w:ascii="ＭＳ ゴシック" w:eastAsia="ＭＳ ゴシック" w:hAnsi="ＭＳ ゴシック"/>
                <w:sz w:val="22"/>
              </w:rPr>
            </w:pPr>
            <w:r w:rsidRPr="00893447">
              <w:rPr>
                <w:rFonts w:ascii="ＭＳ ゴシック" w:eastAsia="ＭＳ ゴシック" w:hAnsi="ＭＳ ゴシック" w:hint="eastAsia"/>
                <w:sz w:val="32"/>
              </w:rPr>
              <w:t>第１節　組織動員</w:t>
            </w:r>
          </w:p>
          <w:p w:rsidR="00D61D05" w:rsidRPr="005D2434" w:rsidRDefault="00D61D05" w:rsidP="00D61D05">
            <w:pPr>
              <w:ind w:rightChars="500" w:right="987" w:firstLineChars="400" w:firstLine="790"/>
              <w:rPr>
                <w:rFonts w:ascii="ＭＳ 明朝" w:hAnsi="ＭＳ 明朝"/>
              </w:rPr>
            </w:pPr>
            <w:r w:rsidRPr="005D2434">
              <w:rPr>
                <w:rFonts w:ascii="ＭＳ 明朝" w:hAnsi="ＭＳ 明朝" w:hint="eastAsia"/>
              </w:rPr>
              <w:t>（略）</w:t>
            </w:r>
          </w:p>
          <w:p w:rsidR="00D61D05" w:rsidRPr="00893447" w:rsidRDefault="00D61D05" w:rsidP="00D61D05">
            <w:pPr>
              <w:ind w:rightChars="500" w:right="987" w:firstLineChars="509" w:firstLine="1005"/>
              <w:rPr>
                <w:rFonts w:ascii="ＭＳ ゴシック" w:eastAsia="ＭＳ ゴシック" w:hAnsi="ＭＳ ゴシック"/>
                <w:szCs w:val="18"/>
              </w:rPr>
            </w:pPr>
            <w:r w:rsidRPr="00893447">
              <w:rPr>
                <w:rFonts w:ascii="ＭＳ ゴシック" w:eastAsia="ＭＳ ゴシック" w:hAnsi="ＭＳ ゴシック" w:hint="eastAsia"/>
                <w:szCs w:val="18"/>
              </w:rPr>
              <w:t>第１　府の組織体制</w:t>
            </w:r>
          </w:p>
          <w:p w:rsidR="00D61D05" w:rsidRPr="005D2434" w:rsidRDefault="00D61D05" w:rsidP="00D61D05">
            <w:pPr>
              <w:ind w:rightChars="500" w:right="987" w:firstLineChars="400" w:firstLine="790"/>
              <w:rPr>
                <w:rFonts w:ascii="ＭＳ 明朝" w:hAnsi="ＭＳ 明朝"/>
              </w:rPr>
            </w:pPr>
            <w:r w:rsidRPr="005D2434">
              <w:rPr>
                <w:rFonts w:ascii="ＭＳ 明朝" w:hAnsi="ＭＳ 明朝" w:hint="eastAsia"/>
              </w:rPr>
              <w:t>（略）</w:t>
            </w:r>
          </w:p>
          <w:p w:rsidR="00D61D05" w:rsidRPr="00893447" w:rsidRDefault="00D61D05" w:rsidP="00D61D05">
            <w:pPr>
              <w:ind w:rightChars="500" w:right="987" w:firstLineChars="866" w:firstLine="1710"/>
              <w:rPr>
                <w:rFonts w:ascii="ＭＳ ゴシック" w:eastAsia="ＭＳ ゴシック" w:hAnsi="ＭＳ ゴシック"/>
                <w:szCs w:val="18"/>
              </w:rPr>
            </w:pPr>
            <w:r w:rsidRPr="00893447">
              <w:rPr>
                <w:rFonts w:ascii="ＭＳ ゴシック" w:eastAsia="ＭＳ ゴシック" w:hAnsi="ＭＳ ゴシック" w:hint="eastAsia"/>
                <w:szCs w:val="18"/>
              </w:rPr>
              <w:t>７　震災応急対策連絡会議の設置</w:t>
            </w:r>
          </w:p>
          <w:p w:rsidR="00D61D05" w:rsidRPr="00D075B1" w:rsidRDefault="00D61D05" w:rsidP="00D61D05">
            <w:pPr>
              <w:ind w:rightChars="500" w:right="987" w:firstLineChars="917" w:firstLine="1810"/>
              <w:rPr>
                <w:rFonts w:ascii="ＭＳ 明朝" w:hAnsi="ＭＳ 明朝"/>
                <w:szCs w:val="18"/>
              </w:rPr>
            </w:pPr>
            <w:r w:rsidRPr="00D075B1">
              <w:rPr>
                <w:rFonts w:ascii="ＭＳ 明朝" w:hAnsi="ＭＳ 明朝" w:hint="eastAsia"/>
                <w:szCs w:val="18"/>
              </w:rPr>
              <w:t>(1) 組織及び運営</w:t>
            </w:r>
          </w:p>
          <w:p w:rsidR="00D61D05" w:rsidRPr="00D075B1" w:rsidRDefault="00D61D05" w:rsidP="00D61D05">
            <w:pPr>
              <w:ind w:rightChars="500" w:right="987" w:firstLineChars="1019" w:firstLine="2012"/>
              <w:rPr>
                <w:rFonts w:ascii="ＭＳ 明朝" w:hAnsi="ＭＳ 明朝"/>
                <w:szCs w:val="18"/>
              </w:rPr>
            </w:pPr>
            <w:r w:rsidRPr="00D075B1">
              <w:rPr>
                <w:rFonts w:ascii="ＭＳ 明朝" w:hAnsi="ＭＳ 明朝" w:hint="eastAsia"/>
                <w:szCs w:val="18"/>
              </w:rPr>
              <w:t>ア　組織構成</w:t>
            </w:r>
          </w:p>
          <w:p w:rsidR="00D61D05" w:rsidRPr="000D57DC" w:rsidRDefault="00D61D05" w:rsidP="00D61D05">
            <w:pPr>
              <w:ind w:leftChars="1188" w:left="2345" w:rightChars="500" w:right="987"/>
              <w:rPr>
                <w:rFonts w:hAnsi="ＭＳ 明朝"/>
                <w:szCs w:val="18"/>
              </w:rPr>
            </w:pPr>
            <w:r w:rsidRPr="000D57DC">
              <w:rPr>
                <w:rFonts w:hAnsi="ＭＳ 明朝" w:hint="eastAsia"/>
                <w:szCs w:val="18"/>
              </w:rPr>
              <w:t>大阪府危機管理室、大阪府警察本部警備部、陸上自衛隊第３師団第３部、大阪海上保安監部警備救難課、大阪管区気象台気象防災部、近畿地方整備局企画部、大阪市消防局警防部、関西電力送配電株式会社、大阪</w:t>
            </w:r>
            <w:r w:rsidRPr="00163FC7">
              <w:rPr>
                <w:rFonts w:hAnsi="ＭＳ 明朝" w:hint="eastAsia"/>
                <w:szCs w:val="18"/>
              </w:rPr>
              <w:t>ガス株式会社</w:t>
            </w:r>
            <w:r w:rsidRPr="000D57DC">
              <w:rPr>
                <w:rFonts w:hAnsi="ＭＳ 明朝" w:hint="eastAsia"/>
                <w:szCs w:val="18"/>
              </w:rPr>
              <w:t>、西日本電信電話株式会社</w:t>
            </w:r>
            <w:r w:rsidRPr="003A0D32">
              <w:rPr>
                <w:rFonts w:hAnsi="ＭＳ 明朝" w:hint="eastAsia"/>
                <w:color w:val="FF0000"/>
                <w:szCs w:val="18"/>
                <w:u w:val="single"/>
              </w:rPr>
              <w:t>関西</w:t>
            </w:r>
            <w:r>
              <w:rPr>
                <w:rFonts w:hAnsi="ＭＳ 明朝" w:hint="eastAsia"/>
                <w:szCs w:val="18"/>
              </w:rPr>
              <w:t>支店</w:t>
            </w:r>
          </w:p>
          <w:p w:rsidR="008B05FC" w:rsidRDefault="008B05FC" w:rsidP="008B05FC">
            <w:pPr>
              <w:ind w:rightChars="500" w:right="987" w:firstLineChars="400" w:firstLine="790"/>
              <w:rPr>
                <w:rFonts w:ascii="ＭＳ 明朝" w:hAnsi="ＭＳ 明朝"/>
              </w:rPr>
            </w:pPr>
            <w:r w:rsidRPr="005D2434">
              <w:rPr>
                <w:rFonts w:ascii="ＭＳ 明朝" w:hAnsi="ＭＳ 明朝" w:hint="eastAsia"/>
              </w:rPr>
              <w:t>（略）</w:t>
            </w:r>
          </w:p>
          <w:p w:rsidR="00C855E5" w:rsidRPr="000D57DC" w:rsidRDefault="00C855E5" w:rsidP="00C855E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府の動員体制</w:t>
            </w:r>
          </w:p>
          <w:p w:rsidR="00C855E5" w:rsidRDefault="00C855E5" w:rsidP="008B05FC">
            <w:pPr>
              <w:ind w:rightChars="500" w:right="987" w:firstLineChars="400" w:firstLine="790"/>
              <w:rPr>
                <w:rFonts w:ascii="ＭＳ 明朝" w:hAnsi="ＭＳ 明朝"/>
              </w:rPr>
            </w:pPr>
            <w:r>
              <w:rPr>
                <w:rFonts w:ascii="ＭＳ 明朝" w:hAnsi="ＭＳ 明朝" w:hint="eastAsia"/>
              </w:rPr>
              <w:t xml:space="preserve">　（略）</w:t>
            </w:r>
          </w:p>
          <w:p w:rsidR="00C855E5" w:rsidRPr="000D57DC" w:rsidRDefault="00C855E5" w:rsidP="00C855E5">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３　職員の自動参集</w:t>
            </w:r>
          </w:p>
          <w:p w:rsidR="00C855E5" w:rsidRPr="000D57DC" w:rsidRDefault="00C855E5" w:rsidP="00C855E5">
            <w:pPr>
              <w:ind w:leftChars="917" w:left="2007" w:rightChars="500" w:right="987" w:hangingChars="100" w:hanging="197"/>
              <w:rPr>
                <w:rFonts w:hAnsi="ＭＳ 明朝"/>
                <w:szCs w:val="18"/>
              </w:rPr>
            </w:pPr>
            <w:r w:rsidRPr="000D57DC">
              <w:rPr>
                <w:rFonts w:hAnsi="ＭＳ 明朝" w:hint="eastAsia"/>
                <w:szCs w:val="18"/>
              </w:rPr>
              <w:t xml:space="preserve">(1) </w:t>
            </w:r>
            <w:r w:rsidRPr="000D57DC">
              <w:rPr>
                <w:rFonts w:hAnsi="ＭＳ 明朝" w:hint="eastAsia"/>
                <w:szCs w:val="18"/>
              </w:rPr>
              <w:t>職員は、府域において震度４以上を観測した場合には、１の基準に基づき、自動参集する。</w:t>
            </w:r>
          </w:p>
          <w:p w:rsidR="00C855E5" w:rsidRPr="00D6576A" w:rsidRDefault="00C855E5" w:rsidP="00C855E5">
            <w:pPr>
              <w:ind w:leftChars="917" w:left="2007" w:rightChars="500" w:right="987" w:hangingChars="100" w:hanging="197"/>
              <w:rPr>
                <w:rFonts w:hAnsi="ＭＳ 明朝"/>
                <w:szCs w:val="18"/>
              </w:rPr>
            </w:pPr>
            <w:r w:rsidRPr="000D57DC">
              <w:rPr>
                <w:rFonts w:hAnsi="ＭＳ 明朝" w:hint="eastAsia"/>
                <w:szCs w:val="18"/>
              </w:rPr>
              <w:t xml:space="preserve">(2) </w:t>
            </w:r>
            <w:r w:rsidRPr="000D57DC">
              <w:rPr>
                <w:rFonts w:hAnsi="ＭＳ 明朝" w:hint="eastAsia"/>
                <w:szCs w:val="18"/>
              </w:rPr>
              <w:t>緊急防災推進員は、</w:t>
            </w:r>
            <w:r w:rsidRPr="00490E0C">
              <w:rPr>
                <w:rFonts w:hAnsi="ＭＳ 明朝" w:hint="eastAsia"/>
                <w:color w:val="FF0000"/>
                <w:u w:val="single"/>
              </w:rPr>
              <w:t>勤務時間外に</w:t>
            </w:r>
            <w:r w:rsidRPr="000D57DC">
              <w:rPr>
                <w:rFonts w:hAnsi="ＭＳ 明朝" w:hint="eastAsia"/>
                <w:szCs w:val="18"/>
              </w:rPr>
              <w:t>府域において震度５弱以上を観測した場合には、指定された場所に参集する。</w:t>
            </w:r>
            <w:r w:rsidRPr="00490E0C">
              <w:rPr>
                <w:rFonts w:hAnsi="ＭＳ 明朝" w:hint="eastAsia"/>
                <w:color w:val="FF0000"/>
                <w:u w:val="single"/>
              </w:rPr>
              <w:t>但し、市町村本庁舎に参集する緊急防災推進員については、勤務時間外に当該市町村において、震度５弱以上を観測した場合に指定された場所に参集する。</w:t>
            </w:r>
          </w:p>
          <w:p w:rsidR="00C855E5" w:rsidRDefault="00C855E5" w:rsidP="00C855E5">
            <w:pPr>
              <w:ind w:rightChars="500" w:right="987" w:firstLineChars="500" w:firstLine="987"/>
              <w:rPr>
                <w:rFonts w:ascii="ＭＳ 明朝" w:hAnsi="ＭＳ 明朝"/>
              </w:rPr>
            </w:pPr>
            <w:r>
              <w:rPr>
                <w:rFonts w:ascii="ＭＳ 明朝" w:hAnsi="ＭＳ 明朝" w:hint="eastAsia"/>
              </w:rPr>
              <w:t>（略）</w:t>
            </w:r>
          </w:p>
          <w:p w:rsidR="00C855E5" w:rsidRPr="00C855E5" w:rsidRDefault="00C855E5" w:rsidP="00C855E5">
            <w:pPr>
              <w:ind w:rightChars="500" w:right="987" w:firstLineChars="500" w:firstLine="987"/>
              <w:rPr>
                <w:rFonts w:ascii="ＭＳ 明朝" w:hAnsi="ＭＳ 明朝"/>
              </w:rPr>
            </w:pPr>
          </w:p>
          <w:p w:rsidR="00CF6F43" w:rsidRPr="00893447" w:rsidRDefault="00CF6F43" w:rsidP="00CF6F43">
            <w:pPr>
              <w:pStyle w:val="a6"/>
              <w:ind w:rightChars="500" w:right="987"/>
              <w:rPr>
                <w:rFonts w:ascii="ＭＳ ゴシック" w:eastAsia="ＭＳ ゴシック" w:hAnsi="ＭＳ ゴシック"/>
                <w:sz w:val="28"/>
              </w:rPr>
            </w:pPr>
            <w:r w:rsidRPr="00893447">
              <w:rPr>
                <w:rFonts w:ascii="ＭＳ ゴシック" w:eastAsia="ＭＳ ゴシック" w:hAnsi="ＭＳ ゴシック" w:hint="eastAsia"/>
                <w:sz w:val="32"/>
              </w:rPr>
              <w:t>第２章　情報収集伝達・警戒活動</w:t>
            </w:r>
          </w:p>
          <w:p w:rsidR="00CF6F43" w:rsidRDefault="00CF6F43" w:rsidP="008B05FC">
            <w:pPr>
              <w:ind w:rightChars="500" w:right="987" w:firstLineChars="400" w:firstLine="790"/>
              <w:rPr>
                <w:rFonts w:ascii="ＭＳ 明朝" w:hAnsi="ＭＳ 明朝"/>
              </w:rPr>
            </w:pPr>
          </w:p>
          <w:p w:rsidR="00CF6F43" w:rsidRPr="00893447" w:rsidRDefault="00CF6F43" w:rsidP="00CF6F43">
            <w:pPr>
              <w:ind w:rightChars="500" w:right="987" w:firstLineChars="100" w:firstLine="307"/>
              <w:rPr>
                <w:rFonts w:ascii="ＭＳ ゴシック" w:eastAsia="ＭＳ ゴシック" w:hAnsi="ＭＳ ゴシック"/>
                <w:sz w:val="32"/>
                <w:szCs w:val="32"/>
              </w:rPr>
            </w:pPr>
            <w:r w:rsidRPr="00893447">
              <w:rPr>
                <w:rFonts w:ascii="ＭＳ ゴシック" w:eastAsia="ＭＳ ゴシック" w:hAnsi="ＭＳ ゴシック" w:hint="eastAsia"/>
                <w:sz w:val="32"/>
                <w:szCs w:val="32"/>
              </w:rPr>
              <w:t>第１節　警戒期の情報伝達</w:t>
            </w:r>
          </w:p>
          <w:p w:rsidR="00CF6F43" w:rsidRDefault="00CF6F43" w:rsidP="00CF6F43">
            <w:pPr>
              <w:ind w:rightChars="500" w:right="987" w:firstLineChars="400" w:firstLine="790"/>
              <w:rPr>
                <w:rFonts w:ascii="ＭＳ 明朝" w:hAnsi="ＭＳ 明朝"/>
              </w:rPr>
            </w:pPr>
            <w:r w:rsidRPr="005D2434">
              <w:rPr>
                <w:rFonts w:ascii="ＭＳ 明朝" w:hAnsi="ＭＳ 明朝" w:hint="eastAsia"/>
              </w:rPr>
              <w:t>（略）</w:t>
            </w:r>
          </w:p>
          <w:p w:rsidR="000A0BE3" w:rsidRPr="00893447" w:rsidRDefault="000A0BE3" w:rsidP="000A0BE3">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第１　気象予警報の伝達</w:t>
            </w:r>
          </w:p>
          <w:p w:rsidR="000A0BE3" w:rsidRDefault="000A0BE3" w:rsidP="000A0BE3">
            <w:pPr>
              <w:ind w:rightChars="500" w:right="987" w:firstLineChars="400" w:firstLine="790"/>
              <w:rPr>
                <w:rFonts w:ascii="ＭＳ 明朝" w:hAnsi="ＭＳ 明朝"/>
              </w:rPr>
            </w:pPr>
            <w:r>
              <w:rPr>
                <w:rFonts w:ascii="ＭＳ 明朝" w:hAnsi="ＭＳ 明朝" w:hint="eastAsia"/>
              </w:rPr>
              <w:t>（略）</w:t>
            </w:r>
          </w:p>
          <w:p w:rsidR="000A0BE3" w:rsidRPr="000D57DC" w:rsidRDefault="000A0BE3" w:rsidP="000A0BE3">
            <w:pPr>
              <w:ind w:rightChars="500" w:right="987" w:firstLineChars="917" w:firstLine="1810"/>
              <w:rPr>
                <w:rFonts w:hAnsi="ＭＳ 明朝"/>
              </w:rPr>
            </w:pPr>
            <w:r w:rsidRPr="000D57DC">
              <w:rPr>
                <w:rFonts w:hAnsi="ＭＳ 明朝" w:hint="eastAsia"/>
              </w:rPr>
              <w:t xml:space="preserve"> (2) </w:t>
            </w:r>
            <w:r w:rsidRPr="000D57DC">
              <w:rPr>
                <w:rFonts w:hAnsi="ＭＳ 明朝" w:hint="eastAsia"/>
              </w:rPr>
              <w:t>警報</w:t>
            </w:r>
          </w:p>
          <w:p w:rsidR="000A0BE3" w:rsidRPr="000D57DC" w:rsidRDefault="000A0BE3" w:rsidP="000A0BE3">
            <w:pPr>
              <w:ind w:leftChars="1000" w:left="1974" w:rightChars="500" w:right="987" w:firstLineChars="100" w:firstLine="197"/>
              <w:rPr>
                <w:rFonts w:hAnsi="ＭＳ 明朝"/>
                <w:sz w:val="20"/>
              </w:rPr>
            </w:pPr>
            <w:r w:rsidRPr="000D57DC">
              <w:rPr>
                <w:rFonts w:hAnsi="ＭＳ 明朝" w:hint="eastAsia"/>
              </w:rPr>
              <w:t>気象現象等によって重大な災害が予想される場合、住民及び関係機関の警戒を促すために市町村毎に警報を発表する。</w:t>
            </w:r>
          </w:p>
          <w:tbl>
            <w:tblPr>
              <w:tblW w:w="0" w:type="auto"/>
              <w:tblInd w:w="1312" w:type="dxa"/>
              <w:tblLayout w:type="fixed"/>
              <w:tblCellMar>
                <w:left w:w="0" w:type="dxa"/>
                <w:right w:w="0" w:type="dxa"/>
              </w:tblCellMar>
              <w:tblLook w:val="0000" w:firstRow="0" w:lastRow="0" w:firstColumn="0" w:lastColumn="0" w:noHBand="0" w:noVBand="0"/>
            </w:tblPr>
            <w:tblGrid>
              <w:gridCol w:w="1242"/>
              <w:gridCol w:w="1276"/>
              <w:gridCol w:w="6662"/>
            </w:tblGrid>
            <w:tr w:rsidR="000A0BE3" w:rsidRPr="000D57DC" w:rsidTr="00C141FC">
              <w:tc>
                <w:tcPr>
                  <w:tcW w:w="2518" w:type="dxa"/>
                  <w:gridSpan w:val="2"/>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種　　　　　類</w:t>
                  </w: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tcPr>
                <w:p w:rsidR="000A0BE3" w:rsidRPr="000D57DC" w:rsidRDefault="000A0BE3" w:rsidP="000A0BE3">
                  <w:pPr>
                    <w:ind w:rightChars="91" w:right="180" w:firstLineChars="103" w:firstLine="191"/>
                    <w:jc w:val="center"/>
                    <w:rPr>
                      <w:spacing w:val="-1"/>
                      <w:sz w:val="20"/>
                      <w:szCs w:val="16"/>
                    </w:rPr>
                  </w:pPr>
                  <w:r w:rsidRPr="000D57DC">
                    <w:rPr>
                      <w:rFonts w:hint="eastAsia"/>
                      <w:spacing w:val="-1"/>
                      <w:sz w:val="20"/>
                      <w:szCs w:val="16"/>
                    </w:rPr>
                    <w:t>発　　　表　　　基　　　準</w:t>
                  </w:r>
                </w:p>
              </w:tc>
            </w:tr>
            <w:tr w:rsidR="000A0BE3" w:rsidRPr="000D57DC" w:rsidTr="000A0BE3">
              <w:trPr>
                <w:trHeight w:val="148"/>
              </w:trPr>
              <w:tc>
                <w:tcPr>
                  <w:tcW w:w="9180" w:type="dxa"/>
                  <w:gridSpan w:val="3"/>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jc w:val="center"/>
                    <w:rPr>
                      <w:rFonts w:hAnsi="ＭＳ 明朝"/>
                      <w:spacing w:val="-1"/>
                      <w:sz w:val="20"/>
                      <w:szCs w:val="16"/>
                    </w:rPr>
                  </w:pPr>
                  <w:r>
                    <w:rPr>
                      <w:rFonts w:hAnsi="ＭＳ 明朝" w:hint="eastAsia"/>
                      <w:spacing w:val="-1"/>
                      <w:sz w:val="20"/>
                      <w:szCs w:val="16"/>
                    </w:rPr>
                    <w:t>（略）</w:t>
                  </w:r>
                </w:p>
              </w:tc>
            </w:tr>
            <w:tr w:rsidR="000A0BE3" w:rsidRPr="000D57DC" w:rsidTr="00C141FC">
              <w:trPr>
                <w:trHeight w:val="794"/>
              </w:trPr>
              <w:tc>
                <w:tcPr>
                  <w:tcW w:w="1242" w:type="dxa"/>
                  <w:tcBorders>
                    <w:top w:val="single" w:sz="4" w:space="0" w:color="auto"/>
                    <w:left w:val="single" w:sz="4" w:space="0" w:color="auto"/>
                    <w:bottom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地面現象</w:t>
                  </w:r>
                </w:p>
                <w:p w:rsidR="000A0BE3" w:rsidRPr="000D57DC" w:rsidRDefault="000A0BE3" w:rsidP="000A0BE3">
                  <w:pPr>
                    <w:jc w:val="center"/>
                    <w:rPr>
                      <w:spacing w:val="-1"/>
                      <w:sz w:val="20"/>
                      <w:szCs w:val="16"/>
                    </w:rPr>
                  </w:pPr>
                  <w:r w:rsidRPr="000D57DC">
                    <w:rPr>
                      <w:rFonts w:hint="eastAsia"/>
                      <w:spacing w:val="-1"/>
                      <w:sz w:val="20"/>
                      <w:szCs w:val="16"/>
                    </w:rPr>
                    <w:t>警報</w:t>
                  </w:r>
                  <w:r w:rsidRPr="000D57DC">
                    <w:rPr>
                      <w:rFonts w:hint="eastAsia"/>
                      <w:sz w:val="20"/>
                      <w:szCs w:val="16"/>
                    </w:rPr>
                    <w:t xml:space="preserve">  </w:t>
                  </w:r>
                  <w:r w:rsidRPr="00FB03E7">
                    <w:rPr>
                      <w:rFonts w:hint="eastAsia"/>
                      <w:color w:val="FF0000"/>
                      <w:sz w:val="20"/>
                      <w:szCs w:val="16"/>
                      <w:u w:val="single"/>
                    </w:rPr>
                    <w:t>★</w:t>
                  </w:r>
                </w:p>
              </w:tc>
              <w:tc>
                <w:tcPr>
                  <w:tcW w:w="1276"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地面現象</w:t>
                  </w:r>
                </w:p>
                <w:p w:rsidR="000A0BE3" w:rsidRPr="000D57DC" w:rsidRDefault="000A0BE3" w:rsidP="000A0BE3">
                  <w:pPr>
                    <w:jc w:val="center"/>
                    <w:rPr>
                      <w:spacing w:val="-1"/>
                      <w:sz w:val="20"/>
                      <w:szCs w:val="16"/>
                    </w:rPr>
                  </w:pPr>
                  <w:r w:rsidRPr="000D57DC">
                    <w:rPr>
                      <w:rFonts w:hint="eastAsia"/>
                      <w:spacing w:val="-1"/>
                      <w:sz w:val="20"/>
                      <w:szCs w:val="16"/>
                    </w:rPr>
                    <w:t>警報</w:t>
                  </w: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rPr>
                      <w:spacing w:val="-1"/>
                      <w:sz w:val="20"/>
                      <w:szCs w:val="16"/>
                    </w:rPr>
                  </w:pPr>
                  <w:r w:rsidRPr="000D57DC">
                    <w:rPr>
                      <w:rFonts w:hint="eastAsia"/>
                      <w:spacing w:val="-1"/>
                      <w:sz w:val="20"/>
                      <w:szCs w:val="16"/>
                    </w:rPr>
                    <w:t>大雨、大雪等による山崩れ、地すべり等によって重大な災害が起こるおそれがあると予想される場合である。</w:t>
                  </w:r>
                </w:p>
              </w:tc>
            </w:tr>
            <w:tr w:rsidR="000A0BE3" w:rsidRPr="000D57DC" w:rsidTr="000A0BE3">
              <w:trPr>
                <w:trHeight w:val="264"/>
              </w:trPr>
              <w:tc>
                <w:tcPr>
                  <w:tcW w:w="9180" w:type="dxa"/>
                  <w:gridSpan w:val="3"/>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20" w:firstLine="220"/>
                    <w:jc w:val="center"/>
                    <w:rPr>
                      <w:spacing w:val="-2"/>
                      <w:sz w:val="20"/>
                      <w:szCs w:val="16"/>
                    </w:rPr>
                  </w:pPr>
                  <w:r>
                    <w:rPr>
                      <w:rFonts w:hint="eastAsia"/>
                      <w:spacing w:val="-2"/>
                      <w:sz w:val="20"/>
                      <w:szCs w:val="16"/>
                    </w:rPr>
                    <w:t>（略）</w:t>
                  </w:r>
                </w:p>
              </w:tc>
            </w:tr>
            <w:tr w:rsidR="000A0BE3" w:rsidRPr="000D57DC" w:rsidTr="00C141FC">
              <w:trPr>
                <w:trHeight w:val="794"/>
              </w:trPr>
              <w:tc>
                <w:tcPr>
                  <w:tcW w:w="1242" w:type="dxa"/>
                  <w:tcBorders>
                    <w:top w:val="single" w:sz="4" w:space="0" w:color="auto"/>
                    <w:left w:val="single" w:sz="4" w:space="0" w:color="auto"/>
                    <w:bottom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浸水警報</w:t>
                  </w:r>
                  <w:r w:rsidRPr="00FB03E7">
                    <w:rPr>
                      <w:rFonts w:hint="eastAsia"/>
                      <w:color w:val="FF0000"/>
                      <w:spacing w:val="-1"/>
                      <w:sz w:val="20"/>
                      <w:szCs w:val="16"/>
                      <w:u w:val="single"/>
                    </w:rPr>
                    <w:t>★</w:t>
                  </w:r>
                </w:p>
                <w:p w:rsidR="000A0BE3" w:rsidRPr="000D57DC" w:rsidRDefault="000A0BE3" w:rsidP="000A0BE3">
                  <w:pPr>
                    <w:jc w:val="center"/>
                    <w:rPr>
                      <w:spacing w:val="-2"/>
                      <w:sz w:val="20"/>
                      <w:szCs w:val="16"/>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jc w:val="center"/>
                    <w:rPr>
                      <w:spacing w:val="-2"/>
                      <w:sz w:val="20"/>
                      <w:szCs w:val="16"/>
                    </w:rPr>
                  </w:pPr>
                  <w:r w:rsidRPr="000D57DC">
                    <w:rPr>
                      <w:rFonts w:hint="eastAsia"/>
                      <w:spacing w:val="-1"/>
                      <w:sz w:val="20"/>
                      <w:szCs w:val="16"/>
                    </w:rPr>
                    <w:t>浸水警報</w:t>
                  </w:r>
                </w:p>
                <w:p w:rsidR="000A0BE3" w:rsidRPr="000D57DC" w:rsidRDefault="000A0BE3" w:rsidP="000A0BE3">
                  <w:pPr>
                    <w:jc w:val="center"/>
                    <w:rPr>
                      <w:spacing w:val="-2"/>
                      <w:sz w:val="20"/>
                      <w:szCs w:val="16"/>
                    </w:rPr>
                  </w:pP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rPr>
                      <w:spacing w:val="-2"/>
                      <w:sz w:val="20"/>
                      <w:szCs w:val="16"/>
                    </w:rPr>
                  </w:pPr>
                  <w:r w:rsidRPr="000D57DC">
                    <w:rPr>
                      <w:rFonts w:hint="eastAsia"/>
                      <w:spacing w:val="-1"/>
                      <w:sz w:val="20"/>
                      <w:szCs w:val="16"/>
                    </w:rPr>
                    <w:t>浸水によって重大な災害が起こるおそれがあると予想される場合である。</w:t>
                  </w:r>
                </w:p>
              </w:tc>
            </w:tr>
            <w:tr w:rsidR="000A0BE3" w:rsidRPr="000D57DC" w:rsidTr="000A0BE3">
              <w:trPr>
                <w:trHeight w:val="237"/>
              </w:trPr>
              <w:tc>
                <w:tcPr>
                  <w:tcW w:w="9180" w:type="dxa"/>
                  <w:gridSpan w:val="3"/>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jc w:val="center"/>
                    <w:rPr>
                      <w:spacing w:val="-1"/>
                      <w:sz w:val="20"/>
                      <w:szCs w:val="16"/>
                    </w:rPr>
                  </w:pPr>
                  <w:r>
                    <w:rPr>
                      <w:rFonts w:hint="eastAsia"/>
                      <w:spacing w:val="-1"/>
                      <w:sz w:val="20"/>
                      <w:szCs w:val="16"/>
                    </w:rPr>
                    <w:t>（略）</w:t>
                  </w:r>
                </w:p>
              </w:tc>
            </w:tr>
          </w:tbl>
          <w:p w:rsidR="000A0BE3" w:rsidRPr="000D57DC" w:rsidRDefault="000A0BE3" w:rsidP="000A0BE3">
            <w:pPr>
              <w:ind w:leftChars="600" w:left="1586" w:rightChars="500" w:right="987" w:hangingChars="214" w:hanging="401"/>
              <w:rPr>
                <w:rFonts w:hAnsi="ＭＳ 明朝"/>
                <w:sz w:val="20"/>
              </w:rPr>
            </w:pPr>
            <w:r w:rsidRPr="000D57DC">
              <w:rPr>
                <w:rFonts w:hAnsi="ＭＳ 明朝" w:hint="eastAsia"/>
                <w:sz w:val="20"/>
              </w:rPr>
              <w:t>注１　発表基準欄に記載した数値は、過去の災害発生頻度と気象条件との関係を調査して決めたものであり、気象要素によって災害発生を予想する際のおおむねの目安である。</w:t>
            </w:r>
          </w:p>
          <w:p w:rsidR="000A0BE3" w:rsidRPr="000D57DC" w:rsidRDefault="000A0BE3" w:rsidP="000A0BE3">
            <w:pPr>
              <w:ind w:leftChars="600" w:left="1586" w:rightChars="500" w:right="987" w:hangingChars="214" w:hanging="401"/>
              <w:rPr>
                <w:rFonts w:hAnsi="ＭＳ 明朝"/>
                <w:sz w:val="20"/>
              </w:rPr>
            </w:pPr>
            <w:r w:rsidRPr="000D57DC">
              <w:rPr>
                <w:rFonts w:hAnsi="ＭＳ 明朝" w:hint="eastAsia"/>
                <w:sz w:val="20"/>
              </w:rPr>
              <w:t>注２　注意報・警報は、その種類にかかわらず、新たな注意報・警報が行われたときに切り替えられ、又は解除されるまで継続される。（気象庁予報警報規程第３条）</w:t>
            </w:r>
          </w:p>
          <w:p w:rsidR="000A0BE3" w:rsidRPr="00FB03E7" w:rsidRDefault="000A0BE3" w:rsidP="000A0BE3">
            <w:pPr>
              <w:ind w:rightChars="500" w:right="987" w:firstLineChars="642" w:firstLine="1203"/>
              <w:rPr>
                <w:rFonts w:hAnsi="ＭＳ 明朝"/>
                <w:color w:val="FF0000"/>
                <w:sz w:val="20"/>
                <w:u w:val="single"/>
              </w:rPr>
            </w:pPr>
            <w:r w:rsidRPr="000D57DC">
              <w:rPr>
                <w:rFonts w:hAnsi="ＭＳ 明朝" w:hint="eastAsia"/>
                <w:sz w:val="20"/>
              </w:rPr>
              <w:t xml:space="preserve">注３　</w:t>
            </w:r>
            <w:r w:rsidRPr="00FB03E7">
              <w:rPr>
                <w:rFonts w:hAnsi="ＭＳ 明朝" w:hint="eastAsia"/>
                <w:color w:val="FF0000"/>
                <w:sz w:val="20"/>
                <w:u w:val="single"/>
              </w:rPr>
              <w:t>☆印は、その注意報事項を気象注意報に含めて行う。（気象庁予報警報規則第</w:t>
            </w:r>
            <w:r w:rsidRPr="00FB03E7">
              <w:rPr>
                <w:rFonts w:hAnsi="ＭＳ 明朝" w:hint="eastAsia"/>
                <w:color w:val="FF0000"/>
                <w:sz w:val="20"/>
                <w:u w:val="single"/>
              </w:rPr>
              <w:t>12</w:t>
            </w:r>
            <w:r w:rsidRPr="00FB03E7">
              <w:rPr>
                <w:rFonts w:hAnsi="ＭＳ 明朝" w:hint="eastAsia"/>
                <w:color w:val="FF0000"/>
                <w:sz w:val="20"/>
                <w:u w:val="single"/>
              </w:rPr>
              <w:t>条）</w:t>
            </w:r>
          </w:p>
          <w:p w:rsidR="000A0BE3" w:rsidRPr="000D57DC" w:rsidRDefault="000A0BE3" w:rsidP="000A0BE3">
            <w:pPr>
              <w:ind w:rightChars="500" w:right="987" w:firstLineChars="642" w:firstLine="1203"/>
              <w:rPr>
                <w:rFonts w:hAnsi="ＭＳ 明朝"/>
                <w:sz w:val="20"/>
              </w:rPr>
            </w:pPr>
            <w:r w:rsidRPr="00FB03E7">
              <w:rPr>
                <w:rFonts w:hAnsi="ＭＳ 明朝" w:hint="eastAsia"/>
                <w:color w:val="FF0000"/>
                <w:sz w:val="20"/>
              </w:rPr>
              <w:t xml:space="preserve">　　　</w:t>
            </w:r>
            <w:r w:rsidRPr="00FB03E7">
              <w:rPr>
                <w:rFonts w:hAnsi="ＭＳ 明朝" w:hint="eastAsia"/>
                <w:color w:val="FF0000"/>
                <w:sz w:val="20"/>
                <w:u w:val="single"/>
              </w:rPr>
              <w:t>★印は、その警報事項を気象警報に含めて行う。（気象庁予報警報規則第</w:t>
            </w:r>
            <w:r w:rsidRPr="00FB03E7">
              <w:rPr>
                <w:rFonts w:hAnsi="ＭＳ 明朝" w:hint="eastAsia"/>
                <w:color w:val="FF0000"/>
                <w:sz w:val="20"/>
                <w:u w:val="single"/>
              </w:rPr>
              <w:t>12</w:t>
            </w:r>
            <w:r w:rsidRPr="00FB03E7">
              <w:rPr>
                <w:rFonts w:hAnsi="ＭＳ 明朝" w:hint="eastAsia"/>
                <w:color w:val="FF0000"/>
                <w:sz w:val="20"/>
                <w:u w:val="single"/>
              </w:rPr>
              <w:t>条）</w:t>
            </w:r>
          </w:p>
          <w:p w:rsidR="00051EB9" w:rsidRPr="000D57DC" w:rsidRDefault="00051EB9" w:rsidP="00051EB9">
            <w:pPr>
              <w:ind w:leftChars="600" w:left="1586" w:rightChars="500" w:right="987" w:hangingChars="214" w:hanging="401"/>
              <w:rPr>
                <w:rFonts w:hAnsi="ＭＳ 明朝"/>
                <w:sz w:val="20"/>
              </w:rPr>
            </w:pPr>
            <w:r w:rsidRPr="000D57DC">
              <w:rPr>
                <w:rFonts w:hAnsi="ＭＳ 明朝" w:hint="eastAsia"/>
                <w:sz w:val="20"/>
              </w:rPr>
              <w:t>注４　大雨警報には括弧を付して、大雨警報（土砂災害）、大雨警報（浸水害）として、特に警戒すべき事項が明記される。ただし、土砂災害警戒情報の対象となっていない市町村には、大雨警報（土砂災害）は発表されない。</w:t>
            </w:r>
          </w:p>
          <w:p w:rsidR="000A0BE3" w:rsidRDefault="000A0BE3" w:rsidP="00051EB9">
            <w:pPr>
              <w:ind w:rightChars="500" w:right="987" w:firstLineChars="450" w:firstLine="888"/>
              <w:rPr>
                <w:rFonts w:ascii="ＭＳ 明朝" w:hAnsi="ＭＳ 明朝"/>
              </w:rPr>
            </w:pPr>
            <w:r>
              <w:rPr>
                <w:rFonts w:ascii="ＭＳ 明朝" w:hAnsi="ＭＳ 明朝" w:hint="eastAsia"/>
              </w:rPr>
              <w:t>（略）</w:t>
            </w:r>
          </w:p>
          <w:p w:rsidR="000A0BE3" w:rsidRPr="000D57DC" w:rsidRDefault="000A0BE3" w:rsidP="000A0BE3">
            <w:pPr>
              <w:ind w:rightChars="500" w:right="987" w:firstLineChars="917" w:firstLine="1810"/>
              <w:rPr>
                <w:rFonts w:hAnsi="ＭＳ 明朝"/>
              </w:rPr>
            </w:pPr>
            <w:r w:rsidRPr="000D57DC">
              <w:rPr>
                <w:rFonts w:hAnsi="ＭＳ 明朝" w:hint="eastAsia"/>
              </w:rPr>
              <w:t xml:space="preserve">(5) </w:t>
            </w:r>
            <w:r w:rsidRPr="000D57DC">
              <w:rPr>
                <w:rFonts w:hAnsi="ＭＳ 明朝" w:hint="eastAsia"/>
              </w:rPr>
              <w:t>気象予警報等・特別警報の関係機関への伝達経路</w:t>
            </w:r>
          </w:p>
          <w:p w:rsidR="000A0BE3" w:rsidRPr="00DC4303" w:rsidRDefault="000A0BE3" w:rsidP="000A0BE3">
            <w:pPr>
              <w:ind w:rightChars="500" w:right="987" w:firstLineChars="1120" w:firstLine="2211"/>
              <w:rPr>
                <w:color w:val="FF0000"/>
                <w:u w:val="single"/>
              </w:rPr>
            </w:pPr>
            <w:r w:rsidRPr="000A0BE3">
              <w:rPr>
                <w:rFonts w:hAnsi="ＭＳ 明朝" w:hint="eastAsia"/>
              </w:rPr>
              <w:t>気象予警報等</w:t>
            </w:r>
            <w:r w:rsidRPr="00DC4303">
              <w:rPr>
                <w:rFonts w:hAnsi="ＭＳ 明朝" w:hint="eastAsia"/>
                <w:color w:val="FF0000"/>
                <w:u w:val="single"/>
              </w:rPr>
              <w:t>の関係機関への伝達経路は、府水防計画で定める経路による。</w:t>
            </w:r>
          </w:p>
          <w:p w:rsidR="00CC5681" w:rsidRPr="000D57DC" w:rsidRDefault="00CC5681" w:rsidP="00CC5681">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大阪管区気象台と近畿地方整備局が共同で発表する洪水予報</w:t>
            </w:r>
          </w:p>
          <w:p w:rsidR="000A0BE3" w:rsidRDefault="00CC5681" w:rsidP="000A0BE3">
            <w:pPr>
              <w:ind w:rightChars="500" w:right="987" w:firstLineChars="400" w:firstLine="790"/>
              <w:rPr>
                <w:rFonts w:ascii="ＭＳ 明朝" w:hAnsi="ＭＳ 明朝"/>
              </w:rPr>
            </w:pPr>
            <w:r>
              <w:rPr>
                <w:rFonts w:ascii="ＭＳ 明朝" w:hAnsi="ＭＳ 明朝" w:hint="eastAsia"/>
              </w:rPr>
              <w:t xml:space="preserve">　　　　（略）</w:t>
            </w:r>
          </w:p>
          <w:tbl>
            <w:tblPr>
              <w:tblW w:w="0" w:type="auto"/>
              <w:tblInd w:w="1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6"/>
              <w:gridCol w:w="6848"/>
            </w:tblGrid>
            <w:tr w:rsidR="00CC5681" w:rsidRPr="000D57DC" w:rsidTr="00C141FC">
              <w:tc>
                <w:tcPr>
                  <w:tcW w:w="1926" w:type="dxa"/>
                  <w:tcMar>
                    <w:top w:w="28" w:type="dxa"/>
                    <w:left w:w="57" w:type="dxa"/>
                    <w:right w:w="57" w:type="dxa"/>
                  </w:tcMar>
                </w:tcPr>
                <w:p w:rsidR="00CC5681" w:rsidRPr="000D57DC" w:rsidRDefault="00CC5681" w:rsidP="00CC5681">
                  <w:pPr>
                    <w:jc w:val="center"/>
                    <w:rPr>
                      <w:sz w:val="20"/>
                      <w:szCs w:val="16"/>
                    </w:rPr>
                  </w:pPr>
                  <w:r w:rsidRPr="000D57DC">
                    <w:rPr>
                      <w:rFonts w:hint="eastAsia"/>
                      <w:sz w:val="20"/>
                      <w:szCs w:val="16"/>
                    </w:rPr>
                    <w:t>標題（種類）</w:t>
                  </w:r>
                </w:p>
              </w:tc>
              <w:tc>
                <w:tcPr>
                  <w:tcW w:w="6848" w:type="dxa"/>
                  <w:tcMar>
                    <w:top w:w="28" w:type="dxa"/>
                    <w:left w:w="57" w:type="dxa"/>
                    <w:right w:w="57" w:type="dxa"/>
                  </w:tcMar>
                </w:tcPr>
                <w:p w:rsidR="00CC5681" w:rsidRPr="000D57DC" w:rsidRDefault="00CC5681" w:rsidP="00CC5681">
                  <w:pPr>
                    <w:jc w:val="center"/>
                    <w:rPr>
                      <w:spacing w:val="-1"/>
                      <w:sz w:val="20"/>
                      <w:szCs w:val="16"/>
                    </w:rPr>
                  </w:pPr>
                  <w:r w:rsidRPr="000D57DC">
                    <w:rPr>
                      <w:rFonts w:hint="eastAsia"/>
                      <w:spacing w:val="-1"/>
                      <w:sz w:val="20"/>
                      <w:szCs w:val="16"/>
                    </w:rPr>
                    <w:t>発　　　表　　　基　　　準</w:t>
                  </w:r>
                </w:p>
              </w:tc>
            </w:tr>
            <w:tr w:rsidR="00CC5681" w:rsidRPr="000D57DC" w:rsidTr="00C141FC">
              <w:trPr>
                <w:trHeight w:val="213"/>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氾濫注意情報</w:t>
                  </w:r>
                </w:p>
                <w:p w:rsidR="00CC5681" w:rsidRPr="000D57DC" w:rsidRDefault="00CC5681" w:rsidP="00CC5681">
                  <w:pPr>
                    <w:jc w:val="center"/>
                    <w:rPr>
                      <w:sz w:val="20"/>
                      <w:szCs w:val="16"/>
                    </w:rPr>
                  </w:pPr>
                  <w:r w:rsidRPr="000D57DC">
                    <w:rPr>
                      <w:rFonts w:hint="eastAsia"/>
                      <w:sz w:val="20"/>
                      <w:szCs w:val="16"/>
                    </w:rPr>
                    <w:t>（洪水注意報）</w:t>
                  </w:r>
                </w:p>
              </w:tc>
              <w:tc>
                <w:tcPr>
                  <w:tcW w:w="6848" w:type="dxa"/>
                  <w:tcMar>
                    <w:top w:w="28" w:type="dxa"/>
                    <w:left w:w="57" w:type="dxa"/>
                    <w:right w:w="57" w:type="dxa"/>
                  </w:tcMar>
                </w:tcPr>
                <w:p w:rsidR="00CC5681" w:rsidRPr="00574B1C" w:rsidRDefault="00CC5681" w:rsidP="00CC5681">
                  <w:pPr>
                    <w:rPr>
                      <w:color w:val="FF0000"/>
                      <w:sz w:val="20"/>
                      <w:szCs w:val="16"/>
                      <w:u w:val="single"/>
                    </w:rPr>
                  </w:pPr>
                  <w:r w:rsidRPr="00574B1C">
                    <w:rPr>
                      <w:rFonts w:hint="eastAsia"/>
                      <w:color w:val="FF0000"/>
                      <w:sz w:val="20"/>
                      <w:szCs w:val="16"/>
                      <w:u w:val="single"/>
                    </w:rPr>
                    <w:t>氾濫注意水位に到達し更に水位の上昇が見込まれるとき、氾濫注意水位以上でかつ避難判断水位未満の状況が継続しているとき、避難判断水位に到達したが水位の上昇が見込まれないときに発表される。</w:t>
                  </w:r>
                </w:p>
                <w:p w:rsidR="00CC5681" w:rsidRPr="000D57DC" w:rsidRDefault="00CC5681" w:rsidP="00CC5681">
                  <w:pPr>
                    <w:rPr>
                      <w:sz w:val="20"/>
                      <w:szCs w:val="16"/>
                    </w:rPr>
                  </w:pPr>
                  <w:r w:rsidRPr="00574B1C">
                    <w:rPr>
                      <w:rFonts w:hint="eastAsia"/>
                      <w:color w:val="FF0000"/>
                      <w:sz w:val="20"/>
                      <w:szCs w:val="16"/>
                      <w:u w:val="single"/>
                    </w:rPr>
                    <w:t>ハザードマップによる災害リスクの再確認等、避難に備え</w:t>
                  </w:r>
                  <w:r w:rsidRPr="000D57DC">
                    <w:rPr>
                      <w:rFonts w:hint="eastAsia"/>
                      <w:sz w:val="20"/>
                      <w:szCs w:val="16"/>
                    </w:rPr>
                    <w:t>、自らの避難行動の確認が必要とされる警戒レベル２に相当。</w:t>
                  </w:r>
                </w:p>
              </w:tc>
            </w:tr>
            <w:tr w:rsidR="00CC5681" w:rsidRPr="000D57DC" w:rsidTr="00C141FC">
              <w:trPr>
                <w:trHeight w:val="517"/>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氾濫警戒情報</w:t>
                  </w:r>
                </w:p>
                <w:p w:rsidR="00CC5681" w:rsidRPr="000D57DC" w:rsidRDefault="00CC5681" w:rsidP="00CC5681">
                  <w:pPr>
                    <w:jc w:val="center"/>
                    <w:rPr>
                      <w:sz w:val="20"/>
                      <w:szCs w:val="16"/>
                    </w:rPr>
                  </w:pPr>
                  <w:r w:rsidRPr="000D57DC">
                    <w:rPr>
                      <w:rFonts w:hint="eastAsia"/>
                      <w:sz w:val="20"/>
                      <w:szCs w:val="16"/>
                    </w:rPr>
                    <w:t>（洪水警報）</w:t>
                  </w:r>
                </w:p>
                <w:p w:rsidR="00CC5681" w:rsidRPr="000D57DC" w:rsidRDefault="00CC5681" w:rsidP="00CC5681">
                  <w:pPr>
                    <w:jc w:val="center"/>
                    <w:rPr>
                      <w:sz w:val="20"/>
                      <w:szCs w:val="16"/>
                    </w:rPr>
                  </w:pPr>
                </w:p>
              </w:tc>
              <w:tc>
                <w:tcPr>
                  <w:tcW w:w="6848" w:type="dxa"/>
                  <w:tcMar>
                    <w:top w:w="28" w:type="dxa"/>
                    <w:left w:w="57" w:type="dxa"/>
                    <w:right w:w="57" w:type="dxa"/>
                  </w:tcMar>
                </w:tcPr>
                <w:p w:rsidR="00CC5681" w:rsidRDefault="00CC5681" w:rsidP="00CC5681">
                  <w:pPr>
                    <w:rPr>
                      <w:color w:val="FF0000"/>
                      <w:sz w:val="20"/>
                      <w:szCs w:val="16"/>
                      <w:u w:val="single"/>
                    </w:rPr>
                  </w:pPr>
                  <w:r w:rsidRPr="00574B1C">
                    <w:rPr>
                      <w:rFonts w:hint="eastAsia"/>
                      <w:color w:val="FF0000"/>
                      <w:sz w:val="20"/>
                      <w:szCs w:val="16"/>
                      <w:u w:val="single"/>
                    </w:rPr>
                    <w:t>氾濫危険水位に到達すると見込まれるとき、避難判断水位に到達し更に水位の上昇が見込まれるとき、氾濫危険情報を発表中に氾濫危険水位を下回ったとき（避難判断水位を下回った場合を除く）、避難判断水位を超える状況が継続しているとき（水位の上昇の可能性がなくなった場合を除く）に発表される。高齢者等避難の発令の判断の参考とする。</w:t>
                  </w:r>
                </w:p>
                <w:p w:rsidR="00CC5681" w:rsidRPr="000D57DC" w:rsidRDefault="00CC5681" w:rsidP="00CC5681">
                  <w:pPr>
                    <w:rPr>
                      <w:sz w:val="20"/>
                      <w:szCs w:val="16"/>
                    </w:rPr>
                  </w:pPr>
                  <w:r w:rsidRPr="00574B1C">
                    <w:rPr>
                      <w:rFonts w:hint="eastAsia"/>
                      <w:color w:val="FF0000"/>
                      <w:sz w:val="20"/>
                      <w:szCs w:val="16"/>
                      <w:u w:val="single"/>
                    </w:rPr>
                    <w:t>高齢者等は</w:t>
                  </w:r>
                  <w:r w:rsidRPr="000D57DC">
                    <w:rPr>
                      <w:rFonts w:hint="eastAsia"/>
                      <w:sz w:val="20"/>
                      <w:szCs w:val="16"/>
                    </w:rPr>
                    <w:t>危険な場所からの避難が必要とされる警戒レベル３に相当。</w:t>
                  </w:r>
                </w:p>
              </w:tc>
            </w:tr>
            <w:tr w:rsidR="00CC5681" w:rsidRPr="000D57DC" w:rsidTr="00C141FC">
              <w:trPr>
                <w:trHeight w:val="725"/>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氾濫危険情報</w:t>
                  </w:r>
                </w:p>
                <w:p w:rsidR="00CC5681" w:rsidRPr="000D57DC" w:rsidRDefault="00CC5681" w:rsidP="00CC5681">
                  <w:pPr>
                    <w:jc w:val="center"/>
                    <w:rPr>
                      <w:sz w:val="20"/>
                      <w:szCs w:val="16"/>
                    </w:rPr>
                  </w:pPr>
                  <w:r w:rsidRPr="000D57DC">
                    <w:rPr>
                      <w:rFonts w:hint="eastAsia"/>
                      <w:sz w:val="20"/>
                      <w:szCs w:val="16"/>
                    </w:rPr>
                    <w:t>（洪水警報）</w:t>
                  </w:r>
                </w:p>
              </w:tc>
              <w:tc>
                <w:tcPr>
                  <w:tcW w:w="6848" w:type="dxa"/>
                  <w:tcMar>
                    <w:top w:w="28" w:type="dxa"/>
                    <w:left w:w="57" w:type="dxa"/>
                    <w:right w:w="57" w:type="dxa"/>
                  </w:tcMar>
                </w:tcPr>
                <w:p w:rsidR="00CC5681" w:rsidRPr="009F44AD" w:rsidRDefault="00CC5681" w:rsidP="00CC5681">
                  <w:pPr>
                    <w:rPr>
                      <w:color w:val="FF0000"/>
                      <w:sz w:val="20"/>
                      <w:szCs w:val="16"/>
                      <w:u w:val="single"/>
                    </w:rPr>
                  </w:pPr>
                  <w:r w:rsidRPr="009F44AD">
                    <w:rPr>
                      <w:rFonts w:hint="eastAsia"/>
                      <w:color w:val="FF0000"/>
                      <w:sz w:val="20"/>
                      <w:szCs w:val="16"/>
                      <w:u w:val="single"/>
                    </w:rPr>
                    <w:t>氾濫危険水位に到達したとき、氾濫危険水位以上の状況が継続しているとき、または３時間先までに氾濫する可能性のある水位に到達すると見込まれるときに発表される。</w:t>
                  </w:r>
                </w:p>
                <w:p w:rsidR="00CC5681" w:rsidRDefault="00CC5681" w:rsidP="00CC5681">
                  <w:pPr>
                    <w:rPr>
                      <w:color w:val="FF0000"/>
                      <w:sz w:val="20"/>
                      <w:szCs w:val="16"/>
                      <w:u w:val="single"/>
                    </w:rPr>
                  </w:pPr>
                  <w:r w:rsidRPr="009F44AD">
                    <w:rPr>
                      <w:rFonts w:hint="eastAsia"/>
                      <w:color w:val="FF0000"/>
                      <w:sz w:val="20"/>
                      <w:szCs w:val="16"/>
                      <w:u w:val="single"/>
                    </w:rPr>
                    <w:t>いつ氾濫が発生してもおかしくない状況、避難等の氾濫発生に対する対応を求める段階であり、避難指示の発令の判断の参考とする。</w:t>
                  </w:r>
                </w:p>
                <w:p w:rsidR="00CC5681" w:rsidRPr="000D57DC" w:rsidRDefault="00CC5681" w:rsidP="00CC5681">
                  <w:pPr>
                    <w:rPr>
                      <w:sz w:val="20"/>
                      <w:szCs w:val="16"/>
                    </w:rPr>
                  </w:pPr>
                  <w:r w:rsidRPr="000D57DC">
                    <w:rPr>
                      <w:rFonts w:hint="eastAsia"/>
                      <w:sz w:val="20"/>
                      <w:szCs w:val="16"/>
                    </w:rPr>
                    <w:t>危険な場所から</w:t>
                  </w:r>
                  <w:r w:rsidRPr="009F44AD">
                    <w:rPr>
                      <w:rFonts w:hint="eastAsia"/>
                      <w:color w:val="FF0000"/>
                      <w:sz w:val="20"/>
                      <w:szCs w:val="16"/>
                      <w:u w:val="single"/>
                    </w:rPr>
                    <w:t>の</w:t>
                  </w:r>
                  <w:r w:rsidRPr="000D57DC">
                    <w:rPr>
                      <w:rFonts w:hint="eastAsia"/>
                      <w:sz w:val="20"/>
                      <w:szCs w:val="16"/>
                    </w:rPr>
                    <w:t>全員避難が必要とされる警戒レベル４に相当。</w:t>
                  </w:r>
                </w:p>
              </w:tc>
            </w:tr>
            <w:tr w:rsidR="00CC5681" w:rsidRPr="000D57DC" w:rsidTr="00C141FC">
              <w:trPr>
                <w:trHeight w:val="247"/>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氾濫発生情報</w:t>
                  </w:r>
                </w:p>
                <w:p w:rsidR="00CC5681" w:rsidRPr="000D57DC" w:rsidRDefault="00CC5681" w:rsidP="00CC5681">
                  <w:pPr>
                    <w:jc w:val="center"/>
                    <w:rPr>
                      <w:sz w:val="20"/>
                      <w:szCs w:val="16"/>
                    </w:rPr>
                  </w:pPr>
                  <w:r w:rsidRPr="000D57DC">
                    <w:rPr>
                      <w:rFonts w:hint="eastAsia"/>
                      <w:sz w:val="20"/>
                      <w:szCs w:val="16"/>
                    </w:rPr>
                    <w:t>（洪水警報）</w:t>
                  </w:r>
                </w:p>
              </w:tc>
              <w:tc>
                <w:tcPr>
                  <w:tcW w:w="6848" w:type="dxa"/>
                  <w:tcMar>
                    <w:top w:w="28" w:type="dxa"/>
                    <w:left w:w="57" w:type="dxa"/>
                    <w:right w:w="57" w:type="dxa"/>
                  </w:tcMar>
                </w:tcPr>
                <w:p w:rsidR="00CC5681" w:rsidRPr="009F44AD" w:rsidRDefault="00CC5681" w:rsidP="00CC5681">
                  <w:pPr>
                    <w:rPr>
                      <w:color w:val="FF0000"/>
                      <w:sz w:val="20"/>
                      <w:szCs w:val="16"/>
                      <w:u w:val="single"/>
                    </w:rPr>
                  </w:pPr>
                  <w:r w:rsidRPr="009F44AD">
                    <w:rPr>
                      <w:rFonts w:hint="eastAsia"/>
                      <w:color w:val="FF0000"/>
                      <w:sz w:val="20"/>
                      <w:szCs w:val="16"/>
                      <w:u w:val="single"/>
                    </w:rPr>
                    <w:t>氾濫が発生したとき、氾濫が継続しているときに発表される。</w:t>
                  </w:r>
                </w:p>
                <w:p w:rsidR="00CC5681" w:rsidRPr="000D57DC" w:rsidRDefault="00CC5681" w:rsidP="00CC5681">
                  <w:pPr>
                    <w:rPr>
                      <w:sz w:val="20"/>
                      <w:szCs w:val="16"/>
                    </w:rPr>
                  </w:pPr>
                  <w:r w:rsidRPr="009F44AD">
                    <w:rPr>
                      <w:rFonts w:hint="eastAsia"/>
                      <w:color w:val="FF0000"/>
                      <w:sz w:val="20"/>
                      <w:szCs w:val="16"/>
                      <w:u w:val="single"/>
                    </w:rPr>
                    <w:t>新たに氾濫が及ぶ区域の住民の避難誘導や救援活動等が必要となる。災害がすでに発生している状況であり、命の危険が迫っているため</w:t>
                  </w:r>
                  <w:r>
                    <w:rPr>
                      <w:rFonts w:hint="eastAsia"/>
                      <w:color w:val="FF0000"/>
                      <w:sz w:val="20"/>
                      <w:szCs w:val="16"/>
                      <w:u w:val="single"/>
                    </w:rPr>
                    <w:t>、</w:t>
                  </w:r>
                  <w:r w:rsidRPr="000D57DC">
                    <w:rPr>
                      <w:rFonts w:hint="eastAsia"/>
                      <w:sz w:val="20"/>
                      <w:szCs w:val="16"/>
                    </w:rPr>
                    <w:t>直ちに安全を確保する必要があることを示す警戒レベル５に相当。</w:t>
                  </w:r>
                </w:p>
              </w:tc>
            </w:tr>
          </w:tbl>
          <w:p w:rsidR="00124CA7" w:rsidRDefault="00124CA7" w:rsidP="00CC5681">
            <w:pPr>
              <w:ind w:rightChars="500" w:right="987" w:firstLineChars="800" w:firstLine="1579"/>
              <w:rPr>
                <w:rFonts w:ascii="ＭＳ 明朝" w:hAnsi="ＭＳ 明朝"/>
              </w:rPr>
            </w:pPr>
          </w:p>
          <w:p w:rsidR="001D718C" w:rsidRDefault="001D718C" w:rsidP="00CC5681">
            <w:pPr>
              <w:ind w:rightChars="500" w:right="987" w:firstLineChars="800" w:firstLine="1579"/>
              <w:rPr>
                <w:rFonts w:ascii="ＭＳ 明朝" w:hAnsi="ＭＳ 明朝"/>
              </w:rPr>
            </w:pPr>
            <w:r w:rsidRPr="005D2434">
              <w:rPr>
                <w:rFonts w:ascii="ＭＳ 明朝" w:hAnsi="ＭＳ 明朝" w:hint="eastAsia"/>
              </w:rPr>
              <w:t>（略）</w:t>
            </w:r>
          </w:p>
          <w:p w:rsidR="00124CA7" w:rsidRDefault="00124CA7" w:rsidP="001D718C">
            <w:pPr>
              <w:ind w:rightChars="500" w:right="987" w:firstLineChars="400" w:firstLine="790"/>
              <w:rPr>
                <w:rFonts w:ascii="ＭＳ ゴシック" w:eastAsia="ＭＳ ゴシック" w:hAnsi="ＭＳ ゴシック"/>
              </w:rPr>
            </w:pPr>
          </w:p>
          <w:p w:rsidR="00124CA7" w:rsidRDefault="00124CA7" w:rsidP="001D718C">
            <w:pPr>
              <w:ind w:rightChars="500" w:right="987" w:firstLineChars="400" w:firstLine="790"/>
              <w:rPr>
                <w:rFonts w:ascii="ＭＳ ゴシック" w:eastAsia="ＭＳ ゴシック" w:hAnsi="ＭＳ ゴシック"/>
              </w:rPr>
            </w:pPr>
          </w:p>
          <w:p w:rsidR="00124CA7" w:rsidRDefault="00124CA7" w:rsidP="001D718C">
            <w:pPr>
              <w:ind w:rightChars="500" w:right="987" w:firstLineChars="400" w:firstLine="790"/>
              <w:rPr>
                <w:rFonts w:ascii="ＭＳ ゴシック" w:eastAsia="ＭＳ ゴシック" w:hAnsi="ＭＳ ゴシック"/>
              </w:rPr>
            </w:pPr>
          </w:p>
          <w:p w:rsidR="00124CA7" w:rsidRDefault="00124CA7" w:rsidP="001D718C">
            <w:pPr>
              <w:ind w:rightChars="500" w:right="987" w:firstLineChars="400" w:firstLine="790"/>
              <w:rPr>
                <w:rFonts w:ascii="ＭＳ ゴシック" w:eastAsia="ＭＳ ゴシック" w:hAnsi="ＭＳ ゴシック"/>
              </w:rPr>
            </w:pPr>
          </w:p>
          <w:p w:rsidR="00124CA7" w:rsidRDefault="00124CA7" w:rsidP="001D718C">
            <w:pPr>
              <w:ind w:rightChars="500" w:right="987" w:firstLineChars="400" w:firstLine="790"/>
              <w:rPr>
                <w:rFonts w:ascii="ＭＳ ゴシック" w:eastAsia="ＭＳ ゴシック" w:hAnsi="ＭＳ ゴシック"/>
              </w:rPr>
            </w:pPr>
          </w:p>
          <w:p w:rsidR="00124CA7" w:rsidRDefault="00124CA7" w:rsidP="001D718C">
            <w:pPr>
              <w:ind w:rightChars="500" w:right="987" w:firstLineChars="400" w:firstLine="790"/>
              <w:rPr>
                <w:rFonts w:ascii="ＭＳ ゴシック" w:eastAsia="ＭＳ ゴシック" w:hAnsi="ＭＳ ゴシック"/>
              </w:rPr>
            </w:pPr>
          </w:p>
          <w:p w:rsidR="00124CA7" w:rsidRDefault="00124CA7" w:rsidP="001D718C">
            <w:pPr>
              <w:ind w:rightChars="500" w:right="987" w:firstLineChars="400" w:firstLine="790"/>
              <w:rPr>
                <w:rFonts w:ascii="ＭＳ ゴシック" w:eastAsia="ＭＳ ゴシック" w:hAnsi="ＭＳ ゴシック"/>
              </w:rPr>
            </w:pPr>
          </w:p>
          <w:p w:rsidR="00124CA7" w:rsidRDefault="00124CA7" w:rsidP="001D718C">
            <w:pPr>
              <w:ind w:rightChars="500" w:right="987" w:firstLineChars="400" w:firstLine="790"/>
              <w:rPr>
                <w:rFonts w:ascii="ＭＳ ゴシック" w:eastAsia="ＭＳ ゴシック" w:hAnsi="ＭＳ ゴシック"/>
              </w:rPr>
            </w:pPr>
          </w:p>
          <w:p w:rsidR="00BB1C75" w:rsidRDefault="00BB1C75" w:rsidP="001D718C">
            <w:pPr>
              <w:ind w:rightChars="500" w:right="987" w:firstLineChars="400" w:firstLine="790"/>
              <w:rPr>
                <w:rFonts w:ascii="ＭＳ ゴシック" w:eastAsia="ＭＳ ゴシック" w:hAnsi="ＭＳ ゴシック"/>
              </w:rPr>
            </w:pPr>
            <w:r w:rsidRPr="000D57DC">
              <w:rPr>
                <w:rFonts w:ascii="ＭＳ ゴシック" w:eastAsia="ＭＳ ゴシック" w:hAnsi="ＭＳ ゴシック" w:hint="eastAsia"/>
              </w:rPr>
              <w:t>３　大阪管区気象台と大阪府が共同で発表する洪水予報</w:t>
            </w:r>
          </w:p>
          <w:p w:rsidR="00BB1C75" w:rsidRDefault="00BB1C75" w:rsidP="001D718C">
            <w:pPr>
              <w:ind w:rightChars="500" w:right="987" w:firstLineChars="400" w:firstLine="790"/>
              <w:rPr>
                <w:rFonts w:ascii="ＭＳ 明朝" w:hAnsi="ＭＳ 明朝"/>
              </w:rPr>
            </w:pPr>
            <w:r>
              <w:rPr>
                <w:rFonts w:ascii="ＭＳ 明朝" w:hAnsi="ＭＳ 明朝" w:hint="eastAsia"/>
              </w:rPr>
              <w:t xml:space="preserve">　　　　（略）</w:t>
            </w:r>
          </w:p>
          <w:p w:rsidR="00BB1C75" w:rsidRPr="000D57DC" w:rsidRDefault="00BB1C75" w:rsidP="00BB1C75">
            <w:pPr>
              <w:ind w:rightChars="500" w:right="987" w:firstLineChars="917" w:firstLine="1810"/>
              <w:rPr>
                <w:rFonts w:hAnsi="ＭＳ 明朝"/>
              </w:rPr>
            </w:pPr>
            <w:r w:rsidRPr="000D57DC">
              <w:rPr>
                <w:rFonts w:hAnsi="ＭＳ 明朝" w:hint="eastAsia"/>
              </w:rPr>
              <w:t xml:space="preserve">(2) </w:t>
            </w:r>
            <w:r w:rsidRPr="000D57DC">
              <w:rPr>
                <w:rFonts w:hAnsi="ＭＳ 明朝" w:hint="eastAsia"/>
              </w:rPr>
              <w:t>発表の基準</w:t>
            </w:r>
          </w:p>
          <w:tbl>
            <w:tblPr>
              <w:tblW w:w="0" w:type="auto"/>
              <w:tblInd w:w="1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2"/>
              <w:gridCol w:w="7062"/>
            </w:tblGrid>
            <w:tr w:rsidR="00A81CF3" w:rsidRPr="000D57DC" w:rsidTr="00C141FC">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標題（種類）</w:t>
                  </w:r>
                </w:p>
              </w:tc>
              <w:tc>
                <w:tcPr>
                  <w:tcW w:w="7062" w:type="dxa"/>
                  <w:tcMar>
                    <w:top w:w="28" w:type="dxa"/>
                    <w:left w:w="28" w:type="dxa"/>
                    <w:bottom w:w="28" w:type="dxa"/>
                    <w:right w:w="28" w:type="dxa"/>
                  </w:tcMar>
                </w:tcPr>
                <w:p w:rsidR="00A81CF3" w:rsidRPr="000D57DC" w:rsidRDefault="00A81CF3" w:rsidP="00A81CF3">
                  <w:pPr>
                    <w:ind w:firstLineChars="65" w:firstLine="122"/>
                    <w:jc w:val="center"/>
                    <w:rPr>
                      <w:sz w:val="20"/>
                      <w:szCs w:val="16"/>
                    </w:rPr>
                  </w:pPr>
                  <w:r w:rsidRPr="000D57DC">
                    <w:rPr>
                      <w:rFonts w:hint="eastAsia"/>
                      <w:sz w:val="20"/>
                      <w:szCs w:val="16"/>
                    </w:rPr>
                    <w:t>発　　　表　　　基　　　準</w:t>
                  </w:r>
                </w:p>
              </w:tc>
            </w:tr>
            <w:tr w:rsidR="00A81CF3" w:rsidRPr="000D57DC" w:rsidTr="00C141FC">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氾濫注意情報</w:t>
                  </w:r>
                </w:p>
                <w:p w:rsidR="00A81CF3" w:rsidRPr="000D57DC" w:rsidRDefault="00A81CF3" w:rsidP="00A81CF3">
                  <w:pPr>
                    <w:jc w:val="center"/>
                    <w:rPr>
                      <w:sz w:val="20"/>
                      <w:szCs w:val="16"/>
                    </w:rPr>
                  </w:pPr>
                  <w:r w:rsidRPr="000D57DC">
                    <w:rPr>
                      <w:rFonts w:hint="eastAsia"/>
                      <w:sz w:val="20"/>
                      <w:szCs w:val="16"/>
                    </w:rPr>
                    <w:t>（洪水注意報）</w:t>
                  </w:r>
                </w:p>
              </w:tc>
              <w:tc>
                <w:tcPr>
                  <w:tcW w:w="7062" w:type="dxa"/>
                  <w:tcMar>
                    <w:top w:w="28" w:type="dxa"/>
                    <w:left w:w="28" w:type="dxa"/>
                    <w:bottom w:w="28" w:type="dxa"/>
                    <w:right w:w="28" w:type="dxa"/>
                  </w:tcMar>
                  <w:vAlign w:val="center"/>
                </w:tcPr>
                <w:p w:rsidR="00A81CF3" w:rsidRPr="000909D5" w:rsidRDefault="00A81CF3" w:rsidP="00A81CF3">
                  <w:pPr>
                    <w:ind w:firstLineChars="107" w:firstLine="201"/>
                    <w:rPr>
                      <w:color w:val="FF0000"/>
                      <w:sz w:val="20"/>
                      <w:szCs w:val="16"/>
                      <w:u w:val="single"/>
                    </w:rPr>
                  </w:pPr>
                  <w:r w:rsidRPr="000909D5">
                    <w:rPr>
                      <w:rFonts w:hint="eastAsia"/>
                      <w:color w:val="FF0000"/>
                      <w:sz w:val="20"/>
                      <w:szCs w:val="16"/>
                      <w:u w:val="single"/>
                    </w:rPr>
                    <w:t>氾濫注意水位に到達し更に水位の上昇が見込まれるとき、氾濫注意水位以上でかつ避難判断水位未満の状況が継続しているとき、避難判断水位に到達したが水位の上昇が見込まれないときに発表される。</w:t>
                  </w:r>
                </w:p>
                <w:p w:rsidR="00A81CF3" w:rsidRPr="000D57DC" w:rsidRDefault="00A81CF3" w:rsidP="00A81CF3">
                  <w:pPr>
                    <w:ind w:firstLineChars="107" w:firstLine="201"/>
                    <w:rPr>
                      <w:sz w:val="20"/>
                      <w:szCs w:val="16"/>
                    </w:rPr>
                  </w:pPr>
                  <w:r w:rsidRPr="000909D5">
                    <w:rPr>
                      <w:rFonts w:hint="eastAsia"/>
                      <w:color w:val="FF0000"/>
                      <w:sz w:val="20"/>
                      <w:szCs w:val="16"/>
                      <w:u w:val="single"/>
                    </w:rPr>
                    <w:t>ハザードマップによる災害リスクの再確認等、避難に備え</w:t>
                  </w:r>
                  <w:r w:rsidRPr="000D57DC">
                    <w:rPr>
                      <w:rFonts w:hint="eastAsia"/>
                      <w:sz w:val="20"/>
                      <w:szCs w:val="16"/>
                    </w:rPr>
                    <w:t>、自らの避難行動の確認が必要とされる警戒レベル２に相当。</w:t>
                  </w:r>
                </w:p>
              </w:tc>
            </w:tr>
            <w:tr w:rsidR="00A81CF3" w:rsidRPr="000D57DC" w:rsidTr="00C141FC">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氾濫警戒情報</w:t>
                  </w:r>
                </w:p>
                <w:p w:rsidR="00A81CF3" w:rsidRPr="000D57DC" w:rsidRDefault="00A81CF3" w:rsidP="00A81CF3">
                  <w:pPr>
                    <w:jc w:val="center"/>
                    <w:rPr>
                      <w:sz w:val="20"/>
                      <w:szCs w:val="16"/>
                    </w:rPr>
                  </w:pPr>
                  <w:r w:rsidRPr="000D57DC">
                    <w:rPr>
                      <w:rFonts w:hint="eastAsia"/>
                      <w:sz w:val="20"/>
                      <w:szCs w:val="16"/>
                    </w:rPr>
                    <w:t>（洪水警報）</w:t>
                  </w:r>
                </w:p>
              </w:tc>
              <w:tc>
                <w:tcPr>
                  <w:tcW w:w="7062" w:type="dxa"/>
                  <w:tcMar>
                    <w:top w:w="28" w:type="dxa"/>
                    <w:left w:w="28" w:type="dxa"/>
                    <w:bottom w:w="28" w:type="dxa"/>
                    <w:right w:w="28" w:type="dxa"/>
                  </w:tcMar>
                  <w:vAlign w:val="center"/>
                </w:tcPr>
                <w:p w:rsidR="00A81CF3" w:rsidRPr="000D57DC" w:rsidRDefault="00A81CF3" w:rsidP="00A81CF3">
                  <w:pPr>
                    <w:ind w:firstLineChars="107" w:firstLine="201"/>
                    <w:rPr>
                      <w:sz w:val="20"/>
                      <w:szCs w:val="16"/>
                    </w:rPr>
                  </w:pPr>
                  <w:r w:rsidRPr="000909D5">
                    <w:rPr>
                      <w:rFonts w:hint="eastAsia"/>
                      <w:color w:val="FF0000"/>
                      <w:sz w:val="20"/>
                      <w:szCs w:val="16"/>
                      <w:u w:val="single"/>
                    </w:rPr>
                    <w:t>氾濫危険水位に到達すると見込まれるとき、避難判断水位に到達し更に水位の上昇が見込まれるとき、氾濫危険情報を発表中に氾濫危険水位を下回ったとき（避難判断水位を下回った場合を除く）、避難判断水位を超える状況が継続しているとき（水位の上昇の可能性がなくなった場合を除く）に発表される。高齢者等避難の発令の判断の参考とする。高齢者等は</w:t>
                  </w:r>
                  <w:r w:rsidRPr="000D57DC">
                    <w:rPr>
                      <w:rFonts w:hint="eastAsia"/>
                      <w:sz w:val="20"/>
                      <w:szCs w:val="16"/>
                    </w:rPr>
                    <w:t>避難が必要とされる警戒レベル３に相当。</w:t>
                  </w:r>
                </w:p>
              </w:tc>
            </w:tr>
            <w:tr w:rsidR="00A81CF3" w:rsidRPr="000D57DC" w:rsidTr="00C141FC">
              <w:trPr>
                <w:trHeight w:val="161"/>
              </w:trPr>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氾濫危険情報</w:t>
                  </w:r>
                </w:p>
                <w:p w:rsidR="00A81CF3" w:rsidRPr="000D57DC" w:rsidRDefault="00A81CF3" w:rsidP="00A81CF3">
                  <w:pPr>
                    <w:jc w:val="center"/>
                    <w:rPr>
                      <w:sz w:val="20"/>
                      <w:szCs w:val="16"/>
                    </w:rPr>
                  </w:pPr>
                  <w:r w:rsidRPr="000D57DC">
                    <w:rPr>
                      <w:rFonts w:hint="eastAsia"/>
                      <w:sz w:val="20"/>
                      <w:szCs w:val="16"/>
                    </w:rPr>
                    <w:t>（洪水警報）</w:t>
                  </w:r>
                </w:p>
              </w:tc>
              <w:tc>
                <w:tcPr>
                  <w:tcW w:w="7062" w:type="dxa"/>
                  <w:tcMar>
                    <w:top w:w="28" w:type="dxa"/>
                    <w:left w:w="28" w:type="dxa"/>
                    <w:bottom w:w="28" w:type="dxa"/>
                    <w:right w:w="28" w:type="dxa"/>
                  </w:tcMar>
                  <w:vAlign w:val="center"/>
                </w:tcPr>
                <w:p w:rsidR="00A81CF3" w:rsidRPr="00D007D0" w:rsidRDefault="00A81CF3" w:rsidP="00A81CF3">
                  <w:pPr>
                    <w:ind w:firstLineChars="107" w:firstLine="201"/>
                    <w:rPr>
                      <w:color w:val="FF0000"/>
                      <w:sz w:val="20"/>
                      <w:szCs w:val="16"/>
                      <w:u w:val="single"/>
                    </w:rPr>
                  </w:pPr>
                  <w:r w:rsidRPr="00D007D0">
                    <w:rPr>
                      <w:rFonts w:hint="eastAsia"/>
                      <w:color w:val="FF0000"/>
                      <w:sz w:val="20"/>
                      <w:szCs w:val="16"/>
                      <w:u w:val="single"/>
                    </w:rPr>
                    <w:t>氾濫危険水位に到達したとき、氾濫危険水位以上の状況が継続しているときに発表される。</w:t>
                  </w:r>
                </w:p>
                <w:p w:rsidR="00A81CF3" w:rsidRPr="000D57DC" w:rsidRDefault="00A81CF3" w:rsidP="00A81CF3">
                  <w:pPr>
                    <w:ind w:firstLineChars="107" w:firstLine="201"/>
                    <w:rPr>
                      <w:sz w:val="20"/>
                      <w:szCs w:val="16"/>
                    </w:rPr>
                  </w:pPr>
                  <w:r w:rsidRPr="00D007D0">
                    <w:rPr>
                      <w:rFonts w:hint="eastAsia"/>
                      <w:color w:val="FF0000"/>
                      <w:sz w:val="20"/>
                      <w:szCs w:val="16"/>
                      <w:u w:val="single"/>
                    </w:rPr>
                    <w:t>いつ氾濫が発生してもおかしくない状況、避難等の氾濫発生に対する対応を求める段階であり、避難指示の発令の判断の参考とする。</w:t>
                  </w:r>
                  <w:r w:rsidRPr="000D57DC">
                    <w:rPr>
                      <w:rFonts w:hint="eastAsia"/>
                      <w:sz w:val="20"/>
                      <w:szCs w:val="16"/>
                    </w:rPr>
                    <w:t>避難が必要とされる警戒レベル４に相当。</w:t>
                  </w:r>
                </w:p>
              </w:tc>
            </w:tr>
            <w:tr w:rsidR="00A81CF3" w:rsidRPr="000D57DC" w:rsidTr="00C141FC">
              <w:trPr>
                <w:trHeight w:val="167"/>
              </w:trPr>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氾濫発生情報</w:t>
                  </w:r>
                </w:p>
                <w:p w:rsidR="00A81CF3" w:rsidRPr="000D57DC" w:rsidRDefault="00A81CF3" w:rsidP="00A81CF3">
                  <w:pPr>
                    <w:jc w:val="center"/>
                    <w:rPr>
                      <w:sz w:val="20"/>
                      <w:szCs w:val="16"/>
                    </w:rPr>
                  </w:pPr>
                  <w:r w:rsidRPr="000D57DC">
                    <w:rPr>
                      <w:rFonts w:hint="eastAsia"/>
                      <w:sz w:val="20"/>
                      <w:szCs w:val="16"/>
                    </w:rPr>
                    <w:t>（洪水警報）</w:t>
                  </w:r>
                </w:p>
              </w:tc>
              <w:tc>
                <w:tcPr>
                  <w:tcW w:w="7062" w:type="dxa"/>
                  <w:tcMar>
                    <w:top w:w="28" w:type="dxa"/>
                    <w:left w:w="28" w:type="dxa"/>
                    <w:bottom w:w="28" w:type="dxa"/>
                    <w:right w:w="28" w:type="dxa"/>
                  </w:tcMar>
                  <w:vAlign w:val="center"/>
                </w:tcPr>
                <w:p w:rsidR="00A81CF3" w:rsidRPr="00D007D0" w:rsidRDefault="00A81CF3" w:rsidP="00A81CF3">
                  <w:pPr>
                    <w:ind w:firstLineChars="107" w:firstLine="201"/>
                    <w:rPr>
                      <w:color w:val="FF0000"/>
                      <w:sz w:val="20"/>
                      <w:szCs w:val="16"/>
                      <w:u w:val="single"/>
                    </w:rPr>
                  </w:pPr>
                  <w:r w:rsidRPr="00D007D0">
                    <w:rPr>
                      <w:rFonts w:hint="eastAsia"/>
                      <w:color w:val="FF0000"/>
                      <w:sz w:val="20"/>
                      <w:szCs w:val="16"/>
                      <w:u w:val="single"/>
                    </w:rPr>
                    <w:t>氾濫が発生したとき、氾濫が継続しているときに発表される。</w:t>
                  </w:r>
                </w:p>
                <w:p w:rsidR="00A81CF3" w:rsidRPr="000D57DC" w:rsidRDefault="00A81CF3" w:rsidP="00A81CF3">
                  <w:pPr>
                    <w:ind w:firstLineChars="107" w:firstLine="201"/>
                    <w:rPr>
                      <w:sz w:val="20"/>
                      <w:szCs w:val="16"/>
                    </w:rPr>
                  </w:pPr>
                  <w:r w:rsidRPr="00D007D0">
                    <w:rPr>
                      <w:rFonts w:hint="eastAsia"/>
                      <w:color w:val="FF0000"/>
                      <w:sz w:val="20"/>
                      <w:szCs w:val="16"/>
                      <w:u w:val="single"/>
                    </w:rPr>
                    <w:t>新たに氾濫が及ぶ区域の住民の避難誘導や救援活動等が必要となる。災害がすでに発生している状況であり、命の危険が迫っているため直ちに身の安全を確保する</w:t>
                  </w:r>
                  <w:r w:rsidRPr="000D57DC">
                    <w:rPr>
                      <w:rFonts w:hint="eastAsia"/>
                      <w:sz w:val="20"/>
                      <w:szCs w:val="16"/>
                    </w:rPr>
                    <w:t>必要があることを示す警戒レベル５に相当。</w:t>
                  </w:r>
                </w:p>
              </w:tc>
            </w:tr>
          </w:tbl>
          <w:p w:rsidR="00BB1C75" w:rsidRDefault="00BB1C75" w:rsidP="001D718C">
            <w:pPr>
              <w:ind w:rightChars="500" w:right="987" w:firstLineChars="400" w:firstLine="790"/>
              <w:rPr>
                <w:rFonts w:ascii="ＭＳ 明朝" w:hAnsi="ＭＳ 明朝"/>
              </w:rPr>
            </w:pPr>
          </w:p>
          <w:p w:rsidR="00205582" w:rsidRPr="000D57DC" w:rsidRDefault="00205582" w:rsidP="00205582">
            <w:pPr>
              <w:ind w:firstLineChars="500" w:firstLine="987"/>
              <w:rPr>
                <w:rFonts w:ascii="ＭＳ ゴシック" w:eastAsia="ＭＳ ゴシック"/>
                <w:szCs w:val="21"/>
              </w:rPr>
            </w:pPr>
            <w:r w:rsidRPr="000D57DC">
              <w:rPr>
                <w:rFonts w:ascii="ＭＳ ゴシック" w:eastAsia="ＭＳ ゴシック" w:hint="eastAsia"/>
                <w:szCs w:val="21"/>
              </w:rPr>
              <w:t>第２　土砂災害警戒情報の伝達</w:t>
            </w:r>
          </w:p>
          <w:p w:rsidR="00205582" w:rsidRPr="000D57DC" w:rsidRDefault="00205582" w:rsidP="00205582">
            <w:pPr>
              <w:ind w:rightChars="500" w:right="987"/>
              <w:rPr>
                <w:rFonts w:ascii="ＭＳ ゴシック" w:eastAsia="ＭＳ ゴシック" w:hAnsi="ＭＳ ゴシック"/>
              </w:rPr>
            </w:pPr>
          </w:p>
          <w:p w:rsidR="00205582" w:rsidRPr="000D57DC" w:rsidRDefault="00205582" w:rsidP="00205582">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１　大阪管区気象台及び大阪府が共同で発表する土砂災害警戒情報</w:t>
            </w:r>
          </w:p>
          <w:p w:rsidR="00205582" w:rsidRDefault="00205582" w:rsidP="00205582">
            <w:pPr>
              <w:ind w:leftChars="1000" w:left="1974" w:rightChars="500" w:right="987" w:firstLineChars="100" w:firstLine="197"/>
              <w:rPr>
                <w:rFonts w:hAnsi="ＭＳ 明朝"/>
              </w:rPr>
            </w:pPr>
            <w:r w:rsidRPr="000D57DC">
              <w:rPr>
                <w:rFonts w:hAnsi="ＭＳ 明朝" w:hint="eastAsia"/>
              </w:rPr>
              <w:t>府及び大阪管区気象台は大雨警報（土砂災害）発表</w:t>
            </w:r>
            <w:r>
              <w:rPr>
                <w:rFonts w:hAnsi="ＭＳ 明朝" w:hint="eastAsia"/>
              </w:rPr>
              <w:t>中に、</w:t>
            </w:r>
            <w:r w:rsidRPr="00163073">
              <w:rPr>
                <w:rFonts w:hAnsi="ＭＳ 明朝" w:hint="eastAsia"/>
                <w:color w:val="FF0000"/>
                <w:u w:val="single"/>
              </w:rPr>
              <w:t>命に危険を及ぼす土砂災害がいつ発生してもおかしくない状況となった</w:t>
            </w:r>
            <w:r w:rsidRPr="00205582">
              <w:rPr>
                <w:rFonts w:hAnsi="ＭＳ 明朝" w:hint="eastAsia"/>
              </w:rPr>
              <w:t>ときに</w:t>
            </w:r>
            <w:r w:rsidRPr="00163073">
              <w:rPr>
                <w:rFonts w:hAnsi="ＭＳ 明朝" w:hint="eastAsia"/>
              </w:rPr>
              <w:t>、</w:t>
            </w:r>
            <w:r w:rsidRPr="000D57DC">
              <w:rPr>
                <w:rFonts w:hAnsi="ＭＳ 明朝" w:hint="eastAsia"/>
              </w:rPr>
              <w:t>市町村長の避難指示や住民の自主避難の判断を支援するため、対象となる市町村を特定して警戒を呼びかける土砂災害警戒情報を共同発表する。</w:t>
            </w:r>
          </w:p>
          <w:p w:rsidR="00205582" w:rsidRPr="00A81CF3" w:rsidRDefault="00205582" w:rsidP="00205582">
            <w:pPr>
              <w:ind w:leftChars="1000" w:left="1974" w:rightChars="500" w:right="987" w:firstLineChars="100" w:firstLine="197"/>
              <w:rPr>
                <w:rFonts w:ascii="ＭＳ 明朝" w:hAnsi="ＭＳ 明朝"/>
              </w:rPr>
            </w:pPr>
            <w:r>
              <w:rPr>
                <w:rFonts w:hAnsi="ＭＳ 明朝" w:hint="eastAsia"/>
              </w:rPr>
              <w:t>（略）</w:t>
            </w:r>
          </w:p>
          <w:p w:rsidR="00205582" w:rsidRPr="000D57DC" w:rsidRDefault="00205582" w:rsidP="00205582">
            <w:pPr>
              <w:ind w:rightChars="500" w:right="987" w:firstLineChars="917" w:firstLine="1810"/>
              <w:rPr>
                <w:rFonts w:hAnsi="ＭＳ 明朝"/>
              </w:rPr>
            </w:pPr>
            <w:r w:rsidRPr="000D57DC">
              <w:rPr>
                <w:rFonts w:hAnsi="ＭＳ 明朝" w:hint="eastAsia"/>
              </w:rPr>
              <w:t xml:space="preserve">(3) </w:t>
            </w:r>
            <w:r w:rsidRPr="000D57DC">
              <w:rPr>
                <w:rFonts w:hAnsi="ＭＳ 明朝" w:hint="eastAsia"/>
              </w:rPr>
              <w:t>土砂災害警戒情報の留意点</w:t>
            </w:r>
          </w:p>
          <w:p w:rsidR="00BB1C75" w:rsidRDefault="00205582" w:rsidP="00205582">
            <w:pPr>
              <w:ind w:leftChars="1000" w:left="1974" w:rightChars="500" w:right="987" w:firstLineChars="100" w:firstLine="197"/>
              <w:rPr>
                <w:rFonts w:hAnsi="ＭＳ 明朝"/>
              </w:rPr>
            </w:pPr>
            <w:r w:rsidRPr="000D57DC">
              <w:rPr>
                <w:rFonts w:hAnsi="ＭＳ 明朝" w:hint="eastAsia"/>
              </w:rPr>
              <w:t>土砂災害警戒情報は、大雨による土砂災害発生の危険度を、土壌雨量指数等に基づいて判定し発表するもので、個々の急傾斜地等における植生・地質・風化の程度等の特性や地下水の流動等を</w:t>
            </w:r>
            <w:r w:rsidRPr="00581CB5">
              <w:rPr>
                <w:rFonts w:hAnsi="ＭＳ 明朝" w:hint="eastAsia"/>
                <w:color w:val="FF0000"/>
                <w:u w:val="single"/>
              </w:rPr>
              <w:t>直接的に</w:t>
            </w:r>
            <w:r w:rsidRPr="000D57DC">
              <w:rPr>
                <w:rFonts w:hAnsi="ＭＳ 明朝" w:hint="eastAsia"/>
              </w:rPr>
              <w:t>反映したものではない。</w:t>
            </w:r>
          </w:p>
          <w:p w:rsidR="00205582" w:rsidRDefault="00205582"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C0306D" w:rsidRDefault="00C0306D"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1D718C" w:rsidRPr="000D57DC" w:rsidRDefault="001D718C" w:rsidP="001D718C">
            <w:pPr>
              <w:ind w:rightChars="500" w:right="987" w:firstLineChars="500" w:firstLine="987"/>
              <w:rPr>
                <w:rFonts w:ascii="ｺﾞｼｯｸ" w:eastAsia="ＭＳ ゴシック"/>
              </w:rPr>
            </w:pPr>
            <w:r w:rsidRPr="000D57DC">
              <w:rPr>
                <w:rFonts w:ascii="ｺﾞｼｯｸ" w:eastAsia="ＭＳ ゴシック" w:hint="eastAsia"/>
              </w:rPr>
              <w:t>第４　キキクル（大雨警報・洪水警報の危険度分布）等</w:t>
            </w:r>
          </w:p>
          <w:p w:rsidR="001D718C" w:rsidRPr="000D57DC" w:rsidRDefault="001D718C" w:rsidP="001D718C">
            <w:pPr>
              <w:ind w:rightChars="500" w:right="987" w:firstLineChars="550" w:firstLine="1086"/>
              <w:rPr>
                <w:rFonts w:ascii="ｺﾞｼｯｸ" w:eastAsia="ＭＳ ゴシック"/>
              </w:rPr>
            </w:pPr>
          </w:p>
          <w:p w:rsidR="001D718C" w:rsidRPr="000D57DC" w:rsidRDefault="001D718C" w:rsidP="001D718C">
            <w:pPr>
              <w:ind w:rightChars="500" w:right="987" w:firstLineChars="650" w:firstLine="1283"/>
              <w:rPr>
                <w:rFonts w:ascii="ｺﾞｼｯｸ" w:eastAsia="ＭＳ ゴシック"/>
              </w:rPr>
            </w:pPr>
            <w:r w:rsidRPr="000D57DC">
              <w:rPr>
                <w:rFonts w:ascii="ｺﾞｼｯｸ" w:eastAsia="ＭＳ ゴシック" w:hint="eastAsia"/>
              </w:rPr>
              <w:t>キキクル等の種類と概要</w:t>
            </w:r>
          </w:p>
          <w:tbl>
            <w:tblPr>
              <w:tblW w:w="9781" w:type="dxa"/>
              <w:tblInd w:w="1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7230"/>
            </w:tblGrid>
            <w:tr w:rsidR="00A66E94" w:rsidRPr="000D57DC" w:rsidTr="00A66E94">
              <w:tc>
                <w:tcPr>
                  <w:tcW w:w="2551" w:type="dxa"/>
                  <w:shd w:val="clear" w:color="auto" w:fill="auto"/>
                </w:tcPr>
                <w:p w:rsidR="00A66E94" w:rsidRPr="000D57DC" w:rsidRDefault="00A66E94" w:rsidP="00A66E94">
                  <w:pPr>
                    <w:jc w:val="center"/>
                    <w:rPr>
                      <w:rFonts w:hAnsi="ＭＳ 明朝"/>
                    </w:rPr>
                  </w:pPr>
                  <w:r w:rsidRPr="000D57DC">
                    <w:rPr>
                      <w:rFonts w:hAnsi="ＭＳ 明朝" w:hint="eastAsia"/>
                    </w:rPr>
                    <w:t>種　　類</w:t>
                  </w:r>
                </w:p>
              </w:tc>
              <w:tc>
                <w:tcPr>
                  <w:tcW w:w="7230" w:type="dxa"/>
                  <w:shd w:val="clear" w:color="auto" w:fill="auto"/>
                </w:tcPr>
                <w:p w:rsidR="00A66E94" w:rsidRPr="000D57DC" w:rsidRDefault="00A66E94" w:rsidP="00A66E94">
                  <w:pPr>
                    <w:jc w:val="center"/>
                    <w:rPr>
                      <w:rFonts w:hAnsi="ＭＳ 明朝"/>
                    </w:rPr>
                  </w:pPr>
                  <w:r w:rsidRPr="000D57DC">
                    <w:rPr>
                      <w:rFonts w:hAnsi="ＭＳ 明朝" w:hint="eastAsia"/>
                    </w:rPr>
                    <w:t>概　　要</w:t>
                  </w:r>
                </w:p>
              </w:tc>
            </w:tr>
            <w:tr w:rsidR="00A66E94" w:rsidRPr="00E975DA"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土砂キキクル（大雨警報（土砂災害）の</w:t>
                  </w:r>
                  <w:r w:rsidRPr="000D57DC">
                    <w:rPr>
                      <w:rFonts w:hAnsi="ＭＳ 明朝" w:hint="eastAsia"/>
                    </w:rPr>
                    <w:t xml:space="preserve"> </w:t>
                  </w:r>
                  <w:r w:rsidRPr="000D57DC">
                    <w:rPr>
                      <w:rFonts w:hAnsi="ＭＳ 明朝" w:hint="eastAsia"/>
                    </w:rPr>
                    <w:t>危険度分布）</w:t>
                  </w:r>
                </w:p>
              </w:tc>
              <w:tc>
                <w:tcPr>
                  <w:tcW w:w="7230" w:type="dxa"/>
                  <w:shd w:val="clear" w:color="auto" w:fill="auto"/>
                </w:tcPr>
                <w:p w:rsidR="00A66E94" w:rsidRPr="00E975DA" w:rsidRDefault="00A66E94" w:rsidP="00A66E94">
                  <w:pPr>
                    <w:rPr>
                      <w:rFonts w:hAnsi="ＭＳ 明朝"/>
                    </w:rPr>
                  </w:pPr>
                  <w:r w:rsidRPr="00E975DA">
                    <w:rPr>
                      <w:rFonts w:hAnsi="ＭＳ 明朝" w:hint="eastAsia"/>
                    </w:rPr>
                    <w:t>大雨による土砂災害発生の危険度の高まりの予測を、地図上で</w:t>
                  </w:r>
                  <w:r w:rsidRPr="00E975DA">
                    <w:rPr>
                      <w:rFonts w:hAnsi="ＭＳ 明朝" w:hint="eastAsia"/>
                    </w:rPr>
                    <w:t>1km</w:t>
                  </w:r>
                  <w:r w:rsidRPr="00E975DA">
                    <w:rPr>
                      <w:rFonts w:hAnsi="ＭＳ 明朝" w:hint="eastAsia"/>
                    </w:rPr>
                    <w:t>四方の領域ごとに</w:t>
                  </w:r>
                  <w:r w:rsidRPr="00E975DA">
                    <w:rPr>
                      <w:rFonts w:hAnsi="ＭＳ 明朝" w:hint="eastAsia"/>
                    </w:rPr>
                    <w:t>5</w:t>
                  </w:r>
                  <w:r w:rsidRPr="00E975DA">
                    <w:rPr>
                      <w:rFonts w:hAnsi="ＭＳ 明朝" w:hint="eastAsia"/>
                    </w:rPr>
                    <w:t>段階に色分けして示す情報。</w:t>
                  </w:r>
                  <w:r w:rsidRPr="00E975DA">
                    <w:rPr>
                      <w:rFonts w:hAnsi="ＭＳ 明朝" w:hint="eastAsia"/>
                    </w:rPr>
                    <w:t>2</w:t>
                  </w:r>
                  <w:r w:rsidRPr="00E975DA">
                    <w:rPr>
                      <w:rFonts w:hAnsi="ＭＳ 明朝" w:hint="eastAsia"/>
                    </w:rPr>
                    <w:t>時間先までの雨量分布及び土壌雨量指数の予測を用いて常時</w:t>
                  </w:r>
                  <w:r w:rsidRPr="00E975DA">
                    <w:rPr>
                      <w:rFonts w:hAnsi="ＭＳ 明朝" w:hint="eastAsia"/>
                    </w:rPr>
                    <w:t>10</w:t>
                  </w:r>
                  <w:r w:rsidRPr="00E975DA">
                    <w:rPr>
                      <w:rFonts w:hAnsi="ＭＳ 明朝" w:hint="eastAsia"/>
                    </w:rPr>
                    <w:t>分ごとに更新しており、大雨警報（土砂災害）や土砂災害警戒情報等が発表されたときに、どこで危険度が高まるかを面的に確認することができる。</w:t>
                  </w:r>
                </w:p>
              </w:tc>
            </w:tr>
            <w:tr w:rsidR="00A66E94" w:rsidRPr="000D57DC"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浸水キキクル（大雨警報（浸水害）の危険度分布）</w:t>
                  </w:r>
                </w:p>
              </w:tc>
              <w:tc>
                <w:tcPr>
                  <w:tcW w:w="7230" w:type="dxa"/>
                  <w:shd w:val="clear" w:color="auto" w:fill="auto"/>
                </w:tcPr>
                <w:p w:rsidR="00A66E94" w:rsidRPr="00E975DA" w:rsidRDefault="00A66E94" w:rsidP="00A66E94">
                  <w:pPr>
                    <w:rPr>
                      <w:rFonts w:hAnsi="ＭＳ 明朝"/>
                    </w:rPr>
                  </w:pPr>
                  <w:r w:rsidRPr="000D57DC">
                    <w:rPr>
                      <w:rFonts w:hAnsi="ＭＳ 明朝" w:hint="eastAsia"/>
                    </w:rPr>
                    <w:t>短時間強雨による浸水害発生の危険度の高まりの予測を、地図上で</w:t>
                  </w:r>
                  <w:r w:rsidRPr="000D57DC">
                    <w:rPr>
                      <w:rFonts w:hAnsi="ＭＳ 明朝" w:hint="eastAsia"/>
                    </w:rPr>
                    <w:t>1km</w:t>
                  </w:r>
                  <w:r w:rsidRPr="000D57DC">
                    <w:rPr>
                      <w:rFonts w:hAnsi="ＭＳ 明朝" w:hint="eastAsia"/>
                    </w:rPr>
                    <w:t>四方の領域ごとに</w:t>
                  </w:r>
                  <w:r w:rsidRPr="000D57DC">
                    <w:rPr>
                      <w:rFonts w:hAnsi="ＭＳ 明朝" w:hint="eastAsia"/>
                    </w:rPr>
                    <w:t>5</w:t>
                  </w:r>
                  <w:r w:rsidRPr="000D57DC">
                    <w:rPr>
                      <w:rFonts w:hAnsi="ＭＳ 明朝" w:hint="eastAsia"/>
                    </w:rPr>
                    <w:t>段階に色分けして示す情報。</w:t>
                  </w:r>
                  <w:r w:rsidRPr="000D57DC">
                    <w:rPr>
                      <w:rFonts w:hAnsi="ＭＳ 明朝" w:hint="eastAsia"/>
                    </w:rPr>
                    <w:t>1</w:t>
                  </w:r>
                  <w:r w:rsidRPr="000D57DC">
                    <w:rPr>
                      <w:rFonts w:hAnsi="ＭＳ 明朝" w:hint="eastAsia"/>
                    </w:rPr>
                    <w:t>時間先までの表面雨量指数の予測を用いて常時</w:t>
                  </w:r>
                  <w:r w:rsidRPr="000D57DC">
                    <w:rPr>
                      <w:rFonts w:hAnsi="ＭＳ 明朝" w:hint="eastAsia"/>
                    </w:rPr>
                    <w:t>10</w:t>
                  </w:r>
                  <w:r w:rsidRPr="000D57DC">
                    <w:rPr>
                      <w:rFonts w:hAnsi="ＭＳ 明朝" w:hint="eastAsia"/>
                    </w:rPr>
                    <w:t>分ごとに更新しており、大雨警報（浸水害）等が発表されたときに、どこで危険度が高まるかを面的に確認することができる。</w:t>
                  </w:r>
                </w:p>
              </w:tc>
            </w:tr>
            <w:tr w:rsidR="00A66E94" w:rsidRPr="000D57DC"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洪水キキクル（洪水警報の危険度分布）</w:t>
                  </w:r>
                </w:p>
              </w:tc>
              <w:tc>
                <w:tcPr>
                  <w:tcW w:w="7230" w:type="dxa"/>
                  <w:shd w:val="clear" w:color="auto" w:fill="auto"/>
                </w:tcPr>
                <w:p w:rsidR="00A66E94" w:rsidRPr="000D57DC" w:rsidRDefault="00A66E94" w:rsidP="00A66E94">
                  <w:pPr>
                    <w:rPr>
                      <w:rFonts w:hAnsi="ＭＳ 明朝"/>
                    </w:rPr>
                  </w:pPr>
                  <w:r w:rsidRPr="000D57DC">
                    <w:rPr>
                      <w:rFonts w:hAnsi="ＭＳ 明朝" w:hint="eastAsia"/>
                    </w:rPr>
                    <w:t>指定河川洪水予報の発表対象ではない中小河川（水位周知河川及びその他河川）の洪水害発生の危険度の高まりの予測を、地図上で河川流路を概ね</w:t>
                  </w:r>
                  <w:r w:rsidRPr="000D57DC">
                    <w:rPr>
                      <w:rFonts w:hAnsi="ＭＳ 明朝" w:hint="eastAsia"/>
                    </w:rPr>
                    <w:t>1km</w:t>
                  </w:r>
                  <w:r w:rsidRPr="000D57DC">
                    <w:rPr>
                      <w:rFonts w:hAnsi="ＭＳ 明朝" w:hint="eastAsia"/>
                    </w:rPr>
                    <w:t>ごとに</w:t>
                  </w:r>
                  <w:r w:rsidRPr="000D57DC">
                    <w:rPr>
                      <w:rFonts w:hAnsi="ＭＳ 明朝" w:hint="eastAsia"/>
                    </w:rPr>
                    <w:t>5</w:t>
                  </w:r>
                  <w:r w:rsidRPr="000D57DC">
                    <w:rPr>
                      <w:rFonts w:hAnsi="ＭＳ 明朝" w:hint="eastAsia"/>
                    </w:rPr>
                    <w:t>段階に色分けして示す情報。</w:t>
                  </w:r>
                  <w:r w:rsidRPr="000D57DC">
                    <w:rPr>
                      <w:rFonts w:hAnsi="ＭＳ 明朝" w:hint="eastAsia"/>
                    </w:rPr>
                    <w:t>3</w:t>
                  </w:r>
                  <w:r w:rsidRPr="000D57DC">
                    <w:rPr>
                      <w:rFonts w:hAnsi="ＭＳ 明朝" w:hint="eastAsia"/>
                    </w:rPr>
                    <w:t>時間先までの流域雨量指数の予測を用いて常時</w:t>
                  </w:r>
                  <w:r w:rsidRPr="000D57DC">
                    <w:rPr>
                      <w:rFonts w:hAnsi="ＭＳ 明朝" w:hint="eastAsia"/>
                    </w:rPr>
                    <w:t>10</w:t>
                  </w:r>
                  <w:r w:rsidRPr="000D57DC">
                    <w:rPr>
                      <w:rFonts w:hAnsi="ＭＳ 明朝" w:hint="eastAsia"/>
                    </w:rPr>
                    <w:t>分ごとに更新しており、洪水警報等が発表されたときに、どこで危険度が高まるかを面的に確認することができる。</w:t>
                  </w:r>
                </w:p>
              </w:tc>
            </w:tr>
            <w:tr w:rsidR="00A66E94" w:rsidRPr="000D57DC"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流域雨量指数の予測値</w:t>
                  </w:r>
                </w:p>
              </w:tc>
              <w:tc>
                <w:tcPr>
                  <w:tcW w:w="7230" w:type="dxa"/>
                  <w:shd w:val="clear" w:color="auto" w:fill="auto"/>
                </w:tcPr>
                <w:p w:rsidR="00A66E94" w:rsidRPr="000D57DC" w:rsidRDefault="00A66E94" w:rsidP="00A66E94">
                  <w:pPr>
                    <w:rPr>
                      <w:rFonts w:hAnsi="ＭＳ 明朝"/>
                    </w:rPr>
                  </w:pPr>
                  <w:r w:rsidRPr="000D57DC">
                    <w:rPr>
                      <w:rFonts w:hAnsi="ＭＳ 明朝" w:hint="eastAsia"/>
                    </w:rPr>
                    <w:t>水位周知河川及びその他河川の各河川を対象として、上流域での降雨によって、下流の対象地点の洪水危険度がどれだけ高まるかを示した情報。</w:t>
                  </w:r>
                  <w:r w:rsidRPr="000D57DC">
                    <w:rPr>
                      <w:rFonts w:hAnsi="ＭＳ 明朝" w:hint="eastAsia"/>
                    </w:rPr>
                    <w:t>6</w:t>
                  </w:r>
                  <w:r w:rsidRPr="000D57DC">
                    <w:rPr>
                      <w:rFonts w:hAnsi="ＭＳ 明朝" w:hint="eastAsia"/>
                    </w:rPr>
                    <w:t>時間先までの雨量分布の予測（降水短時間予報等）を取り込んで、流域に降った雨が河川に集まり流れ下る量を計算して指数化した「流域雨量指数」について、洪水警報等の基準への到達状況に応じて危険度を色分けし時系列で表示したものを、常時</w:t>
                  </w:r>
                  <w:r w:rsidRPr="000D57DC">
                    <w:rPr>
                      <w:rFonts w:hAnsi="ＭＳ 明朝" w:hint="eastAsia"/>
                    </w:rPr>
                    <w:t>10</w:t>
                  </w:r>
                  <w:r w:rsidRPr="000D57DC">
                    <w:rPr>
                      <w:rFonts w:hAnsi="ＭＳ 明朝" w:hint="eastAsia"/>
                    </w:rPr>
                    <w:t>分ごとに更新している。</w:t>
                  </w:r>
                </w:p>
              </w:tc>
            </w:tr>
          </w:tbl>
          <w:p w:rsidR="00180998" w:rsidRPr="00A66E94" w:rsidRDefault="00180998" w:rsidP="00283A94">
            <w:pPr>
              <w:ind w:rightChars="500" w:right="987" w:firstLineChars="900" w:firstLine="1777"/>
              <w:rPr>
                <w:rFonts w:ascii="ＭＳ 明朝" w:hAnsi="ＭＳ 明朝"/>
              </w:rPr>
            </w:pPr>
          </w:p>
          <w:p w:rsidR="00494744" w:rsidRPr="005D2434" w:rsidRDefault="00494744" w:rsidP="00494744">
            <w:pPr>
              <w:ind w:rightChars="500" w:right="987" w:firstLineChars="400" w:firstLine="790"/>
              <w:rPr>
                <w:rFonts w:ascii="ＭＳ 明朝" w:hAnsi="ＭＳ 明朝"/>
              </w:rPr>
            </w:pPr>
            <w:r w:rsidRPr="005D2434">
              <w:rPr>
                <w:rFonts w:ascii="ＭＳ 明朝" w:hAnsi="ＭＳ 明朝" w:hint="eastAsia"/>
              </w:rPr>
              <w:t>（略）</w:t>
            </w:r>
          </w:p>
          <w:p w:rsidR="00CF6F43" w:rsidRDefault="00CF6F43"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Pr="000D57DC" w:rsidRDefault="001929AA" w:rsidP="001929AA">
            <w:pPr>
              <w:ind w:rightChars="500" w:right="987" w:firstLineChars="700" w:firstLine="1382"/>
              <w:rPr>
                <w:rFonts w:ascii="ｺﾞｼｯｸ" w:eastAsia="ＭＳ ゴシック"/>
              </w:rPr>
            </w:pPr>
            <w:r w:rsidRPr="000D57DC">
              <w:rPr>
                <w:rFonts w:ascii="ｺﾞｼｯｸ" w:eastAsia="ＭＳ ゴシック" w:hint="eastAsia"/>
              </w:rPr>
              <w:t>第５　住民への周知</w:t>
            </w:r>
          </w:p>
          <w:p w:rsidR="001929AA" w:rsidRDefault="001929AA" w:rsidP="001929AA">
            <w:pPr>
              <w:ind w:leftChars="850" w:left="1877" w:rightChars="500" w:right="987" w:hangingChars="101" w:hanging="199"/>
              <w:rPr>
                <w:rFonts w:hAnsi="ＭＳ 明朝"/>
              </w:rPr>
            </w:pPr>
            <w:r>
              <w:rPr>
                <w:rFonts w:hAnsi="ＭＳ 明朝" w:hint="eastAsia"/>
              </w:rPr>
              <w:t>（略）</w:t>
            </w:r>
          </w:p>
          <w:p w:rsidR="001929AA" w:rsidRPr="000D57DC" w:rsidRDefault="001929AA" w:rsidP="001929AA">
            <w:pPr>
              <w:ind w:leftChars="850" w:left="1877" w:rightChars="500" w:right="987" w:hangingChars="101" w:hanging="199"/>
            </w:pPr>
            <w:r w:rsidRPr="000D57DC">
              <w:rPr>
                <w:rFonts w:hAnsi="ＭＳ 明朝" w:hint="eastAsia"/>
              </w:rPr>
              <w:t>３</w:t>
            </w:r>
            <w:r w:rsidRPr="000D57DC">
              <w:rPr>
                <w:rFonts w:hint="eastAsia"/>
                <w:spacing w:val="1"/>
              </w:rPr>
              <w:t xml:space="preserve">  </w:t>
            </w:r>
            <w:r w:rsidRPr="000D57DC">
              <w:rPr>
                <w:rFonts w:hint="eastAsia"/>
              </w:rPr>
              <w:t>府は、日本放送協会（大阪放送局）及び民間放送事業者と連携して、予警報の周知を図る。必要に応じて、緊急警報放送を要請する。</w:t>
            </w:r>
          </w:p>
          <w:p w:rsidR="00B346C7" w:rsidRPr="001929AA" w:rsidRDefault="00B346C7" w:rsidP="00283A94">
            <w:pPr>
              <w:ind w:rightChars="500" w:right="987" w:firstLineChars="900" w:firstLine="1777"/>
              <w:rPr>
                <w:rFonts w:ascii="ＭＳ 明朝" w:hAnsi="ＭＳ 明朝"/>
              </w:rPr>
            </w:pPr>
          </w:p>
          <w:p w:rsidR="00CF6F43" w:rsidRPr="00893447" w:rsidRDefault="00494744" w:rsidP="00494744">
            <w:pPr>
              <w:ind w:rightChars="500" w:right="987" w:firstLineChars="100" w:firstLine="307"/>
              <w:rPr>
                <w:rFonts w:ascii="ＭＳ ゴシック" w:eastAsia="ＭＳ ゴシック" w:hAnsi="ＭＳ ゴシック"/>
                <w:sz w:val="32"/>
                <w:szCs w:val="32"/>
              </w:rPr>
            </w:pPr>
            <w:r w:rsidRPr="00893447">
              <w:rPr>
                <w:rFonts w:ascii="ＭＳ ゴシック" w:eastAsia="ＭＳ ゴシック" w:hAnsi="ＭＳ ゴシック" w:hint="eastAsia"/>
                <w:sz w:val="32"/>
                <w:szCs w:val="32"/>
              </w:rPr>
              <w:t>第２節　警戒活動</w:t>
            </w:r>
          </w:p>
          <w:p w:rsidR="00494744" w:rsidRDefault="00494744" w:rsidP="00494744">
            <w:pPr>
              <w:ind w:rightChars="500" w:right="987" w:firstLineChars="400" w:firstLine="790"/>
              <w:rPr>
                <w:rFonts w:ascii="ＭＳ 明朝" w:hAnsi="ＭＳ 明朝"/>
              </w:rPr>
            </w:pPr>
            <w:r w:rsidRPr="005D2434">
              <w:rPr>
                <w:rFonts w:ascii="ＭＳ 明朝" w:hAnsi="ＭＳ 明朝" w:hint="eastAsia"/>
              </w:rPr>
              <w:t>（略）</w:t>
            </w:r>
          </w:p>
          <w:p w:rsidR="00B346C7" w:rsidRPr="00893447" w:rsidRDefault="00B346C7" w:rsidP="00B346C7">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第１　気象観測情報の収集伝達</w:t>
            </w:r>
          </w:p>
          <w:p w:rsidR="00B346C7" w:rsidRDefault="00B346C7" w:rsidP="00B346C7">
            <w:pPr>
              <w:ind w:rightChars="500" w:right="987" w:firstLineChars="400" w:firstLine="790"/>
              <w:rPr>
                <w:rFonts w:ascii="ＭＳ 明朝" w:hAnsi="ＭＳ 明朝"/>
              </w:rPr>
            </w:pPr>
            <w:r w:rsidRPr="005D2434">
              <w:rPr>
                <w:rFonts w:ascii="ＭＳ 明朝" w:hAnsi="ＭＳ 明朝" w:hint="eastAsia"/>
              </w:rPr>
              <w:t>（略）</w:t>
            </w:r>
          </w:p>
          <w:p w:rsidR="00B346C7" w:rsidRPr="00893447" w:rsidRDefault="00B346C7" w:rsidP="00B346C7">
            <w:pPr>
              <w:ind w:rightChars="500" w:right="987" w:firstLineChars="866" w:firstLine="1710"/>
              <w:rPr>
                <w:rFonts w:ascii="ＭＳ ゴシック" w:eastAsia="ＭＳ ゴシック" w:hAnsi="ＭＳ ゴシック"/>
              </w:rPr>
            </w:pPr>
            <w:r w:rsidRPr="00893447">
              <w:rPr>
                <w:rFonts w:ascii="ＭＳ ゴシック" w:eastAsia="ＭＳ ゴシック" w:hAnsi="ＭＳ ゴシック" w:hint="eastAsia"/>
              </w:rPr>
              <w:t>５　情報交換の徹底</w:t>
            </w:r>
          </w:p>
          <w:p w:rsidR="00B346C7" w:rsidRPr="000D57DC" w:rsidRDefault="00B346C7" w:rsidP="00B346C7">
            <w:pPr>
              <w:ind w:rightChars="500" w:right="987" w:firstLineChars="1070" w:firstLine="2112"/>
            </w:pPr>
            <w:r w:rsidRPr="00FF6533">
              <w:rPr>
                <w:rFonts w:hint="eastAsia"/>
                <w:color w:val="FF0000"/>
                <w:u w:val="single"/>
              </w:rPr>
              <w:t>府、市町村をはじめ関係団体は、</w:t>
            </w:r>
            <w:r w:rsidRPr="000D57DC">
              <w:rPr>
                <w:rFonts w:hint="eastAsia"/>
              </w:rPr>
              <w:t>気象観測情報等の交換</w:t>
            </w:r>
            <w:r w:rsidRPr="00FF6533">
              <w:rPr>
                <w:rFonts w:hint="eastAsia"/>
                <w:color w:val="FF0000"/>
                <w:u w:val="single"/>
              </w:rPr>
              <w:t>に努める</w:t>
            </w:r>
            <w:r w:rsidRPr="000D57DC">
              <w:rPr>
                <w:rFonts w:hint="eastAsia"/>
              </w:rPr>
              <w:t>。</w:t>
            </w:r>
          </w:p>
          <w:p w:rsidR="00B346C7" w:rsidRDefault="0095072C" w:rsidP="00494744">
            <w:pPr>
              <w:ind w:rightChars="500" w:right="987" w:firstLineChars="400" w:firstLine="790"/>
              <w:rPr>
                <w:rFonts w:ascii="ＭＳ 明朝" w:hAnsi="ＭＳ 明朝"/>
              </w:rPr>
            </w:pPr>
            <w:r>
              <w:rPr>
                <w:rFonts w:ascii="ＭＳ 明朝" w:hAnsi="ＭＳ 明朝" w:hint="eastAsia"/>
              </w:rPr>
              <w:t>（略）</w:t>
            </w:r>
          </w:p>
          <w:p w:rsidR="0095072C" w:rsidRDefault="0095072C" w:rsidP="00494744">
            <w:pPr>
              <w:ind w:rightChars="500" w:right="987" w:firstLineChars="400" w:firstLine="790"/>
              <w:rPr>
                <w:rFonts w:ascii="ＭＳ 明朝" w:hAnsi="ＭＳ 明朝"/>
              </w:rPr>
            </w:pPr>
          </w:p>
          <w:p w:rsidR="00494744" w:rsidRPr="00893447" w:rsidRDefault="00494744" w:rsidP="00494744">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第３　水防活動</w:t>
            </w:r>
          </w:p>
          <w:p w:rsidR="00494744" w:rsidRPr="00893447" w:rsidRDefault="00494744" w:rsidP="00494744">
            <w:pPr>
              <w:ind w:rightChars="500" w:right="987" w:firstLineChars="866" w:firstLine="1710"/>
              <w:rPr>
                <w:rFonts w:ascii="ＭＳ ゴシック" w:eastAsia="ＭＳ ゴシック" w:hAnsi="ＭＳ ゴシック"/>
              </w:rPr>
            </w:pPr>
            <w:r w:rsidRPr="00893447">
              <w:rPr>
                <w:rFonts w:ascii="ＭＳ ゴシック" w:eastAsia="ＭＳ ゴシック" w:hAnsi="ＭＳ ゴシック" w:hint="eastAsia"/>
              </w:rPr>
              <w:t>２　水防管理団体等</w:t>
            </w:r>
          </w:p>
          <w:p w:rsidR="00494744" w:rsidRPr="000D57DC" w:rsidRDefault="00494744" w:rsidP="00494744">
            <w:pPr>
              <w:ind w:rightChars="500" w:right="987" w:firstLineChars="917" w:firstLine="1810"/>
              <w:rPr>
                <w:rFonts w:hAnsi="ＭＳ 明朝"/>
              </w:rPr>
            </w:pPr>
            <w:r w:rsidRPr="000D57DC">
              <w:rPr>
                <w:rFonts w:hAnsi="ＭＳ 明朝" w:hint="eastAsia"/>
              </w:rPr>
              <w:t xml:space="preserve">(1) </w:t>
            </w:r>
            <w:r w:rsidRPr="000D57DC">
              <w:rPr>
                <w:rFonts w:hAnsi="ＭＳ 明朝" w:hint="eastAsia"/>
              </w:rPr>
              <w:t>水防区域の監視、警戒及び水防施設の管理者への連絡、通報を行う。</w:t>
            </w:r>
          </w:p>
          <w:p w:rsidR="00494744" w:rsidRPr="000D57DC" w:rsidRDefault="00494744" w:rsidP="00494744">
            <w:pPr>
              <w:ind w:leftChars="900" w:left="1976" w:rightChars="500" w:right="987" w:hangingChars="101" w:hanging="199"/>
              <w:rPr>
                <w:rFonts w:hAnsi="ＭＳ 明朝"/>
              </w:rPr>
            </w:pPr>
            <w:r w:rsidRPr="000D57DC">
              <w:rPr>
                <w:rFonts w:hAnsi="ＭＳ 明朝" w:hint="eastAsia"/>
              </w:rPr>
              <w:t xml:space="preserve">(2) </w:t>
            </w:r>
            <w:r w:rsidRPr="000D57DC">
              <w:rPr>
                <w:rFonts w:hAnsi="ＭＳ 明朝" w:hint="eastAsia"/>
              </w:rPr>
              <w:t>重要箇所を中心に巡回し、異常を発見したときは直ちに水防作業を開始するとともに所轄の現地指導班長に報告する。</w:t>
            </w:r>
          </w:p>
          <w:p w:rsidR="00494744" w:rsidRPr="000D57DC" w:rsidRDefault="00494744" w:rsidP="00494744">
            <w:pPr>
              <w:ind w:rightChars="500" w:right="987" w:firstLineChars="1019" w:firstLine="2012"/>
              <w:rPr>
                <w:rFonts w:hAnsi="ＭＳ 明朝"/>
              </w:rPr>
            </w:pPr>
            <w:r w:rsidRPr="000D57DC">
              <w:rPr>
                <w:rFonts w:hAnsi="ＭＳ 明朝" w:hint="eastAsia"/>
              </w:rPr>
              <w:t>ア　堤防の亀裂、欠け・崩れ、沈下等</w:t>
            </w:r>
          </w:p>
          <w:p w:rsidR="00494744" w:rsidRPr="000D57DC" w:rsidRDefault="00494744" w:rsidP="00494744">
            <w:pPr>
              <w:ind w:rightChars="500" w:right="987" w:firstLineChars="1019" w:firstLine="2012"/>
              <w:rPr>
                <w:rFonts w:hAnsi="ＭＳ 明朝"/>
              </w:rPr>
            </w:pPr>
            <w:r w:rsidRPr="000D57DC">
              <w:rPr>
                <w:rFonts w:hAnsi="ＭＳ 明朝" w:hint="eastAsia"/>
              </w:rPr>
              <w:t>イ　堤防からの</w:t>
            </w:r>
            <w:r w:rsidRPr="00B12971">
              <w:rPr>
                <w:rFonts w:hAnsi="ＭＳ 明朝" w:hint="eastAsia"/>
                <w:color w:val="FF0000"/>
                <w:u w:val="single"/>
              </w:rPr>
              <w:t>越水</w:t>
            </w:r>
            <w:r w:rsidRPr="000D57DC">
              <w:rPr>
                <w:rFonts w:hAnsi="ＭＳ 明朝" w:hint="eastAsia"/>
              </w:rPr>
              <w:t>状況</w:t>
            </w:r>
          </w:p>
          <w:p w:rsidR="00ED3550" w:rsidRDefault="00ED3550" w:rsidP="00ED3550">
            <w:pPr>
              <w:ind w:rightChars="500" w:right="987" w:firstLineChars="400" w:firstLine="790"/>
              <w:rPr>
                <w:rFonts w:ascii="ＭＳ 明朝" w:hAnsi="ＭＳ 明朝"/>
              </w:rPr>
            </w:pPr>
            <w:r w:rsidRPr="005D2434">
              <w:rPr>
                <w:rFonts w:ascii="ＭＳ 明朝" w:hAnsi="ＭＳ 明朝" w:hint="eastAsia"/>
              </w:rPr>
              <w:t>（略）</w:t>
            </w:r>
          </w:p>
          <w:p w:rsidR="0095072C" w:rsidRDefault="0095072C" w:rsidP="00ED3550">
            <w:pPr>
              <w:ind w:rightChars="500" w:right="987" w:firstLineChars="400" w:firstLine="790"/>
              <w:rPr>
                <w:rFonts w:ascii="ＭＳ 明朝" w:hAnsi="ＭＳ 明朝"/>
              </w:rPr>
            </w:pPr>
          </w:p>
          <w:p w:rsidR="0095072C" w:rsidRPr="00893447" w:rsidRDefault="0095072C" w:rsidP="0095072C">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第４　土砂災害警戒活動</w:t>
            </w:r>
          </w:p>
          <w:p w:rsidR="0095072C" w:rsidRDefault="0095072C" w:rsidP="0095072C">
            <w:pPr>
              <w:ind w:rightChars="500" w:right="987" w:firstLineChars="611" w:firstLine="1206"/>
            </w:pPr>
            <w:r w:rsidRPr="000D57DC">
              <w:rPr>
                <w:rFonts w:hint="eastAsia"/>
              </w:rPr>
              <w:t>府及び市町村は、豪雨</w:t>
            </w:r>
            <w:r w:rsidRPr="00FF6533">
              <w:rPr>
                <w:rFonts w:hint="eastAsia"/>
                <w:color w:val="FF0000"/>
                <w:u w:val="single"/>
              </w:rPr>
              <w:t>等</w:t>
            </w:r>
            <w:r w:rsidRPr="000D57DC">
              <w:rPr>
                <w:rFonts w:hint="eastAsia"/>
              </w:rPr>
              <w:t>によって生じる土砂災害に備える。</w:t>
            </w:r>
          </w:p>
          <w:p w:rsidR="0095072C" w:rsidRPr="00FF6533" w:rsidRDefault="0095072C" w:rsidP="0095072C">
            <w:pPr>
              <w:ind w:rightChars="500" w:right="987" w:firstLineChars="611" w:firstLine="1206"/>
              <w:rPr>
                <w:color w:val="FF0000"/>
                <w:u w:val="single"/>
              </w:rPr>
            </w:pPr>
            <w:r w:rsidRPr="00FF6533">
              <w:rPr>
                <w:rFonts w:hint="eastAsia"/>
                <w:color w:val="FF0000"/>
                <w:u w:val="single"/>
              </w:rPr>
              <w:t>※活動は「府水防計画（第５章</w:t>
            </w:r>
            <w:r w:rsidRPr="00FF6533">
              <w:rPr>
                <w:rFonts w:hint="eastAsia"/>
                <w:color w:val="FF0000"/>
                <w:u w:val="single"/>
              </w:rPr>
              <w:t xml:space="preserve"> </w:t>
            </w:r>
            <w:r w:rsidRPr="00FF6533">
              <w:rPr>
                <w:rFonts w:hint="eastAsia"/>
                <w:color w:val="FF0000"/>
                <w:u w:val="single"/>
              </w:rPr>
              <w:t>第９節）」による</w:t>
            </w:r>
          </w:p>
          <w:p w:rsidR="0095072C" w:rsidRDefault="0095072C" w:rsidP="00ED3550">
            <w:pPr>
              <w:ind w:rightChars="500" w:right="987" w:firstLineChars="400" w:firstLine="790"/>
              <w:rPr>
                <w:rFonts w:ascii="ＭＳ 明朝" w:hAnsi="ＭＳ 明朝"/>
              </w:rPr>
            </w:pPr>
          </w:p>
          <w:p w:rsidR="0095072C" w:rsidRPr="0095072C" w:rsidRDefault="0095072C" w:rsidP="00ED3550">
            <w:pPr>
              <w:ind w:rightChars="500" w:right="987" w:firstLineChars="400" w:firstLine="790"/>
              <w:rPr>
                <w:rFonts w:ascii="ＭＳ 明朝" w:hAnsi="ＭＳ 明朝"/>
                <w:color w:val="FF0000"/>
                <w:u w:val="single"/>
              </w:rPr>
            </w:pPr>
            <w:r w:rsidRPr="0095072C">
              <w:rPr>
                <w:rFonts w:ascii="ＭＳ 明朝" w:hAnsi="ＭＳ 明朝" w:hint="eastAsia"/>
                <w:color w:val="FF0000"/>
                <w:u w:val="single"/>
              </w:rPr>
              <w:t>（削除）</w:t>
            </w: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Pr="0095072C" w:rsidRDefault="0095072C" w:rsidP="00ED3550">
            <w:pPr>
              <w:ind w:rightChars="500" w:right="987" w:firstLineChars="400" w:firstLine="790"/>
              <w:rPr>
                <w:rFonts w:ascii="ＭＳ 明朝" w:hAnsi="ＭＳ 明朝"/>
                <w:color w:val="FF0000"/>
                <w:u w:val="single"/>
              </w:rPr>
            </w:pPr>
            <w:r w:rsidRPr="0095072C">
              <w:rPr>
                <w:rFonts w:ascii="ＭＳ 明朝" w:hAnsi="ＭＳ 明朝" w:hint="eastAsia"/>
                <w:color w:val="FF0000"/>
                <w:u w:val="single"/>
              </w:rPr>
              <w:t>（移設）</w:t>
            </w: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Pr="0095072C" w:rsidRDefault="0095072C" w:rsidP="00ED3550">
            <w:pPr>
              <w:ind w:rightChars="500" w:right="987" w:firstLineChars="400" w:firstLine="790"/>
              <w:rPr>
                <w:rFonts w:ascii="ＭＳ 明朝" w:hAnsi="ＭＳ 明朝"/>
                <w:color w:val="FF0000"/>
                <w:u w:val="single"/>
              </w:rPr>
            </w:pPr>
            <w:r w:rsidRPr="0095072C">
              <w:rPr>
                <w:rFonts w:ascii="ＭＳ 明朝" w:hAnsi="ＭＳ 明朝" w:hint="eastAsia"/>
                <w:color w:val="FF0000"/>
                <w:u w:val="single"/>
              </w:rPr>
              <w:t>（移設）</w:t>
            </w:r>
          </w:p>
          <w:p w:rsidR="0095072C" w:rsidRDefault="0095072C" w:rsidP="00ED3550">
            <w:pPr>
              <w:ind w:rightChars="500" w:right="987" w:firstLineChars="400" w:firstLine="790"/>
              <w:rPr>
                <w:rFonts w:ascii="ＭＳ 明朝" w:hAnsi="ＭＳ 明朝"/>
              </w:rPr>
            </w:pPr>
          </w:p>
          <w:p w:rsidR="0095072C" w:rsidRPr="0095072C" w:rsidRDefault="0095072C" w:rsidP="00ED3550">
            <w:pPr>
              <w:ind w:rightChars="500" w:right="987" w:firstLineChars="400" w:firstLine="790"/>
              <w:rPr>
                <w:rFonts w:ascii="ＭＳ 明朝" w:hAnsi="ＭＳ 明朝"/>
              </w:rPr>
            </w:pPr>
          </w:p>
          <w:p w:rsidR="00ED3550" w:rsidRPr="00893447" w:rsidRDefault="00ED3550" w:rsidP="00ED3550">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第５　異常現象発見時の通報</w:t>
            </w:r>
          </w:p>
          <w:p w:rsidR="00ED3550" w:rsidRPr="005D2434" w:rsidRDefault="00ED3550" w:rsidP="00ED3550">
            <w:pPr>
              <w:ind w:rightChars="500" w:right="987" w:firstLineChars="400" w:firstLine="790"/>
              <w:rPr>
                <w:rFonts w:ascii="ＭＳ 明朝" w:hAnsi="ＭＳ 明朝"/>
              </w:rPr>
            </w:pPr>
            <w:r w:rsidRPr="005D2434">
              <w:rPr>
                <w:rFonts w:ascii="ＭＳ 明朝" w:hAnsi="ＭＳ 明朝" w:hint="eastAsia"/>
              </w:rPr>
              <w:t>（略）</w:t>
            </w:r>
          </w:p>
          <w:p w:rsidR="00ED3550" w:rsidRPr="000D57DC" w:rsidRDefault="00ED3550" w:rsidP="00ED3550">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水害（河川、海岸、ため池等）</w:t>
            </w:r>
          </w:p>
          <w:p w:rsidR="00ED3550" w:rsidRPr="000D57DC" w:rsidRDefault="00ED3550" w:rsidP="00ED3550">
            <w:pPr>
              <w:ind w:rightChars="500" w:right="987" w:firstLineChars="1070" w:firstLine="2112"/>
            </w:pPr>
            <w:r w:rsidRPr="000D57DC">
              <w:rPr>
                <w:rFonts w:hint="eastAsia"/>
              </w:rPr>
              <w:t>堤防の亀裂又は欠け・崩れ、堤防からの</w:t>
            </w:r>
            <w:r w:rsidRPr="00140110">
              <w:rPr>
                <w:rFonts w:hint="eastAsia"/>
                <w:color w:val="FF0000"/>
                <w:u w:val="single"/>
              </w:rPr>
              <w:t>越水</w:t>
            </w:r>
            <w:r w:rsidRPr="000D57DC">
              <w:rPr>
                <w:rFonts w:hint="eastAsia"/>
              </w:rPr>
              <w:t>、堤防の天端の亀裂又は沈下　等</w:t>
            </w:r>
          </w:p>
          <w:p w:rsidR="00ED3550" w:rsidRPr="005D2434" w:rsidRDefault="00ED3550" w:rsidP="00ED3550">
            <w:pPr>
              <w:ind w:rightChars="500" w:right="987" w:firstLineChars="400" w:firstLine="790"/>
              <w:rPr>
                <w:rFonts w:ascii="ＭＳ 明朝" w:hAnsi="ＭＳ 明朝"/>
              </w:rPr>
            </w:pPr>
            <w:r w:rsidRPr="005D2434">
              <w:rPr>
                <w:rFonts w:ascii="ＭＳ 明朝" w:hAnsi="ＭＳ 明朝" w:hint="eastAsia"/>
              </w:rPr>
              <w:t>（略）</w:t>
            </w:r>
          </w:p>
          <w:p w:rsidR="000A62A6" w:rsidRPr="00893447" w:rsidRDefault="000A62A6" w:rsidP="000A62A6">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第６　ライフライン・交通等警戒活動</w:t>
            </w:r>
          </w:p>
          <w:p w:rsidR="000A62A6" w:rsidRPr="000D57DC" w:rsidRDefault="000A62A6" w:rsidP="000A62A6">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１　ライフライン事業者</w:t>
            </w:r>
          </w:p>
          <w:p w:rsidR="000A62A6" w:rsidRPr="000D57DC" w:rsidRDefault="000A62A6" w:rsidP="000A62A6">
            <w:pPr>
              <w:ind w:rightChars="500" w:right="987" w:firstLineChars="917" w:firstLine="1810"/>
              <w:rPr>
                <w:rFonts w:hAnsi="ＭＳ 明朝"/>
              </w:rPr>
            </w:pPr>
            <w:r w:rsidRPr="000D57DC">
              <w:rPr>
                <w:rFonts w:hAnsi="ＭＳ 明朝" w:hint="eastAsia"/>
              </w:rPr>
              <w:t xml:space="preserve">(3) </w:t>
            </w:r>
            <w:r w:rsidRPr="000D57DC">
              <w:rPr>
                <w:rFonts w:hAnsi="ＭＳ 明朝" w:hint="eastAsia"/>
              </w:rPr>
              <w:t>ガス（大阪ガス株式会社</w:t>
            </w:r>
            <w:r w:rsidRPr="00B10E34">
              <w:rPr>
                <w:rFonts w:hAnsi="ＭＳ 明朝" w:hint="eastAsia"/>
                <w:color w:val="FF0000"/>
                <w:u w:val="single"/>
              </w:rPr>
              <w:t>、大阪ガスネットワーク株式会社</w:t>
            </w:r>
            <w:r w:rsidRPr="000D57DC">
              <w:rPr>
                <w:rFonts w:hAnsi="ＭＳ 明朝" w:hint="eastAsia"/>
              </w:rPr>
              <w:t>）</w:t>
            </w:r>
          </w:p>
          <w:p w:rsidR="008618E8" w:rsidRPr="005D2434" w:rsidRDefault="008618E8" w:rsidP="008618E8">
            <w:pPr>
              <w:ind w:rightChars="500" w:right="987" w:firstLineChars="400" w:firstLine="790"/>
              <w:rPr>
                <w:rFonts w:ascii="ＭＳ 明朝" w:hAnsi="ＭＳ 明朝"/>
              </w:rPr>
            </w:pPr>
            <w:r w:rsidRPr="005D2434">
              <w:rPr>
                <w:rFonts w:ascii="ＭＳ 明朝" w:hAnsi="ＭＳ 明朝" w:hint="eastAsia"/>
              </w:rPr>
              <w:t>（略）</w:t>
            </w:r>
          </w:p>
          <w:p w:rsidR="008618E8" w:rsidRPr="000D57DC" w:rsidRDefault="008618E8" w:rsidP="008618E8">
            <w:pPr>
              <w:ind w:leftChars="917" w:left="2007" w:rightChars="500" w:right="987" w:hangingChars="100" w:hanging="197"/>
              <w:rPr>
                <w:rFonts w:hAnsi="ＭＳ 明朝"/>
              </w:rPr>
            </w:pPr>
            <w:r w:rsidRPr="000D57DC">
              <w:rPr>
                <w:rFonts w:hAnsi="ＭＳ 明朝" w:hint="eastAsia"/>
              </w:rPr>
              <w:t xml:space="preserve">(4) </w:t>
            </w:r>
            <w:r w:rsidRPr="000D57DC">
              <w:rPr>
                <w:rFonts w:hAnsi="ＭＳ 明朝" w:hint="eastAsia"/>
              </w:rPr>
              <w:t>電気通信（西日本電信電話株式会社等、ＫＤＤＩ株式会社（関西総支社）、ソフトバンク株式会社</w:t>
            </w:r>
            <w:r w:rsidRPr="00291D73">
              <w:rPr>
                <w:rFonts w:hAnsi="ＭＳ 明朝" w:hint="eastAsia"/>
                <w:color w:val="FF0000"/>
                <w:u w:val="single"/>
              </w:rPr>
              <w:t>、楽天モバイル株式会社</w:t>
            </w:r>
            <w:r w:rsidRPr="000D57DC">
              <w:rPr>
                <w:rFonts w:hAnsi="ＭＳ 明朝" w:hint="eastAsia"/>
              </w:rPr>
              <w:t>）</w:t>
            </w:r>
          </w:p>
          <w:p w:rsidR="00CF6F43" w:rsidRDefault="00CF6F43" w:rsidP="00283A94">
            <w:pPr>
              <w:ind w:rightChars="500" w:right="987" w:firstLineChars="900" w:firstLine="1777"/>
              <w:rPr>
                <w:rFonts w:ascii="ＭＳ 明朝" w:hAnsi="ＭＳ 明朝"/>
              </w:rPr>
            </w:pPr>
          </w:p>
          <w:p w:rsidR="007A51AF" w:rsidRPr="00893447" w:rsidRDefault="007A51AF" w:rsidP="007A51AF">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第３節　津波警戒活動</w:t>
            </w:r>
          </w:p>
          <w:p w:rsidR="009741FA" w:rsidRPr="00893447" w:rsidRDefault="009741FA" w:rsidP="009741FA">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第１　避難対策等</w:t>
            </w:r>
          </w:p>
          <w:p w:rsidR="007A51AF" w:rsidRPr="008618E8" w:rsidRDefault="007A51AF" w:rsidP="007A51AF">
            <w:pPr>
              <w:ind w:rightChars="500" w:right="987" w:firstLineChars="400" w:firstLine="790"/>
              <w:rPr>
                <w:rFonts w:ascii="ＭＳ 明朝" w:hAnsi="ＭＳ 明朝"/>
              </w:rPr>
            </w:pPr>
            <w:r w:rsidRPr="005D2434">
              <w:rPr>
                <w:rFonts w:ascii="ＭＳ 明朝" w:hAnsi="ＭＳ 明朝" w:hint="eastAsia"/>
              </w:rPr>
              <w:t>（略）</w:t>
            </w:r>
          </w:p>
          <w:p w:rsidR="007A51AF" w:rsidRPr="000D57DC" w:rsidRDefault="007A51AF" w:rsidP="007A51AF">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沿岸市町</w:t>
            </w:r>
          </w:p>
          <w:p w:rsidR="007A51AF" w:rsidRPr="000D57DC" w:rsidRDefault="007A51AF" w:rsidP="007A51AF">
            <w:pPr>
              <w:ind w:leftChars="950" w:left="1876" w:rightChars="500" w:right="987" w:firstLineChars="101" w:firstLine="199"/>
            </w:pPr>
            <w:r w:rsidRPr="000D57DC">
              <w:rPr>
                <w:rFonts w:hint="eastAsia"/>
              </w:rPr>
              <w:t>沿岸市町は、津波災害に対する住民の警戒避難体制として、津波警報等が発表された場合に直ちに避難指示を発令することを基本とし</w:t>
            </w:r>
            <w:r w:rsidRPr="00E8779B">
              <w:rPr>
                <w:rFonts w:hint="eastAsia"/>
                <w:color w:val="FF0000"/>
                <w:u w:val="single"/>
              </w:rPr>
              <w:t>、津波警報等で発表される津波高に応じた発令対象区域を定めるなど、</w:t>
            </w:r>
            <w:r w:rsidRPr="000D57DC">
              <w:rPr>
                <w:rFonts w:hint="eastAsia"/>
              </w:rPr>
              <w:t>具体的な避難情報等の発令基準を設定するとともに、府警察及び第五管区海上保安本部と協力して、避難指示、避難誘導等の必要な措置を講ずる。</w:t>
            </w:r>
          </w:p>
          <w:p w:rsidR="00CF6F43" w:rsidRPr="007A51AF" w:rsidRDefault="00CF6F43" w:rsidP="00283A94">
            <w:pPr>
              <w:ind w:rightChars="500" w:right="987" w:firstLineChars="900" w:firstLine="1777"/>
              <w:rPr>
                <w:rFonts w:ascii="ＭＳ 明朝" w:hAnsi="ＭＳ 明朝"/>
              </w:rPr>
            </w:pPr>
          </w:p>
          <w:p w:rsidR="009741FA" w:rsidRPr="00893447" w:rsidRDefault="009741FA" w:rsidP="009741FA">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第３　ライフライン・放送事業者の活動</w:t>
            </w:r>
          </w:p>
          <w:p w:rsidR="009741FA" w:rsidRPr="008618E8" w:rsidRDefault="009741FA" w:rsidP="009741FA">
            <w:pPr>
              <w:ind w:rightChars="500" w:right="987" w:firstLineChars="400" w:firstLine="790"/>
              <w:rPr>
                <w:rFonts w:ascii="ＭＳ 明朝" w:hAnsi="ＭＳ 明朝"/>
              </w:rPr>
            </w:pPr>
            <w:r w:rsidRPr="005D2434">
              <w:rPr>
                <w:rFonts w:ascii="ＭＳ 明朝" w:hAnsi="ＭＳ 明朝" w:hint="eastAsia"/>
              </w:rPr>
              <w:t>（略）</w:t>
            </w:r>
          </w:p>
          <w:p w:rsidR="009741FA" w:rsidRPr="000D57DC" w:rsidRDefault="009741FA" w:rsidP="009741FA">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３　大阪ガス株式会社</w:t>
            </w:r>
            <w:r w:rsidRPr="00D057B0">
              <w:rPr>
                <w:rFonts w:ascii="ＭＳ ゴシック" w:eastAsia="ＭＳ ゴシック" w:hAnsi="ＭＳ ゴシック" w:hint="eastAsia"/>
                <w:color w:val="FF0000"/>
                <w:u w:val="single"/>
              </w:rPr>
              <w:t>、大阪ガスネットワーク株式会社</w:t>
            </w:r>
          </w:p>
          <w:p w:rsidR="009741FA" w:rsidRPr="000D57DC" w:rsidRDefault="009741FA" w:rsidP="009741FA">
            <w:pPr>
              <w:ind w:leftChars="950" w:left="1876" w:rightChars="500" w:right="987" w:firstLineChars="101" w:firstLine="199"/>
            </w:pPr>
            <w:r w:rsidRPr="000D57DC">
              <w:rPr>
                <w:rFonts w:hint="eastAsia"/>
              </w:rPr>
              <w:t>利用者によるガス栓閉止等火災等の二次災害防止のために必要な措置に関する広報を実施する。</w:t>
            </w:r>
          </w:p>
          <w:p w:rsidR="009741FA" w:rsidRPr="000D57DC" w:rsidRDefault="009741FA" w:rsidP="009741FA">
            <w:pPr>
              <w:ind w:rightChars="500" w:right="987"/>
            </w:pPr>
          </w:p>
          <w:p w:rsidR="009741FA" w:rsidRPr="000D57DC" w:rsidRDefault="009741FA" w:rsidP="009741FA">
            <w:pPr>
              <w:ind w:leftChars="850" w:left="1877" w:rightChars="500" w:right="987" w:hangingChars="101" w:hanging="199"/>
              <w:rPr>
                <w:rFonts w:ascii="ＭＳ ゴシック" w:eastAsia="ＭＳ ゴシック" w:hAnsi="ＭＳ ゴシック"/>
              </w:rPr>
            </w:pPr>
            <w:r w:rsidRPr="000D57DC">
              <w:rPr>
                <w:rFonts w:ascii="ＭＳ ゴシック" w:eastAsia="ＭＳ ゴシック" w:hAnsi="ＭＳ ゴシック" w:hint="eastAsia"/>
              </w:rPr>
              <w:t>４　西日本電信電話株式会社</w:t>
            </w:r>
            <w:r w:rsidR="007518FD" w:rsidRPr="007518FD">
              <w:rPr>
                <w:rFonts w:ascii="ＭＳ ゴシック" w:eastAsia="ＭＳ ゴシック" w:hAnsi="ＭＳ ゴシック" w:hint="eastAsia"/>
                <w:color w:val="FF0000"/>
                <w:u w:val="single"/>
              </w:rPr>
              <w:t>関西</w:t>
            </w:r>
            <w:r w:rsidRPr="000D57DC">
              <w:rPr>
                <w:rFonts w:ascii="ＭＳ ゴシック" w:eastAsia="ＭＳ ゴシック" w:hAnsi="ＭＳ ゴシック" w:hint="eastAsia"/>
              </w:rPr>
              <w:t>支店、株式会社ＮＴＴドコモ（関西支社）、ＫＤＤＩ株式会社</w:t>
            </w:r>
            <w:r w:rsidR="009F6A05" w:rsidRPr="009F6A05">
              <w:rPr>
                <w:rFonts w:ascii="ＭＳ ゴシック" w:eastAsia="ＭＳ ゴシック" w:hAnsi="ＭＳ ゴシック" w:hint="eastAsia"/>
                <w:color w:val="FF0000"/>
                <w:u w:val="single"/>
              </w:rPr>
              <w:t>（</w:t>
            </w:r>
            <w:r w:rsidRPr="000D57DC">
              <w:rPr>
                <w:rFonts w:ascii="ＭＳ ゴシック" w:eastAsia="ＭＳ ゴシック" w:hAnsi="ＭＳ ゴシック" w:hint="eastAsia"/>
              </w:rPr>
              <w:t>関西総支社</w:t>
            </w:r>
            <w:r w:rsidR="009F6A05" w:rsidRPr="009F6A05">
              <w:rPr>
                <w:rFonts w:ascii="ＭＳ ゴシック" w:eastAsia="ＭＳ ゴシック" w:hAnsi="ＭＳ ゴシック" w:hint="eastAsia"/>
                <w:color w:val="FF0000"/>
                <w:u w:val="single"/>
              </w:rPr>
              <w:t>）</w:t>
            </w:r>
            <w:r w:rsidRPr="000D57DC">
              <w:rPr>
                <w:rFonts w:ascii="ＭＳ ゴシック" w:eastAsia="ＭＳ ゴシック" w:hAnsi="ＭＳ ゴシック" w:hint="eastAsia"/>
              </w:rPr>
              <w:t>、ソフトバンク株式会社</w:t>
            </w:r>
            <w:r w:rsidRPr="00291D73">
              <w:rPr>
                <w:rFonts w:ascii="ＭＳ ゴシック" w:eastAsia="ＭＳ ゴシック" w:hAnsi="ＭＳ ゴシック" w:hint="eastAsia"/>
                <w:color w:val="FF0000"/>
                <w:u w:val="single"/>
              </w:rPr>
              <w:t>、楽天モバイル株式会社</w:t>
            </w:r>
          </w:p>
          <w:p w:rsidR="009741FA" w:rsidRPr="000D57DC" w:rsidRDefault="009741FA" w:rsidP="009741FA">
            <w:pPr>
              <w:ind w:leftChars="950" w:left="1876" w:rightChars="500" w:right="987" w:firstLineChars="100" w:firstLine="197"/>
            </w:pPr>
            <w:r w:rsidRPr="000D57DC">
              <w:rPr>
                <w:rFonts w:hint="eastAsia"/>
              </w:rPr>
              <w:t>大津波警報等の情報を確実に伝達するために必要な通信を確保するため、電源の確保、地震発生後の輻輳時の対策等必要な措置を講じる。</w:t>
            </w:r>
          </w:p>
          <w:p w:rsidR="009F34B1" w:rsidRPr="008618E8" w:rsidRDefault="009741FA" w:rsidP="009F34B1">
            <w:pPr>
              <w:ind w:rightChars="500" w:right="987" w:firstLineChars="400" w:firstLine="790"/>
              <w:rPr>
                <w:rFonts w:ascii="ＭＳ 明朝" w:hAnsi="ＭＳ 明朝"/>
              </w:rPr>
            </w:pPr>
            <w:r w:rsidRPr="000D57DC">
              <w:t xml:space="preserve">      </w:t>
            </w:r>
            <w:r w:rsidR="009F34B1" w:rsidRPr="005D2434">
              <w:rPr>
                <w:rFonts w:ascii="ＭＳ 明朝" w:hAnsi="ＭＳ 明朝" w:hint="eastAsia"/>
              </w:rPr>
              <w:t>（略）</w:t>
            </w:r>
          </w:p>
          <w:p w:rsidR="009741FA" w:rsidRDefault="009741FA" w:rsidP="009741FA">
            <w:pPr>
              <w:ind w:rightChars="500" w:right="987"/>
            </w:pPr>
          </w:p>
          <w:p w:rsidR="00EB51D3" w:rsidRPr="00893447" w:rsidRDefault="00EB51D3" w:rsidP="00EB51D3">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第４節　発災直後の情報収集伝達</w:t>
            </w:r>
          </w:p>
          <w:p w:rsidR="00EB51D3" w:rsidRPr="008618E8" w:rsidRDefault="00EB51D3" w:rsidP="00EB51D3">
            <w:pPr>
              <w:ind w:rightChars="500" w:right="987" w:firstLineChars="400" w:firstLine="790"/>
              <w:rPr>
                <w:rFonts w:ascii="ＭＳ 明朝" w:hAnsi="ＭＳ 明朝"/>
              </w:rPr>
            </w:pPr>
            <w:r w:rsidRPr="005D2434">
              <w:rPr>
                <w:rFonts w:ascii="ＭＳ 明朝" w:hAnsi="ＭＳ 明朝" w:hint="eastAsia"/>
              </w:rPr>
              <w:t>（略）</w:t>
            </w:r>
          </w:p>
          <w:p w:rsidR="00CF6F43" w:rsidRDefault="00EB51D3" w:rsidP="00EB51D3">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第２　府における情報収集伝達</w:t>
            </w:r>
          </w:p>
          <w:p w:rsidR="00EB51D3" w:rsidRDefault="00EB51D3" w:rsidP="00EB51D3">
            <w:pPr>
              <w:ind w:rightChars="500" w:right="987" w:firstLineChars="400" w:firstLine="790"/>
              <w:rPr>
                <w:rFonts w:ascii="ＭＳ 明朝" w:hAnsi="ＭＳ 明朝"/>
              </w:rPr>
            </w:pPr>
            <w:r w:rsidRPr="005D2434">
              <w:rPr>
                <w:rFonts w:ascii="ＭＳ 明朝" w:hAnsi="ＭＳ 明朝" w:hint="eastAsia"/>
              </w:rPr>
              <w:t>（略）</w:t>
            </w:r>
          </w:p>
          <w:p w:rsidR="00EB51D3" w:rsidRDefault="00EB51D3" w:rsidP="00EB51D3">
            <w:pPr>
              <w:ind w:rightChars="500" w:right="987" w:firstLineChars="500" w:firstLine="987"/>
            </w:pPr>
            <w:r w:rsidRPr="000D57DC">
              <w:rPr>
                <w:rFonts w:hint="eastAsia"/>
              </w:rPr>
              <w:t>［別図</w:t>
            </w:r>
            <w:r w:rsidRPr="000D57DC">
              <w:rPr>
                <w:rFonts w:hint="eastAsia"/>
              </w:rPr>
              <w:t>2-1</w:t>
            </w:r>
            <w:r w:rsidRPr="000D57DC">
              <w:rPr>
                <w:rFonts w:hint="eastAsia"/>
              </w:rPr>
              <w:t>］情報収集伝達経路</w:t>
            </w:r>
          </w:p>
          <w:p w:rsidR="00571D71" w:rsidRDefault="00EB4B78" w:rsidP="00EB51D3">
            <w:pPr>
              <w:ind w:rightChars="500" w:right="987" w:firstLineChars="500" w:firstLine="987"/>
            </w:pPr>
            <w:r w:rsidRPr="00EB4B78">
              <w:rPr>
                <w:noProof/>
              </w:rPr>
              <w:drawing>
                <wp:inline distT="0" distB="0" distL="0" distR="0">
                  <wp:extent cx="5214253" cy="8420986"/>
                  <wp:effectExtent l="0" t="0" r="571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9336" cy="8429195"/>
                          </a:xfrm>
                          <a:prstGeom prst="rect">
                            <a:avLst/>
                          </a:prstGeom>
                          <a:noFill/>
                          <a:ln>
                            <a:noFill/>
                          </a:ln>
                        </pic:spPr>
                      </pic:pic>
                    </a:graphicData>
                  </a:graphic>
                </wp:inline>
              </w:drawing>
            </w:r>
          </w:p>
          <w:p w:rsidR="00437450" w:rsidRDefault="00437450" w:rsidP="00283A94">
            <w:pPr>
              <w:ind w:rightChars="500" w:right="987" w:firstLineChars="900" w:firstLine="1777"/>
              <w:rPr>
                <w:rFonts w:ascii="ＭＳ 明朝" w:hAnsi="ＭＳ 明朝"/>
              </w:rPr>
            </w:pPr>
          </w:p>
          <w:p w:rsidR="00B507BA" w:rsidRPr="000D57DC" w:rsidRDefault="00B507BA" w:rsidP="00B507BA">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災害情報の収集伝達</w:t>
            </w:r>
          </w:p>
          <w:p w:rsidR="00B507BA" w:rsidRPr="00987FD2" w:rsidRDefault="00B507BA" w:rsidP="00B507BA">
            <w:pPr>
              <w:ind w:leftChars="950" w:left="1876" w:rightChars="500" w:right="987" w:firstLineChars="101" w:firstLine="199"/>
            </w:pPr>
            <w:r w:rsidRPr="000D57DC">
              <w:rPr>
                <w:rFonts w:hint="eastAsia"/>
              </w:rPr>
              <w:t>市町村、府警察をはじめ防災関係機関と密接な連携のもと、次の災害情報を収集するとともに、国をはじめ関係機関へ速やかに伝達する。なお、市町村が報告を行うことができなくなったときは、職員の派遣、ヘリコプター等の機材や各種通信手段の効果的活用等を通じ、自ら災害に関する情報の収集を行う。また、人的被害の数（死者・</w:t>
            </w:r>
            <w:r w:rsidRPr="00715167">
              <w:rPr>
                <w:rFonts w:hint="eastAsia"/>
              </w:rPr>
              <w:t>行方</w:t>
            </w:r>
            <w:r w:rsidRPr="000D57DC">
              <w:rPr>
                <w:rFonts w:hint="eastAsia"/>
              </w:rPr>
              <w:t>不明者数をいう。）については、府が一元的に集約、調整を行う</w:t>
            </w:r>
            <w:r w:rsidRPr="00715167">
              <w:rPr>
                <w:rFonts w:hint="eastAsia"/>
                <w:color w:val="FF0000"/>
                <w:u w:val="single"/>
              </w:rPr>
              <w:t>とともに、要救助者の迅速な把握による救助活動の効率化・円滑化のために必要と認めるときは、市町村等と連携の上、安否不明者の氏名等を公表し、速やかな安否不明者の絞り込みに努めるものとする</w:t>
            </w:r>
            <w:r w:rsidRPr="00715167">
              <w:rPr>
                <w:rFonts w:hint="eastAsia"/>
              </w:rPr>
              <w:t>。</w:t>
            </w:r>
            <w:r w:rsidRPr="000D57DC">
              <w:rPr>
                <w:rFonts w:hint="eastAsia"/>
              </w:rPr>
              <w:t>その際、府は、関係機関が把握している人的被害の数について積極的に収集し、一方、関係機関は府に連絡するものとする。当該情報が得られた際は、府は、関係機関との連携のもと、整理・突合・精査を行い、直ちに消防庁へ報告する。</w:t>
            </w:r>
            <w:r w:rsidRPr="00987FD2">
              <w:rPr>
                <w:rFonts w:hint="eastAsia"/>
                <w:kern w:val="0"/>
              </w:rPr>
              <w:t>人的被害の数について広報を行う際には、市町村等と密接に連携しながら適切に行</w:t>
            </w:r>
            <w:r w:rsidRPr="00715167">
              <w:rPr>
                <w:rFonts w:hint="eastAsia"/>
                <w:color w:val="FF0000"/>
                <w:kern w:val="0"/>
                <w:u w:val="single"/>
              </w:rPr>
              <w:t>う。安否不明者等の氏名等は、救助活動の円滑化につながると府が判断する場合、市町村他関係機関から得た情報を基に、すみやかに安否不明者の氏名公表を行う。なお</w:t>
            </w:r>
            <w:r w:rsidRPr="00987FD2">
              <w:rPr>
                <w:rFonts w:hint="eastAsia"/>
                <w:kern w:val="0"/>
              </w:rPr>
              <w:t>、必要に応じ、収集した被災現場の画像情報を災害対策本部を</w:t>
            </w:r>
            <w:r>
              <w:rPr>
                <w:rFonts w:hint="eastAsia"/>
                <w:kern w:val="0"/>
              </w:rPr>
              <w:t>通じて</w:t>
            </w:r>
            <w:r w:rsidRPr="00987FD2">
              <w:rPr>
                <w:rFonts w:hint="eastAsia"/>
                <w:kern w:val="0"/>
              </w:rPr>
              <w:t>防災関係機関との共有を図る。</w:t>
            </w:r>
          </w:p>
          <w:p w:rsidR="00C234D7" w:rsidRPr="008618E8" w:rsidRDefault="00C234D7" w:rsidP="00C234D7">
            <w:pPr>
              <w:ind w:rightChars="500" w:right="987" w:firstLineChars="400" w:firstLine="790"/>
              <w:rPr>
                <w:rFonts w:ascii="ＭＳ 明朝" w:hAnsi="ＭＳ 明朝"/>
              </w:rPr>
            </w:pPr>
            <w:r w:rsidRPr="005D2434">
              <w:rPr>
                <w:rFonts w:ascii="ＭＳ 明朝" w:hAnsi="ＭＳ 明朝" w:hint="eastAsia"/>
              </w:rPr>
              <w:t>（略）</w:t>
            </w:r>
          </w:p>
          <w:p w:rsidR="00EB51D3" w:rsidRDefault="00EB51D3" w:rsidP="00283A94">
            <w:pPr>
              <w:ind w:rightChars="500" w:right="987" w:firstLineChars="900" w:firstLine="1777"/>
              <w:rPr>
                <w:rFonts w:ascii="ＭＳ 明朝" w:hAnsi="ＭＳ 明朝"/>
              </w:rPr>
            </w:pPr>
          </w:p>
          <w:p w:rsidR="00C234D7" w:rsidRPr="000D57DC" w:rsidRDefault="00C234D7" w:rsidP="00C234D7">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第３　市町村における情報収集伝達</w:t>
            </w:r>
          </w:p>
          <w:p w:rsidR="00C234D7" w:rsidRPr="000D57DC" w:rsidRDefault="00C234D7" w:rsidP="00C234D7">
            <w:pPr>
              <w:ind w:rightChars="500" w:right="987"/>
            </w:pPr>
          </w:p>
          <w:p w:rsidR="00C234D7" w:rsidRPr="000D57DC" w:rsidRDefault="00C234D7" w:rsidP="00C234D7">
            <w:pPr>
              <w:ind w:leftChars="500" w:left="987" w:rightChars="500" w:right="987" w:firstLineChars="101" w:firstLine="199"/>
            </w:pPr>
            <w:r w:rsidRPr="000D57DC">
              <w:rPr>
                <w:rFonts w:hint="eastAsia"/>
              </w:rPr>
              <w:t>災害発生後、直ちに防災行政無線</w:t>
            </w:r>
            <w:r w:rsidRPr="000D57DC">
              <w:rPr>
                <w:rFonts w:hint="eastAsia"/>
                <w:kern w:val="0"/>
                <w:szCs w:val="18"/>
              </w:rPr>
              <w:t>（戸別受信機を含む。）</w:t>
            </w:r>
            <w:r w:rsidRPr="000D57DC">
              <w:rPr>
                <w:rFonts w:hint="eastAsia"/>
              </w:rPr>
              <w:t>や防災情報システム等を活用し、被害状況の把握及び応急対策の実施のための情報収集活動を行うとともに、府をはじめ関係機関に迅速に伝達する。</w:t>
            </w:r>
            <w:r w:rsidRPr="00563D60">
              <w:rPr>
                <w:rFonts w:hint="eastAsia"/>
                <w:color w:val="FF0000"/>
                <w:u w:val="single"/>
              </w:rPr>
              <w:t>また、要救助者の迅速な把握のため、安否不明者についても、関係機関の協力を得て、積極的に情報収集を行うものとする。</w:t>
            </w:r>
          </w:p>
          <w:p w:rsidR="00C234D7" w:rsidRDefault="00C234D7" w:rsidP="00C234D7">
            <w:pPr>
              <w:ind w:rightChars="500" w:right="987" w:firstLineChars="400" w:firstLine="790"/>
              <w:rPr>
                <w:rFonts w:ascii="ＭＳ 明朝" w:hAnsi="ＭＳ 明朝"/>
              </w:rPr>
            </w:pPr>
            <w:r w:rsidRPr="005D2434">
              <w:rPr>
                <w:rFonts w:ascii="ＭＳ 明朝" w:hAnsi="ＭＳ 明朝" w:hint="eastAsia"/>
              </w:rPr>
              <w:t>（略）</w:t>
            </w:r>
          </w:p>
          <w:p w:rsidR="00022C7D" w:rsidRPr="000D57DC" w:rsidRDefault="00022C7D" w:rsidP="00022C7D">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第５　通信手段の確保</w:t>
            </w:r>
          </w:p>
          <w:p w:rsidR="00022C7D" w:rsidRDefault="00022C7D" w:rsidP="00022C7D">
            <w:pPr>
              <w:ind w:rightChars="500" w:right="987" w:firstLineChars="509" w:firstLine="1005"/>
              <w:rPr>
                <w:rFonts w:ascii="ＭＳ ゴシック" w:eastAsia="ＭＳ ゴシック" w:hAnsi="ＭＳ ゴシック"/>
              </w:rPr>
            </w:pPr>
            <w:r>
              <w:rPr>
                <w:rFonts w:ascii="ＭＳ ゴシック" w:eastAsia="ＭＳ ゴシック" w:hAnsi="ＭＳ ゴシック" w:hint="eastAsia"/>
              </w:rPr>
              <w:t>（略）</w:t>
            </w:r>
          </w:p>
          <w:p w:rsidR="00022C7D" w:rsidRPr="000D57DC" w:rsidRDefault="00022C7D" w:rsidP="00022C7D">
            <w:pPr>
              <w:ind w:leftChars="850" w:left="1877" w:rightChars="500" w:right="987" w:hangingChars="101" w:hanging="199"/>
            </w:pPr>
            <w:r w:rsidRPr="000D57DC">
              <w:rPr>
                <w:rFonts w:hint="eastAsia"/>
              </w:rPr>
              <w:t>３　西日本電信電話株式会社（</w:t>
            </w:r>
            <w:r w:rsidRPr="00847FF8">
              <w:rPr>
                <w:rFonts w:hint="eastAsia"/>
                <w:color w:val="FF0000"/>
                <w:u w:val="single"/>
              </w:rPr>
              <w:t>関西</w:t>
            </w:r>
            <w:r w:rsidRPr="000D57DC">
              <w:rPr>
                <w:rFonts w:hint="eastAsia"/>
              </w:rPr>
              <w:t>支店）は、電気通信設備が被災した場合、防災関係機関等の加入電話の疎通確保、緊急に復旧を要する市外電話回線の復旧等を優先して速やかに実施する。</w:t>
            </w:r>
          </w:p>
          <w:p w:rsidR="004B44F2" w:rsidRPr="00022C7D" w:rsidRDefault="004B44F2" w:rsidP="00C234D7">
            <w:pPr>
              <w:ind w:rightChars="500" w:right="987" w:firstLineChars="400" w:firstLine="790"/>
              <w:rPr>
                <w:rFonts w:ascii="ＭＳ 明朝" w:hAnsi="ＭＳ 明朝"/>
              </w:rPr>
            </w:pPr>
          </w:p>
          <w:p w:rsidR="002F213A" w:rsidRPr="000D57DC" w:rsidRDefault="002F213A" w:rsidP="002F213A">
            <w:pPr>
              <w:ind w:rightChars="500" w:right="987" w:firstLineChars="100" w:firstLine="307"/>
              <w:rPr>
                <w:rFonts w:ascii="ＭＳ ゴシック" w:eastAsia="ＭＳ ゴシック" w:hAnsi="ＭＳ ゴシック"/>
                <w:sz w:val="22"/>
              </w:rPr>
            </w:pPr>
            <w:r w:rsidRPr="000D57DC">
              <w:rPr>
                <w:rFonts w:ascii="ＭＳ ゴシック" w:eastAsia="ＭＳ ゴシック" w:hAnsi="ＭＳ ゴシック" w:hint="eastAsia"/>
                <w:sz w:val="32"/>
              </w:rPr>
              <w:t>第５節　災害広報</w:t>
            </w:r>
            <w:r w:rsidRPr="000D57DC">
              <w:rPr>
                <w:rFonts w:ascii="ＭＳ ゴシック" w:eastAsia="ＭＳ ゴシック" w:hAnsi="ＭＳ ゴシック" w:hint="eastAsia"/>
                <w:sz w:val="22"/>
              </w:rPr>
              <w:t xml:space="preserve">　</w:t>
            </w:r>
          </w:p>
          <w:p w:rsidR="002F213A" w:rsidRDefault="002F213A" w:rsidP="002F213A">
            <w:pPr>
              <w:ind w:rightChars="500" w:right="987" w:firstLineChars="509" w:firstLine="1005"/>
              <w:rPr>
                <w:rFonts w:ascii="ＭＳ ゴシック" w:eastAsia="ＭＳ ゴシック" w:hAnsi="ＭＳ ゴシック"/>
              </w:rPr>
            </w:pPr>
            <w:r>
              <w:rPr>
                <w:rFonts w:ascii="ＭＳ ゴシック" w:eastAsia="ＭＳ ゴシック" w:hAnsi="ＭＳ ゴシック" w:hint="eastAsia"/>
              </w:rPr>
              <w:t>（略）</w:t>
            </w:r>
          </w:p>
          <w:p w:rsidR="002F213A" w:rsidRPr="000D57DC" w:rsidRDefault="002F213A" w:rsidP="002F213A">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第３　報道機関との連携</w:t>
            </w:r>
          </w:p>
          <w:p w:rsidR="002F213A" w:rsidRDefault="002F213A" w:rsidP="00C234D7">
            <w:pPr>
              <w:ind w:rightChars="500" w:right="987" w:firstLineChars="400" w:firstLine="790"/>
              <w:rPr>
                <w:rFonts w:ascii="ＭＳ 明朝" w:hAnsi="ＭＳ 明朝"/>
              </w:rPr>
            </w:pPr>
          </w:p>
          <w:p w:rsidR="002F213A" w:rsidRPr="000D57DC" w:rsidRDefault="002F213A" w:rsidP="002F213A">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１　緊急放送の実施</w:t>
            </w:r>
          </w:p>
          <w:p w:rsidR="002F213A" w:rsidRPr="000D57DC" w:rsidRDefault="002F213A" w:rsidP="002F213A">
            <w:pPr>
              <w:ind w:leftChars="900" w:left="1777" w:rightChars="500" w:right="987" w:firstLineChars="100" w:firstLine="197"/>
              <w:rPr>
                <w:rFonts w:hAnsi="ＭＳ 明朝"/>
              </w:rPr>
            </w:pPr>
            <w:r>
              <w:rPr>
                <w:rFonts w:hAnsi="ＭＳ 明朝" w:hint="eastAsia"/>
              </w:rPr>
              <w:t>日本放送協会（大阪</w:t>
            </w:r>
            <w:r w:rsidRPr="000D57DC">
              <w:rPr>
                <w:rFonts w:hAnsi="ＭＳ 明朝" w:hint="eastAsia"/>
              </w:rPr>
              <w:t>放送局）、民間放送事業者（朝日放送テレビ株式会社、朝日放送ラジオ株式会社、株式会社毎日放送、</w:t>
            </w:r>
            <w:r>
              <w:rPr>
                <w:rFonts w:hAnsi="ＭＳ 明朝" w:hint="eastAsia"/>
              </w:rPr>
              <w:t>株式会社ＭＢＳラジオ、</w:t>
            </w:r>
            <w:r w:rsidRPr="000D57DC">
              <w:rPr>
                <w:rFonts w:hAnsi="ＭＳ 明朝" w:hint="eastAsia"/>
              </w:rPr>
              <w:t>読売テレビ放送株式会社、関西テレビ放送株式会社、テレビ大阪株式会社、大阪放送株式会社、株式会社エフエム大阪、株式会社ＦＭ８０２）は、次の場合に緊急放送を行う。</w:t>
            </w:r>
          </w:p>
          <w:p w:rsidR="002F213A" w:rsidRDefault="002F213A" w:rsidP="002F213A">
            <w:pPr>
              <w:ind w:rightChars="500" w:right="987" w:firstLineChars="500" w:firstLine="987"/>
              <w:rPr>
                <w:rFonts w:ascii="ＭＳ 明朝" w:hAnsi="ＭＳ 明朝"/>
              </w:rPr>
            </w:pPr>
            <w:r>
              <w:rPr>
                <w:rFonts w:ascii="ＭＳ 明朝" w:hAnsi="ＭＳ 明朝" w:hint="eastAsia"/>
              </w:rPr>
              <w:t>（略）</w:t>
            </w:r>
          </w:p>
          <w:p w:rsidR="002F213A" w:rsidRPr="000D57DC" w:rsidRDefault="002F213A" w:rsidP="002F213A">
            <w:pPr>
              <w:tabs>
                <w:tab w:val="left" w:pos="1985"/>
              </w:tabs>
              <w:ind w:rightChars="500" w:right="987" w:firstLineChars="966" w:firstLine="1907"/>
              <w:rPr>
                <w:rFonts w:ascii="ＭＳ ゴシック" w:eastAsia="ＭＳ ゴシック" w:hAnsi="ＭＳ ゴシック"/>
              </w:rPr>
            </w:pPr>
            <w:r w:rsidRPr="000D57DC">
              <w:rPr>
                <w:rFonts w:ascii="ＭＳ ゴシック" w:eastAsia="ＭＳ ゴシック" w:hAnsi="ＭＳ ゴシック" w:hint="eastAsia"/>
              </w:rPr>
              <w:t>４　安否情報の提供</w:t>
            </w:r>
          </w:p>
          <w:p w:rsidR="002F213A" w:rsidRPr="000D57DC" w:rsidRDefault="002F213A" w:rsidP="002F213A">
            <w:pPr>
              <w:ind w:rightChars="500" w:right="987" w:firstLineChars="1070" w:firstLine="2112"/>
            </w:pPr>
            <w:r w:rsidRPr="000D57DC">
              <w:rPr>
                <w:rFonts w:hint="eastAsia"/>
              </w:rPr>
              <w:t>日本放送協会（大阪放送局）は、安否情報の提供に努める。</w:t>
            </w:r>
          </w:p>
          <w:p w:rsidR="002F213A" w:rsidRPr="002F213A" w:rsidRDefault="002F213A" w:rsidP="00C234D7">
            <w:pPr>
              <w:ind w:rightChars="500" w:right="987" w:firstLineChars="400" w:firstLine="790"/>
              <w:rPr>
                <w:rFonts w:ascii="ＭＳ 明朝" w:hAnsi="ＭＳ 明朝"/>
              </w:rPr>
            </w:pPr>
            <w:r>
              <w:rPr>
                <w:rFonts w:ascii="ＭＳ 明朝" w:hAnsi="ＭＳ 明朝" w:hint="eastAsia"/>
              </w:rPr>
              <w:t xml:space="preserve">　（略）</w:t>
            </w:r>
          </w:p>
          <w:p w:rsidR="002F213A" w:rsidRPr="008618E8" w:rsidRDefault="002F213A" w:rsidP="00C234D7">
            <w:pPr>
              <w:ind w:rightChars="500" w:right="987" w:firstLineChars="400" w:firstLine="790"/>
              <w:rPr>
                <w:rFonts w:ascii="ＭＳ 明朝" w:hAnsi="ＭＳ 明朝"/>
              </w:rPr>
            </w:pPr>
          </w:p>
          <w:p w:rsidR="00EB51D3" w:rsidRPr="00893447" w:rsidRDefault="00C234D7" w:rsidP="00C234D7">
            <w:pPr>
              <w:ind w:rightChars="500" w:right="987"/>
              <w:rPr>
                <w:rFonts w:ascii="ＭＳ ゴシック" w:eastAsia="ＭＳ ゴシック" w:hAnsi="ＭＳ ゴシック"/>
                <w:sz w:val="32"/>
              </w:rPr>
            </w:pPr>
            <w:r w:rsidRPr="00893447">
              <w:rPr>
                <w:rFonts w:ascii="ＭＳ ゴシック" w:eastAsia="ＭＳ ゴシック" w:hAnsi="ＭＳ ゴシック" w:hint="eastAsia"/>
                <w:sz w:val="32"/>
              </w:rPr>
              <w:t>第４章　避難行動</w:t>
            </w:r>
          </w:p>
          <w:p w:rsidR="00C234D7" w:rsidRPr="00893447" w:rsidRDefault="00C234D7" w:rsidP="00C234D7">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第１節　避難誘導</w:t>
            </w:r>
          </w:p>
          <w:p w:rsidR="00C234D7" w:rsidRPr="000D57DC" w:rsidRDefault="00C234D7" w:rsidP="00C234D7">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高齢者等避難、避難指示、緊急安全確保</w:t>
            </w:r>
          </w:p>
          <w:p w:rsidR="00C234D7" w:rsidRPr="000D57DC" w:rsidRDefault="00C234D7" w:rsidP="00C234D7">
            <w:pPr>
              <w:ind w:rightChars="500" w:right="987"/>
              <w:rPr>
                <w:rFonts w:hAnsi="ＭＳ 明朝"/>
                <w:szCs w:val="18"/>
              </w:rPr>
            </w:pPr>
          </w:p>
          <w:p w:rsidR="00C234D7" w:rsidRPr="000D57DC" w:rsidRDefault="00C234D7" w:rsidP="00C234D7">
            <w:pPr>
              <w:ind w:leftChars="500" w:left="987" w:rightChars="500" w:right="987" w:firstLineChars="101" w:firstLine="199"/>
              <w:rPr>
                <w:rFonts w:hAnsi="ＭＳ 明朝"/>
                <w:szCs w:val="18"/>
              </w:rPr>
            </w:pPr>
            <w:r w:rsidRPr="000D57DC">
              <w:rPr>
                <w:rFonts w:hAnsi="ＭＳ 明朝" w:hint="eastAsia"/>
                <w:kern w:val="0"/>
                <w:szCs w:val="18"/>
              </w:rPr>
              <w:t>市町村長は、</w:t>
            </w:r>
            <w:r w:rsidRPr="000D57DC">
              <w:rPr>
                <w:rFonts w:hAnsi="ＭＳ 明朝" w:hint="eastAsia"/>
                <w:szCs w:val="18"/>
              </w:rPr>
              <w:t>住民の生命又は身体を災害から保護し、被害の拡大を防止するため、避難指示等を発令する。</w:t>
            </w:r>
            <w:r w:rsidRPr="008751AD">
              <w:rPr>
                <w:rFonts w:hAnsi="ＭＳ 明朝" w:hint="eastAsia"/>
                <w:color w:val="FF0000"/>
                <w:szCs w:val="18"/>
                <w:u w:val="single"/>
              </w:rPr>
              <w:t>避難指示等の発令に当たり、必要に応じて気象防災アドバイザー等の専門家の技術的な助言等を活用し、適切に判断を行うものと</w:t>
            </w:r>
            <w:r>
              <w:rPr>
                <w:rFonts w:hAnsi="ＭＳ 明朝" w:hint="eastAsia"/>
                <w:color w:val="FF0000"/>
                <w:szCs w:val="18"/>
                <w:u w:val="single"/>
              </w:rPr>
              <w:t>する。また、</w:t>
            </w:r>
            <w:r w:rsidRPr="000D57DC">
              <w:rPr>
                <w:rFonts w:hAnsi="ＭＳ 明朝" w:hint="eastAsia"/>
                <w:szCs w:val="18"/>
              </w:rPr>
              <w:t>住民が自らの判断で避難行動をとることができるよう、避難指示等は、災害種別ごとに避難行動が必要な地域を示して発令するとともに、避難指示等に対応する警戒レベルを明確にして対象者ごとに警戒レベルに対応したとるべき避難行動がわかるように伝達する。</w:t>
            </w:r>
          </w:p>
          <w:p w:rsidR="00C234D7" w:rsidRPr="000D57DC" w:rsidRDefault="00C234D7" w:rsidP="00C234D7">
            <w:pPr>
              <w:ind w:leftChars="500" w:left="987" w:rightChars="500" w:right="987" w:firstLineChars="101" w:firstLine="199"/>
              <w:rPr>
                <w:rFonts w:hAnsi="ＭＳ 明朝"/>
                <w:szCs w:val="18"/>
              </w:rPr>
            </w:pPr>
            <w:r w:rsidRPr="008751AD">
              <w:rPr>
                <w:rFonts w:hAnsi="ＭＳ 明朝" w:hint="eastAsia"/>
                <w:color w:val="FF0000"/>
                <w:szCs w:val="18"/>
                <w:u w:val="single"/>
              </w:rPr>
              <w:t>なお</w:t>
            </w:r>
            <w:r w:rsidRPr="000D57DC">
              <w:rPr>
                <w:rFonts w:hAnsi="ＭＳ 明朝" w:hint="eastAsia"/>
                <w:szCs w:val="18"/>
              </w:rPr>
              <w:t>、府は、時機を失することなく避難指示等が発令されるよう、市町村に積極的に助言する。</w:t>
            </w:r>
          </w:p>
          <w:p w:rsidR="00EB51D3" w:rsidRDefault="00EB51D3" w:rsidP="00283A94">
            <w:pPr>
              <w:ind w:rightChars="500" w:right="987" w:firstLineChars="900" w:firstLine="1777"/>
              <w:rPr>
                <w:rFonts w:ascii="ＭＳ 明朝" w:hAnsi="ＭＳ 明朝"/>
              </w:rPr>
            </w:pPr>
          </w:p>
          <w:p w:rsidR="00F62AD9" w:rsidRPr="00893447" w:rsidRDefault="00F62AD9" w:rsidP="00F62AD9">
            <w:pPr>
              <w:ind w:rightChars="500" w:right="987" w:firstLineChars="500" w:firstLine="987"/>
              <w:rPr>
                <w:rFonts w:ascii="ＭＳ ゴシック" w:eastAsia="ＭＳ ゴシック" w:hAnsi="ＭＳ ゴシック"/>
              </w:rPr>
            </w:pPr>
            <w:r w:rsidRPr="00893447">
              <w:rPr>
                <w:rFonts w:ascii="ＭＳ ゴシック" w:eastAsia="ＭＳ ゴシック" w:hAnsi="ＭＳ ゴシック" w:hint="eastAsia"/>
              </w:rPr>
              <w:t>１　避難情報と居住者等のとるべき行動（警戒レベルの詳細）</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4395"/>
              <w:gridCol w:w="1984"/>
              <w:gridCol w:w="3119"/>
            </w:tblGrid>
            <w:tr w:rsidR="00F62AD9" w:rsidRPr="000D57DC" w:rsidTr="00AE5417">
              <w:trPr>
                <w:trHeight w:val="309"/>
              </w:trPr>
              <w:tc>
                <w:tcPr>
                  <w:tcW w:w="1417" w:type="dxa"/>
                  <w:tcBorders>
                    <w:top w:val="single" w:sz="4" w:space="0" w:color="auto"/>
                    <w:left w:val="single" w:sz="4" w:space="0" w:color="auto"/>
                    <w:bottom w:val="doub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w:t>
                  </w:r>
                </w:p>
              </w:tc>
              <w:tc>
                <w:tcPr>
                  <w:tcW w:w="4395" w:type="dxa"/>
                  <w:tcBorders>
                    <w:top w:val="single" w:sz="4" w:space="0" w:color="auto"/>
                    <w:bottom w:val="doub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居住者等がとるべき行動</w:t>
                  </w:r>
                </w:p>
              </w:tc>
              <w:tc>
                <w:tcPr>
                  <w:tcW w:w="1984" w:type="dxa"/>
                  <w:tcBorders>
                    <w:top w:val="single" w:sz="4" w:space="0" w:color="auto"/>
                    <w:bottom w:val="double" w:sz="4" w:space="0" w:color="auto"/>
                    <w:righ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行動を居住者等に</w:t>
                  </w:r>
                </w:p>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促す情報</w:t>
                  </w:r>
                </w:p>
              </w:tc>
              <w:tc>
                <w:tcPr>
                  <w:tcW w:w="3119" w:type="dxa"/>
                  <w:tcBorders>
                    <w:top w:val="single" w:sz="4" w:space="0" w:color="auto"/>
                    <w:bottom w:val="double" w:sz="4" w:space="0" w:color="auto"/>
                    <w:right w:val="single" w:sz="4" w:space="0" w:color="auto"/>
                  </w:tcBorders>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居住者</w:t>
                  </w:r>
                  <w:r>
                    <w:rPr>
                      <w:rFonts w:hAnsi="ＭＳ 明朝" w:cs="ＭＳ Ｐゴシック" w:hint="eastAsia"/>
                      <w:kern w:val="0"/>
                      <w:sz w:val="20"/>
                    </w:rPr>
                    <w:t>等</w:t>
                  </w:r>
                  <w:r w:rsidRPr="000D57DC">
                    <w:rPr>
                      <w:rFonts w:hAnsi="ＭＳ 明朝" w:cs="ＭＳ Ｐゴシック" w:hint="eastAsia"/>
                      <w:kern w:val="0"/>
                      <w:sz w:val="20"/>
                    </w:rPr>
                    <w:t>が自ら行動をとる際の</w:t>
                  </w:r>
                </w:p>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判断に参考となる情報</w:t>
                  </w:r>
                  <w:r w:rsidRPr="000D57DC">
                    <w:rPr>
                      <w:rFonts w:hAnsi="ＭＳ 明朝" w:cs="ＭＳ Ｐゴシック" w:hint="eastAsia"/>
                      <w:kern w:val="0"/>
                      <w:sz w:val="20"/>
                    </w:rPr>
                    <w:br/>
                  </w:r>
                  <w:r w:rsidRPr="000D57DC">
                    <w:rPr>
                      <w:rFonts w:hAnsi="ＭＳ 明朝" w:cs="ＭＳ Ｐゴシック" w:hint="eastAsia"/>
                      <w:kern w:val="0"/>
                      <w:sz w:val="20"/>
                    </w:rPr>
                    <w:t>（警戒レベル相当情報）</w:t>
                  </w:r>
                </w:p>
              </w:tc>
            </w:tr>
            <w:tr w:rsidR="00F62AD9" w:rsidRPr="000D57DC" w:rsidTr="00AE5417">
              <w:trPr>
                <w:cantSplit/>
                <w:trHeight w:val="968"/>
              </w:trPr>
              <w:tc>
                <w:tcPr>
                  <w:tcW w:w="1417" w:type="dxa"/>
                  <w:tcBorders>
                    <w:top w:val="double" w:sz="4" w:space="0" w:color="auto"/>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警戒レベル１</w:t>
                  </w:r>
                </w:p>
              </w:tc>
              <w:tc>
                <w:tcPr>
                  <w:tcW w:w="4395" w:type="dxa"/>
                  <w:tcBorders>
                    <w:top w:val="double" w:sz="4" w:space="0" w:color="auto"/>
                  </w:tcBorders>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災害への心構えを高める</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・防災気象情報等の最新情報に注意する等、災害への心構えを高める。</w:t>
                  </w:r>
                </w:p>
              </w:tc>
              <w:tc>
                <w:tcPr>
                  <w:tcW w:w="1984" w:type="dxa"/>
                  <w:tcBorders>
                    <w:top w:val="double" w:sz="4" w:space="0" w:color="auto"/>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早期注意情報</w:t>
                  </w:r>
                  <w:r w:rsidRPr="000D57DC">
                    <w:rPr>
                      <w:rFonts w:hAnsi="ＭＳ 明朝" w:cs="ＭＳ Ｐゴシック" w:hint="eastAsia"/>
                      <w:kern w:val="0"/>
                      <w:sz w:val="20"/>
                    </w:rPr>
                    <w:br/>
                  </w:r>
                  <w:r w:rsidRPr="000D57DC">
                    <w:rPr>
                      <w:rFonts w:hAnsi="ＭＳ 明朝" w:cs="ＭＳ Ｐゴシック" w:hint="eastAsia"/>
                      <w:kern w:val="0"/>
                      <w:sz w:val="20"/>
                    </w:rPr>
                    <w:t>（気象庁が発表）</w:t>
                  </w:r>
                </w:p>
              </w:tc>
              <w:tc>
                <w:tcPr>
                  <w:tcW w:w="3119" w:type="dxa"/>
                  <w:tcBorders>
                    <w:top w:val="double" w:sz="4" w:space="0" w:color="auto"/>
                    <w:right w:val="single" w:sz="4" w:space="0" w:color="auto"/>
                  </w:tcBorders>
                  <w:vAlign w:val="center"/>
                </w:tcPr>
                <w:p w:rsidR="00F62AD9" w:rsidRPr="000D57DC" w:rsidRDefault="00F62AD9" w:rsidP="00F62AD9">
                  <w:pPr>
                    <w:widowControl/>
                    <w:jc w:val="left"/>
                    <w:rPr>
                      <w:rFonts w:hAnsi="ＭＳ 明朝" w:cs="ＭＳ Ｐゴシック"/>
                      <w:kern w:val="0"/>
                      <w:sz w:val="20"/>
                    </w:rPr>
                  </w:pPr>
                </w:p>
              </w:tc>
            </w:tr>
            <w:tr w:rsidR="00F62AD9" w:rsidRPr="000D57DC" w:rsidTr="00AE5417">
              <w:trPr>
                <w:cantSplit/>
                <w:trHeight w:val="1075"/>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警戒レベル２</w:t>
                  </w:r>
                </w:p>
              </w:tc>
              <w:tc>
                <w:tcPr>
                  <w:tcW w:w="4395" w:type="dxa"/>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自らの避難行動を確認</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ハザードマップ等により自宅・施設等の災害リスク、指定緊急避難場所や避難経路、避難のタイミング等を再確認するとともに、避難情報の把握手段を再確認・注意するなど、避難に備え自らの避難行動を確認。</w:t>
                  </w:r>
                </w:p>
              </w:tc>
              <w:tc>
                <w:tcPr>
                  <w:tcW w:w="1984" w:type="dxa"/>
                  <w:tcBorders>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大雨・洪水・高潮注意報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（気象庁が発表）</w:t>
                  </w:r>
                </w:p>
              </w:tc>
              <w:tc>
                <w:tcPr>
                  <w:tcW w:w="3119" w:type="dxa"/>
                  <w:tcBorders>
                    <w:right w:val="single" w:sz="4" w:space="0" w:color="auto"/>
                  </w:tcBorders>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・氾濫注意情報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・洪水キキクル（洪水警報の危険度分布）（注意）</w:t>
                  </w:r>
                </w:p>
                <w:p w:rsidR="00D71105" w:rsidRPr="00213DCA" w:rsidRDefault="00D71105" w:rsidP="00D71105">
                  <w:pPr>
                    <w:widowControl/>
                    <w:jc w:val="left"/>
                    <w:rPr>
                      <w:rFonts w:hAnsi="ＭＳ 明朝" w:cs="ＭＳ Ｐゴシック"/>
                      <w:color w:val="FF0000"/>
                      <w:kern w:val="0"/>
                      <w:sz w:val="20"/>
                      <w:u w:val="single"/>
                    </w:rPr>
                  </w:pPr>
                  <w:r w:rsidRPr="00213DCA">
                    <w:rPr>
                      <w:rFonts w:hAnsi="ＭＳ 明朝" w:cs="ＭＳ Ｐゴシック" w:hint="eastAsia"/>
                      <w:color w:val="FF0000"/>
                      <w:kern w:val="0"/>
                      <w:sz w:val="20"/>
                      <w:u w:val="single"/>
                    </w:rPr>
                    <w:t>・土砂キキクル（大雨警報（土砂災害）の危険度分布）（注意）</w:t>
                  </w:r>
                </w:p>
                <w:p w:rsidR="00F62AD9" w:rsidRPr="000D57DC" w:rsidRDefault="00D71105" w:rsidP="00D71105">
                  <w:pPr>
                    <w:widowControl/>
                    <w:jc w:val="left"/>
                    <w:rPr>
                      <w:rFonts w:hAnsi="ＭＳ 明朝" w:cs="ＭＳ Ｐゴシック"/>
                      <w:kern w:val="0"/>
                      <w:sz w:val="20"/>
                    </w:rPr>
                  </w:pPr>
                  <w:r w:rsidRPr="00213DCA">
                    <w:rPr>
                      <w:rFonts w:hAnsi="ＭＳ 明朝" w:cs="ＭＳ Ｐゴシック" w:hint="eastAsia"/>
                      <w:color w:val="FF0000"/>
                      <w:kern w:val="0"/>
                      <w:sz w:val="20"/>
                      <w:u w:val="single"/>
                    </w:rPr>
                    <w:t>・</w:t>
                  </w:r>
                  <w:r w:rsidR="008C5806">
                    <w:rPr>
                      <w:rFonts w:hAnsi="ＭＳ 明朝" w:cs="ＭＳ Ｐゴシック" w:hint="eastAsia"/>
                      <w:color w:val="FF0000"/>
                      <w:kern w:val="0"/>
                      <w:sz w:val="20"/>
                      <w:u w:val="single"/>
                    </w:rPr>
                    <w:t>府が提供する</w:t>
                  </w:r>
                  <w:r w:rsidRPr="00213DCA">
                    <w:rPr>
                      <w:rFonts w:hAnsi="ＭＳ 明朝" w:cs="ＭＳ Ｐゴシック" w:hint="eastAsia"/>
                      <w:color w:val="FF0000"/>
                      <w:kern w:val="0"/>
                      <w:sz w:val="20"/>
                      <w:u w:val="single"/>
                    </w:rPr>
                    <w:t>土砂災害危険度情報（注意）</w:t>
                  </w:r>
                </w:p>
              </w:tc>
            </w:tr>
            <w:tr w:rsidR="00F62AD9" w:rsidRPr="000D57DC" w:rsidTr="00AE5417">
              <w:trPr>
                <w:cantSplit/>
                <w:trHeight w:val="2036"/>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警戒レベル３</w:t>
                  </w:r>
                </w:p>
              </w:tc>
              <w:tc>
                <w:tcPr>
                  <w:tcW w:w="4395" w:type="dxa"/>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危険な場所から高齢者等は避難</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・高齢者等※は危険な場所から避難（立退き避難又は屋内安全確保）する。</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※避難を完了させるのに時間を要する在宅又は施設利用者の高齢者及び障がいのある人等、及びその人の避難を支援する者</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齢者等以外の人も必要に応じ、出勤等の外出を控えるなど普段の行動を見合わせ始めたり、避難の準備をしたり、自主的に避難するタイミングである。例えば、地域の状況に応じ、早めの避難が望ましい場所の居住者等は、このタイミングで自主的に避難することが望ましい。</w:t>
                  </w:r>
                </w:p>
              </w:tc>
              <w:tc>
                <w:tcPr>
                  <w:tcW w:w="1984" w:type="dxa"/>
                  <w:tcBorders>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高齢者等避難</w:t>
                  </w:r>
                  <w:r w:rsidRPr="000D57DC">
                    <w:rPr>
                      <w:rFonts w:hAnsi="ＭＳ 明朝" w:cs="ＭＳ Ｐゴシック" w:hint="eastAsia"/>
                      <w:kern w:val="0"/>
                      <w:sz w:val="20"/>
                    </w:rPr>
                    <w:br/>
                  </w:r>
                  <w:r w:rsidRPr="000D57DC">
                    <w:rPr>
                      <w:rFonts w:hAnsi="ＭＳ 明朝" w:cs="ＭＳ Ｐゴシック" w:hint="eastAsia"/>
                      <w:kern w:val="0"/>
                      <w:sz w:val="20"/>
                    </w:rPr>
                    <w:t>（市町村長が発令）</w:t>
                  </w:r>
                </w:p>
              </w:tc>
              <w:tc>
                <w:tcPr>
                  <w:tcW w:w="3119" w:type="dxa"/>
                  <w:tcBorders>
                    <w:right w:val="single" w:sz="4" w:space="0" w:color="auto"/>
                  </w:tcBorders>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・氾濫警戒情報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・洪水警報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・洪水キキクル（洪水警報の危険度分布）（警戒）</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・大雨警報（土砂災害）</w:t>
                  </w:r>
                </w:p>
                <w:p w:rsidR="00D71105" w:rsidRPr="00213DCA" w:rsidRDefault="00D71105" w:rsidP="00D71105">
                  <w:pPr>
                    <w:widowControl/>
                    <w:jc w:val="left"/>
                    <w:rPr>
                      <w:rFonts w:hAnsi="ＭＳ 明朝" w:cs="ＭＳ Ｐゴシック"/>
                      <w:color w:val="FF0000"/>
                      <w:kern w:val="0"/>
                      <w:sz w:val="20"/>
                      <w:u w:val="single"/>
                    </w:rPr>
                  </w:pPr>
                  <w:r w:rsidRPr="00213DCA">
                    <w:rPr>
                      <w:rFonts w:hAnsi="ＭＳ 明朝" w:cs="ＭＳ Ｐゴシック" w:hint="eastAsia"/>
                      <w:color w:val="FF0000"/>
                      <w:kern w:val="0"/>
                      <w:sz w:val="20"/>
                      <w:u w:val="single"/>
                    </w:rPr>
                    <w:t>・土砂キキクル（大雨警報（土砂災害）の危険度分布）（警戒）</w:t>
                  </w:r>
                </w:p>
                <w:p w:rsidR="00D71105" w:rsidRPr="00213DCA" w:rsidRDefault="00D71105" w:rsidP="00D71105">
                  <w:pPr>
                    <w:widowControl/>
                    <w:jc w:val="left"/>
                    <w:rPr>
                      <w:rFonts w:hAnsi="ＭＳ 明朝" w:cs="ＭＳ Ｐゴシック"/>
                      <w:color w:val="FF0000"/>
                      <w:kern w:val="0"/>
                      <w:sz w:val="20"/>
                      <w:u w:val="single"/>
                    </w:rPr>
                  </w:pPr>
                  <w:r w:rsidRPr="00213DCA">
                    <w:rPr>
                      <w:rFonts w:hAnsi="ＭＳ 明朝" w:cs="ＭＳ Ｐゴシック" w:hint="eastAsia"/>
                      <w:color w:val="FF0000"/>
                      <w:kern w:val="0"/>
                      <w:sz w:val="20"/>
                      <w:u w:val="single"/>
                    </w:rPr>
                    <w:t>・</w:t>
                  </w:r>
                  <w:r w:rsidR="008C5806">
                    <w:rPr>
                      <w:rFonts w:hAnsi="ＭＳ 明朝" w:cs="ＭＳ Ｐゴシック" w:hint="eastAsia"/>
                      <w:color w:val="FF0000"/>
                      <w:kern w:val="0"/>
                      <w:sz w:val="20"/>
                      <w:u w:val="single"/>
                    </w:rPr>
                    <w:t>府が提供する</w:t>
                  </w:r>
                  <w:r w:rsidRPr="00213DCA">
                    <w:rPr>
                      <w:rFonts w:hAnsi="ＭＳ 明朝" w:cs="ＭＳ Ｐゴシック" w:hint="eastAsia"/>
                      <w:color w:val="FF0000"/>
                      <w:kern w:val="0"/>
                      <w:sz w:val="20"/>
                      <w:u w:val="single"/>
                    </w:rPr>
                    <w:t>土砂災害危険度情報（警戒）</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・高潮警報に切り替える可能性に言及する高潮注意報</w:t>
                  </w:r>
                </w:p>
              </w:tc>
            </w:tr>
            <w:tr w:rsidR="00F62AD9" w:rsidRPr="000D57DC" w:rsidTr="00AE5417">
              <w:trPr>
                <w:cantSplit/>
                <w:trHeight w:val="2036"/>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警戒レベル４</w:t>
                  </w:r>
                </w:p>
              </w:tc>
              <w:tc>
                <w:tcPr>
                  <w:tcW w:w="4395" w:type="dxa"/>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危険な場所から全員避難</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・危険な場所から全員避難（立退き避難又は屋内安全確保）する。</w:t>
                  </w:r>
                </w:p>
              </w:tc>
              <w:tc>
                <w:tcPr>
                  <w:tcW w:w="1984" w:type="dxa"/>
                  <w:tcBorders>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避難指示</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（市町村長が発令）</w:t>
                  </w:r>
                </w:p>
              </w:tc>
              <w:tc>
                <w:tcPr>
                  <w:tcW w:w="3119" w:type="dxa"/>
                  <w:tcBorders>
                    <w:right w:val="single" w:sz="4" w:space="0" w:color="auto"/>
                  </w:tcBorders>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・氾濫危険情報</w:t>
                  </w:r>
                </w:p>
                <w:p w:rsidR="00D71105" w:rsidRPr="000D57DC" w:rsidRDefault="00D71105" w:rsidP="00D71105">
                  <w:pPr>
                    <w:widowControl/>
                    <w:jc w:val="left"/>
                    <w:rPr>
                      <w:rFonts w:hAnsi="ＭＳ 明朝" w:cs="ＭＳ Ｐゴシック"/>
                      <w:kern w:val="0"/>
                      <w:sz w:val="20"/>
                    </w:rPr>
                  </w:pPr>
                  <w:r w:rsidRPr="000D57DC">
                    <w:rPr>
                      <w:rFonts w:hAnsi="ＭＳ 明朝" w:cs="ＭＳ Ｐゴシック" w:hint="eastAsia"/>
                      <w:kern w:val="0"/>
                      <w:sz w:val="20"/>
                    </w:rPr>
                    <w:t>・洪水キキクル（洪水警報の危険度分布）（</w:t>
                  </w:r>
                  <w:r w:rsidRPr="00DC0B34">
                    <w:rPr>
                      <w:rFonts w:hAnsi="ＭＳ 明朝" w:cs="ＭＳ Ｐゴシック" w:hint="eastAsia"/>
                      <w:color w:val="FF0000"/>
                      <w:kern w:val="0"/>
                      <w:sz w:val="20"/>
                      <w:u w:val="single"/>
                    </w:rPr>
                    <w:t>危険</w:t>
                  </w:r>
                  <w:r w:rsidRPr="000D57DC">
                    <w:rPr>
                      <w:rFonts w:hAnsi="ＭＳ 明朝" w:cs="ＭＳ Ｐゴシック" w:hint="eastAsia"/>
                      <w:kern w:val="0"/>
                      <w:sz w:val="20"/>
                    </w:rPr>
                    <w:t>）</w:t>
                  </w:r>
                </w:p>
                <w:p w:rsidR="00D71105" w:rsidRPr="000D57DC" w:rsidRDefault="00D71105" w:rsidP="00D71105">
                  <w:pPr>
                    <w:widowControl/>
                    <w:jc w:val="left"/>
                    <w:rPr>
                      <w:rFonts w:hAnsi="ＭＳ 明朝" w:cs="ＭＳ Ｐゴシック"/>
                      <w:kern w:val="0"/>
                      <w:sz w:val="20"/>
                    </w:rPr>
                  </w:pPr>
                  <w:r w:rsidRPr="000D57DC">
                    <w:rPr>
                      <w:rFonts w:hAnsi="ＭＳ 明朝" w:cs="ＭＳ Ｐゴシック" w:hint="eastAsia"/>
                      <w:kern w:val="0"/>
                      <w:sz w:val="20"/>
                    </w:rPr>
                    <w:t>・土砂災害警戒情報</w:t>
                  </w:r>
                </w:p>
                <w:p w:rsidR="00D71105" w:rsidRPr="00213DCA" w:rsidRDefault="00D71105" w:rsidP="00D71105">
                  <w:pPr>
                    <w:widowControl/>
                    <w:jc w:val="left"/>
                    <w:rPr>
                      <w:rFonts w:hAnsi="ＭＳ 明朝" w:cs="ＭＳ Ｐゴシック"/>
                      <w:color w:val="FF0000"/>
                      <w:kern w:val="0"/>
                      <w:sz w:val="20"/>
                      <w:u w:val="single"/>
                    </w:rPr>
                  </w:pPr>
                  <w:r w:rsidRPr="00213DCA">
                    <w:rPr>
                      <w:rFonts w:hAnsi="ＭＳ 明朝" w:cs="ＭＳ Ｐゴシック" w:hint="eastAsia"/>
                      <w:color w:val="FF0000"/>
                      <w:kern w:val="0"/>
                      <w:sz w:val="20"/>
                      <w:u w:val="single"/>
                    </w:rPr>
                    <w:t>・土砂キキクル（大雨警報（土砂災害）の危険度分布）（危険）</w:t>
                  </w:r>
                </w:p>
                <w:p w:rsidR="00D71105" w:rsidRPr="00213DCA" w:rsidRDefault="00D71105" w:rsidP="00D71105">
                  <w:pPr>
                    <w:widowControl/>
                    <w:jc w:val="left"/>
                    <w:rPr>
                      <w:rFonts w:hAnsi="ＭＳ 明朝" w:cs="ＭＳ Ｐゴシック"/>
                      <w:color w:val="FF0000"/>
                      <w:kern w:val="0"/>
                      <w:sz w:val="20"/>
                      <w:u w:val="single"/>
                    </w:rPr>
                  </w:pPr>
                  <w:r w:rsidRPr="00213DCA">
                    <w:rPr>
                      <w:rFonts w:hAnsi="ＭＳ 明朝" w:cs="ＭＳ Ｐゴシック" w:hint="eastAsia"/>
                      <w:color w:val="FF0000"/>
                      <w:kern w:val="0"/>
                      <w:sz w:val="20"/>
                      <w:u w:val="single"/>
                    </w:rPr>
                    <w:t>・</w:t>
                  </w:r>
                  <w:r w:rsidR="008C5806">
                    <w:rPr>
                      <w:rFonts w:hAnsi="ＭＳ 明朝" w:cs="ＭＳ Ｐゴシック" w:hint="eastAsia"/>
                      <w:color w:val="FF0000"/>
                      <w:kern w:val="0"/>
                      <w:sz w:val="20"/>
                      <w:u w:val="single"/>
                    </w:rPr>
                    <w:t>府が提供する</w:t>
                  </w:r>
                  <w:r w:rsidRPr="00213DCA">
                    <w:rPr>
                      <w:rFonts w:hAnsi="ＭＳ 明朝" w:cs="ＭＳ Ｐゴシック" w:hint="eastAsia"/>
                      <w:color w:val="FF0000"/>
                      <w:kern w:val="0"/>
                      <w:sz w:val="20"/>
                      <w:u w:val="single"/>
                    </w:rPr>
                    <w:t>土砂災害危険度情報（危険）</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・高潮警報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・高潮特別警報</w:t>
                  </w:r>
                </w:p>
              </w:tc>
            </w:tr>
            <w:tr w:rsidR="00F62AD9" w:rsidRPr="000D57DC" w:rsidTr="00AE5417">
              <w:trPr>
                <w:cantSplit/>
                <w:trHeight w:val="1671"/>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警戒レベル５</w:t>
                  </w:r>
                </w:p>
              </w:tc>
              <w:tc>
                <w:tcPr>
                  <w:tcW w:w="4395" w:type="dxa"/>
                  <w:tcBorders>
                    <w:bottom w:val="single" w:sz="4" w:space="0" w:color="auto"/>
                  </w:tcBorders>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命の危険</w:t>
                  </w:r>
                  <w:r w:rsidRPr="000D57DC">
                    <w:rPr>
                      <w:rFonts w:hAnsi="ＭＳ 明朝" w:cs="ＭＳ Ｐゴシック" w:hint="eastAsia"/>
                      <w:kern w:val="0"/>
                      <w:sz w:val="20"/>
                    </w:rPr>
                    <w:t xml:space="preserve"> </w:t>
                  </w:r>
                  <w:r w:rsidRPr="000D57DC">
                    <w:rPr>
                      <w:rFonts w:hAnsi="ＭＳ 明朝" w:cs="ＭＳ Ｐゴシック" w:hint="eastAsia"/>
                      <w:kern w:val="0"/>
                      <w:sz w:val="20"/>
                    </w:rPr>
                    <w:t>直ちに安全確保</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・指定緊急避難場所等への立退き避難することがかえって危険である場合、緊急安全確保する。</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ただし、災害発生・切迫の状況で、本行動を安全にとることができるとは限らず、また本行動をとったとしても身の安全を確保できるとは限らない。</w:t>
                  </w:r>
                  <w:r w:rsidRPr="000D57DC">
                    <w:rPr>
                      <w:rFonts w:hAnsi="ＭＳ 明朝" w:cs="ＭＳ Ｐゴシック" w:hint="eastAsia"/>
                      <w:kern w:val="0"/>
                      <w:sz w:val="20"/>
                    </w:rPr>
                    <w:br w:type="page"/>
                  </w:r>
                </w:p>
              </w:tc>
              <w:tc>
                <w:tcPr>
                  <w:tcW w:w="1984" w:type="dxa"/>
                  <w:tcBorders>
                    <w:bottom w:val="single" w:sz="4" w:space="0" w:color="auto"/>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緊急安全確保</w:t>
                  </w:r>
                  <w:r w:rsidRPr="000D57DC">
                    <w:rPr>
                      <w:rFonts w:hAnsi="ＭＳ 明朝" w:cs="ＭＳ Ｐゴシック" w:hint="eastAsia"/>
                      <w:kern w:val="0"/>
                      <w:sz w:val="20"/>
                    </w:rPr>
                    <w:br w:type="page"/>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（市町村長が発令）</w:t>
                  </w:r>
                </w:p>
              </w:tc>
              <w:tc>
                <w:tcPr>
                  <w:tcW w:w="3119" w:type="dxa"/>
                  <w:tcBorders>
                    <w:bottom w:val="single" w:sz="4" w:space="0" w:color="auto"/>
                    <w:right w:val="single" w:sz="4" w:space="0" w:color="auto"/>
                  </w:tcBorders>
                  <w:vAlign w:val="center"/>
                </w:tcPr>
                <w:p w:rsidR="00F62AD9"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・氾濫発生情報</w:t>
                  </w:r>
                </w:p>
                <w:p w:rsidR="00863BBC" w:rsidRPr="00DC0B34" w:rsidRDefault="00863BBC" w:rsidP="00863BBC">
                  <w:pPr>
                    <w:widowControl/>
                    <w:jc w:val="left"/>
                    <w:rPr>
                      <w:rFonts w:hAnsi="ＭＳ 明朝" w:cs="ＭＳ Ｐゴシック"/>
                      <w:color w:val="FF0000"/>
                      <w:kern w:val="0"/>
                      <w:sz w:val="20"/>
                      <w:u w:val="single"/>
                    </w:rPr>
                  </w:pPr>
                  <w:r w:rsidRPr="00DC0B34">
                    <w:rPr>
                      <w:rFonts w:hAnsi="ＭＳ 明朝" w:cs="ＭＳ Ｐゴシック" w:hint="eastAsia"/>
                      <w:color w:val="FF0000"/>
                      <w:kern w:val="0"/>
                      <w:sz w:val="20"/>
                      <w:u w:val="single"/>
                    </w:rPr>
                    <w:t>・洪水キキクル（洪水警報の危険度分布）（災害切迫）</w:t>
                  </w:r>
                </w:p>
                <w:p w:rsidR="00863BBC" w:rsidRPr="000D57DC" w:rsidRDefault="00863BBC" w:rsidP="00863BBC">
                  <w:pPr>
                    <w:widowControl/>
                    <w:jc w:val="left"/>
                    <w:rPr>
                      <w:rFonts w:hAnsi="ＭＳ 明朝" w:cs="ＭＳ Ｐゴシック"/>
                      <w:kern w:val="0"/>
                      <w:sz w:val="20"/>
                    </w:rPr>
                  </w:pPr>
                  <w:r w:rsidRPr="000D57DC">
                    <w:rPr>
                      <w:rFonts w:hAnsi="ＭＳ 明朝" w:cs="ＭＳ Ｐゴシック" w:hint="eastAsia"/>
                      <w:kern w:val="0"/>
                      <w:sz w:val="20"/>
                    </w:rPr>
                    <w:br w:type="page"/>
                  </w:r>
                  <w:r w:rsidRPr="000D57DC">
                    <w:rPr>
                      <w:rFonts w:hAnsi="ＭＳ 明朝" w:cs="ＭＳ Ｐゴシック" w:hint="eastAsia"/>
                      <w:kern w:val="0"/>
                      <w:sz w:val="20"/>
                    </w:rPr>
                    <w:t>・（大雨特別警報（浸水害））※</w:t>
                  </w:r>
                  <w:r w:rsidRPr="00DC0B34">
                    <w:rPr>
                      <w:rFonts w:hAnsi="ＭＳ 明朝" w:cs="ＭＳ Ｐゴシック" w:hint="eastAsia"/>
                      <w:color w:val="FF0000"/>
                      <w:kern w:val="0"/>
                      <w:sz w:val="20"/>
                      <w:u w:val="single"/>
                    </w:rPr>
                    <w:t>１</w:t>
                  </w:r>
                  <w:r w:rsidRPr="000D57DC">
                    <w:rPr>
                      <w:rFonts w:hAnsi="ＭＳ 明朝" w:cs="ＭＳ Ｐゴシック" w:hint="eastAsia"/>
                      <w:kern w:val="0"/>
                      <w:sz w:val="20"/>
                    </w:rPr>
                    <w:br w:type="page"/>
                  </w:r>
                </w:p>
                <w:p w:rsidR="00863BBC" w:rsidRDefault="00863BBC" w:rsidP="00863BBC">
                  <w:pPr>
                    <w:widowControl/>
                    <w:jc w:val="left"/>
                    <w:rPr>
                      <w:rFonts w:hAnsi="ＭＳ 明朝" w:cs="ＭＳ Ｐゴシック"/>
                      <w:kern w:val="0"/>
                      <w:sz w:val="20"/>
                    </w:rPr>
                  </w:pPr>
                  <w:r w:rsidRPr="000D57DC">
                    <w:rPr>
                      <w:rFonts w:hAnsi="ＭＳ 明朝" w:cs="ＭＳ Ｐゴシック" w:hint="eastAsia"/>
                      <w:kern w:val="0"/>
                      <w:sz w:val="20"/>
                    </w:rPr>
                    <w:t>・（大雨特別警報（土砂災害））※</w:t>
                  </w:r>
                  <w:r w:rsidRPr="00DC0B34">
                    <w:rPr>
                      <w:rFonts w:hAnsi="ＭＳ 明朝" w:cs="ＭＳ Ｐゴシック" w:hint="eastAsia"/>
                      <w:color w:val="FF0000"/>
                      <w:kern w:val="0"/>
                      <w:sz w:val="20"/>
                      <w:u w:val="single"/>
                    </w:rPr>
                    <w:t>１</w:t>
                  </w:r>
                </w:p>
                <w:p w:rsidR="00863BBC" w:rsidRPr="00213DCA" w:rsidRDefault="00863BBC" w:rsidP="00863BBC">
                  <w:pPr>
                    <w:widowControl/>
                    <w:jc w:val="left"/>
                    <w:rPr>
                      <w:rFonts w:hAnsi="ＭＳ 明朝" w:cs="ＭＳ Ｐゴシック"/>
                      <w:color w:val="FF0000"/>
                      <w:kern w:val="0"/>
                      <w:sz w:val="20"/>
                      <w:u w:val="single"/>
                    </w:rPr>
                  </w:pPr>
                  <w:r w:rsidRPr="00213DCA">
                    <w:rPr>
                      <w:rFonts w:hAnsi="ＭＳ 明朝" w:cs="ＭＳ Ｐゴシック" w:hint="eastAsia"/>
                      <w:color w:val="FF0000"/>
                      <w:kern w:val="0"/>
                      <w:sz w:val="20"/>
                      <w:u w:val="single"/>
                    </w:rPr>
                    <w:t>・土砂キキクル（大雨警報（土砂災害）の危険度分布）（災害切迫）</w:t>
                  </w:r>
                </w:p>
                <w:p w:rsidR="00863BBC" w:rsidRDefault="00863BBC" w:rsidP="00863BBC">
                  <w:pPr>
                    <w:widowControl/>
                    <w:jc w:val="left"/>
                    <w:rPr>
                      <w:rFonts w:hAnsi="ＭＳ 明朝" w:cs="ＭＳ Ｐゴシック"/>
                      <w:color w:val="FF0000"/>
                      <w:kern w:val="0"/>
                      <w:sz w:val="20"/>
                      <w:u w:val="single"/>
                    </w:rPr>
                  </w:pPr>
                  <w:r w:rsidRPr="00213DCA">
                    <w:rPr>
                      <w:rFonts w:hAnsi="ＭＳ 明朝" w:cs="ＭＳ Ｐゴシック" w:hint="eastAsia"/>
                      <w:color w:val="FF0000"/>
                      <w:kern w:val="0"/>
                      <w:sz w:val="20"/>
                      <w:u w:val="single"/>
                    </w:rPr>
                    <w:t>・浸水キキクル（大雨警報（浸水害）の危険度分布）（災害切迫）</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・高潮氾濫発生情報</w:t>
                  </w:r>
                </w:p>
              </w:tc>
            </w:tr>
          </w:tbl>
          <w:p w:rsidR="00996741" w:rsidRPr="008618E8" w:rsidRDefault="00996741" w:rsidP="00996741">
            <w:pPr>
              <w:ind w:rightChars="500" w:right="987" w:firstLineChars="400" w:firstLine="790"/>
              <w:rPr>
                <w:rFonts w:ascii="ＭＳ 明朝" w:hAnsi="ＭＳ 明朝"/>
              </w:rPr>
            </w:pPr>
            <w:r w:rsidRPr="005D2434">
              <w:rPr>
                <w:rFonts w:ascii="ＭＳ 明朝" w:hAnsi="ＭＳ 明朝" w:hint="eastAsia"/>
              </w:rPr>
              <w:t>（略）</w:t>
            </w:r>
          </w:p>
          <w:p w:rsidR="00863BBC" w:rsidRPr="000D57DC" w:rsidRDefault="00863BBC" w:rsidP="00863BBC">
            <w:pPr>
              <w:ind w:leftChars="600" w:left="1580" w:rightChars="457" w:right="902" w:hangingChars="200" w:hanging="395"/>
            </w:pPr>
            <w:r w:rsidRPr="000D57DC">
              <w:rPr>
                <w:rFonts w:hint="eastAsia"/>
              </w:rPr>
              <w:t>注</w:t>
            </w:r>
            <w:r>
              <w:rPr>
                <w:rFonts w:hint="eastAsia"/>
                <w:color w:val="FF0000"/>
                <w:u w:val="single"/>
              </w:rPr>
              <w:t>４</w:t>
            </w:r>
            <w:r w:rsidRPr="000D57DC">
              <w:rPr>
                <w:rFonts w:hint="eastAsia"/>
              </w:rPr>
              <w:t xml:space="preserve">　緊急安全確保は、令和３年災対法改正により、警戒レベル５を災害発生を確認した状況だけではなく、災害が切迫した状況においても発令することができるようになったことから、※</w:t>
            </w:r>
            <w:r w:rsidRPr="002B2498">
              <w:rPr>
                <w:rFonts w:hint="eastAsia"/>
                <w:color w:val="FF0000"/>
                <w:u w:val="single"/>
              </w:rPr>
              <w:t>１</w:t>
            </w:r>
            <w:r w:rsidRPr="000D57DC">
              <w:rPr>
                <w:rFonts w:hint="eastAsia"/>
              </w:rPr>
              <w:t>の大雨特別警報（浸水害）及び大雨特別警報（土砂災害）は、警戒レベル５緊急安全確保の発令基準例として用いられることとなった。</w:t>
            </w:r>
          </w:p>
          <w:p w:rsidR="00863BBC" w:rsidRPr="000D57DC" w:rsidRDefault="00863BBC" w:rsidP="00863BBC">
            <w:pPr>
              <w:ind w:leftChars="600" w:left="1580" w:rightChars="457" w:right="902" w:hangingChars="200" w:hanging="395"/>
            </w:pPr>
            <w:r w:rsidRPr="000D57DC">
              <w:rPr>
                <w:rFonts w:hint="eastAsia"/>
              </w:rPr>
              <w:t>注</w:t>
            </w:r>
            <w:r>
              <w:rPr>
                <w:rFonts w:hint="eastAsia"/>
                <w:color w:val="FF0000"/>
                <w:u w:val="single"/>
              </w:rPr>
              <w:t>５</w:t>
            </w:r>
            <w:r w:rsidR="00D50D38">
              <w:rPr>
                <w:rFonts w:hint="eastAsia"/>
              </w:rPr>
              <w:t xml:space="preserve">　気象庁</w:t>
            </w:r>
            <w:r w:rsidRPr="000D57DC">
              <w:rPr>
                <w:rFonts w:hint="eastAsia"/>
              </w:rPr>
              <w:t>は令和３年３月に「危険度分布」の愛称を「キキクル」に</w:t>
            </w:r>
            <w:r w:rsidRPr="00D50D38">
              <w:rPr>
                <w:rFonts w:hint="eastAsia"/>
                <w:color w:val="FF0000"/>
                <w:u w:val="single"/>
              </w:rPr>
              <w:t>定めた</w:t>
            </w:r>
            <w:r w:rsidRPr="000D57DC">
              <w:rPr>
                <w:rFonts w:hint="eastAsia"/>
              </w:rPr>
              <w:t>。</w:t>
            </w:r>
          </w:p>
          <w:p w:rsidR="00EB51D3" w:rsidRDefault="00FB70A3" w:rsidP="00FB70A3">
            <w:pPr>
              <w:ind w:rightChars="500" w:right="987" w:firstLineChars="400" w:firstLine="790"/>
              <w:rPr>
                <w:rFonts w:ascii="ＭＳ 明朝" w:hAnsi="ＭＳ 明朝"/>
              </w:rPr>
            </w:pPr>
            <w:r>
              <w:rPr>
                <w:rFonts w:ascii="ＭＳ 明朝" w:hAnsi="ＭＳ 明朝" w:hint="eastAsia"/>
              </w:rPr>
              <w:t>（略）</w:t>
            </w:r>
          </w:p>
          <w:p w:rsidR="00FB70A3" w:rsidRDefault="00FB70A3" w:rsidP="00283A94">
            <w:pPr>
              <w:ind w:rightChars="500" w:right="987" w:firstLineChars="900" w:firstLine="1777"/>
              <w:rPr>
                <w:rFonts w:ascii="ＭＳ 明朝" w:hAnsi="ＭＳ 明朝"/>
              </w:rPr>
            </w:pPr>
          </w:p>
          <w:p w:rsidR="00FB70A3" w:rsidRPr="000D57DC" w:rsidRDefault="00FB70A3" w:rsidP="00FB70A3">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洪水、高潮、土砂災害による高齢者等避難の指示</w:t>
            </w:r>
          </w:p>
          <w:p w:rsidR="00FB70A3" w:rsidRPr="000D57DC" w:rsidRDefault="00FB70A3" w:rsidP="00FB70A3">
            <w:pPr>
              <w:ind w:rightChars="500" w:right="987"/>
              <w:rPr>
                <w:rFonts w:hAnsi="ＭＳ 明朝"/>
                <w:szCs w:val="18"/>
              </w:rPr>
            </w:pPr>
          </w:p>
          <w:p w:rsidR="00FB70A3" w:rsidRPr="000D57DC" w:rsidRDefault="00FB70A3" w:rsidP="00FB70A3">
            <w:pPr>
              <w:ind w:leftChars="850" w:left="1877" w:rightChars="500" w:right="987" w:hangingChars="101" w:hanging="199"/>
              <w:rPr>
                <w:rFonts w:hAnsi="ＭＳ 明朝"/>
                <w:szCs w:val="18"/>
              </w:rPr>
            </w:pPr>
            <w:r w:rsidRPr="000D57DC">
              <w:rPr>
                <w:rFonts w:hAnsi="ＭＳ 明朝" w:hint="eastAsia"/>
                <w:szCs w:val="18"/>
              </w:rPr>
              <w:t xml:space="preserve">１　</w:t>
            </w:r>
            <w:r w:rsidRPr="00FB70A3">
              <w:rPr>
                <w:rFonts w:hAnsi="ＭＳ 明朝" w:hint="eastAsia"/>
                <w:color w:val="FF0000"/>
                <w:szCs w:val="18"/>
                <w:u w:val="single"/>
              </w:rPr>
              <w:t>市町村長</w:t>
            </w:r>
            <w:r w:rsidRPr="000D57DC">
              <w:rPr>
                <w:rFonts w:hAnsi="ＭＳ 明朝" w:hint="eastAsia"/>
                <w:szCs w:val="18"/>
              </w:rPr>
              <w:t>は、河川で</w:t>
            </w:r>
            <w:r>
              <w:rPr>
                <w:rFonts w:hAnsi="ＭＳ 明朝" w:hint="eastAsia"/>
                <w:color w:val="FF0000"/>
                <w:szCs w:val="18"/>
                <w:u w:val="single"/>
              </w:rPr>
              <w:t>避難判断</w:t>
            </w:r>
            <w:r w:rsidRPr="00FB70A3">
              <w:rPr>
                <w:rFonts w:hAnsi="ＭＳ 明朝" w:hint="eastAsia"/>
                <w:color w:val="FF0000"/>
                <w:szCs w:val="18"/>
                <w:u w:val="single"/>
              </w:rPr>
              <w:t>水位</w:t>
            </w:r>
            <w:r w:rsidRPr="000D57DC">
              <w:rPr>
                <w:rFonts w:hAnsi="ＭＳ 明朝" w:hint="eastAsia"/>
                <w:szCs w:val="18"/>
              </w:rPr>
              <w:t>に達し、海岸では台風が大阪湾に接近し、風速が</w:t>
            </w:r>
            <w:r w:rsidRPr="000D57DC">
              <w:rPr>
                <w:rFonts w:hAnsi="ＭＳ 明朝" w:hint="eastAsia"/>
                <w:szCs w:val="18"/>
              </w:rPr>
              <w:t>20</w:t>
            </w:r>
            <w:r w:rsidRPr="000D57DC">
              <w:rPr>
                <w:rFonts w:hAnsi="ＭＳ 明朝" w:hint="eastAsia"/>
                <w:szCs w:val="18"/>
              </w:rPr>
              <w:t>ｍ</w:t>
            </w:r>
            <w:r w:rsidRPr="000D57DC">
              <w:rPr>
                <w:rFonts w:hAnsi="ＭＳ 明朝" w:hint="eastAsia"/>
                <w:szCs w:val="18"/>
              </w:rPr>
              <w:t>/s</w:t>
            </w:r>
            <w:r w:rsidRPr="000D57DC">
              <w:rPr>
                <w:rFonts w:hAnsi="ＭＳ 明朝" w:hint="eastAsia"/>
                <w:szCs w:val="18"/>
              </w:rPr>
              <w:t>に達するなど洪水又は高潮により被害が発生するおそれがある場合は、その必要な地域の住民に対し、広報車等により高齢者等避難を</w:t>
            </w:r>
            <w:r w:rsidR="006C1F61" w:rsidRPr="006C1F61">
              <w:rPr>
                <w:rFonts w:hAnsi="ＭＳ 明朝" w:hint="eastAsia"/>
                <w:color w:val="FF0000"/>
                <w:szCs w:val="18"/>
                <w:u w:val="single"/>
              </w:rPr>
              <w:t>発令・伝達</w:t>
            </w:r>
            <w:r w:rsidRPr="000D57DC">
              <w:rPr>
                <w:rFonts w:hAnsi="ＭＳ 明朝" w:hint="eastAsia"/>
                <w:szCs w:val="18"/>
              </w:rPr>
              <w:t>する。</w:t>
            </w:r>
          </w:p>
          <w:p w:rsidR="00EB51D3" w:rsidRPr="00FB70A3" w:rsidRDefault="006C1F61" w:rsidP="006C1F61">
            <w:pPr>
              <w:ind w:rightChars="500" w:right="987"/>
              <w:rPr>
                <w:rFonts w:ascii="ＭＳ 明朝" w:hAnsi="ＭＳ 明朝"/>
              </w:rPr>
            </w:pPr>
            <w:r>
              <w:rPr>
                <w:rFonts w:ascii="ＭＳ 明朝" w:hAnsi="ＭＳ 明朝" w:hint="eastAsia"/>
              </w:rPr>
              <w:t xml:space="preserve">　　　　　（略）</w:t>
            </w:r>
          </w:p>
          <w:p w:rsidR="00FB70A3" w:rsidRDefault="00FB70A3" w:rsidP="00283A94">
            <w:pPr>
              <w:ind w:rightChars="500" w:right="987" w:firstLineChars="900" w:firstLine="1777"/>
              <w:rPr>
                <w:rFonts w:ascii="ＭＳ 明朝" w:hAnsi="ＭＳ 明朝"/>
              </w:rPr>
            </w:pPr>
          </w:p>
          <w:p w:rsidR="00EB51D3" w:rsidRPr="00893447" w:rsidRDefault="00996741" w:rsidP="00996741">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第２節　指定避難所の開設・運営等</w:t>
            </w:r>
          </w:p>
          <w:p w:rsidR="00996741" w:rsidRPr="008618E8" w:rsidRDefault="00996741" w:rsidP="00996741">
            <w:pPr>
              <w:ind w:rightChars="500" w:right="987" w:firstLineChars="400" w:firstLine="790"/>
              <w:rPr>
                <w:rFonts w:ascii="ＭＳ 明朝" w:hAnsi="ＭＳ 明朝"/>
              </w:rPr>
            </w:pPr>
            <w:r w:rsidRPr="005D2434">
              <w:rPr>
                <w:rFonts w:ascii="ＭＳ 明朝" w:hAnsi="ＭＳ 明朝" w:hint="eastAsia"/>
              </w:rPr>
              <w:t>（略）</w:t>
            </w:r>
          </w:p>
          <w:p w:rsidR="00996741" w:rsidRPr="000D57DC" w:rsidRDefault="00996741" w:rsidP="00996741">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指定避難所の管理、運営</w:t>
            </w:r>
          </w:p>
          <w:p w:rsidR="00CF6F43" w:rsidRPr="00996741" w:rsidRDefault="00996741" w:rsidP="00283A94">
            <w:pPr>
              <w:ind w:rightChars="500" w:right="987" w:firstLineChars="900" w:firstLine="1777"/>
              <w:rPr>
                <w:rFonts w:ascii="ＭＳ 明朝" w:hAnsi="ＭＳ 明朝"/>
              </w:rPr>
            </w:pPr>
            <w:r w:rsidRPr="000D57DC">
              <w:rPr>
                <w:rFonts w:ascii="ＭＳ ゴシック" w:eastAsia="ＭＳ ゴシック" w:hAnsi="ＭＳ ゴシック" w:hint="eastAsia"/>
                <w:szCs w:val="18"/>
              </w:rPr>
              <w:t>２　指定避難所の管理、運営の留意点</w:t>
            </w:r>
          </w:p>
          <w:p w:rsidR="00996741" w:rsidRPr="008618E8" w:rsidRDefault="00996741" w:rsidP="00996741">
            <w:pPr>
              <w:ind w:rightChars="500" w:right="987" w:firstLineChars="400" w:firstLine="790"/>
              <w:rPr>
                <w:rFonts w:ascii="ＭＳ 明朝" w:hAnsi="ＭＳ 明朝"/>
              </w:rPr>
            </w:pPr>
            <w:r w:rsidRPr="005D2434">
              <w:rPr>
                <w:rFonts w:ascii="ＭＳ 明朝" w:hAnsi="ＭＳ 明朝" w:hint="eastAsia"/>
              </w:rPr>
              <w:t>（略）</w:t>
            </w:r>
          </w:p>
          <w:p w:rsidR="00996741" w:rsidRPr="006713B1" w:rsidRDefault="00996741" w:rsidP="00996741">
            <w:pPr>
              <w:ind w:leftChars="900" w:left="1974" w:rightChars="500" w:right="987" w:hangingChars="100" w:hanging="197"/>
              <w:rPr>
                <w:rFonts w:hAnsi="ＭＳ 明朝"/>
                <w:color w:val="FF0000"/>
                <w:u w:val="single"/>
              </w:rPr>
            </w:pPr>
            <w:r w:rsidRPr="006713B1">
              <w:rPr>
                <w:rFonts w:hAnsi="ＭＳ 明朝" w:hint="eastAsia"/>
                <w:color w:val="FF0000"/>
                <w:u w:val="single"/>
              </w:rPr>
              <w:t xml:space="preserve">(5) </w:t>
            </w:r>
            <w:r w:rsidRPr="006713B1">
              <w:rPr>
                <w:rFonts w:hAnsi="ＭＳ 明朝" w:hint="eastAsia"/>
                <w:color w:val="FF0000"/>
                <w:u w:val="single"/>
              </w:rPr>
              <w:t>食物アレルギーを有する者のニーズの把握</w:t>
            </w:r>
            <w:r w:rsidR="00DD0C43">
              <w:rPr>
                <w:rFonts w:hAnsi="ＭＳ 明朝" w:hint="eastAsia"/>
                <w:color w:val="FF0000"/>
                <w:u w:val="single"/>
              </w:rPr>
              <w:t>等</w:t>
            </w:r>
            <w:r w:rsidRPr="006713B1">
              <w:rPr>
                <w:rFonts w:hAnsi="ＭＳ 明朝" w:hint="eastAsia"/>
                <w:color w:val="FF0000"/>
                <w:u w:val="single"/>
              </w:rPr>
              <w:t>、食物アレルギーに配慮した食料の確保</w:t>
            </w:r>
          </w:p>
          <w:p w:rsidR="00996741" w:rsidRDefault="00996741" w:rsidP="00996741">
            <w:pPr>
              <w:ind w:rightChars="500" w:right="987" w:firstLineChars="900" w:firstLine="1777"/>
              <w:rPr>
                <w:rFonts w:hAnsi="ＭＳ 明朝"/>
              </w:rPr>
            </w:pPr>
            <w:r w:rsidRPr="000D57DC">
              <w:rPr>
                <w:rFonts w:hAnsi="ＭＳ 明朝" w:hint="eastAsia"/>
              </w:rPr>
              <w:t>(</w:t>
            </w:r>
            <w:r w:rsidRPr="006713B1">
              <w:rPr>
                <w:rFonts w:hAnsi="ＭＳ 明朝"/>
                <w:color w:val="FF0000"/>
                <w:u w:val="single"/>
              </w:rPr>
              <w:t>6</w:t>
            </w:r>
            <w:r w:rsidRPr="000D57DC">
              <w:rPr>
                <w:rFonts w:hAnsi="ＭＳ 明朝" w:hint="eastAsia"/>
              </w:rPr>
              <w:t xml:space="preserve">) </w:t>
            </w:r>
            <w:r w:rsidRPr="000D57DC">
              <w:rPr>
                <w:rFonts w:hAnsi="ＭＳ 明朝" w:hint="eastAsia"/>
              </w:rPr>
              <w:t>避難行動要支援者への配慮</w:t>
            </w:r>
          </w:p>
          <w:p w:rsidR="00996741" w:rsidRPr="000D57DC" w:rsidRDefault="00996741" w:rsidP="00996741">
            <w:pPr>
              <w:ind w:leftChars="900" w:left="1974" w:rightChars="500" w:right="987" w:hangingChars="100" w:hanging="197"/>
              <w:rPr>
                <w:rFonts w:hAnsi="ＭＳ 明朝"/>
              </w:rPr>
            </w:pPr>
            <w:r>
              <w:rPr>
                <w:rFonts w:hAnsi="ＭＳ 明朝" w:hint="eastAsia"/>
              </w:rPr>
              <w:t>(</w:t>
            </w:r>
            <w:r w:rsidRPr="006713B1">
              <w:rPr>
                <w:rFonts w:hAnsi="ＭＳ 明朝"/>
                <w:color w:val="FF0000"/>
                <w:u w:val="single"/>
              </w:rPr>
              <w:t>7</w:t>
            </w:r>
            <w:r>
              <w:rPr>
                <w:rFonts w:hAnsi="ＭＳ 明朝"/>
              </w:rPr>
              <w:t>)</w:t>
            </w:r>
            <w:r w:rsidRPr="000D57DC">
              <w:rPr>
                <w:rFonts w:hAnsi="ＭＳ 明朝" w:hint="eastAsia"/>
              </w:rPr>
              <w:t xml:space="preserve"> </w:t>
            </w:r>
            <w:r w:rsidRPr="000D57DC">
              <w:rPr>
                <w:rFonts w:hAnsi="ＭＳ 明朝" w:hint="eastAsia"/>
              </w:rPr>
              <w:t>避難の長期化等必要に応じて、プライバシーの確保状況、簡易ベッド、パーティショ</w:t>
            </w:r>
            <w:r>
              <w:rPr>
                <w:rFonts w:hAnsi="ＭＳ 明朝" w:hint="eastAsia"/>
              </w:rPr>
              <w:t xml:space="preserve">　　　　</w:t>
            </w:r>
            <w:r w:rsidRPr="000D57DC">
              <w:rPr>
                <w:rFonts w:hAnsi="ＭＳ 明朝" w:hint="eastAsia"/>
              </w:rPr>
              <w:t>ン等の活用状況、入浴施設設置の有無及び利用頻度、洗濯等の頻度、医師や看護師等による巡回の頻度、暑さ・寒さ対策の必要性、ごみ処理の状況等及び避難者の健康状態や指定避難所の衛生状態の把握並びに必要な措置の実施</w:t>
            </w:r>
          </w:p>
          <w:p w:rsidR="00996741" w:rsidRPr="000D57DC" w:rsidRDefault="00996741" w:rsidP="00996741">
            <w:pPr>
              <w:ind w:leftChars="917" w:left="2007" w:rightChars="500" w:right="987" w:hangingChars="100" w:hanging="197"/>
              <w:rPr>
                <w:rFonts w:hAnsi="ＭＳ 明朝"/>
              </w:rPr>
            </w:pPr>
            <w:r w:rsidRPr="000D57DC">
              <w:rPr>
                <w:rFonts w:hAnsi="ＭＳ 明朝" w:hint="eastAsia"/>
              </w:rPr>
              <w:t>(</w:t>
            </w:r>
            <w:r w:rsidRPr="006713B1">
              <w:rPr>
                <w:rFonts w:hAnsi="ＭＳ 明朝"/>
                <w:color w:val="FF0000"/>
                <w:u w:val="single"/>
              </w:rPr>
              <w:t>8</w:t>
            </w:r>
            <w:r w:rsidRPr="000D57DC">
              <w:rPr>
                <w:rFonts w:hAnsi="ＭＳ 明朝" w:hint="eastAsia"/>
              </w:rPr>
              <w:t xml:space="preserve">) </w:t>
            </w:r>
            <w:r w:rsidRPr="000D57DC">
              <w:rPr>
                <w:rFonts w:hAnsi="ＭＳ 明朝" w:hint="eastAsia"/>
              </w:rPr>
              <w:t>多言語支援が必要な避難者情報の収集及び当該避難者に対する言語、生活習慣、文化等の違いへの配慮</w:t>
            </w:r>
          </w:p>
          <w:p w:rsidR="00996741" w:rsidRPr="000D57DC" w:rsidRDefault="00996741" w:rsidP="00624BF3">
            <w:pPr>
              <w:ind w:rightChars="500" w:right="987" w:firstLineChars="900" w:firstLine="1777"/>
              <w:rPr>
                <w:rFonts w:hAnsi="ＭＳ 明朝"/>
              </w:rPr>
            </w:pPr>
            <w:r w:rsidRPr="000D57DC">
              <w:rPr>
                <w:rFonts w:hAnsi="ＭＳ 明朝" w:hint="eastAsia"/>
              </w:rPr>
              <w:t>(</w:t>
            </w:r>
            <w:r w:rsidRPr="006713B1">
              <w:rPr>
                <w:rFonts w:hAnsi="ＭＳ 明朝"/>
                <w:color w:val="FF0000"/>
                <w:u w:val="single"/>
              </w:rPr>
              <w:t>9</w:t>
            </w:r>
            <w:r w:rsidRPr="000D57DC">
              <w:rPr>
                <w:rFonts w:hAnsi="ＭＳ 明朝" w:hint="eastAsia"/>
              </w:rPr>
              <w:t xml:space="preserve">) </w:t>
            </w:r>
            <w:r w:rsidRPr="000D57DC">
              <w:rPr>
                <w:rFonts w:hAnsi="ＭＳ 明朝" w:hint="eastAsia"/>
              </w:rPr>
              <w:t>相談窓口の設置（女性相談員の配置）</w:t>
            </w:r>
          </w:p>
          <w:p w:rsidR="00996741" w:rsidRDefault="00996741" w:rsidP="00624BF3">
            <w:pPr>
              <w:ind w:rightChars="500" w:right="987" w:firstLineChars="850" w:firstLine="1678"/>
              <w:rPr>
                <w:rFonts w:hAnsi="ＭＳ 明朝"/>
              </w:rPr>
            </w:pPr>
            <w:r w:rsidRPr="000D57DC">
              <w:rPr>
                <w:rFonts w:hAnsi="ＭＳ 明朝" w:hint="eastAsia"/>
              </w:rPr>
              <w:t>(</w:t>
            </w:r>
            <w:r w:rsidRPr="006713B1">
              <w:rPr>
                <w:rFonts w:hAnsi="ＭＳ 明朝"/>
                <w:color w:val="FF0000"/>
                <w:u w:val="single"/>
              </w:rPr>
              <w:t>10</w:t>
            </w:r>
            <w:r w:rsidRPr="000D57DC">
              <w:rPr>
                <w:rFonts w:hAnsi="ＭＳ 明朝" w:hint="eastAsia"/>
              </w:rPr>
              <w:t xml:space="preserve">) </w:t>
            </w:r>
            <w:r w:rsidRPr="000D57DC">
              <w:rPr>
                <w:rFonts w:hAnsi="ＭＳ 明朝" w:hint="eastAsia"/>
              </w:rPr>
              <w:t>高齢者、障がい者、乳幼児</w:t>
            </w:r>
            <w:r w:rsidR="00B408D4" w:rsidRPr="007358A1">
              <w:rPr>
                <w:rFonts w:hAnsi="ＭＳ 明朝" w:hint="eastAsia"/>
                <w:color w:val="FF0000"/>
                <w:u w:val="single"/>
              </w:rPr>
              <w:t>、児童</w:t>
            </w:r>
            <w:r w:rsidRPr="000D57DC">
              <w:rPr>
                <w:rFonts w:hAnsi="ＭＳ 明朝" w:hint="eastAsia"/>
              </w:rPr>
              <w:t>等の要配慮者への配慮</w:t>
            </w:r>
          </w:p>
          <w:p w:rsidR="00996741" w:rsidRDefault="00996741" w:rsidP="00624BF3">
            <w:pPr>
              <w:ind w:rightChars="500" w:right="987" w:firstLineChars="850" w:firstLine="1678"/>
              <w:rPr>
                <w:rFonts w:hAnsi="ＭＳ 明朝"/>
              </w:rPr>
            </w:pPr>
            <w:r>
              <w:rPr>
                <w:rFonts w:hAnsi="ＭＳ 明朝" w:hint="eastAsia"/>
              </w:rPr>
              <w:t>(</w:t>
            </w:r>
            <w:r w:rsidRPr="006713B1">
              <w:rPr>
                <w:rFonts w:hAnsi="ＭＳ 明朝"/>
                <w:color w:val="FF0000"/>
                <w:u w:val="single"/>
              </w:rPr>
              <w:t>11</w:t>
            </w:r>
            <w:r>
              <w:rPr>
                <w:rFonts w:hAnsi="ＭＳ 明朝"/>
              </w:rPr>
              <w:t>)</w:t>
            </w:r>
            <w:r w:rsidRPr="000D57DC">
              <w:rPr>
                <w:rFonts w:hAnsi="ＭＳ 明朝"/>
              </w:rPr>
              <w:t xml:space="preserve"> </w:t>
            </w:r>
            <w:r w:rsidRPr="000D57DC">
              <w:rPr>
                <w:rFonts w:hAnsi="ＭＳ 明朝" w:hint="eastAsia"/>
              </w:rPr>
              <w:t>指定避難所運営組織への女性の参加</w:t>
            </w:r>
          </w:p>
          <w:p w:rsidR="00996741" w:rsidRPr="000D57DC" w:rsidRDefault="00996741" w:rsidP="00624BF3">
            <w:pPr>
              <w:ind w:rightChars="500" w:right="987" w:firstLineChars="850" w:firstLine="1678"/>
              <w:rPr>
                <w:rFonts w:hAnsi="ＭＳ 明朝"/>
              </w:rPr>
            </w:pPr>
            <w:r>
              <w:rPr>
                <w:rFonts w:hAnsi="ＭＳ 明朝" w:hint="eastAsia"/>
              </w:rPr>
              <w:t>(</w:t>
            </w:r>
            <w:r w:rsidRPr="006713B1">
              <w:rPr>
                <w:rFonts w:hAnsi="ＭＳ 明朝"/>
                <w:color w:val="FF0000"/>
                <w:u w:val="single"/>
              </w:rPr>
              <w:t>12</w:t>
            </w:r>
            <w:r>
              <w:rPr>
                <w:rFonts w:hAnsi="ＭＳ 明朝"/>
              </w:rPr>
              <w:t>)</w:t>
            </w:r>
            <w:r w:rsidRPr="000D57DC">
              <w:rPr>
                <w:rFonts w:hAnsi="ＭＳ 明朝" w:hint="eastAsia"/>
              </w:rPr>
              <w:t xml:space="preserve"> </w:t>
            </w:r>
            <w:r w:rsidRPr="000D57DC">
              <w:rPr>
                <w:rFonts w:hAnsi="ＭＳ 明朝" w:hint="eastAsia"/>
              </w:rPr>
              <w:t>男女のニーズの違い等男女双方の視点への配慮</w:t>
            </w:r>
          </w:p>
          <w:p w:rsidR="00996741" w:rsidRPr="000D57DC" w:rsidRDefault="00996741" w:rsidP="00624BF3">
            <w:pPr>
              <w:ind w:leftChars="870" w:left="2113" w:rightChars="500" w:right="987" w:hangingChars="200" w:hanging="395"/>
              <w:rPr>
                <w:rFonts w:hAnsi="ＭＳ 明朝"/>
              </w:rPr>
            </w:pPr>
            <w:r w:rsidRPr="000D57DC">
              <w:rPr>
                <w:rFonts w:hAnsi="ＭＳ 明朝" w:hint="eastAsia"/>
              </w:rPr>
              <w:t>(</w:t>
            </w:r>
            <w:r w:rsidRPr="006713B1">
              <w:rPr>
                <w:rFonts w:hAnsi="ＭＳ 明朝"/>
                <w:color w:val="FF0000"/>
                <w:u w:val="single"/>
              </w:rPr>
              <w:t>13</w:t>
            </w:r>
            <w:r w:rsidRPr="000D57DC">
              <w:rPr>
                <w:rFonts w:hAnsi="ＭＳ 明朝" w:hint="eastAsia"/>
              </w:rPr>
              <w:t xml:space="preserve">) </w:t>
            </w:r>
            <w:r w:rsidRPr="000D57DC">
              <w:rPr>
                <w:rFonts w:hAnsi="ＭＳ 明朝" w:hint="eastAsia"/>
              </w:rPr>
              <w:t>女性専用の物干し場、更衣室、授乳室の設置や生理用品、女性用下着の女性による配布、男女ペアによる巡回警備や防犯ブザーの配付等による指定避難所における安全性の確保等、女性や子育て家庭のニーズへの配慮</w:t>
            </w:r>
          </w:p>
          <w:p w:rsidR="00996741" w:rsidRPr="000D57DC" w:rsidRDefault="00996741" w:rsidP="00624BF3">
            <w:pPr>
              <w:ind w:leftChars="810" w:left="2191" w:rightChars="500" w:right="987" w:hangingChars="300" w:hanging="592"/>
              <w:rPr>
                <w:rFonts w:hAnsi="ＭＳ 明朝"/>
              </w:rPr>
            </w:pPr>
            <w:r w:rsidRPr="000D57DC">
              <w:rPr>
                <w:rFonts w:hAnsi="ＭＳ 明朝" w:hint="eastAsia"/>
              </w:rPr>
              <w:t>（</w:t>
            </w:r>
            <w:r w:rsidRPr="006713B1">
              <w:rPr>
                <w:rFonts w:hAnsi="ＭＳ 明朝"/>
                <w:color w:val="FF0000"/>
                <w:u w:val="single"/>
              </w:rPr>
              <w:t>14</w:t>
            </w:r>
            <w:r w:rsidRPr="000D57DC">
              <w:rPr>
                <w:rFonts w:hAnsi="ＭＳ 明朝" w:hint="eastAsia"/>
              </w:rPr>
              <w:t>）女性や子ども等に対する性暴力・ＤＶの発生を防止するため、女性用と男性用のトイレを離れた場所に設置する、トイレ・更衣室・入浴施設等は昼夜問わず安心して使用できる場所に設置する、照明を増設する、性暴力・ＤＶについての注意喚起のためのポスターを掲載するなど、女性や子ども等の安全に配慮するよう努める。また、警察、病院、女性支援団体との連携の下、被害者への相談窓口情報の提供を行うよう努める。</w:t>
            </w:r>
          </w:p>
          <w:p w:rsidR="00996741" w:rsidRPr="000D57DC" w:rsidRDefault="00996741" w:rsidP="00624BF3">
            <w:pPr>
              <w:ind w:rightChars="500" w:right="987" w:firstLineChars="900" w:firstLine="1777"/>
              <w:rPr>
                <w:rFonts w:hAnsi="ＭＳ 明朝"/>
              </w:rPr>
            </w:pPr>
            <w:r w:rsidRPr="000D57DC">
              <w:rPr>
                <w:rFonts w:hAnsi="ＭＳ 明朝" w:hint="eastAsia"/>
              </w:rPr>
              <w:t>(</w:t>
            </w:r>
            <w:r w:rsidRPr="006713B1">
              <w:rPr>
                <w:rFonts w:hAnsi="ＭＳ 明朝"/>
                <w:color w:val="FF0000"/>
                <w:u w:val="single"/>
              </w:rPr>
              <w:t>15</w:t>
            </w:r>
            <w:r w:rsidRPr="000D57DC">
              <w:rPr>
                <w:rFonts w:hAnsi="ＭＳ 明朝" w:hint="eastAsia"/>
              </w:rPr>
              <w:t xml:space="preserve">) </w:t>
            </w:r>
            <w:r w:rsidRPr="000D57DC">
              <w:rPr>
                <w:rFonts w:hAnsi="ＭＳ 明朝" w:hint="eastAsia"/>
              </w:rPr>
              <w:t>避難者の住民票の有無等に関わらず適切に受け入れること</w:t>
            </w:r>
          </w:p>
          <w:p w:rsidR="00996741" w:rsidRPr="000D57DC" w:rsidRDefault="00996741" w:rsidP="00624BF3">
            <w:pPr>
              <w:ind w:leftChars="920" w:left="2211" w:rightChars="500" w:right="987" w:hangingChars="200" w:hanging="395"/>
              <w:rPr>
                <w:rFonts w:hAnsi="ＭＳ 明朝"/>
              </w:rPr>
            </w:pPr>
            <w:r w:rsidRPr="000D57DC">
              <w:rPr>
                <w:rFonts w:hAnsi="ＭＳ 明朝" w:hint="eastAsia"/>
              </w:rPr>
              <w:t>(</w:t>
            </w:r>
            <w:r w:rsidRPr="006713B1">
              <w:rPr>
                <w:rFonts w:hAnsi="ＭＳ 明朝"/>
                <w:color w:val="FF0000"/>
                <w:u w:val="single"/>
              </w:rPr>
              <w:t>16</w:t>
            </w:r>
            <w:r w:rsidRPr="000D57DC">
              <w:rPr>
                <w:rFonts w:hAnsi="ＭＳ 明朝" w:hint="eastAsia"/>
              </w:rPr>
              <w:t xml:space="preserve">) </w:t>
            </w:r>
            <w:r w:rsidRPr="000D57DC">
              <w:rPr>
                <w:rFonts w:hAnsi="ＭＳ 明朝" w:hint="eastAsia"/>
              </w:rPr>
              <w:t>家庭動物のためのスペース確保及び動物飼養者の周辺への配慮を徹底するとともに、獣医師会の他、動物取扱業者等の民間団体から必要な支援が受けられるよう、連携に努めること</w:t>
            </w:r>
          </w:p>
          <w:p w:rsidR="00996741" w:rsidRPr="000D57DC" w:rsidRDefault="00996741" w:rsidP="00624BF3">
            <w:pPr>
              <w:ind w:leftChars="920" w:left="2211" w:rightChars="500" w:right="987" w:hangingChars="200" w:hanging="395"/>
              <w:rPr>
                <w:rFonts w:hAnsi="ＭＳ 明朝"/>
              </w:rPr>
            </w:pPr>
            <w:r w:rsidRPr="000D57DC">
              <w:rPr>
                <w:rFonts w:hAnsi="ＭＳ 明朝"/>
              </w:rPr>
              <w:t>(</w:t>
            </w:r>
            <w:r w:rsidRPr="006713B1">
              <w:rPr>
                <w:rFonts w:hAnsi="ＭＳ 明朝"/>
                <w:color w:val="FF0000"/>
                <w:u w:val="single"/>
              </w:rPr>
              <w:t>17</w:t>
            </w:r>
            <w:r w:rsidRPr="000D57DC">
              <w:rPr>
                <w:rFonts w:hAnsi="ＭＳ 明朝" w:hint="eastAsia"/>
              </w:rPr>
              <w:t xml:space="preserve">) </w:t>
            </w:r>
            <w:r w:rsidRPr="000D57DC">
              <w:rPr>
                <w:rFonts w:hAnsi="ＭＳ 明朝" w:hint="eastAsia"/>
              </w:rPr>
              <w:t>指定管理施設が指定避難所となっている場合には、指定管理者との間で事前に指定避難所運営に関する役割分担等を定めること</w:t>
            </w:r>
          </w:p>
          <w:p w:rsidR="00996741" w:rsidRDefault="00996741" w:rsidP="00624BF3">
            <w:pPr>
              <w:ind w:leftChars="920" w:left="2211" w:rightChars="500" w:right="987" w:hangingChars="200" w:hanging="395"/>
              <w:rPr>
                <w:rFonts w:hAnsi="ＭＳ 明朝"/>
              </w:rPr>
            </w:pPr>
            <w:r w:rsidRPr="000D57DC">
              <w:rPr>
                <w:rFonts w:hAnsi="ＭＳ 明朝"/>
              </w:rPr>
              <w:t>(</w:t>
            </w:r>
            <w:r w:rsidRPr="006713B1">
              <w:rPr>
                <w:rFonts w:hAnsi="ＭＳ 明朝"/>
                <w:color w:val="FF0000"/>
                <w:u w:val="single"/>
              </w:rPr>
              <w:t>18</w:t>
            </w:r>
            <w:r w:rsidRPr="000D57DC">
              <w:rPr>
                <w:rFonts w:hAnsi="ＭＳ 明朝" w:hint="eastAsia"/>
              </w:rPr>
              <w:t xml:space="preserve">) </w:t>
            </w:r>
            <w:r w:rsidR="00AB2A24">
              <w:rPr>
                <w:rFonts w:hAnsi="ＭＳ 明朝" w:hint="eastAsia"/>
                <w:color w:val="FF0000"/>
                <w:u w:val="single"/>
              </w:rPr>
              <w:t>正確な情報の伝達、食料、飲料水等の配布、</w:t>
            </w:r>
            <w:r w:rsidRPr="00E176BD">
              <w:rPr>
                <w:rFonts w:hAnsi="ＭＳ 明朝" w:hint="eastAsia"/>
                <w:color w:val="FF0000"/>
                <w:u w:val="single"/>
              </w:rPr>
              <w:t>清掃等については、避難者、住民、自主防災組織、避難所運営について専門性を有したＮＰＯ・ボランティア</w:t>
            </w:r>
            <w:r w:rsidR="00E9075F" w:rsidRPr="00E9075F">
              <w:rPr>
                <w:rFonts w:hAnsi="ＭＳ 明朝" w:hint="eastAsia"/>
                <w:color w:val="FF0000"/>
                <w:u w:val="single"/>
              </w:rPr>
              <w:t>（企業や団体も含む）</w:t>
            </w:r>
            <w:r w:rsidRPr="00E176BD">
              <w:rPr>
                <w:rFonts w:hAnsi="ＭＳ 明朝" w:hint="eastAsia"/>
                <w:color w:val="FF0000"/>
                <w:u w:val="single"/>
              </w:rPr>
              <w:t>等の外部支援者等の協力が得られるよう努めること</w:t>
            </w:r>
          </w:p>
          <w:p w:rsidR="00996741" w:rsidRDefault="00996741" w:rsidP="00624BF3">
            <w:pPr>
              <w:ind w:leftChars="920" w:left="2211" w:rightChars="500" w:right="987" w:hangingChars="200" w:hanging="395"/>
              <w:rPr>
                <w:rFonts w:hAnsi="ＭＳ 明朝"/>
              </w:rPr>
            </w:pPr>
            <w:r>
              <w:rPr>
                <w:rFonts w:hAnsi="ＭＳ 明朝" w:hint="eastAsia"/>
              </w:rPr>
              <w:t>(</w:t>
            </w:r>
            <w:r w:rsidRPr="00E176BD">
              <w:rPr>
                <w:rFonts w:hAnsi="ＭＳ 明朝"/>
                <w:color w:val="FF0000"/>
                <w:u w:val="single"/>
              </w:rPr>
              <w:t>19</w:t>
            </w:r>
            <w:r>
              <w:rPr>
                <w:rFonts w:hAnsi="ＭＳ 明朝"/>
              </w:rPr>
              <w:t xml:space="preserve">) </w:t>
            </w:r>
            <w:r w:rsidRPr="000D57DC">
              <w:rPr>
                <w:rFonts w:hAnsi="ＭＳ 明朝" w:hint="eastAsia"/>
              </w:rPr>
              <w:t>各指定避難所の運営者とともに、指定避難所の良好な生活環境の継続的な確保のために、専門家</w:t>
            </w:r>
            <w:r w:rsidRPr="003E2A6F">
              <w:rPr>
                <w:rFonts w:hAnsi="ＭＳ 明朝" w:hint="eastAsia"/>
                <w:color w:val="FF0000"/>
                <w:u w:val="single"/>
              </w:rPr>
              <w:t>、ＮＰＯ・ボランティア</w:t>
            </w:r>
            <w:r w:rsidRPr="000D57DC">
              <w:rPr>
                <w:rFonts w:hAnsi="ＭＳ 明朝" w:hint="eastAsia"/>
              </w:rPr>
              <w:t>等との定期的な情報交換を行うこと</w:t>
            </w:r>
          </w:p>
          <w:p w:rsidR="00996741" w:rsidRPr="000D57DC" w:rsidRDefault="00996741" w:rsidP="00624BF3">
            <w:pPr>
              <w:ind w:leftChars="920" w:left="2211" w:rightChars="500" w:right="987" w:hangingChars="200" w:hanging="395"/>
              <w:rPr>
                <w:rFonts w:hAnsi="ＭＳ 明朝"/>
              </w:rPr>
            </w:pPr>
            <w:r>
              <w:rPr>
                <w:rFonts w:hAnsi="ＭＳ 明朝" w:hint="eastAsia"/>
              </w:rPr>
              <w:t>(</w:t>
            </w:r>
            <w:r w:rsidRPr="00E176BD">
              <w:rPr>
                <w:rFonts w:hAnsi="ＭＳ 明朝"/>
                <w:color w:val="FF0000"/>
                <w:u w:val="single"/>
              </w:rPr>
              <w:t>20</w:t>
            </w:r>
            <w:r>
              <w:rPr>
                <w:rFonts w:hAnsi="ＭＳ 明朝"/>
              </w:rPr>
              <w:t>)</w:t>
            </w:r>
            <w:r w:rsidRPr="000D57DC">
              <w:rPr>
                <w:rFonts w:hAnsi="ＭＳ 明朝" w:hint="eastAsia"/>
              </w:rPr>
              <w:t xml:space="preserve"> </w:t>
            </w:r>
            <w:r w:rsidRPr="000D57DC">
              <w:rPr>
                <w:rFonts w:hAnsi="ＭＳ 明朝" w:hint="eastAsia"/>
              </w:rPr>
              <w:t>指定避難所における新型コロナウイルス感染症を含む感染症対策のため</w:t>
            </w:r>
            <w:r>
              <w:rPr>
                <w:rFonts w:hAnsi="ＭＳ 明朝" w:hint="eastAsia"/>
              </w:rPr>
              <w:t>、</w:t>
            </w:r>
            <w:r w:rsidRPr="000D57DC">
              <w:rPr>
                <w:rFonts w:hAnsi="ＭＳ 明朝" w:hint="eastAsia"/>
              </w:rPr>
              <w:t>避難者の健康管理や避難所の衛生管理、十分な避難スペースの確保、適切な避難所レイアウト等の必要な措置を講じるよう努める。また、自宅療養者等が指定避難所に避難する可能性を考慮し、防災担当部局は、保健福祉担当部局と避難所の運営に必要な情報について協議の上、共有するものとする。</w:t>
            </w:r>
          </w:p>
          <w:p w:rsidR="007D3906" w:rsidRPr="005D2434" w:rsidRDefault="007D3906" w:rsidP="0039123B">
            <w:pPr>
              <w:ind w:rightChars="500" w:right="987" w:firstLineChars="600" w:firstLine="1185"/>
              <w:rPr>
                <w:rFonts w:ascii="ＭＳ 明朝" w:hAnsi="ＭＳ 明朝"/>
                <w:sz w:val="22"/>
              </w:rPr>
            </w:pPr>
            <w:r w:rsidRPr="005D2434">
              <w:rPr>
                <w:rFonts w:ascii="ＭＳ 明朝" w:hAnsi="ＭＳ 明朝" w:hint="eastAsia"/>
              </w:rPr>
              <w:t>（略）</w:t>
            </w:r>
          </w:p>
          <w:p w:rsidR="00F460FF" w:rsidRPr="00893447" w:rsidRDefault="00F460FF" w:rsidP="00283A94">
            <w:pPr>
              <w:ind w:rightChars="500" w:right="987"/>
              <w:rPr>
                <w:rFonts w:ascii="ＭＳ ゴシック" w:eastAsia="ＭＳ ゴシック" w:hAnsi="ＭＳ ゴシック"/>
                <w:sz w:val="22"/>
              </w:rPr>
            </w:pPr>
            <w:r w:rsidRPr="00893447">
              <w:rPr>
                <w:rFonts w:ascii="ＭＳ ゴシック" w:eastAsia="ＭＳ ゴシック" w:hAnsi="ＭＳ ゴシック" w:hint="eastAsia"/>
                <w:sz w:val="32"/>
              </w:rPr>
              <w:t>第５章　交通対策、緊急輸送活動</w:t>
            </w:r>
          </w:p>
          <w:p w:rsidR="00B95363" w:rsidRPr="00893447" w:rsidRDefault="00B95363" w:rsidP="00211A84">
            <w:pPr>
              <w:ind w:leftChars="900" w:left="1777" w:rightChars="500" w:right="987" w:firstLineChars="100" w:firstLine="197"/>
              <w:rPr>
                <w:rFonts w:ascii="ＭＳ ゴシック" w:eastAsia="ＭＳ ゴシック" w:hAnsi="ＭＳ ゴシック"/>
              </w:rPr>
            </w:pPr>
          </w:p>
          <w:p w:rsidR="00F3626B" w:rsidRPr="00893447" w:rsidRDefault="00F3626B" w:rsidP="00F3626B">
            <w:pPr>
              <w:ind w:rightChars="500" w:right="987" w:firstLineChars="100" w:firstLine="307"/>
              <w:rPr>
                <w:rFonts w:ascii="ＭＳ ゴシック" w:eastAsia="ＭＳ ゴシック" w:hAnsi="ＭＳ ゴシック"/>
                <w:sz w:val="32"/>
                <w:szCs w:val="32"/>
              </w:rPr>
            </w:pPr>
            <w:r w:rsidRPr="00893447">
              <w:rPr>
                <w:rFonts w:ascii="ＭＳ ゴシック" w:eastAsia="ＭＳ ゴシック" w:hAnsi="ＭＳ ゴシック" w:hint="eastAsia"/>
                <w:sz w:val="32"/>
                <w:szCs w:val="32"/>
              </w:rPr>
              <w:t>第１節　交通規制・緊急輸送活動</w:t>
            </w:r>
          </w:p>
          <w:p w:rsidR="00211A84" w:rsidRDefault="00211A84" w:rsidP="0039123B">
            <w:pPr>
              <w:ind w:rightChars="500" w:right="987" w:firstLineChars="600" w:firstLine="1185"/>
              <w:rPr>
                <w:rFonts w:ascii="ＭＳ 明朝" w:hAnsi="ＭＳ 明朝"/>
              </w:rPr>
            </w:pPr>
            <w:r w:rsidRPr="005D2434">
              <w:rPr>
                <w:rFonts w:ascii="ＭＳ 明朝" w:hAnsi="ＭＳ 明朝" w:hint="eastAsia"/>
              </w:rPr>
              <w:t>（略）</w:t>
            </w:r>
          </w:p>
          <w:p w:rsidR="00C6160D" w:rsidRDefault="00C6160D" w:rsidP="00C6160D">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第３　航空輸送</w:t>
            </w:r>
          </w:p>
          <w:p w:rsidR="00C6160D" w:rsidRDefault="00C6160D" w:rsidP="00C6160D">
            <w:pPr>
              <w:ind w:rightChars="500" w:right="987" w:firstLineChars="600" w:firstLine="1185"/>
              <w:rPr>
                <w:rFonts w:ascii="ＭＳ 明朝" w:hAnsi="ＭＳ 明朝"/>
              </w:rPr>
            </w:pPr>
            <w:r w:rsidRPr="005D2434">
              <w:rPr>
                <w:rFonts w:ascii="ＭＳ 明朝" w:hAnsi="ＭＳ 明朝" w:hint="eastAsia"/>
              </w:rPr>
              <w:t>（略）</w:t>
            </w:r>
          </w:p>
          <w:p w:rsidR="00C6160D" w:rsidRPr="000D57DC" w:rsidRDefault="00C6160D" w:rsidP="00C6160D">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３　航空運用調整</w:t>
            </w:r>
          </w:p>
          <w:p w:rsidR="00C6160D" w:rsidRPr="000D57DC" w:rsidRDefault="00C6160D" w:rsidP="00C6160D">
            <w:pPr>
              <w:ind w:leftChars="900" w:left="1974" w:rightChars="500" w:right="987" w:hangingChars="100" w:hanging="197"/>
              <w:rPr>
                <w:rFonts w:hAnsi="ＭＳ 明朝"/>
                <w:szCs w:val="18"/>
              </w:rPr>
            </w:pPr>
            <w:r w:rsidRPr="000D57DC">
              <w:rPr>
                <w:rFonts w:hAnsi="ＭＳ 明朝" w:hint="eastAsia"/>
                <w:szCs w:val="18"/>
              </w:rPr>
              <w:t xml:space="preserve">(1) </w:t>
            </w:r>
            <w:r w:rsidRPr="000D57DC">
              <w:rPr>
                <w:rFonts w:hAnsi="ＭＳ 明朝" w:hint="eastAsia"/>
                <w:szCs w:val="18"/>
              </w:rPr>
              <w:t>府は、航空機を最も有効適切に活用するため、情報収集、救助・救急、消火、医療等の各種活動のための航空機</w:t>
            </w:r>
            <w:r w:rsidRPr="00FD53F2">
              <w:rPr>
                <w:rFonts w:hAnsi="ＭＳ 明朝" w:hint="eastAsia"/>
                <w:color w:val="FF0000"/>
                <w:szCs w:val="18"/>
                <w:u w:val="single"/>
              </w:rPr>
              <w:t>及び無人航空機</w:t>
            </w:r>
            <w:r w:rsidRPr="000D57DC">
              <w:rPr>
                <w:rFonts w:hAnsi="ＭＳ 明朝" w:hint="eastAsia"/>
                <w:szCs w:val="18"/>
              </w:rPr>
              <w:t>の運用に関し、災害対策本部内に航空機の運用を調整する部署（航空運用調整班）を設置し、現地対策本部と連携して必要な調整を行う。</w:t>
            </w:r>
          </w:p>
          <w:p w:rsidR="00C6160D" w:rsidRDefault="00C6160D" w:rsidP="00C6160D">
            <w:pPr>
              <w:ind w:leftChars="900" w:left="1976" w:rightChars="500" w:right="987" w:hangingChars="101" w:hanging="199"/>
              <w:rPr>
                <w:rFonts w:hAnsi="ＭＳ 明朝"/>
                <w:szCs w:val="18"/>
              </w:rPr>
            </w:pPr>
            <w:r w:rsidRPr="000D57DC">
              <w:rPr>
                <w:rFonts w:hAnsi="ＭＳ 明朝" w:hint="eastAsia"/>
                <w:szCs w:val="18"/>
              </w:rPr>
              <w:t xml:space="preserve">(2) </w:t>
            </w:r>
            <w:r w:rsidRPr="000D57DC">
              <w:rPr>
                <w:rFonts w:hAnsi="ＭＳ 明朝" w:hint="eastAsia"/>
                <w:szCs w:val="18"/>
              </w:rPr>
              <w:t>航空運用調整班は、</w:t>
            </w:r>
            <w:r>
              <w:rPr>
                <w:rFonts w:hAnsi="ＭＳ 明朝" w:hint="eastAsia"/>
                <w:szCs w:val="18"/>
              </w:rPr>
              <w:t>消防、</w:t>
            </w:r>
            <w:r w:rsidRPr="000D57DC">
              <w:rPr>
                <w:rFonts w:hAnsi="ＭＳ 明朝" w:hint="eastAsia"/>
                <w:szCs w:val="18"/>
              </w:rPr>
              <w:t>警察、国土交通省、第五管区海上保安本部、自衛隊、ＤＭＡＴ都道府県調整本部の航空機運用関係者等の参画を得て、各機関の航空機の安全・円滑な運用を図るため、活動エリアや任務の調整等を行う。また、必要に応じ自衛隊による局地情報提供に関する調整を行う。</w:t>
            </w:r>
          </w:p>
          <w:p w:rsidR="00C6160D" w:rsidRPr="00EE5F82" w:rsidRDefault="00C6160D" w:rsidP="00C6160D">
            <w:pPr>
              <w:ind w:leftChars="900" w:left="1976" w:rightChars="500" w:right="987" w:hangingChars="101" w:hanging="199"/>
              <w:rPr>
                <w:rFonts w:hAnsi="ＭＳ 明朝"/>
                <w:color w:val="FF0000"/>
                <w:szCs w:val="18"/>
                <w:u w:val="single"/>
              </w:rPr>
            </w:pPr>
            <w:r w:rsidRPr="00EE5F82">
              <w:rPr>
                <w:rFonts w:hAnsi="ＭＳ 明朝" w:hint="eastAsia"/>
                <w:color w:val="FF0000"/>
                <w:szCs w:val="18"/>
                <w:u w:val="single"/>
              </w:rPr>
              <w:t xml:space="preserve">(3) </w:t>
            </w:r>
            <w:r w:rsidRPr="00EE5F82">
              <w:rPr>
                <w:rFonts w:hAnsi="ＭＳ 明朝" w:hint="eastAsia"/>
                <w:color w:val="FF0000"/>
                <w:szCs w:val="18"/>
                <w:u w:val="single"/>
              </w:rPr>
              <w:t>航空運用調整班は</w:t>
            </w:r>
            <w:r>
              <w:rPr>
                <w:rFonts w:hAnsi="ＭＳ 明朝" w:hint="eastAsia"/>
                <w:color w:val="FF0000"/>
                <w:szCs w:val="18"/>
                <w:u w:val="single"/>
              </w:rPr>
              <w:t>、</w:t>
            </w:r>
            <w:r w:rsidRPr="00EE5F82">
              <w:rPr>
                <w:rFonts w:hAnsi="ＭＳ 明朝" w:hint="eastAsia"/>
                <w:color w:val="FF0000"/>
                <w:szCs w:val="18"/>
                <w:u w:val="single"/>
              </w:rPr>
              <w:t>災害応急対策に従事する航空機の安全確保を図るため、必要に応じて、国土交通省に対して緊急用務空域の指定を依頼するものとする。また、同空域が指定された際には、指定公共機関、報道機関等からの無人航空機の飛行許可申請に係る調整を行うものとする。</w:t>
            </w:r>
          </w:p>
          <w:p w:rsidR="00ED6AEA" w:rsidRDefault="00ED6AEA" w:rsidP="00ED6AEA">
            <w:pPr>
              <w:ind w:rightChars="500" w:right="987" w:firstLineChars="600" w:firstLine="1185"/>
              <w:rPr>
                <w:rFonts w:ascii="ＭＳ 明朝" w:hAnsi="ＭＳ 明朝"/>
              </w:rPr>
            </w:pPr>
            <w:r w:rsidRPr="005D2434">
              <w:rPr>
                <w:rFonts w:ascii="ＭＳ 明朝" w:hAnsi="ＭＳ 明朝" w:hint="eastAsia"/>
              </w:rPr>
              <w:t>（略）</w:t>
            </w:r>
          </w:p>
          <w:p w:rsidR="008C4714" w:rsidRPr="00893447" w:rsidRDefault="000F4740" w:rsidP="000F4740">
            <w:pPr>
              <w:ind w:rightChars="500" w:right="987"/>
              <w:rPr>
                <w:rFonts w:ascii="ＭＳ ゴシック" w:eastAsia="ＭＳ ゴシック" w:hAnsi="ＭＳ ゴシック"/>
                <w:sz w:val="32"/>
              </w:rPr>
            </w:pPr>
            <w:r w:rsidRPr="00893447">
              <w:rPr>
                <w:rFonts w:ascii="ＭＳ ゴシック" w:eastAsia="ＭＳ ゴシック" w:hAnsi="ＭＳ ゴシック" w:hint="eastAsia"/>
                <w:sz w:val="32"/>
              </w:rPr>
              <w:t>第６章　二次災害防止、ライフライン確保</w:t>
            </w:r>
          </w:p>
          <w:p w:rsidR="000F4740" w:rsidRPr="000F4740" w:rsidRDefault="000F4740" w:rsidP="000F4740">
            <w:pPr>
              <w:ind w:rightChars="500" w:right="987" w:firstLineChars="600" w:firstLine="1185"/>
              <w:rPr>
                <w:rFonts w:ascii="ＭＳ 明朝" w:hAnsi="ＭＳ 明朝"/>
              </w:rPr>
            </w:pPr>
            <w:r w:rsidRPr="000F4740">
              <w:rPr>
                <w:rFonts w:ascii="ＭＳ 明朝" w:hAnsi="ＭＳ 明朝" w:hint="eastAsia"/>
              </w:rPr>
              <w:t>（略）</w:t>
            </w:r>
          </w:p>
          <w:p w:rsidR="00211A84" w:rsidRPr="00893447" w:rsidRDefault="00330C7E" w:rsidP="00211A84">
            <w:pPr>
              <w:ind w:rightChars="500" w:right="987" w:firstLineChars="100" w:firstLine="307"/>
              <w:rPr>
                <w:rFonts w:ascii="ＭＳ ゴシック" w:eastAsia="ＭＳ ゴシック" w:hAnsi="ＭＳ ゴシック"/>
                <w:sz w:val="22"/>
              </w:rPr>
            </w:pPr>
            <w:r w:rsidRPr="00893447">
              <w:rPr>
                <w:rFonts w:ascii="ＭＳ ゴシック" w:eastAsia="ＭＳ ゴシック" w:hAnsi="ＭＳ ゴシック" w:hint="eastAsia"/>
                <w:sz w:val="32"/>
              </w:rPr>
              <w:t>第３</w:t>
            </w:r>
            <w:r w:rsidR="00211A84" w:rsidRPr="00893447">
              <w:rPr>
                <w:rFonts w:ascii="ＭＳ ゴシック" w:eastAsia="ＭＳ ゴシック" w:hAnsi="ＭＳ ゴシック" w:hint="eastAsia"/>
                <w:sz w:val="32"/>
              </w:rPr>
              <w:t xml:space="preserve">節　</w:t>
            </w:r>
            <w:r w:rsidRPr="00893447">
              <w:rPr>
                <w:rFonts w:ascii="ＭＳ ゴシック" w:eastAsia="ＭＳ ゴシック" w:hAnsi="ＭＳ ゴシック" w:hint="eastAsia"/>
                <w:sz w:val="32"/>
              </w:rPr>
              <w:t>ライフライン・放送の確保</w:t>
            </w:r>
          </w:p>
          <w:p w:rsidR="00211A84" w:rsidRPr="005D2434" w:rsidRDefault="00211A84" w:rsidP="0039123B">
            <w:pPr>
              <w:ind w:rightChars="500" w:right="987" w:firstLineChars="600" w:firstLine="1185"/>
              <w:rPr>
                <w:rFonts w:ascii="ＭＳ 明朝" w:hAnsi="ＭＳ 明朝"/>
              </w:rPr>
            </w:pPr>
            <w:r w:rsidRPr="005D2434">
              <w:rPr>
                <w:rFonts w:ascii="ＭＳ 明朝" w:hAnsi="ＭＳ 明朝" w:hint="eastAsia"/>
              </w:rPr>
              <w:t>（略）</w:t>
            </w:r>
          </w:p>
          <w:p w:rsidR="00330C7E" w:rsidRPr="000D57DC" w:rsidRDefault="00330C7E" w:rsidP="00330C7E">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被害状況の報告</w:t>
            </w:r>
          </w:p>
          <w:p w:rsidR="00211A84" w:rsidRPr="005D2434" w:rsidRDefault="00211A84" w:rsidP="00211A84">
            <w:pPr>
              <w:ind w:rightChars="500" w:right="987" w:firstLineChars="900" w:firstLine="1777"/>
              <w:rPr>
                <w:rFonts w:ascii="ＭＳ 明朝" w:hAnsi="ＭＳ 明朝"/>
              </w:rPr>
            </w:pPr>
            <w:r w:rsidRPr="005D2434">
              <w:rPr>
                <w:rFonts w:ascii="ＭＳ 明朝" w:hAnsi="ＭＳ 明朝" w:hint="eastAsia"/>
              </w:rPr>
              <w:t>（略）</w:t>
            </w:r>
          </w:p>
          <w:p w:rsidR="00330C7E" w:rsidRPr="000D57DC" w:rsidRDefault="00330C7E" w:rsidP="00330C7E">
            <w:pPr>
              <w:ind w:leftChars="850" w:left="1877" w:rightChars="500" w:right="987" w:hangingChars="101" w:hanging="199"/>
              <w:rPr>
                <w:rFonts w:hAnsi="ＭＳ 明朝"/>
                <w:szCs w:val="18"/>
              </w:rPr>
            </w:pPr>
            <w:r w:rsidRPr="000D57DC">
              <w:rPr>
                <w:rFonts w:hAnsi="ＭＳ 明朝" w:hint="eastAsia"/>
                <w:szCs w:val="18"/>
              </w:rPr>
              <w:t>２　府内水道（用水供給）事業体、大阪ガス株式会社</w:t>
            </w:r>
            <w:r w:rsidRPr="00F04599">
              <w:rPr>
                <w:rFonts w:hAnsi="ＭＳ 明朝" w:hint="eastAsia"/>
                <w:color w:val="FF0000"/>
                <w:szCs w:val="18"/>
                <w:u w:val="single"/>
              </w:rPr>
              <w:t>、大阪ガスネットワーク株式会社</w:t>
            </w:r>
            <w:r w:rsidRPr="000D57DC">
              <w:rPr>
                <w:rFonts w:hAnsi="ＭＳ 明朝" w:hint="eastAsia"/>
                <w:szCs w:val="18"/>
              </w:rPr>
              <w:t>及び西日本電信電話株式会社等は、サービス供給地域内において震度５弱以上の震度が観測された場合には、直ちに施設設備の被害状況を調査し、府に報告する。</w:t>
            </w:r>
          </w:p>
          <w:p w:rsidR="002468FB" w:rsidRPr="005D2434" w:rsidRDefault="002468FB" w:rsidP="002468FB">
            <w:pPr>
              <w:ind w:rightChars="500" w:right="987" w:firstLineChars="900" w:firstLine="1777"/>
              <w:rPr>
                <w:rFonts w:ascii="ＭＳ 明朝" w:hAnsi="ＭＳ 明朝"/>
              </w:rPr>
            </w:pPr>
            <w:r w:rsidRPr="005D2434">
              <w:rPr>
                <w:rFonts w:ascii="ＭＳ 明朝" w:hAnsi="ＭＳ 明朝" w:hint="eastAsia"/>
              </w:rPr>
              <w:t>（略）</w:t>
            </w:r>
          </w:p>
          <w:p w:rsidR="002468FB" w:rsidRDefault="002468FB" w:rsidP="00211A84">
            <w:pPr>
              <w:ind w:rightChars="500" w:right="987" w:firstLineChars="900" w:firstLine="1777"/>
              <w:rPr>
                <w:rFonts w:ascii="ＭＳ 明朝" w:hAnsi="ＭＳ 明朝"/>
              </w:rPr>
            </w:pPr>
          </w:p>
          <w:p w:rsidR="00FF0E28" w:rsidRPr="000D57DC" w:rsidRDefault="00FF0E28" w:rsidP="00FF0E28">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ライフライン事業者における対応</w:t>
            </w:r>
          </w:p>
          <w:p w:rsidR="00FF0E28" w:rsidRDefault="00FF0E28" w:rsidP="00FF0E28">
            <w:pPr>
              <w:ind w:rightChars="500" w:right="987" w:firstLineChars="900" w:firstLine="1777"/>
              <w:rPr>
                <w:rFonts w:ascii="ＭＳ 明朝" w:hAnsi="ＭＳ 明朝"/>
              </w:rPr>
            </w:pPr>
            <w:r w:rsidRPr="005D2434">
              <w:rPr>
                <w:rFonts w:ascii="ＭＳ 明朝" w:hAnsi="ＭＳ 明朝" w:hint="eastAsia"/>
              </w:rPr>
              <w:t>（略）</w:t>
            </w:r>
          </w:p>
          <w:p w:rsidR="00F66758" w:rsidRPr="000D57DC" w:rsidRDefault="00F66758" w:rsidP="00F66758">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４　ガス（大阪ガス株式会社</w:t>
            </w:r>
            <w:r w:rsidRPr="00CB02E1">
              <w:rPr>
                <w:rFonts w:ascii="ＭＳ ゴシック" w:eastAsia="ＭＳ ゴシック" w:hAnsi="ＭＳ ゴシック" w:hint="eastAsia"/>
                <w:color w:val="FF0000"/>
                <w:szCs w:val="18"/>
                <w:u w:val="single"/>
              </w:rPr>
              <w:t>、大阪ガスネットワーク株式会社</w:t>
            </w:r>
            <w:r w:rsidRPr="000D57DC">
              <w:rPr>
                <w:rFonts w:ascii="ＭＳ ゴシック" w:eastAsia="ＭＳ ゴシック" w:hAnsi="ＭＳ ゴシック" w:hint="eastAsia"/>
                <w:szCs w:val="18"/>
              </w:rPr>
              <w:t>）</w:t>
            </w:r>
          </w:p>
          <w:p w:rsidR="00F66758" w:rsidRPr="00F66758" w:rsidRDefault="00F66758" w:rsidP="00FF0E28">
            <w:pPr>
              <w:ind w:rightChars="500" w:right="987" w:firstLineChars="900" w:firstLine="1777"/>
              <w:rPr>
                <w:rFonts w:ascii="ＭＳ 明朝" w:hAnsi="ＭＳ 明朝"/>
              </w:rPr>
            </w:pPr>
            <w:r>
              <w:rPr>
                <w:rFonts w:ascii="ＭＳ 明朝" w:hAnsi="ＭＳ 明朝" w:hint="eastAsia"/>
              </w:rPr>
              <w:t>（略）</w:t>
            </w:r>
          </w:p>
          <w:p w:rsidR="00FF0E28" w:rsidRPr="000D57DC" w:rsidRDefault="00FF0E28" w:rsidP="00FF0E28">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５　電気通信（西日本電信電話株式会社（</w:t>
            </w:r>
            <w:r w:rsidR="007518FD" w:rsidRPr="007518FD">
              <w:rPr>
                <w:rFonts w:ascii="ＭＳ ゴシック" w:eastAsia="ＭＳ ゴシック" w:hAnsi="ＭＳ ゴシック" w:hint="eastAsia"/>
                <w:color w:val="FF0000"/>
                <w:szCs w:val="18"/>
                <w:u w:val="single"/>
              </w:rPr>
              <w:t>関西</w:t>
            </w:r>
            <w:r w:rsidRPr="000D57DC">
              <w:rPr>
                <w:rFonts w:ascii="ＭＳ ゴシック" w:eastAsia="ＭＳ ゴシック" w:hAnsi="ＭＳ ゴシック" w:hint="eastAsia"/>
                <w:szCs w:val="18"/>
              </w:rPr>
              <w:t>支店）、ＫＤＤＩ株式会社（関西総支社）、</w:t>
            </w:r>
          </w:p>
          <w:p w:rsidR="00FF0E28" w:rsidRPr="000D57DC" w:rsidRDefault="00FF0E28" w:rsidP="00FF0E28">
            <w:pPr>
              <w:ind w:rightChars="500" w:right="987" w:firstLineChars="966" w:firstLine="1907"/>
              <w:rPr>
                <w:rFonts w:ascii="ＭＳ ゴシック" w:eastAsia="ＭＳ ゴシック" w:hAnsi="ＭＳ ゴシック"/>
                <w:szCs w:val="18"/>
              </w:rPr>
            </w:pPr>
            <w:r w:rsidRPr="000D57DC">
              <w:rPr>
                <w:rFonts w:ascii="ＭＳ ゴシック" w:eastAsia="ＭＳ ゴシック" w:hAnsi="ＭＳ ゴシック" w:hint="eastAsia"/>
                <w:szCs w:val="18"/>
              </w:rPr>
              <w:t>ソフトバンク株式会社</w:t>
            </w:r>
            <w:r w:rsidRPr="00F65235">
              <w:rPr>
                <w:rFonts w:ascii="ＭＳ ゴシック" w:eastAsia="ＭＳ ゴシック" w:hAnsi="ＭＳ ゴシック" w:hint="eastAsia"/>
                <w:color w:val="FF0000"/>
                <w:szCs w:val="18"/>
                <w:u w:val="single"/>
              </w:rPr>
              <w:t>、楽天モバイル株式会社</w:t>
            </w:r>
            <w:r w:rsidRPr="000D57DC">
              <w:rPr>
                <w:rFonts w:ascii="ＭＳ ゴシック" w:eastAsia="ＭＳ ゴシック" w:hAnsi="ＭＳ ゴシック" w:hint="eastAsia"/>
                <w:szCs w:val="18"/>
              </w:rPr>
              <w:t>）</w:t>
            </w:r>
          </w:p>
          <w:p w:rsidR="00FF0E28" w:rsidRPr="00FF0E28" w:rsidRDefault="00FF0E28" w:rsidP="00211A84">
            <w:pPr>
              <w:ind w:rightChars="500" w:right="987" w:firstLineChars="900" w:firstLine="1777"/>
              <w:rPr>
                <w:rFonts w:ascii="ＭＳ 明朝" w:hAnsi="ＭＳ 明朝"/>
              </w:rPr>
            </w:pPr>
          </w:p>
          <w:p w:rsidR="00F13B1E" w:rsidRDefault="009A17EA" w:rsidP="003A75EB">
            <w:pPr>
              <w:ind w:rightChars="500" w:right="987" w:firstLineChars="1000" w:firstLine="1974"/>
              <w:rPr>
                <w:rFonts w:ascii="ＭＳ 明朝" w:hAnsi="ＭＳ 明朝"/>
              </w:rPr>
            </w:pPr>
            <w:r w:rsidRPr="005D2434">
              <w:rPr>
                <w:rFonts w:ascii="ＭＳ 明朝" w:hAnsi="ＭＳ 明朝" w:hint="eastAsia"/>
              </w:rPr>
              <w:t>（略）</w:t>
            </w:r>
          </w:p>
          <w:p w:rsidR="007E0A00" w:rsidRPr="00893447" w:rsidRDefault="007E0A00" w:rsidP="007E0A00">
            <w:pPr>
              <w:ind w:rightChars="500" w:right="987"/>
              <w:rPr>
                <w:rFonts w:ascii="ＭＳ ゴシック" w:eastAsia="ＭＳ ゴシック" w:hAnsi="ＭＳ ゴシック"/>
                <w:sz w:val="32"/>
              </w:rPr>
            </w:pPr>
            <w:r w:rsidRPr="00893447">
              <w:rPr>
                <w:rFonts w:ascii="ＭＳ ゴシック" w:eastAsia="ＭＳ ゴシック" w:hAnsi="ＭＳ ゴシック" w:hint="eastAsia"/>
                <w:sz w:val="32"/>
              </w:rPr>
              <w:t>第７章　被災者の生活支援</w:t>
            </w:r>
          </w:p>
          <w:p w:rsidR="007E0A00" w:rsidRDefault="007E0A00" w:rsidP="007E0A00">
            <w:pPr>
              <w:ind w:rightChars="500" w:right="987" w:firstLineChars="1000" w:firstLine="1974"/>
              <w:rPr>
                <w:rFonts w:ascii="ＭＳ 明朝" w:hAnsi="ＭＳ 明朝"/>
              </w:rPr>
            </w:pPr>
            <w:r w:rsidRPr="005D2434">
              <w:rPr>
                <w:rFonts w:ascii="ＭＳ 明朝" w:hAnsi="ＭＳ 明朝" w:hint="eastAsia"/>
              </w:rPr>
              <w:t>（略）</w:t>
            </w:r>
          </w:p>
          <w:p w:rsidR="007E0A00" w:rsidRPr="00893447" w:rsidRDefault="007E0A00" w:rsidP="007E0A00">
            <w:pPr>
              <w:ind w:rightChars="500" w:right="987" w:firstLineChars="100" w:firstLine="307"/>
              <w:rPr>
                <w:rFonts w:ascii="ＭＳ ゴシック" w:eastAsia="ＭＳ ゴシック" w:hAnsi="ＭＳ ゴシック"/>
                <w:sz w:val="22"/>
                <w:szCs w:val="18"/>
              </w:rPr>
            </w:pPr>
            <w:r w:rsidRPr="00893447">
              <w:rPr>
                <w:rFonts w:ascii="ＭＳ ゴシック" w:eastAsia="ＭＳ ゴシック" w:hAnsi="ＭＳ ゴシック" w:hint="eastAsia"/>
                <w:sz w:val="32"/>
                <w:szCs w:val="18"/>
              </w:rPr>
              <w:t>第４節　緊急物資の供給</w:t>
            </w:r>
          </w:p>
          <w:p w:rsidR="007E0A00" w:rsidRPr="005309D5" w:rsidRDefault="00C5297A" w:rsidP="007E0A00">
            <w:pPr>
              <w:ind w:rightChars="500" w:right="987" w:firstLineChars="1000" w:firstLine="1974"/>
              <w:rPr>
                <w:rFonts w:ascii="ＭＳ 明朝" w:hAnsi="ＭＳ 明朝"/>
              </w:rPr>
            </w:pPr>
            <w:r w:rsidRPr="005309D5">
              <w:rPr>
                <w:rFonts w:ascii="ＭＳ 明朝" w:hAnsi="ＭＳ 明朝" w:hint="eastAsia"/>
              </w:rPr>
              <w:t>（略）</w:t>
            </w:r>
          </w:p>
          <w:p w:rsidR="00C5297A" w:rsidRPr="005309D5" w:rsidRDefault="00C5297A" w:rsidP="00C5297A">
            <w:pPr>
              <w:ind w:leftChars="500" w:left="987" w:rightChars="500" w:right="987" w:firstLineChars="101" w:firstLine="199"/>
              <w:rPr>
                <w:rFonts w:ascii="ＭＳ 明朝" w:hAnsi="ＭＳ 明朝"/>
                <w:szCs w:val="18"/>
              </w:rPr>
            </w:pPr>
            <w:r w:rsidRPr="005309D5">
              <w:rPr>
                <w:rFonts w:ascii="ＭＳ 明朝" w:hAnsi="ＭＳ 明朝" w:hint="eastAsia"/>
                <w:szCs w:val="18"/>
              </w:rPr>
              <w:t>なお、被災地で求められる物資は、時間の経過とともに変化することを踏まえ、時宜を得た物資の調達に留意するものとする。また、避難所における感染症拡大防止に必要な物資をはじめ、夏季には冷房器具等、冬季には暖房器具、燃料等も含めるなど被災地の実情を考慮するとともに、</w:t>
            </w:r>
            <w:r w:rsidRPr="005309D5">
              <w:rPr>
                <w:rFonts w:ascii="ＭＳ 明朝" w:hAnsi="ＭＳ 明朝" w:hint="eastAsia"/>
                <w:color w:val="FF0000"/>
                <w:szCs w:val="18"/>
                <w:u w:val="single"/>
              </w:rPr>
              <w:t>食物アレルギーに配慮した食料の確保、</w:t>
            </w:r>
            <w:r w:rsidRPr="005309D5">
              <w:rPr>
                <w:rFonts w:ascii="ＭＳ 明朝" w:hAnsi="ＭＳ 明朝" w:hint="eastAsia"/>
                <w:szCs w:val="18"/>
              </w:rPr>
              <w:t>要配慮者や男女等のニーズの違いに配慮する。</w:t>
            </w:r>
          </w:p>
          <w:p w:rsidR="00C5297A" w:rsidRPr="005309D5" w:rsidRDefault="00C5297A" w:rsidP="007E0A00">
            <w:pPr>
              <w:ind w:rightChars="500" w:right="987" w:firstLineChars="1000" w:firstLine="1974"/>
              <w:rPr>
                <w:rFonts w:ascii="ＭＳ 明朝" w:hAnsi="ＭＳ 明朝"/>
              </w:rPr>
            </w:pPr>
            <w:r w:rsidRPr="005309D5">
              <w:rPr>
                <w:rFonts w:ascii="ＭＳ 明朝" w:hAnsi="ＭＳ 明朝" w:hint="eastAsia"/>
              </w:rPr>
              <w:t>（略）</w:t>
            </w:r>
          </w:p>
          <w:p w:rsidR="00BB530F" w:rsidRPr="005309D5" w:rsidRDefault="00BB530F" w:rsidP="007E0A00">
            <w:pPr>
              <w:ind w:rightChars="500" w:right="987" w:firstLineChars="1000" w:firstLine="1974"/>
              <w:rPr>
                <w:rFonts w:ascii="ＭＳ 明朝" w:hAnsi="ＭＳ 明朝"/>
              </w:rPr>
            </w:pPr>
          </w:p>
          <w:p w:rsidR="00BB530F" w:rsidRPr="00893447" w:rsidRDefault="00BB530F" w:rsidP="00BB530F">
            <w:pPr>
              <w:ind w:rightChars="500" w:right="987" w:firstLineChars="100" w:firstLine="307"/>
              <w:rPr>
                <w:rFonts w:ascii="ＭＳ ゴシック" w:eastAsia="ＭＳ ゴシック" w:hAnsi="ＭＳ ゴシック"/>
                <w:sz w:val="22"/>
                <w:szCs w:val="18"/>
              </w:rPr>
            </w:pPr>
            <w:r w:rsidRPr="00893447">
              <w:rPr>
                <w:rFonts w:ascii="ＭＳ ゴシック" w:eastAsia="ＭＳ ゴシック" w:hAnsi="ＭＳ ゴシック" w:hint="eastAsia"/>
                <w:sz w:val="32"/>
                <w:szCs w:val="18"/>
              </w:rPr>
              <w:t>第７節　自発的支援の受入れ</w:t>
            </w:r>
          </w:p>
          <w:p w:rsidR="00BB530F" w:rsidRPr="00BB530F" w:rsidRDefault="00BB530F" w:rsidP="00BB530F">
            <w:pPr>
              <w:ind w:rightChars="500" w:right="987"/>
              <w:rPr>
                <w:rFonts w:hAnsi="ＭＳ 明朝"/>
                <w:szCs w:val="18"/>
              </w:rPr>
            </w:pPr>
          </w:p>
          <w:p w:rsidR="00BB530F" w:rsidRPr="000D57DC" w:rsidRDefault="00BB530F" w:rsidP="00BB530F">
            <w:pPr>
              <w:ind w:rightChars="500" w:right="987" w:firstLineChars="611" w:firstLine="1206"/>
              <w:rPr>
                <w:rFonts w:hAnsi="ＭＳ 明朝"/>
                <w:szCs w:val="18"/>
              </w:rPr>
            </w:pPr>
            <w:r w:rsidRPr="000D57DC">
              <w:rPr>
                <w:rFonts w:hAnsi="ＭＳ 明朝" w:hint="eastAsia"/>
                <w:szCs w:val="18"/>
              </w:rPr>
              <w:t>府内外から寄せられる支援申入れに対して、関係機関は連携を密にし、適切に対処するよう努める。</w:t>
            </w:r>
          </w:p>
          <w:p w:rsidR="00BB530F" w:rsidRPr="000D57DC" w:rsidRDefault="00BB530F" w:rsidP="00BB530F">
            <w:pPr>
              <w:ind w:rightChars="500" w:right="987"/>
              <w:rPr>
                <w:rFonts w:hAnsi="ＭＳ 明朝"/>
                <w:szCs w:val="18"/>
              </w:rPr>
            </w:pPr>
          </w:p>
          <w:p w:rsidR="00BB530F" w:rsidRPr="000D57DC" w:rsidRDefault="00BB530F" w:rsidP="00BB530F">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ボランティアの受入れ</w:t>
            </w:r>
          </w:p>
          <w:p w:rsidR="00BB530F" w:rsidRPr="000D57DC" w:rsidRDefault="00BB530F" w:rsidP="00BB530F">
            <w:pPr>
              <w:ind w:rightChars="500" w:right="987"/>
              <w:rPr>
                <w:rFonts w:hAnsi="ＭＳ 明朝"/>
                <w:szCs w:val="18"/>
              </w:rPr>
            </w:pPr>
          </w:p>
          <w:p w:rsidR="00BB530F" w:rsidRPr="000D57DC" w:rsidRDefault="00BB530F" w:rsidP="00BB530F">
            <w:pPr>
              <w:ind w:leftChars="500" w:left="987" w:rightChars="500" w:right="987" w:firstLineChars="101" w:firstLine="199"/>
              <w:rPr>
                <w:rFonts w:hAnsi="ＭＳ 明朝"/>
              </w:rPr>
            </w:pPr>
            <w:r w:rsidRPr="000D57DC">
              <w:rPr>
                <w:rFonts w:hAnsi="ＭＳ 明朝" w:hint="eastAsia"/>
              </w:rPr>
              <w:t>府、市町村、日本赤十字社大阪府支部、大阪府社会福祉協議会、市町村社会福祉協議会、</w:t>
            </w:r>
            <w:r w:rsidRPr="00012DCE">
              <w:rPr>
                <w:rFonts w:hAnsi="ＭＳ 明朝" w:hint="eastAsia"/>
                <w:color w:val="FF0000"/>
                <w:u w:val="single"/>
              </w:rPr>
              <w:t>おおさか災害支援ネットワーク、</w:t>
            </w:r>
            <w:r w:rsidRPr="000D57DC">
              <w:rPr>
                <w:rFonts w:hAnsi="ＭＳ 明朝" w:hint="eastAsia"/>
              </w:rPr>
              <w:t>ＮＰＯ・ボランティア等及びその他ボランティア活動推進機関は、府の「災害時におけるボランティア活動支援制度」等を活用し、相互に協力・連携するとともに、中間支援組織（ＮＰＯ・ボランティア等の活動支援やこれらの異なる組織の活動調整を行う組織）を含めた連携体制の構築を図り、情報を共有する場を設置するなど、被災者のニーズや支援活動の全体像を把握するものとする。</w:t>
            </w:r>
          </w:p>
          <w:p w:rsidR="00BB530F" w:rsidRPr="000D57DC" w:rsidRDefault="00BB530F" w:rsidP="00BB530F">
            <w:pPr>
              <w:ind w:leftChars="500" w:left="987" w:rightChars="500" w:right="987" w:firstLineChars="101" w:firstLine="199"/>
              <w:rPr>
                <w:rFonts w:hAnsi="ＭＳ 明朝"/>
              </w:rPr>
            </w:pPr>
            <w:r w:rsidRPr="00736260">
              <w:rPr>
                <w:rFonts w:hAnsi="ＭＳ 明朝" w:hint="eastAsia"/>
                <w:color w:val="FF0000"/>
                <w:u w:val="single"/>
              </w:rPr>
              <w:t>府及び市町村は</w:t>
            </w:r>
            <w:r w:rsidRPr="000D57DC">
              <w:rPr>
                <w:rFonts w:hAnsi="ＭＳ 明朝" w:hint="eastAsia"/>
              </w:rPr>
              <w:t>、災害の状況及びボランティアの活動予定を踏まえ、片付けごみなどの収集運搬</w:t>
            </w:r>
            <w:r w:rsidRPr="00736260">
              <w:rPr>
                <w:rFonts w:hAnsi="ＭＳ 明朝" w:hint="eastAsia"/>
                <w:color w:val="FF0000"/>
                <w:u w:val="single"/>
              </w:rPr>
              <w:t>等、被災者のニーズ等に応じた活動</w:t>
            </w:r>
            <w:r w:rsidRPr="000D57DC">
              <w:rPr>
                <w:rFonts w:hAnsi="ＭＳ 明朝" w:hint="eastAsia"/>
              </w:rPr>
              <w:t>を行うよう努める。</w:t>
            </w:r>
          </w:p>
          <w:p w:rsidR="00BB530F" w:rsidRDefault="00BB530F" w:rsidP="00BB530F">
            <w:pPr>
              <w:ind w:leftChars="500" w:left="987" w:rightChars="500" w:right="987" w:firstLineChars="101" w:firstLine="199"/>
              <w:rPr>
                <w:rFonts w:hAnsi="ＭＳ 明朝"/>
              </w:rPr>
            </w:pPr>
            <w:r w:rsidRPr="000D57DC">
              <w:rPr>
                <w:rFonts w:hAnsi="ＭＳ 明朝" w:hint="eastAsia"/>
              </w:rPr>
              <w:t>これらの取組により、連携のとれた支援活動を展開するよう努めるとともに、ボランティアの生活環境について配慮するものとする</w:t>
            </w:r>
          </w:p>
          <w:p w:rsidR="00964220" w:rsidRDefault="00964220" w:rsidP="00964220">
            <w:pPr>
              <w:ind w:rightChars="500" w:right="987" w:firstLineChars="1000" w:firstLine="1974"/>
              <w:rPr>
                <w:rFonts w:ascii="ＭＳ 明朝" w:hAnsi="ＭＳ 明朝"/>
              </w:rPr>
            </w:pPr>
            <w:r>
              <w:rPr>
                <w:rFonts w:ascii="ＭＳ 明朝" w:hAnsi="ＭＳ 明朝" w:hint="eastAsia"/>
              </w:rPr>
              <w:t>（略）</w:t>
            </w:r>
          </w:p>
          <w:p w:rsidR="00964220" w:rsidRPr="000D57DC" w:rsidRDefault="00964220" w:rsidP="00964220">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大阪府社会福祉協議会</w:t>
            </w:r>
          </w:p>
          <w:p w:rsidR="00964220" w:rsidRPr="000D57DC" w:rsidRDefault="00964220" w:rsidP="00964220">
            <w:pPr>
              <w:ind w:rightChars="500" w:right="987" w:firstLineChars="917" w:firstLine="1810"/>
              <w:rPr>
                <w:rFonts w:hAnsi="ＭＳ 明朝"/>
                <w:szCs w:val="18"/>
              </w:rPr>
            </w:pPr>
            <w:r w:rsidRPr="000D57DC">
              <w:rPr>
                <w:rFonts w:hAnsi="ＭＳ 明朝" w:hint="eastAsia"/>
                <w:szCs w:val="18"/>
              </w:rPr>
              <w:t xml:space="preserve">(1) </w:t>
            </w:r>
            <w:r w:rsidRPr="000D57DC">
              <w:rPr>
                <w:rFonts w:hAnsi="ＭＳ 明朝" w:hint="eastAsia"/>
                <w:szCs w:val="18"/>
              </w:rPr>
              <w:t>ボランティアセンターの運営</w:t>
            </w:r>
          </w:p>
          <w:p w:rsidR="00964220" w:rsidRPr="000D57DC" w:rsidRDefault="00964220" w:rsidP="00964220">
            <w:pPr>
              <w:ind w:leftChars="1000" w:left="1974" w:rightChars="500" w:right="987" w:firstLineChars="100" w:firstLine="197"/>
              <w:rPr>
                <w:rFonts w:hAnsi="ＭＳ 明朝"/>
                <w:szCs w:val="18"/>
              </w:rPr>
            </w:pPr>
            <w:r w:rsidRPr="000D57DC">
              <w:rPr>
                <w:rFonts w:hAnsi="ＭＳ 明朝" w:hint="eastAsia"/>
                <w:szCs w:val="18"/>
              </w:rPr>
              <w:t>災害時におけるボランティアの受入れの総合調整機能を果たすため、ボランティアセンターを設置し、各方面から寄せられるボランティアニーズの把握及び派遣にかかる連絡・調整を行う。</w:t>
            </w:r>
          </w:p>
          <w:p w:rsidR="00964220" w:rsidRPr="000D57DC" w:rsidRDefault="00964220" w:rsidP="00964220">
            <w:pPr>
              <w:ind w:rightChars="500" w:right="987" w:firstLineChars="917" w:firstLine="1810"/>
              <w:rPr>
                <w:rFonts w:hAnsi="ＭＳ 明朝"/>
                <w:szCs w:val="18"/>
              </w:rPr>
            </w:pPr>
            <w:r w:rsidRPr="000D57DC">
              <w:rPr>
                <w:rFonts w:hAnsi="ＭＳ 明朝" w:hint="eastAsia"/>
                <w:szCs w:val="18"/>
              </w:rPr>
              <w:t xml:space="preserve">(2) </w:t>
            </w:r>
            <w:r w:rsidRPr="000D57DC">
              <w:rPr>
                <w:rFonts w:hAnsi="ＭＳ 明朝" w:hint="eastAsia"/>
                <w:szCs w:val="18"/>
              </w:rPr>
              <w:t>関係団体・大阪府との連携</w:t>
            </w:r>
          </w:p>
          <w:p w:rsidR="00964220" w:rsidRPr="00736260" w:rsidRDefault="00964220" w:rsidP="00964220">
            <w:pPr>
              <w:ind w:leftChars="1000" w:left="1974" w:rightChars="500" w:right="987" w:firstLineChars="100" w:firstLine="197"/>
              <w:rPr>
                <w:rFonts w:hAnsi="ＭＳ 明朝"/>
                <w:color w:val="FF0000"/>
                <w:szCs w:val="18"/>
                <w:u w:val="single"/>
              </w:rPr>
            </w:pPr>
            <w:r w:rsidRPr="000D57DC">
              <w:rPr>
                <w:rFonts w:hAnsi="ＭＳ 明朝" w:hint="eastAsia"/>
                <w:szCs w:val="18"/>
              </w:rPr>
              <w:t>ボランティア関係団体への情報の提供に努めるとともに、必要に応じ、大阪府に対して支援を要請する。</w:t>
            </w:r>
            <w:r w:rsidRPr="00736260">
              <w:rPr>
                <w:rFonts w:hAnsi="ＭＳ 明朝" w:hint="eastAsia"/>
                <w:color w:val="FF0000"/>
                <w:szCs w:val="18"/>
                <w:u w:val="single"/>
              </w:rPr>
              <w:t>また、「大阪災害支援連携会議」等を活用しながら、発災時における対応等を情報交換し、被災者ニーズ等の対応を市町村社会福祉協議会等へフィードバックする。</w:t>
            </w:r>
          </w:p>
          <w:p w:rsidR="00964220" w:rsidRDefault="00964220" w:rsidP="00BB530F">
            <w:pPr>
              <w:ind w:leftChars="500" w:left="987" w:rightChars="500" w:right="987" w:firstLineChars="101" w:firstLine="199"/>
              <w:rPr>
                <w:rFonts w:hAnsi="ＭＳ 明朝"/>
              </w:rPr>
            </w:pPr>
          </w:p>
          <w:p w:rsidR="00964220" w:rsidRPr="000D57DC" w:rsidRDefault="00964220" w:rsidP="00964220">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３　府</w:t>
            </w:r>
          </w:p>
          <w:p w:rsidR="00964220" w:rsidRPr="000D57DC" w:rsidRDefault="00964220" w:rsidP="00964220">
            <w:pPr>
              <w:ind w:rightChars="500" w:right="987" w:firstLineChars="917" w:firstLine="1810"/>
              <w:rPr>
                <w:rFonts w:hAnsi="ＭＳ 明朝"/>
                <w:szCs w:val="18"/>
              </w:rPr>
            </w:pPr>
            <w:r w:rsidRPr="000D57DC">
              <w:rPr>
                <w:rFonts w:hAnsi="ＭＳ 明朝" w:hint="eastAsia"/>
                <w:szCs w:val="18"/>
              </w:rPr>
              <w:t xml:space="preserve">(1) </w:t>
            </w:r>
            <w:r w:rsidRPr="000D57DC">
              <w:rPr>
                <w:rFonts w:hAnsi="ＭＳ 明朝" w:hint="eastAsia"/>
                <w:szCs w:val="18"/>
              </w:rPr>
              <w:t>活動環境の整備</w:t>
            </w:r>
          </w:p>
          <w:p w:rsidR="00964220" w:rsidRPr="000D57DC" w:rsidRDefault="00964220" w:rsidP="00964220">
            <w:pPr>
              <w:ind w:leftChars="1000" w:left="1974" w:rightChars="500" w:right="987" w:firstLineChars="100" w:firstLine="197"/>
              <w:rPr>
                <w:rFonts w:hAnsi="ＭＳ 明朝"/>
                <w:szCs w:val="18"/>
              </w:rPr>
            </w:pPr>
            <w:r w:rsidRPr="000D57DC">
              <w:rPr>
                <w:rFonts w:hAnsi="ＭＳ 明朝" w:hint="eastAsia"/>
                <w:szCs w:val="18"/>
              </w:rPr>
              <w:t>災害の状況、市町村から収集した住民のニーズ等の情報を日本赤十字社大阪府支部、大阪府社会福祉協議会、その他の広域的なボランティア活動推進機関に提供する。</w:t>
            </w:r>
          </w:p>
          <w:p w:rsidR="00964220" w:rsidRPr="000D57DC" w:rsidRDefault="00964220" w:rsidP="00964220">
            <w:pPr>
              <w:ind w:leftChars="1000" w:left="1974" w:rightChars="500" w:right="987" w:firstLineChars="100" w:firstLine="197"/>
              <w:rPr>
                <w:rFonts w:hAnsi="ＭＳ 明朝"/>
                <w:szCs w:val="18"/>
              </w:rPr>
            </w:pPr>
            <w:r w:rsidRPr="000D57DC">
              <w:rPr>
                <w:rFonts w:hAnsi="ＭＳ 明朝" w:hint="eastAsia"/>
                <w:szCs w:val="18"/>
              </w:rPr>
              <w:t>また、大阪府社会福祉協議会</w:t>
            </w:r>
            <w:r w:rsidRPr="00A82A8F">
              <w:rPr>
                <w:rFonts w:hAnsi="ＭＳ 明朝" w:hint="eastAsia"/>
                <w:color w:val="FF0000"/>
                <w:szCs w:val="18"/>
                <w:u w:val="single"/>
              </w:rPr>
              <w:t>、おおさか災害支援ネットワーク</w:t>
            </w:r>
            <w:r w:rsidRPr="000D57DC">
              <w:rPr>
                <w:rFonts w:hAnsi="ＭＳ 明朝" w:hint="eastAsia"/>
                <w:szCs w:val="18"/>
              </w:rPr>
              <w:t>と「大阪災害支援活動連携会議」などを活用しながら連携し、ボランティアが円滑に活動できるよう環境整備を図る。</w:t>
            </w:r>
          </w:p>
          <w:p w:rsidR="00964220" w:rsidRDefault="00964220" w:rsidP="00BB530F">
            <w:pPr>
              <w:ind w:leftChars="500" w:left="987" w:rightChars="500" w:right="987" w:firstLineChars="101" w:firstLine="199"/>
              <w:rPr>
                <w:rFonts w:hAnsi="ＭＳ 明朝"/>
              </w:rPr>
            </w:pPr>
          </w:p>
          <w:p w:rsidR="005309D5" w:rsidRDefault="005309D5" w:rsidP="005309D5">
            <w:pPr>
              <w:ind w:rightChars="500" w:right="987"/>
              <w:rPr>
                <w:rFonts w:ascii="ＭＳ ゴシック" w:eastAsia="ＭＳ ゴシック" w:hAnsi="ＭＳ ゴシック"/>
                <w:sz w:val="32"/>
              </w:rPr>
            </w:pPr>
            <w:r>
              <w:rPr>
                <w:rFonts w:ascii="ＭＳ ゴシック" w:eastAsia="ＭＳ ゴシック" w:hAnsi="ＭＳ ゴシック" w:hint="eastAsia"/>
                <w:sz w:val="32"/>
              </w:rPr>
              <w:t xml:space="preserve">第８章　</w:t>
            </w:r>
            <w:r w:rsidRPr="005309D5">
              <w:rPr>
                <w:rFonts w:ascii="ＭＳ ゴシック" w:eastAsia="ＭＳ ゴシック" w:hAnsi="ＭＳ ゴシック" w:hint="eastAsia"/>
                <w:sz w:val="32"/>
              </w:rPr>
              <w:t>社会環境の確保</w:t>
            </w:r>
          </w:p>
          <w:p w:rsidR="005309D5" w:rsidRPr="000D57DC" w:rsidRDefault="005309D5" w:rsidP="005309D5">
            <w:pPr>
              <w:ind w:rightChars="500" w:right="987" w:firstLineChars="100" w:firstLine="307"/>
              <w:rPr>
                <w:rFonts w:ascii="ＭＳ ゴシック" w:eastAsia="ＭＳ ゴシック" w:hAnsi="ＭＳ ゴシック"/>
                <w:sz w:val="22"/>
                <w:szCs w:val="18"/>
              </w:rPr>
            </w:pPr>
            <w:r w:rsidRPr="000D57DC">
              <w:rPr>
                <w:rFonts w:ascii="ＭＳ ゴシック" w:eastAsia="ＭＳ ゴシック" w:hAnsi="ＭＳ ゴシック" w:hint="eastAsia"/>
                <w:sz w:val="32"/>
                <w:szCs w:val="18"/>
              </w:rPr>
              <w:t>第２節　廃棄物の処理</w:t>
            </w:r>
          </w:p>
          <w:p w:rsidR="005309D5" w:rsidRDefault="005309D5" w:rsidP="005309D5">
            <w:pPr>
              <w:ind w:rightChars="500" w:right="987" w:firstLineChars="500" w:firstLine="987"/>
              <w:rPr>
                <w:rFonts w:ascii="ＭＳ 明朝" w:hAnsi="ＭＳ 明朝"/>
              </w:rPr>
            </w:pPr>
            <w:r>
              <w:rPr>
                <w:rFonts w:ascii="ＭＳ 明朝" w:hAnsi="ＭＳ 明朝" w:hint="eastAsia"/>
              </w:rPr>
              <w:t>（略）</w:t>
            </w:r>
          </w:p>
          <w:p w:rsidR="005309D5" w:rsidRDefault="005309D5" w:rsidP="005309D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第３　災害廃棄物等（津波堆積物を含む。）処理</w:t>
            </w:r>
          </w:p>
          <w:p w:rsidR="005309D5" w:rsidRPr="000D57DC" w:rsidRDefault="005309D5" w:rsidP="005309D5">
            <w:pPr>
              <w:ind w:rightChars="500" w:right="987" w:firstLineChars="509" w:firstLine="1005"/>
              <w:rPr>
                <w:rFonts w:ascii="ＭＳ ゴシック" w:eastAsia="ＭＳ ゴシック" w:hAnsi="ＭＳ ゴシック"/>
                <w:szCs w:val="18"/>
              </w:rPr>
            </w:pPr>
            <w:r>
              <w:rPr>
                <w:rFonts w:ascii="ＭＳ ゴシック" w:eastAsia="ＭＳ ゴシック" w:hAnsi="ＭＳ ゴシック" w:hint="eastAsia"/>
                <w:szCs w:val="18"/>
              </w:rPr>
              <w:t>（略）</w:t>
            </w:r>
          </w:p>
          <w:p w:rsidR="005309D5" w:rsidRDefault="005309D5" w:rsidP="005309D5">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府</w:t>
            </w:r>
          </w:p>
          <w:p w:rsidR="005309D5" w:rsidRPr="000D57DC" w:rsidRDefault="005309D5" w:rsidP="005309D5">
            <w:pPr>
              <w:ind w:rightChars="500" w:right="987"/>
              <w:rPr>
                <w:rFonts w:ascii="ＭＳ ゴシック" w:eastAsia="ＭＳ ゴシック" w:hAnsi="ＭＳ ゴシック"/>
                <w:szCs w:val="18"/>
              </w:rPr>
            </w:pPr>
            <w:r>
              <w:rPr>
                <w:rFonts w:ascii="ＭＳ ゴシック" w:eastAsia="ＭＳ ゴシック" w:hAnsi="ＭＳ ゴシック" w:hint="eastAsia"/>
                <w:szCs w:val="18"/>
              </w:rPr>
              <w:t xml:space="preserve">　　　　　（略）</w:t>
            </w:r>
          </w:p>
          <w:p w:rsidR="007E0A00" w:rsidRPr="00FC71C7" w:rsidRDefault="005309D5" w:rsidP="00FC71C7">
            <w:pPr>
              <w:ind w:leftChars="900" w:left="1976" w:rightChars="500" w:right="987" w:hangingChars="101" w:hanging="199"/>
              <w:rPr>
                <w:rFonts w:hAnsi="ＭＳ 明朝"/>
                <w:szCs w:val="18"/>
              </w:rPr>
            </w:pPr>
            <w:r w:rsidRPr="000D57DC">
              <w:rPr>
                <w:rFonts w:hAnsi="ＭＳ 明朝" w:hint="eastAsia"/>
                <w:szCs w:val="18"/>
              </w:rPr>
              <w:t xml:space="preserve"> (3) </w:t>
            </w:r>
            <w:r w:rsidRPr="000D57DC">
              <w:rPr>
                <w:rFonts w:hAnsi="ＭＳ 明朝" w:hint="eastAsia"/>
                <w:szCs w:val="18"/>
              </w:rPr>
              <w:t>市町村等が実施する災害廃棄物等の撤去、災害廃棄物等の収集・運搬及び災害廃棄物等の処理・処分等について、市町村等から要請があった場合に、別に締結する協定書に基づき、公益社団法人</w:t>
            </w:r>
            <w:r w:rsidRPr="005F1830">
              <w:rPr>
                <w:rFonts w:hAnsi="ＭＳ 明朝" w:hint="eastAsia"/>
                <w:color w:val="FF0000"/>
                <w:szCs w:val="18"/>
                <w:u w:val="single"/>
              </w:rPr>
              <w:t>大阪府産業資源循環協会及び一般社団法人大阪府清掃事業連合会</w:t>
            </w:r>
            <w:r w:rsidRPr="000D57DC">
              <w:rPr>
                <w:rFonts w:hAnsi="ＭＳ 明朝" w:hint="eastAsia"/>
                <w:szCs w:val="18"/>
              </w:rPr>
              <w:t>に対して協力を要請する。</w:t>
            </w:r>
          </w:p>
        </w:tc>
      </w:tr>
    </w:tbl>
    <w:p w:rsidR="00C96DD2" w:rsidRPr="00A1136F" w:rsidRDefault="00C96DD2" w:rsidP="00696F7F">
      <w:pPr>
        <w:rPr>
          <w:rFonts w:ascii="ＭＳ 明朝" w:hAnsi="ＭＳ 明朝"/>
          <w:lang w:val="x-none"/>
        </w:rPr>
        <w:sectPr w:rsidR="00C96DD2" w:rsidRPr="00A1136F" w:rsidSect="00F33821">
          <w:headerReference w:type="default" r:id="rId13"/>
          <w:pgSz w:w="23814" w:h="16840" w:orient="landscape" w:code="8"/>
          <w:pgMar w:top="1701" w:right="851" w:bottom="1134" w:left="851" w:header="1021" w:footer="397" w:gutter="0"/>
          <w:pgNumType w:fmt="numberInDash"/>
          <w:cols w:space="425"/>
          <w:docGrid w:type="linesAndChars" w:linePitch="286" w:charSpace="-2575"/>
        </w:sectPr>
      </w:pPr>
    </w:p>
    <w:tbl>
      <w:tblPr>
        <w:tblW w:w="22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2"/>
        <w:gridCol w:w="11112"/>
      </w:tblGrid>
      <w:tr w:rsidR="00696F7F" w:rsidRPr="00A1136F" w:rsidTr="000622DD">
        <w:trPr>
          <w:trHeight w:val="567"/>
          <w:tblHeader/>
        </w:trPr>
        <w:tc>
          <w:tcPr>
            <w:tcW w:w="11112" w:type="dxa"/>
            <w:shd w:val="clear" w:color="auto" w:fill="auto"/>
            <w:vAlign w:val="center"/>
          </w:tcPr>
          <w:p w:rsidR="00696F7F" w:rsidRPr="00A1136F" w:rsidRDefault="00696F7F" w:rsidP="000622DD">
            <w:pPr>
              <w:jc w:val="center"/>
              <w:rPr>
                <w:rFonts w:ascii="ＭＳ 明朝" w:hAnsi="ＭＳ 明朝"/>
                <w:sz w:val="24"/>
              </w:rPr>
            </w:pPr>
            <w:r w:rsidRPr="00A1136F">
              <w:rPr>
                <w:rFonts w:ascii="ＭＳ 明朝" w:hAnsi="ＭＳ 明朝" w:hint="eastAsia"/>
                <w:sz w:val="24"/>
              </w:rPr>
              <w:t>大阪</w:t>
            </w:r>
            <w:r w:rsidR="008000E7" w:rsidRPr="00A1136F">
              <w:rPr>
                <w:rFonts w:ascii="ＭＳ 明朝" w:hAnsi="ＭＳ 明朝"/>
                <w:noProof/>
              </w:rPr>
              <mc:AlternateContent>
                <mc:Choice Requires="wps">
                  <w:drawing>
                    <wp:anchor distT="0" distB="0" distL="114300" distR="114300" simplePos="0" relativeHeight="251658752" behindDoc="0" locked="0" layoutInCell="1" allowOverlap="1">
                      <wp:simplePos x="0" y="0"/>
                      <wp:positionH relativeFrom="column">
                        <wp:posOffset>2984500</wp:posOffset>
                      </wp:positionH>
                      <wp:positionV relativeFrom="paragraph">
                        <wp:posOffset>-551180</wp:posOffset>
                      </wp:positionV>
                      <wp:extent cx="8407400" cy="45466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0" cy="454660"/>
                              </a:xfrm>
                              <a:prstGeom prst="rect">
                                <a:avLst/>
                              </a:prstGeom>
                              <a:solidFill>
                                <a:srgbClr val="FFFFFF"/>
                              </a:solidFill>
                              <a:ln w="9525">
                                <a:noFill/>
                                <a:miter lim="800000"/>
                                <a:headEnd/>
                                <a:tailEnd/>
                              </a:ln>
                            </wps:spPr>
                            <wps:txbx>
                              <w:txbxContent>
                                <w:p w:rsidR="00B02BB8" w:rsidRPr="00932E9D" w:rsidRDefault="00B02BB8" w:rsidP="00696F7F">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35pt;margin-top:-43.4pt;width:662pt;height:3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" stroked="f">
                      <v:textbox style="mso-fit-shape-to-text:t">
                        <w:txbxContent>
                          <w:p w:rsidR="00B02BB8" w:rsidRPr="00932E9D" w:rsidRDefault="00B02BB8" w:rsidP="00696F7F">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v:textbox>
                    </v:shape>
                  </w:pict>
                </mc:Fallback>
              </mc:AlternateContent>
            </w:r>
            <w:r w:rsidR="006E1538">
              <w:rPr>
                <w:rFonts w:ascii="ＭＳ 明朝" w:hAnsi="ＭＳ 明朝" w:hint="eastAsia"/>
                <w:sz w:val="24"/>
              </w:rPr>
              <w:t>府地域防災計画（令和４</w:t>
            </w:r>
            <w:r w:rsidRPr="00A1136F">
              <w:rPr>
                <w:rFonts w:ascii="ＭＳ 明朝" w:hAnsi="ＭＳ 明朝" w:hint="eastAsia"/>
                <w:sz w:val="24"/>
              </w:rPr>
              <w:t>年</w:t>
            </w:r>
            <w:r w:rsidR="009A17EA">
              <w:rPr>
                <w:rFonts w:ascii="ＭＳ 明朝" w:hAnsi="ＭＳ 明朝" w:hint="eastAsia"/>
                <w:sz w:val="24"/>
              </w:rPr>
              <w:t>１</w:t>
            </w:r>
            <w:r w:rsidRPr="00A1136F">
              <w:rPr>
                <w:rFonts w:ascii="ＭＳ 明朝" w:hAnsi="ＭＳ 明朝" w:hint="eastAsia"/>
                <w:sz w:val="24"/>
              </w:rPr>
              <w:t>月）</w:t>
            </w:r>
          </w:p>
        </w:tc>
        <w:tc>
          <w:tcPr>
            <w:tcW w:w="11112" w:type="dxa"/>
            <w:shd w:val="clear" w:color="auto" w:fill="auto"/>
            <w:vAlign w:val="center"/>
          </w:tcPr>
          <w:p w:rsidR="00696F7F" w:rsidRPr="00A1136F" w:rsidRDefault="00BF4E4F" w:rsidP="000622DD">
            <w:pPr>
              <w:jc w:val="center"/>
              <w:rPr>
                <w:rFonts w:ascii="ＭＳ 明朝" w:hAnsi="ＭＳ 明朝"/>
                <w:sz w:val="24"/>
              </w:rPr>
            </w:pPr>
            <w:r w:rsidRPr="00A1136F">
              <w:rPr>
                <w:rFonts w:ascii="ＭＳ 明朝" w:hAnsi="ＭＳ 明朝" w:hint="eastAsia"/>
                <w:sz w:val="24"/>
              </w:rPr>
              <w:t>修正案</w:t>
            </w:r>
          </w:p>
        </w:tc>
      </w:tr>
      <w:tr w:rsidR="00696F7F" w:rsidRPr="00A1136F" w:rsidTr="00F36256">
        <w:tblPrEx>
          <w:tblCellMar>
            <w:left w:w="99" w:type="dxa"/>
            <w:right w:w="99" w:type="dxa"/>
          </w:tblCellMar>
        </w:tblPrEx>
        <w:tc>
          <w:tcPr>
            <w:tcW w:w="11112" w:type="dxa"/>
            <w:shd w:val="clear" w:color="auto" w:fill="auto"/>
          </w:tcPr>
          <w:p w:rsidR="000A0CC1" w:rsidRPr="005D2434" w:rsidRDefault="000A0CC1" w:rsidP="000A0CC1">
            <w:pPr>
              <w:pStyle w:val="a6"/>
              <w:ind w:rightChars="500" w:right="987"/>
              <w:rPr>
                <w:rFonts w:ascii="ＭＳ 明朝" w:hAnsi="ＭＳ 明朝"/>
                <w:sz w:val="32"/>
              </w:rPr>
            </w:pPr>
            <w:r w:rsidRPr="005D2434">
              <w:rPr>
                <w:rFonts w:ascii="ＭＳ 明朝" w:hAnsi="ＭＳ 明朝" w:hint="eastAsia"/>
                <w:sz w:val="32"/>
              </w:rPr>
              <w:t>〔事故等災害応急対策〕</w:t>
            </w:r>
          </w:p>
          <w:p w:rsidR="000A0CC1" w:rsidRDefault="000A0CC1" w:rsidP="00287DFA">
            <w:pPr>
              <w:ind w:rightChars="500" w:right="987" w:firstLineChars="900" w:firstLine="1777"/>
              <w:rPr>
                <w:rFonts w:ascii="ＭＳ 明朝" w:hAnsi="ＭＳ 明朝"/>
              </w:rPr>
            </w:pPr>
            <w:r w:rsidRPr="005D2434">
              <w:rPr>
                <w:rFonts w:ascii="ＭＳ 明朝" w:hAnsi="ＭＳ 明朝" w:hint="eastAsia"/>
              </w:rPr>
              <w:t>（略）</w:t>
            </w:r>
          </w:p>
          <w:p w:rsidR="00EB34E5" w:rsidRPr="000D57DC" w:rsidRDefault="00EB34E5" w:rsidP="00EB34E5">
            <w:pPr>
              <w:ind w:rightChars="500" w:right="987" w:firstLineChars="100" w:firstLine="307"/>
              <w:rPr>
                <w:rFonts w:ascii="ＭＳ ゴシック" w:eastAsia="ＭＳ ゴシック" w:hAnsi="ＭＳ ゴシック"/>
                <w:szCs w:val="18"/>
              </w:rPr>
            </w:pPr>
            <w:r w:rsidRPr="000D57DC">
              <w:rPr>
                <w:rFonts w:ascii="ＭＳ ゴシック" w:eastAsia="ＭＳ ゴシック" w:hAnsi="ＭＳ ゴシック" w:hint="eastAsia"/>
                <w:sz w:val="32"/>
                <w:szCs w:val="18"/>
              </w:rPr>
              <w:t>第２節　航空災害応急対策</w:t>
            </w:r>
          </w:p>
          <w:p w:rsidR="00EB34E5" w:rsidRDefault="00EB34E5" w:rsidP="00EB34E5">
            <w:pPr>
              <w:ind w:rightChars="500" w:right="987" w:firstLineChars="900" w:firstLine="1777"/>
              <w:rPr>
                <w:rFonts w:ascii="ＭＳ 明朝" w:hAnsi="ＭＳ 明朝"/>
              </w:rPr>
            </w:pPr>
            <w:r w:rsidRPr="005D2434">
              <w:rPr>
                <w:rFonts w:ascii="ＭＳ 明朝" w:hAnsi="ＭＳ 明朝" w:hint="eastAsia"/>
              </w:rPr>
              <w:t>（略）</w:t>
            </w:r>
          </w:p>
          <w:p w:rsidR="00EB34E5" w:rsidRPr="000D57DC" w:rsidRDefault="00EB34E5" w:rsidP="00EB34E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大阪国際空港</w:t>
            </w:r>
            <w:r w:rsidRPr="000D57DC">
              <w:rPr>
                <w:rFonts w:ascii="ＭＳ ゴシック" w:eastAsia="ＭＳ ゴシック" w:hAnsi="ＭＳ ゴシック" w:hint="eastAsia"/>
                <w:sz w:val="22"/>
                <w:szCs w:val="18"/>
              </w:rPr>
              <w:t xml:space="preserve">　　　</w:t>
            </w:r>
          </w:p>
          <w:p w:rsidR="00EB34E5" w:rsidRDefault="00EB34E5" w:rsidP="00EB34E5">
            <w:pPr>
              <w:ind w:rightChars="500" w:right="987" w:firstLineChars="900" w:firstLine="1777"/>
              <w:rPr>
                <w:rFonts w:ascii="ＭＳ 明朝" w:hAnsi="ＭＳ 明朝"/>
              </w:rPr>
            </w:pPr>
            <w:r w:rsidRPr="005D2434">
              <w:rPr>
                <w:rFonts w:ascii="ＭＳ 明朝" w:hAnsi="ＭＳ 明朝" w:hint="eastAsia"/>
              </w:rPr>
              <w:t>（略）</w:t>
            </w:r>
          </w:p>
          <w:p w:rsidR="00EB34E5" w:rsidRPr="000D57DC" w:rsidRDefault="00EB34E5" w:rsidP="00EB34E5">
            <w:pPr>
              <w:ind w:rightChars="500" w:right="987" w:firstLineChars="500" w:firstLine="987"/>
              <w:rPr>
                <w:rFonts w:ascii="明朝体" w:eastAsia="明朝体"/>
              </w:rPr>
            </w:pPr>
            <w:r w:rsidRPr="000D57DC">
              <w:rPr>
                <w:rFonts w:ascii="明朝体" w:eastAsia="明朝体" w:hint="eastAsia"/>
              </w:rPr>
              <w:t>別図１〔連絡系統図　大阪国際空港〕</w:t>
            </w:r>
          </w:p>
          <w:p w:rsidR="00EB34E5" w:rsidRDefault="00EB34E5" w:rsidP="00EB34E5">
            <w:pPr>
              <w:ind w:rightChars="500" w:right="987" w:firstLineChars="500" w:firstLine="987"/>
              <w:rPr>
                <w:rFonts w:ascii="明朝体" w:eastAsia="明朝体"/>
              </w:rPr>
            </w:pPr>
            <w:r>
              <w:rPr>
                <w:rFonts w:ascii="明朝体" w:eastAsia="明朝体" w:hint="eastAsia"/>
              </w:rPr>
              <w:t>（</w:t>
            </w:r>
            <w:r w:rsidRPr="000D57DC">
              <w:rPr>
                <w:rFonts w:ascii="明朝体" w:eastAsia="明朝体" w:hint="eastAsia"/>
              </w:rPr>
              <w:t>注)　事故の発生場所、態様及び規模により連絡先を選定する。</w:t>
            </w:r>
          </w:p>
          <w:p w:rsidR="00E87732" w:rsidRPr="000D57DC" w:rsidRDefault="00F13C52" w:rsidP="00EB34E5">
            <w:pPr>
              <w:ind w:rightChars="500" w:right="987" w:firstLineChars="500" w:firstLine="987"/>
              <w:rPr>
                <w:rFonts w:ascii="明朝体" w:eastAsia="明朝体"/>
              </w:rPr>
            </w:pPr>
            <w:r>
              <w:rPr>
                <w:rFonts w:ascii="明朝体" w:eastAsia="明朝体"/>
                <w:noProof/>
              </w:rPr>
              <w:drawing>
                <wp:anchor distT="0" distB="0" distL="114300" distR="114300" simplePos="0" relativeHeight="251664896" behindDoc="0" locked="0" layoutInCell="1" allowOverlap="1">
                  <wp:simplePos x="0" y="0"/>
                  <wp:positionH relativeFrom="column">
                    <wp:posOffset>678018</wp:posOffset>
                  </wp:positionH>
                  <wp:positionV relativeFrom="paragraph">
                    <wp:posOffset>47625</wp:posOffset>
                  </wp:positionV>
                  <wp:extent cx="4807229" cy="6691143"/>
                  <wp:effectExtent l="0" t="0" r="0" b="0"/>
                  <wp:wrapNone/>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7229" cy="66911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34E5" w:rsidRP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B34E5" w:rsidRDefault="00EB34E5" w:rsidP="00287DFA">
            <w:pPr>
              <w:ind w:rightChars="500" w:right="987" w:firstLineChars="900" w:firstLine="1777"/>
              <w:rPr>
                <w:rFonts w:ascii="ＭＳ 明朝" w:hAnsi="ＭＳ 明朝"/>
              </w:rPr>
            </w:pPr>
          </w:p>
          <w:p w:rsidR="00E87732" w:rsidRPr="000D57DC" w:rsidRDefault="00E87732" w:rsidP="00E87732">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６　応急活動</w:t>
            </w:r>
          </w:p>
          <w:p w:rsidR="00E87732" w:rsidRDefault="00E87732" w:rsidP="00E87732">
            <w:pPr>
              <w:ind w:rightChars="500" w:right="987" w:firstLineChars="900" w:firstLine="1777"/>
              <w:rPr>
                <w:rFonts w:ascii="ＭＳ 明朝" w:hAnsi="ＭＳ 明朝"/>
              </w:rPr>
            </w:pPr>
            <w:r>
              <w:rPr>
                <w:rFonts w:ascii="ＭＳ 明朝" w:hAnsi="ＭＳ 明朝" w:hint="eastAsia"/>
              </w:rPr>
              <w:t>（略）</w:t>
            </w:r>
          </w:p>
          <w:p w:rsidR="00E87732" w:rsidRPr="000D57DC" w:rsidRDefault="00E87732" w:rsidP="00E87732">
            <w:pPr>
              <w:ind w:rightChars="500" w:right="987" w:firstLineChars="917" w:firstLine="1810"/>
              <w:rPr>
                <w:rFonts w:hAnsi="ＭＳ 明朝"/>
                <w:szCs w:val="18"/>
              </w:rPr>
            </w:pPr>
            <w:r w:rsidRPr="000D57DC">
              <w:rPr>
                <w:rFonts w:hAnsi="ＭＳ 明朝" w:hint="eastAsia"/>
                <w:szCs w:val="18"/>
              </w:rPr>
              <w:t xml:space="preserve">(8) </w:t>
            </w:r>
            <w:r w:rsidRPr="000D57DC">
              <w:rPr>
                <w:rFonts w:hAnsi="ＭＳ 明朝" w:hint="eastAsia"/>
                <w:szCs w:val="18"/>
              </w:rPr>
              <w:t>西日本電信電話株式会社</w:t>
            </w:r>
            <w:r>
              <w:rPr>
                <w:rFonts w:hAnsi="ＭＳ 明朝" w:hint="eastAsia"/>
                <w:color w:val="FF0000"/>
                <w:szCs w:val="18"/>
                <w:u w:val="single"/>
              </w:rPr>
              <w:t>大阪</w:t>
            </w:r>
            <w:r w:rsidRPr="000D57DC">
              <w:rPr>
                <w:rFonts w:hAnsi="ＭＳ 明朝" w:hint="eastAsia"/>
                <w:szCs w:val="18"/>
              </w:rPr>
              <w:t>支店</w:t>
            </w:r>
          </w:p>
          <w:p w:rsidR="00E87732" w:rsidRPr="000D57DC" w:rsidRDefault="00E87732" w:rsidP="00E87732">
            <w:pPr>
              <w:ind w:rightChars="500" w:right="987" w:firstLineChars="1120" w:firstLine="2211"/>
              <w:rPr>
                <w:rFonts w:hAnsi="ＭＳ 明朝"/>
                <w:szCs w:val="18"/>
              </w:rPr>
            </w:pPr>
            <w:r w:rsidRPr="000D57DC">
              <w:rPr>
                <w:rFonts w:hAnsi="ＭＳ 明朝" w:hint="eastAsia"/>
                <w:szCs w:val="18"/>
              </w:rPr>
              <w:t>通信手段の確保</w:t>
            </w:r>
          </w:p>
          <w:p w:rsidR="00E87732" w:rsidRDefault="00E87732" w:rsidP="00E87732">
            <w:pPr>
              <w:ind w:rightChars="500" w:right="987" w:firstLineChars="900" w:firstLine="1777"/>
              <w:rPr>
                <w:rFonts w:ascii="ＭＳ 明朝" w:hAnsi="ＭＳ 明朝"/>
              </w:rPr>
            </w:pPr>
            <w:r>
              <w:rPr>
                <w:rFonts w:ascii="ＭＳ 明朝" w:hAnsi="ＭＳ 明朝" w:hint="eastAsia"/>
              </w:rPr>
              <w:t>（略）</w:t>
            </w:r>
          </w:p>
          <w:p w:rsidR="00A840BA" w:rsidRPr="000D57DC" w:rsidRDefault="00A840BA" w:rsidP="00A840BA">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第３　関西国際空港</w:t>
            </w:r>
            <w:r w:rsidRPr="000D57DC">
              <w:rPr>
                <w:rFonts w:ascii="ＭＳ ゴシック" w:eastAsia="ＭＳ ゴシック" w:hAnsi="ＭＳ ゴシック" w:hint="eastAsia"/>
                <w:sz w:val="22"/>
                <w:szCs w:val="18"/>
              </w:rPr>
              <w:t xml:space="preserve">　　</w:t>
            </w:r>
          </w:p>
          <w:p w:rsidR="00A840BA" w:rsidRDefault="00A840BA" w:rsidP="00A840BA">
            <w:pPr>
              <w:ind w:rightChars="500" w:right="987" w:firstLineChars="900" w:firstLine="1777"/>
              <w:rPr>
                <w:rFonts w:ascii="ＭＳ 明朝" w:hAnsi="ＭＳ 明朝"/>
              </w:rPr>
            </w:pPr>
            <w:r>
              <w:rPr>
                <w:rFonts w:ascii="ＭＳ 明朝" w:hAnsi="ＭＳ 明朝" w:hint="eastAsia"/>
              </w:rPr>
              <w:t>（略）</w:t>
            </w:r>
          </w:p>
          <w:p w:rsidR="00A840BA" w:rsidRPr="000D57DC" w:rsidRDefault="00A840BA" w:rsidP="00A840BA">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６　応急活動</w:t>
            </w:r>
          </w:p>
          <w:p w:rsidR="00A840BA" w:rsidRDefault="00A840BA" w:rsidP="00A840BA">
            <w:pPr>
              <w:ind w:rightChars="500" w:right="987" w:firstLineChars="900" w:firstLine="1777"/>
              <w:rPr>
                <w:rFonts w:ascii="ＭＳ 明朝" w:hAnsi="ＭＳ 明朝"/>
              </w:rPr>
            </w:pPr>
            <w:r>
              <w:rPr>
                <w:rFonts w:ascii="ＭＳ 明朝" w:hAnsi="ＭＳ 明朝" w:hint="eastAsia"/>
              </w:rPr>
              <w:t>（略）</w:t>
            </w:r>
          </w:p>
          <w:p w:rsidR="00A840BA" w:rsidRPr="000D57DC" w:rsidRDefault="00A840BA" w:rsidP="00A840BA">
            <w:pPr>
              <w:ind w:rightChars="500" w:right="987" w:firstLineChars="917" w:firstLine="1810"/>
              <w:rPr>
                <w:rFonts w:hAnsi="ＭＳ 明朝"/>
                <w:dstrike/>
                <w:szCs w:val="18"/>
              </w:rPr>
            </w:pPr>
            <w:r w:rsidRPr="000D57DC">
              <w:rPr>
                <w:rFonts w:hAnsi="ＭＳ 明朝" w:hint="eastAsia"/>
                <w:szCs w:val="18"/>
              </w:rPr>
              <w:t xml:space="preserve">(9) </w:t>
            </w:r>
            <w:r w:rsidRPr="000D57DC">
              <w:rPr>
                <w:rFonts w:hAnsi="ＭＳ 明朝" w:hint="eastAsia"/>
                <w:szCs w:val="18"/>
              </w:rPr>
              <w:t>西日本電信電話株式会社</w:t>
            </w:r>
          </w:p>
          <w:p w:rsidR="00A840BA" w:rsidRPr="000D57DC" w:rsidRDefault="00A840BA" w:rsidP="00A840BA">
            <w:pPr>
              <w:ind w:rightChars="500" w:right="987" w:firstLineChars="1120" w:firstLine="2211"/>
              <w:rPr>
                <w:rFonts w:hAnsi="ＭＳ 明朝"/>
                <w:szCs w:val="18"/>
              </w:rPr>
            </w:pPr>
            <w:r w:rsidRPr="000D57DC">
              <w:rPr>
                <w:rFonts w:hAnsi="ＭＳ 明朝" w:hint="eastAsia"/>
                <w:szCs w:val="18"/>
              </w:rPr>
              <w:t>通信手段の確保</w:t>
            </w:r>
          </w:p>
          <w:p w:rsidR="00EB34E5" w:rsidRPr="00A840BA" w:rsidRDefault="00EB34E5" w:rsidP="00EB34E5">
            <w:pPr>
              <w:ind w:rightChars="500" w:right="987"/>
              <w:rPr>
                <w:rFonts w:ascii="ＭＳ 明朝" w:hAnsi="ＭＳ 明朝"/>
              </w:rPr>
            </w:pPr>
          </w:p>
          <w:p w:rsidR="00B4615B" w:rsidRPr="000D57DC" w:rsidRDefault="00B4615B" w:rsidP="00B4615B">
            <w:pPr>
              <w:ind w:rightChars="500" w:right="987" w:firstLineChars="100" w:firstLine="307"/>
              <w:rPr>
                <w:rFonts w:ascii="ＭＳ ゴシック" w:eastAsia="ＭＳ ゴシック" w:hAnsi="ＭＳ ゴシック"/>
                <w:sz w:val="22"/>
                <w:szCs w:val="18"/>
              </w:rPr>
            </w:pPr>
            <w:r w:rsidRPr="000D57DC">
              <w:rPr>
                <w:rFonts w:ascii="ＭＳ ゴシック" w:eastAsia="ＭＳ ゴシック" w:hAnsi="ＭＳ ゴシック" w:hint="eastAsia"/>
                <w:sz w:val="32"/>
                <w:szCs w:val="18"/>
              </w:rPr>
              <w:t>第５節　危険物等災害応急対策</w:t>
            </w:r>
          </w:p>
          <w:p w:rsidR="00B4615B" w:rsidRDefault="00B4615B" w:rsidP="00B4615B">
            <w:pPr>
              <w:ind w:rightChars="500" w:right="987" w:firstLineChars="509" w:firstLine="1005"/>
              <w:rPr>
                <w:rFonts w:ascii="ＭＳ ゴシック" w:eastAsia="ＭＳ ゴシック" w:hAnsi="ＭＳ ゴシック"/>
                <w:szCs w:val="18"/>
              </w:rPr>
            </w:pPr>
          </w:p>
          <w:p w:rsidR="00B4615B" w:rsidRPr="000D57DC" w:rsidRDefault="00B4615B" w:rsidP="00B4615B">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第６　管理化学物質災害応急対策</w:t>
            </w:r>
          </w:p>
          <w:p w:rsidR="00B4615B" w:rsidRDefault="00B4615B" w:rsidP="00B4615B">
            <w:pPr>
              <w:ind w:rightChars="500" w:right="987" w:firstLineChars="900" w:firstLine="1777"/>
              <w:rPr>
                <w:rFonts w:ascii="ＭＳ 明朝" w:hAnsi="ＭＳ 明朝"/>
              </w:rPr>
            </w:pPr>
          </w:p>
          <w:p w:rsidR="00B4615B" w:rsidRPr="000D57DC" w:rsidRDefault="00B4615B" w:rsidP="00B4615B">
            <w:pPr>
              <w:ind w:rightChars="500" w:right="987" w:firstLineChars="400" w:firstLine="790"/>
            </w:pPr>
            <w:r w:rsidRPr="000D57DC">
              <w:rPr>
                <w:rFonts w:hint="eastAsia"/>
              </w:rPr>
              <w:t>〔別図〕</w:t>
            </w:r>
          </w:p>
          <w:p w:rsidR="00B4615B" w:rsidRPr="000D57DC" w:rsidRDefault="008000E7" w:rsidP="00B4615B">
            <w:pPr>
              <w:ind w:rightChars="500" w:right="987"/>
            </w:pPr>
            <w:r w:rsidRPr="000D57DC">
              <w:rPr>
                <w:noProof/>
                <w:sz w:val="20"/>
              </w:rPr>
              <mc:AlternateContent>
                <mc:Choice Requires="wpg">
                  <w:drawing>
                    <wp:anchor distT="0" distB="0" distL="114300" distR="114300" simplePos="0" relativeHeight="251660800" behindDoc="0" locked="0" layoutInCell="1" allowOverlap="1">
                      <wp:simplePos x="0" y="0"/>
                      <wp:positionH relativeFrom="column">
                        <wp:posOffset>612775</wp:posOffset>
                      </wp:positionH>
                      <wp:positionV relativeFrom="paragraph">
                        <wp:posOffset>26670</wp:posOffset>
                      </wp:positionV>
                      <wp:extent cx="6221730" cy="3022600"/>
                      <wp:effectExtent l="13970" t="7620" r="12700" b="8255"/>
                      <wp:wrapNone/>
                      <wp:docPr id="33" name="Group 3921" descr="管理化学物質災害発生時の通報連絡体制図"/>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730" cy="3022600"/>
                                <a:chOff x="1275" y="11063"/>
                                <a:chExt cx="9798" cy="4760"/>
                              </a:xfrm>
                            </wpg:grpSpPr>
                            <wps:wsp>
                              <wps:cNvPr id="34" name="Text Box 3922"/>
                              <wps:cNvSpPr txBox="1">
                                <a:spLocks noChangeArrowheads="1"/>
                              </wps:cNvSpPr>
                              <wps:spPr bwMode="auto">
                                <a:xfrm>
                                  <a:off x="4704" y="11159"/>
                                  <a:ext cx="2718" cy="858"/>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発見者</w:t>
                                    </w:r>
                                  </w:p>
                                  <w:p w:rsidR="00B02BB8" w:rsidRPr="00EE798C" w:rsidRDefault="00B02BB8" w:rsidP="00B4615B">
                                    <w:pPr>
                                      <w:spacing w:line="60" w:lineRule="exact"/>
                                      <w:jc w:val="distribute"/>
                                    </w:pPr>
                                  </w:p>
                                  <w:p w:rsidR="00B02BB8" w:rsidRPr="00EE798C" w:rsidRDefault="00B02BB8" w:rsidP="00B4615B">
                                    <w:pPr>
                                      <w:jc w:val="distribute"/>
                                    </w:pPr>
                                    <w:r w:rsidRPr="00EE798C">
                                      <w:rPr>
                                        <w:rFonts w:hint="eastAsia"/>
                                      </w:rPr>
                                      <w:t>管理化学物質取扱事業者</w:t>
                                    </w:r>
                                  </w:p>
                                </w:txbxContent>
                              </wps:txbx>
                              <wps:bodyPr rot="0" vert="horz" wrap="square" lIns="37440" tIns="24120" rIns="41040" bIns="24120" anchor="t" anchorCtr="0" upright="1">
                                <a:noAutofit/>
                              </wps:bodyPr>
                            </wps:wsp>
                            <wps:wsp>
                              <wps:cNvPr id="35" name="Line 3923"/>
                              <wps:cNvCnPr>
                                <a:cxnSpLocks noChangeShapeType="1"/>
                              </wps:cNvCnPr>
                              <wps:spPr bwMode="auto">
                                <a:xfrm flipH="1">
                                  <a:off x="4377" y="12017"/>
                                  <a:ext cx="945" cy="1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924"/>
                              <wps:cNvCnPr>
                                <a:cxnSpLocks noChangeShapeType="1"/>
                              </wps:cNvCnPr>
                              <wps:spPr bwMode="auto">
                                <a:xfrm rot="10800000" flipH="1" flipV="1">
                                  <a:off x="7452" y="11573"/>
                                  <a:ext cx="516" cy="15"/>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37" name="Text Box 3925"/>
                              <wps:cNvSpPr txBox="1">
                                <a:spLocks noChangeArrowheads="1"/>
                              </wps:cNvSpPr>
                              <wps:spPr bwMode="auto">
                                <a:xfrm>
                                  <a:off x="2487" y="13524"/>
                                  <a:ext cx="1701" cy="429"/>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隣接市町村</w:t>
                                    </w:r>
                                  </w:p>
                                </w:txbxContent>
                              </wps:txbx>
                              <wps:bodyPr rot="0" vert="horz" wrap="square" lIns="37440" tIns="24120" rIns="41040" bIns="24120" anchor="t" anchorCtr="0" upright="1">
                                <a:noAutofit/>
                              </wps:bodyPr>
                            </wps:wsp>
                            <wps:wsp>
                              <wps:cNvPr id="38" name="Text Box 3926"/>
                              <wps:cNvSpPr txBox="1">
                                <a:spLocks noChangeArrowheads="1"/>
                              </wps:cNvSpPr>
                              <wps:spPr bwMode="auto">
                                <a:xfrm>
                                  <a:off x="4944" y="12963"/>
                                  <a:ext cx="2268" cy="1001"/>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市町村</w:t>
                                    </w:r>
                                  </w:p>
                                  <w:p w:rsidR="00B02BB8" w:rsidRPr="00EE798C" w:rsidRDefault="00B02BB8" w:rsidP="00B4615B">
                                    <w:pPr>
                                      <w:jc w:val="distribute"/>
                                    </w:pPr>
                                    <w:r w:rsidRPr="00EE798C">
                                      <w:rPr>
                                        <w:rFonts w:hint="eastAsia"/>
                                      </w:rPr>
                                      <w:t>消防本部</w:t>
                                    </w:r>
                                  </w:p>
                                </w:txbxContent>
                              </wps:txbx>
                              <wps:bodyPr rot="0" vert="horz" wrap="square" lIns="37440" tIns="24120" rIns="41040" bIns="24120" anchor="t" anchorCtr="0" upright="1">
                                <a:noAutofit/>
                              </wps:bodyPr>
                            </wps:wsp>
                            <wps:wsp>
                              <wps:cNvPr id="39" name="Text Box 3927"/>
                              <wps:cNvSpPr txBox="1">
                                <a:spLocks noChangeArrowheads="1"/>
                              </wps:cNvSpPr>
                              <wps:spPr bwMode="auto">
                                <a:xfrm>
                                  <a:off x="7968" y="11393"/>
                                  <a:ext cx="2268" cy="429"/>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警察署</w:t>
                                    </w:r>
                                  </w:p>
                                </w:txbxContent>
                              </wps:txbx>
                              <wps:bodyPr rot="0" vert="horz" wrap="square" lIns="37440" tIns="24120" rIns="41040" bIns="24120" anchor="t" anchorCtr="0" upright="1">
                                <a:noAutofit/>
                              </wps:bodyPr>
                            </wps:wsp>
                            <wps:wsp>
                              <wps:cNvPr id="40" name="Line 3928"/>
                              <wps:cNvCnPr>
                                <a:cxnSpLocks noChangeShapeType="1"/>
                              </wps:cNvCnPr>
                              <wps:spPr bwMode="auto">
                                <a:xfrm rot="16200000" flipH="1">
                                  <a:off x="5616" y="12479"/>
                                  <a:ext cx="924"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41" name="Line 3929"/>
                              <wps:cNvCnPr>
                                <a:cxnSpLocks noChangeShapeType="1"/>
                              </wps:cNvCnPr>
                              <wps:spPr bwMode="auto">
                                <a:xfrm rot="16200000" flipH="1">
                                  <a:off x="5764" y="14278"/>
                                  <a:ext cx="627" cy="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42" name="Text Box 3930"/>
                              <wps:cNvSpPr txBox="1">
                                <a:spLocks noChangeArrowheads="1"/>
                              </wps:cNvSpPr>
                              <wps:spPr bwMode="auto">
                                <a:xfrm>
                                  <a:off x="7968" y="12963"/>
                                  <a:ext cx="2268" cy="429"/>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大阪府警察本部</w:t>
                                    </w:r>
                                  </w:p>
                                </w:txbxContent>
                              </wps:txbx>
                              <wps:bodyPr rot="0" vert="horz" wrap="square" lIns="37440" tIns="24120" rIns="41040" bIns="24120" anchor="t" anchorCtr="0" upright="1">
                                <a:noAutofit/>
                              </wps:bodyPr>
                            </wps:wsp>
                            <wps:wsp>
                              <wps:cNvPr id="43" name="Text Box 3931"/>
                              <wps:cNvSpPr txBox="1">
                                <a:spLocks noChangeArrowheads="1"/>
                              </wps:cNvSpPr>
                              <wps:spPr bwMode="auto">
                                <a:xfrm>
                                  <a:off x="4566" y="15394"/>
                                  <a:ext cx="2646" cy="429"/>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大阪府危機管理室</w:t>
                                    </w:r>
                                  </w:p>
                                </w:txbxContent>
                              </wps:txbx>
                              <wps:bodyPr rot="0" vert="horz" wrap="square" lIns="37440" tIns="24120" rIns="41040" bIns="24120" anchor="t" anchorCtr="0" upright="1">
                                <a:noAutofit/>
                              </wps:bodyPr>
                            </wps:wsp>
                            <wps:wsp>
                              <wps:cNvPr id="44" name="Line 3932"/>
                              <wps:cNvCnPr>
                                <a:cxnSpLocks noChangeShapeType="1"/>
                              </wps:cNvCnPr>
                              <wps:spPr bwMode="auto">
                                <a:xfrm>
                                  <a:off x="4719" y="11588"/>
                                  <a:ext cx="2703"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 name="Line 3933"/>
                              <wps:cNvCnPr>
                                <a:cxnSpLocks noChangeShapeType="1"/>
                              </wps:cNvCnPr>
                              <wps:spPr bwMode="auto">
                                <a:xfrm>
                                  <a:off x="4949" y="13446"/>
                                  <a:ext cx="2268"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6" name="Line 3934"/>
                              <wps:cNvCnPr>
                                <a:cxnSpLocks noChangeShapeType="1"/>
                              </wps:cNvCnPr>
                              <wps:spPr bwMode="auto">
                                <a:xfrm flipH="1">
                                  <a:off x="7008" y="13416"/>
                                  <a:ext cx="2079" cy="1145"/>
                                </a:xfrm>
                                <a:prstGeom prst="line">
                                  <a:avLst/>
                                </a:prstGeom>
                                <a:noFill/>
                                <a:ln w="9525">
                                  <a:solidFill>
                                    <a:srgbClr val="000000"/>
                                  </a:solidFill>
                                  <a:prstDash val="sysDot"/>
                                  <a:round/>
                                  <a:headEnd type="arrow" w="sm" len="sm"/>
                                  <a:tailEnd type="arrow" w="sm" len="sm"/>
                                </a:ln>
                                <a:extLst>
                                  <a:ext uri="{909E8E84-426E-40DD-AFC4-6F175D3DCCD1}">
                                    <a14:hiddenFill xmlns:a14="http://schemas.microsoft.com/office/drawing/2010/main">
                                      <a:noFill/>
                                    </a14:hiddenFill>
                                  </a:ext>
                                </a:extLst>
                              </wps:spPr>
                              <wps:bodyPr/>
                            </wps:wsp>
                            <wps:wsp>
                              <wps:cNvPr id="47" name="Line 3935"/>
                              <wps:cNvCnPr>
                                <a:cxnSpLocks noChangeShapeType="1"/>
                              </wps:cNvCnPr>
                              <wps:spPr bwMode="auto">
                                <a:xfrm rot="5400000" flipH="1">
                                  <a:off x="8539" y="12400"/>
                                  <a:ext cx="1126" cy="0"/>
                                </a:xfrm>
                                <a:prstGeom prst="line">
                                  <a:avLst/>
                                </a:prstGeom>
                                <a:noFill/>
                                <a:ln w="9525">
                                  <a:solidFill>
                                    <a:srgbClr val="000000"/>
                                  </a:solidFill>
                                  <a:prstDash val="sysDot"/>
                                  <a:round/>
                                  <a:headEnd type="arrow" w="sm" len="sm"/>
                                  <a:tailEnd type="arrow" w="sm" len="sm"/>
                                </a:ln>
                                <a:extLst>
                                  <a:ext uri="{909E8E84-426E-40DD-AFC4-6F175D3DCCD1}">
                                    <a14:hiddenFill xmlns:a14="http://schemas.microsoft.com/office/drawing/2010/main">
                                      <a:noFill/>
                                    </a14:hiddenFill>
                                  </a:ext>
                                </a:extLst>
                              </wps:spPr>
                              <wps:bodyPr/>
                            </wps:wsp>
                            <wps:wsp>
                              <wps:cNvPr id="48" name="Line 3936"/>
                              <wps:cNvCnPr>
                                <a:cxnSpLocks noChangeShapeType="1"/>
                              </wps:cNvCnPr>
                              <wps:spPr bwMode="auto">
                                <a:xfrm rot="16200000" flipH="1">
                                  <a:off x="4040" y="13498"/>
                                  <a:ext cx="1430" cy="756"/>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49" name="Line 3937"/>
                              <wps:cNvCnPr>
                                <a:cxnSpLocks noChangeShapeType="1"/>
                              </wps:cNvCnPr>
                              <wps:spPr bwMode="auto">
                                <a:xfrm rot="16200000">
                                  <a:off x="7099" y="12010"/>
                                  <a:ext cx="1540" cy="1224"/>
                                </a:xfrm>
                                <a:prstGeom prst="line">
                                  <a:avLst/>
                                </a:prstGeom>
                                <a:noFill/>
                                <a:ln w="9525">
                                  <a:solidFill>
                                    <a:srgbClr val="000000"/>
                                  </a:solidFill>
                                  <a:prstDash val="sysDot"/>
                                  <a:round/>
                                  <a:headEnd type="arrow" w="sm" len="sm"/>
                                  <a:tailEnd type="arrow" w="sm" len="sm"/>
                                </a:ln>
                                <a:extLst>
                                  <a:ext uri="{909E8E84-426E-40DD-AFC4-6F175D3DCCD1}">
                                    <a14:hiddenFill xmlns:a14="http://schemas.microsoft.com/office/drawing/2010/main">
                                      <a:noFill/>
                                    </a14:hiddenFill>
                                  </a:ext>
                                </a:extLst>
                              </wps:spPr>
                              <wps:bodyPr/>
                            </wps:wsp>
                            <wps:wsp>
                              <wps:cNvPr id="50" name="Line 3938"/>
                              <wps:cNvCnPr>
                                <a:cxnSpLocks noChangeShapeType="1"/>
                              </wps:cNvCnPr>
                              <wps:spPr bwMode="auto">
                                <a:xfrm flipH="1">
                                  <a:off x="4188" y="13745"/>
                                  <a:ext cx="756"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51" name="Text Box 3939"/>
                              <wps:cNvSpPr txBox="1">
                                <a:spLocks noChangeArrowheads="1"/>
                              </wps:cNvSpPr>
                              <wps:spPr bwMode="auto">
                                <a:xfrm>
                                  <a:off x="4566" y="14591"/>
                                  <a:ext cx="2646" cy="429"/>
                                </a:xfrm>
                                <a:prstGeom prst="rect">
                                  <a:avLst/>
                                </a:prstGeom>
                                <a:solidFill>
                                  <a:srgbClr val="FFFFFF"/>
                                </a:solidFill>
                                <a:ln w="9525">
                                  <a:solidFill>
                                    <a:srgbClr val="000000"/>
                                  </a:solidFill>
                                  <a:miter lim="800000"/>
                                  <a:headEnd/>
                                  <a:tailEnd/>
                                </a:ln>
                              </wps:spPr>
                              <wps:txbx>
                                <w:txbxContent>
                                  <w:p w:rsidR="00B02BB8" w:rsidRPr="002A66A5" w:rsidRDefault="00B02BB8" w:rsidP="00B4615B">
                                    <w:pPr>
                                      <w:jc w:val="distribute"/>
                                      <w:rPr>
                                        <w:color w:val="FF0000"/>
                                        <w:u w:val="single"/>
                                      </w:rPr>
                                    </w:pPr>
                                    <w:r w:rsidRPr="002A66A5">
                                      <w:rPr>
                                        <w:rFonts w:hint="eastAsia"/>
                                        <w:color w:val="FF0000"/>
                                        <w:u w:val="single"/>
                                      </w:rPr>
                                      <w:t>大阪府環境保全課</w:t>
                                    </w:r>
                                  </w:p>
                                </w:txbxContent>
                              </wps:txbx>
                              <wps:bodyPr rot="0" vert="horz" wrap="square" lIns="37440" tIns="24120" rIns="41040" bIns="24120" anchor="t" anchorCtr="0" upright="1">
                                <a:noAutofit/>
                              </wps:bodyPr>
                            </wps:wsp>
                            <wps:wsp>
                              <wps:cNvPr id="52" name="Line 3940"/>
                              <wps:cNvCnPr>
                                <a:cxnSpLocks noChangeShapeType="1"/>
                              </wps:cNvCnPr>
                              <wps:spPr bwMode="auto">
                                <a:xfrm rot="16200000" flipH="1">
                                  <a:off x="5891" y="15207"/>
                                  <a:ext cx="374" cy="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53" name="Text Box 3941"/>
                              <wps:cNvSpPr txBox="1">
                                <a:spLocks noChangeArrowheads="1"/>
                              </wps:cNvSpPr>
                              <wps:spPr bwMode="auto">
                                <a:xfrm>
                                  <a:off x="7767" y="14593"/>
                                  <a:ext cx="3306" cy="1144"/>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spacing w:line="320" w:lineRule="atLeast"/>
                                      <w:ind w:firstLineChars="600" w:firstLine="1185"/>
                                    </w:pPr>
                                    <w:r w:rsidRPr="00EE798C">
                                      <w:rPr>
                                        <w:rFonts w:hint="eastAsia"/>
                                      </w:rPr>
                                      <w:t>凡　　例</w:t>
                                    </w:r>
                                  </w:p>
                                  <w:p w:rsidR="00B02BB8" w:rsidRPr="00EE798C" w:rsidRDefault="00B02BB8" w:rsidP="00B4615B">
                                    <w:pPr>
                                      <w:tabs>
                                        <w:tab w:val="left" w:pos="186"/>
                                      </w:tabs>
                                      <w:spacing w:line="320" w:lineRule="atLeast"/>
                                      <w:ind w:left="395" w:hangingChars="200" w:hanging="395"/>
                                    </w:pPr>
                                    <w:r w:rsidRPr="00EE798C">
                                      <w:rPr>
                                        <w:rFonts w:hint="eastAsia"/>
                                      </w:rPr>
                                      <w:tab/>
                                    </w:r>
                                    <w:r w:rsidRPr="00EE798C">
                                      <w:rPr>
                                        <w:rFonts w:hint="eastAsia"/>
                                      </w:rPr>
                                      <w:tab/>
                                    </w:r>
                                    <w:r w:rsidRPr="00EE798C">
                                      <w:rPr>
                                        <w:rFonts w:hint="eastAsia"/>
                                      </w:rPr>
                                      <w:t>；通常の通信系統</w:t>
                                    </w:r>
                                  </w:p>
                                  <w:p w:rsidR="00B02BB8" w:rsidRPr="00EE798C" w:rsidRDefault="00B02BB8" w:rsidP="00B4615B">
                                    <w:pPr>
                                      <w:tabs>
                                        <w:tab w:val="left" w:pos="482"/>
                                      </w:tabs>
                                      <w:spacing w:line="320" w:lineRule="atLeast"/>
                                      <w:ind w:left="395" w:hangingChars="200" w:hanging="395"/>
                                    </w:pPr>
                                    <w:r w:rsidRPr="00EE798C">
                                      <w:rPr>
                                        <w:rFonts w:hint="eastAsia"/>
                                      </w:rPr>
                                      <w:tab/>
                                    </w:r>
                                    <w:r w:rsidRPr="00EE798C">
                                      <w:rPr>
                                        <w:rFonts w:hint="eastAsia"/>
                                      </w:rPr>
                                      <w:t>；必要に応じての通信系統</w:t>
                                    </w:r>
                                  </w:p>
                                </w:txbxContent>
                              </wps:txbx>
                              <wps:bodyPr rot="0" vert="horz" wrap="square" lIns="91440" tIns="45720" rIns="91440" bIns="45720" anchor="t" anchorCtr="0" upright="1">
                                <a:noAutofit/>
                              </wps:bodyPr>
                            </wps:wsp>
                            <wps:wsp>
                              <wps:cNvPr id="54" name="Line 3942"/>
                              <wps:cNvCnPr>
                                <a:cxnSpLocks noChangeShapeType="1"/>
                              </wps:cNvCnPr>
                              <wps:spPr bwMode="auto">
                                <a:xfrm>
                                  <a:off x="7956" y="15165"/>
                                  <a:ext cx="3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43"/>
                              <wps:cNvCnPr>
                                <a:cxnSpLocks noChangeShapeType="1"/>
                              </wps:cNvCnPr>
                              <wps:spPr bwMode="auto">
                                <a:xfrm rot="5400000" flipV="1">
                                  <a:off x="8145" y="15262"/>
                                  <a:ext cx="0" cy="37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 name="Text Box 3944"/>
                              <wps:cNvSpPr txBox="1">
                                <a:spLocks noChangeArrowheads="1"/>
                              </wps:cNvSpPr>
                              <wps:spPr bwMode="auto">
                                <a:xfrm>
                                  <a:off x="1275" y="11492"/>
                                  <a:ext cx="2673" cy="438"/>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spacing w:line="280" w:lineRule="atLeast"/>
                                      <w:jc w:val="distribute"/>
                                      <w:rPr>
                                        <w:sz w:val="20"/>
                                      </w:rPr>
                                    </w:pPr>
                                    <w:r w:rsidRPr="00EE798C">
                                      <w:rPr>
                                        <w:rFonts w:hint="eastAsia"/>
                                        <w:sz w:val="20"/>
                                      </w:rPr>
                                      <w:t>近畿地方整備局港湾空港部</w:t>
                                    </w:r>
                                  </w:p>
                                </w:txbxContent>
                              </wps:txbx>
                              <wps:bodyPr rot="0" vert="horz" wrap="square" lIns="37440" tIns="24120" rIns="41040" bIns="24120" anchor="t" anchorCtr="0" upright="1">
                                <a:noAutofit/>
                              </wps:bodyPr>
                            </wps:wsp>
                            <wps:wsp>
                              <wps:cNvPr id="57" name="Line 3945"/>
                              <wps:cNvCnPr>
                                <a:cxnSpLocks noChangeShapeType="1"/>
                              </wps:cNvCnPr>
                              <wps:spPr bwMode="auto">
                                <a:xfrm flipH="1">
                                  <a:off x="3948" y="11586"/>
                                  <a:ext cx="738"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58" name="Text Box 3946"/>
                              <wps:cNvSpPr txBox="1">
                                <a:spLocks noChangeArrowheads="1"/>
                              </wps:cNvSpPr>
                              <wps:spPr bwMode="auto">
                                <a:xfrm>
                                  <a:off x="1275" y="11063"/>
                                  <a:ext cx="2673" cy="429"/>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sz w:val="20"/>
                                      </w:rPr>
                                      <w:t>第五管区海上保安本部</w:t>
                                    </w:r>
                                  </w:p>
                                </w:txbxContent>
                              </wps:txbx>
                              <wps:bodyPr rot="0" vert="horz" wrap="square" lIns="37440" tIns="24120" rIns="41040" bIns="24120" anchor="t" anchorCtr="0" upright="1">
                                <a:noAutofit/>
                              </wps:bodyPr>
                            </wps:wsp>
                            <wps:wsp>
                              <wps:cNvPr id="59" name="Line 3947"/>
                              <wps:cNvCnPr>
                                <a:cxnSpLocks noChangeShapeType="1"/>
                              </wps:cNvCnPr>
                              <wps:spPr bwMode="auto">
                                <a:xfrm rot="10800000" flipH="1" flipV="1">
                                  <a:off x="1869" y="14780"/>
                                  <a:ext cx="2697"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60" name="Line 3948"/>
                              <wps:cNvCnPr>
                                <a:cxnSpLocks noChangeShapeType="1"/>
                              </wps:cNvCnPr>
                              <wps:spPr bwMode="auto">
                                <a:xfrm rot="10800000" flipH="1">
                                  <a:off x="1869" y="11945"/>
                                  <a:ext cx="0" cy="2835"/>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61" name="Line 3949"/>
                              <wps:cNvCnPr>
                                <a:cxnSpLocks noChangeShapeType="1"/>
                              </wps:cNvCnPr>
                              <wps:spPr bwMode="auto">
                                <a:xfrm rot="10800000" flipH="1" flipV="1">
                                  <a:off x="3015" y="14780"/>
                                  <a:ext cx="1551" cy="671"/>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21" o:spid="_x0000_s1030" alt="管理化学物質災害発生時の通報連絡体制図" style="position:absolute;left:0;text-align:left;margin-left:48.25pt;margin-top:2.1pt;width:489.9pt;height:238pt;z-index:251660800" coordorigin="1275,11063" coordsize="9798,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">
                      <v:shape id="Text Box 3922" o:spid="_x0000_s1031" type="#_x0000_t202" style="position:absolute;left:4704;top:11159;width:2718;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">
                        <v:textbox inset="1.04mm,.67mm,1.14mm,.67mm">
                          <w:txbxContent>
                            <w:p w:rsidR="00B02BB8" w:rsidRPr="00EE798C" w:rsidRDefault="00B02BB8" w:rsidP="00B4615B">
                              <w:pPr>
                                <w:jc w:val="distribute"/>
                              </w:pPr>
                              <w:r w:rsidRPr="00EE798C">
                                <w:rPr>
                                  <w:rFonts w:hint="eastAsia"/>
                                </w:rPr>
                                <w:t>発見者</w:t>
                              </w:r>
                            </w:p>
                            <w:p w:rsidR="00B02BB8" w:rsidRPr="00EE798C" w:rsidRDefault="00B02BB8" w:rsidP="00B4615B">
                              <w:pPr>
                                <w:spacing w:line="60" w:lineRule="exact"/>
                                <w:jc w:val="distribute"/>
                              </w:pPr>
                            </w:p>
                            <w:p w:rsidR="00B02BB8" w:rsidRPr="00EE798C" w:rsidRDefault="00B02BB8" w:rsidP="00B4615B">
                              <w:pPr>
                                <w:jc w:val="distribute"/>
                              </w:pPr>
                              <w:r w:rsidRPr="00EE798C">
                                <w:rPr>
                                  <w:rFonts w:hint="eastAsia"/>
                                </w:rPr>
                                <w:t>管理化学物質取扱事業者</w:t>
                              </w:r>
                            </w:p>
                          </w:txbxContent>
                        </v:textbox>
                      </v:shape>
                      <v:line id="Line 3923" o:spid="_x0000_s1032" style="position:absolute;flip:x;visibility:visible;mso-wrap-style:square" from="4377,12017" to="5322,1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924" o:spid="_x0000_s1033" style="position:absolute;rotation:180;flip:x y;visibility:visible;mso-wrap-style:square" from="7452,11573" to="7968,1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">
                        <v:stroke dashstyle="1 1" endarrow="open" endarrowwidth="narrow" endarrowlength="short"/>
                      </v:line>
                      <v:shape id="Text Box 3925" o:spid="_x0000_s1034" type="#_x0000_t202" style="position:absolute;left:2487;top:13524;width:170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">
                        <v:textbox inset="1.04mm,.67mm,1.14mm,.67mm">
                          <w:txbxContent>
                            <w:p w:rsidR="00B02BB8" w:rsidRPr="00EE798C" w:rsidRDefault="00B02BB8" w:rsidP="00B4615B">
                              <w:pPr>
                                <w:jc w:val="distribute"/>
                              </w:pPr>
                              <w:r w:rsidRPr="00EE798C">
                                <w:rPr>
                                  <w:rFonts w:hint="eastAsia"/>
                                </w:rPr>
                                <w:t>隣接市町村</w:t>
                              </w:r>
                            </w:p>
                          </w:txbxContent>
                        </v:textbox>
                      </v:shape>
                      <v:shape id="Text Box 3926" o:spid="_x0000_s1035" type="#_x0000_t202" style="position:absolute;left:4944;top:12963;width:2268;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">
                        <v:textbox inset="1.04mm,.67mm,1.14mm,.67mm">
                          <w:txbxContent>
                            <w:p w:rsidR="00B02BB8" w:rsidRPr="00EE798C" w:rsidRDefault="00B02BB8" w:rsidP="00B4615B">
                              <w:pPr>
                                <w:jc w:val="distribute"/>
                              </w:pPr>
                              <w:r w:rsidRPr="00EE798C">
                                <w:rPr>
                                  <w:rFonts w:hint="eastAsia"/>
                                </w:rPr>
                                <w:t>市町村</w:t>
                              </w:r>
                            </w:p>
                            <w:p w:rsidR="00B02BB8" w:rsidRPr="00EE798C" w:rsidRDefault="00B02BB8" w:rsidP="00B4615B">
                              <w:pPr>
                                <w:jc w:val="distribute"/>
                              </w:pPr>
                              <w:r w:rsidRPr="00EE798C">
                                <w:rPr>
                                  <w:rFonts w:hint="eastAsia"/>
                                </w:rPr>
                                <w:t>消防本部</w:t>
                              </w:r>
                            </w:p>
                          </w:txbxContent>
                        </v:textbox>
                      </v:shape>
                      <v:shape id="Text Box 3927" o:spid="_x0000_s1036" type="#_x0000_t202" style="position:absolute;left:7968;top:11393;width:226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">
                        <v:textbox inset="1.04mm,.67mm,1.14mm,.67mm">
                          <w:txbxContent>
                            <w:p w:rsidR="00B02BB8" w:rsidRPr="00EE798C" w:rsidRDefault="00B02BB8" w:rsidP="00B4615B">
                              <w:pPr>
                                <w:jc w:val="distribute"/>
                              </w:pPr>
                              <w:r w:rsidRPr="00EE798C">
                                <w:rPr>
                                  <w:rFonts w:hint="eastAsia"/>
                                </w:rPr>
                                <w:t>警察署</w:t>
                              </w:r>
                            </w:p>
                          </w:txbxContent>
                        </v:textbox>
                      </v:shape>
                      <v:line id="Line 3928" o:spid="_x0000_s1037" style="position:absolute;rotation:90;flip:x;visibility:visible;mso-wrap-style:square" from="5616,12479" to="6540,1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">
                        <v:stroke endarrow="open" endarrowwidth="narrow" endarrowlength="short"/>
                      </v:line>
                      <v:line id="Line 3929" o:spid="_x0000_s1038" style="position:absolute;rotation:90;flip:x;visibility:visible;mso-wrap-style:square" from="5764,14278" to="6391,1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">
                        <v:stroke startarrow="open" startarrowwidth="narrow" startarrowlength="short" endarrow="open" endarrowwidth="narrow" endarrowlength="short"/>
                      </v:line>
                      <v:shape id="Text Box 3930" o:spid="_x0000_s1039" type="#_x0000_t202" style="position:absolute;left:7968;top:12963;width:226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">
                        <v:textbox inset="1.04mm,.67mm,1.14mm,.67mm">
                          <w:txbxContent>
                            <w:p w:rsidR="00B02BB8" w:rsidRPr="00EE798C" w:rsidRDefault="00B02BB8" w:rsidP="00B4615B">
                              <w:pPr>
                                <w:jc w:val="distribute"/>
                              </w:pPr>
                              <w:r w:rsidRPr="00EE798C">
                                <w:rPr>
                                  <w:rFonts w:hint="eastAsia"/>
                                </w:rPr>
                                <w:t>大阪府警察本部</w:t>
                              </w:r>
                            </w:p>
                          </w:txbxContent>
                        </v:textbox>
                      </v:shape>
                      <v:shape id="Text Box 3931" o:spid="_x0000_s1040" type="#_x0000_t202" style="position:absolute;left:4566;top:15394;width:2646;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">
                        <v:textbox inset="1.04mm,.67mm,1.14mm,.67mm">
                          <w:txbxContent>
                            <w:p w:rsidR="00B02BB8" w:rsidRPr="00EE798C" w:rsidRDefault="00B02BB8" w:rsidP="00B4615B">
                              <w:pPr>
                                <w:jc w:val="distribute"/>
                              </w:pPr>
                              <w:r w:rsidRPr="00EE798C">
                                <w:rPr>
                                  <w:rFonts w:hint="eastAsia"/>
                                </w:rPr>
                                <w:t>大阪府危機管理室</w:t>
                              </w:r>
                            </w:p>
                          </w:txbxContent>
                        </v:textbox>
                      </v:shape>
                      <v:line id="Line 3932" o:spid="_x0000_s1041" style="position:absolute;visibility:visible;mso-wrap-style:square" from="4719,11588" to="7422,1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">
                        <v:stroke dashstyle="1 1"/>
                      </v:line>
                      <v:line id="Line 3933" o:spid="_x0000_s1042" style="position:absolute;visibility:visible;mso-wrap-style:square" from="4949,13446" to="7217,1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">
                        <v:stroke dashstyle="1 1"/>
                      </v:line>
                      <v:line id="Line 3934" o:spid="_x0000_s1043" style="position:absolute;flip:x;visibility:visible;mso-wrap-style:square" from="7008,13416" to="9087,14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">
                        <v:stroke dashstyle="1 1" startarrow="open" startarrowwidth="narrow" startarrowlength="short" endarrow="open" endarrowwidth="narrow" endarrowlength="short"/>
                      </v:line>
                      <v:line id="Line 3935" o:spid="_x0000_s1044" style="position:absolute;rotation:-90;flip:x;visibility:visible;mso-wrap-style:square" from="8539,12400" to="9665,1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">
                        <v:stroke dashstyle="1 1" startarrow="open" startarrowwidth="narrow" startarrowlength="short" endarrow="open" endarrowwidth="narrow" endarrowlength="short"/>
                      </v:line>
                      <v:line id="Line 3936" o:spid="_x0000_s1045" style="position:absolute;rotation:90;flip:x;visibility:visible;mso-wrap-style:square" from="4040,13498" to="5470,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">
                        <v:stroke endarrow="open" endarrowwidth="narrow" endarrowlength="short"/>
                      </v:line>
                      <v:line id="Line 3937" o:spid="_x0000_s1046" style="position:absolute;rotation:-90;visibility:visible;mso-wrap-style:square" from="7099,12010" to="8639,1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">
                        <v:stroke dashstyle="1 1" startarrow="open" startarrowwidth="narrow" startarrowlength="short" endarrow="open" endarrowwidth="narrow" endarrowlength="short"/>
                      </v:line>
                      <v:line id="Line 3938" o:spid="_x0000_s1047" style="position:absolute;flip:x;visibility:visible;mso-wrap-style:square" from="4188,13745" to="4944,13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">
                        <v:stroke dashstyle="1 1" endarrow="open" endarrowwidth="narrow" endarrowlength="short"/>
                      </v:line>
                      <v:shape id="Text Box 3939" o:spid="_x0000_s1048" type="#_x0000_t202" style="position:absolute;left:4566;top:14591;width:2646;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">
                        <v:textbox inset="1.04mm,.67mm,1.14mm,.67mm">
                          <w:txbxContent>
                            <w:p w:rsidR="00B02BB8" w:rsidRPr="002A66A5" w:rsidRDefault="00B02BB8" w:rsidP="00B4615B">
                              <w:pPr>
                                <w:jc w:val="distribute"/>
                                <w:rPr>
                                  <w:color w:val="FF0000"/>
                                  <w:u w:val="single"/>
                                </w:rPr>
                              </w:pPr>
                              <w:r w:rsidRPr="002A66A5">
                                <w:rPr>
                                  <w:rFonts w:hint="eastAsia"/>
                                  <w:color w:val="FF0000"/>
                                  <w:u w:val="single"/>
                                </w:rPr>
                                <w:t>大阪府環境保全課</w:t>
                              </w:r>
                            </w:p>
                          </w:txbxContent>
                        </v:textbox>
                      </v:shape>
                      <v:line id="Line 3940" o:spid="_x0000_s1049" style="position:absolute;rotation:90;flip:x;visibility:visible;mso-wrap-style:square" from="5891,15207" to="6265,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">
                        <v:stroke startarrow="open" startarrowwidth="narrow" startarrowlength="short" endarrow="open" endarrowwidth="narrow" endarrowlength="short"/>
                      </v:line>
                      <v:shape id="Text Box 3941" o:spid="_x0000_s1050" type="#_x0000_t202" style="position:absolute;left:7767;top:14593;width:3306;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B02BB8" w:rsidRPr="00EE798C" w:rsidRDefault="00B02BB8" w:rsidP="00B4615B">
                              <w:pPr>
                                <w:spacing w:line="320" w:lineRule="atLeast"/>
                                <w:ind w:firstLineChars="600" w:firstLine="1185"/>
                              </w:pPr>
                              <w:r w:rsidRPr="00EE798C">
                                <w:rPr>
                                  <w:rFonts w:hint="eastAsia"/>
                                </w:rPr>
                                <w:t>凡　　例</w:t>
                              </w:r>
                            </w:p>
                            <w:p w:rsidR="00B02BB8" w:rsidRPr="00EE798C" w:rsidRDefault="00B02BB8" w:rsidP="00B4615B">
                              <w:pPr>
                                <w:tabs>
                                  <w:tab w:val="left" w:pos="186"/>
                                </w:tabs>
                                <w:spacing w:line="320" w:lineRule="atLeast"/>
                                <w:ind w:left="395" w:hangingChars="200" w:hanging="395"/>
                              </w:pPr>
                              <w:r w:rsidRPr="00EE798C">
                                <w:rPr>
                                  <w:rFonts w:hint="eastAsia"/>
                                </w:rPr>
                                <w:tab/>
                              </w:r>
                              <w:r w:rsidRPr="00EE798C">
                                <w:rPr>
                                  <w:rFonts w:hint="eastAsia"/>
                                </w:rPr>
                                <w:tab/>
                              </w:r>
                              <w:r w:rsidRPr="00EE798C">
                                <w:rPr>
                                  <w:rFonts w:hint="eastAsia"/>
                                </w:rPr>
                                <w:t>；通常の通信系統</w:t>
                              </w:r>
                            </w:p>
                            <w:p w:rsidR="00B02BB8" w:rsidRPr="00EE798C" w:rsidRDefault="00B02BB8" w:rsidP="00B4615B">
                              <w:pPr>
                                <w:tabs>
                                  <w:tab w:val="left" w:pos="482"/>
                                </w:tabs>
                                <w:spacing w:line="320" w:lineRule="atLeast"/>
                                <w:ind w:left="395" w:hangingChars="200" w:hanging="395"/>
                              </w:pPr>
                              <w:r w:rsidRPr="00EE798C">
                                <w:rPr>
                                  <w:rFonts w:hint="eastAsia"/>
                                </w:rPr>
                                <w:tab/>
                              </w:r>
                              <w:r w:rsidRPr="00EE798C">
                                <w:rPr>
                                  <w:rFonts w:hint="eastAsia"/>
                                </w:rPr>
                                <w:t>；必要に応じての通信系統</w:t>
                              </w:r>
                            </w:p>
                          </w:txbxContent>
                        </v:textbox>
                      </v:shape>
                      <v:line id="Line 3942" o:spid="_x0000_s1051" style="position:absolute;visibility:visible;mso-wrap-style:square" from="7956,15165" to="8334,1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3943" o:spid="_x0000_s1052" style="position:absolute;rotation:-90;flip:y;visibility:visible;mso-wrap-style:square" from="8145,15262" to="8145,1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">
                        <v:stroke dashstyle="1 1"/>
                      </v:line>
                      <v:shape id="Text Box 3944" o:spid="_x0000_s1053" type="#_x0000_t202" style="position:absolute;left:1275;top:11492;width:2673;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">
                        <v:textbox inset="1.04mm,.67mm,1.14mm,.67mm">
                          <w:txbxContent>
                            <w:p w:rsidR="00B02BB8" w:rsidRPr="00EE798C" w:rsidRDefault="00B02BB8" w:rsidP="00B4615B">
                              <w:pPr>
                                <w:spacing w:line="280" w:lineRule="atLeast"/>
                                <w:jc w:val="distribute"/>
                                <w:rPr>
                                  <w:sz w:val="20"/>
                                </w:rPr>
                              </w:pPr>
                              <w:r w:rsidRPr="00EE798C">
                                <w:rPr>
                                  <w:rFonts w:hint="eastAsia"/>
                                  <w:sz w:val="20"/>
                                </w:rPr>
                                <w:t>近畿地方整備局港湾空港部</w:t>
                              </w:r>
                            </w:p>
                          </w:txbxContent>
                        </v:textbox>
                      </v:shape>
                      <v:line id="Line 3945" o:spid="_x0000_s1054" style="position:absolute;flip:x;visibility:visible;mso-wrap-style:square" from="3948,11586" to="4686,1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">
                        <v:stroke dashstyle="1 1" endarrow="open" endarrowwidth="narrow" endarrowlength="short"/>
                      </v:line>
                      <v:shape id="Text Box 3946" o:spid="_x0000_s1055" type="#_x0000_t202" style="position:absolute;left:1275;top:11063;width:2673;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">
                        <v:textbox inset="1.04mm,.67mm,1.14mm,.67mm">
                          <w:txbxContent>
                            <w:p w:rsidR="00B02BB8" w:rsidRPr="00EE798C" w:rsidRDefault="00B02BB8" w:rsidP="00B4615B">
                              <w:pPr>
                                <w:jc w:val="distribute"/>
                              </w:pPr>
                              <w:r w:rsidRPr="00EE798C">
                                <w:rPr>
                                  <w:rFonts w:hint="eastAsia"/>
                                  <w:sz w:val="20"/>
                                </w:rPr>
                                <w:t>第五管区海上保安本部</w:t>
                              </w:r>
                            </w:p>
                          </w:txbxContent>
                        </v:textbox>
                      </v:shape>
                      <v:line id="Line 3947" o:spid="_x0000_s1056" style="position:absolute;rotation:180;flip:x y;visibility:visible;mso-wrap-style:square" from="1869,14780" to="4566,1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">
                        <v:stroke dashstyle="1 1" endarrow="open" endarrowwidth="narrow" endarrowlength="short"/>
                      </v:line>
                      <v:line id="Line 3948" o:spid="_x0000_s1057" style="position:absolute;rotation:180;flip:x;visibility:visible;mso-wrap-style:square" from="1869,11945" to="1869,1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">
                        <v:stroke dashstyle="1 1" endarrow="open" endarrowwidth="narrow" endarrowlength="short"/>
                      </v:line>
                      <v:line id="Line 3949" o:spid="_x0000_s1058" style="position:absolute;rotation:180;flip:x y;visibility:visible;mso-wrap-style:square" from="3015,14780" to="4566,15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">
                        <v:stroke dashstyle="1 1" endarrow="open" endarrowwidth="narrow" endarrowlength="short"/>
                      </v:line>
                    </v:group>
                  </w:pict>
                </mc:Fallback>
              </mc:AlternateContent>
            </w: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Pr="000D57DC" w:rsidRDefault="00B4615B" w:rsidP="00B4615B">
            <w:pPr>
              <w:ind w:rightChars="500" w:right="987"/>
            </w:pPr>
          </w:p>
          <w:p w:rsidR="00B4615B" w:rsidRPr="00B4615B" w:rsidRDefault="00B4615B" w:rsidP="00287DFA">
            <w:pPr>
              <w:ind w:rightChars="500" w:right="987" w:firstLineChars="900" w:firstLine="1777"/>
              <w:rPr>
                <w:rFonts w:ascii="ＭＳ 明朝" w:hAnsi="ＭＳ 明朝"/>
              </w:rPr>
            </w:pPr>
          </w:p>
          <w:p w:rsidR="000A0CC1" w:rsidRPr="00866FF8" w:rsidRDefault="000A0CC1" w:rsidP="000A0CC1">
            <w:pPr>
              <w:ind w:rightChars="500" w:right="987"/>
              <w:rPr>
                <w:rFonts w:ascii="ＭＳ ゴシック" w:eastAsia="ＭＳ ゴシック" w:hAnsi="ＭＳ ゴシック"/>
                <w:sz w:val="22"/>
                <w:szCs w:val="18"/>
              </w:rPr>
            </w:pPr>
            <w:r w:rsidRPr="005D2434">
              <w:rPr>
                <w:rFonts w:ascii="ＭＳ 明朝" w:hAnsi="ＭＳ 明朝" w:hint="eastAsia"/>
                <w:sz w:val="32"/>
                <w:szCs w:val="18"/>
              </w:rPr>
              <w:t xml:space="preserve">　</w:t>
            </w:r>
            <w:r w:rsidRPr="00866FF8">
              <w:rPr>
                <w:rFonts w:ascii="ＭＳ ゴシック" w:eastAsia="ＭＳ ゴシック" w:hAnsi="ＭＳ ゴシック" w:hint="eastAsia"/>
                <w:sz w:val="32"/>
                <w:szCs w:val="18"/>
              </w:rPr>
              <w:t>第</w:t>
            </w:r>
            <w:r w:rsidR="00D52439" w:rsidRPr="00866FF8">
              <w:rPr>
                <w:rFonts w:ascii="ＭＳ ゴシック" w:eastAsia="ＭＳ ゴシック" w:hAnsi="ＭＳ ゴシック" w:hint="eastAsia"/>
                <w:sz w:val="32"/>
                <w:szCs w:val="18"/>
              </w:rPr>
              <w:t>６節　高層建築物、地下街、市街地災害応急対策</w:t>
            </w:r>
          </w:p>
          <w:p w:rsidR="00B34952" w:rsidRDefault="00B34952" w:rsidP="00B34952">
            <w:pPr>
              <w:ind w:rightChars="500" w:right="987" w:firstLineChars="900" w:firstLine="1777"/>
              <w:rPr>
                <w:rFonts w:ascii="ＭＳ 明朝" w:hAnsi="ＭＳ 明朝"/>
              </w:rPr>
            </w:pPr>
            <w:r w:rsidRPr="005D2434">
              <w:rPr>
                <w:rFonts w:ascii="ＭＳ 明朝" w:hAnsi="ＭＳ 明朝" w:hint="eastAsia"/>
              </w:rPr>
              <w:t>（略）</w:t>
            </w:r>
          </w:p>
          <w:p w:rsidR="00133FDE" w:rsidRDefault="00133FDE" w:rsidP="00133FDE">
            <w:pPr>
              <w:ind w:rightChars="500" w:right="987" w:firstLineChars="500" w:firstLine="987"/>
              <w:rPr>
                <w:rFonts w:ascii="ＭＳ ゴシック" w:eastAsia="ＭＳ ゴシック" w:hAnsi="ＭＳ ゴシック"/>
                <w:szCs w:val="18"/>
              </w:rPr>
            </w:pPr>
            <w:r w:rsidRPr="00133FDE">
              <w:rPr>
                <w:rFonts w:ascii="ＭＳ ゴシック" w:eastAsia="ＭＳ ゴシック" w:hAnsi="ＭＳ ゴシック" w:hint="eastAsia"/>
                <w:szCs w:val="18"/>
              </w:rPr>
              <w:t>第４　市町村</w:t>
            </w:r>
          </w:p>
          <w:p w:rsidR="004561BD" w:rsidRPr="000D57DC" w:rsidRDefault="004561BD" w:rsidP="004561BD">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１　ガス漏洩事故</w:t>
            </w:r>
          </w:p>
          <w:p w:rsidR="00133FDE" w:rsidRDefault="00133FDE" w:rsidP="00133FDE">
            <w:pPr>
              <w:ind w:rightChars="500" w:right="987" w:firstLineChars="900" w:firstLine="1777"/>
              <w:rPr>
                <w:rFonts w:ascii="ＭＳ 明朝" w:hAnsi="ＭＳ 明朝"/>
              </w:rPr>
            </w:pPr>
            <w:r w:rsidRPr="005D2434">
              <w:rPr>
                <w:rFonts w:ascii="ＭＳ 明朝" w:hAnsi="ＭＳ 明朝" w:hint="eastAsia"/>
              </w:rPr>
              <w:t>（略）</w:t>
            </w:r>
          </w:p>
          <w:p w:rsidR="00133FDE" w:rsidRPr="000D57DC" w:rsidRDefault="00133FDE" w:rsidP="00133FDE">
            <w:pPr>
              <w:ind w:rightChars="500" w:right="987" w:firstLineChars="917" w:firstLine="1810"/>
              <w:rPr>
                <w:rFonts w:hAnsi="ＭＳ 明朝"/>
                <w:szCs w:val="18"/>
              </w:rPr>
            </w:pPr>
            <w:r w:rsidRPr="000D57DC">
              <w:rPr>
                <w:rFonts w:hAnsi="ＭＳ 明朝" w:hint="eastAsia"/>
                <w:szCs w:val="18"/>
              </w:rPr>
              <w:t xml:space="preserve">(6) </w:t>
            </w:r>
            <w:r w:rsidRPr="000D57DC">
              <w:rPr>
                <w:rFonts w:hAnsi="ＭＳ 明朝" w:hint="eastAsia"/>
                <w:szCs w:val="18"/>
              </w:rPr>
              <w:t>ガスの供給遮断</w:t>
            </w:r>
          </w:p>
          <w:p w:rsidR="00133FDE" w:rsidRDefault="00133FDE" w:rsidP="00133FDE">
            <w:pPr>
              <w:ind w:leftChars="1000" w:left="2175" w:rightChars="500" w:right="987" w:hangingChars="102" w:hanging="201"/>
              <w:rPr>
                <w:rFonts w:hAnsi="ＭＳ 明朝"/>
                <w:szCs w:val="18"/>
              </w:rPr>
            </w:pPr>
            <w:r w:rsidRPr="000D57DC">
              <w:rPr>
                <w:rFonts w:hAnsi="ＭＳ 明朝" w:hint="eastAsia"/>
                <w:szCs w:val="18"/>
              </w:rPr>
              <w:t>ア　ガスの供給遮断は、大阪ガス株式会社（都市ガスの場合）、または、一般社団法人大阪府ＬＰガス協会が指定する通報事業所（ＬＰガスの場合）が行う。</w:t>
            </w:r>
          </w:p>
          <w:p w:rsidR="00B37890" w:rsidRPr="000D57DC" w:rsidRDefault="00B37890" w:rsidP="00B37890">
            <w:pPr>
              <w:ind w:leftChars="1000" w:left="2173" w:rightChars="500" w:right="987" w:hangingChars="101" w:hanging="199"/>
              <w:rPr>
                <w:rFonts w:hAnsi="ＭＳ 明朝"/>
                <w:szCs w:val="18"/>
              </w:rPr>
            </w:pPr>
            <w:r w:rsidRPr="000D57DC">
              <w:rPr>
                <w:rFonts w:hAnsi="ＭＳ 明朝" w:hint="eastAsia"/>
                <w:szCs w:val="18"/>
              </w:rPr>
              <w:t>イ　大阪ガス株式会社等の到着が、消防隊より相当遅れることが予測され、かつ、広範囲にわたり多量のガス漏洩があり、緊急やむを得ないと認められるときは、消防隊がガスの供給を遮断することができる。この場合、直ちに、その旨を大阪ガス株式会社等に連絡する。</w:t>
            </w:r>
          </w:p>
          <w:p w:rsidR="004D3F35" w:rsidRDefault="004D3F35" w:rsidP="004D3F35">
            <w:pPr>
              <w:ind w:rightChars="500" w:right="987" w:firstLineChars="900" w:firstLine="1777"/>
              <w:rPr>
                <w:rFonts w:ascii="ＭＳ 明朝" w:hAnsi="ＭＳ 明朝"/>
              </w:rPr>
            </w:pPr>
            <w:r w:rsidRPr="005D2434">
              <w:rPr>
                <w:rFonts w:ascii="ＭＳ 明朝" w:hAnsi="ＭＳ 明朝" w:hint="eastAsia"/>
              </w:rPr>
              <w:t>（略）</w:t>
            </w:r>
          </w:p>
          <w:p w:rsidR="00492215" w:rsidRDefault="00492215" w:rsidP="004D3F35">
            <w:pPr>
              <w:ind w:rightChars="500" w:right="987" w:firstLineChars="900" w:firstLine="1777"/>
              <w:rPr>
                <w:rFonts w:ascii="ＭＳ 明朝" w:hAnsi="ＭＳ 明朝"/>
              </w:rPr>
            </w:pPr>
          </w:p>
          <w:p w:rsidR="004D3F35" w:rsidRPr="000D57DC" w:rsidRDefault="004D3F35" w:rsidP="004D3F3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第６　大阪ガス株式会社</w:t>
            </w:r>
          </w:p>
          <w:p w:rsidR="004D3F35" w:rsidRPr="000D57DC" w:rsidRDefault="004D3F35" w:rsidP="004D3F35">
            <w:pPr>
              <w:ind w:rightChars="500" w:right="987"/>
              <w:rPr>
                <w:rFonts w:hAnsi="ＭＳ 明朝"/>
                <w:szCs w:val="18"/>
              </w:rPr>
            </w:pPr>
          </w:p>
          <w:p w:rsidR="004D3F35" w:rsidRPr="000D57DC" w:rsidRDefault="004D3F35" w:rsidP="004D3F35">
            <w:pPr>
              <w:ind w:rightChars="500" w:right="987" w:firstLineChars="611" w:firstLine="1206"/>
              <w:rPr>
                <w:rFonts w:hAnsi="ＭＳ 明朝"/>
                <w:szCs w:val="18"/>
              </w:rPr>
            </w:pPr>
            <w:r w:rsidRPr="000D57DC">
              <w:rPr>
                <w:rFonts w:hAnsi="ＭＳ 明朝" w:hint="eastAsia"/>
                <w:szCs w:val="18"/>
              </w:rPr>
              <w:t>災害発生の場合は、関係機関と協力して二次災害防止のための措置を講ずる。</w:t>
            </w:r>
          </w:p>
          <w:p w:rsidR="004B4AC9" w:rsidRPr="004D3F35" w:rsidRDefault="004B4AC9" w:rsidP="004B4AC9">
            <w:pPr>
              <w:ind w:rightChars="500" w:right="987" w:firstLineChars="500" w:firstLine="987"/>
              <w:rPr>
                <w:rFonts w:ascii="ＭＳ 明朝" w:hAnsi="ＭＳ 明朝"/>
              </w:rPr>
            </w:pPr>
          </w:p>
          <w:p w:rsidR="00BF4791" w:rsidRPr="005D2434" w:rsidRDefault="00BF4791" w:rsidP="00BF4791">
            <w:pPr>
              <w:ind w:rightChars="500" w:right="987"/>
              <w:rPr>
                <w:rFonts w:ascii="ＭＳ 明朝" w:hAnsi="ＭＳ 明朝"/>
              </w:rPr>
            </w:pPr>
          </w:p>
        </w:tc>
        <w:tc>
          <w:tcPr>
            <w:tcW w:w="11112" w:type="dxa"/>
            <w:shd w:val="clear" w:color="auto" w:fill="auto"/>
          </w:tcPr>
          <w:p w:rsidR="004C4B3D" w:rsidRPr="005D2434" w:rsidRDefault="00A96D83" w:rsidP="004C4B3D">
            <w:pPr>
              <w:pStyle w:val="a6"/>
              <w:ind w:rightChars="500" w:right="987"/>
              <w:rPr>
                <w:rFonts w:ascii="ＭＳ 明朝" w:hAnsi="ＭＳ 明朝"/>
                <w:sz w:val="32"/>
              </w:rPr>
            </w:pPr>
            <w:r w:rsidRPr="005D2434">
              <w:rPr>
                <w:rFonts w:ascii="ＭＳ 明朝" w:hAnsi="ＭＳ 明朝" w:hint="eastAsia"/>
                <w:sz w:val="32"/>
              </w:rPr>
              <w:t>〔</w:t>
            </w:r>
            <w:r w:rsidR="00ED3CBB" w:rsidRPr="005D2434">
              <w:rPr>
                <w:rFonts w:ascii="ＭＳ 明朝" w:hAnsi="ＭＳ 明朝" w:hint="eastAsia"/>
                <w:sz w:val="32"/>
              </w:rPr>
              <w:t>事故等災害応急対策</w:t>
            </w:r>
            <w:r w:rsidRPr="005D2434">
              <w:rPr>
                <w:rFonts w:ascii="ＭＳ 明朝" w:hAnsi="ＭＳ 明朝" w:hint="eastAsia"/>
                <w:sz w:val="32"/>
              </w:rPr>
              <w:t>〕</w:t>
            </w:r>
          </w:p>
          <w:p w:rsidR="004C4B3D" w:rsidRDefault="004C4B3D" w:rsidP="00287DFA">
            <w:pPr>
              <w:ind w:rightChars="500" w:right="987" w:firstLineChars="900" w:firstLine="1777"/>
              <w:rPr>
                <w:rFonts w:ascii="ＭＳ 明朝" w:hAnsi="ＭＳ 明朝"/>
              </w:rPr>
            </w:pPr>
            <w:r w:rsidRPr="005D2434">
              <w:rPr>
                <w:rFonts w:ascii="ＭＳ 明朝" w:hAnsi="ＭＳ 明朝" w:hint="eastAsia"/>
              </w:rPr>
              <w:t>（略）</w:t>
            </w:r>
          </w:p>
          <w:p w:rsidR="00EB34E5" w:rsidRPr="000D57DC" w:rsidRDefault="00EB34E5" w:rsidP="00EB34E5">
            <w:pPr>
              <w:ind w:rightChars="500" w:right="987" w:firstLineChars="100" w:firstLine="307"/>
              <w:rPr>
                <w:rFonts w:ascii="ＭＳ ゴシック" w:eastAsia="ＭＳ ゴシック" w:hAnsi="ＭＳ ゴシック"/>
                <w:szCs w:val="18"/>
              </w:rPr>
            </w:pPr>
            <w:r w:rsidRPr="000D57DC">
              <w:rPr>
                <w:rFonts w:ascii="ＭＳ ゴシック" w:eastAsia="ＭＳ ゴシック" w:hAnsi="ＭＳ ゴシック" w:hint="eastAsia"/>
                <w:sz w:val="32"/>
                <w:szCs w:val="18"/>
              </w:rPr>
              <w:t>第２節　航空災害応急対策</w:t>
            </w:r>
          </w:p>
          <w:p w:rsidR="00EB34E5" w:rsidRDefault="00EB34E5" w:rsidP="00EB34E5">
            <w:pPr>
              <w:ind w:rightChars="500" w:right="987" w:firstLineChars="900" w:firstLine="1777"/>
              <w:rPr>
                <w:rFonts w:ascii="ＭＳ 明朝" w:hAnsi="ＭＳ 明朝"/>
              </w:rPr>
            </w:pPr>
            <w:r w:rsidRPr="005D2434">
              <w:rPr>
                <w:rFonts w:ascii="ＭＳ 明朝" w:hAnsi="ＭＳ 明朝" w:hint="eastAsia"/>
              </w:rPr>
              <w:t>（略）</w:t>
            </w:r>
          </w:p>
          <w:p w:rsidR="00EB34E5" w:rsidRPr="000D57DC" w:rsidRDefault="00EB34E5" w:rsidP="00EB34E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大阪国際空港</w:t>
            </w:r>
            <w:r w:rsidRPr="000D57DC">
              <w:rPr>
                <w:rFonts w:ascii="ＭＳ ゴシック" w:eastAsia="ＭＳ ゴシック" w:hAnsi="ＭＳ ゴシック" w:hint="eastAsia"/>
                <w:sz w:val="22"/>
                <w:szCs w:val="18"/>
              </w:rPr>
              <w:t xml:space="preserve">　　　</w:t>
            </w:r>
          </w:p>
          <w:p w:rsidR="00EB34E5" w:rsidRDefault="00EB34E5" w:rsidP="00EB34E5">
            <w:pPr>
              <w:ind w:rightChars="500" w:right="987" w:firstLineChars="900" w:firstLine="1777"/>
              <w:rPr>
                <w:rFonts w:ascii="ＭＳ 明朝" w:hAnsi="ＭＳ 明朝"/>
              </w:rPr>
            </w:pPr>
            <w:r w:rsidRPr="005D2434">
              <w:rPr>
                <w:rFonts w:ascii="ＭＳ 明朝" w:hAnsi="ＭＳ 明朝" w:hint="eastAsia"/>
              </w:rPr>
              <w:t>（略）</w:t>
            </w:r>
          </w:p>
          <w:p w:rsidR="00EB34E5" w:rsidRPr="000D57DC" w:rsidRDefault="00EB34E5" w:rsidP="00EB34E5">
            <w:pPr>
              <w:ind w:rightChars="500" w:right="987" w:firstLineChars="500" w:firstLine="987"/>
              <w:rPr>
                <w:rFonts w:ascii="明朝体" w:eastAsia="明朝体"/>
              </w:rPr>
            </w:pPr>
            <w:r w:rsidRPr="000D57DC">
              <w:rPr>
                <w:rFonts w:ascii="明朝体" w:eastAsia="明朝体" w:hint="eastAsia"/>
              </w:rPr>
              <w:t>別図１〔連絡系統図　大阪国際空港〕</w:t>
            </w:r>
          </w:p>
          <w:p w:rsidR="00EB34E5" w:rsidRPr="000D57DC" w:rsidRDefault="00EB34E5" w:rsidP="00EB34E5">
            <w:pPr>
              <w:ind w:rightChars="500" w:right="987" w:firstLineChars="500" w:firstLine="987"/>
              <w:rPr>
                <w:rFonts w:ascii="明朝体" w:eastAsia="明朝体"/>
              </w:rPr>
            </w:pPr>
            <w:r>
              <w:rPr>
                <w:rFonts w:ascii="明朝体" w:eastAsia="明朝体" w:hint="eastAsia"/>
              </w:rPr>
              <w:t>（</w:t>
            </w:r>
            <w:r w:rsidRPr="000D57DC">
              <w:rPr>
                <w:rFonts w:ascii="明朝体" w:eastAsia="明朝体" w:hint="eastAsia"/>
              </w:rPr>
              <w:t>注)　事故の発生場所、態様及び規模により連絡先を選定する。</w:t>
            </w:r>
          </w:p>
          <w:p w:rsidR="00EB34E5" w:rsidRDefault="00F13C52" w:rsidP="00EB34E5">
            <w:pPr>
              <w:ind w:rightChars="500" w:right="987"/>
              <w:rPr>
                <w:rFonts w:ascii="ＭＳ 明朝" w:hAnsi="ＭＳ 明朝"/>
              </w:rPr>
            </w:pPr>
            <w:r>
              <w:rPr>
                <w:rFonts w:ascii="ＭＳ 明朝" w:hAnsi="ＭＳ 明朝"/>
                <w:noProof/>
              </w:rPr>
              <w:drawing>
                <wp:anchor distT="0" distB="0" distL="114300" distR="114300" simplePos="0" relativeHeight="251663872" behindDoc="0" locked="0" layoutInCell="1" allowOverlap="1">
                  <wp:simplePos x="0" y="0"/>
                  <wp:positionH relativeFrom="column">
                    <wp:posOffset>705278</wp:posOffset>
                  </wp:positionH>
                  <wp:positionV relativeFrom="paragraph">
                    <wp:posOffset>59838</wp:posOffset>
                  </wp:positionV>
                  <wp:extent cx="4784651" cy="6659838"/>
                  <wp:effectExtent l="0" t="0" r="0" b="0"/>
                  <wp:wrapNone/>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2579" cy="66708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B34E5" w:rsidRDefault="00EB34E5" w:rsidP="00EB34E5">
            <w:pPr>
              <w:ind w:rightChars="500" w:right="987"/>
              <w:rPr>
                <w:rFonts w:ascii="ＭＳ 明朝" w:hAnsi="ＭＳ 明朝"/>
              </w:rPr>
            </w:pPr>
          </w:p>
          <w:p w:rsidR="00E87732" w:rsidRDefault="00E87732" w:rsidP="00EB34E5">
            <w:pPr>
              <w:ind w:rightChars="500" w:right="987"/>
              <w:rPr>
                <w:rFonts w:ascii="ＭＳ 明朝" w:hAnsi="ＭＳ 明朝"/>
              </w:rPr>
            </w:pPr>
          </w:p>
          <w:p w:rsidR="00E87732" w:rsidRPr="000D57DC" w:rsidRDefault="00E87732" w:rsidP="00E87732">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６　応急活動</w:t>
            </w:r>
          </w:p>
          <w:p w:rsidR="00E87732" w:rsidRDefault="00E87732" w:rsidP="00E87732">
            <w:pPr>
              <w:ind w:rightChars="500" w:right="987" w:firstLineChars="900" w:firstLine="1777"/>
              <w:rPr>
                <w:rFonts w:ascii="ＭＳ 明朝" w:hAnsi="ＭＳ 明朝"/>
              </w:rPr>
            </w:pPr>
            <w:r>
              <w:rPr>
                <w:rFonts w:ascii="ＭＳ 明朝" w:hAnsi="ＭＳ 明朝" w:hint="eastAsia"/>
              </w:rPr>
              <w:t>（略）</w:t>
            </w:r>
          </w:p>
          <w:p w:rsidR="00E87732" w:rsidRPr="000D57DC" w:rsidRDefault="00E87732" w:rsidP="00E87732">
            <w:pPr>
              <w:ind w:rightChars="500" w:right="987" w:firstLineChars="917" w:firstLine="1810"/>
              <w:rPr>
                <w:rFonts w:hAnsi="ＭＳ 明朝"/>
                <w:szCs w:val="18"/>
              </w:rPr>
            </w:pPr>
            <w:r w:rsidRPr="000D57DC">
              <w:rPr>
                <w:rFonts w:hAnsi="ＭＳ 明朝" w:hint="eastAsia"/>
                <w:szCs w:val="18"/>
              </w:rPr>
              <w:t xml:space="preserve">(8) </w:t>
            </w:r>
            <w:r w:rsidRPr="000D57DC">
              <w:rPr>
                <w:rFonts w:hAnsi="ＭＳ 明朝" w:hint="eastAsia"/>
                <w:szCs w:val="18"/>
              </w:rPr>
              <w:t>西日本電信電話株式会社</w:t>
            </w:r>
            <w:r w:rsidRPr="00634D67">
              <w:rPr>
                <w:rFonts w:hAnsi="ＭＳ 明朝" w:hint="eastAsia"/>
                <w:color w:val="FF0000"/>
                <w:szCs w:val="18"/>
                <w:u w:val="single"/>
              </w:rPr>
              <w:t>関西</w:t>
            </w:r>
            <w:r w:rsidRPr="000D57DC">
              <w:rPr>
                <w:rFonts w:hAnsi="ＭＳ 明朝" w:hint="eastAsia"/>
                <w:szCs w:val="18"/>
              </w:rPr>
              <w:t>支店</w:t>
            </w:r>
          </w:p>
          <w:p w:rsidR="00E87732" w:rsidRPr="000D57DC" w:rsidRDefault="00E87732" w:rsidP="00E87732">
            <w:pPr>
              <w:ind w:rightChars="500" w:right="987" w:firstLineChars="1120" w:firstLine="2211"/>
              <w:rPr>
                <w:rFonts w:hAnsi="ＭＳ 明朝"/>
                <w:szCs w:val="18"/>
              </w:rPr>
            </w:pPr>
            <w:r w:rsidRPr="000D57DC">
              <w:rPr>
                <w:rFonts w:hAnsi="ＭＳ 明朝" w:hint="eastAsia"/>
                <w:szCs w:val="18"/>
              </w:rPr>
              <w:t>通信手段の確保</w:t>
            </w:r>
          </w:p>
          <w:p w:rsidR="00E87732" w:rsidRDefault="00E87732" w:rsidP="00E87732">
            <w:pPr>
              <w:ind w:rightChars="500" w:right="987" w:firstLineChars="900" w:firstLine="1777"/>
              <w:rPr>
                <w:rFonts w:ascii="ＭＳ 明朝" w:hAnsi="ＭＳ 明朝"/>
              </w:rPr>
            </w:pPr>
            <w:r>
              <w:rPr>
                <w:rFonts w:ascii="ＭＳ 明朝" w:hAnsi="ＭＳ 明朝" w:hint="eastAsia"/>
              </w:rPr>
              <w:t>（略）</w:t>
            </w:r>
          </w:p>
          <w:p w:rsidR="00F14D5E" w:rsidRPr="000D57DC" w:rsidRDefault="00F14D5E" w:rsidP="00F14D5E">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第３　関西国際空港</w:t>
            </w:r>
            <w:r w:rsidRPr="000D57DC">
              <w:rPr>
                <w:rFonts w:ascii="ＭＳ ゴシック" w:eastAsia="ＭＳ ゴシック" w:hAnsi="ＭＳ ゴシック" w:hint="eastAsia"/>
                <w:sz w:val="22"/>
                <w:szCs w:val="18"/>
              </w:rPr>
              <w:t xml:space="preserve">　　</w:t>
            </w:r>
          </w:p>
          <w:p w:rsidR="00F14D5E" w:rsidRDefault="00F14D5E" w:rsidP="00F14D5E">
            <w:pPr>
              <w:ind w:rightChars="500" w:right="987" w:firstLineChars="900" w:firstLine="1777"/>
              <w:rPr>
                <w:rFonts w:ascii="ＭＳ 明朝" w:hAnsi="ＭＳ 明朝"/>
              </w:rPr>
            </w:pPr>
            <w:r>
              <w:rPr>
                <w:rFonts w:ascii="ＭＳ 明朝" w:hAnsi="ＭＳ 明朝" w:hint="eastAsia"/>
              </w:rPr>
              <w:t>（略）</w:t>
            </w:r>
          </w:p>
          <w:p w:rsidR="00A840BA" w:rsidRDefault="00A840BA" w:rsidP="00A840BA">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６　応急活動</w:t>
            </w:r>
          </w:p>
          <w:p w:rsidR="00A840BA" w:rsidRDefault="00A840BA" w:rsidP="00A840BA">
            <w:pPr>
              <w:ind w:rightChars="500" w:right="987" w:firstLineChars="900" w:firstLine="1777"/>
              <w:rPr>
                <w:rFonts w:ascii="ＭＳ 明朝" w:hAnsi="ＭＳ 明朝"/>
              </w:rPr>
            </w:pPr>
            <w:r>
              <w:rPr>
                <w:rFonts w:ascii="ＭＳ 明朝" w:hAnsi="ＭＳ 明朝" w:hint="eastAsia"/>
              </w:rPr>
              <w:t>（略）</w:t>
            </w:r>
          </w:p>
          <w:p w:rsidR="00A840BA" w:rsidRPr="000D57DC" w:rsidRDefault="00A840BA" w:rsidP="00A840BA">
            <w:pPr>
              <w:ind w:rightChars="500" w:right="987" w:firstLineChars="917" w:firstLine="1810"/>
              <w:rPr>
                <w:rFonts w:hAnsi="ＭＳ 明朝"/>
                <w:dstrike/>
                <w:szCs w:val="18"/>
              </w:rPr>
            </w:pPr>
            <w:r w:rsidRPr="000D57DC">
              <w:rPr>
                <w:rFonts w:hAnsi="ＭＳ 明朝" w:hint="eastAsia"/>
                <w:szCs w:val="18"/>
              </w:rPr>
              <w:t xml:space="preserve">(9) </w:t>
            </w:r>
            <w:r w:rsidRPr="000D57DC">
              <w:rPr>
                <w:rFonts w:hAnsi="ＭＳ 明朝" w:hint="eastAsia"/>
                <w:szCs w:val="18"/>
              </w:rPr>
              <w:t>西日本電信電話株式会社</w:t>
            </w:r>
            <w:r w:rsidRPr="00A840BA">
              <w:rPr>
                <w:rFonts w:hAnsi="ＭＳ 明朝" w:hint="eastAsia"/>
                <w:color w:val="FF0000"/>
                <w:szCs w:val="18"/>
                <w:u w:val="single"/>
              </w:rPr>
              <w:t>関西支店</w:t>
            </w:r>
          </w:p>
          <w:p w:rsidR="00A840BA" w:rsidRPr="000D57DC" w:rsidRDefault="00A840BA" w:rsidP="00A840BA">
            <w:pPr>
              <w:ind w:rightChars="500" w:right="987" w:firstLineChars="1120" w:firstLine="2211"/>
              <w:rPr>
                <w:rFonts w:hAnsi="ＭＳ 明朝"/>
                <w:szCs w:val="18"/>
              </w:rPr>
            </w:pPr>
            <w:r w:rsidRPr="000D57DC">
              <w:rPr>
                <w:rFonts w:hAnsi="ＭＳ 明朝" w:hint="eastAsia"/>
                <w:szCs w:val="18"/>
              </w:rPr>
              <w:t>通信手段の確保</w:t>
            </w:r>
          </w:p>
          <w:p w:rsidR="00EB34E5" w:rsidRPr="00A840BA" w:rsidRDefault="00EB34E5" w:rsidP="00287DFA">
            <w:pPr>
              <w:ind w:rightChars="500" w:right="987" w:firstLineChars="900" w:firstLine="1777"/>
              <w:rPr>
                <w:rFonts w:ascii="ＭＳ 明朝" w:hAnsi="ＭＳ 明朝"/>
              </w:rPr>
            </w:pPr>
          </w:p>
          <w:p w:rsidR="00B4615B" w:rsidRPr="000D57DC" w:rsidRDefault="00B4615B" w:rsidP="00B4615B">
            <w:pPr>
              <w:ind w:rightChars="500" w:right="987" w:firstLineChars="100" w:firstLine="307"/>
              <w:rPr>
                <w:rFonts w:ascii="ＭＳ ゴシック" w:eastAsia="ＭＳ ゴシック" w:hAnsi="ＭＳ ゴシック"/>
                <w:sz w:val="22"/>
                <w:szCs w:val="18"/>
              </w:rPr>
            </w:pPr>
            <w:r w:rsidRPr="000D57DC">
              <w:rPr>
                <w:rFonts w:ascii="ＭＳ ゴシック" w:eastAsia="ＭＳ ゴシック" w:hAnsi="ＭＳ ゴシック" w:hint="eastAsia"/>
                <w:sz w:val="32"/>
                <w:szCs w:val="18"/>
              </w:rPr>
              <w:t>第５節　危険物等災害応急対策</w:t>
            </w:r>
          </w:p>
          <w:p w:rsidR="00B4615B" w:rsidRDefault="00B4615B" w:rsidP="00B4615B">
            <w:pPr>
              <w:ind w:rightChars="500" w:right="987" w:firstLineChars="509" w:firstLine="1005"/>
              <w:rPr>
                <w:rFonts w:ascii="ＭＳ ゴシック" w:eastAsia="ＭＳ ゴシック" w:hAnsi="ＭＳ ゴシック"/>
                <w:szCs w:val="18"/>
              </w:rPr>
            </w:pPr>
          </w:p>
          <w:p w:rsidR="00B4615B" w:rsidRPr="000D57DC" w:rsidRDefault="00B4615B" w:rsidP="00B4615B">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第６　管理化学物質災害応急対策</w:t>
            </w:r>
          </w:p>
          <w:p w:rsidR="00B4615B" w:rsidRDefault="00B4615B" w:rsidP="00287DFA">
            <w:pPr>
              <w:ind w:rightChars="500" w:right="987" w:firstLineChars="900" w:firstLine="1777"/>
              <w:rPr>
                <w:rFonts w:ascii="ＭＳ 明朝" w:hAnsi="ＭＳ 明朝"/>
              </w:rPr>
            </w:pPr>
          </w:p>
          <w:p w:rsidR="00B4615B" w:rsidRPr="000D57DC" w:rsidRDefault="00B4615B" w:rsidP="00B4615B">
            <w:pPr>
              <w:ind w:rightChars="500" w:right="987" w:firstLineChars="400" w:firstLine="790"/>
            </w:pPr>
            <w:r w:rsidRPr="000D57DC">
              <w:rPr>
                <w:rFonts w:hint="eastAsia"/>
              </w:rPr>
              <w:t>〔別図〕</w:t>
            </w:r>
          </w:p>
          <w:p w:rsidR="00B4615B" w:rsidRPr="000D57DC" w:rsidRDefault="008000E7" w:rsidP="00B4615B">
            <w:pPr>
              <w:ind w:rightChars="500" w:right="987"/>
            </w:pPr>
            <w:r w:rsidRPr="000D57DC">
              <w:rPr>
                <w:noProof/>
                <w:sz w:val="20"/>
              </w:rPr>
              <mc:AlternateContent>
                <mc:Choice Requires="wpg">
                  <w:drawing>
                    <wp:anchor distT="0" distB="0" distL="114300" distR="114300" simplePos="0" relativeHeight="251659776" behindDoc="0" locked="0" layoutInCell="1" allowOverlap="1">
                      <wp:simplePos x="0" y="0"/>
                      <wp:positionH relativeFrom="column">
                        <wp:posOffset>612775</wp:posOffset>
                      </wp:positionH>
                      <wp:positionV relativeFrom="paragraph">
                        <wp:posOffset>26670</wp:posOffset>
                      </wp:positionV>
                      <wp:extent cx="6221730" cy="3022600"/>
                      <wp:effectExtent l="12065" t="7620" r="5080" b="8255"/>
                      <wp:wrapNone/>
                      <wp:docPr id="4" name="Group 3892" descr="管理化学物質災害発生時の通報連絡体制図"/>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730" cy="3022600"/>
                                <a:chOff x="1275" y="11063"/>
                                <a:chExt cx="9798" cy="4760"/>
                              </a:xfrm>
                            </wpg:grpSpPr>
                            <wps:wsp>
                              <wps:cNvPr id="5" name="Text Box 3893"/>
                              <wps:cNvSpPr txBox="1">
                                <a:spLocks noChangeArrowheads="1"/>
                              </wps:cNvSpPr>
                              <wps:spPr bwMode="auto">
                                <a:xfrm>
                                  <a:off x="4704" y="11159"/>
                                  <a:ext cx="2718" cy="858"/>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発見者</w:t>
                                    </w:r>
                                  </w:p>
                                  <w:p w:rsidR="00B02BB8" w:rsidRPr="00EE798C" w:rsidRDefault="00B02BB8" w:rsidP="00B4615B">
                                    <w:pPr>
                                      <w:spacing w:line="60" w:lineRule="exact"/>
                                      <w:jc w:val="distribute"/>
                                    </w:pPr>
                                  </w:p>
                                  <w:p w:rsidR="00B02BB8" w:rsidRPr="00EE798C" w:rsidRDefault="00B02BB8" w:rsidP="00B4615B">
                                    <w:pPr>
                                      <w:jc w:val="distribute"/>
                                    </w:pPr>
                                    <w:r w:rsidRPr="00EE798C">
                                      <w:rPr>
                                        <w:rFonts w:hint="eastAsia"/>
                                      </w:rPr>
                                      <w:t>管理化学物質取扱事業者</w:t>
                                    </w:r>
                                  </w:p>
                                </w:txbxContent>
                              </wps:txbx>
                              <wps:bodyPr rot="0" vert="horz" wrap="square" lIns="37440" tIns="24120" rIns="41040" bIns="24120" anchor="t" anchorCtr="0" upright="1">
                                <a:noAutofit/>
                              </wps:bodyPr>
                            </wps:wsp>
                            <wps:wsp>
                              <wps:cNvPr id="6" name="Line 3894"/>
                              <wps:cNvCnPr>
                                <a:cxnSpLocks noChangeShapeType="1"/>
                              </wps:cNvCnPr>
                              <wps:spPr bwMode="auto">
                                <a:xfrm flipH="1">
                                  <a:off x="4377" y="12017"/>
                                  <a:ext cx="945" cy="1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895"/>
                              <wps:cNvCnPr>
                                <a:cxnSpLocks noChangeShapeType="1"/>
                              </wps:cNvCnPr>
                              <wps:spPr bwMode="auto">
                                <a:xfrm rot="10800000" flipH="1" flipV="1">
                                  <a:off x="7452" y="11573"/>
                                  <a:ext cx="516" cy="15"/>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8" name="Text Box 3896"/>
                              <wps:cNvSpPr txBox="1">
                                <a:spLocks noChangeArrowheads="1"/>
                              </wps:cNvSpPr>
                              <wps:spPr bwMode="auto">
                                <a:xfrm>
                                  <a:off x="2487" y="13524"/>
                                  <a:ext cx="1701" cy="429"/>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隣接市町村</w:t>
                                    </w:r>
                                  </w:p>
                                </w:txbxContent>
                              </wps:txbx>
                              <wps:bodyPr rot="0" vert="horz" wrap="square" lIns="37440" tIns="24120" rIns="41040" bIns="24120" anchor="t" anchorCtr="0" upright="1">
                                <a:noAutofit/>
                              </wps:bodyPr>
                            </wps:wsp>
                            <wps:wsp>
                              <wps:cNvPr id="9" name="Text Box 3897"/>
                              <wps:cNvSpPr txBox="1">
                                <a:spLocks noChangeArrowheads="1"/>
                              </wps:cNvSpPr>
                              <wps:spPr bwMode="auto">
                                <a:xfrm>
                                  <a:off x="4944" y="12963"/>
                                  <a:ext cx="2268" cy="1001"/>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市町村</w:t>
                                    </w:r>
                                  </w:p>
                                  <w:p w:rsidR="00B02BB8" w:rsidRPr="00EE798C" w:rsidRDefault="00B02BB8" w:rsidP="00B4615B">
                                    <w:pPr>
                                      <w:jc w:val="distribute"/>
                                    </w:pPr>
                                    <w:r w:rsidRPr="00EE798C">
                                      <w:rPr>
                                        <w:rFonts w:hint="eastAsia"/>
                                      </w:rPr>
                                      <w:t>消防本部</w:t>
                                    </w:r>
                                  </w:p>
                                </w:txbxContent>
                              </wps:txbx>
                              <wps:bodyPr rot="0" vert="horz" wrap="square" lIns="37440" tIns="24120" rIns="41040" bIns="24120" anchor="t" anchorCtr="0" upright="1">
                                <a:noAutofit/>
                              </wps:bodyPr>
                            </wps:wsp>
                            <wps:wsp>
                              <wps:cNvPr id="10" name="Text Box 3898"/>
                              <wps:cNvSpPr txBox="1">
                                <a:spLocks noChangeArrowheads="1"/>
                              </wps:cNvSpPr>
                              <wps:spPr bwMode="auto">
                                <a:xfrm>
                                  <a:off x="7968" y="11393"/>
                                  <a:ext cx="2268" cy="429"/>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警察署</w:t>
                                    </w:r>
                                  </w:p>
                                </w:txbxContent>
                              </wps:txbx>
                              <wps:bodyPr rot="0" vert="horz" wrap="square" lIns="37440" tIns="24120" rIns="41040" bIns="24120" anchor="t" anchorCtr="0" upright="1">
                                <a:noAutofit/>
                              </wps:bodyPr>
                            </wps:wsp>
                            <wps:wsp>
                              <wps:cNvPr id="11" name="Line 3899"/>
                              <wps:cNvCnPr>
                                <a:cxnSpLocks noChangeShapeType="1"/>
                              </wps:cNvCnPr>
                              <wps:spPr bwMode="auto">
                                <a:xfrm rot="16200000" flipH="1">
                                  <a:off x="5616" y="12479"/>
                                  <a:ext cx="924"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 name="Line 3900"/>
                              <wps:cNvCnPr>
                                <a:cxnSpLocks noChangeShapeType="1"/>
                              </wps:cNvCnPr>
                              <wps:spPr bwMode="auto">
                                <a:xfrm rot="16200000" flipH="1">
                                  <a:off x="5764" y="14278"/>
                                  <a:ext cx="627" cy="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13" name="Text Box 3901"/>
                              <wps:cNvSpPr txBox="1">
                                <a:spLocks noChangeArrowheads="1"/>
                              </wps:cNvSpPr>
                              <wps:spPr bwMode="auto">
                                <a:xfrm>
                                  <a:off x="7968" y="12963"/>
                                  <a:ext cx="2268" cy="429"/>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大阪府警察本部</w:t>
                                    </w:r>
                                  </w:p>
                                </w:txbxContent>
                              </wps:txbx>
                              <wps:bodyPr rot="0" vert="horz" wrap="square" lIns="37440" tIns="24120" rIns="41040" bIns="24120" anchor="t" anchorCtr="0" upright="1">
                                <a:noAutofit/>
                              </wps:bodyPr>
                            </wps:wsp>
                            <wps:wsp>
                              <wps:cNvPr id="14" name="Text Box 3902"/>
                              <wps:cNvSpPr txBox="1">
                                <a:spLocks noChangeArrowheads="1"/>
                              </wps:cNvSpPr>
                              <wps:spPr bwMode="auto">
                                <a:xfrm>
                                  <a:off x="4566" y="15394"/>
                                  <a:ext cx="2646" cy="429"/>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rPr>
                                      <w:t>大阪府危機管理室</w:t>
                                    </w:r>
                                  </w:p>
                                </w:txbxContent>
                              </wps:txbx>
                              <wps:bodyPr rot="0" vert="horz" wrap="square" lIns="37440" tIns="24120" rIns="41040" bIns="24120" anchor="t" anchorCtr="0" upright="1">
                                <a:noAutofit/>
                              </wps:bodyPr>
                            </wps:wsp>
                            <wps:wsp>
                              <wps:cNvPr id="15" name="Line 3903"/>
                              <wps:cNvCnPr>
                                <a:cxnSpLocks noChangeShapeType="1"/>
                              </wps:cNvCnPr>
                              <wps:spPr bwMode="auto">
                                <a:xfrm>
                                  <a:off x="4719" y="11588"/>
                                  <a:ext cx="2703"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 name="Line 3904"/>
                              <wps:cNvCnPr>
                                <a:cxnSpLocks noChangeShapeType="1"/>
                              </wps:cNvCnPr>
                              <wps:spPr bwMode="auto">
                                <a:xfrm>
                                  <a:off x="4949" y="13446"/>
                                  <a:ext cx="2268"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 name="Line 3905"/>
                              <wps:cNvCnPr>
                                <a:cxnSpLocks noChangeShapeType="1"/>
                              </wps:cNvCnPr>
                              <wps:spPr bwMode="auto">
                                <a:xfrm flipH="1">
                                  <a:off x="7008" y="13416"/>
                                  <a:ext cx="2079" cy="1145"/>
                                </a:xfrm>
                                <a:prstGeom prst="line">
                                  <a:avLst/>
                                </a:prstGeom>
                                <a:noFill/>
                                <a:ln w="9525">
                                  <a:solidFill>
                                    <a:srgbClr val="000000"/>
                                  </a:solidFill>
                                  <a:prstDash val="sysDot"/>
                                  <a:round/>
                                  <a:headEnd type="arrow" w="sm" len="sm"/>
                                  <a:tailEnd type="arrow" w="sm" len="sm"/>
                                </a:ln>
                                <a:extLst>
                                  <a:ext uri="{909E8E84-426E-40DD-AFC4-6F175D3DCCD1}">
                                    <a14:hiddenFill xmlns:a14="http://schemas.microsoft.com/office/drawing/2010/main">
                                      <a:noFill/>
                                    </a14:hiddenFill>
                                  </a:ext>
                                </a:extLst>
                              </wps:spPr>
                              <wps:bodyPr/>
                            </wps:wsp>
                            <wps:wsp>
                              <wps:cNvPr id="18" name="Line 3906"/>
                              <wps:cNvCnPr>
                                <a:cxnSpLocks noChangeShapeType="1"/>
                              </wps:cNvCnPr>
                              <wps:spPr bwMode="auto">
                                <a:xfrm rot="5400000" flipH="1">
                                  <a:off x="8539" y="12400"/>
                                  <a:ext cx="1126" cy="0"/>
                                </a:xfrm>
                                <a:prstGeom prst="line">
                                  <a:avLst/>
                                </a:prstGeom>
                                <a:noFill/>
                                <a:ln w="9525">
                                  <a:solidFill>
                                    <a:srgbClr val="000000"/>
                                  </a:solidFill>
                                  <a:prstDash val="sysDot"/>
                                  <a:round/>
                                  <a:headEnd type="arrow" w="sm" len="sm"/>
                                  <a:tailEnd type="arrow" w="sm" len="sm"/>
                                </a:ln>
                                <a:extLst>
                                  <a:ext uri="{909E8E84-426E-40DD-AFC4-6F175D3DCCD1}">
                                    <a14:hiddenFill xmlns:a14="http://schemas.microsoft.com/office/drawing/2010/main">
                                      <a:noFill/>
                                    </a14:hiddenFill>
                                  </a:ext>
                                </a:extLst>
                              </wps:spPr>
                              <wps:bodyPr/>
                            </wps:wsp>
                            <wps:wsp>
                              <wps:cNvPr id="19" name="Line 3907"/>
                              <wps:cNvCnPr>
                                <a:cxnSpLocks noChangeShapeType="1"/>
                              </wps:cNvCnPr>
                              <wps:spPr bwMode="auto">
                                <a:xfrm rot="16200000" flipH="1">
                                  <a:off x="4040" y="13498"/>
                                  <a:ext cx="1430" cy="756"/>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0" name="Line 3908"/>
                              <wps:cNvCnPr>
                                <a:cxnSpLocks noChangeShapeType="1"/>
                              </wps:cNvCnPr>
                              <wps:spPr bwMode="auto">
                                <a:xfrm rot="16200000">
                                  <a:off x="7099" y="12010"/>
                                  <a:ext cx="1540" cy="1224"/>
                                </a:xfrm>
                                <a:prstGeom prst="line">
                                  <a:avLst/>
                                </a:prstGeom>
                                <a:noFill/>
                                <a:ln w="9525">
                                  <a:solidFill>
                                    <a:srgbClr val="000000"/>
                                  </a:solidFill>
                                  <a:prstDash val="sysDot"/>
                                  <a:round/>
                                  <a:headEnd type="arrow" w="sm" len="sm"/>
                                  <a:tailEnd type="arrow" w="sm" len="sm"/>
                                </a:ln>
                                <a:extLst>
                                  <a:ext uri="{909E8E84-426E-40DD-AFC4-6F175D3DCCD1}">
                                    <a14:hiddenFill xmlns:a14="http://schemas.microsoft.com/office/drawing/2010/main">
                                      <a:noFill/>
                                    </a14:hiddenFill>
                                  </a:ext>
                                </a:extLst>
                              </wps:spPr>
                              <wps:bodyPr/>
                            </wps:wsp>
                            <wps:wsp>
                              <wps:cNvPr id="21" name="Line 3909"/>
                              <wps:cNvCnPr>
                                <a:cxnSpLocks noChangeShapeType="1"/>
                              </wps:cNvCnPr>
                              <wps:spPr bwMode="auto">
                                <a:xfrm flipH="1">
                                  <a:off x="4188" y="13745"/>
                                  <a:ext cx="756"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22" name="Text Box 3910"/>
                              <wps:cNvSpPr txBox="1">
                                <a:spLocks noChangeArrowheads="1"/>
                              </wps:cNvSpPr>
                              <wps:spPr bwMode="auto">
                                <a:xfrm>
                                  <a:off x="4566" y="14591"/>
                                  <a:ext cx="2646" cy="429"/>
                                </a:xfrm>
                                <a:prstGeom prst="rect">
                                  <a:avLst/>
                                </a:prstGeom>
                                <a:solidFill>
                                  <a:srgbClr val="FFFFFF"/>
                                </a:solidFill>
                                <a:ln w="9525">
                                  <a:solidFill>
                                    <a:srgbClr val="000000"/>
                                  </a:solidFill>
                                  <a:miter lim="800000"/>
                                  <a:headEnd/>
                                  <a:tailEnd/>
                                </a:ln>
                              </wps:spPr>
                              <wps:txbx>
                                <w:txbxContent>
                                  <w:p w:rsidR="00B02BB8" w:rsidRPr="001E1732" w:rsidRDefault="00B02BB8" w:rsidP="00B4615B">
                                    <w:pPr>
                                      <w:jc w:val="distribute"/>
                                      <w:rPr>
                                        <w:color w:val="FF0000"/>
                                        <w:u w:val="single"/>
                                      </w:rPr>
                                    </w:pPr>
                                    <w:r w:rsidRPr="001E1732">
                                      <w:rPr>
                                        <w:rFonts w:hint="eastAsia"/>
                                        <w:color w:val="FF0000"/>
                                        <w:u w:val="single"/>
                                      </w:rPr>
                                      <w:t>大阪府環境管理室</w:t>
                                    </w:r>
                                  </w:p>
                                </w:txbxContent>
                              </wps:txbx>
                              <wps:bodyPr rot="0" vert="horz" wrap="square" lIns="37440" tIns="24120" rIns="41040" bIns="24120" anchor="t" anchorCtr="0" upright="1">
                                <a:noAutofit/>
                              </wps:bodyPr>
                            </wps:wsp>
                            <wps:wsp>
                              <wps:cNvPr id="23" name="Line 3911"/>
                              <wps:cNvCnPr>
                                <a:cxnSpLocks noChangeShapeType="1"/>
                              </wps:cNvCnPr>
                              <wps:spPr bwMode="auto">
                                <a:xfrm rot="16200000" flipH="1">
                                  <a:off x="5891" y="15207"/>
                                  <a:ext cx="374" cy="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24" name="Text Box 3912"/>
                              <wps:cNvSpPr txBox="1">
                                <a:spLocks noChangeArrowheads="1"/>
                              </wps:cNvSpPr>
                              <wps:spPr bwMode="auto">
                                <a:xfrm>
                                  <a:off x="7767" y="14593"/>
                                  <a:ext cx="3306" cy="1144"/>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spacing w:line="320" w:lineRule="atLeast"/>
                                      <w:ind w:firstLineChars="600" w:firstLine="1185"/>
                                    </w:pPr>
                                    <w:r w:rsidRPr="00EE798C">
                                      <w:rPr>
                                        <w:rFonts w:hint="eastAsia"/>
                                      </w:rPr>
                                      <w:t>凡　　例</w:t>
                                    </w:r>
                                  </w:p>
                                  <w:p w:rsidR="00B02BB8" w:rsidRPr="00EE798C" w:rsidRDefault="00B02BB8" w:rsidP="00B4615B">
                                    <w:pPr>
                                      <w:tabs>
                                        <w:tab w:val="left" w:pos="186"/>
                                      </w:tabs>
                                      <w:spacing w:line="320" w:lineRule="atLeast"/>
                                      <w:ind w:left="395" w:hangingChars="200" w:hanging="395"/>
                                    </w:pPr>
                                    <w:r w:rsidRPr="00EE798C">
                                      <w:rPr>
                                        <w:rFonts w:hint="eastAsia"/>
                                      </w:rPr>
                                      <w:tab/>
                                    </w:r>
                                    <w:r w:rsidRPr="00EE798C">
                                      <w:rPr>
                                        <w:rFonts w:hint="eastAsia"/>
                                      </w:rPr>
                                      <w:tab/>
                                    </w:r>
                                    <w:r w:rsidRPr="00EE798C">
                                      <w:rPr>
                                        <w:rFonts w:hint="eastAsia"/>
                                      </w:rPr>
                                      <w:t>；通常の通信系統</w:t>
                                    </w:r>
                                  </w:p>
                                  <w:p w:rsidR="00B02BB8" w:rsidRPr="00EE798C" w:rsidRDefault="00B02BB8" w:rsidP="00B4615B">
                                    <w:pPr>
                                      <w:tabs>
                                        <w:tab w:val="left" w:pos="482"/>
                                      </w:tabs>
                                      <w:spacing w:line="320" w:lineRule="atLeast"/>
                                      <w:ind w:left="395" w:hangingChars="200" w:hanging="395"/>
                                    </w:pPr>
                                    <w:r w:rsidRPr="00EE798C">
                                      <w:rPr>
                                        <w:rFonts w:hint="eastAsia"/>
                                      </w:rPr>
                                      <w:tab/>
                                    </w:r>
                                    <w:r w:rsidRPr="00EE798C">
                                      <w:rPr>
                                        <w:rFonts w:hint="eastAsia"/>
                                      </w:rPr>
                                      <w:t>；必要に応じての通信系統</w:t>
                                    </w:r>
                                  </w:p>
                                </w:txbxContent>
                              </wps:txbx>
                              <wps:bodyPr rot="0" vert="horz" wrap="square" lIns="91440" tIns="45720" rIns="91440" bIns="45720" anchor="t" anchorCtr="0" upright="1">
                                <a:noAutofit/>
                              </wps:bodyPr>
                            </wps:wsp>
                            <wps:wsp>
                              <wps:cNvPr id="25" name="Line 3913"/>
                              <wps:cNvCnPr>
                                <a:cxnSpLocks noChangeShapeType="1"/>
                              </wps:cNvCnPr>
                              <wps:spPr bwMode="auto">
                                <a:xfrm>
                                  <a:off x="7956" y="15165"/>
                                  <a:ext cx="3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914"/>
                              <wps:cNvCnPr>
                                <a:cxnSpLocks noChangeShapeType="1"/>
                              </wps:cNvCnPr>
                              <wps:spPr bwMode="auto">
                                <a:xfrm rot="5400000" flipV="1">
                                  <a:off x="8145" y="15262"/>
                                  <a:ext cx="0" cy="37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Text Box 3915"/>
                              <wps:cNvSpPr txBox="1">
                                <a:spLocks noChangeArrowheads="1"/>
                              </wps:cNvSpPr>
                              <wps:spPr bwMode="auto">
                                <a:xfrm>
                                  <a:off x="1275" y="11492"/>
                                  <a:ext cx="2673" cy="438"/>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spacing w:line="280" w:lineRule="atLeast"/>
                                      <w:jc w:val="distribute"/>
                                      <w:rPr>
                                        <w:sz w:val="20"/>
                                      </w:rPr>
                                    </w:pPr>
                                    <w:r w:rsidRPr="00EE798C">
                                      <w:rPr>
                                        <w:rFonts w:hint="eastAsia"/>
                                        <w:sz w:val="20"/>
                                      </w:rPr>
                                      <w:t>近畿地方整備局港湾空港部</w:t>
                                    </w:r>
                                  </w:p>
                                </w:txbxContent>
                              </wps:txbx>
                              <wps:bodyPr rot="0" vert="horz" wrap="square" lIns="37440" tIns="24120" rIns="41040" bIns="24120" anchor="t" anchorCtr="0" upright="1">
                                <a:noAutofit/>
                              </wps:bodyPr>
                            </wps:wsp>
                            <wps:wsp>
                              <wps:cNvPr id="28" name="Line 3916"/>
                              <wps:cNvCnPr>
                                <a:cxnSpLocks noChangeShapeType="1"/>
                              </wps:cNvCnPr>
                              <wps:spPr bwMode="auto">
                                <a:xfrm flipH="1">
                                  <a:off x="3948" y="11586"/>
                                  <a:ext cx="738"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29" name="Text Box 3917"/>
                              <wps:cNvSpPr txBox="1">
                                <a:spLocks noChangeArrowheads="1"/>
                              </wps:cNvSpPr>
                              <wps:spPr bwMode="auto">
                                <a:xfrm>
                                  <a:off x="1275" y="11063"/>
                                  <a:ext cx="2673" cy="429"/>
                                </a:xfrm>
                                <a:prstGeom prst="rect">
                                  <a:avLst/>
                                </a:prstGeom>
                                <a:solidFill>
                                  <a:srgbClr val="FFFFFF"/>
                                </a:solidFill>
                                <a:ln w="9525">
                                  <a:solidFill>
                                    <a:srgbClr val="000000"/>
                                  </a:solidFill>
                                  <a:miter lim="800000"/>
                                  <a:headEnd/>
                                  <a:tailEnd/>
                                </a:ln>
                              </wps:spPr>
                              <wps:txbx>
                                <w:txbxContent>
                                  <w:p w:rsidR="00B02BB8" w:rsidRPr="00EE798C" w:rsidRDefault="00B02BB8" w:rsidP="00B4615B">
                                    <w:pPr>
                                      <w:jc w:val="distribute"/>
                                    </w:pPr>
                                    <w:r w:rsidRPr="00EE798C">
                                      <w:rPr>
                                        <w:rFonts w:hint="eastAsia"/>
                                        <w:sz w:val="20"/>
                                      </w:rPr>
                                      <w:t>第五管区海上保安本部</w:t>
                                    </w:r>
                                  </w:p>
                                </w:txbxContent>
                              </wps:txbx>
                              <wps:bodyPr rot="0" vert="horz" wrap="square" lIns="37440" tIns="24120" rIns="41040" bIns="24120" anchor="t" anchorCtr="0" upright="1">
                                <a:noAutofit/>
                              </wps:bodyPr>
                            </wps:wsp>
                            <wps:wsp>
                              <wps:cNvPr id="30" name="Line 3918"/>
                              <wps:cNvCnPr>
                                <a:cxnSpLocks noChangeShapeType="1"/>
                              </wps:cNvCnPr>
                              <wps:spPr bwMode="auto">
                                <a:xfrm rot="10800000" flipH="1" flipV="1">
                                  <a:off x="1869" y="14780"/>
                                  <a:ext cx="2697"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31" name="Line 3919"/>
                              <wps:cNvCnPr>
                                <a:cxnSpLocks noChangeShapeType="1"/>
                              </wps:cNvCnPr>
                              <wps:spPr bwMode="auto">
                                <a:xfrm rot="10800000" flipH="1">
                                  <a:off x="1869" y="11945"/>
                                  <a:ext cx="0" cy="2835"/>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32" name="Line 3920"/>
                              <wps:cNvCnPr>
                                <a:cxnSpLocks noChangeShapeType="1"/>
                              </wps:cNvCnPr>
                              <wps:spPr bwMode="auto">
                                <a:xfrm rot="10800000" flipH="1" flipV="1">
                                  <a:off x="3015" y="14780"/>
                                  <a:ext cx="1551" cy="671"/>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92" o:spid="_x0000_s1059" alt="管理化学物質災害発生時の通報連絡体制図" style="position:absolute;left:0;text-align:left;margin-left:48.25pt;margin-top:2.1pt;width:489.9pt;height:238pt;z-index:251659776" coordorigin="1275,11063" coordsize="9798,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">
                      <v:shape id="Text Box 3893" o:spid="_x0000_s1060" type="#_x0000_t202" style="position:absolute;left:4704;top:11159;width:2718;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">
                        <v:textbox inset="1.04mm,.67mm,1.14mm,.67mm">
                          <w:txbxContent>
                            <w:p w:rsidR="00B02BB8" w:rsidRPr="00EE798C" w:rsidRDefault="00B02BB8" w:rsidP="00B4615B">
                              <w:pPr>
                                <w:jc w:val="distribute"/>
                              </w:pPr>
                              <w:r w:rsidRPr="00EE798C">
                                <w:rPr>
                                  <w:rFonts w:hint="eastAsia"/>
                                </w:rPr>
                                <w:t>発見者</w:t>
                              </w:r>
                            </w:p>
                            <w:p w:rsidR="00B02BB8" w:rsidRPr="00EE798C" w:rsidRDefault="00B02BB8" w:rsidP="00B4615B">
                              <w:pPr>
                                <w:spacing w:line="60" w:lineRule="exact"/>
                                <w:jc w:val="distribute"/>
                              </w:pPr>
                            </w:p>
                            <w:p w:rsidR="00B02BB8" w:rsidRPr="00EE798C" w:rsidRDefault="00B02BB8" w:rsidP="00B4615B">
                              <w:pPr>
                                <w:jc w:val="distribute"/>
                              </w:pPr>
                              <w:r w:rsidRPr="00EE798C">
                                <w:rPr>
                                  <w:rFonts w:hint="eastAsia"/>
                                </w:rPr>
                                <w:t>管理化学物質取扱事業者</w:t>
                              </w:r>
                            </w:p>
                          </w:txbxContent>
                        </v:textbox>
                      </v:shape>
                      <v:line id="Line 3894" o:spid="_x0000_s1061" style="position:absolute;flip:x;visibility:visible;mso-wrap-style:square" from="4377,12017" to="5322,1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3895" o:spid="_x0000_s1062" style="position:absolute;rotation:180;flip:x y;visibility:visible;mso-wrap-style:square" from="7452,11573" to="7968,1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">
                        <v:stroke dashstyle="1 1" endarrow="open" endarrowwidth="narrow" endarrowlength="short"/>
                      </v:line>
                      <v:shape id="Text Box 3896" o:spid="_x0000_s1063" type="#_x0000_t202" style="position:absolute;left:2487;top:13524;width:170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">
                        <v:textbox inset="1.04mm,.67mm,1.14mm,.67mm">
                          <w:txbxContent>
                            <w:p w:rsidR="00B02BB8" w:rsidRPr="00EE798C" w:rsidRDefault="00B02BB8" w:rsidP="00B4615B">
                              <w:pPr>
                                <w:jc w:val="distribute"/>
                              </w:pPr>
                              <w:r w:rsidRPr="00EE798C">
                                <w:rPr>
                                  <w:rFonts w:hint="eastAsia"/>
                                </w:rPr>
                                <w:t>隣接市町村</w:t>
                              </w:r>
                            </w:p>
                          </w:txbxContent>
                        </v:textbox>
                      </v:shape>
                      <v:shape id="Text Box 3897" o:spid="_x0000_s1064" type="#_x0000_t202" style="position:absolute;left:4944;top:12963;width:2268;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">
                        <v:textbox inset="1.04mm,.67mm,1.14mm,.67mm">
                          <w:txbxContent>
                            <w:p w:rsidR="00B02BB8" w:rsidRPr="00EE798C" w:rsidRDefault="00B02BB8" w:rsidP="00B4615B">
                              <w:pPr>
                                <w:jc w:val="distribute"/>
                              </w:pPr>
                              <w:r w:rsidRPr="00EE798C">
                                <w:rPr>
                                  <w:rFonts w:hint="eastAsia"/>
                                </w:rPr>
                                <w:t>市町村</w:t>
                              </w:r>
                            </w:p>
                            <w:p w:rsidR="00B02BB8" w:rsidRPr="00EE798C" w:rsidRDefault="00B02BB8" w:rsidP="00B4615B">
                              <w:pPr>
                                <w:jc w:val="distribute"/>
                              </w:pPr>
                              <w:r w:rsidRPr="00EE798C">
                                <w:rPr>
                                  <w:rFonts w:hint="eastAsia"/>
                                </w:rPr>
                                <w:t>消防本部</w:t>
                              </w:r>
                            </w:p>
                          </w:txbxContent>
                        </v:textbox>
                      </v:shape>
                      <v:shape id="Text Box 3898" o:spid="_x0000_s1065" type="#_x0000_t202" style="position:absolute;left:7968;top:11393;width:226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">
                        <v:textbox inset="1.04mm,.67mm,1.14mm,.67mm">
                          <w:txbxContent>
                            <w:p w:rsidR="00B02BB8" w:rsidRPr="00EE798C" w:rsidRDefault="00B02BB8" w:rsidP="00B4615B">
                              <w:pPr>
                                <w:jc w:val="distribute"/>
                              </w:pPr>
                              <w:r w:rsidRPr="00EE798C">
                                <w:rPr>
                                  <w:rFonts w:hint="eastAsia"/>
                                </w:rPr>
                                <w:t>警察署</w:t>
                              </w:r>
                            </w:p>
                          </w:txbxContent>
                        </v:textbox>
                      </v:shape>
                      <v:line id="Line 3899" o:spid="_x0000_s1066" style="position:absolute;rotation:90;flip:x;visibility:visible;mso-wrap-style:square" from="5616,12479" to="6540,1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">
                        <v:stroke endarrow="open" endarrowwidth="narrow" endarrowlength="short"/>
                      </v:line>
                      <v:line id="Line 3900" o:spid="_x0000_s1067" style="position:absolute;rotation:90;flip:x;visibility:visible;mso-wrap-style:square" from="5764,14278" to="6391,1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">
                        <v:stroke startarrow="open" startarrowwidth="narrow" startarrowlength="short" endarrow="open" endarrowwidth="narrow" endarrowlength="short"/>
                      </v:line>
                      <v:shape id="Text Box 3901" o:spid="_x0000_s1068" type="#_x0000_t202" style="position:absolute;left:7968;top:12963;width:226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">
                        <v:textbox inset="1.04mm,.67mm,1.14mm,.67mm">
                          <w:txbxContent>
                            <w:p w:rsidR="00B02BB8" w:rsidRPr="00EE798C" w:rsidRDefault="00B02BB8" w:rsidP="00B4615B">
                              <w:pPr>
                                <w:jc w:val="distribute"/>
                              </w:pPr>
                              <w:r w:rsidRPr="00EE798C">
                                <w:rPr>
                                  <w:rFonts w:hint="eastAsia"/>
                                </w:rPr>
                                <w:t>大阪府警察本部</w:t>
                              </w:r>
                            </w:p>
                          </w:txbxContent>
                        </v:textbox>
                      </v:shape>
                      <v:shape id="Text Box 3902" o:spid="_x0000_s1069" type="#_x0000_t202" style="position:absolute;left:4566;top:15394;width:2646;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">
                        <v:textbox inset="1.04mm,.67mm,1.14mm,.67mm">
                          <w:txbxContent>
                            <w:p w:rsidR="00B02BB8" w:rsidRPr="00EE798C" w:rsidRDefault="00B02BB8" w:rsidP="00B4615B">
                              <w:pPr>
                                <w:jc w:val="distribute"/>
                              </w:pPr>
                              <w:r w:rsidRPr="00EE798C">
                                <w:rPr>
                                  <w:rFonts w:hint="eastAsia"/>
                                </w:rPr>
                                <w:t>大阪府危機管理室</w:t>
                              </w:r>
                            </w:p>
                          </w:txbxContent>
                        </v:textbox>
                      </v:shape>
                      <v:line id="Line 3903" o:spid="_x0000_s1070" style="position:absolute;visibility:visible;mso-wrap-style:square" from="4719,11588" to="7422,1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">
                        <v:stroke dashstyle="1 1"/>
                      </v:line>
                      <v:line id="Line 3904" o:spid="_x0000_s1071" style="position:absolute;visibility:visible;mso-wrap-style:square" from="4949,13446" to="7217,1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">
                        <v:stroke dashstyle="1 1"/>
                      </v:line>
                      <v:line id="Line 3905" o:spid="_x0000_s1072" style="position:absolute;flip:x;visibility:visible;mso-wrap-style:square" from="7008,13416" to="9087,14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">
                        <v:stroke dashstyle="1 1" startarrow="open" startarrowwidth="narrow" startarrowlength="short" endarrow="open" endarrowwidth="narrow" endarrowlength="short"/>
                      </v:line>
                      <v:line id="Line 3906" o:spid="_x0000_s1073" style="position:absolute;rotation:-90;flip:x;visibility:visible;mso-wrap-style:square" from="8539,12400" to="9665,1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">
                        <v:stroke dashstyle="1 1" startarrow="open" startarrowwidth="narrow" startarrowlength="short" endarrow="open" endarrowwidth="narrow" endarrowlength="short"/>
                      </v:line>
                      <v:line id="Line 3907" o:spid="_x0000_s1074" style="position:absolute;rotation:90;flip:x;visibility:visible;mso-wrap-style:square" from="4040,13498" to="5470,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">
                        <v:stroke endarrow="open" endarrowwidth="narrow" endarrowlength="short"/>
                      </v:line>
                      <v:line id="Line 3908" o:spid="_x0000_s1075" style="position:absolute;rotation:-90;visibility:visible;mso-wrap-style:square" from="7099,12010" to="8639,1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">
                        <v:stroke dashstyle="1 1" startarrow="open" startarrowwidth="narrow" startarrowlength="short" endarrow="open" endarrowwidth="narrow" endarrowlength="short"/>
                      </v:line>
                      <v:line id="Line 3909" o:spid="_x0000_s1076" style="position:absolute;flip:x;visibility:visible;mso-wrap-style:square" from="4188,13745" to="4944,13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">
                        <v:stroke dashstyle="1 1" endarrow="open" endarrowwidth="narrow" endarrowlength="short"/>
                      </v:line>
                      <v:shape id="Text Box 3910" o:spid="_x0000_s1077" type="#_x0000_t202" style="position:absolute;left:4566;top:14591;width:2646;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">
                        <v:textbox inset="1.04mm,.67mm,1.14mm,.67mm">
                          <w:txbxContent>
                            <w:p w:rsidR="00B02BB8" w:rsidRPr="001E1732" w:rsidRDefault="00B02BB8" w:rsidP="00B4615B">
                              <w:pPr>
                                <w:jc w:val="distribute"/>
                                <w:rPr>
                                  <w:color w:val="FF0000"/>
                                  <w:u w:val="single"/>
                                </w:rPr>
                              </w:pPr>
                              <w:r w:rsidRPr="001E1732">
                                <w:rPr>
                                  <w:rFonts w:hint="eastAsia"/>
                                  <w:color w:val="FF0000"/>
                                  <w:u w:val="single"/>
                                </w:rPr>
                                <w:t>大阪府環境管理室</w:t>
                              </w:r>
                            </w:p>
                          </w:txbxContent>
                        </v:textbox>
                      </v:shape>
                      <v:line id="Line 3911" o:spid="_x0000_s1078" style="position:absolute;rotation:90;flip:x;visibility:visible;mso-wrap-style:square" from="5891,15207" to="6265,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">
                        <v:stroke startarrow="open" startarrowwidth="narrow" startarrowlength="short" endarrow="open" endarrowwidth="narrow" endarrowlength="short"/>
                      </v:line>
                      <v:shape id="Text Box 3912" o:spid="_x0000_s1079" type="#_x0000_t202" style="position:absolute;left:7767;top:14593;width:3306;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B02BB8" w:rsidRPr="00EE798C" w:rsidRDefault="00B02BB8" w:rsidP="00B4615B">
                              <w:pPr>
                                <w:spacing w:line="320" w:lineRule="atLeast"/>
                                <w:ind w:firstLineChars="600" w:firstLine="1185"/>
                              </w:pPr>
                              <w:r w:rsidRPr="00EE798C">
                                <w:rPr>
                                  <w:rFonts w:hint="eastAsia"/>
                                </w:rPr>
                                <w:t>凡　　例</w:t>
                              </w:r>
                            </w:p>
                            <w:p w:rsidR="00B02BB8" w:rsidRPr="00EE798C" w:rsidRDefault="00B02BB8" w:rsidP="00B4615B">
                              <w:pPr>
                                <w:tabs>
                                  <w:tab w:val="left" w:pos="186"/>
                                </w:tabs>
                                <w:spacing w:line="320" w:lineRule="atLeast"/>
                                <w:ind w:left="395" w:hangingChars="200" w:hanging="395"/>
                              </w:pPr>
                              <w:r w:rsidRPr="00EE798C">
                                <w:rPr>
                                  <w:rFonts w:hint="eastAsia"/>
                                </w:rPr>
                                <w:tab/>
                              </w:r>
                              <w:r w:rsidRPr="00EE798C">
                                <w:rPr>
                                  <w:rFonts w:hint="eastAsia"/>
                                </w:rPr>
                                <w:tab/>
                              </w:r>
                              <w:r w:rsidRPr="00EE798C">
                                <w:rPr>
                                  <w:rFonts w:hint="eastAsia"/>
                                </w:rPr>
                                <w:t>；通常の通信系統</w:t>
                              </w:r>
                            </w:p>
                            <w:p w:rsidR="00B02BB8" w:rsidRPr="00EE798C" w:rsidRDefault="00B02BB8" w:rsidP="00B4615B">
                              <w:pPr>
                                <w:tabs>
                                  <w:tab w:val="left" w:pos="482"/>
                                </w:tabs>
                                <w:spacing w:line="320" w:lineRule="atLeast"/>
                                <w:ind w:left="395" w:hangingChars="200" w:hanging="395"/>
                              </w:pPr>
                              <w:r w:rsidRPr="00EE798C">
                                <w:rPr>
                                  <w:rFonts w:hint="eastAsia"/>
                                </w:rPr>
                                <w:tab/>
                              </w:r>
                              <w:r w:rsidRPr="00EE798C">
                                <w:rPr>
                                  <w:rFonts w:hint="eastAsia"/>
                                </w:rPr>
                                <w:t>；必要に応じての通信系統</w:t>
                              </w:r>
                            </w:p>
                          </w:txbxContent>
                        </v:textbox>
                      </v:shape>
                      <v:line id="Line 3913" o:spid="_x0000_s1080" style="position:absolute;visibility:visible;mso-wrap-style:square" from="7956,15165" to="8334,1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3914" o:spid="_x0000_s1081" style="position:absolute;rotation:-90;flip:y;visibility:visible;mso-wrap-style:square" from="8145,15262" to="8145,1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">
                        <v:stroke dashstyle="1 1"/>
                      </v:line>
                      <v:shape id="Text Box 3915" o:spid="_x0000_s1082" type="#_x0000_t202" style="position:absolute;left:1275;top:11492;width:2673;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">
                        <v:textbox inset="1.04mm,.67mm,1.14mm,.67mm">
                          <w:txbxContent>
                            <w:p w:rsidR="00B02BB8" w:rsidRPr="00EE798C" w:rsidRDefault="00B02BB8" w:rsidP="00B4615B">
                              <w:pPr>
                                <w:spacing w:line="280" w:lineRule="atLeast"/>
                                <w:jc w:val="distribute"/>
                                <w:rPr>
                                  <w:sz w:val="20"/>
                                </w:rPr>
                              </w:pPr>
                              <w:r w:rsidRPr="00EE798C">
                                <w:rPr>
                                  <w:rFonts w:hint="eastAsia"/>
                                  <w:sz w:val="20"/>
                                </w:rPr>
                                <w:t>近畿地方整備局港湾空港部</w:t>
                              </w:r>
                            </w:p>
                          </w:txbxContent>
                        </v:textbox>
                      </v:shape>
                      <v:line id="Line 3916" o:spid="_x0000_s1083" style="position:absolute;flip:x;visibility:visible;mso-wrap-style:square" from="3948,11586" to="4686,1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">
                        <v:stroke dashstyle="1 1" endarrow="open" endarrowwidth="narrow" endarrowlength="short"/>
                      </v:line>
                      <v:shape id="Text Box 3917" o:spid="_x0000_s1084" type="#_x0000_t202" style="position:absolute;left:1275;top:11063;width:2673;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">
                        <v:textbox inset="1.04mm,.67mm,1.14mm,.67mm">
                          <w:txbxContent>
                            <w:p w:rsidR="00B02BB8" w:rsidRPr="00EE798C" w:rsidRDefault="00B02BB8" w:rsidP="00B4615B">
                              <w:pPr>
                                <w:jc w:val="distribute"/>
                              </w:pPr>
                              <w:r w:rsidRPr="00EE798C">
                                <w:rPr>
                                  <w:rFonts w:hint="eastAsia"/>
                                  <w:sz w:val="20"/>
                                </w:rPr>
                                <w:t>第五管区海上保安本部</w:t>
                              </w:r>
                            </w:p>
                          </w:txbxContent>
                        </v:textbox>
                      </v:shape>
                      <v:line id="Line 3918" o:spid="_x0000_s1085" style="position:absolute;rotation:180;flip:x y;visibility:visible;mso-wrap-style:square" from="1869,14780" to="4566,1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">
                        <v:stroke dashstyle="1 1" endarrow="open" endarrowwidth="narrow" endarrowlength="short"/>
                      </v:line>
                      <v:line id="Line 3919" o:spid="_x0000_s1086" style="position:absolute;rotation:180;flip:x;visibility:visible;mso-wrap-style:square" from="1869,11945" to="1869,1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">
                        <v:stroke dashstyle="1 1" endarrow="open" endarrowwidth="narrow" endarrowlength="short"/>
                      </v:line>
                      <v:line id="Line 3920" o:spid="_x0000_s1087" style="position:absolute;rotation:180;flip:x y;visibility:visible;mso-wrap-style:square" from="3015,14780" to="4566,15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">
                        <v:stroke dashstyle="1 1" endarrow="open" endarrowwidth="narrow" endarrowlength="short"/>
                      </v:line>
                    </v:group>
                  </w:pict>
                </mc:Fallback>
              </mc:AlternateContent>
            </w:r>
          </w:p>
          <w:p w:rsidR="00B4615B" w:rsidRPr="000D57DC" w:rsidRDefault="00B4615B" w:rsidP="00B4615B">
            <w:pPr>
              <w:ind w:rightChars="500" w:right="987"/>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Pr="00B4615B" w:rsidRDefault="00B4615B" w:rsidP="00287DFA">
            <w:pPr>
              <w:ind w:rightChars="500" w:right="987" w:firstLineChars="900" w:firstLine="1777"/>
              <w:rPr>
                <w:rFonts w:ascii="ＭＳ 明朝" w:hAnsi="ＭＳ 明朝"/>
              </w:rPr>
            </w:pPr>
          </w:p>
          <w:p w:rsidR="004C4B3D" w:rsidRPr="00866FF8" w:rsidRDefault="004C4B3D" w:rsidP="004C4B3D">
            <w:pPr>
              <w:ind w:rightChars="500" w:right="987"/>
              <w:rPr>
                <w:rFonts w:ascii="ＭＳ ゴシック" w:eastAsia="ＭＳ ゴシック" w:hAnsi="ＭＳ ゴシック"/>
                <w:sz w:val="22"/>
                <w:szCs w:val="18"/>
              </w:rPr>
            </w:pPr>
            <w:r w:rsidRPr="005D2434">
              <w:rPr>
                <w:rFonts w:ascii="ＭＳ 明朝" w:hAnsi="ＭＳ 明朝" w:hint="eastAsia"/>
                <w:sz w:val="32"/>
                <w:szCs w:val="18"/>
              </w:rPr>
              <w:t xml:space="preserve">　</w:t>
            </w:r>
            <w:r w:rsidR="00133FDE" w:rsidRPr="00866FF8">
              <w:rPr>
                <w:rFonts w:ascii="ＭＳ ゴシック" w:eastAsia="ＭＳ ゴシック" w:hAnsi="ＭＳ ゴシック" w:hint="eastAsia"/>
                <w:sz w:val="32"/>
                <w:szCs w:val="18"/>
              </w:rPr>
              <w:t>第６</w:t>
            </w:r>
            <w:r w:rsidR="00ED3CBB" w:rsidRPr="00866FF8">
              <w:rPr>
                <w:rFonts w:ascii="ＭＳ ゴシック" w:eastAsia="ＭＳ ゴシック" w:hAnsi="ＭＳ ゴシック" w:hint="eastAsia"/>
                <w:sz w:val="32"/>
                <w:szCs w:val="18"/>
              </w:rPr>
              <w:t xml:space="preserve">節　</w:t>
            </w:r>
            <w:r w:rsidR="00133FDE" w:rsidRPr="00866FF8">
              <w:rPr>
                <w:rFonts w:ascii="ＭＳ ゴシック" w:eastAsia="ＭＳ ゴシック" w:hAnsi="ＭＳ ゴシック" w:hint="eastAsia"/>
                <w:sz w:val="32"/>
                <w:szCs w:val="18"/>
              </w:rPr>
              <w:t>高層建築物、地下街、市街地災害応急対策</w:t>
            </w:r>
          </w:p>
          <w:p w:rsidR="004C4B3D" w:rsidRDefault="004C4B3D" w:rsidP="00287DFA">
            <w:pPr>
              <w:ind w:rightChars="500" w:right="987" w:firstLineChars="900" w:firstLine="1777"/>
              <w:rPr>
                <w:rFonts w:ascii="ＭＳ 明朝" w:hAnsi="ＭＳ 明朝"/>
              </w:rPr>
            </w:pPr>
            <w:r w:rsidRPr="005D2434">
              <w:rPr>
                <w:rFonts w:ascii="ＭＳ 明朝" w:hAnsi="ＭＳ 明朝" w:hint="eastAsia"/>
              </w:rPr>
              <w:t>（略）</w:t>
            </w:r>
          </w:p>
          <w:p w:rsidR="00B34952" w:rsidRDefault="00133FDE" w:rsidP="00C972C9">
            <w:pPr>
              <w:ind w:rightChars="500" w:right="987" w:firstLineChars="500" w:firstLine="987"/>
              <w:rPr>
                <w:rFonts w:ascii="ＭＳ ゴシック" w:eastAsia="ＭＳ ゴシック" w:hAnsi="ＭＳ ゴシック"/>
                <w:szCs w:val="18"/>
              </w:rPr>
            </w:pPr>
            <w:r w:rsidRPr="00133FDE">
              <w:rPr>
                <w:rFonts w:ascii="ＭＳ ゴシック" w:eastAsia="ＭＳ ゴシック" w:hAnsi="ＭＳ ゴシック" w:hint="eastAsia"/>
                <w:szCs w:val="18"/>
              </w:rPr>
              <w:t>第４　市町村</w:t>
            </w:r>
          </w:p>
          <w:p w:rsidR="004561BD" w:rsidRPr="000D57DC" w:rsidRDefault="004561BD" w:rsidP="004561BD">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１　ガス漏洩事故</w:t>
            </w:r>
          </w:p>
          <w:p w:rsidR="00B34952" w:rsidRDefault="00B34952" w:rsidP="00B34952">
            <w:pPr>
              <w:ind w:rightChars="500" w:right="987" w:firstLineChars="900" w:firstLine="1777"/>
              <w:rPr>
                <w:rFonts w:ascii="ＭＳ 明朝" w:hAnsi="ＭＳ 明朝"/>
              </w:rPr>
            </w:pPr>
            <w:r w:rsidRPr="005D2434">
              <w:rPr>
                <w:rFonts w:ascii="ＭＳ 明朝" w:hAnsi="ＭＳ 明朝" w:hint="eastAsia"/>
              </w:rPr>
              <w:t>（略）</w:t>
            </w:r>
          </w:p>
          <w:p w:rsidR="00133FDE" w:rsidRPr="000D57DC" w:rsidRDefault="00133FDE" w:rsidP="00133FDE">
            <w:pPr>
              <w:ind w:rightChars="500" w:right="987" w:firstLineChars="917" w:firstLine="1810"/>
              <w:rPr>
                <w:rFonts w:hAnsi="ＭＳ 明朝"/>
                <w:szCs w:val="18"/>
              </w:rPr>
            </w:pPr>
            <w:r w:rsidRPr="000D57DC">
              <w:rPr>
                <w:rFonts w:hAnsi="ＭＳ 明朝" w:hint="eastAsia"/>
                <w:szCs w:val="18"/>
              </w:rPr>
              <w:t xml:space="preserve">(6) </w:t>
            </w:r>
            <w:r w:rsidRPr="000D57DC">
              <w:rPr>
                <w:rFonts w:hAnsi="ＭＳ 明朝" w:hint="eastAsia"/>
                <w:szCs w:val="18"/>
              </w:rPr>
              <w:t>ガスの供給遮断</w:t>
            </w:r>
          </w:p>
          <w:p w:rsidR="00133FDE" w:rsidRDefault="00133FDE" w:rsidP="00133FDE">
            <w:pPr>
              <w:ind w:leftChars="1000" w:left="2175" w:rightChars="500" w:right="987" w:hangingChars="102" w:hanging="201"/>
              <w:rPr>
                <w:rFonts w:hAnsi="ＭＳ 明朝"/>
                <w:szCs w:val="18"/>
              </w:rPr>
            </w:pPr>
            <w:r w:rsidRPr="000D57DC">
              <w:rPr>
                <w:rFonts w:hAnsi="ＭＳ 明朝" w:hint="eastAsia"/>
                <w:szCs w:val="18"/>
              </w:rPr>
              <w:t>ア　ガスの供給遮断は、大阪ガス</w:t>
            </w:r>
            <w:r w:rsidR="004561BD" w:rsidRPr="004561BD">
              <w:rPr>
                <w:rFonts w:hAnsi="ＭＳ 明朝" w:hint="eastAsia"/>
                <w:color w:val="FF0000"/>
                <w:szCs w:val="18"/>
                <w:u w:val="single"/>
              </w:rPr>
              <w:t>ネットワーク</w:t>
            </w:r>
            <w:r w:rsidRPr="000D57DC">
              <w:rPr>
                <w:rFonts w:hAnsi="ＭＳ 明朝" w:hint="eastAsia"/>
                <w:szCs w:val="18"/>
              </w:rPr>
              <w:t>株式会社（都市ガスの場合）、または、一般社団法人大阪府ＬＰガス協会が指定する通報事業所（ＬＰガスの場合）が行う。</w:t>
            </w:r>
          </w:p>
          <w:p w:rsidR="00B37890" w:rsidRPr="000D57DC" w:rsidRDefault="00B37890" w:rsidP="00B37890">
            <w:pPr>
              <w:ind w:leftChars="1000" w:left="2173" w:rightChars="500" w:right="987" w:hangingChars="101" w:hanging="199"/>
              <w:rPr>
                <w:rFonts w:hAnsi="ＭＳ 明朝"/>
                <w:szCs w:val="18"/>
              </w:rPr>
            </w:pPr>
            <w:r w:rsidRPr="000D57DC">
              <w:rPr>
                <w:rFonts w:hAnsi="ＭＳ 明朝" w:hint="eastAsia"/>
                <w:szCs w:val="18"/>
              </w:rPr>
              <w:t>イ　大阪ガス</w:t>
            </w:r>
            <w:r w:rsidRPr="002E5C27">
              <w:rPr>
                <w:rFonts w:hAnsi="ＭＳ 明朝" w:hint="eastAsia"/>
                <w:color w:val="FF0000"/>
                <w:szCs w:val="18"/>
                <w:u w:val="single"/>
              </w:rPr>
              <w:t>ネットワーク</w:t>
            </w:r>
            <w:r w:rsidRPr="000D57DC">
              <w:rPr>
                <w:rFonts w:hAnsi="ＭＳ 明朝" w:hint="eastAsia"/>
                <w:szCs w:val="18"/>
              </w:rPr>
              <w:t>株式会社等の到着が、消防隊より相当遅れることが予測され、かつ、広範囲にわたり多量のガス漏洩があり、緊急やむを得ないと認められるときは、消防隊がガスの供給を遮断することができる。この場合、直ちに、その旨を大阪ガス</w:t>
            </w:r>
            <w:r w:rsidR="000F2607" w:rsidRPr="000F2607">
              <w:rPr>
                <w:rFonts w:hAnsi="ＭＳ 明朝" w:hint="eastAsia"/>
                <w:color w:val="FF0000"/>
                <w:szCs w:val="18"/>
                <w:u w:val="single"/>
              </w:rPr>
              <w:t>ネットワーク</w:t>
            </w:r>
            <w:r w:rsidRPr="000D57DC">
              <w:rPr>
                <w:rFonts w:hAnsi="ＭＳ 明朝" w:hint="eastAsia"/>
                <w:szCs w:val="18"/>
              </w:rPr>
              <w:t>株式会社等に連絡する。</w:t>
            </w:r>
          </w:p>
          <w:p w:rsidR="004D3F35" w:rsidRDefault="004D3F35" w:rsidP="004D3F35">
            <w:pPr>
              <w:ind w:rightChars="500" w:right="987" w:firstLineChars="900" w:firstLine="1777"/>
              <w:rPr>
                <w:rFonts w:ascii="ＭＳ 明朝" w:hAnsi="ＭＳ 明朝"/>
              </w:rPr>
            </w:pPr>
            <w:r w:rsidRPr="005D2434">
              <w:rPr>
                <w:rFonts w:ascii="ＭＳ 明朝" w:hAnsi="ＭＳ 明朝" w:hint="eastAsia"/>
              </w:rPr>
              <w:t>（略）</w:t>
            </w:r>
          </w:p>
          <w:p w:rsidR="008E2047" w:rsidRDefault="008E2047" w:rsidP="004D3F35">
            <w:pPr>
              <w:ind w:rightChars="500" w:right="987" w:firstLineChars="900" w:firstLine="1777"/>
              <w:rPr>
                <w:rFonts w:ascii="ＭＳ 明朝" w:hAnsi="ＭＳ 明朝"/>
              </w:rPr>
            </w:pPr>
          </w:p>
          <w:p w:rsidR="004D3F35" w:rsidRPr="000D57DC" w:rsidRDefault="004D3F35" w:rsidP="004D3F3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第６　大阪ガス</w:t>
            </w:r>
            <w:r w:rsidR="008E2047" w:rsidRPr="008E2047">
              <w:rPr>
                <w:rFonts w:ascii="ＭＳ ゴシック" w:eastAsia="ＭＳ ゴシック" w:hAnsi="ＭＳ ゴシック" w:hint="eastAsia"/>
                <w:color w:val="FF0000"/>
                <w:szCs w:val="18"/>
                <w:u w:val="single"/>
              </w:rPr>
              <w:t>ネットワーク</w:t>
            </w:r>
            <w:r w:rsidRPr="000D57DC">
              <w:rPr>
                <w:rFonts w:ascii="ＭＳ ゴシック" w:eastAsia="ＭＳ ゴシック" w:hAnsi="ＭＳ ゴシック" w:hint="eastAsia"/>
                <w:szCs w:val="18"/>
              </w:rPr>
              <w:t>株式会社</w:t>
            </w:r>
          </w:p>
          <w:p w:rsidR="004D3F35" w:rsidRPr="000D57DC" w:rsidRDefault="004D3F35" w:rsidP="004D3F35">
            <w:pPr>
              <w:ind w:rightChars="500" w:right="987"/>
              <w:rPr>
                <w:rFonts w:hAnsi="ＭＳ 明朝"/>
                <w:szCs w:val="18"/>
              </w:rPr>
            </w:pPr>
          </w:p>
          <w:p w:rsidR="004D3F35" w:rsidRPr="000D57DC" w:rsidRDefault="004D3F35" w:rsidP="004D3F35">
            <w:pPr>
              <w:ind w:rightChars="500" w:right="987" w:firstLineChars="611" w:firstLine="1206"/>
              <w:rPr>
                <w:rFonts w:hAnsi="ＭＳ 明朝"/>
                <w:szCs w:val="18"/>
              </w:rPr>
            </w:pPr>
            <w:r w:rsidRPr="000D57DC">
              <w:rPr>
                <w:rFonts w:hAnsi="ＭＳ 明朝" w:hint="eastAsia"/>
                <w:szCs w:val="18"/>
              </w:rPr>
              <w:t>災害発生の場合は、関係機関と協力して二次災害防止のための措置を講ずる。</w:t>
            </w:r>
          </w:p>
          <w:p w:rsidR="004B4AC9" w:rsidRPr="004D3F35" w:rsidRDefault="004B4AC9" w:rsidP="004B4AC9">
            <w:pPr>
              <w:ind w:rightChars="500" w:right="987"/>
              <w:rPr>
                <w:rFonts w:ascii="ＭＳ 明朝" w:hAnsi="ＭＳ 明朝"/>
              </w:rPr>
            </w:pPr>
          </w:p>
          <w:p w:rsidR="00696F7F" w:rsidRPr="00C972C9" w:rsidRDefault="00696F7F" w:rsidP="00594AAD">
            <w:pPr>
              <w:ind w:rightChars="500" w:right="987"/>
              <w:rPr>
                <w:rFonts w:ascii="ＭＳ 明朝" w:hAnsi="ＭＳ 明朝"/>
              </w:rPr>
            </w:pPr>
          </w:p>
        </w:tc>
      </w:tr>
    </w:tbl>
    <w:p w:rsidR="001E236B" w:rsidRPr="00A1136F" w:rsidRDefault="001E236B" w:rsidP="00F54751">
      <w:pPr>
        <w:tabs>
          <w:tab w:val="left" w:pos="1182"/>
        </w:tabs>
        <w:rPr>
          <w:rFonts w:ascii="ＭＳ 明朝" w:hAnsi="ＭＳ 明朝"/>
          <w:lang w:val="x-none"/>
        </w:rPr>
        <w:sectPr w:rsidR="001E236B" w:rsidRPr="00A1136F" w:rsidSect="00F33821">
          <w:headerReference w:type="default" r:id="rId16"/>
          <w:pgSz w:w="23814" w:h="16840" w:orient="landscape" w:code="8"/>
          <w:pgMar w:top="1701" w:right="851" w:bottom="1134" w:left="851" w:header="1021" w:footer="397" w:gutter="0"/>
          <w:pgNumType w:fmt="numberInDash"/>
          <w:cols w:space="425"/>
          <w:docGrid w:type="linesAndChars" w:linePitch="286" w:charSpace="-2575"/>
        </w:sectPr>
      </w:pPr>
    </w:p>
    <w:tbl>
      <w:tblPr>
        <w:tblW w:w="22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2"/>
        <w:gridCol w:w="11112"/>
      </w:tblGrid>
      <w:tr w:rsidR="001E236B" w:rsidRPr="00A1136F" w:rsidTr="00EA480B">
        <w:trPr>
          <w:trHeight w:val="567"/>
          <w:tblHeader/>
        </w:trPr>
        <w:tc>
          <w:tcPr>
            <w:tcW w:w="11112" w:type="dxa"/>
            <w:shd w:val="clear" w:color="auto" w:fill="auto"/>
            <w:vAlign w:val="center"/>
          </w:tcPr>
          <w:p w:rsidR="001E236B" w:rsidRPr="00A1136F" w:rsidRDefault="000256C0" w:rsidP="00343FD2">
            <w:pPr>
              <w:jc w:val="center"/>
              <w:rPr>
                <w:rFonts w:ascii="ＭＳ 明朝" w:hAnsi="ＭＳ 明朝"/>
                <w:sz w:val="24"/>
              </w:rPr>
            </w:pPr>
            <w:r w:rsidRPr="00A1136F">
              <w:rPr>
                <w:rFonts w:ascii="ＭＳ 明朝" w:hAnsi="ＭＳ 明朝" w:hint="eastAsia"/>
                <w:sz w:val="24"/>
              </w:rPr>
              <w:t>大阪</w:t>
            </w:r>
            <w:r w:rsidR="008000E7" w:rsidRPr="00A1136F">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2984500</wp:posOffset>
                      </wp:positionH>
                      <wp:positionV relativeFrom="paragraph">
                        <wp:posOffset>-551180</wp:posOffset>
                      </wp:positionV>
                      <wp:extent cx="8407400" cy="45466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0" cy="454660"/>
                              </a:xfrm>
                              <a:prstGeom prst="rect">
                                <a:avLst/>
                              </a:prstGeom>
                              <a:solidFill>
                                <a:srgbClr val="FFFFFF"/>
                              </a:solidFill>
                              <a:ln w="9525">
                                <a:noFill/>
                                <a:miter lim="800000"/>
                                <a:headEnd/>
                                <a:tailEnd/>
                              </a:ln>
                            </wps:spPr>
                            <wps:txbx>
                              <w:txbxContent>
                                <w:p w:rsidR="00B02BB8" w:rsidRPr="00932E9D" w:rsidRDefault="00B02BB8" w:rsidP="000256C0">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left:0;text-align:left;margin-left:235pt;margin-top:-43.4pt;width:662pt;height:3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" stroked="f">
                      <v:textbox style="mso-fit-shape-to-text:t">
                        <w:txbxContent>
                          <w:p w:rsidR="00B02BB8" w:rsidRPr="00932E9D" w:rsidRDefault="00B02BB8" w:rsidP="000256C0">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v:textbox>
                    </v:shape>
                  </w:pict>
                </mc:Fallback>
              </mc:AlternateContent>
            </w:r>
            <w:r w:rsidR="006E1538">
              <w:rPr>
                <w:rFonts w:ascii="ＭＳ 明朝" w:hAnsi="ＭＳ 明朝" w:hint="eastAsia"/>
                <w:sz w:val="24"/>
              </w:rPr>
              <w:t>府地域防災計画（令和４</w:t>
            </w:r>
            <w:bookmarkStart w:id="0" w:name="_GoBack"/>
            <w:bookmarkEnd w:id="0"/>
            <w:r w:rsidR="001E236B" w:rsidRPr="00A1136F">
              <w:rPr>
                <w:rFonts w:ascii="ＭＳ 明朝" w:hAnsi="ＭＳ 明朝" w:hint="eastAsia"/>
                <w:sz w:val="24"/>
              </w:rPr>
              <w:t>年</w:t>
            </w:r>
            <w:r w:rsidR="00343FD2">
              <w:rPr>
                <w:rFonts w:ascii="ＭＳ 明朝" w:hAnsi="ＭＳ 明朝" w:hint="eastAsia"/>
                <w:sz w:val="24"/>
              </w:rPr>
              <w:t>１</w:t>
            </w:r>
            <w:r w:rsidR="001E236B" w:rsidRPr="00A1136F">
              <w:rPr>
                <w:rFonts w:ascii="ＭＳ 明朝" w:hAnsi="ＭＳ 明朝" w:hint="eastAsia"/>
                <w:sz w:val="24"/>
              </w:rPr>
              <w:t>月）</w:t>
            </w:r>
          </w:p>
        </w:tc>
        <w:tc>
          <w:tcPr>
            <w:tcW w:w="11112" w:type="dxa"/>
            <w:shd w:val="clear" w:color="auto" w:fill="auto"/>
            <w:vAlign w:val="center"/>
          </w:tcPr>
          <w:p w:rsidR="001E236B" w:rsidRPr="00A1136F" w:rsidRDefault="00BF4E4F" w:rsidP="00EA480B">
            <w:pPr>
              <w:jc w:val="center"/>
              <w:rPr>
                <w:rFonts w:ascii="ＭＳ 明朝" w:hAnsi="ＭＳ 明朝"/>
                <w:sz w:val="24"/>
              </w:rPr>
            </w:pPr>
            <w:r w:rsidRPr="00A1136F">
              <w:rPr>
                <w:rFonts w:ascii="ＭＳ 明朝" w:hAnsi="ＭＳ 明朝" w:hint="eastAsia"/>
                <w:sz w:val="24"/>
              </w:rPr>
              <w:t>修正案</w:t>
            </w:r>
          </w:p>
        </w:tc>
      </w:tr>
      <w:tr w:rsidR="001E236B" w:rsidRPr="005D2434" w:rsidTr="00EA480B">
        <w:tc>
          <w:tcPr>
            <w:tcW w:w="11112" w:type="dxa"/>
            <w:shd w:val="clear" w:color="auto" w:fill="auto"/>
          </w:tcPr>
          <w:p w:rsidR="00D31477" w:rsidRPr="005D2434" w:rsidRDefault="00D31477" w:rsidP="00D31477">
            <w:pPr>
              <w:pStyle w:val="a6"/>
              <w:ind w:rightChars="500" w:right="987"/>
              <w:rPr>
                <w:rFonts w:ascii="ＭＳ 明朝" w:hAnsi="ＭＳ 明朝"/>
                <w:sz w:val="32"/>
              </w:rPr>
            </w:pPr>
            <w:r w:rsidRPr="005D2434">
              <w:rPr>
                <w:rFonts w:ascii="ＭＳ 明朝" w:hAnsi="ＭＳ 明朝" w:hint="eastAsia"/>
                <w:sz w:val="32"/>
              </w:rPr>
              <w:t>〔災害復旧・復興対策〕</w:t>
            </w:r>
          </w:p>
          <w:p w:rsidR="00D31477" w:rsidRPr="00866FF8" w:rsidRDefault="00D31477" w:rsidP="00D31477">
            <w:pPr>
              <w:ind w:rightChars="500" w:right="987"/>
              <w:rPr>
                <w:rFonts w:ascii="ＭＳ ゴシック" w:eastAsia="ＭＳ ゴシック" w:hAnsi="ＭＳ ゴシック"/>
                <w:sz w:val="22"/>
                <w:szCs w:val="18"/>
              </w:rPr>
            </w:pPr>
            <w:r w:rsidRPr="00866FF8">
              <w:rPr>
                <w:rFonts w:ascii="ＭＳ ゴシック" w:eastAsia="ＭＳ ゴシック" w:hAnsi="ＭＳ ゴシック" w:hint="eastAsia"/>
                <w:sz w:val="32"/>
                <w:szCs w:val="18"/>
              </w:rPr>
              <w:t>第１章　災害復旧対策</w:t>
            </w:r>
          </w:p>
          <w:p w:rsidR="000417D1" w:rsidRPr="005D2434" w:rsidRDefault="00D31477" w:rsidP="006F10F5">
            <w:pPr>
              <w:ind w:firstLineChars="700" w:firstLine="1382"/>
              <w:rPr>
                <w:rFonts w:ascii="ＭＳ 明朝" w:hAnsi="ＭＳ 明朝"/>
              </w:rPr>
            </w:pPr>
            <w:r w:rsidRPr="005D2434">
              <w:rPr>
                <w:rFonts w:ascii="ＭＳ 明朝" w:hAnsi="ＭＳ 明朝" w:hint="eastAsia"/>
              </w:rPr>
              <w:t>（略）</w:t>
            </w:r>
          </w:p>
          <w:p w:rsidR="00B45D20" w:rsidRPr="00866FF8" w:rsidRDefault="00B45D20" w:rsidP="00B45D20">
            <w:pPr>
              <w:ind w:rightChars="500" w:right="987" w:firstLineChars="100" w:firstLine="307"/>
              <w:rPr>
                <w:rFonts w:ascii="ＭＳ ゴシック" w:eastAsia="ＭＳ ゴシック" w:hAnsi="ＭＳ ゴシック"/>
                <w:szCs w:val="18"/>
              </w:rPr>
            </w:pPr>
            <w:r w:rsidRPr="00866FF8">
              <w:rPr>
                <w:rFonts w:ascii="ＭＳ ゴシック" w:eastAsia="ＭＳ ゴシック" w:hAnsi="ＭＳ ゴシック" w:hint="eastAsia"/>
                <w:sz w:val="32"/>
                <w:szCs w:val="18"/>
              </w:rPr>
              <w:t>第１節　復旧事業の推進</w:t>
            </w:r>
          </w:p>
          <w:p w:rsidR="00B45D20" w:rsidRPr="005D2434" w:rsidRDefault="00B45D20" w:rsidP="00B45D20">
            <w:pPr>
              <w:ind w:firstLineChars="300" w:firstLine="592"/>
              <w:rPr>
                <w:rFonts w:ascii="ＭＳ 明朝" w:hAnsi="ＭＳ 明朝"/>
              </w:rPr>
            </w:pPr>
          </w:p>
          <w:p w:rsidR="003F4375" w:rsidRPr="000D57DC" w:rsidRDefault="003F4375" w:rsidP="003F4375">
            <w:pPr>
              <w:ind w:leftChars="500" w:left="987" w:rightChars="500" w:right="987" w:firstLineChars="100" w:firstLine="197"/>
              <w:rPr>
                <w:rFonts w:hAnsi="ＭＳ 明朝"/>
                <w:szCs w:val="18"/>
              </w:rPr>
            </w:pPr>
            <w:r w:rsidRPr="000D57DC">
              <w:rPr>
                <w:rFonts w:hAnsi="ＭＳ 明朝" w:hint="eastAsia"/>
                <w:szCs w:val="18"/>
              </w:rPr>
              <w:t>府、市町村をはじめ防災関係機関は、住民の意向を尊重しつつ緊密に連携し、災害発生後の府民生活の安定、社会経済活動の早期回復を図るとともに、被災前の状態への復元に止まらず、将来の災害を予防するための施設等の復旧をめざすことを基本として、復旧事業を推進する。</w:t>
            </w:r>
          </w:p>
          <w:p w:rsidR="003F4375" w:rsidRPr="000D57DC" w:rsidRDefault="003F4375" w:rsidP="003F4375">
            <w:pPr>
              <w:ind w:leftChars="500" w:left="987" w:rightChars="500" w:right="987" w:firstLineChars="100" w:firstLine="197"/>
              <w:rPr>
                <w:rFonts w:hAnsi="ＭＳ 明朝"/>
                <w:szCs w:val="18"/>
              </w:rPr>
            </w:pPr>
            <w:r w:rsidRPr="000D57DC">
              <w:rPr>
                <w:rFonts w:hAnsi="ＭＳ 明朝" w:hint="eastAsia"/>
                <w:szCs w:val="18"/>
              </w:rPr>
              <w:t>また、府は、被害状況の把握と対応策の検討にあわせ、応急・復旧事業に係る財政需要見込を算定する。この財政需要見込に基づき、対策の優先度や重要度に応じて機動的かつ柔軟な予算執行等を行うものとする。</w:t>
            </w:r>
          </w:p>
          <w:p w:rsidR="003F4375" w:rsidRPr="000D57DC" w:rsidRDefault="003F4375" w:rsidP="003F4375">
            <w:pPr>
              <w:ind w:leftChars="500" w:left="987" w:rightChars="500" w:right="987" w:firstLineChars="100" w:firstLine="197"/>
              <w:rPr>
                <w:rFonts w:hAnsi="ＭＳ 明朝"/>
                <w:szCs w:val="18"/>
              </w:rPr>
            </w:pPr>
            <w:r w:rsidRPr="000D57DC">
              <w:rPr>
                <w:rFonts w:hAnsi="ＭＳ 明朝" w:hint="eastAsia"/>
                <w:szCs w:val="18"/>
              </w:rPr>
              <w:t>なお、男女共同参画の観点から、あらゆる場・組織に女性の参画を促進するとともに、障がい者、高齢者等の要配慮者の参画を促進する。</w:t>
            </w:r>
          </w:p>
          <w:p w:rsidR="00B45D20" w:rsidRPr="003F4375" w:rsidRDefault="00B45D20" w:rsidP="00AC1672">
            <w:pPr>
              <w:ind w:firstLineChars="300" w:firstLine="592"/>
              <w:rPr>
                <w:rFonts w:ascii="ＭＳ 明朝" w:hAnsi="ＭＳ 明朝"/>
              </w:rPr>
            </w:pPr>
          </w:p>
          <w:p w:rsidR="00E81CC3" w:rsidRPr="005D2434" w:rsidRDefault="00E81CC3" w:rsidP="00E81CC3">
            <w:pPr>
              <w:ind w:firstLineChars="700" w:firstLine="1382"/>
              <w:rPr>
                <w:rFonts w:ascii="ＭＳ 明朝" w:hAnsi="ＭＳ 明朝"/>
              </w:rPr>
            </w:pPr>
            <w:r w:rsidRPr="005D2434">
              <w:rPr>
                <w:rFonts w:ascii="ＭＳ 明朝" w:hAnsi="ＭＳ 明朝" w:hint="eastAsia"/>
              </w:rPr>
              <w:t>（略）</w:t>
            </w:r>
          </w:p>
          <w:p w:rsidR="006F171D" w:rsidRPr="006F171D" w:rsidRDefault="006F171D" w:rsidP="00F02763">
            <w:pPr>
              <w:ind w:rightChars="500" w:right="987" w:firstLineChars="500" w:firstLine="987"/>
              <w:rPr>
                <w:rFonts w:ascii="ＭＳ 明朝" w:hAnsi="ＭＳ 明朝"/>
                <w:szCs w:val="18"/>
              </w:rPr>
            </w:pPr>
          </w:p>
          <w:p w:rsidR="006F171D" w:rsidRDefault="006F171D" w:rsidP="00F02763">
            <w:pPr>
              <w:ind w:rightChars="500" w:right="987" w:firstLineChars="500" w:firstLine="987"/>
              <w:rPr>
                <w:rFonts w:ascii="ＭＳ 明朝" w:hAnsi="ＭＳ 明朝"/>
                <w:szCs w:val="18"/>
              </w:rPr>
            </w:pPr>
          </w:p>
          <w:p w:rsidR="00E81CC3" w:rsidRPr="005D2434" w:rsidRDefault="00E81CC3" w:rsidP="00F02763">
            <w:pPr>
              <w:ind w:rightChars="500" w:right="987" w:firstLineChars="500" w:firstLine="987"/>
              <w:rPr>
                <w:rFonts w:ascii="ＭＳ 明朝" w:hAnsi="ＭＳ 明朝"/>
                <w:szCs w:val="18"/>
              </w:rPr>
            </w:pPr>
          </w:p>
          <w:p w:rsidR="005639AD" w:rsidRPr="00866FF8" w:rsidRDefault="005639AD" w:rsidP="005639AD">
            <w:pPr>
              <w:ind w:rightChars="500" w:right="987" w:firstLineChars="100" w:firstLine="307"/>
              <w:rPr>
                <w:rFonts w:ascii="ＭＳ ゴシック" w:eastAsia="ＭＳ ゴシック" w:hAnsi="ＭＳ ゴシック"/>
                <w:sz w:val="22"/>
              </w:rPr>
            </w:pPr>
            <w:r w:rsidRPr="00866FF8">
              <w:rPr>
                <w:rFonts w:ascii="ＭＳ ゴシック" w:eastAsia="ＭＳ ゴシック" w:hAnsi="ＭＳ ゴシック" w:hint="eastAsia"/>
                <w:color w:val="000000"/>
                <w:sz w:val="32"/>
                <w:szCs w:val="18"/>
              </w:rPr>
              <w:t>第５節　ライフライン等の復旧</w:t>
            </w:r>
          </w:p>
          <w:p w:rsidR="005639AD" w:rsidRPr="005D2434" w:rsidRDefault="005639AD" w:rsidP="005639AD">
            <w:pPr>
              <w:ind w:rightChars="500" w:right="987" w:firstLineChars="900" w:firstLine="1777"/>
              <w:rPr>
                <w:rFonts w:ascii="ＭＳ 明朝" w:hAnsi="ＭＳ 明朝"/>
              </w:rPr>
            </w:pPr>
            <w:r w:rsidRPr="005D2434">
              <w:rPr>
                <w:rFonts w:ascii="ＭＳ 明朝" w:hAnsi="ＭＳ 明朝" w:hint="eastAsia"/>
              </w:rPr>
              <w:t>（略）</w:t>
            </w:r>
          </w:p>
          <w:p w:rsidR="00D8049C" w:rsidRDefault="00D8049C" w:rsidP="005639AD">
            <w:pPr>
              <w:ind w:rightChars="500" w:right="987" w:firstLineChars="866" w:firstLine="1710"/>
              <w:rPr>
                <w:rFonts w:ascii="ＭＳ 明朝" w:hAnsi="ＭＳ 明朝"/>
              </w:rPr>
            </w:pPr>
          </w:p>
          <w:p w:rsidR="00E81CC3" w:rsidRPr="000D57DC" w:rsidRDefault="00E81CC3" w:rsidP="00E81CC3">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４　ガス（大阪ガス株式会社）</w:t>
            </w:r>
          </w:p>
          <w:p w:rsidR="00E81CC3" w:rsidRPr="000D57DC" w:rsidRDefault="00E81CC3" w:rsidP="00E81CC3">
            <w:pPr>
              <w:ind w:rightChars="500" w:right="987" w:firstLineChars="917" w:firstLine="1810"/>
              <w:rPr>
                <w:rFonts w:hAnsi="ＭＳ 明朝"/>
                <w:szCs w:val="18"/>
              </w:rPr>
            </w:pPr>
            <w:r w:rsidRPr="000D57DC">
              <w:rPr>
                <w:rFonts w:hAnsi="ＭＳ 明朝"/>
                <w:szCs w:val="18"/>
              </w:rPr>
              <w:t>(1)</w:t>
            </w:r>
            <w:r w:rsidRPr="000D57DC">
              <w:rPr>
                <w:rFonts w:hAnsi="ＭＳ 明朝" w:hint="eastAsia"/>
                <w:szCs w:val="18"/>
              </w:rPr>
              <w:t xml:space="preserve"> </w:t>
            </w:r>
            <w:r w:rsidRPr="000D57DC">
              <w:rPr>
                <w:rFonts w:hAnsi="ＭＳ 明朝" w:hint="eastAsia"/>
                <w:szCs w:val="18"/>
              </w:rPr>
              <w:t>復旧計画</w:t>
            </w:r>
          </w:p>
          <w:p w:rsidR="00E81CC3" w:rsidRPr="005D2434" w:rsidRDefault="00E81CC3" w:rsidP="00E81CC3">
            <w:pPr>
              <w:ind w:rightChars="500" w:right="987" w:firstLineChars="900" w:firstLine="1777"/>
              <w:rPr>
                <w:rFonts w:ascii="ＭＳ 明朝" w:hAnsi="ＭＳ 明朝"/>
              </w:rPr>
            </w:pPr>
            <w:r w:rsidRPr="005D2434">
              <w:rPr>
                <w:rFonts w:ascii="ＭＳ 明朝" w:hAnsi="ＭＳ 明朝" w:hint="eastAsia"/>
              </w:rPr>
              <w:t>（略）</w:t>
            </w:r>
          </w:p>
          <w:p w:rsidR="00E81CC3" w:rsidRDefault="00E81CC3" w:rsidP="005639AD">
            <w:pPr>
              <w:ind w:rightChars="500" w:right="987" w:firstLineChars="866" w:firstLine="1710"/>
              <w:rPr>
                <w:rFonts w:ascii="ＭＳ 明朝" w:hAnsi="ＭＳ 明朝"/>
              </w:rPr>
            </w:pPr>
          </w:p>
          <w:p w:rsidR="00E81CC3" w:rsidRPr="000D57DC" w:rsidRDefault="00E81CC3" w:rsidP="00E81CC3">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５　電気通信（西日本電信電話株式会社（</w:t>
            </w:r>
            <w:r w:rsidRPr="007518FD">
              <w:rPr>
                <w:rFonts w:ascii="ＭＳ ゴシック" w:eastAsia="ＭＳ ゴシック" w:hAnsi="ＭＳ ゴシック" w:hint="eastAsia"/>
                <w:color w:val="FF0000"/>
                <w:szCs w:val="18"/>
                <w:u w:val="single"/>
              </w:rPr>
              <w:t>大阪</w:t>
            </w:r>
            <w:r w:rsidRPr="000D57DC">
              <w:rPr>
                <w:rFonts w:ascii="ＭＳ ゴシック" w:eastAsia="ＭＳ ゴシック" w:hAnsi="ＭＳ ゴシック" w:hint="eastAsia"/>
                <w:szCs w:val="18"/>
              </w:rPr>
              <w:t>支店）、ＫＤＤＩ株式会社（関西総支社）、</w:t>
            </w:r>
          </w:p>
          <w:p w:rsidR="00E81CC3" w:rsidRPr="000D57DC" w:rsidRDefault="00E81CC3" w:rsidP="00E81CC3">
            <w:pPr>
              <w:ind w:rightChars="500" w:right="987" w:firstLineChars="966" w:firstLine="1907"/>
              <w:rPr>
                <w:rFonts w:ascii="ＭＳ ゴシック" w:eastAsia="ＭＳ ゴシック" w:hAnsi="ＭＳ ゴシック"/>
                <w:szCs w:val="18"/>
              </w:rPr>
            </w:pPr>
            <w:r w:rsidRPr="000D57DC">
              <w:rPr>
                <w:rFonts w:ascii="ＭＳ ゴシック" w:eastAsia="ＭＳ ゴシック" w:hAnsi="ＭＳ ゴシック" w:hint="eastAsia"/>
                <w:szCs w:val="18"/>
              </w:rPr>
              <w:t xml:space="preserve">ソフトバンク株式会社）　</w:t>
            </w:r>
          </w:p>
          <w:p w:rsidR="00E81CC3" w:rsidRPr="000D57DC" w:rsidRDefault="00E81CC3" w:rsidP="00E81CC3">
            <w:pPr>
              <w:ind w:rightChars="500" w:right="987" w:firstLineChars="917" w:firstLine="1810"/>
              <w:rPr>
                <w:rFonts w:hAnsi="ＭＳ 明朝"/>
                <w:szCs w:val="18"/>
              </w:rPr>
            </w:pPr>
            <w:r w:rsidRPr="000D57DC">
              <w:rPr>
                <w:rFonts w:hAnsi="ＭＳ 明朝"/>
                <w:szCs w:val="18"/>
              </w:rPr>
              <w:t>(1)</w:t>
            </w:r>
            <w:r w:rsidRPr="000D57DC">
              <w:rPr>
                <w:rFonts w:hAnsi="ＭＳ 明朝" w:hint="eastAsia"/>
                <w:szCs w:val="18"/>
              </w:rPr>
              <w:t xml:space="preserve"> </w:t>
            </w:r>
            <w:r w:rsidRPr="000D57DC">
              <w:rPr>
                <w:rFonts w:hAnsi="ＭＳ 明朝" w:hint="eastAsia"/>
                <w:szCs w:val="18"/>
              </w:rPr>
              <w:t>復旧計画</w:t>
            </w:r>
          </w:p>
          <w:p w:rsidR="00E81CC3" w:rsidRPr="005D2434" w:rsidRDefault="00E81CC3" w:rsidP="00E81CC3">
            <w:pPr>
              <w:ind w:rightChars="500" w:right="987" w:firstLineChars="900" w:firstLine="1777"/>
              <w:rPr>
                <w:rFonts w:ascii="ＭＳ 明朝" w:hAnsi="ＭＳ 明朝"/>
              </w:rPr>
            </w:pPr>
            <w:r w:rsidRPr="005D2434">
              <w:rPr>
                <w:rFonts w:ascii="ＭＳ 明朝" w:hAnsi="ＭＳ 明朝" w:hint="eastAsia"/>
              </w:rPr>
              <w:t>（略）</w:t>
            </w:r>
          </w:p>
          <w:p w:rsidR="00E81CC3" w:rsidRDefault="00E81CC3" w:rsidP="005639AD">
            <w:pPr>
              <w:ind w:rightChars="500" w:right="987" w:firstLineChars="866" w:firstLine="1710"/>
              <w:rPr>
                <w:rFonts w:ascii="ＭＳ 明朝" w:hAnsi="ＭＳ 明朝"/>
              </w:rPr>
            </w:pPr>
          </w:p>
          <w:p w:rsidR="00022BFB" w:rsidRPr="005D2434" w:rsidRDefault="00022BFB" w:rsidP="001B3DAC">
            <w:pPr>
              <w:ind w:rightChars="500" w:right="987"/>
              <w:rPr>
                <w:rFonts w:ascii="ＭＳ 明朝" w:hAnsi="ＭＳ 明朝"/>
              </w:rPr>
            </w:pPr>
          </w:p>
        </w:tc>
        <w:tc>
          <w:tcPr>
            <w:tcW w:w="11112" w:type="dxa"/>
            <w:shd w:val="clear" w:color="auto" w:fill="auto"/>
          </w:tcPr>
          <w:p w:rsidR="001E236B" w:rsidRPr="005D2434" w:rsidRDefault="001E236B" w:rsidP="00EA480B">
            <w:pPr>
              <w:pStyle w:val="a6"/>
              <w:ind w:rightChars="500" w:right="987"/>
              <w:rPr>
                <w:rFonts w:ascii="ＭＳ 明朝" w:hAnsi="ＭＳ 明朝"/>
                <w:sz w:val="32"/>
              </w:rPr>
            </w:pPr>
            <w:r w:rsidRPr="005D2434">
              <w:rPr>
                <w:rFonts w:ascii="ＭＳ 明朝" w:hAnsi="ＭＳ 明朝" w:hint="eastAsia"/>
                <w:sz w:val="32"/>
              </w:rPr>
              <w:t>〔災害復旧・復興対策〕</w:t>
            </w:r>
          </w:p>
          <w:p w:rsidR="008769E8" w:rsidRPr="00866FF8" w:rsidRDefault="001E236B" w:rsidP="008769E8">
            <w:pPr>
              <w:ind w:rightChars="500" w:right="987"/>
              <w:rPr>
                <w:rFonts w:ascii="ＭＳ ゴシック" w:eastAsia="ＭＳ ゴシック" w:hAnsi="ＭＳ ゴシック"/>
                <w:sz w:val="22"/>
                <w:szCs w:val="18"/>
              </w:rPr>
            </w:pPr>
            <w:r w:rsidRPr="00866FF8">
              <w:rPr>
                <w:rFonts w:ascii="ＭＳ ゴシック" w:eastAsia="ＭＳ ゴシック" w:hAnsi="ＭＳ ゴシック" w:hint="eastAsia"/>
                <w:sz w:val="32"/>
                <w:szCs w:val="18"/>
              </w:rPr>
              <w:t>第１章　災害復旧対策</w:t>
            </w:r>
          </w:p>
          <w:p w:rsidR="008769E8" w:rsidRPr="005D2434" w:rsidRDefault="008769E8" w:rsidP="006F10F5">
            <w:pPr>
              <w:ind w:firstLineChars="700" w:firstLine="1382"/>
              <w:rPr>
                <w:rFonts w:ascii="ＭＳ 明朝" w:hAnsi="ＭＳ 明朝"/>
              </w:rPr>
            </w:pPr>
            <w:r w:rsidRPr="005D2434">
              <w:rPr>
                <w:rFonts w:ascii="ＭＳ 明朝" w:hAnsi="ＭＳ 明朝" w:hint="eastAsia"/>
              </w:rPr>
              <w:t>（略）</w:t>
            </w:r>
          </w:p>
          <w:p w:rsidR="00B45D20" w:rsidRPr="00866FF8" w:rsidRDefault="00B45D20" w:rsidP="00B45D20">
            <w:pPr>
              <w:ind w:rightChars="500" w:right="987" w:firstLineChars="100" w:firstLine="307"/>
              <w:rPr>
                <w:rFonts w:ascii="ＭＳ ゴシック" w:eastAsia="ＭＳ ゴシック" w:hAnsi="ＭＳ ゴシック"/>
                <w:szCs w:val="18"/>
              </w:rPr>
            </w:pPr>
            <w:r w:rsidRPr="00866FF8">
              <w:rPr>
                <w:rFonts w:ascii="ＭＳ ゴシック" w:eastAsia="ＭＳ ゴシック" w:hAnsi="ＭＳ ゴシック" w:hint="eastAsia"/>
                <w:sz w:val="32"/>
                <w:szCs w:val="18"/>
              </w:rPr>
              <w:t>第１節　復旧事業の推進</w:t>
            </w:r>
          </w:p>
          <w:p w:rsidR="00B45D20" w:rsidRPr="005D2434" w:rsidRDefault="00B45D20" w:rsidP="00B45D20">
            <w:pPr>
              <w:ind w:firstLineChars="300" w:firstLine="592"/>
              <w:rPr>
                <w:rFonts w:ascii="ＭＳ 明朝" w:hAnsi="ＭＳ 明朝"/>
              </w:rPr>
            </w:pPr>
          </w:p>
          <w:p w:rsidR="003F4375" w:rsidRDefault="003F4375" w:rsidP="003F4375">
            <w:pPr>
              <w:ind w:leftChars="500" w:left="987" w:rightChars="500" w:right="987" w:firstLineChars="100" w:firstLine="197"/>
              <w:rPr>
                <w:rFonts w:hAnsi="ＭＳ 明朝"/>
                <w:szCs w:val="18"/>
              </w:rPr>
            </w:pPr>
            <w:r w:rsidRPr="000D57DC">
              <w:rPr>
                <w:rFonts w:hAnsi="ＭＳ 明朝" w:hint="eastAsia"/>
                <w:szCs w:val="18"/>
              </w:rPr>
              <w:t>府、市町村をはじめ防災関係機関は、住民の意向を尊重しつつ緊密に連携し、災害発生後の府民生活の安定、社会経済活動の早期回復を図るとともに、被災前の状態への復元に止まらず、将来の災害を予防するための施設等の復旧をめざすことを基本として、復旧事業を推進する。</w:t>
            </w:r>
          </w:p>
          <w:p w:rsidR="003F4375" w:rsidRDefault="003F4375" w:rsidP="003F4375">
            <w:pPr>
              <w:ind w:leftChars="500" w:left="987" w:rightChars="500" w:right="987" w:firstLineChars="100" w:firstLine="197"/>
              <w:rPr>
                <w:rFonts w:hAnsi="ＭＳ 明朝"/>
                <w:color w:val="FF0000"/>
                <w:szCs w:val="18"/>
                <w:u w:val="single"/>
              </w:rPr>
            </w:pPr>
            <w:r w:rsidRPr="00B711E9">
              <w:rPr>
                <w:rFonts w:hAnsi="ＭＳ 明朝" w:hint="eastAsia"/>
                <w:color w:val="FF0000"/>
                <w:szCs w:val="18"/>
                <w:u w:val="single"/>
              </w:rPr>
              <w:t>被災地方公共団体は、災害復旧の推進のため、必要に応じ、国、他の地方公共団体等に対し、職員の派遣その他の協力を求めるものとする。特に、他の地方公共団体に対し、技術職員の派遣を求める場合においては、復旧・復興支援技術職員派遣制度を活用するものとする。</w:t>
            </w:r>
          </w:p>
          <w:p w:rsidR="003F4375" w:rsidRPr="000D57DC" w:rsidRDefault="003F4375" w:rsidP="003F4375">
            <w:pPr>
              <w:ind w:leftChars="500" w:left="987" w:rightChars="500" w:right="987" w:firstLineChars="100" w:firstLine="197"/>
              <w:rPr>
                <w:rFonts w:hAnsi="ＭＳ 明朝"/>
                <w:szCs w:val="18"/>
              </w:rPr>
            </w:pPr>
            <w:r w:rsidRPr="000D57DC">
              <w:rPr>
                <w:rFonts w:hAnsi="ＭＳ 明朝" w:hint="eastAsia"/>
                <w:szCs w:val="18"/>
              </w:rPr>
              <w:t>また、府は、被害状況の把握と対応策の検討にあわせ、応急・復旧事業に係る財政需要見込を算定する。この財政需要見込に基づき、対策の優先度や重要度に応じて機動的かつ柔軟な予算執行等を行うものとする。</w:t>
            </w:r>
          </w:p>
          <w:p w:rsidR="003F4375" w:rsidRPr="000D57DC" w:rsidRDefault="003F4375" w:rsidP="003F4375">
            <w:pPr>
              <w:ind w:leftChars="500" w:left="987" w:rightChars="500" w:right="987" w:firstLineChars="100" w:firstLine="197"/>
              <w:rPr>
                <w:rFonts w:hAnsi="ＭＳ 明朝"/>
                <w:szCs w:val="18"/>
              </w:rPr>
            </w:pPr>
            <w:r w:rsidRPr="000D57DC">
              <w:rPr>
                <w:rFonts w:hAnsi="ＭＳ 明朝" w:hint="eastAsia"/>
                <w:szCs w:val="18"/>
              </w:rPr>
              <w:t>なお、男女共同参画の観点から、あらゆる場・組織に女性の参画を促進するとともに、障がい者、高齢者等の要配慮者の参画を促進する。</w:t>
            </w:r>
          </w:p>
          <w:p w:rsidR="00E81CC3" w:rsidRPr="005D2434" w:rsidRDefault="00E81CC3" w:rsidP="00E81CC3">
            <w:pPr>
              <w:ind w:firstLineChars="700" w:firstLine="1382"/>
              <w:rPr>
                <w:rFonts w:ascii="ＭＳ 明朝" w:hAnsi="ＭＳ 明朝"/>
              </w:rPr>
            </w:pPr>
            <w:r w:rsidRPr="005D2434">
              <w:rPr>
                <w:rFonts w:ascii="ＭＳ 明朝" w:hAnsi="ＭＳ 明朝" w:hint="eastAsia"/>
              </w:rPr>
              <w:t>（略）</w:t>
            </w:r>
          </w:p>
          <w:p w:rsidR="003F4375" w:rsidRPr="003F4375" w:rsidRDefault="003F4375" w:rsidP="003F4375">
            <w:pPr>
              <w:ind w:leftChars="500" w:left="987" w:rightChars="500" w:right="987" w:firstLineChars="100" w:firstLine="197"/>
              <w:rPr>
                <w:rFonts w:hAnsi="ＭＳ 明朝"/>
                <w:color w:val="FF0000"/>
                <w:szCs w:val="18"/>
                <w:u w:val="single"/>
              </w:rPr>
            </w:pPr>
          </w:p>
          <w:p w:rsidR="001B3ED9" w:rsidRPr="00866FF8" w:rsidRDefault="001B3ED9" w:rsidP="001B3ED9">
            <w:pPr>
              <w:ind w:rightChars="500" w:right="987" w:firstLineChars="100" w:firstLine="307"/>
              <w:rPr>
                <w:rFonts w:ascii="ＭＳ ゴシック" w:eastAsia="ＭＳ ゴシック" w:hAnsi="ＭＳ ゴシック"/>
                <w:sz w:val="22"/>
              </w:rPr>
            </w:pPr>
            <w:r w:rsidRPr="00866FF8">
              <w:rPr>
                <w:rFonts w:ascii="ＭＳ ゴシック" w:eastAsia="ＭＳ ゴシック" w:hAnsi="ＭＳ ゴシック" w:hint="eastAsia"/>
                <w:color w:val="000000"/>
                <w:sz w:val="32"/>
                <w:szCs w:val="18"/>
              </w:rPr>
              <w:t>第５節　ライフライン等の復旧</w:t>
            </w:r>
          </w:p>
          <w:p w:rsidR="001B3ED9" w:rsidRPr="005D2434" w:rsidRDefault="001B3ED9" w:rsidP="001B3ED9">
            <w:pPr>
              <w:ind w:rightChars="500" w:right="987" w:firstLineChars="900" w:firstLine="1777"/>
              <w:rPr>
                <w:rFonts w:ascii="ＭＳ 明朝" w:hAnsi="ＭＳ 明朝"/>
              </w:rPr>
            </w:pPr>
            <w:r w:rsidRPr="005D2434">
              <w:rPr>
                <w:rFonts w:ascii="ＭＳ 明朝" w:hAnsi="ＭＳ 明朝" w:hint="eastAsia"/>
              </w:rPr>
              <w:t>（略）</w:t>
            </w:r>
          </w:p>
          <w:p w:rsidR="00D8049C" w:rsidRPr="005D2434" w:rsidRDefault="00D8049C" w:rsidP="001B3ED9">
            <w:pPr>
              <w:ind w:rightChars="500" w:right="987" w:firstLineChars="866" w:firstLine="1710"/>
              <w:rPr>
                <w:rFonts w:ascii="ＭＳ 明朝" w:hAnsi="ＭＳ 明朝"/>
              </w:rPr>
            </w:pPr>
          </w:p>
          <w:p w:rsidR="00E81CC3" w:rsidRPr="000D57DC" w:rsidRDefault="00E81CC3" w:rsidP="00E81CC3">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４　ガス（大阪ガス株式会社</w:t>
            </w:r>
            <w:r w:rsidRPr="00013F3B">
              <w:rPr>
                <w:rFonts w:ascii="ＭＳ ゴシック" w:eastAsia="ＭＳ ゴシック" w:hAnsi="ＭＳ ゴシック" w:hint="eastAsia"/>
                <w:color w:val="FF0000"/>
                <w:szCs w:val="18"/>
                <w:u w:val="single"/>
              </w:rPr>
              <w:t>、大阪ガスネットワーク株式会社</w:t>
            </w:r>
            <w:r w:rsidRPr="000D57DC">
              <w:rPr>
                <w:rFonts w:ascii="ＭＳ ゴシック" w:eastAsia="ＭＳ ゴシック" w:hAnsi="ＭＳ ゴシック" w:hint="eastAsia"/>
                <w:szCs w:val="18"/>
              </w:rPr>
              <w:t>）</w:t>
            </w:r>
          </w:p>
          <w:p w:rsidR="00E81CC3" w:rsidRPr="000D57DC" w:rsidRDefault="00E81CC3" w:rsidP="00E81CC3">
            <w:pPr>
              <w:ind w:rightChars="500" w:right="987" w:firstLineChars="917" w:firstLine="1810"/>
              <w:rPr>
                <w:rFonts w:hAnsi="ＭＳ 明朝"/>
                <w:szCs w:val="18"/>
              </w:rPr>
            </w:pPr>
            <w:r w:rsidRPr="000D57DC">
              <w:rPr>
                <w:rFonts w:hAnsi="ＭＳ 明朝"/>
                <w:szCs w:val="18"/>
              </w:rPr>
              <w:t>(1)</w:t>
            </w:r>
            <w:r w:rsidRPr="000D57DC">
              <w:rPr>
                <w:rFonts w:hAnsi="ＭＳ 明朝" w:hint="eastAsia"/>
                <w:szCs w:val="18"/>
              </w:rPr>
              <w:t xml:space="preserve"> </w:t>
            </w:r>
            <w:r w:rsidRPr="000D57DC">
              <w:rPr>
                <w:rFonts w:hAnsi="ＭＳ 明朝" w:hint="eastAsia"/>
                <w:szCs w:val="18"/>
              </w:rPr>
              <w:t>復旧計画</w:t>
            </w:r>
          </w:p>
          <w:p w:rsidR="00E81CC3" w:rsidRPr="005D2434" w:rsidRDefault="00E81CC3" w:rsidP="00E81CC3">
            <w:pPr>
              <w:ind w:rightChars="500" w:right="987" w:firstLineChars="900" w:firstLine="1777"/>
              <w:rPr>
                <w:rFonts w:ascii="ＭＳ 明朝" w:hAnsi="ＭＳ 明朝"/>
              </w:rPr>
            </w:pPr>
            <w:r w:rsidRPr="005D2434">
              <w:rPr>
                <w:rFonts w:ascii="ＭＳ 明朝" w:hAnsi="ＭＳ 明朝" w:hint="eastAsia"/>
              </w:rPr>
              <w:t>（略）</w:t>
            </w:r>
          </w:p>
          <w:p w:rsidR="00D8049C" w:rsidRDefault="00D8049C" w:rsidP="001B3ED9">
            <w:pPr>
              <w:ind w:rightChars="500" w:right="987" w:firstLineChars="866" w:firstLine="1710"/>
              <w:rPr>
                <w:rFonts w:ascii="ＭＳ 明朝" w:hAnsi="ＭＳ 明朝"/>
              </w:rPr>
            </w:pPr>
          </w:p>
          <w:p w:rsidR="00E81CC3" w:rsidRPr="000D57DC" w:rsidRDefault="00E81CC3" w:rsidP="00E81CC3">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５　電気通信（西日本電信電話株式会社（</w:t>
            </w:r>
            <w:r w:rsidR="007518FD" w:rsidRPr="007518FD">
              <w:rPr>
                <w:rFonts w:ascii="ＭＳ ゴシック" w:eastAsia="ＭＳ ゴシック" w:hAnsi="ＭＳ ゴシック" w:hint="eastAsia"/>
                <w:color w:val="FF0000"/>
                <w:szCs w:val="18"/>
                <w:u w:val="single"/>
              </w:rPr>
              <w:t>関西</w:t>
            </w:r>
            <w:r w:rsidRPr="000D57DC">
              <w:rPr>
                <w:rFonts w:ascii="ＭＳ ゴシック" w:eastAsia="ＭＳ ゴシック" w:hAnsi="ＭＳ ゴシック" w:hint="eastAsia"/>
                <w:szCs w:val="18"/>
              </w:rPr>
              <w:t>支店）、ＫＤＤＩ株式会社（関西総支社）、</w:t>
            </w:r>
          </w:p>
          <w:p w:rsidR="00E81CC3" w:rsidRPr="000D57DC" w:rsidRDefault="00E81CC3" w:rsidP="00E81CC3">
            <w:pPr>
              <w:ind w:rightChars="500" w:right="987" w:firstLineChars="966" w:firstLine="1907"/>
              <w:rPr>
                <w:rFonts w:ascii="ＭＳ ゴシック" w:eastAsia="ＭＳ ゴシック" w:hAnsi="ＭＳ ゴシック"/>
                <w:szCs w:val="18"/>
              </w:rPr>
            </w:pPr>
            <w:r w:rsidRPr="000D57DC">
              <w:rPr>
                <w:rFonts w:ascii="ＭＳ ゴシック" w:eastAsia="ＭＳ ゴシック" w:hAnsi="ＭＳ ゴシック" w:hint="eastAsia"/>
                <w:szCs w:val="18"/>
              </w:rPr>
              <w:t>ソフトバンク株式会社</w:t>
            </w:r>
            <w:r w:rsidRPr="00F65235">
              <w:rPr>
                <w:rFonts w:ascii="ＭＳ ゴシック" w:eastAsia="ＭＳ ゴシック" w:hAnsi="ＭＳ ゴシック" w:hint="eastAsia"/>
                <w:color w:val="FF0000"/>
                <w:szCs w:val="18"/>
                <w:u w:val="single"/>
              </w:rPr>
              <w:t>、楽天モバイル株式会社</w:t>
            </w:r>
            <w:r w:rsidRPr="000D57DC">
              <w:rPr>
                <w:rFonts w:ascii="ＭＳ ゴシック" w:eastAsia="ＭＳ ゴシック" w:hAnsi="ＭＳ ゴシック" w:hint="eastAsia"/>
                <w:szCs w:val="18"/>
              </w:rPr>
              <w:t>）</w:t>
            </w:r>
          </w:p>
          <w:p w:rsidR="00E81CC3" w:rsidRPr="000D57DC" w:rsidRDefault="00E81CC3" w:rsidP="00E81CC3">
            <w:pPr>
              <w:ind w:rightChars="500" w:right="987" w:firstLineChars="917" w:firstLine="1810"/>
              <w:rPr>
                <w:rFonts w:hAnsi="ＭＳ 明朝"/>
                <w:szCs w:val="18"/>
              </w:rPr>
            </w:pPr>
            <w:r w:rsidRPr="000D57DC">
              <w:rPr>
                <w:rFonts w:hAnsi="ＭＳ 明朝"/>
                <w:szCs w:val="18"/>
              </w:rPr>
              <w:t>(1)</w:t>
            </w:r>
            <w:r w:rsidRPr="000D57DC">
              <w:rPr>
                <w:rFonts w:hAnsi="ＭＳ 明朝" w:hint="eastAsia"/>
                <w:szCs w:val="18"/>
              </w:rPr>
              <w:t xml:space="preserve"> </w:t>
            </w:r>
            <w:r w:rsidRPr="000D57DC">
              <w:rPr>
                <w:rFonts w:hAnsi="ＭＳ 明朝" w:hint="eastAsia"/>
                <w:szCs w:val="18"/>
              </w:rPr>
              <w:t>復旧計画</w:t>
            </w:r>
          </w:p>
          <w:p w:rsidR="00E81CC3" w:rsidRPr="005D2434" w:rsidRDefault="00E81CC3" w:rsidP="00E81CC3">
            <w:pPr>
              <w:ind w:rightChars="500" w:right="987" w:firstLineChars="900" w:firstLine="1777"/>
              <w:rPr>
                <w:rFonts w:ascii="ＭＳ 明朝" w:hAnsi="ＭＳ 明朝"/>
              </w:rPr>
            </w:pPr>
            <w:r w:rsidRPr="005D2434">
              <w:rPr>
                <w:rFonts w:ascii="ＭＳ 明朝" w:hAnsi="ＭＳ 明朝" w:hint="eastAsia"/>
              </w:rPr>
              <w:t>（略）</w:t>
            </w:r>
          </w:p>
          <w:p w:rsidR="00E81CC3" w:rsidRDefault="00E81CC3" w:rsidP="001B3ED9">
            <w:pPr>
              <w:ind w:rightChars="500" w:right="987" w:firstLineChars="866" w:firstLine="1710"/>
              <w:rPr>
                <w:rFonts w:ascii="ＭＳ 明朝" w:hAnsi="ＭＳ 明朝"/>
              </w:rPr>
            </w:pPr>
          </w:p>
          <w:p w:rsidR="00022BFB" w:rsidRPr="005D2434" w:rsidRDefault="00022BFB" w:rsidP="001B3DAC">
            <w:pPr>
              <w:ind w:rightChars="500" w:right="987"/>
              <w:rPr>
                <w:rFonts w:ascii="ＭＳ 明朝" w:hAnsi="ＭＳ 明朝"/>
              </w:rPr>
            </w:pPr>
          </w:p>
        </w:tc>
      </w:tr>
    </w:tbl>
    <w:p w:rsidR="001E236B" w:rsidRPr="005D7BD6" w:rsidRDefault="001E236B" w:rsidP="001E236B">
      <w:pPr>
        <w:tabs>
          <w:tab w:val="left" w:pos="1182"/>
        </w:tabs>
        <w:rPr>
          <w:rFonts w:ascii="ＭＳ 明朝" w:hAnsi="ＭＳ 明朝"/>
          <w:lang w:val="x-none"/>
        </w:rPr>
      </w:pPr>
    </w:p>
    <w:p w:rsidR="00AC0C68" w:rsidRPr="005D7BD6" w:rsidRDefault="00AC0C68" w:rsidP="00F54751">
      <w:pPr>
        <w:tabs>
          <w:tab w:val="left" w:pos="1182"/>
        </w:tabs>
        <w:rPr>
          <w:rFonts w:ascii="ＭＳ 明朝" w:hAnsi="ＭＳ 明朝"/>
          <w:lang w:val="x-none"/>
        </w:rPr>
      </w:pPr>
    </w:p>
    <w:sectPr w:rsidR="00AC0C68" w:rsidRPr="005D7BD6" w:rsidSect="00D0614A">
      <w:headerReference w:type="default" r:id="rId17"/>
      <w:pgSz w:w="23814" w:h="16840" w:orient="landscape" w:code="8"/>
      <w:pgMar w:top="1701" w:right="851" w:bottom="1134" w:left="851" w:header="1021" w:footer="397" w:gutter="0"/>
      <w:pgNumType w:fmt="numberInDash"/>
      <w:cols w:space="425"/>
      <w:docGrid w:type="linesAndChars" w:linePitch="286" w:charSpace="-2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BB8" w:rsidRDefault="00B02BB8">
      <w:r>
        <w:separator/>
      </w:r>
    </w:p>
  </w:endnote>
  <w:endnote w:type="continuationSeparator" w:id="0">
    <w:p w:rsidR="00B02BB8" w:rsidRDefault="00B0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B8" w:rsidRDefault="00B02BB8">
    <w:pPr>
      <w:pStyle w:val="a8"/>
      <w:jc w:val="center"/>
    </w:pPr>
    <w:r>
      <w:fldChar w:fldCharType="begin"/>
    </w:r>
    <w:r>
      <w:instrText>PAGE   \* MERGEFORMAT</w:instrText>
    </w:r>
    <w:r>
      <w:fldChar w:fldCharType="separate"/>
    </w:r>
    <w:r w:rsidR="00761CFB" w:rsidRPr="00761CFB">
      <w:rPr>
        <w:noProof/>
        <w:lang w:val="ja-JP"/>
      </w:rPr>
      <w:t>-</w:t>
    </w:r>
    <w:r w:rsidR="00761CFB">
      <w:rPr>
        <w:noProof/>
      </w:rPr>
      <w:t xml:space="preserve"> 33 -</w:t>
    </w:r>
    <w:r>
      <w:fldChar w:fldCharType="end"/>
    </w:r>
  </w:p>
  <w:p w:rsidR="00B02BB8" w:rsidRDefault="00B02B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BB8" w:rsidRDefault="00B02BB8">
      <w:r>
        <w:separator/>
      </w:r>
    </w:p>
  </w:footnote>
  <w:footnote w:type="continuationSeparator" w:id="0">
    <w:p w:rsidR="00B02BB8" w:rsidRDefault="00B02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B8" w:rsidRPr="00F54751" w:rsidRDefault="00B02BB8" w:rsidP="00F54751">
    <w:pPr>
      <w:pStyle w:val="a6"/>
      <w:jc w:val="right"/>
      <w:rPr>
        <w:sz w:val="24"/>
        <w:bdr w:val="single" w:sz="4" w:space="0" w:color="auto"/>
      </w:rPr>
    </w:pPr>
    <w:r>
      <w:rPr>
        <w:rFonts w:hint="eastAsia"/>
        <w:sz w:val="24"/>
        <w:bdr w:val="single" w:sz="4" w:space="0" w:color="auto"/>
      </w:rPr>
      <w:t>目　次</w:t>
    </w:r>
    <w:r>
      <w:rPr>
        <w:rFonts w:hint="eastAsia"/>
        <w:sz w:val="24"/>
        <w:bdr w:val="single" w:sz="4" w:space="0" w:color="auto"/>
      </w:rPr>
      <w:t xml:space="preserve"> </w:t>
    </w:r>
    <w:r>
      <w:rPr>
        <w:rFonts w:hint="eastAsia"/>
        <w:sz w:val="24"/>
        <w:bdr w:val="single" w:sz="4" w:space="0" w:color="auto"/>
      </w:rPr>
      <w:t>・</w:t>
    </w:r>
    <w:r>
      <w:rPr>
        <w:rFonts w:hint="eastAsia"/>
        <w:sz w:val="24"/>
        <w:bdr w:val="single" w:sz="4" w:space="0" w:color="auto"/>
      </w:rPr>
      <w:t xml:space="preserve"> </w:t>
    </w:r>
    <w:r w:rsidRPr="00F54751">
      <w:rPr>
        <w:rFonts w:hint="eastAsia"/>
        <w:sz w:val="24"/>
        <w:bdr w:val="single" w:sz="4" w:space="0" w:color="auto"/>
      </w:rPr>
      <w:t>総　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B8" w:rsidRPr="00F54751" w:rsidRDefault="00B02BB8" w:rsidP="00F54751">
    <w:pPr>
      <w:pStyle w:val="a6"/>
      <w:jc w:val="right"/>
      <w:rPr>
        <w:sz w:val="24"/>
        <w:bdr w:val="single" w:sz="4" w:space="0" w:color="auto"/>
      </w:rPr>
    </w:pPr>
    <w:r>
      <w:rPr>
        <w:rFonts w:hint="eastAsia"/>
        <w:sz w:val="24"/>
        <w:bdr w:val="single" w:sz="4" w:space="0" w:color="auto"/>
      </w:rPr>
      <w:t>災害予防対策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B8" w:rsidRPr="00F54751" w:rsidRDefault="00B02BB8" w:rsidP="00C96DD2">
    <w:pPr>
      <w:pStyle w:val="a6"/>
      <w:jc w:val="right"/>
      <w:rPr>
        <w:sz w:val="24"/>
        <w:bdr w:val="single" w:sz="4" w:space="0" w:color="auto"/>
      </w:rPr>
    </w:pPr>
    <w:r>
      <w:rPr>
        <w:rFonts w:hint="eastAsia"/>
        <w:sz w:val="24"/>
        <w:bdr w:val="single" w:sz="4" w:space="0" w:color="auto"/>
      </w:rPr>
      <w:t>災害応急対策</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B8" w:rsidRPr="00F54751" w:rsidRDefault="00B02BB8" w:rsidP="00F54751">
    <w:pPr>
      <w:pStyle w:val="a6"/>
      <w:jc w:val="right"/>
      <w:rPr>
        <w:sz w:val="24"/>
        <w:bdr w:val="single" w:sz="4" w:space="0" w:color="auto"/>
      </w:rPr>
    </w:pPr>
    <w:r>
      <w:rPr>
        <w:rFonts w:hint="eastAsia"/>
        <w:sz w:val="24"/>
        <w:bdr w:val="single" w:sz="4" w:space="0" w:color="auto"/>
      </w:rPr>
      <w:t>事故等災害応急対策</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B8" w:rsidRPr="00F54751" w:rsidRDefault="00B02BB8" w:rsidP="00F54751">
    <w:pPr>
      <w:pStyle w:val="a6"/>
      <w:jc w:val="right"/>
      <w:rPr>
        <w:sz w:val="24"/>
        <w:bdr w:val="single" w:sz="4" w:space="0" w:color="auto"/>
      </w:rPr>
    </w:pPr>
    <w:r>
      <w:rPr>
        <w:rFonts w:hint="eastAsia"/>
        <w:sz w:val="24"/>
        <w:bdr w:val="single" w:sz="4" w:space="0" w:color="auto"/>
      </w:rPr>
      <w:t>災害復旧・復興対策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57A38"/>
    <w:multiLevelType w:val="hybridMultilevel"/>
    <w:tmpl w:val="D84C9CD0"/>
    <w:lvl w:ilvl="0" w:tplc="46D25C14">
      <w:start w:val="1"/>
      <w:numFmt w:val="aiueoFullWidth"/>
      <w:lvlText w:val="（%1）"/>
      <w:lvlJc w:val="left"/>
      <w:pPr>
        <w:ind w:left="2732" w:hanging="720"/>
      </w:pPr>
      <w:rPr>
        <w:rFonts w:hint="default"/>
      </w:rPr>
    </w:lvl>
    <w:lvl w:ilvl="1" w:tplc="04090017" w:tentative="1">
      <w:start w:val="1"/>
      <w:numFmt w:val="aiueoFullWidth"/>
      <w:lvlText w:val="(%2)"/>
      <w:lvlJc w:val="left"/>
      <w:pPr>
        <w:ind w:left="2852" w:hanging="420"/>
      </w:pPr>
    </w:lvl>
    <w:lvl w:ilvl="2" w:tplc="04090011" w:tentative="1">
      <w:start w:val="1"/>
      <w:numFmt w:val="decimalEnclosedCircle"/>
      <w:lvlText w:val="%3"/>
      <w:lvlJc w:val="left"/>
      <w:pPr>
        <w:ind w:left="3272" w:hanging="420"/>
      </w:pPr>
    </w:lvl>
    <w:lvl w:ilvl="3" w:tplc="0409000F" w:tentative="1">
      <w:start w:val="1"/>
      <w:numFmt w:val="decimal"/>
      <w:lvlText w:val="%4."/>
      <w:lvlJc w:val="left"/>
      <w:pPr>
        <w:ind w:left="3692" w:hanging="420"/>
      </w:pPr>
    </w:lvl>
    <w:lvl w:ilvl="4" w:tplc="04090017" w:tentative="1">
      <w:start w:val="1"/>
      <w:numFmt w:val="aiueoFullWidth"/>
      <w:lvlText w:val="(%5)"/>
      <w:lvlJc w:val="left"/>
      <w:pPr>
        <w:ind w:left="4112" w:hanging="420"/>
      </w:pPr>
    </w:lvl>
    <w:lvl w:ilvl="5" w:tplc="04090011" w:tentative="1">
      <w:start w:val="1"/>
      <w:numFmt w:val="decimalEnclosedCircle"/>
      <w:lvlText w:val="%6"/>
      <w:lvlJc w:val="left"/>
      <w:pPr>
        <w:ind w:left="4532" w:hanging="420"/>
      </w:pPr>
    </w:lvl>
    <w:lvl w:ilvl="6" w:tplc="0409000F" w:tentative="1">
      <w:start w:val="1"/>
      <w:numFmt w:val="decimal"/>
      <w:lvlText w:val="%7."/>
      <w:lvlJc w:val="left"/>
      <w:pPr>
        <w:ind w:left="4952" w:hanging="420"/>
      </w:pPr>
    </w:lvl>
    <w:lvl w:ilvl="7" w:tplc="04090017" w:tentative="1">
      <w:start w:val="1"/>
      <w:numFmt w:val="aiueoFullWidth"/>
      <w:lvlText w:val="(%8)"/>
      <w:lvlJc w:val="left"/>
      <w:pPr>
        <w:ind w:left="5372" w:hanging="420"/>
      </w:pPr>
    </w:lvl>
    <w:lvl w:ilvl="8" w:tplc="04090011" w:tentative="1">
      <w:start w:val="1"/>
      <w:numFmt w:val="decimalEnclosedCircle"/>
      <w:lvlText w:val="%9"/>
      <w:lvlJc w:val="left"/>
      <w:pPr>
        <w:ind w:left="5792" w:hanging="420"/>
      </w:pPr>
    </w:lvl>
  </w:abstractNum>
  <w:abstractNum w:abstractNumId="1" w15:restartNumberingAfterBreak="0">
    <w:nsid w:val="6E1A2F3B"/>
    <w:multiLevelType w:val="hybridMultilevel"/>
    <w:tmpl w:val="F210DEB6"/>
    <w:lvl w:ilvl="0" w:tplc="887A12AE">
      <w:start w:val="1"/>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2" w15:restartNumberingAfterBreak="0">
    <w:nsid w:val="7582528B"/>
    <w:multiLevelType w:val="hybridMultilevel"/>
    <w:tmpl w:val="FFE4739A"/>
    <w:lvl w:ilvl="0" w:tplc="D94A9E44">
      <w:start w:val="1"/>
      <w:numFmt w:val="decimal"/>
      <w:lvlText w:val="(%1)"/>
      <w:lvlJc w:val="left"/>
      <w:pPr>
        <w:ind w:left="2213" w:hanging="405"/>
      </w:pPr>
      <w:rPr>
        <w:rFonts w:ascii="ＭＳ 明朝" w:hAnsi="ＭＳ 明朝" w:hint="default"/>
      </w:rPr>
    </w:lvl>
    <w:lvl w:ilvl="1" w:tplc="04090017" w:tentative="1">
      <w:start w:val="1"/>
      <w:numFmt w:val="aiueoFullWidth"/>
      <w:lvlText w:val="(%2)"/>
      <w:lvlJc w:val="left"/>
      <w:pPr>
        <w:ind w:left="2648" w:hanging="420"/>
      </w:pPr>
    </w:lvl>
    <w:lvl w:ilvl="2" w:tplc="04090011" w:tentative="1">
      <w:start w:val="1"/>
      <w:numFmt w:val="decimalEnclosedCircle"/>
      <w:lvlText w:val="%3"/>
      <w:lvlJc w:val="left"/>
      <w:pPr>
        <w:ind w:left="3068" w:hanging="420"/>
      </w:pPr>
    </w:lvl>
    <w:lvl w:ilvl="3" w:tplc="0409000F" w:tentative="1">
      <w:start w:val="1"/>
      <w:numFmt w:val="decimal"/>
      <w:lvlText w:val="%4."/>
      <w:lvlJc w:val="left"/>
      <w:pPr>
        <w:ind w:left="3488" w:hanging="420"/>
      </w:pPr>
    </w:lvl>
    <w:lvl w:ilvl="4" w:tplc="04090017" w:tentative="1">
      <w:start w:val="1"/>
      <w:numFmt w:val="aiueoFullWidth"/>
      <w:lvlText w:val="(%5)"/>
      <w:lvlJc w:val="left"/>
      <w:pPr>
        <w:ind w:left="3908" w:hanging="420"/>
      </w:pPr>
    </w:lvl>
    <w:lvl w:ilvl="5" w:tplc="04090011" w:tentative="1">
      <w:start w:val="1"/>
      <w:numFmt w:val="decimalEnclosedCircle"/>
      <w:lvlText w:val="%6"/>
      <w:lvlJc w:val="left"/>
      <w:pPr>
        <w:ind w:left="4328" w:hanging="420"/>
      </w:pPr>
    </w:lvl>
    <w:lvl w:ilvl="6" w:tplc="0409000F" w:tentative="1">
      <w:start w:val="1"/>
      <w:numFmt w:val="decimal"/>
      <w:lvlText w:val="%7."/>
      <w:lvlJc w:val="left"/>
      <w:pPr>
        <w:ind w:left="4748" w:hanging="420"/>
      </w:pPr>
    </w:lvl>
    <w:lvl w:ilvl="7" w:tplc="04090017" w:tentative="1">
      <w:start w:val="1"/>
      <w:numFmt w:val="aiueoFullWidth"/>
      <w:lvlText w:val="(%8)"/>
      <w:lvlJc w:val="left"/>
      <w:pPr>
        <w:ind w:left="5168" w:hanging="420"/>
      </w:pPr>
    </w:lvl>
    <w:lvl w:ilvl="8" w:tplc="04090011" w:tentative="1">
      <w:start w:val="1"/>
      <w:numFmt w:val="decimalEnclosedCircle"/>
      <w:lvlText w:val="%9"/>
      <w:lvlJc w:val="left"/>
      <w:pPr>
        <w:ind w:left="558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197"/>
  <w:drawingGridVerticalSpacing w:val="143"/>
  <w:displayHorizontalDrawingGridEvery w:val="0"/>
  <w:displayVerticalDrawingGridEvery w:val="2"/>
  <w:characterSpacingControl w:val="compressPunctuation"/>
  <w:hdrShapeDefaults>
    <o:shapedefaults v:ext="edit" spidmax="36865">
      <v:stroke endarrowwidth="narrow" endarrowlength="shor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5C"/>
    <w:rsid w:val="00000686"/>
    <w:rsid w:val="0000086A"/>
    <w:rsid w:val="00000884"/>
    <w:rsid w:val="00001E77"/>
    <w:rsid w:val="000052BC"/>
    <w:rsid w:val="000053C1"/>
    <w:rsid w:val="0000587C"/>
    <w:rsid w:val="00005FF2"/>
    <w:rsid w:val="000065FC"/>
    <w:rsid w:val="00006B40"/>
    <w:rsid w:val="00012621"/>
    <w:rsid w:val="0001328F"/>
    <w:rsid w:val="00014520"/>
    <w:rsid w:val="00014A95"/>
    <w:rsid w:val="00015361"/>
    <w:rsid w:val="00015589"/>
    <w:rsid w:val="00015C3D"/>
    <w:rsid w:val="00015FCC"/>
    <w:rsid w:val="00016C83"/>
    <w:rsid w:val="00021921"/>
    <w:rsid w:val="00022BC8"/>
    <w:rsid w:val="00022BFB"/>
    <w:rsid w:val="00022C7D"/>
    <w:rsid w:val="00023F5A"/>
    <w:rsid w:val="0002513B"/>
    <w:rsid w:val="000256C0"/>
    <w:rsid w:val="00030017"/>
    <w:rsid w:val="0003086E"/>
    <w:rsid w:val="00030D27"/>
    <w:rsid w:val="00031367"/>
    <w:rsid w:val="00031A23"/>
    <w:rsid w:val="00031EEB"/>
    <w:rsid w:val="00033106"/>
    <w:rsid w:val="000358C6"/>
    <w:rsid w:val="00036217"/>
    <w:rsid w:val="000417D1"/>
    <w:rsid w:val="0004287F"/>
    <w:rsid w:val="000435D5"/>
    <w:rsid w:val="00043BD4"/>
    <w:rsid w:val="00045548"/>
    <w:rsid w:val="000466B7"/>
    <w:rsid w:val="00050BC0"/>
    <w:rsid w:val="0005113B"/>
    <w:rsid w:val="00051EB9"/>
    <w:rsid w:val="0005235B"/>
    <w:rsid w:val="0005261D"/>
    <w:rsid w:val="000530D7"/>
    <w:rsid w:val="00054CEF"/>
    <w:rsid w:val="00055A2E"/>
    <w:rsid w:val="00055E57"/>
    <w:rsid w:val="000607D2"/>
    <w:rsid w:val="000607D5"/>
    <w:rsid w:val="00060A7D"/>
    <w:rsid w:val="00061ABA"/>
    <w:rsid w:val="00061C51"/>
    <w:rsid w:val="00061D68"/>
    <w:rsid w:val="000622DD"/>
    <w:rsid w:val="000631AF"/>
    <w:rsid w:val="000654A1"/>
    <w:rsid w:val="00066460"/>
    <w:rsid w:val="000709C7"/>
    <w:rsid w:val="000716AC"/>
    <w:rsid w:val="00072818"/>
    <w:rsid w:val="00072A1F"/>
    <w:rsid w:val="0007300F"/>
    <w:rsid w:val="00080128"/>
    <w:rsid w:val="00080541"/>
    <w:rsid w:val="00081B7D"/>
    <w:rsid w:val="00082177"/>
    <w:rsid w:val="00083117"/>
    <w:rsid w:val="00084A6D"/>
    <w:rsid w:val="00085F7A"/>
    <w:rsid w:val="000865AD"/>
    <w:rsid w:val="000872A7"/>
    <w:rsid w:val="0009316A"/>
    <w:rsid w:val="00093C43"/>
    <w:rsid w:val="00093F49"/>
    <w:rsid w:val="0009469B"/>
    <w:rsid w:val="00095143"/>
    <w:rsid w:val="000956DF"/>
    <w:rsid w:val="00095EF4"/>
    <w:rsid w:val="00096950"/>
    <w:rsid w:val="00096AA2"/>
    <w:rsid w:val="00096ABD"/>
    <w:rsid w:val="00097240"/>
    <w:rsid w:val="00097E68"/>
    <w:rsid w:val="00097FD4"/>
    <w:rsid w:val="000A0BBD"/>
    <w:rsid w:val="000A0BE3"/>
    <w:rsid w:val="000A0CC1"/>
    <w:rsid w:val="000A2E6F"/>
    <w:rsid w:val="000A416E"/>
    <w:rsid w:val="000A49EF"/>
    <w:rsid w:val="000A5532"/>
    <w:rsid w:val="000A62A6"/>
    <w:rsid w:val="000A6683"/>
    <w:rsid w:val="000A7C27"/>
    <w:rsid w:val="000B195C"/>
    <w:rsid w:val="000B2C0C"/>
    <w:rsid w:val="000B2CD7"/>
    <w:rsid w:val="000B3DFB"/>
    <w:rsid w:val="000B4BEE"/>
    <w:rsid w:val="000B5CB8"/>
    <w:rsid w:val="000B6DA3"/>
    <w:rsid w:val="000C0003"/>
    <w:rsid w:val="000C02BA"/>
    <w:rsid w:val="000C0567"/>
    <w:rsid w:val="000C2B5B"/>
    <w:rsid w:val="000C2B70"/>
    <w:rsid w:val="000C3759"/>
    <w:rsid w:val="000C5FDF"/>
    <w:rsid w:val="000C6CF1"/>
    <w:rsid w:val="000C6E3B"/>
    <w:rsid w:val="000C6E97"/>
    <w:rsid w:val="000C743E"/>
    <w:rsid w:val="000C7ED7"/>
    <w:rsid w:val="000D0916"/>
    <w:rsid w:val="000D21D4"/>
    <w:rsid w:val="000D3402"/>
    <w:rsid w:val="000D448F"/>
    <w:rsid w:val="000D480A"/>
    <w:rsid w:val="000D4C7F"/>
    <w:rsid w:val="000D6DE2"/>
    <w:rsid w:val="000D7541"/>
    <w:rsid w:val="000E00CA"/>
    <w:rsid w:val="000E02A6"/>
    <w:rsid w:val="000E0B11"/>
    <w:rsid w:val="000E139D"/>
    <w:rsid w:val="000E1E09"/>
    <w:rsid w:val="000E1E8E"/>
    <w:rsid w:val="000E335C"/>
    <w:rsid w:val="000E4784"/>
    <w:rsid w:val="000E6553"/>
    <w:rsid w:val="000E7843"/>
    <w:rsid w:val="000F1102"/>
    <w:rsid w:val="000F16ED"/>
    <w:rsid w:val="000F2324"/>
    <w:rsid w:val="000F2607"/>
    <w:rsid w:val="000F2FA9"/>
    <w:rsid w:val="000F3BF9"/>
    <w:rsid w:val="000F4740"/>
    <w:rsid w:val="000F492C"/>
    <w:rsid w:val="000F5241"/>
    <w:rsid w:val="000F5D98"/>
    <w:rsid w:val="000F72B5"/>
    <w:rsid w:val="00101A30"/>
    <w:rsid w:val="001029E4"/>
    <w:rsid w:val="00103EA7"/>
    <w:rsid w:val="00105B6A"/>
    <w:rsid w:val="00106837"/>
    <w:rsid w:val="001074C4"/>
    <w:rsid w:val="00110187"/>
    <w:rsid w:val="0011086F"/>
    <w:rsid w:val="00111C4A"/>
    <w:rsid w:val="00111EC8"/>
    <w:rsid w:val="001132B7"/>
    <w:rsid w:val="00113C04"/>
    <w:rsid w:val="0011442F"/>
    <w:rsid w:val="00114EA5"/>
    <w:rsid w:val="00115050"/>
    <w:rsid w:val="00120F03"/>
    <w:rsid w:val="00124CA7"/>
    <w:rsid w:val="00124D0C"/>
    <w:rsid w:val="00125696"/>
    <w:rsid w:val="00125BE1"/>
    <w:rsid w:val="00126085"/>
    <w:rsid w:val="001260BD"/>
    <w:rsid w:val="00126EDA"/>
    <w:rsid w:val="00130A57"/>
    <w:rsid w:val="00133FDE"/>
    <w:rsid w:val="00134E26"/>
    <w:rsid w:val="00134EDE"/>
    <w:rsid w:val="00135408"/>
    <w:rsid w:val="00135776"/>
    <w:rsid w:val="00135A4A"/>
    <w:rsid w:val="00135BA5"/>
    <w:rsid w:val="0013645B"/>
    <w:rsid w:val="001369CB"/>
    <w:rsid w:val="00136E92"/>
    <w:rsid w:val="001375FF"/>
    <w:rsid w:val="001377E5"/>
    <w:rsid w:val="00140081"/>
    <w:rsid w:val="001400BC"/>
    <w:rsid w:val="001404A2"/>
    <w:rsid w:val="0014102D"/>
    <w:rsid w:val="0014213A"/>
    <w:rsid w:val="00144424"/>
    <w:rsid w:val="001447B7"/>
    <w:rsid w:val="001450C0"/>
    <w:rsid w:val="001500F8"/>
    <w:rsid w:val="00152FBE"/>
    <w:rsid w:val="00153FA4"/>
    <w:rsid w:val="001563B5"/>
    <w:rsid w:val="0015709F"/>
    <w:rsid w:val="001571AA"/>
    <w:rsid w:val="00157BC1"/>
    <w:rsid w:val="00160C87"/>
    <w:rsid w:val="0016161D"/>
    <w:rsid w:val="00162847"/>
    <w:rsid w:val="001630B1"/>
    <w:rsid w:val="001635B0"/>
    <w:rsid w:val="00163FC7"/>
    <w:rsid w:val="0016438F"/>
    <w:rsid w:val="001647CD"/>
    <w:rsid w:val="001649A9"/>
    <w:rsid w:val="00165A68"/>
    <w:rsid w:val="00165E54"/>
    <w:rsid w:val="001664D3"/>
    <w:rsid w:val="001669C6"/>
    <w:rsid w:val="00167C7A"/>
    <w:rsid w:val="00167F29"/>
    <w:rsid w:val="00170079"/>
    <w:rsid w:val="00172420"/>
    <w:rsid w:val="00173A68"/>
    <w:rsid w:val="00175772"/>
    <w:rsid w:val="00177550"/>
    <w:rsid w:val="00177687"/>
    <w:rsid w:val="0018052C"/>
    <w:rsid w:val="00180998"/>
    <w:rsid w:val="00180BCE"/>
    <w:rsid w:val="001813D6"/>
    <w:rsid w:val="00181724"/>
    <w:rsid w:val="00181A9D"/>
    <w:rsid w:val="00182486"/>
    <w:rsid w:val="0018296E"/>
    <w:rsid w:val="00182F4F"/>
    <w:rsid w:val="001831EC"/>
    <w:rsid w:val="00183D37"/>
    <w:rsid w:val="00186122"/>
    <w:rsid w:val="00190752"/>
    <w:rsid w:val="00190895"/>
    <w:rsid w:val="001929AA"/>
    <w:rsid w:val="00192E48"/>
    <w:rsid w:val="001934B8"/>
    <w:rsid w:val="00193B42"/>
    <w:rsid w:val="00195868"/>
    <w:rsid w:val="00195D20"/>
    <w:rsid w:val="00196A12"/>
    <w:rsid w:val="00197B0F"/>
    <w:rsid w:val="001A0688"/>
    <w:rsid w:val="001A1F28"/>
    <w:rsid w:val="001A3E31"/>
    <w:rsid w:val="001A402F"/>
    <w:rsid w:val="001A420C"/>
    <w:rsid w:val="001A4450"/>
    <w:rsid w:val="001A690D"/>
    <w:rsid w:val="001A6B75"/>
    <w:rsid w:val="001A731C"/>
    <w:rsid w:val="001A7414"/>
    <w:rsid w:val="001B105E"/>
    <w:rsid w:val="001B1101"/>
    <w:rsid w:val="001B231E"/>
    <w:rsid w:val="001B3585"/>
    <w:rsid w:val="001B3DAC"/>
    <w:rsid w:val="001B3ED9"/>
    <w:rsid w:val="001B43C3"/>
    <w:rsid w:val="001B5180"/>
    <w:rsid w:val="001B5752"/>
    <w:rsid w:val="001B5D4C"/>
    <w:rsid w:val="001B7543"/>
    <w:rsid w:val="001B7B2E"/>
    <w:rsid w:val="001B7D64"/>
    <w:rsid w:val="001C037E"/>
    <w:rsid w:val="001C0447"/>
    <w:rsid w:val="001C0B5D"/>
    <w:rsid w:val="001C3001"/>
    <w:rsid w:val="001C53B0"/>
    <w:rsid w:val="001C53CA"/>
    <w:rsid w:val="001C5605"/>
    <w:rsid w:val="001C5A3F"/>
    <w:rsid w:val="001C774B"/>
    <w:rsid w:val="001D01FB"/>
    <w:rsid w:val="001D0AEB"/>
    <w:rsid w:val="001D31BF"/>
    <w:rsid w:val="001D3907"/>
    <w:rsid w:val="001D3E36"/>
    <w:rsid w:val="001D43E3"/>
    <w:rsid w:val="001D5A44"/>
    <w:rsid w:val="001D718C"/>
    <w:rsid w:val="001D7DAE"/>
    <w:rsid w:val="001E236B"/>
    <w:rsid w:val="001E2CE6"/>
    <w:rsid w:val="001E32F8"/>
    <w:rsid w:val="001E4328"/>
    <w:rsid w:val="001E5D54"/>
    <w:rsid w:val="001E6F1C"/>
    <w:rsid w:val="001E73E0"/>
    <w:rsid w:val="001F02E8"/>
    <w:rsid w:val="001F050E"/>
    <w:rsid w:val="001F1BA6"/>
    <w:rsid w:val="001F1D10"/>
    <w:rsid w:val="001F26E1"/>
    <w:rsid w:val="001F41C0"/>
    <w:rsid w:val="001F4722"/>
    <w:rsid w:val="001F59C3"/>
    <w:rsid w:val="001F62C5"/>
    <w:rsid w:val="001F6BD1"/>
    <w:rsid w:val="002006D3"/>
    <w:rsid w:val="002008AC"/>
    <w:rsid w:val="00201D5C"/>
    <w:rsid w:val="002023AE"/>
    <w:rsid w:val="00202C8E"/>
    <w:rsid w:val="00203E07"/>
    <w:rsid w:val="00204C36"/>
    <w:rsid w:val="00205582"/>
    <w:rsid w:val="0020591A"/>
    <w:rsid w:val="00206AAA"/>
    <w:rsid w:val="00211A84"/>
    <w:rsid w:val="00212704"/>
    <w:rsid w:val="00212BEE"/>
    <w:rsid w:val="0021359E"/>
    <w:rsid w:val="0021409B"/>
    <w:rsid w:val="00214634"/>
    <w:rsid w:val="00214A94"/>
    <w:rsid w:val="0021582E"/>
    <w:rsid w:val="002160FE"/>
    <w:rsid w:val="00216B33"/>
    <w:rsid w:val="00217479"/>
    <w:rsid w:val="00217558"/>
    <w:rsid w:val="002175D6"/>
    <w:rsid w:val="00220D8C"/>
    <w:rsid w:val="00221971"/>
    <w:rsid w:val="00222C6C"/>
    <w:rsid w:val="002233FD"/>
    <w:rsid w:val="0022365C"/>
    <w:rsid w:val="002236A3"/>
    <w:rsid w:val="002245E2"/>
    <w:rsid w:val="0022552D"/>
    <w:rsid w:val="00227407"/>
    <w:rsid w:val="00234C5E"/>
    <w:rsid w:val="002354A6"/>
    <w:rsid w:val="0023571C"/>
    <w:rsid w:val="002363A3"/>
    <w:rsid w:val="00240776"/>
    <w:rsid w:val="00243909"/>
    <w:rsid w:val="00244574"/>
    <w:rsid w:val="00245EBD"/>
    <w:rsid w:val="0024621C"/>
    <w:rsid w:val="002468FB"/>
    <w:rsid w:val="00247A4B"/>
    <w:rsid w:val="002519BD"/>
    <w:rsid w:val="0025282E"/>
    <w:rsid w:val="00254C6D"/>
    <w:rsid w:val="0025709A"/>
    <w:rsid w:val="002603C0"/>
    <w:rsid w:val="002603ED"/>
    <w:rsid w:val="00260541"/>
    <w:rsid w:val="002618DD"/>
    <w:rsid w:val="00261E97"/>
    <w:rsid w:val="002625AF"/>
    <w:rsid w:val="00263ADA"/>
    <w:rsid w:val="00264A69"/>
    <w:rsid w:val="002659C1"/>
    <w:rsid w:val="00266F3C"/>
    <w:rsid w:val="00270DE8"/>
    <w:rsid w:val="00272C75"/>
    <w:rsid w:val="00272FA6"/>
    <w:rsid w:val="0027335E"/>
    <w:rsid w:val="00273D0A"/>
    <w:rsid w:val="00274361"/>
    <w:rsid w:val="0027445B"/>
    <w:rsid w:val="0027676B"/>
    <w:rsid w:val="002778E9"/>
    <w:rsid w:val="00277D80"/>
    <w:rsid w:val="00281A72"/>
    <w:rsid w:val="0028250F"/>
    <w:rsid w:val="002831F8"/>
    <w:rsid w:val="00283A94"/>
    <w:rsid w:val="002861D2"/>
    <w:rsid w:val="00287258"/>
    <w:rsid w:val="002872ED"/>
    <w:rsid w:val="00287DF7"/>
    <w:rsid w:val="00287DFA"/>
    <w:rsid w:val="00291FAA"/>
    <w:rsid w:val="0029260D"/>
    <w:rsid w:val="0029405B"/>
    <w:rsid w:val="0029597B"/>
    <w:rsid w:val="00295FB0"/>
    <w:rsid w:val="002966FE"/>
    <w:rsid w:val="00296B83"/>
    <w:rsid w:val="00297214"/>
    <w:rsid w:val="0029795D"/>
    <w:rsid w:val="002A0957"/>
    <w:rsid w:val="002A0FED"/>
    <w:rsid w:val="002A450F"/>
    <w:rsid w:val="002A5362"/>
    <w:rsid w:val="002A66A5"/>
    <w:rsid w:val="002B0A2F"/>
    <w:rsid w:val="002B1B7B"/>
    <w:rsid w:val="002B7A69"/>
    <w:rsid w:val="002C0D1F"/>
    <w:rsid w:val="002C4A24"/>
    <w:rsid w:val="002C4EDC"/>
    <w:rsid w:val="002C50B4"/>
    <w:rsid w:val="002C54B4"/>
    <w:rsid w:val="002C5B66"/>
    <w:rsid w:val="002C5ED4"/>
    <w:rsid w:val="002C65D6"/>
    <w:rsid w:val="002C7168"/>
    <w:rsid w:val="002D0730"/>
    <w:rsid w:val="002D0DCE"/>
    <w:rsid w:val="002D19AA"/>
    <w:rsid w:val="002D2106"/>
    <w:rsid w:val="002D36A0"/>
    <w:rsid w:val="002D398A"/>
    <w:rsid w:val="002D3D0B"/>
    <w:rsid w:val="002D4329"/>
    <w:rsid w:val="002D4E09"/>
    <w:rsid w:val="002D5E97"/>
    <w:rsid w:val="002E2D77"/>
    <w:rsid w:val="002E2F31"/>
    <w:rsid w:val="002E3915"/>
    <w:rsid w:val="002E506E"/>
    <w:rsid w:val="002E5A6E"/>
    <w:rsid w:val="002E5AC2"/>
    <w:rsid w:val="002E6BAC"/>
    <w:rsid w:val="002E7239"/>
    <w:rsid w:val="002F0EF1"/>
    <w:rsid w:val="002F213A"/>
    <w:rsid w:val="002F235B"/>
    <w:rsid w:val="002F25F7"/>
    <w:rsid w:val="002F53C2"/>
    <w:rsid w:val="002F5566"/>
    <w:rsid w:val="002F5899"/>
    <w:rsid w:val="002F6140"/>
    <w:rsid w:val="002F7E53"/>
    <w:rsid w:val="0030197A"/>
    <w:rsid w:val="003026D6"/>
    <w:rsid w:val="00303E0F"/>
    <w:rsid w:val="0030421E"/>
    <w:rsid w:val="00304A3C"/>
    <w:rsid w:val="0030508C"/>
    <w:rsid w:val="003066E2"/>
    <w:rsid w:val="0031054C"/>
    <w:rsid w:val="003127E8"/>
    <w:rsid w:val="00312C0F"/>
    <w:rsid w:val="00315713"/>
    <w:rsid w:val="00315A9D"/>
    <w:rsid w:val="00316CDB"/>
    <w:rsid w:val="00320BF5"/>
    <w:rsid w:val="00322029"/>
    <w:rsid w:val="003227A9"/>
    <w:rsid w:val="003227B3"/>
    <w:rsid w:val="003230D4"/>
    <w:rsid w:val="00324BAE"/>
    <w:rsid w:val="00330C7E"/>
    <w:rsid w:val="0033321F"/>
    <w:rsid w:val="00333B11"/>
    <w:rsid w:val="0033544E"/>
    <w:rsid w:val="00335B6C"/>
    <w:rsid w:val="00336C6D"/>
    <w:rsid w:val="003373A7"/>
    <w:rsid w:val="00341129"/>
    <w:rsid w:val="00341BA7"/>
    <w:rsid w:val="003429EB"/>
    <w:rsid w:val="003435C2"/>
    <w:rsid w:val="00343A88"/>
    <w:rsid w:val="00343FD2"/>
    <w:rsid w:val="0034416A"/>
    <w:rsid w:val="0035059B"/>
    <w:rsid w:val="00350DDA"/>
    <w:rsid w:val="00350E1F"/>
    <w:rsid w:val="0035125E"/>
    <w:rsid w:val="00351A6B"/>
    <w:rsid w:val="00352689"/>
    <w:rsid w:val="0035282A"/>
    <w:rsid w:val="00353B7F"/>
    <w:rsid w:val="00354836"/>
    <w:rsid w:val="00354F52"/>
    <w:rsid w:val="003551BA"/>
    <w:rsid w:val="00355BE0"/>
    <w:rsid w:val="0036071E"/>
    <w:rsid w:val="00360964"/>
    <w:rsid w:val="003609C0"/>
    <w:rsid w:val="0036268A"/>
    <w:rsid w:val="00362E3F"/>
    <w:rsid w:val="003646B0"/>
    <w:rsid w:val="00366A8B"/>
    <w:rsid w:val="00367478"/>
    <w:rsid w:val="00370A90"/>
    <w:rsid w:val="00370B23"/>
    <w:rsid w:val="00372EF0"/>
    <w:rsid w:val="00372FD8"/>
    <w:rsid w:val="003735B9"/>
    <w:rsid w:val="0037400E"/>
    <w:rsid w:val="003740B5"/>
    <w:rsid w:val="00375418"/>
    <w:rsid w:val="0037549D"/>
    <w:rsid w:val="00375A68"/>
    <w:rsid w:val="003765EC"/>
    <w:rsid w:val="0037700C"/>
    <w:rsid w:val="0038043B"/>
    <w:rsid w:val="00380453"/>
    <w:rsid w:val="003808BF"/>
    <w:rsid w:val="00380F34"/>
    <w:rsid w:val="003818E7"/>
    <w:rsid w:val="0038438A"/>
    <w:rsid w:val="003843F3"/>
    <w:rsid w:val="003847F0"/>
    <w:rsid w:val="00385C0C"/>
    <w:rsid w:val="003903ED"/>
    <w:rsid w:val="0039123B"/>
    <w:rsid w:val="00393351"/>
    <w:rsid w:val="00395EAD"/>
    <w:rsid w:val="003A1808"/>
    <w:rsid w:val="003A24C2"/>
    <w:rsid w:val="003A3E49"/>
    <w:rsid w:val="003A3EB4"/>
    <w:rsid w:val="003A4507"/>
    <w:rsid w:val="003A625D"/>
    <w:rsid w:val="003A6AE8"/>
    <w:rsid w:val="003A6BEF"/>
    <w:rsid w:val="003A6EE3"/>
    <w:rsid w:val="003A73E5"/>
    <w:rsid w:val="003A75EB"/>
    <w:rsid w:val="003A7BFD"/>
    <w:rsid w:val="003B012E"/>
    <w:rsid w:val="003B1069"/>
    <w:rsid w:val="003B10A4"/>
    <w:rsid w:val="003B14E2"/>
    <w:rsid w:val="003B1518"/>
    <w:rsid w:val="003B35B5"/>
    <w:rsid w:val="003B3F20"/>
    <w:rsid w:val="003B45E4"/>
    <w:rsid w:val="003B5007"/>
    <w:rsid w:val="003B79CC"/>
    <w:rsid w:val="003C15F5"/>
    <w:rsid w:val="003C1784"/>
    <w:rsid w:val="003C2350"/>
    <w:rsid w:val="003C2C6E"/>
    <w:rsid w:val="003C392B"/>
    <w:rsid w:val="003C39DC"/>
    <w:rsid w:val="003C4926"/>
    <w:rsid w:val="003C4FD8"/>
    <w:rsid w:val="003C582E"/>
    <w:rsid w:val="003C6FF8"/>
    <w:rsid w:val="003C7D73"/>
    <w:rsid w:val="003D0D63"/>
    <w:rsid w:val="003D1BE5"/>
    <w:rsid w:val="003D1EAE"/>
    <w:rsid w:val="003D2D3D"/>
    <w:rsid w:val="003D31A8"/>
    <w:rsid w:val="003D31D8"/>
    <w:rsid w:val="003D3A7C"/>
    <w:rsid w:val="003D3A83"/>
    <w:rsid w:val="003D443C"/>
    <w:rsid w:val="003D4600"/>
    <w:rsid w:val="003D46C3"/>
    <w:rsid w:val="003D48B3"/>
    <w:rsid w:val="003D6094"/>
    <w:rsid w:val="003D63F3"/>
    <w:rsid w:val="003D75F0"/>
    <w:rsid w:val="003E0BBE"/>
    <w:rsid w:val="003E0F68"/>
    <w:rsid w:val="003E0F7A"/>
    <w:rsid w:val="003E123C"/>
    <w:rsid w:val="003E1B38"/>
    <w:rsid w:val="003E3110"/>
    <w:rsid w:val="003E60F7"/>
    <w:rsid w:val="003E780B"/>
    <w:rsid w:val="003F0311"/>
    <w:rsid w:val="003F0FC5"/>
    <w:rsid w:val="003F1442"/>
    <w:rsid w:val="003F1471"/>
    <w:rsid w:val="003F2770"/>
    <w:rsid w:val="003F2E36"/>
    <w:rsid w:val="003F3031"/>
    <w:rsid w:val="003F4375"/>
    <w:rsid w:val="00400690"/>
    <w:rsid w:val="00400B6D"/>
    <w:rsid w:val="004013E3"/>
    <w:rsid w:val="0040364B"/>
    <w:rsid w:val="004044DC"/>
    <w:rsid w:val="00404558"/>
    <w:rsid w:val="004058EA"/>
    <w:rsid w:val="00407164"/>
    <w:rsid w:val="00412C5F"/>
    <w:rsid w:val="00413F59"/>
    <w:rsid w:val="00414788"/>
    <w:rsid w:val="00414C1B"/>
    <w:rsid w:val="00415AD6"/>
    <w:rsid w:val="00415B8A"/>
    <w:rsid w:val="0041744D"/>
    <w:rsid w:val="00417F8C"/>
    <w:rsid w:val="00421CD5"/>
    <w:rsid w:val="004229A5"/>
    <w:rsid w:val="00422CB3"/>
    <w:rsid w:val="004243D2"/>
    <w:rsid w:val="004247AC"/>
    <w:rsid w:val="00425CA2"/>
    <w:rsid w:val="004260C0"/>
    <w:rsid w:val="00426673"/>
    <w:rsid w:val="00426A2E"/>
    <w:rsid w:val="004272E0"/>
    <w:rsid w:val="00427825"/>
    <w:rsid w:val="0042793D"/>
    <w:rsid w:val="00430091"/>
    <w:rsid w:val="004301AC"/>
    <w:rsid w:val="004304B6"/>
    <w:rsid w:val="0043053E"/>
    <w:rsid w:val="00433A5D"/>
    <w:rsid w:val="00435A46"/>
    <w:rsid w:val="004360C3"/>
    <w:rsid w:val="00437450"/>
    <w:rsid w:val="004377BC"/>
    <w:rsid w:val="004377BD"/>
    <w:rsid w:val="00440BA9"/>
    <w:rsid w:val="004422E5"/>
    <w:rsid w:val="0044278F"/>
    <w:rsid w:val="00442A6D"/>
    <w:rsid w:val="00443D85"/>
    <w:rsid w:val="0044488D"/>
    <w:rsid w:val="0044503B"/>
    <w:rsid w:val="0044585D"/>
    <w:rsid w:val="0044604D"/>
    <w:rsid w:val="00446845"/>
    <w:rsid w:val="00446DB4"/>
    <w:rsid w:val="00450A0C"/>
    <w:rsid w:val="00450C09"/>
    <w:rsid w:val="004512B6"/>
    <w:rsid w:val="00451939"/>
    <w:rsid w:val="004537C6"/>
    <w:rsid w:val="00454483"/>
    <w:rsid w:val="0045525A"/>
    <w:rsid w:val="004553B6"/>
    <w:rsid w:val="00455483"/>
    <w:rsid w:val="004561BD"/>
    <w:rsid w:val="00456371"/>
    <w:rsid w:val="00457683"/>
    <w:rsid w:val="004602F1"/>
    <w:rsid w:val="00460D1F"/>
    <w:rsid w:val="00461203"/>
    <w:rsid w:val="00461DB0"/>
    <w:rsid w:val="00462223"/>
    <w:rsid w:val="0046277D"/>
    <w:rsid w:val="00462B26"/>
    <w:rsid w:val="00463205"/>
    <w:rsid w:val="004633A6"/>
    <w:rsid w:val="004665EE"/>
    <w:rsid w:val="00466974"/>
    <w:rsid w:val="00467134"/>
    <w:rsid w:val="00467142"/>
    <w:rsid w:val="004679BC"/>
    <w:rsid w:val="00467E57"/>
    <w:rsid w:val="00467E9E"/>
    <w:rsid w:val="00473972"/>
    <w:rsid w:val="004753FB"/>
    <w:rsid w:val="00477837"/>
    <w:rsid w:val="00477E46"/>
    <w:rsid w:val="00481685"/>
    <w:rsid w:val="004839BC"/>
    <w:rsid w:val="0048406A"/>
    <w:rsid w:val="00484346"/>
    <w:rsid w:val="00485DD4"/>
    <w:rsid w:val="00486161"/>
    <w:rsid w:val="00486DE9"/>
    <w:rsid w:val="0048703F"/>
    <w:rsid w:val="00487CAF"/>
    <w:rsid w:val="00490DD0"/>
    <w:rsid w:val="00491165"/>
    <w:rsid w:val="00491F31"/>
    <w:rsid w:val="004921D4"/>
    <w:rsid w:val="00492215"/>
    <w:rsid w:val="00492F73"/>
    <w:rsid w:val="004932E4"/>
    <w:rsid w:val="00494744"/>
    <w:rsid w:val="004947F0"/>
    <w:rsid w:val="00494D7D"/>
    <w:rsid w:val="004962D8"/>
    <w:rsid w:val="004A02D6"/>
    <w:rsid w:val="004A06DD"/>
    <w:rsid w:val="004A11BF"/>
    <w:rsid w:val="004A1294"/>
    <w:rsid w:val="004A16CA"/>
    <w:rsid w:val="004A2152"/>
    <w:rsid w:val="004A2347"/>
    <w:rsid w:val="004A376B"/>
    <w:rsid w:val="004A3C4F"/>
    <w:rsid w:val="004A4167"/>
    <w:rsid w:val="004A489C"/>
    <w:rsid w:val="004A5083"/>
    <w:rsid w:val="004A5F7D"/>
    <w:rsid w:val="004B0868"/>
    <w:rsid w:val="004B13E1"/>
    <w:rsid w:val="004B1BAD"/>
    <w:rsid w:val="004B2EAF"/>
    <w:rsid w:val="004B3958"/>
    <w:rsid w:val="004B43B0"/>
    <w:rsid w:val="004B44F2"/>
    <w:rsid w:val="004B4AC9"/>
    <w:rsid w:val="004B70EF"/>
    <w:rsid w:val="004B7419"/>
    <w:rsid w:val="004C0428"/>
    <w:rsid w:val="004C09AD"/>
    <w:rsid w:val="004C1B61"/>
    <w:rsid w:val="004C303C"/>
    <w:rsid w:val="004C4B3D"/>
    <w:rsid w:val="004C52B9"/>
    <w:rsid w:val="004C7868"/>
    <w:rsid w:val="004D0EA1"/>
    <w:rsid w:val="004D2BD5"/>
    <w:rsid w:val="004D3081"/>
    <w:rsid w:val="004D3B5D"/>
    <w:rsid w:val="004D3F35"/>
    <w:rsid w:val="004D5C31"/>
    <w:rsid w:val="004D6205"/>
    <w:rsid w:val="004D7E89"/>
    <w:rsid w:val="004D7F12"/>
    <w:rsid w:val="004E13F0"/>
    <w:rsid w:val="004E27A0"/>
    <w:rsid w:val="004E2DA7"/>
    <w:rsid w:val="004E4FB6"/>
    <w:rsid w:val="004E6BB8"/>
    <w:rsid w:val="004E738D"/>
    <w:rsid w:val="004E747F"/>
    <w:rsid w:val="004F0267"/>
    <w:rsid w:val="004F0652"/>
    <w:rsid w:val="004F0903"/>
    <w:rsid w:val="004F0FBD"/>
    <w:rsid w:val="004F18EE"/>
    <w:rsid w:val="004F4AFC"/>
    <w:rsid w:val="004F56A9"/>
    <w:rsid w:val="004F5D04"/>
    <w:rsid w:val="004F5EFF"/>
    <w:rsid w:val="004F65FD"/>
    <w:rsid w:val="004F7401"/>
    <w:rsid w:val="00500131"/>
    <w:rsid w:val="00500427"/>
    <w:rsid w:val="00500700"/>
    <w:rsid w:val="00504FC3"/>
    <w:rsid w:val="005050AA"/>
    <w:rsid w:val="005065EC"/>
    <w:rsid w:val="00507007"/>
    <w:rsid w:val="005075F5"/>
    <w:rsid w:val="00507A0D"/>
    <w:rsid w:val="00507FCB"/>
    <w:rsid w:val="00510A9A"/>
    <w:rsid w:val="00511F09"/>
    <w:rsid w:val="005127DE"/>
    <w:rsid w:val="005131CB"/>
    <w:rsid w:val="00514360"/>
    <w:rsid w:val="00514A95"/>
    <w:rsid w:val="00515058"/>
    <w:rsid w:val="005173B5"/>
    <w:rsid w:val="00520454"/>
    <w:rsid w:val="00523C10"/>
    <w:rsid w:val="00524927"/>
    <w:rsid w:val="00524CE2"/>
    <w:rsid w:val="00524DC2"/>
    <w:rsid w:val="005268BC"/>
    <w:rsid w:val="005271BD"/>
    <w:rsid w:val="00527B0E"/>
    <w:rsid w:val="005309D5"/>
    <w:rsid w:val="00530CF8"/>
    <w:rsid w:val="00532622"/>
    <w:rsid w:val="00532750"/>
    <w:rsid w:val="00532849"/>
    <w:rsid w:val="00534C87"/>
    <w:rsid w:val="005353D8"/>
    <w:rsid w:val="00535B09"/>
    <w:rsid w:val="0053636D"/>
    <w:rsid w:val="00537913"/>
    <w:rsid w:val="00540205"/>
    <w:rsid w:val="005404A8"/>
    <w:rsid w:val="0054095A"/>
    <w:rsid w:val="00542B3C"/>
    <w:rsid w:val="00543C34"/>
    <w:rsid w:val="00543C78"/>
    <w:rsid w:val="005451A5"/>
    <w:rsid w:val="005453DE"/>
    <w:rsid w:val="00545ABA"/>
    <w:rsid w:val="00545FB6"/>
    <w:rsid w:val="00547544"/>
    <w:rsid w:val="005506D5"/>
    <w:rsid w:val="00550BB2"/>
    <w:rsid w:val="00550DE9"/>
    <w:rsid w:val="00552035"/>
    <w:rsid w:val="00552B73"/>
    <w:rsid w:val="005536E9"/>
    <w:rsid w:val="00554F39"/>
    <w:rsid w:val="00557EDF"/>
    <w:rsid w:val="00557FC3"/>
    <w:rsid w:val="00560BFE"/>
    <w:rsid w:val="00561010"/>
    <w:rsid w:val="00562542"/>
    <w:rsid w:val="0056268D"/>
    <w:rsid w:val="00562A19"/>
    <w:rsid w:val="0056345A"/>
    <w:rsid w:val="0056366A"/>
    <w:rsid w:val="005639AD"/>
    <w:rsid w:val="0056457E"/>
    <w:rsid w:val="0056532C"/>
    <w:rsid w:val="00567180"/>
    <w:rsid w:val="00567A23"/>
    <w:rsid w:val="00567BB0"/>
    <w:rsid w:val="00567BCE"/>
    <w:rsid w:val="00570577"/>
    <w:rsid w:val="00570EB8"/>
    <w:rsid w:val="005712A4"/>
    <w:rsid w:val="00571D71"/>
    <w:rsid w:val="005743A2"/>
    <w:rsid w:val="00576197"/>
    <w:rsid w:val="0057624F"/>
    <w:rsid w:val="005763B9"/>
    <w:rsid w:val="0057693A"/>
    <w:rsid w:val="00576B66"/>
    <w:rsid w:val="0057726B"/>
    <w:rsid w:val="0057796A"/>
    <w:rsid w:val="005801B3"/>
    <w:rsid w:val="00580506"/>
    <w:rsid w:val="005809C0"/>
    <w:rsid w:val="00580F3E"/>
    <w:rsid w:val="00581771"/>
    <w:rsid w:val="0058256B"/>
    <w:rsid w:val="00583977"/>
    <w:rsid w:val="00583DDE"/>
    <w:rsid w:val="00583E1F"/>
    <w:rsid w:val="00583FE3"/>
    <w:rsid w:val="0058520C"/>
    <w:rsid w:val="00585258"/>
    <w:rsid w:val="0058577E"/>
    <w:rsid w:val="00585ECF"/>
    <w:rsid w:val="005877D3"/>
    <w:rsid w:val="00590DEC"/>
    <w:rsid w:val="00591C10"/>
    <w:rsid w:val="0059244F"/>
    <w:rsid w:val="005930EA"/>
    <w:rsid w:val="005948DB"/>
    <w:rsid w:val="00594AAD"/>
    <w:rsid w:val="0059515F"/>
    <w:rsid w:val="00595970"/>
    <w:rsid w:val="00597260"/>
    <w:rsid w:val="005A10F0"/>
    <w:rsid w:val="005A1C48"/>
    <w:rsid w:val="005A1FD9"/>
    <w:rsid w:val="005A29D4"/>
    <w:rsid w:val="005A49F6"/>
    <w:rsid w:val="005A56C5"/>
    <w:rsid w:val="005A66EE"/>
    <w:rsid w:val="005A6AC3"/>
    <w:rsid w:val="005A77FE"/>
    <w:rsid w:val="005B00A1"/>
    <w:rsid w:val="005B0ECD"/>
    <w:rsid w:val="005B1B90"/>
    <w:rsid w:val="005B2412"/>
    <w:rsid w:val="005B2716"/>
    <w:rsid w:val="005B2922"/>
    <w:rsid w:val="005B2D21"/>
    <w:rsid w:val="005B38FF"/>
    <w:rsid w:val="005B5DB5"/>
    <w:rsid w:val="005B6EC2"/>
    <w:rsid w:val="005B72DC"/>
    <w:rsid w:val="005C154D"/>
    <w:rsid w:val="005C453B"/>
    <w:rsid w:val="005C4704"/>
    <w:rsid w:val="005C76B8"/>
    <w:rsid w:val="005D06D9"/>
    <w:rsid w:val="005D08AD"/>
    <w:rsid w:val="005D0C62"/>
    <w:rsid w:val="005D2434"/>
    <w:rsid w:val="005D4B14"/>
    <w:rsid w:val="005D666A"/>
    <w:rsid w:val="005D6902"/>
    <w:rsid w:val="005D69D3"/>
    <w:rsid w:val="005D7489"/>
    <w:rsid w:val="005D7BD6"/>
    <w:rsid w:val="005D7F87"/>
    <w:rsid w:val="005E0775"/>
    <w:rsid w:val="005E1160"/>
    <w:rsid w:val="005E3B29"/>
    <w:rsid w:val="005E3CD0"/>
    <w:rsid w:val="005E4D02"/>
    <w:rsid w:val="005E6DE5"/>
    <w:rsid w:val="005E6E89"/>
    <w:rsid w:val="005E78ED"/>
    <w:rsid w:val="005F020E"/>
    <w:rsid w:val="005F0BFD"/>
    <w:rsid w:val="005F11DC"/>
    <w:rsid w:val="005F1858"/>
    <w:rsid w:val="005F3840"/>
    <w:rsid w:val="005F5094"/>
    <w:rsid w:val="005F58FC"/>
    <w:rsid w:val="005F6F03"/>
    <w:rsid w:val="005F7B5D"/>
    <w:rsid w:val="0060089D"/>
    <w:rsid w:val="0060116D"/>
    <w:rsid w:val="00602966"/>
    <w:rsid w:val="00602DE5"/>
    <w:rsid w:val="00604767"/>
    <w:rsid w:val="0060495C"/>
    <w:rsid w:val="00604EB1"/>
    <w:rsid w:val="00605C9B"/>
    <w:rsid w:val="006068B9"/>
    <w:rsid w:val="00606926"/>
    <w:rsid w:val="00607DE0"/>
    <w:rsid w:val="00607FAC"/>
    <w:rsid w:val="006106E7"/>
    <w:rsid w:val="00611328"/>
    <w:rsid w:val="00611C4E"/>
    <w:rsid w:val="006129E5"/>
    <w:rsid w:val="00614032"/>
    <w:rsid w:val="0061479F"/>
    <w:rsid w:val="0061531E"/>
    <w:rsid w:val="00616313"/>
    <w:rsid w:val="00620857"/>
    <w:rsid w:val="006216B3"/>
    <w:rsid w:val="00623B1C"/>
    <w:rsid w:val="00623B27"/>
    <w:rsid w:val="00624526"/>
    <w:rsid w:val="00624BF3"/>
    <w:rsid w:val="006256BD"/>
    <w:rsid w:val="00625868"/>
    <w:rsid w:val="00625D73"/>
    <w:rsid w:val="006263B7"/>
    <w:rsid w:val="00626459"/>
    <w:rsid w:val="00627AF8"/>
    <w:rsid w:val="00627D66"/>
    <w:rsid w:val="0063030C"/>
    <w:rsid w:val="00630550"/>
    <w:rsid w:val="0063162D"/>
    <w:rsid w:val="006329F7"/>
    <w:rsid w:val="00633046"/>
    <w:rsid w:val="00633253"/>
    <w:rsid w:val="00634E5F"/>
    <w:rsid w:val="00635B45"/>
    <w:rsid w:val="006360D9"/>
    <w:rsid w:val="00637102"/>
    <w:rsid w:val="0063759C"/>
    <w:rsid w:val="00637C56"/>
    <w:rsid w:val="0064064D"/>
    <w:rsid w:val="006431C5"/>
    <w:rsid w:val="00643362"/>
    <w:rsid w:val="00644245"/>
    <w:rsid w:val="00644C40"/>
    <w:rsid w:val="00644CB5"/>
    <w:rsid w:val="006455E7"/>
    <w:rsid w:val="00646097"/>
    <w:rsid w:val="0064622D"/>
    <w:rsid w:val="006500D3"/>
    <w:rsid w:val="006506AF"/>
    <w:rsid w:val="006511B1"/>
    <w:rsid w:val="0065177B"/>
    <w:rsid w:val="00651C9F"/>
    <w:rsid w:val="00652405"/>
    <w:rsid w:val="00652D09"/>
    <w:rsid w:val="0065415D"/>
    <w:rsid w:val="006562B6"/>
    <w:rsid w:val="006567CB"/>
    <w:rsid w:val="00660CC4"/>
    <w:rsid w:val="00660F08"/>
    <w:rsid w:val="0066193B"/>
    <w:rsid w:val="00662735"/>
    <w:rsid w:val="00664155"/>
    <w:rsid w:val="006661BB"/>
    <w:rsid w:val="0066654A"/>
    <w:rsid w:val="006668C1"/>
    <w:rsid w:val="00666CF8"/>
    <w:rsid w:val="00667CC1"/>
    <w:rsid w:val="00670D98"/>
    <w:rsid w:val="006717E0"/>
    <w:rsid w:val="00671FA9"/>
    <w:rsid w:val="00673280"/>
    <w:rsid w:val="00673397"/>
    <w:rsid w:val="00673630"/>
    <w:rsid w:val="00675DD8"/>
    <w:rsid w:val="006768FD"/>
    <w:rsid w:val="00676FA6"/>
    <w:rsid w:val="00680058"/>
    <w:rsid w:val="006806BB"/>
    <w:rsid w:val="00680CC7"/>
    <w:rsid w:val="006820FA"/>
    <w:rsid w:val="006842DF"/>
    <w:rsid w:val="006853A9"/>
    <w:rsid w:val="0068616B"/>
    <w:rsid w:val="00686335"/>
    <w:rsid w:val="00690B78"/>
    <w:rsid w:val="006913A5"/>
    <w:rsid w:val="00691764"/>
    <w:rsid w:val="006918EE"/>
    <w:rsid w:val="0069324B"/>
    <w:rsid w:val="00695D4F"/>
    <w:rsid w:val="00696F7F"/>
    <w:rsid w:val="006A09D8"/>
    <w:rsid w:val="006A1A7F"/>
    <w:rsid w:val="006A1DE1"/>
    <w:rsid w:val="006A3005"/>
    <w:rsid w:val="006A38E5"/>
    <w:rsid w:val="006A5466"/>
    <w:rsid w:val="006A62BA"/>
    <w:rsid w:val="006A6B5B"/>
    <w:rsid w:val="006A7A3B"/>
    <w:rsid w:val="006B0ED0"/>
    <w:rsid w:val="006B51FB"/>
    <w:rsid w:val="006B52D9"/>
    <w:rsid w:val="006B5996"/>
    <w:rsid w:val="006B5B6E"/>
    <w:rsid w:val="006B69E5"/>
    <w:rsid w:val="006B7000"/>
    <w:rsid w:val="006B72BE"/>
    <w:rsid w:val="006B7493"/>
    <w:rsid w:val="006B7ED9"/>
    <w:rsid w:val="006C09D9"/>
    <w:rsid w:val="006C184C"/>
    <w:rsid w:val="006C1901"/>
    <w:rsid w:val="006C1F61"/>
    <w:rsid w:val="006C1F74"/>
    <w:rsid w:val="006C6902"/>
    <w:rsid w:val="006C6C8E"/>
    <w:rsid w:val="006C6F23"/>
    <w:rsid w:val="006C75E7"/>
    <w:rsid w:val="006C7A9D"/>
    <w:rsid w:val="006C7FEA"/>
    <w:rsid w:val="006D05C5"/>
    <w:rsid w:val="006D0870"/>
    <w:rsid w:val="006D0D72"/>
    <w:rsid w:val="006D2532"/>
    <w:rsid w:val="006D3E8B"/>
    <w:rsid w:val="006D4DDE"/>
    <w:rsid w:val="006D5B6F"/>
    <w:rsid w:val="006D665F"/>
    <w:rsid w:val="006E1538"/>
    <w:rsid w:val="006E1C71"/>
    <w:rsid w:val="006E1D99"/>
    <w:rsid w:val="006E2815"/>
    <w:rsid w:val="006E3C14"/>
    <w:rsid w:val="006E4B88"/>
    <w:rsid w:val="006E587F"/>
    <w:rsid w:val="006E7672"/>
    <w:rsid w:val="006F0067"/>
    <w:rsid w:val="006F007D"/>
    <w:rsid w:val="006F10F5"/>
    <w:rsid w:val="006F1257"/>
    <w:rsid w:val="006F171D"/>
    <w:rsid w:val="006F1D5C"/>
    <w:rsid w:val="006F2094"/>
    <w:rsid w:val="006F2AD5"/>
    <w:rsid w:val="006F37EE"/>
    <w:rsid w:val="006F4CDD"/>
    <w:rsid w:val="006F4DE3"/>
    <w:rsid w:val="006F5C9B"/>
    <w:rsid w:val="006F639D"/>
    <w:rsid w:val="006F6890"/>
    <w:rsid w:val="00700911"/>
    <w:rsid w:val="00701287"/>
    <w:rsid w:val="0070335C"/>
    <w:rsid w:val="00703BDF"/>
    <w:rsid w:val="00704272"/>
    <w:rsid w:val="00705A75"/>
    <w:rsid w:val="00710DFB"/>
    <w:rsid w:val="007117D0"/>
    <w:rsid w:val="00711D7C"/>
    <w:rsid w:val="00711F1D"/>
    <w:rsid w:val="00713207"/>
    <w:rsid w:val="00714454"/>
    <w:rsid w:val="00714B53"/>
    <w:rsid w:val="00717047"/>
    <w:rsid w:val="00717F91"/>
    <w:rsid w:val="00720E05"/>
    <w:rsid w:val="007254E2"/>
    <w:rsid w:val="00730A5C"/>
    <w:rsid w:val="00732472"/>
    <w:rsid w:val="00732B6D"/>
    <w:rsid w:val="00732FE9"/>
    <w:rsid w:val="00736014"/>
    <w:rsid w:val="007360F9"/>
    <w:rsid w:val="0073708E"/>
    <w:rsid w:val="00737E06"/>
    <w:rsid w:val="007411DD"/>
    <w:rsid w:val="00741B8D"/>
    <w:rsid w:val="00741BA1"/>
    <w:rsid w:val="007430B9"/>
    <w:rsid w:val="00743995"/>
    <w:rsid w:val="00745D28"/>
    <w:rsid w:val="00746914"/>
    <w:rsid w:val="00746957"/>
    <w:rsid w:val="00747102"/>
    <w:rsid w:val="00747614"/>
    <w:rsid w:val="00751364"/>
    <w:rsid w:val="007518FD"/>
    <w:rsid w:val="0075204E"/>
    <w:rsid w:val="007529C3"/>
    <w:rsid w:val="00752ADD"/>
    <w:rsid w:val="00755542"/>
    <w:rsid w:val="00757230"/>
    <w:rsid w:val="007607FD"/>
    <w:rsid w:val="007608FE"/>
    <w:rsid w:val="00761CFB"/>
    <w:rsid w:val="00762CAF"/>
    <w:rsid w:val="0076387B"/>
    <w:rsid w:val="00764232"/>
    <w:rsid w:val="007646C9"/>
    <w:rsid w:val="0076518C"/>
    <w:rsid w:val="007656CB"/>
    <w:rsid w:val="00765CF1"/>
    <w:rsid w:val="00765ED6"/>
    <w:rsid w:val="00765F16"/>
    <w:rsid w:val="007666F6"/>
    <w:rsid w:val="00770FD5"/>
    <w:rsid w:val="00772117"/>
    <w:rsid w:val="007722EB"/>
    <w:rsid w:val="007739A9"/>
    <w:rsid w:val="007747EA"/>
    <w:rsid w:val="00780397"/>
    <w:rsid w:val="007803FC"/>
    <w:rsid w:val="007813EC"/>
    <w:rsid w:val="00783CB6"/>
    <w:rsid w:val="00784CDE"/>
    <w:rsid w:val="00784FD6"/>
    <w:rsid w:val="00785FF8"/>
    <w:rsid w:val="00787C59"/>
    <w:rsid w:val="0079199D"/>
    <w:rsid w:val="0079251C"/>
    <w:rsid w:val="00792F16"/>
    <w:rsid w:val="0079338D"/>
    <w:rsid w:val="0079556F"/>
    <w:rsid w:val="007978B5"/>
    <w:rsid w:val="007A02F0"/>
    <w:rsid w:val="007A04B2"/>
    <w:rsid w:val="007A0639"/>
    <w:rsid w:val="007A1A61"/>
    <w:rsid w:val="007A20B1"/>
    <w:rsid w:val="007A3E37"/>
    <w:rsid w:val="007A51AF"/>
    <w:rsid w:val="007A5797"/>
    <w:rsid w:val="007A6109"/>
    <w:rsid w:val="007A6309"/>
    <w:rsid w:val="007A7F33"/>
    <w:rsid w:val="007A7FD3"/>
    <w:rsid w:val="007B2186"/>
    <w:rsid w:val="007B31F7"/>
    <w:rsid w:val="007B3519"/>
    <w:rsid w:val="007B5124"/>
    <w:rsid w:val="007B5806"/>
    <w:rsid w:val="007B590E"/>
    <w:rsid w:val="007B5E6D"/>
    <w:rsid w:val="007B6B23"/>
    <w:rsid w:val="007B783B"/>
    <w:rsid w:val="007C5558"/>
    <w:rsid w:val="007D022E"/>
    <w:rsid w:val="007D09E4"/>
    <w:rsid w:val="007D0B9F"/>
    <w:rsid w:val="007D133D"/>
    <w:rsid w:val="007D25A4"/>
    <w:rsid w:val="007D2EBA"/>
    <w:rsid w:val="007D3906"/>
    <w:rsid w:val="007D3C4A"/>
    <w:rsid w:val="007D46EB"/>
    <w:rsid w:val="007D5B74"/>
    <w:rsid w:val="007D7829"/>
    <w:rsid w:val="007E04B8"/>
    <w:rsid w:val="007E0962"/>
    <w:rsid w:val="007E0A00"/>
    <w:rsid w:val="007E0C28"/>
    <w:rsid w:val="007E0C3A"/>
    <w:rsid w:val="007E475A"/>
    <w:rsid w:val="007E537A"/>
    <w:rsid w:val="007E54F0"/>
    <w:rsid w:val="007E56EF"/>
    <w:rsid w:val="007E5FA0"/>
    <w:rsid w:val="007F14E5"/>
    <w:rsid w:val="007F2C11"/>
    <w:rsid w:val="007F405D"/>
    <w:rsid w:val="007F43C4"/>
    <w:rsid w:val="007F5069"/>
    <w:rsid w:val="007F65B6"/>
    <w:rsid w:val="007F68D8"/>
    <w:rsid w:val="007F7681"/>
    <w:rsid w:val="008000E7"/>
    <w:rsid w:val="008008AF"/>
    <w:rsid w:val="00802DE8"/>
    <w:rsid w:val="00802EAB"/>
    <w:rsid w:val="00804479"/>
    <w:rsid w:val="0080471A"/>
    <w:rsid w:val="008073E0"/>
    <w:rsid w:val="00807DD6"/>
    <w:rsid w:val="00807E75"/>
    <w:rsid w:val="00810815"/>
    <w:rsid w:val="00811E82"/>
    <w:rsid w:val="00812A81"/>
    <w:rsid w:val="008145CB"/>
    <w:rsid w:val="00815AAC"/>
    <w:rsid w:val="0081642D"/>
    <w:rsid w:val="008166C2"/>
    <w:rsid w:val="0081734F"/>
    <w:rsid w:val="00817641"/>
    <w:rsid w:val="00820EA5"/>
    <w:rsid w:val="008224E0"/>
    <w:rsid w:val="00822685"/>
    <w:rsid w:val="008230B5"/>
    <w:rsid w:val="00823FC9"/>
    <w:rsid w:val="00824658"/>
    <w:rsid w:val="00824C3C"/>
    <w:rsid w:val="008263EA"/>
    <w:rsid w:val="0082724A"/>
    <w:rsid w:val="00827C20"/>
    <w:rsid w:val="008326C7"/>
    <w:rsid w:val="00832EA2"/>
    <w:rsid w:val="00832FA5"/>
    <w:rsid w:val="00833D4B"/>
    <w:rsid w:val="008347C7"/>
    <w:rsid w:val="00834CD9"/>
    <w:rsid w:val="0083590B"/>
    <w:rsid w:val="00837405"/>
    <w:rsid w:val="008413B7"/>
    <w:rsid w:val="00841F57"/>
    <w:rsid w:val="00842825"/>
    <w:rsid w:val="00842FB3"/>
    <w:rsid w:val="00842FC2"/>
    <w:rsid w:val="00844452"/>
    <w:rsid w:val="0084550D"/>
    <w:rsid w:val="00850352"/>
    <w:rsid w:val="00850F70"/>
    <w:rsid w:val="00851983"/>
    <w:rsid w:val="00852B3B"/>
    <w:rsid w:val="00853359"/>
    <w:rsid w:val="00853D39"/>
    <w:rsid w:val="00854620"/>
    <w:rsid w:val="00857493"/>
    <w:rsid w:val="008577BC"/>
    <w:rsid w:val="00857D30"/>
    <w:rsid w:val="008600B7"/>
    <w:rsid w:val="0086167C"/>
    <w:rsid w:val="0086187F"/>
    <w:rsid w:val="008618E8"/>
    <w:rsid w:val="0086382F"/>
    <w:rsid w:val="00863BBC"/>
    <w:rsid w:val="0086410E"/>
    <w:rsid w:val="00866FF8"/>
    <w:rsid w:val="008670FB"/>
    <w:rsid w:val="00870E60"/>
    <w:rsid w:val="00871864"/>
    <w:rsid w:val="0087187A"/>
    <w:rsid w:val="00872A2D"/>
    <w:rsid w:val="00873088"/>
    <w:rsid w:val="00874823"/>
    <w:rsid w:val="008753C2"/>
    <w:rsid w:val="00875B6E"/>
    <w:rsid w:val="008761A2"/>
    <w:rsid w:val="008769E8"/>
    <w:rsid w:val="00877DC9"/>
    <w:rsid w:val="00880989"/>
    <w:rsid w:val="008811AA"/>
    <w:rsid w:val="008834CE"/>
    <w:rsid w:val="00884DC7"/>
    <w:rsid w:val="0088656B"/>
    <w:rsid w:val="00887A97"/>
    <w:rsid w:val="008900DD"/>
    <w:rsid w:val="00890A2C"/>
    <w:rsid w:val="00890ADC"/>
    <w:rsid w:val="00893447"/>
    <w:rsid w:val="0089404D"/>
    <w:rsid w:val="0089453A"/>
    <w:rsid w:val="00894567"/>
    <w:rsid w:val="00894985"/>
    <w:rsid w:val="008A053B"/>
    <w:rsid w:val="008A127A"/>
    <w:rsid w:val="008A31D3"/>
    <w:rsid w:val="008A373D"/>
    <w:rsid w:val="008A46FF"/>
    <w:rsid w:val="008A4F10"/>
    <w:rsid w:val="008A5DD5"/>
    <w:rsid w:val="008A6101"/>
    <w:rsid w:val="008A6199"/>
    <w:rsid w:val="008A6A3B"/>
    <w:rsid w:val="008A6E5E"/>
    <w:rsid w:val="008A74FB"/>
    <w:rsid w:val="008B04D2"/>
    <w:rsid w:val="008B05FC"/>
    <w:rsid w:val="008B0E37"/>
    <w:rsid w:val="008B1F27"/>
    <w:rsid w:val="008B2E46"/>
    <w:rsid w:val="008B462E"/>
    <w:rsid w:val="008B5CBE"/>
    <w:rsid w:val="008B7809"/>
    <w:rsid w:val="008B7B4C"/>
    <w:rsid w:val="008C10A7"/>
    <w:rsid w:val="008C2B83"/>
    <w:rsid w:val="008C4714"/>
    <w:rsid w:val="008C472F"/>
    <w:rsid w:val="008C5806"/>
    <w:rsid w:val="008C7E04"/>
    <w:rsid w:val="008D009F"/>
    <w:rsid w:val="008D1BBA"/>
    <w:rsid w:val="008D55F3"/>
    <w:rsid w:val="008D5DC1"/>
    <w:rsid w:val="008D5E61"/>
    <w:rsid w:val="008E04C9"/>
    <w:rsid w:val="008E15E9"/>
    <w:rsid w:val="008E1707"/>
    <w:rsid w:val="008E1708"/>
    <w:rsid w:val="008E2047"/>
    <w:rsid w:val="008E2232"/>
    <w:rsid w:val="008E4294"/>
    <w:rsid w:val="008E7555"/>
    <w:rsid w:val="008E77F5"/>
    <w:rsid w:val="008E79B7"/>
    <w:rsid w:val="008E7A0F"/>
    <w:rsid w:val="008E7AE7"/>
    <w:rsid w:val="008F2C18"/>
    <w:rsid w:val="008F3C96"/>
    <w:rsid w:val="008F46A9"/>
    <w:rsid w:val="008F4D23"/>
    <w:rsid w:val="008F52C2"/>
    <w:rsid w:val="008F5E23"/>
    <w:rsid w:val="008F60F9"/>
    <w:rsid w:val="008F6992"/>
    <w:rsid w:val="00902D5B"/>
    <w:rsid w:val="00903FB3"/>
    <w:rsid w:val="0090524C"/>
    <w:rsid w:val="009064E5"/>
    <w:rsid w:val="00906549"/>
    <w:rsid w:val="00912021"/>
    <w:rsid w:val="00912408"/>
    <w:rsid w:val="00912CCC"/>
    <w:rsid w:val="00915A4D"/>
    <w:rsid w:val="00915B09"/>
    <w:rsid w:val="00917017"/>
    <w:rsid w:val="00917705"/>
    <w:rsid w:val="00917FD6"/>
    <w:rsid w:val="0092035F"/>
    <w:rsid w:val="0092214B"/>
    <w:rsid w:val="009229C8"/>
    <w:rsid w:val="00922C56"/>
    <w:rsid w:val="00923B1C"/>
    <w:rsid w:val="0092454E"/>
    <w:rsid w:val="00924998"/>
    <w:rsid w:val="009249AA"/>
    <w:rsid w:val="00924ECB"/>
    <w:rsid w:val="00927033"/>
    <w:rsid w:val="0093123D"/>
    <w:rsid w:val="009314E4"/>
    <w:rsid w:val="0093184A"/>
    <w:rsid w:val="00931D1B"/>
    <w:rsid w:val="00932E69"/>
    <w:rsid w:val="00932E9D"/>
    <w:rsid w:val="0093345F"/>
    <w:rsid w:val="0093384E"/>
    <w:rsid w:val="00933AD5"/>
    <w:rsid w:val="00933DD0"/>
    <w:rsid w:val="00934E31"/>
    <w:rsid w:val="00935537"/>
    <w:rsid w:val="00936DD6"/>
    <w:rsid w:val="00941799"/>
    <w:rsid w:val="00941D0C"/>
    <w:rsid w:val="009438A9"/>
    <w:rsid w:val="009445F4"/>
    <w:rsid w:val="0094484D"/>
    <w:rsid w:val="00945682"/>
    <w:rsid w:val="00947C67"/>
    <w:rsid w:val="00950133"/>
    <w:rsid w:val="0095072C"/>
    <w:rsid w:val="009514AF"/>
    <w:rsid w:val="009518C8"/>
    <w:rsid w:val="00951D94"/>
    <w:rsid w:val="00951FC9"/>
    <w:rsid w:val="0095226D"/>
    <w:rsid w:val="00953173"/>
    <w:rsid w:val="0095348F"/>
    <w:rsid w:val="00953AD4"/>
    <w:rsid w:val="009546C1"/>
    <w:rsid w:val="009552C1"/>
    <w:rsid w:val="00955D13"/>
    <w:rsid w:val="0095740A"/>
    <w:rsid w:val="00961AD5"/>
    <w:rsid w:val="00962CF8"/>
    <w:rsid w:val="009634FD"/>
    <w:rsid w:val="00963BF1"/>
    <w:rsid w:val="00964220"/>
    <w:rsid w:val="009644F9"/>
    <w:rsid w:val="009648C5"/>
    <w:rsid w:val="009653BF"/>
    <w:rsid w:val="00966C85"/>
    <w:rsid w:val="0097076B"/>
    <w:rsid w:val="00971025"/>
    <w:rsid w:val="0097132A"/>
    <w:rsid w:val="00971B12"/>
    <w:rsid w:val="00971E84"/>
    <w:rsid w:val="0097201F"/>
    <w:rsid w:val="0097265A"/>
    <w:rsid w:val="009741FA"/>
    <w:rsid w:val="00975B0D"/>
    <w:rsid w:val="00975C8D"/>
    <w:rsid w:val="00976711"/>
    <w:rsid w:val="0097677B"/>
    <w:rsid w:val="0097732B"/>
    <w:rsid w:val="00981C34"/>
    <w:rsid w:val="00981EEC"/>
    <w:rsid w:val="00982055"/>
    <w:rsid w:val="009827AD"/>
    <w:rsid w:val="0098323E"/>
    <w:rsid w:val="00983C19"/>
    <w:rsid w:val="00984318"/>
    <w:rsid w:val="00984BBC"/>
    <w:rsid w:val="0098526D"/>
    <w:rsid w:val="00985D26"/>
    <w:rsid w:val="0098777A"/>
    <w:rsid w:val="00991629"/>
    <w:rsid w:val="009928C5"/>
    <w:rsid w:val="00992E8A"/>
    <w:rsid w:val="00996741"/>
    <w:rsid w:val="009973E7"/>
    <w:rsid w:val="00997767"/>
    <w:rsid w:val="009A17EA"/>
    <w:rsid w:val="009A24F1"/>
    <w:rsid w:val="009A4134"/>
    <w:rsid w:val="009A46E9"/>
    <w:rsid w:val="009A6A2C"/>
    <w:rsid w:val="009A6D72"/>
    <w:rsid w:val="009A7741"/>
    <w:rsid w:val="009B1199"/>
    <w:rsid w:val="009B1305"/>
    <w:rsid w:val="009B1C3D"/>
    <w:rsid w:val="009B1F1A"/>
    <w:rsid w:val="009B2761"/>
    <w:rsid w:val="009B27BD"/>
    <w:rsid w:val="009B3654"/>
    <w:rsid w:val="009B617C"/>
    <w:rsid w:val="009B67F4"/>
    <w:rsid w:val="009B6DEB"/>
    <w:rsid w:val="009B7ABA"/>
    <w:rsid w:val="009C1213"/>
    <w:rsid w:val="009C48F5"/>
    <w:rsid w:val="009C5124"/>
    <w:rsid w:val="009C696A"/>
    <w:rsid w:val="009C75E0"/>
    <w:rsid w:val="009D1085"/>
    <w:rsid w:val="009D2C37"/>
    <w:rsid w:val="009D2CBA"/>
    <w:rsid w:val="009D4ED8"/>
    <w:rsid w:val="009D5485"/>
    <w:rsid w:val="009D5B6A"/>
    <w:rsid w:val="009D67CE"/>
    <w:rsid w:val="009D79C5"/>
    <w:rsid w:val="009E0584"/>
    <w:rsid w:val="009E0762"/>
    <w:rsid w:val="009E0A1F"/>
    <w:rsid w:val="009E183E"/>
    <w:rsid w:val="009E184A"/>
    <w:rsid w:val="009E361B"/>
    <w:rsid w:val="009E434D"/>
    <w:rsid w:val="009F102C"/>
    <w:rsid w:val="009F34B1"/>
    <w:rsid w:val="009F374B"/>
    <w:rsid w:val="009F4A14"/>
    <w:rsid w:val="009F4D7F"/>
    <w:rsid w:val="009F515F"/>
    <w:rsid w:val="009F523B"/>
    <w:rsid w:val="009F55B8"/>
    <w:rsid w:val="009F5A72"/>
    <w:rsid w:val="009F6A05"/>
    <w:rsid w:val="009F6BA5"/>
    <w:rsid w:val="009F6C27"/>
    <w:rsid w:val="009F72A7"/>
    <w:rsid w:val="009F7C49"/>
    <w:rsid w:val="00A01143"/>
    <w:rsid w:val="00A02E45"/>
    <w:rsid w:val="00A033C5"/>
    <w:rsid w:val="00A03A56"/>
    <w:rsid w:val="00A03BF8"/>
    <w:rsid w:val="00A04281"/>
    <w:rsid w:val="00A07EDA"/>
    <w:rsid w:val="00A102AA"/>
    <w:rsid w:val="00A10BE6"/>
    <w:rsid w:val="00A10E24"/>
    <w:rsid w:val="00A10F26"/>
    <w:rsid w:val="00A1136F"/>
    <w:rsid w:val="00A12AC2"/>
    <w:rsid w:val="00A12AEA"/>
    <w:rsid w:val="00A12DBE"/>
    <w:rsid w:val="00A12E9A"/>
    <w:rsid w:val="00A13453"/>
    <w:rsid w:val="00A13944"/>
    <w:rsid w:val="00A14542"/>
    <w:rsid w:val="00A14543"/>
    <w:rsid w:val="00A14668"/>
    <w:rsid w:val="00A1580E"/>
    <w:rsid w:val="00A163B8"/>
    <w:rsid w:val="00A172A7"/>
    <w:rsid w:val="00A17AAF"/>
    <w:rsid w:val="00A225ED"/>
    <w:rsid w:val="00A239B4"/>
    <w:rsid w:val="00A26705"/>
    <w:rsid w:val="00A26B5F"/>
    <w:rsid w:val="00A31B6E"/>
    <w:rsid w:val="00A340FD"/>
    <w:rsid w:val="00A34677"/>
    <w:rsid w:val="00A3720F"/>
    <w:rsid w:val="00A37A83"/>
    <w:rsid w:val="00A40DF9"/>
    <w:rsid w:val="00A4105F"/>
    <w:rsid w:val="00A41C91"/>
    <w:rsid w:val="00A41D8A"/>
    <w:rsid w:val="00A433B5"/>
    <w:rsid w:val="00A438AD"/>
    <w:rsid w:val="00A5038D"/>
    <w:rsid w:val="00A50D88"/>
    <w:rsid w:val="00A50DD9"/>
    <w:rsid w:val="00A52009"/>
    <w:rsid w:val="00A52A09"/>
    <w:rsid w:val="00A5395F"/>
    <w:rsid w:val="00A53D41"/>
    <w:rsid w:val="00A547F3"/>
    <w:rsid w:val="00A5559F"/>
    <w:rsid w:val="00A55F2A"/>
    <w:rsid w:val="00A56764"/>
    <w:rsid w:val="00A57DE3"/>
    <w:rsid w:val="00A605FF"/>
    <w:rsid w:val="00A6093E"/>
    <w:rsid w:val="00A60C61"/>
    <w:rsid w:val="00A62CD0"/>
    <w:rsid w:val="00A62F0E"/>
    <w:rsid w:val="00A64A09"/>
    <w:rsid w:val="00A64FEF"/>
    <w:rsid w:val="00A658F2"/>
    <w:rsid w:val="00A66E94"/>
    <w:rsid w:val="00A6705F"/>
    <w:rsid w:val="00A670D7"/>
    <w:rsid w:val="00A67BBD"/>
    <w:rsid w:val="00A7575C"/>
    <w:rsid w:val="00A76A99"/>
    <w:rsid w:val="00A81CF3"/>
    <w:rsid w:val="00A828CD"/>
    <w:rsid w:val="00A840BA"/>
    <w:rsid w:val="00A841B6"/>
    <w:rsid w:val="00A843D0"/>
    <w:rsid w:val="00A844D9"/>
    <w:rsid w:val="00A855CA"/>
    <w:rsid w:val="00A85718"/>
    <w:rsid w:val="00A86462"/>
    <w:rsid w:val="00A8738E"/>
    <w:rsid w:val="00A87744"/>
    <w:rsid w:val="00A9023E"/>
    <w:rsid w:val="00A91225"/>
    <w:rsid w:val="00A9125A"/>
    <w:rsid w:val="00A91285"/>
    <w:rsid w:val="00A919F6"/>
    <w:rsid w:val="00A923B8"/>
    <w:rsid w:val="00A93059"/>
    <w:rsid w:val="00A94076"/>
    <w:rsid w:val="00A95128"/>
    <w:rsid w:val="00A9519A"/>
    <w:rsid w:val="00A962E2"/>
    <w:rsid w:val="00A96578"/>
    <w:rsid w:val="00A96618"/>
    <w:rsid w:val="00A96D83"/>
    <w:rsid w:val="00A9727B"/>
    <w:rsid w:val="00A97425"/>
    <w:rsid w:val="00A97535"/>
    <w:rsid w:val="00A97DCD"/>
    <w:rsid w:val="00AA0009"/>
    <w:rsid w:val="00AA0327"/>
    <w:rsid w:val="00AA1681"/>
    <w:rsid w:val="00AA2FB7"/>
    <w:rsid w:val="00AA3DC9"/>
    <w:rsid w:val="00AA4063"/>
    <w:rsid w:val="00AA4333"/>
    <w:rsid w:val="00AA527A"/>
    <w:rsid w:val="00AA5382"/>
    <w:rsid w:val="00AB08AF"/>
    <w:rsid w:val="00AB0B05"/>
    <w:rsid w:val="00AB2A24"/>
    <w:rsid w:val="00AB34FB"/>
    <w:rsid w:val="00AB582B"/>
    <w:rsid w:val="00AB5AF2"/>
    <w:rsid w:val="00AC0C68"/>
    <w:rsid w:val="00AC1163"/>
    <w:rsid w:val="00AC1672"/>
    <w:rsid w:val="00AC1685"/>
    <w:rsid w:val="00AC1D9A"/>
    <w:rsid w:val="00AC1E89"/>
    <w:rsid w:val="00AC3805"/>
    <w:rsid w:val="00AC5767"/>
    <w:rsid w:val="00AD0AD0"/>
    <w:rsid w:val="00AD0D76"/>
    <w:rsid w:val="00AD1982"/>
    <w:rsid w:val="00AD2C20"/>
    <w:rsid w:val="00AD317E"/>
    <w:rsid w:val="00AD3241"/>
    <w:rsid w:val="00AD42B8"/>
    <w:rsid w:val="00AD47A3"/>
    <w:rsid w:val="00AD5F55"/>
    <w:rsid w:val="00AD6129"/>
    <w:rsid w:val="00AD6BD1"/>
    <w:rsid w:val="00AD6D76"/>
    <w:rsid w:val="00AE0CA4"/>
    <w:rsid w:val="00AE19A0"/>
    <w:rsid w:val="00AE36EC"/>
    <w:rsid w:val="00AE38A4"/>
    <w:rsid w:val="00AE5417"/>
    <w:rsid w:val="00AE6814"/>
    <w:rsid w:val="00AE76DF"/>
    <w:rsid w:val="00AE7FE1"/>
    <w:rsid w:val="00AF0030"/>
    <w:rsid w:val="00AF0D1F"/>
    <w:rsid w:val="00AF1D41"/>
    <w:rsid w:val="00AF1F95"/>
    <w:rsid w:val="00AF3BCB"/>
    <w:rsid w:val="00AF6019"/>
    <w:rsid w:val="00AF620D"/>
    <w:rsid w:val="00AF7372"/>
    <w:rsid w:val="00AF750E"/>
    <w:rsid w:val="00AF7BCD"/>
    <w:rsid w:val="00B0018E"/>
    <w:rsid w:val="00B01186"/>
    <w:rsid w:val="00B01E4D"/>
    <w:rsid w:val="00B02717"/>
    <w:rsid w:val="00B02BB8"/>
    <w:rsid w:val="00B02EF6"/>
    <w:rsid w:val="00B04823"/>
    <w:rsid w:val="00B04C84"/>
    <w:rsid w:val="00B0557B"/>
    <w:rsid w:val="00B077A8"/>
    <w:rsid w:val="00B11B5D"/>
    <w:rsid w:val="00B11DD6"/>
    <w:rsid w:val="00B12044"/>
    <w:rsid w:val="00B12A0C"/>
    <w:rsid w:val="00B12F3F"/>
    <w:rsid w:val="00B15CB7"/>
    <w:rsid w:val="00B160D9"/>
    <w:rsid w:val="00B171E4"/>
    <w:rsid w:val="00B17AA7"/>
    <w:rsid w:val="00B20320"/>
    <w:rsid w:val="00B21FB4"/>
    <w:rsid w:val="00B23204"/>
    <w:rsid w:val="00B2337D"/>
    <w:rsid w:val="00B239A3"/>
    <w:rsid w:val="00B23B08"/>
    <w:rsid w:val="00B25153"/>
    <w:rsid w:val="00B26AB2"/>
    <w:rsid w:val="00B30814"/>
    <w:rsid w:val="00B30C37"/>
    <w:rsid w:val="00B315E9"/>
    <w:rsid w:val="00B327C5"/>
    <w:rsid w:val="00B346C7"/>
    <w:rsid w:val="00B34952"/>
    <w:rsid w:val="00B35E78"/>
    <w:rsid w:val="00B37157"/>
    <w:rsid w:val="00B3718F"/>
    <w:rsid w:val="00B373EB"/>
    <w:rsid w:val="00B37652"/>
    <w:rsid w:val="00B37890"/>
    <w:rsid w:val="00B40369"/>
    <w:rsid w:val="00B408D4"/>
    <w:rsid w:val="00B4121E"/>
    <w:rsid w:val="00B425DA"/>
    <w:rsid w:val="00B430F4"/>
    <w:rsid w:val="00B45D20"/>
    <w:rsid w:val="00B4615B"/>
    <w:rsid w:val="00B461C3"/>
    <w:rsid w:val="00B47481"/>
    <w:rsid w:val="00B5050E"/>
    <w:rsid w:val="00B507BA"/>
    <w:rsid w:val="00B512D9"/>
    <w:rsid w:val="00B5171B"/>
    <w:rsid w:val="00B5178A"/>
    <w:rsid w:val="00B52FD8"/>
    <w:rsid w:val="00B5437C"/>
    <w:rsid w:val="00B54E84"/>
    <w:rsid w:val="00B56099"/>
    <w:rsid w:val="00B56101"/>
    <w:rsid w:val="00B56501"/>
    <w:rsid w:val="00B57A63"/>
    <w:rsid w:val="00B60034"/>
    <w:rsid w:val="00B619DA"/>
    <w:rsid w:val="00B62049"/>
    <w:rsid w:val="00B62FDB"/>
    <w:rsid w:val="00B6454B"/>
    <w:rsid w:val="00B654BF"/>
    <w:rsid w:val="00B6743B"/>
    <w:rsid w:val="00B67963"/>
    <w:rsid w:val="00B702AF"/>
    <w:rsid w:val="00B704C0"/>
    <w:rsid w:val="00B705BD"/>
    <w:rsid w:val="00B75CC8"/>
    <w:rsid w:val="00B75DDC"/>
    <w:rsid w:val="00B77540"/>
    <w:rsid w:val="00B77E63"/>
    <w:rsid w:val="00B80DE5"/>
    <w:rsid w:val="00B81052"/>
    <w:rsid w:val="00B81341"/>
    <w:rsid w:val="00B82298"/>
    <w:rsid w:val="00B82681"/>
    <w:rsid w:val="00B835E5"/>
    <w:rsid w:val="00B83908"/>
    <w:rsid w:val="00B84ADA"/>
    <w:rsid w:val="00B850A1"/>
    <w:rsid w:val="00B85B42"/>
    <w:rsid w:val="00B85C2D"/>
    <w:rsid w:val="00B85C6E"/>
    <w:rsid w:val="00B87231"/>
    <w:rsid w:val="00B87AED"/>
    <w:rsid w:val="00B902F5"/>
    <w:rsid w:val="00B908CD"/>
    <w:rsid w:val="00B90BC8"/>
    <w:rsid w:val="00B916B8"/>
    <w:rsid w:val="00B924F0"/>
    <w:rsid w:val="00B926CC"/>
    <w:rsid w:val="00B92A31"/>
    <w:rsid w:val="00B9314C"/>
    <w:rsid w:val="00B9534B"/>
    <w:rsid w:val="00B95363"/>
    <w:rsid w:val="00B96E47"/>
    <w:rsid w:val="00B972E1"/>
    <w:rsid w:val="00B97B2E"/>
    <w:rsid w:val="00BA02DC"/>
    <w:rsid w:val="00BA1130"/>
    <w:rsid w:val="00BA1239"/>
    <w:rsid w:val="00BA273D"/>
    <w:rsid w:val="00BA34AF"/>
    <w:rsid w:val="00BA5DEC"/>
    <w:rsid w:val="00BA7A62"/>
    <w:rsid w:val="00BB0586"/>
    <w:rsid w:val="00BB0CF8"/>
    <w:rsid w:val="00BB1C75"/>
    <w:rsid w:val="00BB4798"/>
    <w:rsid w:val="00BB530F"/>
    <w:rsid w:val="00BB5688"/>
    <w:rsid w:val="00BB6750"/>
    <w:rsid w:val="00BB69B0"/>
    <w:rsid w:val="00BB72E3"/>
    <w:rsid w:val="00BB79CF"/>
    <w:rsid w:val="00BC0A91"/>
    <w:rsid w:val="00BC3221"/>
    <w:rsid w:val="00BC3E8F"/>
    <w:rsid w:val="00BC5880"/>
    <w:rsid w:val="00BC5D05"/>
    <w:rsid w:val="00BC65FD"/>
    <w:rsid w:val="00BC6BC7"/>
    <w:rsid w:val="00BC6F92"/>
    <w:rsid w:val="00BD03D0"/>
    <w:rsid w:val="00BD09E0"/>
    <w:rsid w:val="00BD0D2E"/>
    <w:rsid w:val="00BD0D75"/>
    <w:rsid w:val="00BD0DB0"/>
    <w:rsid w:val="00BD155E"/>
    <w:rsid w:val="00BD1B66"/>
    <w:rsid w:val="00BD2037"/>
    <w:rsid w:val="00BD242F"/>
    <w:rsid w:val="00BD28D5"/>
    <w:rsid w:val="00BD2931"/>
    <w:rsid w:val="00BD2FED"/>
    <w:rsid w:val="00BD3285"/>
    <w:rsid w:val="00BD5E66"/>
    <w:rsid w:val="00BD746B"/>
    <w:rsid w:val="00BE0CA0"/>
    <w:rsid w:val="00BE4652"/>
    <w:rsid w:val="00BE5B12"/>
    <w:rsid w:val="00BF090F"/>
    <w:rsid w:val="00BF0E42"/>
    <w:rsid w:val="00BF2F7A"/>
    <w:rsid w:val="00BF3066"/>
    <w:rsid w:val="00BF3223"/>
    <w:rsid w:val="00BF3ABF"/>
    <w:rsid w:val="00BF40AC"/>
    <w:rsid w:val="00BF4791"/>
    <w:rsid w:val="00BF4E4F"/>
    <w:rsid w:val="00BF5AAA"/>
    <w:rsid w:val="00BF759D"/>
    <w:rsid w:val="00C010CC"/>
    <w:rsid w:val="00C01389"/>
    <w:rsid w:val="00C0306D"/>
    <w:rsid w:val="00C05E58"/>
    <w:rsid w:val="00C05F49"/>
    <w:rsid w:val="00C066B7"/>
    <w:rsid w:val="00C070D2"/>
    <w:rsid w:val="00C12B9C"/>
    <w:rsid w:val="00C12F37"/>
    <w:rsid w:val="00C1398A"/>
    <w:rsid w:val="00C141FC"/>
    <w:rsid w:val="00C14386"/>
    <w:rsid w:val="00C1479A"/>
    <w:rsid w:val="00C164E4"/>
    <w:rsid w:val="00C16FF3"/>
    <w:rsid w:val="00C201AD"/>
    <w:rsid w:val="00C20374"/>
    <w:rsid w:val="00C214C1"/>
    <w:rsid w:val="00C21E4C"/>
    <w:rsid w:val="00C234D7"/>
    <w:rsid w:val="00C235B9"/>
    <w:rsid w:val="00C24255"/>
    <w:rsid w:val="00C243E7"/>
    <w:rsid w:val="00C24CC9"/>
    <w:rsid w:val="00C254FE"/>
    <w:rsid w:val="00C25C35"/>
    <w:rsid w:val="00C26085"/>
    <w:rsid w:val="00C26450"/>
    <w:rsid w:val="00C26C23"/>
    <w:rsid w:val="00C3036F"/>
    <w:rsid w:val="00C30BCF"/>
    <w:rsid w:val="00C311E2"/>
    <w:rsid w:val="00C3361E"/>
    <w:rsid w:val="00C33847"/>
    <w:rsid w:val="00C345A7"/>
    <w:rsid w:val="00C34FD2"/>
    <w:rsid w:val="00C35606"/>
    <w:rsid w:val="00C35883"/>
    <w:rsid w:val="00C40534"/>
    <w:rsid w:val="00C40EB5"/>
    <w:rsid w:val="00C41253"/>
    <w:rsid w:val="00C412A9"/>
    <w:rsid w:val="00C41EA3"/>
    <w:rsid w:val="00C42F2C"/>
    <w:rsid w:val="00C43C91"/>
    <w:rsid w:val="00C44E41"/>
    <w:rsid w:val="00C4540C"/>
    <w:rsid w:val="00C454F1"/>
    <w:rsid w:val="00C45C14"/>
    <w:rsid w:val="00C46E81"/>
    <w:rsid w:val="00C47135"/>
    <w:rsid w:val="00C47F13"/>
    <w:rsid w:val="00C509E0"/>
    <w:rsid w:val="00C51996"/>
    <w:rsid w:val="00C5297A"/>
    <w:rsid w:val="00C52D4C"/>
    <w:rsid w:val="00C54D96"/>
    <w:rsid w:val="00C5667F"/>
    <w:rsid w:val="00C56E7D"/>
    <w:rsid w:val="00C573A4"/>
    <w:rsid w:val="00C578C0"/>
    <w:rsid w:val="00C60D08"/>
    <w:rsid w:val="00C6160D"/>
    <w:rsid w:val="00C621D7"/>
    <w:rsid w:val="00C633E2"/>
    <w:rsid w:val="00C6441A"/>
    <w:rsid w:val="00C64994"/>
    <w:rsid w:val="00C65819"/>
    <w:rsid w:val="00C66D06"/>
    <w:rsid w:val="00C70A51"/>
    <w:rsid w:val="00C72332"/>
    <w:rsid w:val="00C73341"/>
    <w:rsid w:val="00C74299"/>
    <w:rsid w:val="00C74873"/>
    <w:rsid w:val="00C74BEF"/>
    <w:rsid w:val="00C8037A"/>
    <w:rsid w:val="00C81016"/>
    <w:rsid w:val="00C855E5"/>
    <w:rsid w:val="00C87AA7"/>
    <w:rsid w:val="00C87ECC"/>
    <w:rsid w:val="00C90432"/>
    <w:rsid w:val="00C90554"/>
    <w:rsid w:val="00C906C4"/>
    <w:rsid w:val="00C909A4"/>
    <w:rsid w:val="00C90D63"/>
    <w:rsid w:val="00C91488"/>
    <w:rsid w:val="00C92135"/>
    <w:rsid w:val="00C93EE8"/>
    <w:rsid w:val="00C9468F"/>
    <w:rsid w:val="00C959D4"/>
    <w:rsid w:val="00C96DD2"/>
    <w:rsid w:val="00C96DEF"/>
    <w:rsid w:val="00C96F61"/>
    <w:rsid w:val="00C972C9"/>
    <w:rsid w:val="00CA1791"/>
    <w:rsid w:val="00CA2222"/>
    <w:rsid w:val="00CA391A"/>
    <w:rsid w:val="00CA48D5"/>
    <w:rsid w:val="00CA699B"/>
    <w:rsid w:val="00CB0DFE"/>
    <w:rsid w:val="00CB1708"/>
    <w:rsid w:val="00CB22F9"/>
    <w:rsid w:val="00CB3285"/>
    <w:rsid w:val="00CB332F"/>
    <w:rsid w:val="00CB374D"/>
    <w:rsid w:val="00CB6749"/>
    <w:rsid w:val="00CC07B0"/>
    <w:rsid w:val="00CC369C"/>
    <w:rsid w:val="00CC372D"/>
    <w:rsid w:val="00CC5681"/>
    <w:rsid w:val="00CC647B"/>
    <w:rsid w:val="00CC64CF"/>
    <w:rsid w:val="00CC6C36"/>
    <w:rsid w:val="00CC6E00"/>
    <w:rsid w:val="00CC6E94"/>
    <w:rsid w:val="00CC7769"/>
    <w:rsid w:val="00CD1266"/>
    <w:rsid w:val="00CD1C0D"/>
    <w:rsid w:val="00CD1D2F"/>
    <w:rsid w:val="00CD3373"/>
    <w:rsid w:val="00CD36F1"/>
    <w:rsid w:val="00CD47BD"/>
    <w:rsid w:val="00CD4845"/>
    <w:rsid w:val="00CD64B6"/>
    <w:rsid w:val="00CD71B2"/>
    <w:rsid w:val="00CD75B4"/>
    <w:rsid w:val="00CD7B10"/>
    <w:rsid w:val="00CD7E6B"/>
    <w:rsid w:val="00CE14B9"/>
    <w:rsid w:val="00CE363C"/>
    <w:rsid w:val="00CE399C"/>
    <w:rsid w:val="00CE68F2"/>
    <w:rsid w:val="00CE7EC4"/>
    <w:rsid w:val="00CF0300"/>
    <w:rsid w:val="00CF208B"/>
    <w:rsid w:val="00CF21C1"/>
    <w:rsid w:val="00CF4CE4"/>
    <w:rsid w:val="00CF5773"/>
    <w:rsid w:val="00CF6E62"/>
    <w:rsid w:val="00CF6F43"/>
    <w:rsid w:val="00CF7507"/>
    <w:rsid w:val="00D01494"/>
    <w:rsid w:val="00D01B4D"/>
    <w:rsid w:val="00D01E36"/>
    <w:rsid w:val="00D02757"/>
    <w:rsid w:val="00D028E9"/>
    <w:rsid w:val="00D03C41"/>
    <w:rsid w:val="00D05B80"/>
    <w:rsid w:val="00D05FD6"/>
    <w:rsid w:val="00D0614A"/>
    <w:rsid w:val="00D06209"/>
    <w:rsid w:val="00D06779"/>
    <w:rsid w:val="00D06A9E"/>
    <w:rsid w:val="00D075B1"/>
    <w:rsid w:val="00D10B0E"/>
    <w:rsid w:val="00D10F14"/>
    <w:rsid w:val="00D14D1F"/>
    <w:rsid w:val="00D152E4"/>
    <w:rsid w:val="00D161BE"/>
    <w:rsid w:val="00D209B2"/>
    <w:rsid w:val="00D20EC3"/>
    <w:rsid w:val="00D21651"/>
    <w:rsid w:val="00D21D46"/>
    <w:rsid w:val="00D23B88"/>
    <w:rsid w:val="00D241E0"/>
    <w:rsid w:val="00D245CF"/>
    <w:rsid w:val="00D245F5"/>
    <w:rsid w:val="00D255F9"/>
    <w:rsid w:val="00D26134"/>
    <w:rsid w:val="00D270BF"/>
    <w:rsid w:val="00D2737E"/>
    <w:rsid w:val="00D27CAF"/>
    <w:rsid w:val="00D30E80"/>
    <w:rsid w:val="00D30EBC"/>
    <w:rsid w:val="00D310A5"/>
    <w:rsid w:val="00D312B8"/>
    <w:rsid w:val="00D31477"/>
    <w:rsid w:val="00D32EAD"/>
    <w:rsid w:val="00D34D5A"/>
    <w:rsid w:val="00D3587D"/>
    <w:rsid w:val="00D37739"/>
    <w:rsid w:val="00D37F48"/>
    <w:rsid w:val="00D41FCD"/>
    <w:rsid w:val="00D43002"/>
    <w:rsid w:val="00D4406B"/>
    <w:rsid w:val="00D442C6"/>
    <w:rsid w:val="00D44A0E"/>
    <w:rsid w:val="00D44BE8"/>
    <w:rsid w:val="00D46472"/>
    <w:rsid w:val="00D50D38"/>
    <w:rsid w:val="00D51E23"/>
    <w:rsid w:val="00D52181"/>
    <w:rsid w:val="00D52439"/>
    <w:rsid w:val="00D52716"/>
    <w:rsid w:val="00D52A20"/>
    <w:rsid w:val="00D5326A"/>
    <w:rsid w:val="00D55D19"/>
    <w:rsid w:val="00D60066"/>
    <w:rsid w:val="00D604AC"/>
    <w:rsid w:val="00D61720"/>
    <w:rsid w:val="00D61D05"/>
    <w:rsid w:val="00D621D7"/>
    <w:rsid w:val="00D637DC"/>
    <w:rsid w:val="00D66189"/>
    <w:rsid w:val="00D6650D"/>
    <w:rsid w:val="00D667F8"/>
    <w:rsid w:val="00D67945"/>
    <w:rsid w:val="00D70A60"/>
    <w:rsid w:val="00D70AA9"/>
    <w:rsid w:val="00D71105"/>
    <w:rsid w:val="00D71849"/>
    <w:rsid w:val="00D721B1"/>
    <w:rsid w:val="00D7232C"/>
    <w:rsid w:val="00D72664"/>
    <w:rsid w:val="00D73199"/>
    <w:rsid w:val="00D741A7"/>
    <w:rsid w:val="00D74869"/>
    <w:rsid w:val="00D8049C"/>
    <w:rsid w:val="00D80CBA"/>
    <w:rsid w:val="00D80DFB"/>
    <w:rsid w:val="00D82230"/>
    <w:rsid w:val="00D83EEF"/>
    <w:rsid w:val="00D857AC"/>
    <w:rsid w:val="00D876B0"/>
    <w:rsid w:val="00D91CDF"/>
    <w:rsid w:val="00D91D2F"/>
    <w:rsid w:val="00D926A8"/>
    <w:rsid w:val="00D93034"/>
    <w:rsid w:val="00D9487C"/>
    <w:rsid w:val="00D9491F"/>
    <w:rsid w:val="00D95093"/>
    <w:rsid w:val="00D97445"/>
    <w:rsid w:val="00DA0659"/>
    <w:rsid w:val="00DA0884"/>
    <w:rsid w:val="00DA08FA"/>
    <w:rsid w:val="00DA22BB"/>
    <w:rsid w:val="00DA2654"/>
    <w:rsid w:val="00DA296E"/>
    <w:rsid w:val="00DA3197"/>
    <w:rsid w:val="00DA5182"/>
    <w:rsid w:val="00DA56DE"/>
    <w:rsid w:val="00DA6766"/>
    <w:rsid w:val="00DB1E2B"/>
    <w:rsid w:val="00DB208A"/>
    <w:rsid w:val="00DB23BB"/>
    <w:rsid w:val="00DB3AEA"/>
    <w:rsid w:val="00DB3B53"/>
    <w:rsid w:val="00DB7683"/>
    <w:rsid w:val="00DC0766"/>
    <w:rsid w:val="00DC0B8A"/>
    <w:rsid w:val="00DC1E7A"/>
    <w:rsid w:val="00DC44BA"/>
    <w:rsid w:val="00DC57A5"/>
    <w:rsid w:val="00DC6334"/>
    <w:rsid w:val="00DC65F4"/>
    <w:rsid w:val="00DC6B4A"/>
    <w:rsid w:val="00DC6D94"/>
    <w:rsid w:val="00DD0414"/>
    <w:rsid w:val="00DD0B49"/>
    <w:rsid w:val="00DD0C1C"/>
    <w:rsid w:val="00DD0C43"/>
    <w:rsid w:val="00DD159D"/>
    <w:rsid w:val="00DD15AA"/>
    <w:rsid w:val="00DD172C"/>
    <w:rsid w:val="00DD1846"/>
    <w:rsid w:val="00DD1A39"/>
    <w:rsid w:val="00DD1F71"/>
    <w:rsid w:val="00DD3570"/>
    <w:rsid w:val="00DD5B60"/>
    <w:rsid w:val="00DD6A23"/>
    <w:rsid w:val="00DD7882"/>
    <w:rsid w:val="00DD7D81"/>
    <w:rsid w:val="00DE00ED"/>
    <w:rsid w:val="00DE573F"/>
    <w:rsid w:val="00DE613F"/>
    <w:rsid w:val="00DE69ED"/>
    <w:rsid w:val="00DF0999"/>
    <w:rsid w:val="00DF0C60"/>
    <w:rsid w:val="00DF1666"/>
    <w:rsid w:val="00DF1CC4"/>
    <w:rsid w:val="00DF1F7F"/>
    <w:rsid w:val="00DF3D28"/>
    <w:rsid w:val="00DF5B2C"/>
    <w:rsid w:val="00DF5B42"/>
    <w:rsid w:val="00DF6583"/>
    <w:rsid w:val="00DF6A2B"/>
    <w:rsid w:val="00DF7C8A"/>
    <w:rsid w:val="00E006FB"/>
    <w:rsid w:val="00E01BD4"/>
    <w:rsid w:val="00E0422E"/>
    <w:rsid w:val="00E04D1F"/>
    <w:rsid w:val="00E05D7E"/>
    <w:rsid w:val="00E069E1"/>
    <w:rsid w:val="00E120D3"/>
    <w:rsid w:val="00E12F03"/>
    <w:rsid w:val="00E157C3"/>
    <w:rsid w:val="00E15A30"/>
    <w:rsid w:val="00E160C5"/>
    <w:rsid w:val="00E1657E"/>
    <w:rsid w:val="00E166B4"/>
    <w:rsid w:val="00E1733F"/>
    <w:rsid w:val="00E173D5"/>
    <w:rsid w:val="00E17DEE"/>
    <w:rsid w:val="00E206A3"/>
    <w:rsid w:val="00E207F1"/>
    <w:rsid w:val="00E23CAC"/>
    <w:rsid w:val="00E23E78"/>
    <w:rsid w:val="00E2444D"/>
    <w:rsid w:val="00E25595"/>
    <w:rsid w:val="00E25E63"/>
    <w:rsid w:val="00E25E6C"/>
    <w:rsid w:val="00E26109"/>
    <w:rsid w:val="00E2669E"/>
    <w:rsid w:val="00E27734"/>
    <w:rsid w:val="00E278B3"/>
    <w:rsid w:val="00E31377"/>
    <w:rsid w:val="00E31DB0"/>
    <w:rsid w:val="00E32798"/>
    <w:rsid w:val="00E32DF2"/>
    <w:rsid w:val="00E33BC0"/>
    <w:rsid w:val="00E35A15"/>
    <w:rsid w:val="00E363E1"/>
    <w:rsid w:val="00E36EDA"/>
    <w:rsid w:val="00E4010C"/>
    <w:rsid w:val="00E413DC"/>
    <w:rsid w:val="00E43373"/>
    <w:rsid w:val="00E441E1"/>
    <w:rsid w:val="00E447BA"/>
    <w:rsid w:val="00E449B5"/>
    <w:rsid w:val="00E44A87"/>
    <w:rsid w:val="00E44EB9"/>
    <w:rsid w:val="00E4503E"/>
    <w:rsid w:val="00E4764E"/>
    <w:rsid w:val="00E47D2D"/>
    <w:rsid w:val="00E51819"/>
    <w:rsid w:val="00E52053"/>
    <w:rsid w:val="00E520DF"/>
    <w:rsid w:val="00E52736"/>
    <w:rsid w:val="00E529CE"/>
    <w:rsid w:val="00E52A08"/>
    <w:rsid w:val="00E53587"/>
    <w:rsid w:val="00E53A6D"/>
    <w:rsid w:val="00E53FBA"/>
    <w:rsid w:val="00E54E4F"/>
    <w:rsid w:val="00E5535E"/>
    <w:rsid w:val="00E554ED"/>
    <w:rsid w:val="00E5692B"/>
    <w:rsid w:val="00E56A5F"/>
    <w:rsid w:val="00E56AA3"/>
    <w:rsid w:val="00E56C27"/>
    <w:rsid w:val="00E56EA5"/>
    <w:rsid w:val="00E57B97"/>
    <w:rsid w:val="00E61712"/>
    <w:rsid w:val="00E62495"/>
    <w:rsid w:val="00E63755"/>
    <w:rsid w:val="00E63997"/>
    <w:rsid w:val="00E64C76"/>
    <w:rsid w:val="00E64D5C"/>
    <w:rsid w:val="00E65EBB"/>
    <w:rsid w:val="00E65F27"/>
    <w:rsid w:val="00E66279"/>
    <w:rsid w:val="00E703D9"/>
    <w:rsid w:val="00E70A19"/>
    <w:rsid w:val="00E7160D"/>
    <w:rsid w:val="00E717B6"/>
    <w:rsid w:val="00E72E1A"/>
    <w:rsid w:val="00E73F32"/>
    <w:rsid w:val="00E745AE"/>
    <w:rsid w:val="00E74BC6"/>
    <w:rsid w:val="00E74BFB"/>
    <w:rsid w:val="00E75513"/>
    <w:rsid w:val="00E75C73"/>
    <w:rsid w:val="00E76814"/>
    <w:rsid w:val="00E77F74"/>
    <w:rsid w:val="00E81CC3"/>
    <w:rsid w:val="00E824C7"/>
    <w:rsid w:val="00E82A0A"/>
    <w:rsid w:val="00E83472"/>
    <w:rsid w:val="00E83D15"/>
    <w:rsid w:val="00E86C12"/>
    <w:rsid w:val="00E8703A"/>
    <w:rsid w:val="00E87732"/>
    <w:rsid w:val="00E87A64"/>
    <w:rsid w:val="00E87A81"/>
    <w:rsid w:val="00E9017F"/>
    <w:rsid w:val="00E90587"/>
    <w:rsid w:val="00E9075F"/>
    <w:rsid w:val="00E9095A"/>
    <w:rsid w:val="00E90C79"/>
    <w:rsid w:val="00E90CED"/>
    <w:rsid w:val="00E91A8D"/>
    <w:rsid w:val="00E929EE"/>
    <w:rsid w:val="00E93224"/>
    <w:rsid w:val="00E94104"/>
    <w:rsid w:val="00E94675"/>
    <w:rsid w:val="00E959D3"/>
    <w:rsid w:val="00E967FF"/>
    <w:rsid w:val="00E96C5C"/>
    <w:rsid w:val="00EA0F4F"/>
    <w:rsid w:val="00EA14CC"/>
    <w:rsid w:val="00EA3163"/>
    <w:rsid w:val="00EA3A8A"/>
    <w:rsid w:val="00EA4698"/>
    <w:rsid w:val="00EA480B"/>
    <w:rsid w:val="00EB0E67"/>
    <w:rsid w:val="00EB119D"/>
    <w:rsid w:val="00EB3030"/>
    <w:rsid w:val="00EB34E5"/>
    <w:rsid w:val="00EB3D32"/>
    <w:rsid w:val="00EB4773"/>
    <w:rsid w:val="00EB48FB"/>
    <w:rsid w:val="00EB4B78"/>
    <w:rsid w:val="00EB51D3"/>
    <w:rsid w:val="00EB58FA"/>
    <w:rsid w:val="00EB63DD"/>
    <w:rsid w:val="00EC001E"/>
    <w:rsid w:val="00EC01EA"/>
    <w:rsid w:val="00EC02EB"/>
    <w:rsid w:val="00EC0CCE"/>
    <w:rsid w:val="00EC0DA4"/>
    <w:rsid w:val="00EC1AC0"/>
    <w:rsid w:val="00EC1B79"/>
    <w:rsid w:val="00EC1D41"/>
    <w:rsid w:val="00EC2A95"/>
    <w:rsid w:val="00EC66B8"/>
    <w:rsid w:val="00EC6DE7"/>
    <w:rsid w:val="00EC709F"/>
    <w:rsid w:val="00EC74DF"/>
    <w:rsid w:val="00EC7BF1"/>
    <w:rsid w:val="00ED2216"/>
    <w:rsid w:val="00ED2670"/>
    <w:rsid w:val="00ED28A9"/>
    <w:rsid w:val="00ED3550"/>
    <w:rsid w:val="00ED3CBB"/>
    <w:rsid w:val="00ED5822"/>
    <w:rsid w:val="00ED6420"/>
    <w:rsid w:val="00ED6473"/>
    <w:rsid w:val="00ED6AEA"/>
    <w:rsid w:val="00ED71E5"/>
    <w:rsid w:val="00ED781A"/>
    <w:rsid w:val="00EE1659"/>
    <w:rsid w:val="00EE2E1A"/>
    <w:rsid w:val="00EE3016"/>
    <w:rsid w:val="00EE3588"/>
    <w:rsid w:val="00EE3E73"/>
    <w:rsid w:val="00EE4358"/>
    <w:rsid w:val="00EE65E9"/>
    <w:rsid w:val="00EE6D4F"/>
    <w:rsid w:val="00EE6F0E"/>
    <w:rsid w:val="00EE6F44"/>
    <w:rsid w:val="00EE7106"/>
    <w:rsid w:val="00EE7989"/>
    <w:rsid w:val="00EF0D91"/>
    <w:rsid w:val="00EF11A0"/>
    <w:rsid w:val="00EF3C49"/>
    <w:rsid w:val="00EF45A2"/>
    <w:rsid w:val="00EF491E"/>
    <w:rsid w:val="00EF56A8"/>
    <w:rsid w:val="00EF5C48"/>
    <w:rsid w:val="00EF76B8"/>
    <w:rsid w:val="00F00945"/>
    <w:rsid w:val="00F00A69"/>
    <w:rsid w:val="00F0101C"/>
    <w:rsid w:val="00F01717"/>
    <w:rsid w:val="00F02763"/>
    <w:rsid w:val="00F0293E"/>
    <w:rsid w:val="00F03019"/>
    <w:rsid w:val="00F03D67"/>
    <w:rsid w:val="00F049B5"/>
    <w:rsid w:val="00F055DD"/>
    <w:rsid w:val="00F05E32"/>
    <w:rsid w:val="00F0641F"/>
    <w:rsid w:val="00F067D5"/>
    <w:rsid w:val="00F10055"/>
    <w:rsid w:val="00F10DA3"/>
    <w:rsid w:val="00F1306A"/>
    <w:rsid w:val="00F135CD"/>
    <w:rsid w:val="00F13B1E"/>
    <w:rsid w:val="00F13C52"/>
    <w:rsid w:val="00F14D5E"/>
    <w:rsid w:val="00F14D7B"/>
    <w:rsid w:val="00F15821"/>
    <w:rsid w:val="00F165AD"/>
    <w:rsid w:val="00F17DA5"/>
    <w:rsid w:val="00F205B8"/>
    <w:rsid w:val="00F207E7"/>
    <w:rsid w:val="00F21B02"/>
    <w:rsid w:val="00F22F7F"/>
    <w:rsid w:val="00F231EB"/>
    <w:rsid w:val="00F2481D"/>
    <w:rsid w:val="00F2694F"/>
    <w:rsid w:val="00F27ADC"/>
    <w:rsid w:val="00F302E6"/>
    <w:rsid w:val="00F32BEB"/>
    <w:rsid w:val="00F33821"/>
    <w:rsid w:val="00F34FF7"/>
    <w:rsid w:val="00F35197"/>
    <w:rsid w:val="00F358B1"/>
    <w:rsid w:val="00F35C8A"/>
    <w:rsid w:val="00F35CE1"/>
    <w:rsid w:val="00F36106"/>
    <w:rsid w:val="00F36256"/>
    <w:rsid w:val="00F3626B"/>
    <w:rsid w:val="00F37EAB"/>
    <w:rsid w:val="00F40E45"/>
    <w:rsid w:val="00F40FEA"/>
    <w:rsid w:val="00F42C0F"/>
    <w:rsid w:val="00F444D9"/>
    <w:rsid w:val="00F44DD1"/>
    <w:rsid w:val="00F450F4"/>
    <w:rsid w:val="00F455C8"/>
    <w:rsid w:val="00F456A2"/>
    <w:rsid w:val="00F460FF"/>
    <w:rsid w:val="00F46FE2"/>
    <w:rsid w:val="00F51B96"/>
    <w:rsid w:val="00F529B9"/>
    <w:rsid w:val="00F535E7"/>
    <w:rsid w:val="00F54751"/>
    <w:rsid w:val="00F56247"/>
    <w:rsid w:val="00F57284"/>
    <w:rsid w:val="00F606F3"/>
    <w:rsid w:val="00F612B3"/>
    <w:rsid w:val="00F62213"/>
    <w:rsid w:val="00F625D0"/>
    <w:rsid w:val="00F62AD9"/>
    <w:rsid w:val="00F63193"/>
    <w:rsid w:val="00F634D8"/>
    <w:rsid w:val="00F635D4"/>
    <w:rsid w:val="00F642CB"/>
    <w:rsid w:val="00F6540A"/>
    <w:rsid w:val="00F654AF"/>
    <w:rsid w:val="00F660D9"/>
    <w:rsid w:val="00F66758"/>
    <w:rsid w:val="00F66A2F"/>
    <w:rsid w:val="00F6704A"/>
    <w:rsid w:val="00F67F82"/>
    <w:rsid w:val="00F70F2A"/>
    <w:rsid w:val="00F71233"/>
    <w:rsid w:val="00F72CD8"/>
    <w:rsid w:val="00F737EB"/>
    <w:rsid w:val="00F748A7"/>
    <w:rsid w:val="00F756B3"/>
    <w:rsid w:val="00F76DD5"/>
    <w:rsid w:val="00F76FE4"/>
    <w:rsid w:val="00F771C1"/>
    <w:rsid w:val="00F77B35"/>
    <w:rsid w:val="00F80B82"/>
    <w:rsid w:val="00F80FFF"/>
    <w:rsid w:val="00F81FBD"/>
    <w:rsid w:val="00F824EF"/>
    <w:rsid w:val="00F82C81"/>
    <w:rsid w:val="00F82ED4"/>
    <w:rsid w:val="00F83B1A"/>
    <w:rsid w:val="00F843FE"/>
    <w:rsid w:val="00F85011"/>
    <w:rsid w:val="00F852B3"/>
    <w:rsid w:val="00F85550"/>
    <w:rsid w:val="00F85889"/>
    <w:rsid w:val="00F87DEB"/>
    <w:rsid w:val="00F90277"/>
    <w:rsid w:val="00F90655"/>
    <w:rsid w:val="00F90C77"/>
    <w:rsid w:val="00F936ED"/>
    <w:rsid w:val="00F963CC"/>
    <w:rsid w:val="00F9719E"/>
    <w:rsid w:val="00F97453"/>
    <w:rsid w:val="00F97CF4"/>
    <w:rsid w:val="00FA02F0"/>
    <w:rsid w:val="00FA0487"/>
    <w:rsid w:val="00FA0F79"/>
    <w:rsid w:val="00FA236A"/>
    <w:rsid w:val="00FA2CF0"/>
    <w:rsid w:val="00FA3016"/>
    <w:rsid w:val="00FA30D7"/>
    <w:rsid w:val="00FA3EEE"/>
    <w:rsid w:val="00FA3F70"/>
    <w:rsid w:val="00FA5052"/>
    <w:rsid w:val="00FA595B"/>
    <w:rsid w:val="00FA62DF"/>
    <w:rsid w:val="00FA6725"/>
    <w:rsid w:val="00FA685E"/>
    <w:rsid w:val="00FA7C9A"/>
    <w:rsid w:val="00FB16C0"/>
    <w:rsid w:val="00FB17AB"/>
    <w:rsid w:val="00FB2A31"/>
    <w:rsid w:val="00FB32C4"/>
    <w:rsid w:val="00FB47CD"/>
    <w:rsid w:val="00FB4FDC"/>
    <w:rsid w:val="00FB6392"/>
    <w:rsid w:val="00FB70A3"/>
    <w:rsid w:val="00FC0F07"/>
    <w:rsid w:val="00FC1845"/>
    <w:rsid w:val="00FC4356"/>
    <w:rsid w:val="00FC501D"/>
    <w:rsid w:val="00FC658E"/>
    <w:rsid w:val="00FC71C7"/>
    <w:rsid w:val="00FD08F5"/>
    <w:rsid w:val="00FD10BC"/>
    <w:rsid w:val="00FD2376"/>
    <w:rsid w:val="00FD3B99"/>
    <w:rsid w:val="00FD54C4"/>
    <w:rsid w:val="00FD672C"/>
    <w:rsid w:val="00FD7139"/>
    <w:rsid w:val="00FD79A5"/>
    <w:rsid w:val="00FE0321"/>
    <w:rsid w:val="00FE12DF"/>
    <w:rsid w:val="00FE28D7"/>
    <w:rsid w:val="00FE3503"/>
    <w:rsid w:val="00FE39F4"/>
    <w:rsid w:val="00FE4920"/>
    <w:rsid w:val="00FE4FBA"/>
    <w:rsid w:val="00FE55BA"/>
    <w:rsid w:val="00FE6417"/>
    <w:rsid w:val="00FE7E6B"/>
    <w:rsid w:val="00FF0B14"/>
    <w:rsid w:val="00FF0E28"/>
    <w:rsid w:val="00FF17A4"/>
    <w:rsid w:val="00FF26EA"/>
    <w:rsid w:val="00FF27B0"/>
    <w:rsid w:val="00FF2C33"/>
    <w:rsid w:val="00FF3271"/>
    <w:rsid w:val="00FF460C"/>
    <w:rsid w:val="00FF46BA"/>
    <w:rsid w:val="00FF56EC"/>
    <w:rsid w:val="00FF6C1A"/>
    <w:rsid w:val="00FF7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stroke endarrowwidth="narrow" endarrowlength="short"/>
      <v:textbox inset="5.85pt,.7pt,5.85pt,.7pt"/>
    </o:shapedefaults>
    <o:shapelayout v:ext="edit">
      <o:idmap v:ext="edit" data="1"/>
    </o:shapelayout>
  </w:shapeDefaults>
  <w:decimalSymbol w:val="."/>
  <w:listSeparator w:val=","/>
  <w14:docId w14:val="4113DF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1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5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372D"/>
    <w:rPr>
      <w:rFonts w:ascii="Arial" w:eastAsia="ＭＳ ゴシック" w:hAnsi="Arial"/>
      <w:sz w:val="18"/>
      <w:szCs w:val="18"/>
    </w:rPr>
  </w:style>
  <w:style w:type="character" w:customStyle="1" w:styleId="a5">
    <w:name w:val="吹き出し (文字)"/>
    <w:link w:val="a4"/>
    <w:uiPriority w:val="99"/>
    <w:semiHidden/>
    <w:rsid w:val="00CC372D"/>
    <w:rPr>
      <w:rFonts w:ascii="Arial" w:eastAsia="ＭＳ ゴシック" w:hAnsi="Arial" w:cs="Times New Roman"/>
      <w:sz w:val="18"/>
      <w:szCs w:val="18"/>
    </w:rPr>
  </w:style>
  <w:style w:type="paragraph" w:styleId="a6">
    <w:name w:val="header"/>
    <w:basedOn w:val="a"/>
    <w:link w:val="a7"/>
    <w:unhideWhenUsed/>
    <w:rsid w:val="00507FCB"/>
    <w:pPr>
      <w:tabs>
        <w:tab w:val="center" w:pos="4252"/>
        <w:tab w:val="right" w:pos="8504"/>
      </w:tabs>
      <w:snapToGrid w:val="0"/>
    </w:pPr>
  </w:style>
  <w:style w:type="character" w:customStyle="1" w:styleId="a7">
    <w:name w:val="ヘッダー (文字)"/>
    <w:basedOn w:val="a0"/>
    <w:link w:val="a6"/>
    <w:rsid w:val="00507FCB"/>
  </w:style>
  <w:style w:type="paragraph" w:styleId="a8">
    <w:name w:val="footer"/>
    <w:basedOn w:val="a"/>
    <w:link w:val="a9"/>
    <w:uiPriority w:val="99"/>
    <w:unhideWhenUsed/>
    <w:rsid w:val="00507FCB"/>
    <w:pPr>
      <w:tabs>
        <w:tab w:val="center" w:pos="4252"/>
        <w:tab w:val="right" w:pos="8504"/>
      </w:tabs>
      <w:snapToGrid w:val="0"/>
    </w:pPr>
  </w:style>
  <w:style w:type="character" w:customStyle="1" w:styleId="a9">
    <w:name w:val="フッター (文字)"/>
    <w:basedOn w:val="a0"/>
    <w:link w:val="a8"/>
    <w:uiPriority w:val="99"/>
    <w:rsid w:val="00507FCB"/>
  </w:style>
  <w:style w:type="character" w:styleId="aa">
    <w:name w:val="annotation reference"/>
    <w:uiPriority w:val="99"/>
    <w:semiHidden/>
    <w:unhideWhenUsed/>
    <w:rsid w:val="00D30E80"/>
    <w:rPr>
      <w:sz w:val="18"/>
      <w:szCs w:val="18"/>
    </w:rPr>
  </w:style>
  <w:style w:type="paragraph" w:styleId="ab">
    <w:name w:val="annotation text"/>
    <w:basedOn w:val="a"/>
    <w:link w:val="ac"/>
    <w:uiPriority w:val="99"/>
    <w:unhideWhenUsed/>
    <w:rsid w:val="00D30E80"/>
    <w:pPr>
      <w:jc w:val="left"/>
    </w:pPr>
  </w:style>
  <w:style w:type="character" w:customStyle="1" w:styleId="ac">
    <w:name w:val="コメント文字列 (文字)"/>
    <w:link w:val="ab"/>
    <w:uiPriority w:val="99"/>
    <w:rsid w:val="00D30E80"/>
    <w:rPr>
      <w:kern w:val="2"/>
      <w:sz w:val="21"/>
      <w:szCs w:val="22"/>
    </w:rPr>
  </w:style>
  <w:style w:type="paragraph" w:styleId="ad">
    <w:name w:val="annotation subject"/>
    <w:basedOn w:val="ab"/>
    <w:next w:val="ab"/>
    <w:link w:val="ae"/>
    <w:uiPriority w:val="99"/>
    <w:semiHidden/>
    <w:unhideWhenUsed/>
    <w:rsid w:val="00D30E80"/>
    <w:rPr>
      <w:b/>
      <w:bCs/>
    </w:rPr>
  </w:style>
  <w:style w:type="character" w:customStyle="1" w:styleId="ae">
    <w:name w:val="コメント内容 (文字)"/>
    <w:link w:val="ad"/>
    <w:uiPriority w:val="99"/>
    <w:semiHidden/>
    <w:rsid w:val="00D30E80"/>
    <w:rPr>
      <w:b/>
      <w:bCs/>
      <w:kern w:val="2"/>
      <w:sz w:val="21"/>
      <w:szCs w:val="22"/>
    </w:rPr>
  </w:style>
  <w:style w:type="paragraph" w:styleId="af">
    <w:name w:val="Body Text"/>
    <w:basedOn w:val="a"/>
    <w:link w:val="af0"/>
    <w:rsid w:val="009C1213"/>
    <w:pPr>
      <w:wordWrap w:val="0"/>
      <w:autoSpaceDE w:val="0"/>
      <w:autoSpaceDN w:val="0"/>
      <w:spacing w:line="362" w:lineRule="atLeast"/>
      <w:ind w:right="-9"/>
      <w:jc w:val="left"/>
    </w:pPr>
    <w:rPr>
      <w:rFonts w:ascii="ＭＳ 明朝"/>
      <w:spacing w:val="2"/>
      <w:szCs w:val="20"/>
      <w:lang w:val="x-none" w:eastAsia="x-none"/>
    </w:rPr>
  </w:style>
  <w:style w:type="character" w:customStyle="1" w:styleId="af0">
    <w:name w:val="本文 (文字)"/>
    <w:link w:val="af"/>
    <w:rsid w:val="009C1213"/>
    <w:rPr>
      <w:rFonts w:ascii="ＭＳ 明朝"/>
      <w:spacing w:val="2"/>
      <w:kern w:val="2"/>
      <w:sz w:val="21"/>
      <w:lang w:val="x-none" w:eastAsia="x-none"/>
    </w:rPr>
  </w:style>
  <w:style w:type="paragraph" w:styleId="2">
    <w:name w:val="Body Text 2"/>
    <w:basedOn w:val="a"/>
    <w:link w:val="20"/>
    <w:rsid w:val="009C1213"/>
    <w:pPr>
      <w:ind w:right="97"/>
      <w:jc w:val="left"/>
    </w:pPr>
    <w:rPr>
      <w:sz w:val="22"/>
      <w:szCs w:val="24"/>
      <w:lang w:val="x-none" w:eastAsia="x-none"/>
    </w:rPr>
  </w:style>
  <w:style w:type="character" w:customStyle="1" w:styleId="20">
    <w:name w:val="本文 2 (文字)"/>
    <w:link w:val="2"/>
    <w:rsid w:val="009C1213"/>
    <w:rPr>
      <w:kern w:val="2"/>
      <w:sz w:val="22"/>
      <w:szCs w:val="24"/>
      <w:lang w:val="x-none" w:eastAsia="x-none"/>
    </w:rPr>
  </w:style>
  <w:style w:type="paragraph" w:customStyle="1" w:styleId="af1">
    <w:name w:val="ぶら下げｲﾝﾃﾞﾝﾄ"/>
    <w:basedOn w:val="a"/>
    <w:rsid w:val="009C1213"/>
    <w:pPr>
      <w:ind w:left="227" w:hanging="227"/>
    </w:pPr>
    <w:rPr>
      <w:rFonts w:ascii="ＭＳ 明朝"/>
      <w:kern w:val="0"/>
      <w:szCs w:val="20"/>
    </w:rPr>
  </w:style>
  <w:style w:type="character" w:styleId="af2">
    <w:name w:val="page number"/>
    <w:basedOn w:val="a0"/>
    <w:rsid w:val="00A962E2"/>
  </w:style>
  <w:style w:type="paragraph" w:styleId="af3">
    <w:name w:val="List Paragraph"/>
    <w:basedOn w:val="a"/>
    <w:uiPriority w:val="34"/>
    <w:qFormat/>
    <w:rsid w:val="00380F34"/>
    <w:pPr>
      <w:ind w:leftChars="400" w:left="840"/>
    </w:pPr>
    <w:rPr>
      <w:rFonts w:ascii="ＭＳ 明朝"/>
      <w:szCs w:val="24"/>
    </w:rPr>
  </w:style>
  <w:style w:type="paragraph" w:styleId="Web">
    <w:name w:val="Normal (Web)"/>
    <w:basedOn w:val="a"/>
    <w:uiPriority w:val="99"/>
    <w:unhideWhenUsed/>
    <w:rsid w:val="00F362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136">
      <w:bodyDiv w:val="1"/>
      <w:marLeft w:val="0"/>
      <w:marRight w:val="0"/>
      <w:marTop w:val="0"/>
      <w:marBottom w:val="0"/>
      <w:divBdr>
        <w:top w:val="none" w:sz="0" w:space="0" w:color="auto"/>
        <w:left w:val="none" w:sz="0" w:space="0" w:color="auto"/>
        <w:bottom w:val="none" w:sz="0" w:space="0" w:color="auto"/>
        <w:right w:val="none" w:sz="0" w:space="0" w:color="auto"/>
      </w:divBdr>
    </w:div>
    <w:div w:id="120805870">
      <w:bodyDiv w:val="1"/>
      <w:marLeft w:val="0"/>
      <w:marRight w:val="0"/>
      <w:marTop w:val="0"/>
      <w:marBottom w:val="0"/>
      <w:divBdr>
        <w:top w:val="none" w:sz="0" w:space="0" w:color="auto"/>
        <w:left w:val="none" w:sz="0" w:space="0" w:color="auto"/>
        <w:bottom w:val="none" w:sz="0" w:space="0" w:color="auto"/>
        <w:right w:val="none" w:sz="0" w:space="0" w:color="auto"/>
      </w:divBdr>
    </w:div>
    <w:div w:id="129786799">
      <w:bodyDiv w:val="1"/>
      <w:marLeft w:val="0"/>
      <w:marRight w:val="0"/>
      <w:marTop w:val="0"/>
      <w:marBottom w:val="0"/>
      <w:divBdr>
        <w:top w:val="none" w:sz="0" w:space="0" w:color="auto"/>
        <w:left w:val="none" w:sz="0" w:space="0" w:color="auto"/>
        <w:bottom w:val="none" w:sz="0" w:space="0" w:color="auto"/>
        <w:right w:val="none" w:sz="0" w:space="0" w:color="auto"/>
      </w:divBdr>
    </w:div>
    <w:div w:id="181627288">
      <w:bodyDiv w:val="1"/>
      <w:marLeft w:val="0"/>
      <w:marRight w:val="0"/>
      <w:marTop w:val="0"/>
      <w:marBottom w:val="0"/>
      <w:divBdr>
        <w:top w:val="none" w:sz="0" w:space="0" w:color="auto"/>
        <w:left w:val="none" w:sz="0" w:space="0" w:color="auto"/>
        <w:bottom w:val="none" w:sz="0" w:space="0" w:color="auto"/>
        <w:right w:val="none" w:sz="0" w:space="0" w:color="auto"/>
      </w:divBdr>
    </w:div>
    <w:div w:id="269242929">
      <w:bodyDiv w:val="1"/>
      <w:marLeft w:val="0"/>
      <w:marRight w:val="0"/>
      <w:marTop w:val="0"/>
      <w:marBottom w:val="0"/>
      <w:divBdr>
        <w:top w:val="none" w:sz="0" w:space="0" w:color="auto"/>
        <w:left w:val="none" w:sz="0" w:space="0" w:color="auto"/>
        <w:bottom w:val="none" w:sz="0" w:space="0" w:color="auto"/>
        <w:right w:val="none" w:sz="0" w:space="0" w:color="auto"/>
      </w:divBdr>
    </w:div>
    <w:div w:id="334234924">
      <w:bodyDiv w:val="1"/>
      <w:marLeft w:val="0"/>
      <w:marRight w:val="0"/>
      <w:marTop w:val="0"/>
      <w:marBottom w:val="0"/>
      <w:divBdr>
        <w:top w:val="none" w:sz="0" w:space="0" w:color="auto"/>
        <w:left w:val="none" w:sz="0" w:space="0" w:color="auto"/>
        <w:bottom w:val="none" w:sz="0" w:space="0" w:color="auto"/>
        <w:right w:val="none" w:sz="0" w:space="0" w:color="auto"/>
      </w:divBdr>
    </w:div>
    <w:div w:id="344942639">
      <w:bodyDiv w:val="1"/>
      <w:marLeft w:val="0"/>
      <w:marRight w:val="0"/>
      <w:marTop w:val="0"/>
      <w:marBottom w:val="0"/>
      <w:divBdr>
        <w:top w:val="none" w:sz="0" w:space="0" w:color="auto"/>
        <w:left w:val="none" w:sz="0" w:space="0" w:color="auto"/>
        <w:bottom w:val="none" w:sz="0" w:space="0" w:color="auto"/>
        <w:right w:val="none" w:sz="0" w:space="0" w:color="auto"/>
      </w:divBdr>
    </w:div>
    <w:div w:id="353650927">
      <w:bodyDiv w:val="1"/>
      <w:marLeft w:val="0"/>
      <w:marRight w:val="0"/>
      <w:marTop w:val="0"/>
      <w:marBottom w:val="0"/>
      <w:divBdr>
        <w:top w:val="none" w:sz="0" w:space="0" w:color="auto"/>
        <w:left w:val="none" w:sz="0" w:space="0" w:color="auto"/>
        <w:bottom w:val="none" w:sz="0" w:space="0" w:color="auto"/>
        <w:right w:val="none" w:sz="0" w:space="0" w:color="auto"/>
      </w:divBdr>
    </w:div>
    <w:div w:id="592200743">
      <w:bodyDiv w:val="1"/>
      <w:marLeft w:val="0"/>
      <w:marRight w:val="0"/>
      <w:marTop w:val="0"/>
      <w:marBottom w:val="0"/>
      <w:divBdr>
        <w:top w:val="none" w:sz="0" w:space="0" w:color="auto"/>
        <w:left w:val="none" w:sz="0" w:space="0" w:color="auto"/>
        <w:bottom w:val="none" w:sz="0" w:space="0" w:color="auto"/>
        <w:right w:val="none" w:sz="0" w:space="0" w:color="auto"/>
      </w:divBdr>
    </w:div>
    <w:div w:id="641235563">
      <w:bodyDiv w:val="1"/>
      <w:marLeft w:val="0"/>
      <w:marRight w:val="0"/>
      <w:marTop w:val="0"/>
      <w:marBottom w:val="0"/>
      <w:divBdr>
        <w:top w:val="none" w:sz="0" w:space="0" w:color="auto"/>
        <w:left w:val="none" w:sz="0" w:space="0" w:color="auto"/>
        <w:bottom w:val="none" w:sz="0" w:space="0" w:color="auto"/>
        <w:right w:val="none" w:sz="0" w:space="0" w:color="auto"/>
      </w:divBdr>
    </w:div>
    <w:div w:id="1000814157">
      <w:bodyDiv w:val="1"/>
      <w:marLeft w:val="0"/>
      <w:marRight w:val="0"/>
      <w:marTop w:val="0"/>
      <w:marBottom w:val="0"/>
      <w:divBdr>
        <w:top w:val="none" w:sz="0" w:space="0" w:color="auto"/>
        <w:left w:val="none" w:sz="0" w:space="0" w:color="auto"/>
        <w:bottom w:val="none" w:sz="0" w:space="0" w:color="auto"/>
        <w:right w:val="none" w:sz="0" w:space="0" w:color="auto"/>
      </w:divBdr>
    </w:div>
    <w:div w:id="1121536612">
      <w:bodyDiv w:val="1"/>
      <w:marLeft w:val="0"/>
      <w:marRight w:val="0"/>
      <w:marTop w:val="0"/>
      <w:marBottom w:val="0"/>
      <w:divBdr>
        <w:top w:val="none" w:sz="0" w:space="0" w:color="auto"/>
        <w:left w:val="none" w:sz="0" w:space="0" w:color="auto"/>
        <w:bottom w:val="none" w:sz="0" w:space="0" w:color="auto"/>
        <w:right w:val="none" w:sz="0" w:space="0" w:color="auto"/>
      </w:divBdr>
    </w:div>
    <w:div w:id="1121993247">
      <w:bodyDiv w:val="1"/>
      <w:marLeft w:val="0"/>
      <w:marRight w:val="0"/>
      <w:marTop w:val="0"/>
      <w:marBottom w:val="0"/>
      <w:divBdr>
        <w:top w:val="none" w:sz="0" w:space="0" w:color="auto"/>
        <w:left w:val="none" w:sz="0" w:space="0" w:color="auto"/>
        <w:bottom w:val="none" w:sz="0" w:space="0" w:color="auto"/>
        <w:right w:val="none" w:sz="0" w:space="0" w:color="auto"/>
      </w:divBdr>
    </w:div>
    <w:div w:id="1178542954">
      <w:bodyDiv w:val="1"/>
      <w:marLeft w:val="0"/>
      <w:marRight w:val="0"/>
      <w:marTop w:val="0"/>
      <w:marBottom w:val="0"/>
      <w:divBdr>
        <w:top w:val="none" w:sz="0" w:space="0" w:color="auto"/>
        <w:left w:val="none" w:sz="0" w:space="0" w:color="auto"/>
        <w:bottom w:val="none" w:sz="0" w:space="0" w:color="auto"/>
        <w:right w:val="none" w:sz="0" w:space="0" w:color="auto"/>
      </w:divBdr>
    </w:div>
    <w:div w:id="1288857687">
      <w:bodyDiv w:val="1"/>
      <w:marLeft w:val="0"/>
      <w:marRight w:val="0"/>
      <w:marTop w:val="0"/>
      <w:marBottom w:val="0"/>
      <w:divBdr>
        <w:top w:val="none" w:sz="0" w:space="0" w:color="auto"/>
        <w:left w:val="none" w:sz="0" w:space="0" w:color="auto"/>
        <w:bottom w:val="none" w:sz="0" w:space="0" w:color="auto"/>
        <w:right w:val="none" w:sz="0" w:space="0" w:color="auto"/>
      </w:divBdr>
    </w:div>
    <w:div w:id="1351834057">
      <w:bodyDiv w:val="1"/>
      <w:marLeft w:val="0"/>
      <w:marRight w:val="0"/>
      <w:marTop w:val="0"/>
      <w:marBottom w:val="0"/>
      <w:divBdr>
        <w:top w:val="none" w:sz="0" w:space="0" w:color="auto"/>
        <w:left w:val="none" w:sz="0" w:space="0" w:color="auto"/>
        <w:bottom w:val="none" w:sz="0" w:space="0" w:color="auto"/>
        <w:right w:val="none" w:sz="0" w:space="0" w:color="auto"/>
      </w:divBdr>
    </w:div>
    <w:div w:id="1528327335">
      <w:bodyDiv w:val="1"/>
      <w:marLeft w:val="0"/>
      <w:marRight w:val="0"/>
      <w:marTop w:val="0"/>
      <w:marBottom w:val="0"/>
      <w:divBdr>
        <w:top w:val="none" w:sz="0" w:space="0" w:color="auto"/>
        <w:left w:val="none" w:sz="0" w:space="0" w:color="auto"/>
        <w:bottom w:val="none" w:sz="0" w:space="0" w:color="auto"/>
        <w:right w:val="none" w:sz="0" w:space="0" w:color="auto"/>
      </w:divBdr>
    </w:div>
    <w:div w:id="1616405110">
      <w:bodyDiv w:val="1"/>
      <w:marLeft w:val="0"/>
      <w:marRight w:val="0"/>
      <w:marTop w:val="0"/>
      <w:marBottom w:val="0"/>
      <w:divBdr>
        <w:top w:val="none" w:sz="0" w:space="0" w:color="auto"/>
        <w:left w:val="none" w:sz="0" w:space="0" w:color="auto"/>
        <w:bottom w:val="none" w:sz="0" w:space="0" w:color="auto"/>
        <w:right w:val="none" w:sz="0" w:space="0" w:color="auto"/>
      </w:divBdr>
    </w:div>
    <w:div w:id="1717123366">
      <w:bodyDiv w:val="1"/>
      <w:marLeft w:val="0"/>
      <w:marRight w:val="0"/>
      <w:marTop w:val="0"/>
      <w:marBottom w:val="0"/>
      <w:divBdr>
        <w:top w:val="none" w:sz="0" w:space="0" w:color="auto"/>
        <w:left w:val="none" w:sz="0" w:space="0" w:color="auto"/>
        <w:bottom w:val="none" w:sz="0" w:space="0" w:color="auto"/>
        <w:right w:val="none" w:sz="0" w:space="0" w:color="auto"/>
      </w:divBdr>
    </w:div>
    <w:div w:id="1732461977">
      <w:bodyDiv w:val="1"/>
      <w:marLeft w:val="0"/>
      <w:marRight w:val="0"/>
      <w:marTop w:val="0"/>
      <w:marBottom w:val="0"/>
      <w:divBdr>
        <w:top w:val="none" w:sz="0" w:space="0" w:color="auto"/>
        <w:left w:val="none" w:sz="0" w:space="0" w:color="auto"/>
        <w:bottom w:val="none" w:sz="0" w:space="0" w:color="auto"/>
        <w:right w:val="none" w:sz="0" w:space="0" w:color="auto"/>
      </w:divBdr>
    </w:div>
    <w:div w:id="2010019882">
      <w:bodyDiv w:val="1"/>
      <w:marLeft w:val="0"/>
      <w:marRight w:val="0"/>
      <w:marTop w:val="0"/>
      <w:marBottom w:val="0"/>
      <w:divBdr>
        <w:top w:val="none" w:sz="0" w:space="0" w:color="auto"/>
        <w:left w:val="none" w:sz="0" w:space="0" w:color="auto"/>
        <w:bottom w:val="none" w:sz="0" w:space="0" w:color="auto"/>
        <w:right w:val="none" w:sz="0" w:space="0" w:color="auto"/>
      </w:divBdr>
    </w:div>
    <w:div w:id="2012221684">
      <w:bodyDiv w:val="1"/>
      <w:marLeft w:val="0"/>
      <w:marRight w:val="0"/>
      <w:marTop w:val="0"/>
      <w:marBottom w:val="0"/>
      <w:divBdr>
        <w:top w:val="none" w:sz="0" w:space="0" w:color="auto"/>
        <w:left w:val="none" w:sz="0" w:space="0" w:color="auto"/>
        <w:bottom w:val="none" w:sz="0" w:space="0" w:color="auto"/>
        <w:right w:val="none" w:sz="0" w:space="0" w:color="auto"/>
      </w:divBdr>
    </w:div>
    <w:div w:id="206760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EDC15-2345-4461-97BE-1DD7BDCC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7172</Words>
  <Characters>40886</Characters>
  <Application>Microsoft Office Word</Application>
  <DocSecurity>0</DocSecurity>
  <Lines>340</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2022-12-05T11:25:00Z</dcterms:created>
  <dcterms:modified xsi:type="dcterms:W3CDTF">2023-01-24T09:48:00Z</dcterms:modified>
</cp:coreProperties>
</file>