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7931" w14:textId="1CAB5D29" w:rsidR="007E3B4D" w:rsidRDefault="00544FB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E9B7D" wp14:editId="21CFBF1C">
                <wp:simplePos x="0" y="0"/>
                <wp:positionH relativeFrom="margin">
                  <wp:align>center</wp:align>
                </wp:positionH>
                <wp:positionV relativeFrom="paragraph">
                  <wp:posOffset>1</wp:posOffset>
                </wp:positionV>
                <wp:extent cx="5372100" cy="797442"/>
                <wp:effectExtent l="95250" t="76200" r="95250" b="136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97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B25DDFB" w14:textId="17949176" w:rsidR="00544FB4" w:rsidRPr="00DD59F4" w:rsidRDefault="00A71A3B" w:rsidP="004C0BB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親学習リーダー養成出張研修</w:t>
                            </w:r>
                            <w:r w:rsidR="00521309">
                              <w:rPr>
                                <w:rFonts w:ascii="Meiryo UI" w:eastAsia="Meiryo UI" w:hAnsi="Meiryo UI"/>
                                <w:sz w:val="36"/>
                              </w:rPr>
                              <w:t xml:space="preserve">　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貝塚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市</w:t>
                            </w:r>
                          </w:p>
                          <w:p w14:paraId="26C1DD3F" w14:textId="63542E0D" w:rsidR="00544FB4" w:rsidRPr="00DD59F4" w:rsidRDefault="00544FB4" w:rsidP="004C0BB9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DD59F4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</w:rPr>
                              <w:t>７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</w:rPr>
                              <w:t>２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日（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</w:rPr>
                              <w:t>木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9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23pt;height:62.8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" filled="f" strokecolor="#00b0f0" strokeweight="3pt">
                <v:shadow on="t" color="black" opacity="20971f" offset="0,2.2pt"/>
                <v:textbox inset="5.85pt,.7pt,5.85pt,.7pt">
                  <w:txbxContent>
                    <w:p w14:paraId="6B25DDFB" w14:textId="17949176" w:rsidR="00544FB4" w:rsidRPr="00DD59F4" w:rsidRDefault="00A71A3B" w:rsidP="004C0BB9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親学習リーダー養成出張研修</w:t>
                      </w:r>
                      <w:r w:rsidR="00521309">
                        <w:rPr>
                          <w:rFonts w:ascii="Meiryo UI" w:eastAsia="Meiryo UI" w:hAnsi="Meiryo UI"/>
                          <w:sz w:val="36"/>
                        </w:rPr>
                        <w:t xml:space="preserve">　</w:t>
                      </w:r>
                      <w:r w:rsidR="0056220D">
                        <w:rPr>
                          <w:rFonts w:ascii="Meiryo UI" w:eastAsia="Meiryo UI" w:hAnsi="Meiryo UI" w:hint="eastAsia"/>
                          <w:sz w:val="36"/>
                        </w:rPr>
                        <w:t>貝塚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市</w:t>
                      </w:r>
                    </w:p>
                    <w:p w14:paraId="26C1DD3F" w14:textId="63542E0D" w:rsidR="00544FB4" w:rsidRPr="00DD59F4" w:rsidRDefault="00544FB4" w:rsidP="004C0BB9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DD59F4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56220D">
                        <w:rPr>
                          <w:rFonts w:ascii="Meiryo UI" w:eastAsia="Meiryo UI" w:hAnsi="Meiryo UI" w:hint="eastAsia"/>
                        </w:rPr>
                        <w:t>７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年</w:t>
                      </w:r>
                      <w:r w:rsidR="0056220D">
                        <w:rPr>
                          <w:rFonts w:ascii="Meiryo UI" w:eastAsia="Meiryo UI" w:hAnsi="Meiryo UI" w:hint="eastAsia"/>
                        </w:rPr>
                        <w:t>２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月</w:t>
                      </w:r>
                      <w:r w:rsidR="0056220D"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日（</w:t>
                      </w:r>
                      <w:r w:rsidR="0056220D">
                        <w:rPr>
                          <w:rFonts w:ascii="Meiryo UI" w:eastAsia="Meiryo UI" w:hAnsi="Meiryo UI" w:hint="eastAsia"/>
                        </w:rPr>
                        <w:t>木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D05AC" w14:textId="27D24B20" w:rsidR="004C0BB9" w:rsidRDefault="004C0BB9"/>
    <w:p w14:paraId="406F6C27" w14:textId="55065EC0" w:rsidR="004C0BB9" w:rsidRDefault="004C0BB9"/>
    <w:p w14:paraId="0D94F7C0" w14:textId="62280222" w:rsidR="004C0BB9" w:rsidRDefault="0056220D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2F9BC" wp14:editId="35A1CBDE">
                <wp:simplePos x="0" y="0"/>
                <wp:positionH relativeFrom="margin">
                  <wp:posOffset>1722120</wp:posOffset>
                </wp:positionH>
                <wp:positionV relativeFrom="paragraph">
                  <wp:posOffset>220980</wp:posOffset>
                </wp:positionV>
                <wp:extent cx="5212080" cy="1866900"/>
                <wp:effectExtent l="0" t="0" r="762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186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296E0" w14:textId="135AEBE8" w:rsidR="0056220D" w:rsidRDefault="0056220D" w:rsidP="00A71A3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貝</w:t>
                            </w:r>
                            <w:r w:rsidR="00CA5423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市立中央公民館</w:t>
                            </w:r>
                            <w:r w:rsid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において、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令和７</w:t>
                            </w:r>
                            <w:r w:rsidR="002D0BDA"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="002D0BDA"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６</w:t>
                            </w:r>
                            <w:r w:rsidR="002D0BDA"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木</w:t>
                            </w:r>
                            <w:r w:rsidR="002D0BDA"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）、</w:t>
                            </w:r>
                          </w:p>
                          <w:p w14:paraId="35B2656B" w14:textId="1F018406" w:rsidR="002D0BDA" w:rsidRDefault="0056220D" w:rsidP="0056220D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貝塚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市の要請により、</w:t>
                            </w:r>
                            <w:r w:rsidR="002D0BDA"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親学習リーダー養成出張研修</w:t>
                            </w:r>
                            <w:r w:rsid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を実施しました。</w:t>
                            </w:r>
                          </w:p>
                          <w:p w14:paraId="0E02B06C" w14:textId="77777777" w:rsidR="0056220D" w:rsidRDefault="0056220D" w:rsidP="002D0BDA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貝塚</w:t>
                            </w:r>
                            <w:r w:rsid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市では、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「</w:t>
                            </w:r>
                            <w:r w:rsidRP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貝塚公民館</w:t>
                            </w:r>
                            <w:r w:rsidRPr="0056220D">
                              <w:rPr>
                                <w:rFonts w:ascii="Meiryo UI" w:eastAsia="Meiryo UI" w:hAnsi="Meiryo UI"/>
                                <w:sz w:val="28"/>
                              </w:rPr>
                              <w:t>3館連携事業　保育ボランティア養成講座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」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が</w:t>
                            </w:r>
                            <w:r w:rsid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実施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され</w:t>
                            </w:r>
                            <w:r w:rsid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います。</w:t>
                            </w:r>
                          </w:p>
                          <w:p w14:paraId="0815B72F" w14:textId="755A2D24" w:rsidR="002D0BDA" w:rsidRPr="002D0BDA" w:rsidRDefault="002D0BDA" w:rsidP="002D0BDA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本研修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では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「大阪府の家庭教育支援の取組み」と題し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て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、家庭教育支援が必要な背景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を学んでいただき、</w:t>
                            </w:r>
                            <w:r w:rsidR="0056220D" w:rsidRP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親学習の模擬ワークショップ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を体験していただきました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2F9BC" id="角丸四角形 3" o:spid="_x0000_s1027" style="position:absolute;left:0;text-align:left;margin-left:135.6pt;margin-top:17.4pt;width:410.4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" fillcolor="window" stroked="f" strokeweight="1pt">
                <v:stroke joinstyle="miter"/>
                <v:textbox>
                  <w:txbxContent>
                    <w:p w14:paraId="183296E0" w14:textId="135AEBE8" w:rsidR="0056220D" w:rsidRDefault="0056220D" w:rsidP="00A71A3B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貝</w:t>
                      </w:r>
                      <w:r w:rsidR="00CA5423">
                        <w:rPr>
                          <w:rFonts w:ascii="Meiryo UI" w:eastAsia="Meiryo UI" w:hAnsi="Meiryo UI" w:hint="eastAsia"/>
                          <w:sz w:val="28"/>
                        </w:rPr>
                        <w:t>塚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市立中央公民館</w:t>
                      </w:r>
                      <w:r w:rsidR="002D0BDA">
                        <w:rPr>
                          <w:rFonts w:ascii="Meiryo UI" w:eastAsia="Meiryo UI" w:hAnsi="Meiryo UI" w:hint="eastAsia"/>
                          <w:sz w:val="28"/>
                        </w:rPr>
                        <w:t>において、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令和７</w:t>
                      </w:r>
                      <w:r w:rsidR="002D0BDA"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="002D0BDA"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６</w:t>
                      </w:r>
                      <w:r w:rsidR="002D0BDA"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木</w:t>
                      </w:r>
                      <w:r w:rsidR="002D0BDA"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）、</w:t>
                      </w:r>
                    </w:p>
                    <w:p w14:paraId="35B2656B" w14:textId="1F018406" w:rsidR="002D0BDA" w:rsidRDefault="0056220D" w:rsidP="0056220D">
                      <w:pPr>
                        <w:spacing w:line="36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貝塚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市の要請により、</w:t>
                      </w:r>
                      <w:r w:rsidR="002D0BDA"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親学習リーダー養成出張研修</w:t>
                      </w:r>
                      <w:r w:rsidR="002D0BDA">
                        <w:rPr>
                          <w:rFonts w:ascii="Meiryo UI" w:eastAsia="Meiryo UI" w:hAnsi="Meiryo UI" w:hint="eastAsia"/>
                          <w:sz w:val="28"/>
                        </w:rPr>
                        <w:t>を実施しました。</w:t>
                      </w:r>
                    </w:p>
                    <w:p w14:paraId="0E02B06C" w14:textId="77777777" w:rsidR="0056220D" w:rsidRDefault="0056220D" w:rsidP="002D0BDA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貝塚</w:t>
                      </w:r>
                      <w:r w:rsidR="002D0BDA">
                        <w:rPr>
                          <w:rFonts w:ascii="Meiryo UI" w:eastAsia="Meiryo UI" w:hAnsi="Meiryo UI" w:hint="eastAsia"/>
                          <w:sz w:val="28"/>
                        </w:rPr>
                        <w:t>市では、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「</w:t>
                      </w:r>
                      <w:r w:rsidRPr="0056220D">
                        <w:rPr>
                          <w:rFonts w:ascii="Meiryo UI" w:eastAsia="Meiryo UI" w:hAnsi="Meiryo UI" w:hint="eastAsia"/>
                          <w:sz w:val="28"/>
                        </w:rPr>
                        <w:t>貝塚公民館</w:t>
                      </w:r>
                      <w:r w:rsidRPr="0056220D">
                        <w:rPr>
                          <w:rFonts w:ascii="Meiryo UI" w:eastAsia="Meiryo UI" w:hAnsi="Meiryo UI"/>
                          <w:sz w:val="28"/>
                        </w:rPr>
                        <w:t>3館連携事業　保育ボランティア養成講座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」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が</w:t>
                      </w:r>
                      <w:r w:rsidR="002D0BDA">
                        <w:rPr>
                          <w:rFonts w:ascii="Meiryo UI" w:eastAsia="Meiryo UI" w:hAnsi="Meiryo UI" w:hint="eastAsia"/>
                          <w:sz w:val="28"/>
                        </w:rPr>
                        <w:t>実施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され</w:t>
                      </w:r>
                      <w:r w:rsidR="002D0BDA">
                        <w:rPr>
                          <w:rFonts w:ascii="Meiryo UI" w:eastAsia="Meiryo UI" w:hAnsi="Meiryo UI" w:hint="eastAsia"/>
                          <w:sz w:val="28"/>
                        </w:rPr>
                        <w:t>て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います。</w:t>
                      </w:r>
                    </w:p>
                    <w:p w14:paraId="0815B72F" w14:textId="755A2D24" w:rsidR="002D0BDA" w:rsidRPr="002D0BDA" w:rsidRDefault="002D0BDA" w:rsidP="002D0BDA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本研修</w:t>
                      </w:r>
                      <w:r w:rsidR="0056220D">
                        <w:rPr>
                          <w:rFonts w:ascii="Meiryo UI" w:eastAsia="Meiryo UI" w:hAnsi="Meiryo UI" w:hint="eastAsia"/>
                          <w:sz w:val="28"/>
                        </w:rPr>
                        <w:t>では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="0056220D">
                        <w:rPr>
                          <w:rFonts w:ascii="Meiryo UI" w:eastAsia="Meiryo UI" w:hAnsi="Meiryo UI" w:hint="eastAsia"/>
                          <w:sz w:val="28"/>
                        </w:rPr>
                        <w:t>「大阪府の家庭教育支援の取組み」と題し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て</w:t>
                      </w:r>
                      <w:r w:rsidR="0056220D">
                        <w:rPr>
                          <w:rFonts w:ascii="Meiryo UI" w:eastAsia="Meiryo UI" w:hAnsi="Meiryo UI" w:hint="eastAsia"/>
                          <w:sz w:val="28"/>
                        </w:rPr>
                        <w:t>、家庭教育支援が必要な背景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を学んでいただき、</w:t>
                      </w:r>
                      <w:r w:rsidR="0056220D" w:rsidRPr="0056220D">
                        <w:rPr>
                          <w:rFonts w:ascii="Meiryo UI" w:eastAsia="Meiryo UI" w:hAnsi="Meiryo UI" w:hint="eastAsia"/>
                          <w:sz w:val="28"/>
                        </w:rPr>
                        <w:t>親学習の模擬ワークショップ</w:t>
                      </w:r>
                      <w:r w:rsidR="0056220D">
                        <w:rPr>
                          <w:rFonts w:ascii="Meiryo UI" w:eastAsia="Meiryo UI" w:hAnsi="Meiryo UI" w:hint="eastAsia"/>
                          <w:sz w:val="28"/>
                        </w:rPr>
                        <w:t>を体験していただきました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F14397" w14:textId="7D97B938" w:rsidR="00521309" w:rsidRDefault="0056220D" w:rsidP="008C626B">
      <w:pPr>
        <w:spacing w:line="320" w:lineRule="exact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4ADBB25" wp14:editId="43FBD279">
            <wp:simplePos x="0" y="0"/>
            <wp:positionH relativeFrom="column">
              <wp:posOffset>601980</wp:posOffset>
            </wp:positionH>
            <wp:positionV relativeFrom="paragraph">
              <wp:posOffset>11430</wp:posOffset>
            </wp:positionV>
            <wp:extent cx="1179830" cy="1694596"/>
            <wp:effectExtent l="0" t="0" r="127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9830" cy="1694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AAC3C" w14:textId="30196506"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14:paraId="646E2BFF" w14:textId="6DC806FC"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14:paraId="719ACA4C" w14:textId="685AEE4C"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14:paraId="5A4FBEB1" w14:textId="404A4118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40537A85" w14:textId="73D500D3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5D902192" w14:textId="4A9C9BC4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7D64D565" w14:textId="1A06EA01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205B9175" w14:textId="7AE2C831" w:rsidR="00D0539E" w:rsidRDefault="008E0CE9" w:rsidP="008C626B">
      <w:pPr>
        <w:spacing w:line="320" w:lineRule="exac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216C902" wp14:editId="14D99EE9">
                <wp:simplePos x="0" y="0"/>
                <wp:positionH relativeFrom="margin">
                  <wp:posOffset>571500</wp:posOffset>
                </wp:positionH>
                <wp:positionV relativeFrom="paragraph">
                  <wp:posOffset>5080</wp:posOffset>
                </wp:positionV>
                <wp:extent cx="1333500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41977" w14:textId="3948A246" w:rsidR="008E0CE9" w:rsidRPr="00A87182" w:rsidRDefault="0056220D" w:rsidP="008E0CE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貝塚</w:t>
                            </w:r>
                            <w:r w:rsidR="008E0CE9">
                              <w:rPr>
                                <w:rFonts w:ascii="Meiryo UI" w:eastAsia="Meiryo UI" w:hAnsi="Meiryo UI" w:hint="eastAsia"/>
                              </w:rPr>
                              <w:t>市のチラシ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C902" id="テキスト ボックス 9" o:spid="_x0000_s1028" type="#_x0000_t202" style="position:absolute;left:0;text-align:left;margin-left:45pt;margin-top:.4pt;width:105pt;height:27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" fillcolor="window" stroked="f" strokeweight=".5pt">
                <v:textbox>
                  <w:txbxContent>
                    <w:p w14:paraId="3D641977" w14:textId="3948A246" w:rsidR="008E0CE9" w:rsidRPr="00A87182" w:rsidRDefault="0056220D" w:rsidP="008E0CE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貝塚</w:t>
                      </w:r>
                      <w:r w:rsidR="008E0CE9">
                        <w:rPr>
                          <w:rFonts w:ascii="Meiryo UI" w:eastAsia="Meiryo UI" w:hAnsi="Meiryo UI" w:hint="eastAsia"/>
                        </w:rPr>
                        <w:t>市のチラシ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80274" w14:textId="640BA6B6" w:rsidR="00D0539E" w:rsidRDefault="0045377C" w:rsidP="008C626B">
      <w:pPr>
        <w:spacing w:line="320" w:lineRule="exac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778EC" wp14:editId="72BB0C0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025140" cy="542925"/>
                <wp:effectExtent l="95250" t="57150" r="99060" b="1047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D8E7B5" w14:textId="1B2AE18C" w:rsidR="008467F5" w:rsidRPr="00B0753D" w:rsidRDefault="004C5224" w:rsidP="001D54F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【講義】大阪府の家庭教育支援の取組み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78EC" id="テキスト ボックス 12" o:spid="_x0000_s1029" type="#_x0000_t202" style="position:absolute;left:0;text-align:left;margin-left:0;margin-top:11.75pt;width:238.2pt;height:42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" fillcolor="#92d050" stroked="f" strokeweight=".5pt">
                <v:shadow on="t" color="black" opacity="20971f" offset="0,2.2pt"/>
                <v:textbox>
                  <w:txbxContent>
                    <w:p w14:paraId="68D8E7B5" w14:textId="1B2AE18C" w:rsidR="008467F5" w:rsidRPr="00B0753D" w:rsidRDefault="004C5224" w:rsidP="001D54FB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【講義】大阪府の家庭教育支援の取組み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30AE3" w14:textId="1D70BF55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3DB56BED" w14:textId="35D3FCE5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73FA252E" w14:textId="0FDBCA04" w:rsidR="00F466B3" w:rsidRDefault="008E0CE9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7B2A56C" wp14:editId="5490C2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29400" cy="1249680"/>
                <wp:effectExtent l="0" t="0" r="1905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52BAB" w14:textId="57C99320" w:rsidR="00030795" w:rsidRPr="00A87182" w:rsidRDefault="00030795" w:rsidP="00D640B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はじめに、「大阪府の家庭教育支援の取組み」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につい</w:t>
                            </w: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て、講義を行いました。家庭教育</w:t>
                            </w:r>
                            <w:r w:rsidR="00A8441E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支援</w:t>
                            </w: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が必要な背景や大阪府が推奨する</w:t>
                            </w:r>
                            <w:r w:rsidR="00A8441E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参加体験型の</w:t>
                            </w: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親学習の進め方等を説明しました。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参加者のみなさまは、</w:t>
                            </w:r>
                            <w:r w:rsidR="001A2894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メモをとり</w:t>
                            </w:r>
                            <w:r w:rsidR="0056220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、うなずき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ながら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熱心に</w:t>
                            </w:r>
                            <w:r w:rsidR="001A2894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聞いて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おられ</w:t>
                            </w:r>
                            <w:r w:rsidR="00064E3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、その積極的な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様子が</w:t>
                            </w:r>
                            <w:r w:rsidR="00064E3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とても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印象的でした。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2A56C" id="角丸四角形 6" o:spid="_x0000_s1030" style="position:absolute;left:0;text-align:left;margin-left:0;margin-top:.85pt;width:522pt;height:98.4pt;z-index:2516597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C552BAB" w14:textId="57C99320" w:rsidR="00030795" w:rsidRPr="00A87182" w:rsidRDefault="00030795" w:rsidP="00D640B4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はじめに、「大阪府の家庭教育支援の取組み」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につい</w:t>
                      </w: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て、講義を行いました。家庭教育</w:t>
                      </w:r>
                      <w:r w:rsidR="00A8441E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支援</w:t>
                      </w: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が必要な背景や大阪府が推奨する</w:t>
                      </w:r>
                      <w:r w:rsidR="00A8441E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参加体験型の</w:t>
                      </w: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親学習の進め方等を説明しました。</w:t>
                      </w:r>
                      <w:r w:rsidR="0056220D">
                        <w:rPr>
                          <w:rFonts w:ascii="Meiryo UI" w:eastAsia="Meiryo UI" w:hAnsi="Meiryo UI" w:hint="eastAsia"/>
                          <w:sz w:val="28"/>
                        </w:rPr>
                        <w:t>参加者のみなさまは、</w:t>
                      </w:r>
                      <w:r w:rsidR="001A2894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メモをとり</w:t>
                      </w:r>
                      <w:r w:rsidR="0056220D">
                        <w:rPr>
                          <w:rFonts w:ascii="Meiryo UI" w:eastAsia="Meiryo UI" w:hAnsi="Meiryo UI" w:hint="eastAsia"/>
                          <w:sz w:val="28"/>
                        </w:rPr>
                        <w:t>、うなずき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ながら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熱心に</w:t>
                      </w:r>
                      <w:r w:rsidR="001A2894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聞いて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おられ</w:t>
                      </w:r>
                      <w:r w:rsidR="00064E38">
                        <w:rPr>
                          <w:rFonts w:ascii="Meiryo UI" w:eastAsia="Meiryo UI" w:hAnsi="Meiryo UI" w:hint="eastAsia"/>
                          <w:sz w:val="28"/>
                        </w:rPr>
                        <w:t>、その積極的な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様子が</w:t>
                      </w:r>
                      <w:r w:rsidR="00064E38">
                        <w:rPr>
                          <w:rFonts w:ascii="Meiryo UI" w:eastAsia="Meiryo UI" w:hAnsi="Meiryo UI" w:hint="eastAsia"/>
                          <w:sz w:val="28"/>
                        </w:rPr>
                        <w:t>とても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印象的でした。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715DDB" w14:textId="3D09D2A5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3E2A760C" w14:textId="6F07324A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7DFF7BE1" w14:textId="64D37716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4D40588E" w14:textId="2B1719B0" w:rsidR="009C0251" w:rsidRDefault="009C0251" w:rsidP="008C626B">
      <w:pPr>
        <w:spacing w:line="320" w:lineRule="exact"/>
        <w:rPr>
          <w:rFonts w:ascii="メイリオ" w:eastAsia="メイリオ" w:hAnsi="メイリオ"/>
          <w:noProof/>
        </w:rPr>
      </w:pPr>
    </w:p>
    <w:p w14:paraId="38921621" w14:textId="2AB48A55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767C1F5" w14:textId="75BAFE0E" w:rsidR="00F466B3" w:rsidRDefault="003126B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D2C89" wp14:editId="21B1649C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774180" cy="1889760"/>
                <wp:effectExtent l="0" t="0" r="26670" b="152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8897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2A9FB" w14:textId="419E2999" w:rsidR="00B0753D" w:rsidRDefault="001A2894" w:rsidP="00733CCC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続いては、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ワークショップによる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を模擬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体験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していただきいました。</w:t>
                            </w:r>
                          </w:p>
                          <w:p w14:paraId="26A03435" w14:textId="77777777" w:rsidR="00733CCC" w:rsidRDefault="001A2894" w:rsidP="00733CC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親学習教材「</w:t>
                            </w:r>
                            <w:r w:rsidR="00D52C7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がまんす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る」のエピソードを読み、「エピソードを読んで</w:t>
                            </w:r>
                          </w:p>
                          <w:p w14:paraId="5384AE19" w14:textId="059E57F0" w:rsidR="00D52C78" w:rsidRDefault="001A2894" w:rsidP="00733CC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気になるところ」</w:t>
                            </w:r>
                            <w:r w:rsidR="00AC47C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など</w:t>
                            </w:r>
                            <w:r w:rsidR="00AC47CF" w:rsidRPr="00AC47C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について感じたことを話し合い</w:t>
                            </w:r>
                            <w:r w:rsidR="00AC47C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ました。</w:t>
                            </w:r>
                          </w:p>
                          <w:p w14:paraId="6AD960D3" w14:textId="77777777" w:rsidR="00733CCC" w:rsidRDefault="00D52C78" w:rsidP="00733CC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短い体験時間でしたが、参加者からは「このエピソードみたいなことは</w:t>
                            </w:r>
                          </w:p>
                          <w:p w14:paraId="17108F97" w14:textId="77777777" w:rsidR="00733CCC" w:rsidRDefault="00D52C78" w:rsidP="00733CC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最近もあった。」「今まさに悩んでいる」「私ならこうする」など</w:t>
                            </w:r>
                          </w:p>
                          <w:p w14:paraId="5699EE96" w14:textId="306468AD" w:rsidR="00D52C78" w:rsidRPr="00B0753D" w:rsidRDefault="00D52C78" w:rsidP="00733CC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さまざまな意見が出されました。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D2C89" id="角丸四角形 10" o:spid="_x0000_s1031" style="position:absolute;left:0;text-align:left;margin-left:0;margin-top:16.2pt;width:533.4pt;height:148.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" filled="f" strokecolor="windowText" strokeweight="1pt">
                <v:stroke joinstyle="miter"/>
                <v:textbox>
                  <w:txbxContent>
                    <w:p w14:paraId="65D2A9FB" w14:textId="419E2999" w:rsidR="00B0753D" w:rsidRDefault="001A2894" w:rsidP="00733CCC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続いては、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ワークショップによる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親学習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を模擬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体験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していただきいました。</w:t>
                      </w:r>
                    </w:p>
                    <w:p w14:paraId="26A03435" w14:textId="77777777" w:rsidR="00733CCC" w:rsidRDefault="001A2894" w:rsidP="00733CCC">
                      <w:pPr>
                        <w:spacing w:line="36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親学習教材「</w:t>
                      </w:r>
                      <w:r w:rsidR="00D52C78">
                        <w:rPr>
                          <w:rFonts w:ascii="Meiryo UI" w:eastAsia="Meiryo UI" w:hAnsi="Meiryo UI" w:hint="eastAsia"/>
                          <w:sz w:val="28"/>
                        </w:rPr>
                        <w:t>がまんす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る」のエピソードを読み、「エピソードを読んで</w:t>
                      </w:r>
                    </w:p>
                    <w:p w14:paraId="5384AE19" w14:textId="059E57F0" w:rsidR="00D52C78" w:rsidRDefault="001A2894" w:rsidP="00733CCC">
                      <w:pPr>
                        <w:spacing w:line="36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気になるところ」</w:t>
                      </w:r>
                      <w:r w:rsidR="00AC47CF">
                        <w:rPr>
                          <w:rFonts w:ascii="Meiryo UI" w:eastAsia="Meiryo UI" w:hAnsi="Meiryo UI" w:hint="eastAsia"/>
                          <w:sz w:val="28"/>
                        </w:rPr>
                        <w:t>など</w:t>
                      </w:r>
                      <w:r w:rsidR="00AC47CF" w:rsidRPr="00AC47CF">
                        <w:rPr>
                          <w:rFonts w:ascii="Meiryo UI" w:eastAsia="Meiryo UI" w:hAnsi="Meiryo UI" w:hint="eastAsia"/>
                          <w:sz w:val="28"/>
                        </w:rPr>
                        <w:t>について感じたことを話し合い</w:t>
                      </w:r>
                      <w:r w:rsidR="00AC47CF">
                        <w:rPr>
                          <w:rFonts w:ascii="Meiryo UI" w:eastAsia="Meiryo UI" w:hAnsi="Meiryo UI" w:hint="eastAsia"/>
                          <w:sz w:val="28"/>
                        </w:rPr>
                        <w:t>ました。</w:t>
                      </w:r>
                    </w:p>
                    <w:p w14:paraId="6AD960D3" w14:textId="77777777" w:rsidR="00733CCC" w:rsidRDefault="00D52C78" w:rsidP="00733CCC">
                      <w:pPr>
                        <w:spacing w:line="36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短い体験時間でしたが、参加者からは「このエピソードみたいなことは</w:t>
                      </w:r>
                    </w:p>
                    <w:p w14:paraId="17108F97" w14:textId="77777777" w:rsidR="00733CCC" w:rsidRDefault="00D52C78" w:rsidP="00733CCC">
                      <w:pPr>
                        <w:spacing w:line="36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最近もあった。」「今まさに悩んでいる」「私ならこうする」など</w:t>
                      </w:r>
                    </w:p>
                    <w:p w14:paraId="5699EE96" w14:textId="306468AD" w:rsidR="00D52C78" w:rsidRPr="00B0753D" w:rsidRDefault="00D52C78" w:rsidP="00733CCC">
                      <w:pPr>
                        <w:spacing w:line="36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さまざまな意見が出されました。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3CC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89C147" wp14:editId="616F83C8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1920240" cy="308610"/>
                <wp:effectExtent l="95250" t="57150" r="99060" b="1104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F83896" w14:textId="46FF9F20" w:rsidR="00D52C78" w:rsidRPr="00B425B7" w:rsidRDefault="00D52C78" w:rsidP="00D52C7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B425B7">
                              <w:rPr>
                                <w:rFonts w:ascii="Meiryo UI" w:eastAsia="Meiryo UI" w:hAnsi="Meiryo UI" w:hint="eastAsia"/>
                                <w:sz w:val="20"/>
                                <w:szCs w:val="16"/>
                              </w:rPr>
                              <w:t>【体験】親学習教材「がまんする」</w:t>
                            </w:r>
                          </w:p>
                          <w:p w14:paraId="0C9FB241" w14:textId="77777777" w:rsidR="00D52C78" w:rsidRPr="00B425B7" w:rsidRDefault="00D52C78" w:rsidP="00D52C7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C147" id="テキスト ボックス 4" o:spid="_x0000_s1032" type="#_x0000_t202" style="position:absolute;left:0;text-align:left;margin-left:3pt;margin-top:6pt;width:151.2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" fillcolor="#92d050" stroked="f" strokeweight=".5pt">
                <v:shadow on="t" color="black" opacity="20971f" offset="0,2.2pt"/>
                <v:textbox>
                  <w:txbxContent>
                    <w:p w14:paraId="4BF83896" w14:textId="46FF9F20" w:rsidR="00D52C78" w:rsidRPr="00B425B7" w:rsidRDefault="00D52C78" w:rsidP="00D52C78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6"/>
                        </w:rPr>
                      </w:pPr>
                      <w:r w:rsidRPr="00B425B7">
                        <w:rPr>
                          <w:rFonts w:ascii="Meiryo UI" w:eastAsia="Meiryo UI" w:hAnsi="Meiryo UI" w:hint="eastAsia"/>
                          <w:sz w:val="20"/>
                          <w:szCs w:val="16"/>
                        </w:rPr>
                        <w:t>【体験】親学習教材「がまんする」</w:t>
                      </w:r>
                    </w:p>
                    <w:p w14:paraId="0C9FB241" w14:textId="77777777" w:rsidR="00D52C78" w:rsidRPr="00B425B7" w:rsidRDefault="00D52C78" w:rsidP="00D52C78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8C944" w14:textId="11FAA437" w:rsidR="00F466B3" w:rsidRDefault="003126B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703296" behindDoc="0" locked="0" layoutInCell="1" allowOverlap="1" wp14:anchorId="12647A1E" wp14:editId="17BACE1C">
            <wp:simplePos x="0" y="0"/>
            <wp:positionH relativeFrom="margin">
              <wp:posOffset>5311140</wp:posOffset>
            </wp:positionH>
            <wp:positionV relativeFrom="paragraph">
              <wp:posOffset>14605</wp:posOffset>
            </wp:positionV>
            <wp:extent cx="1150620" cy="1636263"/>
            <wp:effectExtent l="0" t="0" r="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6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19CF" w14:textId="4C1663AC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1050E774" w14:textId="30546DE9" w:rsidR="00653355" w:rsidRDefault="00653355" w:rsidP="008C626B">
      <w:pPr>
        <w:spacing w:line="320" w:lineRule="exact"/>
        <w:rPr>
          <w:rFonts w:ascii="メイリオ" w:eastAsia="メイリオ" w:hAnsi="メイリオ"/>
        </w:rPr>
      </w:pPr>
    </w:p>
    <w:p w14:paraId="0ACC0B09" w14:textId="7C10AB55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0D00D18" w14:textId="4F789651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8932DBB" w14:textId="2F619DCB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214E3ADF" w14:textId="16F3A698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13551FB" w14:textId="7881F019" w:rsidR="00F466B3" w:rsidRDefault="003126B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FDA471" wp14:editId="2BE4EB8A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524000" cy="3505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99700" w14:textId="731FB44A" w:rsidR="00A87182" w:rsidRPr="00A87182" w:rsidRDefault="00A87182" w:rsidP="00A8718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A87182">
                              <w:rPr>
                                <w:rFonts w:ascii="Meiryo UI" w:eastAsia="Meiryo UI" w:hAnsi="Meiryo UI" w:hint="eastAsia"/>
                              </w:rPr>
                              <w:t>親学習教材「</w:t>
                            </w:r>
                            <w:r w:rsidR="00C33069">
                              <w:rPr>
                                <w:rFonts w:ascii="Meiryo UI" w:eastAsia="Meiryo UI" w:hAnsi="Meiryo UI" w:hint="eastAsia"/>
                              </w:rPr>
                              <w:t>がまんする</w:t>
                            </w:r>
                            <w:r w:rsidRPr="00A87182"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A471" id="テキスト ボックス 2" o:spid="_x0000_s1033" type="#_x0000_t202" style="position:absolute;left:0;text-align:left;margin-left:68.8pt;margin-top:12.6pt;width:120pt;height:27.6pt;z-index:-251620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" fillcolor="white [3201]" stroked="f" strokeweight=".5pt">
                <v:textbox>
                  <w:txbxContent>
                    <w:p w14:paraId="4E199700" w14:textId="731FB44A" w:rsidR="00A87182" w:rsidRPr="00A87182" w:rsidRDefault="00A87182" w:rsidP="00A8718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A87182">
                        <w:rPr>
                          <w:rFonts w:ascii="Meiryo UI" w:eastAsia="Meiryo UI" w:hAnsi="Meiryo UI" w:hint="eastAsia"/>
                        </w:rPr>
                        <w:t>親学習教材「</w:t>
                      </w:r>
                      <w:r w:rsidR="00C33069">
                        <w:rPr>
                          <w:rFonts w:ascii="Meiryo UI" w:eastAsia="Meiryo UI" w:hAnsi="Meiryo UI" w:hint="eastAsia"/>
                        </w:rPr>
                        <w:t>がまんする</w:t>
                      </w:r>
                      <w:r w:rsidRPr="00A87182">
                        <w:rPr>
                          <w:rFonts w:ascii="Meiryo UI" w:eastAsia="Meiryo UI" w:hAnsi="Meiryo UI" w:hint="eastAsia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6E347" w14:textId="2FAEE1B7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0899CD26" w14:textId="0B6D4210" w:rsidR="009C0251" w:rsidRDefault="003126B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8DA6F" wp14:editId="3722C7A6">
                <wp:simplePos x="0" y="0"/>
                <wp:positionH relativeFrom="margin">
                  <wp:posOffset>95250</wp:posOffset>
                </wp:positionH>
                <wp:positionV relativeFrom="paragraph">
                  <wp:posOffset>78740</wp:posOffset>
                </wp:positionV>
                <wp:extent cx="3238500" cy="308610"/>
                <wp:effectExtent l="95250" t="57150" r="95250" b="1104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08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928A592" w14:textId="6EA2B402" w:rsidR="00B425B7" w:rsidRPr="00B425B7" w:rsidRDefault="00B425B7" w:rsidP="00B425B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B425B7">
                              <w:rPr>
                                <w:rFonts w:ascii="Meiryo UI" w:eastAsia="Meiryo UI" w:hAnsi="Meiryo UI" w:hint="eastAsia"/>
                                <w:sz w:val="20"/>
                                <w:szCs w:val="16"/>
                              </w:rPr>
                              <w:t>「保護者とのコミュニケーションを円滑にするための○箇条」</w:t>
                            </w:r>
                          </w:p>
                          <w:p w14:paraId="332DFAAE" w14:textId="17648C69" w:rsidR="00B6593E" w:rsidRPr="00B425B7" w:rsidRDefault="00B6593E" w:rsidP="00B65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DA6F" id="テキスト ボックス 11" o:spid="_x0000_s1034" type="#_x0000_t202" style="position:absolute;left:0;text-align:left;margin-left:7.5pt;margin-top:6.2pt;width:255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" fillcolor="#92d050" stroked="f" strokeweight=".5pt">
                <v:shadow on="t" color="black" opacity="20971f" offset="0,2.2pt"/>
                <v:textbox>
                  <w:txbxContent>
                    <w:p w14:paraId="2928A592" w14:textId="6EA2B402" w:rsidR="00B425B7" w:rsidRPr="00B425B7" w:rsidRDefault="00B425B7" w:rsidP="00B425B7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6"/>
                        </w:rPr>
                      </w:pPr>
                      <w:r w:rsidRPr="00B425B7">
                        <w:rPr>
                          <w:rFonts w:ascii="Meiryo UI" w:eastAsia="Meiryo UI" w:hAnsi="Meiryo UI" w:hint="eastAsia"/>
                          <w:sz w:val="20"/>
                          <w:szCs w:val="16"/>
                        </w:rPr>
                        <w:t>「保護者とのコミュニケーションを円滑にするための○箇条」</w:t>
                      </w:r>
                    </w:p>
                    <w:p w14:paraId="332DFAAE" w14:textId="17648C69" w:rsidR="00B6593E" w:rsidRPr="00B425B7" w:rsidRDefault="00B6593E" w:rsidP="00B6593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FE0AE" w14:textId="614E144A" w:rsidR="009C0251" w:rsidRDefault="003126B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Meiryo UI" w:eastAsia="Meiryo UI" w:hAnsi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FF20141" wp14:editId="4282C66D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957060" cy="3116580"/>
                <wp:effectExtent l="0" t="0" r="15240" b="266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16580"/>
                        </a:xfrm>
                        <a:prstGeom prst="roundRect">
                          <a:avLst>
                            <a:gd name="adj" fmla="val 101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DF041" id="四角形: 角を丸くする 7" o:spid="_x0000_s1026" style="position:absolute;left:0;text-align:left;margin-left:0;margin-top:8.2pt;width:547.8pt;height:245.4pt;z-index:-2516060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6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C6E73B4" w14:textId="77777777" w:rsidR="00064E38" w:rsidRDefault="00733CCC" w:rsidP="003126BE">
      <w:pPr>
        <w:spacing w:line="360" w:lineRule="exact"/>
        <w:ind w:firstLineChars="300" w:firstLine="630"/>
        <w:jc w:val="left"/>
        <w:rPr>
          <w:rFonts w:ascii="Meiryo UI" w:eastAsia="Meiryo UI" w:hAnsi="Meiryo UI"/>
          <w:sz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C78A86E" wp14:editId="03A4D890">
            <wp:simplePos x="0" y="0"/>
            <wp:positionH relativeFrom="margin">
              <wp:posOffset>5480050</wp:posOffset>
            </wp:positionH>
            <wp:positionV relativeFrom="paragraph">
              <wp:posOffset>86360</wp:posOffset>
            </wp:positionV>
            <wp:extent cx="1463675" cy="1226820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3675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hint="eastAsia"/>
          <w:sz w:val="28"/>
        </w:rPr>
        <w:t>次に、</w:t>
      </w:r>
      <w:r w:rsidR="00794D9B">
        <w:rPr>
          <w:rFonts w:ascii="Meiryo UI" w:eastAsia="Meiryo UI" w:hAnsi="Meiryo UI" w:hint="eastAsia"/>
          <w:sz w:val="28"/>
        </w:rPr>
        <w:t>体験を通して保護者の思いや気持ちをイメージ</w:t>
      </w:r>
      <w:r w:rsidR="00064E38">
        <w:rPr>
          <w:rFonts w:ascii="Meiryo UI" w:eastAsia="Meiryo UI" w:hAnsi="Meiryo UI" w:hint="eastAsia"/>
          <w:sz w:val="28"/>
        </w:rPr>
        <w:t>することができたので</w:t>
      </w:r>
    </w:p>
    <w:p w14:paraId="51933773" w14:textId="05AE9DF9" w:rsidR="00733CCC" w:rsidRDefault="00064E38" w:rsidP="00064E38">
      <w:pPr>
        <w:spacing w:line="360" w:lineRule="exact"/>
        <w:ind w:firstLineChars="100" w:firstLine="280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そのうえで</w:t>
      </w:r>
      <w:r w:rsidR="00733CCC">
        <w:rPr>
          <w:rFonts w:ascii="Meiryo UI" w:eastAsia="Meiryo UI" w:hAnsi="Meiryo UI" w:hint="eastAsia"/>
          <w:sz w:val="28"/>
        </w:rPr>
        <w:t>「</w:t>
      </w:r>
      <w:r w:rsidR="00733CCC" w:rsidRPr="00AC47CF">
        <w:rPr>
          <w:rFonts w:ascii="Meiryo UI" w:eastAsia="Meiryo UI" w:hAnsi="Meiryo UI" w:hint="eastAsia"/>
          <w:sz w:val="28"/>
        </w:rPr>
        <w:t>保護者とのコミュニケーションを円滑にするための○箇条</w:t>
      </w:r>
      <w:r w:rsidR="00733CCC">
        <w:rPr>
          <w:rFonts w:ascii="Meiryo UI" w:eastAsia="Meiryo UI" w:hAnsi="Meiryo UI" w:hint="eastAsia"/>
          <w:sz w:val="28"/>
        </w:rPr>
        <w:t>」と題し、</w:t>
      </w:r>
    </w:p>
    <w:p w14:paraId="31FFE02E" w14:textId="77777777" w:rsidR="00733CCC" w:rsidRDefault="00733CCC" w:rsidP="00733CCC">
      <w:pPr>
        <w:spacing w:line="360" w:lineRule="exact"/>
        <w:ind w:firstLineChars="100" w:firstLine="280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子</w:t>
      </w:r>
      <w:r w:rsidRPr="00AC47CF">
        <w:rPr>
          <w:rFonts w:ascii="Meiryo UI" w:eastAsia="Meiryo UI" w:hAnsi="Meiryo UI" w:hint="eastAsia"/>
          <w:sz w:val="28"/>
        </w:rPr>
        <w:t>育て</w:t>
      </w:r>
      <w:r>
        <w:rPr>
          <w:rFonts w:ascii="Meiryo UI" w:eastAsia="Meiryo UI" w:hAnsi="Meiryo UI" w:hint="eastAsia"/>
          <w:sz w:val="28"/>
        </w:rPr>
        <w:t>中の</w:t>
      </w:r>
      <w:r w:rsidRPr="00AC47CF">
        <w:rPr>
          <w:rFonts w:ascii="Meiryo UI" w:eastAsia="Meiryo UI" w:hAnsi="Meiryo UI" w:hint="eastAsia"/>
          <w:sz w:val="28"/>
        </w:rPr>
        <w:t>保護者との</w:t>
      </w:r>
      <w:r>
        <w:rPr>
          <w:rFonts w:ascii="Meiryo UI" w:eastAsia="Meiryo UI" w:hAnsi="Meiryo UI" w:hint="eastAsia"/>
          <w:sz w:val="28"/>
        </w:rPr>
        <w:t>「</w:t>
      </w:r>
      <w:r w:rsidRPr="00AC47CF">
        <w:rPr>
          <w:rFonts w:ascii="Meiryo UI" w:eastAsia="Meiryo UI" w:hAnsi="Meiryo UI" w:hint="eastAsia"/>
          <w:sz w:val="28"/>
        </w:rPr>
        <w:t>コミュニケーションを円滑にする」ために</w:t>
      </w:r>
      <w:r>
        <w:rPr>
          <w:rFonts w:ascii="Meiryo UI" w:eastAsia="Meiryo UI" w:hAnsi="Meiryo UI" w:hint="eastAsia"/>
          <w:sz w:val="28"/>
        </w:rPr>
        <w:t>有効な</w:t>
      </w:r>
    </w:p>
    <w:p w14:paraId="6AB6754C" w14:textId="374146D8" w:rsidR="00733CCC" w:rsidRDefault="00733CCC" w:rsidP="00733CCC">
      <w:pPr>
        <w:spacing w:line="360" w:lineRule="exact"/>
        <w:ind w:firstLineChars="100" w:firstLine="280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て</w:t>
      </w:r>
      <w:r w:rsidR="00064E38">
        <w:rPr>
          <w:rFonts w:ascii="Meiryo UI" w:eastAsia="Meiryo UI" w:hAnsi="Meiryo UI" w:hint="eastAsia"/>
          <w:sz w:val="28"/>
        </w:rPr>
        <w:t>だ</w:t>
      </w:r>
      <w:r>
        <w:rPr>
          <w:rFonts w:ascii="Meiryo UI" w:eastAsia="Meiryo UI" w:hAnsi="Meiryo UI" w:hint="eastAsia"/>
          <w:sz w:val="28"/>
        </w:rPr>
        <w:t>てについてグループで話し合い、最後に全体で共有しました。</w:t>
      </w:r>
    </w:p>
    <w:p w14:paraId="1A06868E" w14:textId="41F723EF" w:rsidR="00733CCC" w:rsidRDefault="00733CCC" w:rsidP="00733CCC">
      <w:pPr>
        <w:spacing w:line="360" w:lineRule="exact"/>
        <w:ind w:firstLineChars="100" w:firstLine="280"/>
        <w:jc w:val="left"/>
      </w:pPr>
      <w:r>
        <w:rPr>
          <w:rFonts w:ascii="Meiryo UI" w:eastAsia="Meiryo UI" w:hAnsi="Meiryo UI" w:hint="eastAsia"/>
          <w:sz w:val="28"/>
        </w:rPr>
        <w:t>各グループとも議論が盛り上がり、有意義な機会となりました。</w:t>
      </w:r>
    </w:p>
    <w:p w14:paraId="0796D993" w14:textId="412A5AC5" w:rsidR="009C0251" w:rsidRPr="00733CCC" w:rsidRDefault="00733CCC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5D6A4B" wp14:editId="186FD8CF">
                <wp:simplePos x="0" y="0"/>
                <wp:positionH relativeFrom="margin">
                  <wp:posOffset>5415280</wp:posOffset>
                </wp:positionH>
                <wp:positionV relativeFrom="paragraph">
                  <wp:posOffset>87630</wp:posOffset>
                </wp:positionV>
                <wp:extent cx="1539240" cy="35052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37024" w14:textId="7DB0948D" w:rsidR="00A87182" w:rsidRPr="00A87182" w:rsidRDefault="00C738AE" w:rsidP="00A8718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全体共有の様子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6A4B" id="テキスト ボックス 8" o:spid="_x0000_s1035" type="#_x0000_t202" style="position:absolute;left:0;text-align:left;margin-left:426.4pt;margin-top:6.9pt;width:121.2pt;height:27.6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" fillcolor="window" stroked="f" strokeweight=".5pt">
                <v:textbox>
                  <w:txbxContent>
                    <w:p w14:paraId="25737024" w14:textId="7DB0948D" w:rsidR="00A87182" w:rsidRPr="00A87182" w:rsidRDefault="00C738AE" w:rsidP="00A8718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全体共有の様子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E18D39C" wp14:editId="63E2AF8F">
            <wp:simplePos x="0" y="0"/>
            <wp:positionH relativeFrom="column">
              <wp:posOffset>4678997</wp:posOffset>
            </wp:positionH>
            <wp:positionV relativeFrom="paragraph">
              <wp:posOffset>140018</wp:posOffset>
            </wp:positionV>
            <wp:extent cx="1266034" cy="1917885"/>
            <wp:effectExtent l="0" t="2222" r="8572" b="8573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266034" cy="191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C46284A" wp14:editId="75D33E40">
            <wp:simplePos x="0" y="0"/>
            <wp:positionH relativeFrom="margin">
              <wp:posOffset>549029</wp:posOffset>
            </wp:positionH>
            <wp:positionV relativeFrom="paragraph">
              <wp:posOffset>24447</wp:posOffset>
            </wp:positionV>
            <wp:extent cx="1286738" cy="2194557"/>
            <wp:effectExtent l="3492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286738" cy="2194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84A6A" wp14:editId="22BE123C">
                <wp:simplePos x="0" y="0"/>
                <wp:positionH relativeFrom="margin">
                  <wp:posOffset>118110</wp:posOffset>
                </wp:positionH>
                <wp:positionV relativeFrom="paragraph">
                  <wp:posOffset>59691</wp:posOffset>
                </wp:positionV>
                <wp:extent cx="3950970" cy="339090"/>
                <wp:effectExtent l="95250" t="57150" r="87630" b="1181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970" cy="3390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B01DACD" w14:textId="2458C998" w:rsidR="0092151A" w:rsidRPr="00C738AE" w:rsidRDefault="00C738AE" w:rsidP="00C738AE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C738AE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</w:rPr>
                              <w:t>グループで考えた</w:t>
                            </w:r>
                            <w:r w:rsidRPr="00C738AE">
                              <w:rPr>
                                <w:rFonts w:ascii="Meiryo UI" w:eastAsia="Meiryo UI" w:hAnsi="Meiryo UI" w:hint="eastAsia"/>
                                <w:sz w:val="20"/>
                                <w:szCs w:val="16"/>
                              </w:rPr>
                              <w:t>「保護者とのコミュニケーションを円滑にするための○箇条」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4A6A" id="テキスト ボックス 22" o:spid="_x0000_s1036" type="#_x0000_t202" style="position:absolute;left:0;text-align:left;margin-left:9.3pt;margin-top:4.7pt;width:311.1pt;height:26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" fillcolor="#ffe599 [1303]" stroked="f" strokeweight=".5pt">
                <v:shadow on="t" color="black" opacity="20971f" offset="0,2.2pt"/>
                <v:textbox>
                  <w:txbxContent>
                    <w:p w14:paraId="0B01DACD" w14:textId="2458C998" w:rsidR="0092151A" w:rsidRPr="00C738AE" w:rsidRDefault="00C738AE" w:rsidP="00C738AE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6"/>
                        </w:rPr>
                      </w:pPr>
                      <w:r w:rsidRPr="00C738AE">
                        <w:rPr>
                          <w:rFonts w:ascii="Meiryo UI" w:eastAsia="Meiryo UI" w:hAnsi="Meiryo UI" w:hint="eastAsia"/>
                          <w:sz w:val="18"/>
                          <w:szCs w:val="16"/>
                        </w:rPr>
                        <w:t>グループで考えた</w:t>
                      </w:r>
                      <w:r w:rsidRPr="00C738AE">
                        <w:rPr>
                          <w:rFonts w:ascii="Meiryo UI" w:eastAsia="Meiryo UI" w:hAnsi="Meiryo UI" w:hint="eastAsia"/>
                          <w:sz w:val="20"/>
                          <w:szCs w:val="16"/>
                        </w:rPr>
                        <w:t>「保護者とのコミュニケーションを円滑にするための○箇条」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58B28" w14:textId="05263EFB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5858648E" w14:textId="56BD55AC" w:rsidR="009C0251" w:rsidRDefault="00733CCC" w:rsidP="008C626B">
      <w:pPr>
        <w:spacing w:line="32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348128C" wp14:editId="65D84313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1958513" cy="1275080"/>
            <wp:effectExtent l="0" t="0" r="381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8513" cy="127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6926C" w14:textId="2AB11B9A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46FC1638" w14:textId="601E87DF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4FED4C24" w14:textId="23F16466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D8EED33" w14:textId="37C825A5" w:rsidR="00576E77" w:rsidRPr="008C626B" w:rsidRDefault="00576E77" w:rsidP="00A51192">
      <w:pPr>
        <w:spacing w:line="280" w:lineRule="exact"/>
        <w:rPr>
          <w:rFonts w:ascii="メイリオ" w:eastAsia="メイリオ" w:hAnsi="メイリオ"/>
        </w:rPr>
      </w:pPr>
    </w:p>
    <w:sectPr w:rsidR="00576E77" w:rsidRPr="008C626B" w:rsidSect="008C6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5057" w14:textId="77777777" w:rsidR="00EF0762" w:rsidRDefault="00EF0762" w:rsidP="00EF0762">
      <w:r>
        <w:separator/>
      </w:r>
    </w:p>
  </w:endnote>
  <w:endnote w:type="continuationSeparator" w:id="0">
    <w:p w14:paraId="6E8999E9" w14:textId="77777777" w:rsidR="00EF0762" w:rsidRDefault="00EF0762" w:rsidP="00EF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684E" w14:textId="77777777" w:rsidR="00EF0762" w:rsidRDefault="00EF0762" w:rsidP="00EF0762">
      <w:r>
        <w:separator/>
      </w:r>
    </w:p>
  </w:footnote>
  <w:footnote w:type="continuationSeparator" w:id="0">
    <w:p w14:paraId="4057646C" w14:textId="77777777" w:rsidR="00EF0762" w:rsidRDefault="00EF0762" w:rsidP="00EF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B9"/>
    <w:rsid w:val="00030795"/>
    <w:rsid w:val="000312B1"/>
    <w:rsid w:val="00064E38"/>
    <w:rsid w:val="000973D6"/>
    <w:rsid w:val="001026A7"/>
    <w:rsid w:val="00170322"/>
    <w:rsid w:val="001A2894"/>
    <w:rsid w:val="001B43CE"/>
    <w:rsid w:val="001D54FB"/>
    <w:rsid w:val="002D0BDA"/>
    <w:rsid w:val="003126BE"/>
    <w:rsid w:val="0045377C"/>
    <w:rsid w:val="004A3E08"/>
    <w:rsid w:val="004C0598"/>
    <w:rsid w:val="004C0BB9"/>
    <w:rsid w:val="004C5224"/>
    <w:rsid w:val="004F4F32"/>
    <w:rsid w:val="00521309"/>
    <w:rsid w:val="00544FB4"/>
    <w:rsid w:val="00557BD3"/>
    <w:rsid w:val="0056220D"/>
    <w:rsid w:val="00576E77"/>
    <w:rsid w:val="00593022"/>
    <w:rsid w:val="005A49E8"/>
    <w:rsid w:val="00653355"/>
    <w:rsid w:val="006E5AA3"/>
    <w:rsid w:val="007224C9"/>
    <w:rsid w:val="00733CCC"/>
    <w:rsid w:val="0073722E"/>
    <w:rsid w:val="00794D9B"/>
    <w:rsid w:val="007E3B4D"/>
    <w:rsid w:val="008467F5"/>
    <w:rsid w:val="008C626B"/>
    <w:rsid w:val="008E0CE9"/>
    <w:rsid w:val="0092151A"/>
    <w:rsid w:val="00966301"/>
    <w:rsid w:val="009C0251"/>
    <w:rsid w:val="00A51192"/>
    <w:rsid w:val="00A71A3B"/>
    <w:rsid w:val="00A8441E"/>
    <w:rsid w:val="00A87182"/>
    <w:rsid w:val="00AC47CF"/>
    <w:rsid w:val="00B0753D"/>
    <w:rsid w:val="00B15EA8"/>
    <w:rsid w:val="00B425B7"/>
    <w:rsid w:val="00B6593E"/>
    <w:rsid w:val="00B76D0C"/>
    <w:rsid w:val="00B9198E"/>
    <w:rsid w:val="00BC7339"/>
    <w:rsid w:val="00C33069"/>
    <w:rsid w:val="00C738AE"/>
    <w:rsid w:val="00CA5423"/>
    <w:rsid w:val="00D0539E"/>
    <w:rsid w:val="00D17A74"/>
    <w:rsid w:val="00D27CE2"/>
    <w:rsid w:val="00D52C78"/>
    <w:rsid w:val="00D62C90"/>
    <w:rsid w:val="00D640B4"/>
    <w:rsid w:val="00D64BE8"/>
    <w:rsid w:val="00D86B75"/>
    <w:rsid w:val="00DD59F4"/>
    <w:rsid w:val="00E104AB"/>
    <w:rsid w:val="00E26EE0"/>
    <w:rsid w:val="00E517AE"/>
    <w:rsid w:val="00EC0EF4"/>
    <w:rsid w:val="00EF0762"/>
    <w:rsid w:val="00EF3AEE"/>
    <w:rsid w:val="00F2567E"/>
    <w:rsid w:val="00F274BA"/>
    <w:rsid w:val="00F466B3"/>
    <w:rsid w:val="00F54F24"/>
    <w:rsid w:val="00F56B04"/>
    <w:rsid w:val="00F82902"/>
    <w:rsid w:val="00F84D60"/>
    <w:rsid w:val="00F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9D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62"/>
  </w:style>
  <w:style w:type="paragraph" w:styleId="a6">
    <w:name w:val="footer"/>
    <w:basedOn w:val="a"/>
    <w:link w:val="a7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62"/>
  </w:style>
  <w:style w:type="paragraph" w:styleId="Web">
    <w:name w:val="Normal (Web)"/>
    <w:basedOn w:val="a"/>
    <w:uiPriority w:val="99"/>
    <w:semiHidden/>
    <w:unhideWhenUsed/>
    <w:rsid w:val="00AC47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98DB-32E0-467A-A157-0E9B0D2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2024-09-12T01:20:00Z</dcterms:created>
  <dcterms:modified xsi:type="dcterms:W3CDTF">2025-02-13T02:14:00Z</dcterms:modified>
</cp:coreProperties>
</file>