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56" w:rsidRPr="004A377A" w:rsidRDefault="00874839" w:rsidP="00874839">
      <w:pPr>
        <w:jc w:val="center"/>
        <w:rPr>
          <w:rFonts w:ascii="Meiryo UI" w:eastAsia="Meiryo UI" w:hAnsi="Meiryo UI"/>
          <w:b/>
          <w:sz w:val="24"/>
        </w:rPr>
      </w:pPr>
      <w:r w:rsidRPr="004A377A">
        <w:rPr>
          <w:rFonts w:ascii="Meiryo UI" w:eastAsia="Meiryo UI" w:hAnsi="Meiryo UI" w:hint="eastAsia"/>
          <w:b/>
          <w:sz w:val="24"/>
        </w:rPr>
        <w:t>第</w:t>
      </w:r>
      <w:r w:rsidR="001573A1">
        <w:rPr>
          <w:rFonts w:ascii="Meiryo UI" w:eastAsia="Meiryo UI" w:hAnsi="Meiryo UI"/>
          <w:b/>
          <w:sz w:val="24"/>
        </w:rPr>
        <w:t>4</w:t>
      </w:r>
      <w:r w:rsidR="001573A1">
        <w:rPr>
          <w:rFonts w:ascii="Meiryo UI" w:eastAsia="Meiryo UI" w:hAnsi="Meiryo UI" w:hint="eastAsia"/>
          <w:b/>
          <w:sz w:val="24"/>
        </w:rPr>
        <w:t>5</w:t>
      </w:r>
      <w:r w:rsidRPr="004A377A">
        <w:rPr>
          <w:rFonts w:ascii="Meiryo UI" w:eastAsia="Meiryo UI" w:hAnsi="Meiryo UI" w:hint="eastAsia"/>
          <w:b/>
          <w:sz w:val="24"/>
        </w:rPr>
        <w:t>回　大阪府学校教育審議会</w:t>
      </w:r>
      <w:r w:rsidR="009166EE">
        <w:rPr>
          <w:rFonts w:ascii="Meiryo UI" w:eastAsia="Meiryo UI" w:hAnsi="Meiryo UI" w:hint="eastAsia"/>
          <w:b/>
          <w:sz w:val="24"/>
        </w:rPr>
        <w:t>（概要）</w:t>
      </w:r>
    </w:p>
    <w:p w:rsidR="00874839" w:rsidRPr="004A377A" w:rsidRDefault="0034369C" w:rsidP="00874839">
      <w:pPr>
        <w:rPr>
          <w:rFonts w:ascii="Meiryo UI" w:eastAsia="Meiryo UI" w:hAnsi="Meiryo UI"/>
          <w:sz w:val="21"/>
          <w:szCs w:val="21"/>
        </w:rPr>
      </w:pPr>
      <w:r w:rsidRPr="0034369C">
        <w:rPr>
          <w:rFonts w:ascii="Meiryo UI" w:eastAsia="Meiryo UI" w:hAnsi="Meiryo UI" w:hint="eastAsia"/>
          <w:spacing w:val="332"/>
          <w:kern w:val="0"/>
          <w:sz w:val="21"/>
          <w:szCs w:val="21"/>
          <w:fitText w:val="1085" w:id="-1398530302"/>
        </w:rPr>
        <w:t>日</w:t>
      </w:r>
      <w:r w:rsidR="00804356" w:rsidRPr="0034369C">
        <w:rPr>
          <w:rFonts w:ascii="Meiryo UI" w:eastAsia="Meiryo UI" w:hAnsi="Meiryo UI" w:hint="eastAsia"/>
          <w:kern w:val="0"/>
          <w:sz w:val="21"/>
          <w:szCs w:val="21"/>
          <w:fitText w:val="1085" w:id="-1398530302"/>
        </w:rPr>
        <w:t>時</w:t>
      </w:r>
      <w:r w:rsidR="00804356" w:rsidRPr="004A377A">
        <w:rPr>
          <w:rFonts w:ascii="Meiryo UI" w:eastAsia="Meiryo UI" w:hAnsi="Meiryo UI" w:hint="eastAsia"/>
          <w:sz w:val="21"/>
          <w:szCs w:val="21"/>
        </w:rPr>
        <w:t>：</w:t>
      </w:r>
      <w:r w:rsidR="001573A1">
        <w:rPr>
          <w:rFonts w:ascii="Meiryo UI" w:eastAsia="Meiryo UI" w:hAnsi="Meiryo UI" w:hint="eastAsia"/>
          <w:sz w:val="21"/>
          <w:szCs w:val="21"/>
        </w:rPr>
        <w:t>令和４年11</w:t>
      </w:r>
      <w:r w:rsidR="00874839" w:rsidRPr="004A377A">
        <w:rPr>
          <w:rFonts w:ascii="Meiryo UI" w:eastAsia="Meiryo UI" w:hAnsi="Meiryo UI" w:hint="eastAsia"/>
          <w:sz w:val="21"/>
          <w:szCs w:val="21"/>
        </w:rPr>
        <w:t>月</w:t>
      </w:r>
      <w:r w:rsidR="001573A1">
        <w:rPr>
          <w:rFonts w:ascii="Meiryo UI" w:eastAsia="Meiryo UI" w:hAnsi="Meiryo UI" w:hint="eastAsia"/>
          <w:sz w:val="21"/>
          <w:szCs w:val="21"/>
        </w:rPr>
        <w:t>28</w:t>
      </w:r>
      <w:r w:rsidR="00874839" w:rsidRPr="004A377A">
        <w:rPr>
          <w:rFonts w:ascii="Meiryo UI" w:eastAsia="Meiryo UI" w:hAnsi="Meiryo UI" w:hint="eastAsia"/>
          <w:sz w:val="21"/>
          <w:szCs w:val="21"/>
        </w:rPr>
        <w:t>日(</w:t>
      </w:r>
      <w:r w:rsidR="001573A1">
        <w:rPr>
          <w:rFonts w:ascii="Meiryo UI" w:eastAsia="Meiryo UI" w:hAnsi="Meiryo UI" w:hint="eastAsia"/>
          <w:sz w:val="21"/>
          <w:szCs w:val="21"/>
        </w:rPr>
        <w:t>月）午後１</w:t>
      </w:r>
      <w:r w:rsidR="00874839" w:rsidRPr="004A377A">
        <w:rPr>
          <w:rFonts w:ascii="Meiryo UI" w:eastAsia="Meiryo UI" w:hAnsi="Meiryo UI" w:hint="eastAsia"/>
          <w:sz w:val="21"/>
          <w:szCs w:val="21"/>
        </w:rPr>
        <w:t>時</w:t>
      </w:r>
      <w:r w:rsidR="001573A1">
        <w:rPr>
          <w:rFonts w:ascii="Meiryo UI" w:eastAsia="Meiryo UI" w:hAnsi="Meiryo UI" w:hint="eastAsia"/>
          <w:sz w:val="21"/>
          <w:szCs w:val="21"/>
        </w:rPr>
        <w:t>～午後１</w:t>
      </w:r>
      <w:r w:rsidR="00874839" w:rsidRPr="004A377A">
        <w:rPr>
          <w:rFonts w:ascii="Meiryo UI" w:eastAsia="Meiryo UI" w:hAnsi="Meiryo UI" w:hint="eastAsia"/>
          <w:sz w:val="21"/>
          <w:szCs w:val="21"/>
        </w:rPr>
        <w:t>時</w:t>
      </w:r>
      <w:r w:rsidR="001573A1">
        <w:rPr>
          <w:rFonts w:ascii="Meiryo UI" w:eastAsia="Meiryo UI" w:hAnsi="Meiryo UI" w:hint="eastAsia"/>
          <w:sz w:val="21"/>
          <w:szCs w:val="21"/>
        </w:rPr>
        <w:t>3</w:t>
      </w:r>
      <w:r w:rsidR="00472BA1">
        <w:rPr>
          <w:rFonts w:ascii="Meiryo UI" w:eastAsia="Meiryo UI" w:hAnsi="Meiryo UI" w:hint="eastAsia"/>
          <w:sz w:val="21"/>
          <w:szCs w:val="21"/>
        </w:rPr>
        <w:t>0</w:t>
      </w:r>
      <w:r w:rsidR="00874839" w:rsidRPr="004A377A">
        <w:rPr>
          <w:rFonts w:ascii="Meiryo UI" w:eastAsia="Meiryo UI" w:hAnsi="Meiryo UI" w:hint="eastAsia"/>
          <w:sz w:val="21"/>
          <w:szCs w:val="21"/>
        </w:rPr>
        <w:t>分</w:t>
      </w:r>
    </w:p>
    <w:p w:rsidR="00804356" w:rsidRPr="004A377A" w:rsidRDefault="0034369C" w:rsidP="00804356">
      <w:pPr>
        <w:rPr>
          <w:rFonts w:ascii="Meiryo UI" w:eastAsia="Meiryo UI" w:hAnsi="Meiryo UI"/>
          <w:sz w:val="21"/>
          <w:szCs w:val="21"/>
        </w:rPr>
      </w:pPr>
      <w:r w:rsidRPr="0034369C">
        <w:rPr>
          <w:rFonts w:ascii="Meiryo UI" w:eastAsia="Meiryo UI" w:hAnsi="Meiryo UI" w:hint="eastAsia"/>
          <w:spacing w:val="332"/>
          <w:kern w:val="0"/>
          <w:sz w:val="21"/>
          <w:szCs w:val="21"/>
          <w:fitText w:val="1085" w:id="-1398530303"/>
        </w:rPr>
        <w:t>場</w:t>
      </w:r>
      <w:r w:rsidR="00804356" w:rsidRPr="0034369C">
        <w:rPr>
          <w:rFonts w:ascii="Meiryo UI" w:eastAsia="Meiryo UI" w:hAnsi="Meiryo UI" w:hint="eastAsia"/>
          <w:kern w:val="0"/>
          <w:sz w:val="21"/>
          <w:szCs w:val="21"/>
          <w:fitText w:val="1085" w:id="-1398530303"/>
        </w:rPr>
        <w:t>所</w:t>
      </w:r>
      <w:r w:rsidR="00804356" w:rsidRPr="004A377A">
        <w:rPr>
          <w:rFonts w:ascii="Meiryo UI" w:eastAsia="Meiryo UI" w:hAnsi="Meiryo UI" w:hint="eastAsia"/>
          <w:sz w:val="21"/>
          <w:szCs w:val="21"/>
        </w:rPr>
        <w:t>：</w:t>
      </w:r>
      <w:r w:rsidR="00CB38A9">
        <w:rPr>
          <w:rFonts w:ascii="Meiryo UI" w:eastAsia="Meiryo UI" w:hAnsi="Meiryo UI" w:hint="eastAsia"/>
          <w:sz w:val="21"/>
          <w:szCs w:val="21"/>
        </w:rPr>
        <w:t>ホテルプリムローズ大阪　３階　高砂</w:t>
      </w:r>
    </w:p>
    <w:p w:rsidR="003E2FED" w:rsidRDefault="00BA212C" w:rsidP="003E2FED">
      <w:pPr>
        <w:ind w:left="1494" w:hangingChars="500" w:hanging="1494"/>
        <w:rPr>
          <w:rFonts w:ascii="Meiryo UI" w:eastAsia="Meiryo UI" w:hAnsi="Meiryo UI"/>
          <w:sz w:val="21"/>
          <w:szCs w:val="21"/>
        </w:rPr>
      </w:pPr>
      <w:r w:rsidRPr="0034369C">
        <w:rPr>
          <w:rFonts w:ascii="Meiryo UI" w:eastAsia="Meiryo UI" w:hAnsi="Meiryo UI" w:hint="eastAsia"/>
          <w:spacing w:val="41"/>
          <w:kern w:val="0"/>
          <w:sz w:val="21"/>
          <w:szCs w:val="21"/>
          <w:fitText w:val="1085" w:id="-1398530304"/>
        </w:rPr>
        <w:t>出席委</w:t>
      </w:r>
      <w:r w:rsidRPr="0034369C">
        <w:rPr>
          <w:rFonts w:ascii="Meiryo UI" w:eastAsia="Meiryo UI" w:hAnsi="Meiryo UI" w:hint="eastAsia"/>
          <w:kern w:val="0"/>
          <w:sz w:val="21"/>
          <w:szCs w:val="21"/>
          <w:fitText w:val="1085" w:id="-1398530304"/>
        </w:rPr>
        <w:t>員</w:t>
      </w:r>
      <w:r w:rsidRPr="004A377A">
        <w:rPr>
          <w:rFonts w:ascii="Meiryo UI" w:eastAsia="Meiryo UI" w:hAnsi="Meiryo UI" w:hint="eastAsia"/>
          <w:sz w:val="21"/>
          <w:szCs w:val="21"/>
        </w:rPr>
        <w:t>：</w:t>
      </w:r>
      <w:r w:rsidR="00874839" w:rsidRPr="004A377A">
        <w:rPr>
          <w:rFonts w:ascii="Meiryo UI" w:eastAsia="Meiryo UI" w:hAnsi="Meiryo UI" w:hint="eastAsia"/>
          <w:sz w:val="21"/>
          <w:szCs w:val="21"/>
        </w:rPr>
        <w:t>浅野良一会長、小田浩伸会長代理、田村知子委員</w:t>
      </w:r>
      <w:r w:rsidR="003E2FED">
        <w:rPr>
          <w:rFonts w:ascii="Meiryo UI" w:eastAsia="Meiryo UI" w:hAnsi="Meiryo UI" w:hint="eastAsia"/>
          <w:sz w:val="21"/>
          <w:szCs w:val="21"/>
        </w:rPr>
        <w:t>(オンライン出席)</w:t>
      </w:r>
      <w:r w:rsidR="00874839" w:rsidRPr="004A377A">
        <w:rPr>
          <w:rFonts w:ascii="Meiryo UI" w:eastAsia="Meiryo UI" w:hAnsi="Meiryo UI" w:hint="eastAsia"/>
          <w:sz w:val="21"/>
          <w:szCs w:val="21"/>
        </w:rPr>
        <w:t>、</w:t>
      </w:r>
    </w:p>
    <w:p w:rsidR="003E2FED" w:rsidRDefault="00874839" w:rsidP="0034369C">
      <w:pPr>
        <w:ind w:leftChars="573" w:left="1299"/>
        <w:rPr>
          <w:rFonts w:ascii="Meiryo UI" w:eastAsia="Meiryo UI" w:hAnsi="Meiryo UI"/>
          <w:sz w:val="21"/>
          <w:szCs w:val="21"/>
        </w:rPr>
      </w:pPr>
      <w:r w:rsidRPr="004A377A">
        <w:rPr>
          <w:rFonts w:ascii="Meiryo UI" w:eastAsia="Meiryo UI" w:hAnsi="Meiryo UI" w:hint="eastAsia"/>
          <w:sz w:val="21"/>
          <w:szCs w:val="21"/>
        </w:rPr>
        <w:t>池田佳子委員</w:t>
      </w:r>
      <w:r w:rsidR="003E2FED">
        <w:rPr>
          <w:rFonts w:ascii="Meiryo UI" w:eastAsia="Meiryo UI" w:hAnsi="Meiryo UI" w:hint="eastAsia"/>
          <w:sz w:val="21"/>
          <w:szCs w:val="21"/>
        </w:rPr>
        <w:t>(オンライン出席)</w:t>
      </w:r>
      <w:r w:rsidRPr="004A377A">
        <w:rPr>
          <w:rFonts w:ascii="Meiryo UI" w:eastAsia="Meiryo UI" w:hAnsi="Meiryo UI" w:hint="eastAsia"/>
          <w:sz w:val="21"/>
          <w:szCs w:val="21"/>
        </w:rPr>
        <w:t>、</w:t>
      </w:r>
      <w:r w:rsidR="00472BA1">
        <w:rPr>
          <w:rFonts w:ascii="Meiryo UI" w:eastAsia="Meiryo UI" w:hAnsi="Meiryo UI" w:hint="eastAsia"/>
          <w:sz w:val="21"/>
          <w:szCs w:val="21"/>
        </w:rPr>
        <w:t>沼守誠也委員、</w:t>
      </w:r>
      <w:r w:rsidRPr="004A377A">
        <w:rPr>
          <w:rFonts w:ascii="Meiryo UI" w:eastAsia="Meiryo UI" w:hAnsi="Meiryo UI" w:hint="eastAsia"/>
          <w:sz w:val="21"/>
          <w:szCs w:val="21"/>
        </w:rPr>
        <w:t>小酒井正和委員</w:t>
      </w:r>
      <w:r w:rsidR="003E2FED">
        <w:rPr>
          <w:rFonts w:ascii="Meiryo UI" w:eastAsia="Meiryo UI" w:hAnsi="Meiryo UI" w:hint="eastAsia"/>
          <w:sz w:val="21"/>
          <w:szCs w:val="21"/>
        </w:rPr>
        <w:t>(オンライン出席)</w:t>
      </w:r>
      <w:r w:rsidRPr="004A377A">
        <w:rPr>
          <w:rFonts w:ascii="Meiryo UI" w:eastAsia="Meiryo UI" w:hAnsi="Meiryo UI" w:hint="eastAsia"/>
          <w:sz w:val="21"/>
          <w:szCs w:val="21"/>
        </w:rPr>
        <w:t>、</w:t>
      </w:r>
    </w:p>
    <w:p w:rsidR="003E2FED" w:rsidRDefault="00874839" w:rsidP="0034369C">
      <w:pPr>
        <w:ind w:leftChars="573" w:left="1299"/>
        <w:rPr>
          <w:rFonts w:ascii="Meiryo UI" w:eastAsia="Meiryo UI" w:hAnsi="Meiryo UI"/>
          <w:sz w:val="21"/>
          <w:szCs w:val="21"/>
        </w:rPr>
      </w:pPr>
      <w:r w:rsidRPr="004A377A">
        <w:rPr>
          <w:rFonts w:ascii="Meiryo UI" w:eastAsia="Meiryo UI" w:hAnsi="Meiryo UI" w:hint="eastAsia"/>
          <w:sz w:val="21"/>
          <w:szCs w:val="21"/>
        </w:rPr>
        <w:t>黒田隆之委員</w:t>
      </w:r>
      <w:r w:rsidR="003E2FED">
        <w:rPr>
          <w:rFonts w:ascii="Meiryo UI" w:eastAsia="Meiryo UI" w:hAnsi="Meiryo UI" w:hint="eastAsia"/>
          <w:sz w:val="21"/>
          <w:szCs w:val="21"/>
        </w:rPr>
        <w:t>(オンライン出席)</w:t>
      </w:r>
      <w:r w:rsidRPr="004A377A">
        <w:rPr>
          <w:rFonts w:ascii="Meiryo UI" w:eastAsia="Meiryo UI" w:hAnsi="Meiryo UI" w:hint="eastAsia"/>
          <w:sz w:val="21"/>
          <w:szCs w:val="21"/>
        </w:rPr>
        <w:t>、小原美紀委員、山﨑智恵子委員</w:t>
      </w:r>
      <w:r w:rsidR="003E2FED">
        <w:rPr>
          <w:rFonts w:ascii="Meiryo UI" w:eastAsia="Meiryo UI" w:hAnsi="Meiryo UI" w:hint="eastAsia"/>
          <w:sz w:val="21"/>
          <w:szCs w:val="21"/>
        </w:rPr>
        <w:t>(オンライン出席)</w:t>
      </w:r>
      <w:r w:rsidR="00472BA1">
        <w:rPr>
          <w:rFonts w:ascii="Meiryo UI" w:eastAsia="Meiryo UI" w:hAnsi="Meiryo UI" w:hint="eastAsia"/>
          <w:sz w:val="21"/>
          <w:szCs w:val="21"/>
        </w:rPr>
        <w:t>、</w:t>
      </w:r>
    </w:p>
    <w:p w:rsidR="00BA212C" w:rsidRPr="004A377A" w:rsidRDefault="00472BA1" w:rsidP="0034369C">
      <w:pPr>
        <w:ind w:leftChars="573" w:left="1299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川田裕委員</w:t>
      </w:r>
      <w:r w:rsidR="00C44CFB">
        <w:rPr>
          <w:rFonts w:ascii="Meiryo UI" w:eastAsia="Meiryo UI" w:hAnsi="Meiryo UI" w:hint="eastAsia"/>
          <w:sz w:val="21"/>
          <w:szCs w:val="21"/>
        </w:rPr>
        <w:t>※工業教育部会長</w:t>
      </w:r>
    </w:p>
    <w:p w:rsidR="00153249" w:rsidRPr="004A377A" w:rsidRDefault="002D20AC" w:rsidP="0079290F">
      <w:pPr>
        <w:ind w:left="1084" w:hangingChars="500" w:hanging="1084"/>
        <w:rPr>
          <w:rFonts w:ascii="Meiryo UI" w:eastAsia="Meiryo UI" w:hAnsi="Meiryo UI"/>
          <w:sz w:val="21"/>
          <w:szCs w:val="21"/>
        </w:rPr>
      </w:pPr>
      <w:r w:rsidRPr="0034369C">
        <w:rPr>
          <w:rFonts w:ascii="Meiryo UI" w:eastAsia="Meiryo UI" w:hAnsi="Meiryo UI" w:hint="eastAsia"/>
          <w:kern w:val="0"/>
          <w:sz w:val="21"/>
          <w:szCs w:val="21"/>
        </w:rPr>
        <w:t>審議内容等</w:t>
      </w:r>
      <w:r w:rsidRPr="0079290F">
        <w:rPr>
          <w:rFonts w:ascii="Meiryo UI" w:eastAsia="Meiryo UI" w:hAnsi="Meiryo UI" w:hint="eastAsia"/>
          <w:kern w:val="0"/>
          <w:sz w:val="21"/>
          <w:szCs w:val="21"/>
        </w:rPr>
        <w:t>：</w:t>
      </w:r>
    </w:p>
    <w:p w:rsidR="002D20AC" w:rsidRPr="004A377A" w:rsidRDefault="002D20AC" w:rsidP="00F97B6A">
      <w:pPr>
        <w:ind w:left="1084" w:hangingChars="500" w:hanging="1084"/>
        <w:rPr>
          <w:rFonts w:ascii="Meiryo UI" w:eastAsia="Meiryo UI" w:hAnsi="Meiryo UI"/>
          <w:sz w:val="21"/>
          <w:szCs w:val="21"/>
        </w:rPr>
      </w:pPr>
      <w:r w:rsidRPr="004A377A">
        <w:rPr>
          <w:rFonts w:ascii="Meiryo UI" w:eastAsia="Meiryo UI" w:hAnsi="Meiryo UI" w:hint="eastAsia"/>
          <w:sz w:val="21"/>
          <w:szCs w:val="21"/>
        </w:rPr>
        <w:t>(1)諮問</w:t>
      </w:r>
    </w:p>
    <w:p w:rsidR="002D20AC" w:rsidRPr="004A377A" w:rsidRDefault="00111560" w:rsidP="00111560">
      <w:pPr>
        <w:ind w:leftChars="100" w:left="1094" w:hangingChars="400" w:hanging="867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・</w:t>
      </w:r>
      <w:r w:rsidR="00124041" w:rsidRPr="004A377A">
        <w:rPr>
          <w:rFonts w:ascii="Meiryo UI" w:eastAsia="Meiryo UI" w:hAnsi="Meiryo UI" w:hint="eastAsia"/>
          <w:sz w:val="21"/>
          <w:szCs w:val="21"/>
        </w:rPr>
        <w:t>「今後の</w:t>
      </w:r>
      <w:r w:rsidR="00472BA1">
        <w:rPr>
          <w:rFonts w:ascii="Meiryo UI" w:eastAsia="Meiryo UI" w:hAnsi="Meiryo UI" w:hint="eastAsia"/>
          <w:sz w:val="21"/>
          <w:szCs w:val="21"/>
        </w:rPr>
        <w:t>工業系高等学校のあり方について</w:t>
      </w:r>
      <w:r w:rsidR="001573A1">
        <w:rPr>
          <w:rFonts w:ascii="Meiryo UI" w:eastAsia="Meiryo UI" w:hAnsi="Meiryo UI" w:hint="eastAsia"/>
          <w:sz w:val="21"/>
          <w:szCs w:val="21"/>
        </w:rPr>
        <w:t>」答申</w:t>
      </w:r>
    </w:p>
    <w:p w:rsidR="002D20AC" w:rsidRPr="004A377A" w:rsidRDefault="002D20AC" w:rsidP="002D20AC">
      <w:pPr>
        <w:ind w:left="1084" w:hangingChars="500" w:hanging="1084"/>
        <w:rPr>
          <w:rFonts w:ascii="Meiryo UI" w:eastAsia="Meiryo UI" w:hAnsi="Meiryo UI"/>
          <w:sz w:val="21"/>
          <w:szCs w:val="21"/>
        </w:rPr>
      </w:pPr>
    </w:p>
    <w:p w:rsidR="002D20AC" w:rsidRPr="004A377A" w:rsidRDefault="00F97B6A" w:rsidP="002D20AC">
      <w:pPr>
        <w:ind w:left="1084" w:hangingChars="500" w:hanging="108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(</w:t>
      </w:r>
      <w:r>
        <w:rPr>
          <w:rFonts w:ascii="Meiryo UI" w:eastAsia="Meiryo UI" w:hAnsi="Meiryo UI"/>
          <w:sz w:val="21"/>
          <w:szCs w:val="21"/>
        </w:rPr>
        <w:t>2</w:t>
      </w:r>
      <w:r w:rsidR="002D20AC" w:rsidRPr="004A377A">
        <w:rPr>
          <w:rFonts w:ascii="Meiryo UI" w:eastAsia="Meiryo UI" w:hAnsi="Meiryo UI" w:hint="eastAsia"/>
          <w:sz w:val="21"/>
          <w:szCs w:val="21"/>
        </w:rPr>
        <w:t>)</w:t>
      </w:r>
      <w:r w:rsidR="002F0CEF">
        <w:rPr>
          <w:rFonts w:ascii="Meiryo UI" w:eastAsia="Meiryo UI" w:hAnsi="Meiryo UI" w:hint="eastAsia"/>
          <w:sz w:val="21"/>
          <w:szCs w:val="21"/>
        </w:rPr>
        <w:t>報告</w:t>
      </w:r>
    </w:p>
    <w:p w:rsidR="00124041" w:rsidRPr="004A377A" w:rsidRDefault="00111560" w:rsidP="00B40958">
      <w:pPr>
        <w:ind w:leftChars="100" w:left="424" w:hangingChars="91" w:hanging="197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・</w:t>
      </w:r>
      <w:r w:rsidR="001573A1">
        <w:rPr>
          <w:rFonts w:ascii="Meiryo UI" w:eastAsia="Meiryo UI" w:hAnsi="Meiryo UI" w:hint="eastAsia"/>
          <w:sz w:val="21"/>
          <w:szCs w:val="21"/>
        </w:rPr>
        <w:t>「</w:t>
      </w:r>
      <w:r w:rsidR="00B40958" w:rsidRPr="004A377A">
        <w:rPr>
          <w:rFonts w:ascii="Meiryo UI" w:eastAsia="Meiryo UI" w:hAnsi="Meiryo UI" w:hint="eastAsia"/>
          <w:sz w:val="21"/>
          <w:szCs w:val="21"/>
        </w:rPr>
        <w:t>今後の</w:t>
      </w:r>
      <w:r w:rsidR="00B40958">
        <w:rPr>
          <w:rFonts w:ascii="Meiryo UI" w:eastAsia="Meiryo UI" w:hAnsi="Meiryo UI" w:hint="eastAsia"/>
          <w:sz w:val="21"/>
          <w:szCs w:val="21"/>
        </w:rPr>
        <w:t>工業系高等学校のあり方について</w:t>
      </w:r>
      <w:r w:rsidR="00124041" w:rsidRPr="004A377A">
        <w:rPr>
          <w:rFonts w:ascii="Meiryo UI" w:eastAsia="Meiryo UI" w:hAnsi="Meiryo UI" w:hint="eastAsia"/>
          <w:sz w:val="21"/>
          <w:szCs w:val="21"/>
        </w:rPr>
        <w:t>」に</w:t>
      </w:r>
      <w:r w:rsidR="00B40958">
        <w:rPr>
          <w:rFonts w:ascii="Meiryo UI" w:eastAsia="Meiryo UI" w:hAnsi="Meiryo UI" w:hint="eastAsia"/>
          <w:sz w:val="21"/>
          <w:szCs w:val="21"/>
        </w:rPr>
        <w:t>関する報告資料に</w:t>
      </w:r>
      <w:r w:rsidR="00124041" w:rsidRPr="004A377A">
        <w:rPr>
          <w:rFonts w:ascii="Meiryo UI" w:eastAsia="Meiryo UI" w:hAnsi="Meiryo UI" w:hint="eastAsia"/>
          <w:sz w:val="21"/>
          <w:szCs w:val="21"/>
        </w:rPr>
        <w:t>基づき、</w:t>
      </w:r>
      <w:r w:rsidR="00C44CFB">
        <w:rPr>
          <w:rFonts w:ascii="Meiryo UI" w:eastAsia="Meiryo UI" w:hAnsi="Meiryo UI" w:hint="eastAsia"/>
          <w:sz w:val="21"/>
          <w:szCs w:val="21"/>
        </w:rPr>
        <w:t>工業教育</w:t>
      </w:r>
      <w:r w:rsidR="002F0CEF">
        <w:rPr>
          <w:rFonts w:ascii="Meiryo UI" w:eastAsia="Meiryo UI" w:hAnsi="Meiryo UI" w:hint="eastAsia"/>
          <w:sz w:val="21"/>
          <w:szCs w:val="21"/>
        </w:rPr>
        <w:t>部会長及び</w:t>
      </w:r>
      <w:r w:rsidR="00124041" w:rsidRPr="004A377A">
        <w:rPr>
          <w:rFonts w:ascii="Meiryo UI" w:eastAsia="Meiryo UI" w:hAnsi="Meiryo UI" w:hint="eastAsia"/>
          <w:sz w:val="21"/>
          <w:szCs w:val="21"/>
        </w:rPr>
        <w:t>事務局から</w:t>
      </w:r>
      <w:r w:rsidR="00B40958">
        <w:rPr>
          <w:rFonts w:ascii="Meiryo UI" w:eastAsia="Meiryo UI" w:hAnsi="Meiryo UI" w:hint="eastAsia"/>
          <w:sz w:val="21"/>
          <w:szCs w:val="21"/>
        </w:rPr>
        <w:t>工業</w:t>
      </w:r>
      <w:r w:rsidR="00401EC8">
        <w:rPr>
          <w:rFonts w:ascii="Meiryo UI" w:eastAsia="Meiryo UI" w:hAnsi="Meiryo UI" w:hint="eastAsia"/>
          <w:sz w:val="21"/>
          <w:szCs w:val="21"/>
        </w:rPr>
        <w:t>教育</w:t>
      </w:r>
      <w:r w:rsidR="00B40958">
        <w:rPr>
          <w:rFonts w:ascii="Meiryo UI" w:eastAsia="Meiryo UI" w:hAnsi="Meiryo UI" w:hint="eastAsia"/>
          <w:sz w:val="21"/>
          <w:szCs w:val="21"/>
        </w:rPr>
        <w:t>部会</w:t>
      </w:r>
      <w:r w:rsidR="002F0CEF">
        <w:rPr>
          <w:rFonts w:ascii="Meiryo UI" w:eastAsia="Meiryo UI" w:hAnsi="Meiryo UI" w:hint="eastAsia"/>
          <w:sz w:val="21"/>
          <w:szCs w:val="21"/>
        </w:rPr>
        <w:t>で取りまとめた内容を報告</w:t>
      </w:r>
      <w:r w:rsidR="00124041" w:rsidRPr="004A377A">
        <w:rPr>
          <w:rFonts w:ascii="Meiryo UI" w:eastAsia="Meiryo UI" w:hAnsi="Meiryo UI" w:hint="eastAsia"/>
          <w:sz w:val="21"/>
          <w:szCs w:val="21"/>
        </w:rPr>
        <w:t>。</w:t>
      </w:r>
    </w:p>
    <w:p w:rsidR="000612BB" w:rsidRPr="002F0CEF" w:rsidRDefault="000612BB" w:rsidP="00472BA1">
      <w:pPr>
        <w:tabs>
          <w:tab w:val="left" w:pos="1589"/>
        </w:tabs>
        <w:rPr>
          <w:rFonts w:ascii="Meiryo UI" w:eastAsia="Meiryo UI" w:hAnsi="Meiryo UI"/>
          <w:sz w:val="21"/>
          <w:szCs w:val="21"/>
        </w:rPr>
      </w:pPr>
    </w:p>
    <w:p w:rsidR="00472BA1" w:rsidRDefault="00472BA1" w:rsidP="00472BA1">
      <w:pPr>
        <w:ind w:left="1084" w:hangingChars="500" w:hanging="108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(</w:t>
      </w:r>
      <w:r w:rsidR="00F97B6A">
        <w:rPr>
          <w:rFonts w:ascii="Meiryo UI" w:eastAsia="Meiryo UI" w:hAnsi="Meiryo UI"/>
          <w:sz w:val="21"/>
          <w:szCs w:val="21"/>
        </w:rPr>
        <w:t>3</w:t>
      </w:r>
      <w:r w:rsidRPr="004A377A">
        <w:rPr>
          <w:rFonts w:ascii="Meiryo UI" w:eastAsia="Meiryo UI" w:hAnsi="Meiryo UI" w:hint="eastAsia"/>
          <w:sz w:val="21"/>
          <w:szCs w:val="21"/>
        </w:rPr>
        <w:t>)</w:t>
      </w:r>
      <w:r w:rsidR="00CB38A9">
        <w:rPr>
          <w:rFonts w:ascii="Meiryo UI" w:eastAsia="Meiryo UI" w:hAnsi="Meiryo UI" w:hint="eastAsia"/>
          <w:sz w:val="21"/>
          <w:szCs w:val="21"/>
        </w:rPr>
        <w:t>審議</w:t>
      </w:r>
      <w:r w:rsidR="00CB38A9">
        <w:rPr>
          <w:rFonts w:ascii="Meiryo UI" w:eastAsia="Meiryo UI" w:hAnsi="Meiryo UI"/>
          <w:sz w:val="21"/>
          <w:szCs w:val="21"/>
        </w:rPr>
        <w:t xml:space="preserve"> </w:t>
      </w:r>
    </w:p>
    <w:p w:rsidR="00CB38A9" w:rsidRDefault="00CB38A9" w:rsidP="00B40958">
      <w:pPr>
        <w:ind w:leftChars="86" w:left="195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・</w:t>
      </w:r>
      <w:r w:rsidR="00B40958">
        <w:rPr>
          <w:rFonts w:ascii="Meiryo UI" w:eastAsia="Meiryo UI" w:hAnsi="Meiryo UI" w:hint="eastAsia"/>
          <w:sz w:val="21"/>
          <w:szCs w:val="21"/>
        </w:rPr>
        <w:t>工業</w:t>
      </w:r>
      <w:r w:rsidR="000C6BB5">
        <w:rPr>
          <w:rFonts w:ascii="Meiryo UI" w:eastAsia="Meiryo UI" w:hAnsi="Meiryo UI" w:hint="eastAsia"/>
          <w:sz w:val="21"/>
          <w:szCs w:val="21"/>
        </w:rPr>
        <w:t>教育</w:t>
      </w:r>
      <w:bookmarkStart w:id="0" w:name="_GoBack"/>
      <w:bookmarkEnd w:id="0"/>
      <w:r>
        <w:rPr>
          <w:rFonts w:ascii="Meiryo UI" w:eastAsia="Meiryo UI" w:hAnsi="Meiryo UI" w:hint="eastAsia"/>
          <w:sz w:val="21"/>
          <w:szCs w:val="21"/>
        </w:rPr>
        <w:t>部会で取りまとめた内容について、審議</w:t>
      </w:r>
      <w:r w:rsidR="003E2FED">
        <w:rPr>
          <w:rFonts w:ascii="Meiryo UI" w:eastAsia="Meiryo UI" w:hAnsi="Meiryo UI" w:hint="eastAsia"/>
          <w:sz w:val="21"/>
          <w:szCs w:val="21"/>
        </w:rPr>
        <w:t>会</w:t>
      </w:r>
      <w:r>
        <w:rPr>
          <w:rFonts w:ascii="Meiryo UI" w:eastAsia="Meiryo UI" w:hAnsi="Meiryo UI" w:hint="eastAsia"/>
          <w:sz w:val="21"/>
          <w:szCs w:val="21"/>
        </w:rPr>
        <w:t>委員から修正意見がないことを確認。</w:t>
      </w:r>
    </w:p>
    <w:p w:rsidR="00CB38A9" w:rsidRDefault="00CB38A9" w:rsidP="00B40958">
      <w:pPr>
        <w:ind w:leftChars="86" w:left="195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・報告内容を答申とすることを</w:t>
      </w:r>
      <w:r w:rsidR="003E2FED">
        <w:rPr>
          <w:rFonts w:ascii="Meiryo UI" w:eastAsia="Meiryo UI" w:hAnsi="Meiryo UI" w:hint="eastAsia"/>
          <w:sz w:val="21"/>
          <w:szCs w:val="21"/>
        </w:rPr>
        <w:t>あらためて</w:t>
      </w:r>
      <w:r>
        <w:rPr>
          <w:rFonts w:ascii="Meiryo UI" w:eastAsia="Meiryo UI" w:hAnsi="Meiryo UI" w:hint="eastAsia"/>
          <w:sz w:val="21"/>
          <w:szCs w:val="21"/>
        </w:rPr>
        <w:t>審議会委員</w:t>
      </w:r>
      <w:r w:rsidR="003E2FED">
        <w:rPr>
          <w:rFonts w:ascii="Meiryo UI" w:eastAsia="Meiryo UI" w:hAnsi="Meiryo UI" w:hint="eastAsia"/>
          <w:sz w:val="21"/>
          <w:szCs w:val="21"/>
        </w:rPr>
        <w:t>に確認し、</w:t>
      </w:r>
      <w:r>
        <w:rPr>
          <w:rFonts w:ascii="Meiryo UI" w:eastAsia="Meiryo UI" w:hAnsi="Meiryo UI" w:hint="eastAsia"/>
          <w:sz w:val="21"/>
          <w:szCs w:val="21"/>
        </w:rPr>
        <w:t>了承。</w:t>
      </w:r>
    </w:p>
    <w:p w:rsidR="00B40958" w:rsidRPr="00F97B6A" w:rsidRDefault="00CB38A9" w:rsidP="00B40958">
      <w:pPr>
        <w:ind w:leftChars="86" w:left="195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・会長及び</w:t>
      </w:r>
      <w:r w:rsidR="00C44CFB">
        <w:rPr>
          <w:rFonts w:ascii="Meiryo UI" w:eastAsia="Meiryo UI" w:hAnsi="Meiryo UI" w:hint="eastAsia"/>
          <w:sz w:val="21"/>
          <w:szCs w:val="21"/>
        </w:rPr>
        <w:t>工業教育</w:t>
      </w:r>
      <w:r>
        <w:rPr>
          <w:rFonts w:ascii="Meiryo UI" w:eastAsia="Meiryo UI" w:hAnsi="Meiryo UI" w:hint="eastAsia"/>
          <w:sz w:val="21"/>
          <w:szCs w:val="21"/>
        </w:rPr>
        <w:t>部会長より、教育長に答申書を手交。</w:t>
      </w:r>
    </w:p>
    <w:sectPr w:rsidR="00B40958" w:rsidRPr="00F97B6A" w:rsidSect="007003EC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A4" w:rsidRDefault="00CA0DA4">
      <w:r>
        <w:separator/>
      </w:r>
    </w:p>
  </w:endnote>
  <w:endnote w:type="continuationSeparator" w:id="0">
    <w:p w:rsidR="00CA0DA4" w:rsidRDefault="00CA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DC" w:rsidRDefault="007337DC" w:rsidP="00B97B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37DC" w:rsidRDefault="007337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DC" w:rsidRDefault="007337DC" w:rsidP="00B97B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6BB5">
      <w:rPr>
        <w:rStyle w:val="a4"/>
        <w:noProof/>
      </w:rPr>
      <w:t>1</w:t>
    </w:r>
    <w:r>
      <w:rPr>
        <w:rStyle w:val="a4"/>
      </w:rPr>
      <w:fldChar w:fldCharType="end"/>
    </w:r>
  </w:p>
  <w:p w:rsidR="007337DC" w:rsidRDefault="007337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A4" w:rsidRDefault="00CA0DA4">
      <w:r>
        <w:separator/>
      </w:r>
    </w:p>
  </w:footnote>
  <w:footnote w:type="continuationSeparator" w:id="0">
    <w:p w:rsidR="00CA0DA4" w:rsidRDefault="00CA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70B7"/>
    <w:multiLevelType w:val="hybridMultilevel"/>
    <w:tmpl w:val="2710EEF2"/>
    <w:lvl w:ilvl="0" w:tplc="D972808E"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EC"/>
    <w:rsid w:val="00006D20"/>
    <w:rsid w:val="000612BB"/>
    <w:rsid w:val="00096FF4"/>
    <w:rsid w:val="000A2B31"/>
    <w:rsid w:val="000C6BB5"/>
    <w:rsid w:val="00106272"/>
    <w:rsid w:val="00111560"/>
    <w:rsid w:val="00112044"/>
    <w:rsid w:val="0011771A"/>
    <w:rsid w:val="00117A5E"/>
    <w:rsid w:val="00124041"/>
    <w:rsid w:val="00153249"/>
    <w:rsid w:val="001573A1"/>
    <w:rsid w:val="00183AA8"/>
    <w:rsid w:val="001B50AD"/>
    <w:rsid w:val="001B76FB"/>
    <w:rsid w:val="001D1439"/>
    <w:rsid w:val="001D7ECD"/>
    <w:rsid w:val="00207C35"/>
    <w:rsid w:val="00230973"/>
    <w:rsid w:val="002565AF"/>
    <w:rsid w:val="002B019B"/>
    <w:rsid w:val="002B0DAC"/>
    <w:rsid w:val="002B22DD"/>
    <w:rsid w:val="002C58D1"/>
    <w:rsid w:val="002D20AC"/>
    <w:rsid w:val="002F0CEF"/>
    <w:rsid w:val="0030741A"/>
    <w:rsid w:val="0034369C"/>
    <w:rsid w:val="00343CDD"/>
    <w:rsid w:val="00353862"/>
    <w:rsid w:val="00377816"/>
    <w:rsid w:val="00387881"/>
    <w:rsid w:val="003A2F7A"/>
    <w:rsid w:val="003E2FED"/>
    <w:rsid w:val="00401EC8"/>
    <w:rsid w:val="004176B5"/>
    <w:rsid w:val="00436249"/>
    <w:rsid w:val="004369CC"/>
    <w:rsid w:val="0044156C"/>
    <w:rsid w:val="0046442F"/>
    <w:rsid w:val="0046450A"/>
    <w:rsid w:val="00472BA1"/>
    <w:rsid w:val="004A377A"/>
    <w:rsid w:val="00510B2F"/>
    <w:rsid w:val="00515144"/>
    <w:rsid w:val="005331B5"/>
    <w:rsid w:val="00563E15"/>
    <w:rsid w:val="005A31BB"/>
    <w:rsid w:val="005A67E4"/>
    <w:rsid w:val="005D219E"/>
    <w:rsid w:val="005E1D63"/>
    <w:rsid w:val="005F7546"/>
    <w:rsid w:val="00622F92"/>
    <w:rsid w:val="006A6C2D"/>
    <w:rsid w:val="006E09E1"/>
    <w:rsid w:val="006E3056"/>
    <w:rsid w:val="007003EC"/>
    <w:rsid w:val="0070080D"/>
    <w:rsid w:val="007337DC"/>
    <w:rsid w:val="00761E8F"/>
    <w:rsid w:val="0077254D"/>
    <w:rsid w:val="00787D11"/>
    <w:rsid w:val="0079290F"/>
    <w:rsid w:val="007B6860"/>
    <w:rsid w:val="00804356"/>
    <w:rsid w:val="00816DC9"/>
    <w:rsid w:val="008333BC"/>
    <w:rsid w:val="00874839"/>
    <w:rsid w:val="008A26B6"/>
    <w:rsid w:val="008B0028"/>
    <w:rsid w:val="00902329"/>
    <w:rsid w:val="009166EE"/>
    <w:rsid w:val="00922560"/>
    <w:rsid w:val="009579EC"/>
    <w:rsid w:val="00970447"/>
    <w:rsid w:val="009B2C2B"/>
    <w:rsid w:val="009C4D93"/>
    <w:rsid w:val="009D64B1"/>
    <w:rsid w:val="00A03540"/>
    <w:rsid w:val="00AB0EEC"/>
    <w:rsid w:val="00B40958"/>
    <w:rsid w:val="00B46DF5"/>
    <w:rsid w:val="00B56A6A"/>
    <w:rsid w:val="00B97B4C"/>
    <w:rsid w:val="00BA212C"/>
    <w:rsid w:val="00C372ED"/>
    <w:rsid w:val="00C44CFB"/>
    <w:rsid w:val="00CA0DA4"/>
    <w:rsid w:val="00CB38A9"/>
    <w:rsid w:val="00CD5067"/>
    <w:rsid w:val="00CE7629"/>
    <w:rsid w:val="00D01868"/>
    <w:rsid w:val="00D829BA"/>
    <w:rsid w:val="00DF4579"/>
    <w:rsid w:val="00E15F62"/>
    <w:rsid w:val="00E374F3"/>
    <w:rsid w:val="00EA1251"/>
    <w:rsid w:val="00EB1E3E"/>
    <w:rsid w:val="00EB4C54"/>
    <w:rsid w:val="00ED1682"/>
    <w:rsid w:val="00F34290"/>
    <w:rsid w:val="00F97B6A"/>
    <w:rsid w:val="00FB1D44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96A3E"/>
  <w15:chartTrackingRefBased/>
  <w15:docId w15:val="{8A28EA0E-363D-420A-81BF-BC847DFE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EC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06272"/>
    <w:pPr>
      <w:ind w:leftChars="200" w:left="200" w:firstLineChars="100" w:firstLine="100"/>
    </w:pPr>
    <w:rPr>
      <w:sz w:val="24"/>
    </w:rPr>
  </w:style>
  <w:style w:type="paragraph" w:styleId="a3">
    <w:name w:val="footer"/>
    <w:basedOn w:val="a"/>
    <w:rsid w:val="00B97B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97B4C"/>
  </w:style>
  <w:style w:type="paragraph" w:styleId="a5">
    <w:name w:val="Balloon Text"/>
    <w:basedOn w:val="a"/>
    <w:semiHidden/>
    <w:rsid w:val="00183AA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22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2560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F32C-FDA7-48C9-AF73-08BE930C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　大阪府学校教育審議会　概要</vt:lpstr>
      <vt:lpstr>第２０回　大阪府学校教育審議会　概要</vt:lpstr>
    </vt:vector>
  </TitlesOfParts>
  <Company>大阪府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　大阪府学校教育審議会　概要</dc:title>
  <dc:subject/>
  <dc:creator>大阪府職員端末機１７年度１２月調達</dc:creator>
  <cp:keywords/>
  <dc:description/>
  <cp:lastModifiedBy>前出　唯以香</cp:lastModifiedBy>
  <cp:revision>3</cp:revision>
  <cp:lastPrinted>2022-05-18T08:42:00Z</cp:lastPrinted>
  <dcterms:created xsi:type="dcterms:W3CDTF">2022-12-21T07:35:00Z</dcterms:created>
  <dcterms:modified xsi:type="dcterms:W3CDTF">2022-12-22T05:39:00Z</dcterms:modified>
</cp:coreProperties>
</file>