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5CB2" w:rsidRDefault="00435C95" w:rsidP="006D451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5501640</wp:posOffset>
                </wp:positionH>
                <wp:positionV relativeFrom="paragraph">
                  <wp:posOffset>28575</wp:posOffset>
                </wp:positionV>
                <wp:extent cx="8763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D85" w:rsidRPr="009F5D85" w:rsidRDefault="009F5D85" w:rsidP="009F5D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33.2pt;margin-top:2.25pt;width:6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" fillcolor="white [3201]" strokecolor="black [3213]" strokeweight=".5pt">
                <v:textbox>
                  <w:txbxContent>
                    <w:p w:rsidR="009F5D85" w:rsidRPr="009F5D85" w:rsidRDefault="009F5D85" w:rsidP="009F5D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</w:p>
    <w:p w:rsidR="009F5D85" w:rsidRDefault="009F5D85" w:rsidP="006D451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E06D41" w:rsidRPr="00621693" w:rsidRDefault="009D6DD6" w:rsidP="00E06D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令和４</w:t>
      </w:r>
      <w:r w:rsidR="00651333">
        <w:rPr>
          <w:rFonts w:ascii="ＭＳ Ｐゴシック" w:eastAsia="ＭＳ Ｐゴシック" w:hAnsi="ＭＳ Ｐゴシック" w:hint="eastAsia"/>
          <w:sz w:val="28"/>
          <w:szCs w:val="28"/>
        </w:rPr>
        <w:t>年度検定合格高等学校用教科用図書</w:t>
      </w:r>
      <w:r w:rsidR="00651333" w:rsidRPr="0057744A">
        <w:rPr>
          <w:rFonts w:ascii="ＭＳ Ｐゴシック" w:eastAsia="ＭＳ Ｐゴシック" w:hAnsi="ＭＳ Ｐゴシック" w:hint="eastAsia"/>
          <w:sz w:val="28"/>
          <w:szCs w:val="28"/>
        </w:rPr>
        <w:t>の調査</w:t>
      </w:r>
      <w:r w:rsidR="00E06D41" w:rsidRPr="00621693">
        <w:rPr>
          <w:rFonts w:asciiTheme="majorEastAsia" w:eastAsiaTheme="majorEastAsia" w:hAnsiTheme="majorEastAsia" w:hint="eastAsia"/>
          <w:sz w:val="28"/>
          <w:szCs w:val="28"/>
        </w:rPr>
        <w:t>研究について</w:t>
      </w:r>
    </w:p>
    <w:p w:rsidR="00E06D41" w:rsidRPr="00621693" w:rsidRDefault="00E06D41">
      <w:pPr>
        <w:rPr>
          <w:rFonts w:asciiTheme="majorEastAsia" w:eastAsiaTheme="majorEastAsia" w:hAnsiTheme="majorEastAsia"/>
        </w:rPr>
      </w:pPr>
    </w:p>
    <w:p w:rsidR="00E06D41" w:rsidRPr="00621693" w:rsidRDefault="006D4512" w:rsidP="00E06D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E06D41" w:rsidRPr="00621693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）</w:t>
      </w:r>
      <w:r w:rsidR="00E06D41" w:rsidRPr="00621693">
        <w:rPr>
          <w:rFonts w:asciiTheme="majorEastAsia" w:eastAsiaTheme="majorEastAsia" w:hAnsiTheme="majorEastAsia" w:hint="eastAsia"/>
        </w:rPr>
        <w:t>調査研究の対象となる教科書</w:t>
      </w:r>
    </w:p>
    <w:p w:rsidR="00E06D41" w:rsidRPr="00887188" w:rsidRDefault="00621693" w:rsidP="00E06D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9D6DD6">
        <w:rPr>
          <w:rFonts w:asciiTheme="majorEastAsia" w:eastAsiaTheme="majorEastAsia" w:hAnsiTheme="majorEastAsia" w:hint="eastAsia"/>
        </w:rPr>
        <w:t>令和４</w:t>
      </w:r>
      <w:r w:rsidR="00E06D41" w:rsidRPr="00621693">
        <w:rPr>
          <w:rFonts w:asciiTheme="majorEastAsia" w:eastAsiaTheme="majorEastAsia" w:hAnsiTheme="majorEastAsia" w:hint="eastAsia"/>
        </w:rPr>
        <w:t xml:space="preserve">年度に検定に合格した教科書　　</w:t>
      </w:r>
      <w:r w:rsidR="009D6DD6">
        <w:rPr>
          <w:rFonts w:asciiTheme="majorEastAsia" w:eastAsiaTheme="majorEastAsia" w:hAnsiTheme="majorEastAsia" w:hint="eastAsia"/>
        </w:rPr>
        <w:t>76</w:t>
      </w:r>
      <w:r w:rsidR="00F137EC" w:rsidRPr="00887188">
        <w:rPr>
          <w:rFonts w:asciiTheme="majorEastAsia" w:eastAsiaTheme="majorEastAsia" w:hAnsiTheme="majorEastAsia" w:hint="eastAsia"/>
        </w:rPr>
        <w:t>種</w:t>
      </w:r>
    </w:p>
    <w:p w:rsidR="006A29FC" w:rsidRPr="00887188" w:rsidRDefault="004B6F23" w:rsidP="00285CB2">
      <w:pPr>
        <w:ind w:leftChars="200" w:left="1470" w:hangingChars="500" w:hanging="1050"/>
        <w:rPr>
          <w:rFonts w:asciiTheme="majorEastAsia" w:eastAsiaTheme="majorEastAsia" w:hAnsiTheme="majorEastAsia"/>
        </w:rPr>
      </w:pPr>
      <w:r w:rsidRPr="00887188">
        <w:rPr>
          <w:rFonts w:asciiTheme="majorEastAsia" w:eastAsiaTheme="majorEastAsia" w:hAnsiTheme="majorEastAsia" w:hint="eastAsia"/>
        </w:rPr>
        <w:t>＜内訳＞　国語</w:t>
      </w:r>
      <w:r w:rsidR="006A29FC">
        <w:rPr>
          <w:rFonts w:asciiTheme="majorEastAsia" w:eastAsiaTheme="majorEastAsia" w:hAnsiTheme="majorEastAsia" w:hint="eastAsia"/>
        </w:rPr>
        <w:t xml:space="preserve">　</w:t>
      </w:r>
      <w:r w:rsidR="009D6DD6">
        <w:rPr>
          <w:rFonts w:asciiTheme="majorEastAsia" w:eastAsiaTheme="majorEastAsia" w:hAnsiTheme="majorEastAsia" w:hint="eastAsia"/>
        </w:rPr>
        <w:t>１</w:t>
      </w:r>
      <w:r w:rsidR="006A29FC">
        <w:rPr>
          <w:rFonts w:asciiTheme="majorEastAsia" w:eastAsiaTheme="majorEastAsia" w:hAnsiTheme="majorEastAsia" w:hint="eastAsia"/>
        </w:rPr>
        <w:t xml:space="preserve">、数学　</w:t>
      </w:r>
      <w:r w:rsidR="009D6DD6">
        <w:rPr>
          <w:rFonts w:asciiTheme="majorEastAsia" w:eastAsiaTheme="majorEastAsia" w:hAnsiTheme="majorEastAsia" w:hint="eastAsia"/>
        </w:rPr>
        <w:t>２</w:t>
      </w:r>
      <w:r w:rsidR="006A29FC">
        <w:rPr>
          <w:rFonts w:asciiTheme="majorEastAsia" w:eastAsiaTheme="majorEastAsia" w:hAnsiTheme="majorEastAsia" w:hint="eastAsia"/>
        </w:rPr>
        <w:t xml:space="preserve">、芸術　</w:t>
      </w:r>
      <w:r w:rsidR="009D6DD6">
        <w:rPr>
          <w:rFonts w:asciiTheme="majorEastAsia" w:eastAsiaTheme="majorEastAsia" w:hAnsiTheme="majorEastAsia" w:hint="eastAsia"/>
        </w:rPr>
        <w:t>７</w:t>
      </w:r>
      <w:r w:rsidR="006A29FC">
        <w:rPr>
          <w:rFonts w:asciiTheme="majorEastAsia" w:eastAsiaTheme="majorEastAsia" w:hAnsiTheme="majorEastAsia" w:hint="eastAsia"/>
        </w:rPr>
        <w:t>、</w:t>
      </w:r>
      <w:r w:rsidR="00285CB2">
        <w:rPr>
          <w:rFonts w:asciiTheme="majorEastAsia" w:eastAsiaTheme="majorEastAsia" w:hAnsiTheme="majorEastAsia" w:hint="eastAsia"/>
        </w:rPr>
        <w:t xml:space="preserve">　</w:t>
      </w:r>
      <w:r w:rsidR="006A29FC">
        <w:rPr>
          <w:rFonts w:asciiTheme="majorEastAsia" w:eastAsiaTheme="majorEastAsia" w:hAnsiTheme="majorEastAsia" w:hint="eastAsia"/>
        </w:rPr>
        <w:t xml:space="preserve">外国語　</w:t>
      </w:r>
      <w:r w:rsidR="009D6DD6">
        <w:rPr>
          <w:rFonts w:asciiTheme="majorEastAsia" w:eastAsiaTheme="majorEastAsia" w:hAnsiTheme="majorEastAsia"/>
        </w:rPr>
        <w:t>35</w:t>
      </w:r>
      <w:r w:rsidR="006A29FC">
        <w:rPr>
          <w:rFonts w:asciiTheme="majorEastAsia" w:eastAsiaTheme="majorEastAsia" w:hAnsiTheme="majorEastAsia" w:hint="eastAsia"/>
        </w:rPr>
        <w:t>、</w:t>
      </w:r>
      <w:r w:rsidR="00AE542C">
        <w:rPr>
          <w:rFonts w:asciiTheme="majorEastAsia" w:eastAsiaTheme="majorEastAsia" w:hAnsiTheme="majorEastAsia" w:hint="eastAsia"/>
        </w:rPr>
        <w:t>農業</w:t>
      </w:r>
      <w:r w:rsidR="006A29FC">
        <w:rPr>
          <w:rFonts w:asciiTheme="majorEastAsia" w:eastAsiaTheme="majorEastAsia" w:hAnsiTheme="majorEastAsia" w:hint="eastAsia"/>
        </w:rPr>
        <w:t xml:space="preserve">　</w:t>
      </w:r>
      <w:r w:rsidR="009D6DD6">
        <w:rPr>
          <w:rFonts w:asciiTheme="majorEastAsia" w:eastAsiaTheme="majorEastAsia" w:hAnsiTheme="majorEastAsia" w:hint="eastAsia"/>
        </w:rPr>
        <w:t>６</w:t>
      </w:r>
      <w:r w:rsidR="00AE542C">
        <w:rPr>
          <w:rFonts w:asciiTheme="majorEastAsia" w:eastAsiaTheme="majorEastAsia" w:hAnsiTheme="majorEastAsia" w:hint="eastAsia"/>
        </w:rPr>
        <w:t>、工業</w:t>
      </w:r>
      <w:r w:rsidR="006A29FC">
        <w:rPr>
          <w:rFonts w:asciiTheme="majorEastAsia" w:eastAsiaTheme="majorEastAsia" w:hAnsiTheme="majorEastAsia" w:hint="eastAsia"/>
        </w:rPr>
        <w:t xml:space="preserve">　</w:t>
      </w:r>
      <w:r w:rsidR="009D6DD6">
        <w:rPr>
          <w:rFonts w:asciiTheme="majorEastAsia" w:eastAsiaTheme="majorEastAsia" w:hAnsiTheme="majorEastAsia" w:hint="eastAsia"/>
        </w:rPr>
        <w:t>９</w:t>
      </w:r>
      <w:r w:rsidR="00AE542C">
        <w:rPr>
          <w:rFonts w:asciiTheme="majorEastAsia" w:eastAsiaTheme="majorEastAsia" w:hAnsiTheme="majorEastAsia" w:hint="eastAsia"/>
        </w:rPr>
        <w:t xml:space="preserve">、商業　</w:t>
      </w:r>
      <w:r w:rsidR="00E20C87">
        <w:rPr>
          <w:rFonts w:asciiTheme="majorEastAsia" w:eastAsiaTheme="majorEastAsia" w:hAnsiTheme="majorEastAsia" w:hint="eastAsia"/>
        </w:rPr>
        <w:t>1</w:t>
      </w:r>
      <w:r w:rsidR="00E20C87">
        <w:rPr>
          <w:rFonts w:asciiTheme="majorEastAsia" w:eastAsiaTheme="majorEastAsia" w:hAnsiTheme="majorEastAsia"/>
        </w:rPr>
        <w:t>4</w:t>
      </w:r>
      <w:r w:rsidR="00AE542C">
        <w:rPr>
          <w:rFonts w:asciiTheme="majorEastAsia" w:eastAsiaTheme="majorEastAsia" w:hAnsiTheme="majorEastAsia" w:hint="eastAsia"/>
        </w:rPr>
        <w:t>、福祉</w:t>
      </w:r>
      <w:r w:rsidR="006A29FC">
        <w:rPr>
          <w:rFonts w:asciiTheme="majorEastAsia" w:eastAsiaTheme="majorEastAsia" w:hAnsiTheme="majorEastAsia" w:hint="eastAsia"/>
        </w:rPr>
        <w:t xml:space="preserve">　</w:t>
      </w:r>
      <w:r w:rsidR="00AE542C">
        <w:rPr>
          <w:rFonts w:asciiTheme="majorEastAsia" w:eastAsiaTheme="majorEastAsia" w:hAnsiTheme="majorEastAsia" w:hint="eastAsia"/>
        </w:rPr>
        <w:t>２</w:t>
      </w:r>
    </w:p>
    <w:p w:rsidR="00E06D41" w:rsidRPr="009107BF" w:rsidRDefault="00E06D41" w:rsidP="006D4512">
      <w:pPr>
        <w:ind w:left="708" w:hangingChars="337" w:hanging="708"/>
        <w:rPr>
          <w:rFonts w:asciiTheme="majorEastAsia" w:eastAsiaTheme="majorEastAsia" w:hAnsiTheme="majorEastAsia"/>
        </w:rPr>
      </w:pPr>
      <w:r w:rsidRPr="00887188">
        <w:rPr>
          <w:rFonts w:asciiTheme="majorEastAsia" w:eastAsiaTheme="majorEastAsia" w:hAnsiTheme="majorEastAsia" w:hint="eastAsia"/>
        </w:rPr>
        <w:t xml:space="preserve">　　</w:t>
      </w:r>
    </w:p>
    <w:p w:rsidR="00E06D41" w:rsidRPr="00621693" w:rsidRDefault="006D4512" w:rsidP="00E06D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09557B" w:rsidRPr="00621693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  <w:r w:rsidR="0052769C" w:rsidRPr="00621693">
        <w:rPr>
          <w:rFonts w:asciiTheme="majorEastAsia" w:eastAsiaTheme="majorEastAsia" w:hAnsiTheme="majorEastAsia" w:hint="eastAsia"/>
        </w:rPr>
        <w:t>教育庁</w:t>
      </w:r>
      <w:r w:rsidR="00E06D41" w:rsidRPr="00621693">
        <w:rPr>
          <w:rFonts w:asciiTheme="majorEastAsia" w:eastAsiaTheme="majorEastAsia" w:hAnsiTheme="majorEastAsia" w:hint="eastAsia"/>
        </w:rPr>
        <w:t>による調査研究</w:t>
      </w:r>
    </w:p>
    <w:p w:rsidR="00E06D41" w:rsidRPr="00621693" w:rsidRDefault="006D4512" w:rsidP="006D4512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06D41" w:rsidRPr="00621693">
        <w:rPr>
          <w:rFonts w:asciiTheme="majorEastAsia" w:eastAsiaTheme="majorEastAsia" w:hAnsiTheme="majorEastAsia" w:hint="eastAsia"/>
        </w:rPr>
        <w:t>組織</w:t>
      </w:r>
    </w:p>
    <w:p w:rsidR="004817C0" w:rsidRPr="00621693" w:rsidRDefault="0052769C" w:rsidP="009C7D33">
      <w:pPr>
        <w:ind w:rightChars="-149" w:right="-313" w:firstLineChars="400" w:firstLine="840"/>
        <w:jc w:val="left"/>
        <w:rPr>
          <w:rFonts w:asciiTheme="majorEastAsia" w:eastAsiaTheme="majorEastAsia" w:hAnsiTheme="majorEastAsia"/>
          <w:kern w:val="0"/>
        </w:rPr>
      </w:pPr>
      <w:r w:rsidRPr="00621693">
        <w:rPr>
          <w:rFonts w:asciiTheme="majorEastAsia" w:eastAsiaTheme="majorEastAsia" w:hAnsiTheme="majorEastAsia" w:hint="eastAsia"/>
        </w:rPr>
        <w:t>教育庁</w:t>
      </w:r>
      <w:r w:rsidR="00E06D41" w:rsidRPr="00621693">
        <w:rPr>
          <w:rFonts w:asciiTheme="majorEastAsia" w:eastAsiaTheme="majorEastAsia" w:hAnsiTheme="majorEastAsia" w:hint="eastAsia"/>
        </w:rPr>
        <w:t>及び教育センター指導主事による「</w:t>
      </w:r>
      <w:r w:rsidR="00E06D41" w:rsidRPr="00621693">
        <w:rPr>
          <w:rFonts w:asciiTheme="majorEastAsia" w:eastAsiaTheme="majorEastAsia" w:hAnsiTheme="majorEastAsia" w:hint="eastAsia"/>
          <w:kern w:val="0"/>
        </w:rPr>
        <w:t>高等学校用教科用図書選定のための指導資料作成等委員会」</w:t>
      </w:r>
    </w:p>
    <w:p w:rsidR="00E06D41" w:rsidRPr="006D4512" w:rsidRDefault="006D4512" w:rsidP="006D4512">
      <w:pPr>
        <w:ind w:firstLineChars="200" w:firstLine="42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・</w:t>
      </w:r>
      <w:r w:rsidR="004817C0" w:rsidRPr="006D4512">
        <w:rPr>
          <w:rFonts w:asciiTheme="majorEastAsia" w:eastAsiaTheme="majorEastAsia" w:hAnsiTheme="majorEastAsia" w:hint="eastAsia"/>
          <w:kern w:val="0"/>
        </w:rPr>
        <w:t>調査時期</w:t>
      </w:r>
    </w:p>
    <w:p w:rsidR="00E06D41" w:rsidRPr="00621693" w:rsidRDefault="009D6DD6" w:rsidP="006D4512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令和５</w:t>
      </w:r>
      <w:r w:rsidR="00E06D41" w:rsidRPr="00621693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４</w:t>
      </w:r>
      <w:r w:rsidR="00E06D41" w:rsidRPr="00621693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>6</w:t>
      </w:r>
      <w:r w:rsidR="00E06D41" w:rsidRPr="00621693">
        <w:rPr>
          <w:rFonts w:asciiTheme="majorEastAsia" w:eastAsiaTheme="majorEastAsia" w:hAnsiTheme="majorEastAsia" w:hint="eastAsia"/>
        </w:rPr>
        <w:t>日～</w:t>
      </w:r>
      <w:r w:rsidR="006A29FC">
        <w:rPr>
          <w:rFonts w:asciiTheme="majorEastAsia" w:eastAsiaTheme="majorEastAsia" w:hAnsiTheme="majorEastAsia" w:hint="eastAsia"/>
        </w:rPr>
        <w:t>５</w:t>
      </w:r>
      <w:r w:rsidR="00E06D41" w:rsidRPr="00621693">
        <w:rPr>
          <w:rFonts w:asciiTheme="majorEastAsia" w:eastAsiaTheme="majorEastAsia" w:hAnsiTheme="majorEastAsia" w:hint="eastAsia"/>
        </w:rPr>
        <w:t>月</w:t>
      </w:r>
      <w:r w:rsidR="00E25AF4">
        <w:rPr>
          <w:rFonts w:asciiTheme="majorEastAsia" w:eastAsiaTheme="majorEastAsia" w:hAnsiTheme="majorEastAsia" w:hint="eastAsia"/>
        </w:rPr>
        <w:t>2</w:t>
      </w:r>
      <w:r w:rsidR="00E25AF4">
        <w:rPr>
          <w:rFonts w:asciiTheme="majorEastAsia" w:eastAsiaTheme="majorEastAsia" w:hAnsiTheme="majorEastAsia"/>
        </w:rPr>
        <w:t>2</w:t>
      </w:r>
      <w:r w:rsidR="00E06D41" w:rsidRPr="00621693">
        <w:rPr>
          <w:rFonts w:asciiTheme="majorEastAsia" w:eastAsiaTheme="majorEastAsia" w:hAnsiTheme="majorEastAsia" w:hint="eastAsia"/>
        </w:rPr>
        <w:t>日</w:t>
      </w:r>
    </w:p>
    <w:p w:rsidR="00E06D41" w:rsidRPr="006D4512" w:rsidRDefault="006D4512" w:rsidP="006D4512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06D41" w:rsidRPr="006D4512">
        <w:rPr>
          <w:rFonts w:asciiTheme="majorEastAsia" w:eastAsiaTheme="majorEastAsia" w:hAnsiTheme="majorEastAsia" w:hint="eastAsia"/>
        </w:rPr>
        <w:t>調査研究の観点</w:t>
      </w:r>
    </w:p>
    <w:p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  <w:r w:rsidRPr="0057744A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2CA83E10" wp14:editId="4D61AF66">
            <wp:simplePos x="0" y="0"/>
            <wp:positionH relativeFrom="column">
              <wp:posOffset>508822</wp:posOffset>
            </wp:positionH>
            <wp:positionV relativeFrom="paragraph">
              <wp:posOffset>22002</wp:posOffset>
            </wp:positionV>
            <wp:extent cx="4858870" cy="1542036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62" cy="157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:rsidR="0052769C" w:rsidRPr="0057744A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:rsidR="00E06D41" w:rsidRDefault="00E06D41">
      <w:pPr>
        <w:rPr>
          <w:rFonts w:ascii="ＭＳ Ｐゴシック" w:eastAsia="ＭＳ Ｐゴシック" w:hAnsi="ＭＳ Ｐゴシック"/>
        </w:rPr>
      </w:pPr>
    </w:p>
    <w:p w:rsidR="006D4512" w:rsidRDefault="006D4512" w:rsidP="006D4512">
      <w:pPr>
        <w:rPr>
          <w:rFonts w:asciiTheme="majorEastAsia" w:eastAsiaTheme="majorEastAsia" w:hAnsiTheme="majorEastAsia"/>
        </w:rPr>
      </w:pPr>
    </w:p>
    <w:p w:rsidR="00285CB2" w:rsidRDefault="00285CB2" w:rsidP="006D4512">
      <w:pPr>
        <w:rPr>
          <w:rFonts w:asciiTheme="majorEastAsia" w:eastAsiaTheme="majorEastAsia" w:hAnsiTheme="majorEastAsia"/>
        </w:rPr>
      </w:pPr>
    </w:p>
    <w:p w:rsidR="0083728D" w:rsidRDefault="006D4512" w:rsidP="006D45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（３）「２　課題がないと判断する教科書</w:t>
      </w:r>
      <w:r w:rsidRPr="006D4512">
        <w:rPr>
          <w:rFonts w:asciiTheme="majorEastAsia" w:eastAsiaTheme="majorEastAsia" w:hAnsiTheme="majorEastAsia" w:hint="eastAsia"/>
        </w:rPr>
        <w:t>〔</w:t>
      </w:r>
      <w:r w:rsidR="009D6DD6">
        <w:rPr>
          <w:rFonts w:asciiTheme="majorEastAsia" w:eastAsiaTheme="majorEastAsia" w:hAnsiTheme="majorEastAsia"/>
        </w:rPr>
        <w:t>76</w:t>
      </w:r>
      <w:r w:rsidRPr="006D4512">
        <w:rPr>
          <w:rFonts w:asciiTheme="majorEastAsia" w:eastAsiaTheme="majorEastAsia" w:hAnsiTheme="majorEastAsia" w:hint="eastAsia"/>
        </w:rPr>
        <w:t xml:space="preserve">〕種」 </w:t>
      </w:r>
      <w:r w:rsidR="00C12117">
        <w:rPr>
          <w:rFonts w:asciiTheme="majorEastAsia" w:eastAsiaTheme="majorEastAsia" w:hAnsiTheme="majorEastAsia" w:hint="eastAsia"/>
        </w:rPr>
        <w:t xml:space="preserve">のうち、指導上配慮が必要なもの　</w:t>
      </w:r>
      <w:r w:rsidR="00E32CDA">
        <w:rPr>
          <w:rFonts w:asciiTheme="majorEastAsia" w:eastAsiaTheme="majorEastAsia" w:hAnsiTheme="majorEastAsia" w:hint="eastAsia"/>
        </w:rPr>
        <w:t>３</w:t>
      </w:r>
      <w:r w:rsidR="00C12117">
        <w:rPr>
          <w:rFonts w:asciiTheme="majorEastAsia" w:eastAsiaTheme="majorEastAsia" w:hAnsiTheme="majorEastAsia" w:hint="eastAsia"/>
        </w:rPr>
        <w:t>種</w:t>
      </w:r>
      <w:r w:rsidR="00773E55">
        <w:rPr>
          <w:rFonts w:asciiTheme="majorEastAsia" w:eastAsiaTheme="majorEastAsia" w:hAnsiTheme="majorEastAsia" w:hint="eastAsia"/>
        </w:rPr>
        <w:t>（３点）３箇所</w:t>
      </w:r>
    </w:p>
    <w:p w:rsidR="006D4512" w:rsidRPr="00630402" w:rsidRDefault="006C141A" w:rsidP="0083728D">
      <w:pPr>
        <w:ind w:firstLineChars="100" w:firstLine="210"/>
        <w:rPr>
          <w:rFonts w:asciiTheme="majorEastAsia" w:eastAsiaTheme="majorEastAsia" w:hAnsiTheme="majorEastAsia"/>
        </w:rPr>
      </w:pPr>
      <w:r w:rsidRPr="006C141A">
        <w:rPr>
          <w:noProof/>
        </w:rPr>
        <w:drawing>
          <wp:inline distT="0" distB="0" distL="0" distR="0">
            <wp:extent cx="6551930" cy="2175293"/>
            <wp:effectExtent l="0" t="0" r="127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217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4512" w:rsidRPr="00630402" w:rsidSect="005C222A">
      <w:footerReference w:type="default" r:id="rId10"/>
      <w:pgSz w:w="11906" w:h="16838" w:code="9"/>
      <w:pgMar w:top="851" w:right="794" w:bottom="680" w:left="794" w:header="851" w:footer="680" w:gutter="0"/>
      <w:pgNumType w:fmt="decimalFullWidth" w:start="7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18" w:rsidRDefault="001F0018" w:rsidP="00170668">
      <w:r>
        <w:separator/>
      </w:r>
    </w:p>
  </w:endnote>
  <w:endnote w:type="continuationSeparator" w:id="0">
    <w:p w:rsidR="001F0018" w:rsidRDefault="001F0018" w:rsidP="001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8B" w:rsidRDefault="005C34A8">
    <w:pPr>
      <w:pStyle w:val="a7"/>
      <w:jc w:val="center"/>
    </w:pPr>
    <w:r>
      <w:rPr>
        <w:rFonts w:hint="eastAsia"/>
      </w:rPr>
      <w:t>３</w:t>
    </w:r>
    <w:r w:rsidR="00611427">
      <w:rPr>
        <w:rFonts w:hint="eastAsia"/>
      </w:rPr>
      <w:t>－３</w:t>
    </w:r>
  </w:p>
  <w:p w:rsidR="0030778B" w:rsidRDefault="003077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18" w:rsidRDefault="001F0018" w:rsidP="00170668">
      <w:r>
        <w:separator/>
      </w:r>
    </w:p>
  </w:footnote>
  <w:footnote w:type="continuationSeparator" w:id="0">
    <w:p w:rsidR="001F0018" w:rsidRDefault="001F0018" w:rsidP="0017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65E24"/>
    <w:multiLevelType w:val="hybridMultilevel"/>
    <w:tmpl w:val="9F481B46"/>
    <w:lvl w:ilvl="0" w:tplc="A216D6EC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24"/>
    <w:rsid w:val="0009557B"/>
    <w:rsid w:val="000F6310"/>
    <w:rsid w:val="00113575"/>
    <w:rsid w:val="00130BED"/>
    <w:rsid w:val="00170668"/>
    <w:rsid w:val="00181580"/>
    <w:rsid w:val="00193094"/>
    <w:rsid w:val="001B1E2C"/>
    <w:rsid w:val="001B664A"/>
    <w:rsid w:val="001D736B"/>
    <w:rsid w:val="001F0018"/>
    <w:rsid w:val="001F66B6"/>
    <w:rsid w:val="00243379"/>
    <w:rsid w:val="002534BB"/>
    <w:rsid w:val="00285CB2"/>
    <w:rsid w:val="00306360"/>
    <w:rsid w:val="0030778B"/>
    <w:rsid w:val="003151AE"/>
    <w:rsid w:val="00322924"/>
    <w:rsid w:val="00357D90"/>
    <w:rsid w:val="003976BF"/>
    <w:rsid w:val="003A7947"/>
    <w:rsid w:val="003B7956"/>
    <w:rsid w:val="00411270"/>
    <w:rsid w:val="00435C95"/>
    <w:rsid w:val="00445C98"/>
    <w:rsid w:val="00481439"/>
    <w:rsid w:val="004817C0"/>
    <w:rsid w:val="004B6F23"/>
    <w:rsid w:val="0052769C"/>
    <w:rsid w:val="005369A1"/>
    <w:rsid w:val="0057744A"/>
    <w:rsid w:val="00597386"/>
    <w:rsid w:val="005C222A"/>
    <w:rsid w:val="005C34A8"/>
    <w:rsid w:val="00611427"/>
    <w:rsid w:val="00621693"/>
    <w:rsid w:val="00630402"/>
    <w:rsid w:val="00635C9A"/>
    <w:rsid w:val="00651333"/>
    <w:rsid w:val="00664810"/>
    <w:rsid w:val="006A29FC"/>
    <w:rsid w:val="006A6019"/>
    <w:rsid w:val="006C141A"/>
    <w:rsid w:val="006C42E9"/>
    <w:rsid w:val="006D4512"/>
    <w:rsid w:val="00703080"/>
    <w:rsid w:val="00773E55"/>
    <w:rsid w:val="00785964"/>
    <w:rsid w:val="0079291E"/>
    <w:rsid w:val="007A763B"/>
    <w:rsid w:val="007C4126"/>
    <w:rsid w:val="0083728D"/>
    <w:rsid w:val="00887188"/>
    <w:rsid w:val="008F2677"/>
    <w:rsid w:val="009107BF"/>
    <w:rsid w:val="00917475"/>
    <w:rsid w:val="00937D50"/>
    <w:rsid w:val="00955892"/>
    <w:rsid w:val="00980423"/>
    <w:rsid w:val="009967A9"/>
    <w:rsid w:val="009A7246"/>
    <w:rsid w:val="009B7910"/>
    <w:rsid w:val="009C2EA1"/>
    <w:rsid w:val="009C7D33"/>
    <w:rsid w:val="009D0E28"/>
    <w:rsid w:val="009D6DD6"/>
    <w:rsid w:val="009D7FBE"/>
    <w:rsid w:val="009E370B"/>
    <w:rsid w:val="009F5D85"/>
    <w:rsid w:val="009F6C6F"/>
    <w:rsid w:val="00AB6C27"/>
    <w:rsid w:val="00AE542C"/>
    <w:rsid w:val="00AE5C61"/>
    <w:rsid w:val="00B105B8"/>
    <w:rsid w:val="00B12942"/>
    <w:rsid w:val="00B34DA6"/>
    <w:rsid w:val="00B54CD0"/>
    <w:rsid w:val="00B931BF"/>
    <w:rsid w:val="00B941A6"/>
    <w:rsid w:val="00C12117"/>
    <w:rsid w:val="00D3283E"/>
    <w:rsid w:val="00DD0F61"/>
    <w:rsid w:val="00E06D41"/>
    <w:rsid w:val="00E20C87"/>
    <w:rsid w:val="00E25AF4"/>
    <w:rsid w:val="00E32CDA"/>
    <w:rsid w:val="00E35D5E"/>
    <w:rsid w:val="00E44627"/>
    <w:rsid w:val="00E651DE"/>
    <w:rsid w:val="00F137EC"/>
    <w:rsid w:val="00F45C64"/>
    <w:rsid w:val="00F62588"/>
    <w:rsid w:val="00F75B48"/>
    <w:rsid w:val="00F77A69"/>
    <w:rsid w:val="00F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13709B3"/>
  <w15:docId w15:val="{4D4071F4-0FBF-4760-9528-03CF361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D451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35C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0FF1F-5E2D-4E0D-9CA8-A12F0C7A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森　美由紀</cp:lastModifiedBy>
  <cp:revision>22</cp:revision>
  <cp:lastPrinted>2023-06-01T02:38:00Z</cp:lastPrinted>
  <dcterms:created xsi:type="dcterms:W3CDTF">2022-06-17T01:13:00Z</dcterms:created>
  <dcterms:modified xsi:type="dcterms:W3CDTF">2023-06-13T01:51:00Z</dcterms:modified>
</cp:coreProperties>
</file>