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0478C5" w:rsidRDefault="00A70AA2" w:rsidP="00A70AA2">
      <w:pPr>
        <w:autoSpaceDN w:val="0"/>
      </w:pPr>
      <w:r w:rsidRPr="000478C5">
        <w:rPr>
          <w:rFonts w:hint="eastAsia"/>
        </w:rPr>
        <w:t>大阪府条例第　　　号</w:t>
      </w:r>
    </w:p>
    <w:p w:rsidR="00DC19E3" w:rsidRDefault="00DC19E3" w:rsidP="00DC19E3">
      <w:pPr>
        <w:autoSpaceDN w:val="0"/>
        <w:ind w:firstLineChars="300" w:firstLine="756"/>
      </w:pPr>
      <w:r>
        <w:rPr>
          <w:rFonts w:hint="eastAsia"/>
        </w:rPr>
        <w:t>大阪府指定障害児通所支援事業者の指定並びに指定通所支援の事業</w:t>
      </w:r>
    </w:p>
    <w:p w:rsidR="00DC19E3" w:rsidRDefault="00DC19E3" w:rsidP="00DC19E3">
      <w:pPr>
        <w:autoSpaceDN w:val="0"/>
        <w:ind w:firstLineChars="300" w:firstLine="756"/>
      </w:pPr>
      <w:r>
        <w:rPr>
          <w:rFonts w:hint="eastAsia"/>
        </w:rPr>
        <w:t>等の人員、設備及び運営に関する基準を定める条例等の一部を改正</w:t>
      </w:r>
    </w:p>
    <w:p w:rsidR="00A70AA2" w:rsidRPr="000478C5" w:rsidRDefault="00DC19E3" w:rsidP="00DC19E3">
      <w:pPr>
        <w:autoSpaceDN w:val="0"/>
        <w:ind w:firstLineChars="300" w:firstLine="756"/>
      </w:pPr>
      <w:r>
        <w:rPr>
          <w:rFonts w:hint="eastAsia"/>
        </w:rPr>
        <w:t>する条例</w:t>
      </w:r>
    </w:p>
    <w:p w:rsidR="00175A3F" w:rsidRDefault="00175A3F" w:rsidP="008E5BC0">
      <w:pPr>
        <w:autoSpaceDN w:val="0"/>
      </w:pPr>
      <w:r>
        <w:rPr>
          <w:rFonts w:hint="eastAsia"/>
        </w:rPr>
        <w:t>（</w:t>
      </w:r>
      <w:r w:rsidRPr="00175A3F">
        <w:rPr>
          <w:rFonts w:hint="eastAsia"/>
        </w:rPr>
        <w:t>大阪府指定障害児通所支援事業者の指定並びに指定通所支援の事業等の人員、設備及び運営に関する基準を定める条例</w:t>
      </w:r>
      <w:r w:rsidRPr="003E3A05">
        <w:rPr>
          <w:rFonts w:hint="eastAsia"/>
        </w:rPr>
        <w:t>の一部改正</w:t>
      </w:r>
      <w:r>
        <w:rPr>
          <w:rFonts w:hint="eastAsia"/>
        </w:rPr>
        <w:t>）</w:t>
      </w:r>
    </w:p>
    <w:p w:rsidR="00021DF4" w:rsidRDefault="00021DF4" w:rsidP="00021DF4">
      <w:pPr>
        <w:autoSpaceDN w:val="0"/>
        <w:ind w:left="252" w:hangingChars="100" w:hanging="252"/>
      </w:pPr>
      <w:r>
        <w:rPr>
          <w:rFonts w:hint="eastAsia"/>
        </w:rPr>
        <w:t xml:space="preserve">第一条　</w:t>
      </w:r>
      <w:r w:rsidR="00DC19E3" w:rsidRPr="00DC19E3">
        <w:rPr>
          <w:rFonts w:hint="eastAsia"/>
        </w:rPr>
        <w:t>大阪府指定障害児通所支援事業者の指定並びに指定通所支援の事業等の人員、設備及び運営に関する基準を定める条例</w:t>
      </w:r>
      <w:r>
        <w:rPr>
          <w:rFonts w:hint="eastAsia"/>
        </w:rPr>
        <w:t>（</w:t>
      </w:r>
      <w:r w:rsidR="00DC19E3" w:rsidRPr="00DC19E3">
        <w:rPr>
          <w:rFonts w:hint="eastAsia"/>
        </w:rPr>
        <w:t>平成二十四年大阪府条例第百四号</w:t>
      </w:r>
      <w:r>
        <w:rPr>
          <w:rFonts w:hint="eastAsia"/>
        </w:rPr>
        <w:t>）の一部を次のように改正する。</w:t>
      </w:r>
    </w:p>
    <w:p w:rsidR="00504FE9" w:rsidRPr="000478C5" w:rsidRDefault="00021DF4" w:rsidP="00021DF4">
      <w:pPr>
        <w:autoSpaceDN w:val="0"/>
        <w:ind w:left="252" w:hangingChars="100" w:hanging="252"/>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478C5" w:rsidTr="00056B39">
        <w:trPr>
          <w:trHeight w:val="249"/>
        </w:trPr>
        <w:tc>
          <w:tcPr>
            <w:tcW w:w="4522" w:type="dxa"/>
            <w:textDirection w:val="lrTbV"/>
          </w:tcPr>
          <w:p w:rsidR="00D14A5A" w:rsidRPr="000478C5" w:rsidRDefault="00784C36" w:rsidP="00B17B7E">
            <w:pPr>
              <w:autoSpaceDN w:val="0"/>
              <w:jc w:val="center"/>
              <w:rPr>
                <w:rFonts w:ascii="ＭＳ 明朝" w:hAnsi="ＭＳ 明朝"/>
                <w:spacing w:val="-6"/>
                <w:sz w:val="20"/>
                <w:szCs w:val="20"/>
              </w:rPr>
            </w:pPr>
            <w:r w:rsidRPr="000478C5">
              <w:rPr>
                <w:rFonts w:ascii="ＭＳ 明朝" w:hAnsi="ＭＳ 明朝" w:hint="eastAsia"/>
                <w:spacing w:val="-6"/>
                <w:sz w:val="20"/>
                <w:szCs w:val="20"/>
              </w:rPr>
              <w:t>改</w:t>
            </w:r>
            <w:r w:rsidR="00B356A7" w:rsidRPr="000478C5">
              <w:rPr>
                <w:rFonts w:ascii="ＭＳ 明朝" w:hAnsi="ＭＳ 明朝" w:hint="eastAsia"/>
                <w:spacing w:val="-6"/>
                <w:sz w:val="20"/>
                <w:szCs w:val="20"/>
              </w:rPr>
              <w:t>正</w:t>
            </w:r>
            <w:r w:rsidR="00D14A5A" w:rsidRPr="000478C5">
              <w:rPr>
                <w:rFonts w:ascii="ＭＳ 明朝" w:hAnsi="ＭＳ 明朝" w:hint="eastAsia"/>
                <w:spacing w:val="-6"/>
                <w:sz w:val="20"/>
                <w:szCs w:val="20"/>
              </w:rPr>
              <w:t>後</w:t>
            </w:r>
          </w:p>
        </w:tc>
        <w:tc>
          <w:tcPr>
            <w:tcW w:w="4523" w:type="dxa"/>
            <w:textDirection w:val="lrTbV"/>
          </w:tcPr>
          <w:p w:rsidR="00D14A5A" w:rsidRPr="000478C5" w:rsidRDefault="00B356A7" w:rsidP="00B17B7E">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w:t>
            </w:r>
            <w:r w:rsidR="00D14A5A" w:rsidRPr="000478C5">
              <w:rPr>
                <w:rFonts w:ascii="ＭＳ 明朝" w:hAnsi="ＭＳ 明朝" w:hint="eastAsia"/>
                <w:spacing w:val="-6"/>
                <w:sz w:val="20"/>
                <w:szCs w:val="20"/>
              </w:rPr>
              <w:t>前</w:t>
            </w:r>
          </w:p>
        </w:tc>
      </w:tr>
      <w:tr w:rsidR="00D14A5A" w:rsidRPr="000478C5" w:rsidTr="00A70AA2">
        <w:trPr>
          <w:trHeight w:val="180"/>
        </w:trPr>
        <w:tc>
          <w:tcPr>
            <w:tcW w:w="4522" w:type="dxa"/>
            <w:tcBorders>
              <w:bottom w:val="nil"/>
            </w:tcBorders>
            <w:textDirection w:val="lrTbV"/>
          </w:tcPr>
          <w:p w:rsidR="00D14A5A" w:rsidRPr="000478C5"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478C5" w:rsidRDefault="00D14A5A" w:rsidP="00B17B7E">
            <w:pPr>
              <w:autoSpaceDN w:val="0"/>
              <w:spacing w:line="240" w:lineRule="exact"/>
              <w:rPr>
                <w:rFonts w:ascii="ＭＳ 明朝" w:hAnsi="ＭＳ 明朝"/>
                <w:spacing w:val="-6"/>
                <w:sz w:val="20"/>
                <w:szCs w:val="20"/>
              </w:rPr>
            </w:pPr>
          </w:p>
        </w:tc>
      </w:tr>
      <w:tr w:rsidR="0055173F" w:rsidRPr="000478C5" w:rsidTr="00F8586D">
        <w:trPr>
          <w:trHeight w:val="221"/>
        </w:trPr>
        <w:tc>
          <w:tcPr>
            <w:tcW w:w="4522" w:type="dxa"/>
            <w:tcBorders>
              <w:top w:val="nil"/>
              <w:bottom w:val="nil"/>
            </w:tcBorders>
            <w:textDirection w:val="lrTbV"/>
          </w:tcPr>
          <w:p w:rsidR="00DC19E3" w:rsidRPr="000478C5" w:rsidRDefault="00DC19E3" w:rsidP="00DC19E3">
            <w:pPr>
              <w:autoSpaceDN w:val="0"/>
              <w:spacing w:line="240" w:lineRule="exact"/>
              <w:rPr>
                <w:rFonts w:ascii="ＭＳ 明朝" w:hAnsi="ＭＳ 明朝" w:cs="ＭＳ ゴシック"/>
                <w:spacing w:val="-6"/>
                <w:kern w:val="0"/>
                <w:sz w:val="20"/>
                <w:szCs w:val="20"/>
              </w:rPr>
            </w:pPr>
          </w:p>
          <w:p w:rsidR="00DC19E3" w:rsidRPr="000478C5" w:rsidRDefault="00DC19E3" w:rsidP="00DC19E3">
            <w:pPr>
              <w:autoSpaceDN w:val="0"/>
              <w:spacing w:line="240" w:lineRule="exact"/>
              <w:rPr>
                <w:rFonts w:ascii="ＭＳ 明朝" w:hAnsi="ＭＳ 明朝" w:cs="ＭＳ ゴシック"/>
                <w:spacing w:val="-6"/>
                <w:kern w:val="0"/>
                <w:sz w:val="20"/>
                <w:szCs w:val="20"/>
              </w:rPr>
            </w:pPr>
            <w:r w:rsidRPr="005E6848">
              <w:rPr>
                <w:rFonts w:ascii="ＭＳ 明朝" w:hAnsi="ＭＳ 明朝" w:cs="ＭＳ ゴシック" w:hint="eastAsia"/>
                <w:spacing w:val="-6"/>
                <w:kern w:val="0"/>
                <w:sz w:val="20"/>
                <w:szCs w:val="20"/>
                <w:u w:val="single"/>
              </w:rPr>
              <w:t>第四十七条</w:t>
            </w:r>
            <w:r w:rsidRPr="005E6848">
              <w:rPr>
                <w:rFonts w:ascii="ＭＳ 明朝" w:hAnsi="ＭＳ 明朝" w:cs="ＭＳ ゴシック" w:hint="eastAsia"/>
                <w:spacing w:val="-6"/>
                <w:kern w:val="0"/>
                <w:sz w:val="20"/>
                <w:szCs w:val="20"/>
              </w:rPr>
              <w:t xml:space="preserve">　</w:t>
            </w:r>
            <w:r w:rsidRPr="005E6848">
              <w:rPr>
                <w:rFonts w:ascii="ＭＳ 明朝" w:hAnsi="ＭＳ 明朝" w:cs="ＭＳ ゴシック" w:hint="eastAsia"/>
                <w:spacing w:val="-6"/>
                <w:kern w:val="0"/>
                <w:sz w:val="20"/>
                <w:szCs w:val="20"/>
                <w:u w:val="single"/>
              </w:rPr>
              <w:t>削除</w:t>
            </w: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Pr="009E6B42" w:rsidRDefault="00DC19E3" w:rsidP="00DC19E3">
            <w:pPr>
              <w:autoSpaceDN w:val="0"/>
              <w:spacing w:line="240" w:lineRule="exact"/>
              <w:rPr>
                <w:rFonts w:ascii="ＭＳ 明朝" w:hAnsi="ＭＳ 明朝" w:cs="ＭＳ ゴシック"/>
                <w:spacing w:val="-6"/>
                <w:kern w:val="0"/>
                <w:sz w:val="20"/>
                <w:szCs w:val="20"/>
              </w:rPr>
            </w:pPr>
            <w:r w:rsidRPr="009E6B42">
              <w:rPr>
                <w:rFonts w:ascii="ＭＳ 明朝" w:hAnsi="ＭＳ 明朝" w:cs="ＭＳ ゴシック" w:hint="eastAsia"/>
                <w:spacing w:val="-6"/>
                <w:kern w:val="0"/>
                <w:sz w:val="20"/>
                <w:szCs w:val="20"/>
              </w:rPr>
              <w:t>（準用）</w:t>
            </w:r>
          </w:p>
          <w:p w:rsidR="00EE5094" w:rsidRPr="000478C5"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9E6B42">
              <w:rPr>
                <w:rFonts w:ascii="ＭＳ 明朝" w:hAnsi="ＭＳ 明朝" w:cs="ＭＳ ゴシック" w:hint="eastAsia"/>
                <w:spacing w:val="-6"/>
                <w:kern w:val="0"/>
                <w:sz w:val="20"/>
                <w:szCs w:val="20"/>
              </w:rPr>
              <w:t>第五十五条の九　第五条、第八条及び第四節（第十二条、第二十四条第一項及び第四項、</w:t>
            </w:r>
            <w:r>
              <w:rPr>
                <w:rFonts w:ascii="ＭＳ 明朝" w:hAnsi="ＭＳ 明朝" w:cs="ＭＳ ゴシック" w:hint="eastAsia"/>
                <w:spacing w:val="-6"/>
                <w:kern w:val="0"/>
                <w:sz w:val="20"/>
                <w:szCs w:val="20"/>
              </w:rPr>
              <w:t>第二十五条、第二十六条第一項、第三十二条、第三十四条</w:t>
            </w:r>
            <w:r w:rsidRPr="009E6B42">
              <w:rPr>
                <w:rFonts w:ascii="ＭＳ 明朝" w:hAnsi="ＭＳ 明朝" w:cs="ＭＳ ゴシック" w:hint="eastAsia"/>
                <w:spacing w:val="-6"/>
                <w:kern w:val="0"/>
                <w:sz w:val="20"/>
                <w:szCs w:val="20"/>
              </w:rPr>
              <w:t>並びに第五十二条第二項を除く。）の規定は、基準該当児童発達支援の事業について準用する。</w:t>
            </w:r>
          </w:p>
        </w:tc>
        <w:tc>
          <w:tcPr>
            <w:tcW w:w="4523" w:type="dxa"/>
            <w:tcBorders>
              <w:top w:val="nil"/>
              <w:bottom w:val="nil"/>
            </w:tcBorders>
            <w:textDirection w:val="lrTbV"/>
          </w:tcPr>
          <w:p w:rsidR="00DC19E3" w:rsidRPr="005E6848" w:rsidRDefault="00DC19E3" w:rsidP="00DC19E3">
            <w:pPr>
              <w:autoSpaceDN w:val="0"/>
              <w:spacing w:line="240" w:lineRule="exact"/>
              <w:rPr>
                <w:rFonts w:ascii="ＭＳ 明朝" w:hAnsi="ＭＳ 明朝"/>
                <w:spacing w:val="-6"/>
                <w:sz w:val="20"/>
                <w:szCs w:val="20"/>
                <w:u w:val="single"/>
              </w:rPr>
            </w:pPr>
            <w:r w:rsidRPr="005E6848">
              <w:rPr>
                <w:rFonts w:ascii="ＭＳ 明朝" w:hAnsi="ＭＳ 明朝" w:hint="eastAsia"/>
                <w:spacing w:val="-6"/>
                <w:sz w:val="20"/>
                <w:szCs w:val="20"/>
                <w:u w:val="single"/>
              </w:rPr>
              <w:t>（懲戒に係る権限の濫用の禁止）</w:t>
            </w:r>
          </w:p>
          <w:p w:rsidR="00DC19E3" w:rsidRDefault="00DC19E3" w:rsidP="00DC19E3">
            <w:pPr>
              <w:autoSpaceDN w:val="0"/>
              <w:spacing w:line="240" w:lineRule="exact"/>
              <w:ind w:left="200" w:hangingChars="100" w:hanging="200"/>
              <w:rPr>
                <w:rFonts w:ascii="ＭＳ 明朝" w:hAnsi="ＭＳ 明朝"/>
                <w:spacing w:val="-6"/>
                <w:sz w:val="20"/>
                <w:szCs w:val="20"/>
                <w:u w:val="single"/>
              </w:rPr>
            </w:pPr>
            <w:r w:rsidRPr="005E6848">
              <w:rPr>
                <w:rFonts w:ascii="ＭＳ 明朝" w:hAnsi="ＭＳ 明朝" w:hint="eastAsia"/>
                <w:spacing w:val="-6"/>
                <w:sz w:val="20"/>
                <w:szCs w:val="20"/>
                <w:u w:val="single"/>
              </w:rPr>
              <w:t>第四十七条</w:t>
            </w:r>
            <w:r w:rsidRPr="005E6848">
              <w:rPr>
                <w:rFonts w:ascii="ＭＳ 明朝" w:hAnsi="ＭＳ 明朝" w:hint="eastAsia"/>
                <w:spacing w:val="-6"/>
                <w:sz w:val="20"/>
                <w:szCs w:val="20"/>
              </w:rPr>
              <w:t xml:space="preserve">　</w:t>
            </w:r>
            <w:r w:rsidRPr="005E6848">
              <w:rPr>
                <w:rFonts w:ascii="ＭＳ 明朝" w:hAnsi="ＭＳ 明朝" w:hint="eastAsia"/>
                <w:spacing w:val="-6"/>
                <w:sz w:val="20"/>
                <w:szCs w:val="20"/>
                <w:u w:val="single"/>
              </w:rPr>
              <w:t>指定児童発達支援事業所（児童発達支援センターであるものに限る。）の長たる指定児童発達支援事業所の管理者は、障害児に対し法第四十七条第一項本文の規定により親権を行う場合であって懲戒するとき、又は同条第三項の規定により懲戒に関しその障害児の福祉のために必要な措置を行うときは、身体的苦痛を与え、人格を辱める等その権限を濫用してはならない。</w:t>
            </w:r>
          </w:p>
          <w:p w:rsidR="00DC19E3" w:rsidRDefault="00DC19E3" w:rsidP="00DC19E3">
            <w:pPr>
              <w:autoSpaceDN w:val="0"/>
              <w:spacing w:line="240" w:lineRule="exact"/>
              <w:ind w:left="200" w:hangingChars="100" w:hanging="200"/>
              <w:rPr>
                <w:rFonts w:ascii="ＭＳ 明朝" w:hAnsi="ＭＳ 明朝"/>
                <w:spacing w:val="-6"/>
                <w:sz w:val="20"/>
                <w:szCs w:val="20"/>
                <w:u w:val="single"/>
              </w:rPr>
            </w:pPr>
          </w:p>
          <w:p w:rsidR="00DC19E3" w:rsidRPr="00A96EDF" w:rsidRDefault="00DC19E3" w:rsidP="00DC19E3">
            <w:pPr>
              <w:autoSpaceDN w:val="0"/>
              <w:spacing w:line="240" w:lineRule="exact"/>
              <w:rPr>
                <w:rFonts w:ascii="ＭＳ 明朝" w:hAnsi="ＭＳ 明朝"/>
                <w:spacing w:val="-6"/>
                <w:sz w:val="20"/>
                <w:szCs w:val="20"/>
              </w:rPr>
            </w:pPr>
            <w:r w:rsidRPr="00A96EDF">
              <w:rPr>
                <w:rFonts w:ascii="ＭＳ 明朝" w:hAnsi="ＭＳ 明朝" w:hint="eastAsia"/>
                <w:spacing w:val="-6"/>
                <w:sz w:val="20"/>
                <w:szCs w:val="20"/>
              </w:rPr>
              <w:t>（準用）</w:t>
            </w:r>
          </w:p>
          <w:p w:rsidR="00021DF4" w:rsidRPr="000478C5" w:rsidRDefault="00DC19E3" w:rsidP="00DC19E3">
            <w:pPr>
              <w:autoSpaceDN w:val="0"/>
              <w:spacing w:line="240" w:lineRule="exact"/>
              <w:ind w:left="200" w:hangingChars="100" w:hanging="200"/>
              <w:rPr>
                <w:rFonts w:ascii="ＭＳ 明朝" w:hAnsi="ＭＳ 明朝"/>
                <w:spacing w:val="-6"/>
                <w:sz w:val="20"/>
                <w:szCs w:val="20"/>
              </w:rPr>
            </w:pPr>
            <w:r w:rsidRPr="00A96EDF">
              <w:rPr>
                <w:rFonts w:ascii="ＭＳ 明朝" w:hAnsi="ＭＳ 明朝" w:hint="eastAsia"/>
                <w:spacing w:val="-6"/>
                <w:sz w:val="20"/>
                <w:szCs w:val="20"/>
              </w:rPr>
              <w:t>第五十五条の九　第五条、第八条及び第四節（第十二条、第二十四条第一項及び第四項、第二十五条、第二十六条第一項、第三十二条、第三十四条</w:t>
            </w:r>
            <w:r w:rsidRPr="009E6B42">
              <w:rPr>
                <w:rFonts w:ascii="ＭＳ 明朝" w:hAnsi="ＭＳ 明朝" w:hint="eastAsia"/>
                <w:spacing w:val="-6"/>
                <w:sz w:val="20"/>
                <w:szCs w:val="20"/>
                <w:u w:val="single"/>
              </w:rPr>
              <w:t>、第四十七条</w:t>
            </w:r>
            <w:r w:rsidRPr="00A96EDF">
              <w:rPr>
                <w:rFonts w:ascii="ＭＳ 明朝" w:hAnsi="ＭＳ 明朝" w:hint="eastAsia"/>
                <w:spacing w:val="-6"/>
                <w:sz w:val="20"/>
                <w:szCs w:val="20"/>
              </w:rPr>
              <w:t>並びに第五十二条第二項を除く。）の規定は、基準該当児童発達支援の事業について準用する。</w:t>
            </w:r>
          </w:p>
        </w:tc>
      </w:tr>
      <w:tr w:rsidR="0055173F" w:rsidRPr="000478C5" w:rsidTr="00EE5094">
        <w:trPr>
          <w:trHeight w:val="80"/>
        </w:trPr>
        <w:tc>
          <w:tcPr>
            <w:tcW w:w="4522" w:type="dxa"/>
            <w:tcBorders>
              <w:top w:val="nil"/>
            </w:tcBorders>
            <w:textDirection w:val="lrTbV"/>
          </w:tcPr>
          <w:p w:rsidR="0055173F" w:rsidRPr="000478C5"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478C5" w:rsidRDefault="0055173F" w:rsidP="00B17B7E">
            <w:pPr>
              <w:autoSpaceDN w:val="0"/>
              <w:spacing w:line="240" w:lineRule="exact"/>
              <w:rPr>
                <w:rFonts w:ascii="ＭＳ 明朝" w:hAnsi="ＭＳ 明朝"/>
                <w:spacing w:val="-6"/>
                <w:sz w:val="20"/>
                <w:szCs w:val="20"/>
              </w:rPr>
            </w:pPr>
          </w:p>
        </w:tc>
      </w:tr>
    </w:tbl>
    <w:p w:rsidR="00021DF4" w:rsidRPr="00021DF4" w:rsidRDefault="00021DF4" w:rsidP="00DC19E3">
      <w:pPr>
        <w:autoSpaceDN w:val="0"/>
        <w:spacing w:beforeLines="50" w:before="182"/>
        <w:ind w:left="252" w:hangingChars="100" w:hanging="252"/>
        <w:rPr>
          <w:rFonts w:ascii="ＭＳ 明朝" w:hAnsi="ＭＳ 明朝"/>
        </w:rPr>
      </w:pPr>
      <w:r w:rsidRPr="00021DF4">
        <w:rPr>
          <w:rFonts w:ascii="ＭＳ 明朝" w:hAnsi="ＭＳ 明朝" w:hint="eastAsia"/>
        </w:rPr>
        <w:t xml:space="preserve">第二条　</w:t>
      </w:r>
      <w:r w:rsidR="00DC19E3" w:rsidRPr="00DC19E3">
        <w:rPr>
          <w:rFonts w:ascii="ＭＳ 明朝" w:hAnsi="ＭＳ 明朝" w:hint="eastAsia"/>
        </w:rPr>
        <w:t>大阪府指定障害児通所支援事業者の指定並びに指定通所支援の事業等の人員、設備及び運営に関する基準を定める条例</w:t>
      </w:r>
      <w:r w:rsidRPr="00021DF4">
        <w:rPr>
          <w:rFonts w:ascii="ＭＳ 明朝" w:hAnsi="ＭＳ 明朝" w:hint="eastAsia"/>
        </w:rPr>
        <w:t>の一部を次のように改正する。</w:t>
      </w:r>
    </w:p>
    <w:p w:rsidR="00021DF4" w:rsidRDefault="00021DF4" w:rsidP="00021DF4">
      <w:pPr>
        <w:autoSpaceDN w:val="0"/>
        <w:ind w:left="252" w:hangingChars="100" w:hanging="252"/>
        <w:rPr>
          <w:rFonts w:ascii="ＭＳ 明朝" w:hAnsi="ＭＳ 明朝"/>
        </w:rPr>
      </w:pPr>
      <w:r w:rsidRPr="00021DF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21DF4" w:rsidRPr="000478C5" w:rsidTr="001A7E53">
        <w:trPr>
          <w:trHeight w:val="249"/>
        </w:trPr>
        <w:tc>
          <w:tcPr>
            <w:tcW w:w="4522" w:type="dxa"/>
            <w:textDirection w:val="lrTbV"/>
          </w:tcPr>
          <w:p w:rsidR="00021DF4" w:rsidRPr="000478C5" w:rsidRDefault="00021DF4" w:rsidP="001A7E53">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rsidR="00021DF4" w:rsidRPr="000478C5" w:rsidRDefault="00021DF4" w:rsidP="001A7E53">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021DF4" w:rsidRPr="000478C5" w:rsidTr="001A7E53">
        <w:trPr>
          <w:trHeight w:val="180"/>
        </w:trPr>
        <w:tc>
          <w:tcPr>
            <w:tcW w:w="4522" w:type="dxa"/>
            <w:tcBorders>
              <w:bottom w:val="nil"/>
            </w:tcBorders>
            <w:textDirection w:val="lrTbV"/>
          </w:tcPr>
          <w:p w:rsidR="00021DF4" w:rsidRPr="000478C5" w:rsidRDefault="00021DF4" w:rsidP="001A7E53">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021DF4" w:rsidRPr="000478C5" w:rsidRDefault="00021DF4" w:rsidP="001A7E53">
            <w:pPr>
              <w:autoSpaceDN w:val="0"/>
              <w:spacing w:line="240" w:lineRule="exact"/>
              <w:rPr>
                <w:rFonts w:ascii="ＭＳ 明朝" w:hAnsi="ＭＳ 明朝"/>
                <w:spacing w:val="-6"/>
                <w:sz w:val="20"/>
                <w:szCs w:val="20"/>
              </w:rPr>
            </w:pPr>
          </w:p>
        </w:tc>
      </w:tr>
      <w:tr w:rsidR="00021DF4" w:rsidRPr="000478C5" w:rsidTr="001A7E53">
        <w:trPr>
          <w:trHeight w:val="221"/>
        </w:trPr>
        <w:tc>
          <w:tcPr>
            <w:tcW w:w="4522" w:type="dxa"/>
            <w:tcBorders>
              <w:top w:val="nil"/>
              <w:bottom w:val="nil"/>
            </w:tcBorders>
            <w:textDirection w:val="lrTbV"/>
          </w:tcPr>
          <w:p w:rsidR="00DC19E3" w:rsidRPr="005E6848" w:rsidRDefault="00DC19E3" w:rsidP="00DC19E3">
            <w:pPr>
              <w:autoSpaceDN w:val="0"/>
              <w:spacing w:line="240" w:lineRule="exact"/>
              <w:rPr>
                <w:rFonts w:ascii="ＭＳ 明朝" w:hAnsi="ＭＳ 明朝" w:cs="ＭＳ ゴシック"/>
                <w:spacing w:val="-6"/>
                <w:kern w:val="0"/>
                <w:sz w:val="20"/>
                <w:szCs w:val="20"/>
              </w:rPr>
            </w:pPr>
            <w:r w:rsidRPr="005E6848">
              <w:rPr>
                <w:rFonts w:ascii="ＭＳ 明朝" w:hAnsi="ＭＳ 明朝" w:cs="ＭＳ ゴシック" w:hint="eastAsia"/>
                <w:spacing w:val="-6"/>
                <w:kern w:val="0"/>
                <w:sz w:val="20"/>
                <w:szCs w:val="20"/>
              </w:rPr>
              <w:t>（従業者の員数）</w:t>
            </w:r>
          </w:p>
          <w:p w:rsidR="00DC19E3" w:rsidRPr="005E6848" w:rsidRDefault="00DC19E3" w:rsidP="00DC19E3">
            <w:pPr>
              <w:autoSpaceDN w:val="0"/>
              <w:spacing w:line="240" w:lineRule="exact"/>
              <w:rPr>
                <w:rFonts w:ascii="ＭＳ 明朝" w:hAnsi="ＭＳ 明朝" w:cs="ＭＳ ゴシック"/>
                <w:spacing w:val="-6"/>
                <w:kern w:val="0"/>
                <w:sz w:val="20"/>
                <w:szCs w:val="20"/>
              </w:rPr>
            </w:pPr>
            <w:r w:rsidRPr="005E6848">
              <w:rPr>
                <w:rFonts w:ascii="ＭＳ 明朝" w:hAnsi="ＭＳ 明朝" w:cs="ＭＳ ゴシック" w:hint="eastAsia"/>
                <w:spacing w:val="-6"/>
                <w:kern w:val="0"/>
                <w:sz w:val="20"/>
                <w:szCs w:val="20"/>
              </w:rPr>
              <w:t>第六条　（略）</w:t>
            </w:r>
          </w:p>
          <w:p w:rsidR="00DC19E3" w:rsidRDefault="00DC19E3" w:rsidP="00DC19E3">
            <w:pPr>
              <w:autoSpaceDN w:val="0"/>
              <w:spacing w:line="240" w:lineRule="exact"/>
              <w:rPr>
                <w:rFonts w:ascii="ＭＳ 明朝" w:hAnsi="ＭＳ 明朝" w:cs="ＭＳ ゴシック"/>
                <w:spacing w:val="-6"/>
                <w:kern w:val="0"/>
                <w:sz w:val="20"/>
                <w:szCs w:val="20"/>
              </w:rPr>
            </w:pPr>
            <w:r w:rsidRPr="005E6848">
              <w:rPr>
                <w:rFonts w:ascii="ＭＳ 明朝" w:hAnsi="ＭＳ 明朝" w:cs="ＭＳ ゴシック" w:hint="eastAsia"/>
                <w:spacing w:val="-6"/>
                <w:kern w:val="0"/>
                <w:sz w:val="20"/>
                <w:szCs w:val="20"/>
              </w:rPr>
              <w:t>２―８　（略）</w:t>
            </w: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5E6848">
              <w:rPr>
                <w:rFonts w:ascii="ＭＳ 明朝" w:hAnsi="ＭＳ 明朝" w:cs="ＭＳ ゴシック" w:hint="eastAsia"/>
                <w:spacing w:val="-6"/>
                <w:kern w:val="0"/>
                <w:sz w:val="20"/>
                <w:szCs w:val="20"/>
                <w:u w:val="single"/>
              </w:rPr>
              <w:t>９</w:t>
            </w:r>
            <w:r>
              <w:rPr>
                <w:rFonts w:ascii="ＭＳ 明朝" w:hAnsi="ＭＳ 明朝" w:cs="ＭＳ ゴシック" w:hint="eastAsia"/>
                <w:spacing w:val="-6"/>
                <w:kern w:val="0"/>
                <w:sz w:val="20"/>
                <w:szCs w:val="20"/>
              </w:rPr>
              <w:t xml:space="preserve">　</w:t>
            </w:r>
            <w:r w:rsidRPr="005E6848">
              <w:rPr>
                <w:rFonts w:ascii="ＭＳ 明朝" w:hAnsi="ＭＳ 明朝" w:cs="ＭＳ ゴシック" w:hint="eastAsia"/>
                <w:spacing w:val="-6"/>
                <w:kern w:val="0"/>
                <w:sz w:val="20"/>
                <w:szCs w:val="20"/>
                <w:u w:val="single"/>
              </w:rPr>
              <w:t>第一項の規定にかかわらず、保育所若しくは家庭的保育事業所等（家庭的保育事業等の設備及び運営に関する基準（平成二十六年厚生労働省令第六十一号）第一条第二項に規定する家庭的保育事業所等（居宅訪問型保育事業を行う場所を除く。）をいう。以下同じ。）に入所し、又は幼保連</w:t>
            </w:r>
            <w:r w:rsidR="00DA6AAF">
              <w:rPr>
                <w:rFonts w:ascii="ＭＳ 明朝" w:hAnsi="ＭＳ 明朝" w:cs="ＭＳ ゴシック" w:hint="eastAsia"/>
                <w:spacing w:val="-6"/>
                <w:kern w:val="0"/>
                <w:sz w:val="20"/>
                <w:szCs w:val="20"/>
                <w:u w:val="single"/>
              </w:rPr>
              <w:t>携型認定こども園に入園している児童と指定児童発達支援事業所に通所</w:t>
            </w:r>
            <w:r w:rsidRPr="005E6848">
              <w:rPr>
                <w:rFonts w:ascii="ＭＳ 明朝" w:hAnsi="ＭＳ 明朝" w:cs="ＭＳ ゴシック" w:hint="eastAsia"/>
                <w:spacing w:val="-6"/>
                <w:kern w:val="0"/>
                <w:sz w:val="20"/>
                <w:szCs w:val="20"/>
                <w:u w:val="single"/>
              </w:rPr>
              <w:t>してい</w:t>
            </w:r>
            <w:r w:rsidRPr="005E6848">
              <w:rPr>
                <w:rFonts w:ascii="ＭＳ 明朝" w:hAnsi="ＭＳ 明朝" w:cs="ＭＳ ゴシック" w:hint="eastAsia"/>
                <w:spacing w:val="-6"/>
                <w:kern w:val="0"/>
                <w:sz w:val="20"/>
                <w:szCs w:val="20"/>
                <w:u w:val="single"/>
              </w:rPr>
              <w:lastRenderedPageBreak/>
              <w:t>る障害児を交流させるときは、障害児の支援に支障がない場合に限り、障害児の支援に直接従事する従業者については、これら</w:t>
            </w:r>
            <w:r w:rsidRPr="00395068">
              <w:rPr>
                <w:rFonts w:ascii="ＭＳ 明朝" w:hAnsi="ＭＳ 明朝" w:cs="ＭＳ ゴシック" w:hint="eastAsia"/>
                <w:spacing w:val="-6"/>
                <w:kern w:val="0"/>
                <w:sz w:val="20"/>
                <w:szCs w:val="20"/>
                <w:u w:val="single"/>
              </w:rPr>
              <w:t>の</w:t>
            </w:r>
            <w:r w:rsidRPr="005E6848">
              <w:rPr>
                <w:rFonts w:ascii="ＭＳ 明朝" w:hAnsi="ＭＳ 明朝" w:cs="ＭＳ ゴシック" w:hint="eastAsia"/>
                <w:spacing w:val="-6"/>
                <w:kern w:val="0"/>
                <w:sz w:val="20"/>
                <w:szCs w:val="20"/>
                <w:u w:val="single"/>
              </w:rPr>
              <w:t>児童への保育に併せて従事させることができる。</w:t>
            </w: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Pr="005E6848" w:rsidRDefault="00DC19E3" w:rsidP="00DC19E3">
            <w:pPr>
              <w:autoSpaceDN w:val="0"/>
              <w:spacing w:line="240" w:lineRule="exact"/>
              <w:rPr>
                <w:rFonts w:ascii="ＭＳ 明朝" w:hAnsi="ＭＳ 明朝" w:cs="ＭＳ ゴシック"/>
                <w:spacing w:val="-6"/>
                <w:kern w:val="0"/>
                <w:sz w:val="20"/>
                <w:szCs w:val="20"/>
              </w:rPr>
            </w:pPr>
            <w:r w:rsidRPr="005E6848">
              <w:rPr>
                <w:rFonts w:ascii="ＭＳ 明朝" w:hAnsi="ＭＳ 明朝" w:cs="ＭＳ ゴシック" w:hint="eastAsia"/>
                <w:spacing w:val="-6"/>
                <w:kern w:val="0"/>
                <w:sz w:val="20"/>
                <w:szCs w:val="20"/>
              </w:rPr>
              <w:t>第七条　（略）</w:t>
            </w:r>
          </w:p>
          <w:p w:rsidR="00DC19E3" w:rsidRDefault="00DC19E3" w:rsidP="00DC19E3">
            <w:pPr>
              <w:autoSpaceDN w:val="0"/>
              <w:spacing w:line="240" w:lineRule="exact"/>
              <w:rPr>
                <w:rFonts w:ascii="ＭＳ 明朝" w:hAnsi="ＭＳ 明朝" w:cs="ＭＳ ゴシック"/>
                <w:spacing w:val="-6"/>
                <w:kern w:val="0"/>
                <w:sz w:val="20"/>
                <w:szCs w:val="20"/>
              </w:rPr>
            </w:pPr>
            <w:r w:rsidRPr="005E6848">
              <w:rPr>
                <w:rFonts w:ascii="ＭＳ 明朝" w:hAnsi="ＭＳ 明朝" w:cs="ＭＳ ゴシック" w:hint="eastAsia"/>
                <w:spacing w:val="-6"/>
                <w:kern w:val="0"/>
                <w:sz w:val="20"/>
                <w:szCs w:val="20"/>
              </w:rPr>
              <w:t>２―８　（略）</w:t>
            </w: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5E6848">
              <w:rPr>
                <w:rFonts w:ascii="ＭＳ 明朝" w:hAnsi="ＭＳ 明朝" w:cs="ＭＳ ゴシック" w:hint="eastAsia"/>
                <w:spacing w:val="-6"/>
                <w:kern w:val="0"/>
                <w:sz w:val="20"/>
                <w:szCs w:val="20"/>
                <w:u w:val="single"/>
              </w:rPr>
              <w:t>９</w:t>
            </w:r>
            <w:r>
              <w:rPr>
                <w:rFonts w:ascii="ＭＳ 明朝" w:hAnsi="ＭＳ 明朝" w:cs="ＭＳ ゴシック" w:hint="eastAsia"/>
                <w:spacing w:val="-6"/>
                <w:kern w:val="0"/>
                <w:sz w:val="20"/>
                <w:szCs w:val="20"/>
              </w:rPr>
              <w:t xml:space="preserve">　</w:t>
            </w:r>
            <w:r w:rsidRPr="005E6848">
              <w:rPr>
                <w:rFonts w:ascii="ＭＳ 明朝" w:hAnsi="ＭＳ 明朝" w:cs="ＭＳ ゴシック" w:hint="eastAsia"/>
                <w:spacing w:val="-6"/>
                <w:kern w:val="0"/>
                <w:sz w:val="20"/>
                <w:szCs w:val="20"/>
                <w:u w:val="single"/>
              </w:rPr>
              <w:t>前項の規定にかかわらず、保育所若しくは家庭的保育事業所等に入所し、又は幼保連</w:t>
            </w:r>
            <w:r w:rsidR="00DA6AAF">
              <w:rPr>
                <w:rFonts w:ascii="ＭＳ 明朝" w:hAnsi="ＭＳ 明朝" w:cs="ＭＳ ゴシック" w:hint="eastAsia"/>
                <w:spacing w:val="-6"/>
                <w:kern w:val="0"/>
                <w:sz w:val="20"/>
                <w:szCs w:val="20"/>
                <w:u w:val="single"/>
              </w:rPr>
              <w:t>携型認定こども園に入園している児童と指定児童発達支援事業所に通所</w:t>
            </w:r>
            <w:r w:rsidRPr="005E6848">
              <w:rPr>
                <w:rFonts w:ascii="ＭＳ 明朝" w:hAnsi="ＭＳ 明朝" w:cs="ＭＳ ゴシック" w:hint="eastAsia"/>
                <w:spacing w:val="-6"/>
                <w:kern w:val="0"/>
                <w:sz w:val="20"/>
                <w:szCs w:val="20"/>
                <w:u w:val="single"/>
              </w:rPr>
              <w:t>している障害児を交流させるときは、障害児の支援に支障がない場合に限り、障害児の支援に直接従事する従業者については、これら</w:t>
            </w:r>
            <w:r w:rsidRPr="00395068">
              <w:rPr>
                <w:rFonts w:ascii="ＭＳ 明朝" w:hAnsi="ＭＳ 明朝" w:cs="ＭＳ ゴシック" w:hint="eastAsia"/>
                <w:spacing w:val="-6"/>
                <w:kern w:val="0"/>
                <w:sz w:val="20"/>
                <w:szCs w:val="20"/>
                <w:u w:val="single"/>
              </w:rPr>
              <w:t>の</w:t>
            </w:r>
            <w:r w:rsidRPr="005E6848">
              <w:rPr>
                <w:rFonts w:ascii="ＭＳ 明朝" w:hAnsi="ＭＳ 明朝" w:cs="ＭＳ ゴシック" w:hint="eastAsia"/>
                <w:spacing w:val="-6"/>
                <w:kern w:val="0"/>
                <w:sz w:val="20"/>
                <w:szCs w:val="20"/>
                <w:u w:val="single"/>
              </w:rPr>
              <w:t>児童への保育に併せて従事させることができる。</w:t>
            </w:r>
          </w:p>
          <w:p w:rsidR="00DC19E3" w:rsidRPr="000478C5" w:rsidRDefault="00DC19E3" w:rsidP="00DC19E3">
            <w:pPr>
              <w:autoSpaceDN w:val="0"/>
              <w:spacing w:line="240" w:lineRule="exact"/>
              <w:rPr>
                <w:rFonts w:ascii="ＭＳ 明朝" w:hAnsi="ＭＳ 明朝" w:cs="ＭＳ ゴシック"/>
                <w:spacing w:val="-6"/>
                <w:kern w:val="0"/>
                <w:sz w:val="20"/>
                <w:szCs w:val="20"/>
              </w:rPr>
            </w:pPr>
          </w:p>
          <w:p w:rsidR="00DC19E3" w:rsidRDefault="00DC19E3" w:rsidP="00DC19E3">
            <w:pPr>
              <w:autoSpaceDN w:val="0"/>
              <w:spacing w:line="240" w:lineRule="exact"/>
              <w:rPr>
                <w:rFonts w:ascii="ＭＳ 明朝" w:hAnsi="ＭＳ 明朝" w:cs="ＭＳ ゴシック"/>
                <w:spacing w:val="-6"/>
                <w:kern w:val="0"/>
                <w:sz w:val="20"/>
                <w:szCs w:val="20"/>
              </w:rPr>
            </w:pPr>
            <w:r w:rsidRPr="005E6848">
              <w:rPr>
                <w:rFonts w:ascii="ＭＳ 明朝" w:hAnsi="ＭＳ 明朝" w:cs="ＭＳ ゴシック" w:hint="eastAsia"/>
                <w:spacing w:val="-6"/>
                <w:kern w:val="0"/>
                <w:sz w:val="20"/>
                <w:szCs w:val="20"/>
              </w:rPr>
              <w:t>第四十一条</w:t>
            </w:r>
            <w:r>
              <w:rPr>
                <w:rFonts w:ascii="ＭＳ 明朝" w:hAnsi="ＭＳ 明朝" w:cs="ＭＳ ゴシック" w:hint="eastAsia"/>
                <w:spacing w:val="-6"/>
                <w:kern w:val="0"/>
                <w:sz w:val="20"/>
                <w:szCs w:val="20"/>
              </w:rPr>
              <w:t xml:space="preserve">　（略）</w:t>
            </w: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Pr="00A96EDF" w:rsidRDefault="00DC19E3" w:rsidP="00DC19E3">
            <w:pPr>
              <w:autoSpaceDN w:val="0"/>
              <w:spacing w:line="240" w:lineRule="exact"/>
              <w:rPr>
                <w:rFonts w:ascii="ＭＳ 明朝" w:hAnsi="ＭＳ 明朝" w:cs="ＭＳ ゴシック"/>
                <w:spacing w:val="-6"/>
                <w:kern w:val="0"/>
                <w:sz w:val="20"/>
                <w:szCs w:val="20"/>
                <w:u w:val="single"/>
              </w:rPr>
            </w:pPr>
            <w:r w:rsidRPr="00A96EDF">
              <w:rPr>
                <w:rFonts w:ascii="ＭＳ 明朝" w:hAnsi="ＭＳ 明朝" w:cs="ＭＳ ゴシック" w:hint="eastAsia"/>
                <w:spacing w:val="-6"/>
                <w:kern w:val="0"/>
                <w:sz w:val="20"/>
                <w:szCs w:val="20"/>
                <w:u w:val="single"/>
              </w:rPr>
              <w:t>（安全計画の策定</w:t>
            </w:r>
            <w:r>
              <w:rPr>
                <w:rFonts w:ascii="ＭＳ 明朝" w:hAnsi="ＭＳ 明朝" w:cs="ＭＳ ゴシック" w:hint="eastAsia"/>
                <w:spacing w:val="-6"/>
                <w:kern w:val="0"/>
                <w:sz w:val="20"/>
                <w:szCs w:val="20"/>
                <w:u w:val="single"/>
              </w:rPr>
              <w:t>等</w:t>
            </w:r>
            <w:r w:rsidRPr="00A96EDF">
              <w:rPr>
                <w:rFonts w:ascii="ＭＳ 明朝" w:hAnsi="ＭＳ 明朝" w:cs="ＭＳ ゴシック" w:hint="eastAsia"/>
                <w:spacing w:val="-6"/>
                <w:kern w:val="0"/>
                <w:sz w:val="20"/>
                <w:szCs w:val="20"/>
                <w:u w:val="single"/>
              </w:rPr>
              <w:t>）</w:t>
            </w: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A96EDF">
              <w:rPr>
                <w:rFonts w:ascii="ＭＳ 明朝" w:hAnsi="ＭＳ 明朝" w:cs="ＭＳ ゴシック" w:hint="eastAsia"/>
                <w:spacing w:val="-6"/>
                <w:kern w:val="0"/>
                <w:sz w:val="20"/>
                <w:szCs w:val="20"/>
                <w:u w:val="single"/>
              </w:rPr>
              <w:t>第四十一条の二</w:t>
            </w:r>
            <w:r>
              <w:rPr>
                <w:rFonts w:ascii="ＭＳ 明朝" w:hAnsi="ＭＳ 明朝" w:cs="ＭＳ ゴシック" w:hint="eastAsia"/>
                <w:spacing w:val="-6"/>
                <w:kern w:val="0"/>
                <w:sz w:val="20"/>
                <w:szCs w:val="20"/>
              </w:rPr>
              <w:t xml:space="preserve">　</w:t>
            </w:r>
            <w:r w:rsidRPr="00A96EDF">
              <w:rPr>
                <w:rFonts w:ascii="ＭＳ 明朝" w:hAnsi="ＭＳ 明朝" w:cs="ＭＳ ゴシック" w:hint="eastAsia"/>
                <w:spacing w:val="-6"/>
                <w:kern w:val="0"/>
                <w:sz w:val="20"/>
                <w:szCs w:val="20"/>
                <w:u w:val="single"/>
              </w:rPr>
              <w:t>指定児童発達支援事業者は、障害児の安全の確保を図るため、指定児童発達支援事業所ごとに、当該指定児童発達支援事業所の設備の安全点検、従業者、障害児等に対する事業所外での活動、取組等を含めた指定児童発達支援事業所での生活その他の日常生活における安全に関する指導、従業者の研修及び訓練その他指定児童発達支援事業所における安全に関する事項についての計画（以下「安全計画」という。）を策定し、当該安全計画に従い必要な措置を講じなければならない。</w:t>
            </w: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A96EDF">
              <w:rPr>
                <w:rFonts w:ascii="ＭＳ 明朝" w:hAnsi="ＭＳ 明朝" w:cs="ＭＳ ゴシック" w:hint="eastAsia"/>
                <w:spacing w:val="-6"/>
                <w:kern w:val="0"/>
                <w:sz w:val="20"/>
                <w:szCs w:val="20"/>
                <w:u w:val="single"/>
              </w:rPr>
              <w:t>２</w:t>
            </w:r>
            <w:r w:rsidRPr="00A96EDF">
              <w:rPr>
                <w:rFonts w:ascii="ＭＳ 明朝" w:hAnsi="ＭＳ 明朝" w:cs="ＭＳ ゴシック" w:hint="eastAsia"/>
                <w:spacing w:val="-6"/>
                <w:kern w:val="0"/>
                <w:sz w:val="20"/>
                <w:szCs w:val="20"/>
              </w:rPr>
              <w:t xml:space="preserve">　</w:t>
            </w:r>
            <w:r w:rsidRPr="00A96EDF">
              <w:rPr>
                <w:rFonts w:ascii="ＭＳ 明朝" w:hAnsi="ＭＳ 明朝" w:cs="ＭＳ ゴシック" w:hint="eastAsia"/>
                <w:spacing w:val="-6"/>
                <w:kern w:val="0"/>
                <w:sz w:val="20"/>
                <w:szCs w:val="20"/>
                <w:u w:val="single"/>
              </w:rPr>
              <w:t>指定児童発達支援事業者は、従業者に対し、安全計画について周知するとともに、前項の研修及び訓練を定期的に実施しなければならない。</w:t>
            </w:r>
          </w:p>
          <w:p w:rsidR="00DC19E3" w:rsidRPr="00A96EDF"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A96EDF">
              <w:rPr>
                <w:rFonts w:ascii="ＭＳ 明朝" w:hAnsi="ＭＳ 明朝" w:cs="ＭＳ ゴシック" w:hint="eastAsia"/>
                <w:spacing w:val="-6"/>
                <w:kern w:val="0"/>
                <w:sz w:val="20"/>
                <w:szCs w:val="20"/>
                <w:u w:val="single"/>
              </w:rPr>
              <w:t>３</w:t>
            </w:r>
            <w:r w:rsidRPr="00A96EDF">
              <w:rPr>
                <w:rFonts w:ascii="ＭＳ 明朝" w:hAnsi="ＭＳ 明朝" w:cs="ＭＳ ゴシック" w:hint="eastAsia"/>
                <w:spacing w:val="-6"/>
                <w:kern w:val="0"/>
                <w:sz w:val="20"/>
                <w:szCs w:val="20"/>
              </w:rPr>
              <w:t xml:space="preserve">　</w:t>
            </w:r>
            <w:r w:rsidRPr="00A96EDF">
              <w:rPr>
                <w:rFonts w:ascii="ＭＳ 明朝" w:hAnsi="ＭＳ 明朝" w:cs="ＭＳ ゴシック" w:hint="eastAsia"/>
                <w:spacing w:val="-6"/>
                <w:kern w:val="0"/>
                <w:sz w:val="20"/>
                <w:szCs w:val="20"/>
                <w:u w:val="single"/>
              </w:rPr>
              <w:t>指定児童発達支援事業者は、障害児の安全の確保に関して保護者との連携が図られるよう、保護者に対し、安全計画に基づく取組の内容等について周知しなければならない。</w:t>
            </w: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A96EDF">
              <w:rPr>
                <w:rFonts w:ascii="ＭＳ 明朝" w:hAnsi="ＭＳ 明朝" w:cs="ＭＳ ゴシック" w:hint="eastAsia"/>
                <w:spacing w:val="-6"/>
                <w:kern w:val="0"/>
                <w:sz w:val="20"/>
                <w:szCs w:val="20"/>
                <w:u w:val="single"/>
              </w:rPr>
              <w:t>４</w:t>
            </w:r>
            <w:r w:rsidRPr="00A96EDF">
              <w:rPr>
                <w:rFonts w:ascii="ＭＳ 明朝" w:hAnsi="ＭＳ 明朝" w:cs="ＭＳ ゴシック" w:hint="eastAsia"/>
                <w:spacing w:val="-6"/>
                <w:kern w:val="0"/>
                <w:sz w:val="20"/>
                <w:szCs w:val="20"/>
              </w:rPr>
              <w:t xml:space="preserve">　</w:t>
            </w:r>
            <w:r w:rsidRPr="00A96EDF">
              <w:rPr>
                <w:rFonts w:ascii="ＭＳ 明朝" w:hAnsi="ＭＳ 明朝" w:cs="ＭＳ ゴシック" w:hint="eastAsia"/>
                <w:spacing w:val="-6"/>
                <w:kern w:val="0"/>
                <w:sz w:val="20"/>
                <w:szCs w:val="20"/>
                <w:u w:val="single"/>
              </w:rPr>
              <w:t>指定児童発達支援事業者は、定期的に安全計画の見直しを行い、必要に応じて安全計画の変更を行うものとする。</w:t>
            </w: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Pr="00A96EDF" w:rsidRDefault="00DC19E3" w:rsidP="00DC19E3">
            <w:pPr>
              <w:autoSpaceDN w:val="0"/>
              <w:spacing w:line="240" w:lineRule="exact"/>
              <w:rPr>
                <w:rFonts w:ascii="ＭＳ 明朝" w:hAnsi="ＭＳ 明朝" w:cs="ＭＳ ゴシック"/>
                <w:spacing w:val="-6"/>
                <w:kern w:val="0"/>
                <w:sz w:val="20"/>
                <w:szCs w:val="20"/>
                <w:u w:val="single"/>
              </w:rPr>
            </w:pPr>
            <w:r w:rsidRPr="00A96EDF">
              <w:rPr>
                <w:rFonts w:ascii="ＭＳ 明朝" w:hAnsi="ＭＳ 明朝" w:cs="ＭＳ ゴシック" w:hint="eastAsia"/>
                <w:spacing w:val="-6"/>
                <w:kern w:val="0"/>
                <w:sz w:val="20"/>
                <w:szCs w:val="20"/>
                <w:u w:val="single"/>
              </w:rPr>
              <w:t>（自動車を運行する場合の所在の確認）</w:t>
            </w: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A96EDF">
              <w:rPr>
                <w:rFonts w:ascii="ＭＳ 明朝" w:hAnsi="ＭＳ 明朝" w:cs="ＭＳ ゴシック" w:hint="eastAsia"/>
                <w:spacing w:val="-6"/>
                <w:kern w:val="0"/>
                <w:sz w:val="20"/>
                <w:szCs w:val="20"/>
                <w:u w:val="single"/>
              </w:rPr>
              <w:t>第四十一条の三</w:t>
            </w:r>
            <w:r>
              <w:rPr>
                <w:rFonts w:ascii="ＭＳ 明朝" w:hAnsi="ＭＳ 明朝" w:cs="ＭＳ ゴシック" w:hint="eastAsia"/>
                <w:spacing w:val="-6"/>
                <w:kern w:val="0"/>
                <w:sz w:val="20"/>
                <w:szCs w:val="20"/>
              </w:rPr>
              <w:t xml:space="preserve">　</w:t>
            </w:r>
            <w:r w:rsidRPr="00A96EDF">
              <w:rPr>
                <w:rFonts w:ascii="ＭＳ 明朝" w:hAnsi="ＭＳ 明朝" w:cs="ＭＳ ゴシック" w:hint="eastAsia"/>
                <w:spacing w:val="-6"/>
                <w:kern w:val="0"/>
                <w:sz w:val="20"/>
                <w:szCs w:val="20"/>
                <w:u w:val="single"/>
              </w:rPr>
              <w:t>指定児童発達支援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なければならない。</w:t>
            </w: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A96EDF">
              <w:rPr>
                <w:rFonts w:ascii="ＭＳ 明朝" w:hAnsi="ＭＳ 明朝" w:cs="ＭＳ ゴシック" w:hint="eastAsia"/>
                <w:spacing w:val="-6"/>
                <w:kern w:val="0"/>
                <w:sz w:val="20"/>
                <w:szCs w:val="20"/>
                <w:u w:val="single"/>
              </w:rPr>
              <w:t>２</w:t>
            </w:r>
            <w:r w:rsidRPr="00A96EDF">
              <w:rPr>
                <w:rFonts w:ascii="ＭＳ 明朝" w:hAnsi="ＭＳ 明朝" w:cs="ＭＳ ゴシック" w:hint="eastAsia"/>
                <w:spacing w:val="-6"/>
                <w:kern w:val="0"/>
                <w:sz w:val="20"/>
                <w:szCs w:val="20"/>
              </w:rPr>
              <w:t xml:space="preserve">　</w:t>
            </w:r>
            <w:r w:rsidRPr="00A96EDF">
              <w:rPr>
                <w:rFonts w:ascii="ＭＳ 明朝" w:hAnsi="ＭＳ 明朝" w:cs="ＭＳ ゴシック" w:hint="eastAsia"/>
                <w:spacing w:val="-6"/>
                <w:kern w:val="0"/>
                <w:sz w:val="20"/>
                <w:szCs w:val="20"/>
                <w:u w:val="single"/>
              </w:rPr>
              <w:t>指定児童発達支援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w:t>
            </w:r>
            <w:r w:rsidRPr="00A96EDF">
              <w:rPr>
                <w:rFonts w:ascii="ＭＳ 明朝" w:hAnsi="ＭＳ 明朝" w:cs="ＭＳ ゴシック" w:hint="eastAsia"/>
                <w:spacing w:val="-6"/>
                <w:kern w:val="0"/>
                <w:sz w:val="20"/>
                <w:szCs w:val="20"/>
                <w:u w:val="single"/>
              </w:rPr>
              <w:lastRenderedPageBreak/>
              <w:t>る。）を行わなければならない。</w:t>
            </w: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Pr="00A96EDF" w:rsidRDefault="00DC19E3" w:rsidP="00DC19E3">
            <w:pPr>
              <w:autoSpaceDN w:val="0"/>
              <w:spacing w:line="240" w:lineRule="exact"/>
              <w:rPr>
                <w:rFonts w:ascii="ＭＳ 明朝" w:hAnsi="ＭＳ 明朝" w:cs="ＭＳ ゴシック"/>
                <w:spacing w:val="-6"/>
                <w:kern w:val="0"/>
                <w:sz w:val="20"/>
                <w:szCs w:val="20"/>
              </w:rPr>
            </w:pPr>
            <w:r w:rsidRPr="00A96EDF">
              <w:rPr>
                <w:rFonts w:ascii="ＭＳ 明朝" w:hAnsi="ＭＳ 明朝" w:cs="ＭＳ ゴシック" w:hint="eastAsia"/>
                <w:spacing w:val="-6"/>
                <w:kern w:val="0"/>
                <w:sz w:val="20"/>
                <w:szCs w:val="20"/>
              </w:rPr>
              <w:t>（従業者の員数）</w:t>
            </w:r>
          </w:p>
          <w:p w:rsidR="00DC19E3" w:rsidRDefault="00DC19E3" w:rsidP="00DC19E3">
            <w:pPr>
              <w:autoSpaceDN w:val="0"/>
              <w:spacing w:line="240" w:lineRule="exact"/>
              <w:rPr>
                <w:rFonts w:ascii="ＭＳ 明朝" w:hAnsi="ＭＳ 明朝" w:cs="ＭＳ ゴシック"/>
                <w:spacing w:val="-6"/>
                <w:kern w:val="0"/>
                <w:sz w:val="20"/>
                <w:szCs w:val="20"/>
              </w:rPr>
            </w:pPr>
            <w:r w:rsidRPr="00A96EDF">
              <w:rPr>
                <w:rFonts w:ascii="ＭＳ 明朝" w:hAnsi="ＭＳ 明朝" w:cs="ＭＳ ゴシック" w:hint="eastAsia"/>
                <w:spacing w:val="-6"/>
                <w:kern w:val="0"/>
                <w:sz w:val="20"/>
                <w:szCs w:val="20"/>
              </w:rPr>
              <w:t>第五十五条の六</w:t>
            </w:r>
            <w:r>
              <w:rPr>
                <w:rFonts w:ascii="ＭＳ 明朝" w:hAnsi="ＭＳ 明朝" w:cs="ＭＳ ゴシック" w:hint="eastAsia"/>
                <w:spacing w:val="-6"/>
                <w:kern w:val="0"/>
                <w:sz w:val="20"/>
                <w:szCs w:val="20"/>
              </w:rPr>
              <w:t xml:space="preserve">　（略）</w:t>
            </w:r>
          </w:p>
          <w:p w:rsidR="00DC19E3" w:rsidRDefault="00DC19E3" w:rsidP="00DC19E3">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A96EDF">
              <w:rPr>
                <w:rFonts w:ascii="ＭＳ 明朝" w:hAnsi="ＭＳ 明朝" w:cs="ＭＳ ゴシック" w:hint="eastAsia"/>
                <w:spacing w:val="-6"/>
                <w:kern w:val="0"/>
                <w:sz w:val="20"/>
                <w:szCs w:val="20"/>
                <w:u w:val="single"/>
              </w:rPr>
              <w:t>３</w:t>
            </w:r>
            <w:r>
              <w:rPr>
                <w:rFonts w:ascii="ＭＳ 明朝" w:hAnsi="ＭＳ 明朝" w:cs="ＭＳ ゴシック" w:hint="eastAsia"/>
                <w:spacing w:val="-6"/>
                <w:kern w:val="0"/>
                <w:sz w:val="20"/>
                <w:szCs w:val="20"/>
              </w:rPr>
              <w:t xml:space="preserve">　</w:t>
            </w:r>
            <w:r w:rsidRPr="00A96EDF">
              <w:rPr>
                <w:rFonts w:ascii="ＭＳ 明朝" w:hAnsi="ＭＳ 明朝" w:cs="ＭＳ ゴシック" w:hint="eastAsia"/>
                <w:spacing w:val="-6"/>
                <w:kern w:val="0"/>
                <w:sz w:val="20"/>
                <w:szCs w:val="20"/>
                <w:u w:val="single"/>
              </w:rPr>
              <w:t xml:space="preserve">第一項の規定にかかわらず、保育所若しくは家庭的保育事業所等に入所し、又は幼保連携型　</w:t>
            </w:r>
            <w:r w:rsidR="00DA6AAF">
              <w:rPr>
                <w:rFonts w:ascii="ＭＳ 明朝" w:hAnsi="ＭＳ 明朝" w:cs="ＭＳ ゴシック" w:hint="eastAsia"/>
                <w:spacing w:val="-6"/>
                <w:kern w:val="0"/>
                <w:sz w:val="20"/>
                <w:szCs w:val="20"/>
                <w:u w:val="single"/>
              </w:rPr>
              <w:t>認定こども園に入園している児童と基準該当児童発達支援事業所に通所</w:t>
            </w:r>
            <w:r w:rsidRPr="00A96EDF">
              <w:rPr>
                <w:rFonts w:ascii="ＭＳ 明朝" w:hAnsi="ＭＳ 明朝" w:cs="ＭＳ ゴシック" w:hint="eastAsia"/>
                <w:spacing w:val="-6"/>
                <w:kern w:val="0"/>
                <w:sz w:val="20"/>
                <w:szCs w:val="20"/>
                <w:u w:val="single"/>
              </w:rPr>
              <w:t>している障害児を　交流させるときは、障害児の支援に支障がない場合に限り、障害児の支援に直接従事する従業者については、これら</w:t>
            </w:r>
            <w:r w:rsidRPr="00395068">
              <w:rPr>
                <w:rFonts w:ascii="ＭＳ 明朝" w:hAnsi="ＭＳ 明朝" w:cs="ＭＳ ゴシック" w:hint="eastAsia"/>
                <w:spacing w:val="-6"/>
                <w:kern w:val="0"/>
                <w:sz w:val="20"/>
                <w:szCs w:val="20"/>
                <w:u w:val="single"/>
              </w:rPr>
              <w:t>の</w:t>
            </w:r>
            <w:r w:rsidRPr="00A96EDF">
              <w:rPr>
                <w:rFonts w:ascii="ＭＳ 明朝" w:hAnsi="ＭＳ 明朝" w:cs="ＭＳ ゴシック" w:hint="eastAsia"/>
                <w:spacing w:val="-6"/>
                <w:kern w:val="0"/>
                <w:sz w:val="20"/>
                <w:szCs w:val="20"/>
                <w:u w:val="single"/>
              </w:rPr>
              <w:t>児童への保育に併せて従事させることができる。</w:t>
            </w: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Pr="009E6B42" w:rsidRDefault="00DC19E3" w:rsidP="00DC19E3">
            <w:pPr>
              <w:autoSpaceDN w:val="0"/>
              <w:spacing w:line="240" w:lineRule="exact"/>
              <w:rPr>
                <w:rFonts w:ascii="ＭＳ 明朝" w:hAnsi="ＭＳ 明朝" w:cs="ＭＳ ゴシック"/>
                <w:spacing w:val="-6"/>
                <w:kern w:val="0"/>
                <w:sz w:val="20"/>
                <w:szCs w:val="20"/>
              </w:rPr>
            </w:pPr>
            <w:r w:rsidRPr="009E6B42">
              <w:rPr>
                <w:rFonts w:ascii="ＭＳ 明朝" w:hAnsi="ＭＳ 明朝" w:cs="ＭＳ ゴシック" w:hint="eastAsia"/>
                <w:spacing w:val="-6"/>
                <w:kern w:val="0"/>
                <w:sz w:val="20"/>
                <w:szCs w:val="20"/>
              </w:rPr>
              <w:t>（従業者の員数）</w:t>
            </w:r>
          </w:p>
          <w:p w:rsidR="00DC19E3" w:rsidRDefault="00DC19E3" w:rsidP="00DC19E3">
            <w:pPr>
              <w:autoSpaceDN w:val="0"/>
              <w:spacing w:line="240" w:lineRule="exact"/>
              <w:rPr>
                <w:rFonts w:ascii="ＭＳ 明朝" w:hAnsi="ＭＳ 明朝" w:cs="ＭＳ ゴシック"/>
                <w:spacing w:val="-6"/>
                <w:kern w:val="0"/>
                <w:sz w:val="20"/>
                <w:szCs w:val="20"/>
              </w:rPr>
            </w:pPr>
            <w:r w:rsidRPr="009E6B42">
              <w:rPr>
                <w:rFonts w:ascii="ＭＳ 明朝" w:hAnsi="ＭＳ 明朝" w:cs="ＭＳ ゴシック" w:hint="eastAsia"/>
                <w:spacing w:val="-6"/>
                <w:kern w:val="0"/>
                <w:sz w:val="20"/>
                <w:szCs w:val="20"/>
              </w:rPr>
              <w:t>第五十七条</w:t>
            </w:r>
            <w:r>
              <w:rPr>
                <w:rFonts w:ascii="ＭＳ 明朝" w:hAnsi="ＭＳ 明朝" w:cs="ＭＳ ゴシック" w:hint="eastAsia"/>
                <w:spacing w:val="-6"/>
                <w:kern w:val="0"/>
                <w:sz w:val="20"/>
                <w:szCs w:val="20"/>
              </w:rPr>
              <w:t xml:space="preserve">　（略）</w:t>
            </w:r>
          </w:p>
          <w:p w:rsidR="00DC19E3" w:rsidRDefault="00DC19E3" w:rsidP="00DC19E3">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２・３　（略）</w:t>
            </w: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9E6B42">
              <w:rPr>
                <w:rFonts w:ascii="ＭＳ 明朝" w:hAnsi="ＭＳ 明朝" w:cs="ＭＳ ゴシック" w:hint="eastAsia"/>
                <w:spacing w:val="-6"/>
                <w:kern w:val="0"/>
                <w:sz w:val="20"/>
                <w:szCs w:val="20"/>
                <w:u w:val="single"/>
              </w:rPr>
              <w:t>４</w:t>
            </w:r>
            <w:r>
              <w:rPr>
                <w:rFonts w:ascii="ＭＳ 明朝" w:hAnsi="ＭＳ 明朝" w:cs="ＭＳ ゴシック" w:hint="eastAsia"/>
                <w:spacing w:val="-6"/>
                <w:kern w:val="0"/>
                <w:sz w:val="20"/>
                <w:szCs w:val="20"/>
              </w:rPr>
              <w:t xml:space="preserve">　</w:t>
            </w:r>
            <w:r w:rsidRPr="009E6B42">
              <w:rPr>
                <w:rFonts w:ascii="ＭＳ 明朝" w:hAnsi="ＭＳ 明朝" w:cs="ＭＳ ゴシック" w:hint="eastAsia"/>
                <w:spacing w:val="-6"/>
                <w:kern w:val="0"/>
                <w:sz w:val="20"/>
                <w:szCs w:val="20"/>
                <w:u w:val="single"/>
              </w:rPr>
              <w:t>前項の規定にかかわらず、保育所若しくは家庭的保育事業所等に入所し、又は幼保連携型認</w:t>
            </w:r>
            <w:r w:rsidR="00DA6AAF">
              <w:rPr>
                <w:rFonts w:ascii="ＭＳ 明朝" w:hAnsi="ＭＳ 明朝" w:cs="ＭＳ ゴシック" w:hint="eastAsia"/>
                <w:spacing w:val="-6"/>
                <w:kern w:val="0"/>
                <w:sz w:val="20"/>
                <w:szCs w:val="20"/>
                <w:u w:val="single"/>
              </w:rPr>
              <w:t>定こども園に入園している児童と指定医療型児童発達支援事業所に通所</w:t>
            </w:r>
            <w:r w:rsidRPr="009E6B42">
              <w:rPr>
                <w:rFonts w:ascii="ＭＳ 明朝" w:hAnsi="ＭＳ 明朝" w:cs="ＭＳ ゴシック" w:hint="eastAsia"/>
                <w:spacing w:val="-6"/>
                <w:kern w:val="0"/>
                <w:sz w:val="20"/>
                <w:szCs w:val="20"/>
                <w:u w:val="single"/>
              </w:rPr>
              <w:t>している障害児を交流させるときは、障害児の支援に支障がない場合に限り、障害児の支援に直接従事する従業者については、これら</w:t>
            </w:r>
            <w:r w:rsidRPr="00395068">
              <w:rPr>
                <w:rFonts w:ascii="ＭＳ 明朝" w:hAnsi="ＭＳ 明朝" w:cs="ＭＳ ゴシック" w:hint="eastAsia"/>
                <w:spacing w:val="-6"/>
                <w:kern w:val="0"/>
                <w:sz w:val="20"/>
                <w:szCs w:val="20"/>
                <w:u w:val="single"/>
              </w:rPr>
              <w:t>の</w:t>
            </w:r>
            <w:r w:rsidRPr="009E6B42">
              <w:rPr>
                <w:rFonts w:ascii="ＭＳ 明朝" w:hAnsi="ＭＳ 明朝" w:cs="ＭＳ ゴシック" w:hint="eastAsia"/>
                <w:spacing w:val="-6"/>
                <w:kern w:val="0"/>
                <w:sz w:val="20"/>
                <w:szCs w:val="20"/>
                <w:u w:val="single"/>
              </w:rPr>
              <w:t>児童への保育に併せて従事させることができる。</w:t>
            </w: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Pr="009E6B42" w:rsidRDefault="00DC19E3" w:rsidP="00DC19E3">
            <w:pPr>
              <w:autoSpaceDN w:val="0"/>
              <w:spacing w:line="240" w:lineRule="exact"/>
              <w:rPr>
                <w:rFonts w:ascii="ＭＳ 明朝" w:hAnsi="ＭＳ 明朝" w:cs="ＭＳ ゴシック"/>
                <w:spacing w:val="-6"/>
                <w:kern w:val="0"/>
                <w:sz w:val="20"/>
                <w:szCs w:val="20"/>
              </w:rPr>
            </w:pPr>
            <w:r w:rsidRPr="009E6B42">
              <w:rPr>
                <w:rFonts w:ascii="ＭＳ 明朝" w:hAnsi="ＭＳ 明朝" w:cs="ＭＳ ゴシック" w:hint="eastAsia"/>
                <w:spacing w:val="-6"/>
                <w:kern w:val="0"/>
                <w:sz w:val="20"/>
                <w:szCs w:val="20"/>
              </w:rPr>
              <w:t>（準用）</w:t>
            </w: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9E6B42">
              <w:rPr>
                <w:rFonts w:ascii="ＭＳ 明朝" w:hAnsi="ＭＳ 明朝" w:cs="ＭＳ ゴシック" w:hint="eastAsia"/>
                <w:spacing w:val="-6"/>
                <w:kern w:val="0"/>
                <w:sz w:val="20"/>
                <w:szCs w:val="20"/>
              </w:rPr>
              <w:t>第七十二条の十四　第十三条から第二十三条まで、第二十五条、第二十六条、第二十七条（第四項及び第五項を除く。）、第二十八条から第三十一条まで、第三十三条、第三十五条から第三十七条まで、第三十九条、第三十九条の二</w:t>
            </w:r>
            <w:r w:rsidRPr="009E6B42">
              <w:rPr>
                <w:rFonts w:ascii="ＭＳ 明朝" w:hAnsi="ＭＳ 明朝" w:cs="ＭＳ ゴシック" w:hint="eastAsia"/>
                <w:spacing w:val="-6"/>
                <w:kern w:val="0"/>
                <w:sz w:val="20"/>
                <w:szCs w:val="20"/>
                <w:u w:val="single"/>
              </w:rPr>
              <w:t>、第四十一条の二、</w:t>
            </w:r>
            <w:r w:rsidRPr="00395068">
              <w:rPr>
                <w:rFonts w:ascii="ＭＳ 明朝" w:hAnsi="ＭＳ 明朝" w:cs="ＭＳ ゴシック" w:hint="eastAsia"/>
                <w:spacing w:val="-6"/>
                <w:kern w:val="0"/>
                <w:sz w:val="20"/>
                <w:szCs w:val="20"/>
                <w:u w:val="single"/>
              </w:rPr>
              <w:t>第</w:t>
            </w:r>
            <w:r w:rsidRPr="009E6B42">
              <w:rPr>
                <w:rFonts w:ascii="ＭＳ 明朝" w:hAnsi="ＭＳ 明朝" w:cs="ＭＳ ゴシック" w:hint="eastAsia"/>
                <w:spacing w:val="-6"/>
                <w:kern w:val="0"/>
                <w:sz w:val="20"/>
                <w:szCs w:val="20"/>
                <w:u w:val="single"/>
              </w:rPr>
              <w:t>四十一条の三第一項</w:t>
            </w:r>
            <w:r w:rsidRPr="009E6B42">
              <w:rPr>
                <w:rFonts w:ascii="ＭＳ 明朝" w:hAnsi="ＭＳ 明朝" w:cs="ＭＳ ゴシック" w:hint="eastAsia"/>
                <w:spacing w:val="-6"/>
                <w:kern w:val="0"/>
                <w:sz w:val="20"/>
                <w:szCs w:val="20"/>
              </w:rPr>
              <w:t>、第四十二条から第四十六条まで、第四十八条、第五十条、第五十一条、第五十二条第一項、第五十三条から第五十五条まで及び第六十四条の二の規定は、指定居宅訪問型児童発達支援の事業について準用する。この場合において、第十三条第一項中「第三十八条」とあるのは「第七十二条の十三」と、第十</w:t>
            </w:r>
            <w:r>
              <w:rPr>
                <w:rFonts w:ascii="ＭＳ 明朝" w:hAnsi="ＭＳ 明朝" w:cs="ＭＳ ゴシック" w:hint="eastAsia"/>
                <w:spacing w:val="-6"/>
                <w:kern w:val="0"/>
                <w:sz w:val="20"/>
                <w:szCs w:val="20"/>
              </w:rPr>
              <w:t>七条中</w:t>
            </w:r>
            <w:r w:rsidRPr="00395068">
              <w:rPr>
                <w:rFonts w:ascii="ＭＳ 明朝" w:hAnsi="ＭＳ 明朝" w:cs="ＭＳ ゴシック" w:hint="eastAsia"/>
                <w:spacing w:val="-6"/>
                <w:kern w:val="0"/>
                <w:sz w:val="20"/>
                <w:szCs w:val="20"/>
              </w:rPr>
              <w:t>「いう。第三十八条第七号及び第五十二条第二項において</w:t>
            </w:r>
            <w:r w:rsidRPr="00395068">
              <w:rPr>
                <w:rFonts w:ascii="ＭＳ 明朝" w:hAnsi="ＭＳ 明朝" w:cs="ＭＳ ゴシック" w:hint="eastAsia"/>
                <w:spacing w:val="-6"/>
                <w:kern w:val="0"/>
                <w:sz w:val="20"/>
                <w:szCs w:val="20"/>
                <w:u w:val="single"/>
              </w:rPr>
              <w:t>同じ</w:t>
            </w:r>
            <w:r w:rsidRPr="00395068">
              <w:rPr>
                <w:rFonts w:ascii="ＭＳ 明朝" w:hAnsi="ＭＳ 明朝" w:cs="ＭＳ ゴシック" w:hint="eastAsia"/>
                <w:spacing w:val="-6"/>
                <w:kern w:val="0"/>
                <w:sz w:val="20"/>
                <w:szCs w:val="20"/>
              </w:rPr>
              <w:t>」とあるのは「</w:t>
            </w:r>
            <w:r w:rsidRPr="00395068">
              <w:rPr>
                <w:rFonts w:ascii="ＭＳ 明朝" w:hAnsi="ＭＳ 明朝" w:cs="ＭＳ ゴシック" w:hint="eastAsia"/>
                <w:spacing w:val="-6"/>
                <w:kern w:val="0"/>
                <w:sz w:val="20"/>
                <w:szCs w:val="20"/>
                <w:u w:val="single"/>
              </w:rPr>
              <w:t>いう</w:t>
            </w:r>
            <w:r w:rsidRPr="00395068">
              <w:rPr>
                <w:rFonts w:ascii="ＭＳ 明朝" w:hAnsi="ＭＳ 明朝" w:cs="ＭＳ ゴシック" w:hint="eastAsia"/>
                <w:spacing w:val="-6"/>
                <w:kern w:val="0"/>
                <w:sz w:val="20"/>
                <w:szCs w:val="20"/>
              </w:rPr>
              <w:t>」</w:t>
            </w:r>
            <w:r w:rsidRPr="009E6B42">
              <w:rPr>
                <w:rFonts w:ascii="ＭＳ 明朝" w:hAnsi="ＭＳ 明朝" w:cs="ＭＳ ゴシック" w:hint="eastAsia"/>
                <w:spacing w:val="-6"/>
                <w:kern w:val="0"/>
                <w:sz w:val="20"/>
                <w:szCs w:val="20"/>
              </w:rPr>
              <w:t>と、第二十三条第二項中「次条」とあるのは「第七十二条の十二」と、第二十六条第二項中「第二十四条第二項」とあるのは「第七十二条の十二第二項」と、第二十七条第一項、第二十八条及び第五十五条第二項第二号中「児童発達支援計画」とあるのは「居宅訪問型児童発達支援計画」と読み替えるものとする。</w:t>
            </w: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Pr="009E6B42" w:rsidRDefault="00DC19E3" w:rsidP="00DC19E3">
            <w:pPr>
              <w:autoSpaceDN w:val="0"/>
              <w:spacing w:line="240" w:lineRule="exact"/>
              <w:rPr>
                <w:rFonts w:ascii="ＭＳ 明朝" w:hAnsi="ＭＳ 明朝" w:cs="ＭＳ ゴシック"/>
                <w:spacing w:val="-6"/>
                <w:kern w:val="0"/>
                <w:sz w:val="20"/>
                <w:szCs w:val="20"/>
              </w:rPr>
            </w:pPr>
            <w:r w:rsidRPr="009E6B42">
              <w:rPr>
                <w:rFonts w:ascii="ＭＳ 明朝" w:hAnsi="ＭＳ 明朝" w:cs="ＭＳ ゴシック" w:hint="eastAsia"/>
                <w:spacing w:val="-6"/>
                <w:kern w:val="0"/>
                <w:sz w:val="20"/>
                <w:szCs w:val="20"/>
              </w:rPr>
              <w:t>（準用）</w:t>
            </w:r>
          </w:p>
          <w:p w:rsidR="00021DF4" w:rsidRPr="000478C5"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9E6B42">
              <w:rPr>
                <w:rFonts w:ascii="ＭＳ 明朝" w:hAnsi="ＭＳ 明朝" w:cs="ＭＳ ゴシック" w:hint="eastAsia"/>
                <w:spacing w:val="-6"/>
                <w:kern w:val="0"/>
                <w:sz w:val="20"/>
                <w:szCs w:val="20"/>
              </w:rPr>
              <w:t>第七十七条　第十三条から第二十三条まで、第二十五条、第二十六条、第二十七条（第四項及び第五項を除く。）、第二十八条から第三十一条まで、第三十三条、第三十五条から第三十七条まで、第三十九条、第三十九条の二</w:t>
            </w:r>
            <w:r w:rsidRPr="009E6B42">
              <w:rPr>
                <w:rFonts w:ascii="ＭＳ 明朝" w:hAnsi="ＭＳ 明朝" w:cs="ＭＳ ゴシック" w:hint="eastAsia"/>
                <w:spacing w:val="-6"/>
                <w:kern w:val="0"/>
                <w:sz w:val="20"/>
                <w:szCs w:val="20"/>
                <w:u w:val="single"/>
              </w:rPr>
              <w:t>、第四十一条の二、</w:t>
            </w:r>
            <w:r w:rsidRPr="00395068">
              <w:rPr>
                <w:rFonts w:ascii="ＭＳ 明朝" w:hAnsi="ＭＳ 明朝" w:cs="ＭＳ ゴシック" w:hint="eastAsia"/>
                <w:spacing w:val="-6"/>
                <w:kern w:val="0"/>
                <w:sz w:val="20"/>
                <w:szCs w:val="20"/>
                <w:u w:val="single"/>
              </w:rPr>
              <w:t>第</w:t>
            </w:r>
            <w:r w:rsidRPr="009E6B42">
              <w:rPr>
                <w:rFonts w:ascii="ＭＳ 明朝" w:hAnsi="ＭＳ 明朝" w:cs="ＭＳ ゴシック" w:hint="eastAsia"/>
                <w:spacing w:val="-6"/>
                <w:kern w:val="0"/>
                <w:sz w:val="20"/>
                <w:szCs w:val="20"/>
                <w:u w:val="single"/>
              </w:rPr>
              <w:t>四十一条の三第一項</w:t>
            </w:r>
            <w:r w:rsidRPr="009E6B42">
              <w:rPr>
                <w:rFonts w:ascii="ＭＳ 明朝" w:hAnsi="ＭＳ 明朝" w:cs="ＭＳ ゴシック" w:hint="eastAsia"/>
                <w:spacing w:val="-6"/>
                <w:kern w:val="0"/>
                <w:sz w:val="20"/>
                <w:szCs w:val="20"/>
              </w:rPr>
              <w:t>、第四十二条、第四十四条から第四十六条まで、第四十八条、第五十条、第五十一条、第五十二条第一項、第五十三条から第五十五条まで、第六十四条の二</w:t>
            </w:r>
            <w:r w:rsidRPr="009E6B42">
              <w:rPr>
                <w:rFonts w:ascii="ＭＳ 明朝" w:hAnsi="ＭＳ 明朝" w:cs="ＭＳ ゴシック" w:hint="eastAsia"/>
                <w:spacing w:val="-6"/>
                <w:kern w:val="0"/>
                <w:sz w:val="20"/>
                <w:szCs w:val="20"/>
              </w:rPr>
              <w:lastRenderedPageBreak/>
              <w:t>及び第七十二条の十一から第七十二条の十三までの規定は、指定保育所等訪問支援の事業について準用する。この場合において、第十三条第一項中「第三十八条」とあるのは「第七十七条において準用する第七十二条の十三」と、第十七条中「いう。第三十八条第七号及び第五十二条第二項において同じ」とあるのは「いう」と、第二十三条第二項中「次条」とあるのは「第七十七条において準用する第七十二条の十二」と、第二十六条第二項中「第二十四条第二項」とあるのは「第七十七条において準用する第七十二条の十二第二項」と、第二十七条第一項及び第二十八条中「児童発達支援計画」とあるのは「保育所等訪問支援計画」と、第四十四条第一項中「従業者の勤務の体制、前条の医療機関の名称等」とあるのは「従業者の勤務の体制」と、第五十五条第二項第二号中「児童発達支援計画」とあるのは「保育所等訪問支援計画」と読み替えるものとする。</w:t>
            </w:r>
          </w:p>
        </w:tc>
        <w:tc>
          <w:tcPr>
            <w:tcW w:w="4523" w:type="dxa"/>
            <w:tcBorders>
              <w:top w:val="nil"/>
              <w:bottom w:val="nil"/>
            </w:tcBorders>
            <w:textDirection w:val="lrTbV"/>
          </w:tcPr>
          <w:p w:rsidR="00DC19E3" w:rsidRPr="000478C5" w:rsidRDefault="00DC19E3" w:rsidP="00DC19E3">
            <w:pPr>
              <w:autoSpaceDN w:val="0"/>
              <w:spacing w:line="240" w:lineRule="exact"/>
              <w:rPr>
                <w:rFonts w:ascii="ＭＳ 明朝" w:hAnsi="ＭＳ 明朝"/>
                <w:spacing w:val="-6"/>
                <w:sz w:val="20"/>
                <w:szCs w:val="20"/>
              </w:rPr>
            </w:pPr>
            <w:r w:rsidRPr="005E6848">
              <w:rPr>
                <w:rFonts w:ascii="ＭＳ 明朝" w:hAnsi="ＭＳ 明朝" w:hint="eastAsia"/>
                <w:spacing w:val="-6"/>
                <w:sz w:val="20"/>
                <w:szCs w:val="20"/>
              </w:rPr>
              <w:lastRenderedPageBreak/>
              <w:t>（従業者の員数）</w:t>
            </w:r>
          </w:p>
          <w:p w:rsidR="00DC19E3" w:rsidRPr="000478C5" w:rsidRDefault="00DC19E3" w:rsidP="00DC19E3">
            <w:pPr>
              <w:autoSpaceDN w:val="0"/>
              <w:spacing w:line="240" w:lineRule="exact"/>
              <w:rPr>
                <w:rFonts w:ascii="ＭＳ 明朝" w:hAnsi="ＭＳ 明朝"/>
                <w:spacing w:val="-6"/>
                <w:sz w:val="20"/>
                <w:szCs w:val="20"/>
              </w:rPr>
            </w:pPr>
            <w:r w:rsidRPr="005E6848">
              <w:rPr>
                <w:rFonts w:ascii="ＭＳ 明朝" w:hAnsi="ＭＳ 明朝" w:hint="eastAsia"/>
                <w:spacing w:val="-6"/>
                <w:sz w:val="20"/>
                <w:szCs w:val="20"/>
              </w:rPr>
              <w:t>第六条</w:t>
            </w:r>
            <w:r>
              <w:rPr>
                <w:rFonts w:ascii="ＭＳ 明朝" w:hAnsi="ＭＳ 明朝" w:hint="eastAsia"/>
                <w:spacing w:val="-6"/>
                <w:sz w:val="20"/>
                <w:szCs w:val="20"/>
              </w:rPr>
              <w:t xml:space="preserve">　（略）</w:t>
            </w:r>
          </w:p>
          <w:p w:rsidR="00DC19E3" w:rsidRDefault="00DC19E3" w:rsidP="00DC19E3">
            <w:pPr>
              <w:autoSpaceDN w:val="0"/>
              <w:spacing w:line="240" w:lineRule="exact"/>
              <w:rPr>
                <w:rFonts w:ascii="ＭＳ 明朝" w:hAnsi="ＭＳ 明朝"/>
                <w:spacing w:val="-6"/>
                <w:sz w:val="20"/>
                <w:szCs w:val="20"/>
              </w:rPr>
            </w:pPr>
            <w:r>
              <w:rPr>
                <w:rFonts w:ascii="ＭＳ 明朝" w:hAnsi="ＭＳ 明朝" w:hint="eastAsia"/>
                <w:spacing w:val="-6"/>
                <w:sz w:val="20"/>
                <w:szCs w:val="20"/>
              </w:rPr>
              <w:t>２―８　（略）</w:t>
            </w: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r w:rsidRPr="005E6848">
              <w:rPr>
                <w:rFonts w:ascii="ＭＳ 明朝" w:hAnsi="ＭＳ 明朝" w:hint="eastAsia"/>
                <w:spacing w:val="-6"/>
                <w:sz w:val="20"/>
                <w:szCs w:val="20"/>
              </w:rPr>
              <w:t>第七条</w:t>
            </w:r>
            <w:r>
              <w:rPr>
                <w:rFonts w:ascii="ＭＳ 明朝" w:hAnsi="ＭＳ 明朝" w:hint="eastAsia"/>
                <w:spacing w:val="-6"/>
                <w:sz w:val="20"/>
                <w:szCs w:val="20"/>
              </w:rPr>
              <w:t xml:space="preserve">　（略）</w:t>
            </w:r>
          </w:p>
          <w:p w:rsidR="00DC19E3" w:rsidRDefault="00DC19E3" w:rsidP="00DC19E3">
            <w:pPr>
              <w:autoSpaceDN w:val="0"/>
              <w:spacing w:line="240" w:lineRule="exact"/>
              <w:rPr>
                <w:rFonts w:ascii="ＭＳ 明朝" w:hAnsi="ＭＳ 明朝"/>
                <w:spacing w:val="-6"/>
                <w:sz w:val="20"/>
                <w:szCs w:val="20"/>
              </w:rPr>
            </w:pPr>
            <w:r>
              <w:rPr>
                <w:rFonts w:ascii="ＭＳ 明朝" w:hAnsi="ＭＳ 明朝" w:hint="eastAsia"/>
                <w:spacing w:val="-6"/>
                <w:sz w:val="20"/>
                <w:szCs w:val="20"/>
              </w:rPr>
              <w:t>２―８　（略）</w:t>
            </w: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r w:rsidRPr="005E6848">
              <w:rPr>
                <w:rFonts w:ascii="ＭＳ 明朝" w:hAnsi="ＭＳ 明朝" w:hint="eastAsia"/>
                <w:spacing w:val="-6"/>
                <w:sz w:val="20"/>
                <w:szCs w:val="20"/>
              </w:rPr>
              <w:t>第四十一条</w:t>
            </w:r>
            <w:r>
              <w:rPr>
                <w:rFonts w:ascii="ＭＳ 明朝" w:hAnsi="ＭＳ 明朝" w:hint="eastAsia"/>
                <w:spacing w:val="-6"/>
                <w:sz w:val="20"/>
                <w:szCs w:val="20"/>
              </w:rPr>
              <w:t xml:space="preserve">　（略）</w:t>
            </w: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Pr="00A96EDF" w:rsidRDefault="00DC19E3" w:rsidP="00DC19E3">
            <w:pPr>
              <w:autoSpaceDN w:val="0"/>
              <w:spacing w:line="240" w:lineRule="exact"/>
              <w:rPr>
                <w:rFonts w:ascii="ＭＳ 明朝" w:hAnsi="ＭＳ 明朝"/>
                <w:spacing w:val="-6"/>
                <w:sz w:val="20"/>
                <w:szCs w:val="20"/>
              </w:rPr>
            </w:pPr>
            <w:r w:rsidRPr="00A96EDF">
              <w:rPr>
                <w:rFonts w:ascii="ＭＳ 明朝" w:hAnsi="ＭＳ 明朝" w:hint="eastAsia"/>
                <w:spacing w:val="-6"/>
                <w:sz w:val="20"/>
                <w:szCs w:val="20"/>
              </w:rPr>
              <w:t>（従業者の員数）</w:t>
            </w:r>
          </w:p>
          <w:p w:rsidR="00DC19E3" w:rsidRDefault="00DC19E3" w:rsidP="00DC19E3">
            <w:pPr>
              <w:autoSpaceDN w:val="0"/>
              <w:spacing w:line="240" w:lineRule="exact"/>
              <w:rPr>
                <w:rFonts w:ascii="ＭＳ 明朝" w:hAnsi="ＭＳ 明朝"/>
                <w:spacing w:val="-6"/>
                <w:sz w:val="20"/>
                <w:szCs w:val="20"/>
              </w:rPr>
            </w:pPr>
            <w:r w:rsidRPr="00A96EDF">
              <w:rPr>
                <w:rFonts w:ascii="ＭＳ 明朝" w:hAnsi="ＭＳ 明朝" w:hint="eastAsia"/>
                <w:spacing w:val="-6"/>
                <w:sz w:val="20"/>
                <w:szCs w:val="20"/>
              </w:rPr>
              <w:t>第五十五条の六</w:t>
            </w:r>
            <w:r>
              <w:rPr>
                <w:rFonts w:ascii="ＭＳ 明朝" w:hAnsi="ＭＳ 明朝" w:hint="eastAsia"/>
                <w:spacing w:val="-6"/>
                <w:sz w:val="20"/>
                <w:szCs w:val="20"/>
              </w:rPr>
              <w:t xml:space="preserve">　（略）</w:t>
            </w:r>
          </w:p>
          <w:p w:rsidR="00DC19E3" w:rsidRDefault="00DC19E3" w:rsidP="00DC19E3">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Pr="009E6B42" w:rsidRDefault="00DC19E3" w:rsidP="00DC19E3">
            <w:pPr>
              <w:autoSpaceDN w:val="0"/>
              <w:spacing w:line="240" w:lineRule="exact"/>
              <w:ind w:left="200" w:hangingChars="100" w:hanging="200"/>
              <w:rPr>
                <w:rFonts w:ascii="ＭＳ 明朝" w:hAnsi="ＭＳ 明朝"/>
                <w:spacing w:val="-6"/>
                <w:sz w:val="20"/>
                <w:szCs w:val="20"/>
              </w:rPr>
            </w:pPr>
            <w:r w:rsidRPr="009E6B42">
              <w:rPr>
                <w:rFonts w:ascii="ＭＳ 明朝" w:hAnsi="ＭＳ 明朝" w:hint="eastAsia"/>
                <w:spacing w:val="-6"/>
                <w:sz w:val="20"/>
                <w:szCs w:val="20"/>
              </w:rPr>
              <w:t>（従業者の員数）</w:t>
            </w:r>
          </w:p>
          <w:p w:rsidR="00DC19E3" w:rsidRDefault="00DC19E3" w:rsidP="00DC19E3">
            <w:pPr>
              <w:autoSpaceDN w:val="0"/>
              <w:spacing w:line="240" w:lineRule="exact"/>
              <w:ind w:left="200" w:hangingChars="100" w:hanging="200"/>
              <w:rPr>
                <w:rFonts w:ascii="ＭＳ 明朝" w:hAnsi="ＭＳ 明朝"/>
                <w:spacing w:val="-6"/>
                <w:sz w:val="20"/>
                <w:szCs w:val="20"/>
              </w:rPr>
            </w:pPr>
            <w:r w:rsidRPr="009E6B42">
              <w:rPr>
                <w:rFonts w:ascii="ＭＳ 明朝" w:hAnsi="ＭＳ 明朝" w:hint="eastAsia"/>
                <w:spacing w:val="-6"/>
                <w:sz w:val="20"/>
                <w:szCs w:val="20"/>
              </w:rPr>
              <w:t>第五十七条</w:t>
            </w:r>
            <w:r>
              <w:rPr>
                <w:rFonts w:ascii="ＭＳ 明朝" w:hAnsi="ＭＳ 明朝" w:hint="eastAsia"/>
                <w:spacing w:val="-6"/>
                <w:sz w:val="20"/>
                <w:szCs w:val="20"/>
              </w:rPr>
              <w:t xml:space="preserve">　（略）</w:t>
            </w:r>
          </w:p>
          <w:p w:rsidR="00DC19E3" w:rsidRDefault="00DC19E3" w:rsidP="00DC19E3">
            <w:pPr>
              <w:autoSpaceDN w:val="0"/>
              <w:spacing w:line="240" w:lineRule="exact"/>
              <w:rPr>
                <w:rFonts w:ascii="ＭＳ 明朝" w:hAnsi="ＭＳ 明朝"/>
                <w:spacing w:val="-6"/>
                <w:sz w:val="20"/>
                <w:szCs w:val="20"/>
              </w:rPr>
            </w:pPr>
            <w:r>
              <w:rPr>
                <w:rFonts w:ascii="ＭＳ 明朝" w:hAnsi="ＭＳ 明朝" w:hint="eastAsia"/>
                <w:spacing w:val="-6"/>
                <w:sz w:val="20"/>
                <w:szCs w:val="20"/>
              </w:rPr>
              <w:t>２・３　（略）</w:t>
            </w: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Pr="009E6B42" w:rsidRDefault="00DC19E3" w:rsidP="00DC19E3">
            <w:pPr>
              <w:autoSpaceDN w:val="0"/>
              <w:spacing w:line="240" w:lineRule="exact"/>
              <w:rPr>
                <w:rFonts w:ascii="ＭＳ 明朝" w:hAnsi="ＭＳ 明朝"/>
                <w:spacing w:val="-6"/>
                <w:sz w:val="20"/>
                <w:szCs w:val="20"/>
              </w:rPr>
            </w:pPr>
            <w:r w:rsidRPr="009E6B42">
              <w:rPr>
                <w:rFonts w:ascii="ＭＳ 明朝" w:hAnsi="ＭＳ 明朝" w:hint="eastAsia"/>
                <w:spacing w:val="-6"/>
                <w:sz w:val="20"/>
                <w:szCs w:val="20"/>
              </w:rPr>
              <w:t>（準用）</w:t>
            </w:r>
          </w:p>
          <w:p w:rsidR="00DC19E3" w:rsidRDefault="00DC19E3" w:rsidP="00DC19E3">
            <w:pPr>
              <w:autoSpaceDN w:val="0"/>
              <w:spacing w:line="240" w:lineRule="exact"/>
              <w:ind w:left="200" w:hangingChars="100" w:hanging="200"/>
              <w:rPr>
                <w:rFonts w:ascii="ＭＳ 明朝" w:hAnsi="ＭＳ 明朝"/>
                <w:spacing w:val="-6"/>
                <w:sz w:val="20"/>
                <w:szCs w:val="20"/>
              </w:rPr>
            </w:pPr>
            <w:r w:rsidRPr="009E6B42">
              <w:rPr>
                <w:rFonts w:ascii="ＭＳ 明朝" w:hAnsi="ＭＳ 明朝" w:hint="eastAsia"/>
                <w:spacing w:val="-6"/>
                <w:sz w:val="20"/>
                <w:szCs w:val="20"/>
              </w:rPr>
              <w:t xml:space="preserve">第七十二条の十四　</w:t>
            </w:r>
            <w:r w:rsidRPr="00D908C9">
              <w:rPr>
                <w:rFonts w:ascii="ＭＳ 明朝" w:hAnsi="ＭＳ 明朝" w:cs="ＭＳ ゴシック" w:hint="eastAsia"/>
                <w:spacing w:val="-6"/>
                <w:kern w:val="0"/>
                <w:sz w:val="20"/>
                <w:szCs w:val="20"/>
              </w:rPr>
              <w:t>第十三条から第二十三条まで、第二十五条、第二十六条、第二十七条（第四項及び第五項を除く。）、第二十八条から第三十一条まで、第三十三条、第三十五条から第三十七条まで、第三十九条、第三十九条の二、第四十二条から第四十六条まで、第四十八条、第五十条、第五十一条、第五十二条第一項、第五十三条から第五十五条まで及び第六十四条の二の規定は、指定居宅訪問型児童発達支援の事業について準用する。この場合において、第十三条第一項中「第三十八条」とあるのは「第七十二条の十三」と、</w:t>
            </w:r>
            <w:r w:rsidRPr="00395068">
              <w:rPr>
                <w:rFonts w:ascii="ＭＳ 明朝" w:hAnsi="ＭＳ 明朝" w:cs="ＭＳ ゴシック" w:hint="eastAsia"/>
                <w:spacing w:val="-6"/>
                <w:kern w:val="0"/>
                <w:sz w:val="20"/>
                <w:szCs w:val="20"/>
              </w:rPr>
              <w:t>第十七条中「いう。第三十八条第七号及び第五十二条第二項において</w:t>
            </w:r>
            <w:r w:rsidRPr="00395068">
              <w:rPr>
                <w:rFonts w:ascii="ＭＳ 明朝" w:hAnsi="ＭＳ 明朝" w:cs="ＭＳ ゴシック" w:hint="eastAsia"/>
                <w:spacing w:val="-6"/>
                <w:kern w:val="0"/>
                <w:sz w:val="20"/>
                <w:szCs w:val="20"/>
                <w:u w:val="single"/>
              </w:rPr>
              <w:t>同じ。</w:t>
            </w:r>
            <w:r w:rsidRPr="00395068">
              <w:rPr>
                <w:rFonts w:ascii="ＭＳ 明朝" w:hAnsi="ＭＳ 明朝" w:cs="ＭＳ ゴシック" w:hint="eastAsia"/>
                <w:spacing w:val="-6"/>
                <w:kern w:val="0"/>
                <w:sz w:val="20"/>
                <w:szCs w:val="20"/>
              </w:rPr>
              <w:t>」とあるのは「</w:t>
            </w:r>
            <w:r w:rsidRPr="00395068">
              <w:rPr>
                <w:rFonts w:ascii="ＭＳ 明朝" w:hAnsi="ＭＳ 明朝" w:cs="ＭＳ ゴシック" w:hint="eastAsia"/>
                <w:spacing w:val="-6"/>
                <w:kern w:val="0"/>
                <w:sz w:val="20"/>
                <w:szCs w:val="20"/>
                <w:u w:val="single"/>
              </w:rPr>
              <w:t>いう。</w:t>
            </w:r>
            <w:r w:rsidRPr="00395068">
              <w:rPr>
                <w:rFonts w:ascii="ＭＳ 明朝" w:hAnsi="ＭＳ 明朝" w:cs="ＭＳ ゴシック" w:hint="eastAsia"/>
                <w:spacing w:val="-6"/>
                <w:kern w:val="0"/>
                <w:sz w:val="20"/>
                <w:szCs w:val="20"/>
              </w:rPr>
              <w:t>」</w:t>
            </w:r>
            <w:r w:rsidRPr="00D908C9">
              <w:rPr>
                <w:rFonts w:ascii="ＭＳ 明朝" w:hAnsi="ＭＳ 明朝" w:cs="ＭＳ ゴシック" w:hint="eastAsia"/>
                <w:spacing w:val="-6"/>
                <w:kern w:val="0"/>
                <w:sz w:val="20"/>
                <w:szCs w:val="20"/>
              </w:rPr>
              <w:t>と、第二十三条第二項中「次条」とあるのは「第七十二条の十二」と、第二十六条第二項中「第二十四条第二項」とあるのは「第七十二条の十二第二項」と、第二十七条第一項、第二十八条及び第五十五条第二項第二号中「児童発達支援計画」とあるのは「居宅訪問型児童発達支援計画」と読み替えるものとする。</w:t>
            </w:r>
          </w:p>
          <w:p w:rsidR="00DC19E3" w:rsidRDefault="00DC19E3" w:rsidP="00DC19E3">
            <w:pPr>
              <w:autoSpaceDN w:val="0"/>
              <w:spacing w:line="240" w:lineRule="exact"/>
              <w:rPr>
                <w:rFonts w:ascii="ＭＳ 明朝" w:hAnsi="ＭＳ 明朝"/>
                <w:spacing w:val="-6"/>
                <w:sz w:val="20"/>
                <w:szCs w:val="20"/>
              </w:rPr>
            </w:pPr>
          </w:p>
          <w:p w:rsidR="00DC19E3" w:rsidRDefault="00DC19E3" w:rsidP="00DC19E3">
            <w:pPr>
              <w:autoSpaceDN w:val="0"/>
              <w:spacing w:line="240" w:lineRule="exact"/>
              <w:rPr>
                <w:rFonts w:ascii="ＭＳ 明朝" w:hAnsi="ＭＳ 明朝"/>
                <w:spacing w:val="-6"/>
                <w:sz w:val="20"/>
                <w:szCs w:val="20"/>
              </w:rPr>
            </w:pPr>
          </w:p>
          <w:p w:rsidR="00DC19E3" w:rsidRPr="009E6B42" w:rsidRDefault="00DC19E3" w:rsidP="00DC19E3">
            <w:pPr>
              <w:autoSpaceDN w:val="0"/>
              <w:spacing w:line="240" w:lineRule="exact"/>
              <w:ind w:left="200" w:hangingChars="100" w:hanging="200"/>
              <w:rPr>
                <w:rFonts w:ascii="ＭＳ 明朝" w:hAnsi="ＭＳ 明朝"/>
                <w:spacing w:val="-6"/>
                <w:sz w:val="20"/>
                <w:szCs w:val="20"/>
              </w:rPr>
            </w:pPr>
            <w:r w:rsidRPr="009E6B42">
              <w:rPr>
                <w:rFonts w:ascii="ＭＳ 明朝" w:hAnsi="ＭＳ 明朝" w:hint="eastAsia"/>
                <w:spacing w:val="-6"/>
                <w:sz w:val="20"/>
                <w:szCs w:val="20"/>
              </w:rPr>
              <w:t>（準用）</w:t>
            </w:r>
          </w:p>
          <w:p w:rsidR="00DC19E3" w:rsidRDefault="00DC19E3" w:rsidP="00DC19E3">
            <w:pPr>
              <w:autoSpaceDN w:val="0"/>
              <w:spacing w:line="240" w:lineRule="exact"/>
              <w:ind w:left="200" w:hangingChars="100" w:hanging="200"/>
              <w:rPr>
                <w:rFonts w:ascii="ＭＳ 明朝" w:hAnsi="ＭＳ 明朝"/>
                <w:spacing w:val="-6"/>
                <w:sz w:val="20"/>
                <w:szCs w:val="20"/>
              </w:rPr>
            </w:pPr>
            <w:r w:rsidRPr="009E6B42">
              <w:rPr>
                <w:rFonts w:ascii="ＭＳ 明朝" w:hAnsi="ＭＳ 明朝" w:hint="eastAsia"/>
                <w:spacing w:val="-6"/>
                <w:sz w:val="20"/>
                <w:szCs w:val="20"/>
              </w:rPr>
              <w:t xml:space="preserve">第七十七条　</w:t>
            </w:r>
            <w:r w:rsidRPr="00D908C9">
              <w:rPr>
                <w:rFonts w:ascii="ＭＳ 明朝" w:hAnsi="ＭＳ 明朝" w:hint="eastAsia"/>
                <w:spacing w:val="-6"/>
                <w:kern w:val="0"/>
                <w:sz w:val="20"/>
                <w:szCs w:val="20"/>
              </w:rPr>
              <w:t>第十三条から第二十三条まで、第二十五条、第二十六条、第二十七条（第四項及び第五項を除く。）、第二十八条から第三十一条まで、第三十三条、第三十五条から第三十七条まで、第三十九条、第三十九条の二、第四十二条、第四十四条から第四十六条まで、第四十八条、第五十条、第五十一条、第五十二条第一項、第五十三条から第五十五条まで、第六十四条の二及び第七十二条の十一から第七十二条の十</w:t>
            </w:r>
            <w:r w:rsidRPr="00D908C9">
              <w:rPr>
                <w:rFonts w:ascii="ＭＳ 明朝" w:hAnsi="ＭＳ 明朝" w:hint="eastAsia"/>
                <w:spacing w:val="-6"/>
                <w:kern w:val="0"/>
                <w:sz w:val="20"/>
                <w:szCs w:val="20"/>
              </w:rPr>
              <w:lastRenderedPageBreak/>
              <w:t>三までの規定は、指定保育所等訪問支援の事業について準用する。この場合において、第十三条第一項中「第三十八条」とあるのは「第七十七条において準用する第七十二条の十三」と、第十七条中「いう。第三十八条第七号及び第五十二条第二項において同じ」とあるのは「いう」と、第二十三条第二項中「次条」とあるのは「第七十七条において準用する第七十二条の十二」と、第二十六条第二項中「第二十四条第二項」とあるのは「第七十七条において準用する第七十二条の十二第二項」と、第二十七条第一項及び第二十八条中「児童発達支援計画」とあるのは「保育所等訪問支援計画」と、第四十四条第一項中「従業者の勤務の体制、前条の医療機関の名称等」とあるのは「従業者の勤務の体制」と、第五十五条第二項第二号中「児童発達支援計画」とあるのは「保育所等訪問支援計画」と読み替えるものとする。</w:t>
            </w:r>
          </w:p>
          <w:p w:rsidR="00021DF4" w:rsidRPr="000478C5" w:rsidRDefault="00021DF4" w:rsidP="00DC19E3">
            <w:pPr>
              <w:autoSpaceDN w:val="0"/>
              <w:spacing w:line="240" w:lineRule="exact"/>
              <w:rPr>
                <w:rFonts w:ascii="ＭＳ 明朝" w:hAnsi="ＭＳ 明朝"/>
                <w:spacing w:val="-6"/>
                <w:sz w:val="20"/>
                <w:szCs w:val="20"/>
              </w:rPr>
            </w:pPr>
          </w:p>
        </w:tc>
      </w:tr>
      <w:tr w:rsidR="00021DF4" w:rsidRPr="000478C5" w:rsidTr="001A7E53">
        <w:trPr>
          <w:trHeight w:val="80"/>
        </w:trPr>
        <w:tc>
          <w:tcPr>
            <w:tcW w:w="4522" w:type="dxa"/>
            <w:tcBorders>
              <w:top w:val="nil"/>
            </w:tcBorders>
            <w:textDirection w:val="lrTbV"/>
          </w:tcPr>
          <w:p w:rsidR="00021DF4" w:rsidRPr="000478C5" w:rsidRDefault="00021DF4" w:rsidP="001A7E53">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021DF4" w:rsidRPr="000478C5" w:rsidRDefault="00021DF4" w:rsidP="001A7E53">
            <w:pPr>
              <w:autoSpaceDN w:val="0"/>
              <w:spacing w:line="240" w:lineRule="exact"/>
              <w:rPr>
                <w:rFonts w:ascii="ＭＳ 明朝" w:hAnsi="ＭＳ 明朝"/>
                <w:spacing w:val="-6"/>
                <w:sz w:val="20"/>
                <w:szCs w:val="20"/>
              </w:rPr>
            </w:pPr>
          </w:p>
        </w:tc>
      </w:tr>
    </w:tbl>
    <w:p w:rsidR="00175A3F" w:rsidRDefault="00175A3F" w:rsidP="008E5BC0">
      <w:pPr>
        <w:autoSpaceDN w:val="0"/>
        <w:spacing w:beforeLines="50" w:before="182"/>
        <w:rPr>
          <w:rFonts w:ascii="ＭＳ 明朝" w:hAnsi="ＭＳ 明朝"/>
        </w:rPr>
      </w:pPr>
      <w:r>
        <w:rPr>
          <w:rFonts w:ascii="ＭＳ 明朝" w:hAnsi="ＭＳ 明朝" w:hint="eastAsia"/>
        </w:rPr>
        <w:t>（</w:t>
      </w:r>
      <w:r w:rsidRPr="00DC19E3">
        <w:rPr>
          <w:rFonts w:ascii="ＭＳ 明朝" w:hAnsi="ＭＳ 明朝" w:hint="eastAsia"/>
        </w:rPr>
        <w:t>大阪府指定障害児入所施設の指定並びに指定障害児入所施設等の人員、設備及び運営に関する基準を定める条例</w:t>
      </w:r>
      <w:r w:rsidRPr="003E3A05">
        <w:rPr>
          <w:rFonts w:hint="eastAsia"/>
        </w:rPr>
        <w:t>の一部改正</w:t>
      </w:r>
      <w:r>
        <w:rPr>
          <w:rFonts w:ascii="ＭＳ 明朝" w:hAnsi="ＭＳ 明朝" w:hint="eastAsia"/>
        </w:rPr>
        <w:t>）</w:t>
      </w:r>
    </w:p>
    <w:p w:rsidR="00DC19E3" w:rsidRPr="00021DF4" w:rsidRDefault="00DC19E3" w:rsidP="00175A3F">
      <w:pPr>
        <w:autoSpaceDN w:val="0"/>
        <w:ind w:left="252" w:hangingChars="100" w:hanging="252"/>
        <w:rPr>
          <w:rFonts w:ascii="ＭＳ 明朝" w:hAnsi="ＭＳ 明朝"/>
        </w:rPr>
      </w:pPr>
      <w:r>
        <w:rPr>
          <w:rFonts w:ascii="ＭＳ 明朝" w:hAnsi="ＭＳ 明朝" w:hint="eastAsia"/>
        </w:rPr>
        <w:t>第三</w:t>
      </w:r>
      <w:r w:rsidRPr="00021DF4">
        <w:rPr>
          <w:rFonts w:ascii="ＭＳ 明朝" w:hAnsi="ＭＳ 明朝" w:hint="eastAsia"/>
        </w:rPr>
        <w:t xml:space="preserve">条　</w:t>
      </w:r>
      <w:r w:rsidRPr="00DC19E3">
        <w:rPr>
          <w:rFonts w:ascii="ＭＳ 明朝" w:hAnsi="ＭＳ 明朝" w:hint="eastAsia"/>
        </w:rPr>
        <w:t>大阪府指定障害児入所施設の指定並びに指定障害児入所施設等の人員、設備及び運営に関する基準を定める条例</w:t>
      </w:r>
      <w:r>
        <w:rPr>
          <w:rFonts w:hint="eastAsia"/>
        </w:rPr>
        <w:t>（</w:t>
      </w:r>
      <w:r w:rsidRPr="00DC19E3">
        <w:rPr>
          <w:rFonts w:hint="eastAsia"/>
        </w:rPr>
        <w:t>平成二十四年大阪府条例第百五号</w:t>
      </w:r>
      <w:r>
        <w:rPr>
          <w:rFonts w:hint="eastAsia"/>
        </w:rPr>
        <w:t>）</w:t>
      </w:r>
      <w:r w:rsidRPr="00021DF4">
        <w:rPr>
          <w:rFonts w:ascii="ＭＳ 明朝" w:hAnsi="ＭＳ 明朝" w:hint="eastAsia"/>
        </w:rPr>
        <w:t>の一部を次のように改正する。</w:t>
      </w:r>
    </w:p>
    <w:p w:rsidR="00DC19E3" w:rsidRDefault="00DC19E3" w:rsidP="00DC19E3">
      <w:pPr>
        <w:autoSpaceDN w:val="0"/>
        <w:ind w:left="252" w:hangingChars="100" w:hanging="252"/>
        <w:rPr>
          <w:rFonts w:ascii="ＭＳ 明朝" w:hAnsi="ＭＳ 明朝"/>
        </w:rPr>
      </w:pPr>
      <w:r w:rsidRPr="00021DF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C19E3" w:rsidRPr="000478C5" w:rsidTr="00AE6EBD">
        <w:trPr>
          <w:trHeight w:val="249"/>
        </w:trPr>
        <w:tc>
          <w:tcPr>
            <w:tcW w:w="4522" w:type="dxa"/>
            <w:textDirection w:val="lrTbV"/>
          </w:tcPr>
          <w:p w:rsidR="00DC19E3" w:rsidRPr="000478C5" w:rsidRDefault="00DC19E3" w:rsidP="00AE6EBD">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rsidR="00DC19E3" w:rsidRPr="000478C5" w:rsidRDefault="00DC19E3" w:rsidP="00AE6EBD">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DC19E3" w:rsidRPr="000478C5" w:rsidTr="00AE6EBD">
        <w:trPr>
          <w:trHeight w:val="180"/>
        </w:trPr>
        <w:tc>
          <w:tcPr>
            <w:tcW w:w="4522" w:type="dxa"/>
            <w:tcBorders>
              <w:bottom w:val="nil"/>
            </w:tcBorders>
            <w:textDirection w:val="lrTbV"/>
          </w:tcPr>
          <w:p w:rsidR="00DC19E3" w:rsidRPr="000478C5" w:rsidRDefault="00DC19E3" w:rsidP="00AE6EB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C19E3" w:rsidRPr="000478C5" w:rsidRDefault="00DC19E3" w:rsidP="00AE6EBD">
            <w:pPr>
              <w:autoSpaceDN w:val="0"/>
              <w:spacing w:line="240" w:lineRule="exact"/>
              <w:rPr>
                <w:rFonts w:ascii="ＭＳ 明朝" w:hAnsi="ＭＳ 明朝"/>
                <w:spacing w:val="-6"/>
                <w:sz w:val="20"/>
                <w:szCs w:val="20"/>
              </w:rPr>
            </w:pPr>
          </w:p>
        </w:tc>
      </w:tr>
      <w:tr w:rsidR="00DC19E3" w:rsidRPr="000478C5" w:rsidTr="00AE6EBD">
        <w:trPr>
          <w:trHeight w:val="221"/>
        </w:trPr>
        <w:tc>
          <w:tcPr>
            <w:tcW w:w="4522" w:type="dxa"/>
            <w:tcBorders>
              <w:top w:val="nil"/>
              <w:bottom w:val="nil"/>
            </w:tcBorders>
            <w:textDirection w:val="lrTbV"/>
          </w:tcPr>
          <w:p w:rsidR="00DC19E3" w:rsidRPr="000478C5" w:rsidRDefault="00DC19E3" w:rsidP="00DC19E3">
            <w:pPr>
              <w:autoSpaceDN w:val="0"/>
              <w:spacing w:line="240" w:lineRule="exact"/>
              <w:rPr>
                <w:rFonts w:ascii="ＭＳ 明朝" w:hAnsi="ＭＳ 明朝" w:cs="ＭＳ ゴシック"/>
                <w:spacing w:val="-6"/>
                <w:kern w:val="0"/>
                <w:sz w:val="20"/>
                <w:szCs w:val="20"/>
              </w:rPr>
            </w:pPr>
          </w:p>
          <w:p w:rsidR="00DC19E3" w:rsidRPr="000478C5" w:rsidRDefault="00DC19E3" w:rsidP="00DC19E3">
            <w:pPr>
              <w:autoSpaceDN w:val="0"/>
              <w:spacing w:line="240" w:lineRule="exact"/>
              <w:rPr>
                <w:rFonts w:ascii="ＭＳ 明朝" w:hAnsi="ＭＳ 明朝" w:cs="ＭＳ ゴシック"/>
                <w:spacing w:val="-6"/>
                <w:kern w:val="0"/>
                <w:sz w:val="20"/>
                <w:szCs w:val="20"/>
              </w:rPr>
            </w:pPr>
            <w:r w:rsidRPr="00212C7A">
              <w:rPr>
                <w:rFonts w:ascii="ＭＳ 明朝" w:hAnsi="ＭＳ 明朝" w:cs="ＭＳ ゴシック" w:hint="eastAsia"/>
                <w:spacing w:val="-6"/>
                <w:kern w:val="0"/>
                <w:sz w:val="20"/>
                <w:szCs w:val="20"/>
                <w:u w:val="single"/>
              </w:rPr>
              <w:t>第四十五条</w:t>
            </w:r>
            <w:r>
              <w:rPr>
                <w:rFonts w:ascii="ＭＳ 明朝" w:hAnsi="ＭＳ 明朝" w:cs="ＭＳ ゴシック" w:hint="eastAsia"/>
                <w:spacing w:val="-6"/>
                <w:kern w:val="0"/>
                <w:sz w:val="20"/>
                <w:szCs w:val="20"/>
              </w:rPr>
              <w:t xml:space="preserve">　</w:t>
            </w:r>
            <w:r w:rsidRPr="00212C7A">
              <w:rPr>
                <w:rFonts w:ascii="ＭＳ 明朝" w:hAnsi="ＭＳ 明朝" w:cs="ＭＳ ゴシック" w:hint="eastAsia"/>
                <w:spacing w:val="-6"/>
                <w:kern w:val="0"/>
                <w:sz w:val="20"/>
                <w:szCs w:val="20"/>
                <w:u w:val="single"/>
              </w:rPr>
              <w:t>削除</w:t>
            </w:r>
          </w:p>
          <w:p w:rsidR="00DC19E3" w:rsidRPr="000478C5" w:rsidRDefault="00DC19E3" w:rsidP="00DC19E3">
            <w:pPr>
              <w:autoSpaceDN w:val="0"/>
              <w:spacing w:line="240" w:lineRule="exact"/>
              <w:rPr>
                <w:rFonts w:ascii="ＭＳ 明朝" w:hAnsi="ＭＳ 明朝" w:cs="ＭＳ ゴシック"/>
                <w:spacing w:val="-6"/>
                <w:kern w:val="0"/>
                <w:sz w:val="20"/>
                <w:szCs w:val="20"/>
              </w:rPr>
            </w:pPr>
          </w:p>
          <w:p w:rsidR="00DC19E3" w:rsidRPr="000478C5" w:rsidRDefault="00DC19E3" w:rsidP="00DC19E3">
            <w:pPr>
              <w:autoSpaceDN w:val="0"/>
              <w:spacing w:line="240" w:lineRule="exact"/>
              <w:rPr>
                <w:rFonts w:ascii="ＭＳ 明朝" w:hAnsi="ＭＳ 明朝" w:cs="ＭＳ ゴシック"/>
                <w:spacing w:val="-6"/>
                <w:kern w:val="0"/>
                <w:sz w:val="20"/>
                <w:szCs w:val="20"/>
              </w:rPr>
            </w:pP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Default="00DC19E3" w:rsidP="00AE6EBD">
            <w:pPr>
              <w:autoSpaceDN w:val="0"/>
              <w:spacing w:line="240" w:lineRule="exact"/>
              <w:rPr>
                <w:rFonts w:ascii="ＭＳ 明朝" w:hAnsi="ＭＳ 明朝" w:cs="ＭＳ ゴシック"/>
                <w:spacing w:val="-6"/>
                <w:kern w:val="0"/>
                <w:sz w:val="20"/>
                <w:szCs w:val="20"/>
              </w:rPr>
            </w:pPr>
          </w:p>
          <w:p w:rsidR="00DC19E3" w:rsidRPr="000478C5" w:rsidRDefault="00DC19E3" w:rsidP="00AE6EBD">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rsidR="00DC19E3" w:rsidRPr="00212C7A" w:rsidRDefault="00DC19E3" w:rsidP="00DC19E3">
            <w:pPr>
              <w:autoSpaceDN w:val="0"/>
              <w:spacing w:line="240" w:lineRule="exact"/>
              <w:rPr>
                <w:rFonts w:ascii="ＭＳ 明朝" w:hAnsi="ＭＳ 明朝"/>
                <w:spacing w:val="-6"/>
                <w:sz w:val="20"/>
                <w:szCs w:val="20"/>
                <w:u w:val="single"/>
              </w:rPr>
            </w:pPr>
            <w:r w:rsidRPr="00212C7A">
              <w:rPr>
                <w:rFonts w:ascii="ＭＳ 明朝" w:hAnsi="ＭＳ 明朝" w:hint="eastAsia"/>
                <w:spacing w:val="-6"/>
                <w:sz w:val="20"/>
                <w:szCs w:val="20"/>
                <w:u w:val="single"/>
              </w:rPr>
              <w:t>（懲戒に係る権限の濫用の禁止）</w:t>
            </w:r>
          </w:p>
          <w:p w:rsidR="00DC19E3" w:rsidRPr="000478C5" w:rsidRDefault="00DC19E3" w:rsidP="00DC19E3">
            <w:pPr>
              <w:autoSpaceDN w:val="0"/>
              <w:spacing w:line="240" w:lineRule="exact"/>
              <w:ind w:left="200" w:hangingChars="100" w:hanging="200"/>
              <w:rPr>
                <w:rFonts w:ascii="ＭＳ 明朝" w:hAnsi="ＭＳ 明朝"/>
                <w:spacing w:val="-6"/>
                <w:sz w:val="20"/>
                <w:szCs w:val="20"/>
              </w:rPr>
            </w:pPr>
            <w:r w:rsidRPr="00212C7A">
              <w:rPr>
                <w:rFonts w:ascii="ＭＳ 明朝" w:hAnsi="ＭＳ 明朝" w:hint="eastAsia"/>
                <w:spacing w:val="-6"/>
                <w:sz w:val="20"/>
                <w:szCs w:val="20"/>
                <w:u w:val="single"/>
              </w:rPr>
              <w:t>第四十五条</w:t>
            </w:r>
            <w:r w:rsidRPr="00212C7A">
              <w:rPr>
                <w:rFonts w:ascii="ＭＳ 明朝" w:hAnsi="ＭＳ 明朝" w:hint="eastAsia"/>
                <w:spacing w:val="-6"/>
                <w:sz w:val="20"/>
                <w:szCs w:val="20"/>
              </w:rPr>
              <w:t xml:space="preserve">　</w:t>
            </w:r>
            <w:r w:rsidRPr="00212C7A">
              <w:rPr>
                <w:rFonts w:ascii="ＭＳ 明朝" w:hAnsi="ＭＳ 明朝" w:hint="eastAsia"/>
                <w:spacing w:val="-6"/>
                <w:sz w:val="20"/>
                <w:szCs w:val="20"/>
                <w:u w:val="single"/>
              </w:rPr>
              <w:t>指定福祉型障害児入所施設の長たる指定福祉型障害児入所施設の管理者は、障害児に対し法第四十七条第一項本文の規定により親権を行う場合であって懲戒するとき、又は同条第三項の規定により懲戒に関しその障害児の福祉のために必要な措置を行うときは、身体的苦痛を与え、人格を辱める等その権限を濫用してはならない。</w:t>
            </w:r>
          </w:p>
        </w:tc>
      </w:tr>
      <w:tr w:rsidR="00DC19E3" w:rsidRPr="000478C5" w:rsidTr="00AE6EBD">
        <w:trPr>
          <w:trHeight w:val="80"/>
        </w:trPr>
        <w:tc>
          <w:tcPr>
            <w:tcW w:w="4522" w:type="dxa"/>
            <w:tcBorders>
              <w:top w:val="nil"/>
            </w:tcBorders>
            <w:textDirection w:val="lrTbV"/>
          </w:tcPr>
          <w:p w:rsidR="00DC19E3" w:rsidRPr="000478C5" w:rsidRDefault="00DC19E3" w:rsidP="00AE6EB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DC19E3" w:rsidRPr="000478C5" w:rsidRDefault="00DC19E3" w:rsidP="00AE6EBD">
            <w:pPr>
              <w:autoSpaceDN w:val="0"/>
              <w:spacing w:line="240" w:lineRule="exact"/>
              <w:rPr>
                <w:rFonts w:ascii="ＭＳ 明朝" w:hAnsi="ＭＳ 明朝"/>
                <w:spacing w:val="-6"/>
                <w:sz w:val="20"/>
                <w:szCs w:val="20"/>
              </w:rPr>
            </w:pPr>
          </w:p>
        </w:tc>
      </w:tr>
    </w:tbl>
    <w:p w:rsidR="00DC19E3" w:rsidRPr="00021DF4" w:rsidRDefault="00DC19E3" w:rsidP="00DC19E3">
      <w:pPr>
        <w:autoSpaceDN w:val="0"/>
        <w:spacing w:beforeLines="50" w:before="182"/>
        <w:ind w:left="252" w:hangingChars="100" w:hanging="252"/>
        <w:rPr>
          <w:rFonts w:ascii="ＭＳ 明朝" w:hAnsi="ＭＳ 明朝"/>
        </w:rPr>
      </w:pPr>
      <w:r>
        <w:rPr>
          <w:rFonts w:ascii="ＭＳ 明朝" w:hAnsi="ＭＳ 明朝" w:hint="eastAsia"/>
        </w:rPr>
        <w:t>第四</w:t>
      </w:r>
      <w:r w:rsidRPr="00021DF4">
        <w:rPr>
          <w:rFonts w:ascii="ＭＳ 明朝" w:hAnsi="ＭＳ 明朝" w:hint="eastAsia"/>
        </w:rPr>
        <w:t xml:space="preserve">条　</w:t>
      </w:r>
      <w:r w:rsidRPr="00DC19E3">
        <w:rPr>
          <w:rFonts w:ascii="ＭＳ 明朝" w:hAnsi="ＭＳ 明朝" w:hint="eastAsia"/>
        </w:rPr>
        <w:t>大阪府指定障害児入所施設の指定並びに指定障害児入所施設等の人員、設備及び運営に関する基準を定める条例</w:t>
      </w:r>
      <w:r w:rsidRPr="00021DF4">
        <w:rPr>
          <w:rFonts w:ascii="ＭＳ 明朝" w:hAnsi="ＭＳ 明朝" w:hint="eastAsia"/>
        </w:rPr>
        <w:t>の一部を次のように改正する。</w:t>
      </w:r>
    </w:p>
    <w:p w:rsidR="00DC19E3" w:rsidRDefault="00DC19E3" w:rsidP="00DC19E3">
      <w:pPr>
        <w:autoSpaceDN w:val="0"/>
        <w:ind w:left="252" w:hangingChars="100" w:hanging="252"/>
        <w:rPr>
          <w:rFonts w:ascii="ＭＳ 明朝" w:hAnsi="ＭＳ 明朝"/>
        </w:rPr>
      </w:pPr>
      <w:r w:rsidRPr="00021DF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C19E3" w:rsidRPr="000478C5" w:rsidTr="00AE6EBD">
        <w:trPr>
          <w:trHeight w:val="249"/>
        </w:trPr>
        <w:tc>
          <w:tcPr>
            <w:tcW w:w="4522" w:type="dxa"/>
            <w:textDirection w:val="lrTbV"/>
          </w:tcPr>
          <w:p w:rsidR="00DC19E3" w:rsidRPr="000478C5" w:rsidRDefault="00DC19E3" w:rsidP="00AE6EBD">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rsidR="00DC19E3" w:rsidRPr="000478C5" w:rsidRDefault="00DC19E3" w:rsidP="00AE6EBD">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DC19E3" w:rsidRPr="000478C5" w:rsidTr="00AE6EBD">
        <w:trPr>
          <w:trHeight w:val="180"/>
        </w:trPr>
        <w:tc>
          <w:tcPr>
            <w:tcW w:w="4522" w:type="dxa"/>
            <w:tcBorders>
              <w:bottom w:val="nil"/>
            </w:tcBorders>
            <w:textDirection w:val="lrTbV"/>
          </w:tcPr>
          <w:p w:rsidR="00DC19E3" w:rsidRPr="000478C5" w:rsidRDefault="00DC19E3" w:rsidP="00AE6EB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C19E3" w:rsidRPr="000478C5" w:rsidRDefault="00DC19E3" w:rsidP="00AE6EBD">
            <w:pPr>
              <w:autoSpaceDN w:val="0"/>
              <w:spacing w:line="240" w:lineRule="exact"/>
              <w:rPr>
                <w:rFonts w:ascii="ＭＳ 明朝" w:hAnsi="ＭＳ 明朝"/>
                <w:spacing w:val="-6"/>
                <w:sz w:val="20"/>
                <w:szCs w:val="20"/>
              </w:rPr>
            </w:pPr>
          </w:p>
        </w:tc>
      </w:tr>
      <w:tr w:rsidR="00DC19E3" w:rsidRPr="000478C5" w:rsidTr="00AE6EBD">
        <w:trPr>
          <w:trHeight w:val="221"/>
        </w:trPr>
        <w:tc>
          <w:tcPr>
            <w:tcW w:w="4522" w:type="dxa"/>
            <w:tcBorders>
              <w:top w:val="nil"/>
              <w:bottom w:val="nil"/>
            </w:tcBorders>
            <w:textDirection w:val="lrTbV"/>
          </w:tcPr>
          <w:p w:rsidR="00DC19E3" w:rsidRDefault="00DC19E3" w:rsidP="00DC19E3">
            <w:pPr>
              <w:autoSpaceDN w:val="0"/>
              <w:spacing w:line="240" w:lineRule="exact"/>
              <w:rPr>
                <w:rFonts w:ascii="ＭＳ 明朝" w:hAnsi="ＭＳ 明朝" w:cs="ＭＳ ゴシック"/>
                <w:spacing w:val="-6"/>
                <w:kern w:val="0"/>
                <w:sz w:val="20"/>
                <w:szCs w:val="20"/>
              </w:rPr>
            </w:pPr>
            <w:r>
              <w:rPr>
                <w:rFonts w:ascii="ＭＳ 明朝" w:hAnsi="ＭＳ 明朝" w:cs="ＭＳ 明朝" w:hint="eastAsia"/>
                <w:color w:val="000000"/>
                <w:kern w:val="0"/>
                <w:sz w:val="20"/>
                <w:szCs w:val="20"/>
              </w:rPr>
              <w:t>第三十九条　（略）</w:t>
            </w:r>
          </w:p>
          <w:p w:rsidR="00DC19E3" w:rsidRDefault="00DC19E3" w:rsidP="00DC19E3">
            <w:pPr>
              <w:autoSpaceDN w:val="0"/>
              <w:spacing w:line="240" w:lineRule="exact"/>
              <w:rPr>
                <w:rFonts w:ascii="ＭＳ 明朝" w:hAnsi="ＭＳ 明朝" w:cs="ＭＳ ゴシック"/>
                <w:spacing w:val="-6"/>
                <w:kern w:val="0"/>
                <w:sz w:val="20"/>
                <w:szCs w:val="20"/>
              </w:rPr>
            </w:pPr>
          </w:p>
          <w:p w:rsidR="00DC19E3" w:rsidRPr="00212C7A" w:rsidRDefault="00DC19E3" w:rsidP="00DC19E3">
            <w:pPr>
              <w:autoSpaceDN w:val="0"/>
              <w:spacing w:line="240" w:lineRule="exact"/>
              <w:rPr>
                <w:rFonts w:ascii="ＭＳ 明朝" w:hAnsi="ＭＳ 明朝" w:cs="ＭＳ ゴシック"/>
                <w:spacing w:val="-6"/>
                <w:kern w:val="0"/>
                <w:sz w:val="20"/>
                <w:szCs w:val="20"/>
                <w:u w:val="single"/>
              </w:rPr>
            </w:pPr>
            <w:r w:rsidRPr="00212C7A">
              <w:rPr>
                <w:rFonts w:ascii="ＭＳ 明朝" w:hAnsi="ＭＳ 明朝" w:cs="ＭＳ ゴシック" w:hint="eastAsia"/>
                <w:spacing w:val="-6"/>
                <w:kern w:val="0"/>
                <w:sz w:val="20"/>
                <w:szCs w:val="20"/>
                <w:u w:val="single"/>
              </w:rPr>
              <w:t>（安全計画の策定等）</w:t>
            </w: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212C7A">
              <w:rPr>
                <w:rFonts w:ascii="ＭＳ 明朝" w:hAnsi="ＭＳ 明朝" w:cs="ＭＳ ゴシック" w:hint="eastAsia"/>
                <w:spacing w:val="-6"/>
                <w:kern w:val="0"/>
                <w:sz w:val="20"/>
                <w:szCs w:val="20"/>
                <w:u w:val="single"/>
              </w:rPr>
              <w:t>第三十九条の二</w:t>
            </w:r>
            <w:r>
              <w:rPr>
                <w:rFonts w:ascii="ＭＳ 明朝" w:hAnsi="ＭＳ 明朝" w:cs="ＭＳ ゴシック" w:hint="eastAsia"/>
                <w:spacing w:val="-6"/>
                <w:kern w:val="0"/>
                <w:sz w:val="20"/>
                <w:szCs w:val="20"/>
              </w:rPr>
              <w:t xml:space="preserve">　</w:t>
            </w:r>
            <w:r w:rsidRPr="00212C7A">
              <w:rPr>
                <w:rFonts w:ascii="ＭＳ 明朝" w:hAnsi="ＭＳ 明朝" w:cs="ＭＳ ゴシック" w:hint="eastAsia"/>
                <w:spacing w:val="-6"/>
                <w:kern w:val="0"/>
                <w:sz w:val="20"/>
                <w:szCs w:val="20"/>
                <w:u w:val="single"/>
              </w:rPr>
              <w:t>指定福祉型障害児入所施設は、障害児の安全の確保を図るため、当該指定福祉</w:t>
            </w:r>
            <w:r w:rsidRPr="00212C7A">
              <w:rPr>
                <w:rFonts w:ascii="ＭＳ 明朝" w:hAnsi="ＭＳ 明朝" w:cs="ＭＳ ゴシック" w:hint="eastAsia"/>
                <w:spacing w:val="-6"/>
                <w:kern w:val="0"/>
                <w:sz w:val="20"/>
                <w:szCs w:val="20"/>
                <w:u w:val="single"/>
              </w:rPr>
              <w:lastRenderedPageBreak/>
              <w:t>型障害児入所施設</w:t>
            </w:r>
            <w:r w:rsidRPr="00B72A54">
              <w:rPr>
                <w:rFonts w:ascii="ＭＳ 明朝" w:hAnsi="ＭＳ 明朝" w:cs="ＭＳ ゴシック" w:hint="eastAsia"/>
                <w:spacing w:val="-6"/>
                <w:kern w:val="0"/>
                <w:sz w:val="20"/>
                <w:szCs w:val="20"/>
                <w:u w:val="single"/>
              </w:rPr>
              <w:t>の設備</w:t>
            </w:r>
            <w:r>
              <w:rPr>
                <w:rFonts w:ascii="ＭＳ 明朝" w:hAnsi="ＭＳ 明朝" w:cs="ＭＳ ゴシック" w:hint="eastAsia"/>
                <w:spacing w:val="-6"/>
                <w:kern w:val="0"/>
                <w:sz w:val="20"/>
                <w:szCs w:val="20"/>
                <w:u w:val="single"/>
              </w:rPr>
              <w:t>の</w:t>
            </w:r>
            <w:r w:rsidRPr="00212C7A">
              <w:rPr>
                <w:rFonts w:ascii="ＭＳ 明朝" w:hAnsi="ＭＳ 明朝" w:cs="ＭＳ ゴシック" w:hint="eastAsia"/>
                <w:spacing w:val="-6"/>
                <w:kern w:val="0"/>
                <w:sz w:val="20"/>
                <w:szCs w:val="20"/>
                <w:u w:val="single"/>
              </w:rPr>
              <w:t>安全点検、従業者、障害児等に対する施設外での活動、取組等を含めた指定福祉型障害児入所施設での生活その他の日常生活における安全に関する指導、従業者の研修及び訓練その他指定福祉型障害児入</w:t>
            </w:r>
            <w:r w:rsidR="008D4D55">
              <w:rPr>
                <w:rFonts w:ascii="ＭＳ 明朝" w:hAnsi="ＭＳ 明朝" w:cs="ＭＳ ゴシック" w:hint="eastAsia"/>
                <w:spacing w:val="-6"/>
                <w:kern w:val="0"/>
                <w:sz w:val="20"/>
                <w:szCs w:val="20"/>
                <w:u w:val="single"/>
              </w:rPr>
              <w:t>所施設における安全に関する事項についての計画（以下</w:t>
            </w:r>
            <w:r w:rsidRPr="00212C7A">
              <w:rPr>
                <w:rFonts w:ascii="ＭＳ 明朝" w:hAnsi="ＭＳ 明朝" w:cs="ＭＳ ゴシック" w:hint="eastAsia"/>
                <w:spacing w:val="-6"/>
                <w:kern w:val="0"/>
                <w:sz w:val="20"/>
                <w:szCs w:val="20"/>
                <w:u w:val="single"/>
              </w:rPr>
              <w:t>「安全計画」という。）を策定し、当該安全計画に従い必要な措置を講じなければならない。</w:t>
            </w:r>
          </w:p>
          <w:p w:rsidR="00DC19E3" w:rsidRPr="000478C5" w:rsidRDefault="00DC19E3" w:rsidP="00DC19E3">
            <w:pPr>
              <w:autoSpaceDN w:val="0"/>
              <w:spacing w:line="240" w:lineRule="exact"/>
              <w:ind w:left="200" w:hangingChars="100" w:hanging="200"/>
              <w:rPr>
                <w:rFonts w:ascii="ＭＳ 明朝" w:hAnsi="ＭＳ 明朝" w:cs="ＭＳ ゴシック"/>
                <w:spacing w:val="-6"/>
                <w:kern w:val="0"/>
                <w:sz w:val="20"/>
                <w:szCs w:val="20"/>
              </w:rPr>
            </w:pPr>
            <w:r w:rsidRPr="00212C7A">
              <w:rPr>
                <w:rFonts w:ascii="ＭＳ 明朝" w:hAnsi="ＭＳ 明朝" w:cs="ＭＳ ゴシック" w:hint="eastAsia"/>
                <w:spacing w:val="-6"/>
                <w:kern w:val="0"/>
                <w:sz w:val="20"/>
                <w:szCs w:val="20"/>
                <w:u w:val="single"/>
              </w:rPr>
              <w:t>２</w:t>
            </w:r>
            <w:r w:rsidRPr="00212C7A">
              <w:rPr>
                <w:rFonts w:ascii="ＭＳ 明朝" w:hAnsi="ＭＳ 明朝" w:cs="ＭＳ ゴシック" w:hint="eastAsia"/>
                <w:spacing w:val="-6"/>
                <w:kern w:val="0"/>
                <w:sz w:val="20"/>
                <w:szCs w:val="20"/>
              </w:rPr>
              <w:t xml:space="preserve">　</w:t>
            </w:r>
            <w:r w:rsidRPr="00212C7A">
              <w:rPr>
                <w:rFonts w:ascii="ＭＳ 明朝" w:hAnsi="ＭＳ 明朝" w:cs="ＭＳ ゴシック" w:hint="eastAsia"/>
                <w:spacing w:val="-6"/>
                <w:kern w:val="0"/>
                <w:sz w:val="20"/>
                <w:szCs w:val="20"/>
                <w:u w:val="single"/>
              </w:rPr>
              <w:t>指定福祉型障害児入所施設は、従業者に対し、安全計画について周知するとともに、前項の研修及び訓練を定期的に実施しなければならない。</w:t>
            </w: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u w:val="single"/>
              </w:rPr>
            </w:pPr>
            <w:r w:rsidRPr="00212C7A">
              <w:rPr>
                <w:rFonts w:ascii="ＭＳ 明朝" w:hAnsi="ＭＳ 明朝" w:cs="ＭＳ ゴシック" w:hint="eastAsia"/>
                <w:spacing w:val="-6"/>
                <w:kern w:val="0"/>
                <w:sz w:val="20"/>
                <w:szCs w:val="20"/>
                <w:u w:val="single"/>
              </w:rPr>
              <w:t>３</w:t>
            </w:r>
            <w:r w:rsidRPr="00212C7A">
              <w:rPr>
                <w:rFonts w:ascii="ＭＳ 明朝" w:hAnsi="ＭＳ 明朝" w:cs="ＭＳ ゴシック" w:hint="eastAsia"/>
                <w:spacing w:val="-6"/>
                <w:kern w:val="0"/>
                <w:sz w:val="20"/>
                <w:szCs w:val="20"/>
              </w:rPr>
              <w:t xml:space="preserve">　</w:t>
            </w:r>
            <w:r w:rsidRPr="00212C7A">
              <w:rPr>
                <w:rFonts w:ascii="ＭＳ 明朝" w:hAnsi="ＭＳ 明朝" w:cs="ＭＳ ゴシック" w:hint="eastAsia"/>
                <w:spacing w:val="-6"/>
                <w:kern w:val="0"/>
                <w:sz w:val="20"/>
                <w:szCs w:val="20"/>
                <w:u w:val="single"/>
              </w:rPr>
              <w:t>指定福祉型障害児入所施設は、定期的に安全計画の見直しを行い、必要に応じて安全計画の変更を行うものとする。</w:t>
            </w: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u w:val="single"/>
              </w:rPr>
            </w:pPr>
          </w:p>
          <w:p w:rsidR="00DC19E3" w:rsidRDefault="00DC19E3" w:rsidP="00DC19E3">
            <w:pPr>
              <w:autoSpaceDN w:val="0"/>
              <w:spacing w:line="240" w:lineRule="exact"/>
              <w:ind w:left="200" w:hangingChars="100" w:hanging="200"/>
              <w:rPr>
                <w:rFonts w:ascii="ＭＳ 明朝" w:hAnsi="ＭＳ 明朝" w:cs="ＭＳ ゴシック"/>
                <w:spacing w:val="-6"/>
                <w:kern w:val="0"/>
                <w:sz w:val="20"/>
                <w:szCs w:val="20"/>
                <w:u w:val="single"/>
              </w:rPr>
            </w:pPr>
            <w:r w:rsidRPr="00FB29E6">
              <w:rPr>
                <w:rFonts w:ascii="ＭＳ 明朝" w:hAnsi="ＭＳ 明朝" w:cs="ＭＳ ゴシック" w:hint="eastAsia"/>
                <w:spacing w:val="-6"/>
                <w:kern w:val="0"/>
                <w:sz w:val="20"/>
                <w:szCs w:val="20"/>
                <w:u w:val="single"/>
              </w:rPr>
              <w:t>（自動車を運行する場合の所在の確認）</w:t>
            </w:r>
          </w:p>
          <w:p w:rsidR="00DC19E3" w:rsidRPr="000478C5" w:rsidRDefault="00DC19E3" w:rsidP="00670AD8">
            <w:pPr>
              <w:autoSpaceDN w:val="0"/>
              <w:spacing w:line="240" w:lineRule="exact"/>
              <w:ind w:left="200" w:hangingChars="100" w:hanging="200"/>
              <w:rPr>
                <w:rFonts w:ascii="ＭＳ 明朝" w:hAnsi="ＭＳ 明朝" w:cs="ＭＳ ゴシック"/>
                <w:spacing w:val="-6"/>
                <w:kern w:val="0"/>
                <w:sz w:val="20"/>
                <w:szCs w:val="20"/>
              </w:rPr>
            </w:pPr>
            <w:r w:rsidRPr="00FB29E6">
              <w:rPr>
                <w:rFonts w:ascii="ＭＳ 明朝" w:hAnsi="ＭＳ 明朝" w:cs="ＭＳ ゴシック" w:hint="eastAsia"/>
                <w:spacing w:val="-6"/>
                <w:kern w:val="0"/>
                <w:sz w:val="20"/>
                <w:szCs w:val="20"/>
                <w:u w:val="single"/>
              </w:rPr>
              <w:t>第三十九条の三</w:t>
            </w:r>
            <w:r>
              <w:rPr>
                <w:rFonts w:ascii="ＭＳ 明朝" w:hAnsi="ＭＳ 明朝" w:cs="ＭＳ ゴシック" w:hint="eastAsia"/>
                <w:spacing w:val="-6"/>
                <w:kern w:val="0"/>
                <w:sz w:val="20"/>
                <w:szCs w:val="20"/>
              </w:rPr>
              <w:t xml:space="preserve">　</w:t>
            </w:r>
            <w:r w:rsidRPr="00FB29E6">
              <w:rPr>
                <w:rFonts w:ascii="ＭＳ 明朝" w:hAnsi="ＭＳ 明朝" w:cs="ＭＳ ゴシック" w:hint="eastAsia"/>
                <w:spacing w:val="-6"/>
                <w:kern w:val="0"/>
                <w:sz w:val="20"/>
                <w:szCs w:val="20"/>
                <w:u w:val="single"/>
              </w:rPr>
              <w:t>指定福祉型障害児入所施設は、障害児の施設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なければならない。</w:t>
            </w:r>
          </w:p>
        </w:tc>
        <w:tc>
          <w:tcPr>
            <w:tcW w:w="4523" w:type="dxa"/>
            <w:tcBorders>
              <w:top w:val="nil"/>
              <w:bottom w:val="nil"/>
            </w:tcBorders>
            <w:textDirection w:val="lrTbV"/>
          </w:tcPr>
          <w:p w:rsidR="00DC19E3" w:rsidRPr="000478C5" w:rsidRDefault="00DC19E3" w:rsidP="00DC19E3">
            <w:pPr>
              <w:autoSpaceDN w:val="0"/>
              <w:spacing w:line="240" w:lineRule="exact"/>
              <w:rPr>
                <w:rFonts w:ascii="ＭＳ 明朝" w:hAnsi="ＭＳ 明朝"/>
                <w:spacing w:val="-6"/>
                <w:sz w:val="20"/>
                <w:szCs w:val="20"/>
              </w:rPr>
            </w:pPr>
            <w:r w:rsidRPr="00212C7A">
              <w:rPr>
                <w:rFonts w:ascii="ＭＳ 明朝" w:hAnsi="ＭＳ 明朝" w:hint="eastAsia"/>
                <w:spacing w:val="-6"/>
                <w:sz w:val="20"/>
                <w:szCs w:val="20"/>
              </w:rPr>
              <w:lastRenderedPageBreak/>
              <w:t>第三十九条</w:t>
            </w:r>
            <w:r>
              <w:rPr>
                <w:rFonts w:ascii="ＭＳ 明朝" w:hAnsi="ＭＳ 明朝" w:hint="eastAsia"/>
                <w:spacing w:val="-6"/>
                <w:sz w:val="20"/>
                <w:szCs w:val="20"/>
              </w:rPr>
              <w:t xml:space="preserve">　（略）</w:t>
            </w:r>
          </w:p>
          <w:p w:rsidR="00DC19E3" w:rsidRPr="000478C5" w:rsidRDefault="00DC19E3" w:rsidP="00DC19E3">
            <w:pPr>
              <w:autoSpaceDN w:val="0"/>
              <w:spacing w:line="240" w:lineRule="exact"/>
              <w:ind w:left="200" w:hangingChars="100" w:hanging="200"/>
              <w:rPr>
                <w:rFonts w:ascii="ＭＳ 明朝" w:hAnsi="ＭＳ 明朝"/>
                <w:spacing w:val="-6"/>
                <w:sz w:val="20"/>
                <w:szCs w:val="20"/>
              </w:rPr>
            </w:pPr>
          </w:p>
        </w:tc>
      </w:tr>
      <w:tr w:rsidR="00DC19E3" w:rsidRPr="000478C5" w:rsidTr="00AE6EBD">
        <w:trPr>
          <w:trHeight w:val="80"/>
        </w:trPr>
        <w:tc>
          <w:tcPr>
            <w:tcW w:w="4522" w:type="dxa"/>
            <w:tcBorders>
              <w:top w:val="nil"/>
            </w:tcBorders>
            <w:textDirection w:val="lrTbV"/>
          </w:tcPr>
          <w:p w:rsidR="00DC19E3" w:rsidRPr="000478C5" w:rsidRDefault="00DC19E3" w:rsidP="00AE6EB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DC19E3" w:rsidRPr="000478C5" w:rsidRDefault="00DC19E3" w:rsidP="00AE6EBD">
            <w:pPr>
              <w:autoSpaceDN w:val="0"/>
              <w:spacing w:line="240" w:lineRule="exact"/>
              <w:rPr>
                <w:rFonts w:ascii="ＭＳ 明朝" w:hAnsi="ＭＳ 明朝"/>
                <w:spacing w:val="-6"/>
                <w:sz w:val="20"/>
                <w:szCs w:val="20"/>
              </w:rPr>
            </w:pPr>
          </w:p>
        </w:tc>
      </w:tr>
    </w:tbl>
    <w:p w:rsidR="00175A3F" w:rsidRDefault="00175A3F" w:rsidP="008E5BC0">
      <w:pPr>
        <w:autoSpaceDN w:val="0"/>
        <w:spacing w:beforeLines="50" w:before="182"/>
        <w:rPr>
          <w:rFonts w:ascii="ＭＳ 明朝" w:hAnsi="ＭＳ 明朝"/>
        </w:rPr>
      </w:pPr>
      <w:r>
        <w:rPr>
          <w:rFonts w:ascii="ＭＳ 明朝" w:hAnsi="ＭＳ 明朝" w:hint="eastAsia"/>
        </w:rPr>
        <w:t>（</w:t>
      </w:r>
      <w:r w:rsidR="008E5BC0" w:rsidRPr="008E5BC0">
        <w:rPr>
          <w:rFonts w:ascii="ＭＳ 明朝" w:hAnsi="ＭＳ 明朝" w:hint="eastAsia"/>
        </w:rPr>
        <w:t>大阪府認定こども園の認定の要件並びに設備及び運営に関する基準を定める条例</w:t>
      </w:r>
      <w:r>
        <w:rPr>
          <w:rFonts w:ascii="ＭＳ 明朝" w:hAnsi="ＭＳ 明朝" w:hint="eastAsia"/>
        </w:rPr>
        <w:t>の</w:t>
      </w:r>
      <w:r w:rsidR="003F7AD4">
        <w:rPr>
          <w:rFonts w:ascii="ＭＳ 明朝" w:hAnsi="ＭＳ 明朝" w:hint="eastAsia"/>
        </w:rPr>
        <w:t>一部</w:t>
      </w:r>
      <w:r>
        <w:rPr>
          <w:rFonts w:ascii="ＭＳ 明朝" w:hAnsi="ＭＳ 明朝" w:hint="eastAsia"/>
        </w:rPr>
        <w:t>改正）</w:t>
      </w:r>
    </w:p>
    <w:p w:rsidR="00DC19E3" w:rsidRPr="00021DF4" w:rsidRDefault="00DC19E3" w:rsidP="00175A3F">
      <w:pPr>
        <w:autoSpaceDN w:val="0"/>
        <w:ind w:left="252" w:hangingChars="100" w:hanging="252"/>
        <w:rPr>
          <w:rFonts w:ascii="ＭＳ 明朝" w:hAnsi="ＭＳ 明朝"/>
        </w:rPr>
      </w:pPr>
      <w:r>
        <w:rPr>
          <w:rFonts w:ascii="ＭＳ 明朝" w:hAnsi="ＭＳ 明朝" w:hint="eastAsia"/>
        </w:rPr>
        <w:t>第五</w:t>
      </w:r>
      <w:r w:rsidRPr="00021DF4">
        <w:rPr>
          <w:rFonts w:ascii="ＭＳ 明朝" w:hAnsi="ＭＳ 明朝" w:hint="eastAsia"/>
        </w:rPr>
        <w:t xml:space="preserve">条　</w:t>
      </w:r>
      <w:r w:rsidR="00670AD8" w:rsidRPr="00670AD8">
        <w:rPr>
          <w:rFonts w:ascii="ＭＳ 明朝" w:hAnsi="ＭＳ 明朝" w:hint="eastAsia"/>
        </w:rPr>
        <w:t>大阪府認定こども園の認定の要件並びに設備及び運営に関する基準を定める条例</w:t>
      </w:r>
      <w:r>
        <w:rPr>
          <w:rFonts w:hint="eastAsia"/>
        </w:rPr>
        <w:t>（</w:t>
      </w:r>
      <w:r w:rsidR="00670AD8" w:rsidRPr="00670AD8">
        <w:rPr>
          <w:rFonts w:hint="eastAsia"/>
        </w:rPr>
        <w:t>平成十八年大阪府条例第八十八号</w:t>
      </w:r>
      <w:r>
        <w:rPr>
          <w:rFonts w:hint="eastAsia"/>
        </w:rPr>
        <w:t>）</w:t>
      </w:r>
      <w:r w:rsidRPr="00021DF4">
        <w:rPr>
          <w:rFonts w:ascii="ＭＳ 明朝" w:hAnsi="ＭＳ 明朝" w:hint="eastAsia"/>
        </w:rPr>
        <w:t>の一部を次のように改正する。</w:t>
      </w:r>
    </w:p>
    <w:p w:rsidR="00DC19E3" w:rsidRDefault="00DC19E3" w:rsidP="00DC19E3">
      <w:pPr>
        <w:autoSpaceDN w:val="0"/>
        <w:ind w:left="252" w:hangingChars="100" w:hanging="252"/>
        <w:rPr>
          <w:rFonts w:ascii="ＭＳ 明朝" w:hAnsi="ＭＳ 明朝"/>
        </w:rPr>
      </w:pPr>
      <w:r w:rsidRPr="00021DF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C19E3" w:rsidRPr="000478C5" w:rsidTr="00AE6EBD">
        <w:trPr>
          <w:trHeight w:val="249"/>
        </w:trPr>
        <w:tc>
          <w:tcPr>
            <w:tcW w:w="4522" w:type="dxa"/>
            <w:textDirection w:val="lrTbV"/>
          </w:tcPr>
          <w:p w:rsidR="00DC19E3" w:rsidRPr="000478C5" w:rsidRDefault="00DC19E3" w:rsidP="00AE6EBD">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rsidR="00DC19E3" w:rsidRPr="000478C5" w:rsidRDefault="00DC19E3" w:rsidP="00AE6EBD">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DC19E3" w:rsidRPr="000478C5" w:rsidTr="00AE6EBD">
        <w:trPr>
          <w:trHeight w:val="180"/>
        </w:trPr>
        <w:tc>
          <w:tcPr>
            <w:tcW w:w="4522" w:type="dxa"/>
            <w:tcBorders>
              <w:bottom w:val="nil"/>
            </w:tcBorders>
            <w:textDirection w:val="lrTbV"/>
          </w:tcPr>
          <w:p w:rsidR="00DC19E3" w:rsidRPr="000478C5" w:rsidRDefault="00DC19E3" w:rsidP="00AE6EB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C19E3" w:rsidRPr="000478C5" w:rsidRDefault="00DC19E3" w:rsidP="00AE6EBD">
            <w:pPr>
              <w:autoSpaceDN w:val="0"/>
              <w:spacing w:line="240" w:lineRule="exact"/>
              <w:rPr>
                <w:rFonts w:ascii="ＭＳ 明朝" w:hAnsi="ＭＳ 明朝"/>
                <w:spacing w:val="-6"/>
                <w:sz w:val="20"/>
                <w:szCs w:val="20"/>
              </w:rPr>
            </w:pPr>
          </w:p>
        </w:tc>
      </w:tr>
      <w:tr w:rsidR="00DC4114" w:rsidRPr="000478C5" w:rsidTr="00AE6EBD">
        <w:trPr>
          <w:trHeight w:val="221"/>
        </w:trPr>
        <w:tc>
          <w:tcPr>
            <w:tcW w:w="4522" w:type="dxa"/>
            <w:tcBorders>
              <w:top w:val="nil"/>
              <w:bottom w:val="nil"/>
            </w:tcBorders>
            <w:textDirection w:val="lrTbV"/>
          </w:tcPr>
          <w:p w:rsidR="00DC4114" w:rsidRDefault="00DC4114" w:rsidP="00DC4114">
            <w:pPr>
              <w:autoSpaceDN w:val="0"/>
              <w:spacing w:line="240" w:lineRule="exact"/>
              <w:rPr>
                <w:rFonts w:ascii="ＭＳ 明朝" w:hAnsi="ＭＳ 明朝"/>
                <w:spacing w:val="-6"/>
                <w:sz w:val="20"/>
                <w:szCs w:val="20"/>
              </w:rPr>
            </w:pPr>
            <w:r>
              <w:rPr>
                <w:rFonts w:ascii="ＭＳ 明朝" w:hAnsi="ＭＳ 明朝" w:hint="eastAsia"/>
                <w:spacing w:val="-6"/>
                <w:sz w:val="20"/>
                <w:szCs w:val="20"/>
              </w:rPr>
              <w:t>目次</w:t>
            </w:r>
          </w:p>
          <w:p w:rsidR="00DC4114" w:rsidRDefault="00DC4114" w:rsidP="00DC4114">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第一章・第二章　（略）</w:t>
            </w:r>
          </w:p>
          <w:p w:rsidR="00DC4114" w:rsidRDefault="00DC4114" w:rsidP="00DC4114">
            <w:pPr>
              <w:autoSpaceDN w:val="0"/>
              <w:spacing w:line="240" w:lineRule="exact"/>
              <w:ind w:left="1000" w:hangingChars="500" w:hanging="1000"/>
              <w:rPr>
                <w:rFonts w:ascii="ＭＳ 明朝" w:hAnsi="ＭＳ 明朝" w:cs="ＭＳ 明朝"/>
                <w:color w:val="000000"/>
                <w:kern w:val="0"/>
                <w:sz w:val="20"/>
                <w:szCs w:val="20"/>
              </w:rPr>
            </w:pPr>
            <w:r>
              <w:rPr>
                <w:rFonts w:ascii="ＭＳ 明朝" w:hAnsi="ＭＳ 明朝" w:hint="eastAsia"/>
                <w:spacing w:val="-6"/>
                <w:sz w:val="20"/>
                <w:szCs w:val="20"/>
              </w:rPr>
              <w:t xml:space="preserve">　第三章　</w:t>
            </w:r>
            <w:r>
              <w:rPr>
                <w:rFonts w:ascii="ＭＳ 明朝" w:hAnsi="ＭＳ 明朝" w:cs="ＭＳ 明朝" w:hint="eastAsia"/>
                <w:color w:val="000000"/>
                <w:kern w:val="0"/>
                <w:sz w:val="20"/>
                <w:szCs w:val="20"/>
              </w:rPr>
              <w:t>幼保連携型認定こども園の設備</w:t>
            </w:r>
            <w:r>
              <w:rPr>
                <w:rFonts w:ascii="ＭＳ 明朝" w:hAnsi="ＭＳ 明朝" w:hint="eastAsia"/>
                <w:spacing w:val="-6"/>
                <w:sz w:val="20"/>
                <w:szCs w:val="20"/>
              </w:rPr>
              <w:t>及</w:t>
            </w:r>
            <w:r>
              <w:rPr>
                <w:rFonts w:ascii="ＭＳ 明朝" w:hAnsi="ＭＳ 明朝" w:cs="ＭＳ 明朝" w:hint="eastAsia"/>
                <w:color w:val="000000"/>
                <w:kern w:val="0"/>
                <w:sz w:val="20"/>
                <w:szCs w:val="20"/>
              </w:rPr>
              <w:t>び運営に関する基準（第二十六条―</w:t>
            </w:r>
            <w:r w:rsidRPr="00316C4A">
              <w:rPr>
                <w:rFonts w:ascii="ＭＳ 明朝" w:hAnsi="ＭＳ 明朝" w:cs="ＭＳ 明朝" w:hint="eastAsia"/>
                <w:color w:val="000000"/>
                <w:kern w:val="0"/>
                <w:sz w:val="20"/>
                <w:szCs w:val="20"/>
                <w:u w:val="single"/>
              </w:rPr>
              <w:t>第五十</w:t>
            </w:r>
            <w:r>
              <w:rPr>
                <w:rFonts w:ascii="ＭＳ 明朝" w:hAnsi="ＭＳ 明朝" w:cs="ＭＳ 明朝" w:hint="eastAsia"/>
                <w:color w:val="000000"/>
                <w:kern w:val="0"/>
                <w:sz w:val="20"/>
                <w:szCs w:val="20"/>
                <w:u w:val="single"/>
              </w:rPr>
              <w:t>三</w:t>
            </w:r>
            <w:r w:rsidRPr="00316C4A">
              <w:rPr>
                <w:rFonts w:ascii="ＭＳ 明朝" w:hAnsi="ＭＳ 明朝" w:cs="ＭＳ 明朝" w:hint="eastAsia"/>
                <w:color w:val="000000"/>
                <w:kern w:val="0"/>
                <w:sz w:val="20"/>
                <w:szCs w:val="20"/>
                <w:u w:val="single"/>
              </w:rPr>
              <w:t>条</w:t>
            </w:r>
            <w:r>
              <w:rPr>
                <w:rFonts w:ascii="ＭＳ 明朝" w:hAnsi="ＭＳ 明朝" w:cs="ＭＳ 明朝" w:hint="eastAsia"/>
                <w:color w:val="000000"/>
                <w:kern w:val="0"/>
                <w:sz w:val="20"/>
                <w:szCs w:val="20"/>
              </w:rPr>
              <w:t>）</w:t>
            </w:r>
          </w:p>
          <w:p w:rsidR="00DC4114" w:rsidRDefault="00DC4114" w:rsidP="00DC4114">
            <w:pPr>
              <w:autoSpaceDN w:val="0"/>
              <w:spacing w:line="240" w:lineRule="exact"/>
              <w:ind w:left="424" w:hangingChars="200" w:hanging="424"/>
              <w:rPr>
                <w:rFonts w:ascii="ＭＳ 明朝" w:hAnsi="ＭＳ 明朝"/>
                <w:spacing w:val="-6"/>
                <w:sz w:val="20"/>
                <w:szCs w:val="20"/>
              </w:rPr>
            </w:pPr>
            <w:r>
              <w:rPr>
                <w:rFonts w:ascii="ＭＳ 明朝" w:hAnsi="ＭＳ 明朝" w:cs="ＭＳ 明朝" w:hint="eastAsia"/>
                <w:color w:val="000000"/>
                <w:kern w:val="0"/>
                <w:sz w:val="20"/>
                <w:szCs w:val="20"/>
              </w:rPr>
              <w:t xml:space="preserve">　附則</w:t>
            </w:r>
          </w:p>
          <w:p w:rsidR="00DC4114" w:rsidRDefault="00DC4114" w:rsidP="00DC4114">
            <w:pPr>
              <w:autoSpaceDN w:val="0"/>
              <w:spacing w:line="240" w:lineRule="exact"/>
              <w:rPr>
                <w:rFonts w:ascii="ＭＳ 明朝" w:hAnsi="ＭＳ 明朝"/>
                <w:spacing w:val="-6"/>
                <w:sz w:val="20"/>
                <w:szCs w:val="20"/>
              </w:rPr>
            </w:pPr>
          </w:p>
          <w:p w:rsidR="00DC4114" w:rsidRPr="005C45F9" w:rsidRDefault="00DC4114" w:rsidP="00DC4114">
            <w:pPr>
              <w:autoSpaceDN w:val="0"/>
              <w:spacing w:line="240" w:lineRule="exact"/>
              <w:rPr>
                <w:rFonts w:ascii="ＭＳ 明朝" w:hAnsi="ＭＳ 明朝"/>
                <w:spacing w:val="-6"/>
                <w:sz w:val="20"/>
                <w:szCs w:val="20"/>
              </w:rPr>
            </w:pPr>
            <w:r w:rsidRPr="005C45F9">
              <w:rPr>
                <w:rFonts w:ascii="ＭＳ 明朝" w:hAnsi="ＭＳ 明朝" w:hint="eastAsia"/>
                <w:spacing w:val="-6"/>
                <w:sz w:val="20"/>
                <w:szCs w:val="20"/>
              </w:rPr>
              <w:t>第五十条　（略）</w:t>
            </w:r>
          </w:p>
          <w:p w:rsidR="00DC4114" w:rsidRDefault="00DC4114" w:rsidP="00DC4114">
            <w:pPr>
              <w:autoSpaceDN w:val="0"/>
              <w:spacing w:line="240" w:lineRule="exact"/>
              <w:rPr>
                <w:rFonts w:ascii="ＭＳ 明朝" w:hAnsi="ＭＳ 明朝" w:cs="ＭＳ ゴシック"/>
                <w:spacing w:val="-6"/>
                <w:kern w:val="0"/>
                <w:sz w:val="20"/>
                <w:szCs w:val="20"/>
              </w:rPr>
            </w:pPr>
          </w:p>
          <w:p w:rsidR="00DC4114" w:rsidRDefault="00DC4114" w:rsidP="00DC4114">
            <w:pPr>
              <w:autoSpaceDN w:val="0"/>
              <w:spacing w:line="240" w:lineRule="exact"/>
              <w:rPr>
                <w:rFonts w:ascii="ＭＳ 明朝" w:hAnsi="ＭＳ 明朝" w:cs="ＭＳ ゴシック"/>
                <w:spacing w:val="-6"/>
                <w:kern w:val="0"/>
                <w:sz w:val="20"/>
                <w:szCs w:val="20"/>
              </w:rPr>
            </w:pPr>
          </w:p>
          <w:p w:rsidR="00DC4114" w:rsidRDefault="00DC4114" w:rsidP="00DC4114">
            <w:pPr>
              <w:autoSpaceDN w:val="0"/>
              <w:spacing w:line="240" w:lineRule="exact"/>
              <w:rPr>
                <w:rFonts w:ascii="ＭＳ 明朝" w:hAnsi="ＭＳ 明朝" w:cs="ＭＳ ゴシック"/>
                <w:spacing w:val="-6"/>
                <w:kern w:val="0"/>
                <w:sz w:val="20"/>
                <w:szCs w:val="20"/>
              </w:rPr>
            </w:pPr>
          </w:p>
          <w:p w:rsidR="00DC4114" w:rsidRDefault="00DC4114" w:rsidP="00DC4114">
            <w:pPr>
              <w:autoSpaceDN w:val="0"/>
              <w:spacing w:line="240" w:lineRule="exact"/>
              <w:rPr>
                <w:rFonts w:ascii="ＭＳ 明朝" w:hAnsi="ＭＳ 明朝" w:cs="ＭＳ ゴシック"/>
                <w:spacing w:val="-6"/>
                <w:kern w:val="0"/>
                <w:sz w:val="20"/>
                <w:szCs w:val="20"/>
              </w:rPr>
            </w:pPr>
          </w:p>
          <w:p w:rsidR="00DC4114" w:rsidRDefault="00DC4114" w:rsidP="00DC4114">
            <w:pPr>
              <w:autoSpaceDN w:val="0"/>
              <w:spacing w:line="240" w:lineRule="exact"/>
              <w:rPr>
                <w:rFonts w:ascii="ＭＳ 明朝" w:hAnsi="ＭＳ 明朝" w:cs="ＭＳ ゴシック"/>
                <w:spacing w:val="-6"/>
                <w:kern w:val="0"/>
                <w:sz w:val="20"/>
                <w:szCs w:val="20"/>
              </w:rPr>
            </w:pPr>
          </w:p>
          <w:p w:rsidR="00DC4114" w:rsidRDefault="00DC4114" w:rsidP="00DC4114">
            <w:pPr>
              <w:autoSpaceDN w:val="0"/>
              <w:spacing w:line="240" w:lineRule="exact"/>
              <w:rPr>
                <w:rFonts w:ascii="ＭＳ 明朝" w:hAnsi="ＭＳ 明朝" w:cs="ＭＳ ゴシック"/>
                <w:spacing w:val="-6"/>
                <w:kern w:val="0"/>
                <w:sz w:val="20"/>
                <w:szCs w:val="20"/>
              </w:rPr>
            </w:pPr>
          </w:p>
          <w:p w:rsidR="00DC4114" w:rsidRDefault="00DC4114" w:rsidP="00DC4114">
            <w:pPr>
              <w:autoSpaceDN w:val="0"/>
              <w:spacing w:line="240" w:lineRule="exact"/>
              <w:rPr>
                <w:rFonts w:ascii="ＭＳ 明朝" w:hAnsi="ＭＳ 明朝" w:cs="ＭＳ ゴシック"/>
                <w:spacing w:val="-6"/>
                <w:kern w:val="0"/>
                <w:sz w:val="20"/>
                <w:szCs w:val="20"/>
              </w:rPr>
            </w:pPr>
          </w:p>
          <w:p w:rsidR="00DC4114" w:rsidRDefault="00DC4114" w:rsidP="00DC4114">
            <w:pPr>
              <w:autoSpaceDN w:val="0"/>
              <w:spacing w:line="240" w:lineRule="exact"/>
              <w:rPr>
                <w:rFonts w:ascii="ＭＳ 明朝" w:hAnsi="ＭＳ 明朝" w:cs="ＭＳ ゴシック"/>
                <w:spacing w:val="-6"/>
                <w:kern w:val="0"/>
                <w:sz w:val="20"/>
                <w:szCs w:val="20"/>
              </w:rPr>
            </w:pPr>
          </w:p>
          <w:p w:rsidR="00DC4114" w:rsidRPr="000478C5" w:rsidRDefault="00DC4114" w:rsidP="00DC4114">
            <w:pPr>
              <w:autoSpaceDN w:val="0"/>
              <w:spacing w:line="240" w:lineRule="exact"/>
              <w:rPr>
                <w:rFonts w:ascii="ＭＳ 明朝" w:hAnsi="ＭＳ 明朝" w:cs="ＭＳ ゴシック"/>
                <w:spacing w:val="-6"/>
                <w:kern w:val="0"/>
                <w:sz w:val="20"/>
                <w:szCs w:val="20"/>
              </w:rPr>
            </w:pPr>
            <w:r w:rsidRPr="00316C4A">
              <w:rPr>
                <w:rFonts w:ascii="ＭＳ 明朝" w:hAnsi="ＭＳ 明朝" w:hint="eastAsia"/>
                <w:spacing w:val="-6"/>
                <w:sz w:val="20"/>
                <w:szCs w:val="20"/>
                <w:u w:val="single"/>
              </w:rPr>
              <w:t>第五十一条</w:t>
            </w:r>
            <w:r w:rsidRPr="00316C4A">
              <w:rPr>
                <w:rFonts w:ascii="ＭＳ 明朝" w:hAnsi="ＭＳ 明朝" w:cs="ＭＳ ゴシック" w:hint="eastAsia"/>
                <w:spacing w:val="-6"/>
                <w:kern w:val="0"/>
                <w:sz w:val="20"/>
                <w:szCs w:val="20"/>
                <w:u w:val="single"/>
              </w:rPr>
              <w:t>―第五十</w:t>
            </w:r>
            <w:r>
              <w:rPr>
                <w:rFonts w:ascii="ＭＳ 明朝" w:hAnsi="ＭＳ 明朝" w:cs="ＭＳ ゴシック" w:hint="eastAsia"/>
                <w:spacing w:val="-6"/>
                <w:kern w:val="0"/>
                <w:sz w:val="20"/>
                <w:szCs w:val="20"/>
                <w:u w:val="single"/>
              </w:rPr>
              <w:t>三</w:t>
            </w:r>
            <w:r w:rsidRPr="00316C4A">
              <w:rPr>
                <w:rFonts w:ascii="ＭＳ 明朝" w:hAnsi="ＭＳ 明朝" w:cs="ＭＳ ゴシック" w:hint="eastAsia"/>
                <w:spacing w:val="-6"/>
                <w:kern w:val="0"/>
                <w:sz w:val="20"/>
                <w:szCs w:val="20"/>
                <w:u w:val="single"/>
              </w:rPr>
              <w:t>条</w:t>
            </w:r>
            <w:r>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rsidR="00DC4114" w:rsidRDefault="00DC4114" w:rsidP="00DC4114">
            <w:pPr>
              <w:autoSpaceDN w:val="0"/>
              <w:spacing w:line="240" w:lineRule="exact"/>
              <w:rPr>
                <w:rFonts w:ascii="ＭＳ 明朝" w:hAnsi="ＭＳ 明朝"/>
                <w:spacing w:val="-6"/>
                <w:sz w:val="20"/>
                <w:szCs w:val="20"/>
              </w:rPr>
            </w:pPr>
            <w:r>
              <w:rPr>
                <w:rFonts w:ascii="ＭＳ 明朝" w:hAnsi="ＭＳ 明朝" w:hint="eastAsia"/>
                <w:spacing w:val="-6"/>
                <w:sz w:val="20"/>
                <w:szCs w:val="20"/>
              </w:rPr>
              <w:t>目次</w:t>
            </w:r>
          </w:p>
          <w:p w:rsidR="00DC4114" w:rsidRDefault="00DC4114" w:rsidP="00DC4114">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第一章・第二章　（略）</w:t>
            </w:r>
          </w:p>
          <w:p w:rsidR="00DC4114" w:rsidRDefault="00DC4114" w:rsidP="00DC4114">
            <w:pPr>
              <w:autoSpaceDN w:val="0"/>
              <w:spacing w:line="240" w:lineRule="exact"/>
              <w:ind w:left="1000" w:hangingChars="500" w:hanging="1000"/>
              <w:rPr>
                <w:rFonts w:ascii="ＭＳ 明朝" w:hAnsi="ＭＳ 明朝" w:cs="ＭＳ 明朝"/>
                <w:color w:val="000000"/>
                <w:kern w:val="0"/>
                <w:sz w:val="20"/>
                <w:szCs w:val="20"/>
              </w:rPr>
            </w:pPr>
            <w:r>
              <w:rPr>
                <w:rFonts w:ascii="ＭＳ 明朝" w:hAnsi="ＭＳ 明朝" w:hint="eastAsia"/>
                <w:spacing w:val="-6"/>
                <w:sz w:val="20"/>
                <w:szCs w:val="20"/>
              </w:rPr>
              <w:t xml:space="preserve">　第三章　</w:t>
            </w:r>
            <w:r>
              <w:rPr>
                <w:rFonts w:ascii="ＭＳ 明朝" w:hAnsi="ＭＳ 明朝" w:cs="ＭＳ 明朝" w:hint="eastAsia"/>
                <w:color w:val="000000"/>
                <w:kern w:val="0"/>
                <w:sz w:val="20"/>
                <w:szCs w:val="20"/>
              </w:rPr>
              <w:t>幼保連携型認定こども園の設備</w:t>
            </w:r>
            <w:r>
              <w:rPr>
                <w:rFonts w:ascii="ＭＳ 明朝" w:hAnsi="ＭＳ 明朝" w:hint="eastAsia"/>
                <w:spacing w:val="-6"/>
                <w:sz w:val="20"/>
                <w:szCs w:val="20"/>
              </w:rPr>
              <w:t>及</w:t>
            </w:r>
            <w:r>
              <w:rPr>
                <w:rFonts w:ascii="ＭＳ 明朝" w:hAnsi="ＭＳ 明朝" w:cs="ＭＳ 明朝" w:hint="eastAsia"/>
                <w:color w:val="000000"/>
                <w:kern w:val="0"/>
                <w:sz w:val="20"/>
                <w:szCs w:val="20"/>
              </w:rPr>
              <w:t>び運営に関する基準（第二十六条―</w:t>
            </w:r>
            <w:r w:rsidRPr="00316C4A">
              <w:rPr>
                <w:rFonts w:ascii="ＭＳ 明朝" w:hAnsi="ＭＳ 明朝" w:cs="ＭＳ 明朝" w:hint="eastAsia"/>
                <w:color w:val="000000"/>
                <w:kern w:val="0"/>
                <w:sz w:val="20"/>
                <w:szCs w:val="20"/>
                <w:u w:val="single"/>
              </w:rPr>
              <w:t>第五十四条</w:t>
            </w:r>
            <w:r>
              <w:rPr>
                <w:rFonts w:ascii="ＭＳ 明朝" w:hAnsi="ＭＳ 明朝" w:cs="ＭＳ 明朝" w:hint="eastAsia"/>
                <w:color w:val="000000"/>
                <w:kern w:val="0"/>
                <w:sz w:val="20"/>
                <w:szCs w:val="20"/>
              </w:rPr>
              <w:t>）</w:t>
            </w:r>
          </w:p>
          <w:p w:rsidR="00DC4114" w:rsidRDefault="00DC4114" w:rsidP="00DC4114">
            <w:pPr>
              <w:autoSpaceDN w:val="0"/>
              <w:spacing w:line="240" w:lineRule="exact"/>
              <w:ind w:left="424" w:hangingChars="200" w:hanging="424"/>
              <w:rPr>
                <w:rFonts w:ascii="ＭＳ 明朝" w:hAnsi="ＭＳ 明朝"/>
                <w:spacing w:val="-6"/>
                <w:sz w:val="20"/>
                <w:szCs w:val="20"/>
              </w:rPr>
            </w:pPr>
            <w:r>
              <w:rPr>
                <w:rFonts w:ascii="ＭＳ 明朝" w:hAnsi="ＭＳ 明朝" w:cs="ＭＳ 明朝" w:hint="eastAsia"/>
                <w:color w:val="000000"/>
                <w:kern w:val="0"/>
                <w:sz w:val="20"/>
                <w:szCs w:val="20"/>
              </w:rPr>
              <w:t xml:space="preserve">　附則</w:t>
            </w:r>
          </w:p>
          <w:p w:rsidR="00DC4114" w:rsidRDefault="00DC4114" w:rsidP="00DC4114">
            <w:pPr>
              <w:autoSpaceDN w:val="0"/>
              <w:spacing w:line="240" w:lineRule="exact"/>
              <w:rPr>
                <w:rFonts w:ascii="ＭＳ 明朝" w:hAnsi="ＭＳ 明朝"/>
                <w:spacing w:val="-6"/>
                <w:sz w:val="20"/>
                <w:szCs w:val="20"/>
              </w:rPr>
            </w:pPr>
          </w:p>
          <w:p w:rsidR="00DC4114" w:rsidRPr="005C45F9" w:rsidRDefault="00DC4114" w:rsidP="00DC4114">
            <w:pPr>
              <w:autoSpaceDN w:val="0"/>
              <w:spacing w:line="240" w:lineRule="exact"/>
              <w:rPr>
                <w:rFonts w:ascii="ＭＳ 明朝" w:hAnsi="ＭＳ 明朝"/>
                <w:spacing w:val="-6"/>
                <w:sz w:val="20"/>
                <w:szCs w:val="20"/>
              </w:rPr>
            </w:pPr>
            <w:r w:rsidRPr="005C45F9">
              <w:rPr>
                <w:rFonts w:ascii="ＭＳ 明朝" w:hAnsi="ＭＳ 明朝" w:hint="eastAsia"/>
                <w:spacing w:val="-6"/>
                <w:sz w:val="20"/>
                <w:szCs w:val="20"/>
              </w:rPr>
              <w:t>第五十条　（略）</w:t>
            </w:r>
          </w:p>
          <w:p w:rsidR="00DC4114" w:rsidRDefault="00DC4114" w:rsidP="00DC4114">
            <w:pPr>
              <w:autoSpaceDN w:val="0"/>
              <w:spacing w:line="240" w:lineRule="exact"/>
              <w:rPr>
                <w:rFonts w:ascii="ＭＳ 明朝" w:hAnsi="ＭＳ 明朝"/>
                <w:spacing w:val="-6"/>
                <w:sz w:val="20"/>
                <w:szCs w:val="20"/>
                <w:u w:val="single"/>
              </w:rPr>
            </w:pPr>
          </w:p>
          <w:p w:rsidR="00DC4114" w:rsidRPr="005C45F9" w:rsidRDefault="00DC4114" w:rsidP="00DC4114">
            <w:pPr>
              <w:autoSpaceDN w:val="0"/>
              <w:spacing w:line="240" w:lineRule="exact"/>
              <w:rPr>
                <w:rFonts w:ascii="ＭＳ 明朝" w:hAnsi="ＭＳ 明朝"/>
                <w:spacing w:val="-6"/>
                <w:sz w:val="20"/>
                <w:szCs w:val="20"/>
                <w:u w:val="single"/>
              </w:rPr>
            </w:pPr>
            <w:r w:rsidRPr="005C45F9">
              <w:rPr>
                <w:rFonts w:ascii="ＭＳ 明朝" w:hAnsi="ＭＳ 明朝" w:hint="eastAsia"/>
                <w:spacing w:val="-6"/>
                <w:sz w:val="20"/>
                <w:szCs w:val="20"/>
                <w:u w:val="single"/>
              </w:rPr>
              <w:t>（懲戒に係る権限の濫用の禁止）</w:t>
            </w:r>
          </w:p>
          <w:p w:rsidR="00DC4114" w:rsidRDefault="00DC4114" w:rsidP="00DC4114">
            <w:pPr>
              <w:autoSpaceDN w:val="0"/>
              <w:spacing w:line="240" w:lineRule="exact"/>
              <w:ind w:left="200" w:hangingChars="100" w:hanging="200"/>
              <w:rPr>
                <w:rFonts w:ascii="ＭＳ 明朝" w:hAnsi="ＭＳ 明朝"/>
                <w:spacing w:val="-6"/>
                <w:sz w:val="20"/>
                <w:szCs w:val="20"/>
                <w:u w:val="single"/>
              </w:rPr>
            </w:pPr>
            <w:r w:rsidRPr="005C45F9">
              <w:rPr>
                <w:rFonts w:ascii="ＭＳ 明朝" w:hAnsi="ＭＳ 明朝" w:hint="eastAsia"/>
                <w:spacing w:val="-6"/>
                <w:sz w:val="20"/>
                <w:szCs w:val="20"/>
                <w:u w:val="single"/>
              </w:rPr>
              <w:t>第五十一条</w:t>
            </w:r>
            <w:r w:rsidRPr="005C45F9">
              <w:rPr>
                <w:rFonts w:ascii="ＭＳ 明朝" w:hAnsi="ＭＳ 明朝" w:hint="eastAsia"/>
                <w:spacing w:val="-6"/>
                <w:sz w:val="20"/>
                <w:szCs w:val="20"/>
              </w:rPr>
              <w:t xml:space="preserve">　</w:t>
            </w:r>
            <w:r w:rsidRPr="005C45F9">
              <w:rPr>
                <w:rFonts w:ascii="ＭＳ 明朝" w:hAnsi="ＭＳ 明朝" w:hint="eastAsia"/>
                <w:spacing w:val="-6"/>
                <w:sz w:val="20"/>
                <w:szCs w:val="20"/>
                <w:u w:val="single"/>
              </w:rPr>
              <w:t>園長は、児童福祉法第四十七条第三項の規定により懲戒に関し園児の福祉のために必要な措置を採るときは、身体的苦痛を与え、人格を辱める等その権限を濫用してはならない。</w:t>
            </w:r>
          </w:p>
          <w:p w:rsidR="00DC4114" w:rsidRDefault="00DC4114" w:rsidP="00DC4114">
            <w:pPr>
              <w:autoSpaceDN w:val="0"/>
              <w:spacing w:line="240" w:lineRule="exact"/>
              <w:rPr>
                <w:rFonts w:ascii="ＭＳ 明朝" w:hAnsi="ＭＳ 明朝"/>
                <w:spacing w:val="-6"/>
                <w:sz w:val="20"/>
                <w:szCs w:val="20"/>
                <w:u w:val="single"/>
              </w:rPr>
            </w:pPr>
          </w:p>
          <w:p w:rsidR="00DC4114" w:rsidRPr="000478C5" w:rsidRDefault="00DC4114" w:rsidP="00DC4114">
            <w:pPr>
              <w:autoSpaceDN w:val="0"/>
              <w:spacing w:line="240" w:lineRule="exact"/>
              <w:rPr>
                <w:rFonts w:ascii="ＭＳ 明朝" w:hAnsi="ＭＳ 明朝"/>
                <w:spacing w:val="-6"/>
                <w:sz w:val="20"/>
                <w:szCs w:val="20"/>
              </w:rPr>
            </w:pPr>
            <w:r w:rsidRPr="00316C4A">
              <w:rPr>
                <w:rFonts w:ascii="ＭＳ 明朝" w:hAnsi="ＭＳ 明朝" w:hint="eastAsia"/>
                <w:spacing w:val="-6"/>
                <w:sz w:val="20"/>
                <w:szCs w:val="20"/>
                <w:u w:val="single"/>
              </w:rPr>
              <w:t>第五十二条</w:t>
            </w:r>
            <w:r w:rsidRPr="00316C4A">
              <w:rPr>
                <w:rFonts w:ascii="ＭＳ 明朝" w:hAnsi="ＭＳ 明朝" w:cs="ＭＳ ゴシック" w:hint="eastAsia"/>
                <w:spacing w:val="-6"/>
                <w:kern w:val="0"/>
                <w:sz w:val="20"/>
                <w:szCs w:val="20"/>
                <w:u w:val="single"/>
              </w:rPr>
              <w:t>―第五十四条</w:t>
            </w:r>
            <w:r>
              <w:rPr>
                <w:rFonts w:ascii="ＭＳ 明朝" w:hAnsi="ＭＳ 明朝" w:cs="ＭＳ ゴシック" w:hint="eastAsia"/>
                <w:spacing w:val="-6"/>
                <w:kern w:val="0"/>
                <w:sz w:val="20"/>
                <w:szCs w:val="20"/>
              </w:rPr>
              <w:t xml:space="preserve">　（略）</w:t>
            </w:r>
          </w:p>
        </w:tc>
      </w:tr>
      <w:tr w:rsidR="00DC4114" w:rsidRPr="000478C5" w:rsidTr="00AE6EBD">
        <w:trPr>
          <w:trHeight w:val="80"/>
        </w:trPr>
        <w:tc>
          <w:tcPr>
            <w:tcW w:w="4522" w:type="dxa"/>
            <w:tcBorders>
              <w:top w:val="nil"/>
            </w:tcBorders>
            <w:textDirection w:val="lrTbV"/>
          </w:tcPr>
          <w:p w:rsidR="00DC4114" w:rsidRPr="000478C5" w:rsidRDefault="00DC4114" w:rsidP="00DC4114">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DC4114" w:rsidRPr="000478C5" w:rsidRDefault="00DC4114" w:rsidP="00DC4114">
            <w:pPr>
              <w:autoSpaceDN w:val="0"/>
              <w:spacing w:line="240" w:lineRule="exact"/>
              <w:rPr>
                <w:rFonts w:ascii="ＭＳ 明朝" w:hAnsi="ＭＳ 明朝"/>
                <w:spacing w:val="-6"/>
                <w:sz w:val="20"/>
                <w:szCs w:val="20"/>
              </w:rPr>
            </w:pPr>
          </w:p>
        </w:tc>
      </w:tr>
    </w:tbl>
    <w:p w:rsidR="00DC19E3" w:rsidRPr="00021DF4" w:rsidRDefault="00DC19E3" w:rsidP="00670AD8">
      <w:pPr>
        <w:autoSpaceDN w:val="0"/>
        <w:spacing w:beforeLines="50" w:before="182"/>
        <w:ind w:left="252" w:hangingChars="100" w:hanging="252"/>
        <w:rPr>
          <w:rFonts w:ascii="ＭＳ 明朝" w:hAnsi="ＭＳ 明朝"/>
        </w:rPr>
      </w:pPr>
      <w:r>
        <w:rPr>
          <w:rFonts w:ascii="ＭＳ 明朝" w:hAnsi="ＭＳ 明朝" w:hint="eastAsia"/>
        </w:rPr>
        <w:t>第六</w:t>
      </w:r>
      <w:r w:rsidRPr="00021DF4">
        <w:rPr>
          <w:rFonts w:ascii="ＭＳ 明朝" w:hAnsi="ＭＳ 明朝" w:hint="eastAsia"/>
        </w:rPr>
        <w:t xml:space="preserve">条　</w:t>
      </w:r>
      <w:r w:rsidR="00670AD8" w:rsidRPr="00670AD8">
        <w:rPr>
          <w:rFonts w:ascii="ＭＳ 明朝" w:hAnsi="ＭＳ 明朝" w:hint="eastAsia"/>
        </w:rPr>
        <w:t>大阪府認定こども園の認定の要件並びに設備及び運営に関する基準を定</w:t>
      </w:r>
      <w:r w:rsidR="00670AD8" w:rsidRPr="00670AD8">
        <w:rPr>
          <w:rFonts w:ascii="ＭＳ 明朝" w:hAnsi="ＭＳ 明朝" w:hint="eastAsia"/>
        </w:rPr>
        <w:lastRenderedPageBreak/>
        <w:t>める条例</w:t>
      </w:r>
      <w:r w:rsidRPr="00021DF4">
        <w:rPr>
          <w:rFonts w:ascii="ＭＳ 明朝" w:hAnsi="ＭＳ 明朝" w:hint="eastAsia"/>
        </w:rPr>
        <w:t>の一部を次のように改正する。</w:t>
      </w:r>
    </w:p>
    <w:p w:rsidR="00DC19E3" w:rsidRDefault="00DC19E3" w:rsidP="00DC19E3">
      <w:pPr>
        <w:autoSpaceDN w:val="0"/>
        <w:ind w:left="252" w:hangingChars="100" w:hanging="252"/>
        <w:rPr>
          <w:rFonts w:ascii="ＭＳ 明朝" w:hAnsi="ＭＳ 明朝"/>
        </w:rPr>
      </w:pPr>
      <w:r w:rsidRPr="00021DF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C19E3" w:rsidRPr="000478C5" w:rsidTr="00AE6EBD">
        <w:trPr>
          <w:trHeight w:val="249"/>
        </w:trPr>
        <w:tc>
          <w:tcPr>
            <w:tcW w:w="4522" w:type="dxa"/>
            <w:textDirection w:val="lrTbV"/>
          </w:tcPr>
          <w:p w:rsidR="00DC19E3" w:rsidRPr="000478C5" w:rsidRDefault="00DC19E3" w:rsidP="00AE6EBD">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rsidR="00DC19E3" w:rsidRPr="000478C5" w:rsidRDefault="00DC19E3" w:rsidP="00AE6EBD">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DC19E3" w:rsidRPr="000478C5" w:rsidTr="00AE6EBD">
        <w:trPr>
          <w:trHeight w:val="180"/>
        </w:trPr>
        <w:tc>
          <w:tcPr>
            <w:tcW w:w="4522" w:type="dxa"/>
            <w:tcBorders>
              <w:bottom w:val="nil"/>
            </w:tcBorders>
            <w:textDirection w:val="lrTbV"/>
          </w:tcPr>
          <w:p w:rsidR="00DC19E3" w:rsidRPr="000478C5" w:rsidRDefault="00DC19E3" w:rsidP="00AE6EB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C19E3" w:rsidRPr="000478C5" w:rsidRDefault="00DC19E3" w:rsidP="00AE6EBD">
            <w:pPr>
              <w:autoSpaceDN w:val="0"/>
              <w:spacing w:line="240" w:lineRule="exact"/>
              <w:rPr>
                <w:rFonts w:ascii="ＭＳ 明朝" w:hAnsi="ＭＳ 明朝"/>
                <w:spacing w:val="-6"/>
                <w:sz w:val="20"/>
                <w:szCs w:val="20"/>
              </w:rPr>
            </w:pPr>
          </w:p>
        </w:tc>
      </w:tr>
      <w:tr w:rsidR="00DC4114" w:rsidRPr="000478C5" w:rsidTr="00AE6EBD">
        <w:trPr>
          <w:trHeight w:val="221"/>
        </w:trPr>
        <w:tc>
          <w:tcPr>
            <w:tcW w:w="4522" w:type="dxa"/>
            <w:tcBorders>
              <w:top w:val="nil"/>
              <w:bottom w:val="nil"/>
            </w:tcBorders>
            <w:textDirection w:val="lrTbV"/>
          </w:tcPr>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（教育及び保育に従事する者の数）</w:t>
            </w: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r w:rsidRPr="00AF2205">
              <w:rPr>
                <w:rFonts w:ascii="ＭＳ 明朝" w:hAnsi="ＭＳ 明朝" w:hint="eastAsia"/>
                <w:spacing w:val="-6"/>
                <w:sz w:val="20"/>
                <w:szCs w:val="20"/>
              </w:rPr>
              <w:t>第四条　幼保連携型認定こども園以外の認定こども園（以下この章及び附則第三項から</w:t>
            </w:r>
            <w:r w:rsidRPr="001F0BE6">
              <w:rPr>
                <w:rFonts w:ascii="ＭＳ 明朝" w:hAnsi="ＭＳ 明朝" w:hint="eastAsia"/>
                <w:spacing w:val="-6"/>
                <w:sz w:val="20"/>
                <w:szCs w:val="20"/>
                <w:u w:val="single"/>
              </w:rPr>
              <w:t>附則第七項</w:t>
            </w:r>
            <w:r w:rsidRPr="001F0BE6">
              <w:rPr>
                <w:rFonts w:ascii="ＭＳ 明朝" w:hAnsi="ＭＳ 明朝" w:hint="eastAsia"/>
                <w:spacing w:val="-6"/>
                <w:sz w:val="20"/>
                <w:szCs w:val="20"/>
              </w:rPr>
              <w:t>までにおいて「認定こども園」という。）には、次の表の上欄に掲げる区分に応じ、それぞれ同表の下欄に定める数の教育及び保育に直接従事する者を置かなければならない。</w:t>
            </w:r>
          </w:p>
          <w:tbl>
            <w:tblPr>
              <w:tblStyle w:val="a4"/>
              <w:tblpPr w:leftFromText="142" w:rightFromText="142" w:vertAnchor="text" w:horzAnchor="page" w:tblpX="301" w:tblpY="1"/>
              <w:tblOverlap w:val="never"/>
              <w:tblW w:w="0" w:type="auto"/>
              <w:tblLook w:val="04A0" w:firstRow="1" w:lastRow="0" w:firstColumn="1" w:lastColumn="0" w:noHBand="0" w:noVBand="1"/>
            </w:tblPr>
            <w:tblGrid>
              <w:gridCol w:w="4094"/>
            </w:tblGrid>
            <w:tr w:rsidR="00DC4114" w:rsidRPr="001F0BE6" w:rsidTr="00921E63">
              <w:trPr>
                <w:trHeight w:val="42"/>
              </w:trPr>
              <w:tc>
                <w:tcPr>
                  <w:tcW w:w="4094" w:type="dxa"/>
                  <w:textDirection w:val="lrTbV"/>
                  <w:vAlign w:val="center"/>
                </w:tcPr>
                <w:p w:rsidR="00DC4114" w:rsidRPr="001F0BE6" w:rsidRDefault="00DC4114" w:rsidP="00DC4114">
                  <w:pPr>
                    <w:kinsoku w:val="0"/>
                    <w:autoSpaceDN w:val="0"/>
                    <w:spacing w:line="240" w:lineRule="exact"/>
                    <w:ind w:leftChars="-30" w:left="-76" w:rightChars="-30" w:right="-76"/>
                    <w:jc w:val="center"/>
                    <w:rPr>
                      <w:rFonts w:ascii="ＭＳ 明朝" w:hAnsi="ＭＳ 明朝" w:cs="ＭＳ ゴシック"/>
                      <w:spacing w:val="-6"/>
                      <w:kern w:val="0"/>
                      <w:sz w:val="16"/>
                      <w:szCs w:val="20"/>
                    </w:rPr>
                  </w:pPr>
                  <w:r w:rsidRPr="001F0BE6">
                    <w:rPr>
                      <w:rFonts w:ascii="ＭＳ 明朝" w:hAnsi="ＭＳ 明朝" w:cs="ＭＳ ゴシック" w:hint="eastAsia"/>
                      <w:spacing w:val="-6"/>
                      <w:kern w:val="0"/>
                      <w:sz w:val="20"/>
                      <w:szCs w:val="20"/>
                    </w:rPr>
                    <w:t>（略）</w:t>
                  </w:r>
                </w:p>
              </w:tc>
            </w:tr>
          </w:tbl>
          <w:p w:rsidR="00DC4114" w:rsidRPr="001F0BE6" w:rsidRDefault="00DC4114" w:rsidP="00DC4114">
            <w:pPr>
              <w:autoSpaceDN w:val="0"/>
              <w:spacing w:line="240" w:lineRule="exact"/>
              <w:rPr>
                <w:rFonts w:ascii="ＭＳ 明朝" w:hAnsi="ＭＳ 明朝"/>
                <w:spacing w:val="-6"/>
                <w:sz w:val="20"/>
                <w:szCs w:val="20"/>
                <w:u w:val="single"/>
              </w:rPr>
            </w:pPr>
            <w:r w:rsidRPr="001F0BE6">
              <w:rPr>
                <w:rFonts w:ascii="ＭＳ 明朝" w:hAnsi="ＭＳ 明朝" w:hint="eastAsia"/>
                <w:spacing w:val="-6"/>
                <w:sz w:val="20"/>
                <w:szCs w:val="20"/>
              </w:rPr>
              <w:t>２・</w:t>
            </w:r>
            <w:r w:rsidRPr="001F0BE6">
              <w:rPr>
                <w:rFonts w:ascii="ＭＳ 明朝" w:hAnsi="ＭＳ 明朝"/>
                <w:spacing w:val="-6"/>
                <w:sz w:val="20"/>
                <w:szCs w:val="20"/>
              </w:rPr>
              <w:t>３</w:t>
            </w:r>
            <w:r w:rsidRPr="001F0BE6">
              <w:rPr>
                <w:rFonts w:ascii="ＭＳ 明朝" w:hAnsi="ＭＳ 明朝" w:hint="eastAsia"/>
                <w:spacing w:val="-6"/>
                <w:sz w:val="20"/>
                <w:szCs w:val="20"/>
              </w:rPr>
              <w:t xml:space="preserve">　（略）</w:t>
            </w:r>
          </w:p>
          <w:p w:rsidR="00DC4114" w:rsidRPr="001F0BE6" w:rsidRDefault="00DC4114" w:rsidP="00DC4114">
            <w:pPr>
              <w:autoSpaceDN w:val="0"/>
              <w:spacing w:line="240" w:lineRule="exact"/>
              <w:rPr>
                <w:rFonts w:ascii="ＭＳ 明朝" w:hAnsi="ＭＳ 明朝"/>
                <w:spacing w:val="-6"/>
                <w:sz w:val="20"/>
                <w:szCs w:val="20"/>
                <w:u w:val="single"/>
              </w:rPr>
            </w:pPr>
          </w:p>
          <w:p w:rsidR="00DC4114" w:rsidRPr="001F0BE6" w:rsidRDefault="00DC4114" w:rsidP="00DC4114">
            <w:pPr>
              <w:autoSpaceDN w:val="0"/>
              <w:spacing w:line="240" w:lineRule="exact"/>
              <w:rPr>
                <w:rFonts w:ascii="ＭＳ 明朝" w:hAnsi="ＭＳ 明朝"/>
                <w:spacing w:val="-6"/>
                <w:sz w:val="20"/>
                <w:szCs w:val="20"/>
                <w:u w:val="single"/>
              </w:rPr>
            </w:pPr>
            <w:r w:rsidRPr="001F0BE6">
              <w:rPr>
                <w:rFonts w:ascii="ＭＳ 明朝" w:hAnsi="ＭＳ 明朝" w:hint="eastAsia"/>
                <w:spacing w:val="-6"/>
                <w:sz w:val="20"/>
                <w:szCs w:val="20"/>
                <w:u w:val="single"/>
              </w:rPr>
              <w:t>（子どもの健康及び安全の確保等）</w:t>
            </w: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第二十二条　（略）</w:t>
            </w:r>
          </w:p>
          <w:p w:rsidR="00DC4114" w:rsidRPr="001F0BE6" w:rsidRDefault="00DC4114" w:rsidP="00DC4114">
            <w:pPr>
              <w:autoSpaceDN w:val="0"/>
              <w:spacing w:line="240" w:lineRule="exact"/>
              <w:ind w:left="200" w:hangingChars="100" w:hanging="200"/>
              <w:rPr>
                <w:rFonts w:ascii="ＭＳ 明朝" w:hAnsi="ＭＳ 明朝"/>
                <w:color w:val="000000" w:themeColor="text1"/>
                <w:spacing w:val="-6"/>
                <w:sz w:val="20"/>
                <w:szCs w:val="20"/>
                <w:u w:val="single"/>
              </w:rPr>
            </w:pPr>
            <w:r w:rsidRPr="00AF2205">
              <w:rPr>
                <w:rFonts w:ascii="ＭＳ 明朝" w:hAnsi="ＭＳ 明朝" w:hint="eastAsia"/>
                <w:color w:val="000000" w:themeColor="text1"/>
                <w:spacing w:val="-6"/>
                <w:sz w:val="20"/>
                <w:szCs w:val="20"/>
                <w:u w:val="single"/>
              </w:rPr>
              <w:t>２</w:t>
            </w:r>
            <w:r w:rsidRPr="001F0BE6">
              <w:rPr>
                <w:rFonts w:ascii="ＭＳ 明朝" w:hAnsi="ＭＳ 明朝" w:hint="eastAsia"/>
                <w:spacing w:val="-6"/>
                <w:sz w:val="20"/>
                <w:szCs w:val="20"/>
              </w:rPr>
              <w:t xml:space="preserve">　</w:t>
            </w:r>
            <w:r w:rsidRPr="001F0BE6">
              <w:rPr>
                <w:rFonts w:ascii="ＭＳ 明朝" w:hAnsi="ＭＳ 明朝" w:cs="ＭＳ ゴシック" w:hint="eastAsia"/>
                <w:spacing w:val="-6"/>
                <w:kern w:val="0"/>
                <w:sz w:val="20"/>
                <w:szCs w:val="20"/>
                <w:u w:val="single"/>
              </w:rPr>
              <w:t>認定こども園は、子どもの通園、園外における学習のための移動その他の子どもの移動のために自動車を運行するときは、子どもの乗車及び降車の際に、点呼その他の子どもの所在を確実に把握することができる方法により、子どもの所在を確認しなければならない。</w:t>
            </w: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r w:rsidRPr="00AF2205">
              <w:rPr>
                <w:rFonts w:ascii="ＭＳ 明朝" w:hAnsi="ＭＳ 明朝" w:hint="eastAsia"/>
                <w:spacing w:val="-6"/>
                <w:sz w:val="20"/>
                <w:szCs w:val="20"/>
                <w:u w:val="single"/>
              </w:rPr>
              <w:t>３</w:t>
            </w:r>
            <w:r w:rsidRPr="001F0BE6">
              <w:rPr>
                <w:rFonts w:ascii="ＭＳ 明朝" w:hAnsi="ＭＳ 明朝" w:hint="eastAsia"/>
                <w:spacing w:val="-6"/>
                <w:sz w:val="20"/>
                <w:szCs w:val="20"/>
              </w:rPr>
              <w:t xml:space="preserve">　</w:t>
            </w:r>
            <w:r w:rsidRPr="001F0BE6">
              <w:rPr>
                <w:rFonts w:ascii="ＭＳ 明朝" w:hAnsi="ＭＳ 明朝" w:cs="ＭＳ ゴシック" w:hint="eastAsia"/>
                <w:spacing w:val="-6"/>
                <w:kern w:val="0"/>
                <w:sz w:val="20"/>
                <w:szCs w:val="20"/>
                <w:u w:val="single"/>
              </w:rPr>
              <w:t>認定こども園は、通園を目的とした自動車（運転者席及びこれと並列の座席並びにこれらより一つ後方に備えられた前向きの座席以外の座席を有しないものその他利用の態様を勘案してこれと同程度に子どもの見落としのおそれが少ないと認められるものを除く。）を運行するときは、当該自動車にブザーその他の車内の子どもの見落としを防止する装置を備え、これを用いて</w:t>
            </w:r>
            <w:r w:rsidRPr="00AF2205">
              <w:rPr>
                <w:rFonts w:ascii="ＭＳ 明朝" w:hAnsi="ＭＳ 明朝" w:cs="ＭＳ ゴシック" w:hint="eastAsia"/>
                <w:spacing w:val="-6"/>
                <w:kern w:val="0"/>
                <w:sz w:val="20"/>
                <w:szCs w:val="20"/>
                <w:u w:val="single"/>
              </w:rPr>
              <w:t>前項</w:t>
            </w:r>
            <w:r w:rsidRPr="001F0BE6">
              <w:rPr>
                <w:rFonts w:ascii="ＭＳ 明朝" w:hAnsi="ＭＳ 明朝" w:cs="ＭＳ ゴシック" w:hint="eastAsia"/>
                <w:spacing w:val="-6"/>
                <w:kern w:val="0"/>
                <w:sz w:val="20"/>
                <w:szCs w:val="20"/>
                <w:u w:val="single"/>
              </w:rPr>
              <w:t>に定める所在の確認（子どもの降車の際に限る。）を行わなければならない。</w:t>
            </w:r>
          </w:p>
          <w:p w:rsidR="00DC4114" w:rsidRPr="001F0BE6" w:rsidRDefault="00DC4114" w:rsidP="00DC4114">
            <w:pPr>
              <w:autoSpaceDN w:val="0"/>
              <w:spacing w:line="240" w:lineRule="exact"/>
              <w:rPr>
                <w:rFonts w:ascii="ＭＳ 明朝" w:hAnsi="ＭＳ 明朝" w:cs="ＭＳ ゴシック"/>
                <w:spacing w:val="-6"/>
                <w:kern w:val="0"/>
                <w:sz w:val="20"/>
                <w:szCs w:val="20"/>
              </w:rPr>
            </w:pPr>
          </w:p>
          <w:p w:rsidR="00DC4114" w:rsidRPr="00AF2205" w:rsidRDefault="00DC4114" w:rsidP="00DC4114">
            <w:pPr>
              <w:autoSpaceDN w:val="0"/>
              <w:spacing w:line="240" w:lineRule="exact"/>
              <w:rPr>
                <w:rFonts w:ascii="ＭＳ 明朝" w:hAnsi="ＭＳ 明朝" w:cs="ＭＳ ゴシック"/>
                <w:spacing w:val="-6"/>
                <w:kern w:val="0"/>
                <w:sz w:val="20"/>
                <w:szCs w:val="20"/>
                <w:u w:val="single"/>
              </w:rPr>
            </w:pPr>
            <w:r w:rsidRPr="00AF2205">
              <w:rPr>
                <w:rFonts w:ascii="ＭＳ 明朝" w:hAnsi="ＭＳ 明朝" w:cs="ＭＳ ゴシック" w:hint="eastAsia"/>
                <w:spacing w:val="-6"/>
                <w:kern w:val="0"/>
                <w:sz w:val="20"/>
                <w:szCs w:val="20"/>
                <w:u w:val="single"/>
              </w:rPr>
              <w:t>（虐待等の禁止）</w:t>
            </w:r>
          </w:p>
          <w:p w:rsidR="00DC4114" w:rsidRPr="001F0BE6" w:rsidRDefault="00DC4114" w:rsidP="00DC4114">
            <w:pPr>
              <w:autoSpaceDN w:val="0"/>
              <w:spacing w:line="240" w:lineRule="exact"/>
              <w:ind w:left="200" w:hangingChars="100" w:hanging="200"/>
              <w:rPr>
                <w:rFonts w:ascii="ＭＳ 明朝" w:hAnsi="ＭＳ 明朝" w:cs="ＭＳ ゴシック"/>
                <w:spacing w:val="-6"/>
                <w:kern w:val="0"/>
                <w:sz w:val="20"/>
                <w:szCs w:val="20"/>
                <w:u w:val="single"/>
              </w:rPr>
            </w:pPr>
            <w:r w:rsidRPr="00AF2205">
              <w:rPr>
                <w:rFonts w:ascii="ＭＳ 明朝" w:hAnsi="ＭＳ 明朝" w:cs="ＭＳ ゴシック" w:hint="eastAsia"/>
                <w:spacing w:val="-6"/>
                <w:kern w:val="0"/>
                <w:sz w:val="20"/>
                <w:szCs w:val="20"/>
                <w:u w:val="single"/>
              </w:rPr>
              <w:t>第二十二条の二</w:t>
            </w:r>
            <w:r w:rsidRPr="00AF2205">
              <w:rPr>
                <w:rFonts w:ascii="ＭＳ 明朝" w:hAnsi="ＭＳ 明朝" w:hint="eastAsia"/>
                <w:color w:val="000000" w:themeColor="text1"/>
                <w:spacing w:val="-6"/>
                <w:sz w:val="20"/>
                <w:szCs w:val="20"/>
              </w:rPr>
              <w:t xml:space="preserve">　</w:t>
            </w:r>
            <w:r w:rsidRPr="00AF2205">
              <w:rPr>
                <w:rFonts w:ascii="ＭＳ 明朝" w:hAnsi="ＭＳ 明朝" w:cs="ＭＳ ゴシック" w:hint="eastAsia"/>
                <w:color w:val="000000" w:themeColor="text1"/>
                <w:spacing w:val="-6"/>
                <w:kern w:val="0"/>
                <w:sz w:val="20"/>
                <w:szCs w:val="20"/>
                <w:u w:val="single"/>
              </w:rPr>
              <w:t>認定こども園の職員は、園児に対し、児童福祉法（昭和二十二年法律第百六十四号）第三十三条の十各号に掲げる行為その他当該園児の心身に有害な影響を与える行為をしてはならない。</w:t>
            </w:r>
          </w:p>
          <w:p w:rsidR="00DC4114" w:rsidRPr="001F0BE6" w:rsidRDefault="00DC4114" w:rsidP="00DC4114">
            <w:pPr>
              <w:autoSpaceDN w:val="0"/>
              <w:spacing w:line="240" w:lineRule="exact"/>
              <w:rPr>
                <w:rFonts w:ascii="ＭＳ 明朝" w:hAnsi="ＭＳ 明朝" w:cs="ＭＳ ゴシック"/>
                <w:spacing w:val="-6"/>
                <w:kern w:val="0"/>
                <w:sz w:val="20"/>
                <w:szCs w:val="20"/>
              </w:rPr>
            </w:pP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（職員）</w:t>
            </w: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第三十二条　（略）</w:t>
            </w: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１・２　（略）</w:t>
            </w: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３　（略）</w:t>
            </w:r>
          </w:p>
          <w:tbl>
            <w:tblPr>
              <w:tblStyle w:val="a4"/>
              <w:tblpPr w:leftFromText="142" w:rightFromText="142" w:vertAnchor="text" w:horzAnchor="page" w:tblpX="275" w:tblpY="1"/>
              <w:tblOverlap w:val="never"/>
              <w:tblW w:w="0" w:type="auto"/>
              <w:tblLook w:val="04A0" w:firstRow="1" w:lastRow="0" w:firstColumn="1" w:lastColumn="0" w:noHBand="0" w:noVBand="1"/>
            </w:tblPr>
            <w:tblGrid>
              <w:gridCol w:w="4120"/>
            </w:tblGrid>
            <w:tr w:rsidR="00DC4114" w:rsidRPr="001F0BE6" w:rsidTr="00CD459F">
              <w:trPr>
                <w:trHeight w:val="42"/>
              </w:trPr>
              <w:tc>
                <w:tcPr>
                  <w:tcW w:w="4120" w:type="dxa"/>
                  <w:textDirection w:val="lrTbV"/>
                  <w:vAlign w:val="center"/>
                </w:tcPr>
                <w:p w:rsidR="00DC4114" w:rsidRPr="001F0BE6" w:rsidRDefault="00DC4114" w:rsidP="00DC4114">
                  <w:pPr>
                    <w:autoSpaceDN w:val="0"/>
                    <w:spacing w:line="240" w:lineRule="exact"/>
                    <w:jc w:val="center"/>
                    <w:rPr>
                      <w:rFonts w:ascii="ＭＳ 明朝" w:hAnsi="ＭＳ 明朝"/>
                      <w:spacing w:val="-6"/>
                      <w:sz w:val="20"/>
                      <w:szCs w:val="20"/>
                    </w:rPr>
                  </w:pPr>
                  <w:r w:rsidRPr="001F0BE6">
                    <w:rPr>
                      <w:rFonts w:ascii="ＭＳ 明朝" w:hAnsi="ＭＳ 明朝"/>
                      <w:spacing w:val="-6"/>
                      <w:sz w:val="20"/>
                      <w:szCs w:val="20"/>
                    </w:rPr>
                    <w:t>（略）</w:t>
                  </w:r>
                </w:p>
              </w:tc>
            </w:tr>
          </w:tbl>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 xml:space="preserve">　備考</w:t>
            </w:r>
          </w:p>
          <w:p w:rsidR="00DC4114" w:rsidRPr="001F0BE6" w:rsidRDefault="00DC4114" w:rsidP="00DC4114">
            <w:pPr>
              <w:autoSpaceDN w:val="0"/>
              <w:spacing w:line="240" w:lineRule="exact"/>
              <w:ind w:left="600" w:hangingChars="300" w:hanging="600"/>
              <w:rPr>
                <w:rFonts w:ascii="ＭＳ 明朝" w:hAnsi="ＭＳ 明朝"/>
                <w:spacing w:val="-6"/>
                <w:sz w:val="20"/>
                <w:szCs w:val="20"/>
              </w:rPr>
            </w:pPr>
            <w:r w:rsidRPr="001F0BE6">
              <w:rPr>
                <w:rFonts w:ascii="ＭＳ 明朝" w:hAnsi="ＭＳ 明朝" w:hint="eastAsia"/>
                <w:spacing w:val="-6"/>
                <w:sz w:val="20"/>
                <w:szCs w:val="20"/>
              </w:rPr>
              <w:t xml:space="preserve">　　１　この表に定める員数は、副園長（幼稚園の教諭の普通免許状（教育職員免許法（昭和二十四年法律第百四十七号）第四条第二項に規定する普通免許状をいう。以下同じ。）を有し、かつ、児童福祉法第十八条の十八第一項（国家戦略特別区域法第十二条の五第八項において準用する場合を含む。）の登録（以下備考１において「登録」という。）を受けたものに限る。）、教頭（幼</w:t>
            </w:r>
            <w:r w:rsidRPr="001F0BE6">
              <w:rPr>
                <w:rFonts w:ascii="ＭＳ 明朝" w:hAnsi="ＭＳ 明朝" w:hint="eastAsia"/>
                <w:spacing w:val="-6"/>
                <w:sz w:val="20"/>
                <w:szCs w:val="20"/>
              </w:rPr>
              <w:lastRenderedPageBreak/>
              <w:t>稚園の教諭の普通免許状を有し、かつ、登録を受けたものに限る。）、主幹保育教諭、指導保育教諭、保育教諭、助保育教諭又は講師であって、園児の教育及び保育に直接従事する者の数をいう。</w:t>
            </w:r>
          </w:p>
          <w:p w:rsidR="00DC4114" w:rsidRPr="001F0BE6" w:rsidRDefault="00DC4114" w:rsidP="00DC4114">
            <w:pPr>
              <w:autoSpaceDN w:val="0"/>
              <w:spacing w:line="240" w:lineRule="exact"/>
              <w:ind w:left="600" w:hangingChars="300" w:hanging="600"/>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cs="ＭＳ ゴシック"/>
                <w:spacing w:val="-6"/>
                <w:kern w:val="0"/>
                <w:sz w:val="20"/>
                <w:szCs w:val="20"/>
              </w:rPr>
            </w:pPr>
            <w:r w:rsidRPr="001F0BE6">
              <w:rPr>
                <w:rFonts w:ascii="ＭＳ 明朝" w:hAnsi="ＭＳ 明朝" w:hint="eastAsia"/>
                <w:spacing w:val="-6"/>
                <w:sz w:val="20"/>
                <w:szCs w:val="20"/>
              </w:rPr>
              <w:t xml:space="preserve">　　２</w:t>
            </w:r>
            <w:r w:rsidRPr="001F0BE6">
              <w:rPr>
                <w:rFonts w:ascii="ＭＳ 明朝" w:hAnsi="ＭＳ 明朝" w:cs="ＭＳ ゴシック" w:hint="eastAsia"/>
                <w:spacing w:val="-6"/>
                <w:kern w:val="0"/>
                <w:sz w:val="20"/>
                <w:szCs w:val="20"/>
              </w:rPr>
              <w:t>―４　（略）</w:t>
            </w: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cs="ＭＳ ゴシック" w:hint="eastAsia"/>
                <w:spacing w:val="-6"/>
                <w:kern w:val="0"/>
                <w:sz w:val="20"/>
                <w:szCs w:val="20"/>
              </w:rPr>
              <w:t>４―７　（略）</w:t>
            </w:r>
          </w:p>
          <w:p w:rsidR="00DC4114" w:rsidRPr="001F0BE6" w:rsidRDefault="00DC4114" w:rsidP="00DC4114">
            <w:pPr>
              <w:autoSpaceDN w:val="0"/>
              <w:spacing w:line="240" w:lineRule="exact"/>
              <w:rPr>
                <w:rFonts w:ascii="ＭＳ 明朝" w:hAnsi="ＭＳ 明朝" w:cs="ＭＳ ゴシック"/>
                <w:spacing w:val="-6"/>
                <w:kern w:val="0"/>
                <w:sz w:val="20"/>
                <w:szCs w:val="20"/>
              </w:rPr>
            </w:pPr>
          </w:p>
          <w:p w:rsidR="00DC4114" w:rsidRPr="001F0BE6" w:rsidRDefault="00DC4114" w:rsidP="00DC4114">
            <w:pPr>
              <w:autoSpaceDN w:val="0"/>
              <w:spacing w:line="240" w:lineRule="exact"/>
              <w:rPr>
                <w:rFonts w:ascii="ＭＳ 明朝" w:hAnsi="ＭＳ 明朝"/>
                <w:color w:val="000000" w:themeColor="text1"/>
                <w:spacing w:val="-6"/>
                <w:sz w:val="20"/>
                <w:szCs w:val="20"/>
              </w:rPr>
            </w:pPr>
            <w:r w:rsidRPr="001F0BE6">
              <w:rPr>
                <w:rFonts w:ascii="ＭＳ 明朝" w:hAnsi="ＭＳ 明朝" w:hint="eastAsia"/>
                <w:color w:val="000000" w:themeColor="text1"/>
                <w:spacing w:val="-6"/>
                <w:sz w:val="20"/>
                <w:szCs w:val="20"/>
              </w:rPr>
              <w:t>（他の学校又は社会福祉施設の職員を兼ねるときの職員の基準）</w:t>
            </w:r>
          </w:p>
          <w:p w:rsidR="00DC4114" w:rsidRPr="001F0BE6" w:rsidRDefault="00DC4114" w:rsidP="00DC4114">
            <w:pPr>
              <w:autoSpaceDN w:val="0"/>
              <w:spacing w:line="240" w:lineRule="exact"/>
              <w:ind w:left="200" w:hangingChars="100" w:hanging="200"/>
              <w:rPr>
                <w:rFonts w:ascii="ＭＳ 明朝" w:hAnsi="ＭＳ 明朝"/>
                <w:color w:val="000000" w:themeColor="text1"/>
                <w:spacing w:val="-6"/>
                <w:sz w:val="20"/>
                <w:szCs w:val="20"/>
              </w:rPr>
            </w:pPr>
            <w:r w:rsidRPr="001F0BE6">
              <w:rPr>
                <w:rFonts w:ascii="ＭＳ 明朝" w:hAnsi="ＭＳ 明朝" w:hint="eastAsia"/>
                <w:color w:val="000000" w:themeColor="text1"/>
                <w:spacing w:val="-6"/>
                <w:sz w:val="20"/>
                <w:szCs w:val="20"/>
              </w:rPr>
              <w:t>第三十三条　幼保連携型認定こども園は、その運営上必要と認められる場合は、当該幼保連携型認定こども園の職員の一部を他の学校（教育基本法（平成十八年法律第百二十号）第六条第一項に規定する法律に定める学校をいう。以下同じ。）又は社会福祉施設（社会福祉法第六十二条第一項に規定する社会福祉施設をいう。以下同じ。）の職員に兼ねることができる。</w:t>
            </w:r>
          </w:p>
          <w:p w:rsidR="00DC4114" w:rsidRPr="001F0BE6" w:rsidRDefault="00DC4114" w:rsidP="00DC4114">
            <w:pPr>
              <w:autoSpaceDN w:val="0"/>
              <w:spacing w:line="240" w:lineRule="exact"/>
              <w:rPr>
                <w:rFonts w:ascii="ＭＳ 明朝" w:hAnsi="ＭＳ 明朝"/>
                <w:color w:val="000000" w:themeColor="text1"/>
                <w:spacing w:val="-6"/>
                <w:sz w:val="20"/>
                <w:szCs w:val="20"/>
              </w:rPr>
            </w:pPr>
          </w:p>
          <w:p w:rsidR="00DC4114" w:rsidRPr="001F0BE6" w:rsidRDefault="00DC4114" w:rsidP="00DC4114">
            <w:pPr>
              <w:autoSpaceDN w:val="0"/>
              <w:spacing w:line="240" w:lineRule="exact"/>
              <w:rPr>
                <w:rFonts w:ascii="ＭＳ 明朝" w:hAnsi="ＭＳ 明朝"/>
                <w:color w:val="000000" w:themeColor="text1"/>
                <w:spacing w:val="-6"/>
                <w:sz w:val="20"/>
                <w:szCs w:val="20"/>
              </w:rPr>
            </w:pPr>
          </w:p>
          <w:p w:rsidR="00DC4114" w:rsidRPr="001F0BE6" w:rsidRDefault="00DC4114" w:rsidP="00DC4114">
            <w:pPr>
              <w:autoSpaceDN w:val="0"/>
              <w:spacing w:line="240" w:lineRule="exact"/>
              <w:ind w:left="200" w:hangingChars="100" w:hanging="200"/>
              <w:rPr>
                <w:rFonts w:ascii="ＭＳ 明朝" w:hAnsi="ＭＳ 明朝"/>
                <w:color w:val="000000" w:themeColor="text1"/>
                <w:spacing w:val="-6"/>
                <w:sz w:val="20"/>
                <w:szCs w:val="20"/>
                <w:u w:val="single"/>
              </w:rPr>
            </w:pPr>
            <w:r w:rsidRPr="001F0BE6">
              <w:rPr>
                <w:rFonts w:ascii="ＭＳ 明朝" w:hAnsi="ＭＳ 明朝" w:hint="eastAsia"/>
                <w:color w:val="000000" w:themeColor="text1"/>
                <w:spacing w:val="-6"/>
                <w:sz w:val="20"/>
                <w:szCs w:val="20"/>
                <w:u w:val="single"/>
              </w:rPr>
              <w:t>２</w:t>
            </w:r>
            <w:r w:rsidRPr="001F0BE6">
              <w:rPr>
                <w:rFonts w:ascii="ＭＳ 明朝" w:hAnsi="ＭＳ 明朝" w:hint="eastAsia"/>
                <w:color w:val="000000" w:themeColor="text1"/>
                <w:spacing w:val="-6"/>
                <w:sz w:val="20"/>
                <w:szCs w:val="20"/>
              </w:rPr>
              <w:t xml:space="preserve">　</w:t>
            </w:r>
            <w:r w:rsidRPr="001F0BE6">
              <w:rPr>
                <w:rFonts w:ascii="ＭＳ 明朝" w:hAnsi="ＭＳ 明朝" w:hint="eastAsia"/>
                <w:color w:val="000000" w:themeColor="text1"/>
                <w:spacing w:val="-6"/>
                <w:sz w:val="20"/>
                <w:szCs w:val="20"/>
                <w:u w:val="single"/>
              </w:rPr>
              <w:t>前項の規定は、</w:t>
            </w:r>
            <w:r w:rsidRPr="00AF2205">
              <w:rPr>
                <w:rFonts w:ascii="ＭＳ 明朝" w:hAnsi="ＭＳ 明朝" w:hint="eastAsia"/>
                <w:color w:val="000000" w:themeColor="text1"/>
                <w:spacing w:val="-6"/>
                <w:sz w:val="20"/>
                <w:szCs w:val="20"/>
                <w:u w:val="single"/>
              </w:rPr>
              <w:t>園児の保育に直接従事する職員</w:t>
            </w:r>
            <w:r w:rsidRPr="001F0BE6">
              <w:rPr>
                <w:rFonts w:ascii="ＭＳ 明朝" w:hAnsi="ＭＳ 明朝" w:hint="eastAsia"/>
                <w:color w:val="000000" w:themeColor="text1"/>
                <w:spacing w:val="-6"/>
                <w:sz w:val="20"/>
                <w:szCs w:val="20"/>
                <w:u w:val="single"/>
              </w:rPr>
              <w:t>については、適用しない。ただし、他の社会福祉施設の職員に兼ねる場合であって、その行う保育に支障がない場合は、この限りでない。</w:t>
            </w:r>
          </w:p>
          <w:p w:rsidR="00DC4114" w:rsidRPr="001F0BE6" w:rsidRDefault="00DC4114" w:rsidP="00DC4114">
            <w:pPr>
              <w:autoSpaceDN w:val="0"/>
              <w:spacing w:line="240" w:lineRule="exact"/>
              <w:rPr>
                <w:rFonts w:ascii="ＭＳ 明朝" w:hAnsi="ＭＳ 明朝" w:cs="ＭＳ ゴシック"/>
                <w:spacing w:val="-6"/>
                <w:kern w:val="0"/>
                <w:sz w:val="20"/>
                <w:szCs w:val="20"/>
              </w:rPr>
            </w:pP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（他の学校、社会福祉施設等の設備を兼ねるときの設備の基準）</w:t>
            </w: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r w:rsidRPr="001F0BE6">
              <w:rPr>
                <w:rFonts w:ascii="ＭＳ 明朝" w:hAnsi="ＭＳ 明朝" w:hint="eastAsia"/>
                <w:spacing w:val="-6"/>
                <w:sz w:val="20"/>
                <w:szCs w:val="20"/>
              </w:rPr>
              <w:t>第三十七条　幼保連携型認定こども園は、その運営上必要と認められる場合は、当該幼保連携型認定こども園の設備の一部を他の学校、社会福祉施設等の設備に兼ねることができる。</w:t>
            </w: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r w:rsidRPr="001F0BE6">
              <w:rPr>
                <w:rFonts w:ascii="ＭＳ 明朝" w:hAnsi="ＭＳ 明朝" w:hint="eastAsia"/>
                <w:spacing w:val="-6"/>
                <w:sz w:val="20"/>
                <w:szCs w:val="20"/>
                <w:u w:val="single"/>
              </w:rPr>
              <w:t>２</w:t>
            </w:r>
            <w:r w:rsidRPr="001F0BE6">
              <w:rPr>
                <w:rFonts w:ascii="ＭＳ 明朝" w:hAnsi="ＭＳ 明朝" w:hint="eastAsia"/>
                <w:spacing w:val="-6"/>
                <w:sz w:val="20"/>
                <w:szCs w:val="20"/>
              </w:rPr>
              <w:t xml:space="preserve">　</w:t>
            </w:r>
            <w:r w:rsidRPr="001F0BE6">
              <w:rPr>
                <w:rFonts w:ascii="ＭＳ 明朝" w:hAnsi="ＭＳ 明朝" w:hint="eastAsia"/>
                <w:spacing w:val="-6"/>
                <w:sz w:val="20"/>
                <w:szCs w:val="20"/>
                <w:u w:val="single"/>
              </w:rPr>
              <w:t>前項の規定は、</w:t>
            </w:r>
            <w:r w:rsidRPr="00AF2205">
              <w:rPr>
                <w:rFonts w:ascii="ＭＳ 明朝" w:hAnsi="ＭＳ 明朝" w:hint="eastAsia"/>
                <w:spacing w:val="-6"/>
                <w:sz w:val="20"/>
                <w:szCs w:val="20"/>
                <w:u w:val="single"/>
              </w:rPr>
              <w:t>乳児室、ほふく室、保育室、遊戯室又は便所</w:t>
            </w:r>
            <w:r w:rsidRPr="001F0BE6">
              <w:rPr>
                <w:rFonts w:ascii="ＭＳ 明朝" w:hAnsi="ＭＳ 明朝" w:hint="eastAsia"/>
                <w:spacing w:val="-6"/>
                <w:sz w:val="20"/>
                <w:szCs w:val="20"/>
                <w:u w:val="single"/>
              </w:rPr>
              <w:t>については、適用しない。ただし、他の社会福祉施設の設備に兼ねる場合であって、その行う保育に支障がない場合は、この限りでない。</w:t>
            </w:r>
          </w:p>
          <w:p w:rsidR="00DC4114" w:rsidRPr="001F0BE6" w:rsidRDefault="00DC4114" w:rsidP="00DC4114">
            <w:pPr>
              <w:autoSpaceDN w:val="0"/>
              <w:spacing w:line="240" w:lineRule="exact"/>
              <w:rPr>
                <w:rFonts w:ascii="ＭＳ 明朝" w:hAnsi="ＭＳ 明朝" w:cs="ＭＳ ゴシック"/>
                <w:spacing w:val="-6"/>
                <w:kern w:val="0"/>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r w:rsidRPr="001F0BE6">
              <w:rPr>
                <w:rFonts w:ascii="ＭＳ 明朝" w:hAnsi="ＭＳ 明朝" w:hint="eastAsia"/>
                <w:spacing w:val="-6"/>
                <w:sz w:val="20"/>
                <w:szCs w:val="20"/>
                <w:u w:val="single"/>
              </w:rPr>
              <w:t>（園児の健康及び安全の確保等）</w:t>
            </w: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r w:rsidRPr="001F0BE6">
              <w:rPr>
                <w:rFonts w:ascii="ＭＳ 明朝" w:hAnsi="ＭＳ 明朝" w:hint="eastAsia"/>
                <w:spacing w:val="-6"/>
                <w:sz w:val="20"/>
                <w:szCs w:val="20"/>
              </w:rPr>
              <w:t>第四十八条　（略）</w:t>
            </w: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r w:rsidRPr="00AF2205">
              <w:rPr>
                <w:rFonts w:ascii="ＭＳ 明朝" w:hAnsi="ＭＳ 明朝" w:hint="eastAsia"/>
                <w:spacing w:val="-6"/>
                <w:sz w:val="20"/>
                <w:szCs w:val="20"/>
                <w:u w:val="single"/>
              </w:rPr>
              <w:t>２</w:t>
            </w:r>
            <w:r w:rsidRPr="001F0BE6">
              <w:rPr>
                <w:rFonts w:ascii="ＭＳ 明朝" w:hAnsi="ＭＳ 明朝" w:hint="eastAsia"/>
                <w:spacing w:val="-6"/>
                <w:sz w:val="20"/>
                <w:szCs w:val="20"/>
              </w:rPr>
              <w:t xml:space="preserve">　</w:t>
            </w:r>
            <w:r w:rsidRPr="001F0BE6">
              <w:rPr>
                <w:rFonts w:ascii="ＭＳ 明朝" w:hAnsi="ＭＳ 明朝" w:hint="eastAsia"/>
                <w:spacing w:val="-6"/>
                <w:sz w:val="20"/>
                <w:szCs w:val="20"/>
                <w:u w:val="single"/>
              </w:rPr>
              <w:t>幼保連携型認定こども園は、感染症</w:t>
            </w:r>
            <w:r w:rsidRPr="00AF2205">
              <w:rPr>
                <w:rFonts w:ascii="ＭＳ 明朝" w:hAnsi="ＭＳ 明朝" w:hint="eastAsia"/>
                <w:spacing w:val="-6"/>
                <w:sz w:val="20"/>
                <w:szCs w:val="20"/>
                <w:u w:val="single"/>
              </w:rPr>
              <w:t>又は</w:t>
            </w:r>
            <w:r w:rsidRPr="001F0BE6">
              <w:rPr>
                <w:rFonts w:ascii="ＭＳ 明朝" w:hAnsi="ＭＳ 明朝" w:hint="eastAsia"/>
                <w:spacing w:val="-6"/>
                <w:sz w:val="20"/>
                <w:szCs w:val="20"/>
                <w:u w:val="single"/>
              </w:rPr>
              <w:t>非常災害の発生時において、</w:t>
            </w:r>
            <w:r w:rsidRPr="00AF2205">
              <w:rPr>
                <w:rFonts w:ascii="ＭＳ 明朝" w:hAnsi="ＭＳ 明朝" w:hint="eastAsia"/>
                <w:spacing w:val="-6"/>
                <w:sz w:val="20"/>
                <w:szCs w:val="20"/>
                <w:u w:val="single"/>
              </w:rPr>
              <w:t>園児の教育及び保育の継続的な実施並びに</w:t>
            </w:r>
            <w:r w:rsidRPr="001F0BE6">
              <w:rPr>
                <w:rFonts w:ascii="ＭＳ 明朝" w:hAnsi="ＭＳ 明朝" w:hint="eastAsia"/>
                <w:spacing w:val="-6"/>
                <w:sz w:val="20"/>
                <w:szCs w:val="20"/>
                <w:u w:val="single"/>
              </w:rPr>
              <w:t>非常時の体制で</w:t>
            </w:r>
            <w:r w:rsidRPr="00AF2205">
              <w:rPr>
                <w:rFonts w:ascii="ＭＳ 明朝" w:hAnsi="ＭＳ 明朝" w:hint="eastAsia"/>
                <w:spacing w:val="-6"/>
                <w:sz w:val="20"/>
                <w:szCs w:val="20"/>
                <w:u w:val="single"/>
              </w:rPr>
              <w:t>の</w:t>
            </w:r>
            <w:r w:rsidRPr="001F0BE6">
              <w:rPr>
                <w:rFonts w:ascii="ＭＳ 明朝" w:hAnsi="ＭＳ 明朝" w:hint="eastAsia"/>
                <w:spacing w:val="-6"/>
                <w:sz w:val="20"/>
                <w:szCs w:val="20"/>
                <w:u w:val="single"/>
              </w:rPr>
              <w:t>早期の業務再開を図るための計画（以下「業務継続計画」という。）を策定し、当該業務継続計画に従い必要な措置を講ずるよう努めなければならない。</w:t>
            </w: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r w:rsidRPr="001F0BE6">
              <w:rPr>
                <w:rFonts w:ascii="ＭＳ 明朝" w:hAnsi="ＭＳ 明朝" w:hint="eastAsia"/>
                <w:spacing w:val="-6"/>
                <w:sz w:val="20"/>
                <w:szCs w:val="20"/>
                <w:u w:val="single"/>
              </w:rPr>
              <w:t>３</w:t>
            </w:r>
            <w:r w:rsidRPr="001F0BE6">
              <w:rPr>
                <w:rFonts w:ascii="ＭＳ 明朝" w:hAnsi="ＭＳ 明朝" w:hint="eastAsia"/>
                <w:spacing w:val="-6"/>
                <w:sz w:val="20"/>
                <w:szCs w:val="20"/>
              </w:rPr>
              <w:t xml:space="preserve">　</w:t>
            </w:r>
            <w:r w:rsidRPr="001F0BE6">
              <w:rPr>
                <w:rFonts w:ascii="ＭＳ 明朝" w:hAnsi="ＭＳ 明朝" w:hint="eastAsia"/>
                <w:spacing w:val="-6"/>
                <w:sz w:val="20"/>
                <w:szCs w:val="20"/>
                <w:u w:val="single"/>
              </w:rPr>
              <w:t>幼保連携型認定こども園は、職員に対し、業務継続計画について周知するとともに、必要な研修及び訓練を定期的に実施するよう努めなければならない。</w:t>
            </w: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r w:rsidRPr="001F0BE6">
              <w:rPr>
                <w:rFonts w:ascii="ＭＳ 明朝" w:hAnsi="ＭＳ 明朝" w:hint="eastAsia"/>
                <w:spacing w:val="-6"/>
                <w:sz w:val="20"/>
                <w:szCs w:val="20"/>
                <w:u w:val="single"/>
              </w:rPr>
              <w:t>４</w:t>
            </w:r>
            <w:r w:rsidRPr="001F0BE6">
              <w:rPr>
                <w:rFonts w:ascii="ＭＳ 明朝" w:hAnsi="ＭＳ 明朝" w:hint="eastAsia"/>
                <w:spacing w:val="-6"/>
                <w:sz w:val="20"/>
                <w:szCs w:val="20"/>
              </w:rPr>
              <w:t xml:space="preserve">　</w:t>
            </w:r>
            <w:r w:rsidRPr="001F0BE6">
              <w:rPr>
                <w:rFonts w:ascii="ＭＳ 明朝" w:hAnsi="ＭＳ 明朝" w:hint="eastAsia"/>
                <w:spacing w:val="-6"/>
                <w:sz w:val="20"/>
                <w:szCs w:val="20"/>
                <w:u w:val="single"/>
              </w:rPr>
              <w:t>幼保連携型認定こども園は、定期的に業務継続計画の見直しを行い、必要に応じて業務継続計画の変更を行うよう努めるものとする。</w:t>
            </w:r>
          </w:p>
          <w:p w:rsidR="00DC4114" w:rsidRPr="001F0BE6" w:rsidRDefault="00DC4114" w:rsidP="00DC4114">
            <w:pPr>
              <w:autoSpaceDN w:val="0"/>
              <w:spacing w:line="240" w:lineRule="exact"/>
              <w:rPr>
                <w:rFonts w:ascii="ＭＳ 明朝" w:hAnsi="ＭＳ 明朝" w:cs="ＭＳ ゴシック"/>
                <w:spacing w:val="-6"/>
                <w:kern w:val="0"/>
                <w:sz w:val="20"/>
                <w:szCs w:val="20"/>
              </w:rPr>
            </w:pPr>
          </w:p>
          <w:p w:rsidR="00DC4114" w:rsidRPr="001F0BE6" w:rsidRDefault="00DC4114" w:rsidP="00DC4114">
            <w:pPr>
              <w:autoSpaceDN w:val="0"/>
              <w:spacing w:line="240" w:lineRule="exact"/>
              <w:rPr>
                <w:rFonts w:ascii="ＭＳ 明朝" w:hAnsi="ＭＳ 明朝" w:cs="ＭＳ ゴシック"/>
                <w:spacing w:val="-6"/>
                <w:kern w:val="0"/>
                <w:sz w:val="20"/>
                <w:szCs w:val="20"/>
              </w:rPr>
            </w:pPr>
            <w:r w:rsidRPr="001F0BE6">
              <w:rPr>
                <w:rFonts w:ascii="ＭＳ 明朝" w:hAnsi="ＭＳ 明朝" w:cs="ＭＳ ゴシック" w:hint="eastAsia"/>
                <w:spacing w:val="-6"/>
                <w:kern w:val="0"/>
                <w:sz w:val="20"/>
                <w:szCs w:val="20"/>
              </w:rPr>
              <w:t xml:space="preserve">　　　附　則</w:t>
            </w:r>
          </w:p>
          <w:p w:rsidR="00DC4114" w:rsidRPr="001F0BE6" w:rsidRDefault="00DC4114" w:rsidP="00DC4114">
            <w:pPr>
              <w:autoSpaceDN w:val="0"/>
              <w:spacing w:line="240" w:lineRule="exact"/>
              <w:rPr>
                <w:rFonts w:ascii="ＭＳ 明朝" w:hAnsi="ＭＳ 明朝" w:cs="ＭＳ ゴシック"/>
                <w:spacing w:val="-6"/>
                <w:kern w:val="0"/>
                <w:sz w:val="20"/>
                <w:szCs w:val="20"/>
              </w:rPr>
            </w:pP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cs="ＭＳ ゴシック" w:hint="eastAsia"/>
                <w:spacing w:val="-6"/>
                <w:kern w:val="0"/>
                <w:sz w:val="20"/>
                <w:szCs w:val="20"/>
              </w:rPr>
              <w:t>１―５</w:t>
            </w:r>
            <w:r w:rsidRPr="001F0BE6">
              <w:rPr>
                <w:rFonts w:ascii="ＭＳ 明朝" w:hAnsi="ＭＳ 明朝" w:hint="eastAsia"/>
                <w:spacing w:val="-6"/>
                <w:sz w:val="20"/>
                <w:szCs w:val="20"/>
              </w:rPr>
              <w:t xml:space="preserve">　（略）</w:t>
            </w: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r w:rsidRPr="00AF2205">
              <w:rPr>
                <w:rFonts w:ascii="ＭＳ 明朝" w:hAnsi="ＭＳ 明朝" w:hint="eastAsia"/>
                <w:spacing w:val="-6"/>
                <w:sz w:val="20"/>
                <w:szCs w:val="20"/>
                <w:u w:val="single"/>
              </w:rPr>
              <w:lastRenderedPageBreak/>
              <w:t>６</w:t>
            </w:r>
            <w:r w:rsidRPr="001F0BE6">
              <w:rPr>
                <w:rFonts w:ascii="ＭＳ 明朝" w:hAnsi="ＭＳ 明朝" w:hint="eastAsia"/>
                <w:spacing w:val="-6"/>
                <w:sz w:val="20"/>
                <w:szCs w:val="20"/>
              </w:rPr>
              <w:t xml:space="preserve">　</w:t>
            </w:r>
            <w:r w:rsidRPr="001F0BE6">
              <w:rPr>
                <w:rFonts w:ascii="ＭＳ 明朝" w:hAnsi="ＭＳ 明朝" w:hint="eastAsia"/>
                <w:spacing w:val="-6"/>
                <w:sz w:val="20"/>
                <w:szCs w:val="20"/>
                <w:u w:val="single"/>
              </w:rPr>
              <w:t>第六条第一項の規定により置かなければならない保育士の資格を有する者については、当分の間、一人に限って、当該認定こども園に勤務する</w:t>
            </w:r>
            <w:r w:rsidRPr="00AF2205">
              <w:rPr>
                <w:rFonts w:ascii="ＭＳ 明朝" w:hAnsi="ＭＳ 明朝" w:hint="eastAsia"/>
                <w:spacing w:val="-6"/>
                <w:sz w:val="20"/>
                <w:szCs w:val="20"/>
                <w:u w:val="single"/>
              </w:rPr>
              <w:t>保健師、看護師又は准看護師（以下「看護師等」という。）</w:t>
            </w:r>
            <w:r w:rsidRPr="001F0BE6">
              <w:rPr>
                <w:rFonts w:ascii="ＭＳ 明朝" w:hAnsi="ＭＳ 明朝" w:hint="eastAsia"/>
                <w:spacing w:val="-6"/>
                <w:sz w:val="20"/>
                <w:szCs w:val="20"/>
                <w:u w:val="single"/>
              </w:rPr>
              <w:t>をもって代えることができる。ただし、満一歳未満の子どもの数が四人未満である認定こども園については、子育てに関する知識と経験を有する看護師等を配置し、かつ、当該看護師等が保育を行うに当たって当該認定こども園の保育士の資格を有する者による支援を受けることができる体制を確保しなければならない。</w:t>
            </w:r>
          </w:p>
          <w:p w:rsidR="00DC4114" w:rsidRPr="001F0BE6" w:rsidRDefault="00DC4114" w:rsidP="00DC4114">
            <w:pPr>
              <w:autoSpaceDN w:val="0"/>
              <w:spacing w:line="240" w:lineRule="exact"/>
              <w:rPr>
                <w:rFonts w:ascii="ＭＳ 明朝" w:hAnsi="ＭＳ 明朝"/>
                <w:spacing w:val="-6"/>
                <w:sz w:val="20"/>
                <w:szCs w:val="20"/>
              </w:rPr>
            </w:pPr>
            <w:r w:rsidRPr="00AF2205">
              <w:rPr>
                <w:rFonts w:ascii="ＭＳ 明朝" w:hAnsi="ＭＳ 明朝" w:hint="eastAsia"/>
                <w:spacing w:val="-6"/>
                <w:sz w:val="20"/>
                <w:szCs w:val="20"/>
                <w:u w:val="single"/>
              </w:rPr>
              <w:t>７</w:t>
            </w:r>
            <w:r w:rsidRPr="001F0BE6">
              <w:rPr>
                <w:rFonts w:ascii="ＭＳ 明朝" w:hAnsi="ＭＳ 明朝" w:hint="eastAsia"/>
                <w:spacing w:val="-6"/>
                <w:sz w:val="20"/>
                <w:szCs w:val="20"/>
              </w:rPr>
              <w:t xml:space="preserve">　（略）</w:t>
            </w:r>
          </w:p>
          <w:tbl>
            <w:tblPr>
              <w:tblStyle w:val="a4"/>
              <w:tblpPr w:leftFromText="142" w:rightFromText="142" w:vertAnchor="text" w:horzAnchor="page" w:tblpX="296" w:tblpY="1"/>
              <w:tblOverlap w:val="never"/>
              <w:tblW w:w="0" w:type="auto"/>
              <w:tblLook w:val="04A0" w:firstRow="1" w:lastRow="0" w:firstColumn="1" w:lastColumn="0" w:noHBand="0" w:noVBand="1"/>
            </w:tblPr>
            <w:tblGrid>
              <w:gridCol w:w="1377"/>
              <w:gridCol w:w="1377"/>
              <w:gridCol w:w="1378"/>
            </w:tblGrid>
            <w:tr w:rsidR="00DC4114" w:rsidRPr="001F0BE6" w:rsidTr="00921E63">
              <w:trPr>
                <w:trHeight w:val="19"/>
              </w:trPr>
              <w:tc>
                <w:tcPr>
                  <w:tcW w:w="1377" w:type="dxa"/>
                  <w:textDirection w:val="lrTbV"/>
                  <w:vAlign w:val="center"/>
                </w:tcPr>
                <w:p w:rsidR="00DC4114" w:rsidRPr="001F0BE6" w:rsidRDefault="00DC4114" w:rsidP="00DC4114">
                  <w:pPr>
                    <w:autoSpaceDN w:val="0"/>
                    <w:spacing w:line="240" w:lineRule="exact"/>
                    <w:jc w:val="center"/>
                    <w:rPr>
                      <w:rFonts w:ascii="ＭＳ 明朝" w:hAnsi="ＭＳ 明朝"/>
                      <w:spacing w:val="-6"/>
                      <w:sz w:val="20"/>
                      <w:szCs w:val="20"/>
                    </w:rPr>
                  </w:pPr>
                  <w:r w:rsidRPr="001F0BE6">
                    <w:rPr>
                      <w:rFonts w:ascii="ＭＳ 明朝" w:hAnsi="ＭＳ 明朝" w:hint="eastAsia"/>
                      <w:spacing w:val="-6"/>
                      <w:sz w:val="20"/>
                      <w:szCs w:val="20"/>
                    </w:rPr>
                    <w:t>（略）</w:t>
                  </w:r>
                </w:p>
              </w:tc>
              <w:tc>
                <w:tcPr>
                  <w:tcW w:w="1377" w:type="dxa"/>
                  <w:textDirection w:val="lrTbV"/>
                  <w:vAlign w:val="center"/>
                </w:tcPr>
                <w:p w:rsidR="00DC4114" w:rsidRPr="001F0BE6" w:rsidRDefault="00DC4114" w:rsidP="00DC4114">
                  <w:pPr>
                    <w:autoSpaceDN w:val="0"/>
                    <w:spacing w:line="240" w:lineRule="exact"/>
                    <w:jc w:val="center"/>
                    <w:rPr>
                      <w:rFonts w:ascii="ＭＳ 明朝" w:hAnsi="ＭＳ 明朝"/>
                      <w:spacing w:val="-6"/>
                      <w:sz w:val="20"/>
                      <w:szCs w:val="20"/>
                    </w:rPr>
                  </w:pPr>
                  <w:r w:rsidRPr="001F0BE6">
                    <w:rPr>
                      <w:rFonts w:ascii="ＭＳ 明朝" w:hAnsi="ＭＳ 明朝" w:hint="eastAsia"/>
                      <w:spacing w:val="-6"/>
                      <w:sz w:val="20"/>
                      <w:szCs w:val="20"/>
                    </w:rPr>
                    <w:t>（略）</w:t>
                  </w:r>
                </w:p>
              </w:tc>
              <w:tc>
                <w:tcPr>
                  <w:tcW w:w="1378" w:type="dxa"/>
                  <w:textDirection w:val="lrTbV"/>
                  <w:vAlign w:val="center"/>
                </w:tcPr>
                <w:p w:rsidR="00DC4114" w:rsidRPr="001F0BE6" w:rsidRDefault="00DC4114" w:rsidP="00DC4114">
                  <w:pPr>
                    <w:autoSpaceDN w:val="0"/>
                    <w:spacing w:line="240" w:lineRule="exact"/>
                    <w:jc w:val="center"/>
                    <w:rPr>
                      <w:rFonts w:ascii="ＭＳ 明朝" w:hAnsi="ＭＳ 明朝"/>
                      <w:spacing w:val="-6"/>
                      <w:sz w:val="20"/>
                      <w:szCs w:val="20"/>
                    </w:rPr>
                  </w:pPr>
                  <w:r w:rsidRPr="001F0BE6">
                    <w:rPr>
                      <w:rFonts w:ascii="ＭＳ 明朝" w:hAnsi="ＭＳ 明朝" w:hint="eastAsia"/>
                      <w:spacing w:val="-6"/>
                      <w:sz w:val="20"/>
                      <w:szCs w:val="20"/>
                    </w:rPr>
                    <w:t>（略）</w:t>
                  </w:r>
                </w:p>
              </w:tc>
            </w:tr>
            <w:tr w:rsidR="00DC4114" w:rsidRPr="001F0BE6" w:rsidTr="00921E63">
              <w:trPr>
                <w:trHeight w:val="19"/>
              </w:trPr>
              <w:tc>
                <w:tcPr>
                  <w:tcW w:w="1377" w:type="dxa"/>
                  <w:textDirection w:val="lrTbV"/>
                  <w:vAlign w:val="center"/>
                </w:tcPr>
                <w:p w:rsidR="00DC4114" w:rsidRPr="001F0BE6" w:rsidRDefault="00DC4114" w:rsidP="00DC4114">
                  <w:pPr>
                    <w:autoSpaceDN w:val="0"/>
                    <w:spacing w:line="240" w:lineRule="exact"/>
                    <w:jc w:val="left"/>
                    <w:rPr>
                      <w:rFonts w:ascii="ＭＳ 明朝" w:hAnsi="ＭＳ 明朝"/>
                      <w:spacing w:val="-6"/>
                      <w:sz w:val="20"/>
                      <w:szCs w:val="20"/>
                    </w:rPr>
                  </w:pPr>
                  <w:r w:rsidRPr="001F0BE6">
                    <w:rPr>
                      <w:rFonts w:ascii="ＭＳ 明朝" w:hAnsi="ＭＳ 明朝" w:hint="eastAsia"/>
                      <w:spacing w:val="-6"/>
                      <w:sz w:val="20"/>
                      <w:szCs w:val="20"/>
                    </w:rPr>
                    <w:t>附則第五項</w:t>
                  </w:r>
                </w:p>
              </w:tc>
              <w:tc>
                <w:tcPr>
                  <w:tcW w:w="1377" w:type="dxa"/>
                  <w:textDirection w:val="lrTbV"/>
                  <w:vAlign w:val="center"/>
                </w:tcPr>
                <w:p w:rsidR="00DC4114" w:rsidRPr="001F0BE6" w:rsidRDefault="00DC4114" w:rsidP="00DC4114">
                  <w:pPr>
                    <w:autoSpaceDN w:val="0"/>
                    <w:spacing w:line="240" w:lineRule="exact"/>
                    <w:jc w:val="center"/>
                    <w:rPr>
                      <w:rFonts w:ascii="ＭＳ 明朝" w:hAnsi="ＭＳ 明朝"/>
                      <w:spacing w:val="-6"/>
                      <w:sz w:val="20"/>
                      <w:szCs w:val="20"/>
                    </w:rPr>
                  </w:pPr>
                  <w:r w:rsidRPr="001F0BE6">
                    <w:rPr>
                      <w:rFonts w:ascii="ＭＳ 明朝" w:hAnsi="ＭＳ 明朝" w:hint="eastAsia"/>
                      <w:spacing w:val="-6"/>
                      <w:sz w:val="20"/>
                      <w:szCs w:val="20"/>
                    </w:rPr>
                    <w:t>（略）</w:t>
                  </w:r>
                </w:p>
              </w:tc>
              <w:tc>
                <w:tcPr>
                  <w:tcW w:w="1378" w:type="dxa"/>
                  <w:textDirection w:val="lrTbV"/>
                  <w:vAlign w:val="center"/>
                </w:tcPr>
                <w:p w:rsidR="00DC4114" w:rsidRPr="001F0BE6" w:rsidRDefault="00DC4114" w:rsidP="00DC4114">
                  <w:pPr>
                    <w:autoSpaceDN w:val="0"/>
                    <w:spacing w:line="240" w:lineRule="exact"/>
                    <w:jc w:val="center"/>
                    <w:rPr>
                      <w:rFonts w:ascii="ＭＳ 明朝" w:hAnsi="ＭＳ 明朝"/>
                      <w:spacing w:val="-6"/>
                      <w:sz w:val="20"/>
                      <w:szCs w:val="20"/>
                    </w:rPr>
                  </w:pPr>
                  <w:r w:rsidRPr="001F0BE6">
                    <w:rPr>
                      <w:rFonts w:ascii="ＭＳ 明朝" w:hAnsi="ＭＳ 明朝" w:hint="eastAsia"/>
                      <w:spacing w:val="-6"/>
                      <w:sz w:val="20"/>
                      <w:szCs w:val="20"/>
                    </w:rPr>
                    <w:t>（略）</w:t>
                  </w:r>
                </w:p>
              </w:tc>
            </w:tr>
            <w:tr w:rsidR="00DC4114" w:rsidRPr="001F0BE6" w:rsidTr="00921E63">
              <w:trPr>
                <w:trHeight w:val="19"/>
              </w:trPr>
              <w:tc>
                <w:tcPr>
                  <w:tcW w:w="0" w:type="dxa"/>
                  <w:textDirection w:val="lrTbV"/>
                </w:tcPr>
                <w:p w:rsidR="00DC4114" w:rsidRPr="001F0BE6" w:rsidRDefault="00DC4114" w:rsidP="00DC4114">
                  <w:pPr>
                    <w:autoSpaceDN w:val="0"/>
                    <w:spacing w:line="240" w:lineRule="exact"/>
                    <w:jc w:val="left"/>
                    <w:rPr>
                      <w:rFonts w:ascii="ＭＳ 明朝" w:hAnsi="ＭＳ 明朝"/>
                      <w:spacing w:val="-6"/>
                      <w:sz w:val="20"/>
                      <w:szCs w:val="20"/>
                      <w:u w:val="single"/>
                    </w:rPr>
                  </w:pPr>
                  <w:r w:rsidRPr="001F0BE6">
                    <w:rPr>
                      <w:rFonts w:ascii="ＭＳ 明朝" w:hAnsi="ＭＳ 明朝" w:hint="eastAsia"/>
                      <w:spacing w:val="-6"/>
                      <w:sz w:val="20"/>
                      <w:szCs w:val="20"/>
                      <w:u w:val="single"/>
                    </w:rPr>
                    <w:t>附則第六項</w:t>
                  </w:r>
                </w:p>
              </w:tc>
              <w:tc>
                <w:tcPr>
                  <w:tcW w:w="1377" w:type="dxa"/>
                  <w:textDirection w:val="lrTbV"/>
                  <w:vAlign w:val="center"/>
                </w:tcPr>
                <w:p w:rsidR="00DC4114" w:rsidRPr="001F0BE6" w:rsidRDefault="00DC4114" w:rsidP="00DC4114">
                  <w:pPr>
                    <w:autoSpaceDN w:val="0"/>
                    <w:spacing w:line="240" w:lineRule="exact"/>
                    <w:jc w:val="center"/>
                    <w:rPr>
                      <w:rFonts w:ascii="ＭＳ 明朝" w:hAnsi="ＭＳ 明朝"/>
                      <w:spacing w:val="-6"/>
                      <w:sz w:val="20"/>
                      <w:szCs w:val="20"/>
                      <w:u w:val="single"/>
                    </w:rPr>
                  </w:pPr>
                  <w:r w:rsidRPr="001F0BE6">
                    <w:rPr>
                      <w:rFonts w:ascii="ＭＳ 明朝" w:hAnsi="ＭＳ 明朝" w:hint="eastAsia"/>
                      <w:spacing w:val="-6"/>
                      <w:sz w:val="20"/>
                      <w:szCs w:val="20"/>
                      <w:u w:val="single"/>
                    </w:rPr>
                    <w:t>第六条第一項の規定により認定こども園に置かなければならない保育士の資格を有する者</w:t>
                  </w:r>
                </w:p>
              </w:tc>
              <w:tc>
                <w:tcPr>
                  <w:tcW w:w="1378" w:type="dxa"/>
                  <w:textDirection w:val="lrTbV"/>
                </w:tcPr>
                <w:p w:rsidR="00DC4114" w:rsidRPr="001F0BE6" w:rsidRDefault="00DC4114" w:rsidP="00DC4114">
                  <w:pPr>
                    <w:autoSpaceDN w:val="0"/>
                    <w:spacing w:line="240" w:lineRule="exact"/>
                    <w:jc w:val="left"/>
                    <w:rPr>
                      <w:rFonts w:ascii="ＭＳ 明朝" w:hAnsi="ＭＳ 明朝"/>
                      <w:spacing w:val="-6"/>
                      <w:sz w:val="20"/>
                      <w:szCs w:val="20"/>
                      <w:u w:val="single"/>
                    </w:rPr>
                  </w:pPr>
                  <w:r w:rsidRPr="001F0BE6">
                    <w:rPr>
                      <w:rFonts w:ascii="ＭＳ 明朝" w:hAnsi="ＭＳ 明朝" w:hint="eastAsia"/>
                      <w:spacing w:val="-6"/>
                      <w:sz w:val="20"/>
                      <w:szCs w:val="20"/>
                      <w:u w:val="single"/>
                    </w:rPr>
                    <w:t>看護師等</w:t>
                  </w:r>
                </w:p>
              </w:tc>
            </w:tr>
          </w:tbl>
          <w:p w:rsidR="00DC4114" w:rsidRPr="001F0BE6" w:rsidRDefault="00DC4114" w:rsidP="00DC4114">
            <w:pPr>
              <w:autoSpaceDN w:val="0"/>
              <w:spacing w:line="240" w:lineRule="exact"/>
              <w:rPr>
                <w:rFonts w:ascii="ＭＳ 明朝" w:hAnsi="ＭＳ 明朝"/>
                <w:spacing w:val="-6"/>
                <w:sz w:val="20"/>
                <w:szCs w:val="20"/>
              </w:rPr>
            </w:pPr>
            <w:r w:rsidRPr="00AF2205">
              <w:rPr>
                <w:rFonts w:ascii="ＭＳ 明朝" w:hAnsi="ＭＳ 明朝" w:hint="eastAsia"/>
                <w:spacing w:val="-6"/>
                <w:sz w:val="20"/>
                <w:szCs w:val="20"/>
                <w:u w:val="single"/>
              </w:rPr>
              <w:t>８</w:t>
            </w:r>
            <w:r w:rsidRPr="00AF2205">
              <w:rPr>
                <w:rFonts w:ascii="ＭＳ 明朝" w:hAnsi="ＭＳ 明朝" w:cs="ＭＳ ゴシック" w:hint="eastAsia"/>
                <w:spacing w:val="-6"/>
                <w:kern w:val="0"/>
                <w:sz w:val="20"/>
                <w:szCs w:val="20"/>
                <w:u w:val="single"/>
              </w:rPr>
              <w:t>―</w:t>
            </w:r>
            <w:r w:rsidRPr="00AF2205">
              <w:rPr>
                <w:rFonts w:ascii="ＭＳ 明朝" w:hAnsi="ＭＳ 明朝"/>
                <w:spacing w:val="-6"/>
                <w:sz w:val="20"/>
                <w:szCs w:val="20"/>
                <w:u w:val="single"/>
                <w:eastAsianLayout w:id="-1315722752" w:vert="1" w:vertCompress="1"/>
              </w:rPr>
              <w:t>10</w:t>
            </w:r>
            <w:r w:rsidRPr="001F0BE6">
              <w:rPr>
                <w:rFonts w:ascii="ＭＳ 明朝" w:hAnsi="ＭＳ 明朝" w:cs="ＭＳ ゴシック" w:hint="eastAsia"/>
                <w:spacing w:val="-6"/>
                <w:kern w:val="0"/>
                <w:sz w:val="20"/>
                <w:szCs w:val="20"/>
              </w:rPr>
              <w:t xml:space="preserve">　（略）</w:t>
            </w: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r w:rsidRPr="00AF2205">
              <w:rPr>
                <w:rFonts w:ascii="ＭＳ 明朝" w:hAnsi="ＭＳ 明朝"/>
                <w:spacing w:val="-6"/>
                <w:sz w:val="20"/>
                <w:szCs w:val="20"/>
                <w:u w:val="single"/>
                <w:eastAsianLayout w:id="-1311002112" w:vert="1" w:vertCompress="1"/>
              </w:rPr>
              <w:t>11</w:t>
            </w:r>
            <w:r w:rsidRPr="001F0BE6">
              <w:rPr>
                <w:rFonts w:ascii="ＭＳ 明朝" w:hAnsi="ＭＳ 明朝" w:hint="eastAsia"/>
                <w:spacing w:val="-6"/>
                <w:sz w:val="20"/>
                <w:szCs w:val="20"/>
              </w:rPr>
              <w:t xml:space="preserve">　</w:t>
            </w:r>
            <w:r w:rsidRPr="001F0BE6">
              <w:rPr>
                <w:rFonts w:ascii="ＭＳ 明朝" w:hAnsi="ＭＳ 明朝" w:hint="eastAsia"/>
                <w:spacing w:val="-6"/>
                <w:sz w:val="20"/>
                <w:szCs w:val="20"/>
                <w:u w:val="single"/>
              </w:rPr>
              <w:t>第三十二条第三項の表備考１に規定する者については、当分の間、一人に限って、当該幼保連携型認定こども園に勤務する</w:t>
            </w:r>
            <w:r w:rsidRPr="00AF2205">
              <w:rPr>
                <w:rFonts w:ascii="ＭＳ 明朝" w:hAnsi="ＭＳ 明朝" w:hint="eastAsia"/>
                <w:spacing w:val="-6"/>
                <w:sz w:val="20"/>
                <w:szCs w:val="20"/>
                <w:u w:val="single"/>
              </w:rPr>
              <w:t>看護師等</w:t>
            </w:r>
            <w:r w:rsidRPr="001F0BE6">
              <w:rPr>
                <w:rFonts w:ascii="ＭＳ 明朝" w:hAnsi="ＭＳ 明朝" w:hint="eastAsia"/>
                <w:spacing w:val="-6"/>
                <w:sz w:val="20"/>
                <w:szCs w:val="20"/>
                <w:u w:val="single"/>
              </w:rPr>
              <w:t>をもって代えることができる。ただし、満一歳未満の園児の数が四人未満である幼保連携型認定こども園については、子育てに関する知識と経験を有する看護師等を配置し、かつ、当該看護師等が保育を行うに当たって第三十二条第三項の表備考１</w:t>
            </w:r>
            <w:r w:rsidRPr="00AF2205">
              <w:rPr>
                <w:rFonts w:ascii="ＭＳ 明朝" w:hAnsi="ＭＳ 明朝" w:hint="eastAsia"/>
                <w:spacing w:val="-6"/>
                <w:sz w:val="20"/>
                <w:szCs w:val="20"/>
                <w:u w:val="single"/>
              </w:rPr>
              <w:t>に規定する</w:t>
            </w:r>
            <w:r w:rsidRPr="001F0BE6">
              <w:rPr>
                <w:rFonts w:ascii="ＭＳ 明朝" w:hAnsi="ＭＳ 明朝" w:hint="eastAsia"/>
                <w:spacing w:val="-6"/>
                <w:sz w:val="20"/>
                <w:szCs w:val="20"/>
                <w:u w:val="single"/>
              </w:rPr>
              <w:t>者による支援を受けることができる体制を確保しなければならない。</w:t>
            </w: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r w:rsidRPr="00AF2205">
              <w:rPr>
                <w:rFonts w:ascii="ＭＳ 明朝" w:hAnsi="ＭＳ 明朝"/>
                <w:spacing w:val="-6"/>
                <w:sz w:val="20"/>
                <w:szCs w:val="20"/>
                <w:u w:val="single"/>
                <w:eastAsianLayout w:id="-1311001856" w:vert="1" w:vertCompress="1"/>
              </w:rPr>
              <w:t>12</w:t>
            </w:r>
            <w:r w:rsidRPr="001F0BE6">
              <w:rPr>
                <w:rFonts w:ascii="ＭＳ 明朝" w:hAnsi="ＭＳ 明朝" w:hint="eastAsia"/>
                <w:spacing w:val="-6"/>
                <w:sz w:val="20"/>
                <w:szCs w:val="20"/>
              </w:rPr>
              <w:t xml:space="preserve">　</w:t>
            </w:r>
            <w:r w:rsidRPr="001F0BE6">
              <w:rPr>
                <w:rFonts w:ascii="ＭＳ 明朝" w:hAnsi="ＭＳ 明朝" w:hint="eastAsia"/>
                <w:spacing w:val="-6"/>
                <w:sz w:val="20"/>
                <w:szCs w:val="20"/>
                <w:u w:val="single"/>
              </w:rPr>
              <w:t>前項の場合において、当該看護師等は補助者として従事する場合を除き、教育課程に基づく教育に従事してはならない。</w:t>
            </w: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r w:rsidRPr="00AF2205">
              <w:rPr>
                <w:rFonts w:ascii="ＭＳ 明朝" w:hAnsi="ＭＳ 明朝"/>
                <w:spacing w:val="-6"/>
                <w:sz w:val="20"/>
                <w:szCs w:val="20"/>
                <w:u w:val="single"/>
                <w:eastAsianLayout w:id="-1315721472" w:vert="1" w:vertCompress="1"/>
              </w:rPr>
              <w:t>13</w:t>
            </w:r>
            <w:r w:rsidRPr="001F0BE6">
              <w:rPr>
                <w:rFonts w:ascii="ＭＳ 明朝" w:hAnsi="ＭＳ 明朝" w:hint="eastAsia"/>
                <w:spacing w:val="-6"/>
                <w:sz w:val="20"/>
                <w:szCs w:val="20"/>
              </w:rPr>
              <w:t xml:space="preserve">　</w:t>
            </w:r>
            <w:r>
              <w:rPr>
                <w:rFonts w:ascii="ＭＳ 明朝" w:hAnsi="ＭＳ 明朝" w:hint="eastAsia"/>
                <w:spacing w:val="-6"/>
                <w:sz w:val="20"/>
                <w:szCs w:val="20"/>
                <w:u w:val="single"/>
              </w:rPr>
              <w:t>附則第九項から前項まで</w:t>
            </w:r>
            <w:r w:rsidRPr="001F0BE6">
              <w:rPr>
                <w:rFonts w:ascii="ＭＳ 明朝" w:hAnsi="ＭＳ 明朝" w:hint="eastAsia"/>
                <w:spacing w:val="-6"/>
                <w:sz w:val="20"/>
                <w:szCs w:val="20"/>
              </w:rPr>
              <w:t>の規定により第三十二条第三項の表備考１に規定する者を小学校教諭若しくは養護教諭</w:t>
            </w:r>
            <w:r w:rsidRPr="00301896">
              <w:rPr>
                <w:rFonts w:ascii="ＭＳ 明朝" w:hAnsi="ＭＳ 明朝" w:hint="eastAsia"/>
                <w:spacing w:val="-6"/>
                <w:sz w:val="20"/>
                <w:szCs w:val="20"/>
                <w:u w:val="single"/>
              </w:rPr>
              <w:t>、</w:t>
            </w:r>
            <w:r w:rsidRPr="00921E63">
              <w:rPr>
                <w:rFonts w:ascii="ＭＳ 明朝" w:hAnsi="ＭＳ 明朝" w:hint="eastAsia"/>
                <w:spacing w:val="-6"/>
                <w:sz w:val="20"/>
                <w:szCs w:val="20"/>
                <w:u w:val="single"/>
              </w:rPr>
              <w:t>知事</w:t>
            </w:r>
            <w:r w:rsidRPr="001F0BE6">
              <w:rPr>
                <w:rFonts w:ascii="ＭＳ 明朝" w:hAnsi="ＭＳ 明朝" w:hint="eastAsia"/>
                <w:spacing w:val="-6"/>
                <w:sz w:val="20"/>
                <w:szCs w:val="20"/>
              </w:rPr>
              <w:t>が保育教諭と同等の知識及び経験を有すると認める者</w:t>
            </w:r>
            <w:r w:rsidRPr="001F0BE6">
              <w:rPr>
                <w:rFonts w:ascii="ＭＳ 明朝" w:hAnsi="ＭＳ 明朝" w:hint="eastAsia"/>
                <w:spacing w:val="-6"/>
                <w:sz w:val="20"/>
                <w:szCs w:val="20"/>
                <w:u w:val="single"/>
              </w:rPr>
              <w:t>又は看護師等</w:t>
            </w:r>
            <w:r w:rsidRPr="001F0BE6">
              <w:rPr>
                <w:rFonts w:ascii="ＭＳ 明朝" w:hAnsi="ＭＳ 明朝" w:hint="eastAsia"/>
                <w:spacing w:val="-6"/>
                <w:sz w:val="20"/>
                <w:szCs w:val="20"/>
              </w:rPr>
              <w:t>をもって代える場合においては、当該小学校教諭</w:t>
            </w:r>
            <w:r w:rsidRPr="00301896">
              <w:rPr>
                <w:rFonts w:ascii="ＭＳ 明朝" w:hAnsi="ＭＳ 明朝" w:hint="eastAsia"/>
                <w:spacing w:val="-6"/>
                <w:sz w:val="20"/>
                <w:szCs w:val="20"/>
                <w:u w:val="single"/>
              </w:rPr>
              <w:t>、</w:t>
            </w:r>
            <w:r w:rsidRPr="00921E63">
              <w:rPr>
                <w:rFonts w:ascii="ＭＳ 明朝" w:hAnsi="ＭＳ 明朝" w:hint="eastAsia"/>
                <w:spacing w:val="-6"/>
                <w:sz w:val="20"/>
                <w:szCs w:val="20"/>
                <w:u w:val="single"/>
              </w:rPr>
              <w:t>養護教諭</w:t>
            </w:r>
            <w:r w:rsidRPr="00301896">
              <w:rPr>
                <w:rFonts w:ascii="ＭＳ 明朝" w:hAnsi="ＭＳ 明朝" w:hint="eastAsia"/>
                <w:spacing w:val="-6"/>
                <w:sz w:val="20"/>
                <w:szCs w:val="20"/>
                <w:u w:val="single"/>
              </w:rPr>
              <w:t>、</w:t>
            </w:r>
            <w:r w:rsidRPr="00921E63">
              <w:rPr>
                <w:rFonts w:ascii="ＭＳ 明朝" w:hAnsi="ＭＳ 明朝" w:hint="eastAsia"/>
                <w:spacing w:val="-6"/>
                <w:sz w:val="20"/>
                <w:szCs w:val="20"/>
                <w:u w:val="single"/>
              </w:rPr>
              <w:t>知事</w:t>
            </w:r>
            <w:r w:rsidRPr="001F0BE6">
              <w:rPr>
                <w:rFonts w:ascii="ＭＳ 明朝" w:hAnsi="ＭＳ 明朝" w:hint="eastAsia"/>
                <w:spacing w:val="-6"/>
                <w:sz w:val="20"/>
                <w:szCs w:val="20"/>
              </w:rPr>
              <w:t>が保育教諭と同等の知識及び経験を有すると認める者</w:t>
            </w:r>
            <w:r w:rsidRPr="001F0BE6">
              <w:rPr>
                <w:rFonts w:ascii="ＭＳ 明朝" w:hAnsi="ＭＳ 明朝" w:hint="eastAsia"/>
                <w:spacing w:val="-6"/>
                <w:sz w:val="20"/>
                <w:szCs w:val="20"/>
                <w:u w:val="single"/>
              </w:rPr>
              <w:t>並びに看護師等</w:t>
            </w:r>
            <w:r w:rsidRPr="001F0BE6">
              <w:rPr>
                <w:rFonts w:ascii="ＭＳ 明朝" w:hAnsi="ＭＳ 明朝" w:hint="eastAsia"/>
                <w:spacing w:val="-6"/>
                <w:sz w:val="20"/>
                <w:szCs w:val="20"/>
              </w:rPr>
              <w:t>の総数は、同項の規定により置かなければならない職員の数の三分の一を超えてはならない。</w:t>
            </w:r>
          </w:p>
        </w:tc>
        <w:tc>
          <w:tcPr>
            <w:tcW w:w="4523" w:type="dxa"/>
            <w:tcBorders>
              <w:top w:val="nil"/>
              <w:bottom w:val="nil"/>
            </w:tcBorders>
            <w:textDirection w:val="lrTbV"/>
          </w:tcPr>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lastRenderedPageBreak/>
              <w:t>（教育及び保育に従事する者の数）</w:t>
            </w: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r w:rsidRPr="001F0BE6">
              <w:rPr>
                <w:rFonts w:ascii="ＭＳ 明朝" w:hAnsi="ＭＳ 明朝" w:hint="eastAsia"/>
                <w:spacing w:val="-6"/>
                <w:sz w:val="20"/>
                <w:szCs w:val="20"/>
              </w:rPr>
              <w:t>第四条　幼保連携型認定こども園以外の認定こども園（以下この章及び附則第三項から</w:t>
            </w:r>
            <w:r w:rsidRPr="001F0BE6">
              <w:rPr>
                <w:rFonts w:ascii="ＭＳ 明朝" w:hAnsi="ＭＳ 明朝" w:hint="eastAsia"/>
                <w:spacing w:val="-6"/>
                <w:sz w:val="20"/>
                <w:szCs w:val="20"/>
                <w:u w:val="single"/>
              </w:rPr>
              <w:t>附則第六項</w:t>
            </w:r>
            <w:r w:rsidRPr="001F0BE6">
              <w:rPr>
                <w:rFonts w:ascii="ＭＳ 明朝" w:hAnsi="ＭＳ 明朝" w:hint="eastAsia"/>
                <w:spacing w:val="-6"/>
                <w:sz w:val="20"/>
                <w:szCs w:val="20"/>
              </w:rPr>
              <w:t>までにおいて「認定こども園」という。）には、次の表の上欄に掲げる区分に応じ、それぞれ同表の下欄に定める数の教育及び保育に直接従事する者を置かなければならない。</w:t>
            </w:r>
          </w:p>
          <w:tbl>
            <w:tblPr>
              <w:tblStyle w:val="a4"/>
              <w:tblpPr w:leftFromText="142" w:rightFromText="142" w:vertAnchor="text" w:horzAnchor="page" w:tblpX="301" w:tblpY="1"/>
              <w:tblOverlap w:val="never"/>
              <w:tblW w:w="0" w:type="auto"/>
              <w:tblLook w:val="04A0" w:firstRow="1" w:lastRow="0" w:firstColumn="1" w:lastColumn="0" w:noHBand="0" w:noVBand="1"/>
            </w:tblPr>
            <w:tblGrid>
              <w:gridCol w:w="4094"/>
            </w:tblGrid>
            <w:tr w:rsidR="00DC4114" w:rsidRPr="001F0BE6" w:rsidTr="00921E63">
              <w:trPr>
                <w:trHeight w:val="42"/>
              </w:trPr>
              <w:tc>
                <w:tcPr>
                  <w:tcW w:w="4094" w:type="dxa"/>
                  <w:textDirection w:val="lrTbV"/>
                  <w:vAlign w:val="center"/>
                </w:tcPr>
                <w:p w:rsidR="00DC4114" w:rsidRPr="001F0BE6" w:rsidRDefault="00DC4114" w:rsidP="00DC4114">
                  <w:pPr>
                    <w:kinsoku w:val="0"/>
                    <w:autoSpaceDN w:val="0"/>
                    <w:spacing w:line="240" w:lineRule="exact"/>
                    <w:ind w:leftChars="-30" w:left="-76" w:rightChars="-30" w:right="-76"/>
                    <w:jc w:val="center"/>
                    <w:rPr>
                      <w:rFonts w:ascii="ＭＳ 明朝" w:hAnsi="ＭＳ 明朝" w:cs="ＭＳ ゴシック"/>
                      <w:spacing w:val="-6"/>
                      <w:kern w:val="0"/>
                      <w:sz w:val="16"/>
                      <w:szCs w:val="20"/>
                    </w:rPr>
                  </w:pPr>
                  <w:r w:rsidRPr="001F0BE6">
                    <w:rPr>
                      <w:rFonts w:ascii="ＭＳ 明朝" w:hAnsi="ＭＳ 明朝" w:cs="ＭＳ ゴシック" w:hint="eastAsia"/>
                      <w:spacing w:val="-6"/>
                      <w:kern w:val="0"/>
                      <w:sz w:val="20"/>
                      <w:szCs w:val="20"/>
                    </w:rPr>
                    <w:t>（略）</w:t>
                  </w:r>
                </w:p>
              </w:tc>
            </w:tr>
          </w:tbl>
          <w:p w:rsidR="00DC4114" w:rsidRPr="001F0BE6" w:rsidRDefault="00DC4114" w:rsidP="00DC4114">
            <w:pPr>
              <w:autoSpaceDN w:val="0"/>
              <w:spacing w:line="240" w:lineRule="exact"/>
              <w:rPr>
                <w:rFonts w:ascii="ＭＳ 明朝" w:hAnsi="ＭＳ 明朝"/>
                <w:spacing w:val="-6"/>
                <w:sz w:val="20"/>
                <w:szCs w:val="20"/>
                <w:u w:val="single"/>
              </w:rPr>
            </w:pPr>
            <w:r w:rsidRPr="001F0BE6">
              <w:rPr>
                <w:rFonts w:ascii="ＭＳ 明朝" w:hAnsi="ＭＳ 明朝" w:hint="eastAsia"/>
                <w:spacing w:val="-6"/>
                <w:sz w:val="20"/>
                <w:szCs w:val="20"/>
              </w:rPr>
              <w:t>２・</w:t>
            </w:r>
            <w:r w:rsidRPr="001F0BE6">
              <w:rPr>
                <w:rFonts w:ascii="ＭＳ 明朝" w:hAnsi="ＭＳ 明朝"/>
                <w:spacing w:val="-6"/>
                <w:sz w:val="20"/>
                <w:szCs w:val="20"/>
              </w:rPr>
              <w:t>３</w:t>
            </w:r>
            <w:r w:rsidRPr="001F0BE6">
              <w:rPr>
                <w:rFonts w:ascii="ＭＳ 明朝" w:hAnsi="ＭＳ 明朝" w:hint="eastAsia"/>
                <w:spacing w:val="-6"/>
                <w:sz w:val="20"/>
                <w:szCs w:val="20"/>
              </w:rPr>
              <w:t xml:space="preserve">　（略）</w:t>
            </w:r>
          </w:p>
          <w:p w:rsidR="00DC4114" w:rsidRPr="001F0BE6" w:rsidRDefault="00DC4114" w:rsidP="00DC4114">
            <w:pPr>
              <w:autoSpaceDN w:val="0"/>
              <w:spacing w:line="240" w:lineRule="exact"/>
              <w:rPr>
                <w:rFonts w:ascii="ＭＳ 明朝" w:hAnsi="ＭＳ 明朝"/>
                <w:spacing w:val="-6"/>
                <w:sz w:val="20"/>
                <w:szCs w:val="20"/>
                <w:u w:val="single"/>
              </w:rPr>
            </w:pPr>
          </w:p>
          <w:p w:rsidR="00DC4114" w:rsidRPr="001F0BE6" w:rsidRDefault="00DC4114" w:rsidP="00DC4114">
            <w:pPr>
              <w:autoSpaceDN w:val="0"/>
              <w:spacing w:line="240" w:lineRule="exact"/>
              <w:rPr>
                <w:rFonts w:ascii="ＭＳ 明朝" w:hAnsi="ＭＳ 明朝"/>
                <w:spacing w:val="-6"/>
                <w:sz w:val="20"/>
                <w:szCs w:val="20"/>
                <w:u w:val="single"/>
              </w:rPr>
            </w:pPr>
            <w:r w:rsidRPr="001F0BE6">
              <w:rPr>
                <w:rFonts w:ascii="ＭＳ 明朝" w:hAnsi="ＭＳ 明朝" w:hint="eastAsia"/>
                <w:spacing w:val="-6"/>
                <w:sz w:val="20"/>
                <w:szCs w:val="20"/>
                <w:u w:val="single"/>
              </w:rPr>
              <w:t>（子どもの健康及び安全の確保）</w:t>
            </w: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第二十二条　（略）</w:t>
            </w: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（職員）</w:t>
            </w: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第三十二条　（略）</w:t>
            </w: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１・２　（略）</w:t>
            </w: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３　（略）</w:t>
            </w:r>
          </w:p>
          <w:tbl>
            <w:tblPr>
              <w:tblStyle w:val="a4"/>
              <w:tblpPr w:leftFromText="142" w:rightFromText="142" w:vertAnchor="text" w:horzAnchor="page" w:tblpX="296" w:tblpY="1"/>
              <w:tblOverlap w:val="never"/>
              <w:tblW w:w="0" w:type="auto"/>
              <w:tblLook w:val="04A0" w:firstRow="1" w:lastRow="0" w:firstColumn="1" w:lastColumn="0" w:noHBand="0" w:noVBand="1"/>
            </w:tblPr>
            <w:tblGrid>
              <w:gridCol w:w="4099"/>
            </w:tblGrid>
            <w:tr w:rsidR="00DC4114" w:rsidRPr="001F0BE6" w:rsidTr="00CD459F">
              <w:trPr>
                <w:trHeight w:val="42"/>
              </w:trPr>
              <w:tc>
                <w:tcPr>
                  <w:tcW w:w="4099" w:type="dxa"/>
                  <w:textDirection w:val="lrTbV"/>
                  <w:vAlign w:val="center"/>
                </w:tcPr>
                <w:p w:rsidR="00DC4114" w:rsidRPr="001F0BE6" w:rsidRDefault="00DC4114" w:rsidP="00DC4114">
                  <w:pPr>
                    <w:kinsoku w:val="0"/>
                    <w:autoSpaceDN w:val="0"/>
                    <w:spacing w:line="240" w:lineRule="exact"/>
                    <w:ind w:leftChars="-30" w:left="-76" w:rightChars="-30" w:right="-76"/>
                    <w:jc w:val="center"/>
                    <w:rPr>
                      <w:rFonts w:ascii="ＭＳ 明朝" w:hAnsi="ＭＳ 明朝" w:cs="ＭＳ ゴシック"/>
                      <w:spacing w:val="-6"/>
                      <w:kern w:val="0"/>
                      <w:sz w:val="16"/>
                      <w:szCs w:val="20"/>
                    </w:rPr>
                  </w:pPr>
                  <w:r w:rsidRPr="001F0BE6">
                    <w:rPr>
                      <w:rFonts w:ascii="ＭＳ 明朝" w:hAnsi="ＭＳ 明朝" w:cs="ＭＳ ゴシック" w:hint="eastAsia"/>
                      <w:spacing w:val="-6"/>
                      <w:kern w:val="0"/>
                      <w:sz w:val="20"/>
                      <w:szCs w:val="20"/>
                    </w:rPr>
                    <w:t>（略）</w:t>
                  </w:r>
                </w:p>
              </w:tc>
            </w:tr>
          </w:tbl>
          <w:p w:rsidR="00DC4114" w:rsidRPr="001F0BE6" w:rsidRDefault="00DC4114" w:rsidP="00DC4114">
            <w:pPr>
              <w:autoSpaceDN w:val="0"/>
              <w:spacing w:line="240" w:lineRule="exact"/>
              <w:ind w:left="600" w:hangingChars="300" w:hanging="600"/>
              <w:rPr>
                <w:rFonts w:ascii="ＭＳ 明朝" w:hAnsi="ＭＳ 明朝"/>
                <w:spacing w:val="-6"/>
                <w:sz w:val="20"/>
                <w:szCs w:val="20"/>
              </w:rPr>
            </w:pPr>
            <w:r w:rsidRPr="001F0BE6">
              <w:rPr>
                <w:rFonts w:ascii="ＭＳ 明朝" w:hAnsi="ＭＳ 明朝" w:hint="eastAsia"/>
                <w:spacing w:val="-6"/>
                <w:sz w:val="20"/>
                <w:szCs w:val="20"/>
              </w:rPr>
              <w:t xml:space="preserve">　備考</w:t>
            </w:r>
          </w:p>
          <w:p w:rsidR="00DC4114" w:rsidRPr="001F0BE6" w:rsidRDefault="00DC4114" w:rsidP="00DC4114">
            <w:pPr>
              <w:autoSpaceDN w:val="0"/>
              <w:spacing w:line="240" w:lineRule="exact"/>
              <w:ind w:left="600" w:hangingChars="300" w:hanging="600"/>
              <w:rPr>
                <w:rFonts w:ascii="ＭＳ 明朝" w:hAnsi="ＭＳ 明朝"/>
                <w:spacing w:val="-6"/>
                <w:sz w:val="20"/>
                <w:szCs w:val="20"/>
              </w:rPr>
            </w:pPr>
            <w:r w:rsidRPr="001F0BE6">
              <w:rPr>
                <w:rFonts w:ascii="ＭＳ 明朝" w:hAnsi="ＭＳ 明朝" w:hint="eastAsia"/>
                <w:spacing w:val="-6"/>
                <w:sz w:val="20"/>
                <w:szCs w:val="20"/>
              </w:rPr>
              <w:t xml:space="preserve">　　１　この表に定める員数は、副園長（幼稚園の教諭の普通免許状（教育職員免許法（昭和二十四年法律第百四十七号）第四条第二項に規定する普通免許状をいう。以下同じ。）を有し、かつ、児童福祉法</w:t>
            </w:r>
            <w:r w:rsidRPr="001F0BE6">
              <w:rPr>
                <w:rFonts w:ascii="ＭＳ 明朝" w:hAnsi="ＭＳ 明朝" w:hint="eastAsia"/>
                <w:spacing w:val="-6"/>
                <w:sz w:val="20"/>
                <w:szCs w:val="20"/>
                <w:u w:val="single"/>
              </w:rPr>
              <w:t>（昭和二十二年法律第百六十四号）</w:t>
            </w:r>
            <w:r w:rsidRPr="001F0BE6">
              <w:rPr>
                <w:rFonts w:ascii="ＭＳ 明朝" w:hAnsi="ＭＳ 明朝" w:hint="eastAsia"/>
                <w:spacing w:val="-6"/>
                <w:sz w:val="20"/>
                <w:szCs w:val="20"/>
              </w:rPr>
              <w:t>第十八条の十八第一項（国家戦略特別区域法第十二条の五第八項において準用する場合を含む。）の登録（以下備考１において「登録」という。）</w:t>
            </w:r>
            <w:r w:rsidRPr="001F0BE6">
              <w:rPr>
                <w:rFonts w:ascii="ＭＳ 明朝" w:hAnsi="ＭＳ 明朝" w:hint="eastAsia"/>
                <w:spacing w:val="-6"/>
                <w:sz w:val="20"/>
                <w:szCs w:val="20"/>
              </w:rPr>
              <w:lastRenderedPageBreak/>
              <w:t>を受けたものに限る。）、教頭（幼稚園の教諭の普通免許状を有し、かつ、登録を受けたものに限る。）、主幹保育教諭、指導保育教諭、保育教諭、助保育教諭又は講師であって、園児の教育及び保育に直接従事する者の数をいう。</w:t>
            </w: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 xml:space="preserve">　　２</w:t>
            </w:r>
            <w:r w:rsidRPr="001F0BE6">
              <w:rPr>
                <w:rFonts w:ascii="ＭＳ 明朝" w:hAnsi="ＭＳ 明朝" w:cs="ＭＳ ゴシック" w:hint="eastAsia"/>
                <w:spacing w:val="-6"/>
                <w:kern w:val="0"/>
                <w:sz w:val="20"/>
                <w:szCs w:val="20"/>
              </w:rPr>
              <w:t>―４　（略）</w:t>
            </w: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cs="ＭＳ ゴシック" w:hint="eastAsia"/>
                <w:spacing w:val="-6"/>
                <w:kern w:val="0"/>
                <w:sz w:val="20"/>
                <w:szCs w:val="20"/>
              </w:rPr>
              <w:t>４―７　（略）</w:t>
            </w: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（他の学校又は社会福祉施設の職員を兼ねるときの職員の基準）</w:t>
            </w: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r w:rsidRPr="001F0BE6">
              <w:rPr>
                <w:rFonts w:ascii="ＭＳ 明朝" w:hAnsi="ＭＳ 明朝" w:hint="eastAsia"/>
                <w:spacing w:val="-6"/>
                <w:sz w:val="20"/>
                <w:szCs w:val="20"/>
              </w:rPr>
              <w:t>第三十三条　幼保連携型認定こども園は、その運営上必要と認められる場合は、当該幼保連携型認定こども園の職員の一部を他の学校（教育基本法（平成十八年法律第百二十号）第六条第一項に規定する法律に定める学校をいう。以下同じ。）又は社会福祉施設（社会福祉法第六十二条第一項に規定する社会福祉施設をいう。以下同じ。）の職員に兼ねることができる。</w:t>
            </w:r>
            <w:r w:rsidRPr="001F0BE6">
              <w:rPr>
                <w:rFonts w:ascii="ＭＳ 明朝" w:hAnsi="ＭＳ 明朝" w:hint="eastAsia"/>
                <w:spacing w:val="-6"/>
                <w:sz w:val="20"/>
                <w:szCs w:val="20"/>
                <w:u w:val="single"/>
              </w:rPr>
              <w:t>ただし、園児の保育に直接従事する職員については、この限りでない。</w:t>
            </w: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rPr>
              <w:t>（他の学校、社会福祉施設等の設備を兼ねるときの設備の基準）</w:t>
            </w: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r w:rsidRPr="001F0BE6">
              <w:rPr>
                <w:rFonts w:ascii="ＭＳ 明朝" w:hAnsi="ＭＳ 明朝" w:hint="eastAsia"/>
                <w:spacing w:val="-6"/>
                <w:sz w:val="20"/>
                <w:szCs w:val="20"/>
              </w:rPr>
              <w:t>第三十七条　幼保連携型認定こども園は、その運営上必要と認められる場合は、当該幼保連携型認定こども園の設備の一部を他の学校、社会福祉施設等の設備に兼ねることができる。</w:t>
            </w:r>
            <w:r w:rsidRPr="001F0BE6">
              <w:rPr>
                <w:rFonts w:ascii="ＭＳ 明朝" w:hAnsi="ＭＳ 明朝" w:hint="eastAsia"/>
                <w:spacing w:val="-6"/>
                <w:sz w:val="20"/>
                <w:szCs w:val="20"/>
                <w:u w:val="single"/>
              </w:rPr>
              <w:t>ただし、乳児室、ほふく室、保育室、遊戯室又は便所については、この限りでない。</w:t>
            </w: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r w:rsidRPr="001F0BE6">
              <w:rPr>
                <w:rFonts w:ascii="ＭＳ 明朝" w:hAnsi="ＭＳ 明朝" w:hint="eastAsia"/>
                <w:spacing w:val="-6"/>
                <w:sz w:val="20"/>
                <w:szCs w:val="20"/>
                <w:u w:val="single"/>
              </w:rPr>
              <w:t>（園児の健康及び安全の確保）</w:t>
            </w: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r w:rsidRPr="001F0BE6">
              <w:rPr>
                <w:rFonts w:ascii="ＭＳ 明朝" w:hAnsi="ＭＳ 明朝" w:hint="eastAsia"/>
                <w:spacing w:val="-6"/>
                <w:sz w:val="20"/>
                <w:szCs w:val="20"/>
              </w:rPr>
              <w:t>第四十八条　（略）</w:t>
            </w: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1F0BE6" w:rsidRDefault="00DC4114" w:rsidP="00DC4114">
            <w:pPr>
              <w:autoSpaceDN w:val="0"/>
              <w:spacing w:line="240" w:lineRule="exact"/>
              <w:rPr>
                <w:rFonts w:ascii="ＭＳ 明朝" w:hAnsi="ＭＳ 明朝"/>
                <w:spacing w:val="-6"/>
                <w:sz w:val="20"/>
                <w:szCs w:val="20"/>
                <w:u w:val="single"/>
              </w:rPr>
            </w:pPr>
          </w:p>
          <w:p w:rsidR="00DC4114" w:rsidRPr="001F0BE6" w:rsidRDefault="00DC4114" w:rsidP="00DC4114">
            <w:pPr>
              <w:autoSpaceDN w:val="0"/>
              <w:spacing w:line="240" w:lineRule="exact"/>
              <w:rPr>
                <w:rFonts w:ascii="ＭＳ 明朝" w:hAnsi="ＭＳ 明朝" w:cs="ＭＳ ゴシック"/>
                <w:spacing w:val="-6"/>
                <w:kern w:val="0"/>
                <w:sz w:val="20"/>
                <w:szCs w:val="20"/>
              </w:rPr>
            </w:pPr>
            <w:r w:rsidRPr="001F0BE6">
              <w:rPr>
                <w:rFonts w:ascii="ＭＳ 明朝" w:hAnsi="ＭＳ 明朝" w:cs="ＭＳ ゴシック" w:hint="eastAsia"/>
                <w:spacing w:val="-6"/>
                <w:kern w:val="0"/>
                <w:sz w:val="20"/>
                <w:szCs w:val="20"/>
              </w:rPr>
              <w:t xml:space="preserve">　　　附　則</w:t>
            </w:r>
          </w:p>
          <w:p w:rsidR="00DC4114" w:rsidRPr="001F0BE6" w:rsidRDefault="00DC4114" w:rsidP="00DC4114">
            <w:pPr>
              <w:autoSpaceDN w:val="0"/>
              <w:spacing w:line="240" w:lineRule="exact"/>
              <w:rPr>
                <w:rFonts w:ascii="ＭＳ 明朝" w:hAnsi="ＭＳ 明朝" w:cs="ＭＳ ゴシック"/>
                <w:spacing w:val="-6"/>
                <w:kern w:val="0"/>
                <w:sz w:val="20"/>
                <w:szCs w:val="20"/>
              </w:rPr>
            </w:pP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cs="ＭＳ ゴシック" w:hint="eastAsia"/>
                <w:spacing w:val="-6"/>
                <w:kern w:val="0"/>
                <w:sz w:val="20"/>
                <w:szCs w:val="20"/>
              </w:rPr>
              <w:t>１―</w:t>
            </w:r>
            <w:r w:rsidRPr="001F0BE6">
              <w:rPr>
                <w:rFonts w:ascii="ＭＳ 明朝" w:hAnsi="ＭＳ 明朝" w:hint="eastAsia"/>
                <w:spacing w:val="-6"/>
                <w:sz w:val="20"/>
                <w:szCs w:val="20"/>
              </w:rPr>
              <w:t>５　（略）</w:t>
            </w: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p>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u w:val="single"/>
              </w:rPr>
              <w:t>６</w:t>
            </w:r>
            <w:r w:rsidRPr="001F0BE6">
              <w:rPr>
                <w:rFonts w:ascii="ＭＳ 明朝" w:hAnsi="ＭＳ 明朝" w:hint="eastAsia"/>
                <w:spacing w:val="-6"/>
                <w:sz w:val="20"/>
                <w:szCs w:val="20"/>
              </w:rPr>
              <w:t xml:space="preserve">　（略）</w:t>
            </w:r>
          </w:p>
          <w:tbl>
            <w:tblPr>
              <w:tblStyle w:val="a4"/>
              <w:tblpPr w:leftFromText="142" w:rightFromText="142" w:vertAnchor="text" w:horzAnchor="page" w:tblpX="296" w:tblpY="1"/>
              <w:tblOverlap w:val="never"/>
              <w:tblW w:w="0" w:type="auto"/>
              <w:tblLook w:val="04A0" w:firstRow="1" w:lastRow="0" w:firstColumn="1" w:lastColumn="0" w:noHBand="0" w:noVBand="1"/>
            </w:tblPr>
            <w:tblGrid>
              <w:gridCol w:w="1377"/>
              <w:gridCol w:w="1377"/>
              <w:gridCol w:w="1378"/>
            </w:tblGrid>
            <w:tr w:rsidR="00DC4114" w:rsidRPr="001F0BE6" w:rsidTr="00921E63">
              <w:trPr>
                <w:trHeight w:val="19"/>
              </w:trPr>
              <w:tc>
                <w:tcPr>
                  <w:tcW w:w="1377" w:type="dxa"/>
                  <w:tcBorders>
                    <w:bottom w:val="single" w:sz="4" w:space="0" w:color="auto"/>
                  </w:tcBorders>
                  <w:textDirection w:val="lrTbV"/>
                  <w:vAlign w:val="center"/>
                </w:tcPr>
                <w:p w:rsidR="00DC4114" w:rsidRPr="001F0BE6" w:rsidRDefault="00DC4114" w:rsidP="00DC4114">
                  <w:pPr>
                    <w:autoSpaceDN w:val="0"/>
                    <w:spacing w:line="240" w:lineRule="exact"/>
                    <w:jc w:val="center"/>
                    <w:rPr>
                      <w:rFonts w:ascii="ＭＳ 明朝" w:hAnsi="ＭＳ 明朝"/>
                      <w:spacing w:val="-6"/>
                      <w:sz w:val="20"/>
                      <w:szCs w:val="20"/>
                    </w:rPr>
                  </w:pPr>
                  <w:r w:rsidRPr="001F0BE6">
                    <w:rPr>
                      <w:rFonts w:ascii="ＭＳ 明朝" w:hAnsi="ＭＳ 明朝" w:hint="eastAsia"/>
                      <w:spacing w:val="-6"/>
                      <w:sz w:val="20"/>
                      <w:szCs w:val="20"/>
                    </w:rPr>
                    <w:t>（略）</w:t>
                  </w:r>
                </w:p>
              </w:tc>
              <w:tc>
                <w:tcPr>
                  <w:tcW w:w="1377" w:type="dxa"/>
                  <w:tcBorders>
                    <w:bottom w:val="single" w:sz="4" w:space="0" w:color="auto"/>
                  </w:tcBorders>
                  <w:textDirection w:val="lrTbV"/>
                  <w:vAlign w:val="center"/>
                </w:tcPr>
                <w:p w:rsidR="00DC4114" w:rsidRPr="001F0BE6" w:rsidRDefault="00DC4114" w:rsidP="00DC4114">
                  <w:pPr>
                    <w:autoSpaceDN w:val="0"/>
                    <w:spacing w:line="240" w:lineRule="exact"/>
                    <w:jc w:val="center"/>
                    <w:rPr>
                      <w:rFonts w:ascii="ＭＳ 明朝" w:hAnsi="ＭＳ 明朝"/>
                      <w:spacing w:val="-6"/>
                      <w:sz w:val="20"/>
                      <w:szCs w:val="20"/>
                    </w:rPr>
                  </w:pPr>
                  <w:r w:rsidRPr="001F0BE6">
                    <w:rPr>
                      <w:rFonts w:ascii="ＭＳ 明朝" w:hAnsi="ＭＳ 明朝" w:hint="eastAsia"/>
                      <w:spacing w:val="-6"/>
                      <w:sz w:val="20"/>
                      <w:szCs w:val="20"/>
                    </w:rPr>
                    <w:t>（略）</w:t>
                  </w:r>
                </w:p>
              </w:tc>
              <w:tc>
                <w:tcPr>
                  <w:tcW w:w="1378" w:type="dxa"/>
                  <w:tcBorders>
                    <w:bottom w:val="single" w:sz="4" w:space="0" w:color="auto"/>
                  </w:tcBorders>
                  <w:textDirection w:val="lrTbV"/>
                  <w:vAlign w:val="center"/>
                </w:tcPr>
                <w:p w:rsidR="00DC4114" w:rsidRPr="001F0BE6" w:rsidRDefault="00DC4114" w:rsidP="00DC4114">
                  <w:pPr>
                    <w:autoSpaceDN w:val="0"/>
                    <w:spacing w:line="240" w:lineRule="exact"/>
                    <w:jc w:val="center"/>
                    <w:rPr>
                      <w:rFonts w:ascii="ＭＳ 明朝" w:hAnsi="ＭＳ 明朝"/>
                      <w:spacing w:val="-6"/>
                      <w:sz w:val="20"/>
                      <w:szCs w:val="20"/>
                    </w:rPr>
                  </w:pPr>
                  <w:r w:rsidRPr="001F0BE6">
                    <w:rPr>
                      <w:rFonts w:ascii="ＭＳ 明朝" w:hAnsi="ＭＳ 明朝" w:hint="eastAsia"/>
                      <w:spacing w:val="-6"/>
                      <w:sz w:val="20"/>
                      <w:szCs w:val="20"/>
                    </w:rPr>
                    <w:t>（略）</w:t>
                  </w:r>
                </w:p>
              </w:tc>
            </w:tr>
            <w:tr w:rsidR="00DC4114" w:rsidRPr="001F0BE6" w:rsidTr="00921E63">
              <w:trPr>
                <w:trHeight w:val="19"/>
              </w:trPr>
              <w:tc>
                <w:tcPr>
                  <w:tcW w:w="1377" w:type="dxa"/>
                  <w:tcBorders>
                    <w:bottom w:val="nil"/>
                  </w:tcBorders>
                  <w:textDirection w:val="lrTbV"/>
                  <w:vAlign w:val="center"/>
                </w:tcPr>
                <w:p w:rsidR="00DC4114" w:rsidRPr="001F0BE6" w:rsidRDefault="00DC4114" w:rsidP="00DC4114">
                  <w:pPr>
                    <w:autoSpaceDN w:val="0"/>
                    <w:spacing w:line="240" w:lineRule="exact"/>
                    <w:jc w:val="left"/>
                    <w:rPr>
                      <w:rFonts w:ascii="ＭＳ 明朝" w:hAnsi="ＭＳ 明朝"/>
                      <w:spacing w:val="-6"/>
                      <w:sz w:val="20"/>
                      <w:szCs w:val="20"/>
                    </w:rPr>
                  </w:pPr>
                  <w:r w:rsidRPr="001F0BE6">
                    <w:rPr>
                      <w:rFonts w:ascii="ＭＳ 明朝" w:hAnsi="ＭＳ 明朝" w:hint="eastAsia"/>
                      <w:spacing w:val="-6"/>
                      <w:sz w:val="20"/>
                      <w:szCs w:val="20"/>
                    </w:rPr>
                    <w:t>附則第五項</w:t>
                  </w:r>
                </w:p>
              </w:tc>
              <w:tc>
                <w:tcPr>
                  <w:tcW w:w="1377" w:type="dxa"/>
                  <w:tcBorders>
                    <w:bottom w:val="nil"/>
                  </w:tcBorders>
                  <w:textDirection w:val="lrTbV"/>
                  <w:vAlign w:val="center"/>
                </w:tcPr>
                <w:p w:rsidR="00DC4114" w:rsidRPr="001F0BE6" w:rsidRDefault="00DC4114" w:rsidP="00DC4114">
                  <w:pPr>
                    <w:autoSpaceDN w:val="0"/>
                    <w:spacing w:line="240" w:lineRule="exact"/>
                    <w:jc w:val="center"/>
                    <w:rPr>
                      <w:rFonts w:ascii="ＭＳ 明朝" w:hAnsi="ＭＳ 明朝"/>
                      <w:spacing w:val="-6"/>
                      <w:sz w:val="20"/>
                      <w:szCs w:val="20"/>
                    </w:rPr>
                  </w:pPr>
                  <w:r w:rsidRPr="001F0BE6">
                    <w:rPr>
                      <w:rFonts w:ascii="ＭＳ 明朝" w:hAnsi="ＭＳ 明朝" w:hint="eastAsia"/>
                      <w:spacing w:val="-6"/>
                      <w:sz w:val="20"/>
                      <w:szCs w:val="20"/>
                    </w:rPr>
                    <w:t>（略）</w:t>
                  </w:r>
                </w:p>
              </w:tc>
              <w:tc>
                <w:tcPr>
                  <w:tcW w:w="1378" w:type="dxa"/>
                  <w:tcBorders>
                    <w:bottom w:val="nil"/>
                  </w:tcBorders>
                  <w:textDirection w:val="lrTbV"/>
                  <w:vAlign w:val="center"/>
                </w:tcPr>
                <w:p w:rsidR="00DC4114" w:rsidRPr="001F0BE6" w:rsidRDefault="00DC4114" w:rsidP="00DC4114">
                  <w:pPr>
                    <w:autoSpaceDN w:val="0"/>
                    <w:spacing w:line="240" w:lineRule="exact"/>
                    <w:jc w:val="center"/>
                    <w:rPr>
                      <w:rFonts w:ascii="ＭＳ 明朝" w:hAnsi="ＭＳ 明朝"/>
                      <w:spacing w:val="-6"/>
                      <w:sz w:val="20"/>
                      <w:szCs w:val="20"/>
                    </w:rPr>
                  </w:pPr>
                  <w:r w:rsidRPr="001F0BE6">
                    <w:rPr>
                      <w:rFonts w:ascii="ＭＳ 明朝" w:hAnsi="ＭＳ 明朝" w:hint="eastAsia"/>
                      <w:spacing w:val="-6"/>
                      <w:sz w:val="20"/>
                      <w:szCs w:val="20"/>
                    </w:rPr>
                    <w:t>（略）</w:t>
                  </w:r>
                </w:p>
              </w:tc>
            </w:tr>
            <w:tr w:rsidR="00DC4114" w:rsidRPr="001F0BE6" w:rsidTr="00921E63">
              <w:trPr>
                <w:trHeight w:val="19"/>
              </w:trPr>
              <w:tc>
                <w:tcPr>
                  <w:tcW w:w="0" w:type="dxa"/>
                  <w:tcBorders>
                    <w:top w:val="nil"/>
                  </w:tcBorders>
                  <w:textDirection w:val="lrTbV"/>
                </w:tcPr>
                <w:p w:rsidR="00DC4114" w:rsidRPr="001F0BE6" w:rsidRDefault="00DC4114" w:rsidP="00DC4114">
                  <w:pPr>
                    <w:autoSpaceDN w:val="0"/>
                    <w:spacing w:line="240" w:lineRule="exact"/>
                    <w:jc w:val="left"/>
                    <w:rPr>
                      <w:rFonts w:ascii="ＭＳ 明朝" w:hAnsi="ＭＳ 明朝"/>
                      <w:spacing w:val="-6"/>
                      <w:sz w:val="20"/>
                      <w:szCs w:val="20"/>
                      <w:u w:val="single"/>
                    </w:rPr>
                  </w:pPr>
                </w:p>
                <w:p w:rsidR="00DC4114" w:rsidRPr="001F0BE6" w:rsidRDefault="00DC4114" w:rsidP="00DC4114">
                  <w:pPr>
                    <w:autoSpaceDN w:val="0"/>
                    <w:spacing w:line="240" w:lineRule="exact"/>
                    <w:jc w:val="left"/>
                    <w:rPr>
                      <w:rFonts w:ascii="ＭＳ 明朝" w:hAnsi="ＭＳ 明朝"/>
                      <w:spacing w:val="-6"/>
                      <w:sz w:val="20"/>
                      <w:szCs w:val="20"/>
                      <w:u w:val="single"/>
                    </w:rPr>
                  </w:pPr>
                </w:p>
                <w:p w:rsidR="00DC4114" w:rsidRPr="001F0BE6" w:rsidRDefault="00DC4114" w:rsidP="00DC4114">
                  <w:pPr>
                    <w:autoSpaceDN w:val="0"/>
                    <w:spacing w:line="240" w:lineRule="exact"/>
                    <w:jc w:val="left"/>
                    <w:rPr>
                      <w:rFonts w:ascii="ＭＳ 明朝" w:hAnsi="ＭＳ 明朝"/>
                      <w:spacing w:val="-6"/>
                      <w:sz w:val="20"/>
                      <w:szCs w:val="20"/>
                      <w:u w:val="single"/>
                    </w:rPr>
                  </w:pPr>
                </w:p>
                <w:p w:rsidR="00DC4114" w:rsidRPr="001F0BE6" w:rsidRDefault="00DC4114" w:rsidP="00DC4114">
                  <w:pPr>
                    <w:autoSpaceDN w:val="0"/>
                    <w:spacing w:line="240" w:lineRule="exact"/>
                    <w:jc w:val="left"/>
                    <w:rPr>
                      <w:rFonts w:ascii="ＭＳ 明朝" w:hAnsi="ＭＳ 明朝"/>
                      <w:spacing w:val="-6"/>
                      <w:sz w:val="20"/>
                      <w:szCs w:val="20"/>
                      <w:u w:val="single"/>
                    </w:rPr>
                  </w:pPr>
                </w:p>
                <w:p w:rsidR="00DC4114" w:rsidRPr="001F0BE6" w:rsidRDefault="00DC4114" w:rsidP="00DC4114">
                  <w:pPr>
                    <w:autoSpaceDN w:val="0"/>
                    <w:spacing w:line="240" w:lineRule="exact"/>
                    <w:jc w:val="left"/>
                    <w:rPr>
                      <w:rFonts w:ascii="ＭＳ 明朝" w:hAnsi="ＭＳ 明朝"/>
                      <w:spacing w:val="-6"/>
                      <w:sz w:val="20"/>
                      <w:szCs w:val="20"/>
                      <w:u w:val="single"/>
                    </w:rPr>
                  </w:pPr>
                </w:p>
                <w:p w:rsidR="00DC4114" w:rsidRPr="001F0BE6" w:rsidRDefault="00DC4114" w:rsidP="00DC4114">
                  <w:pPr>
                    <w:autoSpaceDN w:val="0"/>
                    <w:spacing w:line="240" w:lineRule="exact"/>
                    <w:jc w:val="left"/>
                    <w:rPr>
                      <w:rFonts w:ascii="ＭＳ 明朝" w:hAnsi="ＭＳ 明朝"/>
                      <w:spacing w:val="-6"/>
                      <w:sz w:val="20"/>
                      <w:szCs w:val="20"/>
                      <w:u w:val="single"/>
                    </w:rPr>
                  </w:pPr>
                </w:p>
                <w:p w:rsidR="00DC4114" w:rsidRPr="001F0BE6" w:rsidRDefault="00DC4114" w:rsidP="00DC4114">
                  <w:pPr>
                    <w:autoSpaceDN w:val="0"/>
                    <w:spacing w:line="240" w:lineRule="exact"/>
                    <w:jc w:val="left"/>
                    <w:rPr>
                      <w:rFonts w:ascii="ＭＳ 明朝" w:hAnsi="ＭＳ 明朝"/>
                      <w:spacing w:val="-6"/>
                      <w:sz w:val="20"/>
                      <w:szCs w:val="20"/>
                      <w:u w:val="single"/>
                    </w:rPr>
                  </w:pPr>
                </w:p>
                <w:p w:rsidR="00DC4114" w:rsidRPr="001F0BE6" w:rsidRDefault="00DC4114" w:rsidP="00DC4114">
                  <w:pPr>
                    <w:autoSpaceDN w:val="0"/>
                    <w:spacing w:line="240" w:lineRule="exact"/>
                    <w:jc w:val="left"/>
                    <w:rPr>
                      <w:rFonts w:ascii="ＭＳ 明朝" w:hAnsi="ＭＳ 明朝"/>
                      <w:spacing w:val="-6"/>
                      <w:sz w:val="20"/>
                      <w:szCs w:val="20"/>
                      <w:u w:val="single"/>
                    </w:rPr>
                  </w:pPr>
                </w:p>
              </w:tc>
              <w:tc>
                <w:tcPr>
                  <w:tcW w:w="1377" w:type="dxa"/>
                  <w:tcBorders>
                    <w:top w:val="nil"/>
                  </w:tcBorders>
                  <w:textDirection w:val="lrTbV"/>
                  <w:vAlign w:val="center"/>
                </w:tcPr>
                <w:p w:rsidR="00DC4114" w:rsidRPr="001F0BE6" w:rsidRDefault="00DC4114" w:rsidP="00DC4114">
                  <w:pPr>
                    <w:autoSpaceDN w:val="0"/>
                    <w:spacing w:line="240" w:lineRule="exact"/>
                    <w:jc w:val="center"/>
                    <w:rPr>
                      <w:rFonts w:ascii="ＭＳ 明朝" w:hAnsi="ＭＳ 明朝"/>
                      <w:spacing w:val="-6"/>
                      <w:sz w:val="20"/>
                      <w:szCs w:val="20"/>
                      <w:u w:val="single"/>
                    </w:rPr>
                  </w:pPr>
                </w:p>
              </w:tc>
              <w:tc>
                <w:tcPr>
                  <w:tcW w:w="1378" w:type="dxa"/>
                  <w:tcBorders>
                    <w:top w:val="nil"/>
                  </w:tcBorders>
                  <w:textDirection w:val="lrTbV"/>
                </w:tcPr>
                <w:p w:rsidR="00DC4114" w:rsidRPr="001F0BE6" w:rsidRDefault="00DC4114" w:rsidP="00DC4114">
                  <w:pPr>
                    <w:autoSpaceDN w:val="0"/>
                    <w:spacing w:line="240" w:lineRule="exact"/>
                    <w:jc w:val="left"/>
                    <w:rPr>
                      <w:rFonts w:ascii="ＭＳ 明朝" w:hAnsi="ＭＳ 明朝"/>
                      <w:spacing w:val="-6"/>
                      <w:sz w:val="20"/>
                      <w:szCs w:val="20"/>
                      <w:u w:val="single"/>
                    </w:rPr>
                  </w:pPr>
                </w:p>
              </w:tc>
            </w:tr>
          </w:tbl>
          <w:p w:rsidR="00DC4114" w:rsidRPr="001F0BE6" w:rsidRDefault="00DC4114" w:rsidP="00DC4114">
            <w:pPr>
              <w:autoSpaceDN w:val="0"/>
              <w:spacing w:line="240" w:lineRule="exact"/>
              <w:rPr>
                <w:rFonts w:ascii="ＭＳ 明朝" w:hAnsi="ＭＳ 明朝"/>
                <w:spacing w:val="-6"/>
                <w:sz w:val="20"/>
                <w:szCs w:val="20"/>
              </w:rPr>
            </w:pPr>
            <w:r w:rsidRPr="001F0BE6">
              <w:rPr>
                <w:rFonts w:ascii="ＭＳ 明朝" w:hAnsi="ＭＳ 明朝" w:hint="eastAsia"/>
                <w:spacing w:val="-6"/>
                <w:sz w:val="20"/>
                <w:szCs w:val="20"/>
                <w:u w:val="single"/>
              </w:rPr>
              <w:t>７</w:t>
            </w:r>
            <w:r w:rsidRPr="001F0BE6">
              <w:rPr>
                <w:rFonts w:ascii="ＭＳ 明朝" w:hAnsi="ＭＳ 明朝" w:cs="ＭＳ ゴシック" w:hint="eastAsia"/>
                <w:spacing w:val="-6"/>
                <w:kern w:val="0"/>
                <w:sz w:val="20"/>
                <w:szCs w:val="20"/>
                <w:u w:val="single"/>
              </w:rPr>
              <w:t>―９</w:t>
            </w:r>
            <w:r w:rsidRPr="001F0BE6">
              <w:rPr>
                <w:rFonts w:ascii="ＭＳ 明朝" w:hAnsi="ＭＳ 明朝" w:cs="ＭＳ ゴシック" w:hint="eastAsia"/>
                <w:spacing w:val="-6"/>
                <w:kern w:val="0"/>
                <w:sz w:val="20"/>
                <w:szCs w:val="20"/>
              </w:rPr>
              <w:t xml:space="preserve">　（略）</w:t>
            </w: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p>
          <w:p w:rsidR="00DC4114" w:rsidRPr="001F0BE6" w:rsidRDefault="00DC4114" w:rsidP="00DC4114">
            <w:pPr>
              <w:autoSpaceDN w:val="0"/>
              <w:spacing w:line="240" w:lineRule="exact"/>
              <w:ind w:left="200" w:hangingChars="100" w:hanging="200"/>
              <w:rPr>
                <w:rFonts w:ascii="ＭＳ 明朝" w:hAnsi="ＭＳ 明朝"/>
                <w:spacing w:val="-6"/>
                <w:sz w:val="20"/>
                <w:szCs w:val="20"/>
              </w:rPr>
            </w:pPr>
            <w:r w:rsidRPr="001F0BE6">
              <w:rPr>
                <w:rFonts w:ascii="ＭＳ 明朝" w:hAnsi="ＭＳ 明朝"/>
                <w:spacing w:val="-6"/>
                <w:sz w:val="20"/>
                <w:szCs w:val="20"/>
                <w:u w:val="single"/>
                <w:eastAsianLayout w:id="-1315723008" w:vert="1" w:vertCompress="1"/>
              </w:rPr>
              <w:t>10</w:t>
            </w:r>
            <w:r w:rsidRPr="001F0BE6">
              <w:rPr>
                <w:rFonts w:ascii="ＭＳ 明朝" w:hAnsi="ＭＳ 明朝" w:hint="eastAsia"/>
                <w:spacing w:val="-6"/>
                <w:sz w:val="20"/>
                <w:szCs w:val="20"/>
              </w:rPr>
              <w:t xml:space="preserve">　</w:t>
            </w:r>
            <w:r w:rsidRPr="001F0BE6">
              <w:rPr>
                <w:rFonts w:ascii="ＭＳ 明朝" w:hAnsi="ＭＳ 明朝" w:hint="eastAsia"/>
                <w:spacing w:val="-6"/>
                <w:sz w:val="20"/>
                <w:szCs w:val="20"/>
                <w:u w:val="single"/>
              </w:rPr>
              <w:t>前二項</w:t>
            </w:r>
            <w:r w:rsidRPr="001F0BE6">
              <w:rPr>
                <w:rFonts w:ascii="ＭＳ 明朝" w:hAnsi="ＭＳ 明朝" w:hint="eastAsia"/>
                <w:spacing w:val="-6"/>
                <w:sz w:val="20"/>
                <w:szCs w:val="20"/>
              </w:rPr>
              <w:t>の規定により第三十二条第三項の表備考１に規定する者を小学校教諭若しくは養護教諭</w:t>
            </w:r>
            <w:r w:rsidRPr="00301896">
              <w:rPr>
                <w:rFonts w:ascii="ＭＳ 明朝" w:hAnsi="ＭＳ 明朝" w:hint="eastAsia"/>
                <w:spacing w:val="-6"/>
                <w:sz w:val="20"/>
                <w:szCs w:val="20"/>
                <w:u w:val="single"/>
              </w:rPr>
              <w:t>又は</w:t>
            </w:r>
            <w:r w:rsidRPr="00921E63">
              <w:rPr>
                <w:rFonts w:ascii="ＭＳ 明朝" w:hAnsi="ＭＳ 明朝" w:hint="eastAsia"/>
                <w:spacing w:val="-6"/>
                <w:sz w:val="20"/>
                <w:szCs w:val="20"/>
                <w:u w:val="single"/>
              </w:rPr>
              <w:t>知事</w:t>
            </w:r>
            <w:r w:rsidRPr="001F0BE6">
              <w:rPr>
                <w:rFonts w:ascii="ＭＳ 明朝" w:hAnsi="ＭＳ 明朝" w:hint="eastAsia"/>
                <w:spacing w:val="-6"/>
                <w:sz w:val="20"/>
                <w:szCs w:val="20"/>
              </w:rPr>
              <w:t>が保育教諭と同等の知識及び経験を有すると認める者をもって代える場合においては、当該小学校教諭</w:t>
            </w:r>
            <w:r w:rsidRPr="00AF2205">
              <w:rPr>
                <w:rFonts w:ascii="ＭＳ 明朝" w:hAnsi="ＭＳ 明朝" w:hint="eastAsia"/>
                <w:spacing w:val="-6"/>
                <w:sz w:val="20"/>
                <w:szCs w:val="20"/>
                <w:u w:val="single"/>
              </w:rPr>
              <w:t>若しくは</w:t>
            </w:r>
            <w:r w:rsidRPr="00921E63">
              <w:rPr>
                <w:rFonts w:ascii="ＭＳ 明朝" w:hAnsi="ＭＳ 明朝" w:hint="eastAsia"/>
                <w:spacing w:val="-6"/>
                <w:sz w:val="20"/>
                <w:szCs w:val="20"/>
                <w:u w:val="single"/>
              </w:rPr>
              <w:t>養護教諭</w:t>
            </w:r>
            <w:r w:rsidRPr="00301896">
              <w:rPr>
                <w:rFonts w:ascii="ＭＳ 明朝" w:hAnsi="ＭＳ 明朝" w:hint="eastAsia"/>
                <w:spacing w:val="-6"/>
                <w:sz w:val="20"/>
                <w:szCs w:val="20"/>
                <w:u w:val="single"/>
              </w:rPr>
              <w:t>並びに</w:t>
            </w:r>
            <w:r w:rsidRPr="00921E63">
              <w:rPr>
                <w:rFonts w:ascii="ＭＳ 明朝" w:hAnsi="ＭＳ 明朝" w:hint="eastAsia"/>
                <w:spacing w:val="-6"/>
                <w:sz w:val="20"/>
                <w:szCs w:val="20"/>
                <w:u w:val="single"/>
              </w:rPr>
              <w:t>知事</w:t>
            </w:r>
            <w:r w:rsidRPr="001F0BE6">
              <w:rPr>
                <w:rFonts w:ascii="ＭＳ 明朝" w:hAnsi="ＭＳ 明朝" w:hint="eastAsia"/>
                <w:spacing w:val="-6"/>
                <w:sz w:val="20"/>
                <w:szCs w:val="20"/>
              </w:rPr>
              <w:t>が保育教諭と同等の知識及び経験を有すると認める者の総数は、同項の規定により置かなければならない職員の数の三分の一を超えてはならない。</w:t>
            </w:r>
          </w:p>
        </w:tc>
      </w:tr>
      <w:tr w:rsidR="00DC4114" w:rsidRPr="000478C5" w:rsidTr="00AE6EBD">
        <w:trPr>
          <w:trHeight w:val="80"/>
        </w:trPr>
        <w:tc>
          <w:tcPr>
            <w:tcW w:w="4522" w:type="dxa"/>
            <w:tcBorders>
              <w:top w:val="nil"/>
            </w:tcBorders>
            <w:textDirection w:val="lrTbV"/>
          </w:tcPr>
          <w:p w:rsidR="00DC4114" w:rsidRPr="000478C5" w:rsidRDefault="00DC4114" w:rsidP="00DC4114">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DC4114" w:rsidRPr="000478C5" w:rsidRDefault="00DC4114" w:rsidP="00DC4114">
            <w:pPr>
              <w:autoSpaceDN w:val="0"/>
              <w:spacing w:line="240" w:lineRule="exact"/>
              <w:rPr>
                <w:rFonts w:ascii="ＭＳ 明朝" w:hAnsi="ＭＳ 明朝"/>
                <w:spacing w:val="-6"/>
                <w:sz w:val="20"/>
                <w:szCs w:val="20"/>
              </w:rPr>
            </w:pPr>
          </w:p>
        </w:tc>
      </w:tr>
    </w:tbl>
    <w:p w:rsidR="00175A3F" w:rsidRDefault="00175A3F" w:rsidP="00DC19E3">
      <w:pPr>
        <w:autoSpaceDN w:val="0"/>
        <w:spacing w:beforeLines="50" w:before="182"/>
        <w:ind w:left="252" w:hangingChars="100" w:hanging="252"/>
        <w:rPr>
          <w:rFonts w:ascii="ＭＳ 明朝" w:hAnsi="ＭＳ 明朝"/>
        </w:rPr>
      </w:pPr>
      <w:r>
        <w:rPr>
          <w:rFonts w:ascii="ＭＳ 明朝" w:hAnsi="ＭＳ 明朝" w:hint="eastAsia"/>
        </w:rPr>
        <w:t>（</w:t>
      </w:r>
      <w:r w:rsidR="008E5BC0" w:rsidRPr="00670AD8">
        <w:rPr>
          <w:rFonts w:ascii="ＭＳ 明朝" w:hAnsi="ＭＳ 明朝" w:hint="eastAsia"/>
        </w:rPr>
        <w:t>大阪府児童福祉施設の設備及び運営に関する基準を定める条例</w:t>
      </w:r>
      <w:r>
        <w:rPr>
          <w:rFonts w:ascii="ＭＳ 明朝" w:hAnsi="ＭＳ 明朝" w:hint="eastAsia"/>
        </w:rPr>
        <w:t>の</w:t>
      </w:r>
      <w:r w:rsidR="003F7AD4">
        <w:rPr>
          <w:rFonts w:ascii="ＭＳ 明朝" w:hAnsi="ＭＳ 明朝" w:hint="eastAsia"/>
        </w:rPr>
        <w:t>一部</w:t>
      </w:r>
      <w:r>
        <w:rPr>
          <w:rFonts w:ascii="ＭＳ 明朝" w:hAnsi="ＭＳ 明朝" w:hint="eastAsia"/>
        </w:rPr>
        <w:t>改正）</w:t>
      </w:r>
    </w:p>
    <w:p w:rsidR="00DC19E3" w:rsidRPr="00021DF4" w:rsidRDefault="00DC19E3" w:rsidP="00175A3F">
      <w:pPr>
        <w:autoSpaceDN w:val="0"/>
        <w:ind w:left="252" w:hangingChars="100" w:hanging="252"/>
        <w:rPr>
          <w:rFonts w:ascii="ＭＳ 明朝" w:hAnsi="ＭＳ 明朝"/>
        </w:rPr>
      </w:pPr>
      <w:r>
        <w:rPr>
          <w:rFonts w:ascii="ＭＳ 明朝" w:hAnsi="ＭＳ 明朝" w:hint="eastAsia"/>
        </w:rPr>
        <w:t>第七</w:t>
      </w:r>
      <w:r w:rsidRPr="00021DF4">
        <w:rPr>
          <w:rFonts w:ascii="ＭＳ 明朝" w:hAnsi="ＭＳ 明朝" w:hint="eastAsia"/>
        </w:rPr>
        <w:t xml:space="preserve">条　</w:t>
      </w:r>
      <w:r w:rsidR="00670AD8" w:rsidRPr="00670AD8">
        <w:rPr>
          <w:rFonts w:ascii="ＭＳ 明朝" w:hAnsi="ＭＳ 明朝" w:hint="eastAsia"/>
        </w:rPr>
        <w:t>大阪府児童福祉施設の設備及び運営に関する基準を定める条例</w:t>
      </w:r>
      <w:r>
        <w:rPr>
          <w:rFonts w:hint="eastAsia"/>
        </w:rPr>
        <w:t>（</w:t>
      </w:r>
      <w:r w:rsidR="00670AD8" w:rsidRPr="00670AD8">
        <w:rPr>
          <w:rFonts w:hint="eastAsia"/>
        </w:rPr>
        <w:t>平成二十四年大阪府条例第百三号</w:t>
      </w:r>
      <w:r>
        <w:rPr>
          <w:rFonts w:hint="eastAsia"/>
        </w:rPr>
        <w:t>）</w:t>
      </w:r>
      <w:r w:rsidRPr="00021DF4">
        <w:rPr>
          <w:rFonts w:ascii="ＭＳ 明朝" w:hAnsi="ＭＳ 明朝" w:hint="eastAsia"/>
        </w:rPr>
        <w:t>の一部を次のように改正する。</w:t>
      </w:r>
    </w:p>
    <w:p w:rsidR="00DC19E3" w:rsidRDefault="000A4390" w:rsidP="00DC19E3">
      <w:pPr>
        <w:autoSpaceDN w:val="0"/>
        <w:ind w:left="25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811682</wp:posOffset>
                </wp:positionV>
                <wp:extent cx="5963478" cy="7952"/>
                <wp:effectExtent l="0" t="0" r="37465" b="30480"/>
                <wp:wrapNone/>
                <wp:docPr id="1" name="直線コネクタ 1"/>
                <wp:cNvGraphicFramePr/>
                <a:graphic xmlns:a="http://schemas.openxmlformats.org/drawingml/2006/main">
                  <a:graphicData uri="http://schemas.microsoft.com/office/word/2010/wordprocessingShape">
                    <wps:wsp>
                      <wps:cNvCnPr/>
                      <wps:spPr>
                        <a:xfrm flipV="1">
                          <a:off x="0" y="0"/>
                          <a:ext cx="5963478" cy="7952"/>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EB0F4"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8.9pt,63.9pt" to="460.6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" strokecolor="white [3212]" strokeweight="1.5pt"/>
            </w:pict>
          </mc:Fallback>
        </mc:AlternateContent>
      </w:r>
      <w:r w:rsidR="00DC19E3" w:rsidRPr="00021DF4">
        <w:rPr>
          <w:rFonts w:ascii="ＭＳ 明朝" w:hAnsi="ＭＳ 明朝" w:hint="eastAsia"/>
        </w:rPr>
        <w:t xml:space="preserve">　　次の表の改正前の欄に掲げる規定を同表の改正後の欄に掲げる規定に傍線で示すように改正する。</w:t>
      </w:r>
    </w:p>
    <w:p w:rsidR="00394A6F" w:rsidRDefault="00394A6F" w:rsidP="00DC19E3">
      <w:pPr>
        <w:autoSpaceDN w:val="0"/>
        <w:ind w:left="252" w:hangingChars="100" w:hanging="252"/>
        <w:rPr>
          <w:rFonts w:ascii="ＭＳ 明朝" w:hAnsi="ＭＳ 明朝" w:hint="eastAsia"/>
        </w:rPr>
      </w:pPr>
      <w:bookmarkStart w:id="0" w:name="_GoBack"/>
      <w:bookmarkEnd w:id="0"/>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C19E3" w:rsidRPr="000478C5" w:rsidTr="00AE6EBD">
        <w:trPr>
          <w:trHeight w:val="249"/>
        </w:trPr>
        <w:tc>
          <w:tcPr>
            <w:tcW w:w="4522" w:type="dxa"/>
            <w:textDirection w:val="lrTbV"/>
          </w:tcPr>
          <w:p w:rsidR="00DC19E3" w:rsidRPr="000478C5" w:rsidRDefault="00DC19E3" w:rsidP="00AE6EBD">
            <w:pPr>
              <w:autoSpaceDN w:val="0"/>
              <w:jc w:val="center"/>
              <w:rPr>
                <w:rFonts w:ascii="ＭＳ 明朝" w:hAnsi="ＭＳ 明朝"/>
                <w:spacing w:val="-6"/>
                <w:sz w:val="20"/>
                <w:szCs w:val="20"/>
              </w:rPr>
            </w:pPr>
            <w:r w:rsidRPr="000478C5">
              <w:rPr>
                <w:rFonts w:ascii="ＭＳ 明朝" w:hAnsi="ＭＳ 明朝" w:hint="eastAsia"/>
                <w:spacing w:val="-6"/>
                <w:sz w:val="20"/>
                <w:szCs w:val="20"/>
              </w:rPr>
              <w:lastRenderedPageBreak/>
              <w:t>改正後</w:t>
            </w:r>
          </w:p>
        </w:tc>
        <w:tc>
          <w:tcPr>
            <w:tcW w:w="4523" w:type="dxa"/>
            <w:textDirection w:val="lrTbV"/>
          </w:tcPr>
          <w:p w:rsidR="00DC19E3" w:rsidRPr="000478C5" w:rsidRDefault="00DC19E3" w:rsidP="00AE6EBD">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DC19E3" w:rsidRPr="000478C5" w:rsidTr="00AE6EBD">
        <w:trPr>
          <w:trHeight w:val="180"/>
        </w:trPr>
        <w:tc>
          <w:tcPr>
            <w:tcW w:w="4522" w:type="dxa"/>
            <w:tcBorders>
              <w:bottom w:val="nil"/>
            </w:tcBorders>
            <w:textDirection w:val="lrTbV"/>
          </w:tcPr>
          <w:p w:rsidR="00DC19E3" w:rsidRPr="000478C5" w:rsidRDefault="00DC19E3" w:rsidP="00AE6EB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C19E3" w:rsidRPr="000478C5" w:rsidRDefault="00DC19E3" w:rsidP="00AE6EBD">
            <w:pPr>
              <w:autoSpaceDN w:val="0"/>
              <w:spacing w:line="240" w:lineRule="exact"/>
              <w:rPr>
                <w:rFonts w:ascii="ＭＳ 明朝" w:hAnsi="ＭＳ 明朝"/>
                <w:spacing w:val="-6"/>
                <w:sz w:val="20"/>
                <w:szCs w:val="20"/>
              </w:rPr>
            </w:pPr>
          </w:p>
        </w:tc>
      </w:tr>
      <w:tr w:rsidR="00DC4114" w:rsidRPr="000478C5" w:rsidTr="00AE6EBD">
        <w:trPr>
          <w:trHeight w:val="221"/>
        </w:trPr>
        <w:tc>
          <w:tcPr>
            <w:tcW w:w="4522" w:type="dxa"/>
            <w:tcBorders>
              <w:top w:val="nil"/>
              <w:bottom w:val="nil"/>
            </w:tcBorders>
            <w:textDirection w:val="lrTbV"/>
          </w:tcPr>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cs="ＭＳ ゴシック"/>
                <w:spacing w:val="-6"/>
                <w:kern w:val="0"/>
                <w:sz w:val="20"/>
                <w:szCs w:val="20"/>
              </w:rPr>
            </w:pPr>
            <w:r w:rsidRPr="002F559B">
              <w:rPr>
                <w:rFonts w:ascii="ＭＳ 明朝" w:hAnsi="ＭＳ 明朝" w:hint="eastAsia"/>
                <w:spacing w:val="-6"/>
                <w:sz w:val="20"/>
                <w:szCs w:val="20"/>
                <w:u w:val="single"/>
              </w:rPr>
              <w:t>第十三条</w:t>
            </w:r>
            <w:r w:rsidRPr="0027730B">
              <w:rPr>
                <w:rFonts w:ascii="ＭＳ 明朝" w:hAnsi="ＭＳ 明朝" w:hint="eastAsia"/>
                <w:spacing w:val="-6"/>
                <w:sz w:val="20"/>
                <w:szCs w:val="20"/>
              </w:rPr>
              <w:t xml:space="preserve">　</w:t>
            </w:r>
            <w:r>
              <w:rPr>
                <w:rFonts w:ascii="ＭＳ 明朝" w:hAnsi="ＭＳ 明朝" w:hint="eastAsia"/>
                <w:spacing w:val="-6"/>
                <w:sz w:val="20"/>
                <w:szCs w:val="20"/>
                <w:u w:val="single"/>
              </w:rPr>
              <w:t>削除</w:t>
            </w:r>
          </w:p>
          <w:p w:rsidR="00DC4114" w:rsidRDefault="00DC4114" w:rsidP="00DC4114">
            <w:pPr>
              <w:autoSpaceDN w:val="0"/>
              <w:spacing w:line="240" w:lineRule="exact"/>
              <w:rPr>
                <w:rFonts w:ascii="ＭＳ 明朝" w:hAnsi="ＭＳ 明朝" w:cs="ＭＳ ゴシック"/>
                <w:spacing w:val="-6"/>
                <w:kern w:val="0"/>
                <w:sz w:val="20"/>
                <w:szCs w:val="20"/>
              </w:rPr>
            </w:pPr>
          </w:p>
          <w:p w:rsidR="00DC4114" w:rsidRDefault="00DC4114" w:rsidP="00DC4114">
            <w:pPr>
              <w:autoSpaceDN w:val="0"/>
              <w:spacing w:line="240" w:lineRule="exact"/>
              <w:rPr>
                <w:rFonts w:ascii="ＭＳ 明朝" w:hAnsi="ＭＳ 明朝" w:cs="ＭＳ ゴシック"/>
                <w:spacing w:val="-6"/>
                <w:kern w:val="0"/>
                <w:sz w:val="20"/>
                <w:szCs w:val="20"/>
              </w:rPr>
            </w:pPr>
          </w:p>
          <w:p w:rsidR="00DC4114" w:rsidRDefault="00DC4114" w:rsidP="00DC4114">
            <w:pPr>
              <w:autoSpaceDN w:val="0"/>
              <w:spacing w:line="240" w:lineRule="exact"/>
              <w:rPr>
                <w:rFonts w:ascii="ＭＳ 明朝" w:hAnsi="ＭＳ 明朝" w:cs="ＭＳ ゴシック"/>
                <w:spacing w:val="-6"/>
                <w:kern w:val="0"/>
                <w:sz w:val="20"/>
                <w:szCs w:val="20"/>
              </w:rPr>
            </w:pPr>
          </w:p>
          <w:p w:rsidR="00DC4114" w:rsidRPr="000478C5" w:rsidRDefault="00DC4114" w:rsidP="00DC4114">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rsidR="00DC4114" w:rsidRPr="002F559B" w:rsidRDefault="00DC4114" w:rsidP="00DC4114">
            <w:pPr>
              <w:autoSpaceDN w:val="0"/>
              <w:spacing w:line="240" w:lineRule="exact"/>
              <w:rPr>
                <w:rFonts w:ascii="ＭＳ 明朝" w:hAnsi="ＭＳ 明朝"/>
                <w:spacing w:val="-6"/>
                <w:sz w:val="20"/>
                <w:szCs w:val="20"/>
                <w:u w:val="single"/>
              </w:rPr>
            </w:pPr>
            <w:r w:rsidRPr="002F559B">
              <w:rPr>
                <w:rFonts w:ascii="ＭＳ 明朝" w:hAnsi="ＭＳ 明朝" w:hint="eastAsia"/>
                <w:spacing w:val="-6"/>
                <w:sz w:val="20"/>
                <w:szCs w:val="20"/>
                <w:u w:val="single"/>
              </w:rPr>
              <w:t>（懲戒に係る権限の濫用の禁止）</w:t>
            </w:r>
          </w:p>
          <w:p w:rsidR="00DC4114" w:rsidRPr="000478C5" w:rsidRDefault="00DC4114" w:rsidP="00DC4114">
            <w:pPr>
              <w:autoSpaceDN w:val="0"/>
              <w:spacing w:line="240" w:lineRule="exact"/>
              <w:ind w:left="200" w:hangingChars="100" w:hanging="200"/>
              <w:rPr>
                <w:rFonts w:ascii="ＭＳ 明朝" w:hAnsi="ＭＳ 明朝"/>
                <w:spacing w:val="-6"/>
                <w:sz w:val="20"/>
                <w:szCs w:val="20"/>
              </w:rPr>
            </w:pPr>
            <w:r w:rsidRPr="002F559B">
              <w:rPr>
                <w:rFonts w:ascii="ＭＳ 明朝" w:hAnsi="ＭＳ 明朝" w:hint="eastAsia"/>
                <w:spacing w:val="-6"/>
                <w:sz w:val="20"/>
                <w:szCs w:val="20"/>
                <w:u w:val="single"/>
              </w:rPr>
              <w:t>第十三条</w:t>
            </w:r>
            <w:r w:rsidRPr="002F559B">
              <w:rPr>
                <w:rFonts w:ascii="ＭＳ 明朝" w:hAnsi="ＭＳ 明朝" w:hint="eastAsia"/>
                <w:spacing w:val="-6"/>
                <w:sz w:val="20"/>
                <w:szCs w:val="20"/>
              </w:rPr>
              <w:t xml:space="preserve">　</w:t>
            </w:r>
            <w:r w:rsidRPr="002F559B">
              <w:rPr>
                <w:rFonts w:ascii="ＭＳ 明朝" w:hAnsi="ＭＳ 明朝" w:hint="eastAsia"/>
                <w:spacing w:val="-6"/>
                <w:sz w:val="20"/>
                <w:szCs w:val="20"/>
                <w:u w:val="single"/>
              </w:rPr>
              <w:t>児童福祉施設の長は、入所している児童に対し法第四十七条第一項本文の規定により親権を行う場合であって懲戒するとき又は同条第三項の規定により懲戒に関しその児童の福祉のために必要な措置を採るときは、身体的苦痛を与え、人格を辱める等その権限を濫用してはならない。</w:t>
            </w:r>
          </w:p>
        </w:tc>
      </w:tr>
      <w:tr w:rsidR="00DC4114" w:rsidRPr="000478C5" w:rsidTr="00AE6EBD">
        <w:trPr>
          <w:trHeight w:val="80"/>
        </w:trPr>
        <w:tc>
          <w:tcPr>
            <w:tcW w:w="4522" w:type="dxa"/>
            <w:tcBorders>
              <w:top w:val="nil"/>
            </w:tcBorders>
            <w:textDirection w:val="lrTbV"/>
          </w:tcPr>
          <w:p w:rsidR="00DC4114" w:rsidRPr="000478C5" w:rsidRDefault="00DC4114" w:rsidP="00DC4114">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DC4114" w:rsidRPr="000478C5" w:rsidRDefault="00DC4114" w:rsidP="00DC4114">
            <w:pPr>
              <w:autoSpaceDN w:val="0"/>
              <w:spacing w:line="240" w:lineRule="exact"/>
              <w:rPr>
                <w:rFonts w:ascii="ＭＳ 明朝" w:hAnsi="ＭＳ 明朝"/>
                <w:spacing w:val="-6"/>
                <w:sz w:val="20"/>
                <w:szCs w:val="20"/>
              </w:rPr>
            </w:pPr>
          </w:p>
        </w:tc>
      </w:tr>
    </w:tbl>
    <w:p w:rsidR="00DC19E3" w:rsidRPr="00021DF4" w:rsidRDefault="00DC19E3" w:rsidP="00670AD8">
      <w:pPr>
        <w:autoSpaceDN w:val="0"/>
        <w:spacing w:beforeLines="50" w:before="182"/>
        <w:ind w:left="252" w:hangingChars="100" w:hanging="252"/>
        <w:rPr>
          <w:rFonts w:ascii="ＭＳ 明朝" w:hAnsi="ＭＳ 明朝"/>
        </w:rPr>
      </w:pPr>
      <w:r>
        <w:rPr>
          <w:rFonts w:ascii="ＭＳ 明朝" w:hAnsi="ＭＳ 明朝" w:hint="eastAsia"/>
        </w:rPr>
        <w:t>第八</w:t>
      </w:r>
      <w:r w:rsidRPr="00021DF4">
        <w:rPr>
          <w:rFonts w:ascii="ＭＳ 明朝" w:hAnsi="ＭＳ 明朝" w:hint="eastAsia"/>
        </w:rPr>
        <w:t xml:space="preserve">条　</w:t>
      </w:r>
      <w:r w:rsidR="00670AD8" w:rsidRPr="00670AD8">
        <w:rPr>
          <w:rFonts w:ascii="ＭＳ 明朝" w:hAnsi="ＭＳ 明朝" w:hint="eastAsia"/>
        </w:rPr>
        <w:t>大阪府児童福祉施設の設備及び運営に関する基準を定める条例</w:t>
      </w:r>
      <w:r w:rsidRPr="00021DF4">
        <w:rPr>
          <w:rFonts w:ascii="ＭＳ 明朝" w:hAnsi="ＭＳ 明朝" w:hint="eastAsia"/>
        </w:rPr>
        <w:t>の一部を次のように改正する。</w:t>
      </w:r>
    </w:p>
    <w:p w:rsidR="00DC19E3" w:rsidRDefault="00DC19E3" w:rsidP="00DC19E3">
      <w:pPr>
        <w:autoSpaceDN w:val="0"/>
        <w:ind w:left="252" w:hangingChars="100" w:hanging="252"/>
        <w:rPr>
          <w:rFonts w:ascii="ＭＳ 明朝" w:hAnsi="ＭＳ 明朝"/>
        </w:rPr>
      </w:pPr>
      <w:r w:rsidRPr="00021DF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C19E3" w:rsidRPr="000478C5" w:rsidTr="00AE6EBD">
        <w:trPr>
          <w:trHeight w:val="249"/>
        </w:trPr>
        <w:tc>
          <w:tcPr>
            <w:tcW w:w="4522" w:type="dxa"/>
            <w:textDirection w:val="lrTbV"/>
          </w:tcPr>
          <w:p w:rsidR="00DC19E3" w:rsidRPr="000478C5" w:rsidRDefault="00DC19E3" w:rsidP="00AE6EBD">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rsidR="00DC19E3" w:rsidRPr="000478C5" w:rsidRDefault="00DC19E3" w:rsidP="00AE6EBD">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DC19E3" w:rsidRPr="000478C5" w:rsidTr="00AE6EBD">
        <w:trPr>
          <w:trHeight w:val="180"/>
        </w:trPr>
        <w:tc>
          <w:tcPr>
            <w:tcW w:w="4522" w:type="dxa"/>
            <w:tcBorders>
              <w:bottom w:val="nil"/>
            </w:tcBorders>
            <w:textDirection w:val="lrTbV"/>
          </w:tcPr>
          <w:p w:rsidR="00DC19E3" w:rsidRPr="000478C5" w:rsidRDefault="00DC19E3" w:rsidP="00AE6EB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C19E3" w:rsidRPr="000478C5" w:rsidRDefault="00DC19E3" w:rsidP="00AE6EBD">
            <w:pPr>
              <w:autoSpaceDN w:val="0"/>
              <w:spacing w:line="240" w:lineRule="exact"/>
              <w:rPr>
                <w:rFonts w:ascii="ＭＳ 明朝" w:hAnsi="ＭＳ 明朝"/>
                <w:spacing w:val="-6"/>
                <w:sz w:val="20"/>
                <w:szCs w:val="20"/>
              </w:rPr>
            </w:pPr>
          </w:p>
        </w:tc>
      </w:tr>
      <w:tr w:rsidR="00DC4114" w:rsidRPr="000478C5" w:rsidTr="00AE6EBD">
        <w:trPr>
          <w:trHeight w:val="221"/>
        </w:trPr>
        <w:tc>
          <w:tcPr>
            <w:tcW w:w="4522" w:type="dxa"/>
            <w:tcBorders>
              <w:top w:val="nil"/>
              <w:bottom w:val="nil"/>
            </w:tcBorders>
            <w:textDirection w:val="lrTbV"/>
          </w:tcPr>
          <w:p w:rsidR="00DC4114" w:rsidRPr="003B7D45" w:rsidRDefault="00DC4114" w:rsidP="00DC4114">
            <w:pPr>
              <w:autoSpaceDN w:val="0"/>
              <w:spacing w:line="240" w:lineRule="exact"/>
              <w:rPr>
                <w:rFonts w:ascii="ＭＳ 明朝" w:hAnsi="ＭＳ 明朝"/>
                <w:spacing w:val="-6"/>
                <w:sz w:val="20"/>
                <w:szCs w:val="20"/>
              </w:rPr>
            </w:pPr>
            <w:r w:rsidRPr="003B7D45">
              <w:rPr>
                <w:rFonts w:ascii="ＭＳ 明朝" w:hAnsi="ＭＳ 明朝" w:hint="eastAsia"/>
                <w:spacing w:val="-6"/>
                <w:sz w:val="20"/>
                <w:szCs w:val="20"/>
              </w:rPr>
              <w:t>（非常災害対策）</w:t>
            </w:r>
          </w:p>
          <w:p w:rsidR="00DC4114" w:rsidRPr="003B7D45" w:rsidRDefault="00DC4114" w:rsidP="00DC4114">
            <w:pPr>
              <w:autoSpaceDN w:val="0"/>
              <w:spacing w:line="240" w:lineRule="exact"/>
              <w:ind w:left="200" w:hangingChars="100" w:hanging="200"/>
              <w:rPr>
                <w:rFonts w:ascii="ＭＳ 明朝" w:hAnsi="ＭＳ 明朝"/>
                <w:spacing w:val="-6"/>
                <w:sz w:val="20"/>
                <w:szCs w:val="20"/>
              </w:rPr>
            </w:pPr>
            <w:r w:rsidRPr="003B7D45">
              <w:rPr>
                <w:rFonts w:ascii="ＭＳ 明朝" w:hAnsi="ＭＳ 明朝" w:hint="eastAsia"/>
                <w:spacing w:val="-6"/>
                <w:sz w:val="20"/>
                <w:szCs w:val="20"/>
              </w:rPr>
              <w:t>第七条　児童福祉施設（障害児入所施設及び児童発達支援センター（次条、第十三条の二及び第十四条第三項において「障害児入所施設等」という。）を除く。</w:t>
            </w:r>
            <w:r w:rsidRPr="003B7D45">
              <w:rPr>
                <w:rFonts w:ascii="ＭＳ 明朝" w:hAnsi="ＭＳ 明朝" w:hint="eastAsia"/>
                <w:spacing w:val="-6"/>
                <w:sz w:val="20"/>
                <w:szCs w:val="20"/>
                <w:u w:val="single"/>
              </w:rPr>
              <w:t>第十三条及び</w:t>
            </w:r>
            <w:r w:rsidRPr="003B7D45">
              <w:rPr>
                <w:rFonts w:ascii="ＭＳ 明朝" w:hAnsi="ＭＳ 明朝" w:hint="eastAsia"/>
                <w:spacing w:val="-6"/>
                <w:sz w:val="20"/>
                <w:szCs w:val="20"/>
              </w:rPr>
              <w:t>第十四条第二項において同じ。）は、非常災害に備え、消火器等の消火用具、非常口その他の災害対策に必要な設備を設けるとともに、災害対策に関する具体的な計画を作成し、これに対する不断の注意を払い、及び訓練を行うように努めなければならない。</w:t>
            </w:r>
          </w:p>
          <w:p w:rsidR="00DC4114" w:rsidRPr="003B7D45" w:rsidRDefault="00DC4114" w:rsidP="00DC4114">
            <w:pPr>
              <w:autoSpaceDN w:val="0"/>
              <w:spacing w:line="240" w:lineRule="exact"/>
              <w:rPr>
                <w:rFonts w:ascii="ＭＳ 明朝" w:hAnsi="ＭＳ 明朝"/>
                <w:spacing w:val="-6"/>
                <w:sz w:val="20"/>
                <w:szCs w:val="20"/>
              </w:rPr>
            </w:pPr>
            <w:r w:rsidRPr="003B7D45">
              <w:rPr>
                <w:rFonts w:ascii="ＭＳ 明朝" w:hAnsi="ＭＳ 明朝" w:hint="eastAsia"/>
                <w:spacing w:val="-6"/>
                <w:sz w:val="20"/>
                <w:szCs w:val="20"/>
              </w:rPr>
              <w:t>２　（略）</w:t>
            </w:r>
          </w:p>
          <w:p w:rsidR="00DC4114" w:rsidRPr="003B7D45" w:rsidRDefault="00DC4114" w:rsidP="00DC4114">
            <w:pPr>
              <w:autoSpaceDN w:val="0"/>
              <w:spacing w:line="240" w:lineRule="exact"/>
              <w:rPr>
                <w:rFonts w:ascii="ＭＳ 明朝" w:hAnsi="ＭＳ 明朝"/>
                <w:spacing w:val="-6"/>
                <w:sz w:val="20"/>
                <w:szCs w:val="20"/>
              </w:rPr>
            </w:pPr>
          </w:p>
          <w:p w:rsidR="00DC4114" w:rsidRPr="003B7D45" w:rsidRDefault="00DC4114" w:rsidP="00DC4114">
            <w:pPr>
              <w:autoSpaceDN w:val="0"/>
              <w:spacing w:line="240" w:lineRule="exact"/>
              <w:rPr>
                <w:rFonts w:ascii="ＭＳ 明朝" w:hAnsi="ＭＳ 明朝"/>
                <w:spacing w:val="-6"/>
                <w:sz w:val="20"/>
                <w:szCs w:val="20"/>
              </w:rPr>
            </w:pPr>
            <w:r w:rsidRPr="003B7D45">
              <w:rPr>
                <w:rFonts w:ascii="ＭＳ 明朝" w:hAnsi="ＭＳ 明朝" w:hint="eastAsia"/>
                <w:spacing w:val="-6"/>
                <w:sz w:val="20"/>
                <w:szCs w:val="20"/>
              </w:rPr>
              <w:t>第七条の二　（略）</w:t>
            </w:r>
          </w:p>
          <w:p w:rsidR="00DC4114" w:rsidRPr="003B7D45" w:rsidRDefault="00DC4114" w:rsidP="00DC4114">
            <w:pPr>
              <w:autoSpaceDN w:val="0"/>
              <w:spacing w:line="240" w:lineRule="exact"/>
              <w:rPr>
                <w:rFonts w:ascii="ＭＳ 明朝" w:hAnsi="ＭＳ 明朝" w:cs="ＭＳ ゴシック"/>
                <w:spacing w:val="-6"/>
                <w:kern w:val="0"/>
                <w:sz w:val="20"/>
                <w:szCs w:val="20"/>
              </w:rPr>
            </w:pPr>
          </w:p>
          <w:p w:rsidR="00DC4114" w:rsidRPr="003B7D45" w:rsidRDefault="00DC4114" w:rsidP="00DC4114">
            <w:pPr>
              <w:autoSpaceDN w:val="0"/>
              <w:spacing w:line="240" w:lineRule="exact"/>
              <w:rPr>
                <w:rFonts w:ascii="ＭＳ 明朝" w:hAnsi="ＭＳ 明朝" w:cs="ＭＳ ゴシック"/>
                <w:spacing w:val="-6"/>
                <w:kern w:val="0"/>
                <w:sz w:val="20"/>
                <w:szCs w:val="20"/>
                <w:u w:val="single"/>
              </w:rPr>
            </w:pPr>
            <w:r w:rsidRPr="003B7D45">
              <w:rPr>
                <w:rFonts w:ascii="ＭＳ 明朝" w:hAnsi="ＭＳ 明朝" w:cs="ＭＳ ゴシック" w:hint="eastAsia"/>
                <w:spacing w:val="-6"/>
                <w:kern w:val="0"/>
                <w:sz w:val="20"/>
                <w:szCs w:val="20"/>
                <w:u w:val="single"/>
              </w:rPr>
              <w:t>（安全計画の策定等）</w:t>
            </w: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r w:rsidRPr="003B7D45">
              <w:rPr>
                <w:rFonts w:ascii="ＭＳ 明朝" w:hAnsi="ＭＳ 明朝" w:hint="eastAsia"/>
                <w:spacing w:val="-6"/>
                <w:sz w:val="20"/>
                <w:szCs w:val="20"/>
                <w:u w:val="single"/>
              </w:rPr>
              <w:t>第七条の三</w:t>
            </w:r>
            <w:r w:rsidRPr="003B7D45">
              <w:rPr>
                <w:rFonts w:ascii="ＭＳ 明朝" w:hAnsi="ＭＳ 明朝" w:hint="eastAsia"/>
                <w:spacing w:val="-6"/>
                <w:sz w:val="20"/>
                <w:szCs w:val="20"/>
              </w:rPr>
              <w:t xml:space="preserve">　</w:t>
            </w:r>
            <w:r w:rsidRPr="003B7D45">
              <w:rPr>
                <w:rFonts w:ascii="ＭＳ 明朝" w:hAnsi="ＭＳ 明朝" w:hint="eastAsia"/>
                <w:spacing w:val="-6"/>
                <w:sz w:val="20"/>
                <w:szCs w:val="20"/>
                <w:u w:val="single"/>
              </w:rPr>
              <w:t>児童福祉施設（助産施設、児童遊園及び児童家庭支援センターを除く。以下この条</w:t>
            </w:r>
            <w:r>
              <w:rPr>
                <w:rFonts w:ascii="ＭＳ 明朝" w:hAnsi="ＭＳ 明朝" w:hint="eastAsia"/>
                <w:spacing w:val="-6"/>
                <w:sz w:val="20"/>
                <w:szCs w:val="20"/>
                <w:u w:val="single"/>
              </w:rPr>
              <w:t>及び次条</w:t>
            </w:r>
            <w:r w:rsidRPr="003B7D45">
              <w:rPr>
                <w:rFonts w:ascii="ＭＳ 明朝" w:hAnsi="ＭＳ 明朝" w:hint="eastAsia"/>
                <w:spacing w:val="-6"/>
                <w:sz w:val="20"/>
                <w:szCs w:val="20"/>
                <w:u w:val="single"/>
              </w:rPr>
              <w:t>において同じ。）は、児童の安全の確保を図るため、当該児童福祉施設の設備の安全点検、職員、児童等に対する施設外での活動、取組等を含めた児童福祉施設での生活その他の日常生活における安全に関する指導、職員の研修及び訓練その他児童福祉施設における安全に関する事項についての計画（以下「安全計画」という。）を策定し、当該安全計画に従い必要な措置を講じなければならない。</w:t>
            </w: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r w:rsidRPr="003B7D45">
              <w:rPr>
                <w:rFonts w:ascii="ＭＳ 明朝" w:hAnsi="ＭＳ 明朝" w:hint="eastAsia"/>
                <w:spacing w:val="-6"/>
                <w:sz w:val="20"/>
                <w:szCs w:val="20"/>
                <w:u w:val="single"/>
              </w:rPr>
              <w:t>２</w:t>
            </w:r>
            <w:r w:rsidRPr="003B7D45">
              <w:rPr>
                <w:rFonts w:ascii="ＭＳ 明朝" w:hAnsi="ＭＳ 明朝" w:hint="eastAsia"/>
                <w:spacing w:val="-6"/>
                <w:sz w:val="20"/>
                <w:szCs w:val="20"/>
              </w:rPr>
              <w:t xml:space="preserve">　</w:t>
            </w:r>
            <w:r w:rsidRPr="003B7D45">
              <w:rPr>
                <w:rFonts w:ascii="ＭＳ 明朝" w:hAnsi="ＭＳ 明朝" w:hint="eastAsia"/>
                <w:spacing w:val="-6"/>
                <w:sz w:val="20"/>
                <w:szCs w:val="20"/>
                <w:u w:val="single"/>
              </w:rPr>
              <w:t>児童福祉施設は、職員に対し、安全計画について周知するとともに、前項の研修及び訓練を定期的に実施しなければならない。</w:t>
            </w: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r w:rsidRPr="003B7D45">
              <w:rPr>
                <w:rFonts w:ascii="ＭＳ 明朝" w:hAnsi="ＭＳ 明朝" w:hint="eastAsia"/>
                <w:spacing w:val="-6"/>
                <w:sz w:val="20"/>
                <w:szCs w:val="20"/>
                <w:u w:val="single"/>
              </w:rPr>
              <w:t>３</w:t>
            </w:r>
            <w:r w:rsidRPr="003B7D45">
              <w:rPr>
                <w:rFonts w:ascii="ＭＳ 明朝" w:hAnsi="ＭＳ 明朝" w:hint="eastAsia"/>
                <w:spacing w:val="-6"/>
                <w:sz w:val="20"/>
                <w:szCs w:val="20"/>
              </w:rPr>
              <w:t xml:space="preserve">　</w:t>
            </w:r>
            <w:r w:rsidRPr="003B7D45">
              <w:rPr>
                <w:rFonts w:ascii="ＭＳ 明朝" w:hAnsi="ＭＳ 明朝" w:hint="eastAsia"/>
                <w:spacing w:val="-6"/>
                <w:sz w:val="20"/>
                <w:szCs w:val="20"/>
                <w:u w:val="single"/>
              </w:rPr>
              <w:t>保育所及び児童発達支援センターは、児童の安全の確保に関して保護者との連携が図られるよう、保護者に対し、安全計画に基づく取組の内容等について周知しなければならない。</w:t>
            </w:r>
          </w:p>
          <w:p w:rsidR="00DC4114" w:rsidRPr="003B7D45" w:rsidRDefault="00DC4114" w:rsidP="00DC4114">
            <w:pPr>
              <w:autoSpaceDN w:val="0"/>
              <w:spacing w:line="240" w:lineRule="exact"/>
              <w:ind w:left="200" w:hangingChars="100" w:hanging="200"/>
              <w:rPr>
                <w:rFonts w:ascii="ＭＳ 明朝" w:hAnsi="ＭＳ 明朝"/>
                <w:spacing w:val="-6"/>
                <w:sz w:val="20"/>
                <w:szCs w:val="20"/>
              </w:rPr>
            </w:pPr>
            <w:r w:rsidRPr="003B7D45">
              <w:rPr>
                <w:rFonts w:ascii="ＭＳ 明朝" w:hAnsi="ＭＳ 明朝" w:hint="eastAsia"/>
                <w:spacing w:val="-6"/>
                <w:sz w:val="20"/>
                <w:szCs w:val="20"/>
                <w:u w:val="single"/>
              </w:rPr>
              <w:t>４</w:t>
            </w:r>
            <w:r w:rsidRPr="003B7D45">
              <w:rPr>
                <w:rFonts w:ascii="ＭＳ 明朝" w:hAnsi="ＭＳ 明朝" w:hint="eastAsia"/>
                <w:spacing w:val="-6"/>
                <w:sz w:val="20"/>
                <w:szCs w:val="20"/>
              </w:rPr>
              <w:t xml:space="preserve">　</w:t>
            </w:r>
            <w:r w:rsidRPr="003B7D45">
              <w:rPr>
                <w:rFonts w:ascii="ＭＳ 明朝" w:hAnsi="ＭＳ 明朝" w:hint="eastAsia"/>
                <w:spacing w:val="-6"/>
                <w:sz w:val="20"/>
                <w:szCs w:val="20"/>
                <w:u w:val="single"/>
              </w:rPr>
              <w:t>児童福祉施設は、定期的に安全計画の見直しを行い、必要に応じて安全計画の変更を行うものとする。</w:t>
            </w:r>
          </w:p>
          <w:p w:rsidR="00DC4114" w:rsidRPr="003B7D45" w:rsidRDefault="00DC4114" w:rsidP="00DC4114">
            <w:pPr>
              <w:autoSpaceDN w:val="0"/>
              <w:spacing w:line="240" w:lineRule="exact"/>
              <w:rPr>
                <w:rFonts w:ascii="ＭＳ 明朝" w:hAnsi="ＭＳ 明朝" w:cs="ＭＳ ゴシック"/>
                <w:spacing w:val="-6"/>
                <w:kern w:val="0"/>
                <w:sz w:val="20"/>
                <w:szCs w:val="20"/>
              </w:rPr>
            </w:pP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r w:rsidRPr="003B7D45">
              <w:rPr>
                <w:rFonts w:ascii="ＭＳ 明朝" w:hAnsi="ＭＳ 明朝" w:hint="eastAsia"/>
                <w:spacing w:val="-6"/>
                <w:sz w:val="20"/>
                <w:szCs w:val="20"/>
                <w:u w:val="single"/>
              </w:rPr>
              <w:lastRenderedPageBreak/>
              <w:t>（自動車を運行する場合の所在の確認）</w:t>
            </w: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r w:rsidRPr="003B7D45">
              <w:rPr>
                <w:rFonts w:ascii="ＭＳ 明朝" w:hAnsi="ＭＳ 明朝" w:hint="eastAsia"/>
                <w:spacing w:val="-6"/>
                <w:sz w:val="20"/>
                <w:szCs w:val="20"/>
                <w:u w:val="single"/>
              </w:rPr>
              <w:t>第七条の四</w:t>
            </w:r>
            <w:r w:rsidRPr="003B7D45">
              <w:rPr>
                <w:rFonts w:ascii="ＭＳ 明朝" w:hAnsi="ＭＳ 明朝" w:hint="eastAsia"/>
                <w:spacing w:val="-6"/>
                <w:sz w:val="20"/>
                <w:szCs w:val="20"/>
              </w:rPr>
              <w:t xml:space="preserve">　</w:t>
            </w:r>
            <w:r w:rsidRPr="003B7D45">
              <w:rPr>
                <w:rFonts w:ascii="ＭＳ 明朝" w:hAnsi="ＭＳ 明朝" w:hint="eastAsia"/>
                <w:spacing w:val="-6"/>
                <w:sz w:val="20"/>
                <w:szCs w:val="20"/>
                <w:u w:val="single"/>
              </w:rPr>
              <w:t>児童福祉施設は、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なければならない。</w:t>
            </w:r>
          </w:p>
          <w:p w:rsidR="00DC4114" w:rsidRPr="003B7D45" w:rsidRDefault="00DC4114" w:rsidP="00DC4114">
            <w:pPr>
              <w:autoSpaceDN w:val="0"/>
              <w:spacing w:line="240" w:lineRule="exact"/>
              <w:ind w:left="200" w:hangingChars="100" w:hanging="200"/>
              <w:rPr>
                <w:rFonts w:ascii="ＭＳ 明朝" w:hAnsi="ＭＳ 明朝"/>
                <w:spacing w:val="-6"/>
                <w:sz w:val="20"/>
                <w:szCs w:val="20"/>
              </w:rPr>
            </w:pPr>
            <w:r w:rsidRPr="003B7D45">
              <w:rPr>
                <w:rFonts w:ascii="ＭＳ 明朝" w:hAnsi="ＭＳ 明朝" w:hint="eastAsia"/>
                <w:spacing w:val="-6"/>
                <w:sz w:val="20"/>
                <w:szCs w:val="20"/>
                <w:u w:val="single"/>
              </w:rPr>
              <w:t>２</w:t>
            </w:r>
            <w:r w:rsidRPr="003B7D45">
              <w:rPr>
                <w:rFonts w:ascii="ＭＳ 明朝" w:hAnsi="ＭＳ 明朝" w:hint="eastAsia"/>
                <w:spacing w:val="-6"/>
                <w:sz w:val="20"/>
                <w:szCs w:val="20"/>
              </w:rPr>
              <w:t xml:space="preserve">　</w:t>
            </w:r>
            <w:r w:rsidRPr="003B7D45">
              <w:rPr>
                <w:rFonts w:ascii="ＭＳ 明朝" w:hAnsi="ＭＳ 明朝" w:hint="eastAsia"/>
                <w:spacing w:val="-6"/>
                <w:sz w:val="20"/>
                <w:szCs w:val="20"/>
                <w:u w:val="single"/>
              </w:rPr>
              <w:t>保育所及び児童発達支援センターは、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前項に定める所在の確認（児童の降車の際に限る。）を行わなければならない。</w:t>
            </w:r>
          </w:p>
          <w:p w:rsidR="00DC4114" w:rsidRPr="003B7D45" w:rsidRDefault="00DC4114" w:rsidP="00DC4114">
            <w:pPr>
              <w:autoSpaceDN w:val="0"/>
              <w:spacing w:line="240" w:lineRule="exact"/>
              <w:rPr>
                <w:rFonts w:ascii="ＭＳ 明朝" w:hAnsi="ＭＳ 明朝" w:cs="ＭＳ ゴシック"/>
                <w:spacing w:val="-6"/>
                <w:kern w:val="0"/>
                <w:sz w:val="20"/>
                <w:szCs w:val="20"/>
              </w:rPr>
            </w:pPr>
          </w:p>
          <w:p w:rsidR="00DC4114" w:rsidRPr="003B7D45" w:rsidRDefault="00DC4114" w:rsidP="00DC4114">
            <w:pPr>
              <w:autoSpaceDN w:val="0"/>
              <w:spacing w:line="240" w:lineRule="exact"/>
              <w:rPr>
                <w:rFonts w:ascii="ＭＳ 明朝" w:hAnsi="ＭＳ 明朝" w:cs="ＭＳ ゴシック"/>
                <w:spacing w:val="-6"/>
                <w:kern w:val="0"/>
                <w:sz w:val="20"/>
                <w:szCs w:val="20"/>
              </w:rPr>
            </w:pPr>
            <w:r w:rsidRPr="003B7D45">
              <w:rPr>
                <w:rFonts w:ascii="ＭＳ 明朝" w:hAnsi="ＭＳ 明朝" w:cs="ＭＳ ゴシック" w:hint="eastAsia"/>
                <w:spacing w:val="-6"/>
                <w:kern w:val="0"/>
                <w:sz w:val="20"/>
                <w:szCs w:val="20"/>
              </w:rPr>
              <w:t>（他の社会福祉施設を併せて設置する場合の設備及び職員の基準）</w:t>
            </w:r>
          </w:p>
          <w:p w:rsidR="00DC4114" w:rsidRPr="003B7D45" w:rsidRDefault="00DC4114" w:rsidP="00DC4114">
            <w:pPr>
              <w:autoSpaceDN w:val="0"/>
              <w:spacing w:line="240" w:lineRule="exact"/>
              <w:ind w:left="200" w:hangingChars="100" w:hanging="200"/>
              <w:rPr>
                <w:rFonts w:ascii="ＭＳ 明朝" w:hAnsi="ＭＳ 明朝"/>
                <w:spacing w:val="-6"/>
                <w:sz w:val="20"/>
                <w:szCs w:val="20"/>
              </w:rPr>
            </w:pPr>
            <w:r w:rsidRPr="003B7D45">
              <w:rPr>
                <w:rFonts w:ascii="ＭＳ 明朝" w:hAnsi="ＭＳ 明朝" w:hint="eastAsia"/>
                <w:spacing w:val="-6"/>
                <w:sz w:val="20"/>
                <w:szCs w:val="20"/>
              </w:rPr>
              <w:t>第十条　児童福祉施設と他の社会福祉施設（社会福祉法（昭和二十六年法律第四十五号）第六十二条第一項に規定する社会福祉施設をいう。以下同じ。）とを併せて設置する場合は、必要に応じ当該児童福祉施設の設備及び職員の一部は、併せて設置する社会福祉施設の設備及び職員を兼ねることができる。</w:t>
            </w:r>
          </w:p>
          <w:p w:rsidR="00DC4114" w:rsidRPr="003B7D45" w:rsidRDefault="00DC4114" w:rsidP="00DC4114">
            <w:pPr>
              <w:autoSpaceDN w:val="0"/>
              <w:spacing w:line="240" w:lineRule="exact"/>
              <w:rPr>
                <w:rFonts w:ascii="ＭＳ 明朝" w:hAnsi="ＭＳ 明朝" w:cs="ＭＳ ゴシック"/>
                <w:spacing w:val="-6"/>
                <w:kern w:val="0"/>
                <w:sz w:val="20"/>
                <w:szCs w:val="20"/>
              </w:rPr>
            </w:pPr>
          </w:p>
          <w:p w:rsidR="00DC4114" w:rsidRPr="003B7D45" w:rsidRDefault="00DC4114" w:rsidP="00DC4114">
            <w:pPr>
              <w:autoSpaceDN w:val="0"/>
              <w:spacing w:line="240" w:lineRule="exact"/>
              <w:rPr>
                <w:rFonts w:ascii="ＭＳ 明朝" w:hAnsi="ＭＳ 明朝" w:cs="ＭＳ ゴシック"/>
                <w:spacing w:val="-6"/>
                <w:kern w:val="0"/>
                <w:sz w:val="20"/>
                <w:szCs w:val="20"/>
              </w:rPr>
            </w:pPr>
          </w:p>
          <w:p w:rsidR="00DC4114" w:rsidRPr="003B7D45" w:rsidRDefault="00DC4114" w:rsidP="00DC4114">
            <w:pPr>
              <w:autoSpaceDN w:val="0"/>
              <w:spacing w:line="240" w:lineRule="exact"/>
              <w:rPr>
                <w:rFonts w:ascii="ＭＳ 明朝" w:hAnsi="ＭＳ 明朝" w:cs="ＭＳ ゴシック"/>
                <w:spacing w:val="-6"/>
                <w:kern w:val="0"/>
                <w:sz w:val="20"/>
                <w:szCs w:val="20"/>
              </w:rPr>
            </w:pP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r w:rsidRPr="003B7D45">
              <w:rPr>
                <w:rFonts w:ascii="ＭＳ 明朝" w:hAnsi="ＭＳ 明朝" w:hint="eastAsia"/>
                <w:spacing w:val="-6"/>
                <w:sz w:val="20"/>
                <w:szCs w:val="20"/>
                <w:u w:val="single"/>
              </w:rPr>
              <w:t>２</w:t>
            </w:r>
            <w:r w:rsidRPr="003B7D45">
              <w:rPr>
                <w:rFonts w:ascii="ＭＳ 明朝" w:hAnsi="ＭＳ 明朝" w:hint="eastAsia"/>
                <w:spacing w:val="-6"/>
                <w:sz w:val="20"/>
                <w:szCs w:val="20"/>
              </w:rPr>
              <w:t xml:space="preserve">　</w:t>
            </w:r>
            <w:r w:rsidRPr="003B7D45">
              <w:rPr>
                <w:rFonts w:ascii="ＭＳ 明朝" w:hAnsi="ＭＳ 明朝" w:hint="eastAsia"/>
                <w:spacing w:val="-6"/>
                <w:sz w:val="20"/>
                <w:szCs w:val="20"/>
                <w:u w:val="single"/>
              </w:rPr>
              <w:t>前項の規定は、入所している者の居室及び各施設に特有の設備並びに入所している者の保護に直接従事する職員については、適用しない。ただし、保育所の設備及び職員については、その行う保育に支障がない場合は、この限りでない。</w:t>
            </w:r>
          </w:p>
          <w:p w:rsidR="00DC4114" w:rsidRPr="003B7D45" w:rsidRDefault="00DC4114" w:rsidP="00DC4114">
            <w:pPr>
              <w:autoSpaceDN w:val="0"/>
              <w:spacing w:line="240" w:lineRule="exact"/>
              <w:rPr>
                <w:rFonts w:ascii="ＭＳ 明朝" w:hAnsi="ＭＳ 明朝" w:cs="ＭＳ ゴシック"/>
                <w:spacing w:val="-6"/>
                <w:kern w:val="0"/>
                <w:sz w:val="20"/>
                <w:szCs w:val="20"/>
              </w:rPr>
            </w:pP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r w:rsidRPr="003B7D45">
              <w:rPr>
                <w:rFonts w:ascii="ＭＳ 明朝" w:hAnsi="ＭＳ 明朝" w:hint="eastAsia"/>
                <w:spacing w:val="-6"/>
                <w:sz w:val="20"/>
                <w:szCs w:val="20"/>
                <w:u w:val="single"/>
              </w:rPr>
              <w:t>（業務継続計画の策定等）</w:t>
            </w:r>
          </w:p>
          <w:p w:rsidR="00DC4114" w:rsidRPr="003B7D45" w:rsidRDefault="00DC4114" w:rsidP="00DC4114">
            <w:pPr>
              <w:autoSpaceDN w:val="0"/>
              <w:spacing w:line="240" w:lineRule="exact"/>
              <w:ind w:left="200" w:hangingChars="100" w:hanging="200"/>
              <w:rPr>
                <w:rFonts w:ascii="ＭＳ 明朝" w:hAnsi="ＭＳ 明朝"/>
                <w:color w:val="FF0000"/>
                <w:spacing w:val="-6"/>
                <w:sz w:val="20"/>
                <w:szCs w:val="20"/>
                <w:u w:val="single"/>
              </w:rPr>
            </w:pPr>
            <w:r w:rsidRPr="00B62B95">
              <w:rPr>
                <w:rFonts w:ascii="ＭＳ 明朝" w:hAnsi="ＭＳ 明朝" w:hint="eastAsia"/>
                <w:spacing w:val="-6"/>
                <w:sz w:val="20"/>
                <w:szCs w:val="20"/>
                <w:u w:val="single"/>
              </w:rPr>
              <w:t>第十三条</w:t>
            </w:r>
            <w:r w:rsidRPr="003B7D45">
              <w:rPr>
                <w:rFonts w:ascii="ＭＳ 明朝" w:hAnsi="ＭＳ 明朝" w:hint="eastAsia"/>
                <w:spacing w:val="-6"/>
                <w:sz w:val="20"/>
                <w:szCs w:val="20"/>
              </w:rPr>
              <w:t xml:space="preserve">　</w:t>
            </w:r>
            <w:r w:rsidRPr="003B7D45">
              <w:rPr>
                <w:rFonts w:ascii="ＭＳ 明朝" w:hAnsi="ＭＳ 明朝" w:hint="eastAsia"/>
                <w:spacing w:val="-6"/>
                <w:sz w:val="20"/>
                <w:szCs w:val="20"/>
                <w:u w:val="single"/>
              </w:rPr>
              <w:t>児童福祉施設は、感染症又は非常災害の発生時において、利用者に対する支援の提供の継続的な実施及び非常時の体制で</w:t>
            </w:r>
            <w:r w:rsidRPr="00B62B95">
              <w:rPr>
                <w:rFonts w:ascii="ＭＳ 明朝" w:hAnsi="ＭＳ 明朝" w:hint="eastAsia"/>
                <w:spacing w:val="-6"/>
                <w:sz w:val="20"/>
                <w:szCs w:val="20"/>
                <w:u w:val="single"/>
              </w:rPr>
              <w:t>の</w:t>
            </w:r>
            <w:r w:rsidRPr="003B7D45">
              <w:rPr>
                <w:rFonts w:ascii="ＭＳ 明朝" w:hAnsi="ＭＳ 明朝" w:hint="eastAsia"/>
                <w:spacing w:val="-6"/>
                <w:sz w:val="20"/>
                <w:szCs w:val="20"/>
                <w:u w:val="single"/>
              </w:rPr>
              <w:t>早期の業務再開を図るための計画（以下「業務継続計画」という。）を策定し、当該業務継続計画に従い必要な措置を講ずるよう努めなければならない。</w:t>
            </w: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r w:rsidRPr="003B7D45">
              <w:rPr>
                <w:rFonts w:ascii="ＭＳ 明朝" w:hAnsi="ＭＳ 明朝" w:hint="eastAsia"/>
                <w:spacing w:val="-6"/>
                <w:sz w:val="20"/>
                <w:szCs w:val="20"/>
                <w:u w:val="single"/>
              </w:rPr>
              <w:t>２</w:t>
            </w:r>
            <w:r w:rsidRPr="003B7D45">
              <w:rPr>
                <w:rFonts w:ascii="ＭＳ 明朝" w:hAnsi="ＭＳ 明朝" w:hint="eastAsia"/>
                <w:spacing w:val="-6"/>
                <w:sz w:val="20"/>
                <w:szCs w:val="20"/>
              </w:rPr>
              <w:t xml:space="preserve">　</w:t>
            </w:r>
            <w:r w:rsidRPr="003B7D45">
              <w:rPr>
                <w:rFonts w:ascii="ＭＳ 明朝" w:hAnsi="ＭＳ 明朝" w:hint="eastAsia"/>
                <w:spacing w:val="-6"/>
                <w:sz w:val="20"/>
                <w:szCs w:val="20"/>
                <w:u w:val="single"/>
              </w:rPr>
              <w:t>児童福祉施設は、職員に対し、業務継続計画について周知するとともに、必要な研修及び訓練を定期的に実施するよう努めなければならない。</w:t>
            </w: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r w:rsidRPr="003B7D45">
              <w:rPr>
                <w:rFonts w:ascii="ＭＳ 明朝" w:hAnsi="ＭＳ 明朝" w:hint="eastAsia"/>
                <w:spacing w:val="-6"/>
                <w:sz w:val="20"/>
                <w:szCs w:val="20"/>
                <w:u w:val="single"/>
              </w:rPr>
              <w:t>３</w:t>
            </w:r>
            <w:r w:rsidRPr="003B7D45">
              <w:rPr>
                <w:rFonts w:ascii="ＭＳ 明朝" w:hAnsi="ＭＳ 明朝" w:hint="eastAsia"/>
                <w:spacing w:val="-6"/>
                <w:sz w:val="20"/>
                <w:szCs w:val="20"/>
              </w:rPr>
              <w:t xml:space="preserve">　</w:t>
            </w:r>
            <w:r w:rsidRPr="003B7D45">
              <w:rPr>
                <w:rFonts w:ascii="ＭＳ 明朝" w:hAnsi="ＭＳ 明朝" w:hint="eastAsia"/>
                <w:spacing w:val="-6"/>
                <w:sz w:val="20"/>
                <w:szCs w:val="20"/>
                <w:u w:val="single"/>
              </w:rPr>
              <w:t>児童福祉施設は、定期的に業務継続計画の見直しを行い、必要に応じて業務継続計画の変更を行うよう努めるものとする。</w:t>
            </w: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p>
          <w:p w:rsidR="00DC4114" w:rsidRPr="003B7D45" w:rsidRDefault="00DC4114" w:rsidP="00DC4114">
            <w:pPr>
              <w:autoSpaceDN w:val="0"/>
              <w:spacing w:line="240" w:lineRule="exact"/>
              <w:ind w:left="200" w:hangingChars="100" w:hanging="200"/>
              <w:rPr>
                <w:rFonts w:ascii="ＭＳ 明朝" w:hAnsi="ＭＳ 明朝"/>
                <w:spacing w:val="-6"/>
                <w:sz w:val="20"/>
                <w:szCs w:val="20"/>
              </w:rPr>
            </w:pPr>
            <w:r w:rsidRPr="003B7D45">
              <w:rPr>
                <w:rFonts w:ascii="ＭＳ 明朝" w:hAnsi="ＭＳ 明朝" w:hint="eastAsia"/>
                <w:spacing w:val="-6"/>
                <w:sz w:val="20"/>
                <w:szCs w:val="20"/>
              </w:rPr>
              <w:t>第十三条の二　（略）</w:t>
            </w:r>
          </w:p>
          <w:p w:rsidR="00DC4114" w:rsidRPr="003B7D45" w:rsidRDefault="00DC4114" w:rsidP="00DC4114">
            <w:pPr>
              <w:autoSpaceDN w:val="0"/>
              <w:spacing w:line="240" w:lineRule="exact"/>
              <w:rPr>
                <w:rFonts w:ascii="ＭＳ 明朝" w:hAnsi="ＭＳ 明朝" w:cs="ＭＳ ゴシック"/>
                <w:spacing w:val="-6"/>
                <w:kern w:val="0"/>
                <w:sz w:val="20"/>
                <w:szCs w:val="20"/>
              </w:rPr>
            </w:pPr>
          </w:p>
          <w:p w:rsidR="00DC4114" w:rsidRPr="003B7D45" w:rsidRDefault="00DC4114" w:rsidP="00DC4114">
            <w:pPr>
              <w:autoSpaceDN w:val="0"/>
              <w:spacing w:line="240" w:lineRule="exact"/>
              <w:rPr>
                <w:rFonts w:ascii="ＭＳ 明朝" w:hAnsi="ＭＳ 明朝" w:cs="ＭＳ ゴシック"/>
                <w:spacing w:val="-6"/>
                <w:kern w:val="0"/>
                <w:sz w:val="20"/>
                <w:szCs w:val="20"/>
              </w:rPr>
            </w:pPr>
            <w:r w:rsidRPr="003B7D45">
              <w:rPr>
                <w:rFonts w:ascii="ＭＳ 明朝" w:hAnsi="ＭＳ 明朝" w:cs="ＭＳ ゴシック" w:hint="eastAsia"/>
                <w:spacing w:val="-6"/>
                <w:kern w:val="0"/>
                <w:sz w:val="20"/>
                <w:szCs w:val="20"/>
              </w:rPr>
              <w:t>（衛生管理等）</w:t>
            </w:r>
          </w:p>
          <w:p w:rsidR="00DC4114" w:rsidRPr="003B7D45" w:rsidRDefault="00DC4114" w:rsidP="00DC4114">
            <w:pPr>
              <w:autoSpaceDN w:val="0"/>
              <w:spacing w:line="240" w:lineRule="exact"/>
              <w:rPr>
                <w:rFonts w:ascii="ＭＳ 明朝" w:hAnsi="ＭＳ 明朝" w:cs="ＭＳ ゴシック"/>
                <w:spacing w:val="-6"/>
                <w:kern w:val="0"/>
                <w:sz w:val="20"/>
                <w:szCs w:val="20"/>
              </w:rPr>
            </w:pPr>
            <w:r w:rsidRPr="003B7D45">
              <w:rPr>
                <w:rFonts w:ascii="ＭＳ 明朝" w:hAnsi="ＭＳ 明朝" w:cs="ＭＳ ゴシック" w:hint="eastAsia"/>
                <w:spacing w:val="-6"/>
                <w:kern w:val="0"/>
                <w:sz w:val="20"/>
                <w:szCs w:val="20"/>
              </w:rPr>
              <w:t>第十四条　（略）</w:t>
            </w:r>
          </w:p>
          <w:p w:rsidR="00DC4114" w:rsidRPr="003B7D45" w:rsidRDefault="00DC4114" w:rsidP="00DC4114">
            <w:pPr>
              <w:autoSpaceDN w:val="0"/>
              <w:spacing w:line="240" w:lineRule="exact"/>
              <w:ind w:left="200" w:hangingChars="100" w:hanging="200"/>
              <w:rPr>
                <w:rFonts w:ascii="ＭＳ 明朝" w:hAnsi="ＭＳ 明朝" w:cs="ＭＳ ゴシック"/>
                <w:spacing w:val="-6"/>
                <w:kern w:val="0"/>
                <w:sz w:val="20"/>
                <w:szCs w:val="20"/>
              </w:rPr>
            </w:pPr>
            <w:r w:rsidRPr="003B7D45">
              <w:rPr>
                <w:rFonts w:ascii="ＭＳ 明朝" w:hAnsi="ＭＳ 明朝" w:cs="ＭＳ ゴシック" w:hint="eastAsia"/>
                <w:spacing w:val="-6"/>
                <w:kern w:val="0"/>
                <w:sz w:val="20"/>
                <w:szCs w:val="20"/>
              </w:rPr>
              <w:t>２　児童福祉施設は、当該児童福祉施設において</w:t>
            </w:r>
            <w:r w:rsidRPr="003B7D45">
              <w:rPr>
                <w:rFonts w:ascii="ＭＳ 明朝" w:hAnsi="ＭＳ 明朝" w:cs="ＭＳ ゴシック" w:hint="eastAsia"/>
                <w:spacing w:val="-6"/>
                <w:kern w:val="0"/>
                <w:sz w:val="20"/>
                <w:szCs w:val="20"/>
              </w:rPr>
              <w:lastRenderedPageBreak/>
              <w:t>感染症又は食中毒が発生し、又はまん延しないように</w:t>
            </w:r>
            <w:r w:rsidRPr="003B7D45">
              <w:rPr>
                <w:rFonts w:ascii="ＭＳ 明朝" w:hAnsi="ＭＳ 明朝" w:cs="ＭＳ ゴシック" w:hint="eastAsia"/>
                <w:spacing w:val="-6"/>
                <w:kern w:val="0"/>
                <w:sz w:val="20"/>
                <w:szCs w:val="20"/>
                <w:u w:val="single"/>
              </w:rPr>
              <w:t>、職員に対し、感染症及び食中毒の予防及びまん延の防止のための研修並びに感染症の予防及びまん延の防止のための訓練を定期的に実施</w:t>
            </w:r>
            <w:r w:rsidRPr="00B62B95">
              <w:rPr>
                <w:rFonts w:ascii="ＭＳ 明朝" w:hAnsi="ＭＳ 明朝" w:cs="ＭＳ ゴシック" w:hint="eastAsia"/>
                <w:spacing w:val="-6"/>
                <w:kern w:val="0"/>
                <w:sz w:val="20"/>
                <w:szCs w:val="20"/>
                <w:u w:val="single"/>
              </w:rPr>
              <w:t>する</w:t>
            </w:r>
            <w:r w:rsidRPr="003B7D45">
              <w:rPr>
                <w:rFonts w:ascii="ＭＳ 明朝" w:hAnsi="ＭＳ 明朝" w:cs="ＭＳ ゴシック" w:hint="eastAsia"/>
                <w:spacing w:val="-6"/>
                <w:kern w:val="0"/>
                <w:sz w:val="20"/>
                <w:szCs w:val="20"/>
              </w:rPr>
              <w:t>よう努めなければならない。</w:t>
            </w:r>
          </w:p>
          <w:p w:rsidR="00DC4114" w:rsidRPr="003B7D45" w:rsidRDefault="00DC4114" w:rsidP="00DC4114">
            <w:pPr>
              <w:autoSpaceDN w:val="0"/>
              <w:spacing w:line="240" w:lineRule="exact"/>
              <w:rPr>
                <w:rFonts w:ascii="ＭＳ 明朝" w:hAnsi="ＭＳ 明朝" w:cs="ＭＳ ゴシック"/>
                <w:spacing w:val="-6"/>
                <w:kern w:val="0"/>
                <w:sz w:val="20"/>
                <w:szCs w:val="20"/>
              </w:rPr>
            </w:pPr>
            <w:r w:rsidRPr="003B7D45">
              <w:rPr>
                <w:rFonts w:ascii="ＭＳ 明朝" w:hAnsi="ＭＳ 明朝" w:cs="ＭＳ ゴシック" w:hint="eastAsia"/>
                <w:spacing w:val="-6"/>
                <w:kern w:val="0"/>
                <w:sz w:val="20"/>
                <w:szCs w:val="20"/>
              </w:rPr>
              <w:t>３―６　（略）</w:t>
            </w:r>
          </w:p>
          <w:p w:rsidR="00DC4114" w:rsidRPr="003B7D45" w:rsidRDefault="00DC4114" w:rsidP="00DC4114">
            <w:pPr>
              <w:autoSpaceDN w:val="0"/>
              <w:spacing w:line="240" w:lineRule="exact"/>
              <w:rPr>
                <w:rFonts w:ascii="ＭＳ 明朝" w:hAnsi="ＭＳ 明朝" w:cs="ＭＳ ゴシック"/>
                <w:spacing w:val="-6"/>
                <w:kern w:val="0"/>
                <w:sz w:val="20"/>
                <w:szCs w:val="20"/>
              </w:rPr>
            </w:pPr>
          </w:p>
          <w:p w:rsidR="00DC4114" w:rsidRPr="003B7D45" w:rsidRDefault="00DC4114" w:rsidP="00DC4114">
            <w:pPr>
              <w:autoSpaceDN w:val="0"/>
              <w:spacing w:line="240" w:lineRule="exact"/>
              <w:rPr>
                <w:rFonts w:ascii="ＭＳ 明朝" w:hAnsi="ＭＳ 明朝"/>
                <w:spacing w:val="-6"/>
                <w:sz w:val="20"/>
                <w:szCs w:val="20"/>
              </w:rPr>
            </w:pPr>
            <w:r w:rsidRPr="003B7D45">
              <w:rPr>
                <w:rFonts w:ascii="ＭＳ 明朝" w:hAnsi="ＭＳ 明朝" w:hint="eastAsia"/>
                <w:spacing w:val="-6"/>
                <w:sz w:val="20"/>
                <w:szCs w:val="20"/>
              </w:rPr>
              <w:t>（職員）</w:t>
            </w:r>
          </w:p>
          <w:p w:rsidR="00DC4114" w:rsidRPr="003B7D45" w:rsidRDefault="00DC4114" w:rsidP="00DC4114">
            <w:pPr>
              <w:autoSpaceDN w:val="0"/>
              <w:spacing w:line="240" w:lineRule="exact"/>
              <w:rPr>
                <w:rFonts w:ascii="ＭＳ 明朝" w:hAnsi="ＭＳ 明朝"/>
                <w:spacing w:val="-6"/>
                <w:sz w:val="20"/>
                <w:szCs w:val="20"/>
              </w:rPr>
            </w:pPr>
            <w:r w:rsidRPr="003B7D45">
              <w:rPr>
                <w:rFonts w:ascii="ＭＳ 明朝" w:hAnsi="ＭＳ 明朝" w:hint="eastAsia"/>
                <w:spacing w:val="-6"/>
                <w:sz w:val="20"/>
                <w:szCs w:val="20"/>
              </w:rPr>
              <w:t>第八十二条　（略）</w:t>
            </w:r>
          </w:p>
          <w:p w:rsidR="00DC4114" w:rsidRPr="003B7D45" w:rsidRDefault="00DC4114" w:rsidP="00DC4114">
            <w:pPr>
              <w:autoSpaceDN w:val="0"/>
              <w:spacing w:line="240" w:lineRule="exact"/>
              <w:rPr>
                <w:rFonts w:ascii="ＭＳ 明朝" w:hAnsi="ＭＳ 明朝"/>
                <w:spacing w:val="-6"/>
                <w:sz w:val="20"/>
                <w:szCs w:val="20"/>
              </w:rPr>
            </w:pPr>
            <w:r w:rsidRPr="003B7D45">
              <w:rPr>
                <w:rFonts w:ascii="ＭＳ 明朝" w:hAnsi="ＭＳ 明朝" w:cs="ＭＳ ゴシック" w:hint="eastAsia"/>
                <w:spacing w:val="-6"/>
                <w:kern w:val="0"/>
                <w:sz w:val="20"/>
                <w:szCs w:val="20"/>
              </w:rPr>
              <w:t>２―</w:t>
            </w:r>
            <w:r w:rsidRPr="003B7D45">
              <w:rPr>
                <w:rFonts w:ascii="ＭＳ 明朝" w:hAnsi="ＭＳ 明朝"/>
                <w:spacing w:val="-6"/>
                <w:sz w:val="20"/>
                <w:szCs w:val="20"/>
                <w:eastAsianLayout w:id="-1493966848" w:vert="1" w:vertCompress="1"/>
              </w:rPr>
              <w:t>10</w:t>
            </w:r>
            <w:r w:rsidRPr="003B7D45">
              <w:rPr>
                <w:rFonts w:ascii="ＭＳ 明朝" w:hAnsi="ＭＳ 明朝" w:hint="eastAsia"/>
                <w:spacing w:val="-6"/>
                <w:sz w:val="20"/>
                <w:szCs w:val="20"/>
              </w:rPr>
              <w:t xml:space="preserve">　（略）</w:t>
            </w: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r w:rsidRPr="003B7D45">
              <w:rPr>
                <w:rFonts w:ascii="ＭＳ 明朝" w:hAnsi="ＭＳ 明朝"/>
                <w:spacing w:val="-6"/>
                <w:sz w:val="20"/>
                <w:szCs w:val="20"/>
                <w:u w:val="single"/>
                <w:eastAsianLayout w:id="-1319983615" w:vert="1" w:vertCompress="1"/>
              </w:rPr>
              <w:t>11</w:t>
            </w:r>
            <w:r w:rsidRPr="003B7D45">
              <w:rPr>
                <w:rFonts w:ascii="ＭＳ 明朝" w:hAnsi="ＭＳ 明朝" w:hint="eastAsia"/>
                <w:spacing w:val="-6"/>
                <w:sz w:val="20"/>
                <w:szCs w:val="20"/>
              </w:rPr>
              <w:t xml:space="preserve">　</w:t>
            </w:r>
            <w:r w:rsidRPr="003B7D45">
              <w:rPr>
                <w:rFonts w:ascii="ＭＳ 明朝" w:hAnsi="ＭＳ 明朝" w:hint="eastAsia"/>
                <w:spacing w:val="-6"/>
                <w:sz w:val="20"/>
                <w:szCs w:val="20"/>
                <w:u w:val="single"/>
              </w:rPr>
              <w:t>第十条第二項の規定にかかわらず、保育所若しくは家庭的保育事業所等（家庭的保育事業等の設備及び運営に関する基準（平成二十六年厚生労働省令第六十一号）第一条第二項に規定する家庭的保育事業所等（居宅訪問型保育事業を行う場所を除く。）をいう。第八十八条第二項において同じ。）に入所し、又は幼保連携型認定子ども園に入園している児童と福祉型児童発達支援センターに</w:t>
            </w:r>
            <w:r>
              <w:rPr>
                <w:rFonts w:ascii="ＭＳ 明朝" w:hAnsi="ＭＳ 明朝" w:hint="eastAsia"/>
                <w:spacing w:val="-6"/>
                <w:sz w:val="20"/>
                <w:szCs w:val="20"/>
                <w:u w:val="single"/>
              </w:rPr>
              <w:t>通所</w:t>
            </w:r>
            <w:r w:rsidRPr="003B7D45">
              <w:rPr>
                <w:rFonts w:ascii="ＭＳ 明朝" w:hAnsi="ＭＳ 明朝" w:hint="eastAsia"/>
                <w:spacing w:val="-6"/>
                <w:sz w:val="20"/>
                <w:szCs w:val="20"/>
                <w:u w:val="single"/>
              </w:rPr>
              <w:t>している障害児を交流させるときは、障害児の支援に支障がない場合に限り、障害児の支援に直接従事する職員については、</w:t>
            </w:r>
            <w:r w:rsidRPr="00B62B95">
              <w:rPr>
                <w:rFonts w:ascii="ＭＳ 明朝" w:hAnsi="ＭＳ 明朝" w:hint="eastAsia"/>
                <w:spacing w:val="-6"/>
                <w:sz w:val="20"/>
                <w:szCs w:val="20"/>
                <w:u w:val="single"/>
              </w:rPr>
              <w:t>これらの児童</w:t>
            </w:r>
            <w:r w:rsidRPr="003B7D45">
              <w:rPr>
                <w:rFonts w:ascii="ＭＳ 明朝" w:hAnsi="ＭＳ 明朝" w:hint="eastAsia"/>
                <w:spacing w:val="-6"/>
                <w:sz w:val="20"/>
                <w:szCs w:val="20"/>
                <w:u w:val="single"/>
              </w:rPr>
              <w:t>への保育に併せて従事させることができる。</w:t>
            </w:r>
          </w:p>
          <w:p w:rsidR="00DC4114" w:rsidRPr="003B7D45" w:rsidRDefault="00DC4114" w:rsidP="00DC4114">
            <w:pPr>
              <w:autoSpaceDN w:val="0"/>
              <w:spacing w:line="240" w:lineRule="exact"/>
              <w:rPr>
                <w:rFonts w:ascii="ＭＳ 明朝" w:hAnsi="ＭＳ 明朝" w:cs="ＭＳ ゴシック"/>
                <w:spacing w:val="-6"/>
                <w:kern w:val="0"/>
                <w:sz w:val="20"/>
                <w:szCs w:val="20"/>
              </w:rPr>
            </w:pPr>
          </w:p>
          <w:p w:rsidR="00DC4114" w:rsidRPr="003B7D45" w:rsidRDefault="00DC4114" w:rsidP="00DC4114">
            <w:pPr>
              <w:autoSpaceDN w:val="0"/>
              <w:spacing w:line="240" w:lineRule="exact"/>
              <w:rPr>
                <w:rFonts w:ascii="ＭＳ 明朝" w:hAnsi="ＭＳ 明朝"/>
                <w:spacing w:val="-6"/>
                <w:sz w:val="20"/>
                <w:szCs w:val="20"/>
              </w:rPr>
            </w:pPr>
            <w:r w:rsidRPr="003B7D45">
              <w:rPr>
                <w:rFonts w:ascii="ＭＳ 明朝" w:hAnsi="ＭＳ 明朝" w:hint="eastAsia"/>
                <w:spacing w:val="-6"/>
                <w:sz w:val="20"/>
                <w:szCs w:val="20"/>
              </w:rPr>
              <w:t>（職員）</w:t>
            </w:r>
          </w:p>
          <w:p w:rsidR="00DC4114" w:rsidRPr="003B7D45" w:rsidRDefault="00DC4114" w:rsidP="00DC4114">
            <w:pPr>
              <w:autoSpaceDN w:val="0"/>
              <w:spacing w:line="240" w:lineRule="exact"/>
              <w:rPr>
                <w:rFonts w:ascii="ＭＳ 明朝" w:hAnsi="ＭＳ 明朝"/>
                <w:spacing w:val="-6"/>
                <w:sz w:val="20"/>
                <w:szCs w:val="20"/>
              </w:rPr>
            </w:pPr>
            <w:r w:rsidRPr="003B7D45">
              <w:rPr>
                <w:rFonts w:ascii="ＭＳ 明朝" w:hAnsi="ＭＳ 明朝" w:hint="eastAsia"/>
                <w:spacing w:val="-6"/>
                <w:sz w:val="20"/>
                <w:szCs w:val="20"/>
              </w:rPr>
              <w:t>第八十八条　（略）</w:t>
            </w: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r w:rsidRPr="003B7D45">
              <w:rPr>
                <w:rFonts w:ascii="ＭＳ 明朝" w:hAnsi="ＭＳ 明朝" w:hint="eastAsia"/>
                <w:spacing w:val="-6"/>
                <w:sz w:val="20"/>
                <w:szCs w:val="20"/>
                <w:u w:val="single"/>
              </w:rPr>
              <w:t>２</w:t>
            </w:r>
            <w:r w:rsidRPr="003B7D45">
              <w:rPr>
                <w:rFonts w:ascii="ＭＳ 明朝" w:hAnsi="ＭＳ 明朝" w:hint="eastAsia"/>
                <w:spacing w:val="-6"/>
                <w:sz w:val="20"/>
                <w:szCs w:val="20"/>
              </w:rPr>
              <w:t xml:space="preserve">　</w:t>
            </w:r>
            <w:r w:rsidRPr="003B7D45">
              <w:rPr>
                <w:rFonts w:ascii="ＭＳ 明朝" w:hAnsi="ＭＳ 明朝" w:hint="eastAsia"/>
                <w:spacing w:val="-6"/>
                <w:sz w:val="20"/>
                <w:szCs w:val="20"/>
                <w:u w:val="single"/>
              </w:rPr>
              <w:t>第十条第二項の規定にかかわらず、保育所若しくは家庭的保育事業所等に入所し、又は幼保連携型認定こども園に入園している児童と医療型児童発達支援センターに</w:t>
            </w:r>
            <w:r>
              <w:rPr>
                <w:rFonts w:ascii="ＭＳ 明朝" w:hAnsi="ＭＳ 明朝" w:hint="eastAsia"/>
                <w:spacing w:val="-6"/>
                <w:sz w:val="20"/>
                <w:szCs w:val="20"/>
                <w:u w:val="single"/>
              </w:rPr>
              <w:t>通所</w:t>
            </w:r>
            <w:r w:rsidRPr="003B7D45">
              <w:rPr>
                <w:rFonts w:ascii="ＭＳ 明朝" w:hAnsi="ＭＳ 明朝" w:hint="eastAsia"/>
                <w:spacing w:val="-6"/>
                <w:sz w:val="20"/>
                <w:szCs w:val="20"/>
                <w:u w:val="single"/>
              </w:rPr>
              <w:t>している障害児を交流させるときは、障害児の支援に支障がない場合に限り、障害児の支援に直接従事する職員については、</w:t>
            </w:r>
            <w:r w:rsidRPr="00B62B95">
              <w:rPr>
                <w:rFonts w:ascii="ＭＳ 明朝" w:hAnsi="ＭＳ 明朝" w:hint="eastAsia"/>
                <w:spacing w:val="-6"/>
                <w:sz w:val="20"/>
                <w:szCs w:val="20"/>
                <w:u w:val="single"/>
              </w:rPr>
              <w:t>これらの児童</w:t>
            </w:r>
            <w:r w:rsidRPr="003B7D45">
              <w:rPr>
                <w:rFonts w:ascii="ＭＳ 明朝" w:hAnsi="ＭＳ 明朝" w:hint="eastAsia"/>
                <w:spacing w:val="-6"/>
                <w:sz w:val="20"/>
                <w:szCs w:val="20"/>
                <w:u w:val="single"/>
              </w:rPr>
              <w:t>への保育に併せて従事させることができる。</w:t>
            </w:r>
          </w:p>
          <w:p w:rsidR="00DC4114" w:rsidRPr="003B7D45" w:rsidRDefault="00DC4114" w:rsidP="00DC4114">
            <w:pPr>
              <w:autoSpaceDN w:val="0"/>
              <w:spacing w:line="240" w:lineRule="exact"/>
              <w:rPr>
                <w:rFonts w:ascii="ＭＳ 明朝" w:hAnsi="ＭＳ 明朝" w:cs="ＭＳ ゴシック"/>
                <w:spacing w:val="-6"/>
                <w:kern w:val="0"/>
                <w:sz w:val="20"/>
                <w:szCs w:val="20"/>
              </w:rPr>
            </w:pPr>
          </w:p>
          <w:p w:rsidR="00DC4114" w:rsidRPr="003B7D45" w:rsidRDefault="00DC4114" w:rsidP="00DC4114">
            <w:pPr>
              <w:autoSpaceDN w:val="0"/>
              <w:spacing w:line="240" w:lineRule="exact"/>
              <w:rPr>
                <w:rFonts w:ascii="ＭＳ 明朝" w:hAnsi="ＭＳ 明朝" w:cs="ＭＳ ゴシック"/>
                <w:spacing w:val="-6"/>
                <w:kern w:val="0"/>
                <w:sz w:val="20"/>
                <w:szCs w:val="20"/>
              </w:rPr>
            </w:pPr>
            <w:r w:rsidRPr="003B7D45">
              <w:rPr>
                <w:rFonts w:ascii="ＭＳ 明朝" w:hAnsi="ＭＳ 明朝" w:cs="ＭＳ ゴシック" w:hint="eastAsia"/>
                <w:spacing w:val="-6"/>
                <w:kern w:val="0"/>
                <w:sz w:val="20"/>
                <w:szCs w:val="20"/>
              </w:rPr>
              <w:t xml:space="preserve">　　　附　則</w:t>
            </w:r>
          </w:p>
          <w:p w:rsidR="00DC4114" w:rsidRPr="003B7D45" w:rsidRDefault="00DC4114" w:rsidP="00DC4114">
            <w:pPr>
              <w:autoSpaceDN w:val="0"/>
              <w:spacing w:line="240" w:lineRule="exact"/>
              <w:rPr>
                <w:rFonts w:ascii="ＭＳ 明朝" w:hAnsi="ＭＳ 明朝" w:cs="ＭＳ ゴシック"/>
                <w:spacing w:val="-6"/>
                <w:kern w:val="0"/>
                <w:sz w:val="20"/>
                <w:szCs w:val="20"/>
              </w:rPr>
            </w:pPr>
          </w:p>
          <w:p w:rsidR="00DC4114" w:rsidRPr="003B7D45" w:rsidRDefault="00DC4114" w:rsidP="00DC4114">
            <w:pPr>
              <w:autoSpaceDN w:val="0"/>
              <w:spacing w:line="240" w:lineRule="exact"/>
              <w:rPr>
                <w:rFonts w:ascii="ＭＳ 明朝" w:hAnsi="ＭＳ 明朝" w:cs="ＭＳ ゴシック"/>
                <w:spacing w:val="-6"/>
                <w:kern w:val="0"/>
                <w:sz w:val="20"/>
                <w:szCs w:val="20"/>
              </w:rPr>
            </w:pPr>
            <w:r w:rsidRPr="003B7D45">
              <w:rPr>
                <w:rFonts w:ascii="ＭＳ 明朝" w:hAnsi="ＭＳ 明朝" w:cs="ＭＳ ゴシック" w:hint="eastAsia"/>
                <w:spacing w:val="-6"/>
                <w:kern w:val="0"/>
                <w:sz w:val="20"/>
                <w:szCs w:val="20"/>
              </w:rPr>
              <w:t>１―７　（略）</w:t>
            </w:r>
          </w:p>
          <w:p w:rsidR="00DC4114" w:rsidRPr="003B7D45" w:rsidRDefault="00DC4114" w:rsidP="00DC4114">
            <w:pPr>
              <w:autoSpaceDN w:val="0"/>
              <w:spacing w:line="240" w:lineRule="exact"/>
              <w:ind w:left="200" w:hangingChars="100" w:hanging="200"/>
              <w:rPr>
                <w:rFonts w:ascii="ＭＳ 明朝" w:hAnsi="ＭＳ 明朝"/>
                <w:spacing w:val="-6"/>
                <w:sz w:val="20"/>
                <w:szCs w:val="20"/>
                <w:u w:val="single"/>
              </w:rPr>
            </w:pPr>
            <w:r w:rsidRPr="003B7D45">
              <w:rPr>
                <w:rFonts w:ascii="ＭＳ 明朝" w:hAnsi="ＭＳ 明朝" w:cs="ＭＳ ゴシック" w:hint="eastAsia"/>
                <w:spacing w:val="-6"/>
                <w:kern w:val="0"/>
                <w:sz w:val="20"/>
                <w:szCs w:val="20"/>
              </w:rPr>
              <w:t xml:space="preserve">８　</w:t>
            </w:r>
            <w:r w:rsidRPr="003B7D45">
              <w:rPr>
                <w:rFonts w:ascii="ＭＳ 明朝" w:hAnsi="ＭＳ 明朝" w:hint="eastAsia"/>
                <w:spacing w:val="-6"/>
                <w:sz w:val="20"/>
                <w:szCs w:val="20"/>
              </w:rPr>
              <w:t>第四十七条第二項の保育士の数については、当分の間、当該保育所に勤務する保健師、看護師又は准看護師</w:t>
            </w:r>
            <w:r w:rsidRPr="003B7D45">
              <w:rPr>
                <w:rFonts w:ascii="ＭＳ 明朝" w:hAnsi="ＭＳ 明朝" w:hint="eastAsia"/>
                <w:spacing w:val="-6"/>
                <w:sz w:val="20"/>
                <w:szCs w:val="20"/>
                <w:u w:val="single"/>
              </w:rPr>
              <w:t>（以下「看護師等」という。）</w:t>
            </w:r>
            <w:r w:rsidRPr="003B7D45">
              <w:rPr>
                <w:rFonts w:ascii="ＭＳ 明朝" w:hAnsi="ＭＳ 明朝" w:hint="eastAsia"/>
                <w:spacing w:val="-6"/>
                <w:sz w:val="20"/>
                <w:szCs w:val="20"/>
              </w:rPr>
              <w:t>を、一人に限って、保育士とみなすことができる。</w:t>
            </w:r>
            <w:r w:rsidRPr="003B7D45">
              <w:rPr>
                <w:rFonts w:ascii="ＭＳ 明朝" w:hAnsi="ＭＳ 明朝" w:hint="eastAsia"/>
                <w:spacing w:val="-6"/>
                <w:sz w:val="20"/>
                <w:szCs w:val="20"/>
                <w:u w:val="single"/>
              </w:rPr>
              <w:t>ただし、乳児の数が四人未満である保育所については、子育てに関する知識と経験を有する看護師等を配置し、かつ、当該看護師等が保育を行うに当たって当該保育所の保育士による支援を受けることができる体制を確保しなければならない。</w:t>
            </w:r>
          </w:p>
          <w:p w:rsidR="00DC4114" w:rsidRPr="003B7D45" w:rsidRDefault="00DC4114" w:rsidP="00DC4114">
            <w:pPr>
              <w:autoSpaceDN w:val="0"/>
              <w:spacing w:line="240" w:lineRule="exact"/>
              <w:ind w:left="200" w:hangingChars="100" w:hanging="200"/>
              <w:rPr>
                <w:rFonts w:ascii="ＭＳ 明朝" w:hAnsi="ＭＳ 明朝" w:cs="ＭＳ ゴシック"/>
                <w:spacing w:val="-6"/>
                <w:kern w:val="0"/>
                <w:sz w:val="20"/>
                <w:szCs w:val="20"/>
              </w:rPr>
            </w:pPr>
            <w:r w:rsidRPr="003B7D45">
              <w:rPr>
                <w:rFonts w:ascii="ＭＳ 明朝" w:hAnsi="ＭＳ 明朝" w:cs="ＭＳ ゴシック" w:hint="eastAsia"/>
                <w:spacing w:val="-6"/>
                <w:kern w:val="0"/>
                <w:sz w:val="20"/>
                <w:szCs w:val="20"/>
              </w:rPr>
              <w:t>９―</w:t>
            </w:r>
            <w:r w:rsidRPr="003B7D45">
              <w:rPr>
                <w:rFonts w:ascii="ＭＳ 明朝" w:hAnsi="ＭＳ 明朝"/>
                <w:spacing w:val="-6"/>
                <w:sz w:val="20"/>
                <w:szCs w:val="20"/>
                <w:eastAsianLayout w:id="-1493966848" w:vert="1" w:vertCompress="1"/>
              </w:rPr>
              <w:t>20</w:t>
            </w:r>
            <w:r w:rsidRPr="003B7D45">
              <w:rPr>
                <w:rFonts w:ascii="ＭＳ 明朝" w:hAnsi="ＭＳ 明朝" w:hint="eastAsia"/>
                <w:spacing w:val="-6"/>
                <w:sz w:val="20"/>
                <w:szCs w:val="20"/>
              </w:rPr>
              <w:t xml:space="preserve">　</w:t>
            </w:r>
            <w:r w:rsidRPr="003B7D45">
              <w:rPr>
                <w:rFonts w:ascii="ＭＳ 明朝" w:hAnsi="ＭＳ 明朝" w:cs="ＭＳ ゴシック" w:hint="eastAsia"/>
                <w:spacing w:val="-6"/>
                <w:kern w:val="0"/>
                <w:sz w:val="20"/>
                <w:szCs w:val="20"/>
              </w:rPr>
              <w:t>（略）</w:t>
            </w:r>
          </w:p>
        </w:tc>
        <w:tc>
          <w:tcPr>
            <w:tcW w:w="4523" w:type="dxa"/>
            <w:tcBorders>
              <w:top w:val="nil"/>
              <w:bottom w:val="nil"/>
            </w:tcBorders>
            <w:textDirection w:val="lrTbV"/>
          </w:tcPr>
          <w:p w:rsidR="00DC4114" w:rsidRDefault="00DC4114" w:rsidP="00DC4114">
            <w:pPr>
              <w:autoSpaceDN w:val="0"/>
              <w:spacing w:line="240" w:lineRule="exact"/>
              <w:rPr>
                <w:rFonts w:ascii="ＭＳ 明朝" w:hAnsi="ＭＳ 明朝"/>
                <w:spacing w:val="-6"/>
                <w:sz w:val="20"/>
                <w:szCs w:val="20"/>
              </w:rPr>
            </w:pPr>
            <w:r>
              <w:rPr>
                <w:rFonts w:ascii="ＭＳ 明朝" w:hAnsi="ＭＳ 明朝" w:hint="eastAsia"/>
                <w:spacing w:val="-6"/>
                <w:sz w:val="20"/>
                <w:szCs w:val="20"/>
              </w:rPr>
              <w:lastRenderedPageBreak/>
              <w:t>（非常災害対策）</w:t>
            </w:r>
          </w:p>
          <w:p w:rsidR="00DC4114" w:rsidRDefault="00DC4114" w:rsidP="00DC4114">
            <w:pPr>
              <w:autoSpaceDN w:val="0"/>
              <w:spacing w:line="240" w:lineRule="exact"/>
              <w:ind w:left="200" w:hangingChars="100" w:hanging="200"/>
              <w:rPr>
                <w:rFonts w:ascii="ＭＳ 明朝" w:hAnsi="ＭＳ 明朝"/>
                <w:spacing w:val="-6"/>
                <w:sz w:val="20"/>
                <w:szCs w:val="20"/>
              </w:rPr>
            </w:pPr>
            <w:r w:rsidRPr="002D30BB">
              <w:rPr>
                <w:rFonts w:ascii="ＭＳ 明朝" w:hAnsi="ＭＳ 明朝" w:hint="eastAsia"/>
                <w:spacing w:val="-6"/>
                <w:sz w:val="20"/>
                <w:szCs w:val="20"/>
              </w:rPr>
              <w:t>第七条　児童福祉施設（障害児入所施設及び児童発達支援センター（次条、</w:t>
            </w:r>
            <w:r w:rsidRPr="00002BB5">
              <w:rPr>
                <w:rFonts w:ascii="ＭＳ 明朝" w:hAnsi="ＭＳ 明朝" w:hint="eastAsia"/>
                <w:spacing w:val="-6"/>
                <w:sz w:val="20"/>
                <w:szCs w:val="20"/>
              </w:rPr>
              <w:t>第十三条の二</w:t>
            </w:r>
            <w:r w:rsidRPr="002D30BB">
              <w:rPr>
                <w:rFonts w:ascii="ＭＳ 明朝" w:hAnsi="ＭＳ 明朝" w:hint="eastAsia"/>
                <w:spacing w:val="-6"/>
                <w:sz w:val="20"/>
                <w:szCs w:val="20"/>
              </w:rPr>
              <w:t>及び第十四条第三項において「障害児入所施設等」という。）を除く。第十四条第二項において同じ。）は、非常災害に備え、消火器等の消火用具、非常口その他の災害対策に必要な設備を設けるとともに、災害対策に関する具体的な計画を作成し、これに対する不断の注意を払い、及び訓練を行うように努めなければならない。</w:t>
            </w:r>
          </w:p>
          <w:p w:rsidR="00DC4114" w:rsidRPr="002D30BB" w:rsidRDefault="00DC4114" w:rsidP="00DC4114">
            <w:pPr>
              <w:autoSpaceDN w:val="0"/>
              <w:spacing w:line="240" w:lineRule="exact"/>
              <w:ind w:left="200" w:hangingChars="100" w:hanging="200"/>
              <w:rPr>
                <w:rFonts w:ascii="ＭＳ 明朝" w:hAnsi="ＭＳ 明朝"/>
                <w:spacing w:val="-6"/>
                <w:sz w:val="20"/>
                <w:szCs w:val="20"/>
              </w:rPr>
            </w:pPr>
          </w:p>
          <w:p w:rsidR="00DC4114" w:rsidRPr="000478C5" w:rsidRDefault="00DC4114" w:rsidP="00DC4114">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rsidR="00DC4114" w:rsidRDefault="00DC4114" w:rsidP="00DC4114">
            <w:pPr>
              <w:autoSpaceDN w:val="0"/>
              <w:spacing w:line="240" w:lineRule="exact"/>
              <w:rPr>
                <w:rFonts w:ascii="ＭＳ 明朝" w:hAnsi="ＭＳ 明朝"/>
                <w:spacing w:val="-6"/>
                <w:sz w:val="20"/>
                <w:szCs w:val="20"/>
              </w:rPr>
            </w:pPr>
          </w:p>
          <w:p w:rsidR="00DC4114" w:rsidRPr="000478C5" w:rsidRDefault="00DC4114" w:rsidP="00DC4114">
            <w:pPr>
              <w:autoSpaceDN w:val="0"/>
              <w:spacing w:line="240" w:lineRule="exact"/>
              <w:rPr>
                <w:rFonts w:ascii="ＭＳ 明朝" w:hAnsi="ＭＳ 明朝"/>
                <w:spacing w:val="-6"/>
                <w:sz w:val="20"/>
                <w:szCs w:val="20"/>
              </w:rPr>
            </w:pPr>
            <w:r>
              <w:rPr>
                <w:rFonts w:ascii="ＭＳ 明朝" w:hAnsi="ＭＳ 明朝" w:hint="eastAsia"/>
                <w:spacing w:val="-6"/>
                <w:sz w:val="20"/>
                <w:szCs w:val="20"/>
              </w:rPr>
              <w:t>第七条の二　（略）</w:t>
            </w: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F00BD2">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（他の社会福祉施設を併せて設置する場合の設備及び職員の基準）</w:t>
            </w:r>
          </w:p>
          <w:p w:rsidR="00DC4114" w:rsidRDefault="00DC4114" w:rsidP="00DC4114">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第十条　児童福祉施設と他の社会福祉施設（社会福祉法（昭和二十六年法律第四十五号）第六十二条第一項に規定する社会福祉施設をいう。以下同じ。）とを併せて設置する場合は、必要に応じ当該児童福祉施設の設備及び職員の一部は、併せて設置する社会福祉施設の設備及び職員を兼ねることができる。</w:t>
            </w:r>
            <w:r w:rsidRPr="00F92821">
              <w:rPr>
                <w:rFonts w:ascii="ＭＳ 明朝" w:hAnsi="ＭＳ 明朝" w:hint="eastAsia"/>
                <w:spacing w:val="-6"/>
                <w:sz w:val="20"/>
                <w:szCs w:val="20"/>
                <w:u w:val="single"/>
              </w:rPr>
              <w:t>ただし、入所している者の居室及び各施設に特有の設備並びに入所している者の保護に直接従事する職員については、この限りでない。</w:t>
            </w:r>
          </w:p>
          <w:p w:rsidR="00DC4114" w:rsidRPr="0040767B"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cs="ＭＳ ゴシック"/>
                <w:spacing w:val="-6"/>
                <w:kern w:val="0"/>
                <w:sz w:val="20"/>
                <w:szCs w:val="20"/>
              </w:rPr>
            </w:pPr>
            <w:r w:rsidRPr="00B62B95">
              <w:rPr>
                <w:rFonts w:ascii="ＭＳ 明朝" w:hAnsi="ＭＳ 明朝" w:hint="eastAsia"/>
                <w:spacing w:val="-6"/>
                <w:sz w:val="20"/>
                <w:szCs w:val="20"/>
                <w:u w:val="single"/>
              </w:rPr>
              <w:t>第十三条</w:t>
            </w:r>
            <w:r w:rsidRPr="0027730B">
              <w:rPr>
                <w:rFonts w:ascii="ＭＳ 明朝" w:hAnsi="ＭＳ 明朝" w:hint="eastAsia"/>
                <w:spacing w:val="-6"/>
                <w:sz w:val="20"/>
                <w:szCs w:val="20"/>
              </w:rPr>
              <w:t xml:space="preserve">　</w:t>
            </w:r>
            <w:r>
              <w:rPr>
                <w:rFonts w:ascii="ＭＳ 明朝" w:hAnsi="ＭＳ 明朝" w:hint="eastAsia"/>
                <w:spacing w:val="-6"/>
                <w:sz w:val="20"/>
                <w:szCs w:val="20"/>
                <w:u w:val="single"/>
              </w:rPr>
              <w:t>削除</w:t>
            </w: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spacing w:val="-6"/>
                <w:sz w:val="20"/>
                <w:szCs w:val="20"/>
                <w:u w:val="single"/>
              </w:rPr>
            </w:pPr>
          </w:p>
          <w:p w:rsidR="00DC4114" w:rsidRDefault="00DC4114" w:rsidP="00DC4114">
            <w:pPr>
              <w:autoSpaceDN w:val="0"/>
              <w:spacing w:line="240" w:lineRule="exact"/>
              <w:rPr>
                <w:rFonts w:ascii="ＭＳ 明朝" w:hAnsi="ＭＳ 明朝"/>
                <w:spacing w:val="-6"/>
                <w:sz w:val="20"/>
                <w:szCs w:val="20"/>
                <w:u w:val="single"/>
              </w:rPr>
            </w:pPr>
          </w:p>
          <w:p w:rsidR="00DC4114" w:rsidRPr="00FA614E" w:rsidRDefault="00DC4114" w:rsidP="00DC4114">
            <w:pPr>
              <w:autoSpaceDN w:val="0"/>
              <w:spacing w:line="240" w:lineRule="exact"/>
              <w:ind w:left="200" w:hangingChars="100" w:hanging="200"/>
              <w:rPr>
                <w:rFonts w:ascii="ＭＳ 明朝" w:hAnsi="ＭＳ 明朝"/>
                <w:spacing w:val="-6"/>
                <w:sz w:val="20"/>
                <w:szCs w:val="20"/>
                <w:u w:val="single"/>
              </w:rPr>
            </w:pPr>
            <w:r w:rsidRPr="00847604">
              <w:rPr>
                <w:rFonts w:ascii="ＭＳ 明朝" w:hAnsi="ＭＳ 明朝" w:hint="eastAsia"/>
                <w:spacing w:val="-6"/>
                <w:sz w:val="20"/>
                <w:szCs w:val="20"/>
                <w:u w:val="single"/>
              </w:rPr>
              <w:t>（業務継続計画の策定等）</w:t>
            </w:r>
          </w:p>
          <w:p w:rsidR="00DC4114" w:rsidRPr="006B7108" w:rsidRDefault="00DC4114" w:rsidP="00DC4114">
            <w:pPr>
              <w:autoSpaceDN w:val="0"/>
              <w:spacing w:line="240" w:lineRule="exact"/>
              <w:ind w:left="200" w:hangingChars="100" w:hanging="200"/>
              <w:rPr>
                <w:rFonts w:ascii="ＭＳ 明朝" w:hAnsi="ＭＳ 明朝"/>
                <w:spacing w:val="-6"/>
                <w:sz w:val="20"/>
                <w:szCs w:val="20"/>
                <w:u w:val="single"/>
              </w:rPr>
            </w:pPr>
            <w:r w:rsidRPr="00FA614E">
              <w:rPr>
                <w:rFonts w:ascii="ＭＳ 明朝" w:hAnsi="ＭＳ 明朝" w:hint="eastAsia"/>
                <w:spacing w:val="-6"/>
                <w:sz w:val="20"/>
                <w:szCs w:val="20"/>
              </w:rPr>
              <w:t>第十三条の二</w:t>
            </w:r>
            <w:r w:rsidRPr="006E4351">
              <w:rPr>
                <w:rFonts w:ascii="ＭＳ 明朝" w:hAnsi="ＭＳ 明朝" w:hint="eastAsia"/>
                <w:spacing w:val="-6"/>
                <w:sz w:val="20"/>
                <w:szCs w:val="20"/>
              </w:rPr>
              <w:t xml:space="preserve">　</w:t>
            </w:r>
            <w:r>
              <w:rPr>
                <w:rFonts w:ascii="ＭＳ 明朝" w:hAnsi="ＭＳ 明朝" w:hint="eastAsia"/>
                <w:spacing w:val="-6"/>
                <w:sz w:val="20"/>
                <w:szCs w:val="20"/>
              </w:rPr>
              <w:t>（略）</w:t>
            </w:r>
          </w:p>
          <w:p w:rsidR="00DC4114" w:rsidRPr="00E82AB8"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（衛生管理等）</w:t>
            </w:r>
          </w:p>
          <w:p w:rsidR="00DC4114" w:rsidRDefault="00DC4114" w:rsidP="00DC4114">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第十四条　（略）</w:t>
            </w:r>
          </w:p>
          <w:p w:rsidR="00DC4114" w:rsidRDefault="00DC4114" w:rsidP="00DC4114">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　児童福祉施設は、当該児童福祉施設において</w:t>
            </w:r>
            <w:r>
              <w:rPr>
                <w:rFonts w:ascii="ＭＳ 明朝" w:hAnsi="ＭＳ 明朝" w:hint="eastAsia"/>
                <w:spacing w:val="-6"/>
                <w:sz w:val="20"/>
                <w:szCs w:val="20"/>
              </w:rPr>
              <w:lastRenderedPageBreak/>
              <w:t>感染症又は食中毒が発生し、又はまん延しないように</w:t>
            </w:r>
            <w:r w:rsidRPr="004E45E2">
              <w:rPr>
                <w:rFonts w:ascii="ＭＳ 明朝" w:hAnsi="ＭＳ 明朝" w:hint="eastAsia"/>
                <w:spacing w:val="-6"/>
                <w:sz w:val="20"/>
                <w:szCs w:val="20"/>
                <w:u w:val="single"/>
              </w:rPr>
              <w:t>必要な措置を講ずる</w:t>
            </w:r>
            <w:r>
              <w:rPr>
                <w:rFonts w:ascii="ＭＳ 明朝" w:hAnsi="ＭＳ 明朝" w:hint="eastAsia"/>
                <w:spacing w:val="-6"/>
                <w:sz w:val="20"/>
                <w:szCs w:val="20"/>
              </w:rPr>
              <w:t>よう努めなければならない。</w:t>
            </w: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r>
              <w:rPr>
                <w:rFonts w:ascii="ＭＳ 明朝" w:hAnsi="ＭＳ 明朝" w:hint="eastAsia"/>
                <w:spacing w:val="-6"/>
                <w:sz w:val="20"/>
                <w:szCs w:val="20"/>
              </w:rPr>
              <w:t>３</w:t>
            </w:r>
            <w:r>
              <w:rPr>
                <w:rFonts w:ascii="ＭＳ 明朝" w:hAnsi="ＭＳ 明朝" w:cs="ＭＳ ゴシック" w:hint="eastAsia"/>
                <w:spacing w:val="-6"/>
                <w:kern w:val="0"/>
                <w:sz w:val="20"/>
                <w:szCs w:val="20"/>
              </w:rPr>
              <w:t>―</w:t>
            </w:r>
            <w:r>
              <w:rPr>
                <w:rFonts w:ascii="ＭＳ 明朝" w:hAnsi="ＭＳ 明朝" w:hint="eastAsia"/>
                <w:spacing w:val="-6"/>
                <w:sz w:val="20"/>
                <w:szCs w:val="20"/>
              </w:rPr>
              <w:t>６　（略）</w:t>
            </w: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r>
              <w:rPr>
                <w:rFonts w:ascii="ＭＳ 明朝" w:hAnsi="ＭＳ 明朝" w:hint="eastAsia"/>
                <w:spacing w:val="-6"/>
                <w:sz w:val="20"/>
                <w:szCs w:val="20"/>
              </w:rPr>
              <w:t>（職員）</w:t>
            </w:r>
          </w:p>
          <w:p w:rsidR="00DC4114" w:rsidRDefault="00DC4114" w:rsidP="00DC4114">
            <w:pPr>
              <w:autoSpaceDN w:val="0"/>
              <w:spacing w:line="240" w:lineRule="exact"/>
              <w:rPr>
                <w:rFonts w:ascii="ＭＳ 明朝" w:hAnsi="ＭＳ 明朝"/>
                <w:spacing w:val="-6"/>
                <w:sz w:val="20"/>
                <w:szCs w:val="20"/>
              </w:rPr>
            </w:pPr>
            <w:r>
              <w:rPr>
                <w:rFonts w:ascii="ＭＳ 明朝" w:hAnsi="ＭＳ 明朝" w:hint="eastAsia"/>
                <w:spacing w:val="-6"/>
                <w:sz w:val="20"/>
                <w:szCs w:val="20"/>
              </w:rPr>
              <w:t>第八十二条　（略）</w:t>
            </w:r>
          </w:p>
          <w:p w:rsidR="00DC4114" w:rsidRDefault="00DC4114" w:rsidP="00DC4114">
            <w:pPr>
              <w:autoSpaceDN w:val="0"/>
              <w:spacing w:line="240" w:lineRule="exact"/>
              <w:rPr>
                <w:rFonts w:ascii="ＭＳ 明朝" w:hAnsi="ＭＳ 明朝"/>
                <w:spacing w:val="-6"/>
                <w:sz w:val="20"/>
                <w:szCs w:val="20"/>
              </w:rPr>
            </w:pPr>
            <w:r>
              <w:rPr>
                <w:rFonts w:ascii="ＭＳ 明朝" w:hAnsi="ＭＳ 明朝" w:cs="ＭＳ ゴシック" w:hint="eastAsia"/>
                <w:spacing w:val="-6"/>
                <w:kern w:val="0"/>
                <w:sz w:val="20"/>
                <w:szCs w:val="20"/>
              </w:rPr>
              <w:t>２―</w:t>
            </w:r>
            <w:r>
              <w:rPr>
                <w:rFonts w:ascii="ＭＳ 明朝" w:hAnsi="ＭＳ 明朝" w:hint="eastAsia"/>
                <w:spacing w:val="-6"/>
                <w:sz w:val="20"/>
                <w:szCs w:val="20"/>
                <w:eastAsianLayout w:id="-1493966848" w:vert="1" w:vertCompress="1"/>
              </w:rPr>
              <w:t>1</w:t>
            </w:r>
            <w:r w:rsidRPr="00F02587">
              <w:rPr>
                <w:rFonts w:ascii="ＭＳ 明朝" w:hAnsi="ＭＳ 明朝" w:hint="eastAsia"/>
                <w:spacing w:val="-6"/>
                <w:sz w:val="20"/>
                <w:szCs w:val="20"/>
                <w:eastAsianLayout w:id="-1493966848" w:vert="1" w:vertCompress="1"/>
              </w:rPr>
              <w:t>0</w:t>
            </w:r>
            <w:r>
              <w:rPr>
                <w:rFonts w:ascii="ＭＳ 明朝" w:hAnsi="ＭＳ 明朝" w:hint="eastAsia"/>
                <w:spacing w:val="-6"/>
                <w:sz w:val="20"/>
                <w:szCs w:val="20"/>
              </w:rPr>
              <w:t xml:space="preserve">　（略）</w:t>
            </w: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r>
              <w:rPr>
                <w:rFonts w:ascii="ＭＳ 明朝" w:hAnsi="ＭＳ 明朝" w:hint="eastAsia"/>
                <w:spacing w:val="-6"/>
                <w:sz w:val="20"/>
                <w:szCs w:val="20"/>
              </w:rPr>
              <w:t>（職員）</w:t>
            </w:r>
          </w:p>
          <w:p w:rsidR="00DC4114" w:rsidRDefault="00DC4114" w:rsidP="00DC4114">
            <w:pPr>
              <w:autoSpaceDN w:val="0"/>
              <w:spacing w:line="240" w:lineRule="exact"/>
              <w:rPr>
                <w:rFonts w:ascii="ＭＳ 明朝" w:hAnsi="ＭＳ 明朝"/>
                <w:spacing w:val="-6"/>
                <w:sz w:val="20"/>
                <w:szCs w:val="20"/>
              </w:rPr>
            </w:pPr>
            <w:r>
              <w:rPr>
                <w:rFonts w:ascii="ＭＳ 明朝" w:hAnsi="ＭＳ 明朝" w:hint="eastAsia"/>
                <w:spacing w:val="-6"/>
                <w:sz w:val="20"/>
                <w:szCs w:val="20"/>
              </w:rPr>
              <w:t>第八十八条　（略）</w:t>
            </w: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spacing w:val="-6"/>
                <w:sz w:val="20"/>
                <w:szCs w:val="20"/>
              </w:rPr>
            </w:pPr>
          </w:p>
          <w:p w:rsidR="00DC4114" w:rsidRDefault="00DC4114" w:rsidP="00DC411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附　則</w:t>
            </w:r>
          </w:p>
          <w:p w:rsidR="00DC4114" w:rsidRDefault="00DC4114" w:rsidP="00DC4114">
            <w:pPr>
              <w:autoSpaceDN w:val="0"/>
              <w:spacing w:line="240" w:lineRule="exact"/>
              <w:rPr>
                <w:rFonts w:ascii="ＭＳ 明朝" w:hAnsi="ＭＳ 明朝" w:cs="ＭＳ ゴシック"/>
                <w:spacing w:val="-6"/>
                <w:kern w:val="0"/>
                <w:sz w:val="20"/>
                <w:szCs w:val="20"/>
              </w:rPr>
            </w:pPr>
          </w:p>
          <w:p w:rsidR="00DC4114" w:rsidRDefault="00DC4114" w:rsidP="00DC411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１―７　（略）</w:t>
            </w:r>
          </w:p>
          <w:p w:rsidR="00DC4114" w:rsidRDefault="00DC4114" w:rsidP="00DC4114">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８</w:t>
            </w:r>
            <w:r w:rsidRPr="00F02587">
              <w:rPr>
                <w:rFonts w:ascii="ＭＳ 明朝" w:hAnsi="ＭＳ 明朝" w:hint="eastAsia"/>
                <w:spacing w:val="-6"/>
                <w:sz w:val="20"/>
                <w:szCs w:val="20"/>
              </w:rPr>
              <w:t xml:space="preserve">　</w:t>
            </w:r>
            <w:r w:rsidRPr="00F02587">
              <w:rPr>
                <w:rFonts w:ascii="ＭＳ 明朝" w:hAnsi="ＭＳ 明朝" w:hint="eastAsia"/>
                <w:spacing w:val="-6"/>
                <w:sz w:val="20"/>
                <w:szCs w:val="20"/>
                <w:u w:val="single"/>
              </w:rPr>
              <w:t>乳児四人以上を入所させる保育所に係る</w:t>
            </w:r>
            <w:r w:rsidRPr="00F02587">
              <w:rPr>
                <w:rFonts w:ascii="ＭＳ 明朝" w:hAnsi="ＭＳ 明朝" w:hint="eastAsia"/>
                <w:spacing w:val="-6"/>
                <w:sz w:val="20"/>
                <w:szCs w:val="20"/>
              </w:rPr>
              <w:t>第四十七条第二項の保育士の数については、当分の間、当該保育所に勤務する保健師、看護師又は准看護師を、一人に限って、保育士とみなすことができる。</w:t>
            </w:r>
          </w:p>
          <w:p w:rsidR="00DC4114" w:rsidRDefault="00DC4114" w:rsidP="00DC4114">
            <w:pPr>
              <w:autoSpaceDN w:val="0"/>
              <w:spacing w:line="240" w:lineRule="exact"/>
              <w:ind w:left="200" w:hangingChars="100" w:hanging="200"/>
              <w:rPr>
                <w:rFonts w:ascii="ＭＳ 明朝" w:hAnsi="ＭＳ 明朝"/>
                <w:spacing w:val="-6"/>
                <w:sz w:val="20"/>
                <w:szCs w:val="20"/>
              </w:rPr>
            </w:pPr>
          </w:p>
          <w:p w:rsidR="00DC4114" w:rsidRDefault="00DC4114" w:rsidP="00DC4114">
            <w:pPr>
              <w:autoSpaceDN w:val="0"/>
              <w:spacing w:line="240" w:lineRule="exact"/>
              <w:ind w:left="200" w:hangingChars="100" w:hanging="200"/>
              <w:rPr>
                <w:rFonts w:ascii="ＭＳ 明朝" w:hAnsi="ＭＳ 明朝"/>
                <w:spacing w:val="-6"/>
                <w:sz w:val="20"/>
                <w:szCs w:val="20"/>
              </w:rPr>
            </w:pPr>
          </w:p>
          <w:p w:rsidR="00DC4114" w:rsidRDefault="00DC4114" w:rsidP="00DC4114">
            <w:pPr>
              <w:autoSpaceDN w:val="0"/>
              <w:spacing w:line="240" w:lineRule="exact"/>
              <w:ind w:left="200" w:hangingChars="100" w:hanging="200"/>
              <w:rPr>
                <w:rFonts w:ascii="ＭＳ 明朝" w:hAnsi="ＭＳ 明朝"/>
                <w:spacing w:val="-6"/>
                <w:sz w:val="20"/>
                <w:szCs w:val="20"/>
              </w:rPr>
            </w:pPr>
          </w:p>
          <w:p w:rsidR="00DC4114" w:rsidRDefault="00DC4114" w:rsidP="00DC4114">
            <w:pPr>
              <w:autoSpaceDN w:val="0"/>
              <w:spacing w:line="240" w:lineRule="exact"/>
              <w:ind w:left="200" w:hangingChars="100" w:hanging="200"/>
              <w:rPr>
                <w:rFonts w:ascii="ＭＳ 明朝" w:hAnsi="ＭＳ 明朝"/>
                <w:spacing w:val="-6"/>
                <w:sz w:val="20"/>
                <w:szCs w:val="20"/>
              </w:rPr>
            </w:pPr>
          </w:p>
          <w:p w:rsidR="00DC4114" w:rsidRDefault="00DC4114" w:rsidP="00DC4114">
            <w:pPr>
              <w:autoSpaceDN w:val="0"/>
              <w:spacing w:line="240" w:lineRule="exact"/>
              <w:ind w:left="200" w:hangingChars="100" w:hanging="200"/>
              <w:rPr>
                <w:rFonts w:ascii="ＭＳ 明朝" w:hAnsi="ＭＳ 明朝"/>
                <w:spacing w:val="-6"/>
                <w:sz w:val="20"/>
                <w:szCs w:val="20"/>
              </w:rPr>
            </w:pPr>
          </w:p>
          <w:p w:rsidR="00DC4114" w:rsidRPr="00F02587" w:rsidRDefault="00DC4114" w:rsidP="00DC4114">
            <w:pPr>
              <w:autoSpaceDN w:val="0"/>
              <w:spacing w:line="240" w:lineRule="exact"/>
              <w:ind w:left="200" w:hangingChars="100" w:hanging="200"/>
              <w:rPr>
                <w:rFonts w:ascii="ＭＳ 明朝" w:hAnsi="ＭＳ 明朝"/>
                <w:spacing w:val="-6"/>
                <w:sz w:val="20"/>
                <w:szCs w:val="20"/>
              </w:rPr>
            </w:pPr>
            <w:r>
              <w:rPr>
                <w:rFonts w:ascii="ＭＳ 明朝" w:hAnsi="ＭＳ 明朝" w:cs="ＭＳ ゴシック" w:hint="eastAsia"/>
                <w:spacing w:val="-6"/>
                <w:kern w:val="0"/>
                <w:sz w:val="20"/>
                <w:szCs w:val="20"/>
              </w:rPr>
              <w:t>９―</w:t>
            </w:r>
            <w:r w:rsidRPr="00F02587">
              <w:rPr>
                <w:rFonts w:ascii="ＭＳ 明朝" w:hAnsi="ＭＳ 明朝"/>
                <w:spacing w:val="-6"/>
                <w:sz w:val="20"/>
                <w:szCs w:val="20"/>
                <w:eastAsianLayout w:id="-1493966848" w:vert="1" w:vertCompress="1"/>
              </w:rPr>
              <w:t>2</w:t>
            </w:r>
            <w:r w:rsidRPr="00F02587">
              <w:rPr>
                <w:rFonts w:ascii="ＭＳ 明朝" w:hAnsi="ＭＳ 明朝" w:hint="eastAsia"/>
                <w:spacing w:val="-6"/>
                <w:sz w:val="20"/>
                <w:szCs w:val="20"/>
                <w:eastAsianLayout w:id="-1493966848" w:vert="1" w:vertCompress="1"/>
              </w:rPr>
              <w:t>0</w:t>
            </w:r>
            <w:r w:rsidRPr="00F02587">
              <w:rPr>
                <w:rFonts w:ascii="ＭＳ 明朝" w:hAnsi="ＭＳ 明朝" w:hint="eastAsia"/>
                <w:spacing w:val="-6"/>
                <w:sz w:val="20"/>
                <w:szCs w:val="20"/>
              </w:rPr>
              <w:t xml:space="preserve">　</w:t>
            </w:r>
            <w:r>
              <w:rPr>
                <w:rFonts w:ascii="ＭＳ 明朝" w:hAnsi="ＭＳ 明朝" w:cs="ＭＳ ゴシック" w:hint="eastAsia"/>
                <w:spacing w:val="-6"/>
                <w:kern w:val="0"/>
                <w:sz w:val="20"/>
                <w:szCs w:val="20"/>
              </w:rPr>
              <w:t>（略）</w:t>
            </w:r>
          </w:p>
        </w:tc>
      </w:tr>
      <w:tr w:rsidR="00DC4114" w:rsidRPr="000478C5" w:rsidTr="00AE6EBD">
        <w:trPr>
          <w:trHeight w:val="80"/>
        </w:trPr>
        <w:tc>
          <w:tcPr>
            <w:tcW w:w="4522" w:type="dxa"/>
            <w:tcBorders>
              <w:top w:val="nil"/>
            </w:tcBorders>
            <w:textDirection w:val="lrTbV"/>
          </w:tcPr>
          <w:p w:rsidR="00DC4114" w:rsidRPr="000478C5" w:rsidRDefault="00DC4114" w:rsidP="00DC4114">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DC4114" w:rsidRPr="000478C5" w:rsidRDefault="00DC4114" w:rsidP="00DC4114">
            <w:pPr>
              <w:autoSpaceDN w:val="0"/>
              <w:spacing w:line="240" w:lineRule="exact"/>
              <w:rPr>
                <w:rFonts w:ascii="ＭＳ 明朝" w:hAnsi="ＭＳ 明朝"/>
                <w:spacing w:val="-6"/>
                <w:sz w:val="20"/>
                <w:szCs w:val="20"/>
              </w:rPr>
            </w:pPr>
          </w:p>
        </w:tc>
      </w:tr>
    </w:tbl>
    <w:p w:rsidR="006141C1" w:rsidRDefault="004A1B5C" w:rsidP="00B17B7E">
      <w:pPr>
        <w:autoSpaceDN w:val="0"/>
        <w:spacing w:beforeLines="50" w:before="182"/>
        <w:ind w:firstLineChars="300" w:firstLine="756"/>
        <w:rPr>
          <w:rFonts w:ascii="ＭＳ 明朝" w:hAnsi="ＭＳ 明朝"/>
        </w:rPr>
      </w:pPr>
      <w:r w:rsidRPr="000478C5">
        <w:rPr>
          <w:rFonts w:ascii="ＭＳ 明朝" w:hAnsi="ＭＳ 明朝" w:hint="eastAsia"/>
        </w:rPr>
        <w:t>附　則</w:t>
      </w:r>
    </w:p>
    <w:p w:rsidR="00670AD8" w:rsidRPr="000478C5" w:rsidRDefault="00670AD8" w:rsidP="00670AD8">
      <w:pPr>
        <w:autoSpaceDN w:val="0"/>
        <w:rPr>
          <w:rFonts w:ascii="ＭＳ 明朝" w:hAnsi="ＭＳ 明朝"/>
        </w:rPr>
      </w:pPr>
      <w:r>
        <w:rPr>
          <w:rFonts w:ascii="ＭＳ 明朝" w:hAnsi="ＭＳ 明朝" w:hint="eastAsia"/>
        </w:rPr>
        <w:t>（</w:t>
      </w:r>
      <w:r w:rsidRPr="00670AD8">
        <w:rPr>
          <w:rFonts w:ascii="ＭＳ 明朝" w:hAnsi="ＭＳ 明朝" w:hint="eastAsia"/>
        </w:rPr>
        <w:t>施行期日</w:t>
      </w:r>
      <w:r>
        <w:rPr>
          <w:rFonts w:ascii="ＭＳ 明朝" w:hAnsi="ＭＳ 明朝" w:hint="eastAsia"/>
        </w:rPr>
        <w:t>）</w:t>
      </w:r>
    </w:p>
    <w:p w:rsidR="00504FE9" w:rsidRDefault="00670AD8" w:rsidP="00670AD8">
      <w:pPr>
        <w:autoSpaceDN w:val="0"/>
        <w:ind w:left="252" w:right="-2" w:hangingChars="100" w:hanging="252"/>
        <w:rPr>
          <w:rFonts w:ascii="ＭＳ 明朝" w:hAnsi="ＭＳ 明朝"/>
        </w:rPr>
      </w:pPr>
      <w:r>
        <w:rPr>
          <w:rFonts w:ascii="ＭＳ 明朝" w:hAnsi="ＭＳ 明朝" w:hint="eastAsia"/>
        </w:rPr>
        <w:t>１</w:t>
      </w:r>
      <w:r w:rsidR="005C0B53" w:rsidRPr="000478C5">
        <w:rPr>
          <w:rFonts w:ascii="ＭＳ 明朝" w:hAnsi="ＭＳ 明朝" w:hint="eastAsia"/>
        </w:rPr>
        <w:t xml:space="preserve">　</w:t>
      </w:r>
      <w:r w:rsidRPr="00670AD8">
        <w:rPr>
          <w:rFonts w:ascii="ＭＳ 明朝" w:hAnsi="ＭＳ 明朝" w:hint="eastAsia"/>
        </w:rPr>
        <w:t>この条例は、令和五年四月一日から施行する。ただし、第一条、第三条、第五条及び第七条の規定は、公布の日から施行する。</w:t>
      </w:r>
    </w:p>
    <w:p w:rsidR="00670AD8" w:rsidRDefault="00670AD8" w:rsidP="00670AD8">
      <w:pPr>
        <w:autoSpaceDN w:val="0"/>
        <w:ind w:left="252" w:right="-2" w:hangingChars="100" w:hanging="252"/>
        <w:rPr>
          <w:rFonts w:ascii="ＭＳ 明朝" w:hAnsi="ＭＳ 明朝"/>
        </w:rPr>
      </w:pPr>
      <w:r>
        <w:rPr>
          <w:rFonts w:ascii="ＭＳ 明朝" w:hAnsi="ＭＳ 明朝" w:hint="eastAsia"/>
        </w:rPr>
        <w:t>（</w:t>
      </w:r>
      <w:r w:rsidR="001F11B3" w:rsidRPr="001F11B3">
        <w:rPr>
          <w:rFonts w:ascii="ＭＳ 明朝" w:hAnsi="ＭＳ 明朝" w:hint="eastAsia"/>
        </w:rPr>
        <w:t>安全計画の策定等に係る経過措置</w:t>
      </w:r>
      <w:r>
        <w:rPr>
          <w:rFonts w:ascii="ＭＳ 明朝" w:hAnsi="ＭＳ 明朝" w:hint="eastAsia"/>
        </w:rPr>
        <w:t>）</w:t>
      </w:r>
    </w:p>
    <w:p w:rsidR="00670AD8" w:rsidRDefault="00670AD8" w:rsidP="00670AD8">
      <w:pPr>
        <w:autoSpaceDN w:val="0"/>
        <w:ind w:left="252" w:right="-2" w:hangingChars="100" w:hanging="252"/>
        <w:rPr>
          <w:rFonts w:ascii="ＭＳ 明朝" w:hAnsi="ＭＳ 明朝"/>
        </w:rPr>
      </w:pPr>
      <w:r>
        <w:rPr>
          <w:rFonts w:ascii="ＭＳ 明朝" w:hAnsi="ＭＳ 明朝" w:hint="eastAsia"/>
        </w:rPr>
        <w:t xml:space="preserve">２　</w:t>
      </w:r>
      <w:r w:rsidR="001F11B3" w:rsidRPr="001F11B3">
        <w:rPr>
          <w:rFonts w:ascii="ＭＳ 明朝" w:hAnsi="ＭＳ 明朝" w:hint="eastAsia"/>
        </w:rPr>
        <w:t>この条例の施行の日から令和六年三月三十一日までの間、第二条の規定によ</w:t>
      </w:r>
      <w:r w:rsidR="001F11B3" w:rsidRPr="001F11B3">
        <w:rPr>
          <w:rFonts w:ascii="ＭＳ 明朝" w:hAnsi="ＭＳ 明朝" w:hint="eastAsia"/>
        </w:rPr>
        <w:lastRenderedPageBreak/>
        <w:t>る改正後の大阪府指定障害児通所支援事業者の指定並びに指定通所支援の事業等の人員、設備及び運営に関する基準を定める条例（以下「新指定通所支援条例」という。）第四十一条の二（新指定通所支援条例第五十五条の五、第五十五条の九、第六十五条、第七十二条、第七十二条の二、第七十二条の六、第七十二条の十四及び第七十七条において準用する場合を含む。）、第四条の規定による改正後の大阪府指定障害児入所施設の指定並びに指定障害児入所施設等の人員、設備及び運営に関する基準を定める条例（以下「新指定入所施設条例」という。）第三十九条の二（新指定入所施設条例第五十九条において準用する場合を含む。）及び第八条の規定による改正後の大阪府児童福祉施設の設備及び運営に関する基準を定める条例（以下「新設備運営条例」という。）第七条の三（保育所に係るものを除く。）の規定の適用については、これらの規定中「講じなければ」とあるのは「講ずるよう努めなければ」と、「実施しなければ」とあるのは「実施するよう努めなければ」と、「周知しなければ」とあるのは「周知するよう努めなければ」とする。</w:t>
      </w:r>
    </w:p>
    <w:p w:rsidR="001F11B3" w:rsidRDefault="001F11B3" w:rsidP="00670AD8">
      <w:pPr>
        <w:autoSpaceDN w:val="0"/>
        <w:ind w:left="252" w:right="-2" w:hangingChars="100" w:hanging="252"/>
        <w:rPr>
          <w:rFonts w:ascii="ＭＳ 明朝" w:hAnsi="ＭＳ 明朝"/>
        </w:rPr>
      </w:pPr>
      <w:r>
        <w:rPr>
          <w:rFonts w:ascii="ＭＳ 明朝" w:hAnsi="ＭＳ 明朝" w:hint="eastAsia"/>
        </w:rPr>
        <w:t>（</w:t>
      </w:r>
      <w:r w:rsidRPr="001F11B3">
        <w:rPr>
          <w:rFonts w:ascii="ＭＳ 明朝" w:hAnsi="ＭＳ 明朝" w:hint="eastAsia"/>
        </w:rPr>
        <w:t>自動車を運行する場合の所在の確認に係る経過措置</w:t>
      </w:r>
      <w:r>
        <w:rPr>
          <w:rFonts w:ascii="ＭＳ 明朝" w:hAnsi="ＭＳ 明朝" w:hint="eastAsia"/>
        </w:rPr>
        <w:t>）</w:t>
      </w:r>
    </w:p>
    <w:p w:rsidR="001F11B3" w:rsidRPr="001F11B3" w:rsidRDefault="001F11B3" w:rsidP="001F11B3">
      <w:pPr>
        <w:autoSpaceDN w:val="0"/>
        <w:ind w:left="252" w:right="-2" w:hangingChars="100" w:hanging="252"/>
        <w:rPr>
          <w:rFonts w:ascii="ＭＳ 明朝" w:hAnsi="ＭＳ 明朝"/>
        </w:rPr>
      </w:pPr>
      <w:r w:rsidRPr="001F11B3">
        <w:rPr>
          <w:rFonts w:ascii="ＭＳ 明朝" w:hAnsi="ＭＳ 明朝" w:hint="eastAsia"/>
        </w:rPr>
        <w:t>３　新指定通所支援条例第四十一条の三第二項（新指定通所支援条例第五十五条の五、第五十五条の九、第六十五条、第七十二条、第七十二条の二及び第七十二条の六において準用する場合を含む。）の規定の適用については、指定児童発達支援事業者において障害児の送迎を目的とした自動車を日常的に運行する場合であって、当該自動車に同項に規定するブザーその他の車内の障害児の見落としを防止する装置（以下この項において「ブザー等」という。）を備えること及びこれを用いることにつき困難な事情があるときは、令和六年三月三十一日までの間、当該自動車にブザー等を備えないことができる。この場合において、障害児の送迎を目的とした自動車を日常的に運行する指定児童発達支援事業者は、ブザー等の設置に代わる措置を講じて障害児の所在の確認を行わなければならない。</w:t>
      </w:r>
    </w:p>
    <w:p w:rsidR="001F11B3" w:rsidRPr="001F11B3" w:rsidRDefault="001F11B3" w:rsidP="001F11B3">
      <w:pPr>
        <w:autoSpaceDN w:val="0"/>
        <w:ind w:left="252" w:right="-2" w:hangingChars="100" w:hanging="252"/>
        <w:rPr>
          <w:rFonts w:ascii="ＭＳ 明朝" w:hAnsi="ＭＳ 明朝"/>
        </w:rPr>
      </w:pPr>
      <w:r w:rsidRPr="001F11B3">
        <w:rPr>
          <w:rFonts w:ascii="ＭＳ 明朝" w:hAnsi="ＭＳ 明朝" w:hint="eastAsia"/>
        </w:rPr>
        <w:t>４　前項の規定は、第六条の規定による改正後の大阪府認定こども園の要件並びに設備及び運営に関する基準を定める条例第二十二条第三項の規定の適用について準用する。この場合において、前項中「指定児童発達支援事業者」とあるのは「認定こども園」と、「障害児」とあるのは「子ども」と、「同項」とあるのは「第六条の規定による改正後の大阪府認定こども園の要件並びに設備及び運営に関する基準を定める条例第二十二条第三項」と読み替えるものとする。</w:t>
      </w:r>
    </w:p>
    <w:p w:rsidR="001F11B3" w:rsidRPr="001F11B3" w:rsidRDefault="001F11B3" w:rsidP="001F11B3">
      <w:pPr>
        <w:autoSpaceDN w:val="0"/>
        <w:ind w:left="252" w:right="-2" w:hangingChars="100" w:hanging="252"/>
        <w:rPr>
          <w:rFonts w:ascii="ＭＳ 明朝" w:hAnsi="ＭＳ 明朝"/>
        </w:rPr>
      </w:pPr>
      <w:r w:rsidRPr="001F11B3">
        <w:rPr>
          <w:rFonts w:ascii="ＭＳ 明朝" w:hAnsi="ＭＳ 明朝" w:hint="eastAsia"/>
        </w:rPr>
        <w:t>５　附則第三項の規定は、新設備運営条例第七条の四第二項の規定の適用について準用する。この場合において、附則第三項中「指定児童発達支援事業者」とあるのは「保育所及び児童発達支援センター」と、「障害児」とあるのは「児童」と、「同項」とあるのは「新設備運営条例第七条の四第二項」と読み替えるものとする。</w:t>
      </w:r>
    </w:p>
    <w:sectPr w:rsidR="001F11B3" w:rsidRPr="001F11B3" w:rsidSect="00376B4E">
      <w:footerReference w:type="even" r:id="rId10"/>
      <w:footerReference w:type="default" r:id="rId11"/>
      <w:pgSz w:w="11906" w:h="16838" w:code="9"/>
      <w:pgMar w:top="1134" w:right="1418" w:bottom="1134" w:left="1418" w:header="1021" w:footer="567" w:gutter="0"/>
      <w:pgNumType w:start="35"/>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C2" w:rsidRDefault="00BF29C2">
      <w:r>
        <w:separator/>
      </w:r>
    </w:p>
  </w:endnote>
  <w:endnote w:type="continuationSeparator" w:id="0">
    <w:p w:rsidR="00BF29C2" w:rsidRDefault="00BF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950445"/>
      <w:docPartObj>
        <w:docPartGallery w:val="Page Numbers (Bottom of Page)"/>
        <w:docPartUnique/>
      </w:docPartObj>
    </w:sdtPr>
    <w:sdtEndPr/>
    <w:sdtContent>
      <w:p w:rsidR="00376B4E" w:rsidRDefault="00376B4E">
        <w:pPr>
          <w:pStyle w:val="a5"/>
          <w:jc w:val="center"/>
        </w:pPr>
        <w:r>
          <w:rPr>
            <w:rFonts w:hint="eastAsia"/>
          </w:rPr>
          <w:t>1-</w:t>
        </w:r>
        <w:r>
          <w:fldChar w:fldCharType="begin"/>
        </w:r>
        <w:r>
          <w:instrText>PAGE   \* MERGEFORMAT</w:instrText>
        </w:r>
        <w:r>
          <w:fldChar w:fldCharType="separate"/>
        </w:r>
        <w:r w:rsidR="00394A6F" w:rsidRPr="00394A6F">
          <w:rPr>
            <w:noProof/>
            <w:lang w:val="ja-JP"/>
          </w:rPr>
          <w:t>46</w:t>
        </w:r>
        <w:r>
          <w:fldChar w:fldCharType="end"/>
        </w:r>
      </w:p>
    </w:sdtContent>
  </w:sdt>
  <w:p w:rsidR="00376B4E" w:rsidRDefault="00376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C2" w:rsidRDefault="00BF29C2">
      <w:r>
        <w:separator/>
      </w:r>
    </w:p>
  </w:footnote>
  <w:footnote w:type="continuationSeparator" w:id="0">
    <w:p w:rsidR="00BF29C2" w:rsidRDefault="00BF2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21DF4"/>
    <w:rsid w:val="00040D20"/>
    <w:rsid w:val="00042476"/>
    <w:rsid w:val="00045E41"/>
    <w:rsid w:val="000478C5"/>
    <w:rsid w:val="00055A49"/>
    <w:rsid w:val="00056B39"/>
    <w:rsid w:val="0006765B"/>
    <w:rsid w:val="00067FE9"/>
    <w:rsid w:val="00070D94"/>
    <w:rsid w:val="00080A94"/>
    <w:rsid w:val="00083D87"/>
    <w:rsid w:val="000901EE"/>
    <w:rsid w:val="000912EE"/>
    <w:rsid w:val="000936B0"/>
    <w:rsid w:val="0009407E"/>
    <w:rsid w:val="000A40F1"/>
    <w:rsid w:val="000A4390"/>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75A3F"/>
    <w:rsid w:val="00187D7A"/>
    <w:rsid w:val="001B1F03"/>
    <w:rsid w:val="001B2E50"/>
    <w:rsid w:val="001B4C7D"/>
    <w:rsid w:val="001C22AD"/>
    <w:rsid w:val="001E1857"/>
    <w:rsid w:val="001F11B3"/>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30C58"/>
    <w:rsid w:val="00347CAF"/>
    <w:rsid w:val="00372148"/>
    <w:rsid w:val="00376562"/>
    <w:rsid w:val="00376B4E"/>
    <w:rsid w:val="00394A6F"/>
    <w:rsid w:val="003A3FAE"/>
    <w:rsid w:val="003C1ADC"/>
    <w:rsid w:val="003C5B3D"/>
    <w:rsid w:val="003D33C9"/>
    <w:rsid w:val="003D41F1"/>
    <w:rsid w:val="003F7AD4"/>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70AD8"/>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4D55"/>
    <w:rsid w:val="008D7833"/>
    <w:rsid w:val="008E5BC0"/>
    <w:rsid w:val="008F340F"/>
    <w:rsid w:val="008F35C8"/>
    <w:rsid w:val="008F6FB6"/>
    <w:rsid w:val="00906D37"/>
    <w:rsid w:val="009141BA"/>
    <w:rsid w:val="00934869"/>
    <w:rsid w:val="00947824"/>
    <w:rsid w:val="00953B93"/>
    <w:rsid w:val="0096599C"/>
    <w:rsid w:val="00967D91"/>
    <w:rsid w:val="009803B8"/>
    <w:rsid w:val="00986218"/>
    <w:rsid w:val="009A66CD"/>
    <w:rsid w:val="009C2FDB"/>
    <w:rsid w:val="009C4E50"/>
    <w:rsid w:val="009C6727"/>
    <w:rsid w:val="00A03466"/>
    <w:rsid w:val="00A2061B"/>
    <w:rsid w:val="00A21219"/>
    <w:rsid w:val="00A4065E"/>
    <w:rsid w:val="00A6584A"/>
    <w:rsid w:val="00A70AA2"/>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BF29C2"/>
    <w:rsid w:val="00C078C5"/>
    <w:rsid w:val="00C1476E"/>
    <w:rsid w:val="00C4088A"/>
    <w:rsid w:val="00C60913"/>
    <w:rsid w:val="00C63297"/>
    <w:rsid w:val="00C856E8"/>
    <w:rsid w:val="00C94F55"/>
    <w:rsid w:val="00CA3F5C"/>
    <w:rsid w:val="00CD459F"/>
    <w:rsid w:val="00D147F2"/>
    <w:rsid w:val="00D14A5A"/>
    <w:rsid w:val="00D30C88"/>
    <w:rsid w:val="00D3436E"/>
    <w:rsid w:val="00D36B5A"/>
    <w:rsid w:val="00D36CAB"/>
    <w:rsid w:val="00D37334"/>
    <w:rsid w:val="00D47EA1"/>
    <w:rsid w:val="00D53FB7"/>
    <w:rsid w:val="00D6083A"/>
    <w:rsid w:val="00D92B20"/>
    <w:rsid w:val="00DA6AAF"/>
    <w:rsid w:val="00DC19E3"/>
    <w:rsid w:val="00DC4114"/>
    <w:rsid w:val="00DC728A"/>
    <w:rsid w:val="00DD168B"/>
    <w:rsid w:val="00DD5AF3"/>
    <w:rsid w:val="00DD77F1"/>
    <w:rsid w:val="00DE61AC"/>
    <w:rsid w:val="00E40068"/>
    <w:rsid w:val="00E41F06"/>
    <w:rsid w:val="00E82280"/>
    <w:rsid w:val="00E97D34"/>
    <w:rsid w:val="00ED29C9"/>
    <w:rsid w:val="00EE5094"/>
    <w:rsid w:val="00F00BD2"/>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A601FC7"/>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376B4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C6D9293A-BA09-4997-8C8F-B113C288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2268</Words>
  <Characters>12930</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15</cp:revision>
  <cp:lastPrinted>2019-07-02T06:48:00Z</cp:lastPrinted>
  <dcterms:created xsi:type="dcterms:W3CDTF">2023-02-01T00:52:00Z</dcterms:created>
  <dcterms:modified xsi:type="dcterms:W3CDTF">2023-02-14T06:56:00Z</dcterms:modified>
</cp:coreProperties>
</file>