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55" w:rsidRPr="00F76955" w:rsidRDefault="00A70AA2" w:rsidP="00A70AA2">
      <w:pPr>
        <w:autoSpaceDN w:val="0"/>
      </w:pPr>
      <w:bookmarkStart w:id="0" w:name="_GoBack"/>
      <w:bookmarkEnd w:id="0"/>
      <w:r w:rsidRPr="00F76955">
        <w:rPr>
          <w:rFonts w:hint="eastAsia"/>
        </w:rPr>
        <w:t>大阪府条例第　　　号</w:t>
      </w:r>
    </w:p>
    <w:p w:rsidR="00A70AA2" w:rsidRPr="00F76955" w:rsidRDefault="00F76955" w:rsidP="00F76955">
      <w:pPr>
        <w:autoSpaceDN w:val="0"/>
      </w:pPr>
      <w:r w:rsidRPr="00F76955">
        <w:rPr>
          <w:rFonts w:hint="eastAsia"/>
        </w:rPr>
        <w:t xml:space="preserve">　　　大阪府職員定数条例</w:t>
      </w:r>
      <w:r w:rsidR="00A70AA2" w:rsidRPr="00F76955">
        <w:rPr>
          <w:rFonts w:hint="eastAsia"/>
        </w:rPr>
        <w:t>の一部を改正する条例</w:t>
      </w:r>
    </w:p>
    <w:p w:rsidR="00A70AA2" w:rsidRPr="00F76955" w:rsidRDefault="00A70AA2" w:rsidP="00F76955">
      <w:pPr>
        <w:autoSpaceDN w:val="0"/>
      </w:pPr>
      <w:r w:rsidRPr="00F76955">
        <w:rPr>
          <w:rFonts w:hint="eastAsia"/>
        </w:rPr>
        <w:t xml:space="preserve">　</w:t>
      </w:r>
      <w:r w:rsidR="00F76955" w:rsidRPr="00F76955">
        <w:rPr>
          <w:rFonts w:hint="eastAsia"/>
        </w:rPr>
        <w:t>大阪府職員定数条例</w:t>
      </w:r>
      <w:r w:rsidRPr="00F76955">
        <w:rPr>
          <w:rFonts w:hint="eastAsia"/>
        </w:rPr>
        <w:t>（</w:t>
      </w:r>
      <w:r w:rsidR="00F76955" w:rsidRPr="00F76955">
        <w:rPr>
          <w:rFonts w:hint="eastAsia"/>
        </w:rPr>
        <w:t>昭和二十七年大阪府条例第三十五号</w:t>
      </w:r>
      <w:r w:rsidRPr="00F76955">
        <w:rPr>
          <w:rFonts w:hint="eastAsia"/>
        </w:rPr>
        <w:t>）の一部を次のように改正する。</w:t>
      </w:r>
    </w:p>
    <w:p w:rsidR="00504FE9" w:rsidRPr="00F76955" w:rsidRDefault="00A70AA2" w:rsidP="00A70AA2">
      <w:pPr>
        <w:autoSpaceDN w:val="0"/>
      </w:pPr>
      <w:r w:rsidRPr="00F76955">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F76955" w:rsidTr="00284AEE">
        <w:trPr>
          <w:trHeight w:val="249"/>
        </w:trPr>
        <w:tc>
          <w:tcPr>
            <w:tcW w:w="4522" w:type="dxa"/>
            <w:textDirection w:val="lrTbV"/>
          </w:tcPr>
          <w:p w:rsidR="00D14A5A" w:rsidRPr="00F76955" w:rsidRDefault="00784C36" w:rsidP="00B17B7E">
            <w:pPr>
              <w:autoSpaceDN w:val="0"/>
              <w:jc w:val="center"/>
              <w:rPr>
                <w:rFonts w:ascii="ＭＳ 明朝" w:hAnsi="ＭＳ 明朝"/>
                <w:spacing w:val="-6"/>
                <w:sz w:val="20"/>
                <w:szCs w:val="20"/>
              </w:rPr>
            </w:pPr>
            <w:r w:rsidRPr="00F76955">
              <w:rPr>
                <w:rFonts w:ascii="ＭＳ 明朝" w:hAnsi="ＭＳ 明朝" w:hint="eastAsia"/>
                <w:spacing w:val="-6"/>
                <w:sz w:val="20"/>
                <w:szCs w:val="20"/>
              </w:rPr>
              <w:t>改</w:t>
            </w:r>
            <w:r w:rsidR="00B356A7" w:rsidRPr="00F76955">
              <w:rPr>
                <w:rFonts w:ascii="ＭＳ 明朝" w:hAnsi="ＭＳ 明朝" w:hint="eastAsia"/>
                <w:spacing w:val="-6"/>
                <w:sz w:val="20"/>
                <w:szCs w:val="20"/>
              </w:rPr>
              <w:t>正</w:t>
            </w:r>
            <w:r w:rsidR="00D14A5A" w:rsidRPr="00F76955">
              <w:rPr>
                <w:rFonts w:ascii="ＭＳ 明朝" w:hAnsi="ＭＳ 明朝" w:hint="eastAsia"/>
                <w:spacing w:val="-6"/>
                <w:sz w:val="20"/>
                <w:szCs w:val="20"/>
              </w:rPr>
              <w:t>後</w:t>
            </w:r>
          </w:p>
        </w:tc>
        <w:tc>
          <w:tcPr>
            <w:tcW w:w="4523" w:type="dxa"/>
            <w:textDirection w:val="lrTbV"/>
          </w:tcPr>
          <w:p w:rsidR="00D14A5A" w:rsidRPr="00F76955" w:rsidRDefault="00B356A7" w:rsidP="00B17B7E">
            <w:pPr>
              <w:autoSpaceDN w:val="0"/>
              <w:jc w:val="center"/>
              <w:rPr>
                <w:rFonts w:ascii="ＭＳ 明朝" w:hAnsi="ＭＳ 明朝"/>
                <w:spacing w:val="-6"/>
                <w:sz w:val="20"/>
                <w:szCs w:val="20"/>
              </w:rPr>
            </w:pPr>
            <w:r w:rsidRPr="00F76955">
              <w:rPr>
                <w:rFonts w:ascii="ＭＳ 明朝" w:hAnsi="ＭＳ 明朝" w:hint="eastAsia"/>
                <w:spacing w:val="-6"/>
                <w:sz w:val="20"/>
                <w:szCs w:val="20"/>
              </w:rPr>
              <w:t>改正</w:t>
            </w:r>
            <w:r w:rsidR="00D14A5A" w:rsidRPr="00F76955">
              <w:rPr>
                <w:rFonts w:ascii="ＭＳ 明朝" w:hAnsi="ＭＳ 明朝" w:hint="eastAsia"/>
                <w:spacing w:val="-6"/>
                <w:sz w:val="20"/>
                <w:szCs w:val="20"/>
              </w:rPr>
              <w:t>前</w:t>
            </w:r>
          </w:p>
        </w:tc>
      </w:tr>
      <w:tr w:rsidR="00D14A5A" w:rsidRPr="00F76955" w:rsidTr="00284AEE">
        <w:trPr>
          <w:trHeight w:val="180"/>
        </w:trPr>
        <w:tc>
          <w:tcPr>
            <w:tcW w:w="4522" w:type="dxa"/>
            <w:tcBorders>
              <w:bottom w:val="nil"/>
            </w:tcBorders>
            <w:textDirection w:val="lrTbV"/>
          </w:tcPr>
          <w:p w:rsidR="00D14A5A" w:rsidRPr="00F76955"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F76955" w:rsidRDefault="00D14A5A" w:rsidP="00B17B7E">
            <w:pPr>
              <w:autoSpaceDN w:val="0"/>
              <w:spacing w:line="240" w:lineRule="exact"/>
              <w:rPr>
                <w:rFonts w:ascii="ＭＳ 明朝" w:hAnsi="ＭＳ 明朝"/>
                <w:spacing w:val="-6"/>
                <w:sz w:val="20"/>
                <w:szCs w:val="20"/>
              </w:rPr>
            </w:pPr>
          </w:p>
        </w:tc>
      </w:tr>
      <w:tr w:rsidR="0055173F" w:rsidRPr="00F76955" w:rsidTr="00284AEE">
        <w:trPr>
          <w:trHeight w:val="221"/>
        </w:trPr>
        <w:tc>
          <w:tcPr>
            <w:tcW w:w="4522" w:type="dxa"/>
            <w:tcBorders>
              <w:top w:val="nil"/>
              <w:bottom w:val="nil"/>
            </w:tcBorders>
            <w:textDirection w:val="lrTbV"/>
          </w:tcPr>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（職員の定数）</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第二条　（略）</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 xml:space="preserve">　一　（略）</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 xml:space="preserve">　二　教育委員会の事務部局の職員　</w:t>
            </w:r>
            <w:r w:rsidR="00CC310D">
              <w:rPr>
                <w:rFonts w:ascii="ＭＳ 明朝" w:hAnsi="ＭＳ 明朝" w:hint="eastAsia"/>
                <w:spacing w:val="-6"/>
                <w:sz w:val="20"/>
                <w:szCs w:val="20"/>
                <w:u w:val="single"/>
              </w:rPr>
              <w:t>七五〇</w:t>
            </w:r>
            <w:r w:rsidRPr="00F76955">
              <w:rPr>
                <w:rFonts w:ascii="ＭＳ 明朝" w:hAnsi="ＭＳ 明朝" w:hint="eastAsia"/>
                <w:spacing w:val="-6"/>
                <w:sz w:val="20"/>
                <w:szCs w:val="20"/>
                <w:u w:val="single"/>
              </w:rPr>
              <w:t>人</w:t>
            </w:r>
          </w:p>
          <w:p w:rsidR="00EE5094" w:rsidRPr="00F76955" w:rsidRDefault="00F76955" w:rsidP="00F76955">
            <w:pPr>
              <w:autoSpaceDN w:val="0"/>
              <w:spacing w:line="240" w:lineRule="exact"/>
              <w:rPr>
                <w:rFonts w:ascii="ＭＳ 明朝" w:hAnsi="ＭＳ 明朝" w:cs="ＭＳ ゴシック"/>
                <w:spacing w:val="-6"/>
                <w:kern w:val="0"/>
                <w:sz w:val="20"/>
                <w:szCs w:val="20"/>
              </w:rPr>
            </w:pPr>
            <w:r w:rsidRPr="00F76955">
              <w:rPr>
                <w:rFonts w:ascii="ＭＳ 明朝" w:hAnsi="ＭＳ 明朝" w:hint="eastAsia"/>
                <w:spacing w:val="-6"/>
                <w:sz w:val="20"/>
                <w:szCs w:val="20"/>
              </w:rPr>
              <w:t xml:space="preserve">　三―七　（略）</w:t>
            </w:r>
          </w:p>
        </w:tc>
        <w:tc>
          <w:tcPr>
            <w:tcW w:w="4523" w:type="dxa"/>
            <w:tcBorders>
              <w:top w:val="nil"/>
              <w:bottom w:val="nil"/>
            </w:tcBorders>
            <w:textDirection w:val="lrTbV"/>
          </w:tcPr>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（職員の定数）</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第二条　（略）</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 xml:space="preserve">　一　（略）</w:t>
            </w:r>
          </w:p>
          <w:p w:rsidR="00F76955"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 xml:space="preserve">　二　教育委員会の事務部局の職員　</w:t>
            </w:r>
            <w:r w:rsidRPr="00F76955">
              <w:rPr>
                <w:rFonts w:ascii="ＭＳ 明朝" w:hAnsi="ＭＳ 明朝" w:hint="eastAsia"/>
                <w:spacing w:val="-6"/>
                <w:sz w:val="20"/>
                <w:szCs w:val="20"/>
                <w:u w:val="single"/>
              </w:rPr>
              <w:t>七〇〇人</w:t>
            </w:r>
          </w:p>
          <w:p w:rsidR="00A70AA2" w:rsidRPr="00F76955" w:rsidRDefault="00F76955" w:rsidP="00F76955">
            <w:pPr>
              <w:autoSpaceDN w:val="0"/>
              <w:spacing w:line="240" w:lineRule="exact"/>
              <w:rPr>
                <w:rFonts w:ascii="ＭＳ 明朝" w:hAnsi="ＭＳ 明朝"/>
                <w:spacing w:val="-6"/>
                <w:sz w:val="20"/>
                <w:szCs w:val="20"/>
              </w:rPr>
            </w:pPr>
            <w:r w:rsidRPr="00F76955">
              <w:rPr>
                <w:rFonts w:ascii="ＭＳ 明朝" w:hAnsi="ＭＳ 明朝" w:hint="eastAsia"/>
                <w:spacing w:val="-6"/>
                <w:sz w:val="20"/>
                <w:szCs w:val="20"/>
              </w:rPr>
              <w:t xml:space="preserve">　三―七　（略）</w:t>
            </w:r>
          </w:p>
        </w:tc>
      </w:tr>
      <w:tr w:rsidR="0055173F" w:rsidRPr="00F76955" w:rsidTr="00284AEE">
        <w:trPr>
          <w:trHeight w:val="80"/>
        </w:trPr>
        <w:tc>
          <w:tcPr>
            <w:tcW w:w="4522" w:type="dxa"/>
            <w:tcBorders>
              <w:top w:val="nil"/>
            </w:tcBorders>
            <w:textDirection w:val="lrTbV"/>
          </w:tcPr>
          <w:p w:rsidR="0055173F" w:rsidRPr="00F76955"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76955" w:rsidRDefault="0055173F" w:rsidP="00B17B7E">
            <w:pPr>
              <w:autoSpaceDN w:val="0"/>
              <w:spacing w:line="240" w:lineRule="exact"/>
              <w:rPr>
                <w:rFonts w:ascii="ＭＳ 明朝" w:hAnsi="ＭＳ 明朝"/>
                <w:spacing w:val="-6"/>
                <w:sz w:val="20"/>
                <w:szCs w:val="20"/>
              </w:rPr>
            </w:pPr>
          </w:p>
        </w:tc>
      </w:tr>
    </w:tbl>
    <w:p w:rsidR="006141C1" w:rsidRPr="00F76955" w:rsidRDefault="00F76955" w:rsidP="00F76955">
      <w:pPr>
        <w:autoSpaceDN w:val="0"/>
        <w:spacing w:beforeLines="50" w:before="182"/>
        <w:rPr>
          <w:rFonts w:ascii="ＭＳ 明朝" w:hAnsi="ＭＳ 明朝"/>
        </w:rPr>
      </w:pPr>
      <w:r w:rsidRPr="00F76955">
        <w:rPr>
          <w:rFonts w:ascii="ＭＳ 明朝" w:hAnsi="ＭＳ 明朝" w:hint="eastAsia"/>
        </w:rPr>
        <w:t xml:space="preserve">　　　</w:t>
      </w:r>
      <w:r w:rsidR="004A1B5C" w:rsidRPr="00F76955">
        <w:rPr>
          <w:rFonts w:ascii="ＭＳ 明朝" w:hAnsi="ＭＳ 明朝" w:hint="eastAsia"/>
        </w:rPr>
        <w:t>附　則</w:t>
      </w:r>
    </w:p>
    <w:p w:rsidR="00504FE9" w:rsidRPr="000912EE" w:rsidRDefault="005C0B53" w:rsidP="00B17B7E">
      <w:pPr>
        <w:autoSpaceDN w:val="0"/>
        <w:ind w:right="-2"/>
        <w:rPr>
          <w:rFonts w:ascii="ＭＳ 明朝" w:hAnsi="ＭＳ 明朝"/>
        </w:rPr>
      </w:pPr>
      <w:r w:rsidRPr="00F76955">
        <w:rPr>
          <w:rFonts w:ascii="ＭＳ 明朝" w:hAnsi="ＭＳ 明朝" w:hint="eastAsia"/>
        </w:rPr>
        <w:t xml:space="preserve">　</w:t>
      </w:r>
      <w:r w:rsidR="00A70AA2" w:rsidRPr="00F76955">
        <w:rPr>
          <w:rFonts w:ascii="ＭＳ 明朝" w:hAnsi="ＭＳ 明朝" w:hint="eastAsia"/>
        </w:rPr>
        <w:t>この条例は、令和</w:t>
      </w:r>
      <w:r w:rsidR="00F76955" w:rsidRPr="00F76955">
        <w:rPr>
          <w:rFonts w:ascii="ＭＳ 明朝" w:hAnsi="ＭＳ 明朝" w:hint="eastAsia"/>
        </w:rPr>
        <w:t>四</w:t>
      </w:r>
      <w:r w:rsidR="00A70AA2" w:rsidRPr="00F76955">
        <w:rPr>
          <w:rFonts w:ascii="ＭＳ 明朝" w:hAnsi="ＭＳ 明朝" w:hint="eastAsia"/>
        </w:rPr>
        <w:t>年</w:t>
      </w:r>
      <w:r w:rsidR="00F76955" w:rsidRPr="00F76955">
        <w:rPr>
          <w:rFonts w:ascii="ＭＳ 明朝" w:hAnsi="ＭＳ 明朝" w:hint="eastAsia"/>
        </w:rPr>
        <w:t>四</w:t>
      </w:r>
      <w:r w:rsidR="00A70AA2" w:rsidRPr="00F76955">
        <w:rPr>
          <w:rFonts w:ascii="ＭＳ 明朝" w:hAnsi="ＭＳ 明朝" w:hint="eastAsia"/>
        </w:rPr>
        <w:t>月</w:t>
      </w:r>
      <w:r w:rsidR="00F76955" w:rsidRPr="00F76955">
        <w:rPr>
          <w:rFonts w:ascii="ＭＳ 明朝" w:hAnsi="ＭＳ 明朝" w:hint="eastAsia"/>
        </w:rPr>
        <w:t>一</w:t>
      </w:r>
      <w:r w:rsidR="00A70AA2" w:rsidRPr="00F76955">
        <w:rPr>
          <w:rFonts w:ascii="ＭＳ 明朝" w:hAnsi="ＭＳ 明朝" w:hint="eastAsia"/>
        </w:rPr>
        <w:t>日から施行する。</w:t>
      </w:r>
    </w:p>
    <w:sectPr w:rsidR="00504FE9" w:rsidRPr="000912EE" w:rsidSect="00F41B2D">
      <w:footerReference w:type="even" r:id="rId10"/>
      <w:footerReference w:type="default" r:id="rId11"/>
      <w:pgSz w:w="11906" w:h="16838" w:code="9"/>
      <w:pgMar w:top="1134" w:right="1418" w:bottom="1134" w:left="1418" w:header="1021" w:footer="567" w:gutter="0"/>
      <w:pgNumType w:start="13"/>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45" w:rsidRDefault="00B77D45">
      <w:r>
        <w:separator/>
      </w:r>
    </w:p>
  </w:endnote>
  <w:endnote w:type="continuationSeparator" w:id="0">
    <w:p w:rsidR="00B77D45" w:rsidRDefault="00B7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60242"/>
      <w:docPartObj>
        <w:docPartGallery w:val="Page Numbers (Bottom of Page)"/>
        <w:docPartUnique/>
      </w:docPartObj>
    </w:sdtPr>
    <w:sdtContent>
      <w:p w:rsidR="00F41B2D" w:rsidRDefault="00F41B2D">
        <w:pPr>
          <w:pStyle w:val="a5"/>
          <w:jc w:val="center"/>
        </w:pPr>
        <w:r>
          <w:t>1-</w:t>
        </w:r>
        <w:r>
          <w:fldChar w:fldCharType="begin"/>
        </w:r>
        <w:r>
          <w:instrText>PAGE   \* MERGEFORMAT</w:instrText>
        </w:r>
        <w:r>
          <w:fldChar w:fldCharType="separate"/>
        </w:r>
        <w:r w:rsidRPr="00F41B2D">
          <w:rPr>
            <w:noProof/>
            <w:lang w:val="ja-JP"/>
          </w:rPr>
          <w:t>13</w:t>
        </w:r>
        <w:r>
          <w:fldChar w:fldCharType="end"/>
        </w:r>
      </w:p>
    </w:sdtContent>
  </w:sdt>
  <w:p w:rsidR="00F41B2D" w:rsidRDefault="00F41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45" w:rsidRDefault="00B77D45">
      <w:r>
        <w:separator/>
      </w:r>
    </w:p>
  </w:footnote>
  <w:footnote w:type="continuationSeparator" w:id="0">
    <w:p w:rsidR="00B77D45" w:rsidRDefault="00B77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6D06"/>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77D45"/>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C310D"/>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1B2D"/>
    <w:rsid w:val="00F420B7"/>
    <w:rsid w:val="00F4581C"/>
    <w:rsid w:val="00F458D3"/>
    <w:rsid w:val="00F46952"/>
    <w:rsid w:val="00F57C25"/>
    <w:rsid w:val="00F57CBF"/>
    <w:rsid w:val="00F76955"/>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E6A1B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F41B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16A7D8-48B1-4751-96C9-488A35B0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8</cp:revision>
  <cp:lastPrinted>2019-07-02T06:48:00Z</cp:lastPrinted>
  <dcterms:created xsi:type="dcterms:W3CDTF">2019-10-18T00:33:00Z</dcterms:created>
  <dcterms:modified xsi:type="dcterms:W3CDTF">2022-02-18T03:08:00Z</dcterms:modified>
</cp:coreProperties>
</file>