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C40" w14:textId="23660871" w:rsidR="00DC3B6A" w:rsidRPr="00756A66" w:rsidRDefault="00481841" w:rsidP="00DC3B6A">
      <w:pPr>
        <w:jc w:val="left"/>
        <w:rPr>
          <w:rFonts w:ascii="ＭＳ 明朝" w:hAnsi="ＭＳ 明朝"/>
          <w:sz w:val="24"/>
          <w:szCs w:val="24"/>
          <w:lang w:eastAsia="zh-TW"/>
        </w:rPr>
      </w:pPr>
      <w:r w:rsidRPr="00756A66">
        <w:rPr>
          <w:rFonts w:ascii="ＭＳ 明朝" w:hAnsi="ＭＳ 明朝" w:hint="eastAsia"/>
          <w:sz w:val="24"/>
          <w:szCs w:val="24"/>
          <w:lang w:eastAsia="zh-TW"/>
        </w:rPr>
        <w:t>諮問番号：令和</w:t>
      </w:r>
      <w:r w:rsidR="00E542EE">
        <w:rPr>
          <w:rFonts w:ascii="ＭＳ 明朝" w:hAnsi="ＭＳ 明朝" w:hint="eastAsia"/>
          <w:sz w:val="24"/>
          <w:szCs w:val="24"/>
          <w:lang w:eastAsia="zh-TW"/>
        </w:rPr>
        <w:t>６</w:t>
      </w:r>
      <w:r w:rsidR="00114FC8">
        <w:rPr>
          <w:rFonts w:ascii="ＭＳ 明朝" w:hAnsi="ＭＳ 明朝" w:hint="eastAsia"/>
          <w:sz w:val="24"/>
          <w:szCs w:val="24"/>
          <w:lang w:eastAsia="zh-TW"/>
        </w:rPr>
        <w:t>年</w:t>
      </w:r>
      <w:r w:rsidR="00DC3B6A" w:rsidRPr="00756A66">
        <w:rPr>
          <w:rFonts w:ascii="ＭＳ 明朝" w:hAnsi="ＭＳ 明朝" w:hint="eastAsia"/>
          <w:sz w:val="24"/>
          <w:szCs w:val="24"/>
          <w:lang w:eastAsia="zh-TW"/>
        </w:rPr>
        <w:t>度諮問第</w:t>
      </w:r>
      <w:r w:rsidR="00E542EE">
        <w:rPr>
          <w:rFonts w:ascii="ＭＳ 明朝" w:hAnsi="ＭＳ 明朝" w:hint="eastAsia"/>
          <w:sz w:val="24"/>
          <w:szCs w:val="24"/>
          <w:lang w:eastAsia="zh-TW"/>
        </w:rPr>
        <w:t>１</w:t>
      </w:r>
      <w:r w:rsidR="00DC3B6A" w:rsidRPr="00756A66">
        <w:rPr>
          <w:rFonts w:ascii="ＭＳ 明朝" w:hAnsi="ＭＳ 明朝" w:hint="eastAsia"/>
          <w:sz w:val="24"/>
          <w:szCs w:val="24"/>
          <w:lang w:eastAsia="zh-TW"/>
        </w:rPr>
        <w:t>号</w:t>
      </w:r>
    </w:p>
    <w:p w14:paraId="718180CE" w14:textId="6AA7D846"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w:t>
      </w:r>
      <w:r w:rsidR="00005EAE">
        <w:rPr>
          <w:rFonts w:ascii="ＭＳ 明朝" w:hAnsi="ＭＳ 明朝" w:hint="eastAsia"/>
          <w:sz w:val="24"/>
          <w:szCs w:val="24"/>
        </w:rPr>
        <w:t>６</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EE722A">
        <w:rPr>
          <w:rFonts w:ascii="ＭＳ 明朝" w:hAnsi="ＭＳ 明朝" w:hint="eastAsia"/>
          <w:sz w:val="24"/>
          <w:szCs w:val="24"/>
        </w:rPr>
        <w:t>４</w:t>
      </w:r>
      <w:r w:rsidR="00DC3B6A" w:rsidRPr="00756A66">
        <w:rPr>
          <w:rFonts w:ascii="ＭＳ 明朝" w:hAnsi="ＭＳ 明朝" w:hint="eastAsia"/>
          <w:sz w:val="24"/>
          <w:szCs w:val="24"/>
        </w:rPr>
        <w:t>号</w:t>
      </w:r>
    </w:p>
    <w:p w14:paraId="10374976" w14:textId="1302F38A" w:rsidR="00DC3B6A" w:rsidRPr="00E542EE" w:rsidRDefault="00DC3B6A" w:rsidP="00DC3B6A">
      <w:pPr>
        <w:rPr>
          <w:rFonts w:ascii="ＭＳ 明朝" w:hAnsi="ＭＳ 明朝"/>
          <w:sz w:val="24"/>
          <w:szCs w:val="24"/>
        </w:rPr>
      </w:pPr>
    </w:p>
    <w:p w14:paraId="3409F9A0" w14:textId="1C5E9552"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p>
    <w:p w14:paraId="7DBA4D15" w14:textId="77777777"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17391EF0" w:rsidR="00DC3B6A" w:rsidRPr="00E542EE" w:rsidRDefault="003754FC" w:rsidP="00DF4EEF">
      <w:pPr>
        <w:ind w:firstLineChars="100" w:firstLine="240"/>
        <w:rPr>
          <w:rFonts w:ascii="ＭＳ 明朝" w:hAnsi="ＭＳ 明朝"/>
          <w:sz w:val="24"/>
          <w:szCs w:val="24"/>
        </w:rPr>
      </w:pPr>
      <w:r>
        <w:rPr>
          <w:rFonts w:ascii="ＭＳ 明朝" w:hAnsi="ＭＳ 明朝" w:hint="eastAsia"/>
          <w:sz w:val="24"/>
          <w:szCs w:val="24"/>
        </w:rPr>
        <w:t>〇〇〇〇〇〇</w:t>
      </w:r>
      <w:r w:rsidR="00481841" w:rsidRPr="00B26BA9">
        <w:rPr>
          <w:rFonts w:ascii="ＭＳ 明朝" w:hAnsi="ＭＳ 明朝" w:hint="eastAsia"/>
          <w:sz w:val="24"/>
          <w:szCs w:val="24"/>
        </w:rPr>
        <w:t>保</w:t>
      </w:r>
      <w:r w:rsidR="00481841" w:rsidRPr="00E542EE">
        <w:rPr>
          <w:rFonts w:ascii="ＭＳ 明朝" w:hAnsi="ＭＳ 明朝" w:hint="eastAsia"/>
          <w:sz w:val="24"/>
          <w:szCs w:val="24"/>
        </w:rPr>
        <w:t>健福祉</w:t>
      </w:r>
      <w:r w:rsidR="00956D75" w:rsidRPr="00E542EE">
        <w:rPr>
          <w:rFonts w:ascii="ＭＳ 明朝" w:hAnsi="ＭＳ 明朝" w:hint="eastAsia"/>
          <w:sz w:val="24"/>
          <w:szCs w:val="24"/>
        </w:rPr>
        <w:t>センター</w:t>
      </w:r>
      <w:r w:rsidR="00C97D13" w:rsidRPr="00E542EE">
        <w:rPr>
          <w:rFonts w:ascii="ＭＳ 明朝" w:hAnsi="ＭＳ 明朝" w:hint="eastAsia"/>
          <w:sz w:val="24"/>
          <w:szCs w:val="24"/>
        </w:rPr>
        <w:t>所</w:t>
      </w:r>
      <w:r w:rsidR="009B3D51" w:rsidRPr="00E542EE">
        <w:rPr>
          <w:rFonts w:ascii="ＭＳ 明朝" w:hAnsi="ＭＳ 明朝" w:hint="eastAsia"/>
          <w:sz w:val="24"/>
          <w:szCs w:val="24"/>
        </w:rPr>
        <w:t>長</w:t>
      </w:r>
      <w:r w:rsidR="005C3431" w:rsidRPr="00E542EE">
        <w:rPr>
          <w:rFonts w:ascii="ＭＳ 明朝" w:hAnsi="ＭＳ 明朝" w:hint="eastAsia"/>
          <w:sz w:val="24"/>
          <w:szCs w:val="24"/>
        </w:rPr>
        <w:t>（以下「処分庁」という。）が、審査請求人に対し</w:t>
      </w:r>
      <w:r w:rsidR="00A62DBD" w:rsidRPr="00E542EE">
        <w:rPr>
          <w:rFonts w:ascii="ＭＳ 明朝" w:hAnsi="ＭＳ 明朝" w:hint="eastAsia"/>
          <w:sz w:val="24"/>
          <w:szCs w:val="24"/>
        </w:rPr>
        <w:t>、</w:t>
      </w:r>
      <w:r w:rsidR="00A417F1" w:rsidRPr="00E542EE">
        <w:rPr>
          <w:rFonts w:ascii="ＭＳ 明朝" w:hAnsi="ＭＳ 明朝" w:hint="eastAsia"/>
          <w:sz w:val="24"/>
          <w:szCs w:val="24"/>
        </w:rPr>
        <w:t>令和</w:t>
      </w:r>
      <w:r w:rsidR="00005EAE" w:rsidRPr="00E542EE">
        <w:rPr>
          <w:rFonts w:ascii="ＭＳ 明朝" w:hAnsi="ＭＳ 明朝" w:hint="eastAsia"/>
          <w:sz w:val="24"/>
          <w:szCs w:val="24"/>
        </w:rPr>
        <w:t>３</w:t>
      </w:r>
      <w:r w:rsidR="00F734E8" w:rsidRPr="00E542EE">
        <w:rPr>
          <w:rFonts w:ascii="ＭＳ 明朝" w:hAnsi="ＭＳ 明朝" w:hint="eastAsia"/>
          <w:sz w:val="24"/>
          <w:szCs w:val="24"/>
        </w:rPr>
        <w:t>年</w:t>
      </w:r>
      <w:r w:rsidR="00E542EE">
        <w:rPr>
          <w:rFonts w:ascii="ＭＳ 明朝" w:hAnsi="ＭＳ 明朝" w:hint="eastAsia"/>
          <w:sz w:val="24"/>
          <w:szCs w:val="24"/>
        </w:rPr>
        <w:t>８</w:t>
      </w:r>
      <w:r w:rsidR="00F734E8" w:rsidRPr="00E542EE">
        <w:rPr>
          <w:rFonts w:ascii="ＭＳ 明朝" w:hAnsi="ＭＳ 明朝" w:hint="eastAsia"/>
          <w:sz w:val="24"/>
          <w:szCs w:val="24"/>
        </w:rPr>
        <w:t>月</w:t>
      </w:r>
      <w:r w:rsidR="00481841" w:rsidRPr="00E542EE">
        <w:rPr>
          <w:rFonts w:ascii="ＭＳ 明朝" w:hAnsi="ＭＳ 明朝" w:hint="eastAsia"/>
          <w:sz w:val="24"/>
          <w:szCs w:val="24"/>
        </w:rPr>
        <w:t>２</w:t>
      </w:r>
      <w:r w:rsidR="00E542EE">
        <w:rPr>
          <w:rFonts w:ascii="ＭＳ 明朝" w:hAnsi="ＭＳ 明朝" w:hint="eastAsia"/>
          <w:sz w:val="24"/>
          <w:szCs w:val="24"/>
        </w:rPr>
        <w:t>０</w:t>
      </w:r>
      <w:r w:rsidR="005C3431" w:rsidRPr="00E542EE">
        <w:rPr>
          <w:rFonts w:ascii="ＭＳ 明朝" w:hAnsi="ＭＳ 明朝" w:hint="eastAsia"/>
          <w:sz w:val="24"/>
          <w:szCs w:val="24"/>
        </w:rPr>
        <w:t>日付けで行った生活保護法（昭和２５年法律第１４４号</w:t>
      </w:r>
      <w:r w:rsidR="00DF4EEF" w:rsidRPr="00E542EE">
        <w:rPr>
          <w:rFonts w:ascii="ＭＳ 明朝" w:hAnsi="ＭＳ 明朝" w:hint="eastAsia"/>
          <w:sz w:val="24"/>
          <w:szCs w:val="24"/>
        </w:rPr>
        <w:t>。以下「法」という。</w:t>
      </w:r>
      <w:r w:rsidR="005C3431" w:rsidRPr="00E542EE">
        <w:rPr>
          <w:rFonts w:ascii="ＭＳ 明朝" w:hAnsi="ＭＳ 明朝" w:hint="eastAsia"/>
          <w:sz w:val="24"/>
          <w:szCs w:val="24"/>
        </w:rPr>
        <w:t>）</w:t>
      </w:r>
      <w:r w:rsidR="009507BE" w:rsidRPr="00E542EE">
        <w:rPr>
          <w:rFonts w:ascii="ＭＳ 明朝" w:hAnsi="ＭＳ 明朝" w:hint="eastAsia"/>
          <w:sz w:val="24"/>
          <w:szCs w:val="24"/>
        </w:rPr>
        <w:t>第２</w:t>
      </w:r>
      <w:r w:rsidR="00E542EE">
        <w:rPr>
          <w:rFonts w:ascii="ＭＳ 明朝" w:hAnsi="ＭＳ 明朝" w:hint="eastAsia"/>
          <w:sz w:val="24"/>
          <w:szCs w:val="24"/>
        </w:rPr>
        <w:t>６条</w:t>
      </w:r>
      <w:r w:rsidR="009507BE" w:rsidRPr="00E542EE">
        <w:rPr>
          <w:rFonts w:ascii="ＭＳ 明朝" w:hAnsi="ＭＳ 明朝" w:hint="eastAsia"/>
          <w:sz w:val="24"/>
          <w:szCs w:val="24"/>
        </w:rPr>
        <w:t>の規定</w:t>
      </w:r>
      <w:r w:rsidR="005C3431" w:rsidRPr="00E542EE">
        <w:rPr>
          <w:rFonts w:ascii="ＭＳ 明朝" w:hAnsi="ＭＳ 明朝" w:hint="eastAsia"/>
          <w:sz w:val="24"/>
          <w:szCs w:val="24"/>
        </w:rPr>
        <w:t>に基づく</w:t>
      </w:r>
      <w:r w:rsidR="00956D75" w:rsidRPr="00E542EE">
        <w:rPr>
          <w:rFonts w:ascii="ＭＳ 明朝" w:hAnsi="ＭＳ 明朝" w:hint="eastAsia"/>
          <w:sz w:val="24"/>
          <w:szCs w:val="24"/>
        </w:rPr>
        <w:t>保護</w:t>
      </w:r>
      <w:r w:rsidR="00E542EE">
        <w:rPr>
          <w:rFonts w:ascii="ＭＳ 明朝" w:hAnsi="ＭＳ 明朝" w:hint="eastAsia"/>
          <w:sz w:val="24"/>
          <w:szCs w:val="24"/>
        </w:rPr>
        <w:t>廃止</w:t>
      </w:r>
      <w:r w:rsidR="008A51E6" w:rsidRPr="00E542EE">
        <w:rPr>
          <w:rFonts w:ascii="ＭＳ 明朝" w:hAnsi="ＭＳ 明朝" w:hint="eastAsia"/>
          <w:sz w:val="24"/>
          <w:szCs w:val="24"/>
        </w:rPr>
        <w:t>決定</w:t>
      </w:r>
      <w:r w:rsidR="009B3D51" w:rsidRPr="00E542EE">
        <w:rPr>
          <w:rFonts w:ascii="ＭＳ 明朝" w:hAnsi="ＭＳ 明朝" w:hint="eastAsia"/>
          <w:sz w:val="24"/>
          <w:szCs w:val="24"/>
        </w:rPr>
        <w:t>処分</w:t>
      </w:r>
      <w:r w:rsidR="005C3431" w:rsidRPr="00E542EE">
        <w:rPr>
          <w:rFonts w:ascii="ＭＳ 明朝" w:hAnsi="ＭＳ 明朝" w:hint="eastAsia"/>
          <w:sz w:val="24"/>
          <w:szCs w:val="24"/>
        </w:rPr>
        <w:t>（以下「本件処分」という。）の取消しを求める審査請求（以下「本件審査請求」という。）は、</w:t>
      </w:r>
      <w:r w:rsidR="008C0E3D" w:rsidRPr="00E542EE">
        <w:rPr>
          <w:rFonts w:ascii="ＭＳ 明朝" w:hAnsi="ＭＳ 明朝" w:hint="eastAsia"/>
          <w:sz w:val="24"/>
          <w:szCs w:val="24"/>
        </w:rPr>
        <w:t>棄却</w:t>
      </w:r>
      <w:r w:rsidR="005C3431" w:rsidRPr="00E542EE">
        <w:rPr>
          <w:rFonts w:ascii="ＭＳ 明朝" w:hAnsi="ＭＳ 明朝" w:hint="eastAsia"/>
          <w:sz w:val="24"/>
          <w:szCs w:val="24"/>
        </w:rPr>
        <w:t>すべきである。</w:t>
      </w:r>
    </w:p>
    <w:p w14:paraId="55FCD068" w14:textId="77777777" w:rsidR="00DC3B6A" w:rsidRPr="00E542EE" w:rsidRDefault="00DC3B6A" w:rsidP="00DC3B6A">
      <w:pPr>
        <w:rPr>
          <w:rFonts w:ascii="ＭＳ 明朝" w:hAnsi="ＭＳ 明朝"/>
          <w:b/>
          <w:sz w:val="24"/>
          <w:szCs w:val="24"/>
        </w:rPr>
      </w:pPr>
    </w:p>
    <w:p w14:paraId="5ED3FF9E" w14:textId="77777777" w:rsidR="00DC3B6A" w:rsidRPr="00E542EE" w:rsidRDefault="00DC3B6A" w:rsidP="00DC3B6A">
      <w:pPr>
        <w:rPr>
          <w:rFonts w:ascii="ＭＳ 明朝" w:hAnsi="ＭＳ 明朝"/>
          <w:b/>
          <w:sz w:val="24"/>
          <w:szCs w:val="24"/>
        </w:rPr>
      </w:pPr>
      <w:r w:rsidRPr="00E542EE">
        <w:rPr>
          <w:rFonts w:ascii="ＭＳ 明朝" w:hAnsi="ＭＳ 明朝" w:hint="eastAsia"/>
          <w:b/>
          <w:sz w:val="24"/>
          <w:szCs w:val="24"/>
        </w:rPr>
        <w:t>第２　審査関係人の主張の要旨</w:t>
      </w:r>
    </w:p>
    <w:p w14:paraId="06024870" w14:textId="77777777" w:rsidR="00DC3B6A" w:rsidRPr="00E542EE" w:rsidRDefault="00DC3B6A" w:rsidP="00DC3B6A">
      <w:pPr>
        <w:rPr>
          <w:rFonts w:ascii="ＭＳ 明朝" w:hAnsi="ＭＳ 明朝"/>
          <w:sz w:val="24"/>
          <w:szCs w:val="24"/>
        </w:rPr>
      </w:pPr>
    </w:p>
    <w:p w14:paraId="20A1A3B7" w14:textId="6E280DA0" w:rsidR="00FE4BDC" w:rsidRPr="00E542EE" w:rsidRDefault="00DC3B6A" w:rsidP="00DC3B6A">
      <w:pPr>
        <w:rPr>
          <w:rFonts w:ascii="ＭＳ 明朝" w:hAnsi="ＭＳ 明朝"/>
          <w:sz w:val="24"/>
          <w:szCs w:val="24"/>
        </w:rPr>
      </w:pPr>
      <w:r w:rsidRPr="00E542EE">
        <w:rPr>
          <w:rFonts w:ascii="ＭＳ 明朝" w:hAnsi="ＭＳ 明朝" w:hint="eastAsia"/>
          <w:sz w:val="24"/>
          <w:szCs w:val="24"/>
        </w:rPr>
        <w:t xml:space="preserve">１　</w:t>
      </w:r>
      <w:r w:rsidR="003D30CD" w:rsidRPr="00E542EE">
        <w:rPr>
          <w:rFonts w:ascii="ＭＳ 明朝" w:hAnsi="ＭＳ 明朝" w:hint="eastAsia"/>
          <w:sz w:val="24"/>
          <w:szCs w:val="24"/>
        </w:rPr>
        <w:t>審査請求人</w:t>
      </w:r>
    </w:p>
    <w:p w14:paraId="086DAB93" w14:textId="72D555C5" w:rsidR="002A11C6" w:rsidRPr="00E542EE" w:rsidRDefault="00730593" w:rsidP="00800883">
      <w:pPr>
        <w:ind w:left="240" w:hangingChars="100" w:hanging="240"/>
        <w:rPr>
          <w:rFonts w:ascii="ＭＳ 明朝" w:hAnsi="ＭＳ 明朝"/>
          <w:sz w:val="24"/>
          <w:szCs w:val="24"/>
        </w:rPr>
      </w:pPr>
      <w:r w:rsidRPr="00E542EE">
        <w:rPr>
          <w:rFonts w:ascii="ＭＳ 明朝" w:hAnsi="ＭＳ 明朝" w:hint="eastAsia"/>
          <w:sz w:val="24"/>
          <w:szCs w:val="24"/>
        </w:rPr>
        <w:t xml:space="preserve">　</w:t>
      </w:r>
      <w:r w:rsidR="002A11C6" w:rsidRPr="00E542EE">
        <w:rPr>
          <w:rFonts w:ascii="ＭＳ 明朝" w:hAnsi="ＭＳ 明朝" w:hint="eastAsia"/>
          <w:sz w:val="24"/>
          <w:szCs w:val="24"/>
        </w:rPr>
        <w:t xml:space="preserve">　</w:t>
      </w:r>
      <w:r w:rsidR="0043324F">
        <w:rPr>
          <w:rFonts w:ascii="ＭＳ 明朝" w:hAnsi="ＭＳ 明朝" w:hint="eastAsia"/>
          <w:sz w:val="24"/>
          <w:szCs w:val="24"/>
        </w:rPr>
        <w:t>「新型コロナウイルス」の影響により一時的に収入が増えた（「特別賞与」「特別勤務手当」「代理勤務による給与」）ことによる「恒常的な増加」の判断は不当である。また、「市民税・府民税の納税決定」「</w:t>
      </w:r>
      <w:r w:rsidR="003754FC">
        <w:rPr>
          <w:rFonts w:ascii="ＭＳ 明朝" w:hAnsi="ＭＳ 明朝" w:hint="eastAsia"/>
          <w:sz w:val="24"/>
          <w:szCs w:val="24"/>
        </w:rPr>
        <w:t>〇〇〇</w:t>
      </w:r>
      <w:r w:rsidR="0043324F">
        <w:rPr>
          <w:rFonts w:ascii="ＭＳ 明朝" w:hAnsi="ＭＳ 明朝" w:hint="eastAsia"/>
          <w:sz w:val="24"/>
          <w:szCs w:val="24"/>
        </w:rPr>
        <w:t>国民健康保険料決定」も不当である。</w:t>
      </w:r>
    </w:p>
    <w:p w14:paraId="14976E4B" w14:textId="05BDC155" w:rsidR="00E84C0C" w:rsidRPr="00E542EE" w:rsidRDefault="00273D80" w:rsidP="002A11C6">
      <w:pPr>
        <w:ind w:leftChars="100" w:left="210" w:firstLineChars="100" w:firstLine="240"/>
        <w:rPr>
          <w:rFonts w:ascii="ＭＳ 明朝" w:hAnsi="ＭＳ 明朝"/>
          <w:sz w:val="24"/>
          <w:szCs w:val="24"/>
        </w:rPr>
      </w:pPr>
      <w:r w:rsidRPr="00E542EE">
        <w:rPr>
          <w:rFonts w:ascii="ＭＳ 明朝" w:hAnsi="ＭＳ 明朝" w:hint="eastAsia"/>
          <w:sz w:val="24"/>
          <w:szCs w:val="24"/>
        </w:rPr>
        <w:t>以上のことから</w:t>
      </w:r>
      <w:r w:rsidR="00E84C0C" w:rsidRPr="00E542EE">
        <w:rPr>
          <w:rFonts w:ascii="ＭＳ 明朝" w:hAnsi="ＭＳ 明朝" w:hint="eastAsia"/>
          <w:sz w:val="24"/>
          <w:szCs w:val="24"/>
        </w:rPr>
        <w:t>、本件処分の取消</w:t>
      </w:r>
      <w:r w:rsidR="005735C3" w:rsidRPr="001231C2">
        <w:rPr>
          <w:rFonts w:ascii="ＭＳ 明朝" w:hAnsi="ＭＳ 明朝" w:hint="eastAsia"/>
          <w:sz w:val="24"/>
          <w:szCs w:val="24"/>
        </w:rPr>
        <w:t>し</w:t>
      </w:r>
      <w:r w:rsidR="00E84C0C" w:rsidRPr="00E542EE">
        <w:rPr>
          <w:rFonts w:ascii="ＭＳ 明朝" w:hAnsi="ＭＳ 明朝" w:hint="eastAsia"/>
          <w:sz w:val="24"/>
          <w:szCs w:val="24"/>
        </w:rPr>
        <w:t>を求める。</w:t>
      </w:r>
    </w:p>
    <w:p w14:paraId="6066C421" w14:textId="77777777" w:rsidR="00EE044A" w:rsidRPr="00E542EE" w:rsidRDefault="00EE044A" w:rsidP="002F1DBA">
      <w:pPr>
        <w:rPr>
          <w:rFonts w:ascii="ＭＳ 明朝" w:hAnsi="ＭＳ 明朝"/>
          <w:sz w:val="24"/>
          <w:szCs w:val="24"/>
        </w:rPr>
      </w:pPr>
    </w:p>
    <w:p w14:paraId="746A5F47" w14:textId="77777777" w:rsidR="00DC3B6A" w:rsidRPr="00E542EE" w:rsidRDefault="009B3D51" w:rsidP="00DC3B6A">
      <w:pPr>
        <w:rPr>
          <w:rFonts w:ascii="ＭＳ 明朝" w:hAnsi="ＭＳ 明朝"/>
          <w:sz w:val="24"/>
          <w:szCs w:val="24"/>
        </w:rPr>
      </w:pPr>
      <w:r w:rsidRPr="00E542EE">
        <w:rPr>
          <w:rFonts w:ascii="ＭＳ 明朝" w:hAnsi="ＭＳ 明朝" w:hint="eastAsia"/>
          <w:sz w:val="24"/>
          <w:szCs w:val="24"/>
        </w:rPr>
        <w:t>２</w:t>
      </w:r>
      <w:r w:rsidR="00DC3B6A" w:rsidRPr="00E542EE">
        <w:rPr>
          <w:rFonts w:ascii="ＭＳ 明朝" w:hAnsi="ＭＳ 明朝" w:hint="eastAsia"/>
          <w:sz w:val="24"/>
          <w:szCs w:val="24"/>
        </w:rPr>
        <w:t xml:space="preserve">　審査庁</w:t>
      </w:r>
    </w:p>
    <w:p w14:paraId="2FD60EA6" w14:textId="7DE55F68" w:rsidR="00DC3B6A" w:rsidRPr="00E542EE" w:rsidRDefault="003D30CD" w:rsidP="00514D5E">
      <w:pPr>
        <w:ind w:leftChars="100" w:left="210" w:firstLineChars="100" w:firstLine="240"/>
        <w:rPr>
          <w:rFonts w:ascii="ＭＳ 明朝" w:hAnsi="ＭＳ 明朝"/>
          <w:sz w:val="24"/>
          <w:szCs w:val="24"/>
        </w:rPr>
      </w:pPr>
      <w:r w:rsidRPr="00E542EE">
        <w:rPr>
          <w:rFonts w:ascii="ＭＳ 明朝" w:hAnsi="ＭＳ 明朝" w:hint="eastAsia"/>
          <w:sz w:val="24"/>
          <w:szCs w:val="24"/>
        </w:rPr>
        <w:t>本件審査請求</w:t>
      </w:r>
      <w:r w:rsidR="00C97D13" w:rsidRPr="00E542EE">
        <w:rPr>
          <w:rFonts w:ascii="ＭＳ 明朝" w:hAnsi="ＭＳ 明朝" w:hint="eastAsia"/>
          <w:sz w:val="24"/>
          <w:szCs w:val="24"/>
        </w:rPr>
        <w:t>は</w:t>
      </w:r>
      <w:r w:rsidRPr="00E542EE">
        <w:rPr>
          <w:rFonts w:ascii="ＭＳ 明朝" w:hAnsi="ＭＳ 明朝" w:hint="eastAsia"/>
          <w:sz w:val="24"/>
          <w:szCs w:val="24"/>
        </w:rPr>
        <w:t>、</w:t>
      </w:r>
      <w:r w:rsidR="00514D5E" w:rsidRPr="00E542EE">
        <w:rPr>
          <w:rFonts w:ascii="ＭＳ 明朝" w:hAnsi="ＭＳ 明朝" w:hint="eastAsia"/>
          <w:sz w:val="24"/>
          <w:szCs w:val="24"/>
        </w:rPr>
        <w:t>棄却</w:t>
      </w:r>
      <w:r w:rsidR="00DC3B6A" w:rsidRPr="00E542EE">
        <w:rPr>
          <w:rFonts w:ascii="ＭＳ 明朝" w:hAnsi="ＭＳ 明朝" w:hint="eastAsia"/>
          <w:sz w:val="24"/>
          <w:szCs w:val="24"/>
        </w:rPr>
        <w:t>すべきである。</w:t>
      </w:r>
    </w:p>
    <w:p w14:paraId="638A0CB2" w14:textId="77777777" w:rsidR="002F1DBA" w:rsidRPr="00E542EE" w:rsidRDefault="002F1DBA" w:rsidP="00514D5E">
      <w:pPr>
        <w:ind w:leftChars="100" w:left="210" w:firstLineChars="100" w:firstLine="240"/>
        <w:rPr>
          <w:rFonts w:ascii="ＭＳ 明朝" w:hAnsi="ＭＳ 明朝"/>
          <w:sz w:val="24"/>
          <w:szCs w:val="24"/>
        </w:rPr>
      </w:pPr>
    </w:p>
    <w:p w14:paraId="171557CB" w14:textId="1AD7BB3E" w:rsidR="00DC3B6A" w:rsidRPr="00E542EE" w:rsidRDefault="00DC3B6A" w:rsidP="00DC3B6A">
      <w:pPr>
        <w:rPr>
          <w:rFonts w:ascii="ＭＳ 明朝" w:hAnsi="ＭＳ 明朝"/>
          <w:b/>
          <w:sz w:val="24"/>
          <w:szCs w:val="24"/>
        </w:rPr>
      </w:pPr>
      <w:r w:rsidRPr="00E542EE">
        <w:rPr>
          <w:rFonts w:ascii="ＭＳ 明朝" w:hAnsi="ＭＳ 明朝" w:hint="eastAsia"/>
          <w:b/>
          <w:sz w:val="24"/>
          <w:szCs w:val="24"/>
        </w:rPr>
        <w:t>第３　審理員意見書の要旨</w:t>
      </w:r>
      <w:r w:rsidRPr="00E542EE">
        <w:rPr>
          <w:rFonts w:ascii="ＭＳ 明朝" w:hAnsi="ＭＳ 明朝"/>
          <w:b/>
          <w:sz w:val="24"/>
          <w:szCs w:val="24"/>
        </w:rPr>
        <w:t xml:space="preserve"> </w:t>
      </w:r>
    </w:p>
    <w:p w14:paraId="28D5CB02" w14:textId="77777777" w:rsidR="00DC3B6A" w:rsidRPr="00E542EE" w:rsidRDefault="00DC3B6A" w:rsidP="00DC3B6A">
      <w:pPr>
        <w:rPr>
          <w:rFonts w:ascii="ＭＳ 明朝" w:hAnsi="ＭＳ 明朝"/>
          <w:sz w:val="24"/>
          <w:szCs w:val="24"/>
        </w:rPr>
      </w:pPr>
    </w:p>
    <w:p w14:paraId="2CD9D169" w14:textId="77777777" w:rsidR="00DC3B6A" w:rsidRPr="00E542EE" w:rsidRDefault="00DC3B6A" w:rsidP="00DC3B6A">
      <w:pPr>
        <w:rPr>
          <w:rFonts w:ascii="ＭＳ 明朝" w:hAnsi="ＭＳ 明朝"/>
          <w:sz w:val="24"/>
          <w:szCs w:val="24"/>
        </w:rPr>
      </w:pPr>
      <w:r w:rsidRPr="00E542EE">
        <w:rPr>
          <w:rFonts w:ascii="ＭＳ 明朝" w:hAnsi="ＭＳ 明朝" w:hint="eastAsia"/>
          <w:sz w:val="24"/>
          <w:szCs w:val="24"/>
        </w:rPr>
        <w:t>１　審理員意見書の結論</w:t>
      </w:r>
    </w:p>
    <w:p w14:paraId="3B438023" w14:textId="77777777" w:rsidR="00DC3B6A" w:rsidRPr="00E542EE" w:rsidRDefault="00DC3B6A" w:rsidP="001C7BCB">
      <w:pPr>
        <w:ind w:leftChars="100" w:left="210" w:firstLineChars="100" w:firstLine="240"/>
        <w:rPr>
          <w:rFonts w:ascii="ＭＳ 明朝" w:hAnsi="ＭＳ 明朝"/>
          <w:sz w:val="24"/>
          <w:szCs w:val="24"/>
        </w:rPr>
      </w:pPr>
      <w:r w:rsidRPr="00E542EE">
        <w:rPr>
          <w:rFonts w:ascii="ＭＳ 明朝" w:hAnsi="ＭＳ 明朝" w:hint="eastAsia"/>
          <w:sz w:val="24"/>
          <w:szCs w:val="24"/>
        </w:rPr>
        <w:t>本件審査請求</w:t>
      </w:r>
      <w:r w:rsidR="001C7BCB" w:rsidRPr="00E542EE">
        <w:rPr>
          <w:rFonts w:ascii="ＭＳ 明朝" w:hAnsi="ＭＳ 明朝" w:hint="eastAsia"/>
          <w:sz w:val="24"/>
          <w:szCs w:val="24"/>
        </w:rPr>
        <w:t>は</w:t>
      </w:r>
      <w:r w:rsidR="00956D75" w:rsidRPr="00E542EE">
        <w:rPr>
          <w:rFonts w:ascii="ＭＳ 明朝" w:hAnsi="ＭＳ 明朝" w:hint="eastAsia"/>
          <w:sz w:val="24"/>
          <w:szCs w:val="24"/>
        </w:rPr>
        <w:t>、</w:t>
      </w:r>
      <w:r w:rsidR="001C7BCB" w:rsidRPr="00E542EE">
        <w:rPr>
          <w:rFonts w:ascii="ＭＳ 明朝" w:hAnsi="ＭＳ 明朝" w:hint="eastAsia"/>
          <w:sz w:val="24"/>
          <w:szCs w:val="24"/>
        </w:rPr>
        <w:t>棄却されるべき</w:t>
      </w:r>
      <w:r w:rsidRPr="00E542EE">
        <w:rPr>
          <w:rFonts w:ascii="ＭＳ 明朝" w:hAnsi="ＭＳ 明朝" w:hint="eastAsia"/>
          <w:sz w:val="24"/>
          <w:szCs w:val="24"/>
        </w:rPr>
        <w:t>である。</w:t>
      </w:r>
    </w:p>
    <w:p w14:paraId="27979423" w14:textId="77777777" w:rsidR="00DC3B6A" w:rsidRPr="00E542EE" w:rsidRDefault="00DC3B6A" w:rsidP="00DC3B6A">
      <w:pPr>
        <w:rPr>
          <w:rFonts w:ascii="ＭＳ 明朝" w:hAnsi="ＭＳ 明朝"/>
          <w:sz w:val="24"/>
          <w:szCs w:val="24"/>
        </w:rPr>
      </w:pPr>
    </w:p>
    <w:p w14:paraId="7D1AB8E2" w14:textId="5185B4A0" w:rsidR="00DC3B6A" w:rsidRPr="00E542EE" w:rsidRDefault="00DC3B6A" w:rsidP="00DC3B6A">
      <w:pPr>
        <w:rPr>
          <w:rFonts w:ascii="ＭＳ 明朝" w:hAnsi="ＭＳ 明朝"/>
          <w:sz w:val="24"/>
          <w:szCs w:val="24"/>
        </w:rPr>
      </w:pPr>
      <w:r w:rsidRPr="00E542EE">
        <w:rPr>
          <w:rFonts w:ascii="ＭＳ 明朝" w:hAnsi="ＭＳ 明朝" w:hint="eastAsia"/>
          <w:sz w:val="24"/>
          <w:szCs w:val="24"/>
        </w:rPr>
        <w:t>２　審理員意見書の理由</w:t>
      </w:r>
      <w:r w:rsidR="001D5D63" w:rsidRPr="00E542EE">
        <w:rPr>
          <w:rFonts w:ascii="ＭＳ 明朝" w:hAnsi="ＭＳ 明朝" w:hint="eastAsia"/>
          <w:sz w:val="24"/>
          <w:szCs w:val="24"/>
        </w:rPr>
        <w:t xml:space="preserve">　</w:t>
      </w:r>
    </w:p>
    <w:p w14:paraId="716C13B3" w14:textId="616F6FB5" w:rsidR="00F00685" w:rsidRPr="00E542EE" w:rsidRDefault="00D738A1" w:rsidP="00D738A1">
      <w:pPr>
        <w:ind w:left="480" w:hangingChars="200" w:hanging="480"/>
        <w:rPr>
          <w:rFonts w:ascii="ＭＳ 明朝" w:hAnsi="ＭＳ 明朝"/>
          <w:sz w:val="24"/>
          <w:szCs w:val="24"/>
        </w:rPr>
      </w:pPr>
      <w:r w:rsidRPr="00E542EE">
        <w:rPr>
          <w:rFonts w:ascii="ＭＳ 明朝" w:hAnsi="ＭＳ 明朝" w:hint="eastAsia"/>
          <w:sz w:val="24"/>
          <w:szCs w:val="24"/>
        </w:rPr>
        <w:t>（１）処分庁は、</w:t>
      </w:r>
      <w:r w:rsidR="002F023E">
        <w:rPr>
          <w:rFonts w:ascii="ＭＳ 明朝" w:hAnsi="ＭＳ 明朝" w:hint="eastAsia"/>
          <w:sz w:val="24"/>
          <w:szCs w:val="24"/>
        </w:rPr>
        <w:t>令和３年８月２０日付けで、審査請求人に対し、審査請求人の就労収入の恒常的な増加により、世帯の最低生活費と収入を比較すれば、以後、特別な事由がない限り保護を再開する必要がないと認められることから、同月１日</w:t>
      </w:r>
      <w:r w:rsidR="005A20DC">
        <w:rPr>
          <w:rFonts w:ascii="ＭＳ 明朝" w:hAnsi="ＭＳ 明朝" w:hint="eastAsia"/>
          <w:sz w:val="24"/>
          <w:szCs w:val="24"/>
        </w:rPr>
        <w:t>以降保護を廃止する</w:t>
      </w:r>
      <w:r w:rsidR="002F023E">
        <w:rPr>
          <w:rFonts w:ascii="ＭＳ 明朝" w:hAnsi="ＭＳ 明朝" w:hint="eastAsia"/>
          <w:sz w:val="24"/>
          <w:szCs w:val="24"/>
        </w:rPr>
        <w:t>本件処分を行ったことが認められる</w:t>
      </w:r>
      <w:r w:rsidRPr="00E542EE">
        <w:rPr>
          <w:rFonts w:ascii="ＭＳ 明朝" w:hAnsi="ＭＳ 明朝" w:hint="eastAsia"/>
          <w:sz w:val="24"/>
          <w:szCs w:val="24"/>
        </w:rPr>
        <w:t>。</w:t>
      </w:r>
    </w:p>
    <w:p w14:paraId="6A947793" w14:textId="6DA98C1F" w:rsidR="002F023E" w:rsidRDefault="00CC1881" w:rsidP="00F00685">
      <w:pPr>
        <w:ind w:leftChars="250" w:left="525" w:firstLineChars="100" w:firstLine="240"/>
        <w:rPr>
          <w:rFonts w:ascii="ＭＳ 明朝" w:hAnsi="ＭＳ 明朝"/>
          <w:sz w:val="24"/>
          <w:szCs w:val="24"/>
        </w:rPr>
      </w:pPr>
      <w:r w:rsidRPr="00E542EE">
        <w:rPr>
          <w:rFonts w:ascii="ＭＳ 明朝" w:hAnsi="ＭＳ 明朝" w:hint="eastAsia"/>
          <w:sz w:val="24"/>
          <w:szCs w:val="24"/>
        </w:rPr>
        <w:t>審査</w:t>
      </w:r>
      <w:r w:rsidR="00D738A1" w:rsidRPr="00E542EE">
        <w:rPr>
          <w:rFonts w:ascii="ＭＳ 明朝" w:hAnsi="ＭＳ 明朝" w:hint="eastAsia"/>
          <w:sz w:val="24"/>
          <w:szCs w:val="24"/>
        </w:rPr>
        <w:t>請求人は、</w:t>
      </w:r>
      <w:r w:rsidR="002F023E">
        <w:rPr>
          <w:rFonts w:ascii="ＭＳ 明朝" w:hAnsi="ＭＳ 明朝" w:hint="eastAsia"/>
          <w:sz w:val="24"/>
          <w:szCs w:val="24"/>
        </w:rPr>
        <w:t>新型コロナウイルス感染症の影響により一時的に収入が増えたことによる「恒常的な増加」の判断は不当である旨主張する。</w:t>
      </w:r>
    </w:p>
    <w:p w14:paraId="58442600" w14:textId="77DDA63A" w:rsidR="007D5486" w:rsidRDefault="00FD0F62" w:rsidP="00F00685">
      <w:pPr>
        <w:ind w:left="425" w:hangingChars="177" w:hanging="425"/>
        <w:rPr>
          <w:rFonts w:ascii="ＭＳ 明朝" w:hAnsi="ＭＳ 明朝"/>
          <w:sz w:val="24"/>
          <w:szCs w:val="24"/>
        </w:rPr>
      </w:pPr>
      <w:r>
        <w:rPr>
          <w:rFonts w:ascii="ＭＳ 明朝" w:hAnsi="ＭＳ 明朝" w:hint="eastAsia"/>
          <w:sz w:val="24"/>
          <w:szCs w:val="24"/>
        </w:rPr>
        <w:t>（２）</w:t>
      </w:r>
      <w:r w:rsidR="002F023E">
        <w:rPr>
          <w:rFonts w:ascii="ＭＳ 明朝" w:hAnsi="ＭＳ 明朝" w:hint="eastAsia"/>
          <w:sz w:val="24"/>
          <w:szCs w:val="24"/>
        </w:rPr>
        <w:t>生活保護法による保護の実施要領について（昭和３６年４月１日厚生省発社第１２３号厚生事務次官通知。以下「次官通知」という。）第１０</w:t>
      </w:r>
      <w:r w:rsidR="007D5486">
        <w:rPr>
          <w:rFonts w:ascii="ＭＳ 明朝" w:hAnsi="ＭＳ 明朝" w:hint="eastAsia"/>
          <w:sz w:val="24"/>
          <w:szCs w:val="24"/>
        </w:rPr>
        <w:t>のとお</w:t>
      </w:r>
      <w:r w:rsidR="007D5486">
        <w:rPr>
          <w:rFonts w:ascii="ＭＳ 明朝" w:hAnsi="ＭＳ 明朝" w:hint="eastAsia"/>
          <w:sz w:val="24"/>
          <w:szCs w:val="24"/>
        </w:rPr>
        <w:lastRenderedPageBreak/>
        <w:t>り、保護の要否及び程度は、原則として、当該世帯につき認定した最低生活費と</w:t>
      </w:r>
      <w:r w:rsidR="00114FC8">
        <w:rPr>
          <w:rFonts w:ascii="ＭＳ 明朝" w:hAnsi="ＭＳ 明朝" w:hint="eastAsia"/>
          <w:sz w:val="24"/>
          <w:szCs w:val="24"/>
        </w:rPr>
        <w:t>、</w:t>
      </w:r>
      <w:r w:rsidR="007D5486">
        <w:rPr>
          <w:rFonts w:ascii="ＭＳ 明朝" w:hAnsi="ＭＳ 明朝" w:hint="eastAsia"/>
          <w:sz w:val="24"/>
          <w:szCs w:val="24"/>
        </w:rPr>
        <w:t>次官通知第８によって認定した収入</w:t>
      </w:r>
      <w:r w:rsidR="006968B4">
        <w:rPr>
          <w:rFonts w:ascii="ＭＳ 明朝" w:hAnsi="ＭＳ 明朝" w:hint="eastAsia"/>
          <w:sz w:val="24"/>
          <w:szCs w:val="24"/>
        </w:rPr>
        <w:t>（以下「収入充当額」という。）</w:t>
      </w:r>
      <w:r w:rsidR="007D5486">
        <w:rPr>
          <w:rFonts w:ascii="ＭＳ 明朝" w:hAnsi="ＭＳ 明朝" w:hint="eastAsia"/>
          <w:sz w:val="24"/>
          <w:szCs w:val="24"/>
        </w:rPr>
        <w:t>との対比によって決定することとされている。</w:t>
      </w:r>
    </w:p>
    <w:p w14:paraId="124EC3B9" w14:textId="73A77875" w:rsidR="00C03055" w:rsidRPr="001231C2" w:rsidRDefault="007D5486" w:rsidP="002F023E">
      <w:pPr>
        <w:ind w:leftChars="200" w:left="420" w:firstLineChars="100" w:firstLine="240"/>
        <w:rPr>
          <w:rFonts w:ascii="ＭＳ 明朝" w:hAnsi="ＭＳ 明朝"/>
          <w:sz w:val="24"/>
          <w:szCs w:val="24"/>
        </w:rPr>
      </w:pPr>
      <w:r>
        <w:rPr>
          <w:rFonts w:ascii="ＭＳ 明朝" w:hAnsi="ＭＳ 明朝" w:hint="eastAsia"/>
          <w:sz w:val="24"/>
          <w:szCs w:val="24"/>
        </w:rPr>
        <w:t>また、生活保護法による保護の実施要領について（昭和３８年４月１日社発第２４６号厚生省社会局長通知</w:t>
      </w:r>
      <w:r w:rsidR="00870237">
        <w:rPr>
          <w:rFonts w:ascii="ＭＳ 明朝" w:hAnsi="ＭＳ 明朝" w:hint="eastAsia"/>
          <w:sz w:val="24"/>
          <w:szCs w:val="24"/>
        </w:rPr>
        <w:t>。以下「局長通知」という。</w:t>
      </w:r>
      <w:r>
        <w:rPr>
          <w:rFonts w:ascii="ＭＳ 明朝" w:hAnsi="ＭＳ 明朝" w:hint="eastAsia"/>
          <w:sz w:val="24"/>
          <w:szCs w:val="24"/>
        </w:rPr>
        <w:t>）第１０の２（１）</w:t>
      </w:r>
      <w:r w:rsidR="00C03055">
        <w:rPr>
          <w:rFonts w:ascii="ＭＳ 明朝" w:hAnsi="ＭＳ 明朝" w:hint="eastAsia"/>
          <w:sz w:val="24"/>
          <w:szCs w:val="24"/>
        </w:rPr>
        <w:t>のとおり、保護の要否の判定は原則としてその判定を</w:t>
      </w:r>
      <w:r w:rsidR="00C03055" w:rsidRPr="001231C2">
        <w:rPr>
          <w:rFonts w:ascii="ＭＳ 明朝" w:hAnsi="ＭＳ 明朝" w:hint="eastAsia"/>
          <w:sz w:val="24"/>
          <w:szCs w:val="24"/>
        </w:rPr>
        <w:t>行う日の属する月までの３か月間の平均収入充当額（以下「平均収入充当額」という。）に基づいて行うこととされている。</w:t>
      </w:r>
    </w:p>
    <w:p w14:paraId="3C13F375" w14:textId="5E8D57C6" w:rsidR="00D738A1" w:rsidRDefault="00C03055" w:rsidP="00C03055">
      <w:pPr>
        <w:ind w:leftChars="200" w:left="420" w:firstLineChars="100" w:firstLine="240"/>
        <w:rPr>
          <w:rFonts w:ascii="ＭＳ 明朝" w:hAnsi="ＭＳ 明朝"/>
          <w:sz w:val="24"/>
          <w:szCs w:val="24"/>
        </w:rPr>
      </w:pPr>
      <w:r w:rsidRPr="001231C2">
        <w:rPr>
          <w:rFonts w:ascii="ＭＳ 明朝" w:hAnsi="ＭＳ 明朝" w:hint="eastAsia"/>
          <w:sz w:val="24"/>
          <w:szCs w:val="24"/>
        </w:rPr>
        <w:t>さらに、生活保護法による保護の実施要領の取扱いについて（昭和３８年４月１日社保第３４号厚生省社会局保護課長通知。以下「課長通知」という。）第１０</w:t>
      </w:r>
      <w:r w:rsidR="007A6FBD" w:rsidRPr="001231C2">
        <w:rPr>
          <w:rFonts w:ascii="ＭＳ 明朝" w:hAnsi="ＭＳ 明朝" w:hint="eastAsia"/>
          <w:sz w:val="24"/>
          <w:szCs w:val="24"/>
        </w:rPr>
        <w:t>問</w:t>
      </w:r>
      <w:r w:rsidRPr="001231C2">
        <w:rPr>
          <w:rFonts w:ascii="ＭＳ 明朝" w:hAnsi="ＭＳ 明朝" w:hint="eastAsia"/>
          <w:sz w:val="24"/>
          <w:szCs w:val="24"/>
        </w:rPr>
        <w:t>１２</w:t>
      </w:r>
      <w:r w:rsidR="007A6FBD" w:rsidRPr="001231C2">
        <w:rPr>
          <w:rFonts w:ascii="ＭＳ 明朝" w:hAnsi="ＭＳ 明朝" w:hint="eastAsia"/>
          <w:sz w:val="24"/>
          <w:szCs w:val="24"/>
        </w:rPr>
        <w:t>答</w:t>
      </w:r>
      <w:r w:rsidRPr="001231C2">
        <w:rPr>
          <w:rFonts w:ascii="ＭＳ 明朝" w:hAnsi="ＭＳ 明朝" w:hint="eastAsia"/>
          <w:sz w:val="24"/>
          <w:szCs w:val="24"/>
        </w:rPr>
        <w:t>は、法第２６条の規定により保護の停止又は廃止を行う場</w:t>
      </w:r>
      <w:r>
        <w:rPr>
          <w:rFonts w:ascii="ＭＳ 明朝" w:hAnsi="ＭＳ 明朝" w:hint="eastAsia"/>
          <w:sz w:val="24"/>
          <w:szCs w:val="24"/>
        </w:rPr>
        <w:t>合の取扱いの基準を示しており、当該世帯における定期収入の恒常的な増加、最低生活費の恒常的な減少等により、以後特別な事由が生じないかぎり、保護を再開する必要がないと認められるときは、保護を廃止すべき場合であるとされている。</w:t>
      </w:r>
    </w:p>
    <w:p w14:paraId="589E7D80" w14:textId="1C718583" w:rsidR="00C03055" w:rsidRDefault="00FD0F62" w:rsidP="00C03055">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C03055">
        <w:rPr>
          <w:rFonts w:ascii="ＭＳ 明朝" w:hAnsi="ＭＳ 明朝" w:hint="eastAsia"/>
          <w:sz w:val="24"/>
          <w:szCs w:val="24"/>
        </w:rPr>
        <w:t>、本件処分時における審査請求人の最低生活費は、１３０，３４５円であることが認められる。</w:t>
      </w:r>
    </w:p>
    <w:p w14:paraId="344AE3AB" w14:textId="74172212" w:rsidR="00732824" w:rsidRDefault="00D738A1" w:rsidP="00732824">
      <w:pPr>
        <w:ind w:leftChars="200" w:left="420" w:firstLineChars="100" w:firstLine="240"/>
        <w:rPr>
          <w:rFonts w:ascii="ＭＳ 明朝" w:hAnsi="ＭＳ 明朝"/>
          <w:sz w:val="24"/>
          <w:szCs w:val="24"/>
        </w:rPr>
      </w:pPr>
      <w:r w:rsidRPr="00E542EE">
        <w:rPr>
          <w:rFonts w:ascii="ＭＳ 明朝" w:hAnsi="ＭＳ 明朝" w:hint="eastAsia"/>
          <w:sz w:val="24"/>
          <w:szCs w:val="24"/>
        </w:rPr>
        <w:t>また、</w:t>
      </w:r>
      <w:r w:rsidR="00C03055">
        <w:rPr>
          <w:rFonts w:ascii="ＭＳ 明朝" w:hAnsi="ＭＳ 明朝" w:hint="eastAsia"/>
          <w:sz w:val="24"/>
          <w:szCs w:val="24"/>
        </w:rPr>
        <w:t>要否判定上の</w:t>
      </w:r>
      <w:r w:rsidR="00732824">
        <w:rPr>
          <w:rFonts w:ascii="ＭＳ 明朝" w:hAnsi="ＭＳ 明朝" w:hint="eastAsia"/>
          <w:sz w:val="24"/>
          <w:szCs w:val="24"/>
        </w:rPr>
        <w:t>審査請求人の令和３年６月分の保護費に係る収入充当額は８０，４９９円であること、審査請求人の同年７月分の保護費に係る収入充当額は</w:t>
      </w:r>
      <w:r w:rsidR="005F174A">
        <w:rPr>
          <w:rFonts w:ascii="ＭＳ 明朝" w:hAnsi="ＭＳ 明朝" w:hint="eastAsia"/>
          <w:sz w:val="24"/>
          <w:szCs w:val="24"/>
        </w:rPr>
        <w:t>１３９，９０１円であること、審査請求人の同年８月分の保護費に係る収入充当額は</w:t>
      </w:r>
      <w:r w:rsidR="00732824">
        <w:rPr>
          <w:rFonts w:ascii="ＭＳ 明朝" w:hAnsi="ＭＳ 明朝" w:hint="eastAsia"/>
          <w:sz w:val="24"/>
          <w:szCs w:val="24"/>
        </w:rPr>
        <w:t>１７６，８４８円であることが認められる。これら</w:t>
      </w:r>
      <w:r w:rsidRPr="00E542EE">
        <w:rPr>
          <w:rFonts w:ascii="ＭＳ 明朝" w:hAnsi="ＭＳ 明朝" w:hint="eastAsia"/>
          <w:sz w:val="24"/>
          <w:szCs w:val="24"/>
        </w:rPr>
        <w:t>のことからすると、</w:t>
      </w:r>
      <w:r w:rsidR="009A516C" w:rsidRPr="00E542EE">
        <w:rPr>
          <w:rFonts w:ascii="ＭＳ 明朝" w:hAnsi="ＭＳ 明朝" w:hint="eastAsia"/>
          <w:sz w:val="24"/>
          <w:szCs w:val="24"/>
        </w:rPr>
        <w:t>審査</w:t>
      </w:r>
      <w:r w:rsidRPr="00E542EE">
        <w:rPr>
          <w:rFonts w:ascii="ＭＳ 明朝" w:hAnsi="ＭＳ 明朝" w:hint="eastAsia"/>
          <w:sz w:val="24"/>
          <w:szCs w:val="24"/>
        </w:rPr>
        <w:t>請求人</w:t>
      </w:r>
      <w:r w:rsidR="00732824">
        <w:rPr>
          <w:rFonts w:ascii="ＭＳ 明朝" w:hAnsi="ＭＳ 明朝" w:hint="eastAsia"/>
          <w:sz w:val="24"/>
          <w:szCs w:val="24"/>
        </w:rPr>
        <w:t>に係る</w:t>
      </w:r>
      <w:r w:rsidR="00DF6771">
        <w:rPr>
          <w:rFonts w:ascii="ＭＳ 明朝" w:hAnsi="ＭＳ 明朝" w:hint="eastAsia"/>
          <w:sz w:val="24"/>
          <w:szCs w:val="24"/>
        </w:rPr>
        <w:t>平均収入充当</w:t>
      </w:r>
      <w:r w:rsidR="00732824">
        <w:rPr>
          <w:rFonts w:ascii="ＭＳ 明朝" w:hAnsi="ＭＳ 明朝" w:hint="eastAsia"/>
          <w:sz w:val="24"/>
          <w:szCs w:val="24"/>
        </w:rPr>
        <w:t>額は１３２，４１６円であり、最低生活費を上回っていることが認められる。</w:t>
      </w:r>
    </w:p>
    <w:p w14:paraId="4A9D56EC" w14:textId="0D0130B6" w:rsidR="00732824" w:rsidRDefault="00732824" w:rsidP="00732824">
      <w:pPr>
        <w:ind w:leftChars="200" w:left="420" w:firstLineChars="100" w:firstLine="240"/>
        <w:rPr>
          <w:rFonts w:ascii="ＭＳ 明朝" w:hAnsi="ＭＳ 明朝"/>
          <w:sz w:val="24"/>
          <w:szCs w:val="24"/>
        </w:rPr>
      </w:pPr>
      <w:r>
        <w:rPr>
          <w:rFonts w:ascii="ＭＳ 明朝" w:hAnsi="ＭＳ 明朝" w:hint="eastAsia"/>
          <w:sz w:val="24"/>
          <w:szCs w:val="24"/>
        </w:rPr>
        <w:t>さらに、令和３年７月７日</w:t>
      </w:r>
      <w:r w:rsidR="005735C3" w:rsidRPr="001231C2">
        <w:rPr>
          <w:rFonts w:ascii="ＭＳ 明朝" w:hAnsi="ＭＳ 明朝" w:hint="eastAsia"/>
          <w:sz w:val="24"/>
          <w:szCs w:val="24"/>
        </w:rPr>
        <w:t>に</w:t>
      </w:r>
      <w:r w:rsidRPr="001231C2">
        <w:rPr>
          <w:rFonts w:ascii="ＭＳ 明朝" w:hAnsi="ＭＳ 明朝" w:hint="eastAsia"/>
          <w:sz w:val="24"/>
          <w:szCs w:val="24"/>
        </w:rPr>
        <w:t>、審査請求人は、処分庁に対し、現金及び預貯金が６６６，３５８円である旨申告した</w:t>
      </w:r>
      <w:r>
        <w:rPr>
          <w:rFonts w:ascii="ＭＳ 明朝" w:hAnsi="ＭＳ 明朝" w:hint="eastAsia"/>
          <w:sz w:val="24"/>
          <w:szCs w:val="24"/>
        </w:rPr>
        <w:t>ことが認められる。</w:t>
      </w:r>
    </w:p>
    <w:p w14:paraId="026E71C5" w14:textId="13B0A5ED" w:rsidR="00732824" w:rsidRDefault="00732824" w:rsidP="00732824">
      <w:pPr>
        <w:ind w:leftChars="200" w:left="420" w:firstLineChars="100" w:firstLine="240"/>
        <w:rPr>
          <w:rFonts w:ascii="ＭＳ 明朝" w:hAnsi="ＭＳ 明朝"/>
          <w:sz w:val="24"/>
          <w:szCs w:val="24"/>
        </w:rPr>
      </w:pPr>
      <w:r>
        <w:rPr>
          <w:rFonts w:ascii="ＭＳ 明朝" w:hAnsi="ＭＳ 明朝" w:hint="eastAsia"/>
          <w:sz w:val="24"/>
          <w:szCs w:val="24"/>
        </w:rPr>
        <w:t>そして、処分庁は、①審査請求人が３年以上Ａ</w:t>
      </w:r>
      <w:r w:rsidR="00114FC8">
        <w:rPr>
          <w:rFonts w:ascii="ＭＳ 明朝" w:hAnsi="ＭＳ 明朝" w:hint="eastAsia"/>
          <w:sz w:val="24"/>
          <w:szCs w:val="24"/>
        </w:rPr>
        <w:t>〔</w:t>
      </w:r>
      <w:r w:rsidR="0095629A">
        <w:rPr>
          <w:rFonts w:ascii="ＭＳ 明朝" w:hAnsi="ＭＳ 明朝" w:hint="eastAsia"/>
          <w:sz w:val="24"/>
          <w:szCs w:val="24"/>
        </w:rPr>
        <w:t>施設</w:t>
      </w:r>
      <w:r w:rsidR="00114FC8">
        <w:rPr>
          <w:rFonts w:ascii="ＭＳ 明朝" w:hAnsi="ＭＳ 明朝" w:hint="eastAsia"/>
          <w:sz w:val="24"/>
          <w:szCs w:val="24"/>
        </w:rPr>
        <w:t>〕</w:t>
      </w:r>
      <w:r>
        <w:rPr>
          <w:rFonts w:ascii="ＭＳ 明朝" w:hAnsi="ＭＳ 明朝" w:hint="eastAsia"/>
          <w:sz w:val="24"/>
          <w:szCs w:val="24"/>
        </w:rPr>
        <w:t>で就労しており、審査請求人の収入が安定していること、②</w:t>
      </w:r>
      <w:r w:rsidR="00EC334A" w:rsidRPr="00785E6A">
        <w:rPr>
          <w:rFonts w:ascii="ＭＳ 明朝" w:hAnsi="ＭＳ 明朝" w:hint="eastAsia"/>
          <w:sz w:val="24"/>
          <w:szCs w:val="24"/>
        </w:rPr>
        <w:t>〔医療機関を受診した</w:t>
      </w:r>
      <w:r w:rsidR="00BF3FCF" w:rsidRPr="00785E6A">
        <w:rPr>
          <w:rFonts w:ascii="ＭＳ 明朝" w:hAnsi="ＭＳ 明朝" w:hint="eastAsia"/>
          <w:sz w:val="24"/>
          <w:szCs w:val="24"/>
        </w:rPr>
        <w:t>場合</w:t>
      </w:r>
      <w:r w:rsidR="00EC334A" w:rsidRPr="00785E6A">
        <w:rPr>
          <w:rFonts w:ascii="ＭＳ 明朝" w:hAnsi="ＭＳ 明朝" w:hint="eastAsia"/>
          <w:sz w:val="24"/>
          <w:szCs w:val="24"/>
        </w:rPr>
        <w:t>の〕</w:t>
      </w:r>
      <w:r>
        <w:rPr>
          <w:rFonts w:ascii="ＭＳ 明朝" w:hAnsi="ＭＳ 明朝" w:hint="eastAsia"/>
          <w:sz w:val="24"/>
          <w:szCs w:val="24"/>
        </w:rPr>
        <w:t>本人支払額が大きく、審査請求人に経済的な負担が生じること、③審査請求人に預貯金、賞与及び特別勤務手当があること等を考慮した上で、組織</w:t>
      </w:r>
      <w:r w:rsidR="00EC334A">
        <w:rPr>
          <w:rFonts w:ascii="ＭＳ 明朝" w:hAnsi="ＭＳ 明朝" w:hint="eastAsia"/>
          <w:sz w:val="24"/>
          <w:szCs w:val="24"/>
        </w:rPr>
        <w:t>的</w:t>
      </w:r>
      <w:r>
        <w:rPr>
          <w:rFonts w:ascii="ＭＳ 明朝" w:hAnsi="ＭＳ 明朝" w:hint="eastAsia"/>
          <w:sz w:val="24"/>
          <w:szCs w:val="24"/>
        </w:rPr>
        <w:t>な検討を行い、本件処分を行ったことが認められる。</w:t>
      </w:r>
    </w:p>
    <w:p w14:paraId="15239928" w14:textId="7AFE0FC3" w:rsidR="00732824" w:rsidRDefault="005617CD" w:rsidP="00732824">
      <w:pPr>
        <w:ind w:leftChars="200" w:left="420" w:firstLineChars="100" w:firstLine="240"/>
        <w:rPr>
          <w:rFonts w:ascii="ＭＳ 明朝" w:hAnsi="ＭＳ 明朝"/>
          <w:sz w:val="24"/>
          <w:szCs w:val="24"/>
        </w:rPr>
      </w:pPr>
      <w:r>
        <w:rPr>
          <w:rFonts w:ascii="ＭＳ 明朝" w:hAnsi="ＭＳ 明朝" w:hint="eastAsia"/>
          <w:sz w:val="24"/>
          <w:szCs w:val="24"/>
        </w:rPr>
        <w:t>このように</w:t>
      </w:r>
      <w:r w:rsidR="00732824">
        <w:rPr>
          <w:rFonts w:ascii="ＭＳ 明朝" w:hAnsi="ＭＳ 明朝" w:hint="eastAsia"/>
          <w:sz w:val="24"/>
          <w:szCs w:val="24"/>
        </w:rPr>
        <w:t>、審査請求人の平均収入</w:t>
      </w:r>
      <w:r w:rsidR="007A6FBD">
        <w:rPr>
          <w:rFonts w:ascii="ＭＳ 明朝" w:hAnsi="ＭＳ 明朝" w:hint="eastAsia"/>
          <w:sz w:val="24"/>
          <w:szCs w:val="24"/>
        </w:rPr>
        <w:t>充当額が審査請求人の最低生活費を上回っている</w:t>
      </w:r>
      <w:r w:rsidR="00535AA2">
        <w:rPr>
          <w:rFonts w:ascii="ＭＳ 明朝" w:hAnsi="ＭＳ 明朝" w:hint="eastAsia"/>
          <w:sz w:val="24"/>
          <w:szCs w:val="24"/>
        </w:rPr>
        <w:t>こと、</w:t>
      </w:r>
      <w:r w:rsidR="007A6FBD">
        <w:rPr>
          <w:rFonts w:ascii="ＭＳ 明朝" w:hAnsi="ＭＳ 明朝" w:hint="eastAsia"/>
          <w:sz w:val="24"/>
          <w:szCs w:val="24"/>
        </w:rPr>
        <w:t>審査請求人の毎月の収入や預貯金等の資産状況</w:t>
      </w:r>
      <w:r w:rsidR="00535AA2">
        <w:rPr>
          <w:rFonts w:ascii="ＭＳ 明朝" w:hAnsi="ＭＳ 明朝" w:hint="eastAsia"/>
          <w:sz w:val="24"/>
          <w:szCs w:val="24"/>
        </w:rPr>
        <w:t>が安定していること</w:t>
      </w:r>
      <w:r w:rsidR="007A6FBD">
        <w:rPr>
          <w:rFonts w:ascii="ＭＳ 明朝" w:hAnsi="ＭＳ 明朝" w:hint="eastAsia"/>
          <w:sz w:val="24"/>
          <w:szCs w:val="24"/>
        </w:rPr>
        <w:t>等を踏まえると、以後特別な事由が生じないかぎり、審査請求人の保護を再開する必要性は認められず、課長通知第１０問１２答に照らし、審査請求人の保護を廃止した処分庁の判断に不合理な点は認められない。</w:t>
      </w:r>
    </w:p>
    <w:p w14:paraId="44DF230A" w14:textId="597402B6" w:rsidR="007A6FBD" w:rsidRDefault="007A6FBD" w:rsidP="007A6FBD">
      <w:pPr>
        <w:ind w:left="480" w:hangingChars="200" w:hanging="480"/>
        <w:rPr>
          <w:rFonts w:ascii="ＭＳ 明朝" w:hAnsi="ＭＳ 明朝"/>
          <w:sz w:val="24"/>
          <w:szCs w:val="24"/>
        </w:rPr>
      </w:pPr>
      <w:r>
        <w:rPr>
          <w:rFonts w:ascii="ＭＳ 明朝" w:hAnsi="ＭＳ 明朝" w:hint="eastAsia"/>
          <w:sz w:val="24"/>
          <w:szCs w:val="24"/>
        </w:rPr>
        <w:t>（３）以上を踏まえると、処分庁が行った本件処分に違法又は不当な点は認められない。</w:t>
      </w:r>
    </w:p>
    <w:p w14:paraId="789A270C" w14:textId="77834B4A" w:rsidR="007A6FBD" w:rsidRDefault="007A6FBD" w:rsidP="00732824">
      <w:pPr>
        <w:ind w:leftChars="200" w:left="420" w:firstLineChars="100" w:firstLine="240"/>
        <w:rPr>
          <w:rFonts w:ascii="ＭＳ 明朝" w:hAnsi="ＭＳ 明朝"/>
          <w:sz w:val="24"/>
          <w:szCs w:val="24"/>
        </w:rPr>
      </w:pPr>
      <w:r>
        <w:rPr>
          <w:rFonts w:ascii="ＭＳ 明朝" w:hAnsi="ＭＳ 明朝" w:hint="eastAsia"/>
          <w:sz w:val="24"/>
          <w:szCs w:val="24"/>
        </w:rPr>
        <w:t>なお、審査請求人は、市民税、府民税及び国民健康保険料の決定についても不当である旨主張するが、法に基づく保護の決定及び実施に関する処分に</w:t>
      </w:r>
      <w:r>
        <w:rPr>
          <w:rFonts w:ascii="ＭＳ 明朝" w:hAnsi="ＭＳ 明朝" w:hint="eastAsia"/>
          <w:sz w:val="24"/>
          <w:szCs w:val="24"/>
        </w:rPr>
        <w:lastRenderedPageBreak/>
        <w:t>対する事項ではないことから、当審査庁の判断外事項である。</w:t>
      </w:r>
    </w:p>
    <w:p w14:paraId="28664430" w14:textId="11FADC49" w:rsidR="00D738A1" w:rsidRPr="00E542EE" w:rsidRDefault="007A6FBD" w:rsidP="007A6FBD">
      <w:pPr>
        <w:ind w:leftChars="200" w:left="420" w:firstLineChars="100" w:firstLine="240"/>
        <w:rPr>
          <w:rFonts w:ascii="ＭＳ 明朝" w:hAnsi="ＭＳ 明朝"/>
          <w:sz w:val="24"/>
          <w:szCs w:val="24"/>
        </w:rPr>
      </w:pPr>
      <w:r>
        <w:rPr>
          <w:rFonts w:ascii="ＭＳ 明朝" w:hAnsi="ＭＳ 明朝" w:hint="eastAsia"/>
          <w:sz w:val="24"/>
          <w:szCs w:val="24"/>
        </w:rPr>
        <w:t>他に本件処分に違法又は不当な点は認められない。</w:t>
      </w:r>
    </w:p>
    <w:p w14:paraId="6FC7114A" w14:textId="77777777" w:rsidR="00BA1665" w:rsidRPr="00E542EE" w:rsidRDefault="00BA1665" w:rsidP="00974911">
      <w:pPr>
        <w:ind w:firstLineChars="100" w:firstLine="241"/>
        <w:rPr>
          <w:rFonts w:ascii="ＭＳ 明朝" w:hAnsi="ＭＳ 明朝"/>
          <w:b/>
          <w:sz w:val="24"/>
          <w:szCs w:val="24"/>
        </w:rPr>
      </w:pPr>
    </w:p>
    <w:p w14:paraId="6BDB1578" w14:textId="77777777" w:rsidR="00DC3B6A" w:rsidRPr="00E542EE" w:rsidRDefault="00DC3B6A" w:rsidP="00DC3B6A">
      <w:pPr>
        <w:rPr>
          <w:rFonts w:ascii="ＭＳ 明朝" w:hAnsi="ＭＳ 明朝"/>
          <w:b/>
          <w:sz w:val="24"/>
          <w:szCs w:val="24"/>
        </w:rPr>
      </w:pPr>
      <w:r w:rsidRPr="00E542EE">
        <w:rPr>
          <w:rFonts w:ascii="ＭＳ 明朝" w:hAnsi="ＭＳ 明朝" w:hint="eastAsia"/>
          <w:b/>
          <w:sz w:val="24"/>
          <w:szCs w:val="24"/>
        </w:rPr>
        <w:t>第４　調査審議の経過</w:t>
      </w:r>
    </w:p>
    <w:p w14:paraId="4ED38245" w14:textId="77777777" w:rsidR="00DE29FA" w:rsidRPr="00E542EE" w:rsidRDefault="00DE29FA" w:rsidP="00DC3B6A">
      <w:pPr>
        <w:rPr>
          <w:rFonts w:ascii="ＭＳ 明朝" w:hAnsi="ＭＳ 明朝"/>
          <w:b/>
          <w:sz w:val="24"/>
          <w:szCs w:val="24"/>
        </w:rPr>
      </w:pPr>
    </w:p>
    <w:p w14:paraId="23397DA4" w14:textId="41F13D41" w:rsidR="00DC3B6A" w:rsidRPr="00E542EE" w:rsidRDefault="006328E6" w:rsidP="00DC3B6A">
      <w:pPr>
        <w:rPr>
          <w:rFonts w:ascii="ＭＳ 明朝" w:hAnsi="ＭＳ 明朝"/>
          <w:sz w:val="24"/>
          <w:szCs w:val="24"/>
        </w:rPr>
      </w:pPr>
      <w:r w:rsidRPr="00E542EE">
        <w:rPr>
          <w:rFonts w:ascii="ＭＳ 明朝" w:hAnsi="ＭＳ 明朝" w:hint="eastAsia"/>
          <w:sz w:val="24"/>
          <w:szCs w:val="24"/>
        </w:rPr>
        <w:t xml:space="preserve">　令和</w:t>
      </w:r>
      <w:r w:rsidR="000E0401" w:rsidRPr="00E542EE">
        <w:rPr>
          <w:rFonts w:ascii="ＭＳ 明朝" w:hAnsi="ＭＳ 明朝" w:hint="eastAsia"/>
          <w:sz w:val="24"/>
          <w:szCs w:val="24"/>
        </w:rPr>
        <w:t>６</w:t>
      </w:r>
      <w:r w:rsidRPr="00E542EE">
        <w:rPr>
          <w:rFonts w:ascii="ＭＳ 明朝" w:hAnsi="ＭＳ 明朝" w:hint="eastAsia"/>
          <w:sz w:val="24"/>
          <w:szCs w:val="24"/>
        </w:rPr>
        <w:t>年</w:t>
      </w:r>
      <w:r w:rsidR="007A6FBD">
        <w:rPr>
          <w:rFonts w:ascii="ＭＳ 明朝" w:hAnsi="ＭＳ 明朝" w:hint="eastAsia"/>
          <w:sz w:val="24"/>
          <w:szCs w:val="24"/>
        </w:rPr>
        <w:t>４</w:t>
      </w:r>
      <w:r w:rsidR="00DC3B6A" w:rsidRPr="00E542EE">
        <w:rPr>
          <w:rFonts w:ascii="ＭＳ 明朝" w:hAnsi="ＭＳ 明朝" w:hint="eastAsia"/>
          <w:sz w:val="24"/>
          <w:szCs w:val="24"/>
        </w:rPr>
        <w:t>月</w:t>
      </w:r>
      <w:r w:rsidR="007A6FBD">
        <w:rPr>
          <w:rFonts w:ascii="ＭＳ 明朝" w:hAnsi="ＭＳ 明朝" w:hint="eastAsia"/>
          <w:sz w:val="24"/>
          <w:szCs w:val="24"/>
        </w:rPr>
        <w:t>３０</w:t>
      </w:r>
      <w:r w:rsidR="00DC3B6A" w:rsidRPr="00E542EE">
        <w:rPr>
          <w:rFonts w:ascii="ＭＳ 明朝" w:hAnsi="ＭＳ 明朝" w:hint="eastAsia"/>
          <w:sz w:val="24"/>
          <w:szCs w:val="24"/>
        </w:rPr>
        <w:t>日</w:t>
      </w:r>
      <w:r w:rsidR="009E1D43" w:rsidRPr="00E542EE">
        <w:rPr>
          <w:rFonts w:ascii="ＭＳ 明朝" w:hAnsi="ＭＳ 明朝" w:hint="eastAsia"/>
          <w:sz w:val="24"/>
          <w:szCs w:val="24"/>
        </w:rPr>
        <w:t xml:space="preserve">　</w:t>
      </w:r>
      <w:r w:rsidR="00736BCB" w:rsidRPr="00E542EE">
        <w:rPr>
          <w:rFonts w:ascii="ＭＳ 明朝" w:hAnsi="ＭＳ 明朝" w:hint="eastAsia"/>
          <w:sz w:val="24"/>
          <w:szCs w:val="24"/>
        </w:rPr>
        <w:t xml:space="preserve">　</w:t>
      </w:r>
      <w:r w:rsidR="00DC3B6A" w:rsidRPr="00E542EE">
        <w:rPr>
          <w:rFonts w:ascii="ＭＳ 明朝" w:hAnsi="ＭＳ 明朝" w:hint="eastAsia"/>
          <w:sz w:val="24"/>
          <w:szCs w:val="24"/>
        </w:rPr>
        <w:t>諮問</w:t>
      </w:r>
      <w:r w:rsidR="00A709C7" w:rsidRPr="00E542EE">
        <w:rPr>
          <w:rFonts w:ascii="ＭＳ 明朝" w:hAnsi="ＭＳ 明朝" w:hint="eastAsia"/>
          <w:sz w:val="24"/>
          <w:szCs w:val="24"/>
        </w:rPr>
        <w:t>書の受領</w:t>
      </w:r>
    </w:p>
    <w:p w14:paraId="6F95B79E" w14:textId="4CF6A56B" w:rsidR="00DC3B6A" w:rsidRPr="00E542EE" w:rsidRDefault="006328E6" w:rsidP="00DC3B6A">
      <w:pPr>
        <w:ind w:firstLineChars="100" w:firstLine="240"/>
        <w:rPr>
          <w:rFonts w:ascii="ＭＳ 明朝" w:hAnsi="ＭＳ 明朝"/>
          <w:sz w:val="24"/>
          <w:szCs w:val="24"/>
        </w:rPr>
      </w:pPr>
      <w:r w:rsidRPr="00E542EE">
        <w:rPr>
          <w:rFonts w:ascii="ＭＳ 明朝" w:hAnsi="ＭＳ 明朝" w:hint="eastAsia"/>
          <w:sz w:val="24"/>
          <w:szCs w:val="24"/>
        </w:rPr>
        <w:t>令和</w:t>
      </w:r>
      <w:r w:rsidR="000E0401" w:rsidRPr="00E542EE">
        <w:rPr>
          <w:rFonts w:ascii="ＭＳ 明朝" w:hAnsi="ＭＳ 明朝" w:hint="eastAsia"/>
          <w:sz w:val="24"/>
          <w:szCs w:val="24"/>
        </w:rPr>
        <w:t>６</w:t>
      </w:r>
      <w:r w:rsidR="004B2D8A" w:rsidRPr="00E542EE">
        <w:rPr>
          <w:rFonts w:ascii="ＭＳ 明朝" w:hAnsi="ＭＳ 明朝" w:hint="eastAsia"/>
          <w:sz w:val="24"/>
          <w:szCs w:val="24"/>
        </w:rPr>
        <w:t>年</w:t>
      </w:r>
      <w:r w:rsidR="007A6FBD">
        <w:rPr>
          <w:rFonts w:ascii="ＭＳ 明朝" w:hAnsi="ＭＳ 明朝" w:hint="eastAsia"/>
          <w:sz w:val="24"/>
          <w:szCs w:val="24"/>
        </w:rPr>
        <w:t>５</w:t>
      </w:r>
      <w:r w:rsidR="00DC3B6A" w:rsidRPr="00E542EE">
        <w:rPr>
          <w:rFonts w:ascii="ＭＳ 明朝" w:hAnsi="ＭＳ 明朝" w:hint="eastAsia"/>
          <w:sz w:val="24"/>
          <w:szCs w:val="24"/>
        </w:rPr>
        <w:t>月</w:t>
      </w:r>
      <w:r w:rsidR="007A6FBD">
        <w:rPr>
          <w:rFonts w:ascii="ＭＳ 明朝" w:hAnsi="ＭＳ 明朝" w:hint="eastAsia"/>
          <w:sz w:val="24"/>
          <w:szCs w:val="24"/>
        </w:rPr>
        <w:t xml:space="preserve">　１</w:t>
      </w:r>
      <w:r w:rsidR="00DC3B6A" w:rsidRPr="00E542EE">
        <w:rPr>
          <w:rFonts w:ascii="ＭＳ 明朝" w:hAnsi="ＭＳ 明朝" w:hint="eastAsia"/>
          <w:sz w:val="24"/>
          <w:szCs w:val="24"/>
        </w:rPr>
        <w:t>日</w:t>
      </w:r>
      <w:r w:rsidR="009E1D43" w:rsidRPr="00E542EE">
        <w:rPr>
          <w:rFonts w:ascii="ＭＳ 明朝" w:hAnsi="ＭＳ 明朝" w:hint="eastAsia"/>
          <w:sz w:val="24"/>
          <w:szCs w:val="24"/>
        </w:rPr>
        <w:t xml:space="preserve">　</w:t>
      </w:r>
      <w:r w:rsidR="00736BCB" w:rsidRPr="00E542EE">
        <w:rPr>
          <w:rFonts w:ascii="ＭＳ 明朝" w:hAnsi="ＭＳ 明朝" w:hint="eastAsia"/>
          <w:sz w:val="24"/>
          <w:szCs w:val="24"/>
        </w:rPr>
        <w:t xml:space="preserve">　</w:t>
      </w:r>
      <w:r w:rsidR="00DC3B6A" w:rsidRPr="00E542EE">
        <w:rPr>
          <w:rFonts w:ascii="ＭＳ 明朝" w:hAnsi="ＭＳ 明朝" w:hint="eastAsia"/>
          <w:sz w:val="24"/>
          <w:szCs w:val="24"/>
        </w:rPr>
        <w:t>審査関係人に対する主張書面等の提出期限通知</w:t>
      </w:r>
    </w:p>
    <w:p w14:paraId="48E1CD67" w14:textId="62FA5417" w:rsidR="00E80838" w:rsidRPr="00E542EE" w:rsidRDefault="00DC3B6A" w:rsidP="00E80838">
      <w:pPr>
        <w:rPr>
          <w:rFonts w:ascii="ＭＳ 明朝" w:hAnsi="ＭＳ 明朝"/>
          <w:sz w:val="24"/>
          <w:szCs w:val="24"/>
        </w:rPr>
      </w:pPr>
      <w:r w:rsidRPr="00E542EE">
        <w:rPr>
          <w:rFonts w:ascii="ＭＳ 明朝" w:hAnsi="ＭＳ 明朝" w:hint="eastAsia"/>
          <w:sz w:val="24"/>
          <w:szCs w:val="24"/>
        </w:rPr>
        <w:t xml:space="preserve">　　　　　　　　　　　　　主張書面等の提出期限：</w:t>
      </w:r>
      <w:r w:rsidR="007A6FBD">
        <w:rPr>
          <w:rFonts w:ascii="ＭＳ 明朝" w:hAnsi="ＭＳ 明朝" w:hint="eastAsia"/>
          <w:sz w:val="24"/>
          <w:szCs w:val="24"/>
        </w:rPr>
        <w:t>５</w:t>
      </w:r>
      <w:r w:rsidRPr="00E542EE">
        <w:rPr>
          <w:rFonts w:ascii="ＭＳ 明朝" w:hAnsi="ＭＳ 明朝" w:hint="eastAsia"/>
          <w:sz w:val="24"/>
          <w:szCs w:val="24"/>
        </w:rPr>
        <w:t>月</w:t>
      </w:r>
      <w:r w:rsidR="007A6FBD">
        <w:rPr>
          <w:rFonts w:ascii="ＭＳ 明朝" w:hAnsi="ＭＳ 明朝" w:hint="eastAsia"/>
          <w:sz w:val="24"/>
          <w:szCs w:val="24"/>
        </w:rPr>
        <w:t>１４</w:t>
      </w:r>
      <w:r w:rsidRPr="00E542EE">
        <w:rPr>
          <w:rFonts w:ascii="ＭＳ 明朝" w:hAnsi="ＭＳ 明朝" w:hint="eastAsia"/>
          <w:sz w:val="24"/>
          <w:szCs w:val="24"/>
        </w:rPr>
        <w:t>日</w:t>
      </w:r>
    </w:p>
    <w:p w14:paraId="178FE4E7" w14:textId="49A5DC24" w:rsidR="00DC3B6A" w:rsidRPr="00E542EE" w:rsidRDefault="00046FFB" w:rsidP="00E80838">
      <w:pPr>
        <w:ind w:firstLineChars="1300" w:firstLine="3120"/>
        <w:rPr>
          <w:rFonts w:ascii="ＭＳ 明朝" w:hAnsi="ＭＳ 明朝"/>
          <w:sz w:val="24"/>
          <w:szCs w:val="24"/>
          <w:lang w:eastAsia="zh-TW"/>
        </w:rPr>
      </w:pPr>
      <w:r w:rsidRPr="00E542EE">
        <w:rPr>
          <w:rFonts w:ascii="ＭＳ 明朝" w:hAnsi="ＭＳ 明朝" w:hint="eastAsia"/>
          <w:sz w:val="24"/>
          <w:szCs w:val="24"/>
          <w:lang w:eastAsia="zh-TW"/>
        </w:rPr>
        <w:t>口頭意見陳述申立期限：</w:t>
      </w:r>
      <w:r w:rsidR="007A6FBD">
        <w:rPr>
          <w:rFonts w:ascii="ＭＳ 明朝" w:hAnsi="ＭＳ 明朝" w:hint="eastAsia"/>
          <w:sz w:val="24"/>
          <w:szCs w:val="24"/>
          <w:lang w:eastAsia="zh-TW"/>
        </w:rPr>
        <w:t>５</w:t>
      </w:r>
      <w:r w:rsidR="000E0401" w:rsidRPr="00E542EE">
        <w:rPr>
          <w:rFonts w:ascii="ＭＳ 明朝" w:hAnsi="ＭＳ 明朝" w:hint="eastAsia"/>
          <w:sz w:val="24"/>
          <w:szCs w:val="24"/>
          <w:lang w:eastAsia="zh-TW"/>
        </w:rPr>
        <w:t>月</w:t>
      </w:r>
      <w:r w:rsidR="007A6FBD">
        <w:rPr>
          <w:rFonts w:ascii="ＭＳ 明朝" w:hAnsi="ＭＳ 明朝" w:hint="eastAsia"/>
          <w:sz w:val="24"/>
          <w:szCs w:val="24"/>
          <w:lang w:eastAsia="zh-TW"/>
        </w:rPr>
        <w:t>１４</w:t>
      </w:r>
      <w:r w:rsidR="00DC3B6A" w:rsidRPr="00E542EE">
        <w:rPr>
          <w:rFonts w:ascii="ＭＳ 明朝" w:hAnsi="ＭＳ 明朝" w:hint="eastAsia"/>
          <w:sz w:val="24"/>
          <w:szCs w:val="24"/>
          <w:lang w:eastAsia="zh-TW"/>
        </w:rPr>
        <w:t>日</w:t>
      </w:r>
    </w:p>
    <w:p w14:paraId="064D203A" w14:textId="59CC426A" w:rsidR="00DC3B6A" w:rsidRPr="00E542EE" w:rsidRDefault="006328E6" w:rsidP="00974911">
      <w:pPr>
        <w:ind w:left="2640" w:hangingChars="1100" w:hanging="2640"/>
        <w:rPr>
          <w:rFonts w:ascii="ＭＳ 明朝" w:hAnsi="ＭＳ 明朝"/>
          <w:sz w:val="24"/>
          <w:szCs w:val="24"/>
          <w:lang w:eastAsia="zh-TW"/>
        </w:rPr>
      </w:pPr>
      <w:r w:rsidRPr="00E542EE">
        <w:rPr>
          <w:rFonts w:ascii="ＭＳ 明朝" w:hAnsi="ＭＳ 明朝" w:hint="eastAsia"/>
          <w:sz w:val="24"/>
          <w:szCs w:val="24"/>
          <w:lang w:eastAsia="zh-TW"/>
        </w:rPr>
        <w:t xml:space="preserve">　</w:t>
      </w:r>
      <w:r w:rsidR="00182CEC" w:rsidRPr="00E542EE">
        <w:rPr>
          <w:rFonts w:ascii="ＭＳ 明朝" w:hAnsi="ＭＳ 明朝" w:hint="eastAsia"/>
          <w:sz w:val="24"/>
          <w:szCs w:val="24"/>
          <w:lang w:eastAsia="zh-TW"/>
        </w:rPr>
        <w:t>令和</w:t>
      </w:r>
      <w:r w:rsidR="000E0401" w:rsidRPr="00E542EE">
        <w:rPr>
          <w:rFonts w:ascii="ＭＳ 明朝" w:hAnsi="ＭＳ 明朝" w:hint="eastAsia"/>
          <w:sz w:val="24"/>
          <w:szCs w:val="24"/>
          <w:lang w:eastAsia="zh-TW"/>
        </w:rPr>
        <w:t>６</w:t>
      </w:r>
      <w:r w:rsidR="00182CEC" w:rsidRPr="00E542EE">
        <w:rPr>
          <w:rFonts w:ascii="ＭＳ 明朝" w:hAnsi="ＭＳ 明朝" w:hint="eastAsia"/>
          <w:sz w:val="24"/>
          <w:szCs w:val="24"/>
          <w:lang w:eastAsia="zh-TW"/>
        </w:rPr>
        <w:t>年</w:t>
      </w:r>
      <w:r w:rsidR="007A6FBD">
        <w:rPr>
          <w:rFonts w:ascii="ＭＳ 明朝" w:hAnsi="ＭＳ 明朝" w:hint="eastAsia"/>
          <w:sz w:val="24"/>
          <w:szCs w:val="24"/>
          <w:lang w:eastAsia="zh-TW"/>
        </w:rPr>
        <w:t>５</w:t>
      </w:r>
      <w:r w:rsidR="004B2D8A" w:rsidRPr="00E542EE">
        <w:rPr>
          <w:rFonts w:ascii="ＭＳ 明朝" w:hAnsi="ＭＳ 明朝" w:hint="eastAsia"/>
          <w:sz w:val="24"/>
          <w:szCs w:val="24"/>
          <w:lang w:eastAsia="zh-TW"/>
        </w:rPr>
        <w:t>月</w:t>
      </w:r>
      <w:r w:rsidR="00125CDF" w:rsidRPr="00E542EE">
        <w:rPr>
          <w:rFonts w:ascii="ＭＳ 明朝" w:hAnsi="ＭＳ 明朝" w:hint="eastAsia"/>
          <w:sz w:val="24"/>
          <w:szCs w:val="24"/>
          <w:lang w:eastAsia="zh-TW"/>
        </w:rPr>
        <w:t>２</w:t>
      </w:r>
      <w:r w:rsidR="007A6FBD">
        <w:rPr>
          <w:rFonts w:ascii="ＭＳ 明朝" w:hAnsi="ＭＳ 明朝" w:hint="eastAsia"/>
          <w:sz w:val="24"/>
          <w:szCs w:val="24"/>
          <w:lang w:eastAsia="zh-TW"/>
        </w:rPr>
        <w:t>４</w:t>
      </w:r>
      <w:r w:rsidR="00DC3B6A" w:rsidRPr="00E542EE">
        <w:rPr>
          <w:rFonts w:ascii="ＭＳ 明朝" w:hAnsi="ＭＳ 明朝" w:hint="eastAsia"/>
          <w:sz w:val="24"/>
          <w:szCs w:val="24"/>
          <w:lang w:eastAsia="zh-TW"/>
        </w:rPr>
        <w:t>日　　第１回審議</w:t>
      </w:r>
    </w:p>
    <w:p w14:paraId="720B80A0" w14:textId="77777777" w:rsidR="0004412A" w:rsidRDefault="00BA1665" w:rsidP="0004412A">
      <w:pPr>
        <w:ind w:left="2640" w:hangingChars="1100" w:hanging="2640"/>
        <w:rPr>
          <w:rFonts w:ascii="ＭＳ 明朝" w:eastAsia="PMingLiU" w:hAnsi="ＭＳ 明朝"/>
          <w:sz w:val="24"/>
          <w:szCs w:val="24"/>
          <w:lang w:eastAsia="zh-TW"/>
        </w:rPr>
      </w:pPr>
      <w:r w:rsidRPr="00E542EE">
        <w:rPr>
          <w:rFonts w:ascii="ＭＳ 明朝" w:hAnsi="ＭＳ 明朝" w:hint="eastAsia"/>
          <w:sz w:val="24"/>
          <w:szCs w:val="24"/>
          <w:lang w:eastAsia="zh-TW"/>
        </w:rPr>
        <w:t xml:space="preserve">　令和６年</w:t>
      </w:r>
      <w:r w:rsidR="007A6FBD">
        <w:rPr>
          <w:rFonts w:ascii="ＭＳ 明朝" w:hAnsi="ＭＳ 明朝" w:hint="eastAsia"/>
          <w:sz w:val="24"/>
          <w:szCs w:val="24"/>
          <w:lang w:eastAsia="zh-TW"/>
        </w:rPr>
        <w:t>６</w:t>
      </w:r>
      <w:r w:rsidRPr="00E542EE">
        <w:rPr>
          <w:rFonts w:ascii="ＭＳ 明朝" w:hAnsi="ＭＳ 明朝" w:hint="eastAsia"/>
          <w:sz w:val="24"/>
          <w:szCs w:val="24"/>
          <w:lang w:eastAsia="zh-TW"/>
        </w:rPr>
        <w:t>月２</w:t>
      </w:r>
      <w:r w:rsidR="007A6FBD">
        <w:rPr>
          <w:rFonts w:ascii="ＭＳ 明朝" w:hAnsi="ＭＳ 明朝" w:hint="eastAsia"/>
          <w:sz w:val="24"/>
          <w:szCs w:val="24"/>
          <w:lang w:eastAsia="zh-TW"/>
        </w:rPr>
        <w:t>１</w:t>
      </w:r>
      <w:r w:rsidRPr="00E542EE">
        <w:rPr>
          <w:rFonts w:ascii="ＭＳ 明朝" w:hAnsi="ＭＳ 明朝" w:hint="eastAsia"/>
          <w:sz w:val="24"/>
          <w:szCs w:val="24"/>
          <w:lang w:eastAsia="zh-TW"/>
        </w:rPr>
        <w:t>日　　第２回審議</w:t>
      </w:r>
    </w:p>
    <w:p w14:paraId="4FA94D28" w14:textId="4EDC3C8B" w:rsidR="0004412A" w:rsidRPr="0004412A" w:rsidRDefault="0004412A" w:rsidP="0004412A">
      <w:pPr>
        <w:ind w:firstLineChars="100" w:firstLine="240"/>
        <w:rPr>
          <w:rFonts w:ascii="ＭＳ 明朝" w:eastAsia="PMingLiU" w:hAnsi="ＭＳ 明朝"/>
          <w:sz w:val="24"/>
          <w:szCs w:val="24"/>
          <w:lang w:eastAsia="zh-TW"/>
        </w:rPr>
      </w:pPr>
      <w:r w:rsidRPr="0004412A">
        <w:rPr>
          <w:rFonts w:ascii="ＭＳ 明朝" w:hAnsi="ＭＳ 明朝" w:hint="eastAsia"/>
          <w:sz w:val="24"/>
          <w:szCs w:val="24"/>
          <w:lang w:eastAsia="zh-TW"/>
        </w:rPr>
        <w:t>令和６年</w:t>
      </w:r>
      <w:r>
        <w:rPr>
          <w:rFonts w:ascii="ＭＳ 明朝" w:hAnsi="ＭＳ 明朝" w:hint="eastAsia"/>
          <w:sz w:val="24"/>
          <w:szCs w:val="24"/>
        </w:rPr>
        <w:t>７</w:t>
      </w:r>
      <w:r w:rsidRPr="0004412A">
        <w:rPr>
          <w:rFonts w:ascii="ＭＳ 明朝" w:hAnsi="ＭＳ 明朝" w:hint="eastAsia"/>
          <w:sz w:val="24"/>
          <w:szCs w:val="24"/>
          <w:lang w:eastAsia="zh-TW"/>
        </w:rPr>
        <w:t>月１</w:t>
      </w:r>
      <w:r>
        <w:rPr>
          <w:rFonts w:ascii="ＭＳ 明朝" w:hAnsi="ＭＳ 明朝" w:hint="eastAsia"/>
          <w:sz w:val="24"/>
          <w:szCs w:val="24"/>
        </w:rPr>
        <w:t>９</w:t>
      </w:r>
      <w:r w:rsidRPr="0004412A">
        <w:rPr>
          <w:rFonts w:ascii="ＭＳ 明朝" w:hAnsi="ＭＳ 明朝" w:hint="eastAsia"/>
          <w:sz w:val="24"/>
          <w:szCs w:val="24"/>
          <w:lang w:eastAsia="zh-TW"/>
        </w:rPr>
        <w:t>日　　第</w:t>
      </w:r>
      <w:r>
        <w:rPr>
          <w:rFonts w:ascii="ＭＳ 明朝" w:hAnsi="ＭＳ 明朝" w:hint="eastAsia"/>
          <w:sz w:val="24"/>
          <w:szCs w:val="24"/>
        </w:rPr>
        <w:t>３</w:t>
      </w:r>
      <w:r w:rsidRPr="0004412A">
        <w:rPr>
          <w:rFonts w:ascii="ＭＳ 明朝" w:hAnsi="ＭＳ 明朝" w:hint="eastAsia"/>
          <w:sz w:val="24"/>
          <w:szCs w:val="24"/>
          <w:lang w:eastAsia="zh-TW"/>
        </w:rPr>
        <w:t>回審議</w:t>
      </w:r>
    </w:p>
    <w:p w14:paraId="46C4E6DF" w14:textId="77777777" w:rsidR="000E0401" w:rsidRPr="005F174A" w:rsidRDefault="000E0401" w:rsidP="00DC3B6A">
      <w:pPr>
        <w:rPr>
          <w:rFonts w:ascii="ＭＳ 明朝" w:hAnsi="ＭＳ 明朝"/>
          <w:b/>
          <w:sz w:val="24"/>
          <w:szCs w:val="24"/>
          <w:lang w:eastAsia="zh-TW"/>
        </w:rPr>
      </w:pPr>
    </w:p>
    <w:p w14:paraId="65934094" w14:textId="5B64D825" w:rsidR="00DC3B6A" w:rsidRPr="00E542EE" w:rsidRDefault="00DC3B6A" w:rsidP="00DC3B6A">
      <w:pPr>
        <w:rPr>
          <w:rFonts w:ascii="ＭＳ 明朝" w:hAnsi="ＭＳ 明朝"/>
          <w:b/>
          <w:sz w:val="24"/>
          <w:szCs w:val="24"/>
        </w:rPr>
      </w:pPr>
      <w:r w:rsidRPr="00E542EE">
        <w:rPr>
          <w:rFonts w:ascii="ＭＳ 明朝" w:hAnsi="ＭＳ 明朝" w:hint="eastAsia"/>
          <w:b/>
          <w:sz w:val="24"/>
          <w:szCs w:val="24"/>
        </w:rPr>
        <w:t>第５　審査会の判断</w:t>
      </w:r>
      <w:r w:rsidR="006050B8" w:rsidRPr="00E542EE">
        <w:rPr>
          <w:rFonts w:ascii="ＭＳ 明朝" w:hAnsi="ＭＳ 明朝" w:hint="eastAsia"/>
          <w:b/>
          <w:sz w:val="24"/>
          <w:szCs w:val="24"/>
        </w:rPr>
        <w:t>の理由</w:t>
      </w:r>
    </w:p>
    <w:p w14:paraId="5D216CB1" w14:textId="77777777" w:rsidR="00307C67" w:rsidRPr="00E542EE" w:rsidRDefault="00307C67" w:rsidP="00DC3B6A">
      <w:pPr>
        <w:rPr>
          <w:rFonts w:ascii="ＭＳ 明朝" w:hAnsi="ＭＳ 明朝"/>
          <w:sz w:val="24"/>
          <w:szCs w:val="24"/>
        </w:rPr>
      </w:pPr>
    </w:p>
    <w:p w14:paraId="6653B6F6" w14:textId="7F911A52" w:rsidR="00DC3B6A" w:rsidRPr="00E542EE" w:rsidRDefault="00DC3B6A" w:rsidP="00DC3B6A">
      <w:pPr>
        <w:rPr>
          <w:rFonts w:ascii="ＭＳ 明朝" w:hAnsi="ＭＳ 明朝"/>
          <w:sz w:val="24"/>
          <w:szCs w:val="24"/>
        </w:rPr>
      </w:pPr>
      <w:r w:rsidRPr="00E542EE">
        <w:rPr>
          <w:rFonts w:ascii="ＭＳ 明朝" w:hAnsi="ＭＳ 明朝" w:hint="eastAsia"/>
          <w:sz w:val="24"/>
          <w:szCs w:val="24"/>
        </w:rPr>
        <w:t>１　法令等の規定</w:t>
      </w:r>
    </w:p>
    <w:p w14:paraId="7DF984E7" w14:textId="3B459249" w:rsidR="00EC334A" w:rsidRPr="001231C2" w:rsidRDefault="00B67096" w:rsidP="001B3702">
      <w:pPr>
        <w:ind w:left="480" w:hangingChars="200" w:hanging="480"/>
        <w:rPr>
          <w:rFonts w:ascii="ＭＳ 明朝" w:hAnsi="ＭＳ 明朝"/>
          <w:sz w:val="24"/>
          <w:szCs w:val="24"/>
        </w:rPr>
      </w:pPr>
      <w:r w:rsidRPr="00E542EE">
        <w:rPr>
          <w:rFonts w:ascii="ＭＳ 明朝" w:hAnsi="ＭＳ 明朝" w:hint="eastAsia"/>
          <w:sz w:val="24"/>
          <w:szCs w:val="24"/>
        </w:rPr>
        <w:t>（</w:t>
      </w:r>
      <w:r w:rsidR="003E799D">
        <w:rPr>
          <w:rFonts w:ascii="ＭＳ 明朝" w:hAnsi="ＭＳ 明朝" w:hint="eastAsia"/>
          <w:sz w:val="24"/>
          <w:szCs w:val="24"/>
        </w:rPr>
        <w:t>１</w:t>
      </w:r>
      <w:r w:rsidRPr="00E542EE">
        <w:rPr>
          <w:rFonts w:ascii="ＭＳ 明朝" w:hAnsi="ＭＳ 明朝" w:hint="eastAsia"/>
          <w:sz w:val="24"/>
          <w:szCs w:val="24"/>
        </w:rPr>
        <w:t>）</w:t>
      </w:r>
      <w:r w:rsidR="00EC334A" w:rsidRPr="001231C2">
        <w:rPr>
          <w:rFonts w:ascii="ＭＳ 明朝" w:hAnsi="ＭＳ 明朝" w:hint="eastAsia"/>
          <w:sz w:val="24"/>
          <w:szCs w:val="24"/>
        </w:rPr>
        <w:t>法第４条</w:t>
      </w:r>
      <w:r w:rsidR="005370FD" w:rsidRPr="001231C2">
        <w:rPr>
          <w:rFonts w:ascii="ＭＳ 明朝" w:hAnsi="ＭＳ 明朝" w:hint="eastAsia"/>
          <w:sz w:val="24"/>
          <w:szCs w:val="24"/>
        </w:rPr>
        <w:t>は、</w:t>
      </w:r>
      <w:r w:rsidR="00BF3FCF" w:rsidRPr="001231C2">
        <w:rPr>
          <w:rFonts w:ascii="ＭＳ 明朝" w:hAnsi="ＭＳ 明朝" w:hint="eastAsia"/>
          <w:sz w:val="24"/>
          <w:szCs w:val="24"/>
        </w:rPr>
        <w:t>生活保護</w:t>
      </w:r>
      <w:r w:rsidR="00141FAD" w:rsidRPr="001231C2">
        <w:rPr>
          <w:rFonts w:ascii="ＭＳ 明朝" w:hAnsi="ＭＳ 明朝" w:hint="eastAsia"/>
          <w:sz w:val="24"/>
          <w:szCs w:val="24"/>
        </w:rPr>
        <w:t>制度</w:t>
      </w:r>
      <w:r w:rsidR="00BF3FCF" w:rsidRPr="001231C2">
        <w:rPr>
          <w:rFonts w:ascii="ＭＳ 明朝" w:hAnsi="ＭＳ 明朝" w:hint="eastAsia"/>
          <w:sz w:val="24"/>
          <w:szCs w:val="24"/>
        </w:rPr>
        <w:t>の基本原理の一つである「保護の補足性」について規定しており、第１項において</w:t>
      </w:r>
      <w:r w:rsidR="00EC334A" w:rsidRPr="001231C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「保護は、生活に困窮する者が、その利用し得る資産、能力その他あらゆるものを、その最低限度の生活の維持のために活用することを要件として行われる。」と定めている。また、法第５条は、「</w:t>
      </w:r>
      <w:r w:rsidR="005735C3" w:rsidRPr="001231C2">
        <w:rPr>
          <w:rFonts w:ascii="ＭＳ 明朝" w:hAnsi="ＭＳ 明朝" w:hint="eastAsia"/>
          <w:sz w:val="24"/>
          <w:szCs w:val="24"/>
        </w:rPr>
        <w:t>（前略）</w:t>
      </w:r>
      <w:r w:rsidR="00EC334A" w:rsidRPr="001231C2">
        <w:rPr>
          <w:rFonts w:ascii="ＭＳ 明朝" w:hAnsi="ＭＳ 明朝" w:hint="eastAsia"/>
          <w:sz w:val="24"/>
          <w:szCs w:val="24"/>
        </w:rPr>
        <w:t>この法律の解釈及び運用は、すべてこの原理に基いてされなければならない</w:t>
      </w:r>
      <w:r w:rsidR="005735C3" w:rsidRPr="001231C2">
        <w:rPr>
          <w:rFonts w:ascii="ＭＳ 明朝" w:hAnsi="ＭＳ 明朝" w:hint="eastAsia"/>
          <w:sz w:val="24"/>
          <w:szCs w:val="24"/>
        </w:rPr>
        <w:t>。</w:t>
      </w:r>
      <w:r w:rsidR="00EC334A" w:rsidRPr="001231C2">
        <w:rPr>
          <w:rFonts w:ascii="ＭＳ 明朝" w:hAnsi="ＭＳ 明朝" w:hint="eastAsia"/>
          <w:sz w:val="24"/>
          <w:szCs w:val="24"/>
        </w:rPr>
        <w:t>」と定めている。</w:t>
      </w:r>
    </w:p>
    <w:p w14:paraId="3A73AD49" w14:textId="1581A748" w:rsidR="00D9135D" w:rsidRPr="001231C2" w:rsidRDefault="00D9135D" w:rsidP="001B3702">
      <w:pPr>
        <w:ind w:left="480" w:hangingChars="200" w:hanging="480"/>
        <w:rPr>
          <w:rFonts w:ascii="ＭＳ 明朝" w:hAnsi="ＭＳ 明朝"/>
          <w:sz w:val="24"/>
          <w:szCs w:val="24"/>
        </w:rPr>
      </w:pPr>
      <w:r w:rsidRPr="001231C2">
        <w:rPr>
          <w:rFonts w:ascii="ＭＳ 明朝" w:hAnsi="ＭＳ 明朝" w:hint="eastAsia"/>
          <w:sz w:val="24"/>
          <w:szCs w:val="24"/>
        </w:rPr>
        <w:t>（</w:t>
      </w:r>
      <w:r w:rsidR="003E799D" w:rsidRPr="001231C2">
        <w:rPr>
          <w:rFonts w:ascii="ＭＳ 明朝" w:hAnsi="ＭＳ 明朝" w:hint="eastAsia"/>
          <w:sz w:val="24"/>
          <w:szCs w:val="24"/>
        </w:rPr>
        <w:t>２</w:t>
      </w:r>
      <w:r w:rsidRPr="001231C2">
        <w:rPr>
          <w:rFonts w:ascii="ＭＳ 明朝" w:hAnsi="ＭＳ 明朝" w:hint="eastAsia"/>
          <w:sz w:val="24"/>
          <w:szCs w:val="24"/>
        </w:rPr>
        <w:t>）法第８条</w:t>
      </w:r>
      <w:r w:rsidR="005735C3" w:rsidRPr="001231C2">
        <w:rPr>
          <w:rFonts w:ascii="ＭＳ 明朝" w:hAnsi="ＭＳ 明朝" w:hint="eastAsia"/>
          <w:sz w:val="24"/>
          <w:szCs w:val="24"/>
        </w:rPr>
        <w:t>第１項</w:t>
      </w:r>
      <w:r w:rsidRPr="001231C2">
        <w:rPr>
          <w:rFonts w:ascii="ＭＳ 明朝" w:hAnsi="ＭＳ 明朝" w:hint="eastAsia"/>
          <w:sz w:val="24"/>
          <w:szCs w:val="24"/>
        </w:rPr>
        <w:t>は、「保護は、厚生労働大臣の定める基準により測定した要保護者の需要を基とし、そのうち、その者の金銭又は物品で満たすことのできない不足分を補う程度において行うものとする。」と定めている。</w:t>
      </w:r>
    </w:p>
    <w:p w14:paraId="4AF4D214" w14:textId="6345249B" w:rsidR="00D9135D" w:rsidRPr="001231C2" w:rsidRDefault="00B20267" w:rsidP="00A35FBF">
      <w:pPr>
        <w:ind w:left="480" w:hangingChars="200" w:hanging="480"/>
        <w:rPr>
          <w:rFonts w:ascii="ＭＳ 明朝" w:hAnsi="ＭＳ 明朝"/>
          <w:sz w:val="24"/>
        </w:rPr>
      </w:pPr>
      <w:r w:rsidRPr="001231C2">
        <w:rPr>
          <w:rFonts w:ascii="ＭＳ 明朝" w:hAnsi="ＭＳ 明朝" w:hint="eastAsia"/>
          <w:sz w:val="24"/>
        </w:rPr>
        <w:t>（</w:t>
      </w:r>
      <w:r w:rsidR="003E799D" w:rsidRPr="001231C2">
        <w:rPr>
          <w:rFonts w:ascii="ＭＳ 明朝" w:hAnsi="ＭＳ 明朝" w:hint="eastAsia"/>
          <w:sz w:val="24"/>
        </w:rPr>
        <w:t>３</w:t>
      </w:r>
      <w:r w:rsidRPr="001231C2">
        <w:rPr>
          <w:rFonts w:ascii="ＭＳ 明朝" w:hAnsi="ＭＳ 明朝" w:hint="eastAsia"/>
          <w:sz w:val="24"/>
        </w:rPr>
        <w:t>）法第２</w:t>
      </w:r>
      <w:r w:rsidR="00EC334A" w:rsidRPr="001231C2">
        <w:rPr>
          <w:rFonts w:ascii="ＭＳ 明朝" w:hAnsi="ＭＳ 明朝" w:hint="eastAsia"/>
          <w:sz w:val="24"/>
        </w:rPr>
        <w:t>６</w:t>
      </w:r>
      <w:r w:rsidRPr="001231C2">
        <w:rPr>
          <w:rFonts w:ascii="ＭＳ 明朝" w:hAnsi="ＭＳ 明朝" w:hint="eastAsia"/>
          <w:sz w:val="24"/>
        </w:rPr>
        <w:t>条は、</w:t>
      </w:r>
      <w:r w:rsidR="00AD4F98" w:rsidRPr="001231C2">
        <w:rPr>
          <w:rFonts w:ascii="ＭＳ 明朝" w:hAnsi="ＭＳ 明朝" w:hint="eastAsia"/>
          <w:sz w:val="24"/>
        </w:rPr>
        <w:t>「保護の実施機関は、</w:t>
      </w:r>
      <w:r w:rsidR="00EC334A" w:rsidRPr="001231C2">
        <w:rPr>
          <w:rFonts w:ascii="ＭＳ 明朝" w:hAnsi="ＭＳ 明朝" w:hint="eastAsia"/>
          <w:sz w:val="24"/>
        </w:rPr>
        <w:t>被保護者が保護を必要としなくなつたときは、速やかに、保護の停止又は廃止を決定し、書面をもつて、これを被保護者に通知しなければならない。</w:t>
      </w:r>
      <w:r w:rsidR="005735C3" w:rsidRPr="001231C2">
        <w:rPr>
          <w:rFonts w:ascii="ＭＳ 明朝" w:hAnsi="ＭＳ 明朝" w:hint="eastAsia"/>
          <w:sz w:val="24"/>
        </w:rPr>
        <w:t>（後略）</w:t>
      </w:r>
      <w:r w:rsidR="00EC334A" w:rsidRPr="001231C2">
        <w:rPr>
          <w:rFonts w:ascii="ＭＳ 明朝" w:hAnsi="ＭＳ 明朝" w:hint="eastAsia"/>
          <w:sz w:val="24"/>
        </w:rPr>
        <w:t>」と定めている。</w:t>
      </w:r>
    </w:p>
    <w:p w14:paraId="1837793C" w14:textId="37423789" w:rsidR="00554084" w:rsidRPr="001231C2" w:rsidRDefault="005735C3" w:rsidP="004B7CE6">
      <w:pPr>
        <w:ind w:left="480" w:hangingChars="200" w:hanging="480"/>
        <w:rPr>
          <w:rFonts w:ascii="ＭＳ 明朝" w:hAnsi="ＭＳ 明朝"/>
          <w:sz w:val="24"/>
        </w:rPr>
      </w:pPr>
      <w:r>
        <w:rPr>
          <w:rFonts w:ascii="ＭＳ 明朝" w:hAnsi="ＭＳ 明朝" w:hint="eastAsia"/>
          <w:sz w:val="24"/>
        </w:rPr>
        <w:t>（</w:t>
      </w:r>
      <w:r w:rsidR="00442494">
        <w:rPr>
          <w:rFonts w:ascii="ＭＳ 明朝" w:hAnsi="ＭＳ 明朝" w:hint="eastAsia"/>
          <w:sz w:val="24"/>
        </w:rPr>
        <w:t>４</w:t>
      </w:r>
      <w:r>
        <w:rPr>
          <w:rFonts w:ascii="ＭＳ 明朝" w:hAnsi="ＭＳ 明朝" w:hint="eastAsia"/>
          <w:sz w:val="24"/>
        </w:rPr>
        <w:t>）</w:t>
      </w:r>
      <w:r w:rsidRPr="001231C2">
        <w:rPr>
          <w:rFonts w:ascii="ＭＳ 明朝" w:hAnsi="ＭＳ 明朝" w:hint="eastAsia"/>
          <w:sz w:val="24"/>
        </w:rPr>
        <w:t>次官通知第８の２は、「収入の認定は、月額によることとし、この場合において、収入がほぼ確実に推定できるときはその額により、そうでないときは前３箇月</w:t>
      </w:r>
      <w:r w:rsidR="00055ED1" w:rsidRPr="001231C2">
        <w:rPr>
          <w:rFonts w:ascii="ＭＳ 明朝" w:hAnsi="ＭＳ 明朝" w:hint="eastAsia"/>
          <w:sz w:val="24"/>
        </w:rPr>
        <w:t>間</w:t>
      </w:r>
      <w:r w:rsidRPr="001231C2">
        <w:rPr>
          <w:rFonts w:ascii="ＭＳ 明朝" w:hAnsi="ＭＳ 明朝" w:hint="eastAsia"/>
          <w:sz w:val="24"/>
        </w:rPr>
        <w:t>程度における収入額を</w:t>
      </w:r>
      <w:r w:rsidR="00141FAD" w:rsidRPr="001231C2">
        <w:rPr>
          <w:rFonts w:ascii="ＭＳ 明朝" w:hAnsi="ＭＳ 明朝" w:hint="eastAsia"/>
          <w:sz w:val="24"/>
        </w:rPr>
        <w:t>標準</w:t>
      </w:r>
      <w:r w:rsidRPr="001231C2">
        <w:rPr>
          <w:rFonts w:ascii="ＭＳ 明朝" w:hAnsi="ＭＳ 明朝" w:hint="eastAsia"/>
          <w:sz w:val="24"/>
        </w:rPr>
        <w:t>として定めた額により、数箇月若しくはそれ以上の長期間にわたって収入の実情につき観察することを適当とするときは長期間の観察の結果により、それぞれ適正に認定すること。」と記している。</w:t>
      </w:r>
    </w:p>
    <w:p w14:paraId="5F7A543C" w14:textId="7BE4EBD0" w:rsidR="005735C3" w:rsidRPr="001231C2" w:rsidRDefault="00554084" w:rsidP="00554084">
      <w:pPr>
        <w:ind w:leftChars="200" w:left="420" w:firstLineChars="100" w:firstLine="240"/>
        <w:rPr>
          <w:rFonts w:ascii="ＭＳ 明朝" w:hAnsi="ＭＳ 明朝"/>
          <w:sz w:val="24"/>
        </w:rPr>
      </w:pPr>
      <w:r w:rsidRPr="001231C2">
        <w:rPr>
          <w:rFonts w:ascii="ＭＳ 明朝" w:hAnsi="ＭＳ 明朝" w:hint="eastAsia"/>
          <w:sz w:val="24"/>
        </w:rPr>
        <w:t>なお、次官通知は、地方自治法（昭和２２年法律第６７号）第２４５条の９第１項及び第３項の規定による処理基準（以下「処理基準」という。）である。</w:t>
      </w:r>
    </w:p>
    <w:p w14:paraId="2401C3C4" w14:textId="0259647B" w:rsidR="004754C5" w:rsidRDefault="00974911" w:rsidP="008E34DE">
      <w:pPr>
        <w:ind w:left="480" w:hangingChars="200" w:hanging="480"/>
        <w:rPr>
          <w:rFonts w:ascii="ＭＳ 明朝" w:hAnsi="ＭＳ 明朝"/>
          <w:sz w:val="24"/>
        </w:rPr>
      </w:pPr>
      <w:r w:rsidRPr="00E542EE">
        <w:rPr>
          <w:rFonts w:ascii="ＭＳ 明朝" w:hAnsi="ＭＳ 明朝" w:hint="eastAsia"/>
          <w:sz w:val="24"/>
        </w:rPr>
        <w:t>（</w:t>
      </w:r>
      <w:r w:rsidR="00442494">
        <w:rPr>
          <w:rFonts w:ascii="ＭＳ 明朝" w:hAnsi="ＭＳ 明朝" w:hint="eastAsia"/>
          <w:sz w:val="24"/>
        </w:rPr>
        <w:t>５</w:t>
      </w:r>
      <w:r w:rsidRPr="00E542EE">
        <w:rPr>
          <w:rFonts w:ascii="ＭＳ 明朝" w:hAnsi="ＭＳ 明朝" w:hint="eastAsia"/>
          <w:sz w:val="24"/>
        </w:rPr>
        <w:t>）</w:t>
      </w:r>
      <w:r w:rsidR="006968B4">
        <w:rPr>
          <w:rFonts w:ascii="ＭＳ 明朝" w:hAnsi="ＭＳ 明朝" w:hint="eastAsia"/>
          <w:sz w:val="24"/>
        </w:rPr>
        <w:t>次官</w:t>
      </w:r>
      <w:r w:rsidRPr="00E542EE">
        <w:rPr>
          <w:rFonts w:ascii="ＭＳ 明朝" w:hAnsi="ＭＳ 明朝" w:hint="eastAsia"/>
          <w:sz w:val="24"/>
        </w:rPr>
        <w:t>通知第</w:t>
      </w:r>
      <w:r w:rsidR="006968B4">
        <w:rPr>
          <w:rFonts w:ascii="ＭＳ 明朝" w:hAnsi="ＭＳ 明朝" w:hint="eastAsia"/>
          <w:sz w:val="24"/>
        </w:rPr>
        <w:t>１０</w:t>
      </w:r>
      <w:r w:rsidR="00490C8D" w:rsidRPr="00E542EE">
        <w:rPr>
          <w:rFonts w:ascii="ＭＳ 明朝" w:hAnsi="ＭＳ 明朝" w:hint="eastAsia"/>
          <w:sz w:val="24"/>
        </w:rPr>
        <w:t>は</w:t>
      </w:r>
      <w:r w:rsidRPr="00E542EE">
        <w:rPr>
          <w:rFonts w:ascii="ＭＳ 明朝" w:hAnsi="ＭＳ 明朝" w:hint="eastAsia"/>
          <w:sz w:val="24"/>
        </w:rPr>
        <w:t>、</w:t>
      </w:r>
      <w:r w:rsidR="00490C8D" w:rsidRPr="00E542EE">
        <w:rPr>
          <w:rFonts w:ascii="ＭＳ 明朝" w:hAnsi="ＭＳ 明朝" w:hint="eastAsia"/>
          <w:sz w:val="24"/>
        </w:rPr>
        <w:t>「</w:t>
      </w:r>
      <w:r w:rsidR="006968B4">
        <w:rPr>
          <w:rFonts w:ascii="ＭＳ 明朝" w:hAnsi="ＭＳ 明朝" w:hint="eastAsia"/>
          <w:sz w:val="24"/>
        </w:rPr>
        <w:t>保護の要否及び程度は、原則として、当該世帯につき認定した最低生活費と、第８によって認定した収入（中略）との対比によ</w:t>
      </w:r>
      <w:r w:rsidR="006968B4">
        <w:rPr>
          <w:rFonts w:ascii="ＭＳ 明朝" w:hAnsi="ＭＳ 明朝" w:hint="eastAsia"/>
          <w:sz w:val="24"/>
        </w:rPr>
        <w:lastRenderedPageBreak/>
        <w:t>って決定すること。</w:t>
      </w:r>
      <w:r w:rsidR="00A35FBF">
        <w:rPr>
          <w:rFonts w:ascii="ＭＳ 明朝" w:hAnsi="ＭＳ 明朝" w:hint="eastAsia"/>
          <w:sz w:val="24"/>
        </w:rPr>
        <w:t>また、保護の種類は、その収入充当額を、原則として、第１に衣食等の生活費に、第２に住宅費に、第３に教育費及び高等学校等への就学に必要な経費に、以下介護、医療、出産、生業（中略）、葬祭に必要な経費の順に充当させ、その不足する費用に対応してこれを定めること。</w:t>
      </w:r>
      <w:r w:rsidR="006968B4">
        <w:rPr>
          <w:rFonts w:ascii="ＭＳ 明朝" w:hAnsi="ＭＳ 明朝" w:hint="eastAsia"/>
          <w:sz w:val="24"/>
        </w:rPr>
        <w:t>」</w:t>
      </w:r>
      <w:r w:rsidRPr="00E542EE">
        <w:rPr>
          <w:rFonts w:ascii="ＭＳ 明朝" w:hAnsi="ＭＳ 明朝" w:hint="eastAsia"/>
          <w:sz w:val="24"/>
        </w:rPr>
        <w:t>と</w:t>
      </w:r>
      <w:r w:rsidR="00B42027">
        <w:rPr>
          <w:rFonts w:ascii="ＭＳ 明朝" w:hAnsi="ＭＳ 明朝" w:hint="eastAsia"/>
          <w:sz w:val="24"/>
        </w:rPr>
        <w:t>記して</w:t>
      </w:r>
      <w:r w:rsidRPr="00E542EE">
        <w:rPr>
          <w:rFonts w:ascii="ＭＳ 明朝" w:hAnsi="ＭＳ 明朝" w:hint="eastAsia"/>
          <w:sz w:val="24"/>
        </w:rPr>
        <w:t>いる。</w:t>
      </w:r>
    </w:p>
    <w:p w14:paraId="69E20F5D" w14:textId="3A7070C4" w:rsidR="00B42027" w:rsidRDefault="006968B4" w:rsidP="005C47E5">
      <w:pPr>
        <w:ind w:left="480" w:hangingChars="200" w:hanging="480"/>
        <w:rPr>
          <w:rFonts w:ascii="ＭＳ 明朝" w:hAnsi="ＭＳ 明朝"/>
          <w:sz w:val="24"/>
        </w:rPr>
      </w:pPr>
      <w:r>
        <w:rPr>
          <w:rFonts w:ascii="ＭＳ 明朝" w:hAnsi="ＭＳ 明朝" w:hint="eastAsia"/>
          <w:sz w:val="24"/>
        </w:rPr>
        <w:t>（</w:t>
      </w:r>
      <w:r w:rsidR="00442494">
        <w:rPr>
          <w:rFonts w:ascii="ＭＳ 明朝" w:hAnsi="ＭＳ 明朝" w:hint="eastAsia"/>
          <w:sz w:val="24"/>
        </w:rPr>
        <w:t>６</w:t>
      </w:r>
      <w:r>
        <w:rPr>
          <w:rFonts w:ascii="ＭＳ 明朝" w:hAnsi="ＭＳ 明朝" w:hint="eastAsia"/>
          <w:sz w:val="24"/>
        </w:rPr>
        <w:t>）</w:t>
      </w:r>
      <w:bookmarkStart w:id="0" w:name="_Hlk167793466"/>
      <w:r w:rsidR="0064314B" w:rsidRPr="00E542EE">
        <w:rPr>
          <w:rFonts w:ascii="ＭＳ 明朝" w:hAnsi="ＭＳ 明朝" w:hint="eastAsia"/>
          <w:sz w:val="24"/>
        </w:rPr>
        <w:t>局長通知</w:t>
      </w:r>
      <w:r w:rsidR="00870237">
        <w:rPr>
          <w:rFonts w:ascii="ＭＳ 明朝" w:hAnsi="ＭＳ 明朝" w:hint="eastAsia"/>
          <w:sz w:val="24"/>
        </w:rPr>
        <w:t>第１０の２（１）</w:t>
      </w:r>
      <w:bookmarkEnd w:id="0"/>
      <w:r w:rsidR="0064314B" w:rsidRPr="00E542EE">
        <w:rPr>
          <w:rFonts w:ascii="ＭＳ 明朝" w:hAnsi="ＭＳ 明朝" w:hint="eastAsia"/>
          <w:sz w:val="24"/>
        </w:rPr>
        <w:t>は、</w:t>
      </w:r>
      <w:r w:rsidR="00870237">
        <w:rPr>
          <w:rFonts w:ascii="ＭＳ 明朝" w:hAnsi="ＭＳ 明朝" w:hint="eastAsia"/>
          <w:sz w:val="24"/>
        </w:rPr>
        <w:t>「保護の要否の判定は原則としてその判定を</w:t>
      </w:r>
      <w:r w:rsidR="005C47E5">
        <w:rPr>
          <w:rFonts w:ascii="ＭＳ 明朝" w:hAnsi="ＭＳ 明朝" w:hint="eastAsia"/>
          <w:sz w:val="24"/>
        </w:rPr>
        <w:t>行な</w:t>
      </w:r>
      <w:r w:rsidR="00870237">
        <w:rPr>
          <w:rFonts w:ascii="ＭＳ 明朝" w:hAnsi="ＭＳ 明朝" w:hint="eastAsia"/>
          <w:sz w:val="24"/>
        </w:rPr>
        <w:t>う日の属する月までの３</w:t>
      </w:r>
      <w:r w:rsidR="00141FAD">
        <w:rPr>
          <w:rFonts w:ascii="ＭＳ 明朝" w:hAnsi="ＭＳ 明朝" w:hint="eastAsia"/>
          <w:sz w:val="24"/>
        </w:rPr>
        <w:t>箇</w:t>
      </w:r>
      <w:r w:rsidR="00870237">
        <w:rPr>
          <w:rFonts w:ascii="ＭＳ 明朝" w:hAnsi="ＭＳ 明朝" w:hint="eastAsia"/>
          <w:sz w:val="24"/>
        </w:rPr>
        <w:t>月間の平均収入充当額に基づいて行</w:t>
      </w:r>
      <w:r w:rsidR="00BF3FCF">
        <w:rPr>
          <w:rFonts w:ascii="ＭＳ 明朝" w:hAnsi="ＭＳ 明朝" w:hint="eastAsia"/>
          <w:sz w:val="24"/>
        </w:rPr>
        <w:t>な</w:t>
      </w:r>
      <w:r w:rsidR="00870237">
        <w:rPr>
          <w:rFonts w:ascii="ＭＳ 明朝" w:hAnsi="ＭＳ 明朝" w:hint="eastAsia"/>
          <w:sz w:val="24"/>
        </w:rPr>
        <w:t>うこととする。</w:t>
      </w:r>
      <w:r w:rsidR="002E48CC">
        <w:rPr>
          <w:rFonts w:ascii="ＭＳ 明朝" w:hAnsi="ＭＳ 明朝" w:hint="eastAsia"/>
          <w:sz w:val="24"/>
        </w:rPr>
        <w:t>（後略）</w:t>
      </w:r>
      <w:r w:rsidR="00B42027">
        <w:rPr>
          <w:rFonts w:ascii="ＭＳ 明朝" w:hAnsi="ＭＳ 明朝" w:hint="eastAsia"/>
          <w:sz w:val="24"/>
        </w:rPr>
        <w:t>」と記している。</w:t>
      </w:r>
    </w:p>
    <w:p w14:paraId="71E76F50" w14:textId="522F8784" w:rsidR="004754C5" w:rsidRDefault="004754C5" w:rsidP="00B8697B">
      <w:pPr>
        <w:ind w:left="480" w:hangingChars="200" w:hanging="480"/>
        <w:rPr>
          <w:rFonts w:ascii="ＭＳ 明朝" w:hAnsi="ＭＳ 明朝"/>
          <w:sz w:val="24"/>
        </w:rPr>
      </w:pPr>
      <w:r>
        <w:rPr>
          <w:rFonts w:ascii="ＭＳ 明朝" w:hAnsi="ＭＳ 明朝" w:hint="eastAsia"/>
          <w:sz w:val="24"/>
        </w:rPr>
        <w:t xml:space="preserve">　　　なお、局長通知は、処理基準である。</w:t>
      </w:r>
    </w:p>
    <w:p w14:paraId="2EF8B43E" w14:textId="06A2DDE2" w:rsidR="00B42027" w:rsidRDefault="00B42027" w:rsidP="005C47E5">
      <w:pPr>
        <w:ind w:left="480" w:hangingChars="200" w:hanging="480"/>
        <w:rPr>
          <w:rFonts w:ascii="ＭＳ 明朝" w:hAnsi="ＭＳ 明朝"/>
          <w:sz w:val="24"/>
        </w:rPr>
      </w:pPr>
      <w:r>
        <w:rPr>
          <w:rFonts w:ascii="ＭＳ 明朝" w:hAnsi="ＭＳ 明朝" w:hint="eastAsia"/>
          <w:sz w:val="24"/>
        </w:rPr>
        <w:t>（</w:t>
      </w:r>
      <w:r w:rsidR="00442494">
        <w:rPr>
          <w:rFonts w:ascii="ＭＳ 明朝" w:hAnsi="ＭＳ 明朝" w:hint="eastAsia"/>
          <w:sz w:val="24"/>
        </w:rPr>
        <w:t>７</w:t>
      </w:r>
      <w:r>
        <w:rPr>
          <w:rFonts w:ascii="ＭＳ 明朝" w:hAnsi="ＭＳ 明朝" w:hint="eastAsia"/>
          <w:sz w:val="24"/>
        </w:rPr>
        <w:t>）課長通知第１０問６答は、保護受給中の者の保護の要否判定について、「保護開始時と異なり、現に保護受給中の者については、保護の実施要領の定めるところに従い、当該時点において現に生じている需要に基いて認定した最低生活費と収入充当額（</w:t>
      </w:r>
      <w:r w:rsidR="00B04052">
        <w:rPr>
          <w:rFonts w:ascii="ＭＳ 明朝" w:hAnsi="ＭＳ 明朝" w:hint="eastAsia"/>
          <w:sz w:val="24"/>
        </w:rPr>
        <w:t>中略</w:t>
      </w:r>
      <w:r>
        <w:rPr>
          <w:rFonts w:ascii="ＭＳ 明朝" w:hAnsi="ＭＳ 明朝" w:hint="eastAsia"/>
          <w:sz w:val="24"/>
        </w:rPr>
        <w:t>）との対比によって判定するものであること。」と記している。</w:t>
      </w:r>
    </w:p>
    <w:p w14:paraId="74FC21C9" w14:textId="707C3343" w:rsidR="004754C5" w:rsidRDefault="004754C5" w:rsidP="00B8697B">
      <w:pPr>
        <w:ind w:left="480" w:hangingChars="200" w:hanging="480"/>
        <w:rPr>
          <w:rFonts w:ascii="ＭＳ 明朝" w:hAnsi="ＭＳ 明朝"/>
          <w:sz w:val="24"/>
        </w:rPr>
      </w:pPr>
      <w:r>
        <w:rPr>
          <w:rFonts w:ascii="ＭＳ 明朝" w:hAnsi="ＭＳ 明朝" w:hint="eastAsia"/>
          <w:sz w:val="24"/>
        </w:rPr>
        <w:t xml:space="preserve">　　　なお、課長通知は処理基準である。</w:t>
      </w:r>
    </w:p>
    <w:p w14:paraId="25FA150C" w14:textId="3126E6F1" w:rsidR="00453342" w:rsidRPr="00E542EE" w:rsidRDefault="00B42027" w:rsidP="004754C5">
      <w:pPr>
        <w:ind w:left="480" w:hangingChars="200" w:hanging="480"/>
        <w:rPr>
          <w:rFonts w:ascii="ＭＳ 明朝" w:hAnsi="ＭＳ 明朝"/>
          <w:sz w:val="24"/>
        </w:rPr>
      </w:pPr>
      <w:r>
        <w:rPr>
          <w:rFonts w:ascii="ＭＳ 明朝" w:hAnsi="ＭＳ 明朝" w:hint="eastAsia"/>
          <w:sz w:val="24"/>
        </w:rPr>
        <w:t>（</w:t>
      </w:r>
      <w:r w:rsidR="00442494">
        <w:rPr>
          <w:rFonts w:ascii="ＭＳ 明朝" w:hAnsi="ＭＳ 明朝" w:hint="eastAsia"/>
          <w:sz w:val="24"/>
        </w:rPr>
        <w:t>８</w:t>
      </w:r>
      <w:r>
        <w:rPr>
          <w:rFonts w:ascii="ＭＳ 明朝" w:hAnsi="ＭＳ 明朝" w:hint="eastAsia"/>
          <w:sz w:val="24"/>
        </w:rPr>
        <w:t>）</w:t>
      </w:r>
      <w:bookmarkStart w:id="1" w:name="_Hlk108770336"/>
      <w:r w:rsidR="00F54AC3" w:rsidRPr="00E542EE">
        <w:rPr>
          <w:rFonts w:ascii="ＭＳ 明朝" w:hAnsi="ＭＳ 明朝" w:hint="eastAsia"/>
          <w:sz w:val="24"/>
        </w:rPr>
        <w:t>課長通知第</w:t>
      </w:r>
      <w:r>
        <w:rPr>
          <w:rFonts w:ascii="ＭＳ 明朝" w:hAnsi="ＭＳ 明朝" w:hint="eastAsia"/>
          <w:sz w:val="24"/>
        </w:rPr>
        <w:t>１０</w:t>
      </w:r>
      <w:r w:rsidR="000E553D" w:rsidRPr="00E542EE">
        <w:rPr>
          <w:rFonts w:ascii="ＭＳ 明朝" w:hAnsi="ＭＳ 明朝" w:hint="eastAsia"/>
          <w:sz w:val="24"/>
        </w:rPr>
        <w:t>問</w:t>
      </w:r>
      <w:r>
        <w:rPr>
          <w:rFonts w:ascii="ＭＳ 明朝" w:hAnsi="ＭＳ 明朝" w:hint="eastAsia"/>
          <w:sz w:val="24"/>
        </w:rPr>
        <w:t>１２答</w:t>
      </w:r>
      <w:r w:rsidR="000E553D" w:rsidRPr="00E542EE">
        <w:rPr>
          <w:rFonts w:ascii="ＭＳ 明朝" w:hAnsi="ＭＳ 明朝" w:hint="eastAsia"/>
          <w:sz w:val="24"/>
        </w:rPr>
        <w:t>は、</w:t>
      </w:r>
      <w:r w:rsidR="00E31377" w:rsidRPr="00E542EE">
        <w:rPr>
          <w:rFonts w:ascii="ＭＳ 明朝" w:hAnsi="ＭＳ 明朝" w:hint="eastAsia"/>
          <w:sz w:val="24"/>
        </w:rPr>
        <w:t>「</w:t>
      </w:r>
      <w:r>
        <w:rPr>
          <w:rFonts w:ascii="ＭＳ 明朝" w:hAnsi="ＭＳ 明朝" w:hint="eastAsia"/>
          <w:sz w:val="24"/>
        </w:rPr>
        <w:t>被保護者が保護を要しなくなったときには、法第２６条の規定により保護の停止又は廃止を行なうこととなるが、保護を</w:t>
      </w:r>
      <w:r w:rsidR="00A35FBF">
        <w:rPr>
          <w:rFonts w:ascii="ＭＳ 明朝" w:hAnsi="ＭＳ 明朝" w:hint="eastAsia"/>
          <w:sz w:val="24"/>
        </w:rPr>
        <w:t>停止</w:t>
      </w:r>
      <w:r w:rsidR="004B7CE6">
        <w:rPr>
          <w:rFonts w:ascii="ＭＳ 明朝" w:hAnsi="ＭＳ 明朝" w:hint="eastAsia"/>
          <w:sz w:val="24"/>
        </w:rPr>
        <w:t>すべき場合</w:t>
      </w:r>
      <w:r w:rsidR="00A35FBF">
        <w:rPr>
          <w:rFonts w:ascii="ＭＳ 明朝" w:hAnsi="ＭＳ 明朝" w:hint="eastAsia"/>
          <w:sz w:val="24"/>
        </w:rPr>
        <w:t>又は</w:t>
      </w:r>
      <w:r>
        <w:rPr>
          <w:rFonts w:ascii="ＭＳ 明朝" w:hAnsi="ＭＳ 明朝" w:hint="eastAsia"/>
          <w:sz w:val="24"/>
        </w:rPr>
        <w:t>廃止すべき場合は、原則として、次によられたい。」とし、</w:t>
      </w:r>
      <w:r w:rsidR="009C7AF8" w:rsidRPr="001231C2">
        <w:rPr>
          <w:rFonts w:ascii="ＭＳ 明朝" w:hAnsi="ＭＳ 明朝" w:hint="eastAsia"/>
          <w:sz w:val="24"/>
        </w:rPr>
        <w:t>１（２）において、</w:t>
      </w:r>
      <w:r w:rsidR="001231C2" w:rsidRPr="001231C2">
        <w:rPr>
          <w:rFonts w:ascii="ＭＳ 明朝" w:hAnsi="ＭＳ 明朝" w:hint="eastAsia"/>
          <w:sz w:val="24"/>
        </w:rPr>
        <w:t>保護を停止すべき場合として、</w:t>
      </w:r>
      <w:r w:rsidR="009C7AF8" w:rsidRPr="001231C2">
        <w:rPr>
          <w:rFonts w:ascii="ＭＳ 明朝" w:hAnsi="ＭＳ 明朝" w:hint="eastAsia"/>
          <w:sz w:val="24"/>
        </w:rPr>
        <w:t>「当該世帯における定期収入の恒常的な増加、最低生活費の恒常的な減少等により、一応保護を要しなくなったと認められるがその状態が今後継続することについて、なお確実性を欠くため、若干期間その世帯の生活状況の経過を観察する必要があるとき。」と、</w:t>
      </w:r>
      <w:r w:rsidR="00114FC8">
        <w:rPr>
          <w:rFonts w:ascii="ＭＳ 明朝" w:hAnsi="ＭＳ 明朝" w:hint="eastAsia"/>
          <w:sz w:val="24"/>
        </w:rPr>
        <w:t>２</w:t>
      </w:r>
      <w:r w:rsidR="009C7AF8">
        <w:rPr>
          <w:rFonts w:ascii="ＭＳ 明朝" w:hAnsi="ＭＳ 明朝" w:hint="eastAsia"/>
          <w:sz w:val="24"/>
        </w:rPr>
        <w:t>（１）において、</w:t>
      </w:r>
      <w:r w:rsidR="001231C2">
        <w:rPr>
          <w:rFonts w:ascii="ＭＳ 明朝" w:hAnsi="ＭＳ 明朝" w:hint="eastAsia"/>
          <w:sz w:val="24"/>
        </w:rPr>
        <w:t>保護を廃止すべき場合として、</w:t>
      </w:r>
      <w:r w:rsidR="009C7AF8">
        <w:rPr>
          <w:rFonts w:ascii="ＭＳ 明朝" w:hAnsi="ＭＳ 明朝" w:hint="eastAsia"/>
          <w:sz w:val="24"/>
        </w:rPr>
        <w:t>「</w:t>
      </w:r>
      <w:r>
        <w:rPr>
          <w:rFonts w:ascii="ＭＳ 明朝" w:hAnsi="ＭＳ 明朝" w:hint="eastAsia"/>
          <w:sz w:val="24"/>
        </w:rPr>
        <w:t>当該世帯における定期収入の恒常的な増加、最低生活費の恒常的な減少等により、以後特別な事由が生じないかぎり、保護を再開する必要がないと認められるとき。</w:t>
      </w:r>
      <w:r w:rsidR="009C7AF8">
        <w:rPr>
          <w:rFonts w:ascii="ＭＳ 明朝" w:hAnsi="ＭＳ 明朝" w:hint="eastAsia"/>
          <w:sz w:val="24"/>
        </w:rPr>
        <w:t>」</w:t>
      </w:r>
      <w:r w:rsidR="000E553D" w:rsidRPr="00E542EE">
        <w:rPr>
          <w:rFonts w:ascii="ＭＳ 明朝" w:hAnsi="ＭＳ 明朝" w:hint="eastAsia"/>
          <w:sz w:val="24"/>
        </w:rPr>
        <w:t>と</w:t>
      </w:r>
      <w:r w:rsidR="004754C5">
        <w:rPr>
          <w:rFonts w:ascii="ＭＳ 明朝" w:hAnsi="ＭＳ 明朝" w:hint="eastAsia"/>
          <w:sz w:val="24"/>
        </w:rPr>
        <w:t>記している。</w:t>
      </w:r>
      <w:bookmarkEnd w:id="1"/>
    </w:p>
    <w:p w14:paraId="66D922E9" w14:textId="77777777" w:rsidR="003745D5" w:rsidRPr="00E542EE" w:rsidRDefault="003745D5" w:rsidP="00DC3B6A">
      <w:pPr>
        <w:ind w:left="480" w:hangingChars="200" w:hanging="480"/>
        <w:rPr>
          <w:rFonts w:ascii="ＭＳ 明朝" w:hAnsi="ＭＳ 明朝"/>
          <w:sz w:val="24"/>
          <w:szCs w:val="24"/>
        </w:rPr>
      </w:pPr>
    </w:p>
    <w:p w14:paraId="2C060AA3" w14:textId="46FE1721" w:rsidR="00DC3B6A" w:rsidRPr="00E542EE" w:rsidRDefault="00DC3B6A" w:rsidP="00DC3B6A">
      <w:pPr>
        <w:ind w:left="480" w:hangingChars="200" w:hanging="480"/>
        <w:rPr>
          <w:rFonts w:ascii="ＭＳ 明朝" w:hAnsi="ＭＳ 明朝"/>
          <w:sz w:val="24"/>
          <w:szCs w:val="24"/>
        </w:rPr>
      </w:pPr>
      <w:r w:rsidRPr="00E542EE">
        <w:rPr>
          <w:rFonts w:ascii="ＭＳ 明朝" w:hAnsi="ＭＳ 明朝" w:hint="eastAsia"/>
          <w:sz w:val="24"/>
          <w:szCs w:val="24"/>
        </w:rPr>
        <w:t>２　認定した事実</w:t>
      </w:r>
    </w:p>
    <w:p w14:paraId="7ED2D0B3" w14:textId="41EE72F9" w:rsidR="0043571F" w:rsidRPr="00E542EE" w:rsidRDefault="0043571F" w:rsidP="0043571F">
      <w:pPr>
        <w:ind w:leftChars="100" w:left="210" w:firstLineChars="100" w:firstLine="240"/>
        <w:rPr>
          <w:rFonts w:ascii="ＭＳ 明朝" w:hAnsi="ＭＳ 明朝"/>
          <w:sz w:val="24"/>
          <w:szCs w:val="24"/>
        </w:rPr>
      </w:pPr>
      <w:r w:rsidRPr="00E542EE">
        <w:rPr>
          <w:rFonts w:ascii="ＭＳ 明朝" w:hAnsi="ＭＳ 明朝" w:hint="eastAsia"/>
          <w:sz w:val="24"/>
          <w:szCs w:val="24"/>
        </w:rPr>
        <w:t>審査庁から提出された諮問書の添付書類（事件記録）</w:t>
      </w:r>
      <w:r w:rsidR="00572BE8">
        <w:rPr>
          <w:rFonts w:ascii="ＭＳ 明朝" w:hAnsi="ＭＳ 明朝" w:hint="eastAsia"/>
          <w:sz w:val="24"/>
          <w:szCs w:val="24"/>
        </w:rPr>
        <w:t>等</w:t>
      </w:r>
      <w:r w:rsidRPr="00E542EE">
        <w:rPr>
          <w:rFonts w:ascii="ＭＳ 明朝" w:hAnsi="ＭＳ 明朝" w:hint="eastAsia"/>
          <w:sz w:val="24"/>
          <w:szCs w:val="24"/>
        </w:rPr>
        <w:t>によれば、以下の事実が認められる。</w:t>
      </w:r>
    </w:p>
    <w:p w14:paraId="014ED525" w14:textId="2B959563" w:rsidR="00DC187C" w:rsidRDefault="004177B9" w:rsidP="004177B9">
      <w:pPr>
        <w:ind w:leftChars="100" w:left="690" w:hangingChars="200" w:hanging="480"/>
        <w:rPr>
          <w:rFonts w:ascii="ＭＳ 明朝" w:hAnsi="ＭＳ 明朝"/>
          <w:sz w:val="24"/>
          <w:szCs w:val="24"/>
        </w:rPr>
      </w:pPr>
      <w:r>
        <w:rPr>
          <w:rFonts w:ascii="ＭＳ 明朝" w:hAnsi="ＭＳ 明朝" w:hint="eastAsia"/>
          <w:sz w:val="24"/>
          <w:szCs w:val="24"/>
        </w:rPr>
        <w:t>（１）</w:t>
      </w:r>
      <w:r w:rsidR="009E6E84" w:rsidRPr="004177B9">
        <w:rPr>
          <w:rFonts w:ascii="ＭＳ 明朝" w:hAnsi="ＭＳ 明朝" w:hint="eastAsia"/>
          <w:sz w:val="24"/>
          <w:szCs w:val="24"/>
        </w:rPr>
        <w:t>処分庁は、</w:t>
      </w:r>
      <w:r w:rsidR="004754C5" w:rsidRPr="004177B9">
        <w:rPr>
          <w:rFonts w:ascii="ＭＳ 明朝" w:hAnsi="ＭＳ 明朝" w:hint="eastAsia"/>
          <w:sz w:val="24"/>
          <w:szCs w:val="24"/>
        </w:rPr>
        <w:t>平成２８</w:t>
      </w:r>
      <w:r w:rsidR="00CB4A2B" w:rsidRPr="004177B9">
        <w:rPr>
          <w:rFonts w:ascii="ＭＳ 明朝" w:hAnsi="ＭＳ 明朝" w:hint="eastAsia"/>
          <w:sz w:val="24"/>
          <w:szCs w:val="24"/>
        </w:rPr>
        <w:t>年</w:t>
      </w:r>
      <w:r w:rsidR="004754C5" w:rsidRPr="004177B9">
        <w:rPr>
          <w:rFonts w:ascii="ＭＳ 明朝" w:hAnsi="ＭＳ 明朝" w:hint="eastAsia"/>
          <w:sz w:val="24"/>
          <w:szCs w:val="24"/>
        </w:rPr>
        <w:t>９</w:t>
      </w:r>
      <w:r w:rsidR="00CB4A2B" w:rsidRPr="004177B9">
        <w:rPr>
          <w:rFonts w:ascii="ＭＳ 明朝" w:hAnsi="ＭＳ 明朝" w:hint="eastAsia"/>
          <w:sz w:val="24"/>
          <w:szCs w:val="24"/>
        </w:rPr>
        <w:t>月</w:t>
      </w:r>
      <w:r w:rsidR="004754C5" w:rsidRPr="004177B9">
        <w:rPr>
          <w:rFonts w:ascii="ＭＳ 明朝" w:hAnsi="ＭＳ 明朝" w:hint="eastAsia"/>
          <w:sz w:val="24"/>
          <w:szCs w:val="24"/>
        </w:rPr>
        <w:t>９</w:t>
      </w:r>
      <w:r w:rsidR="004C63D6" w:rsidRPr="004177B9">
        <w:rPr>
          <w:rFonts w:ascii="ＭＳ 明朝" w:hAnsi="ＭＳ 明朝" w:hint="eastAsia"/>
          <w:sz w:val="24"/>
          <w:szCs w:val="24"/>
        </w:rPr>
        <w:t>日</w:t>
      </w:r>
      <w:r w:rsidR="00CB4A2B" w:rsidRPr="004177B9">
        <w:rPr>
          <w:rFonts w:ascii="ＭＳ 明朝" w:hAnsi="ＭＳ 明朝" w:hint="eastAsia"/>
          <w:sz w:val="24"/>
          <w:szCs w:val="24"/>
        </w:rPr>
        <w:t>付けで</w:t>
      </w:r>
      <w:r w:rsidR="004B2D8A" w:rsidRPr="004177B9">
        <w:rPr>
          <w:rFonts w:ascii="ＭＳ 明朝" w:hAnsi="ＭＳ 明朝" w:hint="eastAsia"/>
          <w:sz w:val="24"/>
          <w:szCs w:val="24"/>
        </w:rPr>
        <w:t>、</w:t>
      </w:r>
      <w:r w:rsidR="004C63D6" w:rsidRPr="004177B9">
        <w:rPr>
          <w:rFonts w:ascii="ＭＳ 明朝" w:hAnsi="ＭＳ 明朝" w:hint="eastAsia"/>
          <w:sz w:val="24"/>
          <w:szCs w:val="24"/>
        </w:rPr>
        <w:t>審査請求人</w:t>
      </w:r>
      <w:r w:rsidR="00CB4A2B" w:rsidRPr="004177B9">
        <w:rPr>
          <w:rFonts w:ascii="ＭＳ 明朝" w:hAnsi="ＭＳ 明朝" w:hint="eastAsia"/>
          <w:sz w:val="24"/>
          <w:szCs w:val="24"/>
        </w:rPr>
        <w:t>に対し、法による保護を開始した。</w:t>
      </w:r>
    </w:p>
    <w:p w14:paraId="6FDFA66A" w14:textId="2858E711" w:rsidR="00141FAD" w:rsidRDefault="00114FC8" w:rsidP="004177B9">
      <w:pPr>
        <w:ind w:leftChars="100" w:left="690" w:hangingChars="200" w:hanging="480"/>
        <w:rPr>
          <w:rFonts w:ascii="ＭＳ 明朝" w:hAnsi="ＭＳ 明朝"/>
          <w:sz w:val="24"/>
          <w:szCs w:val="24"/>
        </w:rPr>
      </w:pPr>
      <w:r>
        <w:rPr>
          <w:rFonts w:ascii="ＭＳ 明朝" w:hAnsi="ＭＳ 明朝" w:hint="eastAsia"/>
          <w:sz w:val="24"/>
          <w:szCs w:val="24"/>
        </w:rPr>
        <w:t>（２）審査請求人は、平成３０年４月から３年以上</w:t>
      </w:r>
      <w:r w:rsidR="005C47E5" w:rsidRPr="001231C2">
        <w:rPr>
          <w:rFonts w:ascii="ＭＳ 明朝" w:hAnsi="ＭＳ 明朝" w:hint="eastAsia"/>
          <w:sz w:val="24"/>
          <w:szCs w:val="24"/>
        </w:rPr>
        <w:t>Ａ施設</w:t>
      </w:r>
      <w:r w:rsidR="00B04052">
        <w:rPr>
          <w:rFonts w:ascii="ＭＳ 明朝" w:hAnsi="ＭＳ 明朝" w:hint="eastAsia"/>
          <w:sz w:val="24"/>
          <w:szCs w:val="24"/>
        </w:rPr>
        <w:t>で</w:t>
      </w:r>
      <w:r w:rsidR="005C47E5" w:rsidRPr="001231C2">
        <w:rPr>
          <w:rFonts w:ascii="ＭＳ 明朝" w:hAnsi="ＭＳ 明朝" w:hint="eastAsia"/>
          <w:sz w:val="24"/>
          <w:szCs w:val="24"/>
        </w:rPr>
        <w:t>就労し</w:t>
      </w:r>
      <w:r w:rsidR="00141FAD" w:rsidRPr="001231C2">
        <w:rPr>
          <w:rFonts w:ascii="ＭＳ 明朝" w:hAnsi="ＭＳ 明朝" w:hint="eastAsia"/>
          <w:sz w:val="24"/>
          <w:szCs w:val="24"/>
        </w:rPr>
        <w:t>ている</w:t>
      </w:r>
      <w:r w:rsidR="005C47E5">
        <w:rPr>
          <w:rFonts w:ascii="ＭＳ 明朝" w:hAnsi="ＭＳ 明朝" w:hint="eastAsia"/>
          <w:sz w:val="24"/>
          <w:szCs w:val="24"/>
        </w:rPr>
        <w:t>。</w:t>
      </w:r>
    </w:p>
    <w:p w14:paraId="6DD86691" w14:textId="065AB5DE" w:rsidR="00114FC8" w:rsidRDefault="004B7CE6" w:rsidP="00141FAD">
      <w:pPr>
        <w:ind w:leftChars="300" w:left="630" w:firstLineChars="100" w:firstLine="240"/>
        <w:rPr>
          <w:rFonts w:ascii="ＭＳ 明朝" w:hAnsi="ＭＳ 明朝"/>
          <w:sz w:val="24"/>
          <w:szCs w:val="24"/>
        </w:rPr>
      </w:pPr>
      <w:r>
        <w:rPr>
          <w:rFonts w:ascii="ＭＳ 明朝" w:hAnsi="ＭＳ 明朝" w:hint="eastAsia"/>
          <w:sz w:val="24"/>
          <w:szCs w:val="24"/>
        </w:rPr>
        <w:t>給与</w:t>
      </w:r>
      <w:r w:rsidR="00141FAD">
        <w:rPr>
          <w:rFonts w:ascii="ＭＳ 明朝" w:hAnsi="ＭＳ 明朝" w:hint="eastAsia"/>
          <w:sz w:val="24"/>
          <w:szCs w:val="24"/>
        </w:rPr>
        <w:t>支給</w:t>
      </w:r>
      <w:r>
        <w:rPr>
          <w:rFonts w:ascii="ＭＳ 明朝" w:hAnsi="ＭＳ 明朝" w:hint="eastAsia"/>
          <w:sz w:val="24"/>
          <w:szCs w:val="24"/>
        </w:rPr>
        <w:t>明細書によれば、</w:t>
      </w:r>
      <w:r w:rsidR="001231C2">
        <w:rPr>
          <w:rFonts w:ascii="ＭＳ 明朝" w:hAnsi="ＭＳ 明朝" w:hint="eastAsia"/>
          <w:sz w:val="24"/>
          <w:szCs w:val="24"/>
        </w:rPr>
        <w:t>Ａ施設から審査請求人に対し、</w:t>
      </w:r>
      <w:r w:rsidR="002D43AD">
        <w:rPr>
          <w:rFonts w:ascii="ＭＳ 明朝" w:hAnsi="ＭＳ 明朝" w:hint="eastAsia"/>
          <w:sz w:val="24"/>
          <w:szCs w:val="24"/>
        </w:rPr>
        <w:t>少なくとも</w:t>
      </w:r>
      <w:r w:rsidR="00572BE8">
        <w:rPr>
          <w:rFonts w:ascii="ＭＳ 明朝" w:hAnsi="ＭＳ 明朝" w:hint="eastAsia"/>
          <w:sz w:val="24"/>
          <w:szCs w:val="24"/>
        </w:rPr>
        <w:t>令和２年９月以降は毎月１００，０００円を超える基本給</w:t>
      </w:r>
      <w:r>
        <w:rPr>
          <w:rFonts w:ascii="ＭＳ 明朝" w:hAnsi="ＭＳ 明朝" w:hint="eastAsia"/>
          <w:sz w:val="24"/>
          <w:szCs w:val="24"/>
        </w:rPr>
        <w:t>等</w:t>
      </w:r>
      <w:r w:rsidR="00572BE8">
        <w:rPr>
          <w:rFonts w:ascii="ＭＳ 明朝" w:hAnsi="ＭＳ 明朝" w:hint="eastAsia"/>
          <w:sz w:val="24"/>
          <w:szCs w:val="24"/>
        </w:rPr>
        <w:t>に加え、</w:t>
      </w:r>
      <w:r w:rsidR="002D43AD">
        <w:rPr>
          <w:rFonts w:ascii="ＭＳ 明朝" w:hAnsi="ＭＳ 明朝" w:hint="eastAsia"/>
          <w:sz w:val="24"/>
          <w:szCs w:val="24"/>
        </w:rPr>
        <w:t>随時、</w:t>
      </w:r>
      <w:r w:rsidR="00572BE8">
        <w:rPr>
          <w:rFonts w:ascii="ＭＳ 明朝" w:hAnsi="ＭＳ 明朝" w:hint="eastAsia"/>
          <w:sz w:val="24"/>
          <w:szCs w:val="24"/>
        </w:rPr>
        <w:t>賞与や特別勤務手当が支給されている</w:t>
      </w:r>
      <w:r w:rsidR="00114FC8">
        <w:rPr>
          <w:rFonts w:ascii="ＭＳ 明朝" w:hAnsi="ＭＳ 明朝" w:hint="eastAsia"/>
          <w:sz w:val="24"/>
          <w:szCs w:val="24"/>
        </w:rPr>
        <w:t>。</w:t>
      </w:r>
    </w:p>
    <w:p w14:paraId="2E06B833" w14:textId="7C50552E" w:rsidR="00114FC8" w:rsidRPr="001231C2" w:rsidRDefault="00114FC8" w:rsidP="002B4F72">
      <w:pPr>
        <w:ind w:leftChars="100" w:left="690" w:hangingChars="200" w:hanging="480"/>
        <w:rPr>
          <w:rFonts w:ascii="ＭＳ 明朝" w:hAnsi="ＭＳ 明朝"/>
          <w:sz w:val="24"/>
          <w:szCs w:val="24"/>
        </w:rPr>
      </w:pPr>
      <w:r>
        <w:rPr>
          <w:rFonts w:ascii="ＭＳ 明朝" w:hAnsi="ＭＳ 明朝" w:hint="eastAsia"/>
          <w:sz w:val="24"/>
          <w:szCs w:val="24"/>
        </w:rPr>
        <w:t>（３）</w:t>
      </w:r>
      <w:r w:rsidR="007E7E7A">
        <w:rPr>
          <w:rFonts w:ascii="ＭＳ 明朝" w:hAnsi="ＭＳ 明朝" w:hint="eastAsia"/>
          <w:sz w:val="24"/>
          <w:szCs w:val="24"/>
        </w:rPr>
        <w:t>審査請求人は、令和３年３月に</w:t>
      </w:r>
      <w:r w:rsidR="00B04052">
        <w:rPr>
          <w:rFonts w:ascii="ＭＳ 明朝" w:hAnsi="ＭＳ 明朝" w:hint="eastAsia"/>
          <w:sz w:val="24"/>
          <w:szCs w:val="24"/>
        </w:rPr>
        <w:t>Ａ施設から「</w:t>
      </w:r>
      <w:r>
        <w:rPr>
          <w:rFonts w:ascii="ＭＳ 明朝" w:hAnsi="ＭＳ 明朝" w:hint="eastAsia"/>
          <w:sz w:val="24"/>
          <w:szCs w:val="24"/>
        </w:rPr>
        <w:t>特別賞与</w:t>
      </w:r>
      <w:r w:rsidR="00B04052">
        <w:rPr>
          <w:rFonts w:ascii="ＭＳ 明朝" w:hAnsi="ＭＳ 明朝" w:hint="eastAsia"/>
          <w:sz w:val="24"/>
          <w:szCs w:val="24"/>
        </w:rPr>
        <w:t>」</w:t>
      </w:r>
      <w:r w:rsidR="007E7E7A">
        <w:rPr>
          <w:rFonts w:ascii="ＭＳ 明朝" w:hAnsi="ＭＳ 明朝" w:hint="eastAsia"/>
          <w:sz w:val="24"/>
          <w:szCs w:val="24"/>
        </w:rPr>
        <w:t>として</w:t>
      </w:r>
      <w:r>
        <w:rPr>
          <w:rFonts w:ascii="ＭＳ 明朝" w:hAnsi="ＭＳ 明朝" w:hint="eastAsia"/>
          <w:sz w:val="24"/>
          <w:szCs w:val="24"/>
        </w:rPr>
        <w:t>１６９，</w:t>
      </w:r>
      <w:r w:rsidR="00687BB4">
        <w:rPr>
          <w:rFonts w:ascii="ＭＳ 明朝" w:hAnsi="ＭＳ 明朝" w:hint="eastAsia"/>
          <w:sz w:val="24"/>
          <w:szCs w:val="24"/>
        </w:rPr>
        <w:t xml:space="preserve">　　</w:t>
      </w:r>
      <w:r>
        <w:rPr>
          <w:rFonts w:ascii="ＭＳ 明朝" w:hAnsi="ＭＳ 明朝" w:hint="eastAsia"/>
          <w:sz w:val="24"/>
          <w:szCs w:val="24"/>
        </w:rPr>
        <w:t>０００円</w:t>
      </w:r>
      <w:r w:rsidR="005C47E5" w:rsidRPr="001231C2">
        <w:rPr>
          <w:rFonts w:ascii="ＭＳ 明朝" w:hAnsi="ＭＳ 明朝" w:hint="eastAsia"/>
          <w:sz w:val="24"/>
          <w:szCs w:val="24"/>
        </w:rPr>
        <w:t>の</w:t>
      </w:r>
      <w:r w:rsidRPr="001231C2">
        <w:rPr>
          <w:rFonts w:ascii="ＭＳ 明朝" w:hAnsi="ＭＳ 明朝" w:hint="eastAsia"/>
          <w:sz w:val="24"/>
          <w:szCs w:val="24"/>
        </w:rPr>
        <w:t>支給</w:t>
      </w:r>
      <w:r w:rsidR="005C47E5" w:rsidRPr="001231C2">
        <w:rPr>
          <w:rFonts w:ascii="ＭＳ 明朝" w:hAnsi="ＭＳ 明朝" w:hint="eastAsia"/>
          <w:sz w:val="24"/>
          <w:szCs w:val="24"/>
        </w:rPr>
        <w:t>を受け</w:t>
      </w:r>
      <w:r w:rsidR="007E7E7A" w:rsidRPr="001231C2">
        <w:rPr>
          <w:rFonts w:ascii="ＭＳ 明朝" w:hAnsi="ＭＳ 明朝" w:hint="eastAsia"/>
          <w:sz w:val="24"/>
          <w:szCs w:val="24"/>
        </w:rPr>
        <w:t>た。処分庁は、</w:t>
      </w:r>
      <w:r w:rsidR="00A80B6F" w:rsidRPr="001231C2">
        <w:rPr>
          <w:rFonts w:ascii="ＭＳ 明朝" w:hAnsi="ＭＳ 明朝" w:hint="eastAsia"/>
          <w:sz w:val="24"/>
          <w:szCs w:val="24"/>
        </w:rPr>
        <w:t>同年</w:t>
      </w:r>
      <w:r w:rsidRPr="001231C2">
        <w:rPr>
          <w:rFonts w:ascii="ＭＳ 明朝" w:hAnsi="ＭＳ 明朝" w:hint="eastAsia"/>
          <w:sz w:val="24"/>
          <w:szCs w:val="24"/>
        </w:rPr>
        <w:t>２月から４月までの保護要否判定</w:t>
      </w:r>
      <w:r w:rsidR="0004727B" w:rsidRPr="001231C2">
        <w:rPr>
          <w:rFonts w:ascii="ＭＳ 明朝" w:hAnsi="ＭＳ 明朝" w:hint="eastAsia"/>
          <w:sz w:val="24"/>
          <w:szCs w:val="24"/>
        </w:rPr>
        <w:t>を行った</w:t>
      </w:r>
      <w:r w:rsidR="00687BB4">
        <w:rPr>
          <w:rFonts w:ascii="ＭＳ 明朝" w:hAnsi="ＭＳ 明朝" w:hint="eastAsia"/>
          <w:sz w:val="24"/>
          <w:szCs w:val="24"/>
        </w:rPr>
        <w:t>ところ</w:t>
      </w:r>
      <w:r w:rsidRPr="001231C2">
        <w:rPr>
          <w:rFonts w:ascii="ＭＳ 明朝" w:hAnsi="ＭＳ 明朝" w:hint="eastAsia"/>
          <w:sz w:val="24"/>
          <w:szCs w:val="24"/>
        </w:rPr>
        <w:t>、</w:t>
      </w:r>
      <w:r w:rsidR="00B04052">
        <w:rPr>
          <w:rFonts w:ascii="ＭＳ 明朝" w:hAnsi="ＭＳ 明朝" w:hint="eastAsia"/>
          <w:sz w:val="24"/>
          <w:szCs w:val="24"/>
        </w:rPr>
        <w:t>平均</w:t>
      </w:r>
      <w:r w:rsidR="001231C2">
        <w:rPr>
          <w:rFonts w:ascii="ＭＳ 明朝" w:hAnsi="ＭＳ 明朝" w:hint="eastAsia"/>
          <w:sz w:val="24"/>
          <w:szCs w:val="24"/>
        </w:rPr>
        <w:t>収入充当額が最低生活費を上回った</w:t>
      </w:r>
      <w:r w:rsidR="007E7E7A" w:rsidRPr="001231C2">
        <w:rPr>
          <w:rFonts w:ascii="ＭＳ 明朝" w:hAnsi="ＭＳ 明朝" w:hint="eastAsia"/>
          <w:sz w:val="24"/>
          <w:szCs w:val="24"/>
        </w:rPr>
        <w:t>ため</w:t>
      </w:r>
      <w:r w:rsidRPr="001231C2">
        <w:rPr>
          <w:rFonts w:ascii="ＭＳ 明朝" w:hAnsi="ＭＳ 明朝" w:hint="eastAsia"/>
          <w:sz w:val="24"/>
          <w:szCs w:val="24"/>
        </w:rPr>
        <w:t>、</w:t>
      </w:r>
      <w:r w:rsidR="00A80B6F" w:rsidRPr="001231C2">
        <w:rPr>
          <w:rFonts w:ascii="ＭＳ 明朝" w:hAnsi="ＭＳ 明朝" w:hint="eastAsia"/>
          <w:sz w:val="24"/>
          <w:szCs w:val="24"/>
        </w:rPr>
        <w:t>同年４</w:t>
      </w:r>
      <w:r w:rsidR="00A80B6F" w:rsidRPr="001231C2">
        <w:rPr>
          <w:rFonts w:ascii="ＭＳ 明朝" w:hAnsi="ＭＳ 明朝" w:hint="eastAsia"/>
          <w:sz w:val="24"/>
          <w:szCs w:val="24"/>
        </w:rPr>
        <w:lastRenderedPageBreak/>
        <w:t>月１４日付けで、</w:t>
      </w:r>
      <w:r w:rsidR="007E7E7A" w:rsidRPr="001231C2">
        <w:rPr>
          <w:rFonts w:ascii="ＭＳ 明朝" w:hAnsi="ＭＳ 明朝" w:hint="eastAsia"/>
          <w:sz w:val="24"/>
          <w:szCs w:val="24"/>
        </w:rPr>
        <w:t>同年４月１</w:t>
      </w:r>
      <w:r w:rsidR="002D43AD" w:rsidRPr="001231C2">
        <w:rPr>
          <w:rFonts w:ascii="ＭＳ 明朝" w:hAnsi="ＭＳ 明朝" w:hint="eastAsia"/>
          <w:sz w:val="24"/>
          <w:szCs w:val="24"/>
        </w:rPr>
        <w:t>日</w:t>
      </w:r>
      <w:r w:rsidRPr="001231C2">
        <w:rPr>
          <w:rFonts w:ascii="ＭＳ 明朝" w:hAnsi="ＭＳ 明朝" w:hint="eastAsia"/>
          <w:sz w:val="24"/>
          <w:szCs w:val="24"/>
        </w:rPr>
        <w:t>から</w:t>
      </w:r>
      <w:r w:rsidR="007E7E7A" w:rsidRPr="001231C2">
        <w:rPr>
          <w:rFonts w:ascii="ＭＳ 明朝" w:hAnsi="ＭＳ 明朝" w:hint="eastAsia"/>
          <w:sz w:val="24"/>
          <w:szCs w:val="24"/>
        </w:rPr>
        <w:t>同年</w:t>
      </w:r>
      <w:r w:rsidRPr="001231C2">
        <w:rPr>
          <w:rFonts w:ascii="ＭＳ 明朝" w:hAnsi="ＭＳ 明朝" w:hint="eastAsia"/>
          <w:sz w:val="24"/>
          <w:szCs w:val="24"/>
        </w:rPr>
        <w:t>６月３０日まで保護を停止</w:t>
      </w:r>
      <w:r w:rsidR="004B7CE6" w:rsidRPr="001231C2">
        <w:rPr>
          <w:rFonts w:ascii="ＭＳ 明朝" w:hAnsi="ＭＳ 明朝" w:hint="eastAsia"/>
          <w:sz w:val="24"/>
          <w:szCs w:val="24"/>
        </w:rPr>
        <w:t>する処分を行った</w:t>
      </w:r>
      <w:r w:rsidRPr="001231C2">
        <w:rPr>
          <w:rFonts w:ascii="ＭＳ 明朝" w:hAnsi="ＭＳ 明朝" w:hint="eastAsia"/>
          <w:sz w:val="24"/>
          <w:szCs w:val="24"/>
        </w:rPr>
        <w:t>。</w:t>
      </w:r>
      <w:r w:rsidR="004B7CE6" w:rsidRPr="001231C2">
        <w:rPr>
          <w:rFonts w:ascii="ＭＳ 明朝" w:hAnsi="ＭＳ 明朝" w:hint="eastAsia"/>
          <w:sz w:val="24"/>
          <w:szCs w:val="24"/>
        </w:rPr>
        <w:t>なお、</w:t>
      </w:r>
      <w:r w:rsidR="007E7E7A" w:rsidRPr="001231C2">
        <w:rPr>
          <w:rFonts w:ascii="ＭＳ 明朝" w:hAnsi="ＭＳ 明朝" w:hint="eastAsia"/>
          <w:sz w:val="24"/>
          <w:szCs w:val="24"/>
        </w:rPr>
        <w:t>当該</w:t>
      </w:r>
      <w:r w:rsidR="005C47E5" w:rsidRPr="001231C2">
        <w:rPr>
          <w:rFonts w:ascii="ＭＳ 明朝" w:hAnsi="ＭＳ 明朝" w:hint="eastAsia"/>
          <w:sz w:val="24"/>
          <w:szCs w:val="24"/>
        </w:rPr>
        <w:t>処分に係る通知書の</w:t>
      </w:r>
      <w:r w:rsidR="004B7CE6" w:rsidRPr="001231C2">
        <w:rPr>
          <w:rFonts w:ascii="ＭＳ 明朝" w:hAnsi="ＭＳ 明朝" w:hint="eastAsia"/>
          <w:sz w:val="24"/>
          <w:szCs w:val="24"/>
        </w:rPr>
        <w:t>「理由」の欄には、「</w:t>
      </w:r>
      <w:r w:rsidR="00141FAD" w:rsidRPr="001231C2">
        <w:rPr>
          <w:rFonts w:ascii="ＭＳ 明朝" w:hAnsi="ＭＳ 明朝" w:hint="eastAsia"/>
          <w:sz w:val="24"/>
          <w:szCs w:val="24"/>
        </w:rPr>
        <w:t>あなたの</w:t>
      </w:r>
      <w:r w:rsidR="004B7CE6" w:rsidRPr="001231C2">
        <w:rPr>
          <w:rFonts w:ascii="ＭＳ 明朝" w:hAnsi="ＭＳ 明朝" w:hint="eastAsia"/>
          <w:sz w:val="24"/>
          <w:szCs w:val="24"/>
        </w:rPr>
        <w:t>臨時的な収入の増加（就労先からの賞与）により、世帯の最低生活費と収入を比較すれば一時的に保護を要しないと認められるため</w:t>
      </w:r>
      <w:r w:rsidR="002F2498" w:rsidRPr="001231C2">
        <w:rPr>
          <w:rFonts w:ascii="ＭＳ 明朝" w:hAnsi="ＭＳ 明朝" w:hint="eastAsia"/>
          <w:sz w:val="24"/>
          <w:szCs w:val="24"/>
        </w:rPr>
        <w:t>（後略）</w:t>
      </w:r>
      <w:r w:rsidR="004B7CE6" w:rsidRPr="001231C2">
        <w:rPr>
          <w:rFonts w:ascii="ＭＳ 明朝" w:hAnsi="ＭＳ 明朝" w:hint="eastAsia"/>
          <w:sz w:val="24"/>
          <w:szCs w:val="24"/>
        </w:rPr>
        <w:t>」と記載され</w:t>
      </w:r>
      <w:r w:rsidR="004B7CE6">
        <w:rPr>
          <w:rFonts w:ascii="ＭＳ 明朝" w:hAnsi="ＭＳ 明朝" w:hint="eastAsia"/>
          <w:sz w:val="24"/>
          <w:szCs w:val="24"/>
        </w:rPr>
        <w:t>ている。</w:t>
      </w:r>
    </w:p>
    <w:p w14:paraId="4256A64C" w14:textId="600A2925" w:rsidR="00BA2CEE" w:rsidRDefault="00BA2CEE" w:rsidP="00BA2CEE">
      <w:pPr>
        <w:ind w:leftChars="100" w:left="690" w:hangingChars="200" w:hanging="480"/>
        <w:rPr>
          <w:rFonts w:ascii="ＭＳ 明朝" w:hAnsi="ＭＳ 明朝"/>
          <w:sz w:val="24"/>
          <w:szCs w:val="24"/>
        </w:rPr>
      </w:pPr>
      <w:r>
        <w:rPr>
          <w:rFonts w:ascii="ＭＳ 明朝" w:hAnsi="ＭＳ 明朝" w:hint="eastAsia"/>
          <w:sz w:val="24"/>
          <w:szCs w:val="24"/>
        </w:rPr>
        <w:t>（</w:t>
      </w:r>
      <w:r w:rsidR="007E7E7A">
        <w:rPr>
          <w:rFonts w:ascii="ＭＳ 明朝" w:hAnsi="ＭＳ 明朝" w:hint="eastAsia"/>
          <w:sz w:val="24"/>
          <w:szCs w:val="24"/>
        </w:rPr>
        <w:t>４</w:t>
      </w:r>
      <w:r>
        <w:rPr>
          <w:rFonts w:ascii="ＭＳ 明朝" w:hAnsi="ＭＳ 明朝" w:hint="eastAsia"/>
          <w:sz w:val="24"/>
          <w:szCs w:val="24"/>
        </w:rPr>
        <w:t>）令和３年７月７日、審査請求人は、処分庁に</w:t>
      </w:r>
      <w:r w:rsidR="009D2E59">
        <w:rPr>
          <w:rFonts w:ascii="ＭＳ 明朝" w:hAnsi="ＭＳ 明朝" w:hint="eastAsia"/>
          <w:sz w:val="24"/>
          <w:szCs w:val="24"/>
        </w:rPr>
        <w:t>対し</w:t>
      </w:r>
      <w:r>
        <w:rPr>
          <w:rFonts w:ascii="ＭＳ 明朝" w:hAnsi="ＭＳ 明朝" w:hint="eastAsia"/>
          <w:sz w:val="24"/>
          <w:szCs w:val="24"/>
        </w:rPr>
        <w:t>、現金及び預貯金が計６６６，３５８円ある旨</w:t>
      </w:r>
      <w:r w:rsidR="009A5F6C">
        <w:rPr>
          <w:rFonts w:ascii="ＭＳ 明朝" w:hAnsi="ＭＳ 明朝" w:hint="eastAsia"/>
          <w:sz w:val="24"/>
          <w:szCs w:val="24"/>
        </w:rPr>
        <w:t>を</w:t>
      </w:r>
      <w:r>
        <w:rPr>
          <w:rFonts w:ascii="ＭＳ 明朝" w:hAnsi="ＭＳ 明朝" w:hint="eastAsia"/>
          <w:sz w:val="24"/>
          <w:szCs w:val="24"/>
        </w:rPr>
        <w:t>申告した。</w:t>
      </w:r>
    </w:p>
    <w:p w14:paraId="05C4C3DB" w14:textId="3D3B3825" w:rsidR="00BC3E28" w:rsidRPr="002B4F72" w:rsidRDefault="007E7E7A" w:rsidP="00037D5E">
      <w:pPr>
        <w:ind w:leftChars="100" w:left="690" w:hangingChars="200" w:hanging="480"/>
        <w:rPr>
          <w:rFonts w:ascii="ＭＳ 明朝" w:hAnsi="ＭＳ 明朝"/>
          <w:sz w:val="24"/>
          <w:szCs w:val="24"/>
        </w:rPr>
      </w:pPr>
      <w:r>
        <w:rPr>
          <w:rFonts w:ascii="ＭＳ 明朝" w:hAnsi="ＭＳ 明朝" w:hint="eastAsia"/>
          <w:sz w:val="24"/>
          <w:szCs w:val="24"/>
        </w:rPr>
        <w:t>（５）</w:t>
      </w:r>
      <w:r w:rsidRPr="001231C2">
        <w:rPr>
          <w:rFonts w:ascii="ＭＳ 明朝" w:hAnsi="ＭＳ 明朝" w:hint="eastAsia"/>
          <w:sz w:val="24"/>
          <w:szCs w:val="24"/>
        </w:rPr>
        <w:t>令和３年８月２０日、処分庁は</w:t>
      </w:r>
      <w:r w:rsidR="00141FAD" w:rsidRPr="001231C2">
        <w:rPr>
          <w:rFonts w:ascii="ＭＳ 明朝" w:hAnsi="ＭＳ 明朝" w:hint="eastAsia"/>
          <w:sz w:val="24"/>
          <w:szCs w:val="24"/>
        </w:rPr>
        <w:t>、</w:t>
      </w:r>
      <w:r w:rsidRPr="001231C2">
        <w:rPr>
          <w:rFonts w:ascii="ＭＳ 明朝" w:hAnsi="ＭＳ 明朝" w:hint="eastAsia"/>
          <w:sz w:val="24"/>
          <w:szCs w:val="24"/>
        </w:rPr>
        <w:t>ケース</w:t>
      </w:r>
      <w:r w:rsidR="004A3198">
        <w:rPr>
          <w:rFonts w:ascii="ＭＳ 明朝" w:hAnsi="ＭＳ 明朝" w:hint="eastAsia"/>
          <w:sz w:val="24"/>
          <w:szCs w:val="24"/>
        </w:rPr>
        <w:t>診断</w:t>
      </w:r>
      <w:r w:rsidRPr="001231C2">
        <w:rPr>
          <w:rFonts w:ascii="ＭＳ 明朝" w:hAnsi="ＭＳ 明朝" w:hint="eastAsia"/>
          <w:sz w:val="24"/>
          <w:szCs w:val="24"/>
        </w:rPr>
        <w:t>会議</w:t>
      </w:r>
      <w:r w:rsidR="00282718">
        <w:rPr>
          <w:rFonts w:ascii="ＭＳ 明朝" w:hAnsi="ＭＳ 明朝" w:hint="eastAsia"/>
          <w:sz w:val="24"/>
          <w:szCs w:val="24"/>
        </w:rPr>
        <w:t>を開催し</w:t>
      </w:r>
      <w:r w:rsidR="00141FAD" w:rsidRPr="001231C2">
        <w:rPr>
          <w:rFonts w:ascii="ＭＳ 明朝" w:hAnsi="ＭＳ 明朝" w:hint="eastAsia"/>
          <w:sz w:val="24"/>
          <w:szCs w:val="24"/>
        </w:rPr>
        <w:t>、審査請求人に係る</w:t>
      </w:r>
      <w:r w:rsidRPr="001231C2">
        <w:rPr>
          <w:rFonts w:ascii="ＭＳ 明朝" w:hAnsi="ＭＳ 明朝" w:hint="eastAsia"/>
          <w:sz w:val="24"/>
          <w:szCs w:val="24"/>
        </w:rPr>
        <w:t>保護の廃止について検討した</w:t>
      </w:r>
      <w:r w:rsidR="006F3364">
        <w:rPr>
          <w:rFonts w:ascii="ＭＳ 明朝" w:hAnsi="ＭＳ 明朝" w:hint="eastAsia"/>
          <w:sz w:val="24"/>
          <w:szCs w:val="24"/>
        </w:rPr>
        <w:t>。その</w:t>
      </w:r>
      <w:r w:rsidR="00282718">
        <w:rPr>
          <w:rFonts w:ascii="ＭＳ 明朝" w:hAnsi="ＭＳ 明朝" w:hint="eastAsia"/>
          <w:sz w:val="24"/>
          <w:szCs w:val="24"/>
        </w:rPr>
        <w:t>結果、①令和３年４月分から７月分までの</w:t>
      </w:r>
      <w:r w:rsidR="00353AFE">
        <w:rPr>
          <w:rFonts w:ascii="ＭＳ 明朝" w:hAnsi="ＭＳ 明朝" w:hint="eastAsia"/>
          <w:sz w:val="24"/>
          <w:szCs w:val="24"/>
        </w:rPr>
        <w:t>給与支給明細書から</w:t>
      </w:r>
      <w:r w:rsidR="00282718">
        <w:rPr>
          <w:rFonts w:ascii="ＭＳ 明朝" w:hAnsi="ＭＳ 明朝" w:hint="eastAsia"/>
          <w:sz w:val="24"/>
          <w:szCs w:val="24"/>
        </w:rPr>
        <w:t>保護要否判定を行ったところ、</w:t>
      </w:r>
      <w:r w:rsidR="00687BB4">
        <w:rPr>
          <w:rFonts w:ascii="ＭＳ 明朝" w:hAnsi="ＭＳ 明朝" w:hint="eastAsia"/>
          <w:sz w:val="24"/>
          <w:szCs w:val="24"/>
        </w:rPr>
        <w:t>平均</w:t>
      </w:r>
      <w:r w:rsidR="00282718">
        <w:rPr>
          <w:rFonts w:ascii="ＭＳ 明朝" w:hAnsi="ＭＳ 明朝" w:hint="eastAsia"/>
          <w:sz w:val="24"/>
          <w:szCs w:val="24"/>
        </w:rPr>
        <w:t>収入充当額が最低生活費を上回っていること、②</w:t>
      </w:r>
      <w:r w:rsidR="00AD3F39">
        <w:rPr>
          <w:rFonts w:ascii="ＭＳ 明朝" w:hAnsi="ＭＳ 明朝" w:hint="eastAsia"/>
          <w:sz w:val="24"/>
          <w:szCs w:val="24"/>
        </w:rPr>
        <w:t>〔保護費が減額された際に医療機関を受診した場合〕</w:t>
      </w:r>
      <w:r w:rsidR="006F3364">
        <w:rPr>
          <w:rFonts w:ascii="ＭＳ 明朝" w:hAnsi="ＭＳ 明朝" w:hint="eastAsia"/>
          <w:sz w:val="24"/>
          <w:szCs w:val="24"/>
        </w:rPr>
        <w:t>本人支払額</w:t>
      </w:r>
      <w:r w:rsidR="009D7069">
        <w:rPr>
          <w:rFonts w:ascii="ＭＳ 明朝" w:hAnsi="ＭＳ 明朝" w:hint="eastAsia"/>
          <w:sz w:val="24"/>
          <w:szCs w:val="24"/>
        </w:rPr>
        <w:t>が大きいこと、</w:t>
      </w:r>
      <w:r w:rsidR="00282718">
        <w:rPr>
          <w:rFonts w:ascii="ＭＳ 明朝" w:hAnsi="ＭＳ 明朝" w:hint="eastAsia"/>
          <w:sz w:val="24"/>
          <w:szCs w:val="24"/>
        </w:rPr>
        <w:t>③</w:t>
      </w:r>
      <w:r w:rsidR="0095629A">
        <w:rPr>
          <w:rFonts w:ascii="ＭＳ 明朝" w:hAnsi="ＭＳ 明朝" w:hint="eastAsia"/>
          <w:sz w:val="24"/>
          <w:szCs w:val="24"/>
        </w:rPr>
        <w:t>最低生活費５か月分に相当する</w:t>
      </w:r>
      <w:r w:rsidR="00282718">
        <w:rPr>
          <w:rFonts w:ascii="ＭＳ 明朝" w:hAnsi="ＭＳ 明朝" w:hint="eastAsia"/>
          <w:sz w:val="24"/>
          <w:szCs w:val="24"/>
        </w:rPr>
        <w:t>預貯金があること、④</w:t>
      </w:r>
      <w:r w:rsidR="009D7069">
        <w:rPr>
          <w:rFonts w:ascii="ＭＳ 明朝" w:hAnsi="ＭＳ 明朝" w:hint="eastAsia"/>
          <w:sz w:val="24"/>
          <w:szCs w:val="24"/>
        </w:rPr>
        <w:t>同一勤務先に</w:t>
      </w:r>
      <w:r w:rsidR="00530E49">
        <w:rPr>
          <w:rFonts w:ascii="ＭＳ 明朝" w:hAnsi="ＭＳ 明朝" w:hint="eastAsia"/>
          <w:sz w:val="24"/>
          <w:szCs w:val="24"/>
        </w:rPr>
        <w:t>３年</w:t>
      </w:r>
      <w:r w:rsidR="009D7069">
        <w:rPr>
          <w:rFonts w:ascii="ＭＳ 明朝" w:hAnsi="ＭＳ 明朝" w:hint="eastAsia"/>
          <w:sz w:val="24"/>
          <w:szCs w:val="24"/>
        </w:rPr>
        <w:t>以上勤務し</w:t>
      </w:r>
      <w:r w:rsidR="00037D5E">
        <w:rPr>
          <w:rFonts w:ascii="ＭＳ 明朝" w:hAnsi="ＭＳ 明朝" w:hint="eastAsia"/>
          <w:sz w:val="24"/>
          <w:szCs w:val="24"/>
        </w:rPr>
        <w:t>ており</w:t>
      </w:r>
      <w:r w:rsidR="009D7069">
        <w:rPr>
          <w:rFonts w:ascii="ＭＳ 明朝" w:hAnsi="ＭＳ 明朝" w:hint="eastAsia"/>
          <w:sz w:val="24"/>
          <w:szCs w:val="24"/>
        </w:rPr>
        <w:t>収入が安定していること</w:t>
      </w:r>
      <w:r w:rsidR="004B3AE8">
        <w:rPr>
          <w:rFonts w:ascii="ＭＳ 明朝" w:hAnsi="ＭＳ 明朝" w:hint="eastAsia"/>
          <w:sz w:val="24"/>
          <w:szCs w:val="24"/>
        </w:rPr>
        <w:t>等</w:t>
      </w:r>
      <w:r w:rsidR="00282718">
        <w:rPr>
          <w:rFonts w:ascii="ＭＳ 明朝" w:hAnsi="ＭＳ 明朝" w:hint="eastAsia"/>
          <w:sz w:val="24"/>
          <w:szCs w:val="24"/>
        </w:rPr>
        <w:t>から、</w:t>
      </w:r>
      <w:r w:rsidR="009D7069">
        <w:rPr>
          <w:rFonts w:ascii="ＭＳ 明朝" w:hAnsi="ＭＳ 明朝" w:hint="eastAsia"/>
          <w:sz w:val="24"/>
          <w:szCs w:val="24"/>
        </w:rPr>
        <w:t>自立</w:t>
      </w:r>
      <w:r w:rsidR="00530E49">
        <w:rPr>
          <w:rFonts w:ascii="ＭＳ 明朝" w:hAnsi="ＭＳ 明朝" w:hint="eastAsia"/>
          <w:sz w:val="24"/>
          <w:szCs w:val="24"/>
        </w:rPr>
        <w:t>は</w:t>
      </w:r>
      <w:r w:rsidR="009D7069">
        <w:rPr>
          <w:rFonts w:ascii="ＭＳ 明朝" w:hAnsi="ＭＳ 明朝" w:hint="eastAsia"/>
          <w:sz w:val="24"/>
          <w:szCs w:val="24"/>
        </w:rPr>
        <w:t>可能と判断し、</w:t>
      </w:r>
      <w:r w:rsidR="0095629A">
        <w:rPr>
          <w:rFonts w:ascii="ＭＳ 明朝" w:hAnsi="ＭＳ 明朝" w:hint="eastAsia"/>
          <w:sz w:val="24"/>
          <w:szCs w:val="24"/>
        </w:rPr>
        <w:t>審査請求人に説明の上、</w:t>
      </w:r>
      <w:r w:rsidR="00037D5E">
        <w:rPr>
          <w:rFonts w:ascii="ＭＳ 明朝" w:hAnsi="ＭＳ 明朝" w:hint="eastAsia"/>
          <w:sz w:val="24"/>
          <w:szCs w:val="24"/>
        </w:rPr>
        <w:t>令和３年８月</w:t>
      </w:r>
      <w:r w:rsidR="00037D5E" w:rsidRPr="002B43CB">
        <w:rPr>
          <w:rFonts w:ascii="ＭＳ 明朝" w:hAnsi="ＭＳ 明朝" w:hint="eastAsia"/>
          <w:sz w:val="24"/>
          <w:szCs w:val="24"/>
        </w:rPr>
        <w:t>１日</w:t>
      </w:r>
      <w:r w:rsidR="002B43CB">
        <w:rPr>
          <w:rFonts w:ascii="ＭＳ 明朝" w:hAnsi="ＭＳ 明朝" w:hint="eastAsia"/>
          <w:sz w:val="24"/>
          <w:szCs w:val="24"/>
        </w:rPr>
        <w:t>以降</w:t>
      </w:r>
      <w:r w:rsidR="00282718">
        <w:rPr>
          <w:rFonts w:ascii="ＭＳ 明朝" w:hAnsi="ＭＳ 明朝" w:hint="eastAsia"/>
          <w:sz w:val="24"/>
          <w:szCs w:val="24"/>
        </w:rPr>
        <w:t>保護を廃止することを</w:t>
      </w:r>
      <w:r w:rsidR="00BA5476">
        <w:rPr>
          <w:rFonts w:ascii="ＭＳ 明朝" w:hAnsi="ＭＳ 明朝" w:hint="eastAsia"/>
          <w:sz w:val="24"/>
          <w:szCs w:val="24"/>
        </w:rPr>
        <w:t>決定し</w:t>
      </w:r>
      <w:r w:rsidR="00282718">
        <w:rPr>
          <w:rFonts w:ascii="ＭＳ 明朝" w:hAnsi="ＭＳ 明朝" w:hint="eastAsia"/>
          <w:sz w:val="24"/>
          <w:szCs w:val="24"/>
        </w:rPr>
        <w:t>た。</w:t>
      </w:r>
    </w:p>
    <w:p w14:paraId="2818A047" w14:textId="5E80E49E" w:rsidR="00E663BD" w:rsidRDefault="00282718" w:rsidP="00530E49">
      <w:pPr>
        <w:ind w:leftChars="300" w:left="630" w:firstLineChars="100" w:firstLine="240"/>
        <w:rPr>
          <w:rFonts w:ascii="ＭＳ 明朝" w:hAnsi="ＭＳ 明朝"/>
          <w:sz w:val="24"/>
          <w:szCs w:val="24"/>
        </w:rPr>
      </w:pPr>
      <w:r w:rsidRPr="00282718">
        <w:rPr>
          <w:rFonts w:ascii="ＭＳ 明朝" w:hAnsi="ＭＳ 明朝" w:hint="eastAsia"/>
          <w:sz w:val="24"/>
          <w:szCs w:val="24"/>
        </w:rPr>
        <w:t>なお、</w:t>
      </w:r>
      <w:r>
        <w:rPr>
          <w:rFonts w:ascii="ＭＳ 明朝" w:hAnsi="ＭＳ 明朝" w:hint="eastAsia"/>
          <w:sz w:val="24"/>
          <w:szCs w:val="24"/>
        </w:rPr>
        <w:t>処分庁</w:t>
      </w:r>
      <w:r w:rsidR="002E03F1">
        <w:rPr>
          <w:rFonts w:ascii="ＭＳ 明朝" w:hAnsi="ＭＳ 明朝" w:hint="eastAsia"/>
          <w:sz w:val="24"/>
          <w:szCs w:val="24"/>
        </w:rPr>
        <w:t>が</w:t>
      </w:r>
      <w:r w:rsidR="00185B63">
        <w:rPr>
          <w:rFonts w:ascii="ＭＳ 明朝" w:hAnsi="ＭＳ 明朝" w:hint="eastAsia"/>
          <w:sz w:val="24"/>
          <w:szCs w:val="24"/>
        </w:rPr>
        <w:t>作成した</w:t>
      </w:r>
      <w:r>
        <w:rPr>
          <w:rFonts w:ascii="ＭＳ 明朝" w:hAnsi="ＭＳ 明朝" w:hint="eastAsia"/>
          <w:sz w:val="24"/>
          <w:szCs w:val="24"/>
        </w:rPr>
        <w:t>保護要否判定書に</w:t>
      </w:r>
      <w:r w:rsidR="00930213">
        <w:rPr>
          <w:rFonts w:ascii="ＭＳ 明朝" w:hAnsi="ＭＳ 明朝" w:hint="eastAsia"/>
          <w:sz w:val="24"/>
          <w:szCs w:val="24"/>
        </w:rPr>
        <w:t>おける</w:t>
      </w:r>
      <w:r>
        <w:rPr>
          <w:rFonts w:ascii="ＭＳ 明朝" w:hAnsi="ＭＳ 明朝" w:hint="eastAsia"/>
          <w:sz w:val="24"/>
          <w:szCs w:val="24"/>
        </w:rPr>
        <w:t>審査請求人の</w:t>
      </w:r>
      <w:r w:rsidR="0095629A">
        <w:rPr>
          <w:rFonts w:ascii="ＭＳ 明朝" w:hAnsi="ＭＳ 明朝" w:hint="eastAsia"/>
          <w:sz w:val="24"/>
          <w:szCs w:val="24"/>
        </w:rPr>
        <w:t>上</w:t>
      </w:r>
      <w:r>
        <w:rPr>
          <w:rFonts w:ascii="ＭＳ 明朝" w:hAnsi="ＭＳ 明朝" w:hint="eastAsia"/>
          <w:sz w:val="24"/>
          <w:szCs w:val="24"/>
        </w:rPr>
        <w:t>記①</w:t>
      </w:r>
      <w:r w:rsidR="00E663BD" w:rsidRPr="00282718">
        <w:rPr>
          <w:rFonts w:ascii="ＭＳ 明朝" w:hAnsi="ＭＳ 明朝" w:hint="eastAsia"/>
          <w:sz w:val="24"/>
          <w:szCs w:val="24"/>
        </w:rPr>
        <w:t>の</w:t>
      </w:r>
      <w:r>
        <w:rPr>
          <w:rFonts w:ascii="ＭＳ 明朝" w:hAnsi="ＭＳ 明朝" w:hint="eastAsia"/>
          <w:sz w:val="24"/>
          <w:szCs w:val="24"/>
        </w:rPr>
        <w:t>収入等の状況は</w:t>
      </w:r>
      <w:r w:rsidR="00E663BD" w:rsidRPr="00282718">
        <w:rPr>
          <w:rFonts w:ascii="ＭＳ 明朝" w:hAnsi="ＭＳ 明朝" w:hint="eastAsia"/>
          <w:sz w:val="24"/>
          <w:szCs w:val="24"/>
        </w:rPr>
        <w:t>次表のとおり</w:t>
      </w:r>
      <w:r>
        <w:rPr>
          <w:rFonts w:ascii="ＭＳ 明朝" w:hAnsi="ＭＳ 明朝" w:hint="eastAsia"/>
          <w:sz w:val="24"/>
          <w:szCs w:val="24"/>
        </w:rPr>
        <w:t>であ</w:t>
      </w:r>
      <w:r w:rsidR="00BA5476">
        <w:rPr>
          <w:rFonts w:ascii="ＭＳ 明朝" w:hAnsi="ＭＳ 明朝" w:hint="eastAsia"/>
          <w:sz w:val="24"/>
          <w:szCs w:val="24"/>
        </w:rPr>
        <w:t>る</w:t>
      </w:r>
      <w:r>
        <w:rPr>
          <w:rFonts w:ascii="ＭＳ 明朝" w:hAnsi="ＭＳ 明朝" w:hint="eastAsia"/>
          <w:sz w:val="24"/>
          <w:szCs w:val="24"/>
        </w:rPr>
        <w:t>。</w:t>
      </w:r>
    </w:p>
    <w:p w14:paraId="0B31F1FF" w14:textId="5446AB9A" w:rsidR="00465118" w:rsidRPr="00282718" w:rsidRDefault="00C10FB8" w:rsidP="00C10FB8">
      <w:pPr>
        <w:ind w:leftChars="300" w:left="630" w:firstLineChars="100" w:firstLine="240"/>
        <w:jc w:val="right"/>
        <w:rPr>
          <w:rFonts w:ascii="ＭＳ 明朝" w:hAnsi="ＭＳ 明朝"/>
          <w:sz w:val="24"/>
          <w:szCs w:val="24"/>
        </w:rPr>
      </w:pPr>
      <w:r w:rsidRPr="00282718">
        <w:rPr>
          <w:rFonts w:ascii="ＭＳ 明朝" w:hAnsi="ＭＳ 明朝" w:hint="eastAsia"/>
          <w:sz w:val="24"/>
          <w:szCs w:val="24"/>
        </w:rPr>
        <w:t>（単位：円）</w:t>
      </w:r>
    </w:p>
    <w:tbl>
      <w:tblPr>
        <w:tblStyle w:val="af4"/>
        <w:tblW w:w="9356" w:type="dxa"/>
        <w:tblInd w:w="-289" w:type="dxa"/>
        <w:tblLook w:val="04A0" w:firstRow="1" w:lastRow="0" w:firstColumn="1" w:lastColumn="0" w:noHBand="0" w:noVBand="1"/>
      </w:tblPr>
      <w:tblGrid>
        <w:gridCol w:w="1692"/>
        <w:gridCol w:w="2271"/>
        <w:gridCol w:w="1426"/>
        <w:gridCol w:w="1418"/>
        <w:gridCol w:w="1276"/>
        <w:gridCol w:w="1273"/>
      </w:tblGrid>
      <w:tr w:rsidR="00282718" w:rsidRPr="00282718" w14:paraId="0BEB42FF" w14:textId="7A8BE757" w:rsidTr="002B4F72">
        <w:tc>
          <w:tcPr>
            <w:tcW w:w="1692" w:type="dxa"/>
          </w:tcPr>
          <w:p w14:paraId="38C53A7F" w14:textId="6B892B9B" w:rsidR="00465118" w:rsidRPr="00282718" w:rsidRDefault="00465118" w:rsidP="00465118">
            <w:pPr>
              <w:jc w:val="center"/>
              <w:rPr>
                <w:rFonts w:ascii="ＭＳ 明朝" w:hAnsi="ＭＳ 明朝"/>
                <w:sz w:val="24"/>
                <w:szCs w:val="24"/>
              </w:rPr>
            </w:pPr>
          </w:p>
        </w:tc>
        <w:tc>
          <w:tcPr>
            <w:tcW w:w="2271" w:type="dxa"/>
          </w:tcPr>
          <w:p w14:paraId="52FD5751" w14:textId="77777777" w:rsidR="00465118" w:rsidRPr="00282718" w:rsidRDefault="00573DAE" w:rsidP="00465118">
            <w:pPr>
              <w:jc w:val="center"/>
              <w:rPr>
                <w:rFonts w:ascii="ＭＳ 明朝" w:hAnsi="ＭＳ 明朝"/>
                <w:sz w:val="24"/>
                <w:szCs w:val="24"/>
                <w:lang w:eastAsia="zh-TW"/>
              </w:rPr>
            </w:pPr>
            <w:r w:rsidRPr="00282718">
              <w:rPr>
                <w:rFonts w:ascii="ＭＳ 明朝" w:hAnsi="ＭＳ 明朝" w:hint="eastAsia"/>
                <w:sz w:val="24"/>
                <w:szCs w:val="24"/>
                <w:lang w:eastAsia="zh-TW"/>
              </w:rPr>
              <w:t>稼働</w:t>
            </w:r>
            <w:r w:rsidR="00465118" w:rsidRPr="00282718">
              <w:rPr>
                <w:rFonts w:ascii="ＭＳ 明朝" w:hAnsi="ＭＳ 明朝" w:hint="eastAsia"/>
                <w:sz w:val="24"/>
                <w:szCs w:val="24"/>
                <w:lang w:eastAsia="zh-TW"/>
              </w:rPr>
              <w:t>収入</w:t>
            </w:r>
          </w:p>
          <w:p w14:paraId="0161E55E" w14:textId="24014EC3" w:rsidR="00573DAE" w:rsidRPr="00282718" w:rsidRDefault="00573DAE" w:rsidP="00465118">
            <w:pPr>
              <w:jc w:val="center"/>
              <w:rPr>
                <w:rFonts w:ascii="ＭＳ 明朝" w:hAnsi="ＭＳ 明朝"/>
                <w:sz w:val="24"/>
                <w:szCs w:val="24"/>
                <w:lang w:eastAsia="zh-TW"/>
              </w:rPr>
            </w:pPr>
            <w:r w:rsidRPr="00282718">
              <w:rPr>
                <w:rFonts w:ascii="ＭＳ 明朝" w:hAnsi="ＭＳ 明朝" w:hint="eastAsia"/>
                <w:sz w:val="24"/>
                <w:szCs w:val="24"/>
                <w:lang w:eastAsia="zh-TW"/>
              </w:rPr>
              <w:t>（給与総支給額）</w:t>
            </w:r>
          </w:p>
        </w:tc>
        <w:tc>
          <w:tcPr>
            <w:tcW w:w="1426" w:type="dxa"/>
            <w:tcBorders>
              <w:bottom w:val="single" w:sz="4" w:space="0" w:color="auto"/>
            </w:tcBorders>
          </w:tcPr>
          <w:p w14:paraId="058317E4" w14:textId="77777777" w:rsidR="00465118" w:rsidRPr="00282718" w:rsidRDefault="00465118" w:rsidP="00465118">
            <w:pPr>
              <w:jc w:val="center"/>
              <w:rPr>
                <w:rFonts w:ascii="ＭＳ 明朝" w:hAnsi="ＭＳ 明朝"/>
                <w:sz w:val="24"/>
                <w:szCs w:val="24"/>
              </w:rPr>
            </w:pPr>
            <w:r w:rsidRPr="00282718">
              <w:rPr>
                <w:rFonts w:ascii="ＭＳ 明朝" w:hAnsi="ＭＳ 明朝" w:hint="eastAsia"/>
                <w:sz w:val="24"/>
                <w:szCs w:val="24"/>
              </w:rPr>
              <w:t>収入充当額</w:t>
            </w:r>
          </w:p>
          <w:p w14:paraId="23A908B6" w14:textId="60289220" w:rsidR="00465118" w:rsidRPr="00282718" w:rsidRDefault="00465118" w:rsidP="00465118">
            <w:pPr>
              <w:jc w:val="center"/>
              <w:rPr>
                <w:rFonts w:ascii="ＭＳ 明朝" w:hAnsi="ＭＳ 明朝"/>
                <w:sz w:val="24"/>
                <w:szCs w:val="24"/>
              </w:rPr>
            </w:pPr>
            <w:r w:rsidRPr="00282718">
              <w:rPr>
                <w:rFonts w:ascii="ＭＳ 明朝" w:hAnsi="ＭＳ 明朝" w:hint="eastAsia"/>
                <w:sz w:val="24"/>
                <w:szCs w:val="24"/>
              </w:rPr>
              <w:t>A</w:t>
            </w:r>
          </w:p>
        </w:tc>
        <w:tc>
          <w:tcPr>
            <w:tcW w:w="1418" w:type="dxa"/>
            <w:tcBorders>
              <w:bottom w:val="single" w:sz="18" w:space="0" w:color="auto"/>
            </w:tcBorders>
          </w:tcPr>
          <w:p w14:paraId="73C39635" w14:textId="77777777" w:rsidR="00465118" w:rsidRPr="00282718" w:rsidRDefault="00465118" w:rsidP="00465118">
            <w:pPr>
              <w:jc w:val="center"/>
              <w:rPr>
                <w:rFonts w:ascii="ＭＳ 明朝" w:hAnsi="ＭＳ 明朝"/>
                <w:sz w:val="24"/>
                <w:szCs w:val="24"/>
              </w:rPr>
            </w:pPr>
            <w:r w:rsidRPr="00282718">
              <w:rPr>
                <w:rFonts w:ascii="ＭＳ 明朝" w:hAnsi="ＭＳ 明朝" w:hint="eastAsia"/>
                <w:sz w:val="24"/>
                <w:szCs w:val="24"/>
              </w:rPr>
              <w:t>最低生活費</w:t>
            </w:r>
          </w:p>
          <w:p w14:paraId="26C0057D" w14:textId="17E18191" w:rsidR="00465118" w:rsidRPr="00282718" w:rsidRDefault="00465118" w:rsidP="00465118">
            <w:pPr>
              <w:jc w:val="center"/>
              <w:rPr>
                <w:rFonts w:ascii="ＭＳ 明朝" w:hAnsi="ＭＳ 明朝"/>
                <w:sz w:val="24"/>
                <w:szCs w:val="24"/>
              </w:rPr>
            </w:pPr>
            <w:r w:rsidRPr="00282718">
              <w:rPr>
                <w:rFonts w:ascii="ＭＳ 明朝" w:hAnsi="ＭＳ 明朝" w:hint="eastAsia"/>
                <w:sz w:val="24"/>
                <w:szCs w:val="24"/>
              </w:rPr>
              <w:t>B</w:t>
            </w:r>
          </w:p>
        </w:tc>
        <w:tc>
          <w:tcPr>
            <w:tcW w:w="1276" w:type="dxa"/>
            <w:tcBorders>
              <w:bottom w:val="single" w:sz="4" w:space="0" w:color="auto"/>
            </w:tcBorders>
          </w:tcPr>
          <w:p w14:paraId="4E6590A5" w14:textId="4134563E" w:rsidR="00465118" w:rsidRPr="00282718" w:rsidRDefault="00465118" w:rsidP="00465118">
            <w:pPr>
              <w:jc w:val="center"/>
              <w:rPr>
                <w:rFonts w:ascii="ＭＳ 明朝" w:hAnsi="ＭＳ 明朝"/>
                <w:sz w:val="24"/>
                <w:szCs w:val="24"/>
              </w:rPr>
            </w:pPr>
            <w:r w:rsidRPr="00282718">
              <w:rPr>
                <w:rFonts w:ascii="ＭＳ 明朝" w:hAnsi="ＭＳ 明朝" w:hint="eastAsia"/>
                <w:sz w:val="24"/>
                <w:szCs w:val="24"/>
              </w:rPr>
              <w:t>保護費</w:t>
            </w:r>
          </w:p>
          <w:p w14:paraId="2F9F4372" w14:textId="6860273F" w:rsidR="00465118" w:rsidRPr="00282718" w:rsidRDefault="00465118" w:rsidP="00C10FB8">
            <w:pPr>
              <w:jc w:val="center"/>
              <w:rPr>
                <w:rFonts w:ascii="ＭＳ 明朝" w:hAnsi="ＭＳ 明朝"/>
                <w:sz w:val="24"/>
                <w:szCs w:val="24"/>
              </w:rPr>
            </w:pPr>
            <w:r w:rsidRPr="00282718">
              <w:rPr>
                <w:rFonts w:ascii="ＭＳ 明朝" w:hAnsi="ＭＳ 明朝" w:hint="eastAsia"/>
                <w:sz w:val="24"/>
                <w:szCs w:val="24"/>
              </w:rPr>
              <w:t>C＝B-A</w:t>
            </w:r>
          </w:p>
        </w:tc>
        <w:tc>
          <w:tcPr>
            <w:tcW w:w="1273" w:type="dxa"/>
          </w:tcPr>
          <w:p w14:paraId="0E9A19FA" w14:textId="77777777" w:rsidR="00C10FB8" w:rsidRPr="00282718" w:rsidRDefault="00C10FB8" w:rsidP="00465118">
            <w:pPr>
              <w:jc w:val="center"/>
              <w:rPr>
                <w:rFonts w:ascii="ＭＳ 明朝" w:hAnsi="ＭＳ 明朝"/>
                <w:sz w:val="24"/>
                <w:szCs w:val="24"/>
              </w:rPr>
            </w:pPr>
            <w:r w:rsidRPr="00282718">
              <w:rPr>
                <w:rFonts w:ascii="ＭＳ 明朝" w:hAnsi="ＭＳ 明朝" w:hint="eastAsia"/>
                <w:sz w:val="24"/>
                <w:szCs w:val="24"/>
              </w:rPr>
              <w:t>保護要否</w:t>
            </w:r>
          </w:p>
          <w:p w14:paraId="6436E778" w14:textId="106505BF" w:rsidR="00465118" w:rsidRPr="00282718" w:rsidRDefault="00C10FB8" w:rsidP="00465118">
            <w:pPr>
              <w:jc w:val="center"/>
              <w:rPr>
                <w:rFonts w:ascii="ＭＳ 明朝" w:hAnsi="ＭＳ 明朝"/>
                <w:sz w:val="24"/>
                <w:szCs w:val="24"/>
              </w:rPr>
            </w:pPr>
            <w:r w:rsidRPr="00282718">
              <w:rPr>
                <w:rFonts w:ascii="ＭＳ 明朝" w:hAnsi="ＭＳ 明朝" w:hint="eastAsia"/>
                <w:sz w:val="24"/>
                <w:szCs w:val="24"/>
              </w:rPr>
              <w:t>判定</w:t>
            </w:r>
          </w:p>
        </w:tc>
      </w:tr>
      <w:tr w:rsidR="00185B63" w:rsidRPr="00282718" w14:paraId="2FA8195C" w14:textId="77777777" w:rsidTr="007144BD">
        <w:tc>
          <w:tcPr>
            <w:tcW w:w="1692" w:type="dxa"/>
            <w:tcBorders>
              <w:bottom w:val="single" w:sz="18" w:space="0" w:color="auto"/>
            </w:tcBorders>
          </w:tcPr>
          <w:p w14:paraId="4FE5218C" w14:textId="77777777" w:rsidR="00185B63" w:rsidRDefault="00185B63" w:rsidP="00465118">
            <w:pPr>
              <w:rPr>
                <w:rFonts w:ascii="ＭＳ 明朝" w:hAnsi="ＭＳ 明朝"/>
                <w:sz w:val="24"/>
                <w:szCs w:val="24"/>
                <w:lang w:eastAsia="zh-TW"/>
              </w:rPr>
            </w:pPr>
            <w:r>
              <w:rPr>
                <w:rFonts w:ascii="ＭＳ 明朝" w:hAnsi="ＭＳ 明朝" w:hint="eastAsia"/>
                <w:sz w:val="24"/>
                <w:szCs w:val="24"/>
                <w:lang w:eastAsia="zh-TW"/>
              </w:rPr>
              <w:t>4月分給与</w:t>
            </w:r>
          </w:p>
          <w:p w14:paraId="13FEC7F6" w14:textId="0F765A68" w:rsidR="00185B63" w:rsidRPr="00282718" w:rsidRDefault="00185B63" w:rsidP="00465118">
            <w:pPr>
              <w:rPr>
                <w:rFonts w:ascii="ＭＳ 明朝" w:hAnsi="ＭＳ 明朝"/>
                <w:sz w:val="24"/>
                <w:szCs w:val="24"/>
                <w:lang w:eastAsia="zh-TW"/>
              </w:rPr>
            </w:pPr>
            <w:r>
              <w:rPr>
                <w:rFonts w:ascii="ＭＳ 明朝" w:hAnsi="ＭＳ 明朝" w:hint="eastAsia"/>
                <w:sz w:val="24"/>
                <w:szCs w:val="24"/>
                <w:lang w:eastAsia="zh-TW"/>
              </w:rPr>
              <w:t>（5月保護費）</w:t>
            </w:r>
          </w:p>
        </w:tc>
        <w:tc>
          <w:tcPr>
            <w:tcW w:w="2271" w:type="dxa"/>
            <w:tcBorders>
              <w:bottom w:val="single" w:sz="18" w:space="0" w:color="auto"/>
            </w:tcBorders>
          </w:tcPr>
          <w:p w14:paraId="3049D387" w14:textId="2A5E6B89" w:rsidR="00185B63" w:rsidRPr="00282718" w:rsidRDefault="00185B63" w:rsidP="005A34AE">
            <w:pPr>
              <w:jc w:val="right"/>
              <w:rPr>
                <w:rFonts w:ascii="ＭＳ 明朝" w:hAnsi="ＭＳ 明朝"/>
                <w:sz w:val="24"/>
                <w:szCs w:val="24"/>
              </w:rPr>
            </w:pPr>
            <w:r>
              <w:rPr>
                <w:rFonts w:ascii="ＭＳ 明朝" w:hAnsi="ＭＳ 明朝" w:hint="eastAsia"/>
                <w:sz w:val="24"/>
                <w:szCs w:val="24"/>
              </w:rPr>
              <w:t>123,040</w:t>
            </w:r>
          </w:p>
        </w:tc>
        <w:tc>
          <w:tcPr>
            <w:tcW w:w="1426" w:type="dxa"/>
            <w:tcBorders>
              <w:bottom w:val="single" w:sz="18" w:space="0" w:color="auto"/>
              <w:right w:val="single" w:sz="18" w:space="0" w:color="auto"/>
            </w:tcBorders>
          </w:tcPr>
          <w:p w14:paraId="1B44AD80" w14:textId="0FEF66CE" w:rsidR="00185B63" w:rsidRPr="00282718" w:rsidRDefault="00185B63" w:rsidP="00465118">
            <w:pPr>
              <w:jc w:val="right"/>
              <w:rPr>
                <w:rFonts w:ascii="ＭＳ 明朝" w:hAnsi="ＭＳ 明朝"/>
                <w:sz w:val="24"/>
                <w:szCs w:val="24"/>
              </w:rPr>
            </w:pPr>
            <w:r>
              <w:rPr>
                <w:rFonts w:ascii="ＭＳ 明朝" w:hAnsi="ＭＳ 明朝" w:hint="eastAsia"/>
                <w:sz w:val="24"/>
                <w:szCs w:val="24"/>
              </w:rPr>
              <w:t>96,999</w:t>
            </w:r>
          </w:p>
        </w:tc>
        <w:tc>
          <w:tcPr>
            <w:tcW w:w="1418" w:type="dxa"/>
            <w:vMerge w:val="restart"/>
            <w:tcBorders>
              <w:top w:val="single" w:sz="18" w:space="0" w:color="auto"/>
              <w:left w:val="single" w:sz="18" w:space="0" w:color="auto"/>
              <w:right w:val="single" w:sz="18" w:space="0" w:color="auto"/>
            </w:tcBorders>
            <w:vAlign w:val="center"/>
          </w:tcPr>
          <w:p w14:paraId="5FB1B056" w14:textId="77777777" w:rsidR="00185B63" w:rsidRPr="00282718" w:rsidRDefault="00185B63" w:rsidP="005A34AE">
            <w:pPr>
              <w:jc w:val="right"/>
              <w:rPr>
                <w:rFonts w:ascii="ＭＳ 明朝" w:hAnsi="ＭＳ 明朝"/>
                <w:sz w:val="24"/>
                <w:szCs w:val="24"/>
              </w:rPr>
            </w:pPr>
            <w:r w:rsidRPr="00282718">
              <w:rPr>
                <w:rFonts w:ascii="ＭＳ 明朝" w:hAnsi="ＭＳ 明朝" w:hint="eastAsia"/>
                <w:sz w:val="24"/>
                <w:szCs w:val="24"/>
              </w:rPr>
              <w:t>130,345</w:t>
            </w:r>
          </w:p>
          <w:p w14:paraId="69DF857C" w14:textId="5210631C" w:rsidR="00185B63" w:rsidRPr="00282718" w:rsidRDefault="00185B63" w:rsidP="005A34AE">
            <w:pPr>
              <w:jc w:val="right"/>
              <w:rPr>
                <w:rFonts w:ascii="ＭＳ 明朝" w:hAnsi="ＭＳ 明朝"/>
                <w:sz w:val="24"/>
                <w:szCs w:val="24"/>
              </w:rPr>
            </w:pPr>
            <w:r w:rsidRPr="00282718">
              <w:rPr>
                <w:rFonts w:ascii="ＭＳ 明朝" w:hAnsi="ＭＳ 明朝" w:hint="eastAsia"/>
                <w:sz w:val="24"/>
                <w:szCs w:val="24"/>
              </w:rPr>
              <w:t>（</w:t>
            </w:r>
            <w:r w:rsidR="004E582E">
              <w:rPr>
                <w:rFonts w:ascii="ＭＳ 明朝" w:hAnsi="ＭＳ 明朝" w:hint="eastAsia"/>
                <w:sz w:val="24"/>
                <w:szCs w:val="24"/>
              </w:rPr>
              <w:t>国</w:t>
            </w:r>
            <w:r w:rsidRPr="00282718">
              <w:rPr>
                <w:rFonts w:ascii="ＭＳ 明朝" w:hAnsi="ＭＳ 明朝" w:hint="eastAsia"/>
                <w:sz w:val="24"/>
                <w:szCs w:val="24"/>
              </w:rPr>
              <w:t>民</w:t>
            </w:r>
          </w:p>
          <w:p w14:paraId="34C0B79B" w14:textId="75EB7ED9" w:rsidR="00185B63" w:rsidRPr="00282718" w:rsidRDefault="004E582E" w:rsidP="005A34AE">
            <w:pPr>
              <w:jc w:val="right"/>
              <w:rPr>
                <w:rFonts w:ascii="ＭＳ 明朝" w:hAnsi="ＭＳ 明朝"/>
                <w:sz w:val="24"/>
                <w:szCs w:val="24"/>
              </w:rPr>
            </w:pPr>
            <w:r>
              <w:rPr>
                <w:rFonts w:ascii="ＭＳ 明朝" w:hAnsi="ＭＳ 明朝" w:hint="eastAsia"/>
                <w:sz w:val="24"/>
                <w:szCs w:val="24"/>
              </w:rPr>
              <w:t>健康</w:t>
            </w:r>
            <w:r w:rsidR="00185B63" w:rsidRPr="00282718">
              <w:rPr>
                <w:rFonts w:ascii="ＭＳ 明朝" w:hAnsi="ＭＳ 明朝" w:hint="eastAsia"/>
                <w:sz w:val="24"/>
                <w:szCs w:val="24"/>
              </w:rPr>
              <w:t>保険料13,465</w:t>
            </w:r>
            <w:r>
              <w:rPr>
                <w:rFonts w:ascii="ＭＳ 明朝" w:hAnsi="ＭＳ 明朝" w:hint="eastAsia"/>
                <w:sz w:val="24"/>
                <w:szCs w:val="24"/>
              </w:rPr>
              <w:t>を含む</w:t>
            </w:r>
            <w:r w:rsidR="00185B63" w:rsidRPr="00282718">
              <w:rPr>
                <w:rFonts w:ascii="ＭＳ 明朝" w:hAnsi="ＭＳ 明朝" w:hint="eastAsia"/>
                <w:sz w:val="24"/>
                <w:szCs w:val="24"/>
              </w:rPr>
              <w:t>）</w:t>
            </w:r>
          </w:p>
        </w:tc>
        <w:tc>
          <w:tcPr>
            <w:tcW w:w="1276" w:type="dxa"/>
            <w:tcBorders>
              <w:left w:val="single" w:sz="18" w:space="0" w:color="auto"/>
              <w:bottom w:val="single" w:sz="18" w:space="0" w:color="auto"/>
            </w:tcBorders>
          </w:tcPr>
          <w:p w14:paraId="6050804F" w14:textId="0C157234" w:rsidR="00185B63" w:rsidRPr="00282718" w:rsidRDefault="00185B63" w:rsidP="00465118">
            <w:pPr>
              <w:jc w:val="right"/>
              <w:rPr>
                <w:rFonts w:ascii="ＭＳ 明朝" w:hAnsi="ＭＳ 明朝"/>
                <w:sz w:val="24"/>
                <w:szCs w:val="24"/>
              </w:rPr>
            </w:pPr>
            <w:r>
              <w:rPr>
                <w:rFonts w:ascii="ＭＳ 明朝" w:hAnsi="ＭＳ 明朝" w:hint="eastAsia"/>
                <w:sz w:val="24"/>
                <w:szCs w:val="24"/>
              </w:rPr>
              <w:t>33,346</w:t>
            </w:r>
          </w:p>
        </w:tc>
        <w:tc>
          <w:tcPr>
            <w:tcW w:w="1273" w:type="dxa"/>
            <w:tcBorders>
              <w:bottom w:val="single" w:sz="18" w:space="0" w:color="auto"/>
            </w:tcBorders>
            <w:vAlign w:val="center"/>
          </w:tcPr>
          <w:p w14:paraId="0B575016" w14:textId="696CB86F" w:rsidR="00185B63" w:rsidRPr="00282718" w:rsidRDefault="00185B63" w:rsidP="00C10FB8">
            <w:pPr>
              <w:jc w:val="center"/>
              <w:rPr>
                <w:rFonts w:ascii="ＭＳ 明朝" w:hAnsi="ＭＳ 明朝"/>
                <w:sz w:val="24"/>
                <w:szCs w:val="24"/>
              </w:rPr>
            </w:pPr>
            <w:r>
              <w:rPr>
                <w:rFonts w:ascii="ＭＳ 明朝" w:hAnsi="ＭＳ 明朝" w:hint="eastAsia"/>
                <w:sz w:val="24"/>
                <w:szCs w:val="24"/>
              </w:rPr>
              <w:t>要</w:t>
            </w:r>
          </w:p>
        </w:tc>
      </w:tr>
      <w:tr w:rsidR="00185B63" w:rsidRPr="00282718" w14:paraId="1EF9E5C6" w14:textId="233CEEAA" w:rsidTr="007144BD">
        <w:trPr>
          <w:trHeight w:val="1101"/>
        </w:trPr>
        <w:tc>
          <w:tcPr>
            <w:tcW w:w="1692" w:type="dxa"/>
            <w:tcBorders>
              <w:top w:val="single" w:sz="18" w:space="0" w:color="auto"/>
              <w:left w:val="single" w:sz="18" w:space="0" w:color="auto"/>
            </w:tcBorders>
          </w:tcPr>
          <w:p w14:paraId="6A54A9DD" w14:textId="77777777" w:rsidR="00185B63" w:rsidRPr="00282718" w:rsidRDefault="00185B63" w:rsidP="00465118">
            <w:pPr>
              <w:rPr>
                <w:rFonts w:ascii="ＭＳ 明朝" w:hAnsi="ＭＳ 明朝"/>
                <w:sz w:val="24"/>
                <w:szCs w:val="24"/>
                <w:lang w:eastAsia="zh-TW"/>
              </w:rPr>
            </w:pPr>
            <w:r w:rsidRPr="00282718">
              <w:rPr>
                <w:rFonts w:ascii="ＭＳ 明朝" w:hAnsi="ＭＳ 明朝" w:hint="eastAsia"/>
                <w:sz w:val="24"/>
                <w:szCs w:val="24"/>
                <w:lang w:eastAsia="zh-TW"/>
              </w:rPr>
              <w:t>5月分給与</w:t>
            </w:r>
          </w:p>
          <w:p w14:paraId="5B75F2E9" w14:textId="2F299C0F" w:rsidR="00185B63" w:rsidRPr="00282718" w:rsidRDefault="00185B63" w:rsidP="00465118">
            <w:pPr>
              <w:rPr>
                <w:rFonts w:ascii="ＭＳ 明朝" w:hAnsi="ＭＳ 明朝"/>
                <w:sz w:val="24"/>
                <w:szCs w:val="24"/>
                <w:lang w:eastAsia="zh-TW"/>
              </w:rPr>
            </w:pPr>
            <w:r w:rsidRPr="00282718">
              <w:rPr>
                <w:rFonts w:ascii="ＭＳ 明朝" w:hAnsi="ＭＳ 明朝" w:hint="eastAsia"/>
                <w:sz w:val="24"/>
                <w:szCs w:val="24"/>
                <w:lang w:eastAsia="zh-TW"/>
              </w:rPr>
              <w:t>（6月保護費）</w:t>
            </w:r>
          </w:p>
        </w:tc>
        <w:tc>
          <w:tcPr>
            <w:tcW w:w="2271" w:type="dxa"/>
            <w:tcBorders>
              <w:top w:val="single" w:sz="18" w:space="0" w:color="auto"/>
            </w:tcBorders>
          </w:tcPr>
          <w:p w14:paraId="56F4B4AA" w14:textId="7FBE71F2" w:rsidR="00185B63" w:rsidRPr="00282718" w:rsidRDefault="00185B63" w:rsidP="005A34AE">
            <w:pPr>
              <w:jc w:val="right"/>
              <w:rPr>
                <w:rFonts w:ascii="ＭＳ 明朝" w:hAnsi="ＭＳ 明朝"/>
                <w:sz w:val="24"/>
                <w:szCs w:val="24"/>
              </w:rPr>
            </w:pPr>
            <w:r w:rsidRPr="00282718">
              <w:rPr>
                <w:rFonts w:ascii="ＭＳ 明朝" w:hAnsi="ＭＳ 明朝" w:hint="eastAsia"/>
                <w:sz w:val="24"/>
                <w:szCs w:val="24"/>
              </w:rPr>
              <w:t>105,240</w:t>
            </w:r>
          </w:p>
        </w:tc>
        <w:tc>
          <w:tcPr>
            <w:tcW w:w="1426" w:type="dxa"/>
            <w:tcBorders>
              <w:top w:val="single" w:sz="18" w:space="0" w:color="auto"/>
              <w:right w:val="single" w:sz="18" w:space="0" w:color="auto"/>
            </w:tcBorders>
          </w:tcPr>
          <w:p w14:paraId="04C3C204" w14:textId="5695A5A4"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80,499</w:t>
            </w:r>
          </w:p>
        </w:tc>
        <w:tc>
          <w:tcPr>
            <w:tcW w:w="1418" w:type="dxa"/>
            <w:vMerge/>
            <w:tcBorders>
              <w:left w:val="single" w:sz="18" w:space="0" w:color="auto"/>
              <w:right w:val="single" w:sz="18" w:space="0" w:color="auto"/>
            </w:tcBorders>
            <w:vAlign w:val="center"/>
          </w:tcPr>
          <w:p w14:paraId="64F6C847" w14:textId="59CEB416" w:rsidR="00185B63" w:rsidRPr="00282718" w:rsidRDefault="00185B63" w:rsidP="005A34AE">
            <w:pPr>
              <w:jc w:val="right"/>
              <w:rPr>
                <w:rFonts w:ascii="ＭＳ 明朝" w:hAnsi="ＭＳ 明朝"/>
                <w:sz w:val="24"/>
                <w:szCs w:val="24"/>
              </w:rPr>
            </w:pPr>
          </w:p>
        </w:tc>
        <w:tc>
          <w:tcPr>
            <w:tcW w:w="1276" w:type="dxa"/>
            <w:tcBorders>
              <w:top w:val="single" w:sz="18" w:space="0" w:color="auto"/>
              <w:left w:val="single" w:sz="18" w:space="0" w:color="auto"/>
            </w:tcBorders>
          </w:tcPr>
          <w:p w14:paraId="6A6E27CD" w14:textId="76FA8747"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49,846</w:t>
            </w:r>
          </w:p>
        </w:tc>
        <w:tc>
          <w:tcPr>
            <w:tcW w:w="1273" w:type="dxa"/>
            <w:tcBorders>
              <w:top w:val="single" w:sz="18" w:space="0" w:color="auto"/>
              <w:right w:val="single" w:sz="18" w:space="0" w:color="auto"/>
            </w:tcBorders>
            <w:vAlign w:val="center"/>
          </w:tcPr>
          <w:p w14:paraId="739CC7DF" w14:textId="70771AAC" w:rsidR="00185B63" w:rsidRPr="00282718" w:rsidRDefault="00185B63" w:rsidP="00C10FB8">
            <w:pPr>
              <w:jc w:val="center"/>
              <w:rPr>
                <w:rFonts w:ascii="ＭＳ 明朝" w:hAnsi="ＭＳ 明朝"/>
                <w:sz w:val="24"/>
                <w:szCs w:val="24"/>
              </w:rPr>
            </w:pPr>
            <w:r w:rsidRPr="00282718">
              <w:rPr>
                <w:rFonts w:ascii="ＭＳ 明朝" w:hAnsi="ＭＳ 明朝" w:hint="eastAsia"/>
                <w:sz w:val="24"/>
                <w:szCs w:val="24"/>
              </w:rPr>
              <w:t>要</w:t>
            </w:r>
          </w:p>
        </w:tc>
      </w:tr>
      <w:tr w:rsidR="00185B63" w:rsidRPr="00282718" w14:paraId="47EF928F" w14:textId="6AA94100" w:rsidTr="007144BD">
        <w:tc>
          <w:tcPr>
            <w:tcW w:w="1692" w:type="dxa"/>
            <w:tcBorders>
              <w:left w:val="single" w:sz="18" w:space="0" w:color="auto"/>
            </w:tcBorders>
          </w:tcPr>
          <w:p w14:paraId="6395B1FE" w14:textId="77777777" w:rsidR="00185B63" w:rsidRPr="00282718" w:rsidRDefault="00185B63" w:rsidP="0053746F">
            <w:pPr>
              <w:rPr>
                <w:rFonts w:ascii="ＭＳ 明朝" w:hAnsi="ＭＳ 明朝"/>
                <w:sz w:val="24"/>
                <w:szCs w:val="24"/>
                <w:lang w:eastAsia="zh-TW"/>
              </w:rPr>
            </w:pPr>
            <w:r w:rsidRPr="00282718">
              <w:rPr>
                <w:rFonts w:ascii="ＭＳ 明朝" w:hAnsi="ＭＳ 明朝" w:hint="eastAsia"/>
                <w:sz w:val="24"/>
                <w:szCs w:val="24"/>
                <w:lang w:eastAsia="zh-TW"/>
              </w:rPr>
              <w:t>6月分給与</w:t>
            </w:r>
          </w:p>
          <w:p w14:paraId="73F0B1E5" w14:textId="4D0568E3" w:rsidR="00185B63" w:rsidRPr="00282718" w:rsidRDefault="00185B63" w:rsidP="0053746F">
            <w:pPr>
              <w:rPr>
                <w:rFonts w:ascii="ＭＳ 明朝" w:hAnsi="ＭＳ 明朝"/>
                <w:sz w:val="24"/>
                <w:szCs w:val="24"/>
                <w:lang w:eastAsia="zh-TW"/>
              </w:rPr>
            </w:pPr>
            <w:r w:rsidRPr="00282718">
              <w:rPr>
                <w:rFonts w:ascii="ＭＳ 明朝" w:hAnsi="ＭＳ 明朝" w:hint="eastAsia"/>
                <w:sz w:val="24"/>
                <w:szCs w:val="24"/>
                <w:lang w:eastAsia="zh-TW"/>
              </w:rPr>
              <w:t>（7月保護費）</w:t>
            </w:r>
          </w:p>
        </w:tc>
        <w:tc>
          <w:tcPr>
            <w:tcW w:w="2271" w:type="dxa"/>
          </w:tcPr>
          <w:p w14:paraId="161ABCE2" w14:textId="77777777"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171,900</w:t>
            </w:r>
          </w:p>
          <w:p w14:paraId="3918F6CD" w14:textId="59B6FC7E" w:rsidR="004E582E" w:rsidRDefault="00185B63" w:rsidP="002B4F72">
            <w:pPr>
              <w:jc w:val="right"/>
              <w:rPr>
                <w:rFonts w:ascii="ＭＳ 明朝" w:hAnsi="ＭＳ 明朝"/>
                <w:sz w:val="24"/>
                <w:szCs w:val="24"/>
              </w:rPr>
            </w:pPr>
            <w:r w:rsidRPr="00282718">
              <w:rPr>
                <w:rFonts w:ascii="ＭＳ 明朝" w:hAnsi="ＭＳ 明朝" w:hint="eastAsia"/>
                <w:sz w:val="24"/>
                <w:szCs w:val="24"/>
              </w:rPr>
              <w:t>(賞与31,000</w:t>
            </w:r>
            <w:r w:rsidR="004E582E">
              <w:rPr>
                <w:rFonts w:ascii="ＭＳ 明朝" w:hAnsi="ＭＳ 明朝" w:hint="eastAsia"/>
                <w:sz w:val="24"/>
                <w:szCs w:val="24"/>
              </w:rPr>
              <w:t>を</w:t>
            </w:r>
          </w:p>
          <w:p w14:paraId="73E59DA4" w14:textId="43C35ECF" w:rsidR="00185B63" w:rsidRPr="00282718" w:rsidRDefault="004E582E" w:rsidP="002B4F72">
            <w:pPr>
              <w:jc w:val="right"/>
              <w:rPr>
                <w:rFonts w:ascii="ＭＳ 明朝" w:hAnsi="ＭＳ 明朝"/>
                <w:sz w:val="24"/>
                <w:szCs w:val="24"/>
              </w:rPr>
            </w:pPr>
            <w:r>
              <w:rPr>
                <w:rFonts w:ascii="ＭＳ 明朝" w:hAnsi="ＭＳ 明朝" w:hint="eastAsia"/>
                <w:sz w:val="24"/>
                <w:szCs w:val="24"/>
              </w:rPr>
              <w:t>含む</w:t>
            </w:r>
            <w:r w:rsidR="00185B63" w:rsidRPr="00282718">
              <w:rPr>
                <w:rFonts w:ascii="ＭＳ 明朝" w:hAnsi="ＭＳ 明朝" w:hint="eastAsia"/>
                <w:sz w:val="24"/>
                <w:szCs w:val="24"/>
              </w:rPr>
              <w:t>)</w:t>
            </w:r>
          </w:p>
        </w:tc>
        <w:tc>
          <w:tcPr>
            <w:tcW w:w="1426" w:type="dxa"/>
            <w:tcBorders>
              <w:right w:val="single" w:sz="18" w:space="0" w:color="auto"/>
            </w:tcBorders>
          </w:tcPr>
          <w:p w14:paraId="4ADD9BBB" w14:textId="1408EA1A"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139,901</w:t>
            </w:r>
          </w:p>
        </w:tc>
        <w:tc>
          <w:tcPr>
            <w:tcW w:w="1418" w:type="dxa"/>
            <w:vMerge/>
            <w:tcBorders>
              <w:left w:val="single" w:sz="18" w:space="0" w:color="auto"/>
              <w:right w:val="single" w:sz="18" w:space="0" w:color="auto"/>
            </w:tcBorders>
          </w:tcPr>
          <w:p w14:paraId="32AC3837" w14:textId="5057FBBF" w:rsidR="00185B63" w:rsidRPr="00282718" w:rsidRDefault="00185B63" w:rsidP="00465118">
            <w:pPr>
              <w:jc w:val="right"/>
              <w:rPr>
                <w:rFonts w:ascii="ＭＳ 明朝" w:hAnsi="ＭＳ 明朝"/>
                <w:sz w:val="24"/>
                <w:szCs w:val="24"/>
              </w:rPr>
            </w:pPr>
          </w:p>
        </w:tc>
        <w:tc>
          <w:tcPr>
            <w:tcW w:w="1276" w:type="dxa"/>
            <w:tcBorders>
              <w:left w:val="single" w:sz="18" w:space="0" w:color="auto"/>
            </w:tcBorders>
          </w:tcPr>
          <w:p w14:paraId="13F5634F" w14:textId="10FB59A1"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▲9,556</w:t>
            </w:r>
          </w:p>
        </w:tc>
        <w:tc>
          <w:tcPr>
            <w:tcW w:w="1273" w:type="dxa"/>
            <w:tcBorders>
              <w:right w:val="single" w:sz="18" w:space="0" w:color="auto"/>
            </w:tcBorders>
            <w:vAlign w:val="center"/>
          </w:tcPr>
          <w:p w14:paraId="7A2F9C00" w14:textId="65D4CE08" w:rsidR="00185B63" w:rsidRPr="00282718" w:rsidRDefault="00185B63" w:rsidP="00C10FB8">
            <w:pPr>
              <w:jc w:val="center"/>
              <w:rPr>
                <w:rFonts w:ascii="ＭＳ 明朝" w:hAnsi="ＭＳ 明朝"/>
                <w:sz w:val="24"/>
                <w:szCs w:val="24"/>
              </w:rPr>
            </w:pPr>
            <w:r w:rsidRPr="00282718">
              <w:rPr>
                <w:rFonts w:ascii="ＭＳ 明朝" w:hAnsi="ＭＳ 明朝" w:hint="eastAsia"/>
                <w:sz w:val="24"/>
                <w:szCs w:val="24"/>
              </w:rPr>
              <w:t>否</w:t>
            </w:r>
          </w:p>
        </w:tc>
      </w:tr>
      <w:tr w:rsidR="00185B63" w:rsidRPr="00282718" w14:paraId="4E5D3958" w14:textId="006F200D" w:rsidTr="007144BD">
        <w:tc>
          <w:tcPr>
            <w:tcW w:w="1692" w:type="dxa"/>
            <w:tcBorders>
              <w:left w:val="single" w:sz="18" w:space="0" w:color="auto"/>
              <w:bottom w:val="single" w:sz="18" w:space="0" w:color="auto"/>
            </w:tcBorders>
          </w:tcPr>
          <w:p w14:paraId="4F363D0F" w14:textId="77777777" w:rsidR="00185B63" w:rsidRPr="00282718" w:rsidRDefault="00185B63" w:rsidP="0053746F">
            <w:pPr>
              <w:rPr>
                <w:rFonts w:ascii="ＭＳ 明朝" w:hAnsi="ＭＳ 明朝"/>
                <w:sz w:val="24"/>
                <w:szCs w:val="24"/>
                <w:lang w:eastAsia="zh-TW"/>
              </w:rPr>
            </w:pPr>
            <w:r w:rsidRPr="00282718">
              <w:rPr>
                <w:rFonts w:ascii="ＭＳ 明朝" w:hAnsi="ＭＳ 明朝" w:hint="eastAsia"/>
                <w:sz w:val="24"/>
                <w:szCs w:val="24"/>
                <w:lang w:eastAsia="zh-TW"/>
              </w:rPr>
              <w:t>7月分給与</w:t>
            </w:r>
          </w:p>
          <w:p w14:paraId="4CD64F04" w14:textId="00DA3BD6" w:rsidR="00185B63" w:rsidRPr="00282718" w:rsidRDefault="00185B63" w:rsidP="0053746F">
            <w:pPr>
              <w:rPr>
                <w:rFonts w:ascii="ＭＳ 明朝" w:hAnsi="ＭＳ 明朝"/>
                <w:sz w:val="24"/>
                <w:szCs w:val="24"/>
                <w:lang w:eastAsia="zh-TW"/>
              </w:rPr>
            </w:pPr>
            <w:r w:rsidRPr="00282718">
              <w:rPr>
                <w:rFonts w:ascii="ＭＳ 明朝" w:hAnsi="ＭＳ 明朝" w:hint="eastAsia"/>
                <w:sz w:val="24"/>
                <w:szCs w:val="24"/>
                <w:lang w:eastAsia="zh-TW"/>
              </w:rPr>
              <w:t>（8月保護費）</w:t>
            </w:r>
          </w:p>
        </w:tc>
        <w:tc>
          <w:tcPr>
            <w:tcW w:w="2271" w:type="dxa"/>
            <w:tcBorders>
              <w:bottom w:val="single" w:sz="18" w:space="0" w:color="auto"/>
            </w:tcBorders>
          </w:tcPr>
          <w:p w14:paraId="674A1C3C" w14:textId="77777777"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232,980</w:t>
            </w:r>
          </w:p>
          <w:p w14:paraId="54A228D7" w14:textId="5C014703"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(特別勤務手当120,000</w:t>
            </w:r>
            <w:r w:rsidR="004E582E">
              <w:rPr>
                <w:rFonts w:ascii="ＭＳ 明朝" w:hAnsi="ＭＳ 明朝" w:hint="eastAsia"/>
                <w:sz w:val="24"/>
                <w:szCs w:val="24"/>
              </w:rPr>
              <w:t>を含む</w:t>
            </w:r>
            <w:r w:rsidRPr="00282718">
              <w:rPr>
                <w:rFonts w:ascii="ＭＳ 明朝" w:hAnsi="ＭＳ 明朝" w:hint="eastAsia"/>
                <w:sz w:val="24"/>
                <w:szCs w:val="24"/>
              </w:rPr>
              <w:t>)</w:t>
            </w:r>
          </w:p>
        </w:tc>
        <w:tc>
          <w:tcPr>
            <w:tcW w:w="1426" w:type="dxa"/>
            <w:tcBorders>
              <w:bottom w:val="single" w:sz="18" w:space="0" w:color="auto"/>
              <w:right w:val="single" w:sz="18" w:space="0" w:color="auto"/>
            </w:tcBorders>
          </w:tcPr>
          <w:p w14:paraId="6C059885" w14:textId="2FED332A"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176,848</w:t>
            </w:r>
          </w:p>
        </w:tc>
        <w:tc>
          <w:tcPr>
            <w:tcW w:w="1418" w:type="dxa"/>
            <w:vMerge/>
            <w:tcBorders>
              <w:left w:val="single" w:sz="18" w:space="0" w:color="auto"/>
              <w:bottom w:val="single" w:sz="18" w:space="0" w:color="auto"/>
              <w:right w:val="single" w:sz="18" w:space="0" w:color="auto"/>
            </w:tcBorders>
          </w:tcPr>
          <w:p w14:paraId="2DB90D0B" w14:textId="01C31398" w:rsidR="00185B63" w:rsidRPr="00282718" w:rsidRDefault="00185B63" w:rsidP="00465118">
            <w:pPr>
              <w:jc w:val="right"/>
              <w:rPr>
                <w:rFonts w:ascii="ＭＳ 明朝" w:hAnsi="ＭＳ 明朝"/>
                <w:sz w:val="24"/>
                <w:szCs w:val="24"/>
              </w:rPr>
            </w:pPr>
          </w:p>
        </w:tc>
        <w:tc>
          <w:tcPr>
            <w:tcW w:w="1276" w:type="dxa"/>
            <w:tcBorders>
              <w:left w:val="single" w:sz="18" w:space="0" w:color="auto"/>
              <w:bottom w:val="single" w:sz="18" w:space="0" w:color="auto"/>
            </w:tcBorders>
          </w:tcPr>
          <w:p w14:paraId="2F363A09" w14:textId="7BC4D761" w:rsidR="00185B63" w:rsidRPr="00282718" w:rsidRDefault="00185B63" w:rsidP="00465118">
            <w:pPr>
              <w:jc w:val="right"/>
              <w:rPr>
                <w:rFonts w:ascii="ＭＳ 明朝" w:hAnsi="ＭＳ 明朝"/>
                <w:sz w:val="24"/>
                <w:szCs w:val="24"/>
              </w:rPr>
            </w:pPr>
            <w:r w:rsidRPr="00282718">
              <w:rPr>
                <w:rFonts w:ascii="ＭＳ 明朝" w:hAnsi="ＭＳ 明朝" w:hint="eastAsia"/>
                <w:sz w:val="24"/>
                <w:szCs w:val="24"/>
              </w:rPr>
              <w:t>▲46,503</w:t>
            </w:r>
          </w:p>
        </w:tc>
        <w:tc>
          <w:tcPr>
            <w:tcW w:w="1273" w:type="dxa"/>
            <w:tcBorders>
              <w:bottom w:val="single" w:sz="18" w:space="0" w:color="auto"/>
              <w:right w:val="single" w:sz="18" w:space="0" w:color="auto"/>
            </w:tcBorders>
            <w:vAlign w:val="center"/>
          </w:tcPr>
          <w:p w14:paraId="422D4E97" w14:textId="7736E7BC" w:rsidR="00185B63" w:rsidRPr="00282718" w:rsidRDefault="00185B63" w:rsidP="00C10FB8">
            <w:pPr>
              <w:jc w:val="center"/>
              <w:rPr>
                <w:rFonts w:ascii="ＭＳ 明朝" w:hAnsi="ＭＳ 明朝"/>
                <w:sz w:val="24"/>
                <w:szCs w:val="24"/>
              </w:rPr>
            </w:pPr>
            <w:r w:rsidRPr="00282718">
              <w:rPr>
                <w:rFonts w:ascii="ＭＳ 明朝" w:hAnsi="ＭＳ 明朝" w:hint="eastAsia"/>
                <w:sz w:val="24"/>
                <w:szCs w:val="24"/>
              </w:rPr>
              <w:t>否</w:t>
            </w:r>
          </w:p>
        </w:tc>
      </w:tr>
    </w:tbl>
    <w:p w14:paraId="042FFC8C" w14:textId="3FF83251" w:rsidR="00465118" w:rsidRDefault="00465118" w:rsidP="0053746F">
      <w:pPr>
        <w:ind w:leftChars="300" w:left="630" w:firstLineChars="100" w:firstLine="240"/>
        <w:rPr>
          <w:rFonts w:ascii="ＭＳ 明朝" w:hAnsi="ＭＳ 明朝"/>
          <w:color w:val="FF0000"/>
          <w:sz w:val="24"/>
          <w:szCs w:val="24"/>
        </w:rPr>
      </w:pPr>
    </w:p>
    <w:p w14:paraId="55857EB2" w14:textId="59562857" w:rsidR="004177B9" w:rsidRPr="0029326D" w:rsidRDefault="00BA2CEE" w:rsidP="008973A6">
      <w:pPr>
        <w:ind w:leftChars="100" w:left="690" w:hangingChars="200" w:hanging="480"/>
        <w:rPr>
          <w:rFonts w:ascii="ＭＳ 明朝" w:hAnsi="ＭＳ 明朝"/>
          <w:sz w:val="24"/>
          <w:szCs w:val="24"/>
        </w:rPr>
      </w:pPr>
      <w:r>
        <w:rPr>
          <w:rFonts w:ascii="ＭＳ 明朝" w:hAnsi="ＭＳ 明朝" w:hint="eastAsia"/>
          <w:sz w:val="24"/>
          <w:szCs w:val="24"/>
        </w:rPr>
        <w:t>（６</w:t>
      </w:r>
      <w:r w:rsidRPr="008973A6">
        <w:rPr>
          <w:rFonts w:ascii="ＭＳ 明朝" w:hAnsi="ＭＳ 明朝" w:hint="eastAsia"/>
          <w:sz w:val="24"/>
          <w:szCs w:val="24"/>
        </w:rPr>
        <w:t>）</w:t>
      </w:r>
      <w:r w:rsidR="002B43CB" w:rsidRPr="008973A6">
        <w:rPr>
          <w:rFonts w:ascii="ＭＳ 明朝" w:hAnsi="ＭＳ 明朝" w:hint="eastAsia"/>
          <w:sz w:val="24"/>
          <w:szCs w:val="24"/>
        </w:rPr>
        <w:t>令和３年８月</w:t>
      </w:r>
      <w:r w:rsidR="002B43CB" w:rsidRPr="0029326D">
        <w:rPr>
          <w:rFonts w:ascii="ＭＳ 明朝" w:hAnsi="ＭＳ 明朝" w:hint="eastAsia"/>
          <w:sz w:val="24"/>
          <w:szCs w:val="24"/>
        </w:rPr>
        <w:t>２０日付けで、</w:t>
      </w:r>
      <w:r w:rsidRPr="0029326D">
        <w:rPr>
          <w:rFonts w:ascii="ＭＳ 明朝" w:hAnsi="ＭＳ 明朝" w:hint="eastAsia"/>
          <w:sz w:val="24"/>
          <w:szCs w:val="24"/>
        </w:rPr>
        <w:t>処分庁は</w:t>
      </w:r>
      <w:r w:rsidR="004D0B13" w:rsidRPr="0029326D">
        <w:rPr>
          <w:rFonts w:ascii="ＭＳ 明朝" w:hAnsi="ＭＳ 明朝" w:hint="eastAsia"/>
          <w:sz w:val="24"/>
          <w:szCs w:val="24"/>
        </w:rPr>
        <w:t>本件処分を行った。本件処分</w:t>
      </w:r>
      <w:r w:rsidR="001E0648" w:rsidRPr="0029326D">
        <w:rPr>
          <w:rFonts w:ascii="ＭＳ 明朝" w:hAnsi="ＭＳ 明朝" w:hint="eastAsia"/>
          <w:sz w:val="24"/>
          <w:szCs w:val="24"/>
        </w:rPr>
        <w:t>に係る</w:t>
      </w:r>
      <w:r w:rsidR="004D0B13" w:rsidRPr="0029326D">
        <w:rPr>
          <w:rFonts w:ascii="ＭＳ 明朝" w:hAnsi="ＭＳ 明朝" w:hint="eastAsia"/>
          <w:sz w:val="24"/>
          <w:szCs w:val="24"/>
        </w:rPr>
        <w:t>決定通知書</w:t>
      </w:r>
      <w:r w:rsidR="001E0648" w:rsidRPr="0029326D">
        <w:rPr>
          <w:rFonts w:ascii="ＭＳ 明朝" w:hAnsi="ＭＳ 明朝" w:hint="eastAsia"/>
          <w:sz w:val="24"/>
          <w:szCs w:val="24"/>
        </w:rPr>
        <w:t>の</w:t>
      </w:r>
      <w:r w:rsidR="004D0B13" w:rsidRPr="0029326D">
        <w:rPr>
          <w:rFonts w:ascii="ＭＳ 明朝" w:hAnsi="ＭＳ 明朝" w:hint="eastAsia"/>
          <w:sz w:val="24"/>
          <w:szCs w:val="24"/>
        </w:rPr>
        <w:t>「理由」の欄には「</w:t>
      </w:r>
      <w:r w:rsidR="00141FAD" w:rsidRPr="0029326D">
        <w:rPr>
          <w:rFonts w:ascii="ＭＳ 明朝" w:hAnsi="ＭＳ 明朝" w:hint="eastAsia"/>
          <w:sz w:val="24"/>
          <w:szCs w:val="24"/>
        </w:rPr>
        <w:t>（前略）</w:t>
      </w:r>
      <w:r w:rsidR="00BC3E28" w:rsidRPr="0029326D">
        <w:rPr>
          <w:rFonts w:ascii="ＭＳ 明朝" w:hAnsi="ＭＳ 明朝" w:hint="eastAsia"/>
          <w:sz w:val="24"/>
          <w:szCs w:val="24"/>
        </w:rPr>
        <w:t>就労</w:t>
      </w:r>
      <w:r w:rsidR="004754C5" w:rsidRPr="0029326D">
        <w:rPr>
          <w:rFonts w:ascii="ＭＳ 明朝" w:hAnsi="ＭＳ 明朝" w:hint="eastAsia"/>
          <w:sz w:val="24"/>
          <w:szCs w:val="24"/>
        </w:rPr>
        <w:t>収入の恒常的な増加により、世帯の最低生活費と収入を比較すれば、以後</w:t>
      </w:r>
      <w:r w:rsidR="00912F9E">
        <w:rPr>
          <w:rFonts w:ascii="ＭＳ 明朝" w:hAnsi="ＭＳ 明朝" w:hint="eastAsia"/>
          <w:sz w:val="24"/>
          <w:szCs w:val="24"/>
        </w:rPr>
        <w:t>、</w:t>
      </w:r>
      <w:r w:rsidR="004754C5" w:rsidRPr="0029326D">
        <w:rPr>
          <w:rFonts w:ascii="ＭＳ 明朝" w:hAnsi="ＭＳ 明朝" w:hint="eastAsia"/>
          <w:sz w:val="24"/>
          <w:szCs w:val="24"/>
        </w:rPr>
        <w:t>特別な事由がない</w:t>
      </w:r>
      <w:r w:rsidR="00912F9E">
        <w:rPr>
          <w:rFonts w:ascii="ＭＳ 明朝" w:hAnsi="ＭＳ 明朝" w:hint="eastAsia"/>
          <w:sz w:val="24"/>
          <w:szCs w:val="24"/>
        </w:rPr>
        <w:t>限り</w:t>
      </w:r>
      <w:r w:rsidR="004754C5" w:rsidRPr="0029326D">
        <w:rPr>
          <w:rFonts w:ascii="ＭＳ 明朝" w:hAnsi="ＭＳ 明朝" w:hint="eastAsia"/>
          <w:sz w:val="24"/>
          <w:szCs w:val="24"/>
        </w:rPr>
        <w:t>保護を再開する必要がないと認められる</w:t>
      </w:r>
      <w:r w:rsidR="00624D01">
        <w:rPr>
          <w:rFonts w:ascii="ＭＳ 明朝" w:hAnsi="ＭＳ 明朝" w:hint="eastAsia"/>
          <w:sz w:val="24"/>
          <w:szCs w:val="24"/>
        </w:rPr>
        <w:t>ため（後略）</w:t>
      </w:r>
      <w:r w:rsidR="004D0B13" w:rsidRPr="0029326D">
        <w:rPr>
          <w:rFonts w:ascii="ＭＳ 明朝" w:hAnsi="ＭＳ 明朝" w:hint="eastAsia"/>
          <w:sz w:val="24"/>
          <w:szCs w:val="24"/>
        </w:rPr>
        <w:t>」</w:t>
      </w:r>
      <w:r w:rsidRPr="0029326D">
        <w:rPr>
          <w:rFonts w:ascii="ＭＳ 明朝" w:hAnsi="ＭＳ 明朝" w:hint="eastAsia"/>
          <w:sz w:val="24"/>
          <w:szCs w:val="24"/>
        </w:rPr>
        <w:t>と</w:t>
      </w:r>
      <w:r w:rsidR="004D0B13" w:rsidRPr="0029326D">
        <w:rPr>
          <w:rFonts w:ascii="ＭＳ 明朝" w:hAnsi="ＭＳ 明朝" w:hint="eastAsia"/>
          <w:sz w:val="24"/>
          <w:szCs w:val="24"/>
        </w:rPr>
        <w:t>記載されている。</w:t>
      </w:r>
    </w:p>
    <w:p w14:paraId="221FE1C6" w14:textId="53DFCE50" w:rsidR="00BA2CEE" w:rsidRPr="0029326D" w:rsidRDefault="004177B9" w:rsidP="004177B9">
      <w:pPr>
        <w:ind w:leftChars="100" w:left="690" w:hangingChars="200" w:hanging="480"/>
        <w:rPr>
          <w:rFonts w:ascii="ＭＳ 明朝" w:hAnsi="ＭＳ 明朝"/>
          <w:sz w:val="24"/>
          <w:szCs w:val="24"/>
        </w:rPr>
      </w:pPr>
      <w:r w:rsidRPr="0029326D">
        <w:rPr>
          <w:rFonts w:ascii="ＭＳ 明朝" w:hAnsi="ＭＳ 明朝" w:hint="eastAsia"/>
          <w:sz w:val="24"/>
          <w:szCs w:val="24"/>
        </w:rPr>
        <w:t>（</w:t>
      </w:r>
      <w:r w:rsidR="00BA2CEE" w:rsidRPr="0029326D">
        <w:rPr>
          <w:rFonts w:ascii="ＭＳ 明朝" w:hAnsi="ＭＳ 明朝" w:hint="eastAsia"/>
          <w:sz w:val="24"/>
          <w:szCs w:val="24"/>
        </w:rPr>
        <w:t>７</w:t>
      </w:r>
      <w:r w:rsidRPr="0029326D">
        <w:rPr>
          <w:rFonts w:ascii="ＭＳ 明朝" w:hAnsi="ＭＳ 明朝" w:hint="eastAsia"/>
          <w:sz w:val="24"/>
          <w:szCs w:val="24"/>
        </w:rPr>
        <w:t>）</w:t>
      </w:r>
      <w:r w:rsidR="00BA2CEE" w:rsidRPr="0029326D">
        <w:rPr>
          <w:rFonts w:ascii="ＭＳ 明朝" w:hAnsi="ＭＳ 明朝" w:hint="eastAsia"/>
          <w:sz w:val="24"/>
          <w:szCs w:val="24"/>
        </w:rPr>
        <w:t>令和３年９月８日付けで、審査請求人は本件審査請求を行った。</w:t>
      </w:r>
    </w:p>
    <w:p w14:paraId="4277BB31" w14:textId="06553194" w:rsidR="002E3349" w:rsidRPr="0029326D" w:rsidRDefault="002E3349" w:rsidP="004177B9">
      <w:pPr>
        <w:ind w:leftChars="100" w:left="690" w:hangingChars="200" w:hanging="480"/>
        <w:rPr>
          <w:rFonts w:ascii="ＭＳ 明朝" w:hAnsi="ＭＳ 明朝"/>
          <w:sz w:val="24"/>
          <w:szCs w:val="24"/>
        </w:rPr>
      </w:pPr>
    </w:p>
    <w:p w14:paraId="034C8FE7" w14:textId="17A5E562" w:rsidR="00BA2CEE" w:rsidRPr="0029326D" w:rsidRDefault="002E3349" w:rsidP="00BA2CEE">
      <w:pPr>
        <w:ind w:leftChars="100" w:left="690" w:hangingChars="200" w:hanging="480"/>
        <w:rPr>
          <w:rFonts w:ascii="ＭＳ 明朝" w:hAnsi="ＭＳ 明朝"/>
          <w:sz w:val="24"/>
          <w:szCs w:val="24"/>
        </w:rPr>
      </w:pPr>
      <w:r w:rsidRPr="0029326D">
        <w:rPr>
          <w:rFonts w:ascii="ＭＳ 明朝" w:hAnsi="ＭＳ 明朝" w:hint="eastAsia"/>
          <w:sz w:val="24"/>
          <w:szCs w:val="24"/>
        </w:rPr>
        <w:lastRenderedPageBreak/>
        <w:t>３　判断</w:t>
      </w:r>
    </w:p>
    <w:p w14:paraId="525D9BB8" w14:textId="2A0D9558" w:rsidR="004D0B13" w:rsidRPr="008973A6" w:rsidRDefault="004D0B13" w:rsidP="002B43CB">
      <w:pPr>
        <w:ind w:leftChars="100" w:left="690" w:hangingChars="200" w:hanging="480"/>
        <w:rPr>
          <w:rFonts w:ascii="ＭＳ 明朝" w:hAnsi="ＭＳ 明朝"/>
          <w:sz w:val="24"/>
          <w:szCs w:val="24"/>
        </w:rPr>
      </w:pPr>
      <w:r w:rsidRPr="0029326D">
        <w:rPr>
          <w:rFonts w:ascii="ＭＳ 明朝" w:hAnsi="ＭＳ 明朝" w:hint="eastAsia"/>
          <w:sz w:val="24"/>
          <w:szCs w:val="24"/>
        </w:rPr>
        <w:t>（１）処分庁は、令和３年８月２０日付けで、審査請求人に対し、就労収入の恒常的な増加により、世帯の最低生活費</w:t>
      </w:r>
      <w:r w:rsidRPr="008973A6">
        <w:rPr>
          <w:rFonts w:ascii="ＭＳ 明朝" w:hAnsi="ＭＳ 明朝" w:hint="eastAsia"/>
          <w:sz w:val="24"/>
          <w:szCs w:val="24"/>
        </w:rPr>
        <w:t>と収入を比較すれば、以後特別な事由がない</w:t>
      </w:r>
      <w:r w:rsidR="008973A6" w:rsidRPr="008973A6">
        <w:rPr>
          <w:rFonts w:ascii="ＭＳ 明朝" w:hAnsi="ＭＳ 明朝" w:hint="eastAsia"/>
          <w:sz w:val="24"/>
          <w:szCs w:val="24"/>
        </w:rPr>
        <w:t>限り</w:t>
      </w:r>
      <w:r w:rsidRPr="008973A6">
        <w:rPr>
          <w:rFonts w:ascii="ＭＳ 明朝" w:hAnsi="ＭＳ 明朝" w:hint="eastAsia"/>
          <w:sz w:val="24"/>
          <w:szCs w:val="24"/>
        </w:rPr>
        <w:t>、保護を再開する必要がないと認められる</w:t>
      </w:r>
      <w:r w:rsidR="006C63F0" w:rsidRPr="008973A6">
        <w:rPr>
          <w:rFonts w:ascii="ＭＳ 明朝" w:hAnsi="ＭＳ 明朝" w:hint="eastAsia"/>
          <w:sz w:val="24"/>
          <w:szCs w:val="24"/>
        </w:rPr>
        <w:t>として</w:t>
      </w:r>
      <w:r w:rsidRPr="008973A6">
        <w:rPr>
          <w:rFonts w:ascii="ＭＳ 明朝" w:hAnsi="ＭＳ 明朝" w:hint="eastAsia"/>
          <w:sz w:val="24"/>
          <w:szCs w:val="24"/>
        </w:rPr>
        <w:t>本件処分を行ったことが認められる。</w:t>
      </w:r>
    </w:p>
    <w:p w14:paraId="34634B49" w14:textId="79EBE00D" w:rsidR="00CA6B9A" w:rsidRPr="008973A6" w:rsidRDefault="00CA6B9A" w:rsidP="00344F39">
      <w:pPr>
        <w:ind w:leftChars="350" w:left="735" w:firstLineChars="100" w:firstLine="240"/>
        <w:rPr>
          <w:rFonts w:ascii="ＭＳ 明朝" w:hAnsi="ＭＳ 明朝"/>
          <w:sz w:val="24"/>
          <w:szCs w:val="24"/>
        </w:rPr>
      </w:pPr>
      <w:r w:rsidRPr="008973A6">
        <w:rPr>
          <w:rFonts w:ascii="ＭＳ 明朝" w:hAnsi="ＭＳ 明朝" w:hint="eastAsia"/>
          <w:sz w:val="24"/>
          <w:szCs w:val="24"/>
        </w:rPr>
        <w:t>審査請求人は、新型コロナウイルス感染症の影響により一時的に収入が増えたことによる「恒常的な増加」の判断は不当である旨主張する。</w:t>
      </w:r>
    </w:p>
    <w:p w14:paraId="3C4D548E" w14:textId="72A31DD5" w:rsidR="00031A24" w:rsidRDefault="00B560D4" w:rsidP="00344F39">
      <w:pPr>
        <w:ind w:leftChars="100" w:left="690" w:hangingChars="200" w:hanging="480"/>
        <w:rPr>
          <w:rFonts w:ascii="ＭＳ 明朝" w:hAnsi="ＭＳ 明朝"/>
          <w:sz w:val="24"/>
          <w:szCs w:val="24"/>
        </w:rPr>
      </w:pPr>
      <w:r>
        <w:rPr>
          <w:rFonts w:ascii="ＭＳ 明朝" w:hAnsi="ＭＳ 明朝" w:hint="eastAsia"/>
          <w:sz w:val="24"/>
          <w:szCs w:val="24"/>
        </w:rPr>
        <w:t>（２）</w:t>
      </w:r>
      <w:r w:rsidR="00031A24">
        <w:rPr>
          <w:rFonts w:ascii="ＭＳ 明朝" w:hAnsi="ＭＳ 明朝" w:hint="eastAsia"/>
          <w:sz w:val="24"/>
          <w:szCs w:val="24"/>
        </w:rPr>
        <w:t>保護の決定及び変更に係る事務は、地方自治法における法定受託事務とされており、厚生労働</w:t>
      </w:r>
      <w:r w:rsidR="00BC3E28">
        <w:rPr>
          <w:rFonts w:ascii="ＭＳ 明朝" w:hAnsi="ＭＳ 明朝" w:hint="eastAsia"/>
          <w:sz w:val="24"/>
          <w:szCs w:val="24"/>
        </w:rPr>
        <w:t>大臣</w:t>
      </w:r>
      <w:r w:rsidR="00031A24">
        <w:rPr>
          <w:rFonts w:ascii="ＭＳ 明朝" w:hAnsi="ＭＳ 明朝" w:hint="eastAsia"/>
          <w:sz w:val="24"/>
          <w:szCs w:val="24"/>
        </w:rPr>
        <w:t>は当該法定受託事務を処理するに当たり、</w:t>
      </w:r>
      <w:r w:rsidR="00BC3E28">
        <w:rPr>
          <w:rFonts w:ascii="ＭＳ 明朝" w:hAnsi="ＭＳ 明朝" w:hint="eastAsia"/>
          <w:sz w:val="24"/>
          <w:szCs w:val="24"/>
        </w:rPr>
        <w:t>次のとおり、</w:t>
      </w:r>
      <w:r w:rsidR="00031A24">
        <w:rPr>
          <w:rFonts w:ascii="ＭＳ 明朝" w:hAnsi="ＭＳ 明朝" w:hint="eastAsia"/>
          <w:sz w:val="24"/>
          <w:szCs w:val="24"/>
        </w:rPr>
        <w:t>よるべき処理基準を定めている。</w:t>
      </w:r>
    </w:p>
    <w:p w14:paraId="58F68D26" w14:textId="144479C3" w:rsidR="00472C60" w:rsidRDefault="007E6438" w:rsidP="002B43CB">
      <w:pPr>
        <w:ind w:leftChars="300" w:left="630" w:firstLineChars="100" w:firstLine="240"/>
        <w:rPr>
          <w:rFonts w:ascii="ＭＳ 明朝" w:hAnsi="ＭＳ 明朝"/>
          <w:sz w:val="24"/>
          <w:szCs w:val="24"/>
        </w:rPr>
      </w:pPr>
      <w:r w:rsidRPr="0029326D">
        <w:rPr>
          <w:rFonts w:ascii="ＭＳ 明朝" w:hAnsi="ＭＳ 明朝" w:hint="eastAsia"/>
          <w:sz w:val="24"/>
          <w:szCs w:val="24"/>
        </w:rPr>
        <w:t>具体的には、</w:t>
      </w:r>
      <w:r w:rsidR="001E0648" w:rsidRPr="0029326D">
        <w:rPr>
          <w:rFonts w:ascii="ＭＳ 明朝" w:hAnsi="ＭＳ 明朝" w:hint="eastAsia"/>
          <w:sz w:val="24"/>
          <w:szCs w:val="24"/>
        </w:rPr>
        <w:t>次</w:t>
      </w:r>
      <w:r w:rsidR="001E0648" w:rsidRPr="008973A6">
        <w:rPr>
          <w:rFonts w:ascii="ＭＳ 明朝" w:hAnsi="ＭＳ 明朝" w:hint="eastAsia"/>
          <w:sz w:val="24"/>
          <w:szCs w:val="24"/>
        </w:rPr>
        <w:t>官通知第１０</w:t>
      </w:r>
      <w:r w:rsidR="008973A6">
        <w:rPr>
          <w:rFonts w:ascii="ＭＳ 明朝" w:hAnsi="ＭＳ 明朝" w:hint="eastAsia"/>
          <w:sz w:val="24"/>
          <w:szCs w:val="24"/>
        </w:rPr>
        <w:t>において</w:t>
      </w:r>
      <w:r w:rsidR="001E0648" w:rsidRPr="006E0134">
        <w:rPr>
          <w:rFonts w:ascii="ＭＳ 明朝" w:hAnsi="ＭＳ 明朝" w:hint="eastAsia"/>
          <w:sz w:val="24"/>
          <w:szCs w:val="24"/>
        </w:rPr>
        <w:t>、</w:t>
      </w:r>
      <w:r w:rsidR="00031A24">
        <w:rPr>
          <w:rFonts w:ascii="ＭＳ 明朝" w:hAnsi="ＭＳ 明朝" w:hint="eastAsia"/>
          <w:sz w:val="24"/>
          <w:szCs w:val="24"/>
        </w:rPr>
        <w:t>保護の要否及び程度</w:t>
      </w:r>
      <w:r w:rsidR="00CA6B9A">
        <w:rPr>
          <w:rFonts w:ascii="ＭＳ 明朝" w:hAnsi="ＭＳ 明朝" w:hint="eastAsia"/>
          <w:sz w:val="24"/>
          <w:szCs w:val="24"/>
        </w:rPr>
        <w:t>は</w:t>
      </w:r>
      <w:r w:rsidR="00031A24">
        <w:rPr>
          <w:rFonts w:ascii="ＭＳ 明朝" w:hAnsi="ＭＳ 明朝" w:hint="eastAsia"/>
          <w:sz w:val="24"/>
          <w:szCs w:val="24"/>
        </w:rPr>
        <w:t>、原則とし</w:t>
      </w:r>
      <w:r w:rsidR="00CA6B9A">
        <w:rPr>
          <w:rFonts w:ascii="ＭＳ 明朝" w:hAnsi="ＭＳ 明朝" w:hint="eastAsia"/>
          <w:sz w:val="24"/>
          <w:szCs w:val="24"/>
        </w:rPr>
        <w:t>て</w:t>
      </w:r>
      <w:r w:rsidR="001E0648">
        <w:rPr>
          <w:rFonts w:ascii="ＭＳ 明朝" w:hAnsi="ＭＳ 明朝" w:hint="eastAsia"/>
          <w:sz w:val="24"/>
          <w:szCs w:val="24"/>
        </w:rPr>
        <w:t>、当該</w:t>
      </w:r>
      <w:r w:rsidR="00472C60">
        <w:rPr>
          <w:rFonts w:ascii="ＭＳ 明朝" w:hAnsi="ＭＳ 明朝" w:hint="eastAsia"/>
          <w:sz w:val="24"/>
          <w:szCs w:val="24"/>
        </w:rPr>
        <w:t>世帯につき認定した最低生活費と収入充当額との対比によって決定する</w:t>
      </w:r>
      <w:r w:rsidR="00CA6B9A" w:rsidRPr="004E582E">
        <w:rPr>
          <w:rFonts w:ascii="ＭＳ 明朝" w:hAnsi="ＭＳ 明朝" w:hint="eastAsia"/>
          <w:sz w:val="24"/>
          <w:szCs w:val="24"/>
        </w:rPr>
        <w:t>こと</w:t>
      </w:r>
      <w:r w:rsidR="006D17F8" w:rsidRPr="004E582E">
        <w:rPr>
          <w:rFonts w:ascii="ＭＳ 明朝" w:hAnsi="ＭＳ 明朝" w:hint="eastAsia"/>
          <w:sz w:val="24"/>
          <w:szCs w:val="24"/>
        </w:rPr>
        <w:t>、</w:t>
      </w:r>
      <w:r w:rsidR="0053746F" w:rsidRPr="004E582E">
        <w:rPr>
          <w:rFonts w:ascii="ＭＳ 明朝" w:hAnsi="ＭＳ 明朝" w:hint="eastAsia"/>
          <w:sz w:val="24"/>
          <w:szCs w:val="24"/>
        </w:rPr>
        <w:t>局長通知第１０の２（１）</w:t>
      </w:r>
      <w:r w:rsidR="008973A6" w:rsidRPr="004E582E">
        <w:rPr>
          <w:rFonts w:ascii="ＭＳ 明朝" w:hAnsi="ＭＳ 明朝" w:hint="eastAsia"/>
          <w:sz w:val="24"/>
          <w:szCs w:val="24"/>
        </w:rPr>
        <w:t>において</w:t>
      </w:r>
      <w:r w:rsidR="0053746F" w:rsidRPr="004E582E">
        <w:rPr>
          <w:rFonts w:ascii="ＭＳ 明朝" w:hAnsi="ＭＳ 明朝" w:hint="eastAsia"/>
          <w:sz w:val="24"/>
          <w:szCs w:val="24"/>
        </w:rPr>
        <w:t>、</w:t>
      </w:r>
      <w:r w:rsidR="00CA6B9A" w:rsidRPr="004E582E">
        <w:rPr>
          <w:rFonts w:ascii="ＭＳ 明朝" w:hAnsi="ＭＳ 明朝" w:hint="eastAsia"/>
          <w:sz w:val="24"/>
          <w:szCs w:val="24"/>
        </w:rPr>
        <w:t>保護の要否の判定は、</w:t>
      </w:r>
      <w:r w:rsidR="004D0B13" w:rsidRPr="004E582E">
        <w:rPr>
          <w:rFonts w:ascii="ＭＳ 明朝" w:hAnsi="ＭＳ 明朝" w:hint="eastAsia"/>
          <w:sz w:val="24"/>
          <w:szCs w:val="24"/>
        </w:rPr>
        <w:t>原則として平均収入充当額に基づいて行うこと</w:t>
      </w:r>
      <w:r w:rsidR="006D17F8" w:rsidRPr="004E582E">
        <w:rPr>
          <w:rFonts w:ascii="ＭＳ 明朝" w:hAnsi="ＭＳ 明朝" w:hint="eastAsia"/>
          <w:sz w:val="24"/>
          <w:szCs w:val="24"/>
        </w:rPr>
        <w:t>、</w:t>
      </w:r>
      <w:r w:rsidR="0053746F" w:rsidRPr="004E582E">
        <w:rPr>
          <w:rFonts w:ascii="ＭＳ 明朝" w:hAnsi="ＭＳ 明朝" w:hint="eastAsia"/>
          <w:sz w:val="24"/>
          <w:szCs w:val="24"/>
        </w:rPr>
        <w:t>課長通知第１０問１２答</w:t>
      </w:r>
      <w:r w:rsidR="008973A6" w:rsidRPr="004E582E">
        <w:rPr>
          <w:rFonts w:ascii="ＭＳ 明朝" w:hAnsi="ＭＳ 明朝" w:hint="eastAsia"/>
          <w:sz w:val="24"/>
          <w:szCs w:val="24"/>
        </w:rPr>
        <w:t>において</w:t>
      </w:r>
      <w:r w:rsidR="0053746F" w:rsidRPr="004E582E">
        <w:rPr>
          <w:rFonts w:ascii="ＭＳ 明朝" w:hAnsi="ＭＳ 明朝" w:hint="eastAsia"/>
          <w:sz w:val="24"/>
          <w:szCs w:val="24"/>
        </w:rPr>
        <w:t>、法第２６条の規定により</w:t>
      </w:r>
      <w:r w:rsidR="00472C60" w:rsidRPr="004E582E">
        <w:rPr>
          <w:rFonts w:ascii="ＭＳ 明朝" w:hAnsi="ＭＳ 明朝" w:hint="eastAsia"/>
          <w:sz w:val="24"/>
          <w:szCs w:val="24"/>
        </w:rPr>
        <w:t>保護の</w:t>
      </w:r>
      <w:r w:rsidR="0053746F" w:rsidRPr="004E582E">
        <w:rPr>
          <w:rFonts w:ascii="ＭＳ 明朝" w:hAnsi="ＭＳ 明朝" w:hint="eastAsia"/>
          <w:sz w:val="24"/>
          <w:szCs w:val="24"/>
        </w:rPr>
        <w:t>停止又は</w:t>
      </w:r>
      <w:r w:rsidR="00472C60" w:rsidRPr="004E582E">
        <w:rPr>
          <w:rFonts w:ascii="ＭＳ 明朝" w:hAnsi="ＭＳ 明朝" w:hint="eastAsia"/>
          <w:sz w:val="24"/>
          <w:szCs w:val="24"/>
        </w:rPr>
        <w:t>廃止</w:t>
      </w:r>
      <w:r w:rsidR="0053746F" w:rsidRPr="004E582E">
        <w:rPr>
          <w:rFonts w:ascii="ＭＳ 明朝" w:hAnsi="ＭＳ 明朝" w:hint="eastAsia"/>
          <w:sz w:val="24"/>
          <w:szCs w:val="24"/>
        </w:rPr>
        <w:t>を行う場合の取扱いの基準</w:t>
      </w:r>
      <w:r w:rsidR="006D17F8" w:rsidRPr="004E582E">
        <w:rPr>
          <w:rFonts w:ascii="ＭＳ 明朝" w:hAnsi="ＭＳ 明朝" w:hint="eastAsia"/>
          <w:sz w:val="24"/>
          <w:szCs w:val="24"/>
        </w:rPr>
        <w:t>として</w:t>
      </w:r>
      <w:r w:rsidR="00472C60" w:rsidRPr="004E582E">
        <w:rPr>
          <w:rFonts w:ascii="ＭＳ 明朝" w:hAnsi="ＭＳ 明朝" w:hint="eastAsia"/>
          <w:sz w:val="24"/>
          <w:szCs w:val="24"/>
        </w:rPr>
        <w:t>、</w:t>
      </w:r>
      <w:r w:rsidR="00BC3E28" w:rsidRPr="004E582E">
        <w:rPr>
          <w:rFonts w:ascii="ＭＳ 明朝" w:hAnsi="ＭＳ 明朝" w:hint="eastAsia"/>
          <w:sz w:val="24"/>
          <w:szCs w:val="24"/>
        </w:rPr>
        <w:t>２（１）において、「</w:t>
      </w:r>
      <w:r w:rsidR="0053746F" w:rsidRPr="004E582E">
        <w:rPr>
          <w:rFonts w:ascii="ＭＳ 明朝" w:hAnsi="ＭＳ 明朝" w:hint="eastAsia"/>
          <w:sz w:val="24"/>
          <w:szCs w:val="24"/>
        </w:rPr>
        <w:t>当該世帯における定期</w:t>
      </w:r>
      <w:r w:rsidR="00472C60" w:rsidRPr="004E582E">
        <w:rPr>
          <w:rFonts w:ascii="ＭＳ 明朝" w:hAnsi="ＭＳ 明朝" w:hint="eastAsia"/>
          <w:sz w:val="24"/>
          <w:szCs w:val="24"/>
        </w:rPr>
        <w:t>収入の恒常的な増加、最低生活費の恒常的な減少等により、以後特別な事由が生じないかぎり、保護を再開する必要がないと認められるとき</w:t>
      </w:r>
      <w:r w:rsidR="00624D01">
        <w:rPr>
          <w:rFonts w:ascii="ＭＳ 明朝" w:hAnsi="ＭＳ 明朝" w:hint="eastAsia"/>
          <w:sz w:val="24"/>
          <w:szCs w:val="24"/>
        </w:rPr>
        <w:t>。</w:t>
      </w:r>
      <w:r w:rsidR="00BC3E28" w:rsidRPr="004E582E">
        <w:rPr>
          <w:rFonts w:ascii="ＭＳ 明朝" w:hAnsi="ＭＳ 明朝" w:hint="eastAsia"/>
          <w:sz w:val="24"/>
          <w:szCs w:val="24"/>
        </w:rPr>
        <w:t>」</w:t>
      </w:r>
      <w:r w:rsidR="0053746F" w:rsidRPr="004E582E">
        <w:rPr>
          <w:rFonts w:ascii="ＭＳ 明朝" w:hAnsi="ＭＳ 明朝" w:hint="eastAsia"/>
          <w:sz w:val="24"/>
          <w:szCs w:val="24"/>
        </w:rPr>
        <w:t>は保護を廃止すべき</w:t>
      </w:r>
      <w:r w:rsidRPr="004E582E">
        <w:rPr>
          <w:rFonts w:ascii="ＭＳ 明朝" w:hAnsi="ＭＳ 明朝" w:hint="eastAsia"/>
          <w:sz w:val="24"/>
          <w:szCs w:val="24"/>
        </w:rPr>
        <w:t>こと</w:t>
      </w:r>
      <w:r w:rsidR="0053746F" w:rsidRPr="004E582E">
        <w:rPr>
          <w:rFonts w:ascii="ＭＳ 明朝" w:hAnsi="ＭＳ 明朝" w:hint="eastAsia"/>
          <w:sz w:val="24"/>
          <w:szCs w:val="24"/>
        </w:rPr>
        <w:t>と</w:t>
      </w:r>
      <w:r w:rsidR="00BC3E28" w:rsidRPr="004E582E">
        <w:rPr>
          <w:rFonts w:ascii="ＭＳ 明朝" w:hAnsi="ＭＳ 明朝" w:hint="eastAsia"/>
          <w:sz w:val="24"/>
          <w:szCs w:val="24"/>
        </w:rPr>
        <w:t>さ</w:t>
      </w:r>
      <w:r w:rsidR="0053746F">
        <w:rPr>
          <w:rFonts w:ascii="ＭＳ 明朝" w:hAnsi="ＭＳ 明朝" w:hint="eastAsia"/>
          <w:sz w:val="24"/>
          <w:szCs w:val="24"/>
        </w:rPr>
        <w:t>れ</w:t>
      </w:r>
      <w:r w:rsidR="00472C60">
        <w:rPr>
          <w:rFonts w:ascii="ＭＳ 明朝" w:hAnsi="ＭＳ 明朝" w:hint="eastAsia"/>
          <w:sz w:val="24"/>
          <w:szCs w:val="24"/>
        </w:rPr>
        <w:t>ている。</w:t>
      </w:r>
    </w:p>
    <w:p w14:paraId="2B3082E7" w14:textId="71360CE8" w:rsidR="00BC3E28" w:rsidRPr="008973A6" w:rsidRDefault="00472C60" w:rsidP="002B43CB">
      <w:pPr>
        <w:ind w:leftChars="100" w:left="690" w:hangingChars="200" w:hanging="480"/>
        <w:rPr>
          <w:rFonts w:ascii="ＭＳ 明朝" w:hAnsi="ＭＳ 明朝"/>
          <w:sz w:val="24"/>
          <w:szCs w:val="24"/>
        </w:rPr>
      </w:pPr>
      <w:r>
        <w:rPr>
          <w:rFonts w:ascii="ＭＳ 明朝" w:hAnsi="ＭＳ 明朝" w:hint="eastAsia"/>
          <w:sz w:val="24"/>
          <w:szCs w:val="24"/>
        </w:rPr>
        <w:t>（</w:t>
      </w:r>
      <w:r w:rsidR="006D17F8">
        <w:rPr>
          <w:rFonts w:ascii="ＭＳ 明朝" w:hAnsi="ＭＳ 明朝" w:hint="eastAsia"/>
          <w:sz w:val="24"/>
          <w:szCs w:val="24"/>
        </w:rPr>
        <w:t>３</w:t>
      </w:r>
      <w:r>
        <w:rPr>
          <w:rFonts w:ascii="ＭＳ 明朝" w:hAnsi="ＭＳ 明朝" w:hint="eastAsia"/>
          <w:sz w:val="24"/>
          <w:szCs w:val="24"/>
        </w:rPr>
        <w:t>）</w:t>
      </w:r>
      <w:r w:rsidR="00CE4093">
        <w:rPr>
          <w:rFonts w:ascii="ＭＳ 明朝" w:hAnsi="ＭＳ 明朝" w:hint="eastAsia"/>
          <w:sz w:val="24"/>
          <w:szCs w:val="24"/>
        </w:rPr>
        <w:t>以下検討すると、</w:t>
      </w:r>
      <w:r w:rsidR="00BC3E28" w:rsidRPr="008973A6">
        <w:rPr>
          <w:rFonts w:ascii="ＭＳ 明朝" w:hAnsi="ＭＳ 明朝" w:hint="eastAsia"/>
          <w:sz w:val="24"/>
          <w:szCs w:val="24"/>
        </w:rPr>
        <w:t>処分庁は</w:t>
      </w:r>
      <w:r w:rsidR="004A2940" w:rsidRPr="008973A6">
        <w:rPr>
          <w:rFonts w:ascii="ＭＳ 明朝" w:hAnsi="ＭＳ 明朝" w:hint="eastAsia"/>
          <w:sz w:val="24"/>
          <w:szCs w:val="24"/>
        </w:rPr>
        <w:t>、審査請求人に対し</w:t>
      </w:r>
      <w:r w:rsidR="00BC3E28" w:rsidRPr="008973A6">
        <w:rPr>
          <w:rFonts w:ascii="ＭＳ 明朝" w:hAnsi="ＭＳ 明朝" w:hint="eastAsia"/>
          <w:sz w:val="24"/>
          <w:szCs w:val="24"/>
        </w:rPr>
        <w:t>、</w:t>
      </w:r>
      <w:r w:rsidR="008973A6">
        <w:rPr>
          <w:rFonts w:ascii="ＭＳ 明朝" w:hAnsi="ＭＳ 明朝" w:hint="eastAsia"/>
          <w:sz w:val="24"/>
          <w:szCs w:val="24"/>
        </w:rPr>
        <w:t>前</w:t>
      </w:r>
      <w:r w:rsidR="00BC3E28" w:rsidRPr="008973A6">
        <w:rPr>
          <w:rFonts w:ascii="ＭＳ 明朝" w:hAnsi="ＭＳ 明朝" w:hint="eastAsia"/>
          <w:sz w:val="24"/>
          <w:szCs w:val="24"/>
        </w:rPr>
        <w:t>記２（３）のとおり</w:t>
      </w:r>
      <w:r w:rsidR="008973A6">
        <w:rPr>
          <w:rFonts w:ascii="ＭＳ 明朝" w:hAnsi="ＭＳ 明朝" w:hint="eastAsia"/>
          <w:sz w:val="24"/>
          <w:szCs w:val="24"/>
        </w:rPr>
        <w:t>、</w:t>
      </w:r>
      <w:r w:rsidR="004E582E">
        <w:rPr>
          <w:rFonts w:ascii="ＭＳ 明朝" w:hAnsi="ＭＳ 明朝" w:hint="eastAsia"/>
          <w:sz w:val="24"/>
          <w:szCs w:val="24"/>
        </w:rPr>
        <w:t>審査請求人が申告した</w:t>
      </w:r>
      <w:r w:rsidR="00BC3E28" w:rsidRPr="008973A6">
        <w:rPr>
          <w:rFonts w:ascii="ＭＳ 明朝" w:hAnsi="ＭＳ 明朝" w:hint="eastAsia"/>
          <w:sz w:val="24"/>
          <w:szCs w:val="24"/>
        </w:rPr>
        <w:t>令和３年２月から同年４月までの収入と最低生活費を比した結果、</w:t>
      </w:r>
      <w:r w:rsidR="006D17F8">
        <w:rPr>
          <w:rFonts w:ascii="ＭＳ 明朝" w:hAnsi="ＭＳ 明朝" w:hint="eastAsia"/>
          <w:sz w:val="24"/>
          <w:szCs w:val="24"/>
        </w:rPr>
        <w:t>平均</w:t>
      </w:r>
      <w:r w:rsidR="00D754CF">
        <w:rPr>
          <w:rFonts w:ascii="ＭＳ 明朝" w:hAnsi="ＭＳ 明朝" w:hint="eastAsia"/>
          <w:sz w:val="24"/>
          <w:szCs w:val="24"/>
        </w:rPr>
        <w:t>収入充当額が最低生活費を上回っているとして、</w:t>
      </w:r>
      <w:r w:rsidR="00BC3E28" w:rsidRPr="008973A6">
        <w:rPr>
          <w:rFonts w:ascii="ＭＳ 明朝" w:hAnsi="ＭＳ 明朝" w:hint="eastAsia"/>
          <w:sz w:val="24"/>
          <w:szCs w:val="24"/>
        </w:rPr>
        <w:t>課長通知第１０問１２答</w:t>
      </w:r>
      <w:r w:rsidR="004A2940" w:rsidRPr="008973A6">
        <w:rPr>
          <w:rFonts w:ascii="ＭＳ 明朝" w:hAnsi="ＭＳ 明朝" w:hint="eastAsia"/>
          <w:sz w:val="24"/>
          <w:szCs w:val="24"/>
        </w:rPr>
        <w:t>１</w:t>
      </w:r>
      <w:r w:rsidR="00BC3E28" w:rsidRPr="008973A6">
        <w:rPr>
          <w:rFonts w:ascii="ＭＳ 明朝" w:hAnsi="ＭＳ 明朝" w:hint="eastAsia"/>
          <w:sz w:val="24"/>
          <w:szCs w:val="24"/>
        </w:rPr>
        <w:t>（</w:t>
      </w:r>
      <w:r w:rsidR="004A2940" w:rsidRPr="008973A6">
        <w:rPr>
          <w:rFonts w:ascii="ＭＳ 明朝" w:hAnsi="ＭＳ 明朝" w:hint="eastAsia"/>
          <w:sz w:val="24"/>
          <w:szCs w:val="24"/>
        </w:rPr>
        <w:t>２</w:t>
      </w:r>
      <w:r w:rsidR="00BC3E28" w:rsidRPr="008973A6">
        <w:rPr>
          <w:rFonts w:ascii="ＭＳ 明朝" w:hAnsi="ＭＳ 明朝" w:hint="eastAsia"/>
          <w:sz w:val="24"/>
          <w:szCs w:val="24"/>
        </w:rPr>
        <w:t>）</w:t>
      </w:r>
      <w:r w:rsidR="004A2940" w:rsidRPr="008973A6">
        <w:rPr>
          <w:rFonts w:ascii="ＭＳ 明朝" w:hAnsi="ＭＳ 明朝" w:hint="eastAsia"/>
          <w:sz w:val="24"/>
          <w:szCs w:val="24"/>
        </w:rPr>
        <w:t>に基づき、</w:t>
      </w:r>
      <w:r w:rsidR="00BC3E28" w:rsidRPr="008973A6">
        <w:rPr>
          <w:rFonts w:ascii="ＭＳ 明朝" w:hAnsi="ＭＳ 明朝" w:hint="eastAsia"/>
          <w:sz w:val="24"/>
          <w:szCs w:val="24"/>
        </w:rPr>
        <w:t>令和３年４月１日から同年６月３０日まで保護を停止する処分を行った</w:t>
      </w:r>
      <w:r w:rsidR="00554084" w:rsidRPr="008973A6">
        <w:rPr>
          <w:rFonts w:ascii="ＭＳ 明朝" w:hAnsi="ＭＳ 明朝" w:hint="eastAsia"/>
          <w:sz w:val="24"/>
          <w:szCs w:val="24"/>
        </w:rPr>
        <w:t>ことが認められる</w:t>
      </w:r>
      <w:r w:rsidR="00BC3E28" w:rsidRPr="008973A6">
        <w:rPr>
          <w:rFonts w:ascii="ＭＳ 明朝" w:hAnsi="ＭＳ 明朝" w:hint="eastAsia"/>
          <w:sz w:val="24"/>
          <w:szCs w:val="24"/>
        </w:rPr>
        <w:t>。</w:t>
      </w:r>
    </w:p>
    <w:p w14:paraId="1354145A" w14:textId="573C56D7" w:rsidR="00A426E9" w:rsidRDefault="00BC3E28" w:rsidP="002B43CB">
      <w:pPr>
        <w:ind w:leftChars="300" w:left="630" w:firstLineChars="100" w:firstLine="240"/>
        <w:rPr>
          <w:rFonts w:ascii="ＭＳ 明朝" w:hAnsi="ＭＳ 明朝"/>
          <w:sz w:val="24"/>
          <w:szCs w:val="24"/>
        </w:rPr>
      </w:pPr>
      <w:r w:rsidRPr="00D754CF">
        <w:rPr>
          <w:rFonts w:ascii="ＭＳ 明朝" w:hAnsi="ＭＳ 明朝" w:hint="eastAsia"/>
          <w:sz w:val="24"/>
          <w:szCs w:val="24"/>
        </w:rPr>
        <w:t>その後、</w:t>
      </w:r>
      <w:r w:rsidR="00D754CF">
        <w:rPr>
          <w:rFonts w:ascii="ＭＳ 明朝" w:hAnsi="ＭＳ 明朝" w:hint="eastAsia"/>
          <w:sz w:val="24"/>
          <w:szCs w:val="24"/>
        </w:rPr>
        <w:t>前</w:t>
      </w:r>
      <w:r w:rsidR="0053746F">
        <w:rPr>
          <w:rFonts w:ascii="ＭＳ 明朝" w:hAnsi="ＭＳ 明朝" w:hint="eastAsia"/>
          <w:sz w:val="24"/>
          <w:szCs w:val="24"/>
        </w:rPr>
        <w:t>記２（５）のとおり、</w:t>
      </w:r>
      <w:r w:rsidR="00BA2CEE">
        <w:rPr>
          <w:rFonts w:ascii="ＭＳ 明朝" w:hAnsi="ＭＳ 明朝" w:hint="eastAsia"/>
          <w:sz w:val="24"/>
          <w:szCs w:val="24"/>
        </w:rPr>
        <w:t>本件処分時における審査請求人</w:t>
      </w:r>
      <w:r w:rsidR="00CA6B9A">
        <w:rPr>
          <w:rFonts w:ascii="ＭＳ 明朝" w:hAnsi="ＭＳ 明朝" w:hint="eastAsia"/>
          <w:sz w:val="24"/>
          <w:szCs w:val="24"/>
        </w:rPr>
        <w:t>の</w:t>
      </w:r>
      <w:r w:rsidR="00CE4093">
        <w:rPr>
          <w:rFonts w:ascii="ＭＳ 明朝" w:hAnsi="ＭＳ 明朝" w:hint="eastAsia"/>
          <w:sz w:val="24"/>
          <w:szCs w:val="24"/>
        </w:rPr>
        <w:t>最低生活費は１３０，３４５円であ</w:t>
      </w:r>
      <w:r w:rsidR="00D754CF">
        <w:rPr>
          <w:rFonts w:ascii="ＭＳ 明朝" w:hAnsi="ＭＳ 明朝" w:hint="eastAsia"/>
          <w:sz w:val="24"/>
          <w:szCs w:val="24"/>
        </w:rPr>
        <w:t>るところ</w:t>
      </w:r>
      <w:r w:rsidR="00554084">
        <w:rPr>
          <w:rFonts w:ascii="ＭＳ 明朝" w:hAnsi="ＭＳ 明朝" w:hint="eastAsia"/>
          <w:sz w:val="24"/>
          <w:szCs w:val="24"/>
        </w:rPr>
        <w:t>、</w:t>
      </w:r>
      <w:r w:rsidR="006E0134">
        <w:rPr>
          <w:rFonts w:ascii="ＭＳ 明朝" w:hAnsi="ＭＳ 明朝" w:hint="eastAsia"/>
          <w:sz w:val="24"/>
          <w:szCs w:val="24"/>
        </w:rPr>
        <w:t>収入充当額は、</w:t>
      </w:r>
      <w:r w:rsidR="00AD3F39">
        <w:rPr>
          <w:rFonts w:ascii="ＭＳ 明朝" w:hAnsi="ＭＳ 明朝" w:hint="eastAsia"/>
          <w:sz w:val="24"/>
          <w:szCs w:val="24"/>
        </w:rPr>
        <w:t>賞与や特別勤務手当の支給があったことから、</w:t>
      </w:r>
      <w:r w:rsidR="00CE4093">
        <w:rPr>
          <w:rFonts w:ascii="ＭＳ 明朝" w:hAnsi="ＭＳ 明朝" w:hint="eastAsia"/>
          <w:sz w:val="24"/>
          <w:szCs w:val="24"/>
        </w:rPr>
        <w:t>令和３年</w:t>
      </w:r>
      <w:r w:rsidR="00D754CF">
        <w:rPr>
          <w:rFonts w:ascii="ＭＳ 明朝" w:hAnsi="ＭＳ 明朝" w:hint="eastAsia"/>
          <w:sz w:val="24"/>
          <w:szCs w:val="24"/>
        </w:rPr>
        <w:t>５月給与</w:t>
      </w:r>
      <w:r w:rsidR="00CE4093">
        <w:rPr>
          <w:rFonts w:ascii="ＭＳ 明朝" w:hAnsi="ＭＳ 明朝" w:hint="eastAsia"/>
          <w:sz w:val="24"/>
          <w:szCs w:val="24"/>
        </w:rPr>
        <w:t>分</w:t>
      </w:r>
      <w:r w:rsidR="006E0134">
        <w:rPr>
          <w:rFonts w:ascii="ＭＳ 明朝" w:hAnsi="ＭＳ 明朝" w:hint="eastAsia"/>
          <w:sz w:val="24"/>
          <w:szCs w:val="24"/>
        </w:rPr>
        <w:t>が</w:t>
      </w:r>
      <w:r w:rsidR="00CE4093">
        <w:rPr>
          <w:rFonts w:ascii="ＭＳ 明朝" w:hAnsi="ＭＳ 明朝" w:hint="eastAsia"/>
          <w:sz w:val="24"/>
          <w:szCs w:val="24"/>
        </w:rPr>
        <w:t>８０，４９９円、同年</w:t>
      </w:r>
      <w:r w:rsidR="00D754CF">
        <w:rPr>
          <w:rFonts w:ascii="ＭＳ 明朝" w:hAnsi="ＭＳ 明朝" w:hint="eastAsia"/>
          <w:sz w:val="24"/>
          <w:szCs w:val="24"/>
        </w:rPr>
        <w:t>６</w:t>
      </w:r>
      <w:r w:rsidR="00CE4093">
        <w:rPr>
          <w:rFonts w:ascii="ＭＳ 明朝" w:hAnsi="ＭＳ 明朝" w:hint="eastAsia"/>
          <w:sz w:val="24"/>
          <w:szCs w:val="24"/>
        </w:rPr>
        <w:t>月</w:t>
      </w:r>
      <w:r w:rsidR="00D754CF">
        <w:rPr>
          <w:rFonts w:ascii="ＭＳ 明朝" w:hAnsi="ＭＳ 明朝" w:hint="eastAsia"/>
          <w:sz w:val="24"/>
          <w:szCs w:val="24"/>
        </w:rPr>
        <w:t>給与</w:t>
      </w:r>
      <w:r w:rsidR="00CE4093">
        <w:rPr>
          <w:rFonts w:ascii="ＭＳ 明朝" w:hAnsi="ＭＳ 明朝" w:hint="eastAsia"/>
          <w:sz w:val="24"/>
          <w:szCs w:val="24"/>
        </w:rPr>
        <w:t>分</w:t>
      </w:r>
      <w:r w:rsidR="006E0134">
        <w:rPr>
          <w:rFonts w:ascii="ＭＳ 明朝" w:hAnsi="ＭＳ 明朝" w:hint="eastAsia"/>
          <w:sz w:val="24"/>
          <w:szCs w:val="24"/>
        </w:rPr>
        <w:t>が</w:t>
      </w:r>
      <w:r w:rsidR="00CE4093">
        <w:rPr>
          <w:rFonts w:ascii="ＭＳ 明朝" w:hAnsi="ＭＳ 明朝" w:hint="eastAsia"/>
          <w:sz w:val="24"/>
          <w:szCs w:val="24"/>
        </w:rPr>
        <w:t>１３９，９０１円、同</w:t>
      </w:r>
      <w:r w:rsidR="006E0134">
        <w:rPr>
          <w:rFonts w:ascii="ＭＳ 明朝" w:hAnsi="ＭＳ 明朝" w:hint="eastAsia"/>
          <w:sz w:val="24"/>
          <w:szCs w:val="24"/>
        </w:rPr>
        <w:t>年</w:t>
      </w:r>
      <w:r w:rsidR="00D754CF">
        <w:rPr>
          <w:rFonts w:ascii="ＭＳ 明朝" w:hAnsi="ＭＳ 明朝" w:hint="eastAsia"/>
          <w:sz w:val="24"/>
          <w:szCs w:val="24"/>
        </w:rPr>
        <w:t>７</w:t>
      </w:r>
      <w:r w:rsidR="00CE4093">
        <w:rPr>
          <w:rFonts w:ascii="ＭＳ 明朝" w:hAnsi="ＭＳ 明朝" w:hint="eastAsia"/>
          <w:sz w:val="24"/>
          <w:szCs w:val="24"/>
        </w:rPr>
        <w:t>月</w:t>
      </w:r>
      <w:r w:rsidR="00D754CF">
        <w:rPr>
          <w:rFonts w:ascii="ＭＳ 明朝" w:hAnsi="ＭＳ 明朝" w:hint="eastAsia"/>
          <w:sz w:val="24"/>
          <w:szCs w:val="24"/>
        </w:rPr>
        <w:t>給与</w:t>
      </w:r>
      <w:r w:rsidR="00CE4093">
        <w:rPr>
          <w:rFonts w:ascii="ＭＳ 明朝" w:hAnsi="ＭＳ 明朝" w:hint="eastAsia"/>
          <w:sz w:val="24"/>
          <w:szCs w:val="24"/>
        </w:rPr>
        <w:t>分</w:t>
      </w:r>
      <w:r w:rsidR="006E0134">
        <w:rPr>
          <w:rFonts w:ascii="ＭＳ 明朝" w:hAnsi="ＭＳ 明朝" w:hint="eastAsia"/>
          <w:sz w:val="24"/>
          <w:szCs w:val="24"/>
        </w:rPr>
        <w:t>が</w:t>
      </w:r>
      <w:r w:rsidR="00CE4093">
        <w:rPr>
          <w:rFonts w:ascii="ＭＳ 明朝" w:hAnsi="ＭＳ 明朝" w:hint="eastAsia"/>
          <w:sz w:val="24"/>
          <w:szCs w:val="24"/>
        </w:rPr>
        <w:t>１７６，８４８円</w:t>
      </w:r>
      <w:r w:rsidR="00554084">
        <w:rPr>
          <w:rFonts w:ascii="ＭＳ 明朝" w:hAnsi="ＭＳ 明朝" w:hint="eastAsia"/>
          <w:sz w:val="24"/>
          <w:szCs w:val="24"/>
        </w:rPr>
        <w:t>となっており、</w:t>
      </w:r>
      <w:r w:rsidR="00D754CF">
        <w:rPr>
          <w:rFonts w:ascii="ＭＳ 明朝" w:hAnsi="ＭＳ 明朝" w:hint="eastAsia"/>
          <w:sz w:val="24"/>
          <w:szCs w:val="24"/>
        </w:rPr>
        <w:t>当該３か月間の</w:t>
      </w:r>
      <w:r w:rsidR="00554084" w:rsidRPr="00554084">
        <w:rPr>
          <w:rFonts w:ascii="ＭＳ 明朝" w:hAnsi="ＭＳ 明朝" w:hint="eastAsia"/>
          <w:sz w:val="24"/>
          <w:szCs w:val="24"/>
        </w:rPr>
        <w:t>平</w:t>
      </w:r>
      <w:r w:rsidR="00CA6B9A">
        <w:rPr>
          <w:rFonts w:ascii="ＭＳ 明朝" w:hAnsi="ＭＳ 明朝" w:hint="eastAsia"/>
          <w:sz w:val="24"/>
          <w:szCs w:val="24"/>
        </w:rPr>
        <w:t>均</w:t>
      </w:r>
      <w:r w:rsidR="00BA2CEE">
        <w:rPr>
          <w:rFonts w:ascii="ＭＳ 明朝" w:hAnsi="ＭＳ 明朝" w:hint="eastAsia"/>
          <w:sz w:val="24"/>
          <w:szCs w:val="24"/>
        </w:rPr>
        <w:t>収入充当額</w:t>
      </w:r>
      <w:r w:rsidR="00CE4093">
        <w:rPr>
          <w:rFonts w:ascii="ＭＳ 明朝" w:hAnsi="ＭＳ 明朝" w:hint="eastAsia"/>
          <w:sz w:val="24"/>
          <w:szCs w:val="24"/>
        </w:rPr>
        <w:t>は</w:t>
      </w:r>
      <w:r w:rsidR="00BA2CEE">
        <w:rPr>
          <w:rFonts w:ascii="ＭＳ 明朝" w:hAnsi="ＭＳ 明朝" w:hint="eastAsia"/>
          <w:sz w:val="24"/>
          <w:szCs w:val="24"/>
        </w:rPr>
        <w:t>１３２，４１６円</w:t>
      </w:r>
      <w:r w:rsidR="00554084">
        <w:rPr>
          <w:rFonts w:ascii="ＭＳ 明朝" w:hAnsi="ＭＳ 明朝" w:hint="eastAsia"/>
          <w:sz w:val="24"/>
          <w:szCs w:val="24"/>
        </w:rPr>
        <w:t>と</w:t>
      </w:r>
      <w:r w:rsidR="00EB366F">
        <w:rPr>
          <w:rFonts w:ascii="ＭＳ 明朝" w:hAnsi="ＭＳ 明朝" w:hint="eastAsia"/>
          <w:sz w:val="24"/>
          <w:szCs w:val="24"/>
        </w:rPr>
        <w:t>、</w:t>
      </w:r>
      <w:r w:rsidR="00BA2CEE">
        <w:rPr>
          <w:rFonts w:ascii="ＭＳ 明朝" w:hAnsi="ＭＳ 明朝" w:hint="eastAsia"/>
          <w:sz w:val="24"/>
          <w:szCs w:val="24"/>
        </w:rPr>
        <w:t>最低生活費を上回ってい</w:t>
      </w:r>
      <w:r w:rsidR="00530E49">
        <w:rPr>
          <w:rFonts w:ascii="ＭＳ 明朝" w:hAnsi="ＭＳ 明朝" w:hint="eastAsia"/>
          <w:sz w:val="24"/>
          <w:szCs w:val="24"/>
        </w:rPr>
        <w:t>た</w:t>
      </w:r>
      <w:r w:rsidR="00D754CF">
        <w:rPr>
          <w:rFonts w:ascii="ＭＳ 明朝" w:hAnsi="ＭＳ 明朝" w:hint="eastAsia"/>
          <w:sz w:val="24"/>
          <w:szCs w:val="24"/>
        </w:rPr>
        <w:t>ことが認められる</w:t>
      </w:r>
      <w:r w:rsidR="00BA2CEE">
        <w:rPr>
          <w:rFonts w:ascii="ＭＳ 明朝" w:hAnsi="ＭＳ 明朝" w:hint="eastAsia"/>
          <w:sz w:val="24"/>
          <w:szCs w:val="24"/>
        </w:rPr>
        <w:t>。</w:t>
      </w:r>
    </w:p>
    <w:p w14:paraId="2D2861BB" w14:textId="1E0F6697" w:rsidR="00CA6B9A" w:rsidRDefault="002B43CB" w:rsidP="002B43CB">
      <w:pPr>
        <w:ind w:leftChars="300" w:left="630"/>
        <w:rPr>
          <w:rFonts w:ascii="ＭＳ 明朝" w:hAnsi="ＭＳ 明朝"/>
          <w:sz w:val="24"/>
          <w:szCs w:val="24"/>
        </w:rPr>
      </w:pPr>
      <w:r>
        <w:rPr>
          <w:rFonts w:ascii="ＭＳ 明朝" w:hAnsi="ＭＳ 明朝" w:hint="eastAsia"/>
          <w:sz w:val="24"/>
          <w:szCs w:val="24"/>
        </w:rPr>
        <w:t xml:space="preserve">　</w:t>
      </w:r>
      <w:r w:rsidR="00530E49">
        <w:rPr>
          <w:rFonts w:ascii="ＭＳ 明朝" w:hAnsi="ＭＳ 明朝" w:hint="eastAsia"/>
          <w:sz w:val="24"/>
          <w:szCs w:val="24"/>
        </w:rPr>
        <w:t>また</w:t>
      </w:r>
      <w:r w:rsidR="00CA6B9A">
        <w:rPr>
          <w:rFonts w:ascii="ＭＳ 明朝" w:hAnsi="ＭＳ 明朝" w:hint="eastAsia"/>
          <w:sz w:val="24"/>
          <w:szCs w:val="24"/>
        </w:rPr>
        <w:t>、処分庁は、</w:t>
      </w:r>
      <w:r w:rsidR="00CA6B9A" w:rsidRPr="004E582E">
        <w:rPr>
          <w:rFonts w:ascii="ＭＳ 明朝" w:hAnsi="ＭＳ 明朝" w:hint="eastAsia"/>
          <w:sz w:val="24"/>
          <w:szCs w:val="24"/>
        </w:rPr>
        <w:t>審査請求人</w:t>
      </w:r>
      <w:r w:rsidR="00AD3F39" w:rsidRPr="004E582E">
        <w:rPr>
          <w:rFonts w:ascii="ＭＳ 明朝" w:hAnsi="ＭＳ 明朝" w:hint="eastAsia"/>
          <w:sz w:val="24"/>
          <w:szCs w:val="24"/>
        </w:rPr>
        <w:t>について、</w:t>
      </w:r>
      <w:r w:rsidR="00AD3F39">
        <w:rPr>
          <w:rFonts w:ascii="ＭＳ 明朝" w:hAnsi="ＭＳ 明朝" w:hint="eastAsia"/>
          <w:sz w:val="24"/>
          <w:szCs w:val="24"/>
        </w:rPr>
        <w:t>保護費の減額調整がなされ医療機関を受診</w:t>
      </w:r>
      <w:r w:rsidR="00AD3F39" w:rsidRPr="004E582E">
        <w:rPr>
          <w:rFonts w:ascii="ＭＳ 明朝" w:hAnsi="ＭＳ 明朝" w:hint="eastAsia"/>
          <w:sz w:val="24"/>
          <w:szCs w:val="24"/>
        </w:rPr>
        <w:t>した場合</w:t>
      </w:r>
      <w:r w:rsidR="00F02817">
        <w:rPr>
          <w:rFonts w:ascii="ＭＳ 明朝" w:hAnsi="ＭＳ 明朝" w:hint="eastAsia"/>
          <w:sz w:val="24"/>
          <w:szCs w:val="24"/>
        </w:rPr>
        <w:t>の</w:t>
      </w:r>
      <w:r w:rsidR="00AD3F39">
        <w:rPr>
          <w:rFonts w:ascii="ＭＳ 明朝" w:hAnsi="ＭＳ 明朝" w:hint="eastAsia"/>
          <w:sz w:val="24"/>
          <w:szCs w:val="24"/>
        </w:rPr>
        <w:t>本人支払額が大き</w:t>
      </w:r>
      <w:r w:rsidR="007E6438">
        <w:rPr>
          <w:rFonts w:ascii="ＭＳ 明朝" w:hAnsi="ＭＳ 明朝" w:hint="eastAsia"/>
          <w:sz w:val="24"/>
          <w:szCs w:val="24"/>
        </w:rPr>
        <w:t>い</w:t>
      </w:r>
      <w:r w:rsidR="00AD3F39">
        <w:rPr>
          <w:rFonts w:ascii="ＭＳ 明朝" w:hAnsi="ＭＳ 明朝" w:hint="eastAsia"/>
          <w:sz w:val="24"/>
          <w:szCs w:val="24"/>
        </w:rPr>
        <w:t>こと、</w:t>
      </w:r>
      <w:r w:rsidR="00530E49">
        <w:rPr>
          <w:rFonts w:ascii="ＭＳ 明朝" w:hAnsi="ＭＳ 明朝" w:hint="eastAsia"/>
          <w:sz w:val="24"/>
          <w:szCs w:val="24"/>
        </w:rPr>
        <w:t>現金及び</w:t>
      </w:r>
      <w:r w:rsidR="009E3BFA">
        <w:rPr>
          <w:rFonts w:ascii="ＭＳ 明朝" w:hAnsi="ＭＳ 明朝" w:hint="eastAsia"/>
          <w:sz w:val="24"/>
          <w:szCs w:val="24"/>
        </w:rPr>
        <w:t>預貯金</w:t>
      </w:r>
      <w:r w:rsidR="00FD0F62">
        <w:rPr>
          <w:rFonts w:ascii="ＭＳ 明朝" w:hAnsi="ＭＳ 明朝" w:hint="eastAsia"/>
          <w:sz w:val="24"/>
          <w:szCs w:val="24"/>
        </w:rPr>
        <w:t>の額</w:t>
      </w:r>
      <w:r w:rsidR="00530E49">
        <w:rPr>
          <w:rFonts w:ascii="ＭＳ 明朝" w:hAnsi="ＭＳ 明朝" w:hint="eastAsia"/>
          <w:sz w:val="24"/>
          <w:szCs w:val="24"/>
        </w:rPr>
        <w:t>が</w:t>
      </w:r>
      <w:r w:rsidR="00485FD8">
        <w:rPr>
          <w:rFonts w:ascii="ＭＳ 明朝" w:hAnsi="ＭＳ 明朝" w:hint="eastAsia"/>
          <w:sz w:val="24"/>
          <w:szCs w:val="24"/>
        </w:rPr>
        <w:t>最低生活費の概ね５か月分に相当する</w:t>
      </w:r>
      <w:r w:rsidR="00530E49">
        <w:rPr>
          <w:rFonts w:ascii="ＭＳ 明朝" w:hAnsi="ＭＳ 明朝" w:hint="eastAsia"/>
          <w:sz w:val="24"/>
          <w:szCs w:val="24"/>
        </w:rPr>
        <w:t>６６６，３５８円</w:t>
      </w:r>
      <w:r w:rsidR="00FD0F62">
        <w:rPr>
          <w:rFonts w:ascii="ＭＳ 明朝" w:hAnsi="ＭＳ 明朝" w:hint="eastAsia"/>
          <w:sz w:val="24"/>
          <w:szCs w:val="24"/>
        </w:rPr>
        <w:t>で</w:t>
      </w:r>
      <w:r w:rsidR="00530E49">
        <w:rPr>
          <w:rFonts w:ascii="ＭＳ 明朝" w:hAnsi="ＭＳ 明朝" w:hint="eastAsia"/>
          <w:sz w:val="24"/>
          <w:szCs w:val="24"/>
        </w:rPr>
        <w:t>あること</w:t>
      </w:r>
      <w:r w:rsidR="009E3BFA">
        <w:rPr>
          <w:rFonts w:ascii="ＭＳ 明朝" w:hAnsi="ＭＳ 明朝" w:hint="eastAsia"/>
          <w:sz w:val="24"/>
          <w:szCs w:val="24"/>
        </w:rPr>
        <w:t>、</w:t>
      </w:r>
      <w:r w:rsidR="00AD3F39">
        <w:rPr>
          <w:rFonts w:ascii="ＭＳ 明朝" w:hAnsi="ＭＳ 明朝" w:hint="eastAsia"/>
          <w:sz w:val="24"/>
          <w:szCs w:val="24"/>
        </w:rPr>
        <w:t>同一勤務先に３年以上勤務しており収入が安定していること</w:t>
      </w:r>
      <w:r w:rsidR="00CA6B9A">
        <w:rPr>
          <w:rFonts w:ascii="ＭＳ 明朝" w:hAnsi="ＭＳ 明朝" w:hint="eastAsia"/>
          <w:sz w:val="24"/>
          <w:szCs w:val="24"/>
        </w:rPr>
        <w:t>を</w:t>
      </w:r>
      <w:r w:rsidR="00530E49">
        <w:rPr>
          <w:rFonts w:ascii="ＭＳ 明朝" w:hAnsi="ＭＳ 明朝" w:hint="eastAsia"/>
          <w:sz w:val="24"/>
          <w:szCs w:val="24"/>
        </w:rPr>
        <w:t>総合的に</w:t>
      </w:r>
      <w:r w:rsidR="00CA6B9A">
        <w:rPr>
          <w:rFonts w:ascii="ＭＳ 明朝" w:hAnsi="ＭＳ 明朝" w:hint="eastAsia"/>
          <w:sz w:val="24"/>
          <w:szCs w:val="24"/>
        </w:rPr>
        <w:t>考慮した上で、組織的な検討を行い、本件処分を行ったことが認められる。</w:t>
      </w:r>
    </w:p>
    <w:p w14:paraId="66E9B9AD" w14:textId="30908054" w:rsidR="002E3349" w:rsidRDefault="005617CD" w:rsidP="002B43CB">
      <w:pPr>
        <w:ind w:leftChars="300" w:left="630" w:firstLineChars="100" w:firstLine="240"/>
        <w:rPr>
          <w:rFonts w:ascii="ＭＳ 明朝" w:hAnsi="ＭＳ 明朝"/>
          <w:sz w:val="24"/>
          <w:szCs w:val="24"/>
        </w:rPr>
      </w:pPr>
      <w:r>
        <w:rPr>
          <w:rFonts w:ascii="ＭＳ 明朝" w:hAnsi="ＭＳ 明朝" w:hint="eastAsia"/>
          <w:sz w:val="24"/>
          <w:szCs w:val="24"/>
        </w:rPr>
        <w:t>このように</w:t>
      </w:r>
      <w:r w:rsidR="00A426E9">
        <w:rPr>
          <w:rFonts w:ascii="ＭＳ 明朝" w:hAnsi="ＭＳ 明朝" w:hint="eastAsia"/>
          <w:sz w:val="24"/>
          <w:szCs w:val="24"/>
        </w:rPr>
        <w:t>、</w:t>
      </w:r>
      <w:r w:rsidR="00A426E9" w:rsidRPr="004E582E">
        <w:rPr>
          <w:rFonts w:ascii="ＭＳ 明朝" w:hAnsi="ＭＳ 明朝" w:hint="eastAsia"/>
          <w:sz w:val="24"/>
          <w:szCs w:val="24"/>
        </w:rPr>
        <w:t>審査請求人の</w:t>
      </w:r>
      <w:r w:rsidR="00A426E9">
        <w:rPr>
          <w:rFonts w:ascii="ＭＳ 明朝" w:hAnsi="ＭＳ 明朝" w:hint="eastAsia"/>
          <w:sz w:val="24"/>
          <w:szCs w:val="24"/>
        </w:rPr>
        <w:t>平均収入充当額が最低生活費を上回っている</w:t>
      </w:r>
      <w:r w:rsidR="00535AA2">
        <w:rPr>
          <w:rFonts w:ascii="ＭＳ 明朝" w:hAnsi="ＭＳ 明朝" w:hint="eastAsia"/>
          <w:sz w:val="24"/>
          <w:szCs w:val="24"/>
        </w:rPr>
        <w:t>こと、</w:t>
      </w:r>
      <w:r w:rsidR="00A426E9">
        <w:rPr>
          <w:rFonts w:ascii="ＭＳ 明朝" w:hAnsi="ＭＳ 明朝" w:hint="eastAsia"/>
          <w:sz w:val="24"/>
          <w:szCs w:val="24"/>
        </w:rPr>
        <w:t>毎月の収入</w:t>
      </w:r>
      <w:r w:rsidR="00912F9E">
        <w:rPr>
          <w:rFonts w:ascii="ＭＳ 明朝" w:hAnsi="ＭＳ 明朝" w:hint="eastAsia"/>
          <w:sz w:val="24"/>
          <w:szCs w:val="24"/>
        </w:rPr>
        <w:t>や</w:t>
      </w:r>
      <w:r w:rsidR="00A426E9">
        <w:rPr>
          <w:rFonts w:ascii="ＭＳ 明朝" w:hAnsi="ＭＳ 明朝" w:hint="eastAsia"/>
          <w:sz w:val="24"/>
          <w:szCs w:val="24"/>
        </w:rPr>
        <w:t>預貯金等の資産状況</w:t>
      </w:r>
      <w:r w:rsidR="00535AA2">
        <w:rPr>
          <w:rFonts w:ascii="ＭＳ 明朝" w:hAnsi="ＭＳ 明朝" w:hint="eastAsia"/>
          <w:sz w:val="24"/>
          <w:szCs w:val="24"/>
        </w:rPr>
        <w:t>が安定していること</w:t>
      </w:r>
      <w:r w:rsidR="00A34D61">
        <w:rPr>
          <w:rFonts w:ascii="ＭＳ 明朝" w:hAnsi="ＭＳ 明朝" w:hint="eastAsia"/>
          <w:sz w:val="24"/>
          <w:szCs w:val="24"/>
        </w:rPr>
        <w:t>等</w:t>
      </w:r>
      <w:r w:rsidR="00A426E9">
        <w:rPr>
          <w:rFonts w:ascii="ＭＳ 明朝" w:hAnsi="ＭＳ 明朝" w:hint="eastAsia"/>
          <w:sz w:val="24"/>
          <w:szCs w:val="24"/>
        </w:rPr>
        <w:t>を踏まえると、以後特別な事由が生じない</w:t>
      </w:r>
      <w:r w:rsidR="00D754CF">
        <w:rPr>
          <w:rFonts w:ascii="ＭＳ 明朝" w:hAnsi="ＭＳ 明朝" w:hint="eastAsia"/>
          <w:sz w:val="24"/>
          <w:szCs w:val="24"/>
        </w:rPr>
        <w:t>限り</w:t>
      </w:r>
      <w:r w:rsidR="00A426E9">
        <w:rPr>
          <w:rFonts w:ascii="ＭＳ 明朝" w:hAnsi="ＭＳ 明朝" w:hint="eastAsia"/>
          <w:sz w:val="24"/>
          <w:szCs w:val="24"/>
        </w:rPr>
        <w:t>、審査請求人の保護を再開する必要性は認められ</w:t>
      </w:r>
      <w:r w:rsidR="00D43E48">
        <w:rPr>
          <w:rFonts w:ascii="ＭＳ 明朝" w:hAnsi="ＭＳ 明朝" w:hint="eastAsia"/>
          <w:sz w:val="24"/>
          <w:szCs w:val="24"/>
        </w:rPr>
        <w:t>ず</w:t>
      </w:r>
      <w:r w:rsidR="00A426E9">
        <w:rPr>
          <w:rFonts w:ascii="ＭＳ 明朝" w:hAnsi="ＭＳ 明朝" w:hint="eastAsia"/>
          <w:sz w:val="24"/>
          <w:szCs w:val="24"/>
        </w:rPr>
        <w:t>、</w:t>
      </w:r>
      <w:r w:rsidR="00A01751">
        <w:rPr>
          <w:rFonts w:ascii="ＭＳ 明朝" w:hAnsi="ＭＳ 明朝" w:hint="eastAsia"/>
          <w:sz w:val="24"/>
          <w:szCs w:val="24"/>
        </w:rPr>
        <w:t>課長通知第１０問１２答</w:t>
      </w:r>
      <w:r w:rsidR="005C1DAF">
        <w:rPr>
          <w:rFonts w:ascii="ＭＳ 明朝" w:hAnsi="ＭＳ 明朝" w:hint="eastAsia"/>
          <w:sz w:val="24"/>
          <w:szCs w:val="24"/>
        </w:rPr>
        <w:t>２（１）</w:t>
      </w:r>
      <w:r w:rsidR="00A01751">
        <w:rPr>
          <w:rFonts w:ascii="ＭＳ 明朝" w:hAnsi="ＭＳ 明朝" w:hint="eastAsia"/>
          <w:sz w:val="24"/>
          <w:szCs w:val="24"/>
        </w:rPr>
        <w:t>に</w:t>
      </w:r>
      <w:r w:rsidR="00554084">
        <w:rPr>
          <w:rFonts w:ascii="ＭＳ 明朝" w:hAnsi="ＭＳ 明朝" w:hint="eastAsia"/>
          <w:sz w:val="24"/>
          <w:szCs w:val="24"/>
        </w:rPr>
        <w:t>該当</w:t>
      </w:r>
      <w:r w:rsidR="009E3BFA">
        <w:rPr>
          <w:rFonts w:ascii="ＭＳ 明朝" w:hAnsi="ＭＳ 明朝" w:hint="eastAsia"/>
          <w:sz w:val="24"/>
          <w:szCs w:val="24"/>
        </w:rPr>
        <w:t>するとして</w:t>
      </w:r>
      <w:r w:rsidR="00A01751">
        <w:rPr>
          <w:rFonts w:ascii="ＭＳ 明朝" w:hAnsi="ＭＳ 明朝" w:hint="eastAsia"/>
          <w:sz w:val="24"/>
          <w:szCs w:val="24"/>
        </w:rPr>
        <w:t>審査請</w:t>
      </w:r>
      <w:r w:rsidR="00A01751">
        <w:rPr>
          <w:rFonts w:ascii="ＭＳ 明朝" w:hAnsi="ＭＳ 明朝" w:hint="eastAsia"/>
          <w:sz w:val="24"/>
          <w:szCs w:val="24"/>
        </w:rPr>
        <w:lastRenderedPageBreak/>
        <w:t>求人の保護を廃止した</w:t>
      </w:r>
      <w:r w:rsidR="002E3349">
        <w:rPr>
          <w:rFonts w:ascii="ＭＳ 明朝" w:hAnsi="ＭＳ 明朝" w:hint="eastAsia"/>
          <w:sz w:val="24"/>
          <w:szCs w:val="24"/>
        </w:rPr>
        <w:t>処分庁の判断に不合理な点は</w:t>
      </w:r>
      <w:r w:rsidR="00CE4093">
        <w:rPr>
          <w:rFonts w:ascii="ＭＳ 明朝" w:hAnsi="ＭＳ 明朝" w:hint="eastAsia"/>
          <w:sz w:val="24"/>
          <w:szCs w:val="24"/>
        </w:rPr>
        <w:t>認められない。</w:t>
      </w:r>
    </w:p>
    <w:p w14:paraId="4D6EC782" w14:textId="2BA0A226" w:rsidR="00D43E48" w:rsidRDefault="00A01751" w:rsidP="001B1530">
      <w:pPr>
        <w:ind w:leftChars="100" w:left="690" w:hangingChars="200" w:hanging="480"/>
        <w:rPr>
          <w:rFonts w:ascii="ＭＳ 明朝" w:hAnsi="ＭＳ 明朝"/>
          <w:sz w:val="24"/>
          <w:szCs w:val="24"/>
        </w:rPr>
      </w:pPr>
      <w:r>
        <w:rPr>
          <w:rFonts w:ascii="ＭＳ 明朝" w:hAnsi="ＭＳ 明朝" w:hint="eastAsia"/>
          <w:sz w:val="24"/>
          <w:szCs w:val="24"/>
        </w:rPr>
        <w:t>（</w:t>
      </w:r>
      <w:r w:rsidR="006D17F8">
        <w:rPr>
          <w:rFonts w:ascii="ＭＳ 明朝" w:hAnsi="ＭＳ 明朝" w:hint="eastAsia"/>
          <w:sz w:val="24"/>
          <w:szCs w:val="24"/>
        </w:rPr>
        <w:t>４</w:t>
      </w:r>
      <w:r>
        <w:rPr>
          <w:rFonts w:ascii="ＭＳ 明朝" w:hAnsi="ＭＳ 明朝" w:hint="eastAsia"/>
          <w:sz w:val="24"/>
          <w:szCs w:val="24"/>
        </w:rPr>
        <w:t>）</w:t>
      </w:r>
      <w:r w:rsidR="002E3349">
        <w:rPr>
          <w:rFonts w:ascii="ＭＳ 明朝" w:hAnsi="ＭＳ 明朝" w:hint="eastAsia"/>
          <w:sz w:val="24"/>
          <w:szCs w:val="24"/>
        </w:rPr>
        <w:t>なお、審査請求人は、市民税、府民税及び国民健康保険料の決定についても不当である旨</w:t>
      </w:r>
      <w:r w:rsidR="008A43BA">
        <w:rPr>
          <w:rFonts w:ascii="ＭＳ 明朝" w:hAnsi="ＭＳ 明朝" w:hint="eastAsia"/>
          <w:sz w:val="24"/>
          <w:szCs w:val="24"/>
        </w:rPr>
        <w:t>主張する</w:t>
      </w:r>
      <w:r w:rsidR="000F3E91">
        <w:rPr>
          <w:rFonts w:ascii="ＭＳ 明朝" w:hAnsi="ＭＳ 明朝" w:hint="eastAsia"/>
          <w:sz w:val="24"/>
          <w:szCs w:val="24"/>
        </w:rPr>
        <w:t>。</w:t>
      </w:r>
      <w:r w:rsidR="008A43BA">
        <w:rPr>
          <w:rFonts w:ascii="ＭＳ 明朝" w:hAnsi="ＭＳ 明朝" w:hint="eastAsia"/>
          <w:sz w:val="24"/>
          <w:szCs w:val="24"/>
        </w:rPr>
        <w:t>そのような主張は</w:t>
      </w:r>
      <w:r w:rsidR="006748C6">
        <w:rPr>
          <w:rFonts w:ascii="ＭＳ 明朝" w:hAnsi="ＭＳ 明朝" w:hint="eastAsia"/>
          <w:sz w:val="24"/>
          <w:szCs w:val="24"/>
        </w:rPr>
        <w:t>、</w:t>
      </w:r>
      <w:r w:rsidR="001B1530">
        <w:rPr>
          <w:rFonts w:ascii="ＭＳ 明朝" w:hAnsi="ＭＳ 明朝" w:hint="eastAsia"/>
          <w:sz w:val="24"/>
          <w:szCs w:val="24"/>
        </w:rPr>
        <w:t>本件処分の取消</w:t>
      </w:r>
      <w:r w:rsidR="007E2B6D">
        <w:rPr>
          <w:rFonts w:ascii="ＭＳ 明朝" w:hAnsi="ＭＳ 明朝" w:hint="eastAsia"/>
          <w:sz w:val="24"/>
          <w:szCs w:val="24"/>
        </w:rPr>
        <w:t>し</w:t>
      </w:r>
      <w:r w:rsidR="000A2441">
        <w:rPr>
          <w:rFonts w:ascii="ＭＳ 明朝" w:hAnsi="ＭＳ 明朝" w:hint="eastAsia"/>
          <w:sz w:val="24"/>
          <w:szCs w:val="24"/>
        </w:rPr>
        <w:t>が認められることを</w:t>
      </w:r>
      <w:r w:rsidR="001B1530">
        <w:rPr>
          <w:rFonts w:ascii="ＭＳ 明朝" w:hAnsi="ＭＳ 明朝" w:hint="eastAsia"/>
          <w:sz w:val="24"/>
          <w:szCs w:val="24"/>
        </w:rPr>
        <w:t>前提とするものと解さ</w:t>
      </w:r>
      <w:r w:rsidR="008A2893">
        <w:rPr>
          <w:rFonts w:ascii="ＭＳ 明朝" w:hAnsi="ＭＳ 明朝" w:hint="eastAsia"/>
          <w:sz w:val="24"/>
          <w:szCs w:val="24"/>
        </w:rPr>
        <w:t>れるところ</w:t>
      </w:r>
      <w:r w:rsidR="001B1530">
        <w:rPr>
          <w:rFonts w:ascii="ＭＳ 明朝" w:hAnsi="ＭＳ 明朝" w:hint="eastAsia"/>
          <w:sz w:val="24"/>
          <w:szCs w:val="24"/>
        </w:rPr>
        <w:t>（地方税法第２４条の５第１項</w:t>
      </w:r>
      <w:r w:rsidR="00985100">
        <w:rPr>
          <w:rFonts w:ascii="ＭＳ 明朝" w:hAnsi="ＭＳ 明朝" w:hint="eastAsia"/>
          <w:sz w:val="24"/>
          <w:szCs w:val="24"/>
        </w:rPr>
        <w:t>第</w:t>
      </w:r>
      <w:r w:rsidR="00FE3A49">
        <w:rPr>
          <w:rFonts w:ascii="ＭＳ 明朝" w:hAnsi="ＭＳ 明朝" w:hint="eastAsia"/>
          <w:sz w:val="24"/>
          <w:szCs w:val="24"/>
        </w:rPr>
        <w:t>１号</w:t>
      </w:r>
      <w:r w:rsidR="00C34B1C">
        <w:rPr>
          <w:rFonts w:ascii="ＭＳ 明朝" w:hAnsi="ＭＳ 明朝" w:hint="eastAsia"/>
          <w:sz w:val="24"/>
          <w:szCs w:val="24"/>
        </w:rPr>
        <w:t>・第２９５条第１項第１号</w:t>
      </w:r>
      <w:r w:rsidR="008A43BA">
        <w:rPr>
          <w:rFonts w:ascii="ＭＳ 明朝" w:hAnsi="ＭＳ 明朝" w:hint="eastAsia"/>
          <w:sz w:val="24"/>
          <w:szCs w:val="24"/>
        </w:rPr>
        <w:t>、</w:t>
      </w:r>
      <w:r w:rsidR="00171F44">
        <w:rPr>
          <w:rFonts w:ascii="ＭＳ 明朝" w:hAnsi="ＭＳ 明朝" w:hint="eastAsia"/>
          <w:sz w:val="24"/>
          <w:szCs w:val="24"/>
        </w:rPr>
        <w:t>及び、</w:t>
      </w:r>
      <w:r w:rsidR="008A43BA">
        <w:rPr>
          <w:rFonts w:ascii="ＭＳ 明朝" w:hAnsi="ＭＳ 明朝" w:hint="eastAsia"/>
          <w:sz w:val="24"/>
          <w:szCs w:val="24"/>
        </w:rPr>
        <w:t>国民健康保険法第６条第９号</w:t>
      </w:r>
      <w:r w:rsidR="00171F44">
        <w:rPr>
          <w:rFonts w:ascii="ＭＳ 明朝" w:hAnsi="ＭＳ 明朝" w:hint="eastAsia"/>
          <w:sz w:val="24"/>
          <w:szCs w:val="24"/>
        </w:rPr>
        <w:t>参照</w:t>
      </w:r>
      <w:r w:rsidR="008A43BA">
        <w:rPr>
          <w:rFonts w:ascii="ＭＳ 明朝" w:hAnsi="ＭＳ 明朝" w:hint="eastAsia"/>
          <w:sz w:val="24"/>
          <w:szCs w:val="24"/>
        </w:rPr>
        <w:t>）</w:t>
      </w:r>
      <w:r w:rsidR="008A2893">
        <w:rPr>
          <w:rFonts w:ascii="ＭＳ 明朝" w:hAnsi="ＭＳ 明朝" w:hint="eastAsia"/>
          <w:sz w:val="24"/>
          <w:szCs w:val="24"/>
        </w:rPr>
        <w:t>、そのような前提を欠くことは</w:t>
      </w:r>
      <w:r w:rsidR="00624D01">
        <w:rPr>
          <w:rFonts w:ascii="ＭＳ 明朝" w:hAnsi="ＭＳ 明朝" w:hint="eastAsia"/>
          <w:sz w:val="24"/>
          <w:szCs w:val="24"/>
        </w:rPr>
        <w:t>前期（３）</w:t>
      </w:r>
      <w:r w:rsidR="008A2893">
        <w:rPr>
          <w:rFonts w:ascii="ＭＳ 明朝" w:hAnsi="ＭＳ 明朝" w:hint="eastAsia"/>
          <w:sz w:val="24"/>
          <w:szCs w:val="24"/>
        </w:rPr>
        <w:t>で述べたとおりである</w:t>
      </w:r>
      <w:r w:rsidR="00D43E48">
        <w:rPr>
          <w:rFonts w:ascii="ＭＳ 明朝" w:hAnsi="ＭＳ 明朝" w:hint="eastAsia"/>
          <w:sz w:val="24"/>
          <w:szCs w:val="24"/>
        </w:rPr>
        <w:t>。</w:t>
      </w:r>
    </w:p>
    <w:p w14:paraId="607F6D25" w14:textId="4AF5C647" w:rsidR="00E20D1D" w:rsidRPr="00E542EE" w:rsidRDefault="00D43E48" w:rsidP="002B43CB">
      <w:pPr>
        <w:ind w:leftChars="100" w:left="690" w:hangingChars="200" w:hanging="480"/>
        <w:rPr>
          <w:rFonts w:ascii="ＭＳ 明朝" w:hAnsi="ＭＳ 明朝"/>
          <w:sz w:val="24"/>
          <w:szCs w:val="24"/>
        </w:rPr>
      </w:pPr>
      <w:r>
        <w:rPr>
          <w:rFonts w:ascii="ＭＳ 明朝" w:hAnsi="ＭＳ 明朝" w:hint="eastAsia"/>
          <w:sz w:val="24"/>
          <w:szCs w:val="24"/>
        </w:rPr>
        <w:t>（</w:t>
      </w:r>
      <w:r w:rsidR="006D17F8">
        <w:rPr>
          <w:rFonts w:ascii="ＭＳ 明朝" w:hAnsi="ＭＳ 明朝" w:hint="eastAsia"/>
          <w:sz w:val="24"/>
          <w:szCs w:val="24"/>
        </w:rPr>
        <w:t>５</w:t>
      </w:r>
      <w:r>
        <w:rPr>
          <w:rFonts w:ascii="ＭＳ 明朝" w:hAnsi="ＭＳ 明朝" w:hint="eastAsia"/>
          <w:sz w:val="24"/>
          <w:szCs w:val="24"/>
        </w:rPr>
        <w:t>）</w:t>
      </w:r>
      <w:r w:rsidR="00A34D61">
        <w:rPr>
          <w:rFonts w:ascii="ＭＳ 明朝" w:hAnsi="ＭＳ 明朝" w:hint="eastAsia"/>
          <w:sz w:val="24"/>
          <w:szCs w:val="24"/>
        </w:rPr>
        <w:t>以上のことから</w:t>
      </w:r>
      <w:r w:rsidR="00A858A3" w:rsidRPr="00E542EE">
        <w:rPr>
          <w:rFonts w:ascii="ＭＳ 明朝" w:hAnsi="ＭＳ 明朝" w:hint="eastAsia"/>
          <w:sz w:val="24"/>
          <w:szCs w:val="24"/>
        </w:rPr>
        <w:t>、</w:t>
      </w:r>
      <w:r>
        <w:rPr>
          <w:rFonts w:ascii="ＭＳ 明朝" w:hAnsi="ＭＳ 明朝" w:hint="eastAsia"/>
          <w:sz w:val="24"/>
          <w:szCs w:val="24"/>
        </w:rPr>
        <w:t>本件処分について違法又は不当な点は認められず、</w:t>
      </w:r>
      <w:r w:rsidR="00A858A3" w:rsidRPr="00E542EE">
        <w:rPr>
          <w:rFonts w:ascii="ＭＳ 明朝" w:hAnsi="ＭＳ 明朝" w:hint="eastAsia"/>
          <w:sz w:val="24"/>
          <w:szCs w:val="24"/>
        </w:rPr>
        <w:t>本件審査請求は棄却</w:t>
      </w:r>
      <w:r w:rsidR="00D754CF">
        <w:rPr>
          <w:rFonts w:ascii="ＭＳ 明朝" w:hAnsi="ＭＳ 明朝" w:hint="eastAsia"/>
          <w:sz w:val="24"/>
          <w:szCs w:val="24"/>
        </w:rPr>
        <w:t>す</w:t>
      </w:r>
      <w:r w:rsidR="00A858A3" w:rsidRPr="00E542EE">
        <w:rPr>
          <w:rFonts w:ascii="ＭＳ 明朝" w:hAnsi="ＭＳ 明朝" w:hint="eastAsia"/>
          <w:sz w:val="24"/>
          <w:szCs w:val="24"/>
        </w:rPr>
        <w:t>べきである。</w:t>
      </w:r>
    </w:p>
    <w:p w14:paraId="0DECA380" w14:textId="4A492AE2" w:rsidR="00D95205" w:rsidRPr="00A01751" w:rsidRDefault="00D95205" w:rsidP="008E3A65">
      <w:pPr>
        <w:ind w:left="480" w:hangingChars="200" w:hanging="480"/>
        <w:rPr>
          <w:rFonts w:ascii="ＭＳ 明朝" w:hAnsi="ＭＳ 明朝"/>
          <w:sz w:val="24"/>
          <w:szCs w:val="24"/>
        </w:rPr>
      </w:pPr>
    </w:p>
    <w:p w14:paraId="3AB49357" w14:textId="1825C2CF" w:rsidR="003C7063" w:rsidRPr="00E542EE" w:rsidRDefault="003C7063" w:rsidP="003C7063">
      <w:pPr>
        <w:ind w:firstLineChars="2008" w:firstLine="4819"/>
        <w:rPr>
          <w:rFonts w:ascii="ＭＳ 明朝" w:hAnsi="ＭＳ 明朝"/>
          <w:sz w:val="24"/>
          <w:szCs w:val="24"/>
          <w:lang w:eastAsia="zh-TW"/>
        </w:rPr>
      </w:pPr>
      <w:r w:rsidRPr="00E542EE">
        <w:rPr>
          <w:rFonts w:ascii="ＭＳ 明朝" w:hAnsi="ＭＳ 明朝" w:hint="eastAsia"/>
          <w:sz w:val="24"/>
          <w:szCs w:val="24"/>
          <w:lang w:eastAsia="zh-TW"/>
        </w:rPr>
        <w:t>大阪府行政不服審査会第</w:t>
      </w:r>
      <w:r w:rsidR="00A34D61">
        <w:rPr>
          <w:rFonts w:ascii="ＭＳ 明朝" w:hAnsi="ＭＳ 明朝" w:hint="eastAsia"/>
          <w:sz w:val="24"/>
          <w:szCs w:val="24"/>
          <w:lang w:eastAsia="zh-TW"/>
        </w:rPr>
        <w:t>１</w:t>
      </w:r>
      <w:r w:rsidRPr="00E542EE">
        <w:rPr>
          <w:rFonts w:ascii="ＭＳ 明朝" w:hAnsi="ＭＳ 明朝" w:hint="eastAsia"/>
          <w:sz w:val="24"/>
          <w:szCs w:val="24"/>
          <w:lang w:eastAsia="zh-TW"/>
        </w:rPr>
        <w:t>部会</w:t>
      </w:r>
    </w:p>
    <w:p w14:paraId="3C854354" w14:textId="2CFC62FE" w:rsidR="003C7063" w:rsidRPr="00E542EE" w:rsidRDefault="007140E0" w:rsidP="003C7063">
      <w:pPr>
        <w:ind w:firstLineChars="2108" w:firstLine="5059"/>
        <w:rPr>
          <w:rFonts w:ascii="ＭＳ 明朝" w:hAnsi="ＭＳ 明朝"/>
          <w:sz w:val="24"/>
          <w:szCs w:val="24"/>
          <w:lang w:eastAsia="zh-TW"/>
        </w:rPr>
      </w:pPr>
      <w:r w:rsidRPr="00E542EE">
        <w:rPr>
          <w:rFonts w:ascii="ＭＳ 明朝" w:hAnsi="ＭＳ 明朝" w:hint="eastAsia"/>
          <w:sz w:val="24"/>
          <w:szCs w:val="24"/>
          <w:lang w:eastAsia="zh-TW"/>
        </w:rPr>
        <w:t>委員（部会長）</w:t>
      </w:r>
      <w:r w:rsidR="00A34D61">
        <w:rPr>
          <w:rFonts w:ascii="ＭＳ 明朝" w:hAnsi="ＭＳ 明朝" w:hint="eastAsia"/>
          <w:sz w:val="24"/>
          <w:szCs w:val="24"/>
          <w:lang w:eastAsia="zh-TW"/>
        </w:rPr>
        <w:t>一高</w:t>
      </w:r>
      <w:r w:rsidR="00207613" w:rsidRPr="00E542EE">
        <w:rPr>
          <w:rFonts w:ascii="ＭＳ 明朝" w:hAnsi="ＭＳ 明朝" w:hint="eastAsia"/>
          <w:sz w:val="24"/>
          <w:szCs w:val="24"/>
          <w:lang w:eastAsia="zh-TW"/>
        </w:rPr>
        <w:t xml:space="preserve">　</w:t>
      </w:r>
      <w:r w:rsidR="00A34D61">
        <w:rPr>
          <w:rFonts w:ascii="ＭＳ 明朝" w:hAnsi="ＭＳ 明朝" w:hint="eastAsia"/>
          <w:sz w:val="24"/>
          <w:szCs w:val="24"/>
          <w:lang w:eastAsia="zh-TW"/>
        </w:rPr>
        <w:t>龍司</w:t>
      </w:r>
    </w:p>
    <w:p w14:paraId="5F74B55F" w14:textId="4ACE103B" w:rsidR="003C7063" w:rsidRPr="00E542EE" w:rsidRDefault="007140E0" w:rsidP="003C7063">
      <w:pPr>
        <w:ind w:firstLineChars="2108" w:firstLine="5059"/>
        <w:rPr>
          <w:rFonts w:ascii="ＭＳ 明朝" w:hAnsi="ＭＳ 明朝"/>
          <w:sz w:val="24"/>
          <w:szCs w:val="24"/>
          <w:lang w:eastAsia="zh-TW"/>
        </w:rPr>
      </w:pPr>
      <w:r w:rsidRPr="00E542EE">
        <w:rPr>
          <w:rFonts w:ascii="ＭＳ 明朝" w:hAnsi="ＭＳ 明朝" w:hint="eastAsia"/>
          <w:sz w:val="24"/>
          <w:szCs w:val="24"/>
          <w:lang w:eastAsia="zh-TW"/>
        </w:rPr>
        <w:t xml:space="preserve">委員　　　　　</w:t>
      </w:r>
      <w:r w:rsidR="00A34D61">
        <w:rPr>
          <w:rFonts w:ascii="ＭＳ 明朝" w:hAnsi="ＭＳ 明朝" w:hint="eastAsia"/>
          <w:sz w:val="24"/>
          <w:szCs w:val="24"/>
          <w:lang w:eastAsia="zh-TW"/>
        </w:rPr>
        <w:t>渋谷</w:t>
      </w:r>
      <w:r w:rsidR="003B537E" w:rsidRPr="00E542EE">
        <w:rPr>
          <w:rFonts w:ascii="ＭＳ 明朝" w:hAnsi="ＭＳ 明朝" w:hint="eastAsia"/>
          <w:sz w:val="24"/>
          <w:szCs w:val="24"/>
          <w:lang w:eastAsia="zh-TW"/>
        </w:rPr>
        <w:t xml:space="preserve">　</w:t>
      </w:r>
      <w:r w:rsidR="00A34D61">
        <w:rPr>
          <w:rFonts w:ascii="ＭＳ 明朝" w:hAnsi="ＭＳ 明朝" w:hint="eastAsia"/>
          <w:sz w:val="24"/>
          <w:szCs w:val="24"/>
          <w:lang w:eastAsia="zh-TW"/>
        </w:rPr>
        <w:t>麻衣子</w:t>
      </w:r>
    </w:p>
    <w:p w14:paraId="1B5EDEC5" w14:textId="719BB9AC" w:rsidR="003C7063" w:rsidRPr="00E542EE" w:rsidRDefault="003C7063" w:rsidP="003C7063">
      <w:pPr>
        <w:ind w:firstLineChars="2108" w:firstLine="5059"/>
        <w:rPr>
          <w:rFonts w:ascii="ＭＳ 明朝" w:hAnsi="ＭＳ 明朝"/>
          <w:sz w:val="24"/>
          <w:szCs w:val="24"/>
          <w:lang w:eastAsia="zh-TW"/>
        </w:rPr>
      </w:pPr>
      <w:r w:rsidRPr="00E542EE">
        <w:rPr>
          <w:rFonts w:ascii="ＭＳ 明朝" w:hAnsi="ＭＳ 明朝" w:hint="eastAsia"/>
          <w:sz w:val="24"/>
          <w:szCs w:val="24"/>
          <w:lang w:eastAsia="zh-TW"/>
        </w:rPr>
        <w:t>委員</w:t>
      </w:r>
      <w:r w:rsidR="007140E0" w:rsidRPr="00E542EE">
        <w:rPr>
          <w:rFonts w:ascii="ＭＳ 明朝" w:hAnsi="ＭＳ 明朝" w:hint="eastAsia"/>
          <w:sz w:val="24"/>
          <w:szCs w:val="24"/>
          <w:lang w:eastAsia="zh-TW"/>
        </w:rPr>
        <w:t xml:space="preserve">　　　　　</w:t>
      </w:r>
      <w:r w:rsidR="00A34D61">
        <w:rPr>
          <w:rFonts w:ascii="ＭＳ 明朝" w:hAnsi="ＭＳ 明朝" w:hint="eastAsia"/>
          <w:sz w:val="24"/>
          <w:szCs w:val="24"/>
          <w:lang w:eastAsia="zh-TW"/>
        </w:rPr>
        <w:t>西上</w:t>
      </w:r>
      <w:r w:rsidR="007140E0" w:rsidRPr="00E542EE">
        <w:rPr>
          <w:rFonts w:ascii="ＭＳ 明朝" w:hAnsi="ＭＳ 明朝" w:hint="eastAsia"/>
          <w:sz w:val="24"/>
          <w:szCs w:val="24"/>
          <w:lang w:eastAsia="zh-TW"/>
        </w:rPr>
        <w:t xml:space="preserve">　</w:t>
      </w:r>
      <w:r w:rsidR="00207613" w:rsidRPr="00E542EE">
        <w:rPr>
          <w:rFonts w:ascii="ＭＳ 明朝" w:hAnsi="ＭＳ 明朝" w:hint="eastAsia"/>
          <w:sz w:val="24"/>
          <w:szCs w:val="24"/>
          <w:lang w:eastAsia="zh-TW"/>
        </w:rPr>
        <w:t xml:space="preserve">　</w:t>
      </w:r>
      <w:r w:rsidR="00A34D61">
        <w:rPr>
          <w:rFonts w:ascii="ＭＳ 明朝" w:hAnsi="ＭＳ 明朝" w:hint="eastAsia"/>
          <w:sz w:val="24"/>
          <w:szCs w:val="24"/>
          <w:lang w:eastAsia="zh-TW"/>
        </w:rPr>
        <w:t>治</w:t>
      </w:r>
    </w:p>
    <w:p w14:paraId="18ADC1B2" w14:textId="272ACFEB" w:rsidR="00A7690F" w:rsidRDefault="00A7690F" w:rsidP="00A7690F">
      <w:pPr>
        <w:rPr>
          <w:rFonts w:ascii="ＭＳ 明朝" w:hAnsi="ＭＳ 明朝"/>
          <w:sz w:val="24"/>
          <w:szCs w:val="24"/>
          <w:lang w:eastAsia="zh-TW"/>
        </w:rPr>
      </w:pPr>
    </w:p>
    <w:p w14:paraId="30773779" w14:textId="77777777" w:rsidR="00A01751" w:rsidRPr="00E542EE" w:rsidRDefault="00A01751" w:rsidP="00A7690F">
      <w:pPr>
        <w:rPr>
          <w:rFonts w:ascii="ＭＳ 明朝" w:hAnsi="ＭＳ 明朝"/>
          <w:sz w:val="24"/>
          <w:szCs w:val="24"/>
          <w:lang w:eastAsia="zh-TW"/>
        </w:rPr>
      </w:pPr>
    </w:p>
    <w:p w14:paraId="11BF8EA9" w14:textId="023A8EC8" w:rsidR="00A7690F" w:rsidRPr="00A7690F" w:rsidRDefault="00A7690F" w:rsidP="00A7690F">
      <w:pPr>
        <w:rPr>
          <w:rFonts w:ascii="ＭＳ ゴシック" w:eastAsia="ＭＳ ゴシック" w:hAnsi="ＭＳ ゴシック"/>
          <w:sz w:val="24"/>
          <w:szCs w:val="24"/>
        </w:rPr>
      </w:pPr>
    </w:p>
    <w:sectPr w:rsidR="00A7690F" w:rsidRPr="00A7690F" w:rsidSect="00EF453A">
      <w:footerReference w:type="default" r:id="rId8"/>
      <w:pgSz w:w="11906" w:h="16838" w:code="9"/>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D213" w14:textId="77777777" w:rsidR="00C05ED8" w:rsidRDefault="00C05ED8" w:rsidP="00077175">
      <w:r>
        <w:separator/>
      </w:r>
    </w:p>
  </w:endnote>
  <w:endnote w:type="continuationSeparator" w:id="0">
    <w:p w14:paraId="2196CC4B" w14:textId="77777777" w:rsidR="00C05ED8" w:rsidRDefault="00C05ED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0D56" w14:textId="66092DCE" w:rsidR="00354361" w:rsidRDefault="00354361">
    <w:pPr>
      <w:pStyle w:val="a5"/>
      <w:jc w:val="center"/>
    </w:pPr>
    <w:r>
      <w:fldChar w:fldCharType="begin"/>
    </w:r>
    <w:r>
      <w:instrText>PAGE   \* MERGEFORMAT</w:instrText>
    </w:r>
    <w:r>
      <w:fldChar w:fldCharType="separate"/>
    </w:r>
    <w:r w:rsidR="00495EF8" w:rsidRPr="00495EF8">
      <w:rPr>
        <w:noProof/>
        <w:lang w:val="ja-JP"/>
      </w:rPr>
      <w:t>2</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A33A" w14:textId="77777777" w:rsidR="00C05ED8" w:rsidRDefault="00C05ED8" w:rsidP="00077175">
      <w:r>
        <w:separator/>
      </w:r>
    </w:p>
  </w:footnote>
  <w:footnote w:type="continuationSeparator" w:id="0">
    <w:p w14:paraId="128A1791" w14:textId="77777777" w:rsidR="00C05ED8" w:rsidRDefault="00C05ED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37E"/>
    <w:multiLevelType w:val="hybridMultilevel"/>
    <w:tmpl w:val="F2BE229C"/>
    <w:lvl w:ilvl="0" w:tplc="FDE00F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F537C"/>
    <w:multiLevelType w:val="hybridMultilevel"/>
    <w:tmpl w:val="5EBA5FAC"/>
    <w:lvl w:ilvl="0" w:tplc="BB568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36E20"/>
    <w:multiLevelType w:val="hybridMultilevel"/>
    <w:tmpl w:val="9522DE9A"/>
    <w:lvl w:ilvl="0" w:tplc="7DAE03F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138A0"/>
    <w:multiLevelType w:val="hybridMultilevel"/>
    <w:tmpl w:val="C016BB44"/>
    <w:lvl w:ilvl="0" w:tplc="501CBF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94DF0"/>
    <w:multiLevelType w:val="hybridMultilevel"/>
    <w:tmpl w:val="1C48781E"/>
    <w:lvl w:ilvl="0" w:tplc="A03A81D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15:restartNumberingAfterBreak="0">
    <w:nsid w:val="47AB359C"/>
    <w:multiLevelType w:val="hybridMultilevel"/>
    <w:tmpl w:val="FAF40EB4"/>
    <w:lvl w:ilvl="0" w:tplc="53822D3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15:restartNumberingAfterBreak="0">
    <w:nsid w:val="5B580E5B"/>
    <w:multiLevelType w:val="hybridMultilevel"/>
    <w:tmpl w:val="DF86AB76"/>
    <w:lvl w:ilvl="0" w:tplc="034E1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1D1D4F"/>
    <w:multiLevelType w:val="hybridMultilevel"/>
    <w:tmpl w:val="C598D6A4"/>
    <w:lvl w:ilvl="0" w:tplc="05C4998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584"/>
    <w:rsid w:val="00002BF5"/>
    <w:rsid w:val="00004069"/>
    <w:rsid w:val="000042AE"/>
    <w:rsid w:val="00005EAE"/>
    <w:rsid w:val="00006339"/>
    <w:rsid w:val="00006627"/>
    <w:rsid w:val="0000697B"/>
    <w:rsid w:val="00007319"/>
    <w:rsid w:val="00010020"/>
    <w:rsid w:val="00010871"/>
    <w:rsid w:val="0001172D"/>
    <w:rsid w:val="00011FC2"/>
    <w:rsid w:val="000122F1"/>
    <w:rsid w:val="00013923"/>
    <w:rsid w:val="00014B3A"/>
    <w:rsid w:val="00015720"/>
    <w:rsid w:val="00015C3A"/>
    <w:rsid w:val="000162B3"/>
    <w:rsid w:val="00017592"/>
    <w:rsid w:val="00022275"/>
    <w:rsid w:val="00024CAF"/>
    <w:rsid w:val="00025899"/>
    <w:rsid w:val="0002597E"/>
    <w:rsid w:val="000268F5"/>
    <w:rsid w:val="00027AA3"/>
    <w:rsid w:val="000307ED"/>
    <w:rsid w:val="00030DA5"/>
    <w:rsid w:val="00031A24"/>
    <w:rsid w:val="00032890"/>
    <w:rsid w:val="00032D43"/>
    <w:rsid w:val="00036258"/>
    <w:rsid w:val="000363CD"/>
    <w:rsid w:val="00037D5E"/>
    <w:rsid w:val="000410B0"/>
    <w:rsid w:val="00041CDB"/>
    <w:rsid w:val="000422B7"/>
    <w:rsid w:val="000427C3"/>
    <w:rsid w:val="00043400"/>
    <w:rsid w:val="00043CC1"/>
    <w:rsid w:val="0004412A"/>
    <w:rsid w:val="000454AC"/>
    <w:rsid w:val="0004585B"/>
    <w:rsid w:val="00045FFE"/>
    <w:rsid w:val="00046842"/>
    <w:rsid w:val="00046A16"/>
    <w:rsid w:val="00046FFB"/>
    <w:rsid w:val="0004727B"/>
    <w:rsid w:val="000516A5"/>
    <w:rsid w:val="00051F0C"/>
    <w:rsid w:val="000530F2"/>
    <w:rsid w:val="0005463C"/>
    <w:rsid w:val="000547DF"/>
    <w:rsid w:val="000549F2"/>
    <w:rsid w:val="00055ED1"/>
    <w:rsid w:val="000566F6"/>
    <w:rsid w:val="00056E26"/>
    <w:rsid w:val="000579A5"/>
    <w:rsid w:val="00057EF9"/>
    <w:rsid w:val="00062754"/>
    <w:rsid w:val="000634E7"/>
    <w:rsid w:val="0006376D"/>
    <w:rsid w:val="00063D8E"/>
    <w:rsid w:val="00063DA9"/>
    <w:rsid w:val="00064822"/>
    <w:rsid w:val="00065629"/>
    <w:rsid w:val="0006592F"/>
    <w:rsid w:val="000671DD"/>
    <w:rsid w:val="00067D1F"/>
    <w:rsid w:val="000735EF"/>
    <w:rsid w:val="00073A0F"/>
    <w:rsid w:val="00074BB3"/>
    <w:rsid w:val="00074F2A"/>
    <w:rsid w:val="000751B2"/>
    <w:rsid w:val="000754B4"/>
    <w:rsid w:val="00075D91"/>
    <w:rsid w:val="00076157"/>
    <w:rsid w:val="00077175"/>
    <w:rsid w:val="000776C5"/>
    <w:rsid w:val="00077CDD"/>
    <w:rsid w:val="00080AB1"/>
    <w:rsid w:val="00081926"/>
    <w:rsid w:val="00081F16"/>
    <w:rsid w:val="00084FFF"/>
    <w:rsid w:val="00085F4A"/>
    <w:rsid w:val="0009053B"/>
    <w:rsid w:val="00090733"/>
    <w:rsid w:val="00091B5F"/>
    <w:rsid w:val="000923D3"/>
    <w:rsid w:val="0009330F"/>
    <w:rsid w:val="000938EA"/>
    <w:rsid w:val="0009448A"/>
    <w:rsid w:val="00094643"/>
    <w:rsid w:val="0009471F"/>
    <w:rsid w:val="00095483"/>
    <w:rsid w:val="00095F89"/>
    <w:rsid w:val="00096FB8"/>
    <w:rsid w:val="000A02D4"/>
    <w:rsid w:val="000A062E"/>
    <w:rsid w:val="000A0C25"/>
    <w:rsid w:val="000A1D3C"/>
    <w:rsid w:val="000A2441"/>
    <w:rsid w:val="000A296A"/>
    <w:rsid w:val="000A3FB1"/>
    <w:rsid w:val="000A4E80"/>
    <w:rsid w:val="000A4EA1"/>
    <w:rsid w:val="000A508F"/>
    <w:rsid w:val="000A531D"/>
    <w:rsid w:val="000B0DEA"/>
    <w:rsid w:val="000B14F3"/>
    <w:rsid w:val="000B1828"/>
    <w:rsid w:val="000B2764"/>
    <w:rsid w:val="000B3DF6"/>
    <w:rsid w:val="000B474A"/>
    <w:rsid w:val="000B57CC"/>
    <w:rsid w:val="000C0721"/>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D7608"/>
    <w:rsid w:val="000E0401"/>
    <w:rsid w:val="000E04F0"/>
    <w:rsid w:val="000E2D32"/>
    <w:rsid w:val="000E553D"/>
    <w:rsid w:val="000E6426"/>
    <w:rsid w:val="000E7DDE"/>
    <w:rsid w:val="000F0F34"/>
    <w:rsid w:val="000F29AE"/>
    <w:rsid w:val="000F29C9"/>
    <w:rsid w:val="000F32F7"/>
    <w:rsid w:val="000F3E91"/>
    <w:rsid w:val="000F4F1D"/>
    <w:rsid w:val="000F5EA5"/>
    <w:rsid w:val="000F6174"/>
    <w:rsid w:val="000F63CC"/>
    <w:rsid w:val="000F684F"/>
    <w:rsid w:val="000F6B0B"/>
    <w:rsid w:val="000F6BB5"/>
    <w:rsid w:val="000F6CDB"/>
    <w:rsid w:val="000F704D"/>
    <w:rsid w:val="000F729E"/>
    <w:rsid w:val="00102B0D"/>
    <w:rsid w:val="00103BB3"/>
    <w:rsid w:val="001046A0"/>
    <w:rsid w:val="00105337"/>
    <w:rsid w:val="00107C6B"/>
    <w:rsid w:val="001136EC"/>
    <w:rsid w:val="001139C5"/>
    <w:rsid w:val="00113DC4"/>
    <w:rsid w:val="00114FC8"/>
    <w:rsid w:val="001170AD"/>
    <w:rsid w:val="0012017F"/>
    <w:rsid w:val="001202DC"/>
    <w:rsid w:val="00120BBA"/>
    <w:rsid w:val="0012121C"/>
    <w:rsid w:val="001216A5"/>
    <w:rsid w:val="00121B3A"/>
    <w:rsid w:val="00122ED3"/>
    <w:rsid w:val="001231C2"/>
    <w:rsid w:val="00123774"/>
    <w:rsid w:val="00125CDF"/>
    <w:rsid w:val="00131C4B"/>
    <w:rsid w:val="00133C39"/>
    <w:rsid w:val="00134525"/>
    <w:rsid w:val="0013642F"/>
    <w:rsid w:val="00136F2D"/>
    <w:rsid w:val="00140578"/>
    <w:rsid w:val="00141FAD"/>
    <w:rsid w:val="00143AFF"/>
    <w:rsid w:val="00143BCB"/>
    <w:rsid w:val="001446FC"/>
    <w:rsid w:val="00145C7E"/>
    <w:rsid w:val="00147408"/>
    <w:rsid w:val="00150902"/>
    <w:rsid w:val="00151642"/>
    <w:rsid w:val="00152531"/>
    <w:rsid w:val="00154740"/>
    <w:rsid w:val="0015475B"/>
    <w:rsid w:val="00155195"/>
    <w:rsid w:val="00155638"/>
    <w:rsid w:val="00156CBF"/>
    <w:rsid w:val="00157727"/>
    <w:rsid w:val="00161136"/>
    <w:rsid w:val="001617E7"/>
    <w:rsid w:val="0016195A"/>
    <w:rsid w:val="001622A0"/>
    <w:rsid w:val="001622E7"/>
    <w:rsid w:val="00163487"/>
    <w:rsid w:val="00163F99"/>
    <w:rsid w:val="00165434"/>
    <w:rsid w:val="00170757"/>
    <w:rsid w:val="00171220"/>
    <w:rsid w:val="00171551"/>
    <w:rsid w:val="00171804"/>
    <w:rsid w:val="00171F44"/>
    <w:rsid w:val="001735D5"/>
    <w:rsid w:val="00173923"/>
    <w:rsid w:val="001754C0"/>
    <w:rsid w:val="00175B16"/>
    <w:rsid w:val="00176624"/>
    <w:rsid w:val="0017681B"/>
    <w:rsid w:val="00177B2A"/>
    <w:rsid w:val="001804C0"/>
    <w:rsid w:val="00180CFA"/>
    <w:rsid w:val="00182A14"/>
    <w:rsid w:val="00182CEC"/>
    <w:rsid w:val="00182CF5"/>
    <w:rsid w:val="00183160"/>
    <w:rsid w:val="00184204"/>
    <w:rsid w:val="00184D24"/>
    <w:rsid w:val="0018547D"/>
    <w:rsid w:val="001859B2"/>
    <w:rsid w:val="00185B63"/>
    <w:rsid w:val="00185F73"/>
    <w:rsid w:val="001865EE"/>
    <w:rsid w:val="00187FE8"/>
    <w:rsid w:val="0019043C"/>
    <w:rsid w:val="001913ED"/>
    <w:rsid w:val="00191B5E"/>
    <w:rsid w:val="00192851"/>
    <w:rsid w:val="0019349F"/>
    <w:rsid w:val="001934FA"/>
    <w:rsid w:val="00194E3A"/>
    <w:rsid w:val="00195470"/>
    <w:rsid w:val="001965A1"/>
    <w:rsid w:val="001966E4"/>
    <w:rsid w:val="001976D7"/>
    <w:rsid w:val="0019789A"/>
    <w:rsid w:val="00197E39"/>
    <w:rsid w:val="001A0647"/>
    <w:rsid w:val="001A06B9"/>
    <w:rsid w:val="001A16E4"/>
    <w:rsid w:val="001A3BD1"/>
    <w:rsid w:val="001A40A7"/>
    <w:rsid w:val="001A4994"/>
    <w:rsid w:val="001A4D5F"/>
    <w:rsid w:val="001A6918"/>
    <w:rsid w:val="001A794A"/>
    <w:rsid w:val="001A7E87"/>
    <w:rsid w:val="001B0F4D"/>
    <w:rsid w:val="001B1002"/>
    <w:rsid w:val="001B1530"/>
    <w:rsid w:val="001B3702"/>
    <w:rsid w:val="001B3768"/>
    <w:rsid w:val="001B45E5"/>
    <w:rsid w:val="001B57AD"/>
    <w:rsid w:val="001B5FBF"/>
    <w:rsid w:val="001B6810"/>
    <w:rsid w:val="001B6FA7"/>
    <w:rsid w:val="001C0357"/>
    <w:rsid w:val="001C1694"/>
    <w:rsid w:val="001C28EC"/>
    <w:rsid w:val="001C2C1F"/>
    <w:rsid w:val="001C2E11"/>
    <w:rsid w:val="001C2FA1"/>
    <w:rsid w:val="001C3F5C"/>
    <w:rsid w:val="001C5D59"/>
    <w:rsid w:val="001C6E76"/>
    <w:rsid w:val="001C78CD"/>
    <w:rsid w:val="001C7BCB"/>
    <w:rsid w:val="001D0F62"/>
    <w:rsid w:val="001D1E33"/>
    <w:rsid w:val="001D22D1"/>
    <w:rsid w:val="001D23BB"/>
    <w:rsid w:val="001D30B9"/>
    <w:rsid w:val="001D39FE"/>
    <w:rsid w:val="001D49EC"/>
    <w:rsid w:val="001D5D63"/>
    <w:rsid w:val="001D5EF2"/>
    <w:rsid w:val="001D5F8B"/>
    <w:rsid w:val="001D767A"/>
    <w:rsid w:val="001D7C59"/>
    <w:rsid w:val="001D7F12"/>
    <w:rsid w:val="001E0648"/>
    <w:rsid w:val="001E06D4"/>
    <w:rsid w:val="001E0702"/>
    <w:rsid w:val="001E273D"/>
    <w:rsid w:val="001E459D"/>
    <w:rsid w:val="001E7194"/>
    <w:rsid w:val="001E71FA"/>
    <w:rsid w:val="001E76C0"/>
    <w:rsid w:val="001E77AC"/>
    <w:rsid w:val="001F0355"/>
    <w:rsid w:val="001F0474"/>
    <w:rsid w:val="001F04F7"/>
    <w:rsid w:val="001F174C"/>
    <w:rsid w:val="001F175B"/>
    <w:rsid w:val="001F2992"/>
    <w:rsid w:val="001F2B73"/>
    <w:rsid w:val="001F2D31"/>
    <w:rsid w:val="001F300E"/>
    <w:rsid w:val="001F3908"/>
    <w:rsid w:val="001F4173"/>
    <w:rsid w:val="001F4E06"/>
    <w:rsid w:val="001F7228"/>
    <w:rsid w:val="001F7AE4"/>
    <w:rsid w:val="00200C74"/>
    <w:rsid w:val="00203BFF"/>
    <w:rsid w:val="00204508"/>
    <w:rsid w:val="00204818"/>
    <w:rsid w:val="0020597D"/>
    <w:rsid w:val="00207613"/>
    <w:rsid w:val="00207780"/>
    <w:rsid w:val="002079D0"/>
    <w:rsid w:val="00211280"/>
    <w:rsid w:val="00211AA2"/>
    <w:rsid w:val="00212403"/>
    <w:rsid w:val="00213BA4"/>
    <w:rsid w:val="00215FE2"/>
    <w:rsid w:val="002201D4"/>
    <w:rsid w:val="0022096C"/>
    <w:rsid w:val="00220A8D"/>
    <w:rsid w:val="00221051"/>
    <w:rsid w:val="002212B8"/>
    <w:rsid w:val="00221DAF"/>
    <w:rsid w:val="00222CA7"/>
    <w:rsid w:val="00223AEF"/>
    <w:rsid w:val="00225DA7"/>
    <w:rsid w:val="00225F9A"/>
    <w:rsid w:val="00226635"/>
    <w:rsid w:val="00227139"/>
    <w:rsid w:val="0023106A"/>
    <w:rsid w:val="0023291C"/>
    <w:rsid w:val="00233361"/>
    <w:rsid w:val="00235274"/>
    <w:rsid w:val="002356D8"/>
    <w:rsid w:val="00237DD5"/>
    <w:rsid w:val="00243DDD"/>
    <w:rsid w:val="002443EA"/>
    <w:rsid w:val="0024591C"/>
    <w:rsid w:val="002463E6"/>
    <w:rsid w:val="002468A1"/>
    <w:rsid w:val="00251666"/>
    <w:rsid w:val="00252713"/>
    <w:rsid w:val="0025298E"/>
    <w:rsid w:val="00253082"/>
    <w:rsid w:val="002549A3"/>
    <w:rsid w:val="00254F27"/>
    <w:rsid w:val="00255405"/>
    <w:rsid w:val="00256228"/>
    <w:rsid w:val="00256989"/>
    <w:rsid w:val="00256A93"/>
    <w:rsid w:val="00261FBB"/>
    <w:rsid w:val="002629BC"/>
    <w:rsid w:val="00262CF5"/>
    <w:rsid w:val="0026317F"/>
    <w:rsid w:val="00263208"/>
    <w:rsid w:val="002634CC"/>
    <w:rsid w:val="002644A2"/>
    <w:rsid w:val="002650F0"/>
    <w:rsid w:val="002651F4"/>
    <w:rsid w:val="002666F0"/>
    <w:rsid w:val="00266D7F"/>
    <w:rsid w:val="002675C8"/>
    <w:rsid w:val="00271A07"/>
    <w:rsid w:val="00271D35"/>
    <w:rsid w:val="002720B9"/>
    <w:rsid w:val="00272AA7"/>
    <w:rsid w:val="00273022"/>
    <w:rsid w:val="0027366A"/>
    <w:rsid w:val="00273A51"/>
    <w:rsid w:val="00273D80"/>
    <w:rsid w:val="002742DD"/>
    <w:rsid w:val="00274C01"/>
    <w:rsid w:val="00275024"/>
    <w:rsid w:val="002756C4"/>
    <w:rsid w:val="002759E0"/>
    <w:rsid w:val="00276902"/>
    <w:rsid w:val="00276CA6"/>
    <w:rsid w:val="002772C6"/>
    <w:rsid w:val="0028025E"/>
    <w:rsid w:val="002824A7"/>
    <w:rsid w:val="002825AA"/>
    <w:rsid w:val="00282718"/>
    <w:rsid w:val="0028279B"/>
    <w:rsid w:val="00282BA1"/>
    <w:rsid w:val="00285AE9"/>
    <w:rsid w:val="002863F4"/>
    <w:rsid w:val="00290C41"/>
    <w:rsid w:val="0029137F"/>
    <w:rsid w:val="00291B31"/>
    <w:rsid w:val="0029326D"/>
    <w:rsid w:val="00293722"/>
    <w:rsid w:val="00295665"/>
    <w:rsid w:val="00296A41"/>
    <w:rsid w:val="00296D74"/>
    <w:rsid w:val="00296DDF"/>
    <w:rsid w:val="002A0951"/>
    <w:rsid w:val="002A11C6"/>
    <w:rsid w:val="002A1D65"/>
    <w:rsid w:val="002A263E"/>
    <w:rsid w:val="002A2FF0"/>
    <w:rsid w:val="002A4251"/>
    <w:rsid w:val="002A4EDE"/>
    <w:rsid w:val="002A5C1E"/>
    <w:rsid w:val="002A6441"/>
    <w:rsid w:val="002A7814"/>
    <w:rsid w:val="002A7BC7"/>
    <w:rsid w:val="002B0107"/>
    <w:rsid w:val="002B178E"/>
    <w:rsid w:val="002B1F05"/>
    <w:rsid w:val="002B3448"/>
    <w:rsid w:val="002B3B15"/>
    <w:rsid w:val="002B43CB"/>
    <w:rsid w:val="002B4A1F"/>
    <w:rsid w:val="002B4F72"/>
    <w:rsid w:val="002B581A"/>
    <w:rsid w:val="002B590B"/>
    <w:rsid w:val="002B5CCB"/>
    <w:rsid w:val="002B683B"/>
    <w:rsid w:val="002B7EF4"/>
    <w:rsid w:val="002C125F"/>
    <w:rsid w:val="002C131B"/>
    <w:rsid w:val="002C3218"/>
    <w:rsid w:val="002C326F"/>
    <w:rsid w:val="002C3C82"/>
    <w:rsid w:val="002C43C0"/>
    <w:rsid w:val="002C4490"/>
    <w:rsid w:val="002C4F4F"/>
    <w:rsid w:val="002C5540"/>
    <w:rsid w:val="002C610B"/>
    <w:rsid w:val="002C6711"/>
    <w:rsid w:val="002C6B68"/>
    <w:rsid w:val="002C6C23"/>
    <w:rsid w:val="002C7B8B"/>
    <w:rsid w:val="002C7C69"/>
    <w:rsid w:val="002D274A"/>
    <w:rsid w:val="002D3A3F"/>
    <w:rsid w:val="002D43AD"/>
    <w:rsid w:val="002D629E"/>
    <w:rsid w:val="002E03F1"/>
    <w:rsid w:val="002E086C"/>
    <w:rsid w:val="002E2B5B"/>
    <w:rsid w:val="002E3279"/>
    <w:rsid w:val="002E3349"/>
    <w:rsid w:val="002E48CC"/>
    <w:rsid w:val="002E4B6F"/>
    <w:rsid w:val="002E65AD"/>
    <w:rsid w:val="002F023E"/>
    <w:rsid w:val="002F1360"/>
    <w:rsid w:val="002F1DBA"/>
    <w:rsid w:val="002F2445"/>
    <w:rsid w:val="002F2498"/>
    <w:rsid w:val="002F24CD"/>
    <w:rsid w:val="002F31E3"/>
    <w:rsid w:val="002F3C74"/>
    <w:rsid w:val="002F5C85"/>
    <w:rsid w:val="002F6F4A"/>
    <w:rsid w:val="002F7350"/>
    <w:rsid w:val="00300C42"/>
    <w:rsid w:val="00301F3F"/>
    <w:rsid w:val="00302C2D"/>
    <w:rsid w:val="00303D12"/>
    <w:rsid w:val="00304875"/>
    <w:rsid w:val="00304986"/>
    <w:rsid w:val="00305562"/>
    <w:rsid w:val="00305E5E"/>
    <w:rsid w:val="00305E6B"/>
    <w:rsid w:val="00307C67"/>
    <w:rsid w:val="0031033F"/>
    <w:rsid w:val="00311325"/>
    <w:rsid w:val="00311F54"/>
    <w:rsid w:val="0031224A"/>
    <w:rsid w:val="00313303"/>
    <w:rsid w:val="00313A47"/>
    <w:rsid w:val="003145FD"/>
    <w:rsid w:val="00314F66"/>
    <w:rsid w:val="00315AFF"/>
    <w:rsid w:val="00316639"/>
    <w:rsid w:val="00317CC4"/>
    <w:rsid w:val="00321F06"/>
    <w:rsid w:val="003242A2"/>
    <w:rsid w:val="00324992"/>
    <w:rsid w:val="00324A57"/>
    <w:rsid w:val="003258F2"/>
    <w:rsid w:val="00327018"/>
    <w:rsid w:val="003279DD"/>
    <w:rsid w:val="00327C0D"/>
    <w:rsid w:val="00327D84"/>
    <w:rsid w:val="00330D13"/>
    <w:rsid w:val="0033120F"/>
    <w:rsid w:val="003325D0"/>
    <w:rsid w:val="0033318F"/>
    <w:rsid w:val="00334039"/>
    <w:rsid w:val="00336769"/>
    <w:rsid w:val="003371C5"/>
    <w:rsid w:val="00337E7C"/>
    <w:rsid w:val="003406C0"/>
    <w:rsid w:val="00342321"/>
    <w:rsid w:val="00342DE1"/>
    <w:rsid w:val="00343EDB"/>
    <w:rsid w:val="00344561"/>
    <w:rsid w:val="00344F39"/>
    <w:rsid w:val="003451DF"/>
    <w:rsid w:val="003453EF"/>
    <w:rsid w:val="003456DD"/>
    <w:rsid w:val="00346119"/>
    <w:rsid w:val="00346BA0"/>
    <w:rsid w:val="00346EEF"/>
    <w:rsid w:val="00347CCF"/>
    <w:rsid w:val="00350E67"/>
    <w:rsid w:val="0035134B"/>
    <w:rsid w:val="003524DA"/>
    <w:rsid w:val="00353AFE"/>
    <w:rsid w:val="00353D14"/>
    <w:rsid w:val="00354361"/>
    <w:rsid w:val="00354EA3"/>
    <w:rsid w:val="00356287"/>
    <w:rsid w:val="0035647E"/>
    <w:rsid w:val="00356EB9"/>
    <w:rsid w:val="00357148"/>
    <w:rsid w:val="00357C9A"/>
    <w:rsid w:val="00360344"/>
    <w:rsid w:val="0036080B"/>
    <w:rsid w:val="0036120D"/>
    <w:rsid w:val="00361B7C"/>
    <w:rsid w:val="00363DFC"/>
    <w:rsid w:val="00365763"/>
    <w:rsid w:val="0036661E"/>
    <w:rsid w:val="0036676A"/>
    <w:rsid w:val="003677EA"/>
    <w:rsid w:val="003720EF"/>
    <w:rsid w:val="003724D3"/>
    <w:rsid w:val="00372579"/>
    <w:rsid w:val="003726B4"/>
    <w:rsid w:val="00372CF7"/>
    <w:rsid w:val="00373540"/>
    <w:rsid w:val="00373772"/>
    <w:rsid w:val="003745D5"/>
    <w:rsid w:val="003749EF"/>
    <w:rsid w:val="003754FC"/>
    <w:rsid w:val="00376CD1"/>
    <w:rsid w:val="00376DC7"/>
    <w:rsid w:val="00377575"/>
    <w:rsid w:val="0037786D"/>
    <w:rsid w:val="00380C97"/>
    <w:rsid w:val="003815B4"/>
    <w:rsid w:val="00381AE8"/>
    <w:rsid w:val="00381B91"/>
    <w:rsid w:val="00382104"/>
    <w:rsid w:val="00384CC0"/>
    <w:rsid w:val="00384F59"/>
    <w:rsid w:val="00384F8E"/>
    <w:rsid w:val="00386F60"/>
    <w:rsid w:val="00391726"/>
    <w:rsid w:val="003923DB"/>
    <w:rsid w:val="00392EC3"/>
    <w:rsid w:val="00393A28"/>
    <w:rsid w:val="00394F66"/>
    <w:rsid w:val="00395AE7"/>
    <w:rsid w:val="00396CD4"/>
    <w:rsid w:val="0039731C"/>
    <w:rsid w:val="003A0007"/>
    <w:rsid w:val="003A1791"/>
    <w:rsid w:val="003A1DC4"/>
    <w:rsid w:val="003A1E5B"/>
    <w:rsid w:val="003A2DC8"/>
    <w:rsid w:val="003A30F4"/>
    <w:rsid w:val="003A3593"/>
    <w:rsid w:val="003A35AC"/>
    <w:rsid w:val="003A406A"/>
    <w:rsid w:val="003A4C92"/>
    <w:rsid w:val="003A7CCA"/>
    <w:rsid w:val="003B0242"/>
    <w:rsid w:val="003B0E40"/>
    <w:rsid w:val="003B1116"/>
    <w:rsid w:val="003B1284"/>
    <w:rsid w:val="003B1449"/>
    <w:rsid w:val="003B17F6"/>
    <w:rsid w:val="003B2EA5"/>
    <w:rsid w:val="003B2F07"/>
    <w:rsid w:val="003B35C4"/>
    <w:rsid w:val="003B3B94"/>
    <w:rsid w:val="003B4D55"/>
    <w:rsid w:val="003B537E"/>
    <w:rsid w:val="003B6175"/>
    <w:rsid w:val="003B61CC"/>
    <w:rsid w:val="003B6B02"/>
    <w:rsid w:val="003C0B5A"/>
    <w:rsid w:val="003C14DE"/>
    <w:rsid w:val="003C1EEF"/>
    <w:rsid w:val="003C25BD"/>
    <w:rsid w:val="003C2886"/>
    <w:rsid w:val="003C39CE"/>
    <w:rsid w:val="003C4767"/>
    <w:rsid w:val="003C5385"/>
    <w:rsid w:val="003C5789"/>
    <w:rsid w:val="003C62DB"/>
    <w:rsid w:val="003C641F"/>
    <w:rsid w:val="003C6FB9"/>
    <w:rsid w:val="003C7063"/>
    <w:rsid w:val="003C7457"/>
    <w:rsid w:val="003C790B"/>
    <w:rsid w:val="003C7D3E"/>
    <w:rsid w:val="003C7F5D"/>
    <w:rsid w:val="003D21B5"/>
    <w:rsid w:val="003D30CD"/>
    <w:rsid w:val="003D313C"/>
    <w:rsid w:val="003D321B"/>
    <w:rsid w:val="003D3FA0"/>
    <w:rsid w:val="003D4741"/>
    <w:rsid w:val="003D51F2"/>
    <w:rsid w:val="003D55E3"/>
    <w:rsid w:val="003D5A3A"/>
    <w:rsid w:val="003D6004"/>
    <w:rsid w:val="003D62FC"/>
    <w:rsid w:val="003D701A"/>
    <w:rsid w:val="003E2820"/>
    <w:rsid w:val="003E2FE9"/>
    <w:rsid w:val="003E33EC"/>
    <w:rsid w:val="003E3EE3"/>
    <w:rsid w:val="003E56DF"/>
    <w:rsid w:val="003E5CF1"/>
    <w:rsid w:val="003E75D9"/>
    <w:rsid w:val="003E799D"/>
    <w:rsid w:val="003E7B57"/>
    <w:rsid w:val="003E7E61"/>
    <w:rsid w:val="003F0A2A"/>
    <w:rsid w:val="003F1BEC"/>
    <w:rsid w:val="003F2079"/>
    <w:rsid w:val="003F26F7"/>
    <w:rsid w:val="003F2968"/>
    <w:rsid w:val="003F3470"/>
    <w:rsid w:val="003F49AB"/>
    <w:rsid w:val="003F5E04"/>
    <w:rsid w:val="003F7666"/>
    <w:rsid w:val="00401555"/>
    <w:rsid w:val="004018F1"/>
    <w:rsid w:val="004019DF"/>
    <w:rsid w:val="0040218B"/>
    <w:rsid w:val="00404968"/>
    <w:rsid w:val="00404C5A"/>
    <w:rsid w:val="004059A0"/>
    <w:rsid w:val="0040661C"/>
    <w:rsid w:val="00410E67"/>
    <w:rsid w:val="00410EAC"/>
    <w:rsid w:val="004123B6"/>
    <w:rsid w:val="00413133"/>
    <w:rsid w:val="00413E91"/>
    <w:rsid w:val="004140AF"/>
    <w:rsid w:val="0041455C"/>
    <w:rsid w:val="0041599D"/>
    <w:rsid w:val="00417127"/>
    <w:rsid w:val="00417356"/>
    <w:rsid w:val="004177B9"/>
    <w:rsid w:val="00417EE9"/>
    <w:rsid w:val="004209C0"/>
    <w:rsid w:val="00420A52"/>
    <w:rsid w:val="0042237C"/>
    <w:rsid w:val="00422BAA"/>
    <w:rsid w:val="0042309A"/>
    <w:rsid w:val="00423928"/>
    <w:rsid w:val="004241E1"/>
    <w:rsid w:val="00424A2E"/>
    <w:rsid w:val="004270B2"/>
    <w:rsid w:val="00427A16"/>
    <w:rsid w:val="00432299"/>
    <w:rsid w:val="00432AF4"/>
    <w:rsid w:val="0043324F"/>
    <w:rsid w:val="004338CF"/>
    <w:rsid w:val="004338DF"/>
    <w:rsid w:val="00433A14"/>
    <w:rsid w:val="00433D0F"/>
    <w:rsid w:val="00433FB1"/>
    <w:rsid w:val="0043436F"/>
    <w:rsid w:val="00434985"/>
    <w:rsid w:val="00434C47"/>
    <w:rsid w:val="00434FD0"/>
    <w:rsid w:val="0043571F"/>
    <w:rsid w:val="00435C1F"/>
    <w:rsid w:val="00436368"/>
    <w:rsid w:val="00436CCA"/>
    <w:rsid w:val="004377BB"/>
    <w:rsid w:val="00437B19"/>
    <w:rsid w:val="00437B21"/>
    <w:rsid w:val="004405DE"/>
    <w:rsid w:val="00442494"/>
    <w:rsid w:val="004432D6"/>
    <w:rsid w:val="00444177"/>
    <w:rsid w:val="004448F3"/>
    <w:rsid w:val="00444B3D"/>
    <w:rsid w:val="00445FC5"/>
    <w:rsid w:val="00450267"/>
    <w:rsid w:val="00453342"/>
    <w:rsid w:val="00453AEA"/>
    <w:rsid w:val="00453E5F"/>
    <w:rsid w:val="004553E9"/>
    <w:rsid w:val="00456AE1"/>
    <w:rsid w:val="00456C17"/>
    <w:rsid w:val="004571A0"/>
    <w:rsid w:val="0046047F"/>
    <w:rsid w:val="004611AB"/>
    <w:rsid w:val="00461E20"/>
    <w:rsid w:val="00465118"/>
    <w:rsid w:val="00466C46"/>
    <w:rsid w:val="00467255"/>
    <w:rsid w:val="00467F89"/>
    <w:rsid w:val="0047057D"/>
    <w:rsid w:val="00472132"/>
    <w:rsid w:val="00472C60"/>
    <w:rsid w:val="00472DF2"/>
    <w:rsid w:val="004731D6"/>
    <w:rsid w:val="00474D8B"/>
    <w:rsid w:val="004754C5"/>
    <w:rsid w:val="00476108"/>
    <w:rsid w:val="00477AA2"/>
    <w:rsid w:val="004807F6"/>
    <w:rsid w:val="00481841"/>
    <w:rsid w:val="00482DAE"/>
    <w:rsid w:val="004840C3"/>
    <w:rsid w:val="00484450"/>
    <w:rsid w:val="00485FD8"/>
    <w:rsid w:val="004863EF"/>
    <w:rsid w:val="004873D2"/>
    <w:rsid w:val="00490C8D"/>
    <w:rsid w:val="0049337E"/>
    <w:rsid w:val="00493A44"/>
    <w:rsid w:val="00494492"/>
    <w:rsid w:val="00495122"/>
    <w:rsid w:val="00495EF8"/>
    <w:rsid w:val="00496DFE"/>
    <w:rsid w:val="004976D2"/>
    <w:rsid w:val="004A00D4"/>
    <w:rsid w:val="004A083C"/>
    <w:rsid w:val="004A14C6"/>
    <w:rsid w:val="004A2940"/>
    <w:rsid w:val="004A3198"/>
    <w:rsid w:val="004A5062"/>
    <w:rsid w:val="004A5572"/>
    <w:rsid w:val="004A5E95"/>
    <w:rsid w:val="004B0C28"/>
    <w:rsid w:val="004B106E"/>
    <w:rsid w:val="004B18A3"/>
    <w:rsid w:val="004B2428"/>
    <w:rsid w:val="004B2D8A"/>
    <w:rsid w:val="004B3285"/>
    <w:rsid w:val="004B3AE8"/>
    <w:rsid w:val="004B6183"/>
    <w:rsid w:val="004B64F8"/>
    <w:rsid w:val="004B7CE6"/>
    <w:rsid w:val="004C1B9F"/>
    <w:rsid w:val="004C332B"/>
    <w:rsid w:val="004C3354"/>
    <w:rsid w:val="004C39C8"/>
    <w:rsid w:val="004C63D6"/>
    <w:rsid w:val="004D0B13"/>
    <w:rsid w:val="004D3218"/>
    <w:rsid w:val="004D44F2"/>
    <w:rsid w:val="004D5C7C"/>
    <w:rsid w:val="004D7251"/>
    <w:rsid w:val="004D7421"/>
    <w:rsid w:val="004D7E0C"/>
    <w:rsid w:val="004E0349"/>
    <w:rsid w:val="004E244D"/>
    <w:rsid w:val="004E2C28"/>
    <w:rsid w:val="004E33B6"/>
    <w:rsid w:val="004E4762"/>
    <w:rsid w:val="004E582E"/>
    <w:rsid w:val="004E5896"/>
    <w:rsid w:val="004E5DE6"/>
    <w:rsid w:val="004E64B8"/>
    <w:rsid w:val="004E6614"/>
    <w:rsid w:val="004E6B5C"/>
    <w:rsid w:val="004E6B91"/>
    <w:rsid w:val="004F098F"/>
    <w:rsid w:val="004F37F6"/>
    <w:rsid w:val="004F3993"/>
    <w:rsid w:val="004F43B9"/>
    <w:rsid w:val="004F44A8"/>
    <w:rsid w:val="004F4CD5"/>
    <w:rsid w:val="004F5CCF"/>
    <w:rsid w:val="004F5DAD"/>
    <w:rsid w:val="004F5F83"/>
    <w:rsid w:val="004F7474"/>
    <w:rsid w:val="005012AA"/>
    <w:rsid w:val="00501355"/>
    <w:rsid w:val="005014E7"/>
    <w:rsid w:val="005018E0"/>
    <w:rsid w:val="00501F52"/>
    <w:rsid w:val="005027AD"/>
    <w:rsid w:val="005040E4"/>
    <w:rsid w:val="00504ADF"/>
    <w:rsid w:val="00504C17"/>
    <w:rsid w:val="005069A9"/>
    <w:rsid w:val="00507B47"/>
    <w:rsid w:val="00510611"/>
    <w:rsid w:val="00510A33"/>
    <w:rsid w:val="0051182E"/>
    <w:rsid w:val="00514D5E"/>
    <w:rsid w:val="005215B1"/>
    <w:rsid w:val="00523B64"/>
    <w:rsid w:val="00523F7B"/>
    <w:rsid w:val="0052555A"/>
    <w:rsid w:val="0052588A"/>
    <w:rsid w:val="00526435"/>
    <w:rsid w:val="00527149"/>
    <w:rsid w:val="00527BDC"/>
    <w:rsid w:val="00530E49"/>
    <w:rsid w:val="0053124B"/>
    <w:rsid w:val="005329E3"/>
    <w:rsid w:val="005329F5"/>
    <w:rsid w:val="00533874"/>
    <w:rsid w:val="00533956"/>
    <w:rsid w:val="00533C20"/>
    <w:rsid w:val="00533C35"/>
    <w:rsid w:val="00535860"/>
    <w:rsid w:val="00535AA2"/>
    <w:rsid w:val="005370FD"/>
    <w:rsid w:val="0053746F"/>
    <w:rsid w:val="00540631"/>
    <w:rsid w:val="005407E4"/>
    <w:rsid w:val="00542282"/>
    <w:rsid w:val="005428BF"/>
    <w:rsid w:val="00543639"/>
    <w:rsid w:val="00543FF9"/>
    <w:rsid w:val="00544770"/>
    <w:rsid w:val="00545076"/>
    <w:rsid w:val="005458B2"/>
    <w:rsid w:val="00545ED0"/>
    <w:rsid w:val="00546722"/>
    <w:rsid w:val="00550942"/>
    <w:rsid w:val="0055331E"/>
    <w:rsid w:val="00554084"/>
    <w:rsid w:val="0055522C"/>
    <w:rsid w:val="00556295"/>
    <w:rsid w:val="0055682D"/>
    <w:rsid w:val="00556D85"/>
    <w:rsid w:val="00557A5F"/>
    <w:rsid w:val="00557EEC"/>
    <w:rsid w:val="005602B7"/>
    <w:rsid w:val="005617CD"/>
    <w:rsid w:val="00562C4A"/>
    <w:rsid w:val="00562F15"/>
    <w:rsid w:val="00564233"/>
    <w:rsid w:val="005654F4"/>
    <w:rsid w:val="00566166"/>
    <w:rsid w:val="005664FE"/>
    <w:rsid w:val="00566F38"/>
    <w:rsid w:val="00567740"/>
    <w:rsid w:val="00567B21"/>
    <w:rsid w:val="005700C1"/>
    <w:rsid w:val="0057252B"/>
    <w:rsid w:val="00572BE8"/>
    <w:rsid w:val="005735C3"/>
    <w:rsid w:val="00573DAE"/>
    <w:rsid w:val="00574DEA"/>
    <w:rsid w:val="005750EF"/>
    <w:rsid w:val="00575C3F"/>
    <w:rsid w:val="00581E63"/>
    <w:rsid w:val="00583D25"/>
    <w:rsid w:val="0058422D"/>
    <w:rsid w:val="0058627A"/>
    <w:rsid w:val="00586478"/>
    <w:rsid w:val="00586573"/>
    <w:rsid w:val="00586AE1"/>
    <w:rsid w:val="005878B1"/>
    <w:rsid w:val="005908FF"/>
    <w:rsid w:val="00590D78"/>
    <w:rsid w:val="00591F13"/>
    <w:rsid w:val="00595622"/>
    <w:rsid w:val="005963E1"/>
    <w:rsid w:val="005967AA"/>
    <w:rsid w:val="00596C76"/>
    <w:rsid w:val="00597B9C"/>
    <w:rsid w:val="005A03A5"/>
    <w:rsid w:val="005A0508"/>
    <w:rsid w:val="005A20DC"/>
    <w:rsid w:val="005A34AE"/>
    <w:rsid w:val="005A3E0D"/>
    <w:rsid w:val="005A460F"/>
    <w:rsid w:val="005A4D16"/>
    <w:rsid w:val="005A55CF"/>
    <w:rsid w:val="005B0AC0"/>
    <w:rsid w:val="005B1718"/>
    <w:rsid w:val="005B1DA8"/>
    <w:rsid w:val="005B2E04"/>
    <w:rsid w:val="005B66AA"/>
    <w:rsid w:val="005B7FE0"/>
    <w:rsid w:val="005C0295"/>
    <w:rsid w:val="005C04AA"/>
    <w:rsid w:val="005C1DAF"/>
    <w:rsid w:val="005C2135"/>
    <w:rsid w:val="005C3431"/>
    <w:rsid w:val="005C42E7"/>
    <w:rsid w:val="005C47E5"/>
    <w:rsid w:val="005C7C4A"/>
    <w:rsid w:val="005D08A6"/>
    <w:rsid w:val="005D1364"/>
    <w:rsid w:val="005D662A"/>
    <w:rsid w:val="005D7055"/>
    <w:rsid w:val="005D717B"/>
    <w:rsid w:val="005D7239"/>
    <w:rsid w:val="005D76C3"/>
    <w:rsid w:val="005E0A51"/>
    <w:rsid w:val="005E3188"/>
    <w:rsid w:val="005E41C9"/>
    <w:rsid w:val="005E4226"/>
    <w:rsid w:val="005E5466"/>
    <w:rsid w:val="005E5492"/>
    <w:rsid w:val="005E5675"/>
    <w:rsid w:val="005E5A96"/>
    <w:rsid w:val="005E7736"/>
    <w:rsid w:val="005E7A2C"/>
    <w:rsid w:val="005F035B"/>
    <w:rsid w:val="005F089B"/>
    <w:rsid w:val="005F174A"/>
    <w:rsid w:val="005F25DB"/>
    <w:rsid w:val="005F3562"/>
    <w:rsid w:val="005F37C7"/>
    <w:rsid w:val="005F41BC"/>
    <w:rsid w:val="005F5AED"/>
    <w:rsid w:val="005F6270"/>
    <w:rsid w:val="006019EB"/>
    <w:rsid w:val="00601A40"/>
    <w:rsid w:val="00601C51"/>
    <w:rsid w:val="006025B7"/>
    <w:rsid w:val="006026E8"/>
    <w:rsid w:val="006028A3"/>
    <w:rsid w:val="00604A59"/>
    <w:rsid w:val="006050B8"/>
    <w:rsid w:val="00605301"/>
    <w:rsid w:val="00605939"/>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15223"/>
    <w:rsid w:val="00615F39"/>
    <w:rsid w:val="0062009C"/>
    <w:rsid w:val="006206B1"/>
    <w:rsid w:val="00621B7B"/>
    <w:rsid w:val="00621F28"/>
    <w:rsid w:val="00622361"/>
    <w:rsid w:val="0062280F"/>
    <w:rsid w:val="00623EC5"/>
    <w:rsid w:val="00624D01"/>
    <w:rsid w:val="006262BB"/>
    <w:rsid w:val="00626A05"/>
    <w:rsid w:val="00626BEE"/>
    <w:rsid w:val="00627209"/>
    <w:rsid w:val="006276E4"/>
    <w:rsid w:val="00627EC4"/>
    <w:rsid w:val="006302D5"/>
    <w:rsid w:val="00630AAB"/>
    <w:rsid w:val="00630C2F"/>
    <w:rsid w:val="00631A50"/>
    <w:rsid w:val="00632516"/>
    <w:rsid w:val="006328E6"/>
    <w:rsid w:val="00632C15"/>
    <w:rsid w:val="006338C4"/>
    <w:rsid w:val="00633D70"/>
    <w:rsid w:val="00634DF5"/>
    <w:rsid w:val="0063525D"/>
    <w:rsid w:val="00635E37"/>
    <w:rsid w:val="00636455"/>
    <w:rsid w:val="006404CF"/>
    <w:rsid w:val="00640987"/>
    <w:rsid w:val="00640B6E"/>
    <w:rsid w:val="00640B81"/>
    <w:rsid w:val="006414FD"/>
    <w:rsid w:val="006428F1"/>
    <w:rsid w:val="0064314B"/>
    <w:rsid w:val="006440AA"/>
    <w:rsid w:val="00645123"/>
    <w:rsid w:val="00645505"/>
    <w:rsid w:val="00645806"/>
    <w:rsid w:val="0065034E"/>
    <w:rsid w:val="006506ED"/>
    <w:rsid w:val="006526AC"/>
    <w:rsid w:val="0065797F"/>
    <w:rsid w:val="00662645"/>
    <w:rsid w:val="00662919"/>
    <w:rsid w:val="0066360B"/>
    <w:rsid w:val="006643B4"/>
    <w:rsid w:val="00665AC2"/>
    <w:rsid w:val="00665FB8"/>
    <w:rsid w:val="00667A51"/>
    <w:rsid w:val="0067038C"/>
    <w:rsid w:val="00670394"/>
    <w:rsid w:val="00672CCA"/>
    <w:rsid w:val="00673064"/>
    <w:rsid w:val="00673D8E"/>
    <w:rsid w:val="006748C6"/>
    <w:rsid w:val="006753ED"/>
    <w:rsid w:val="00675B87"/>
    <w:rsid w:val="00677196"/>
    <w:rsid w:val="0067725A"/>
    <w:rsid w:val="00680541"/>
    <w:rsid w:val="00683A49"/>
    <w:rsid w:val="006868FB"/>
    <w:rsid w:val="00687799"/>
    <w:rsid w:val="00687BB4"/>
    <w:rsid w:val="006902C8"/>
    <w:rsid w:val="006906F8"/>
    <w:rsid w:val="006909D0"/>
    <w:rsid w:val="00691FCB"/>
    <w:rsid w:val="0069315F"/>
    <w:rsid w:val="006934C4"/>
    <w:rsid w:val="00693AD7"/>
    <w:rsid w:val="006941BB"/>
    <w:rsid w:val="006948C4"/>
    <w:rsid w:val="00696624"/>
    <w:rsid w:val="006968B4"/>
    <w:rsid w:val="00696DC6"/>
    <w:rsid w:val="00697B22"/>
    <w:rsid w:val="006A10B7"/>
    <w:rsid w:val="006A1421"/>
    <w:rsid w:val="006A1503"/>
    <w:rsid w:val="006A1DE9"/>
    <w:rsid w:val="006A5C05"/>
    <w:rsid w:val="006A7203"/>
    <w:rsid w:val="006B0673"/>
    <w:rsid w:val="006B0742"/>
    <w:rsid w:val="006B07E3"/>
    <w:rsid w:val="006B25B5"/>
    <w:rsid w:val="006B4636"/>
    <w:rsid w:val="006B5C33"/>
    <w:rsid w:val="006C01E3"/>
    <w:rsid w:val="006C080C"/>
    <w:rsid w:val="006C09CA"/>
    <w:rsid w:val="006C183C"/>
    <w:rsid w:val="006C3DA3"/>
    <w:rsid w:val="006C4B17"/>
    <w:rsid w:val="006C5694"/>
    <w:rsid w:val="006C6103"/>
    <w:rsid w:val="006C6376"/>
    <w:rsid w:val="006C63F0"/>
    <w:rsid w:val="006C725D"/>
    <w:rsid w:val="006C7438"/>
    <w:rsid w:val="006C7751"/>
    <w:rsid w:val="006D0715"/>
    <w:rsid w:val="006D1184"/>
    <w:rsid w:val="006D14CE"/>
    <w:rsid w:val="006D17F8"/>
    <w:rsid w:val="006D1E0E"/>
    <w:rsid w:val="006D21B5"/>
    <w:rsid w:val="006D2CEA"/>
    <w:rsid w:val="006D3215"/>
    <w:rsid w:val="006D5AB1"/>
    <w:rsid w:val="006D5ACB"/>
    <w:rsid w:val="006D5BCE"/>
    <w:rsid w:val="006D6491"/>
    <w:rsid w:val="006E0134"/>
    <w:rsid w:val="006E32C3"/>
    <w:rsid w:val="006E35FC"/>
    <w:rsid w:val="006E387B"/>
    <w:rsid w:val="006E4117"/>
    <w:rsid w:val="006E53BF"/>
    <w:rsid w:val="006F105E"/>
    <w:rsid w:val="006F1904"/>
    <w:rsid w:val="006F1E33"/>
    <w:rsid w:val="006F2BDF"/>
    <w:rsid w:val="006F2FDF"/>
    <w:rsid w:val="006F3364"/>
    <w:rsid w:val="006F50C8"/>
    <w:rsid w:val="006F5198"/>
    <w:rsid w:val="006F6F34"/>
    <w:rsid w:val="006F77FD"/>
    <w:rsid w:val="00700333"/>
    <w:rsid w:val="007039C2"/>
    <w:rsid w:val="00705ED5"/>
    <w:rsid w:val="00706BAF"/>
    <w:rsid w:val="007071FD"/>
    <w:rsid w:val="007110C7"/>
    <w:rsid w:val="00713136"/>
    <w:rsid w:val="00713611"/>
    <w:rsid w:val="007140E0"/>
    <w:rsid w:val="007144BD"/>
    <w:rsid w:val="0071674B"/>
    <w:rsid w:val="00717A61"/>
    <w:rsid w:val="007201D3"/>
    <w:rsid w:val="00720CA6"/>
    <w:rsid w:val="007212DB"/>
    <w:rsid w:val="00721E3B"/>
    <w:rsid w:val="00722878"/>
    <w:rsid w:val="007232A1"/>
    <w:rsid w:val="007234E3"/>
    <w:rsid w:val="00723580"/>
    <w:rsid w:val="00730593"/>
    <w:rsid w:val="007311D8"/>
    <w:rsid w:val="007317DD"/>
    <w:rsid w:val="00732824"/>
    <w:rsid w:val="00732CC6"/>
    <w:rsid w:val="00733545"/>
    <w:rsid w:val="00734979"/>
    <w:rsid w:val="00734BDF"/>
    <w:rsid w:val="007355DF"/>
    <w:rsid w:val="00735FC8"/>
    <w:rsid w:val="00736BCB"/>
    <w:rsid w:val="0073751F"/>
    <w:rsid w:val="0074136A"/>
    <w:rsid w:val="0074171B"/>
    <w:rsid w:val="0074183D"/>
    <w:rsid w:val="00744E06"/>
    <w:rsid w:val="00744EB6"/>
    <w:rsid w:val="007469AB"/>
    <w:rsid w:val="00746B42"/>
    <w:rsid w:val="00746B59"/>
    <w:rsid w:val="0074784F"/>
    <w:rsid w:val="0075058F"/>
    <w:rsid w:val="00751396"/>
    <w:rsid w:val="007537BE"/>
    <w:rsid w:val="007540B2"/>
    <w:rsid w:val="00754DCE"/>
    <w:rsid w:val="0075539A"/>
    <w:rsid w:val="00755ABE"/>
    <w:rsid w:val="00755F5E"/>
    <w:rsid w:val="00756A1E"/>
    <w:rsid w:val="00756A66"/>
    <w:rsid w:val="0075704C"/>
    <w:rsid w:val="00757E4E"/>
    <w:rsid w:val="00760FBA"/>
    <w:rsid w:val="00761B12"/>
    <w:rsid w:val="00761B2C"/>
    <w:rsid w:val="00762422"/>
    <w:rsid w:val="007633EF"/>
    <w:rsid w:val="00763761"/>
    <w:rsid w:val="00763A2C"/>
    <w:rsid w:val="007644D0"/>
    <w:rsid w:val="00764E85"/>
    <w:rsid w:val="007650A9"/>
    <w:rsid w:val="007661AB"/>
    <w:rsid w:val="00766F08"/>
    <w:rsid w:val="00767695"/>
    <w:rsid w:val="00770363"/>
    <w:rsid w:val="00771383"/>
    <w:rsid w:val="0077268D"/>
    <w:rsid w:val="00774444"/>
    <w:rsid w:val="0077520D"/>
    <w:rsid w:val="00775726"/>
    <w:rsid w:val="00775AD0"/>
    <w:rsid w:val="00775FE6"/>
    <w:rsid w:val="00776C8E"/>
    <w:rsid w:val="00780C0F"/>
    <w:rsid w:val="00780E3E"/>
    <w:rsid w:val="0078163E"/>
    <w:rsid w:val="00781F05"/>
    <w:rsid w:val="007823C7"/>
    <w:rsid w:val="00783176"/>
    <w:rsid w:val="00783216"/>
    <w:rsid w:val="007847FC"/>
    <w:rsid w:val="00784CED"/>
    <w:rsid w:val="00785E6A"/>
    <w:rsid w:val="00785FA9"/>
    <w:rsid w:val="0078609E"/>
    <w:rsid w:val="00790949"/>
    <w:rsid w:val="007924EB"/>
    <w:rsid w:val="007930CC"/>
    <w:rsid w:val="00793E8F"/>
    <w:rsid w:val="00795643"/>
    <w:rsid w:val="007A0953"/>
    <w:rsid w:val="007A1437"/>
    <w:rsid w:val="007A1A78"/>
    <w:rsid w:val="007A1C9E"/>
    <w:rsid w:val="007A3298"/>
    <w:rsid w:val="007A3551"/>
    <w:rsid w:val="007A39F2"/>
    <w:rsid w:val="007A45E8"/>
    <w:rsid w:val="007A4979"/>
    <w:rsid w:val="007A6C58"/>
    <w:rsid w:val="007A6FBD"/>
    <w:rsid w:val="007A7607"/>
    <w:rsid w:val="007B143C"/>
    <w:rsid w:val="007B233F"/>
    <w:rsid w:val="007B4715"/>
    <w:rsid w:val="007B63B5"/>
    <w:rsid w:val="007B782E"/>
    <w:rsid w:val="007C026D"/>
    <w:rsid w:val="007C0361"/>
    <w:rsid w:val="007C072A"/>
    <w:rsid w:val="007C1918"/>
    <w:rsid w:val="007C1D60"/>
    <w:rsid w:val="007C3C58"/>
    <w:rsid w:val="007C40DD"/>
    <w:rsid w:val="007C4F95"/>
    <w:rsid w:val="007C6336"/>
    <w:rsid w:val="007C7A1D"/>
    <w:rsid w:val="007D008A"/>
    <w:rsid w:val="007D19D2"/>
    <w:rsid w:val="007D2188"/>
    <w:rsid w:val="007D3349"/>
    <w:rsid w:val="007D4C61"/>
    <w:rsid w:val="007D5448"/>
    <w:rsid w:val="007D5486"/>
    <w:rsid w:val="007D6755"/>
    <w:rsid w:val="007D6C90"/>
    <w:rsid w:val="007D6CCB"/>
    <w:rsid w:val="007E11E6"/>
    <w:rsid w:val="007E228F"/>
    <w:rsid w:val="007E26A2"/>
    <w:rsid w:val="007E2B6D"/>
    <w:rsid w:val="007E5B7E"/>
    <w:rsid w:val="007E6438"/>
    <w:rsid w:val="007E7E7A"/>
    <w:rsid w:val="007F009E"/>
    <w:rsid w:val="007F1B9A"/>
    <w:rsid w:val="007F31F6"/>
    <w:rsid w:val="007F32D8"/>
    <w:rsid w:val="008003E0"/>
    <w:rsid w:val="00800883"/>
    <w:rsid w:val="00800E57"/>
    <w:rsid w:val="008019CC"/>
    <w:rsid w:val="00805359"/>
    <w:rsid w:val="00806E22"/>
    <w:rsid w:val="00807E36"/>
    <w:rsid w:val="00811329"/>
    <w:rsid w:val="00812544"/>
    <w:rsid w:val="00812AEE"/>
    <w:rsid w:val="00813F9A"/>
    <w:rsid w:val="008143C3"/>
    <w:rsid w:val="00814F86"/>
    <w:rsid w:val="00815354"/>
    <w:rsid w:val="00815601"/>
    <w:rsid w:val="0081604D"/>
    <w:rsid w:val="0081607B"/>
    <w:rsid w:val="00816547"/>
    <w:rsid w:val="00816594"/>
    <w:rsid w:val="00816613"/>
    <w:rsid w:val="0082077A"/>
    <w:rsid w:val="0082104E"/>
    <w:rsid w:val="00821715"/>
    <w:rsid w:val="00823FFC"/>
    <w:rsid w:val="008240F3"/>
    <w:rsid w:val="00827E6C"/>
    <w:rsid w:val="00830EAC"/>
    <w:rsid w:val="00832291"/>
    <w:rsid w:val="00832A19"/>
    <w:rsid w:val="00832ECB"/>
    <w:rsid w:val="0083552F"/>
    <w:rsid w:val="008364EA"/>
    <w:rsid w:val="0083747B"/>
    <w:rsid w:val="00837AF3"/>
    <w:rsid w:val="00841C8B"/>
    <w:rsid w:val="008433AC"/>
    <w:rsid w:val="008439F4"/>
    <w:rsid w:val="00844272"/>
    <w:rsid w:val="00846C43"/>
    <w:rsid w:val="008472CB"/>
    <w:rsid w:val="00847CC4"/>
    <w:rsid w:val="00847EBA"/>
    <w:rsid w:val="00851F45"/>
    <w:rsid w:val="00853849"/>
    <w:rsid w:val="008540A9"/>
    <w:rsid w:val="0085413D"/>
    <w:rsid w:val="00854DB3"/>
    <w:rsid w:val="00856232"/>
    <w:rsid w:val="008564FB"/>
    <w:rsid w:val="008574CF"/>
    <w:rsid w:val="00857CDE"/>
    <w:rsid w:val="00860963"/>
    <w:rsid w:val="00863466"/>
    <w:rsid w:val="00864787"/>
    <w:rsid w:val="0086501A"/>
    <w:rsid w:val="00865BA3"/>
    <w:rsid w:val="00866F07"/>
    <w:rsid w:val="00870237"/>
    <w:rsid w:val="00870A45"/>
    <w:rsid w:val="00870C83"/>
    <w:rsid w:val="008717AE"/>
    <w:rsid w:val="0087629C"/>
    <w:rsid w:val="00877A66"/>
    <w:rsid w:val="00877D00"/>
    <w:rsid w:val="00880BC8"/>
    <w:rsid w:val="008817A1"/>
    <w:rsid w:val="00882F9A"/>
    <w:rsid w:val="008838BE"/>
    <w:rsid w:val="00883F56"/>
    <w:rsid w:val="0088524E"/>
    <w:rsid w:val="00885D24"/>
    <w:rsid w:val="00887645"/>
    <w:rsid w:val="008914F1"/>
    <w:rsid w:val="008926F2"/>
    <w:rsid w:val="00893EF5"/>
    <w:rsid w:val="008944CE"/>
    <w:rsid w:val="008948DA"/>
    <w:rsid w:val="00895311"/>
    <w:rsid w:val="00896483"/>
    <w:rsid w:val="00896F56"/>
    <w:rsid w:val="008973A6"/>
    <w:rsid w:val="008A19DE"/>
    <w:rsid w:val="008A216E"/>
    <w:rsid w:val="008A2893"/>
    <w:rsid w:val="008A30BA"/>
    <w:rsid w:val="008A310D"/>
    <w:rsid w:val="008A31C6"/>
    <w:rsid w:val="008A326A"/>
    <w:rsid w:val="008A43BA"/>
    <w:rsid w:val="008A51E6"/>
    <w:rsid w:val="008A5EEB"/>
    <w:rsid w:val="008A5F7B"/>
    <w:rsid w:val="008A70C8"/>
    <w:rsid w:val="008B0C5B"/>
    <w:rsid w:val="008B19FD"/>
    <w:rsid w:val="008B1C75"/>
    <w:rsid w:val="008B3264"/>
    <w:rsid w:val="008B3C89"/>
    <w:rsid w:val="008B4331"/>
    <w:rsid w:val="008B480E"/>
    <w:rsid w:val="008B5C81"/>
    <w:rsid w:val="008B6DDB"/>
    <w:rsid w:val="008C0A9C"/>
    <w:rsid w:val="008C0E3D"/>
    <w:rsid w:val="008C19BE"/>
    <w:rsid w:val="008C1B87"/>
    <w:rsid w:val="008C242F"/>
    <w:rsid w:val="008C2D0C"/>
    <w:rsid w:val="008C3AAE"/>
    <w:rsid w:val="008C44D7"/>
    <w:rsid w:val="008C582C"/>
    <w:rsid w:val="008C5EF0"/>
    <w:rsid w:val="008C67BD"/>
    <w:rsid w:val="008D0BB0"/>
    <w:rsid w:val="008D1C9D"/>
    <w:rsid w:val="008D1EB6"/>
    <w:rsid w:val="008D232B"/>
    <w:rsid w:val="008D3049"/>
    <w:rsid w:val="008D3AF4"/>
    <w:rsid w:val="008D40CF"/>
    <w:rsid w:val="008D4153"/>
    <w:rsid w:val="008D4878"/>
    <w:rsid w:val="008D54FA"/>
    <w:rsid w:val="008D5F74"/>
    <w:rsid w:val="008D6688"/>
    <w:rsid w:val="008D6C11"/>
    <w:rsid w:val="008E0AA5"/>
    <w:rsid w:val="008E1F98"/>
    <w:rsid w:val="008E34DE"/>
    <w:rsid w:val="008E389F"/>
    <w:rsid w:val="008E3A65"/>
    <w:rsid w:val="008E489D"/>
    <w:rsid w:val="008E65BC"/>
    <w:rsid w:val="008E6650"/>
    <w:rsid w:val="008F0217"/>
    <w:rsid w:val="008F18AD"/>
    <w:rsid w:val="008F2397"/>
    <w:rsid w:val="008F24DF"/>
    <w:rsid w:val="008F51D2"/>
    <w:rsid w:val="008F60DC"/>
    <w:rsid w:val="00902B6B"/>
    <w:rsid w:val="009035B8"/>
    <w:rsid w:val="00904D7F"/>
    <w:rsid w:val="00904DE7"/>
    <w:rsid w:val="00905751"/>
    <w:rsid w:val="009058C2"/>
    <w:rsid w:val="00910B3A"/>
    <w:rsid w:val="00911012"/>
    <w:rsid w:val="00912F9E"/>
    <w:rsid w:val="00913728"/>
    <w:rsid w:val="009147D1"/>
    <w:rsid w:val="00914D6F"/>
    <w:rsid w:val="0091662C"/>
    <w:rsid w:val="00920103"/>
    <w:rsid w:val="00924122"/>
    <w:rsid w:val="0092464B"/>
    <w:rsid w:val="00924FCE"/>
    <w:rsid w:val="009267C0"/>
    <w:rsid w:val="0092732F"/>
    <w:rsid w:val="00927FA0"/>
    <w:rsid w:val="00930213"/>
    <w:rsid w:val="009359F2"/>
    <w:rsid w:val="00937191"/>
    <w:rsid w:val="00945CFB"/>
    <w:rsid w:val="009461B1"/>
    <w:rsid w:val="00947C02"/>
    <w:rsid w:val="009507BE"/>
    <w:rsid w:val="00952BAD"/>
    <w:rsid w:val="00953461"/>
    <w:rsid w:val="00954370"/>
    <w:rsid w:val="00955638"/>
    <w:rsid w:val="00956022"/>
    <w:rsid w:val="0095629A"/>
    <w:rsid w:val="0095648E"/>
    <w:rsid w:val="00956D75"/>
    <w:rsid w:val="00956ED5"/>
    <w:rsid w:val="00960133"/>
    <w:rsid w:val="009618E2"/>
    <w:rsid w:val="00961F22"/>
    <w:rsid w:val="00962972"/>
    <w:rsid w:val="00963661"/>
    <w:rsid w:val="00963735"/>
    <w:rsid w:val="009640F8"/>
    <w:rsid w:val="0096500B"/>
    <w:rsid w:val="00965F52"/>
    <w:rsid w:val="00966FBD"/>
    <w:rsid w:val="00970F53"/>
    <w:rsid w:val="00974911"/>
    <w:rsid w:val="00974A4B"/>
    <w:rsid w:val="00975F84"/>
    <w:rsid w:val="00976A22"/>
    <w:rsid w:val="009775B1"/>
    <w:rsid w:val="00980B32"/>
    <w:rsid w:val="009811F5"/>
    <w:rsid w:val="009819A0"/>
    <w:rsid w:val="0098363D"/>
    <w:rsid w:val="00984947"/>
    <w:rsid w:val="00984B65"/>
    <w:rsid w:val="00985100"/>
    <w:rsid w:val="0098669B"/>
    <w:rsid w:val="009866AB"/>
    <w:rsid w:val="00986881"/>
    <w:rsid w:val="00987CB3"/>
    <w:rsid w:val="00991830"/>
    <w:rsid w:val="009922D6"/>
    <w:rsid w:val="00993030"/>
    <w:rsid w:val="00993ECB"/>
    <w:rsid w:val="0099414B"/>
    <w:rsid w:val="00994E6D"/>
    <w:rsid w:val="00996156"/>
    <w:rsid w:val="00996675"/>
    <w:rsid w:val="009970F6"/>
    <w:rsid w:val="0099758C"/>
    <w:rsid w:val="009A095C"/>
    <w:rsid w:val="009A0D9B"/>
    <w:rsid w:val="009A1362"/>
    <w:rsid w:val="009A1BAA"/>
    <w:rsid w:val="009A2081"/>
    <w:rsid w:val="009A3764"/>
    <w:rsid w:val="009A46D1"/>
    <w:rsid w:val="009A516C"/>
    <w:rsid w:val="009A5AB7"/>
    <w:rsid w:val="009A5C79"/>
    <w:rsid w:val="009A5F6C"/>
    <w:rsid w:val="009A73D5"/>
    <w:rsid w:val="009B111C"/>
    <w:rsid w:val="009B13A1"/>
    <w:rsid w:val="009B18B7"/>
    <w:rsid w:val="009B34EC"/>
    <w:rsid w:val="009B38C0"/>
    <w:rsid w:val="009B3D51"/>
    <w:rsid w:val="009B4135"/>
    <w:rsid w:val="009B7251"/>
    <w:rsid w:val="009C1403"/>
    <w:rsid w:val="009C146E"/>
    <w:rsid w:val="009C2769"/>
    <w:rsid w:val="009C3137"/>
    <w:rsid w:val="009C36AE"/>
    <w:rsid w:val="009C3963"/>
    <w:rsid w:val="009C45D7"/>
    <w:rsid w:val="009C45E5"/>
    <w:rsid w:val="009C4853"/>
    <w:rsid w:val="009C53CC"/>
    <w:rsid w:val="009C5483"/>
    <w:rsid w:val="009C5BC4"/>
    <w:rsid w:val="009C6DBC"/>
    <w:rsid w:val="009C7AF8"/>
    <w:rsid w:val="009D0114"/>
    <w:rsid w:val="009D10AC"/>
    <w:rsid w:val="009D1D7D"/>
    <w:rsid w:val="009D2B3A"/>
    <w:rsid w:val="009D2C22"/>
    <w:rsid w:val="009D2E59"/>
    <w:rsid w:val="009D6240"/>
    <w:rsid w:val="009D700F"/>
    <w:rsid w:val="009D7069"/>
    <w:rsid w:val="009D754A"/>
    <w:rsid w:val="009D75C0"/>
    <w:rsid w:val="009D7FA9"/>
    <w:rsid w:val="009E0026"/>
    <w:rsid w:val="009E1C31"/>
    <w:rsid w:val="009E1D43"/>
    <w:rsid w:val="009E1E9C"/>
    <w:rsid w:val="009E3153"/>
    <w:rsid w:val="009E3BFA"/>
    <w:rsid w:val="009E3DF7"/>
    <w:rsid w:val="009E440C"/>
    <w:rsid w:val="009E48A1"/>
    <w:rsid w:val="009E5767"/>
    <w:rsid w:val="009E6E84"/>
    <w:rsid w:val="009F011B"/>
    <w:rsid w:val="009F0FAF"/>
    <w:rsid w:val="009F2395"/>
    <w:rsid w:val="009F27EE"/>
    <w:rsid w:val="009F5806"/>
    <w:rsid w:val="009F5C85"/>
    <w:rsid w:val="009F64E2"/>
    <w:rsid w:val="009F6D28"/>
    <w:rsid w:val="009F7053"/>
    <w:rsid w:val="009F77E8"/>
    <w:rsid w:val="00A01751"/>
    <w:rsid w:val="00A027AD"/>
    <w:rsid w:val="00A02B6C"/>
    <w:rsid w:val="00A04FB4"/>
    <w:rsid w:val="00A05560"/>
    <w:rsid w:val="00A07914"/>
    <w:rsid w:val="00A1088B"/>
    <w:rsid w:val="00A110AF"/>
    <w:rsid w:val="00A113A0"/>
    <w:rsid w:val="00A12142"/>
    <w:rsid w:val="00A12281"/>
    <w:rsid w:val="00A12D68"/>
    <w:rsid w:val="00A132ED"/>
    <w:rsid w:val="00A14D64"/>
    <w:rsid w:val="00A16C43"/>
    <w:rsid w:val="00A20DD1"/>
    <w:rsid w:val="00A21C88"/>
    <w:rsid w:val="00A22D37"/>
    <w:rsid w:val="00A24463"/>
    <w:rsid w:val="00A25B6B"/>
    <w:rsid w:val="00A27CB9"/>
    <w:rsid w:val="00A30058"/>
    <w:rsid w:val="00A32A26"/>
    <w:rsid w:val="00A33723"/>
    <w:rsid w:val="00A34C5E"/>
    <w:rsid w:val="00A34D61"/>
    <w:rsid w:val="00A352E5"/>
    <w:rsid w:val="00A35FBF"/>
    <w:rsid w:val="00A37C45"/>
    <w:rsid w:val="00A403EA"/>
    <w:rsid w:val="00A417F1"/>
    <w:rsid w:val="00A42444"/>
    <w:rsid w:val="00A426E9"/>
    <w:rsid w:val="00A427CC"/>
    <w:rsid w:val="00A42C32"/>
    <w:rsid w:val="00A4314C"/>
    <w:rsid w:val="00A44E5E"/>
    <w:rsid w:val="00A459FA"/>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2DBD"/>
    <w:rsid w:val="00A63074"/>
    <w:rsid w:val="00A6326C"/>
    <w:rsid w:val="00A669D3"/>
    <w:rsid w:val="00A66A5F"/>
    <w:rsid w:val="00A7051B"/>
    <w:rsid w:val="00A709C7"/>
    <w:rsid w:val="00A71A79"/>
    <w:rsid w:val="00A71E39"/>
    <w:rsid w:val="00A72480"/>
    <w:rsid w:val="00A75ED5"/>
    <w:rsid w:val="00A76262"/>
    <w:rsid w:val="00A7690F"/>
    <w:rsid w:val="00A76F5D"/>
    <w:rsid w:val="00A776AF"/>
    <w:rsid w:val="00A80B6F"/>
    <w:rsid w:val="00A821DC"/>
    <w:rsid w:val="00A82B73"/>
    <w:rsid w:val="00A8344B"/>
    <w:rsid w:val="00A8365F"/>
    <w:rsid w:val="00A858A3"/>
    <w:rsid w:val="00A85DB4"/>
    <w:rsid w:val="00A85DCB"/>
    <w:rsid w:val="00A8609E"/>
    <w:rsid w:val="00A867C8"/>
    <w:rsid w:val="00A8698A"/>
    <w:rsid w:val="00A86D34"/>
    <w:rsid w:val="00A87ED7"/>
    <w:rsid w:val="00A90139"/>
    <w:rsid w:val="00A91490"/>
    <w:rsid w:val="00A91ABE"/>
    <w:rsid w:val="00A92BDB"/>
    <w:rsid w:val="00A9403B"/>
    <w:rsid w:val="00A9430F"/>
    <w:rsid w:val="00AA0035"/>
    <w:rsid w:val="00AA016B"/>
    <w:rsid w:val="00AA0391"/>
    <w:rsid w:val="00AA0D1E"/>
    <w:rsid w:val="00AA1B9A"/>
    <w:rsid w:val="00AA389C"/>
    <w:rsid w:val="00AA3D5F"/>
    <w:rsid w:val="00AA46D3"/>
    <w:rsid w:val="00AA504B"/>
    <w:rsid w:val="00AA58C0"/>
    <w:rsid w:val="00AA59E7"/>
    <w:rsid w:val="00AA5CB4"/>
    <w:rsid w:val="00AA5F5D"/>
    <w:rsid w:val="00AA6465"/>
    <w:rsid w:val="00AA7FF5"/>
    <w:rsid w:val="00AA7FFE"/>
    <w:rsid w:val="00AB1568"/>
    <w:rsid w:val="00AB3D7A"/>
    <w:rsid w:val="00AB3ECC"/>
    <w:rsid w:val="00AB4CAC"/>
    <w:rsid w:val="00AB6668"/>
    <w:rsid w:val="00AB6951"/>
    <w:rsid w:val="00AB77F1"/>
    <w:rsid w:val="00AB7F91"/>
    <w:rsid w:val="00AC0F6D"/>
    <w:rsid w:val="00AC218C"/>
    <w:rsid w:val="00AC34A1"/>
    <w:rsid w:val="00AC3A1B"/>
    <w:rsid w:val="00AC4AB4"/>
    <w:rsid w:val="00AC53AA"/>
    <w:rsid w:val="00AC7DE7"/>
    <w:rsid w:val="00AD0D09"/>
    <w:rsid w:val="00AD0E52"/>
    <w:rsid w:val="00AD1AA3"/>
    <w:rsid w:val="00AD1DAF"/>
    <w:rsid w:val="00AD3F39"/>
    <w:rsid w:val="00AD41FC"/>
    <w:rsid w:val="00AD4407"/>
    <w:rsid w:val="00AD4F98"/>
    <w:rsid w:val="00AD52E8"/>
    <w:rsid w:val="00AD6FFA"/>
    <w:rsid w:val="00AE05F9"/>
    <w:rsid w:val="00AE1553"/>
    <w:rsid w:val="00AE158E"/>
    <w:rsid w:val="00AE4508"/>
    <w:rsid w:val="00AE71A8"/>
    <w:rsid w:val="00AF027E"/>
    <w:rsid w:val="00AF28A5"/>
    <w:rsid w:val="00AF38A1"/>
    <w:rsid w:val="00AF3E1B"/>
    <w:rsid w:val="00AF4131"/>
    <w:rsid w:val="00B0007F"/>
    <w:rsid w:val="00B02744"/>
    <w:rsid w:val="00B03485"/>
    <w:rsid w:val="00B03F8E"/>
    <w:rsid w:val="00B04052"/>
    <w:rsid w:val="00B0456A"/>
    <w:rsid w:val="00B045F0"/>
    <w:rsid w:val="00B05898"/>
    <w:rsid w:val="00B05A35"/>
    <w:rsid w:val="00B1030F"/>
    <w:rsid w:val="00B1119C"/>
    <w:rsid w:val="00B113A6"/>
    <w:rsid w:val="00B11F42"/>
    <w:rsid w:val="00B12231"/>
    <w:rsid w:val="00B12E80"/>
    <w:rsid w:val="00B13953"/>
    <w:rsid w:val="00B14EE5"/>
    <w:rsid w:val="00B20267"/>
    <w:rsid w:val="00B205E4"/>
    <w:rsid w:val="00B2155C"/>
    <w:rsid w:val="00B22D1C"/>
    <w:rsid w:val="00B25F18"/>
    <w:rsid w:val="00B26BA9"/>
    <w:rsid w:val="00B26BEA"/>
    <w:rsid w:val="00B27C63"/>
    <w:rsid w:val="00B33271"/>
    <w:rsid w:val="00B3535E"/>
    <w:rsid w:val="00B35506"/>
    <w:rsid w:val="00B35A51"/>
    <w:rsid w:val="00B36669"/>
    <w:rsid w:val="00B369DC"/>
    <w:rsid w:val="00B37820"/>
    <w:rsid w:val="00B37D08"/>
    <w:rsid w:val="00B4114B"/>
    <w:rsid w:val="00B42027"/>
    <w:rsid w:val="00B42047"/>
    <w:rsid w:val="00B436DC"/>
    <w:rsid w:val="00B44A42"/>
    <w:rsid w:val="00B44C58"/>
    <w:rsid w:val="00B50478"/>
    <w:rsid w:val="00B505E5"/>
    <w:rsid w:val="00B50F34"/>
    <w:rsid w:val="00B512A8"/>
    <w:rsid w:val="00B522F6"/>
    <w:rsid w:val="00B536FF"/>
    <w:rsid w:val="00B54482"/>
    <w:rsid w:val="00B5509C"/>
    <w:rsid w:val="00B560D4"/>
    <w:rsid w:val="00B56149"/>
    <w:rsid w:val="00B565C3"/>
    <w:rsid w:val="00B569C6"/>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030"/>
    <w:rsid w:val="00B67096"/>
    <w:rsid w:val="00B67FAB"/>
    <w:rsid w:val="00B709F8"/>
    <w:rsid w:val="00B70FBB"/>
    <w:rsid w:val="00B71EA0"/>
    <w:rsid w:val="00B7213C"/>
    <w:rsid w:val="00B75651"/>
    <w:rsid w:val="00B75A78"/>
    <w:rsid w:val="00B7621F"/>
    <w:rsid w:val="00B765B3"/>
    <w:rsid w:val="00B77299"/>
    <w:rsid w:val="00B772E5"/>
    <w:rsid w:val="00B7756B"/>
    <w:rsid w:val="00B80322"/>
    <w:rsid w:val="00B80348"/>
    <w:rsid w:val="00B805DF"/>
    <w:rsid w:val="00B82526"/>
    <w:rsid w:val="00B8482A"/>
    <w:rsid w:val="00B848DD"/>
    <w:rsid w:val="00B84D37"/>
    <w:rsid w:val="00B85341"/>
    <w:rsid w:val="00B863C0"/>
    <w:rsid w:val="00B8697B"/>
    <w:rsid w:val="00B8700A"/>
    <w:rsid w:val="00B8702A"/>
    <w:rsid w:val="00B9069D"/>
    <w:rsid w:val="00B9097C"/>
    <w:rsid w:val="00B93D85"/>
    <w:rsid w:val="00B94DA0"/>
    <w:rsid w:val="00B95D4B"/>
    <w:rsid w:val="00B96FBE"/>
    <w:rsid w:val="00B97857"/>
    <w:rsid w:val="00BA0725"/>
    <w:rsid w:val="00BA0C47"/>
    <w:rsid w:val="00BA1665"/>
    <w:rsid w:val="00BA16A5"/>
    <w:rsid w:val="00BA171C"/>
    <w:rsid w:val="00BA2CEE"/>
    <w:rsid w:val="00BA397D"/>
    <w:rsid w:val="00BA404B"/>
    <w:rsid w:val="00BA5476"/>
    <w:rsid w:val="00BB0E1E"/>
    <w:rsid w:val="00BB1520"/>
    <w:rsid w:val="00BB175A"/>
    <w:rsid w:val="00BB28EC"/>
    <w:rsid w:val="00BB2B64"/>
    <w:rsid w:val="00BB48D9"/>
    <w:rsid w:val="00BC3E28"/>
    <w:rsid w:val="00BC50EB"/>
    <w:rsid w:val="00BC631E"/>
    <w:rsid w:val="00BC74F0"/>
    <w:rsid w:val="00BC79B1"/>
    <w:rsid w:val="00BD1AB1"/>
    <w:rsid w:val="00BD1B5A"/>
    <w:rsid w:val="00BD1CB0"/>
    <w:rsid w:val="00BD46BA"/>
    <w:rsid w:val="00BD4DC9"/>
    <w:rsid w:val="00BD5202"/>
    <w:rsid w:val="00BD6990"/>
    <w:rsid w:val="00BD7009"/>
    <w:rsid w:val="00BE0AEA"/>
    <w:rsid w:val="00BE0D8D"/>
    <w:rsid w:val="00BE0F93"/>
    <w:rsid w:val="00BE13C5"/>
    <w:rsid w:val="00BE16D9"/>
    <w:rsid w:val="00BE2545"/>
    <w:rsid w:val="00BE359D"/>
    <w:rsid w:val="00BE46C5"/>
    <w:rsid w:val="00BE4855"/>
    <w:rsid w:val="00BE4969"/>
    <w:rsid w:val="00BE7470"/>
    <w:rsid w:val="00BE78F7"/>
    <w:rsid w:val="00BE7B38"/>
    <w:rsid w:val="00BE7DED"/>
    <w:rsid w:val="00BF0165"/>
    <w:rsid w:val="00BF18B6"/>
    <w:rsid w:val="00BF2183"/>
    <w:rsid w:val="00BF259D"/>
    <w:rsid w:val="00BF3FCF"/>
    <w:rsid w:val="00BF5795"/>
    <w:rsid w:val="00BF59F7"/>
    <w:rsid w:val="00BF5CFB"/>
    <w:rsid w:val="00BF61E7"/>
    <w:rsid w:val="00BF686B"/>
    <w:rsid w:val="00C00D5C"/>
    <w:rsid w:val="00C023F1"/>
    <w:rsid w:val="00C02874"/>
    <w:rsid w:val="00C03055"/>
    <w:rsid w:val="00C030F5"/>
    <w:rsid w:val="00C03501"/>
    <w:rsid w:val="00C04110"/>
    <w:rsid w:val="00C05E0C"/>
    <w:rsid w:val="00C05ED8"/>
    <w:rsid w:val="00C06D97"/>
    <w:rsid w:val="00C07248"/>
    <w:rsid w:val="00C07FC8"/>
    <w:rsid w:val="00C10FB8"/>
    <w:rsid w:val="00C11330"/>
    <w:rsid w:val="00C152BB"/>
    <w:rsid w:val="00C160E2"/>
    <w:rsid w:val="00C166E2"/>
    <w:rsid w:val="00C17554"/>
    <w:rsid w:val="00C23314"/>
    <w:rsid w:val="00C23B42"/>
    <w:rsid w:val="00C26C48"/>
    <w:rsid w:val="00C26F06"/>
    <w:rsid w:val="00C273C0"/>
    <w:rsid w:val="00C27772"/>
    <w:rsid w:val="00C27F63"/>
    <w:rsid w:val="00C30D93"/>
    <w:rsid w:val="00C31ABA"/>
    <w:rsid w:val="00C32317"/>
    <w:rsid w:val="00C337DF"/>
    <w:rsid w:val="00C33B09"/>
    <w:rsid w:val="00C33DA0"/>
    <w:rsid w:val="00C34ABC"/>
    <w:rsid w:val="00C34B1C"/>
    <w:rsid w:val="00C3536D"/>
    <w:rsid w:val="00C35EE3"/>
    <w:rsid w:val="00C36227"/>
    <w:rsid w:val="00C3687D"/>
    <w:rsid w:val="00C37165"/>
    <w:rsid w:val="00C37AED"/>
    <w:rsid w:val="00C40849"/>
    <w:rsid w:val="00C42DAD"/>
    <w:rsid w:val="00C437D7"/>
    <w:rsid w:val="00C44514"/>
    <w:rsid w:val="00C44DB2"/>
    <w:rsid w:val="00C45772"/>
    <w:rsid w:val="00C4640C"/>
    <w:rsid w:val="00C47379"/>
    <w:rsid w:val="00C47DDA"/>
    <w:rsid w:val="00C47F1F"/>
    <w:rsid w:val="00C51A18"/>
    <w:rsid w:val="00C522E3"/>
    <w:rsid w:val="00C524E5"/>
    <w:rsid w:val="00C550D4"/>
    <w:rsid w:val="00C55EA7"/>
    <w:rsid w:val="00C56056"/>
    <w:rsid w:val="00C5634C"/>
    <w:rsid w:val="00C57535"/>
    <w:rsid w:val="00C62A22"/>
    <w:rsid w:val="00C62FF3"/>
    <w:rsid w:val="00C640CA"/>
    <w:rsid w:val="00C64A40"/>
    <w:rsid w:val="00C65C2F"/>
    <w:rsid w:val="00C65F0B"/>
    <w:rsid w:val="00C6752B"/>
    <w:rsid w:val="00C6791D"/>
    <w:rsid w:val="00C70C46"/>
    <w:rsid w:val="00C71360"/>
    <w:rsid w:val="00C737C4"/>
    <w:rsid w:val="00C73EAE"/>
    <w:rsid w:val="00C742B4"/>
    <w:rsid w:val="00C75935"/>
    <w:rsid w:val="00C76A62"/>
    <w:rsid w:val="00C76BD3"/>
    <w:rsid w:val="00C81511"/>
    <w:rsid w:val="00C822FA"/>
    <w:rsid w:val="00C82A94"/>
    <w:rsid w:val="00C82B34"/>
    <w:rsid w:val="00C83B9D"/>
    <w:rsid w:val="00C84AEC"/>
    <w:rsid w:val="00C85B0D"/>
    <w:rsid w:val="00C85CD7"/>
    <w:rsid w:val="00C8747C"/>
    <w:rsid w:val="00C877C6"/>
    <w:rsid w:val="00C87942"/>
    <w:rsid w:val="00C91BB0"/>
    <w:rsid w:val="00C92DBE"/>
    <w:rsid w:val="00C9369F"/>
    <w:rsid w:val="00C936D1"/>
    <w:rsid w:val="00C94D17"/>
    <w:rsid w:val="00C951C4"/>
    <w:rsid w:val="00C9744C"/>
    <w:rsid w:val="00C97D13"/>
    <w:rsid w:val="00C97FC1"/>
    <w:rsid w:val="00CA008E"/>
    <w:rsid w:val="00CA0735"/>
    <w:rsid w:val="00CA2AC1"/>
    <w:rsid w:val="00CA3609"/>
    <w:rsid w:val="00CA3805"/>
    <w:rsid w:val="00CA3D78"/>
    <w:rsid w:val="00CA4829"/>
    <w:rsid w:val="00CA5BEF"/>
    <w:rsid w:val="00CA6B9A"/>
    <w:rsid w:val="00CA6BF8"/>
    <w:rsid w:val="00CA7272"/>
    <w:rsid w:val="00CA7362"/>
    <w:rsid w:val="00CA7998"/>
    <w:rsid w:val="00CB0446"/>
    <w:rsid w:val="00CB09FE"/>
    <w:rsid w:val="00CB1AC6"/>
    <w:rsid w:val="00CB1B69"/>
    <w:rsid w:val="00CB1EA2"/>
    <w:rsid w:val="00CB1FA5"/>
    <w:rsid w:val="00CB3B3E"/>
    <w:rsid w:val="00CB460D"/>
    <w:rsid w:val="00CB4970"/>
    <w:rsid w:val="00CB4A2B"/>
    <w:rsid w:val="00CB5653"/>
    <w:rsid w:val="00CB585E"/>
    <w:rsid w:val="00CB6E1D"/>
    <w:rsid w:val="00CC00BB"/>
    <w:rsid w:val="00CC135B"/>
    <w:rsid w:val="00CC149B"/>
    <w:rsid w:val="00CC1829"/>
    <w:rsid w:val="00CC1881"/>
    <w:rsid w:val="00CC5077"/>
    <w:rsid w:val="00CC6A4B"/>
    <w:rsid w:val="00CC7656"/>
    <w:rsid w:val="00CC7A6D"/>
    <w:rsid w:val="00CD1E7F"/>
    <w:rsid w:val="00CD3C10"/>
    <w:rsid w:val="00CD7FE0"/>
    <w:rsid w:val="00CE0A24"/>
    <w:rsid w:val="00CE0B97"/>
    <w:rsid w:val="00CE1981"/>
    <w:rsid w:val="00CE2CEA"/>
    <w:rsid w:val="00CE3DD0"/>
    <w:rsid w:val="00CE3DDC"/>
    <w:rsid w:val="00CE4093"/>
    <w:rsid w:val="00CE4B1B"/>
    <w:rsid w:val="00CE54DA"/>
    <w:rsid w:val="00CE5D7F"/>
    <w:rsid w:val="00CE670C"/>
    <w:rsid w:val="00CE67A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CF7863"/>
    <w:rsid w:val="00D003AD"/>
    <w:rsid w:val="00D00865"/>
    <w:rsid w:val="00D00F4E"/>
    <w:rsid w:val="00D0185B"/>
    <w:rsid w:val="00D026D0"/>
    <w:rsid w:val="00D038E2"/>
    <w:rsid w:val="00D03D0C"/>
    <w:rsid w:val="00D042BF"/>
    <w:rsid w:val="00D056AA"/>
    <w:rsid w:val="00D05D71"/>
    <w:rsid w:val="00D064CA"/>
    <w:rsid w:val="00D066B1"/>
    <w:rsid w:val="00D07360"/>
    <w:rsid w:val="00D0753B"/>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5C6"/>
    <w:rsid w:val="00D326E6"/>
    <w:rsid w:val="00D3295D"/>
    <w:rsid w:val="00D33112"/>
    <w:rsid w:val="00D33DCC"/>
    <w:rsid w:val="00D33F3E"/>
    <w:rsid w:val="00D3460F"/>
    <w:rsid w:val="00D34F90"/>
    <w:rsid w:val="00D3536B"/>
    <w:rsid w:val="00D359C7"/>
    <w:rsid w:val="00D36074"/>
    <w:rsid w:val="00D408C2"/>
    <w:rsid w:val="00D40F51"/>
    <w:rsid w:val="00D4138F"/>
    <w:rsid w:val="00D419ED"/>
    <w:rsid w:val="00D43392"/>
    <w:rsid w:val="00D436E6"/>
    <w:rsid w:val="00D43E48"/>
    <w:rsid w:val="00D44DFC"/>
    <w:rsid w:val="00D45057"/>
    <w:rsid w:val="00D46625"/>
    <w:rsid w:val="00D468DE"/>
    <w:rsid w:val="00D46E70"/>
    <w:rsid w:val="00D50E10"/>
    <w:rsid w:val="00D50F66"/>
    <w:rsid w:val="00D54B2C"/>
    <w:rsid w:val="00D54C13"/>
    <w:rsid w:val="00D54C96"/>
    <w:rsid w:val="00D55D12"/>
    <w:rsid w:val="00D55DF9"/>
    <w:rsid w:val="00D56710"/>
    <w:rsid w:val="00D6040A"/>
    <w:rsid w:val="00D6101B"/>
    <w:rsid w:val="00D61C50"/>
    <w:rsid w:val="00D63CB4"/>
    <w:rsid w:val="00D647C1"/>
    <w:rsid w:val="00D669AE"/>
    <w:rsid w:val="00D71AE1"/>
    <w:rsid w:val="00D71E94"/>
    <w:rsid w:val="00D71F2D"/>
    <w:rsid w:val="00D7239C"/>
    <w:rsid w:val="00D728E2"/>
    <w:rsid w:val="00D72C06"/>
    <w:rsid w:val="00D72C31"/>
    <w:rsid w:val="00D73044"/>
    <w:rsid w:val="00D738A1"/>
    <w:rsid w:val="00D7428F"/>
    <w:rsid w:val="00D7459E"/>
    <w:rsid w:val="00D754CF"/>
    <w:rsid w:val="00D75BB7"/>
    <w:rsid w:val="00D7612A"/>
    <w:rsid w:val="00D773A4"/>
    <w:rsid w:val="00D80B19"/>
    <w:rsid w:val="00D82A22"/>
    <w:rsid w:val="00D8315B"/>
    <w:rsid w:val="00D83CC3"/>
    <w:rsid w:val="00D854FD"/>
    <w:rsid w:val="00D876CC"/>
    <w:rsid w:val="00D87A62"/>
    <w:rsid w:val="00D90FDA"/>
    <w:rsid w:val="00D9125B"/>
    <w:rsid w:val="00D9135D"/>
    <w:rsid w:val="00D92C9E"/>
    <w:rsid w:val="00D95205"/>
    <w:rsid w:val="00D9611B"/>
    <w:rsid w:val="00D96A84"/>
    <w:rsid w:val="00D97555"/>
    <w:rsid w:val="00D97C07"/>
    <w:rsid w:val="00DA1564"/>
    <w:rsid w:val="00DA26FC"/>
    <w:rsid w:val="00DA44FC"/>
    <w:rsid w:val="00DA4860"/>
    <w:rsid w:val="00DA6911"/>
    <w:rsid w:val="00DA73C7"/>
    <w:rsid w:val="00DA7D12"/>
    <w:rsid w:val="00DA7DBC"/>
    <w:rsid w:val="00DA7EB8"/>
    <w:rsid w:val="00DB1674"/>
    <w:rsid w:val="00DB22AD"/>
    <w:rsid w:val="00DB293D"/>
    <w:rsid w:val="00DB3A3F"/>
    <w:rsid w:val="00DB4477"/>
    <w:rsid w:val="00DB5302"/>
    <w:rsid w:val="00DB6097"/>
    <w:rsid w:val="00DB6737"/>
    <w:rsid w:val="00DC0A0E"/>
    <w:rsid w:val="00DC187C"/>
    <w:rsid w:val="00DC1F8D"/>
    <w:rsid w:val="00DC278D"/>
    <w:rsid w:val="00DC30E1"/>
    <w:rsid w:val="00DC313D"/>
    <w:rsid w:val="00DC3B6A"/>
    <w:rsid w:val="00DC4516"/>
    <w:rsid w:val="00DC5ECD"/>
    <w:rsid w:val="00DC645E"/>
    <w:rsid w:val="00DC68C7"/>
    <w:rsid w:val="00DC740C"/>
    <w:rsid w:val="00DC7D48"/>
    <w:rsid w:val="00DD1867"/>
    <w:rsid w:val="00DD193F"/>
    <w:rsid w:val="00DD2463"/>
    <w:rsid w:val="00DD294C"/>
    <w:rsid w:val="00DD38E4"/>
    <w:rsid w:val="00DD3F9A"/>
    <w:rsid w:val="00DD5BB7"/>
    <w:rsid w:val="00DD6707"/>
    <w:rsid w:val="00DD7E31"/>
    <w:rsid w:val="00DE2057"/>
    <w:rsid w:val="00DE24A2"/>
    <w:rsid w:val="00DE29FA"/>
    <w:rsid w:val="00DE3D36"/>
    <w:rsid w:val="00DE534C"/>
    <w:rsid w:val="00DE5483"/>
    <w:rsid w:val="00DE61FA"/>
    <w:rsid w:val="00DE644D"/>
    <w:rsid w:val="00DE6652"/>
    <w:rsid w:val="00DE6EDE"/>
    <w:rsid w:val="00DE783B"/>
    <w:rsid w:val="00DE7EE6"/>
    <w:rsid w:val="00DF132C"/>
    <w:rsid w:val="00DF1D53"/>
    <w:rsid w:val="00DF4EEF"/>
    <w:rsid w:val="00DF64B0"/>
    <w:rsid w:val="00DF6771"/>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179C5"/>
    <w:rsid w:val="00E20211"/>
    <w:rsid w:val="00E2025B"/>
    <w:rsid w:val="00E20D1D"/>
    <w:rsid w:val="00E21DD8"/>
    <w:rsid w:val="00E22FF8"/>
    <w:rsid w:val="00E30281"/>
    <w:rsid w:val="00E30423"/>
    <w:rsid w:val="00E3081A"/>
    <w:rsid w:val="00E30927"/>
    <w:rsid w:val="00E311EF"/>
    <w:rsid w:val="00E31377"/>
    <w:rsid w:val="00E31A63"/>
    <w:rsid w:val="00E31A93"/>
    <w:rsid w:val="00E3222B"/>
    <w:rsid w:val="00E327AA"/>
    <w:rsid w:val="00E367CC"/>
    <w:rsid w:val="00E4236B"/>
    <w:rsid w:val="00E4268A"/>
    <w:rsid w:val="00E43799"/>
    <w:rsid w:val="00E43B9C"/>
    <w:rsid w:val="00E4479C"/>
    <w:rsid w:val="00E46252"/>
    <w:rsid w:val="00E4703F"/>
    <w:rsid w:val="00E50FBD"/>
    <w:rsid w:val="00E51090"/>
    <w:rsid w:val="00E51669"/>
    <w:rsid w:val="00E524C9"/>
    <w:rsid w:val="00E53043"/>
    <w:rsid w:val="00E530F0"/>
    <w:rsid w:val="00E5400B"/>
    <w:rsid w:val="00E542EE"/>
    <w:rsid w:val="00E54403"/>
    <w:rsid w:val="00E5477E"/>
    <w:rsid w:val="00E552B8"/>
    <w:rsid w:val="00E5601E"/>
    <w:rsid w:val="00E567E5"/>
    <w:rsid w:val="00E578F5"/>
    <w:rsid w:val="00E57969"/>
    <w:rsid w:val="00E6132F"/>
    <w:rsid w:val="00E6162E"/>
    <w:rsid w:val="00E63171"/>
    <w:rsid w:val="00E637B6"/>
    <w:rsid w:val="00E63E63"/>
    <w:rsid w:val="00E64059"/>
    <w:rsid w:val="00E64911"/>
    <w:rsid w:val="00E64A41"/>
    <w:rsid w:val="00E663BD"/>
    <w:rsid w:val="00E66E6F"/>
    <w:rsid w:val="00E67714"/>
    <w:rsid w:val="00E723FE"/>
    <w:rsid w:val="00E728AF"/>
    <w:rsid w:val="00E72931"/>
    <w:rsid w:val="00E73195"/>
    <w:rsid w:val="00E73EFC"/>
    <w:rsid w:val="00E74E54"/>
    <w:rsid w:val="00E75A65"/>
    <w:rsid w:val="00E76068"/>
    <w:rsid w:val="00E7692C"/>
    <w:rsid w:val="00E76BD5"/>
    <w:rsid w:val="00E77AAA"/>
    <w:rsid w:val="00E77C7A"/>
    <w:rsid w:val="00E80838"/>
    <w:rsid w:val="00E80D02"/>
    <w:rsid w:val="00E81139"/>
    <w:rsid w:val="00E819B9"/>
    <w:rsid w:val="00E81C55"/>
    <w:rsid w:val="00E81D6C"/>
    <w:rsid w:val="00E81FEC"/>
    <w:rsid w:val="00E82B86"/>
    <w:rsid w:val="00E83F23"/>
    <w:rsid w:val="00E84C0C"/>
    <w:rsid w:val="00E85620"/>
    <w:rsid w:val="00E87CD1"/>
    <w:rsid w:val="00E90C0C"/>
    <w:rsid w:val="00E924AA"/>
    <w:rsid w:val="00E930EB"/>
    <w:rsid w:val="00E93F23"/>
    <w:rsid w:val="00E942B8"/>
    <w:rsid w:val="00E94666"/>
    <w:rsid w:val="00E95570"/>
    <w:rsid w:val="00EA02AE"/>
    <w:rsid w:val="00EA285E"/>
    <w:rsid w:val="00EA3D48"/>
    <w:rsid w:val="00EA3FAB"/>
    <w:rsid w:val="00EA5531"/>
    <w:rsid w:val="00EA61EF"/>
    <w:rsid w:val="00EA7767"/>
    <w:rsid w:val="00EB055A"/>
    <w:rsid w:val="00EB139D"/>
    <w:rsid w:val="00EB21E5"/>
    <w:rsid w:val="00EB257F"/>
    <w:rsid w:val="00EB30B5"/>
    <w:rsid w:val="00EB366F"/>
    <w:rsid w:val="00EB3F56"/>
    <w:rsid w:val="00EB4833"/>
    <w:rsid w:val="00EB4F5C"/>
    <w:rsid w:val="00EB6DC3"/>
    <w:rsid w:val="00EC01C4"/>
    <w:rsid w:val="00EC04F4"/>
    <w:rsid w:val="00EC260E"/>
    <w:rsid w:val="00EC306E"/>
    <w:rsid w:val="00EC334A"/>
    <w:rsid w:val="00EC4073"/>
    <w:rsid w:val="00EC5A83"/>
    <w:rsid w:val="00ED0EAD"/>
    <w:rsid w:val="00ED1F48"/>
    <w:rsid w:val="00ED1F4D"/>
    <w:rsid w:val="00ED260E"/>
    <w:rsid w:val="00ED395A"/>
    <w:rsid w:val="00ED4333"/>
    <w:rsid w:val="00ED60A3"/>
    <w:rsid w:val="00ED73DB"/>
    <w:rsid w:val="00ED7EDF"/>
    <w:rsid w:val="00EE005D"/>
    <w:rsid w:val="00EE044A"/>
    <w:rsid w:val="00EE1695"/>
    <w:rsid w:val="00EE311C"/>
    <w:rsid w:val="00EE38B8"/>
    <w:rsid w:val="00EE4039"/>
    <w:rsid w:val="00EE67B9"/>
    <w:rsid w:val="00EE6C3B"/>
    <w:rsid w:val="00EE722A"/>
    <w:rsid w:val="00EF05D4"/>
    <w:rsid w:val="00EF453A"/>
    <w:rsid w:val="00EF60AA"/>
    <w:rsid w:val="00EF6AFD"/>
    <w:rsid w:val="00EF78E7"/>
    <w:rsid w:val="00EF7D0B"/>
    <w:rsid w:val="00F00685"/>
    <w:rsid w:val="00F01DC7"/>
    <w:rsid w:val="00F02279"/>
    <w:rsid w:val="00F02605"/>
    <w:rsid w:val="00F02817"/>
    <w:rsid w:val="00F02B23"/>
    <w:rsid w:val="00F04676"/>
    <w:rsid w:val="00F04818"/>
    <w:rsid w:val="00F05A16"/>
    <w:rsid w:val="00F05F0B"/>
    <w:rsid w:val="00F06D94"/>
    <w:rsid w:val="00F0769E"/>
    <w:rsid w:val="00F103B9"/>
    <w:rsid w:val="00F10979"/>
    <w:rsid w:val="00F12BC6"/>
    <w:rsid w:val="00F12CC0"/>
    <w:rsid w:val="00F14D66"/>
    <w:rsid w:val="00F14D7C"/>
    <w:rsid w:val="00F15961"/>
    <w:rsid w:val="00F16778"/>
    <w:rsid w:val="00F170E6"/>
    <w:rsid w:val="00F17BE9"/>
    <w:rsid w:val="00F21FE5"/>
    <w:rsid w:val="00F2454A"/>
    <w:rsid w:val="00F2785A"/>
    <w:rsid w:val="00F3029D"/>
    <w:rsid w:val="00F30E36"/>
    <w:rsid w:val="00F327BA"/>
    <w:rsid w:val="00F333F4"/>
    <w:rsid w:val="00F33542"/>
    <w:rsid w:val="00F33F57"/>
    <w:rsid w:val="00F34929"/>
    <w:rsid w:val="00F34F7E"/>
    <w:rsid w:val="00F35BB7"/>
    <w:rsid w:val="00F36B43"/>
    <w:rsid w:val="00F36DD3"/>
    <w:rsid w:val="00F40043"/>
    <w:rsid w:val="00F41370"/>
    <w:rsid w:val="00F4484A"/>
    <w:rsid w:val="00F4694D"/>
    <w:rsid w:val="00F5137D"/>
    <w:rsid w:val="00F52665"/>
    <w:rsid w:val="00F53A8C"/>
    <w:rsid w:val="00F53E6F"/>
    <w:rsid w:val="00F54AC3"/>
    <w:rsid w:val="00F56508"/>
    <w:rsid w:val="00F57204"/>
    <w:rsid w:val="00F60539"/>
    <w:rsid w:val="00F6057D"/>
    <w:rsid w:val="00F60959"/>
    <w:rsid w:val="00F60B46"/>
    <w:rsid w:val="00F62700"/>
    <w:rsid w:val="00F634FA"/>
    <w:rsid w:val="00F636FB"/>
    <w:rsid w:val="00F64A37"/>
    <w:rsid w:val="00F64E7B"/>
    <w:rsid w:val="00F65E46"/>
    <w:rsid w:val="00F66957"/>
    <w:rsid w:val="00F7130A"/>
    <w:rsid w:val="00F72A50"/>
    <w:rsid w:val="00F734E8"/>
    <w:rsid w:val="00F73CFF"/>
    <w:rsid w:val="00F73D8E"/>
    <w:rsid w:val="00F74B71"/>
    <w:rsid w:val="00F75797"/>
    <w:rsid w:val="00F75914"/>
    <w:rsid w:val="00F76EA2"/>
    <w:rsid w:val="00F77324"/>
    <w:rsid w:val="00F807AA"/>
    <w:rsid w:val="00F80938"/>
    <w:rsid w:val="00F809E5"/>
    <w:rsid w:val="00F810D9"/>
    <w:rsid w:val="00F83AA6"/>
    <w:rsid w:val="00F84186"/>
    <w:rsid w:val="00F865F0"/>
    <w:rsid w:val="00F8698D"/>
    <w:rsid w:val="00F8718C"/>
    <w:rsid w:val="00F8756A"/>
    <w:rsid w:val="00F879E5"/>
    <w:rsid w:val="00F90354"/>
    <w:rsid w:val="00F90BB5"/>
    <w:rsid w:val="00F9123C"/>
    <w:rsid w:val="00F925E3"/>
    <w:rsid w:val="00F93769"/>
    <w:rsid w:val="00F938D2"/>
    <w:rsid w:val="00F93955"/>
    <w:rsid w:val="00F958F9"/>
    <w:rsid w:val="00F97242"/>
    <w:rsid w:val="00F9759A"/>
    <w:rsid w:val="00F97D7F"/>
    <w:rsid w:val="00FA2006"/>
    <w:rsid w:val="00FA2243"/>
    <w:rsid w:val="00FA365D"/>
    <w:rsid w:val="00FA495D"/>
    <w:rsid w:val="00FA5F53"/>
    <w:rsid w:val="00FA6169"/>
    <w:rsid w:val="00FA6996"/>
    <w:rsid w:val="00FA69B1"/>
    <w:rsid w:val="00FB0932"/>
    <w:rsid w:val="00FB0D41"/>
    <w:rsid w:val="00FB230A"/>
    <w:rsid w:val="00FB2687"/>
    <w:rsid w:val="00FB2AF8"/>
    <w:rsid w:val="00FB582D"/>
    <w:rsid w:val="00FB5D08"/>
    <w:rsid w:val="00FC0F82"/>
    <w:rsid w:val="00FC1F3B"/>
    <w:rsid w:val="00FC2612"/>
    <w:rsid w:val="00FC3700"/>
    <w:rsid w:val="00FC396A"/>
    <w:rsid w:val="00FC3F3C"/>
    <w:rsid w:val="00FC709B"/>
    <w:rsid w:val="00FC7DD0"/>
    <w:rsid w:val="00FD078B"/>
    <w:rsid w:val="00FD0C98"/>
    <w:rsid w:val="00FD0DB4"/>
    <w:rsid w:val="00FD0F62"/>
    <w:rsid w:val="00FD1C44"/>
    <w:rsid w:val="00FD1D65"/>
    <w:rsid w:val="00FD3916"/>
    <w:rsid w:val="00FD45EF"/>
    <w:rsid w:val="00FD51DC"/>
    <w:rsid w:val="00FD560C"/>
    <w:rsid w:val="00FD7578"/>
    <w:rsid w:val="00FE01AF"/>
    <w:rsid w:val="00FE34E2"/>
    <w:rsid w:val="00FE3A49"/>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DA506A"/>
  <w15:chartTrackingRefBased/>
  <w15:docId w15:val="{F07F9E8E-3A48-41A1-8102-EF050BC2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 w:type="paragraph" w:styleId="af3">
    <w:name w:val="List Paragraph"/>
    <w:basedOn w:val="a"/>
    <w:uiPriority w:val="34"/>
    <w:qFormat/>
    <w:rsid w:val="00317CC4"/>
    <w:pPr>
      <w:ind w:leftChars="400" w:left="840"/>
    </w:pPr>
  </w:style>
  <w:style w:type="table" w:styleId="af4">
    <w:name w:val="Table Grid"/>
    <w:basedOn w:val="a1"/>
    <w:uiPriority w:val="59"/>
    <w:rsid w:val="00465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EC6A-48BA-4C16-BF0A-E7A528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959</Words>
  <Characters>5467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5</cp:revision>
  <cp:lastPrinted>2024-07-24T10:24:00Z</cp:lastPrinted>
  <dcterms:created xsi:type="dcterms:W3CDTF">2024-07-24T10:24:00Z</dcterms:created>
  <dcterms:modified xsi:type="dcterms:W3CDTF">2024-08-13T03:21:00Z</dcterms:modified>
</cp:coreProperties>
</file>