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B28CE" w14:textId="77777777" w:rsidR="00C547B3" w:rsidRDefault="00C547B3">
      <w:pPr>
        <w:spacing w:line="400" w:lineRule="exact"/>
        <w:jc w:val="center"/>
        <w:rPr>
          <w:rFonts w:ascii="BIZ UDPゴシック" w:eastAsia="BIZ UDPゴシック" w:hAnsi="BIZ UDPゴシック"/>
          <w:sz w:val="24"/>
        </w:rPr>
      </w:pPr>
    </w:p>
    <w:p w14:paraId="54992699" w14:textId="77777777" w:rsidR="00C547B3" w:rsidRDefault="00C547B3">
      <w:pPr>
        <w:spacing w:line="400" w:lineRule="exact"/>
        <w:jc w:val="center"/>
        <w:rPr>
          <w:rFonts w:ascii="BIZ UDPゴシック" w:eastAsia="BIZ UDPゴシック" w:hAnsi="BIZ UDPゴシック"/>
          <w:sz w:val="24"/>
        </w:rPr>
      </w:pPr>
    </w:p>
    <w:p w14:paraId="126AAB87" w14:textId="77777777" w:rsidR="00C547B3" w:rsidRDefault="00C547B3">
      <w:pPr>
        <w:spacing w:line="400" w:lineRule="exact"/>
        <w:jc w:val="center"/>
        <w:rPr>
          <w:rFonts w:ascii="BIZ UDPゴシック" w:eastAsia="BIZ UDPゴシック" w:hAnsi="BIZ UDPゴシック"/>
          <w:sz w:val="24"/>
        </w:rPr>
      </w:pPr>
    </w:p>
    <w:p w14:paraId="21431BC2" w14:textId="77777777" w:rsidR="00C547B3" w:rsidRDefault="00C547B3">
      <w:pPr>
        <w:spacing w:line="400" w:lineRule="exact"/>
        <w:jc w:val="center"/>
        <w:rPr>
          <w:rFonts w:ascii="BIZ UDPゴシック" w:eastAsia="BIZ UDPゴシック" w:hAnsi="BIZ UDPゴシック"/>
          <w:sz w:val="24"/>
        </w:rPr>
      </w:pPr>
    </w:p>
    <w:p w14:paraId="268CA06B" w14:textId="77777777" w:rsidR="00C547B3" w:rsidRDefault="00C547B3">
      <w:pPr>
        <w:spacing w:line="400" w:lineRule="exact"/>
        <w:jc w:val="center"/>
        <w:rPr>
          <w:rFonts w:ascii="BIZ UDPゴシック" w:eastAsia="BIZ UDPゴシック" w:hAnsi="BIZ UDPゴシック"/>
          <w:sz w:val="24"/>
        </w:rPr>
      </w:pPr>
    </w:p>
    <w:p w14:paraId="7BF2F286" w14:textId="77777777" w:rsidR="00C547B3" w:rsidRDefault="005C736A">
      <w:pPr>
        <w:spacing w:line="400" w:lineRule="exact"/>
        <w:jc w:val="center"/>
        <w:rPr>
          <w:rFonts w:ascii="BIZ UDPゴシック" w:eastAsia="BIZ UDPゴシック" w:hAnsi="BIZ UDPゴシック"/>
          <w:sz w:val="36"/>
        </w:rPr>
      </w:pPr>
      <w:r>
        <w:rPr>
          <w:rFonts w:ascii="BIZ UDPゴシック" w:eastAsia="BIZ UDPゴシック" w:hAnsi="BIZ UDPゴシック" w:hint="eastAsia"/>
          <w:sz w:val="36"/>
        </w:rPr>
        <w:t>箕面市立病院新築移転に伴う病院再編計画（案）</w:t>
      </w:r>
    </w:p>
    <w:p w14:paraId="324EEDB9" w14:textId="77777777" w:rsidR="00C547B3" w:rsidRDefault="00C547B3">
      <w:pPr>
        <w:spacing w:line="400" w:lineRule="exact"/>
        <w:jc w:val="center"/>
        <w:rPr>
          <w:rFonts w:ascii="BIZ UDPゴシック" w:eastAsia="BIZ UDPゴシック" w:hAnsi="BIZ UDPゴシック"/>
          <w:sz w:val="36"/>
        </w:rPr>
      </w:pPr>
    </w:p>
    <w:p w14:paraId="1902B38B" w14:textId="77777777" w:rsidR="00C547B3" w:rsidRDefault="005C736A">
      <w:pPr>
        <w:spacing w:line="400" w:lineRule="exact"/>
        <w:jc w:val="center"/>
        <w:rPr>
          <w:rFonts w:ascii="BIZ UDPゴシック" w:eastAsia="BIZ UDPゴシック" w:hAnsi="BIZ UDPゴシック"/>
          <w:sz w:val="36"/>
        </w:rPr>
      </w:pPr>
      <w:r>
        <w:rPr>
          <w:rFonts w:ascii="BIZ UDPゴシック" w:eastAsia="BIZ UDPゴシック" w:hAnsi="BIZ UDPゴシック" w:hint="eastAsia"/>
          <w:sz w:val="36"/>
        </w:rPr>
        <w:t>（公的医療機関含めた医療機関の再編統合）</w:t>
      </w:r>
    </w:p>
    <w:p w14:paraId="17AE8D1A" w14:textId="77777777" w:rsidR="00C547B3" w:rsidRDefault="00C547B3">
      <w:pPr>
        <w:spacing w:line="400" w:lineRule="exact"/>
        <w:jc w:val="center"/>
        <w:rPr>
          <w:rFonts w:ascii="BIZ UDPゴシック" w:eastAsia="BIZ UDPゴシック" w:hAnsi="BIZ UDPゴシック"/>
          <w:sz w:val="36"/>
        </w:rPr>
      </w:pPr>
    </w:p>
    <w:p w14:paraId="1E67DB5D" w14:textId="77777777" w:rsidR="00C547B3" w:rsidRDefault="00C547B3">
      <w:pPr>
        <w:spacing w:line="400" w:lineRule="exact"/>
        <w:jc w:val="center"/>
        <w:rPr>
          <w:rFonts w:ascii="BIZ UDPゴシック" w:eastAsia="BIZ UDPゴシック" w:hAnsi="BIZ UDPゴシック"/>
          <w:sz w:val="36"/>
        </w:rPr>
      </w:pPr>
    </w:p>
    <w:p w14:paraId="11574C1D" w14:textId="77777777" w:rsidR="00C547B3" w:rsidRDefault="00C547B3">
      <w:pPr>
        <w:spacing w:line="400" w:lineRule="exact"/>
        <w:jc w:val="center"/>
        <w:rPr>
          <w:rFonts w:ascii="BIZ UDPゴシック" w:eastAsia="BIZ UDPゴシック" w:hAnsi="BIZ UDPゴシック"/>
          <w:sz w:val="36"/>
        </w:rPr>
      </w:pPr>
    </w:p>
    <w:p w14:paraId="5D0FB965" w14:textId="77777777" w:rsidR="00C547B3" w:rsidRDefault="00C547B3">
      <w:pPr>
        <w:spacing w:line="400" w:lineRule="exact"/>
        <w:jc w:val="center"/>
        <w:rPr>
          <w:rFonts w:ascii="BIZ UDPゴシック" w:eastAsia="BIZ UDPゴシック" w:hAnsi="BIZ UDPゴシック"/>
          <w:sz w:val="36"/>
        </w:rPr>
      </w:pPr>
    </w:p>
    <w:p w14:paraId="3F482EC2" w14:textId="77777777" w:rsidR="00C547B3" w:rsidRDefault="00C547B3">
      <w:pPr>
        <w:spacing w:line="400" w:lineRule="exact"/>
        <w:jc w:val="center"/>
        <w:rPr>
          <w:rFonts w:ascii="BIZ UDPゴシック" w:eastAsia="BIZ UDPゴシック" w:hAnsi="BIZ UDPゴシック"/>
          <w:sz w:val="36"/>
        </w:rPr>
      </w:pPr>
    </w:p>
    <w:p w14:paraId="4F36A4DD" w14:textId="77777777" w:rsidR="00C547B3" w:rsidRDefault="00C547B3">
      <w:pPr>
        <w:spacing w:line="400" w:lineRule="exact"/>
        <w:jc w:val="center"/>
        <w:rPr>
          <w:rFonts w:ascii="BIZ UDPゴシック" w:eastAsia="BIZ UDPゴシック" w:hAnsi="BIZ UDPゴシック"/>
          <w:sz w:val="36"/>
        </w:rPr>
      </w:pPr>
    </w:p>
    <w:p w14:paraId="7E5F8AB2" w14:textId="77777777" w:rsidR="00C547B3" w:rsidRDefault="005C736A">
      <w:pPr>
        <w:spacing w:line="400" w:lineRule="exact"/>
        <w:jc w:val="center"/>
        <w:rPr>
          <w:rFonts w:ascii="BIZ UDPゴシック" w:eastAsia="BIZ UDPゴシック" w:hAnsi="BIZ UDPゴシック"/>
          <w:sz w:val="36"/>
        </w:rPr>
      </w:pPr>
      <w:r>
        <w:rPr>
          <w:rFonts w:ascii="BIZ UDPゴシック" w:eastAsia="BIZ UDPゴシック" w:hAnsi="BIZ UDPゴシック" w:hint="eastAsia"/>
          <w:sz w:val="36"/>
        </w:rPr>
        <w:t>令和</w:t>
      </w:r>
      <w:r>
        <w:rPr>
          <w:rFonts w:ascii="BIZ UDPゴシック" w:eastAsia="BIZ UDPゴシック" w:hAnsi="BIZ UDPゴシック" w:hint="eastAsia"/>
          <w:sz w:val="36"/>
        </w:rPr>
        <w:t>6</w:t>
      </w:r>
      <w:r>
        <w:rPr>
          <w:rFonts w:ascii="BIZ UDPゴシック" w:eastAsia="BIZ UDPゴシック" w:hAnsi="BIZ UDPゴシック" w:hint="eastAsia"/>
          <w:sz w:val="36"/>
        </w:rPr>
        <w:t>年３月</w:t>
      </w:r>
    </w:p>
    <w:p w14:paraId="3258DBC1" w14:textId="77777777" w:rsidR="00C547B3" w:rsidRDefault="00C547B3">
      <w:pPr>
        <w:spacing w:line="400" w:lineRule="exact"/>
        <w:jc w:val="center"/>
        <w:rPr>
          <w:rFonts w:ascii="BIZ UDPゴシック" w:eastAsia="BIZ UDPゴシック" w:hAnsi="BIZ UDPゴシック"/>
          <w:sz w:val="24"/>
        </w:rPr>
      </w:pPr>
    </w:p>
    <w:p w14:paraId="15F35627" w14:textId="77777777" w:rsidR="00C547B3" w:rsidRDefault="00C547B3">
      <w:pPr>
        <w:spacing w:line="400" w:lineRule="exact"/>
        <w:jc w:val="center"/>
        <w:rPr>
          <w:rFonts w:ascii="BIZ UDPゴシック" w:eastAsia="BIZ UDPゴシック" w:hAnsi="BIZ UDPゴシック"/>
          <w:sz w:val="24"/>
        </w:rPr>
      </w:pPr>
    </w:p>
    <w:p w14:paraId="333CE43F" w14:textId="77777777" w:rsidR="00C547B3" w:rsidRDefault="00C547B3">
      <w:pPr>
        <w:spacing w:line="400" w:lineRule="exact"/>
        <w:jc w:val="center"/>
        <w:rPr>
          <w:rFonts w:ascii="BIZ UDPゴシック" w:eastAsia="BIZ UDPゴシック" w:hAnsi="BIZ UDPゴシック"/>
          <w:sz w:val="24"/>
        </w:rPr>
      </w:pPr>
    </w:p>
    <w:p w14:paraId="420D02B4" w14:textId="77777777" w:rsidR="00C547B3" w:rsidRDefault="00C547B3">
      <w:pPr>
        <w:spacing w:line="400" w:lineRule="exact"/>
        <w:jc w:val="center"/>
        <w:rPr>
          <w:rFonts w:ascii="BIZ UDPゴシック" w:eastAsia="BIZ UDPゴシック" w:hAnsi="BIZ UDPゴシック"/>
          <w:sz w:val="24"/>
        </w:rPr>
      </w:pPr>
    </w:p>
    <w:p w14:paraId="082D879D" w14:textId="77777777" w:rsidR="00C547B3" w:rsidRDefault="00C547B3">
      <w:pPr>
        <w:spacing w:line="400" w:lineRule="exact"/>
        <w:jc w:val="center"/>
        <w:rPr>
          <w:rFonts w:ascii="BIZ UDPゴシック" w:eastAsia="BIZ UDPゴシック" w:hAnsi="BIZ UDPゴシック"/>
          <w:sz w:val="24"/>
        </w:rPr>
      </w:pPr>
    </w:p>
    <w:p w14:paraId="55B84BCE" w14:textId="77777777" w:rsidR="00C547B3" w:rsidRDefault="00C547B3">
      <w:pPr>
        <w:spacing w:line="400" w:lineRule="exact"/>
        <w:jc w:val="center"/>
        <w:rPr>
          <w:rFonts w:ascii="BIZ UDPゴシック" w:eastAsia="BIZ UDPゴシック" w:hAnsi="BIZ UDPゴシック"/>
          <w:sz w:val="24"/>
        </w:rPr>
      </w:pPr>
    </w:p>
    <w:p w14:paraId="1A40F967" w14:textId="77777777" w:rsidR="00C547B3" w:rsidRDefault="00C547B3">
      <w:pPr>
        <w:spacing w:line="400" w:lineRule="exact"/>
        <w:jc w:val="center"/>
        <w:rPr>
          <w:rFonts w:ascii="BIZ UDPゴシック" w:eastAsia="BIZ UDPゴシック" w:hAnsi="BIZ UDPゴシック"/>
          <w:sz w:val="24"/>
        </w:rPr>
      </w:pPr>
    </w:p>
    <w:p w14:paraId="49AC968B" w14:textId="77777777" w:rsidR="00C547B3" w:rsidRDefault="00C547B3">
      <w:pPr>
        <w:spacing w:line="400" w:lineRule="exact"/>
        <w:jc w:val="center"/>
        <w:rPr>
          <w:rFonts w:ascii="BIZ UDPゴシック" w:eastAsia="BIZ UDPゴシック" w:hAnsi="BIZ UDPゴシック"/>
          <w:sz w:val="24"/>
        </w:rPr>
      </w:pPr>
    </w:p>
    <w:p w14:paraId="7D184030" w14:textId="77777777" w:rsidR="00C547B3" w:rsidRDefault="00C547B3">
      <w:pPr>
        <w:spacing w:line="400" w:lineRule="exact"/>
        <w:jc w:val="center"/>
        <w:rPr>
          <w:rFonts w:ascii="BIZ UDPゴシック" w:eastAsia="BIZ UDPゴシック" w:hAnsi="BIZ UDPゴシック"/>
          <w:sz w:val="24"/>
        </w:rPr>
      </w:pPr>
    </w:p>
    <w:p w14:paraId="26636EA5" w14:textId="77777777" w:rsidR="00C547B3" w:rsidRDefault="00C547B3">
      <w:pPr>
        <w:spacing w:line="400" w:lineRule="exact"/>
        <w:jc w:val="center"/>
        <w:rPr>
          <w:rFonts w:ascii="BIZ UDPゴシック" w:eastAsia="BIZ UDPゴシック" w:hAnsi="BIZ UDPゴシック"/>
          <w:sz w:val="24"/>
        </w:rPr>
      </w:pPr>
    </w:p>
    <w:p w14:paraId="4F98777F" w14:textId="77777777" w:rsidR="00C547B3" w:rsidRDefault="00C547B3">
      <w:pPr>
        <w:spacing w:line="400" w:lineRule="exact"/>
        <w:jc w:val="center"/>
        <w:rPr>
          <w:rFonts w:ascii="BIZ UDPゴシック" w:eastAsia="BIZ UDPゴシック" w:hAnsi="BIZ UDPゴシック"/>
          <w:sz w:val="24"/>
        </w:rPr>
      </w:pPr>
    </w:p>
    <w:p w14:paraId="272D2EE3" w14:textId="77777777" w:rsidR="00C547B3" w:rsidRDefault="00C547B3">
      <w:pPr>
        <w:spacing w:line="400" w:lineRule="exact"/>
        <w:jc w:val="center"/>
        <w:rPr>
          <w:rFonts w:ascii="BIZ UDPゴシック" w:eastAsia="BIZ UDPゴシック" w:hAnsi="BIZ UDPゴシック"/>
          <w:sz w:val="24"/>
        </w:rPr>
      </w:pPr>
    </w:p>
    <w:p w14:paraId="0B6C7596" w14:textId="77777777" w:rsidR="00C547B3" w:rsidRDefault="00C547B3">
      <w:pPr>
        <w:spacing w:line="400" w:lineRule="exact"/>
        <w:jc w:val="center"/>
        <w:rPr>
          <w:rFonts w:ascii="BIZ UDPゴシック" w:eastAsia="BIZ UDPゴシック" w:hAnsi="BIZ UDPゴシック"/>
          <w:sz w:val="24"/>
        </w:rPr>
      </w:pPr>
    </w:p>
    <w:p w14:paraId="5AE7BB08" w14:textId="77777777" w:rsidR="00C547B3" w:rsidRDefault="00C547B3">
      <w:pPr>
        <w:spacing w:line="400" w:lineRule="exact"/>
        <w:jc w:val="center"/>
        <w:rPr>
          <w:rFonts w:ascii="BIZ UDPゴシック" w:eastAsia="BIZ UDPゴシック" w:hAnsi="BIZ UDPゴシック"/>
          <w:sz w:val="24"/>
        </w:rPr>
      </w:pPr>
    </w:p>
    <w:p w14:paraId="06FEFCF3" w14:textId="77777777" w:rsidR="00C547B3" w:rsidRDefault="005C736A">
      <w:pPr>
        <w:spacing w:line="400" w:lineRule="exact"/>
        <w:jc w:val="center"/>
        <w:rPr>
          <w:rFonts w:ascii="BIZ UDPゴシック" w:eastAsia="BIZ UDPゴシック" w:hAnsi="BIZ UDPゴシック"/>
          <w:sz w:val="24"/>
        </w:rPr>
      </w:pPr>
      <w:r>
        <w:rPr>
          <w:rFonts w:ascii="BIZ UDPゴシック" w:eastAsia="BIZ UDPゴシック" w:hAnsi="BIZ UDPゴシック" w:hint="eastAsia"/>
          <w:spacing w:val="36"/>
          <w:sz w:val="36"/>
          <w:fitText w:val="2520" w:id="1"/>
        </w:rPr>
        <w:t>箕面市立病</w:t>
      </w:r>
      <w:r>
        <w:rPr>
          <w:rFonts w:ascii="BIZ UDPゴシック" w:eastAsia="BIZ UDPゴシック" w:hAnsi="BIZ UDPゴシック" w:hint="eastAsia"/>
          <w:sz w:val="36"/>
          <w:fitText w:val="2520" w:id="1"/>
        </w:rPr>
        <w:t>院</w:t>
      </w:r>
    </w:p>
    <w:p w14:paraId="7F3A9DFC" w14:textId="77777777" w:rsidR="00C547B3" w:rsidRDefault="005C736A">
      <w:pPr>
        <w:spacing w:line="400" w:lineRule="exact"/>
        <w:jc w:val="center"/>
        <w:rPr>
          <w:rFonts w:ascii="メイリオ" w:eastAsia="メイリオ" w:hAnsi="メイリオ"/>
          <w:sz w:val="36"/>
        </w:rPr>
        <w:sectPr w:rsidR="00C547B3">
          <w:headerReference w:type="default" r:id="rId6"/>
          <w:footerReference w:type="default" r:id="rId7"/>
          <w:headerReference w:type="first" r:id="rId8"/>
          <w:footerReference w:type="first" r:id="rId9"/>
          <w:pgSz w:w="11906" w:h="16838"/>
          <w:pgMar w:top="1985" w:right="1701" w:bottom="1701" w:left="1701" w:header="851" w:footer="992" w:gutter="0"/>
          <w:cols w:space="720"/>
          <w:titlePg/>
          <w:docGrid w:type="lines" w:linePitch="282"/>
        </w:sectPr>
      </w:pPr>
      <w:r>
        <w:rPr>
          <w:rFonts w:ascii="BIZ UDPゴシック" w:eastAsia="BIZ UDPゴシック" w:hAnsi="BIZ UDPゴシック" w:hint="eastAsia"/>
          <w:sz w:val="36"/>
        </w:rPr>
        <w:t>医療法人協和会</w:t>
      </w:r>
    </w:p>
    <w:p w14:paraId="06CBD718" w14:textId="77777777" w:rsidR="00C547B3" w:rsidRDefault="005C736A">
      <w:pPr>
        <w:tabs>
          <w:tab w:val="right" w:leader="dot" w:pos="8190"/>
        </w:tabs>
        <w:spacing w:line="340" w:lineRule="exact"/>
        <w:rPr>
          <w:rFonts w:ascii="BIZ UDPゴシック" w:eastAsia="BIZ UDPゴシック" w:hAnsi="BIZ UDPゴシック"/>
          <w:sz w:val="22"/>
        </w:rPr>
      </w:pPr>
      <w:r>
        <w:rPr>
          <w:rFonts w:hint="eastAsia"/>
        </w:rPr>
        <w:lastRenderedPageBreak/>
        <w:fldChar w:fldCharType="begin"/>
      </w:r>
      <w:r>
        <w:rPr>
          <w:rFonts w:hint="eastAsia"/>
        </w:rPr>
        <w:instrText xml:space="preserve">TOC \u \o "1-3" \h \z </w:instrText>
      </w:r>
      <w:r>
        <w:fldChar w:fldCharType="separate"/>
      </w:r>
      <w:r>
        <w:rPr>
          <w:rFonts w:hint="eastAsia"/>
        </w:rPr>
        <w:fldChar w:fldCharType="end"/>
      </w:r>
      <w:r>
        <w:rPr>
          <w:rFonts w:ascii="BIZ UDPゴシック" w:eastAsia="BIZ UDPゴシック" w:hAnsi="BIZ UDPゴシック" w:hint="eastAsia"/>
          <w:sz w:val="24"/>
        </w:rPr>
        <w:t>目次</w:t>
      </w:r>
    </w:p>
    <w:p w14:paraId="550761A6" w14:textId="77777777" w:rsidR="00C547B3" w:rsidRDefault="005C736A">
      <w:pPr>
        <w:tabs>
          <w:tab w:val="right" w:leader="dot" w:pos="8190"/>
        </w:tabs>
        <w:spacing w:line="340" w:lineRule="exact"/>
        <w:rPr>
          <w:rFonts w:ascii="BIZ UDPゴシック" w:eastAsia="BIZ UDPゴシック" w:hAnsi="BIZ UDPゴシック"/>
          <w:sz w:val="22"/>
        </w:rPr>
      </w:pPr>
      <w:r>
        <w:rPr>
          <w:rFonts w:ascii="BIZ UDPゴシック" w:eastAsia="BIZ UDPゴシック" w:hAnsi="BIZ UDPゴシック" w:hint="eastAsia"/>
          <w:sz w:val="22"/>
        </w:rPr>
        <w:t>１　病院再編計画の経緯</w:t>
      </w:r>
      <w:r>
        <w:rPr>
          <w:rFonts w:ascii="BIZ UDPゴシック" w:eastAsia="BIZ UDPゴシック" w:hAnsi="BIZ UDPゴシック" w:hint="eastAsia"/>
          <w:sz w:val="22"/>
        </w:rPr>
        <w:tab/>
        <w:t>1</w:t>
      </w:r>
    </w:p>
    <w:p w14:paraId="173A0469" w14:textId="77777777" w:rsidR="00C547B3" w:rsidRDefault="005C736A">
      <w:pPr>
        <w:tabs>
          <w:tab w:val="right" w:leader="dot" w:pos="8190"/>
        </w:tabs>
        <w:spacing w:line="340" w:lineRule="exact"/>
        <w:rPr>
          <w:rFonts w:ascii="BIZ UDPゴシック" w:eastAsia="BIZ UDPゴシック" w:hAnsi="BIZ UDPゴシック"/>
          <w:sz w:val="22"/>
        </w:rPr>
      </w:pPr>
      <w:r>
        <w:rPr>
          <w:rFonts w:ascii="BIZ UDPゴシック" w:eastAsia="BIZ UDPゴシック" w:hAnsi="BIZ UDPゴシック" w:hint="eastAsia"/>
          <w:sz w:val="22"/>
        </w:rPr>
        <w:t>２　再編計画</w:t>
      </w:r>
      <w:r>
        <w:rPr>
          <w:rFonts w:ascii="BIZ UDPゴシック" w:eastAsia="BIZ UDPゴシック" w:hAnsi="BIZ UDPゴシック" w:hint="eastAsia"/>
          <w:sz w:val="22"/>
        </w:rPr>
        <w:tab/>
        <w:t>2</w:t>
      </w:r>
    </w:p>
    <w:p w14:paraId="27C7E139" w14:textId="77777777" w:rsidR="00C547B3" w:rsidRDefault="005C736A">
      <w:pPr>
        <w:tabs>
          <w:tab w:val="right" w:leader="dot" w:pos="8190"/>
        </w:tabs>
        <w:spacing w:line="340" w:lineRule="exact"/>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（１）　基本的な考え方</w:t>
      </w:r>
      <w:r>
        <w:rPr>
          <w:rFonts w:ascii="BIZ UDPゴシック" w:eastAsia="BIZ UDPゴシック" w:hAnsi="BIZ UDPゴシック" w:hint="eastAsia"/>
          <w:sz w:val="22"/>
        </w:rPr>
        <w:tab/>
        <w:t>2</w:t>
      </w:r>
    </w:p>
    <w:p w14:paraId="3A182093" w14:textId="77777777" w:rsidR="00C547B3" w:rsidRDefault="005C736A">
      <w:pPr>
        <w:tabs>
          <w:tab w:val="right" w:leader="dot" w:pos="8190"/>
        </w:tabs>
        <w:spacing w:line="340" w:lineRule="exact"/>
        <w:ind w:firstLineChars="200" w:firstLine="440"/>
        <w:rPr>
          <w:rFonts w:ascii="BIZ UDPゴシック" w:eastAsia="BIZ UDPゴシック" w:hAnsi="BIZ UDPゴシック"/>
          <w:sz w:val="22"/>
        </w:rPr>
      </w:pPr>
      <w:r>
        <w:rPr>
          <w:rFonts w:ascii="BIZ UDPゴシック" w:eastAsia="BIZ UDPゴシック" w:hAnsi="BIZ UDPゴシック" w:hint="eastAsia"/>
          <w:sz w:val="22"/>
        </w:rPr>
        <w:t>ア　今後の医療需要への対応</w:t>
      </w:r>
      <w:r>
        <w:rPr>
          <w:rFonts w:ascii="BIZ UDPゴシック" w:eastAsia="BIZ UDPゴシック" w:hAnsi="BIZ UDPゴシック" w:hint="eastAsia"/>
          <w:sz w:val="22"/>
        </w:rPr>
        <w:tab/>
        <w:t>2</w:t>
      </w:r>
    </w:p>
    <w:p w14:paraId="4AA66B36" w14:textId="77777777" w:rsidR="00C547B3" w:rsidRDefault="005C736A">
      <w:pPr>
        <w:tabs>
          <w:tab w:val="right" w:leader="dot" w:pos="8190"/>
        </w:tabs>
        <w:spacing w:line="340" w:lineRule="exact"/>
        <w:ind w:firstLineChars="200" w:firstLine="440"/>
        <w:rPr>
          <w:rFonts w:ascii="BIZ UDPゴシック" w:eastAsia="BIZ UDPゴシック" w:hAnsi="BIZ UDPゴシック"/>
          <w:sz w:val="22"/>
        </w:rPr>
      </w:pPr>
      <w:r>
        <w:rPr>
          <w:rFonts w:ascii="BIZ UDPゴシック" w:eastAsia="BIZ UDPゴシック" w:hAnsi="BIZ UDPゴシック" w:hint="eastAsia"/>
          <w:sz w:val="22"/>
        </w:rPr>
        <w:t>イ　公立病院としての役割</w:t>
      </w:r>
      <w:r>
        <w:rPr>
          <w:rFonts w:ascii="BIZ UDPゴシック" w:eastAsia="BIZ UDPゴシック" w:hAnsi="BIZ UDPゴシック" w:hint="eastAsia"/>
          <w:sz w:val="22"/>
        </w:rPr>
        <w:tab/>
        <w:t>2</w:t>
      </w:r>
    </w:p>
    <w:p w14:paraId="6D6BDF37" w14:textId="77777777" w:rsidR="00C547B3" w:rsidRDefault="005C736A">
      <w:pPr>
        <w:tabs>
          <w:tab w:val="right" w:leader="dot" w:pos="8190"/>
        </w:tabs>
        <w:spacing w:line="340" w:lineRule="exact"/>
        <w:ind w:firstLineChars="200" w:firstLine="440"/>
        <w:rPr>
          <w:rFonts w:ascii="BIZ UDPゴシック" w:eastAsia="BIZ UDPゴシック" w:hAnsi="BIZ UDPゴシック"/>
          <w:sz w:val="22"/>
        </w:rPr>
      </w:pPr>
      <w:r>
        <w:rPr>
          <w:rFonts w:ascii="BIZ UDPゴシック" w:eastAsia="BIZ UDPゴシック" w:hAnsi="BIZ UDPゴシック" w:hint="eastAsia"/>
          <w:sz w:val="22"/>
        </w:rPr>
        <w:t>ウ　持続可能で質の高い医療提供体制の確立</w:t>
      </w:r>
      <w:r>
        <w:rPr>
          <w:rFonts w:ascii="BIZ UDPゴシック" w:eastAsia="BIZ UDPゴシック" w:hAnsi="BIZ UDPゴシック" w:hint="eastAsia"/>
          <w:sz w:val="22"/>
        </w:rPr>
        <w:tab/>
        <w:t>2</w:t>
      </w:r>
    </w:p>
    <w:p w14:paraId="5E5F30B2" w14:textId="77777777" w:rsidR="00C547B3" w:rsidRDefault="005C736A">
      <w:pPr>
        <w:tabs>
          <w:tab w:val="right" w:leader="dot" w:pos="8190"/>
        </w:tabs>
        <w:spacing w:line="340" w:lineRule="exact"/>
        <w:ind w:firstLineChars="200" w:firstLine="440"/>
        <w:rPr>
          <w:rFonts w:ascii="BIZ UDPゴシック" w:eastAsia="BIZ UDPゴシック" w:hAnsi="BIZ UDPゴシック"/>
          <w:sz w:val="22"/>
        </w:rPr>
      </w:pPr>
      <w:r>
        <w:rPr>
          <w:rFonts w:ascii="BIZ UDPゴシック" w:eastAsia="BIZ UDPゴシック" w:hAnsi="BIZ UDPゴシック" w:hint="eastAsia"/>
          <w:sz w:val="22"/>
        </w:rPr>
        <w:t>エ　早期の建替え</w:t>
      </w:r>
      <w:r>
        <w:rPr>
          <w:rFonts w:ascii="BIZ UDPゴシック" w:eastAsia="BIZ UDPゴシック" w:hAnsi="BIZ UDPゴシック" w:hint="eastAsia"/>
          <w:sz w:val="22"/>
        </w:rPr>
        <w:tab/>
        <w:t>3</w:t>
      </w:r>
    </w:p>
    <w:p w14:paraId="04DC1647" w14:textId="77777777" w:rsidR="00C547B3" w:rsidRDefault="005C736A">
      <w:pPr>
        <w:tabs>
          <w:tab w:val="right" w:leader="dot" w:pos="8190"/>
        </w:tabs>
        <w:spacing w:line="340" w:lineRule="exact"/>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（２）　病院の再編</w:t>
      </w:r>
      <w:r>
        <w:rPr>
          <w:rFonts w:ascii="BIZ UDPゴシック" w:eastAsia="BIZ UDPゴシック" w:hAnsi="BIZ UDPゴシック" w:hint="eastAsia"/>
          <w:sz w:val="22"/>
        </w:rPr>
        <w:tab/>
        <w:t>3</w:t>
      </w:r>
    </w:p>
    <w:p w14:paraId="0A4F4DB4" w14:textId="77777777" w:rsidR="00C547B3" w:rsidRDefault="005C736A">
      <w:pPr>
        <w:tabs>
          <w:tab w:val="right" w:leader="dot" w:pos="8190"/>
        </w:tabs>
        <w:spacing w:line="340" w:lineRule="exact"/>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（３）　再編統合による効果</w:t>
      </w:r>
      <w:r>
        <w:rPr>
          <w:rFonts w:ascii="BIZ UDPゴシック" w:eastAsia="BIZ UDPゴシック" w:hAnsi="BIZ UDPゴシック" w:hint="eastAsia"/>
          <w:sz w:val="22"/>
        </w:rPr>
        <w:tab/>
        <w:t>3</w:t>
      </w:r>
    </w:p>
    <w:p w14:paraId="1F64B6CD" w14:textId="77777777" w:rsidR="00C547B3" w:rsidRDefault="005C736A">
      <w:pPr>
        <w:tabs>
          <w:tab w:val="right" w:leader="dot" w:pos="8190"/>
        </w:tabs>
        <w:spacing w:line="340" w:lineRule="exact"/>
        <w:ind w:firstLineChars="200" w:firstLine="440"/>
        <w:rPr>
          <w:rFonts w:ascii="BIZ UDPゴシック" w:eastAsia="BIZ UDPゴシック" w:hAnsi="BIZ UDPゴシック"/>
          <w:sz w:val="22"/>
        </w:rPr>
      </w:pPr>
      <w:r>
        <w:rPr>
          <w:rFonts w:ascii="BIZ UDPゴシック" w:eastAsia="BIZ UDPゴシック" w:hAnsi="BIZ UDPゴシック" w:hint="eastAsia"/>
          <w:sz w:val="22"/>
        </w:rPr>
        <w:t>ア　救急医療の充実</w:t>
      </w:r>
      <w:r>
        <w:rPr>
          <w:rFonts w:ascii="BIZ UDPゴシック" w:eastAsia="BIZ UDPゴシック" w:hAnsi="BIZ UDPゴシック" w:hint="eastAsia"/>
          <w:sz w:val="22"/>
        </w:rPr>
        <w:tab/>
        <w:t>3</w:t>
      </w:r>
    </w:p>
    <w:p w14:paraId="75C5AA17" w14:textId="77777777" w:rsidR="00C547B3" w:rsidRDefault="005C736A">
      <w:pPr>
        <w:tabs>
          <w:tab w:val="right" w:leader="dot" w:pos="8190"/>
        </w:tabs>
        <w:spacing w:line="340" w:lineRule="exact"/>
        <w:ind w:firstLineChars="200" w:firstLine="440"/>
        <w:rPr>
          <w:rFonts w:ascii="BIZ UDPゴシック" w:eastAsia="BIZ UDPゴシック" w:hAnsi="BIZ UDPゴシック"/>
          <w:sz w:val="22"/>
        </w:rPr>
      </w:pPr>
      <w:r>
        <w:rPr>
          <w:rFonts w:ascii="BIZ UDPゴシック" w:eastAsia="BIZ UDPゴシック" w:hAnsi="BIZ UDPゴシック" w:hint="eastAsia"/>
          <w:sz w:val="22"/>
        </w:rPr>
        <w:t>イ　小児医療の充実</w:t>
      </w:r>
      <w:r>
        <w:rPr>
          <w:rFonts w:ascii="BIZ UDPゴシック" w:eastAsia="BIZ UDPゴシック" w:hAnsi="BIZ UDPゴシック" w:hint="eastAsia"/>
          <w:sz w:val="22"/>
        </w:rPr>
        <w:tab/>
        <w:t>4</w:t>
      </w:r>
    </w:p>
    <w:p w14:paraId="3B1B2978" w14:textId="77777777" w:rsidR="00C547B3" w:rsidRDefault="005C736A">
      <w:pPr>
        <w:tabs>
          <w:tab w:val="right" w:leader="dot" w:pos="8190"/>
        </w:tabs>
        <w:spacing w:line="340" w:lineRule="exact"/>
        <w:ind w:firstLineChars="200" w:firstLine="440"/>
        <w:rPr>
          <w:rFonts w:ascii="BIZ UDPゴシック" w:eastAsia="BIZ UDPゴシック" w:hAnsi="BIZ UDPゴシック"/>
          <w:sz w:val="22"/>
        </w:rPr>
      </w:pPr>
      <w:r>
        <w:rPr>
          <w:rFonts w:ascii="BIZ UDPゴシック" w:eastAsia="BIZ UDPゴシック" w:hAnsi="BIZ UDPゴシック" w:hint="eastAsia"/>
          <w:sz w:val="22"/>
        </w:rPr>
        <w:t>ウ　新興感染症等の医療体制の充実</w:t>
      </w:r>
      <w:r>
        <w:rPr>
          <w:rFonts w:ascii="BIZ UDPゴシック" w:eastAsia="BIZ UDPゴシック" w:hAnsi="BIZ UDPゴシック" w:hint="eastAsia"/>
          <w:sz w:val="22"/>
        </w:rPr>
        <w:tab/>
        <w:t>4</w:t>
      </w:r>
    </w:p>
    <w:p w14:paraId="1C12B6D7" w14:textId="77777777" w:rsidR="00C547B3" w:rsidRDefault="005C736A">
      <w:pPr>
        <w:tabs>
          <w:tab w:val="right" w:leader="dot" w:pos="8190"/>
        </w:tabs>
        <w:spacing w:line="340" w:lineRule="exact"/>
        <w:ind w:firstLineChars="200" w:firstLine="440"/>
        <w:rPr>
          <w:rFonts w:ascii="BIZ UDPゴシック" w:eastAsia="BIZ UDPゴシック" w:hAnsi="BIZ UDPゴシック"/>
          <w:sz w:val="22"/>
        </w:rPr>
      </w:pPr>
      <w:r>
        <w:rPr>
          <w:rFonts w:ascii="BIZ UDPゴシック" w:eastAsia="BIZ UDPゴシック" w:hAnsi="BIZ UDPゴシック" w:hint="eastAsia"/>
          <w:sz w:val="22"/>
        </w:rPr>
        <w:t>エ　災害時の医療体制の充実</w:t>
      </w:r>
      <w:r>
        <w:rPr>
          <w:rFonts w:ascii="BIZ UDPゴシック" w:eastAsia="BIZ UDPゴシック" w:hAnsi="BIZ UDPゴシック" w:hint="eastAsia"/>
          <w:sz w:val="22"/>
        </w:rPr>
        <w:tab/>
        <w:t>4</w:t>
      </w:r>
    </w:p>
    <w:p w14:paraId="14FD0C35" w14:textId="77777777" w:rsidR="00C547B3" w:rsidRDefault="005C736A">
      <w:pPr>
        <w:tabs>
          <w:tab w:val="right" w:leader="dot" w:pos="8190"/>
        </w:tabs>
        <w:spacing w:line="340" w:lineRule="exact"/>
        <w:ind w:firstLineChars="200" w:firstLine="440"/>
        <w:rPr>
          <w:rFonts w:ascii="BIZ UDPゴシック" w:eastAsia="BIZ UDPゴシック" w:hAnsi="BIZ UDPゴシック"/>
          <w:sz w:val="22"/>
        </w:rPr>
      </w:pPr>
      <w:r>
        <w:rPr>
          <w:rFonts w:ascii="BIZ UDPゴシック" w:eastAsia="BIZ UDPゴシック" w:hAnsi="BIZ UDPゴシック" w:hint="eastAsia"/>
          <w:sz w:val="22"/>
        </w:rPr>
        <w:t>オ　がん診療の充実</w:t>
      </w:r>
      <w:r>
        <w:rPr>
          <w:rFonts w:ascii="BIZ UDPゴシック" w:eastAsia="BIZ UDPゴシック" w:hAnsi="BIZ UDPゴシック" w:hint="eastAsia"/>
          <w:sz w:val="22"/>
        </w:rPr>
        <w:tab/>
        <w:t>4</w:t>
      </w:r>
    </w:p>
    <w:p w14:paraId="4ACA0646" w14:textId="77777777" w:rsidR="00C547B3" w:rsidRDefault="005C736A">
      <w:pPr>
        <w:tabs>
          <w:tab w:val="right" w:leader="dot" w:pos="8190"/>
        </w:tabs>
        <w:spacing w:line="340" w:lineRule="exact"/>
        <w:ind w:firstLineChars="200" w:firstLine="440"/>
        <w:rPr>
          <w:rFonts w:ascii="BIZ UDPゴシック" w:eastAsia="BIZ UDPゴシック" w:hAnsi="BIZ UDPゴシック"/>
          <w:sz w:val="22"/>
        </w:rPr>
      </w:pPr>
      <w:r>
        <w:rPr>
          <w:rFonts w:ascii="BIZ UDPゴシック" w:eastAsia="BIZ UDPゴシック" w:hAnsi="BIZ UDPゴシック" w:hint="eastAsia"/>
          <w:sz w:val="22"/>
        </w:rPr>
        <w:t>カ　心血管・脳血管疾患の医療の充実</w:t>
      </w:r>
      <w:r>
        <w:rPr>
          <w:rFonts w:ascii="BIZ UDPゴシック" w:eastAsia="BIZ UDPゴシック" w:hAnsi="BIZ UDPゴシック" w:hint="eastAsia"/>
          <w:sz w:val="22"/>
        </w:rPr>
        <w:tab/>
        <w:t>5</w:t>
      </w:r>
    </w:p>
    <w:p w14:paraId="435F8E09" w14:textId="77777777" w:rsidR="00C547B3" w:rsidRDefault="005C736A">
      <w:pPr>
        <w:tabs>
          <w:tab w:val="right" w:leader="dot" w:pos="8190"/>
        </w:tabs>
        <w:spacing w:line="340" w:lineRule="exact"/>
        <w:ind w:firstLineChars="200" w:firstLine="440"/>
        <w:rPr>
          <w:rFonts w:ascii="BIZ UDPゴシック" w:eastAsia="BIZ UDPゴシック" w:hAnsi="BIZ UDPゴシック"/>
          <w:sz w:val="22"/>
        </w:rPr>
      </w:pPr>
      <w:r>
        <w:rPr>
          <w:rFonts w:ascii="BIZ UDPゴシック" w:eastAsia="BIZ UDPゴシック" w:hAnsi="BIZ UDPゴシック" w:hint="eastAsia"/>
          <w:sz w:val="22"/>
        </w:rPr>
        <w:t>キ　糖尿病の医療の充実</w:t>
      </w:r>
      <w:r>
        <w:rPr>
          <w:rFonts w:ascii="BIZ UDPゴシック" w:eastAsia="BIZ UDPゴシック" w:hAnsi="BIZ UDPゴシック" w:hint="eastAsia"/>
          <w:sz w:val="22"/>
        </w:rPr>
        <w:tab/>
        <w:t>5</w:t>
      </w:r>
    </w:p>
    <w:p w14:paraId="43D8CA9B" w14:textId="77777777" w:rsidR="00C547B3" w:rsidRDefault="005C736A">
      <w:pPr>
        <w:tabs>
          <w:tab w:val="right" w:leader="dot" w:pos="8190"/>
        </w:tabs>
        <w:spacing w:line="340" w:lineRule="exact"/>
        <w:ind w:firstLineChars="200" w:firstLine="440"/>
        <w:rPr>
          <w:rFonts w:ascii="BIZ UDPゴシック" w:eastAsia="BIZ UDPゴシック" w:hAnsi="BIZ UDPゴシック"/>
          <w:sz w:val="22"/>
        </w:rPr>
      </w:pPr>
      <w:r>
        <w:rPr>
          <w:rFonts w:ascii="BIZ UDPゴシック" w:eastAsia="BIZ UDPゴシック" w:hAnsi="BIZ UDPゴシック" w:hint="eastAsia"/>
          <w:sz w:val="22"/>
        </w:rPr>
        <w:t>ク　精神疾患の医療の充実</w:t>
      </w:r>
      <w:r>
        <w:rPr>
          <w:rFonts w:ascii="BIZ UDPゴシック" w:eastAsia="BIZ UDPゴシック" w:hAnsi="BIZ UDPゴシック" w:hint="eastAsia"/>
          <w:sz w:val="22"/>
        </w:rPr>
        <w:tab/>
        <w:t>5</w:t>
      </w:r>
    </w:p>
    <w:p w14:paraId="6EE18641" w14:textId="77777777" w:rsidR="00C547B3" w:rsidRDefault="005C736A">
      <w:pPr>
        <w:tabs>
          <w:tab w:val="right" w:leader="dot" w:pos="8190"/>
        </w:tabs>
        <w:spacing w:line="340" w:lineRule="exact"/>
        <w:ind w:firstLineChars="200" w:firstLine="440"/>
        <w:rPr>
          <w:rFonts w:ascii="BIZ UDPゴシック" w:eastAsia="BIZ UDPゴシック" w:hAnsi="BIZ UDPゴシック"/>
          <w:sz w:val="22"/>
        </w:rPr>
      </w:pPr>
      <w:r>
        <w:rPr>
          <w:rFonts w:ascii="BIZ UDPゴシック" w:eastAsia="BIZ UDPゴシック" w:hAnsi="BIZ UDPゴシック" w:hint="eastAsia"/>
          <w:sz w:val="22"/>
        </w:rPr>
        <w:t>ケ　産前産後ケアを含めた分娩機能等の充実</w:t>
      </w:r>
      <w:r>
        <w:rPr>
          <w:rFonts w:ascii="BIZ UDPゴシック" w:eastAsia="BIZ UDPゴシック" w:hAnsi="BIZ UDPゴシック" w:hint="eastAsia"/>
          <w:sz w:val="22"/>
        </w:rPr>
        <w:tab/>
        <w:t>5</w:t>
      </w:r>
    </w:p>
    <w:p w14:paraId="5CE865AC" w14:textId="77777777" w:rsidR="00C547B3" w:rsidRDefault="005C736A">
      <w:pPr>
        <w:tabs>
          <w:tab w:val="right" w:leader="dot" w:pos="8190"/>
        </w:tabs>
        <w:spacing w:line="340" w:lineRule="exact"/>
        <w:ind w:firstLineChars="200" w:firstLine="440"/>
        <w:rPr>
          <w:rFonts w:ascii="BIZ UDPゴシック" w:eastAsia="BIZ UDPゴシック" w:hAnsi="BIZ UDPゴシック"/>
          <w:sz w:val="22"/>
        </w:rPr>
      </w:pPr>
      <w:r>
        <w:rPr>
          <w:rFonts w:ascii="BIZ UDPゴシック" w:eastAsia="BIZ UDPゴシック" w:hAnsi="BIZ UDPゴシック" w:hint="eastAsia"/>
          <w:sz w:val="22"/>
        </w:rPr>
        <w:t>コ　診療科目・病床数</w:t>
      </w:r>
      <w:r>
        <w:rPr>
          <w:rFonts w:ascii="BIZ UDPゴシック" w:eastAsia="BIZ UDPゴシック" w:hAnsi="BIZ UDPゴシック" w:hint="eastAsia"/>
          <w:sz w:val="22"/>
        </w:rPr>
        <w:tab/>
        <w:t>5</w:t>
      </w:r>
    </w:p>
    <w:p w14:paraId="5A914D47" w14:textId="77777777" w:rsidR="00C547B3" w:rsidRDefault="005C736A">
      <w:pPr>
        <w:tabs>
          <w:tab w:val="right" w:leader="dot" w:pos="8190"/>
        </w:tabs>
        <w:spacing w:line="340" w:lineRule="exact"/>
        <w:ind w:firstLineChars="200" w:firstLine="440"/>
        <w:rPr>
          <w:rFonts w:ascii="BIZ UDPゴシック" w:eastAsia="BIZ UDPゴシック" w:hAnsi="BIZ UDPゴシック"/>
          <w:sz w:val="22"/>
        </w:rPr>
      </w:pPr>
      <w:r>
        <w:rPr>
          <w:rFonts w:ascii="BIZ UDPゴシック" w:eastAsia="BIZ UDPゴシック" w:hAnsi="BIZ UDPゴシック" w:hint="eastAsia"/>
          <w:sz w:val="22"/>
        </w:rPr>
        <w:t>サ　新病院の位置</w:t>
      </w:r>
      <w:r>
        <w:rPr>
          <w:rFonts w:ascii="BIZ UDPゴシック" w:eastAsia="BIZ UDPゴシック" w:hAnsi="BIZ UDPゴシック" w:hint="eastAsia"/>
          <w:sz w:val="22"/>
        </w:rPr>
        <w:tab/>
        <w:t>6</w:t>
      </w:r>
    </w:p>
    <w:p w14:paraId="134E75D0" w14:textId="77777777" w:rsidR="00C547B3" w:rsidRDefault="005C736A">
      <w:pPr>
        <w:tabs>
          <w:tab w:val="right" w:leader="dot" w:pos="8190"/>
        </w:tabs>
        <w:spacing w:line="340" w:lineRule="exact"/>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（４）　地域医療構想との整合性等</w:t>
      </w:r>
      <w:r>
        <w:rPr>
          <w:rFonts w:ascii="BIZ UDPゴシック" w:eastAsia="BIZ UDPゴシック" w:hAnsi="BIZ UDPゴシック" w:hint="eastAsia"/>
          <w:sz w:val="22"/>
        </w:rPr>
        <w:tab/>
        <w:t>8</w:t>
      </w:r>
    </w:p>
    <w:p w14:paraId="440A57F2" w14:textId="77777777" w:rsidR="00C547B3" w:rsidRDefault="005C736A">
      <w:pPr>
        <w:tabs>
          <w:tab w:val="right" w:leader="dot" w:pos="8190"/>
        </w:tabs>
        <w:spacing w:line="340" w:lineRule="exact"/>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（５）　医療従事</w:t>
      </w:r>
      <w:r>
        <w:rPr>
          <w:rFonts w:ascii="BIZ UDPゴシック" w:eastAsia="BIZ UDPゴシック" w:hAnsi="BIZ UDPゴシック" w:hint="eastAsia"/>
          <w:sz w:val="22"/>
        </w:rPr>
        <w:t>者の確保</w:t>
      </w:r>
      <w:r>
        <w:rPr>
          <w:rFonts w:ascii="BIZ UDPゴシック" w:eastAsia="BIZ UDPゴシック" w:hAnsi="BIZ UDPゴシック" w:hint="eastAsia"/>
          <w:sz w:val="22"/>
        </w:rPr>
        <w:tab/>
        <w:t>8</w:t>
      </w:r>
    </w:p>
    <w:p w14:paraId="5BDCBF45" w14:textId="77777777" w:rsidR="00C547B3" w:rsidRDefault="00C547B3">
      <w:pPr>
        <w:tabs>
          <w:tab w:val="right" w:leader="dot" w:pos="8190"/>
        </w:tabs>
        <w:spacing w:line="340" w:lineRule="exact"/>
        <w:rPr>
          <w:rFonts w:ascii="BIZ UDPゴシック" w:eastAsia="BIZ UDPゴシック" w:hAnsi="BIZ UDPゴシック"/>
          <w:sz w:val="22"/>
        </w:rPr>
      </w:pPr>
    </w:p>
    <w:p w14:paraId="3EA2AA89" w14:textId="77777777" w:rsidR="00C547B3" w:rsidRDefault="005C736A">
      <w:pPr>
        <w:tabs>
          <w:tab w:val="right" w:leader="dot" w:pos="8190"/>
        </w:tabs>
        <w:spacing w:line="340" w:lineRule="exact"/>
        <w:rPr>
          <w:rFonts w:ascii="BIZ UDPゴシック" w:eastAsia="BIZ UDPゴシック" w:hAnsi="BIZ UDPゴシック"/>
          <w:sz w:val="22"/>
        </w:rPr>
      </w:pPr>
      <w:r>
        <w:rPr>
          <w:rFonts w:ascii="BIZ UDPゴシック" w:eastAsia="BIZ UDPゴシック" w:hAnsi="BIZ UDPゴシック" w:hint="eastAsia"/>
          <w:sz w:val="22"/>
        </w:rPr>
        <w:t>【資料編】</w:t>
      </w:r>
    </w:p>
    <w:p w14:paraId="017515E7" w14:textId="77777777" w:rsidR="00C547B3" w:rsidRDefault="005C736A">
      <w:pPr>
        <w:tabs>
          <w:tab w:val="right" w:leader="dot" w:pos="8190"/>
        </w:tabs>
        <w:spacing w:line="340" w:lineRule="exact"/>
        <w:rPr>
          <w:rFonts w:ascii="BIZ UDPゴシック" w:eastAsia="BIZ UDPゴシック" w:hAnsi="BIZ UDPゴシック"/>
          <w:sz w:val="22"/>
        </w:rPr>
      </w:pPr>
      <w:r>
        <w:rPr>
          <w:rFonts w:ascii="BIZ UDPゴシック" w:eastAsia="BIZ UDPゴシック" w:hAnsi="BIZ UDPゴシック" w:hint="eastAsia"/>
          <w:sz w:val="22"/>
        </w:rPr>
        <w:t>1</w:t>
      </w:r>
      <w:r>
        <w:rPr>
          <w:rFonts w:ascii="BIZ UDPゴシック" w:eastAsia="BIZ UDPゴシック" w:hAnsi="BIZ UDPゴシック" w:hint="eastAsia"/>
          <w:sz w:val="22"/>
        </w:rPr>
        <w:t xml:space="preserve">　病院等の概要</w:t>
      </w:r>
      <w:r>
        <w:rPr>
          <w:rFonts w:ascii="BIZ UDPゴシック" w:eastAsia="BIZ UDPゴシック" w:hAnsi="BIZ UDPゴシック" w:hint="eastAsia"/>
          <w:sz w:val="22"/>
        </w:rPr>
        <w:tab/>
        <w:t>10</w:t>
      </w:r>
    </w:p>
    <w:p w14:paraId="03D5E104" w14:textId="77777777" w:rsidR="00C547B3" w:rsidRDefault="005C736A">
      <w:pPr>
        <w:tabs>
          <w:tab w:val="right" w:leader="dot" w:pos="8190"/>
        </w:tabs>
        <w:spacing w:line="340" w:lineRule="exact"/>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（１）　豊能二次医療圏の位置</w:t>
      </w:r>
      <w:r>
        <w:rPr>
          <w:rFonts w:ascii="BIZ UDPゴシック" w:eastAsia="BIZ UDPゴシック" w:hAnsi="BIZ UDPゴシック" w:hint="eastAsia"/>
          <w:sz w:val="22"/>
        </w:rPr>
        <w:tab/>
        <w:t>10</w:t>
      </w:r>
    </w:p>
    <w:p w14:paraId="3F25FC5E" w14:textId="77777777" w:rsidR="00C547B3" w:rsidRDefault="005C736A">
      <w:pPr>
        <w:tabs>
          <w:tab w:val="right" w:leader="dot" w:pos="8190"/>
        </w:tabs>
        <w:spacing w:line="340" w:lineRule="exact"/>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（２）　新病院に必要な病床と病床数推計の考え方</w:t>
      </w:r>
      <w:r>
        <w:rPr>
          <w:rFonts w:ascii="BIZ UDPゴシック" w:eastAsia="BIZ UDPゴシック" w:hAnsi="BIZ UDPゴシック" w:hint="eastAsia"/>
          <w:sz w:val="22"/>
        </w:rPr>
        <w:tab/>
        <w:t>10</w:t>
      </w:r>
    </w:p>
    <w:p w14:paraId="2F4F840A" w14:textId="77777777" w:rsidR="00C547B3" w:rsidRDefault="005C736A">
      <w:pPr>
        <w:tabs>
          <w:tab w:val="right" w:leader="dot" w:pos="8190"/>
        </w:tabs>
        <w:spacing w:line="340" w:lineRule="exact"/>
        <w:ind w:firstLineChars="200" w:firstLine="440"/>
        <w:rPr>
          <w:rFonts w:ascii="BIZ UDPゴシック" w:eastAsia="BIZ UDPゴシック" w:hAnsi="BIZ UDPゴシック"/>
          <w:sz w:val="22"/>
        </w:rPr>
      </w:pPr>
      <w:r>
        <w:rPr>
          <w:rFonts w:ascii="BIZ UDPゴシック" w:eastAsia="BIZ UDPゴシック" w:hAnsi="BIZ UDPゴシック" w:hint="eastAsia"/>
          <w:sz w:val="22"/>
        </w:rPr>
        <w:t>ア　現在の箕面市立病院の診療状況をベースにした将来必要病床数</w:t>
      </w:r>
      <w:r>
        <w:rPr>
          <w:rFonts w:ascii="BIZ UDPゴシック" w:eastAsia="BIZ UDPゴシック" w:hAnsi="BIZ UDPゴシック" w:hint="eastAsia"/>
          <w:sz w:val="22"/>
        </w:rPr>
        <w:tab/>
        <w:t>10</w:t>
      </w:r>
    </w:p>
    <w:p w14:paraId="18893EB7" w14:textId="77777777" w:rsidR="00C547B3" w:rsidRDefault="005C736A">
      <w:pPr>
        <w:tabs>
          <w:tab w:val="right" w:leader="dot" w:pos="8190"/>
        </w:tabs>
        <w:spacing w:line="340" w:lineRule="exact"/>
        <w:ind w:firstLineChars="200" w:firstLine="440"/>
        <w:rPr>
          <w:rFonts w:ascii="BIZ UDPゴシック" w:eastAsia="BIZ UDPゴシック" w:hAnsi="BIZ UDPゴシック"/>
          <w:sz w:val="22"/>
        </w:rPr>
      </w:pPr>
      <w:r>
        <w:rPr>
          <w:rFonts w:ascii="BIZ UDPゴシック" w:eastAsia="BIZ UDPゴシック" w:hAnsi="BIZ UDPゴシック" w:hint="eastAsia"/>
          <w:sz w:val="22"/>
        </w:rPr>
        <w:t>イ　市内患者の市域外流出傾向の改善に必要な病床数</w:t>
      </w:r>
      <w:r>
        <w:rPr>
          <w:rFonts w:ascii="BIZ UDPゴシック" w:eastAsia="BIZ UDPゴシック" w:hAnsi="BIZ UDPゴシック" w:hint="eastAsia"/>
          <w:sz w:val="22"/>
        </w:rPr>
        <w:tab/>
      </w:r>
      <w:r>
        <w:rPr>
          <w:rFonts w:ascii="BIZ UDPゴシック" w:eastAsia="BIZ UDPゴシック" w:hAnsi="BIZ UDPゴシック" w:hint="eastAsia"/>
          <w:sz w:val="22"/>
        </w:rPr>
        <w:t>１</w:t>
      </w:r>
      <w:r>
        <w:rPr>
          <w:rFonts w:ascii="BIZ UDPゴシック" w:eastAsia="BIZ UDPゴシック" w:hAnsi="BIZ UDPゴシック" w:hint="eastAsia"/>
          <w:sz w:val="22"/>
        </w:rPr>
        <w:t>2</w:t>
      </w:r>
    </w:p>
    <w:p w14:paraId="6437A61B" w14:textId="77777777" w:rsidR="00C547B3" w:rsidRDefault="005C736A">
      <w:pPr>
        <w:tabs>
          <w:tab w:val="right" w:leader="dot" w:pos="8190"/>
        </w:tabs>
        <w:spacing w:line="340" w:lineRule="exact"/>
        <w:ind w:firstLineChars="200" w:firstLine="440"/>
        <w:rPr>
          <w:rFonts w:ascii="BIZ UDPゴシック" w:eastAsia="BIZ UDPゴシック" w:hAnsi="BIZ UDPゴシック"/>
          <w:sz w:val="22"/>
        </w:rPr>
      </w:pPr>
      <w:r>
        <w:rPr>
          <w:rFonts w:ascii="BIZ UDPゴシック" w:eastAsia="BIZ UDPゴシック" w:hAnsi="BIZ UDPゴシック" w:hint="eastAsia"/>
          <w:sz w:val="22"/>
        </w:rPr>
        <w:t>ウ　妊娠・出産包括支援事業の実施に必要な病床数</w:t>
      </w:r>
      <w:r>
        <w:rPr>
          <w:rFonts w:ascii="BIZ UDPゴシック" w:eastAsia="BIZ UDPゴシック" w:hAnsi="BIZ UDPゴシック" w:hint="eastAsia"/>
          <w:sz w:val="22"/>
        </w:rPr>
        <w:tab/>
        <w:t>13</w:t>
      </w:r>
    </w:p>
    <w:p w14:paraId="45EC396B" w14:textId="77777777" w:rsidR="00C547B3" w:rsidRDefault="005C736A">
      <w:pPr>
        <w:tabs>
          <w:tab w:val="right" w:leader="dot" w:pos="8190"/>
        </w:tabs>
        <w:spacing w:line="340" w:lineRule="exact"/>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（３）　協和会病院の概要</w:t>
      </w:r>
      <w:r>
        <w:rPr>
          <w:rFonts w:ascii="BIZ UDPゴシック" w:eastAsia="BIZ UDPゴシック" w:hAnsi="BIZ UDPゴシック" w:hint="eastAsia"/>
          <w:sz w:val="22"/>
        </w:rPr>
        <w:tab/>
        <w:t>15</w:t>
      </w:r>
    </w:p>
    <w:p w14:paraId="12638F06" w14:textId="77777777" w:rsidR="00C547B3" w:rsidRDefault="005C736A">
      <w:pPr>
        <w:tabs>
          <w:tab w:val="right" w:leader="dot" w:pos="8190"/>
        </w:tabs>
        <w:spacing w:line="340" w:lineRule="exact"/>
        <w:ind w:firstLineChars="200" w:firstLine="440"/>
        <w:rPr>
          <w:rFonts w:ascii="BIZ UDPゴシック" w:eastAsia="BIZ UDPゴシック" w:hAnsi="BIZ UDPゴシック"/>
          <w:sz w:val="22"/>
        </w:rPr>
      </w:pPr>
      <w:r>
        <w:rPr>
          <w:rFonts w:ascii="BIZ UDPゴシック" w:eastAsia="BIZ UDPゴシック" w:hAnsi="BIZ UDPゴシック" w:hint="eastAsia"/>
          <w:sz w:val="22"/>
        </w:rPr>
        <w:t>ア　施設概要</w:t>
      </w:r>
      <w:r>
        <w:rPr>
          <w:rFonts w:ascii="BIZ UDPゴシック" w:eastAsia="BIZ UDPゴシック" w:hAnsi="BIZ UDPゴシック" w:hint="eastAsia"/>
          <w:sz w:val="22"/>
        </w:rPr>
        <w:tab/>
        <w:t>15</w:t>
      </w:r>
    </w:p>
    <w:p w14:paraId="107281CB" w14:textId="77777777" w:rsidR="00C547B3" w:rsidRDefault="005C736A">
      <w:pPr>
        <w:tabs>
          <w:tab w:val="right" w:leader="dot" w:pos="8190"/>
        </w:tabs>
        <w:spacing w:line="340" w:lineRule="exact"/>
        <w:ind w:firstLineChars="200" w:firstLine="440"/>
        <w:rPr>
          <w:rFonts w:ascii="BIZ UDPゴシック" w:eastAsia="BIZ UDPゴシック" w:hAnsi="BIZ UDPゴシック"/>
          <w:sz w:val="22"/>
        </w:rPr>
      </w:pPr>
      <w:r>
        <w:rPr>
          <w:rFonts w:ascii="BIZ UDPゴシック" w:eastAsia="BIZ UDPゴシック" w:hAnsi="BIZ UDPゴシック" w:hint="eastAsia"/>
          <w:sz w:val="22"/>
        </w:rPr>
        <w:t>イ　患者数の状況</w:t>
      </w:r>
      <w:r>
        <w:rPr>
          <w:rFonts w:ascii="BIZ UDPゴシック" w:eastAsia="BIZ UDPゴシック" w:hAnsi="BIZ UDPゴシック" w:hint="eastAsia"/>
          <w:sz w:val="22"/>
        </w:rPr>
        <w:tab/>
        <w:t>16</w:t>
      </w:r>
    </w:p>
    <w:p w14:paraId="13EA0D75" w14:textId="77777777" w:rsidR="00C547B3" w:rsidRDefault="005C736A">
      <w:pPr>
        <w:tabs>
          <w:tab w:val="right" w:leader="dot" w:pos="8190"/>
        </w:tabs>
        <w:spacing w:line="340" w:lineRule="exact"/>
        <w:ind w:firstLineChars="200" w:firstLine="440"/>
        <w:rPr>
          <w:rFonts w:ascii="BIZ UDPゴシック" w:eastAsia="BIZ UDPゴシック" w:hAnsi="BIZ UDPゴシック"/>
          <w:sz w:val="22"/>
        </w:rPr>
      </w:pPr>
      <w:r>
        <w:rPr>
          <w:rFonts w:ascii="BIZ UDPゴシック" w:eastAsia="BIZ UDPゴシック" w:hAnsi="BIZ UDPゴシック" w:hint="eastAsia"/>
          <w:sz w:val="22"/>
        </w:rPr>
        <w:t>ウ　病床利用率</w:t>
      </w:r>
      <w:r>
        <w:rPr>
          <w:rFonts w:ascii="BIZ UDPゴシック" w:eastAsia="BIZ UDPゴシック" w:hAnsi="BIZ UDPゴシック" w:hint="eastAsia"/>
          <w:sz w:val="22"/>
        </w:rPr>
        <w:tab/>
        <w:t>17</w:t>
      </w:r>
    </w:p>
    <w:p w14:paraId="15130AA3" w14:textId="77777777" w:rsidR="00C547B3" w:rsidRDefault="005C736A">
      <w:pPr>
        <w:tabs>
          <w:tab w:val="right" w:leader="dot" w:pos="8190"/>
        </w:tabs>
        <w:spacing w:line="340" w:lineRule="exact"/>
        <w:ind w:firstLineChars="200" w:firstLine="440"/>
        <w:rPr>
          <w:rFonts w:ascii="BIZ UDPゴシック" w:eastAsia="BIZ UDPゴシック" w:hAnsi="BIZ UDPゴシック"/>
          <w:sz w:val="22"/>
        </w:rPr>
      </w:pPr>
      <w:r>
        <w:rPr>
          <w:rFonts w:ascii="BIZ UDPゴシック" w:eastAsia="BIZ UDPゴシック" w:hAnsi="BIZ UDPゴシック" w:hint="eastAsia"/>
          <w:sz w:val="22"/>
        </w:rPr>
        <w:t>エ　医療機能</w:t>
      </w:r>
      <w:r>
        <w:rPr>
          <w:rFonts w:ascii="BIZ UDPゴシック" w:eastAsia="BIZ UDPゴシック" w:hAnsi="BIZ UDPゴシック" w:hint="eastAsia"/>
          <w:sz w:val="22"/>
        </w:rPr>
        <w:tab/>
        <w:t>17</w:t>
      </w:r>
    </w:p>
    <w:p w14:paraId="168BCD7C" w14:textId="77777777" w:rsidR="00C547B3" w:rsidRDefault="005C736A">
      <w:pPr>
        <w:tabs>
          <w:tab w:val="right" w:leader="dot" w:pos="8190"/>
        </w:tabs>
        <w:spacing w:line="340" w:lineRule="exact"/>
        <w:ind w:firstLineChars="200" w:firstLine="440"/>
        <w:rPr>
          <w:rFonts w:ascii="BIZ UDPゴシック" w:eastAsia="BIZ UDPゴシック" w:hAnsi="BIZ UDPゴシック"/>
          <w:sz w:val="22"/>
        </w:rPr>
      </w:pPr>
      <w:r>
        <w:rPr>
          <w:rFonts w:ascii="BIZ UDPゴシック" w:eastAsia="BIZ UDPゴシック" w:hAnsi="BIZ UDPゴシック" w:hint="eastAsia"/>
          <w:sz w:val="22"/>
        </w:rPr>
        <w:t>オ　財務状況</w:t>
      </w:r>
      <w:r>
        <w:rPr>
          <w:rFonts w:ascii="BIZ UDPゴシック" w:eastAsia="BIZ UDPゴシック" w:hAnsi="BIZ UDPゴシック" w:hint="eastAsia"/>
          <w:sz w:val="22"/>
        </w:rPr>
        <w:tab/>
        <w:t>17</w:t>
      </w:r>
    </w:p>
    <w:p w14:paraId="0C56BF5A" w14:textId="77777777" w:rsidR="00C547B3" w:rsidRDefault="005C736A">
      <w:pPr>
        <w:tabs>
          <w:tab w:val="right" w:leader="dot" w:pos="8190"/>
        </w:tabs>
        <w:spacing w:line="340" w:lineRule="exact"/>
        <w:ind w:firstLineChars="200" w:firstLine="440"/>
        <w:rPr>
          <w:rFonts w:ascii="BIZ UDPゴシック" w:eastAsia="BIZ UDPゴシック" w:hAnsi="BIZ UDPゴシック"/>
          <w:sz w:val="22"/>
        </w:rPr>
      </w:pPr>
      <w:r>
        <w:rPr>
          <w:rFonts w:ascii="BIZ UDPゴシック" w:eastAsia="BIZ UDPゴシック" w:hAnsi="BIZ UDPゴシック" w:hint="eastAsia"/>
          <w:sz w:val="22"/>
        </w:rPr>
        <w:t>カ　再編統合後の医療機能</w:t>
      </w:r>
      <w:r>
        <w:rPr>
          <w:rFonts w:ascii="BIZ UDPゴシック" w:eastAsia="BIZ UDPゴシック" w:hAnsi="BIZ UDPゴシック" w:hint="eastAsia"/>
          <w:sz w:val="22"/>
        </w:rPr>
        <w:tab/>
        <w:t>18</w:t>
      </w:r>
    </w:p>
    <w:p w14:paraId="76F7A719" w14:textId="77777777" w:rsidR="00C547B3" w:rsidRDefault="005C736A">
      <w:pPr>
        <w:tabs>
          <w:tab w:val="right" w:leader="dot" w:pos="8190"/>
        </w:tabs>
        <w:spacing w:line="340" w:lineRule="exact"/>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（４）　箕面市立病院の概要</w:t>
      </w:r>
      <w:r>
        <w:rPr>
          <w:rFonts w:ascii="BIZ UDPゴシック" w:eastAsia="BIZ UDPゴシック" w:hAnsi="BIZ UDPゴシック" w:hint="eastAsia"/>
          <w:sz w:val="22"/>
        </w:rPr>
        <w:tab/>
        <w:t>18</w:t>
      </w:r>
    </w:p>
    <w:p w14:paraId="15D26E42" w14:textId="77777777" w:rsidR="00C547B3" w:rsidRDefault="00C547B3">
      <w:pPr>
        <w:rPr>
          <w:rFonts w:ascii="BIZ UDPゴシック" w:eastAsia="BIZ UDPゴシック" w:hAnsi="BIZ UDPゴシック"/>
        </w:rPr>
      </w:pPr>
    </w:p>
    <w:p w14:paraId="44DC9D56" w14:textId="77777777" w:rsidR="00C547B3" w:rsidRDefault="00C547B3">
      <w:pPr>
        <w:rPr>
          <w:rFonts w:ascii="BIZ UDPゴシック" w:eastAsia="BIZ UDPゴシック" w:hAnsi="BIZ UDPゴシック"/>
          <w:sz w:val="24"/>
        </w:rPr>
        <w:sectPr w:rsidR="00C547B3">
          <w:pgSz w:w="11906" w:h="16838"/>
          <w:pgMar w:top="1134" w:right="1701" w:bottom="1134" w:left="1701" w:header="851" w:footer="992" w:gutter="0"/>
          <w:pgNumType w:start="1"/>
          <w:cols w:space="720"/>
          <w:docGrid w:type="lines" w:linePitch="285"/>
        </w:sectPr>
      </w:pPr>
    </w:p>
    <w:p w14:paraId="5E8CD165" w14:textId="77777777" w:rsidR="00C547B3" w:rsidRDefault="005C736A">
      <w:pPr>
        <w:spacing w:line="400" w:lineRule="exact"/>
        <w:jc w:val="left"/>
        <w:outlineLvl w:val="0"/>
        <w:rPr>
          <w:rFonts w:ascii="BIZ UDPゴシック" w:eastAsia="BIZ UDPゴシック" w:hAnsi="BIZ UDPゴシック"/>
          <w:b/>
          <w:sz w:val="24"/>
        </w:rPr>
      </w:pPr>
      <w:bookmarkStart w:id="0" w:name="_Toc3164"/>
      <w:r>
        <w:rPr>
          <w:rFonts w:ascii="BIZ UDPゴシック" w:eastAsia="BIZ UDPゴシック" w:hAnsi="BIZ UDPゴシック" w:hint="eastAsia"/>
          <w:b/>
          <w:sz w:val="24"/>
        </w:rPr>
        <w:lastRenderedPageBreak/>
        <w:t>１　病院再編計画の経緯</w:t>
      </w:r>
      <w:bookmarkEnd w:id="0"/>
    </w:p>
    <w:p w14:paraId="5B49F1C5" w14:textId="77777777" w:rsidR="00C547B3" w:rsidRDefault="005C736A">
      <w:pPr>
        <w:spacing w:line="400" w:lineRule="exact"/>
        <w:ind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箕面市立病院（以下「当院」という。）は、昭和</w:t>
      </w:r>
      <w:r>
        <w:rPr>
          <w:rFonts w:ascii="BIZ UDPゴシック" w:eastAsia="BIZ UDPゴシック" w:hAnsi="BIZ UDPゴシック" w:hint="eastAsia"/>
          <w:sz w:val="24"/>
        </w:rPr>
        <w:t>56</w:t>
      </w:r>
      <w:r>
        <w:rPr>
          <w:rFonts w:ascii="BIZ UDPゴシック" w:eastAsia="BIZ UDPゴシック" w:hAnsi="BIZ UDPゴシック" w:hint="eastAsia"/>
          <w:sz w:val="24"/>
        </w:rPr>
        <w:t>年（</w:t>
      </w:r>
      <w:r>
        <w:rPr>
          <w:rFonts w:ascii="BIZ UDPゴシック" w:eastAsia="BIZ UDPゴシック" w:hAnsi="BIZ UDPゴシック" w:hint="eastAsia"/>
          <w:sz w:val="24"/>
        </w:rPr>
        <w:t>1981</w:t>
      </w:r>
      <w:r>
        <w:rPr>
          <w:rFonts w:ascii="BIZ UDPゴシック" w:eastAsia="BIZ UDPゴシック" w:hAnsi="BIZ UDPゴシック" w:hint="eastAsia"/>
          <w:sz w:val="24"/>
        </w:rPr>
        <w:t>年）</w:t>
      </w:r>
      <w:r>
        <w:rPr>
          <w:rFonts w:ascii="BIZ UDPゴシック" w:eastAsia="BIZ UDPゴシック" w:hAnsi="BIZ UDPゴシック" w:hint="eastAsia"/>
          <w:sz w:val="24"/>
        </w:rPr>
        <w:t>7</w:t>
      </w:r>
      <w:r>
        <w:rPr>
          <w:rFonts w:ascii="BIZ UDPゴシック" w:eastAsia="BIZ UDPゴシック" w:hAnsi="BIZ UDPゴシック" w:hint="eastAsia"/>
          <w:sz w:val="24"/>
        </w:rPr>
        <w:t>月に開院し、以来</w:t>
      </w:r>
      <w:r>
        <w:rPr>
          <w:rFonts w:ascii="BIZ UDPゴシック" w:eastAsia="BIZ UDPゴシック" w:hAnsi="BIZ UDPゴシック" w:hint="eastAsia"/>
          <w:sz w:val="24"/>
        </w:rPr>
        <w:t>42</w:t>
      </w:r>
      <w:r>
        <w:rPr>
          <w:rFonts w:ascii="BIZ UDPゴシック" w:eastAsia="BIZ UDPゴシック" w:hAnsi="BIZ UDPゴシック" w:hint="eastAsia"/>
          <w:sz w:val="24"/>
        </w:rPr>
        <w:t>年にわたり市内唯一の急性期総合病院として、地域医療の中核を担ってきた。</w:t>
      </w:r>
    </w:p>
    <w:p w14:paraId="3ECD09DA" w14:textId="77777777" w:rsidR="00C547B3" w:rsidRDefault="005C736A">
      <w:pPr>
        <w:spacing w:line="400" w:lineRule="exact"/>
        <w:ind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しかしながら、施設及び設備の老朽化や、施設構造上の制約により最新の医療機器に対応できないなどの課題があったことから、平成</w:t>
      </w:r>
      <w:r>
        <w:rPr>
          <w:rFonts w:ascii="BIZ UDPゴシック" w:eastAsia="BIZ UDPゴシック" w:hAnsi="BIZ UDPゴシック" w:hint="eastAsia"/>
          <w:sz w:val="24"/>
        </w:rPr>
        <w:t>29</w:t>
      </w:r>
      <w:r>
        <w:rPr>
          <w:rFonts w:ascii="BIZ UDPゴシック" w:eastAsia="BIZ UDPゴシック" w:hAnsi="BIZ UDPゴシック" w:hint="eastAsia"/>
          <w:sz w:val="24"/>
        </w:rPr>
        <w:t>年（</w:t>
      </w:r>
      <w:r>
        <w:rPr>
          <w:rFonts w:ascii="BIZ UDPゴシック" w:eastAsia="BIZ UDPゴシック" w:hAnsi="BIZ UDPゴシック" w:hint="eastAsia"/>
          <w:sz w:val="24"/>
        </w:rPr>
        <w:t>2017</w:t>
      </w:r>
      <w:r>
        <w:rPr>
          <w:rFonts w:ascii="BIZ UDPゴシック" w:eastAsia="BIZ UDPゴシック" w:hAnsi="BIZ UDPゴシック" w:hint="eastAsia"/>
          <w:sz w:val="24"/>
        </w:rPr>
        <w:t>年）</w:t>
      </w:r>
      <w:r>
        <w:rPr>
          <w:rFonts w:ascii="BIZ UDPゴシック" w:eastAsia="BIZ UDPゴシック" w:hAnsi="BIZ UDPゴシック" w:hint="eastAsia"/>
          <w:sz w:val="24"/>
        </w:rPr>
        <w:t>12</w:t>
      </w:r>
      <w:r>
        <w:rPr>
          <w:rFonts w:ascii="BIZ UDPゴシック" w:eastAsia="BIZ UDPゴシック" w:hAnsi="BIZ UDPゴシック" w:hint="eastAsia"/>
          <w:sz w:val="24"/>
        </w:rPr>
        <w:t>月の箕面市議会において当院の移転建替えが決定した。</w:t>
      </w:r>
    </w:p>
    <w:p w14:paraId="5AFFD0A0" w14:textId="77777777" w:rsidR="00C547B3" w:rsidRDefault="005C736A">
      <w:pPr>
        <w:spacing w:line="400" w:lineRule="exact"/>
        <w:ind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移転先は、北大阪急行電鉄南北線「箕面船場阪大前駅」から約</w:t>
      </w:r>
      <w:r>
        <w:rPr>
          <w:rFonts w:ascii="BIZ UDPゴシック" w:eastAsia="BIZ UDPゴシック" w:hAnsi="BIZ UDPゴシック" w:hint="eastAsia"/>
          <w:sz w:val="24"/>
        </w:rPr>
        <w:t>300</w:t>
      </w:r>
      <w:r>
        <w:rPr>
          <w:rFonts w:ascii="BIZ UDPゴシック" w:eastAsia="BIZ UDPゴシック" w:hAnsi="BIZ UDPゴシック" w:hint="eastAsia"/>
          <w:sz w:val="24"/>
        </w:rPr>
        <w:t>ｍ（徒歩</w:t>
      </w:r>
      <w:r>
        <w:rPr>
          <w:rFonts w:ascii="BIZ UDPゴシック" w:eastAsia="BIZ UDPゴシック" w:hAnsi="BIZ UDPゴシック" w:hint="eastAsia"/>
          <w:sz w:val="24"/>
        </w:rPr>
        <w:t>4</w:t>
      </w:r>
      <w:r>
        <w:rPr>
          <w:rFonts w:ascii="BIZ UDPゴシック" w:eastAsia="BIZ UDPゴシック" w:hAnsi="BIZ UDPゴシック" w:hint="eastAsia"/>
          <w:sz w:val="24"/>
        </w:rPr>
        <w:t>分）、国道</w:t>
      </w:r>
      <w:r>
        <w:rPr>
          <w:rFonts w:ascii="BIZ UDPゴシック" w:eastAsia="BIZ UDPゴシック" w:hAnsi="BIZ UDPゴシック" w:hint="eastAsia"/>
          <w:sz w:val="24"/>
        </w:rPr>
        <w:t>423</w:t>
      </w:r>
      <w:r>
        <w:rPr>
          <w:rFonts w:ascii="BIZ UDPゴシック" w:eastAsia="BIZ UDPゴシック" w:hAnsi="BIZ UDPゴシック" w:hint="eastAsia"/>
          <w:sz w:val="24"/>
        </w:rPr>
        <w:t>号線（新御堂筋線）と国道</w:t>
      </w:r>
      <w:r>
        <w:rPr>
          <w:rFonts w:ascii="BIZ UDPゴシック" w:eastAsia="BIZ UDPゴシック" w:hAnsi="BIZ UDPゴシック" w:hint="eastAsia"/>
          <w:sz w:val="24"/>
        </w:rPr>
        <w:t>171</w:t>
      </w:r>
      <w:r>
        <w:rPr>
          <w:rFonts w:ascii="BIZ UDPゴシック" w:eastAsia="BIZ UDPゴシック" w:hAnsi="BIZ UDPゴシック" w:hint="eastAsia"/>
          <w:sz w:val="24"/>
        </w:rPr>
        <w:t>号線の結節点に隣接し、大阪大学医学部附属病院や国立循環器病研究センターからもほど近い位置で、市内外からの患者の受入れや医療従事者の確保といったメリットがあるのはもちろんのこと、病診連携・病病連携による医療機能の役割分担の推進に寄与するとともに、大規模災害発生時には、公立病院として大きな役割を果たすことができるものと期待されている。</w:t>
      </w:r>
    </w:p>
    <w:p w14:paraId="22F38190" w14:textId="77777777" w:rsidR="00C547B3" w:rsidRDefault="005C736A">
      <w:pPr>
        <w:spacing w:line="400" w:lineRule="exact"/>
        <w:ind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また、新市立病院（以下「新病院」という。）には、市の施策との</w:t>
      </w:r>
      <w:r>
        <w:rPr>
          <w:rFonts w:ascii="BIZ UDPゴシック" w:eastAsia="BIZ UDPゴシック" w:hAnsi="BIZ UDPゴシック" w:hint="eastAsia"/>
          <w:sz w:val="24"/>
        </w:rPr>
        <w:t>効果的な連携や、地域包括ケアシステムの中核を担うといった従来からの役割に加え、産官学民の連携による「健康寿命の延伸、ヘルス・ケア拠点としてのまちづくり」といった新たな価値の創造の一翼を担っていくことも期待されている。</w:t>
      </w:r>
    </w:p>
    <w:p w14:paraId="72BE3951" w14:textId="77777777" w:rsidR="00C547B3" w:rsidRDefault="005C736A">
      <w:pPr>
        <w:spacing w:line="400" w:lineRule="exact"/>
        <w:ind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このような大きなビジョンを達成するための土台として、まずは公立病院としての医療の充実と、持続可能で質の高い医療提供体制の整備が必須であることから、令和</w:t>
      </w:r>
      <w:r>
        <w:rPr>
          <w:rFonts w:ascii="BIZ UDPゴシック" w:eastAsia="BIZ UDPゴシック" w:hAnsi="BIZ UDPゴシック" w:hint="eastAsia"/>
          <w:sz w:val="24"/>
        </w:rPr>
        <w:t>3</w:t>
      </w:r>
      <w:r>
        <w:rPr>
          <w:rFonts w:ascii="BIZ UDPゴシック" w:eastAsia="BIZ UDPゴシック" w:hAnsi="BIZ UDPゴシック" w:hint="eastAsia"/>
          <w:sz w:val="24"/>
        </w:rPr>
        <w:t>年（</w:t>
      </w:r>
      <w:r>
        <w:rPr>
          <w:rFonts w:ascii="BIZ UDPゴシック" w:eastAsia="BIZ UDPゴシック" w:hAnsi="BIZ UDPゴシック" w:hint="eastAsia"/>
          <w:sz w:val="24"/>
        </w:rPr>
        <w:t>2021</w:t>
      </w:r>
      <w:r>
        <w:rPr>
          <w:rFonts w:ascii="BIZ UDPゴシック" w:eastAsia="BIZ UDPゴシック" w:hAnsi="BIZ UDPゴシック" w:hint="eastAsia"/>
          <w:sz w:val="24"/>
        </w:rPr>
        <w:t>年）</w:t>
      </w:r>
      <w:r>
        <w:rPr>
          <w:rFonts w:ascii="BIZ UDPゴシック" w:eastAsia="BIZ UDPゴシック" w:hAnsi="BIZ UDPゴシック" w:hint="eastAsia"/>
          <w:sz w:val="24"/>
        </w:rPr>
        <w:t>2</w:t>
      </w:r>
      <w:r>
        <w:rPr>
          <w:rFonts w:ascii="BIZ UDPゴシック" w:eastAsia="BIZ UDPゴシック" w:hAnsi="BIZ UDPゴシック" w:hint="eastAsia"/>
          <w:sz w:val="24"/>
        </w:rPr>
        <w:t>月に「箕面市新市立病院整備審議会」を設置し、新病院のあり方についての議論を本格化させた。同審議会において、地域の中核病院とし</w:t>
      </w:r>
      <w:r>
        <w:rPr>
          <w:rFonts w:ascii="BIZ UDPゴシック" w:eastAsia="BIZ UDPゴシック" w:hAnsi="BIZ UDPゴシック" w:hint="eastAsia"/>
          <w:sz w:val="24"/>
        </w:rPr>
        <w:t>て、患者やその家族はもとより、市民や医療・保健・福祉関係機関にとって魅力あるより良い病院を整備するため、将来の医療需要等の諸課題を踏まえ、現状にとらわれることなく“ゼロベース”で議論いただき、令和</w:t>
      </w:r>
      <w:r>
        <w:rPr>
          <w:rFonts w:ascii="BIZ UDPゴシック" w:eastAsia="BIZ UDPゴシック" w:hAnsi="BIZ UDPゴシック" w:hint="eastAsia"/>
          <w:sz w:val="24"/>
        </w:rPr>
        <w:t>4</w:t>
      </w:r>
      <w:r>
        <w:rPr>
          <w:rFonts w:ascii="BIZ UDPゴシック" w:eastAsia="BIZ UDPゴシック" w:hAnsi="BIZ UDPゴシック" w:hint="eastAsia"/>
          <w:sz w:val="24"/>
        </w:rPr>
        <w:t>年（</w:t>
      </w:r>
      <w:r>
        <w:rPr>
          <w:rFonts w:ascii="BIZ UDPゴシック" w:eastAsia="BIZ UDPゴシック" w:hAnsi="BIZ UDPゴシック" w:hint="eastAsia"/>
          <w:sz w:val="24"/>
        </w:rPr>
        <w:t>2022</w:t>
      </w:r>
      <w:r>
        <w:rPr>
          <w:rFonts w:ascii="BIZ UDPゴシック" w:eastAsia="BIZ UDPゴシック" w:hAnsi="BIZ UDPゴシック" w:hint="eastAsia"/>
          <w:sz w:val="24"/>
        </w:rPr>
        <w:t>年）</w:t>
      </w:r>
      <w:r>
        <w:rPr>
          <w:rFonts w:ascii="BIZ UDPゴシック" w:eastAsia="BIZ UDPゴシック" w:hAnsi="BIZ UDPゴシック" w:hint="eastAsia"/>
          <w:sz w:val="24"/>
        </w:rPr>
        <w:t>8</w:t>
      </w:r>
      <w:r>
        <w:rPr>
          <w:rFonts w:ascii="BIZ UDPゴシック" w:eastAsia="BIZ UDPゴシック" w:hAnsi="BIZ UDPゴシック" w:hint="eastAsia"/>
          <w:sz w:val="24"/>
        </w:rPr>
        <w:t>月には、新病院のめざす姿や、担うべき役割と医療機能、運営手法や整備手法について、答申が出された。</w:t>
      </w:r>
    </w:p>
    <w:p w14:paraId="06A9C7A0" w14:textId="77777777" w:rsidR="00C547B3" w:rsidRDefault="005C736A">
      <w:pPr>
        <w:spacing w:line="400" w:lineRule="exact"/>
        <w:ind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箕面市は、これまでの検討経緯や答申内容を十分に踏まえ、「箕面市新市立病院整備基本構想」を策定し、この基本構想達成のために、民間病院との再編統合による増床と、指定管理者制度による新病院の運営をめざすこ</w:t>
      </w:r>
      <w:r>
        <w:rPr>
          <w:rFonts w:ascii="BIZ UDPゴシック" w:eastAsia="BIZ UDPゴシック" w:hAnsi="BIZ UDPゴシック" w:hint="eastAsia"/>
          <w:sz w:val="24"/>
        </w:rPr>
        <w:t>ととし、令和</w:t>
      </w:r>
      <w:r>
        <w:rPr>
          <w:rFonts w:ascii="BIZ UDPゴシック" w:eastAsia="BIZ UDPゴシック" w:hAnsi="BIZ UDPゴシック" w:hint="eastAsia"/>
          <w:sz w:val="24"/>
        </w:rPr>
        <w:t>5</w:t>
      </w:r>
      <w:r>
        <w:rPr>
          <w:rFonts w:ascii="BIZ UDPゴシック" w:eastAsia="BIZ UDPゴシック" w:hAnsi="BIZ UDPゴシック" w:hint="eastAsia"/>
          <w:sz w:val="24"/>
        </w:rPr>
        <w:t>年</w:t>
      </w:r>
      <w:r>
        <w:rPr>
          <w:rFonts w:ascii="BIZ UDPゴシック" w:eastAsia="BIZ UDPゴシック" w:hAnsi="BIZ UDPゴシック" w:hint="eastAsia"/>
          <w:sz w:val="24"/>
        </w:rPr>
        <w:t>4</w:t>
      </w:r>
      <w:r>
        <w:rPr>
          <w:rFonts w:ascii="BIZ UDPゴシック" w:eastAsia="BIZ UDPゴシック" w:hAnsi="BIZ UDPゴシック" w:hint="eastAsia"/>
          <w:sz w:val="24"/>
        </w:rPr>
        <w:t>月、この基本構想に賛同いただける豊能二次医療圏に病院を有する医療法人等を公募したところ、</w:t>
      </w:r>
      <w:r>
        <w:rPr>
          <w:rFonts w:ascii="BIZ UDPゴシック" w:eastAsia="BIZ UDPゴシック" w:hAnsi="BIZ UDPゴシック" w:hint="eastAsia"/>
          <w:sz w:val="24"/>
        </w:rPr>
        <w:t>2</w:t>
      </w:r>
      <w:r>
        <w:rPr>
          <w:rFonts w:ascii="BIZ UDPゴシック" w:eastAsia="BIZ UDPゴシック" w:hAnsi="BIZ UDPゴシック" w:hint="eastAsia"/>
          <w:sz w:val="24"/>
        </w:rPr>
        <w:t>医療法人から応募があり、選定の結果、医療法人協和会　協和会病院（以下「協和会病院」という。）との再編統合を図ることになった。</w:t>
      </w:r>
    </w:p>
    <w:p w14:paraId="3A5BE785" w14:textId="77777777" w:rsidR="00C547B3" w:rsidRDefault="005C736A">
      <w:pPr>
        <w:spacing w:line="400" w:lineRule="exact"/>
        <w:ind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新病院が、地域医療の核となり、公立病院として市民の「命と健康の砦」という使命を果たし、持続可能で質の高い医療を提供していける病院として整備を進めるため、本再編計画を策定する。</w:t>
      </w:r>
    </w:p>
    <w:p w14:paraId="72CD9B1A" w14:textId="77777777" w:rsidR="00C547B3" w:rsidRDefault="005C736A">
      <w:pPr>
        <w:spacing w:line="400" w:lineRule="exact"/>
        <w:jc w:val="left"/>
        <w:outlineLvl w:val="0"/>
        <w:rPr>
          <w:rFonts w:ascii="BIZ UDPゴシック" w:eastAsia="BIZ UDPゴシック" w:hAnsi="BIZ UDPゴシック"/>
          <w:b/>
          <w:sz w:val="24"/>
        </w:rPr>
      </w:pPr>
      <w:bookmarkStart w:id="1" w:name="_Toc24596"/>
      <w:bookmarkStart w:id="2" w:name="_Toc25872"/>
      <w:bookmarkStart w:id="3" w:name="_Toc28945"/>
      <w:bookmarkStart w:id="4" w:name="_Toc9382"/>
      <w:r>
        <w:rPr>
          <w:rFonts w:ascii="BIZ UDPゴシック" w:eastAsia="BIZ UDPゴシック" w:hAnsi="BIZ UDPゴシック" w:hint="eastAsia"/>
          <w:b/>
          <w:sz w:val="24"/>
        </w:rPr>
        <w:lastRenderedPageBreak/>
        <w:t>２　再編計画</w:t>
      </w:r>
      <w:bookmarkEnd w:id="1"/>
      <w:bookmarkEnd w:id="2"/>
      <w:bookmarkEnd w:id="3"/>
      <w:bookmarkEnd w:id="4"/>
    </w:p>
    <w:p w14:paraId="54C420B7" w14:textId="77777777" w:rsidR="00C547B3" w:rsidRDefault="005C736A">
      <w:pPr>
        <w:spacing w:beforeLines="50" w:before="142" w:afterLines="30" w:after="85" w:line="400" w:lineRule="exact"/>
        <w:jc w:val="left"/>
        <w:outlineLvl w:val="1"/>
        <w:rPr>
          <w:rFonts w:ascii="BIZ UDPゴシック" w:eastAsia="BIZ UDPゴシック" w:hAnsi="BIZ UDPゴシック"/>
          <w:sz w:val="24"/>
        </w:rPr>
      </w:pPr>
      <w:bookmarkStart w:id="5" w:name="_Toc11064"/>
      <w:bookmarkStart w:id="6" w:name="_Toc3864"/>
      <w:bookmarkStart w:id="7" w:name="_Toc5756"/>
      <w:bookmarkStart w:id="8" w:name="_Toc7084"/>
      <w:r>
        <w:rPr>
          <w:rFonts w:ascii="BIZ UDPゴシック" w:eastAsia="BIZ UDPゴシック" w:hAnsi="BIZ UDPゴシック" w:hint="eastAsia"/>
          <w:sz w:val="24"/>
        </w:rPr>
        <w:t>⑴　基本的な考え方</w:t>
      </w:r>
      <w:bookmarkEnd w:id="5"/>
      <w:bookmarkEnd w:id="6"/>
      <w:bookmarkEnd w:id="7"/>
      <w:bookmarkEnd w:id="8"/>
    </w:p>
    <w:p w14:paraId="0327F875" w14:textId="77777777" w:rsidR="00C547B3" w:rsidRDefault="005C736A">
      <w:pPr>
        <w:spacing w:beforeLines="50" w:before="142" w:afterLines="30" w:after="85" w:line="400" w:lineRule="exact"/>
        <w:ind w:firstLineChars="100" w:firstLine="240"/>
        <w:jc w:val="left"/>
        <w:outlineLvl w:val="2"/>
        <w:rPr>
          <w:rFonts w:ascii="BIZ UDPゴシック" w:eastAsia="BIZ UDPゴシック" w:hAnsi="BIZ UDPゴシック"/>
          <w:sz w:val="24"/>
        </w:rPr>
      </w:pPr>
      <w:bookmarkStart w:id="9" w:name="_Toc11781"/>
      <w:bookmarkStart w:id="10" w:name="_Toc12195"/>
      <w:bookmarkStart w:id="11" w:name="_Toc25459"/>
      <w:bookmarkStart w:id="12" w:name="_Toc29503"/>
      <w:r>
        <w:rPr>
          <w:rFonts w:ascii="BIZ UDPゴシック" w:eastAsia="BIZ UDPゴシック" w:hAnsi="BIZ UDPゴシック" w:hint="eastAsia"/>
          <w:sz w:val="24"/>
        </w:rPr>
        <w:t>ア　今後の医療需要への対応</w:t>
      </w:r>
      <w:bookmarkEnd w:id="9"/>
      <w:bookmarkEnd w:id="10"/>
      <w:bookmarkEnd w:id="11"/>
      <w:bookmarkEnd w:id="12"/>
    </w:p>
    <w:p w14:paraId="2F734A2A" w14:textId="77777777" w:rsidR="00C547B3" w:rsidRDefault="005C736A">
      <w:pPr>
        <w:spacing w:line="400" w:lineRule="exact"/>
        <w:ind w:leftChars="100" w:left="210"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豊能二次医療圏全体では、</w:t>
      </w:r>
      <w:r>
        <w:rPr>
          <w:rFonts w:ascii="BIZ UDPゴシック" w:eastAsia="BIZ UDPゴシック" w:hAnsi="BIZ UDPゴシック" w:hint="eastAsia"/>
          <w:sz w:val="24"/>
        </w:rPr>
        <w:t>2025</w:t>
      </w:r>
      <w:r>
        <w:rPr>
          <w:rFonts w:ascii="BIZ UDPゴシック" w:eastAsia="BIZ UDPゴシック" w:hAnsi="BIZ UDPゴシック" w:hint="eastAsia"/>
          <w:sz w:val="24"/>
        </w:rPr>
        <w:t>年以降少なくとも</w:t>
      </w:r>
      <w:r>
        <w:rPr>
          <w:rFonts w:ascii="BIZ UDPゴシック" w:eastAsia="BIZ UDPゴシック" w:hAnsi="BIZ UDPゴシック" w:hint="eastAsia"/>
          <w:sz w:val="24"/>
        </w:rPr>
        <w:t>2050</w:t>
      </w:r>
      <w:r>
        <w:rPr>
          <w:rFonts w:ascii="BIZ UDPゴシック" w:eastAsia="BIZ UDPゴシック" w:hAnsi="BIZ UDPゴシック" w:hint="eastAsia"/>
          <w:sz w:val="24"/>
        </w:rPr>
        <w:t>年までは</w:t>
      </w:r>
      <w:r>
        <w:rPr>
          <w:rFonts w:ascii="BIZ UDPゴシック" w:eastAsia="BIZ UDPゴシック" w:hAnsi="BIZ UDPゴシック" w:hint="eastAsia"/>
          <w:sz w:val="24"/>
        </w:rPr>
        <w:t>65</w:t>
      </w:r>
      <w:r>
        <w:rPr>
          <w:rFonts w:ascii="BIZ UDPゴシック" w:eastAsia="BIZ UDPゴシック" w:hAnsi="BIZ UDPゴシック" w:hint="eastAsia"/>
          <w:sz w:val="24"/>
        </w:rPr>
        <w:t>歳以上人口が増加の一途をたどり、特に医療需要が高まる</w:t>
      </w:r>
      <w:r>
        <w:rPr>
          <w:rFonts w:ascii="BIZ UDPゴシック" w:eastAsia="BIZ UDPゴシック" w:hAnsi="BIZ UDPゴシック" w:hint="eastAsia"/>
          <w:sz w:val="24"/>
        </w:rPr>
        <w:t>75</w:t>
      </w:r>
      <w:r>
        <w:rPr>
          <w:rFonts w:ascii="BIZ UDPゴシック" w:eastAsia="BIZ UDPゴシック" w:hAnsi="BIZ UDPゴシック" w:hint="eastAsia"/>
          <w:sz w:val="24"/>
        </w:rPr>
        <w:t>歳以上人口は、</w:t>
      </w:r>
      <w:r>
        <w:rPr>
          <w:rFonts w:ascii="BIZ UDPゴシック" w:eastAsia="BIZ UDPゴシック" w:hAnsi="BIZ UDPゴシック" w:hint="eastAsia"/>
          <w:sz w:val="24"/>
        </w:rPr>
        <w:t>2050</w:t>
      </w:r>
      <w:r>
        <w:rPr>
          <w:rFonts w:ascii="BIZ UDPゴシック" w:eastAsia="BIZ UDPゴシック" w:hAnsi="BIZ UDPゴシック" w:hint="eastAsia"/>
          <w:sz w:val="24"/>
        </w:rPr>
        <w:t>年には</w:t>
      </w:r>
      <w:r>
        <w:rPr>
          <w:rFonts w:ascii="BIZ UDPゴシック" w:eastAsia="BIZ UDPゴシック" w:hAnsi="BIZ UDPゴシック" w:hint="eastAsia"/>
          <w:sz w:val="24"/>
        </w:rPr>
        <w:t>2020</w:t>
      </w:r>
      <w:r>
        <w:rPr>
          <w:rFonts w:ascii="BIZ UDPゴシック" w:eastAsia="BIZ UDPゴシック" w:hAnsi="BIZ UDPゴシック" w:hint="eastAsia"/>
          <w:sz w:val="24"/>
        </w:rPr>
        <w:t>年の約</w:t>
      </w:r>
      <w:r>
        <w:rPr>
          <w:rFonts w:ascii="BIZ UDPゴシック" w:eastAsia="BIZ UDPゴシック" w:hAnsi="BIZ UDPゴシック" w:hint="eastAsia"/>
          <w:sz w:val="24"/>
        </w:rPr>
        <w:t>1.4</w:t>
      </w:r>
      <w:r>
        <w:rPr>
          <w:rFonts w:ascii="BIZ UDPゴシック" w:eastAsia="BIZ UDPゴシック" w:hAnsi="BIZ UDPゴシック" w:hint="eastAsia"/>
          <w:sz w:val="24"/>
        </w:rPr>
        <w:t>倍となると推計されており、今後も呼吸器系、循環器系、消化器系などの高齢者疾患を中心に急性期の医療需要の増加が見込まれる。</w:t>
      </w:r>
    </w:p>
    <w:p w14:paraId="74F106CC" w14:textId="77777777" w:rsidR="00C547B3" w:rsidRDefault="005C736A">
      <w:pPr>
        <w:spacing w:line="400" w:lineRule="exact"/>
        <w:ind w:leftChars="100" w:left="210"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新病院では、現在の医療機能を維持・継続することはもちろんのこと、診療科の新設等医療機能の充実を図り、更に高度で質の高い医療を提供し続け、無病院地域である豊能町・能勢町とのアクセス性を最大限生かしつつ両町の医療需要の受け</w:t>
      </w:r>
      <w:r>
        <w:rPr>
          <w:rFonts w:ascii="BIZ UDPゴシック" w:eastAsia="BIZ UDPゴシック" w:hAnsi="BIZ UDPゴシック" w:hint="eastAsia"/>
          <w:sz w:val="24"/>
        </w:rPr>
        <w:t>皿となるとともに、将来の医療需要に対応していくことが必要である。</w:t>
      </w:r>
    </w:p>
    <w:p w14:paraId="5D9EB346" w14:textId="77777777" w:rsidR="00C547B3" w:rsidRDefault="00C547B3">
      <w:pPr>
        <w:spacing w:line="400" w:lineRule="exact"/>
        <w:ind w:firstLineChars="100" w:firstLine="240"/>
        <w:jc w:val="left"/>
        <w:rPr>
          <w:rFonts w:ascii="BIZ UDPゴシック" w:eastAsia="BIZ UDPゴシック" w:hAnsi="BIZ UDPゴシック"/>
          <w:sz w:val="24"/>
        </w:rPr>
      </w:pPr>
    </w:p>
    <w:p w14:paraId="2C506550" w14:textId="77777777" w:rsidR="00C547B3" w:rsidRDefault="005C736A">
      <w:pPr>
        <w:spacing w:beforeLines="50" w:before="142" w:afterLines="30" w:after="85" w:line="400" w:lineRule="exact"/>
        <w:ind w:firstLineChars="100" w:firstLine="240"/>
        <w:jc w:val="left"/>
        <w:outlineLvl w:val="2"/>
        <w:rPr>
          <w:rFonts w:ascii="BIZ UDPゴシック" w:eastAsia="BIZ UDPゴシック" w:hAnsi="BIZ UDPゴシック"/>
          <w:sz w:val="24"/>
        </w:rPr>
      </w:pPr>
      <w:bookmarkStart w:id="13" w:name="_Toc25601"/>
      <w:bookmarkStart w:id="14" w:name="_Toc29144"/>
      <w:bookmarkStart w:id="15" w:name="_Toc30268"/>
      <w:r>
        <w:rPr>
          <w:rFonts w:ascii="BIZ UDPゴシック" w:eastAsia="BIZ UDPゴシック" w:hAnsi="BIZ UDPゴシック" w:hint="eastAsia"/>
          <w:sz w:val="24"/>
        </w:rPr>
        <w:t>イ　公立病院としての役割</w:t>
      </w:r>
      <w:bookmarkEnd w:id="13"/>
      <w:bookmarkEnd w:id="14"/>
      <w:bookmarkEnd w:id="15"/>
    </w:p>
    <w:p w14:paraId="234B8295" w14:textId="77777777" w:rsidR="00C547B3" w:rsidRDefault="005C736A">
      <w:pPr>
        <w:spacing w:line="400" w:lineRule="exact"/>
        <w:ind w:leftChars="100" w:left="210"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公立病院として、救急医療、小児医療、災害医療の実施や新興感染症国内発生初期からの対応は必須である。</w:t>
      </w:r>
    </w:p>
    <w:p w14:paraId="22DD63C6" w14:textId="77777777" w:rsidR="00C547B3" w:rsidRDefault="005C736A">
      <w:pPr>
        <w:spacing w:line="400" w:lineRule="exact"/>
        <w:ind w:leftChars="100" w:left="210"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特に、救急医療に関しては、当院の救急車の応需率が全国平均を大きく下回っており、改善が急務である。高齢化の進展を見据え、新病院の整備にあたっては、地域の救急要請に対応するための体制を充実する。</w:t>
      </w:r>
    </w:p>
    <w:p w14:paraId="22496E03" w14:textId="77777777" w:rsidR="00C547B3" w:rsidRDefault="005C736A">
      <w:pPr>
        <w:spacing w:line="400" w:lineRule="exact"/>
        <w:ind w:leftChars="100" w:left="210"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また、当院には「箕面市災害医療センター」として広域災害時に必要な医療を提供する役割が位置づけられている。加えて、今般の新型コロ</w:t>
      </w:r>
      <w:r>
        <w:rPr>
          <w:rFonts w:ascii="BIZ UDPゴシック" w:eastAsia="BIZ UDPゴシック" w:hAnsi="BIZ UDPゴシック" w:hint="eastAsia"/>
          <w:sz w:val="24"/>
        </w:rPr>
        <w:t>ナウイルス感染症拡大時には、積極的に軽症・中等症患者受入などを行い、地域住民の命の砦としての役割を果たしている。新病院においても、交通の高いアクセス性を最大限生かし、こうした役割を更に充実する。</w:t>
      </w:r>
    </w:p>
    <w:p w14:paraId="760E1CB6" w14:textId="77777777" w:rsidR="00C547B3" w:rsidRDefault="00C547B3">
      <w:pPr>
        <w:spacing w:line="400" w:lineRule="exact"/>
        <w:ind w:firstLineChars="100" w:firstLine="240"/>
        <w:jc w:val="left"/>
        <w:rPr>
          <w:rFonts w:ascii="BIZ UDPゴシック" w:eastAsia="BIZ UDPゴシック" w:hAnsi="BIZ UDPゴシック"/>
          <w:sz w:val="24"/>
        </w:rPr>
      </w:pPr>
    </w:p>
    <w:p w14:paraId="16707818" w14:textId="77777777" w:rsidR="00C547B3" w:rsidRDefault="005C736A">
      <w:pPr>
        <w:spacing w:beforeLines="50" w:before="142" w:afterLines="30" w:after="85" w:line="400" w:lineRule="exact"/>
        <w:ind w:firstLineChars="100" w:firstLine="240"/>
        <w:jc w:val="left"/>
        <w:outlineLvl w:val="2"/>
        <w:rPr>
          <w:rFonts w:ascii="BIZ UDPゴシック" w:eastAsia="BIZ UDPゴシック" w:hAnsi="BIZ UDPゴシック"/>
          <w:sz w:val="24"/>
        </w:rPr>
      </w:pPr>
      <w:bookmarkStart w:id="16" w:name="_Toc107"/>
      <w:bookmarkStart w:id="17" w:name="_Toc12835"/>
      <w:bookmarkStart w:id="18" w:name="_Toc25354"/>
      <w:r>
        <w:rPr>
          <w:rFonts w:ascii="BIZ UDPゴシック" w:eastAsia="BIZ UDPゴシック" w:hAnsi="BIZ UDPゴシック" w:hint="eastAsia"/>
          <w:sz w:val="24"/>
        </w:rPr>
        <w:t>ウ　持続可能で質の高い医療提供体制の確立</w:t>
      </w:r>
      <w:bookmarkEnd w:id="16"/>
      <w:bookmarkEnd w:id="17"/>
      <w:bookmarkEnd w:id="18"/>
    </w:p>
    <w:p w14:paraId="73BBDB80" w14:textId="77777777" w:rsidR="00C547B3" w:rsidRDefault="005C736A">
      <w:pPr>
        <w:spacing w:line="400" w:lineRule="exact"/>
        <w:ind w:leftChars="100" w:left="210"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公立病院の経営強化の観点から、地域の中で担うべき役割・機能を改めて見直し明確化した上で、病院間での連携を強化する「機能分化・連携強化」が求められている。前述のとおり、今後の医療需要に対応し、公立病院としての役割を果たしていくために、新病院がめざすべき姿や医療機能を明確化す</w:t>
      </w:r>
      <w:r>
        <w:rPr>
          <w:rFonts w:ascii="BIZ UDPゴシック" w:eastAsia="BIZ UDPゴシック" w:hAnsi="BIZ UDPゴシック" w:hint="eastAsia"/>
          <w:sz w:val="24"/>
        </w:rPr>
        <w:t>るとともに、「機能分化・連携強化」によりそれらの実現を図り、豊能二次医療圏における持続可能な医療提供体制の確立に寄与する。</w:t>
      </w:r>
    </w:p>
    <w:p w14:paraId="08E0B2D7" w14:textId="77777777" w:rsidR="00C547B3" w:rsidRDefault="005C736A">
      <w:pPr>
        <w:spacing w:line="400" w:lineRule="exact"/>
        <w:ind w:firstLineChars="100" w:firstLine="210"/>
        <w:jc w:val="left"/>
        <w:rPr>
          <w:rFonts w:ascii="BIZ UDPゴシック" w:eastAsia="BIZ UDPゴシック" w:hAnsi="BIZ UDPゴシック"/>
          <w:sz w:val="24"/>
        </w:rPr>
      </w:pPr>
      <w:r>
        <w:rPr>
          <w:rFonts w:hint="eastAsia"/>
        </w:rPr>
        <w:br w:type="page"/>
      </w:r>
    </w:p>
    <w:p w14:paraId="2F39A6F7" w14:textId="77777777" w:rsidR="00C547B3" w:rsidRDefault="005C736A">
      <w:pPr>
        <w:spacing w:beforeLines="50" w:before="142" w:afterLines="30" w:after="85" w:line="400" w:lineRule="exact"/>
        <w:ind w:firstLineChars="100" w:firstLine="240"/>
        <w:jc w:val="left"/>
        <w:outlineLvl w:val="2"/>
        <w:rPr>
          <w:rFonts w:ascii="BIZ UDPゴシック" w:eastAsia="BIZ UDPゴシック" w:hAnsi="BIZ UDPゴシック"/>
          <w:sz w:val="24"/>
        </w:rPr>
      </w:pPr>
      <w:bookmarkStart w:id="19" w:name="_Toc14128"/>
      <w:bookmarkStart w:id="20" w:name="_Toc28057"/>
      <w:bookmarkStart w:id="21" w:name="_Toc6794"/>
      <w:r>
        <w:rPr>
          <w:rFonts w:ascii="BIZ UDPゴシック" w:eastAsia="BIZ UDPゴシック" w:hAnsi="BIZ UDPゴシック" w:hint="eastAsia"/>
          <w:sz w:val="24"/>
        </w:rPr>
        <w:lastRenderedPageBreak/>
        <w:t>エ　早期の建替え</w:t>
      </w:r>
      <w:bookmarkEnd w:id="19"/>
      <w:bookmarkEnd w:id="20"/>
      <w:bookmarkEnd w:id="21"/>
    </w:p>
    <w:p w14:paraId="51C728CC" w14:textId="77777777" w:rsidR="00C547B3" w:rsidRDefault="005C736A">
      <w:pPr>
        <w:spacing w:line="400" w:lineRule="exact"/>
        <w:ind w:leftChars="100" w:left="210"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当院は築</w:t>
      </w:r>
      <w:r>
        <w:rPr>
          <w:rFonts w:ascii="BIZ UDPゴシック" w:eastAsia="BIZ UDPゴシック" w:hAnsi="BIZ UDPゴシック" w:hint="eastAsia"/>
          <w:sz w:val="24"/>
        </w:rPr>
        <w:t>43</w:t>
      </w:r>
      <w:r>
        <w:rPr>
          <w:rFonts w:ascii="BIZ UDPゴシック" w:eastAsia="BIZ UDPゴシック" w:hAnsi="BIZ UDPゴシック" w:hint="eastAsia"/>
          <w:sz w:val="24"/>
        </w:rPr>
        <w:t>年が経過し、施設の老朽化に伴う不具合が多く発生している。安全かつ安心な病院運営を図るとともに、快適な療養環境を提供するため、できる限り早期に新病院を整備しなければならない。</w:t>
      </w:r>
    </w:p>
    <w:p w14:paraId="6074F67F" w14:textId="77777777" w:rsidR="00C547B3" w:rsidRDefault="005C736A">
      <w:pPr>
        <w:spacing w:line="400" w:lineRule="exact"/>
        <w:ind w:leftChars="100" w:left="210"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新病院整備にあたり、当院単独で新病院整備を行う場合、整備できる病床数は特定病床５０床を除く急性期</w:t>
      </w:r>
      <w:r>
        <w:rPr>
          <w:rFonts w:ascii="BIZ UDPゴシック" w:eastAsia="BIZ UDPゴシック" w:hAnsi="BIZ UDPゴシック" w:hint="eastAsia"/>
          <w:sz w:val="24"/>
        </w:rPr>
        <w:t>267</w:t>
      </w:r>
      <w:r>
        <w:rPr>
          <w:rFonts w:ascii="BIZ UDPゴシック" w:eastAsia="BIZ UDPゴシック" w:hAnsi="BIZ UDPゴシック" w:hint="eastAsia"/>
          <w:sz w:val="24"/>
        </w:rPr>
        <w:t>床が上限となり、今後の医療需要に応えることができないばかりか、急性期病床</w:t>
      </w:r>
      <w:r>
        <w:rPr>
          <w:rFonts w:ascii="BIZ UDPゴシック" w:eastAsia="BIZ UDPゴシック" w:hAnsi="BIZ UDPゴシック" w:hint="eastAsia"/>
          <w:sz w:val="24"/>
        </w:rPr>
        <w:t>267</w:t>
      </w:r>
      <w:r>
        <w:rPr>
          <w:rFonts w:ascii="BIZ UDPゴシック" w:eastAsia="BIZ UDPゴシック" w:hAnsi="BIZ UDPゴシック" w:hint="eastAsia"/>
          <w:sz w:val="24"/>
        </w:rPr>
        <w:t>床のままでは、現状以上の症例数の確保は困難であり、医師の確保にも影響が生じ、現状の医療提供水準の維持すら難しくなり、病院経営の安定化はもとより、存続すら危ぶまれる。</w:t>
      </w:r>
    </w:p>
    <w:p w14:paraId="02213E8E" w14:textId="77777777" w:rsidR="00C547B3" w:rsidRDefault="005C736A">
      <w:pPr>
        <w:spacing w:line="400" w:lineRule="exact"/>
        <w:ind w:leftChars="100" w:left="210"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そこで、新病院が担う医療機能を実現し、将来の医療需要に応えるためには、公立病院の経営強化の面から国が推し進めている「機能分化・連携強化」のうち、「再編統合」のスキームを活用することにより、必要な病床数を確保する。</w:t>
      </w:r>
    </w:p>
    <w:p w14:paraId="50698DF3" w14:textId="77777777" w:rsidR="00C547B3" w:rsidRDefault="00C547B3">
      <w:pPr>
        <w:spacing w:line="400" w:lineRule="exact"/>
        <w:jc w:val="left"/>
        <w:rPr>
          <w:rFonts w:ascii="BIZ UDPゴシック" w:eastAsia="BIZ UDPゴシック" w:hAnsi="BIZ UDPゴシック"/>
          <w:sz w:val="24"/>
        </w:rPr>
      </w:pPr>
    </w:p>
    <w:p w14:paraId="7C777E3D" w14:textId="77777777" w:rsidR="00C547B3" w:rsidRDefault="005C736A">
      <w:pPr>
        <w:spacing w:beforeLines="50" w:before="142" w:afterLines="30" w:after="85" w:line="400" w:lineRule="exact"/>
        <w:jc w:val="left"/>
        <w:outlineLvl w:val="1"/>
        <w:rPr>
          <w:rFonts w:ascii="BIZ UDPゴシック" w:eastAsia="BIZ UDPゴシック" w:hAnsi="BIZ UDPゴシック"/>
          <w:sz w:val="24"/>
        </w:rPr>
      </w:pPr>
      <w:bookmarkStart w:id="22" w:name="_Toc14187"/>
      <w:bookmarkStart w:id="23" w:name="_Toc18922"/>
      <w:bookmarkStart w:id="24" w:name="_Toc27223"/>
      <w:bookmarkStart w:id="25" w:name="_Toc28720"/>
      <w:r>
        <w:rPr>
          <w:rFonts w:ascii="BIZ UDPゴシック" w:eastAsia="BIZ UDPゴシック" w:hAnsi="BIZ UDPゴシック" w:hint="eastAsia"/>
          <w:sz w:val="24"/>
        </w:rPr>
        <w:t>⑵　病院の再編</w:t>
      </w:r>
      <w:bookmarkEnd w:id="22"/>
      <w:bookmarkEnd w:id="23"/>
      <w:bookmarkEnd w:id="24"/>
      <w:bookmarkEnd w:id="25"/>
    </w:p>
    <w:p w14:paraId="0F32EEA3" w14:textId="77777777" w:rsidR="00C547B3" w:rsidRDefault="005C736A">
      <w:pPr>
        <w:spacing w:line="400" w:lineRule="exact"/>
        <w:ind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新病院については、医療法施行規則第</w:t>
      </w:r>
      <w:r>
        <w:rPr>
          <w:rFonts w:ascii="BIZ UDPゴシック" w:eastAsia="BIZ UDPゴシック" w:hAnsi="BIZ UDPゴシック" w:hint="eastAsia"/>
          <w:sz w:val="24"/>
        </w:rPr>
        <w:t>30</w:t>
      </w:r>
      <w:r>
        <w:rPr>
          <w:rFonts w:ascii="BIZ UDPゴシック" w:eastAsia="BIZ UDPゴシック" w:hAnsi="BIZ UDPゴシック" w:hint="eastAsia"/>
          <w:sz w:val="24"/>
        </w:rPr>
        <w:t>条の</w:t>
      </w:r>
      <w:r>
        <w:rPr>
          <w:rFonts w:ascii="BIZ UDPゴシック" w:eastAsia="BIZ UDPゴシック" w:hAnsi="BIZ UDPゴシック" w:hint="eastAsia"/>
          <w:sz w:val="24"/>
        </w:rPr>
        <w:t>32</w:t>
      </w:r>
      <w:r>
        <w:rPr>
          <w:rFonts w:ascii="BIZ UDPゴシック" w:eastAsia="BIZ UDPゴシック" w:hAnsi="BIZ UDPゴシック" w:hint="eastAsia"/>
          <w:sz w:val="24"/>
        </w:rPr>
        <w:t>第</w:t>
      </w:r>
      <w:r>
        <w:rPr>
          <w:rFonts w:ascii="BIZ UDPゴシック" w:eastAsia="BIZ UDPゴシック" w:hAnsi="BIZ UDPゴシック" w:hint="eastAsia"/>
          <w:sz w:val="24"/>
        </w:rPr>
        <w:t>2</w:t>
      </w:r>
      <w:r>
        <w:rPr>
          <w:rFonts w:ascii="BIZ UDPゴシック" w:eastAsia="BIZ UDPゴシック" w:hAnsi="BIZ UDPゴシック" w:hint="eastAsia"/>
          <w:sz w:val="24"/>
        </w:rPr>
        <w:t>号（複数の病院の再編統合に向けた医療計画制度の特例）に基づき、当院と協和会病院を再編統合し、急性期病床３９０床の規模で整備する。なお、今回の再編により協和会病院は廃院する。</w:t>
      </w:r>
    </w:p>
    <w:p w14:paraId="2FF99C16" w14:textId="77777777" w:rsidR="00C547B3" w:rsidRDefault="005C736A">
      <w:pPr>
        <w:spacing w:line="400" w:lineRule="exact"/>
        <w:jc w:val="left"/>
        <w:rPr>
          <w:rFonts w:ascii="BIZ UDPゴシック" w:eastAsia="BIZ UDPゴシック" w:hAnsi="BIZ UDPゴシック"/>
          <w:sz w:val="24"/>
        </w:rPr>
      </w:pPr>
      <w:r>
        <w:rPr>
          <w:rFonts w:hint="eastAsia"/>
          <w:noProof/>
        </w:rPr>
        <w:drawing>
          <wp:anchor distT="0" distB="0" distL="203200" distR="203200" simplePos="0" relativeHeight="18" behindDoc="0" locked="0" layoutInCell="1" hidden="0" allowOverlap="1" wp14:anchorId="07D5BDA6" wp14:editId="2DD94B8B">
            <wp:simplePos x="0" y="0"/>
            <wp:positionH relativeFrom="column">
              <wp:posOffset>-165100</wp:posOffset>
            </wp:positionH>
            <wp:positionV relativeFrom="paragraph">
              <wp:posOffset>35560</wp:posOffset>
            </wp:positionV>
            <wp:extent cx="5770880" cy="1937385"/>
            <wp:effectExtent l="0" t="0" r="0" b="0"/>
            <wp:wrapNone/>
            <wp:docPr id="1026" name="オブジェクト 0"/>
            <wp:cNvGraphicFramePr/>
            <a:graphic xmlns:a="http://schemas.openxmlformats.org/drawingml/2006/main">
              <a:graphicData uri="http://schemas.openxmlformats.org/drawingml/2006/picture">
                <pic:pic xmlns:pic="http://schemas.openxmlformats.org/drawingml/2006/picture">
                  <pic:nvPicPr>
                    <pic:cNvPr id="1026" name="オブジェクト 0"/>
                    <pic:cNvPicPr>
                      <a:picLocks noChangeAspect="1"/>
                    </pic:cNvPicPr>
                  </pic:nvPicPr>
                  <pic:blipFill>
                    <a:blip r:embed="rId10"/>
                    <a:stretch>
                      <a:fillRect/>
                    </a:stretch>
                  </pic:blipFill>
                  <pic:spPr>
                    <a:xfrm>
                      <a:off x="0" y="0"/>
                      <a:ext cx="5770880" cy="1937385"/>
                    </a:xfrm>
                    <a:prstGeom prst="rect">
                      <a:avLst/>
                    </a:prstGeom>
                  </pic:spPr>
                </pic:pic>
              </a:graphicData>
            </a:graphic>
          </wp:anchor>
        </w:drawing>
      </w:r>
    </w:p>
    <w:p w14:paraId="15E5CCAA" w14:textId="77777777" w:rsidR="00C547B3" w:rsidRDefault="00C547B3">
      <w:pPr>
        <w:spacing w:line="400" w:lineRule="exact"/>
        <w:jc w:val="left"/>
        <w:rPr>
          <w:rFonts w:ascii="BIZ UDPゴシック" w:eastAsia="BIZ UDPゴシック" w:hAnsi="BIZ UDPゴシック"/>
          <w:sz w:val="24"/>
        </w:rPr>
      </w:pPr>
    </w:p>
    <w:p w14:paraId="2BE952FA" w14:textId="77777777" w:rsidR="00C547B3" w:rsidRDefault="00C547B3">
      <w:pPr>
        <w:spacing w:line="400" w:lineRule="exact"/>
        <w:jc w:val="left"/>
        <w:rPr>
          <w:rFonts w:ascii="BIZ UDPゴシック" w:eastAsia="BIZ UDPゴシック" w:hAnsi="BIZ UDPゴシック"/>
          <w:sz w:val="24"/>
        </w:rPr>
      </w:pPr>
    </w:p>
    <w:p w14:paraId="312103A8" w14:textId="77777777" w:rsidR="00C547B3" w:rsidRDefault="00C547B3">
      <w:pPr>
        <w:spacing w:line="400" w:lineRule="exact"/>
        <w:jc w:val="left"/>
        <w:rPr>
          <w:rFonts w:ascii="BIZ UDPゴシック" w:eastAsia="BIZ UDPゴシック" w:hAnsi="BIZ UDPゴシック"/>
          <w:sz w:val="24"/>
        </w:rPr>
      </w:pPr>
    </w:p>
    <w:p w14:paraId="5A961EC5" w14:textId="77777777" w:rsidR="00C547B3" w:rsidRDefault="00C547B3">
      <w:pPr>
        <w:spacing w:line="400" w:lineRule="exact"/>
        <w:jc w:val="left"/>
        <w:rPr>
          <w:rFonts w:ascii="BIZ UDPゴシック" w:eastAsia="BIZ UDPゴシック" w:hAnsi="BIZ UDPゴシック"/>
          <w:sz w:val="24"/>
        </w:rPr>
      </w:pPr>
    </w:p>
    <w:p w14:paraId="4C274422" w14:textId="77777777" w:rsidR="00C547B3" w:rsidRDefault="00C547B3">
      <w:pPr>
        <w:spacing w:line="400" w:lineRule="exact"/>
        <w:jc w:val="left"/>
        <w:rPr>
          <w:rFonts w:ascii="BIZ UDPゴシック" w:eastAsia="BIZ UDPゴシック" w:hAnsi="BIZ UDPゴシック"/>
          <w:sz w:val="24"/>
        </w:rPr>
      </w:pPr>
    </w:p>
    <w:p w14:paraId="196D9AA8" w14:textId="77777777" w:rsidR="00C547B3" w:rsidRDefault="00C547B3">
      <w:pPr>
        <w:spacing w:line="400" w:lineRule="exact"/>
        <w:jc w:val="left"/>
        <w:rPr>
          <w:rFonts w:ascii="BIZ UDPゴシック" w:eastAsia="BIZ UDPゴシック" w:hAnsi="BIZ UDPゴシック"/>
          <w:sz w:val="24"/>
        </w:rPr>
      </w:pPr>
    </w:p>
    <w:p w14:paraId="1CD2CB64" w14:textId="77777777" w:rsidR="00C547B3" w:rsidRDefault="00C547B3">
      <w:pPr>
        <w:spacing w:beforeLines="50" w:before="142" w:afterLines="30" w:after="85" w:line="60" w:lineRule="exact"/>
        <w:jc w:val="left"/>
        <w:outlineLvl w:val="1"/>
        <w:rPr>
          <w:rFonts w:ascii="BIZ UDPゴシック" w:eastAsia="BIZ UDPゴシック" w:hAnsi="BIZ UDPゴシック"/>
          <w:sz w:val="24"/>
        </w:rPr>
      </w:pPr>
      <w:bookmarkStart w:id="26" w:name="_Toc19076"/>
      <w:bookmarkStart w:id="27" w:name="_Toc12133"/>
      <w:bookmarkStart w:id="28" w:name="_Toc13388"/>
      <w:bookmarkStart w:id="29" w:name="_Toc28409"/>
      <w:bookmarkStart w:id="30" w:name="_Toc4456"/>
    </w:p>
    <w:p w14:paraId="5DD1832F" w14:textId="77777777" w:rsidR="00C547B3" w:rsidRDefault="005C736A">
      <w:pPr>
        <w:spacing w:beforeLines="50" w:before="142" w:afterLines="30" w:after="85" w:line="340" w:lineRule="exact"/>
        <w:jc w:val="left"/>
        <w:outlineLvl w:val="1"/>
        <w:rPr>
          <w:rFonts w:ascii="BIZ UDPゴシック" w:eastAsia="BIZ UDPゴシック" w:hAnsi="BIZ UDPゴシック"/>
          <w:sz w:val="24"/>
        </w:rPr>
      </w:pPr>
      <w:bookmarkStart w:id="31" w:name="_Hlk161142831"/>
      <w:r>
        <w:rPr>
          <w:rFonts w:ascii="BIZ UDPゴシック" w:eastAsia="BIZ UDPゴシック" w:hAnsi="BIZ UDPゴシック" w:hint="eastAsia"/>
          <w:sz w:val="24"/>
        </w:rPr>
        <w:t>【整備スケジュール（予定）</w:t>
      </w:r>
      <w:bookmarkEnd w:id="26"/>
      <w:r>
        <w:rPr>
          <w:rFonts w:ascii="BIZ UDPゴシック" w:eastAsia="BIZ UDPゴシック" w:hAnsi="BIZ UDPゴシック" w:hint="eastAsia"/>
          <w:sz w:val="24"/>
        </w:rPr>
        <w:t>】</w:t>
      </w:r>
    </w:p>
    <w:p w14:paraId="49A28355" w14:textId="1BA69295" w:rsidR="00C547B3" w:rsidRDefault="005C736A">
      <w:pPr>
        <w:spacing w:line="340" w:lineRule="exact"/>
        <w:ind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基本設計・実施設計：</w:t>
      </w:r>
      <w:r>
        <w:rPr>
          <w:rFonts w:ascii="BIZ UDPゴシック" w:eastAsia="BIZ UDPゴシック" w:hAnsi="BIZ UDPゴシック" w:hint="eastAsia"/>
          <w:sz w:val="24"/>
        </w:rPr>
        <w:t>令和</w:t>
      </w:r>
      <w:r>
        <w:rPr>
          <w:rFonts w:ascii="BIZ UDPゴシック" w:eastAsia="BIZ UDPゴシック" w:hAnsi="BIZ UDPゴシック" w:hint="eastAsia"/>
          <w:sz w:val="24"/>
        </w:rPr>
        <w:t>6</w:t>
      </w:r>
      <w:r>
        <w:rPr>
          <w:rFonts w:ascii="BIZ UDPゴシック" w:eastAsia="BIZ UDPゴシック" w:hAnsi="BIZ UDPゴシック" w:hint="eastAsia"/>
          <w:sz w:val="24"/>
        </w:rPr>
        <w:t>～</w:t>
      </w:r>
      <w:r>
        <w:rPr>
          <w:rFonts w:ascii="BIZ UDPゴシック" w:eastAsia="BIZ UDPゴシック" w:hAnsi="BIZ UDPゴシック" w:hint="eastAsia"/>
          <w:sz w:val="24"/>
        </w:rPr>
        <w:t>7</w:t>
      </w:r>
      <w:r>
        <w:rPr>
          <w:rFonts w:ascii="BIZ UDPゴシック" w:eastAsia="BIZ UDPゴシック" w:hAnsi="BIZ UDPゴシック" w:hint="eastAsia"/>
          <w:sz w:val="24"/>
        </w:rPr>
        <w:t>年度</w:t>
      </w:r>
      <w:r>
        <w:rPr>
          <w:rFonts w:ascii="BIZ UDPゴシック" w:eastAsia="BIZ UDPゴシック" w:hAnsi="BIZ UDPゴシック"/>
          <w:sz w:val="24"/>
        </w:rPr>
        <w:t xml:space="preserve"> </w:t>
      </w:r>
    </w:p>
    <w:p w14:paraId="7A9524E0" w14:textId="03D56EDD" w:rsidR="00C547B3" w:rsidRDefault="005C736A">
      <w:pPr>
        <w:spacing w:line="340" w:lineRule="exact"/>
        <w:ind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施工、医療機器等整備：</w:t>
      </w:r>
      <w:r>
        <w:rPr>
          <w:rFonts w:ascii="BIZ UDPゴシック" w:eastAsia="BIZ UDPゴシック" w:hAnsi="BIZ UDPゴシック" w:hint="eastAsia"/>
          <w:sz w:val="24"/>
        </w:rPr>
        <w:t>令和</w:t>
      </w:r>
      <w:r>
        <w:rPr>
          <w:rFonts w:ascii="BIZ UDPゴシック" w:eastAsia="BIZ UDPゴシック" w:hAnsi="BIZ UDPゴシック" w:hint="eastAsia"/>
          <w:sz w:val="24"/>
        </w:rPr>
        <w:t>8</w:t>
      </w:r>
      <w:r>
        <w:rPr>
          <w:rFonts w:ascii="BIZ UDPゴシック" w:eastAsia="BIZ UDPゴシック" w:hAnsi="BIZ UDPゴシック" w:hint="eastAsia"/>
          <w:sz w:val="24"/>
        </w:rPr>
        <w:t>～</w:t>
      </w:r>
      <w:r>
        <w:rPr>
          <w:rFonts w:ascii="BIZ UDPゴシック" w:eastAsia="BIZ UDPゴシック" w:hAnsi="BIZ UDPゴシック" w:hint="eastAsia"/>
          <w:sz w:val="24"/>
        </w:rPr>
        <w:t>10</w:t>
      </w:r>
      <w:r>
        <w:rPr>
          <w:rFonts w:ascii="BIZ UDPゴシック" w:eastAsia="BIZ UDPゴシック" w:hAnsi="BIZ UDPゴシック" w:hint="eastAsia"/>
          <w:sz w:val="24"/>
        </w:rPr>
        <w:t>年度</w:t>
      </w:r>
      <w:r>
        <w:rPr>
          <w:rFonts w:ascii="BIZ UDPゴシック" w:eastAsia="BIZ UDPゴシック" w:hAnsi="BIZ UDPゴシック"/>
          <w:sz w:val="24"/>
        </w:rPr>
        <w:t xml:space="preserve"> </w:t>
      </w:r>
    </w:p>
    <w:p w14:paraId="46B48CC7" w14:textId="70369A23" w:rsidR="00C547B3" w:rsidRDefault="005C736A">
      <w:pPr>
        <w:spacing w:line="340" w:lineRule="exact"/>
        <w:ind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開院予定</w:t>
      </w:r>
      <w:r>
        <w:rPr>
          <w:rFonts w:ascii="BIZ UDPゴシック" w:eastAsia="BIZ UDPゴシック" w:hAnsi="BIZ UDPゴシック" w:hint="eastAsia"/>
          <w:sz w:val="24"/>
        </w:rPr>
        <w:t>：令和</w:t>
      </w:r>
      <w:r>
        <w:rPr>
          <w:rFonts w:ascii="BIZ UDPゴシック" w:eastAsia="BIZ UDPゴシック" w:hAnsi="BIZ UDPゴシック" w:hint="eastAsia"/>
          <w:sz w:val="24"/>
        </w:rPr>
        <w:t>10</w:t>
      </w:r>
      <w:r>
        <w:rPr>
          <w:rFonts w:ascii="BIZ UDPゴシック" w:eastAsia="BIZ UDPゴシック" w:hAnsi="BIZ UDPゴシック" w:hint="eastAsia"/>
          <w:sz w:val="24"/>
        </w:rPr>
        <w:t>年</w:t>
      </w:r>
      <w:r>
        <w:rPr>
          <w:rFonts w:ascii="BIZ UDPゴシック" w:eastAsia="BIZ UDPゴシック" w:hAnsi="BIZ UDPゴシック" w:hint="eastAsia"/>
          <w:sz w:val="24"/>
        </w:rPr>
        <w:t>12</w:t>
      </w:r>
      <w:r>
        <w:rPr>
          <w:rFonts w:ascii="BIZ UDPゴシック" w:eastAsia="BIZ UDPゴシック" w:hAnsi="BIZ UDPゴシック" w:hint="eastAsia"/>
          <w:sz w:val="24"/>
        </w:rPr>
        <w:t>月までのできる限り早い時期</w:t>
      </w:r>
    </w:p>
    <w:bookmarkEnd w:id="31"/>
    <w:p w14:paraId="17897B3F" w14:textId="77777777" w:rsidR="00C547B3" w:rsidRDefault="00C547B3">
      <w:pPr>
        <w:spacing w:line="400" w:lineRule="exact"/>
        <w:jc w:val="left"/>
        <w:rPr>
          <w:rFonts w:ascii="BIZ UDPゴシック" w:eastAsia="BIZ UDPゴシック" w:hAnsi="BIZ UDPゴシック"/>
          <w:sz w:val="24"/>
        </w:rPr>
      </w:pPr>
    </w:p>
    <w:p w14:paraId="1049E845" w14:textId="77777777" w:rsidR="00C547B3" w:rsidRDefault="005C736A">
      <w:pPr>
        <w:spacing w:beforeLines="50" w:before="142" w:afterLines="30" w:after="85" w:line="400" w:lineRule="exact"/>
        <w:jc w:val="left"/>
        <w:outlineLvl w:val="1"/>
        <w:rPr>
          <w:rFonts w:ascii="BIZ UDPゴシック" w:eastAsia="BIZ UDPゴシック" w:hAnsi="BIZ UDPゴシック"/>
          <w:sz w:val="24"/>
        </w:rPr>
      </w:pPr>
      <w:r>
        <w:rPr>
          <w:rFonts w:ascii="BIZ UDPゴシック" w:eastAsia="BIZ UDPゴシック" w:hAnsi="BIZ UDPゴシック" w:hint="eastAsia"/>
          <w:sz w:val="24"/>
        </w:rPr>
        <w:t>⑶　再編統合による効果</w:t>
      </w:r>
      <w:bookmarkEnd w:id="27"/>
      <w:bookmarkEnd w:id="28"/>
      <w:bookmarkEnd w:id="29"/>
      <w:bookmarkEnd w:id="30"/>
    </w:p>
    <w:p w14:paraId="7E60645F" w14:textId="77777777" w:rsidR="00C547B3" w:rsidRDefault="005C736A">
      <w:pPr>
        <w:spacing w:beforeLines="50" w:before="142" w:afterLines="30" w:after="85" w:line="400" w:lineRule="exact"/>
        <w:ind w:firstLineChars="100" w:firstLine="240"/>
        <w:jc w:val="left"/>
        <w:outlineLvl w:val="2"/>
        <w:rPr>
          <w:rFonts w:ascii="BIZ UDPゴシック" w:eastAsia="BIZ UDPゴシック" w:hAnsi="BIZ UDPゴシック"/>
          <w:sz w:val="24"/>
        </w:rPr>
      </w:pPr>
      <w:bookmarkStart w:id="32" w:name="_Toc13530"/>
      <w:bookmarkStart w:id="33" w:name="_Toc17911"/>
      <w:bookmarkStart w:id="34" w:name="_Toc20465"/>
      <w:bookmarkStart w:id="35" w:name="_Toc20834"/>
      <w:r>
        <w:rPr>
          <w:rFonts w:ascii="BIZ UDPゴシック" w:eastAsia="BIZ UDPゴシック" w:hAnsi="BIZ UDPゴシック" w:hint="eastAsia"/>
          <w:sz w:val="24"/>
        </w:rPr>
        <w:t>ア　救急医療の充実</w:t>
      </w:r>
      <w:bookmarkEnd w:id="32"/>
      <w:bookmarkEnd w:id="33"/>
      <w:bookmarkEnd w:id="34"/>
      <w:bookmarkEnd w:id="35"/>
    </w:p>
    <w:p w14:paraId="52F79163" w14:textId="77777777" w:rsidR="00C547B3" w:rsidRDefault="005C736A">
      <w:pPr>
        <w:spacing w:line="400" w:lineRule="exact"/>
        <w:ind w:left="240" w:hangingChars="100" w:hanging="240"/>
        <w:jc w:val="left"/>
        <w:rPr>
          <w:rFonts w:ascii="BIZ UDPゴシック" w:eastAsia="BIZ UDPゴシック" w:hAnsi="BIZ UDPゴシック"/>
          <w:color w:val="FF0000"/>
          <w:sz w:val="24"/>
        </w:rPr>
      </w:pPr>
      <w:r>
        <w:rPr>
          <w:rFonts w:ascii="BIZ UDPゴシック" w:eastAsia="BIZ UDPゴシック" w:hAnsi="BIZ UDPゴシック" w:hint="eastAsia"/>
          <w:sz w:val="24"/>
        </w:rPr>
        <w:t xml:space="preserve">　　　箕面市内唯一の二次救急告示病院として、救急部門はもとより、診療科体制の充実強化を図り、「断らない救急」を実践する。</w:t>
      </w:r>
    </w:p>
    <w:p w14:paraId="7E916CFC" w14:textId="77777777" w:rsidR="00C547B3" w:rsidRDefault="005C736A">
      <w:pPr>
        <w:spacing w:line="400" w:lineRule="exact"/>
        <w:ind w:firstLineChars="100" w:firstLine="240"/>
        <w:jc w:val="left"/>
        <w:rPr>
          <w:rFonts w:ascii="BIZ UDPゴシック" w:eastAsia="BIZ UDPゴシック" w:hAnsi="BIZ UDPゴシック"/>
          <w:color w:val="FF0000"/>
          <w:sz w:val="24"/>
        </w:rPr>
      </w:pPr>
      <w:r>
        <w:rPr>
          <w:rFonts w:ascii="BIZ UDPゴシック" w:eastAsia="BIZ UDPゴシック" w:hAnsi="BIZ UDPゴシック" w:hint="eastAsia"/>
          <w:sz w:val="24"/>
        </w:rPr>
        <w:lastRenderedPageBreak/>
        <w:t>【新設】</w:t>
      </w:r>
    </w:p>
    <w:p w14:paraId="2C0F0093" w14:textId="77777777" w:rsidR="00C547B3" w:rsidRDefault="005C736A">
      <w:pPr>
        <w:spacing w:line="400" w:lineRule="exact"/>
        <w:ind w:firstLineChars="150" w:firstLine="360"/>
        <w:jc w:val="left"/>
        <w:rPr>
          <w:rFonts w:ascii="BIZ UDPゴシック" w:eastAsia="BIZ UDPゴシック" w:hAnsi="BIZ UDPゴシック"/>
          <w:color w:val="FF0000"/>
          <w:sz w:val="24"/>
        </w:rPr>
      </w:pPr>
      <w:r>
        <w:rPr>
          <w:rFonts w:ascii="BIZ UDPゴシック" w:eastAsia="BIZ UDPゴシック" w:hAnsi="BIZ UDPゴシック" w:hint="eastAsia"/>
          <w:sz w:val="24"/>
        </w:rPr>
        <w:t>呼吸器・免疫内科、腎臓内科、放射線治療科、感染症内科、緩和ケア内科</w:t>
      </w:r>
    </w:p>
    <w:p w14:paraId="5695D926" w14:textId="77777777" w:rsidR="00C547B3" w:rsidRDefault="005C736A">
      <w:pPr>
        <w:spacing w:line="400" w:lineRule="exact"/>
        <w:ind w:firstLineChars="100" w:firstLine="240"/>
        <w:jc w:val="left"/>
        <w:rPr>
          <w:rFonts w:ascii="BIZ UDPゴシック" w:eastAsia="BIZ UDPゴシック" w:hAnsi="BIZ UDPゴシック"/>
          <w:color w:val="FF0000"/>
          <w:sz w:val="24"/>
        </w:rPr>
      </w:pPr>
      <w:r>
        <w:rPr>
          <w:rFonts w:ascii="BIZ UDPゴシック" w:eastAsia="BIZ UDPゴシック" w:hAnsi="BIZ UDPゴシック" w:hint="eastAsia"/>
          <w:sz w:val="24"/>
        </w:rPr>
        <w:t>【強化（医師増員）】</w:t>
      </w:r>
    </w:p>
    <w:p w14:paraId="4DB86729" w14:textId="77777777" w:rsidR="00C547B3" w:rsidRDefault="005C736A">
      <w:pPr>
        <w:spacing w:line="400" w:lineRule="exact"/>
        <w:jc w:val="left"/>
        <w:rPr>
          <w:rFonts w:ascii="BIZ UDPゴシック" w:eastAsia="BIZ UDPゴシック" w:hAnsi="BIZ UDPゴシック"/>
          <w:color w:val="FF0000"/>
          <w:sz w:val="24"/>
        </w:rPr>
      </w:pPr>
      <w:r>
        <w:rPr>
          <w:rFonts w:ascii="BIZ UDPゴシック" w:eastAsia="BIZ UDPゴシック" w:hAnsi="BIZ UDPゴシック" w:hint="eastAsia"/>
          <w:sz w:val="24"/>
        </w:rPr>
        <w:t xml:space="preserve">　　消化器内科、糖尿病・内分泌代謝内科、循環器内科、消化器外科、呼吸器外科、</w:t>
      </w:r>
    </w:p>
    <w:p w14:paraId="365A805D" w14:textId="77777777" w:rsidR="00C547B3" w:rsidRDefault="005C736A">
      <w:pPr>
        <w:spacing w:line="400" w:lineRule="exact"/>
        <w:ind w:firstLineChars="150" w:firstLine="360"/>
        <w:jc w:val="left"/>
        <w:rPr>
          <w:rFonts w:ascii="BIZ UDPゴシック" w:eastAsia="BIZ UDPゴシック" w:hAnsi="BIZ UDPゴシック"/>
          <w:color w:val="FF0000"/>
          <w:sz w:val="24"/>
        </w:rPr>
      </w:pPr>
      <w:r>
        <w:rPr>
          <w:rFonts w:ascii="BIZ UDPゴシック" w:eastAsia="BIZ UDPゴシック" w:hAnsi="BIZ UDPゴシック" w:hint="eastAsia"/>
          <w:sz w:val="24"/>
        </w:rPr>
        <w:t>乳腺・甲状腺外科、脳神経外科、泌尿器科、産婦人科</w:t>
      </w:r>
    </w:p>
    <w:p w14:paraId="48FB3BE9" w14:textId="77777777" w:rsidR="00C547B3" w:rsidRDefault="00C547B3">
      <w:pPr>
        <w:spacing w:line="400" w:lineRule="exact"/>
        <w:jc w:val="left"/>
        <w:rPr>
          <w:rFonts w:ascii="BIZ UDPゴシック" w:eastAsia="BIZ UDPゴシック" w:hAnsi="BIZ UDPゴシック"/>
          <w:color w:val="FF0000"/>
          <w:sz w:val="24"/>
        </w:rPr>
      </w:pPr>
    </w:p>
    <w:p w14:paraId="69364876" w14:textId="77777777" w:rsidR="00C547B3" w:rsidRDefault="005C736A">
      <w:pPr>
        <w:spacing w:beforeLines="50" w:before="142" w:afterLines="30" w:after="85" w:line="400" w:lineRule="exact"/>
        <w:ind w:firstLineChars="100" w:firstLine="240"/>
        <w:jc w:val="left"/>
        <w:outlineLvl w:val="2"/>
        <w:rPr>
          <w:rFonts w:ascii="BIZ UDPゴシック" w:eastAsia="BIZ UDPゴシック" w:hAnsi="BIZ UDPゴシック"/>
          <w:sz w:val="24"/>
        </w:rPr>
      </w:pPr>
      <w:bookmarkStart w:id="36" w:name="_Toc12761"/>
      <w:bookmarkStart w:id="37" w:name="_Toc19839"/>
      <w:bookmarkStart w:id="38" w:name="_Toc31487"/>
      <w:bookmarkStart w:id="39" w:name="_Toc9073"/>
      <w:r>
        <w:rPr>
          <w:rFonts w:ascii="BIZ UDPゴシック" w:eastAsia="BIZ UDPゴシック" w:hAnsi="BIZ UDPゴシック" w:hint="eastAsia"/>
          <w:sz w:val="24"/>
        </w:rPr>
        <w:t>イ　小児医療の充実</w:t>
      </w:r>
      <w:bookmarkEnd w:id="36"/>
      <w:bookmarkEnd w:id="37"/>
      <w:bookmarkEnd w:id="38"/>
      <w:bookmarkEnd w:id="39"/>
    </w:p>
    <w:p w14:paraId="6286C981" w14:textId="77777777" w:rsidR="00C547B3" w:rsidRDefault="005C736A">
      <w:pPr>
        <w:spacing w:line="400" w:lineRule="exact"/>
        <w:ind w:leftChars="100" w:left="210"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箕面市内に開設されている豊能二次医療圏全体の小児一次救急を担う「豊能広域こども急病センター」とも連携し、小児救急の体制強化を図るとともに、小児専用病床を確保する。</w:t>
      </w:r>
    </w:p>
    <w:p w14:paraId="67ED569E" w14:textId="77777777" w:rsidR="00C547B3" w:rsidRDefault="005C736A">
      <w:pPr>
        <w:spacing w:line="400" w:lineRule="exact"/>
        <w:ind w:left="240" w:hangingChars="100" w:hanging="240"/>
        <w:jc w:val="left"/>
        <w:rPr>
          <w:rFonts w:ascii="BIZ UDPゴシック" w:eastAsia="BIZ UDPゴシック" w:hAnsi="BIZ UDPゴシック"/>
          <w:sz w:val="24"/>
        </w:rPr>
      </w:pPr>
      <w:r>
        <w:rPr>
          <w:rFonts w:ascii="BIZ UDPゴシック" w:eastAsia="BIZ UDPゴシック" w:hAnsi="BIZ UDPゴシック" w:hint="eastAsia"/>
          <w:sz w:val="24"/>
        </w:rPr>
        <w:t xml:space="preserve">　　　また、福祉と連携しながら、医療的ケアが必要な小児患者に対応する体制を構築する。</w:t>
      </w:r>
    </w:p>
    <w:p w14:paraId="1720D5CD" w14:textId="77777777" w:rsidR="00C547B3" w:rsidRDefault="00C547B3">
      <w:pPr>
        <w:spacing w:line="400" w:lineRule="exact"/>
        <w:jc w:val="left"/>
        <w:rPr>
          <w:rFonts w:ascii="BIZ UDPゴシック" w:eastAsia="BIZ UDPゴシック" w:hAnsi="BIZ UDPゴシック"/>
          <w:sz w:val="24"/>
        </w:rPr>
      </w:pPr>
    </w:p>
    <w:p w14:paraId="61B6CA40" w14:textId="77777777" w:rsidR="00C547B3" w:rsidRDefault="005C736A">
      <w:pPr>
        <w:spacing w:beforeLines="50" w:before="142" w:afterLines="30" w:after="85" w:line="400" w:lineRule="exact"/>
        <w:ind w:firstLineChars="100" w:firstLine="240"/>
        <w:jc w:val="left"/>
        <w:outlineLvl w:val="2"/>
        <w:rPr>
          <w:rFonts w:ascii="BIZ UDPゴシック" w:eastAsia="BIZ UDPゴシック" w:hAnsi="BIZ UDPゴシック"/>
          <w:sz w:val="24"/>
        </w:rPr>
      </w:pPr>
      <w:bookmarkStart w:id="40" w:name="_Toc20635"/>
      <w:bookmarkStart w:id="41" w:name="_Toc2595"/>
      <w:bookmarkStart w:id="42" w:name="_Toc28739"/>
      <w:bookmarkStart w:id="43" w:name="_Toc31822"/>
      <w:r>
        <w:rPr>
          <w:rFonts w:ascii="BIZ UDPゴシック" w:eastAsia="BIZ UDPゴシック" w:hAnsi="BIZ UDPゴシック" w:hint="eastAsia"/>
          <w:sz w:val="24"/>
        </w:rPr>
        <w:t>ウ　新興感染症等の医療体制の充実</w:t>
      </w:r>
      <w:bookmarkEnd w:id="40"/>
      <w:bookmarkEnd w:id="41"/>
      <w:bookmarkEnd w:id="42"/>
      <w:bookmarkEnd w:id="43"/>
    </w:p>
    <w:p w14:paraId="3C79DC9B" w14:textId="77777777" w:rsidR="00C547B3" w:rsidRDefault="005C736A">
      <w:pPr>
        <w:spacing w:line="400" w:lineRule="exact"/>
        <w:ind w:left="240" w:hangingChars="100" w:hanging="240"/>
        <w:jc w:val="left"/>
        <w:rPr>
          <w:rFonts w:ascii="BIZ UDPゴシック" w:eastAsia="BIZ UDPゴシック" w:hAnsi="BIZ UDPゴシック"/>
          <w:sz w:val="24"/>
        </w:rPr>
      </w:pPr>
      <w:r>
        <w:rPr>
          <w:rFonts w:ascii="BIZ UDPゴシック" w:eastAsia="BIZ UDPゴシック" w:hAnsi="BIZ UDPゴシック" w:hint="eastAsia"/>
          <w:sz w:val="24"/>
        </w:rPr>
        <w:t xml:space="preserve">　　　新興感染症への対応については、国内感染発生初期から入院・外来の診療体制を整える。</w:t>
      </w:r>
    </w:p>
    <w:p w14:paraId="2A10FA9B" w14:textId="77777777" w:rsidR="00C547B3" w:rsidRDefault="005C736A">
      <w:pPr>
        <w:spacing w:line="400" w:lineRule="exact"/>
        <w:ind w:left="240" w:hangingChars="100" w:hanging="240"/>
        <w:jc w:val="left"/>
        <w:rPr>
          <w:rFonts w:ascii="BIZ UDPゴシック" w:eastAsia="BIZ UDPゴシック" w:hAnsi="BIZ UDPゴシック"/>
          <w:sz w:val="24"/>
        </w:rPr>
      </w:pPr>
      <w:r>
        <w:rPr>
          <w:rFonts w:ascii="BIZ UDPゴシック" w:eastAsia="BIZ UDPゴシック" w:hAnsi="BIZ UDPゴシック" w:hint="eastAsia"/>
          <w:sz w:val="24"/>
        </w:rPr>
        <w:t xml:space="preserve">　　　特に、呼吸器・免疫内科を新設することで、中等症患者はもちろん、重症患者への対応も行う。また、感染症内科も新設し、特殊感染症や一般感染</w:t>
      </w:r>
      <w:r>
        <w:rPr>
          <w:rFonts w:ascii="BIZ UDPゴシック" w:eastAsia="BIZ UDPゴシック" w:hAnsi="BIZ UDPゴシック" w:hint="eastAsia"/>
          <w:sz w:val="24"/>
        </w:rPr>
        <w:t>症にも対応していく。さらには、全室個室化による感染予防を徹底するとともに、患者受入体制を強化する。</w:t>
      </w:r>
    </w:p>
    <w:p w14:paraId="686ACD0B" w14:textId="77777777" w:rsidR="00C547B3" w:rsidRDefault="00C547B3">
      <w:pPr>
        <w:spacing w:line="400" w:lineRule="exact"/>
        <w:jc w:val="left"/>
        <w:rPr>
          <w:rFonts w:ascii="BIZ UDPゴシック" w:eastAsia="BIZ UDPゴシック" w:hAnsi="BIZ UDPゴシック"/>
          <w:sz w:val="24"/>
        </w:rPr>
      </w:pPr>
    </w:p>
    <w:p w14:paraId="64491CCC" w14:textId="77777777" w:rsidR="00C547B3" w:rsidRDefault="005C736A">
      <w:pPr>
        <w:spacing w:beforeLines="50" w:before="142" w:afterLines="30" w:after="85" w:line="400" w:lineRule="exact"/>
        <w:ind w:firstLineChars="100" w:firstLine="240"/>
        <w:jc w:val="left"/>
        <w:outlineLvl w:val="2"/>
        <w:rPr>
          <w:rFonts w:ascii="BIZ UDPゴシック" w:eastAsia="BIZ UDPゴシック" w:hAnsi="BIZ UDPゴシック"/>
          <w:color w:val="FF0000"/>
          <w:sz w:val="24"/>
        </w:rPr>
      </w:pPr>
      <w:bookmarkStart w:id="44" w:name="_Toc12349"/>
      <w:bookmarkStart w:id="45" w:name="_Toc14740"/>
      <w:bookmarkStart w:id="46" w:name="_Toc15259"/>
      <w:bookmarkStart w:id="47" w:name="_Toc5634"/>
      <w:r>
        <w:rPr>
          <w:rFonts w:ascii="BIZ UDPゴシック" w:eastAsia="BIZ UDPゴシック" w:hAnsi="BIZ UDPゴシック" w:hint="eastAsia"/>
          <w:sz w:val="24"/>
        </w:rPr>
        <w:t>エ　災害時の医療体制の充実</w:t>
      </w:r>
      <w:bookmarkEnd w:id="44"/>
      <w:bookmarkEnd w:id="45"/>
      <w:bookmarkEnd w:id="46"/>
      <w:bookmarkEnd w:id="47"/>
    </w:p>
    <w:p w14:paraId="63E2BD56" w14:textId="77777777" w:rsidR="00C547B3" w:rsidRDefault="005C736A">
      <w:pPr>
        <w:spacing w:line="400" w:lineRule="exact"/>
        <w:ind w:leftChars="100" w:left="210"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災害医療については、平時から大阪府や大阪大学医学部附属病院などの災害拠点病院や豊能二次医療圏の医療機関との連携を図り、災害発生時には速やかに医療提供体制を確保するなど、「箕面市災害医療センター」としての役割を果たす。</w:t>
      </w:r>
    </w:p>
    <w:p w14:paraId="0C86766B" w14:textId="77777777" w:rsidR="00C547B3" w:rsidRDefault="00C547B3">
      <w:pPr>
        <w:spacing w:line="400" w:lineRule="exact"/>
        <w:jc w:val="left"/>
        <w:rPr>
          <w:rFonts w:ascii="BIZ UDPゴシック" w:eastAsia="BIZ UDPゴシック" w:hAnsi="BIZ UDPゴシック"/>
          <w:sz w:val="24"/>
        </w:rPr>
      </w:pPr>
    </w:p>
    <w:p w14:paraId="1D79A91C" w14:textId="77777777" w:rsidR="00C547B3" w:rsidRDefault="005C736A">
      <w:pPr>
        <w:spacing w:beforeLines="50" w:before="142" w:afterLines="30" w:after="85" w:line="400" w:lineRule="exact"/>
        <w:ind w:firstLineChars="100" w:firstLine="240"/>
        <w:jc w:val="left"/>
        <w:outlineLvl w:val="2"/>
        <w:rPr>
          <w:rFonts w:ascii="BIZ UDPゴシック" w:eastAsia="BIZ UDPゴシック" w:hAnsi="BIZ UDPゴシック"/>
          <w:sz w:val="24"/>
        </w:rPr>
      </w:pPr>
      <w:bookmarkStart w:id="48" w:name="_Toc14520"/>
      <w:bookmarkStart w:id="49" w:name="_Toc24028"/>
      <w:bookmarkStart w:id="50" w:name="_Toc30223"/>
      <w:bookmarkStart w:id="51" w:name="_Toc3157"/>
      <w:r>
        <w:rPr>
          <w:rFonts w:ascii="BIZ UDPゴシック" w:eastAsia="BIZ UDPゴシック" w:hAnsi="BIZ UDPゴシック" w:hint="eastAsia"/>
          <w:sz w:val="24"/>
        </w:rPr>
        <w:t>オ　がん診療の充実</w:t>
      </w:r>
      <w:bookmarkEnd w:id="48"/>
      <w:bookmarkEnd w:id="49"/>
      <w:bookmarkEnd w:id="50"/>
      <w:bookmarkEnd w:id="51"/>
    </w:p>
    <w:p w14:paraId="5F596086" w14:textId="77777777" w:rsidR="00C547B3" w:rsidRDefault="005C736A">
      <w:pPr>
        <w:spacing w:line="400" w:lineRule="exact"/>
        <w:ind w:left="240" w:hangingChars="100" w:hanging="240"/>
        <w:jc w:val="left"/>
        <w:rPr>
          <w:rFonts w:ascii="BIZ UDPゴシック" w:eastAsia="BIZ UDPゴシック" w:hAnsi="BIZ UDPゴシック"/>
          <w:sz w:val="24"/>
        </w:rPr>
      </w:pPr>
      <w:r>
        <w:rPr>
          <w:rFonts w:ascii="BIZ UDPゴシック" w:eastAsia="BIZ UDPゴシック" w:hAnsi="BIZ UDPゴシック" w:hint="eastAsia"/>
          <w:sz w:val="24"/>
        </w:rPr>
        <w:t xml:space="preserve">　　　大阪府がん診療拠点病院として、引き続き、ロボット支援手術等による低侵襲な手術症例を増やすとともに、手術、化学療法及び医療保険適用の免疫療法に加え、新たに放射線治療を実施する。あわせて、緩和ケア内科を新設し、これまで以上に緩和ケア機能等を持つことで、がん治療から日常生活・仕事への復帰までを支援する体制を構築し、がん診療の充実・強化を図る。</w:t>
      </w:r>
    </w:p>
    <w:p w14:paraId="02D8EE38" w14:textId="77777777" w:rsidR="00C547B3" w:rsidRDefault="00C547B3">
      <w:pPr>
        <w:spacing w:line="400" w:lineRule="exact"/>
        <w:jc w:val="left"/>
        <w:rPr>
          <w:rFonts w:ascii="BIZ UDPゴシック" w:eastAsia="BIZ UDPゴシック" w:hAnsi="BIZ UDPゴシック"/>
          <w:sz w:val="24"/>
        </w:rPr>
      </w:pPr>
    </w:p>
    <w:p w14:paraId="57377F48" w14:textId="77777777" w:rsidR="00C547B3" w:rsidRDefault="005C736A">
      <w:pPr>
        <w:spacing w:beforeLines="50" w:before="142" w:afterLines="30" w:after="85" w:line="400" w:lineRule="exact"/>
        <w:ind w:firstLineChars="100" w:firstLine="240"/>
        <w:jc w:val="left"/>
        <w:outlineLvl w:val="2"/>
        <w:rPr>
          <w:rFonts w:ascii="BIZ UDPゴシック" w:eastAsia="BIZ UDPゴシック" w:hAnsi="BIZ UDPゴシック"/>
          <w:sz w:val="24"/>
        </w:rPr>
      </w:pPr>
      <w:bookmarkStart w:id="52" w:name="_Toc1692"/>
      <w:bookmarkStart w:id="53" w:name="_Toc16967"/>
      <w:bookmarkStart w:id="54" w:name="_Toc22440"/>
      <w:bookmarkStart w:id="55" w:name="_Toc3612"/>
      <w:r>
        <w:rPr>
          <w:rFonts w:ascii="BIZ UDPゴシック" w:eastAsia="BIZ UDPゴシック" w:hAnsi="BIZ UDPゴシック" w:hint="eastAsia"/>
          <w:sz w:val="24"/>
        </w:rPr>
        <w:t>カ　心血管・脳血管疾患の医療の充実</w:t>
      </w:r>
      <w:bookmarkEnd w:id="52"/>
      <w:bookmarkEnd w:id="53"/>
      <w:bookmarkEnd w:id="54"/>
      <w:bookmarkEnd w:id="55"/>
    </w:p>
    <w:p w14:paraId="071ADC0E" w14:textId="77777777" w:rsidR="00C547B3" w:rsidRDefault="005C736A">
      <w:pPr>
        <w:spacing w:line="400" w:lineRule="exact"/>
        <w:ind w:leftChars="100" w:left="210" w:firstLineChars="87" w:firstLine="209"/>
        <w:jc w:val="left"/>
        <w:rPr>
          <w:rFonts w:ascii="BIZ UDPゴシック" w:eastAsia="BIZ UDPゴシック" w:hAnsi="BIZ UDPゴシック"/>
          <w:color w:val="FF0000"/>
          <w:sz w:val="24"/>
        </w:rPr>
      </w:pPr>
      <w:r>
        <w:rPr>
          <w:rFonts w:ascii="BIZ UDPゴシック" w:eastAsia="BIZ UDPゴシック" w:hAnsi="BIZ UDPゴシック" w:hint="eastAsia"/>
          <w:sz w:val="24"/>
        </w:rPr>
        <w:t>心血管や脳血管疾患については、大阪大学医学部附属病院や国立循環器病研究センターとの連携と機能分担を図るとともに、新たに</w:t>
      </w:r>
      <w:r>
        <w:rPr>
          <w:rFonts w:ascii="BIZ UDPゴシック" w:eastAsia="BIZ UDPゴシック" w:hAnsi="BIZ UDPゴシック" w:hint="eastAsia"/>
          <w:sz w:val="24"/>
        </w:rPr>
        <w:t>SCU</w:t>
      </w:r>
      <w:r>
        <w:rPr>
          <w:rFonts w:ascii="BIZ UDPゴシック" w:eastAsia="BIZ UDPゴシック" w:hAnsi="BIZ UDPゴシック" w:hint="eastAsia"/>
          <w:sz w:val="24"/>
        </w:rPr>
        <w:t>を設</w:t>
      </w:r>
      <w:r>
        <w:rPr>
          <w:rFonts w:ascii="BIZ UDPゴシック" w:eastAsia="BIZ UDPゴシック" w:hAnsi="BIZ UDPゴシック" w:hint="eastAsia"/>
          <w:sz w:val="24"/>
        </w:rPr>
        <w:t>置するなど、二次救急患者等にしっかりと対応し、地域全体で切れ目なく必要な医療を提供する。</w:t>
      </w:r>
    </w:p>
    <w:p w14:paraId="2C78C8F9" w14:textId="77777777" w:rsidR="00C547B3" w:rsidRDefault="00C547B3">
      <w:pPr>
        <w:spacing w:line="400" w:lineRule="exact"/>
        <w:ind w:firstLineChars="87" w:firstLine="209"/>
        <w:jc w:val="left"/>
        <w:rPr>
          <w:rFonts w:ascii="BIZ UDPゴシック" w:eastAsia="BIZ UDPゴシック" w:hAnsi="BIZ UDPゴシック"/>
          <w:color w:val="FF0000"/>
          <w:sz w:val="24"/>
        </w:rPr>
      </w:pPr>
    </w:p>
    <w:p w14:paraId="30C2C1AA" w14:textId="77777777" w:rsidR="00C547B3" w:rsidRDefault="005C736A">
      <w:pPr>
        <w:spacing w:beforeLines="50" w:before="142" w:afterLines="30" w:after="85" w:line="400" w:lineRule="exact"/>
        <w:ind w:firstLineChars="100" w:firstLine="240"/>
        <w:jc w:val="left"/>
        <w:outlineLvl w:val="2"/>
        <w:rPr>
          <w:rFonts w:ascii="BIZ UDPゴシック" w:eastAsia="BIZ UDPゴシック" w:hAnsi="BIZ UDPゴシック"/>
          <w:color w:val="FF0000"/>
          <w:sz w:val="24"/>
        </w:rPr>
      </w:pPr>
      <w:bookmarkStart w:id="56" w:name="_Toc18271"/>
      <w:bookmarkStart w:id="57" w:name="_Toc18488"/>
      <w:bookmarkStart w:id="58" w:name="_Toc19738"/>
      <w:bookmarkStart w:id="59" w:name="_Toc29190"/>
      <w:r>
        <w:rPr>
          <w:rFonts w:ascii="BIZ UDPゴシック" w:eastAsia="BIZ UDPゴシック" w:hAnsi="BIZ UDPゴシック" w:hint="eastAsia"/>
          <w:sz w:val="24"/>
        </w:rPr>
        <w:t>キ　糖尿病の医療の充実</w:t>
      </w:r>
      <w:bookmarkEnd w:id="56"/>
      <w:bookmarkEnd w:id="57"/>
      <w:bookmarkEnd w:id="58"/>
      <w:bookmarkEnd w:id="59"/>
    </w:p>
    <w:p w14:paraId="3A8C5BFE" w14:textId="77777777" w:rsidR="00C547B3" w:rsidRDefault="005C736A">
      <w:pPr>
        <w:spacing w:line="400" w:lineRule="exact"/>
        <w:ind w:leftChars="100" w:left="210" w:firstLineChars="100" w:firstLine="240"/>
        <w:jc w:val="left"/>
        <w:rPr>
          <w:rFonts w:ascii="BIZ UDPゴシック" w:eastAsia="BIZ UDPゴシック" w:hAnsi="BIZ UDPゴシック"/>
          <w:color w:val="FF0000"/>
          <w:sz w:val="24"/>
        </w:rPr>
      </w:pPr>
      <w:r>
        <w:rPr>
          <w:rFonts w:ascii="BIZ UDPゴシック" w:eastAsia="BIZ UDPゴシック" w:hAnsi="BIZ UDPゴシック" w:hint="eastAsia"/>
          <w:sz w:val="24"/>
        </w:rPr>
        <w:t>地域の医療機関や保健分野との連携を強化・充実しつつ、教育入院の実施等を含め、引き続き医療提供体制を確保し、症状の進行や合併症発生の抑制、重症化予防を図る。</w:t>
      </w:r>
    </w:p>
    <w:p w14:paraId="35B1F2D2" w14:textId="77777777" w:rsidR="00C547B3" w:rsidRDefault="00C547B3">
      <w:pPr>
        <w:spacing w:line="400" w:lineRule="exact"/>
        <w:jc w:val="left"/>
        <w:rPr>
          <w:rFonts w:ascii="BIZ UDPゴシック" w:eastAsia="BIZ UDPゴシック" w:hAnsi="BIZ UDPゴシック"/>
          <w:sz w:val="24"/>
        </w:rPr>
      </w:pPr>
    </w:p>
    <w:p w14:paraId="06BD2A13" w14:textId="77777777" w:rsidR="00C547B3" w:rsidRDefault="005C736A">
      <w:pPr>
        <w:spacing w:beforeLines="50" w:before="142" w:afterLines="30" w:after="85" w:line="400" w:lineRule="exact"/>
        <w:ind w:firstLineChars="100" w:firstLine="240"/>
        <w:jc w:val="left"/>
        <w:outlineLvl w:val="2"/>
        <w:rPr>
          <w:rFonts w:ascii="BIZ UDPゴシック" w:eastAsia="BIZ UDPゴシック" w:hAnsi="BIZ UDPゴシック"/>
          <w:sz w:val="24"/>
        </w:rPr>
      </w:pPr>
      <w:bookmarkStart w:id="60" w:name="_Toc19320"/>
      <w:bookmarkStart w:id="61" w:name="_Toc21119"/>
      <w:bookmarkStart w:id="62" w:name="_Toc29096"/>
      <w:bookmarkStart w:id="63" w:name="_Toc30603"/>
      <w:r>
        <w:rPr>
          <w:rFonts w:ascii="BIZ UDPゴシック" w:eastAsia="BIZ UDPゴシック" w:hAnsi="BIZ UDPゴシック" w:hint="eastAsia"/>
          <w:sz w:val="24"/>
        </w:rPr>
        <w:t>ク　精神疾患の医療の充実</w:t>
      </w:r>
      <w:bookmarkEnd w:id="60"/>
      <w:bookmarkEnd w:id="61"/>
      <w:bookmarkEnd w:id="62"/>
      <w:bookmarkEnd w:id="63"/>
    </w:p>
    <w:p w14:paraId="2203CED4" w14:textId="77777777" w:rsidR="00C547B3" w:rsidRDefault="005C736A">
      <w:pPr>
        <w:spacing w:line="400" w:lineRule="exact"/>
        <w:ind w:leftChars="100" w:left="210" w:firstLineChars="100" w:firstLine="240"/>
        <w:jc w:val="left"/>
        <w:rPr>
          <w:rFonts w:ascii="BIZ UDPゴシック" w:eastAsia="BIZ UDPゴシック" w:hAnsi="BIZ UDPゴシック"/>
          <w:color w:val="FF0000"/>
          <w:sz w:val="24"/>
        </w:rPr>
      </w:pPr>
      <w:r>
        <w:rPr>
          <w:rFonts w:ascii="BIZ UDPゴシック" w:eastAsia="BIZ UDPゴシック" w:hAnsi="BIZ UDPゴシック" w:hint="eastAsia"/>
          <w:sz w:val="24"/>
        </w:rPr>
        <w:t>地域の医療機関や保健・介護分野と更なる連携を図りながら、外来診療を継続するとともに、認知症等の精神疾患を伴う入院患者に対し必要かつ適切な医療を提供する。</w:t>
      </w:r>
    </w:p>
    <w:p w14:paraId="07227023" w14:textId="77777777" w:rsidR="00C547B3" w:rsidRDefault="00C547B3">
      <w:pPr>
        <w:spacing w:line="400" w:lineRule="exact"/>
        <w:ind w:firstLineChars="100" w:firstLine="240"/>
        <w:jc w:val="left"/>
        <w:rPr>
          <w:rFonts w:ascii="BIZ UDPゴシック" w:eastAsia="BIZ UDPゴシック" w:hAnsi="BIZ UDPゴシック"/>
          <w:color w:val="FF0000"/>
          <w:sz w:val="24"/>
        </w:rPr>
      </w:pPr>
    </w:p>
    <w:p w14:paraId="4F34AF61" w14:textId="77777777" w:rsidR="00C547B3" w:rsidRDefault="005C736A">
      <w:pPr>
        <w:spacing w:beforeLines="50" w:before="142" w:afterLines="30" w:after="85" w:line="400" w:lineRule="exact"/>
        <w:ind w:firstLineChars="100" w:firstLine="240"/>
        <w:jc w:val="left"/>
        <w:outlineLvl w:val="2"/>
        <w:rPr>
          <w:rFonts w:ascii="BIZ UDPゴシック" w:eastAsia="BIZ UDPゴシック" w:hAnsi="BIZ UDPゴシック"/>
          <w:sz w:val="24"/>
        </w:rPr>
      </w:pPr>
      <w:bookmarkStart w:id="64" w:name="_Toc17928"/>
      <w:bookmarkStart w:id="65" w:name="_Toc25858"/>
      <w:bookmarkStart w:id="66" w:name="_Toc4904"/>
      <w:bookmarkStart w:id="67" w:name="_Toc8628"/>
      <w:r>
        <w:rPr>
          <w:rFonts w:ascii="BIZ UDPゴシック" w:eastAsia="BIZ UDPゴシック" w:hAnsi="BIZ UDPゴシック" w:hint="eastAsia"/>
          <w:sz w:val="24"/>
        </w:rPr>
        <w:t>ケ　産前産後ケアを含めた分娩機能等の充実</w:t>
      </w:r>
      <w:bookmarkEnd w:id="64"/>
      <w:bookmarkEnd w:id="65"/>
      <w:bookmarkEnd w:id="66"/>
      <w:bookmarkEnd w:id="67"/>
    </w:p>
    <w:p w14:paraId="3338ECB6" w14:textId="77777777" w:rsidR="00C547B3" w:rsidRDefault="005C736A">
      <w:pPr>
        <w:spacing w:line="400" w:lineRule="exact"/>
        <w:ind w:leftChars="100" w:left="210"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特定妊婦や合併</w:t>
      </w:r>
      <w:r>
        <w:rPr>
          <w:rFonts w:ascii="BIZ UDPゴシック" w:eastAsia="BIZ UDPゴシック" w:hAnsi="BIZ UDPゴシック" w:hint="eastAsia"/>
          <w:sz w:val="24"/>
        </w:rPr>
        <w:t>症の妊婦への対応をはじめ、妊娠初期から産後ケアまでの妊産婦保健事業としっかりと連携した支援体制を整える。また、助産施設としても、その役割を果たしていく。</w:t>
      </w:r>
    </w:p>
    <w:p w14:paraId="29DDDF1B" w14:textId="77777777" w:rsidR="00C547B3" w:rsidRDefault="00C547B3">
      <w:pPr>
        <w:spacing w:line="400" w:lineRule="exact"/>
        <w:jc w:val="left"/>
        <w:rPr>
          <w:rFonts w:ascii="BIZ UDPゴシック" w:eastAsia="BIZ UDPゴシック" w:hAnsi="BIZ UDPゴシック"/>
          <w:sz w:val="24"/>
        </w:rPr>
      </w:pPr>
    </w:p>
    <w:p w14:paraId="3FC4D23F" w14:textId="77777777" w:rsidR="00C547B3" w:rsidRDefault="005C736A">
      <w:pPr>
        <w:spacing w:beforeLines="50" w:before="142" w:afterLines="30" w:after="85" w:line="400" w:lineRule="exact"/>
        <w:ind w:firstLineChars="100" w:firstLine="240"/>
        <w:jc w:val="left"/>
        <w:outlineLvl w:val="2"/>
        <w:rPr>
          <w:rFonts w:ascii="BIZ UDPゴシック" w:eastAsia="BIZ UDPゴシック" w:hAnsi="BIZ UDPゴシック"/>
          <w:sz w:val="24"/>
        </w:rPr>
      </w:pPr>
      <w:bookmarkStart w:id="68" w:name="_Toc15478"/>
      <w:bookmarkStart w:id="69" w:name="_Toc18400"/>
      <w:bookmarkStart w:id="70" w:name="_Toc29509"/>
      <w:bookmarkStart w:id="71" w:name="_Toc29650"/>
      <w:r>
        <w:rPr>
          <w:rFonts w:ascii="BIZ UDPゴシック" w:eastAsia="BIZ UDPゴシック" w:hAnsi="BIZ UDPゴシック" w:hint="eastAsia"/>
          <w:sz w:val="24"/>
        </w:rPr>
        <w:t>コ　診療科目・病床数</w:t>
      </w:r>
      <w:bookmarkEnd w:id="68"/>
      <w:bookmarkEnd w:id="69"/>
      <w:bookmarkEnd w:id="70"/>
      <w:bookmarkEnd w:id="71"/>
    </w:p>
    <w:p w14:paraId="7CC280A4" w14:textId="77777777" w:rsidR="00C547B3" w:rsidRDefault="005C736A">
      <w:pPr>
        <w:spacing w:line="400" w:lineRule="exact"/>
        <w:ind w:firstLineChars="200" w:firstLine="480"/>
        <w:jc w:val="left"/>
        <w:rPr>
          <w:rFonts w:ascii="BIZ UDPゴシック" w:eastAsia="BIZ UDPゴシック" w:hAnsi="BIZ UDPゴシック"/>
          <w:sz w:val="24"/>
        </w:rPr>
      </w:pPr>
      <w:r>
        <w:rPr>
          <w:rFonts w:ascii="BIZ UDPゴシック" w:eastAsia="BIZ UDPゴシック" w:hAnsi="BIZ UDPゴシック" w:hint="eastAsia"/>
          <w:sz w:val="24"/>
        </w:rPr>
        <w:t xml:space="preserve">＜診療科目＞　</w:t>
      </w:r>
      <w:r>
        <w:rPr>
          <w:rFonts w:ascii="BIZ UDPゴシック" w:eastAsia="BIZ UDPゴシック" w:hAnsi="BIZ UDPゴシック" w:hint="eastAsia"/>
          <w:sz w:val="24"/>
        </w:rPr>
        <w:t>30</w:t>
      </w:r>
      <w:r>
        <w:rPr>
          <w:rFonts w:ascii="BIZ UDPゴシック" w:eastAsia="BIZ UDPゴシック" w:hAnsi="BIZ UDPゴシック" w:hint="eastAsia"/>
          <w:sz w:val="24"/>
        </w:rPr>
        <w:t>診療科</w:t>
      </w:r>
    </w:p>
    <w:p w14:paraId="4CCE17E7" w14:textId="77777777" w:rsidR="00C547B3" w:rsidRDefault="005C736A">
      <w:pPr>
        <w:spacing w:line="400" w:lineRule="exact"/>
        <w:ind w:firstLineChars="300" w:firstLine="720"/>
        <w:jc w:val="left"/>
        <w:rPr>
          <w:rFonts w:ascii="BIZ UDPゴシック" w:eastAsia="BIZ UDPゴシック" w:hAnsi="BIZ UDPゴシック"/>
          <w:sz w:val="24"/>
        </w:rPr>
      </w:pPr>
      <w:r>
        <w:rPr>
          <w:rFonts w:ascii="BIZ UDPゴシック" w:eastAsia="BIZ UDPゴシック" w:hAnsi="BIZ UDPゴシック" w:hint="eastAsia"/>
          <w:sz w:val="24"/>
        </w:rPr>
        <w:t>内科系　内科（総合）、消化器内科、循環器内科、血液内科、</w:t>
      </w:r>
    </w:p>
    <w:p w14:paraId="1977CA5E" w14:textId="77777777" w:rsidR="00C547B3" w:rsidRDefault="005C736A">
      <w:pPr>
        <w:spacing w:line="400" w:lineRule="exact"/>
        <w:ind w:firstLineChars="700" w:firstLine="1680"/>
        <w:jc w:val="left"/>
        <w:rPr>
          <w:rFonts w:ascii="BIZ UDPゴシック" w:eastAsia="BIZ UDPゴシック" w:hAnsi="BIZ UDPゴシック"/>
          <w:sz w:val="24"/>
        </w:rPr>
      </w:pPr>
      <w:r>
        <w:rPr>
          <w:rFonts w:ascii="BIZ UDPゴシック" w:eastAsia="BIZ UDPゴシック" w:hAnsi="BIZ UDPゴシック" w:hint="eastAsia"/>
          <w:sz w:val="24"/>
        </w:rPr>
        <w:t>糖尿病・内分泌代謝内科、神経内科、呼吸器・免疫内科、腎臓内科、</w:t>
      </w:r>
    </w:p>
    <w:p w14:paraId="239B3CA3" w14:textId="77777777" w:rsidR="00C547B3" w:rsidRDefault="005C736A">
      <w:pPr>
        <w:spacing w:line="400" w:lineRule="exact"/>
        <w:ind w:firstLineChars="700" w:firstLine="1680"/>
        <w:jc w:val="left"/>
        <w:rPr>
          <w:rFonts w:ascii="BIZ UDPゴシック" w:eastAsia="BIZ UDPゴシック" w:hAnsi="BIZ UDPゴシック"/>
          <w:sz w:val="24"/>
        </w:rPr>
      </w:pPr>
      <w:r>
        <w:rPr>
          <w:rFonts w:ascii="BIZ UDPゴシック" w:eastAsia="BIZ UDPゴシック" w:hAnsi="BIZ UDPゴシック" w:hint="eastAsia"/>
          <w:sz w:val="24"/>
        </w:rPr>
        <w:t>精神科、小児科、緩和ケア内科、感染症内科</w:t>
      </w:r>
    </w:p>
    <w:p w14:paraId="1571ED71" w14:textId="77777777" w:rsidR="00C547B3" w:rsidRDefault="005C736A">
      <w:pPr>
        <w:spacing w:line="400" w:lineRule="exact"/>
        <w:ind w:firstLineChars="300" w:firstLine="720"/>
        <w:jc w:val="left"/>
        <w:rPr>
          <w:rFonts w:ascii="BIZ UDPゴシック" w:eastAsia="BIZ UDPゴシック" w:hAnsi="BIZ UDPゴシック"/>
          <w:sz w:val="24"/>
        </w:rPr>
      </w:pPr>
      <w:r>
        <w:rPr>
          <w:rFonts w:ascii="BIZ UDPゴシック" w:eastAsia="BIZ UDPゴシック" w:hAnsi="BIZ UDPゴシック" w:hint="eastAsia"/>
          <w:sz w:val="24"/>
        </w:rPr>
        <w:t>外科系　外科、呼吸器外科、消化器外科、乳腺・甲状腺外科、整形外科、</w:t>
      </w:r>
    </w:p>
    <w:p w14:paraId="4EAED2AE" w14:textId="77777777" w:rsidR="00C547B3" w:rsidRDefault="005C736A">
      <w:pPr>
        <w:spacing w:line="400" w:lineRule="exact"/>
        <w:ind w:firstLineChars="700" w:firstLine="1680"/>
        <w:jc w:val="left"/>
        <w:rPr>
          <w:rFonts w:ascii="BIZ UDPゴシック" w:eastAsia="BIZ UDPゴシック" w:hAnsi="BIZ UDPゴシック"/>
          <w:sz w:val="24"/>
        </w:rPr>
      </w:pPr>
      <w:r>
        <w:rPr>
          <w:rFonts w:ascii="BIZ UDPゴシック" w:eastAsia="BIZ UDPゴシック" w:hAnsi="BIZ UDPゴシック" w:hint="eastAsia"/>
          <w:sz w:val="24"/>
        </w:rPr>
        <w:t>形成外科、脳神経外科、皮膚科、泌尿器科、産婦人科、眼科、</w:t>
      </w:r>
    </w:p>
    <w:p w14:paraId="23D533C1" w14:textId="77777777" w:rsidR="00C547B3" w:rsidRDefault="005C736A">
      <w:pPr>
        <w:spacing w:line="400" w:lineRule="exact"/>
        <w:ind w:firstLineChars="700" w:firstLine="1680"/>
        <w:jc w:val="left"/>
        <w:rPr>
          <w:rFonts w:ascii="BIZ UDPゴシック" w:eastAsia="BIZ UDPゴシック" w:hAnsi="BIZ UDPゴシック"/>
          <w:sz w:val="24"/>
        </w:rPr>
      </w:pPr>
      <w:r>
        <w:rPr>
          <w:rFonts w:ascii="BIZ UDPゴシック" w:eastAsia="BIZ UDPゴシック" w:hAnsi="BIZ UDPゴシック" w:hint="eastAsia"/>
          <w:sz w:val="24"/>
        </w:rPr>
        <w:t>耳鼻咽喉科、リハビリテーション科、麻酔科</w:t>
      </w:r>
    </w:p>
    <w:p w14:paraId="452F4516" w14:textId="77777777" w:rsidR="00C547B3" w:rsidRDefault="005C736A">
      <w:pPr>
        <w:spacing w:line="400" w:lineRule="exact"/>
        <w:ind w:firstLineChars="300" w:firstLine="720"/>
        <w:jc w:val="left"/>
        <w:rPr>
          <w:rFonts w:ascii="BIZ UDPゴシック" w:eastAsia="BIZ UDPゴシック" w:hAnsi="BIZ UDPゴシック"/>
          <w:sz w:val="24"/>
        </w:rPr>
      </w:pPr>
      <w:r>
        <w:rPr>
          <w:rFonts w:ascii="BIZ UDPゴシック" w:eastAsia="BIZ UDPゴシック" w:hAnsi="BIZ UDPゴシック" w:hint="eastAsia"/>
          <w:sz w:val="24"/>
        </w:rPr>
        <w:t>その他</w:t>
      </w:r>
      <w:r>
        <w:rPr>
          <w:rFonts w:ascii="BIZ UDPゴシック" w:eastAsia="BIZ UDPゴシック" w:hAnsi="BIZ UDPゴシック" w:hint="eastAsia"/>
          <w:sz w:val="24"/>
        </w:rPr>
        <w:t xml:space="preserve"> </w:t>
      </w:r>
      <w:r>
        <w:rPr>
          <w:rFonts w:ascii="BIZ UDPゴシック" w:eastAsia="BIZ UDPゴシック" w:hAnsi="BIZ UDPゴシック" w:hint="eastAsia"/>
          <w:sz w:val="24"/>
        </w:rPr>
        <w:t xml:space="preserve">　救急科（</w:t>
      </w:r>
      <w:r>
        <w:rPr>
          <w:rFonts w:ascii="BIZ UDPゴシック" w:eastAsia="BIZ UDPゴシック" w:hAnsi="BIZ UDPゴシック" w:hint="eastAsia"/>
          <w:sz w:val="24"/>
        </w:rPr>
        <w:t>ER</w:t>
      </w:r>
      <w:r>
        <w:rPr>
          <w:rFonts w:ascii="BIZ UDPゴシック" w:eastAsia="BIZ UDPゴシック" w:hAnsi="BIZ UDPゴシック" w:hint="eastAsia"/>
          <w:sz w:val="24"/>
        </w:rPr>
        <w:t>）、放射線科、放射線治療科、病理診断科</w:t>
      </w:r>
    </w:p>
    <w:p w14:paraId="417A2BE4" w14:textId="77777777" w:rsidR="00C547B3" w:rsidRDefault="00C547B3">
      <w:pPr>
        <w:spacing w:line="400" w:lineRule="exact"/>
        <w:ind w:firstLineChars="100" w:firstLine="240"/>
        <w:jc w:val="left"/>
        <w:rPr>
          <w:rFonts w:ascii="BIZ UDPゴシック" w:eastAsia="BIZ UDPゴシック" w:hAnsi="BIZ UDPゴシック"/>
          <w:sz w:val="24"/>
        </w:rPr>
      </w:pPr>
    </w:p>
    <w:p w14:paraId="06F2ADF0" w14:textId="77777777" w:rsidR="00C547B3" w:rsidRDefault="005C736A">
      <w:pPr>
        <w:spacing w:line="400" w:lineRule="exact"/>
        <w:ind w:firstLineChars="200" w:firstLine="480"/>
        <w:jc w:val="left"/>
        <w:rPr>
          <w:rFonts w:ascii="BIZ UDPゴシック" w:eastAsia="BIZ UDPゴシック" w:hAnsi="BIZ UDPゴシック"/>
          <w:sz w:val="24"/>
        </w:rPr>
      </w:pPr>
      <w:r>
        <w:rPr>
          <w:rFonts w:ascii="BIZ UDPゴシック" w:eastAsia="BIZ UDPゴシック" w:hAnsi="BIZ UDPゴシック" w:hint="eastAsia"/>
          <w:sz w:val="24"/>
        </w:rPr>
        <w:t>&lt;</w:t>
      </w:r>
      <w:r>
        <w:rPr>
          <w:rFonts w:ascii="BIZ UDPゴシック" w:eastAsia="BIZ UDPゴシック" w:hAnsi="BIZ UDPゴシック" w:hint="eastAsia"/>
          <w:sz w:val="24"/>
        </w:rPr>
        <w:t>病</w:t>
      </w:r>
      <w:r>
        <w:rPr>
          <w:rFonts w:ascii="BIZ UDPゴシック" w:eastAsia="BIZ UDPゴシック" w:hAnsi="BIZ UDPゴシック" w:hint="eastAsia"/>
          <w:sz w:val="24"/>
        </w:rPr>
        <w:t xml:space="preserve"> </w:t>
      </w:r>
      <w:r>
        <w:rPr>
          <w:rFonts w:ascii="BIZ UDPゴシック" w:eastAsia="BIZ UDPゴシック" w:hAnsi="BIZ UDPゴシック" w:hint="eastAsia"/>
          <w:sz w:val="24"/>
        </w:rPr>
        <w:t>床</w:t>
      </w:r>
      <w:r>
        <w:rPr>
          <w:rFonts w:ascii="BIZ UDPゴシック" w:eastAsia="BIZ UDPゴシック" w:hAnsi="BIZ UDPゴシック" w:hint="eastAsia"/>
          <w:sz w:val="24"/>
        </w:rPr>
        <w:t xml:space="preserve"> </w:t>
      </w:r>
      <w:r>
        <w:rPr>
          <w:rFonts w:ascii="BIZ UDPゴシック" w:eastAsia="BIZ UDPゴシック" w:hAnsi="BIZ UDPゴシック" w:hint="eastAsia"/>
          <w:sz w:val="24"/>
        </w:rPr>
        <w:t>数</w:t>
      </w:r>
      <w:r>
        <w:rPr>
          <w:rFonts w:ascii="BIZ UDPゴシック" w:eastAsia="BIZ UDPゴシック" w:hAnsi="BIZ UDPゴシック" w:hint="eastAsia"/>
          <w:sz w:val="24"/>
        </w:rPr>
        <w:t>&gt;</w:t>
      </w:r>
      <w:r>
        <w:rPr>
          <w:rFonts w:ascii="BIZ UDPゴシック" w:eastAsia="BIZ UDPゴシック" w:hAnsi="BIZ UDPゴシック" w:hint="eastAsia"/>
          <w:sz w:val="24"/>
        </w:rPr>
        <w:t xml:space="preserve">　</w:t>
      </w:r>
      <w:r>
        <w:rPr>
          <w:rFonts w:ascii="BIZ UDPゴシック" w:eastAsia="BIZ UDPゴシック" w:hAnsi="BIZ UDPゴシック" w:hint="eastAsia"/>
          <w:sz w:val="24"/>
        </w:rPr>
        <w:t xml:space="preserve"> 390</w:t>
      </w:r>
      <w:r>
        <w:rPr>
          <w:rFonts w:ascii="BIZ UDPゴシック" w:eastAsia="BIZ UDPゴシック" w:hAnsi="BIZ UDPゴシック" w:hint="eastAsia"/>
          <w:sz w:val="24"/>
        </w:rPr>
        <w:t>床（高度急性期</w:t>
      </w:r>
      <w:r>
        <w:rPr>
          <w:rFonts w:ascii="BIZ UDPゴシック" w:eastAsia="BIZ UDPゴシック" w:hAnsi="BIZ UDPゴシック" w:hint="eastAsia"/>
          <w:sz w:val="24"/>
        </w:rPr>
        <w:t>93</w:t>
      </w:r>
      <w:r>
        <w:rPr>
          <w:rFonts w:ascii="BIZ UDPゴシック" w:eastAsia="BIZ UDPゴシック" w:hAnsi="BIZ UDPゴシック" w:hint="eastAsia"/>
          <w:sz w:val="24"/>
        </w:rPr>
        <w:t>床、急性期</w:t>
      </w:r>
      <w:r>
        <w:rPr>
          <w:rFonts w:ascii="BIZ UDPゴシック" w:eastAsia="BIZ UDPゴシック" w:hAnsi="BIZ UDPゴシック" w:hint="eastAsia"/>
          <w:sz w:val="24"/>
        </w:rPr>
        <w:t>297</w:t>
      </w:r>
      <w:r>
        <w:rPr>
          <w:rFonts w:ascii="BIZ UDPゴシック" w:eastAsia="BIZ UDPゴシック" w:hAnsi="BIZ UDPゴシック" w:hint="eastAsia"/>
          <w:sz w:val="24"/>
        </w:rPr>
        <w:t>床）</w:t>
      </w:r>
    </w:p>
    <w:p w14:paraId="27077714" w14:textId="77777777" w:rsidR="00C547B3" w:rsidRDefault="00C547B3">
      <w:pPr>
        <w:spacing w:line="400" w:lineRule="exact"/>
        <w:ind w:firstLineChars="100" w:firstLine="240"/>
        <w:jc w:val="left"/>
        <w:rPr>
          <w:rFonts w:ascii="BIZ UDPゴシック" w:eastAsia="BIZ UDPゴシック" w:hAnsi="BIZ UDPゴシック"/>
          <w:sz w:val="24"/>
        </w:rPr>
      </w:pPr>
    </w:p>
    <w:p w14:paraId="646FF828" w14:textId="77777777" w:rsidR="00C547B3" w:rsidRDefault="00C547B3">
      <w:pPr>
        <w:spacing w:line="400" w:lineRule="exact"/>
        <w:ind w:firstLineChars="100" w:firstLine="240"/>
        <w:jc w:val="left"/>
        <w:rPr>
          <w:rFonts w:ascii="BIZ UDPゴシック" w:eastAsia="BIZ UDPゴシック" w:hAnsi="BIZ UDPゴシック"/>
          <w:sz w:val="24"/>
        </w:rPr>
      </w:pPr>
    </w:p>
    <w:p w14:paraId="368FF1B8" w14:textId="77777777" w:rsidR="00C547B3" w:rsidRDefault="005C736A">
      <w:pPr>
        <w:spacing w:beforeLines="50" w:before="142" w:afterLines="30" w:after="85" w:line="400" w:lineRule="exact"/>
        <w:jc w:val="left"/>
        <w:outlineLvl w:val="2"/>
        <w:rPr>
          <w:rFonts w:ascii="BIZ UDPゴシック" w:eastAsia="BIZ UDPゴシック" w:hAnsi="BIZ UDPゴシック"/>
          <w:sz w:val="24"/>
        </w:rPr>
      </w:pPr>
      <w:bookmarkStart w:id="72" w:name="_Toc15218"/>
      <w:r>
        <w:rPr>
          <w:rFonts w:hint="eastAsia"/>
          <w:noProof/>
        </w:rPr>
        <w:drawing>
          <wp:anchor distT="0" distB="0" distL="203200" distR="203200" simplePos="0" relativeHeight="5" behindDoc="1" locked="0" layoutInCell="1" hidden="0" allowOverlap="1" wp14:anchorId="0433DCDB" wp14:editId="54AC6A5D">
            <wp:simplePos x="0" y="0"/>
            <wp:positionH relativeFrom="column">
              <wp:posOffset>133350</wp:posOffset>
            </wp:positionH>
            <wp:positionV relativeFrom="paragraph">
              <wp:posOffset>306070</wp:posOffset>
            </wp:positionV>
            <wp:extent cx="5442585" cy="6952615"/>
            <wp:effectExtent l="0" t="0" r="0" b="0"/>
            <wp:wrapNone/>
            <wp:docPr id="1027" name="オブジェクト 0"/>
            <wp:cNvGraphicFramePr/>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11"/>
                    <a:stretch>
                      <a:fillRect/>
                    </a:stretch>
                  </pic:blipFill>
                  <pic:spPr>
                    <a:xfrm>
                      <a:off x="0" y="0"/>
                      <a:ext cx="5442585" cy="6952615"/>
                    </a:xfrm>
                    <a:prstGeom prst="rect">
                      <a:avLst/>
                    </a:prstGeom>
                  </pic:spPr>
                </pic:pic>
              </a:graphicData>
            </a:graphic>
          </wp:anchor>
        </w:drawing>
      </w:r>
      <w:r>
        <w:rPr>
          <w:rFonts w:ascii="BIZ UDPゴシック" w:eastAsia="BIZ UDPゴシック" w:hAnsi="BIZ UDPゴシック" w:hint="eastAsia"/>
          <w:sz w:val="24"/>
        </w:rPr>
        <w:t>サ　新病院の位置</w:t>
      </w:r>
      <w:bookmarkEnd w:id="72"/>
    </w:p>
    <w:p w14:paraId="4B38FBDB" w14:textId="77777777" w:rsidR="00C547B3" w:rsidRDefault="00C547B3">
      <w:pPr>
        <w:spacing w:line="400" w:lineRule="exact"/>
        <w:ind w:firstLineChars="100" w:firstLine="240"/>
        <w:jc w:val="left"/>
        <w:rPr>
          <w:rFonts w:ascii="BIZ UDPゴシック" w:eastAsia="BIZ UDPゴシック" w:hAnsi="BIZ UDPゴシック"/>
          <w:sz w:val="24"/>
        </w:rPr>
      </w:pPr>
    </w:p>
    <w:p w14:paraId="6422DC7E" w14:textId="77777777" w:rsidR="00C547B3" w:rsidRDefault="00C547B3">
      <w:pPr>
        <w:spacing w:line="400" w:lineRule="exact"/>
        <w:ind w:firstLineChars="100" w:firstLine="240"/>
        <w:jc w:val="left"/>
        <w:rPr>
          <w:rFonts w:ascii="BIZ UDPゴシック" w:eastAsia="BIZ UDPゴシック" w:hAnsi="BIZ UDPゴシック"/>
          <w:sz w:val="24"/>
        </w:rPr>
      </w:pPr>
    </w:p>
    <w:p w14:paraId="2871C91B" w14:textId="77777777" w:rsidR="00C547B3" w:rsidRDefault="00C547B3">
      <w:pPr>
        <w:spacing w:line="400" w:lineRule="exact"/>
        <w:ind w:firstLineChars="100" w:firstLine="240"/>
        <w:jc w:val="left"/>
        <w:rPr>
          <w:rFonts w:ascii="BIZ UDPゴシック" w:eastAsia="BIZ UDPゴシック" w:hAnsi="BIZ UDPゴシック"/>
          <w:sz w:val="24"/>
        </w:rPr>
      </w:pPr>
    </w:p>
    <w:p w14:paraId="303CE9E6" w14:textId="77777777" w:rsidR="00C547B3" w:rsidRDefault="00C547B3">
      <w:pPr>
        <w:spacing w:line="400" w:lineRule="exact"/>
        <w:ind w:firstLineChars="100" w:firstLine="240"/>
        <w:jc w:val="left"/>
        <w:rPr>
          <w:rFonts w:ascii="BIZ UDPゴシック" w:eastAsia="BIZ UDPゴシック" w:hAnsi="BIZ UDPゴシック"/>
          <w:sz w:val="24"/>
        </w:rPr>
      </w:pPr>
    </w:p>
    <w:p w14:paraId="2BE5F545" w14:textId="77777777" w:rsidR="00C547B3" w:rsidRDefault="00C547B3">
      <w:pPr>
        <w:spacing w:line="400" w:lineRule="exact"/>
        <w:ind w:firstLineChars="100" w:firstLine="240"/>
        <w:jc w:val="left"/>
        <w:rPr>
          <w:rFonts w:ascii="BIZ UDPゴシック" w:eastAsia="BIZ UDPゴシック" w:hAnsi="BIZ UDPゴシック"/>
          <w:sz w:val="24"/>
        </w:rPr>
      </w:pPr>
    </w:p>
    <w:p w14:paraId="2FFF344E" w14:textId="77777777" w:rsidR="00C547B3" w:rsidRDefault="00C547B3">
      <w:pPr>
        <w:spacing w:line="400" w:lineRule="exact"/>
        <w:ind w:firstLineChars="100" w:firstLine="240"/>
        <w:jc w:val="left"/>
        <w:rPr>
          <w:rFonts w:ascii="BIZ UDPゴシック" w:eastAsia="BIZ UDPゴシック" w:hAnsi="BIZ UDPゴシック"/>
          <w:sz w:val="24"/>
        </w:rPr>
      </w:pPr>
    </w:p>
    <w:p w14:paraId="6C865ED0" w14:textId="77777777" w:rsidR="00C547B3" w:rsidRDefault="00C547B3">
      <w:pPr>
        <w:spacing w:line="400" w:lineRule="exact"/>
        <w:ind w:firstLineChars="100" w:firstLine="240"/>
        <w:jc w:val="left"/>
        <w:rPr>
          <w:rFonts w:ascii="BIZ UDPゴシック" w:eastAsia="BIZ UDPゴシック" w:hAnsi="BIZ UDPゴシック"/>
          <w:sz w:val="24"/>
        </w:rPr>
      </w:pPr>
    </w:p>
    <w:p w14:paraId="79F04087" w14:textId="77777777" w:rsidR="00C547B3" w:rsidRDefault="00C547B3">
      <w:pPr>
        <w:spacing w:line="400" w:lineRule="exact"/>
        <w:ind w:firstLineChars="100" w:firstLine="240"/>
        <w:jc w:val="left"/>
        <w:rPr>
          <w:rFonts w:ascii="BIZ UDPゴシック" w:eastAsia="BIZ UDPゴシック" w:hAnsi="BIZ UDPゴシック"/>
          <w:sz w:val="24"/>
        </w:rPr>
      </w:pPr>
    </w:p>
    <w:p w14:paraId="10E87BB3" w14:textId="77777777" w:rsidR="00C547B3" w:rsidRDefault="005C736A">
      <w:pPr>
        <w:spacing w:line="400" w:lineRule="exact"/>
        <w:ind w:firstLineChars="100" w:firstLine="210"/>
        <w:jc w:val="left"/>
        <w:rPr>
          <w:rFonts w:ascii="BIZ UDPゴシック" w:eastAsia="BIZ UDPゴシック" w:hAnsi="BIZ UDPゴシック"/>
          <w:sz w:val="24"/>
        </w:rPr>
      </w:pPr>
      <w:r>
        <w:rPr>
          <w:rFonts w:hint="eastAsia"/>
          <w:noProof/>
        </w:rPr>
        <mc:AlternateContent>
          <mc:Choice Requires="wps">
            <w:drawing>
              <wp:anchor distT="0" distB="0" distL="203200" distR="203200" simplePos="0" relativeHeight="14" behindDoc="0" locked="0" layoutInCell="1" hidden="0" allowOverlap="1" wp14:anchorId="75796373" wp14:editId="4CE921AC">
                <wp:simplePos x="0" y="0"/>
                <wp:positionH relativeFrom="column">
                  <wp:posOffset>3124200</wp:posOffset>
                </wp:positionH>
                <wp:positionV relativeFrom="paragraph">
                  <wp:posOffset>53975</wp:posOffset>
                </wp:positionV>
                <wp:extent cx="1688465" cy="382905"/>
                <wp:effectExtent l="19685" t="19685" r="29845" b="189865"/>
                <wp:wrapNone/>
                <wp:docPr id="1028" name="オブジェクト 0"/>
                <wp:cNvGraphicFramePr/>
                <a:graphic xmlns:a="http://schemas.openxmlformats.org/drawingml/2006/main">
                  <a:graphicData uri="http://schemas.microsoft.com/office/word/2010/wordprocessingShape">
                    <wps:wsp>
                      <wps:cNvSpPr/>
                      <wps:spPr>
                        <a:xfrm>
                          <a:off x="0" y="0"/>
                          <a:ext cx="1688465" cy="382905"/>
                        </a:xfrm>
                        <a:prstGeom prst="wedgeRectCallout">
                          <a:avLst>
                            <a:gd name="adj1" fmla="val -33230"/>
                            <a:gd name="adj2" fmla="val 92139"/>
                          </a:avLst>
                        </a:prstGeom>
                        <a:solidFill>
                          <a:schemeClr val="bg1"/>
                        </a:solidFill>
                        <a:ln w="381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5E87FA3E" w14:textId="77777777" w:rsidR="00C547B3" w:rsidRDefault="005C736A">
                            <w:pPr>
                              <w:jc w:val="center"/>
                              <w:rPr>
                                <w:b/>
                                <w:color w:val="000000" w:themeColor="text1"/>
                              </w:rPr>
                            </w:pPr>
                            <w:r>
                              <w:rPr>
                                <w:rFonts w:ascii="BIZ UDPゴシック" w:eastAsia="BIZ UDPゴシック" w:hAnsi="BIZ UDPゴシック" w:hint="eastAsia"/>
                                <w:b/>
                                <w:color w:val="000000" w:themeColor="text1"/>
                                <w:sz w:val="20"/>
                              </w:rPr>
                              <w:t>詳細は、次頁拡大図参照</w:t>
                            </w:r>
                          </w:p>
                        </w:txbxContent>
                      </wps:txbx>
                      <wps:bodyPr vertOverflow="overflow" horzOverflow="overflow" wrap="square" anchor="ct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オブジェクト 0" style="mso-wrap-distance-right:16pt;mso-wrap-distance-bottom:0pt;margin-top:4.25pt;mso-position-vertical-relative:text;mso-position-horizontal-relative:text;v-text-anchor:middle;position:absolute;height:30.15pt;mso-wrap-distance-top:0pt;width:132.94pt;mso-wrap-distance-left:16pt;margin-left:246pt;z-index:14;" o:spid="_x0000_s1028" o:allowincell="t" o:allowoverlap="t" filled="t" fillcolor="#ffffff [3212]" stroked="t" strokecolor="#ff0000" strokeweight="3pt" o:spt="61" type="#_x0000_t61" adj="3622,30702">
                <v:fill/>
                <v:stroke linestyle="single" miterlimit="8" endcap="flat" dashstyle="solid" filltype="solid"/>
                <v:textbox style="layout-flow:horizontal;">
                  <w:txbxContent>
                    <w:p>
                      <w:pPr>
                        <w:pStyle w:val="0"/>
                        <w:jc w:val="center"/>
                        <w:rPr>
                          <w:rFonts w:hint="default"/>
                          <w:b w:val="1"/>
                          <w:color w:val="000000" w:themeColor="text1"/>
                        </w:rPr>
                      </w:pPr>
                      <w:r>
                        <w:rPr>
                          <w:rFonts w:hint="eastAsia" w:ascii="BIZ UDPゴシック" w:hAnsi="BIZ UDPゴシック" w:eastAsia="BIZ UDPゴシック"/>
                          <w:b w:val="1"/>
                          <w:color w:val="000000" w:themeColor="text1"/>
                          <w:sz w:val="20"/>
                        </w:rPr>
                        <w:t>詳細は、次頁拡大図参照</w:t>
                      </w:r>
                    </w:p>
                  </w:txbxContent>
                </v:textbox>
                <v:imagedata o:title=""/>
                <w10:wrap type="none" anchorx="text" anchory="text"/>
              </v:shape>
            </w:pict>
          </mc:Fallback>
        </mc:AlternateContent>
      </w:r>
    </w:p>
    <w:p w14:paraId="41DE30DC" w14:textId="77777777" w:rsidR="00C547B3" w:rsidRDefault="00C547B3">
      <w:pPr>
        <w:spacing w:line="400" w:lineRule="exact"/>
        <w:ind w:firstLineChars="100" w:firstLine="240"/>
        <w:jc w:val="left"/>
        <w:rPr>
          <w:rFonts w:ascii="BIZ UDPゴシック" w:eastAsia="BIZ UDPゴシック" w:hAnsi="BIZ UDPゴシック"/>
          <w:sz w:val="24"/>
        </w:rPr>
      </w:pPr>
    </w:p>
    <w:p w14:paraId="04052F8F" w14:textId="77777777" w:rsidR="00C547B3" w:rsidRDefault="005C736A">
      <w:pPr>
        <w:spacing w:line="400" w:lineRule="exact"/>
        <w:ind w:firstLineChars="100" w:firstLine="210"/>
        <w:jc w:val="left"/>
        <w:rPr>
          <w:rFonts w:ascii="BIZ UDPゴシック" w:eastAsia="BIZ UDPゴシック" w:hAnsi="BIZ UDPゴシック"/>
          <w:sz w:val="24"/>
        </w:rPr>
      </w:pPr>
      <w:r>
        <w:rPr>
          <w:rFonts w:hint="eastAsia"/>
          <w:noProof/>
        </w:rPr>
        <mc:AlternateContent>
          <mc:Choice Requires="wps">
            <w:drawing>
              <wp:anchor distT="0" distB="0" distL="203200" distR="203200" simplePos="0" relativeHeight="22" behindDoc="0" locked="0" layoutInCell="1" hidden="0" allowOverlap="1" wp14:anchorId="26BD96BB" wp14:editId="524C5634">
                <wp:simplePos x="0" y="0"/>
                <wp:positionH relativeFrom="column">
                  <wp:posOffset>2304415</wp:posOffset>
                </wp:positionH>
                <wp:positionV relativeFrom="paragraph">
                  <wp:posOffset>184150</wp:posOffset>
                </wp:positionV>
                <wp:extent cx="1099820" cy="814070"/>
                <wp:effectExtent l="19685" t="19685" r="29845" b="20320"/>
                <wp:wrapNone/>
                <wp:docPr id="1029" name="オブジェクト 0"/>
                <wp:cNvGraphicFramePr/>
                <a:graphic xmlns:a="http://schemas.openxmlformats.org/drawingml/2006/main">
                  <a:graphicData uri="http://schemas.microsoft.com/office/word/2010/wordprocessingShape">
                    <wps:wsp>
                      <wps:cNvSpPr/>
                      <wps:spPr>
                        <a:xfrm>
                          <a:off x="0" y="0"/>
                          <a:ext cx="1099820" cy="814070"/>
                        </a:xfrm>
                        <a:prstGeom prst="rect">
                          <a:avLst/>
                        </a:prstGeom>
                        <a:noFill/>
                        <a:ln w="381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14.5pt;mso-position-vertical-relative:text;mso-position-horizontal-relative:text;position:absolute;height:64.09pt;mso-wrap-distance-top:0pt;width:86.6pt;mso-wrap-distance-left:16pt;margin-left:181.45pt;z-index:22;" o:spid="_x0000_s1029" o:allowincell="t" o:allowoverlap="t" filled="f" stroked="t" strokecolor="#ff0000" strokeweight="3pt" o:spt="1">
                <v:fill/>
                <v:stroke linestyle="single" miterlimit="8" endcap="flat" dashstyle="solid" filltype="solid"/>
                <v:textbox style="layout-flow:horizontal;"/>
                <v:imagedata o:title=""/>
                <w10:wrap type="none" anchorx="text" anchory="text"/>
              </v:rect>
            </w:pict>
          </mc:Fallback>
        </mc:AlternateContent>
      </w:r>
    </w:p>
    <w:p w14:paraId="55FE26F0" w14:textId="77777777" w:rsidR="00C547B3" w:rsidRDefault="00C547B3">
      <w:pPr>
        <w:spacing w:line="400" w:lineRule="exact"/>
        <w:ind w:firstLineChars="100" w:firstLine="240"/>
        <w:jc w:val="left"/>
        <w:rPr>
          <w:rFonts w:ascii="BIZ UDPゴシック" w:eastAsia="BIZ UDPゴシック" w:hAnsi="BIZ UDPゴシック"/>
          <w:sz w:val="24"/>
        </w:rPr>
      </w:pPr>
    </w:p>
    <w:p w14:paraId="1228A28D" w14:textId="77777777" w:rsidR="00C547B3" w:rsidRDefault="00C547B3">
      <w:pPr>
        <w:spacing w:line="400" w:lineRule="exact"/>
        <w:ind w:firstLineChars="100" w:firstLine="240"/>
        <w:jc w:val="left"/>
        <w:rPr>
          <w:rFonts w:ascii="BIZ UDPゴシック" w:eastAsia="BIZ UDPゴシック" w:hAnsi="BIZ UDPゴシック"/>
          <w:sz w:val="24"/>
        </w:rPr>
      </w:pPr>
    </w:p>
    <w:p w14:paraId="3BF0BB23" w14:textId="77777777" w:rsidR="00C547B3" w:rsidRDefault="00C547B3">
      <w:pPr>
        <w:spacing w:line="400" w:lineRule="exact"/>
        <w:ind w:firstLineChars="100" w:firstLine="240"/>
        <w:jc w:val="left"/>
        <w:rPr>
          <w:rFonts w:ascii="BIZ UDPゴシック" w:eastAsia="BIZ UDPゴシック" w:hAnsi="BIZ UDPゴシック"/>
          <w:sz w:val="24"/>
        </w:rPr>
      </w:pPr>
    </w:p>
    <w:p w14:paraId="1D48053C" w14:textId="77777777" w:rsidR="00C547B3" w:rsidRDefault="005C736A">
      <w:pPr>
        <w:spacing w:line="400" w:lineRule="exact"/>
        <w:ind w:firstLineChars="100" w:firstLine="210"/>
        <w:jc w:val="left"/>
        <w:rPr>
          <w:rFonts w:ascii="BIZ UDPゴシック" w:eastAsia="BIZ UDPゴシック" w:hAnsi="BIZ UDPゴシック"/>
          <w:sz w:val="24"/>
        </w:rPr>
      </w:pPr>
      <w:r>
        <w:rPr>
          <w:rFonts w:hint="eastAsia"/>
          <w:noProof/>
        </w:rPr>
        <mc:AlternateContent>
          <mc:Choice Requires="wps">
            <w:drawing>
              <wp:anchor distT="0" distB="0" distL="203200" distR="203200" simplePos="0" relativeHeight="24" behindDoc="0" locked="0" layoutInCell="1" hidden="0" allowOverlap="1" wp14:anchorId="5593F3AA" wp14:editId="27F79461">
                <wp:simplePos x="0" y="0"/>
                <wp:positionH relativeFrom="column">
                  <wp:posOffset>3010535</wp:posOffset>
                </wp:positionH>
                <wp:positionV relativeFrom="paragraph">
                  <wp:posOffset>180340</wp:posOffset>
                </wp:positionV>
                <wp:extent cx="0" cy="207010"/>
                <wp:effectExtent l="45720" t="0" r="74930" b="10795"/>
                <wp:wrapNone/>
                <wp:docPr id="1030" name="オブジェクト 0"/>
                <wp:cNvGraphicFramePr/>
                <a:graphic xmlns:a="http://schemas.openxmlformats.org/drawingml/2006/main">
                  <a:graphicData uri="http://schemas.microsoft.com/office/word/2010/wordprocessingShape">
                    <wps:wsp>
                      <wps:cNvCnPr/>
                      <wps:spPr>
                        <a:xfrm flipV="1">
                          <a:off x="0" y="0"/>
                          <a:ext cx="0" cy="207010"/>
                        </a:xfrm>
                        <a:prstGeom prst="line">
                          <a:avLst/>
                        </a:prstGeom>
                        <a:ln w="19050" cap="rnd" cmpd="sng" algn="ctr">
                          <a:solidFill>
                            <a:srgbClr val="FF0000"/>
                          </a:solidFill>
                          <a:prstDash val="solid"/>
                          <a:miter lim="8000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flip:y;mso-wrap-distance-right:16pt;mso-wrap-distance-bottom:0pt;mso-position-vertical-relative:text;mso-position-horizontal-relative:text;position:absolute;mso-wrap-distance-left:16pt;z-index:24;" o:spid="_x0000_s1030" o:allowincell="t" o:allowoverlap="t" filled="f" stroked="t" strokecolor="#ff0000" strokeweight="1.5pt" o:spt="20" from="237.05pt,14.2pt" to="237.05pt,30.5pt">
                <v:fill/>
                <v:stroke linestyle="single" miterlimit="8" endcap="round" dashstyle="solid" filltype="solid" endarrow="open"/>
                <v:textbox style="layout-flow:horizontal;"/>
                <v:imagedata o:title=""/>
                <w10:wrap type="none" anchorx="text" anchory="text"/>
              </v:line>
            </w:pict>
          </mc:Fallback>
        </mc:AlternateContent>
      </w:r>
    </w:p>
    <w:p w14:paraId="6EFD8844" w14:textId="77777777" w:rsidR="00C547B3" w:rsidRDefault="005C736A">
      <w:pPr>
        <w:spacing w:line="400" w:lineRule="exact"/>
        <w:ind w:firstLineChars="100" w:firstLine="210"/>
        <w:jc w:val="left"/>
        <w:rPr>
          <w:rFonts w:ascii="BIZ UDPゴシック" w:eastAsia="BIZ UDPゴシック" w:hAnsi="BIZ UDPゴシック"/>
          <w:sz w:val="24"/>
        </w:rPr>
      </w:pPr>
      <w:r>
        <w:rPr>
          <w:rFonts w:hint="eastAsia"/>
          <w:noProof/>
        </w:rPr>
        <mc:AlternateContent>
          <mc:Choice Requires="wps">
            <w:drawing>
              <wp:anchor distT="0" distB="0" distL="203200" distR="203200" simplePos="0" relativeHeight="23" behindDoc="0" locked="0" layoutInCell="1" hidden="0" allowOverlap="1" wp14:anchorId="60041BFC" wp14:editId="18B28F15">
                <wp:simplePos x="0" y="0"/>
                <wp:positionH relativeFrom="column">
                  <wp:posOffset>2521585</wp:posOffset>
                </wp:positionH>
                <wp:positionV relativeFrom="paragraph">
                  <wp:posOffset>144145</wp:posOffset>
                </wp:positionV>
                <wp:extent cx="955040" cy="263525"/>
                <wp:effectExtent l="635" t="635" r="29845" b="10795"/>
                <wp:wrapNone/>
                <wp:docPr id="1031" name="オブジェクト 0"/>
                <wp:cNvGraphicFramePr/>
                <a:graphic xmlns:a="http://schemas.openxmlformats.org/drawingml/2006/main">
                  <a:graphicData uri="http://schemas.microsoft.com/office/word/2010/wordprocessingShape">
                    <wps:wsp>
                      <wps:cNvSpPr txBox="1"/>
                      <wps:spPr>
                        <a:xfrm>
                          <a:off x="0" y="0"/>
                          <a:ext cx="955040" cy="263525"/>
                        </a:xfrm>
                        <a:prstGeom prst="rect">
                          <a:avLst/>
                        </a:prstGeom>
                        <a:solidFill>
                          <a:srgbClr val="FFA6A6">
                            <a:alpha val="55000"/>
                          </a:srgbClr>
                        </a:solidFill>
                        <a:ln w="19050" cmpd="sng">
                          <a:solidFill>
                            <a:srgbClr val="FF0000"/>
                          </a:solidFill>
                        </a:ln>
                      </wps:spPr>
                      <wps:style>
                        <a:lnRef idx="0">
                          <a:srgbClr val="000000"/>
                        </a:lnRef>
                        <a:fillRef idx="0">
                          <a:srgbClr val="000000"/>
                        </a:fillRef>
                        <a:effectRef idx="0">
                          <a:srgbClr val="000000"/>
                        </a:effectRef>
                        <a:fontRef idx="minor">
                          <a:schemeClr val="dk1"/>
                        </a:fontRef>
                      </wps:style>
                      <wps:txbx>
                        <w:txbxContent>
                          <w:p w14:paraId="5EC77476" w14:textId="77777777" w:rsidR="00C547B3" w:rsidRDefault="005C736A">
                            <w:pPr>
                              <w:jc w:val="center"/>
                              <w:rPr>
                                <w:b/>
                              </w:rPr>
                            </w:pPr>
                            <w:r>
                              <w:rPr>
                                <w:rFonts w:ascii="BIZ UDPゴシック" w:eastAsia="BIZ UDPゴシック" w:hAnsi="BIZ UDPゴシック" w:hint="eastAsia"/>
                                <w:b/>
                              </w:rPr>
                              <w:t>千里中央病院</w:t>
                            </w:r>
                          </w:p>
                        </w:txbxContent>
                      </wps:txbx>
                      <wps:bodyPr vertOverflow="overflow" horzOverflow="overflow" wrap="none" lIns="74295" tIns="8890" rIns="74295" bIns="8890" anchor="ct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1.35pt;mso-position-vertical-relative:text;mso-position-horizontal-relative:text;v-text-anchor:middle;position:absolute;height:20.75pt;mso-wrap-distance-top:0pt;width:75.2pt;mso-wrap-style:none;mso-wrap-distance-left:16pt;margin-left:198.55pt;z-index:23;" o:spid="_x0000_s1031" o:allowincell="t" o:allowoverlap="t" filled="t" fillcolor="#ffa6a6" stroked="t" strokecolor="#ff0000" strokeweight="1.5pt" o:spt="202" type="#_x0000_t202">
                <v:fill opacity="36044f"/>
                <v:stroke linestyle="single" filltype="solid"/>
                <v:textbox style="layout-flow:horizontal;" inset="2.0637499999999998mm,0.24694444444444438mm,2.0637499999999998mm,0.24694444444444438mm">
                  <w:txbxContent>
                    <w:p>
                      <w:pPr>
                        <w:pStyle w:val="0"/>
                        <w:jc w:val="center"/>
                        <w:rPr>
                          <w:rFonts w:hint="default"/>
                          <w:b w:val="1"/>
                        </w:rPr>
                      </w:pPr>
                      <w:r>
                        <w:rPr>
                          <w:rFonts w:hint="eastAsia" w:ascii="BIZ UDPゴシック" w:hAnsi="BIZ UDPゴシック" w:eastAsia="BIZ UDPゴシック"/>
                          <w:b w:val="1"/>
                        </w:rPr>
                        <w:t>千里中央病院</w:t>
                      </w:r>
                    </w:p>
                  </w:txbxContent>
                </v:textbox>
                <v:imagedata o:title=""/>
                <w10:wrap type="none" anchorx="text" anchory="text"/>
              </v:shape>
            </w:pict>
          </mc:Fallback>
        </mc:AlternateContent>
      </w:r>
    </w:p>
    <w:p w14:paraId="0F617EC2" w14:textId="77777777" w:rsidR="00C547B3" w:rsidRDefault="00C547B3">
      <w:pPr>
        <w:spacing w:line="400" w:lineRule="exact"/>
        <w:ind w:firstLineChars="100" w:firstLine="240"/>
        <w:jc w:val="left"/>
        <w:rPr>
          <w:rFonts w:ascii="BIZ UDPゴシック" w:eastAsia="BIZ UDPゴシック" w:hAnsi="BIZ UDPゴシック"/>
          <w:sz w:val="24"/>
        </w:rPr>
      </w:pPr>
    </w:p>
    <w:p w14:paraId="2A489B3D" w14:textId="77777777" w:rsidR="00C547B3" w:rsidRDefault="00C547B3">
      <w:pPr>
        <w:spacing w:line="400" w:lineRule="exact"/>
        <w:ind w:firstLineChars="100" w:firstLine="240"/>
        <w:jc w:val="left"/>
        <w:rPr>
          <w:rFonts w:ascii="BIZ UDPゴシック" w:eastAsia="BIZ UDPゴシック" w:hAnsi="BIZ UDPゴシック"/>
          <w:sz w:val="24"/>
        </w:rPr>
      </w:pPr>
    </w:p>
    <w:p w14:paraId="3E7846EE" w14:textId="77777777" w:rsidR="00C547B3" w:rsidRDefault="00C547B3">
      <w:pPr>
        <w:spacing w:line="400" w:lineRule="exact"/>
        <w:ind w:firstLineChars="100" w:firstLine="240"/>
        <w:jc w:val="left"/>
        <w:rPr>
          <w:rFonts w:ascii="BIZ UDPゴシック" w:eastAsia="BIZ UDPゴシック" w:hAnsi="BIZ UDPゴシック"/>
          <w:sz w:val="24"/>
        </w:rPr>
      </w:pPr>
    </w:p>
    <w:p w14:paraId="2745F526" w14:textId="77777777" w:rsidR="00C547B3" w:rsidRDefault="00C547B3">
      <w:pPr>
        <w:spacing w:line="400" w:lineRule="exact"/>
        <w:ind w:firstLineChars="100" w:firstLine="240"/>
        <w:jc w:val="left"/>
        <w:rPr>
          <w:rFonts w:ascii="BIZ UDPゴシック" w:eastAsia="BIZ UDPゴシック" w:hAnsi="BIZ UDPゴシック"/>
          <w:sz w:val="24"/>
        </w:rPr>
      </w:pPr>
    </w:p>
    <w:p w14:paraId="41DA80BB" w14:textId="77777777" w:rsidR="00C547B3" w:rsidRDefault="005C736A">
      <w:pPr>
        <w:spacing w:line="400" w:lineRule="exact"/>
        <w:ind w:firstLineChars="100" w:firstLine="210"/>
        <w:jc w:val="left"/>
        <w:rPr>
          <w:rFonts w:ascii="BIZ UDPゴシック" w:eastAsia="BIZ UDPゴシック" w:hAnsi="BIZ UDPゴシック"/>
          <w:sz w:val="24"/>
        </w:rPr>
      </w:pPr>
      <w:r>
        <w:rPr>
          <w:rFonts w:hint="eastAsia"/>
          <w:noProof/>
        </w:rPr>
        <mc:AlternateContent>
          <mc:Choice Requires="wps">
            <w:drawing>
              <wp:anchor distT="0" distB="0" distL="203200" distR="203200" simplePos="0" relativeHeight="26" behindDoc="0" locked="0" layoutInCell="1" hidden="0" allowOverlap="1" wp14:anchorId="1527C7C3" wp14:editId="322740FC">
                <wp:simplePos x="0" y="0"/>
                <wp:positionH relativeFrom="column">
                  <wp:posOffset>4129405</wp:posOffset>
                </wp:positionH>
                <wp:positionV relativeFrom="paragraph">
                  <wp:posOffset>116205</wp:posOffset>
                </wp:positionV>
                <wp:extent cx="0" cy="207010"/>
                <wp:effectExtent l="45720" t="0" r="74930" b="10795"/>
                <wp:wrapNone/>
                <wp:docPr id="1032" name="オブジェクト 0"/>
                <wp:cNvGraphicFramePr/>
                <a:graphic xmlns:a="http://schemas.openxmlformats.org/drawingml/2006/main">
                  <a:graphicData uri="http://schemas.microsoft.com/office/word/2010/wordprocessingShape">
                    <wps:wsp>
                      <wps:cNvCnPr/>
                      <wps:spPr>
                        <a:xfrm flipV="1">
                          <a:off x="0" y="0"/>
                          <a:ext cx="0" cy="207010"/>
                        </a:xfrm>
                        <a:prstGeom prst="line">
                          <a:avLst/>
                        </a:prstGeom>
                        <a:ln w="19050" cap="rnd" cmpd="sng" algn="ctr">
                          <a:solidFill>
                            <a:srgbClr val="FF0000"/>
                          </a:solidFill>
                          <a:prstDash val="solid"/>
                          <a:miter lim="8000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flip:y;mso-wrap-distance-right:16pt;mso-wrap-distance-bottom:0pt;mso-position-vertical-relative:text;mso-position-horizontal-relative:text;position:absolute;mso-wrap-distance-left:16pt;z-index:26;" o:spid="_x0000_s1032" o:allowincell="t" o:allowoverlap="t" filled="f" stroked="t" strokecolor="#ff0000" strokeweight="1.5pt" o:spt="20" from="325.15000000000003pt,9.15pt" to="325.15000000000003pt,25.450000000000003pt">
                <v:fill/>
                <v:stroke linestyle="single" miterlimit="8" endcap="round" dashstyle="solid" filltype="solid" endarrow="open"/>
                <v:textbox style="layout-flow:horizontal;"/>
                <v:imagedata o:title=""/>
                <w10:wrap type="none" anchorx="text" anchory="text"/>
              </v:line>
            </w:pict>
          </mc:Fallback>
        </mc:AlternateContent>
      </w:r>
    </w:p>
    <w:p w14:paraId="76895C2C" w14:textId="77777777" w:rsidR="00C547B3" w:rsidRDefault="005C736A">
      <w:pPr>
        <w:spacing w:line="400" w:lineRule="exact"/>
        <w:ind w:firstLineChars="100" w:firstLine="210"/>
        <w:jc w:val="left"/>
        <w:rPr>
          <w:rFonts w:ascii="BIZ UDPゴシック" w:eastAsia="BIZ UDPゴシック" w:hAnsi="BIZ UDPゴシック"/>
          <w:sz w:val="24"/>
        </w:rPr>
      </w:pPr>
      <w:r>
        <w:rPr>
          <w:rFonts w:hint="eastAsia"/>
          <w:noProof/>
        </w:rPr>
        <mc:AlternateContent>
          <mc:Choice Requires="wps">
            <w:drawing>
              <wp:anchor distT="0" distB="0" distL="203200" distR="203200" simplePos="0" relativeHeight="25" behindDoc="0" locked="0" layoutInCell="1" hidden="0" allowOverlap="1" wp14:anchorId="26F4BF6B" wp14:editId="1660245F">
                <wp:simplePos x="0" y="0"/>
                <wp:positionH relativeFrom="column">
                  <wp:posOffset>3456940</wp:posOffset>
                </wp:positionH>
                <wp:positionV relativeFrom="paragraph">
                  <wp:posOffset>80010</wp:posOffset>
                </wp:positionV>
                <wp:extent cx="955040" cy="263525"/>
                <wp:effectExtent l="635" t="635" r="29845" b="10795"/>
                <wp:wrapNone/>
                <wp:docPr id="1033" name="オブジェクト 0"/>
                <wp:cNvGraphicFramePr/>
                <a:graphic xmlns:a="http://schemas.openxmlformats.org/drawingml/2006/main">
                  <a:graphicData uri="http://schemas.microsoft.com/office/word/2010/wordprocessingShape">
                    <wps:wsp>
                      <wps:cNvSpPr txBox="1"/>
                      <wps:spPr>
                        <a:xfrm>
                          <a:off x="0" y="0"/>
                          <a:ext cx="955040" cy="263525"/>
                        </a:xfrm>
                        <a:prstGeom prst="rect">
                          <a:avLst/>
                        </a:prstGeom>
                        <a:solidFill>
                          <a:srgbClr val="FFA6A6">
                            <a:alpha val="55000"/>
                          </a:srgbClr>
                        </a:solidFill>
                        <a:ln w="19050" cmpd="sng">
                          <a:solidFill>
                            <a:srgbClr val="FF0000"/>
                          </a:solidFill>
                        </a:ln>
                      </wps:spPr>
                      <wps:style>
                        <a:lnRef idx="0">
                          <a:srgbClr val="000000"/>
                        </a:lnRef>
                        <a:fillRef idx="0">
                          <a:srgbClr val="000000"/>
                        </a:fillRef>
                        <a:effectRef idx="0">
                          <a:srgbClr val="000000"/>
                        </a:effectRef>
                        <a:fontRef idx="minor">
                          <a:schemeClr val="dk1"/>
                        </a:fontRef>
                      </wps:style>
                      <wps:txbx>
                        <w:txbxContent>
                          <w:p w14:paraId="399B54A7" w14:textId="77777777" w:rsidR="00C547B3" w:rsidRDefault="005C736A">
                            <w:pPr>
                              <w:jc w:val="center"/>
                              <w:rPr>
                                <w:b/>
                              </w:rPr>
                            </w:pPr>
                            <w:r>
                              <w:rPr>
                                <w:rFonts w:ascii="BIZ UDPゴシック" w:eastAsia="BIZ UDPゴシック" w:hAnsi="BIZ UDPゴシック" w:hint="eastAsia"/>
                                <w:b/>
                              </w:rPr>
                              <w:t>協和会病院</w:t>
                            </w:r>
                          </w:p>
                        </w:txbxContent>
                      </wps:txbx>
                      <wps:bodyPr vertOverflow="overflow" horzOverflow="overflow" wrap="none" lIns="74295" tIns="8890" rIns="74295" bIns="8890" anchor="ct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6.3pt;mso-position-vertical-relative:text;mso-position-horizontal-relative:text;v-text-anchor:middle;position:absolute;height:20.75pt;mso-wrap-distance-top:0pt;width:75.2pt;mso-wrap-style:none;mso-wrap-distance-left:16pt;margin-left:272.2pt;z-index:25;" o:spid="_x0000_s1033" o:allowincell="t" o:allowoverlap="t" filled="t" fillcolor="#ffa6a6" stroked="t" strokecolor="#ff0000" strokeweight="1.5pt" o:spt="202" type="#_x0000_t202">
                <v:fill opacity="36044f"/>
                <v:stroke linestyle="single" filltype="solid"/>
                <v:textbox style="layout-flow:horizontal;" inset="2.0637499999999998mm,0.24694444444444438mm,2.0637499999999998mm,0.24694444444444438mm">
                  <w:txbxContent>
                    <w:p>
                      <w:pPr>
                        <w:pStyle w:val="0"/>
                        <w:jc w:val="center"/>
                        <w:rPr>
                          <w:rFonts w:hint="default"/>
                          <w:b w:val="1"/>
                        </w:rPr>
                      </w:pPr>
                      <w:r>
                        <w:rPr>
                          <w:rFonts w:hint="eastAsia" w:ascii="BIZ UDPゴシック" w:hAnsi="BIZ UDPゴシック" w:eastAsia="BIZ UDPゴシック"/>
                          <w:b w:val="1"/>
                        </w:rPr>
                        <w:t>協和会病院</w:t>
                      </w:r>
                    </w:p>
                  </w:txbxContent>
                </v:textbox>
                <v:imagedata o:title=""/>
                <w10:wrap type="none" anchorx="text" anchory="text"/>
              </v:shape>
            </w:pict>
          </mc:Fallback>
        </mc:AlternateContent>
      </w:r>
    </w:p>
    <w:p w14:paraId="0EA206D0" w14:textId="77777777" w:rsidR="00C547B3" w:rsidRDefault="00C547B3">
      <w:pPr>
        <w:spacing w:line="400" w:lineRule="exact"/>
        <w:ind w:firstLineChars="100" w:firstLine="240"/>
        <w:jc w:val="left"/>
        <w:rPr>
          <w:rFonts w:ascii="BIZ UDPゴシック" w:eastAsia="BIZ UDPゴシック" w:hAnsi="BIZ UDPゴシック"/>
          <w:sz w:val="24"/>
        </w:rPr>
      </w:pPr>
    </w:p>
    <w:p w14:paraId="78EC12BB" w14:textId="77777777" w:rsidR="00C547B3" w:rsidRDefault="00C547B3">
      <w:pPr>
        <w:spacing w:line="400" w:lineRule="exact"/>
        <w:ind w:firstLineChars="100" w:firstLine="240"/>
        <w:jc w:val="left"/>
        <w:rPr>
          <w:rFonts w:ascii="BIZ UDPゴシック" w:eastAsia="BIZ UDPゴシック" w:hAnsi="BIZ UDPゴシック"/>
          <w:sz w:val="24"/>
        </w:rPr>
      </w:pPr>
    </w:p>
    <w:p w14:paraId="1397807B" w14:textId="77777777" w:rsidR="00C547B3" w:rsidRDefault="00C547B3">
      <w:pPr>
        <w:spacing w:line="400" w:lineRule="exact"/>
        <w:ind w:firstLineChars="100" w:firstLine="240"/>
        <w:jc w:val="left"/>
        <w:rPr>
          <w:rFonts w:ascii="BIZ UDPゴシック" w:eastAsia="BIZ UDPゴシック" w:hAnsi="BIZ UDPゴシック"/>
          <w:sz w:val="24"/>
        </w:rPr>
      </w:pPr>
    </w:p>
    <w:p w14:paraId="36289B91" w14:textId="77777777" w:rsidR="00C547B3" w:rsidRDefault="00C547B3">
      <w:pPr>
        <w:spacing w:line="400" w:lineRule="exact"/>
        <w:ind w:firstLineChars="100" w:firstLine="240"/>
        <w:jc w:val="left"/>
        <w:rPr>
          <w:rFonts w:ascii="BIZ UDPゴシック" w:eastAsia="BIZ UDPゴシック" w:hAnsi="BIZ UDPゴシック"/>
          <w:sz w:val="24"/>
        </w:rPr>
      </w:pPr>
    </w:p>
    <w:p w14:paraId="4EE4DBF2" w14:textId="77777777" w:rsidR="00C547B3" w:rsidRDefault="00C547B3">
      <w:pPr>
        <w:spacing w:line="400" w:lineRule="exact"/>
        <w:ind w:firstLineChars="100" w:firstLine="240"/>
        <w:jc w:val="left"/>
        <w:rPr>
          <w:rFonts w:ascii="BIZ UDPゴシック" w:eastAsia="BIZ UDPゴシック" w:hAnsi="BIZ UDPゴシック"/>
          <w:sz w:val="24"/>
        </w:rPr>
      </w:pPr>
    </w:p>
    <w:p w14:paraId="3CD6BDB0" w14:textId="77777777" w:rsidR="00C547B3" w:rsidRDefault="00C547B3">
      <w:pPr>
        <w:spacing w:line="400" w:lineRule="exact"/>
        <w:ind w:firstLineChars="100" w:firstLine="240"/>
        <w:jc w:val="left"/>
        <w:rPr>
          <w:rFonts w:ascii="BIZ UDPゴシック" w:eastAsia="BIZ UDPゴシック" w:hAnsi="BIZ UDPゴシック"/>
          <w:sz w:val="24"/>
        </w:rPr>
      </w:pPr>
    </w:p>
    <w:p w14:paraId="1537DC8F" w14:textId="77777777" w:rsidR="00C547B3" w:rsidRDefault="00C547B3">
      <w:pPr>
        <w:spacing w:line="400" w:lineRule="exact"/>
        <w:ind w:firstLineChars="100" w:firstLine="240"/>
        <w:jc w:val="left"/>
        <w:rPr>
          <w:rFonts w:ascii="BIZ UDPゴシック" w:eastAsia="BIZ UDPゴシック" w:hAnsi="BIZ UDPゴシック"/>
          <w:sz w:val="24"/>
        </w:rPr>
      </w:pPr>
    </w:p>
    <w:p w14:paraId="1B1528B4" w14:textId="77777777" w:rsidR="00C547B3" w:rsidRDefault="00C547B3">
      <w:pPr>
        <w:spacing w:line="400" w:lineRule="exact"/>
        <w:ind w:firstLineChars="100" w:firstLine="240"/>
        <w:jc w:val="left"/>
        <w:rPr>
          <w:rFonts w:ascii="BIZ UDPゴシック" w:eastAsia="BIZ UDPゴシック" w:hAnsi="BIZ UDPゴシック"/>
          <w:sz w:val="24"/>
        </w:rPr>
      </w:pPr>
    </w:p>
    <w:p w14:paraId="15C73133" w14:textId="77777777" w:rsidR="00C547B3" w:rsidRDefault="00C547B3">
      <w:pPr>
        <w:spacing w:line="400" w:lineRule="exact"/>
        <w:ind w:firstLineChars="100" w:firstLine="240"/>
        <w:jc w:val="left"/>
        <w:rPr>
          <w:rFonts w:ascii="BIZ UDPゴシック" w:eastAsia="BIZ UDPゴシック" w:hAnsi="BIZ UDPゴシック"/>
          <w:sz w:val="24"/>
        </w:rPr>
      </w:pPr>
    </w:p>
    <w:p w14:paraId="15B720A9" w14:textId="77777777" w:rsidR="00C547B3" w:rsidRDefault="00C547B3">
      <w:pPr>
        <w:spacing w:line="400" w:lineRule="exact"/>
        <w:ind w:firstLineChars="100" w:firstLine="240"/>
        <w:jc w:val="left"/>
        <w:rPr>
          <w:rFonts w:ascii="BIZ UDPゴシック" w:eastAsia="BIZ UDPゴシック" w:hAnsi="BIZ UDPゴシック"/>
          <w:sz w:val="24"/>
        </w:rPr>
      </w:pPr>
    </w:p>
    <w:p w14:paraId="2D6CB08A" w14:textId="77777777" w:rsidR="00C547B3" w:rsidRDefault="00C547B3">
      <w:pPr>
        <w:spacing w:line="400" w:lineRule="exact"/>
        <w:ind w:firstLineChars="100" w:firstLine="240"/>
        <w:jc w:val="left"/>
        <w:rPr>
          <w:rFonts w:ascii="BIZ UDPゴシック" w:eastAsia="BIZ UDPゴシック" w:hAnsi="BIZ UDPゴシック"/>
          <w:sz w:val="24"/>
        </w:rPr>
      </w:pPr>
    </w:p>
    <w:p w14:paraId="3DBD5A00" w14:textId="77777777" w:rsidR="00C547B3" w:rsidRDefault="00C547B3">
      <w:pPr>
        <w:spacing w:line="400" w:lineRule="exact"/>
        <w:ind w:firstLineChars="100" w:firstLine="240"/>
        <w:jc w:val="left"/>
        <w:rPr>
          <w:rFonts w:ascii="BIZ UDPゴシック" w:eastAsia="BIZ UDPゴシック" w:hAnsi="BIZ UDPゴシック"/>
          <w:sz w:val="24"/>
        </w:rPr>
      </w:pPr>
    </w:p>
    <w:p w14:paraId="243290DC" w14:textId="77777777" w:rsidR="00C547B3" w:rsidRDefault="00C547B3">
      <w:pPr>
        <w:spacing w:line="400" w:lineRule="exact"/>
        <w:ind w:firstLineChars="100" w:firstLine="240"/>
        <w:jc w:val="left"/>
        <w:rPr>
          <w:rFonts w:ascii="BIZ UDPゴシック" w:eastAsia="BIZ UDPゴシック" w:hAnsi="BIZ UDPゴシック"/>
          <w:sz w:val="24"/>
        </w:rPr>
      </w:pPr>
    </w:p>
    <w:p w14:paraId="42EC201D" w14:textId="77777777" w:rsidR="00C547B3" w:rsidRDefault="005C736A">
      <w:pPr>
        <w:spacing w:line="400" w:lineRule="exact"/>
        <w:ind w:firstLineChars="100" w:firstLine="210"/>
        <w:jc w:val="left"/>
        <w:rPr>
          <w:rFonts w:ascii="BIZ UDPゴシック" w:eastAsia="BIZ UDPゴシック" w:hAnsi="BIZ UDPゴシック"/>
          <w:sz w:val="24"/>
        </w:rPr>
      </w:pPr>
      <w:r>
        <w:rPr>
          <w:rFonts w:hint="eastAsia"/>
          <w:noProof/>
        </w:rPr>
        <mc:AlternateContent>
          <mc:Choice Requires="wps">
            <w:drawing>
              <wp:anchor distT="0" distB="0" distL="203200" distR="203200" simplePos="0" relativeHeight="15" behindDoc="0" locked="0" layoutInCell="1" hidden="0" allowOverlap="1" wp14:anchorId="01600258" wp14:editId="5B46956D">
                <wp:simplePos x="0" y="0"/>
                <wp:positionH relativeFrom="column">
                  <wp:posOffset>-111760</wp:posOffset>
                </wp:positionH>
                <wp:positionV relativeFrom="paragraph">
                  <wp:posOffset>-19050</wp:posOffset>
                </wp:positionV>
                <wp:extent cx="5686425" cy="8326755"/>
                <wp:effectExtent l="0" t="0" r="635" b="635"/>
                <wp:wrapNone/>
                <wp:docPr id="1034" name="オブジェクト 0"/>
                <wp:cNvGraphicFramePr/>
                <a:graphic xmlns:a="http://schemas.openxmlformats.org/drawingml/2006/main">
                  <a:graphicData uri="http://schemas.microsoft.com/office/word/2010/wordprocessingShape">
                    <wps:wsp>
                      <wps:cNvSpPr txBox="1"/>
                      <wps:spPr>
                        <a:xfrm>
                          <a:off x="0" y="0"/>
                          <a:ext cx="5686425" cy="832675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14:paraId="2A218C27" w14:textId="77777777" w:rsidR="00C547B3" w:rsidRDefault="005C736A">
                            <w:pPr>
                              <w:jc w:val="center"/>
                            </w:pPr>
                            <w:r>
                              <w:rPr>
                                <w:rFonts w:hint="eastAsia"/>
                                <w:noProof/>
                              </w:rPr>
                              <w:drawing>
                                <wp:inline distT="0" distB="0" distL="203200" distR="203200" wp14:anchorId="74F92A21" wp14:editId="15D217B9">
                                  <wp:extent cx="4735195" cy="6876415"/>
                                  <wp:effectExtent l="0" t="0" r="0" b="0"/>
                                  <wp:docPr id="1035" name="オブジェクト 0"/>
                                  <wp:cNvGraphicFramePr/>
                                  <a:graphic xmlns:a="http://schemas.openxmlformats.org/drawingml/2006/main">
                                    <a:graphicData uri="http://schemas.openxmlformats.org/drawingml/2006/picture">
                                      <pic:pic xmlns:pic="http://schemas.openxmlformats.org/drawingml/2006/picture">
                                        <pic:nvPicPr>
                                          <pic:cNvPr id="1035" name="オブジェクト 0"/>
                                          <pic:cNvPicPr>
                                            <a:picLocks noChangeAspect="1"/>
                                          </pic:cNvPicPr>
                                        </pic:nvPicPr>
                                        <pic:blipFill>
                                          <a:blip r:embed="rId12"/>
                                          <a:stretch>
                                            <a:fillRect/>
                                          </a:stretch>
                                        </pic:blipFill>
                                        <pic:spPr>
                                          <a:xfrm>
                                            <a:off x="0" y="0"/>
                                            <a:ext cx="4735195" cy="6876415"/>
                                          </a:xfrm>
                                          <a:prstGeom prst="rect">
                                            <a:avLst/>
                                          </a:prstGeom>
                                        </pic:spPr>
                                      </pic:pic>
                                    </a:graphicData>
                                  </a:graphic>
                                </wp:inline>
                              </w:drawing>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5pt;mso-position-vertical-relative:text;mso-position-horizontal-relative:text;position:absolute;height:655.65pt;mso-wrap-distance-top:0pt;width:447.75pt;mso-wrap-distance-left:16pt;margin-left:-8.8000000000000007pt;z-index:15;" o:spid="_x0000_s1034"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jc w:val="center"/>
                        <w:rPr>
                          <w:rFonts w:hint="default"/>
                        </w:rPr>
                      </w:pPr>
                      <w:r>
                        <w:rPr>
                          <w:rFonts w:hint="eastAsia"/>
                        </w:rPr>
                        <w:drawing>
                          <wp:inline distT="0" distB="0" distL="203200" distR="203200">
                            <wp:extent cx="4735195" cy="6876415"/>
                            <wp:effectExtent l="0" t="0" r="0" b="0"/>
                            <wp:docPr id="1035" name="オブジェクト 0"/>
                            <a:graphic xmlns:a="http://schemas.openxmlformats.org/drawingml/2006/main">
                              <a:graphicData uri="http://schemas.openxmlformats.org/drawingml/2006/picture">
                                <pic:pic xmlns:pic="http://schemas.openxmlformats.org/drawingml/2006/picture">
                                  <pic:nvPicPr>
                                    <pic:cNvPr id="1035" name="オブジェクト 0"/>
                                    <pic:cNvPicPr>
                                      <a:picLocks noChangeAspect="1"/>
                                    </pic:cNvPicPr>
                                  </pic:nvPicPr>
                                  <pic:blipFill>
                                    <a:blip r:embed="rId14"/>
                                    <a:stretch>
                                      <a:fillRect/>
                                    </a:stretch>
                                  </pic:blipFill>
                                  <pic:spPr>
                                    <a:xfrm>
                                      <a:off x="0" y="0"/>
                                      <a:ext cx="4735195" cy="6876415"/>
                                    </a:xfrm>
                                    <a:prstGeom prst="rect">
                                      <a:avLst/>
                                    </a:prstGeom>
                                  </pic:spPr>
                                </pic:pic>
                              </a:graphicData>
                            </a:graphic>
                          </wp:inline>
                        </w:drawing>
                      </w:r>
                    </w:p>
                  </w:txbxContent>
                </v:textbox>
                <v:imagedata o:title=""/>
                <w10:wrap type="none" anchorx="text" anchory="text"/>
              </v:shape>
            </w:pict>
          </mc:Fallback>
        </mc:AlternateContent>
      </w:r>
    </w:p>
    <w:p w14:paraId="7798CA5B" w14:textId="77777777" w:rsidR="00C547B3" w:rsidRDefault="00C547B3">
      <w:pPr>
        <w:spacing w:line="400" w:lineRule="exact"/>
        <w:ind w:firstLineChars="100" w:firstLine="240"/>
        <w:jc w:val="left"/>
        <w:rPr>
          <w:rFonts w:ascii="BIZ UDPゴシック" w:eastAsia="BIZ UDPゴシック" w:hAnsi="BIZ UDPゴシック"/>
          <w:sz w:val="24"/>
        </w:rPr>
      </w:pPr>
    </w:p>
    <w:p w14:paraId="3B97EC63" w14:textId="77777777" w:rsidR="00C547B3" w:rsidRDefault="00C547B3">
      <w:pPr>
        <w:spacing w:line="400" w:lineRule="exact"/>
        <w:ind w:firstLineChars="100" w:firstLine="240"/>
        <w:jc w:val="left"/>
        <w:rPr>
          <w:rFonts w:ascii="BIZ UDPゴシック" w:eastAsia="BIZ UDPゴシック" w:hAnsi="BIZ UDPゴシック"/>
          <w:sz w:val="24"/>
        </w:rPr>
      </w:pPr>
    </w:p>
    <w:p w14:paraId="4E545806" w14:textId="77777777" w:rsidR="00C547B3" w:rsidRDefault="00C547B3">
      <w:pPr>
        <w:spacing w:line="400" w:lineRule="exact"/>
        <w:ind w:firstLineChars="100" w:firstLine="240"/>
        <w:jc w:val="left"/>
        <w:rPr>
          <w:rFonts w:ascii="BIZ UDPゴシック" w:eastAsia="BIZ UDPゴシック" w:hAnsi="BIZ UDPゴシック"/>
          <w:sz w:val="24"/>
        </w:rPr>
      </w:pPr>
    </w:p>
    <w:p w14:paraId="14C1B1A7" w14:textId="77777777" w:rsidR="00C547B3" w:rsidRDefault="00C547B3">
      <w:pPr>
        <w:spacing w:line="400" w:lineRule="exact"/>
        <w:ind w:firstLineChars="100" w:firstLine="240"/>
        <w:jc w:val="left"/>
        <w:rPr>
          <w:rFonts w:ascii="BIZ UDPゴシック" w:eastAsia="BIZ UDPゴシック" w:hAnsi="BIZ UDPゴシック"/>
          <w:sz w:val="24"/>
        </w:rPr>
      </w:pPr>
    </w:p>
    <w:p w14:paraId="65C9147B" w14:textId="77777777" w:rsidR="00C547B3" w:rsidRDefault="00C547B3">
      <w:pPr>
        <w:spacing w:line="400" w:lineRule="exact"/>
        <w:ind w:firstLineChars="100" w:firstLine="240"/>
        <w:jc w:val="left"/>
        <w:rPr>
          <w:rFonts w:ascii="BIZ UDPゴシック" w:eastAsia="BIZ UDPゴシック" w:hAnsi="BIZ UDPゴシック"/>
          <w:sz w:val="24"/>
        </w:rPr>
      </w:pPr>
    </w:p>
    <w:p w14:paraId="6E239117" w14:textId="77777777" w:rsidR="00C547B3" w:rsidRDefault="00C547B3">
      <w:pPr>
        <w:spacing w:line="400" w:lineRule="exact"/>
        <w:ind w:firstLineChars="100" w:firstLine="240"/>
        <w:jc w:val="left"/>
        <w:rPr>
          <w:rFonts w:ascii="BIZ UDPゴシック" w:eastAsia="BIZ UDPゴシック" w:hAnsi="BIZ UDPゴシック"/>
          <w:sz w:val="24"/>
        </w:rPr>
      </w:pPr>
    </w:p>
    <w:p w14:paraId="65821A76" w14:textId="77777777" w:rsidR="00C547B3" w:rsidRDefault="00C547B3">
      <w:pPr>
        <w:spacing w:line="400" w:lineRule="exact"/>
        <w:ind w:firstLineChars="100" w:firstLine="240"/>
        <w:jc w:val="left"/>
        <w:rPr>
          <w:rFonts w:ascii="BIZ UDPゴシック" w:eastAsia="BIZ UDPゴシック" w:hAnsi="BIZ UDPゴシック"/>
          <w:sz w:val="24"/>
        </w:rPr>
      </w:pPr>
    </w:p>
    <w:p w14:paraId="4B3E0B7D" w14:textId="77777777" w:rsidR="00C547B3" w:rsidRDefault="00C547B3">
      <w:pPr>
        <w:spacing w:line="400" w:lineRule="exact"/>
        <w:ind w:firstLineChars="100" w:firstLine="240"/>
        <w:jc w:val="left"/>
        <w:rPr>
          <w:rFonts w:ascii="BIZ UDPゴシック" w:eastAsia="BIZ UDPゴシック" w:hAnsi="BIZ UDPゴシック"/>
          <w:sz w:val="24"/>
        </w:rPr>
      </w:pPr>
    </w:p>
    <w:p w14:paraId="264BA675" w14:textId="77777777" w:rsidR="00C547B3" w:rsidRDefault="00C547B3">
      <w:pPr>
        <w:spacing w:line="400" w:lineRule="exact"/>
        <w:ind w:firstLineChars="100" w:firstLine="240"/>
        <w:jc w:val="left"/>
        <w:rPr>
          <w:rFonts w:ascii="BIZ UDPゴシック" w:eastAsia="BIZ UDPゴシック" w:hAnsi="BIZ UDPゴシック"/>
          <w:sz w:val="24"/>
        </w:rPr>
      </w:pPr>
    </w:p>
    <w:p w14:paraId="3F3DAD7F" w14:textId="77777777" w:rsidR="00C547B3" w:rsidRDefault="00C547B3">
      <w:pPr>
        <w:spacing w:line="400" w:lineRule="exact"/>
        <w:ind w:firstLineChars="100" w:firstLine="240"/>
        <w:jc w:val="left"/>
        <w:rPr>
          <w:rFonts w:ascii="BIZ UDPゴシック" w:eastAsia="BIZ UDPゴシック" w:hAnsi="BIZ UDPゴシック"/>
          <w:sz w:val="24"/>
        </w:rPr>
      </w:pPr>
    </w:p>
    <w:p w14:paraId="3C35B68E" w14:textId="77777777" w:rsidR="00C547B3" w:rsidRDefault="00C547B3">
      <w:pPr>
        <w:spacing w:line="400" w:lineRule="exact"/>
        <w:ind w:firstLineChars="100" w:firstLine="240"/>
        <w:jc w:val="left"/>
        <w:rPr>
          <w:rFonts w:ascii="BIZ UDPゴシック" w:eastAsia="BIZ UDPゴシック" w:hAnsi="BIZ UDPゴシック"/>
          <w:sz w:val="24"/>
        </w:rPr>
      </w:pPr>
    </w:p>
    <w:p w14:paraId="73A9421F" w14:textId="77777777" w:rsidR="00C547B3" w:rsidRDefault="00C547B3">
      <w:pPr>
        <w:spacing w:line="400" w:lineRule="exact"/>
        <w:ind w:firstLineChars="100" w:firstLine="240"/>
        <w:jc w:val="left"/>
        <w:rPr>
          <w:rFonts w:ascii="BIZ UDPゴシック" w:eastAsia="BIZ UDPゴシック" w:hAnsi="BIZ UDPゴシック"/>
          <w:sz w:val="24"/>
        </w:rPr>
      </w:pPr>
    </w:p>
    <w:p w14:paraId="3F5A859D" w14:textId="77777777" w:rsidR="00C547B3" w:rsidRDefault="00C547B3">
      <w:pPr>
        <w:spacing w:line="400" w:lineRule="exact"/>
        <w:ind w:firstLineChars="100" w:firstLine="240"/>
        <w:jc w:val="left"/>
        <w:rPr>
          <w:rFonts w:ascii="BIZ UDPゴシック" w:eastAsia="BIZ UDPゴシック" w:hAnsi="BIZ UDPゴシック"/>
          <w:sz w:val="24"/>
        </w:rPr>
      </w:pPr>
    </w:p>
    <w:p w14:paraId="0EC4B6AC" w14:textId="77777777" w:rsidR="00C547B3" w:rsidRDefault="00C547B3">
      <w:pPr>
        <w:spacing w:line="400" w:lineRule="exact"/>
        <w:ind w:firstLineChars="100" w:firstLine="240"/>
        <w:jc w:val="left"/>
        <w:rPr>
          <w:rFonts w:ascii="BIZ UDPゴシック" w:eastAsia="BIZ UDPゴシック" w:hAnsi="BIZ UDPゴシック"/>
          <w:sz w:val="24"/>
        </w:rPr>
      </w:pPr>
    </w:p>
    <w:p w14:paraId="2BA0A7C6" w14:textId="77777777" w:rsidR="00C547B3" w:rsidRDefault="00C547B3">
      <w:pPr>
        <w:spacing w:line="400" w:lineRule="exact"/>
        <w:ind w:firstLineChars="100" w:firstLine="240"/>
        <w:jc w:val="left"/>
        <w:rPr>
          <w:rFonts w:ascii="BIZ UDPゴシック" w:eastAsia="BIZ UDPゴシック" w:hAnsi="BIZ UDPゴシック"/>
          <w:sz w:val="24"/>
        </w:rPr>
      </w:pPr>
    </w:p>
    <w:p w14:paraId="4D510EC0" w14:textId="77777777" w:rsidR="00C547B3" w:rsidRDefault="00C547B3">
      <w:pPr>
        <w:spacing w:line="400" w:lineRule="exact"/>
        <w:ind w:firstLineChars="100" w:firstLine="240"/>
        <w:jc w:val="left"/>
        <w:rPr>
          <w:rFonts w:ascii="BIZ UDPゴシック" w:eastAsia="BIZ UDPゴシック" w:hAnsi="BIZ UDPゴシック"/>
          <w:sz w:val="24"/>
        </w:rPr>
      </w:pPr>
    </w:p>
    <w:p w14:paraId="39AFC1F4" w14:textId="77777777" w:rsidR="00C547B3" w:rsidRDefault="00C547B3">
      <w:pPr>
        <w:spacing w:line="400" w:lineRule="exact"/>
        <w:ind w:firstLineChars="100" w:firstLine="240"/>
        <w:jc w:val="left"/>
        <w:rPr>
          <w:rFonts w:ascii="BIZ UDPゴシック" w:eastAsia="BIZ UDPゴシック" w:hAnsi="BIZ UDPゴシック"/>
          <w:sz w:val="24"/>
        </w:rPr>
      </w:pPr>
    </w:p>
    <w:p w14:paraId="26B07E31" w14:textId="77777777" w:rsidR="00C547B3" w:rsidRDefault="00C547B3">
      <w:pPr>
        <w:spacing w:line="400" w:lineRule="exact"/>
        <w:ind w:firstLineChars="100" w:firstLine="240"/>
        <w:jc w:val="left"/>
        <w:rPr>
          <w:rFonts w:ascii="BIZ UDPゴシック" w:eastAsia="BIZ UDPゴシック" w:hAnsi="BIZ UDPゴシック"/>
          <w:sz w:val="24"/>
        </w:rPr>
      </w:pPr>
    </w:p>
    <w:p w14:paraId="5BE5DB64" w14:textId="77777777" w:rsidR="00C547B3" w:rsidRDefault="00C547B3">
      <w:pPr>
        <w:spacing w:line="400" w:lineRule="exact"/>
        <w:ind w:firstLineChars="100" w:firstLine="240"/>
        <w:jc w:val="left"/>
        <w:rPr>
          <w:rFonts w:ascii="BIZ UDPゴシック" w:eastAsia="BIZ UDPゴシック" w:hAnsi="BIZ UDPゴシック"/>
          <w:sz w:val="24"/>
        </w:rPr>
      </w:pPr>
    </w:p>
    <w:p w14:paraId="1C1E7102" w14:textId="77777777" w:rsidR="00C547B3" w:rsidRDefault="00C547B3">
      <w:pPr>
        <w:spacing w:line="400" w:lineRule="exact"/>
        <w:ind w:firstLineChars="100" w:firstLine="240"/>
        <w:jc w:val="left"/>
        <w:rPr>
          <w:rFonts w:ascii="BIZ UDPゴシック" w:eastAsia="BIZ UDPゴシック" w:hAnsi="BIZ UDPゴシック"/>
          <w:sz w:val="24"/>
        </w:rPr>
      </w:pPr>
    </w:p>
    <w:p w14:paraId="56E21FDC" w14:textId="77777777" w:rsidR="00C547B3" w:rsidRDefault="00C547B3">
      <w:pPr>
        <w:spacing w:line="400" w:lineRule="exact"/>
        <w:ind w:firstLineChars="100" w:firstLine="240"/>
        <w:jc w:val="left"/>
        <w:rPr>
          <w:rFonts w:ascii="BIZ UDPゴシック" w:eastAsia="BIZ UDPゴシック" w:hAnsi="BIZ UDPゴシック"/>
          <w:sz w:val="24"/>
        </w:rPr>
      </w:pPr>
    </w:p>
    <w:p w14:paraId="3BED155C" w14:textId="77777777" w:rsidR="00C547B3" w:rsidRDefault="00C547B3">
      <w:pPr>
        <w:spacing w:line="400" w:lineRule="exact"/>
        <w:ind w:firstLineChars="100" w:firstLine="240"/>
        <w:jc w:val="left"/>
        <w:rPr>
          <w:rFonts w:ascii="BIZ UDPゴシック" w:eastAsia="BIZ UDPゴシック" w:hAnsi="BIZ UDPゴシック"/>
          <w:sz w:val="24"/>
        </w:rPr>
      </w:pPr>
    </w:p>
    <w:p w14:paraId="11594D7B" w14:textId="77777777" w:rsidR="00C547B3" w:rsidRDefault="00C547B3">
      <w:pPr>
        <w:spacing w:line="400" w:lineRule="exact"/>
        <w:ind w:firstLineChars="100" w:firstLine="240"/>
        <w:jc w:val="left"/>
        <w:rPr>
          <w:rFonts w:ascii="BIZ UDPゴシック" w:eastAsia="BIZ UDPゴシック" w:hAnsi="BIZ UDPゴシック"/>
          <w:sz w:val="24"/>
        </w:rPr>
      </w:pPr>
    </w:p>
    <w:p w14:paraId="29FE201B" w14:textId="77777777" w:rsidR="00C547B3" w:rsidRDefault="00C547B3">
      <w:pPr>
        <w:spacing w:line="400" w:lineRule="exact"/>
        <w:ind w:firstLineChars="100" w:firstLine="240"/>
        <w:jc w:val="left"/>
        <w:rPr>
          <w:rFonts w:ascii="BIZ UDPゴシック" w:eastAsia="BIZ UDPゴシック" w:hAnsi="BIZ UDPゴシック"/>
          <w:sz w:val="24"/>
        </w:rPr>
      </w:pPr>
    </w:p>
    <w:p w14:paraId="15227D09" w14:textId="77777777" w:rsidR="00C547B3" w:rsidRDefault="00C547B3">
      <w:pPr>
        <w:spacing w:line="400" w:lineRule="exact"/>
        <w:ind w:firstLineChars="100" w:firstLine="240"/>
        <w:jc w:val="left"/>
        <w:rPr>
          <w:rFonts w:ascii="BIZ UDPゴシック" w:eastAsia="BIZ UDPゴシック" w:hAnsi="BIZ UDPゴシック"/>
          <w:sz w:val="24"/>
        </w:rPr>
      </w:pPr>
    </w:p>
    <w:p w14:paraId="672371D9" w14:textId="77777777" w:rsidR="00C547B3" w:rsidRDefault="00C547B3">
      <w:pPr>
        <w:spacing w:line="400" w:lineRule="exact"/>
        <w:ind w:firstLineChars="100" w:firstLine="240"/>
        <w:jc w:val="left"/>
        <w:rPr>
          <w:rFonts w:ascii="BIZ UDPゴシック" w:eastAsia="BIZ UDPゴシック" w:hAnsi="BIZ UDPゴシック"/>
          <w:sz w:val="24"/>
        </w:rPr>
      </w:pPr>
    </w:p>
    <w:p w14:paraId="55D378C8" w14:textId="77777777" w:rsidR="00C547B3" w:rsidRDefault="00C547B3">
      <w:pPr>
        <w:spacing w:line="400" w:lineRule="exact"/>
        <w:ind w:firstLineChars="100" w:firstLine="240"/>
        <w:jc w:val="left"/>
        <w:rPr>
          <w:rFonts w:ascii="BIZ UDPゴシック" w:eastAsia="BIZ UDPゴシック" w:hAnsi="BIZ UDPゴシック"/>
          <w:sz w:val="24"/>
        </w:rPr>
      </w:pPr>
    </w:p>
    <w:p w14:paraId="2CCD8087" w14:textId="77777777" w:rsidR="00C547B3" w:rsidRDefault="00C547B3">
      <w:pPr>
        <w:spacing w:line="400" w:lineRule="exact"/>
        <w:ind w:firstLineChars="100" w:firstLine="240"/>
        <w:jc w:val="left"/>
        <w:rPr>
          <w:rFonts w:ascii="BIZ UDPゴシック" w:eastAsia="BIZ UDPゴシック" w:hAnsi="BIZ UDPゴシック"/>
          <w:sz w:val="24"/>
        </w:rPr>
      </w:pPr>
    </w:p>
    <w:p w14:paraId="62C875C9" w14:textId="77777777" w:rsidR="00C547B3" w:rsidRDefault="00C547B3">
      <w:pPr>
        <w:spacing w:line="400" w:lineRule="exact"/>
        <w:ind w:firstLineChars="100" w:firstLine="240"/>
        <w:jc w:val="left"/>
        <w:rPr>
          <w:rFonts w:ascii="BIZ UDPゴシック" w:eastAsia="BIZ UDPゴシック" w:hAnsi="BIZ UDPゴシック"/>
          <w:sz w:val="24"/>
        </w:rPr>
      </w:pPr>
    </w:p>
    <w:p w14:paraId="3F5B8972" w14:textId="77777777" w:rsidR="00C547B3" w:rsidRDefault="00C547B3">
      <w:pPr>
        <w:spacing w:line="400" w:lineRule="exact"/>
        <w:ind w:firstLineChars="100" w:firstLine="240"/>
        <w:jc w:val="left"/>
        <w:rPr>
          <w:rFonts w:ascii="BIZ UDPゴシック" w:eastAsia="BIZ UDPゴシック" w:hAnsi="BIZ UDPゴシック"/>
          <w:sz w:val="24"/>
        </w:rPr>
      </w:pPr>
    </w:p>
    <w:p w14:paraId="35B4A3B2" w14:textId="77777777" w:rsidR="00C547B3" w:rsidRDefault="00C547B3">
      <w:pPr>
        <w:spacing w:line="400" w:lineRule="exact"/>
        <w:ind w:firstLineChars="100" w:firstLine="240"/>
        <w:jc w:val="left"/>
        <w:rPr>
          <w:rFonts w:ascii="BIZ UDPゴシック" w:eastAsia="BIZ UDPゴシック" w:hAnsi="BIZ UDPゴシック"/>
          <w:sz w:val="24"/>
        </w:rPr>
      </w:pPr>
    </w:p>
    <w:p w14:paraId="6DF8AFDD" w14:textId="77777777" w:rsidR="00C547B3" w:rsidRDefault="00C547B3">
      <w:pPr>
        <w:spacing w:line="400" w:lineRule="exact"/>
        <w:ind w:firstLineChars="100" w:firstLine="240"/>
        <w:jc w:val="left"/>
        <w:rPr>
          <w:rFonts w:ascii="BIZ UDPゴシック" w:eastAsia="BIZ UDPゴシック" w:hAnsi="BIZ UDPゴシック"/>
          <w:sz w:val="24"/>
        </w:rPr>
      </w:pPr>
    </w:p>
    <w:p w14:paraId="787FA712" w14:textId="77777777" w:rsidR="00C547B3" w:rsidRDefault="005C736A">
      <w:pPr>
        <w:spacing w:line="400" w:lineRule="exact"/>
        <w:jc w:val="left"/>
        <w:rPr>
          <w:rFonts w:ascii="BIZ UDPゴシック" w:eastAsia="BIZ UDPゴシック" w:hAnsi="BIZ UDPゴシック"/>
          <w:sz w:val="24"/>
        </w:rPr>
      </w:pPr>
      <w:bookmarkStart w:id="73" w:name="_Toc12491"/>
      <w:bookmarkStart w:id="74" w:name="_Toc16258"/>
      <w:bookmarkStart w:id="75" w:name="_Toc28911"/>
      <w:r>
        <w:rPr>
          <w:rFonts w:ascii="BIZ UDPゴシック" w:eastAsia="BIZ UDPゴシック" w:hAnsi="BIZ UDPゴシック" w:hint="eastAsia"/>
          <w:sz w:val="24"/>
        </w:rPr>
        <w:lastRenderedPageBreak/>
        <w:t>⑷　地域医療構想との整合性等</w:t>
      </w:r>
      <w:bookmarkEnd w:id="73"/>
      <w:bookmarkEnd w:id="74"/>
      <w:bookmarkEnd w:id="75"/>
    </w:p>
    <w:p w14:paraId="54394C0F" w14:textId="77777777" w:rsidR="00C547B3" w:rsidRDefault="005C736A">
      <w:pPr>
        <w:spacing w:line="400" w:lineRule="exact"/>
        <w:jc w:val="left"/>
        <w:rPr>
          <w:rFonts w:ascii="BIZ UDPゴシック" w:eastAsia="BIZ UDPゴシック" w:hAnsi="BIZ UDPゴシック"/>
          <w:sz w:val="24"/>
        </w:rPr>
      </w:pPr>
      <w:r>
        <w:rPr>
          <w:rFonts w:ascii="BIZ UDPゴシック" w:eastAsia="BIZ UDPゴシック" w:hAnsi="BIZ UDPゴシック" w:hint="eastAsia"/>
          <w:sz w:val="24"/>
        </w:rPr>
        <w:t xml:space="preserve">　医療法に基づき定められた豊能二次医療圏の基準病床数（一般病床及び療養病床）は</w:t>
      </w:r>
      <w:r>
        <w:rPr>
          <w:rFonts w:ascii="BIZ UDPゴシック" w:eastAsia="BIZ UDPゴシック" w:hAnsi="BIZ UDPゴシック" w:hint="eastAsia"/>
          <w:sz w:val="24"/>
        </w:rPr>
        <w:t>6,711</w:t>
      </w:r>
      <w:r>
        <w:rPr>
          <w:rFonts w:ascii="BIZ UDPゴシック" w:eastAsia="BIZ UDPゴシック" w:hAnsi="BIZ UDPゴシック" w:hint="eastAsia"/>
          <w:sz w:val="24"/>
        </w:rPr>
        <w:t>床となっているが、既存病床数は</w:t>
      </w:r>
      <w:r>
        <w:rPr>
          <w:rFonts w:ascii="BIZ UDPゴシック" w:eastAsia="BIZ UDPゴシック" w:hAnsi="BIZ UDPゴシック" w:hint="eastAsia"/>
          <w:sz w:val="24"/>
        </w:rPr>
        <w:t>9,009</w:t>
      </w:r>
      <w:r>
        <w:rPr>
          <w:rFonts w:ascii="BIZ UDPゴシック" w:eastAsia="BIZ UDPゴシック" w:hAnsi="BIZ UDPゴシック" w:hint="eastAsia"/>
          <w:sz w:val="24"/>
        </w:rPr>
        <w:t>床※となっており、既存病床数が基準病床数を超える、いわゆる病床過剰地域となっている。そのため、豊能二次医療圏では基本的に増床は認められていない。</w:t>
      </w:r>
    </w:p>
    <w:p w14:paraId="3527B24B" w14:textId="77777777" w:rsidR="00C547B3" w:rsidRDefault="005C736A">
      <w:pPr>
        <w:spacing w:line="400" w:lineRule="exact"/>
        <w:ind w:firstLineChars="100" w:firstLine="240"/>
        <w:jc w:val="left"/>
        <w:rPr>
          <w:rFonts w:ascii="BIZ UDPゴシック" w:eastAsia="BIZ UDPゴシック" w:hAnsi="BIZ UDPゴシック"/>
          <w:sz w:val="14"/>
        </w:rPr>
      </w:pPr>
      <w:r>
        <w:rPr>
          <w:rFonts w:ascii="BIZ UDPゴシック" w:eastAsia="BIZ UDPゴシック" w:hAnsi="BIZ UDPゴシック" w:hint="eastAsia"/>
          <w:sz w:val="24"/>
        </w:rPr>
        <w:t>また、豊能二次医療圏の「地域医療構想」で示された、</w:t>
      </w:r>
      <w:r>
        <w:rPr>
          <w:rFonts w:ascii="BIZ UDPゴシック" w:eastAsia="BIZ UDPゴシック" w:hAnsi="BIZ UDPゴシック" w:hint="eastAsia"/>
          <w:sz w:val="24"/>
        </w:rPr>
        <w:t>2025</w:t>
      </w:r>
      <w:r>
        <w:rPr>
          <w:rFonts w:ascii="BIZ UDPゴシック" w:eastAsia="BIZ UDPゴシック" w:hAnsi="BIZ UDPゴシック" w:hint="eastAsia"/>
          <w:sz w:val="24"/>
        </w:rPr>
        <w:t>年における病床機能別必要病床数に対して、高度急性期は充足している一方、急性期、慢性期は不足、回復期は大きく不足している。</w:t>
      </w:r>
      <w:r>
        <w:rPr>
          <w:rFonts w:ascii="BIZ UDPゴシック" w:eastAsia="BIZ UDPゴシック" w:hAnsi="BIZ UDPゴシック" w:hint="eastAsia"/>
          <w:sz w:val="14"/>
        </w:rPr>
        <w:t>※平成</w:t>
      </w:r>
      <w:r>
        <w:rPr>
          <w:rFonts w:ascii="BIZ UDPゴシック" w:eastAsia="BIZ UDPゴシック" w:hAnsi="BIZ UDPゴシック" w:hint="eastAsia"/>
          <w:sz w:val="14"/>
        </w:rPr>
        <w:t>29</w:t>
      </w:r>
      <w:r>
        <w:rPr>
          <w:rFonts w:ascii="BIZ UDPゴシック" w:eastAsia="BIZ UDPゴシック" w:hAnsi="BIZ UDPゴシック" w:hint="eastAsia"/>
          <w:sz w:val="14"/>
        </w:rPr>
        <w:t>年（</w:t>
      </w:r>
      <w:r>
        <w:rPr>
          <w:rFonts w:ascii="BIZ UDPゴシック" w:eastAsia="BIZ UDPゴシック" w:hAnsi="BIZ UDPゴシック" w:hint="eastAsia"/>
          <w:sz w:val="14"/>
        </w:rPr>
        <w:t>2017</w:t>
      </w:r>
      <w:r>
        <w:rPr>
          <w:rFonts w:ascii="BIZ UDPゴシック" w:eastAsia="BIZ UDPゴシック" w:hAnsi="BIZ UDPゴシック" w:hint="eastAsia"/>
          <w:sz w:val="14"/>
        </w:rPr>
        <w:t>年）</w:t>
      </w:r>
      <w:r>
        <w:rPr>
          <w:rFonts w:ascii="BIZ UDPゴシック" w:eastAsia="BIZ UDPゴシック" w:hAnsi="BIZ UDPゴシック" w:hint="eastAsia"/>
          <w:sz w:val="14"/>
        </w:rPr>
        <w:t>6</w:t>
      </w:r>
      <w:r>
        <w:rPr>
          <w:rFonts w:ascii="BIZ UDPゴシック" w:eastAsia="BIZ UDPゴシック" w:hAnsi="BIZ UDPゴシック" w:hint="eastAsia"/>
          <w:sz w:val="14"/>
        </w:rPr>
        <w:t>月</w:t>
      </w:r>
      <w:r>
        <w:rPr>
          <w:rFonts w:ascii="BIZ UDPゴシック" w:eastAsia="BIZ UDPゴシック" w:hAnsi="BIZ UDPゴシック" w:hint="eastAsia"/>
          <w:sz w:val="14"/>
        </w:rPr>
        <w:t>30</w:t>
      </w:r>
      <w:r>
        <w:rPr>
          <w:rFonts w:ascii="BIZ UDPゴシック" w:eastAsia="BIZ UDPゴシック" w:hAnsi="BIZ UDPゴシック" w:hint="eastAsia"/>
          <w:sz w:val="14"/>
        </w:rPr>
        <w:t>日現在（第</w:t>
      </w:r>
      <w:r>
        <w:rPr>
          <w:rFonts w:ascii="BIZ UDPゴシック" w:eastAsia="BIZ UDPゴシック" w:hAnsi="BIZ UDPゴシック" w:hint="eastAsia"/>
          <w:sz w:val="14"/>
        </w:rPr>
        <w:t>7</w:t>
      </w:r>
      <w:r>
        <w:rPr>
          <w:rFonts w:ascii="BIZ UDPゴシック" w:eastAsia="BIZ UDPゴシック" w:hAnsi="BIZ UDPゴシック" w:hint="eastAsia"/>
          <w:sz w:val="14"/>
        </w:rPr>
        <w:t>次大阪府医療計画より）</w:t>
      </w:r>
    </w:p>
    <w:p w14:paraId="4EEFAEBA" w14:textId="77777777" w:rsidR="00C547B3" w:rsidRDefault="005C736A">
      <w:pPr>
        <w:spacing w:line="400" w:lineRule="exact"/>
        <w:jc w:val="left"/>
        <w:rPr>
          <w:rFonts w:ascii="BIZ UDPゴシック" w:eastAsia="BIZ UDPゴシック" w:hAnsi="BIZ UDPゴシック"/>
          <w:sz w:val="24"/>
        </w:rPr>
      </w:pPr>
      <w:r>
        <w:rPr>
          <w:rFonts w:ascii="BIZ UDPゴシック" w:eastAsia="BIZ UDPゴシック" w:hAnsi="BIZ UDPゴシック" w:hint="eastAsia"/>
          <w:sz w:val="24"/>
        </w:rPr>
        <w:t>＜豊能二次医療圏の病床機能別病床数＞</w:t>
      </w:r>
    </w:p>
    <w:p w14:paraId="5C0EFA59" w14:textId="77777777" w:rsidR="00C547B3" w:rsidRDefault="005C736A">
      <w:pPr>
        <w:spacing w:line="400" w:lineRule="exact"/>
        <w:jc w:val="left"/>
        <w:rPr>
          <w:rFonts w:ascii="BIZ UDPゴシック" w:eastAsia="BIZ UDPゴシック" w:hAnsi="BIZ UDPゴシック"/>
          <w:sz w:val="24"/>
        </w:rPr>
      </w:pPr>
      <w:r>
        <w:rPr>
          <w:rFonts w:hint="eastAsia"/>
          <w:noProof/>
        </w:rPr>
        <mc:AlternateContent>
          <mc:Choice Requires="wps">
            <w:drawing>
              <wp:anchor distT="45720" distB="45720" distL="114300" distR="114300" simplePos="0" relativeHeight="6" behindDoc="1" locked="0" layoutInCell="1" hidden="0" allowOverlap="1" wp14:anchorId="3DDF5DED" wp14:editId="3D231E8C">
                <wp:simplePos x="0" y="0"/>
                <wp:positionH relativeFrom="column">
                  <wp:posOffset>120015</wp:posOffset>
                </wp:positionH>
                <wp:positionV relativeFrom="paragraph">
                  <wp:posOffset>1153795</wp:posOffset>
                </wp:positionV>
                <wp:extent cx="3855720" cy="301625"/>
                <wp:effectExtent l="0" t="0" r="635" b="635"/>
                <wp:wrapNone/>
                <wp:docPr id="10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855720" cy="301625"/>
                        </a:xfrm>
                        <a:prstGeom prst="rect">
                          <a:avLst/>
                        </a:prstGeom>
                        <a:noFill/>
                        <a:ln w="9525">
                          <a:noFill/>
                          <a:miter lim="800000"/>
                          <a:headEnd/>
                          <a:tailEnd/>
                        </a:ln>
                      </wps:spPr>
                      <wps:txbx>
                        <w:txbxContent>
                          <w:p w14:paraId="00228081" w14:textId="77777777" w:rsidR="00C547B3" w:rsidRDefault="005C736A">
                            <w:pPr>
                              <w:spacing w:line="140" w:lineRule="exact"/>
                              <w:rPr>
                                <w:rFonts w:asciiTheme="minorEastAsia" w:hAnsiTheme="minorEastAsia"/>
                                <w:sz w:val="12"/>
                              </w:rPr>
                            </w:pPr>
                            <w:r>
                              <w:rPr>
                                <w:rFonts w:ascii="メイリオ" w:eastAsia="メイリオ" w:hAnsi="メイリオ" w:hint="eastAsia"/>
                                <w:sz w:val="12"/>
                              </w:rPr>
                              <w:t>＊現状病床数は、令和</w:t>
                            </w:r>
                            <w:r>
                              <w:rPr>
                                <w:rFonts w:ascii="メイリオ" w:eastAsia="メイリオ" w:hAnsi="メイリオ" w:hint="eastAsia"/>
                                <w:sz w:val="12"/>
                              </w:rPr>
                              <w:t>4</w:t>
                            </w:r>
                            <w:r>
                              <w:rPr>
                                <w:rFonts w:ascii="メイリオ" w:eastAsia="メイリオ" w:hAnsi="メイリオ" w:hint="eastAsia"/>
                                <w:sz w:val="12"/>
                              </w:rPr>
                              <w:t>年度（</w:t>
                            </w:r>
                            <w:r>
                              <w:rPr>
                                <w:rFonts w:ascii="メイリオ" w:eastAsia="メイリオ" w:hAnsi="メイリオ" w:hint="eastAsia"/>
                                <w:sz w:val="12"/>
                              </w:rPr>
                              <w:t>2022</w:t>
                            </w:r>
                            <w:r>
                              <w:rPr>
                                <w:rFonts w:ascii="メイリオ" w:eastAsia="メイリオ" w:hAnsi="メイリオ" w:hint="eastAsia"/>
                                <w:sz w:val="12"/>
                              </w:rPr>
                              <w:t>年度）病床機能報告結果より（大阪府集計・公表）</w:t>
                            </w:r>
                          </w:p>
                          <w:p w14:paraId="46A879BA" w14:textId="77777777" w:rsidR="00C547B3" w:rsidRDefault="005C736A">
                            <w:pPr>
                              <w:spacing w:line="140" w:lineRule="exact"/>
                              <w:rPr>
                                <w:rFonts w:asciiTheme="minorEastAsia" w:hAnsiTheme="minorEastAsia"/>
                                <w:sz w:val="12"/>
                              </w:rPr>
                            </w:pPr>
                            <w:r>
                              <w:rPr>
                                <w:rFonts w:ascii="メイリオ" w:eastAsia="メイリオ" w:hAnsi="メイリオ" w:hint="eastAsia"/>
                                <w:sz w:val="12"/>
                              </w:rPr>
                              <w:t>＊</w:t>
                            </w:r>
                            <w:r>
                              <w:rPr>
                                <w:rFonts w:ascii="メイリオ" w:eastAsia="メイリオ" w:hAnsi="メイリオ" w:hint="eastAsia"/>
                                <w:sz w:val="12"/>
                              </w:rPr>
                              <w:t>2025</w:t>
                            </w:r>
                            <w:r>
                              <w:rPr>
                                <w:rFonts w:ascii="メイリオ" w:eastAsia="メイリオ" w:hAnsi="メイリオ" w:hint="eastAsia"/>
                                <w:sz w:val="12"/>
                              </w:rPr>
                              <w:t>年における必要病床数は、「大阪府地域医療構想（平成</w:t>
                            </w:r>
                            <w:r>
                              <w:rPr>
                                <w:rFonts w:ascii="メイリオ" w:eastAsia="メイリオ" w:hAnsi="メイリオ" w:hint="eastAsia"/>
                                <w:sz w:val="12"/>
                              </w:rPr>
                              <w:t>30</w:t>
                            </w:r>
                            <w:r>
                              <w:rPr>
                                <w:rFonts w:ascii="メイリオ" w:eastAsia="メイリオ" w:hAnsi="メイリオ" w:hint="eastAsia"/>
                                <w:sz w:val="12"/>
                              </w:rPr>
                              <w:t>年（</w:t>
                            </w:r>
                            <w:r>
                              <w:rPr>
                                <w:rFonts w:ascii="メイリオ" w:eastAsia="メイリオ" w:hAnsi="メイリオ" w:hint="eastAsia"/>
                                <w:sz w:val="12"/>
                              </w:rPr>
                              <w:t>2018</w:t>
                            </w:r>
                            <w:r>
                              <w:rPr>
                                <w:rFonts w:ascii="メイリオ" w:eastAsia="メイリオ" w:hAnsi="メイリオ" w:hint="eastAsia"/>
                                <w:sz w:val="12"/>
                              </w:rPr>
                              <w:t>年）</w:t>
                            </w:r>
                            <w:r>
                              <w:rPr>
                                <w:rFonts w:ascii="メイリオ" w:eastAsia="メイリオ" w:hAnsi="メイリオ" w:hint="eastAsia"/>
                                <w:sz w:val="12"/>
                              </w:rPr>
                              <w:t>3</w:t>
                            </w:r>
                            <w:r>
                              <w:rPr>
                                <w:rFonts w:ascii="メイリオ" w:eastAsia="メイリオ" w:hAnsi="メイリオ" w:hint="eastAsia"/>
                                <w:sz w:val="12"/>
                              </w:rPr>
                              <w:t>月策定）」より</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90.85pt;mso-position-vertical-relative:text;mso-position-horizontal-relative:text;v-text-anchor:top;position:absolute;height:23.75pt;mso-wrap-distance-top:3.6pt;width:303.60000000000002pt;mso-wrap-distance-left:9pt;margin-left:9.44pt;z-index:-503316474;" o:spid="_x0000_s1036" o:allowincell="t" o:allowoverlap="t" filled="f" stroked="f" strokeweight="0.75pt" o:spt="202" type="#_x0000_t202">
                <v:fill/>
                <v:stroke miterlimit="8"/>
                <v:textbox style="layout-flow:horizontal;">
                  <w:txbxContent>
                    <w:p>
                      <w:pPr>
                        <w:pStyle w:val="0"/>
                        <w:spacing w:line="140" w:lineRule="exact"/>
                        <w:rPr>
                          <w:rFonts w:hint="default" w:asciiTheme="minorEastAsia" w:hAnsiTheme="minorEastAsia"/>
                          <w:sz w:val="12"/>
                        </w:rPr>
                      </w:pPr>
                      <w:r>
                        <w:rPr>
                          <w:rFonts w:hint="eastAsia" w:ascii="メイリオ" w:hAnsi="メイリオ" w:eastAsia="メイリオ"/>
                          <w:sz w:val="12"/>
                        </w:rPr>
                        <w:t>＊現状病床数は、令和</w:t>
                      </w:r>
                      <w:r>
                        <w:rPr>
                          <w:rFonts w:hint="eastAsia" w:ascii="メイリオ" w:hAnsi="メイリオ" w:eastAsia="メイリオ"/>
                          <w:sz w:val="12"/>
                        </w:rPr>
                        <w:t>4</w:t>
                      </w:r>
                      <w:r>
                        <w:rPr>
                          <w:rFonts w:hint="eastAsia" w:ascii="メイリオ" w:hAnsi="メイリオ" w:eastAsia="メイリオ"/>
                          <w:sz w:val="12"/>
                        </w:rPr>
                        <w:t>年度（</w:t>
                      </w:r>
                      <w:r>
                        <w:rPr>
                          <w:rFonts w:hint="eastAsia" w:ascii="メイリオ" w:hAnsi="メイリオ" w:eastAsia="メイリオ"/>
                          <w:sz w:val="12"/>
                        </w:rPr>
                        <w:t>2022</w:t>
                      </w:r>
                      <w:r>
                        <w:rPr>
                          <w:rFonts w:hint="eastAsia" w:ascii="メイリオ" w:hAnsi="メイリオ" w:eastAsia="メイリオ"/>
                          <w:sz w:val="12"/>
                        </w:rPr>
                        <w:t>年度）病床機能報告結果より（大阪府集計・公表）</w:t>
                      </w:r>
                    </w:p>
                    <w:p>
                      <w:pPr>
                        <w:pStyle w:val="0"/>
                        <w:spacing w:line="140" w:lineRule="exact"/>
                        <w:rPr>
                          <w:rFonts w:hint="default" w:asciiTheme="minorEastAsia" w:hAnsiTheme="minorEastAsia"/>
                          <w:sz w:val="12"/>
                        </w:rPr>
                      </w:pPr>
                      <w:r>
                        <w:rPr>
                          <w:rFonts w:hint="eastAsia" w:ascii="メイリオ" w:hAnsi="メイリオ" w:eastAsia="メイリオ"/>
                          <w:sz w:val="12"/>
                        </w:rPr>
                        <w:t>＊</w:t>
                      </w:r>
                      <w:r>
                        <w:rPr>
                          <w:rFonts w:hint="eastAsia" w:ascii="メイリオ" w:hAnsi="メイリオ" w:eastAsia="メイリオ"/>
                          <w:sz w:val="12"/>
                        </w:rPr>
                        <w:t>2025</w:t>
                      </w:r>
                      <w:r>
                        <w:rPr>
                          <w:rFonts w:hint="eastAsia" w:ascii="メイリオ" w:hAnsi="メイリオ" w:eastAsia="メイリオ"/>
                          <w:sz w:val="12"/>
                        </w:rPr>
                        <w:t>年における必要病床数は、「大阪府地域医療構想（平成</w:t>
                      </w:r>
                      <w:r>
                        <w:rPr>
                          <w:rFonts w:hint="eastAsia" w:ascii="メイリオ" w:hAnsi="メイリオ" w:eastAsia="メイリオ"/>
                          <w:sz w:val="12"/>
                        </w:rPr>
                        <w:t>30</w:t>
                      </w:r>
                      <w:r>
                        <w:rPr>
                          <w:rFonts w:hint="eastAsia" w:ascii="メイリオ" w:hAnsi="メイリオ" w:eastAsia="メイリオ"/>
                          <w:sz w:val="12"/>
                        </w:rPr>
                        <w:t>年（</w:t>
                      </w:r>
                      <w:r>
                        <w:rPr>
                          <w:rFonts w:hint="eastAsia" w:ascii="メイリオ" w:hAnsi="メイリオ" w:eastAsia="メイリオ"/>
                          <w:sz w:val="12"/>
                        </w:rPr>
                        <w:t>2018</w:t>
                      </w:r>
                      <w:r>
                        <w:rPr>
                          <w:rFonts w:hint="eastAsia" w:ascii="メイリオ" w:hAnsi="メイリオ" w:eastAsia="メイリオ"/>
                          <w:sz w:val="12"/>
                        </w:rPr>
                        <w:t>年）</w:t>
                      </w:r>
                      <w:r>
                        <w:rPr>
                          <w:rFonts w:hint="eastAsia" w:ascii="メイリオ" w:hAnsi="メイリオ" w:eastAsia="メイリオ"/>
                          <w:sz w:val="12"/>
                        </w:rPr>
                        <w:t>3</w:t>
                      </w:r>
                      <w:r>
                        <w:rPr>
                          <w:rFonts w:hint="eastAsia" w:ascii="メイリオ" w:hAnsi="メイリオ" w:eastAsia="メイリオ"/>
                          <w:sz w:val="12"/>
                        </w:rPr>
                        <w:t>月策定）」より</w:t>
                      </w:r>
                    </w:p>
                  </w:txbxContent>
                </v:textbox>
                <v:imagedata o:title=""/>
                <w10:wrap type="none" anchorx="text" anchory="text"/>
              </v:shape>
            </w:pict>
          </mc:Fallback>
        </mc:AlternateContent>
      </w:r>
      <w:r>
        <w:rPr>
          <w:rFonts w:hint="eastAsia"/>
          <w:noProof/>
        </w:rPr>
        <w:drawing>
          <wp:anchor distT="0" distB="0" distL="203200" distR="203200" simplePos="0" relativeHeight="16" behindDoc="0" locked="0" layoutInCell="1" hidden="0" allowOverlap="1" wp14:anchorId="0757A559" wp14:editId="486EFB8F">
            <wp:simplePos x="0" y="0"/>
            <wp:positionH relativeFrom="column">
              <wp:posOffset>120650</wp:posOffset>
            </wp:positionH>
            <wp:positionV relativeFrom="paragraph">
              <wp:posOffset>40005</wp:posOffset>
            </wp:positionV>
            <wp:extent cx="5209540" cy="1084580"/>
            <wp:effectExtent l="0" t="0" r="0" b="0"/>
            <wp:wrapSquare wrapText="bothSides"/>
            <wp:docPr id="1037" name="オブジェクト 0"/>
            <wp:cNvGraphicFramePr/>
            <a:graphic xmlns:a="http://schemas.openxmlformats.org/drawingml/2006/main">
              <a:graphicData uri="http://schemas.openxmlformats.org/drawingml/2006/picture">
                <pic:pic xmlns:pic="http://schemas.openxmlformats.org/drawingml/2006/picture">
                  <pic:nvPicPr>
                    <pic:cNvPr id="1037" name="オブジェクト 0"/>
                    <pic:cNvPicPr>
                      <a:picLocks noChangeAspect="1"/>
                    </pic:cNvPicPr>
                  </pic:nvPicPr>
                  <pic:blipFill>
                    <a:blip r:embed="rId15"/>
                    <a:stretch>
                      <a:fillRect/>
                    </a:stretch>
                  </pic:blipFill>
                  <pic:spPr>
                    <a:xfrm>
                      <a:off x="0" y="0"/>
                      <a:ext cx="5209540" cy="1084580"/>
                    </a:xfrm>
                    <a:prstGeom prst="rect">
                      <a:avLst/>
                    </a:prstGeom>
                  </pic:spPr>
                </pic:pic>
              </a:graphicData>
            </a:graphic>
          </wp:anchor>
        </w:drawing>
      </w:r>
    </w:p>
    <w:p w14:paraId="45A70DEF" w14:textId="77777777" w:rsidR="00C547B3" w:rsidRDefault="00C547B3">
      <w:pPr>
        <w:spacing w:line="400" w:lineRule="exact"/>
        <w:jc w:val="left"/>
        <w:rPr>
          <w:rFonts w:ascii="BIZ UDPゴシック" w:eastAsia="BIZ UDPゴシック" w:hAnsi="BIZ UDPゴシック"/>
          <w:sz w:val="24"/>
        </w:rPr>
      </w:pPr>
    </w:p>
    <w:p w14:paraId="34CE6F5A" w14:textId="77777777" w:rsidR="00C547B3" w:rsidRDefault="005C736A">
      <w:pPr>
        <w:spacing w:line="400" w:lineRule="exact"/>
        <w:jc w:val="left"/>
        <w:rPr>
          <w:rFonts w:ascii="BIZ UDPゴシック" w:eastAsia="BIZ UDPゴシック" w:hAnsi="BIZ UDPゴシック"/>
          <w:sz w:val="24"/>
        </w:rPr>
      </w:pPr>
      <w:r>
        <w:rPr>
          <w:rFonts w:ascii="BIZ UDPゴシック" w:eastAsia="BIZ UDPゴシック" w:hAnsi="BIZ UDPゴシック" w:hint="eastAsia"/>
          <w:sz w:val="24"/>
        </w:rPr>
        <w:t xml:space="preserve">　新病院については、協和会病院から</w:t>
      </w:r>
      <w:r>
        <w:rPr>
          <w:rFonts w:ascii="BIZ UDPゴシック" w:eastAsia="BIZ UDPゴシック" w:hAnsi="BIZ UDPゴシック" w:hint="eastAsia"/>
          <w:sz w:val="24"/>
        </w:rPr>
        <w:t>123</w:t>
      </w:r>
      <w:r>
        <w:rPr>
          <w:rFonts w:ascii="BIZ UDPゴシック" w:eastAsia="BIZ UDPゴシック" w:hAnsi="BIZ UDPゴシック" w:hint="eastAsia"/>
          <w:sz w:val="24"/>
        </w:rPr>
        <w:t>床を移管、同病院を廃院し、病床過剰地域において、</w:t>
      </w:r>
      <w:r>
        <w:rPr>
          <w:rFonts w:ascii="BIZ UDPゴシック" w:eastAsia="BIZ UDPゴシック" w:hAnsi="BIZ UDPゴシック" w:hint="eastAsia"/>
          <w:sz w:val="24"/>
        </w:rPr>
        <w:t>1</w:t>
      </w:r>
      <w:r>
        <w:rPr>
          <w:rFonts w:ascii="BIZ UDPゴシック" w:eastAsia="BIZ UDPゴシック" w:hAnsi="BIZ UDPゴシック" w:hint="eastAsia"/>
          <w:sz w:val="24"/>
        </w:rPr>
        <w:t>78</w:t>
      </w:r>
      <w:r>
        <w:rPr>
          <w:rFonts w:ascii="BIZ UDPゴシック" w:eastAsia="BIZ UDPゴシック" w:hAnsi="BIZ UDPゴシック" w:hint="eastAsia"/>
          <w:sz w:val="24"/>
        </w:rPr>
        <w:t>床</w:t>
      </w:r>
      <w:r>
        <w:rPr>
          <w:rFonts w:ascii="BIZ UDPゴシック" w:eastAsia="BIZ UDPゴシック" w:hAnsi="BIZ UDPゴシック" w:hint="eastAsia"/>
          <w:sz w:val="20"/>
        </w:rPr>
        <w:t>（特定病床</w:t>
      </w:r>
      <w:r>
        <w:rPr>
          <w:rFonts w:ascii="BIZ UDPゴシック" w:eastAsia="BIZ UDPゴシック" w:hAnsi="BIZ UDPゴシック" w:hint="eastAsia"/>
          <w:sz w:val="20"/>
        </w:rPr>
        <w:t>50</w:t>
      </w:r>
      <w:r>
        <w:rPr>
          <w:rFonts w:ascii="BIZ UDPゴシック" w:eastAsia="BIZ UDPゴシック" w:hAnsi="BIZ UDPゴシック" w:hint="eastAsia"/>
          <w:sz w:val="20"/>
        </w:rPr>
        <w:t>床除く）</w:t>
      </w:r>
      <w:r>
        <w:rPr>
          <w:rFonts w:ascii="BIZ UDPゴシック" w:eastAsia="BIZ UDPゴシック" w:hAnsi="BIZ UDPゴシック" w:hint="eastAsia"/>
          <w:sz w:val="24"/>
        </w:rPr>
        <w:t>を減床する再編統合を行い、急性期機能や救急医療体制を充実・強化し、公立病院として、今後の医療需要に対応する。</w:t>
      </w:r>
    </w:p>
    <w:p w14:paraId="6E92AE41" w14:textId="77777777" w:rsidR="00C547B3" w:rsidRDefault="005C736A">
      <w:pPr>
        <w:spacing w:line="400" w:lineRule="exact"/>
        <w:jc w:val="left"/>
        <w:rPr>
          <w:rFonts w:ascii="BIZ UDPゴシック" w:eastAsia="BIZ UDPゴシック" w:hAnsi="BIZ UDPゴシック"/>
          <w:sz w:val="24"/>
        </w:rPr>
      </w:pPr>
      <w:r>
        <w:rPr>
          <w:rFonts w:ascii="BIZ UDPゴシック" w:eastAsia="BIZ UDPゴシック" w:hAnsi="BIZ UDPゴシック" w:hint="eastAsia"/>
          <w:sz w:val="24"/>
        </w:rPr>
        <w:t xml:space="preserve">　なお、再編統合により、今後、不足が想定されている回復期病床の減少を緩和するため、同一医療圏にある医療法人協和会千里中央病院の慢性期病床</w:t>
      </w:r>
      <w:r>
        <w:rPr>
          <w:rFonts w:ascii="BIZ UDPゴシック" w:eastAsia="BIZ UDPゴシック" w:hAnsi="BIZ UDPゴシック" w:hint="eastAsia"/>
          <w:sz w:val="24"/>
        </w:rPr>
        <w:t>100</w:t>
      </w:r>
      <w:r>
        <w:rPr>
          <w:rFonts w:ascii="BIZ UDPゴシック" w:eastAsia="BIZ UDPゴシック" w:hAnsi="BIZ UDPゴシック" w:hint="eastAsia"/>
          <w:sz w:val="24"/>
        </w:rPr>
        <w:t>床を回復期リハビリテーション病床に転換する予定としている。</w:t>
      </w:r>
    </w:p>
    <w:p w14:paraId="0C33D64C" w14:textId="77777777" w:rsidR="00C547B3" w:rsidRDefault="005C736A">
      <w:pPr>
        <w:spacing w:line="400" w:lineRule="exact"/>
        <w:ind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また、現在、入・通院されている患者等については、新病院への統廃合までの間に、丁寧な説明を重ね、新病院を含む新たな通院・入院先を確保していく。</w:t>
      </w:r>
    </w:p>
    <w:p w14:paraId="3BB0DDA1" w14:textId="77777777" w:rsidR="00C547B3" w:rsidRDefault="00C547B3">
      <w:pPr>
        <w:spacing w:line="400" w:lineRule="exact"/>
        <w:ind w:firstLineChars="100" w:firstLine="240"/>
        <w:jc w:val="left"/>
        <w:rPr>
          <w:rFonts w:ascii="BIZ UDPゴシック" w:eastAsia="BIZ UDPゴシック" w:hAnsi="BIZ UDPゴシック"/>
          <w:sz w:val="24"/>
        </w:rPr>
      </w:pPr>
    </w:p>
    <w:p w14:paraId="0B332FED" w14:textId="77777777" w:rsidR="00C547B3" w:rsidRDefault="005C736A">
      <w:pPr>
        <w:spacing w:beforeLines="50" w:before="142" w:afterLines="30" w:after="85" w:line="400" w:lineRule="exact"/>
        <w:jc w:val="left"/>
        <w:outlineLvl w:val="1"/>
        <w:rPr>
          <w:rFonts w:ascii="BIZ UDPゴシック" w:eastAsia="BIZ UDPゴシック" w:hAnsi="BIZ UDPゴシック"/>
          <w:sz w:val="24"/>
        </w:rPr>
      </w:pPr>
      <w:bookmarkStart w:id="76" w:name="_Toc13644"/>
      <w:r>
        <w:rPr>
          <w:rFonts w:ascii="BIZ UDPゴシック" w:eastAsia="BIZ UDPゴシック" w:hAnsi="BIZ UDPゴシック" w:hint="eastAsia"/>
          <w:sz w:val="24"/>
        </w:rPr>
        <w:t>⑸　医療従事者の確保</w:t>
      </w:r>
      <w:bookmarkEnd w:id="76"/>
    </w:p>
    <w:p w14:paraId="45C240AF" w14:textId="77777777" w:rsidR="00C547B3" w:rsidRDefault="005C736A">
      <w:pPr>
        <w:spacing w:line="400" w:lineRule="exact"/>
        <w:jc w:val="left"/>
        <w:rPr>
          <w:rFonts w:ascii="BIZ UDPゴシック" w:eastAsia="BIZ UDPゴシック" w:hAnsi="BIZ UDPゴシック"/>
          <w:sz w:val="24"/>
          <w:highlight w:val="yellow"/>
        </w:rPr>
      </w:pPr>
      <w:r>
        <w:rPr>
          <w:rFonts w:ascii="BIZ UDPゴシック" w:eastAsia="BIZ UDPゴシック" w:hAnsi="BIZ UDPゴシック" w:hint="eastAsia"/>
          <w:sz w:val="24"/>
        </w:rPr>
        <w:t xml:space="preserve">　新病院の医療従事者の確保については、現市立病院職員をはじめ、廃院する協和会病院の職員はもとより、医療法人協和会と共同で、職員の新規採用に努める。</w:t>
      </w:r>
    </w:p>
    <w:p w14:paraId="48384C25" w14:textId="77777777" w:rsidR="00C547B3" w:rsidRDefault="005C736A">
      <w:pPr>
        <w:spacing w:line="400" w:lineRule="exact"/>
        <w:ind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特に、医師の確保については、これまで医師の派遣をいただいていた大阪大学医学部に加え、他の医科大学からの派遣についても、大阪大学医学部と調整のうえ、検討します。</w:t>
      </w:r>
    </w:p>
    <w:p w14:paraId="32CE07BA" w14:textId="77777777" w:rsidR="00C547B3" w:rsidRDefault="005C736A">
      <w:pPr>
        <w:spacing w:line="400" w:lineRule="exact"/>
        <w:ind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また、新病院では、これまでと同様に</w:t>
      </w:r>
      <w:r>
        <w:rPr>
          <w:rFonts w:ascii="BIZ UDPゴシック" w:eastAsia="BIZ UDPゴシック" w:hAnsi="BIZ UDPゴシック" w:hint="eastAsia"/>
          <w:sz w:val="24"/>
        </w:rPr>
        <w:t>ER</w:t>
      </w:r>
      <w:r>
        <w:rPr>
          <w:rFonts w:ascii="BIZ UDPゴシック" w:eastAsia="BIZ UDPゴシック" w:hAnsi="BIZ UDPゴシック" w:hint="eastAsia"/>
          <w:sz w:val="24"/>
        </w:rPr>
        <w:t>研修をはじめ、研修内容の充実を図り、より魅力ある研修とすることで、初期研修医の定数を確保するとともに、大阪大学医学部をはじめ近隣大学との連携を強化し、後期研修医を確保</w:t>
      </w:r>
      <w:r>
        <w:rPr>
          <w:rFonts w:ascii="BIZ UDPゴシック" w:eastAsia="BIZ UDPゴシック" w:hAnsi="BIZ UDPゴシック" w:hint="eastAsia"/>
          <w:sz w:val="24"/>
        </w:rPr>
        <w:t>していく。</w:t>
      </w:r>
    </w:p>
    <w:p w14:paraId="250B2DB5" w14:textId="77777777" w:rsidR="00C547B3" w:rsidRDefault="00C547B3">
      <w:pPr>
        <w:spacing w:line="400" w:lineRule="exact"/>
        <w:ind w:firstLineChars="100" w:firstLine="240"/>
        <w:jc w:val="left"/>
        <w:rPr>
          <w:rFonts w:ascii="BIZ UDPゴシック" w:eastAsia="BIZ UDPゴシック" w:hAnsi="BIZ UDPゴシック"/>
          <w:sz w:val="24"/>
        </w:rPr>
      </w:pPr>
    </w:p>
    <w:p w14:paraId="38E54901" w14:textId="77777777" w:rsidR="00C547B3" w:rsidRDefault="00C547B3">
      <w:pPr>
        <w:spacing w:line="400" w:lineRule="exact"/>
        <w:ind w:firstLineChars="100" w:firstLine="240"/>
        <w:jc w:val="left"/>
        <w:rPr>
          <w:rFonts w:ascii="BIZ UDPゴシック" w:eastAsia="BIZ UDPゴシック" w:hAnsi="BIZ UDPゴシック"/>
          <w:sz w:val="24"/>
        </w:rPr>
      </w:pPr>
    </w:p>
    <w:p w14:paraId="4F2E7372" w14:textId="77777777" w:rsidR="00C547B3" w:rsidRDefault="00C547B3">
      <w:pPr>
        <w:spacing w:line="400" w:lineRule="exact"/>
        <w:ind w:firstLineChars="100" w:firstLine="240"/>
        <w:jc w:val="left"/>
        <w:rPr>
          <w:rFonts w:ascii="BIZ UDPゴシック" w:eastAsia="BIZ UDPゴシック" w:hAnsi="BIZ UDPゴシック"/>
          <w:sz w:val="24"/>
        </w:rPr>
      </w:pPr>
    </w:p>
    <w:p w14:paraId="440FAC36" w14:textId="77777777" w:rsidR="00C547B3" w:rsidRDefault="00C547B3">
      <w:pPr>
        <w:spacing w:line="400" w:lineRule="exact"/>
        <w:ind w:firstLineChars="100" w:firstLine="240"/>
        <w:jc w:val="left"/>
        <w:rPr>
          <w:rFonts w:ascii="BIZ UDPゴシック" w:eastAsia="BIZ UDPゴシック" w:hAnsi="BIZ UDPゴシック"/>
          <w:sz w:val="24"/>
        </w:rPr>
      </w:pPr>
    </w:p>
    <w:p w14:paraId="284E7E9E" w14:textId="77777777" w:rsidR="00C547B3" w:rsidRDefault="00C547B3">
      <w:pPr>
        <w:spacing w:line="400" w:lineRule="exact"/>
        <w:ind w:firstLineChars="100" w:firstLine="240"/>
        <w:jc w:val="left"/>
        <w:rPr>
          <w:rFonts w:ascii="BIZ UDPゴシック" w:eastAsia="BIZ UDPゴシック" w:hAnsi="BIZ UDPゴシック"/>
          <w:sz w:val="24"/>
        </w:rPr>
      </w:pPr>
    </w:p>
    <w:p w14:paraId="665C358F" w14:textId="77777777" w:rsidR="00C547B3" w:rsidRDefault="00C547B3">
      <w:pPr>
        <w:spacing w:line="400" w:lineRule="exact"/>
        <w:ind w:firstLineChars="100" w:firstLine="240"/>
        <w:jc w:val="left"/>
        <w:rPr>
          <w:rFonts w:ascii="BIZ UDPゴシック" w:eastAsia="BIZ UDPゴシック" w:hAnsi="BIZ UDPゴシック"/>
          <w:sz w:val="24"/>
        </w:rPr>
      </w:pPr>
    </w:p>
    <w:p w14:paraId="7A7F97B2" w14:textId="77777777" w:rsidR="00C547B3" w:rsidRDefault="00C547B3">
      <w:pPr>
        <w:spacing w:line="400" w:lineRule="exact"/>
        <w:ind w:firstLineChars="100" w:firstLine="240"/>
        <w:jc w:val="left"/>
        <w:rPr>
          <w:rFonts w:ascii="BIZ UDPゴシック" w:eastAsia="BIZ UDPゴシック" w:hAnsi="BIZ UDPゴシック"/>
          <w:sz w:val="24"/>
        </w:rPr>
      </w:pPr>
    </w:p>
    <w:p w14:paraId="0BEB8553" w14:textId="77777777" w:rsidR="00C547B3" w:rsidRDefault="00C547B3">
      <w:pPr>
        <w:spacing w:line="400" w:lineRule="exact"/>
        <w:ind w:firstLineChars="100" w:firstLine="240"/>
        <w:jc w:val="left"/>
        <w:rPr>
          <w:rFonts w:ascii="BIZ UDPゴシック" w:eastAsia="BIZ UDPゴシック" w:hAnsi="BIZ UDPゴシック"/>
          <w:sz w:val="24"/>
        </w:rPr>
      </w:pPr>
    </w:p>
    <w:p w14:paraId="656665CA" w14:textId="77777777" w:rsidR="00C547B3" w:rsidRDefault="00C547B3">
      <w:pPr>
        <w:spacing w:line="400" w:lineRule="exact"/>
        <w:ind w:firstLineChars="100" w:firstLine="240"/>
        <w:jc w:val="left"/>
        <w:rPr>
          <w:rFonts w:ascii="BIZ UDPゴシック" w:eastAsia="BIZ UDPゴシック" w:hAnsi="BIZ UDPゴシック"/>
          <w:sz w:val="24"/>
        </w:rPr>
      </w:pPr>
    </w:p>
    <w:p w14:paraId="245BEFC5" w14:textId="77777777" w:rsidR="00C547B3" w:rsidRDefault="00C547B3">
      <w:pPr>
        <w:spacing w:line="400" w:lineRule="exact"/>
        <w:ind w:firstLineChars="100" w:firstLine="240"/>
        <w:jc w:val="left"/>
        <w:rPr>
          <w:rFonts w:ascii="BIZ UDPゴシック" w:eastAsia="BIZ UDPゴシック" w:hAnsi="BIZ UDPゴシック"/>
          <w:sz w:val="24"/>
        </w:rPr>
      </w:pPr>
    </w:p>
    <w:p w14:paraId="760A15EE" w14:textId="77777777" w:rsidR="00C547B3" w:rsidRDefault="00C547B3">
      <w:pPr>
        <w:spacing w:line="400" w:lineRule="exact"/>
        <w:ind w:firstLineChars="100" w:firstLine="240"/>
        <w:jc w:val="left"/>
        <w:rPr>
          <w:rFonts w:ascii="BIZ UDPゴシック" w:eastAsia="BIZ UDPゴシック" w:hAnsi="BIZ UDPゴシック"/>
          <w:sz w:val="24"/>
        </w:rPr>
      </w:pPr>
    </w:p>
    <w:p w14:paraId="7BF84298" w14:textId="77777777" w:rsidR="00C547B3" w:rsidRDefault="00C547B3">
      <w:pPr>
        <w:spacing w:line="400" w:lineRule="exact"/>
        <w:ind w:firstLineChars="100" w:firstLine="240"/>
        <w:jc w:val="left"/>
        <w:rPr>
          <w:rFonts w:ascii="BIZ UDPゴシック" w:eastAsia="BIZ UDPゴシック" w:hAnsi="BIZ UDPゴシック"/>
          <w:sz w:val="24"/>
        </w:rPr>
      </w:pPr>
    </w:p>
    <w:p w14:paraId="7E1FBA39" w14:textId="77777777" w:rsidR="00C547B3" w:rsidRDefault="00C547B3">
      <w:pPr>
        <w:spacing w:line="400" w:lineRule="exact"/>
        <w:ind w:firstLineChars="100" w:firstLine="240"/>
        <w:jc w:val="left"/>
        <w:rPr>
          <w:rFonts w:ascii="BIZ UDPゴシック" w:eastAsia="BIZ UDPゴシック" w:hAnsi="BIZ UDPゴシック"/>
          <w:sz w:val="24"/>
        </w:rPr>
      </w:pPr>
    </w:p>
    <w:p w14:paraId="22382A66" w14:textId="77777777" w:rsidR="00C547B3" w:rsidRDefault="005C736A">
      <w:pPr>
        <w:spacing w:line="400" w:lineRule="exact"/>
        <w:ind w:firstLineChars="100" w:firstLine="210"/>
        <w:jc w:val="left"/>
        <w:rPr>
          <w:rFonts w:ascii="BIZ UDPゴシック" w:eastAsia="BIZ UDPゴシック" w:hAnsi="BIZ UDPゴシック"/>
          <w:sz w:val="24"/>
        </w:rPr>
      </w:pPr>
      <w:r>
        <w:rPr>
          <w:rFonts w:hint="eastAsia"/>
          <w:noProof/>
        </w:rPr>
        <mc:AlternateContent>
          <mc:Choice Requires="wps">
            <w:drawing>
              <wp:anchor distT="0" distB="0" distL="203200" distR="203200" simplePos="0" relativeHeight="7" behindDoc="0" locked="0" layoutInCell="1" hidden="0" allowOverlap="1" wp14:anchorId="64B56793" wp14:editId="1E536F4F">
                <wp:simplePos x="0" y="0"/>
                <wp:positionH relativeFrom="column">
                  <wp:posOffset>105410</wp:posOffset>
                </wp:positionH>
                <wp:positionV relativeFrom="paragraph">
                  <wp:posOffset>251460</wp:posOffset>
                </wp:positionV>
                <wp:extent cx="5151755" cy="1627505"/>
                <wp:effectExtent l="0" t="0" r="635" b="635"/>
                <wp:wrapNone/>
                <wp:docPr id="1038" name="オブジェクト 0"/>
                <wp:cNvGraphicFramePr/>
                <a:graphic xmlns:a="http://schemas.openxmlformats.org/drawingml/2006/main">
                  <a:graphicData uri="http://schemas.microsoft.com/office/word/2010/wordprocessingShape">
                    <wps:wsp>
                      <wps:cNvSpPr txBox="1"/>
                      <wps:spPr>
                        <a:xfrm>
                          <a:off x="0" y="0"/>
                          <a:ext cx="5151755" cy="162750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14:paraId="291639E4" w14:textId="77777777" w:rsidR="00C547B3" w:rsidRDefault="005C736A">
                            <w:pPr>
                              <w:jc w:val="center"/>
                            </w:pPr>
                            <w:r>
                              <w:rPr>
                                <w:rFonts w:ascii="メイリオ" w:eastAsia="メイリオ" w:hAnsi="メイリオ" w:hint="eastAsia"/>
                                <w:sz w:val="96"/>
                              </w:rPr>
                              <w:t>【資料編】</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9.8pt;mso-position-vertical-relative:text;mso-position-horizontal-relative:text;position:absolute;height:128.15pt;mso-wrap-distance-top:0pt;width:405.65pt;mso-wrap-distance-left:16pt;margin-left:8.3000000000000007pt;z-index:7;" o:spid="_x0000_s1038"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jc w:val="center"/>
                        <w:rPr>
                          <w:rFonts w:hint="default"/>
                        </w:rPr>
                      </w:pPr>
                      <w:r>
                        <w:rPr>
                          <w:rFonts w:hint="eastAsia" w:ascii="メイリオ" w:hAnsi="メイリオ" w:eastAsia="メイリオ"/>
                          <w:sz w:val="96"/>
                        </w:rPr>
                        <w:t>【資料編】</w:t>
                      </w:r>
                    </w:p>
                  </w:txbxContent>
                </v:textbox>
                <v:imagedata o:title=""/>
                <w10:wrap type="none" anchorx="text" anchory="text"/>
              </v:shape>
            </w:pict>
          </mc:Fallback>
        </mc:AlternateContent>
      </w:r>
    </w:p>
    <w:p w14:paraId="5FBF511C" w14:textId="77777777" w:rsidR="00C547B3" w:rsidRDefault="00C547B3">
      <w:pPr>
        <w:spacing w:line="400" w:lineRule="exact"/>
        <w:ind w:firstLineChars="100" w:firstLine="240"/>
        <w:jc w:val="left"/>
        <w:rPr>
          <w:rFonts w:ascii="BIZ UDPゴシック" w:eastAsia="BIZ UDPゴシック" w:hAnsi="BIZ UDPゴシック"/>
          <w:sz w:val="24"/>
        </w:rPr>
      </w:pPr>
    </w:p>
    <w:p w14:paraId="49979901" w14:textId="77777777" w:rsidR="00C547B3" w:rsidRDefault="00C547B3">
      <w:pPr>
        <w:spacing w:line="400" w:lineRule="exact"/>
        <w:ind w:firstLineChars="100" w:firstLine="240"/>
        <w:jc w:val="left"/>
        <w:rPr>
          <w:rFonts w:ascii="BIZ UDPゴシック" w:eastAsia="BIZ UDPゴシック" w:hAnsi="BIZ UDPゴシック"/>
          <w:sz w:val="24"/>
        </w:rPr>
      </w:pPr>
    </w:p>
    <w:p w14:paraId="57D5A28A" w14:textId="77777777" w:rsidR="00C547B3" w:rsidRDefault="00C547B3">
      <w:pPr>
        <w:spacing w:line="400" w:lineRule="exact"/>
        <w:ind w:firstLineChars="100" w:firstLine="240"/>
        <w:jc w:val="left"/>
        <w:rPr>
          <w:rFonts w:ascii="BIZ UDPゴシック" w:eastAsia="BIZ UDPゴシック" w:hAnsi="BIZ UDPゴシック"/>
          <w:sz w:val="24"/>
        </w:rPr>
      </w:pPr>
    </w:p>
    <w:p w14:paraId="39C9668B" w14:textId="77777777" w:rsidR="00C547B3" w:rsidRDefault="00C547B3">
      <w:pPr>
        <w:spacing w:line="400" w:lineRule="exact"/>
        <w:ind w:firstLineChars="100" w:firstLine="240"/>
        <w:jc w:val="left"/>
        <w:rPr>
          <w:rFonts w:ascii="BIZ UDPゴシック" w:eastAsia="BIZ UDPゴシック" w:hAnsi="BIZ UDPゴシック"/>
          <w:sz w:val="24"/>
        </w:rPr>
      </w:pPr>
    </w:p>
    <w:p w14:paraId="7E6FB73D" w14:textId="77777777" w:rsidR="00C547B3" w:rsidRDefault="00C547B3">
      <w:pPr>
        <w:spacing w:line="400" w:lineRule="exact"/>
        <w:ind w:firstLineChars="100" w:firstLine="240"/>
        <w:jc w:val="left"/>
        <w:rPr>
          <w:rFonts w:ascii="BIZ UDPゴシック" w:eastAsia="BIZ UDPゴシック" w:hAnsi="BIZ UDPゴシック"/>
          <w:sz w:val="24"/>
        </w:rPr>
      </w:pPr>
    </w:p>
    <w:p w14:paraId="1ED589B6" w14:textId="77777777" w:rsidR="00C547B3" w:rsidRDefault="00C547B3">
      <w:pPr>
        <w:spacing w:line="400" w:lineRule="exact"/>
        <w:ind w:firstLineChars="100" w:firstLine="240"/>
        <w:jc w:val="left"/>
        <w:rPr>
          <w:rFonts w:ascii="BIZ UDPゴシック" w:eastAsia="BIZ UDPゴシック" w:hAnsi="BIZ UDPゴシック"/>
          <w:sz w:val="24"/>
        </w:rPr>
      </w:pPr>
    </w:p>
    <w:p w14:paraId="0110C9FC" w14:textId="77777777" w:rsidR="00C547B3" w:rsidRDefault="00C547B3">
      <w:pPr>
        <w:spacing w:line="400" w:lineRule="exact"/>
        <w:ind w:firstLineChars="100" w:firstLine="240"/>
        <w:jc w:val="left"/>
        <w:rPr>
          <w:rFonts w:ascii="BIZ UDPゴシック" w:eastAsia="BIZ UDPゴシック" w:hAnsi="BIZ UDPゴシック"/>
          <w:sz w:val="24"/>
        </w:rPr>
      </w:pPr>
    </w:p>
    <w:p w14:paraId="7C218B3B" w14:textId="77777777" w:rsidR="00C547B3" w:rsidRDefault="00C547B3">
      <w:pPr>
        <w:spacing w:line="400" w:lineRule="exact"/>
        <w:ind w:firstLineChars="100" w:firstLine="240"/>
        <w:jc w:val="left"/>
        <w:rPr>
          <w:rFonts w:ascii="BIZ UDPゴシック" w:eastAsia="BIZ UDPゴシック" w:hAnsi="BIZ UDPゴシック"/>
          <w:sz w:val="24"/>
        </w:rPr>
      </w:pPr>
    </w:p>
    <w:p w14:paraId="2DE7499A" w14:textId="77777777" w:rsidR="00C547B3" w:rsidRDefault="00C547B3">
      <w:pPr>
        <w:spacing w:line="400" w:lineRule="exact"/>
        <w:ind w:firstLineChars="100" w:firstLine="240"/>
        <w:jc w:val="left"/>
        <w:rPr>
          <w:rFonts w:ascii="BIZ UDPゴシック" w:eastAsia="BIZ UDPゴシック" w:hAnsi="BIZ UDPゴシック"/>
          <w:sz w:val="24"/>
        </w:rPr>
      </w:pPr>
    </w:p>
    <w:p w14:paraId="1CFF5F01" w14:textId="77777777" w:rsidR="00C547B3" w:rsidRDefault="00C547B3">
      <w:pPr>
        <w:spacing w:line="400" w:lineRule="exact"/>
        <w:ind w:firstLineChars="100" w:firstLine="240"/>
        <w:jc w:val="left"/>
        <w:rPr>
          <w:rFonts w:ascii="BIZ UDPゴシック" w:eastAsia="BIZ UDPゴシック" w:hAnsi="BIZ UDPゴシック"/>
          <w:sz w:val="24"/>
        </w:rPr>
      </w:pPr>
    </w:p>
    <w:p w14:paraId="0BEC7CD6" w14:textId="77777777" w:rsidR="00C547B3" w:rsidRDefault="00C547B3">
      <w:pPr>
        <w:spacing w:line="400" w:lineRule="exact"/>
        <w:ind w:firstLineChars="100" w:firstLine="240"/>
        <w:jc w:val="left"/>
        <w:rPr>
          <w:rFonts w:ascii="BIZ UDPゴシック" w:eastAsia="BIZ UDPゴシック" w:hAnsi="BIZ UDPゴシック"/>
          <w:sz w:val="24"/>
        </w:rPr>
      </w:pPr>
    </w:p>
    <w:p w14:paraId="0A7DDE8F" w14:textId="77777777" w:rsidR="00C547B3" w:rsidRDefault="00C547B3">
      <w:pPr>
        <w:spacing w:line="400" w:lineRule="exact"/>
        <w:ind w:firstLineChars="100" w:firstLine="240"/>
        <w:jc w:val="left"/>
        <w:rPr>
          <w:rFonts w:ascii="BIZ UDPゴシック" w:eastAsia="BIZ UDPゴシック" w:hAnsi="BIZ UDPゴシック"/>
          <w:sz w:val="24"/>
        </w:rPr>
      </w:pPr>
    </w:p>
    <w:p w14:paraId="19CFCC00" w14:textId="77777777" w:rsidR="00C547B3" w:rsidRDefault="00C547B3">
      <w:pPr>
        <w:spacing w:line="400" w:lineRule="exact"/>
        <w:ind w:firstLineChars="100" w:firstLine="240"/>
        <w:jc w:val="left"/>
        <w:rPr>
          <w:rFonts w:ascii="BIZ UDPゴシック" w:eastAsia="BIZ UDPゴシック" w:hAnsi="BIZ UDPゴシック"/>
          <w:sz w:val="24"/>
        </w:rPr>
      </w:pPr>
    </w:p>
    <w:p w14:paraId="53D1CA61" w14:textId="77777777" w:rsidR="00C547B3" w:rsidRDefault="00C547B3">
      <w:pPr>
        <w:spacing w:line="400" w:lineRule="exact"/>
        <w:ind w:firstLineChars="100" w:firstLine="240"/>
        <w:jc w:val="left"/>
        <w:rPr>
          <w:rFonts w:ascii="BIZ UDPゴシック" w:eastAsia="BIZ UDPゴシック" w:hAnsi="BIZ UDPゴシック"/>
          <w:sz w:val="24"/>
        </w:rPr>
      </w:pPr>
    </w:p>
    <w:p w14:paraId="324DD5CA" w14:textId="77777777" w:rsidR="00C547B3" w:rsidRDefault="00C547B3">
      <w:pPr>
        <w:spacing w:line="400" w:lineRule="exact"/>
        <w:ind w:firstLineChars="100" w:firstLine="240"/>
        <w:jc w:val="left"/>
        <w:rPr>
          <w:rFonts w:ascii="BIZ UDPゴシック" w:eastAsia="BIZ UDPゴシック" w:hAnsi="BIZ UDPゴシック"/>
          <w:sz w:val="24"/>
        </w:rPr>
      </w:pPr>
    </w:p>
    <w:p w14:paraId="6F0F6518" w14:textId="77777777" w:rsidR="00C547B3" w:rsidRDefault="00C547B3">
      <w:pPr>
        <w:spacing w:line="400" w:lineRule="exact"/>
        <w:ind w:firstLineChars="100" w:firstLine="240"/>
        <w:jc w:val="left"/>
        <w:rPr>
          <w:rFonts w:ascii="BIZ UDPゴシック" w:eastAsia="BIZ UDPゴシック" w:hAnsi="BIZ UDPゴシック"/>
          <w:sz w:val="24"/>
        </w:rPr>
      </w:pPr>
    </w:p>
    <w:p w14:paraId="3CA64B32" w14:textId="77777777" w:rsidR="00C547B3" w:rsidRDefault="00C547B3">
      <w:pPr>
        <w:spacing w:line="400" w:lineRule="exact"/>
        <w:ind w:firstLineChars="100" w:firstLine="240"/>
        <w:jc w:val="left"/>
        <w:rPr>
          <w:rFonts w:ascii="BIZ UDPゴシック" w:eastAsia="BIZ UDPゴシック" w:hAnsi="BIZ UDPゴシック"/>
          <w:sz w:val="24"/>
        </w:rPr>
      </w:pPr>
    </w:p>
    <w:p w14:paraId="529F9235" w14:textId="77777777" w:rsidR="00C547B3" w:rsidRDefault="00C547B3">
      <w:pPr>
        <w:spacing w:line="400" w:lineRule="exact"/>
        <w:ind w:firstLineChars="100" w:firstLine="240"/>
        <w:jc w:val="left"/>
        <w:rPr>
          <w:rFonts w:ascii="BIZ UDPゴシック" w:eastAsia="BIZ UDPゴシック" w:hAnsi="BIZ UDPゴシック"/>
          <w:sz w:val="24"/>
        </w:rPr>
      </w:pPr>
    </w:p>
    <w:p w14:paraId="4EB8DB50" w14:textId="77777777" w:rsidR="00C547B3" w:rsidRDefault="00C547B3">
      <w:pPr>
        <w:spacing w:line="400" w:lineRule="exact"/>
        <w:ind w:firstLineChars="100" w:firstLine="240"/>
        <w:jc w:val="left"/>
        <w:rPr>
          <w:rFonts w:ascii="BIZ UDPゴシック" w:eastAsia="BIZ UDPゴシック" w:hAnsi="BIZ UDPゴシック"/>
          <w:sz w:val="24"/>
        </w:rPr>
      </w:pPr>
    </w:p>
    <w:p w14:paraId="24C260A9" w14:textId="77777777" w:rsidR="00C547B3" w:rsidRDefault="00C547B3">
      <w:pPr>
        <w:spacing w:line="400" w:lineRule="exact"/>
        <w:ind w:firstLineChars="100" w:firstLine="240"/>
        <w:jc w:val="left"/>
        <w:rPr>
          <w:rFonts w:ascii="BIZ UDPゴシック" w:eastAsia="BIZ UDPゴシック" w:hAnsi="BIZ UDPゴシック"/>
          <w:sz w:val="24"/>
        </w:rPr>
      </w:pPr>
    </w:p>
    <w:p w14:paraId="5002E9A4" w14:textId="77777777" w:rsidR="00C547B3" w:rsidRDefault="00C547B3">
      <w:pPr>
        <w:spacing w:line="400" w:lineRule="exact"/>
        <w:ind w:firstLineChars="100" w:firstLine="240"/>
        <w:jc w:val="left"/>
        <w:rPr>
          <w:rFonts w:ascii="BIZ UDPゴシック" w:eastAsia="BIZ UDPゴシック" w:hAnsi="BIZ UDPゴシック"/>
          <w:sz w:val="24"/>
        </w:rPr>
      </w:pPr>
    </w:p>
    <w:p w14:paraId="1ACA25E7" w14:textId="77777777" w:rsidR="00C547B3" w:rsidRDefault="00C547B3">
      <w:pPr>
        <w:spacing w:line="400" w:lineRule="exact"/>
        <w:ind w:firstLineChars="100" w:firstLine="240"/>
        <w:jc w:val="left"/>
        <w:rPr>
          <w:rFonts w:ascii="BIZ UDPゴシック" w:eastAsia="BIZ UDPゴシック" w:hAnsi="BIZ UDPゴシック"/>
          <w:sz w:val="24"/>
        </w:rPr>
      </w:pPr>
    </w:p>
    <w:p w14:paraId="581CC2EB" w14:textId="77777777" w:rsidR="00C547B3" w:rsidRDefault="00C547B3">
      <w:pPr>
        <w:spacing w:line="400" w:lineRule="exact"/>
        <w:ind w:firstLineChars="100" w:firstLine="240"/>
        <w:jc w:val="left"/>
        <w:rPr>
          <w:rFonts w:ascii="BIZ UDPゴシック" w:eastAsia="BIZ UDPゴシック" w:hAnsi="BIZ UDPゴシック"/>
          <w:sz w:val="24"/>
        </w:rPr>
      </w:pPr>
    </w:p>
    <w:p w14:paraId="626E8D75" w14:textId="77777777" w:rsidR="00C547B3" w:rsidRDefault="00C547B3">
      <w:pPr>
        <w:spacing w:line="400" w:lineRule="exact"/>
        <w:ind w:firstLineChars="100" w:firstLine="240"/>
        <w:jc w:val="left"/>
        <w:rPr>
          <w:rFonts w:ascii="BIZ UDPゴシック" w:eastAsia="BIZ UDPゴシック" w:hAnsi="BIZ UDPゴシック"/>
          <w:sz w:val="24"/>
        </w:rPr>
      </w:pPr>
    </w:p>
    <w:p w14:paraId="4635A469" w14:textId="77777777" w:rsidR="00C547B3" w:rsidRDefault="005C736A">
      <w:pPr>
        <w:spacing w:line="400" w:lineRule="exact"/>
        <w:ind w:firstLineChars="100" w:firstLine="240"/>
        <w:jc w:val="left"/>
        <w:outlineLvl w:val="0"/>
        <w:rPr>
          <w:rFonts w:ascii="BIZ UDPゴシック" w:eastAsia="BIZ UDPゴシック" w:hAnsi="BIZ UDPゴシック"/>
          <w:b/>
          <w:sz w:val="24"/>
        </w:rPr>
      </w:pPr>
      <w:bookmarkStart w:id="77" w:name="_Toc18751"/>
      <w:bookmarkStart w:id="78" w:name="_Toc25527"/>
      <w:bookmarkStart w:id="79" w:name="_Toc5422"/>
      <w:bookmarkStart w:id="80" w:name="_Toc7744"/>
      <w:r>
        <w:rPr>
          <w:rFonts w:ascii="BIZ UDPゴシック" w:eastAsia="BIZ UDPゴシック" w:hAnsi="BIZ UDPゴシック" w:hint="eastAsia"/>
          <w:b/>
          <w:sz w:val="24"/>
        </w:rPr>
        <w:lastRenderedPageBreak/>
        <w:t>1</w:t>
      </w:r>
      <w:r>
        <w:rPr>
          <w:rFonts w:ascii="BIZ UDPゴシック" w:eastAsia="BIZ UDPゴシック" w:hAnsi="BIZ UDPゴシック" w:hint="eastAsia"/>
          <w:b/>
          <w:sz w:val="24"/>
        </w:rPr>
        <w:t xml:space="preserve">　病院等の概要</w:t>
      </w:r>
      <w:bookmarkEnd w:id="77"/>
      <w:bookmarkEnd w:id="78"/>
      <w:bookmarkEnd w:id="79"/>
      <w:bookmarkEnd w:id="80"/>
    </w:p>
    <w:p w14:paraId="12F120FF" w14:textId="77777777" w:rsidR="00C547B3" w:rsidRDefault="005C736A">
      <w:pPr>
        <w:spacing w:beforeLines="50" w:before="142" w:afterLines="30" w:after="85" w:line="400" w:lineRule="exact"/>
        <w:ind w:firstLineChars="100" w:firstLine="240"/>
        <w:jc w:val="left"/>
        <w:outlineLvl w:val="1"/>
        <w:rPr>
          <w:rFonts w:ascii="BIZ UDPゴシック" w:eastAsia="BIZ UDPゴシック" w:hAnsi="BIZ UDPゴシック"/>
          <w:sz w:val="24"/>
        </w:rPr>
      </w:pPr>
      <w:bookmarkStart w:id="81" w:name="_Toc10745"/>
      <w:bookmarkStart w:id="82" w:name="_Toc12299"/>
      <w:bookmarkStart w:id="83" w:name="_Toc13314"/>
      <w:bookmarkStart w:id="84" w:name="_Toc15775"/>
      <w:r>
        <w:rPr>
          <w:rFonts w:ascii="BIZ UDPゴシック" w:eastAsia="BIZ UDPゴシック" w:hAnsi="BIZ UDPゴシック" w:hint="eastAsia"/>
          <w:sz w:val="24"/>
        </w:rPr>
        <w:t>⑴　豊能二次医療圏の位置</w:t>
      </w:r>
      <w:bookmarkEnd w:id="81"/>
      <w:bookmarkEnd w:id="82"/>
      <w:bookmarkEnd w:id="83"/>
      <w:bookmarkEnd w:id="84"/>
    </w:p>
    <w:p w14:paraId="478B89BD" w14:textId="77777777" w:rsidR="00C547B3" w:rsidRDefault="005C736A">
      <w:pPr>
        <w:spacing w:line="400" w:lineRule="exact"/>
        <w:ind w:leftChars="100" w:left="210" w:firstLineChars="100" w:firstLine="240"/>
        <w:rPr>
          <w:rFonts w:ascii="BIZ UDPゴシック" w:eastAsia="BIZ UDPゴシック" w:hAnsi="BIZ UDPゴシック"/>
          <w:sz w:val="24"/>
        </w:rPr>
      </w:pPr>
      <w:r>
        <w:rPr>
          <w:rFonts w:ascii="BIZ UDPゴシック" w:eastAsia="BIZ UDPゴシック" w:hAnsi="BIZ UDPゴシック" w:hint="eastAsia"/>
          <w:sz w:val="24"/>
        </w:rPr>
        <w:t>豊能二次医療圏は、箕面市のほか豊中市、吹田市、池田市、豊能町、能勢町により構成されており、大阪大学医学部附属病院や国立循環器病研究センターをはじめとした高度急性期を担う病院や、当院を含む公立・公的病院が多く立地している。また、それら急性期病院の周辺には回復期や慢性期を担う病院も多く立地している。</w:t>
      </w:r>
    </w:p>
    <w:p w14:paraId="4F2FECDA" w14:textId="77777777" w:rsidR="00C547B3" w:rsidRDefault="005C736A">
      <w:pPr>
        <w:spacing w:line="400" w:lineRule="exact"/>
        <w:ind w:leftChars="100" w:left="210" w:firstLineChars="100" w:firstLine="240"/>
        <w:rPr>
          <w:rFonts w:ascii="BIZ UDPゴシック" w:eastAsia="BIZ UDPゴシック" w:hAnsi="BIZ UDPゴシック"/>
          <w:sz w:val="24"/>
        </w:rPr>
      </w:pPr>
      <w:r>
        <w:rPr>
          <w:rFonts w:ascii="BIZ UDPゴシック" w:eastAsia="BIZ UDPゴシック" w:hAnsi="BIZ UDPゴシック" w:hint="eastAsia"/>
          <w:sz w:val="24"/>
        </w:rPr>
        <w:t>箕面市立病院が所在している箕面市及び協和会病院が所在している吹田市は、ともに豊能二次医療圏に属している。</w:t>
      </w:r>
    </w:p>
    <w:p w14:paraId="7C9E5530" w14:textId="77777777" w:rsidR="00C547B3" w:rsidRDefault="005C736A">
      <w:pPr>
        <w:autoSpaceDE w:val="0"/>
        <w:autoSpaceDN w:val="0"/>
        <w:ind w:firstLineChars="300" w:firstLine="630"/>
        <w:outlineLvl w:val="2"/>
        <w:rPr>
          <w:rFonts w:ascii="BIZ UDPゴシック" w:eastAsia="BIZ UDPゴシック" w:hAnsi="BIZ UDPゴシック"/>
        </w:rPr>
      </w:pPr>
      <w:bookmarkStart w:id="85" w:name="_Toc12490"/>
      <w:bookmarkStart w:id="86" w:name="_Toc12807"/>
      <w:bookmarkStart w:id="87" w:name="_Toc16915"/>
      <w:bookmarkStart w:id="88" w:name="_Toc2224"/>
      <w:bookmarkStart w:id="89" w:name="_Toc29813"/>
      <w:bookmarkStart w:id="90" w:name="_Toc32454"/>
      <w:bookmarkStart w:id="91" w:name="_Toc7989"/>
      <w:bookmarkStart w:id="92" w:name="_Toc894"/>
      <w:r>
        <w:rPr>
          <w:rFonts w:ascii="BIZ UDPゴシック" w:eastAsia="BIZ UDPゴシック" w:hAnsi="BIZ UDPゴシック" w:hint="eastAsia"/>
        </w:rPr>
        <w:t xml:space="preserve"> </w:t>
      </w:r>
    </w:p>
    <w:p w14:paraId="61370527" w14:textId="77777777" w:rsidR="00C547B3" w:rsidRDefault="005C736A">
      <w:pPr>
        <w:autoSpaceDE w:val="0"/>
        <w:autoSpaceDN w:val="0"/>
        <w:ind w:firstLineChars="300" w:firstLine="630"/>
        <w:rPr>
          <w:rFonts w:ascii="BIZ UDPゴシック" w:eastAsia="BIZ UDPゴシック" w:hAnsi="BIZ UDPゴシック"/>
        </w:rPr>
      </w:pPr>
      <w:bookmarkStart w:id="93" w:name="_Toc22241"/>
      <w:bookmarkStart w:id="94" w:name="_Toc9137"/>
      <w:r>
        <w:rPr>
          <w:rFonts w:ascii="BIZ UDPゴシック" w:eastAsia="BIZ UDPゴシック" w:hAnsi="BIZ UDPゴシック" w:hint="eastAsia"/>
        </w:rPr>
        <w:t>豊能二次医療圏の位置と構成自治体</w:t>
      </w:r>
      <w:bookmarkEnd w:id="85"/>
      <w:bookmarkEnd w:id="86"/>
      <w:bookmarkEnd w:id="87"/>
      <w:bookmarkEnd w:id="88"/>
      <w:bookmarkEnd w:id="93"/>
      <w:bookmarkEnd w:id="89"/>
      <w:bookmarkEnd w:id="90"/>
      <w:bookmarkEnd w:id="91"/>
      <w:bookmarkEnd w:id="92"/>
      <w:bookmarkEnd w:id="94"/>
    </w:p>
    <w:p w14:paraId="16CD869B" w14:textId="77777777" w:rsidR="00C547B3" w:rsidRDefault="005C736A">
      <w:pPr>
        <w:autoSpaceDE w:val="0"/>
        <w:autoSpaceDN w:val="0"/>
        <w:ind w:firstLineChars="100" w:firstLine="210"/>
        <w:outlineLvl w:val="2"/>
        <w:rPr>
          <w:rFonts w:ascii="BIZ UDPゴシック" w:eastAsia="BIZ UDPゴシック" w:hAnsi="BIZ UDPゴシック"/>
        </w:rPr>
      </w:pPr>
      <w:r>
        <w:rPr>
          <w:noProof/>
        </w:rPr>
        <w:drawing>
          <wp:anchor distT="0" distB="0" distL="114300" distR="114300" simplePos="0" relativeHeight="9" behindDoc="1" locked="0" layoutInCell="1" hidden="0" allowOverlap="1" wp14:anchorId="01E1FBAD" wp14:editId="5580C462">
            <wp:simplePos x="0" y="0"/>
            <wp:positionH relativeFrom="column">
              <wp:posOffset>3115945</wp:posOffset>
            </wp:positionH>
            <wp:positionV relativeFrom="paragraph">
              <wp:posOffset>175260</wp:posOffset>
            </wp:positionV>
            <wp:extent cx="1544955" cy="1928495"/>
            <wp:effectExtent l="0" t="0" r="0" b="0"/>
            <wp:wrapNone/>
            <wp:docPr id="1039" name="Picture 4" descr="豊能医療圏"/>
            <wp:cNvGraphicFramePr/>
            <a:graphic xmlns:a="http://schemas.openxmlformats.org/drawingml/2006/main">
              <a:graphicData uri="http://schemas.openxmlformats.org/drawingml/2006/picture">
                <pic:pic xmlns:pic="http://schemas.openxmlformats.org/drawingml/2006/picture">
                  <pic:nvPicPr>
                    <pic:cNvPr id="1039" name="Picture 4" descr="豊能医療圏"/>
                    <pic:cNvPicPr>
                      <a:picLocks noChangeAspect="1" noChangeArrowheads="1"/>
                    </pic:cNvPicPr>
                  </pic:nvPicPr>
                  <pic:blipFill>
                    <a:blip r:embed="rId16"/>
                    <a:srcRect l="9550" t="12663"/>
                    <a:stretch>
                      <a:fillRect/>
                    </a:stretch>
                  </pic:blipFill>
                  <pic:spPr>
                    <a:xfrm>
                      <a:off x="0" y="0"/>
                      <a:ext cx="1544955" cy="1928495"/>
                    </a:xfrm>
                    <a:prstGeom prst="rect">
                      <a:avLst/>
                    </a:prstGeom>
                    <a:noFill/>
                    <a:ln>
                      <a:noFill/>
                    </a:ln>
                  </pic:spPr>
                </pic:pic>
              </a:graphicData>
            </a:graphic>
          </wp:anchor>
        </w:drawing>
      </w:r>
      <w:r>
        <w:rPr>
          <w:rFonts w:ascii="ＭＳ 明朝" w:hAnsi="ＭＳ 明朝"/>
          <w:noProof/>
        </w:rPr>
        <mc:AlternateContent>
          <mc:Choice Requires="wps">
            <w:drawing>
              <wp:anchor distT="45720" distB="45720" distL="114300" distR="114300" simplePos="0" relativeHeight="12" behindDoc="1" locked="0" layoutInCell="1" hidden="0" allowOverlap="1" wp14:anchorId="47FAC7B5" wp14:editId="7ACC4F01">
                <wp:simplePos x="0" y="0"/>
                <wp:positionH relativeFrom="margin">
                  <wp:posOffset>1228725</wp:posOffset>
                </wp:positionH>
                <wp:positionV relativeFrom="paragraph">
                  <wp:posOffset>41910</wp:posOffset>
                </wp:positionV>
                <wp:extent cx="1405890" cy="298450"/>
                <wp:effectExtent l="0" t="0" r="635" b="635"/>
                <wp:wrapNone/>
                <wp:docPr id="10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405890" cy="298450"/>
                        </a:xfrm>
                        <a:prstGeom prst="rect">
                          <a:avLst/>
                        </a:prstGeom>
                        <a:noFill/>
                        <a:ln w="9525">
                          <a:noFill/>
                          <a:miter lim="800000"/>
                          <a:headEnd/>
                          <a:tailEnd/>
                        </a:ln>
                      </wps:spPr>
                      <wps:txbx>
                        <w:txbxContent>
                          <w:p w14:paraId="2571FCC8" w14:textId="77777777" w:rsidR="00C547B3" w:rsidRDefault="005C736A">
                            <w:pPr>
                              <w:jc w:val="left"/>
                              <w:rPr>
                                <w:rFonts w:ascii="BIZ UDPゴシック" w:eastAsia="BIZ UDPゴシック" w:hAnsi="BIZ UDPゴシック"/>
                                <w:sz w:val="18"/>
                              </w:rPr>
                            </w:pPr>
                            <w:r>
                              <w:rPr>
                                <w:rFonts w:ascii="BIZ UDPゴシック" w:eastAsia="BIZ UDPゴシック" w:hAnsi="BIZ UDPゴシック" w:hint="eastAsia"/>
                                <w:sz w:val="18"/>
                              </w:rPr>
                              <w:t>豊能二次医療圏</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3.3pt;mso-position-vertical-relative:text;mso-position-horizontal-relative:margin;v-text-anchor:top;position:absolute;height:23.5pt;mso-wrap-distance-top:3.6pt;width:110.7pt;mso-wrap-distance-left:9pt;margin-left:96.75pt;z-index:-503316468;" o:spid="_x0000_s1040" o:allowincell="t" o:allowoverlap="t" filled="f" stroked="f" strokeweight="0.75pt" o:spt="202" type="#_x0000_t202">
                <v:fill/>
                <v:stroke miterlimit="8"/>
                <v:textbox style="layout-flow:horizontal;">
                  <w:txbxContent>
                    <w:p>
                      <w:pPr>
                        <w:pStyle w:val="0"/>
                        <w:jc w:val="left"/>
                        <w:rPr>
                          <w:rFonts w:hint="default" w:ascii="BIZ UDPゴシック" w:hAnsi="BIZ UDPゴシック" w:eastAsia="BIZ UDPゴシック"/>
                          <w:sz w:val="18"/>
                        </w:rPr>
                      </w:pPr>
                      <w:r>
                        <w:rPr>
                          <w:rFonts w:hint="eastAsia" w:ascii="BIZ UDPゴシック" w:hAnsi="BIZ UDPゴシック" w:eastAsia="BIZ UDPゴシック"/>
                          <w:sz w:val="18"/>
                        </w:rPr>
                        <w:t>豊能二次医療圏</w:t>
                      </w:r>
                    </w:p>
                  </w:txbxContent>
                </v:textbox>
                <v:imagedata o:title=""/>
                <w10:wrap type="none" anchorx="margin" anchory="text"/>
              </v:shape>
            </w:pict>
          </mc:Fallback>
        </mc:AlternateContent>
      </w:r>
    </w:p>
    <w:p w14:paraId="65B1AF30" w14:textId="77777777" w:rsidR="00C547B3" w:rsidRDefault="005C736A">
      <w:pPr>
        <w:autoSpaceDE w:val="0"/>
        <w:autoSpaceDN w:val="0"/>
        <w:ind w:firstLineChars="100" w:firstLine="210"/>
        <w:outlineLvl w:val="2"/>
        <w:rPr>
          <w:rFonts w:ascii="BIZ UDPゴシック" w:eastAsia="BIZ UDPゴシック" w:hAnsi="BIZ UDPゴシック"/>
        </w:rPr>
      </w:pPr>
      <w:r>
        <w:rPr>
          <w:rFonts w:asciiTheme="minorEastAsia" w:hAnsiTheme="minorEastAsia"/>
          <w:noProof/>
        </w:rPr>
        <mc:AlternateContent>
          <mc:Choice Requires="wps">
            <w:drawing>
              <wp:anchor distT="0" distB="0" distL="114300" distR="114300" simplePos="0" relativeHeight="10" behindDoc="0" locked="0" layoutInCell="1" hidden="0" allowOverlap="1" wp14:anchorId="0AFFDAEB" wp14:editId="147E1F19">
                <wp:simplePos x="0" y="0"/>
                <wp:positionH relativeFrom="column">
                  <wp:posOffset>1341755</wp:posOffset>
                </wp:positionH>
                <wp:positionV relativeFrom="paragraph">
                  <wp:posOffset>71120</wp:posOffset>
                </wp:positionV>
                <wp:extent cx="715010" cy="1009650"/>
                <wp:effectExtent l="635" t="635" r="29845" b="10795"/>
                <wp:wrapNone/>
                <wp:docPr id="1041" name="正方形/長方形 7"/>
                <wp:cNvGraphicFramePr/>
                <a:graphic xmlns:a="http://schemas.openxmlformats.org/drawingml/2006/main">
                  <a:graphicData uri="http://schemas.microsoft.com/office/word/2010/wordprocessingShape">
                    <wps:wsp>
                      <wps:cNvSpPr/>
                      <wps:spPr>
                        <a:xfrm>
                          <a:off x="0" y="0"/>
                          <a:ext cx="715010" cy="1009650"/>
                        </a:xfrm>
                        <a:prstGeom prst="rect">
                          <a:avLst/>
                        </a:prstGeom>
                        <a:noFill/>
                        <a:ln w="9525">
                          <a:solidFill>
                            <a:schemeClr val="tx1">
                              <a:lumMod val="50000"/>
                              <a:lumOff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7" style="mso-wrap-distance-right:9pt;mso-wrap-distance-bottom:0pt;margin-top:5.6pt;mso-position-vertical-relative:text;mso-position-horizontal-relative:text;position:absolute;height:79.5pt;mso-wrap-distance-top:0pt;width:56.3pt;mso-wrap-distance-left:9pt;margin-left:105.65pt;z-index:10;" o:spid="_x0000_s1041" o:allowincell="t" o:allowoverlap="t" filled="f" stroked="t" strokecolor="#808080 [1629]" strokeweight="0.75pt" o:spt="1">
                <v:fill/>
                <v:stroke linestyle="single" miterlimit="8" endcap="flat" dashstyle="shortdot" filltype="solid"/>
                <v:textbox style="layout-flow:horizontal;"/>
                <v:imagedata o:title=""/>
                <w10:wrap type="none" anchorx="text" anchory="text"/>
              </v:rect>
            </w:pict>
          </mc:Fallback>
        </mc:AlternateContent>
      </w:r>
      <w:r>
        <w:rPr>
          <w:noProof/>
        </w:rPr>
        <w:drawing>
          <wp:anchor distT="0" distB="0" distL="114300" distR="114300" simplePos="0" relativeHeight="8" behindDoc="1" locked="0" layoutInCell="1" hidden="0" allowOverlap="1" wp14:anchorId="457BBEA0" wp14:editId="374CD0F9">
            <wp:simplePos x="0" y="0"/>
            <wp:positionH relativeFrom="column">
              <wp:posOffset>768985</wp:posOffset>
            </wp:positionH>
            <wp:positionV relativeFrom="paragraph">
              <wp:posOffset>102870</wp:posOffset>
            </wp:positionV>
            <wp:extent cx="1717040" cy="2221865"/>
            <wp:effectExtent l="0" t="0" r="0" b="0"/>
            <wp:wrapNone/>
            <wp:docPr id="1042" name="Picture 2" descr="ソース画像を表示"/>
            <wp:cNvGraphicFramePr/>
            <a:graphic xmlns:a="http://schemas.openxmlformats.org/drawingml/2006/main">
              <a:graphicData uri="http://schemas.openxmlformats.org/drawingml/2006/picture">
                <pic:pic xmlns:pic="http://schemas.openxmlformats.org/drawingml/2006/picture">
                  <pic:nvPicPr>
                    <pic:cNvPr id="1042" name="Picture 2" descr="ソース画像を表示"/>
                    <pic:cNvPicPr>
                      <a:picLocks noChangeAspect="1" noChangeArrowheads="1"/>
                    </pic:cNvPicPr>
                  </pic:nvPicPr>
                  <pic:blipFill>
                    <a:blip r:embed="rId17">
                      <a:grayscl/>
                    </a:blip>
                    <a:srcRect l="13341" t="5292" r="13451"/>
                    <a:stretch>
                      <a:fillRect/>
                    </a:stretch>
                  </pic:blipFill>
                  <pic:spPr>
                    <a:xfrm>
                      <a:off x="0" y="0"/>
                      <a:ext cx="1717040" cy="2221865"/>
                    </a:xfrm>
                    <a:prstGeom prst="rect">
                      <a:avLst/>
                    </a:prstGeom>
                    <a:noFill/>
                    <a:ln>
                      <a:noFill/>
                    </a:ln>
                  </pic:spPr>
                </pic:pic>
              </a:graphicData>
            </a:graphic>
          </wp:anchor>
        </w:drawing>
      </w:r>
      <w:r>
        <w:rPr>
          <w:rFonts w:asciiTheme="minorEastAsia" w:hAnsiTheme="minorEastAsia"/>
          <w:noProof/>
        </w:rPr>
        <mc:AlternateContent>
          <mc:Choice Requires="wps">
            <w:drawing>
              <wp:anchor distT="0" distB="0" distL="114300" distR="114300" simplePos="0" relativeHeight="11" behindDoc="0" locked="0" layoutInCell="1" hidden="0" allowOverlap="1" wp14:anchorId="18F9B9ED" wp14:editId="3F5E67EE">
                <wp:simplePos x="0" y="0"/>
                <wp:positionH relativeFrom="column">
                  <wp:posOffset>2056130</wp:posOffset>
                </wp:positionH>
                <wp:positionV relativeFrom="paragraph">
                  <wp:posOffset>631825</wp:posOffset>
                </wp:positionV>
                <wp:extent cx="1066800" cy="19050"/>
                <wp:effectExtent l="635" t="34925" r="29210" b="28575"/>
                <wp:wrapNone/>
                <wp:docPr id="1043" name="直線矢印コネクタ 8"/>
                <wp:cNvGraphicFramePr/>
                <a:graphic xmlns:a="http://schemas.openxmlformats.org/drawingml/2006/main">
                  <a:graphicData uri="http://schemas.microsoft.com/office/word/2010/wordprocessingShape">
                    <wps:wsp>
                      <wps:cNvCnPr/>
                      <wps:spPr>
                        <a:xfrm flipV="1">
                          <a:off x="0" y="0"/>
                          <a:ext cx="1066800" cy="19050"/>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8" style="flip:y;mso-wrap-distance-right:9pt;mso-wrap-distance-bottom:0pt;margin-top:49.75pt;mso-position-vertical-relative:text;mso-position-horizontal-relative:text;position:absolute;height:1.5pt;mso-wrap-distance-top:0pt;width:84pt;mso-wrap-distance-left:9pt;margin-left:161.9pt;z-index:11;" o:spid="_x0000_s1043" o:allowincell="t" o:allowoverlap="t" filled="f" stroked="t" strokecolor="#808080 [1629]" strokeweight="0.5pt" o:spt="32" type="#_x0000_t32">
                <v:fill/>
                <v:stroke linestyle="single" miterlimit="8" endcap="flat" dashstyle="solid" filltype="solid" endarrow="block"/>
                <v:imagedata o:title=""/>
                <w10:wrap type="none" anchorx="text" anchory="text"/>
              </v:shape>
            </w:pict>
          </mc:Fallback>
        </mc:AlternateContent>
      </w:r>
    </w:p>
    <w:p w14:paraId="6C9ABE32" w14:textId="77777777" w:rsidR="00C547B3" w:rsidRDefault="005C736A">
      <w:pPr>
        <w:tabs>
          <w:tab w:val="left" w:pos="2900"/>
          <w:tab w:val="left" w:pos="5870"/>
        </w:tabs>
        <w:autoSpaceDE w:val="0"/>
        <w:autoSpaceDN w:val="0"/>
        <w:ind w:firstLineChars="100" w:firstLine="210"/>
        <w:outlineLvl w:val="2"/>
        <w:rPr>
          <w:rFonts w:ascii="BIZ UDPゴシック" w:eastAsia="BIZ UDPゴシック" w:hAnsi="BIZ UDPゴシック"/>
        </w:rPr>
      </w:pPr>
      <w:r>
        <w:rPr>
          <w:rFonts w:ascii="BIZ UDPゴシック" w:eastAsia="BIZ UDPゴシック" w:hAnsi="BIZ UDPゴシック" w:hint="eastAsia"/>
        </w:rPr>
        <w:tab/>
      </w:r>
      <w:r>
        <w:rPr>
          <w:rFonts w:ascii="BIZ UDPゴシック" w:eastAsia="BIZ UDPゴシック" w:hAnsi="BIZ UDPゴシック" w:hint="eastAsia"/>
        </w:rPr>
        <w:tab/>
      </w:r>
    </w:p>
    <w:p w14:paraId="077F6460" w14:textId="77777777" w:rsidR="00C547B3" w:rsidRDefault="00C547B3">
      <w:pPr>
        <w:autoSpaceDE w:val="0"/>
        <w:autoSpaceDN w:val="0"/>
        <w:ind w:firstLineChars="100" w:firstLine="210"/>
        <w:outlineLvl w:val="2"/>
        <w:rPr>
          <w:rFonts w:ascii="BIZ UDPゴシック" w:eastAsia="BIZ UDPゴシック" w:hAnsi="BIZ UDPゴシック"/>
        </w:rPr>
      </w:pPr>
    </w:p>
    <w:p w14:paraId="3D3A730B" w14:textId="77777777" w:rsidR="00C547B3" w:rsidRDefault="00C547B3">
      <w:pPr>
        <w:autoSpaceDE w:val="0"/>
        <w:autoSpaceDN w:val="0"/>
        <w:ind w:firstLineChars="100" w:firstLine="210"/>
        <w:outlineLvl w:val="2"/>
        <w:rPr>
          <w:rFonts w:ascii="BIZ UDPゴシック" w:eastAsia="BIZ UDPゴシック" w:hAnsi="BIZ UDPゴシック"/>
        </w:rPr>
      </w:pPr>
    </w:p>
    <w:p w14:paraId="065C415F" w14:textId="77777777" w:rsidR="00C547B3" w:rsidRDefault="00C547B3">
      <w:pPr>
        <w:autoSpaceDE w:val="0"/>
        <w:autoSpaceDN w:val="0"/>
        <w:ind w:firstLineChars="100" w:firstLine="210"/>
        <w:outlineLvl w:val="2"/>
        <w:rPr>
          <w:rFonts w:ascii="BIZ UDPゴシック" w:eastAsia="BIZ UDPゴシック" w:hAnsi="BIZ UDPゴシック"/>
        </w:rPr>
      </w:pPr>
    </w:p>
    <w:p w14:paraId="1C447ADB" w14:textId="77777777" w:rsidR="00C547B3" w:rsidRDefault="00C547B3">
      <w:pPr>
        <w:autoSpaceDE w:val="0"/>
        <w:autoSpaceDN w:val="0"/>
        <w:ind w:firstLineChars="100" w:firstLine="210"/>
        <w:outlineLvl w:val="2"/>
        <w:rPr>
          <w:rFonts w:ascii="BIZ UDPゴシック" w:eastAsia="BIZ UDPゴシック" w:hAnsi="BIZ UDPゴシック"/>
        </w:rPr>
      </w:pPr>
    </w:p>
    <w:p w14:paraId="0A29F6E2" w14:textId="77777777" w:rsidR="00C547B3" w:rsidRDefault="00C547B3">
      <w:pPr>
        <w:autoSpaceDE w:val="0"/>
        <w:autoSpaceDN w:val="0"/>
        <w:ind w:firstLineChars="100" w:firstLine="210"/>
        <w:outlineLvl w:val="2"/>
        <w:rPr>
          <w:rFonts w:ascii="BIZ UDPゴシック" w:eastAsia="BIZ UDPゴシック" w:hAnsi="BIZ UDPゴシック"/>
        </w:rPr>
      </w:pPr>
    </w:p>
    <w:p w14:paraId="06F0EEFB" w14:textId="77777777" w:rsidR="00C547B3" w:rsidRDefault="00C547B3">
      <w:pPr>
        <w:autoSpaceDE w:val="0"/>
        <w:autoSpaceDN w:val="0"/>
        <w:ind w:firstLineChars="100" w:firstLine="210"/>
        <w:outlineLvl w:val="2"/>
        <w:rPr>
          <w:rFonts w:ascii="BIZ UDPゴシック" w:eastAsia="BIZ UDPゴシック" w:hAnsi="BIZ UDPゴシック"/>
        </w:rPr>
      </w:pPr>
    </w:p>
    <w:p w14:paraId="640CD378" w14:textId="77777777" w:rsidR="00C547B3" w:rsidRDefault="00C547B3">
      <w:pPr>
        <w:autoSpaceDE w:val="0"/>
        <w:autoSpaceDN w:val="0"/>
        <w:ind w:firstLineChars="100" w:firstLine="210"/>
        <w:outlineLvl w:val="2"/>
        <w:rPr>
          <w:rFonts w:ascii="BIZ UDPゴシック" w:eastAsia="BIZ UDPゴシック" w:hAnsi="BIZ UDPゴシック"/>
        </w:rPr>
      </w:pPr>
    </w:p>
    <w:p w14:paraId="5B199CF3" w14:textId="77777777" w:rsidR="00C547B3" w:rsidRDefault="00C547B3">
      <w:pPr>
        <w:autoSpaceDE w:val="0"/>
        <w:autoSpaceDN w:val="0"/>
        <w:ind w:firstLineChars="100" w:firstLine="210"/>
        <w:outlineLvl w:val="2"/>
        <w:rPr>
          <w:rFonts w:ascii="BIZ UDPゴシック" w:eastAsia="BIZ UDPゴシック" w:hAnsi="BIZ UDPゴシック"/>
        </w:rPr>
      </w:pPr>
    </w:p>
    <w:p w14:paraId="00A707DF" w14:textId="77777777" w:rsidR="00C547B3" w:rsidRDefault="00C547B3">
      <w:pPr>
        <w:autoSpaceDE w:val="0"/>
        <w:autoSpaceDN w:val="0"/>
        <w:ind w:firstLineChars="100" w:firstLine="210"/>
        <w:outlineLvl w:val="2"/>
        <w:rPr>
          <w:rFonts w:ascii="BIZ UDPゴシック" w:eastAsia="BIZ UDPゴシック" w:hAnsi="BIZ UDPゴシック"/>
        </w:rPr>
      </w:pPr>
    </w:p>
    <w:p w14:paraId="22E5B793" w14:textId="77777777" w:rsidR="00C547B3" w:rsidRDefault="00C547B3">
      <w:pPr>
        <w:autoSpaceDE w:val="0"/>
        <w:autoSpaceDN w:val="0"/>
        <w:ind w:firstLineChars="100" w:firstLine="210"/>
        <w:outlineLvl w:val="2"/>
        <w:rPr>
          <w:rFonts w:ascii="BIZ UDPゴシック" w:eastAsia="BIZ UDPゴシック" w:hAnsi="BIZ UDPゴシック"/>
        </w:rPr>
      </w:pPr>
    </w:p>
    <w:p w14:paraId="61C059C5" w14:textId="77777777" w:rsidR="00C547B3" w:rsidRDefault="00C547B3">
      <w:pPr>
        <w:autoSpaceDE w:val="0"/>
        <w:autoSpaceDN w:val="0"/>
        <w:ind w:firstLineChars="100" w:firstLine="210"/>
        <w:outlineLvl w:val="2"/>
        <w:rPr>
          <w:rFonts w:ascii="BIZ UDPゴシック" w:eastAsia="BIZ UDPゴシック" w:hAnsi="BIZ UDPゴシック"/>
        </w:rPr>
      </w:pPr>
    </w:p>
    <w:p w14:paraId="2B40B7F7" w14:textId="77777777" w:rsidR="00C547B3" w:rsidRDefault="00C547B3">
      <w:pPr>
        <w:autoSpaceDE w:val="0"/>
        <w:autoSpaceDN w:val="0"/>
        <w:ind w:firstLineChars="100" w:firstLine="210"/>
        <w:outlineLvl w:val="2"/>
        <w:rPr>
          <w:rFonts w:ascii="BIZ UDPゴシック" w:eastAsia="BIZ UDPゴシック" w:hAnsi="BIZ UDPゴシック"/>
        </w:rPr>
      </w:pPr>
    </w:p>
    <w:p w14:paraId="6CDE5558" w14:textId="77777777" w:rsidR="00C547B3" w:rsidRDefault="00C547B3">
      <w:pPr>
        <w:autoSpaceDE w:val="0"/>
        <w:autoSpaceDN w:val="0"/>
        <w:ind w:firstLineChars="100" w:firstLine="210"/>
        <w:outlineLvl w:val="2"/>
        <w:rPr>
          <w:rFonts w:ascii="BIZ UDPゴシック" w:eastAsia="BIZ UDPゴシック" w:hAnsi="BIZ UDPゴシック"/>
        </w:rPr>
      </w:pPr>
    </w:p>
    <w:p w14:paraId="287D1046" w14:textId="77777777" w:rsidR="00C547B3" w:rsidRDefault="00C547B3">
      <w:pPr>
        <w:autoSpaceDE w:val="0"/>
        <w:autoSpaceDN w:val="0"/>
        <w:ind w:firstLineChars="100" w:firstLine="210"/>
        <w:outlineLvl w:val="2"/>
        <w:rPr>
          <w:rFonts w:ascii="BIZ UDPゴシック" w:eastAsia="BIZ UDPゴシック" w:hAnsi="BIZ UDPゴシック"/>
        </w:rPr>
      </w:pPr>
    </w:p>
    <w:p w14:paraId="60E61848" w14:textId="77777777" w:rsidR="00C547B3" w:rsidRDefault="005C736A">
      <w:pPr>
        <w:spacing w:beforeLines="50" w:before="142" w:afterLines="30" w:after="85" w:line="400" w:lineRule="exact"/>
        <w:ind w:firstLineChars="100" w:firstLine="240"/>
        <w:jc w:val="left"/>
        <w:outlineLvl w:val="1"/>
        <w:rPr>
          <w:rFonts w:ascii="BIZ UDPゴシック" w:eastAsia="BIZ UDPゴシック" w:hAnsi="BIZ UDPゴシック"/>
          <w:sz w:val="24"/>
        </w:rPr>
      </w:pPr>
      <w:bookmarkStart w:id="95" w:name="_Toc11539"/>
      <w:bookmarkStart w:id="96" w:name="_Toc19872"/>
      <w:bookmarkStart w:id="97" w:name="_Toc3154"/>
      <w:bookmarkStart w:id="98" w:name="_Toc8639"/>
      <w:r>
        <w:rPr>
          <w:rFonts w:ascii="BIZ UDPゴシック" w:eastAsia="BIZ UDPゴシック" w:hAnsi="BIZ UDPゴシック" w:hint="eastAsia"/>
          <w:sz w:val="24"/>
        </w:rPr>
        <w:t>⑵　新病院に必要な病床と病床数推計の考え方</w:t>
      </w:r>
      <w:bookmarkEnd w:id="95"/>
      <w:bookmarkEnd w:id="96"/>
      <w:bookmarkEnd w:id="97"/>
      <w:bookmarkEnd w:id="98"/>
    </w:p>
    <w:p w14:paraId="763E6D9A" w14:textId="77777777" w:rsidR="00C547B3" w:rsidRDefault="005C736A">
      <w:pPr>
        <w:tabs>
          <w:tab w:val="left" w:pos="630"/>
        </w:tabs>
        <w:spacing w:beforeLines="50" w:before="142" w:afterLines="30" w:after="85" w:line="400" w:lineRule="exact"/>
        <w:ind w:firstLineChars="200" w:firstLine="480"/>
        <w:jc w:val="left"/>
        <w:outlineLvl w:val="2"/>
        <w:rPr>
          <w:rFonts w:ascii="BIZ UDPゴシック" w:eastAsia="BIZ UDPゴシック" w:hAnsi="BIZ UDPゴシック"/>
          <w:sz w:val="24"/>
        </w:rPr>
      </w:pPr>
      <w:bookmarkStart w:id="99" w:name="_Toc17880"/>
      <w:bookmarkStart w:id="100" w:name="_Toc17939"/>
      <w:bookmarkStart w:id="101" w:name="_Toc28881"/>
      <w:bookmarkStart w:id="102" w:name="_Toc4299"/>
      <w:r>
        <w:rPr>
          <w:rFonts w:ascii="BIZ UDPゴシック" w:eastAsia="BIZ UDPゴシック" w:hAnsi="BIZ UDPゴシック" w:hint="eastAsia"/>
          <w:sz w:val="24"/>
        </w:rPr>
        <w:t>ア　現在の箕面市立病院の診療状況をベースにした将来必要病床数</w:t>
      </w:r>
      <w:bookmarkEnd w:id="99"/>
      <w:bookmarkEnd w:id="100"/>
      <w:bookmarkEnd w:id="101"/>
      <w:bookmarkEnd w:id="102"/>
    </w:p>
    <w:p w14:paraId="53FF98EB" w14:textId="77777777" w:rsidR="00C547B3" w:rsidRDefault="005C736A">
      <w:pPr>
        <w:spacing w:line="400" w:lineRule="exact"/>
        <w:ind w:leftChars="300" w:left="630"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当院の</w:t>
      </w:r>
      <w:r>
        <w:rPr>
          <w:rFonts w:ascii="BIZ UDPゴシック" w:eastAsia="BIZ UDPゴシック" w:hAnsi="BIZ UDPゴシック" w:hint="eastAsia"/>
          <w:sz w:val="24"/>
        </w:rPr>
        <w:t>DPC</w:t>
      </w:r>
      <w:r>
        <w:rPr>
          <w:rFonts w:ascii="BIZ UDPゴシック" w:eastAsia="BIZ UDPゴシック" w:hAnsi="BIZ UDPゴシック" w:hint="eastAsia"/>
          <w:sz w:val="24"/>
        </w:rPr>
        <w:t>データと豊能二次医療圏入院患者推計から、当院の診療体制や患者構成、地域シェア、疾患別の罹患率が現状のまま推移したと仮定し、診療科別に</w:t>
      </w:r>
      <w:r>
        <w:rPr>
          <w:rFonts w:ascii="BIZ UDPゴシック" w:eastAsia="BIZ UDPゴシック" w:hAnsi="BIZ UDPゴシック" w:hint="eastAsia"/>
          <w:sz w:val="24"/>
        </w:rPr>
        <w:t>1</w:t>
      </w:r>
      <w:r>
        <w:rPr>
          <w:rFonts w:ascii="BIZ UDPゴシック" w:eastAsia="BIZ UDPゴシック" w:hAnsi="BIZ UDPゴシック" w:hint="eastAsia"/>
          <w:sz w:val="24"/>
        </w:rPr>
        <w:t>日あたりの入院患者数を推計した。全診療科合計では、</w:t>
      </w:r>
      <w:r>
        <w:rPr>
          <w:rFonts w:ascii="BIZ UDPゴシック" w:eastAsia="BIZ UDPゴシック" w:hAnsi="BIZ UDPゴシック" w:hint="eastAsia"/>
          <w:sz w:val="24"/>
        </w:rPr>
        <w:t>2055</w:t>
      </w:r>
      <w:r>
        <w:rPr>
          <w:rFonts w:ascii="BIZ UDPゴシック" w:eastAsia="BIZ UDPゴシック" w:hAnsi="BIZ UDPゴシック" w:hint="eastAsia"/>
          <w:sz w:val="24"/>
        </w:rPr>
        <w:t>年がピークと予測され、</w:t>
      </w:r>
      <w:r>
        <w:rPr>
          <w:rFonts w:ascii="BIZ UDPゴシック" w:eastAsia="BIZ UDPゴシック" w:hAnsi="BIZ UDPゴシック" w:hint="eastAsia"/>
          <w:sz w:val="24"/>
        </w:rPr>
        <w:t>1</w:t>
      </w:r>
      <w:r>
        <w:rPr>
          <w:rFonts w:ascii="BIZ UDPゴシック" w:eastAsia="BIZ UDPゴシック" w:hAnsi="BIZ UDPゴシック" w:hint="eastAsia"/>
          <w:sz w:val="24"/>
        </w:rPr>
        <w:t>日あたりの入院患者数は</w:t>
      </w:r>
      <w:r>
        <w:rPr>
          <w:rFonts w:ascii="BIZ UDPゴシック" w:eastAsia="BIZ UDPゴシック" w:hAnsi="BIZ UDPゴシック" w:hint="eastAsia"/>
          <w:b/>
          <w:sz w:val="28"/>
        </w:rPr>
        <w:t>264</w:t>
      </w:r>
      <w:r>
        <w:rPr>
          <w:rFonts w:ascii="BIZ UDPゴシック" w:eastAsia="BIZ UDPゴシック" w:hAnsi="BIZ UDPゴシック" w:hint="eastAsia"/>
          <w:sz w:val="24"/>
        </w:rPr>
        <w:t>人と推計した。</w:t>
      </w:r>
    </w:p>
    <w:p w14:paraId="0F9A3F79" w14:textId="77777777" w:rsidR="00C547B3" w:rsidRDefault="00C547B3">
      <w:pPr>
        <w:spacing w:line="400" w:lineRule="exact"/>
        <w:ind w:firstLineChars="200" w:firstLine="480"/>
        <w:jc w:val="left"/>
        <w:rPr>
          <w:rFonts w:ascii="BIZ UDPゴシック" w:eastAsia="BIZ UDPゴシック" w:hAnsi="BIZ UDPゴシック"/>
          <w:sz w:val="24"/>
        </w:rPr>
      </w:pPr>
    </w:p>
    <w:p w14:paraId="2B81BF1A" w14:textId="77777777" w:rsidR="00C547B3" w:rsidRDefault="00C547B3">
      <w:pPr>
        <w:spacing w:line="400" w:lineRule="exact"/>
        <w:ind w:firstLineChars="200" w:firstLine="480"/>
        <w:jc w:val="left"/>
        <w:rPr>
          <w:rFonts w:ascii="BIZ UDPゴシック" w:eastAsia="BIZ UDPゴシック" w:hAnsi="BIZ UDPゴシック"/>
          <w:sz w:val="24"/>
        </w:rPr>
      </w:pPr>
    </w:p>
    <w:p w14:paraId="2B8D207D" w14:textId="77777777" w:rsidR="00C547B3" w:rsidRDefault="00C547B3">
      <w:pPr>
        <w:spacing w:line="400" w:lineRule="exact"/>
        <w:ind w:firstLineChars="200" w:firstLine="480"/>
        <w:jc w:val="left"/>
        <w:rPr>
          <w:rFonts w:ascii="BIZ UDPゴシック" w:eastAsia="BIZ UDPゴシック" w:hAnsi="BIZ UDPゴシック"/>
          <w:sz w:val="24"/>
        </w:rPr>
      </w:pPr>
    </w:p>
    <w:p w14:paraId="60241F4B" w14:textId="77777777" w:rsidR="00C547B3" w:rsidRDefault="00C547B3">
      <w:pPr>
        <w:spacing w:line="400" w:lineRule="exact"/>
        <w:ind w:firstLineChars="200" w:firstLine="480"/>
        <w:jc w:val="left"/>
        <w:rPr>
          <w:rFonts w:ascii="BIZ UDPゴシック" w:eastAsia="BIZ UDPゴシック" w:hAnsi="BIZ UDPゴシック"/>
          <w:sz w:val="24"/>
        </w:rPr>
      </w:pPr>
    </w:p>
    <w:p w14:paraId="64D16FD0" w14:textId="77777777" w:rsidR="00C547B3" w:rsidRDefault="00C547B3">
      <w:pPr>
        <w:spacing w:line="400" w:lineRule="exact"/>
        <w:ind w:firstLineChars="200" w:firstLine="480"/>
        <w:jc w:val="left"/>
        <w:rPr>
          <w:rFonts w:ascii="BIZ UDPゴシック" w:eastAsia="BIZ UDPゴシック" w:hAnsi="BIZ UDPゴシック"/>
          <w:sz w:val="24"/>
        </w:rPr>
      </w:pPr>
    </w:p>
    <w:p w14:paraId="51BB6A29" w14:textId="77777777" w:rsidR="00C547B3" w:rsidRDefault="00C547B3">
      <w:pPr>
        <w:spacing w:line="400" w:lineRule="exact"/>
        <w:ind w:firstLineChars="200" w:firstLine="480"/>
        <w:jc w:val="left"/>
        <w:rPr>
          <w:rFonts w:ascii="BIZ UDPゴシック" w:eastAsia="BIZ UDPゴシック" w:hAnsi="BIZ UDPゴシック"/>
          <w:sz w:val="24"/>
        </w:rPr>
      </w:pPr>
    </w:p>
    <w:p w14:paraId="1DE47A71" w14:textId="77777777" w:rsidR="00C547B3" w:rsidRDefault="005C736A">
      <w:pPr>
        <w:spacing w:line="400" w:lineRule="exact"/>
        <w:jc w:val="center"/>
        <w:rPr>
          <w:rFonts w:ascii="BIZ UDPゴシック" w:eastAsia="BIZ UDPゴシック" w:hAnsi="BIZ UDPゴシック"/>
          <w:sz w:val="24"/>
        </w:rPr>
      </w:pPr>
      <w:r>
        <w:rPr>
          <w:rFonts w:hint="eastAsia"/>
          <w:noProof/>
        </w:rPr>
        <w:drawing>
          <wp:anchor distT="0" distB="0" distL="203200" distR="203200" simplePos="0" relativeHeight="4" behindDoc="1" locked="0" layoutInCell="1" hidden="0" allowOverlap="1" wp14:anchorId="23C5DD18" wp14:editId="78BFAE11">
            <wp:simplePos x="0" y="0"/>
            <wp:positionH relativeFrom="column">
              <wp:posOffset>-786765</wp:posOffset>
            </wp:positionH>
            <wp:positionV relativeFrom="paragraph">
              <wp:posOffset>159385</wp:posOffset>
            </wp:positionV>
            <wp:extent cx="6827520" cy="4439285"/>
            <wp:effectExtent l="0" t="0" r="0" b="0"/>
            <wp:wrapNone/>
            <wp:docPr id="1044" name="オブジェクト 0"/>
            <wp:cNvGraphicFramePr/>
            <a:graphic xmlns:a="http://schemas.openxmlformats.org/drawingml/2006/main">
              <a:graphicData uri="http://schemas.openxmlformats.org/drawingml/2006/picture">
                <pic:pic xmlns:pic="http://schemas.openxmlformats.org/drawingml/2006/picture">
                  <pic:nvPicPr>
                    <pic:cNvPr id="1044" name="オブジェクト 0"/>
                    <pic:cNvPicPr>
                      <a:picLocks noChangeAspect="1"/>
                    </pic:cNvPicPr>
                  </pic:nvPicPr>
                  <pic:blipFill>
                    <a:blip r:embed="rId18"/>
                    <a:stretch>
                      <a:fillRect/>
                    </a:stretch>
                  </pic:blipFill>
                  <pic:spPr>
                    <a:xfrm>
                      <a:off x="0" y="0"/>
                      <a:ext cx="6827520" cy="4439285"/>
                    </a:xfrm>
                    <a:prstGeom prst="rect">
                      <a:avLst/>
                    </a:prstGeom>
                  </pic:spPr>
                </pic:pic>
              </a:graphicData>
            </a:graphic>
          </wp:anchor>
        </w:drawing>
      </w:r>
      <w:r>
        <w:rPr>
          <w:rFonts w:ascii="BIZ UDPゴシック" w:eastAsia="BIZ UDPゴシック" w:hAnsi="BIZ UDPゴシック" w:hint="eastAsia"/>
          <w:sz w:val="24"/>
        </w:rPr>
        <w:t>当院の診療科別患者推計（入院患者数）</w:t>
      </w:r>
    </w:p>
    <w:p w14:paraId="613A08D5" w14:textId="77777777" w:rsidR="00C547B3" w:rsidRDefault="005C736A">
      <w:pPr>
        <w:spacing w:line="400" w:lineRule="exact"/>
        <w:ind w:firstLineChars="200" w:firstLine="420"/>
        <w:jc w:val="left"/>
        <w:rPr>
          <w:rFonts w:ascii="BIZ UDPゴシック" w:eastAsia="BIZ UDPゴシック" w:hAnsi="BIZ UDPゴシック"/>
          <w:sz w:val="24"/>
        </w:rPr>
      </w:pPr>
      <w:r>
        <w:rPr>
          <w:rFonts w:hint="eastAsia"/>
          <w:noProof/>
        </w:rPr>
        <mc:AlternateContent>
          <mc:Choice Requires="wps">
            <w:drawing>
              <wp:anchor distT="0" distB="0" distL="203200" distR="203200" simplePos="0" relativeHeight="17" behindDoc="0" locked="0" layoutInCell="1" hidden="0" allowOverlap="1" wp14:anchorId="6C85C5E6" wp14:editId="6305EEFB">
                <wp:simplePos x="0" y="0"/>
                <wp:positionH relativeFrom="column">
                  <wp:posOffset>4079875</wp:posOffset>
                </wp:positionH>
                <wp:positionV relativeFrom="paragraph">
                  <wp:posOffset>239395</wp:posOffset>
                </wp:positionV>
                <wp:extent cx="338455" cy="217170"/>
                <wp:effectExtent l="19685" t="19685" r="29845" b="20320"/>
                <wp:wrapNone/>
                <wp:docPr id="1045" name="オブジェクト 0"/>
                <wp:cNvGraphicFramePr/>
                <a:graphic xmlns:a="http://schemas.openxmlformats.org/drawingml/2006/main">
                  <a:graphicData uri="http://schemas.microsoft.com/office/word/2010/wordprocessingShape">
                    <wps:wsp>
                      <wps:cNvSpPr/>
                      <wps:spPr>
                        <a:xfrm>
                          <a:off x="0" y="0"/>
                          <a:ext cx="338455" cy="217170"/>
                        </a:xfrm>
                        <a:prstGeom prst="rect">
                          <a:avLst/>
                        </a:prstGeom>
                        <a:noFill/>
                        <a:ln w="381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18.850000000000001pt;mso-position-vertical-relative:text;mso-position-horizontal-relative:text;position:absolute;height:17.100000000000001pt;mso-wrap-distance-top:0pt;width:26.65pt;mso-wrap-distance-left:16pt;margin-left:321.25pt;z-index:17;" o:spid="_x0000_s1045" o:allowincell="t" o:allowoverlap="t" filled="f" stroked="t" strokecolor="#ff0000" strokeweight="3pt" o:spt="1">
                <v:fill/>
                <v:stroke linestyle="single" miterlimit="8" endcap="flat" dashstyle="solid" filltype="solid"/>
                <v:textbox style="layout-flow:horizontal;"/>
                <v:imagedata o:title=""/>
                <w10:wrap type="none" anchorx="text" anchory="text"/>
              </v:rect>
            </w:pict>
          </mc:Fallback>
        </mc:AlternateContent>
      </w:r>
    </w:p>
    <w:p w14:paraId="0A71ADAC" w14:textId="77777777" w:rsidR="00C547B3" w:rsidRDefault="00C547B3">
      <w:pPr>
        <w:spacing w:line="400" w:lineRule="exact"/>
        <w:ind w:firstLineChars="200" w:firstLine="480"/>
        <w:jc w:val="left"/>
        <w:rPr>
          <w:rFonts w:ascii="BIZ UDPゴシック" w:eastAsia="BIZ UDPゴシック" w:hAnsi="BIZ UDPゴシック"/>
          <w:sz w:val="24"/>
        </w:rPr>
      </w:pPr>
    </w:p>
    <w:p w14:paraId="46204E3D" w14:textId="77777777" w:rsidR="00C547B3" w:rsidRDefault="00C547B3">
      <w:pPr>
        <w:spacing w:line="400" w:lineRule="exact"/>
        <w:ind w:firstLineChars="200" w:firstLine="480"/>
        <w:jc w:val="left"/>
        <w:rPr>
          <w:rFonts w:ascii="BIZ UDPゴシック" w:eastAsia="BIZ UDPゴシック" w:hAnsi="BIZ UDPゴシック"/>
          <w:sz w:val="24"/>
        </w:rPr>
      </w:pPr>
    </w:p>
    <w:p w14:paraId="6066612F" w14:textId="77777777" w:rsidR="00C547B3" w:rsidRDefault="00C547B3">
      <w:pPr>
        <w:spacing w:line="400" w:lineRule="exact"/>
        <w:ind w:firstLineChars="200" w:firstLine="480"/>
        <w:jc w:val="left"/>
        <w:rPr>
          <w:rFonts w:ascii="BIZ UDPゴシック" w:eastAsia="BIZ UDPゴシック" w:hAnsi="BIZ UDPゴシック"/>
          <w:sz w:val="24"/>
        </w:rPr>
      </w:pPr>
    </w:p>
    <w:p w14:paraId="52AB3EE9" w14:textId="77777777" w:rsidR="00C547B3" w:rsidRDefault="00C547B3">
      <w:pPr>
        <w:spacing w:line="400" w:lineRule="exact"/>
        <w:ind w:firstLineChars="200" w:firstLine="480"/>
        <w:jc w:val="left"/>
        <w:rPr>
          <w:rFonts w:ascii="BIZ UDPゴシック" w:eastAsia="BIZ UDPゴシック" w:hAnsi="BIZ UDPゴシック"/>
          <w:sz w:val="24"/>
        </w:rPr>
      </w:pPr>
    </w:p>
    <w:p w14:paraId="0E994DA2" w14:textId="77777777" w:rsidR="00C547B3" w:rsidRDefault="00C547B3">
      <w:pPr>
        <w:spacing w:line="400" w:lineRule="exact"/>
        <w:ind w:firstLineChars="200" w:firstLine="480"/>
        <w:jc w:val="left"/>
        <w:rPr>
          <w:rFonts w:ascii="BIZ UDPゴシック" w:eastAsia="BIZ UDPゴシック" w:hAnsi="BIZ UDPゴシック"/>
          <w:sz w:val="24"/>
        </w:rPr>
      </w:pPr>
    </w:p>
    <w:p w14:paraId="2A44034A" w14:textId="77777777" w:rsidR="00C547B3" w:rsidRDefault="00C547B3">
      <w:pPr>
        <w:spacing w:line="400" w:lineRule="exact"/>
        <w:ind w:firstLineChars="200" w:firstLine="480"/>
        <w:jc w:val="left"/>
        <w:rPr>
          <w:rFonts w:ascii="BIZ UDPゴシック" w:eastAsia="BIZ UDPゴシック" w:hAnsi="BIZ UDPゴシック"/>
          <w:sz w:val="24"/>
        </w:rPr>
      </w:pPr>
    </w:p>
    <w:p w14:paraId="0E3EF3A5" w14:textId="77777777" w:rsidR="00C547B3" w:rsidRDefault="00C547B3">
      <w:pPr>
        <w:spacing w:line="400" w:lineRule="exact"/>
        <w:ind w:firstLineChars="200" w:firstLine="480"/>
        <w:jc w:val="left"/>
        <w:rPr>
          <w:rFonts w:ascii="BIZ UDPゴシック" w:eastAsia="BIZ UDPゴシック" w:hAnsi="BIZ UDPゴシック"/>
          <w:sz w:val="24"/>
        </w:rPr>
      </w:pPr>
    </w:p>
    <w:p w14:paraId="2015B88A" w14:textId="77777777" w:rsidR="00C547B3" w:rsidRDefault="00C547B3">
      <w:pPr>
        <w:spacing w:line="400" w:lineRule="exact"/>
        <w:ind w:firstLineChars="200" w:firstLine="480"/>
        <w:jc w:val="left"/>
        <w:rPr>
          <w:rFonts w:ascii="BIZ UDPゴシック" w:eastAsia="BIZ UDPゴシック" w:hAnsi="BIZ UDPゴシック"/>
          <w:sz w:val="24"/>
        </w:rPr>
      </w:pPr>
    </w:p>
    <w:p w14:paraId="7C55576D" w14:textId="77777777" w:rsidR="00C547B3" w:rsidRDefault="00C547B3">
      <w:pPr>
        <w:spacing w:line="400" w:lineRule="exact"/>
        <w:ind w:firstLineChars="200" w:firstLine="480"/>
        <w:jc w:val="left"/>
        <w:rPr>
          <w:rFonts w:ascii="BIZ UDPゴシック" w:eastAsia="BIZ UDPゴシック" w:hAnsi="BIZ UDPゴシック"/>
          <w:sz w:val="24"/>
        </w:rPr>
      </w:pPr>
    </w:p>
    <w:p w14:paraId="7107F3DF" w14:textId="77777777" w:rsidR="00C547B3" w:rsidRDefault="00C547B3">
      <w:pPr>
        <w:spacing w:line="400" w:lineRule="exact"/>
        <w:ind w:firstLineChars="200" w:firstLine="480"/>
        <w:jc w:val="left"/>
        <w:rPr>
          <w:rFonts w:ascii="BIZ UDPゴシック" w:eastAsia="BIZ UDPゴシック" w:hAnsi="BIZ UDPゴシック"/>
          <w:sz w:val="24"/>
        </w:rPr>
      </w:pPr>
    </w:p>
    <w:p w14:paraId="592394D7" w14:textId="77777777" w:rsidR="00C547B3" w:rsidRDefault="00C547B3">
      <w:pPr>
        <w:spacing w:line="400" w:lineRule="exact"/>
        <w:ind w:firstLineChars="200" w:firstLine="480"/>
        <w:jc w:val="left"/>
        <w:rPr>
          <w:rFonts w:ascii="BIZ UDPゴシック" w:eastAsia="BIZ UDPゴシック" w:hAnsi="BIZ UDPゴシック"/>
          <w:sz w:val="24"/>
        </w:rPr>
      </w:pPr>
    </w:p>
    <w:p w14:paraId="4511EC6C" w14:textId="77777777" w:rsidR="00C547B3" w:rsidRDefault="00C547B3">
      <w:pPr>
        <w:spacing w:line="400" w:lineRule="exact"/>
        <w:ind w:firstLineChars="200" w:firstLine="480"/>
        <w:jc w:val="left"/>
        <w:rPr>
          <w:rFonts w:ascii="BIZ UDPゴシック" w:eastAsia="BIZ UDPゴシック" w:hAnsi="BIZ UDPゴシック"/>
          <w:sz w:val="24"/>
        </w:rPr>
      </w:pPr>
    </w:p>
    <w:p w14:paraId="5BA7CFC9" w14:textId="77777777" w:rsidR="00C547B3" w:rsidRDefault="00C547B3">
      <w:pPr>
        <w:spacing w:line="400" w:lineRule="exact"/>
        <w:ind w:firstLineChars="200" w:firstLine="480"/>
        <w:jc w:val="left"/>
        <w:rPr>
          <w:rFonts w:ascii="BIZ UDPゴシック" w:eastAsia="BIZ UDPゴシック" w:hAnsi="BIZ UDPゴシック"/>
          <w:sz w:val="24"/>
        </w:rPr>
      </w:pPr>
    </w:p>
    <w:p w14:paraId="4FDB4914" w14:textId="77777777" w:rsidR="00C547B3" w:rsidRDefault="00C547B3">
      <w:pPr>
        <w:spacing w:line="400" w:lineRule="exact"/>
        <w:ind w:firstLineChars="200" w:firstLine="480"/>
        <w:jc w:val="left"/>
        <w:rPr>
          <w:rFonts w:ascii="BIZ UDPゴシック" w:eastAsia="BIZ UDPゴシック" w:hAnsi="BIZ UDPゴシック"/>
          <w:sz w:val="24"/>
        </w:rPr>
      </w:pPr>
    </w:p>
    <w:p w14:paraId="2A8F7629" w14:textId="77777777" w:rsidR="00C547B3" w:rsidRDefault="00C547B3">
      <w:pPr>
        <w:spacing w:line="400" w:lineRule="exact"/>
        <w:ind w:firstLineChars="200" w:firstLine="480"/>
        <w:jc w:val="left"/>
        <w:rPr>
          <w:rFonts w:ascii="BIZ UDPゴシック" w:eastAsia="BIZ UDPゴシック" w:hAnsi="BIZ UDPゴシック"/>
          <w:sz w:val="24"/>
        </w:rPr>
      </w:pPr>
    </w:p>
    <w:p w14:paraId="5CB4B9F7" w14:textId="77777777" w:rsidR="00C547B3" w:rsidRDefault="00C547B3">
      <w:pPr>
        <w:spacing w:line="400" w:lineRule="exact"/>
        <w:ind w:firstLineChars="200" w:firstLine="480"/>
        <w:jc w:val="left"/>
        <w:rPr>
          <w:rFonts w:ascii="BIZ UDPゴシック" w:eastAsia="BIZ UDPゴシック" w:hAnsi="BIZ UDPゴシック"/>
          <w:sz w:val="24"/>
        </w:rPr>
      </w:pPr>
    </w:p>
    <w:p w14:paraId="1C4F25FA" w14:textId="77777777" w:rsidR="00C547B3" w:rsidRDefault="00C547B3">
      <w:pPr>
        <w:spacing w:line="400" w:lineRule="exact"/>
        <w:ind w:firstLineChars="200" w:firstLine="480"/>
        <w:jc w:val="left"/>
        <w:rPr>
          <w:rFonts w:ascii="BIZ UDPゴシック" w:eastAsia="BIZ UDPゴシック" w:hAnsi="BIZ UDPゴシック"/>
          <w:sz w:val="24"/>
        </w:rPr>
      </w:pPr>
    </w:p>
    <w:p w14:paraId="2370BB38" w14:textId="77777777" w:rsidR="00C547B3" w:rsidRDefault="00C547B3">
      <w:pPr>
        <w:spacing w:line="400" w:lineRule="exact"/>
        <w:ind w:firstLineChars="200" w:firstLine="480"/>
        <w:jc w:val="left"/>
        <w:rPr>
          <w:rFonts w:ascii="BIZ UDPゴシック" w:eastAsia="BIZ UDPゴシック" w:hAnsi="BIZ UDPゴシック"/>
          <w:sz w:val="24"/>
        </w:rPr>
      </w:pPr>
    </w:p>
    <w:p w14:paraId="36CB0D30" w14:textId="77777777" w:rsidR="00C547B3" w:rsidRDefault="005C736A">
      <w:pPr>
        <w:spacing w:line="200" w:lineRule="exact"/>
        <w:ind w:leftChars="-299" w:left="-148" w:hangingChars="300" w:hanging="480"/>
        <w:jc w:val="left"/>
        <w:rPr>
          <w:rFonts w:ascii="BIZ UDPゴシック" w:eastAsia="BIZ UDPゴシック" w:hAnsi="BIZ UDPゴシック"/>
          <w:sz w:val="16"/>
        </w:rPr>
      </w:pPr>
      <w:r>
        <w:rPr>
          <w:rFonts w:ascii="BIZ UDPゴシック" w:eastAsia="BIZ UDPゴシック" w:hAnsi="BIZ UDPゴシック" w:hint="eastAsia"/>
          <w:sz w:val="16"/>
        </w:rPr>
        <w:t>（参考）入院患者の将来需要推計と、当院患者データを使用し、「当院の診療体制や患者構成、地域シェアが現状のまま推移する」ことと仮定した場合の将来患者数を推計し、その内容を基に急性期病床数の将来必要数の検討を実施</w:t>
      </w:r>
    </w:p>
    <w:p w14:paraId="26C5CCF8" w14:textId="77777777" w:rsidR="00C547B3" w:rsidRDefault="005C736A">
      <w:pPr>
        <w:spacing w:line="400" w:lineRule="exact"/>
        <w:ind w:firstLineChars="200" w:firstLine="420"/>
        <w:jc w:val="left"/>
        <w:rPr>
          <w:rFonts w:ascii="BIZ UDPゴシック" w:eastAsia="BIZ UDPゴシック" w:hAnsi="BIZ UDPゴシック"/>
          <w:sz w:val="24"/>
        </w:rPr>
      </w:pPr>
      <w:r>
        <w:rPr>
          <w:rFonts w:hint="eastAsia"/>
          <w:noProof/>
        </w:rPr>
        <w:drawing>
          <wp:anchor distT="0" distB="0" distL="203200" distR="203200" simplePos="0" relativeHeight="3" behindDoc="1" locked="0" layoutInCell="1" hidden="0" allowOverlap="1" wp14:anchorId="75ADF8B5" wp14:editId="2E2B3CAE">
            <wp:simplePos x="0" y="0"/>
            <wp:positionH relativeFrom="column">
              <wp:posOffset>-720090</wp:posOffset>
            </wp:positionH>
            <wp:positionV relativeFrom="paragraph">
              <wp:posOffset>109220</wp:posOffset>
            </wp:positionV>
            <wp:extent cx="6866255" cy="3121025"/>
            <wp:effectExtent l="0" t="0" r="0" b="0"/>
            <wp:wrapNone/>
            <wp:docPr id="1046" name="オブジェクト 0"/>
            <wp:cNvGraphicFramePr/>
            <a:graphic xmlns:a="http://schemas.openxmlformats.org/drawingml/2006/main">
              <a:graphicData uri="http://schemas.openxmlformats.org/drawingml/2006/picture">
                <pic:pic xmlns:pic="http://schemas.openxmlformats.org/drawingml/2006/picture">
                  <pic:nvPicPr>
                    <pic:cNvPr id="1046" name="オブジェクト 0"/>
                    <pic:cNvPicPr>
                      <a:picLocks noChangeAspect="1"/>
                    </pic:cNvPicPr>
                  </pic:nvPicPr>
                  <pic:blipFill>
                    <a:blip r:embed="rId19"/>
                    <a:stretch>
                      <a:fillRect/>
                    </a:stretch>
                  </pic:blipFill>
                  <pic:spPr>
                    <a:xfrm>
                      <a:off x="0" y="0"/>
                      <a:ext cx="6866255" cy="3121025"/>
                    </a:xfrm>
                    <a:prstGeom prst="rect">
                      <a:avLst/>
                    </a:prstGeom>
                  </pic:spPr>
                </pic:pic>
              </a:graphicData>
            </a:graphic>
          </wp:anchor>
        </w:drawing>
      </w:r>
    </w:p>
    <w:p w14:paraId="0D551A77" w14:textId="77777777" w:rsidR="00C547B3" w:rsidRDefault="00C547B3">
      <w:pPr>
        <w:spacing w:line="400" w:lineRule="exact"/>
        <w:ind w:firstLineChars="200" w:firstLine="480"/>
        <w:jc w:val="left"/>
        <w:rPr>
          <w:rFonts w:ascii="BIZ UDPゴシック" w:eastAsia="BIZ UDPゴシック" w:hAnsi="BIZ UDPゴシック"/>
          <w:sz w:val="24"/>
        </w:rPr>
      </w:pPr>
    </w:p>
    <w:p w14:paraId="14E50EF1" w14:textId="77777777" w:rsidR="00C547B3" w:rsidRDefault="00C547B3">
      <w:pPr>
        <w:spacing w:line="400" w:lineRule="exact"/>
        <w:ind w:firstLineChars="200" w:firstLine="480"/>
        <w:jc w:val="left"/>
        <w:rPr>
          <w:rFonts w:ascii="BIZ UDPゴシック" w:eastAsia="BIZ UDPゴシック" w:hAnsi="BIZ UDPゴシック"/>
          <w:sz w:val="24"/>
        </w:rPr>
      </w:pPr>
    </w:p>
    <w:p w14:paraId="327AE082" w14:textId="77777777" w:rsidR="00C547B3" w:rsidRDefault="00C547B3">
      <w:pPr>
        <w:spacing w:line="400" w:lineRule="exact"/>
        <w:ind w:firstLineChars="200" w:firstLine="480"/>
        <w:jc w:val="left"/>
        <w:rPr>
          <w:rFonts w:ascii="BIZ UDPゴシック" w:eastAsia="BIZ UDPゴシック" w:hAnsi="BIZ UDPゴシック"/>
          <w:sz w:val="24"/>
        </w:rPr>
      </w:pPr>
    </w:p>
    <w:p w14:paraId="2F03B478" w14:textId="77777777" w:rsidR="00C547B3" w:rsidRDefault="00C547B3">
      <w:pPr>
        <w:spacing w:line="400" w:lineRule="exact"/>
        <w:ind w:firstLineChars="200" w:firstLine="480"/>
        <w:jc w:val="left"/>
        <w:rPr>
          <w:rFonts w:ascii="BIZ UDPゴシック" w:eastAsia="BIZ UDPゴシック" w:hAnsi="BIZ UDPゴシック"/>
          <w:sz w:val="24"/>
        </w:rPr>
      </w:pPr>
    </w:p>
    <w:p w14:paraId="3C2F1FE2" w14:textId="77777777" w:rsidR="00C547B3" w:rsidRDefault="00C547B3">
      <w:pPr>
        <w:spacing w:line="400" w:lineRule="exact"/>
        <w:ind w:firstLineChars="200" w:firstLine="480"/>
        <w:jc w:val="left"/>
        <w:rPr>
          <w:rFonts w:ascii="BIZ UDPゴシック" w:eastAsia="BIZ UDPゴシック" w:hAnsi="BIZ UDPゴシック"/>
          <w:sz w:val="24"/>
        </w:rPr>
      </w:pPr>
    </w:p>
    <w:p w14:paraId="76E6F518" w14:textId="77777777" w:rsidR="00C547B3" w:rsidRDefault="00C547B3">
      <w:pPr>
        <w:spacing w:line="400" w:lineRule="exact"/>
        <w:ind w:firstLineChars="200" w:firstLine="480"/>
        <w:jc w:val="left"/>
        <w:rPr>
          <w:rFonts w:ascii="BIZ UDPゴシック" w:eastAsia="BIZ UDPゴシック" w:hAnsi="BIZ UDPゴシック"/>
          <w:sz w:val="24"/>
        </w:rPr>
      </w:pPr>
    </w:p>
    <w:p w14:paraId="15558B50" w14:textId="77777777" w:rsidR="00C547B3" w:rsidRDefault="00C547B3">
      <w:pPr>
        <w:spacing w:line="400" w:lineRule="exact"/>
        <w:ind w:leftChars="200" w:left="660" w:hangingChars="100" w:hanging="240"/>
        <w:jc w:val="left"/>
        <w:rPr>
          <w:rFonts w:ascii="BIZ UDPゴシック" w:eastAsia="BIZ UDPゴシック" w:hAnsi="BIZ UDPゴシック"/>
          <w:sz w:val="24"/>
        </w:rPr>
      </w:pPr>
    </w:p>
    <w:p w14:paraId="0DCE3DA1" w14:textId="77777777" w:rsidR="00C547B3" w:rsidRDefault="00C547B3">
      <w:pPr>
        <w:spacing w:line="400" w:lineRule="exact"/>
        <w:ind w:leftChars="200" w:left="660" w:hangingChars="100" w:hanging="240"/>
        <w:jc w:val="left"/>
        <w:rPr>
          <w:rFonts w:ascii="BIZ UDPゴシック" w:eastAsia="BIZ UDPゴシック" w:hAnsi="BIZ UDPゴシック"/>
          <w:sz w:val="24"/>
        </w:rPr>
      </w:pPr>
    </w:p>
    <w:p w14:paraId="3C1EFA7E" w14:textId="77777777" w:rsidR="00C547B3" w:rsidRDefault="00C547B3">
      <w:pPr>
        <w:spacing w:line="400" w:lineRule="exact"/>
        <w:ind w:leftChars="200" w:left="660" w:hangingChars="100" w:hanging="240"/>
        <w:jc w:val="left"/>
        <w:rPr>
          <w:rFonts w:ascii="BIZ UDPゴシック" w:eastAsia="BIZ UDPゴシック" w:hAnsi="BIZ UDPゴシック"/>
          <w:sz w:val="24"/>
        </w:rPr>
      </w:pPr>
    </w:p>
    <w:p w14:paraId="0B7C85AC" w14:textId="77777777" w:rsidR="00C547B3" w:rsidRDefault="00C547B3">
      <w:pPr>
        <w:spacing w:line="400" w:lineRule="exact"/>
        <w:ind w:leftChars="200" w:left="660" w:hangingChars="100" w:hanging="240"/>
        <w:jc w:val="left"/>
        <w:rPr>
          <w:rFonts w:ascii="BIZ UDPゴシック" w:eastAsia="BIZ UDPゴシック" w:hAnsi="BIZ UDPゴシック"/>
          <w:sz w:val="24"/>
        </w:rPr>
      </w:pPr>
    </w:p>
    <w:p w14:paraId="4320DF6A" w14:textId="77777777" w:rsidR="00C547B3" w:rsidRDefault="00C547B3">
      <w:pPr>
        <w:spacing w:line="400" w:lineRule="exact"/>
        <w:ind w:leftChars="200" w:left="660" w:hangingChars="100" w:hanging="240"/>
        <w:jc w:val="left"/>
        <w:rPr>
          <w:rFonts w:ascii="BIZ UDPゴシック" w:eastAsia="BIZ UDPゴシック" w:hAnsi="BIZ UDPゴシック"/>
          <w:sz w:val="24"/>
        </w:rPr>
      </w:pPr>
    </w:p>
    <w:p w14:paraId="5F27CDBB" w14:textId="77777777" w:rsidR="00C547B3" w:rsidRDefault="00C547B3">
      <w:pPr>
        <w:spacing w:line="400" w:lineRule="exact"/>
        <w:ind w:leftChars="200" w:left="660" w:hangingChars="100" w:hanging="240"/>
        <w:jc w:val="left"/>
        <w:rPr>
          <w:rFonts w:ascii="BIZ UDPゴシック" w:eastAsia="BIZ UDPゴシック" w:hAnsi="BIZ UDPゴシック"/>
          <w:sz w:val="24"/>
        </w:rPr>
      </w:pPr>
    </w:p>
    <w:p w14:paraId="150C722D" w14:textId="77777777" w:rsidR="00C547B3" w:rsidRDefault="00C547B3">
      <w:pPr>
        <w:spacing w:line="400" w:lineRule="exact"/>
        <w:ind w:leftChars="200" w:left="660" w:hangingChars="100" w:hanging="240"/>
        <w:jc w:val="left"/>
        <w:rPr>
          <w:rFonts w:ascii="BIZ UDPゴシック" w:eastAsia="BIZ UDPゴシック" w:hAnsi="BIZ UDPゴシック"/>
          <w:sz w:val="24"/>
        </w:rPr>
      </w:pPr>
    </w:p>
    <w:p w14:paraId="1984E9C3" w14:textId="77777777" w:rsidR="00C547B3" w:rsidRDefault="005C736A">
      <w:pPr>
        <w:spacing w:line="400" w:lineRule="exact"/>
        <w:jc w:val="left"/>
        <w:rPr>
          <w:rFonts w:ascii="BIZ UDPゴシック" w:eastAsia="BIZ UDPゴシック" w:hAnsi="BIZ UDPゴシック"/>
          <w:sz w:val="24"/>
        </w:rPr>
      </w:pPr>
      <w:bookmarkStart w:id="103" w:name="_Toc21858"/>
      <w:bookmarkStart w:id="104" w:name="_Toc24749"/>
      <w:bookmarkStart w:id="105" w:name="_Toc2681"/>
      <w:r>
        <w:rPr>
          <w:rFonts w:ascii="BIZ UDPゴシック" w:eastAsia="BIZ UDPゴシック" w:hAnsi="BIZ UDPゴシック" w:hint="eastAsia"/>
          <w:sz w:val="24"/>
        </w:rPr>
        <w:lastRenderedPageBreak/>
        <w:t>イ　市内患者の市域外流出傾向の改善に必要な病床数</w:t>
      </w:r>
      <w:bookmarkEnd w:id="103"/>
      <w:bookmarkEnd w:id="104"/>
      <w:bookmarkEnd w:id="105"/>
    </w:p>
    <w:p w14:paraId="1B08A746" w14:textId="77777777" w:rsidR="00C547B3" w:rsidRDefault="005C736A">
      <w:pPr>
        <w:spacing w:line="400" w:lineRule="exact"/>
        <w:ind w:leftChars="300" w:left="630"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新病院で強化する方針となる診療領域（神経系、呼吸器系、循環器系、消化器系、腎尿路系、女性生殖器系、外傷系）について、流出過多相当分を一定程度抑制することで、市内完結率の向上を図る。流出過多抑制率を５０％程度図ることで、</w:t>
      </w:r>
      <w:r>
        <w:rPr>
          <w:rFonts w:ascii="BIZ UDPゴシック" w:eastAsia="BIZ UDPゴシック" w:hAnsi="BIZ UDPゴシック" w:hint="eastAsia"/>
          <w:b/>
          <w:sz w:val="24"/>
        </w:rPr>
        <w:t>87</w:t>
      </w:r>
      <w:r>
        <w:rPr>
          <w:rFonts w:ascii="BIZ UDPゴシック" w:eastAsia="BIZ UDPゴシック" w:hAnsi="BIZ UDPゴシック" w:hint="eastAsia"/>
          <w:sz w:val="24"/>
        </w:rPr>
        <w:t>人相当の病床確保が必要となる。（流出割合を４２％→</w:t>
      </w:r>
    </w:p>
    <w:p w14:paraId="3605DC35" w14:textId="77777777" w:rsidR="00C547B3" w:rsidRDefault="005C736A">
      <w:pPr>
        <w:spacing w:line="400" w:lineRule="exact"/>
        <w:ind w:leftChars="300" w:left="630"/>
        <w:jc w:val="left"/>
        <w:rPr>
          <w:rFonts w:ascii="BIZ UDPゴシック" w:eastAsia="BIZ UDPゴシック" w:hAnsi="BIZ UDPゴシック"/>
          <w:sz w:val="24"/>
        </w:rPr>
      </w:pPr>
      <w:r>
        <w:rPr>
          <w:rFonts w:ascii="BIZ UDPゴシック" w:eastAsia="BIZ UDPゴシック" w:hAnsi="BIZ UDPゴシック" w:hint="eastAsia"/>
          <w:sz w:val="24"/>
        </w:rPr>
        <w:t>２４％に改善）。</w:t>
      </w:r>
    </w:p>
    <w:p w14:paraId="19DDA470" w14:textId="77777777" w:rsidR="00C547B3" w:rsidRDefault="005C736A">
      <w:pPr>
        <w:spacing w:line="400" w:lineRule="exact"/>
        <w:ind w:leftChars="200" w:left="630" w:hangingChars="100" w:hanging="210"/>
        <w:jc w:val="left"/>
        <w:rPr>
          <w:rFonts w:ascii="BIZ UDPゴシック" w:eastAsia="BIZ UDPゴシック" w:hAnsi="BIZ UDPゴシック"/>
          <w:sz w:val="24"/>
        </w:rPr>
      </w:pPr>
      <w:r>
        <w:rPr>
          <w:rFonts w:hint="eastAsia"/>
          <w:noProof/>
        </w:rPr>
        <w:drawing>
          <wp:anchor distT="0" distB="0" distL="203200" distR="203200" simplePos="0" relativeHeight="2" behindDoc="1" locked="0" layoutInCell="1" hidden="0" allowOverlap="1" wp14:anchorId="4BC39BAD" wp14:editId="2A382C18">
            <wp:simplePos x="0" y="0"/>
            <wp:positionH relativeFrom="column">
              <wp:posOffset>828675</wp:posOffset>
            </wp:positionH>
            <wp:positionV relativeFrom="paragraph">
              <wp:posOffset>191770</wp:posOffset>
            </wp:positionV>
            <wp:extent cx="3914775" cy="7239000"/>
            <wp:effectExtent l="0" t="0" r="0" b="0"/>
            <wp:wrapNone/>
            <wp:docPr id="1047" name="オブジェクト 0"/>
            <wp:cNvGraphicFramePr/>
            <a:graphic xmlns:a="http://schemas.openxmlformats.org/drawingml/2006/main">
              <a:graphicData uri="http://schemas.openxmlformats.org/drawingml/2006/picture">
                <pic:pic xmlns:pic="http://schemas.openxmlformats.org/drawingml/2006/picture">
                  <pic:nvPicPr>
                    <pic:cNvPr id="1047" name="オブジェクト 0"/>
                    <pic:cNvPicPr>
                      <a:picLocks noChangeAspect="1"/>
                    </pic:cNvPicPr>
                  </pic:nvPicPr>
                  <pic:blipFill>
                    <a:blip r:embed="rId20"/>
                    <a:stretch>
                      <a:fillRect/>
                    </a:stretch>
                  </pic:blipFill>
                  <pic:spPr>
                    <a:xfrm>
                      <a:off x="0" y="0"/>
                      <a:ext cx="3914775" cy="7239000"/>
                    </a:xfrm>
                    <a:prstGeom prst="rect">
                      <a:avLst/>
                    </a:prstGeom>
                  </pic:spPr>
                </pic:pic>
              </a:graphicData>
            </a:graphic>
          </wp:anchor>
        </w:drawing>
      </w:r>
    </w:p>
    <w:p w14:paraId="66FA2597" w14:textId="77777777" w:rsidR="00C547B3" w:rsidRDefault="00C547B3">
      <w:pPr>
        <w:spacing w:line="400" w:lineRule="exact"/>
        <w:ind w:firstLineChars="200" w:firstLine="480"/>
        <w:jc w:val="left"/>
        <w:rPr>
          <w:rFonts w:ascii="BIZ UDPゴシック" w:eastAsia="BIZ UDPゴシック" w:hAnsi="BIZ UDPゴシック"/>
          <w:sz w:val="24"/>
        </w:rPr>
      </w:pPr>
    </w:p>
    <w:p w14:paraId="258107F2" w14:textId="77777777" w:rsidR="00C547B3" w:rsidRDefault="00C547B3">
      <w:pPr>
        <w:spacing w:line="400" w:lineRule="exact"/>
        <w:ind w:firstLineChars="200" w:firstLine="480"/>
        <w:jc w:val="left"/>
        <w:rPr>
          <w:rFonts w:ascii="BIZ UDPゴシック" w:eastAsia="BIZ UDPゴシック" w:hAnsi="BIZ UDPゴシック"/>
          <w:sz w:val="24"/>
        </w:rPr>
      </w:pPr>
    </w:p>
    <w:p w14:paraId="621A8C94" w14:textId="77777777" w:rsidR="00C547B3" w:rsidRDefault="00C547B3">
      <w:pPr>
        <w:spacing w:line="400" w:lineRule="exact"/>
        <w:ind w:firstLineChars="200" w:firstLine="480"/>
        <w:jc w:val="left"/>
        <w:rPr>
          <w:rFonts w:ascii="BIZ UDPゴシック" w:eastAsia="BIZ UDPゴシック" w:hAnsi="BIZ UDPゴシック"/>
          <w:sz w:val="24"/>
        </w:rPr>
      </w:pPr>
    </w:p>
    <w:p w14:paraId="2F8FF66A" w14:textId="77777777" w:rsidR="00C547B3" w:rsidRDefault="00C547B3">
      <w:pPr>
        <w:spacing w:line="400" w:lineRule="exact"/>
        <w:ind w:firstLineChars="200" w:firstLine="480"/>
        <w:jc w:val="left"/>
        <w:rPr>
          <w:rFonts w:ascii="BIZ UDPゴシック" w:eastAsia="BIZ UDPゴシック" w:hAnsi="BIZ UDPゴシック"/>
          <w:sz w:val="24"/>
        </w:rPr>
      </w:pPr>
    </w:p>
    <w:p w14:paraId="40ED0285" w14:textId="77777777" w:rsidR="00C547B3" w:rsidRDefault="00C547B3">
      <w:pPr>
        <w:spacing w:line="400" w:lineRule="exact"/>
        <w:ind w:firstLineChars="200" w:firstLine="480"/>
        <w:jc w:val="left"/>
        <w:rPr>
          <w:rFonts w:ascii="BIZ UDPゴシック" w:eastAsia="BIZ UDPゴシック" w:hAnsi="BIZ UDPゴシック"/>
          <w:sz w:val="24"/>
        </w:rPr>
      </w:pPr>
    </w:p>
    <w:p w14:paraId="5F868321" w14:textId="77777777" w:rsidR="00C547B3" w:rsidRDefault="00C547B3">
      <w:pPr>
        <w:spacing w:line="400" w:lineRule="exact"/>
        <w:ind w:firstLineChars="200" w:firstLine="480"/>
        <w:jc w:val="left"/>
        <w:rPr>
          <w:rFonts w:ascii="BIZ UDPゴシック" w:eastAsia="BIZ UDPゴシック" w:hAnsi="BIZ UDPゴシック"/>
          <w:sz w:val="24"/>
        </w:rPr>
      </w:pPr>
    </w:p>
    <w:p w14:paraId="46616886" w14:textId="77777777" w:rsidR="00C547B3" w:rsidRDefault="00C547B3">
      <w:pPr>
        <w:spacing w:line="400" w:lineRule="exact"/>
        <w:ind w:firstLineChars="200" w:firstLine="480"/>
        <w:jc w:val="left"/>
        <w:rPr>
          <w:rFonts w:ascii="BIZ UDPゴシック" w:eastAsia="BIZ UDPゴシック" w:hAnsi="BIZ UDPゴシック"/>
          <w:sz w:val="24"/>
        </w:rPr>
      </w:pPr>
    </w:p>
    <w:p w14:paraId="21F3A6DC" w14:textId="77777777" w:rsidR="00C547B3" w:rsidRDefault="00C547B3">
      <w:pPr>
        <w:spacing w:line="400" w:lineRule="exact"/>
        <w:ind w:firstLineChars="200" w:firstLine="480"/>
        <w:jc w:val="left"/>
        <w:rPr>
          <w:rFonts w:ascii="BIZ UDPゴシック" w:eastAsia="BIZ UDPゴシック" w:hAnsi="BIZ UDPゴシック"/>
          <w:sz w:val="24"/>
        </w:rPr>
      </w:pPr>
    </w:p>
    <w:p w14:paraId="1B551905" w14:textId="77777777" w:rsidR="00C547B3" w:rsidRDefault="00C547B3">
      <w:pPr>
        <w:spacing w:line="400" w:lineRule="exact"/>
        <w:ind w:firstLineChars="200" w:firstLine="480"/>
        <w:jc w:val="left"/>
        <w:rPr>
          <w:rFonts w:ascii="BIZ UDPゴシック" w:eastAsia="BIZ UDPゴシック" w:hAnsi="BIZ UDPゴシック"/>
          <w:sz w:val="24"/>
        </w:rPr>
      </w:pPr>
    </w:p>
    <w:p w14:paraId="2AAD9927" w14:textId="77777777" w:rsidR="00C547B3" w:rsidRDefault="00C547B3">
      <w:pPr>
        <w:spacing w:line="400" w:lineRule="exact"/>
        <w:ind w:firstLineChars="200" w:firstLine="480"/>
        <w:jc w:val="left"/>
        <w:rPr>
          <w:rFonts w:ascii="BIZ UDPゴシック" w:eastAsia="BIZ UDPゴシック" w:hAnsi="BIZ UDPゴシック"/>
          <w:sz w:val="24"/>
        </w:rPr>
      </w:pPr>
    </w:p>
    <w:p w14:paraId="60D939D1" w14:textId="77777777" w:rsidR="00C547B3" w:rsidRDefault="00C547B3">
      <w:pPr>
        <w:spacing w:line="400" w:lineRule="exact"/>
        <w:ind w:firstLineChars="200" w:firstLine="480"/>
        <w:jc w:val="left"/>
        <w:rPr>
          <w:rFonts w:ascii="BIZ UDPゴシック" w:eastAsia="BIZ UDPゴシック" w:hAnsi="BIZ UDPゴシック"/>
          <w:sz w:val="24"/>
        </w:rPr>
      </w:pPr>
    </w:p>
    <w:p w14:paraId="088C002A" w14:textId="77777777" w:rsidR="00C547B3" w:rsidRDefault="00C547B3">
      <w:pPr>
        <w:spacing w:line="400" w:lineRule="exact"/>
        <w:ind w:firstLineChars="200" w:firstLine="480"/>
        <w:jc w:val="left"/>
        <w:rPr>
          <w:rFonts w:ascii="BIZ UDPゴシック" w:eastAsia="BIZ UDPゴシック" w:hAnsi="BIZ UDPゴシック"/>
          <w:sz w:val="24"/>
        </w:rPr>
      </w:pPr>
    </w:p>
    <w:p w14:paraId="7DEEFAAF" w14:textId="77777777" w:rsidR="00C547B3" w:rsidRDefault="00C547B3">
      <w:pPr>
        <w:spacing w:line="400" w:lineRule="exact"/>
        <w:ind w:firstLineChars="200" w:firstLine="480"/>
        <w:jc w:val="left"/>
        <w:rPr>
          <w:rFonts w:ascii="BIZ UDPゴシック" w:eastAsia="BIZ UDPゴシック" w:hAnsi="BIZ UDPゴシック"/>
          <w:sz w:val="24"/>
        </w:rPr>
      </w:pPr>
    </w:p>
    <w:p w14:paraId="54140AF4" w14:textId="77777777" w:rsidR="00C547B3" w:rsidRDefault="00C547B3">
      <w:pPr>
        <w:spacing w:line="400" w:lineRule="exact"/>
        <w:ind w:firstLineChars="200" w:firstLine="480"/>
        <w:jc w:val="left"/>
        <w:rPr>
          <w:rFonts w:ascii="BIZ UDPゴシック" w:eastAsia="BIZ UDPゴシック" w:hAnsi="BIZ UDPゴシック"/>
          <w:sz w:val="24"/>
        </w:rPr>
      </w:pPr>
    </w:p>
    <w:p w14:paraId="1FF50464" w14:textId="77777777" w:rsidR="00C547B3" w:rsidRDefault="00C547B3">
      <w:pPr>
        <w:spacing w:line="400" w:lineRule="exact"/>
        <w:ind w:firstLineChars="200" w:firstLine="480"/>
        <w:jc w:val="left"/>
        <w:rPr>
          <w:rFonts w:ascii="BIZ UDPゴシック" w:eastAsia="BIZ UDPゴシック" w:hAnsi="BIZ UDPゴシック"/>
          <w:sz w:val="24"/>
        </w:rPr>
      </w:pPr>
    </w:p>
    <w:p w14:paraId="15B62A53" w14:textId="77777777" w:rsidR="00C547B3" w:rsidRDefault="00C547B3">
      <w:pPr>
        <w:spacing w:line="400" w:lineRule="exact"/>
        <w:ind w:firstLineChars="200" w:firstLine="480"/>
        <w:jc w:val="left"/>
        <w:rPr>
          <w:rFonts w:ascii="BIZ UDPゴシック" w:eastAsia="BIZ UDPゴシック" w:hAnsi="BIZ UDPゴシック"/>
          <w:sz w:val="24"/>
        </w:rPr>
      </w:pPr>
    </w:p>
    <w:p w14:paraId="08827C43" w14:textId="77777777" w:rsidR="00C547B3" w:rsidRDefault="00C547B3">
      <w:pPr>
        <w:spacing w:line="400" w:lineRule="exact"/>
        <w:ind w:firstLineChars="200" w:firstLine="480"/>
        <w:jc w:val="left"/>
        <w:rPr>
          <w:rFonts w:ascii="BIZ UDPゴシック" w:eastAsia="BIZ UDPゴシック" w:hAnsi="BIZ UDPゴシック"/>
          <w:sz w:val="24"/>
        </w:rPr>
      </w:pPr>
    </w:p>
    <w:p w14:paraId="10E5BC1B" w14:textId="77777777" w:rsidR="00C547B3" w:rsidRDefault="00C547B3">
      <w:pPr>
        <w:spacing w:line="400" w:lineRule="exact"/>
        <w:ind w:firstLineChars="200" w:firstLine="480"/>
        <w:jc w:val="left"/>
        <w:rPr>
          <w:rFonts w:ascii="BIZ UDPゴシック" w:eastAsia="BIZ UDPゴシック" w:hAnsi="BIZ UDPゴシック"/>
          <w:sz w:val="24"/>
        </w:rPr>
      </w:pPr>
    </w:p>
    <w:p w14:paraId="586E2043" w14:textId="77777777" w:rsidR="00C547B3" w:rsidRDefault="00C547B3">
      <w:pPr>
        <w:spacing w:line="400" w:lineRule="exact"/>
        <w:ind w:firstLineChars="200" w:firstLine="480"/>
        <w:jc w:val="left"/>
        <w:rPr>
          <w:rFonts w:ascii="BIZ UDPゴシック" w:eastAsia="BIZ UDPゴシック" w:hAnsi="BIZ UDPゴシック"/>
          <w:sz w:val="24"/>
        </w:rPr>
      </w:pPr>
    </w:p>
    <w:p w14:paraId="13D89CFC" w14:textId="77777777" w:rsidR="00C547B3" w:rsidRDefault="00C547B3">
      <w:pPr>
        <w:spacing w:line="400" w:lineRule="exact"/>
        <w:ind w:firstLineChars="200" w:firstLine="480"/>
        <w:jc w:val="left"/>
        <w:rPr>
          <w:rFonts w:ascii="BIZ UDPゴシック" w:eastAsia="BIZ UDPゴシック" w:hAnsi="BIZ UDPゴシック"/>
          <w:sz w:val="24"/>
        </w:rPr>
      </w:pPr>
    </w:p>
    <w:p w14:paraId="780B1F93" w14:textId="77777777" w:rsidR="00C547B3" w:rsidRDefault="00C547B3">
      <w:pPr>
        <w:spacing w:line="400" w:lineRule="exact"/>
        <w:ind w:firstLineChars="200" w:firstLine="480"/>
        <w:jc w:val="left"/>
        <w:rPr>
          <w:rFonts w:ascii="BIZ UDPゴシック" w:eastAsia="BIZ UDPゴシック" w:hAnsi="BIZ UDPゴシック"/>
          <w:sz w:val="24"/>
        </w:rPr>
      </w:pPr>
    </w:p>
    <w:p w14:paraId="5DC734CD" w14:textId="77777777" w:rsidR="00C547B3" w:rsidRDefault="00C547B3">
      <w:pPr>
        <w:spacing w:line="400" w:lineRule="exact"/>
        <w:ind w:firstLineChars="200" w:firstLine="480"/>
        <w:jc w:val="left"/>
        <w:rPr>
          <w:rFonts w:ascii="BIZ UDPゴシック" w:eastAsia="BIZ UDPゴシック" w:hAnsi="BIZ UDPゴシック"/>
          <w:sz w:val="24"/>
        </w:rPr>
      </w:pPr>
    </w:p>
    <w:p w14:paraId="3E41739D" w14:textId="77777777" w:rsidR="00C547B3" w:rsidRDefault="00C547B3">
      <w:pPr>
        <w:spacing w:line="400" w:lineRule="exact"/>
        <w:ind w:firstLineChars="200" w:firstLine="480"/>
        <w:jc w:val="left"/>
        <w:rPr>
          <w:rFonts w:ascii="BIZ UDPゴシック" w:eastAsia="BIZ UDPゴシック" w:hAnsi="BIZ UDPゴシック"/>
          <w:sz w:val="24"/>
        </w:rPr>
      </w:pPr>
    </w:p>
    <w:p w14:paraId="6FFD3163" w14:textId="77777777" w:rsidR="00C547B3" w:rsidRDefault="00C547B3">
      <w:pPr>
        <w:spacing w:line="400" w:lineRule="exact"/>
        <w:ind w:firstLineChars="200" w:firstLine="480"/>
        <w:jc w:val="left"/>
        <w:rPr>
          <w:rFonts w:ascii="BIZ UDPゴシック" w:eastAsia="BIZ UDPゴシック" w:hAnsi="BIZ UDPゴシック"/>
          <w:sz w:val="24"/>
        </w:rPr>
      </w:pPr>
    </w:p>
    <w:p w14:paraId="5F5C9D9F" w14:textId="77777777" w:rsidR="00C547B3" w:rsidRDefault="00C547B3">
      <w:pPr>
        <w:spacing w:line="400" w:lineRule="exact"/>
        <w:ind w:firstLineChars="200" w:firstLine="480"/>
        <w:jc w:val="left"/>
        <w:rPr>
          <w:rFonts w:ascii="BIZ UDPゴシック" w:eastAsia="BIZ UDPゴシック" w:hAnsi="BIZ UDPゴシック"/>
          <w:sz w:val="24"/>
        </w:rPr>
      </w:pPr>
    </w:p>
    <w:p w14:paraId="7F17C3EF" w14:textId="77777777" w:rsidR="00C547B3" w:rsidRDefault="00C547B3">
      <w:pPr>
        <w:spacing w:line="400" w:lineRule="exact"/>
        <w:ind w:firstLineChars="200" w:firstLine="480"/>
        <w:jc w:val="left"/>
        <w:rPr>
          <w:rFonts w:ascii="BIZ UDPゴシック" w:eastAsia="BIZ UDPゴシック" w:hAnsi="BIZ UDPゴシック"/>
          <w:sz w:val="24"/>
        </w:rPr>
      </w:pPr>
    </w:p>
    <w:p w14:paraId="4DC4AC99" w14:textId="77777777" w:rsidR="00C547B3" w:rsidRDefault="00C547B3">
      <w:pPr>
        <w:spacing w:line="400" w:lineRule="exact"/>
        <w:ind w:firstLineChars="200" w:firstLine="480"/>
        <w:jc w:val="left"/>
        <w:rPr>
          <w:rFonts w:ascii="BIZ UDPゴシック" w:eastAsia="BIZ UDPゴシック" w:hAnsi="BIZ UDPゴシック"/>
          <w:sz w:val="24"/>
        </w:rPr>
      </w:pPr>
    </w:p>
    <w:p w14:paraId="0D1E3E54" w14:textId="77777777" w:rsidR="00C547B3" w:rsidRDefault="00C547B3">
      <w:pPr>
        <w:spacing w:line="400" w:lineRule="exact"/>
        <w:ind w:firstLineChars="200" w:firstLine="480"/>
        <w:jc w:val="left"/>
        <w:rPr>
          <w:rFonts w:ascii="BIZ UDPゴシック" w:eastAsia="BIZ UDPゴシック" w:hAnsi="BIZ UDPゴシック"/>
          <w:sz w:val="24"/>
        </w:rPr>
      </w:pPr>
    </w:p>
    <w:p w14:paraId="5C49E0B3" w14:textId="77777777" w:rsidR="00C547B3" w:rsidRDefault="00C547B3">
      <w:pPr>
        <w:spacing w:line="400" w:lineRule="exact"/>
        <w:ind w:firstLineChars="200" w:firstLine="480"/>
        <w:jc w:val="left"/>
        <w:rPr>
          <w:rFonts w:ascii="BIZ UDPゴシック" w:eastAsia="BIZ UDPゴシック" w:hAnsi="BIZ UDPゴシック"/>
          <w:sz w:val="24"/>
        </w:rPr>
      </w:pPr>
    </w:p>
    <w:p w14:paraId="193E181C" w14:textId="77777777" w:rsidR="00C547B3" w:rsidRDefault="005C736A">
      <w:pPr>
        <w:spacing w:beforeLines="50" w:before="142" w:afterLines="30" w:after="85" w:line="400" w:lineRule="exact"/>
        <w:ind w:firstLineChars="200" w:firstLine="480"/>
        <w:jc w:val="left"/>
        <w:outlineLvl w:val="2"/>
        <w:rPr>
          <w:rFonts w:ascii="BIZ UDPゴシック" w:eastAsia="BIZ UDPゴシック" w:hAnsi="BIZ UDPゴシック"/>
          <w:sz w:val="24"/>
        </w:rPr>
      </w:pPr>
      <w:bookmarkStart w:id="106" w:name="_Toc14272"/>
      <w:r>
        <w:rPr>
          <w:rFonts w:ascii="BIZ UDPゴシック" w:eastAsia="BIZ UDPゴシック" w:hAnsi="BIZ UDPゴシック" w:hint="eastAsia"/>
          <w:sz w:val="24"/>
        </w:rPr>
        <w:lastRenderedPageBreak/>
        <w:t>ウ　妊娠・出産包括支援事業の実施に必要な病床数</w:t>
      </w:r>
      <w:bookmarkEnd w:id="106"/>
    </w:p>
    <w:p w14:paraId="7E2F9EEB" w14:textId="77777777" w:rsidR="00C547B3" w:rsidRDefault="005C736A">
      <w:pPr>
        <w:spacing w:line="400" w:lineRule="exact"/>
        <w:ind w:leftChars="200" w:left="660" w:hangingChars="100" w:hanging="240"/>
        <w:jc w:val="left"/>
        <w:rPr>
          <w:rFonts w:ascii="BIZ UDPゴシック" w:eastAsia="BIZ UDPゴシック" w:hAnsi="BIZ UDPゴシック"/>
          <w:sz w:val="24"/>
        </w:rPr>
      </w:pPr>
      <w:r>
        <w:rPr>
          <w:rFonts w:ascii="BIZ UDPゴシック" w:eastAsia="BIZ UDPゴシック" w:hAnsi="BIZ UDPゴシック" w:hint="eastAsia"/>
          <w:sz w:val="24"/>
        </w:rPr>
        <w:t xml:space="preserve">　　　これまで、市立病院として対応できていなかった産後ケア事業等に必要となる病床を確保し、産科、小児科に加え、産前産後のメンタルケアもできる精神科を有する市立病院での産後ケアの実施体制を構築する。</w:t>
      </w:r>
    </w:p>
    <w:p w14:paraId="03F098C8" w14:textId="77777777" w:rsidR="00C547B3" w:rsidRDefault="005C736A">
      <w:pPr>
        <w:spacing w:line="400" w:lineRule="exact"/>
        <w:ind w:leftChars="300" w:left="630"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令和</w:t>
      </w:r>
      <w:r>
        <w:rPr>
          <w:rFonts w:ascii="BIZ UDPゴシック" w:eastAsia="BIZ UDPゴシック" w:hAnsi="BIZ UDPゴシック" w:hint="eastAsia"/>
          <w:sz w:val="24"/>
        </w:rPr>
        <w:t>6</w:t>
      </w:r>
      <w:r>
        <w:rPr>
          <w:rFonts w:ascii="BIZ UDPゴシック" w:eastAsia="BIZ UDPゴシック" w:hAnsi="BIZ UDPゴシック" w:hint="eastAsia"/>
          <w:sz w:val="24"/>
        </w:rPr>
        <w:t>年度からの箕面市の産後ケア事業の目標値を基に、これまで箕面市外に流出していた対象者を新病院において担うこととし、宿泊型、日帰り型それぞれ</w:t>
      </w:r>
      <w:r>
        <w:rPr>
          <w:rFonts w:ascii="BIZ UDPゴシック" w:eastAsia="BIZ UDPゴシック" w:hAnsi="BIZ UDPゴシック" w:hint="eastAsia"/>
          <w:sz w:val="24"/>
        </w:rPr>
        <w:t>1</w:t>
      </w:r>
      <w:r>
        <w:rPr>
          <w:rFonts w:ascii="BIZ UDPゴシック" w:eastAsia="BIZ UDPゴシック" w:hAnsi="BIZ UDPゴシック" w:hint="eastAsia"/>
          <w:sz w:val="24"/>
        </w:rPr>
        <w:t>日あたり</w:t>
      </w:r>
      <w:r>
        <w:rPr>
          <w:rFonts w:ascii="BIZ UDPゴシック" w:eastAsia="BIZ UDPゴシック" w:hAnsi="BIZ UDPゴシック" w:hint="eastAsia"/>
          <w:sz w:val="24"/>
        </w:rPr>
        <w:t>1</w:t>
      </w:r>
      <w:r>
        <w:rPr>
          <w:rFonts w:ascii="BIZ UDPゴシック" w:eastAsia="BIZ UDPゴシック" w:hAnsi="BIZ UDPゴシック" w:hint="eastAsia"/>
          <w:sz w:val="24"/>
        </w:rPr>
        <w:t>人ずつの利用と想定し、</w:t>
      </w:r>
      <w:r>
        <w:rPr>
          <w:rFonts w:ascii="BIZ UDPゴシック" w:eastAsia="BIZ UDPゴシック" w:hAnsi="BIZ UDPゴシック" w:hint="eastAsia"/>
          <w:sz w:val="24"/>
        </w:rPr>
        <w:t>2</w:t>
      </w:r>
      <w:r>
        <w:rPr>
          <w:rFonts w:ascii="BIZ UDPゴシック" w:eastAsia="BIZ UDPゴシック" w:hAnsi="BIZ UDPゴシック" w:hint="eastAsia"/>
          <w:sz w:val="24"/>
        </w:rPr>
        <w:t>病床を確保する。</w:t>
      </w:r>
    </w:p>
    <w:p w14:paraId="4021EA6D" w14:textId="77777777" w:rsidR="00C547B3" w:rsidRDefault="005C736A">
      <w:pPr>
        <w:spacing w:line="400" w:lineRule="exact"/>
        <w:jc w:val="left"/>
        <w:rPr>
          <w:rFonts w:ascii="BIZ UDPゴシック" w:eastAsia="BIZ UDPゴシック" w:hAnsi="BIZ UDPゴシック"/>
          <w:sz w:val="24"/>
        </w:rPr>
      </w:pPr>
      <w:r>
        <w:rPr>
          <w:rFonts w:hint="eastAsia"/>
          <w:noProof/>
        </w:rPr>
        <w:drawing>
          <wp:anchor distT="0" distB="0" distL="203200" distR="203200" simplePos="0" relativeHeight="19" behindDoc="0" locked="0" layoutInCell="1" hidden="0" allowOverlap="1" wp14:anchorId="48004BF1" wp14:editId="4E6E315E">
            <wp:simplePos x="0" y="0"/>
            <wp:positionH relativeFrom="column">
              <wp:posOffset>372110</wp:posOffset>
            </wp:positionH>
            <wp:positionV relativeFrom="paragraph">
              <wp:posOffset>192405</wp:posOffset>
            </wp:positionV>
            <wp:extent cx="5400040" cy="3843020"/>
            <wp:effectExtent l="0" t="0" r="0" b="0"/>
            <wp:wrapNone/>
            <wp:docPr id="1048" name="オブジェクト 0"/>
            <wp:cNvGraphicFramePr/>
            <a:graphic xmlns:a="http://schemas.openxmlformats.org/drawingml/2006/main">
              <a:graphicData uri="http://schemas.openxmlformats.org/drawingml/2006/picture">
                <pic:pic xmlns:pic="http://schemas.openxmlformats.org/drawingml/2006/picture">
                  <pic:nvPicPr>
                    <pic:cNvPr id="1048" name="オブジェクト 0"/>
                    <pic:cNvPicPr>
                      <a:picLocks noChangeAspect="1"/>
                    </pic:cNvPicPr>
                  </pic:nvPicPr>
                  <pic:blipFill>
                    <a:blip r:embed="rId21"/>
                    <a:stretch>
                      <a:fillRect/>
                    </a:stretch>
                  </pic:blipFill>
                  <pic:spPr>
                    <a:xfrm>
                      <a:off x="0" y="0"/>
                      <a:ext cx="5400040" cy="3843020"/>
                    </a:xfrm>
                    <a:prstGeom prst="rect">
                      <a:avLst/>
                    </a:prstGeom>
                  </pic:spPr>
                </pic:pic>
              </a:graphicData>
            </a:graphic>
          </wp:anchor>
        </w:drawing>
      </w:r>
    </w:p>
    <w:p w14:paraId="702B3328" w14:textId="77777777" w:rsidR="00C547B3" w:rsidRDefault="00C547B3">
      <w:pPr>
        <w:spacing w:line="400" w:lineRule="exact"/>
        <w:jc w:val="left"/>
        <w:rPr>
          <w:rFonts w:ascii="BIZ UDPゴシック" w:eastAsia="BIZ UDPゴシック" w:hAnsi="BIZ UDPゴシック"/>
          <w:sz w:val="24"/>
        </w:rPr>
      </w:pPr>
    </w:p>
    <w:p w14:paraId="44568463" w14:textId="77777777" w:rsidR="00C547B3" w:rsidRDefault="00C547B3">
      <w:pPr>
        <w:spacing w:line="400" w:lineRule="exact"/>
        <w:jc w:val="left"/>
        <w:rPr>
          <w:rFonts w:ascii="BIZ UDPゴシック" w:eastAsia="BIZ UDPゴシック" w:hAnsi="BIZ UDPゴシック"/>
          <w:sz w:val="24"/>
        </w:rPr>
      </w:pPr>
    </w:p>
    <w:p w14:paraId="4621915F" w14:textId="77777777" w:rsidR="00C547B3" w:rsidRDefault="00C547B3">
      <w:pPr>
        <w:spacing w:line="400" w:lineRule="exact"/>
        <w:jc w:val="left"/>
        <w:rPr>
          <w:rFonts w:ascii="BIZ UDPゴシック" w:eastAsia="BIZ UDPゴシック" w:hAnsi="BIZ UDPゴシック"/>
          <w:sz w:val="24"/>
        </w:rPr>
      </w:pPr>
    </w:p>
    <w:p w14:paraId="10D2C753" w14:textId="77777777" w:rsidR="00C547B3" w:rsidRDefault="00C547B3">
      <w:pPr>
        <w:spacing w:line="400" w:lineRule="exact"/>
        <w:jc w:val="left"/>
        <w:rPr>
          <w:rFonts w:ascii="BIZ UDPゴシック" w:eastAsia="BIZ UDPゴシック" w:hAnsi="BIZ UDPゴシック"/>
          <w:sz w:val="24"/>
        </w:rPr>
      </w:pPr>
    </w:p>
    <w:p w14:paraId="01357E84" w14:textId="77777777" w:rsidR="00C547B3" w:rsidRDefault="00C547B3">
      <w:pPr>
        <w:spacing w:line="400" w:lineRule="exact"/>
        <w:jc w:val="left"/>
        <w:rPr>
          <w:rFonts w:ascii="BIZ UDPゴシック" w:eastAsia="BIZ UDPゴシック" w:hAnsi="BIZ UDPゴシック"/>
          <w:sz w:val="24"/>
        </w:rPr>
      </w:pPr>
    </w:p>
    <w:p w14:paraId="7C434CBD" w14:textId="77777777" w:rsidR="00C547B3" w:rsidRDefault="00C547B3">
      <w:pPr>
        <w:spacing w:line="400" w:lineRule="exact"/>
        <w:jc w:val="left"/>
        <w:rPr>
          <w:rFonts w:ascii="BIZ UDPゴシック" w:eastAsia="BIZ UDPゴシック" w:hAnsi="BIZ UDPゴシック"/>
          <w:sz w:val="24"/>
        </w:rPr>
      </w:pPr>
    </w:p>
    <w:p w14:paraId="3CE3F71B" w14:textId="77777777" w:rsidR="00C547B3" w:rsidRDefault="00C547B3">
      <w:pPr>
        <w:spacing w:line="400" w:lineRule="exact"/>
        <w:jc w:val="left"/>
        <w:rPr>
          <w:rFonts w:ascii="BIZ UDPゴシック" w:eastAsia="BIZ UDPゴシック" w:hAnsi="BIZ UDPゴシック"/>
          <w:sz w:val="24"/>
        </w:rPr>
      </w:pPr>
    </w:p>
    <w:p w14:paraId="108BA359" w14:textId="77777777" w:rsidR="00C547B3" w:rsidRDefault="00C547B3">
      <w:pPr>
        <w:spacing w:line="400" w:lineRule="exact"/>
        <w:jc w:val="left"/>
        <w:rPr>
          <w:rFonts w:ascii="BIZ UDPゴシック" w:eastAsia="BIZ UDPゴシック" w:hAnsi="BIZ UDPゴシック"/>
          <w:sz w:val="24"/>
        </w:rPr>
      </w:pPr>
    </w:p>
    <w:p w14:paraId="58064D52" w14:textId="77777777" w:rsidR="00C547B3" w:rsidRDefault="00C547B3">
      <w:pPr>
        <w:spacing w:line="400" w:lineRule="exact"/>
        <w:jc w:val="left"/>
        <w:rPr>
          <w:rFonts w:ascii="BIZ UDPゴシック" w:eastAsia="BIZ UDPゴシック" w:hAnsi="BIZ UDPゴシック"/>
          <w:sz w:val="24"/>
        </w:rPr>
      </w:pPr>
    </w:p>
    <w:p w14:paraId="04D12147" w14:textId="77777777" w:rsidR="00C547B3" w:rsidRDefault="00C547B3">
      <w:pPr>
        <w:spacing w:line="400" w:lineRule="exact"/>
        <w:jc w:val="left"/>
        <w:rPr>
          <w:rFonts w:ascii="BIZ UDPゴシック" w:eastAsia="BIZ UDPゴシック" w:hAnsi="BIZ UDPゴシック"/>
          <w:sz w:val="24"/>
        </w:rPr>
      </w:pPr>
    </w:p>
    <w:p w14:paraId="65F65624" w14:textId="77777777" w:rsidR="00C547B3" w:rsidRDefault="00C547B3">
      <w:pPr>
        <w:spacing w:line="400" w:lineRule="exact"/>
        <w:jc w:val="left"/>
        <w:rPr>
          <w:rFonts w:ascii="BIZ UDPゴシック" w:eastAsia="BIZ UDPゴシック" w:hAnsi="BIZ UDPゴシック"/>
          <w:sz w:val="24"/>
        </w:rPr>
      </w:pPr>
    </w:p>
    <w:p w14:paraId="36538982" w14:textId="77777777" w:rsidR="00C547B3" w:rsidRDefault="00C547B3">
      <w:pPr>
        <w:spacing w:line="400" w:lineRule="exact"/>
        <w:jc w:val="left"/>
        <w:rPr>
          <w:rFonts w:ascii="BIZ UDPゴシック" w:eastAsia="BIZ UDPゴシック" w:hAnsi="BIZ UDPゴシック"/>
          <w:sz w:val="24"/>
        </w:rPr>
      </w:pPr>
    </w:p>
    <w:p w14:paraId="3DCEFF51" w14:textId="77777777" w:rsidR="00C547B3" w:rsidRDefault="005C736A">
      <w:pPr>
        <w:spacing w:line="400" w:lineRule="exact"/>
        <w:jc w:val="left"/>
        <w:rPr>
          <w:rFonts w:ascii="BIZ UDPゴシック" w:eastAsia="BIZ UDPゴシック" w:hAnsi="BIZ UDPゴシック"/>
          <w:sz w:val="24"/>
        </w:rPr>
      </w:pPr>
      <w:r>
        <w:rPr>
          <w:rFonts w:ascii="BIZ UDPゴシック" w:eastAsia="BIZ UDPゴシック" w:hAnsi="BIZ UDPゴシック" w:hint="eastAsia"/>
          <w:sz w:val="24"/>
        </w:rPr>
        <w:t xml:space="preserve">　　　</w:t>
      </w:r>
    </w:p>
    <w:p w14:paraId="49259E04" w14:textId="77777777" w:rsidR="00C547B3" w:rsidRDefault="00C547B3">
      <w:pPr>
        <w:spacing w:line="400" w:lineRule="exact"/>
        <w:jc w:val="left"/>
        <w:rPr>
          <w:rFonts w:ascii="BIZ UDPゴシック" w:eastAsia="BIZ UDPゴシック" w:hAnsi="BIZ UDPゴシック"/>
          <w:sz w:val="24"/>
        </w:rPr>
      </w:pPr>
    </w:p>
    <w:p w14:paraId="432BE641" w14:textId="77777777" w:rsidR="00C547B3" w:rsidRDefault="00C547B3">
      <w:pPr>
        <w:spacing w:line="400" w:lineRule="exact"/>
        <w:jc w:val="left"/>
        <w:rPr>
          <w:rFonts w:ascii="BIZ UDPゴシック" w:eastAsia="BIZ UDPゴシック" w:hAnsi="BIZ UDPゴシック"/>
          <w:sz w:val="24"/>
        </w:rPr>
      </w:pPr>
    </w:p>
    <w:p w14:paraId="062D2D8C" w14:textId="77777777" w:rsidR="00C547B3" w:rsidRDefault="005C736A">
      <w:pPr>
        <w:spacing w:line="400" w:lineRule="exact"/>
        <w:jc w:val="left"/>
        <w:rPr>
          <w:rFonts w:ascii="BIZ UDPゴシック" w:eastAsia="BIZ UDPゴシック" w:hAnsi="BIZ UDPゴシック"/>
          <w:sz w:val="24"/>
        </w:rPr>
      </w:pPr>
      <w:r>
        <w:rPr>
          <w:rFonts w:hint="eastAsia"/>
        </w:rPr>
        <w:br w:type="page"/>
      </w:r>
    </w:p>
    <w:p w14:paraId="0E3916D9" w14:textId="77777777" w:rsidR="00C547B3" w:rsidRDefault="005C736A">
      <w:pPr>
        <w:spacing w:line="400" w:lineRule="exact"/>
        <w:jc w:val="left"/>
        <w:rPr>
          <w:rFonts w:ascii="BIZ UDPゴシック" w:eastAsia="BIZ UDPゴシック" w:hAnsi="BIZ UDPゴシック"/>
          <w:sz w:val="24"/>
        </w:rPr>
      </w:pPr>
      <w:r>
        <w:rPr>
          <w:rFonts w:hint="eastAsia"/>
          <w:noProof/>
        </w:rPr>
        <w:lastRenderedPageBreak/>
        <w:drawing>
          <wp:anchor distT="0" distB="0" distL="203200" distR="203200" simplePos="0" relativeHeight="21" behindDoc="0" locked="0" layoutInCell="1" hidden="0" allowOverlap="1" wp14:anchorId="7468D4A9" wp14:editId="74B35EB6">
            <wp:simplePos x="0" y="0"/>
            <wp:positionH relativeFrom="column">
              <wp:posOffset>-494665</wp:posOffset>
            </wp:positionH>
            <wp:positionV relativeFrom="paragraph">
              <wp:posOffset>46990</wp:posOffset>
            </wp:positionV>
            <wp:extent cx="6430645" cy="4794885"/>
            <wp:effectExtent l="0" t="0" r="0" b="0"/>
            <wp:wrapNone/>
            <wp:docPr id="1049" name="オブジェクト 0"/>
            <wp:cNvGraphicFramePr/>
            <a:graphic xmlns:a="http://schemas.openxmlformats.org/drawingml/2006/main">
              <a:graphicData uri="http://schemas.openxmlformats.org/drawingml/2006/picture">
                <pic:pic xmlns:pic="http://schemas.openxmlformats.org/drawingml/2006/picture">
                  <pic:nvPicPr>
                    <pic:cNvPr id="1049" name="オブジェクト 0"/>
                    <pic:cNvPicPr>
                      <a:picLocks noChangeAspect="1"/>
                    </pic:cNvPicPr>
                  </pic:nvPicPr>
                  <pic:blipFill>
                    <a:blip r:embed="rId22"/>
                    <a:stretch>
                      <a:fillRect/>
                    </a:stretch>
                  </pic:blipFill>
                  <pic:spPr>
                    <a:xfrm>
                      <a:off x="0" y="0"/>
                      <a:ext cx="6430645" cy="4794885"/>
                    </a:xfrm>
                    <a:prstGeom prst="rect">
                      <a:avLst/>
                    </a:prstGeom>
                  </pic:spPr>
                </pic:pic>
              </a:graphicData>
            </a:graphic>
          </wp:anchor>
        </w:drawing>
      </w:r>
    </w:p>
    <w:p w14:paraId="3F2E4525" w14:textId="77777777" w:rsidR="00C547B3" w:rsidRDefault="00C547B3">
      <w:pPr>
        <w:spacing w:line="400" w:lineRule="exact"/>
        <w:jc w:val="left"/>
        <w:rPr>
          <w:rFonts w:ascii="BIZ UDPゴシック" w:eastAsia="BIZ UDPゴシック" w:hAnsi="BIZ UDPゴシック"/>
          <w:sz w:val="24"/>
        </w:rPr>
      </w:pPr>
    </w:p>
    <w:p w14:paraId="6D1F6CC3" w14:textId="77777777" w:rsidR="00C547B3" w:rsidRDefault="00C547B3">
      <w:pPr>
        <w:spacing w:line="400" w:lineRule="exact"/>
        <w:jc w:val="left"/>
        <w:rPr>
          <w:rFonts w:ascii="BIZ UDPゴシック" w:eastAsia="BIZ UDPゴシック" w:hAnsi="BIZ UDPゴシック"/>
          <w:sz w:val="24"/>
        </w:rPr>
      </w:pPr>
    </w:p>
    <w:p w14:paraId="699C6A40" w14:textId="77777777" w:rsidR="00C547B3" w:rsidRDefault="00C547B3">
      <w:pPr>
        <w:spacing w:line="400" w:lineRule="exact"/>
        <w:jc w:val="left"/>
        <w:rPr>
          <w:rFonts w:ascii="BIZ UDPゴシック" w:eastAsia="BIZ UDPゴシック" w:hAnsi="BIZ UDPゴシック"/>
          <w:sz w:val="24"/>
        </w:rPr>
      </w:pPr>
    </w:p>
    <w:p w14:paraId="30A50B5E" w14:textId="77777777" w:rsidR="00C547B3" w:rsidRDefault="00C547B3">
      <w:pPr>
        <w:spacing w:line="400" w:lineRule="exact"/>
        <w:jc w:val="left"/>
        <w:rPr>
          <w:rFonts w:ascii="BIZ UDPゴシック" w:eastAsia="BIZ UDPゴシック" w:hAnsi="BIZ UDPゴシック"/>
          <w:sz w:val="24"/>
        </w:rPr>
      </w:pPr>
    </w:p>
    <w:p w14:paraId="46B1E120" w14:textId="77777777" w:rsidR="00C547B3" w:rsidRDefault="00C547B3">
      <w:pPr>
        <w:spacing w:line="400" w:lineRule="exact"/>
        <w:jc w:val="left"/>
        <w:rPr>
          <w:rFonts w:ascii="BIZ UDPゴシック" w:eastAsia="BIZ UDPゴシック" w:hAnsi="BIZ UDPゴシック"/>
          <w:sz w:val="24"/>
        </w:rPr>
      </w:pPr>
    </w:p>
    <w:p w14:paraId="31166982" w14:textId="77777777" w:rsidR="00C547B3" w:rsidRDefault="00C547B3">
      <w:pPr>
        <w:spacing w:line="400" w:lineRule="exact"/>
        <w:jc w:val="left"/>
        <w:rPr>
          <w:rFonts w:ascii="BIZ UDPゴシック" w:eastAsia="BIZ UDPゴシック" w:hAnsi="BIZ UDPゴシック"/>
          <w:sz w:val="24"/>
        </w:rPr>
      </w:pPr>
    </w:p>
    <w:p w14:paraId="43DA74BF" w14:textId="77777777" w:rsidR="00C547B3" w:rsidRDefault="00C547B3">
      <w:pPr>
        <w:spacing w:line="400" w:lineRule="exact"/>
        <w:jc w:val="left"/>
        <w:rPr>
          <w:rFonts w:ascii="BIZ UDPゴシック" w:eastAsia="BIZ UDPゴシック" w:hAnsi="BIZ UDPゴシック"/>
          <w:sz w:val="24"/>
        </w:rPr>
      </w:pPr>
    </w:p>
    <w:p w14:paraId="2EBD9908" w14:textId="77777777" w:rsidR="00C547B3" w:rsidRDefault="00C547B3">
      <w:pPr>
        <w:spacing w:line="400" w:lineRule="exact"/>
        <w:jc w:val="left"/>
        <w:rPr>
          <w:rFonts w:ascii="BIZ UDPゴシック" w:eastAsia="BIZ UDPゴシック" w:hAnsi="BIZ UDPゴシック"/>
          <w:sz w:val="24"/>
        </w:rPr>
      </w:pPr>
    </w:p>
    <w:p w14:paraId="3AA492FC" w14:textId="77777777" w:rsidR="00C547B3" w:rsidRDefault="00C547B3">
      <w:pPr>
        <w:spacing w:line="400" w:lineRule="exact"/>
        <w:jc w:val="left"/>
        <w:rPr>
          <w:rFonts w:ascii="BIZ UDPゴシック" w:eastAsia="BIZ UDPゴシック" w:hAnsi="BIZ UDPゴシック"/>
          <w:sz w:val="24"/>
        </w:rPr>
      </w:pPr>
    </w:p>
    <w:p w14:paraId="56A7A789" w14:textId="77777777" w:rsidR="00C547B3" w:rsidRDefault="00C547B3">
      <w:pPr>
        <w:spacing w:line="400" w:lineRule="exact"/>
        <w:jc w:val="left"/>
        <w:rPr>
          <w:rFonts w:ascii="BIZ UDPゴシック" w:eastAsia="BIZ UDPゴシック" w:hAnsi="BIZ UDPゴシック"/>
          <w:sz w:val="24"/>
        </w:rPr>
      </w:pPr>
    </w:p>
    <w:p w14:paraId="78D31260" w14:textId="77777777" w:rsidR="00C547B3" w:rsidRDefault="00C547B3">
      <w:pPr>
        <w:spacing w:line="400" w:lineRule="exact"/>
        <w:jc w:val="left"/>
        <w:rPr>
          <w:rFonts w:ascii="BIZ UDPゴシック" w:eastAsia="BIZ UDPゴシック" w:hAnsi="BIZ UDPゴシック"/>
          <w:sz w:val="24"/>
        </w:rPr>
      </w:pPr>
    </w:p>
    <w:p w14:paraId="5474E462" w14:textId="77777777" w:rsidR="00C547B3" w:rsidRDefault="00C547B3">
      <w:pPr>
        <w:spacing w:line="400" w:lineRule="exact"/>
        <w:jc w:val="left"/>
        <w:rPr>
          <w:rFonts w:ascii="BIZ UDPゴシック" w:eastAsia="BIZ UDPゴシック" w:hAnsi="BIZ UDPゴシック"/>
          <w:sz w:val="24"/>
        </w:rPr>
      </w:pPr>
    </w:p>
    <w:p w14:paraId="236A7904" w14:textId="77777777" w:rsidR="00C547B3" w:rsidRDefault="00C547B3">
      <w:pPr>
        <w:spacing w:line="400" w:lineRule="exact"/>
        <w:jc w:val="left"/>
        <w:rPr>
          <w:rFonts w:ascii="BIZ UDPゴシック" w:eastAsia="BIZ UDPゴシック" w:hAnsi="BIZ UDPゴシック"/>
          <w:sz w:val="24"/>
        </w:rPr>
      </w:pPr>
    </w:p>
    <w:p w14:paraId="46B15A21" w14:textId="77777777" w:rsidR="00C547B3" w:rsidRDefault="00C547B3">
      <w:pPr>
        <w:spacing w:line="400" w:lineRule="exact"/>
        <w:jc w:val="left"/>
        <w:rPr>
          <w:rFonts w:ascii="BIZ UDPゴシック" w:eastAsia="BIZ UDPゴシック" w:hAnsi="BIZ UDPゴシック"/>
        </w:rPr>
      </w:pPr>
    </w:p>
    <w:p w14:paraId="1CDB8F5D" w14:textId="77777777" w:rsidR="00C547B3" w:rsidRDefault="00C547B3">
      <w:pPr>
        <w:spacing w:line="400" w:lineRule="exact"/>
        <w:jc w:val="left"/>
        <w:rPr>
          <w:rFonts w:ascii="BIZ UDPゴシック" w:eastAsia="BIZ UDPゴシック" w:hAnsi="BIZ UDPゴシック"/>
        </w:rPr>
      </w:pPr>
    </w:p>
    <w:p w14:paraId="2E17A16D" w14:textId="77777777" w:rsidR="00C547B3" w:rsidRDefault="00C547B3">
      <w:pPr>
        <w:spacing w:line="400" w:lineRule="exact"/>
        <w:jc w:val="left"/>
        <w:rPr>
          <w:rFonts w:ascii="BIZ UDPゴシック" w:eastAsia="BIZ UDPゴシック" w:hAnsi="BIZ UDPゴシック"/>
        </w:rPr>
      </w:pPr>
    </w:p>
    <w:p w14:paraId="5B98A6BE" w14:textId="77777777" w:rsidR="00C547B3" w:rsidRDefault="00C547B3">
      <w:pPr>
        <w:spacing w:line="400" w:lineRule="exact"/>
        <w:jc w:val="left"/>
        <w:rPr>
          <w:rFonts w:ascii="BIZ UDPゴシック" w:eastAsia="BIZ UDPゴシック" w:hAnsi="BIZ UDPゴシック"/>
        </w:rPr>
      </w:pPr>
    </w:p>
    <w:p w14:paraId="0A41A031" w14:textId="77777777" w:rsidR="00C547B3" w:rsidRDefault="00C547B3">
      <w:pPr>
        <w:spacing w:line="400" w:lineRule="exact"/>
        <w:jc w:val="left"/>
        <w:rPr>
          <w:rFonts w:ascii="BIZ UDPゴシック" w:eastAsia="BIZ UDPゴシック" w:hAnsi="BIZ UDPゴシック"/>
        </w:rPr>
      </w:pPr>
    </w:p>
    <w:p w14:paraId="12AB3120" w14:textId="77777777" w:rsidR="00C547B3" w:rsidRDefault="005C736A">
      <w:pPr>
        <w:spacing w:line="400" w:lineRule="exact"/>
        <w:jc w:val="left"/>
        <w:rPr>
          <w:rFonts w:ascii="BIZ UDPゴシック" w:eastAsia="BIZ UDPゴシック" w:hAnsi="BIZ UDPゴシック"/>
        </w:rPr>
      </w:pPr>
      <w:r>
        <w:rPr>
          <w:rFonts w:hint="eastAsia"/>
          <w:noProof/>
        </w:rPr>
        <w:drawing>
          <wp:anchor distT="0" distB="0" distL="203200" distR="203200" simplePos="0" relativeHeight="20" behindDoc="0" locked="0" layoutInCell="1" hidden="0" allowOverlap="1" wp14:anchorId="20456E1F" wp14:editId="229E546F">
            <wp:simplePos x="0" y="0"/>
            <wp:positionH relativeFrom="column">
              <wp:posOffset>-494665</wp:posOffset>
            </wp:positionH>
            <wp:positionV relativeFrom="paragraph">
              <wp:posOffset>65405</wp:posOffset>
            </wp:positionV>
            <wp:extent cx="3435350" cy="2123440"/>
            <wp:effectExtent l="0" t="0" r="0" b="0"/>
            <wp:wrapNone/>
            <wp:docPr id="1050" name="オブジェクト 0"/>
            <wp:cNvGraphicFramePr/>
            <a:graphic xmlns:a="http://schemas.openxmlformats.org/drawingml/2006/main">
              <a:graphicData uri="http://schemas.openxmlformats.org/drawingml/2006/picture">
                <pic:pic xmlns:pic="http://schemas.openxmlformats.org/drawingml/2006/picture">
                  <pic:nvPicPr>
                    <pic:cNvPr id="1050" name="オブジェクト 0"/>
                    <pic:cNvPicPr>
                      <a:picLocks noChangeAspect="1"/>
                    </pic:cNvPicPr>
                  </pic:nvPicPr>
                  <pic:blipFill>
                    <a:blip r:embed="rId23"/>
                    <a:stretch>
                      <a:fillRect/>
                    </a:stretch>
                  </pic:blipFill>
                  <pic:spPr>
                    <a:xfrm>
                      <a:off x="0" y="0"/>
                      <a:ext cx="3435350" cy="2123440"/>
                    </a:xfrm>
                    <a:prstGeom prst="rect">
                      <a:avLst/>
                    </a:prstGeom>
                  </pic:spPr>
                </pic:pic>
              </a:graphicData>
            </a:graphic>
          </wp:anchor>
        </w:drawing>
      </w:r>
    </w:p>
    <w:p w14:paraId="4C884A60" w14:textId="77777777" w:rsidR="00C547B3" w:rsidRDefault="00C547B3">
      <w:pPr>
        <w:spacing w:line="400" w:lineRule="exact"/>
        <w:jc w:val="left"/>
        <w:rPr>
          <w:rFonts w:ascii="BIZ UDPゴシック" w:eastAsia="BIZ UDPゴシック" w:hAnsi="BIZ UDPゴシック"/>
        </w:rPr>
      </w:pPr>
    </w:p>
    <w:p w14:paraId="239A3618" w14:textId="77777777" w:rsidR="00C547B3" w:rsidRDefault="00C547B3">
      <w:pPr>
        <w:spacing w:line="400" w:lineRule="exact"/>
        <w:jc w:val="left"/>
        <w:rPr>
          <w:rFonts w:ascii="BIZ UDPゴシック" w:eastAsia="BIZ UDPゴシック" w:hAnsi="BIZ UDPゴシック"/>
        </w:rPr>
      </w:pPr>
    </w:p>
    <w:p w14:paraId="6E19FBCD" w14:textId="77777777" w:rsidR="00C547B3" w:rsidRDefault="00C547B3">
      <w:pPr>
        <w:spacing w:line="400" w:lineRule="exact"/>
        <w:jc w:val="left"/>
        <w:rPr>
          <w:rFonts w:ascii="BIZ UDPゴシック" w:eastAsia="BIZ UDPゴシック" w:hAnsi="BIZ UDPゴシック"/>
        </w:rPr>
      </w:pPr>
    </w:p>
    <w:p w14:paraId="75DDD371" w14:textId="77777777" w:rsidR="00C547B3" w:rsidRDefault="00C547B3">
      <w:pPr>
        <w:spacing w:line="400" w:lineRule="exact"/>
        <w:jc w:val="left"/>
        <w:rPr>
          <w:rFonts w:ascii="BIZ UDPゴシック" w:eastAsia="BIZ UDPゴシック" w:hAnsi="BIZ UDPゴシック"/>
        </w:rPr>
      </w:pPr>
    </w:p>
    <w:p w14:paraId="5A058C83" w14:textId="77777777" w:rsidR="00C547B3" w:rsidRDefault="00C547B3">
      <w:pPr>
        <w:spacing w:line="400" w:lineRule="exact"/>
        <w:jc w:val="left"/>
        <w:rPr>
          <w:rFonts w:ascii="BIZ UDPゴシック" w:eastAsia="BIZ UDPゴシック" w:hAnsi="BIZ UDPゴシック"/>
        </w:rPr>
      </w:pPr>
    </w:p>
    <w:p w14:paraId="21EC5E2D" w14:textId="77777777" w:rsidR="00C547B3" w:rsidRDefault="00C547B3">
      <w:pPr>
        <w:spacing w:line="400" w:lineRule="exact"/>
        <w:jc w:val="left"/>
        <w:rPr>
          <w:rFonts w:ascii="BIZ UDPゴシック" w:eastAsia="BIZ UDPゴシック" w:hAnsi="BIZ UDPゴシック"/>
        </w:rPr>
      </w:pPr>
    </w:p>
    <w:p w14:paraId="03E59CFF" w14:textId="77777777" w:rsidR="00C547B3" w:rsidRDefault="00C547B3">
      <w:pPr>
        <w:spacing w:line="400" w:lineRule="exact"/>
        <w:jc w:val="left"/>
        <w:rPr>
          <w:rFonts w:ascii="BIZ UDPゴシック" w:eastAsia="BIZ UDPゴシック" w:hAnsi="BIZ UDPゴシック"/>
        </w:rPr>
      </w:pPr>
    </w:p>
    <w:p w14:paraId="1AC4A267" w14:textId="77777777" w:rsidR="00C547B3" w:rsidRDefault="005C736A">
      <w:pPr>
        <w:spacing w:line="400" w:lineRule="exact"/>
        <w:jc w:val="left"/>
        <w:rPr>
          <w:rFonts w:ascii="BIZ UDPゴシック" w:eastAsia="BIZ UDPゴシック" w:hAnsi="BIZ UDPゴシック"/>
        </w:rPr>
      </w:pPr>
      <w:r>
        <w:rPr>
          <w:rFonts w:hint="eastAsia"/>
          <w:noProof/>
        </w:rPr>
        <mc:AlternateContent>
          <mc:Choice Requires="wps">
            <w:drawing>
              <wp:anchor distT="0" distB="0" distL="203200" distR="203200" simplePos="0" relativeHeight="13" behindDoc="0" locked="0" layoutInCell="1" hidden="0" allowOverlap="1" wp14:anchorId="2F19F081" wp14:editId="112C57F6">
                <wp:simplePos x="0" y="0"/>
                <wp:positionH relativeFrom="column">
                  <wp:posOffset>48260</wp:posOffset>
                </wp:positionH>
                <wp:positionV relativeFrom="paragraph">
                  <wp:posOffset>233045</wp:posOffset>
                </wp:positionV>
                <wp:extent cx="5281930" cy="2117725"/>
                <wp:effectExtent l="635" t="635" r="29845" b="10795"/>
                <wp:wrapNone/>
                <wp:docPr id="1051" name="オブジェクト 0"/>
                <wp:cNvGraphicFramePr/>
                <a:graphic xmlns:a="http://schemas.openxmlformats.org/drawingml/2006/main">
                  <a:graphicData uri="http://schemas.microsoft.com/office/word/2010/wordprocessingShape">
                    <wps:wsp>
                      <wps:cNvSpPr txBox="1"/>
                      <wps:spPr>
                        <a:xfrm>
                          <a:off x="0" y="0"/>
                          <a:ext cx="5281930" cy="2117725"/>
                        </a:xfrm>
                        <a:prstGeom prst="rect">
                          <a:avLst/>
                        </a:prstGeom>
                        <a:solidFill>
                          <a:srgbClr val="FFFFFF"/>
                        </a:solidFill>
                        <a:ln w="25400" cmpd="sng">
                          <a:solidFill>
                            <a:srgbClr val="000000"/>
                          </a:solidFill>
                          <a:prstDash val="solid"/>
                        </a:ln>
                      </wps:spPr>
                      <wps:style>
                        <a:lnRef idx="0">
                          <a:srgbClr val="000000"/>
                        </a:lnRef>
                        <a:fillRef idx="0">
                          <a:srgbClr val="000000"/>
                        </a:fillRef>
                        <a:effectRef idx="0">
                          <a:srgbClr val="000000"/>
                        </a:effectRef>
                        <a:fontRef idx="minor">
                          <a:schemeClr val="dk1"/>
                        </a:fontRef>
                      </wps:style>
                      <wps:txbx>
                        <w:txbxContent>
                          <w:p w14:paraId="62153178" w14:textId="77777777" w:rsidR="00C547B3" w:rsidRDefault="005C736A">
                            <w:pPr>
                              <w:spacing w:line="400" w:lineRule="exact"/>
                              <w:jc w:val="left"/>
                              <w:rPr>
                                <w:rFonts w:ascii="BIZ UDPゴシック" w:eastAsia="BIZ UDPゴシック" w:hAnsi="BIZ UDPゴシック"/>
                                <w:sz w:val="24"/>
                              </w:rPr>
                            </w:pPr>
                            <w:r>
                              <w:rPr>
                                <w:rFonts w:ascii="BIZ UDPゴシック" w:eastAsia="BIZ UDPゴシック" w:hAnsi="BIZ UDPゴシック" w:hint="eastAsia"/>
                                <w:sz w:val="24"/>
                              </w:rPr>
                              <w:t>ア、イ、ウを踏まえた必要病床数</w:t>
                            </w:r>
                          </w:p>
                          <w:p w14:paraId="6217AB93" w14:textId="77777777" w:rsidR="00C547B3" w:rsidRDefault="005C736A">
                            <w:pPr>
                              <w:spacing w:line="400" w:lineRule="exact"/>
                              <w:jc w:val="left"/>
                              <w:rPr>
                                <w:rFonts w:ascii="BIZ UDPゴシック" w:eastAsia="BIZ UDPゴシック" w:hAnsi="BIZ UDPゴシック"/>
                                <w:sz w:val="24"/>
                              </w:rPr>
                            </w:pPr>
                            <w:r>
                              <w:rPr>
                                <w:rFonts w:ascii="BIZ UDPゴシック" w:eastAsia="BIZ UDPゴシック" w:hAnsi="BIZ UDPゴシック" w:hint="eastAsia"/>
                                <w:sz w:val="24"/>
                              </w:rPr>
                              <w:t xml:space="preserve">　　　（ア：</w:t>
                            </w:r>
                            <w:r>
                              <w:rPr>
                                <w:rFonts w:ascii="BIZ UDPゴシック" w:eastAsia="BIZ UDPゴシック" w:hAnsi="BIZ UDPゴシック" w:hint="eastAsia"/>
                                <w:sz w:val="24"/>
                              </w:rPr>
                              <w:t>264</w:t>
                            </w:r>
                            <w:r>
                              <w:rPr>
                                <w:rFonts w:ascii="BIZ UDPゴシック" w:eastAsia="BIZ UDPゴシック" w:hAnsi="BIZ UDPゴシック" w:hint="eastAsia"/>
                                <w:sz w:val="24"/>
                              </w:rPr>
                              <w:t>人</w:t>
                            </w:r>
                            <w:r>
                              <w:rPr>
                                <w:rFonts w:ascii="BIZ UDPゴシック" w:eastAsia="BIZ UDPゴシック" w:hAnsi="BIZ UDPゴシック" w:hint="eastAsia"/>
                                <w:sz w:val="24"/>
                              </w:rPr>
                              <w:t>/</w:t>
                            </w:r>
                            <w:r>
                              <w:rPr>
                                <w:rFonts w:ascii="BIZ UDPゴシック" w:eastAsia="BIZ UDPゴシック" w:hAnsi="BIZ UDPゴシック" w:hint="eastAsia"/>
                                <w:sz w:val="24"/>
                              </w:rPr>
                              <w:t>日</w:t>
                            </w:r>
                            <w:r>
                              <w:rPr>
                                <w:rFonts w:ascii="BIZ UDPゴシック" w:eastAsia="BIZ UDPゴシック" w:hAnsi="BIZ UDPゴシック" w:hint="eastAsia"/>
                                <w:sz w:val="24"/>
                              </w:rPr>
                              <w:t>+</w:t>
                            </w:r>
                            <w:r>
                              <w:rPr>
                                <w:rFonts w:ascii="BIZ UDPゴシック" w:eastAsia="BIZ UDPゴシック" w:hAnsi="BIZ UDPゴシック" w:hint="eastAsia"/>
                                <w:sz w:val="24"/>
                              </w:rPr>
                              <w:t>イ：</w:t>
                            </w:r>
                            <w:r>
                              <w:rPr>
                                <w:rFonts w:ascii="BIZ UDPゴシック" w:eastAsia="BIZ UDPゴシック" w:hAnsi="BIZ UDPゴシック" w:hint="eastAsia"/>
                                <w:sz w:val="24"/>
                              </w:rPr>
                              <w:t>87</w:t>
                            </w:r>
                            <w:r>
                              <w:rPr>
                                <w:rFonts w:ascii="BIZ UDPゴシック" w:eastAsia="BIZ UDPゴシック" w:hAnsi="BIZ UDPゴシック" w:hint="eastAsia"/>
                                <w:sz w:val="24"/>
                              </w:rPr>
                              <w:t>人</w:t>
                            </w:r>
                            <w:r>
                              <w:rPr>
                                <w:rFonts w:ascii="BIZ UDPゴシック" w:eastAsia="BIZ UDPゴシック" w:hAnsi="BIZ UDPゴシック" w:hint="eastAsia"/>
                                <w:sz w:val="24"/>
                              </w:rPr>
                              <w:t>/</w:t>
                            </w:r>
                            <w:r>
                              <w:rPr>
                                <w:rFonts w:ascii="BIZ UDPゴシック" w:eastAsia="BIZ UDPゴシック" w:hAnsi="BIZ UDPゴシック" w:hint="eastAsia"/>
                                <w:sz w:val="24"/>
                              </w:rPr>
                              <w:t>日</w:t>
                            </w:r>
                            <w:r>
                              <w:rPr>
                                <w:rFonts w:ascii="BIZ UDPゴシック" w:eastAsia="BIZ UDPゴシック" w:hAnsi="BIZ UDPゴシック" w:hint="eastAsia"/>
                                <w:sz w:val="24"/>
                              </w:rPr>
                              <w:t>+</w:t>
                            </w:r>
                            <w:r>
                              <w:rPr>
                                <w:rFonts w:ascii="BIZ UDPゴシック" w:eastAsia="BIZ UDPゴシック" w:hAnsi="BIZ UDPゴシック" w:hint="eastAsia"/>
                                <w:sz w:val="24"/>
                              </w:rPr>
                              <w:t>ウ：２人</w:t>
                            </w:r>
                            <w:r>
                              <w:rPr>
                                <w:rFonts w:ascii="BIZ UDPゴシック" w:eastAsia="BIZ UDPゴシック" w:hAnsi="BIZ UDPゴシック" w:hint="eastAsia"/>
                                <w:sz w:val="24"/>
                              </w:rPr>
                              <w:t>/</w:t>
                            </w:r>
                            <w:r>
                              <w:rPr>
                                <w:rFonts w:ascii="BIZ UDPゴシック" w:eastAsia="BIZ UDPゴシック" w:hAnsi="BIZ UDPゴシック" w:hint="eastAsia"/>
                                <w:sz w:val="24"/>
                              </w:rPr>
                              <w:t>日）÷</w:t>
                            </w:r>
                            <w:r>
                              <w:rPr>
                                <w:rFonts w:ascii="BIZ UDPゴシック" w:eastAsia="BIZ UDPゴシック" w:hAnsi="BIZ UDPゴシック" w:hint="eastAsia"/>
                                <w:sz w:val="24"/>
                              </w:rPr>
                              <w:t>90</w:t>
                            </w:r>
                            <w:r>
                              <w:rPr>
                                <w:rFonts w:ascii="BIZ UDPゴシック" w:eastAsia="BIZ UDPゴシック" w:hAnsi="BIZ UDPゴシック" w:hint="eastAsia"/>
                                <w:sz w:val="24"/>
                              </w:rPr>
                              <w:t>％＝</w:t>
                            </w:r>
                            <w:r>
                              <w:rPr>
                                <w:rFonts w:ascii="BIZ UDPゴシック" w:eastAsia="BIZ UDPゴシック" w:hAnsi="BIZ UDPゴシック" w:hint="eastAsia"/>
                                <w:sz w:val="24"/>
                              </w:rPr>
                              <w:t>392.2</w:t>
                            </w:r>
                            <w:r>
                              <w:rPr>
                                <w:rFonts w:ascii="BIZ UDPゴシック" w:eastAsia="BIZ UDPゴシック" w:hAnsi="BIZ UDPゴシック" w:hint="eastAsia"/>
                                <w:sz w:val="24"/>
                              </w:rPr>
                              <w:t>人</w:t>
                            </w:r>
                            <w:r>
                              <w:rPr>
                                <w:rFonts w:ascii="BIZ UDPゴシック" w:eastAsia="BIZ UDPゴシック" w:hAnsi="BIZ UDPゴシック" w:hint="eastAsia"/>
                                <w:sz w:val="24"/>
                              </w:rPr>
                              <w:t>/</w:t>
                            </w:r>
                            <w:r>
                              <w:rPr>
                                <w:rFonts w:ascii="BIZ UDPゴシック" w:eastAsia="BIZ UDPゴシック" w:hAnsi="BIZ UDPゴシック" w:hint="eastAsia"/>
                                <w:sz w:val="24"/>
                              </w:rPr>
                              <w:t xml:space="preserve">日　</w:t>
                            </w:r>
                          </w:p>
                          <w:p w14:paraId="411DFE38" w14:textId="77777777" w:rsidR="00C547B3" w:rsidRDefault="005C736A">
                            <w:pPr>
                              <w:spacing w:line="400" w:lineRule="exact"/>
                              <w:ind w:firstLineChars="2600" w:firstLine="5200"/>
                              <w:jc w:val="left"/>
                              <w:rPr>
                                <w:rFonts w:ascii="BIZ UDPゴシック" w:eastAsia="BIZ UDPゴシック" w:hAnsi="BIZ UDPゴシック"/>
                                <w:sz w:val="24"/>
                              </w:rPr>
                            </w:pPr>
                            <w:r>
                              <w:rPr>
                                <w:rFonts w:ascii="BIZ UDPゴシック" w:eastAsia="BIZ UDPゴシック" w:hAnsi="BIZ UDPゴシック" w:hint="eastAsia"/>
                                <w:sz w:val="20"/>
                              </w:rPr>
                              <w:t>※病床稼働率</w:t>
                            </w:r>
                            <w:r>
                              <w:rPr>
                                <w:rFonts w:ascii="BIZ UDPゴシック" w:eastAsia="BIZ UDPゴシック" w:hAnsi="BIZ UDPゴシック" w:hint="eastAsia"/>
                                <w:sz w:val="20"/>
                              </w:rPr>
                              <w:t>90</w:t>
                            </w:r>
                            <w:r>
                              <w:rPr>
                                <w:rFonts w:ascii="BIZ UDPゴシック" w:eastAsia="BIZ UDPゴシック" w:hAnsi="BIZ UDPゴシック" w:hint="eastAsia"/>
                                <w:sz w:val="20"/>
                              </w:rPr>
                              <w:t>％と想定</w:t>
                            </w:r>
                          </w:p>
                          <w:p w14:paraId="36AE7FB0" w14:textId="77777777" w:rsidR="00C547B3" w:rsidRDefault="005C736A">
                            <w:pPr>
                              <w:spacing w:line="400" w:lineRule="exact"/>
                              <w:jc w:val="left"/>
                              <w:rPr>
                                <w:rFonts w:ascii="BIZ UDPゴシック" w:eastAsia="BIZ UDPゴシック" w:hAnsi="BIZ UDPゴシック"/>
                                <w:sz w:val="20"/>
                              </w:rPr>
                            </w:pPr>
                            <w:r>
                              <w:rPr>
                                <w:rFonts w:ascii="BIZ UDPゴシック" w:eastAsia="BIZ UDPゴシック" w:hAnsi="BIZ UDPゴシック" w:hint="eastAsia"/>
                                <w:sz w:val="24"/>
                              </w:rPr>
                              <w:t xml:space="preserve">　　　</w:t>
                            </w:r>
                            <w:r>
                              <w:rPr>
                                <w:rFonts w:ascii="BIZ UDPゴシック" w:eastAsia="BIZ UDPゴシック" w:hAnsi="BIZ UDPゴシック" w:hint="eastAsia"/>
                                <w:b/>
                                <w:sz w:val="36"/>
                              </w:rPr>
                              <w:t>⇒</w:t>
                            </w:r>
                            <w:r>
                              <w:rPr>
                                <w:rFonts w:ascii="BIZ UDPゴシック" w:eastAsia="BIZ UDPゴシック" w:hAnsi="BIZ UDPゴシック" w:hint="eastAsia"/>
                                <w:b/>
                                <w:sz w:val="36"/>
                              </w:rPr>
                              <w:t>390</w:t>
                            </w:r>
                            <w:r>
                              <w:rPr>
                                <w:rFonts w:ascii="BIZ UDPゴシック" w:eastAsia="BIZ UDPゴシック" w:hAnsi="BIZ UDPゴシック" w:hint="eastAsia"/>
                                <w:b/>
                                <w:sz w:val="36"/>
                              </w:rPr>
                              <w:t>床</w:t>
                            </w:r>
                            <w:r>
                              <w:rPr>
                                <w:rFonts w:ascii="BIZ UDPゴシック" w:eastAsia="BIZ UDPゴシック" w:hAnsi="BIZ UDPゴシック" w:hint="eastAsia"/>
                                <w:sz w:val="24"/>
                              </w:rPr>
                              <w:t xml:space="preserve">　　　　　　　　　　　　　　　　　　　　　　　</w:t>
                            </w:r>
                          </w:p>
                          <w:p w14:paraId="5F655881" w14:textId="77777777" w:rsidR="00C547B3" w:rsidRDefault="005C736A">
                            <w:pPr>
                              <w:spacing w:line="400" w:lineRule="exact"/>
                              <w:jc w:val="left"/>
                              <w:rPr>
                                <w:rFonts w:ascii="BIZ UDPゴシック" w:eastAsia="BIZ UDPゴシック" w:hAnsi="BIZ UDPゴシック"/>
                                <w:sz w:val="24"/>
                              </w:rPr>
                            </w:pPr>
                            <w:r>
                              <w:rPr>
                                <w:rFonts w:ascii="BIZ UDPゴシック" w:eastAsia="BIZ UDPゴシック" w:hAnsi="BIZ UDPゴシック" w:hint="eastAsia"/>
                                <w:sz w:val="24"/>
                              </w:rPr>
                              <w:t xml:space="preserve">　この</w:t>
                            </w:r>
                            <w:r>
                              <w:rPr>
                                <w:rFonts w:ascii="BIZ UDPゴシック" w:eastAsia="BIZ UDPゴシック" w:hAnsi="BIZ UDPゴシック" w:hint="eastAsia"/>
                                <w:sz w:val="24"/>
                              </w:rPr>
                              <w:t>390</w:t>
                            </w:r>
                            <w:r>
                              <w:rPr>
                                <w:rFonts w:ascii="BIZ UDPゴシック" w:eastAsia="BIZ UDPゴシック" w:hAnsi="BIZ UDPゴシック" w:hint="eastAsia"/>
                                <w:sz w:val="24"/>
                              </w:rPr>
                              <w:t>床を活用することにより、将来の医療需要への対応をはじめ、大阪府がん診療拠点としての急性期病床での緩和ケア機能、特定妊婦や公費負担妊婦、産後ケア等への対応、さらには感染症内科新設に伴う感染症対応の充実強化をすすめ、市内唯一の急性期総合病院としての役割を担っていく。</w:t>
                            </w:r>
                          </w:p>
                          <w:p w14:paraId="4E013756" w14:textId="77777777" w:rsidR="00C547B3" w:rsidRDefault="00C547B3">
                            <w:pPr>
                              <w:rPr>
                                <w:rFonts w:ascii="BIZ UDPゴシック" w:eastAsia="BIZ UDPゴシック" w:hAnsi="BIZ UDPゴシック"/>
                                <w:sz w:val="24"/>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8.350000000000001pt;mso-position-vertical-relative:text;mso-position-horizontal-relative:text;position:absolute;height:166.75pt;mso-wrap-distance-top:0pt;width:415.9pt;mso-wrap-distance-left:16pt;margin-left:3.8pt;z-index:13;" o:spid="_x0000_s1051" o:allowincell="t" o:allowoverlap="t" filled="t" fillcolor="#ffffff" stroked="t" strokecolor="#000000" strokeweight="2pt" o:spt="202" type="#_x0000_t202">
                <v:fill/>
                <v:stroke linestyle="single" dashstyle="solid" filltype="solid"/>
                <v:textbox style="layout-flow:horizontal;" inset="2.0637499999999998mm,0.24694444444444438mm,2.0637499999999998mm,0.24694444444444438mm">
                  <w:txbxContent>
                    <w:p>
                      <w:pPr>
                        <w:pStyle w:val="0"/>
                        <w:spacing w:line="400" w:lineRule="exact"/>
                        <w:jc w:val="left"/>
                        <w:rPr>
                          <w:rFonts w:hint="default" w:ascii="BIZ UDPゴシック" w:hAnsi="BIZ UDPゴシック" w:eastAsia="BIZ UDPゴシック"/>
                          <w:sz w:val="24"/>
                        </w:rPr>
                      </w:pPr>
                      <w:r>
                        <w:rPr>
                          <w:rFonts w:hint="eastAsia" w:ascii="BIZ UDPゴシック" w:hAnsi="BIZ UDPゴシック" w:eastAsia="BIZ UDPゴシック"/>
                          <w:sz w:val="24"/>
                        </w:rPr>
                        <w:t>ア、イ、ウを踏まえた必要病床数</w:t>
                      </w:r>
                    </w:p>
                    <w:p>
                      <w:pPr>
                        <w:pStyle w:val="0"/>
                        <w:spacing w:line="400" w:lineRule="exact"/>
                        <w:jc w:val="left"/>
                        <w:rPr>
                          <w:rFonts w:hint="default" w:ascii="BIZ UDPゴシック" w:hAnsi="BIZ UDPゴシック" w:eastAsia="BIZ UDPゴシック"/>
                          <w:sz w:val="24"/>
                        </w:rPr>
                      </w:pPr>
                      <w:r>
                        <w:rPr>
                          <w:rFonts w:hint="eastAsia" w:ascii="BIZ UDPゴシック" w:hAnsi="BIZ UDPゴシック" w:eastAsia="BIZ UDPゴシック"/>
                          <w:sz w:val="24"/>
                        </w:rPr>
                        <w:t>　　　（ア：</w:t>
                      </w:r>
                      <w:r>
                        <w:rPr>
                          <w:rFonts w:hint="eastAsia" w:ascii="BIZ UDPゴシック" w:hAnsi="BIZ UDPゴシック" w:eastAsia="BIZ UDPゴシック"/>
                          <w:sz w:val="24"/>
                        </w:rPr>
                        <w:t>264</w:t>
                      </w:r>
                      <w:r>
                        <w:rPr>
                          <w:rFonts w:hint="eastAsia" w:ascii="BIZ UDPゴシック" w:hAnsi="BIZ UDPゴシック" w:eastAsia="BIZ UDPゴシック"/>
                          <w:sz w:val="24"/>
                        </w:rPr>
                        <w:t>人</w:t>
                      </w:r>
                      <w:r>
                        <w:rPr>
                          <w:rFonts w:hint="eastAsia" w:ascii="BIZ UDPゴシック" w:hAnsi="BIZ UDPゴシック" w:eastAsia="BIZ UDPゴシック"/>
                          <w:sz w:val="24"/>
                        </w:rPr>
                        <w:t>/</w:t>
                      </w:r>
                      <w:r>
                        <w:rPr>
                          <w:rFonts w:hint="eastAsia" w:ascii="BIZ UDPゴシック" w:hAnsi="BIZ UDPゴシック" w:eastAsia="BIZ UDPゴシック"/>
                          <w:sz w:val="24"/>
                        </w:rPr>
                        <w:t>日</w:t>
                      </w:r>
                      <w:r>
                        <w:rPr>
                          <w:rFonts w:hint="eastAsia" w:ascii="BIZ UDPゴシック" w:hAnsi="BIZ UDPゴシック" w:eastAsia="BIZ UDPゴシック"/>
                          <w:sz w:val="24"/>
                        </w:rPr>
                        <w:t>+</w:t>
                      </w:r>
                      <w:r>
                        <w:rPr>
                          <w:rFonts w:hint="eastAsia" w:ascii="BIZ UDPゴシック" w:hAnsi="BIZ UDPゴシック" w:eastAsia="BIZ UDPゴシック"/>
                          <w:sz w:val="24"/>
                        </w:rPr>
                        <w:t>イ：</w:t>
                      </w:r>
                      <w:r>
                        <w:rPr>
                          <w:rFonts w:hint="eastAsia" w:ascii="BIZ UDPゴシック" w:hAnsi="BIZ UDPゴシック" w:eastAsia="BIZ UDPゴシック"/>
                          <w:sz w:val="24"/>
                        </w:rPr>
                        <w:t>87</w:t>
                      </w:r>
                      <w:r>
                        <w:rPr>
                          <w:rFonts w:hint="eastAsia" w:ascii="BIZ UDPゴシック" w:hAnsi="BIZ UDPゴシック" w:eastAsia="BIZ UDPゴシック"/>
                          <w:sz w:val="24"/>
                        </w:rPr>
                        <w:t>人</w:t>
                      </w:r>
                      <w:r>
                        <w:rPr>
                          <w:rFonts w:hint="eastAsia" w:ascii="BIZ UDPゴシック" w:hAnsi="BIZ UDPゴシック" w:eastAsia="BIZ UDPゴシック"/>
                          <w:sz w:val="24"/>
                        </w:rPr>
                        <w:t>/</w:t>
                      </w:r>
                      <w:r>
                        <w:rPr>
                          <w:rFonts w:hint="eastAsia" w:ascii="BIZ UDPゴシック" w:hAnsi="BIZ UDPゴシック" w:eastAsia="BIZ UDPゴシック"/>
                          <w:sz w:val="24"/>
                        </w:rPr>
                        <w:t>日</w:t>
                      </w:r>
                      <w:r>
                        <w:rPr>
                          <w:rFonts w:hint="eastAsia" w:ascii="BIZ UDPゴシック" w:hAnsi="BIZ UDPゴシック" w:eastAsia="BIZ UDPゴシック"/>
                          <w:sz w:val="24"/>
                        </w:rPr>
                        <w:t>+</w:t>
                      </w:r>
                      <w:r>
                        <w:rPr>
                          <w:rFonts w:hint="eastAsia" w:ascii="BIZ UDPゴシック" w:hAnsi="BIZ UDPゴシック" w:eastAsia="BIZ UDPゴシック"/>
                          <w:sz w:val="24"/>
                        </w:rPr>
                        <w:t>ウ：２人</w:t>
                      </w:r>
                      <w:r>
                        <w:rPr>
                          <w:rFonts w:hint="eastAsia" w:ascii="BIZ UDPゴシック" w:hAnsi="BIZ UDPゴシック" w:eastAsia="BIZ UDPゴシック"/>
                          <w:sz w:val="24"/>
                        </w:rPr>
                        <w:t>/</w:t>
                      </w:r>
                      <w:r>
                        <w:rPr>
                          <w:rFonts w:hint="eastAsia" w:ascii="BIZ UDPゴシック" w:hAnsi="BIZ UDPゴシック" w:eastAsia="BIZ UDPゴシック"/>
                          <w:sz w:val="24"/>
                        </w:rPr>
                        <w:t>日）÷</w:t>
                      </w:r>
                      <w:r>
                        <w:rPr>
                          <w:rFonts w:hint="eastAsia" w:ascii="BIZ UDPゴシック" w:hAnsi="BIZ UDPゴシック" w:eastAsia="BIZ UDPゴシック"/>
                          <w:sz w:val="24"/>
                        </w:rPr>
                        <w:t>90</w:t>
                      </w:r>
                      <w:r>
                        <w:rPr>
                          <w:rFonts w:hint="eastAsia" w:ascii="BIZ UDPゴシック" w:hAnsi="BIZ UDPゴシック" w:eastAsia="BIZ UDPゴシック"/>
                          <w:sz w:val="24"/>
                        </w:rPr>
                        <w:t>％＝</w:t>
                      </w:r>
                      <w:r>
                        <w:rPr>
                          <w:rFonts w:hint="eastAsia" w:ascii="BIZ UDPゴシック" w:hAnsi="BIZ UDPゴシック" w:eastAsia="BIZ UDPゴシック"/>
                          <w:sz w:val="24"/>
                        </w:rPr>
                        <w:t>392.2</w:t>
                      </w:r>
                      <w:r>
                        <w:rPr>
                          <w:rFonts w:hint="eastAsia" w:ascii="BIZ UDPゴシック" w:hAnsi="BIZ UDPゴシック" w:eastAsia="BIZ UDPゴシック"/>
                          <w:sz w:val="24"/>
                        </w:rPr>
                        <w:t>人</w:t>
                      </w:r>
                      <w:r>
                        <w:rPr>
                          <w:rFonts w:hint="eastAsia" w:ascii="BIZ UDPゴシック" w:hAnsi="BIZ UDPゴシック" w:eastAsia="BIZ UDPゴシック"/>
                          <w:sz w:val="24"/>
                        </w:rPr>
                        <w:t>/</w:t>
                      </w:r>
                      <w:r>
                        <w:rPr>
                          <w:rFonts w:hint="eastAsia" w:ascii="BIZ UDPゴシック" w:hAnsi="BIZ UDPゴシック" w:eastAsia="BIZ UDPゴシック"/>
                          <w:sz w:val="24"/>
                        </w:rPr>
                        <w:t>日　</w:t>
                      </w:r>
                    </w:p>
                    <w:p>
                      <w:pPr>
                        <w:pStyle w:val="0"/>
                        <w:spacing w:line="400" w:lineRule="exact"/>
                        <w:ind w:firstLine="5200" w:firstLineChars="2600"/>
                        <w:jc w:val="left"/>
                        <w:rPr>
                          <w:rFonts w:hint="default" w:ascii="BIZ UDPゴシック" w:hAnsi="BIZ UDPゴシック" w:eastAsia="BIZ UDPゴシック"/>
                          <w:sz w:val="24"/>
                        </w:rPr>
                      </w:pPr>
                      <w:r>
                        <w:rPr>
                          <w:rFonts w:hint="eastAsia" w:ascii="BIZ UDPゴシック" w:hAnsi="BIZ UDPゴシック" w:eastAsia="BIZ UDPゴシック"/>
                          <w:sz w:val="20"/>
                        </w:rPr>
                        <w:t>※病床稼働率</w:t>
                      </w:r>
                      <w:r>
                        <w:rPr>
                          <w:rFonts w:hint="eastAsia" w:ascii="BIZ UDPゴシック" w:hAnsi="BIZ UDPゴシック" w:eastAsia="BIZ UDPゴシック"/>
                          <w:sz w:val="20"/>
                        </w:rPr>
                        <w:t>90</w:t>
                      </w:r>
                      <w:r>
                        <w:rPr>
                          <w:rFonts w:hint="eastAsia" w:ascii="BIZ UDPゴシック" w:hAnsi="BIZ UDPゴシック" w:eastAsia="BIZ UDPゴシック"/>
                          <w:sz w:val="20"/>
                        </w:rPr>
                        <w:t>％と想定</w:t>
                      </w:r>
                    </w:p>
                    <w:p>
                      <w:pPr>
                        <w:pStyle w:val="0"/>
                        <w:spacing w:line="400" w:lineRule="exact"/>
                        <w:jc w:val="left"/>
                        <w:rPr>
                          <w:rFonts w:hint="default" w:ascii="BIZ UDPゴシック" w:hAnsi="BIZ UDPゴシック" w:eastAsia="BIZ UDPゴシック"/>
                          <w:sz w:val="20"/>
                        </w:rPr>
                      </w:pPr>
                      <w:r>
                        <w:rPr>
                          <w:rFonts w:hint="eastAsia" w:ascii="BIZ UDPゴシック" w:hAnsi="BIZ UDPゴシック" w:eastAsia="BIZ UDPゴシック"/>
                          <w:sz w:val="24"/>
                        </w:rPr>
                        <w:t>　　　</w:t>
                      </w:r>
                      <w:r>
                        <w:rPr>
                          <w:rFonts w:hint="eastAsia" w:ascii="BIZ UDPゴシック" w:hAnsi="BIZ UDPゴシック" w:eastAsia="BIZ UDPゴシック"/>
                          <w:b w:val="1"/>
                          <w:sz w:val="36"/>
                        </w:rPr>
                        <w:t>⇒</w:t>
                      </w:r>
                      <w:r>
                        <w:rPr>
                          <w:rFonts w:hint="eastAsia" w:ascii="BIZ UDPゴシック" w:hAnsi="BIZ UDPゴシック" w:eastAsia="BIZ UDPゴシック"/>
                          <w:b w:val="1"/>
                          <w:sz w:val="36"/>
                        </w:rPr>
                        <w:t>390</w:t>
                      </w:r>
                      <w:r>
                        <w:rPr>
                          <w:rFonts w:hint="eastAsia" w:ascii="BIZ UDPゴシック" w:hAnsi="BIZ UDPゴシック" w:eastAsia="BIZ UDPゴシック"/>
                          <w:b w:val="1"/>
                          <w:sz w:val="36"/>
                        </w:rPr>
                        <w:t>床</w:t>
                      </w:r>
                      <w:r>
                        <w:rPr>
                          <w:rFonts w:hint="eastAsia" w:ascii="BIZ UDPゴシック" w:hAnsi="BIZ UDPゴシック" w:eastAsia="BIZ UDPゴシック"/>
                          <w:sz w:val="24"/>
                        </w:rPr>
                        <w:t>　　　　　　　　　　　　　　　　　　　　　　　</w:t>
                      </w:r>
                    </w:p>
                    <w:p>
                      <w:pPr>
                        <w:pStyle w:val="0"/>
                        <w:spacing w:line="400" w:lineRule="exact"/>
                        <w:jc w:val="left"/>
                        <w:rPr>
                          <w:rFonts w:hint="default" w:ascii="BIZ UDPゴシック" w:hAnsi="BIZ UDPゴシック" w:eastAsia="BIZ UDPゴシック"/>
                          <w:sz w:val="24"/>
                        </w:rPr>
                      </w:pPr>
                      <w:r>
                        <w:rPr>
                          <w:rFonts w:hint="eastAsia" w:ascii="BIZ UDPゴシック" w:hAnsi="BIZ UDPゴシック" w:eastAsia="BIZ UDPゴシック"/>
                          <w:sz w:val="24"/>
                        </w:rPr>
                        <w:t>　この</w:t>
                      </w:r>
                      <w:r>
                        <w:rPr>
                          <w:rFonts w:hint="eastAsia" w:ascii="BIZ UDPゴシック" w:hAnsi="BIZ UDPゴシック" w:eastAsia="BIZ UDPゴシック"/>
                          <w:sz w:val="24"/>
                        </w:rPr>
                        <w:t>390</w:t>
                      </w:r>
                      <w:r>
                        <w:rPr>
                          <w:rFonts w:hint="eastAsia" w:ascii="BIZ UDPゴシック" w:hAnsi="BIZ UDPゴシック" w:eastAsia="BIZ UDPゴシック"/>
                          <w:sz w:val="24"/>
                        </w:rPr>
                        <w:t>床を活用することにより、将来の医療需要への対応をはじめ、大阪府がん診療拠点としての急性期病床での緩和ケア機能、特定妊婦や公費負担妊婦、産後ケア等への対応、さらには感染症内科新設に伴う感染症対応の充実強化をすすめ、市内唯一の急性期総合病院としての役割を担っていく。</w:t>
                      </w:r>
                    </w:p>
                    <w:p>
                      <w:pPr>
                        <w:pStyle w:val="0"/>
                        <w:rPr>
                          <w:rFonts w:hint="default" w:ascii="BIZ UDPゴシック" w:hAnsi="BIZ UDPゴシック" w:eastAsia="BIZ UDPゴシック"/>
                          <w:sz w:val="24"/>
                        </w:rPr>
                      </w:pPr>
                    </w:p>
                  </w:txbxContent>
                </v:textbox>
                <v:imagedata o:title=""/>
                <w10:wrap type="none" anchorx="text" anchory="text"/>
              </v:shape>
            </w:pict>
          </mc:Fallback>
        </mc:AlternateContent>
      </w:r>
    </w:p>
    <w:p w14:paraId="04971300" w14:textId="77777777" w:rsidR="00C547B3" w:rsidRDefault="00C547B3">
      <w:pPr>
        <w:spacing w:line="400" w:lineRule="exact"/>
        <w:jc w:val="left"/>
        <w:rPr>
          <w:rFonts w:ascii="BIZ UDPゴシック" w:eastAsia="BIZ UDPゴシック" w:hAnsi="BIZ UDPゴシック"/>
        </w:rPr>
      </w:pPr>
    </w:p>
    <w:p w14:paraId="32C0A8B7" w14:textId="77777777" w:rsidR="00C547B3" w:rsidRDefault="00C547B3">
      <w:pPr>
        <w:spacing w:line="400" w:lineRule="exact"/>
        <w:jc w:val="left"/>
        <w:rPr>
          <w:rFonts w:ascii="BIZ UDPゴシック" w:eastAsia="BIZ UDPゴシック" w:hAnsi="BIZ UDPゴシック"/>
        </w:rPr>
      </w:pPr>
    </w:p>
    <w:p w14:paraId="2415336C" w14:textId="77777777" w:rsidR="00C547B3" w:rsidRDefault="00C547B3">
      <w:pPr>
        <w:spacing w:line="400" w:lineRule="exact"/>
        <w:jc w:val="left"/>
        <w:rPr>
          <w:rFonts w:ascii="BIZ UDPゴシック" w:eastAsia="BIZ UDPゴシック" w:hAnsi="BIZ UDPゴシック"/>
        </w:rPr>
      </w:pPr>
    </w:p>
    <w:p w14:paraId="5C627FE3" w14:textId="77777777" w:rsidR="00C547B3" w:rsidRDefault="00C547B3">
      <w:pPr>
        <w:spacing w:line="400" w:lineRule="exact"/>
        <w:jc w:val="left"/>
        <w:rPr>
          <w:rFonts w:ascii="BIZ UDPゴシック" w:eastAsia="BIZ UDPゴシック" w:hAnsi="BIZ UDPゴシック"/>
        </w:rPr>
      </w:pPr>
    </w:p>
    <w:p w14:paraId="49D11682" w14:textId="77777777" w:rsidR="00C547B3" w:rsidRDefault="00C547B3">
      <w:pPr>
        <w:spacing w:line="400" w:lineRule="exact"/>
        <w:jc w:val="left"/>
        <w:rPr>
          <w:rFonts w:ascii="BIZ UDPゴシック" w:eastAsia="BIZ UDPゴシック" w:hAnsi="BIZ UDPゴシック"/>
        </w:rPr>
      </w:pPr>
    </w:p>
    <w:p w14:paraId="75595A68" w14:textId="77777777" w:rsidR="00C547B3" w:rsidRDefault="00C547B3">
      <w:pPr>
        <w:spacing w:line="400" w:lineRule="exact"/>
        <w:jc w:val="left"/>
        <w:rPr>
          <w:rFonts w:ascii="BIZ UDPゴシック" w:eastAsia="BIZ UDPゴシック" w:hAnsi="BIZ UDPゴシック"/>
        </w:rPr>
      </w:pPr>
    </w:p>
    <w:p w14:paraId="7FEE382C" w14:textId="77777777" w:rsidR="00C547B3" w:rsidRDefault="00C547B3">
      <w:pPr>
        <w:spacing w:line="400" w:lineRule="exact"/>
        <w:jc w:val="left"/>
        <w:rPr>
          <w:rFonts w:ascii="BIZ UDPゴシック" w:eastAsia="BIZ UDPゴシック" w:hAnsi="BIZ UDPゴシック"/>
        </w:rPr>
      </w:pPr>
    </w:p>
    <w:p w14:paraId="70EDDB81" w14:textId="77777777" w:rsidR="00C547B3" w:rsidRDefault="00C547B3">
      <w:pPr>
        <w:spacing w:line="400" w:lineRule="exact"/>
        <w:jc w:val="left"/>
        <w:rPr>
          <w:rFonts w:ascii="BIZ UDPゴシック" w:eastAsia="BIZ UDPゴシック" w:hAnsi="BIZ UDPゴシック"/>
        </w:rPr>
      </w:pPr>
    </w:p>
    <w:p w14:paraId="700AD6E0" w14:textId="77777777" w:rsidR="00C547B3" w:rsidRDefault="005C736A">
      <w:pPr>
        <w:spacing w:beforeLines="50" w:before="142" w:afterLines="30" w:after="85" w:line="400" w:lineRule="exact"/>
        <w:jc w:val="left"/>
        <w:outlineLvl w:val="1"/>
        <w:rPr>
          <w:rFonts w:ascii="BIZ UDPゴシック" w:eastAsia="BIZ UDPゴシック" w:hAnsi="BIZ UDPゴシック"/>
        </w:rPr>
      </w:pPr>
      <w:bookmarkStart w:id="107" w:name="_Toc1549"/>
      <w:r>
        <w:rPr>
          <w:rFonts w:ascii="BIZ UDPゴシック" w:eastAsia="BIZ UDPゴシック" w:hAnsi="BIZ UDPゴシック" w:hint="eastAsia"/>
          <w:sz w:val="24"/>
        </w:rPr>
        <w:lastRenderedPageBreak/>
        <w:t>⑶　協和会病院の概要</w:t>
      </w:r>
      <w:bookmarkEnd w:id="107"/>
    </w:p>
    <w:p w14:paraId="6AE248AE" w14:textId="77777777" w:rsidR="00C547B3" w:rsidRDefault="005C736A">
      <w:pPr>
        <w:spacing w:beforeLines="50" w:before="142" w:afterLines="30" w:after="85" w:line="400" w:lineRule="exact"/>
        <w:ind w:firstLineChars="100" w:firstLine="240"/>
        <w:jc w:val="left"/>
        <w:outlineLvl w:val="2"/>
        <w:rPr>
          <w:rFonts w:ascii="BIZ UDPゴシック" w:eastAsia="BIZ UDPゴシック" w:hAnsi="BIZ UDPゴシック"/>
          <w:sz w:val="24"/>
        </w:rPr>
      </w:pPr>
      <w:bookmarkStart w:id="108" w:name="_Toc11236"/>
      <w:bookmarkStart w:id="109" w:name="_Toc25598"/>
      <w:bookmarkStart w:id="110" w:name="_Toc28873"/>
      <w:bookmarkStart w:id="111" w:name="_Toc2983"/>
      <w:r>
        <w:rPr>
          <w:rFonts w:ascii="BIZ UDPゴシック" w:eastAsia="BIZ UDPゴシック" w:hAnsi="BIZ UDPゴシック" w:hint="eastAsia"/>
          <w:sz w:val="24"/>
        </w:rPr>
        <w:t>ア　施設概要（</w:t>
      </w:r>
      <w:r>
        <w:rPr>
          <w:rFonts w:ascii="BIZ UDPゴシック" w:eastAsia="BIZ UDPゴシック" w:hAnsi="BIZ UDPゴシック" w:hint="eastAsia"/>
          <w:sz w:val="24"/>
        </w:rPr>
        <w:t>2024</w:t>
      </w:r>
      <w:r>
        <w:rPr>
          <w:rFonts w:ascii="BIZ UDPゴシック" w:eastAsia="BIZ UDPゴシック" w:hAnsi="BIZ UDPゴシック" w:hint="eastAsia"/>
          <w:sz w:val="24"/>
        </w:rPr>
        <w:t>年</w:t>
      </w:r>
      <w:r>
        <w:rPr>
          <w:rFonts w:ascii="BIZ UDPゴシック" w:eastAsia="BIZ UDPゴシック" w:hAnsi="BIZ UDPゴシック" w:hint="eastAsia"/>
          <w:sz w:val="24"/>
        </w:rPr>
        <w:t>2</w:t>
      </w:r>
      <w:r>
        <w:rPr>
          <w:rFonts w:ascii="BIZ UDPゴシック" w:eastAsia="BIZ UDPゴシック" w:hAnsi="BIZ UDPゴシック" w:hint="eastAsia"/>
          <w:sz w:val="24"/>
        </w:rPr>
        <w:t>月</w:t>
      </w:r>
      <w:r>
        <w:rPr>
          <w:rFonts w:ascii="BIZ UDPゴシック" w:eastAsia="BIZ UDPゴシック" w:hAnsi="BIZ UDPゴシック" w:hint="eastAsia"/>
          <w:sz w:val="24"/>
        </w:rPr>
        <w:t>1</w:t>
      </w:r>
      <w:r>
        <w:rPr>
          <w:rFonts w:ascii="BIZ UDPゴシック" w:eastAsia="BIZ UDPゴシック" w:hAnsi="BIZ UDPゴシック" w:hint="eastAsia"/>
          <w:sz w:val="24"/>
        </w:rPr>
        <w:t>日現在）</w:t>
      </w:r>
      <w:bookmarkEnd w:id="108"/>
      <w:bookmarkEnd w:id="109"/>
      <w:bookmarkEnd w:id="110"/>
      <w:bookmarkEnd w:id="111"/>
    </w:p>
    <w:p w14:paraId="060B3E6A" w14:textId="77777777" w:rsidR="00C547B3" w:rsidRDefault="005C736A">
      <w:pPr>
        <w:spacing w:line="400" w:lineRule="exact"/>
        <w:ind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○開設者：医療法人協和会</w:t>
      </w:r>
    </w:p>
    <w:p w14:paraId="78661E14" w14:textId="77777777" w:rsidR="00C547B3" w:rsidRDefault="005C736A">
      <w:pPr>
        <w:spacing w:line="400" w:lineRule="exact"/>
        <w:ind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○所在地：大阪府吹田市岸部北</w:t>
      </w:r>
      <w:r>
        <w:rPr>
          <w:rFonts w:ascii="BIZ UDPゴシック" w:eastAsia="BIZ UDPゴシック" w:hAnsi="BIZ UDPゴシック" w:hint="eastAsia"/>
          <w:sz w:val="24"/>
        </w:rPr>
        <w:t>1</w:t>
      </w:r>
      <w:r>
        <w:rPr>
          <w:rFonts w:ascii="BIZ UDPゴシック" w:eastAsia="BIZ UDPゴシック" w:hAnsi="BIZ UDPゴシック" w:hint="eastAsia"/>
          <w:sz w:val="24"/>
        </w:rPr>
        <w:t>丁目</w:t>
      </w:r>
      <w:r>
        <w:rPr>
          <w:rFonts w:ascii="BIZ UDPゴシック" w:eastAsia="BIZ UDPゴシック" w:hAnsi="BIZ UDPゴシック" w:hint="eastAsia"/>
          <w:sz w:val="24"/>
        </w:rPr>
        <w:t>24</w:t>
      </w:r>
      <w:r>
        <w:rPr>
          <w:rFonts w:ascii="BIZ UDPゴシック" w:eastAsia="BIZ UDPゴシック" w:hAnsi="BIZ UDPゴシック" w:hint="eastAsia"/>
          <w:sz w:val="24"/>
        </w:rPr>
        <w:t>番</w:t>
      </w:r>
      <w:r>
        <w:rPr>
          <w:rFonts w:ascii="BIZ UDPゴシック" w:eastAsia="BIZ UDPゴシック" w:hAnsi="BIZ UDPゴシック" w:hint="eastAsia"/>
          <w:sz w:val="24"/>
        </w:rPr>
        <w:t>1</w:t>
      </w:r>
      <w:r>
        <w:rPr>
          <w:rFonts w:ascii="BIZ UDPゴシック" w:eastAsia="BIZ UDPゴシック" w:hAnsi="BIZ UDPゴシック" w:hint="eastAsia"/>
          <w:sz w:val="24"/>
        </w:rPr>
        <w:t>号</w:t>
      </w:r>
    </w:p>
    <w:p w14:paraId="009CE09A" w14:textId="77777777" w:rsidR="00C547B3" w:rsidRDefault="005C736A">
      <w:pPr>
        <w:spacing w:line="400" w:lineRule="exact"/>
        <w:ind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○施設概要【土地】敷地面積８</w:t>
      </w:r>
      <w:r>
        <w:rPr>
          <w:rFonts w:ascii="BIZ UDPゴシック" w:eastAsia="BIZ UDPゴシック" w:hAnsi="BIZ UDPゴシック" w:hint="eastAsia"/>
          <w:sz w:val="24"/>
        </w:rPr>
        <w:t>,</w:t>
      </w:r>
      <w:r>
        <w:rPr>
          <w:rFonts w:ascii="BIZ UDPゴシック" w:eastAsia="BIZ UDPゴシック" w:hAnsi="BIZ UDPゴシック" w:hint="eastAsia"/>
          <w:sz w:val="24"/>
        </w:rPr>
        <w:t>８１８．７２㎡</w:t>
      </w:r>
    </w:p>
    <w:p w14:paraId="1D6126D3" w14:textId="77777777" w:rsidR="00C547B3" w:rsidRDefault="005C736A">
      <w:pPr>
        <w:spacing w:line="400" w:lineRule="exact"/>
        <w:ind w:firstLineChars="600" w:firstLine="1440"/>
        <w:jc w:val="left"/>
        <w:rPr>
          <w:rFonts w:ascii="BIZ UDPゴシック" w:eastAsia="BIZ UDPゴシック" w:hAnsi="BIZ UDPゴシック"/>
          <w:sz w:val="24"/>
        </w:rPr>
      </w:pPr>
      <w:r>
        <w:rPr>
          <w:rFonts w:ascii="BIZ UDPゴシック" w:eastAsia="BIZ UDPゴシック" w:hAnsi="BIZ UDPゴシック" w:hint="eastAsia"/>
          <w:sz w:val="24"/>
        </w:rPr>
        <w:t>【建物】延床面積１０，</w:t>
      </w:r>
      <w:r>
        <w:rPr>
          <w:rFonts w:ascii="BIZ UDPゴシック" w:eastAsia="BIZ UDPゴシック" w:hAnsi="BIZ UDPゴシック" w:hint="eastAsia"/>
          <w:sz w:val="24"/>
        </w:rPr>
        <w:t>644.43</w:t>
      </w:r>
      <w:r>
        <w:rPr>
          <w:rFonts w:ascii="BIZ UDPゴシック" w:eastAsia="BIZ UDPゴシック" w:hAnsi="BIZ UDPゴシック" w:hint="eastAsia"/>
          <w:sz w:val="24"/>
        </w:rPr>
        <w:t>㎡</w:t>
      </w:r>
    </w:p>
    <w:p w14:paraId="331B2CF1" w14:textId="77777777" w:rsidR="00C547B3" w:rsidRDefault="005C736A">
      <w:pPr>
        <w:spacing w:line="400" w:lineRule="exact"/>
        <w:ind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○診療科目：内科、循環器内科、消化器内科、糖尿病内科、</w:t>
      </w:r>
    </w:p>
    <w:p w14:paraId="3497F90C" w14:textId="77777777" w:rsidR="00C547B3" w:rsidRDefault="005C736A">
      <w:pPr>
        <w:spacing w:line="400" w:lineRule="exact"/>
        <w:ind w:firstLineChars="600" w:firstLine="1440"/>
        <w:jc w:val="left"/>
        <w:rPr>
          <w:rFonts w:ascii="BIZ UDPゴシック" w:eastAsia="BIZ UDPゴシック" w:hAnsi="BIZ UDPゴシック"/>
          <w:sz w:val="24"/>
        </w:rPr>
      </w:pPr>
      <w:r>
        <w:rPr>
          <w:rFonts w:ascii="BIZ UDPゴシック" w:eastAsia="BIZ UDPゴシック" w:hAnsi="BIZ UDPゴシック" w:hint="eastAsia"/>
          <w:sz w:val="24"/>
        </w:rPr>
        <w:t>腎臓内科</w:t>
      </w:r>
      <w:r>
        <w:rPr>
          <w:rFonts w:ascii="BIZ UDPゴシック" w:eastAsia="BIZ UDPゴシック" w:hAnsi="BIZ UDPゴシック" w:hint="eastAsia"/>
          <w:sz w:val="24"/>
        </w:rPr>
        <w:t>(</w:t>
      </w:r>
      <w:r>
        <w:rPr>
          <w:rFonts w:ascii="BIZ UDPゴシック" w:eastAsia="BIZ UDPゴシック" w:hAnsi="BIZ UDPゴシック" w:hint="eastAsia"/>
          <w:sz w:val="24"/>
        </w:rPr>
        <w:t>人工透析）、神経内科、外科、整形外科、</w:t>
      </w:r>
    </w:p>
    <w:p w14:paraId="453A1B3C" w14:textId="77777777" w:rsidR="00C547B3" w:rsidRDefault="005C736A">
      <w:pPr>
        <w:spacing w:line="400" w:lineRule="exact"/>
        <w:ind w:firstLineChars="600" w:firstLine="1440"/>
        <w:jc w:val="left"/>
        <w:rPr>
          <w:rFonts w:ascii="BIZ UDPゴシック" w:eastAsia="BIZ UDPゴシック" w:hAnsi="BIZ UDPゴシック"/>
          <w:sz w:val="24"/>
        </w:rPr>
      </w:pPr>
      <w:r>
        <w:rPr>
          <w:rFonts w:ascii="BIZ UDPゴシック" w:eastAsia="BIZ UDPゴシック" w:hAnsi="BIZ UDPゴシック" w:hint="eastAsia"/>
          <w:sz w:val="24"/>
        </w:rPr>
        <w:t>脳神経外科、精神科、リウマチ科、皮膚科、泌尿器科、</w:t>
      </w:r>
    </w:p>
    <w:p w14:paraId="6133B522" w14:textId="77777777" w:rsidR="00C547B3" w:rsidRDefault="005C736A">
      <w:pPr>
        <w:spacing w:line="400" w:lineRule="exact"/>
        <w:ind w:firstLineChars="600" w:firstLine="1440"/>
        <w:jc w:val="left"/>
        <w:rPr>
          <w:rFonts w:ascii="BIZ UDPゴシック" w:eastAsia="BIZ UDPゴシック" w:hAnsi="BIZ UDPゴシック"/>
          <w:sz w:val="24"/>
        </w:rPr>
      </w:pPr>
      <w:r>
        <w:rPr>
          <w:rFonts w:ascii="BIZ UDPゴシック" w:eastAsia="BIZ UDPゴシック" w:hAnsi="BIZ UDPゴシック" w:hint="eastAsia"/>
          <w:sz w:val="24"/>
        </w:rPr>
        <w:t>リハビリテーション科、放射線科、麻酔科、漢方内科</w:t>
      </w:r>
    </w:p>
    <w:p w14:paraId="17B8C3E7" w14:textId="77777777" w:rsidR="00C547B3" w:rsidRDefault="005C736A">
      <w:pPr>
        <w:spacing w:line="400" w:lineRule="exact"/>
        <w:ind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○病床数：</w:t>
      </w:r>
      <w:r>
        <w:rPr>
          <w:rFonts w:ascii="BIZ UDPゴシック" w:eastAsia="BIZ UDPゴシック" w:hAnsi="BIZ UDPゴシック" w:hint="eastAsia"/>
          <w:sz w:val="24"/>
        </w:rPr>
        <w:t>301</w:t>
      </w:r>
      <w:r>
        <w:rPr>
          <w:rFonts w:ascii="BIZ UDPゴシック" w:eastAsia="BIZ UDPゴシック" w:hAnsi="BIZ UDPゴシック" w:hint="eastAsia"/>
          <w:sz w:val="24"/>
        </w:rPr>
        <w:t>床</w:t>
      </w:r>
    </w:p>
    <w:p w14:paraId="264033A3" w14:textId="77777777" w:rsidR="00C547B3" w:rsidRDefault="005C736A">
      <w:pPr>
        <w:spacing w:line="400" w:lineRule="exact"/>
        <w:ind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 xml:space="preserve">○職員数　</w:t>
      </w:r>
      <w:r>
        <w:rPr>
          <w:rFonts w:ascii="BIZ UDPゴシック" w:eastAsia="BIZ UDPゴシック" w:hAnsi="BIZ UDPゴシック" w:hint="eastAsia"/>
          <w:sz w:val="24"/>
        </w:rPr>
        <w:t>378</w:t>
      </w:r>
      <w:r>
        <w:rPr>
          <w:rFonts w:ascii="BIZ UDPゴシック" w:eastAsia="BIZ UDPゴシック" w:hAnsi="BIZ UDPゴシック" w:hint="eastAsia"/>
          <w:sz w:val="24"/>
        </w:rPr>
        <w:t>名（医師</w:t>
      </w:r>
      <w:r>
        <w:rPr>
          <w:rFonts w:ascii="BIZ UDPゴシック" w:eastAsia="BIZ UDPゴシック" w:hAnsi="BIZ UDPゴシック" w:hint="eastAsia"/>
          <w:sz w:val="24"/>
        </w:rPr>
        <w:t>18</w:t>
      </w:r>
      <w:r>
        <w:rPr>
          <w:rFonts w:ascii="BIZ UDPゴシック" w:eastAsia="BIZ UDPゴシック" w:hAnsi="BIZ UDPゴシック" w:hint="eastAsia"/>
          <w:sz w:val="24"/>
        </w:rPr>
        <w:t>名、看護師</w:t>
      </w:r>
      <w:r>
        <w:rPr>
          <w:rFonts w:ascii="BIZ UDPゴシック" w:eastAsia="BIZ UDPゴシック" w:hAnsi="BIZ UDPゴシック" w:hint="eastAsia"/>
          <w:sz w:val="24"/>
        </w:rPr>
        <w:t>149</w:t>
      </w:r>
      <w:r>
        <w:rPr>
          <w:rFonts w:ascii="BIZ UDPゴシック" w:eastAsia="BIZ UDPゴシック" w:hAnsi="BIZ UDPゴシック" w:hint="eastAsia"/>
          <w:sz w:val="24"/>
        </w:rPr>
        <w:t>名、准看護師</w:t>
      </w:r>
      <w:r>
        <w:rPr>
          <w:rFonts w:ascii="BIZ UDPゴシック" w:eastAsia="BIZ UDPゴシック" w:hAnsi="BIZ UDPゴシック" w:hint="eastAsia"/>
          <w:sz w:val="24"/>
        </w:rPr>
        <w:t>6</w:t>
      </w:r>
      <w:r>
        <w:rPr>
          <w:rFonts w:ascii="BIZ UDPゴシック" w:eastAsia="BIZ UDPゴシック" w:hAnsi="BIZ UDPゴシック" w:hint="eastAsia"/>
          <w:sz w:val="24"/>
        </w:rPr>
        <w:t xml:space="preserve">名　</w:t>
      </w:r>
    </w:p>
    <w:p w14:paraId="0809A8F8" w14:textId="77777777" w:rsidR="00C547B3" w:rsidRDefault="005C736A">
      <w:pPr>
        <w:spacing w:line="400" w:lineRule="exact"/>
        <w:ind w:firstLineChars="1000" w:firstLine="2400"/>
        <w:jc w:val="left"/>
        <w:rPr>
          <w:rFonts w:ascii="BIZ UDPゴシック" w:eastAsia="BIZ UDPゴシック" w:hAnsi="BIZ UDPゴシック"/>
          <w:sz w:val="24"/>
        </w:rPr>
      </w:pPr>
      <w:r>
        <w:rPr>
          <w:rFonts w:ascii="BIZ UDPゴシック" w:eastAsia="BIZ UDPゴシック" w:hAnsi="BIZ UDPゴシック" w:hint="eastAsia"/>
          <w:sz w:val="24"/>
        </w:rPr>
        <w:t>医療技術員</w:t>
      </w:r>
      <w:r>
        <w:rPr>
          <w:rFonts w:ascii="BIZ UDPゴシック" w:eastAsia="BIZ UDPゴシック" w:hAnsi="BIZ UDPゴシック" w:hint="eastAsia"/>
          <w:sz w:val="24"/>
        </w:rPr>
        <w:t>136</w:t>
      </w:r>
      <w:r>
        <w:rPr>
          <w:rFonts w:ascii="BIZ UDPゴシック" w:eastAsia="BIZ UDPゴシック" w:hAnsi="BIZ UDPゴシック" w:hint="eastAsia"/>
          <w:sz w:val="24"/>
        </w:rPr>
        <w:t>名、事務等</w:t>
      </w:r>
      <w:r>
        <w:rPr>
          <w:rFonts w:ascii="BIZ UDPゴシック" w:eastAsia="BIZ UDPゴシック" w:hAnsi="BIZ UDPゴシック" w:hint="eastAsia"/>
          <w:sz w:val="24"/>
        </w:rPr>
        <w:t>69</w:t>
      </w:r>
      <w:r>
        <w:rPr>
          <w:rFonts w:ascii="BIZ UDPゴシック" w:eastAsia="BIZ UDPゴシック" w:hAnsi="BIZ UDPゴシック" w:hint="eastAsia"/>
          <w:sz w:val="24"/>
        </w:rPr>
        <w:t>名）</w:t>
      </w:r>
    </w:p>
    <w:p w14:paraId="75A3E0C5" w14:textId="77777777" w:rsidR="00C547B3" w:rsidRDefault="00C547B3">
      <w:pPr>
        <w:spacing w:line="400" w:lineRule="exact"/>
        <w:jc w:val="left"/>
        <w:rPr>
          <w:rFonts w:ascii="BIZ UDPゴシック" w:eastAsia="BIZ UDPゴシック" w:hAnsi="BIZ UDPゴシック"/>
          <w:sz w:val="24"/>
        </w:rPr>
      </w:pPr>
    </w:p>
    <w:p w14:paraId="2AF2EBFD" w14:textId="77777777" w:rsidR="00C547B3" w:rsidRDefault="005C736A">
      <w:pPr>
        <w:spacing w:line="400" w:lineRule="exact"/>
        <w:jc w:val="left"/>
        <w:rPr>
          <w:rFonts w:ascii="BIZ UDPゴシック" w:eastAsia="BIZ UDPゴシック" w:hAnsi="BIZ UDPゴシック"/>
          <w:sz w:val="24"/>
        </w:rPr>
      </w:pPr>
      <w:r>
        <w:rPr>
          <w:rFonts w:ascii="BIZ UDPゴシック" w:eastAsia="BIZ UDPゴシック" w:hAnsi="BIZ UDPゴシック" w:hint="eastAsia"/>
          <w:sz w:val="24"/>
        </w:rPr>
        <w:t>【科別・常勤医師数の推移】</w:t>
      </w:r>
    </w:p>
    <w:p w14:paraId="44541DA7"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（単位：名）</w:t>
      </w:r>
    </w:p>
    <w:tbl>
      <w:tblPr>
        <w:tblW w:w="8915"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5"/>
        <w:gridCol w:w="1450"/>
        <w:gridCol w:w="1450"/>
        <w:gridCol w:w="1450"/>
        <w:gridCol w:w="1450"/>
        <w:gridCol w:w="1450"/>
      </w:tblGrid>
      <w:tr w:rsidR="00C547B3" w14:paraId="1B665863" w14:textId="77777777">
        <w:tc>
          <w:tcPr>
            <w:tcW w:w="1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027A37" w14:textId="77777777" w:rsidR="00C547B3" w:rsidRDefault="00C547B3">
            <w:pPr>
              <w:spacing w:line="400" w:lineRule="exac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17750E"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2018</w:t>
            </w:r>
            <w:r>
              <w:rPr>
                <w:rFonts w:ascii="BIZ UDPゴシック" w:eastAsia="BIZ UDPゴシック" w:hAnsi="BIZ UDPゴシック" w:hint="eastAsia"/>
              </w:rPr>
              <w:t>年度</w:t>
            </w:r>
          </w:p>
        </w:tc>
        <w:tc>
          <w:tcPr>
            <w:tcW w:w="1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F29B90"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2019</w:t>
            </w:r>
            <w:r>
              <w:rPr>
                <w:rFonts w:ascii="BIZ UDPゴシック" w:eastAsia="BIZ UDPゴシック" w:hAnsi="BIZ UDPゴシック" w:hint="eastAsia"/>
              </w:rPr>
              <w:t>年度</w:t>
            </w:r>
          </w:p>
        </w:tc>
        <w:tc>
          <w:tcPr>
            <w:tcW w:w="1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46B85B"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2020</w:t>
            </w:r>
            <w:r>
              <w:rPr>
                <w:rFonts w:ascii="BIZ UDPゴシック" w:eastAsia="BIZ UDPゴシック" w:hAnsi="BIZ UDPゴシック" w:hint="eastAsia"/>
              </w:rPr>
              <w:t>年度</w:t>
            </w:r>
          </w:p>
        </w:tc>
        <w:tc>
          <w:tcPr>
            <w:tcW w:w="1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1B5B1F"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2021</w:t>
            </w:r>
            <w:r>
              <w:rPr>
                <w:rFonts w:ascii="BIZ UDPゴシック" w:eastAsia="BIZ UDPゴシック" w:hAnsi="BIZ UDPゴシック" w:hint="eastAsia"/>
              </w:rPr>
              <w:t>年度</w:t>
            </w:r>
          </w:p>
        </w:tc>
        <w:tc>
          <w:tcPr>
            <w:tcW w:w="1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83627F"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2022</w:t>
            </w:r>
            <w:r>
              <w:rPr>
                <w:rFonts w:ascii="BIZ UDPゴシック" w:eastAsia="BIZ UDPゴシック" w:hAnsi="BIZ UDPゴシック" w:hint="eastAsia"/>
              </w:rPr>
              <w:t>年度</w:t>
            </w:r>
          </w:p>
        </w:tc>
      </w:tr>
      <w:tr w:rsidR="00C547B3" w14:paraId="7A84A470" w14:textId="77777777">
        <w:tc>
          <w:tcPr>
            <w:tcW w:w="1665" w:type="dxa"/>
            <w:tcBorders>
              <w:top w:val="single" w:sz="4" w:space="0" w:color="auto"/>
              <w:left w:val="single" w:sz="4" w:space="0" w:color="auto"/>
              <w:bottom w:val="single" w:sz="4" w:space="0" w:color="auto"/>
              <w:right w:val="single" w:sz="4" w:space="0" w:color="auto"/>
            </w:tcBorders>
          </w:tcPr>
          <w:p w14:paraId="405994EC"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内科</w:t>
            </w:r>
          </w:p>
        </w:tc>
        <w:tc>
          <w:tcPr>
            <w:tcW w:w="1450" w:type="dxa"/>
            <w:tcBorders>
              <w:top w:val="single" w:sz="4" w:space="0" w:color="auto"/>
              <w:left w:val="single" w:sz="4" w:space="0" w:color="auto"/>
              <w:bottom w:val="single" w:sz="4" w:space="0" w:color="auto"/>
              <w:right w:val="single" w:sz="4" w:space="0" w:color="auto"/>
            </w:tcBorders>
          </w:tcPr>
          <w:p w14:paraId="47B2FC19"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7</w:t>
            </w:r>
          </w:p>
        </w:tc>
        <w:tc>
          <w:tcPr>
            <w:tcW w:w="1450" w:type="dxa"/>
            <w:tcBorders>
              <w:top w:val="single" w:sz="4" w:space="0" w:color="auto"/>
              <w:left w:val="single" w:sz="4" w:space="0" w:color="auto"/>
              <w:bottom w:val="single" w:sz="4" w:space="0" w:color="auto"/>
              <w:right w:val="single" w:sz="4" w:space="0" w:color="auto"/>
            </w:tcBorders>
          </w:tcPr>
          <w:p w14:paraId="387E272B"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7</w:t>
            </w:r>
          </w:p>
        </w:tc>
        <w:tc>
          <w:tcPr>
            <w:tcW w:w="1450" w:type="dxa"/>
            <w:tcBorders>
              <w:top w:val="single" w:sz="4" w:space="0" w:color="auto"/>
              <w:left w:val="single" w:sz="4" w:space="0" w:color="auto"/>
              <w:bottom w:val="single" w:sz="4" w:space="0" w:color="auto"/>
              <w:right w:val="single" w:sz="4" w:space="0" w:color="auto"/>
            </w:tcBorders>
          </w:tcPr>
          <w:p w14:paraId="5AB17F86"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8</w:t>
            </w:r>
          </w:p>
        </w:tc>
        <w:tc>
          <w:tcPr>
            <w:tcW w:w="1450" w:type="dxa"/>
            <w:tcBorders>
              <w:top w:val="single" w:sz="4" w:space="0" w:color="auto"/>
              <w:left w:val="single" w:sz="4" w:space="0" w:color="auto"/>
              <w:bottom w:val="single" w:sz="4" w:space="0" w:color="auto"/>
              <w:right w:val="single" w:sz="4" w:space="0" w:color="auto"/>
            </w:tcBorders>
          </w:tcPr>
          <w:p w14:paraId="66762EE3"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8</w:t>
            </w:r>
          </w:p>
        </w:tc>
        <w:tc>
          <w:tcPr>
            <w:tcW w:w="1450" w:type="dxa"/>
            <w:tcBorders>
              <w:top w:val="single" w:sz="4" w:space="0" w:color="auto"/>
              <w:left w:val="single" w:sz="4" w:space="0" w:color="auto"/>
              <w:bottom w:val="single" w:sz="4" w:space="0" w:color="auto"/>
              <w:right w:val="single" w:sz="4" w:space="0" w:color="auto"/>
            </w:tcBorders>
          </w:tcPr>
          <w:p w14:paraId="5EF1BA4A"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8</w:t>
            </w:r>
          </w:p>
        </w:tc>
      </w:tr>
      <w:tr w:rsidR="00C547B3" w14:paraId="287A5EDF" w14:textId="77777777">
        <w:tc>
          <w:tcPr>
            <w:tcW w:w="1665" w:type="dxa"/>
            <w:tcBorders>
              <w:top w:val="single" w:sz="4" w:space="0" w:color="auto"/>
              <w:left w:val="single" w:sz="4" w:space="0" w:color="auto"/>
              <w:bottom w:val="single" w:sz="4" w:space="0" w:color="auto"/>
              <w:right w:val="single" w:sz="4" w:space="0" w:color="auto"/>
            </w:tcBorders>
          </w:tcPr>
          <w:p w14:paraId="4DA54AAF"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循環器内科</w:t>
            </w:r>
          </w:p>
        </w:tc>
        <w:tc>
          <w:tcPr>
            <w:tcW w:w="1450" w:type="dxa"/>
            <w:tcBorders>
              <w:top w:val="single" w:sz="4" w:space="0" w:color="auto"/>
              <w:left w:val="single" w:sz="4" w:space="0" w:color="auto"/>
              <w:bottom w:val="single" w:sz="4" w:space="0" w:color="auto"/>
              <w:right w:val="single" w:sz="4" w:space="0" w:color="auto"/>
            </w:tcBorders>
          </w:tcPr>
          <w:p w14:paraId="592EE7ED" w14:textId="77777777" w:rsidR="00C547B3" w:rsidRDefault="00C547B3">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77844C75" w14:textId="77777777" w:rsidR="00C547B3" w:rsidRDefault="00C547B3">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29760AC8" w14:textId="77777777" w:rsidR="00C547B3" w:rsidRDefault="00C547B3">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30887240" w14:textId="77777777" w:rsidR="00C547B3" w:rsidRDefault="00C547B3">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7D93C1AF" w14:textId="77777777" w:rsidR="00C547B3" w:rsidRDefault="00C547B3">
            <w:pPr>
              <w:spacing w:line="400" w:lineRule="exact"/>
              <w:jc w:val="right"/>
              <w:rPr>
                <w:rFonts w:ascii="BIZ UDPゴシック" w:eastAsia="BIZ UDPゴシック" w:hAnsi="BIZ UDPゴシック"/>
              </w:rPr>
            </w:pPr>
          </w:p>
        </w:tc>
      </w:tr>
      <w:tr w:rsidR="00C547B3" w14:paraId="62341751" w14:textId="77777777">
        <w:tc>
          <w:tcPr>
            <w:tcW w:w="1665" w:type="dxa"/>
            <w:tcBorders>
              <w:top w:val="single" w:sz="4" w:space="0" w:color="auto"/>
              <w:left w:val="single" w:sz="4" w:space="0" w:color="auto"/>
              <w:bottom w:val="single" w:sz="4" w:space="0" w:color="auto"/>
              <w:right w:val="single" w:sz="4" w:space="0" w:color="auto"/>
            </w:tcBorders>
          </w:tcPr>
          <w:p w14:paraId="79965412"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消化器内科</w:t>
            </w:r>
          </w:p>
        </w:tc>
        <w:tc>
          <w:tcPr>
            <w:tcW w:w="1450" w:type="dxa"/>
            <w:tcBorders>
              <w:top w:val="single" w:sz="4" w:space="0" w:color="auto"/>
              <w:left w:val="single" w:sz="4" w:space="0" w:color="auto"/>
              <w:bottom w:val="single" w:sz="4" w:space="0" w:color="auto"/>
              <w:right w:val="single" w:sz="4" w:space="0" w:color="auto"/>
            </w:tcBorders>
          </w:tcPr>
          <w:p w14:paraId="1724262F" w14:textId="77777777" w:rsidR="00C547B3" w:rsidRDefault="00C547B3">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60D9A56D" w14:textId="77777777" w:rsidR="00C547B3" w:rsidRDefault="00C547B3">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18AC23F6" w14:textId="77777777" w:rsidR="00C547B3" w:rsidRDefault="00C547B3">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1EEC5449" w14:textId="77777777" w:rsidR="00C547B3" w:rsidRDefault="00C547B3">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6B6A25AC" w14:textId="77777777" w:rsidR="00C547B3" w:rsidRDefault="00C547B3">
            <w:pPr>
              <w:spacing w:line="400" w:lineRule="exact"/>
              <w:jc w:val="right"/>
              <w:rPr>
                <w:rFonts w:ascii="BIZ UDPゴシック" w:eastAsia="BIZ UDPゴシック" w:hAnsi="BIZ UDPゴシック"/>
              </w:rPr>
            </w:pPr>
          </w:p>
        </w:tc>
      </w:tr>
      <w:tr w:rsidR="00C547B3" w14:paraId="5E0BE016" w14:textId="77777777">
        <w:tc>
          <w:tcPr>
            <w:tcW w:w="1665" w:type="dxa"/>
            <w:tcBorders>
              <w:top w:val="single" w:sz="4" w:space="0" w:color="auto"/>
              <w:left w:val="single" w:sz="4" w:space="0" w:color="auto"/>
              <w:bottom w:val="single" w:sz="4" w:space="0" w:color="auto"/>
              <w:right w:val="single" w:sz="4" w:space="0" w:color="auto"/>
            </w:tcBorders>
          </w:tcPr>
          <w:p w14:paraId="036F648F"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糖尿病内科</w:t>
            </w:r>
          </w:p>
        </w:tc>
        <w:tc>
          <w:tcPr>
            <w:tcW w:w="1450" w:type="dxa"/>
            <w:tcBorders>
              <w:top w:val="single" w:sz="4" w:space="0" w:color="auto"/>
              <w:left w:val="single" w:sz="4" w:space="0" w:color="auto"/>
              <w:bottom w:val="single" w:sz="4" w:space="0" w:color="auto"/>
              <w:right w:val="single" w:sz="4" w:space="0" w:color="auto"/>
            </w:tcBorders>
          </w:tcPr>
          <w:p w14:paraId="6371652A" w14:textId="77777777" w:rsidR="00C547B3" w:rsidRDefault="00C547B3">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1042E456" w14:textId="77777777" w:rsidR="00C547B3" w:rsidRDefault="00C547B3">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713E762E" w14:textId="77777777" w:rsidR="00C547B3" w:rsidRDefault="00C547B3">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0448B2BC" w14:textId="77777777" w:rsidR="00C547B3" w:rsidRDefault="00C547B3">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73FD78B0" w14:textId="77777777" w:rsidR="00C547B3" w:rsidRDefault="00C547B3">
            <w:pPr>
              <w:spacing w:line="400" w:lineRule="exact"/>
              <w:jc w:val="right"/>
              <w:rPr>
                <w:rFonts w:ascii="BIZ UDPゴシック" w:eastAsia="BIZ UDPゴシック" w:hAnsi="BIZ UDPゴシック"/>
              </w:rPr>
            </w:pPr>
          </w:p>
        </w:tc>
      </w:tr>
      <w:tr w:rsidR="00C547B3" w14:paraId="70005059" w14:textId="77777777">
        <w:tc>
          <w:tcPr>
            <w:tcW w:w="1665" w:type="dxa"/>
            <w:tcBorders>
              <w:top w:val="single" w:sz="4" w:space="0" w:color="auto"/>
              <w:left w:val="single" w:sz="4" w:space="0" w:color="auto"/>
              <w:bottom w:val="single" w:sz="4" w:space="0" w:color="auto"/>
              <w:right w:val="single" w:sz="4" w:space="0" w:color="auto"/>
            </w:tcBorders>
          </w:tcPr>
          <w:p w14:paraId="08A0986B"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腎臓内科</w:t>
            </w:r>
          </w:p>
        </w:tc>
        <w:tc>
          <w:tcPr>
            <w:tcW w:w="1450" w:type="dxa"/>
            <w:tcBorders>
              <w:top w:val="single" w:sz="4" w:space="0" w:color="auto"/>
              <w:left w:val="single" w:sz="4" w:space="0" w:color="auto"/>
              <w:bottom w:val="single" w:sz="4" w:space="0" w:color="auto"/>
              <w:right w:val="single" w:sz="4" w:space="0" w:color="auto"/>
            </w:tcBorders>
          </w:tcPr>
          <w:p w14:paraId="1403EDFB" w14:textId="77777777" w:rsidR="00C547B3" w:rsidRDefault="00C547B3">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75CD76FE" w14:textId="77777777" w:rsidR="00C547B3" w:rsidRDefault="00C547B3">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665AF30B" w14:textId="77777777" w:rsidR="00C547B3" w:rsidRDefault="00C547B3">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4A2AE81A" w14:textId="77777777" w:rsidR="00C547B3" w:rsidRDefault="00C547B3">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6B1717FE"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1</w:t>
            </w:r>
          </w:p>
        </w:tc>
      </w:tr>
      <w:tr w:rsidR="00C547B3" w14:paraId="7FBA8B33" w14:textId="77777777">
        <w:tc>
          <w:tcPr>
            <w:tcW w:w="1665" w:type="dxa"/>
            <w:tcBorders>
              <w:top w:val="single" w:sz="4" w:space="0" w:color="auto"/>
              <w:left w:val="single" w:sz="4" w:space="0" w:color="auto"/>
              <w:bottom w:val="single" w:sz="4" w:space="0" w:color="auto"/>
              <w:right w:val="single" w:sz="4" w:space="0" w:color="auto"/>
            </w:tcBorders>
          </w:tcPr>
          <w:p w14:paraId="571767E2"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神経内科</w:t>
            </w:r>
          </w:p>
        </w:tc>
        <w:tc>
          <w:tcPr>
            <w:tcW w:w="1450" w:type="dxa"/>
            <w:tcBorders>
              <w:top w:val="single" w:sz="4" w:space="0" w:color="auto"/>
              <w:left w:val="single" w:sz="4" w:space="0" w:color="auto"/>
              <w:bottom w:val="single" w:sz="4" w:space="0" w:color="auto"/>
              <w:right w:val="single" w:sz="4" w:space="0" w:color="auto"/>
            </w:tcBorders>
          </w:tcPr>
          <w:p w14:paraId="37F92530" w14:textId="77777777" w:rsidR="00C547B3" w:rsidRDefault="00C547B3">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6C148557" w14:textId="77777777" w:rsidR="00C547B3" w:rsidRDefault="00C547B3">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6A4C51D0" w14:textId="77777777" w:rsidR="00C547B3" w:rsidRDefault="00C547B3">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0CEB9878" w14:textId="77777777" w:rsidR="00C547B3" w:rsidRDefault="00C547B3">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4544E964" w14:textId="77777777" w:rsidR="00C547B3" w:rsidRDefault="00C547B3">
            <w:pPr>
              <w:spacing w:line="400" w:lineRule="exact"/>
              <w:jc w:val="right"/>
              <w:rPr>
                <w:rFonts w:ascii="BIZ UDPゴシック" w:eastAsia="BIZ UDPゴシック" w:hAnsi="BIZ UDPゴシック"/>
              </w:rPr>
            </w:pPr>
          </w:p>
        </w:tc>
      </w:tr>
      <w:tr w:rsidR="00C547B3" w14:paraId="17D91A7B" w14:textId="77777777">
        <w:tc>
          <w:tcPr>
            <w:tcW w:w="1665" w:type="dxa"/>
            <w:tcBorders>
              <w:top w:val="single" w:sz="4" w:space="0" w:color="auto"/>
              <w:left w:val="single" w:sz="4" w:space="0" w:color="auto"/>
              <w:bottom w:val="single" w:sz="4" w:space="0" w:color="auto"/>
              <w:right w:val="single" w:sz="4" w:space="0" w:color="auto"/>
            </w:tcBorders>
          </w:tcPr>
          <w:p w14:paraId="327B169E"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外科</w:t>
            </w:r>
          </w:p>
        </w:tc>
        <w:tc>
          <w:tcPr>
            <w:tcW w:w="1450" w:type="dxa"/>
            <w:tcBorders>
              <w:top w:val="single" w:sz="4" w:space="0" w:color="auto"/>
              <w:left w:val="single" w:sz="4" w:space="0" w:color="auto"/>
              <w:bottom w:val="single" w:sz="4" w:space="0" w:color="auto"/>
              <w:right w:val="single" w:sz="4" w:space="0" w:color="auto"/>
            </w:tcBorders>
          </w:tcPr>
          <w:p w14:paraId="371F853D"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2</w:t>
            </w:r>
          </w:p>
        </w:tc>
        <w:tc>
          <w:tcPr>
            <w:tcW w:w="1450" w:type="dxa"/>
            <w:tcBorders>
              <w:top w:val="single" w:sz="4" w:space="0" w:color="auto"/>
              <w:left w:val="single" w:sz="4" w:space="0" w:color="auto"/>
              <w:bottom w:val="single" w:sz="4" w:space="0" w:color="auto"/>
              <w:right w:val="single" w:sz="4" w:space="0" w:color="auto"/>
            </w:tcBorders>
          </w:tcPr>
          <w:p w14:paraId="4F4746D5"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2</w:t>
            </w:r>
          </w:p>
        </w:tc>
        <w:tc>
          <w:tcPr>
            <w:tcW w:w="1450" w:type="dxa"/>
            <w:tcBorders>
              <w:top w:val="single" w:sz="4" w:space="0" w:color="auto"/>
              <w:left w:val="single" w:sz="4" w:space="0" w:color="auto"/>
              <w:bottom w:val="single" w:sz="4" w:space="0" w:color="auto"/>
              <w:right w:val="single" w:sz="4" w:space="0" w:color="auto"/>
            </w:tcBorders>
          </w:tcPr>
          <w:p w14:paraId="7C7532C4"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1</w:t>
            </w:r>
          </w:p>
        </w:tc>
        <w:tc>
          <w:tcPr>
            <w:tcW w:w="1450" w:type="dxa"/>
            <w:tcBorders>
              <w:top w:val="single" w:sz="4" w:space="0" w:color="auto"/>
              <w:left w:val="single" w:sz="4" w:space="0" w:color="auto"/>
              <w:bottom w:val="single" w:sz="4" w:space="0" w:color="auto"/>
              <w:right w:val="single" w:sz="4" w:space="0" w:color="auto"/>
            </w:tcBorders>
          </w:tcPr>
          <w:p w14:paraId="37297DCB"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1</w:t>
            </w:r>
          </w:p>
        </w:tc>
        <w:tc>
          <w:tcPr>
            <w:tcW w:w="1450" w:type="dxa"/>
            <w:tcBorders>
              <w:top w:val="single" w:sz="4" w:space="0" w:color="auto"/>
              <w:left w:val="single" w:sz="4" w:space="0" w:color="auto"/>
              <w:bottom w:val="single" w:sz="4" w:space="0" w:color="auto"/>
              <w:right w:val="single" w:sz="4" w:space="0" w:color="auto"/>
            </w:tcBorders>
          </w:tcPr>
          <w:p w14:paraId="4DCBA080"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1</w:t>
            </w:r>
          </w:p>
        </w:tc>
      </w:tr>
      <w:tr w:rsidR="00C547B3" w14:paraId="31ABAEF9" w14:textId="77777777">
        <w:tc>
          <w:tcPr>
            <w:tcW w:w="1665" w:type="dxa"/>
            <w:tcBorders>
              <w:top w:val="single" w:sz="4" w:space="0" w:color="auto"/>
              <w:left w:val="single" w:sz="4" w:space="0" w:color="auto"/>
              <w:bottom w:val="single" w:sz="4" w:space="0" w:color="auto"/>
              <w:right w:val="single" w:sz="4" w:space="0" w:color="auto"/>
            </w:tcBorders>
          </w:tcPr>
          <w:p w14:paraId="7ED99B33"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整形外科</w:t>
            </w:r>
          </w:p>
        </w:tc>
        <w:tc>
          <w:tcPr>
            <w:tcW w:w="1450" w:type="dxa"/>
            <w:tcBorders>
              <w:top w:val="single" w:sz="4" w:space="0" w:color="auto"/>
              <w:left w:val="single" w:sz="4" w:space="0" w:color="auto"/>
              <w:bottom w:val="single" w:sz="4" w:space="0" w:color="auto"/>
              <w:right w:val="single" w:sz="4" w:space="0" w:color="auto"/>
            </w:tcBorders>
          </w:tcPr>
          <w:p w14:paraId="7D23EE68"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4</w:t>
            </w:r>
          </w:p>
        </w:tc>
        <w:tc>
          <w:tcPr>
            <w:tcW w:w="1450" w:type="dxa"/>
            <w:tcBorders>
              <w:top w:val="single" w:sz="4" w:space="0" w:color="auto"/>
              <w:left w:val="single" w:sz="4" w:space="0" w:color="auto"/>
              <w:bottom w:val="single" w:sz="4" w:space="0" w:color="auto"/>
              <w:right w:val="single" w:sz="4" w:space="0" w:color="auto"/>
            </w:tcBorders>
          </w:tcPr>
          <w:p w14:paraId="667E07C9"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4</w:t>
            </w:r>
          </w:p>
        </w:tc>
        <w:tc>
          <w:tcPr>
            <w:tcW w:w="1450" w:type="dxa"/>
            <w:tcBorders>
              <w:top w:val="single" w:sz="4" w:space="0" w:color="auto"/>
              <w:left w:val="single" w:sz="4" w:space="0" w:color="auto"/>
              <w:bottom w:val="single" w:sz="4" w:space="0" w:color="auto"/>
              <w:right w:val="single" w:sz="4" w:space="0" w:color="auto"/>
            </w:tcBorders>
          </w:tcPr>
          <w:p w14:paraId="0BFD9B8A"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4</w:t>
            </w:r>
          </w:p>
        </w:tc>
        <w:tc>
          <w:tcPr>
            <w:tcW w:w="1450" w:type="dxa"/>
            <w:tcBorders>
              <w:top w:val="single" w:sz="4" w:space="0" w:color="auto"/>
              <w:left w:val="single" w:sz="4" w:space="0" w:color="auto"/>
              <w:bottom w:val="single" w:sz="4" w:space="0" w:color="auto"/>
              <w:right w:val="single" w:sz="4" w:space="0" w:color="auto"/>
            </w:tcBorders>
          </w:tcPr>
          <w:p w14:paraId="1B44B7BB"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4</w:t>
            </w:r>
          </w:p>
        </w:tc>
        <w:tc>
          <w:tcPr>
            <w:tcW w:w="1450" w:type="dxa"/>
            <w:tcBorders>
              <w:top w:val="single" w:sz="4" w:space="0" w:color="auto"/>
              <w:left w:val="single" w:sz="4" w:space="0" w:color="auto"/>
              <w:bottom w:val="single" w:sz="4" w:space="0" w:color="auto"/>
              <w:right w:val="single" w:sz="4" w:space="0" w:color="auto"/>
            </w:tcBorders>
          </w:tcPr>
          <w:p w14:paraId="3649360F"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4</w:t>
            </w:r>
          </w:p>
        </w:tc>
      </w:tr>
      <w:tr w:rsidR="00C547B3" w14:paraId="6116624A" w14:textId="77777777">
        <w:tc>
          <w:tcPr>
            <w:tcW w:w="1665" w:type="dxa"/>
            <w:tcBorders>
              <w:top w:val="single" w:sz="4" w:space="0" w:color="auto"/>
              <w:left w:val="single" w:sz="4" w:space="0" w:color="auto"/>
              <w:bottom w:val="single" w:sz="4" w:space="0" w:color="auto"/>
              <w:right w:val="single" w:sz="4" w:space="0" w:color="auto"/>
            </w:tcBorders>
          </w:tcPr>
          <w:p w14:paraId="226451E9"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脳神経外科</w:t>
            </w:r>
          </w:p>
        </w:tc>
        <w:tc>
          <w:tcPr>
            <w:tcW w:w="1450" w:type="dxa"/>
            <w:tcBorders>
              <w:top w:val="single" w:sz="4" w:space="0" w:color="auto"/>
              <w:left w:val="single" w:sz="4" w:space="0" w:color="auto"/>
              <w:bottom w:val="single" w:sz="4" w:space="0" w:color="auto"/>
              <w:right w:val="single" w:sz="4" w:space="0" w:color="auto"/>
            </w:tcBorders>
          </w:tcPr>
          <w:p w14:paraId="7DA72E1C" w14:textId="77777777" w:rsidR="00C547B3" w:rsidRDefault="00C547B3">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11A0D98B" w14:textId="77777777" w:rsidR="00C547B3" w:rsidRDefault="00C547B3">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62C6563A" w14:textId="77777777" w:rsidR="00C547B3" w:rsidRDefault="00C547B3">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6DE6D9C4" w14:textId="77777777" w:rsidR="00C547B3" w:rsidRDefault="00C547B3">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4C3D2738" w14:textId="77777777" w:rsidR="00C547B3" w:rsidRDefault="00C547B3">
            <w:pPr>
              <w:spacing w:line="400" w:lineRule="exact"/>
              <w:jc w:val="right"/>
              <w:rPr>
                <w:rFonts w:ascii="BIZ UDPゴシック" w:eastAsia="BIZ UDPゴシック" w:hAnsi="BIZ UDPゴシック"/>
              </w:rPr>
            </w:pPr>
          </w:p>
        </w:tc>
      </w:tr>
      <w:tr w:rsidR="00C547B3" w14:paraId="4E60943A" w14:textId="77777777">
        <w:tc>
          <w:tcPr>
            <w:tcW w:w="1665" w:type="dxa"/>
            <w:tcBorders>
              <w:top w:val="single" w:sz="4" w:space="0" w:color="auto"/>
              <w:left w:val="single" w:sz="4" w:space="0" w:color="auto"/>
              <w:bottom w:val="single" w:sz="4" w:space="0" w:color="auto"/>
              <w:right w:val="single" w:sz="4" w:space="0" w:color="auto"/>
            </w:tcBorders>
          </w:tcPr>
          <w:p w14:paraId="32C58DA5"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精神科</w:t>
            </w:r>
          </w:p>
        </w:tc>
        <w:tc>
          <w:tcPr>
            <w:tcW w:w="1450" w:type="dxa"/>
            <w:tcBorders>
              <w:top w:val="single" w:sz="4" w:space="0" w:color="auto"/>
              <w:left w:val="single" w:sz="4" w:space="0" w:color="auto"/>
              <w:bottom w:val="single" w:sz="4" w:space="0" w:color="auto"/>
              <w:right w:val="single" w:sz="4" w:space="0" w:color="auto"/>
            </w:tcBorders>
          </w:tcPr>
          <w:p w14:paraId="5FD7C7D5" w14:textId="77777777" w:rsidR="00C547B3" w:rsidRDefault="00C547B3">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741A2EDC" w14:textId="77777777" w:rsidR="00C547B3" w:rsidRDefault="00C547B3">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2B84B11F" w14:textId="77777777" w:rsidR="00C547B3" w:rsidRDefault="00C547B3">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1C8BCE34" w14:textId="77777777" w:rsidR="00C547B3" w:rsidRDefault="00C547B3">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3A724F7F" w14:textId="77777777" w:rsidR="00C547B3" w:rsidRDefault="00C547B3">
            <w:pPr>
              <w:spacing w:line="400" w:lineRule="exact"/>
              <w:jc w:val="right"/>
              <w:rPr>
                <w:rFonts w:ascii="BIZ UDPゴシック" w:eastAsia="BIZ UDPゴシック" w:hAnsi="BIZ UDPゴシック"/>
              </w:rPr>
            </w:pPr>
          </w:p>
        </w:tc>
      </w:tr>
      <w:tr w:rsidR="00C547B3" w14:paraId="2E38CAAF" w14:textId="77777777">
        <w:tc>
          <w:tcPr>
            <w:tcW w:w="1665" w:type="dxa"/>
            <w:tcBorders>
              <w:top w:val="single" w:sz="4" w:space="0" w:color="auto"/>
              <w:left w:val="single" w:sz="4" w:space="0" w:color="auto"/>
              <w:bottom w:val="single" w:sz="4" w:space="0" w:color="auto"/>
              <w:right w:val="single" w:sz="4" w:space="0" w:color="auto"/>
            </w:tcBorders>
          </w:tcPr>
          <w:p w14:paraId="6A234DC8"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リウマチ科</w:t>
            </w:r>
          </w:p>
        </w:tc>
        <w:tc>
          <w:tcPr>
            <w:tcW w:w="1450" w:type="dxa"/>
            <w:tcBorders>
              <w:top w:val="single" w:sz="4" w:space="0" w:color="auto"/>
              <w:left w:val="single" w:sz="4" w:space="0" w:color="auto"/>
              <w:bottom w:val="single" w:sz="4" w:space="0" w:color="auto"/>
              <w:right w:val="single" w:sz="4" w:space="0" w:color="auto"/>
            </w:tcBorders>
          </w:tcPr>
          <w:p w14:paraId="676BF441" w14:textId="77777777" w:rsidR="00C547B3" w:rsidRDefault="00C547B3">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33865275" w14:textId="77777777" w:rsidR="00C547B3" w:rsidRDefault="00C547B3">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43161B1C" w14:textId="77777777" w:rsidR="00C547B3" w:rsidRDefault="00C547B3">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421ADB63" w14:textId="77777777" w:rsidR="00C547B3" w:rsidRDefault="00C547B3">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1B5F331E" w14:textId="77777777" w:rsidR="00C547B3" w:rsidRDefault="00C547B3">
            <w:pPr>
              <w:spacing w:line="400" w:lineRule="exact"/>
              <w:jc w:val="right"/>
              <w:rPr>
                <w:rFonts w:ascii="BIZ UDPゴシック" w:eastAsia="BIZ UDPゴシック" w:hAnsi="BIZ UDPゴシック"/>
              </w:rPr>
            </w:pPr>
          </w:p>
        </w:tc>
      </w:tr>
      <w:tr w:rsidR="00C547B3" w14:paraId="70F10B84" w14:textId="77777777">
        <w:tc>
          <w:tcPr>
            <w:tcW w:w="1665" w:type="dxa"/>
            <w:tcBorders>
              <w:top w:val="single" w:sz="4" w:space="0" w:color="auto"/>
              <w:left w:val="single" w:sz="4" w:space="0" w:color="auto"/>
              <w:bottom w:val="single" w:sz="4" w:space="0" w:color="auto"/>
              <w:right w:val="single" w:sz="4" w:space="0" w:color="auto"/>
            </w:tcBorders>
          </w:tcPr>
          <w:p w14:paraId="53C46BAC"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皮膚科</w:t>
            </w:r>
          </w:p>
        </w:tc>
        <w:tc>
          <w:tcPr>
            <w:tcW w:w="1450" w:type="dxa"/>
            <w:tcBorders>
              <w:top w:val="single" w:sz="4" w:space="0" w:color="auto"/>
              <w:left w:val="single" w:sz="4" w:space="0" w:color="auto"/>
              <w:bottom w:val="single" w:sz="4" w:space="0" w:color="auto"/>
              <w:right w:val="single" w:sz="4" w:space="0" w:color="auto"/>
            </w:tcBorders>
          </w:tcPr>
          <w:p w14:paraId="316385FE" w14:textId="77777777" w:rsidR="00C547B3" w:rsidRDefault="00C547B3">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52183950" w14:textId="77777777" w:rsidR="00C547B3" w:rsidRDefault="00C547B3">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065B9C51" w14:textId="77777777" w:rsidR="00C547B3" w:rsidRDefault="00C547B3">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03887245" w14:textId="77777777" w:rsidR="00C547B3" w:rsidRDefault="00C547B3">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2494864D" w14:textId="77777777" w:rsidR="00C547B3" w:rsidRDefault="00C547B3">
            <w:pPr>
              <w:spacing w:line="400" w:lineRule="exact"/>
              <w:jc w:val="right"/>
              <w:rPr>
                <w:rFonts w:ascii="BIZ UDPゴシック" w:eastAsia="BIZ UDPゴシック" w:hAnsi="BIZ UDPゴシック"/>
              </w:rPr>
            </w:pPr>
          </w:p>
        </w:tc>
      </w:tr>
      <w:tr w:rsidR="00C547B3" w14:paraId="29DD9BBE" w14:textId="77777777">
        <w:tc>
          <w:tcPr>
            <w:tcW w:w="1665" w:type="dxa"/>
            <w:tcBorders>
              <w:top w:val="single" w:sz="4" w:space="0" w:color="auto"/>
              <w:left w:val="single" w:sz="4" w:space="0" w:color="auto"/>
              <w:bottom w:val="single" w:sz="4" w:space="0" w:color="auto"/>
              <w:right w:val="single" w:sz="4" w:space="0" w:color="auto"/>
            </w:tcBorders>
          </w:tcPr>
          <w:p w14:paraId="6A53B518"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泌尿器科</w:t>
            </w:r>
          </w:p>
        </w:tc>
        <w:tc>
          <w:tcPr>
            <w:tcW w:w="1450" w:type="dxa"/>
            <w:tcBorders>
              <w:top w:val="single" w:sz="4" w:space="0" w:color="auto"/>
              <w:left w:val="single" w:sz="4" w:space="0" w:color="auto"/>
              <w:bottom w:val="single" w:sz="4" w:space="0" w:color="auto"/>
              <w:right w:val="single" w:sz="4" w:space="0" w:color="auto"/>
            </w:tcBorders>
          </w:tcPr>
          <w:p w14:paraId="28575A86" w14:textId="77777777" w:rsidR="00C547B3" w:rsidRDefault="00C547B3">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3A38835F" w14:textId="77777777" w:rsidR="00C547B3" w:rsidRDefault="00C547B3">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2514B24C" w14:textId="77777777" w:rsidR="00C547B3" w:rsidRDefault="00C547B3">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2608DED5" w14:textId="77777777" w:rsidR="00C547B3" w:rsidRDefault="00C547B3">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3D596752" w14:textId="77777777" w:rsidR="00C547B3" w:rsidRDefault="00C547B3">
            <w:pPr>
              <w:spacing w:line="400" w:lineRule="exact"/>
              <w:jc w:val="right"/>
              <w:rPr>
                <w:rFonts w:ascii="BIZ UDPゴシック" w:eastAsia="BIZ UDPゴシック" w:hAnsi="BIZ UDPゴシック"/>
              </w:rPr>
            </w:pPr>
          </w:p>
        </w:tc>
      </w:tr>
      <w:tr w:rsidR="00C547B3" w14:paraId="1157C529" w14:textId="77777777">
        <w:tc>
          <w:tcPr>
            <w:tcW w:w="1665" w:type="dxa"/>
            <w:tcBorders>
              <w:top w:val="single" w:sz="4" w:space="0" w:color="auto"/>
              <w:left w:val="single" w:sz="4" w:space="0" w:color="auto"/>
              <w:bottom w:val="single" w:sz="4" w:space="0" w:color="auto"/>
              <w:right w:val="single" w:sz="4" w:space="0" w:color="auto"/>
            </w:tcBorders>
          </w:tcPr>
          <w:p w14:paraId="35AC9187"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ﾘﾊﾋﾞﾘﾃｰｼｮﾝ科</w:t>
            </w:r>
          </w:p>
        </w:tc>
        <w:tc>
          <w:tcPr>
            <w:tcW w:w="1450" w:type="dxa"/>
            <w:tcBorders>
              <w:top w:val="single" w:sz="4" w:space="0" w:color="auto"/>
              <w:left w:val="single" w:sz="4" w:space="0" w:color="auto"/>
              <w:bottom w:val="single" w:sz="4" w:space="0" w:color="auto"/>
              <w:right w:val="single" w:sz="4" w:space="0" w:color="auto"/>
            </w:tcBorders>
          </w:tcPr>
          <w:p w14:paraId="3857C927"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4</w:t>
            </w:r>
          </w:p>
        </w:tc>
        <w:tc>
          <w:tcPr>
            <w:tcW w:w="1450" w:type="dxa"/>
            <w:tcBorders>
              <w:top w:val="single" w:sz="4" w:space="0" w:color="auto"/>
              <w:left w:val="single" w:sz="4" w:space="0" w:color="auto"/>
              <w:bottom w:val="single" w:sz="4" w:space="0" w:color="auto"/>
              <w:right w:val="single" w:sz="4" w:space="0" w:color="auto"/>
            </w:tcBorders>
          </w:tcPr>
          <w:p w14:paraId="1ACCA03B"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4</w:t>
            </w:r>
          </w:p>
        </w:tc>
        <w:tc>
          <w:tcPr>
            <w:tcW w:w="1450" w:type="dxa"/>
            <w:tcBorders>
              <w:top w:val="single" w:sz="4" w:space="0" w:color="auto"/>
              <w:left w:val="single" w:sz="4" w:space="0" w:color="auto"/>
              <w:bottom w:val="single" w:sz="4" w:space="0" w:color="auto"/>
              <w:right w:val="single" w:sz="4" w:space="0" w:color="auto"/>
            </w:tcBorders>
          </w:tcPr>
          <w:p w14:paraId="372BC0B7"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4</w:t>
            </w:r>
          </w:p>
        </w:tc>
        <w:tc>
          <w:tcPr>
            <w:tcW w:w="1450" w:type="dxa"/>
            <w:tcBorders>
              <w:top w:val="single" w:sz="4" w:space="0" w:color="auto"/>
              <w:left w:val="single" w:sz="4" w:space="0" w:color="auto"/>
              <w:bottom w:val="single" w:sz="4" w:space="0" w:color="auto"/>
              <w:right w:val="single" w:sz="4" w:space="0" w:color="auto"/>
            </w:tcBorders>
          </w:tcPr>
          <w:p w14:paraId="248CF8AF"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4</w:t>
            </w:r>
          </w:p>
        </w:tc>
        <w:tc>
          <w:tcPr>
            <w:tcW w:w="1450" w:type="dxa"/>
            <w:tcBorders>
              <w:top w:val="single" w:sz="4" w:space="0" w:color="auto"/>
              <w:left w:val="single" w:sz="4" w:space="0" w:color="auto"/>
              <w:bottom w:val="single" w:sz="4" w:space="0" w:color="auto"/>
              <w:right w:val="single" w:sz="4" w:space="0" w:color="auto"/>
            </w:tcBorders>
          </w:tcPr>
          <w:p w14:paraId="4F2D20FF"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3</w:t>
            </w:r>
          </w:p>
        </w:tc>
      </w:tr>
      <w:tr w:rsidR="00C547B3" w14:paraId="1021736F" w14:textId="77777777">
        <w:tc>
          <w:tcPr>
            <w:tcW w:w="1665" w:type="dxa"/>
            <w:tcBorders>
              <w:top w:val="single" w:sz="4" w:space="0" w:color="auto"/>
              <w:left w:val="single" w:sz="4" w:space="0" w:color="auto"/>
              <w:bottom w:val="single" w:sz="4" w:space="0" w:color="auto"/>
              <w:right w:val="single" w:sz="4" w:space="0" w:color="auto"/>
            </w:tcBorders>
          </w:tcPr>
          <w:p w14:paraId="6F33664C"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放射線科</w:t>
            </w:r>
          </w:p>
        </w:tc>
        <w:tc>
          <w:tcPr>
            <w:tcW w:w="1450" w:type="dxa"/>
            <w:tcBorders>
              <w:top w:val="single" w:sz="4" w:space="0" w:color="auto"/>
              <w:left w:val="single" w:sz="4" w:space="0" w:color="auto"/>
              <w:bottom w:val="single" w:sz="4" w:space="0" w:color="auto"/>
              <w:right w:val="single" w:sz="4" w:space="0" w:color="auto"/>
            </w:tcBorders>
          </w:tcPr>
          <w:p w14:paraId="21E8587D" w14:textId="77777777" w:rsidR="00C547B3" w:rsidRDefault="00C547B3">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69977605" w14:textId="77777777" w:rsidR="00C547B3" w:rsidRDefault="00C547B3">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72978A03" w14:textId="77777777" w:rsidR="00C547B3" w:rsidRDefault="00C547B3">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3A967A05" w14:textId="77777777" w:rsidR="00C547B3" w:rsidRDefault="00C547B3">
            <w:pPr>
              <w:spacing w:line="400" w:lineRule="exact"/>
              <w:jc w:val="right"/>
              <w:rPr>
                <w:rFonts w:ascii="BIZ UDPゴシック" w:eastAsia="BIZ UDPゴシック" w:hAnsi="BIZ UDPゴシック"/>
              </w:rPr>
            </w:pPr>
          </w:p>
        </w:tc>
        <w:tc>
          <w:tcPr>
            <w:tcW w:w="1450" w:type="dxa"/>
            <w:tcBorders>
              <w:top w:val="single" w:sz="4" w:space="0" w:color="auto"/>
              <w:left w:val="single" w:sz="4" w:space="0" w:color="auto"/>
              <w:bottom w:val="single" w:sz="4" w:space="0" w:color="auto"/>
              <w:right w:val="single" w:sz="4" w:space="0" w:color="auto"/>
            </w:tcBorders>
          </w:tcPr>
          <w:p w14:paraId="39D3DF11" w14:textId="77777777" w:rsidR="00C547B3" w:rsidRDefault="00C547B3">
            <w:pPr>
              <w:spacing w:line="400" w:lineRule="exact"/>
              <w:jc w:val="right"/>
              <w:rPr>
                <w:rFonts w:ascii="BIZ UDPゴシック" w:eastAsia="BIZ UDPゴシック" w:hAnsi="BIZ UDPゴシック"/>
              </w:rPr>
            </w:pPr>
          </w:p>
        </w:tc>
      </w:tr>
      <w:tr w:rsidR="00C547B3" w14:paraId="66E53B3F" w14:textId="77777777">
        <w:tc>
          <w:tcPr>
            <w:tcW w:w="1665" w:type="dxa"/>
            <w:tcBorders>
              <w:top w:val="single" w:sz="4" w:space="0" w:color="auto"/>
              <w:left w:val="single" w:sz="4" w:space="0" w:color="auto"/>
              <w:bottom w:val="single" w:sz="4" w:space="0" w:color="auto"/>
              <w:right w:val="single" w:sz="4" w:space="0" w:color="auto"/>
            </w:tcBorders>
          </w:tcPr>
          <w:p w14:paraId="6E561E25"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麻酔科</w:t>
            </w:r>
          </w:p>
        </w:tc>
        <w:tc>
          <w:tcPr>
            <w:tcW w:w="1450" w:type="dxa"/>
            <w:tcBorders>
              <w:top w:val="single" w:sz="4" w:space="0" w:color="auto"/>
              <w:left w:val="single" w:sz="4" w:space="0" w:color="auto"/>
              <w:bottom w:val="single" w:sz="4" w:space="0" w:color="auto"/>
              <w:right w:val="single" w:sz="4" w:space="0" w:color="auto"/>
            </w:tcBorders>
          </w:tcPr>
          <w:p w14:paraId="78CF73D0"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1</w:t>
            </w:r>
          </w:p>
        </w:tc>
        <w:tc>
          <w:tcPr>
            <w:tcW w:w="1450" w:type="dxa"/>
            <w:tcBorders>
              <w:top w:val="single" w:sz="4" w:space="0" w:color="auto"/>
              <w:left w:val="single" w:sz="4" w:space="0" w:color="auto"/>
              <w:bottom w:val="single" w:sz="4" w:space="0" w:color="auto"/>
              <w:right w:val="single" w:sz="4" w:space="0" w:color="auto"/>
            </w:tcBorders>
          </w:tcPr>
          <w:p w14:paraId="499AF4DD"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1</w:t>
            </w:r>
          </w:p>
        </w:tc>
        <w:tc>
          <w:tcPr>
            <w:tcW w:w="1450" w:type="dxa"/>
            <w:tcBorders>
              <w:top w:val="single" w:sz="4" w:space="0" w:color="auto"/>
              <w:left w:val="single" w:sz="4" w:space="0" w:color="auto"/>
              <w:bottom w:val="single" w:sz="4" w:space="0" w:color="auto"/>
              <w:right w:val="single" w:sz="4" w:space="0" w:color="auto"/>
            </w:tcBorders>
          </w:tcPr>
          <w:p w14:paraId="58B09754"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1</w:t>
            </w:r>
          </w:p>
        </w:tc>
        <w:tc>
          <w:tcPr>
            <w:tcW w:w="1450" w:type="dxa"/>
            <w:tcBorders>
              <w:top w:val="single" w:sz="4" w:space="0" w:color="auto"/>
              <w:left w:val="single" w:sz="4" w:space="0" w:color="auto"/>
              <w:bottom w:val="single" w:sz="4" w:space="0" w:color="auto"/>
              <w:right w:val="single" w:sz="4" w:space="0" w:color="auto"/>
            </w:tcBorders>
          </w:tcPr>
          <w:p w14:paraId="09AA5194"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1</w:t>
            </w:r>
          </w:p>
        </w:tc>
        <w:tc>
          <w:tcPr>
            <w:tcW w:w="1450" w:type="dxa"/>
            <w:tcBorders>
              <w:top w:val="single" w:sz="4" w:space="0" w:color="auto"/>
              <w:left w:val="single" w:sz="4" w:space="0" w:color="auto"/>
              <w:bottom w:val="single" w:sz="4" w:space="0" w:color="auto"/>
              <w:right w:val="single" w:sz="4" w:space="0" w:color="auto"/>
            </w:tcBorders>
          </w:tcPr>
          <w:p w14:paraId="660848FF"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1</w:t>
            </w:r>
          </w:p>
        </w:tc>
      </w:tr>
    </w:tbl>
    <w:p w14:paraId="031ECD36" w14:textId="77777777" w:rsidR="00C547B3" w:rsidRDefault="00C547B3">
      <w:pPr>
        <w:spacing w:line="400" w:lineRule="exact"/>
        <w:rPr>
          <w:rFonts w:ascii="BIZ UDPゴシック" w:eastAsia="BIZ UDPゴシック" w:hAnsi="BIZ UDPゴシック"/>
          <w:sz w:val="24"/>
        </w:rPr>
      </w:pPr>
    </w:p>
    <w:p w14:paraId="4FB3449E" w14:textId="77777777" w:rsidR="00C547B3" w:rsidRDefault="00C547B3">
      <w:pPr>
        <w:spacing w:line="400" w:lineRule="exact"/>
        <w:rPr>
          <w:rFonts w:ascii="BIZ UDPゴシック" w:eastAsia="BIZ UDPゴシック" w:hAnsi="BIZ UDPゴシック"/>
          <w:sz w:val="24"/>
        </w:rPr>
      </w:pPr>
    </w:p>
    <w:p w14:paraId="2B5C3D7D" w14:textId="77777777" w:rsidR="00C547B3" w:rsidRDefault="005C736A">
      <w:pPr>
        <w:spacing w:line="400" w:lineRule="exact"/>
        <w:rPr>
          <w:rFonts w:ascii="BIZ UDPゴシック" w:eastAsia="BIZ UDPゴシック" w:hAnsi="BIZ UDPゴシック"/>
          <w:sz w:val="24"/>
        </w:rPr>
      </w:pPr>
      <w:r>
        <w:rPr>
          <w:rFonts w:ascii="BIZ UDPゴシック" w:eastAsia="BIZ UDPゴシック" w:hAnsi="BIZ UDPゴシック" w:hint="eastAsia"/>
          <w:sz w:val="24"/>
        </w:rPr>
        <w:lastRenderedPageBreak/>
        <w:t>○沿革</w:t>
      </w:r>
    </w:p>
    <w:p w14:paraId="0CAFB7F5" w14:textId="77777777" w:rsidR="00C547B3" w:rsidRDefault="005C736A">
      <w:pPr>
        <w:spacing w:line="400" w:lineRule="exact"/>
        <w:rPr>
          <w:rFonts w:ascii="BIZ UDPゴシック" w:eastAsia="BIZ UDPゴシック" w:hAnsi="BIZ UDPゴシック"/>
          <w:sz w:val="24"/>
        </w:rPr>
      </w:pPr>
      <w:r>
        <w:rPr>
          <w:rFonts w:ascii="BIZ UDPゴシック" w:eastAsia="BIZ UDPゴシック" w:hAnsi="BIZ UDPゴシック" w:hint="eastAsia"/>
          <w:sz w:val="24"/>
        </w:rPr>
        <w:t xml:space="preserve">　・</w:t>
      </w:r>
      <w:r>
        <w:rPr>
          <w:rFonts w:ascii="BIZ UDPゴシック" w:eastAsia="BIZ UDPゴシック" w:hAnsi="BIZ UDPゴシック" w:hint="eastAsia"/>
          <w:sz w:val="24"/>
        </w:rPr>
        <w:t>1988</w:t>
      </w:r>
      <w:r>
        <w:rPr>
          <w:rFonts w:ascii="BIZ UDPゴシック" w:eastAsia="BIZ UDPゴシック" w:hAnsi="BIZ UDPゴシック" w:hint="eastAsia"/>
          <w:sz w:val="24"/>
        </w:rPr>
        <w:t>年</w:t>
      </w:r>
      <w:r>
        <w:rPr>
          <w:rFonts w:ascii="BIZ UDPゴシック" w:eastAsia="BIZ UDPゴシック" w:hAnsi="BIZ UDPゴシック" w:hint="eastAsia"/>
          <w:sz w:val="24"/>
        </w:rPr>
        <w:t xml:space="preserve">  3</w:t>
      </w:r>
      <w:r>
        <w:rPr>
          <w:rFonts w:ascii="BIZ UDPゴシック" w:eastAsia="BIZ UDPゴシック" w:hAnsi="BIZ UDPゴシック" w:hint="eastAsia"/>
          <w:sz w:val="24"/>
        </w:rPr>
        <w:t xml:space="preserve">月　</w:t>
      </w:r>
      <w:r>
        <w:rPr>
          <w:rFonts w:ascii="BIZ UDPゴシック" w:eastAsia="BIZ UDPゴシック" w:hAnsi="BIZ UDPゴシック" w:hint="eastAsia"/>
          <w:sz w:val="24"/>
        </w:rPr>
        <w:t xml:space="preserve"> </w:t>
      </w:r>
      <w:r>
        <w:rPr>
          <w:rFonts w:ascii="BIZ UDPゴシック" w:eastAsia="BIZ UDPゴシック" w:hAnsi="BIZ UDPゴシック" w:hint="eastAsia"/>
          <w:sz w:val="24"/>
        </w:rPr>
        <w:t xml:space="preserve">協和会病院開院　</w:t>
      </w:r>
    </w:p>
    <w:p w14:paraId="4C30F9C9" w14:textId="77777777" w:rsidR="00C547B3" w:rsidRDefault="005C736A">
      <w:pPr>
        <w:spacing w:line="400" w:lineRule="exact"/>
        <w:rPr>
          <w:rFonts w:ascii="BIZ UDPゴシック" w:eastAsia="BIZ UDPゴシック" w:hAnsi="BIZ UDPゴシック"/>
          <w:sz w:val="24"/>
        </w:rPr>
      </w:pPr>
      <w:r>
        <w:rPr>
          <w:rFonts w:ascii="BIZ UDPゴシック" w:eastAsia="BIZ UDPゴシック" w:hAnsi="BIZ UDPゴシック" w:hint="eastAsia"/>
          <w:sz w:val="24"/>
        </w:rPr>
        <w:t xml:space="preserve">　・</w:t>
      </w:r>
      <w:r>
        <w:rPr>
          <w:rFonts w:ascii="BIZ UDPゴシック" w:eastAsia="BIZ UDPゴシック" w:hAnsi="BIZ UDPゴシック" w:hint="eastAsia"/>
          <w:sz w:val="24"/>
        </w:rPr>
        <w:t>1999</w:t>
      </w:r>
      <w:r>
        <w:rPr>
          <w:rFonts w:ascii="BIZ UDPゴシック" w:eastAsia="BIZ UDPゴシック" w:hAnsi="BIZ UDPゴシック" w:hint="eastAsia"/>
          <w:sz w:val="24"/>
        </w:rPr>
        <w:t>年</w:t>
      </w:r>
      <w:r>
        <w:rPr>
          <w:rFonts w:ascii="BIZ UDPゴシック" w:eastAsia="BIZ UDPゴシック" w:hAnsi="BIZ UDPゴシック" w:hint="eastAsia"/>
          <w:sz w:val="24"/>
        </w:rPr>
        <w:t xml:space="preserve">  7</w:t>
      </w:r>
      <w:r>
        <w:rPr>
          <w:rFonts w:ascii="BIZ UDPゴシック" w:eastAsia="BIZ UDPゴシック" w:hAnsi="BIZ UDPゴシック" w:hint="eastAsia"/>
          <w:sz w:val="24"/>
        </w:rPr>
        <w:t xml:space="preserve">月　</w:t>
      </w:r>
      <w:r>
        <w:rPr>
          <w:rFonts w:ascii="BIZ UDPゴシック" w:eastAsia="BIZ UDPゴシック" w:hAnsi="BIZ UDPゴシック" w:hint="eastAsia"/>
          <w:sz w:val="24"/>
        </w:rPr>
        <w:t xml:space="preserve"> </w:t>
      </w:r>
      <w:r>
        <w:rPr>
          <w:rFonts w:ascii="BIZ UDPゴシック" w:eastAsia="BIZ UDPゴシック" w:hAnsi="BIZ UDPゴシック" w:hint="eastAsia"/>
          <w:sz w:val="24"/>
        </w:rPr>
        <w:t>人工関節センター開設</w:t>
      </w:r>
    </w:p>
    <w:p w14:paraId="0DEB6E50" w14:textId="77777777" w:rsidR="00C547B3" w:rsidRDefault="005C736A">
      <w:pPr>
        <w:spacing w:line="400" w:lineRule="exact"/>
        <w:rPr>
          <w:rFonts w:ascii="BIZ UDPゴシック" w:eastAsia="BIZ UDPゴシック" w:hAnsi="BIZ UDPゴシック"/>
          <w:sz w:val="24"/>
        </w:rPr>
      </w:pPr>
      <w:r>
        <w:rPr>
          <w:rFonts w:ascii="BIZ UDPゴシック" w:eastAsia="BIZ UDPゴシック" w:hAnsi="BIZ UDPゴシック" w:hint="eastAsia"/>
          <w:sz w:val="24"/>
        </w:rPr>
        <w:t xml:space="preserve">　・</w:t>
      </w:r>
      <w:r>
        <w:rPr>
          <w:rFonts w:ascii="BIZ UDPゴシック" w:eastAsia="BIZ UDPゴシック" w:hAnsi="BIZ UDPゴシック" w:hint="eastAsia"/>
          <w:sz w:val="24"/>
        </w:rPr>
        <w:t>2002</w:t>
      </w:r>
      <w:r>
        <w:rPr>
          <w:rFonts w:ascii="BIZ UDPゴシック" w:eastAsia="BIZ UDPゴシック" w:hAnsi="BIZ UDPゴシック" w:hint="eastAsia"/>
          <w:sz w:val="24"/>
        </w:rPr>
        <w:t>年</w:t>
      </w:r>
      <w:r>
        <w:rPr>
          <w:rFonts w:ascii="BIZ UDPゴシック" w:eastAsia="BIZ UDPゴシック" w:hAnsi="BIZ UDPゴシック" w:hint="eastAsia"/>
          <w:sz w:val="24"/>
        </w:rPr>
        <w:t xml:space="preserve">  5</w:t>
      </w:r>
      <w:r>
        <w:rPr>
          <w:rFonts w:ascii="BIZ UDPゴシック" w:eastAsia="BIZ UDPゴシック" w:hAnsi="BIZ UDPゴシック" w:hint="eastAsia"/>
          <w:sz w:val="24"/>
        </w:rPr>
        <w:t xml:space="preserve">月　</w:t>
      </w:r>
      <w:r>
        <w:rPr>
          <w:rFonts w:ascii="BIZ UDPゴシック" w:eastAsia="BIZ UDPゴシック" w:hAnsi="BIZ UDPゴシック" w:hint="eastAsia"/>
          <w:sz w:val="24"/>
        </w:rPr>
        <w:t xml:space="preserve"> </w:t>
      </w:r>
      <w:r>
        <w:rPr>
          <w:rFonts w:ascii="BIZ UDPゴシック" w:eastAsia="BIZ UDPゴシック" w:hAnsi="BIZ UDPゴシック" w:hint="eastAsia"/>
          <w:sz w:val="24"/>
        </w:rPr>
        <w:t xml:space="preserve">回復期リハビリテーション病棟開設　</w:t>
      </w:r>
      <w:r>
        <w:rPr>
          <w:rFonts w:ascii="BIZ UDPゴシック" w:eastAsia="BIZ UDPゴシック" w:hAnsi="BIZ UDPゴシック" w:hint="eastAsia"/>
          <w:sz w:val="24"/>
        </w:rPr>
        <w:t>3</w:t>
      </w:r>
      <w:r>
        <w:rPr>
          <w:rFonts w:ascii="BIZ UDPゴシック" w:eastAsia="BIZ UDPゴシック" w:hAnsi="BIZ UDPゴシック" w:hint="eastAsia"/>
          <w:sz w:val="24"/>
        </w:rPr>
        <w:t>階東病棟</w:t>
      </w:r>
      <w:r>
        <w:rPr>
          <w:rFonts w:ascii="BIZ UDPゴシック" w:eastAsia="BIZ UDPゴシック" w:hAnsi="BIZ UDPゴシック" w:hint="eastAsia"/>
          <w:sz w:val="24"/>
        </w:rPr>
        <w:t>44</w:t>
      </w:r>
      <w:r>
        <w:rPr>
          <w:rFonts w:ascii="BIZ UDPゴシック" w:eastAsia="BIZ UDPゴシック" w:hAnsi="BIZ UDPゴシック" w:hint="eastAsia"/>
          <w:sz w:val="24"/>
        </w:rPr>
        <w:t>床</w:t>
      </w:r>
    </w:p>
    <w:p w14:paraId="1BF3A1D2" w14:textId="77777777" w:rsidR="00C547B3" w:rsidRDefault="005C736A">
      <w:pPr>
        <w:spacing w:line="400" w:lineRule="exact"/>
        <w:rPr>
          <w:rFonts w:ascii="BIZ UDPゴシック" w:eastAsia="BIZ UDPゴシック" w:hAnsi="BIZ UDPゴシック"/>
          <w:sz w:val="24"/>
        </w:rPr>
      </w:pPr>
      <w:r>
        <w:rPr>
          <w:rFonts w:ascii="BIZ UDPゴシック" w:eastAsia="BIZ UDPゴシック" w:hAnsi="BIZ UDPゴシック" w:hint="eastAsia"/>
          <w:sz w:val="24"/>
        </w:rPr>
        <w:t xml:space="preserve">　・</w:t>
      </w:r>
      <w:r>
        <w:rPr>
          <w:rFonts w:ascii="BIZ UDPゴシック" w:eastAsia="BIZ UDPゴシック" w:hAnsi="BIZ UDPゴシック" w:hint="eastAsia"/>
          <w:sz w:val="24"/>
        </w:rPr>
        <w:t>2004</w:t>
      </w:r>
      <w:r>
        <w:rPr>
          <w:rFonts w:ascii="BIZ UDPゴシック" w:eastAsia="BIZ UDPゴシック" w:hAnsi="BIZ UDPゴシック" w:hint="eastAsia"/>
          <w:sz w:val="24"/>
        </w:rPr>
        <w:t>年</w:t>
      </w:r>
      <w:r>
        <w:rPr>
          <w:rFonts w:ascii="BIZ UDPゴシック" w:eastAsia="BIZ UDPゴシック" w:hAnsi="BIZ UDPゴシック" w:hint="eastAsia"/>
          <w:sz w:val="24"/>
        </w:rPr>
        <w:t xml:space="preserve"> 11</w:t>
      </w:r>
      <w:r>
        <w:rPr>
          <w:rFonts w:ascii="BIZ UDPゴシック" w:eastAsia="BIZ UDPゴシック" w:hAnsi="BIZ UDPゴシック" w:hint="eastAsia"/>
          <w:sz w:val="24"/>
        </w:rPr>
        <w:t>月</w:t>
      </w:r>
      <w:r>
        <w:rPr>
          <w:rFonts w:ascii="BIZ UDPゴシック" w:eastAsia="BIZ UDPゴシック" w:hAnsi="BIZ UDPゴシック" w:hint="eastAsia"/>
          <w:sz w:val="24"/>
        </w:rPr>
        <w:t xml:space="preserve">   </w:t>
      </w:r>
      <w:r>
        <w:rPr>
          <w:rFonts w:ascii="BIZ UDPゴシック" w:eastAsia="BIZ UDPゴシック" w:hAnsi="BIZ UDPゴシック" w:hint="eastAsia"/>
          <w:sz w:val="24"/>
        </w:rPr>
        <w:t>人工透析センター開設（</w:t>
      </w:r>
      <w:r>
        <w:rPr>
          <w:rFonts w:ascii="BIZ UDPゴシック" w:eastAsia="BIZ UDPゴシック" w:hAnsi="BIZ UDPゴシック" w:hint="eastAsia"/>
          <w:sz w:val="24"/>
        </w:rPr>
        <w:t>20</w:t>
      </w:r>
      <w:r>
        <w:rPr>
          <w:rFonts w:ascii="BIZ UDPゴシック" w:eastAsia="BIZ UDPゴシック" w:hAnsi="BIZ UDPゴシック" w:hint="eastAsia"/>
          <w:sz w:val="24"/>
        </w:rPr>
        <w:t>床）</w:t>
      </w:r>
    </w:p>
    <w:p w14:paraId="6C93B5F3" w14:textId="77777777" w:rsidR="00C547B3" w:rsidRDefault="005C736A">
      <w:pPr>
        <w:spacing w:line="400" w:lineRule="exact"/>
        <w:rPr>
          <w:rFonts w:ascii="BIZ UDPゴシック" w:eastAsia="BIZ UDPゴシック" w:hAnsi="BIZ UDPゴシック"/>
          <w:sz w:val="24"/>
        </w:rPr>
      </w:pPr>
      <w:r>
        <w:rPr>
          <w:rFonts w:ascii="BIZ UDPゴシック" w:eastAsia="BIZ UDPゴシック" w:hAnsi="BIZ UDPゴシック" w:hint="eastAsia"/>
          <w:sz w:val="24"/>
        </w:rPr>
        <w:t xml:space="preserve">　・</w:t>
      </w:r>
      <w:r>
        <w:rPr>
          <w:rFonts w:ascii="BIZ UDPゴシック" w:eastAsia="BIZ UDPゴシック" w:hAnsi="BIZ UDPゴシック" w:hint="eastAsia"/>
          <w:sz w:val="24"/>
        </w:rPr>
        <w:t>2005</w:t>
      </w:r>
      <w:r>
        <w:rPr>
          <w:rFonts w:ascii="BIZ UDPゴシック" w:eastAsia="BIZ UDPゴシック" w:hAnsi="BIZ UDPゴシック" w:hint="eastAsia"/>
          <w:sz w:val="24"/>
        </w:rPr>
        <w:t>年</w:t>
      </w:r>
      <w:r>
        <w:rPr>
          <w:rFonts w:ascii="BIZ UDPゴシック" w:eastAsia="BIZ UDPゴシック" w:hAnsi="BIZ UDPゴシック" w:hint="eastAsia"/>
          <w:sz w:val="24"/>
        </w:rPr>
        <w:t xml:space="preserve"> 12</w:t>
      </w:r>
      <w:r>
        <w:rPr>
          <w:rFonts w:ascii="BIZ UDPゴシック" w:eastAsia="BIZ UDPゴシック" w:hAnsi="BIZ UDPゴシック" w:hint="eastAsia"/>
          <w:sz w:val="24"/>
        </w:rPr>
        <w:t xml:space="preserve">月　</w:t>
      </w:r>
      <w:r>
        <w:rPr>
          <w:rFonts w:ascii="BIZ UDPゴシック" w:eastAsia="BIZ UDPゴシック" w:hAnsi="BIZ UDPゴシック" w:hint="eastAsia"/>
          <w:sz w:val="24"/>
        </w:rPr>
        <w:t xml:space="preserve"> </w:t>
      </w:r>
      <w:r>
        <w:rPr>
          <w:rFonts w:ascii="BIZ UDPゴシック" w:eastAsia="BIZ UDPゴシック" w:hAnsi="BIZ UDPゴシック" w:hint="eastAsia"/>
          <w:sz w:val="24"/>
        </w:rPr>
        <w:t xml:space="preserve">回復期リハビリテーション病棟開設　</w:t>
      </w:r>
      <w:r>
        <w:rPr>
          <w:rFonts w:ascii="BIZ UDPゴシック" w:eastAsia="BIZ UDPゴシック" w:hAnsi="BIZ UDPゴシック" w:hint="eastAsia"/>
          <w:sz w:val="24"/>
        </w:rPr>
        <w:t>3</w:t>
      </w:r>
      <w:r>
        <w:rPr>
          <w:rFonts w:ascii="BIZ UDPゴシック" w:eastAsia="BIZ UDPゴシック" w:hAnsi="BIZ UDPゴシック" w:hint="eastAsia"/>
          <w:sz w:val="24"/>
        </w:rPr>
        <w:t xml:space="preserve">階西病棟　</w:t>
      </w:r>
      <w:r>
        <w:rPr>
          <w:rFonts w:ascii="BIZ UDPゴシック" w:eastAsia="BIZ UDPゴシック" w:hAnsi="BIZ UDPゴシック" w:hint="eastAsia"/>
          <w:sz w:val="24"/>
        </w:rPr>
        <w:t>42</w:t>
      </w:r>
      <w:r>
        <w:rPr>
          <w:rFonts w:ascii="BIZ UDPゴシック" w:eastAsia="BIZ UDPゴシック" w:hAnsi="BIZ UDPゴシック" w:hint="eastAsia"/>
          <w:sz w:val="24"/>
        </w:rPr>
        <w:t>床</w:t>
      </w:r>
    </w:p>
    <w:p w14:paraId="79B8221C" w14:textId="77777777" w:rsidR="00C547B3" w:rsidRDefault="005C736A">
      <w:pPr>
        <w:spacing w:line="400" w:lineRule="exact"/>
        <w:rPr>
          <w:rFonts w:ascii="BIZ UDPゴシック" w:eastAsia="BIZ UDPゴシック" w:hAnsi="BIZ UDPゴシック"/>
          <w:sz w:val="24"/>
        </w:rPr>
      </w:pPr>
      <w:r>
        <w:rPr>
          <w:rFonts w:ascii="BIZ UDPゴシック" w:eastAsia="BIZ UDPゴシック" w:hAnsi="BIZ UDPゴシック" w:hint="eastAsia"/>
          <w:sz w:val="24"/>
        </w:rPr>
        <w:t xml:space="preserve">　・</w:t>
      </w:r>
      <w:r>
        <w:rPr>
          <w:rFonts w:ascii="BIZ UDPゴシック" w:eastAsia="BIZ UDPゴシック" w:hAnsi="BIZ UDPゴシック" w:hint="eastAsia"/>
          <w:sz w:val="24"/>
        </w:rPr>
        <w:t>2006</w:t>
      </w:r>
      <w:r>
        <w:rPr>
          <w:rFonts w:ascii="BIZ UDPゴシック" w:eastAsia="BIZ UDPゴシック" w:hAnsi="BIZ UDPゴシック" w:hint="eastAsia"/>
          <w:sz w:val="24"/>
        </w:rPr>
        <w:t>年</w:t>
      </w:r>
      <w:r>
        <w:rPr>
          <w:rFonts w:ascii="BIZ UDPゴシック" w:eastAsia="BIZ UDPゴシック" w:hAnsi="BIZ UDPゴシック" w:hint="eastAsia"/>
          <w:sz w:val="24"/>
        </w:rPr>
        <w:t xml:space="preserve">  7</w:t>
      </w:r>
      <w:r>
        <w:rPr>
          <w:rFonts w:ascii="BIZ UDPゴシック" w:eastAsia="BIZ UDPゴシック" w:hAnsi="BIZ UDPゴシック" w:hint="eastAsia"/>
          <w:sz w:val="24"/>
        </w:rPr>
        <w:t xml:space="preserve">月　</w:t>
      </w:r>
      <w:r>
        <w:rPr>
          <w:rFonts w:ascii="BIZ UDPゴシック" w:eastAsia="BIZ UDPゴシック" w:hAnsi="BIZ UDPゴシック" w:hint="eastAsia"/>
          <w:sz w:val="24"/>
        </w:rPr>
        <w:t xml:space="preserve"> </w:t>
      </w:r>
      <w:r>
        <w:rPr>
          <w:rFonts w:ascii="BIZ UDPゴシック" w:eastAsia="BIZ UDPゴシック" w:hAnsi="BIZ UDPゴシック" w:hint="eastAsia"/>
          <w:sz w:val="24"/>
        </w:rPr>
        <w:t>一般病棟</w:t>
      </w:r>
      <w:r>
        <w:rPr>
          <w:rFonts w:ascii="BIZ UDPゴシック" w:eastAsia="BIZ UDPゴシック" w:hAnsi="BIZ UDPゴシック" w:hint="eastAsia"/>
          <w:sz w:val="24"/>
        </w:rPr>
        <w:t>10</w:t>
      </w:r>
      <w:r>
        <w:rPr>
          <w:rFonts w:ascii="BIZ UDPゴシック" w:eastAsia="BIZ UDPゴシック" w:hAnsi="BIZ UDPゴシック" w:hint="eastAsia"/>
          <w:sz w:val="24"/>
        </w:rPr>
        <w:t>：</w:t>
      </w:r>
      <w:r>
        <w:rPr>
          <w:rFonts w:ascii="BIZ UDPゴシック" w:eastAsia="BIZ UDPゴシック" w:hAnsi="BIZ UDPゴシック" w:hint="eastAsia"/>
          <w:sz w:val="24"/>
        </w:rPr>
        <w:t>1</w:t>
      </w:r>
      <w:r>
        <w:rPr>
          <w:rFonts w:ascii="BIZ UDPゴシック" w:eastAsia="BIZ UDPゴシック" w:hAnsi="BIZ UDPゴシック" w:hint="eastAsia"/>
          <w:sz w:val="24"/>
        </w:rPr>
        <w:t xml:space="preserve">取得　</w:t>
      </w:r>
      <w:r>
        <w:rPr>
          <w:rFonts w:ascii="BIZ UDPゴシック" w:eastAsia="BIZ UDPゴシック" w:hAnsi="BIZ UDPゴシック" w:hint="eastAsia"/>
          <w:sz w:val="24"/>
        </w:rPr>
        <w:t>4</w:t>
      </w:r>
      <w:r>
        <w:rPr>
          <w:rFonts w:ascii="BIZ UDPゴシック" w:eastAsia="BIZ UDPゴシック" w:hAnsi="BIZ UDPゴシック" w:hint="eastAsia"/>
          <w:sz w:val="24"/>
        </w:rPr>
        <w:t>階病棟</w:t>
      </w:r>
      <w:r>
        <w:rPr>
          <w:rFonts w:ascii="BIZ UDPゴシック" w:eastAsia="BIZ UDPゴシック" w:hAnsi="BIZ UDPゴシック" w:hint="eastAsia"/>
          <w:sz w:val="24"/>
        </w:rPr>
        <w:t>59</w:t>
      </w:r>
      <w:r>
        <w:rPr>
          <w:rFonts w:ascii="BIZ UDPゴシック" w:eastAsia="BIZ UDPゴシック" w:hAnsi="BIZ UDPゴシック" w:hint="eastAsia"/>
          <w:sz w:val="24"/>
        </w:rPr>
        <w:t>床</w:t>
      </w:r>
    </w:p>
    <w:p w14:paraId="28018FAC" w14:textId="77777777" w:rsidR="00C547B3" w:rsidRDefault="005C736A">
      <w:pPr>
        <w:spacing w:line="400" w:lineRule="exact"/>
        <w:rPr>
          <w:rFonts w:ascii="BIZ UDPゴシック" w:eastAsia="BIZ UDPゴシック" w:hAnsi="BIZ UDPゴシック"/>
          <w:sz w:val="24"/>
        </w:rPr>
      </w:pPr>
      <w:r>
        <w:rPr>
          <w:rFonts w:ascii="BIZ UDPゴシック" w:eastAsia="BIZ UDPゴシック" w:hAnsi="BIZ UDPゴシック" w:hint="eastAsia"/>
          <w:sz w:val="24"/>
        </w:rPr>
        <w:t xml:space="preserve">　・</w:t>
      </w:r>
      <w:r>
        <w:rPr>
          <w:rFonts w:ascii="BIZ UDPゴシック" w:eastAsia="BIZ UDPゴシック" w:hAnsi="BIZ UDPゴシック" w:hint="eastAsia"/>
          <w:sz w:val="24"/>
        </w:rPr>
        <w:t>2006</w:t>
      </w:r>
      <w:r>
        <w:rPr>
          <w:rFonts w:ascii="BIZ UDPゴシック" w:eastAsia="BIZ UDPゴシック" w:hAnsi="BIZ UDPゴシック" w:hint="eastAsia"/>
          <w:sz w:val="24"/>
        </w:rPr>
        <w:t>年</w:t>
      </w:r>
      <w:r>
        <w:rPr>
          <w:rFonts w:ascii="BIZ UDPゴシック" w:eastAsia="BIZ UDPゴシック" w:hAnsi="BIZ UDPゴシック" w:hint="eastAsia"/>
          <w:sz w:val="24"/>
        </w:rPr>
        <w:t xml:space="preserve">  8</w:t>
      </w:r>
      <w:r>
        <w:rPr>
          <w:rFonts w:ascii="BIZ UDPゴシック" w:eastAsia="BIZ UDPゴシック" w:hAnsi="BIZ UDPゴシック" w:hint="eastAsia"/>
          <w:sz w:val="24"/>
        </w:rPr>
        <w:t xml:space="preserve">月　</w:t>
      </w:r>
      <w:r>
        <w:rPr>
          <w:rFonts w:ascii="BIZ UDPゴシック" w:eastAsia="BIZ UDPゴシック" w:hAnsi="BIZ UDPゴシック" w:hint="eastAsia"/>
          <w:sz w:val="24"/>
        </w:rPr>
        <w:t xml:space="preserve"> </w:t>
      </w:r>
      <w:r>
        <w:rPr>
          <w:rFonts w:ascii="BIZ UDPゴシック" w:eastAsia="BIZ UDPゴシック" w:hAnsi="BIZ UDPゴシック" w:hint="eastAsia"/>
          <w:sz w:val="24"/>
        </w:rPr>
        <w:t>障害者施設等入院基本料</w:t>
      </w:r>
      <w:r>
        <w:rPr>
          <w:rFonts w:ascii="BIZ UDPゴシック" w:eastAsia="BIZ UDPゴシック" w:hAnsi="BIZ UDPゴシック" w:hint="eastAsia"/>
          <w:sz w:val="24"/>
        </w:rPr>
        <w:t>10</w:t>
      </w:r>
      <w:r>
        <w:rPr>
          <w:rFonts w:ascii="BIZ UDPゴシック" w:eastAsia="BIZ UDPゴシック" w:hAnsi="BIZ UDPゴシック" w:hint="eastAsia"/>
          <w:sz w:val="24"/>
        </w:rPr>
        <w:t>：</w:t>
      </w:r>
      <w:r>
        <w:rPr>
          <w:rFonts w:ascii="BIZ UDPゴシック" w:eastAsia="BIZ UDPゴシック" w:hAnsi="BIZ UDPゴシック" w:hint="eastAsia"/>
          <w:sz w:val="24"/>
        </w:rPr>
        <w:t>1</w:t>
      </w:r>
      <w:r>
        <w:rPr>
          <w:rFonts w:ascii="BIZ UDPゴシック" w:eastAsia="BIZ UDPゴシック" w:hAnsi="BIZ UDPゴシック" w:hint="eastAsia"/>
          <w:sz w:val="24"/>
        </w:rPr>
        <w:t xml:space="preserve">取得　</w:t>
      </w:r>
      <w:r>
        <w:rPr>
          <w:rFonts w:ascii="BIZ UDPゴシック" w:eastAsia="BIZ UDPゴシック" w:hAnsi="BIZ UDPゴシック" w:hint="eastAsia"/>
          <w:sz w:val="24"/>
        </w:rPr>
        <w:t>5</w:t>
      </w:r>
      <w:r>
        <w:rPr>
          <w:rFonts w:ascii="BIZ UDPゴシック" w:eastAsia="BIZ UDPゴシック" w:hAnsi="BIZ UDPゴシック" w:hint="eastAsia"/>
          <w:sz w:val="24"/>
        </w:rPr>
        <w:t>階病棟</w:t>
      </w:r>
      <w:r>
        <w:rPr>
          <w:rFonts w:ascii="BIZ UDPゴシック" w:eastAsia="BIZ UDPゴシック" w:hAnsi="BIZ UDPゴシック" w:hint="eastAsia"/>
          <w:sz w:val="24"/>
        </w:rPr>
        <w:t>59</w:t>
      </w:r>
      <w:r>
        <w:rPr>
          <w:rFonts w:ascii="BIZ UDPゴシック" w:eastAsia="BIZ UDPゴシック" w:hAnsi="BIZ UDPゴシック" w:hint="eastAsia"/>
          <w:sz w:val="24"/>
        </w:rPr>
        <w:t>床</w:t>
      </w:r>
    </w:p>
    <w:p w14:paraId="5EF18AEE" w14:textId="77777777" w:rsidR="00C547B3" w:rsidRDefault="005C736A">
      <w:pPr>
        <w:spacing w:line="400" w:lineRule="exact"/>
        <w:rPr>
          <w:rFonts w:ascii="BIZ UDPゴシック" w:eastAsia="BIZ UDPゴシック" w:hAnsi="BIZ UDPゴシック"/>
          <w:sz w:val="24"/>
        </w:rPr>
      </w:pPr>
      <w:r>
        <w:rPr>
          <w:rFonts w:ascii="BIZ UDPゴシック" w:eastAsia="BIZ UDPゴシック" w:hAnsi="BIZ UDPゴシック" w:hint="eastAsia"/>
          <w:sz w:val="24"/>
        </w:rPr>
        <w:t xml:space="preserve">　・</w:t>
      </w:r>
      <w:r>
        <w:rPr>
          <w:rFonts w:ascii="BIZ UDPゴシック" w:eastAsia="BIZ UDPゴシック" w:hAnsi="BIZ UDPゴシック" w:hint="eastAsia"/>
          <w:sz w:val="24"/>
        </w:rPr>
        <w:t>2006</w:t>
      </w:r>
      <w:r>
        <w:rPr>
          <w:rFonts w:ascii="BIZ UDPゴシック" w:eastAsia="BIZ UDPゴシック" w:hAnsi="BIZ UDPゴシック" w:hint="eastAsia"/>
          <w:sz w:val="24"/>
        </w:rPr>
        <w:t>年</w:t>
      </w:r>
      <w:r>
        <w:rPr>
          <w:rFonts w:ascii="BIZ UDPゴシック" w:eastAsia="BIZ UDPゴシック" w:hAnsi="BIZ UDPゴシック" w:hint="eastAsia"/>
          <w:sz w:val="24"/>
        </w:rPr>
        <w:t xml:space="preserve"> 11</w:t>
      </w:r>
      <w:r>
        <w:rPr>
          <w:rFonts w:ascii="BIZ UDPゴシック" w:eastAsia="BIZ UDPゴシック" w:hAnsi="BIZ UDPゴシック" w:hint="eastAsia"/>
          <w:sz w:val="24"/>
        </w:rPr>
        <w:t xml:space="preserve">月　</w:t>
      </w:r>
      <w:r>
        <w:rPr>
          <w:rFonts w:ascii="BIZ UDPゴシック" w:eastAsia="BIZ UDPゴシック" w:hAnsi="BIZ UDPゴシック" w:hint="eastAsia"/>
          <w:sz w:val="24"/>
        </w:rPr>
        <w:t xml:space="preserve"> </w:t>
      </w:r>
      <w:r>
        <w:rPr>
          <w:rFonts w:ascii="BIZ UDPゴシック" w:eastAsia="BIZ UDPゴシック" w:hAnsi="BIZ UDPゴシック" w:hint="eastAsia"/>
          <w:sz w:val="24"/>
        </w:rPr>
        <w:t>障害者施設等入院基本料</w:t>
      </w:r>
      <w:r>
        <w:rPr>
          <w:rFonts w:ascii="BIZ UDPゴシック" w:eastAsia="BIZ UDPゴシック" w:hAnsi="BIZ UDPゴシック" w:hint="eastAsia"/>
          <w:sz w:val="24"/>
        </w:rPr>
        <w:t>10</w:t>
      </w:r>
      <w:r>
        <w:rPr>
          <w:rFonts w:ascii="BIZ UDPゴシック" w:eastAsia="BIZ UDPゴシック" w:hAnsi="BIZ UDPゴシック" w:hint="eastAsia"/>
          <w:sz w:val="24"/>
        </w:rPr>
        <w:t>：</w:t>
      </w:r>
      <w:r>
        <w:rPr>
          <w:rFonts w:ascii="BIZ UDPゴシック" w:eastAsia="BIZ UDPゴシック" w:hAnsi="BIZ UDPゴシック" w:hint="eastAsia"/>
          <w:sz w:val="24"/>
        </w:rPr>
        <w:t>1</w:t>
      </w:r>
      <w:r>
        <w:rPr>
          <w:rFonts w:ascii="BIZ UDPゴシック" w:eastAsia="BIZ UDPゴシック" w:hAnsi="BIZ UDPゴシック" w:hint="eastAsia"/>
          <w:sz w:val="24"/>
        </w:rPr>
        <w:t xml:space="preserve">取得　</w:t>
      </w:r>
      <w:r>
        <w:rPr>
          <w:rFonts w:ascii="BIZ UDPゴシック" w:eastAsia="BIZ UDPゴシック" w:hAnsi="BIZ UDPゴシック" w:hint="eastAsia"/>
          <w:sz w:val="24"/>
        </w:rPr>
        <w:t>6</w:t>
      </w:r>
      <w:r>
        <w:rPr>
          <w:rFonts w:ascii="BIZ UDPゴシック" w:eastAsia="BIZ UDPゴシック" w:hAnsi="BIZ UDPゴシック" w:hint="eastAsia"/>
          <w:sz w:val="24"/>
        </w:rPr>
        <w:t>階病棟</w:t>
      </w:r>
      <w:r>
        <w:rPr>
          <w:rFonts w:ascii="BIZ UDPゴシック" w:eastAsia="BIZ UDPゴシック" w:hAnsi="BIZ UDPゴシック" w:hint="eastAsia"/>
          <w:sz w:val="24"/>
        </w:rPr>
        <w:t>59</w:t>
      </w:r>
      <w:r>
        <w:rPr>
          <w:rFonts w:ascii="BIZ UDPゴシック" w:eastAsia="BIZ UDPゴシック" w:hAnsi="BIZ UDPゴシック" w:hint="eastAsia"/>
          <w:sz w:val="24"/>
        </w:rPr>
        <w:t>床</w:t>
      </w:r>
    </w:p>
    <w:p w14:paraId="736BB74E" w14:textId="77777777" w:rsidR="00C547B3" w:rsidRDefault="005C736A">
      <w:pPr>
        <w:spacing w:line="400" w:lineRule="exact"/>
        <w:rPr>
          <w:rFonts w:ascii="BIZ UDPゴシック" w:eastAsia="BIZ UDPゴシック" w:hAnsi="BIZ UDPゴシック"/>
          <w:sz w:val="24"/>
        </w:rPr>
      </w:pPr>
      <w:r>
        <w:rPr>
          <w:rFonts w:ascii="BIZ UDPゴシック" w:eastAsia="BIZ UDPゴシック" w:hAnsi="BIZ UDPゴシック" w:hint="eastAsia"/>
          <w:sz w:val="24"/>
        </w:rPr>
        <w:t xml:space="preserve">　・</w:t>
      </w:r>
      <w:r>
        <w:rPr>
          <w:rFonts w:ascii="BIZ UDPゴシック" w:eastAsia="BIZ UDPゴシック" w:hAnsi="BIZ UDPゴシック" w:hint="eastAsia"/>
          <w:sz w:val="24"/>
        </w:rPr>
        <w:t>2007</w:t>
      </w:r>
      <w:r>
        <w:rPr>
          <w:rFonts w:ascii="BIZ UDPゴシック" w:eastAsia="BIZ UDPゴシック" w:hAnsi="BIZ UDPゴシック" w:hint="eastAsia"/>
          <w:sz w:val="24"/>
        </w:rPr>
        <w:t>年</w:t>
      </w:r>
      <w:r>
        <w:rPr>
          <w:rFonts w:ascii="BIZ UDPゴシック" w:eastAsia="BIZ UDPゴシック" w:hAnsi="BIZ UDPゴシック" w:hint="eastAsia"/>
          <w:sz w:val="24"/>
        </w:rPr>
        <w:t xml:space="preserve"> 10</w:t>
      </w:r>
      <w:r>
        <w:rPr>
          <w:rFonts w:ascii="BIZ UDPゴシック" w:eastAsia="BIZ UDPゴシック" w:hAnsi="BIZ UDPゴシック" w:hint="eastAsia"/>
          <w:sz w:val="24"/>
        </w:rPr>
        <w:t xml:space="preserve">月　</w:t>
      </w:r>
      <w:r>
        <w:rPr>
          <w:rFonts w:ascii="BIZ UDPゴシック" w:eastAsia="BIZ UDPゴシック" w:hAnsi="BIZ UDPゴシック" w:hint="eastAsia"/>
          <w:sz w:val="24"/>
        </w:rPr>
        <w:t xml:space="preserve"> </w:t>
      </w:r>
      <w:r>
        <w:rPr>
          <w:rFonts w:ascii="BIZ UDPゴシック" w:eastAsia="BIZ UDPゴシック" w:hAnsi="BIZ UDPゴシック" w:hint="eastAsia"/>
          <w:sz w:val="24"/>
        </w:rPr>
        <w:t>日本医療機構より病院機能評価認定</w:t>
      </w:r>
    </w:p>
    <w:p w14:paraId="06642C4B" w14:textId="77777777" w:rsidR="00C547B3" w:rsidRDefault="005C736A">
      <w:pPr>
        <w:spacing w:line="400" w:lineRule="exact"/>
        <w:rPr>
          <w:rFonts w:ascii="BIZ UDPゴシック" w:eastAsia="BIZ UDPゴシック" w:hAnsi="BIZ UDPゴシック"/>
          <w:sz w:val="24"/>
        </w:rPr>
      </w:pPr>
      <w:r>
        <w:rPr>
          <w:rFonts w:ascii="BIZ UDPゴシック" w:eastAsia="BIZ UDPゴシック" w:hAnsi="BIZ UDPゴシック" w:hint="eastAsia"/>
          <w:sz w:val="24"/>
        </w:rPr>
        <w:t xml:space="preserve">　・</w:t>
      </w:r>
      <w:r>
        <w:rPr>
          <w:rFonts w:ascii="BIZ UDPゴシック" w:eastAsia="BIZ UDPゴシック" w:hAnsi="BIZ UDPゴシック" w:hint="eastAsia"/>
          <w:sz w:val="24"/>
        </w:rPr>
        <w:t>2010</w:t>
      </w:r>
      <w:r>
        <w:rPr>
          <w:rFonts w:ascii="BIZ UDPゴシック" w:eastAsia="BIZ UDPゴシック" w:hAnsi="BIZ UDPゴシック" w:hint="eastAsia"/>
          <w:sz w:val="24"/>
        </w:rPr>
        <w:t>年</w:t>
      </w:r>
      <w:r>
        <w:rPr>
          <w:rFonts w:ascii="BIZ UDPゴシック" w:eastAsia="BIZ UDPゴシック" w:hAnsi="BIZ UDPゴシック" w:hint="eastAsia"/>
          <w:sz w:val="24"/>
        </w:rPr>
        <w:t xml:space="preserve">  9</w:t>
      </w:r>
      <w:r>
        <w:rPr>
          <w:rFonts w:ascii="BIZ UDPゴシック" w:eastAsia="BIZ UDPゴシック" w:hAnsi="BIZ UDPゴシック" w:hint="eastAsia"/>
          <w:sz w:val="24"/>
        </w:rPr>
        <w:t xml:space="preserve">月　</w:t>
      </w:r>
      <w:r>
        <w:rPr>
          <w:rFonts w:ascii="BIZ UDPゴシック" w:eastAsia="BIZ UDPゴシック" w:hAnsi="BIZ UDPゴシック" w:hint="eastAsia"/>
          <w:sz w:val="24"/>
        </w:rPr>
        <w:t xml:space="preserve"> </w:t>
      </w:r>
      <w:r>
        <w:rPr>
          <w:rFonts w:ascii="BIZ UDPゴシック" w:eastAsia="BIZ UDPゴシック" w:hAnsi="BIZ UDPゴシック" w:hint="eastAsia"/>
          <w:sz w:val="24"/>
        </w:rPr>
        <w:t>一般病棟</w:t>
      </w:r>
      <w:r>
        <w:rPr>
          <w:rFonts w:ascii="BIZ UDPゴシック" w:eastAsia="BIZ UDPゴシック" w:hAnsi="BIZ UDPゴシック" w:hint="eastAsia"/>
          <w:sz w:val="24"/>
        </w:rPr>
        <w:t>7</w:t>
      </w:r>
      <w:r>
        <w:rPr>
          <w:rFonts w:ascii="BIZ UDPゴシック" w:eastAsia="BIZ UDPゴシック" w:hAnsi="BIZ UDPゴシック" w:hint="eastAsia"/>
          <w:sz w:val="24"/>
        </w:rPr>
        <w:t>：</w:t>
      </w:r>
      <w:r>
        <w:rPr>
          <w:rFonts w:ascii="BIZ UDPゴシック" w:eastAsia="BIZ UDPゴシック" w:hAnsi="BIZ UDPゴシック" w:hint="eastAsia"/>
          <w:sz w:val="24"/>
        </w:rPr>
        <w:t>1</w:t>
      </w:r>
      <w:r>
        <w:rPr>
          <w:rFonts w:ascii="BIZ UDPゴシック" w:eastAsia="BIZ UDPゴシック" w:hAnsi="BIZ UDPゴシック" w:hint="eastAsia"/>
          <w:sz w:val="24"/>
        </w:rPr>
        <w:t xml:space="preserve">取得　</w:t>
      </w:r>
      <w:r>
        <w:rPr>
          <w:rFonts w:ascii="BIZ UDPゴシック" w:eastAsia="BIZ UDPゴシック" w:hAnsi="BIZ UDPゴシック" w:hint="eastAsia"/>
          <w:sz w:val="24"/>
        </w:rPr>
        <w:t>4</w:t>
      </w:r>
      <w:r>
        <w:rPr>
          <w:rFonts w:ascii="BIZ UDPゴシック" w:eastAsia="BIZ UDPゴシック" w:hAnsi="BIZ UDPゴシック" w:hint="eastAsia"/>
          <w:sz w:val="24"/>
        </w:rPr>
        <w:t>階病棟</w:t>
      </w:r>
      <w:r>
        <w:rPr>
          <w:rFonts w:ascii="BIZ UDPゴシック" w:eastAsia="BIZ UDPゴシック" w:hAnsi="BIZ UDPゴシック" w:hint="eastAsia"/>
          <w:sz w:val="24"/>
        </w:rPr>
        <w:t>59</w:t>
      </w:r>
      <w:r>
        <w:rPr>
          <w:rFonts w:ascii="BIZ UDPゴシック" w:eastAsia="BIZ UDPゴシック" w:hAnsi="BIZ UDPゴシック" w:hint="eastAsia"/>
          <w:sz w:val="24"/>
        </w:rPr>
        <w:t>床</w:t>
      </w:r>
    </w:p>
    <w:p w14:paraId="4C03DD96" w14:textId="77777777" w:rsidR="00C547B3" w:rsidRDefault="005C736A">
      <w:pPr>
        <w:spacing w:line="400" w:lineRule="exact"/>
        <w:rPr>
          <w:rFonts w:ascii="BIZ UDPゴシック" w:eastAsia="BIZ UDPゴシック" w:hAnsi="BIZ UDPゴシック"/>
          <w:sz w:val="24"/>
        </w:rPr>
      </w:pPr>
      <w:r>
        <w:rPr>
          <w:rFonts w:ascii="BIZ UDPゴシック" w:eastAsia="BIZ UDPゴシック" w:hAnsi="BIZ UDPゴシック" w:hint="eastAsia"/>
          <w:sz w:val="24"/>
        </w:rPr>
        <w:t xml:space="preserve">　・</w:t>
      </w:r>
      <w:r>
        <w:rPr>
          <w:rFonts w:ascii="BIZ UDPゴシック" w:eastAsia="BIZ UDPゴシック" w:hAnsi="BIZ UDPゴシック" w:hint="eastAsia"/>
          <w:sz w:val="24"/>
        </w:rPr>
        <w:t>2016</w:t>
      </w:r>
      <w:r>
        <w:rPr>
          <w:rFonts w:ascii="BIZ UDPゴシック" w:eastAsia="BIZ UDPゴシック" w:hAnsi="BIZ UDPゴシック" w:hint="eastAsia"/>
          <w:sz w:val="24"/>
        </w:rPr>
        <w:t>年</w:t>
      </w:r>
      <w:r>
        <w:rPr>
          <w:rFonts w:ascii="BIZ UDPゴシック" w:eastAsia="BIZ UDPゴシック" w:hAnsi="BIZ UDPゴシック" w:hint="eastAsia"/>
          <w:sz w:val="24"/>
        </w:rPr>
        <w:t xml:space="preserve">  8</w:t>
      </w:r>
      <w:r>
        <w:rPr>
          <w:rFonts w:ascii="BIZ UDPゴシック" w:eastAsia="BIZ UDPゴシック" w:hAnsi="BIZ UDPゴシック" w:hint="eastAsia"/>
          <w:sz w:val="24"/>
        </w:rPr>
        <w:t xml:space="preserve">月　</w:t>
      </w:r>
      <w:r>
        <w:rPr>
          <w:rFonts w:ascii="BIZ UDPゴシック" w:eastAsia="BIZ UDPゴシック" w:hAnsi="BIZ UDPゴシック" w:hint="eastAsia"/>
          <w:sz w:val="24"/>
        </w:rPr>
        <w:t xml:space="preserve"> </w:t>
      </w:r>
      <w:r>
        <w:rPr>
          <w:rFonts w:ascii="BIZ UDPゴシック" w:eastAsia="BIZ UDPゴシック" w:hAnsi="BIZ UDPゴシック" w:hint="eastAsia"/>
          <w:sz w:val="24"/>
        </w:rPr>
        <w:t xml:space="preserve">地域包括ケア病棟開設　</w:t>
      </w:r>
      <w:r>
        <w:rPr>
          <w:rFonts w:ascii="BIZ UDPゴシック" w:eastAsia="BIZ UDPゴシック" w:hAnsi="BIZ UDPゴシック" w:hint="eastAsia"/>
          <w:sz w:val="24"/>
        </w:rPr>
        <w:t>2</w:t>
      </w:r>
      <w:r>
        <w:rPr>
          <w:rFonts w:ascii="BIZ UDPゴシック" w:eastAsia="BIZ UDPゴシック" w:hAnsi="BIZ UDPゴシック" w:hint="eastAsia"/>
          <w:sz w:val="24"/>
        </w:rPr>
        <w:t>階病棟</w:t>
      </w:r>
      <w:r>
        <w:rPr>
          <w:rFonts w:ascii="BIZ UDPゴシック" w:eastAsia="BIZ UDPゴシック" w:hAnsi="BIZ UDPゴシック" w:hint="eastAsia"/>
          <w:sz w:val="24"/>
        </w:rPr>
        <w:t>38</w:t>
      </w:r>
      <w:r>
        <w:rPr>
          <w:rFonts w:ascii="BIZ UDPゴシック" w:eastAsia="BIZ UDPゴシック" w:hAnsi="BIZ UDPゴシック" w:hint="eastAsia"/>
          <w:sz w:val="24"/>
        </w:rPr>
        <w:t>床</w:t>
      </w:r>
    </w:p>
    <w:p w14:paraId="4B58A101" w14:textId="77777777" w:rsidR="00C547B3" w:rsidRDefault="00C547B3">
      <w:pPr>
        <w:spacing w:line="400" w:lineRule="exact"/>
        <w:rPr>
          <w:rFonts w:ascii="BIZ UDPゴシック" w:eastAsia="BIZ UDPゴシック" w:hAnsi="BIZ UDPゴシック"/>
          <w:sz w:val="24"/>
        </w:rPr>
      </w:pPr>
    </w:p>
    <w:p w14:paraId="22257137" w14:textId="77777777" w:rsidR="00C547B3" w:rsidRDefault="005C736A">
      <w:pPr>
        <w:spacing w:beforeLines="50" w:before="142" w:line="400" w:lineRule="exact"/>
        <w:outlineLvl w:val="2"/>
        <w:rPr>
          <w:rFonts w:ascii="BIZ UDPゴシック" w:eastAsia="BIZ UDPゴシック" w:hAnsi="BIZ UDPゴシック"/>
          <w:sz w:val="24"/>
        </w:rPr>
      </w:pPr>
      <w:bookmarkStart w:id="112" w:name="_Toc10911"/>
      <w:bookmarkStart w:id="113" w:name="_Toc29166"/>
      <w:bookmarkStart w:id="114" w:name="_Toc3688"/>
      <w:bookmarkStart w:id="115" w:name="_Toc5110"/>
      <w:r>
        <w:rPr>
          <w:rFonts w:ascii="BIZ UDPゴシック" w:eastAsia="BIZ UDPゴシック" w:hAnsi="BIZ UDPゴシック" w:hint="eastAsia"/>
          <w:sz w:val="24"/>
        </w:rPr>
        <w:t>イ　患者数の状況</w:t>
      </w:r>
      <w:bookmarkEnd w:id="112"/>
      <w:bookmarkEnd w:id="113"/>
      <w:bookmarkEnd w:id="114"/>
      <w:bookmarkEnd w:id="115"/>
    </w:p>
    <w:p w14:paraId="11751A42"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（単位：人）</w:t>
      </w:r>
    </w:p>
    <w:tbl>
      <w:tblPr>
        <w:tblStyle w:val="a7"/>
        <w:tblW w:w="9030" w:type="dxa"/>
        <w:tblInd w:w="-215" w:type="dxa"/>
        <w:tblLayout w:type="fixed"/>
        <w:tblLook w:val="04A0" w:firstRow="1" w:lastRow="0" w:firstColumn="1" w:lastColumn="0" w:noHBand="0" w:noVBand="1"/>
      </w:tblPr>
      <w:tblGrid>
        <w:gridCol w:w="1470"/>
        <w:gridCol w:w="1575"/>
        <w:gridCol w:w="1575"/>
        <w:gridCol w:w="1470"/>
        <w:gridCol w:w="1470"/>
        <w:gridCol w:w="1470"/>
      </w:tblGrid>
      <w:tr w:rsidR="00C547B3" w14:paraId="2246C27A" w14:textId="77777777">
        <w:tc>
          <w:tcPr>
            <w:tcW w:w="1470" w:type="dxa"/>
            <w:shd w:val="clear" w:color="auto" w:fill="D9D9D9" w:themeFill="background1" w:themeFillShade="D9"/>
          </w:tcPr>
          <w:p w14:paraId="547D1032"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入院</w:t>
            </w:r>
          </w:p>
        </w:tc>
        <w:tc>
          <w:tcPr>
            <w:tcW w:w="1575" w:type="dxa"/>
            <w:shd w:val="clear" w:color="auto" w:fill="D9D9D9" w:themeFill="background1" w:themeFillShade="D9"/>
          </w:tcPr>
          <w:p w14:paraId="5CE32D2C"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2018</w:t>
            </w:r>
            <w:r>
              <w:rPr>
                <w:rFonts w:ascii="BIZ UDPゴシック" w:eastAsia="BIZ UDPゴシック" w:hAnsi="BIZ UDPゴシック" w:hint="eastAsia"/>
              </w:rPr>
              <w:t>年度</w:t>
            </w:r>
          </w:p>
        </w:tc>
        <w:tc>
          <w:tcPr>
            <w:tcW w:w="1575" w:type="dxa"/>
            <w:shd w:val="clear" w:color="auto" w:fill="D9D9D9" w:themeFill="background1" w:themeFillShade="D9"/>
          </w:tcPr>
          <w:p w14:paraId="1248D71D"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2019</w:t>
            </w:r>
            <w:r>
              <w:rPr>
                <w:rFonts w:ascii="BIZ UDPゴシック" w:eastAsia="BIZ UDPゴシック" w:hAnsi="BIZ UDPゴシック" w:hint="eastAsia"/>
              </w:rPr>
              <w:t>年度</w:t>
            </w:r>
          </w:p>
        </w:tc>
        <w:tc>
          <w:tcPr>
            <w:tcW w:w="1470" w:type="dxa"/>
            <w:shd w:val="clear" w:color="auto" w:fill="D9D9D9" w:themeFill="background1" w:themeFillShade="D9"/>
          </w:tcPr>
          <w:p w14:paraId="0F713D1E"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2020</w:t>
            </w:r>
            <w:r>
              <w:rPr>
                <w:rFonts w:ascii="BIZ UDPゴシック" w:eastAsia="BIZ UDPゴシック" w:hAnsi="BIZ UDPゴシック" w:hint="eastAsia"/>
              </w:rPr>
              <w:t>年度</w:t>
            </w:r>
          </w:p>
        </w:tc>
        <w:tc>
          <w:tcPr>
            <w:tcW w:w="1470" w:type="dxa"/>
            <w:shd w:val="clear" w:color="auto" w:fill="D9D9D9" w:themeFill="background1" w:themeFillShade="D9"/>
          </w:tcPr>
          <w:p w14:paraId="0642699D"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2021</w:t>
            </w:r>
            <w:r>
              <w:rPr>
                <w:rFonts w:ascii="BIZ UDPゴシック" w:eastAsia="BIZ UDPゴシック" w:hAnsi="BIZ UDPゴシック" w:hint="eastAsia"/>
              </w:rPr>
              <w:t>年度</w:t>
            </w:r>
          </w:p>
        </w:tc>
        <w:tc>
          <w:tcPr>
            <w:tcW w:w="1470" w:type="dxa"/>
            <w:shd w:val="clear" w:color="auto" w:fill="D9D9D9" w:themeFill="background1" w:themeFillShade="D9"/>
          </w:tcPr>
          <w:p w14:paraId="3CDA6AFA"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2022</w:t>
            </w:r>
            <w:r>
              <w:rPr>
                <w:rFonts w:ascii="BIZ UDPゴシック" w:eastAsia="BIZ UDPゴシック" w:hAnsi="BIZ UDPゴシック" w:hint="eastAsia"/>
              </w:rPr>
              <w:t>年度</w:t>
            </w:r>
          </w:p>
        </w:tc>
      </w:tr>
      <w:tr w:rsidR="00C547B3" w14:paraId="1507B4E2" w14:textId="77777777">
        <w:tc>
          <w:tcPr>
            <w:tcW w:w="1470" w:type="dxa"/>
          </w:tcPr>
          <w:p w14:paraId="0F9F8B01"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障害者</w:t>
            </w:r>
          </w:p>
        </w:tc>
        <w:tc>
          <w:tcPr>
            <w:tcW w:w="1575" w:type="dxa"/>
          </w:tcPr>
          <w:p w14:paraId="76A4602E"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34,877</w:t>
            </w:r>
          </w:p>
        </w:tc>
        <w:tc>
          <w:tcPr>
            <w:tcW w:w="1575" w:type="dxa"/>
          </w:tcPr>
          <w:p w14:paraId="1B0AB51B"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34</w:t>
            </w:r>
            <w:r>
              <w:rPr>
                <w:rFonts w:ascii="BIZ UDPゴシック" w:eastAsia="BIZ UDPゴシック" w:hAnsi="BIZ UDPゴシック"/>
              </w:rPr>
              <w:t>,</w:t>
            </w:r>
            <w:r>
              <w:rPr>
                <w:rFonts w:ascii="BIZ UDPゴシック" w:eastAsia="BIZ UDPゴシック" w:hAnsi="BIZ UDPゴシック" w:hint="eastAsia"/>
              </w:rPr>
              <w:t>831</w:t>
            </w:r>
          </w:p>
        </w:tc>
        <w:tc>
          <w:tcPr>
            <w:tcW w:w="1470" w:type="dxa"/>
          </w:tcPr>
          <w:p w14:paraId="04D291F9"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31</w:t>
            </w:r>
            <w:r>
              <w:rPr>
                <w:rFonts w:ascii="BIZ UDPゴシック" w:eastAsia="BIZ UDPゴシック" w:hAnsi="BIZ UDPゴシック"/>
              </w:rPr>
              <w:t>,</w:t>
            </w:r>
            <w:r>
              <w:rPr>
                <w:rFonts w:ascii="BIZ UDPゴシック" w:eastAsia="BIZ UDPゴシック" w:hAnsi="BIZ UDPゴシック" w:hint="eastAsia"/>
              </w:rPr>
              <w:t>519</w:t>
            </w:r>
          </w:p>
        </w:tc>
        <w:tc>
          <w:tcPr>
            <w:tcW w:w="1470" w:type="dxa"/>
          </w:tcPr>
          <w:p w14:paraId="1D36A3AC"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31</w:t>
            </w:r>
            <w:r>
              <w:rPr>
                <w:rFonts w:ascii="BIZ UDPゴシック" w:eastAsia="BIZ UDPゴシック" w:hAnsi="BIZ UDPゴシック"/>
              </w:rPr>
              <w:t>,</w:t>
            </w:r>
            <w:r>
              <w:rPr>
                <w:rFonts w:ascii="BIZ UDPゴシック" w:eastAsia="BIZ UDPゴシック" w:hAnsi="BIZ UDPゴシック" w:hint="eastAsia"/>
              </w:rPr>
              <w:t>391</w:t>
            </w:r>
          </w:p>
        </w:tc>
        <w:tc>
          <w:tcPr>
            <w:tcW w:w="1470" w:type="dxa"/>
          </w:tcPr>
          <w:p w14:paraId="5431C963"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34,900</w:t>
            </w:r>
          </w:p>
        </w:tc>
      </w:tr>
      <w:tr w:rsidR="00C547B3" w14:paraId="246D4161" w14:textId="77777777">
        <w:tc>
          <w:tcPr>
            <w:tcW w:w="1470" w:type="dxa"/>
          </w:tcPr>
          <w:p w14:paraId="63B2F460"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回リハ</w:t>
            </w:r>
          </w:p>
        </w:tc>
        <w:tc>
          <w:tcPr>
            <w:tcW w:w="1575" w:type="dxa"/>
          </w:tcPr>
          <w:p w14:paraId="63560281"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28</w:t>
            </w:r>
            <w:r>
              <w:rPr>
                <w:rFonts w:ascii="BIZ UDPゴシック" w:eastAsia="BIZ UDPゴシック" w:hAnsi="BIZ UDPゴシック"/>
              </w:rPr>
              <w:t>,</w:t>
            </w:r>
            <w:r>
              <w:rPr>
                <w:rFonts w:ascii="BIZ UDPゴシック" w:eastAsia="BIZ UDPゴシック" w:hAnsi="BIZ UDPゴシック" w:hint="eastAsia"/>
              </w:rPr>
              <w:t>172</w:t>
            </w:r>
          </w:p>
        </w:tc>
        <w:tc>
          <w:tcPr>
            <w:tcW w:w="1575" w:type="dxa"/>
          </w:tcPr>
          <w:p w14:paraId="75AB03D3"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28</w:t>
            </w:r>
            <w:r>
              <w:rPr>
                <w:rFonts w:ascii="BIZ UDPゴシック" w:eastAsia="BIZ UDPゴシック" w:hAnsi="BIZ UDPゴシック"/>
              </w:rPr>
              <w:t>,</w:t>
            </w:r>
            <w:r>
              <w:rPr>
                <w:rFonts w:ascii="BIZ UDPゴシック" w:eastAsia="BIZ UDPゴシック" w:hAnsi="BIZ UDPゴシック" w:hint="eastAsia"/>
              </w:rPr>
              <w:t>056</w:t>
            </w:r>
          </w:p>
        </w:tc>
        <w:tc>
          <w:tcPr>
            <w:tcW w:w="1470" w:type="dxa"/>
          </w:tcPr>
          <w:p w14:paraId="3CBEA43F"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25</w:t>
            </w:r>
            <w:r>
              <w:rPr>
                <w:rFonts w:ascii="BIZ UDPゴシック" w:eastAsia="BIZ UDPゴシック" w:hAnsi="BIZ UDPゴシック"/>
              </w:rPr>
              <w:t>,</w:t>
            </w:r>
            <w:r>
              <w:rPr>
                <w:rFonts w:ascii="BIZ UDPゴシック" w:eastAsia="BIZ UDPゴシック" w:hAnsi="BIZ UDPゴシック" w:hint="eastAsia"/>
              </w:rPr>
              <w:t>540</w:t>
            </w:r>
          </w:p>
        </w:tc>
        <w:tc>
          <w:tcPr>
            <w:tcW w:w="1470" w:type="dxa"/>
          </w:tcPr>
          <w:p w14:paraId="78AFE29E"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25</w:t>
            </w:r>
            <w:r>
              <w:rPr>
                <w:rFonts w:ascii="BIZ UDPゴシック" w:eastAsia="BIZ UDPゴシック" w:hAnsi="BIZ UDPゴシック"/>
              </w:rPr>
              <w:t>,</w:t>
            </w:r>
            <w:r>
              <w:rPr>
                <w:rFonts w:ascii="BIZ UDPゴシック" w:eastAsia="BIZ UDPゴシック" w:hAnsi="BIZ UDPゴシック" w:hint="eastAsia"/>
              </w:rPr>
              <w:t>265</w:t>
            </w:r>
          </w:p>
        </w:tc>
        <w:tc>
          <w:tcPr>
            <w:tcW w:w="1470" w:type="dxa"/>
          </w:tcPr>
          <w:p w14:paraId="0E95D085"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24,732</w:t>
            </w:r>
          </w:p>
        </w:tc>
      </w:tr>
      <w:tr w:rsidR="00C547B3" w14:paraId="6E7F6823" w14:textId="77777777">
        <w:tc>
          <w:tcPr>
            <w:tcW w:w="1470" w:type="dxa"/>
          </w:tcPr>
          <w:p w14:paraId="0E71EF86"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一般</w:t>
            </w:r>
          </w:p>
        </w:tc>
        <w:tc>
          <w:tcPr>
            <w:tcW w:w="1575" w:type="dxa"/>
          </w:tcPr>
          <w:p w14:paraId="43FE8D85"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11</w:t>
            </w:r>
            <w:r>
              <w:rPr>
                <w:rFonts w:ascii="BIZ UDPゴシック" w:eastAsia="BIZ UDPゴシック" w:hAnsi="BIZ UDPゴシック"/>
              </w:rPr>
              <w:t>,</w:t>
            </w:r>
            <w:r>
              <w:rPr>
                <w:rFonts w:ascii="BIZ UDPゴシック" w:eastAsia="BIZ UDPゴシック" w:hAnsi="BIZ UDPゴシック" w:hint="eastAsia"/>
              </w:rPr>
              <w:t>984</w:t>
            </w:r>
          </w:p>
        </w:tc>
        <w:tc>
          <w:tcPr>
            <w:tcW w:w="1575" w:type="dxa"/>
          </w:tcPr>
          <w:p w14:paraId="1787F6BE"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11</w:t>
            </w:r>
            <w:r>
              <w:rPr>
                <w:rFonts w:ascii="BIZ UDPゴシック" w:eastAsia="BIZ UDPゴシック" w:hAnsi="BIZ UDPゴシック"/>
              </w:rPr>
              <w:t>,</w:t>
            </w:r>
            <w:r>
              <w:rPr>
                <w:rFonts w:ascii="BIZ UDPゴシック" w:eastAsia="BIZ UDPゴシック" w:hAnsi="BIZ UDPゴシック" w:hint="eastAsia"/>
              </w:rPr>
              <w:t>925</w:t>
            </w:r>
          </w:p>
        </w:tc>
        <w:tc>
          <w:tcPr>
            <w:tcW w:w="1470" w:type="dxa"/>
          </w:tcPr>
          <w:p w14:paraId="56119F2E"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9</w:t>
            </w:r>
            <w:r>
              <w:rPr>
                <w:rFonts w:ascii="BIZ UDPゴシック" w:eastAsia="BIZ UDPゴシック" w:hAnsi="BIZ UDPゴシック"/>
              </w:rPr>
              <w:t>,</w:t>
            </w:r>
            <w:r>
              <w:rPr>
                <w:rFonts w:ascii="BIZ UDPゴシック" w:eastAsia="BIZ UDPゴシック" w:hAnsi="BIZ UDPゴシック" w:hint="eastAsia"/>
              </w:rPr>
              <w:t>704</w:t>
            </w:r>
          </w:p>
        </w:tc>
        <w:tc>
          <w:tcPr>
            <w:tcW w:w="1470" w:type="dxa"/>
          </w:tcPr>
          <w:p w14:paraId="7D147E79"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10</w:t>
            </w:r>
            <w:r>
              <w:rPr>
                <w:rFonts w:ascii="BIZ UDPゴシック" w:eastAsia="BIZ UDPゴシック" w:hAnsi="BIZ UDPゴシック"/>
              </w:rPr>
              <w:t>,</w:t>
            </w:r>
            <w:r>
              <w:rPr>
                <w:rFonts w:ascii="BIZ UDPゴシック" w:eastAsia="BIZ UDPゴシック" w:hAnsi="BIZ UDPゴシック" w:hint="eastAsia"/>
              </w:rPr>
              <w:t>334</w:t>
            </w:r>
          </w:p>
        </w:tc>
        <w:tc>
          <w:tcPr>
            <w:tcW w:w="1470" w:type="dxa"/>
          </w:tcPr>
          <w:p w14:paraId="1644F533"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12,821</w:t>
            </w:r>
          </w:p>
        </w:tc>
      </w:tr>
      <w:tr w:rsidR="00C547B3" w14:paraId="08FEA5D9" w14:textId="77777777">
        <w:tc>
          <w:tcPr>
            <w:tcW w:w="1470" w:type="dxa"/>
            <w:tcBorders>
              <w:bottom w:val="double" w:sz="4" w:space="0" w:color="auto"/>
            </w:tcBorders>
          </w:tcPr>
          <w:p w14:paraId="28CAF2EA"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地域包括</w:t>
            </w:r>
          </w:p>
        </w:tc>
        <w:tc>
          <w:tcPr>
            <w:tcW w:w="1575" w:type="dxa"/>
            <w:tcBorders>
              <w:bottom w:val="double" w:sz="4" w:space="0" w:color="auto"/>
            </w:tcBorders>
          </w:tcPr>
          <w:p w14:paraId="0CD5B994"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11,682</w:t>
            </w:r>
          </w:p>
        </w:tc>
        <w:tc>
          <w:tcPr>
            <w:tcW w:w="1575" w:type="dxa"/>
            <w:tcBorders>
              <w:bottom w:val="double" w:sz="4" w:space="0" w:color="auto"/>
            </w:tcBorders>
          </w:tcPr>
          <w:p w14:paraId="7E3D0993"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11,935</w:t>
            </w:r>
          </w:p>
        </w:tc>
        <w:tc>
          <w:tcPr>
            <w:tcW w:w="1470" w:type="dxa"/>
            <w:tcBorders>
              <w:bottom w:val="double" w:sz="4" w:space="0" w:color="auto"/>
            </w:tcBorders>
          </w:tcPr>
          <w:p w14:paraId="06A5500E"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10,902</w:t>
            </w:r>
          </w:p>
        </w:tc>
        <w:tc>
          <w:tcPr>
            <w:tcW w:w="1470" w:type="dxa"/>
            <w:tcBorders>
              <w:bottom w:val="double" w:sz="4" w:space="0" w:color="auto"/>
            </w:tcBorders>
          </w:tcPr>
          <w:p w14:paraId="0EFCE21C"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11,012</w:t>
            </w:r>
          </w:p>
        </w:tc>
        <w:tc>
          <w:tcPr>
            <w:tcW w:w="1470" w:type="dxa"/>
            <w:tcBorders>
              <w:bottom w:val="double" w:sz="4" w:space="0" w:color="auto"/>
            </w:tcBorders>
          </w:tcPr>
          <w:p w14:paraId="167B086B"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10,601</w:t>
            </w:r>
          </w:p>
        </w:tc>
      </w:tr>
      <w:tr w:rsidR="00C547B3" w14:paraId="7644ADAB" w14:textId="77777777">
        <w:tc>
          <w:tcPr>
            <w:tcW w:w="1470" w:type="dxa"/>
            <w:tcBorders>
              <w:top w:val="double" w:sz="4" w:space="0" w:color="auto"/>
            </w:tcBorders>
          </w:tcPr>
          <w:p w14:paraId="2C2D396B"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合計</w:t>
            </w:r>
          </w:p>
        </w:tc>
        <w:tc>
          <w:tcPr>
            <w:tcW w:w="1575" w:type="dxa"/>
            <w:tcBorders>
              <w:top w:val="double" w:sz="4" w:space="0" w:color="auto"/>
            </w:tcBorders>
          </w:tcPr>
          <w:p w14:paraId="5E009191"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86,715</w:t>
            </w:r>
          </w:p>
        </w:tc>
        <w:tc>
          <w:tcPr>
            <w:tcW w:w="1575" w:type="dxa"/>
            <w:tcBorders>
              <w:top w:val="double" w:sz="4" w:space="0" w:color="auto"/>
            </w:tcBorders>
          </w:tcPr>
          <w:p w14:paraId="56DD3D65"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86,747</w:t>
            </w:r>
          </w:p>
        </w:tc>
        <w:tc>
          <w:tcPr>
            <w:tcW w:w="1470" w:type="dxa"/>
            <w:tcBorders>
              <w:top w:val="double" w:sz="4" w:space="0" w:color="auto"/>
            </w:tcBorders>
          </w:tcPr>
          <w:p w14:paraId="00891DBE"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77,665</w:t>
            </w:r>
          </w:p>
        </w:tc>
        <w:tc>
          <w:tcPr>
            <w:tcW w:w="1470" w:type="dxa"/>
            <w:tcBorders>
              <w:top w:val="double" w:sz="4" w:space="0" w:color="auto"/>
            </w:tcBorders>
          </w:tcPr>
          <w:p w14:paraId="2746B188"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78,002</w:t>
            </w:r>
          </w:p>
        </w:tc>
        <w:tc>
          <w:tcPr>
            <w:tcW w:w="1470" w:type="dxa"/>
            <w:tcBorders>
              <w:top w:val="double" w:sz="4" w:space="0" w:color="auto"/>
            </w:tcBorders>
          </w:tcPr>
          <w:p w14:paraId="5E156807"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83,054</w:t>
            </w:r>
          </w:p>
        </w:tc>
      </w:tr>
    </w:tbl>
    <w:p w14:paraId="43C76877"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（単位：人）</w:t>
      </w:r>
    </w:p>
    <w:tbl>
      <w:tblPr>
        <w:tblStyle w:val="a7"/>
        <w:tblW w:w="9030" w:type="dxa"/>
        <w:tblInd w:w="-215" w:type="dxa"/>
        <w:tblLayout w:type="fixed"/>
        <w:tblLook w:val="04A0" w:firstRow="1" w:lastRow="0" w:firstColumn="1" w:lastColumn="0" w:noHBand="0" w:noVBand="1"/>
      </w:tblPr>
      <w:tblGrid>
        <w:gridCol w:w="1470"/>
        <w:gridCol w:w="1680"/>
        <w:gridCol w:w="1470"/>
        <w:gridCol w:w="1470"/>
        <w:gridCol w:w="1470"/>
        <w:gridCol w:w="1470"/>
      </w:tblGrid>
      <w:tr w:rsidR="00C547B3" w14:paraId="69A042D3" w14:textId="77777777">
        <w:tc>
          <w:tcPr>
            <w:tcW w:w="1470" w:type="dxa"/>
            <w:shd w:val="clear" w:color="auto" w:fill="D9D9D9" w:themeFill="background1" w:themeFillShade="D9"/>
          </w:tcPr>
          <w:p w14:paraId="53FF7412"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外来</w:t>
            </w:r>
          </w:p>
        </w:tc>
        <w:tc>
          <w:tcPr>
            <w:tcW w:w="1680" w:type="dxa"/>
            <w:shd w:val="clear" w:color="auto" w:fill="D9D9D9" w:themeFill="background1" w:themeFillShade="D9"/>
          </w:tcPr>
          <w:p w14:paraId="0A14C463"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2018</w:t>
            </w:r>
            <w:r>
              <w:rPr>
                <w:rFonts w:ascii="BIZ UDPゴシック" w:eastAsia="BIZ UDPゴシック" w:hAnsi="BIZ UDPゴシック" w:hint="eastAsia"/>
              </w:rPr>
              <w:t>年度</w:t>
            </w:r>
          </w:p>
        </w:tc>
        <w:tc>
          <w:tcPr>
            <w:tcW w:w="1470" w:type="dxa"/>
            <w:shd w:val="clear" w:color="auto" w:fill="D9D9D9" w:themeFill="background1" w:themeFillShade="D9"/>
          </w:tcPr>
          <w:p w14:paraId="59BEC861"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2019</w:t>
            </w:r>
            <w:r>
              <w:rPr>
                <w:rFonts w:ascii="BIZ UDPゴシック" w:eastAsia="BIZ UDPゴシック" w:hAnsi="BIZ UDPゴシック" w:hint="eastAsia"/>
              </w:rPr>
              <w:t>年度</w:t>
            </w:r>
          </w:p>
        </w:tc>
        <w:tc>
          <w:tcPr>
            <w:tcW w:w="1470" w:type="dxa"/>
            <w:shd w:val="clear" w:color="auto" w:fill="D9D9D9" w:themeFill="background1" w:themeFillShade="D9"/>
          </w:tcPr>
          <w:p w14:paraId="071A16D8"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2020</w:t>
            </w:r>
            <w:r>
              <w:rPr>
                <w:rFonts w:ascii="BIZ UDPゴシック" w:eastAsia="BIZ UDPゴシック" w:hAnsi="BIZ UDPゴシック" w:hint="eastAsia"/>
              </w:rPr>
              <w:t>年度</w:t>
            </w:r>
          </w:p>
        </w:tc>
        <w:tc>
          <w:tcPr>
            <w:tcW w:w="1470" w:type="dxa"/>
            <w:shd w:val="clear" w:color="auto" w:fill="D9D9D9" w:themeFill="background1" w:themeFillShade="D9"/>
          </w:tcPr>
          <w:p w14:paraId="0EEB1BA3"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2021</w:t>
            </w:r>
            <w:r>
              <w:rPr>
                <w:rFonts w:ascii="BIZ UDPゴシック" w:eastAsia="BIZ UDPゴシック" w:hAnsi="BIZ UDPゴシック" w:hint="eastAsia"/>
              </w:rPr>
              <w:t>年度</w:t>
            </w:r>
          </w:p>
        </w:tc>
        <w:tc>
          <w:tcPr>
            <w:tcW w:w="1470" w:type="dxa"/>
            <w:shd w:val="clear" w:color="auto" w:fill="D9D9D9" w:themeFill="background1" w:themeFillShade="D9"/>
          </w:tcPr>
          <w:p w14:paraId="6C8FF469" w14:textId="77777777" w:rsidR="00C547B3" w:rsidRDefault="005C736A">
            <w:pPr>
              <w:tabs>
                <w:tab w:val="left" w:pos="1557"/>
              </w:tabs>
              <w:spacing w:line="400" w:lineRule="exact"/>
              <w:jc w:val="center"/>
              <w:rPr>
                <w:rFonts w:ascii="BIZ UDPゴシック" w:eastAsia="BIZ UDPゴシック" w:hAnsi="BIZ UDPゴシック"/>
              </w:rPr>
            </w:pPr>
            <w:r>
              <w:rPr>
                <w:rFonts w:ascii="BIZ UDPゴシック" w:eastAsia="BIZ UDPゴシック" w:hAnsi="BIZ UDPゴシック" w:hint="eastAsia"/>
              </w:rPr>
              <w:t>2022</w:t>
            </w:r>
            <w:r>
              <w:rPr>
                <w:rFonts w:ascii="BIZ UDPゴシック" w:eastAsia="BIZ UDPゴシック" w:hAnsi="BIZ UDPゴシック" w:hint="eastAsia"/>
              </w:rPr>
              <w:t>年度</w:t>
            </w:r>
          </w:p>
        </w:tc>
      </w:tr>
      <w:tr w:rsidR="00C547B3" w14:paraId="64482828" w14:textId="77777777">
        <w:tc>
          <w:tcPr>
            <w:tcW w:w="1470" w:type="dxa"/>
          </w:tcPr>
          <w:p w14:paraId="44307B09"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内科</w:t>
            </w:r>
          </w:p>
        </w:tc>
        <w:tc>
          <w:tcPr>
            <w:tcW w:w="1680" w:type="dxa"/>
          </w:tcPr>
          <w:p w14:paraId="12ECCEB5"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12,785</w:t>
            </w:r>
          </w:p>
        </w:tc>
        <w:tc>
          <w:tcPr>
            <w:tcW w:w="1470" w:type="dxa"/>
          </w:tcPr>
          <w:p w14:paraId="21C29F57"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11,805</w:t>
            </w:r>
          </w:p>
        </w:tc>
        <w:tc>
          <w:tcPr>
            <w:tcW w:w="1470" w:type="dxa"/>
          </w:tcPr>
          <w:p w14:paraId="42679F2D"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9,822</w:t>
            </w:r>
          </w:p>
        </w:tc>
        <w:tc>
          <w:tcPr>
            <w:tcW w:w="1470" w:type="dxa"/>
          </w:tcPr>
          <w:p w14:paraId="1C5261A2"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9,775</w:t>
            </w:r>
          </w:p>
        </w:tc>
        <w:tc>
          <w:tcPr>
            <w:tcW w:w="1470" w:type="dxa"/>
          </w:tcPr>
          <w:p w14:paraId="1F7846FD"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10,208</w:t>
            </w:r>
          </w:p>
        </w:tc>
      </w:tr>
      <w:tr w:rsidR="00C547B3" w14:paraId="73600BFF" w14:textId="77777777">
        <w:tc>
          <w:tcPr>
            <w:tcW w:w="1470" w:type="dxa"/>
          </w:tcPr>
          <w:p w14:paraId="3F3974FA"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神経内科</w:t>
            </w:r>
          </w:p>
        </w:tc>
        <w:tc>
          <w:tcPr>
            <w:tcW w:w="1680" w:type="dxa"/>
          </w:tcPr>
          <w:p w14:paraId="1A496A9F"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856</w:t>
            </w:r>
          </w:p>
        </w:tc>
        <w:tc>
          <w:tcPr>
            <w:tcW w:w="1470" w:type="dxa"/>
          </w:tcPr>
          <w:p w14:paraId="0D8C1A66"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918</w:t>
            </w:r>
          </w:p>
        </w:tc>
        <w:tc>
          <w:tcPr>
            <w:tcW w:w="1470" w:type="dxa"/>
          </w:tcPr>
          <w:p w14:paraId="52DD7D37"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885</w:t>
            </w:r>
          </w:p>
        </w:tc>
        <w:tc>
          <w:tcPr>
            <w:tcW w:w="1470" w:type="dxa"/>
          </w:tcPr>
          <w:p w14:paraId="16198FBC"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956</w:t>
            </w:r>
          </w:p>
        </w:tc>
        <w:tc>
          <w:tcPr>
            <w:tcW w:w="1470" w:type="dxa"/>
          </w:tcPr>
          <w:p w14:paraId="6DABD039"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944</w:t>
            </w:r>
          </w:p>
        </w:tc>
      </w:tr>
      <w:tr w:rsidR="00C547B3" w14:paraId="2DD720CE" w14:textId="77777777">
        <w:tc>
          <w:tcPr>
            <w:tcW w:w="1470" w:type="dxa"/>
          </w:tcPr>
          <w:p w14:paraId="46B9280D"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整形外科</w:t>
            </w:r>
          </w:p>
        </w:tc>
        <w:tc>
          <w:tcPr>
            <w:tcW w:w="1680" w:type="dxa"/>
          </w:tcPr>
          <w:p w14:paraId="484262A6"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11,929</w:t>
            </w:r>
          </w:p>
        </w:tc>
        <w:tc>
          <w:tcPr>
            <w:tcW w:w="1470" w:type="dxa"/>
          </w:tcPr>
          <w:p w14:paraId="35CF51AC"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11,501</w:t>
            </w:r>
          </w:p>
        </w:tc>
        <w:tc>
          <w:tcPr>
            <w:tcW w:w="1470" w:type="dxa"/>
          </w:tcPr>
          <w:p w14:paraId="6D7D0561"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9,638</w:t>
            </w:r>
          </w:p>
        </w:tc>
        <w:tc>
          <w:tcPr>
            <w:tcW w:w="1470" w:type="dxa"/>
          </w:tcPr>
          <w:p w14:paraId="70444888"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9,152</w:t>
            </w:r>
          </w:p>
        </w:tc>
        <w:tc>
          <w:tcPr>
            <w:tcW w:w="1470" w:type="dxa"/>
          </w:tcPr>
          <w:p w14:paraId="069F71A3"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9,168</w:t>
            </w:r>
          </w:p>
        </w:tc>
      </w:tr>
      <w:tr w:rsidR="00C547B3" w14:paraId="46A85D27" w14:textId="77777777">
        <w:tc>
          <w:tcPr>
            <w:tcW w:w="1470" w:type="dxa"/>
          </w:tcPr>
          <w:p w14:paraId="31124738"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リウマチ科</w:t>
            </w:r>
          </w:p>
        </w:tc>
        <w:tc>
          <w:tcPr>
            <w:tcW w:w="1680" w:type="dxa"/>
          </w:tcPr>
          <w:p w14:paraId="2542F4A8"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rPr>
              <w:t>565</w:t>
            </w:r>
          </w:p>
        </w:tc>
        <w:tc>
          <w:tcPr>
            <w:tcW w:w="1470" w:type="dxa"/>
          </w:tcPr>
          <w:p w14:paraId="14B0852F"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541</w:t>
            </w:r>
          </w:p>
        </w:tc>
        <w:tc>
          <w:tcPr>
            <w:tcW w:w="1470" w:type="dxa"/>
          </w:tcPr>
          <w:p w14:paraId="52F21FBC"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525</w:t>
            </w:r>
          </w:p>
        </w:tc>
        <w:tc>
          <w:tcPr>
            <w:tcW w:w="1470" w:type="dxa"/>
          </w:tcPr>
          <w:p w14:paraId="2DB849F6"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535</w:t>
            </w:r>
          </w:p>
        </w:tc>
        <w:tc>
          <w:tcPr>
            <w:tcW w:w="1470" w:type="dxa"/>
          </w:tcPr>
          <w:p w14:paraId="11FA33F8"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523</w:t>
            </w:r>
          </w:p>
        </w:tc>
      </w:tr>
      <w:tr w:rsidR="00C547B3" w14:paraId="40B99BFF" w14:textId="77777777">
        <w:tc>
          <w:tcPr>
            <w:tcW w:w="1470" w:type="dxa"/>
          </w:tcPr>
          <w:p w14:paraId="440A7384"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脳外科</w:t>
            </w:r>
          </w:p>
        </w:tc>
        <w:tc>
          <w:tcPr>
            <w:tcW w:w="1680" w:type="dxa"/>
          </w:tcPr>
          <w:p w14:paraId="5FFE5A54"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653</w:t>
            </w:r>
          </w:p>
        </w:tc>
        <w:tc>
          <w:tcPr>
            <w:tcW w:w="1470" w:type="dxa"/>
          </w:tcPr>
          <w:p w14:paraId="3BDC3E61"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540</w:t>
            </w:r>
          </w:p>
        </w:tc>
        <w:tc>
          <w:tcPr>
            <w:tcW w:w="1470" w:type="dxa"/>
          </w:tcPr>
          <w:p w14:paraId="0B51DE5E"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442</w:t>
            </w:r>
          </w:p>
        </w:tc>
        <w:tc>
          <w:tcPr>
            <w:tcW w:w="1470" w:type="dxa"/>
          </w:tcPr>
          <w:p w14:paraId="5ECC686E"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415</w:t>
            </w:r>
          </w:p>
        </w:tc>
        <w:tc>
          <w:tcPr>
            <w:tcW w:w="1470" w:type="dxa"/>
          </w:tcPr>
          <w:p w14:paraId="62CF2B36"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428</w:t>
            </w:r>
          </w:p>
        </w:tc>
      </w:tr>
      <w:tr w:rsidR="00C547B3" w14:paraId="0BAB282B" w14:textId="77777777">
        <w:tc>
          <w:tcPr>
            <w:tcW w:w="1470" w:type="dxa"/>
          </w:tcPr>
          <w:p w14:paraId="2BA25643"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リハビリ科</w:t>
            </w:r>
          </w:p>
        </w:tc>
        <w:tc>
          <w:tcPr>
            <w:tcW w:w="1680" w:type="dxa"/>
          </w:tcPr>
          <w:p w14:paraId="0DD40CE7"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551</w:t>
            </w:r>
          </w:p>
        </w:tc>
        <w:tc>
          <w:tcPr>
            <w:tcW w:w="1470" w:type="dxa"/>
          </w:tcPr>
          <w:p w14:paraId="1AFFB51D"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549</w:t>
            </w:r>
          </w:p>
        </w:tc>
        <w:tc>
          <w:tcPr>
            <w:tcW w:w="1470" w:type="dxa"/>
          </w:tcPr>
          <w:p w14:paraId="5ED3E00B"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316</w:t>
            </w:r>
          </w:p>
        </w:tc>
        <w:tc>
          <w:tcPr>
            <w:tcW w:w="1470" w:type="dxa"/>
          </w:tcPr>
          <w:p w14:paraId="0146DCEB"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324</w:t>
            </w:r>
          </w:p>
        </w:tc>
        <w:tc>
          <w:tcPr>
            <w:tcW w:w="1470" w:type="dxa"/>
          </w:tcPr>
          <w:p w14:paraId="1695CB76"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292</w:t>
            </w:r>
          </w:p>
        </w:tc>
      </w:tr>
      <w:tr w:rsidR="00C547B3" w14:paraId="5A7755A6" w14:textId="77777777">
        <w:tc>
          <w:tcPr>
            <w:tcW w:w="1470" w:type="dxa"/>
          </w:tcPr>
          <w:p w14:paraId="40309E60"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泌尿器科</w:t>
            </w:r>
          </w:p>
        </w:tc>
        <w:tc>
          <w:tcPr>
            <w:tcW w:w="1680" w:type="dxa"/>
          </w:tcPr>
          <w:p w14:paraId="2438932B"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rPr>
              <w:t>547</w:t>
            </w:r>
          </w:p>
        </w:tc>
        <w:tc>
          <w:tcPr>
            <w:tcW w:w="1470" w:type="dxa"/>
          </w:tcPr>
          <w:p w14:paraId="2972A2F4"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rPr>
              <w:t>449</w:t>
            </w:r>
          </w:p>
        </w:tc>
        <w:tc>
          <w:tcPr>
            <w:tcW w:w="1470" w:type="dxa"/>
          </w:tcPr>
          <w:p w14:paraId="2DE22550"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461</w:t>
            </w:r>
          </w:p>
        </w:tc>
        <w:tc>
          <w:tcPr>
            <w:tcW w:w="1470" w:type="dxa"/>
          </w:tcPr>
          <w:p w14:paraId="57BE2A27"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412</w:t>
            </w:r>
          </w:p>
        </w:tc>
        <w:tc>
          <w:tcPr>
            <w:tcW w:w="1470" w:type="dxa"/>
          </w:tcPr>
          <w:p w14:paraId="35640DEF"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462</w:t>
            </w:r>
          </w:p>
        </w:tc>
      </w:tr>
      <w:tr w:rsidR="00C547B3" w14:paraId="58097FBB" w14:textId="77777777">
        <w:tc>
          <w:tcPr>
            <w:tcW w:w="1470" w:type="dxa"/>
          </w:tcPr>
          <w:p w14:paraId="2F1DBA9D"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皮膚科</w:t>
            </w:r>
          </w:p>
        </w:tc>
        <w:tc>
          <w:tcPr>
            <w:tcW w:w="1680" w:type="dxa"/>
          </w:tcPr>
          <w:p w14:paraId="228CF5CC"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305</w:t>
            </w:r>
          </w:p>
        </w:tc>
        <w:tc>
          <w:tcPr>
            <w:tcW w:w="1470" w:type="dxa"/>
          </w:tcPr>
          <w:p w14:paraId="14BE6802"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339</w:t>
            </w:r>
          </w:p>
        </w:tc>
        <w:tc>
          <w:tcPr>
            <w:tcW w:w="1470" w:type="dxa"/>
          </w:tcPr>
          <w:p w14:paraId="67A8C07C"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0</w:t>
            </w:r>
          </w:p>
        </w:tc>
        <w:tc>
          <w:tcPr>
            <w:tcW w:w="1470" w:type="dxa"/>
          </w:tcPr>
          <w:p w14:paraId="4FED31E2"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0</w:t>
            </w:r>
          </w:p>
        </w:tc>
        <w:tc>
          <w:tcPr>
            <w:tcW w:w="1470" w:type="dxa"/>
          </w:tcPr>
          <w:p w14:paraId="599F86F6"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0</w:t>
            </w:r>
          </w:p>
        </w:tc>
      </w:tr>
      <w:tr w:rsidR="00C547B3" w14:paraId="660B1C1A" w14:textId="77777777">
        <w:trPr>
          <w:trHeight w:val="220"/>
        </w:trPr>
        <w:tc>
          <w:tcPr>
            <w:tcW w:w="1470" w:type="dxa"/>
          </w:tcPr>
          <w:p w14:paraId="7F760624"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透析科</w:t>
            </w:r>
          </w:p>
        </w:tc>
        <w:tc>
          <w:tcPr>
            <w:tcW w:w="1680" w:type="dxa"/>
          </w:tcPr>
          <w:p w14:paraId="6DD691C8"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4,234</w:t>
            </w:r>
          </w:p>
        </w:tc>
        <w:tc>
          <w:tcPr>
            <w:tcW w:w="1470" w:type="dxa"/>
          </w:tcPr>
          <w:p w14:paraId="5BA3857D"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4,168</w:t>
            </w:r>
          </w:p>
        </w:tc>
        <w:tc>
          <w:tcPr>
            <w:tcW w:w="1470" w:type="dxa"/>
          </w:tcPr>
          <w:p w14:paraId="2B44F28A"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4,040</w:t>
            </w:r>
          </w:p>
        </w:tc>
        <w:tc>
          <w:tcPr>
            <w:tcW w:w="1470" w:type="dxa"/>
          </w:tcPr>
          <w:p w14:paraId="0F1961B7"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3,960</w:t>
            </w:r>
          </w:p>
        </w:tc>
        <w:tc>
          <w:tcPr>
            <w:tcW w:w="1470" w:type="dxa"/>
          </w:tcPr>
          <w:p w14:paraId="5BC66B31"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3,730</w:t>
            </w:r>
          </w:p>
        </w:tc>
      </w:tr>
      <w:tr w:rsidR="00C547B3" w14:paraId="15598019" w14:textId="77777777">
        <w:tc>
          <w:tcPr>
            <w:tcW w:w="1470" w:type="dxa"/>
          </w:tcPr>
          <w:p w14:paraId="53420176" w14:textId="77777777" w:rsidR="00C547B3" w:rsidRDefault="005C736A">
            <w:pPr>
              <w:spacing w:line="400" w:lineRule="exact"/>
              <w:jc w:val="center"/>
              <w:rPr>
                <w:rFonts w:ascii="BIZ UDPゴシック" w:eastAsia="BIZ UDPゴシック" w:hAnsi="BIZ UDPゴシック"/>
                <w:sz w:val="16"/>
              </w:rPr>
            </w:pPr>
            <w:r>
              <w:rPr>
                <w:rFonts w:ascii="BIZ UDPゴシック" w:eastAsia="BIZ UDPゴシック" w:hAnsi="BIZ UDPゴシック" w:hint="eastAsia"/>
                <w:sz w:val="16"/>
              </w:rPr>
              <w:t>総合診療科・外科</w:t>
            </w:r>
          </w:p>
        </w:tc>
        <w:tc>
          <w:tcPr>
            <w:tcW w:w="1680" w:type="dxa"/>
          </w:tcPr>
          <w:p w14:paraId="263EFAEA"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1,445</w:t>
            </w:r>
          </w:p>
        </w:tc>
        <w:tc>
          <w:tcPr>
            <w:tcW w:w="1470" w:type="dxa"/>
          </w:tcPr>
          <w:p w14:paraId="592C9DD3"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1,254</w:t>
            </w:r>
          </w:p>
        </w:tc>
        <w:tc>
          <w:tcPr>
            <w:tcW w:w="1470" w:type="dxa"/>
          </w:tcPr>
          <w:p w14:paraId="1FAF980C"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681</w:t>
            </w:r>
          </w:p>
        </w:tc>
        <w:tc>
          <w:tcPr>
            <w:tcW w:w="1470" w:type="dxa"/>
          </w:tcPr>
          <w:p w14:paraId="2E68C985"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541</w:t>
            </w:r>
          </w:p>
        </w:tc>
        <w:tc>
          <w:tcPr>
            <w:tcW w:w="1470" w:type="dxa"/>
          </w:tcPr>
          <w:p w14:paraId="0507BFE6"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539</w:t>
            </w:r>
          </w:p>
        </w:tc>
      </w:tr>
      <w:tr w:rsidR="00C547B3" w14:paraId="7FB9A85C" w14:textId="77777777">
        <w:tc>
          <w:tcPr>
            <w:tcW w:w="1470" w:type="dxa"/>
            <w:tcBorders>
              <w:bottom w:val="double" w:sz="4" w:space="0" w:color="auto"/>
            </w:tcBorders>
          </w:tcPr>
          <w:p w14:paraId="2593F2A2"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麻酔科</w:t>
            </w:r>
          </w:p>
        </w:tc>
        <w:tc>
          <w:tcPr>
            <w:tcW w:w="1680" w:type="dxa"/>
            <w:tcBorders>
              <w:bottom w:val="double" w:sz="4" w:space="0" w:color="auto"/>
            </w:tcBorders>
          </w:tcPr>
          <w:p w14:paraId="37D0097E"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801</w:t>
            </w:r>
          </w:p>
        </w:tc>
        <w:tc>
          <w:tcPr>
            <w:tcW w:w="1470" w:type="dxa"/>
            <w:tcBorders>
              <w:bottom w:val="double" w:sz="4" w:space="0" w:color="auto"/>
            </w:tcBorders>
          </w:tcPr>
          <w:p w14:paraId="4308FC0B"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573</w:t>
            </w:r>
          </w:p>
        </w:tc>
        <w:tc>
          <w:tcPr>
            <w:tcW w:w="1470" w:type="dxa"/>
            <w:tcBorders>
              <w:bottom w:val="double" w:sz="4" w:space="0" w:color="auto"/>
            </w:tcBorders>
          </w:tcPr>
          <w:p w14:paraId="4ABA0098"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5</w:t>
            </w:r>
          </w:p>
        </w:tc>
        <w:tc>
          <w:tcPr>
            <w:tcW w:w="1470" w:type="dxa"/>
            <w:tcBorders>
              <w:bottom w:val="double" w:sz="4" w:space="0" w:color="auto"/>
            </w:tcBorders>
          </w:tcPr>
          <w:p w14:paraId="5CB5B5D0"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394</w:t>
            </w:r>
          </w:p>
        </w:tc>
        <w:tc>
          <w:tcPr>
            <w:tcW w:w="1470" w:type="dxa"/>
            <w:tcBorders>
              <w:bottom w:val="double" w:sz="4" w:space="0" w:color="auto"/>
            </w:tcBorders>
          </w:tcPr>
          <w:p w14:paraId="420CCA4C"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477</w:t>
            </w:r>
          </w:p>
        </w:tc>
      </w:tr>
      <w:tr w:rsidR="00C547B3" w14:paraId="6D8E6398" w14:textId="77777777">
        <w:tc>
          <w:tcPr>
            <w:tcW w:w="1470" w:type="dxa"/>
            <w:tcBorders>
              <w:top w:val="double" w:sz="4" w:space="0" w:color="auto"/>
            </w:tcBorders>
          </w:tcPr>
          <w:p w14:paraId="107CE110"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合計</w:t>
            </w:r>
          </w:p>
        </w:tc>
        <w:tc>
          <w:tcPr>
            <w:tcW w:w="1680" w:type="dxa"/>
            <w:tcBorders>
              <w:top w:val="double" w:sz="4" w:space="0" w:color="auto"/>
            </w:tcBorders>
          </w:tcPr>
          <w:p w14:paraId="21D2DE3C"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34,671</w:t>
            </w:r>
          </w:p>
        </w:tc>
        <w:tc>
          <w:tcPr>
            <w:tcW w:w="1470" w:type="dxa"/>
            <w:tcBorders>
              <w:top w:val="double" w:sz="4" w:space="0" w:color="auto"/>
            </w:tcBorders>
          </w:tcPr>
          <w:p w14:paraId="31A458D9"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32,637</w:t>
            </w:r>
          </w:p>
        </w:tc>
        <w:tc>
          <w:tcPr>
            <w:tcW w:w="1470" w:type="dxa"/>
            <w:tcBorders>
              <w:top w:val="double" w:sz="4" w:space="0" w:color="auto"/>
            </w:tcBorders>
          </w:tcPr>
          <w:p w14:paraId="08F14764"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26,815</w:t>
            </w:r>
          </w:p>
        </w:tc>
        <w:tc>
          <w:tcPr>
            <w:tcW w:w="1470" w:type="dxa"/>
            <w:tcBorders>
              <w:top w:val="double" w:sz="4" w:space="0" w:color="auto"/>
            </w:tcBorders>
          </w:tcPr>
          <w:p w14:paraId="2B4C708A"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26,464</w:t>
            </w:r>
          </w:p>
        </w:tc>
        <w:tc>
          <w:tcPr>
            <w:tcW w:w="1470" w:type="dxa"/>
            <w:tcBorders>
              <w:top w:val="double" w:sz="4" w:space="0" w:color="auto"/>
            </w:tcBorders>
          </w:tcPr>
          <w:p w14:paraId="2E86343A"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26,771</w:t>
            </w:r>
          </w:p>
        </w:tc>
      </w:tr>
    </w:tbl>
    <w:p w14:paraId="0A8FA5D9" w14:textId="77777777" w:rsidR="00C547B3" w:rsidRDefault="005C736A">
      <w:pPr>
        <w:spacing w:beforeLines="50" w:before="142" w:afterLines="30" w:after="85" w:line="400" w:lineRule="exact"/>
        <w:outlineLvl w:val="2"/>
        <w:rPr>
          <w:rFonts w:ascii="BIZ UDPゴシック" w:eastAsia="BIZ UDPゴシック" w:hAnsi="BIZ UDPゴシック"/>
          <w:sz w:val="24"/>
        </w:rPr>
      </w:pPr>
      <w:bookmarkStart w:id="116" w:name="_Toc13843"/>
      <w:bookmarkStart w:id="117" w:name="_Toc18568"/>
      <w:bookmarkStart w:id="118" w:name="_Toc24111"/>
      <w:bookmarkStart w:id="119" w:name="_Toc27017"/>
      <w:r>
        <w:rPr>
          <w:rFonts w:ascii="BIZ UDPゴシック" w:eastAsia="BIZ UDPゴシック" w:hAnsi="BIZ UDPゴシック" w:hint="eastAsia"/>
          <w:sz w:val="24"/>
        </w:rPr>
        <w:lastRenderedPageBreak/>
        <w:t xml:space="preserve">　　ウ　病床利用率</w:t>
      </w:r>
      <w:bookmarkEnd w:id="116"/>
      <w:bookmarkEnd w:id="117"/>
      <w:bookmarkEnd w:id="118"/>
      <w:bookmarkEnd w:id="119"/>
    </w:p>
    <w:tbl>
      <w:tblPr>
        <w:tblpPr w:leftFromText="142" w:rightFromText="142" w:vertAnchor="text" w:horzAnchor="margin" w:tblpY="417"/>
        <w:tblW w:w="8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374"/>
        <w:gridCol w:w="1374"/>
        <w:gridCol w:w="1374"/>
        <w:gridCol w:w="1374"/>
        <w:gridCol w:w="1374"/>
      </w:tblGrid>
      <w:tr w:rsidR="00C547B3" w14:paraId="647D51A4" w14:textId="77777777">
        <w:tc>
          <w:tcPr>
            <w:tcW w:w="1526" w:type="dxa"/>
            <w:shd w:val="clear" w:color="auto" w:fill="D9D9D9" w:themeFill="background1" w:themeFillShade="D9"/>
          </w:tcPr>
          <w:p w14:paraId="43DA3166" w14:textId="77777777" w:rsidR="00C547B3" w:rsidRDefault="00C547B3">
            <w:pPr>
              <w:spacing w:line="400" w:lineRule="exact"/>
              <w:rPr>
                <w:rFonts w:ascii="BIZ UDPゴシック" w:eastAsia="BIZ UDPゴシック" w:hAnsi="BIZ UDPゴシック"/>
              </w:rPr>
            </w:pPr>
          </w:p>
        </w:tc>
        <w:tc>
          <w:tcPr>
            <w:tcW w:w="1374" w:type="dxa"/>
            <w:shd w:val="clear" w:color="auto" w:fill="D9D9D9" w:themeFill="background1" w:themeFillShade="D9"/>
          </w:tcPr>
          <w:p w14:paraId="24A5FF68"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2018</w:t>
            </w:r>
            <w:r>
              <w:rPr>
                <w:rFonts w:ascii="BIZ UDPゴシック" w:eastAsia="BIZ UDPゴシック" w:hAnsi="BIZ UDPゴシック" w:hint="eastAsia"/>
              </w:rPr>
              <w:t>年度</w:t>
            </w:r>
          </w:p>
        </w:tc>
        <w:tc>
          <w:tcPr>
            <w:tcW w:w="1374" w:type="dxa"/>
            <w:shd w:val="clear" w:color="auto" w:fill="D9D9D9" w:themeFill="background1" w:themeFillShade="D9"/>
          </w:tcPr>
          <w:p w14:paraId="0F43FB19"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2019</w:t>
            </w:r>
            <w:r>
              <w:rPr>
                <w:rFonts w:ascii="BIZ UDPゴシック" w:eastAsia="BIZ UDPゴシック" w:hAnsi="BIZ UDPゴシック" w:hint="eastAsia"/>
              </w:rPr>
              <w:t>年度</w:t>
            </w:r>
          </w:p>
        </w:tc>
        <w:tc>
          <w:tcPr>
            <w:tcW w:w="1374" w:type="dxa"/>
            <w:shd w:val="clear" w:color="auto" w:fill="D9D9D9" w:themeFill="background1" w:themeFillShade="D9"/>
          </w:tcPr>
          <w:p w14:paraId="3E04980B"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2020</w:t>
            </w:r>
            <w:r>
              <w:rPr>
                <w:rFonts w:ascii="BIZ UDPゴシック" w:eastAsia="BIZ UDPゴシック" w:hAnsi="BIZ UDPゴシック" w:hint="eastAsia"/>
              </w:rPr>
              <w:t>年度</w:t>
            </w:r>
          </w:p>
        </w:tc>
        <w:tc>
          <w:tcPr>
            <w:tcW w:w="1374" w:type="dxa"/>
            <w:shd w:val="clear" w:color="auto" w:fill="D9D9D9" w:themeFill="background1" w:themeFillShade="D9"/>
          </w:tcPr>
          <w:p w14:paraId="5149AD0B"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2021</w:t>
            </w:r>
            <w:r>
              <w:rPr>
                <w:rFonts w:ascii="BIZ UDPゴシック" w:eastAsia="BIZ UDPゴシック" w:hAnsi="BIZ UDPゴシック" w:hint="eastAsia"/>
              </w:rPr>
              <w:t>年度</w:t>
            </w:r>
          </w:p>
        </w:tc>
        <w:tc>
          <w:tcPr>
            <w:tcW w:w="1374" w:type="dxa"/>
            <w:shd w:val="clear" w:color="auto" w:fill="D9D9D9" w:themeFill="background1" w:themeFillShade="D9"/>
          </w:tcPr>
          <w:p w14:paraId="1280710A" w14:textId="77777777" w:rsidR="00C547B3" w:rsidRDefault="005C736A">
            <w:pPr>
              <w:spacing w:line="400" w:lineRule="exact"/>
              <w:jc w:val="center"/>
              <w:rPr>
                <w:rFonts w:ascii="BIZ UDPゴシック" w:eastAsia="BIZ UDPゴシック" w:hAnsi="BIZ UDPゴシック"/>
              </w:rPr>
            </w:pPr>
            <w:r>
              <w:rPr>
                <w:rFonts w:ascii="BIZ UDPゴシック" w:eastAsia="BIZ UDPゴシック" w:hAnsi="BIZ UDPゴシック" w:hint="eastAsia"/>
              </w:rPr>
              <w:t>2022</w:t>
            </w:r>
            <w:r>
              <w:rPr>
                <w:rFonts w:ascii="BIZ UDPゴシック" w:eastAsia="BIZ UDPゴシック" w:hAnsi="BIZ UDPゴシック" w:hint="eastAsia"/>
              </w:rPr>
              <w:t>年度</w:t>
            </w:r>
          </w:p>
        </w:tc>
      </w:tr>
      <w:tr w:rsidR="00C547B3" w14:paraId="655323B5" w14:textId="77777777">
        <w:tc>
          <w:tcPr>
            <w:tcW w:w="1526" w:type="dxa"/>
            <w:shd w:val="clear" w:color="auto" w:fill="auto"/>
          </w:tcPr>
          <w:p w14:paraId="36B1E595" w14:textId="77777777" w:rsidR="00C547B3" w:rsidRDefault="005C736A">
            <w:pPr>
              <w:spacing w:line="400" w:lineRule="exact"/>
              <w:rPr>
                <w:rFonts w:ascii="BIZ UDPゴシック" w:eastAsia="BIZ UDPゴシック" w:hAnsi="BIZ UDPゴシック"/>
              </w:rPr>
            </w:pPr>
            <w:r>
              <w:rPr>
                <w:rFonts w:ascii="BIZ UDPゴシック" w:eastAsia="BIZ UDPゴシック" w:hAnsi="BIZ UDPゴシック" w:hint="eastAsia"/>
              </w:rPr>
              <w:t>病床利用率</w:t>
            </w:r>
          </w:p>
        </w:tc>
        <w:tc>
          <w:tcPr>
            <w:tcW w:w="1374" w:type="dxa"/>
          </w:tcPr>
          <w:p w14:paraId="61C15946"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78.9</w:t>
            </w:r>
            <w:r>
              <w:rPr>
                <w:rFonts w:ascii="BIZ UDPゴシック" w:eastAsia="BIZ UDPゴシック" w:hAnsi="BIZ UDPゴシック" w:hint="eastAsia"/>
              </w:rPr>
              <w:t>％</w:t>
            </w:r>
          </w:p>
        </w:tc>
        <w:tc>
          <w:tcPr>
            <w:tcW w:w="1374" w:type="dxa"/>
          </w:tcPr>
          <w:p w14:paraId="518AAB98"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78.6</w:t>
            </w:r>
            <w:r>
              <w:rPr>
                <w:rFonts w:ascii="BIZ UDPゴシック" w:eastAsia="BIZ UDPゴシック" w:hAnsi="BIZ UDPゴシック" w:hint="eastAsia"/>
              </w:rPr>
              <w:t>％</w:t>
            </w:r>
          </w:p>
        </w:tc>
        <w:tc>
          <w:tcPr>
            <w:tcW w:w="1374" w:type="dxa"/>
          </w:tcPr>
          <w:p w14:paraId="4FE5C5E7"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70.7</w:t>
            </w:r>
            <w:r>
              <w:rPr>
                <w:rFonts w:ascii="BIZ UDPゴシック" w:eastAsia="BIZ UDPゴシック" w:hAnsi="BIZ UDPゴシック" w:hint="eastAsia"/>
              </w:rPr>
              <w:t>％</w:t>
            </w:r>
          </w:p>
        </w:tc>
        <w:tc>
          <w:tcPr>
            <w:tcW w:w="1374" w:type="dxa"/>
          </w:tcPr>
          <w:p w14:paraId="3CE60709"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71</w:t>
            </w:r>
            <w:r>
              <w:rPr>
                <w:rFonts w:ascii="BIZ UDPゴシック" w:eastAsia="BIZ UDPゴシック" w:hAnsi="BIZ UDPゴシック" w:hint="eastAsia"/>
              </w:rPr>
              <w:t>％</w:t>
            </w:r>
          </w:p>
        </w:tc>
        <w:tc>
          <w:tcPr>
            <w:tcW w:w="1374" w:type="dxa"/>
            <w:shd w:val="clear" w:color="auto" w:fill="auto"/>
          </w:tcPr>
          <w:p w14:paraId="5FA8AF1F"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75.6</w:t>
            </w:r>
            <w:r>
              <w:rPr>
                <w:rFonts w:ascii="BIZ UDPゴシック" w:eastAsia="BIZ UDPゴシック" w:hAnsi="BIZ UDPゴシック" w:hint="eastAsia"/>
              </w:rPr>
              <w:t>％</w:t>
            </w:r>
          </w:p>
        </w:tc>
      </w:tr>
      <w:tr w:rsidR="00C547B3" w14:paraId="6E06BCAB" w14:textId="77777777">
        <w:tc>
          <w:tcPr>
            <w:tcW w:w="1526" w:type="dxa"/>
            <w:shd w:val="clear" w:color="auto" w:fill="auto"/>
          </w:tcPr>
          <w:p w14:paraId="418DC2BA" w14:textId="77777777" w:rsidR="00C547B3" w:rsidRDefault="005C736A">
            <w:pPr>
              <w:spacing w:line="400" w:lineRule="exact"/>
              <w:rPr>
                <w:rFonts w:ascii="BIZ UDPゴシック" w:eastAsia="BIZ UDPゴシック" w:hAnsi="BIZ UDPゴシック"/>
              </w:rPr>
            </w:pPr>
            <w:r>
              <w:rPr>
                <w:rFonts w:ascii="BIZ UDPゴシック" w:eastAsia="BIZ UDPゴシック" w:hAnsi="BIZ UDPゴシック" w:hint="eastAsia"/>
              </w:rPr>
              <w:t>平均在院日数</w:t>
            </w:r>
          </w:p>
        </w:tc>
        <w:tc>
          <w:tcPr>
            <w:tcW w:w="1374" w:type="dxa"/>
          </w:tcPr>
          <w:p w14:paraId="76742997"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53.9</w:t>
            </w:r>
            <w:r>
              <w:rPr>
                <w:rFonts w:ascii="BIZ UDPゴシック" w:eastAsia="BIZ UDPゴシック" w:hAnsi="BIZ UDPゴシック" w:hint="eastAsia"/>
              </w:rPr>
              <w:t>日</w:t>
            </w:r>
          </w:p>
        </w:tc>
        <w:tc>
          <w:tcPr>
            <w:tcW w:w="1374" w:type="dxa"/>
          </w:tcPr>
          <w:p w14:paraId="616C85C2"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55.5</w:t>
            </w:r>
            <w:r>
              <w:rPr>
                <w:rFonts w:ascii="BIZ UDPゴシック" w:eastAsia="BIZ UDPゴシック" w:hAnsi="BIZ UDPゴシック" w:hint="eastAsia"/>
              </w:rPr>
              <w:t>日</w:t>
            </w:r>
          </w:p>
        </w:tc>
        <w:tc>
          <w:tcPr>
            <w:tcW w:w="1374" w:type="dxa"/>
          </w:tcPr>
          <w:p w14:paraId="1B543FB7"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61.9</w:t>
            </w:r>
            <w:r>
              <w:rPr>
                <w:rFonts w:ascii="BIZ UDPゴシック" w:eastAsia="BIZ UDPゴシック" w:hAnsi="BIZ UDPゴシック" w:hint="eastAsia"/>
              </w:rPr>
              <w:t>日</w:t>
            </w:r>
          </w:p>
        </w:tc>
        <w:tc>
          <w:tcPr>
            <w:tcW w:w="1374" w:type="dxa"/>
          </w:tcPr>
          <w:p w14:paraId="0A1D19F6"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65.2</w:t>
            </w:r>
            <w:r>
              <w:rPr>
                <w:rFonts w:ascii="BIZ UDPゴシック" w:eastAsia="BIZ UDPゴシック" w:hAnsi="BIZ UDPゴシック" w:hint="eastAsia"/>
              </w:rPr>
              <w:t>日</w:t>
            </w:r>
          </w:p>
        </w:tc>
        <w:tc>
          <w:tcPr>
            <w:tcW w:w="1374" w:type="dxa"/>
            <w:shd w:val="clear" w:color="auto" w:fill="auto"/>
          </w:tcPr>
          <w:p w14:paraId="1979BAFA" w14:textId="77777777" w:rsidR="00C547B3" w:rsidRDefault="005C736A">
            <w:pPr>
              <w:spacing w:line="400" w:lineRule="exact"/>
              <w:jc w:val="right"/>
              <w:rPr>
                <w:rFonts w:ascii="BIZ UDPゴシック" w:eastAsia="BIZ UDPゴシック" w:hAnsi="BIZ UDPゴシック"/>
              </w:rPr>
            </w:pPr>
            <w:r>
              <w:rPr>
                <w:rFonts w:ascii="BIZ UDPゴシック" w:eastAsia="BIZ UDPゴシック" w:hAnsi="BIZ UDPゴシック" w:hint="eastAsia"/>
              </w:rPr>
              <w:t>63.8</w:t>
            </w:r>
            <w:r>
              <w:rPr>
                <w:rFonts w:ascii="BIZ UDPゴシック" w:eastAsia="BIZ UDPゴシック" w:hAnsi="BIZ UDPゴシック" w:hint="eastAsia"/>
              </w:rPr>
              <w:t>日</w:t>
            </w:r>
          </w:p>
        </w:tc>
      </w:tr>
    </w:tbl>
    <w:p w14:paraId="1380E0A3" w14:textId="77777777" w:rsidR="00C547B3" w:rsidRDefault="005C736A">
      <w:pPr>
        <w:spacing w:line="400" w:lineRule="exact"/>
        <w:rPr>
          <w:rFonts w:ascii="BIZ UDPゴシック" w:eastAsia="BIZ UDPゴシック" w:hAnsi="BIZ UDPゴシック"/>
          <w:color w:val="1F3134"/>
          <w:sz w:val="24"/>
          <w:shd w:val="clear" w:color="auto" w:fill="FFFFFF"/>
        </w:rPr>
      </w:pPr>
      <w:r>
        <w:rPr>
          <w:rFonts w:ascii="BIZ UDPゴシック" w:eastAsia="BIZ UDPゴシック" w:hAnsi="BIZ UDPゴシック" w:hint="eastAsia"/>
          <w:sz w:val="24"/>
        </w:rPr>
        <w:t>【病床利用率・平均在院日数】</w:t>
      </w:r>
    </w:p>
    <w:p w14:paraId="52369213" w14:textId="77777777" w:rsidR="00C547B3" w:rsidRDefault="00C547B3">
      <w:pPr>
        <w:spacing w:beforeLines="50" w:before="142" w:afterLines="30" w:after="85" w:line="400" w:lineRule="exact"/>
        <w:rPr>
          <w:rFonts w:ascii="BIZ UDPゴシック" w:eastAsia="BIZ UDPゴシック" w:hAnsi="BIZ UDPゴシック"/>
          <w:color w:val="1F3134"/>
          <w:sz w:val="24"/>
          <w:shd w:val="clear" w:color="auto" w:fill="FFFFFF"/>
        </w:rPr>
      </w:pPr>
    </w:p>
    <w:p w14:paraId="128EB9F9" w14:textId="77777777" w:rsidR="00C547B3" w:rsidRDefault="005C736A">
      <w:pPr>
        <w:spacing w:beforeLines="50" w:before="142" w:afterLines="30" w:after="85" w:line="400" w:lineRule="exact"/>
        <w:ind w:firstLineChars="100" w:firstLine="240"/>
        <w:outlineLvl w:val="2"/>
        <w:rPr>
          <w:rFonts w:ascii="BIZ UDPゴシック" w:eastAsia="BIZ UDPゴシック" w:hAnsi="BIZ UDPゴシック"/>
          <w:color w:val="1F3134"/>
          <w:sz w:val="24"/>
          <w:shd w:val="clear" w:color="auto" w:fill="FFFFFF"/>
        </w:rPr>
      </w:pPr>
      <w:bookmarkStart w:id="120" w:name="_Toc12523"/>
      <w:bookmarkStart w:id="121" w:name="_Toc18855"/>
      <w:bookmarkStart w:id="122" w:name="_Toc29370"/>
      <w:bookmarkStart w:id="123" w:name="_Toc943"/>
      <w:r>
        <w:rPr>
          <w:rFonts w:ascii="BIZ UDPゴシック" w:eastAsia="BIZ UDPゴシック" w:hAnsi="BIZ UDPゴシック" w:hint="eastAsia"/>
          <w:sz w:val="24"/>
        </w:rPr>
        <w:t>エ　医療機能</w:t>
      </w:r>
      <w:bookmarkEnd w:id="120"/>
      <w:bookmarkEnd w:id="121"/>
      <w:bookmarkEnd w:id="122"/>
      <w:bookmarkEnd w:id="123"/>
    </w:p>
    <w:p w14:paraId="08813B7C" w14:textId="77777777" w:rsidR="00C547B3" w:rsidRDefault="005C736A">
      <w:pPr>
        <w:spacing w:line="400" w:lineRule="exact"/>
        <w:ind w:left="210" w:hangingChars="100" w:hanging="210"/>
        <w:rPr>
          <w:rFonts w:ascii="BIZ UDPゴシック" w:eastAsia="BIZ UDPゴシック" w:hAnsi="BIZ UDPゴシック"/>
        </w:rPr>
      </w:pPr>
      <w:r>
        <w:rPr>
          <w:rFonts w:ascii="BIZ UDPゴシック" w:eastAsia="BIZ UDPゴシック" w:hAnsi="BIZ UDPゴシック" w:hint="eastAsia"/>
        </w:rPr>
        <w:t xml:space="preserve">　　　</w:t>
      </w:r>
      <w:r>
        <w:rPr>
          <w:rFonts w:ascii="BIZ UDPゴシック" w:eastAsia="BIZ UDPゴシック" w:hAnsi="BIZ UDPゴシック" w:hint="eastAsia"/>
          <w:sz w:val="24"/>
        </w:rPr>
        <w:t>協和会</w:t>
      </w:r>
      <w:r>
        <w:rPr>
          <w:rFonts w:ascii="BIZ UDPゴシック" w:eastAsia="BIZ UDPゴシック" w:hAnsi="BIZ UDPゴシック" w:hint="eastAsia"/>
          <w:sz w:val="24"/>
          <w:shd w:val="clear" w:color="auto" w:fill="FFFFFF"/>
        </w:rPr>
        <w:t>病院は</w:t>
      </w:r>
      <w:r>
        <w:rPr>
          <w:rFonts w:ascii="BIZ UDPゴシック" w:eastAsia="BIZ UDPゴシック" w:hAnsi="BIZ UDPゴシック" w:hint="eastAsia"/>
          <w:sz w:val="24"/>
          <w:shd w:val="clear" w:color="auto" w:fill="FFFFFF"/>
        </w:rPr>
        <w:t>1988</w:t>
      </w:r>
      <w:r>
        <w:rPr>
          <w:rFonts w:ascii="BIZ UDPゴシック" w:eastAsia="BIZ UDPゴシック" w:hAnsi="BIZ UDPゴシック" w:hint="eastAsia"/>
          <w:sz w:val="24"/>
          <w:shd w:val="clear" w:color="auto" w:fill="FFFFFF"/>
        </w:rPr>
        <w:t>年</w:t>
      </w:r>
      <w:r>
        <w:rPr>
          <w:rFonts w:ascii="BIZ UDPゴシック" w:eastAsia="BIZ UDPゴシック" w:hAnsi="BIZ UDPゴシック" w:hint="eastAsia"/>
          <w:sz w:val="24"/>
          <w:shd w:val="clear" w:color="auto" w:fill="FFFFFF"/>
        </w:rPr>
        <w:t>3</w:t>
      </w:r>
      <w:r>
        <w:rPr>
          <w:rFonts w:ascii="BIZ UDPゴシック" w:eastAsia="BIZ UDPゴシック" w:hAnsi="BIZ UDPゴシック" w:hint="eastAsia"/>
          <w:sz w:val="24"/>
          <w:shd w:val="clear" w:color="auto" w:fill="FFFFFF"/>
        </w:rPr>
        <w:t>月に</w:t>
      </w:r>
      <w:r>
        <w:rPr>
          <w:rFonts w:ascii="BIZ UDPゴシック" w:eastAsia="BIZ UDPゴシック" w:hAnsi="BIZ UDPゴシック" w:hint="eastAsia"/>
          <w:sz w:val="24"/>
        </w:rPr>
        <w:t>協和会</w:t>
      </w:r>
      <w:r>
        <w:rPr>
          <w:rFonts w:ascii="BIZ UDPゴシック" w:eastAsia="BIZ UDPゴシック" w:hAnsi="BIZ UDPゴシック" w:hint="eastAsia"/>
          <w:sz w:val="24"/>
          <w:shd w:val="clear" w:color="auto" w:fill="FFFFFF"/>
        </w:rPr>
        <w:t>グループの</w:t>
      </w:r>
      <w:r>
        <w:rPr>
          <w:rFonts w:ascii="BIZ UDPゴシック" w:eastAsia="BIZ UDPゴシック" w:hAnsi="BIZ UDPゴシック" w:hint="eastAsia"/>
          <w:sz w:val="24"/>
          <w:shd w:val="clear" w:color="auto" w:fill="FFFFFF"/>
        </w:rPr>
        <w:t>3</w:t>
      </w:r>
      <w:r>
        <w:rPr>
          <w:rFonts w:ascii="BIZ UDPゴシック" w:eastAsia="BIZ UDPゴシック" w:hAnsi="BIZ UDPゴシック" w:hint="eastAsia"/>
          <w:sz w:val="24"/>
          <w:shd w:val="clear" w:color="auto" w:fill="FFFFFF"/>
        </w:rPr>
        <w:t>番目の病院として吹田市に開院した。「専門的な知識と技術の向上を図り、心をこめて安心の医療を提供します」を理念に掲げ、急性期・回復期および慢性期の医療を担っている。</w:t>
      </w:r>
      <w:r>
        <w:rPr>
          <w:rFonts w:ascii="BIZ UDPゴシック" w:eastAsia="BIZ UDPゴシック" w:hAnsi="BIZ UDPゴシック" w:hint="eastAsia"/>
          <w:sz w:val="24"/>
          <w:shd w:val="clear" w:color="auto" w:fill="FFFFFF"/>
        </w:rPr>
        <w:t>2025</w:t>
      </w:r>
      <w:r>
        <w:rPr>
          <w:rFonts w:ascii="BIZ UDPゴシック" w:eastAsia="BIZ UDPゴシック" w:hAnsi="BIZ UDPゴシック" w:hint="eastAsia"/>
          <w:sz w:val="24"/>
          <w:shd w:val="clear" w:color="auto" w:fill="FFFFFF"/>
        </w:rPr>
        <w:t>年に団塊の世代の全てが</w:t>
      </w:r>
      <w:r>
        <w:rPr>
          <w:rFonts w:ascii="BIZ UDPゴシック" w:eastAsia="BIZ UDPゴシック" w:hAnsi="BIZ UDPゴシック" w:hint="eastAsia"/>
          <w:sz w:val="24"/>
          <w:shd w:val="clear" w:color="auto" w:fill="FFFFFF"/>
        </w:rPr>
        <w:t>75</w:t>
      </w:r>
      <w:r>
        <w:rPr>
          <w:rFonts w:ascii="BIZ UDPゴシック" w:eastAsia="BIZ UDPゴシック" w:hAnsi="BIZ UDPゴシック" w:hint="eastAsia"/>
          <w:sz w:val="24"/>
          <w:shd w:val="clear" w:color="auto" w:fill="FFFFFF"/>
        </w:rPr>
        <w:t>歳以上になるなど、高齢化の一層の進展に向けて医療法が改正され、医療機能の分化・連携や在宅医療の充実等が推進されつつあるなかで、高度急性期病院が多く、三次救急や高度専門医療が充実している吹田市において、急性期から慢性期までの幅広い医療体制を整備している。</w:t>
      </w:r>
      <w:r>
        <w:rPr>
          <w:rFonts w:ascii="BIZ UDPゴシック" w:eastAsia="BIZ UDPゴシック" w:hAnsi="BIZ UDPゴシック" w:hint="eastAsia"/>
          <w:sz w:val="24"/>
          <w:shd w:val="clear" w:color="auto" w:fill="FFFFFF"/>
        </w:rPr>
        <w:t>2015</w:t>
      </w:r>
      <w:r>
        <w:rPr>
          <w:rFonts w:ascii="BIZ UDPゴシック" w:eastAsia="BIZ UDPゴシック" w:hAnsi="BIZ UDPゴシック" w:hint="eastAsia"/>
          <w:sz w:val="24"/>
          <w:shd w:val="clear" w:color="auto" w:fill="FFFFFF"/>
        </w:rPr>
        <w:t>年</w:t>
      </w:r>
      <w:r>
        <w:rPr>
          <w:rFonts w:ascii="BIZ UDPゴシック" w:eastAsia="BIZ UDPゴシック" w:hAnsi="BIZ UDPゴシック" w:hint="eastAsia"/>
          <w:sz w:val="24"/>
          <w:shd w:val="clear" w:color="auto" w:fill="FFFFFF"/>
        </w:rPr>
        <w:t>12</w:t>
      </w:r>
      <w:r>
        <w:rPr>
          <w:rFonts w:ascii="BIZ UDPゴシック" w:eastAsia="BIZ UDPゴシック" w:hAnsi="BIZ UDPゴシック" w:hint="eastAsia"/>
          <w:sz w:val="24"/>
          <w:shd w:val="clear" w:color="auto" w:fill="FFFFFF"/>
        </w:rPr>
        <w:t>月に二次救急医療を再開、</w:t>
      </w:r>
      <w:r>
        <w:rPr>
          <w:rFonts w:ascii="BIZ UDPゴシック" w:eastAsia="BIZ UDPゴシック" w:hAnsi="BIZ UDPゴシック" w:hint="eastAsia"/>
          <w:sz w:val="24"/>
          <w:shd w:val="clear" w:color="auto" w:fill="FFFFFF"/>
        </w:rPr>
        <w:t>2016</w:t>
      </w:r>
      <w:r>
        <w:rPr>
          <w:rFonts w:ascii="BIZ UDPゴシック" w:eastAsia="BIZ UDPゴシック" w:hAnsi="BIZ UDPゴシック" w:hint="eastAsia"/>
          <w:sz w:val="24"/>
          <w:shd w:val="clear" w:color="auto" w:fill="FFFFFF"/>
        </w:rPr>
        <w:t>年</w:t>
      </w:r>
      <w:r>
        <w:rPr>
          <w:rFonts w:ascii="BIZ UDPゴシック" w:eastAsia="BIZ UDPゴシック" w:hAnsi="BIZ UDPゴシック" w:hint="eastAsia"/>
          <w:sz w:val="24"/>
          <w:shd w:val="clear" w:color="auto" w:fill="FFFFFF"/>
        </w:rPr>
        <w:t>8</w:t>
      </w:r>
      <w:r>
        <w:rPr>
          <w:rFonts w:ascii="BIZ UDPゴシック" w:eastAsia="BIZ UDPゴシック" w:hAnsi="BIZ UDPゴシック" w:hint="eastAsia"/>
          <w:sz w:val="24"/>
          <w:shd w:val="clear" w:color="auto" w:fill="FFFFFF"/>
        </w:rPr>
        <w:t>月より地域包括</w:t>
      </w:r>
      <w:r>
        <w:rPr>
          <w:rFonts w:ascii="BIZ UDPゴシック" w:eastAsia="BIZ UDPゴシック" w:hAnsi="BIZ UDPゴシック" w:hint="eastAsia"/>
          <w:sz w:val="24"/>
          <w:shd w:val="clear" w:color="auto" w:fill="FFFFFF"/>
        </w:rPr>
        <w:t>ケア病棟を開設し、在宅医療とも緊密に連携している。</w:t>
      </w:r>
    </w:p>
    <w:p w14:paraId="60D3B619" w14:textId="77777777" w:rsidR="00C547B3" w:rsidRDefault="00C547B3">
      <w:pPr>
        <w:spacing w:line="400" w:lineRule="exact"/>
        <w:rPr>
          <w:rFonts w:ascii="BIZ UDPゴシック" w:eastAsia="BIZ UDPゴシック" w:hAnsi="BIZ UDPゴシック"/>
        </w:rPr>
      </w:pPr>
    </w:p>
    <w:p w14:paraId="34FDC3CF" w14:textId="77777777" w:rsidR="00C547B3" w:rsidRDefault="005C736A">
      <w:pPr>
        <w:spacing w:beforeLines="50" w:before="142" w:line="400" w:lineRule="exact"/>
        <w:ind w:firstLineChars="100" w:firstLine="240"/>
        <w:outlineLvl w:val="2"/>
        <w:rPr>
          <w:rFonts w:ascii="BIZ UDPゴシック" w:eastAsia="BIZ UDPゴシック" w:hAnsi="BIZ UDPゴシック"/>
          <w:sz w:val="24"/>
        </w:rPr>
      </w:pPr>
      <w:bookmarkStart w:id="124" w:name="_Toc1959"/>
      <w:bookmarkStart w:id="125" w:name="_Toc25843"/>
      <w:bookmarkStart w:id="126" w:name="_Toc28698"/>
      <w:bookmarkStart w:id="127" w:name="_Toc30256"/>
      <w:r>
        <w:rPr>
          <w:rFonts w:ascii="BIZ UDPゴシック" w:eastAsia="BIZ UDPゴシック" w:hAnsi="BIZ UDPゴシック" w:hint="eastAsia"/>
          <w:sz w:val="24"/>
        </w:rPr>
        <w:t>オ　財務状況</w:t>
      </w:r>
      <w:bookmarkEnd w:id="124"/>
      <w:bookmarkEnd w:id="125"/>
      <w:bookmarkEnd w:id="126"/>
      <w:bookmarkEnd w:id="127"/>
    </w:p>
    <w:tbl>
      <w:tblPr>
        <w:tblpPr w:leftFromText="142" w:rightFromText="142" w:vertAnchor="text" w:horzAnchor="margin" w:tblpX="-54" w:tblpY="478"/>
        <w:tblW w:w="8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17"/>
        <w:gridCol w:w="1568"/>
        <w:gridCol w:w="1344"/>
        <w:gridCol w:w="1344"/>
        <w:gridCol w:w="1344"/>
        <w:gridCol w:w="1344"/>
        <w:gridCol w:w="1344"/>
      </w:tblGrid>
      <w:tr w:rsidR="00C547B3" w14:paraId="2EBB318A" w14:textId="77777777">
        <w:trPr>
          <w:trHeight w:val="489"/>
        </w:trPr>
        <w:tc>
          <w:tcPr>
            <w:tcW w:w="1885" w:type="dxa"/>
            <w:gridSpan w:val="2"/>
            <w:shd w:val="clear" w:color="auto" w:fill="D9D9D9" w:themeFill="background1" w:themeFillShade="D9"/>
            <w:vAlign w:val="center"/>
          </w:tcPr>
          <w:p w14:paraId="064DB72A" w14:textId="77777777" w:rsidR="00C547B3" w:rsidRDefault="00C547B3">
            <w:pPr>
              <w:jc w:val="right"/>
              <w:rPr>
                <w:rFonts w:ascii="BIZ UDPゴシック" w:eastAsia="BIZ UDPゴシック" w:hAnsi="BIZ UDPゴシック"/>
              </w:rPr>
            </w:pPr>
          </w:p>
        </w:tc>
        <w:tc>
          <w:tcPr>
            <w:tcW w:w="1344" w:type="dxa"/>
            <w:shd w:val="clear" w:color="auto" w:fill="D9D9D9" w:themeFill="background1" w:themeFillShade="D9"/>
            <w:vAlign w:val="center"/>
          </w:tcPr>
          <w:p w14:paraId="6E788D5D" w14:textId="77777777" w:rsidR="00C547B3" w:rsidRDefault="005C736A">
            <w:pPr>
              <w:jc w:val="right"/>
              <w:rPr>
                <w:rFonts w:ascii="BIZ UDPゴシック" w:eastAsia="BIZ UDPゴシック" w:hAnsi="BIZ UDPゴシック"/>
              </w:rPr>
            </w:pPr>
            <w:r>
              <w:rPr>
                <w:rFonts w:ascii="BIZ UDPゴシック" w:eastAsia="BIZ UDPゴシック" w:hAnsi="BIZ UDPゴシック" w:hint="eastAsia"/>
              </w:rPr>
              <w:t>2018</w:t>
            </w:r>
            <w:r>
              <w:rPr>
                <w:rFonts w:ascii="BIZ UDPゴシック" w:eastAsia="BIZ UDPゴシック" w:hAnsi="BIZ UDPゴシック" w:hint="eastAsia"/>
              </w:rPr>
              <w:t>年度</w:t>
            </w:r>
          </w:p>
        </w:tc>
        <w:tc>
          <w:tcPr>
            <w:tcW w:w="1344" w:type="dxa"/>
            <w:shd w:val="clear" w:color="auto" w:fill="D9D9D9" w:themeFill="background1" w:themeFillShade="D9"/>
            <w:vAlign w:val="center"/>
          </w:tcPr>
          <w:p w14:paraId="21D41116" w14:textId="77777777" w:rsidR="00C547B3" w:rsidRDefault="005C736A">
            <w:pPr>
              <w:jc w:val="right"/>
              <w:rPr>
                <w:rFonts w:ascii="BIZ UDPゴシック" w:eastAsia="BIZ UDPゴシック" w:hAnsi="BIZ UDPゴシック"/>
              </w:rPr>
            </w:pPr>
            <w:r>
              <w:rPr>
                <w:rFonts w:ascii="BIZ UDPゴシック" w:eastAsia="BIZ UDPゴシック" w:hAnsi="BIZ UDPゴシック" w:hint="eastAsia"/>
              </w:rPr>
              <w:t>2019</w:t>
            </w:r>
            <w:r>
              <w:rPr>
                <w:rFonts w:ascii="BIZ UDPゴシック" w:eastAsia="BIZ UDPゴシック" w:hAnsi="BIZ UDPゴシック" w:hint="eastAsia"/>
              </w:rPr>
              <w:t>年度</w:t>
            </w:r>
          </w:p>
        </w:tc>
        <w:tc>
          <w:tcPr>
            <w:tcW w:w="1344" w:type="dxa"/>
            <w:shd w:val="clear" w:color="auto" w:fill="D9D9D9" w:themeFill="background1" w:themeFillShade="D9"/>
            <w:vAlign w:val="center"/>
          </w:tcPr>
          <w:p w14:paraId="5FA04CD6" w14:textId="77777777" w:rsidR="00C547B3" w:rsidRDefault="005C736A">
            <w:pPr>
              <w:jc w:val="right"/>
              <w:rPr>
                <w:rFonts w:ascii="BIZ UDPゴシック" w:eastAsia="BIZ UDPゴシック" w:hAnsi="BIZ UDPゴシック"/>
              </w:rPr>
            </w:pPr>
            <w:r>
              <w:rPr>
                <w:rFonts w:ascii="BIZ UDPゴシック" w:eastAsia="BIZ UDPゴシック" w:hAnsi="BIZ UDPゴシック" w:hint="eastAsia"/>
              </w:rPr>
              <w:t>2020</w:t>
            </w:r>
            <w:r>
              <w:rPr>
                <w:rFonts w:ascii="BIZ UDPゴシック" w:eastAsia="BIZ UDPゴシック" w:hAnsi="BIZ UDPゴシック" w:hint="eastAsia"/>
              </w:rPr>
              <w:t>年度</w:t>
            </w:r>
          </w:p>
        </w:tc>
        <w:tc>
          <w:tcPr>
            <w:tcW w:w="1344" w:type="dxa"/>
            <w:shd w:val="clear" w:color="auto" w:fill="D9D9D9" w:themeFill="background1" w:themeFillShade="D9"/>
            <w:vAlign w:val="center"/>
          </w:tcPr>
          <w:p w14:paraId="23B09166" w14:textId="77777777" w:rsidR="00C547B3" w:rsidRDefault="005C736A">
            <w:pPr>
              <w:jc w:val="right"/>
              <w:rPr>
                <w:rFonts w:ascii="BIZ UDPゴシック" w:eastAsia="BIZ UDPゴシック" w:hAnsi="BIZ UDPゴシック"/>
              </w:rPr>
            </w:pPr>
            <w:r>
              <w:rPr>
                <w:rFonts w:ascii="BIZ UDPゴシック" w:eastAsia="BIZ UDPゴシック" w:hAnsi="BIZ UDPゴシック" w:hint="eastAsia"/>
              </w:rPr>
              <w:t>2021</w:t>
            </w:r>
            <w:r>
              <w:rPr>
                <w:rFonts w:ascii="BIZ UDPゴシック" w:eastAsia="BIZ UDPゴシック" w:hAnsi="BIZ UDPゴシック" w:hint="eastAsia"/>
              </w:rPr>
              <w:t>年度</w:t>
            </w:r>
          </w:p>
        </w:tc>
        <w:tc>
          <w:tcPr>
            <w:tcW w:w="1344" w:type="dxa"/>
            <w:shd w:val="clear" w:color="auto" w:fill="D9D9D9" w:themeFill="background1" w:themeFillShade="D9"/>
            <w:vAlign w:val="center"/>
          </w:tcPr>
          <w:p w14:paraId="47C6BFDC" w14:textId="77777777" w:rsidR="00C547B3" w:rsidRDefault="005C736A">
            <w:pPr>
              <w:jc w:val="right"/>
              <w:rPr>
                <w:rFonts w:ascii="BIZ UDPゴシック" w:eastAsia="BIZ UDPゴシック" w:hAnsi="BIZ UDPゴシック"/>
              </w:rPr>
            </w:pPr>
            <w:r>
              <w:rPr>
                <w:rFonts w:ascii="BIZ UDPゴシック" w:eastAsia="BIZ UDPゴシック" w:hAnsi="BIZ UDPゴシック" w:hint="eastAsia"/>
              </w:rPr>
              <w:t>2022</w:t>
            </w:r>
            <w:r>
              <w:rPr>
                <w:rFonts w:ascii="BIZ UDPゴシック" w:eastAsia="BIZ UDPゴシック" w:hAnsi="BIZ UDPゴシック" w:hint="eastAsia"/>
              </w:rPr>
              <w:t>年度</w:t>
            </w:r>
          </w:p>
        </w:tc>
      </w:tr>
      <w:tr w:rsidR="00C547B3" w14:paraId="7571A2B5" w14:textId="77777777">
        <w:trPr>
          <w:trHeight w:val="489"/>
        </w:trPr>
        <w:tc>
          <w:tcPr>
            <w:tcW w:w="1885" w:type="dxa"/>
            <w:gridSpan w:val="2"/>
            <w:tcBorders>
              <w:bottom w:val="nil"/>
            </w:tcBorders>
            <w:shd w:val="clear" w:color="auto" w:fill="auto"/>
            <w:vAlign w:val="center"/>
          </w:tcPr>
          <w:p w14:paraId="5E685412" w14:textId="77777777" w:rsidR="00C547B3" w:rsidRDefault="005C736A">
            <w:pPr>
              <w:rPr>
                <w:rFonts w:ascii="BIZ UDPゴシック" w:eastAsia="BIZ UDPゴシック" w:hAnsi="BIZ UDPゴシック"/>
              </w:rPr>
            </w:pPr>
            <w:r>
              <w:rPr>
                <w:rFonts w:ascii="BIZ UDPゴシック" w:eastAsia="BIZ UDPゴシック" w:hAnsi="BIZ UDPゴシック" w:hint="eastAsia"/>
              </w:rPr>
              <w:t>収入</w:t>
            </w:r>
          </w:p>
        </w:tc>
        <w:tc>
          <w:tcPr>
            <w:tcW w:w="1344" w:type="dxa"/>
            <w:vAlign w:val="center"/>
          </w:tcPr>
          <w:p w14:paraId="636E27AE" w14:textId="77777777" w:rsidR="00C547B3" w:rsidRDefault="005C736A">
            <w:pPr>
              <w:jc w:val="right"/>
              <w:rPr>
                <w:rFonts w:ascii="BIZ UDPゴシック" w:eastAsia="BIZ UDPゴシック" w:hAnsi="BIZ UDPゴシック"/>
                <w:color w:val="000000"/>
                <w:sz w:val="20"/>
              </w:rPr>
            </w:pPr>
            <w:r>
              <w:rPr>
                <w:rFonts w:ascii="BIZ UDPゴシック" w:eastAsia="BIZ UDPゴシック" w:hAnsi="BIZ UDPゴシック" w:hint="eastAsia"/>
                <w:color w:val="000000"/>
                <w:sz w:val="20"/>
              </w:rPr>
              <w:t>3,759,347</w:t>
            </w:r>
          </w:p>
        </w:tc>
        <w:tc>
          <w:tcPr>
            <w:tcW w:w="1344" w:type="dxa"/>
            <w:vAlign w:val="center"/>
          </w:tcPr>
          <w:p w14:paraId="13F522B1"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3,783,199</w:t>
            </w:r>
          </w:p>
        </w:tc>
        <w:tc>
          <w:tcPr>
            <w:tcW w:w="1344" w:type="dxa"/>
            <w:vAlign w:val="center"/>
          </w:tcPr>
          <w:p w14:paraId="3E40AA08"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3,433,643</w:t>
            </w:r>
          </w:p>
        </w:tc>
        <w:tc>
          <w:tcPr>
            <w:tcW w:w="1344" w:type="dxa"/>
            <w:vAlign w:val="center"/>
          </w:tcPr>
          <w:p w14:paraId="51C7C48E"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3,692,603</w:t>
            </w:r>
          </w:p>
        </w:tc>
        <w:tc>
          <w:tcPr>
            <w:tcW w:w="1344" w:type="dxa"/>
            <w:shd w:val="clear" w:color="auto" w:fill="auto"/>
            <w:vAlign w:val="center"/>
          </w:tcPr>
          <w:p w14:paraId="77CC58A5"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3,577,402</w:t>
            </w:r>
          </w:p>
        </w:tc>
      </w:tr>
      <w:tr w:rsidR="00C547B3" w14:paraId="4E1B886B" w14:textId="77777777">
        <w:trPr>
          <w:trHeight w:val="588"/>
        </w:trPr>
        <w:tc>
          <w:tcPr>
            <w:tcW w:w="317" w:type="dxa"/>
            <w:vMerge w:val="restart"/>
            <w:tcBorders>
              <w:top w:val="nil"/>
            </w:tcBorders>
            <w:shd w:val="clear" w:color="auto" w:fill="auto"/>
            <w:vAlign w:val="center"/>
          </w:tcPr>
          <w:p w14:paraId="237BE1D5" w14:textId="77777777" w:rsidR="00C547B3" w:rsidRDefault="00C547B3">
            <w:pPr>
              <w:rPr>
                <w:rFonts w:ascii="BIZ UDPゴシック" w:eastAsia="BIZ UDPゴシック" w:hAnsi="BIZ UDPゴシック"/>
              </w:rPr>
            </w:pPr>
          </w:p>
        </w:tc>
        <w:tc>
          <w:tcPr>
            <w:tcW w:w="1568" w:type="dxa"/>
            <w:shd w:val="clear" w:color="auto" w:fill="auto"/>
            <w:vAlign w:val="center"/>
          </w:tcPr>
          <w:p w14:paraId="62936764" w14:textId="77777777" w:rsidR="00C547B3" w:rsidRDefault="005C736A">
            <w:pPr>
              <w:rPr>
                <w:rFonts w:ascii="BIZ UDPゴシック" w:eastAsia="BIZ UDPゴシック" w:hAnsi="BIZ UDPゴシック"/>
              </w:rPr>
            </w:pPr>
            <w:r>
              <w:rPr>
                <w:rFonts w:ascii="BIZ UDPゴシック" w:eastAsia="BIZ UDPゴシック" w:hAnsi="BIZ UDPゴシック" w:hint="eastAsia"/>
              </w:rPr>
              <w:t>医業収益</w:t>
            </w:r>
          </w:p>
        </w:tc>
        <w:tc>
          <w:tcPr>
            <w:tcW w:w="1344" w:type="dxa"/>
            <w:vAlign w:val="center"/>
          </w:tcPr>
          <w:p w14:paraId="4BF25E50"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3,726,746</w:t>
            </w:r>
          </w:p>
        </w:tc>
        <w:tc>
          <w:tcPr>
            <w:tcW w:w="1344" w:type="dxa"/>
            <w:vAlign w:val="center"/>
          </w:tcPr>
          <w:p w14:paraId="2C190DFD"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3,782,626</w:t>
            </w:r>
          </w:p>
        </w:tc>
        <w:tc>
          <w:tcPr>
            <w:tcW w:w="1344" w:type="dxa"/>
            <w:vAlign w:val="center"/>
          </w:tcPr>
          <w:p w14:paraId="583A5E1A"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3,433,643</w:t>
            </w:r>
          </w:p>
        </w:tc>
        <w:tc>
          <w:tcPr>
            <w:tcW w:w="1344" w:type="dxa"/>
            <w:vAlign w:val="center"/>
          </w:tcPr>
          <w:p w14:paraId="5238F851"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3,692,603</w:t>
            </w:r>
          </w:p>
        </w:tc>
        <w:tc>
          <w:tcPr>
            <w:tcW w:w="1344" w:type="dxa"/>
            <w:shd w:val="clear" w:color="auto" w:fill="auto"/>
            <w:vAlign w:val="center"/>
          </w:tcPr>
          <w:p w14:paraId="6E9B1257"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3,577,402</w:t>
            </w:r>
          </w:p>
        </w:tc>
      </w:tr>
      <w:tr w:rsidR="00C547B3" w14:paraId="19FD5D01" w14:textId="77777777">
        <w:trPr>
          <w:trHeight w:val="489"/>
        </w:trPr>
        <w:tc>
          <w:tcPr>
            <w:tcW w:w="317" w:type="dxa"/>
            <w:vMerge/>
            <w:shd w:val="clear" w:color="auto" w:fill="auto"/>
            <w:vAlign w:val="center"/>
          </w:tcPr>
          <w:p w14:paraId="114D519B" w14:textId="77777777" w:rsidR="00C547B3" w:rsidRDefault="00C547B3">
            <w:pPr>
              <w:rPr>
                <w:rFonts w:ascii="BIZ UDPゴシック" w:eastAsia="BIZ UDPゴシック" w:hAnsi="BIZ UDPゴシック"/>
              </w:rPr>
            </w:pPr>
          </w:p>
        </w:tc>
        <w:tc>
          <w:tcPr>
            <w:tcW w:w="1568" w:type="dxa"/>
            <w:shd w:val="clear" w:color="auto" w:fill="auto"/>
            <w:vAlign w:val="center"/>
          </w:tcPr>
          <w:p w14:paraId="5E406DE4" w14:textId="77777777" w:rsidR="00C547B3" w:rsidRDefault="005C736A">
            <w:pPr>
              <w:rPr>
                <w:rFonts w:ascii="BIZ UDPゴシック" w:eastAsia="BIZ UDPゴシック" w:hAnsi="BIZ UDPゴシック"/>
              </w:rPr>
            </w:pPr>
            <w:r>
              <w:rPr>
                <w:rFonts w:ascii="BIZ UDPゴシック" w:eastAsia="BIZ UDPゴシック" w:hAnsi="BIZ UDPゴシック" w:hint="eastAsia"/>
              </w:rPr>
              <w:t>入院</w:t>
            </w:r>
          </w:p>
        </w:tc>
        <w:tc>
          <w:tcPr>
            <w:tcW w:w="1344" w:type="dxa"/>
            <w:vAlign w:val="center"/>
          </w:tcPr>
          <w:p w14:paraId="68C4A1B6"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3,151,669</w:t>
            </w:r>
          </w:p>
        </w:tc>
        <w:tc>
          <w:tcPr>
            <w:tcW w:w="1344" w:type="dxa"/>
            <w:vAlign w:val="center"/>
          </w:tcPr>
          <w:p w14:paraId="5A7CB3CF"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3,223,552</w:t>
            </w:r>
          </w:p>
        </w:tc>
        <w:tc>
          <w:tcPr>
            <w:tcW w:w="1344" w:type="dxa"/>
            <w:vAlign w:val="center"/>
          </w:tcPr>
          <w:p w14:paraId="7D0AED3A"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2,968,280</w:t>
            </w:r>
          </w:p>
        </w:tc>
        <w:tc>
          <w:tcPr>
            <w:tcW w:w="1344" w:type="dxa"/>
            <w:vAlign w:val="center"/>
          </w:tcPr>
          <w:p w14:paraId="273BD2E4"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2,719,640</w:t>
            </w:r>
          </w:p>
        </w:tc>
        <w:tc>
          <w:tcPr>
            <w:tcW w:w="1344" w:type="dxa"/>
            <w:shd w:val="clear" w:color="auto" w:fill="auto"/>
            <w:vAlign w:val="center"/>
          </w:tcPr>
          <w:p w14:paraId="3D164261"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3,037,167</w:t>
            </w:r>
          </w:p>
        </w:tc>
      </w:tr>
      <w:tr w:rsidR="00C547B3" w14:paraId="431AE89C" w14:textId="77777777">
        <w:trPr>
          <w:trHeight w:val="489"/>
        </w:trPr>
        <w:tc>
          <w:tcPr>
            <w:tcW w:w="317" w:type="dxa"/>
            <w:vMerge/>
            <w:shd w:val="clear" w:color="auto" w:fill="auto"/>
            <w:vAlign w:val="center"/>
          </w:tcPr>
          <w:p w14:paraId="27E5BA12" w14:textId="77777777" w:rsidR="00C547B3" w:rsidRDefault="00C547B3">
            <w:pPr>
              <w:rPr>
                <w:rFonts w:ascii="BIZ UDPゴシック" w:eastAsia="BIZ UDPゴシック" w:hAnsi="BIZ UDPゴシック"/>
              </w:rPr>
            </w:pPr>
          </w:p>
        </w:tc>
        <w:tc>
          <w:tcPr>
            <w:tcW w:w="1568" w:type="dxa"/>
            <w:shd w:val="clear" w:color="auto" w:fill="auto"/>
            <w:vAlign w:val="center"/>
          </w:tcPr>
          <w:p w14:paraId="331FFBB0" w14:textId="77777777" w:rsidR="00C547B3" w:rsidRDefault="005C736A">
            <w:pPr>
              <w:rPr>
                <w:rFonts w:ascii="BIZ UDPゴシック" w:eastAsia="BIZ UDPゴシック" w:hAnsi="BIZ UDPゴシック"/>
              </w:rPr>
            </w:pPr>
            <w:r>
              <w:rPr>
                <w:rFonts w:ascii="BIZ UDPゴシック" w:eastAsia="BIZ UDPゴシック" w:hAnsi="BIZ UDPゴシック" w:hint="eastAsia"/>
              </w:rPr>
              <w:t>外来</w:t>
            </w:r>
          </w:p>
        </w:tc>
        <w:tc>
          <w:tcPr>
            <w:tcW w:w="1344" w:type="dxa"/>
            <w:vAlign w:val="center"/>
          </w:tcPr>
          <w:p w14:paraId="6D075CC9"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388,902</w:t>
            </w:r>
          </w:p>
        </w:tc>
        <w:tc>
          <w:tcPr>
            <w:tcW w:w="1344" w:type="dxa"/>
            <w:vAlign w:val="center"/>
          </w:tcPr>
          <w:p w14:paraId="4E7F80A8"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384,040</w:t>
            </w:r>
          </w:p>
        </w:tc>
        <w:tc>
          <w:tcPr>
            <w:tcW w:w="1344" w:type="dxa"/>
            <w:vAlign w:val="center"/>
          </w:tcPr>
          <w:p w14:paraId="0C778DC4"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332,908</w:t>
            </w:r>
          </w:p>
        </w:tc>
        <w:tc>
          <w:tcPr>
            <w:tcW w:w="1344" w:type="dxa"/>
            <w:vAlign w:val="center"/>
          </w:tcPr>
          <w:p w14:paraId="61865EC9"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338,877</w:t>
            </w:r>
          </w:p>
        </w:tc>
        <w:tc>
          <w:tcPr>
            <w:tcW w:w="1344" w:type="dxa"/>
            <w:shd w:val="clear" w:color="auto" w:fill="auto"/>
            <w:vAlign w:val="center"/>
          </w:tcPr>
          <w:p w14:paraId="7AEF22E7"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354,483</w:t>
            </w:r>
          </w:p>
        </w:tc>
      </w:tr>
      <w:tr w:rsidR="00C547B3" w14:paraId="09E28164" w14:textId="77777777">
        <w:trPr>
          <w:trHeight w:val="489"/>
        </w:trPr>
        <w:tc>
          <w:tcPr>
            <w:tcW w:w="317" w:type="dxa"/>
            <w:vMerge/>
            <w:shd w:val="clear" w:color="auto" w:fill="auto"/>
            <w:vAlign w:val="center"/>
          </w:tcPr>
          <w:p w14:paraId="7A5A89B3" w14:textId="77777777" w:rsidR="00C547B3" w:rsidRDefault="00C547B3">
            <w:pPr>
              <w:rPr>
                <w:rFonts w:ascii="BIZ UDPゴシック" w:eastAsia="BIZ UDPゴシック" w:hAnsi="BIZ UDPゴシック"/>
              </w:rPr>
            </w:pPr>
          </w:p>
        </w:tc>
        <w:tc>
          <w:tcPr>
            <w:tcW w:w="1568" w:type="dxa"/>
            <w:shd w:val="clear" w:color="auto" w:fill="auto"/>
            <w:vAlign w:val="center"/>
          </w:tcPr>
          <w:p w14:paraId="7E61A0D8" w14:textId="77777777" w:rsidR="00C547B3" w:rsidRDefault="005C736A">
            <w:pPr>
              <w:rPr>
                <w:rFonts w:ascii="BIZ UDPゴシック" w:eastAsia="BIZ UDPゴシック" w:hAnsi="BIZ UDPゴシック"/>
              </w:rPr>
            </w:pPr>
            <w:r>
              <w:rPr>
                <w:rFonts w:ascii="BIZ UDPゴシック" w:eastAsia="BIZ UDPゴシック" w:hAnsi="BIZ UDPゴシック" w:hint="eastAsia"/>
              </w:rPr>
              <w:t>その他</w:t>
            </w:r>
          </w:p>
        </w:tc>
        <w:tc>
          <w:tcPr>
            <w:tcW w:w="1344" w:type="dxa"/>
            <w:vAlign w:val="center"/>
          </w:tcPr>
          <w:p w14:paraId="02647263"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186,175</w:t>
            </w:r>
          </w:p>
        </w:tc>
        <w:tc>
          <w:tcPr>
            <w:tcW w:w="1344" w:type="dxa"/>
            <w:vAlign w:val="center"/>
          </w:tcPr>
          <w:p w14:paraId="6284F370"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175,034</w:t>
            </w:r>
          </w:p>
        </w:tc>
        <w:tc>
          <w:tcPr>
            <w:tcW w:w="1344" w:type="dxa"/>
            <w:vAlign w:val="center"/>
          </w:tcPr>
          <w:p w14:paraId="217C07BA"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132,455</w:t>
            </w:r>
          </w:p>
        </w:tc>
        <w:tc>
          <w:tcPr>
            <w:tcW w:w="1344" w:type="dxa"/>
            <w:vAlign w:val="center"/>
          </w:tcPr>
          <w:p w14:paraId="2E41349A"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634,086</w:t>
            </w:r>
          </w:p>
        </w:tc>
        <w:tc>
          <w:tcPr>
            <w:tcW w:w="1344" w:type="dxa"/>
            <w:shd w:val="clear" w:color="auto" w:fill="auto"/>
            <w:vAlign w:val="center"/>
          </w:tcPr>
          <w:p w14:paraId="168BBD1B"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185,752</w:t>
            </w:r>
          </w:p>
        </w:tc>
      </w:tr>
      <w:tr w:rsidR="00C547B3" w14:paraId="15A6F260" w14:textId="77777777">
        <w:trPr>
          <w:trHeight w:val="489"/>
        </w:trPr>
        <w:tc>
          <w:tcPr>
            <w:tcW w:w="317" w:type="dxa"/>
            <w:vMerge/>
            <w:shd w:val="clear" w:color="auto" w:fill="auto"/>
            <w:vAlign w:val="center"/>
          </w:tcPr>
          <w:p w14:paraId="518A7EDE" w14:textId="77777777" w:rsidR="00C547B3" w:rsidRDefault="00C547B3">
            <w:pPr>
              <w:rPr>
                <w:rFonts w:ascii="BIZ UDPゴシック" w:eastAsia="BIZ UDPゴシック" w:hAnsi="BIZ UDPゴシック"/>
              </w:rPr>
            </w:pPr>
          </w:p>
        </w:tc>
        <w:tc>
          <w:tcPr>
            <w:tcW w:w="1568" w:type="dxa"/>
            <w:shd w:val="clear" w:color="auto" w:fill="auto"/>
            <w:vAlign w:val="center"/>
          </w:tcPr>
          <w:p w14:paraId="4931E490" w14:textId="77777777" w:rsidR="00C547B3" w:rsidRDefault="005C736A">
            <w:pPr>
              <w:rPr>
                <w:rFonts w:ascii="BIZ UDPゴシック" w:eastAsia="BIZ UDPゴシック" w:hAnsi="BIZ UDPゴシック"/>
              </w:rPr>
            </w:pPr>
            <w:r>
              <w:rPr>
                <w:rFonts w:ascii="BIZ UDPゴシック" w:eastAsia="BIZ UDPゴシック" w:hAnsi="BIZ UDPゴシック" w:hint="eastAsia"/>
              </w:rPr>
              <w:t>医業外収益</w:t>
            </w:r>
          </w:p>
        </w:tc>
        <w:tc>
          <w:tcPr>
            <w:tcW w:w="1344" w:type="dxa"/>
            <w:vAlign w:val="center"/>
          </w:tcPr>
          <w:p w14:paraId="1A1A40F5"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32,601</w:t>
            </w:r>
          </w:p>
        </w:tc>
        <w:tc>
          <w:tcPr>
            <w:tcW w:w="1344" w:type="dxa"/>
            <w:vAlign w:val="center"/>
          </w:tcPr>
          <w:p w14:paraId="7C3AA5E8"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573</w:t>
            </w:r>
          </w:p>
        </w:tc>
        <w:tc>
          <w:tcPr>
            <w:tcW w:w="1344" w:type="dxa"/>
            <w:vAlign w:val="center"/>
          </w:tcPr>
          <w:p w14:paraId="70FBAA3E"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0</w:t>
            </w:r>
          </w:p>
        </w:tc>
        <w:tc>
          <w:tcPr>
            <w:tcW w:w="1344" w:type="dxa"/>
            <w:vAlign w:val="center"/>
          </w:tcPr>
          <w:p w14:paraId="01BEFB32"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0</w:t>
            </w:r>
          </w:p>
        </w:tc>
        <w:tc>
          <w:tcPr>
            <w:tcW w:w="1344" w:type="dxa"/>
            <w:shd w:val="clear" w:color="auto" w:fill="auto"/>
            <w:vAlign w:val="center"/>
          </w:tcPr>
          <w:p w14:paraId="16B76B95"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0</w:t>
            </w:r>
          </w:p>
        </w:tc>
      </w:tr>
      <w:tr w:rsidR="00C547B3" w14:paraId="64CA698A" w14:textId="77777777">
        <w:trPr>
          <w:trHeight w:val="489"/>
        </w:trPr>
        <w:tc>
          <w:tcPr>
            <w:tcW w:w="1885" w:type="dxa"/>
            <w:gridSpan w:val="2"/>
            <w:tcBorders>
              <w:bottom w:val="nil"/>
            </w:tcBorders>
            <w:shd w:val="clear" w:color="auto" w:fill="auto"/>
            <w:vAlign w:val="center"/>
          </w:tcPr>
          <w:p w14:paraId="40ACFCAE" w14:textId="77777777" w:rsidR="00C547B3" w:rsidRDefault="005C736A">
            <w:pPr>
              <w:jc w:val="left"/>
              <w:rPr>
                <w:rFonts w:ascii="BIZ UDPゴシック" w:eastAsia="BIZ UDPゴシック" w:hAnsi="BIZ UDPゴシック"/>
              </w:rPr>
            </w:pPr>
            <w:r>
              <w:rPr>
                <w:rFonts w:ascii="BIZ UDPゴシック" w:eastAsia="BIZ UDPゴシック" w:hAnsi="BIZ UDPゴシック" w:hint="eastAsia"/>
              </w:rPr>
              <w:t>支出（医業費用）</w:t>
            </w:r>
          </w:p>
        </w:tc>
        <w:tc>
          <w:tcPr>
            <w:tcW w:w="1344" w:type="dxa"/>
            <w:vAlign w:val="center"/>
          </w:tcPr>
          <w:p w14:paraId="476674B4"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3,507,324</w:t>
            </w:r>
          </w:p>
        </w:tc>
        <w:tc>
          <w:tcPr>
            <w:tcW w:w="1344" w:type="dxa"/>
            <w:vAlign w:val="center"/>
          </w:tcPr>
          <w:p w14:paraId="409800E5"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3,563,493</w:t>
            </w:r>
          </w:p>
        </w:tc>
        <w:tc>
          <w:tcPr>
            <w:tcW w:w="1344" w:type="dxa"/>
            <w:vAlign w:val="center"/>
          </w:tcPr>
          <w:p w14:paraId="2267336D"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3,450,863</w:t>
            </w:r>
          </w:p>
        </w:tc>
        <w:tc>
          <w:tcPr>
            <w:tcW w:w="1344" w:type="dxa"/>
            <w:vAlign w:val="center"/>
          </w:tcPr>
          <w:p w14:paraId="6C2C9517"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3,497,861</w:t>
            </w:r>
          </w:p>
        </w:tc>
        <w:tc>
          <w:tcPr>
            <w:tcW w:w="1344" w:type="dxa"/>
            <w:shd w:val="clear" w:color="auto" w:fill="auto"/>
            <w:vAlign w:val="center"/>
          </w:tcPr>
          <w:p w14:paraId="056091EA"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3,571,652</w:t>
            </w:r>
          </w:p>
        </w:tc>
      </w:tr>
      <w:tr w:rsidR="00C547B3" w14:paraId="060DED0C" w14:textId="77777777">
        <w:trPr>
          <w:trHeight w:val="489"/>
        </w:trPr>
        <w:tc>
          <w:tcPr>
            <w:tcW w:w="317" w:type="dxa"/>
            <w:vMerge w:val="restart"/>
            <w:tcBorders>
              <w:top w:val="nil"/>
            </w:tcBorders>
            <w:shd w:val="clear" w:color="auto" w:fill="auto"/>
            <w:vAlign w:val="center"/>
          </w:tcPr>
          <w:p w14:paraId="443FC16D" w14:textId="77777777" w:rsidR="00C547B3" w:rsidRDefault="00C547B3">
            <w:pPr>
              <w:jc w:val="center"/>
              <w:rPr>
                <w:rFonts w:ascii="BIZ UDPゴシック" w:eastAsia="BIZ UDPゴシック" w:hAnsi="BIZ UDPゴシック"/>
              </w:rPr>
            </w:pPr>
          </w:p>
        </w:tc>
        <w:tc>
          <w:tcPr>
            <w:tcW w:w="1568" w:type="dxa"/>
            <w:shd w:val="clear" w:color="auto" w:fill="auto"/>
            <w:vAlign w:val="center"/>
          </w:tcPr>
          <w:p w14:paraId="5CEC5AD2" w14:textId="77777777" w:rsidR="00C547B3" w:rsidRDefault="005C736A">
            <w:pPr>
              <w:rPr>
                <w:rFonts w:ascii="BIZ UDPゴシック" w:eastAsia="BIZ UDPゴシック" w:hAnsi="BIZ UDPゴシック"/>
              </w:rPr>
            </w:pPr>
            <w:r>
              <w:rPr>
                <w:rFonts w:ascii="BIZ UDPゴシック" w:eastAsia="BIZ UDPゴシック" w:hAnsi="BIZ UDPゴシック" w:hint="eastAsia"/>
              </w:rPr>
              <w:t>人件費</w:t>
            </w:r>
          </w:p>
        </w:tc>
        <w:tc>
          <w:tcPr>
            <w:tcW w:w="1344" w:type="dxa"/>
            <w:vAlign w:val="center"/>
          </w:tcPr>
          <w:p w14:paraId="72651D87"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2,207,019</w:t>
            </w:r>
          </w:p>
        </w:tc>
        <w:tc>
          <w:tcPr>
            <w:tcW w:w="1344" w:type="dxa"/>
            <w:vAlign w:val="center"/>
          </w:tcPr>
          <w:p w14:paraId="2C2AABD2"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2,235,800</w:t>
            </w:r>
          </w:p>
        </w:tc>
        <w:tc>
          <w:tcPr>
            <w:tcW w:w="1344" w:type="dxa"/>
            <w:vAlign w:val="center"/>
          </w:tcPr>
          <w:p w14:paraId="7C0E60CA"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2,189,232</w:t>
            </w:r>
          </w:p>
        </w:tc>
        <w:tc>
          <w:tcPr>
            <w:tcW w:w="1344" w:type="dxa"/>
            <w:vAlign w:val="center"/>
          </w:tcPr>
          <w:p w14:paraId="4EA42CDA"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2,202,664</w:t>
            </w:r>
          </w:p>
        </w:tc>
        <w:tc>
          <w:tcPr>
            <w:tcW w:w="1344" w:type="dxa"/>
            <w:shd w:val="clear" w:color="auto" w:fill="auto"/>
            <w:vAlign w:val="center"/>
          </w:tcPr>
          <w:p w14:paraId="0B59909F"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2,215,380</w:t>
            </w:r>
          </w:p>
        </w:tc>
      </w:tr>
      <w:tr w:rsidR="00C547B3" w14:paraId="59C9A853" w14:textId="77777777">
        <w:trPr>
          <w:trHeight w:val="489"/>
        </w:trPr>
        <w:tc>
          <w:tcPr>
            <w:tcW w:w="317" w:type="dxa"/>
            <w:vMerge/>
            <w:tcBorders>
              <w:bottom w:val="double" w:sz="4" w:space="0" w:color="auto"/>
            </w:tcBorders>
            <w:shd w:val="clear" w:color="auto" w:fill="auto"/>
            <w:vAlign w:val="center"/>
          </w:tcPr>
          <w:p w14:paraId="5F4B8B32" w14:textId="77777777" w:rsidR="00C547B3" w:rsidRDefault="00C547B3"/>
        </w:tc>
        <w:tc>
          <w:tcPr>
            <w:tcW w:w="1568" w:type="dxa"/>
            <w:shd w:val="clear" w:color="auto" w:fill="auto"/>
            <w:vAlign w:val="center"/>
          </w:tcPr>
          <w:p w14:paraId="7027F2F3" w14:textId="77777777" w:rsidR="00C547B3" w:rsidRDefault="005C736A">
            <w:pPr>
              <w:rPr>
                <w:rFonts w:ascii="BIZ UDPゴシック" w:eastAsia="BIZ UDPゴシック" w:hAnsi="BIZ UDPゴシック"/>
              </w:rPr>
            </w:pPr>
            <w:r>
              <w:rPr>
                <w:rFonts w:ascii="BIZ UDPゴシック" w:eastAsia="BIZ UDPゴシック" w:hAnsi="BIZ UDPゴシック" w:hint="eastAsia"/>
              </w:rPr>
              <w:t>医療材料費</w:t>
            </w:r>
          </w:p>
        </w:tc>
        <w:tc>
          <w:tcPr>
            <w:tcW w:w="1344" w:type="dxa"/>
            <w:vAlign w:val="center"/>
          </w:tcPr>
          <w:p w14:paraId="47A042CC"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717,551</w:t>
            </w:r>
          </w:p>
        </w:tc>
        <w:tc>
          <w:tcPr>
            <w:tcW w:w="1344" w:type="dxa"/>
            <w:vAlign w:val="center"/>
          </w:tcPr>
          <w:p w14:paraId="6A2F62F3"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716,441</w:t>
            </w:r>
          </w:p>
        </w:tc>
        <w:tc>
          <w:tcPr>
            <w:tcW w:w="1344" w:type="dxa"/>
            <w:vAlign w:val="center"/>
          </w:tcPr>
          <w:p w14:paraId="36F3F220"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538,815</w:t>
            </w:r>
          </w:p>
        </w:tc>
        <w:tc>
          <w:tcPr>
            <w:tcW w:w="1344" w:type="dxa"/>
            <w:vAlign w:val="center"/>
          </w:tcPr>
          <w:p w14:paraId="479C740A"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539,863</w:t>
            </w:r>
          </w:p>
        </w:tc>
        <w:tc>
          <w:tcPr>
            <w:tcW w:w="1344" w:type="dxa"/>
            <w:shd w:val="clear" w:color="auto" w:fill="auto"/>
            <w:vAlign w:val="center"/>
          </w:tcPr>
          <w:p w14:paraId="581C893C"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732,385</w:t>
            </w:r>
          </w:p>
        </w:tc>
      </w:tr>
      <w:tr w:rsidR="00C547B3" w14:paraId="0C46D767" w14:textId="77777777">
        <w:trPr>
          <w:trHeight w:val="489"/>
        </w:trPr>
        <w:tc>
          <w:tcPr>
            <w:tcW w:w="317" w:type="dxa"/>
            <w:vMerge/>
            <w:tcBorders>
              <w:bottom w:val="double" w:sz="4" w:space="0" w:color="auto"/>
            </w:tcBorders>
            <w:shd w:val="clear" w:color="auto" w:fill="auto"/>
            <w:vAlign w:val="center"/>
          </w:tcPr>
          <w:p w14:paraId="284B56B7" w14:textId="77777777" w:rsidR="00C547B3" w:rsidRDefault="00C547B3"/>
        </w:tc>
        <w:tc>
          <w:tcPr>
            <w:tcW w:w="1568" w:type="dxa"/>
            <w:tcBorders>
              <w:bottom w:val="double" w:sz="4" w:space="0" w:color="auto"/>
            </w:tcBorders>
            <w:shd w:val="clear" w:color="auto" w:fill="auto"/>
            <w:vAlign w:val="center"/>
          </w:tcPr>
          <w:p w14:paraId="6D4A66CC" w14:textId="77777777" w:rsidR="00C547B3" w:rsidRDefault="005C736A">
            <w:pPr>
              <w:rPr>
                <w:rFonts w:ascii="BIZ UDPゴシック" w:eastAsia="BIZ UDPゴシック" w:hAnsi="BIZ UDPゴシック"/>
              </w:rPr>
            </w:pPr>
            <w:r>
              <w:rPr>
                <w:rFonts w:ascii="BIZ UDPゴシック" w:eastAsia="BIZ UDPゴシック" w:hAnsi="BIZ UDPゴシック" w:hint="eastAsia"/>
              </w:rPr>
              <w:t>経費</w:t>
            </w:r>
          </w:p>
        </w:tc>
        <w:tc>
          <w:tcPr>
            <w:tcW w:w="1344" w:type="dxa"/>
            <w:tcBorders>
              <w:bottom w:val="double" w:sz="4" w:space="0" w:color="auto"/>
            </w:tcBorders>
            <w:vAlign w:val="center"/>
          </w:tcPr>
          <w:p w14:paraId="5A56826A"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582,754</w:t>
            </w:r>
          </w:p>
        </w:tc>
        <w:tc>
          <w:tcPr>
            <w:tcW w:w="1344" w:type="dxa"/>
            <w:tcBorders>
              <w:bottom w:val="double" w:sz="4" w:space="0" w:color="auto"/>
            </w:tcBorders>
            <w:vAlign w:val="center"/>
          </w:tcPr>
          <w:p w14:paraId="43D60256"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611,252</w:t>
            </w:r>
          </w:p>
        </w:tc>
        <w:tc>
          <w:tcPr>
            <w:tcW w:w="1344" w:type="dxa"/>
            <w:tcBorders>
              <w:bottom w:val="double" w:sz="4" w:space="0" w:color="auto"/>
            </w:tcBorders>
            <w:vAlign w:val="center"/>
          </w:tcPr>
          <w:p w14:paraId="04247151"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722,816</w:t>
            </w:r>
          </w:p>
        </w:tc>
        <w:tc>
          <w:tcPr>
            <w:tcW w:w="1344" w:type="dxa"/>
            <w:tcBorders>
              <w:bottom w:val="double" w:sz="4" w:space="0" w:color="auto"/>
            </w:tcBorders>
            <w:vAlign w:val="center"/>
          </w:tcPr>
          <w:p w14:paraId="051BDC43"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755,334</w:t>
            </w:r>
          </w:p>
        </w:tc>
        <w:tc>
          <w:tcPr>
            <w:tcW w:w="1344" w:type="dxa"/>
            <w:tcBorders>
              <w:bottom w:val="double" w:sz="4" w:space="0" w:color="auto"/>
            </w:tcBorders>
            <w:shd w:val="clear" w:color="auto" w:fill="auto"/>
            <w:vAlign w:val="center"/>
          </w:tcPr>
          <w:p w14:paraId="18DDB3C9"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623,887</w:t>
            </w:r>
          </w:p>
        </w:tc>
      </w:tr>
      <w:tr w:rsidR="00C547B3" w14:paraId="19A74C0E" w14:textId="77777777">
        <w:trPr>
          <w:trHeight w:val="489"/>
        </w:trPr>
        <w:tc>
          <w:tcPr>
            <w:tcW w:w="1885" w:type="dxa"/>
            <w:gridSpan w:val="2"/>
            <w:shd w:val="clear" w:color="auto" w:fill="auto"/>
            <w:vAlign w:val="center"/>
          </w:tcPr>
          <w:p w14:paraId="14C2326F" w14:textId="77777777" w:rsidR="00C547B3" w:rsidRDefault="005C736A">
            <w:pPr>
              <w:rPr>
                <w:rFonts w:ascii="BIZ UDPゴシック" w:eastAsia="BIZ UDPゴシック" w:hAnsi="BIZ UDPゴシック"/>
              </w:rPr>
            </w:pPr>
            <w:r>
              <w:rPr>
                <w:rFonts w:ascii="BIZ UDPゴシック" w:eastAsia="BIZ UDPゴシック" w:hAnsi="BIZ UDPゴシック" w:hint="eastAsia"/>
              </w:rPr>
              <w:t>差引収支</w:t>
            </w:r>
          </w:p>
        </w:tc>
        <w:tc>
          <w:tcPr>
            <w:tcW w:w="1344" w:type="dxa"/>
            <w:tcBorders>
              <w:top w:val="double" w:sz="4" w:space="0" w:color="auto"/>
            </w:tcBorders>
            <w:vAlign w:val="center"/>
          </w:tcPr>
          <w:p w14:paraId="79157FA6"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252,023</w:t>
            </w:r>
          </w:p>
        </w:tc>
        <w:tc>
          <w:tcPr>
            <w:tcW w:w="1344" w:type="dxa"/>
            <w:tcBorders>
              <w:top w:val="double" w:sz="4" w:space="0" w:color="auto"/>
            </w:tcBorders>
            <w:vAlign w:val="center"/>
          </w:tcPr>
          <w:p w14:paraId="48CEED67"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219,706</w:t>
            </w:r>
          </w:p>
        </w:tc>
        <w:tc>
          <w:tcPr>
            <w:tcW w:w="1344" w:type="dxa"/>
            <w:tcBorders>
              <w:top w:val="double" w:sz="4" w:space="0" w:color="auto"/>
            </w:tcBorders>
            <w:vAlign w:val="center"/>
          </w:tcPr>
          <w:p w14:paraId="45766A0D"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▲１７，２２０</w:t>
            </w:r>
          </w:p>
        </w:tc>
        <w:tc>
          <w:tcPr>
            <w:tcW w:w="1344" w:type="dxa"/>
            <w:tcBorders>
              <w:top w:val="double" w:sz="4" w:space="0" w:color="auto"/>
            </w:tcBorders>
            <w:vAlign w:val="center"/>
          </w:tcPr>
          <w:p w14:paraId="6ACF4232"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194,742</w:t>
            </w:r>
          </w:p>
        </w:tc>
        <w:tc>
          <w:tcPr>
            <w:tcW w:w="1344" w:type="dxa"/>
            <w:tcBorders>
              <w:top w:val="double" w:sz="4" w:space="0" w:color="auto"/>
            </w:tcBorders>
            <w:shd w:val="clear" w:color="auto" w:fill="auto"/>
            <w:vAlign w:val="center"/>
          </w:tcPr>
          <w:p w14:paraId="2C2B7153" w14:textId="77777777" w:rsidR="00C547B3" w:rsidRDefault="005C736A">
            <w:pPr>
              <w:jc w:val="right"/>
              <w:rPr>
                <w:rFonts w:ascii="BIZ UDPゴシック" w:eastAsia="BIZ UDPゴシック" w:hAnsi="BIZ UDPゴシック"/>
                <w:sz w:val="20"/>
              </w:rPr>
            </w:pPr>
            <w:r>
              <w:rPr>
                <w:rFonts w:ascii="BIZ UDPゴシック" w:eastAsia="BIZ UDPゴシック" w:hAnsi="BIZ UDPゴシック" w:hint="eastAsia"/>
                <w:sz w:val="20"/>
              </w:rPr>
              <w:t>5,750</w:t>
            </w:r>
          </w:p>
        </w:tc>
      </w:tr>
    </w:tbl>
    <w:p w14:paraId="421D72D4" w14:textId="77777777" w:rsidR="00C547B3" w:rsidRDefault="005C736A">
      <w:pPr>
        <w:spacing w:line="400" w:lineRule="exact"/>
        <w:ind w:rightChars="-50" w:right="-105"/>
        <w:jc w:val="right"/>
        <w:rPr>
          <w:rFonts w:ascii="BIZ UDPゴシック" w:eastAsia="BIZ UDPゴシック" w:hAnsi="BIZ UDPゴシック"/>
          <w:sz w:val="24"/>
        </w:rPr>
      </w:pPr>
      <w:r>
        <w:rPr>
          <w:rFonts w:ascii="BIZ UDPゴシック" w:eastAsia="BIZ UDPゴシック" w:hAnsi="BIZ UDPゴシック" w:hint="eastAsia"/>
        </w:rPr>
        <w:t>（単位：千円）</w:t>
      </w:r>
    </w:p>
    <w:p w14:paraId="7ECAFC43" w14:textId="77777777" w:rsidR="00C547B3" w:rsidRDefault="005C736A">
      <w:pPr>
        <w:spacing w:beforeLines="50" w:before="142" w:afterLines="30" w:after="85" w:line="400" w:lineRule="exact"/>
        <w:ind w:firstLineChars="100" w:firstLine="240"/>
        <w:outlineLvl w:val="2"/>
        <w:rPr>
          <w:rFonts w:ascii="BIZ UDPゴシック" w:eastAsia="BIZ UDPゴシック" w:hAnsi="BIZ UDPゴシック"/>
          <w:sz w:val="24"/>
        </w:rPr>
      </w:pPr>
      <w:bookmarkStart w:id="128" w:name="_Toc11496"/>
      <w:bookmarkStart w:id="129" w:name="_Toc26402"/>
      <w:bookmarkStart w:id="130" w:name="_Toc28353"/>
      <w:bookmarkStart w:id="131" w:name="_Toc5945"/>
      <w:r>
        <w:rPr>
          <w:rFonts w:ascii="BIZ UDPゴシック" w:eastAsia="BIZ UDPゴシック" w:hAnsi="BIZ UDPゴシック" w:hint="eastAsia"/>
          <w:sz w:val="24"/>
        </w:rPr>
        <w:lastRenderedPageBreak/>
        <w:t>カ　再編統合後の医療機能</w:t>
      </w:r>
      <w:bookmarkEnd w:id="128"/>
      <w:bookmarkEnd w:id="129"/>
      <w:bookmarkEnd w:id="130"/>
      <w:bookmarkEnd w:id="131"/>
    </w:p>
    <w:p w14:paraId="4C3CA0F5" w14:textId="77777777" w:rsidR="00C547B3" w:rsidRDefault="005C736A">
      <w:pPr>
        <w:spacing w:line="400" w:lineRule="exact"/>
        <w:ind w:left="240" w:hangingChars="100" w:hanging="240"/>
        <w:jc w:val="left"/>
        <w:rPr>
          <w:rFonts w:ascii="BIZ UDPゴシック" w:eastAsia="BIZ UDPゴシック" w:hAnsi="BIZ UDPゴシック"/>
          <w:sz w:val="24"/>
        </w:rPr>
      </w:pPr>
      <w:r>
        <w:rPr>
          <w:rFonts w:ascii="BIZ UDPゴシック" w:eastAsia="BIZ UDPゴシック" w:hAnsi="BIZ UDPゴシック" w:hint="eastAsia"/>
          <w:sz w:val="24"/>
        </w:rPr>
        <w:t xml:space="preserve">　　　協和会病院は老朽化が進み、建替えが必要とされていたところ、医療法人協和会が指定管理者となる新市立病院に必要な病床を承継することとなった。このため、新病院開設に伴い、協和会病院は廃止する。</w:t>
      </w:r>
    </w:p>
    <w:p w14:paraId="4CF7B257" w14:textId="77777777" w:rsidR="00C547B3" w:rsidRDefault="00C547B3">
      <w:pPr>
        <w:spacing w:line="400" w:lineRule="exact"/>
        <w:jc w:val="left"/>
        <w:rPr>
          <w:rFonts w:ascii="BIZ UDPゴシック" w:eastAsia="BIZ UDPゴシック" w:hAnsi="BIZ UDPゴシック"/>
        </w:rPr>
      </w:pPr>
    </w:p>
    <w:p w14:paraId="55819D8E" w14:textId="77777777" w:rsidR="00C547B3" w:rsidRDefault="005C736A">
      <w:pPr>
        <w:spacing w:beforeLines="50" w:before="142" w:afterLines="30" w:after="85" w:line="400" w:lineRule="exact"/>
        <w:jc w:val="left"/>
        <w:outlineLvl w:val="1"/>
        <w:rPr>
          <w:rFonts w:ascii="BIZ UDPゴシック" w:eastAsia="BIZ UDPゴシック" w:hAnsi="BIZ UDPゴシック"/>
          <w:sz w:val="24"/>
        </w:rPr>
      </w:pPr>
      <w:bookmarkStart w:id="132" w:name="_Toc22323"/>
      <w:bookmarkStart w:id="133" w:name="_Toc26084"/>
      <w:bookmarkStart w:id="134" w:name="_Toc27551"/>
      <w:bookmarkStart w:id="135" w:name="_Toc7653"/>
      <w:r>
        <w:rPr>
          <w:rFonts w:ascii="BIZ UDPゴシック" w:eastAsia="BIZ UDPゴシック" w:hAnsi="BIZ UDPゴシック" w:hint="eastAsia"/>
          <w:sz w:val="24"/>
        </w:rPr>
        <w:t>⑷</w:t>
      </w:r>
      <w:r>
        <w:rPr>
          <w:rFonts w:ascii="BIZ UDPゴシック" w:eastAsia="BIZ UDPゴシック" w:hAnsi="BIZ UDPゴシック" w:hint="eastAsia"/>
          <w:sz w:val="24"/>
        </w:rPr>
        <w:t xml:space="preserve"> </w:t>
      </w:r>
      <w:r>
        <w:rPr>
          <w:rFonts w:ascii="BIZ UDPゴシック" w:eastAsia="BIZ UDPゴシック" w:hAnsi="BIZ UDPゴシック" w:hint="eastAsia"/>
          <w:sz w:val="24"/>
        </w:rPr>
        <w:t>箕面市立病院の概要</w:t>
      </w:r>
      <w:bookmarkEnd w:id="132"/>
      <w:bookmarkEnd w:id="133"/>
      <w:bookmarkEnd w:id="134"/>
      <w:bookmarkEnd w:id="135"/>
    </w:p>
    <w:p w14:paraId="68862447" w14:textId="77777777" w:rsidR="00C547B3" w:rsidRDefault="005C736A">
      <w:pPr>
        <w:spacing w:line="400" w:lineRule="exact"/>
        <w:ind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施設概要（</w:t>
      </w:r>
      <w:r>
        <w:rPr>
          <w:rFonts w:ascii="BIZ UDPゴシック" w:eastAsia="BIZ UDPゴシック" w:hAnsi="BIZ UDPゴシック" w:hint="eastAsia"/>
          <w:sz w:val="24"/>
        </w:rPr>
        <w:t>2023</w:t>
      </w:r>
      <w:r>
        <w:rPr>
          <w:rFonts w:ascii="BIZ UDPゴシック" w:eastAsia="BIZ UDPゴシック" w:hAnsi="BIZ UDPゴシック" w:hint="eastAsia"/>
          <w:sz w:val="24"/>
        </w:rPr>
        <w:t>年</w:t>
      </w:r>
      <w:r>
        <w:rPr>
          <w:rFonts w:ascii="BIZ UDPゴシック" w:eastAsia="BIZ UDPゴシック" w:hAnsi="BIZ UDPゴシック" w:hint="eastAsia"/>
          <w:sz w:val="24"/>
        </w:rPr>
        <w:t>3</w:t>
      </w:r>
      <w:r>
        <w:rPr>
          <w:rFonts w:ascii="BIZ UDPゴシック" w:eastAsia="BIZ UDPゴシック" w:hAnsi="BIZ UDPゴシック" w:hint="eastAsia"/>
          <w:sz w:val="24"/>
        </w:rPr>
        <w:t>月</w:t>
      </w:r>
      <w:r>
        <w:rPr>
          <w:rFonts w:ascii="BIZ UDPゴシック" w:eastAsia="BIZ UDPゴシック" w:hAnsi="BIZ UDPゴシック" w:hint="eastAsia"/>
          <w:sz w:val="24"/>
        </w:rPr>
        <w:t>31</w:t>
      </w:r>
      <w:r>
        <w:rPr>
          <w:rFonts w:ascii="BIZ UDPゴシック" w:eastAsia="BIZ UDPゴシック" w:hAnsi="BIZ UDPゴシック" w:hint="eastAsia"/>
          <w:sz w:val="24"/>
        </w:rPr>
        <w:t>日現在）</w:t>
      </w:r>
    </w:p>
    <w:p w14:paraId="7D2AB3DF" w14:textId="77777777" w:rsidR="00C547B3" w:rsidRDefault="00C547B3">
      <w:pPr>
        <w:spacing w:line="400" w:lineRule="exact"/>
        <w:ind w:firstLineChars="175" w:firstLine="420"/>
        <w:jc w:val="left"/>
        <w:rPr>
          <w:rFonts w:ascii="BIZ UDPゴシック" w:eastAsia="BIZ UDPゴシック" w:hAnsi="BIZ UDPゴシック"/>
          <w:sz w:val="24"/>
        </w:rPr>
      </w:pPr>
    </w:p>
    <w:p w14:paraId="6A436A6B" w14:textId="77777777" w:rsidR="00C547B3" w:rsidRDefault="005C736A">
      <w:pPr>
        <w:spacing w:line="400" w:lineRule="exact"/>
        <w:ind w:firstLineChars="175" w:firstLine="420"/>
        <w:jc w:val="left"/>
        <w:rPr>
          <w:rFonts w:ascii="BIZ UDPゴシック" w:eastAsia="BIZ UDPゴシック" w:hAnsi="BIZ UDPゴシック"/>
          <w:sz w:val="24"/>
        </w:rPr>
      </w:pPr>
      <w:r>
        <w:rPr>
          <w:rFonts w:ascii="BIZ UDPゴシック" w:eastAsia="BIZ UDPゴシック" w:hAnsi="BIZ UDPゴシック" w:hint="eastAsia"/>
          <w:sz w:val="24"/>
        </w:rPr>
        <w:t>○開設者：箕面市</w:t>
      </w:r>
    </w:p>
    <w:p w14:paraId="3756872E" w14:textId="77777777" w:rsidR="00C547B3" w:rsidRDefault="005C736A">
      <w:pPr>
        <w:spacing w:line="400" w:lineRule="exact"/>
        <w:ind w:firstLineChars="175" w:firstLine="420"/>
        <w:jc w:val="left"/>
        <w:rPr>
          <w:rFonts w:ascii="BIZ UDPゴシック" w:eastAsia="BIZ UDPゴシック" w:hAnsi="BIZ UDPゴシック"/>
          <w:sz w:val="24"/>
        </w:rPr>
      </w:pPr>
      <w:r>
        <w:rPr>
          <w:rFonts w:ascii="BIZ UDPゴシック" w:eastAsia="BIZ UDPゴシック" w:hAnsi="BIZ UDPゴシック" w:hint="eastAsia"/>
          <w:sz w:val="24"/>
        </w:rPr>
        <w:t>○所在地：大阪府箕面市萱野</w:t>
      </w:r>
      <w:r>
        <w:rPr>
          <w:rFonts w:ascii="BIZ UDPゴシック" w:eastAsia="BIZ UDPゴシック" w:hAnsi="BIZ UDPゴシック" w:hint="eastAsia"/>
          <w:sz w:val="24"/>
        </w:rPr>
        <w:t>5</w:t>
      </w:r>
      <w:r>
        <w:rPr>
          <w:rFonts w:ascii="BIZ UDPゴシック" w:eastAsia="BIZ UDPゴシック" w:hAnsi="BIZ UDPゴシック" w:hint="eastAsia"/>
          <w:sz w:val="24"/>
        </w:rPr>
        <w:t>丁目</w:t>
      </w:r>
      <w:r>
        <w:rPr>
          <w:rFonts w:ascii="BIZ UDPゴシック" w:eastAsia="BIZ UDPゴシック" w:hAnsi="BIZ UDPゴシック" w:hint="eastAsia"/>
          <w:sz w:val="24"/>
        </w:rPr>
        <w:t>7</w:t>
      </w:r>
      <w:r>
        <w:rPr>
          <w:rFonts w:ascii="BIZ UDPゴシック" w:eastAsia="BIZ UDPゴシック" w:hAnsi="BIZ UDPゴシック" w:hint="eastAsia"/>
          <w:sz w:val="24"/>
        </w:rPr>
        <w:t>番</w:t>
      </w:r>
      <w:r>
        <w:rPr>
          <w:rFonts w:ascii="BIZ UDPゴシック" w:eastAsia="BIZ UDPゴシック" w:hAnsi="BIZ UDPゴシック" w:hint="eastAsia"/>
          <w:sz w:val="24"/>
        </w:rPr>
        <w:t>1</w:t>
      </w:r>
      <w:r>
        <w:rPr>
          <w:rFonts w:ascii="BIZ UDPゴシック" w:eastAsia="BIZ UDPゴシック" w:hAnsi="BIZ UDPゴシック" w:hint="eastAsia"/>
          <w:sz w:val="24"/>
        </w:rPr>
        <w:t>号</w:t>
      </w:r>
    </w:p>
    <w:p w14:paraId="0D8CB04D" w14:textId="77777777" w:rsidR="00C547B3" w:rsidRDefault="005C736A">
      <w:pPr>
        <w:spacing w:line="400" w:lineRule="exact"/>
        <w:ind w:firstLineChars="175" w:firstLine="420"/>
        <w:jc w:val="left"/>
        <w:rPr>
          <w:rFonts w:ascii="BIZ UDPゴシック" w:eastAsia="BIZ UDPゴシック" w:hAnsi="BIZ UDPゴシック"/>
          <w:sz w:val="24"/>
        </w:rPr>
      </w:pPr>
      <w:r>
        <w:rPr>
          <w:rFonts w:ascii="BIZ UDPゴシック" w:eastAsia="BIZ UDPゴシック" w:hAnsi="BIZ UDPゴシック" w:hint="eastAsia"/>
          <w:sz w:val="24"/>
        </w:rPr>
        <w:t>○施設概要</w:t>
      </w:r>
    </w:p>
    <w:p w14:paraId="6954437A" w14:textId="77777777" w:rsidR="00C547B3" w:rsidRDefault="005C736A">
      <w:pPr>
        <w:spacing w:line="400" w:lineRule="exact"/>
        <w:ind w:firstLineChars="287" w:firstLine="689"/>
        <w:jc w:val="left"/>
        <w:rPr>
          <w:rFonts w:ascii="BIZ UDPゴシック" w:eastAsia="BIZ UDPゴシック" w:hAnsi="BIZ UDPゴシック"/>
          <w:sz w:val="24"/>
        </w:rPr>
      </w:pPr>
      <w:r>
        <w:rPr>
          <w:rFonts w:ascii="BIZ UDPゴシック" w:eastAsia="BIZ UDPゴシック" w:hAnsi="BIZ UDPゴシック" w:hint="eastAsia"/>
          <w:sz w:val="24"/>
        </w:rPr>
        <w:t>【土地】敷地面積</w:t>
      </w:r>
      <w:r>
        <w:rPr>
          <w:rFonts w:ascii="BIZ UDPゴシック" w:eastAsia="BIZ UDPゴシック" w:hAnsi="BIZ UDPゴシック" w:hint="eastAsia"/>
          <w:sz w:val="24"/>
        </w:rPr>
        <w:t>29,280.65</w:t>
      </w:r>
      <w:r>
        <w:rPr>
          <w:rFonts w:ascii="BIZ UDPゴシック" w:eastAsia="BIZ UDPゴシック" w:hAnsi="BIZ UDPゴシック" w:hint="eastAsia"/>
          <w:sz w:val="24"/>
        </w:rPr>
        <w:t>㎡（医師住宅を含む）</w:t>
      </w:r>
    </w:p>
    <w:p w14:paraId="60AD806D" w14:textId="77777777" w:rsidR="00C547B3" w:rsidRDefault="005C736A">
      <w:pPr>
        <w:spacing w:line="400" w:lineRule="exact"/>
        <w:ind w:firstLineChars="287" w:firstLine="689"/>
        <w:jc w:val="left"/>
        <w:rPr>
          <w:rFonts w:ascii="BIZ UDPゴシック" w:eastAsia="BIZ UDPゴシック" w:hAnsi="BIZ UDPゴシック"/>
          <w:sz w:val="24"/>
        </w:rPr>
      </w:pPr>
      <w:r>
        <w:rPr>
          <w:rFonts w:ascii="BIZ UDPゴシック" w:eastAsia="BIZ UDPゴシック" w:hAnsi="BIZ UDPゴシック" w:hint="eastAsia"/>
          <w:sz w:val="24"/>
        </w:rPr>
        <w:t>【建物】延床面積</w:t>
      </w:r>
      <w:r>
        <w:rPr>
          <w:rFonts w:ascii="BIZ UDPゴシック" w:eastAsia="BIZ UDPゴシック" w:hAnsi="BIZ UDPゴシック" w:hint="eastAsia"/>
          <w:sz w:val="24"/>
        </w:rPr>
        <w:t>34</w:t>
      </w:r>
      <w:r>
        <w:rPr>
          <w:rFonts w:ascii="BIZ UDPゴシック" w:eastAsia="BIZ UDPゴシック" w:hAnsi="BIZ UDPゴシック" w:hint="eastAsia"/>
          <w:sz w:val="24"/>
        </w:rPr>
        <w:t>，</w:t>
      </w:r>
      <w:r>
        <w:rPr>
          <w:rFonts w:ascii="BIZ UDPゴシック" w:eastAsia="BIZ UDPゴシック" w:hAnsi="BIZ UDPゴシック" w:hint="eastAsia"/>
          <w:sz w:val="24"/>
        </w:rPr>
        <w:t>112.70</w:t>
      </w:r>
      <w:r>
        <w:rPr>
          <w:rFonts w:ascii="BIZ UDPゴシック" w:eastAsia="BIZ UDPゴシック" w:hAnsi="BIZ UDPゴシック" w:hint="eastAsia"/>
          <w:sz w:val="24"/>
        </w:rPr>
        <w:t>㎡（医師住宅</w:t>
      </w:r>
      <w:r>
        <w:rPr>
          <w:rFonts w:ascii="BIZ UDPゴシック" w:eastAsia="BIZ UDPゴシック" w:hAnsi="BIZ UDPゴシック" w:hint="eastAsia"/>
          <w:sz w:val="24"/>
        </w:rPr>
        <w:t>472.6</w:t>
      </w:r>
      <w:r>
        <w:rPr>
          <w:rFonts w:ascii="BIZ UDPゴシック" w:eastAsia="BIZ UDPゴシック" w:hAnsi="BIZ UDPゴシック" w:hint="eastAsia"/>
          <w:sz w:val="24"/>
        </w:rPr>
        <w:t>㎡除く）</w:t>
      </w:r>
    </w:p>
    <w:p w14:paraId="7B24BF05" w14:textId="77777777" w:rsidR="00C547B3" w:rsidRDefault="005C736A">
      <w:pPr>
        <w:spacing w:line="400" w:lineRule="exact"/>
        <w:ind w:firstLineChars="175" w:firstLine="420"/>
        <w:jc w:val="left"/>
        <w:rPr>
          <w:rFonts w:ascii="BIZ UDPゴシック" w:eastAsia="BIZ UDPゴシック" w:hAnsi="BIZ UDPゴシック"/>
          <w:sz w:val="24"/>
        </w:rPr>
      </w:pPr>
      <w:r>
        <w:rPr>
          <w:rFonts w:ascii="BIZ UDPゴシック" w:eastAsia="BIZ UDPゴシック" w:hAnsi="BIZ UDPゴシック" w:hint="eastAsia"/>
          <w:sz w:val="24"/>
        </w:rPr>
        <w:t>○診療科目</w:t>
      </w:r>
    </w:p>
    <w:p w14:paraId="4BC11276" w14:textId="77777777" w:rsidR="00C547B3" w:rsidRDefault="005C736A">
      <w:pPr>
        <w:spacing w:line="400" w:lineRule="exact"/>
        <w:ind w:firstLineChars="375" w:firstLine="900"/>
        <w:jc w:val="left"/>
        <w:rPr>
          <w:rFonts w:ascii="BIZ UDPゴシック" w:eastAsia="BIZ UDPゴシック" w:hAnsi="BIZ UDPゴシック"/>
          <w:sz w:val="24"/>
        </w:rPr>
      </w:pPr>
      <w:r>
        <w:rPr>
          <w:rFonts w:ascii="BIZ UDPゴシック" w:eastAsia="BIZ UDPゴシック" w:hAnsi="BIZ UDPゴシック" w:hint="eastAsia"/>
          <w:sz w:val="24"/>
        </w:rPr>
        <w:t>内科、消化器内科、循環器内科、血液内科、糖尿病・内分泌代謝内科</w:t>
      </w:r>
    </w:p>
    <w:p w14:paraId="48EE0538" w14:textId="77777777" w:rsidR="00C547B3" w:rsidRDefault="005C736A">
      <w:pPr>
        <w:spacing w:line="400" w:lineRule="exact"/>
        <w:ind w:firstLineChars="375" w:firstLine="900"/>
        <w:jc w:val="left"/>
        <w:rPr>
          <w:rFonts w:ascii="BIZ UDPゴシック" w:eastAsia="BIZ UDPゴシック" w:hAnsi="BIZ UDPゴシック"/>
          <w:sz w:val="24"/>
        </w:rPr>
      </w:pPr>
      <w:r>
        <w:rPr>
          <w:rFonts w:ascii="BIZ UDPゴシック" w:eastAsia="BIZ UDPゴシック" w:hAnsi="BIZ UDPゴシック" w:hint="eastAsia"/>
          <w:sz w:val="24"/>
        </w:rPr>
        <w:t>神経内科、精神科、小児科、外科、呼吸器外科、消化器外科、</w:t>
      </w:r>
    </w:p>
    <w:p w14:paraId="6E4B12B4" w14:textId="77777777" w:rsidR="00C547B3" w:rsidRDefault="005C736A">
      <w:pPr>
        <w:spacing w:line="400" w:lineRule="exact"/>
        <w:ind w:firstLineChars="400" w:firstLine="960"/>
        <w:jc w:val="left"/>
        <w:rPr>
          <w:rFonts w:ascii="BIZ UDPゴシック" w:eastAsia="BIZ UDPゴシック" w:hAnsi="BIZ UDPゴシック"/>
          <w:sz w:val="24"/>
        </w:rPr>
      </w:pPr>
      <w:r>
        <w:rPr>
          <w:rFonts w:ascii="BIZ UDPゴシック" w:eastAsia="BIZ UDPゴシック" w:hAnsi="BIZ UDPゴシック" w:hint="eastAsia"/>
          <w:sz w:val="24"/>
        </w:rPr>
        <w:t>乳腺・甲状腺外科、整形外科、形成外科、脳神経外科、皮膚科、</w:t>
      </w:r>
    </w:p>
    <w:p w14:paraId="511969AB" w14:textId="77777777" w:rsidR="00C547B3" w:rsidRDefault="005C736A">
      <w:pPr>
        <w:spacing w:line="400" w:lineRule="exact"/>
        <w:ind w:firstLineChars="400" w:firstLine="960"/>
        <w:jc w:val="left"/>
        <w:rPr>
          <w:rFonts w:ascii="BIZ UDPゴシック" w:eastAsia="BIZ UDPゴシック" w:hAnsi="BIZ UDPゴシック"/>
          <w:sz w:val="24"/>
        </w:rPr>
      </w:pPr>
      <w:r>
        <w:rPr>
          <w:rFonts w:ascii="BIZ UDPゴシック" w:eastAsia="BIZ UDPゴシック" w:hAnsi="BIZ UDPゴシック" w:hint="eastAsia"/>
          <w:sz w:val="24"/>
        </w:rPr>
        <w:t>泌尿器科、産婦人科、眼科、耳鼻咽喉科、リハビリテーション科、</w:t>
      </w:r>
    </w:p>
    <w:p w14:paraId="56F79CB6" w14:textId="77777777" w:rsidR="00C547B3" w:rsidRDefault="005C736A">
      <w:pPr>
        <w:spacing w:line="400" w:lineRule="exact"/>
        <w:ind w:firstLineChars="400" w:firstLine="960"/>
        <w:jc w:val="left"/>
        <w:rPr>
          <w:rFonts w:ascii="BIZ UDPゴシック" w:eastAsia="BIZ UDPゴシック" w:hAnsi="BIZ UDPゴシック"/>
          <w:sz w:val="24"/>
        </w:rPr>
      </w:pPr>
      <w:r>
        <w:rPr>
          <w:rFonts w:ascii="BIZ UDPゴシック" w:eastAsia="BIZ UDPゴシック" w:hAnsi="BIZ UDPゴシック" w:hint="eastAsia"/>
          <w:sz w:val="24"/>
        </w:rPr>
        <w:t>放射線科、病理診断科、救急科、歯科、麻酔科</w:t>
      </w:r>
    </w:p>
    <w:p w14:paraId="7443D8EA" w14:textId="77777777" w:rsidR="00C547B3" w:rsidRDefault="005C736A">
      <w:pPr>
        <w:spacing w:line="400" w:lineRule="exact"/>
        <w:ind w:firstLineChars="175" w:firstLine="420"/>
        <w:jc w:val="left"/>
        <w:rPr>
          <w:rFonts w:ascii="BIZ UDPゴシック" w:eastAsia="BIZ UDPゴシック" w:hAnsi="BIZ UDPゴシック"/>
          <w:sz w:val="24"/>
        </w:rPr>
      </w:pPr>
      <w:r>
        <w:rPr>
          <w:rFonts w:ascii="BIZ UDPゴシック" w:eastAsia="BIZ UDPゴシック" w:hAnsi="BIZ UDPゴシック" w:hint="eastAsia"/>
          <w:sz w:val="24"/>
        </w:rPr>
        <w:t xml:space="preserve">○病床数　</w:t>
      </w:r>
      <w:r>
        <w:rPr>
          <w:rFonts w:ascii="BIZ UDPゴシック" w:eastAsia="BIZ UDPゴシック" w:hAnsi="BIZ UDPゴシック" w:hint="eastAsia"/>
          <w:sz w:val="24"/>
        </w:rPr>
        <w:t>317</w:t>
      </w:r>
      <w:r>
        <w:rPr>
          <w:rFonts w:ascii="BIZ UDPゴシック" w:eastAsia="BIZ UDPゴシック" w:hAnsi="BIZ UDPゴシック" w:hint="eastAsia"/>
          <w:sz w:val="24"/>
        </w:rPr>
        <w:t>床</w:t>
      </w:r>
    </w:p>
    <w:p w14:paraId="69E5914D" w14:textId="77777777" w:rsidR="00C547B3" w:rsidRDefault="005C736A">
      <w:pPr>
        <w:spacing w:line="400" w:lineRule="exact"/>
        <w:ind w:firstLineChars="175" w:firstLine="420"/>
        <w:jc w:val="left"/>
        <w:rPr>
          <w:rFonts w:ascii="BIZ UDPゴシック" w:eastAsia="BIZ UDPゴシック" w:hAnsi="BIZ UDPゴシック"/>
          <w:sz w:val="24"/>
        </w:rPr>
      </w:pPr>
      <w:r>
        <w:rPr>
          <w:rFonts w:ascii="BIZ UDPゴシック" w:eastAsia="BIZ UDPゴシック" w:hAnsi="BIZ UDPゴシック" w:hint="eastAsia"/>
          <w:sz w:val="24"/>
        </w:rPr>
        <w:t xml:space="preserve">○職員数　</w:t>
      </w:r>
      <w:r>
        <w:rPr>
          <w:rFonts w:ascii="BIZ UDPゴシック" w:eastAsia="BIZ UDPゴシック" w:hAnsi="BIZ UDPゴシック" w:hint="eastAsia"/>
          <w:sz w:val="24"/>
        </w:rPr>
        <w:t>718</w:t>
      </w:r>
      <w:r>
        <w:rPr>
          <w:rFonts w:ascii="BIZ UDPゴシック" w:eastAsia="BIZ UDPゴシック" w:hAnsi="BIZ UDPゴシック" w:hint="eastAsia"/>
          <w:sz w:val="24"/>
        </w:rPr>
        <w:t>名（医師</w:t>
      </w:r>
      <w:r>
        <w:rPr>
          <w:rFonts w:ascii="BIZ UDPゴシック" w:eastAsia="BIZ UDPゴシック" w:hAnsi="BIZ UDPゴシック" w:hint="eastAsia"/>
          <w:sz w:val="24"/>
        </w:rPr>
        <w:t>115</w:t>
      </w:r>
      <w:r>
        <w:rPr>
          <w:rFonts w:ascii="BIZ UDPゴシック" w:eastAsia="BIZ UDPゴシック" w:hAnsi="BIZ UDPゴシック" w:hint="eastAsia"/>
          <w:sz w:val="24"/>
        </w:rPr>
        <w:t>名、看護師</w:t>
      </w:r>
      <w:r>
        <w:rPr>
          <w:rFonts w:ascii="BIZ UDPゴシック" w:eastAsia="BIZ UDPゴシック" w:hAnsi="BIZ UDPゴシック" w:hint="eastAsia"/>
          <w:sz w:val="24"/>
        </w:rPr>
        <w:t>318</w:t>
      </w:r>
      <w:r>
        <w:rPr>
          <w:rFonts w:ascii="BIZ UDPゴシック" w:eastAsia="BIZ UDPゴシック" w:hAnsi="BIZ UDPゴシック" w:hint="eastAsia"/>
          <w:sz w:val="24"/>
        </w:rPr>
        <w:t>名、助産師</w:t>
      </w:r>
      <w:r>
        <w:rPr>
          <w:rFonts w:ascii="BIZ UDPゴシック" w:eastAsia="BIZ UDPゴシック" w:hAnsi="BIZ UDPゴシック" w:hint="eastAsia"/>
          <w:sz w:val="24"/>
        </w:rPr>
        <w:t>19</w:t>
      </w:r>
      <w:r>
        <w:rPr>
          <w:rFonts w:ascii="BIZ UDPゴシック" w:eastAsia="BIZ UDPゴシック" w:hAnsi="BIZ UDPゴシック" w:hint="eastAsia"/>
          <w:sz w:val="24"/>
        </w:rPr>
        <w:t>名、</w:t>
      </w:r>
    </w:p>
    <w:p w14:paraId="27042066" w14:textId="77777777" w:rsidR="00C547B3" w:rsidRDefault="005C736A">
      <w:pPr>
        <w:spacing w:line="400" w:lineRule="exact"/>
        <w:ind w:firstLineChars="987" w:firstLine="2369"/>
        <w:jc w:val="left"/>
        <w:rPr>
          <w:rFonts w:ascii="BIZ UDPゴシック" w:eastAsia="BIZ UDPゴシック" w:hAnsi="BIZ UDPゴシック"/>
          <w:sz w:val="24"/>
        </w:rPr>
      </w:pPr>
      <w:r>
        <w:rPr>
          <w:rFonts w:ascii="BIZ UDPゴシック" w:eastAsia="BIZ UDPゴシック" w:hAnsi="BIZ UDPゴシック" w:hint="eastAsia"/>
          <w:sz w:val="24"/>
        </w:rPr>
        <w:t>看護補助職</w:t>
      </w:r>
      <w:r>
        <w:rPr>
          <w:rFonts w:ascii="BIZ UDPゴシック" w:eastAsia="BIZ UDPゴシック" w:hAnsi="BIZ UDPゴシック" w:hint="eastAsia"/>
          <w:sz w:val="24"/>
        </w:rPr>
        <w:t>47</w:t>
      </w:r>
      <w:r>
        <w:rPr>
          <w:rFonts w:ascii="BIZ UDPゴシック" w:eastAsia="BIZ UDPゴシック" w:hAnsi="BIZ UDPゴシック" w:hint="eastAsia"/>
          <w:sz w:val="24"/>
        </w:rPr>
        <w:t>名、医療技術職員</w:t>
      </w:r>
      <w:r>
        <w:rPr>
          <w:rFonts w:ascii="BIZ UDPゴシック" w:eastAsia="BIZ UDPゴシック" w:hAnsi="BIZ UDPゴシック" w:hint="eastAsia"/>
          <w:sz w:val="24"/>
        </w:rPr>
        <w:t>134</w:t>
      </w:r>
      <w:r>
        <w:rPr>
          <w:rFonts w:ascii="BIZ UDPゴシック" w:eastAsia="BIZ UDPゴシック" w:hAnsi="BIZ UDPゴシック" w:hint="eastAsia"/>
          <w:sz w:val="24"/>
        </w:rPr>
        <w:t>名、事務等</w:t>
      </w:r>
      <w:r>
        <w:rPr>
          <w:rFonts w:ascii="BIZ UDPゴシック" w:eastAsia="BIZ UDPゴシック" w:hAnsi="BIZ UDPゴシック" w:hint="eastAsia"/>
          <w:sz w:val="24"/>
        </w:rPr>
        <w:t>85</w:t>
      </w:r>
      <w:r>
        <w:rPr>
          <w:rFonts w:ascii="BIZ UDPゴシック" w:eastAsia="BIZ UDPゴシック" w:hAnsi="BIZ UDPゴシック" w:hint="eastAsia"/>
          <w:sz w:val="24"/>
        </w:rPr>
        <w:t>名）</w:t>
      </w:r>
    </w:p>
    <w:p w14:paraId="645BB255" w14:textId="77777777" w:rsidR="00C547B3" w:rsidRDefault="005C736A">
      <w:pPr>
        <w:spacing w:line="400" w:lineRule="exact"/>
        <w:ind w:firstLineChars="175" w:firstLine="368"/>
        <w:jc w:val="left"/>
        <w:rPr>
          <w:rFonts w:ascii="BIZ UDPゴシック" w:eastAsia="BIZ UDPゴシック" w:hAnsi="BIZ UDPゴシック"/>
          <w:sz w:val="24"/>
        </w:rPr>
      </w:pPr>
      <w:r>
        <w:rPr>
          <w:rFonts w:hint="eastAsia"/>
        </w:rPr>
        <w:br w:type="page"/>
      </w:r>
    </w:p>
    <w:p w14:paraId="2CD55972" w14:textId="77777777" w:rsidR="00C547B3" w:rsidRDefault="005C736A">
      <w:pPr>
        <w:spacing w:line="400" w:lineRule="exact"/>
        <w:ind w:firstLineChars="175" w:firstLine="420"/>
        <w:jc w:val="left"/>
        <w:rPr>
          <w:rFonts w:ascii="BIZ UDPゴシック" w:eastAsia="BIZ UDPゴシック" w:hAnsi="BIZ UDPゴシック"/>
          <w:sz w:val="24"/>
        </w:rPr>
      </w:pPr>
      <w:r>
        <w:rPr>
          <w:rFonts w:ascii="BIZ UDPゴシック" w:eastAsia="BIZ UDPゴシック" w:hAnsi="BIZ UDPゴシック" w:hint="eastAsia"/>
          <w:sz w:val="24"/>
        </w:rPr>
        <w:lastRenderedPageBreak/>
        <w:t>〇沿革</w:t>
      </w:r>
    </w:p>
    <w:p w14:paraId="0FD539D7" w14:textId="77777777" w:rsidR="00C547B3" w:rsidRDefault="005C736A">
      <w:pPr>
        <w:spacing w:line="400" w:lineRule="exact"/>
        <w:ind w:firstLineChars="175" w:firstLine="420"/>
        <w:jc w:val="left"/>
        <w:rPr>
          <w:rFonts w:ascii="BIZ UDPゴシック" w:eastAsia="BIZ UDPゴシック" w:hAnsi="BIZ UDPゴシック"/>
          <w:sz w:val="24"/>
        </w:rPr>
      </w:pPr>
      <w:r>
        <w:rPr>
          <w:rFonts w:ascii="BIZ UDPゴシック" w:eastAsia="BIZ UDPゴシック" w:hAnsi="BIZ UDPゴシック" w:hint="eastAsia"/>
          <w:sz w:val="24"/>
        </w:rPr>
        <w:t xml:space="preserve">　・１９８１年　</w:t>
      </w:r>
      <w:r>
        <w:rPr>
          <w:rFonts w:ascii="BIZ UDPゴシック" w:eastAsia="BIZ UDPゴシック" w:hAnsi="BIZ UDPゴシック" w:hint="eastAsia"/>
          <w:sz w:val="24"/>
        </w:rPr>
        <w:t>7</w:t>
      </w:r>
      <w:r>
        <w:rPr>
          <w:rFonts w:ascii="BIZ UDPゴシック" w:eastAsia="BIZ UDPゴシック" w:hAnsi="BIZ UDPゴシック" w:hint="eastAsia"/>
          <w:sz w:val="24"/>
        </w:rPr>
        <w:t>月　箕面市立病院開院（一般病床</w:t>
      </w:r>
      <w:r>
        <w:rPr>
          <w:rFonts w:ascii="BIZ UDPゴシック" w:eastAsia="BIZ UDPゴシック" w:hAnsi="BIZ UDPゴシック" w:hint="eastAsia"/>
          <w:sz w:val="24"/>
        </w:rPr>
        <w:t>200</w:t>
      </w:r>
      <w:r>
        <w:rPr>
          <w:rFonts w:ascii="BIZ UDPゴシック" w:eastAsia="BIZ UDPゴシック" w:hAnsi="BIZ UDPゴシック" w:hint="eastAsia"/>
          <w:sz w:val="24"/>
        </w:rPr>
        <w:t>床、伝染病床</w:t>
      </w:r>
      <w:r>
        <w:rPr>
          <w:rFonts w:ascii="BIZ UDPゴシック" w:eastAsia="BIZ UDPゴシック" w:hAnsi="BIZ UDPゴシック" w:hint="eastAsia"/>
          <w:sz w:val="24"/>
        </w:rPr>
        <w:t>10</w:t>
      </w:r>
      <w:r>
        <w:rPr>
          <w:rFonts w:ascii="BIZ UDPゴシック" w:eastAsia="BIZ UDPゴシック" w:hAnsi="BIZ UDPゴシック" w:hint="eastAsia"/>
          <w:sz w:val="24"/>
        </w:rPr>
        <w:t>床）</w:t>
      </w:r>
    </w:p>
    <w:p w14:paraId="0218B544" w14:textId="77777777" w:rsidR="00C547B3" w:rsidRDefault="005C736A">
      <w:pPr>
        <w:spacing w:line="400" w:lineRule="exact"/>
        <w:ind w:firstLineChars="175" w:firstLine="420"/>
        <w:jc w:val="left"/>
        <w:rPr>
          <w:rFonts w:ascii="BIZ UDPゴシック" w:eastAsia="BIZ UDPゴシック" w:hAnsi="BIZ UDPゴシック"/>
          <w:sz w:val="24"/>
        </w:rPr>
      </w:pPr>
      <w:r>
        <w:rPr>
          <w:rFonts w:ascii="BIZ UDPゴシック" w:eastAsia="BIZ UDPゴシック" w:hAnsi="BIZ UDPゴシック" w:hint="eastAsia"/>
          <w:sz w:val="24"/>
        </w:rPr>
        <w:t xml:space="preserve">　　　　　　　</w:t>
      </w:r>
      <w:r>
        <w:rPr>
          <w:rFonts w:ascii="BIZ UDPゴシック" w:eastAsia="BIZ UDPゴシック" w:hAnsi="BIZ UDPゴシック" w:hint="eastAsia"/>
          <w:sz w:val="24"/>
        </w:rPr>
        <w:t xml:space="preserve"> </w:t>
      </w:r>
      <w:r>
        <w:rPr>
          <w:rFonts w:ascii="BIZ UDPゴシック" w:eastAsia="BIZ UDPゴシック" w:hAnsi="BIZ UDPゴシック" w:hint="eastAsia"/>
          <w:sz w:val="24"/>
        </w:rPr>
        <w:t>１２月　救急病院等の認定</w:t>
      </w:r>
    </w:p>
    <w:p w14:paraId="08EEA21C" w14:textId="77777777" w:rsidR="00C547B3" w:rsidRDefault="005C736A">
      <w:pPr>
        <w:spacing w:line="400" w:lineRule="exact"/>
        <w:ind w:firstLineChars="175" w:firstLine="420"/>
        <w:jc w:val="left"/>
        <w:rPr>
          <w:rFonts w:ascii="BIZ UDPゴシック" w:eastAsia="BIZ UDPゴシック" w:hAnsi="BIZ UDPゴシック"/>
          <w:sz w:val="24"/>
        </w:rPr>
      </w:pPr>
      <w:r>
        <w:rPr>
          <w:rFonts w:ascii="BIZ UDPゴシック" w:eastAsia="BIZ UDPゴシック" w:hAnsi="BIZ UDPゴシック" w:hint="eastAsia"/>
          <w:sz w:val="24"/>
        </w:rPr>
        <w:t xml:space="preserve">　・１９８</w:t>
      </w:r>
      <w:r>
        <w:rPr>
          <w:rFonts w:ascii="BIZ UDPゴシック" w:eastAsia="BIZ UDPゴシック" w:hAnsi="BIZ UDPゴシック" w:hint="eastAsia"/>
          <w:sz w:val="24"/>
        </w:rPr>
        <w:t>2</w:t>
      </w:r>
      <w:r>
        <w:rPr>
          <w:rFonts w:ascii="BIZ UDPゴシック" w:eastAsia="BIZ UDPゴシック" w:hAnsi="BIZ UDPゴシック" w:hint="eastAsia"/>
          <w:sz w:val="24"/>
        </w:rPr>
        <w:t xml:space="preserve">年　</w:t>
      </w:r>
      <w:r>
        <w:rPr>
          <w:rFonts w:ascii="BIZ UDPゴシック" w:eastAsia="BIZ UDPゴシック" w:hAnsi="BIZ UDPゴシック" w:hint="eastAsia"/>
          <w:sz w:val="24"/>
        </w:rPr>
        <w:t>5</w:t>
      </w:r>
      <w:r>
        <w:rPr>
          <w:rFonts w:ascii="BIZ UDPゴシック" w:eastAsia="BIZ UDPゴシック" w:hAnsi="BIZ UDPゴシック" w:hint="eastAsia"/>
          <w:sz w:val="24"/>
        </w:rPr>
        <w:t xml:space="preserve">月　</w:t>
      </w:r>
      <w:r>
        <w:rPr>
          <w:rFonts w:ascii="BIZ UDPゴシック" w:eastAsia="BIZ UDPゴシック" w:hAnsi="BIZ UDPゴシック" w:hint="eastAsia"/>
          <w:sz w:val="24"/>
        </w:rPr>
        <w:t>5</w:t>
      </w:r>
      <w:r>
        <w:rPr>
          <w:rFonts w:ascii="BIZ UDPゴシック" w:eastAsia="BIZ UDPゴシック" w:hAnsi="BIZ UDPゴシック" w:hint="eastAsia"/>
          <w:sz w:val="24"/>
        </w:rPr>
        <w:t>階東病棟（</w:t>
      </w:r>
      <w:r>
        <w:rPr>
          <w:rFonts w:ascii="BIZ UDPゴシック" w:eastAsia="BIZ UDPゴシック" w:hAnsi="BIZ UDPゴシック" w:hint="eastAsia"/>
          <w:sz w:val="24"/>
        </w:rPr>
        <w:t>50</w:t>
      </w:r>
      <w:r>
        <w:rPr>
          <w:rFonts w:ascii="BIZ UDPゴシック" w:eastAsia="BIZ UDPゴシック" w:hAnsi="BIZ UDPゴシック" w:hint="eastAsia"/>
          <w:sz w:val="24"/>
        </w:rPr>
        <w:t>床）設置</w:t>
      </w:r>
    </w:p>
    <w:p w14:paraId="45CDCCB0" w14:textId="77777777" w:rsidR="00C547B3" w:rsidRDefault="005C736A">
      <w:pPr>
        <w:spacing w:line="400" w:lineRule="exact"/>
        <w:ind w:firstLineChars="975" w:firstLine="2340"/>
        <w:jc w:val="left"/>
        <w:rPr>
          <w:rFonts w:ascii="BIZ UDPゴシック" w:eastAsia="BIZ UDPゴシック" w:hAnsi="BIZ UDPゴシック"/>
          <w:sz w:val="24"/>
        </w:rPr>
      </w:pPr>
      <w:r>
        <w:rPr>
          <w:rFonts w:ascii="BIZ UDPゴシック" w:eastAsia="BIZ UDPゴシック" w:hAnsi="BIZ UDPゴシック" w:hint="eastAsia"/>
          <w:sz w:val="24"/>
        </w:rPr>
        <w:t>（一般病床</w:t>
      </w:r>
      <w:r>
        <w:rPr>
          <w:rFonts w:ascii="BIZ UDPゴシック" w:eastAsia="BIZ UDPゴシック" w:hAnsi="BIZ UDPゴシック" w:hint="eastAsia"/>
          <w:sz w:val="24"/>
        </w:rPr>
        <w:t>250</w:t>
      </w:r>
      <w:r>
        <w:rPr>
          <w:rFonts w:ascii="BIZ UDPゴシック" w:eastAsia="BIZ UDPゴシック" w:hAnsi="BIZ UDPゴシック" w:hint="eastAsia"/>
          <w:sz w:val="24"/>
        </w:rPr>
        <w:t>床、伝染病床</w:t>
      </w:r>
      <w:r>
        <w:rPr>
          <w:rFonts w:ascii="BIZ UDPゴシック" w:eastAsia="BIZ UDPゴシック" w:hAnsi="BIZ UDPゴシック" w:hint="eastAsia"/>
          <w:sz w:val="24"/>
        </w:rPr>
        <w:t>10</w:t>
      </w:r>
      <w:r>
        <w:rPr>
          <w:rFonts w:ascii="BIZ UDPゴシック" w:eastAsia="BIZ UDPゴシック" w:hAnsi="BIZ UDPゴシック" w:hint="eastAsia"/>
          <w:sz w:val="24"/>
        </w:rPr>
        <w:t>床）</w:t>
      </w:r>
    </w:p>
    <w:p w14:paraId="03325579" w14:textId="77777777" w:rsidR="00C547B3" w:rsidRDefault="005C736A">
      <w:pPr>
        <w:spacing w:line="400" w:lineRule="exact"/>
        <w:ind w:firstLineChars="175" w:firstLine="420"/>
        <w:jc w:val="left"/>
        <w:rPr>
          <w:rFonts w:ascii="BIZ UDPゴシック" w:eastAsia="BIZ UDPゴシック" w:hAnsi="BIZ UDPゴシック"/>
          <w:sz w:val="24"/>
        </w:rPr>
      </w:pPr>
      <w:r>
        <w:rPr>
          <w:rFonts w:ascii="BIZ UDPゴシック" w:eastAsia="BIZ UDPゴシック" w:hAnsi="BIZ UDPゴシック" w:hint="eastAsia"/>
          <w:sz w:val="24"/>
        </w:rPr>
        <w:t xml:space="preserve">　　　</w:t>
      </w:r>
      <w:r>
        <w:rPr>
          <w:rFonts w:hint="eastAsia"/>
        </w:rPr>
        <w:t xml:space="preserve"> </w:t>
      </w:r>
      <w:r>
        <w:rPr>
          <w:rFonts w:ascii="BIZ UDPゴシック" w:eastAsia="BIZ UDPゴシック" w:hAnsi="BIZ UDPゴシック" w:hint="eastAsia"/>
          <w:sz w:val="24"/>
        </w:rPr>
        <w:t>・１９</w:t>
      </w:r>
      <w:r>
        <w:rPr>
          <w:rFonts w:ascii="BIZ UDPゴシック" w:eastAsia="BIZ UDPゴシック" w:hAnsi="BIZ UDPゴシック" w:hint="eastAsia"/>
          <w:sz w:val="24"/>
        </w:rPr>
        <w:t>84</w:t>
      </w:r>
      <w:r>
        <w:rPr>
          <w:rFonts w:ascii="BIZ UDPゴシック" w:eastAsia="BIZ UDPゴシック" w:hAnsi="BIZ UDPゴシック" w:hint="eastAsia"/>
          <w:sz w:val="24"/>
        </w:rPr>
        <w:t xml:space="preserve">年　</w:t>
      </w:r>
      <w:r>
        <w:rPr>
          <w:rFonts w:ascii="BIZ UDPゴシック" w:eastAsia="BIZ UDPゴシック" w:hAnsi="BIZ UDPゴシック" w:hint="eastAsia"/>
          <w:sz w:val="24"/>
        </w:rPr>
        <w:t>5</w:t>
      </w:r>
      <w:r>
        <w:rPr>
          <w:rFonts w:ascii="BIZ UDPゴシック" w:eastAsia="BIZ UDPゴシック" w:hAnsi="BIZ UDPゴシック" w:hint="eastAsia"/>
          <w:sz w:val="24"/>
        </w:rPr>
        <w:t xml:space="preserve">月　</w:t>
      </w:r>
      <w:r>
        <w:rPr>
          <w:rFonts w:ascii="BIZ UDPゴシック" w:eastAsia="BIZ UDPゴシック" w:hAnsi="BIZ UDPゴシック" w:hint="eastAsia"/>
          <w:sz w:val="24"/>
        </w:rPr>
        <w:t>5</w:t>
      </w:r>
      <w:r>
        <w:rPr>
          <w:rFonts w:ascii="BIZ UDPゴシック" w:eastAsia="BIZ UDPゴシック" w:hAnsi="BIZ UDPゴシック" w:hint="eastAsia"/>
          <w:sz w:val="24"/>
        </w:rPr>
        <w:t>階西病棟（</w:t>
      </w:r>
      <w:r>
        <w:rPr>
          <w:rFonts w:ascii="BIZ UDPゴシック" w:eastAsia="BIZ UDPゴシック" w:hAnsi="BIZ UDPゴシック" w:hint="eastAsia"/>
          <w:sz w:val="24"/>
        </w:rPr>
        <w:t>50</w:t>
      </w:r>
      <w:r>
        <w:rPr>
          <w:rFonts w:ascii="BIZ UDPゴシック" w:eastAsia="BIZ UDPゴシック" w:hAnsi="BIZ UDPゴシック" w:hint="eastAsia"/>
          <w:sz w:val="24"/>
        </w:rPr>
        <w:t>床）設置</w:t>
      </w:r>
    </w:p>
    <w:p w14:paraId="3D05A978" w14:textId="77777777" w:rsidR="00C547B3" w:rsidRDefault="005C736A">
      <w:pPr>
        <w:spacing w:line="400" w:lineRule="exact"/>
        <w:ind w:firstLineChars="1000" w:firstLine="2400"/>
        <w:jc w:val="left"/>
        <w:rPr>
          <w:rFonts w:ascii="BIZ UDPゴシック" w:eastAsia="BIZ UDPゴシック" w:hAnsi="BIZ UDPゴシック"/>
          <w:sz w:val="24"/>
        </w:rPr>
      </w:pPr>
      <w:r>
        <w:rPr>
          <w:rFonts w:ascii="BIZ UDPゴシック" w:eastAsia="BIZ UDPゴシック" w:hAnsi="BIZ UDPゴシック" w:hint="eastAsia"/>
          <w:sz w:val="24"/>
        </w:rPr>
        <w:t>（一般病床</w:t>
      </w:r>
      <w:r>
        <w:rPr>
          <w:rFonts w:ascii="BIZ UDPゴシック" w:eastAsia="BIZ UDPゴシック" w:hAnsi="BIZ UDPゴシック" w:hint="eastAsia"/>
          <w:sz w:val="24"/>
        </w:rPr>
        <w:t>250</w:t>
      </w:r>
      <w:r>
        <w:rPr>
          <w:rFonts w:ascii="BIZ UDPゴシック" w:eastAsia="BIZ UDPゴシック" w:hAnsi="BIZ UDPゴシック" w:hint="eastAsia"/>
          <w:sz w:val="24"/>
        </w:rPr>
        <w:t>床、伝染病床</w:t>
      </w:r>
      <w:r>
        <w:rPr>
          <w:rFonts w:ascii="BIZ UDPゴシック" w:eastAsia="BIZ UDPゴシック" w:hAnsi="BIZ UDPゴシック" w:hint="eastAsia"/>
          <w:sz w:val="24"/>
        </w:rPr>
        <w:t>10</w:t>
      </w:r>
      <w:r>
        <w:rPr>
          <w:rFonts w:ascii="BIZ UDPゴシック" w:eastAsia="BIZ UDPゴシック" w:hAnsi="BIZ UDPゴシック" w:hint="eastAsia"/>
          <w:sz w:val="24"/>
        </w:rPr>
        <w:t>床）</w:t>
      </w:r>
    </w:p>
    <w:p w14:paraId="1D434860" w14:textId="77777777" w:rsidR="00C547B3" w:rsidRDefault="005C736A">
      <w:pPr>
        <w:spacing w:line="400" w:lineRule="exact"/>
        <w:ind w:firstLineChars="175" w:firstLine="420"/>
        <w:jc w:val="left"/>
        <w:rPr>
          <w:rFonts w:ascii="BIZ UDPゴシック" w:eastAsia="BIZ UDPゴシック" w:hAnsi="BIZ UDPゴシック"/>
          <w:sz w:val="24"/>
        </w:rPr>
      </w:pPr>
      <w:r>
        <w:rPr>
          <w:rFonts w:ascii="BIZ UDPゴシック" w:eastAsia="BIZ UDPゴシック" w:hAnsi="BIZ UDPゴシック" w:hint="eastAsia"/>
          <w:sz w:val="24"/>
        </w:rPr>
        <w:t xml:space="preserve">　・１９９６年　７月　３階南病棟（５０床）設置、リハビリテーションセンター開設</w:t>
      </w:r>
    </w:p>
    <w:p w14:paraId="393C44F2" w14:textId="77777777" w:rsidR="00C547B3" w:rsidRDefault="005C736A">
      <w:pPr>
        <w:spacing w:line="400" w:lineRule="exact"/>
        <w:ind w:firstLineChars="175" w:firstLine="420"/>
        <w:jc w:val="left"/>
        <w:rPr>
          <w:rFonts w:ascii="BIZ UDPゴシック" w:eastAsia="BIZ UDPゴシック" w:hAnsi="BIZ UDPゴシック"/>
          <w:sz w:val="24"/>
        </w:rPr>
      </w:pPr>
      <w:r>
        <w:rPr>
          <w:rFonts w:ascii="BIZ UDPゴシック" w:eastAsia="BIZ UDPゴシック" w:hAnsi="BIZ UDPゴシック" w:hint="eastAsia"/>
          <w:sz w:val="24"/>
        </w:rPr>
        <w:t xml:space="preserve">　　　　　　　　　　　　集中治療室（</w:t>
      </w:r>
      <w:r>
        <w:rPr>
          <w:rFonts w:ascii="BIZ UDPゴシック" w:eastAsia="BIZ UDPゴシック" w:hAnsi="BIZ UDPゴシック" w:hint="eastAsia"/>
          <w:sz w:val="24"/>
        </w:rPr>
        <w:t>6</w:t>
      </w:r>
      <w:r>
        <w:rPr>
          <w:rFonts w:ascii="BIZ UDPゴシック" w:eastAsia="BIZ UDPゴシック" w:hAnsi="BIZ UDPゴシック" w:hint="eastAsia"/>
          <w:sz w:val="24"/>
        </w:rPr>
        <w:t>床）設置</w:t>
      </w:r>
    </w:p>
    <w:p w14:paraId="582DC8FC" w14:textId="77777777" w:rsidR="00C547B3" w:rsidRDefault="005C736A">
      <w:pPr>
        <w:spacing w:line="400" w:lineRule="exact"/>
        <w:ind w:firstLineChars="175" w:firstLine="420"/>
        <w:jc w:val="left"/>
        <w:rPr>
          <w:rFonts w:ascii="BIZ UDPゴシック" w:eastAsia="BIZ UDPゴシック" w:hAnsi="BIZ UDPゴシック"/>
          <w:sz w:val="24"/>
        </w:rPr>
      </w:pPr>
      <w:r>
        <w:rPr>
          <w:rFonts w:ascii="BIZ UDPゴシック" w:eastAsia="BIZ UDPゴシック" w:hAnsi="BIZ UDPゴシック" w:hint="eastAsia"/>
          <w:sz w:val="24"/>
        </w:rPr>
        <w:t xml:space="preserve">　　　　　　　　　　　　（一般病床</w:t>
      </w:r>
      <w:r>
        <w:rPr>
          <w:rFonts w:ascii="BIZ UDPゴシック" w:eastAsia="BIZ UDPゴシック" w:hAnsi="BIZ UDPゴシック" w:hint="eastAsia"/>
          <w:sz w:val="24"/>
        </w:rPr>
        <w:t>350</w:t>
      </w:r>
      <w:r>
        <w:rPr>
          <w:rFonts w:ascii="BIZ UDPゴシック" w:eastAsia="BIZ UDPゴシック" w:hAnsi="BIZ UDPゴシック" w:hint="eastAsia"/>
          <w:sz w:val="24"/>
        </w:rPr>
        <w:t>床、伝染病床</w:t>
      </w:r>
      <w:r>
        <w:rPr>
          <w:rFonts w:ascii="BIZ UDPゴシック" w:eastAsia="BIZ UDPゴシック" w:hAnsi="BIZ UDPゴシック" w:hint="eastAsia"/>
          <w:sz w:val="24"/>
        </w:rPr>
        <w:t>10</w:t>
      </w:r>
      <w:r>
        <w:rPr>
          <w:rFonts w:ascii="BIZ UDPゴシック" w:eastAsia="BIZ UDPゴシック" w:hAnsi="BIZ UDPゴシック" w:hint="eastAsia"/>
          <w:sz w:val="24"/>
        </w:rPr>
        <w:t>床）</w:t>
      </w:r>
    </w:p>
    <w:p w14:paraId="6F8459EA" w14:textId="77777777" w:rsidR="00C547B3" w:rsidRDefault="005C736A">
      <w:pPr>
        <w:spacing w:line="400" w:lineRule="exact"/>
        <w:ind w:firstLineChars="175" w:firstLine="420"/>
        <w:jc w:val="left"/>
        <w:rPr>
          <w:rFonts w:ascii="BIZ UDPゴシック" w:eastAsia="BIZ UDPゴシック" w:hAnsi="BIZ UDPゴシック"/>
          <w:sz w:val="24"/>
        </w:rPr>
      </w:pPr>
      <w:r>
        <w:rPr>
          <w:rFonts w:ascii="BIZ UDPゴシック" w:eastAsia="BIZ UDPゴシック" w:hAnsi="BIZ UDPゴシック" w:hint="eastAsia"/>
          <w:sz w:val="24"/>
        </w:rPr>
        <w:t xml:space="preserve">　・１９９９年　４月　伝染病棟（伝染病床１０</w:t>
      </w:r>
      <w:r>
        <w:rPr>
          <w:rFonts w:ascii="BIZ UDPゴシック" w:eastAsia="BIZ UDPゴシック" w:hAnsi="BIZ UDPゴシック" w:hint="eastAsia"/>
          <w:sz w:val="24"/>
        </w:rPr>
        <w:t>床）廃止</w:t>
      </w:r>
    </w:p>
    <w:p w14:paraId="437A5534" w14:textId="77777777" w:rsidR="00C547B3" w:rsidRDefault="005C736A">
      <w:pPr>
        <w:spacing w:line="400" w:lineRule="exact"/>
        <w:ind w:leftChars="175" w:left="2288" w:hangingChars="800" w:hanging="1920"/>
        <w:jc w:val="left"/>
        <w:rPr>
          <w:rFonts w:ascii="BIZ UDPゴシック" w:eastAsia="BIZ UDPゴシック" w:hAnsi="BIZ UDPゴシック"/>
          <w:sz w:val="24"/>
        </w:rPr>
      </w:pPr>
      <w:r>
        <w:rPr>
          <w:rFonts w:ascii="BIZ UDPゴシック" w:eastAsia="BIZ UDPゴシック" w:hAnsi="BIZ UDPゴシック" w:hint="eastAsia"/>
          <w:sz w:val="24"/>
        </w:rPr>
        <w:t xml:space="preserve">　・２００３年　８月　日本医療機能評価機構による病院機能評価の認定（</w:t>
      </w:r>
      <w:r>
        <w:rPr>
          <w:rFonts w:ascii="BIZ UDPゴシック" w:eastAsia="BIZ UDPゴシック" w:hAnsi="BIZ UDPゴシック" w:hint="eastAsia"/>
          <w:sz w:val="24"/>
        </w:rPr>
        <w:t>Ver.4.0</w:t>
      </w:r>
      <w:r>
        <w:rPr>
          <w:rFonts w:ascii="BIZ UDPゴシック" w:eastAsia="BIZ UDPゴシック" w:hAnsi="BIZ UDPゴシック" w:hint="eastAsia"/>
          <w:sz w:val="24"/>
        </w:rPr>
        <w:t>）</w:t>
      </w:r>
    </w:p>
    <w:p w14:paraId="472374A5" w14:textId="77777777" w:rsidR="00C547B3" w:rsidRDefault="005C736A">
      <w:pPr>
        <w:spacing w:line="400" w:lineRule="exact"/>
        <w:ind w:leftChars="175" w:left="2288" w:hangingChars="800" w:hanging="1920"/>
        <w:jc w:val="left"/>
        <w:rPr>
          <w:rFonts w:ascii="BIZ UDPゴシック" w:eastAsia="BIZ UDPゴシック" w:hAnsi="BIZ UDPゴシック"/>
          <w:sz w:val="24"/>
        </w:rPr>
      </w:pPr>
      <w:r>
        <w:rPr>
          <w:rFonts w:ascii="BIZ UDPゴシック" w:eastAsia="BIZ UDPゴシック" w:hAnsi="BIZ UDPゴシック" w:hint="eastAsia"/>
          <w:sz w:val="24"/>
        </w:rPr>
        <w:t xml:space="preserve">　・２００６年　４月　</w:t>
      </w:r>
      <w:r>
        <w:rPr>
          <w:rFonts w:ascii="BIZ UDPゴシック" w:eastAsia="BIZ UDPゴシック" w:hAnsi="BIZ UDPゴシック" w:hint="eastAsia"/>
          <w:sz w:val="24"/>
        </w:rPr>
        <w:t>DPC</w:t>
      </w:r>
      <w:r>
        <w:rPr>
          <w:rFonts w:ascii="BIZ UDPゴシック" w:eastAsia="BIZ UDPゴシック" w:hAnsi="BIZ UDPゴシック" w:hint="eastAsia"/>
          <w:sz w:val="24"/>
        </w:rPr>
        <w:t>による入院医療費の算定開始</w:t>
      </w:r>
    </w:p>
    <w:p w14:paraId="363EC618" w14:textId="77777777" w:rsidR="00C547B3" w:rsidRDefault="005C736A">
      <w:pPr>
        <w:spacing w:line="400" w:lineRule="exact"/>
        <w:ind w:leftChars="175" w:left="2288" w:hangingChars="800" w:hanging="1920"/>
        <w:jc w:val="left"/>
        <w:rPr>
          <w:rFonts w:ascii="BIZ UDPゴシック" w:eastAsia="BIZ UDPゴシック" w:hAnsi="BIZ UDPゴシック"/>
          <w:sz w:val="24"/>
        </w:rPr>
      </w:pPr>
      <w:r>
        <w:rPr>
          <w:rFonts w:ascii="BIZ UDPゴシック" w:eastAsia="BIZ UDPゴシック" w:hAnsi="BIZ UDPゴシック" w:hint="eastAsia"/>
          <w:sz w:val="24"/>
        </w:rPr>
        <w:t xml:space="preserve">　・２００７年　６月　７対１入院基本料算定</w:t>
      </w:r>
    </w:p>
    <w:p w14:paraId="21424CA1" w14:textId="77777777" w:rsidR="00C547B3" w:rsidRDefault="005C736A">
      <w:pPr>
        <w:spacing w:line="400" w:lineRule="exact"/>
        <w:ind w:leftChars="175" w:left="2288" w:hangingChars="800" w:hanging="1920"/>
        <w:jc w:val="left"/>
        <w:rPr>
          <w:rFonts w:ascii="BIZ UDPゴシック" w:eastAsia="BIZ UDPゴシック" w:hAnsi="BIZ UDPゴシック"/>
          <w:sz w:val="24"/>
        </w:rPr>
      </w:pPr>
      <w:r>
        <w:rPr>
          <w:rFonts w:ascii="BIZ UDPゴシック" w:eastAsia="BIZ UDPゴシック" w:hAnsi="BIZ UDPゴシック" w:hint="eastAsia"/>
          <w:sz w:val="24"/>
        </w:rPr>
        <w:t xml:space="preserve">　・２００９年　６月　地方公営企業法を全部適用</w:t>
      </w:r>
    </w:p>
    <w:p w14:paraId="07828207" w14:textId="77777777" w:rsidR="00C547B3" w:rsidRDefault="005C736A">
      <w:pPr>
        <w:spacing w:line="400" w:lineRule="exact"/>
        <w:ind w:leftChars="175" w:left="2288" w:hangingChars="800" w:hanging="1920"/>
        <w:jc w:val="left"/>
        <w:rPr>
          <w:rFonts w:ascii="BIZ UDPゴシック" w:eastAsia="BIZ UDPゴシック" w:hAnsi="BIZ UDPゴシック"/>
          <w:sz w:val="24"/>
        </w:rPr>
      </w:pPr>
      <w:r>
        <w:rPr>
          <w:rFonts w:ascii="BIZ UDPゴシック" w:eastAsia="BIZ UDPゴシック" w:hAnsi="BIZ UDPゴシック" w:hint="eastAsia"/>
          <w:sz w:val="24"/>
        </w:rPr>
        <w:t xml:space="preserve">　・２０１０年　３月　大阪府がん診療拠点病院に指定</w:t>
      </w:r>
    </w:p>
    <w:p w14:paraId="34C2E93C" w14:textId="77777777" w:rsidR="00C547B3" w:rsidRDefault="005C736A">
      <w:pPr>
        <w:spacing w:line="400" w:lineRule="exact"/>
        <w:ind w:leftChars="175" w:left="2288" w:hangingChars="800" w:hanging="1920"/>
        <w:jc w:val="left"/>
        <w:rPr>
          <w:rFonts w:ascii="BIZ UDPゴシック" w:eastAsia="BIZ UDPゴシック" w:hAnsi="BIZ UDPゴシック"/>
          <w:sz w:val="24"/>
        </w:rPr>
      </w:pPr>
      <w:r>
        <w:rPr>
          <w:rFonts w:ascii="BIZ UDPゴシック" w:eastAsia="BIZ UDPゴシック" w:hAnsi="BIZ UDPゴシック" w:hint="eastAsia"/>
          <w:sz w:val="24"/>
        </w:rPr>
        <w:t xml:space="preserve">　・２０１０年１１月　地域医療支援病院の承認</w:t>
      </w:r>
    </w:p>
    <w:p w14:paraId="347A8075" w14:textId="77777777" w:rsidR="00C547B3" w:rsidRDefault="005C736A">
      <w:pPr>
        <w:spacing w:line="400" w:lineRule="exact"/>
        <w:ind w:leftChars="175" w:left="2288" w:hangingChars="800" w:hanging="1920"/>
        <w:jc w:val="left"/>
        <w:rPr>
          <w:rFonts w:ascii="BIZ UDPゴシック" w:eastAsia="BIZ UDPゴシック" w:hAnsi="BIZ UDPゴシック"/>
          <w:sz w:val="24"/>
        </w:rPr>
      </w:pPr>
      <w:r>
        <w:rPr>
          <w:rFonts w:ascii="BIZ UDPゴシック" w:eastAsia="BIZ UDPゴシック" w:hAnsi="BIZ UDPゴシック" w:hint="eastAsia"/>
          <w:sz w:val="24"/>
        </w:rPr>
        <w:t xml:space="preserve">　・２０１３年　８月</w:t>
      </w:r>
      <w:r>
        <w:rPr>
          <w:rFonts w:ascii="BIZ UDPゴシック" w:eastAsia="BIZ UDPゴシック" w:hAnsi="BIZ UDPゴシック" w:hint="eastAsia"/>
          <w:sz w:val="24"/>
        </w:rPr>
        <w:t xml:space="preserve"> </w:t>
      </w:r>
      <w:r>
        <w:rPr>
          <w:rFonts w:ascii="BIZ UDPゴシック" w:eastAsia="BIZ UDPゴシック" w:hAnsi="BIZ UDPゴシック" w:hint="eastAsia"/>
          <w:sz w:val="24"/>
        </w:rPr>
        <w:t>日本医療機能評価機構による病院機能評価の認定</w:t>
      </w:r>
    </w:p>
    <w:p w14:paraId="5A9EE44A" w14:textId="77777777" w:rsidR="00C547B3" w:rsidRDefault="005C736A">
      <w:pPr>
        <w:spacing w:line="400" w:lineRule="exact"/>
        <w:ind w:leftChars="975" w:left="2048"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（一般病院</w:t>
      </w:r>
      <w:r>
        <w:rPr>
          <w:rFonts w:ascii="BIZ UDPゴシック" w:eastAsia="BIZ UDPゴシック" w:hAnsi="BIZ UDPゴシック" w:hint="eastAsia"/>
          <w:sz w:val="24"/>
        </w:rPr>
        <w:t>2_3</w:t>
      </w:r>
      <w:r>
        <w:rPr>
          <w:rFonts w:ascii="BIZ UDPゴシック" w:eastAsia="BIZ UDPゴシック" w:hAnsi="BIZ UDPゴシック" w:hint="eastAsia"/>
          <w:sz w:val="24"/>
        </w:rPr>
        <w:t>ｒｄ</w:t>
      </w:r>
      <w:r>
        <w:rPr>
          <w:rFonts w:ascii="BIZ UDPゴシック" w:eastAsia="BIZ UDPゴシック" w:hAnsi="BIZ UDPゴシック" w:hint="eastAsia"/>
          <w:sz w:val="24"/>
        </w:rPr>
        <w:t>G:Ver.1.0</w:t>
      </w:r>
      <w:r>
        <w:rPr>
          <w:rFonts w:ascii="BIZ UDPゴシック" w:eastAsia="BIZ UDPゴシック" w:hAnsi="BIZ UDPゴシック" w:hint="eastAsia"/>
          <w:sz w:val="24"/>
        </w:rPr>
        <w:t>）</w:t>
      </w:r>
    </w:p>
    <w:p w14:paraId="1CA8D848" w14:textId="77777777" w:rsidR="00C547B3" w:rsidRDefault="005C736A">
      <w:pPr>
        <w:spacing w:line="400" w:lineRule="exact"/>
        <w:jc w:val="left"/>
        <w:rPr>
          <w:rFonts w:ascii="BIZ UDPゴシック" w:eastAsia="BIZ UDPゴシック" w:hAnsi="BIZ UDPゴシック"/>
          <w:sz w:val="24"/>
        </w:rPr>
      </w:pPr>
      <w:r>
        <w:rPr>
          <w:rFonts w:ascii="BIZ UDPゴシック" w:eastAsia="BIZ UDPゴシック" w:hAnsi="BIZ UDPゴシック" w:hint="eastAsia"/>
          <w:sz w:val="24"/>
        </w:rPr>
        <w:t xml:space="preserve">　　　　・２０１５年　４月　内視鏡手術支援ロボット導入</w:t>
      </w:r>
    </w:p>
    <w:p w14:paraId="147DFD21" w14:textId="77777777" w:rsidR="00C547B3" w:rsidRDefault="005C736A">
      <w:pPr>
        <w:spacing w:line="400" w:lineRule="exact"/>
        <w:jc w:val="left"/>
        <w:rPr>
          <w:rFonts w:ascii="BIZ UDPゴシック" w:eastAsia="BIZ UDPゴシック" w:hAnsi="BIZ UDPゴシック"/>
          <w:sz w:val="24"/>
        </w:rPr>
      </w:pPr>
      <w:r>
        <w:rPr>
          <w:rFonts w:ascii="BIZ UDPゴシック" w:eastAsia="BIZ UDPゴシック" w:hAnsi="BIZ UDPゴシック" w:hint="eastAsia"/>
          <w:sz w:val="24"/>
        </w:rPr>
        <w:t xml:space="preserve">　　　　・２０１７年１２月　市立病院の移転建替え議会で承認</w:t>
      </w:r>
    </w:p>
    <w:p w14:paraId="40648C97" w14:textId="77777777" w:rsidR="00C547B3" w:rsidRDefault="005C736A">
      <w:pPr>
        <w:spacing w:line="400" w:lineRule="exact"/>
        <w:jc w:val="left"/>
        <w:rPr>
          <w:rFonts w:ascii="BIZ UDPゴシック" w:eastAsia="BIZ UDPゴシック" w:hAnsi="BIZ UDPゴシック"/>
          <w:sz w:val="24"/>
        </w:rPr>
      </w:pPr>
      <w:r>
        <w:rPr>
          <w:rFonts w:ascii="BIZ UDPゴシック" w:eastAsia="BIZ UDPゴシック" w:hAnsi="BIZ UDPゴシック" w:hint="eastAsia"/>
          <w:sz w:val="24"/>
        </w:rPr>
        <w:t xml:space="preserve">　　　　・２０１８年　３月　新市立病院整備審議会設置条例制定</w:t>
      </w:r>
    </w:p>
    <w:p w14:paraId="6C726022" w14:textId="77777777" w:rsidR="00C547B3" w:rsidRDefault="005C736A">
      <w:pPr>
        <w:spacing w:line="400" w:lineRule="exact"/>
        <w:ind w:leftChars="175" w:left="2288" w:hangingChars="800" w:hanging="1920"/>
        <w:jc w:val="left"/>
        <w:rPr>
          <w:rFonts w:ascii="BIZ UDPゴシック" w:eastAsia="BIZ UDPゴシック" w:hAnsi="BIZ UDPゴシック"/>
          <w:sz w:val="24"/>
        </w:rPr>
      </w:pPr>
      <w:r>
        <w:rPr>
          <w:rFonts w:ascii="BIZ UDPゴシック" w:eastAsia="BIZ UDPゴシック" w:hAnsi="BIZ UDPゴシック" w:hint="eastAsia"/>
          <w:sz w:val="24"/>
        </w:rPr>
        <w:t xml:space="preserve">　　　　　　　　</w:t>
      </w:r>
      <w:r>
        <w:rPr>
          <w:rFonts w:ascii="BIZ UDPゴシック" w:eastAsia="BIZ UDPゴシック" w:hAnsi="BIZ UDPゴシック" w:hint="eastAsia"/>
          <w:sz w:val="24"/>
        </w:rPr>
        <w:t xml:space="preserve"> </w:t>
      </w:r>
      <w:r>
        <w:rPr>
          <w:rFonts w:ascii="BIZ UDPゴシック" w:eastAsia="BIZ UDPゴシック" w:hAnsi="BIZ UDPゴシック" w:hint="eastAsia"/>
          <w:sz w:val="24"/>
        </w:rPr>
        <w:t>１１月　日本医療機能評価機構による病院機能評価の認定</w:t>
      </w:r>
    </w:p>
    <w:p w14:paraId="7ADEEC0A" w14:textId="77777777" w:rsidR="00C547B3" w:rsidRDefault="005C736A">
      <w:pPr>
        <w:spacing w:line="400" w:lineRule="exact"/>
        <w:ind w:leftChars="975" w:left="2048" w:firstLineChars="100" w:firstLine="240"/>
        <w:jc w:val="left"/>
        <w:rPr>
          <w:rFonts w:ascii="BIZ UDPゴシック" w:eastAsia="BIZ UDPゴシック" w:hAnsi="BIZ UDPゴシック"/>
          <w:sz w:val="24"/>
        </w:rPr>
      </w:pPr>
      <w:r>
        <w:rPr>
          <w:rFonts w:ascii="BIZ UDPゴシック" w:eastAsia="BIZ UDPゴシック" w:hAnsi="BIZ UDPゴシック" w:hint="eastAsia"/>
          <w:sz w:val="24"/>
        </w:rPr>
        <w:t>（一般病院</w:t>
      </w:r>
      <w:r>
        <w:rPr>
          <w:rFonts w:ascii="BIZ UDPゴシック" w:eastAsia="BIZ UDPゴシック" w:hAnsi="BIZ UDPゴシック" w:hint="eastAsia"/>
          <w:sz w:val="24"/>
        </w:rPr>
        <w:t>2_3</w:t>
      </w:r>
      <w:r>
        <w:rPr>
          <w:rFonts w:ascii="BIZ UDPゴシック" w:eastAsia="BIZ UDPゴシック" w:hAnsi="BIZ UDPゴシック" w:hint="eastAsia"/>
          <w:sz w:val="24"/>
        </w:rPr>
        <w:t>ｒｄ</w:t>
      </w:r>
      <w:r>
        <w:rPr>
          <w:rFonts w:ascii="BIZ UDPゴシック" w:eastAsia="BIZ UDPゴシック" w:hAnsi="BIZ UDPゴシック" w:hint="eastAsia"/>
          <w:sz w:val="24"/>
        </w:rPr>
        <w:t>G:Ver.2.0</w:t>
      </w:r>
      <w:r>
        <w:rPr>
          <w:rFonts w:ascii="BIZ UDPゴシック" w:eastAsia="BIZ UDPゴシック" w:hAnsi="BIZ UDPゴシック" w:hint="eastAsia"/>
          <w:sz w:val="24"/>
        </w:rPr>
        <w:t>）</w:t>
      </w:r>
    </w:p>
    <w:p w14:paraId="551226DB" w14:textId="77777777" w:rsidR="00C547B3" w:rsidRDefault="005C736A">
      <w:pPr>
        <w:spacing w:line="400" w:lineRule="exact"/>
        <w:jc w:val="left"/>
        <w:rPr>
          <w:rFonts w:ascii="BIZ UDPゴシック" w:eastAsia="BIZ UDPゴシック" w:hAnsi="BIZ UDPゴシック"/>
          <w:sz w:val="24"/>
        </w:rPr>
      </w:pPr>
      <w:r>
        <w:rPr>
          <w:rFonts w:ascii="BIZ UDPゴシック" w:eastAsia="BIZ UDPゴシック" w:hAnsi="BIZ UDPゴシック" w:hint="eastAsia"/>
          <w:sz w:val="24"/>
        </w:rPr>
        <w:t xml:space="preserve">　　　　・２０２１年　２月　新市立病院整備審議会開催</w:t>
      </w:r>
    </w:p>
    <w:p w14:paraId="346976B4" w14:textId="77777777" w:rsidR="00C547B3" w:rsidRDefault="005C736A">
      <w:pPr>
        <w:spacing w:line="400" w:lineRule="exact"/>
        <w:jc w:val="left"/>
        <w:rPr>
          <w:rFonts w:ascii="BIZ UDPゴシック" w:eastAsia="BIZ UDPゴシック" w:hAnsi="BIZ UDPゴシック"/>
          <w:sz w:val="24"/>
        </w:rPr>
      </w:pPr>
      <w:r>
        <w:rPr>
          <w:rFonts w:ascii="BIZ UDPゴシック" w:eastAsia="BIZ UDPゴシック" w:hAnsi="BIZ UDPゴシック" w:hint="eastAsia"/>
          <w:sz w:val="24"/>
        </w:rPr>
        <w:t xml:space="preserve">　　　　・２０２２年　８月　新市立病院整備審議会から答申</w:t>
      </w:r>
    </w:p>
    <w:p w14:paraId="4CFB9462" w14:textId="77777777" w:rsidR="00C547B3" w:rsidRDefault="005C736A">
      <w:pPr>
        <w:spacing w:line="400" w:lineRule="exact"/>
        <w:jc w:val="left"/>
        <w:rPr>
          <w:rFonts w:ascii="BIZ UDPゴシック" w:eastAsia="BIZ UDPゴシック" w:hAnsi="BIZ UDPゴシック"/>
          <w:sz w:val="24"/>
        </w:rPr>
      </w:pPr>
      <w:r>
        <w:rPr>
          <w:rFonts w:ascii="BIZ UDPゴシック" w:eastAsia="BIZ UDPゴシック" w:hAnsi="BIZ UDPゴシック" w:hint="eastAsia"/>
          <w:sz w:val="24"/>
        </w:rPr>
        <w:t xml:space="preserve">　　　　・２０２３年　２月　新市立病院整備基本構想策定</w:t>
      </w:r>
    </w:p>
    <w:p w14:paraId="6A7847E5" w14:textId="77777777" w:rsidR="00C547B3" w:rsidRDefault="005C736A">
      <w:pPr>
        <w:spacing w:line="400" w:lineRule="exact"/>
        <w:jc w:val="left"/>
        <w:rPr>
          <w:rFonts w:ascii="BIZ UDPゴシック" w:eastAsia="BIZ UDPゴシック" w:hAnsi="BIZ UDPゴシック"/>
          <w:sz w:val="24"/>
        </w:rPr>
      </w:pPr>
      <w:r>
        <w:rPr>
          <w:rFonts w:ascii="BIZ UDPゴシック" w:eastAsia="BIZ UDPゴシック" w:hAnsi="BIZ UDPゴシック" w:hint="eastAsia"/>
          <w:sz w:val="24"/>
        </w:rPr>
        <w:t xml:space="preserve">　　　　　　　　　　　　３月　指定管理者による管理運営に係る事項及び</w:t>
      </w:r>
    </w:p>
    <w:p w14:paraId="236B034B" w14:textId="77777777" w:rsidR="00C547B3" w:rsidRDefault="005C736A">
      <w:pPr>
        <w:spacing w:line="400" w:lineRule="exact"/>
        <w:jc w:val="left"/>
        <w:rPr>
          <w:rFonts w:ascii="BIZ UDPゴシック" w:eastAsia="BIZ UDPゴシック" w:hAnsi="BIZ UDPゴシック"/>
          <w:sz w:val="24"/>
        </w:rPr>
      </w:pPr>
      <w:r>
        <w:rPr>
          <w:rFonts w:ascii="BIZ UDPゴシック" w:eastAsia="BIZ UDPゴシック" w:hAnsi="BIZ UDPゴシック" w:hint="eastAsia"/>
          <w:sz w:val="24"/>
        </w:rPr>
        <w:t xml:space="preserve">　　　　　　　　　　　　　　　　箕面市</w:t>
      </w:r>
      <w:r>
        <w:rPr>
          <w:rFonts w:ascii="BIZ UDPゴシック" w:eastAsia="BIZ UDPゴシック" w:hAnsi="BIZ UDPゴシック" w:hint="eastAsia"/>
          <w:sz w:val="24"/>
        </w:rPr>
        <w:t>立病院指定管理者評価委員会の設置を規定する</w:t>
      </w:r>
    </w:p>
    <w:p w14:paraId="5B6A2BB0" w14:textId="77777777" w:rsidR="00C547B3" w:rsidRDefault="005C736A">
      <w:pPr>
        <w:spacing w:line="400" w:lineRule="exact"/>
        <w:jc w:val="left"/>
        <w:rPr>
          <w:rFonts w:ascii="BIZ UDPゴシック" w:eastAsia="BIZ UDPゴシック" w:hAnsi="BIZ UDPゴシック"/>
          <w:sz w:val="24"/>
        </w:rPr>
      </w:pPr>
      <w:r>
        <w:rPr>
          <w:rFonts w:ascii="BIZ UDPゴシック" w:eastAsia="BIZ UDPゴシック" w:hAnsi="BIZ UDPゴシック" w:hint="eastAsia"/>
          <w:sz w:val="24"/>
        </w:rPr>
        <w:t xml:space="preserve">　　　　　　　　　　　　　　　　箕面市病院事業の設置等に関する条例改正議案議決</w:t>
      </w:r>
    </w:p>
    <w:p w14:paraId="131AD7CE" w14:textId="77777777" w:rsidR="00C547B3" w:rsidRDefault="005C736A">
      <w:pPr>
        <w:spacing w:line="400" w:lineRule="exact"/>
        <w:jc w:val="left"/>
      </w:pPr>
      <w:r>
        <w:rPr>
          <w:rFonts w:ascii="BIZ UDPゴシック" w:eastAsia="BIZ UDPゴシック" w:hAnsi="BIZ UDPゴシック" w:hint="eastAsia"/>
          <w:sz w:val="24"/>
        </w:rPr>
        <w:t xml:space="preserve">　　　　・２０２３年　８月　医療法人協和会を指定管理者候補者として決定</w:t>
      </w:r>
    </w:p>
    <w:sectPr w:rsidR="00C547B3">
      <w:footerReference w:type="even" r:id="rId24"/>
      <w:footerReference w:type="default" r:id="rId25"/>
      <w:footerReference w:type="first" r:id="rId26"/>
      <w:pgSz w:w="11906" w:h="16838"/>
      <w:pgMar w:top="1134" w:right="1701" w:bottom="1134" w:left="1701" w:header="851" w:footer="397" w:gutter="0"/>
      <w:pgNumType w:fmt="numberInDash" w:start="1"/>
      <w:cols w:space="720"/>
      <w:docGrid w:type="lines" w:linePitch="28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995D3" w14:textId="77777777" w:rsidR="00000000" w:rsidRDefault="005C736A">
      <w:r>
        <w:separator/>
      </w:r>
    </w:p>
  </w:endnote>
  <w:endnote w:type="continuationSeparator" w:id="0">
    <w:p w14:paraId="4837DAAA" w14:textId="77777777" w:rsidR="00000000" w:rsidRDefault="005C7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01B88" w14:textId="77777777" w:rsidR="00C547B3" w:rsidRDefault="005C736A">
    <w:sdt>
      <w:sdtPr>
        <w:rPr>
          <w:rFonts w:hint="eastAsia"/>
        </w:rPr>
        <w:alias w:val=""/>
        <w:tag w:val=""/>
        <w:id w:val="-861272831"/>
        <w:docPartObj>
          <w:docPartGallery w:val="Page Numbers (Bottom of Page)"/>
          <w:docPartUnique/>
        </w:docPartObj>
      </w:sdtPr>
      <w:sdtEndPr>
        <w:rPr>
          <w:rFonts w:hint="default"/>
        </w:rPr>
      </w:sdtEndP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7D77F" w14:textId="77777777" w:rsidR="00C547B3" w:rsidRDefault="005C736A">
    <w:pPr>
      <w:tabs>
        <w:tab w:val="left" w:pos="3535"/>
      </w:tabs>
    </w:pPr>
    <w:r>
      <w:rPr>
        <w:rFonts w:hint="eastAsia"/>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56EE0" w14:textId="77777777" w:rsidR="00C547B3" w:rsidRDefault="00C547B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hint="eastAsia"/>
      </w:rPr>
      <w:alias w:val=""/>
      <w:tag w:val=""/>
      <w:id w:val="-926961537"/>
      <w:docPartObj>
        <w:docPartGallery w:val="Page Numbers (Bottom of Page)"/>
        <w:docPartUnique/>
      </w:docPartObj>
    </w:sdtPr>
    <w:sdtEndPr>
      <w:rPr>
        <w:rFonts w:hint="default"/>
      </w:rPr>
    </w:sdtEndPr>
    <w:sdtContent>
      <w:p w14:paraId="60AD931E" w14:textId="77777777" w:rsidR="00C547B3" w:rsidRDefault="005C736A">
        <w:pPr>
          <w:jc w:val="center"/>
          <w:rPr>
            <w:rFonts w:ascii="HGPｺﾞｼｯｸM" w:eastAsia="HGPｺﾞｼｯｸM" w:hAnsi="HGPｺﾞｼｯｸM"/>
            <w:sz w:val="22"/>
          </w:rPr>
        </w:pPr>
        <w:r>
          <w:rPr>
            <w:rFonts w:hint="eastAsia"/>
          </w:rPr>
          <w:fldChar w:fldCharType="begin"/>
        </w:r>
        <w:r>
          <w:rPr>
            <w:rFonts w:hint="eastAsia"/>
          </w:rPr>
          <w:instrText xml:space="preserve">PAGE  \* MERGEFORMAT </w:instrText>
        </w:r>
        <w:r>
          <w:rPr>
            <w:rFonts w:hint="eastAsia"/>
          </w:rPr>
          <w:fldChar w:fldCharType="separate"/>
        </w:r>
        <w:r>
          <w:rPr>
            <w:rFonts w:ascii="HGPｺﾞｼｯｸM" w:eastAsia="HGPｺﾞｼｯｸM" w:hAnsi="HGPｺﾞｼｯｸM"/>
            <w:sz w:val="22"/>
          </w:rPr>
          <w:t>- 2 -</w:t>
        </w:r>
        <w:r>
          <w:rPr>
            <w:rFonts w:hint="eastAsia"/>
          </w:rPr>
          <w:fldChar w:fldCharType="end"/>
        </w:r>
      </w:p>
    </w:sdtContent>
  </w:sdt>
  <w:p w14:paraId="7DF1CD85" w14:textId="77777777" w:rsidR="00C547B3" w:rsidRDefault="00C547B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1BD4D" w14:textId="77777777" w:rsidR="00C547B3" w:rsidRDefault="00C547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73CB3" w14:textId="77777777" w:rsidR="00000000" w:rsidRDefault="005C736A">
      <w:r>
        <w:separator/>
      </w:r>
    </w:p>
  </w:footnote>
  <w:footnote w:type="continuationSeparator" w:id="0">
    <w:p w14:paraId="2B8F82F1" w14:textId="77777777" w:rsidR="00000000" w:rsidRDefault="005C73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492D7" w14:textId="77777777" w:rsidR="00C547B3" w:rsidRDefault="00C547B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0C585" w14:textId="77777777" w:rsidR="00C547B3" w:rsidRDefault="00C547B3">
    <w:pP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hyphenationZone w:val="0"/>
  <w:drawingGridHorizontalSpacing w:val="2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7B3"/>
    <w:rsid w:val="005C736A"/>
    <w:rsid w:val="00C547B3"/>
  </w:rsids>
  <m:mathPr>
    <m:mathFont m:val="Cambria Math"/>
    <m:brkBin m:val="before"/>
    <m:brkBinSub m:val="--"/>
    <m:smallFrac m:val="0"/>
    <m:dispDef/>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7465C4"/>
  <w15:chartTrackingRefBased/>
  <w15:docId w15:val="{03376B4F-2ACD-4F8B-859D-CA4201662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pPr>
      <w:keepNext/>
      <w:outlineLvl w:val="0"/>
    </w:pPr>
    <w:rPr>
      <w:rFonts w:asciiTheme="majorHAnsi" w:eastAsiaTheme="majorEastAsia" w:hAnsiTheme="majorHAnsi"/>
      <w:sz w:val="24"/>
    </w:rPr>
  </w:style>
  <w:style w:type="paragraph" w:styleId="2">
    <w:name w:val="heading 2"/>
    <w:basedOn w:val="a"/>
    <w:next w:val="a"/>
    <w:link w:val="20"/>
    <w:uiPriority w:val="9"/>
    <w:semiHidden/>
    <w:unhideWhenUsed/>
    <w:qFormat/>
    <w:pPr>
      <w:keepNext/>
      <w:outlineLvl w:val="1"/>
    </w:pPr>
    <w:rPr>
      <w:rFonts w:asciiTheme="majorHAnsi" w:eastAsiaTheme="majorEastAsia" w:hAnsiTheme="majorHAnsi"/>
    </w:rPr>
  </w:style>
  <w:style w:type="paragraph" w:styleId="3">
    <w:name w:val="heading 3"/>
    <w:basedOn w:val="a"/>
    <w:next w:val="a"/>
    <w:link w:val="30"/>
    <w:uiPriority w:val="9"/>
    <w:semiHidden/>
    <w:unhideWhenUsed/>
    <w:qFormat/>
    <w:pPr>
      <w:keepNext/>
      <w:ind w:leftChars="400" w:left="400"/>
      <w:outlineLvl w:val="2"/>
    </w:pPr>
    <w:rPr>
      <w:rFonts w:asciiTheme="majorHAnsi" w:eastAsiaTheme="majorEastAsia" w:hAnsiTheme="majorHAnsi"/>
    </w:rPr>
  </w:style>
  <w:style w:type="paragraph" w:styleId="4">
    <w:name w:val="heading 4"/>
    <w:basedOn w:val="a"/>
    <w:next w:val="a"/>
    <w:link w:val="40"/>
    <w:uiPriority w:val="9"/>
    <w:semiHidden/>
    <w:unhideWhenUsed/>
    <w:qFormat/>
    <w:pPr>
      <w:keepNext/>
      <w:ind w:leftChars="400" w:left="400"/>
      <w:outlineLvl w:val="3"/>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semiHidden/>
    <w:rPr>
      <w:vertAlign w:val="superscript"/>
    </w:rPr>
  </w:style>
  <w:style w:type="character" w:styleId="a4">
    <w:name w:val="endnote reference"/>
    <w:basedOn w:val="a0"/>
    <w:semiHidden/>
    <w:rPr>
      <w:vertAlign w:val="superscript"/>
    </w:rPr>
  </w:style>
  <w:style w:type="character" w:styleId="a5">
    <w:name w:val="page number"/>
    <w:basedOn w:val="a0"/>
  </w:style>
  <w:style w:type="paragraph" w:styleId="a6">
    <w:name w:val="Balloon Text"/>
    <w:basedOn w:val="a"/>
    <w:semiHidden/>
    <w:rPr>
      <w:rFonts w:asciiTheme="majorHAnsi" w:eastAsiaTheme="majorEastAsia" w:hAnsiTheme="majorHAnsi"/>
      <w:sz w:val="18"/>
    </w:rPr>
  </w:style>
  <w:style w:type="paragraph" w:styleId="31">
    <w:name w:val="toc 3"/>
    <w:basedOn w:val="a"/>
    <w:next w:val="a"/>
    <w:pPr>
      <w:ind w:leftChars="200" w:left="200"/>
    </w:pPr>
    <w:rPr>
      <w:sz w:val="22"/>
    </w:rPr>
  </w:style>
  <w:style w:type="paragraph" w:styleId="11">
    <w:name w:val="toc 1"/>
    <w:basedOn w:val="a"/>
    <w:next w:val="a"/>
    <w:qFormat/>
    <w:rPr>
      <w:rFonts w:eastAsia="BIZ UDPゴシック"/>
      <w:sz w:val="22"/>
    </w:rPr>
  </w:style>
  <w:style w:type="character" w:customStyle="1" w:styleId="10">
    <w:name w:val="見出し 1 (文字)"/>
    <w:basedOn w:val="a0"/>
    <w:link w:val="1"/>
    <w:rPr>
      <w:rFonts w:asciiTheme="majorHAnsi" w:eastAsiaTheme="majorEastAsia" w:hAnsiTheme="majorHAnsi"/>
      <w:sz w:val="24"/>
    </w:rPr>
  </w:style>
  <w:style w:type="character" w:customStyle="1" w:styleId="20">
    <w:name w:val="見出し 2 (文字)"/>
    <w:basedOn w:val="a0"/>
    <w:link w:val="2"/>
    <w:rPr>
      <w:rFonts w:asciiTheme="majorHAnsi" w:eastAsiaTheme="majorEastAsia" w:hAnsiTheme="majorHAnsi"/>
    </w:rPr>
  </w:style>
  <w:style w:type="character" w:customStyle="1" w:styleId="30">
    <w:name w:val="見出し 3 (文字)"/>
    <w:basedOn w:val="a0"/>
    <w:link w:val="3"/>
    <w:rPr>
      <w:rFonts w:asciiTheme="majorHAnsi" w:eastAsiaTheme="majorEastAsia" w:hAnsiTheme="majorHAnsi"/>
    </w:rPr>
  </w:style>
  <w:style w:type="paragraph" w:styleId="21">
    <w:name w:val="toc 2"/>
    <w:basedOn w:val="a"/>
    <w:next w:val="a"/>
    <w:pPr>
      <w:ind w:leftChars="100" w:left="100"/>
    </w:pPr>
    <w:rPr>
      <w:sz w:val="22"/>
    </w:rPr>
  </w:style>
  <w:style w:type="character" w:customStyle="1" w:styleId="40">
    <w:name w:val="見出し 4 (文字)"/>
    <w:basedOn w:val="a0"/>
    <w:link w:val="4"/>
    <w:rPr>
      <w:b/>
    </w:rPr>
  </w:style>
  <w:style w:type="paragraph" w:styleId="41">
    <w:name w:val="toc 4"/>
    <w:basedOn w:val="a"/>
    <w:next w:val="a"/>
    <w:pPr>
      <w:ind w:leftChars="300" w:left="300"/>
    </w:pPr>
  </w:style>
  <w:style w:type="table" w:styleId="a7">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8" Type="http://schemas.openxmlformats.org/officeDocument/2006/relationships/image" Target="media/image7.emf"/><Relationship Id="rId26" Type="http://schemas.openxmlformats.org/officeDocument/2006/relationships/footer" Target="footer5.xml"/><Relationship Id="rId3" Type="http://schemas.openxmlformats.org/officeDocument/2006/relationships/webSettings" Target="webSettings.xml"/><Relationship Id="rId21" Type="http://schemas.openxmlformats.org/officeDocument/2006/relationships/image" Target="media/image10.emf"/><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oter" Target="footer4.xml"/><Relationship Id="rId2" Type="http://schemas.openxmlformats.org/officeDocument/2006/relationships/settings" Target="settings.xml"/><Relationship Id="rId16" Type="http://schemas.openxmlformats.org/officeDocument/2006/relationships/image" Target="media/image5.jpg"/><Relationship Id="rId20" Type="http://schemas.openxmlformats.org/officeDocument/2006/relationships/image" Target="media/image9.em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2.emf"/><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8.emf"/><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0.png"/><Relationship Id="rId22" Type="http://schemas.openxmlformats.org/officeDocument/2006/relationships/image" Target="media/image11.emf"/><Relationship Id="rId27" Type="http://schemas.openxmlformats.org/officeDocument/2006/relationships/fontTable" Target="fontTable.xml"/></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21</Pages>
  <Words>1619</Words>
  <Characters>9230</Characters>
  <DocSecurity>0</DocSecurity>
  <Lines>76</Lines>
  <Paragraphs>21</Paragraphs>
  <ScaleCrop>false</ScaleCrop>
  <Company/>
  <LinksUpToDate>false</LinksUpToDate>
  <CharactersWithSpaces>10828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2024-03-10T23:53:00Z</cp:lastPrinted>
  <dcterms:created xsi:type="dcterms:W3CDTF">2024-03-12T04:31:00Z</dcterms:created>
  <dcterms:modified xsi:type="dcterms:W3CDTF">2024-03-12T04:35:00Z</dcterms:modified>
</cp:coreProperties>
</file>