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0721" w14:textId="3E81AB70" w:rsidR="00230052" w:rsidRPr="0065610F" w:rsidRDefault="0065610F" w:rsidP="0065610F">
      <w:pPr>
        <w:spacing w:line="400" w:lineRule="exact"/>
        <w:ind w:firstLineChars="600" w:firstLine="1680"/>
        <w:rPr>
          <w:rFonts w:ascii="Meiryo UI" w:eastAsia="Meiryo UI" w:hAnsi="Meiryo UI"/>
          <w:sz w:val="28"/>
          <w:szCs w:val="28"/>
        </w:rPr>
      </w:pPr>
      <w:r w:rsidRPr="0065610F">
        <w:rPr>
          <w:rFonts w:ascii="Meiryo UI" w:eastAsia="Meiryo UI" w:hAnsi="Meiryo UI" w:hint="eastAsia"/>
          <w:sz w:val="28"/>
          <w:szCs w:val="28"/>
        </w:rPr>
        <w:t>第５０回大阪府医療審議会病院</w:t>
      </w:r>
      <w:r w:rsidR="009004AF">
        <w:rPr>
          <w:rFonts w:ascii="Meiryo UI" w:eastAsia="Meiryo UI" w:hAnsi="Meiryo UI" w:hint="eastAsia"/>
          <w:sz w:val="28"/>
          <w:szCs w:val="28"/>
        </w:rPr>
        <w:t>新</w:t>
      </w:r>
      <w:r w:rsidRPr="0065610F">
        <w:rPr>
          <w:rFonts w:ascii="Meiryo UI" w:eastAsia="Meiryo UI" w:hAnsi="Meiryo UI" w:hint="eastAsia"/>
          <w:sz w:val="28"/>
          <w:szCs w:val="28"/>
        </w:rPr>
        <w:t>増設部会</w:t>
      </w:r>
    </w:p>
    <w:p w14:paraId="3D710DB8" w14:textId="24DE8D5A" w:rsidR="0065610F" w:rsidRPr="0065610F" w:rsidRDefault="0065610F" w:rsidP="0065610F">
      <w:pPr>
        <w:spacing w:line="400" w:lineRule="exact"/>
        <w:ind w:firstLineChars="600" w:firstLine="1680"/>
        <w:rPr>
          <w:rFonts w:ascii="Meiryo UI" w:eastAsia="Meiryo UI" w:hAnsi="Meiryo UI"/>
          <w:sz w:val="28"/>
          <w:szCs w:val="28"/>
        </w:rPr>
      </w:pPr>
      <w:r w:rsidRPr="0065610F">
        <w:rPr>
          <w:rFonts w:ascii="Meiryo UI" w:eastAsia="Meiryo UI" w:hAnsi="Meiryo UI" w:hint="eastAsia"/>
          <w:sz w:val="28"/>
          <w:szCs w:val="28"/>
        </w:rPr>
        <w:t xml:space="preserve">書面の回付による開催　</w:t>
      </w:r>
      <w:r w:rsidR="001B12EC">
        <w:rPr>
          <w:rFonts w:ascii="Meiryo UI" w:eastAsia="Meiryo UI" w:hAnsi="Meiryo UI" w:hint="eastAsia"/>
          <w:sz w:val="28"/>
          <w:szCs w:val="28"/>
        </w:rPr>
        <w:t>議事</w:t>
      </w:r>
      <w:r w:rsidRPr="0065610F">
        <w:rPr>
          <w:rFonts w:ascii="Meiryo UI" w:eastAsia="Meiryo UI" w:hAnsi="Meiryo UI" w:hint="eastAsia"/>
          <w:sz w:val="28"/>
          <w:szCs w:val="28"/>
        </w:rPr>
        <w:t>概要</w:t>
      </w:r>
    </w:p>
    <w:p w14:paraId="430792D5" w14:textId="01BB99DD" w:rsidR="0065610F" w:rsidRDefault="0065610F">
      <w:pPr>
        <w:rPr>
          <w:rFonts w:ascii="Meiryo UI" w:eastAsia="Meiryo UI" w:hAnsi="Meiryo UI"/>
        </w:rPr>
      </w:pPr>
    </w:p>
    <w:p w14:paraId="150A6DBB" w14:textId="77777777" w:rsidR="001B12EC" w:rsidRPr="001B12EC" w:rsidRDefault="001B12EC" w:rsidP="001B12EC">
      <w:pPr>
        <w:spacing w:line="500" w:lineRule="exact"/>
        <w:rPr>
          <w:rFonts w:ascii="Meiryo UI" w:eastAsia="Meiryo UI" w:hAnsi="Meiryo UI"/>
          <w:sz w:val="24"/>
          <w:szCs w:val="24"/>
        </w:rPr>
      </w:pPr>
    </w:p>
    <w:p w14:paraId="44865233" w14:textId="3E7680E0" w:rsidR="0065610F" w:rsidRPr="001B12EC" w:rsidRDefault="0065610F" w:rsidP="001B12EC">
      <w:pPr>
        <w:spacing w:line="400" w:lineRule="exact"/>
        <w:rPr>
          <w:rFonts w:ascii="Meiryo UI" w:eastAsia="Meiryo UI" w:hAnsi="Meiryo UI"/>
          <w:sz w:val="24"/>
          <w:szCs w:val="24"/>
        </w:rPr>
      </w:pPr>
      <w:r w:rsidRPr="001B12EC">
        <w:rPr>
          <w:rFonts w:ascii="Meiryo UI" w:eastAsia="Meiryo UI" w:hAnsi="Meiryo UI" w:hint="eastAsia"/>
          <w:sz w:val="24"/>
          <w:szCs w:val="24"/>
        </w:rPr>
        <w:t>１　書面の回付期間：令和６年６月１１日（火）から令和６年６月１７日（月）</w:t>
      </w:r>
    </w:p>
    <w:p w14:paraId="633AE3B8" w14:textId="2D9B248C" w:rsidR="0065610F" w:rsidRDefault="0065610F" w:rsidP="001B12EC">
      <w:pPr>
        <w:spacing w:line="400" w:lineRule="exact"/>
        <w:rPr>
          <w:rFonts w:ascii="Meiryo UI" w:eastAsia="Meiryo UI" w:hAnsi="Meiryo UI"/>
          <w:sz w:val="24"/>
          <w:szCs w:val="24"/>
        </w:rPr>
      </w:pPr>
    </w:p>
    <w:p w14:paraId="33D5E8C6" w14:textId="77777777" w:rsidR="001B12EC" w:rsidRPr="001B12EC" w:rsidRDefault="001B12EC" w:rsidP="001B12EC">
      <w:pPr>
        <w:spacing w:line="400" w:lineRule="exact"/>
        <w:rPr>
          <w:rFonts w:ascii="Meiryo UI" w:eastAsia="Meiryo UI" w:hAnsi="Meiryo UI"/>
          <w:sz w:val="24"/>
          <w:szCs w:val="24"/>
        </w:rPr>
      </w:pPr>
    </w:p>
    <w:p w14:paraId="3C4678FE" w14:textId="028CEA51" w:rsidR="0065610F" w:rsidRPr="001B12EC" w:rsidRDefault="0065610F" w:rsidP="001B12EC">
      <w:pPr>
        <w:spacing w:line="400" w:lineRule="exact"/>
        <w:rPr>
          <w:rFonts w:ascii="Meiryo UI" w:eastAsia="Meiryo UI" w:hAnsi="Meiryo UI"/>
          <w:sz w:val="24"/>
          <w:szCs w:val="24"/>
        </w:rPr>
      </w:pPr>
      <w:r w:rsidRPr="001B12EC">
        <w:rPr>
          <w:rFonts w:ascii="Meiryo UI" w:eastAsia="Meiryo UI" w:hAnsi="Meiryo UI" w:hint="eastAsia"/>
          <w:sz w:val="24"/>
          <w:szCs w:val="24"/>
        </w:rPr>
        <w:t>２　議決書提出委員：８名（委員定数８名、定足数５名であるため有効に成立）</w:t>
      </w:r>
    </w:p>
    <w:p w14:paraId="7305D65A" w14:textId="7CBDAADE" w:rsidR="0065610F" w:rsidRPr="001B12EC" w:rsidRDefault="0065610F" w:rsidP="001B12EC">
      <w:pPr>
        <w:spacing w:line="400" w:lineRule="exact"/>
        <w:rPr>
          <w:rFonts w:ascii="Meiryo UI" w:eastAsia="Meiryo UI" w:hAnsi="Meiryo UI"/>
          <w:sz w:val="24"/>
          <w:szCs w:val="24"/>
        </w:rPr>
      </w:pPr>
      <w:r w:rsidRPr="001B12EC">
        <w:rPr>
          <w:rFonts w:ascii="Meiryo UI" w:eastAsia="Meiryo UI" w:hAnsi="Meiryo UI" w:hint="eastAsia"/>
          <w:sz w:val="24"/>
          <w:szCs w:val="24"/>
        </w:rPr>
        <w:t xml:space="preserve">　　　　　　　　　　　　　　　加納委員、木野委員、黒田委員、阪本委員、津田委員、</w:t>
      </w:r>
    </w:p>
    <w:p w14:paraId="1350F4F2" w14:textId="304FCC92" w:rsidR="0065610F" w:rsidRPr="001B12EC" w:rsidRDefault="0065610F" w:rsidP="001B12EC">
      <w:pPr>
        <w:spacing w:line="400" w:lineRule="exact"/>
        <w:rPr>
          <w:rFonts w:ascii="Meiryo UI" w:eastAsia="Meiryo UI" w:hAnsi="Meiryo UI"/>
          <w:sz w:val="24"/>
          <w:szCs w:val="24"/>
        </w:rPr>
      </w:pPr>
      <w:r w:rsidRPr="001B12EC">
        <w:rPr>
          <w:rFonts w:ascii="Meiryo UI" w:eastAsia="Meiryo UI" w:hAnsi="Meiryo UI" w:hint="eastAsia"/>
          <w:sz w:val="24"/>
          <w:szCs w:val="24"/>
        </w:rPr>
        <w:t xml:space="preserve">　　　　　　　　　　　　　　　道明委員、中尾委員、弘川委員</w:t>
      </w:r>
    </w:p>
    <w:p w14:paraId="41182535" w14:textId="77777777" w:rsidR="001B12EC" w:rsidRDefault="001B12EC" w:rsidP="001B12EC">
      <w:pPr>
        <w:spacing w:line="400" w:lineRule="exact"/>
        <w:rPr>
          <w:rFonts w:ascii="Meiryo UI" w:eastAsia="Meiryo UI" w:hAnsi="Meiryo UI"/>
          <w:sz w:val="24"/>
          <w:szCs w:val="24"/>
        </w:rPr>
      </w:pPr>
    </w:p>
    <w:p w14:paraId="69E7130A" w14:textId="078A74A0" w:rsidR="0065610F" w:rsidRPr="001B12EC" w:rsidRDefault="0065610F" w:rsidP="001B12EC">
      <w:pPr>
        <w:spacing w:line="400" w:lineRule="exact"/>
        <w:rPr>
          <w:rFonts w:ascii="Meiryo UI" w:eastAsia="Meiryo UI" w:hAnsi="Meiryo UI"/>
          <w:sz w:val="24"/>
          <w:szCs w:val="24"/>
        </w:rPr>
      </w:pPr>
      <w:r w:rsidRPr="001B12EC">
        <w:rPr>
          <w:rFonts w:ascii="Meiryo UI" w:eastAsia="Meiryo UI" w:hAnsi="Meiryo UI" w:hint="eastAsia"/>
          <w:sz w:val="24"/>
          <w:szCs w:val="24"/>
        </w:rPr>
        <w:t xml:space="preserve">３　</w:t>
      </w:r>
      <w:r w:rsidR="001B12EC">
        <w:rPr>
          <w:rFonts w:ascii="Meiryo UI" w:eastAsia="Meiryo UI" w:hAnsi="Meiryo UI" w:hint="eastAsia"/>
          <w:sz w:val="24"/>
          <w:szCs w:val="24"/>
        </w:rPr>
        <w:t>議　題</w:t>
      </w:r>
    </w:p>
    <w:p w14:paraId="0213FAB8" w14:textId="37B7A2C5" w:rsidR="0065610F" w:rsidRPr="001B12EC" w:rsidRDefault="0065610F" w:rsidP="001B12EC">
      <w:pPr>
        <w:spacing w:line="400" w:lineRule="exact"/>
        <w:rPr>
          <w:rFonts w:ascii="Meiryo UI" w:eastAsia="Meiryo UI" w:hAnsi="Meiryo UI"/>
          <w:sz w:val="24"/>
          <w:szCs w:val="24"/>
        </w:rPr>
      </w:pPr>
      <w:r w:rsidRPr="001B12EC">
        <w:rPr>
          <w:rFonts w:ascii="Meiryo UI" w:eastAsia="Meiryo UI" w:hAnsi="Meiryo UI" w:hint="eastAsia"/>
          <w:sz w:val="24"/>
          <w:szCs w:val="24"/>
        </w:rPr>
        <w:t xml:space="preserve">　　　　○ 議案</w:t>
      </w:r>
    </w:p>
    <w:p w14:paraId="71123E22" w14:textId="3F3F9FD1" w:rsidR="00B86A85" w:rsidRDefault="0065610F" w:rsidP="00AC6606">
      <w:pPr>
        <w:spacing w:line="400" w:lineRule="exact"/>
        <w:ind w:left="720" w:hangingChars="300" w:hanging="720"/>
        <w:rPr>
          <w:rFonts w:ascii="Meiryo UI" w:eastAsia="Meiryo UI" w:hAnsi="Meiryo UI"/>
          <w:sz w:val="24"/>
          <w:szCs w:val="24"/>
        </w:rPr>
      </w:pPr>
      <w:r w:rsidRPr="001B12EC">
        <w:rPr>
          <w:rFonts w:ascii="Meiryo UI" w:eastAsia="Meiryo UI" w:hAnsi="Meiryo UI" w:hint="eastAsia"/>
          <w:sz w:val="24"/>
          <w:szCs w:val="24"/>
        </w:rPr>
        <w:t xml:space="preserve">　　　　　</w:t>
      </w:r>
      <w:bookmarkStart w:id="0" w:name="_Hlk169540887"/>
      <w:r w:rsidRPr="001B12EC">
        <w:rPr>
          <w:rFonts w:ascii="Meiryo UI" w:eastAsia="Meiryo UI" w:hAnsi="Meiryo UI" w:hint="eastAsia"/>
          <w:sz w:val="24"/>
          <w:szCs w:val="24"/>
        </w:rPr>
        <w:t xml:space="preserve">　「箕面市立病院新築移転に伴う病院再編計画（案）</w:t>
      </w:r>
      <w:r w:rsidR="001B12EC" w:rsidRPr="001B12EC">
        <w:rPr>
          <w:rFonts w:ascii="Meiryo UI" w:eastAsia="Meiryo UI" w:hAnsi="Meiryo UI" w:hint="eastAsia"/>
          <w:sz w:val="24"/>
          <w:szCs w:val="24"/>
        </w:rPr>
        <w:t>」</w:t>
      </w:r>
      <w:r w:rsidRPr="001B12EC">
        <w:rPr>
          <w:rFonts w:ascii="Meiryo UI" w:eastAsia="Meiryo UI" w:hAnsi="Meiryo UI" w:hint="eastAsia"/>
          <w:sz w:val="24"/>
          <w:szCs w:val="24"/>
        </w:rPr>
        <w:t>について</w:t>
      </w:r>
      <w:r w:rsidR="00AC6606">
        <w:rPr>
          <w:rFonts w:ascii="Meiryo UI" w:eastAsia="Meiryo UI" w:hAnsi="Meiryo UI" w:hint="eastAsia"/>
          <w:sz w:val="24"/>
          <w:szCs w:val="24"/>
        </w:rPr>
        <w:t>、</w:t>
      </w:r>
      <w:r w:rsidR="00AC6606" w:rsidRPr="00B86A85">
        <w:rPr>
          <w:rFonts w:ascii="Meiryo UI" w:eastAsia="Meiryo UI" w:hAnsi="Meiryo UI" w:hint="eastAsia"/>
          <w:sz w:val="24"/>
          <w:szCs w:val="24"/>
        </w:rPr>
        <w:t>医療従事者の確保方策や建築費高騰下における採算性の検証について質疑</w:t>
      </w:r>
      <w:r w:rsidR="00AC6606">
        <w:rPr>
          <w:rFonts w:ascii="Meiryo UI" w:eastAsia="Meiryo UI" w:hAnsi="Meiryo UI" w:hint="eastAsia"/>
          <w:sz w:val="24"/>
          <w:szCs w:val="24"/>
        </w:rPr>
        <w:t>を行い</w:t>
      </w:r>
      <w:r w:rsidR="00B86A85">
        <w:rPr>
          <w:rFonts w:ascii="Meiryo UI" w:eastAsia="Meiryo UI" w:hAnsi="Meiryo UI" w:hint="eastAsia"/>
          <w:sz w:val="24"/>
          <w:szCs w:val="24"/>
        </w:rPr>
        <w:t>、了承</w:t>
      </w:r>
      <w:r w:rsidR="00AC6606">
        <w:rPr>
          <w:rFonts w:ascii="Meiryo UI" w:eastAsia="Meiryo UI" w:hAnsi="Meiryo UI" w:hint="eastAsia"/>
          <w:sz w:val="24"/>
          <w:szCs w:val="24"/>
        </w:rPr>
        <w:t>した</w:t>
      </w:r>
      <w:r w:rsidR="00B86A85">
        <w:rPr>
          <w:rFonts w:ascii="Meiryo UI" w:eastAsia="Meiryo UI" w:hAnsi="Meiryo UI" w:hint="eastAsia"/>
          <w:sz w:val="24"/>
          <w:szCs w:val="24"/>
        </w:rPr>
        <w:t>。</w:t>
      </w:r>
      <w:bookmarkEnd w:id="0"/>
    </w:p>
    <w:sectPr w:rsidR="00B86A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A7"/>
    <w:rsid w:val="00124CA7"/>
    <w:rsid w:val="001846BC"/>
    <w:rsid w:val="001B12EC"/>
    <w:rsid w:val="00230052"/>
    <w:rsid w:val="0065610F"/>
    <w:rsid w:val="009004AF"/>
    <w:rsid w:val="00AC6606"/>
    <w:rsid w:val="00B8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B4F9F"/>
  <w15:chartTrackingRefBased/>
  <w15:docId w15:val="{A7FD99CA-F0C2-495A-A24B-0498F715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Words>
  <Characters>238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2024-06-17T09:14:00Z</cp:lastPrinted>
  <dcterms:created xsi:type="dcterms:W3CDTF">2024-06-11T10:17:00Z</dcterms:created>
  <dcterms:modified xsi:type="dcterms:W3CDTF">2024-06-17T09:26:00Z</dcterms:modified>
</cp:coreProperties>
</file>