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E8" w:rsidRPr="007940FB" w:rsidRDefault="001924A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議題</w:t>
      </w:r>
      <w:r w:rsidR="004A6B9E">
        <w:rPr>
          <w:rFonts w:asciiTheme="minorEastAsia" w:hAnsiTheme="minorEastAsia" w:hint="eastAsia"/>
          <w:sz w:val="24"/>
          <w:szCs w:val="24"/>
        </w:rPr>
        <w:t>１</w:t>
      </w:r>
      <w:r w:rsidR="0053444E" w:rsidRPr="0053444E">
        <w:rPr>
          <w:rFonts w:asciiTheme="minorEastAsia" w:hAnsiTheme="minorEastAsia" w:hint="eastAsia"/>
          <w:sz w:val="24"/>
          <w:szCs w:val="24"/>
        </w:rPr>
        <w:t>（委員会決裁事項（規則第</w:t>
      </w:r>
      <w:r w:rsidR="00B1550C">
        <w:rPr>
          <w:rFonts w:asciiTheme="minorEastAsia" w:hAnsiTheme="minorEastAsia" w:hint="eastAsia"/>
          <w:sz w:val="24"/>
          <w:szCs w:val="24"/>
        </w:rPr>
        <w:t>３</w:t>
      </w:r>
      <w:r w:rsidR="0053444E" w:rsidRPr="0053444E">
        <w:rPr>
          <w:rFonts w:asciiTheme="minorEastAsia" w:hAnsiTheme="minorEastAsia" w:hint="eastAsia"/>
          <w:sz w:val="24"/>
          <w:szCs w:val="24"/>
        </w:rPr>
        <w:t>条第</w:t>
      </w:r>
      <w:r w:rsidR="00B1550C">
        <w:rPr>
          <w:rFonts w:asciiTheme="minorEastAsia" w:hAnsiTheme="minorEastAsia" w:hint="eastAsia"/>
          <w:sz w:val="24"/>
          <w:szCs w:val="24"/>
        </w:rPr>
        <w:t>３</w:t>
      </w:r>
      <w:r w:rsidR="0053444E" w:rsidRPr="0053444E">
        <w:rPr>
          <w:rFonts w:asciiTheme="minorEastAsia" w:hAnsiTheme="minorEastAsia" w:hint="eastAsia"/>
          <w:sz w:val="24"/>
          <w:szCs w:val="24"/>
        </w:rPr>
        <w:t>号））</w:t>
      </w:r>
    </w:p>
    <w:p w:rsidR="003B44E8" w:rsidRPr="007940FB" w:rsidRDefault="003B44E8">
      <w:pPr>
        <w:rPr>
          <w:rFonts w:asciiTheme="minorEastAsia" w:hAnsiTheme="minorEastAsia"/>
          <w:sz w:val="24"/>
          <w:szCs w:val="24"/>
        </w:rPr>
      </w:pPr>
    </w:p>
    <w:p w:rsidR="003B44E8" w:rsidRPr="007940FB" w:rsidRDefault="003B44E8">
      <w:pPr>
        <w:rPr>
          <w:rFonts w:asciiTheme="minorEastAsia" w:hAnsiTheme="minorEastAsia"/>
          <w:sz w:val="24"/>
          <w:szCs w:val="24"/>
        </w:rPr>
      </w:pPr>
    </w:p>
    <w:p w:rsidR="003B44E8" w:rsidRPr="000916DE" w:rsidRDefault="00F93B6F" w:rsidP="003046BA">
      <w:pPr>
        <w:ind w:leftChars="200" w:left="453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大阪市立高等学校の大阪府への移管後の校名</w:t>
      </w:r>
      <w:r w:rsidR="00BE24E2">
        <w:rPr>
          <w:rFonts w:asciiTheme="minorEastAsia" w:hAnsiTheme="minorEastAsia" w:hint="eastAsia"/>
          <w:color w:val="000000" w:themeColor="text1"/>
          <w:sz w:val="24"/>
          <w:szCs w:val="24"/>
        </w:rPr>
        <w:t>（仮称）</w:t>
      </w:r>
      <w:r w:rsidR="00FA2697">
        <w:rPr>
          <w:rFonts w:asciiTheme="minorEastAsia" w:hAnsiTheme="minorEastAsia" w:hint="eastAsia"/>
          <w:color w:val="000000" w:themeColor="text1"/>
          <w:sz w:val="24"/>
          <w:szCs w:val="24"/>
        </w:rPr>
        <w:t>について</w:t>
      </w:r>
    </w:p>
    <w:p w:rsidR="003B44E8" w:rsidRPr="00F93B6F" w:rsidRDefault="003B44E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3B44E8" w:rsidRPr="000916DE" w:rsidRDefault="003B44E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3B44E8" w:rsidRPr="000916DE" w:rsidRDefault="004A2D8B" w:rsidP="00C47B1C">
      <w:pPr>
        <w:ind w:firstLineChars="100" w:firstLine="257"/>
        <w:rPr>
          <w:rFonts w:asciiTheme="minorEastAsia" w:hAnsiTheme="minorEastAsia"/>
          <w:color w:val="000000" w:themeColor="text1"/>
          <w:sz w:val="24"/>
          <w:szCs w:val="24"/>
        </w:rPr>
      </w:pPr>
      <w:r w:rsidRPr="000916DE">
        <w:rPr>
          <w:rFonts w:asciiTheme="minorEastAsia" w:hAnsiTheme="minorEastAsia" w:hint="eastAsia"/>
          <w:color w:val="000000" w:themeColor="text1"/>
          <w:sz w:val="24"/>
          <w:szCs w:val="24"/>
        </w:rPr>
        <w:t>標記</w:t>
      </w:r>
      <w:r w:rsidR="0058243D" w:rsidRPr="000916DE">
        <w:rPr>
          <w:rFonts w:asciiTheme="minorEastAsia" w:hAnsiTheme="minorEastAsia" w:hint="eastAsia"/>
          <w:color w:val="000000" w:themeColor="text1"/>
          <w:sz w:val="24"/>
          <w:szCs w:val="24"/>
        </w:rPr>
        <w:t>について</w:t>
      </w:r>
      <w:r w:rsidR="003B44E8" w:rsidRPr="000916DE">
        <w:rPr>
          <w:rFonts w:asciiTheme="minorEastAsia" w:hAnsiTheme="minorEastAsia" w:hint="eastAsia"/>
          <w:color w:val="000000" w:themeColor="text1"/>
          <w:sz w:val="24"/>
          <w:szCs w:val="24"/>
        </w:rPr>
        <w:t>、別紙の</w:t>
      </w:r>
      <w:r w:rsidRPr="000916DE">
        <w:rPr>
          <w:rFonts w:asciiTheme="minorEastAsia" w:hAnsiTheme="minorEastAsia" w:hint="eastAsia"/>
          <w:color w:val="000000" w:themeColor="text1"/>
          <w:sz w:val="24"/>
          <w:szCs w:val="24"/>
        </w:rPr>
        <w:t>とおり</w:t>
      </w:r>
      <w:r w:rsidR="00FF0F83">
        <w:rPr>
          <w:rFonts w:asciiTheme="minorEastAsia" w:hAnsiTheme="minorEastAsia" w:hint="eastAsia"/>
          <w:color w:val="000000" w:themeColor="text1"/>
          <w:sz w:val="24"/>
          <w:szCs w:val="24"/>
        </w:rPr>
        <w:t>決定</w:t>
      </w:r>
      <w:r w:rsidR="00106315" w:rsidRPr="000916DE">
        <w:rPr>
          <w:rFonts w:asciiTheme="minorEastAsia" w:hAnsiTheme="minorEastAsia" w:hint="eastAsia"/>
          <w:color w:val="000000" w:themeColor="text1"/>
          <w:sz w:val="24"/>
          <w:szCs w:val="24"/>
        </w:rPr>
        <w:t>する</w:t>
      </w:r>
      <w:r w:rsidR="00547B9F" w:rsidRPr="000916DE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F93B6F" w:rsidRPr="00907B2A" w:rsidRDefault="00F93B6F" w:rsidP="00F93B6F">
      <w:pPr>
        <w:ind w:firstLineChars="100" w:firstLine="257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なお、校名の正式決定については、条例により定める必要があることから、</w:t>
      </w:r>
      <w:r w:rsidRPr="00910D86">
        <w:rPr>
          <w:rFonts w:asciiTheme="minorEastAsia" w:hAnsiTheme="minorEastAsia" w:hint="eastAsia"/>
          <w:sz w:val="24"/>
        </w:rPr>
        <w:t>令和２年９月定例府議会</w:t>
      </w:r>
      <w:r>
        <w:rPr>
          <w:rFonts w:asciiTheme="minorEastAsia" w:hAnsiTheme="minorEastAsia" w:hint="eastAsia"/>
          <w:sz w:val="24"/>
        </w:rPr>
        <w:t>に、大阪府立学校条例の一部改正の議案を提出する予定である。</w:t>
      </w:r>
    </w:p>
    <w:p w:rsidR="003B44E8" w:rsidRPr="00F93B6F" w:rsidRDefault="00F93B6F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3B44E8" w:rsidRPr="000916DE" w:rsidRDefault="003B44E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3B44E8" w:rsidRPr="000916DE" w:rsidRDefault="00F93B6F" w:rsidP="00B171A8">
      <w:pPr>
        <w:ind w:firstLineChars="200" w:firstLine="513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令和２</w:t>
      </w:r>
      <w:r w:rsidR="003B44E8" w:rsidRPr="000916DE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="003B44E8" w:rsidRPr="000916DE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31</w:t>
      </w:r>
      <w:r w:rsidR="003B44E8" w:rsidRPr="000916DE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:rsidR="003B44E8" w:rsidRPr="007940FB" w:rsidRDefault="003B44E8">
      <w:pPr>
        <w:rPr>
          <w:rFonts w:asciiTheme="minorEastAsia" w:hAnsiTheme="minorEastAsia"/>
          <w:sz w:val="24"/>
          <w:szCs w:val="24"/>
        </w:rPr>
      </w:pPr>
    </w:p>
    <w:p w:rsidR="003B44E8" w:rsidRPr="007940FB" w:rsidRDefault="003B44E8">
      <w:pPr>
        <w:rPr>
          <w:rFonts w:asciiTheme="minorEastAsia" w:hAnsiTheme="minorEastAsia"/>
          <w:sz w:val="24"/>
          <w:szCs w:val="24"/>
        </w:rPr>
      </w:pPr>
    </w:p>
    <w:p w:rsidR="00A453A6" w:rsidRPr="006017B4" w:rsidRDefault="00A453A6" w:rsidP="00A453A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017B4">
        <w:rPr>
          <w:rFonts w:asciiTheme="minorEastAsia" w:hAnsiTheme="minorEastAsia" w:hint="eastAsia"/>
          <w:sz w:val="24"/>
          <w:szCs w:val="24"/>
        </w:rPr>
        <w:t xml:space="preserve">大阪府教育委員会　　　　　　</w:t>
      </w:r>
    </w:p>
    <w:p w:rsidR="003B44E8" w:rsidRPr="00A453A6" w:rsidRDefault="003B44E8">
      <w:pPr>
        <w:rPr>
          <w:rFonts w:asciiTheme="minorEastAsia" w:hAnsiTheme="minorEastAsia"/>
        </w:rPr>
      </w:pPr>
    </w:p>
    <w:p w:rsidR="003B44E8" w:rsidRPr="007940FB" w:rsidRDefault="003B44E8">
      <w:pPr>
        <w:rPr>
          <w:rFonts w:asciiTheme="minorEastAsia" w:hAnsiTheme="minorEastAsia"/>
        </w:rPr>
      </w:pPr>
    </w:p>
    <w:p w:rsidR="003B44E8" w:rsidRPr="007940FB" w:rsidRDefault="003B44E8">
      <w:pPr>
        <w:rPr>
          <w:rFonts w:asciiTheme="minorEastAsia" w:hAnsiTheme="minorEastAsia"/>
        </w:rPr>
      </w:pPr>
    </w:p>
    <w:p w:rsidR="00A92717" w:rsidRDefault="00A92717" w:rsidP="00974968">
      <w:pPr>
        <w:widowControl/>
        <w:jc w:val="left"/>
        <w:rPr>
          <w:rFonts w:ascii="HG丸ｺﾞｼｯｸM-PRO" w:eastAsia="HG丸ｺﾞｼｯｸM-PRO" w:hAnsi="HG丸ｺﾞｼｯｸM-PRO"/>
          <w:sz w:val="22"/>
        </w:rPr>
        <w:sectPr w:rsidR="00A92717" w:rsidSect="002C14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418" w:bottom="1134" w:left="1418" w:header="851" w:footer="283" w:gutter="0"/>
          <w:pgNumType w:fmt="decimalFullWidth"/>
          <w:cols w:space="425"/>
          <w:docGrid w:type="linesAndChars" w:linePitch="360" w:charSpace="3430"/>
        </w:sectPr>
      </w:pPr>
    </w:p>
    <w:p w:rsidR="00EA3764" w:rsidRDefault="00EA3764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/>
          <w:sz w:val="22"/>
        </w:rPr>
        <w:br w:type="page"/>
      </w:r>
    </w:p>
    <w:p w:rsidR="00EA3764" w:rsidRPr="00EA3764" w:rsidRDefault="00EA3764" w:rsidP="00EA3764">
      <w:pPr>
        <w:ind w:firstLineChars="100" w:firstLine="237"/>
        <w:jc w:val="right"/>
        <w:rPr>
          <w:rFonts w:ascii="HG丸ｺﾞｼｯｸM-PRO" w:eastAsia="HG丸ｺﾞｼｯｸM-PRO" w:hAnsi="HG丸ｺﾞｼｯｸM-PRO" w:cs="Times New Roman"/>
          <w:sz w:val="22"/>
        </w:rPr>
      </w:pPr>
      <w:r w:rsidRPr="00EA3764">
        <w:rPr>
          <w:rFonts w:ascii="HG丸ｺﾞｼｯｸM-PRO" w:eastAsia="HG丸ｺﾞｼｯｸM-PRO" w:hAnsi="HG丸ｺﾞｼｯｸM-PRO" w:cs="Times New Roman" w:hint="eastAsia"/>
          <w:sz w:val="22"/>
        </w:rPr>
        <w:lastRenderedPageBreak/>
        <w:t>（別紙）</w:t>
      </w:r>
    </w:p>
    <w:p w:rsidR="00DA2EE7" w:rsidRDefault="00DA2EE7" w:rsidP="00DA2EE7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F93B6F" w:rsidRDefault="00F93B6F" w:rsidP="001B76FE">
      <w:pPr>
        <w:ind w:leftChars="700" w:left="1587"/>
        <w:rPr>
          <w:rFonts w:asciiTheme="majorEastAsia" w:eastAsiaTheme="majorEastAsia" w:hAnsiTheme="majorEastAsia" w:cs="Times New Roman"/>
          <w:b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大阪市立高等学校の大阪府への移管後の校名（仮称）</w:t>
      </w:r>
    </w:p>
    <w:p w:rsidR="00DA2EE7" w:rsidRPr="005101B0" w:rsidRDefault="00F93B6F" w:rsidP="00F93B6F">
      <w:pPr>
        <w:ind w:leftChars="700" w:left="1587"/>
        <w:rPr>
          <w:rFonts w:asciiTheme="majorEastAsia" w:eastAsiaTheme="majorEastAsia" w:hAnsiTheme="majorEastAsia" w:cs="Times New Roman"/>
          <w:b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について</w:t>
      </w:r>
    </w:p>
    <w:p w:rsidR="00DA2EE7" w:rsidRDefault="00DA2EE7" w:rsidP="00DA2EE7">
      <w:pPr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652A9F" w:rsidRDefault="00652A9F" w:rsidP="00DA2EE7">
      <w:pPr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046BA" w:rsidRPr="003237A4" w:rsidRDefault="004A40B5" w:rsidP="0066094E">
      <w:pPr>
        <w:ind w:left="770" w:hangingChars="300" w:hanging="770"/>
        <w:rPr>
          <w:rFonts w:asciiTheme="minorEastAsia" w:hAnsiTheme="min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  </w:t>
      </w:r>
      <w:r w:rsidR="00DA2EE7" w:rsidRPr="003237A4">
        <w:rPr>
          <w:rFonts w:asciiTheme="minorEastAsia" w:hAnsiTheme="minorEastAsia" w:cs="Times New Roman" w:hint="eastAsia"/>
          <w:sz w:val="24"/>
          <w:szCs w:val="24"/>
        </w:rPr>
        <w:t>○</w:t>
      </w:r>
      <w:r w:rsidR="00383136" w:rsidRPr="003237A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3046BA" w:rsidRPr="003237A4">
        <w:rPr>
          <w:rFonts w:asciiTheme="minorEastAsia" w:hAnsiTheme="minorEastAsia" w:cs="Times New Roman" w:hint="eastAsia"/>
          <w:sz w:val="24"/>
          <w:szCs w:val="24"/>
        </w:rPr>
        <w:t>大阪市立の高等学校等の大阪府への移管にあたり、大阪市立高等学校（所在地：枚方市）の校名については、当該校の意見を聴き、府市で協議のうえ、府において決定すると</w:t>
      </w:r>
      <w:r w:rsidR="00B16A0F">
        <w:rPr>
          <w:rFonts w:asciiTheme="minorEastAsia" w:hAnsiTheme="minorEastAsia" w:cs="Times New Roman" w:hint="eastAsia"/>
          <w:sz w:val="24"/>
          <w:szCs w:val="24"/>
        </w:rPr>
        <w:t>し</w:t>
      </w:r>
      <w:r w:rsidR="003046BA" w:rsidRPr="003237A4">
        <w:rPr>
          <w:rFonts w:asciiTheme="minorEastAsia" w:hAnsiTheme="minorEastAsia" w:cs="Times New Roman" w:hint="eastAsia"/>
          <w:sz w:val="24"/>
          <w:szCs w:val="24"/>
        </w:rPr>
        <w:t>ている。</w:t>
      </w:r>
    </w:p>
    <w:p w:rsidR="003046BA" w:rsidRPr="003237A4" w:rsidRDefault="003046BA" w:rsidP="0066094E">
      <w:pPr>
        <w:ind w:left="770" w:hangingChars="300" w:hanging="770"/>
        <w:rPr>
          <w:rFonts w:asciiTheme="minorEastAsia" w:hAnsiTheme="minorEastAsia" w:cs="Times New Roman"/>
          <w:sz w:val="24"/>
          <w:szCs w:val="24"/>
        </w:rPr>
      </w:pPr>
    </w:p>
    <w:p w:rsidR="00DA2EE7" w:rsidRPr="003237A4" w:rsidRDefault="003046BA" w:rsidP="003046BA">
      <w:pPr>
        <w:ind w:leftChars="200" w:left="710" w:hangingChars="100" w:hanging="257"/>
        <w:rPr>
          <w:rFonts w:asciiTheme="minorEastAsia" w:hAnsiTheme="minorEastAsia" w:cs="Times New Roman"/>
          <w:sz w:val="24"/>
          <w:szCs w:val="24"/>
        </w:rPr>
      </w:pPr>
      <w:r w:rsidRPr="003237A4">
        <w:rPr>
          <w:rFonts w:asciiTheme="minorEastAsia" w:hAnsiTheme="minorEastAsia" w:cs="Times New Roman" w:hint="eastAsia"/>
          <w:sz w:val="24"/>
          <w:szCs w:val="24"/>
        </w:rPr>
        <w:t>○　令和２年７月９日付大市教委第1553号により、当該校の意見</w:t>
      </w:r>
      <w:r w:rsidR="003237A4" w:rsidRPr="003237A4">
        <w:rPr>
          <w:rFonts w:asciiTheme="minorEastAsia" w:hAnsiTheme="minorEastAsia" w:cs="Times New Roman" w:hint="eastAsia"/>
          <w:sz w:val="24"/>
          <w:szCs w:val="24"/>
        </w:rPr>
        <w:t>を踏まえた回答があったため、</w:t>
      </w:r>
      <w:r w:rsidR="009703D7">
        <w:rPr>
          <w:rFonts w:asciiTheme="minorEastAsia" w:hAnsiTheme="minorEastAsia" w:cs="Times New Roman" w:hint="eastAsia"/>
          <w:sz w:val="24"/>
          <w:szCs w:val="24"/>
        </w:rPr>
        <w:t>校名（仮称）案を決定</w:t>
      </w:r>
      <w:r w:rsidR="00DA2EE7" w:rsidRPr="003237A4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72032E" w:rsidRPr="00F93B6F" w:rsidRDefault="0072032E" w:rsidP="00DA2EE7">
      <w:pPr>
        <w:ind w:left="770" w:hangingChars="300" w:hanging="770"/>
        <w:jc w:val="left"/>
        <w:rPr>
          <w:rFonts w:asciiTheme="majorEastAsia" w:eastAsiaTheme="majorEastAsia" w:hAnsiTheme="majorEastAsia" w:cs="Times New Roman"/>
          <w:sz w:val="24"/>
          <w:szCs w:val="24"/>
          <w:highlight w:val="yellow"/>
        </w:rPr>
      </w:pPr>
    </w:p>
    <w:p w:rsidR="00652A9F" w:rsidRPr="009703D7" w:rsidRDefault="00652A9F" w:rsidP="00DA2EE7">
      <w:pPr>
        <w:ind w:left="770" w:hangingChars="300" w:hanging="770"/>
        <w:jc w:val="left"/>
        <w:rPr>
          <w:rFonts w:ascii="ＭＳ 明朝" w:hAnsi="ＭＳ 明朝" w:cs="ＭＳ Ｐゴシック"/>
          <w:sz w:val="24"/>
        </w:rPr>
      </w:pPr>
    </w:p>
    <w:p w:rsidR="00FA0ADB" w:rsidRPr="003237A4" w:rsidRDefault="003237A4" w:rsidP="003237A4">
      <w:pPr>
        <w:jc w:val="left"/>
        <w:rPr>
          <w:rFonts w:ascii="ＭＳ ゴシック" w:eastAsia="ＭＳ ゴシック" w:hAnsi="ＭＳ ゴシック"/>
          <w:b/>
          <w:sz w:val="24"/>
        </w:rPr>
      </w:pPr>
      <w:r w:rsidRPr="003237A4">
        <w:rPr>
          <w:rFonts w:ascii="ＭＳ 明朝" w:hAnsi="ＭＳ 明朝" w:cs="ＭＳ Ｐゴシック" w:hint="eastAsia"/>
          <w:b/>
          <w:sz w:val="24"/>
        </w:rPr>
        <w:t>【</w:t>
      </w:r>
      <w:r w:rsidR="00FA0ADB" w:rsidRPr="003237A4">
        <w:rPr>
          <w:rFonts w:ascii="ＭＳ ゴシック" w:eastAsia="ＭＳ ゴシック" w:hAnsi="ＭＳ ゴシック" w:hint="eastAsia"/>
          <w:b/>
          <w:sz w:val="24"/>
        </w:rPr>
        <w:t>校名</w:t>
      </w:r>
      <w:r w:rsidRPr="003237A4">
        <w:rPr>
          <w:rFonts w:ascii="ＭＳ ゴシック" w:eastAsia="ＭＳ ゴシック" w:hAnsi="ＭＳ ゴシック" w:hint="eastAsia"/>
          <w:b/>
          <w:sz w:val="24"/>
        </w:rPr>
        <w:t>】</w:t>
      </w:r>
    </w:p>
    <w:p w:rsidR="00B714A1" w:rsidRPr="00592174" w:rsidRDefault="00B714A1" w:rsidP="00652A9F">
      <w:pPr>
        <w:ind w:leftChars="100" w:left="740" w:hangingChars="200" w:hanging="513"/>
        <w:jc w:val="left"/>
        <w:rPr>
          <w:rFonts w:ascii="HG丸ｺﾞｼｯｸM-PRO" w:eastAsia="HG丸ｺﾞｼｯｸM-PRO" w:hAnsi="ＭＳ Ｐ明朝"/>
          <w:sz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718"/>
      </w:tblGrid>
      <w:tr w:rsidR="006C3371" w:rsidTr="00652A9F">
        <w:trPr>
          <w:jc w:val="center"/>
        </w:trPr>
        <w:tc>
          <w:tcPr>
            <w:tcW w:w="7718" w:type="dxa"/>
          </w:tcPr>
          <w:p w:rsidR="006C3371" w:rsidRPr="006C3371" w:rsidRDefault="002B5D4E" w:rsidP="00F93B6F">
            <w:pPr>
              <w:jc w:val="center"/>
              <w:rPr>
                <w:rFonts w:asciiTheme="minorEastAsia" w:hAnsiTheme="minorEastAsia" w:cs="ＭＳ Ｐゴシック"/>
                <w:sz w:val="36"/>
                <w:szCs w:val="36"/>
              </w:rPr>
            </w:pPr>
            <w:r>
              <w:rPr>
                <w:rFonts w:asciiTheme="minorEastAsia" w:hAnsiTheme="minorEastAsia" w:cs="ＭＳ Ｐゴシック" w:hint="eastAsia"/>
                <w:sz w:val="36"/>
                <w:szCs w:val="36"/>
              </w:rPr>
              <w:t>大阪府立</w:t>
            </w:r>
            <w:r w:rsidR="00F93B6F">
              <w:rPr>
                <w:rFonts w:asciiTheme="minorEastAsia" w:hAnsiTheme="minorEastAsia" w:cs="ＭＳ Ｐゴシック" w:hint="eastAsia"/>
                <w:sz w:val="36"/>
                <w:szCs w:val="36"/>
              </w:rPr>
              <w:t>いちりつ</w:t>
            </w:r>
            <w:r w:rsidR="006C3371" w:rsidRPr="006C3371">
              <w:rPr>
                <w:rFonts w:asciiTheme="minorEastAsia" w:hAnsiTheme="minorEastAsia" w:cs="ＭＳ Ｐゴシック" w:hint="eastAsia"/>
                <w:sz w:val="36"/>
                <w:szCs w:val="36"/>
              </w:rPr>
              <w:t>高等学校（仮称）</w:t>
            </w:r>
          </w:p>
        </w:tc>
      </w:tr>
    </w:tbl>
    <w:p w:rsidR="00FA0ADB" w:rsidRDefault="00FA0ADB" w:rsidP="00FA0ADB">
      <w:pPr>
        <w:spacing w:line="240" w:lineRule="atLeast"/>
        <w:rPr>
          <w:rFonts w:ascii="HG丸ｺﾞｼｯｸM-PRO" w:eastAsia="HG丸ｺﾞｼｯｸM-PRO" w:hAnsi="ＭＳ Ｐ明朝" w:cs="ＭＳ Ｐゴシック"/>
          <w:sz w:val="24"/>
        </w:rPr>
      </w:pPr>
    </w:p>
    <w:p w:rsidR="00652A9F" w:rsidRDefault="00652A9F" w:rsidP="00FA0ADB">
      <w:pPr>
        <w:spacing w:line="240" w:lineRule="atLeast"/>
        <w:rPr>
          <w:rFonts w:ascii="HG丸ｺﾞｼｯｸM-PRO" w:eastAsia="HG丸ｺﾞｼｯｸM-PRO" w:hAnsi="ＭＳ Ｐ明朝" w:cs="ＭＳ Ｐゴシック"/>
          <w:sz w:val="24"/>
        </w:rPr>
      </w:pPr>
    </w:p>
    <w:p w:rsidR="00FA0ADB" w:rsidRPr="005B5C7A" w:rsidRDefault="005B5C7A" w:rsidP="00FA0ADB">
      <w:pPr>
        <w:rPr>
          <w:rFonts w:asciiTheme="majorEastAsia" w:eastAsiaTheme="majorEastAsia" w:hAnsiTheme="majorEastAsia" w:cs="ＭＳ Ｐゴシック"/>
          <w:b/>
          <w:sz w:val="24"/>
        </w:rPr>
      </w:pPr>
      <w:r w:rsidRPr="005B5C7A">
        <w:rPr>
          <w:rFonts w:asciiTheme="majorEastAsia" w:eastAsiaTheme="majorEastAsia" w:hAnsiTheme="majorEastAsia" w:cs="ＭＳ Ｐゴシック" w:hint="eastAsia"/>
          <w:b/>
          <w:sz w:val="24"/>
        </w:rPr>
        <w:t>【</w:t>
      </w:r>
      <w:r w:rsidR="00FA0ADB" w:rsidRPr="005B5C7A">
        <w:rPr>
          <w:rFonts w:asciiTheme="majorEastAsia" w:eastAsiaTheme="majorEastAsia" w:hAnsiTheme="majorEastAsia" w:cs="ＭＳ Ｐゴシック" w:hint="eastAsia"/>
          <w:b/>
          <w:sz w:val="24"/>
        </w:rPr>
        <w:t>校名の</w:t>
      </w:r>
      <w:r w:rsidR="0073659A">
        <w:rPr>
          <w:rFonts w:asciiTheme="majorEastAsia" w:eastAsiaTheme="majorEastAsia" w:hAnsiTheme="majorEastAsia" w:cs="ＭＳ Ｐゴシック" w:hint="eastAsia"/>
          <w:b/>
          <w:sz w:val="24"/>
        </w:rPr>
        <w:t>正式</w:t>
      </w:r>
      <w:r w:rsidR="00FA0ADB" w:rsidRPr="005B5C7A">
        <w:rPr>
          <w:rFonts w:asciiTheme="majorEastAsia" w:eastAsiaTheme="majorEastAsia" w:hAnsiTheme="majorEastAsia" w:cs="ＭＳ Ｐゴシック" w:hint="eastAsia"/>
          <w:b/>
          <w:sz w:val="24"/>
        </w:rPr>
        <w:t>決定</w:t>
      </w:r>
      <w:r w:rsidR="00B46392" w:rsidRPr="005B5C7A">
        <w:rPr>
          <w:rFonts w:asciiTheme="majorEastAsia" w:eastAsiaTheme="majorEastAsia" w:hAnsiTheme="majorEastAsia" w:cs="ＭＳ Ｐゴシック" w:hint="eastAsia"/>
          <w:b/>
          <w:sz w:val="24"/>
        </w:rPr>
        <w:t>】</w:t>
      </w:r>
    </w:p>
    <w:p w:rsidR="00FA0ADB" w:rsidRPr="00B173A0" w:rsidRDefault="00FA0ADB" w:rsidP="00383136">
      <w:pPr>
        <w:ind w:left="770" w:hangingChars="300" w:hanging="770"/>
        <w:rPr>
          <w:rFonts w:ascii="ＭＳ 明朝" w:hAnsi="ＭＳ 明朝" w:cs="ＭＳ Ｐゴシック"/>
          <w:sz w:val="24"/>
        </w:rPr>
      </w:pPr>
      <w:r>
        <w:rPr>
          <w:rFonts w:ascii="ＭＳ 明朝" w:hAnsi="ＭＳ 明朝" w:cs="ＭＳ Ｐゴシック" w:hint="eastAsia"/>
          <w:sz w:val="24"/>
        </w:rPr>
        <w:t xml:space="preserve">　　</w:t>
      </w:r>
      <w:r w:rsidR="00383136">
        <w:rPr>
          <w:rFonts w:ascii="ＭＳ 明朝" w:hAnsi="ＭＳ 明朝" w:cs="ＭＳ Ｐゴシック" w:hint="eastAsia"/>
          <w:sz w:val="24"/>
        </w:rPr>
        <w:t xml:space="preserve">○　</w:t>
      </w:r>
      <w:r w:rsidR="00F93B6F" w:rsidRPr="00910D86">
        <w:rPr>
          <w:rFonts w:ascii="ＭＳ 明朝" w:hAnsi="ＭＳ 明朝" w:cs="ＭＳ Ｐゴシック" w:hint="eastAsia"/>
          <w:sz w:val="24"/>
        </w:rPr>
        <w:t>令和２</w:t>
      </w:r>
      <w:r w:rsidR="004C61EF" w:rsidRPr="00910D86">
        <w:rPr>
          <w:rFonts w:ascii="ＭＳ 明朝" w:hAnsi="ＭＳ 明朝" w:cs="ＭＳ Ｐゴシック" w:hint="eastAsia"/>
          <w:sz w:val="24"/>
        </w:rPr>
        <w:t>年９月</w:t>
      </w:r>
      <w:r>
        <w:rPr>
          <w:rFonts w:ascii="ＭＳ 明朝" w:hAnsi="ＭＳ 明朝" w:cs="ＭＳ Ｐゴシック" w:hint="eastAsia"/>
          <w:sz w:val="24"/>
        </w:rPr>
        <w:t>定例府議会に大阪府立学校条例の一部改正の議案を提出する予定。</w:t>
      </w:r>
    </w:p>
    <w:sectPr w:rsidR="00FA0ADB" w:rsidRPr="00B173A0" w:rsidSect="00D50970">
      <w:type w:val="continuous"/>
      <w:pgSz w:w="11906" w:h="16838" w:code="9"/>
      <w:pgMar w:top="1134" w:right="1418" w:bottom="851" w:left="1418" w:header="851" w:footer="170" w:gutter="0"/>
      <w:pgNumType w:fmt="decimalFullWidth" w:chapStyle="1" w:chapSep="emDash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C00" w:rsidRDefault="006C2C00" w:rsidP="00120FAE">
      <w:r>
        <w:separator/>
      </w:r>
    </w:p>
  </w:endnote>
  <w:endnote w:type="continuationSeparator" w:id="0">
    <w:p w:rsidR="006C2C00" w:rsidRDefault="006C2C00" w:rsidP="0012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D97" w:rsidRDefault="00520D9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4367191"/>
      <w:docPartObj>
        <w:docPartGallery w:val="Page Numbers (Bottom of Page)"/>
        <w:docPartUnique/>
      </w:docPartObj>
    </w:sdtPr>
    <w:sdtEndPr/>
    <w:sdtContent>
      <w:p w:rsidR="002C1468" w:rsidRDefault="00520D97">
        <w:pPr>
          <w:pStyle w:val="a8"/>
          <w:jc w:val="center"/>
        </w:pPr>
        <w:r>
          <w:rPr>
            <w:rFonts w:hint="eastAsia"/>
          </w:rPr>
          <w:t>１</w:t>
        </w:r>
        <w:bookmarkStart w:id="0" w:name="_GoBack"/>
        <w:bookmarkEnd w:id="0"/>
        <w:r w:rsidR="002C1468">
          <w:rPr>
            <w:rFonts w:hint="eastAsia"/>
          </w:rPr>
          <w:t>－</w:t>
        </w:r>
        <w:r w:rsidR="002C1468">
          <w:fldChar w:fldCharType="begin"/>
        </w:r>
        <w:r w:rsidR="002C1468">
          <w:instrText>PAGE   \* MERGEFORMAT</w:instrText>
        </w:r>
        <w:r w:rsidR="002C1468">
          <w:fldChar w:fldCharType="separate"/>
        </w:r>
        <w:r w:rsidRPr="00520D97">
          <w:rPr>
            <w:rFonts w:hint="eastAsia"/>
            <w:noProof/>
            <w:lang w:val="ja-JP"/>
          </w:rPr>
          <w:t>１</w:t>
        </w:r>
        <w:r w:rsidR="002C1468">
          <w:fldChar w:fldCharType="end"/>
        </w:r>
      </w:p>
    </w:sdtContent>
  </w:sdt>
  <w:p w:rsidR="002C1468" w:rsidRDefault="002C146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D97" w:rsidRDefault="00520D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C00" w:rsidRDefault="006C2C00" w:rsidP="00120FAE">
      <w:r>
        <w:separator/>
      </w:r>
    </w:p>
  </w:footnote>
  <w:footnote w:type="continuationSeparator" w:id="0">
    <w:p w:rsidR="006C2C00" w:rsidRDefault="006C2C00" w:rsidP="00120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D97" w:rsidRDefault="00520D9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D97" w:rsidRDefault="00520D9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D97" w:rsidRDefault="00520D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F18A3"/>
    <w:multiLevelType w:val="hybridMultilevel"/>
    <w:tmpl w:val="06985934"/>
    <w:lvl w:ilvl="0" w:tplc="976688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3277ACF"/>
    <w:multiLevelType w:val="hybridMultilevel"/>
    <w:tmpl w:val="83B2B9BE"/>
    <w:lvl w:ilvl="0" w:tplc="F3B88BB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E0E5C81"/>
    <w:multiLevelType w:val="hybridMultilevel"/>
    <w:tmpl w:val="0CA8E75C"/>
    <w:lvl w:ilvl="0" w:tplc="2DDE0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E8"/>
    <w:rsid w:val="000040D5"/>
    <w:rsid w:val="00017067"/>
    <w:rsid w:val="00056C92"/>
    <w:rsid w:val="00065D31"/>
    <w:rsid w:val="00077CB1"/>
    <w:rsid w:val="000818D2"/>
    <w:rsid w:val="00086F06"/>
    <w:rsid w:val="000916DE"/>
    <w:rsid w:val="000D2652"/>
    <w:rsid w:val="000F06DE"/>
    <w:rsid w:val="00106315"/>
    <w:rsid w:val="00120FAE"/>
    <w:rsid w:val="001251CE"/>
    <w:rsid w:val="00125D5B"/>
    <w:rsid w:val="0015722E"/>
    <w:rsid w:val="001924A7"/>
    <w:rsid w:val="001B76FE"/>
    <w:rsid w:val="001D1FB6"/>
    <w:rsid w:val="001E4ACF"/>
    <w:rsid w:val="001F47F1"/>
    <w:rsid w:val="00220530"/>
    <w:rsid w:val="00264A47"/>
    <w:rsid w:val="00281568"/>
    <w:rsid w:val="002A1078"/>
    <w:rsid w:val="002A3B85"/>
    <w:rsid w:val="002B5D4E"/>
    <w:rsid w:val="002C1468"/>
    <w:rsid w:val="002D20E9"/>
    <w:rsid w:val="002F52EB"/>
    <w:rsid w:val="0030454C"/>
    <w:rsid w:val="003046BA"/>
    <w:rsid w:val="00307D39"/>
    <w:rsid w:val="003220C9"/>
    <w:rsid w:val="003237A4"/>
    <w:rsid w:val="003239E5"/>
    <w:rsid w:val="00334301"/>
    <w:rsid w:val="00346251"/>
    <w:rsid w:val="003466DF"/>
    <w:rsid w:val="00374D75"/>
    <w:rsid w:val="00381B52"/>
    <w:rsid w:val="00382A5A"/>
    <w:rsid w:val="00383136"/>
    <w:rsid w:val="003A1B78"/>
    <w:rsid w:val="003B44E8"/>
    <w:rsid w:val="003C3BDF"/>
    <w:rsid w:val="003C6E92"/>
    <w:rsid w:val="003D554E"/>
    <w:rsid w:val="003F7DD5"/>
    <w:rsid w:val="00415085"/>
    <w:rsid w:val="0044574C"/>
    <w:rsid w:val="00446803"/>
    <w:rsid w:val="00480522"/>
    <w:rsid w:val="00483458"/>
    <w:rsid w:val="004A0D56"/>
    <w:rsid w:val="004A2D8B"/>
    <w:rsid w:val="004A40B5"/>
    <w:rsid w:val="004A6B9E"/>
    <w:rsid w:val="004B5AB1"/>
    <w:rsid w:val="004C2ED4"/>
    <w:rsid w:val="004C61EF"/>
    <w:rsid w:val="004C726C"/>
    <w:rsid w:val="004D70BC"/>
    <w:rsid w:val="004E74AA"/>
    <w:rsid w:val="0050683E"/>
    <w:rsid w:val="005101B0"/>
    <w:rsid w:val="00520D97"/>
    <w:rsid w:val="00524790"/>
    <w:rsid w:val="0053444E"/>
    <w:rsid w:val="005442B6"/>
    <w:rsid w:val="00547B9F"/>
    <w:rsid w:val="005512CB"/>
    <w:rsid w:val="005538CC"/>
    <w:rsid w:val="00560D40"/>
    <w:rsid w:val="00561F14"/>
    <w:rsid w:val="0058243D"/>
    <w:rsid w:val="00584F70"/>
    <w:rsid w:val="005B5C7A"/>
    <w:rsid w:val="005B63B6"/>
    <w:rsid w:val="00605C3C"/>
    <w:rsid w:val="006129CE"/>
    <w:rsid w:val="00623C1D"/>
    <w:rsid w:val="00624394"/>
    <w:rsid w:val="00632108"/>
    <w:rsid w:val="00642DEC"/>
    <w:rsid w:val="00652A9F"/>
    <w:rsid w:val="0066094E"/>
    <w:rsid w:val="0066713F"/>
    <w:rsid w:val="0068335F"/>
    <w:rsid w:val="006A1FB2"/>
    <w:rsid w:val="006C2C00"/>
    <w:rsid w:val="006C3371"/>
    <w:rsid w:val="006C3A95"/>
    <w:rsid w:val="006C5FFD"/>
    <w:rsid w:val="007116A9"/>
    <w:rsid w:val="0072032E"/>
    <w:rsid w:val="0073659A"/>
    <w:rsid w:val="00747467"/>
    <w:rsid w:val="007516C2"/>
    <w:rsid w:val="00780B67"/>
    <w:rsid w:val="007940FB"/>
    <w:rsid w:val="007A688F"/>
    <w:rsid w:val="007C1B07"/>
    <w:rsid w:val="007E6D7D"/>
    <w:rsid w:val="007F7E4D"/>
    <w:rsid w:val="00802B42"/>
    <w:rsid w:val="0080499C"/>
    <w:rsid w:val="00816B13"/>
    <w:rsid w:val="008173C8"/>
    <w:rsid w:val="00817B33"/>
    <w:rsid w:val="008213BC"/>
    <w:rsid w:val="00825A61"/>
    <w:rsid w:val="008277DA"/>
    <w:rsid w:val="0083706B"/>
    <w:rsid w:val="00851A83"/>
    <w:rsid w:val="00856E5A"/>
    <w:rsid w:val="008579A2"/>
    <w:rsid w:val="00864712"/>
    <w:rsid w:val="00891852"/>
    <w:rsid w:val="008A1461"/>
    <w:rsid w:val="00910D86"/>
    <w:rsid w:val="00912965"/>
    <w:rsid w:val="00917348"/>
    <w:rsid w:val="00935C6F"/>
    <w:rsid w:val="0094103A"/>
    <w:rsid w:val="0094283D"/>
    <w:rsid w:val="00945B43"/>
    <w:rsid w:val="00950B0E"/>
    <w:rsid w:val="0096224A"/>
    <w:rsid w:val="009703D7"/>
    <w:rsid w:val="00974968"/>
    <w:rsid w:val="00983CEE"/>
    <w:rsid w:val="009878C0"/>
    <w:rsid w:val="009A49F0"/>
    <w:rsid w:val="009B4820"/>
    <w:rsid w:val="009B7814"/>
    <w:rsid w:val="009E71AB"/>
    <w:rsid w:val="00A364DF"/>
    <w:rsid w:val="00A453A6"/>
    <w:rsid w:val="00A45779"/>
    <w:rsid w:val="00A516C2"/>
    <w:rsid w:val="00A53443"/>
    <w:rsid w:val="00A56956"/>
    <w:rsid w:val="00A70923"/>
    <w:rsid w:val="00A91D3D"/>
    <w:rsid w:val="00A92717"/>
    <w:rsid w:val="00AA2F45"/>
    <w:rsid w:val="00AA5E50"/>
    <w:rsid w:val="00AB174E"/>
    <w:rsid w:val="00AB1926"/>
    <w:rsid w:val="00AD3A6F"/>
    <w:rsid w:val="00AD75B9"/>
    <w:rsid w:val="00AE1A80"/>
    <w:rsid w:val="00AE50EE"/>
    <w:rsid w:val="00AF0252"/>
    <w:rsid w:val="00AF79C7"/>
    <w:rsid w:val="00B100EC"/>
    <w:rsid w:val="00B1550C"/>
    <w:rsid w:val="00B16A0F"/>
    <w:rsid w:val="00B171A8"/>
    <w:rsid w:val="00B2423D"/>
    <w:rsid w:val="00B32C3F"/>
    <w:rsid w:val="00B3650D"/>
    <w:rsid w:val="00B46392"/>
    <w:rsid w:val="00B55139"/>
    <w:rsid w:val="00B56D33"/>
    <w:rsid w:val="00B60C04"/>
    <w:rsid w:val="00B714A1"/>
    <w:rsid w:val="00B96FB7"/>
    <w:rsid w:val="00BA5536"/>
    <w:rsid w:val="00BB63BE"/>
    <w:rsid w:val="00BE24E2"/>
    <w:rsid w:val="00C05F22"/>
    <w:rsid w:val="00C109C6"/>
    <w:rsid w:val="00C148D4"/>
    <w:rsid w:val="00C3574A"/>
    <w:rsid w:val="00C361BC"/>
    <w:rsid w:val="00C47B1C"/>
    <w:rsid w:val="00C47BE9"/>
    <w:rsid w:val="00C52AA6"/>
    <w:rsid w:val="00C543A7"/>
    <w:rsid w:val="00C56F4E"/>
    <w:rsid w:val="00C831E8"/>
    <w:rsid w:val="00C973D5"/>
    <w:rsid w:val="00CE2877"/>
    <w:rsid w:val="00CE2F96"/>
    <w:rsid w:val="00CF3430"/>
    <w:rsid w:val="00CF7782"/>
    <w:rsid w:val="00D07364"/>
    <w:rsid w:val="00D1576B"/>
    <w:rsid w:val="00D30BD6"/>
    <w:rsid w:val="00D32F21"/>
    <w:rsid w:val="00D36986"/>
    <w:rsid w:val="00D423AE"/>
    <w:rsid w:val="00D50970"/>
    <w:rsid w:val="00D7010A"/>
    <w:rsid w:val="00D76285"/>
    <w:rsid w:val="00D87946"/>
    <w:rsid w:val="00DA017A"/>
    <w:rsid w:val="00DA15DE"/>
    <w:rsid w:val="00DA2EE7"/>
    <w:rsid w:val="00DC0D9B"/>
    <w:rsid w:val="00DC122B"/>
    <w:rsid w:val="00DC53C7"/>
    <w:rsid w:val="00DD1793"/>
    <w:rsid w:val="00DD4487"/>
    <w:rsid w:val="00E10D08"/>
    <w:rsid w:val="00E3145E"/>
    <w:rsid w:val="00E4668D"/>
    <w:rsid w:val="00E665AC"/>
    <w:rsid w:val="00E71A8B"/>
    <w:rsid w:val="00EA3764"/>
    <w:rsid w:val="00EA3C80"/>
    <w:rsid w:val="00EB0315"/>
    <w:rsid w:val="00EB529B"/>
    <w:rsid w:val="00ED127E"/>
    <w:rsid w:val="00ED2102"/>
    <w:rsid w:val="00EE6064"/>
    <w:rsid w:val="00EF16B6"/>
    <w:rsid w:val="00F01CBF"/>
    <w:rsid w:val="00F06F69"/>
    <w:rsid w:val="00F144A5"/>
    <w:rsid w:val="00F222F4"/>
    <w:rsid w:val="00F27396"/>
    <w:rsid w:val="00F35C93"/>
    <w:rsid w:val="00F46041"/>
    <w:rsid w:val="00F466F7"/>
    <w:rsid w:val="00F466FD"/>
    <w:rsid w:val="00F6330A"/>
    <w:rsid w:val="00F64E7C"/>
    <w:rsid w:val="00F75490"/>
    <w:rsid w:val="00F77A79"/>
    <w:rsid w:val="00F77CB5"/>
    <w:rsid w:val="00F80BF5"/>
    <w:rsid w:val="00F93B6F"/>
    <w:rsid w:val="00FA0ADB"/>
    <w:rsid w:val="00FA2697"/>
    <w:rsid w:val="00FA4CBA"/>
    <w:rsid w:val="00FA612A"/>
    <w:rsid w:val="00FA6EC6"/>
    <w:rsid w:val="00FB7CE0"/>
    <w:rsid w:val="00FF0F83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39021C"/>
  <w15:docId w15:val="{79B1223A-0817-4B86-9405-3C33FAA3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4E8"/>
    <w:rPr>
      <w:color w:val="0000FF"/>
      <w:u w:val="single"/>
    </w:rPr>
  </w:style>
  <w:style w:type="paragraph" w:customStyle="1" w:styleId="title10">
    <w:name w:val="title10"/>
    <w:basedOn w:val="a"/>
    <w:rsid w:val="003B44E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B44E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B44E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B44E8"/>
  </w:style>
  <w:style w:type="character" w:customStyle="1" w:styleId="num57">
    <w:name w:val="num57"/>
    <w:basedOn w:val="a0"/>
    <w:rsid w:val="003B44E8"/>
  </w:style>
  <w:style w:type="character" w:customStyle="1" w:styleId="p20">
    <w:name w:val="p20"/>
    <w:basedOn w:val="a0"/>
    <w:rsid w:val="003B44E8"/>
  </w:style>
  <w:style w:type="character" w:customStyle="1" w:styleId="num58">
    <w:name w:val="num58"/>
    <w:basedOn w:val="a0"/>
    <w:rsid w:val="003B44E8"/>
  </w:style>
  <w:style w:type="character" w:customStyle="1" w:styleId="p21">
    <w:name w:val="p21"/>
    <w:basedOn w:val="a0"/>
    <w:rsid w:val="003B44E8"/>
  </w:style>
  <w:style w:type="character" w:customStyle="1" w:styleId="num59">
    <w:name w:val="num59"/>
    <w:basedOn w:val="a0"/>
    <w:rsid w:val="003B44E8"/>
  </w:style>
  <w:style w:type="character" w:customStyle="1" w:styleId="p22">
    <w:name w:val="p22"/>
    <w:basedOn w:val="a0"/>
    <w:rsid w:val="003B44E8"/>
  </w:style>
  <w:style w:type="character" w:customStyle="1" w:styleId="num60">
    <w:name w:val="num60"/>
    <w:basedOn w:val="a0"/>
    <w:rsid w:val="003B44E8"/>
  </w:style>
  <w:style w:type="character" w:customStyle="1" w:styleId="p23">
    <w:name w:val="p23"/>
    <w:basedOn w:val="a0"/>
    <w:rsid w:val="003B44E8"/>
  </w:style>
  <w:style w:type="character" w:customStyle="1" w:styleId="num61">
    <w:name w:val="num61"/>
    <w:basedOn w:val="a0"/>
    <w:rsid w:val="003B44E8"/>
  </w:style>
  <w:style w:type="character" w:customStyle="1" w:styleId="p24">
    <w:name w:val="p24"/>
    <w:basedOn w:val="a0"/>
    <w:rsid w:val="003B44E8"/>
  </w:style>
  <w:style w:type="character" w:customStyle="1" w:styleId="num62">
    <w:name w:val="num62"/>
    <w:basedOn w:val="a0"/>
    <w:rsid w:val="003B44E8"/>
  </w:style>
  <w:style w:type="character" w:customStyle="1" w:styleId="p25">
    <w:name w:val="p25"/>
    <w:basedOn w:val="a0"/>
    <w:rsid w:val="003B44E8"/>
  </w:style>
  <w:style w:type="character" w:customStyle="1" w:styleId="num63">
    <w:name w:val="num63"/>
    <w:basedOn w:val="a0"/>
    <w:rsid w:val="003B44E8"/>
  </w:style>
  <w:style w:type="character" w:customStyle="1" w:styleId="p26">
    <w:name w:val="p26"/>
    <w:basedOn w:val="a0"/>
    <w:rsid w:val="003B44E8"/>
  </w:style>
  <w:style w:type="character" w:customStyle="1" w:styleId="num64">
    <w:name w:val="num64"/>
    <w:basedOn w:val="a0"/>
    <w:rsid w:val="003B44E8"/>
  </w:style>
  <w:style w:type="character" w:customStyle="1" w:styleId="p27">
    <w:name w:val="p27"/>
    <w:basedOn w:val="a0"/>
    <w:rsid w:val="003B44E8"/>
  </w:style>
  <w:style w:type="paragraph" w:styleId="a4">
    <w:name w:val="Date"/>
    <w:basedOn w:val="a"/>
    <w:next w:val="a"/>
    <w:link w:val="a5"/>
    <w:uiPriority w:val="99"/>
    <w:semiHidden/>
    <w:unhideWhenUsed/>
    <w:rsid w:val="003B44E8"/>
  </w:style>
  <w:style w:type="character" w:customStyle="1" w:styleId="a5">
    <w:name w:val="日付 (文字)"/>
    <w:basedOn w:val="a0"/>
    <w:link w:val="a4"/>
    <w:uiPriority w:val="99"/>
    <w:semiHidden/>
    <w:rsid w:val="003B44E8"/>
  </w:style>
  <w:style w:type="paragraph" w:styleId="a6">
    <w:name w:val="header"/>
    <w:basedOn w:val="a"/>
    <w:link w:val="a7"/>
    <w:uiPriority w:val="99"/>
    <w:unhideWhenUsed/>
    <w:rsid w:val="00120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0FAE"/>
  </w:style>
  <w:style w:type="paragraph" w:styleId="a8">
    <w:name w:val="footer"/>
    <w:basedOn w:val="a"/>
    <w:link w:val="a9"/>
    <w:uiPriority w:val="99"/>
    <w:unhideWhenUsed/>
    <w:rsid w:val="00120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0FAE"/>
  </w:style>
  <w:style w:type="table" w:styleId="aa">
    <w:name w:val="Table Grid"/>
    <w:basedOn w:val="a1"/>
    <w:uiPriority w:val="59"/>
    <w:rsid w:val="0001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21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13B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FA0A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1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70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45119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05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69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2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1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2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64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96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72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04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52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5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4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07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6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3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5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3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30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2667F-1036-4646-AB2D-DF35BB9F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</cp:lastModifiedBy>
  <cp:revision>30</cp:revision>
  <cp:lastPrinted>2019-06-12T08:16:00Z</cp:lastPrinted>
  <dcterms:created xsi:type="dcterms:W3CDTF">2019-06-12T02:32:00Z</dcterms:created>
  <dcterms:modified xsi:type="dcterms:W3CDTF">2020-09-04T03:06:00Z</dcterms:modified>
</cp:coreProperties>
</file>