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05" w:rsidRDefault="004F0105" w:rsidP="004F0105">
      <w:pPr>
        <w:ind w:firstLineChars="300" w:firstLine="632"/>
        <w:jc w:val="left"/>
        <w:rPr>
          <w:rFonts w:ascii="ＭＳ ゴシック" w:eastAsia="ＭＳ ゴシック" w:hAnsi="ＭＳ ゴシック"/>
          <w:b/>
        </w:rPr>
      </w:pPr>
      <w:r w:rsidRPr="004F0105">
        <w:rPr>
          <w:rFonts w:ascii="ＭＳ ゴシック" w:eastAsia="ＭＳ ゴシック" w:hAnsi="ＭＳ ゴシック" w:hint="eastAsia"/>
          <w:b/>
        </w:rPr>
        <w:t>令和３年度府立知的障がい高等支援学校職業学科（本校）入学者選抜に</w:t>
      </w:r>
      <w:r w:rsidR="00EB08D9">
        <w:rPr>
          <w:rFonts w:ascii="ＭＳ ゴシック" w:eastAsia="ＭＳ ゴシック" w:hAnsi="ＭＳ ゴシック" w:hint="eastAsia"/>
          <w:b/>
        </w:rPr>
        <w:t>おける</w:t>
      </w:r>
    </w:p>
    <w:p w:rsidR="00EB08D9" w:rsidRPr="004F0105" w:rsidRDefault="00EB08D9" w:rsidP="004F0105">
      <w:pPr>
        <w:ind w:firstLineChars="300" w:firstLine="632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出題内容について</w:t>
      </w:r>
    </w:p>
    <w:p w:rsidR="00684E9C" w:rsidRDefault="00684E9C" w:rsidP="00EB08D9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pPr w:leftFromText="142" w:rightFromText="142" w:vertAnchor="text" w:horzAnchor="margin" w:tblpY="402"/>
        <w:tblW w:w="8925" w:type="dxa"/>
        <w:tblLook w:val="04A0" w:firstRow="1" w:lastRow="0" w:firstColumn="1" w:lastColumn="0" w:noHBand="0" w:noVBand="1"/>
      </w:tblPr>
      <w:tblGrid>
        <w:gridCol w:w="2269"/>
        <w:gridCol w:w="6656"/>
      </w:tblGrid>
      <w:tr w:rsidR="00EB08D9" w:rsidRPr="005B6B53" w:rsidTr="00EB08D9">
        <w:trPr>
          <w:trHeight w:val="423"/>
        </w:trPr>
        <w:tc>
          <w:tcPr>
            <w:tcW w:w="2269" w:type="dxa"/>
          </w:tcPr>
          <w:p w:rsidR="00EB08D9" w:rsidRPr="004F0105" w:rsidRDefault="00EB08D9" w:rsidP="00EB08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一部を除外する検査</w:t>
            </w:r>
          </w:p>
        </w:tc>
        <w:tc>
          <w:tcPr>
            <w:tcW w:w="6656" w:type="dxa"/>
          </w:tcPr>
          <w:p w:rsidR="00EB08D9" w:rsidRPr="004F0105" w:rsidRDefault="00EB08D9" w:rsidP="00EB08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</w:tr>
      <w:tr w:rsidR="00EB08D9" w:rsidRPr="005B6B53" w:rsidTr="00EB08D9">
        <w:trPr>
          <w:trHeight w:val="1689"/>
        </w:trPr>
        <w:tc>
          <w:tcPr>
            <w:tcW w:w="2269" w:type="dxa"/>
            <w:vAlign w:val="center"/>
          </w:tcPr>
          <w:p w:rsidR="00EB08D9" w:rsidRPr="004F0105" w:rsidRDefault="00EB08D9" w:rsidP="00EB08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適性検査（筆答）</w:t>
            </w:r>
          </w:p>
        </w:tc>
        <w:tc>
          <w:tcPr>
            <w:tcW w:w="6656" w:type="dxa"/>
            <w:vAlign w:val="center"/>
          </w:tcPr>
          <w:p w:rsidR="00EB08D9" w:rsidRDefault="00EB08D9" w:rsidP="00EB08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特別支援学校中学部学習指導要領（知的障害）の、</w:t>
            </w:r>
          </w:p>
          <w:p w:rsidR="00EB08D9" w:rsidRDefault="00EB08D9" w:rsidP="00EB08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［数学］</w:t>
            </w:r>
          </w:p>
          <w:p w:rsidR="00EB08D9" w:rsidRDefault="00EB08D9" w:rsidP="00EB08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「２　内容」、「(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金銭や時計・暦などの使い方に慣れる」のうち、</w:t>
            </w:r>
          </w:p>
          <w:p w:rsidR="00EB08D9" w:rsidRPr="004F0105" w:rsidRDefault="00EB08D9" w:rsidP="00EB08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「時計・暦」に関する内容</w:t>
            </w:r>
          </w:p>
        </w:tc>
      </w:tr>
    </w:tbl>
    <w:p w:rsidR="00EB08D9" w:rsidRPr="00EB08D9" w:rsidRDefault="00EB08D9" w:rsidP="00EB08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○出題から除外する内容</w:t>
      </w:r>
    </w:p>
    <w:p w:rsidR="004F0105" w:rsidRDefault="0036227A" w:rsidP="004F01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1742391</wp:posOffset>
                </wp:positionV>
                <wp:extent cx="1439545" cy="287655"/>
                <wp:effectExtent l="38100" t="0" r="65405" b="36195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39545" cy="287655"/>
                        </a:xfrm>
                        <a:prstGeom prst="triangl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5CA8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0;margin-top:137.2pt;width:113.35pt;height:22.6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" fillcolor="white [3201]" strokecolor="black [3200]" strokeweight=".5pt">
                <w10:wrap anchorx="margin"/>
              </v:shape>
            </w:pict>
          </mc:Fallback>
        </mc:AlternateContent>
      </w:r>
    </w:p>
    <w:p w:rsidR="0036227A" w:rsidRDefault="0036227A" w:rsidP="004F0105"/>
    <w:p w:rsidR="004F0105" w:rsidRPr="00A54545" w:rsidRDefault="00A54545" w:rsidP="004F0105">
      <w:pPr>
        <w:rPr>
          <w:rFonts w:ascii="ＭＳ 明朝" w:eastAsia="ＭＳ 明朝" w:hAnsi="ＭＳ 明朝"/>
        </w:rPr>
      </w:pPr>
      <w:r w:rsidRPr="00A54545">
        <w:rPr>
          <w:rFonts w:ascii="ＭＳ 明朝" w:eastAsia="ＭＳ 明朝" w:hAnsi="ＭＳ 明朝" w:hint="eastAsia"/>
        </w:rPr>
        <w:t>＜昨年度の場合＞</w:t>
      </w:r>
    </w:p>
    <w:tbl>
      <w:tblPr>
        <w:tblStyle w:val="a3"/>
        <w:tblW w:w="5254" w:type="pct"/>
        <w:tblLook w:val="04A0" w:firstRow="1" w:lastRow="0" w:firstColumn="1" w:lastColumn="0" w:noHBand="0" w:noVBand="1"/>
      </w:tblPr>
      <w:tblGrid>
        <w:gridCol w:w="703"/>
        <w:gridCol w:w="8222"/>
      </w:tblGrid>
      <w:tr w:rsidR="00A54545" w:rsidRPr="008F3DD2" w:rsidTr="00A54545">
        <w:trPr>
          <w:trHeight w:val="737"/>
        </w:trPr>
        <w:tc>
          <w:tcPr>
            <w:tcW w:w="394" w:type="pct"/>
            <w:vAlign w:val="center"/>
          </w:tcPr>
          <w:p w:rsidR="00A54545" w:rsidRPr="008F3DD2" w:rsidRDefault="00A54545" w:rsidP="008F3D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606" w:type="pct"/>
            <w:vAlign w:val="center"/>
            <w:hideMark/>
          </w:tcPr>
          <w:p w:rsidR="00A54545" w:rsidRPr="008F3DD2" w:rsidRDefault="00A54545" w:rsidP="008F3DD2">
            <w:pPr>
              <w:rPr>
                <w:rFonts w:ascii="ＭＳ 明朝" w:eastAsia="ＭＳ 明朝" w:hAnsi="ＭＳ 明朝"/>
              </w:rPr>
            </w:pPr>
            <w:r w:rsidRPr="008F3DD2">
              <w:rPr>
                <w:rFonts w:ascii="ＭＳ 明朝" w:eastAsia="ＭＳ 明朝" w:hAnsi="ＭＳ 明朝" w:hint="eastAsia"/>
              </w:rPr>
              <w:t>・名称をひらがなやカタカナで正しく書く。</w:t>
            </w:r>
            <w:r w:rsidRPr="008F3DD2">
              <w:rPr>
                <w:rFonts w:ascii="ＭＳ 明朝" w:eastAsia="ＭＳ 明朝" w:hAnsi="ＭＳ 明朝" w:hint="eastAsia"/>
              </w:rPr>
              <w:br/>
              <w:t>・日常生活で使われる簡単な漢字を読む。</w:t>
            </w:r>
          </w:p>
        </w:tc>
      </w:tr>
      <w:tr w:rsidR="00A54545" w:rsidRPr="008F3DD2" w:rsidTr="00A54545">
        <w:trPr>
          <w:trHeight w:val="737"/>
        </w:trPr>
        <w:tc>
          <w:tcPr>
            <w:tcW w:w="394" w:type="pct"/>
            <w:vAlign w:val="center"/>
          </w:tcPr>
          <w:p w:rsidR="00A54545" w:rsidRPr="008F3DD2" w:rsidRDefault="00A54545" w:rsidP="008F3DD2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606" w:type="pct"/>
            <w:vAlign w:val="center"/>
            <w:hideMark/>
          </w:tcPr>
          <w:p w:rsidR="00A54545" w:rsidRPr="008F3DD2" w:rsidRDefault="00A54545" w:rsidP="008F3D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8F3DD2">
              <w:rPr>
                <w:rFonts w:ascii="ＭＳ 明朝" w:eastAsia="ＭＳ 明朝" w:hAnsi="ＭＳ 明朝" w:hint="eastAsia"/>
              </w:rPr>
              <w:t>適切な助詞や接続詞を用いて文を完成させる。</w:t>
            </w:r>
          </w:p>
          <w:p w:rsidR="00A54545" w:rsidRPr="008F3DD2" w:rsidRDefault="00A54545" w:rsidP="008F3DD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8F3DD2">
              <w:rPr>
                <w:rFonts w:ascii="ＭＳ 明朝" w:eastAsia="ＭＳ 明朝" w:hAnsi="ＭＳ 明朝" w:hint="eastAsia"/>
              </w:rPr>
              <w:t>日常生活で使われる簡単な慣用句やことわざを完成させる。</w:t>
            </w:r>
          </w:p>
        </w:tc>
      </w:tr>
      <w:tr w:rsidR="00A54545" w:rsidRPr="008F3DD2" w:rsidTr="00A54545">
        <w:trPr>
          <w:trHeight w:val="737"/>
        </w:trPr>
        <w:tc>
          <w:tcPr>
            <w:tcW w:w="394" w:type="pct"/>
            <w:vAlign w:val="center"/>
          </w:tcPr>
          <w:p w:rsidR="00A54545" w:rsidRPr="008F3DD2" w:rsidRDefault="00A54545" w:rsidP="008F3D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606" w:type="pct"/>
            <w:vAlign w:val="center"/>
            <w:hideMark/>
          </w:tcPr>
          <w:p w:rsidR="00A54545" w:rsidRPr="008F3DD2" w:rsidRDefault="00A54545" w:rsidP="008F3DD2">
            <w:pPr>
              <w:rPr>
                <w:rFonts w:ascii="ＭＳ 明朝" w:eastAsia="ＭＳ 明朝" w:hAnsi="ＭＳ 明朝"/>
              </w:rPr>
            </w:pPr>
            <w:r w:rsidRPr="008F3DD2">
              <w:rPr>
                <w:rFonts w:ascii="ＭＳ 明朝" w:eastAsia="ＭＳ 明朝" w:hAnsi="ＭＳ 明朝" w:hint="eastAsia"/>
              </w:rPr>
              <w:t>・文章を読み、内容を順序立て構成する。</w:t>
            </w:r>
            <w:r w:rsidRPr="008F3DD2">
              <w:rPr>
                <w:rFonts w:ascii="ＭＳ 明朝" w:eastAsia="ＭＳ 明朝" w:hAnsi="ＭＳ 明朝" w:hint="eastAsia"/>
              </w:rPr>
              <w:br/>
            </w:r>
            <w:r>
              <w:rPr>
                <w:rFonts w:ascii="ＭＳ 明朝" w:eastAsia="ＭＳ 明朝" w:hAnsi="ＭＳ 明朝" w:hint="eastAsia"/>
              </w:rPr>
              <w:t>・状況に応じた文章を読み取る</w:t>
            </w:r>
            <w:r w:rsidRPr="008F3DD2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A54545" w:rsidRPr="008F3DD2" w:rsidTr="00A54545">
        <w:trPr>
          <w:trHeight w:val="737"/>
        </w:trPr>
        <w:tc>
          <w:tcPr>
            <w:tcW w:w="394" w:type="pct"/>
            <w:vAlign w:val="center"/>
          </w:tcPr>
          <w:p w:rsidR="00A54545" w:rsidRPr="008F3DD2" w:rsidRDefault="00A54545" w:rsidP="008F3D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606" w:type="pct"/>
            <w:vAlign w:val="center"/>
            <w:hideMark/>
          </w:tcPr>
          <w:p w:rsidR="00A54545" w:rsidRPr="008F3DD2" w:rsidRDefault="00A54545" w:rsidP="008F3D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8F3DD2">
              <w:rPr>
                <w:rFonts w:ascii="ＭＳ 明朝" w:eastAsia="ＭＳ 明朝" w:hAnsi="ＭＳ 明朝" w:hint="eastAsia"/>
              </w:rPr>
              <w:t>四則計算の意味を理解し、簡単な計算を行う。</w:t>
            </w:r>
          </w:p>
        </w:tc>
      </w:tr>
      <w:tr w:rsidR="00A54545" w:rsidRPr="008F3DD2" w:rsidTr="00A54545">
        <w:trPr>
          <w:trHeight w:val="737"/>
        </w:trPr>
        <w:tc>
          <w:tcPr>
            <w:tcW w:w="394" w:type="pct"/>
            <w:vAlign w:val="center"/>
          </w:tcPr>
          <w:p w:rsidR="00A54545" w:rsidRPr="008F3DD2" w:rsidRDefault="00A54545" w:rsidP="008F3D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4606" w:type="pct"/>
            <w:vAlign w:val="center"/>
            <w:hideMark/>
          </w:tcPr>
          <w:p w:rsidR="00A54545" w:rsidRPr="008F3DD2" w:rsidRDefault="00A54545" w:rsidP="008F3DD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8F3DD2">
              <w:rPr>
                <w:rFonts w:ascii="ＭＳ 明朝" w:eastAsia="ＭＳ 明朝" w:hAnsi="ＭＳ 明朝" w:hint="eastAsia"/>
              </w:rPr>
              <w:t>示された図形や立体図等から、形の特徴や違い、位置関係をとらえる。</w:t>
            </w:r>
          </w:p>
        </w:tc>
      </w:tr>
      <w:tr w:rsidR="00A54545" w:rsidRPr="008F3DD2" w:rsidTr="00A54545">
        <w:trPr>
          <w:trHeight w:val="737"/>
        </w:trPr>
        <w:tc>
          <w:tcPr>
            <w:tcW w:w="394" w:type="pct"/>
            <w:vAlign w:val="center"/>
          </w:tcPr>
          <w:p w:rsidR="00A54545" w:rsidRPr="008F3DD2" w:rsidRDefault="00A54545" w:rsidP="008F3D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4606" w:type="pct"/>
            <w:vAlign w:val="center"/>
            <w:hideMark/>
          </w:tcPr>
          <w:p w:rsidR="00A54545" w:rsidRPr="008F3DD2" w:rsidRDefault="00A54545" w:rsidP="008F3DD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8F3DD2">
              <w:rPr>
                <w:rFonts w:ascii="ＭＳ 明朝" w:eastAsia="ＭＳ 明朝" w:hAnsi="ＭＳ 明朝" w:hint="eastAsia"/>
              </w:rPr>
              <w:t>示された表やグラフなどの特徴や全体の傾向を読み取る。</w:t>
            </w:r>
          </w:p>
        </w:tc>
      </w:tr>
      <w:tr w:rsidR="00A54545" w:rsidRPr="008F3DD2" w:rsidTr="00A54545">
        <w:trPr>
          <w:trHeight w:val="737"/>
        </w:trPr>
        <w:tc>
          <w:tcPr>
            <w:tcW w:w="394" w:type="pct"/>
            <w:vAlign w:val="center"/>
          </w:tcPr>
          <w:p w:rsidR="00A54545" w:rsidRPr="008F3DD2" w:rsidRDefault="00A54545" w:rsidP="008F3D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4606" w:type="pct"/>
            <w:tcBorders>
              <w:tr2bl w:val="single" w:sz="4" w:space="0" w:color="auto"/>
            </w:tcBorders>
            <w:vAlign w:val="center"/>
            <w:hideMark/>
          </w:tcPr>
          <w:p w:rsidR="00A54545" w:rsidRPr="008F3DD2" w:rsidRDefault="00A54545" w:rsidP="00A4290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8F3DD2">
              <w:rPr>
                <w:rFonts w:ascii="ＭＳ 明朝" w:eastAsia="ＭＳ 明朝" w:hAnsi="ＭＳ 明朝" w:hint="eastAsia"/>
              </w:rPr>
              <w:t>スケジュール表など</w:t>
            </w:r>
            <w:r>
              <w:rPr>
                <w:rFonts w:ascii="ＭＳ 明朝" w:eastAsia="ＭＳ 明朝" w:hAnsi="ＭＳ 明朝" w:hint="eastAsia"/>
              </w:rPr>
              <w:t>の情報を読み取り、予定をたて</w:t>
            </w:r>
            <w:r w:rsidRPr="008F3DD2">
              <w:rPr>
                <w:rFonts w:ascii="ＭＳ 明朝" w:eastAsia="ＭＳ 明朝" w:hAnsi="ＭＳ 明朝" w:hint="eastAsia"/>
              </w:rPr>
              <w:t>る。</w:t>
            </w:r>
          </w:p>
        </w:tc>
      </w:tr>
      <w:tr w:rsidR="00A54545" w:rsidRPr="008F3DD2" w:rsidTr="00A54545">
        <w:trPr>
          <w:trHeight w:val="737"/>
        </w:trPr>
        <w:tc>
          <w:tcPr>
            <w:tcW w:w="394" w:type="pct"/>
            <w:vAlign w:val="center"/>
          </w:tcPr>
          <w:p w:rsidR="00A54545" w:rsidRPr="008F3DD2" w:rsidRDefault="00A54545" w:rsidP="008F3D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4606" w:type="pct"/>
            <w:vAlign w:val="center"/>
            <w:hideMark/>
          </w:tcPr>
          <w:p w:rsidR="00A54545" w:rsidRPr="008F3DD2" w:rsidRDefault="00A54545" w:rsidP="008F3DD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8F3DD2">
              <w:rPr>
                <w:rFonts w:ascii="ＭＳ 明朝" w:eastAsia="ＭＳ 明朝" w:hAnsi="ＭＳ 明朝" w:hint="eastAsia"/>
              </w:rPr>
              <w:t>示された条件で目的に合わせ、金銭の使い方を考える。</w:t>
            </w:r>
          </w:p>
        </w:tc>
      </w:tr>
      <w:tr w:rsidR="00A54545" w:rsidRPr="008F3DD2" w:rsidTr="00A54545">
        <w:trPr>
          <w:trHeight w:val="737"/>
        </w:trPr>
        <w:tc>
          <w:tcPr>
            <w:tcW w:w="394" w:type="pct"/>
            <w:vAlign w:val="center"/>
          </w:tcPr>
          <w:p w:rsidR="00A54545" w:rsidRPr="008F3DD2" w:rsidRDefault="00A54545" w:rsidP="008F3D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4606" w:type="pct"/>
            <w:vAlign w:val="center"/>
            <w:hideMark/>
          </w:tcPr>
          <w:p w:rsidR="00A54545" w:rsidRPr="008F3DD2" w:rsidRDefault="00A54545" w:rsidP="00A4290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8F3DD2">
              <w:rPr>
                <w:rFonts w:ascii="ＭＳ 明朝" w:eastAsia="ＭＳ 明朝" w:hAnsi="ＭＳ 明朝" w:hint="eastAsia"/>
              </w:rPr>
              <w:t>地図などから必要と考える情報を読み取り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8F3DD2">
              <w:rPr>
                <w:rFonts w:ascii="ＭＳ 明朝" w:eastAsia="ＭＳ 明朝" w:hAnsi="ＭＳ 明朝" w:hint="eastAsia"/>
              </w:rPr>
              <w:t>日常生活に照らし合わせ活用を考える。</w:t>
            </w:r>
          </w:p>
        </w:tc>
      </w:tr>
      <w:tr w:rsidR="00A54545" w:rsidRPr="008F3DD2" w:rsidTr="00A54545">
        <w:trPr>
          <w:trHeight w:val="737"/>
        </w:trPr>
        <w:tc>
          <w:tcPr>
            <w:tcW w:w="394" w:type="pct"/>
            <w:vAlign w:val="center"/>
          </w:tcPr>
          <w:p w:rsidR="00A54545" w:rsidRPr="008F3DD2" w:rsidRDefault="00A54545" w:rsidP="008F3D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4606" w:type="pct"/>
            <w:vAlign w:val="center"/>
            <w:hideMark/>
          </w:tcPr>
          <w:p w:rsidR="00A54545" w:rsidRPr="008F3DD2" w:rsidRDefault="00A54545" w:rsidP="008F3DD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8F3DD2">
              <w:rPr>
                <w:rFonts w:ascii="ＭＳ 明朝" w:eastAsia="ＭＳ 明朝" w:hAnsi="ＭＳ 明朝" w:hint="eastAsia"/>
              </w:rPr>
              <w:t>示された条件にそって自分の考えや気持ちを文章で表現する。</w:t>
            </w:r>
          </w:p>
        </w:tc>
      </w:tr>
    </w:tbl>
    <w:p w:rsidR="008F3DD2" w:rsidRPr="003E1B4D" w:rsidRDefault="008F3DD2" w:rsidP="003E1B4D">
      <w:pPr>
        <w:jc w:val="right"/>
        <w:rPr>
          <w:rFonts w:ascii="ＭＳ 明朝" w:eastAsia="ＭＳ 明朝" w:hAnsi="ＭＳ 明朝"/>
        </w:rPr>
      </w:pPr>
    </w:p>
    <w:sectPr w:rsidR="008F3DD2" w:rsidRPr="003E1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24" w:rsidRDefault="00A61024" w:rsidP="008F3DD2">
      <w:r>
        <w:separator/>
      </w:r>
    </w:p>
  </w:endnote>
  <w:endnote w:type="continuationSeparator" w:id="0">
    <w:p w:rsidR="00A61024" w:rsidRDefault="00A61024" w:rsidP="008F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24" w:rsidRDefault="00A61024" w:rsidP="008F3DD2">
      <w:r>
        <w:separator/>
      </w:r>
    </w:p>
  </w:footnote>
  <w:footnote w:type="continuationSeparator" w:id="0">
    <w:p w:rsidR="00A61024" w:rsidRDefault="00A61024" w:rsidP="008F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B99"/>
    <w:multiLevelType w:val="hybridMultilevel"/>
    <w:tmpl w:val="5AA617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111A6F"/>
    <w:multiLevelType w:val="hybridMultilevel"/>
    <w:tmpl w:val="AF26B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5"/>
    <w:rsid w:val="000C65DC"/>
    <w:rsid w:val="001163B8"/>
    <w:rsid w:val="00150AFE"/>
    <w:rsid w:val="0016705C"/>
    <w:rsid w:val="002C1821"/>
    <w:rsid w:val="003520B7"/>
    <w:rsid w:val="0036227A"/>
    <w:rsid w:val="003E1B4D"/>
    <w:rsid w:val="00416565"/>
    <w:rsid w:val="00467DC1"/>
    <w:rsid w:val="004F0105"/>
    <w:rsid w:val="005B6B53"/>
    <w:rsid w:val="00684E9C"/>
    <w:rsid w:val="00864D53"/>
    <w:rsid w:val="008F3DD2"/>
    <w:rsid w:val="00A31797"/>
    <w:rsid w:val="00A42907"/>
    <w:rsid w:val="00A54545"/>
    <w:rsid w:val="00A61024"/>
    <w:rsid w:val="00E5207F"/>
    <w:rsid w:val="00E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5B5A83"/>
  <w15:chartTrackingRefBased/>
  <w15:docId w15:val="{2D0EC44B-7184-4381-838F-B85DF3EB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0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3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DD2"/>
  </w:style>
  <w:style w:type="paragraph" w:styleId="a8">
    <w:name w:val="footer"/>
    <w:basedOn w:val="a"/>
    <w:link w:val="a9"/>
    <w:uiPriority w:val="99"/>
    <w:unhideWhenUsed/>
    <w:rsid w:val="008F3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DD2"/>
  </w:style>
  <w:style w:type="paragraph" w:styleId="aa">
    <w:name w:val="List Paragraph"/>
    <w:basedOn w:val="a"/>
    <w:uiPriority w:val="34"/>
    <w:qFormat/>
    <w:rsid w:val="008F3D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周作</dc:creator>
  <cp:keywords/>
  <dc:description/>
  <cp:lastModifiedBy>森田　周作</cp:lastModifiedBy>
  <cp:revision>8</cp:revision>
  <cp:lastPrinted>2020-06-15T07:36:00Z</cp:lastPrinted>
  <dcterms:created xsi:type="dcterms:W3CDTF">2020-06-15T07:36:00Z</dcterms:created>
  <dcterms:modified xsi:type="dcterms:W3CDTF">2020-06-17T04:21:00Z</dcterms:modified>
</cp:coreProperties>
</file>