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584" w:rsidRPr="00F72A44" w:rsidRDefault="007E03CA" w:rsidP="00C31A99">
      <w:pPr>
        <w:autoSpaceDE w:val="0"/>
        <w:autoSpaceDN w:val="0"/>
        <w:adjustRightInd w:val="0"/>
        <w:snapToGrid w:val="0"/>
        <w:spacing w:line="400" w:lineRule="exact"/>
        <w:jc w:val="center"/>
        <w:rPr>
          <w:rFonts w:ascii="ＭＳ 明朝" w:eastAsia="ＭＳ 明朝" w:hAnsi="ＭＳ 明朝" w:cs="MS-Gothic"/>
          <w:b/>
          <w:kern w:val="0"/>
          <w:sz w:val="24"/>
          <w:szCs w:val="24"/>
        </w:rPr>
      </w:pPr>
      <w:r w:rsidRPr="00F72A44">
        <w:rPr>
          <w:rFonts w:ascii="ＭＳ 明朝" w:eastAsia="ＭＳ 明朝" w:hAnsi="ＭＳ 明朝" w:cs="MS-Gothic" w:hint="eastAsia"/>
          <w:b/>
          <w:noProof/>
          <w:kern w:val="0"/>
          <w:sz w:val="24"/>
          <w:szCs w:val="24"/>
        </w:rPr>
        <mc:AlternateContent>
          <mc:Choice Requires="wps">
            <w:drawing>
              <wp:anchor distT="0" distB="0" distL="114300" distR="114300" simplePos="0" relativeHeight="251659264" behindDoc="0" locked="0" layoutInCell="1" allowOverlap="1" wp14:anchorId="2379414B" wp14:editId="7DCAA83E">
                <wp:simplePos x="0" y="0"/>
                <wp:positionH relativeFrom="column">
                  <wp:posOffset>5597286</wp:posOffset>
                </wp:positionH>
                <wp:positionV relativeFrom="paragraph">
                  <wp:posOffset>-379730</wp:posOffset>
                </wp:positionV>
                <wp:extent cx="676275" cy="381000"/>
                <wp:effectExtent l="0" t="0" r="24765" b="25400"/>
                <wp:wrapNone/>
                <wp:docPr id="1" name="正方形/長方形 1"/>
                <wp:cNvGraphicFramePr/>
                <a:graphic xmlns:a="http://schemas.openxmlformats.org/drawingml/2006/main">
                  <a:graphicData uri="http://schemas.microsoft.com/office/word/2010/wordprocessingShape">
                    <wps:wsp>
                      <wps:cNvSpPr/>
                      <wps:spPr>
                        <a:xfrm>
                          <a:off x="0" y="0"/>
                          <a:ext cx="676275" cy="381000"/>
                        </a:xfrm>
                        <a:prstGeom prst="rect">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rsidR="007E03CA" w:rsidRPr="007E03CA" w:rsidRDefault="007E03CA" w:rsidP="00C31A99">
                            <w:pPr>
                              <w:spacing w:line="320" w:lineRule="exact"/>
                              <w:jc w:val="center"/>
                              <w:rPr>
                                <w:sz w:val="28"/>
                                <w:szCs w:val="28"/>
                              </w:rPr>
                            </w:pPr>
                            <w:r w:rsidRPr="007E03CA">
                              <w:rPr>
                                <w:rFonts w:hint="eastAsia"/>
                                <w:sz w:val="28"/>
                                <w:szCs w:val="28"/>
                              </w:rPr>
                              <w:t>別紙</w:t>
                            </w:r>
                          </w:p>
                        </w:txbxContent>
                      </wps:txbx>
                      <wps:bodyPr rot="0" spcFirstLastPara="0" vertOverflow="overflow" horzOverflow="overflow" vert="horz" wrap="none" lIns="108000" tIns="108000" rIns="108000" bIns="108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2379414B" id="正方形/長方形 1" o:spid="_x0000_s1026" style="position:absolute;left:0;text-align:left;margin-left:440.75pt;margin-top:-29.9pt;width:53.25pt;height:30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" fillcolor="white [3201]" strokecolor="black [3213]" strokeweight="1pt">
                <v:textbox style="mso-fit-shape-to-text:t" inset="3mm,3mm,3mm,3mm">
                  <w:txbxContent>
                    <w:p w:rsidR="007E03CA" w:rsidRPr="007E03CA" w:rsidRDefault="007E03CA" w:rsidP="00C31A99">
                      <w:pPr>
                        <w:spacing w:line="320" w:lineRule="exact"/>
                        <w:jc w:val="center"/>
                        <w:rPr>
                          <w:sz w:val="28"/>
                          <w:szCs w:val="28"/>
                        </w:rPr>
                      </w:pPr>
                      <w:r w:rsidRPr="007E03CA">
                        <w:rPr>
                          <w:rFonts w:hint="eastAsia"/>
                          <w:sz w:val="28"/>
                          <w:szCs w:val="28"/>
                        </w:rPr>
                        <w:t>別紙</w:t>
                      </w:r>
                    </w:p>
                  </w:txbxContent>
                </v:textbox>
              </v:rect>
            </w:pict>
          </mc:Fallback>
        </mc:AlternateContent>
      </w:r>
      <w:r w:rsidR="00997517" w:rsidRPr="00F72A44">
        <w:rPr>
          <w:rFonts w:ascii="ＭＳ 明朝" w:eastAsia="ＭＳ 明朝" w:hAnsi="ＭＳ 明朝" w:cs="MS-Gothic" w:hint="eastAsia"/>
          <w:b/>
          <w:kern w:val="0"/>
          <w:sz w:val="24"/>
          <w:szCs w:val="24"/>
        </w:rPr>
        <w:t>府立学校</w:t>
      </w:r>
      <w:r w:rsidR="002F0A4D" w:rsidRPr="00F72A44">
        <w:rPr>
          <w:rFonts w:ascii="ＭＳ 明朝" w:eastAsia="ＭＳ 明朝" w:hAnsi="ＭＳ 明朝" w:cs="MS-Gothic" w:hint="eastAsia"/>
          <w:b/>
          <w:kern w:val="0"/>
          <w:sz w:val="24"/>
          <w:szCs w:val="24"/>
        </w:rPr>
        <w:t>における</w:t>
      </w:r>
      <w:r w:rsidR="004526D6" w:rsidRPr="00F72A44">
        <w:rPr>
          <w:rFonts w:ascii="ＭＳ 明朝" w:eastAsia="ＭＳ 明朝" w:hAnsi="ＭＳ 明朝" w:cs="MS-Gothic" w:hint="eastAsia"/>
          <w:b/>
          <w:kern w:val="0"/>
          <w:sz w:val="24"/>
          <w:szCs w:val="24"/>
        </w:rPr>
        <w:t>今後</w:t>
      </w:r>
      <w:r w:rsidR="00AF6CEA" w:rsidRPr="00F72A44">
        <w:rPr>
          <w:rFonts w:ascii="ＭＳ 明朝" w:eastAsia="ＭＳ 明朝" w:hAnsi="ＭＳ 明朝" w:cs="MS-Gothic" w:hint="eastAsia"/>
          <w:b/>
          <w:kern w:val="0"/>
          <w:sz w:val="24"/>
          <w:szCs w:val="24"/>
        </w:rPr>
        <w:t>の</w:t>
      </w:r>
      <w:r w:rsidR="00BA5A50" w:rsidRPr="00F72A44">
        <w:rPr>
          <w:rFonts w:ascii="ＭＳ 明朝" w:eastAsia="ＭＳ 明朝" w:hAnsi="ＭＳ 明朝" w:cs="MS-Gothic" w:hint="eastAsia"/>
          <w:b/>
          <w:kern w:val="0"/>
          <w:sz w:val="24"/>
          <w:szCs w:val="24"/>
        </w:rPr>
        <w:t>教育活動等</w:t>
      </w:r>
      <w:r w:rsidR="006B4584" w:rsidRPr="00F72A44">
        <w:rPr>
          <w:rFonts w:ascii="ＭＳ 明朝" w:eastAsia="ＭＳ 明朝" w:hAnsi="ＭＳ 明朝" w:cs="MS-Gothic" w:hint="eastAsia"/>
          <w:b/>
          <w:kern w:val="0"/>
          <w:sz w:val="24"/>
          <w:szCs w:val="24"/>
        </w:rPr>
        <w:t>について</w:t>
      </w:r>
    </w:p>
    <w:p w:rsidR="005E3499" w:rsidRPr="00F72A44" w:rsidRDefault="005E3499" w:rsidP="00C31A99">
      <w:pPr>
        <w:wordWrap w:val="0"/>
        <w:autoSpaceDE w:val="0"/>
        <w:autoSpaceDN w:val="0"/>
        <w:adjustRightInd w:val="0"/>
        <w:snapToGrid w:val="0"/>
        <w:spacing w:line="400" w:lineRule="exact"/>
        <w:ind w:rightChars="53" w:right="111"/>
        <w:jc w:val="right"/>
        <w:rPr>
          <w:rFonts w:ascii="ＭＳ 明朝" w:eastAsia="ＭＳ 明朝" w:hAnsi="ＭＳ 明朝" w:cs="MS-Gothic"/>
          <w:kern w:val="0"/>
          <w:szCs w:val="28"/>
        </w:rPr>
      </w:pPr>
      <w:r w:rsidRPr="00F72A44">
        <w:rPr>
          <w:rFonts w:ascii="ＭＳ 明朝" w:eastAsia="ＭＳ 明朝" w:hAnsi="ＭＳ 明朝" w:cs="MS-Gothic" w:hint="eastAsia"/>
          <w:kern w:val="0"/>
          <w:szCs w:val="28"/>
        </w:rPr>
        <w:t>令和</w:t>
      </w:r>
      <w:r w:rsidR="003D6F5F" w:rsidRPr="00F72A44">
        <w:rPr>
          <w:rFonts w:ascii="ＭＳ 明朝" w:eastAsia="ＭＳ 明朝" w:hAnsi="ＭＳ 明朝" w:cs="MS-Gothic" w:hint="eastAsia"/>
          <w:kern w:val="0"/>
          <w:szCs w:val="28"/>
        </w:rPr>
        <w:t>４</w:t>
      </w:r>
      <w:r w:rsidRPr="00F72A44">
        <w:rPr>
          <w:rFonts w:ascii="ＭＳ 明朝" w:eastAsia="ＭＳ 明朝" w:hAnsi="ＭＳ 明朝" w:cs="MS-Gothic" w:hint="eastAsia"/>
          <w:kern w:val="0"/>
          <w:szCs w:val="28"/>
        </w:rPr>
        <w:t>年</w:t>
      </w:r>
      <w:r w:rsidR="00E50B7C" w:rsidRPr="007A5FC5">
        <w:rPr>
          <w:rFonts w:ascii="ＭＳ 明朝" w:eastAsia="ＭＳ 明朝" w:hAnsi="ＭＳ 明朝" w:cs="MS-Gothic" w:hint="eastAsia"/>
          <w:kern w:val="0"/>
          <w:szCs w:val="28"/>
        </w:rPr>
        <w:t>７</w:t>
      </w:r>
      <w:r w:rsidRPr="007A5FC5">
        <w:rPr>
          <w:rFonts w:ascii="ＭＳ 明朝" w:eastAsia="ＭＳ 明朝" w:hAnsi="ＭＳ 明朝" w:cs="MS-Gothic" w:hint="eastAsia"/>
          <w:kern w:val="0"/>
          <w:szCs w:val="28"/>
        </w:rPr>
        <w:t>月</w:t>
      </w:r>
      <w:r w:rsidR="005A75F2" w:rsidRPr="007A5FC5">
        <w:rPr>
          <w:rFonts w:ascii="ＭＳ 明朝" w:eastAsia="ＭＳ 明朝" w:hAnsi="ＭＳ 明朝" w:cs="MS-Gothic" w:hint="eastAsia"/>
          <w:kern w:val="0"/>
          <w:szCs w:val="28"/>
        </w:rPr>
        <w:t>27</w:t>
      </w:r>
      <w:r w:rsidRPr="007A5FC5">
        <w:rPr>
          <w:rFonts w:ascii="ＭＳ 明朝" w:eastAsia="ＭＳ 明朝" w:hAnsi="ＭＳ 明朝" w:cs="MS-Gothic" w:hint="eastAsia"/>
          <w:kern w:val="0"/>
          <w:szCs w:val="28"/>
        </w:rPr>
        <w:t>日</w:t>
      </w:r>
    </w:p>
    <w:p w:rsidR="006B4584" w:rsidRPr="00F72A44" w:rsidRDefault="005E3499" w:rsidP="00C31A99">
      <w:pPr>
        <w:autoSpaceDE w:val="0"/>
        <w:autoSpaceDN w:val="0"/>
        <w:adjustRightInd w:val="0"/>
        <w:snapToGrid w:val="0"/>
        <w:spacing w:line="400" w:lineRule="exact"/>
        <w:ind w:rightChars="53" w:right="111"/>
        <w:jc w:val="right"/>
        <w:rPr>
          <w:rFonts w:ascii="ＭＳ 明朝" w:eastAsia="ＭＳ 明朝" w:hAnsi="ＭＳ 明朝" w:cs="MS-Gothic"/>
          <w:kern w:val="0"/>
          <w:szCs w:val="28"/>
        </w:rPr>
      </w:pPr>
      <w:r w:rsidRPr="00F72A44">
        <w:rPr>
          <w:rFonts w:ascii="ＭＳ 明朝" w:eastAsia="ＭＳ 明朝" w:hAnsi="ＭＳ 明朝" w:cs="MS-Gothic" w:hint="eastAsia"/>
          <w:kern w:val="0"/>
          <w:szCs w:val="28"/>
        </w:rPr>
        <w:t>大阪府教育庁</w:t>
      </w:r>
    </w:p>
    <w:p w:rsidR="00BF60E9" w:rsidRPr="00F72A44" w:rsidRDefault="00BF60E9" w:rsidP="00C31A99">
      <w:pPr>
        <w:autoSpaceDE w:val="0"/>
        <w:autoSpaceDN w:val="0"/>
        <w:adjustRightInd w:val="0"/>
        <w:snapToGrid w:val="0"/>
        <w:spacing w:line="400" w:lineRule="exact"/>
        <w:jc w:val="right"/>
        <w:rPr>
          <w:rFonts w:ascii="ＭＳ 明朝" w:eastAsia="ＭＳ 明朝" w:hAnsi="ＭＳ 明朝" w:cs="MS-Gothic"/>
          <w:kern w:val="0"/>
          <w:szCs w:val="28"/>
        </w:rPr>
      </w:pPr>
    </w:p>
    <w:p w:rsidR="00B3254C" w:rsidRPr="00F72A44" w:rsidRDefault="006B4584"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F72A44">
        <w:rPr>
          <w:rFonts w:ascii="ＭＳ 明朝" w:eastAsia="ＭＳ 明朝" w:hAnsi="ＭＳ 明朝" w:cs="MS-Gothic" w:hint="eastAsia"/>
          <w:b/>
          <w:kern w:val="0"/>
          <w:sz w:val="22"/>
        </w:rPr>
        <w:t>１</w:t>
      </w:r>
      <w:r w:rsidRPr="00F72A44">
        <w:rPr>
          <w:rFonts w:ascii="ＭＳ 明朝" w:eastAsia="ＭＳ 明朝" w:hAnsi="ＭＳ 明朝" w:cs="MS-Gothic"/>
          <w:b/>
          <w:kern w:val="0"/>
          <w:sz w:val="22"/>
        </w:rPr>
        <w:t xml:space="preserve"> </w:t>
      </w:r>
      <w:r w:rsidR="00BA5A50" w:rsidRPr="00F72A44">
        <w:rPr>
          <w:rFonts w:ascii="ＭＳ 明朝" w:eastAsia="ＭＳ 明朝" w:hAnsi="ＭＳ 明朝" w:cs="MS-Gothic" w:hint="eastAsia"/>
          <w:b/>
          <w:kern w:val="0"/>
          <w:sz w:val="22"/>
        </w:rPr>
        <w:t>基本</w:t>
      </w:r>
      <w:r w:rsidR="00333E0B" w:rsidRPr="00F72A44">
        <w:rPr>
          <w:rFonts w:ascii="ＭＳ 明朝" w:eastAsia="ＭＳ 明朝" w:hAnsi="ＭＳ 明朝" w:cs="MS-Gothic" w:hint="eastAsia"/>
          <w:b/>
          <w:kern w:val="0"/>
          <w:sz w:val="22"/>
        </w:rPr>
        <w:t>的な考え方</w:t>
      </w:r>
      <w:r w:rsidR="00BA5A50" w:rsidRPr="00F72A44">
        <w:rPr>
          <w:rFonts w:ascii="ＭＳ 明朝" w:eastAsia="ＭＳ 明朝" w:hAnsi="ＭＳ 明朝" w:cs="MS-Gothic" w:hint="eastAsia"/>
          <w:b/>
          <w:kern w:val="0"/>
          <w:sz w:val="22"/>
        </w:rPr>
        <w:t>について</w:t>
      </w:r>
    </w:p>
    <w:p w:rsidR="00877059" w:rsidRPr="00263967" w:rsidRDefault="00877059" w:rsidP="00877059">
      <w:pPr>
        <w:autoSpaceDE w:val="0"/>
        <w:autoSpaceDN w:val="0"/>
        <w:adjustRightInd w:val="0"/>
        <w:snapToGrid w:val="0"/>
        <w:spacing w:line="320" w:lineRule="exact"/>
        <w:ind w:leftChars="100" w:left="210" w:firstLineChars="100" w:firstLine="210"/>
        <w:rPr>
          <w:rFonts w:ascii="ＭＳ 明朝" w:eastAsia="ＭＳ 明朝" w:hAnsi="ＭＳ 明朝" w:cs="MS-Mincho"/>
          <w:kern w:val="0"/>
          <w:szCs w:val="21"/>
          <w:highlight w:val="yellow"/>
        </w:rPr>
      </w:pPr>
      <w:r w:rsidRPr="007A5FC5">
        <w:rPr>
          <w:rFonts w:ascii="ＭＳ 明朝" w:eastAsia="ＭＳ 明朝" w:hAnsi="ＭＳ 明朝" w:cs="MS-Mincho" w:hint="eastAsia"/>
          <w:kern w:val="0"/>
          <w:szCs w:val="21"/>
        </w:rPr>
        <w:t>７月に入り</w:t>
      </w:r>
      <w:r w:rsidR="00E262E7" w:rsidRPr="007A5FC5">
        <w:rPr>
          <w:rFonts w:ascii="ＭＳ 明朝" w:eastAsia="ＭＳ 明朝" w:hAnsi="ＭＳ 明朝" w:cs="MS-Mincho" w:hint="eastAsia"/>
          <w:kern w:val="0"/>
          <w:szCs w:val="21"/>
        </w:rPr>
        <w:t>、府内における新型コロナウイルス感染症</w:t>
      </w:r>
      <w:r w:rsidRPr="007A5FC5">
        <w:rPr>
          <w:rFonts w:ascii="ＭＳ 明朝" w:eastAsia="ＭＳ 明朝" w:hAnsi="ＭＳ 明朝" w:cs="MS-Mincho" w:hint="eastAsia"/>
          <w:kern w:val="0"/>
          <w:szCs w:val="21"/>
        </w:rPr>
        <w:t>の新規感染者数が急増しており、医療機関関連や高齢者施設関連だけではなく、児童施設関連や大学・学校関連でもクラスターが増加している。病床使用率も、本日50％を超過する見込みであり、保健・医療療養体制への負荷が急速に増大している。</w:t>
      </w:r>
    </w:p>
    <w:p w:rsidR="00877059" w:rsidRDefault="00877059" w:rsidP="00877059">
      <w:pPr>
        <w:autoSpaceDE w:val="0"/>
        <w:autoSpaceDN w:val="0"/>
        <w:adjustRightInd w:val="0"/>
        <w:snapToGrid w:val="0"/>
        <w:spacing w:line="320" w:lineRule="exact"/>
        <w:ind w:leftChars="100" w:left="210" w:firstLineChars="100" w:firstLine="210"/>
        <w:rPr>
          <w:rFonts w:ascii="ＭＳ 明朝" w:eastAsia="ＭＳ 明朝" w:hAnsi="ＭＳ 明朝" w:cs="MS-Mincho"/>
          <w:strike/>
          <w:kern w:val="0"/>
          <w:szCs w:val="21"/>
        </w:rPr>
      </w:pPr>
      <w:r>
        <w:rPr>
          <w:rFonts w:ascii="ＭＳ 明朝" w:eastAsia="ＭＳ 明朝" w:hAnsi="ＭＳ 明朝" w:cs="・ｭ・ｳ 譏取悃" w:hint="eastAsia"/>
          <w:kern w:val="0"/>
          <w:szCs w:val="21"/>
        </w:rPr>
        <w:t>このような状況を踏まえ、</w:t>
      </w:r>
      <w:r w:rsidRPr="007A5FC5">
        <w:rPr>
          <w:rFonts w:ascii="ＭＳ 明朝" w:eastAsia="ＭＳ 明朝" w:hAnsi="ＭＳ 明朝" w:cs="・ｭ・ｳ 譏取悃" w:hint="eastAsia"/>
          <w:kern w:val="0"/>
          <w:szCs w:val="21"/>
        </w:rPr>
        <w:t>府立学校においては、子どもたちの健やかな学びを保障するため、通常形態で教育活動を継続するが、今後、ますます府内における感染者が増加し、児童生徒等間の感染から家庭内感染へ広がる懸念等もあることから、引き続き、徹底した感染症対策に取り組む。</w:t>
      </w:r>
    </w:p>
    <w:p w:rsidR="00577456" w:rsidRPr="00655A01" w:rsidRDefault="00577456"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577724" w:rsidRPr="00347459" w:rsidRDefault="00577724"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347459">
        <w:rPr>
          <w:rFonts w:ascii="ＭＳ 明朝" w:eastAsia="ＭＳ 明朝" w:hAnsi="ＭＳ 明朝" w:cs="MS-Gothic" w:hint="eastAsia"/>
          <w:b/>
          <w:kern w:val="0"/>
          <w:sz w:val="22"/>
        </w:rPr>
        <w:t>２</w:t>
      </w:r>
      <w:r w:rsidRPr="00347459">
        <w:rPr>
          <w:rFonts w:ascii="ＭＳ 明朝" w:eastAsia="ＭＳ 明朝" w:hAnsi="ＭＳ 明朝" w:cs="MS-Gothic"/>
          <w:b/>
          <w:kern w:val="0"/>
          <w:sz w:val="22"/>
        </w:rPr>
        <w:t xml:space="preserve"> </w:t>
      </w:r>
      <w:r w:rsidRPr="00347459">
        <w:rPr>
          <w:rFonts w:ascii="ＭＳ 明朝" w:eastAsia="ＭＳ 明朝" w:hAnsi="ＭＳ 明朝" w:cs="MS-Gothic" w:hint="eastAsia"/>
          <w:b/>
          <w:kern w:val="0"/>
          <w:sz w:val="22"/>
        </w:rPr>
        <w:t>基本的な感染症対策の徹底について</w:t>
      </w:r>
    </w:p>
    <w:p w:rsidR="00E828E3" w:rsidRPr="00E828E3"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E828E3">
        <w:rPr>
          <w:rFonts w:ascii="ＭＳ 明朝" w:eastAsia="ＭＳ 明朝" w:hAnsi="ＭＳ 明朝" w:cs="MS-Gothic"/>
          <w:kern w:val="0"/>
          <w:szCs w:val="21"/>
        </w:rPr>
        <w:t xml:space="preserve">(1) </w:t>
      </w:r>
      <w:r w:rsidRPr="00E828E3">
        <w:rPr>
          <w:rFonts w:ascii="ＭＳ 明朝" w:eastAsia="ＭＳ 明朝" w:hAnsi="ＭＳ 明朝" w:cs="MS-Mincho" w:hint="eastAsia"/>
          <w:kern w:val="0"/>
          <w:szCs w:val="21"/>
        </w:rPr>
        <w:t>基本的な感染症対策の徹底</w:t>
      </w:r>
    </w:p>
    <w:p w:rsidR="00207EA7" w:rsidRPr="00E828E3" w:rsidRDefault="00207EA7" w:rsidP="00207EA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基本的な感染症対策の重要性は変わるものではなく、引き続き、基本的な感染</w:t>
      </w:r>
      <w:r w:rsidR="004F283B" w:rsidRPr="007A5FC5">
        <w:rPr>
          <w:rFonts w:ascii="ＭＳ 明朝" w:eastAsia="ＭＳ 明朝" w:hAnsi="ＭＳ 明朝" w:cs="MS-Mincho" w:hint="eastAsia"/>
          <w:kern w:val="0"/>
          <w:szCs w:val="21"/>
        </w:rPr>
        <w:t>症</w:t>
      </w:r>
      <w:r w:rsidRPr="007A5FC5">
        <w:rPr>
          <w:rFonts w:ascii="ＭＳ 明朝" w:eastAsia="ＭＳ 明朝" w:hAnsi="ＭＳ 明朝" w:cs="MS-Mincho" w:hint="eastAsia"/>
          <w:kern w:val="0"/>
          <w:szCs w:val="21"/>
        </w:rPr>
        <w:t>対策（「三つの密」の回避、「人と人との距離の確保」、「マスクの着用</w:t>
      </w:r>
      <w:r w:rsidR="004F283B" w:rsidRPr="007A5FC5">
        <w:rPr>
          <w:rFonts w:ascii="ＭＳ 明朝" w:eastAsia="ＭＳ 明朝" w:hAnsi="ＭＳ 明朝" w:cs="MS-Mincho" w:hint="eastAsia"/>
          <w:kern w:val="0"/>
          <w:szCs w:val="21"/>
        </w:rPr>
        <w:t>」、「手洗い等の手指衛生」、「換気」等）を徹底する</w:t>
      </w:r>
      <w:r w:rsidRPr="00DE08FE">
        <w:rPr>
          <w:rFonts w:ascii="ＭＳ 明朝" w:eastAsia="ＭＳ 明朝" w:hAnsi="ＭＳ 明朝" w:cs="MS-Mincho" w:hint="eastAsia"/>
          <w:kern w:val="0"/>
          <w:szCs w:val="21"/>
        </w:rPr>
        <w:t>。常時換気が難しい場合は</w:t>
      </w:r>
      <w:r w:rsidRPr="00DE08FE">
        <w:rPr>
          <w:rFonts w:ascii="ＭＳ 明朝" w:eastAsia="ＭＳ 明朝" w:hAnsi="ＭＳ 明朝" w:cs="MS-Mincho"/>
          <w:kern w:val="0"/>
          <w:szCs w:val="21"/>
        </w:rPr>
        <w:t>30分に１回以上窓を開けて換気を行う。</w:t>
      </w:r>
      <w:r w:rsidRPr="007A5FC5">
        <w:rPr>
          <w:rFonts w:ascii="ＭＳ 明朝" w:eastAsia="ＭＳ 明朝" w:hAnsi="ＭＳ 明朝" w:cs="MS-Mincho" w:hint="eastAsia"/>
          <w:kern w:val="0"/>
          <w:szCs w:val="21"/>
        </w:rPr>
        <w:t>マスクの着用が必要ない場面にも留意しつつ、身体的距離が確保しにくい状況や、十分な換気が難しい状況等</w:t>
      </w:r>
      <w:r w:rsidR="004F283B" w:rsidRPr="007A5FC5">
        <w:rPr>
          <w:rFonts w:ascii="ＭＳ 明朝" w:eastAsia="ＭＳ 明朝" w:hAnsi="ＭＳ 明朝" w:cs="MS-Mincho" w:hint="eastAsia"/>
          <w:kern w:val="0"/>
          <w:szCs w:val="21"/>
        </w:rPr>
        <w:t>において</w:t>
      </w:r>
      <w:r w:rsidRPr="00E828E3">
        <w:rPr>
          <w:rFonts w:ascii="ＭＳ 明朝" w:eastAsia="ＭＳ 明朝" w:hAnsi="ＭＳ 明朝" w:cs="MS-Mincho" w:hint="eastAsia"/>
          <w:kern w:val="0"/>
          <w:szCs w:val="21"/>
        </w:rPr>
        <w:t>マスクを外す</w:t>
      </w:r>
      <w:r w:rsidRPr="007A5FC5">
        <w:rPr>
          <w:rFonts w:ascii="ＭＳ 明朝" w:eastAsia="ＭＳ 明朝" w:hAnsi="ＭＳ 明朝" w:cs="MS-Mincho" w:hint="eastAsia"/>
          <w:kern w:val="0"/>
          <w:szCs w:val="21"/>
        </w:rPr>
        <w:t>際には会話を慎むよう指導するなど感染症対策を</w:t>
      </w:r>
      <w:r w:rsidRPr="004C5D4D">
        <w:rPr>
          <w:rFonts w:ascii="ＭＳ 明朝" w:eastAsia="ＭＳ 明朝" w:hAnsi="ＭＳ 明朝" w:cs="MS-Mincho" w:hint="eastAsia"/>
          <w:kern w:val="0"/>
          <w:szCs w:val="21"/>
        </w:rPr>
        <w:t>徹底</w:t>
      </w:r>
      <w:r w:rsidRPr="00E828E3">
        <w:rPr>
          <w:rFonts w:ascii="ＭＳ 明朝" w:eastAsia="ＭＳ 明朝" w:hAnsi="ＭＳ 明朝" w:cs="MS-Mincho" w:hint="eastAsia"/>
          <w:kern w:val="0"/>
          <w:szCs w:val="21"/>
        </w:rPr>
        <w:t>する。</w:t>
      </w:r>
    </w:p>
    <w:p w:rsidR="00207EA7" w:rsidRPr="00E828E3" w:rsidRDefault="00207EA7" w:rsidP="00207EA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また、下校時等の児童生徒どうしによる飲食については厳に慎むよう指導する。</w:t>
      </w:r>
    </w:p>
    <w:p w:rsidR="00207EA7" w:rsidRPr="00E828E3" w:rsidRDefault="00207EA7" w:rsidP="00207EA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なお、基本的な感染症対策の実施にあたっては、「府立学校における新型コロナウイルス感染症対策マニュアル～学校での教育活動等を行うにあたって～</w:t>
      </w:r>
      <w:r w:rsidRPr="00E828E3">
        <w:rPr>
          <w:rFonts w:ascii="ＭＳ 明朝" w:eastAsia="ＭＳ 明朝" w:hAnsi="ＭＳ 明朝" w:cs="MS-Gothic" w:hint="eastAsia"/>
          <w:kern w:val="0"/>
          <w:szCs w:val="21"/>
        </w:rPr>
        <w:t>（令和２年</w:t>
      </w:r>
      <w:r w:rsidRPr="00E828E3">
        <w:rPr>
          <w:rFonts w:ascii="ＭＳ 明朝" w:eastAsia="ＭＳ 明朝" w:hAnsi="ＭＳ 明朝" w:cs="MS-Gothic"/>
          <w:kern w:val="0"/>
          <w:szCs w:val="21"/>
        </w:rPr>
        <w:t>12月25日）</w:t>
      </w:r>
      <w:r w:rsidRPr="00E828E3">
        <w:rPr>
          <w:rFonts w:ascii="ＭＳ 明朝" w:eastAsia="ＭＳ 明朝" w:hAnsi="ＭＳ 明朝" w:cs="MS-Mincho" w:hint="eastAsia"/>
          <w:kern w:val="0"/>
          <w:szCs w:val="21"/>
        </w:rPr>
        <w:t>」（以下「感染症対策マニュアル」という。）の</w:t>
      </w:r>
      <w:r w:rsidRPr="00E828E3">
        <w:rPr>
          <w:rFonts w:ascii="ＭＳ 明朝" w:eastAsia="ＭＳ 明朝" w:hAnsi="ＭＳ 明朝" w:cs="MS-Mincho"/>
          <w:kern w:val="0"/>
          <w:szCs w:val="21"/>
        </w:rPr>
        <w:t>P.</w:t>
      </w:r>
      <w:r w:rsidR="004F283B" w:rsidRPr="004F283B">
        <w:rPr>
          <w:rFonts w:ascii="ＭＳ 明朝" w:eastAsia="ＭＳ 明朝" w:hAnsi="ＭＳ 明朝" w:cs="MS-Mincho" w:hint="eastAsia"/>
          <w:kern w:val="0"/>
          <w:szCs w:val="21"/>
        </w:rPr>
        <w:t>４</w:t>
      </w:r>
      <w:r w:rsidRPr="00E828E3">
        <w:rPr>
          <w:rFonts w:ascii="ＭＳ 明朝" w:eastAsia="ＭＳ 明朝" w:hAnsi="ＭＳ 明朝" w:cs="MS-Mincho" w:hint="eastAsia"/>
          <w:kern w:val="0"/>
          <w:szCs w:val="21"/>
        </w:rPr>
        <w:t>～20</w:t>
      </w:r>
      <w:r w:rsidRPr="00E828E3">
        <w:rPr>
          <w:rFonts w:ascii="ＭＳ 明朝" w:eastAsia="ＭＳ 明朝" w:hAnsi="ＭＳ 明朝" w:cs="MS-Mincho"/>
          <w:kern w:val="0"/>
          <w:szCs w:val="21"/>
        </w:rPr>
        <w:t>を参照すること。</w:t>
      </w:r>
    </w:p>
    <w:p w:rsidR="00207EA7" w:rsidRPr="00E828E3" w:rsidRDefault="00207EA7" w:rsidP="00207EA7">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E828E3">
        <w:rPr>
          <w:rFonts w:ascii="ＭＳ 明朝" w:eastAsia="ＭＳ 明朝" w:hAnsi="ＭＳ 明朝" w:cs="MS-Mincho"/>
          <w:kern w:val="0"/>
          <w:szCs w:val="21"/>
        </w:rPr>
        <w:t xml:space="preserve">(2) </w:t>
      </w:r>
      <w:r w:rsidRPr="00E828E3">
        <w:rPr>
          <w:rFonts w:ascii="ＭＳ 明朝" w:eastAsia="ＭＳ 明朝" w:hAnsi="ＭＳ 明朝" w:cs="MS-Mincho" w:hint="eastAsia"/>
          <w:kern w:val="0"/>
          <w:szCs w:val="21"/>
        </w:rPr>
        <w:t>健康観察の徹底</w:t>
      </w:r>
    </w:p>
    <w:p w:rsidR="00207EA7" w:rsidRPr="007A5FC5" w:rsidRDefault="00207EA7" w:rsidP="00207EA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児童生徒等、教職員とも、登校出勤前に自宅にて検温・健康観察の実施を徹底</w:t>
      </w:r>
      <w:r w:rsidRPr="00E262E7">
        <w:rPr>
          <w:rFonts w:ascii="ＭＳ 明朝" w:eastAsia="ＭＳ 明朝" w:hAnsi="ＭＳ 明朝" w:cs="MS-Mincho" w:hint="eastAsia"/>
          <w:kern w:val="0"/>
          <w:szCs w:val="21"/>
        </w:rPr>
        <w:t>する。</w:t>
      </w:r>
      <w:r w:rsidRPr="00EB226D">
        <w:rPr>
          <w:rFonts w:ascii="ＭＳ 明朝" w:eastAsia="ＭＳ 明朝" w:hAnsi="ＭＳ 明朝" w:cs="MS-Mincho" w:hint="eastAsia"/>
          <w:kern w:val="0"/>
          <w:szCs w:val="21"/>
        </w:rPr>
        <w:t>「けんこうかんさつカード」等</w:t>
      </w:r>
      <w:r w:rsidRPr="007A5FC5">
        <w:rPr>
          <w:rFonts w:ascii="ＭＳ 明朝" w:eastAsia="ＭＳ 明朝" w:hAnsi="ＭＳ 明朝" w:cs="MS-Mincho" w:hint="eastAsia"/>
          <w:kern w:val="0"/>
          <w:szCs w:val="21"/>
        </w:rPr>
        <w:t>を活用するなど</w:t>
      </w:r>
      <w:r w:rsidR="00AE44E1" w:rsidRPr="007A5FC5">
        <w:rPr>
          <w:rFonts w:ascii="ＭＳ 明朝" w:eastAsia="ＭＳ 明朝" w:hAnsi="ＭＳ 明朝" w:cs="MS-Mincho" w:hint="eastAsia"/>
          <w:kern w:val="0"/>
          <w:szCs w:val="21"/>
        </w:rPr>
        <w:t>により</w:t>
      </w:r>
      <w:r w:rsidRPr="007A5FC5">
        <w:rPr>
          <w:rFonts w:ascii="ＭＳ 明朝" w:eastAsia="ＭＳ 明朝" w:hAnsi="ＭＳ 明朝" w:cs="MS-Mincho" w:hint="eastAsia"/>
          <w:kern w:val="0"/>
          <w:szCs w:val="21"/>
        </w:rPr>
        <w:t>、日々の健康状態を把握するとともに、体調が悪い時は自宅での休養を促し、無理して登校</w:t>
      </w:r>
      <w:r w:rsidR="00001A4A" w:rsidRPr="007A5FC5">
        <w:rPr>
          <w:rFonts w:ascii="ＭＳ 明朝" w:eastAsia="ＭＳ 明朝" w:hAnsi="ＭＳ 明朝" w:cs="MS-Mincho" w:hint="eastAsia"/>
          <w:kern w:val="0"/>
          <w:szCs w:val="21"/>
        </w:rPr>
        <w:t>又は</w:t>
      </w:r>
      <w:r w:rsidRPr="007A5FC5">
        <w:rPr>
          <w:rFonts w:ascii="ＭＳ 明朝" w:eastAsia="ＭＳ 明朝" w:hAnsi="ＭＳ 明朝" w:cs="MS-Mincho" w:hint="eastAsia"/>
          <w:kern w:val="0"/>
          <w:szCs w:val="21"/>
        </w:rPr>
        <w:t>勤務しないよう指導する。</w:t>
      </w:r>
    </w:p>
    <w:p w:rsidR="00207EA7" w:rsidRPr="007A5FC5" w:rsidRDefault="00207EA7" w:rsidP="00207EA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また、登校後は児童生徒等の体調観察に努め、体調の不調を確認した場合は速やかに教職員が連携し迅速な対応をとる。</w:t>
      </w:r>
    </w:p>
    <w:p w:rsidR="00207EA7" w:rsidRPr="007A5FC5" w:rsidRDefault="00207EA7" w:rsidP="00207EA7">
      <w:pPr>
        <w:autoSpaceDE w:val="0"/>
        <w:autoSpaceDN w:val="0"/>
        <w:adjustRightInd w:val="0"/>
        <w:snapToGrid w:val="0"/>
        <w:spacing w:line="320" w:lineRule="exact"/>
        <w:ind w:leftChars="300" w:left="840" w:hangingChars="100" w:hanging="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教職員が発熱等の</w:t>
      </w:r>
      <w:r w:rsidRPr="007A5FC5">
        <w:rPr>
          <w:rFonts w:ascii="ＭＳ 明朝" w:eastAsia="ＭＳ 明朝" w:hAnsi="ＭＳ 明朝" w:cs="MS-Gothic" w:hint="eastAsia"/>
          <w:kern w:val="0"/>
          <w:szCs w:val="21"/>
        </w:rPr>
        <w:t>風邪症状がある時は休みを取り、積極的に受診しやすい環境を整える。</w:t>
      </w:r>
    </w:p>
    <w:p w:rsidR="00207EA7" w:rsidRPr="007A5FC5" w:rsidRDefault="00207EA7" w:rsidP="00207EA7">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7A5FC5">
        <w:rPr>
          <w:rFonts w:ascii="ＭＳ 明朝" w:eastAsia="ＭＳ 明朝" w:hAnsi="ＭＳ 明朝" w:cs="MS-Mincho"/>
          <w:kern w:val="0"/>
          <w:szCs w:val="21"/>
        </w:rPr>
        <w:t xml:space="preserve">(3) </w:t>
      </w:r>
      <w:r w:rsidRPr="007A5FC5">
        <w:rPr>
          <w:rFonts w:ascii="ＭＳ 明朝" w:eastAsia="ＭＳ 明朝" w:hAnsi="ＭＳ 明朝" w:cs="MS-Mincho" w:hint="eastAsia"/>
          <w:kern w:val="0"/>
          <w:szCs w:val="21"/>
        </w:rPr>
        <w:t>給食・食事時の指導や食堂の利用等</w:t>
      </w:r>
    </w:p>
    <w:p w:rsidR="00207EA7" w:rsidRPr="007A5FC5" w:rsidRDefault="00207EA7" w:rsidP="00207EA7">
      <w:pPr>
        <w:autoSpaceDE w:val="0"/>
        <w:autoSpaceDN w:val="0"/>
        <w:adjustRightInd w:val="0"/>
        <w:snapToGrid w:val="0"/>
        <w:spacing w:line="320" w:lineRule="exact"/>
        <w:ind w:leftChars="200" w:left="420" w:firstLineChars="100" w:firstLine="210"/>
        <w:jc w:val="left"/>
        <w:rPr>
          <w:rFonts w:ascii="ＭＳ 明朝" w:eastAsia="ＭＳ 明朝" w:hAnsi="ＭＳ 明朝" w:cs="MS-Mincho"/>
          <w:kern w:val="0"/>
          <w:szCs w:val="21"/>
        </w:rPr>
      </w:pPr>
      <w:r w:rsidRPr="007A5FC5">
        <w:rPr>
          <w:rFonts w:ascii="ＭＳ 明朝" w:eastAsia="ＭＳ 明朝" w:hAnsi="ＭＳ 明朝" w:cs="MS-Mincho" w:hint="eastAsia"/>
          <w:kern w:val="0"/>
          <w:szCs w:val="21"/>
        </w:rPr>
        <w:t>食事の前後の手洗いを徹底するとともに、「机を向かい合わせにしない」、「食事時の会話を控える」、「食事後には必ずマスクをつける</w:t>
      </w:r>
      <w:r w:rsidR="006650E1" w:rsidRPr="007A5FC5">
        <w:rPr>
          <w:rFonts w:ascii="ＭＳ 明朝" w:eastAsia="ＭＳ 明朝" w:hAnsi="ＭＳ 明朝" w:cs="MS-Mincho" w:hint="eastAsia"/>
          <w:kern w:val="0"/>
          <w:szCs w:val="21"/>
        </w:rPr>
        <w:t>」など</w:t>
      </w:r>
      <w:r w:rsidRPr="007A5FC5">
        <w:rPr>
          <w:rFonts w:ascii="ＭＳ 明朝" w:eastAsia="ＭＳ 明朝" w:hAnsi="ＭＳ 明朝" w:cs="MS-Mincho" w:hint="eastAsia"/>
          <w:kern w:val="0"/>
          <w:szCs w:val="21"/>
        </w:rPr>
        <w:t>、飛沫の飛散防止の対応を行う。</w:t>
      </w:r>
    </w:p>
    <w:p w:rsidR="00207EA7" w:rsidRPr="00E828E3" w:rsidRDefault="00207EA7" w:rsidP="00207EA7">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7A5FC5">
        <w:rPr>
          <w:rFonts w:ascii="ＭＳ 明朝" w:eastAsia="ＭＳ 明朝" w:hAnsi="ＭＳ 明朝" w:cs="MS-Mincho"/>
          <w:kern w:val="0"/>
          <w:szCs w:val="21"/>
        </w:rPr>
        <w:t xml:space="preserve">(4) </w:t>
      </w:r>
      <w:r w:rsidRPr="007A5FC5">
        <w:rPr>
          <w:rFonts w:ascii="ＭＳ 明朝" w:eastAsia="ＭＳ 明朝" w:hAnsi="ＭＳ 明朝" w:cs="MS-Mincho" w:hint="eastAsia"/>
          <w:kern w:val="0"/>
          <w:szCs w:val="21"/>
        </w:rPr>
        <w:t>食堂における感染症対策</w:t>
      </w:r>
    </w:p>
    <w:p w:rsidR="00207EA7" w:rsidRPr="00E828E3" w:rsidRDefault="00207EA7" w:rsidP="00207EA7">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食堂運営事業者と協議・相談の上、食堂での感染予防策を徹底する。</w:t>
      </w:r>
    </w:p>
    <w:p w:rsidR="00207EA7" w:rsidRPr="00E828E3" w:rsidRDefault="00207EA7" w:rsidP="00207EA7">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E828E3">
        <w:rPr>
          <w:rFonts w:ascii="ＭＳ 明朝" w:eastAsia="ＭＳ 明朝" w:hAnsi="ＭＳ 明朝" w:cs="MS-Mincho" w:hint="eastAsia"/>
          <w:kern w:val="0"/>
          <w:szCs w:val="21"/>
        </w:rPr>
        <w:t>なお、感染予防策の実施にあたっては、「感染症対策マニュアル」の</w:t>
      </w:r>
      <w:r w:rsidRPr="00E828E3">
        <w:rPr>
          <w:rFonts w:ascii="ＭＳ 明朝" w:eastAsia="ＭＳ 明朝" w:hAnsi="ＭＳ 明朝" w:cs="MS-Mincho"/>
          <w:kern w:val="0"/>
          <w:szCs w:val="21"/>
        </w:rPr>
        <w:t>P.34</w:t>
      </w:r>
      <w:r w:rsidRPr="00E828E3">
        <w:rPr>
          <w:rFonts w:ascii="ＭＳ 明朝" w:eastAsia="ＭＳ 明朝" w:hAnsi="ＭＳ 明朝" w:cs="MS-Mincho" w:hint="eastAsia"/>
          <w:kern w:val="0"/>
          <w:szCs w:val="21"/>
        </w:rPr>
        <w:t>～</w:t>
      </w:r>
      <w:r w:rsidRPr="00E828E3">
        <w:rPr>
          <w:rFonts w:ascii="ＭＳ 明朝" w:eastAsia="ＭＳ 明朝" w:hAnsi="ＭＳ 明朝" w:cs="MS-Mincho"/>
          <w:kern w:val="0"/>
          <w:szCs w:val="21"/>
        </w:rPr>
        <w:t>35を参照すること。</w:t>
      </w:r>
    </w:p>
    <w:p w:rsidR="00E828E3" w:rsidRPr="00207EA7" w:rsidRDefault="00207EA7" w:rsidP="00207EA7">
      <w:pPr>
        <w:autoSpaceDE w:val="0"/>
        <w:autoSpaceDN w:val="0"/>
        <w:adjustRightInd w:val="0"/>
        <w:snapToGrid w:val="0"/>
        <w:spacing w:line="320" w:lineRule="exact"/>
        <w:ind w:leftChars="100" w:left="567" w:hangingChars="170" w:hanging="357"/>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とりわけ、以下の点について留意すること。</w:t>
      </w:r>
    </w:p>
    <w:p w:rsidR="00E828E3" w:rsidRPr="00E828E3"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・テーブル上やカウンターでのパーテーションの設置等、飛沫感染を防ぐための対策を行う。</w:t>
      </w:r>
    </w:p>
    <w:p w:rsidR="00E828E3" w:rsidRPr="00E828E3"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・換気を徹底するとともに、ＣＯ２モニターを設置するなど換気の状況を確認する。</w:t>
      </w:r>
    </w:p>
    <w:p w:rsidR="00E828E3" w:rsidRPr="00E828E3" w:rsidRDefault="00E828E3"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E828E3">
        <w:rPr>
          <w:rFonts w:ascii="ＭＳ 明朝" w:eastAsia="ＭＳ 明朝" w:hAnsi="ＭＳ 明朝" w:cs="MS-Mincho" w:hint="eastAsia"/>
          <w:kern w:val="0"/>
          <w:szCs w:val="21"/>
        </w:rPr>
        <w:t xml:space="preserve">　　・座席に一定の間隔をあける、一方向のみに座る等、密着・密集を防ぐための座席配置を行う。</w:t>
      </w:r>
    </w:p>
    <w:p w:rsidR="00655A01" w:rsidRPr="00073397" w:rsidRDefault="00655A01" w:rsidP="00C31A99">
      <w:pPr>
        <w:autoSpaceDE w:val="0"/>
        <w:autoSpaceDN w:val="0"/>
        <w:adjustRightInd w:val="0"/>
        <w:snapToGrid w:val="0"/>
        <w:spacing w:line="320" w:lineRule="exact"/>
        <w:jc w:val="left"/>
        <w:rPr>
          <w:rFonts w:ascii="ＭＳ 明朝" w:eastAsia="ＭＳ 明朝" w:hAnsi="ＭＳ 明朝" w:cs="MS-Mincho"/>
          <w:kern w:val="0"/>
          <w:szCs w:val="21"/>
        </w:rPr>
      </w:pPr>
    </w:p>
    <w:p w:rsidR="00FA2B77" w:rsidRPr="007A5FC5" w:rsidRDefault="001C2135"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7A5FC5">
        <w:rPr>
          <w:rFonts w:ascii="ＭＳ 明朝" w:eastAsia="ＭＳ 明朝" w:hAnsi="ＭＳ 明朝" w:cs="MS-Gothic" w:hint="eastAsia"/>
          <w:b/>
          <w:kern w:val="0"/>
          <w:sz w:val="22"/>
        </w:rPr>
        <w:t>３</w:t>
      </w:r>
      <w:r w:rsidR="00FA2B77" w:rsidRPr="007A5FC5">
        <w:rPr>
          <w:rFonts w:ascii="ＭＳ 明朝" w:eastAsia="ＭＳ 明朝" w:hAnsi="ＭＳ 明朝" w:cs="MS-Gothic"/>
          <w:b/>
          <w:kern w:val="0"/>
          <w:sz w:val="22"/>
        </w:rPr>
        <w:t xml:space="preserve"> </w:t>
      </w:r>
      <w:r w:rsidR="00FA2B77" w:rsidRPr="007A5FC5">
        <w:rPr>
          <w:rFonts w:ascii="ＭＳ 明朝" w:eastAsia="ＭＳ 明朝" w:hAnsi="ＭＳ 明朝" w:cs="MS-Gothic" w:hint="eastAsia"/>
          <w:b/>
          <w:kern w:val="0"/>
          <w:sz w:val="22"/>
        </w:rPr>
        <w:t>教育活動上の対応について</w:t>
      </w:r>
    </w:p>
    <w:p w:rsidR="00FA2B77" w:rsidRPr="007A5FC5" w:rsidRDefault="00FA2B77"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A5FC5">
        <w:rPr>
          <w:rFonts w:ascii="ＭＳ 明朝" w:eastAsia="ＭＳ 明朝" w:hAnsi="ＭＳ 明朝" w:cs="MS-Gothic"/>
          <w:kern w:val="0"/>
          <w:szCs w:val="21"/>
        </w:rPr>
        <w:t xml:space="preserve">(1) </w:t>
      </w:r>
      <w:r w:rsidRPr="007A5FC5">
        <w:rPr>
          <w:rFonts w:ascii="ＭＳ 明朝" w:eastAsia="ＭＳ 明朝" w:hAnsi="ＭＳ 明朝" w:cs="MS-Gothic" w:hint="eastAsia"/>
          <w:kern w:val="0"/>
          <w:szCs w:val="21"/>
        </w:rPr>
        <w:t>教科活動</w:t>
      </w:r>
    </w:p>
    <w:p w:rsidR="00FA2B77" w:rsidRPr="007A5FC5" w:rsidRDefault="00FA2B77" w:rsidP="00C31A99">
      <w:pPr>
        <w:pStyle w:val="af2"/>
        <w:ind w:leftChars="200" w:left="420" w:firstLineChars="100" w:firstLine="220"/>
        <w:jc w:val="both"/>
        <w:rPr>
          <w:rFonts w:ascii="ＭＳ 明朝" w:eastAsia="ＭＳ 明朝" w:hAnsi="ＭＳ 明朝" w:cs="MS-Gothic"/>
          <w:kern w:val="0"/>
          <w:szCs w:val="21"/>
        </w:rPr>
      </w:pPr>
      <w:r w:rsidRPr="007A5FC5">
        <w:rPr>
          <w:rFonts w:ascii="ＭＳ 明朝" w:eastAsia="ＭＳ 明朝" w:hAnsi="ＭＳ 明朝" w:cs="MS-Gothic" w:hint="eastAsia"/>
          <w:kern w:val="0"/>
          <w:szCs w:val="21"/>
        </w:rPr>
        <w:t>教科活動は感染症対策を徹底したうえで実施する。</w:t>
      </w:r>
    </w:p>
    <w:p w:rsidR="00FA2B77" w:rsidRPr="007A5FC5" w:rsidRDefault="00FA2B77" w:rsidP="00C31A99">
      <w:pPr>
        <w:pStyle w:val="af2"/>
        <w:ind w:leftChars="200" w:left="420" w:firstLineChars="100" w:firstLine="220"/>
        <w:jc w:val="both"/>
        <w:rPr>
          <w:rFonts w:ascii="ＭＳ 明朝" w:eastAsia="ＭＳ 明朝" w:hAnsi="ＭＳ 明朝" w:cs="MS-Gothic"/>
          <w:kern w:val="0"/>
          <w:szCs w:val="21"/>
        </w:rPr>
      </w:pPr>
      <w:r w:rsidRPr="007A5FC5">
        <w:rPr>
          <w:rFonts w:ascii="ＭＳ 明朝" w:eastAsia="ＭＳ 明朝" w:hAnsi="ＭＳ 明朝" w:cs="MS-Gothic" w:hint="eastAsia"/>
          <w:kern w:val="0"/>
          <w:szCs w:val="21"/>
        </w:rPr>
        <w:lastRenderedPageBreak/>
        <w:t>なお、以下に例を挙げるような、マスク着用等の感染症対策を講じてもなお感染リスクの高い学習活動を実施する場合は、児童生徒等の「接触」「密集」「近距離での活動」「向い合っての発声」について、可能なものは避け、一定の距離を保ち、同じ方向を向くようにし、また回数や時間を絞るなどの対応をとること。また、できるだけ個人の教材教具を使用させ、児童生徒等どうしの貸し借りはしないよう指導するとともに、器具や用具を共用で使用させる場合は、使用前後の手洗いを行わせること。</w:t>
      </w:r>
    </w:p>
    <w:p w:rsidR="00FA2B77" w:rsidRPr="007A5FC5"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A5FC5">
        <w:rPr>
          <w:rFonts w:ascii="ＭＳ 明朝" w:eastAsia="ＭＳ 明朝" w:hAnsi="ＭＳ 明朝" w:cs="MS-Mincho" w:hint="eastAsia"/>
          <w:kern w:val="0"/>
          <w:szCs w:val="21"/>
        </w:rPr>
        <w:t>・各教科等に共通する活動として「</w:t>
      </w:r>
      <w:r w:rsidRPr="007A5FC5">
        <w:rPr>
          <w:rFonts w:ascii="ＭＳ 明朝" w:eastAsia="ＭＳ 明朝" w:hAnsi="ＭＳ 明朝" w:cs="MS-Gothic" w:hint="eastAsia"/>
          <w:kern w:val="0"/>
          <w:szCs w:val="21"/>
        </w:rPr>
        <w:t>児童生徒等が長時間にわたり、密集又は近距離で対面形式となるグループワークやグループ活動、ディスカッション等」、「近距離で一斉に大きな声で話す活動」</w:t>
      </w:r>
    </w:p>
    <w:p w:rsidR="00FA2B77" w:rsidRPr="007A5FC5"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音楽における「室内で児童生徒等が近距離で行う合唱及びリコーダーや鍵盤ハーモニカ等の管楽器演奏」（「小学校、中学校、高等学校及び特別支援学校において合唱等を行う場面での新型コロナウイルス感染症対策の徹底について」（令和２年</w:t>
      </w:r>
      <w:r w:rsidRPr="007A5FC5">
        <w:rPr>
          <w:rFonts w:ascii="ＭＳ 明朝" w:eastAsia="ＭＳ 明朝" w:hAnsi="ＭＳ 明朝" w:cs="MS-Gothic"/>
          <w:kern w:val="0"/>
          <w:szCs w:val="21"/>
        </w:rPr>
        <w:t>12月10日</w:t>
      </w:r>
      <w:r w:rsidRPr="007A5FC5">
        <w:rPr>
          <w:rFonts w:ascii="ＭＳ 明朝" w:eastAsia="ＭＳ 明朝" w:hAnsi="ＭＳ 明朝" w:cs="MS-Gothic" w:hint="eastAsia"/>
          <w:kern w:val="0"/>
          <w:szCs w:val="21"/>
        </w:rPr>
        <w:t>）参照）</w:t>
      </w:r>
    </w:p>
    <w:p w:rsidR="003D6F5F" w:rsidRPr="007A5FC5" w:rsidRDefault="00FA2B7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・家庭、技術・家庭における「児童生徒等同士が近距離で活動する調理実習」</w:t>
      </w:r>
      <w:r w:rsidR="003D6F5F" w:rsidRPr="007A5FC5">
        <w:rPr>
          <w:rFonts w:ascii="ＭＳ 明朝" w:eastAsia="ＭＳ 明朝" w:hAnsi="ＭＳ 明朝" w:cs="MS-Gothic" w:hint="eastAsia"/>
          <w:kern w:val="0"/>
          <w:szCs w:val="21"/>
        </w:rPr>
        <w:t>・図画工作、美術や工芸等における「児童生徒等同士が近距離で活動する共同制作等の表現や鑑賞の活動」</w:t>
      </w:r>
    </w:p>
    <w:p w:rsidR="003D6F5F" w:rsidRPr="007A5FC5" w:rsidRDefault="003D6F5F"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・理科における「児童生徒等同士が近距離で活動する実験や観察」</w:t>
      </w:r>
    </w:p>
    <w:p w:rsidR="003D6F5F" w:rsidRPr="007A5FC5" w:rsidRDefault="003D6F5F"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・体育、保健体育における「児童生徒等が密集する運動」や「近距離で組み合ったり接触したりする運動」</w:t>
      </w:r>
    </w:p>
    <w:p w:rsidR="003D6F5F" w:rsidRPr="007A5FC5" w:rsidRDefault="003D6F5F"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A5FC5">
        <w:rPr>
          <w:rFonts w:ascii="ＭＳ 明朝" w:eastAsia="ＭＳ 明朝" w:hAnsi="ＭＳ 明朝" w:cs="MS-Gothic"/>
          <w:kern w:val="0"/>
          <w:szCs w:val="21"/>
        </w:rPr>
        <w:t xml:space="preserve">(2) </w:t>
      </w:r>
      <w:r w:rsidRPr="007A5FC5">
        <w:rPr>
          <w:rFonts w:ascii="ＭＳ 明朝" w:eastAsia="ＭＳ 明朝" w:hAnsi="ＭＳ 明朝" w:cs="MS-Gothic" w:hint="eastAsia"/>
          <w:kern w:val="0"/>
          <w:szCs w:val="21"/>
        </w:rPr>
        <w:t>体育の授業実施上の留意点</w:t>
      </w:r>
    </w:p>
    <w:p w:rsidR="003D6F5F" w:rsidRPr="007A5FC5" w:rsidRDefault="00105E42" w:rsidP="00C31A99">
      <w:pPr>
        <w:pStyle w:val="af2"/>
        <w:spacing w:line="320" w:lineRule="exact"/>
        <w:ind w:leftChars="200" w:left="420" w:firstLineChars="100" w:firstLine="210"/>
        <w:jc w:val="both"/>
        <w:rPr>
          <w:rFonts w:ascii="ＭＳ 明朝" w:eastAsia="ＭＳ 明朝" w:hAnsi="ＭＳ 明朝"/>
          <w:sz w:val="21"/>
          <w:szCs w:val="21"/>
        </w:rPr>
      </w:pPr>
      <w:r w:rsidRPr="007A5FC5">
        <w:rPr>
          <w:rFonts w:ascii="ＭＳ 明朝" w:eastAsia="ＭＳ 明朝" w:hAnsi="ＭＳ 明朝" w:hint="eastAsia"/>
          <w:sz w:val="21"/>
          <w:szCs w:val="21"/>
        </w:rPr>
        <w:t>可能な限り屋外で実施する。屋内で実施する必要がある場合は、特に呼気が激しくなるような運動は避ける。</w:t>
      </w:r>
    </w:p>
    <w:p w:rsidR="00DE5628" w:rsidRPr="007A5FC5" w:rsidRDefault="00DE5628" w:rsidP="00C31A99">
      <w:pPr>
        <w:pStyle w:val="af2"/>
        <w:spacing w:line="320" w:lineRule="exact"/>
        <w:ind w:leftChars="200" w:left="420" w:firstLineChars="100" w:firstLine="210"/>
        <w:jc w:val="both"/>
        <w:rPr>
          <w:rFonts w:ascii="ＭＳ 明朝" w:eastAsia="ＭＳ 明朝" w:hAnsi="ＭＳ 明朝"/>
          <w:sz w:val="21"/>
          <w:szCs w:val="21"/>
        </w:rPr>
      </w:pPr>
      <w:r w:rsidRPr="007A5FC5">
        <w:rPr>
          <w:rFonts w:ascii="ＭＳ 明朝" w:eastAsia="ＭＳ 明朝" w:hAnsi="ＭＳ 明朝" w:hint="eastAsia"/>
          <w:sz w:val="21"/>
          <w:szCs w:val="21"/>
        </w:rPr>
        <w:t>なお、実技を伴う体育の授業の実施にあたっては、「感染症対策マニュアル」の</w:t>
      </w:r>
      <w:r w:rsidRPr="007A5FC5">
        <w:rPr>
          <w:rFonts w:ascii="ＭＳ 明朝" w:eastAsia="ＭＳ 明朝" w:hAnsi="ＭＳ 明朝"/>
          <w:sz w:val="21"/>
          <w:szCs w:val="21"/>
        </w:rPr>
        <w:t>P.</w:t>
      </w:r>
      <w:r w:rsidRPr="007A5FC5">
        <w:rPr>
          <w:rFonts w:ascii="ＭＳ 明朝" w:eastAsia="ＭＳ 明朝" w:hAnsi="ＭＳ 明朝" w:hint="eastAsia"/>
          <w:sz w:val="21"/>
          <w:szCs w:val="21"/>
        </w:rPr>
        <w:t>26～28</w:t>
      </w:r>
      <w:r w:rsidRPr="007A5FC5">
        <w:rPr>
          <w:rFonts w:ascii="ＭＳ 明朝" w:eastAsia="ＭＳ 明朝" w:hAnsi="ＭＳ 明朝"/>
          <w:sz w:val="21"/>
          <w:szCs w:val="21"/>
        </w:rPr>
        <w:t>を参照すること。</w:t>
      </w:r>
    </w:p>
    <w:p w:rsidR="003D6F5F" w:rsidRPr="007A5FC5" w:rsidRDefault="003D6F5F" w:rsidP="00C31A99">
      <w:pPr>
        <w:pStyle w:val="af2"/>
        <w:spacing w:line="320" w:lineRule="exact"/>
        <w:ind w:leftChars="200" w:left="420" w:firstLineChars="100" w:firstLine="210"/>
        <w:jc w:val="both"/>
        <w:rPr>
          <w:rFonts w:ascii="ＭＳ 明朝" w:eastAsia="ＭＳ 明朝" w:hAnsi="ＭＳ 明朝"/>
          <w:sz w:val="21"/>
          <w:szCs w:val="21"/>
        </w:rPr>
      </w:pPr>
      <w:r w:rsidRPr="007A5FC5">
        <w:rPr>
          <w:rFonts w:ascii="ＭＳ 明朝" w:eastAsia="ＭＳ 明朝" w:hAnsi="ＭＳ 明朝" w:hint="eastAsia"/>
          <w:sz w:val="21"/>
          <w:szCs w:val="21"/>
        </w:rPr>
        <w:t>運動時は身体へのリスクを考慮し、マスクの着用は必要ない。特に、呼気が激しくなる運動を行う際</w:t>
      </w:r>
      <w:r w:rsidRPr="007A5FC5">
        <w:rPr>
          <w:rFonts w:ascii="ＭＳ 明朝" w:eastAsia="ＭＳ 明朝" w:hAnsi="ＭＳ 明朝"/>
          <w:sz w:val="21"/>
          <w:szCs w:val="21"/>
        </w:rPr>
        <w:t>には、十分な呼吸ができなくなるリスクがあるため、十分な感染症対策を講じた上で、マスクを外す。ただし、用具の準備や片付けなど運動を行っていない際は、感染症対策として可能な限りマスクを着用する</w:t>
      </w:r>
      <w:r w:rsidRPr="007A5FC5">
        <w:rPr>
          <w:rFonts w:ascii="ＭＳ 明朝" w:eastAsia="ＭＳ 明朝" w:hAnsi="ＭＳ 明朝" w:hint="eastAsia"/>
          <w:sz w:val="21"/>
          <w:szCs w:val="21"/>
        </w:rPr>
        <w:t>こと。</w:t>
      </w:r>
    </w:p>
    <w:p w:rsidR="00717929" w:rsidRPr="007A5FC5" w:rsidRDefault="003D6F5F" w:rsidP="00FE3578">
      <w:pPr>
        <w:pStyle w:val="af2"/>
        <w:spacing w:line="320" w:lineRule="exact"/>
        <w:ind w:leftChars="200" w:left="420" w:firstLineChars="100" w:firstLine="210"/>
        <w:jc w:val="both"/>
        <w:rPr>
          <w:rFonts w:ascii="ＭＳ 明朝" w:eastAsia="ＭＳ 明朝" w:hAnsi="ＭＳ 明朝"/>
          <w:szCs w:val="21"/>
          <w:u w:val="single"/>
        </w:rPr>
      </w:pPr>
      <w:r w:rsidRPr="007A5FC5">
        <w:rPr>
          <w:rFonts w:ascii="ＭＳ 明朝" w:eastAsia="ＭＳ 明朝" w:hAnsi="ＭＳ 明朝" w:hint="eastAsia"/>
          <w:sz w:val="21"/>
          <w:szCs w:val="21"/>
        </w:rPr>
        <w:t>また、</w:t>
      </w:r>
      <w:r w:rsidRPr="007A5FC5">
        <w:rPr>
          <w:rFonts w:ascii="ＭＳ 明朝" w:eastAsia="ＭＳ 明朝" w:hAnsi="ＭＳ 明朝"/>
          <w:sz w:val="21"/>
          <w:szCs w:val="21"/>
        </w:rPr>
        <w:t>呼吸が激しくならない軽度な運動を行う際、児童生徒</w:t>
      </w:r>
      <w:r w:rsidRPr="007A5FC5">
        <w:rPr>
          <w:rFonts w:ascii="ＭＳ 明朝" w:eastAsia="ＭＳ 明朝" w:hAnsi="ＭＳ 明朝" w:hint="eastAsia"/>
          <w:sz w:val="21"/>
          <w:szCs w:val="21"/>
        </w:rPr>
        <w:t>等がマスクの着用を希望する場合は、マスクの着用を否定するものではないが、その際であっても、児童生徒等の体調の変化に注意し、必要に応じて他の児童生徒等との距離を十分に確保して、マスクを外して休憩するよう指導するなど、感染症対策を講じながら事故防止にも留意する。</w:t>
      </w:r>
      <w:r w:rsidR="00D10264" w:rsidRPr="007A5FC5">
        <w:rPr>
          <w:rFonts w:ascii="ＭＳ 明朝" w:eastAsia="ＭＳ 明朝" w:hAnsi="ＭＳ 明朝" w:hint="eastAsia"/>
          <w:szCs w:val="21"/>
        </w:rPr>
        <w:t>（「新型インフルエンザ等対策特別措置法に基づく緊急事態宣言等</w:t>
      </w:r>
      <w:r w:rsidR="0000378E" w:rsidRPr="007A5FC5">
        <w:rPr>
          <w:rFonts w:ascii="ＭＳ 明朝" w:eastAsia="ＭＳ 明朝" w:hAnsi="ＭＳ 明朝" w:hint="eastAsia"/>
          <w:szCs w:val="21"/>
        </w:rPr>
        <w:t>の終了</w:t>
      </w:r>
      <w:r w:rsidR="00D10264" w:rsidRPr="007A5FC5">
        <w:rPr>
          <w:rFonts w:ascii="ＭＳ 明朝" w:eastAsia="ＭＳ 明朝" w:hAnsi="ＭＳ 明朝" w:hint="eastAsia"/>
          <w:szCs w:val="21"/>
        </w:rPr>
        <w:t>を踏まえた小学校、中学校及び高等学校等における新型コ</w:t>
      </w:r>
      <w:r w:rsidR="008378CF" w:rsidRPr="007A5FC5">
        <w:rPr>
          <w:rFonts w:ascii="ＭＳ 明朝" w:eastAsia="ＭＳ 明朝" w:hAnsi="ＭＳ 明朝" w:hint="eastAsia"/>
          <w:szCs w:val="21"/>
        </w:rPr>
        <w:t>ロナウイルス感染症への対応に関する留意事項について」（令和３年９</w:t>
      </w:r>
      <w:r w:rsidR="00D10264" w:rsidRPr="007A5FC5">
        <w:rPr>
          <w:rFonts w:ascii="ＭＳ 明朝" w:eastAsia="ＭＳ 明朝" w:hAnsi="ＭＳ 明朝" w:hint="eastAsia"/>
          <w:szCs w:val="21"/>
        </w:rPr>
        <w:t>月</w:t>
      </w:r>
      <w:r w:rsidR="00635783" w:rsidRPr="007A5FC5">
        <w:rPr>
          <w:rFonts w:ascii="ＭＳ 明朝" w:eastAsia="ＭＳ 明朝" w:hAnsi="ＭＳ 明朝" w:hint="eastAsia"/>
          <w:szCs w:val="21"/>
        </w:rPr>
        <w:t>28</w:t>
      </w:r>
      <w:r w:rsidR="00D10264" w:rsidRPr="007A5FC5">
        <w:rPr>
          <w:rFonts w:ascii="ＭＳ 明朝" w:eastAsia="ＭＳ 明朝" w:hAnsi="ＭＳ 明朝" w:hint="eastAsia"/>
          <w:szCs w:val="21"/>
        </w:rPr>
        <w:t>日、文部科学省事務連絡）の４参照）</w:t>
      </w:r>
    </w:p>
    <w:p w:rsidR="000839D7" w:rsidRPr="007A5FC5" w:rsidRDefault="00524622"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A5FC5">
        <w:rPr>
          <w:rFonts w:ascii="ＭＳ 明朝" w:eastAsia="ＭＳ 明朝" w:hAnsi="ＭＳ 明朝" w:cs="MS-Gothic"/>
          <w:kern w:val="0"/>
          <w:szCs w:val="21"/>
        </w:rPr>
        <w:t>(3</w:t>
      </w:r>
      <w:r w:rsidR="000839D7" w:rsidRPr="007A5FC5">
        <w:rPr>
          <w:rFonts w:ascii="ＭＳ 明朝" w:eastAsia="ＭＳ 明朝" w:hAnsi="ＭＳ 明朝" w:cs="MS-Gothic"/>
          <w:kern w:val="0"/>
          <w:szCs w:val="21"/>
        </w:rPr>
        <w:t xml:space="preserve">) </w:t>
      </w:r>
      <w:r w:rsidR="000839D7" w:rsidRPr="007A5FC5">
        <w:rPr>
          <w:rFonts w:ascii="ＭＳ 明朝" w:eastAsia="ＭＳ 明朝" w:hAnsi="ＭＳ 明朝" w:cs="MS-Gothic" w:hint="eastAsia"/>
          <w:kern w:val="0"/>
          <w:szCs w:val="21"/>
        </w:rPr>
        <w:t>学校行事等</w:t>
      </w:r>
    </w:p>
    <w:p w:rsidR="0000378E" w:rsidRPr="007A5FC5"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u w:val="single"/>
          <w:shd w:val="clear" w:color="FFE599" w:themeColor="accent4" w:themeTint="66" w:fill="auto"/>
        </w:rPr>
      </w:pPr>
      <w:r w:rsidRPr="007A5FC5">
        <w:rPr>
          <w:rFonts w:ascii="ＭＳ 明朝" w:eastAsia="ＭＳ 明朝" w:hAnsi="ＭＳ 明朝" w:cs="MS-Gothic" w:hint="eastAsia"/>
          <w:kern w:val="0"/>
          <w:szCs w:val="21"/>
          <w:shd w:val="clear" w:color="FFE599" w:themeColor="accent4" w:themeTint="66" w:fill="auto"/>
        </w:rPr>
        <w:t>実施にあたっては、十分な感染症対策を講じるとともに、「児童生徒等が長時間にわたり密集又は近距離で行う活動」「近距離で一斉に大声を出す活動」</w:t>
      </w:r>
      <w:r w:rsidR="00BD1C43" w:rsidRPr="007A5FC5">
        <w:rPr>
          <w:rFonts w:ascii="ＭＳ 明朝" w:eastAsia="ＭＳ 明朝" w:hAnsi="ＭＳ 明朝" w:cs="MS-Gothic" w:hint="eastAsia"/>
          <w:kern w:val="0"/>
          <w:szCs w:val="21"/>
          <w:shd w:val="clear" w:color="FFE599" w:themeColor="accent4" w:themeTint="66" w:fill="auto"/>
        </w:rPr>
        <w:t>等</w:t>
      </w:r>
      <w:r w:rsidRPr="007A5FC5">
        <w:rPr>
          <w:rFonts w:ascii="ＭＳ 明朝" w:eastAsia="ＭＳ 明朝" w:hAnsi="ＭＳ 明朝" w:cs="MS-Gothic" w:hint="eastAsia"/>
          <w:kern w:val="0"/>
          <w:szCs w:val="21"/>
          <w:shd w:val="clear" w:color="FFE599" w:themeColor="accent4" w:themeTint="66" w:fill="auto"/>
        </w:rPr>
        <w:t>感染リスクの高い活動</w:t>
      </w:r>
      <w:r w:rsidR="003C0B15" w:rsidRPr="007A5FC5">
        <w:rPr>
          <w:rFonts w:ascii="ＭＳ 明朝" w:eastAsia="ＭＳ 明朝" w:hAnsi="ＭＳ 明朝" w:cs="MS-Gothic" w:hint="eastAsia"/>
          <w:kern w:val="0"/>
          <w:szCs w:val="21"/>
          <w:shd w:val="clear" w:color="FFE599" w:themeColor="accent4" w:themeTint="66" w:fill="auto"/>
        </w:rPr>
        <w:t>を実施する場合は、特に感染症対策を徹底する。</w:t>
      </w:r>
    </w:p>
    <w:p w:rsidR="0000378E" w:rsidRPr="007A5FC5" w:rsidRDefault="00EE5554"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また、発声を伴う活動を行う場合は、</w:t>
      </w:r>
      <w:r w:rsidR="00BD1C43" w:rsidRPr="007A5FC5">
        <w:rPr>
          <w:rFonts w:ascii="ＭＳ 明朝" w:eastAsia="ＭＳ 明朝" w:hAnsi="ＭＳ 明朝" w:cs="MS-Gothic" w:hint="eastAsia"/>
          <w:kern w:val="0"/>
          <w:szCs w:val="21"/>
        </w:rPr>
        <w:t>原則マスクを着用し、</w:t>
      </w:r>
      <w:r w:rsidRPr="007A5FC5">
        <w:rPr>
          <w:rFonts w:ascii="ＭＳ 明朝" w:eastAsia="ＭＳ 明朝" w:hAnsi="ＭＳ 明朝" w:cs="MS-Gothic" w:hint="eastAsia"/>
          <w:kern w:val="0"/>
          <w:szCs w:val="21"/>
        </w:rPr>
        <w:t>室内では換気を徹底したうえで、</w:t>
      </w:r>
      <w:r w:rsidR="00BD1C43" w:rsidRPr="007A5FC5">
        <w:rPr>
          <w:rFonts w:ascii="ＭＳ 明朝" w:eastAsia="ＭＳ 明朝" w:hAnsi="ＭＳ 明朝" w:cs="MS-Gothic" w:hint="eastAsia"/>
          <w:kern w:val="0"/>
          <w:szCs w:val="21"/>
        </w:rPr>
        <w:t>マスクを着用している場合であっても、前後方向及び左右方向ともにできるだけ２ｍ（最低１ｍ）空けるなど対策を講じること</w:t>
      </w:r>
      <w:r w:rsidR="00B42CC1" w:rsidRPr="007A5FC5">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（「小学校、中学校、高等学校及び特別支援学校において合唱等を行う場面での新型コロナウイルス感染症対策の徹底について」（令和２年</w:t>
      </w:r>
      <w:r w:rsidR="00B42CC1" w:rsidRPr="007A5FC5">
        <w:rPr>
          <w:rFonts w:ascii="ＭＳ 明朝" w:eastAsia="ＭＳ 明朝" w:hAnsi="ＭＳ 明朝" w:cs="MS-Gothic"/>
          <w:kern w:val="0"/>
          <w:szCs w:val="21"/>
        </w:rPr>
        <w:t>12月10日）参照）</w:t>
      </w:r>
      <w:r w:rsidRPr="007A5FC5">
        <w:rPr>
          <w:rFonts w:ascii="ＭＳ 明朝" w:eastAsia="ＭＳ 明朝" w:hAnsi="ＭＳ 明朝" w:cs="MS-Gothic" w:hint="eastAsia"/>
          <w:kern w:val="0"/>
          <w:szCs w:val="21"/>
        </w:rPr>
        <w:t>。</w:t>
      </w:r>
    </w:p>
    <w:p w:rsidR="00AD0AA8" w:rsidRPr="007A5FC5"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また、保護者等の来場者については、行事の趣旨や会場の収容人数等を踏まえ、例えば、会場内での身体的距離を人と人とが接触しない程度の間隔を確保できることなどを目安として、必要に応じて人数を制限する。</w:t>
      </w:r>
    </w:p>
    <w:p w:rsidR="006A79EA" w:rsidRPr="007A5FC5" w:rsidRDefault="006A79E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lastRenderedPageBreak/>
        <w:t>なお、令和４年度入学式については、「令和３年度卒業式及び令和４年度入学式の実施について（通知）」（令和４年１月2</w:t>
      </w:r>
      <w:r w:rsidRPr="007A5FC5">
        <w:rPr>
          <w:rFonts w:ascii="ＭＳ 明朝" w:eastAsia="ＭＳ 明朝" w:hAnsi="ＭＳ 明朝" w:cs="MS-Gothic"/>
          <w:kern w:val="0"/>
          <w:szCs w:val="21"/>
        </w:rPr>
        <w:t>4</w:t>
      </w:r>
      <w:r w:rsidRPr="007A5FC5">
        <w:rPr>
          <w:rFonts w:ascii="ＭＳ 明朝" w:eastAsia="ＭＳ 明朝" w:hAnsi="ＭＳ 明朝" w:cs="MS-Gothic" w:hint="eastAsia"/>
          <w:kern w:val="0"/>
          <w:szCs w:val="21"/>
        </w:rPr>
        <w:t>日）に基づき実施する。</w:t>
      </w:r>
    </w:p>
    <w:p w:rsidR="00DD16E2" w:rsidRPr="007A5FC5" w:rsidRDefault="00AD0AA8" w:rsidP="00C31A99">
      <w:pPr>
        <w:autoSpaceDE w:val="0"/>
        <w:autoSpaceDN w:val="0"/>
        <w:adjustRightInd w:val="0"/>
        <w:snapToGrid w:val="0"/>
        <w:spacing w:line="320" w:lineRule="exact"/>
        <w:ind w:firstLineChars="100" w:firstLine="210"/>
        <w:rPr>
          <w:rFonts w:ascii="ＭＳ 明朝" w:eastAsia="ＭＳ 明朝" w:hAnsi="ＭＳ 明朝" w:cs="MS-Mincho"/>
          <w:kern w:val="0"/>
          <w:szCs w:val="21"/>
        </w:rPr>
      </w:pPr>
      <w:r w:rsidRPr="007A5FC5">
        <w:rPr>
          <w:rFonts w:ascii="ＭＳ 明朝" w:eastAsia="ＭＳ 明朝" w:hAnsi="ＭＳ 明朝" w:cs="MS-Gothic"/>
          <w:kern w:val="0"/>
          <w:szCs w:val="21"/>
        </w:rPr>
        <w:t xml:space="preserve"> </w:t>
      </w:r>
      <w:r w:rsidR="000839D7" w:rsidRPr="007A5FC5">
        <w:rPr>
          <w:rFonts w:ascii="ＭＳ 明朝" w:eastAsia="ＭＳ 明朝" w:hAnsi="ＭＳ 明朝" w:cs="MS-Gothic"/>
          <w:kern w:val="0"/>
          <w:szCs w:val="21"/>
        </w:rPr>
        <w:t>(</w:t>
      </w:r>
      <w:r w:rsidR="00524622" w:rsidRPr="007A5FC5">
        <w:rPr>
          <w:rFonts w:ascii="ＭＳ 明朝" w:eastAsia="ＭＳ 明朝" w:hAnsi="ＭＳ 明朝" w:cs="MS-Gothic" w:hint="eastAsia"/>
          <w:kern w:val="0"/>
          <w:szCs w:val="21"/>
        </w:rPr>
        <w:t>4</w:t>
      </w:r>
      <w:r w:rsidR="00DD16E2" w:rsidRPr="007A5FC5">
        <w:rPr>
          <w:rFonts w:ascii="ＭＳ 明朝" w:eastAsia="ＭＳ 明朝" w:hAnsi="ＭＳ 明朝" w:cs="MS-Gothic"/>
          <w:kern w:val="0"/>
          <w:szCs w:val="21"/>
        </w:rPr>
        <w:t xml:space="preserve">) </w:t>
      </w:r>
      <w:r w:rsidR="00DD16E2" w:rsidRPr="007A5FC5">
        <w:rPr>
          <w:rFonts w:ascii="ＭＳ 明朝" w:eastAsia="ＭＳ 明朝" w:hAnsi="ＭＳ 明朝" w:cs="MS-Gothic" w:hint="eastAsia"/>
          <w:kern w:val="0"/>
          <w:szCs w:val="21"/>
        </w:rPr>
        <w:t>府県間の移動</w:t>
      </w:r>
      <w:r w:rsidR="00DA38E7" w:rsidRPr="007A5FC5">
        <w:rPr>
          <w:rFonts w:ascii="ＭＳ 明朝" w:eastAsia="ＭＳ 明朝" w:hAnsi="ＭＳ 明朝" w:cs="MS-Gothic" w:hint="eastAsia"/>
          <w:kern w:val="0"/>
          <w:szCs w:val="21"/>
        </w:rPr>
        <w:t>や泊</w:t>
      </w:r>
      <w:r w:rsidR="00DD16E2" w:rsidRPr="007A5FC5">
        <w:rPr>
          <w:rFonts w:ascii="ＭＳ 明朝" w:eastAsia="ＭＳ 明朝" w:hAnsi="ＭＳ 明朝" w:cs="MS-Gothic" w:hint="eastAsia"/>
          <w:kern w:val="0"/>
          <w:szCs w:val="21"/>
        </w:rPr>
        <w:t>を伴う教育活動</w:t>
      </w:r>
    </w:p>
    <w:p w:rsidR="007A4E9A" w:rsidRPr="007A5FC5"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shd w:val="clear" w:color="BFBFBF" w:themeColor="background1" w:themeShade="BF" w:fill="auto"/>
        </w:rPr>
      </w:pPr>
      <w:r w:rsidRPr="007A5FC5">
        <w:rPr>
          <w:rFonts w:ascii="ＭＳ 明朝" w:eastAsia="ＭＳ 明朝" w:hAnsi="ＭＳ 明朝" w:cs="MS-Mincho" w:hint="eastAsia"/>
          <w:kern w:val="0"/>
          <w:szCs w:val="21"/>
        </w:rPr>
        <w:t>府県間</w:t>
      </w:r>
      <w:r w:rsidRPr="007A5FC5">
        <w:rPr>
          <w:rFonts w:ascii="ＭＳ 明朝" w:eastAsia="ＭＳ 明朝" w:hAnsi="ＭＳ 明朝" w:cs="MS-Gothic" w:hint="eastAsia"/>
          <w:kern w:val="0"/>
          <w:szCs w:val="21"/>
          <w:shd w:val="clear" w:color="BFBFBF" w:themeColor="background1" w:themeShade="BF" w:fill="auto"/>
        </w:rPr>
        <w:t>の移動を伴う教育活動（修学旅行や校外学習など）は、十分な感染症対策を講じたうえで実施する。</w:t>
      </w:r>
    </w:p>
    <w:p w:rsidR="00741B3E" w:rsidRPr="007A5FC5"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5FC5">
        <w:rPr>
          <w:rFonts w:ascii="ＭＳ 明朝" w:eastAsia="ＭＳ 明朝" w:hAnsi="ＭＳ 明朝" w:cs="MS-Gothic" w:hint="eastAsia"/>
          <w:kern w:val="0"/>
          <w:szCs w:val="21"/>
          <w:shd w:val="clear" w:color="BFBFBF" w:themeColor="background1" w:themeShade="BF" w:fill="auto"/>
        </w:rPr>
        <w:t>また、修学旅行等、泊を伴う教育活動については、取消料が発生する概ね</w:t>
      </w:r>
      <w:r w:rsidRPr="007A5FC5">
        <w:rPr>
          <w:rFonts w:ascii="ＭＳ 明朝" w:eastAsia="ＭＳ 明朝" w:hAnsi="ＭＳ 明朝" w:cs="MS-Gothic"/>
          <w:kern w:val="0"/>
          <w:szCs w:val="21"/>
          <w:shd w:val="clear" w:color="BFBFBF" w:themeColor="background1" w:themeShade="BF" w:fill="auto"/>
        </w:rPr>
        <w:t>21日前をめどに、実施の可否について、「令和２年度修学旅行の実施（新型コロナウイルス感染症対策）に係るガイドライン</w:t>
      </w:r>
      <w:r w:rsidRPr="007A5FC5">
        <w:rPr>
          <w:rFonts w:ascii="ＭＳ 明朝" w:eastAsia="ＭＳ 明朝" w:hAnsi="ＭＳ 明朝" w:cs="MS-Gothic" w:hint="eastAsia"/>
          <w:kern w:val="0"/>
          <w:szCs w:val="21"/>
          <w:shd w:val="clear" w:color="BFBFBF" w:themeColor="background1" w:themeShade="BF" w:fill="auto"/>
        </w:rPr>
        <w:t>（令和２年</w:t>
      </w:r>
      <w:r w:rsidRPr="007A5FC5">
        <w:rPr>
          <w:rFonts w:ascii="ＭＳ 明朝" w:eastAsia="ＭＳ 明朝" w:hAnsi="ＭＳ 明朝" w:cs="MS-Gothic"/>
          <w:kern w:val="0"/>
          <w:szCs w:val="21"/>
          <w:shd w:val="clear" w:color="BFBFBF" w:themeColor="background1" w:themeShade="BF" w:fill="auto"/>
        </w:rPr>
        <w:t>12月</w:t>
      </w:r>
      <w:r w:rsidRPr="007A5FC5">
        <w:rPr>
          <w:rFonts w:ascii="ＭＳ 明朝" w:eastAsia="ＭＳ 明朝" w:hAnsi="ＭＳ 明朝" w:cs="MS-Gothic" w:hint="eastAsia"/>
          <w:kern w:val="0"/>
          <w:szCs w:val="21"/>
          <w:shd w:val="clear" w:color="BFBFBF" w:themeColor="background1" w:themeShade="BF" w:fill="auto"/>
        </w:rPr>
        <w:t>３</w:t>
      </w:r>
      <w:r w:rsidRPr="007A5FC5">
        <w:rPr>
          <w:rFonts w:ascii="ＭＳ 明朝" w:eastAsia="ＭＳ 明朝" w:hAnsi="ＭＳ 明朝" w:cs="MS-Gothic"/>
          <w:kern w:val="0"/>
          <w:szCs w:val="21"/>
          <w:shd w:val="clear" w:color="BFBFBF" w:themeColor="background1" w:themeShade="BF" w:fill="auto"/>
        </w:rPr>
        <w:t>日</w:t>
      </w:r>
      <w:r w:rsidRPr="007A5FC5">
        <w:rPr>
          <w:rFonts w:ascii="ＭＳ 明朝" w:eastAsia="ＭＳ 明朝" w:hAnsi="ＭＳ 明朝" w:cs="MS-Gothic" w:hint="eastAsia"/>
          <w:kern w:val="0"/>
          <w:szCs w:val="21"/>
          <w:shd w:val="clear" w:color="BFBFBF" w:themeColor="background1" w:themeShade="BF" w:fill="auto"/>
        </w:rPr>
        <w:t>改訂</w:t>
      </w:r>
      <w:r w:rsidRPr="007A5FC5">
        <w:rPr>
          <w:rFonts w:ascii="ＭＳ 明朝" w:eastAsia="ＭＳ 明朝" w:hAnsi="ＭＳ 明朝" w:cs="MS-Gothic"/>
          <w:kern w:val="0"/>
          <w:szCs w:val="21"/>
          <w:shd w:val="clear" w:color="BFBFBF" w:themeColor="background1" w:themeShade="BF" w:fill="auto"/>
        </w:rPr>
        <w:t>）</w:t>
      </w:r>
      <w:r w:rsidRPr="007A5FC5">
        <w:rPr>
          <w:rFonts w:ascii="ＭＳ 明朝" w:eastAsia="ＭＳ 明朝" w:hAnsi="ＭＳ 明朝" w:cs="MS-Gothic" w:hint="eastAsia"/>
          <w:kern w:val="0"/>
          <w:szCs w:val="21"/>
          <w:shd w:val="clear" w:color="BFBFBF" w:themeColor="background1" w:themeShade="BF" w:fill="auto"/>
        </w:rPr>
        <w:t>」の内容を踏まえ慎重に判断することとし、実施する場合は、あらかじめ学校所在地の保健所との連携体制を構築するとともに、現地でのアクティビティ、食事、入浴、就寝前等あらゆ</w:t>
      </w:r>
      <w:r w:rsidRPr="007A5FC5">
        <w:rPr>
          <w:rFonts w:ascii="ＭＳ 明朝" w:eastAsia="ＭＳ 明朝" w:hAnsi="ＭＳ 明朝" w:cs="MS-Mincho" w:hint="eastAsia"/>
          <w:kern w:val="0"/>
          <w:szCs w:val="21"/>
        </w:rPr>
        <w:t>る場面において「</w:t>
      </w:r>
      <w:r w:rsidRPr="007A5FC5">
        <w:rPr>
          <w:rFonts w:ascii="ＭＳ 明朝" w:eastAsia="ＭＳ 明朝" w:hAnsi="ＭＳ 明朝" w:cs="MS-Gothic" w:hint="eastAsia"/>
          <w:kern w:val="0"/>
          <w:szCs w:val="21"/>
        </w:rPr>
        <w:t>感染症対策マニュアル」の</w:t>
      </w:r>
      <w:r w:rsidRPr="007A5FC5">
        <w:rPr>
          <w:rFonts w:ascii="ＭＳ 明朝" w:eastAsia="ＭＳ 明朝" w:hAnsi="ＭＳ 明朝" w:cs="MS-Gothic"/>
          <w:kern w:val="0"/>
        </w:rPr>
        <w:t>P.</w:t>
      </w:r>
      <w:r w:rsidRPr="007A5FC5">
        <w:rPr>
          <w:rFonts w:ascii="ＭＳ 明朝" w:eastAsia="ＭＳ 明朝" w:hAnsi="ＭＳ 明朝" w:cs="MS-Gothic" w:hint="eastAsia"/>
          <w:kern w:val="0"/>
        </w:rPr>
        <w:t>30～31</w:t>
      </w:r>
      <w:r w:rsidRPr="007A5FC5">
        <w:rPr>
          <w:rFonts w:ascii="ＭＳ 明朝" w:eastAsia="ＭＳ 明朝" w:hAnsi="ＭＳ 明朝" w:cs="MS-Gothic" w:hint="eastAsia"/>
          <w:kern w:val="0"/>
          <w:szCs w:val="21"/>
        </w:rPr>
        <w:t>を参照して、感染症対策を徹底する</w:t>
      </w:r>
      <w:r w:rsidRPr="007A5FC5">
        <w:rPr>
          <w:rFonts w:ascii="ＭＳ 明朝" w:eastAsia="ＭＳ 明朝" w:hAnsi="ＭＳ 明朝" w:cs="MS-Mincho" w:hint="eastAsia"/>
          <w:kern w:val="0"/>
          <w:szCs w:val="21"/>
        </w:rPr>
        <w:t>。</w:t>
      </w:r>
      <w:r w:rsidR="00795F73" w:rsidRPr="007A5FC5">
        <w:rPr>
          <w:rFonts w:ascii="ＭＳ 明朝" w:eastAsia="ＭＳ 明朝" w:hAnsi="ＭＳ 明朝" w:cs="MS-Gothic"/>
          <w:kern w:val="0"/>
          <w:szCs w:val="21"/>
        </w:rPr>
        <w:t xml:space="preserve"> </w:t>
      </w:r>
    </w:p>
    <w:p w:rsidR="007A4E9A" w:rsidRPr="007A5FC5" w:rsidRDefault="007A4E9A" w:rsidP="00C31A99">
      <w:pPr>
        <w:autoSpaceDE w:val="0"/>
        <w:autoSpaceDN w:val="0"/>
        <w:adjustRightInd w:val="0"/>
        <w:snapToGrid w:val="0"/>
        <w:spacing w:line="320" w:lineRule="exact"/>
        <w:ind w:firstLineChars="100" w:firstLine="210"/>
        <w:jc w:val="left"/>
        <w:rPr>
          <w:rFonts w:ascii="ＭＳ 明朝" w:eastAsia="ＭＳ 明朝" w:hAnsi="ＭＳ 明朝" w:cs="MS-Gothic"/>
          <w:kern w:val="0"/>
          <w:szCs w:val="21"/>
        </w:rPr>
      </w:pPr>
      <w:r w:rsidRPr="007A5FC5">
        <w:rPr>
          <w:rFonts w:ascii="ＭＳ 明朝" w:eastAsia="ＭＳ 明朝" w:hAnsi="ＭＳ 明朝" w:cs="MS-Gothic"/>
          <w:kern w:val="0"/>
          <w:szCs w:val="21"/>
        </w:rPr>
        <w:t xml:space="preserve">(5) </w:t>
      </w:r>
      <w:r w:rsidRPr="007A5FC5">
        <w:rPr>
          <w:rFonts w:ascii="ＭＳ 明朝" w:eastAsia="ＭＳ 明朝" w:hAnsi="ＭＳ 明朝" w:cs="MS-Gothic" w:hint="eastAsia"/>
          <w:kern w:val="0"/>
          <w:szCs w:val="21"/>
        </w:rPr>
        <w:t>部活動</w:t>
      </w:r>
    </w:p>
    <w:p w:rsidR="007A4E9A" w:rsidRPr="007A5FC5"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shd w:val="clear" w:color="BFBFBF" w:themeColor="background1" w:themeShade="BF" w:fill="auto"/>
        </w:rPr>
      </w:pPr>
      <w:r w:rsidRPr="007A5FC5">
        <w:rPr>
          <w:rFonts w:ascii="ＭＳ 明朝" w:eastAsia="ＭＳ 明朝" w:hAnsi="ＭＳ 明朝" w:cs="MS-Gothic" w:hint="eastAsia"/>
          <w:kern w:val="0"/>
          <w:szCs w:val="21"/>
        </w:rPr>
        <w:t>部活動は</w:t>
      </w:r>
      <w:r w:rsidRPr="007A5FC5">
        <w:rPr>
          <w:rFonts w:ascii="ＭＳ 明朝" w:eastAsia="ＭＳ 明朝" w:hAnsi="ＭＳ 明朝" w:cs="MS-Gothic" w:hint="eastAsia"/>
          <w:kern w:val="0"/>
          <w:szCs w:val="21"/>
          <w:shd w:val="clear" w:color="BFBFBF" w:themeColor="background1" w:themeShade="BF" w:fill="auto"/>
        </w:rPr>
        <w:t>、十分な感染症対策を講じたうえで実施する。</w:t>
      </w:r>
    </w:p>
    <w:p w:rsidR="007A4E9A" w:rsidRPr="007A5FC5" w:rsidRDefault="007A4E9A"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5FC5">
        <w:rPr>
          <w:rFonts w:ascii="ＭＳ 明朝" w:eastAsia="ＭＳ 明朝" w:hAnsi="ＭＳ 明朝" w:cs="MS-Gothic" w:hint="eastAsia"/>
          <w:kern w:val="0"/>
          <w:szCs w:val="21"/>
          <w:shd w:val="clear" w:color="BFBFBF" w:themeColor="background1" w:themeShade="BF" w:fill="auto"/>
        </w:rPr>
        <w:t>活動する際は、『感染症対策マニュアル</w:t>
      </w:r>
      <w:r w:rsidRPr="007A5FC5">
        <w:rPr>
          <w:rFonts w:ascii="ＭＳ 明朝" w:eastAsia="ＭＳ 明朝" w:hAnsi="ＭＳ 明朝" w:cs="MS-Gothic"/>
          <w:kern w:val="0"/>
          <w:szCs w:val="21"/>
          <w:shd w:val="clear" w:color="BFBFBF" w:themeColor="background1" w:themeShade="BF" w:fill="auto"/>
        </w:rPr>
        <w:t>「部活動に関する留意事項」P.</w:t>
      </w:r>
      <w:r w:rsidRPr="007A5FC5">
        <w:rPr>
          <w:rFonts w:ascii="ＭＳ 明朝" w:eastAsia="ＭＳ 明朝" w:hAnsi="ＭＳ 明朝" w:cs="MS-Gothic" w:hint="eastAsia"/>
          <w:kern w:val="0"/>
          <w:szCs w:val="21"/>
          <w:shd w:val="clear" w:color="BFBFBF" w:themeColor="background1" w:themeShade="BF" w:fill="auto"/>
        </w:rPr>
        <w:t>31～33</w:t>
      </w:r>
      <w:r w:rsidRPr="007A5FC5">
        <w:rPr>
          <w:rFonts w:ascii="ＭＳ 明朝" w:eastAsia="ＭＳ 明朝" w:hAnsi="ＭＳ 明朝" w:cs="MS-Gothic"/>
          <w:kern w:val="0"/>
          <w:szCs w:val="21"/>
          <w:shd w:val="clear" w:color="BFBFBF" w:themeColor="background1" w:themeShade="BF" w:fill="auto"/>
        </w:rPr>
        <w:t>』を徹底する</w:t>
      </w:r>
      <w:r w:rsidRPr="007A5FC5">
        <w:rPr>
          <w:rFonts w:ascii="ＭＳ 明朝" w:eastAsia="ＭＳ 明朝" w:hAnsi="ＭＳ 明朝" w:cs="MS-Gothic" w:hint="eastAsia"/>
          <w:kern w:val="0"/>
          <w:szCs w:val="21"/>
          <w:shd w:val="clear" w:color="BFBFBF" w:themeColor="background1" w:themeShade="BF" w:fill="auto"/>
        </w:rPr>
        <w:t>とともに、以下の</w:t>
      </w:r>
      <w:r w:rsidRPr="007A5FC5">
        <w:rPr>
          <w:rFonts w:ascii="ＭＳ 明朝" w:eastAsia="ＭＳ 明朝" w:hAnsi="ＭＳ 明朝" w:cs="MS-Gothic" w:hint="eastAsia"/>
          <w:kern w:val="0"/>
          <w:szCs w:val="21"/>
        </w:rPr>
        <w:t>点に留意する。</w:t>
      </w:r>
    </w:p>
    <w:p w:rsidR="00DD1F47" w:rsidRPr="007A5FC5"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ア　生徒の健康状態を把握したうえで活動を行うこととし、発熱や風邪症状がある場合は活動への参加を見合わせるよう指導を徹底する。</w:t>
      </w:r>
    </w:p>
    <w:p w:rsidR="00DD1F47" w:rsidRPr="007A5FC5"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イ　普段の練習においては、十分な感染症対策を講じるとともに、「生徒どうしが近距離で向き合う活動」「身体接触を伴う活動」「大きな発声や激しい呼気を伴う活動」等感染リスクの高い活動を実施する場合は、特に感染症対策を徹底する。</w:t>
      </w:r>
    </w:p>
    <w:p w:rsidR="00DD1F47" w:rsidRPr="007A5FC5"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ウ　用具等については、不必要に使いまわしをしないとともに、こまめに消毒する。</w:t>
      </w:r>
    </w:p>
    <w:p w:rsidR="00DD1F47" w:rsidRPr="007A5FC5" w:rsidRDefault="00DD1F47"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エ　部活動休憩時においては生徒どうしで会話をしながら飲食することを控えるとともに、登下校時や公式戦会場等への移動時においては生徒どうしで食事をすること自体控えるよう、特に指導を徹底する。</w:t>
      </w:r>
    </w:p>
    <w:p w:rsidR="00795F73" w:rsidRPr="007A5FC5" w:rsidRDefault="00795F73"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7A5FC5">
        <w:rPr>
          <w:rFonts w:ascii="ＭＳ 明朝" w:eastAsia="ＭＳ 明朝" w:hAnsi="ＭＳ 明朝" w:cs="MS-Gothic" w:hint="eastAsia"/>
          <w:kern w:val="0"/>
          <w:szCs w:val="21"/>
          <w:shd w:val="clear" w:color="FFE599" w:themeColor="accent4" w:themeTint="66" w:fill="auto"/>
        </w:rPr>
        <w:t>オ　部室や更衣室等、共用エリアを使用する場合には、短時間の利用とし、一斉に利用することは避け、時間差利用、身体的距離の確保、会話の制限を行う</w:t>
      </w:r>
      <w:r w:rsidR="00E02808" w:rsidRPr="007A5FC5">
        <w:rPr>
          <w:rFonts w:ascii="ＭＳ 明朝" w:eastAsia="ＭＳ 明朝" w:hAnsi="ＭＳ 明朝" w:cs="MS-Gothic" w:hint="eastAsia"/>
          <w:kern w:val="0"/>
          <w:szCs w:val="21"/>
          <w:shd w:val="clear" w:color="FFE599" w:themeColor="accent4" w:themeTint="66" w:fill="auto"/>
        </w:rPr>
        <w:t>とともに、可能な限りマスクを着用するよう指導を徹底すること</w:t>
      </w:r>
      <w:r w:rsidRPr="007A5FC5">
        <w:rPr>
          <w:rFonts w:ascii="ＭＳ 明朝" w:eastAsia="ＭＳ 明朝" w:hAnsi="ＭＳ 明朝" w:cs="MS-Gothic" w:hint="eastAsia"/>
          <w:kern w:val="0"/>
          <w:szCs w:val="21"/>
          <w:shd w:val="clear" w:color="FFE599" w:themeColor="accent4" w:themeTint="66" w:fill="auto"/>
        </w:rPr>
        <w:t>。</w:t>
      </w:r>
    </w:p>
    <w:p w:rsidR="0075697E" w:rsidRPr="007A5FC5" w:rsidRDefault="00A10973"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7A5FC5">
        <w:rPr>
          <w:rFonts w:ascii="ＭＳ 明朝" w:eastAsia="ＭＳ 明朝" w:hAnsi="ＭＳ 明朝" w:cs="MS-Gothic" w:hint="eastAsia"/>
          <w:kern w:val="0"/>
          <w:szCs w:val="21"/>
          <w:shd w:val="clear" w:color="FFE599" w:themeColor="accent4" w:themeTint="66" w:fill="auto"/>
        </w:rPr>
        <w:t xml:space="preserve">カ　</w:t>
      </w:r>
      <w:r w:rsidR="0075697E" w:rsidRPr="007A5FC5">
        <w:rPr>
          <w:rFonts w:ascii="ＭＳ 明朝" w:eastAsia="ＭＳ 明朝" w:hAnsi="ＭＳ 明朝" w:cs="MS-Gothic" w:hint="eastAsia"/>
          <w:kern w:val="0"/>
          <w:szCs w:val="21"/>
          <w:shd w:val="clear" w:color="FFE599" w:themeColor="accent4" w:themeTint="66" w:fill="auto"/>
        </w:rPr>
        <w:t>直近の</w:t>
      </w:r>
      <w:r w:rsidR="00CC33CE" w:rsidRPr="007A5FC5">
        <w:rPr>
          <w:rFonts w:ascii="ＭＳ 明朝" w:eastAsia="ＭＳ 明朝" w:hAnsi="ＭＳ 明朝" w:cs="MS-Gothic" w:hint="eastAsia"/>
          <w:kern w:val="0"/>
          <w:szCs w:val="21"/>
          <w:shd w:val="clear" w:color="FFE599" w:themeColor="accent4" w:themeTint="66" w:fill="auto"/>
        </w:rPr>
        <w:t>３</w:t>
      </w:r>
      <w:r w:rsidR="0075697E" w:rsidRPr="007A5FC5">
        <w:rPr>
          <w:rFonts w:ascii="ＭＳ 明朝" w:eastAsia="ＭＳ 明朝" w:hAnsi="ＭＳ 明朝" w:cs="MS-Gothic" w:hint="eastAsia"/>
          <w:kern w:val="0"/>
          <w:szCs w:val="21"/>
          <w:shd w:val="clear" w:color="FFE599" w:themeColor="accent4" w:themeTint="66" w:fill="auto"/>
        </w:rPr>
        <w:t>日間に同一部内で陽性者や濃厚接触者が複数（15%</w:t>
      </w:r>
      <w:r w:rsidR="00B52FB8" w:rsidRPr="007A5FC5">
        <w:rPr>
          <w:rFonts w:ascii="ＭＳ 明朝" w:eastAsia="ＭＳ 明朝" w:hAnsi="ＭＳ 明朝" w:cs="MS-Gothic" w:hint="eastAsia"/>
          <w:kern w:val="0"/>
          <w:szCs w:val="21"/>
          <w:shd w:val="clear" w:color="FFE599" w:themeColor="accent4" w:themeTint="66" w:fill="auto"/>
        </w:rPr>
        <w:t>以上</w:t>
      </w:r>
      <w:r w:rsidR="0075697E" w:rsidRPr="007A5FC5">
        <w:rPr>
          <w:rFonts w:ascii="ＭＳ 明朝" w:eastAsia="ＭＳ 明朝" w:hAnsi="ＭＳ 明朝" w:cs="MS-Gothic" w:hint="eastAsia"/>
          <w:kern w:val="0"/>
          <w:szCs w:val="21"/>
          <w:shd w:val="clear" w:color="FFE599" w:themeColor="accent4" w:themeTint="66" w:fill="auto"/>
        </w:rPr>
        <w:t>）確認された場合は、当該</w:t>
      </w:r>
      <w:r w:rsidR="00E02808" w:rsidRPr="007A5FC5">
        <w:rPr>
          <w:rFonts w:ascii="ＭＳ 明朝" w:eastAsia="ＭＳ 明朝" w:hAnsi="ＭＳ 明朝" w:cs="MS-Gothic" w:hint="eastAsia"/>
          <w:kern w:val="0"/>
          <w:szCs w:val="21"/>
          <w:shd w:val="clear" w:color="FFE599" w:themeColor="accent4" w:themeTint="66" w:fill="auto"/>
        </w:rPr>
        <w:t>部</w:t>
      </w:r>
      <w:r w:rsidR="0075697E" w:rsidRPr="007A5FC5">
        <w:rPr>
          <w:rFonts w:ascii="ＭＳ 明朝" w:eastAsia="ＭＳ 明朝" w:hAnsi="ＭＳ 明朝" w:cs="MS-Gothic" w:hint="eastAsia"/>
          <w:kern w:val="0"/>
          <w:szCs w:val="21"/>
          <w:shd w:val="clear" w:color="FFE599" w:themeColor="accent4" w:themeTint="66" w:fill="auto"/>
        </w:rPr>
        <w:t>活動を</w:t>
      </w:r>
      <w:r w:rsidR="00CC33CE" w:rsidRPr="007A5FC5">
        <w:rPr>
          <w:rFonts w:ascii="ＭＳ 明朝" w:eastAsia="ＭＳ 明朝" w:hAnsi="ＭＳ 明朝" w:cs="MS-Gothic" w:hint="eastAsia"/>
          <w:kern w:val="0"/>
          <w:szCs w:val="21"/>
          <w:shd w:val="clear" w:color="FFE599" w:themeColor="accent4" w:themeTint="66" w:fill="auto"/>
        </w:rPr>
        <w:t>３</w:t>
      </w:r>
      <w:r w:rsidR="0075697E" w:rsidRPr="007A5FC5">
        <w:rPr>
          <w:rFonts w:ascii="ＭＳ 明朝" w:eastAsia="ＭＳ 明朝" w:hAnsi="ＭＳ 明朝" w:cs="MS-Gothic" w:hint="eastAsia"/>
          <w:kern w:val="0"/>
          <w:szCs w:val="21"/>
          <w:shd w:val="clear" w:color="FFE599" w:themeColor="accent4" w:themeTint="66" w:fill="auto"/>
        </w:rPr>
        <w:t>日間停止するなど、感染防止対策を徹底すること。</w:t>
      </w:r>
    </w:p>
    <w:p w:rsidR="00A10973" w:rsidRPr="007A5FC5" w:rsidRDefault="0075697E"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shd w:val="clear" w:color="FFE599" w:themeColor="accent4" w:themeTint="66" w:fill="auto"/>
        </w:rPr>
      </w:pPr>
      <w:r w:rsidRPr="007A5FC5">
        <w:rPr>
          <w:rFonts w:ascii="ＭＳ 明朝" w:eastAsia="ＭＳ 明朝" w:hAnsi="ＭＳ 明朝" w:cs="MS-Gothic" w:hint="eastAsia"/>
          <w:kern w:val="0"/>
          <w:szCs w:val="21"/>
          <w:shd w:val="clear" w:color="FFE599" w:themeColor="accent4" w:themeTint="66" w:fill="auto"/>
        </w:rPr>
        <w:t xml:space="preserve">キ　</w:t>
      </w:r>
      <w:r w:rsidR="00A10973" w:rsidRPr="007A5FC5">
        <w:rPr>
          <w:rFonts w:ascii="ＭＳ 明朝" w:eastAsia="ＭＳ 明朝" w:hAnsi="ＭＳ 明朝" w:cs="MS-Gothic" w:hint="eastAsia"/>
          <w:kern w:val="0"/>
          <w:szCs w:val="21"/>
          <w:shd w:val="clear" w:color="FFE599" w:themeColor="accent4" w:themeTint="66" w:fill="auto"/>
        </w:rPr>
        <w:t>その他、「新型インフルエンザ等対策特別措置法に基づく緊急事態宣言等</w:t>
      </w:r>
      <w:r w:rsidR="003212AD" w:rsidRPr="007A5FC5">
        <w:rPr>
          <w:rFonts w:ascii="ＭＳ 明朝" w:eastAsia="ＭＳ 明朝" w:hAnsi="ＭＳ 明朝" w:cs="MS-Gothic" w:hint="eastAsia"/>
          <w:kern w:val="0"/>
          <w:szCs w:val="21"/>
          <w:shd w:val="clear" w:color="FFE599" w:themeColor="accent4" w:themeTint="66" w:fill="auto"/>
        </w:rPr>
        <w:t>の終了</w:t>
      </w:r>
      <w:r w:rsidR="00A10973" w:rsidRPr="007A5FC5">
        <w:rPr>
          <w:rFonts w:ascii="ＭＳ 明朝" w:eastAsia="ＭＳ 明朝" w:hAnsi="ＭＳ 明朝" w:cs="MS-Gothic" w:hint="eastAsia"/>
          <w:kern w:val="0"/>
          <w:szCs w:val="21"/>
          <w:shd w:val="clear" w:color="FFE599" w:themeColor="accent4" w:themeTint="66" w:fill="auto"/>
        </w:rPr>
        <w:t>を踏まえた小学校、中学校及び高等学校等における新型コロナウイルス感染症への対応に関する留意事項について」（令和３年</w:t>
      </w:r>
      <w:r w:rsidR="00635783" w:rsidRPr="007A5FC5">
        <w:rPr>
          <w:rFonts w:ascii="ＭＳ 明朝" w:eastAsia="ＭＳ 明朝" w:hAnsi="ＭＳ 明朝" w:cs="MS-Gothic" w:hint="eastAsia"/>
          <w:kern w:val="0"/>
          <w:szCs w:val="21"/>
          <w:shd w:val="clear" w:color="FFE599" w:themeColor="accent4" w:themeTint="66" w:fill="auto"/>
        </w:rPr>
        <w:t>９月28</w:t>
      </w:r>
      <w:r w:rsidR="00A10973" w:rsidRPr="007A5FC5">
        <w:rPr>
          <w:rFonts w:ascii="ＭＳ 明朝" w:eastAsia="ＭＳ 明朝" w:hAnsi="ＭＳ 明朝" w:cs="MS-Gothic" w:hint="eastAsia"/>
          <w:kern w:val="0"/>
          <w:szCs w:val="21"/>
          <w:shd w:val="clear" w:color="FFE599" w:themeColor="accent4" w:themeTint="66" w:fill="auto"/>
        </w:rPr>
        <w:t>日、文部科学省事務連絡）の別紙１の内容に留意すること。</w:t>
      </w:r>
    </w:p>
    <w:p w:rsidR="00CA0684" w:rsidRPr="007A5FC5" w:rsidRDefault="00CA0684" w:rsidP="00C31A99">
      <w:pPr>
        <w:autoSpaceDE w:val="0"/>
        <w:autoSpaceDN w:val="0"/>
        <w:adjustRightInd w:val="0"/>
        <w:snapToGrid w:val="0"/>
        <w:spacing w:line="320" w:lineRule="exact"/>
        <w:ind w:leftChars="100" w:left="840" w:hangingChars="300" w:hanging="630"/>
        <w:rPr>
          <w:rFonts w:ascii="ＭＳ 明朝" w:eastAsia="ＭＳ 明朝" w:hAnsi="ＭＳ 明朝" w:cs="MS-Mincho"/>
          <w:kern w:val="0"/>
          <w:szCs w:val="21"/>
        </w:rPr>
      </w:pPr>
      <w:r w:rsidRPr="007A5FC5">
        <w:rPr>
          <w:rFonts w:ascii="ＭＳ 明朝" w:eastAsia="ＭＳ 明朝" w:hAnsi="ＭＳ 明朝" w:cs="MS-Mincho" w:hint="eastAsia"/>
          <w:kern w:val="0"/>
          <w:szCs w:val="21"/>
        </w:rPr>
        <w:t>(</w:t>
      </w:r>
      <w:r w:rsidR="00E828E3" w:rsidRPr="007A5FC5">
        <w:rPr>
          <w:rFonts w:ascii="ＭＳ 明朝" w:eastAsia="ＭＳ 明朝" w:hAnsi="ＭＳ 明朝" w:cs="MS-Mincho" w:hint="eastAsia"/>
          <w:kern w:val="0"/>
          <w:szCs w:val="21"/>
        </w:rPr>
        <w:t>6</w:t>
      </w:r>
      <w:r w:rsidRPr="007A5FC5">
        <w:rPr>
          <w:rFonts w:ascii="ＭＳ 明朝" w:eastAsia="ＭＳ 明朝" w:hAnsi="ＭＳ 明朝" w:cs="MS-Mincho" w:hint="eastAsia"/>
          <w:kern w:val="0"/>
          <w:szCs w:val="21"/>
        </w:rPr>
        <w:t>)</w:t>
      </w:r>
      <w:r w:rsidRPr="007A5FC5">
        <w:rPr>
          <w:rFonts w:ascii="ＭＳ 明朝" w:eastAsia="ＭＳ 明朝" w:hAnsi="ＭＳ 明朝" w:cs="MS-Mincho"/>
          <w:kern w:val="0"/>
          <w:szCs w:val="21"/>
        </w:rPr>
        <w:t xml:space="preserve"> </w:t>
      </w:r>
      <w:r w:rsidRPr="007A5FC5">
        <w:rPr>
          <w:rFonts w:ascii="ＭＳ 明朝" w:eastAsia="ＭＳ 明朝" w:hAnsi="ＭＳ 明朝" w:cs="MS-Mincho" w:hint="eastAsia"/>
          <w:kern w:val="0"/>
          <w:szCs w:val="21"/>
        </w:rPr>
        <w:t>支援学校における具体的な活動場面における対応</w:t>
      </w:r>
    </w:p>
    <w:p w:rsidR="00CA0684" w:rsidRPr="007A5FC5" w:rsidRDefault="00CA0684" w:rsidP="00C31A99">
      <w:pPr>
        <w:autoSpaceDE w:val="0"/>
        <w:autoSpaceDN w:val="0"/>
        <w:adjustRightInd w:val="0"/>
        <w:snapToGrid w:val="0"/>
        <w:spacing w:line="320" w:lineRule="exact"/>
        <w:ind w:leftChars="200" w:left="420" w:right="-29" w:firstLineChars="100" w:firstLine="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「感染症対策マニュアル」の</w:t>
      </w:r>
      <w:r w:rsidRPr="007A5FC5">
        <w:rPr>
          <w:rFonts w:ascii="ＭＳ 明朝" w:eastAsia="ＭＳ 明朝" w:hAnsi="ＭＳ 明朝" w:cs="MS-Mincho"/>
          <w:kern w:val="0"/>
          <w:szCs w:val="21"/>
        </w:rPr>
        <w:t>P.3</w:t>
      </w:r>
      <w:r w:rsidRPr="007A5FC5">
        <w:rPr>
          <w:rFonts w:ascii="ＭＳ 明朝" w:eastAsia="ＭＳ 明朝" w:hAnsi="ＭＳ 明朝" w:cs="MS-Mincho" w:hint="eastAsia"/>
          <w:kern w:val="0"/>
          <w:szCs w:val="21"/>
        </w:rPr>
        <w:t>8及び</w:t>
      </w:r>
      <w:r w:rsidRPr="007A5FC5">
        <w:rPr>
          <w:rFonts w:ascii="ＭＳ 明朝" w:eastAsia="ＭＳ 明朝" w:hAnsi="ＭＳ 明朝" w:cs="MS-Gothic" w:hint="eastAsia"/>
          <w:kern w:val="0"/>
          <w:szCs w:val="21"/>
        </w:rPr>
        <w:t>「新型コロナウイルス感染症に係る府立支援学校における留意事項」（令和３年５月</w:t>
      </w:r>
      <w:r w:rsidRPr="007A5FC5">
        <w:rPr>
          <w:rFonts w:ascii="ＭＳ 明朝" w:eastAsia="ＭＳ 明朝" w:hAnsi="ＭＳ 明朝" w:cs="MS-Gothic"/>
          <w:kern w:val="0"/>
          <w:szCs w:val="21"/>
        </w:rPr>
        <w:t>10</w:t>
      </w:r>
      <w:r w:rsidRPr="007A5FC5">
        <w:rPr>
          <w:rFonts w:ascii="ＭＳ 明朝" w:eastAsia="ＭＳ 明朝" w:hAnsi="ＭＳ 明朝" w:cs="MS-Gothic" w:hint="eastAsia"/>
          <w:kern w:val="0"/>
          <w:szCs w:val="21"/>
        </w:rPr>
        <w:t>日</w:t>
      </w:r>
      <w:r w:rsidRPr="007A5FC5">
        <w:rPr>
          <w:rFonts w:ascii="ＭＳ 明朝" w:eastAsia="ＭＳ 明朝" w:hAnsi="ＭＳ 明朝" w:cs="MS-Gothic"/>
          <w:kern w:val="0"/>
          <w:szCs w:val="21"/>
        </w:rPr>
        <w:t>）</w:t>
      </w:r>
      <w:r w:rsidRPr="007A5FC5">
        <w:rPr>
          <w:rFonts w:ascii="ＭＳ 明朝" w:eastAsia="ＭＳ 明朝" w:hAnsi="ＭＳ 明朝" w:cs="MS-Mincho"/>
          <w:kern w:val="0"/>
          <w:szCs w:val="21"/>
        </w:rPr>
        <w:t>を参照する</w:t>
      </w:r>
      <w:r w:rsidRPr="007A5FC5">
        <w:rPr>
          <w:rFonts w:ascii="ＭＳ 明朝" w:eastAsia="ＭＳ 明朝" w:hAnsi="ＭＳ 明朝" w:cs="MS-Mincho" w:hint="eastAsia"/>
          <w:kern w:val="0"/>
          <w:szCs w:val="21"/>
        </w:rPr>
        <w:t>。</w:t>
      </w:r>
    </w:p>
    <w:p w:rsidR="00CA0684" w:rsidRPr="007A5FC5" w:rsidRDefault="00E828E3" w:rsidP="00C31A99">
      <w:pPr>
        <w:autoSpaceDE w:val="0"/>
        <w:autoSpaceDN w:val="0"/>
        <w:adjustRightInd w:val="0"/>
        <w:snapToGrid w:val="0"/>
        <w:spacing w:line="320" w:lineRule="exact"/>
        <w:ind w:firstLineChars="100" w:firstLine="210"/>
        <w:jc w:val="left"/>
        <w:rPr>
          <w:rFonts w:ascii="ＭＳ 明朝" w:eastAsia="ＭＳ 明朝" w:hAnsi="ＭＳ 明朝" w:cs="MS-Mincho"/>
          <w:kern w:val="0"/>
          <w:szCs w:val="21"/>
        </w:rPr>
      </w:pPr>
      <w:r w:rsidRPr="007A5FC5">
        <w:rPr>
          <w:rFonts w:ascii="ＭＳ 明朝" w:eastAsia="ＭＳ 明朝" w:hAnsi="ＭＳ 明朝" w:cs="MS-Mincho"/>
          <w:kern w:val="0"/>
          <w:szCs w:val="21"/>
        </w:rPr>
        <w:t>(</w:t>
      </w:r>
      <w:r w:rsidRPr="007A5FC5">
        <w:rPr>
          <w:rFonts w:ascii="ＭＳ 明朝" w:eastAsia="ＭＳ 明朝" w:hAnsi="ＭＳ 明朝" w:cs="MS-Mincho" w:hint="eastAsia"/>
          <w:kern w:val="0"/>
          <w:szCs w:val="21"/>
        </w:rPr>
        <w:t>7</w:t>
      </w:r>
      <w:r w:rsidR="00CA0684" w:rsidRPr="007A5FC5">
        <w:rPr>
          <w:rFonts w:ascii="ＭＳ 明朝" w:eastAsia="ＭＳ 明朝" w:hAnsi="ＭＳ 明朝" w:cs="MS-Mincho"/>
          <w:kern w:val="0"/>
          <w:szCs w:val="21"/>
        </w:rPr>
        <w:t xml:space="preserve">) </w:t>
      </w:r>
      <w:r w:rsidR="00CA0684" w:rsidRPr="007A5FC5">
        <w:rPr>
          <w:rFonts w:ascii="ＭＳ 明朝" w:eastAsia="ＭＳ 明朝" w:hAnsi="ＭＳ 明朝" w:cs="MS-Mincho" w:hint="eastAsia"/>
          <w:kern w:val="0"/>
          <w:szCs w:val="21"/>
        </w:rPr>
        <w:t>その他の教育活動における対応</w:t>
      </w:r>
    </w:p>
    <w:p w:rsidR="00CA0684" w:rsidRPr="007A5FC5" w:rsidRDefault="00CA0684"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図書館、清掃活動、休み時間、登下校等における対応については、「感染症対策マニュアル」の</w:t>
      </w:r>
      <w:r w:rsidRPr="007A5FC5">
        <w:rPr>
          <w:rFonts w:ascii="ＭＳ 明朝" w:eastAsia="ＭＳ 明朝" w:hAnsi="ＭＳ 明朝" w:cs="MS-Mincho"/>
          <w:kern w:val="0"/>
          <w:szCs w:val="21"/>
        </w:rPr>
        <w:t>P.3</w:t>
      </w:r>
      <w:r w:rsidRPr="007A5FC5">
        <w:rPr>
          <w:rFonts w:ascii="ＭＳ 明朝" w:eastAsia="ＭＳ 明朝" w:hAnsi="ＭＳ 明朝" w:cs="MS-Mincho" w:hint="eastAsia"/>
          <w:kern w:val="0"/>
          <w:szCs w:val="21"/>
        </w:rPr>
        <w:t>5～</w:t>
      </w:r>
      <w:r w:rsidRPr="007A5FC5">
        <w:rPr>
          <w:rFonts w:ascii="ＭＳ 明朝" w:eastAsia="ＭＳ 明朝" w:hAnsi="ＭＳ 明朝" w:cs="MS-Mincho"/>
          <w:kern w:val="0"/>
          <w:szCs w:val="21"/>
        </w:rPr>
        <w:t>3</w:t>
      </w:r>
      <w:r w:rsidRPr="007A5FC5">
        <w:rPr>
          <w:rFonts w:ascii="ＭＳ 明朝" w:eastAsia="ＭＳ 明朝" w:hAnsi="ＭＳ 明朝" w:cs="MS-Mincho" w:hint="eastAsia"/>
          <w:kern w:val="0"/>
          <w:szCs w:val="21"/>
        </w:rPr>
        <w:t>8</w:t>
      </w:r>
      <w:r w:rsidRPr="007A5FC5">
        <w:rPr>
          <w:rFonts w:ascii="ＭＳ 明朝" w:eastAsia="ＭＳ 明朝" w:hAnsi="ＭＳ 明朝" w:cs="MS-Mincho"/>
          <w:kern w:val="0"/>
          <w:szCs w:val="21"/>
        </w:rPr>
        <w:t>を参照する。</w:t>
      </w:r>
    </w:p>
    <w:p w:rsidR="00905BC8" w:rsidRPr="007A5FC5" w:rsidRDefault="00905BC8" w:rsidP="00C31A99">
      <w:pPr>
        <w:autoSpaceDE w:val="0"/>
        <w:autoSpaceDN w:val="0"/>
        <w:adjustRightInd w:val="0"/>
        <w:snapToGrid w:val="0"/>
        <w:spacing w:line="320" w:lineRule="exact"/>
        <w:ind w:leftChars="300" w:left="840" w:hangingChars="100" w:hanging="210"/>
        <w:rPr>
          <w:rFonts w:ascii="ＭＳ 明朝" w:eastAsia="ＭＳ 明朝" w:hAnsi="ＭＳ 明朝" w:cs="MS-Gothic"/>
          <w:kern w:val="0"/>
          <w:szCs w:val="21"/>
        </w:rPr>
      </w:pPr>
    </w:p>
    <w:p w:rsidR="00690E18" w:rsidRPr="007A5FC5" w:rsidRDefault="00FE3578"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7A5FC5">
        <w:rPr>
          <w:rFonts w:ascii="ＭＳ 明朝" w:eastAsia="ＭＳ 明朝" w:hAnsi="ＭＳ 明朝" w:cs="MS-Gothic" w:hint="eastAsia"/>
          <w:b/>
          <w:kern w:val="0"/>
          <w:sz w:val="22"/>
        </w:rPr>
        <w:t>４</w:t>
      </w:r>
      <w:r w:rsidR="00690E18" w:rsidRPr="007A5FC5">
        <w:rPr>
          <w:rFonts w:ascii="ＭＳ 明朝" w:eastAsia="ＭＳ 明朝" w:hAnsi="ＭＳ 明朝" w:cs="MS-Gothic"/>
          <w:b/>
          <w:kern w:val="0"/>
          <w:sz w:val="22"/>
        </w:rPr>
        <w:t xml:space="preserve"> </w:t>
      </w:r>
      <w:r w:rsidR="00690E18" w:rsidRPr="007A5FC5">
        <w:rPr>
          <w:rFonts w:ascii="ＭＳ 明朝" w:eastAsia="ＭＳ 明朝" w:hAnsi="ＭＳ 明朝" w:cs="MS-Gothic" w:hint="eastAsia"/>
          <w:b/>
          <w:kern w:val="0"/>
          <w:sz w:val="22"/>
        </w:rPr>
        <w:t>児童生徒等の心のケア等について</w:t>
      </w:r>
    </w:p>
    <w:p w:rsidR="00690E18" w:rsidRPr="007A5FC5"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7A5FC5">
        <w:rPr>
          <w:rFonts w:ascii="ＭＳ 明朝" w:eastAsia="ＭＳ 明朝" w:hAnsi="ＭＳ 明朝" w:cs="MS-Gothic"/>
          <w:kern w:val="0"/>
          <w:szCs w:val="21"/>
        </w:rPr>
        <w:t xml:space="preserve">(1) </w:t>
      </w:r>
      <w:r w:rsidRPr="007A5FC5">
        <w:rPr>
          <w:rFonts w:ascii="ＭＳ 明朝" w:eastAsia="ＭＳ 明朝" w:hAnsi="ＭＳ 明朝" w:cs="MS-Gothic" w:hint="eastAsia"/>
          <w:kern w:val="0"/>
          <w:szCs w:val="21"/>
        </w:rPr>
        <w:t>心のケア等</w:t>
      </w:r>
    </w:p>
    <w:p w:rsidR="00690E18" w:rsidRPr="007A5FC5"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新型コロナウイルス感染症への対応に伴い、児童生徒等の不安やストレスが高まることが懸念される。一人ひとりの心身の状況把握に努めるとともに、保護者やスクールカウンセラー等の専門家と連携しながら、教職員全体で対応する。</w:t>
      </w:r>
    </w:p>
    <w:p w:rsidR="00690E18" w:rsidRPr="007A5FC5"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また、「新型コロナウイルス感染症に係る予防接種を生徒に対して集団で実施することについての考え方及び留意点等について」（令和３年７月14日付け教保第1599</w:t>
      </w:r>
      <w:r w:rsidRPr="007A5FC5">
        <w:rPr>
          <w:rFonts w:ascii="ＭＳ 明朝" w:eastAsia="ＭＳ 明朝" w:hAnsi="ＭＳ 明朝" w:cs="MS-Mincho"/>
          <w:kern w:val="0"/>
          <w:szCs w:val="21"/>
        </w:rPr>
        <w:t>-2</w:t>
      </w:r>
      <w:r w:rsidRPr="007A5FC5">
        <w:rPr>
          <w:rFonts w:ascii="ＭＳ 明朝" w:eastAsia="ＭＳ 明朝" w:hAnsi="ＭＳ 明朝" w:cs="MS-Mincho" w:hint="eastAsia"/>
          <w:kern w:val="0"/>
          <w:szCs w:val="21"/>
        </w:rPr>
        <w:t>号）の内容等を含め、新型コロ</w:t>
      </w:r>
      <w:r w:rsidRPr="007A5FC5">
        <w:rPr>
          <w:rFonts w:ascii="ＭＳ 明朝" w:eastAsia="ＭＳ 明朝" w:hAnsi="ＭＳ 明朝" w:cs="MS-Mincho" w:hint="eastAsia"/>
          <w:kern w:val="0"/>
          <w:szCs w:val="21"/>
        </w:rPr>
        <w:lastRenderedPageBreak/>
        <w:t>ナウイルス感染症に関わっての偏見や差別、いじめが生起しないよう十分留意する。（「感染症対策マニュアル」</w:t>
      </w:r>
      <w:r w:rsidRPr="007A5FC5">
        <w:rPr>
          <w:rFonts w:ascii="ＭＳ 明朝" w:eastAsia="ＭＳ 明朝" w:hAnsi="ＭＳ 明朝" w:cs="MS-Mincho"/>
          <w:kern w:val="0"/>
          <w:szCs w:val="21"/>
        </w:rPr>
        <w:t>P.21</w:t>
      </w:r>
      <w:r w:rsidRPr="007A5FC5">
        <w:rPr>
          <w:rFonts w:ascii="ＭＳ 明朝" w:eastAsia="ＭＳ 明朝" w:hAnsi="ＭＳ 明朝" w:cs="MS-Mincho" w:hint="eastAsia"/>
          <w:kern w:val="0"/>
          <w:szCs w:val="21"/>
        </w:rPr>
        <w:t>～</w:t>
      </w:r>
      <w:r w:rsidRPr="007A5FC5">
        <w:rPr>
          <w:rFonts w:ascii="ＭＳ 明朝" w:eastAsia="ＭＳ 明朝" w:hAnsi="ＭＳ 明朝" w:cs="MS-Mincho"/>
          <w:kern w:val="0"/>
          <w:szCs w:val="21"/>
        </w:rPr>
        <w:t>22参照</w:t>
      </w:r>
      <w:r w:rsidRPr="007A5FC5">
        <w:rPr>
          <w:rFonts w:ascii="ＭＳ 明朝" w:eastAsia="ＭＳ 明朝" w:hAnsi="ＭＳ 明朝" w:cs="MS-Mincho" w:hint="eastAsia"/>
          <w:kern w:val="0"/>
          <w:szCs w:val="21"/>
        </w:rPr>
        <w:t>）</w:t>
      </w:r>
    </w:p>
    <w:p w:rsidR="00690E18" w:rsidRPr="007A5FC5"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7A5FC5">
        <w:rPr>
          <w:rFonts w:ascii="ＭＳ 明朝" w:eastAsia="ＭＳ 明朝" w:hAnsi="ＭＳ 明朝" w:cs="MS-Gothic"/>
          <w:kern w:val="0"/>
          <w:szCs w:val="21"/>
        </w:rPr>
        <w:t xml:space="preserve">(2) </w:t>
      </w:r>
      <w:r w:rsidRPr="007A5FC5">
        <w:rPr>
          <w:rFonts w:ascii="ＭＳ 明朝" w:eastAsia="ＭＳ 明朝" w:hAnsi="ＭＳ 明朝" w:cs="MS-Gothic" w:hint="eastAsia"/>
          <w:kern w:val="0"/>
          <w:szCs w:val="21"/>
        </w:rPr>
        <w:t>新型コロナウイルス感染症に係る不安を感じる児童生徒等への対応</w:t>
      </w:r>
    </w:p>
    <w:p w:rsidR="00690E18" w:rsidRPr="007A5FC5" w:rsidRDefault="00995EDA"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A5FC5">
        <w:rPr>
          <w:rFonts w:ascii="ＭＳ 明朝" w:eastAsia="ＭＳ 明朝" w:hAnsi="ＭＳ 明朝" w:hint="eastAsia"/>
          <w:szCs w:val="21"/>
          <w:shd w:val="clear" w:color="FFE599" w:themeColor="accent4" w:themeTint="66" w:fill="auto"/>
        </w:rPr>
        <w:t>新型コロナウイルス感染症が感染拡大していること、</w:t>
      </w:r>
      <w:r w:rsidR="00690E18" w:rsidRPr="007A5FC5">
        <w:rPr>
          <w:rFonts w:ascii="ＭＳ 明朝" w:eastAsia="ＭＳ 明朝" w:hAnsi="ＭＳ 明朝" w:hint="eastAsia"/>
          <w:szCs w:val="21"/>
        </w:rPr>
        <w:t>家族に体調不良者やＰＣＲ検査受検者がいることなど、同感染症への不安を感じる児童生徒等</w:t>
      </w:r>
      <w:r w:rsidR="00690E18" w:rsidRPr="007A5FC5">
        <w:rPr>
          <w:rFonts w:ascii="ＭＳ 明朝" w:eastAsia="ＭＳ 明朝" w:hAnsi="ＭＳ 明朝" w:cs="MS-Mincho" w:hint="eastAsia"/>
          <w:kern w:val="0"/>
          <w:szCs w:val="21"/>
        </w:rPr>
        <w:t>からの相談に対しては、可能な限りその意向等を尊重する。そのうえで、新型コロナウイルス感染症に係る不安を感じて登校しない児童生徒等については、健康状態や学習状況を把握するとともに、「５　児童生徒等に対する学びの保障等について」のとおり個別に対応する。</w:t>
      </w:r>
    </w:p>
    <w:p w:rsidR="00690E18" w:rsidRPr="007A5FC5"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また、合理的な理由があると校長が判断する場合には、指導要録上「出席停止・忌引等の日数」として扱う。</w:t>
      </w:r>
    </w:p>
    <w:p w:rsidR="00690E18" w:rsidRPr="007A5FC5"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支援学校幼稚部においても同様の扱いとなる。幼稚部幼児指導要録には、「出席停止・忌引等の日数」の記載欄がないため、備考欄に「保護者の責任に帰すことのできない事由で欠席した場合などで、校長が出席しなくてもよいと認めた日」である旨を記載する。</w:t>
      </w:r>
    </w:p>
    <w:p w:rsidR="00690E18" w:rsidRPr="007A5FC5"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kern w:val="0"/>
          <w:szCs w:val="21"/>
        </w:rPr>
      </w:pPr>
      <w:r w:rsidRPr="007A5FC5">
        <w:rPr>
          <w:rFonts w:ascii="ＭＳ 明朝" w:eastAsia="ＭＳ 明朝" w:hAnsi="ＭＳ 明朝" w:hint="eastAsia"/>
          <w:szCs w:val="21"/>
        </w:rPr>
        <w:t>なお、すべての児童生徒等及びその保護者等に対して、同感染症への不安を感じて登校しない場合は、欠席扱いとはしないことやオンライン等を活用して学びの保障等を行うことについて、</w:t>
      </w:r>
      <w:r w:rsidRPr="007A5FC5">
        <w:rPr>
          <w:rFonts w:ascii="ＭＳ 明朝" w:eastAsia="ＭＳ 明朝" w:hAnsi="ＭＳ 明朝" w:hint="eastAsia"/>
          <w:kern w:val="0"/>
          <w:szCs w:val="21"/>
        </w:rPr>
        <w:t>周知徹底を図ること。</w:t>
      </w:r>
    </w:p>
    <w:p w:rsidR="00690E18" w:rsidRPr="007A5FC5" w:rsidRDefault="00690E18"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7A5FC5">
        <w:rPr>
          <w:rFonts w:ascii="ＭＳ 明朝" w:eastAsia="ＭＳ 明朝" w:hAnsi="ＭＳ 明朝" w:cs="MS-Gothic"/>
          <w:kern w:val="0"/>
          <w:szCs w:val="21"/>
        </w:rPr>
        <w:t xml:space="preserve">(3) </w:t>
      </w:r>
      <w:r w:rsidRPr="007A5FC5">
        <w:rPr>
          <w:rFonts w:ascii="ＭＳ 明朝" w:eastAsia="ＭＳ 明朝" w:hAnsi="ＭＳ 明朝" w:cs="MS-Gothic" w:hint="eastAsia"/>
          <w:kern w:val="0"/>
          <w:szCs w:val="21"/>
        </w:rPr>
        <w:t>児童</w:t>
      </w:r>
      <w:r w:rsidRPr="007A5FC5">
        <w:rPr>
          <w:rFonts w:ascii="ＭＳ 明朝" w:eastAsia="ＭＳ 明朝" w:hAnsi="ＭＳ 明朝" w:cs="MS-Mincho" w:hint="eastAsia"/>
          <w:kern w:val="0"/>
          <w:szCs w:val="21"/>
        </w:rPr>
        <w:t>虐待への対応</w:t>
      </w:r>
    </w:p>
    <w:p w:rsidR="00690E18" w:rsidRPr="007A5FC5"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新型コロナウイルス感染症への対応に伴い、雇い止めや在宅勤務等、保護者の就業状況の変化により、生活困窮や家庭内の緊張関係が高まり、児童虐待が生起することが懸念される。各市町村の要保護児童対策地域協議会等の関係機関や、スクールソーシャルワーカー等の専門家と連携し、学校組織として、児童生徒等の状況把握に努める。</w:t>
      </w:r>
    </w:p>
    <w:p w:rsidR="00690E18" w:rsidRPr="007A5FC5" w:rsidRDefault="00690E18"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児童虐待あるいはその疑いがある場合には、ためらわず子ども家庭センターまたは市町村の福祉部局等に通告を行う。</w:t>
      </w:r>
    </w:p>
    <w:p w:rsidR="00AB5B65" w:rsidRPr="007A5FC5" w:rsidRDefault="00AB5B65"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p>
    <w:p w:rsidR="0000378E" w:rsidRPr="007A5FC5" w:rsidRDefault="00FE3578"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7A5FC5">
        <w:rPr>
          <w:rFonts w:ascii="ＭＳ 明朝" w:eastAsia="ＭＳ 明朝" w:hAnsi="ＭＳ 明朝" w:cs="MS-Gothic" w:hint="eastAsia"/>
          <w:b/>
          <w:kern w:val="0"/>
          <w:sz w:val="22"/>
        </w:rPr>
        <w:t>５</w:t>
      </w:r>
      <w:r w:rsidR="0000378E" w:rsidRPr="007A5FC5">
        <w:rPr>
          <w:rFonts w:ascii="ＭＳ 明朝" w:eastAsia="ＭＳ 明朝" w:hAnsi="ＭＳ 明朝" w:cs="MS-Gothic"/>
          <w:b/>
          <w:kern w:val="0"/>
          <w:sz w:val="22"/>
        </w:rPr>
        <w:t xml:space="preserve"> </w:t>
      </w:r>
      <w:r w:rsidR="0000378E" w:rsidRPr="007A5FC5">
        <w:rPr>
          <w:rFonts w:ascii="ＭＳ 明朝" w:eastAsia="ＭＳ 明朝" w:hAnsi="ＭＳ 明朝" w:cs="MS-Gothic" w:hint="eastAsia"/>
          <w:b/>
          <w:kern w:val="0"/>
          <w:sz w:val="22"/>
        </w:rPr>
        <w:t>児童生徒等に対する学びの保障等について</w:t>
      </w:r>
    </w:p>
    <w:p w:rsidR="0000378E" w:rsidRPr="007A5FC5" w:rsidRDefault="0000378E" w:rsidP="00C31A99">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7A5FC5">
        <w:rPr>
          <w:rFonts w:ascii="ＭＳ 明朝" w:eastAsia="ＭＳ 明朝" w:hAnsi="ＭＳ 明朝" w:cs="MS-Gothic"/>
          <w:kern w:val="0"/>
          <w:szCs w:val="21"/>
        </w:rPr>
        <w:t xml:space="preserve">(1) </w:t>
      </w:r>
      <w:r w:rsidRPr="007A5FC5">
        <w:rPr>
          <w:rFonts w:ascii="ＭＳ 明朝" w:eastAsia="ＭＳ 明朝" w:hAnsi="ＭＳ 明朝" w:cs="MS-Gothic" w:hint="eastAsia"/>
          <w:kern w:val="0"/>
          <w:szCs w:val="21"/>
        </w:rPr>
        <w:t>新型コロナウイルス感染症に係る不安</w:t>
      </w:r>
      <w:r w:rsidRPr="007A5FC5">
        <w:rPr>
          <w:rFonts w:ascii="ＭＳ 明朝" w:eastAsia="ＭＳ 明朝" w:hAnsi="ＭＳ 明朝" w:hint="eastAsia"/>
          <w:szCs w:val="21"/>
        </w:rPr>
        <w:t>を感じて登校しない児童生徒等</w:t>
      </w:r>
      <w:r w:rsidRPr="007A5FC5">
        <w:rPr>
          <w:rFonts w:ascii="ＭＳ 明朝" w:eastAsia="ＭＳ 明朝" w:hAnsi="ＭＳ 明朝" w:cs="MS-Gothic" w:hint="eastAsia"/>
          <w:kern w:val="0"/>
          <w:szCs w:val="21"/>
        </w:rPr>
        <w:t>に対する学びの保障等について</w:t>
      </w:r>
    </w:p>
    <w:p w:rsidR="0000378E" w:rsidRPr="007A5FC5"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5FC5">
        <w:rPr>
          <w:rFonts w:ascii="ＭＳ 明朝" w:eastAsia="ＭＳ 明朝" w:hAnsi="ＭＳ 明朝" w:cs="MS-Mincho" w:hint="eastAsia"/>
          <w:kern w:val="0"/>
          <w:szCs w:val="21"/>
        </w:rPr>
        <w:t>児童生徒等の状況に応じた学びの保障等を行っていくことが重要であり、その際には、児童生徒等や保護者の意向も踏まえ、積極的にオンラインを用いた学びの保障（※</w:t>
      </w:r>
      <w:r w:rsidRPr="007A5FC5">
        <w:rPr>
          <w:rFonts w:ascii="ＭＳ 明朝" w:eastAsia="ＭＳ 明朝" w:hAnsi="ＭＳ 明朝" w:cs="MS-Mincho" w:hint="eastAsia"/>
          <w:kern w:val="0"/>
          <w:sz w:val="18"/>
          <w:szCs w:val="21"/>
        </w:rPr>
        <w:t>）</w:t>
      </w:r>
      <w:r w:rsidRPr="007A5FC5">
        <w:rPr>
          <w:rFonts w:ascii="ＭＳ 明朝" w:eastAsia="ＭＳ 明朝" w:hAnsi="ＭＳ 明朝" w:cs="MS-Mincho" w:hint="eastAsia"/>
          <w:kern w:val="0"/>
          <w:szCs w:val="21"/>
        </w:rPr>
        <w:t>を行う。</w:t>
      </w:r>
    </w:p>
    <w:p w:rsidR="0000378E" w:rsidRPr="007A5FC5"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また、</w:t>
      </w:r>
      <w:r w:rsidRPr="007A5FC5">
        <w:rPr>
          <w:rFonts w:ascii="ＭＳ 明朝" w:eastAsia="ＭＳ 明朝" w:hAnsi="ＭＳ 明朝" w:cs="MS-Mincho" w:hint="eastAsia"/>
          <w:kern w:val="0"/>
          <w:szCs w:val="21"/>
        </w:rPr>
        <w:t>濃厚接触者等に特定された児童生徒等についても、児童生徒等や保護者の意向も踏まえ、同様の支援を実施する。</w:t>
      </w:r>
    </w:p>
    <w:p w:rsidR="0000378E" w:rsidRPr="007A5FC5" w:rsidRDefault="0000378E" w:rsidP="005370A1">
      <w:pPr>
        <w:tabs>
          <w:tab w:val="left" w:pos="210"/>
        </w:tabs>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7A5FC5">
        <w:rPr>
          <w:rFonts w:ascii="ＭＳ 明朝" w:eastAsia="ＭＳ 明朝" w:hAnsi="ＭＳ 明朝" w:cs="MS-Gothic"/>
          <w:kern w:val="0"/>
          <w:szCs w:val="21"/>
        </w:rPr>
        <w:t xml:space="preserve">(2) </w:t>
      </w:r>
      <w:r w:rsidRPr="007A5FC5">
        <w:rPr>
          <w:rFonts w:ascii="ＭＳ 明朝" w:eastAsia="ＭＳ 明朝" w:hAnsi="ＭＳ 明朝" w:cs="MS-Gothic" w:hint="eastAsia"/>
          <w:kern w:val="0"/>
          <w:szCs w:val="21"/>
        </w:rPr>
        <w:t>臨時休業となった際の学びの保障等について</w:t>
      </w:r>
    </w:p>
    <w:p w:rsidR="0000378E" w:rsidRPr="007A5FC5" w:rsidRDefault="0000378E" w:rsidP="00C31A99">
      <w:pPr>
        <w:autoSpaceDE w:val="0"/>
        <w:autoSpaceDN w:val="0"/>
        <w:adjustRightInd w:val="0"/>
        <w:snapToGrid w:val="0"/>
        <w:spacing w:line="320" w:lineRule="exact"/>
        <w:ind w:leftChars="200" w:left="420" w:firstLineChars="100" w:firstLine="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感染症や災害発生時等の非常時においては、児童生徒等の規則正しい生活習慣を維持するとともに、学習に著しい遅れが生じることがないよう、オンラインを用いた学びの保障を行うことが重要である。また、児童生徒１人１台端末を活用した、これまで以上に積極的な取組みが求められ</w:t>
      </w:r>
      <w:r w:rsidRPr="007A5FC5">
        <w:rPr>
          <w:rFonts w:ascii="ＭＳ 明朝" w:eastAsia="ＭＳ 明朝" w:hAnsi="ＭＳ 明朝" w:hint="eastAsia"/>
        </w:rPr>
        <w:t>ていること等を踏まえ、非常時におけるオンラインを活用した学びの保障ガイドライン</w:t>
      </w:r>
      <w:r w:rsidR="00995EDA" w:rsidRPr="007A5FC5">
        <w:rPr>
          <w:rFonts w:ascii="ＭＳ 明朝" w:eastAsia="ＭＳ 明朝" w:hAnsi="ＭＳ 明朝" w:hint="eastAsia"/>
        </w:rPr>
        <w:t>に基づき</w:t>
      </w:r>
      <w:r w:rsidRPr="007A5FC5">
        <w:rPr>
          <w:rFonts w:ascii="ＭＳ 明朝" w:eastAsia="ＭＳ 明朝" w:hAnsi="ＭＳ 明朝" w:hint="eastAsia"/>
        </w:rPr>
        <w:t>、原則として、臨時休業決定後３</w:t>
      </w:r>
      <w:r w:rsidRPr="007A5FC5">
        <w:rPr>
          <w:rFonts w:ascii="ＭＳ 明朝" w:eastAsia="ＭＳ 明朝" w:hAnsi="ＭＳ 明朝"/>
        </w:rPr>
        <w:t>日めまでには</w:t>
      </w:r>
      <w:r w:rsidRPr="007A5FC5">
        <w:rPr>
          <w:rFonts w:ascii="ＭＳ 明朝" w:eastAsia="ＭＳ 明朝" w:hAnsi="ＭＳ 明朝" w:hint="eastAsia"/>
        </w:rPr>
        <w:t>オンラインを用いた学びの保障（※）</w:t>
      </w:r>
      <w:r w:rsidRPr="007A5FC5">
        <w:rPr>
          <w:rFonts w:ascii="ＭＳ 明朝" w:eastAsia="ＭＳ 明朝" w:hAnsi="ＭＳ 明朝"/>
        </w:rPr>
        <w:t>を開始する</w:t>
      </w:r>
      <w:r w:rsidRPr="007A5FC5">
        <w:rPr>
          <w:rFonts w:ascii="ＭＳ 明朝" w:eastAsia="ＭＳ 明朝" w:hAnsi="ＭＳ 明朝" w:hint="eastAsia"/>
        </w:rPr>
        <w:t>。あわせて、学習内容のさらなる充実や児童生徒等の心理的な支援という観点から、実施に際しては、同時双方向型学習やオンデマンド動画を積極的に取り入れる。</w:t>
      </w:r>
      <w:r w:rsidRPr="007A5FC5">
        <w:rPr>
          <w:rFonts w:ascii="ＭＳ 明朝" w:eastAsia="ＭＳ 明朝" w:hAnsi="ＭＳ 明朝" w:cs="MS-Mincho" w:hint="eastAsia"/>
          <w:kern w:val="0"/>
          <w:szCs w:val="21"/>
        </w:rPr>
        <w:t>（「感染症や災害の発生時等の非常時におけるオンラインを活用した学びの保障について」（令和３年</w:t>
      </w:r>
      <w:r w:rsidRPr="007A5FC5">
        <w:rPr>
          <w:rFonts w:ascii="ＭＳ 明朝" w:eastAsia="ＭＳ 明朝" w:hAnsi="ＭＳ 明朝" w:cs="MS-Mincho"/>
          <w:kern w:val="0"/>
          <w:szCs w:val="21"/>
        </w:rPr>
        <w:t>10月５日</w:t>
      </w:r>
      <w:r w:rsidRPr="007A5FC5">
        <w:rPr>
          <w:rFonts w:ascii="ＭＳ 明朝" w:eastAsia="ＭＳ 明朝" w:hAnsi="ＭＳ 明朝" w:cs="MS-Mincho" w:hint="eastAsia"/>
          <w:kern w:val="0"/>
          <w:szCs w:val="21"/>
        </w:rPr>
        <w:t>付け教高第</w:t>
      </w:r>
      <w:r w:rsidRPr="007A5FC5">
        <w:rPr>
          <w:rFonts w:ascii="ＭＳ 明朝" w:eastAsia="ＭＳ 明朝" w:hAnsi="ＭＳ 明朝" w:cs="MS-Mincho"/>
          <w:kern w:val="0"/>
          <w:szCs w:val="21"/>
        </w:rPr>
        <w:t>2820号</w:t>
      </w:r>
      <w:r w:rsidRPr="007A5FC5">
        <w:rPr>
          <w:rFonts w:ascii="ＭＳ 明朝" w:eastAsia="ＭＳ 明朝" w:hAnsi="ＭＳ 明朝" w:cs="MS-Mincho" w:hint="eastAsia"/>
          <w:kern w:val="0"/>
          <w:szCs w:val="21"/>
        </w:rPr>
        <w:t>）参照）</w:t>
      </w:r>
    </w:p>
    <w:p w:rsidR="0000378E" w:rsidRPr="007A5FC5" w:rsidRDefault="0000378E" w:rsidP="00C31A99">
      <w:pPr>
        <w:autoSpaceDE w:val="0"/>
        <w:autoSpaceDN w:val="0"/>
        <w:adjustRightInd w:val="0"/>
        <w:snapToGrid w:val="0"/>
        <w:spacing w:line="320" w:lineRule="exact"/>
        <w:ind w:leftChars="67" w:left="141"/>
        <w:jc w:val="left"/>
        <w:rPr>
          <w:rFonts w:ascii="ＭＳ 明朝" w:eastAsia="ＭＳ 明朝" w:hAnsi="ＭＳ 明朝" w:cs="MS-Mincho"/>
          <w:kern w:val="0"/>
          <w:szCs w:val="21"/>
        </w:rPr>
      </w:pPr>
      <w:r w:rsidRPr="007A5FC5">
        <w:rPr>
          <w:rFonts w:ascii="ＭＳ 明朝" w:eastAsia="ＭＳ 明朝" w:hAnsi="ＭＳ 明朝" w:cs="MS-Mincho" w:hint="eastAsia"/>
          <w:kern w:val="0"/>
          <w:szCs w:val="21"/>
        </w:rPr>
        <w:t>（※）　オンラインを用いた学びの保障例</w:t>
      </w:r>
    </w:p>
    <w:p w:rsidR="0000378E" w:rsidRPr="007A5FC5"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7A5FC5">
        <w:rPr>
          <w:rFonts w:ascii="ＭＳ 明朝" w:eastAsia="ＭＳ 明朝" w:hAnsi="ＭＳ 明朝" w:cs="MS-Gothic" w:hint="eastAsia"/>
          <w:kern w:val="0"/>
        </w:rPr>
        <w:t>(ｱ)</w:t>
      </w:r>
      <w:r w:rsidRPr="007A5FC5">
        <w:rPr>
          <w:rFonts w:ascii="ＭＳ 明朝" w:eastAsia="ＭＳ 明朝" w:hAnsi="ＭＳ 明朝" w:cs="MS-Gothic"/>
          <w:kern w:val="0"/>
        </w:rPr>
        <w:t xml:space="preserve"> </w:t>
      </w:r>
      <w:r w:rsidR="0000378E" w:rsidRPr="007A5FC5">
        <w:rPr>
          <w:rFonts w:ascii="ＭＳ 明朝" w:eastAsia="ＭＳ 明朝" w:hAnsi="ＭＳ 明朝" w:cs="MS-Gothic"/>
          <w:kern w:val="0"/>
        </w:rPr>
        <w:t>Google</w:t>
      </w:r>
      <w:r w:rsidR="0000378E" w:rsidRPr="007A5FC5">
        <w:rPr>
          <w:rFonts w:ascii="ＭＳ 明朝" w:eastAsia="ＭＳ 明朝" w:hAnsi="ＭＳ 明朝" w:cs="MS-Mincho"/>
          <w:kern w:val="0"/>
          <w:szCs w:val="21"/>
        </w:rPr>
        <w:t xml:space="preserve"> MeetやZoom等を用いた同時双方向型での支援</w:t>
      </w:r>
    </w:p>
    <w:p w:rsidR="0000378E" w:rsidRPr="007A5FC5"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7A5FC5">
        <w:rPr>
          <w:rFonts w:ascii="ＭＳ 明朝" w:eastAsia="ＭＳ 明朝" w:hAnsi="ＭＳ 明朝" w:cs="MS-Mincho" w:hint="eastAsia"/>
          <w:kern w:val="0"/>
          <w:szCs w:val="21"/>
        </w:rPr>
        <w:t>教室</w:t>
      </w:r>
      <w:r w:rsidRPr="007A5FC5">
        <w:rPr>
          <w:rFonts w:ascii="ＭＳ 明朝" w:eastAsia="ＭＳ 明朝" w:hAnsi="ＭＳ 明朝" w:cs="MS-Gothic" w:hint="eastAsia"/>
          <w:kern w:val="0"/>
        </w:rPr>
        <w:t>で行っている授業を配信</w:t>
      </w:r>
    </w:p>
    <w:p w:rsidR="0000378E" w:rsidRPr="007A5FC5"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7A5FC5">
        <w:rPr>
          <w:rFonts w:ascii="ＭＳ 明朝" w:eastAsia="ＭＳ 明朝" w:hAnsi="ＭＳ 明朝" w:cs="MS-Gothic" w:hint="eastAsia"/>
          <w:kern w:val="0"/>
        </w:rPr>
        <w:t>登校しない児童生徒等を対象とした講義</w:t>
      </w:r>
    </w:p>
    <w:p w:rsidR="0000378E" w:rsidRPr="007A5FC5"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7A5FC5">
        <w:rPr>
          <w:rFonts w:ascii="ＭＳ 明朝" w:eastAsia="ＭＳ 明朝" w:hAnsi="ＭＳ 明朝" w:cs="MS-Gothic" w:hint="eastAsia"/>
          <w:kern w:val="0"/>
        </w:rPr>
        <w:t>質問対応</w:t>
      </w:r>
    </w:p>
    <w:p w:rsidR="0000378E" w:rsidRPr="007A5FC5"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7A5FC5">
        <w:rPr>
          <w:rFonts w:ascii="ＭＳ 明朝" w:eastAsia="ＭＳ 明朝" w:hAnsi="ＭＳ 明朝" w:cs="MS-Gothic" w:hint="eastAsia"/>
          <w:kern w:val="0"/>
        </w:rPr>
        <w:lastRenderedPageBreak/>
        <w:t>ホームルー</w:t>
      </w:r>
      <w:r w:rsidRPr="007A5FC5">
        <w:rPr>
          <w:rFonts w:ascii="ＭＳ 明朝" w:eastAsia="ＭＳ 明朝" w:hAnsi="ＭＳ 明朝" w:cs="MS-Mincho" w:hint="eastAsia"/>
          <w:kern w:val="0"/>
          <w:szCs w:val="21"/>
        </w:rPr>
        <w:t>ムや個別懇談</w:t>
      </w:r>
    </w:p>
    <w:p w:rsidR="0000378E" w:rsidRPr="007A5FC5"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7A5FC5">
        <w:rPr>
          <w:rFonts w:ascii="ＭＳ 明朝" w:eastAsia="ＭＳ 明朝" w:hAnsi="ＭＳ 明朝" w:cs="MS-Mincho" w:hint="eastAsia"/>
          <w:kern w:val="0"/>
          <w:szCs w:val="21"/>
        </w:rPr>
        <w:t>(ｲ)</w:t>
      </w:r>
      <w:r w:rsidRPr="007A5FC5">
        <w:rPr>
          <w:rFonts w:ascii="ＭＳ 明朝" w:eastAsia="ＭＳ 明朝" w:hAnsi="ＭＳ 明朝" w:cs="MS-Mincho"/>
          <w:kern w:val="0"/>
          <w:szCs w:val="21"/>
        </w:rPr>
        <w:t xml:space="preserve"> </w:t>
      </w:r>
      <w:r w:rsidR="0000378E" w:rsidRPr="007A5FC5">
        <w:rPr>
          <w:rFonts w:ascii="ＭＳ 明朝" w:eastAsia="ＭＳ 明朝" w:hAnsi="ＭＳ 明朝" w:cs="MS-Mincho"/>
          <w:kern w:val="0"/>
          <w:szCs w:val="21"/>
        </w:rPr>
        <w:t>Youtube</w:t>
      </w:r>
      <w:r w:rsidR="0000378E" w:rsidRPr="007A5FC5">
        <w:rPr>
          <w:rFonts w:ascii="ＭＳ 明朝" w:eastAsia="ＭＳ 明朝" w:hAnsi="ＭＳ 明朝" w:cs="MS-Mincho" w:hint="eastAsia"/>
          <w:kern w:val="0"/>
          <w:szCs w:val="21"/>
        </w:rPr>
        <w:t>等を用いたオンデマンド型での支援</w:t>
      </w:r>
    </w:p>
    <w:p w:rsidR="0000378E" w:rsidRPr="007A5FC5"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7A5FC5">
        <w:rPr>
          <w:rFonts w:ascii="ＭＳ 明朝" w:eastAsia="ＭＳ 明朝" w:hAnsi="ＭＳ 明朝" w:cs="MS-Mincho" w:hint="eastAsia"/>
          <w:kern w:val="0"/>
          <w:szCs w:val="21"/>
        </w:rPr>
        <w:t>授</w:t>
      </w:r>
      <w:r w:rsidRPr="007A5FC5">
        <w:rPr>
          <w:rFonts w:ascii="ＭＳ 明朝" w:eastAsia="ＭＳ 明朝" w:hAnsi="ＭＳ 明朝" w:cs="MS-Gothic" w:hint="eastAsia"/>
          <w:kern w:val="0"/>
        </w:rPr>
        <w:t>業を録画して配信</w:t>
      </w:r>
    </w:p>
    <w:p w:rsidR="0000378E" w:rsidRPr="007A5FC5"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7A5FC5">
        <w:rPr>
          <w:rFonts w:ascii="ＭＳ 明朝" w:eastAsia="ＭＳ 明朝" w:hAnsi="ＭＳ 明朝" w:cs="MS-Gothic" w:hint="eastAsia"/>
          <w:kern w:val="0"/>
        </w:rPr>
        <w:t>課題</w:t>
      </w:r>
      <w:r w:rsidRPr="007A5FC5">
        <w:rPr>
          <w:rFonts w:ascii="ＭＳ 明朝" w:eastAsia="ＭＳ 明朝" w:hAnsi="ＭＳ 明朝" w:cs="MS-Mincho" w:hint="eastAsia"/>
          <w:kern w:val="0"/>
          <w:szCs w:val="21"/>
        </w:rPr>
        <w:t>のポイントを解説した動画の配信</w:t>
      </w:r>
    </w:p>
    <w:p w:rsidR="0000378E" w:rsidRPr="007A5FC5" w:rsidRDefault="00E02808" w:rsidP="00C31A99">
      <w:pPr>
        <w:autoSpaceDE w:val="0"/>
        <w:autoSpaceDN w:val="0"/>
        <w:adjustRightInd w:val="0"/>
        <w:snapToGrid w:val="0"/>
        <w:spacing w:line="320" w:lineRule="exact"/>
        <w:ind w:left="630"/>
        <w:rPr>
          <w:rFonts w:ascii="ＭＳ 明朝" w:eastAsia="ＭＳ 明朝" w:hAnsi="ＭＳ 明朝" w:cs="MS-Mincho"/>
          <w:kern w:val="0"/>
          <w:szCs w:val="21"/>
        </w:rPr>
      </w:pPr>
      <w:r w:rsidRPr="007A5FC5">
        <w:rPr>
          <w:rFonts w:ascii="ＭＳ 明朝" w:eastAsia="ＭＳ 明朝" w:hAnsi="ＭＳ 明朝" w:cs="MS-Mincho" w:hint="eastAsia"/>
          <w:kern w:val="0"/>
          <w:szCs w:val="21"/>
        </w:rPr>
        <w:t>(ｳ)</w:t>
      </w:r>
      <w:r w:rsidRPr="007A5FC5">
        <w:rPr>
          <w:rFonts w:ascii="ＭＳ 明朝" w:eastAsia="ＭＳ 明朝" w:hAnsi="ＭＳ 明朝" w:cs="MS-Mincho"/>
          <w:kern w:val="0"/>
          <w:szCs w:val="21"/>
        </w:rPr>
        <w:t xml:space="preserve"> </w:t>
      </w:r>
      <w:r w:rsidR="0000378E" w:rsidRPr="007A5FC5">
        <w:rPr>
          <w:rFonts w:ascii="ＭＳ 明朝" w:eastAsia="ＭＳ 明朝" w:hAnsi="ＭＳ 明朝" w:cs="MS-Mincho"/>
          <w:kern w:val="0"/>
          <w:szCs w:val="21"/>
        </w:rPr>
        <w:t>Google Classroom</w:t>
      </w:r>
      <w:r w:rsidR="0000378E" w:rsidRPr="007A5FC5">
        <w:rPr>
          <w:rFonts w:ascii="ＭＳ 明朝" w:eastAsia="ＭＳ 明朝" w:hAnsi="ＭＳ 明朝" w:cs="MS-Mincho" w:hint="eastAsia"/>
          <w:kern w:val="0"/>
          <w:szCs w:val="21"/>
        </w:rPr>
        <w:t>等を使った支援</w:t>
      </w:r>
    </w:p>
    <w:p w:rsidR="0000378E" w:rsidRPr="007A5FC5"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Gothic"/>
          <w:kern w:val="0"/>
        </w:rPr>
      </w:pPr>
      <w:r w:rsidRPr="007A5FC5">
        <w:rPr>
          <w:rFonts w:ascii="ＭＳ 明朝" w:eastAsia="ＭＳ 明朝" w:hAnsi="ＭＳ 明朝" w:cs="MS-Mincho" w:hint="eastAsia"/>
          <w:kern w:val="0"/>
          <w:szCs w:val="21"/>
        </w:rPr>
        <w:t>課</w:t>
      </w:r>
      <w:r w:rsidRPr="007A5FC5">
        <w:rPr>
          <w:rFonts w:ascii="ＭＳ 明朝" w:eastAsia="ＭＳ 明朝" w:hAnsi="ＭＳ 明朝" w:cs="MS-Gothic" w:hint="eastAsia"/>
          <w:kern w:val="0"/>
        </w:rPr>
        <w:t>題を送受信</w:t>
      </w:r>
    </w:p>
    <w:p w:rsidR="0000378E" w:rsidRPr="007A5FC5" w:rsidRDefault="0000378E" w:rsidP="00C31A99">
      <w:pPr>
        <w:pStyle w:val="af1"/>
        <w:numPr>
          <w:ilvl w:val="2"/>
          <w:numId w:val="4"/>
        </w:numPr>
        <w:autoSpaceDE w:val="0"/>
        <w:autoSpaceDN w:val="0"/>
        <w:adjustRightInd w:val="0"/>
        <w:snapToGrid w:val="0"/>
        <w:spacing w:line="320" w:lineRule="exact"/>
        <w:ind w:leftChars="0" w:left="1276" w:hanging="226"/>
        <w:rPr>
          <w:rFonts w:ascii="ＭＳ 明朝" w:eastAsia="ＭＳ 明朝" w:hAnsi="ＭＳ 明朝" w:cs="MS-Mincho"/>
          <w:kern w:val="0"/>
          <w:szCs w:val="21"/>
        </w:rPr>
      </w:pPr>
      <w:r w:rsidRPr="007A5FC5">
        <w:rPr>
          <w:rFonts w:ascii="ＭＳ 明朝" w:eastAsia="ＭＳ 明朝" w:hAnsi="ＭＳ 明朝" w:cs="MS-Gothic" w:hint="eastAsia"/>
          <w:kern w:val="0"/>
        </w:rPr>
        <w:t>チ</w:t>
      </w:r>
      <w:r w:rsidRPr="007A5FC5">
        <w:rPr>
          <w:rFonts w:ascii="ＭＳ 明朝" w:eastAsia="ＭＳ 明朝" w:hAnsi="ＭＳ 明朝" w:cs="MS-Mincho" w:hint="eastAsia"/>
          <w:kern w:val="0"/>
          <w:szCs w:val="21"/>
        </w:rPr>
        <w:t>ャット機能を用いた質問対応</w:t>
      </w:r>
    </w:p>
    <w:p w:rsidR="00B04EEF" w:rsidRPr="007A5FC5" w:rsidRDefault="00B04EEF" w:rsidP="00C31A99">
      <w:pPr>
        <w:autoSpaceDE w:val="0"/>
        <w:autoSpaceDN w:val="0"/>
        <w:adjustRightInd w:val="0"/>
        <w:snapToGrid w:val="0"/>
        <w:spacing w:line="320" w:lineRule="exact"/>
        <w:jc w:val="left"/>
        <w:rPr>
          <w:rFonts w:ascii="ＭＳ 明朝" w:eastAsia="ＭＳ 明朝" w:hAnsi="ＭＳ 明朝" w:cs="MS-Gothic"/>
          <w:b/>
          <w:kern w:val="0"/>
          <w:sz w:val="22"/>
        </w:rPr>
      </w:pPr>
    </w:p>
    <w:p w:rsidR="00892353" w:rsidRPr="007A5FC5" w:rsidRDefault="00FE3578" w:rsidP="00892353">
      <w:pPr>
        <w:autoSpaceDE w:val="0"/>
        <w:autoSpaceDN w:val="0"/>
        <w:adjustRightInd w:val="0"/>
        <w:snapToGrid w:val="0"/>
        <w:spacing w:line="320" w:lineRule="exact"/>
        <w:jc w:val="left"/>
        <w:rPr>
          <w:rFonts w:ascii="ＭＳ 明朝" w:eastAsia="ＭＳ 明朝" w:hAnsi="ＭＳ 明朝" w:cs="MS-Gothic"/>
          <w:b/>
          <w:kern w:val="0"/>
          <w:sz w:val="22"/>
        </w:rPr>
      </w:pPr>
      <w:r w:rsidRPr="007A5FC5">
        <w:rPr>
          <w:rFonts w:ascii="ＭＳ 明朝" w:eastAsia="ＭＳ 明朝" w:hAnsi="ＭＳ 明朝" w:cs="MS-Gothic" w:hint="eastAsia"/>
          <w:b/>
          <w:kern w:val="0"/>
          <w:sz w:val="22"/>
        </w:rPr>
        <w:t>６</w:t>
      </w:r>
      <w:r w:rsidR="00892353" w:rsidRPr="007A5FC5">
        <w:rPr>
          <w:rFonts w:ascii="ＭＳ 明朝" w:eastAsia="ＭＳ 明朝" w:hAnsi="ＭＳ 明朝" w:cs="MS-Gothic"/>
          <w:b/>
          <w:kern w:val="0"/>
          <w:sz w:val="22"/>
        </w:rPr>
        <w:t xml:space="preserve"> </w:t>
      </w:r>
      <w:r w:rsidR="00892353" w:rsidRPr="007A5FC5">
        <w:rPr>
          <w:rFonts w:ascii="ＭＳ 明朝" w:eastAsia="ＭＳ 明朝" w:hAnsi="ＭＳ 明朝" w:cs="MS-Gothic" w:hint="eastAsia"/>
          <w:b/>
          <w:kern w:val="0"/>
          <w:sz w:val="22"/>
        </w:rPr>
        <w:t>児童生徒等又は教職員に感染者が確認された場合の</w:t>
      </w:r>
      <w:r w:rsidR="00892353" w:rsidRPr="000F64D5">
        <w:rPr>
          <w:rFonts w:ascii="ＭＳ 明朝" w:eastAsia="ＭＳ 明朝" w:hAnsi="ＭＳ 明朝" w:cs="MS-Gothic" w:hint="eastAsia"/>
          <w:b/>
          <w:kern w:val="0"/>
          <w:sz w:val="22"/>
        </w:rPr>
        <w:t>対応</w:t>
      </w:r>
      <w:r w:rsidR="00892353" w:rsidRPr="007A5FC5">
        <w:rPr>
          <w:rFonts w:ascii="ＭＳ 明朝" w:eastAsia="ＭＳ 明朝" w:hAnsi="ＭＳ 明朝" w:cs="MS-Gothic" w:hint="eastAsia"/>
          <w:b/>
          <w:kern w:val="0"/>
          <w:sz w:val="22"/>
        </w:rPr>
        <w:t>について</w:t>
      </w:r>
    </w:p>
    <w:p w:rsidR="00B22CE5" w:rsidRPr="007A5FC5" w:rsidRDefault="00892353" w:rsidP="000F64D5">
      <w:pPr>
        <w:kinsoku w:val="0"/>
        <w:autoSpaceDE w:val="0"/>
        <w:autoSpaceDN w:val="0"/>
        <w:adjustRightInd w:val="0"/>
        <w:snapToGrid w:val="0"/>
        <w:spacing w:line="320" w:lineRule="exact"/>
        <w:ind w:leftChars="93" w:left="195" w:firstLineChars="113" w:firstLine="224"/>
        <w:rPr>
          <w:rFonts w:ascii="ＭＳ 明朝" w:eastAsia="ＭＳ 明朝" w:hAnsi="ＭＳ 明朝" w:cs="MS-Gothic"/>
          <w:spacing w:val="-6"/>
          <w:kern w:val="0"/>
        </w:rPr>
      </w:pPr>
      <w:r w:rsidRPr="007A5FC5">
        <w:rPr>
          <w:rFonts w:ascii="ＭＳ 明朝" w:eastAsia="ＭＳ 明朝" w:hAnsi="ＭＳ 明朝" w:cs="MS-Gothic" w:hint="eastAsia"/>
          <w:spacing w:val="-6"/>
          <w:kern w:val="0"/>
        </w:rPr>
        <w:t>オミクロン株の流行状況等を踏まえ発出された</w:t>
      </w:r>
      <w:r w:rsidR="00B22CE5" w:rsidRPr="007A5FC5">
        <w:rPr>
          <w:rFonts w:ascii="ＭＳ 明朝" w:eastAsia="ＭＳ 明朝" w:hAnsi="ＭＳ 明朝" w:cs="MS-Gothic" w:hint="eastAsia"/>
          <w:spacing w:val="-6"/>
          <w:kern w:val="0"/>
        </w:rPr>
        <w:t>、</w:t>
      </w:r>
      <w:r w:rsidR="00C50827" w:rsidRPr="007A5FC5">
        <w:rPr>
          <w:rFonts w:ascii="ＭＳ 明朝" w:eastAsia="ＭＳ 明朝" w:hAnsi="ＭＳ 明朝" w:cs="MS-Gothic" w:hint="eastAsia"/>
          <w:kern w:val="0"/>
        </w:rPr>
        <w:t>令和４年７月25日付け文部科学省事務連絡「濃厚接触者の待機期間の見直し等について」</w:t>
      </w:r>
      <w:r w:rsidRPr="007A5FC5">
        <w:rPr>
          <w:rFonts w:ascii="ＭＳ 明朝" w:eastAsia="ＭＳ 明朝" w:hAnsi="ＭＳ 明朝" w:cs="MS-Gothic" w:hint="eastAsia"/>
          <w:spacing w:val="-6"/>
          <w:kern w:val="0"/>
        </w:rPr>
        <w:t>及び</w:t>
      </w:r>
      <w:r w:rsidR="00540C80" w:rsidRPr="007A5FC5">
        <w:rPr>
          <w:rFonts w:ascii="ＭＳ 明朝" w:eastAsia="ＭＳ 明朝" w:hAnsi="ＭＳ 明朝" w:cs="MS-Gothic" w:hint="eastAsia"/>
          <w:spacing w:val="-6"/>
          <w:kern w:val="0"/>
        </w:rPr>
        <w:t>令和４年７月27</w:t>
      </w:r>
      <w:r w:rsidR="004D3C03" w:rsidRPr="007A5FC5">
        <w:rPr>
          <w:rFonts w:ascii="ＭＳ 明朝" w:eastAsia="ＭＳ 明朝" w:hAnsi="ＭＳ 明朝" w:cs="MS-Gothic"/>
          <w:spacing w:val="-6"/>
          <w:kern w:val="0"/>
        </w:rPr>
        <w:t>日付け</w:t>
      </w:r>
      <w:r w:rsidR="004D3C03" w:rsidRPr="007A5FC5">
        <w:rPr>
          <w:rFonts w:ascii="ＭＳ 明朝" w:eastAsia="ＭＳ 明朝" w:hAnsi="ＭＳ 明朝" w:cs="MS-Gothic" w:hint="eastAsia"/>
          <w:spacing w:val="-6"/>
          <w:kern w:val="0"/>
        </w:rPr>
        <w:t>府健康医療部長通知</w:t>
      </w:r>
      <w:r w:rsidR="00540C80" w:rsidRPr="007A5FC5">
        <w:rPr>
          <w:rFonts w:ascii="ＭＳ 明朝" w:eastAsia="ＭＳ 明朝" w:hAnsi="ＭＳ 明朝" w:cs="MS-Gothic" w:hint="eastAsia"/>
          <w:spacing w:val="-6"/>
          <w:kern w:val="0"/>
        </w:rPr>
        <w:t>「</w:t>
      </w:r>
      <w:r w:rsidR="008E6BB0" w:rsidRPr="007A5FC5">
        <w:rPr>
          <w:rFonts w:ascii="ＭＳ 明朝" w:eastAsia="ＭＳ 明朝" w:hAnsi="ＭＳ 明朝" w:cs="MS-Gothic" w:hint="eastAsia"/>
          <w:spacing w:val="-6"/>
          <w:kern w:val="0"/>
        </w:rPr>
        <w:t>第七波の感染急拡大を踏まえたさらなる保健所業務の重点化</w:t>
      </w:r>
      <w:r w:rsidR="004D3C03" w:rsidRPr="007A5FC5">
        <w:rPr>
          <w:rFonts w:ascii="ＭＳ 明朝" w:eastAsia="ＭＳ 明朝" w:hAnsi="ＭＳ 明朝" w:cs="MS-Gothic" w:hint="eastAsia"/>
          <w:spacing w:val="-6"/>
          <w:kern w:val="0"/>
        </w:rPr>
        <w:t>について」</w:t>
      </w:r>
      <w:r w:rsidR="00B22CE5" w:rsidRPr="007A5FC5">
        <w:rPr>
          <w:rFonts w:ascii="ＭＳ 明朝" w:eastAsia="ＭＳ 明朝" w:hAnsi="ＭＳ 明朝" w:cs="MS-Gothic" w:hint="eastAsia"/>
          <w:spacing w:val="-6"/>
          <w:kern w:val="0"/>
        </w:rPr>
        <w:t>並びに「</w:t>
      </w:r>
      <w:r w:rsidR="00B650D0" w:rsidRPr="007A5FC5">
        <w:rPr>
          <w:rFonts w:ascii="ＭＳ 明朝" w:eastAsia="ＭＳ 明朝" w:hAnsi="ＭＳ 明朝" w:cs="MS-Gothic" w:hint="eastAsia"/>
          <w:spacing w:val="-6"/>
        </w:rPr>
        <w:t>学校における新型コロナウイルス感染症に関する衛生管理マニュアル～「学校の新しい生活様式」～（2022.</w:t>
      </w:r>
      <w:r w:rsidR="00D8360D" w:rsidRPr="007A5FC5">
        <w:rPr>
          <w:rFonts w:ascii="ＭＳ 明朝" w:eastAsia="ＭＳ 明朝" w:hAnsi="ＭＳ 明朝" w:cs="MS-Gothic" w:hint="eastAsia"/>
          <w:spacing w:val="-6"/>
        </w:rPr>
        <w:t>４</w:t>
      </w:r>
      <w:r w:rsidR="00B650D0" w:rsidRPr="007A5FC5">
        <w:rPr>
          <w:rFonts w:ascii="ＭＳ 明朝" w:eastAsia="ＭＳ 明朝" w:hAnsi="ＭＳ 明朝" w:cs="MS-Gothic" w:hint="eastAsia"/>
          <w:spacing w:val="-6"/>
        </w:rPr>
        <w:t>.</w:t>
      </w:r>
      <w:r w:rsidR="00D8360D" w:rsidRPr="007A5FC5">
        <w:rPr>
          <w:rFonts w:ascii="ＭＳ 明朝" w:eastAsia="ＭＳ 明朝" w:hAnsi="ＭＳ 明朝" w:cs="MS-Gothic" w:hint="eastAsia"/>
          <w:spacing w:val="-6"/>
        </w:rPr>
        <w:t>１</w:t>
      </w:r>
      <w:r w:rsidR="00B650D0" w:rsidRPr="007A5FC5">
        <w:rPr>
          <w:rFonts w:ascii="ＭＳ 明朝" w:eastAsia="ＭＳ 明朝" w:hAnsi="ＭＳ 明朝" w:cs="MS-Gothic" w:hint="eastAsia"/>
          <w:spacing w:val="-6"/>
        </w:rPr>
        <w:t xml:space="preserve"> Ver.</w:t>
      </w:r>
      <w:r w:rsidR="00D8360D" w:rsidRPr="007A5FC5">
        <w:rPr>
          <w:rFonts w:ascii="ＭＳ 明朝" w:eastAsia="ＭＳ 明朝" w:hAnsi="ＭＳ 明朝" w:cs="MS-Gothic" w:hint="eastAsia"/>
          <w:spacing w:val="-6"/>
        </w:rPr>
        <w:t>８</w:t>
      </w:r>
      <w:r w:rsidR="00B650D0" w:rsidRPr="007A5FC5">
        <w:rPr>
          <w:rFonts w:ascii="ＭＳ 明朝" w:eastAsia="ＭＳ 明朝" w:hAnsi="ＭＳ 明朝" w:cs="MS-Gothic" w:hint="eastAsia"/>
          <w:spacing w:val="-6"/>
        </w:rPr>
        <w:t>）（文部科学省作成）」</w:t>
      </w:r>
      <w:r w:rsidRPr="007A5FC5">
        <w:rPr>
          <w:rFonts w:ascii="ＭＳ 明朝" w:eastAsia="ＭＳ 明朝" w:hAnsi="ＭＳ 明朝" w:cs="MS-Gothic"/>
          <w:spacing w:val="-6"/>
          <w:kern w:val="0"/>
        </w:rPr>
        <w:t>を</w:t>
      </w:r>
      <w:r w:rsidR="00B650D0" w:rsidRPr="007A5FC5">
        <w:rPr>
          <w:rFonts w:ascii="ＭＳ 明朝" w:eastAsia="ＭＳ 明朝" w:hAnsi="ＭＳ 明朝" w:cs="MS-Gothic" w:hint="eastAsia"/>
          <w:spacing w:val="-6"/>
          <w:kern w:val="0"/>
        </w:rPr>
        <w:t>踏まえ</w:t>
      </w:r>
      <w:r w:rsidRPr="007A5FC5">
        <w:rPr>
          <w:rFonts w:ascii="ＭＳ 明朝" w:eastAsia="ＭＳ 明朝" w:hAnsi="ＭＳ 明朝" w:cs="MS-Gothic"/>
          <w:spacing w:val="-6"/>
          <w:kern w:val="0"/>
        </w:rPr>
        <w:t>、府立学校の児童生徒等</w:t>
      </w:r>
      <w:r w:rsidRPr="007A5FC5">
        <w:rPr>
          <w:rFonts w:ascii="ＭＳ 明朝" w:eastAsia="ＭＳ 明朝" w:hAnsi="ＭＳ 明朝" w:cs="MS-Gothic" w:hint="eastAsia"/>
          <w:spacing w:val="-6"/>
          <w:kern w:val="0"/>
        </w:rPr>
        <w:t>又は教職員</w:t>
      </w:r>
      <w:r w:rsidRPr="007A5FC5">
        <w:rPr>
          <w:rFonts w:ascii="ＭＳ 明朝" w:eastAsia="ＭＳ 明朝" w:hAnsi="ＭＳ 明朝" w:cs="MS-Gothic"/>
          <w:spacing w:val="-6"/>
          <w:kern w:val="0"/>
        </w:rPr>
        <w:t>において新型コロナウイルス感染症の感染者が確認された場合の対応については、以下のとおりとする。</w:t>
      </w:r>
    </w:p>
    <w:p w:rsidR="00892353" w:rsidRPr="007A5FC5" w:rsidRDefault="00F02B05" w:rsidP="00892353">
      <w:pPr>
        <w:autoSpaceDE w:val="0"/>
        <w:autoSpaceDN w:val="0"/>
        <w:adjustRightInd w:val="0"/>
        <w:snapToGrid w:val="0"/>
        <w:spacing w:line="320" w:lineRule="exact"/>
        <w:ind w:leftChars="100" w:left="210" w:firstLineChars="100" w:firstLine="198"/>
        <w:rPr>
          <w:rFonts w:ascii="ＭＳ 明朝" w:eastAsia="ＭＳ 明朝" w:hAnsi="ＭＳ 明朝" w:cs="MS-Gothic"/>
          <w:spacing w:val="-6"/>
          <w:kern w:val="0"/>
        </w:rPr>
      </w:pPr>
      <w:r w:rsidRPr="007A5FC5">
        <w:rPr>
          <w:rFonts w:ascii="ＭＳ 明朝" w:eastAsia="ＭＳ 明朝" w:hAnsi="ＭＳ 明朝" w:cs="MS-Gothic" w:hint="eastAsia"/>
          <w:spacing w:val="-6"/>
          <w:kern w:val="0"/>
        </w:rPr>
        <w:t>なお、</w:t>
      </w:r>
      <w:r w:rsidR="00B22CE5" w:rsidRPr="007A5FC5">
        <w:rPr>
          <w:rFonts w:ascii="ＭＳ 明朝" w:eastAsia="ＭＳ 明朝" w:hAnsi="ＭＳ 明朝" w:cs="MS-Gothic" w:hint="eastAsia"/>
          <w:spacing w:val="-6"/>
          <w:kern w:val="0"/>
        </w:rPr>
        <w:t>濃厚接触者の</w:t>
      </w:r>
      <w:r w:rsidR="00C64F84" w:rsidRPr="007A5FC5">
        <w:rPr>
          <w:rFonts w:ascii="ＭＳ 明朝" w:eastAsia="ＭＳ 明朝" w:hAnsi="ＭＳ 明朝" w:cs="MS-Gothic" w:hint="eastAsia"/>
          <w:spacing w:val="-6"/>
          <w:kern w:val="0"/>
        </w:rPr>
        <w:t>出席停止</w:t>
      </w:r>
      <w:r w:rsidR="005A7880" w:rsidRPr="007A5FC5">
        <w:rPr>
          <w:rFonts w:ascii="ＭＳ 明朝" w:eastAsia="ＭＳ 明朝" w:hAnsi="ＭＳ 明朝" w:cs="MS-Gothic" w:hint="eastAsia"/>
          <w:spacing w:val="-6"/>
          <w:kern w:val="0"/>
        </w:rPr>
        <w:t>又は職務に専念する義務の免除</w:t>
      </w:r>
      <w:r w:rsidR="00C64F84" w:rsidRPr="007A5FC5">
        <w:rPr>
          <w:rFonts w:ascii="ＭＳ 明朝" w:eastAsia="ＭＳ 明朝" w:hAnsi="ＭＳ 明朝" w:cs="MS-Gothic" w:hint="eastAsia"/>
          <w:spacing w:val="-6"/>
          <w:kern w:val="0"/>
        </w:rPr>
        <w:t>の</w:t>
      </w:r>
      <w:r w:rsidR="00B22CE5" w:rsidRPr="007A5FC5">
        <w:rPr>
          <w:rFonts w:ascii="ＭＳ 明朝" w:eastAsia="ＭＳ 明朝" w:hAnsi="ＭＳ 明朝" w:cs="MS-Gothic" w:hint="eastAsia"/>
          <w:spacing w:val="-6"/>
          <w:kern w:val="0"/>
        </w:rPr>
        <w:t>期間は</w:t>
      </w:r>
      <w:r w:rsidR="00C64F84" w:rsidRPr="007A5FC5">
        <w:rPr>
          <w:rFonts w:ascii="ＭＳ 明朝" w:eastAsia="ＭＳ 明朝" w:hAnsi="ＭＳ 明朝" w:cs="MS-Gothic" w:hint="eastAsia"/>
          <w:spacing w:val="-6"/>
          <w:kern w:val="0"/>
        </w:rPr>
        <w:t>、濃厚接触者として待機を求められている期間として</w:t>
      </w:r>
      <w:r w:rsidR="00B16428" w:rsidRPr="007A5FC5">
        <w:rPr>
          <w:rFonts w:ascii="ＭＳ 明朝" w:eastAsia="ＭＳ 明朝" w:hAnsi="ＭＳ 明朝" w:cs="MS-Gothic" w:hint="eastAsia"/>
          <w:spacing w:val="-6"/>
          <w:kern w:val="0"/>
        </w:rPr>
        <w:t>運用する</w:t>
      </w:r>
      <w:r w:rsidR="00C64F84" w:rsidRPr="007A5FC5">
        <w:rPr>
          <w:rFonts w:ascii="ＭＳ 明朝" w:eastAsia="ＭＳ 明朝" w:hAnsi="ＭＳ 明朝" w:cs="MS-Gothic" w:hint="eastAsia"/>
          <w:spacing w:val="-6"/>
          <w:kern w:val="0"/>
        </w:rPr>
        <w:t>。</w:t>
      </w:r>
      <w:r w:rsidR="00B16428" w:rsidRPr="007A5FC5">
        <w:rPr>
          <w:rFonts w:ascii="ＭＳ 明朝" w:eastAsia="ＭＳ 明朝" w:hAnsi="ＭＳ 明朝" w:cs="MS-Gothic" w:hint="eastAsia"/>
          <w:spacing w:val="-6"/>
          <w:kern w:val="0"/>
        </w:rPr>
        <w:t>（</w:t>
      </w:r>
      <w:r w:rsidR="00B16428" w:rsidRPr="007A5FC5">
        <w:rPr>
          <w:rFonts w:ascii="ＭＳ 明朝" w:eastAsia="ＭＳ 明朝" w:hAnsi="ＭＳ 明朝" w:cs="MS-Gothic" w:hint="eastAsia"/>
          <w:kern w:val="0"/>
        </w:rPr>
        <w:t>令和４年</w:t>
      </w:r>
      <w:r w:rsidR="00D84C96" w:rsidRPr="007A5FC5">
        <w:rPr>
          <w:rFonts w:ascii="ＭＳ 明朝" w:eastAsia="ＭＳ 明朝" w:hAnsi="ＭＳ 明朝" w:cs="MS-Gothic" w:hint="eastAsia"/>
          <w:kern w:val="0"/>
        </w:rPr>
        <w:t>７</w:t>
      </w:r>
      <w:r w:rsidR="00B16428" w:rsidRPr="007A5FC5">
        <w:rPr>
          <w:rFonts w:ascii="ＭＳ 明朝" w:eastAsia="ＭＳ 明朝" w:hAnsi="ＭＳ 明朝" w:cs="MS-Gothic" w:hint="eastAsia"/>
          <w:kern w:val="0"/>
        </w:rPr>
        <w:t>月</w:t>
      </w:r>
      <w:r w:rsidR="00D84C96" w:rsidRPr="007A5FC5">
        <w:rPr>
          <w:rFonts w:ascii="ＭＳ 明朝" w:eastAsia="ＭＳ 明朝" w:hAnsi="ＭＳ 明朝" w:cs="MS-Gothic" w:hint="eastAsia"/>
          <w:kern w:val="0"/>
        </w:rPr>
        <w:t>25</w:t>
      </w:r>
      <w:r w:rsidR="00B16428" w:rsidRPr="007A5FC5">
        <w:rPr>
          <w:rFonts w:ascii="ＭＳ 明朝" w:eastAsia="ＭＳ 明朝" w:hAnsi="ＭＳ 明朝" w:cs="MS-Gothic" w:hint="eastAsia"/>
          <w:kern w:val="0"/>
        </w:rPr>
        <w:t>日付け文部科学省事務連絡「</w:t>
      </w:r>
      <w:r w:rsidR="00D84C96" w:rsidRPr="007A5FC5">
        <w:rPr>
          <w:rFonts w:ascii="ＭＳ 明朝" w:eastAsia="ＭＳ 明朝" w:hAnsi="ＭＳ 明朝" w:cs="MS-Gothic" w:hint="eastAsia"/>
          <w:kern w:val="0"/>
        </w:rPr>
        <w:t>濃厚接触者の待機期間の見直し等</w:t>
      </w:r>
      <w:r w:rsidR="00B16428" w:rsidRPr="007A5FC5">
        <w:rPr>
          <w:rFonts w:ascii="ＭＳ 明朝" w:eastAsia="ＭＳ 明朝" w:hAnsi="ＭＳ 明朝" w:cs="MS-Gothic" w:hint="eastAsia"/>
          <w:kern w:val="0"/>
        </w:rPr>
        <w:t>について」</w:t>
      </w:r>
      <w:r w:rsidR="00B16428" w:rsidRPr="007A5FC5">
        <w:rPr>
          <w:rFonts w:ascii="ＭＳ 明朝" w:eastAsia="ＭＳ 明朝" w:hAnsi="ＭＳ 明朝" w:cs="MS-Gothic" w:hint="eastAsia"/>
          <w:kern w:val="0"/>
          <w:szCs w:val="21"/>
        </w:rPr>
        <w:t>参照</w:t>
      </w:r>
      <w:r w:rsidR="00B16428" w:rsidRPr="007A5FC5">
        <w:rPr>
          <w:rFonts w:ascii="ＭＳ 明朝" w:eastAsia="ＭＳ 明朝" w:hAnsi="ＭＳ 明朝" w:cs="MS-Gothic" w:hint="eastAsia"/>
          <w:spacing w:val="-6"/>
          <w:kern w:val="0"/>
        </w:rPr>
        <w:t>）</w:t>
      </w:r>
    </w:p>
    <w:tbl>
      <w:tblPr>
        <w:tblStyle w:val="af4"/>
        <w:tblW w:w="0" w:type="auto"/>
        <w:tblInd w:w="210" w:type="dxa"/>
        <w:tblLook w:val="04A0" w:firstRow="1" w:lastRow="0" w:firstColumn="1" w:lastColumn="0" w:noHBand="0" w:noVBand="1"/>
      </w:tblPr>
      <w:tblGrid>
        <w:gridCol w:w="9532"/>
      </w:tblGrid>
      <w:tr w:rsidR="00EC4AE7" w:rsidRPr="00B937C6" w:rsidTr="00B937C6">
        <w:trPr>
          <w:trHeight w:val="4276"/>
        </w:trPr>
        <w:tc>
          <w:tcPr>
            <w:tcW w:w="9532" w:type="dxa"/>
            <w:vAlign w:val="center"/>
          </w:tcPr>
          <w:p w:rsidR="00B22CE5" w:rsidRPr="007A5FC5" w:rsidRDefault="00B22CE5" w:rsidP="006579B6">
            <w:pPr>
              <w:autoSpaceDE w:val="0"/>
              <w:autoSpaceDN w:val="0"/>
              <w:adjustRightInd w:val="0"/>
              <w:snapToGrid w:val="0"/>
              <w:spacing w:line="276" w:lineRule="auto"/>
              <w:ind w:leftChars="-89" w:left="-187" w:rightChars="70" w:right="147"/>
              <w:rPr>
                <w:rFonts w:ascii="ＭＳ 明朝" w:eastAsia="ＭＳ 明朝" w:hAnsi="ＭＳ 明朝" w:cs="MS-Gothic"/>
                <w:kern w:val="0"/>
              </w:rPr>
            </w:pPr>
            <w:r w:rsidRPr="007A5FC5">
              <w:rPr>
                <w:rFonts w:ascii="ＭＳ 明朝" w:eastAsia="ＭＳ 明朝" w:hAnsi="ＭＳ 明朝" w:cs="MS-Gothic" w:hint="eastAsia"/>
                <w:kern w:val="0"/>
              </w:rPr>
              <w:t>【濃厚接触者の待機期間の短縮について】</w:t>
            </w:r>
          </w:p>
          <w:p w:rsidR="00EC4AE7" w:rsidRPr="007A5FC5" w:rsidRDefault="00EC4AE7" w:rsidP="00A83431">
            <w:pPr>
              <w:autoSpaceDE w:val="0"/>
              <w:autoSpaceDN w:val="0"/>
              <w:adjustRightInd w:val="0"/>
              <w:snapToGrid w:val="0"/>
              <w:spacing w:line="276" w:lineRule="auto"/>
              <w:ind w:rightChars="70" w:right="147" w:firstLineChars="100" w:firstLine="210"/>
              <w:rPr>
                <w:rFonts w:ascii="ＭＳ 明朝" w:eastAsia="ＭＳ 明朝" w:hAnsi="ＭＳ 明朝" w:cs="MS-Gothic"/>
                <w:kern w:val="0"/>
              </w:rPr>
            </w:pPr>
            <w:r w:rsidRPr="007A5FC5">
              <w:rPr>
                <w:rFonts w:ascii="ＭＳ 明朝" w:eastAsia="ＭＳ 明朝" w:hAnsi="ＭＳ 明朝" w:cs="MS-Gothic" w:hint="eastAsia"/>
                <w:kern w:val="0"/>
              </w:rPr>
              <w:t>濃厚接触者については、社会機能維持者にかかわらず、抗原定性検査キットにて２日目及び３日目に陰性が確認できれば、</w:t>
            </w:r>
            <w:r w:rsidR="00B22CE5" w:rsidRPr="007A5FC5">
              <w:rPr>
                <w:rFonts w:ascii="ＭＳ 明朝" w:eastAsia="ＭＳ 明朝" w:hAnsi="ＭＳ 明朝" w:cs="MS-Gothic" w:hint="eastAsia"/>
                <w:kern w:val="0"/>
                <w:u w:val="wave"/>
              </w:rPr>
              <w:t>最短で</w:t>
            </w:r>
            <w:r w:rsidRPr="007A5FC5">
              <w:rPr>
                <w:rFonts w:ascii="ＭＳ 明朝" w:eastAsia="ＭＳ 明朝" w:hAnsi="ＭＳ 明朝" w:cs="MS-Gothic" w:hint="eastAsia"/>
                <w:kern w:val="0"/>
                <w:u w:val="wave"/>
              </w:rPr>
              <w:t>３日目</w:t>
            </w:r>
            <w:r w:rsidR="00B22CE5" w:rsidRPr="007A5FC5">
              <w:rPr>
                <w:rFonts w:ascii="ＭＳ 明朝" w:eastAsia="ＭＳ 明朝" w:hAnsi="ＭＳ 明朝" w:cs="MS-Gothic" w:hint="eastAsia"/>
                <w:kern w:val="0"/>
                <w:u w:val="wave"/>
              </w:rPr>
              <w:t>の</w:t>
            </w:r>
            <w:r w:rsidRPr="007A5FC5">
              <w:rPr>
                <w:rFonts w:ascii="ＭＳ 明朝" w:eastAsia="ＭＳ 明朝" w:hAnsi="ＭＳ 明朝" w:cs="MS-Gothic" w:hint="eastAsia"/>
                <w:kern w:val="0"/>
                <w:u w:val="wave"/>
              </w:rPr>
              <w:t>陰性を確認した後</w:t>
            </w:r>
            <w:r w:rsidR="00C64F84" w:rsidRPr="007A5FC5">
              <w:rPr>
                <w:rFonts w:ascii="ＭＳ 明朝" w:eastAsia="ＭＳ 明朝" w:hAnsi="ＭＳ 明朝" w:cs="MS-Gothic" w:hint="eastAsia"/>
                <w:kern w:val="0"/>
                <w:u w:val="wave"/>
              </w:rPr>
              <w:t>から</w:t>
            </w:r>
            <w:r w:rsidRPr="007A5FC5">
              <w:rPr>
                <w:rFonts w:ascii="ＭＳ 明朝" w:eastAsia="ＭＳ 明朝" w:hAnsi="ＭＳ 明朝" w:cs="MS-Gothic" w:hint="eastAsia"/>
                <w:kern w:val="0"/>
                <w:u w:val="wave"/>
              </w:rPr>
              <w:t>待機解除</w:t>
            </w:r>
            <w:r w:rsidRPr="007A5FC5">
              <w:rPr>
                <w:rFonts w:ascii="ＭＳ 明朝" w:eastAsia="ＭＳ 明朝" w:hAnsi="ＭＳ 明朝" w:cs="MS-Gothic" w:hint="eastAsia"/>
                <w:kern w:val="0"/>
              </w:rPr>
              <w:t>が可能となる</w:t>
            </w:r>
            <w:r w:rsidR="00E077E4" w:rsidRPr="007A5FC5">
              <w:rPr>
                <w:rFonts w:ascii="ＭＳ 明朝" w:eastAsia="ＭＳ 明朝" w:hAnsi="ＭＳ 明朝" w:cs="MS-Gothic" w:hint="eastAsia"/>
                <w:kern w:val="0"/>
              </w:rPr>
              <w:t>。</w:t>
            </w:r>
          </w:p>
          <w:p w:rsidR="00E077E4" w:rsidRPr="007A5FC5" w:rsidRDefault="00E077E4" w:rsidP="00A83431">
            <w:pPr>
              <w:autoSpaceDE w:val="0"/>
              <w:autoSpaceDN w:val="0"/>
              <w:adjustRightInd w:val="0"/>
              <w:snapToGrid w:val="0"/>
              <w:spacing w:line="276" w:lineRule="auto"/>
              <w:ind w:rightChars="70" w:right="147"/>
              <w:rPr>
                <w:rFonts w:ascii="ＭＳ 明朝" w:eastAsia="ＭＳ 明朝" w:hAnsi="ＭＳ 明朝" w:cs="MS-Gothic"/>
                <w:kern w:val="0"/>
                <w:sz w:val="8"/>
              </w:rPr>
            </w:pPr>
          </w:p>
          <w:p w:rsidR="000351E9" w:rsidRPr="007A5FC5" w:rsidRDefault="000351E9" w:rsidP="00A83431">
            <w:pPr>
              <w:autoSpaceDE w:val="0"/>
              <w:autoSpaceDN w:val="0"/>
              <w:adjustRightInd w:val="0"/>
              <w:snapToGrid w:val="0"/>
              <w:spacing w:line="276" w:lineRule="auto"/>
              <w:ind w:rightChars="70" w:right="147"/>
              <w:rPr>
                <w:rFonts w:ascii="ＭＳ 明朝" w:eastAsia="ＭＳ 明朝" w:hAnsi="ＭＳ 明朝" w:cs="MS-Gothic"/>
                <w:kern w:val="0"/>
              </w:rPr>
            </w:pPr>
            <w:r w:rsidRPr="007A5FC5">
              <w:rPr>
                <w:rFonts w:ascii="ＭＳ 明朝" w:eastAsia="ＭＳ 明朝" w:hAnsi="ＭＳ 明朝" w:cs="MS-Gothic" w:hint="eastAsia"/>
                <w:kern w:val="0"/>
              </w:rPr>
              <w:t>＊ 抗原定性検査キットは薬事承認されたもの</w:t>
            </w:r>
            <w:r w:rsidR="00D8360D" w:rsidRPr="007A5FC5">
              <w:rPr>
                <w:rFonts w:ascii="ＭＳ 明朝" w:eastAsia="ＭＳ 明朝" w:hAnsi="ＭＳ 明朝" w:cs="MS-Gothic" w:hint="eastAsia"/>
                <w:kern w:val="0"/>
              </w:rPr>
              <w:t>（</w:t>
            </w:r>
            <w:r w:rsidR="00D8360D" w:rsidRPr="007A5FC5">
              <w:rPr>
                <w:rFonts w:ascii="ＭＳ 明朝" w:eastAsia="ＭＳ 明朝" w:hAnsi="ＭＳ 明朝" w:cs="MS-Gothic" w:hint="eastAsia"/>
                <w:kern w:val="0"/>
                <w:sz w:val="20"/>
              </w:rPr>
              <w:t>体外診断用医薬品</w:t>
            </w:r>
            <w:r w:rsidR="00D8360D" w:rsidRPr="007A5FC5">
              <w:rPr>
                <w:rFonts w:ascii="ＭＳ 明朝" w:eastAsia="ＭＳ 明朝" w:hAnsi="ＭＳ 明朝" w:cs="MS-Gothic" w:hint="eastAsia"/>
                <w:kern w:val="0"/>
              </w:rPr>
              <w:t>）</w:t>
            </w:r>
            <w:r w:rsidRPr="007A5FC5">
              <w:rPr>
                <w:rFonts w:ascii="ＭＳ 明朝" w:eastAsia="ＭＳ 明朝" w:hAnsi="ＭＳ 明朝" w:cs="MS-Gothic" w:hint="eastAsia"/>
                <w:kern w:val="0"/>
              </w:rPr>
              <w:t>とする。</w:t>
            </w:r>
            <w:r w:rsidR="00A83431" w:rsidRPr="007A5FC5">
              <w:rPr>
                <w:rFonts w:ascii="ＭＳ 明朝" w:eastAsia="ＭＳ 明朝" w:hAnsi="ＭＳ 明朝" w:cs="MS-Gothic" w:hint="eastAsia"/>
                <w:kern w:val="0"/>
              </w:rPr>
              <w:t>≪参考ＨＰを参照≫</w:t>
            </w:r>
          </w:p>
          <w:p w:rsidR="000351E9" w:rsidRPr="007A5FC5" w:rsidRDefault="000351E9" w:rsidP="00A83431">
            <w:pPr>
              <w:autoSpaceDE w:val="0"/>
              <w:autoSpaceDN w:val="0"/>
              <w:adjustRightInd w:val="0"/>
              <w:snapToGrid w:val="0"/>
              <w:spacing w:line="276" w:lineRule="auto"/>
              <w:ind w:rightChars="70" w:right="147"/>
              <w:rPr>
                <w:rFonts w:ascii="ＭＳ 明朝" w:eastAsia="ＭＳ 明朝" w:hAnsi="ＭＳ 明朝" w:cs="MS-Gothic"/>
                <w:kern w:val="0"/>
              </w:rPr>
            </w:pPr>
            <w:r w:rsidRPr="007A5FC5">
              <w:rPr>
                <w:rFonts w:ascii="ＭＳ 明朝" w:eastAsia="ＭＳ 明朝" w:hAnsi="ＭＳ 明朝" w:cs="MS-Gothic" w:hint="eastAsia"/>
                <w:kern w:val="0"/>
              </w:rPr>
              <w:t xml:space="preserve">＊ </w:t>
            </w:r>
            <w:r w:rsidRPr="007A5FC5">
              <w:rPr>
                <w:rFonts w:ascii="ＭＳ 明朝" w:eastAsia="ＭＳ 明朝" w:hAnsi="ＭＳ 明朝" w:cs="MS-Gothic" w:hint="eastAsia"/>
                <w:kern w:val="0"/>
                <w:u w:val="wave"/>
              </w:rPr>
              <w:t>待機解除のタイミングは２日間</w:t>
            </w:r>
            <w:r w:rsidR="005B588D" w:rsidRPr="007A5FC5">
              <w:rPr>
                <w:rFonts w:ascii="ＭＳ 明朝" w:eastAsia="ＭＳ 明朝" w:hAnsi="ＭＳ 明朝" w:cs="MS-Gothic" w:hint="eastAsia"/>
                <w:kern w:val="0"/>
                <w:u w:val="wave"/>
              </w:rPr>
              <w:t>とも</w:t>
            </w:r>
            <w:r w:rsidR="00E077E4" w:rsidRPr="007A5FC5">
              <w:rPr>
                <w:rFonts w:ascii="ＭＳ 明朝" w:eastAsia="ＭＳ 明朝" w:hAnsi="ＭＳ 明朝" w:cs="MS-Gothic" w:hint="eastAsia"/>
                <w:kern w:val="0"/>
                <w:u w:val="wave"/>
              </w:rPr>
              <w:t>に</w:t>
            </w:r>
            <w:r w:rsidRPr="007A5FC5">
              <w:rPr>
                <w:rFonts w:ascii="ＭＳ 明朝" w:eastAsia="ＭＳ 明朝" w:hAnsi="ＭＳ 明朝" w:cs="MS-Gothic" w:hint="eastAsia"/>
                <w:kern w:val="0"/>
                <w:u w:val="wave"/>
              </w:rPr>
              <w:t>陰性を確認した後</w:t>
            </w:r>
            <w:r w:rsidR="00C64F84" w:rsidRPr="007A5FC5">
              <w:rPr>
                <w:rFonts w:ascii="ＭＳ 明朝" w:eastAsia="ＭＳ 明朝" w:hAnsi="ＭＳ 明朝" w:cs="MS-Gothic" w:hint="eastAsia"/>
                <w:kern w:val="0"/>
                <w:u w:val="wave"/>
              </w:rPr>
              <w:t>から</w:t>
            </w:r>
            <w:r w:rsidR="005B588D" w:rsidRPr="007A5FC5">
              <w:rPr>
                <w:rFonts w:ascii="ＭＳ 明朝" w:eastAsia="ＭＳ 明朝" w:hAnsi="ＭＳ 明朝" w:cs="MS-Gothic" w:hint="eastAsia"/>
                <w:kern w:val="0"/>
                <w:u w:val="wave"/>
              </w:rPr>
              <w:t>とする</w:t>
            </w:r>
            <w:r w:rsidRPr="007A5FC5">
              <w:rPr>
                <w:rFonts w:ascii="ＭＳ 明朝" w:eastAsia="ＭＳ 明朝" w:hAnsi="ＭＳ 明朝" w:cs="MS-Gothic" w:hint="eastAsia"/>
                <w:kern w:val="0"/>
              </w:rPr>
              <w:t>。</w:t>
            </w:r>
          </w:p>
          <w:p w:rsidR="000351E9" w:rsidRPr="007A5FC5" w:rsidRDefault="000351E9" w:rsidP="00A83431">
            <w:pPr>
              <w:autoSpaceDE w:val="0"/>
              <w:autoSpaceDN w:val="0"/>
              <w:adjustRightInd w:val="0"/>
              <w:snapToGrid w:val="0"/>
              <w:spacing w:line="276" w:lineRule="auto"/>
              <w:ind w:leftChars="180" w:left="782" w:rightChars="3" w:right="6" w:hangingChars="202" w:hanging="404"/>
              <w:rPr>
                <w:rFonts w:ascii="ＭＳ 明朝" w:eastAsia="ＭＳ 明朝" w:hAnsi="ＭＳ 明朝" w:cs="MS-Gothic"/>
                <w:kern w:val="0"/>
                <w:sz w:val="20"/>
              </w:rPr>
            </w:pPr>
            <w:r w:rsidRPr="007A5FC5">
              <w:rPr>
                <w:rFonts w:ascii="ＭＳ 明朝" w:eastAsia="ＭＳ 明朝" w:hAnsi="ＭＳ 明朝" w:cs="MS-Gothic" w:hint="eastAsia"/>
                <w:kern w:val="0"/>
                <w:sz w:val="20"/>
              </w:rPr>
              <w:t>例</w:t>
            </w:r>
            <w:r w:rsidR="001A2AFD" w:rsidRPr="007A5FC5">
              <w:rPr>
                <w:rFonts w:ascii="ＭＳ 明朝" w:eastAsia="ＭＳ 明朝" w:hAnsi="ＭＳ 明朝" w:cs="MS-Gothic" w:hint="eastAsia"/>
                <w:kern w:val="0"/>
                <w:sz w:val="20"/>
              </w:rPr>
              <w:t>）</w:t>
            </w:r>
            <w:r w:rsidR="00B22CE5" w:rsidRPr="007A5FC5">
              <w:rPr>
                <w:rFonts w:ascii="ＭＳ 明朝" w:eastAsia="ＭＳ 明朝" w:hAnsi="ＭＳ 明朝" w:cs="MS-Gothic" w:hint="eastAsia"/>
                <w:kern w:val="0"/>
                <w:sz w:val="20"/>
              </w:rPr>
              <w:t>待機</w:t>
            </w:r>
            <w:r w:rsidRPr="007A5FC5">
              <w:rPr>
                <w:rFonts w:ascii="ＭＳ 明朝" w:eastAsia="ＭＳ 明朝" w:hAnsi="ＭＳ 明朝" w:cs="MS-Gothic" w:hint="eastAsia"/>
                <w:kern w:val="0"/>
                <w:sz w:val="20"/>
              </w:rPr>
              <w:t>期間３日目の登校</w:t>
            </w:r>
            <w:r w:rsidR="00A83431" w:rsidRPr="007A5FC5">
              <w:rPr>
                <w:rFonts w:ascii="ＭＳ 明朝" w:eastAsia="ＭＳ 明朝" w:hAnsi="ＭＳ 明朝" w:cs="MS-Gothic" w:hint="eastAsia"/>
                <w:kern w:val="0"/>
                <w:sz w:val="20"/>
              </w:rPr>
              <w:t>・勤務</w:t>
            </w:r>
            <w:r w:rsidRPr="007A5FC5">
              <w:rPr>
                <w:rFonts w:ascii="ＭＳ 明朝" w:eastAsia="ＭＳ 明朝" w:hAnsi="ＭＳ 明朝" w:cs="MS-Gothic" w:hint="eastAsia"/>
                <w:kern w:val="0"/>
                <w:sz w:val="20"/>
              </w:rPr>
              <w:t>前に</w:t>
            </w:r>
            <w:r w:rsidR="00A83431" w:rsidRPr="007A5FC5">
              <w:rPr>
                <w:rFonts w:ascii="ＭＳ 明朝" w:eastAsia="ＭＳ 明朝" w:hAnsi="ＭＳ 明朝" w:cs="MS-Gothic" w:hint="eastAsia"/>
                <w:kern w:val="0"/>
                <w:sz w:val="20"/>
              </w:rPr>
              <w:t>２回目の</w:t>
            </w:r>
            <w:r w:rsidRPr="007A5FC5">
              <w:rPr>
                <w:rFonts w:ascii="ＭＳ 明朝" w:eastAsia="ＭＳ 明朝" w:hAnsi="ＭＳ 明朝" w:cs="MS-Gothic" w:hint="eastAsia"/>
                <w:kern w:val="0"/>
                <w:sz w:val="20"/>
              </w:rPr>
              <w:t>陰性が確認されれば、３日目に登校</w:t>
            </w:r>
            <w:r w:rsidR="001A2AFD" w:rsidRPr="007A5FC5">
              <w:rPr>
                <w:rFonts w:ascii="ＭＳ 明朝" w:eastAsia="ＭＳ 明朝" w:hAnsi="ＭＳ 明朝" w:cs="MS-Gothic" w:hint="eastAsia"/>
                <w:kern w:val="0"/>
                <w:sz w:val="20"/>
              </w:rPr>
              <w:t>・勤務</w:t>
            </w:r>
            <w:r w:rsidRPr="007A5FC5">
              <w:rPr>
                <w:rFonts w:ascii="ＭＳ 明朝" w:eastAsia="ＭＳ 明朝" w:hAnsi="ＭＳ 明朝" w:cs="MS-Gothic" w:hint="eastAsia"/>
                <w:kern w:val="0"/>
                <w:sz w:val="20"/>
              </w:rPr>
              <w:t>可。</w:t>
            </w:r>
          </w:p>
          <w:p w:rsidR="000351E9" w:rsidRPr="007A5FC5" w:rsidRDefault="000351E9" w:rsidP="00A83431">
            <w:pPr>
              <w:autoSpaceDE w:val="0"/>
              <w:autoSpaceDN w:val="0"/>
              <w:adjustRightInd w:val="0"/>
              <w:snapToGrid w:val="0"/>
              <w:spacing w:line="276" w:lineRule="auto"/>
              <w:ind w:leftChars="180" w:left="782" w:rightChars="3" w:right="6" w:hangingChars="202" w:hanging="404"/>
              <w:rPr>
                <w:rFonts w:ascii="ＭＳ 明朝" w:eastAsia="ＭＳ 明朝" w:hAnsi="ＭＳ 明朝" w:cs="MS-Gothic"/>
                <w:kern w:val="0"/>
                <w:sz w:val="20"/>
              </w:rPr>
            </w:pPr>
            <w:r w:rsidRPr="007A5FC5">
              <w:rPr>
                <w:rFonts w:ascii="ＭＳ 明朝" w:eastAsia="ＭＳ 明朝" w:hAnsi="ＭＳ 明朝" w:cs="MS-Gothic" w:hint="eastAsia"/>
                <w:kern w:val="0"/>
                <w:sz w:val="20"/>
              </w:rPr>
              <w:t>例</w:t>
            </w:r>
            <w:r w:rsidR="00A83431" w:rsidRPr="007A5FC5">
              <w:rPr>
                <w:rFonts w:ascii="ＭＳ 明朝" w:eastAsia="ＭＳ 明朝" w:hAnsi="ＭＳ 明朝" w:cs="MS-Gothic" w:hint="eastAsia"/>
                <w:kern w:val="0"/>
                <w:sz w:val="20"/>
              </w:rPr>
              <w:t>）</w:t>
            </w:r>
            <w:r w:rsidRPr="007A5FC5">
              <w:rPr>
                <w:rFonts w:ascii="ＭＳ 明朝" w:eastAsia="ＭＳ 明朝" w:hAnsi="ＭＳ 明朝" w:cs="MS-Gothic" w:hint="eastAsia"/>
                <w:kern w:val="0"/>
                <w:sz w:val="20"/>
              </w:rPr>
              <w:t>検査</w:t>
            </w:r>
            <w:r w:rsidR="001A2AFD" w:rsidRPr="007A5FC5">
              <w:rPr>
                <w:rFonts w:ascii="ＭＳ 明朝" w:eastAsia="ＭＳ 明朝" w:hAnsi="ＭＳ 明朝" w:cs="MS-Gothic" w:hint="eastAsia"/>
                <w:kern w:val="0"/>
                <w:sz w:val="20"/>
              </w:rPr>
              <w:t>実施</w:t>
            </w:r>
            <w:r w:rsidRPr="007A5FC5">
              <w:rPr>
                <w:rFonts w:ascii="ＭＳ 明朝" w:eastAsia="ＭＳ 明朝" w:hAnsi="ＭＳ 明朝" w:cs="MS-Gothic" w:hint="eastAsia"/>
                <w:kern w:val="0"/>
                <w:sz w:val="20"/>
              </w:rPr>
              <w:t>日が、</w:t>
            </w:r>
            <w:r w:rsidR="00B22CE5" w:rsidRPr="007A5FC5">
              <w:rPr>
                <w:rFonts w:ascii="ＭＳ 明朝" w:eastAsia="ＭＳ 明朝" w:hAnsi="ＭＳ 明朝" w:cs="MS-Gothic" w:hint="eastAsia"/>
                <w:kern w:val="0"/>
                <w:sz w:val="20"/>
              </w:rPr>
              <w:t>待機</w:t>
            </w:r>
            <w:r w:rsidRPr="007A5FC5">
              <w:rPr>
                <w:rFonts w:ascii="ＭＳ 明朝" w:eastAsia="ＭＳ 明朝" w:hAnsi="ＭＳ 明朝" w:cs="MS-Gothic" w:hint="eastAsia"/>
                <w:kern w:val="0"/>
                <w:sz w:val="20"/>
              </w:rPr>
              <w:t>期間</w:t>
            </w:r>
            <w:r w:rsidR="001A2AFD" w:rsidRPr="007A5FC5">
              <w:rPr>
                <w:rFonts w:ascii="ＭＳ 明朝" w:eastAsia="ＭＳ 明朝" w:hAnsi="ＭＳ 明朝" w:cs="MS-Gothic" w:hint="eastAsia"/>
                <w:kern w:val="0"/>
                <w:sz w:val="20"/>
              </w:rPr>
              <w:t>の</w:t>
            </w:r>
            <w:r w:rsidRPr="007A5FC5">
              <w:rPr>
                <w:rFonts w:ascii="ＭＳ 明朝" w:eastAsia="ＭＳ 明朝" w:hAnsi="ＭＳ 明朝" w:cs="MS-Gothic" w:hint="eastAsia"/>
                <w:kern w:val="0"/>
                <w:sz w:val="20"/>
              </w:rPr>
              <w:t>３日目と４日目の場合、</w:t>
            </w:r>
            <w:r w:rsidR="001A2AFD" w:rsidRPr="007A5FC5">
              <w:rPr>
                <w:rFonts w:ascii="ＭＳ 明朝" w:eastAsia="ＭＳ 明朝" w:hAnsi="ＭＳ 明朝" w:cs="MS-Gothic" w:hint="eastAsia"/>
                <w:kern w:val="0"/>
                <w:sz w:val="20"/>
              </w:rPr>
              <w:t>４日目の登校</w:t>
            </w:r>
            <w:r w:rsidR="00A83431" w:rsidRPr="007A5FC5">
              <w:rPr>
                <w:rFonts w:ascii="ＭＳ 明朝" w:eastAsia="ＭＳ 明朝" w:hAnsi="ＭＳ 明朝" w:cs="MS-Gothic" w:hint="eastAsia"/>
                <w:kern w:val="0"/>
                <w:sz w:val="20"/>
              </w:rPr>
              <w:t>・勤務</w:t>
            </w:r>
            <w:r w:rsidR="001A2AFD" w:rsidRPr="007A5FC5">
              <w:rPr>
                <w:rFonts w:ascii="ＭＳ 明朝" w:eastAsia="ＭＳ 明朝" w:hAnsi="ＭＳ 明朝" w:cs="MS-Gothic" w:hint="eastAsia"/>
                <w:kern w:val="0"/>
                <w:sz w:val="20"/>
              </w:rPr>
              <w:t>前に</w:t>
            </w:r>
            <w:r w:rsidR="00C64F84" w:rsidRPr="007A5FC5">
              <w:rPr>
                <w:rFonts w:ascii="ＭＳ 明朝" w:eastAsia="ＭＳ 明朝" w:hAnsi="ＭＳ 明朝" w:cs="MS-Gothic" w:hint="eastAsia"/>
                <w:kern w:val="0"/>
                <w:sz w:val="20"/>
              </w:rPr>
              <w:t>陰性を</w:t>
            </w:r>
            <w:r w:rsidR="001A2AFD" w:rsidRPr="007A5FC5">
              <w:rPr>
                <w:rFonts w:ascii="ＭＳ 明朝" w:eastAsia="ＭＳ 明朝" w:hAnsi="ＭＳ 明朝" w:cs="MS-Gothic" w:hint="eastAsia"/>
                <w:kern w:val="0"/>
                <w:sz w:val="20"/>
              </w:rPr>
              <w:t>確認</w:t>
            </w:r>
            <w:r w:rsidR="00C64F84" w:rsidRPr="007A5FC5">
              <w:rPr>
                <w:rFonts w:ascii="ＭＳ 明朝" w:eastAsia="ＭＳ 明朝" w:hAnsi="ＭＳ 明朝" w:cs="MS-Gothic" w:hint="eastAsia"/>
                <w:kern w:val="0"/>
                <w:sz w:val="20"/>
              </w:rPr>
              <w:t>した後、</w:t>
            </w:r>
            <w:r w:rsidR="001A2AFD" w:rsidRPr="007A5FC5">
              <w:rPr>
                <w:rFonts w:ascii="ＭＳ 明朝" w:eastAsia="ＭＳ 明朝" w:hAnsi="ＭＳ 明朝" w:cs="MS-Gothic" w:hint="eastAsia"/>
                <w:kern w:val="0"/>
                <w:sz w:val="20"/>
              </w:rPr>
              <w:t>４日目に登校</w:t>
            </w:r>
            <w:r w:rsidR="00A83431" w:rsidRPr="007A5FC5">
              <w:rPr>
                <w:rFonts w:ascii="ＭＳ 明朝" w:eastAsia="ＭＳ 明朝" w:hAnsi="ＭＳ 明朝" w:cs="MS-Gothic" w:hint="eastAsia"/>
                <w:kern w:val="0"/>
                <w:sz w:val="20"/>
              </w:rPr>
              <w:t>・勤務</w:t>
            </w:r>
            <w:r w:rsidR="001A2AFD" w:rsidRPr="007A5FC5">
              <w:rPr>
                <w:rFonts w:ascii="ＭＳ 明朝" w:eastAsia="ＭＳ 明朝" w:hAnsi="ＭＳ 明朝" w:cs="MS-Gothic" w:hint="eastAsia"/>
                <w:kern w:val="0"/>
                <w:sz w:val="20"/>
              </w:rPr>
              <w:t>可。</w:t>
            </w:r>
          </w:p>
          <w:p w:rsidR="00702D28" w:rsidRPr="007A5FC5" w:rsidRDefault="00702D28" w:rsidP="00B937C6">
            <w:pPr>
              <w:autoSpaceDE w:val="0"/>
              <w:autoSpaceDN w:val="0"/>
              <w:adjustRightInd w:val="0"/>
              <w:snapToGrid w:val="0"/>
              <w:spacing w:line="276" w:lineRule="auto"/>
              <w:ind w:left="378" w:rightChars="3" w:right="6" w:hangingChars="180" w:hanging="378"/>
              <w:rPr>
                <w:rFonts w:ascii="ＭＳ 明朝" w:eastAsia="ＭＳ 明朝" w:hAnsi="ＭＳ 明朝" w:cs="MS-Gothic"/>
                <w:kern w:val="0"/>
              </w:rPr>
            </w:pPr>
            <w:r w:rsidRPr="007A5FC5">
              <w:rPr>
                <w:rFonts w:ascii="ＭＳ 明朝" w:eastAsia="ＭＳ 明朝" w:hAnsi="ＭＳ 明朝" w:cs="MS-Gothic" w:hint="eastAsia"/>
                <w:kern w:val="0"/>
              </w:rPr>
              <w:t>＊ ７</w:t>
            </w:r>
            <w:r w:rsidRPr="007A5FC5">
              <w:rPr>
                <w:rFonts w:ascii="ＭＳ 明朝" w:eastAsia="ＭＳ 明朝" w:hAnsi="ＭＳ 明朝" w:cs="MS-Gothic"/>
                <w:kern w:val="0"/>
              </w:rPr>
              <w:t>日間</w:t>
            </w:r>
            <w:r w:rsidR="00E077E4" w:rsidRPr="007A5FC5">
              <w:rPr>
                <w:rFonts w:ascii="ＭＳ 明朝" w:eastAsia="ＭＳ 明朝" w:hAnsi="ＭＳ 明朝" w:cs="MS-Gothic" w:hint="eastAsia"/>
                <w:kern w:val="0"/>
              </w:rPr>
              <w:t>は</w:t>
            </w:r>
            <w:r w:rsidR="00A83431" w:rsidRPr="007A5FC5">
              <w:rPr>
                <w:rFonts w:ascii="ＭＳ 明朝" w:eastAsia="ＭＳ 明朝" w:hAnsi="ＭＳ 明朝" w:cs="MS-Gothic" w:hint="eastAsia"/>
                <w:kern w:val="0"/>
              </w:rPr>
              <w:t>「</w:t>
            </w:r>
            <w:r w:rsidRPr="007A5FC5">
              <w:rPr>
                <w:rFonts w:ascii="ＭＳ 明朝" w:eastAsia="ＭＳ 明朝" w:hAnsi="ＭＳ 明朝" w:cs="MS-Gothic" w:hint="eastAsia"/>
                <w:kern w:val="0"/>
              </w:rPr>
              <w:t>感染リスクの高い行動</w:t>
            </w:r>
            <w:r w:rsidR="00B937C6" w:rsidRPr="007A5FC5">
              <w:rPr>
                <w:rFonts w:ascii="ＭＳ 明朝" w:eastAsia="ＭＳ 明朝" w:hAnsi="ＭＳ 明朝" w:cs="MS-Gothic" w:hint="eastAsia"/>
                <w:kern w:val="0"/>
              </w:rPr>
              <w:t>（※１）</w:t>
            </w:r>
            <w:r w:rsidR="00A83431" w:rsidRPr="007A5FC5">
              <w:rPr>
                <w:rFonts w:ascii="ＭＳ 明朝" w:eastAsia="ＭＳ 明朝" w:hAnsi="ＭＳ 明朝" w:cs="MS-Gothic" w:hint="eastAsia"/>
                <w:kern w:val="0"/>
              </w:rPr>
              <w:t>」</w:t>
            </w:r>
            <w:r w:rsidRPr="007A5FC5">
              <w:rPr>
                <w:rFonts w:ascii="ＭＳ 明朝" w:eastAsia="ＭＳ 明朝" w:hAnsi="ＭＳ 明朝" w:cs="MS-Gothic" w:hint="eastAsia"/>
                <w:kern w:val="0"/>
              </w:rPr>
              <w:t>を控えるとともに、</w:t>
            </w:r>
            <w:r w:rsidRPr="007A5FC5">
              <w:rPr>
                <w:rFonts w:ascii="ＭＳ 明朝" w:eastAsia="ＭＳ 明朝" w:hAnsi="ＭＳ 明朝" w:cs="MS-Gothic"/>
                <w:kern w:val="0"/>
              </w:rPr>
              <w:t>検温など健康状態の確認を</w:t>
            </w:r>
            <w:r w:rsidR="00B937C6" w:rsidRPr="007A5FC5">
              <w:rPr>
                <w:rFonts w:ascii="ＭＳ 明朝" w:eastAsia="ＭＳ 明朝" w:hAnsi="ＭＳ 明朝" w:cs="MS-Gothic" w:hint="eastAsia"/>
                <w:kern w:val="0"/>
              </w:rPr>
              <w:t>継続。</w:t>
            </w:r>
          </w:p>
          <w:p w:rsidR="00A83431" w:rsidRPr="007A5FC5" w:rsidRDefault="00A83431" w:rsidP="00A83431">
            <w:pPr>
              <w:autoSpaceDE w:val="0"/>
              <w:autoSpaceDN w:val="0"/>
              <w:adjustRightInd w:val="0"/>
              <w:snapToGrid w:val="0"/>
              <w:spacing w:line="276" w:lineRule="auto"/>
              <w:ind w:rightChars="3" w:right="6"/>
              <w:rPr>
                <w:rFonts w:ascii="ＭＳ 明朝" w:eastAsia="ＭＳ 明朝" w:hAnsi="ＭＳ 明朝" w:cs="MS-Gothic"/>
                <w:kern w:val="0"/>
              </w:rPr>
            </w:pPr>
            <w:r w:rsidRPr="007A5FC5">
              <w:rPr>
                <w:rFonts w:ascii="ＭＳ 明朝" w:eastAsia="ＭＳ 明朝" w:hAnsi="ＭＳ 明朝" w:cs="MS-Gothic" w:hint="eastAsia"/>
                <w:kern w:val="0"/>
              </w:rPr>
              <w:t>＊ 保健所への待機解除に係る確認は不要。</w:t>
            </w:r>
          </w:p>
          <w:p w:rsidR="00A83431" w:rsidRPr="007A5FC5" w:rsidRDefault="00A83431" w:rsidP="006579B6">
            <w:pPr>
              <w:autoSpaceDE w:val="0"/>
              <w:autoSpaceDN w:val="0"/>
              <w:adjustRightInd w:val="0"/>
              <w:snapToGrid w:val="0"/>
              <w:spacing w:line="276" w:lineRule="auto"/>
              <w:ind w:rightChars="3" w:right="6"/>
              <w:jc w:val="right"/>
              <w:rPr>
                <w:rFonts w:ascii="ＭＳ 明朝" w:eastAsia="ＭＳ 明朝" w:hAnsi="ＭＳ 明朝" w:cs="MS-Gothic"/>
                <w:kern w:val="0"/>
                <w:sz w:val="12"/>
              </w:rPr>
            </w:pPr>
            <w:r w:rsidRPr="007A5FC5">
              <w:rPr>
                <w:rFonts w:ascii="ＭＳ 明朝" w:eastAsia="ＭＳ 明朝" w:hAnsi="ＭＳ 明朝" w:cs="MS-Gothic" w:hint="eastAsia"/>
                <w:kern w:val="0"/>
                <w:sz w:val="12"/>
              </w:rPr>
              <w:t xml:space="preserve">　</w:t>
            </w:r>
            <w:r w:rsidR="00D84C96" w:rsidRPr="007A5FC5">
              <w:rPr>
                <w:rFonts w:ascii="ＭＳ 明朝" w:eastAsia="ＭＳ 明朝" w:hAnsi="ＭＳ 明朝" w:cs="MS-Gothic" w:hint="eastAsia"/>
                <w:kern w:val="0"/>
              </w:rPr>
              <w:t>令和４年７月25日付け文部科学省事務連絡「濃厚接触者の待機期間の見直し等について」</w:t>
            </w:r>
            <w:r w:rsidR="006579B6" w:rsidRPr="007A5FC5">
              <w:rPr>
                <w:rFonts w:ascii="ＭＳ 明朝" w:eastAsia="ＭＳ 明朝" w:hAnsi="ＭＳ 明朝" w:cs="MS-Gothic" w:hint="eastAsia"/>
                <w:kern w:val="0"/>
                <w:szCs w:val="21"/>
              </w:rPr>
              <w:t>参照</w:t>
            </w:r>
          </w:p>
          <w:p w:rsidR="006579B6" w:rsidRPr="007A5FC5" w:rsidRDefault="006579B6" w:rsidP="00A83431">
            <w:pPr>
              <w:autoSpaceDE w:val="0"/>
              <w:autoSpaceDN w:val="0"/>
              <w:adjustRightInd w:val="0"/>
              <w:snapToGrid w:val="0"/>
              <w:spacing w:line="276" w:lineRule="auto"/>
              <w:ind w:rightChars="70" w:right="147"/>
              <w:rPr>
                <w:rFonts w:ascii="ＭＳ 明朝" w:eastAsia="ＭＳ 明朝" w:hAnsi="ＭＳ 明朝" w:cs="MS-Gothic"/>
                <w:kern w:val="0"/>
                <w:sz w:val="8"/>
              </w:rPr>
            </w:pPr>
            <w:r w:rsidRPr="007A5FC5">
              <w:rPr>
                <w:rFonts w:ascii="ＭＳ 明朝" w:eastAsia="ＭＳ 明朝" w:hAnsi="ＭＳ 明朝" w:cs="MS-Gothic" w:hint="eastAsia"/>
                <w:kern w:val="0"/>
                <w:sz w:val="8"/>
              </w:rPr>
              <w:t xml:space="preserve">　</w:t>
            </w:r>
          </w:p>
          <w:p w:rsidR="000351E9" w:rsidRPr="007A5FC5" w:rsidRDefault="00B22CE5" w:rsidP="00A83431">
            <w:pPr>
              <w:autoSpaceDE w:val="0"/>
              <w:autoSpaceDN w:val="0"/>
              <w:adjustRightInd w:val="0"/>
              <w:snapToGrid w:val="0"/>
              <w:spacing w:line="276" w:lineRule="auto"/>
              <w:ind w:rightChars="70" w:right="147"/>
              <w:rPr>
                <w:rFonts w:ascii="ＭＳ 明朝" w:eastAsia="ＭＳ 明朝" w:hAnsi="ＭＳ 明朝" w:cs="MS-Gothic"/>
                <w:kern w:val="0"/>
                <w:sz w:val="20"/>
              </w:rPr>
            </w:pPr>
            <w:r w:rsidRPr="007A5FC5">
              <w:rPr>
                <w:rFonts w:ascii="ＭＳ 明朝" w:eastAsia="ＭＳ 明朝" w:hAnsi="ＭＳ 明朝" w:cs="MS-Gothic" w:hint="eastAsia"/>
                <w:kern w:val="0"/>
                <w:sz w:val="20"/>
              </w:rPr>
              <w:t>≪参考ＨＰ≫</w:t>
            </w:r>
            <w:r w:rsidR="000351E9" w:rsidRPr="007A5FC5">
              <w:rPr>
                <w:rFonts w:ascii="ＭＳ 明朝" w:eastAsia="ＭＳ 明朝" w:hAnsi="ＭＳ 明朝" w:cs="MS-Gothic" w:hint="eastAsia"/>
                <w:kern w:val="0"/>
                <w:sz w:val="20"/>
              </w:rPr>
              <w:t>「新型コロナウイルスの抗原定性検査キットは「体外診断用医薬品」を選んでください!」</w:t>
            </w:r>
          </w:p>
          <w:p w:rsidR="006579B6" w:rsidRPr="007A5FC5" w:rsidRDefault="009C3379" w:rsidP="006579B6">
            <w:pPr>
              <w:autoSpaceDE w:val="0"/>
              <w:autoSpaceDN w:val="0"/>
              <w:adjustRightInd w:val="0"/>
              <w:snapToGrid w:val="0"/>
              <w:spacing w:line="276" w:lineRule="auto"/>
              <w:ind w:rightChars="70" w:right="147" w:firstLineChars="650" w:firstLine="1365"/>
              <w:rPr>
                <w:rFonts w:ascii="ＭＳ 明朝" w:eastAsia="ＭＳ 明朝" w:hAnsi="ＭＳ 明朝" w:cs="MS-Gothic"/>
                <w:spacing w:val="-6"/>
                <w:kern w:val="0"/>
              </w:rPr>
            </w:pPr>
            <w:hyperlink r:id="rId8" w:history="1">
              <w:r w:rsidR="006579B6" w:rsidRPr="007A5FC5">
                <w:rPr>
                  <w:rStyle w:val="af0"/>
                  <w:rFonts w:ascii="ＭＳ 明朝" w:eastAsia="ＭＳ 明朝" w:hAnsi="ＭＳ 明朝" w:cs="MS-Gothic"/>
                  <w:kern w:val="0"/>
                  <w:szCs w:val="21"/>
                </w:rPr>
                <w:t>https://www.caa.go.jp/notice/entry/025912/</w:t>
              </w:r>
            </w:hyperlink>
          </w:p>
        </w:tc>
      </w:tr>
    </w:tbl>
    <w:p w:rsidR="00B937C6" w:rsidRPr="007A5FC5" w:rsidRDefault="00B937C6" w:rsidP="00B937C6">
      <w:pPr>
        <w:autoSpaceDE w:val="0"/>
        <w:autoSpaceDN w:val="0"/>
        <w:adjustRightInd w:val="0"/>
        <w:snapToGrid w:val="0"/>
        <w:spacing w:line="320" w:lineRule="exact"/>
        <w:ind w:firstLineChars="135" w:firstLine="283"/>
        <w:rPr>
          <w:rFonts w:ascii="ＭＳ 明朝" w:eastAsia="ＭＳ 明朝" w:hAnsi="ＭＳ 明朝" w:cs="MS-Gothic"/>
          <w:kern w:val="0"/>
        </w:rPr>
      </w:pPr>
      <w:r w:rsidRPr="007A5FC5">
        <w:rPr>
          <w:rFonts w:ascii="ＭＳ 明朝" w:eastAsia="ＭＳ 明朝" w:hAnsi="ＭＳ 明朝" w:cs="MS-Gothic" w:hint="eastAsia"/>
          <w:kern w:val="0"/>
        </w:rPr>
        <w:t>※１ 【感染リスクの高い行動例】</w:t>
      </w:r>
    </w:p>
    <w:p w:rsidR="00B937C6" w:rsidRPr="007A5FC5" w:rsidRDefault="00B937C6" w:rsidP="00B937C6">
      <w:pPr>
        <w:autoSpaceDE w:val="0"/>
        <w:autoSpaceDN w:val="0"/>
        <w:adjustRightInd w:val="0"/>
        <w:snapToGrid w:val="0"/>
        <w:spacing w:line="320" w:lineRule="exact"/>
        <w:ind w:leftChars="473" w:left="1680" w:hangingChars="327" w:hanging="687"/>
        <w:rPr>
          <w:rFonts w:ascii="ＭＳ 明朝" w:eastAsia="ＭＳ 明朝" w:hAnsi="ＭＳ 明朝" w:cs="MS-Gothic"/>
          <w:kern w:val="0"/>
        </w:rPr>
      </w:pPr>
      <w:r w:rsidRPr="007A5FC5">
        <w:rPr>
          <w:rFonts w:ascii="ＭＳ 明朝" w:eastAsia="ＭＳ 明朝" w:hAnsi="ＭＳ 明朝" w:cs="MS-Gothic" w:hint="eastAsia"/>
          <w:kern w:val="0"/>
        </w:rPr>
        <w:t>・高齢者や基礎疾患を有する者等、感染した場合に重症化リスクの高い方との接触</w:t>
      </w:r>
    </w:p>
    <w:p w:rsidR="00B937C6" w:rsidRPr="007A5FC5" w:rsidRDefault="00B937C6" w:rsidP="00B937C6">
      <w:pPr>
        <w:autoSpaceDE w:val="0"/>
        <w:autoSpaceDN w:val="0"/>
        <w:adjustRightInd w:val="0"/>
        <w:snapToGrid w:val="0"/>
        <w:spacing w:line="320" w:lineRule="exact"/>
        <w:ind w:leftChars="473" w:left="1680" w:hangingChars="327" w:hanging="687"/>
        <w:rPr>
          <w:rFonts w:ascii="ＭＳ 明朝" w:eastAsia="ＭＳ 明朝" w:hAnsi="ＭＳ 明朝" w:cs="MS-Gothic"/>
          <w:kern w:val="0"/>
        </w:rPr>
      </w:pPr>
      <w:r w:rsidRPr="007A5FC5">
        <w:rPr>
          <w:rFonts w:ascii="ＭＳ 明朝" w:eastAsia="ＭＳ 明朝" w:hAnsi="ＭＳ 明朝" w:cs="MS-Gothic" w:hint="eastAsia"/>
          <w:kern w:val="0"/>
        </w:rPr>
        <w:t>・上記の方々が多く入所、入院する高齢者、障がい児者施設や医療機関への訪問</w:t>
      </w:r>
    </w:p>
    <w:p w:rsidR="00B937C6" w:rsidRPr="007A5FC5" w:rsidRDefault="00B937C6" w:rsidP="00B937C6">
      <w:pPr>
        <w:autoSpaceDE w:val="0"/>
        <w:autoSpaceDN w:val="0"/>
        <w:adjustRightInd w:val="0"/>
        <w:snapToGrid w:val="0"/>
        <w:spacing w:line="320" w:lineRule="exact"/>
        <w:ind w:leftChars="473" w:left="1680" w:hangingChars="327" w:hanging="687"/>
        <w:rPr>
          <w:rFonts w:ascii="ＭＳ 明朝" w:eastAsia="ＭＳ 明朝" w:hAnsi="ＭＳ 明朝" w:cs="MS-Gothic"/>
          <w:kern w:val="0"/>
        </w:rPr>
      </w:pPr>
      <w:r w:rsidRPr="007A5FC5">
        <w:rPr>
          <w:rFonts w:ascii="ＭＳ 明朝" w:eastAsia="ＭＳ 明朝" w:hAnsi="ＭＳ 明朝" w:cs="MS-Gothic" w:hint="eastAsia"/>
          <w:kern w:val="0"/>
        </w:rPr>
        <w:t>・不特定多数の者が集まる飲食や大規模イベントへの参加</w:t>
      </w:r>
    </w:p>
    <w:p w:rsidR="00B937C6" w:rsidRPr="007A5FC5" w:rsidRDefault="00B937C6" w:rsidP="00B937C6">
      <w:pPr>
        <w:autoSpaceDE w:val="0"/>
        <w:autoSpaceDN w:val="0"/>
        <w:adjustRightInd w:val="0"/>
        <w:snapToGrid w:val="0"/>
        <w:spacing w:line="320" w:lineRule="exact"/>
        <w:ind w:leftChars="472" w:left="991"/>
        <w:rPr>
          <w:rFonts w:ascii="ＭＳ 明朝" w:eastAsia="ＭＳ 明朝" w:hAnsi="ＭＳ 明朝" w:cs="MS-Gothic"/>
          <w:kern w:val="0"/>
        </w:rPr>
      </w:pPr>
      <w:r w:rsidRPr="007A5FC5">
        <w:rPr>
          <w:rFonts w:ascii="ＭＳ 明朝" w:eastAsia="ＭＳ 明朝" w:hAnsi="ＭＳ 明朝" w:cs="MS-Gothic" w:hint="eastAsia"/>
          <w:kern w:val="0"/>
        </w:rPr>
        <w:t>なお</w:t>
      </w:r>
      <w:r w:rsidR="009C3379">
        <w:rPr>
          <w:rFonts w:ascii="ＭＳ 明朝" w:eastAsia="ＭＳ 明朝" w:hAnsi="ＭＳ 明朝" w:cs="MS-Gothic" w:hint="eastAsia"/>
          <w:kern w:val="0"/>
        </w:rPr>
        <w:t>、上記は、個人の行動を示すものであり、別紙で示されている、上記３</w:t>
      </w:r>
      <w:r w:rsidRPr="007A5FC5">
        <w:rPr>
          <w:rFonts w:ascii="ＭＳ 明朝" w:eastAsia="ＭＳ 明朝" w:hAnsi="ＭＳ 明朝" w:cs="MS-Gothic"/>
          <w:kern w:val="0"/>
        </w:rPr>
        <w:t>(1)</w:t>
      </w:r>
      <w:r w:rsidR="009C3379">
        <w:rPr>
          <w:rFonts w:ascii="ＭＳ 明朝" w:eastAsia="ＭＳ 明朝" w:hAnsi="ＭＳ 明朝" w:cs="MS-Gothic" w:hint="eastAsia"/>
          <w:kern w:val="0"/>
        </w:rPr>
        <w:t>「感染リスクの高い学習活動」や上記３</w:t>
      </w:r>
      <w:r w:rsidRPr="007A5FC5">
        <w:rPr>
          <w:rFonts w:ascii="ＭＳ 明朝" w:eastAsia="ＭＳ 明朝" w:hAnsi="ＭＳ 明朝" w:cs="MS-Gothic"/>
          <w:kern w:val="0"/>
        </w:rPr>
        <w:t xml:space="preserve">(3) </w:t>
      </w:r>
      <w:r w:rsidRPr="007A5FC5">
        <w:rPr>
          <w:rFonts w:ascii="ＭＳ 明朝" w:eastAsia="ＭＳ 明朝" w:hAnsi="ＭＳ 明朝" w:cs="MS-Gothic" w:hint="eastAsia"/>
          <w:kern w:val="0"/>
        </w:rPr>
        <w:t>「感染リスクの高い活動」とは別であることに留意すること。</w:t>
      </w:r>
    </w:p>
    <w:p w:rsidR="00C50827" w:rsidRPr="00C50827" w:rsidRDefault="00C50827" w:rsidP="00C50827">
      <w:pPr>
        <w:autoSpaceDE w:val="0"/>
        <w:autoSpaceDN w:val="0"/>
        <w:adjustRightInd w:val="0"/>
        <w:snapToGrid w:val="0"/>
        <w:spacing w:line="320" w:lineRule="exact"/>
        <w:ind w:leftChars="472" w:left="991"/>
        <w:rPr>
          <w:rFonts w:ascii="ＭＳ 明朝" w:eastAsia="ＭＳ 明朝" w:hAnsi="ＭＳ 明朝" w:cs="MS-Gothic"/>
          <w:kern w:val="0"/>
        </w:rPr>
      </w:pPr>
      <w:r w:rsidRPr="007A5FC5">
        <w:rPr>
          <w:rFonts w:ascii="ＭＳ 明朝" w:eastAsia="ＭＳ 明朝" w:hAnsi="ＭＳ 明朝" w:cs="MS-Gothic" w:hint="eastAsia"/>
          <w:kern w:val="0"/>
        </w:rPr>
        <w:t>また、「医療機関への訪問」は、体調不良時の受診等を目的としたものは除く。</w:t>
      </w:r>
    </w:p>
    <w:p w:rsidR="00892353" w:rsidRPr="0002729F" w:rsidRDefault="00892353" w:rsidP="00892353">
      <w:pPr>
        <w:autoSpaceDE w:val="0"/>
        <w:autoSpaceDN w:val="0"/>
        <w:adjustRightInd w:val="0"/>
        <w:snapToGrid w:val="0"/>
        <w:spacing w:line="320" w:lineRule="exact"/>
        <w:ind w:left="21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 xml:space="preserve">　</w:t>
      </w:r>
      <w:r w:rsidR="005370A1" w:rsidRPr="0002729F">
        <w:rPr>
          <w:rFonts w:ascii="ＭＳ 明朝" w:eastAsia="ＭＳ 明朝" w:hAnsi="ＭＳ 明朝" w:cs="MS-Gothic" w:hint="eastAsia"/>
          <w:kern w:val="0"/>
        </w:rPr>
        <w:t>(</w:t>
      </w:r>
      <w:r w:rsidR="005370A1" w:rsidRPr="0002729F">
        <w:rPr>
          <w:rFonts w:ascii="ＭＳ 明朝" w:eastAsia="ＭＳ 明朝" w:hAnsi="ＭＳ 明朝" w:cs="MS-Gothic"/>
          <w:kern w:val="0"/>
        </w:rPr>
        <w:t>1)</w:t>
      </w:r>
      <w:r w:rsidR="006F0776" w:rsidRPr="0002729F">
        <w:rPr>
          <w:rFonts w:ascii="ＭＳ 明朝" w:eastAsia="ＭＳ 明朝" w:hAnsi="ＭＳ 明朝" w:cs="MS-Gothic"/>
          <w:kern w:val="0"/>
        </w:rPr>
        <w:t xml:space="preserve"> </w:t>
      </w:r>
      <w:r w:rsidRPr="0002729F">
        <w:rPr>
          <w:rFonts w:ascii="ＭＳ 明朝" w:eastAsia="ＭＳ 明朝" w:hAnsi="ＭＳ 明朝" w:cs="MS-Gothic" w:hint="eastAsia"/>
          <w:kern w:val="0"/>
        </w:rPr>
        <w:t>支援学校について</w:t>
      </w:r>
    </w:p>
    <w:p w:rsidR="00892353" w:rsidRPr="0002729F" w:rsidRDefault="00892353" w:rsidP="00892353">
      <w:pPr>
        <w:autoSpaceDE w:val="0"/>
        <w:autoSpaceDN w:val="0"/>
        <w:adjustRightInd w:val="0"/>
        <w:snapToGrid w:val="0"/>
        <w:spacing w:line="320" w:lineRule="exact"/>
        <w:ind w:leftChars="200" w:left="420"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上記校種においては、これまでどおりの対応とし所在地を管轄する保健所と連携し濃厚接触者の特定を進める。</w:t>
      </w:r>
    </w:p>
    <w:p w:rsidR="00892353" w:rsidRPr="0002729F"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02729F">
        <w:rPr>
          <w:rFonts w:ascii="ＭＳ 明朝" w:eastAsia="ＭＳ 明朝" w:hAnsi="ＭＳ 明朝" w:cs="MS-Gothic" w:hint="eastAsia"/>
          <w:kern w:val="0"/>
        </w:rPr>
        <w:t>①</w:t>
      </w:r>
      <w:r w:rsidRPr="0002729F">
        <w:rPr>
          <w:rFonts w:ascii="ＭＳ 明朝" w:eastAsia="ＭＳ 明朝" w:hAnsi="ＭＳ 明朝" w:cs="MS-Gothic"/>
          <w:kern w:val="0"/>
        </w:rPr>
        <w:t xml:space="preserve"> </w:t>
      </w:r>
      <w:r w:rsidRPr="0002729F">
        <w:rPr>
          <w:rFonts w:ascii="ＭＳ 明朝" w:eastAsia="ＭＳ 明朝" w:hAnsi="ＭＳ 明朝" w:cs="MS-Gothic" w:hint="eastAsia"/>
          <w:kern w:val="0"/>
        </w:rPr>
        <w:t>濃厚接触者の候補者の特定について</w:t>
      </w:r>
    </w:p>
    <w:p w:rsidR="00892353" w:rsidRPr="007A5FC5" w:rsidRDefault="00892353"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02729F">
        <w:rPr>
          <w:rFonts w:ascii="ＭＳ 明朝" w:eastAsia="ＭＳ 明朝" w:hAnsi="ＭＳ 明朝" w:cs="MS-Gothic" w:hint="eastAsia"/>
          <w:kern w:val="0"/>
        </w:rPr>
        <w:t xml:space="preserve"> (ｱ)</w:t>
      </w:r>
      <w:r w:rsidRPr="0002729F">
        <w:rPr>
          <w:rFonts w:ascii="ＭＳ 明朝" w:eastAsia="ＭＳ 明朝" w:hAnsi="ＭＳ 明朝" w:cs="MS-Gothic"/>
          <w:kern w:val="0"/>
        </w:rPr>
        <w:tab/>
      </w:r>
      <w:r w:rsidRPr="0002729F">
        <w:rPr>
          <w:rFonts w:ascii="ＭＳ 明朝" w:eastAsia="ＭＳ 明朝" w:hAnsi="ＭＳ 明朝" w:cs="MS-Gothic" w:hint="eastAsia"/>
          <w:kern w:val="0"/>
        </w:rPr>
        <w:t>学校</w:t>
      </w:r>
      <w:r w:rsidRPr="007A5FC5">
        <w:rPr>
          <w:rFonts w:ascii="ＭＳ 明朝" w:eastAsia="ＭＳ 明朝" w:hAnsi="ＭＳ 明朝" w:cs="MS-Gothic" w:hint="eastAsia"/>
          <w:kern w:val="0"/>
        </w:rPr>
        <w:t>所在地を管轄する保健所から、濃厚接触者の定義が示されている場合は、それに従いリスト（※</w:t>
      </w:r>
      <w:r w:rsidR="00370B79" w:rsidRPr="007A5FC5">
        <w:rPr>
          <w:rFonts w:ascii="ＭＳ 明朝" w:eastAsia="ＭＳ 明朝" w:hAnsi="ＭＳ 明朝" w:cs="MS-Gothic" w:hint="eastAsia"/>
          <w:kern w:val="0"/>
        </w:rPr>
        <w:t>２</w:t>
      </w:r>
      <w:r w:rsidRPr="007A5FC5">
        <w:rPr>
          <w:rFonts w:ascii="ＭＳ 明朝" w:eastAsia="ＭＳ 明朝" w:hAnsi="ＭＳ 明朝" w:cs="MS-Gothic" w:hint="eastAsia"/>
          <w:kern w:val="0"/>
        </w:rPr>
        <w:t>）を作成する。示されていない場合は、次の事項を参考に判断し、同リストを作成すること。</w:t>
      </w:r>
    </w:p>
    <w:tbl>
      <w:tblPr>
        <w:tblStyle w:val="af4"/>
        <w:tblW w:w="0" w:type="auto"/>
        <w:tblInd w:w="704" w:type="dxa"/>
        <w:tblLook w:val="04A0" w:firstRow="1" w:lastRow="0" w:firstColumn="1" w:lastColumn="0" w:noHBand="0" w:noVBand="1"/>
      </w:tblPr>
      <w:tblGrid>
        <w:gridCol w:w="8647"/>
      </w:tblGrid>
      <w:tr w:rsidR="00892353" w:rsidRPr="007A5FC5" w:rsidTr="00C35EA2">
        <w:tc>
          <w:tcPr>
            <w:tcW w:w="8647" w:type="dxa"/>
            <w:tcMar>
              <w:top w:w="113" w:type="dxa"/>
              <w:bottom w:w="113" w:type="dxa"/>
            </w:tcMar>
          </w:tcPr>
          <w:p w:rsidR="00892353" w:rsidRPr="007A5FC5" w:rsidRDefault="00892353" w:rsidP="00C63442">
            <w:pPr>
              <w:pStyle w:val="af1"/>
              <w:autoSpaceDE w:val="0"/>
              <w:autoSpaceDN w:val="0"/>
              <w:adjustRightInd w:val="0"/>
              <w:snapToGrid w:val="0"/>
              <w:spacing w:line="320" w:lineRule="exact"/>
              <w:ind w:leftChars="0" w:left="22"/>
              <w:rPr>
                <w:rFonts w:ascii="ＭＳ 明朝" w:eastAsia="ＭＳ 明朝" w:hAnsi="ＭＳ 明朝" w:cs="MS-Gothic"/>
                <w:kern w:val="0"/>
              </w:rPr>
            </w:pPr>
            <w:r w:rsidRPr="007A5FC5">
              <w:rPr>
                <w:rFonts w:ascii="ＭＳ 明朝" w:eastAsia="ＭＳ 明朝" w:hAnsi="ＭＳ 明朝" w:cs="MS-Gothic" w:hint="eastAsia"/>
                <w:kern w:val="0"/>
              </w:rPr>
              <w:lastRenderedPageBreak/>
              <w:t>＜濃厚接触の可能性の判断（大阪府健康医療部ＨＰ</w:t>
            </w:r>
            <w:r w:rsidRPr="007A5FC5">
              <w:rPr>
                <w:rFonts w:ascii="ＭＳ 明朝" w:eastAsia="ＭＳ 明朝" w:hAnsi="ＭＳ 明朝" w:cs="MS-Gothic"/>
                <w:kern w:val="0"/>
              </w:rPr>
              <w:t>より</w:t>
            </w:r>
            <w:r w:rsidRPr="007A5FC5">
              <w:rPr>
                <w:rFonts w:ascii="ＭＳ 明朝" w:eastAsia="ＭＳ 明朝" w:hAnsi="ＭＳ 明朝" w:cs="MS-Gothic" w:hint="eastAsia"/>
                <w:kern w:val="0"/>
              </w:rPr>
              <w:t>）（※</w:t>
            </w:r>
            <w:r w:rsidR="00370B79" w:rsidRPr="007A5FC5">
              <w:rPr>
                <w:rFonts w:ascii="ＭＳ 明朝" w:eastAsia="ＭＳ 明朝" w:hAnsi="ＭＳ 明朝" w:cs="MS-Gothic" w:hint="eastAsia"/>
                <w:kern w:val="0"/>
              </w:rPr>
              <w:t>３</w:t>
            </w:r>
            <w:r w:rsidRPr="007A5FC5">
              <w:rPr>
                <w:rFonts w:ascii="ＭＳ 明朝" w:eastAsia="ＭＳ 明朝" w:hAnsi="ＭＳ 明朝" w:cs="MS-Gothic" w:hint="eastAsia"/>
                <w:kern w:val="0"/>
              </w:rPr>
              <w:t>）＞</w:t>
            </w:r>
          </w:p>
          <w:p w:rsidR="00892353" w:rsidRPr="007A5FC5" w:rsidRDefault="00892353" w:rsidP="00C63442">
            <w:pPr>
              <w:pStyle w:val="af1"/>
              <w:autoSpaceDE w:val="0"/>
              <w:autoSpaceDN w:val="0"/>
              <w:adjustRightInd w:val="0"/>
              <w:snapToGrid w:val="0"/>
              <w:spacing w:line="320" w:lineRule="exact"/>
              <w:ind w:leftChars="0" w:left="305"/>
              <w:rPr>
                <w:rFonts w:ascii="ＭＳ 明朝" w:eastAsia="ＭＳ 明朝" w:hAnsi="ＭＳ 明朝" w:cs="MS-Gothic"/>
                <w:kern w:val="0"/>
              </w:rPr>
            </w:pPr>
            <w:r w:rsidRPr="007A5FC5">
              <w:rPr>
                <w:rFonts w:ascii="ＭＳ 明朝" w:eastAsia="ＭＳ 明朝" w:hAnsi="ＭＳ 明朝" w:cs="MS-Gothic" w:hint="eastAsia"/>
                <w:kern w:val="0"/>
              </w:rPr>
              <w:t>陽性者の感染可能期間中</w:t>
            </w:r>
            <w:r w:rsidR="009F7D96" w:rsidRPr="007A5FC5">
              <w:rPr>
                <w:rFonts w:ascii="ＭＳ 明朝" w:eastAsia="ＭＳ 明朝" w:hAnsi="ＭＳ 明朝" w:cs="MS-Gothic" w:hint="eastAsia"/>
                <w:kern w:val="0"/>
              </w:rPr>
              <w:t>（※</w:t>
            </w:r>
            <w:r w:rsidR="00370B79" w:rsidRPr="007A5FC5">
              <w:rPr>
                <w:rFonts w:ascii="ＭＳ 明朝" w:eastAsia="ＭＳ 明朝" w:hAnsi="ＭＳ 明朝" w:cs="MS-Gothic" w:hint="eastAsia"/>
                <w:kern w:val="0"/>
              </w:rPr>
              <w:t>４</w:t>
            </w:r>
            <w:r w:rsidR="009F7D96" w:rsidRPr="007A5FC5">
              <w:rPr>
                <w:rFonts w:ascii="ＭＳ 明朝" w:eastAsia="ＭＳ 明朝" w:hAnsi="ＭＳ 明朝" w:cs="MS-Gothic" w:hint="eastAsia"/>
                <w:kern w:val="0"/>
              </w:rPr>
              <w:t>）</w:t>
            </w:r>
            <w:r w:rsidRPr="007A5FC5">
              <w:rPr>
                <w:rFonts w:ascii="ＭＳ 明朝" w:eastAsia="ＭＳ 明朝" w:hAnsi="ＭＳ 明朝" w:cs="MS-Gothic" w:hint="eastAsia"/>
                <w:kern w:val="0"/>
              </w:rPr>
              <w:t>に</w:t>
            </w:r>
          </w:p>
          <w:p w:rsidR="00892353" w:rsidRPr="007A5FC5" w:rsidRDefault="00892353" w:rsidP="00892353">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7A5FC5">
              <w:rPr>
                <w:rFonts w:ascii="ＭＳ 明朝" w:eastAsia="ＭＳ 明朝" w:hAnsi="ＭＳ 明朝" w:cs="MS-Gothic" w:hint="eastAsia"/>
                <w:spacing w:val="-6"/>
                <w:kern w:val="0"/>
              </w:rPr>
              <w:t>手で触れることのできる距離（目安として１</w:t>
            </w:r>
            <w:r w:rsidRPr="007A5FC5">
              <w:rPr>
                <w:rFonts w:ascii="ＭＳ 明朝" w:eastAsia="ＭＳ 明朝" w:hAnsi="ＭＳ 明朝" w:cs="MS-Gothic"/>
                <w:spacing w:val="-6"/>
                <w:kern w:val="0"/>
              </w:rPr>
              <w:t>ｍ</w:t>
            </w:r>
            <w:r w:rsidRPr="007A5FC5">
              <w:rPr>
                <w:rFonts w:ascii="ＭＳ 明朝" w:eastAsia="ＭＳ 明朝" w:hAnsi="ＭＳ 明朝" w:cs="MS-Gothic" w:hint="eastAsia"/>
                <w:spacing w:val="-6"/>
                <w:kern w:val="0"/>
              </w:rPr>
              <w:t>）</w:t>
            </w:r>
            <w:r w:rsidRPr="007A5FC5">
              <w:rPr>
                <w:rFonts w:ascii="ＭＳ 明朝" w:eastAsia="ＭＳ 明朝" w:hAnsi="ＭＳ 明朝" w:cs="MS-Gothic"/>
                <w:spacing w:val="-6"/>
                <w:kern w:val="0"/>
              </w:rPr>
              <w:t>で</w:t>
            </w:r>
            <w:r w:rsidR="009F7D96" w:rsidRPr="007A5FC5">
              <w:rPr>
                <w:rFonts w:ascii="ＭＳ 明朝" w:eastAsia="ＭＳ 明朝" w:hAnsi="ＭＳ 明朝" w:cs="MS-Gothic" w:hint="eastAsia"/>
                <w:spacing w:val="-6"/>
                <w:kern w:val="0"/>
              </w:rPr>
              <w:t>、</w:t>
            </w:r>
            <w:r w:rsidRPr="007A5FC5">
              <w:rPr>
                <w:rFonts w:ascii="ＭＳ 明朝" w:eastAsia="ＭＳ 明朝" w:hAnsi="ＭＳ 明朝" w:cs="MS-Gothic"/>
                <w:spacing w:val="-6"/>
                <w:kern w:val="0"/>
              </w:rPr>
              <w:t>マスクなしで15分以上</w:t>
            </w:r>
            <w:r w:rsidRPr="007A5FC5">
              <w:rPr>
                <w:rFonts w:ascii="ＭＳ 明朝" w:eastAsia="ＭＳ 明朝" w:hAnsi="ＭＳ 明朝" w:cs="MS-Gothic" w:hint="eastAsia"/>
                <w:spacing w:val="-6"/>
                <w:kern w:val="0"/>
              </w:rPr>
              <w:t>会</w:t>
            </w:r>
            <w:r w:rsidRPr="007A5FC5">
              <w:rPr>
                <w:rFonts w:ascii="ＭＳ 明朝" w:eastAsia="ＭＳ 明朝" w:hAnsi="ＭＳ 明朝" w:cs="MS-Gothic"/>
                <w:spacing w:val="-6"/>
                <w:kern w:val="0"/>
              </w:rPr>
              <w:t>話をした者</w:t>
            </w:r>
          </w:p>
          <w:p w:rsidR="00892353" w:rsidRPr="007A5FC5" w:rsidRDefault="00892353" w:rsidP="00892353">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7A5FC5">
              <w:rPr>
                <w:rFonts w:ascii="ＭＳ 明朝" w:eastAsia="ＭＳ 明朝" w:hAnsi="ＭＳ 明朝" w:cs="MS-Gothic" w:hint="eastAsia"/>
                <w:spacing w:val="-6"/>
                <w:kern w:val="0"/>
              </w:rPr>
              <w:t>車内等で長時間（１</w:t>
            </w:r>
            <w:r w:rsidRPr="007A5FC5">
              <w:rPr>
                <w:rFonts w:ascii="ＭＳ 明朝" w:eastAsia="ＭＳ 明朝" w:hAnsi="ＭＳ 明朝" w:cs="MS-Gothic"/>
                <w:spacing w:val="-6"/>
                <w:kern w:val="0"/>
              </w:rPr>
              <w:t>時間以上）の接触</w:t>
            </w:r>
            <w:r w:rsidRPr="007A5FC5">
              <w:rPr>
                <w:rFonts w:ascii="ＭＳ 明朝" w:eastAsia="ＭＳ 明朝" w:hAnsi="ＭＳ 明朝" w:cs="MS-Gothic" w:hint="eastAsia"/>
                <w:spacing w:val="-6"/>
                <w:kern w:val="0"/>
              </w:rPr>
              <w:t>（</w:t>
            </w:r>
            <w:r w:rsidR="00C35EA2" w:rsidRPr="007A5FC5">
              <w:rPr>
                <w:rFonts w:ascii="ＭＳ 明朝" w:eastAsia="ＭＳ 明朝" w:hAnsi="ＭＳ 明朝" w:cs="MS-Gothic" w:hint="eastAsia"/>
                <w:kern w:val="0"/>
              </w:rPr>
              <w:t>「会話」や「共有のものを使用」</w:t>
            </w:r>
            <w:r w:rsidRPr="007A5FC5">
              <w:rPr>
                <w:rFonts w:ascii="ＭＳ 明朝" w:eastAsia="ＭＳ 明朝" w:hAnsi="ＭＳ 明朝" w:cs="MS-Gothic" w:hint="eastAsia"/>
                <w:spacing w:val="-6"/>
                <w:kern w:val="0"/>
              </w:rPr>
              <w:t>）</w:t>
            </w:r>
            <w:r w:rsidRPr="007A5FC5">
              <w:rPr>
                <w:rFonts w:ascii="ＭＳ 明朝" w:eastAsia="ＭＳ 明朝" w:hAnsi="ＭＳ 明朝" w:cs="MS-Gothic"/>
                <w:spacing w:val="-6"/>
                <w:kern w:val="0"/>
              </w:rPr>
              <w:t>があった者</w:t>
            </w:r>
          </w:p>
          <w:p w:rsidR="00892353" w:rsidRPr="007A5FC5" w:rsidRDefault="00892353" w:rsidP="00892353">
            <w:pPr>
              <w:pStyle w:val="af1"/>
              <w:numPr>
                <w:ilvl w:val="2"/>
                <w:numId w:val="4"/>
              </w:numPr>
              <w:autoSpaceDE w:val="0"/>
              <w:autoSpaceDN w:val="0"/>
              <w:adjustRightInd w:val="0"/>
              <w:snapToGrid w:val="0"/>
              <w:spacing w:line="320" w:lineRule="exact"/>
              <w:ind w:leftChars="0" w:left="305" w:hanging="226"/>
              <w:rPr>
                <w:rFonts w:ascii="ＭＳ 明朝" w:eastAsia="ＭＳ 明朝" w:hAnsi="ＭＳ 明朝" w:cs="MS-Gothic"/>
                <w:spacing w:val="-6"/>
                <w:kern w:val="0"/>
              </w:rPr>
            </w:pPr>
            <w:r w:rsidRPr="007A5FC5">
              <w:rPr>
                <w:rFonts w:ascii="ＭＳ 明朝" w:eastAsia="ＭＳ 明朝" w:hAnsi="ＭＳ 明朝" w:cs="MS-Gothic" w:hint="eastAsia"/>
                <w:spacing w:val="-6"/>
                <w:kern w:val="0"/>
              </w:rPr>
              <w:t>適切な感染防護なしに陽性者を診察、看護もしくは介護をしていた者（例：医療従事者・介護職など）</w:t>
            </w:r>
          </w:p>
          <w:p w:rsidR="00C35EA2" w:rsidRPr="007A5FC5" w:rsidRDefault="00892353" w:rsidP="00C35EA2">
            <w:pPr>
              <w:pStyle w:val="af1"/>
              <w:numPr>
                <w:ilvl w:val="2"/>
                <w:numId w:val="4"/>
              </w:numPr>
              <w:autoSpaceDE w:val="0"/>
              <w:autoSpaceDN w:val="0"/>
              <w:adjustRightInd w:val="0"/>
              <w:snapToGrid w:val="0"/>
              <w:spacing w:line="320" w:lineRule="exact"/>
              <w:ind w:leftChars="0" w:left="314" w:hanging="226"/>
              <w:rPr>
                <w:rFonts w:ascii="ＭＳ 明朝" w:eastAsia="ＭＳ 明朝" w:hAnsi="ＭＳ 明朝" w:cs="MS-Gothic"/>
                <w:kern w:val="0"/>
              </w:rPr>
            </w:pPr>
            <w:r w:rsidRPr="007A5FC5">
              <w:rPr>
                <w:rFonts w:ascii="ＭＳ 明朝" w:eastAsia="ＭＳ 明朝" w:hAnsi="ＭＳ 明朝" w:cs="MS-Gothic" w:hint="eastAsia"/>
                <w:spacing w:val="-6"/>
                <w:kern w:val="0"/>
              </w:rPr>
              <w:t>陽性者の気道分泌液もしくは体液等の汚染物質に直接触れた可能性が高い者（例：医療従事</w:t>
            </w:r>
            <w:r w:rsidRPr="007A5FC5">
              <w:rPr>
                <w:rFonts w:ascii="ＭＳ 明朝" w:eastAsia="ＭＳ 明朝" w:hAnsi="ＭＳ 明朝" w:cs="MS-Gothic" w:hint="eastAsia"/>
                <w:kern w:val="0"/>
              </w:rPr>
              <w:t>者・介護職など）</w:t>
            </w:r>
          </w:p>
          <w:p w:rsidR="00525EED" w:rsidRPr="007A5FC5" w:rsidRDefault="00525EED" w:rsidP="00C35EA2">
            <w:pPr>
              <w:pStyle w:val="af1"/>
              <w:numPr>
                <w:ilvl w:val="2"/>
                <w:numId w:val="4"/>
              </w:numPr>
              <w:autoSpaceDE w:val="0"/>
              <w:autoSpaceDN w:val="0"/>
              <w:adjustRightInd w:val="0"/>
              <w:snapToGrid w:val="0"/>
              <w:spacing w:line="320" w:lineRule="exact"/>
              <w:ind w:leftChars="0" w:left="314" w:hanging="226"/>
              <w:rPr>
                <w:rFonts w:ascii="ＭＳ 明朝" w:eastAsia="ＭＳ 明朝" w:hAnsi="ＭＳ 明朝" w:cs="MS-Gothic"/>
                <w:kern w:val="0"/>
              </w:rPr>
            </w:pPr>
            <w:r w:rsidRPr="007A5FC5">
              <w:rPr>
                <w:rFonts w:ascii="ＭＳ 明朝" w:eastAsia="ＭＳ 明朝" w:hAnsi="ＭＳ 明朝" w:cs="MS-Gothic" w:hint="eastAsia"/>
                <w:kern w:val="0"/>
              </w:rPr>
              <w:t>患者と同居（生活を共に）していた</w:t>
            </w:r>
            <w:r w:rsidR="00C35EA2" w:rsidRPr="007A5FC5">
              <w:rPr>
                <w:rFonts w:ascii="ＭＳ 明朝" w:eastAsia="ＭＳ 明朝" w:hAnsi="ＭＳ 明朝" w:cs="MS-Gothic" w:hint="eastAsia"/>
                <w:kern w:val="0"/>
              </w:rPr>
              <w:t>者</w:t>
            </w:r>
          </w:p>
        </w:tc>
      </w:tr>
    </w:tbl>
    <w:p w:rsidR="00892353" w:rsidRPr="007A5FC5" w:rsidRDefault="00892353"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7A5FC5">
        <w:rPr>
          <w:rFonts w:ascii="ＭＳ 明朝" w:eastAsia="ＭＳ 明朝" w:hAnsi="ＭＳ 明朝" w:cs="MS-Gothic" w:hint="eastAsia"/>
          <w:kern w:val="0"/>
        </w:rPr>
        <w:t>(ｲ)</w:t>
      </w:r>
      <w:r w:rsidRPr="007A5FC5">
        <w:rPr>
          <w:rFonts w:ascii="ＭＳ 明朝" w:eastAsia="ＭＳ 明朝" w:hAnsi="ＭＳ 明朝" w:cs="MS-Gothic"/>
          <w:kern w:val="0"/>
        </w:rPr>
        <w:tab/>
      </w:r>
      <w:r w:rsidRPr="007A5FC5">
        <w:rPr>
          <w:rFonts w:ascii="ＭＳ 明朝" w:eastAsia="ＭＳ 明朝" w:hAnsi="ＭＳ 明朝" w:cs="MS-Gothic" w:hint="eastAsia"/>
          <w:kern w:val="0"/>
        </w:rPr>
        <w:t>学校が主体的に接触状況等を確認の上、濃厚接触者の候補者を特定し、作成したリストを</w:t>
      </w:r>
      <w:r w:rsidR="005370A1" w:rsidRPr="007A5FC5">
        <w:rPr>
          <w:rFonts w:ascii="ＭＳ 明朝" w:eastAsia="ＭＳ 明朝" w:hAnsi="ＭＳ 明朝" w:cs="MS-Gothic" w:hint="eastAsia"/>
          <w:kern w:val="0"/>
        </w:rPr>
        <w:t>、</w:t>
      </w:r>
      <w:r w:rsidRPr="007A5FC5">
        <w:rPr>
          <w:rFonts w:ascii="ＭＳ 明朝" w:eastAsia="ＭＳ 明朝" w:hAnsi="ＭＳ 明朝" w:cs="MS-Gothic" w:hint="eastAsia"/>
          <w:kern w:val="0"/>
        </w:rPr>
        <w:t>学校</w:t>
      </w:r>
      <w:r w:rsidR="005370A1" w:rsidRPr="007A5FC5">
        <w:rPr>
          <w:rFonts w:ascii="ＭＳ 明朝" w:eastAsia="ＭＳ 明朝" w:hAnsi="ＭＳ 明朝" w:cs="MS-Gothic" w:hint="eastAsia"/>
          <w:kern w:val="0"/>
        </w:rPr>
        <w:t>所在地を管轄</w:t>
      </w:r>
      <w:r w:rsidRPr="007A5FC5">
        <w:rPr>
          <w:rFonts w:ascii="ＭＳ 明朝" w:eastAsia="ＭＳ 明朝" w:hAnsi="ＭＳ 明朝" w:cs="MS-Gothic" w:hint="eastAsia"/>
          <w:kern w:val="0"/>
        </w:rPr>
        <w:t>する保健所に提出し</w:t>
      </w:r>
      <w:r w:rsidR="004B13B7" w:rsidRPr="007A5FC5">
        <w:rPr>
          <w:rFonts w:ascii="ＭＳ 明朝" w:eastAsia="ＭＳ 明朝" w:hAnsi="ＭＳ 明朝" w:cs="MS-Gothic" w:hint="eastAsia"/>
          <w:kern w:val="0"/>
        </w:rPr>
        <w:t>、</w:t>
      </w:r>
      <w:r w:rsidRPr="007A5FC5">
        <w:rPr>
          <w:rFonts w:ascii="ＭＳ 明朝" w:eastAsia="ＭＳ 明朝" w:hAnsi="ＭＳ 明朝" w:cs="MS-Gothic" w:hint="eastAsia"/>
          <w:kern w:val="0"/>
        </w:rPr>
        <w:t>共有する。（※</w:t>
      </w:r>
      <w:r w:rsidR="00370B79" w:rsidRPr="007A5FC5">
        <w:rPr>
          <w:rFonts w:ascii="ＭＳ 明朝" w:eastAsia="ＭＳ 明朝" w:hAnsi="ＭＳ 明朝" w:cs="MS-Gothic" w:hint="eastAsia"/>
          <w:kern w:val="0"/>
        </w:rPr>
        <w:t>５</w:t>
      </w:r>
      <w:r w:rsidRPr="007A5FC5">
        <w:rPr>
          <w:rFonts w:ascii="ＭＳ 明朝" w:eastAsia="ＭＳ 明朝" w:hAnsi="ＭＳ 明朝" w:cs="MS-Gothic" w:hint="eastAsia"/>
          <w:kern w:val="0"/>
        </w:rPr>
        <w:t>）</w:t>
      </w:r>
    </w:p>
    <w:p w:rsidR="00892353" w:rsidRPr="007A5FC5" w:rsidRDefault="00892353"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7A5FC5">
        <w:rPr>
          <w:rFonts w:ascii="ＭＳ 明朝" w:eastAsia="ＭＳ 明朝" w:hAnsi="ＭＳ 明朝" w:cs="MS-Gothic" w:hint="eastAsia"/>
          <w:kern w:val="0"/>
        </w:rPr>
        <w:t>(ｳ)</w:t>
      </w:r>
      <w:r w:rsidRPr="007A5FC5">
        <w:rPr>
          <w:rFonts w:ascii="ＭＳ 明朝" w:eastAsia="ＭＳ 明朝" w:hAnsi="ＭＳ 明朝" w:cs="MS-Gothic"/>
          <w:kern w:val="0"/>
        </w:rPr>
        <w:tab/>
      </w:r>
      <w:r w:rsidRPr="007A5FC5">
        <w:rPr>
          <w:rFonts w:ascii="ＭＳ 明朝" w:eastAsia="ＭＳ 明朝" w:hAnsi="ＭＳ 明朝" w:cs="MS-Gothic" w:hint="eastAsia"/>
          <w:kern w:val="0"/>
        </w:rPr>
        <w:t>提出した内容を</w:t>
      </w:r>
      <w:r w:rsidR="006C636D" w:rsidRPr="007A5FC5">
        <w:rPr>
          <w:rFonts w:ascii="ＭＳ 明朝" w:eastAsia="ＭＳ 明朝" w:hAnsi="ＭＳ 明朝" w:cs="MS-Gothic" w:hint="eastAsia"/>
          <w:kern w:val="0"/>
        </w:rPr>
        <w:t>、</w:t>
      </w:r>
      <w:r w:rsidRPr="007A5FC5">
        <w:rPr>
          <w:rFonts w:ascii="ＭＳ 明朝" w:eastAsia="ＭＳ 明朝" w:hAnsi="ＭＳ 明朝" w:cs="MS-Gothic" w:hint="eastAsia"/>
          <w:kern w:val="0"/>
        </w:rPr>
        <w:t>府立支援学校は支援教育課へ連絡し、臨時休業について協議する。</w:t>
      </w:r>
    </w:p>
    <w:p w:rsidR="00892353" w:rsidRPr="007A5FC5" w:rsidRDefault="00B937C6" w:rsidP="000F64D5">
      <w:pPr>
        <w:autoSpaceDE w:val="0"/>
        <w:autoSpaceDN w:val="0"/>
        <w:adjustRightInd w:val="0"/>
        <w:snapToGrid w:val="0"/>
        <w:spacing w:line="320" w:lineRule="exact"/>
        <w:ind w:leftChars="499" w:left="1636" w:hangingChars="280" w:hanging="588"/>
        <w:rPr>
          <w:rFonts w:ascii="ＭＳ 明朝" w:eastAsia="ＭＳ 明朝" w:hAnsi="ＭＳ 明朝" w:cs="MS-Gothic"/>
          <w:kern w:val="0"/>
        </w:rPr>
      </w:pPr>
      <w:r w:rsidRPr="007A5FC5">
        <w:rPr>
          <w:rFonts w:ascii="ＭＳ 明朝" w:eastAsia="ＭＳ 明朝" w:hAnsi="ＭＳ 明朝" w:cs="MS-Gothic" w:hint="eastAsia"/>
          <w:kern w:val="0"/>
        </w:rPr>
        <w:t>※２</w:t>
      </w:r>
      <w:r w:rsidRPr="007A5FC5">
        <w:rPr>
          <w:rFonts w:ascii="ＭＳ 明朝" w:eastAsia="ＭＳ 明朝" w:hAnsi="ＭＳ 明朝" w:cs="MS-Gothic" w:hint="eastAsia"/>
          <w:kern w:val="0"/>
          <w:sz w:val="16"/>
        </w:rPr>
        <w:t xml:space="preserve">　</w:t>
      </w:r>
      <w:r w:rsidR="00892353" w:rsidRPr="007A5FC5">
        <w:rPr>
          <w:rFonts w:ascii="ＭＳ 明朝" w:eastAsia="ＭＳ 明朝" w:hAnsi="ＭＳ 明朝" w:cs="MS-Gothic" w:hint="eastAsia"/>
          <w:kern w:val="0"/>
        </w:rPr>
        <w:t>保健所指定の様式がない場合は、「（様式）</w:t>
      </w:r>
      <w:r w:rsidR="00892353" w:rsidRPr="007A5FC5">
        <w:rPr>
          <w:rFonts w:ascii="ＭＳ 明朝" w:eastAsia="ＭＳ 明朝" w:hAnsi="ＭＳ 明朝" w:cs="MS-Gothic"/>
          <w:kern w:val="0"/>
        </w:rPr>
        <w:t>陽性者が確認された場合の学校による調査」を使用</w:t>
      </w:r>
      <w:r w:rsidR="00892353" w:rsidRPr="007A5FC5">
        <w:rPr>
          <w:rFonts w:ascii="ＭＳ 明朝" w:eastAsia="ＭＳ 明朝" w:hAnsi="ＭＳ 明朝" w:cs="MS-Gothic" w:hint="eastAsia"/>
          <w:kern w:val="0"/>
        </w:rPr>
        <w:t>する</w:t>
      </w:r>
      <w:r w:rsidR="00892353" w:rsidRPr="007A5FC5">
        <w:rPr>
          <w:rFonts w:ascii="ＭＳ 明朝" w:eastAsia="ＭＳ 明朝" w:hAnsi="ＭＳ 明朝" w:cs="MS-Gothic"/>
          <w:kern w:val="0"/>
        </w:rPr>
        <w:t>。</w:t>
      </w:r>
    </w:p>
    <w:p w:rsidR="00892353" w:rsidRPr="007A5FC5" w:rsidRDefault="00B937C6" w:rsidP="00B937C6">
      <w:pPr>
        <w:autoSpaceDE w:val="0"/>
        <w:autoSpaceDN w:val="0"/>
        <w:adjustRightInd w:val="0"/>
        <w:snapToGrid w:val="0"/>
        <w:spacing w:line="320" w:lineRule="exact"/>
        <w:ind w:leftChars="500" w:left="1842" w:hangingChars="377" w:hanging="792"/>
        <w:rPr>
          <w:rFonts w:ascii="ＭＳ 明朝" w:eastAsia="ＭＳ 明朝" w:hAnsi="ＭＳ 明朝" w:cs="MS-Gothic"/>
          <w:kern w:val="0"/>
        </w:rPr>
      </w:pPr>
      <w:r w:rsidRPr="007A5FC5">
        <w:rPr>
          <w:rFonts w:ascii="ＭＳ 明朝" w:eastAsia="ＭＳ 明朝" w:hAnsi="ＭＳ 明朝" w:cs="MS-Gothic" w:hint="eastAsia"/>
          <w:kern w:val="0"/>
        </w:rPr>
        <w:t>※３</w:t>
      </w:r>
      <w:r w:rsidRPr="007A5FC5">
        <w:rPr>
          <w:rFonts w:ascii="ＭＳ 明朝" w:eastAsia="ＭＳ 明朝" w:hAnsi="ＭＳ 明朝" w:cs="MS-Gothic" w:hint="eastAsia"/>
          <w:kern w:val="0"/>
          <w:sz w:val="16"/>
        </w:rPr>
        <w:t xml:space="preserve">　</w:t>
      </w:r>
      <w:r w:rsidR="00892353" w:rsidRPr="007A5FC5">
        <w:rPr>
          <w:rFonts w:ascii="ＭＳ 明朝" w:eastAsia="ＭＳ 明朝" w:hAnsi="ＭＳ 明朝" w:cs="MS-Gothic" w:hint="eastAsia"/>
          <w:kern w:val="0"/>
        </w:rPr>
        <w:t>大阪府健康医療部ＨＰ</w:t>
      </w:r>
      <w:r w:rsidR="00186F1F" w:rsidRPr="007A5FC5">
        <w:rPr>
          <w:rFonts w:ascii="ＭＳ 明朝" w:eastAsia="ＭＳ 明朝" w:hAnsi="ＭＳ 明朝" w:cs="MS-Gothic" w:hint="eastAsia"/>
          <w:kern w:val="0"/>
        </w:rPr>
        <w:t>：陽性者と濃厚接触の可能性がある場合の対応について</w:t>
      </w:r>
    </w:p>
    <w:p w:rsidR="00186F1F" w:rsidRPr="007A5FC5" w:rsidRDefault="009C3379" w:rsidP="00B937C6">
      <w:pPr>
        <w:pStyle w:val="af1"/>
        <w:autoSpaceDE w:val="0"/>
        <w:autoSpaceDN w:val="0"/>
        <w:adjustRightInd w:val="0"/>
        <w:snapToGrid w:val="0"/>
        <w:spacing w:line="320" w:lineRule="exact"/>
        <w:ind w:leftChars="800" w:left="1680" w:firstLineChars="100" w:firstLine="210"/>
        <w:rPr>
          <w:rFonts w:ascii="ＭＳ 明朝" w:eastAsia="ＭＳ 明朝" w:hAnsi="ＭＳ 明朝" w:cs="MS-Gothic"/>
          <w:kern w:val="0"/>
        </w:rPr>
      </w:pPr>
      <w:hyperlink r:id="rId9" w:history="1">
        <w:r w:rsidR="00B937C6" w:rsidRPr="007A5FC5">
          <w:rPr>
            <w:rStyle w:val="af0"/>
            <w:rFonts w:ascii="ＭＳ 明朝" w:eastAsia="ＭＳ 明朝" w:hAnsi="ＭＳ 明朝" w:cs="MS-Gothic"/>
            <w:kern w:val="0"/>
          </w:rPr>
          <w:t>https://www.pref.osaka.lg.jp/iryo/osakakansensho/youseinoukoujigyou.html</w:t>
        </w:r>
      </w:hyperlink>
      <w:r w:rsidR="00186F1F" w:rsidRPr="007A5FC5">
        <w:rPr>
          <w:rFonts w:ascii="ＭＳ 明朝" w:eastAsia="ＭＳ 明朝" w:hAnsi="ＭＳ 明朝" w:cs="MS-Gothic" w:hint="eastAsia"/>
          <w:kern w:val="0"/>
        </w:rPr>
        <w:t xml:space="preserve">　</w:t>
      </w:r>
    </w:p>
    <w:p w:rsidR="00892353" w:rsidRPr="007A5FC5" w:rsidRDefault="00B937C6" w:rsidP="00B937C6">
      <w:pPr>
        <w:autoSpaceDE w:val="0"/>
        <w:autoSpaceDN w:val="0"/>
        <w:adjustRightInd w:val="0"/>
        <w:snapToGrid w:val="0"/>
        <w:spacing w:line="320" w:lineRule="exact"/>
        <w:ind w:leftChars="500" w:left="1842" w:hangingChars="377" w:hanging="792"/>
        <w:rPr>
          <w:rFonts w:ascii="ＭＳ 明朝" w:eastAsia="ＭＳ 明朝" w:hAnsi="ＭＳ 明朝" w:cs="MS-Gothic"/>
          <w:kern w:val="0"/>
        </w:rPr>
      </w:pPr>
      <w:r w:rsidRPr="007A5FC5">
        <w:rPr>
          <w:rFonts w:ascii="ＭＳ 明朝" w:eastAsia="ＭＳ 明朝" w:hAnsi="ＭＳ 明朝" w:cs="MS-Gothic" w:hint="eastAsia"/>
          <w:kern w:val="0"/>
        </w:rPr>
        <w:t>※４</w:t>
      </w:r>
      <w:r w:rsidRPr="007A5FC5">
        <w:rPr>
          <w:rFonts w:ascii="ＭＳ 明朝" w:eastAsia="ＭＳ 明朝" w:hAnsi="ＭＳ 明朝" w:cs="MS-Gothic" w:hint="eastAsia"/>
          <w:kern w:val="0"/>
          <w:sz w:val="16"/>
        </w:rPr>
        <w:t xml:space="preserve">　</w:t>
      </w:r>
      <w:r w:rsidR="00892353" w:rsidRPr="007A5FC5">
        <w:rPr>
          <w:rFonts w:ascii="ＭＳ 明朝" w:eastAsia="ＭＳ 明朝" w:hAnsi="ＭＳ 明朝" w:cs="MS-Gothic" w:hint="eastAsia"/>
          <w:kern w:val="0"/>
        </w:rPr>
        <w:t>陽性者が有症状の場合、発症２日前から療養終了日まで。</w:t>
      </w:r>
    </w:p>
    <w:p w:rsidR="00892353" w:rsidRPr="007A5FC5" w:rsidRDefault="00C35EA2" w:rsidP="000F64D5">
      <w:pPr>
        <w:autoSpaceDE w:val="0"/>
        <w:autoSpaceDN w:val="0"/>
        <w:adjustRightInd w:val="0"/>
        <w:snapToGrid w:val="0"/>
        <w:spacing w:line="320" w:lineRule="exact"/>
        <w:ind w:leftChars="499" w:left="1636" w:hangingChars="280" w:hanging="588"/>
        <w:rPr>
          <w:rFonts w:ascii="ＭＳ 明朝" w:eastAsia="ＭＳ 明朝" w:hAnsi="ＭＳ 明朝" w:cs="MS-Gothic"/>
          <w:kern w:val="0"/>
        </w:rPr>
      </w:pPr>
      <w:r w:rsidRPr="007A5FC5">
        <w:rPr>
          <w:rFonts w:ascii="ＭＳ 明朝" w:eastAsia="ＭＳ 明朝" w:hAnsi="ＭＳ 明朝" w:cs="MS-Gothic" w:hint="eastAsia"/>
          <w:kern w:val="0"/>
        </w:rPr>
        <w:t>※</w:t>
      </w:r>
      <w:r w:rsidR="00B937C6" w:rsidRPr="007A5FC5">
        <w:rPr>
          <w:rFonts w:ascii="ＭＳ 明朝" w:eastAsia="ＭＳ 明朝" w:hAnsi="ＭＳ 明朝" w:cs="MS-Gothic" w:hint="eastAsia"/>
          <w:kern w:val="0"/>
        </w:rPr>
        <w:t>５</w:t>
      </w:r>
      <w:r w:rsidR="006C636D" w:rsidRPr="007A5FC5">
        <w:rPr>
          <w:rFonts w:ascii="ＭＳ 明朝" w:eastAsia="ＭＳ 明朝" w:hAnsi="ＭＳ 明朝" w:cs="MS-Gothic" w:hint="eastAsia"/>
          <w:kern w:val="0"/>
          <w:sz w:val="16"/>
        </w:rPr>
        <w:t xml:space="preserve">　</w:t>
      </w:r>
      <w:r w:rsidR="00892353" w:rsidRPr="007A5FC5">
        <w:rPr>
          <w:rFonts w:ascii="ＭＳ 明朝" w:eastAsia="ＭＳ 明朝" w:hAnsi="ＭＳ 明朝" w:cs="MS-Gothic" w:hint="eastAsia"/>
          <w:kern w:val="0"/>
        </w:rPr>
        <w:t>学校が実施した調査について、学校所在地を管轄する保健所と共有できない場合や、教育活動において陽性者が他者と接触していないと確認できる等、保健所と共有する必要がない場合は支援教育課まで連絡する。</w:t>
      </w:r>
    </w:p>
    <w:p w:rsidR="00892353" w:rsidRPr="007A5FC5"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7A5FC5">
        <w:rPr>
          <w:rFonts w:ascii="ＭＳ 明朝" w:eastAsia="ＭＳ 明朝" w:hAnsi="ＭＳ 明朝" w:cs="MS-Gothic" w:hint="eastAsia"/>
          <w:kern w:val="0"/>
        </w:rPr>
        <w:t>② 保健所</w:t>
      </w:r>
      <w:r w:rsidR="00411491" w:rsidRPr="007A5FC5">
        <w:rPr>
          <w:rFonts w:ascii="ＭＳ 明朝" w:eastAsia="ＭＳ 明朝" w:hAnsi="ＭＳ 明朝" w:cs="MS-Gothic" w:hint="eastAsia"/>
          <w:kern w:val="0"/>
        </w:rPr>
        <w:t>と共有し</w:t>
      </w:r>
      <w:r w:rsidRPr="007A5FC5">
        <w:rPr>
          <w:rFonts w:ascii="ＭＳ 明朝" w:eastAsia="ＭＳ 明朝" w:hAnsi="ＭＳ 明朝" w:cs="MS-Gothic" w:hint="eastAsia"/>
          <w:kern w:val="0"/>
        </w:rPr>
        <w:t>濃厚接触者と特定した児童生徒等の出席停止について</w:t>
      </w:r>
    </w:p>
    <w:p w:rsidR="00892353" w:rsidRPr="007A5FC5" w:rsidRDefault="00892353" w:rsidP="006579B6">
      <w:pPr>
        <w:autoSpaceDE w:val="0"/>
        <w:autoSpaceDN w:val="0"/>
        <w:adjustRightInd w:val="0"/>
        <w:snapToGrid w:val="0"/>
        <w:spacing w:line="320" w:lineRule="exact"/>
        <w:ind w:leftChars="200" w:left="420" w:firstLineChars="100" w:firstLine="210"/>
        <w:rPr>
          <w:rFonts w:ascii="ＭＳ 明朝" w:eastAsia="ＭＳ 明朝" w:hAnsi="ＭＳ 明朝" w:cs="MS-Gothic"/>
          <w:kern w:val="0"/>
        </w:rPr>
      </w:pPr>
      <w:r w:rsidRPr="007A5FC5">
        <w:rPr>
          <w:rFonts w:ascii="ＭＳ 明朝" w:eastAsia="ＭＳ 明朝" w:hAnsi="ＭＳ 明朝" w:cs="MS-Gothic" w:hint="eastAsia"/>
          <w:kern w:val="0"/>
        </w:rPr>
        <w:t>保健所が濃厚接触者と特定した児童生徒等については、濃厚接触者として陽性者と</w:t>
      </w:r>
      <w:r w:rsidR="00370B79" w:rsidRPr="007A5FC5">
        <w:rPr>
          <w:rFonts w:ascii="ＭＳ 明朝" w:eastAsia="ＭＳ 明朝" w:hAnsi="ＭＳ 明朝" w:cs="MS-Gothic" w:hint="eastAsia"/>
          <w:kern w:val="0"/>
        </w:rPr>
        <w:t>最終</w:t>
      </w:r>
      <w:r w:rsidRPr="007A5FC5">
        <w:rPr>
          <w:rFonts w:ascii="ＭＳ 明朝" w:eastAsia="ＭＳ 明朝" w:hAnsi="ＭＳ 明朝" w:cs="MS-Gothic" w:hint="eastAsia"/>
          <w:kern w:val="0"/>
        </w:rPr>
        <w:t>接触した</w:t>
      </w:r>
      <w:r w:rsidR="00370B79" w:rsidRPr="007A5FC5">
        <w:rPr>
          <w:rFonts w:ascii="ＭＳ 明朝" w:eastAsia="ＭＳ 明朝" w:hAnsi="ＭＳ 明朝" w:cs="MS-Gothic" w:hint="eastAsia"/>
          <w:kern w:val="0"/>
        </w:rPr>
        <w:t>日の</w:t>
      </w:r>
      <w:r w:rsidRPr="007A5FC5">
        <w:rPr>
          <w:rFonts w:ascii="ＭＳ 明朝" w:eastAsia="ＭＳ 明朝" w:hAnsi="ＭＳ 明朝" w:cs="MS-Gothic" w:hint="eastAsia"/>
          <w:kern w:val="0"/>
        </w:rPr>
        <w:t>翌日から起算して</w:t>
      </w:r>
      <w:r w:rsidR="00F02B05" w:rsidRPr="007A5FC5">
        <w:rPr>
          <w:rFonts w:ascii="ＭＳ 明朝" w:eastAsia="ＭＳ 明朝" w:hAnsi="ＭＳ 明朝" w:cs="MS-Gothic" w:hint="eastAsia"/>
          <w:kern w:val="0"/>
        </w:rPr>
        <w:t>５</w:t>
      </w:r>
      <w:r w:rsidRPr="007A5FC5">
        <w:rPr>
          <w:rFonts w:ascii="ＭＳ 明朝" w:eastAsia="ＭＳ 明朝" w:hAnsi="ＭＳ 明朝" w:cs="MS-Gothic" w:hint="eastAsia"/>
          <w:kern w:val="0"/>
        </w:rPr>
        <w:t>日間の出席停止とする。感染による療養期間ではない</w:t>
      </w:r>
      <w:r w:rsidR="00746BAE" w:rsidRPr="007A5FC5">
        <w:rPr>
          <w:rFonts w:ascii="ＭＳ 明朝" w:eastAsia="ＭＳ 明朝" w:hAnsi="ＭＳ 明朝" w:cs="MS-Gothic" w:hint="eastAsia"/>
          <w:kern w:val="0"/>
        </w:rPr>
        <w:t>者や</w:t>
      </w:r>
      <w:r w:rsidRPr="007A5FC5">
        <w:rPr>
          <w:rFonts w:ascii="ＭＳ 明朝" w:eastAsia="ＭＳ 明朝" w:hAnsi="ＭＳ 明朝" w:cs="MS-Gothic" w:hint="eastAsia"/>
          <w:kern w:val="0"/>
        </w:rPr>
        <w:t>濃厚接触者と特定されなかった児童生徒等については、下記「</w:t>
      </w:r>
      <w:r w:rsidR="00E32A53" w:rsidRPr="007A5FC5">
        <w:rPr>
          <w:rFonts w:ascii="ＭＳ 明朝" w:eastAsia="ＭＳ 明朝" w:hAnsi="ＭＳ 明朝" w:cs="MS-Gothic"/>
          <w:kern w:val="0"/>
        </w:rPr>
        <w:t>(3)</w:t>
      </w:r>
      <w:r w:rsidRPr="007A5FC5">
        <w:rPr>
          <w:rFonts w:ascii="ＭＳ 明朝" w:eastAsia="ＭＳ 明朝" w:hAnsi="ＭＳ 明朝" w:cs="MS-Gothic" w:hint="eastAsia"/>
          <w:kern w:val="0"/>
        </w:rPr>
        <w:t>臨時休業の取扱いについて」により臨時休業を実施する場合を除き、教育活動を継続すること。</w:t>
      </w:r>
    </w:p>
    <w:p w:rsidR="00892353" w:rsidRPr="0002729F" w:rsidRDefault="00717929" w:rsidP="005370A1">
      <w:pPr>
        <w:autoSpaceDE w:val="0"/>
        <w:autoSpaceDN w:val="0"/>
        <w:adjustRightInd w:val="0"/>
        <w:snapToGrid w:val="0"/>
        <w:spacing w:line="320" w:lineRule="exact"/>
        <w:ind w:leftChars="67" w:left="141"/>
        <w:rPr>
          <w:rFonts w:ascii="ＭＳ 明朝" w:eastAsia="ＭＳ 明朝" w:hAnsi="ＭＳ 明朝" w:cs="MS-Gothic"/>
          <w:kern w:val="0"/>
        </w:rPr>
      </w:pPr>
      <w:r w:rsidRPr="007A5FC5">
        <w:rPr>
          <w:rFonts w:ascii="ＭＳ 明朝" w:eastAsia="ＭＳ 明朝" w:hAnsi="ＭＳ 明朝" w:cs="MS-Gothic" w:hint="eastAsia"/>
          <w:kern w:val="0"/>
        </w:rPr>
        <w:t xml:space="preserve"> </w:t>
      </w:r>
      <w:r w:rsidR="005370A1" w:rsidRPr="007A5FC5">
        <w:rPr>
          <w:rFonts w:ascii="ＭＳ 明朝" w:eastAsia="ＭＳ 明朝" w:hAnsi="ＭＳ 明朝" w:cs="MS-Gothic" w:hint="eastAsia"/>
          <w:kern w:val="0"/>
        </w:rPr>
        <w:t>(</w:t>
      </w:r>
      <w:r w:rsidR="005370A1" w:rsidRPr="007A5FC5">
        <w:rPr>
          <w:rFonts w:ascii="ＭＳ 明朝" w:eastAsia="ＭＳ 明朝" w:hAnsi="ＭＳ 明朝" w:cs="MS-Gothic"/>
          <w:kern w:val="0"/>
        </w:rPr>
        <w:t>2)</w:t>
      </w:r>
      <w:r w:rsidR="006F0776" w:rsidRPr="007A5FC5">
        <w:rPr>
          <w:rFonts w:ascii="ＭＳ 明朝" w:eastAsia="ＭＳ 明朝" w:hAnsi="ＭＳ 明朝" w:cs="MS-Gothic"/>
          <w:kern w:val="0"/>
        </w:rPr>
        <w:t xml:space="preserve"> </w:t>
      </w:r>
      <w:r w:rsidR="00892353" w:rsidRPr="007A5FC5">
        <w:rPr>
          <w:rFonts w:ascii="ＭＳ 明朝" w:eastAsia="ＭＳ 明朝" w:hAnsi="ＭＳ 明朝" w:cs="MS-Gothic" w:hint="eastAsia"/>
          <w:kern w:val="0"/>
        </w:rPr>
        <w:t>中学校及び高等学校について</w:t>
      </w:r>
    </w:p>
    <w:p w:rsidR="00892353" w:rsidRPr="0002729F" w:rsidRDefault="00892353" w:rsidP="006F0776">
      <w:pPr>
        <w:autoSpaceDE w:val="0"/>
        <w:autoSpaceDN w:val="0"/>
        <w:adjustRightInd w:val="0"/>
        <w:snapToGrid w:val="0"/>
        <w:spacing w:line="320" w:lineRule="exact"/>
        <w:ind w:leftChars="270" w:left="567"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上記校種においては、保健所等による学校における濃厚接触者の特定が実施されないこととなったため、教育活動上の接触による濃厚接触者の候補者の特定は不要とな</w:t>
      </w:r>
      <w:r w:rsidR="00A476FC" w:rsidRPr="0002729F">
        <w:rPr>
          <w:rFonts w:ascii="ＭＳ 明朝" w:eastAsia="ＭＳ 明朝" w:hAnsi="ＭＳ 明朝" w:cs="MS-Gothic" w:hint="eastAsia"/>
          <w:kern w:val="0"/>
        </w:rPr>
        <w:t>る</w:t>
      </w:r>
      <w:r w:rsidRPr="0002729F">
        <w:rPr>
          <w:rFonts w:ascii="ＭＳ 明朝" w:eastAsia="ＭＳ 明朝" w:hAnsi="ＭＳ 明朝" w:cs="MS-Gothic" w:hint="eastAsia"/>
          <w:kern w:val="0"/>
        </w:rPr>
        <w:t>。よって、</w:t>
      </w:r>
      <w:r w:rsidR="00A8408A" w:rsidRPr="0002729F">
        <w:rPr>
          <w:rFonts w:ascii="ＭＳ 明朝" w:eastAsia="ＭＳ 明朝" w:hAnsi="ＭＳ 明朝" w:cs="MS-Gothic" w:hint="eastAsia"/>
          <w:kern w:val="0"/>
        </w:rPr>
        <w:t>一定の状況</w:t>
      </w:r>
      <w:r w:rsidR="00411491" w:rsidRPr="0002729F">
        <w:rPr>
          <w:rFonts w:ascii="ＭＳ 明朝" w:eastAsia="ＭＳ 明朝" w:hAnsi="ＭＳ 明朝" w:cs="MS-Gothic" w:hint="eastAsia"/>
          <w:kern w:val="0"/>
        </w:rPr>
        <w:t>（以下③の場合）</w:t>
      </w:r>
      <w:r w:rsidR="00A8408A" w:rsidRPr="0002729F">
        <w:rPr>
          <w:rFonts w:ascii="ＭＳ 明朝" w:eastAsia="ＭＳ 明朝" w:hAnsi="ＭＳ 明朝" w:cs="MS-Gothic" w:hint="eastAsia"/>
          <w:kern w:val="0"/>
        </w:rPr>
        <w:t>を除き、</w:t>
      </w:r>
      <w:r w:rsidRPr="0002729F">
        <w:rPr>
          <w:rFonts w:ascii="ＭＳ 明朝" w:eastAsia="ＭＳ 明朝" w:hAnsi="ＭＳ 明朝" w:cs="MS-Gothic" w:hint="eastAsia"/>
          <w:kern w:val="0"/>
        </w:rPr>
        <w:t>濃厚接触者の候補者を特定するためのリストの作成及び保健所への提出は不要。</w:t>
      </w:r>
    </w:p>
    <w:p w:rsidR="00892353" w:rsidRPr="007A5FC5" w:rsidRDefault="00892353" w:rsidP="00E222A5">
      <w:pPr>
        <w:autoSpaceDE w:val="0"/>
        <w:autoSpaceDN w:val="0"/>
        <w:adjustRightInd w:val="0"/>
        <w:snapToGrid w:val="0"/>
        <w:spacing w:line="320" w:lineRule="exact"/>
        <w:ind w:leftChars="270" w:left="567" w:firstLineChars="100" w:firstLine="210"/>
        <w:rPr>
          <w:rFonts w:ascii="ＭＳ 明朝" w:eastAsia="ＭＳ 明朝" w:hAnsi="ＭＳ 明朝" w:cs="MS-Gothic"/>
          <w:kern w:val="0"/>
        </w:rPr>
      </w:pPr>
      <w:r w:rsidRPr="0002729F">
        <w:rPr>
          <w:rFonts w:ascii="ＭＳ 明朝" w:eastAsia="ＭＳ 明朝" w:hAnsi="ＭＳ 明朝" w:cs="MS-Gothic" w:hint="eastAsia"/>
          <w:kern w:val="0"/>
        </w:rPr>
        <w:t>ただし、</w:t>
      </w:r>
      <w:r w:rsidR="00411491" w:rsidRPr="0002729F">
        <w:rPr>
          <w:rFonts w:ascii="ＭＳ 明朝" w:eastAsia="ＭＳ 明朝" w:hAnsi="ＭＳ 明朝" w:cs="MS-Gothic" w:hint="eastAsia"/>
          <w:kern w:val="0"/>
        </w:rPr>
        <w:t>学校における感染拡大を防止するため、</w:t>
      </w:r>
      <w:r w:rsidR="00A8408A" w:rsidRPr="0002729F">
        <w:rPr>
          <w:rFonts w:ascii="ＭＳ 明朝" w:eastAsia="ＭＳ 明朝" w:hAnsi="ＭＳ 明朝" w:cs="MS-Gothic" w:hint="eastAsia"/>
          <w:kern w:val="0"/>
        </w:rPr>
        <w:t>感染者</w:t>
      </w:r>
      <w:r w:rsidRPr="0002729F">
        <w:rPr>
          <w:rFonts w:ascii="ＭＳ 明朝" w:eastAsia="ＭＳ 明朝" w:hAnsi="ＭＳ 明朝" w:cs="MS-Gothic" w:hint="eastAsia"/>
          <w:kern w:val="0"/>
        </w:rPr>
        <w:t>等への聞き取りは引き続き実施</w:t>
      </w:r>
      <w:r w:rsidR="00411491" w:rsidRPr="0002729F">
        <w:rPr>
          <w:rFonts w:ascii="ＭＳ 明朝" w:eastAsia="ＭＳ 明朝" w:hAnsi="ＭＳ 明朝" w:cs="MS-Gothic" w:hint="eastAsia"/>
          <w:kern w:val="0"/>
        </w:rPr>
        <w:t>し、以下の①～</w:t>
      </w:r>
      <w:r w:rsidR="00411491" w:rsidRPr="007A5FC5">
        <w:rPr>
          <w:rFonts w:ascii="ＭＳ 明朝" w:eastAsia="ＭＳ 明朝" w:hAnsi="ＭＳ 明朝" w:cs="MS-Gothic" w:hint="eastAsia"/>
          <w:kern w:val="0"/>
        </w:rPr>
        <w:t>③の感染者との接触状況に応じた対応を行うこと</w:t>
      </w:r>
      <w:r w:rsidR="00C9641E" w:rsidRPr="007A5FC5">
        <w:rPr>
          <w:rFonts w:ascii="ＭＳ 明朝" w:eastAsia="ＭＳ 明朝" w:hAnsi="ＭＳ 明朝" w:cs="MS-Gothic" w:hint="eastAsia"/>
          <w:kern w:val="0"/>
        </w:rPr>
        <w:t>。</w:t>
      </w:r>
    </w:p>
    <w:p w:rsidR="00892353" w:rsidRPr="007A5FC5" w:rsidRDefault="00892353" w:rsidP="006F0776">
      <w:pPr>
        <w:autoSpaceDE w:val="0"/>
        <w:autoSpaceDN w:val="0"/>
        <w:adjustRightInd w:val="0"/>
        <w:snapToGrid w:val="0"/>
        <w:spacing w:line="320" w:lineRule="exact"/>
        <w:ind w:leftChars="270" w:left="567" w:firstLineChars="100" w:firstLine="210"/>
        <w:rPr>
          <w:rFonts w:ascii="ＭＳ 明朝" w:eastAsia="ＭＳ 明朝" w:hAnsi="ＭＳ 明朝" w:cs="MS-Gothic"/>
          <w:kern w:val="0"/>
        </w:rPr>
      </w:pPr>
      <w:r w:rsidRPr="007A5FC5">
        <w:rPr>
          <w:rFonts w:ascii="ＭＳ 明朝" w:eastAsia="ＭＳ 明朝" w:hAnsi="ＭＳ 明朝" w:cs="MS-Gothic" w:hint="eastAsia"/>
          <w:kern w:val="0"/>
        </w:rPr>
        <w:t>なお、泊を伴う行事</w:t>
      </w:r>
      <w:r w:rsidR="008B64F6" w:rsidRPr="007A5FC5">
        <w:rPr>
          <w:rFonts w:ascii="ＭＳ 明朝" w:eastAsia="ＭＳ 明朝" w:hAnsi="ＭＳ 明朝" w:cs="MS-Gothic" w:hint="eastAsia"/>
          <w:kern w:val="0"/>
        </w:rPr>
        <w:t>等</w:t>
      </w:r>
      <w:r w:rsidRPr="007A5FC5">
        <w:rPr>
          <w:rFonts w:ascii="ＭＳ 明朝" w:eastAsia="ＭＳ 明朝" w:hAnsi="ＭＳ 明朝" w:cs="MS-Gothic" w:hint="eastAsia"/>
          <w:kern w:val="0"/>
        </w:rPr>
        <w:t>において感染者と同室である場合</w:t>
      </w:r>
      <w:r w:rsidR="008B64F6" w:rsidRPr="007A5FC5">
        <w:rPr>
          <w:rFonts w:ascii="ＭＳ 明朝" w:eastAsia="ＭＳ 明朝" w:hAnsi="ＭＳ 明朝" w:cs="MS-Gothic" w:hint="eastAsia"/>
          <w:kern w:val="0"/>
        </w:rPr>
        <w:t>等</w:t>
      </w:r>
      <w:r w:rsidRPr="007A5FC5">
        <w:rPr>
          <w:rFonts w:ascii="ＭＳ 明朝" w:eastAsia="ＭＳ 明朝" w:hAnsi="ＭＳ 明朝" w:cs="MS-Gothic" w:hint="eastAsia"/>
          <w:kern w:val="0"/>
        </w:rPr>
        <w:t>には、厚生労働省事務連絡</w:t>
      </w:r>
      <w:r w:rsidR="00C50827" w:rsidRPr="007A5FC5">
        <w:rPr>
          <w:rFonts w:ascii="ＭＳ 明朝" w:eastAsia="ＭＳ 明朝" w:hAnsi="ＭＳ 明朝" w:cs="MS-Gothic" w:hint="eastAsia"/>
          <w:kern w:val="0"/>
        </w:rPr>
        <w:t>（令和４年７月22日一部改正）</w:t>
      </w:r>
      <w:r w:rsidRPr="007A5FC5">
        <w:rPr>
          <w:rFonts w:ascii="ＭＳ 明朝" w:eastAsia="ＭＳ 明朝" w:hAnsi="ＭＳ 明朝" w:cs="MS-Gothic"/>
          <w:kern w:val="0"/>
        </w:rPr>
        <w:t>「</w:t>
      </w:r>
      <w:hyperlink r:id="rId10" w:history="1">
        <w:r w:rsidRPr="007A5FC5">
          <w:rPr>
            <w:rFonts w:ascii="ＭＳ 明朝" w:eastAsia="ＭＳ 明朝" w:hAnsi="ＭＳ 明朝" w:cs="MS-Gothic" w:hint="eastAsia"/>
            <w:kern w:val="0"/>
          </w:rPr>
          <w:t>B.1.1.529 系統（オミクロン株）が主流である間の当該株の特徴を踏まえた感染者の発生場所毎の濃厚接触者の特定及び行動制限並びに積極的疫学調査の実施について</w:t>
        </w:r>
      </w:hyperlink>
      <w:r w:rsidRPr="007A5FC5">
        <w:rPr>
          <w:rFonts w:ascii="ＭＳ 明朝" w:eastAsia="ＭＳ 明朝" w:hAnsi="ＭＳ 明朝" w:cs="MS-Gothic"/>
          <w:kern w:val="0"/>
        </w:rPr>
        <w:t>」</w:t>
      </w:r>
      <w:r w:rsidR="00C406AE" w:rsidRPr="007A5FC5">
        <w:rPr>
          <w:rFonts w:ascii="ＭＳ 明朝" w:eastAsia="ＭＳ 明朝" w:hAnsi="ＭＳ 明朝" w:cs="MS-Gothic" w:hint="eastAsia"/>
          <w:kern w:val="0"/>
        </w:rPr>
        <w:t>1</w:t>
      </w:r>
      <w:r w:rsidR="00C406AE" w:rsidRPr="007A5FC5">
        <w:rPr>
          <w:rFonts w:ascii="ＭＳ 明朝" w:eastAsia="ＭＳ 明朝" w:hAnsi="ＭＳ 明朝" w:cs="MS-Gothic"/>
          <w:kern w:val="0"/>
        </w:rPr>
        <w:t>(1)</w:t>
      </w:r>
      <w:r w:rsidRPr="007A5FC5">
        <w:rPr>
          <w:rFonts w:ascii="ＭＳ 明朝" w:eastAsia="ＭＳ 明朝" w:hAnsi="ＭＳ 明朝" w:cs="MS-Gothic" w:hint="eastAsia"/>
          <w:kern w:val="0"/>
        </w:rPr>
        <w:t>のとおり同一世帯内の濃厚接触者として特定される</w:t>
      </w:r>
      <w:r w:rsidR="00243DD8" w:rsidRPr="007A5FC5">
        <w:rPr>
          <w:rFonts w:ascii="ＭＳ 明朝" w:eastAsia="ＭＳ 明朝" w:hAnsi="ＭＳ 明朝" w:cs="MS-Gothic" w:hint="eastAsia"/>
          <w:kern w:val="0"/>
        </w:rPr>
        <w:t>場合</w:t>
      </w:r>
      <w:r w:rsidRPr="007A5FC5">
        <w:rPr>
          <w:rFonts w:ascii="ＭＳ 明朝" w:eastAsia="ＭＳ 明朝" w:hAnsi="ＭＳ 明朝" w:cs="MS-Gothic" w:hint="eastAsia"/>
          <w:kern w:val="0"/>
        </w:rPr>
        <w:t>があることに留意すること。</w:t>
      </w:r>
    </w:p>
    <w:p w:rsidR="00892353" w:rsidRPr="007A5FC5"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7A5FC5">
        <w:rPr>
          <w:rFonts w:ascii="ＭＳ 明朝" w:eastAsia="ＭＳ 明朝" w:hAnsi="ＭＳ 明朝" w:cs="MS-Gothic" w:hint="eastAsia"/>
          <w:kern w:val="0"/>
        </w:rPr>
        <w:t>①</w:t>
      </w:r>
      <w:r w:rsidR="009D2825" w:rsidRPr="007A5FC5">
        <w:rPr>
          <w:rFonts w:ascii="ＭＳ 明朝" w:eastAsia="ＭＳ 明朝" w:hAnsi="ＭＳ 明朝" w:cs="MS-Gothic" w:hint="eastAsia"/>
          <w:kern w:val="0"/>
        </w:rPr>
        <w:t xml:space="preserve"> </w:t>
      </w:r>
      <w:r w:rsidRPr="007A5FC5">
        <w:rPr>
          <w:rFonts w:ascii="ＭＳ 明朝" w:eastAsia="ＭＳ 明朝" w:hAnsi="ＭＳ 明朝" w:cs="MS-Gothic" w:hint="eastAsia"/>
          <w:kern w:val="0"/>
        </w:rPr>
        <w:t>基本的な感染対策を行わずに感染者と感染可能期間中に飲食を</w:t>
      </w:r>
      <w:r w:rsidR="00AF145E" w:rsidRPr="007A5FC5">
        <w:rPr>
          <w:rFonts w:ascii="ＭＳ 明朝" w:eastAsia="ＭＳ 明朝" w:hAnsi="ＭＳ 明朝" w:cs="MS-Gothic" w:hint="eastAsia"/>
          <w:kern w:val="0"/>
        </w:rPr>
        <w:t>共</w:t>
      </w:r>
      <w:r w:rsidRPr="007A5FC5">
        <w:rPr>
          <w:rFonts w:ascii="ＭＳ 明朝" w:eastAsia="ＭＳ 明朝" w:hAnsi="ＭＳ 明朝" w:cs="MS-Gothic" w:hint="eastAsia"/>
          <w:kern w:val="0"/>
        </w:rPr>
        <w:t>にした者</w:t>
      </w:r>
      <w:r w:rsidR="00EE4B58" w:rsidRPr="007A5FC5">
        <w:rPr>
          <w:rFonts w:ascii="ＭＳ 明朝" w:eastAsia="ＭＳ 明朝" w:hAnsi="ＭＳ 明朝" w:cs="MS-Gothic" w:hint="eastAsia"/>
          <w:kern w:val="0"/>
        </w:rPr>
        <w:t>等</w:t>
      </w:r>
      <w:r w:rsidRPr="007A5FC5">
        <w:rPr>
          <w:rFonts w:ascii="ＭＳ 明朝" w:eastAsia="ＭＳ 明朝" w:hAnsi="ＭＳ 明朝" w:cs="MS-Gothic" w:hint="eastAsia"/>
          <w:kern w:val="0"/>
        </w:rPr>
        <w:t>への</w:t>
      </w:r>
      <w:r w:rsidR="008B64F6" w:rsidRPr="007A5FC5">
        <w:rPr>
          <w:rFonts w:ascii="ＭＳ 明朝" w:eastAsia="ＭＳ 明朝" w:hAnsi="ＭＳ 明朝" w:cs="MS-Gothic" w:hint="eastAsia"/>
          <w:kern w:val="0"/>
        </w:rPr>
        <w:t>対応</w:t>
      </w:r>
      <w:r w:rsidRPr="007A5FC5">
        <w:rPr>
          <w:rFonts w:ascii="ＭＳ 明朝" w:eastAsia="ＭＳ 明朝" w:hAnsi="ＭＳ 明朝" w:cs="MS-Gothic" w:hint="eastAsia"/>
          <w:kern w:val="0"/>
        </w:rPr>
        <w:t>について</w:t>
      </w:r>
    </w:p>
    <w:p w:rsidR="00E222A5" w:rsidRPr="007A5FC5" w:rsidRDefault="00892353" w:rsidP="00E222A5">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7A5FC5">
        <w:rPr>
          <w:rFonts w:ascii="ＭＳ 明朝" w:eastAsia="ＭＳ 明朝" w:hAnsi="ＭＳ 明朝" w:cs="MS-Gothic" w:hint="eastAsia"/>
          <w:kern w:val="0"/>
        </w:rPr>
        <w:t xml:space="preserve">　　教育活動において、感染者と接触</w:t>
      </w:r>
      <w:r w:rsidR="006F0776" w:rsidRPr="007A5FC5">
        <w:rPr>
          <w:rFonts w:ascii="ＭＳ 明朝" w:eastAsia="ＭＳ 明朝" w:hAnsi="ＭＳ 明朝" w:cs="MS-Gothic" w:hint="eastAsia"/>
          <w:kern w:val="0"/>
        </w:rPr>
        <w:t>（</w:t>
      </w:r>
      <w:r w:rsidR="00F02B05" w:rsidRPr="007A5FC5">
        <w:rPr>
          <w:rFonts w:ascii="ＭＳ 明朝" w:eastAsia="ＭＳ 明朝" w:hAnsi="ＭＳ 明朝" w:cs="MS-Gothic" w:hint="eastAsia"/>
          <w:kern w:val="0"/>
        </w:rPr>
        <w:t>「</w:t>
      </w:r>
      <w:r w:rsidR="006F0776" w:rsidRPr="007A5FC5">
        <w:rPr>
          <w:rFonts w:ascii="ＭＳ 明朝" w:eastAsia="ＭＳ 明朝" w:hAnsi="ＭＳ 明朝" w:cs="MS-Gothic" w:hint="eastAsia"/>
          <w:kern w:val="0"/>
        </w:rPr>
        <w:t>濃厚接触</w:t>
      </w:r>
      <w:r w:rsidR="006F0776" w:rsidRPr="00BD7CF6">
        <w:rPr>
          <w:rFonts w:ascii="ＭＳ 明朝" w:eastAsia="ＭＳ 明朝" w:hAnsi="ＭＳ 明朝" w:cs="MS-Gothic" w:hint="eastAsia"/>
          <w:kern w:val="0"/>
        </w:rPr>
        <w:t>の</w:t>
      </w:r>
      <w:r w:rsidR="00F02B05" w:rsidRPr="007A5FC5">
        <w:rPr>
          <w:rFonts w:ascii="ＭＳ 明朝" w:eastAsia="ＭＳ 明朝" w:hAnsi="ＭＳ 明朝" w:cs="MS-Gothic" w:hint="eastAsia"/>
          <w:kern w:val="0"/>
        </w:rPr>
        <w:t>可能性の判断」</w:t>
      </w:r>
      <w:r w:rsidR="009C3379">
        <w:rPr>
          <w:rFonts w:ascii="ＭＳ 明朝" w:eastAsia="ＭＳ 明朝" w:hAnsi="ＭＳ 明朝" w:cs="MS-Gothic" w:hint="eastAsia"/>
          <w:kern w:val="0"/>
        </w:rPr>
        <w:t>［上記６</w:t>
      </w:r>
      <w:r w:rsidR="006F0776" w:rsidRPr="007A5FC5">
        <w:rPr>
          <w:rFonts w:ascii="ＭＳ 明朝" w:eastAsia="ＭＳ 明朝" w:hAnsi="ＭＳ 明朝" w:cs="MS-Gothic"/>
          <w:kern w:val="0"/>
        </w:rPr>
        <w:t>(1)</w:t>
      </w:r>
      <w:r w:rsidR="006F0776" w:rsidRPr="007A5FC5">
        <w:rPr>
          <w:rFonts w:ascii="ＭＳ 明朝" w:eastAsia="ＭＳ 明朝" w:hAnsi="ＭＳ 明朝" w:cs="MS-Gothic" w:hint="eastAsia"/>
          <w:kern w:val="0"/>
        </w:rPr>
        <w:t>①(ｱ</w:t>
      </w:r>
      <w:r w:rsidR="006F0776" w:rsidRPr="007A5FC5">
        <w:rPr>
          <w:rFonts w:ascii="ＭＳ 明朝" w:eastAsia="ＭＳ 明朝" w:hAnsi="ＭＳ 明朝" w:cs="MS-Gothic"/>
          <w:kern w:val="0"/>
        </w:rPr>
        <w:t>)</w:t>
      </w:r>
      <w:r w:rsidR="006F0776" w:rsidRPr="007A5FC5">
        <w:rPr>
          <w:rFonts w:ascii="ＭＳ 明朝" w:eastAsia="ＭＳ 明朝" w:hAnsi="ＭＳ 明朝" w:cs="MS-Gothic" w:hint="eastAsia"/>
          <w:kern w:val="0"/>
        </w:rPr>
        <w:t>］に該当する接触）</w:t>
      </w:r>
      <w:r w:rsidRPr="007A5FC5">
        <w:rPr>
          <w:rFonts w:ascii="ＭＳ 明朝" w:eastAsia="ＭＳ 明朝" w:hAnsi="ＭＳ 明朝" w:cs="MS-Gothic" w:hint="eastAsia"/>
          <w:kern w:val="0"/>
        </w:rPr>
        <w:t>があった者のうち、感染対策を行わずに飲食を共にした</w:t>
      </w:r>
      <w:r w:rsidR="00A8408A" w:rsidRPr="007A5FC5">
        <w:rPr>
          <w:rFonts w:ascii="ＭＳ 明朝" w:eastAsia="ＭＳ 明朝" w:hAnsi="ＭＳ 明朝" w:cs="MS-Gothic" w:hint="eastAsia"/>
          <w:kern w:val="0"/>
        </w:rPr>
        <w:t>者</w:t>
      </w:r>
      <w:r w:rsidR="00EE4B58" w:rsidRPr="007A5FC5">
        <w:rPr>
          <w:rFonts w:ascii="ＭＳ 明朝" w:eastAsia="ＭＳ 明朝" w:hAnsi="ＭＳ 明朝" w:cs="MS-Gothic" w:hint="eastAsia"/>
          <w:kern w:val="0"/>
        </w:rPr>
        <w:t>等</w:t>
      </w:r>
      <w:r w:rsidRPr="007A5FC5">
        <w:rPr>
          <w:rFonts w:ascii="ＭＳ 明朝" w:eastAsia="ＭＳ 明朝" w:hAnsi="ＭＳ 明朝" w:cs="MS-Gothic" w:hint="eastAsia"/>
          <w:kern w:val="0"/>
        </w:rPr>
        <w:t>は、感染者と最終接触した日の翌日から</w:t>
      </w:r>
      <w:r w:rsidR="00C50827" w:rsidRPr="007A5FC5">
        <w:rPr>
          <w:rFonts w:ascii="ＭＳ 明朝" w:eastAsia="ＭＳ 明朝" w:hAnsi="ＭＳ 明朝" w:cs="MS-Gothic" w:hint="eastAsia"/>
          <w:kern w:val="0"/>
        </w:rPr>
        <w:t>５</w:t>
      </w:r>
      <w:r w:rsidRPr="007A5FC5">
        <w:rPr>
          <w:rFonts w:ascii="ＭＳ 明朝" w:eastAsia="ＭＳ 明朝" w:hAnsi="ＭＳ 明朝" w:cs="MS-Gothic" w:hint="eastAsia"/>
          <w:kern w:val="0"/>
        </w:rPr>
        <w:t>日間の出席停止（</w:t>
      </w:r>
      <w:r w:rsidR="00B451A1" w:rsidRPr="007A5FC5">
        <w:rPr>
          <w:rFonts w:ascii="ＭＳ 明朝" w:eastAsia="ＭＳ 明朝" w:hAnsi="ＭＳ 明朝" w:cs="MS-Gothic" w:hint="eastAsia"/>
          <w:kern w:val="0"/>
        </w:rPr>
        <w:t>教職員においては職務専念義務免除の対象外となるため、在宅勤務等で対応</w:t>
      </w:r>
      <w:r w:rsidRPr="007A5FC5">
        <w:rPr>
          <w:rFonts w:ascii="ＭＳ 明朝" w:eastAsia="ＭＳ 明朝" w:hAnsi="ＭＳ 明朝" w:cs="MS-Gothic" w:hint="eastAsia"/>
          <w:kern w:val="0"/>
        </w:rPr>
        <w:t>）と</w:t>
      </w:r>
      <w:r w:rsidR="00E222A5" w:rsidRPr="007A5FC5">
        <w:rPr>
          <w:rFonts w:ascii="ＭＳ 明朝" w:eastAsia="ＭＳ 明朝" w:hAnsi="ＭＳ 明朝" w:cs="MS-Gothic" w:hint="eastAsia"/>
          <w:kern w:val="0"/>
        </w:rPr>
        <w:t>すること。併せて、出席停止期間</w:t>
      </w:r>
      <w:r w:rsidR="009F1D16" w:rsidRPr="007A5FC5">
        <w:rPr>
          <w:rFonts w:ascii="ＭＳ 明朝" w:eastAsia="ＭＳ 明朝" w:hAnsi="ＭＳ 明朝" w:cs="MS-Gothic" w:hint="eastAsia"/>
          <w:kern w:val="0"/>
        </w:rPr>
        <w:t>を含めた</w:t>
      </w:r>
      <w:r w:rsidR="00E222A5" w:rsidRPr="007A5FC5">
        <w:rPr>
          <w:rFonts w:ascii="ＭＳ 明朝" w:eastAsia="ＭＳ 明朝" w:hAnsi="ＭＳ 明朝" w:cs="MS-Gothic" w:hint="eastAsia"/>
          <w:kern w:val="0"/>
        </w:rPr>
        <w:t>７日間は、感染リスクの高い行動を行わないよう指導する</w:t>
      </w:r>
      <w:r w:rsidR="006579B6" w:rsidRPr="007A5FC5">
        <w:rPr>
          <w:rFonts w:ascii="ＭＳ 明朝" w:eastAsia="ＭＳ 明朝" w:hAnsi="ＭＳ 明朝" w:cs="MS-Gothic" w:hint="eastAsia"/>
          <w:kern w:val="0"/>
        </w:rPr>
        <w:t>とともに、</w:t>
      </w:r>
      <w:r w:rsidR="00A345F5" w:rsidRPr="007A5FC5">
        <w:rPr>
          <w:rFonts w:ascii="ＭＳ 明朝" w:eastAsia="ＭＳ 明朝" w:hAnsi="ＭＳ 明朝" w:cs="MS-Gothic" w:hint="eastAsia"/>
          <w:kern w:val="0"/>
        </w:rPr>
        <w:t>健康観察を徹底させ、発熱等の風邪症状が確認された場合は、医療機関へ連絡のうえ、受診するよう指導すること。</w:t>
      </w:r>
    </w:p>
    <w:p w:rsidR="004768F0" w:rsidRPr="007A5FC5" w:rsidRDefault="004768F0" w:rsidP="004768F0">
      <w:pPr>
        <w:autoSpaceDE w:val="0"/>
        <w:autoSpaceDN w:val="0"/>
        <w:adjustRightInd w:val="0"/>
        <w:snapToGrid w:val="0"/>
        <w:spacing w:line="320" w:lineRule="exact"/>
        <w:ind w:leftChars="270" w:left="567" w:firstLineChars="100" w:firstLine="210"/>
        <w:rPr>
          <w:rFonts w:ascii="ＭＳ 明朝" w:eastAsia="ＭＳ 明朝" w:hAnsi="ＭＳ 明朝" w:cs="MS-Gothic"/>
          <w:kern w:val="0"/>
        </w:rPr>
      </w:pPr>
      <w:r w:rsidRPr="007A5FC5">
        <w:rPr>
          <w:rFonts w:ascii="ＭＳ 明朝" w:eastAsia="ＭＳ 明朝" w:hAnsi="ＭＳ 明朝" w:cs="MS-Gothic" w:hint="eastAsia"/>
          <w:kern w:val="0"/>
        </w:rPr>
        <w:t>なお、出席停止期間については、濃厚接触者の待機期間への対応に準じること</w:t>
      </w:r>
      <w:r w:rsidR="000C47C8" w:rsidRPr="007A5FC5">
        <w:rPr>
          <w:rFonts w:ascii="ＭＳ 明朝" w:eastAsia="ＭＳ 明朝" w:hAnsi="ＭＳ 明朝" w:cs="MS-Gothic" w:hint="eastAsia"/>
          <w:kern w:val="0"/>
        </w:rPr>
        <w:t>と</w:t>
      </w:r>
      <w:r w:rsidRPr="007A5FC5">
        <w:rPr>
          <w:rFonts w:ascii="ＭＳ 明朝" w:eastAsia="ＭＳ 明朝" w:hAnsi="ＭＳ 明朝" w:cs="MS-Gothic" w:hint="eastAsia"/>
          <w:kern w:val="0"/>
        </w:rPr>
        <w:t>し、出席停止期</w:t>
      </w:r>
      <w:r w:rsidRPr="007A5FC5">
        <w:rPr>
          <w:rFonts w:ascii="ＭＳ 明朝" w:eastAsia="ＭＳ 明朝" w:hAnsi="ＭＳ 明朝" w:cs="MS-Gothic" w:hint="eastAsia"/>
          <w:kern w:val="0"/>
        </w:rPr>
        <w:lastRenderedPageBreak/>
        <w:t>間が短縮された場合でも７日目までは、感染リスクの高い行動を行わないよう指導すること。</w:t>
      </w:r>
    </w:p>
    <w:p w:rsidR="00DC5761" w:rsidRDefault="00892353" w:rsidP="00DC5761">
      <w:pPr>
        <w:autoSpaceDE w:val="0"/>
        <w:autoSpaceDN w:val="0"/>
        <w:adjustRightInd w:val="0"/>
        <w:snapToGrid w:val="0"/>
        <w:spacing w:line="320" w:lineRule="exact"/>
        <w:ind w:leftChars="270" w:left="567" w:firstLineChars="100" w:firstLine="210"/>
        <w:rPr>
          <w:rFonts w:ascii="ＭＳ 明朝" w:eastAsia="ＭＳ 明朝" w:hAnsi="ＭＳ 明朝" w:cs="MS-Gothic"/>
          <w:kern w:val="0"/>
        </w:rPr>
      </w:pPr>
      <w:r w:rsidRPr="007A5FC5">
        <w:rPr>
          <w:rFonts w:ascii="ＭＳ 明朝" w:eastAsia="ＭＳ 明朝" w:hAnsi="ＭＳ 明朝" w:cs="MS-Gothic" w:hint="eastAsia"/>
          <w:kern w:val="0"/>
        </w:rPr>
        <w:t>濃厚接触者ではないため、</w:t>
      </w:r>
      <w:r w:rsidR="00A476FC" w:rsidRPr="007A5FC5">
        <w:rPr>
          <w:rFonts w:ascii="ＭＳ 明朝" w:eastAsia="ＭＳ 明朝" w:hAnsi="ＭＳ 明朝" w:cs="MS-Gothic" w:hint="eastAsia"/>
          <w:kern w:val="0"/>
        </w:rPr>
        <w:t>保健所への候補者リストの提出は不要であり、</w:t>
      </w:r>
      <w:r w:rsidR="007F54F1" w:rsidRPr="007A5FC5">
        <w:rPr>
          <w:rFonts w:ascii="ＭＳ 明朝" w:eastAsia="ＭＳ 明朝" w:hAnsi="ＭＳ 明朝" w:cs="MS-Gothic" w:hint="eastAsia"/>
          <w:kern w:val="0"/>
        </w:rPr>
        <w:t>教育活動への参加以外の</w:t>
      </w:r>
      <w:r w:rsidRPr="007A5FC5">
        <w:rPr>
          <w:rFonts w:ascii="ＭＳ 明朝" w:eastAsia="ＭＳ 明朝" w:hAnsi="ＭＳ 明朝" w:cs="MS-Gothic" w:hint="eastAsia"/>
          <w:kern w:val="0"/>
        </w:rPr>
        <w:t>外出の自粛については</w:t>
      </w:r>
      <w:r w:rsidR="00E222A5" w:rsidRPr="007A5FC5">
        <w:rPr>
          <w:rFonts w:ascii="ＭＳ 明朝" w:eastAsia="ＭＳ 明朝" w:hAnsi="ＭＳ 明朝" w:cs="MS-Gothic" w:hint="eastAsia"/>
          <w:kern w:val="0"/>
        </w:rPr>
        <w:t>、感染リスクの高い行動を除き、</w:t>
      </w:r>
      <w:r w:rsidRPr="007A5FC5">
        <w:rPr>
          <w:rFonts w:ascii="ＭＳ 明朝" w:eastAsia="ＭＳ 明朝" w:hAnsi="ＭＳ 明朝" w:cs="MS-Gothic" w:hint="eastAsia"/>
          <w:kern w:val="0"/>
        </w:rPr>
        <w:t>あくまでも協力要請の範囲にとどまる。</w:t>
      </w:r>
    </w:p>
    <w:p w:rsidR="000C47C8" w:rsidRPr="007A5FC5" w:rsidRDefault="000C47C8" w:rsidP="00DC5761">
      <w:pPr>
        <w:autoSpaceDE w:val="0"/>
        <w:autoSpaceDN w:val="0"/>
        <w:adjustRightInd w:val="0"/>
        <w:snapToGrid w:val="0"/>
        <w:spacing w:line="320" w:lineRule="exact"/>
        <w:ind w:leftChars="270" w:left="567" w:firstLineChars="100" w:firstLine="210"/>
        <w:rPr>
          <w:rFonts w:ascii="ＭＳ 明朝" w:eastAsia="ＭＳ 明朝" w:hAnsi="ＭＳ 明朝" w:cs="MS-Gothic"/>
          <w:kern w:val="0"/>
        </w:rPr>
      </w:pPr>
      <w:r w:rsidRPr="007A5FC5">
        <w:rPr>
          <w:rFonts w:ascii="ＭＳ 明朝" w:eastAsia="ＭＳ 明朝" w:hAnsi="ＭＳ 明朝" w:cs="MS-Gothic" w:hint="eastAsia"/>
          <w:kern w:val="0"/>
        </w:rPr>
        <w:t>出席停止期間短縮に係る保健所への確認は不要。</w:t>
      </w:r>
    </w:p>
    <w:p w:rsidR="00CB129E" w:rsidRPr="007A5FC5"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7A5FC5">
        <w:rPr>
          <w:rFonts w:ascii="ＭＳ 明朝" w:eastAsia="ＭＳ 明朝" w:hAnsi="ＭＳ 明朝" w:cs="MS-Gothic" w:hint="eastAsia"/>
          <w:kern w:val="0"/>
        </w:rPr>
        <w:t>②</w:t>
      </w:r>
      <w:r w:rsidR="001977C0" w:rsidRPr="007A5FC5">
        <w:rPr>
          <w:rFonts w:ascii="ＭＳ 明朝" w:eastAsia="ＭＳ 明朝" w:hAnsi="ＭＳ 明朝" w:cs="MS-Gothic" w:hint="eastAsia"/>
          <w:kern w:val="0"/>
        </w:rPr>
        <w:t xml:space="preserve"> </w:t>
      </w:r>
      <w:r w:rsidRPr="007A5FC5">
        <w:rPr>
          <w:rFonts w:ascii="ＭＳ 明朝" w:eastAsia="ＭＳ 明朝" w:hAnsi="ＭＳ 明朝" w:cs="MS-Gothic" w:hint="eastAsia"/>
          <w:kern w:val="0"/>
        </w:rPr>
        <w:t>感染者と</w:t>
      </w:r>
      <w:r w:rsidR="00976B20" w:rsidRPr="007A5FC5">
        <w:rPr>
          <w:rFonts w:ascii="ＭＳ 明朝" w:eastAsia="ＭＳ 明朝" w:hAnsi="ＭＳ 明朝" w:cs="MS-Gothic" w:hint="eastAsia"/>
          <w:kern w:val="0"/>
        </w:rPr>
        <w:t>感染可能期間中に</w:t>
      </w:r>
      <w:r w:rsidRPr="007A5FC5">
        <w:rPr>
          <w:rFonts w:ascii="ＭＳ 明朝" w:eastAsia="ＭＳ 明朝" w:hAnsi="ＭＳ 明朝" w:cs="MS-Gothic" w:hint="eastAsia"/>
          <w:kern w:val="0"/>
        </w:rPr>
        <w:t>接触し、</w:t>
      </w:r>
      <w:r w:rsidR="009C3379">
        <w:rPr>
          <w:rFonts w:ascii="ＭＳ 明朝" w:eastAsia="ＭＳ 明朝" w:hAnsi="ＭＳ 明朝" w:cs="MS-Gothic" w:hint="eastAsia"/>
          <w:kern w:val="0"/>
        </w:rPr>
        <w:t>「濃厚接触の可能性の判断」［上記６</w:t>
      </w:r>
      <w:r w:rsidR="00A345F5" w:rsidRPr="007A5FC5">
        <w:rPr>
          <w:rFonts w:ascii="ＭＳ 明朝" w:eastAsia="ＭＳ 明朝" w:hAnsi="ＭＳ 明朝" w:cs="MS-Gothic"/>
          <w:kern w:val="0"/>
        </w:rPr>
        <w:t>(1)</w:t>
      </w:r>
      <w:r w:rsidR="00A345F5" w:rsidRPr="007A5FC5">
        <w:rPr>
          <w:rFonts w:ascii="ＭＳ 明朝" w:eastAsia="ＭＳ 明朝" w:hAnsi="ＭＳ 明朝" w:cs="MS-Gothic" w:hint="eastAsia"/>
          <w:kern w:val="0"/>
        </w:rPr>
        <w:t>①(ｱ</w:t>
      </w:r>
      <w:r w:rsidR="00A345F5" w:rsidRPr="007A5FC5">
        <w:rPr>
          <w:rFonts w:ascii="ＭＳ 明朝" w:eastAsia="ＭＳ 明朝" w:hAnsi="ＭＳ 明朝" w:cs="MS-Gothic"/>
          <w:kern w:val="0"/>
        </w:rPr>
        <w:t>)</w:t>
      </w:r>
      <w:r w:rsidR="00A345F5" w:rsidRPr="007A5FC5">
        <w:rPr>
          <w:rFonts w:ascii="ＭＳ 明朝" w:eastAsia="ＭＳ 明朝" w:hAnsi="ＭＳ 明朝" w:cs="MS-Gothic" w:hint="eastAsia"/>
          <w:kern w:val="0"/>
        </w:rPr>
        <w:t>］</w:t>
      </w:r>
      <w:r w:rsidRPr="007A5FC5">
        <w:rPr>
          <w:rFonts w:ascii="ＭＳ 明朝" w:eastAsia="ＭＳ 明朝" w:hAnsi="ＭＳ 明朝" w:cs="MS-Gothic" w:hint="eastAsia"/>
          <w:kern w:val="0"/>
        </w:rPr>
        <w:t>に該当する</w:t>
      </w:r>
      <w:r w:rsidR="00A345F5" w:rsidRPr="007A5FC5">
        <w:rPr>
          <w:rFonts w:ascii="ＭＳ 明朝" w:eastAsia="ＭＳ 明朝" w:hAnsi="ＭＳ 明朝" w:cs="MS-Gothic" w:hint="eastAsia"/>
          <w:kern w:val="0"/>
        </w:rPr>
        <w:t>接触のあった</w:t>
      </w:r>
      <w:r w:rsidRPr="007A5FC5">
        <w:rPr>
          <w:rFonts w:ascii="ＭＳ 明朝" w:eastAsia="ＭＳ 明朝" w:hAnsi="ＭＳ 明朝" w:cs="MS-Gothic" w:hint="eastAsia"/>
          <w:kern w:val="0"/>
        </w:rPr>
        <w:t>者への</w:t>
      </w:r>
      <w:r w:rsidR="008B64F6" w:rsidRPr="007A5FC5">
        <w:rPr>
          <w:rFonts w:ascii="ＭＳ 明朝" w:eastAsia="ＭＳ 明朝" w:hAnsi="ＭＳ 明朝" w:cs="MS-Gothic" w:hint="eastAsia"/>
          <w:kern w:val="0"/>
        </w:rPr>
        <w:t>対応</w:t>
      </w:r>
      <w:r w:rsidRPr="007A5FC5">
        <w:rPr>
          <w:rFonts w:ascii="ＭＳ 明朝" w:eastAsia="ＭＳ 明朝" w:hAnsi="ＭＳ 明朝" w:cs="MS-Gothic" w:hint="eastAsia"/>
          <w:kern w:val="0"/>
        </w:rPr>
        <w:t>について</w:t>
      </w:r>
      <w:r w:rsidR="009C3379">
        <w:rPr>
          <w:rFonts w:ascii="ＭＳ 明朝" w:eastAsia="ＭＳ 明朝" w:hAnsi="ＭＳ 明朝" w:cs="MS-Gothic" w:hint="eastAsia"/>
          <w:kern w:val="0"/>
        </w:rPr>
        <w:t>（上記６</w:t>
      </w:r>
      <w:r w:rsidR="00CB129E" w:rsidRPr="007A5FC5">
        <w:rPr>
          <w:rFonts w:ascii="ＭＳ 明朝" w:eastAsia="ＭＳ 明朝" w:hAnsi="ＭＳ 明朝" w:cs="MS-Gothic"/>
          <w:kern w:val="0"/>
        </w:rPr>
        <w:t>(</w:t>
      </w:r>
      <w:r w:rsidR="00CB129E" w:rsidRPr="007A5FC5">
        <w:rPr>
          <w:rFonts w:ascii="ＭＳ 明朝" w:eastAsia="ＭＳ 明朝" w:hAnsi="ＭＳ 明朝" w:cs="MS-Gothic" w:hint="eastAsia"/>
          <w:kern w:val="0"/>
        </w:rPr>
        <w:t>2</w:t>
      </w:r>
      <w:r w:rsidR="00CB129E" w:rsidRPr="007A5FC5">
        <w:rPr>
          <w:rFonts w:ascii="ＭＳ 明朝" w:eastAsia="ＭＳ 明朝" w:hAnsi="ＭＳ 明朝" w:cs="MS-Gothic"/>
          <w:kern w:val="0"/>
        </w:rPr>
        <w:t>)</w:t>
      </w:r>
      <w:r w:rsidR="00CB129E" w:rsidRPr="007A5FC5">
        <w:rPr>
          <w:rFonts w:ascii="ＭＳ 明朝" w:eastAsia="ＭＳ 明朝" w:hAnsi="ＭＳ 明朝" w:cs="MS-Gothic" w:hint="eastAsia"/>
          <w:kern w:val="0"/>
        </w:rPr>
        <w:t>①を除く）</w:t>
      </w:r>
    </w:p>
    <w:p w:rsidR="00892353" w:rsidRPr="007A5FC5" w:rsidRDefault="00892353" w:rsidP="00892353">
      <w:pPr>
        <w:autoSpaceDE w:val="0"/>
        <w:autoSpaceDN w:val="0"/>
        <w:adjustRightInd w:val="0"/>
        <w:snapToGrid w:val="0"/>
        <w:spacing w:line="320" w:lineRule="exact"/>
        <w:ind w:leftChars="200" w:left="630" w:hangingChars="100" w:hanging="210"/>
        <w:rPr>
          <w:rFonts w:ascii="ＭＳ 明朝" w:eastAsia="ＭＳ 明朝" w:hAnsi="ＭＳ 明朝" w:cs="MS-Gothic"/>
          <w:kern w:val="0"/>
        </w:rPr>
      </w:pPr>
      <w:r w:rsidRPr="007A5FC5">
        <w:rPr>
          <w:rFonts w:ascii="ＭＳ 明朝" w:eastAsia="ＭＳ 明朝" w:hAnsi="ＭＳ 明朝" w:cs="MS-Gothic" w:hint="eastAsia"/>
          <w:kern w:val="0"/>
        </w:rPr>
        <w:t xml:space="preserve">　　教育活動において、感染者と接触</w:t>
      </w:r>
      <w:r w:rsidR="00B54151" w:rsidRPr="007A5FC5">
        <w:rPr>
          <w:rFonts w:ascii="ＭＳ 明朝" w:eastAsia="ＭＳ 明朝" w:hAnsi="ＭＳ 明朝" w:cs="MS-Gothic" w:hint="eastAsia"/>
          <w:kern w:val="0"/>
        </w:rPr>
        <w:t>（</w:t>
      </w:r>
      <w:r w:rsidR="00F02B05" w:rsidRPr="007A5FC5">
        <w:rPr>
          <w:rFonts w:ascii="ＭＳ 明朝" w:eastAsia="ＭＳ 明朝" w:hAnsi="ＭＳ 明朝" w:cs="MS-Gothic" w:hint="eastAsia"/>
          <w:kern w:val="0"/>
        </w:rPr>
        <w:t>「濃厚接触の可能性の判断」</w:t>
      </w:r>
      <w:r w:rsidR="009C3379">
        <w:rPr>
          <w:rFonts w:ascii="ＭＳ 明朝" w:eastAsia="ＭＳ 明朝" w:hAnsi="ＭＳ 明朝" w:cs="MS-Gothic" w:hint="eastAsia"/>
          <w:kern w:val="0"/>
        </w:rPr>
        <w:t>［上記６</w:t>
      </w:r>
      <w:r w:rsidR="00AF145E" w:rsidRPr="007A5FC5">
        <w:rPr>
          <w:rFonts w:ascii="ＭＳ 明朝" w:eastAsia="ＭＳ 明朝" w:hAnsi="ＭＳ 明朝" w:cs="MS-Gothic"/>
          <w:kern w:val="0"/>
        </w:rPr>
        <w:t>(1)</w:t>
      </w:r>
      <w:r w:rsidR="00AF145E" w:rsidRPr="007A5FC5">
        <w:rPr>
          <w:rFonts w:ascii="ＭＳ 明朝" w:eastAsia="ＭＳ 明朝" w:hAnsi="ＭＳ 明朝" w:cs="MS-Gothic" w:hint="eastAsia"/>
          <w:kern w:val="0"/>
        </w:rPr>
        <w:t>①(ｱ</w:t>
      </w:r>
      <w:r w:rsidR="00AF145E" w:rsidRPr="007A5FC5">
        <w:rPr>
          <w:rFonts w:ascii="ＭＳ 明朝" w:eastAsia="ＭＳ 明朝" w:hAnsi="ＭＳ 明朝" w:cs="MS-Gothic"/>
          <w:kern w:val="0"/>
        </w:rPr>
        <w:t>)</w:t>
      </w:r>
      <w:r w:rsidR="00AF145E" w:rsidRPr="007A5FC5">
        <w:rPr>
          <w:rFonts w:ascii="ＭＳ 明朝" w:eastAsia="ＭＳ 明朝" w:hAnsi="ＭＳ 明朝" w:cs="MS-Gothic" w:hint="eastAsia"/>
          <w:kern w:val="0"/>
        </w:rPr>
        <w:t>］</w:t>
      </w:r>
      <w:r w:rsidRPr="007A5FC5">
        <w:rPr>
          <w:rFonts w:ascii="ＭＳ 明朝" w:eastAsia="ＭＳ 明朝" w:hAnsi="ＭＳ 明朝" w:cs="MS-Gothic" w:hint="eastAsia"/>
          <w:kern w:val="0"/>
        </w:rPr>
        <w:t>に該当する接触</w:t>
      </w:r>
      <w:r w:rsidR="00B54151" w:rsidRPr="007A5FC5">
        <w:rPr>
          <w:rFonts w:ascii="ＭＳ 明朝" w:eastAsia="ＭＳ 明朝" w:hAnsi="ＭＳ 明朝" w:cs="MS-Gothic" w:hint="eastAsia"/>
          <w:kern w:val="0"/>
        </w:rPr>
        <w:t>）</w:t>
      </w:r>
      <w:r w:rsidRPr="007A5FC5">
        <w:rPr>
          <w:rFonts w:ascii="ＭＳ 明朝" w:eastAsia="ＭＳ 明朝" w:hAnsi="ＭＳ 明朝" w:cs="MS-Gothic" w:hint="eastAsia"/>
          <w:kern w:val="0"/>
        </w:rPr>
        <w:t>があった者</w:t>
      </w:r>
      <w:r w:rsidR="00A8408A" w:rsidRPr="007A5FC5">
        <w:rPr>
          <w:rFonts w:ascii="ＭＳ 明朝" w:eastAsia="ＭＳ 明朝" w:hAnsi="ＭＳ 明朝" w:cs="MS-Gothic" w:hint="eastAsia"/>
          <w:kern w:val="0"/>
        </w:rPr>
        <w:t>に対して</w:t>
      </w:r>
      <w:r w:rsidRPr="007A5FC5">
        <w:rPr>
          <w:rFonts w:ascii="ＭＳ 明朝" w:eastAsia="ＭＳ 明朝" w:hAnsi="ＭＳ 明朝" w:cs="MS-Gothic" w:hint="eastAsia"/>
          <w:kern w:val="0"/>
        </w:rPr>
        <w:t>は、</w:t>
      </w:r>
      <w:r w:rsidR="009C3379">
        <w:rPr>
          <w:rFonts w:ascii="ＭＳ 明朝" w:eastAsia="ＭＳ 明朝" w:hAnsi="ＭＳ 明朝" w:cs="MS-Gothic" w:hint="eastAsia"/>
          <w:kern w:val="0"/>
        </w:rPr>
        <w:t>「上記６</w:t>
      </w:r>
      <w:r w:rsidR="00A345F5" w:rsidRPr="007A5FC5">
        <w:rPr>
          <w:rFonts w:ascii="ＭＳ 明朝" w:eastAsia="ＭＳ 明朝" w:hAnsi="ＭＳ 明朝" w:cs="MS-Gothic"/>
          <w:kern w:val="0"/>
        </w:rPr>
        <w:t>(</w:t>
      </w:r>
      <w:r w:rsidR="00A345F5" w:rsidRPr="007A5FC5">
        <w:rPr>
          <w:rFonts w:ascii="ＭＳ 明朝" w:eastAsia="ＭＳ 明朝" w:hAnsi="ＭＳ 明朝" w:cs="MS-Gothic" w:hint="eastAsia"/>
          <w:kern w:val="0"/>
        </w:rPr>
        <w:t>2</w:t>
      </w:r>
      <w:r w:rsidR="00A345F5" w:rsidRPr="007A5FC5">
        <w:rPr>
          <w:rFonts w:ascii="ＭＳ 明朝" w:eastAsia="ＭＳ 明朝" w:hAnsi="ＭＳ 明朝" w:cs="MS-Gothic"/>
          <w:kern w:val="0"/>
        </w:rPr>
        <w:t>)</w:t>
      </w:r>
      <w:r w:rsidR="00A345F5" w:rsidRPr="007A5FC5">
        <w:rPr>
          <w:rFonts w:ascii="ＭＳ 明朝" w:eastAsia="ＭＳ 明朝" w:hAnsi="ＭＳ 明朝" w:cs="MS-Gothic" w:hint="eastAsia"/>
          <w:kern w:val="0"/>
        </w:rPr>
        <w:t>①」を除き、</w:t>
      </w:r>
      <w:r w:rsidRPr="007A5FC5">
        <w:rPr>
          <w:rFonts w:ascii="ＭＳ 明朝" w:eastAsia="ＭＳ 明朝" w:hAnsi="ＭＳ 明朝" w:cs="MS-Gothic" w:hint="eastAsia"/>
          <w:kern w:val="0"/>
        </w:rPr>
        <w:t>出席停止</w:t>
      </w:r>
      <w:r w:rsidR="00A8408A" w:rsidRPr="007A5FC5">
        <w:rPr>
          <w:rFonts w:ascii="ＭＳ 明朝" w:eastAsia="ＭＳ 明朝" w:hAnsi="ＭＳ 明朝" w:cs="MS-Gothic" w:hint="eastAsia"/>
          <w:kern w:val="0"/>
        </w:rPr>
        <w:t>とする</w:t>
      </w:r>
      <w:r w:rsidR="00F02B05" w:rsidRPr="007A5FC5">
        <w:rPr>
          <w:rFonts w:ascii="ＭＳ 明朝" w:eastAsia="ＭＳ 明朝" w:hAnsi="ＭＳ 明朝" w:cs="MS-Gothic" w:hint="eastAsia"/>
          <w:kern w:val="0"/>
        </w:rPr>
        <w:t>必要はない</w:t>
      </w:r>
      <w:r w:rsidR="00B451A1" w:rsidRPr="007A5FC5">
        <w:rPr>
          <w:rFonts w:ascii="ＭＳ 明朝" w:eastAsia="ＭＳ 明朝" w:hAnsi="ＭＳ 明朝" w:cs="MS-Gothic" w:hint="eastAsia"/>
          <w:kern w:val="0"/>
        </w:rPr>
        <w:t>（出勤を控えさ</w:t>
      </w:r>
      <w:r w:rsidR="00F02B05" w:rsidRPr="007A5FC5">
        <w:rPr>
          <w:rFonts w:ascii="ＭＳ 明朝" w:eastAsia="ＭＳ 明朝" w:hAnsi="ＭＳ 明朝" w:cs="MS-Gothic" w:hint="eastAsia"/>
          <w:kern w:val="0"/>
        </w:rPr>
        <w:t>せ</w:t>
      </w:r>
      <w:r w:rsidR="00B451A1" w:rsidRPr="007A5FC5">
        <w:rPr>
          <w:rFonts w:ascii="ＭＳ 明朝" w:eastAsia="ＭＳ 明朝" w:hAnsi="ＭＳ 明朝" w:cs="MS-Gothic" w:hint="eastAsia"/>
          <w:kern w:val="0"/>
        </w:rPr>
        <w:t>る</w:t>
      </w:r>
      <w:r w:rsidR="00F02B05" w:rsidRPr="007A5FC5">
        <w:rPr>
          <w:rFonts w:ascii="ＭＳ 明朝" w:eastAsia="ＭＳ 明朝" w:hAnsi="ＭＳ 明朝" w:cs="MS-Gothic" w:hint="eastAsia"/>
          <w:kern w:val="0"/>
        </w:rPr>
        <w:t>必要はない</w:t>
      </w:r>
      <w:r w:rsidR="00B451A1" w:rsidRPr="007A5FC5">
        <w:rPr>
          <w:rFonts w:ascii="ＭＳ 明朝" w:eastAsia="ＭＳ 明朝" w:hAnsi="ＭＳ 明朝" w:cs="MS-Gothic" w:hint="eastAsia"/>
          <w:kern w:val="0"/>
        </w:rPr>
        <w:t>）</w:t>
      </w:r>
      <w:r w:rsidRPr="007A5FC5">
        <w:rPr>
          <w:rFonts w:ascii="ＭＳ 明朝" w:eastAsia="ＭＳ 明朝" w:hAnsi="ＭＳ 明朝" w:cs="MS-Gothic" w:hint="eastAsia"/>
          <w:kern w:val="0"/>
        </w:rPr>
        <w:t>が、</w:t>
      </w:r>
      <w:r w:rsidR="00B54151" w:rsidRPr="007A5FC5">
        <w:rPr>
          <w:rFonts w:ascii="ＭＳ 明朝" w:eastAsia="ＭＳ 明朝" w:hAnsi="ＭＳ 明朝" w:cs="MS-Gothic" w:hint="eastAsia"/>
          <w:kern w:val="0"/>
        </w:rPr>
        <w:t>感染者と最終</w:t>
      </w:r>
      <w:r w:rsidRPr="007A5FC5">
        <w:rPr>
          <w:rFonts w:ascii="ＭＳ 明朝" w:eastAsia="ＭＳ 明朝" w:hAnsi="ＭＳ 明朝" w:cs="MS-Gothic" w:hint="eastAsia"/>
          <w:kern w:val="0"/>
        </w:rPr>
        <w:t>接触</w:t>
      </w:r>
      <w:r w:rsidR="00B54151" w:rsidRPr="007A5FC5">
        <w:rPr>
          <w:rFonts w:ascii="ＭＳ 明朝" w:eastAsia="ＭＳ 明朝" w:hAnsi="ＭＳ 明朝" w:cs="MS-Gothic" w:hint="eastAsia"/>
          <w:kern w:val="0"/>
        </w:rPr>
        <w:t>した</w:t>
      </w:r>
      <w:r w:rsidRPr="007A5FC5">
        <w:rPr>
          <w:rFonts w:ascii="ＭＳ 明朝" w:eastAsia="ＭＳ 明朝" w:hAnsi="ＭＳ 明朝" w:cs="MS-Gothic" w:hint="eastAsia"/>
          <w:kern w:val="0"/>
        </w:rPr>
        <w:t>日の翌日から</w:t>
      </w:r>
      <w:r w:rsidR="00980458" w:rsidRPr="007A5FC5">
        <w:rPr>
          <w:rFonts w:ascii="ＭＳ 明朝" w:eastAsia="ＭＳ 明朝" w:hAnsi="ＭＳ 明朝" w:cs="MS-Gothic" w:hint="eastAsia"/>
          <w:kern w:val="0"/>
        </w:rPr>
        <w:t>７</w:t>
      </w:r>
      <w:r w:rsidRPr="007A5FC5">
        <w:rPr>
          <w:rFonts w:ascii="ＭＳ 明朝" w:eastAsia="ＭＳ 明朝" w:hAnsi="ＭＳ 明朝" w:cs="MS-Gothic" w:hint="eastAsia"/>
          <w:kern w:val="0"/>
        </w:rPr>
        <w:t>日間は、感染リスクの高い行動を</w:t>
      </w:r>
      <w:r w:rsidR="00E222A5" w:rsidRPr="007A5FC5">
        <w:rPr>
          <w:rFonts w:ascii="ＭＳ 明朝" w:eastAsia="ＭＳ 明朝" w:hAnsi="ＭＳ 明朝" w:cs="MS-Gothic" w:hint="eastAsia"/>
          <w:kern w:val="0"/>
        </w:rPr>
        <w:t>行わないよう</w:t>
      </w:r>
      <w:r w:rsidRPr="007A5FC5">
        <w:rPr>
          <w:rFonts w:ascii="ＭＳ 明朝" w:eastAsia="ＭＳ 明朝" w:hAnsi="ＭＳ 明朝" w:cs="MS-Gothic" w:hint="eastAsia"/>
          <w:kern w:val="0"/>
        </w:rPr>
        <w:t>指導すると</w:t>
      </w:r>
      <w:r w:rsidR="00AF145E" w:rsidRPr="007A5FC5">
        <w:rPr>
          <w:rFonts w:ascii="ＭＳ 明朝" w:eastAsia="ＭＳ 明朝" w:hAnsi="ＭＳ 明朝" w:cs="MS-Gothic" w:hint="eastAsia"/>
          <w:kern w:val="0"/>
        </w:rPr>
        <w:t>とも</w:t>
      </w:r>
      <w:r w:rsidRPr="007A5FC5">
        <w:rPr>
          <w:rFonts w:ascii="ＭＳ 明朝" w:eastAsia="ＭＳ 明朝" w:hAnsi="ＭＳ 明朝" w:cs="MS-Gothic" w:hint="eastAsia"/>
          <w:kern w:val="0"/>
        </w:rPr>
        <w:t>に、</w:t>
      </w:r>
      <w:r w:rsidR="00A345F5" w:rsidRPr="007A5FC5">
        <w:rPr>
          <w:rFonts w:ascii="ＭＳ 明朝" w:eastAsia="ＭＳ 明朝" w:hAnsi="ＭＳ 明朝" w:cs="MS-Gothic" w:hint="eastAsia"/>
          <w:kern w:val="0"/>
        </w:rPr>
        <w:t>健康観察を徹底させ、</w:t>
      </w:r>
      <w:r w:rsidRPr="007A5FC5">
        <w:rPr>
          <w:rFonts w:ascii="ＭＳ 明朝" w:eastAsia="ＭＳ 明朝" w:hAnsi="ＭＳ 明朝" w:cs="MS-Gothic" w:hint="eastAsia"/>
          <w:kern w:val="0"/>
        </w:rPr>
        <w:t>発熱等の風邪症状が確認された場合は、医療機関へ連絡のうえ、受診するよう指導すること。</w:t>
      </w:r>
    </w:p>
    <w:p w:rsidR="00A476FC" w:rsidRPr="007A5FC5" w:rsidRDefault="00A476FC" w:rsidP="00A476FC">
      <w:pPr>
        <w:autoSpaceDE w:val="0"/>
        <w:autoSpaceDN w:val="0"/>
        <w:adjustRightInd w:val="0"/>
        <w:snapToGrid w:val="0"/>
        <w:spacing w:line="320" w:lineRule="exact"/>
        <w:ind w:leftChars="300" w:left="630" w:firstLineChars="100" w:firstLine="210"/>
        <w:rPr>
          <w:rFonts w:ascii="ＭＳ 明朝" w:eastAsia="ＭＳ 明朝" w:hAnsi="ＭＳ 明朝" w:cs="MS-Gothic"/>
          <w:kern w:val="0"/>
        </w:rPr>
      </w:pPr>
      <w:r w:rsidRPr="007A5FC5">
        <w:rPr>
          <w:rFonts w:ascii="ＭＳ 明朝" w:eastAsia="ＭＳ 明朝" w:hAnsi="ＭＳ 明朝" w:cs="MS-Gothic" w:hint="eastAsia"/>
          <w:kern w:val="0"/>
        </w:rPr>
        <w:t>濃厚接触者ではないため、保健所への候補者リストの提出は不要。</w:t>
      </w:r>
    </w:p>
    <w:p w:rsidR="007F54F1" w:rsidRPr="007A5FC5" w:rsidRDefault="00892353" w:rsidP="00892353">
      <w:pPr>
        <w:autoSpaceDE w:val="0"/>
        <w:autoSpaceDN w:val="0"/>
        <w:adjustRightInd w:val="0"/>
        <w:snapToGrid w:val="0"/>
        <w:spacing w:line="320" w:lineRule="exact"/>
        <w:ind w:leftChars="200" w:left="708" w:hangingChars="137" w:hanging="288"/>
        <w:rPr>
          <w:rFonts w:ascii="ＭＳ 明朝" w:eastAsia="ＭＳ 明朝" w:hAnsi="ＭＳ 明朝" w:cs="MS-Gothic"/>
          <w:kern w:val="0"/>
        </w:rPr>
      </w:pPr>
      <w:r w:rsidRPr="007A5FC5">
        <w:rPr>
          <w:rFonts w:ascii="ＭＳ 明朝" w:eastAsia="ＭＳ 明朝" w:hAnsi="ＭＳ 明朝" w:cs="MS-Gothic" w:hint="eastAsia"/>
          <w:kern w:val="0"/>
        </w:rPr>
        <w:t xml:space="preserve">③ </w:t>
      </w:r>
      <w:r w:rsidR="007F54F1" w:rsidRPr="007A5FC5">
        <w:rPr>
          <w:rFonts w:ascii="ＭＳ 明朝" w:eastAsia="ＭＳ 明朝" w:hAnsi="ＭＳ 明朝" w:cs="MS-Gothic" w:hint="eastAsia"/>
          <w:kern w:val="0"/>
        </w:rPr>
        <w:t>泊を伴う行事等において</w:t>
      </w:r>
      <w:r w:rsidR="00976B20" w:rsidRPr="007A5FC5">
        <w:rPr>
          <w:rFonts w:ascii="ＭＳ 明朝" w:eastAsia="ＭＳ 明朝" w:hAnsi="ＭＳ 明朝" w:cs="MS-Gothic" w:hint="eastAsia"/>
          <w:kern w:val="0"/>
        </w:rPr>
        <w:t>、</w:t>
      </w:r>
      <w:r w:rsidR="007F54F1" w:rsidRPr="007A5FC5">
        <w:rPr>
          <w:rFonts w:ascii="ＭＳ 明朝" w:eastAsia="ＭＳ 明朝" w:hAnsi="ＭＳ 明朝" w:cs="MS-Gothic" w:hint="eastAsia"/>
          <w:kern w:val="0"/>
        </w:rPr>
        <w:t>感染者と</w:t>
      </w:r>
      <w:r w:rsidR="00976B20" w:rsidRPr="007A5FC5">
        <w:rPr>
          <w:rFonts w:ascii="ＭＳ 明朝" w:eastAsia="ＭＳ 明朝" w:hAnsi="ＭＳ 明朝" w:cs="MS-Gothic" w:hint="eastAsia"/>
          <w:kern w:val="0"/>
        </w:rPr>
        <w:t>感染可能期間中に</w:t>
      </w:r>
      <w:r w:rsidR="007F54F1" w:rsidRPr="007A5FC5">
        <w:rPr>
          <w:rFonts w:ascii="ＭＳ 明朝" w:eastAsia="ＭＳ 明朝" w:hAnsi="ＭＳ 明朝" w:cs="MS-Gothic" w:hint="eastAsia"/>
          <w:kern w:val="0"/>
        </w:rPr>
        <w:t>同室であった者への対応について</w:t>
      </w:r>
    </w:p>
    <w:p w:rsidR="00892353" w:rsidRPr="007A5FC5" w:rsidRDefault="007F54F1" w:rsidP="007F54F1">
      <w:pPr>
        <w:autoSpaceDE w:val="0"/>
        <w:autoSpaceDN w:val="0"/>
        <w:adjustRightInd w:val="0"/>
        <w:snapToGrid w:val="0"/>
        <w:spacing w:line="320" w:lineRule="exact"/>
        <w:ind w:leftChars="300" w:left="630" w:firstLineChars="50" w:firstLine="105"/>
        <w:rPr>
          <w:rFonts w:ascii="ＭＳ 明朝" w:eastAsia="ＭＳ 明朝" w:hAnsi="ＭＳ 明朝" w:cs="MS-Gothic"/>
          <w:kern w:val="0"/>
        </w:rPr>
      </w:pPr>
      <w:r w:rsidRPr="007A5FC5">
        <w:rPr>
          <w:rFonts w:ascii="ＭＳ 明朝" w:eastAsia="ＭＳ 明朝" w:hAnsi="ＭＳ 明朝" w:cs="MS-Gothic" w:hint="eastAsia"/>
          <w:kern w:val="0"/>
        </w:rPr>
        <w:t>（</w:t>
      </w:r>
      <w:r w:rsidR="00892353" w:rsidRPr="007A5FC5">
        <w:rPr>
          <w:rFonts w:ascii="ＭＳ 明朝" w:eastAsia="ＭＳ 明朝" w:hAnsi="ＭＳ 明朝" w:cs="MS-Gothic" w:hint="eastAsia"/>
          <w:kern w:val="0"/>
        </w:rPr>
        <w:t>同一世帯内の濃厚接触者と同条件に該当する者</w:t>
      </w:r>
      <w:r w:rsidRPr="007A5FC5">
        <w:rPr>
          <w:rFonts w:ascii="ＭＳ 明朝" w:eastAsia="ＭＳ 明朝" w:hAnsi="ＭＳ 明朝" w:cs="MS-Gothic" w:hint="eastAsia"/>
          <w:kern w:val="0"/>
        </w:rPr>
        <w:t>への対応について）</w:t>
      </w:r>
    </w:p>
    <w:p w:rsidR="00892353" w:rsidRPr="007A5FC5" w:rsidRDefault="00892353" w:rsidP="00F10671">
      <w:pPr>
        <w:autoSpaceDE w:val="0"/>
        <w:autoSpaceDN w:val="0"/>
        <w:adjustRightInd w:val="0"/>
        <w:snapToGrid w:val="0"/>
        <w:spacing w:line="320" w:lineRule="exact"/>
        <w:ind w:leftChars="337" w:left="708" w:firstLineChars="100" w:firstLine="210"/>
        <w:rPr>
          <w:rFonts w:ascii="ＭＳ 明朝" w:eastAsia="ＭＳ 明朝" w:hAnsi="ＭＳ 明朝" w:cs="MS-Gothic"/>
          <w:kern w:val="0"/>
        </w:rPr>
      </w:pPr>
      <w:r w:rsidRPr="007A5FC5">
        <w:rPr>
          <w:rFonts w:ascii="ＭＳ 明朝" w:eastAsia="ＭＳ 明朝" w:hAnsi="ＭＳ 明朝" w:cs="MS-Gothic" w:hint="eastAsia"/>
          <w:kern w:val="0"/>
        </w:rPr>
        <w:t>上記</w:t>
      </w:r>
      <w:r w:rsidR="009C3379">
        <w:rPr>
          <w:rFonts w:ascii="ＭＳ 明朝" w:eastAsia="ＭＳ 明朝" w:hAnsi="ＭＳ 明朝" w:cs="MS-Gothic" w:hint="eastAsia"/>
          <w:kern w:val="0"/>
        </w:rPr>
        <w:t>６</w:t>
      </w:r>
      <w:r w:rsidR="00E32A53" w:rsidRPr="007A5FC5">
        <w:rPr>
          <w:rFonts w:ascii="ＭＳ 明朝" w:eastAsia="ＭＳ 明朝" w:hAnsi="ＭＳ 明朝" w:cs="MS-Gothic"/>
          <w:kern w:val="0"/>
        </w:rPr>
        <w:t>(1)</w:t>
      </w:r>
      <w:r w:rsidR="00100741" w:rsidRPr="007A5FC5">
        <w:rPr>
          <w:rFonts w:ascii="ＭＳ 明朝" w:eastAsia="ＭＳ 明朝" w:hAnsi="ＭＳ 明朝" w:cs="MS-Gothic" w:hint="eastAsia"/>
          <w:kern w:val="0"/>
        </w:rPr>
        <w:t>①②</w:t>
      </w:r>
      <w:r w:rsidRPr="007A5FC5">
        <w:rPr>
          <w:rFonts w:ascii="ＭＳ 明朝" w:eastAsia="ＭＳ 明朝" w:hAnsi="ＭＳ 明朝" w:cs="MS-Gothic" w:hint="eastAsia"/>
          <w:kern w:val="0"/>
        </w:rPr>
        <w:t>同様に</w:t>
      </w:r>
      <w:r w:rsidR="00243DD8" w:rsidRPr="007A5FC5">
        <w:rPr>
          <w:rFonts w:ascii="ＭＳ 明朝" w:eastAsia="ＭＳ 明朝" w:hAnsi="ＭＳ 明朝" w:cs="MS-Gothic" w:hint="eastAsia"/>
          <w:kern w:val="0"/>
        </w:rPr>
        <w:t>濃厚接触者の候補者</w:t>
      </w:r>
      <w:r w:rsidRPr="007A5FC5">
        <w:rPr>
          <w:rFonts w:ascii="ＭＳ 明朝" w:eastAsia="ＭＳ 明朝" w:hAnsi="ＭＳ 明朝" w:cs="MS-Gothic" w:hint="eastAsia"/>
          <w:kern w:val="0"/>
        </w:rPr>
        <w:t>リストを作成</w:t>
      </w:r>
      <w:r w:rsidR="00243DD8" w:rsidRPr="007A5FC5">
        <w:rPr>
          <w:rFonts w:ascii="ＭＳ 明朝" w:eastAsia="ＭＳ 明朝" w:hAnsi="ＭＳ 明朝" w:cs="MS-Gothic" w:hint="eastAsia"/>
          <w:kern w:val="0"/>
        </w:rPr>
        <w:t>するとともに、学校所在地を管轄する保健所に提出し共有する。濃厚接触者に該当する生徒に対し</w:t>
      </w:r>
      <w:r w:rsidR="00A8408A" w:rsidRPr="007A5FC5">
        <w:rPr>
          <w:rFonts w:ascii="ＭＳ 明朝" w:eastAsia="ＭＳ 明朝" w:hAnsi="ＭＳ 明朝" w:cs="MS-Gothic" w:hint="eastAsia"/>
          <w:kern w:val="0"/>
        </w:rPr>
        <w:t>ては</w:t>
      </w:r>
      <w:r w:rsidR="00243DD8" w:rsidRPr="007A5FC5">
        <w:rPr>
          <w:rFonts w:ascii="ＭＳ 明朝" w:eastAsia="ＭＳ 明朝" w:hAnsi="ＭＳ 明朝" w:cs="MS-Gothic" w:hint="eastAsia"/>
          <w:kern w:val="0"/>
        </w:rPr>
        <w:t>、濃厚接触者として出席停止</w:t>
      </w:r>
      <w:r w:rsidR="00A8408A" w:rsidRPr="007A5FC5">
        <w:rPr>
          <w:rFonts w:ascii="ＭＳ 明朝" w:eastAsia="ＭＳ 明朝" w:hAnsi="ＭＳ 明朝" w:cs="MS-Gothic" w:hint="eastAsia"/>
          <w:kern w:val="0"/>
        </w:rPr>
        <w:t>とする</w:t>
      </w:r>
      <w:r w:rsidR="009F1D16" w:rsidRPr="007A5FC5">
        <w:rPr>
          <w:rFonts w:ascii="ＭＳ 明朝" w:eastAsia="ＭＳ 明朝" w:hAnsi="ＭＳ 明朝" w:cs="MS-Gothic" w:hint="eastAsia"/>
          <w:kern w:val="0"/>
        </w:rPr>
        <w:t>こと</w:t>
      </w:r>
      <w:r w:rsidR="00243DD8" w:rsidRPr="007A5FC5">
        <w:rPr>
          <w:rFonts w:ascii="ＭＳ 明朝" w:eastAsia="ＭＳ 明朝" w:hAnsi="ＭＳ 明朝" w:cs="MS-Gothic" w:hint="eastAsia"/>
          <w:kern w:val="0"/>
        </w:rPr>
        <w:t>。</w:t>
      </w:r>
      <w:r w:rsidR="004768F0" w:rsidRPr="007A5FC5">
        <w:rPr>
          <w:rFonts w:ascii="ＭＳ 明朝" w:eastAsia="ＭＳ 明朝" w:hAnsi="ＭＳ 明朝" w:cs="MS-Gothic" w:hint="eastAsia"/>
          <w:kern w:val="0"/>
        </w:rPr>
        <w:t>併せて、出席停止期間</w:t>
      </w:r>
      <w:r w:rsidR="009F1D16" w:rsidRPr="007A5FC5">
        <w:rPr>
          <w:rFonts w:ascii="ＭＳ 明朝" w:eastAsia="ＭＳ 明朝" w:hAnsi="ＭＳ 明朝" w:cs="MS-Gothic" w:hint="eastAsia"/>
          <w:kern w:val="0"/>
        </w:rPr>
        <w:t>を含めた</w:t>
      </w:r>
      <w:r w:rsidR="004768F0" w:rsidRPr="007A5FC5">
        <w:rPr>
          <w:rFonts w:ascii="ＭＳ 明朝" w:eastAsia="ＭＳ 明朝" w:hAnsi="ＭＳ 明朝" w:cs="MS-Gothic" w:hint="eastAsia"/>
          <w:kern w:val="0"/>
        </w:rPr>
        <w:t>７日間は、感染リスクの高い行動を行わないよう指導するとともに、健康観察を徹底させ、発熱等の風邪症状が確認された場合は、医療機関へ連絡のうえ、受診するよう指導すること。</w:t>
      </w:r>
    </w:p>
    <w:p w:rsidR="00531A3E" w:rsidRDefault="00B22CE5" w:rsidP="00D2077D">
      <w:pPr>
        <w:autoSpaceDE w:val="0"/>
        <w:autoSpaceDN w:val="0"/>
        <w:adjustRightInd w:val="0"/>
        <w:snapToGrid w:val="0"/>
        <w:spacing w:line="320" w:lineRule="exact"/>
        <w:ind w:leftChars="337" w:left="708" w:firstLineChars="100" w:firstLine="210"/>
        <w:rPr>
          <w:rFonts w:ascii="ＭＳ 明朝" w:eastAsia="ＭＳ 明朝" w:hAnsi="ＭＳ 明朝" w:cs="MS-Gothic"/>
          <w:kern w:val="0"/>
        </w:rPr>
      </w:pPr>
      <w:r w:rsidRPr="007A5FC5">
        <w:rPr>
          <w:rFonts w:ascii="ＭＳ 明朝" w:eastAsia="ＭＳ 明朝" w:hAnsi="ＭＳ 明朝" w:cs="MS-Gothic" w:hint="eastAsia"/>
          <w:kern w:val="0"/>
        </w:rPr>
        <w:t>待機</w:t>
      </w:r>
      <w:r w:rsidR="00A53CAD" w:rsidRPr="007A5FC5">
        <w:rPr>
          <w:rFonts w:ascii="ＭＳ 明朝" w:eastAsia="ＭＳ 明朝" w:hAnsi="ＭＳ 明朝" w:cs="MS-Gothic" w:hint="eastAsia"/>
          <w:kern w:val="0"/>
        </w:rPr>
        <w:t>期間</w:t>
      </w:r>
      <w:r w:rsidR="009F1D16" w:rsidRPr="007A5FC5">
        <w:rPr>
          <w:rFonts w:ascii="ＭＳ 明朝" w:eastAsia="ＭＳ 明朝" w:hAnsi="ＭＳ 明朝" w:cs="MS-Gothic" w:hint="eastAsia"/>
          <w:kern w:val="0"/>
        </w:rPr>
        <w:t>（出席停止期間）</w:t>
      </w:r>
      <w:r w:rsidR="00A53CAD" w:rsidRPr="007A5FC5">
        <w:rPr>
          <w:rFonts w:ascii="ＭＳ 明朝" w:eastAsia="ＭＳ 明朝" w:hAnsi="ＭＳ 明朝" w:cs="MS-Gothic" w:hint="eastAsia"/>
          <w:kern w:val="0"/>
        </w:rPr>
        <w:t>が短縮された場合でも</w:t>
      </w:r>
      <w:r w:rsidR="009F1D16" w:rsidRPr="007A5FC5">
        <w:rPr>
          <w:rFonts w:ascii="ＭＳ 明朝" w:eastAsia="ＭＳ 明朝" w:hAnsi="ＭＳ 明朝" w:cs="MS-Gothic" w:hint="eastAsia"/>
          <w:kern w:val="0"/>
        </w:rPr>
        <w:t>７日目までは、感染リスクの高い行動を行わないよう指導すること。</w:t>
      </w:r>
    </w:p>
    <w:p w:rsidR="00A476FC" w:rsidRPr="007A5FC5" w:rsidRDefault="00A476FC" w:rsidP="00D2077D">
      <w:pPr>
        <w:autoSpaceDE w:val="0"/>
        <w:autoSpaceDN w:val="0"/>
        <w:adjustRightInd w:val="0"/>
        <w:snapToGrid w:val="0"/>
        <w:spacing w:line="320" w:lineRule="exact"/>
        <w:ind w:leftChars="337" w:left="708" w:firstLineChars="100" w:firstLine="210"/>
        <w:rPr>
          <w:rFonts w:ascii="ＭＳ 明朝" w:eastAsia="ＭＳ 明朝" w:hAnsi="ＭＳ 明朝" w:cs="MS-Gothic"/>
          <w:kern w:val="0"/>
        </w:rPr>
      </w:pPr>
      <w:r w:rsidRPr="007A5FC5">
        <w:rPr>
          <w:rFonts w:ascii="ＭＳ 明朝" w:eastAsia="ＭＳ 明朝" w:hAnsi="ＭＳ 明朝" w:cs="MS-Gothic" w:hint="eastAsia"/>
          <w:kern w:val="0"/>
        </w:rPr>
        <w:t>待機解除に係る</w:t>
      </w:r>
      <w:r w:rsidR="000C47C8" w:rsidRPr="007A5FC5">
        <w:rPr>
          <w:rFonts w:ascii="ＭＳ 明朝" w:eastAsia="ＭＳ 明朝" w:hAnsi="ＭＳ 明朝" w:cs="MS-Gothic" w:hint="eastAsia"/>
          <w:kern w:val="0"/>
        </w:rPr>
        <w:t>保健所への</w:t>
      </w:r>
      <w:r w:rsidRPr="007A5FC5">
        <w:rPr>
          <w:rFonts w:ascii="ＭＳ 明朝" w:eastAsia="ＭＳ 明朝" w:hAnsi="ＭＳ 明朝" w:cs="MS-Gothic" w:hint="eastAsia"/>
          <w:kern w:val="0"/>
        </w:rPr>
        <w:t>確認は不要。</w:t>
      </w:r>
    </w:p>
    <w:p w:rsidR="007F54F1" w:rsidRPr="007A5FC5" w:rsidRDefault="007F54F1" w:rsidP="00B54151">
      <w:pPr>
        <w:autoSpaceDE w:val="0"/>
        <w:autoSpaceDN w:val="0"/>
        <w:adjustRightInd w:val="0"/>
        <w:snapToGrid w:val="0"/>
        <w:spacing w:line="320" w:lineRule="exact"/>
        <w:ind w:leftChars="99" w:left="1279" w:hangingChars="510" w:hanging="1071"/>
        <w:rPr>
          <w:rFonts w:ascii="ＭＳ 明朝" w:eastAsia="ＭＳ 明朝" w:hAnsi="ＭＳ 明朝" w:cs="MS-Gothic"/>
          <w:kern w:val="0"/>
        </w:rPr>
      </w:pPr>
      <w:r w:rsidRPr="007A5FC5">
        <w:rPr>
          <w:rFonts w:ascii="ＭＳ 明朝" w:eastAsia="ＭＳ 明朝" w:hAnsi="ＭＳ 明朝" w:cs="MS-Gothic" w:hint="eastAsia"/>
          <w:kern w:val="0"/>
        </w:rPr>
        <w:t xml:space="preserve">　　（注）(</w:t>
      </w:r>
      <w:r w:rsidRPr="007A5FC5">
        <w:rPr>
          <w:rFonts w:ascii="ＭＳ 明朝" w:eastAsia="ＭＳ 明朝" w:hAnsi="ＭＳ 明朝" w:cs="MS-Gothic"/>
          <w:kern w:val="0"/>
        </w:rPr>
        <w:t>1)(2)</w:t>
      </w:r>
      <w:r w:rsidRPr="007A5FC5">
        <w:rPr>
          <w:rFonts w:ascii="ＭＳ 明朝" w:eastAsia="ＭＳ 明朝" w:hAnsi="ＭＳ 明朝" w:cs="MS-Gothic" w:hint="eastAsia"/>
          <w:kern w:val="0"/>
        </w:rPr>
        <w:t>ともに、教育活動外の個人的な接触については、確認する必要はないが、把握した場合は適切にご対応ください。個人的な接触への対応については、より一層個人情報の取扱いにご留意願います。</w:t>
      </w:r>
    </w:p>
    <w:p w:rsidR="00892353" w:rsidRPr="007A5FC5" w:rsidRDefault="00717929" w:rsidP="005370A1">
      <w:pPr>
        <w:autoSpaceDE w:val="0"/>
        <w:autoSpaceDN w:val="0"/>
        <w:adjustRightInd w:val="0"/>
        <w:snapToGrid w:val="0"/>
        <w:spacing w:line="320" w:lineRule="exact"/>
        <w:ind w:leftChars="67" w:left="418" w:hangingChars="132" w:hanging="277"/>
        <w:rPr>
          <w:rFonts w:ascii="ＭＳ 明朝" w:eastAsia="ＭＳ 明朝" w:hAnsi="ＭＳ 明朝" w:cs="MS-Gothic"/>
          <w:kern w:val="0"/>
        </w:rPr>
      </w:pPr>
      <w:r w:rsidRPr="007A5FC5">
        <w:rPr>
          <w:rFonts w:ascii="ＭＳ 明朝" w:eastAsia="ＭＳ 明朝" w:hAnsi="ＭＳ 明朝" w:cs="MS-Gothic" w:hint="eastAsia"/>
          <w:kern w:val="0"/>
        </w:rPr>
        <w:t xml:space="preserve"> </w:t>
      </w:r>
      <w:r w:rsidR="005370A1" w:rsidRPr="007A5FC5">
        <w:rPr>
          <w:rFonts w:ascii="ＭＳ 明朝" w:eastAsia="ＭＳ 明朝" w:hAnsi="ＭＳ 明朝" w:cs="MS-Gothic" w:hint="eastAsia"/>
          <w:kern w:val="0"/>
        </w:rPr>
        <w:t>(</w:t>
      </w:r>
      <w:r w:rsidR="005370A1" w:rsidRPr="007A5FC5">
        <w:rPr>
          <w:rFonts w:ascii="ＭＳ 明朝" w:eastAsia="ＭＳ 明朝" w:hAnsi="ＭＳ 明朝" w:cs="MS-Gothic"/>
          <w:kern w:val="0"/>
        </w:rPr>
        <w:t>3)</w:t>
      </w:r>
      <w:r w:rsidR="006F0776" w:rsidRPr="007A5FC5">
        <w:rPr>
          <w:rFonts w:ascii="ＭＳ 明朝" w:eastAsia="ＭＳ 明朝" w:hAnsi="ＭＳ 明朝" w:cs="MS-Gothic"/>
          <w:kern w:val="0"/>
        </w:rPr>
        <w:t xml:space="preserve"> </w:t>
      </w:r>
      <w:r w:rsidR="00892353" w:rsidRPr="007A5FC5">
        <w:rPr>
          <w:rFonts w:ascii="ＭＳ 明朝" w:eastAsia="ＭＳ 明朝" w:hAnsi="ＭＳ 明朝" w:cs="MS-Gothic" w:hint="eastAsia"/>
          <w:kern w:val="0"/>
        </w:rPr>
        <w:t>臨時休業の取扱いについて</w:t>
      </w:r>
    </w:p>
    <w:p w:rsidR="00892353" w:rsidRPr="007A5FC5" w:rsidRDefault="005370A1" w:rsidP="00892353">
      <w:pPr>
        <w:autoSpaceDE w:val="0"/>
        <w:autoSpaceDN w:val="0"/>
        <w:adjustRightInd w:val="0"/>
        <w:snapToGrid w:val="0"/>
        <w:spacing w:afterLines="20" w:after="72" w:line="320" w:lineRule="exact"/>
        <w:ind w:leftChars="338" w:left="1132" w:hangingChars="201" w:hanging="422"/>
        <w:rPr>
          <w:rFonts w:ascii="ＭＳ 明朝" w:eastAsia="ＭＳ 明朝" w:hAnsi="ＭＳ 明朝" w:cs="MS-Gothic"/>
          <w:kern w:val="0"/>
        </w:rPr>
      </w:pPr>
      <w:r w:rsidRPr="007A5FC5">
        <w:rPr>
          <w:rFonts w:ascii="ＭＳ 明朝" w:eastAsia="ＭＳ 明朝" w:hAnsi="ＭＳ 明朝" w:cs="MS-Gothic" w:hint="eastAsia"/>
          <w:kern w:val="0"/>
        </w:rPr>
        <w:t>○</w:t>
      </w:r>
      <w:r w:rsidR="006C636D" w:rsidRPr="007A5FC5">
        <w:rPr>
          <w:rFonts w:ascii="ＭＳ 明朝" w:eastAsia="ＭＳ 明朝" w:hAnsi="ＭＳ 明朝" w:cs="MS-Gothic" w:hint="eastAsia"/>
          <w:kern w:val="0"/>
        </w:rPr>
        <w:t xml:space="preserve"> </w:t>
      </w:r>
      <w:r w:rsidR="00892353" w:rsidRPr="007A5FC5">
        <w:rPr>
          <w:rFonts w:ascii="ＭＳ 明朝" w:eastAsia="ＭＳ 明朝" w:hAnsi="ＭＳ 明朝" w:cs="MS-Gothic" w:hint="eastAsia"/>
          <w:kern w:val="0"/>
        </w:rPr>
        <w:t>教育庁との協議において、次の場合に臨時休業を実施する。</w:t>
      </w:r>
    </w:p>
    <w:p w:rsidR="00892353" w:rsidRPr="007A5FC5" w:rsidRDefault="00892353" w:rsidP="00186F1F">
      <w:pPr>
        <w:pStyle w:val="af1"/>
        <w:numPr>
          <w:ilvl w:val="2"/>
          <w:numId w:val="4"/>
        </w:numPr>
        <w:autoSpaceDE w:val="0"/>
        <w:autoSpaceDN w:val="0"/>
        <w:adjustRightInd w:val="0"/>
        <w:snapToGrid w:val="0"/>
        <w:spacing w:line="320" w:lineRule="exact"/>
        <w:ind w:leftChars="410" w:left="1087" w:hanging="226"/>
        <w:rPr>
          <w:rFonts w:ascii="ＭＳ 明朝" w:eastAsia="ＭＳ 明朝" w:hAnsi="ＭＳ 明朝" w:cs="MS-Gothic"/>
          <w:spacing w:val="-6"/>
          <w:kern w:val="0"/>
        </w:rPr>
      </w:pPr>
      <w:r w:rsidRPr="007A5FC5">
        <w:rPr>
          <w:rFonts w:ascii="ＭＳ 明朝" w:eastAsia="ＭＳ 明朝" w:hAnsi="ＭＳ 明朝" w:cs="MS-Gothic" w:hint="eastAsia"/>
          <w:spacing w:val="-6"/>
          <w:kern w:val="0"/>
        </w:rPr>
        <w:t>直近３日間の陽性者</w:t>
      </w:r>
      <w:r w:rsidR="00976B20" w:rsidRPr="007A5FC5">
        <w:rPr>
          <w:rFonts w:ascii="ＭＳ 明朝" w:eastAsia="ＭＳ 明朝" w:hAnsi="ＭＳ 明朝" w:cs="MS-Gothic" w:hint="eastAsia"/>
          <w:spacing w:val="-6"/>
          <w:kern w:val="0"/>
        </w:rPr>
        <w:t>又は</w:t>
      </w:r>
      <w:r w:rsidRPr="007A5FC5">
        <w:rPr>
          <w:rFonts w:ascii="ＭＳ 明朝" w:eastAsia="ＭＳ 明朝" w:hAnsi="ＭＳ 明朝" w:cs="MS-Gothic" w:hint="eastAsia"/>
          <w:spacing w:val="-6"/>
          <w:kern w:val="0"/>
        </w:rPr>
        <w:t>濃厚接触者</w:t>
      </w:r>
      <w:r w:rsidR="006F0776" w:rsidRPr="007A5FC5">
        <w:rPr>
          <w:rFonts w:ascii="ＭＳ 明朝" w:eastAsia="ＭＳ 明朝" w:hAnsi="ＭＳ 明朝" w:cs="MS-Gothic" w:hint="eastAsia"/>
          <w:spacing w:val="-6"/>
          <w:kern w:val="0"/>
        </w:rPr>
        <w:t>（※</w:t>
      </w:r>
      <w:r w:rsidR="000351E9" w:rsidRPr="007A5FC5">
        <w:rPr>
          <w:rFonts w:ascii="ＭＳ 明朝" w:eastAsia="ＭＳ 明朝" w:hAnsi="ＭＳ 明朝" w:cs="MS-Gothic" w:hint="eastAsia"/>
          <w:spacing w:val="-6"/>
          <w:kern w:val="0"/>
        </w:rPr>
        <w:t>６</w:t>
      </w:r>
      <w:r w:rsidR="006F0776" w:rsidRPr="007A5FC5">
        <w:rPr>
          <w:rFonts w:ascii="ＭＳ 明朝" w:eastAsia="ＭＳ 明朝" w:hAnsi="ＭＳ 明朝" w:cs="MS-Gothic" w:hint="eastAsia"/>
          <w:spacing w:val="-6"/>
          <w:kern w:val="0"/>
        </w:rPr>
        <w:t>）</w:t>
      </w:r>
      <w:r w:rsidRPr="007A5FC5">
        <w:rPr>
          <w:rFonts w:ascii="ＭＳ 明朝" w:eastAsia="ＭＳ 明朝" w:hAnsi="ＭＳ 明朝" w:cs="MS-Gothic" w:hint="eastAsia"/>
          <w:spacing w:val="-6"/>
          <w:kern w:val="0"/>
        </w:rPr>
        <w:t>が学級において複数（15％以上）確認された場合は、原則３日間の学級閉鎖とする。</w:t>
      </w:r>
    </w:p>
    <w:p w:rsidR="00892353" w:rsidRPr="007A5FC5" w:rsidRDefault="00892353" w:rsidP="00186F1F">
      <w:pPr>
        <w:pStyle w:val="af1"/>
        <w:numPr>
          <w:ilvl w:val="2"/>
          <w:numId w:val="4"/>
        </w:numPr>
        <w:autoSpaceDE w:val="0"/>
        <w:autoSpaceDN w:val="0"/>
        <w:adjustRightInd w:val="0"/>
        <w:snapToGrid w:val="0"/>
        <w:spacing w:line="320" w:lineRule="exact"/>
        <w:ind w:leftChars="410" w:left="1087" w:hanging="226"/>
        <w:rPr>
          <w:rFonts w:ascii="ＭＳ 明朝" w:eastAsia="ＭＳ 明朝" w:hAnsi="ＭＳ 明朝" w:cs="MS-Gothic"/>
          <w:kern w:val="0"/>
        </w:rPr>
      </w:pPr>
      <w:r w:rsidRPr="007A5FC5">
        <w:rPr>
          <w:rFonts w:ascii="ＭＳ 明朝" w:eastAsia="ＭＳ 明朝" w:hAnsi="ＭＳ 明朝" w:cs="MS-Gothic" w:hint="eastAsia"/>
          <w:kern w:val="0"/>
        </w:rPr>
        <w:t>複数の学級を閉鎖するなど、学年内で感染が広がっている可能性が高い場合は、</w:t>
      </w:r>
      <w:r w:rsidRPr="007A5FC5">
        <w:rPr>
          <w:rFonts w:ascii="ＭＳ 明朝" w:eastAsia="ＭＳ 明朝" w:hAnsi="ＭＳ 明朝" w:cs="MS-Gothic" w:hint="eastAsia"/>
          <w:spacing w:val="-6"/>
          <w:kern w:val="0"/>
        </w:rPr>
        <w:t>原則３日間の</w:t>
      </w:r>
      <w:r w:rsidRPr="007A5FC5">
        <w:rPr>
          <w:rFonts w:ascii="ＭＳ 明朝" w:eastAsia="ＭＳ 明朝" w:hAnsi="ＭＳ 明朝" w:cs="MS-Gothic" w:hint="eastAsia"/>
          <w:kern w:val="0"/>
        </w:rPr>
        <w:t>学年閉鎖とする。</w:t>
      </w:r>
    </w:p>
    <w:p w:rsidR="00892353" w:rsidRPr="007A5FC5" w:rsidRDefault="00892353" w:rsidP="00186F1F">
      <w:pPr>
        <w:pStyle w:val="af1"/>
        <w:numPr>
          <w:ilvl w:val="2"/>
          <w:numId w:val="4"/>
        </w:numPr>
        <w:autoSpaceDE w:val="0"/>
        <w:autoSpaceDN w:val="0"/>
        <w:adjustRightInd w:val="0"/>
        <w:snapToGrid w:val="0"/>
        <w:spacing w:line="320" w:lineRule="exact"/>
        <w:ind w:leftChars="409" w:left="1086" w:hanging="227"/>
        <w:rPr>
          <w:rFonts w:ascii="ＭＳ 明朝" w:eastAsia="ＭＳ 明朝" w:hAnsi="ＭＳ 明朝" w:cs="MS-Gothic"/>
          <w:kern w:val="0"/>
        </w:rPr>
      </w:pPr>
      <w:r w:rsidRPr="007A5FC5">
        <w:rPr>
          <w:rFonts w:ascii="ＭＳ 明朝" w:eastAsia="ＭＳ 明朝" w:hAnsi="ＭＳ 明朝" w:cs="MS-Gothic" w:hint="eastAsia"/>
          <w:kern w:val="0"/>
        </w:rPr>
        <w:t>複数の学年を閉鎖することに加えて、閉鎖していない学年に感染者が存在するなど、学校内で感染が広がっている可能性が高い場合は、</w:t>
      </w:r>
      <w:r w:rsidRPr="007A5FC5">
        <w:rPr>
          <w:rFonts w:ascii="ＭＳ 明朝" w:eastAsia="ＭＳ 明朝" w:hAnsi="ＭＳ 明朝" w:cs="MS-Gothic" w:hint="eastAsia"/>
          <w:spacing w:val="-6"/>
          <w:kern w:val="0"/>
        </w:rPr>
        <w:t>原則３日間の</w:t>
      </w:r>
      <w:r w:rsidRPr="007A5FC5">
        <w:rPr>
          <w:rFonts w:ascii="ＭＳ 明朝" w:eastAsia="ＭＳ 明朝" w:hAnsi="ＭＳ 明朝" w:cs="MS-Gothic" w:hint="eastAsia"/>
          <w:kern w:val="0"/>
        </w:rPr>
        <w:t>学校全体の臨時休業とする。</w:t>
      </w:r>
    </w:p>
    <w:p w:rsidR="00892353" w:rsidRPr="007A5FC5" w:rsidRDefault="00186F1F" w:rsidP="00186F1F">
      <w:pPr>
        <w:autoSpaceDE w:val="0"/>
        <w:autoSpaceDN w:val="0"/>
        <w:adjustRightInd w:val="0"/>
        <w:snapToGrid w:val="0"/>
        <w:spacing w:line="320" w:lineRule="exact"/>
        <w:ind w:leftChars="476" w:left="1651" w:hangingChars="310" w:hanging="651"/>
        <w:rPr>
          <w:rFonts w:ascii="ＭＳ 明朝" w:eastAsia="ＭＳ 明朝" w:hAnsi="ＭＳ 明朝" w:cs="MS-Gothic"/>
          <w:kern w:val="0"/>
        </w:rPr>
      </w:pPr>
      <w:r w:rsidRPr="007A5FC5">
        <w:rPr>
          <w:rFonts w:ascii="ＭＳ 明朝" w:eastAsia="ＭＳ 明朝" w:hAnsi="ＭＳ 明朝" w:cs="MS-Gothic" w:hint="eastAsia"/>
          <w:kern w:val="0"/>
        </w:rPr>
        <w:t>（注）</w:t>
      </w:r>
      <w:r w:rsidR="00892353" w:rsidRPr="007A5FC5">
        <w:rPr>
          <w:rFonts w:ascii="ＭＳ 明朝" w:eastAsia="ＭＳ 明朝" w:hAnsi="ＭＳ 明朝" w:cs="MS-Gothic"/>
          <w:kern w:val="0"/>
        </w:rPr>
        <w:tab/>
      </w:r>
      <w:r w:rsidR="00892353" w:rsidRPr="007A5FC5">
        <w:rPr>
          <w:rFonts w:ascii="ＭＳ 明朝" w:eastAsia="ＭＳ 明朝" w:hAnsi="ＭＳ 明朝" w:cs="MS-Gothic" w:hint="eastAsia"/>
          <w:kern w:val="0"/>
        </w:rPr>
        <w:t>学年閉鎖については、それ以前の学級閉鎖に加えて行う場合がある。学校全体の臨時休業についても同様。</w:t>
      </w:r>
    </w:p>
    <w:p w:rsidR="006F0776" w:rsidRPr="007A5FC5" w:rsidRDefault="000351E9" w:rsidP="00A8408A">
      <w:pPr>
        <w:autoSpaceDE w:val="0"/>
        <w:autoSpaceDN w:val="0"/>
        <w:adjustRightInd w:val="0"/>
        <w:snapToGrid w:val="0"/>
        <w:spacing w:line="320" w:lineRule="exact"/>
        <w:ind w:leftChars="521" w:left="1662" w:hangingChars="287" w:hanging="568"/>
        <w:rPr>
          <w:rFonts w:ascii="ＭＳ 明朝" w:eastAsia="ＭＳ 明朝" w:hAnsi="ＭＳ 明朝" w:cs="MS-Gothic"/>
          <w:kern w:val="0"/>
        </w:rPr>
      </w:pPr>
      <w:r w:rsidRPr="007A5FC5">
        <w:rPr>
          <w:rFonts w:ascii="ＭＳ 明朝" w:eastAsia="ＭＳ 明朝" w:hAnsi="ＭＳ 明朝" w:cs="MS-Gothic" w:hint="eastAsia"/>
          <w:spacing w:val="-6"/>
          <w:kern w:val="0"/>
        </w:rPr>
        <w:t>※６</w:t>
      </w:r>
      <w:r w:rsidR="00186F1F" w:rsidRPr="007A5FC5">
        <w:rPr>
          <w:rFonts w:ascii="ＭＳ 明朝" w:eastAsia="ＭＳ 明朝" w:hAnsi="ＭＳ 明朝" w:cs="MS-Gothic" w:hint="eastAsia"/>
          <w:kern w:val="0"/>
        </w:rPr>
        <w:t xml:space="preserve"> ここでいう濃厚接触者は、保健所等により濃厚接触者として特定された者</w:t>
      </w:r>
      <w:r w:rsidR="00A8408A" w:rsidRPr="007A5FC5">
        <w:rPr>
          <w:rFonts w:ascii="ＭＳ 明朝" w:eastAsia="ＭＳ 明朝" w:hAnsi="ＭＳ 明朝" w:cs="MS-Gothic" w:hint="eastAsia"/>
          <w:kern w:val="0"/>
        </w:rPr>
        <w:t>（</w:t>
      </w:r>
      <w:r w:rsidR="00845AFE" w:rsidRPr="007A5FC5">
        <w:rPr>
          <w:rFonts w:ascii="ＭＳ 明朝" w:eastAsia="ＭＳ 明朝" w:hAnsi="ＭＳ 明朝" w:cs="MS-Gothic" w:hint="eastAsia"/>
          <w:kern w:val="0"/>
        </w:rPr>
        <w:t>上記</w:t>
      </w:r>
      <w:r w:rsidR="009C3379">
        <w:rPr>
          <w:rFonts w:ascii="ＭＳ 明朝" w:eastAsia="ＭＳ 明朝" w:hAnsi="ＭＳ 明朝" w:cs="MS-Gothic" w:hint="eastAsia"/>
          <w:kern w:val="0"/>
        </w:rPr>
        <w:t>６</w:t>
      </w:r>
      <w:r w:rsidR="00A8408A" w:rsidRPr="007A5FC5">
        <w:rPr>
          <w:rFonts w:ascii="ＭＳ 明朝" w:eastAsia="ＭＳ 明朝" w:hAnsi="ＭＳ 明朝" w:cs="MS-Gothic" w:hint="eastAsia"/>
          <w:kern w:val="0"/>
        </w:rPr>
        <w:t>(</w:t>
      </w:r>
      <w:r w:rsidR="00A8408A" w:rsidRPr="007A5FC5">
        <w:rPr>
          <w:rFonts w:ascii="ＭＳ 明朝" w:eastAsia="ＭＳ 明朝" w:hAnsi="ＭＳ 明朝" w:cs="MS-Gothic"/>
          <w:kern w:val="0"/>
        </w:rPr>
        <w:t>2)</w:t>
      </w:r>
      <w:r w:rsidR="00A8408A" w:rsidRPr="007A5FC5">
        <w:rPr>
          <w:rFonts w:ascii="ＭＳ 明朝" w:eastAsia="ＭＳ 明朝" w:hAnsi="ＭＳ 明朝" w:cs="MS-Gothic" w:hint="eastAsia"/>
          <w:kern w:val="0"/>
        </w:rPr>
        <w:t>③を含む）</w:t>
      </w:r>
      <w:r w:rsidR="00186F1F" w:rsidRPr="007A5FC5">
        <w:rPr>
          <w:rFonts w:ascii="ＭＳ 明朝" w:eastAsia="ＭＳ 明朝" w:hAnsi="ＭＳ 明朝" w:cs="MS-Gothic" w:hint="eastAsia"/>
          <w:kern w:val="0"/>
        </w:rPr>
        <w:t>を指す。</w:t>
      </w:r>
    </w:p>
    <w:p w:rsidR="004F1257" w:rsidRPr="007A5FC5" w:rsidRDefault="004F1257" w:rsidP="004F1257">
      <w:pPr>
        <w:autoSpaceDE w:val="0"/>
        <w:autoSpaceDN w:val="0"/>
        <w:adjustRightInd w:val="0"/>
        <w:snapToGrid w:val="0"/>
        <w:spacing w:line="320" w:lineRule="exact"/>
        <w:rPr>
          <w:rFonts w:ascii="ＭＳ 明朝" w:eastAsia="ＭＳ 明朝" w:hAnsi="ＭＳ 明朝" w:cs="MS-Gothic"/>
          <w:kern w:val="0"/>
        </w:rPr>
      </w:pPr>
      <w:r w:rsidRPr="007A5FC5">
        <w:rPr>
          <w:rFonts w:ascii="ＭＳ 明朝" w:eastAsia="ＭＳ 明朝" w:hAnsi="ＭＳ 明朝" w:cs="MS-Gothic" w:hint="eastAsia"/>
          <w:kern w:val="0"/>
        </w:rPr>
        <w:t xml:space="preserve">　　　 ＊ </w:t>
      </w:r>
      <w:r w:rsidR="009C3379">
        <w:rPr>
          <w:rFonts w:ascii="ＭＳ 明朝" w:eastAsia="ＭＳ 明朝" w:hAnsi="ＭＳ 明朝" w:cs="MS-Gothic" w:hint="eastAsia"/>
          <w:kern w:val="0"/>
        </w:rPr>
        <w:t>部活動の活動停止については、上記３</w:t>
      </w:r>
      <w:r w:rsidRPr="007A5FC5">
        <w:rPr>
          <w:rFonts w:ascii="ＭＳ 明朝" w:eastAsia="ＭＳ 明朝" w:hAnsi="ＭＳ 明朝" w:cs="MS-Gothic"/>
          <w:kern w:val="0"/>
        </w:rPr>
        <w:t>(</w:t>
      </w:r>
      <w:r w:rsidRPr="007A5FC5">
        <w:rPr>
          <w:rFonts w:ascii="ＭＳ 明朝" w:eastAsia="ＭＳ 明朝" w:hAnsi="ＭＳ 明朝" w:cs="MS-Gothic" w:hint="eastAsia"/>
          <w:kern w:val="0"/>
        </w:rPr>
        <w:t>5</w:t>
      </w:r>
      <w:r w:rsidRPr="007A5FC5">
        <w:rPr>
          <w:rFonts w:ascii="ＭＳ 明朝" w:eastAsia="ＭＳ 明朝" w:hAnsi="ＭＳ 明朝" w:cs="MS-Gothic"/>
          <w:kern w:val="0"/>
        </w:rPr>
        <w:t>)</w:t>
      </w:r>
      <w:r w:rsidRPr="007A5FC5">
        <w:rPr>
          <w:rFonts w:ascii="ＭＳ 明朝" w:eastAsia="ＭＳ 明朝" w:hAnsi="ＭＳ 明朝" w:cs="MS-Gothic" w:hint="eastAsia"/>
          <w:kern w:val="0"/>
        </w:rPr>
        <w:t>カに記載。</w:t>
      </w:r>
    </w:p>
    <w:p w:rsidR="00892353" w:rsidRPr="007A5FC5" w:rsidRDefault="006F0776" w:rsidP="00892353">
      <w:pPr>
        <w:autoSpaceDE w:val="0"/>
        <w:autoSpaceDN w:val="0"/>
        <w:adjustRightInd w:val="0"/>
        <w:snapToGrid w:val="0"/>
        <w:spacing w:line="320" w:lineRule="exact"/>
        <w:ind w:leftChars="100" w:left="420" w:hangingChars="100" w:hanging="210"/>
        <w:rPr>
          <w:rFonts w:ascii="ＭＳ 明朝" w:eastAsia="ＭＳ 明朝" w:hAnsi="ＭＳ 明朝" w:cs="MS-Gothic"/>
          <w:kern w:val="0"/>
        </w:rPr>
      </w:pPr>
      <w:r w:rsidRPr="007A5FC5">
        <w:rPr>
          <w:rFonts w:ascii="ＭＳ 明朝" w:eastAsia="ＭＳ 明朝" w:hAnsi="ＭＳ 明朝" w:cs="MS-Gothic" w:hint="eastAsia"/>
          <w:kern w:val="0"/>
        </w:rPr>
        <w:t>(</w:t>
      </w:r>
      <w:r w:rsidRPr="007A5FC5">
        <w:rPr>
          <w:rFonts w:ascii="ＭＳ 明朝" w:eastAsia="ＭＳ 明朝" w:hAnsi="ＭＳ 明朝" w:cs="MS-Gothic"/>
          <w:kern w:val="0"/>
        </w:rPr>
        <w:t xml:space="preserve">4) </w:t>
      </w:r>
      <w:r w:rsidR="00892353" w:rsidRPr="007A5FC5">
        <w:rPr>
          <w:rFonts w:ascii="ＭＳ 明朝" w:eastAsia="ＭＳ 明朝" w:hAnsi="ＭＳ 明朝" w:cs="MS-Gothic" w:hint="eastAsia"/>
          <w:kern w:val="0"/>
        </w:rPr>
        <w:t>臨時休業期間における教職員の服務について</w:t>
      </w:r>
    </w:p>
    <w:p w:rsidR="00892353" w:rsidRPr="007A5FC5" w:rsidRDefault="00892353" w:rsidP="00892353">
      <w:pPr>
        <w:autoSpaceDE w:val="0"/>
        <w:autoSpaceDN w:val="0"/>
        <w:adjustRightInd w:val="0"/>
        <w:snapToGrid w:val="0"/>
        <w:spacing w:line="320" w:lineRule="exact"/>
        <w:ind w:leftChars="400" w:left="840" w:firstLineChars="100" w:firstLine="210"/>
        <w:rPr>
          <w:rFonts w:ascii="ＭＳ 明朝" w:eastAsia="ＭＳ 明朝" w:hAnsi="ＭＳ 明朝" w:cs="MS-Gothic"/>
          <w:color w:val="000000" w:themeColor="text1"/>
          <w:kern w:val="0"/>
        </w:rPr>
      </w:pPr>
      <w:r w:rsidRPr="007A5FC5">
        <w:rPr>
          <w:rFonts w:ascii="ＭＳ 明朝" w:eastAsia="ＭＳ 明朝" w:hAnsi="ＭＳ 明朝" w:cs="MS-Gothic" w:hint="eastAsia"/>
          <w:kern w:val="0"/>
        </w:rPr>
        <w:t>臨時休業期間において、新型コロナウイルス感染症の感染の防止のため、校長・准校長が教職員に対し、自宅での待機を命じた場合、当該教職員の服務については、職務に専念する義務の免除とする。この他、教職員の服務の取扱いについては令和３年６月３日付け教職企第1398号「新型コロナウイルス感</w:t>
      </w:r>
      <w:r w:rsidRPr="007A5FC5">
        <w:rPr>
          <w:rFonts w:ascii="ＭＳ 明朝" w:eastAsia="ＭＳ 明朝" w:hAnsi="ＭＳ 明朝" w:cs="MS-Gothic" w:hint="eastAsia"/>
          <w:color w:val="000000" w:themeColor="text1"/>
          <w:kern w:val="0"/>
        </w:rPr>
        <w:t>染症にかかる教職員の服務について」を参照する。</w:t>
      </w:r>
    </w:p>
    <w:p w:rsidR="004F1257" w:rsidRPr="007A5FC5" w:rsidRDefault="00717929" w:rsidP="004F1257">
      <w:pPr>
        <w:autoSpaceDE w:val="0"/>
        <w:autoSpaceDN w:val="0"/>
        <w:adjustRightInd w:val="0"/>
        <w:snapToGrid w:val="0"/>
        <w:spacing w:line="320" w:lineRule="exact"/>
        <w:ind w:leftChars="100" w:left="420" w:hangingChars="100" w:hanging="210"/>
        <w:rPr>
          <w:rFonts w:ascii="ＭＳ 明朝" w:eastAsia="ＭＳ 明朝" w:hAnsi="ＭＳ 明朝" w:cs="MS-Gothic"/>
          <w:color w:val="000000" w:themeColor="text1"/>
          <w:kern w:val="0"/>
        </w:rPr>
      </w:pPr>
      <w:r w:rsidRPr="007A5FC5">
        <w:rPr>
          <w:rFonts w:ascii="ＭＳ 明朝" w:eastAsia="ＭＳ 明朝" w:hAnsi="ＭＳ 明朝" w:cs="MS-Gothic" w:hint="eastAsia"/>
          <w:color w:val="000000" w:themeColor="text1"/>
          <w:kern w:val="0"/>
        </w:rPr>
        <w:t xml:space="preserve"> </w:t>
      </w:r>
      <w:r w:rsidR="004F1257" w:rsidRPr="007A5FC5">
        <w:rPr>
          <w:rFonts w:ascii="ＭＳ 明朝" w:eastAsia="ＭＳ 明朝" w:hAnsi="ＭＳ 明朝" w:cs="MS-Gothic" w:hint="eastAsia"/>
          <w:color w:val="000000" w:themeColor="text1"/>
          <w:kern w:val="0"/>
        </w:rPr>
        <w:t>(</w:t>
      </w:r>
      <w:r w:rsidR="004F1257" w:rsidRPr="007A5FC5">
        <w:rPr>
          <w:rFonts w:ascii="ＭＳ 明朝" w:eastAsia="ＭＳ 明朝" w:hAnsi="ＭＳ 明朝" w:cs="MS-Gothic"/>
          <w:color w:val="000000" w:themeColor="text1"/>
          <w:kern w:val="0"/>
        </w:rPr>
        <w:t xml:space="preserve">5) </w:t>
      </w:r>
      <w:r w:rsidR="004F1257" w:rsidRPr="007A5FC5">
        <w:rPr>
          <w:rFonts w:ascii="ＭＳ 明朝" w:eastAsia="ＭＳ 明朝" w:hAnsi="ＭＳ 明朝" w:cs="MS-Gothic" w:hint="eastAsia"/>
          <w:color w:val="000000" w:themeColor="text1"/>
          <w:kern w:val="0"/>
        </w:rPr>
        <w:t>教職員等が濃厚接触者と特定された場合の自宅待機期間について</w:t>
      </w:r>
    </w:p>
    <w:p w:rsidR="004F1257" w:rsidRPr="007A5FC5" w:rsidRDefault="004F1257" w:rsidP="004F1257">
      <w:pPr>
        <w:autoSpaceDE w:val="0"/>
        <w:autoSpaceDN w:val="0"/>
        <w:adjustRightInd w:val="0"/>
        <w:snapToGrid w:val="0"/>
        <w:spacing w:line="320" w:lineRule="exact"/>
        <w:ind w:leftChars="400" w:left="840" w:firstLineChars="100" w:firstLine="210"/>
        <w:rPr>
          <w:rFonts w:ascii="ＭＳ 明朝" w:eastAsia="ＭＳ 明朝" w:hAnsi="ＭＳ 明朝" w:cs="MS-Gothic"/>
          <w:color w:val="000000" w:themeColor="text1"/>
          <w:kern w:val="0"/>
        </w:rPr>
      </w:pPr>
      <w:r w:rsidRPr="007A5FC5">
        <w:rPr>
          <w:rFonts w:ascii="ＭＳ 明朝" w:eastAsia="ＭＳ 明朝" w:hAnsi="ＭＳ 明朝" w:cs="MS-Gothic" w:hint="eastAsia"/>
          <w:color w:val="000000" w:themeColor="text1"/>
          <w:kern w:val="0"/>
        </w:rPr>
        <w:t>教職員等が濃厚接触者と特定された場合の自宅待機期間については、令和４年３月16日（令和</w:t>
      </w:r>
      <w:r w:rsidRPr="007A5FC5">
        <w:rPr>
          <w:rFonts w:ascii="ＭＳ 明朝" w:eastAsia="ＭＳ 明朝" w:hAnsi="ＭＳ 明朝" w:cs="MS-Gothic" w:hint="eastAsia"/>
          <w:color w:val="000000" w:themeColor="text1"/>
          <w:kern w:val="0"/>
        </w:rPr>
        <w:lastRenderedPageBreak/>
        <w:t>４年７月22日一部改正）厚生労働省事務連絡を踏まえ、７日間</w:t>
      </w:r>
      <w:r w:rsidR="000C6224">
        <w:rPr>
          <w:rFonts w:ascii="ＭＳ 明朝" w:eastAsia="ＭＳ 明朝" w:hAnsi="ＭＳ 明朝" w:cs="MS-Gothic" w:hint="eastAsia"/>
          <w:color w:val="000000" w:themeColor="text1"/>
          <w:kern w:val="0"/>
        </w:rPr>
        <w:t>の</w:t>
      </w:r>
      <w:r w:rsidRPr="007A5FC5">
        <w:rPr>
          <w:rFonts w:ascii="ＭＳ 明朝" w:eastAsia="ＭＳ 明朝" w:hAnsi="ＭＳ 明朝" w:cs="MS-Gothic" w:hint="eastAsia"/>
          <w:color w:val="000000" w:themeColor="text1"/>
          <w:kern w:val="0"/>
        </w:rPr>
        <w:t>自宅待機から５日間の自宅待機に短縮する。なお、濃厚接触者となった教職員等がやむを得ず出勤しなければならない場合は、抗原定性検査キット（※</w:t>
      </w:r>
      <w:r w:rsidR="005A7880" w:rsidRPr="007A5FC5">
        <w:rPr>
          <w:rFonts w:ascii="ＭＳ 明朝" w:eastAsia="ＭＳ 明朝" w:hAnsi="ＭＳ 明朝" w:cs="MS-Gothic" w:hint="eastAsia"/>
          <w:color w:val="000000" w:themeColor="text1"/>
          <w:kern w:val="0"/>
        </w:rPr>
        <w:t>７</w:t>
      </w:r>
      <w:r w:rsidRPr="007A5FC5">
        <w:rPr>
          <w:rFonts w:ascii="ＭＳ 明朝" w:eastAsia="ＭＳ 明朝" w:hAnsi="ＭＳ 明朝" w:cs="MS-Gothic" w:hint="eastAsia"/>
          <w:color w:val="000000" w:themeColor="text1"/>
          <w:kern w:val="0"/>
        </w:rPr>
        <w:t>）にて２日目及び３日目に陰性が確認できれば、３日目の陰性確認後に待機解除が可能となる。また、保健所への待機解除に係る確認は不要。ただし、７日目までは、感染リスクの高い行動を行わないようにするとともに、発熱等の風邪症状が確認された場合は、医療機関へ連絡のうえ、受診すること。</w:t>
      </w:r>
    </w:p>
    <w:p w:rsidR="004F1257" w:rsidRPr="007A5FC5" w:rsidRDefault="004F1257" w:rsidP="004F1257">
      <w:pPr>
        <w:autoSpaceDE w:val="0"/>
        <w:autoSpaceDN w:val="0"/>
        <w:adjustRightInd w:val="0"/>
        <w:snapToGrid w:val="0"/>
        <w:spacing w:line="320" w:lineRule="exact"/>
        <w:ind w:left="1470" w:hangingChars="700" w:hanging="1470"/>
        <w:rPr>
          <w:rFonts w:ascii="ＭＳ 明朝" w:eastAsia="ＭＳ 明朝" w:hAnsi="ＭＳ 明朝" w:cs="MS-Gothic"/>
          <w:color w:val="000000" w:themeColor="text1"/>
          <w:kern w:val="0"/>
        </w:rPr>
      </w:pPr>
      <w:r w:rsidRPr="007A5FC5">
        <w:rPr>
          <w:rFonts w:ascii="ＭＳ 明朝" w:eastAsia="ＭＳ 明朝" w:hAnsi="ＭＳ 明朝" w:cs="MS-Gothic" w:hint="eastAsia"/>
          <w:color w:val="000000" w:themeColor="text1"/>
          <w:kern w:val="0"/>
        </w:rPr>
        <w:t xml:space="preserve">　　　　</w:t>
      </w:r>
      <w:r w:rsidR="00857E3A" w:rsidRPr="007A5FC5">
        <w:rPr>
          <w:rFonts w:ascii="ＭＳ 明朝" w:eastAsia="ＭＳ 明朝" w:hAnsi="ＭＳ 明朝" w:cs="MS-Gothic" w:hint="eastAsia"/>
          <w:color w:val="000000" w:themeColor="text1"/>
          <w:kern w:val="0"/>
        </w:rPr>
        <w:t xml:space="preserve">　※７ 抗原定性検査キットは薬事承認されたもの（</w:t>
      </w:r>
      <w:r w:rsidR="00857E3A" w:rsidRPr="007A5FC5">
        <w:rPr>
          <w:rFonts w:ascii="ＭＳ 明朝" w:eastAsia="ＭＳ 明朝" w:hAnsi="ＭＳ 明朝" w:cs="MS-Gothic" w:hint="eastAsia"/>
          <w:color w:val="000000" w:themeColor="text1"/>
          <w:kern w:val="0"/>
          <w:sz w:val="20"/>
        </w:rPr>
        <w:t>体外診断用医薬品</w:t>
      </w:r>
      <w:r w:rsidR="00857E3A" w:rsidRPr="007A5FC5">
        <w:rPr>
          <w:rFonts w:ascii="ＭＳ 明朝" w:eastAsia="ＭＳ 明朝" w:hAnsi="ＭＳ 明朝" w:cs="MS-Gothic" w:hint="eastAsia"/>
          <w:color w:val="000000" w:themeColor="text1"/>
          <w:kern w:val="0"/>
        </w:rPr>
        <w:t>）とする。各校にて保管しているもしくは福利課より配付する抗原定性検査キットを使用すること。</w:t>
      </w:r>
    </w:p>
    <w:p w:rsidR="00892353" w:rsidRPr="007A5FC5" w:rsidRDefault="00717929" w:rsidP="00892353">
      <w:pPr>
        <w:autoSpaceDE w:val="0"/>
        <w:autoSpaceDN w:val="0"/>
        <w:adjustRightInd w:val="0"/>
        <w:snapToGrid w:val="0"/>
        <w:spacing w:line="320" w:lineRule="exact"/>
        <w:ind w:leftChars="100" w:left="420" w:hangingChars="100" w:hanging="210"/>
        <w:rPr>
          <w:rFonts w:ascii="ＭＳ 明朝" w:eastAsia="ＭＳ 明朝" w:hAnsi="ＭＳ 明朝" w:cs="MS-Gothic"/>
          <w:color w:val="000000" w:themeColor="text1"/>
          <w:kern w:val="0"/>
        </w:rPr>
      </w:pPr>
      <w:r w:rsidRPr="007A5FC5">
        <w:rPr>
          <w:rFonts w:ascii="ＭＳ 明朝" w:eastAsia="ＭＳ 明朝" w:hAnsi="ＭＳ 明朝" w:cs="MS-Gothic" w:hint="eastAsia"/>
          <w:color w:val="000000" w:themeColor="text1"/>
          <w:kern w:val="0"/>
        </w:rPr>
        <w:t xml:space="preserve"> </w:t>
      </w:r>
      <w:r w:rsidR="006F0776" w:rsidRPr="007A5FC5">
        <w:rPr>
          <w:rFonts w:ascii="ＭＳ 明朝" w:eastAsia="ＭＳ 明朝" w:hAnsi="ＭＳ 明朝" w:cs="MS-Gothic" w:hint="eastAsia"/>
          <w:color w:val="000000" w:themeColor="text1"/>
          <w:kern w:val="0"/>
        </w:rPr>
        <w:t>(</w:t>
      </w:r>
      <w:r w:rsidR="006F0776" w:rsidRPr="007A5FC5">
        <w:rPr>
          <w:rFonts w:ascii="ＭＳ 明朝" w:eastAsia="ＭＳ 明朝" w:hAnsi="ＭＳ 明朝" w:cs="MS-Gothic"/>
          <w:color w:val="000000" w:themeColor="text1"/>
          <w:kern w:val="0"/>
        </w:rPr>
        <w:t xml:space="preserve">6) </w:t>
      </w:r>
      <w:r w:rsidR="00892353" w:rsidRPr="007A5FC5">
        <w:rPr>
          <w:rFonts w:ascii="ＭＳ 明朝" w:eastAsia="ＭＳ 明朝" w:hAnsi="ＭＳ 明朝" w:cs="MS-Gothic" w:hint="eastAsia"/>
          <w:color w:val="000000" w:themeColor="text1"/>
          <w:kern w:val="0"/>
        </w:rPr>
        <w:t>臨時休業となった際の児童生徒等に対する学びの保障等については、上記５(</w:t>
      </w:r>
      <w:r w:rsidR="00892353" w:rsidRPr="007A5FC5">
        <w:rPr>
          <w:rFonts w:ascii="ＭＳ 明朝" w:eastAsia="ＭＳ 明朝" w:hAnsi="ＭＳ 明朝" w:cs="MS-Gothic"/>
          <w:color w:val="000000" w:themeColor="text1"/>
          <w:kern w:val="0"/>
        </w:rPr>
        <w:t>2</w:t>
      </w:r>
      <w:r w:rsidR="00892353" w:rsidRPr="007A5FC5">
        <w:rPr>
          <w:rFonts w:ascii="ＭＳ 明朝" w:eastAsia="ＭＳ 明朝" w:hAnsi="ＭＳ 明朝" w:cs="MS-Gothic" w:hint="eastAsia"/>
          <w:color w:val="000000" w:themeColor="text1"/>
          <w:kern w:val="0"/>
        </w:rPr>
        <w:t>)を参照する。</w:t>
      </w:r>
    </w:p>
    <w:p w:rsidR="00CF64EF" w:rsidRPr="007A5FC5" w:rsidRDefault="00B83621" w:rsidP="00717929">
      <w:pPr>
        <w:tabs>
          <w:tab w:val="left" w:pos="284"/>
        </w:tabs>
        <w:autoSpaceDE w:val="0"/>
        <w:autoSpaceDN w:val="0"/>
        <w:adjustRightInd w:val="0"/>
        <w:snapToGrid w:val="0"/>
        <w:spacing w:line="320" w:lineRule="exact"/>
        <w:ind w:firstLineChars="100" w:firstLine="210"/>
        <w:rPr>
          <w:rFonts w:ascii="ＭＳ 明朝" w:eastAsia="ＭＳ 明朝" w:hAnsi="ＭＳ 明朝" w:cs="MS-Gothic"/>
          <w:color w:val="000000" w:themeColor="text1"/>
          <w:kern w:val="0"/>
        </w:rPr>
      </w:pPr>
      <w:r w:rsidRPr="007A5FC5">
        <w:rPr>
          <w:rFonts w:ascii="ＭＳ 明朝" w:eastAsia="ＭＳ 明朝" w:hAnsi="ＭＳ 明朝" w:cs="MS-Gothic" w:hint="eastAsia"/>
          <w:color w:val="000000" w:themeColor="text1"/>
          <w:kern w:val="0"/>
        </w:rPr>
        <w:t xml:space="preserve"> </w:t>
      </w:r>
      <w:r w:rsidR="00186F1F" w:rsidRPr="007A5FC5">
        <w:rPr>
          <w:rFonts w:ascii="ＭＳ 明朝" w:eastAsia="ＭＳ 明朝" w:hAnsi="ＭＳ 明朝" w:cs="MS-Gothic" w:hint="eastAsia"/>
          <w:color w:val="000000" w:themeColor="text1"/>
          <w:kern w:val="0"/>
        </w:rPr>
        <w:t>(</w:t>
      </w:r>
      <w:r w:rsidR="00186F1F" w:rsidRPr="007A5FC5">
        <w:rPr>
          <w:rFonts w:ascii="ＭＳ 明朝" w:eastAsia="ＭＳ 明朝" w:hAnsi="ＭＳ 明朝" w:cs="MS-Gothic"/>
          <w:color w:val="000000" w:themeColor="text1"/>
          <w:kern w:val="0"/>
        </w:rPr>
        <w:t xml:space="preserve">7) </w:t>
      </w:r>
      <w:r w:rsidR="00186F1F" w:rsidRPr="007A5FC5">
        <w:rPr>
          <w:rFonts w:ascii="ＭＳ 明朝" w:eastAsia="ＭＳ 明朝" w:hAnsi="ＭＳ 明朝" w:cs="MS-Gothic" w:hint="eastAsia"/>
          <w:color w:val="000000" w:themeColor="text1"/>
          <w:kern w:val="0"/>
        </w:rPr>
        <w:t>陽性者を確認した場合の報告について</w:t>
      </w:r>
    </w:p>
    <w:p w:rsidR="00186F1F" w:rsidRPr="007A5FC5" w:rsidRDefault="009A0B75" w:rsidP="00DF64B0">
      <w:pPr>
        <w:autoSpaceDE w:val="0"/>
        <w:autoSpaceDN w:val="0"/>
        <w:adjustRightInd w:val="0"/>
        <w:snapToGrid w:val="0"/>
        <w:spacing w:line="320" w:lineRule="exact"/>
        <w:ind w:leftChars="405" w:left="850" w:firstLineChars="100" w:firstLine="210"/>
        <w:rPr>
          <w:rFonts w:ascii="ＭＳ 明朝" w:eastAsia="ＭＳ 明朝" w:hAnsi="ＭＳ 明朝" w:cs="MS-Gothic"/>
          <w:color w:val="000000" w:themeColor="text1"/>
          <w:kern w:val="0"/>
        </w:rPr>
      </w:pPr>
      <w:r w:rsidRPr="007A5FC5">
        <w:rPr>
          <w:rFonts w:ascii="ＭＳ 明朝" w:eastAsia="ＭＳ 明朝" w:hAnsi="ＭＳ 明朝" w:cs="MS-Gothic" w:hint="eastAsia"/>
          <w:color w:val="000000" w:themeColor="text1"/>
          <w:kern w:val="0"/>
        </w:rPr>
        <w:t>陽性者を確認した日に、</w:t>
      </w:r>
      <w:r w:rsidR="00CF64EF" w:rsidRPr="007A5FC5">
        <w:rPr>
          <w:rFonts w:ascii="ＭＳ 明朝" w:eastAsia="ＭＳ 明朝" w:hAnsi="ＭＳ 明朝" w:cs="MS-Gothic" w:hint="eastAsia"/>
          <w:color w:val="000000" w:themeColor="text1"/>
          <w:kern w:val="0"/>
        </w:rPr>
        <w:t>別添の様式</w:t>
      </w:r>
      <w:r w:rsidR="00C744AE" w:rsidRPr="007A5FC5">
        <w:rPr>
          <w:rFonts w:ascii="ＭＳ 明朝" w:eastAsia="ＭＳ 明朝" w:hAnsi="ＭＳ 明朝" w:cs="MS-Gothic" w:hint="eastAsia"/>
          <w:color w:val="000000" w:themeColor="text1"/>
          <w:kern w:val="0"/>
        </w:rPr>
        <w:t>［陽性者情報報告書］</w:t>
      </w:r>
      <w:r w:rsidR="00CF64EF" w:rsidRPr="007A5FC5">
        <w:rPr>
          <w:rFonts w:ascii="ＭＳ 明朝" w:eastAsia="ＭＳ 明朝" w:hAnsi="ＭＳ 明朝" w:cs="MS-Gothic" w:hint="eastAsia"/>
          <w:color w:val="000000" w:themeColor="text1"/>
          <w:kern w:val="0"/>
        </w:rPr>
        <w:t>を活用し、</w:t>
      </w:r>
      <w:r w:rsidR="00845AFE" w:rsidRPr="007A5FC5">
        <w:rPr>
          <w:rFonts w:ascii="ＭＳ 明朝" w:eastAsia="ＭＳ 明朝" w:hAnsi="ＭＳ 明朝" w:cs="MS-Gothic" w:hint="eastAsia"/>
          <w:color w:val="000000" w:themeColor="text1"/>
          <w:kern w:val="0"/>
        </w:rPr>
        <w:t>文書提出システム</w:t>
      </w:r>
      <w:r w:rsidR="00924378" w:rsidRPr="007A5FC5">
        <w:rPr>
          <w:rFonts w:ascii="ＭＳ 明朝" w:eastAsia="ＭＳ 明朝" w:hAnsi="ＭＳ 明朝" w:cs="MS-Gothic" w:hint="eastAsia"/>
          <w:color w:val="000000" w:themeColor="text1"/>
          <w:kern w:val="0"/>
        </w:rPr>
        <w:t>（※</w:t>
      </w:r>
      <w:r w:rsidR="005A7880" w:rsidRPr="007A5FC5">
        <w:rPr>
          <w:rFonts w:ascii="ＭＳ 明朝" w:eastAsia="ＭＳ 明朝" w:hAnsi="ＭＳ 明朝" w:cs="MS-Gothic" w:hint="eastAsia"/>
          <w:color w:val="000000" w:themeColor="text1"/>
          <w:kern w:val="0"/>
        </w:rPr>
        <w:t>８</w:t>
      </w:r>
      <w:r w:rsidR="00924378" w:rsidRPr="007A5FC5">
        <w:rPr>
          <w:rFonts w:ascii="ＭＳ 明朝" w:eastAsia="ＭＳ 明朝" w:hAnsi="ＭＳ 明朝" w:cs="MS-Gothic" w:hint="eastAsia"/>
          <w:color w:val="000000" w:themeColor="text1"/>
          <w:kern w:val="0"/>
        </w:rPr>
        <w:t>）</w:t>
      </w:r>
      <w:r w:rsidR="00845AFE" w:rsidRPr="007A5FC5">
        <w:rPr>
          <w:rFonts w:ascii="ＭＳ 明朝" w:eastAsia="ＭＳ 明朝" w:hAnsi="ＭＳ 明朝" w:cs="MS-Gothic" w:hint="eastAsia"/>
          <w:color w:val="000000" w:themeColor="text1"/>
          <w:kern w:val="0"/>
        </w:rPr>
        <w:t>にて提出する</w:t>
      </w:r>
      <w:r w:rsidR="004C6485" w:rsidRPr="007A5FC5">
        <w:rPr>
          <w:rFonts w:ascii="ＭＳ 明朝" w:eastAsia="ＭＳ 明朝" w:hAnsi="ＭＳ 明朝" w:cs="MS-Gothic" w:hint="eastAsia"/>
          <w:color w:val="000000" w:themeColor="text1"/>
          <w:kern w:val="0"/>
        </w:rPr>
        <w:t>こと。また、</w:t>
      </w:r>
      <w:r w:rsidR="00845AFE" w:rsidRPr="007A5FC5">
        <w:rPr>
          <w:rFonts w:ascii="ＭＳ 明朝" w:eastAsia="ＭＳ 明朝" w:hAnsi="ＭＳ 明朝" w:cs="MS-Gothic" w:hint="eastAsia"/>
          <w:color w:val="000000" w:themeColor="text1"/>
          <w:kern w:val="0"/>
        </w:rPr>
        <w:t>府立支援学校は支援教育課</w:t>
      </w:r>
      <w:r w:rsidR="004C6485" w:rsidRPr="007A5FC5">
        <w:rPr>
          <w:rFonts w:ascii="ＭＳ 明朝" w:eastAsia="ＭＳ 明朝" w:hAnsi="ＭＳ 明朝" w:cs="MS-Gothic" w:hint="eastAsia"/>
          <w:color w:val="000000" w:themeColor="text1"/>
          <w:kern w:val="0"/>
        </w:rPr>
        <w:t>の指示を仰ぐこと</w:t>
      </w:r>
      <w:r w:rsidR="00845AFE" w:rsidRPr="007A5FC5">
        <w:rPr>
          <w:rFonts w:ascii="ＭＳ 明朝" w:eastAsia="ＭＳ 明朝" w:hAnsi="ＭＳ 明朝" w:cs="MS-Gothic" w:hint="eastAsia"/>
          <w:color w:val="000000" w:themeColor="text1"/>
          <w:kern w:val="0"/>
        </w:rPr>
        <w:t>。</w:t>
      </w:r>
    </w:p>
    <w:p w:rsidR="00DF64B0" w:rsidRPr="0002729F" w:rsidRDefault="00DF64B0" w:rsidP="00AF145E">
      <w:pPr>
        <w:autoSpaceDE w:val="0"/>
        <w:autoSpaceDN w:val="0"/>
        <w:adjustRightInd w:val="0"/>
        <w:snapToGrid w:val="0"/>
        <w:spacing w:line="320" w:lineRule="exact"/>
        <w:ind w:leftChars="405" w:left="850" w:firstLineChars="100" w:firstLine="210"/>
        <w:rPr>
          <w:rFonts w:ascii="ＭＳ 明朝" w:eastAsia="ＭＳ 明朝" w:hAnsi="ＭＳ 明朝" w:cs="MS-Gothic"/>
          <w:kern w:val="0"/>
        </w:rPr>
      </w:pPr>
      <w:r w:rsidRPr="007A5FC5">
        <w:rPr>
          <w:rFonts w:ascii="ＭＳ 明朝" w:eastAsia="ＭＳ 明朝" w:hAnsi="ＭＳ 明朝" w:cs="MS-Gothic" w:hint="eastAsia"/>
          <w:color w:val="000000" w:themeColor="text1"/>
          <w:kern w:val="0"/>
        </w:rPr>
        <w:t>なお、土、日、祝日に確</w:t>
      </w:r>
      <w:r w:rsidR="009C3379">
        <w:rPr>
          <w:rFonts w:ascii="ＭＳ 明朝" w:eastAsia="ＭＳ 明朝" w:hAnsi="ＭＳ 明朝" w:cs="MS-Gothic" w:hint="eastAsia"/>
          <w:color w:val="000000" w:themeColor="text1"/>
          <w:kern w:val="0"/>
        </w:rPr>
        <w:t>認された、臨時休業等に係らない陽性者及び濃厚接触者の報告（上記６</w:t>
      </w:r>
      <w:r w:rsidRPr="007A5FC5">
        <w:rPr>
          <w:rFonts w:ascii="ＭＳ 明朝" w:eastAsia="ＭＳ 明朝" w:hAnsi="ＭＳ 明朝" w:cs="MS-Gothic"/>
          <w:color w:val="000000" w:themeColor="text1"/>
          <w:kern w:val="0"/>
        </w:rPr>
        <w:t>(</w:t>
      </w:r>
      <w:r w:rsidRPr="007A5FC5">
        <w:rPr>
          <w:rFonts w:ascii="ＭＳ 明朝" w:eastAsia="ＭＳ 明朝" w:hAnsi="ＭＳ 明朝" w:cs="MS-Gothic" w:hint="eastAsia"/>
          <w:color w:val="000000" w:themeColor="text1"/>
          <w:kern w:val="0"/>
        </w:rPr>
        <w:t>3</w:t>
      </w:r>
      <w:r w:rsidRPr="007A5FC5">
        <w:rPr>
          <w:rFonts w:ascii="ＭＳ 明朝" w:eastAsia="ＭＳ 明朝" w:hAnsi="ＭＳ 明朝" w:cs="MS-Gothic"/>
          <w:color w:val="000000" w:themeColor="text1"/>
          <w:kern w:val="0"/>
        </w:rPr>
        <w:t>)</w:t>
      </w:r>
      <w:r w:rsidRPr="007A5FC5">
        <w:rPr>
          <w:rFonts w:ascii="ＭＳ 明朝" w:eastAsia="ＭＳ 明朝" w:hAnsi="ＭＳ 明朝" w:cs="MS-Gothic" w:hint="eastAsia"/>
          <w:color w:val="000000" w:themeColor="text1"/>
          <w:kern w:val="0"/>
        </w:rPr>
        <w:t>に当てはまらない状況の場合）については、次の勤務日に</w:t>
      </w:r>
      <w:r w:rsidR="00C744AE" w:rsidRPr="007A5FC5">
        <w:rPr>
          <w:rFonts w:ascii="ＭＳ 明朝" w:eastAsia="ＭＳ 明朝" w:hAnsi="ＭＳ 明朝" w:cs="MS-Gothic" w:hint="eastAsia"/>
          <w:color w:val="000000" w:themeColor="text1"/>
          <w:kern w:val="0"/>
        </w:rPr>
        <w:t>速やかに、</w:t>
      </w:r>
      <w:r w:rsidRPr="0002729F">
        <w:rPr>
          <w:rFonts w:ascii="ＭＳ 明朝" w:eastAsia="ＭＳ 明朝" w:hAnsi="ＭＳ 明朝" w:cs="MS-Gothic" w:hint="eastAsia"/>
          <w:kern w:val="0"/>
        </w:rPr>
        <w:t>ご連絡いただきますようお願いします。</w:t>
      </w:r>
    </w:p>
    <w:p w:rsidR="00924378" w:rsidRPr="0002729F" w:rsidRDefault="00924378" w:rsidP="00924378">
      <w:pPr>
        <w:autoSpaceDE w:val="0"/>
        <w:autoSpaceDN w:val="0"/>
        <w:adjustRightInd w:val="0"/>
        <w:snapToGrid w:val="0"/>
        <w:spacing w:line="320" w:lineRule="exact"/>
        <w:ind w:leftChars="200" w:left="420" w:firstLineChars="340" w:firstLine="714"/>
        <w:rPr>
          <w:rFonts w:ascii="ＭＳ 明朝" w:eastAsia="ＭＳ 明朝" w:hAnsi="ＭＳ 明朝" w:cs="MS-Gothic"/>
          <w:kern w:val="0"/>
        </w:rPr>
      </w:pPr>
      <w:r w:rsidRPr="0002729F">
        <w:rPr>
          <w:rFonts w:ascii="ＭＳ 明朝" w:eastAsia="ＭＳ 明朝" w:hAnsi="ＭＳ 明朝" w:cs="MS-Gothic" w:hint="eastAsia"/>
          <w:kern w:val="0"/>
        </w:rPr>
        <w:t>※</w:t>
      </w:r>
      <w:r w:rsidR="005A7880">
        <w:rPr>
          <w:rFonts w:ascii="ＭＳ 明朝" w:eastAsia="ＭＳ 明朝" w:hAnsi="ＭＳ 明朝" w:cs="MS-Gothic" w:hint="eastAsia"/>
          <w:kern w:val="0"/>
        </w:rPr>
        <w:t>８</w:t>
      </w:r>
      <w:r w:rsidRPr="0002729F">
        <w:rPr>
          <w:rFonts w:ascii="ＭＳ 明朝" w:eastAsia="ＭＳ 明朝" w:hAnsi="ＭＳ 明朝" w:cs="MS-Gothic" w:hint="eastAsia"/>
          <w:kern w:val="0"/>
        </w:rPr>
        <w:t xml:space="preserve"> </w:t>
      </w:r>
      <w:r w:rsidR="009A0B75" w:rsidRPr="0002729F">
        <w:rPr>
          <w:rFonts w:ascii="ＭＳ 明朝" w:eastAsia="ＭＳ 明朝" w:hAnsi="ＭＳ 明朝" w:cs="MS-Gothic" w:hint="eastAsia"/>
          <w:kern w:val="0"/>
        </w:rPr>
        <w:t>【感染症関連】文書提出システムによるデータ送信</w:t>
      </w:r>
      <w:r w:rsidRPr="0002729F">
        <w:rPr>
          <w:rFonts w:ascii="ＭＳ 明朝" w:eastAsia="ＭＳ 明朝" w:hAnsi="ＭＳ 明朝" w:cs="MS-Gothic" w:hint="eastAsia"/>
          <w:kern w:val="0"/>
        </w:rPr>
        <w:t xml:space="preserve"> </w:t>
      </w:r>
    </w:p>
    <w:p w:rsidR="009A0B75" w:rsidRPr="0002729F" w:rsidRDefault="009C3379" w:rsidP="009A0B75">
      <w:pPr>
        <w:ind w:firstLineChars="850" w:firstLine="1785"/>
        <w:rPr>
          <w:rFonts w:ascii="ＭＳ 明朝" w:eastAsia="ＭＳ 明朝" w:hAnsi="ＭＳ 明朝" w:cs="MS-Gothic"/>
          <w:kern w:val="0"/>
        </w:rPr>
      </w:pPr>
      <w:hyperlink r:id="rId11" w:history="1">
        <w:r w:rsidR="009A0B75" w:rsidRPr="0002729F">
          <w:rPr>
            <w:rStyle w:val="af0"/>
          </w:rPr>
          <w:t>http://g218230.lan.pref.osaka.jp:288</w:t>
        </w:r>
        <w:r w:rsidR="009A0B75" w:rsidRPr="0002729F">
          <w:rPr>
            <w:rStyle w:val="af0"/>
            <w:rFonts w:hint="eastAsia"/>
          </w:rPr>
          <w:t>1</w:t>
        </w:r>
        <w:r w:rsidR="009A0B75" w:rsidRPr="0002729F">
          <w:rPr>
            <w:rStyle w:val="af0"/>
          </w:rPr>
          <w:t>2/</w:t>
        </w:r>
      </w:hyperlink>
      <w:r w:rsidR="009A0B75" w:rsidRPr="0002729F">
        <w:rPr>
          <w:rFonts w:ascii="ＭＳ 明朝" w:eastAsia="ＭＳ 明朝" w:hAnsi="ＭＳ 明朝" w:cs="MS-Gothic"/>
          <w:kern w:val="0"/>
        </w:rPr>
        <w:t xml:space="preserve"> </w:t>
      </w:r>
    </w:p>
    <w:p w:rsidR="009A0B75" w:rsidRPr="0002729F" w:rsidRDefault="009A0B75" w:rsidP="009A0B75">
      <w:pPr>
        <w:spacing w:line="300" w:lineRule="exact"/>
        <w:ind w:firstLineChars="850" w:firstLine="1785"/>
        <w:rPr>
          <w:rFonts w:ascii="ＭＳ 明朝" w:eastAsia="ＭＳ 明朝" w:hAnsi="ＭＳ 明朝" w:cs="MS-Gothic"/>
          <w:kern w:val="0"/>
        </w:rPr>
      </w:pPr>
      <w:r w:rsidRPr="0002729F">
        <w:rPr>
          <w:rFonts w:ascii="ＭＳ 明朝" w:eastAsia="ＭＳ 明朝" w:hAnsi="ＭＳ 明朝" w:cs="MS-Gothic" w:hint="eastAsia"/>
          <w:kern w:val="0"/>
        </w:rPr>
        <w:t>ファイル名：</w:t>
      </w:r>
      <w:r w:rsidRPr="0002729F">
        <w:rPr>
          <w:rFonts w:ascii="ＭＳ 明朝" w:eastAsia="ＭＳ 明朝" w:hAnsi="ＭＳ 明朝" w:cs="MS-Gothic" w:hint="eastAsia"/>
          <w:kern w:val="0"/>
          <w:sz w:val="12"/>
        </w:rPr>
        <w:t xml:space="preserve"> </w:t>
      </w:r>
      <w:r w:rsidRPr="0002729F">
        <w:rPr>
          <w:rFonts w:ascii="ＭＳ 明朝" w:eastAsia="ＭＳ 明朝" w:hAnsi="ＭＳ 明朝" w:cs="MS-Gothic" w:hint="eastAsia"/>
          <w:kern w:val="0"/>
        </w:rPr>
        <w:t>学校番号_学校名_陽性者情報</w:t>
      </w:r>
    </w:p>
    <w:p w:rsidR="009A0B75" w:rsidRPr="0002729F" w:rsidRDefault="009A0B75" w:rsidP="009A0B75">
      <w:pPr>
        <w:spacing w:line="300" w:lineRule="exact"/>
        <w:ind w:firstLineChars="1467" w:firstLine="3081"/>
        <w:rPr>
          <w:rFonts w:ascii="ＭＳ 明朝" w:eastAsia="ＭＳ 明朝" w:hAnsi="ＭＳ 明朝" w:cs="MS-Gothic"/>
          <w:kern w:val="0"/>
        </w:rPr>
      </w:pPr>
      <w:r w:rsidRPr="0002729F">
        <w:rPr>
          <w:rFonts w:ascii="ＭＳ 明朝" w:eastAsia="ＭＳ 明朝" w:hAnsi="ＭＳ 明朝" w:cs="MS-Gothic" w:hint="eastAsia"/>
          <w:kern w:val="0"/>
        </w:rPr>
        <w:t>例）東淀川高校の場合、「101_東淀川_陽性者情報」</w:t>
      </w:r>
    </w:p>
    <w:p w:rsidR="00CF64EF" w:rsidRPr="0002729F" w:rsidRDefault="00717929" w:rsidP="00924378">
      <w:pPr>
        <w:autoSpaceDE w:val="0"/>
        <w:autoSpaceDN w:val="0"/>
        <w:adjustRightInd w:val="0"/>
        <w:snapToGrid w:val="0"/>
        <w:spacing w:line="320" w:lineRule="exact"/>
        <w:ind w:leftChars="136" w:left="420" w:hangingChars="64" w:hanging="134"/>
        <w:rPr>
          <w:rFonts w:ascii="ＭＳ 明朝" w:eastAsia="ＭＳ 明朝" w:hAnsi="ＭＳ 明朝" w:cs="MS-Gothic"/>
          <w:kern w:val="0"/>
        </w:rPr>
      </w:pPr>
      <w:r w:rsidRPr="0002729F">
        <w:rPr>
          <w:rFonts w:ascii="ＭＳ 明朝" w:eastAsia="ＭＳ 明朝" w:hAnsi="ＭＳ 明朝" w:cs="MS-Gothic" w:hint="eastAsia"/>
          <w:kern w:val="0"/>
        </w:rPr>
        <w:t xml:space="preserve"> </w:t>
      </w:r>
      <w:r w:rsidR="00CF64EF" w:rsidRPr="0002729F">
        <w:rPr>
          <w:rFonts w:ascii="ＭＳ 明朝" w:eastAsia="ＭＳ 明朝" w:hAnsi="ＭＳ 明朝" w:cs="MS-Gothic" w:hint="eastAsia"/>
          <w:kern w:val="0"/>
        </w:rPr>
        <w:t>(8</w:t>
      </w:r>
      <w:r w:rsidR="00CF64EF" w:rsidRPr="0002729F">
        <w:rPr>
          <w:rFonts w:ascii="ＭＳ 明朝" w:eastAsia="ＭＳ 明朝" w:hAnsi="ＭＳ 明朝" w:cs="MS-Gothic"/>
          <w:kern w:val="0"/>
        </w:rPr>
        <w:t xml:space="preserve">) </w:t>
      </w:r>
      <w:r w:rsidR="00CF64EF" w:rsidRPr="0002729F">
        <w:rPr>
          <w:rFonts w:ascii="ＭＳ 明朝" w:eastAsia="ＭＳ 明朝" w:hAnsi="ＭＳ 明朝" w:cs="MS-Gothic" w:hint="eastAsia"/>
          <w:kern w:val="0"/>
        </w:rPr>
        <w:t>陽性者又は濃厚接触者が学級において複数（15％以上）確認された場合</w:t>
      </w:r>
      <w:r w:rsidR="000F387D" w:rsidRPr="0002729F">
        <w:rPr>
          <w:rFonts w:ascii="ＭＳ 明朝" w:eastAsia="ＭＳ 明朝" w:hAnsi="ＭＳ 明朝" w:cs="MS-Gothic" w:hint="eastAsia"/>
          <w:kern w:val="0"/>
        </w:rPr>
        <w:t>等</w:t>
      </w:r>
      <w:r w:rsidR="00CF64EF" w:rsidRPr="0002729F">
        <w:rPr>
          <w:rFonts w:ascii="ＭＳ 明朝" w:eastAsia="ＭＳ 明朝" w:hAnsi="ＭＳ 明朝" w:cs="MS-Gothic" w:hint="eastAsia"/>
          <w:kern w:val="0"/>
        </w:rPr>
        <w:t>の報告について</w:t>
      </w:r>
    </w:p>
    <w:p w:rsidR="00330365" w:rsidRPr="0002729F" w:rsidRDefault="009C3379" w:rsidP="0014645F">
      <w:pPr>
        <w:autoSpaceDE w:val="0"/>
        <w:autoSpaceDN w:val="0"/>
        <w:adjustRightInd w:val="0"/>
        <w:snapToGrid w:val="0"/>
        <w:spacing w:line="320" w:lineRule="exact"/>
        <w:ind w:leftChars="405" w:left="850" w:firstLineChars="94" w:firstLine="197"/>
        <w:rPr>
          <w:rFonts w:ascii="ＭＳ 明朝" w:eastAsia="ＭＳ 明朝" w:hAnsi="ＭＳ 明朝" w:cs="MS-Gothic"/>
          <w:kern w:val="0"/>
        </w:rPr>
      </w:pPr>
      <w:r>
        <w:rPr>
          <w:rFonts w:ascii="ＭＳ 明朝" w:eastAsia="ＭＳ 明朝" w:hAnsi="ＭＳ 明朝" w:cs="MS-Gothic" w:hint="eastAsia"/>
          <w:kern w:val="0"/>
        </w:rPr>
        <w:t>上記６</w:t>
      </w:r>
      <w:bookmarkStart w:id="0" w:name="_GoBack"/>
      <w:bookmarkEnd w:id="0"/>
      <w:r w:rsidR="00CF64EF" w:rsidRPr="0002729F">
        <w:rPr>
          <w:rFonts w:ascii="ＭＳ 明朝" w:eastAsia="ＭＳ 明朝" w:hAnsi="ＭＳ 明朝" w:cs="MS-Gothic"/>
          <w:kern w:val="0"/>
        </w:rPr>
        <w:t>(</w:t>
      </w:r>
      <w:r w:rsidR="00CF64EF" w:rsidRPr="0002729F">
        <w:rPr>
          <w:rFonts w:ascii="ＭＳ 明朝" w:eastAsia="ＭＳ 明朝" w:hAnsi="ＭＳ 明朝" w:cs="MS-Gothic" w:hint="eastAsia"/>
          <w:kern w:val="0"/>
        </w:rPr>
        <w:t>3</w:t>
      </w:r>
      <w:r w:rsidR="00CF64EF" w:rsidRPr="0002729F">
        <w:rPr>
          <w:rFonts w:ascii="ＭＳ 明朝" w:eastAsia="ＭＳ 明朝" w:hAnsi="ＭＳ 明朝" w:cs="MS-Gothic"/>
          <w:kern w:val="0"/>
        </w:rPr>
        <w:t>)</w:t>
      </w:r>
      <w:r w:rsidR="00CF64EF" w:rsidRPr="0002729F">
        <w:rPr>
          <w:rFonts w:ascii="ＭＳ 明朝" w:eastAsia="ＭＳ 明朝" w:hAnsi="ＭＳ 明朝" w:cs="MS-Gothic" w:hint="eastAsia"/>
          <w:kern w:val="0"/>
        </w:rPr>
        <w:t>に当てはまる状況となった場合</w:t>
      </w:r>
      <w:r w:rsidR="0014645F" w:rsidRPr="0002729F">
        <w:rPr>
          <w:rFonts w:ascii="ＭＳ 明朝" w:eastAsia="ＭＳ 明朝" w:hAnsi="ＭＳ 明朝" w:cs="MS-Gothic" w:hint="eastAsia"/>
          <w:kern w:val="0"/>
        </w:rPr>
        <w:t>（</w:t>
      </w:r>
      <w:r w:rsidR="00B54151" w:rsidRPr="0002729F">
        <w:rPr>
          <w:rFonts w:ascii="ＭＳ 明朝" w:eastAsia="ＭＳ 明朝" w:hAnsi="ＭＳ 明朝" w:cs="MS-Gothic" w:hint="eastAsia"/>
          <w:kern w:val="0"/>
        </w:rPr>
        <w:t>当てはまら</w:t>
      </w:r>
      <w:r w:rsidR="0014645F" w:rsidRPr="0002729F">
        <w:rPr>
          <w:rFonts w:ascii="ＭＳ 明朝" w:eastAsia="ＭＳ 明朝" w:hAnsi="ＭＳ 明朝" w:cs="MS-Gothic" w:hint="eastAsia"/>
          <w:kern w:val="0"/>
        </w:rPr>
        <w:t>ないと断定できない場合を含む）</w:t>
      </w:r>
      <w:r w:rsidR="00CF64EF" w:rsidRPr="0002729F">
        <w:rPr>
          <w:rFonts w:ascii="ＭＳ 明朝" w:eastAsia="ＭＳ 明朝" w:hAnsi="ＭＳ 明朝" w:cs="MS-Gothic" w:hint="eastAsia"/>
          <w:kern w:val="0"/>
        </w:rPr>
        <w:t>は、</w:t>
      </w:r>
      <w:r w:rsidR="00330365" w:rsidRPr="0002729F">
        <w:rPr>
          <w:rFonts w:ascii="ＭＳ 明朝" w:eastAsia="ＭＳ 明朝" w:hAnsi="ＭＳ 明朝" w:cs="MS-Gothic" w:hint="eastAsia"/>
          <w:kern w:val="0"/>
        </w:rPr>
        <w:t>府立中学校及び府立高等学校は、別添の様式［休業情報申請書］を、</w:t>
      </w:r>
      <w:r w:rsidR="00166984" w:rsidRPr="0002729F">
        <w:rPr>
          <w:rFonts w:ascii="ＭＳ 明朝" w:eastAsia="ＭＳ 明朝" w:hAnsi="ＭＳ 明朝" w:cs="MS-Gothic" w:hint="eastAsia"/>
          <w:kern w:val="0"/>
        </w:rPr>
        <w:t>速やか</w:t>
      </w:r>
      <w:r w:rsidR="00330365" w:rsidRPr="0002729F">
        <w:rPr>
          <w:rFonts w:ascii="ＭＳ 明朝" w:eastAsia="ＭＳ 明朝" w:hAnsi="ＭＳ 明朝" w:cs="MS-Gothic" w:hint="eastAsia"/>
          <w:kern w:val="0"/>
        </w:rPr>
        <w:t>に、保健体育課まで</w:t>
      </w:r>
      <w:r w:rsidR="00845AFE" w:rsidRPr="0002729F">
        <w:rPr>
          <w:rFonts w:ascii="ＭＳ 明朝" w:eastAsia="ＭＳ 明朝" w:hAnsi="ＭＳ 明朝" w:cs="MS-Gothic" w:hint="eastAsia"/>
          <w:kern w:val="0"/>
        </w:rPr>
        <w:t>メール添付にて</w:t>
      </w:r>
      <w:r w:rsidR="00330365" w:rsidRPr="0002729F">
        <w:rPr>
          <w:rFonts w:ascii="ＭＳ 明朝" w:eastAsia="ＭＳ 明朝" w:hAnsi="ＭＳ 明朝" w:cs="MS-Gothic" w:hint="eastAsia"/>
          <w:kern w:val="0"/>
        </w:rPr>
        <w:t>提出するとともに、電話連絡にて臨時休業措置について協議を行うこと。</w:t>
      </w:r>
    </w:p>
    <w:p w:rsidR="00330365" w:rsidRPr="0002729F" w:rsidRDefault="00330365" w:rsidP="00330365">
      <w:pPr>
        <w:autoSpaceDE w:val="0"/>
        <w:autoSpaceDN w:val="0"/>
        <w:adjustRightInd w:val="0"/>
        <w:snapToGrid w:val="0"/>
        <w:spacing w:line="320" w:lineRule="exact"/>
        <w:ind w:leftChars="405" w:left="850" w:firstLineChars="94" w:firstLine="197"/>
        <w:rPr>
          <w:rFonts w:ascii="ＭＳ 明朝" w:eastAsia="ＭＳ 明朝" w:hAnsi="ＭＳ 明朝" w:cs="MS-Gothic"/>
          <w:kern w:val="0"/>
        </w:rPr>
      </w:pPr>
      <w:r w:rsidRPr="0002729F">
        <w:rPr>
          <w:rFonts w:ascii="ＭＳ 明朝" w:eastAsia="ＭＳ 明朝" w:hAnsi="ＭＳ 明朝" w:cs="MS-Gothic" w:hint="eastAsia"/>
          <w:kern w:val="0"/>
        </w:rPr>
        <w:t>なお、</w:t>
      </w:r>
      <w:r w:rsidR="00111F78" w:rsidRPr="0002729F">
        <w:rPr>
          <w:rFonts w:ascii="ＭＳ 明朝" w:eastAsia="ＭＳ 明朝" w:hAnsi="ＭＳ 明朝" w:cs="MS-Gothic" w:hint="eastAsia"/>
          <w:kern w:val="0"/>
        </w:rPr>
        <w:t>土、日、祝日に、</w:t>
      </w:r>
      <w:r w:rsidRPr="0002729F">
        <w:rPr>
          <w:rFonts w:ascii="ＭＳ 明朝" w:eastAsia="ＭＳ 明朝" w:hAnsi="ＭＳ 明朝" w:cs="MS-Gothic" w:hint="eastAsia"/>
          <w:kern w:val="0"/>
        </w:rPr>
        <w:t>メール添付にて様式を提出できない場合は、まずは電話にて報告し臨時休業措置について協議を行うこと。</w:t>
      </w:r>
    </w:p>
    <w:p w:rsidR="00166984" w:rsidRPr="007A5FC5" w:rsidRDefault="00330365" w:rsidP="0014645F">
      <w:pPr>
        <w:autoSpaceDE w:val="0"/>
        <w:autoSpaceDN w:val="0"/>
        <w:adjustRightInd w:val="0"/>
        <w:snapToGrid w:val="0"/>
        <w:spacing w:line="320" w:lineRule="exact"/>
        <w:ind w:leftChars="405" w:left="850" w:firstLineChars="94" w:firstLine="197"/>
        <w:rPr>
          <w:rFonts w:ascii="ＭＳ 明朝" w:eastAsia="ＭＳ 明朝" w:hAnsi="ＭＳ 明朝" w:cs="MS-Gothic"/>
          <w:kern w:val="0"/>
        </w:rPr>
      </w:pPr>
      <w:r w:rsidRPr="0002729F">
        <w:rPr>
          <w:rFonts w:ascii="ＭＳ 明朝" w:eastAsia="ＭＳ 明朝" w:hAnsi="ＭＳ 明朝" w:cs="MS-Gothic" w:hint="eastAsia"/>
          <w:kern w:val="0"/>
        </w:rPr>
        <w:t>また、府立支援学校においては、</w:t>
      </w:r>
      <w:r w:rsidR="00166984" w:rsidRPr="0002729F">
        <w:rPr>
          <w:rFonts w:ascii="ＭＳ 明朝" w:eastAsia="ＭＳ 明朝" w:hAnsi="ＭＳ 明朝" w:cs="MS-Gothic" w:hint="eastAsia"/>
          <w:kern w:val="0"/>
        </w:rPr>
        <w:t>速やかに</w:t>
      </w:r>
      <w:r w:rsidRPr="0002729F">
        <w:rPr>
          <w:rFonts w:ascii="ＭＳ 明朝" w:eastAsia="ＭＳ 明朝" w:hAnsi="ＭＳ 明朝" w:cs="MS-Gothic" w:hint="eastAsia"/>
          <w:kern w:val="0"/>
        </w:rPr>
        <w:t>、支援教育課に</w:t>
      </w:r>
      <w:r w:rsidR="00845AFE" w:rsidRPr="0002729F">
        <w:rPr>
          <w:rFonts w:ascii="ＭＳ 明朝" w:eastAsia="ＭＳ 明朝" w:hAnsi="ＭＳ 明朝" w:cs="MS-Gothic" w:hint="eastAsia"/>
          <w:kern w:val="0"/>
        </w:rPr>
        <w:t>状況を報告</w:t>
      </w:r>
      <w:r w:rsidRPr="0002729F">
        <w:rPr>
          <w:rFonts w:ascii="ＭＳ 明朝" w:eastAsia="ＭＳ 明朝" w:hAnsi="ＭＳ 明朝" w:cs="MS-Gothic" w:hint="eastAsia"/>
          <w:kern w:val="0"/>
        </w:rPr>
        <w:t>し臨時休業措置について協議を行うとともに、決定した臨時休業措置状況について</w:t>
      </w:r>
      <w:r w:rsidR="00B54151"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別添の様式［休業情報申請書］を</w:t>
      </w:r>
      <w:r w:rsidR="009E46A5" w:rsidRPr="0002729F">
        <w:rPr>
          <w:rFonts w:ascii="ＭＳ 明朝" w:eastAsia="ＭＳ 明朝" w:hAnsi="ＭＳ 明朝" w:cs="MS-Gothic" w:hint="eastAsia"/>
          <w:kern w:val="0"/>
        </w:rPr>
        <w:t>、</w:t>
      </w:r>
      <w:r w:rsidRPr="0002729F">
        <w:rPr>
          <w:rFonts w:ascii="ＭＳ 明朝" w:eastAsia="ＭＳ 明朝" w:hAnsi="ＭＳ 明朝" w:cs="MS-Gothic" w:hint="eastAsia"/>
          <w:kern w:val="0"/>
        </w:rPr>
        <w:t>保健体育課までメール添付にて提出すること</w:t>
      </w:r>
      <w:r w:rsidR="00845AFE" w:rsidRPr="0002729F">
        <w:rPr>
          <w:rFonts w:ascii="ＭＳ 明朝" w:eastAsia="ＭＳ 明朝" w:hAnsi="ＭＳ 明朝" w:cs="MS-Gothic" w:hint="eastAsia"/>
          <w:kern w:val="0"/>
        </w:rPr>
        <w:t>。</w:t>
      </w:r>
      <w:r w:rsidR="00111F78" w:rsidRPr="0002729F">
        <w:rPr>
          <w:rFonts w:ascii="ＭＳ 明朝" w:eastAsia="ＭＳ 明朝" w:hAnsi="ＭＳ 明朝" w:cs="MS-Gothic" w:hint="eastAsia"/>
          <w:kern w:val="0"/>
        </w:rPr>
        <w:t>土、日、祝日に、</w:t>
      </w:r>
      <w:r w:rsidR="00166984" w:rsidRPr="0002729F">
        <w:rPr>
          <w:rFonts w:ascii="ＭＳ 明朝" w:eastAsia="ＭＳ 明朝" w:hAnsi="ＭＳ 明朝" w:cs="MS-Gothic" w:hint="eastAsia"/>
          <w:kern w:val="0"/>
        </w:rPr>
        <w:t>決定した臨時休業措置状況について、メール添付にて</w:t>
      </w:r>
      <w:r w:rsidR="00166984" w:rsidRPr="007A5FC5">
        <w:rPr>
          <w:rFonts w:ascii="ＭＳ 明朝" w:eastAsia="ＭＳ 明朝" w:hAnsi="ＭＳ 明朝" w:cs="MS-Gothic" w:hint="eastAsia"/>
          <w:kern w:val="0"/>
        </w:rPr>
        <w:t>様式を提出できない場合は、</w:t>
      </w:r>
      <w:r w:rsidR="00111F78" w:rsidRPr="007A5FC5">
        <w:rPr>
          <w:rFonts w:ascii="ＭＳ 明朝" w:eastAsia="ＭＳ 明朝" w:hAnsi="ＭＳ 明朝" w:cs="MS-Gothic" w:hint="eastAsia"/>
          <w:kern w:val="0"/>
        </w:rPr>
        <w:t>次の勤務日の10時までに</w:t>
      </w:r>
      <w:r w:rsidR="00166984" w:rsidRPr="007A5FC5">
        <w:rPr>
          <w:rFonts w:ascii="ＭＳ 明朝" w:eastAsia="ＭＳ 明朝" w:hAnsi="ＭＳ 明朝" w:cs="MS-Gothic" w:hint="eastAsia"/>
          <w:kern w:val="0"/>
        </w:rPr>
        <w:t>提出</w:t>
      </w:r>
      <w:r w:rsidR="00111F78" w:rsidRPr="007A5FC5">
        <w:rPr>
          <w:rFonts w:ascii="ＭＳ 明朝" w:eastAsia="ＭＳ 明朝" w:hAnsi="ＭＳ 明朝" w:cs="MS-Gothic" w:hint="eastAsia"/>
          <w:kern w:val="0"/>
        </w:rPr>
        <w:t>すること。</w:t>
      </w:r>
    </w:p>
    <w:p w:rsidR="00C35EA2" w:rsidRPr="007A5FC5" w:rsidRDefault="00C35EA2" w:rsidP="0014645F">
      <w:pPr>
        <w:autoSpaceDE w:val="0"/>
        <w:autoSpaceDN w:val="0"/>
        <w:adjustRightInd w:val="0"/>
        <w:snapToGrid w:val="0"/>
        <w:spacing w:line="320" w:lineRule="exact"/>
        <w:ind w:leftChars="405" w:left="850" w:firstLineChars="94" w:firstLine="197"/>
        <w:rPr>
          <w:rFonts w:ascii="ＭＳ 明朝" w:eastAsia="ＭＳ 明朝" w:hAnsi="ＭＳ 明朝" w:cs="MS-Gothic"/>
          <w:kern w:val="0"/>
        </w:rPr>
      </w:pPr>
    </w:p>
    <w:p w:rsidR="00E67627" w:rsidRPr="007A5FC5" w:rsidRDefault="00C871F1" w:rsidP="00C31A99">
      <w:pPr>
        <w:autoSpaceDE w:val="0"/>
        <w:autoSpaceDN w:val="0"/>
        <w:adjustRightInd w:val="0"/>
        <w:snapToGrid w:val="0"/>
        <w:spacing w:line="320" w:lineRule="exact"/>
        <w:jc w:val="left"/>
        <w:rPr>
          <w:rFonts w:ascii="ＭＳ 明朝" w:eastAsia="ＭＳ 明朝" w:hAnsi="ＭＳ 明朝" w:cs="MS-Gothic"/>
          <w:b/>
          <w:kern w:val="0"/>
          <w:sz w:val="22"/>
        </w:rPr>
      </w:pPr>
      <w:r w:rsidRPr="007A5FC5">
        <w:rPr>
          <w:rFonts w:ascii="ＭＳ 明朝" w:eastAsia="ＭＳ 明朝" w:hAnsi="ＭＳ 明朝" w:cs="MS-Gothic" w:hint="eastAsia"/>
          <w:b/>
          <w:kern w:val="0"/>
          <w:sz w:val="22"/>
        </w:rPr>
        <w:t>７</w:t>
      </w:r>
      <w:r w:rsidR="00B04EEF" w:rsidRPr="007A5FC5">
        <w:rPr>
          <w:rFonts w:ascii="ＭＳ 明朝" w:eastAsia="ＭＳ 明朝" w:hAnsi="ＭＳ 明朝" w:cs="MS-Gothic"/>
          <w:b/>
          <w:kern w:val="0"/>
          <w:sz w:val="22"/>
        </w:rPr>
        <w:t xml:space="preserve"> </w:t>
      </w:r>
      <w:r w:rsidR="00E67627" w:rsidRPr="007A5FC5">
        <w:rPr>
          <w:rFonts w:ascii="ＭＳ 明朝" w:eastAsia="ＭＳ 明朝" w:hAnsi="ＭＳ 明朝" w:cs="MS-Gothic" w:hint="eastAsia"/>
          <w:b/>
          <w:kern w:val="0"/>
          <w:sz w:val="22"/>
        </w:rPr>
        <w:t>参考資料等</w:t>
      </w:r>
    </w:p>
    <w:p w:rsidR="00597BA6" w:rsidRPr="007A5FC5" w:rsidRDefault="0086183B"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7A5FC5">
        <w:rPr>
          <w:rFonts w:ascii="ＭＳ 明朝" w:eastAsia="ＭＳ 明朝" w:hAnsi="ＭＳ 明朝" w:cs="MS-Gothic" w:hint="eastAsia"/>
          <w:b/>
          <w:kern w:val="0"/>
          <w:szCs w:val="21"/>
        </w:rPr>
        <w:t>【</w:t>
      </w:r>
      <w:r w:rsidR="00597BA6" w:rsidRPr="007A5FC5">
        <w:rPr>
          <w:rFonts w:ascii="ＭＳ 明朝" w:eastAsia="ＭＳ 明朝" w:hAnsi="ＭＳ 明朝" w:cs="MS-Gothic" w:hint="eastAsia"/>
          <w:b/>
          <w:kern w:val="0"/>
          <w:szCs w:val="21"/>
        </w:rPr>
        <w:t>教育活動等全般について</w:t>
      </w:r>
      <w:r w:rsidRPr="007A5FC5">
        <w:rPr>
          <w:rFonts w:ascii="ＭＳ 明朝" w:eastAsia="ＭＳ 明朝" w:hAnsi="ＭＳ 明朝" w:cs="MS-Gothic" w:hint="eastAsia"/>
          <w:b/>
          <w:kern w:val="0"/>
          <w:szCs w:val="21"/>
        </w:rPr>
        <w:t>】</w:t>
      </w:r>
    </w:p>
    <w:p w:rsidR="00D7791B" w:rsidRPr="007A5FC5" w:rsidRDefault="00E67627"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7A5FC5">
        <w:rPr>
          <w:rFonts w:ascii="ＭＳ 明朝" w:eastAsia="ＭＳ 明朝" w:hAnsi="ＭＳ 明朝" w:cs="MS-Gothic" w:hint="eastAsia"/>
          <w:kern w:val="0"/>
          <w:szCs w:val="21"/>
        </w:rPr>
        <w:t>「</w:t>
      </w:r>
      <w:r w:rsidR="004204D0" w:rsidRPr="007A5FC5">
        <w:rPr>
          <w:rFonts w:ascii="ＭＳ 明朝" w:eastAsia="ＭＳ 明朝" w:hAnsi="ＭＳ 明朝" w:cs="MS-Gothic" w:hint="eastAsia"/>
          <w:kern w:val="0"/>
          <w:szCs w:val="21"/>
        </w:rPr>
        <w:t>府立</w:t>
      </w:r>
      <w:r w:rsidRPr="007A5FC5">
        <w:rPr>
          <w:rFonts w:ascii="ＭＳ 明朝" w:eastAsia="ＭＳ 明朝" w:hAnsi="ＭＳ 明朝" w:cs="MS-Gothic" w:hint="eastAsia"/>
          <w:kern w:val="0"/>
          <w:szCs w:val="21"/>
        </w:rPr>
        <w:t>学校における新型コロナウイルス感染症対策マニュアル」</w:t>
      </w:r>
    </w:p>
    <w:p w:rsidR="00E67627" w:rsidRPr="007A5FC5" w:rsidRDefault="00D7791B"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7A5FC5">
        <w:rPr>
          <w:rFonts w:ascii="ＭＳ 明朝" w:eastAsia="ＭＳ 明朝" w:hAnsi="ＭＳ 明朝" w:cs="MS-Gothic" w:hint="eastAsia"/>
          <w:kern w:val="0"/>
          <w:szCs w:val="21"/>
        </w:rPr>
        <w:t>（令和２年</w:t>
      </w:r>
      <w:r w:rsidRPr="007A5FC5">
        <w:rPr>
          <w:rFonts w:ascii="ＭＳ 明朝" w:eastAsia="ＭＳ 明朝" w:hAnsi="ＭＳ 明朝" w:cs="MS-Gothic"/>
          <w:kern w:val="0"/>
          <w:szCs w:val="21"/>
        </w:rPr>
        <w:t>12月</w:t>
      </w:r>
      <w:r w:rsidR="00AB05C5" w:rsidRPr="007A5FC5">
        <w:rPr>
          <w:rFonts w:ascii="ＭＳ 明朝" w:eastAsia="ＭＳ 明朝" w:hAnsi="ＭＳ 明朝" w:cs="MS-Gothic"/>
          <w:kern w:val="0"/>
          <w:szCs w:val="21"/>
        </w:rPr>
        <w:t>25</w:t>
      </w:r>
      <w:r w:rsidRPr="007A5FC5">
        <w:rPr>
          <w:rFonts w:ascii="ＭＳ 明朝" w:eastAsia="ＭＳ 明朝" w:hAnsi="ＭＳ 明朝" w:cs="MS-Gothic" w:hint="eastAsia"/>
          <w:kern w:val="0"/>
          <w:szCs w:val="21"/>
        </w:rPr>
        <w:t>日</w:t>
      </w:r>
      <w:r w:rsidR="00B7274F" w:rsidRPr="007A5FC5">
        <w:rPr>
          <w:rFonts w:ascii="ＭＳ 明朝" w:eastAsia="ＭＳ 明朝" w:hAnsi="ＭＳ 明朝" w:cs="MS-Gothic" w:hint="eastAsia"/>
          <w:kern w:val="0"/>
          <w:szCs w:val="21"/>
        </w:rPr>
        <w:t>付け</w:t>
      </w:r>
      <w:r w:rsidR="00B83621" w:rsidRPr="007A5FC5">
        <w:rPr>
          <w:rFonts w:ascii="ＭＳ 明朝" w:eastAsia="ＭＳ 明朝" w:hAnsi="ＭＳ 明朝" w:cs="MS-Gothic" w:hint="eastAsia"/>
          <w:kern w:val="0"/>
          <w:szCs w:val="21"/>
        </w:rPr>
        <w:t xml:space="preserve"> </w:t>
      </w:r>
      <w:r w:rsidR="00B04EEF" w:rsidRPr="007A5FC5">
        <w:rPr>
          <w:rFonts w:ascii="ＭＳ 明朝" w:eastAsia="ＭＳ 明朝" w:hAnsi="ＭＳ 明朝" w:cs="MS-Gothic" w:hint="eastAsia"/>
          <w:kern w:val="0"/>
          <w:szCs w:val="21"/>
        </w:rPr>
        <w:t>教保第</w:t>
      </w:r>
      <w:r w:rsidR="00B04EEF" w:rsidRPr="007A5FC5">
        <w:rPr>
          <w:rFonts w:ascii="ＭＳ 明朝" w:eastAsia="ＭＳ 明朝" w:hAnsi="ＭＳ 明朝" w:cs="MS-Gothic"/>
          <w:kern w:val="0"/>
          <w:szCs w:val="21"/>
        </w:rPr>
        <w:t>2197号</w:t>
      </w:r>
      <w:r w:rsidRPr="007A5FC5">
        <w:rPr>
          <w:rFonts w:ascii="ＭＳ 明朝" w:eastAsia="ＭＳ 明朝" w:hAnsi="ＭＳ 明朝" w:cs="MS-Gothic" w:hint="eastAsia"/>
          <w:kern w:val="0"/>
          <w:szCs w:val="21"/>
        </w:rPr>
        <w:t>）</w:t>
      </w:r>
    </w:p>
    <w:p w:rsidR="00DF2DF8" w:rsidRPr="007A5FC5" w:rsidRDefault="00DF2DF8"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7A5FC5">
        <w:rPr>
          <w:rFonts w:ascii="ＭＳ 明朝" w:eastAsia="ＭＳ 明朝" w:hAnsi="ＭＳ 明朝" w:cs="MS-Gothic" w:hint="eastAsia"/>
          <w:kern w:val="0"/>
          <w:szCs w:val="21"/>
        </w:rPr>
        <w:t>「新型コロナウイルス感染症に係る府立支援学校における留意事項」</w:t>
      </w:r>
    </w:p>
    <w:p w:rsidR="00B36529" w:rsidRPr="007A5FC5" w:rsidRDefault="00B36529"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7A5FC5">
        <w:rPr>
          <w:rFonts w:ascii="ＭＳ 明朝" w:eastAsia="ＭＳ 明朝" w:hAnsi="ＭＳ 明朝" w:cs="MS-Gothic" w:hint="eastAsia"/>
          <w:kern w:val="0"/>
          <w:szCs w:val="21"/>
        </w:rPr>
        <w:t>（令和３年５月</w:t>
      </w:r>
      <w:r w:rsidRPr="007A5FC5">
        <w:rPr>
          <w:rFonts w:ascii="ＭＳ 明朝" w:eastAsia="ＭＳ 明朝" w:hAnsi="ＭＳ 明朝" w:cs="MS-Gothic"/>
          <w:kern w:val="0"/>
          <w:szCs w:val="21"/>
        </w:rPr>
        <w:t>10</w:t>
      </w:r>
      <w:r w:rsidRPr="007A5FC5">
        <w:rPr>
          <w:rFonts w:ascii="ＭＳ 明朝" w:eastAsia="ＭＳ 明朝" w:hAnsi="ＭＳ 明朝" w:cs="MS-Gothic" w:hint="eastAsia"/>
          <w:kern w:val="0"/>
          <w:szCs w:val="21"/>
        </w:rPr>
        <w:t>日付け</w:t>
      </w:r>
      <w:r w:rsidR="00B83621" w:rsidRPr="007A5FC5">
        <w:rPr>
          <w:rFonts w:ascii="ＭＳ 明朝" w:eastAsia="ＭＳ 明朝" w:hAnsi="ＭＳ 明朝" w:cs="MS-Gothic" w:hint="eastAsia"/>
          <w:kern w:val="0"/>
          <w:szCs w:val="21"/>
        </w:rPr>
        <w:t xml:space="preserve"> </w:t>
      </w:r>
      <w:r w:rsidRPr="007A5FC5">
        <w:rPr>
          <w:rFonts w:ascii="ＭＳ 明朝" w:eastAsia="ＭＳ 明朝" w:hAnsi="ＭＳ 明朝" w:cs="MS-Gothic" w:hint="eastAsia"/>
          <w:kern w:val="0"/>
          <w:szCs w:val="21"/>
        </w:rPr>
        <w:t>教支第</w:t>
      </w:r>
      <w:r w:rsidRPr="007A5FC5">
        <w:rPr>
          <w:rFonts w:ascii="ＭＳ 明朝" w:eastAsia="ＭＳ 明朝" w:hAnsi="ＭＳ 明朝" w:cs="MS-Gothic"/>
          <w:kern w:val="0"/>
          <w:szCs w:val="21"/>
        </w:rPr>
        <w:t>1260号）</w:t>
      </w:r>
    </w:p>
    <w:p w:rsidR="0086183B" w:rsidRPr="007A5FC5" w:rsidRDefault="0086183B"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7A5FC5">
        <w:rPr>
          <w:rFonts w:ascii="ＭＳ 明朝" w:eastAsia="ＭＳ 明朝" w:hAnsi="ＭＳ 明朝" w:cs="MS-Gothic" w:hint="eastAsia"/>
          <w:b/>
          <w:kern w:val="0"/>
          <w:szCs w:val="21"/>
        </w:rPr>
        <w:t>【授業や学校行事等について】</w:t>
      </w:r>
    </w:p>
    <w:p w:rsidR="0086183B" w:rsidRPr="007A5FC5" w:rsidRDefault="0086183B" w:rsidP="00C31A99">
      <w:pPr>
        <w:autoSpaceDE w:val="0"/>
        <w:autoSpaceDN w:val="0"/>
        <w:adjustRightInd w:val="0"/>
        <w:snapToGrid w:val="0"/>
        <w:spacing w:line="320" w:lineRule="exact"/>
        <w:ind w:leftChars="100" w:left="420" w:rightChars="-13" w:right="-27" w:hangingChars="100" w:hanging="210"/>
        <w:jc w:val="left"/>
        <w:rPr>
          <w:rFonts w:ascii="ＭＳ 明朝" w:eastAsia="ＭＳ 明朝" w:hAnsi="ＭＳ 明朝" w:cs="MS-Gothic"/>
          <w:kern w:val="0"/>
          <w:szCs w:val="21"/>
        </w:rPr>
      </w:pPr>
      <w:r w:rsidRPr="007A5FC5">
        <w:rPr>
          <w:rFonts w:ascii="ＭＳ 明朝" w:eastAsia="ＭＳ 明朝" w:hAnsi="ＭＳ 明朝" w:cs="MS-Gothic" w:hint="eastAsia"/>
          <w:kern w:val="0"/>
          <w:szCs w:val="21"/>
        </w:rPr>
        <w:t>「小学校、中学校、高等学校及び特別支援学校において合唱等を行う場面での新型コロナウイルス感染症対策の徹底について（依頼）」</w:t>
      </w:r>
      <w:r w:rsidR="00B7274F" w:rsidRPr="007A5FC5">
        <w:rPr>
          <w:rFonts w:ascii="ＭＳ 明朝" w:eastAsia="ＭＳ 明朝" w:hAnsi="ＭＳ 明朝" w:cs="MS-Gothic" w:hint="eastAsia"/>
          <w:kern w:val="0"/>
          <w:szCs w:val="21"/>
        </w:rPr>
        <w:t xml:space="preserve">　　　　　　　　　</w:t>
      </w:r>
      <w:r w:rsidRPr="007A5FC5">
        <w:rPr>
          <w:rFonts w:ascii="ＭＳ 明朝" w:eastAsia="ＭＳ 明朝" w:hAnsi="ＭＳ 明朝" w:cs="MS-Gothic" w:hint="eastAsia"/>
          <w:kern w:val="0"/>
          <w:szCs w:val="21"/>
        </w:rPr>
        <w:t>（令和２年</w:t>
      </w:r>
      <w:r w:rsidRPr="007A5FC5">
        <w:rPr>
          <w:rFonts w:ascii="ＭＳ 明朝" w:eastAsia="ＭＳ 明朝" w:hAnsi="ＭＳ 明朝" w:cs="MS-Gothic"/>
          <w:kern w:val="0"/>
          <w:szCs w:val="21"/>
        </w:rPr>
        <w:t>12月10日付</w:t>
      </w:r>
      <w:r w:rsidRPr="007A5FC5">
        <w:rPr>
          <w:rFonts w:ascii="ＭＳ 明朝" w:eastAsia="ＭＳ 明朝" w:hAnsi="ＭＳ 明朝" w:cs="MS-Gothic" w:hint="eastAsia"/>
          <w:kern w:val="0"/>
          <w:szCs w:val="21"/>
        </w:rPr>
        <w:t>け</w:t>
      </w:r>
      <w:r w:rsidR="00B83621" w:rsidRPr="007A5FC5">
        <w:rPr>
          <w:rFonts w:ascii="ＭＳ 明朝" w:eastAsia="ＭＳ 明朝" w:hAnsi="ＭＳ 明朝" w:cs="MS-Gothic" w:hint="eastAsia"/>
          <w:kern w:val="0"/>
          <w:szCs w:val="21"/>
        </w:rPr>
        <w:t xml:space="preserve"> </w:t>
      </w:r>
      <w:r w:rsidRPr="007A5FC5">
        <w:rPr>
          <w:rFonts w:ascii="ＭＳ 明朝" w:eastAsia="ＭＳ 明朝" w:hAnsi="ＭＳ 明朝" w:cs="MS-Gothic" w:hint="eastAsia"/>
          <w:kern w:val="0"/>
          <w:szCs w:val="21"/>
        </w:rPr>
        <w:t>教高第</w:t>
      </w:r>
      <w:r w:rsidRPr="007A5FC5">
        <w:rPr>
          <w:rFonts w:ascii="ＭＳ 明朝" w:eastAsia="ＭＳ 明朝" w:hAnsi="ＭＳ 明朝" w:cs="MS-Gothic"/>
          <w:kern w:val="0"/>
          <w:szCs w:val="21"/>
        </w:rPr>
        <w:t>3162号</w:t>
      </w:r>
      <w:r w:rsidRPr="007A5FC5">
        <w:rPr>
          <w:rFonts w:ascii="ＭＳ 明朝" w:eastAsia="ＭＳ 明朝" w:hAnsi="ＭＳ 明朝" w:cs="MS-Gothic" w:hint="eastAsia"/>
          <w:kern w:val="0"/>
          <w:szCs w:val="21"/>
        </w:rPr>
        <w:t>）</w:t>
      </w:r>
    </w:p>
    <w:p w:rsidR="00DF2DF8" w:rsidRPr="007A5FC5" w:rsidRDefault="00597BA6" w:rsidP="00C31A99">
      <w:pPr>
        <w:autoSpaceDE w:val="0"/>
        <w:autoSpaceDN w:val="0"/>
        <w:adjustRightInd w:val="0"/>
        <w:snapToGrid w:val="0"/>
        <w:spacing w:line="320" w:lineRule="exact"/>
        <w:ind w:leftChars="100" w:left="420" w:right="113" w:hangingChars="100" w:hanging="210"/>
        <w:rPr>
          <w:rFonts w:ascii="ＭＳ 明朝" w:eastAsia="ＭＳ 明朝" w:hAnsi="ＭＳ 明朝" w:cs="MS-Mincho"/>
          <w:kern w:val="0"/>
          <w:szCs w:val="21"/>
        </w:rPr>
      </w:pPr>
      <w:r w:rsidRPr="007A5FC5">
        <w:rPr>
          <w:rFonts w:ascii="ＭＳ 明朝" w:eastAsia="ＭＳ 明朝" w:hAnsi="ＭＳ 明朝" w:cs="MS-Mincho" w:hint="eastAsia"/>
          <w:kern w:val="0"/>
          <w:szCs w:val="21"/>
        </w:rPr>
        <w:t>「令和２年度修学旅行の実施（新型コロナウイルス感染症対策）に係るガイドライン</w:t>
      </w:r>
      <w:r w:rsidRPr="007A5FC5">
        <w:rPr>
          <w:rFonts w:ascii="ＭＳ 明朝" w:eastAsia="ＭＳ 明朝" w:hAnsi="ＭＳ 明朝" w:cs="MS-Gothic" w:hint="eastAsia"/>
          <w:kern w:val="0"/>
          <w:szCs w:val="21"/>
        </w:rPr>
        <w:t>（令和２年</w:t>
      </w:r>
      <w:r w:rsidRPr="007A5FC5">
        <w:rPr>
          <w:rFonts w:ascii="ＭＳ 明朝" w:eastAsia="ＭＳ 明朝" w:hAnsi="ＭＳ 明朝" w:cs="MS-Gothic"/>
          <w:kern w:val="0"/>
          <w:szCs w:val="21"/>
        </w:rPr>
        <w:t>12月</w:t>
      </w:r>
      <w:r w:rsidRPr="007A5FC5">
        <w:rPr>
          <w:rFonts w:ascii="ＭＳ 明朝" w:eastAsia="ＭＳ 明朝" w:hAnsi="ＭＳ 明朝" w:cs="MS-Gothic" w:hint="eastAsia"/>
          <w:kern w:val="0"/>
          <w:szCs w:val="21"/>
        </w:rPr>
        <w:t>３</w:t>
      </w:r>
      <w:r w:rsidRPr="007A5FC5">
        <w:rPr>
          <w:rFonts w:ascii="ＭＳ 明朝" w:eastAsia="ＭＳ 明朝" w:hAnsi="ＭＳ 明朝" w:cs="MS-Gothic"/>
          <w:kern w:val="0"/>
          <w:szCs w:val="21"/>
        </w:rPr>
        <w:t>日</w:t>
      </w:r>
      <w:r w:rsidRPr="007A5FC5">
        <w:rPr>
          <w:rFonts w:ascii="ＭＳ 明朝" w:eastAsia="ＭＳ 明朝" w:hAnsi="ＭＳ 明朝" w:cs="MS-Gothic" w:hint="eastAsia"/>
          <w:kern w:val="0"/>
          <w:szCs w:val="21"/>
        </w:rPr>
        <w:t>改訂</w:t>
      </w:r>
      <w:r w:rsidRPr="007A5FC5">
        <w:rPr>
          <w:rFonts w:ascii="ＭＳ 明朝" w:eastAsia="ＭＳ 明朝" w:hAnsi="ＭＳ 明朝" w:cs="MS-Gothic"/>
          <w:kern w:val="0"/>
          <w:szCs w:val="21"/>
        </w:rPr>
        <w:t>）</w:t>
      </w:r>
      <w:r w:rsidRPr="007A5FC5">
        <w:rPr>
          <w:rFonts w:ascii="ＭＳ 明朝" w:eastAsia="ＭＳ 明朝" w:hAnsi="ＭＳ 明朝" w:cs="MS-Mincho" w:hint="eastAsia"/>
          <w:kern w:val="0"/>
          <w:szCs w:val="21"/>
        </w:rPr>
        <w:t>」</w:t>
      </w:r>
      <w:r w:rsidR="00B7274F" w:rsidRPr="007A5FC5">
        <w:rPr>
          <w:rFonts w:ascii="ＭＳ 明朝" w:eastAsia="ＭＳ 明朝" w:hAnsi="ＭＳ 明朝" w:cs="MS-Mincho" w:hint="eastAsia"/>
          <w:kern w:val="0"/>
          <w:szCs w:val="21"/>
        </w:rPr>
        <w:t xml:space="preserve">　　　　　　　　　　　　　　　　　　　</w:t>
      </w:r>
      <w:r w:rsidRPr="007A5FC5">
        <w:rPr>
          <w:rFonts w:ascii="ＭＳ 明朝" w:eastAsia="ＭＳ 明朝" w:hAnsi="ＭＳ 明朝" w:cs="MS-Mincho" w:hint="eastAsia"/>
          <w:kern w:val="0"/>
          <w:szCs w:val="21"/>
        </w:rPr>
        <w:t>（令和２年12月３日</w:t>
      </w:r>
      <w:r w:rsidR="00B7274F" w:rsidRPr="007A5FC5">
        <w:rPr>
          <w:rFonts w:ascii="ＭＳ 明朝" w:eastAsia="ＭＳ 明朝" w:hAnsi="ＭＳ 明朝" w:cs="MS-Mincho" w:hint="eastAsia"/>
          <w:kern w:val="0"/>
          <w:szCs w:val="21"/>
        </w:rPr>
        <w:t>付け</w:t>
      </w:r>
      <w:r w:rsidR="00B83621" w:rsidRPr="007A5FC5">
        <w:rPr>
          <w:rFonts w:ascii="ＭＳ 明朝" w:eastAsia="ＭＳ 明朝" w:hAnsi="ＭＳ 明朝" w:cs="MS-Mincho" w:hint="eastAsia"/>
          <w:kern w:val="0"/>
          <w:szCs w:val="21"/>
        </w:rPr>
        <w:t xml:space="preserve"> </w:t>
      </w:r>
      <w:r w:rsidRPr="007A5FC5">
        <w:rPr>
          <w:rFonts w:ascii="ＭＳ 明朝" w:eastAsia="ＭＳ 明朝" w:hAnsi="ＭＳ 明朝" w:cs="MS-Mincho" w:hint="eastAsia"/>
          <w:kern w:val="0"/>
          <w:szCs w:val="21"/>
        </w:rPr>
        <w:t>教高第2271</w:t>
      </w:r>
      <w:r w:rsidRPr="007A5FC5">
        <w:rPr>
          <w:rFonts w:ascii="ＭＳ 明朝" w:eastAsia="ＭＳ 明朝" w:hAnsi="ＭＳ 明朝" w:cs="MS-Mincho"/>
          <w:kern w:val="0"/>
          <w:szCs w:val="21"/>
        </w:rPr>
        <w:t>-2</w:t>
      </w:r>
      <w:r w:rsidRPr="007A5FC5">
        <w:rPr>
          <w:rFonts w:ascii="ＭＳ 明朝" w:eastAsia="ＭＳ 明朝" w:hAnsi="ＭＳ 明朝" w:cs="MS-Mincho" w:hint="eastAsia"/>
          <w:kern w:val="0"/>
          <w:szCs w:val="21"/>
        </w:rPr>
        <w:t>号）</w:t>
      </w:r>
    </w:p>
    <w:p w:rsidR="00D10264" w:rsidRPr="007A5FC5" w:rsidRDefault="00D10264"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7A5FC5">
        <w:rPr>
          <w:rFonts w:ascii="ＭＳ 明朝" w:eastAsia="ＭＳ 明朝" w:hAnsi="ＭＳ 明朝" w:cs="MS-Gothic" w:hint="eastAsia"/>
          <w:kern w:val="0"/>
          <w:szCs w:val="21"/>
        </w:rPr>
        <w:t>「新型インフルエンザ等対策特別措置法に基づく緊急事態宣言等</w:t>
      </w:r>
      <w:r w:rsidR="00AD760C" w:rsidRPr="007A5FC5">
        <w:rPr>
          <w:rFonts w:ascii="ＭＳ 明朝" w:eastAsia="ＭＳ 明朝" w:hAnsi="ＭＳ 明朝" w:cs="MS-Gothic" w:hint="eastAsia"/>
          <w:kern w:val="0"/>
          <w:szCs w:val="21"/>
        </w:rPr>
        <w:t>の終了</w:t>
      </w:r>
      <w:r w:rsidRPr="007A5FC5">
        <w:rPr>
          <w:rFonts w:ascii="ＭＳ 明朝" w:eastAsia="ＭＳ 明朝" w:hAnsi="ＭＳ 明朝" w:cs="MS-Gothic" w:hint="eastAsia"/>
          <w:kern w:val="0"/>
          <w:szCs w:val="21"/>
        </w:rPr>
        <w:t>を踏まえた小学校、中学校及び高等学校等における新型コロナウイルス感染症への対応に関する留意事項について」</w:t>
      </w:r>
    </w:p>
    <w:p w:rsidR="006A79EA" w:rsidRPr="00D97F1A" w:rsidRDefault="00D10264" w:rsidP="00D97F1A">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7A5FC5">
        <w:rPr>
          <w:rFonts w:ascii="ＭＳ 明朝" w:eastAsia="ＭＳ 明朝" w:hAnsi="ＭＳ 明朝" w:cs="MS-Gothic" w:hint="eastAsia"/>
          <w:kern w:val="0"/>
          <w:szCs w:val="21"/>
        </w:rPr>
        <w:t>（令和３年</w:t>
      </w:r>
      <w:r w:rsidR="00635783" w:rsidRPr="007A5FC5">
        <w:rPr>
          <w:rFonts w:ascii="ＭＳ 明朝" w:eastAsia="ＭＳ 明朝" w:hAnsi="ＭＳ 明朝" w:cs="MS-Gothic" w:hint="eastAsia"/>
          <w:kern w:val="0"/>
          <w:szCs w:val="21"/>
        </w:rPr>
        <w:t>９月28</w:t>
      </w:r>
      <w:r w:rsidR="00204A7E" w:rsidRPr="007A5FC5">
        <w:rPr>
          <w:rFonts w:ascii="ＭＳ 明朝" w:eastAsia="ＭＳ 明朝" w:hAnsi="ＭＳ 明朝" w:cs="MS-Gothic" w:hint="eastAsia"/>
          <w:kern w:val="0"/>
          <w:szCs w:val="21"/>
        </w:rPr>
        <w:t>日</w:t>
      </w:r>
      <w:r w:rsidRPr="007A5FC5">
        <w:rPr>
          <w:rFonts w:ascii="ＭＳ 明朝" w:eastAsia="ＭＳ 明朝" w:hAnsi="ＭＳ 明朝" w:cs="MS-Gothic" w:hint="eastAsia"/>
          <w:kern w:val="0"/>
          <w:szCs w:val="21"/>
        </w:rPr>
        <w:t>付け</w:t>
      </w:r>
      <w:r w:rsidR="00B83621" w:rsidRPr="007A5FC5">
        <w:rPr>
          <w:rFonts w:ascii="ＭＳ 明朝" w:eastAsia="ＭＳ 明朝" w:hAnsi="ＭＳ 明朝" w:cs="MS-Gothic" w:hint="eastAsia"/>
          <w:kern w:val="0"/>
          <w:szCs w:val="21"/>
        </w:rPr>
        <w:t xml:space="preserve"> </w:t>
      </w:r>
      <w:r w:rsidRPr="007A5FC5">
        <w:rPr>
          <w:rFonts w:ascii="ＭＳ 明朝" w:eastAsia="ＭＳ 明朝" w:hAnsi="ＭＳ 明朝" w:cs="MS-Gothic" w:hint="eastAsia"/>
          <w:kern w:val="0"/>
          <w:szCs w:val="21"/>
        </w:rPr>
        <w:t>事務連絡（文部科学省））</w:t>
      </w:r>
    </w:p>
    <w:p w:rsidR="00B7274F" w:rsidRPr="007A5FC5" w:rsidRDefault="00B7274F"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7A5FC5">
        <w:rPr>
          <w:rFonts w:ascii="ＭＳ 明朝" w:eastAsia="ＭＳ 明朝" w:hAnsi="ＭＳ 明朝" w:cs="MS-Gothic" w:hint="eastAsia"/>
          <w:b/>
          <w:kern w:val="0"/>
          <w:szCs w:val="21"/>
        </w:rPr>
        <w:t>【部活動等について】</w:t>
      </w:r>
    </w:p>
    <w:p w:rsidR="00B7274F" w:rsidRPr="007A5FC5" w:rsidRDefault="00B7274F" w:rsidP="00C31A99">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7A5FC5">
        <w:rPr>
          <w:rFonts w:ascii="ＭＳ 明朝" w:eastAsia="ＭＳ 明朝" w:hAnsi="ＭＳ 明朝" w:cs="MS-Gothic" w:hint="eastAsia"/>
          <w:kern w:val="0"/>
          <w:szCs w:val="21"/>
        </w:rPr>
        <w:lastRenderedPageBreak/>
        <w:t>「</w:t>
      </w:r>
      <w:r w:rsidR="002D4F65" w:rsidRPr="007A5FC5">
        <w:rPr>
          <w:rFonts w:ascii="ＭＳ 明朝" w:eastAsia="ＭＳ 明朝" w:hAnsi="ＭＳ 明朝" w:cs="MS-Gothic" w:hint="eastAsia"/>
          <w:kern w:val="0"/>
          <w:szCs w:val="21"/>
        </w:rPr>
        <w:t>新型インフルエンザ等対策特別措置法に基づく緊急事態宣言等</w:t>
      </w:r>
      <w:r w:rsidR="003212AD" w:rsidRPr="007A5FC5">
        <w:rPr>
          <w:rFonts w:ascii="ＭＳ 明朝" w:eastAsia="ＭＳ 明朝" w:hAnsi="ＭＳ 明朝" w:cs="MS-Gothic" w:hint="eastAsia"/>
          <w:kern w:val="0"/>
          <w:szCs w:val="21"/>
        </w:rPr>
        <w:t>の終了</w:t>
      </w:r>
      <w:r w:rsidR="002D4F65" w:rsidRPr="007A5FC5">
        <w:rPr>
          <w:rFonts w:ascii="ＭＳ 明朝" w:eastAsia="ＭＳ 明朝" w:hAnsi="ＭＳ 明朝" w:cs="MS-Gothic" w:hint="eastAsia"/>
          <w:kern w:val="0"/>
          <w:szCs w:val="21"/>
        </w:rPr>
        <w:t>を踏まえた</w:t>
      </w:r>
      <w:r w:rsidRPr="007A5FC5">
        <w:rPr>
          <w:rFonts w:ascii="ＭＳ 明朝" w:eastAsia="ＭＳ 明朝" w:hAnsi="ＭＳ 明朝" w:cs="MS-Gothic" w:hint="eastAsia"/>
          <w:kern w:val="0"/>
          <w:szCs w:val="21"/>
        </w:rPr>
        <w:t>小学校、中学校及び高等学校等における新型コロナウイルス感染症</w:t>
      </w:r>
      <w:r w:rsidR="002D4F65" w:rsidRPr="007A5FC5">
        <w:rPr>
          <w:rFonts w:ascii="ＭＳ 明朝" w:eastAsia="ＭＳ 明朝" w:hAnsi="ＭＳ 明朝" w:cs="MS-Gothic" w:hint="eastAsia"/>
          <w:kern w:val="0"/>
          <w:szCs w:val="21"/>
        </w:rPr>
        <w:t>への対応に関する留意事項</w:t>
      </w:r>
      <w:r w:rsidRPr="007A5FC5">
        <w:rPr>
          <w:rFonts w:ascii="ＭＳ 明朝" w:eastAsia="ＭＳ 明朝" w:hAnsi="ＭＳ 明朝" w:cs="MS-Gothic" w:hint="eastAsia"/>
          <w:kern w:val="0"/>
          <w:szCs w:val="21"/>
        </w:rPr>
        <w:t>について」</w:t>
      </w:r>
    </w:p>
    <w:p w:rsidR="00B7274F" w:rsidRPr="007A5FC5" w:rsidRDefault="00B7274F" w:rsidP="00C31A99">
      <w:pPr>
        <w:autoSpaceDE w:val="0"/>
        <w:autoSpaceDN w:val="0"/>
        <w:adjustRightInd w:val="0"/>
        <w:snapToGrid w:val="0"/>
        <w:spacing w:line="320" w:lineRule="exact"/>
        <w:ind w:leftChars="100" w:left="420" w:right="105" w:hangingChars="100" w:hanging="210"/>
        <w:jc w:val="right"/>
        <w:rPr>
          <w:rFonts w:ascii="ＭＳ 明朝" w:eastAsia="ＭＳ 明朝" w:hAnsi="ＭＳ 明朝" w:cs="MS-Gothic"/>
          <w:kern w:val="0"/>
          <w:szCs w:val="21"/>
        </w:rPr>
      </w:pPr>
      <w:r w:rsidRPr="007A5FC5">
        <w:rPr>
          <w:rFonts w:ascii="ＭＳ 明朝" w:eastAsia="ＭＳ 明朝" w:hAnsi="ＭＳ 明朝" w:cs="MS-Gothic" w:hint="eastAsia"/>
          <w:kern w:val="0"/>
          <w:szCs w:val="21"/>
        </w:rPr>
        <w:t>（令和３年</w:t>
      </w:r>
      <w:r w:rsidR="00204A7E" w:rsidRPr="007A5FC5">
        <w:rPr>
          <w:rFonts w:ascii="ＭＳ 明朝" w:eastAsia="ＭＳ 明朝" w:hAnsi="ＭＳ 明朝" w:cs="MS-Gothic" w:hint="eastAsia"/>
          <w:kern w:val="0"/>
          <w:szCs w:val="21"/>
        </w:rPr>
        <w:t>９</w:t>
      </w:r>
      <w:r w:rsidR="00D508AA" w:rsidRPr="007A5FC5">
        <w:rPr>
          <w:rFonts w:ascii="ＭＳ 明朝" w:eastAsia="ＭＳ 明朝" w:hAnsi="ＭＳ 明朝" w:cs="MS-Gothic" w:hint="eastAsia"/>
          <w:kern w:val="0"/>
          <w:szCs w:val="21"/>
        </w:rPr>
        <w:t>月</w:t>
      </w:r>
      <w:r w:rsidR="00635783" w:rsidRPr="007A5FC5">
        <w:rPr>
          <w:rFonts w:ascii="ＭＳ 明朝" w:eastAsia="ＭＳ 明朝" w:hAnsi="ＭＳ 明朝" w:cs="MS-Gothic" w:hint="eastAsia"/>
          <w:kern w:val="0"/>
          <w:szCs w:val="21"/>
        </w:rPr>
        <w:t>28</w:t>
      </w:r>
      <w:r w:rsidR="00D508AA" w:rsidRPr="007A5FC5">
        <w:rPr>
          <w:rFonts w:ascii="ＭＳ 明朝" w:eastAsia="ＭＳ 明朝" w:hAnsi="ＭＳ 明朝" w:cs="MS-Gothic" w:hint="eastAsia"/>
          <w:kern w:val="0"/>
          <w:szCs w:val="21"/>
        </w:rPr>
        <w:t>日</w:t>
      </w:r>
      <w:r w:rsidRPr="007A5FC5">
        <w:rPr>
          <w:rFonts w:ascii="ＭＳ 明朝" w:eastAsia="ＭＳ 明朝" w:hAnsi="ＭＳ 明朝" w:cs="MS-Gothic" w:hint="eastAsia"/>
          <w:kern w:val="0"/>
          <w:szCs w:val="21"/>
        </w:rPr>
        <w:t>付け</w:t>
      </w:r>
      <w:r w:rsidR="00B83621" w:rsidRPr="007A5FC5">
        <w:rPr>
          <w:rFonts w:ascii="ＭＳ 明朝" w:eastAsia="ＭＳ 明朝" w:hAnsi="ＭＳ 明朝" w:cs="MS-Gothic" w:hint="eastAsia"/>
          <w:kern w:val="0"/>
          <w:szCs w:val="21"/>
        </w:rPr>
        <w:t xml:space="preserve"> </w:t>
      </w:r>
      <w:r w:rsidR="002D4F65" w:rsidRPr="007A5FC5">
        <w:rPr>
          <w:rFonts w:ascii="ＭＳ 明朝" w:eastAsia="ＭＳ 明朝" w:hAnsi="ＭＳ 明朝" w:cs="MS-Gothic" w:hint="eastAsia"/>
          <w:kern w:val="0"/>
          <w:szCs w:val="21"/>
        </w:rPr>
        <w:t>事務連絡（文部科学省）</w:t>
      </w:r>
      <w:r w:rsidRPr="007A5FC5">
        <w:rPr>
          <w:rFonts w:ascii="ＭＳ 明朝" w:eastAsia="ＭＳ 明朝" w:hAnsi="ＭＳ 明朝" w:cs="MS-Gothic" w:hint="eastAsia"/>
          <w:kern w:val="0"/>
          <w:szCs w:val="21"/>
        </w:rPr>
        <w:t>）</w:t>
      </w:r>
    </w:p>
    <w:p w:rsidR="00D508AA" w:rsidRPr="007A5FC5" w:rsidRDefault="00D508AA"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7A5FC5">
        <w:rPr>
          <w:rFonts w:ascii="ＭＳ 明朝" w:eastAsia="ＭＳ 明朝" w:hAnsi="ＭＳ 明朝" w:cs="MS-Gothic" w:hint="eastAsia"/>
          <w:b/>
          <w:kern w:val="0"/>
          <w:szCs w:val="21"/>
        </w:rPr>
        <w:t>【児童生徒等の心のケア等について】</w:t>
      </w:r>
    </w:p>
    <w:p w:rsidR="00D508AA" w:rsidRPr="007A5FC5" w:rsidRDefault="00D508AA" w:rsidP="00B83621">
      <w:pPr>
        <w:autoSpaceDE w:val="0"/>
        <w:autoSpaceDN w:val="0"/>
        <w:adjustRightInd w:val="0"/>
        <w:snapToGrid w:val="0"/>
        <w:spacing w:line="320" w:lineRule="exact"/>
        <w:ind w:leftChars="100" w:left="420" w:right="-29" w:hangingChars="100" w:hanging="210"/>
        <w:jc w:val="right"/>
        <w:rPr>
          <w:rFonts w:ascii="ＭＳ 明朝" w:eastAsia="ＭＳ 明朝" w:hAnsi="ＭＳ 明朝" w:cs="MS-Gothic"/>
          <w:b/>
          <w:kern w:val="0"/>
          <w:szCs w:val="21"/>
        </w:rPr>
      </w:pPr>
      <w:r w:rsidRPr="007A5FC5">
        <w:rPr>
          <w:rFonts w:ascii="ＭＳ 明朝" w:eastAsia="ＭＳ 明朝" w:hAnsi="ＭＳ 明朝" w:cs="MS-Mincho" w:hint="eastAsia"/>
          <w:kern w:val="0"/>
          <w:szCs w:val="21"/>
        </w:rPr>
        <w:t>「新型コロナウイルス感染症に係る予防接種を生徒に対して集団で実施することについての考え方及び留意点等について」　　　　　　　　　　　　　　　（令和３年７月14日付け</w:t>
      </w:r>
      <w:r w:rsidR="00B83621" w:rsidRPr="007A5FC5">
        <w:rPr>
          <w:rFonts w:ascii="ＭＳ 明朝" w:eastAsia="ＭＳ 明朝" w:hAnsi="ＭＳ 明朝" w:cs="MS-Mincho" w:hint="eastAsia"/>
          <w:kern w:val="0"/>
          <w:szCs w:val="21"/>
        </w:rPr>
        <w:t xml:space="preserve"> </w:t>
      </w:r>
      <w:r w:rsidRPr="007A5FC5">
        <w:rPr>
          <w:rFonts w:ascii="ＭＳ 明朝" w:eastAsia="ＭＳ 明朝" w:hAnsi="ＭＳ 明朝" w:cs="MS-Mincho" w:hint="eastAsia"/>
          <w:kern w:val="0"/>
          <w:szCs w:val="21"/>
        </w:rPr>
        <w:t>教保第1599</w:t>
      </w:r>
      <w:r w:rsidRPr="007A5FC5">
        <w:rPr>
          <w:rFonts w:ascii="ＭＳ 明朝" w:eastAsia="ＭＳ 明朝" w:hAnsi="ＭＳ 明朝" w:cs="MS-Mincho"/>
          <w:kern w:val="0"/>
          <w:szCs w:val="21"/>
        </w:rPr>
        <w:t>-2</w:t>
      </w:r>
      <w:r w:rsidRPr="007A5FC5">
        <w:rPr>
          <w:rFonts w:ascii="ＭＳ 明朝" w:eastAsia="ＭＳ 明朝" w:hAnsi="ＭＳ 明朝" w:cs="MS-Mincho" w:hint="eastAsia"/>
          <w:kern w:val="0"/>
          <w:szCs w:val="21"/>
        </w:rPr>
        <w:t>）</w:t>
      </w:r>
    </w:p>
    <w:p w:rsidR="00AD760C" w:rsidRPr="007A5FC5" w:rsidRDefault="00AD760C" w:rsidP="00C31A99">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7A5FC5">
        <w:rPr>
          <w:rFonts w:ascii="ＭＳ 明朝" w:eastAsia="ＭＳ 明朝" w:hAnsi="ＭＳ 明朝" w:cs="MS-Gothic" w:hint="eastAsia"/>
          <w:b/>
          <w:kern w:val="0"/>
          <w:szCs w:val="21"/>
        </w:rPr>
        <w:t>【児童生徒等に対する学びの保障等について】</w:t>
      </w:r>
    </w:p>
    <w:p w:rsidR="00AD760C" w:rsidRPr="007A5FC5" w:rsidRDefault="00AD760C" w:rsidP="00C31A99">
      <w:pPr>
        <w:autoSpaceDE w:val="0"/>
        <w:autoSpaceDN w:val="0"/>
        <w:adjustRightInd w:val="0"/>
        <w:snapToGrid w:val="0"/>
        <w:spacing w:line="320" w:lineRule="exact"/>
        <w:ind w:leftChars="100" w:left="420" w:right="-29" w:hangingChars="100" w:hanging="210"/>
        <w:jc w:val="left"/>
        <w:rPr>
          <w:rFonts w:ascii="ＭＳ 明朝" w:eastAsia="ＭＳ 明朝" w:hAnsi="ＭＳ 明朝" w:cs="MS-Mincho"/>
          <w:kern w:val="0"/>
          <w:szCs w:val="21"/>
        </w:rPr>
      </w:pPr>
      <w:r w:rsidRPr="007A5FC5">
        <w:rPr>
          <w:rFonts w:ascii="ＭＳ 明朝" w:eastAsia="ＭＳ 明朝" w:hAnsi="ＭＳ 明朝" w:cs="MS-Mincho" w:hint="eastAsia"/>
          <w:kern w:val="0"/>
          <w:szCs w:val="21"/>
        </w:rPr>
        <w:t>「感染症や災害の発生時等の非常時におけるオンラインを活用した学びの保障について」</w:t>
      </w:r>
    </w:p>
    <w:p w:rsidR="00AD760C" w:rsidRPr="007A5FC5" w:rsidRDefault="00AD760C" w:rsidP="00C31A99">
      <w:pPr>
        <w:autoSpaceDE w:val="0"/>
        <w:autoSpaceDN w:val="0"/>
        <w:adjustRightInd w:val="0"/>
        <w:snapToGrid w:val="0"/>
        <w:spacing w:line="320" w:lineRule="exact"/>
        <w:ind w:leftChars="100" w:left="420" w:right="113" w:hangingChars="100" w:hanging="210"/>
        <w:jc w:val="right"/>
        <w:rPr>
          <w:rFonts w:ascii="ＭＳ 明朝" w:eastAsia="ＭＳ 明朝" w:hAnsi="ＭＳ 明朝" w:cs="MS-Gothic"/>
          <w:b/>
          <w:kern w:val="0"/>
          <w:szCs w:val="21"/>
        </w:rPr>
      </w:pPr>
      <w:r w:rsidRPr="007A5FC5">
        <w:rPr>
          <w:rFonts w:ascii="ＭＳ 明朝" w:eastAsia="ＭＳ 明朝" w:hAnsi="ＭＳ 明朝" w:cs="MS-Mincho" w:hint="eastAsia"/>
          <w:kern w:val="0"/>
          <w:szCs w:val="21"/>
        </w:rPr>
        <w:t>（令和３年</w:t>
      </w:r>
      <w:r w:rsidRPr="007A5FC5">
        <w:rPr>
          <w:rFonts w:ascii="ＭＳ 明朝" w:eastAsia="ＭＳ 明朝" w:hAnsi="ＭＳ 明朝" w:cs="MS-Mincho"/>
          <w:kern w:val="0"/>
          <w:szCs w:val="21"/>
        </w:rPr>
        <w:t>10月５日</w:t>
      </w:r>
      <w:r w:rsidRPr="007A5FC5">
        <w:rPr>
          <w:rFonts w:ascii="ＭＳ 明朝" w:eastAsia="ＭＳ 明朝" w:hAnsi="ＭＳ 明朝" w:cs="MS-Mincho" w:hint="eastAsia"/>
          <w:kern w:val="0"/>
          <w:szCs w:val="21"/>
        </w:rPr>
        <w:t>付け</w:t>
      </w:r>
      <w:r w:rsidR="00B83621" w:rsidRPr="007A5FC5">
        <w:rPr>
          <w:rFonts w:ascii="ＭＳ 明朝" w:eastAsia="ＭＳ 明朝" w:hAnsi="ＭＳ 明朝" w:cs="MS-Mincho" w:hint="eastAsia"/>
          <w:kern w:val="0"/>
          <w:szCs w:val="21"/>
        </w:rPr>
        <w:t xml:space="preserve"> </w:t>
      </w:r>
      <w:r w:rsidRPr="007A5FC5">
        <w:rPr>
          <w:rFonts w:ascii="ＭＳ 明朝" w:eastAsia="ＭＳ 明朝" w:hAnsi="ＭＳ 明朝" w:cs="MS-Mincho" w:hint="eastAsia"/>
          <w:kern w:val="0"/>
          <w:szCs w:val="21"/>
        </w:rPr>
        <w:t>教高第</w:t>
      </w:r>
      <w:r w:rsidRPr="007A5FC5">
        <w:rPr>
          <w:rFonts w:ascii="ＭＳ 明朝" w:eastAsia="ＭＳ 明朝" w:hAnsi="ＭＳ 明朝" w:cs="MS-Mincho"/>
          <w:kern w:val="0"/>
          <w:szCs w:val="21"/>
        </w:rPr>
        <w:t>2820号</w:t>
      </w:r>
      <w:r w:rsidRPr="007A5FC5">
        <w:rPr>
          <w:rFonts w:ascii="ＭＳ 明朝" w:eastAsia="ＭＳ 明朝" w:hAnsi="ＭＳ 明朝" w:cs="MS-Mincho" w:hint="eastAsia"/>
          <w:kern w:val="0"/>
          <w:szCs w:val="21"/>
        </w:rPr>
        <w:t>）</w:t>
      </w:r>
    </w:p>
    <w:p w:rsidR="00B7274F" w:rsidRPr="007A5FC5" w:rsidRDefault="00B7274F" w:rsidP="00CF64EF">
      <w:pPr>
        <w:autoSpaceDE w:val="0"/>
        <w:autoSpaceDN w:val="0"/>
        <w:adjustRightInd w:val="0"/>
        <w:snapToGrid w:val="0"/>
        <w:spacing w:line="320" w:lineRule="exact"/>
        <w:ind w:leftChars="100" w:left="421" w:hangingChars="100" w:hanging="211"/>
        <w:jc w:val="left"/>
        <w:rPr>
          <w:rFonts w:ascii="ＭＳ 明朝" w:eastAsia="ＭＳ 明朝" w:hAnsi="ＭＳ 明朝" w:cs="MS-Gothic"/>
          <w:b/>
          <w:kern w:val="0"/>
          <w:szCs w:val="21"/>
        </w:rPr>
      </w:pPr>
      <w:r w:rsidRPr="007A5FC5">
        <w:rPr>
          <w:rFonts w:ascii="ＭＳ 明朝" w:eastAsia="ＭＳ 明朝" w:hAnsi="ＭＳ 明朝" w:cs="MS-Gothic" w:hint="eastAsia"/>
          <w:b/>
          <w:kern w:val="0"/>
          <w:szCs w:val="21"/>
        </w:rPr>
        <w:t>【</w:t>
      </w:r>
      <w:r w:rsidR="00C75E9B" w:rsidRPr="007A5FC5">
        <w:rPr>
          <w:rFonts w:ascii="ＭＳ 明朝" w:eastAsia="ＭＳ 明朝" w:hAnsi="ＭＳ 明朝" w:cs="MS-Gothic" w:hint="eastAsia"/>
          <w:b/>
          <w:kern w:val="0"/>
          <w:szCs w:val="21"/>
        </w:rPr>
        <w:t>児童生徒等又は教職員に感染者が確認された場合の対応について</w:t>
      </w:r>
      <w:r w:rsidRPr="007A5FC5">
        <w:rPr>
          <w:rFonts w:ascii="ＭＳ 明朝" w:eastAsia="ＭＳ 明朝" w:hAnsi="ＭＳ 明朝" w:cs="MS-Gothic" w:hint="eastAsia"/>
          <w:b/>
          <w:kern w:val="0"/>
          <w:szCs w:val="21"/>
        </w:rPr>
        <w:t>】</w:t>
      </w:r>
    </w:p>
    <w:p w:rsidR="0063783E" w:rsidRPr="007A5FC5" w:rsidRDefault="0063783E" w:rsidP="0063783E">
      <w:pPr>
        <w:autoSpaceDE w:val="0"/>
        <w:autoSpaceDN w:val="0"/>
        <w:adjustRightInd w:val="0"/>
        <w:snapToGrid w:val="0"/>
        <w:spacing w:line="320" w:lineRule="exact"/>
        <w:ind w:leftChars="100" w:left="420" w:hangingChars="100" w:hanging="210"/>
        <w:rPr>
          <w:rFonts w:ascii="ＭＳ 明朝" w:eastAsia="ＭＳ 明朝" w:hAnsi="ＭＳ 明朝" w:cs="MS-Gothic"/>
          <w:kern w:val="0"/>
          <w:szCs w:val="21"/>
        </w:rPr>
      </w:pPr>
      <w:r w:rsidRPr="007A5FC5">
        <w:rPr>
          <w:rFonts w:ascii="ＭＳ 明朝" w:eastAsia="ＭＳ 明朝" w:hAnsi="ＭＳ 明朝" w:cs="MS-Gothic" w:hint="eastAsia"/>
          <w:kern w:val="0"/>
          <w:szCs w:val="21"/>
        </w:rPr>
        <w:t>「［</w:t>
      </w:r>
      <w:r w:rsidRPr="007A5FC5">
        <w:rPr>
          <w:rFonts w:ascii="ＭＳ 明朝" w:eastAsia="ＭＳ 明朝" w:hAnsi="ＭＳ 明朝" w:cs="MS-Gothic"/>
          <w:kern w:val="0"/>
          <w:szCs w:val="21"/>
        </w:rPr>
        <w:t>COVID-19］</w:t>
      </w:r>
      <w:r w:rsidRPr="007A5FC5">
        <w:rPr>
          <w:rFonts w:ascii="ＭＳ 明朝" w:eastAsia="ＭＳ 明朝" w:hAnsi="ＭＳ 明朝" w:cs="MS-Gothic"/>
          <w:w w:val="97"/>
          <w:kern w:val="0"/>
          <w:szCs w:val="21"/>
          <w:fitText w:val="7350" w:id="-1479701247"/>
        </w:rPr>
        <w:t>児童生徒等及び教職員に感染者が確認された場合の基本的な対応の改訂につい</w:t>
      </w:r>
      <w:r w:rsidRPr="007A5FC5">
        <w:rPr>
          <w:rFonts w:ascii="ＭＳ 明朝" w:eastAsia="ＭＳ 明朝" w:hAnsi="ＭＳ 明朝" w:cs="MS-Gothic"/>
          <w:spacing w:val="13"/>
          <w:w w:val="97"/>
          <w:kern w:val="0"/>
          <w:szCs w:val="21"/>
          <w:fitText w:val="7350" w:id="-1479701247"/>
        </w:rPr>
        <w:t>て</w:t>
      </w:r>
      <w:r w:rsidRPr="007A5FC5">
        <w:rPr>
          <w:rFonts w:ascii="ＭＳ 明朝" w:eastAsia="ＭＳ 明朝" w:hAnsi="ＭＳ 明朝" w:cs="MS-Gothic" w:hint="eastAsia"/>
          <w:kern w:val="0"/>
          <w:szCs w:val="21"/>
        </w:rPr>
        <w:t>（通知）」</w:t>
      </w:r>
    </w:p>
    <w:p w:rsidR="0063783E" w:rsidRPr="007A5FC5" w:rsidRDefault="0063783E" w:rsidP="0063783E">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7A5FC5">
        <w:rPr>
          <w:rFonts w:ascii="ＭＳ 明朝" w:eastAsia="ＭＳ 明朝" w:hAnsi="ＭＳ 明朝" w:cs="MS-Gothic" w:hint="eastAsia"/>
          <w:kern w:val="0"/>
          <w:szCs w:val="21"/>
        </w:rPr>
        <w:t xml:space="preserve">　　　　　　　　　　　　　　　　　 　　　（令和３年２月</w:t>
      </w:r>
      <w:r w:rsidRPr="007A5FC5">
        <w:rPr>
          <w:rFonts w:ascii="ＭＳ 明朝" w:eastAsia="ＭＳ 明朝" w:hAnsi="ＭＳ 明朝" w:cs="MS-Gothic"/>
          <w:kern w:val="0"/>
          <w:szCs w:val="21"/>
        </w:rPr>
        <w:t>24日付け</w:t>
      </w:r>
      <w:r w:rsidRPr="007A5FC5">
        <w:rPr>
          <w:rFonts w:ascii="ＭＳ 明朝" w:eastAsia="ＭＳ 明朝" w:hAnsi="ＭＳ 明朝" w:cs="MS-Gothic" w:hint="eastAsia"/>
          <w:kern w:val="0"/>
          <w:szCs w:val="21"/>
        </w:rPr>
        <w:t xml:space="preserve"> </w:t>
      </w:r>
      <w:r w:rsidRPr="007A5FC5">
        <w:rPr>
          <w:rFonts w:ascii="ＭＳ 明朝" w:eastAsia="ＭＳ 明朝" w:hAnsi="ＭＳ 明朝" w:cs="MS-Gothic"/>
          <w:kern w:val="0"/>
          <w:szCs w:val="21"/>
        </w:rPr>
        <w:t>教保第1480-２号）</w:t>
      </w:r>
    </w:p>
    <w:p w:rsidR="0063783E" w:rsidRPr="007A5FC5" w:rsidRDefault="0063783E" w:rsidP="00D2077D">
      <w:pPr>
        <w:autoSpaceDE w:val="0"/>
        <w:autoSpaceDN w:val="0"/>
        <w:adjustRightInd w:val="0"/>
        <w:snapToGrid w:val="0"/>
        <w:spacing w:line="320" w:lineRule="exact"/>
        <w:ind w:leftChars="100" w:left="420" w:hangingChars="100" w:hanging="210"/>
        <w:jc w:val="left"/>
        <w:rPr>
          <w:rFonts w:ascii="ＭＳ 明朝" w:eastAsia="ＭＳ 明朝" w:hAnsi="ＭＳ 明朝" w:cs="MS-Gothic"/>
          <w:strike/>
          <w:kern w:val="0"/>
          <w:szCs w:val="21"/>
        </w:rPr>
      </w:pPr>
      <w:r w:rsidRPr="007A5FC5">
        <w:rPr>
          <w:rFonts w:ascii="ＭＳ 明朝" w:eastAsia="ＭＳ 明朝" w:hAnsi="ＭＳ 明朝" w:cs="MS-Gothic" w:hint="eastAsia"/>
          <w:kern w:val="0"/>
          <w:szCs w:val="21"/>
        </w:rPr>
        <w:t>「（様式）陽性者が確認された場合の学校による調査」</w:t>
      </w:r>
    </w:p>
    <w:p w:rsidR="0063783E" w:rsidRPr="007A5FC5" w:rsidRDefault="0063783E" w:rsidP="0063783E">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rPr>
      </w:pPr>
      <w:r w:rsidRPr="007A5FC5">
        <w:rPr>
          <w:rFonts w:ascii="ＭＳ 明朝" w:eastAsia="ＭＳ 明朝" w:hAnsi="ＭＳ 明朝" w:cs="MS-Gothic" w:hint="eastAsia"/>
          <w:kern w:val="0"/>
          <w:szCs w:val="21"/>
        </w:rPr>
        <w:t xml:space="preserve">　　　　　　　　　　　　　　　　　 　　（令和３年２月</w:t>
      </w:r>
      <w:r w:rsidRPr="007A5FC5">
        <w:rPr>
          <w:rFonts w:ascii="ＭＳ 明朝" w:eastAsia="ＭＳ 明朝" w:hAnsi="ＭＳ 明朝" w:cs="MS-Gothic"/>
          <w:kern w:val="0"/>
          <w:szCs w:val="21"/>
        </w:rPr>
        <w:t>24日付け</w:t>
      </w:r>
      <w:r w:rsidRPr="007A5FC5">
        <w:rPr>
          <w:rFonts w:ascii="ＭＳ 明朝" w:eastAsia="ＭＳ 明朝" w:hAnsi="ＭＳ 明朝" w:cs="MS-Gothic" w:hint="eastAsia"/>
          <w:kern w:val="0"/>
          <w:szCs w:val="21"/>
        </w:rPr>
        <w:t xml:space="preserve"> </w:t>
      </w:r>
      <w:r w:rsidRPr="007A5FC5">
        <w:rPr>
          <w:rFonts w:ascii="ＭＳ 明朝" w:eastAsia="ＭＳ 明朝" w:hAnsi="ＭＳ 明朝" w:cs="MS-Gothic"/>
          <w:kern w:val="0"/>
          <w:szCs w:val="21"/>
        </w:rPr>
        <w:t>教保第1480-２号</w:t>
      </w:r>
      <w:r w:rsidRPr="007A5FC5">
        <w:rPr>
          <w:rFonts w:ascii="ＭＳ 明朝" w:eastAsia="ＭＳ 明朝" w:hAnsi="ＭＳ 明朝" w:cs="MS-Gothic" w:hint="eastAsia"/>
          <w:kern w:val="0"/>
          <w:szCs w:val="21"/>
        </w:rPr>
        <w:t>：添付資料</w:t>
      </w:r>
      <w:r w:rsidRPr="007A5FC5">
        <w:rPr>
          <w:rFonts w:ascii="ＭＳ 明朝" w:eastAsia="ＭＳ 明朝" w:hAnsi="ＭＳ 明朝" w:cs="MS-Gothic"/>
          <w:kern w:val="0"/>
          <w:szCs w:val="21"/>
        </w:rPr>
        <w:t>）</w:t>
      </w:r>
    </w:p>
    <w:p w:rsidR="0063783E" w:rsidRPr="007A5FC5" w:rsidRDefault="0063783E" w:rsidP="0063783E">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7A5FC5">
        <w:rPr>
          <w:rFonts w:ascii="ＭＳ 明朝" w:eastAsia="ＭＳ 明朝" w:hAnsi="ＭＳ 明朝" w:cs="MS-Gothic" w:hint="eastAsia"/>
          <w:kern w:val="0"/>
        </w:rPr>
        <w:t>「新型コロナウイルス感染症にかかる教職員の服務について」</w:t>
      </w:r>
    </w:p>
    <w:p w:rsidR="0063783E" w:rsidRPr="007A5FC5" w:rsidRDefault="0063783E" w:rsidP="0063783E">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rPr>
      </w:pPr>
      <w:r w:rsidRPr="007A5FC5">
        <w:rPr>
          <w:rFonts w:ascii="ＭＳ 明朝" w:eastAsia="ＭＳ 明朝" w:hAnsi="ＭＳ 明朝" w:cs="MS-Gothic" w:hint="eastAsia"/>
          <w:kern w:val="0"/>
        </w:rPr>
        <w:t>（令和３年６月３日付け 教職企第1398号）</w:t>
      </w:r>
    </w:p>
    <w:p w:rsidR="00C75E9B" w:rsidRPr="007A5FC5" w:rsidRDefault="00C75E9B" w:rsidP="00CF64EF">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szCs w:val="21"/>
        </w:rPr>
      </w:pPr>
      <w:r w:rsidRPr="007A5FC5">
        <w:rPr>
          <w:rFonts w:ascii="ＭＳ 明朝" w:eastAsia="ＭＳ 明朝" w:hAnsi="ＭＳ 明朝" w:cs="MS-Gothic"/>
          <w:kern w:val="0"/>
          <w:szCs w:val="21"/>
        </w:rPr>
        <w:t>「オミクロン株感染拡大を踏まえたさらなる保健所業務の重点化について」</w:t>
      </w:r>
    </w:p>
    <w:p w:rsidR="00A452DD" w:rsidRPr="007A5FC5" w:rsidRDefault="00A452DD" w:rsidP="00CF64EF">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7A5FC5">
        <w:rPr>
          <w:rFonts w:ascii="ＭＳ 明朝" w:eastAsia="ＭＳ 明朝" w:hAnsi="ＭＳ 明朝" w:cs="MS-Gothic" w:hint="eastAsia"/>
          <w:kern w:val="0"/>
          <w:szCs w:val="21"/>
        </w:rPr>
        <w:t>別添１「オミクロン株感染拡大を踏まえたさらなる保健所業務の重点化」</w:t>
      </w:r>
    </w:p>
    <w:p w:rsidR="00A452DD" w:rsidRPr="007A5FC5" w:rsidRDefault="00A452DD" w:rsidP="00CF64EF">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7A5FC5">
        <w:rPr>
          <w:rFonts w:ascii="ＭＳ 明朝" w:eastAsia="ＭＳ 明朝" w:hAnsi="ＭＳ 明朝" w:cs="MS-Gothic" w:hint="eastAsia"/>
          <w:kern w:val="0"/>
          <w:szCs w:val="21"/>
        </w:rPr>
        <w:t>別添２「新型コロナウイルス感染症感染急拡大時の濃厚接触者の取扱いについて」</w:t>
      </w:r>
    </w:p>
    <w:p w:rsidR="00A452DD" w:rsidRPr="007A5FC5" w:rsidRDefault="00A452DD" w:rsidP="00CF64EF">
      <w:pPr>
        <w:pStyle w:val="af1"/>
        <w:numPr>
          <w:ilvl w:val="2"/>
          <w:numId w:val="4"/>
        </w:numPr>
        <w:autoSpaceDE w:val="0"/>
        <w:autoSpaceDN w:val="0"/>
        <w:adjustRightInd w:val="0"/>
        <w:snapToGrid w:val="0"/>
        <w:spacing w:line="320" w:lineRule="exact"/>
        <w:ind w:leftChars="0" w:left="851" w:hanging="226"/>
        <w:rPr>
          <w:rFonts w:ascii="ＭＳ 明朝" w:eastAsia="ＭＳ 明朝" w:hAnsi="ＭＳ 明朝" w:cs="MS-Gothic"/>
          <w:kern w:val="0"/>
          <w:szCs w:val="21"/>
        </w:rPr>
      </w:pPr>
      <w:r w:rsidRPr="007A5FC5">
        <w:rPr>
          <w:rFonts w:ascii="ＭＳ 明朝" w:eastAsia="ＭＳ 明朝" w:hAnsi="ＭＳ 明朝" w:cs="MS-Gothic" w:hint="eastAsia"/>
          <w:kern w:val="0"/>
          <w:szCs w:val="21"/>
        </w:rPr>
        <w:t>別添３「事業者の皆様へ</w:t>
      </w:r>
      <w:r w:rsidRPr="007A5FC5">
        <w:rPr>
          <w:rFonts w:ascii="ＭＳ 明朝" w:eastAsia="ＭＳ 明朝" w:hAnsi="ＭＳ 明朝" w:cs="MS-Gothic"/>
          <w:kern w:val="0"/>
          <w:szCs w:val="21"/>
        </w:rPr>
        <w:t xml:space="preserve"> ～感染急拡大時の事業所における感染拡大防止の取組みについて～</w:t>
      </w:r>
      <w:r w:rsidRPr="007A5FC5">
        <w:rPr>
          <w:rFonts w:ascii="ＭＳ 明朝" w:eastAsia="ＭＳ 明朝" w:hAnsi="ＭＳ 明朝" w:cs="MS-Gothic" w:hint="eastAsia"/>
          <w:kern w:val="0"/>
          <w:szCs w:val="21"/>
        </w:rPr>
        <w:t>」</w:t>
      </w:r>
    </w:p>
    <w:p w:rsidR="0063783E" w:rsidRPr="007A5FC5" w:rsidRDefault="00A452DD" w:rsidP="00D2077D">
      <w:pPr>
        <w:autoSpaceDE w:val="0"/>
        <w:autoSpaceDN w:val="0"/>
        <w:adjustRightInd w:val="0"/>
        <w:snapToGrid w:val="0"/>
        <w:spacing w:line="320" w:lineRule="exact"/>
        <w:ind w:left="210"/>
        <w:jc w:val="right"/>
        <w:rPr>
          <w:rFonts w:ascii="ＭＳ 明朝" w:eastAsia="ＭＳ 明朝" w:hAnsi="ＭＳ 明朝" w:cs="MS-Gothic"/>
          <w:kern w:val="0"/>
          <w:szCs w:val="21"/>
        </w:rPr>
      </w:pPr>
      <w:r w:rsidRPr="007A5FC5">
        <w:rPr>
          <w:rFonts w:ascii="ＭＳ 明朝" w:eastAsia="ＭＳ 明朝" w:hAnsi="ＭＳ 明朝" w:cs="MS-Gothic" w:hint="eastAsia"/>
          <w:kern w:val="0"/>
          <w:szCs w:val="21"/>
        </w:rPr>
        <w:t>（令和４年１月</w:t>
      </w:r>
      <w:r w:rsidRPr="007A5FC5">
        <w:rPr>
          <w:rFonts w:ascii="ＭＳ 明朝" w:eastAsia="ＭＳ 明朝" w:hAnsi="ＭＳ 明朝" w:cs="MS-Gothic"/>
          <w:kern w:val="0"/>
          <w:szCs w:val="21"/>
        </w:rPr>
        <w:t>18日付け</w:t>
      </w:r>
      <w:r w:rsidR="00B83621" w:rsidRPr="007A5FC5">
        <w:rPr>
          <w:rFonts w:ascii="ＭＳ 明朝" w:eastAsia="ＭＳ 明朝" w:hAnsi="ＭＳ 明朝" w:cs="MS-Gothic" w:hint="eastAsia"/>
          <w:kern w:val="0"/>
          <w:szCs w:val="21"/>
        </w:rPr>
        <w:t xml:space="preserve"> </w:t>
      </w:r>
      <w:r w:rsidRPr="007A5FC5">
        <w:rPr>
          <w:rFonts w:ascii="ＭＳ 明朝" w:eastAsia="ＭＳ 明朝" w:hAnsi="ＭＳ 明朝" w:cs="MS-Gothic"/>
          <w:kern w:val="0"/>
          <w:szCs w:val="21"/>
        </w:rPr>
        <w:t>感企第4200号</w:t>
      </w:r>
      <w:r w:rsidRPr="007A5FC5">
        <w:rPr>
          <w:rFonts w:ascii="ＭＳ 明朝" w:eastAsia="ＭＳ 明朝" w:hAnsi="ＭＳ 明朝" w:cs="MS-Gothic" w:hint="eastAsia"/>
          <w:kern w:val="0"/>
          <w:szCs w:val="21"/>
        </w:rPr>
        <w:t>）</w:t>
      </w:r>
    </w:p>
    <w:p w:rsidR="0063783E" w:rsidRPr="007A5FC5" w:rsidRDefault="0063783E" w:rsidP="0063783E">
      <w:pPr>
        <w:autoSpaceDE w:val="0"/>
        <w:autoSpaceDN w:val="0"/>
        <w:adjustRightInd w:val="0"/>
        <w:snapToGrid w:val="0"/>
        <w:spacing w:line="320" w:lineRule="exact"/>
        <w:ind w:left="210" w:right="-29"/>
        <w:jc w:val="left"/>
        <w:rPr>
          <w:rFonts w:ascii="ＭＳ 明朝" w:eastAsia="ＭＳ 明朝" w:hAnsi="ＭＳ 明朝" w:cs="MS-Gothic"/>
          <w:spacing w:val="-6"/>
        </w:rPr>
      </w:pPr>
      <w:r w:rsidRPr="007A5FC5">
        <w:rPr>
          <w:rFonts w:ascii="ＭＳ 明朝" w:eastAsia="ＭＳ 明朝" w:hAnsi="ＭＳ 明朝" w:cs="MS-Gothic" w:hint="eastAsia"/>
          <w:spacing w:val="-6"/>
          <w:kern w:val="0"/>
        </w:rPr>
        <w:t>「</w:t>
      </w:r>
      <w:r w:rsidRPr="007A5FC5">
        <w:rPr>
          <w:rFonts w:ascii="ＭＳ 明朝" w:eastAsia="ＭＳ 明朝" w:hAnsi="ＭＳ 明朝" w:cs="MS-Gothic" w:hint="eastAsia"/>
          <w:spacing w:val="-6"/>
        </w:rPr>
        <w:t>学校における新型コロナウイルス感染症に関する衛生管理マニュアル～「学校の新しい生活様式」～</w:t>
      </w:r>
    </w:p>
    <w:p w:rsidR="0063783E" w:rsidRPr="007A5FC5" w:rsidRDefault="0063783E" w:rsidP="0063783E">
      <w:pPr>
        <w:autoSpaceDE w:val="0"/>
        <w:autoSpaceDN w:val="0"/>
        <w:adjustRightInd w:val="0"/>
        <w:snapToGrid w:val="0"/>
        <w:spacing w:line="320" w:lineRule="exact"/>
        <w:ind w:left="210" w:right="-29"/>
        <w:jc w:val="right"/>
        <w:rPr>
          <w:rFonts w:ascii="ＭＳ 明朝" w:eastAsia="ＭＳ 明朝" w:hAnsi="ＭＳ 明朝" w:cs="MS-Gothic"/>
          <w:kern w:val="0"/>
          <w:szCs w:val="21"/>
        </w:rPr>
      </w:pPr>
      <w:r w:rsidRPr="007A5FC5">
        <w:rPr>
          <w:rFonts w:ascii="ＭＳ 明朝" w:eastAsia="ＭＳ 明朝" w:hAnsi="ＭＳ 明朝" w:cs="MS-Gothic" w:hint="eastAsia"/>
          <w:spacing w:val="-6"/>
        </w:rPr>
        <w:t>（2022.</w:t>
      </w:r>
      <w:r w:rsidR="0065191F" w:rsidRPr="007A5FC5">
        <w:rPr>
          <w:rFonts w:ascii="ＭＳ 明朝" w:eastAsia="ＭＳ 明朝" w:hAnsi="ＭＳ 明朝" w:cs="MS-Gothic" w:hint="eastAsia"/>
          <w:spacing w:val="-6"/>
        </w:rPr>
        <w:t>４</w:t>
      </w:r>
      <w:r w:rsidRPr="007A5FC5">
        <w:rPr>
          <w:rFonts w:ascii="ＭＳ 明朝" w:eastAsia="ＭＳ 明朝" w:hAnsi="ＭＳ 明朝" w:cs="MS-Gothic" w:hint="eastAsia"/>
          <w:spacing w:val="-6"/>
        </w:rPr>
        <w:t>.</w:t>
      </w:r>
      <w:r w:rsidR="0065191F" w:rsidRPr="007A5FC5">
        <w:rPr>
          <w:rFonts w:ascii="ＭＳ 明朝" w:eastAsia="ＭＳ 明朝" w:hAnsi="ＭＳ 明朝" w:cs="MS-Gothic" w:hint="eastAsia"/>
          <w:spacing w:val="-6"/>
        </w:rPr>
        <w:t>１</w:t>
      </w:r>
      <w:r w:rsidRPr="007A5FC5">
        <w:rPr>
          <w:rFonts w:ascii="ＭＳ 明朝" w:eastAsia="ＭＳ 明朝" w:hAnsi="ＭＳ 明朝" w:cs="MS-Gothic" w:hint="eastAsia"/>
          <w:spacing w:val="-6"/>
        </w:rPr>
        <w:t xml:space="preserve"> Ver.</w:t>
      </w:r>
      <w:r w:rsidR="0065191F" w:rsidRPr="007A5FC5">
        <w:rPr>
          <w:rFonts w:ascii="ＭＳ 明朝" w:eastAsia="ＭＳ 明朝" w:hAnsi="ＭＳ 明朝" w:cs="MS-Gothic" w:hint="eastAsia"/>
          <w:spacing w:val="-6"/>
        </w:rPr>
        <w:t>８</w:t>
      </w:r>
      <w:r w:rsidRPr="007A5FC5">
        <w:rPr>
          <w:rFonts w:ascii="ＭＳ 明朝" w:eastAsia="ＭＳ 明朝" w:hAnsi="ＭＳ 明朝" w:cs="MS-Gothic" w:hint="eastAsia"/>
          <w:spacing w:val="-6"/>
        </w:rPr>
        <w:t>）（文部科学省作成）」</w:t>
      </w:r>
    </w:p>
    <w:p w:rsidR="0063783E" w:rsidRPr="007A5FC5" w:rsidRDefault="0063783E" w:rsidP="0063783E">
      <w:pPr>
        <w:autoSpaceDE w:val="0"/>
        <w:autoSpaceDN w:val="0"/>
        <w:adjustRightInd w:val="0"/>
        <w:snapToGrid w:val="0"/>
        <w:spacing w:line="320" w:lineRule="exact"/>
        <w:ind w:leftChars="100" w:left="420" w:rightChars="-81" w:right="-170" w:hangingChars="100" w:hanging="210"/>
        <w:jc w:val="left"/>
        <w:rPr>
          <w:rFonts w:ascii="ＭＳ 明朝" w:eastAsia="ＭＳ 明朝" w:hAnsi="ＭＳ 明朝" w:cs="MS-Gothic"/>
          <w:b/>
          <w:kern w:val="0"/>
          <w:szCs w:val="21"/>
        </w:rPr>
      </w:pPr>
      <w:r w:rsidRPr="007A5FC5">
        <w:rPr>
          <w:rFonts w:ascii="ＭＳ 明朝" w:eastAsia="ＭＳ 明朝" w:hAnsi="ＭＳ 明朝" w:cs="MS-Gothic" w:hint="eastAsia"/>
          <w:kern w:val="0"/>
        </w:rPr>
        <w:t>「濃厚接触者の待機期間の見直し等について」</w:t>
      </w:r>
      <w:r w:rsidRPr="007A5FC5">
        <w:rPr>
          <w:rFonts w:ascii="ＭＳ 明朝" w:eastAsia="ＭＳ 明朝" w:hAnsi="ＭＳ 明朝" w:cs="MS-Gothic" w:hint="eastAsia"/>
          <w:kern w:val="0"/>
          <w:sz w:val="20"/>
        </w:rPr>
        <w:t xml:space="preserve">　 </w:t>
      </w:r>
      <w:r w:rsidRPr="007A5FC5">
        <w:rPr>
          <w:rFonts w:ascii="ＭＳ 明朝" w:eastAsia="ＭＳ 明朝" w:hAnsi="ＭＳ 明朝" w:cs="MS-Gothic" w:hint="eastAsia"/>
          <w:kern w:val="0"/>
        </w:rPr>
        <w:t xml:space="preserve">(令和４年７月25日付け </w:t>
      </w:r>
      <w:r w:rsidRPr="007A5FC5">
        <w:rPr>
          <w:rFonts w:ascii="ＭＳ 明朝" w:eastAsia="ＭＳ 明朝" w:hAnsi="ＭＳ 明朝" w:cs="MS-Gothic" w:hint="eastAsia"/>
          <w:kern w:val="0"/>
          <w:szCs w:val="21"/>
        </w:rPr>
        <w:t>事務連絡（文部科学省））</w:t>
      </w:r>
    </w:p>
    <w:p w:rsidR="0063783E" w:rsidRPr="007A5FC5" w:rsidRDefault="0063783E" w:rsidP="0063783E">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7A5FC5">
        <w:rPr>
          <w:rFonts w:ascii="ＭＳ 明朝" w:eastAsia="ＭＳ 明朝" w:hAnsi="ＭＳ 明朝" w:cs="MS-Gothic" w:hint="eastAsia"/>
          <w:kern w:val="0"/>
        </w:rPr>
        <w:t xml:space="preserve">「濃厚接触者の待機期間の見直し等について（通知）」 </w:t>
      </w:r>
      <w:r w:rsidRPr="007A5FC5">
        <w:rPr>
          <w:rFonts w:ascii="ＭＳ 明朝" w:eastAsia="ＭＳ 明朝" w:hAnsi="ＭＳ 明朝" w:cs="MS-Gothic"/>
          <w:kern w:val="0"/>
          <w:sz w:val="20"/>
        </w:rPr>
        <w:t xml:space="preserve"> </w:t>
      </w:r>
      <w:r w:rsidRPr="007A5FC5">
        <w:rPr>
          <w:rFonts w:ascii="ＭＳ 明朝" w:eastAsia="ＭＳ 明朝" w:hAnsi="ＭＳ 明朝" w:cs="MS-Gothic" w:hint="eastAsia"/>
          <w:kern w:val="0"/>
          <w:sz w:val="20"/>
        </w:rPr>
        <w:t xml:space="preserve">　</w:t>
      </w:r>
      <w:r w:rsidRPr="007A5FC5">
        <w:rPr>
          <w:rFonts w:ascii="ＭＳ 明朝" w:eastAsia="ＭＳ 明朝" w:hAnsi="ＭＳ 明朝" w:cs="MS-Gothic" w:hint="eastAsia"/>
          <w:kern w:val="0"/>
        </w:rPr>
        <w:t>（令和４年７月25日付け 教保第1823号）</w:t>
      </w:r>
    </w:p>
    <w:p w:rsidR="008E6BB0" w:rsidRPr="007A5FC5" w:rsidRDefault="008E6BB0" w:rsidP="008E6BB0">
      <w:pPr>
        <w:autoSpaceDE w:val="0"/>
        <w:autoSpaceDN w:val="0"/>
        <w:adjustRightInd w:val="0"/>
        <w:snapToGrid w:val="0"/>
        <w:spacing w:line="320" w:lineRule="exact"/>
        <w:ind w:leftChars="107" w:left="5955" w:rightChars="-81" w:right="-170" w:hangingChars="2894" w:hanging="5730"/>
        <w:jc w:val="left"/>
        <w:rPr>
          <w:rFonts w:ascii="ＭＳ 明朝" w:eastAsia="ＭＳ 明朝" w:hAnsi="ＭＳ 明朝" w:cs="MS-Gothic"/>
          <w:spacing w:val="-6"/>
          <w:kern w:val="0"/>
        </w:rPr>
      </w:pPr>
      <w:r w:rsidRPr="007A5FC5">
        <w:rPr>
          <w:rFonts w:ascii="ＭＳ 明朝" w:eastAsia="ＭＳ 明朝" w:hAnsi="ＭＳ 明朝" w:cs="MS-Gothic" w:hint="eastAsia"/>
          <w:spacing w:val="-6"/>
          <w:kern w:val="0"/>
        </w:rPr>
        <w:t>「第七波の感染急拡大を踏まえたさらなる保健所業務の重点化について」</w:t>
      </w:r>
    </w:p>
    <w:p w:rsidR="0063783E" w:rsidRPr="007A5FC5" w:rsidRDefault="008E6BB0" w:rsidP="008E6BB0">
      <w:pPr>
        <w:autoSpaceDE w:val="0"/>
        <w:autoSpaceDN w:val="0"/>
        <w:adjustRightInd w:val="0"/>
        <w:snapToGrid w:val="0"/>
        <w:spacing w:line="320" w:lineRule="exact"/>
        <w:ind w:leftChars="107" w:left="5955" w:rightChars="53" w:right="111" w:hangingChars="2894" w:hanging="5730"/>
        <w:jc w:val="right"/>
        <w:rPr>
          <w:rFonts w:ascii="ＭＳ 明朝" w:eastAsia="ＭＳ 明朝" w:hAnsi="ＭＳ 明朝" w:cs="MS-Gothic"/>
          <w:kern w:val="0"/>
          <w:szCs w:val="21"/>
        </w:rPr>
      </w:pPr>
      <w:r w:rsidRPr="007A5FC5">
        <w:rPr>
          <w:rFonts w:ascii="ＭＳ 明朝" w:eastAsia="ＭＳ 明朝" w:hAnsi="ＭＳ 明朝" w:cs="MS-Gothic" w:hint="eastAsia"/>
          <w:spacing w:val="-6"/>
          <w:kern w:val="0"/>
        </w:rPr>
        <w:t>（令和４年７月27</w:t>
      </w:r>
      <w:r w:rsidR="0063783E" w:rsidRPr="007A5FC5">
        <w:rPr>
          <w:rFonts w:ascii="ＭＳ 明朝" w:eastAsia="ＭＳ 明朝" w:hAnsi="ＭＳ 明朝" w:cs="MS-Gothic"/>
          <w:spacing w:val="-6"/>
          <w:kern w:val="0"/>
        </w:rPr>
        <w:t>日付け</w:t>
      </w:r>
      <w:r w:rsidR="0063783E" w:rsidRPr="007A5FC5">
        <w:rPr>
          <w:rFonts w:ascii="ＭＳ 明朝" w:eastAsia="ＭＳ 明朝" w:hAnsi="ＭＳ 明朝" w:cs="MS-Gothic" w:hint="eastAsia"/>
          <w:spacing w:val="-6"/>
          <w:kern w:val="0"/>
        </w:rPr>
        <w:t xml:space="preserve"> </w:t>
      </w:r>
      <w:r w:rsidR="0063783E" w:rsidRPr="007A5FC5">
        <w:rPr>
          <w:rFonts w:ascii="ＭＳ 明朝" w:eastAsia="ＭＳ 明朝" w:hAnsi="ＭＳ 明朝" w:cs="MS-Gothic"/>
          <w:kern w:val="0"/>
          <w:szCs w:val="21"/>
        </w:rPr>
        <w:t>感企</w:t>
      </w:r>
      <w:r w:rsidR="0063783E" w:rsidRPr="007A5FC5">
        <w:rPr>
          <w:rFonts w:ascii="ＭＳ 明朝" w:eastAsia="ＭＳ 明朝" w:hAnsi="ＭＳ 明朝" w:cs="MS-Gothic" w:hint="eastAsia"/>
          <w:kern w:val="0"/>
          <w:szCs w:val="21"/>
        </w:rPr>
        <w:t>第</w:t>
      </w:r>
      <w:r w:rsidR="00CC305B">
        <w:rPr>
          <w:rFonts w:ascii="ＭＳ 明朝" w:eastAsia="ＭＳ 明朝" w:hAnsi="ＭＳ 明朝" w:cs="MS-Gothic" w:hint="eastAsia"/>
          <w:kern w:val="0"/>
          <w:szCs w:val="21"/>
        </w:rPr>
        <w:t>2433</w:t>
      </w:r>
      <w:r w:rsidR="0063783E" w:rsidRPr="007A5FC5">
        <w:rPr>
          <w:rFonts w:ascii="ＭＳ 明朝" w:eastAsia="ＭＳ 明朝" w:hAnsi="ＭＳ 明朝" w:cs="MS-Gothic"/>
          <w:kern w:val="0"/>
          <w:szCs w:val="21"/>
        </w:rPr>
        <w:t>号</w:t>
      </w:r>
      <w:r w:rsidR="0063783E" w:rsidRPr="007A5FC5">
        <w:rPr>
          <w:rFonts w:ascii="ＭＳ 明朝" w:eastAsia="ＭＳ 明朝" w:hAnsi="ＭＳ 明朝" w:cs="MS-Gothic" w:hint="eastAsia"/>
          <w:spacing w:val="-6"/>
          <w:kern w:val="0"/>
        </w:rPr>
        <w:t>）</w:t>
      </w:r>
    </w:p>
    <w:p w:rsidR="00922393" w:rsidRPr="007A5FC5" w:rsidRDefault="00581FA4" w:rsidP="00CF64EF">
      <w:pPr>
        <w:autoSpaceDE w:val="0"/>
        <w:autoSpaceDN w:val="0"/>
        <w:adjustRightInd w:val="0"/>
        <w:snapToGrid w:val="0"/>
        <w:spacing w:line="320" w:lineRule="exact"/>
        <w:ind w:leftChars="100" w:left="408" w:right="420" w:hangingChars="100" w:hanging="198"/>
        <w:jc w:val="left"/>
        <w:rPr>
          <w:rFonts w:ascii="ＭＳ 明朝" w:eastAsia="ＭＳ 明朝" w:hAnsi="ＭＳ 明朝" w:cs="MS-Gothic"/>
          <w:spacing w:val="-6"/>
          <w:kern w:val="0"/>
        </w:rPr>
      </w:pPr>
      <w:r w:rsidRPr="007A5FC5">
        <w:rPr>
          <w:rFonts w:ascii="ＭＳ 明朝" w:eastAsia="ＭＳ 明朝" w:hAnsi="ＭＳ 明朝" w:cs="MS-Gothic" w:hint="eastAsia"/>
          <w:spacing w:val="-6"/>
          <w:kern w:val="0"/>
        </w:rPr>
        <w:t>「陽性者と濃厚接触の可能性がある場合の対応について」</w:t>
      </w:r>
    </w:p>
    <w:p w:rsidR="00581FA4" w:rsidRPr="007A5FC5" w:rsidRDefault="00581FA4" w:rsidP="00CF64EF">
      <w:pPr>
        <w:autoSpaceDE w:val="0"/>
        <w:autoSpaceDN w:val="0"/>
        <w:adjustRightInd w:val="0"/>
        <w:snapToGrid w:val="0"/>
        <w:spacing w:line="320" w:lineRule="exact"/>
        <w:ind w:leftChars="500" w:left="1248" w:rightChars="54" w:right="113" w:hangingChars="100" w:hanging="198"/>
        <w:jc w:val="left"/>
        <w:rPr>
          <w:rFonts w:ascii="ＭＳ 明朝" w:eastAsia="ＭＳ 明朝" w:hAnsi="ＭＳ 明朝" w:cs="MS-Gothic"/>
          <w:spacing w:val="-6"/>
          <w:kern w:val="0"/>
        </w:rPr>
      </w:pPr>
      <w:r w:rsidRPr="007A5FC5">
        <w:rPr>
          <w:rFonts w:ascii="ＭＳ 明朝" w:eastAsia="ＭＳ 明朝" w:hAnsi="ＭＳ 明朝" w:cs="MS-Gothic" w:hint="eastAsia"/>
          <w:spacing w:val="-6"/>
          <w:kern w:val="0"/>
        </w:rPr>
        <w:t>健康医療部ＨＰ：</w:t>
      </w:r>
      <w:hyperlink r:id="rId12" w:history="1">
        <w:r w:rsidR="0063783E" w:rsidRPr="007A5FC5">
          <w:rPr>
            <w:rStyle w:val="af0"/>
            <w:spacing w:val="-6"/>
          </w:rPr>
          <w:t>https://www.pref.osaka.lg.jp/iryo/osakakansensho/youseinoukoujigyou.html</w:t>
        </w:r>
      </w:hyperlink>
    </w:p>
    <w:p w:rsidR="00581FA4" w:rsidRPr="007A5FC5" w:rsidRDefault="00581FA4" w:rsidP="00CF64EF">
      <w:pPr>
        <w:autoSpaceDE w:val="0"/>
        <w:autoSpaceDN w:val="0"/>
        <w:adjustRightInd w:val="0"/>
        <w:snapToGrid w:val="0"/>
        <w:spacing w:line="320" w:lineRule="exact"/>
        <w:ind w:leftChars="100" w:left="408" w:right="420" w:hangingChars="100" w:hanging="198"/>
        <w:jc w:val="left"/>
        <w:rPr>
          <w:rFonts w:ascii="ＭＳ 明朝" w:eastAsia="ＭＳ 明朝" w:hAnsi="ＭＳ 明朝" w:cs="MS-Gothic"/>
          <w:spacing w:val="-6"/>
          <w:kern w:val="0"/>
        </w:rPr>
      </w:pPr>
      <w:r w:rsidRPr="007A5FC5">
        <w:rPr>
          <w:rFonts w:ascii="ＭＳ 明朝" w:eastAsia="ＭＳ 明朝" w:hAnsi="ＭＳ 明朝" w:cs="MS-Gothic" w:hint="eastAsia"/>
          <w:spacing w:val="-6"/>
          <w:kern w:val="0"/>
        </w:rPr>
        <w:t>「事業所における新型コロナウイルス感染症感染急拡大時の対応について」</w:t>
      </w:r>
    </w:p>
    <w:p w:rsidR="00581FA4" w:rsidRPr="007A5FC5" w:rsidRDefault="00581FA4" w:rsidP="00CF64EF">
      <w:pPr>
        <w:autoSpaceDE w:val="0"/>
        <w:autoSpaceDN w:val="0"/>
        <w:adjustRightInd w:val="0"/>
        <w:snapToGrid w:val="0"/>
        <w:spacing w:line="320" w:lineRule="exact"/>
        <w:ind w:leftChars="500" w:left="1248" w:rightChars="54" w:right="113" w:hangingChars="100" w:hanging="198"/>
        <w:jc w:val="left"/>
        <w:rPr>
          <w:rFonts w:eastAsiaTheme="minorHAnsi" w:cs="MS-Gothic"/>
          <w:spacing w:val="-6"/>
          <w:kern w:val="0"/>
        </w:rPr>
      </w:pPr>
      <w:r w:rsidRPr="007A5FC5">
        <w:rPr>
          <w:rFonts w:ascii="ＭＳ 明朝" w:eastAsia="ＭＳ 明朝" w:hAnsi="ＭＳ 明朝" w:cs="MS-Gothic" w:hint="eastAsia"/>
          <w:spacing w:val="-6"/>
          <w:kern w:val="0"/>
        </w:rPr>
        <w:t>健康医療部ＨＰ：</w:t>
      </w:r>
      <w:hyperlink r:id="rId13" w:history="1">
        <w:r w:rsidR="0063783E" w:rsidRPr="007A5FC5">
          <w:rPr>
            <w:rStyle w:val="af0"/>
            <w:rFonts w:eastAsiaTheme="minorHAnsi" w:cs="MS-Gothic"/>
            <w:spacing w:val="-6"/>
            <w:kern w:val="0"/>
          </w:rPr>
          <w:t>https://www.pref.osaka.lg.jp/kansenshokikaku/kensataisei/noukou10niti.html</w:t>
        </w:r>
      </w:hyperlink>
    </w:p>
    <w:p w:rsidR="0063783E" w:rsidRPr="007A5FC5" w:rsidRDefault="0063783E" w:rsidP="0063783E">
      <w:pPr>
        <w:autoSpaceDE w:val="0"/>
        <w:autoSpaceDN w:val="0"/>
        <w:adjustRightInd w:val="0"/>
        <w:snapToGrid w:val="0"/>
        <w:spacing w:line="320" w:lineRule="exact"/>
        <w:ind w:leftChars="100" w:left="408" w:right="420" w:hangingChars="100" w:hanging="198"/>
        <w:jc w:val="left"/>
        <w:rPr>
          <w:rFonts w:ascii="ＭＳ 明朝" w:eastAsia="ＭＳ 明朝" w:hAnsi="ＭＳ 明朝" w:cs="MS-Gothic"/>
          <w:spacing w:val="-6"/>
          <w:kern w:val="0"/>
        </w:rPr>
      </w:pPr>
      <w:r w:rsidRPr="007A5FC5">
        <w:rPr>
          <w:rFonts w:ascii="ＭＳ 明朝" w:eastAsia="ＭＳ 明朝" w:hAnsi="ＭＳ 明朝" w:cs="MS-Gothic" w:hint="eastAsia"/>
          <w:spacing w:val="-6"/>
          <w:kern w:val="0"/>
        </w:rPr>
        <w:t>「濃厚接触者の方へ」</w:t>
      </w:r>
    </w:p>
    <w:p w:rsidR="0063783E" w:rsidRPr="007A5FC5" w:rsidRDefault="0063783E" w:rsidP="0063783E">
      <w:pPr>
        <w:autoSpaceDE w:val="0"/>
        <w:autoSpaceDN w:val="0"/>
        <w:adjustRightInd w:val="0"/>
        <w:snapToGrid w:val="0"/>
        <w:spacing w:line="320" w:lineRule="exact"/>
        <w:ind w:leftChars="500" w:left="1248" w:rightChars="54" w:right="113" w:hangingChars="100" w:hanging="198"/>
        <w:jc w:val="left"/>
        <w:rPr>
          <w:rFonts w:eastAsiaTheme="minorHAnsi" w:cs="MS-Gothic"/>
          <w:spacing w:val="-6"/>
          <w:kern w:val="0"/>
        </w:rPr>
      </w:pPr>
      <w:r w:rsidRPr="007A5FC5">
        <w:rPr>
          <w:rFonts w:ascii="ＭＳ 明朝" w:eastAsia="ＭＳ 明朝" w:hAnsi="ＭＳ 明朝" w:cs="MS-Gothic" w:hint="eastAsia"/>
          <w:spacing w:val="-6"/>
          <w:kern w:val="0"/>
        </w:rPr>
        <w:t>健康医療部ＨＰ：</w:t>
      </w:r>
      <w:hyperlink r:id="rId14" w:history="1">
        <w:r w:rsidRPr="007A5FC5">
          <w:rPr>
            <w:rStyle w:val="af0"/>
            <w:rFonts w:eastAsiaTheme="minorHAnsi" w:cs="MS-Gothic"/>
            <w:spacing w:val="-6"/>
            <w:kern w:val="0"/>
          </w:rPr>
          <w:t>https://www.pref.osaka.lg.jp/iryo/osakakansensho/noukousessyokusya.html</w:t>
        </w:r>
      </w:hyperlink>
    </w:p>
    <w:p w:rsidR="00875C50" w:rsidRPr="007A5FC5" w:rsidRDefault="00875C50" w:rsidP="00875C50">
      <w:pPr>
        <w:autoSpaceDE w:val="0"/>
        <w:autoSpaceDN w:val="0"/>
        <w:adjustRightInd w:val="0"/>
        <w:snapToGrid w:val="0"/>
        <w:spacing w:line="320" w:lineRule="exact"/>
        <w:ind w:leftChars="100" w:left="420" w:hangingChars="100" w:hanging="210"/>
        <w:jc w:val="left"/>
        <w:rPr>
          <w:rFonts w:ascii="ＭＳ 明朝" w:eastAsia="ＭＳ 明朝" w:hAnsi="ＭＳ 明朝" w:cs="MS-Gothic"/>
          <w:kern w:val="0"/>
        </w:rPr>
      </w:pPr>
      <w:r w:rsidRPr="007A5FC5">
        <w:rPr>
          <w:rFonts w:ascii="ＭＳ 明朝" w:eastAsia="ＭＳ 明朝" w:hAnsi="ＭＳ 明朝" w:cs="MS-Gothic" w:hint="eastAsia"/>
          <w:kern w:val="0"/>
        </w:rPr>
        <w:t>「新型コロナウイルスの抗原定性検査キットは「体外診断用医薬品」を選んでください!」</w:t>
      </w:r>
    </w:p>
    <w:p w:rsidR="00875C50" w:rsidRDefault="009C3379" w:rsidP="00CF64EF">
      <w:pPr>
        <w:autoSpaceDE w:val="0"/>
        <w:autoSpaceDN w:val="0"/>
        <w:adjustRightInd w:val="0"/>
        <w:snapToGrid w:val="0"/>
        <w:spacing w:line="320" w:lineRule="exact"/>
        <w:ind w:leftChars="100" w:left="420" w:hangingChars="100" w:hanging="210"/>
        <w:jc w:val="right"/>
        <w:rPr>
          <w:rFonts w:ascii="ＭＳ 明朝" w:eastAsia="ＭＳ 明朝" w:hAnsi="ＭＳ 明朝" w:cs="MS-Gothic"/>
          <w:kern w:val="0"/>
          <w:szCs w:val="21"/>
          <w:u w:val="single"/>
        </w:rPr>
      </w:pPr>
      <w:hyperlink r:id="rId15" w:history="1">
        <w:r w:rsidR="00D32B35" w:rsidRPr="007A5FC5">
          <w:rPr>
            <w:rStyle w:val="af0"/>
            <w:rFonts w:ascii="ＭＳ 明朝" w:eastAsia="ＭＳ 明朝" w:hAnsi="ＭＳ 明朝" w:cs="MS-Gothic"/>
            <w:kern w:val="0"/>
            <w:szCs w:val="21"/>
          </w:rPr>
          <w:t>https://www.caa.go.jp/notice/entry/025912/</w:t>
        </w:r>
      </w:hyperlink>
    </w:p>
    <w:sectPr w:rsidR="00875C50" w:rsidSect="00182814">
      <w:headerReference w:type="default" r:id="rId16"/>
      <w:footerReference w:type="default" r:id="rId17"/>
      <w:pgSz w:w="11906" w:h="16838" w:code="9"/>
      <w:pgMar w:top="1134" w:right="1077" w:bottom="1134" w:left="1077"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624" w:rsidRDefault="00A45624" w:rsidP="00E94B14">
      <w:r>
        <w:separator/>
      </w:r>
    </w:p>
  </w:endnote>
  <w:endnote w:type="continuationSeparator" w:id="0">
    <w:p w:rsidR="00A45624" w:rsidRDefault="00A45624" w:rsidP="00E9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 w:name="MS-Mincho">
    <w:altName w:val="ＭＳ 明朝"/>
    <w:panose1 w:val="00000000000000000000"/>
    <w:charset w:val="80"/>
    <w:family w:val="auto"/>
    <w:notTrueType/>
    <w:pitch w:val="default"/>
    <w:sig w:usb0="00000003" w:usb1="08070000" w:usb2="00000010" w:usb3="00000000" w:csb0="00020001" w:csb1="00000000"/>
  </w:font>
  <w:font w:name="・ｭ・ｳ 譏取悃">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393782"/>
      <w:docPartObj>
        <w:docPartGallery w:val="Page Numbers (Bottom of Page)"/>
        <w:docPartUnique/>
      </w:docPartObj>
    </w:sdtPr>
    <w:sdtEndPr/>
    <w:sdtContent>
      <w:p w:rsidR="00D27118" w:rsidRDefault="00D27118" w:rsidP="00182814">
        <w:pPr>
          <w:pStyle w:val="ac"/>
          <w:jc w:val="center"/>
        </w:pPr>
        <w:r>
          <w:fldChar w:fldCharType="begin"/>
        </w:r>
        <w:r>
          <w:instrText>PAGE   \* MERGEFORMAT</w:instrText>
        </w:r>
        <w:r>
          <w:fldChar w:fldCharType="separate"/>
        </w:r>
        <w:r w:rsidR="009C3379" w:rsidRPr="009C3379">
          <w:rPr>
            <w:noProof/>
            <w:lang w:val="ja-JP"/>
          </w:rPr>
          <w:t>8</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624" w:rsidRDefault="00A45624" w:rsidP="00E94B14">
      <w:r>
        <w:separator/>
      </w:r>
    </w:p>
  </w:footnote>
  <w:footnote w:type="continuationSeparator" w:id="0">
    <w:p w:rsidR="00A45624" w:rsidRDefault="00A45624" w:rsidP="00E9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A0C" w:rsidRDefault="00901A0C" w:rsidP="00901A0C">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5E5"/>
    <w:multiLevelType w:val="hybridMultilevel"/>
    <w:tmpl w:val="69707500"/>
    <w:lvl w:ilvl="0" w:tplc="3AF07FB2">
      <w:start w:val="1"/>
      <w:numFmt w:val="decimal"/>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96F2441"/>
    <w:multiLevelType w:val="hybridMultilevel"/>
    <w:tmpl w:val="28A8430A"/>
    <w:lvl w:ilvl="0" w:tplc="3AF07FB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926E0E3E">
      <w:start w:val="1"/>
      <w:numFmt w:val="bullet"/>
      <w:lvlText w:val=""/>
      <w:lvlJc w:val="left"/>
      <w:pPr>
        <w:ind w:left="1470" w:hanging="420"/>
      </w:pPr>
      <w:rPr>
        <w:rFonts w:ascii="Wingdings" w:hAnsi="Wingding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4A63D18"/>
    <w:multiLevelType w:val="hybridMultilevel"/>
    <w:tmpl w:val="0B202EA0"/>
    <w:lvl w:ilvl="0" w:tplc="40F0B2D4">
      <w:start w:val="1"/>
      <w:numFmt w:val="decimalFullWidth"/>
      <w:lvlText w:val="※%1"/>
      <w:lvlJc w:val="left"/>
      <w:pPr>
        <w:ind w:left="147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3B7D65"/>
    <w:multiLevelType w:val="hybridMultilevel"/>
    <w:tmpl w:val="A9440176"/>
    <w:lvl w:ilvl="0" w:tplc="D6BC9332">
      <w:start w:val="1"/>
      <w:numFmt w:val="decimal"/>
      <w:lvlText w:val="(%1)"/>
      <w:lvlJc w:val="left"/>
      <w:pPr>
        <w:ind w:left="630" w:hanging="420"/>
      </w:pPr>
      <w:rPr>
        <w:rFonts w:hint="eastAsia"/>
      </w:rPr>
    </w:lvl>
    <w:lvl w:ilvl="1" w:tplc="04090017">
      <w:start w:val="1"/>
      <w:numFmt w:val="aiueoFullWidth"/>
      <w:lvlText w:val="(%2)"/>
      <w:lvlJc w:val="left"/>
      <w:pPr>
        <w:ind w:left="1050" w:hanging="420"/>
      </w:pPr>
    </w:lvl>
    <w:lvl w:ilvl="2" w:tplc="49BE7B3E">
      <w:start w:val="1"/>
      <w:numFmt w:val="decimalFullWidth"/>
      <w:lvlText w:val="※%3"/>
      <w:lvlJc w:val="left"/>
      <w:pPr>
        <w:ind w:left="1470" w:hanging="420"/>
      </w:pPr>
      <w:rPr>
        <w:rFonts w:hint="eastAsia"/>
        <w:lang w:val="en-US"/>
      </w:rPr>
    </w:lvl>
    <w:lvl w:ilvl="3" w:tplc="0409000F">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6A90816"/>
    <w:multiLevelType w:val="hybridMultilevel"/>
    <w:tmpl w:val="9970D0E6"/>
    <w:lvl w:ilvl="0" w:tplc="6298CB1C">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2E6652C"/>
    <w:multiLevelType w:val="hybridMultilevel"/>
    <w:tmpl w:val="34006F14"/>
    <w:lvl w:ilvl="0" w:tplc="7D128B54">
      <w:start w:val="1"/>
      <w:numFmt w:val="decimalEnclosedCircle"/>
      <w:lvlText w:val="%1"/>
      <w:lvlJc w:val="left"/>
      <w:pPr>
        <w:ind w:left="1347" w:hanging="360"/>
      </w:pPr>
      <w:rPr>
        <w:rFonts w:hint="default"/>
      </w:rPr>
    </w:lvl>
    <w:lvl w:ilvl="1" w:tplc="04090017" w:tentative="1">
      <w:start w:val="1"/>
      <w:numFmt w:val="aiueoFullWidth"/>
      <w:lvlText w:val="(%2)"/>
      <w:lvlJc w:val="left"/>
      <w:pPr>
        <w:ind w:left="1827" w:hanging="420"/>
      </w:pPr>
    </w:lvl>
    <w:lvl w:ilvl="2" w:tplc="04090011" w:tentative="1">
      <w:start w:val="1"/>
      <w:numFmt w:val="decimalEnclosedCircle"/>
      <w:lvlText w:val="%3"/>
      <w:lvlJc w:val="left"/>
      <w:pPr>
        <w:ind w:left="2247" w:hanging="420"/>
      </w:pPr>
    </w:lvl>
    <w:lvl w:ilvl="3" w:tplc="0409000F" w:tentative="1">
      <w:start w:val="1"/>
      <w:numFmt w:val="decimal"/>
      <w:lvlText w:val="%4."/>
      <w:lvlJc w:val="left"/>
      <w:pPr>
        <w:ind w:left="2667" w:hanging="420"/>
      </w:pPr>
    </w:lvl>
    <w:lvl w:ilvl="4" w:tplc="04090017" w:tentative="1">
      <w:start w:val="1"/>
      <w:numFmt w:val="aiueoFullWidth"/>
      <w:lvlText w:val="(%5)"/>
      <w:lvlJc w:val="left"/>
      <w:pPr>
        <w:ind w:left="3087" w:hanging="420"/>
      </w:pPr>
    </w:lvl>
    <w:lvl w:ilvl="5" w:tplc="04090011" w:tentative="1">
      <w:start w:val="1"/>
      <w:numFmt w:val="decimalEnclosedCircle"/>
      <w:lvlText w:val="%6"/>
      <w:lvlJc w:val="left"/>
      <w:pPr>
        <w:ind w:left="3507" w:hanging="420"/>
      </w:pPr>
    </w:lvl>
    <w:lvl w:ilvl="6" w:tplc="0409000F" w:tentative="1">
      <w:start w:val="1"/>
      <w:numFmt w:val="decimal"/>
      <w:lvlText w:val="%7."/>
      <w:lvlJc w:val="left"/>
      <w:pPr>
        <w:ind w:left="3927" w:hanging="420"/>
      </w:pPr>
    </w:lvl>
    <w:lvl w:ilvl="7" w:tplc="04090017" w:tentative="1">
      <w:start w:val="1"/>
      <w:numFmt w:val="aiueoFullWidth"/>
      <w:lvlText w:val="(%8)"/>
      <w:lvlJc w:val="left"/>
      <w:pPr>
        <w:ind w:left="4347" w:hanging="420"/>
      </w:pPr>
    </w:lvl>
    <w:lvl w:ilvl="8" w:tplc="04090011" w:tentative="1">
      <w:start w:val="1"/>
      <w:numFmt w:val="decimalEnclosedCircle"/>
      <w:lvlText w:val="%9"/>
      <w:lvlJc w:val="left"/>
      <w:pPr>
        <w:ind w:left="4767" w:hanging="420"/>
      </w:pPr>
    </w:lvl>
  </w:abstractNum>
  <w:num w:numId="1">
    <w:abstractNumId w:val="5"/>
  </w:num>
  <w:num w:numId="2">
    <w:abstractNumId w:val="3"/>
  </w:num>
  <w:num w:numId="3">
    <w:abstractNumId w:val="4"/>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584"/>
    <w:rsid w:val="000011ED"/>
    <w:rsid w:val="00001A4A"/>
    <w:rsid w:val="0000378E"/>
    <w:rsid w:val="00020449"/>
    <w:rsid w:val="000253BA"/>
    <w:rsid w:val="00025CF8"/>
    <w:rsid w:val="0002729F"/>
    <w:rsid w:val="000351E9"/>
    <w:rsid w:val="000361C4"/>
    <w:rsid w:val="00040AC6"/>
    <w:rsid w:val="00050B1F"/>
    <w:rsid w:val="000557C6"/>
    <w:rsid w:val="0006072A"/>
    <w:rsid w:val="00073397"/>
    <w:rsid w:val="000839D7"/>
    <w:rsid w:val="00084C09"/>
    <w:rsid w:val="00097062"/>
    <w:rsid w:val="000A01D5"/>
    <w:rsid w:val="000B018A"/>
    <w:rsid w:val="000B1F63"/>
    <w:rsid w:val="000C1A2D"/>
    <w:rsid w:val="000C3AB4"/>
    <w:rsid w:val="000C47C8"/>
    <w:rsid w:val="000C50B1"/>
    <w:rsid w:val="000C6224"/>
    <w:rsid w:val="000C7958"/>
    <w:rsid w:val="000D711F"/>
    <w:rsid w:val="000E4F75"/>
    <w:rsid w:val="000E6A53"/>
    <w:rsid w:val="000F1B6F"/>
    <w:rsid w:val="000F387D"/>
    <w:rsid w:val="000F51D6"/>
    <w:rsid w:val="000F64D5"/>
    <w:rsid w:val="00100741"/>
    <w:rsid w:val="00105E42"/>
    <w:rsid w:val="00111F78"/>
    <w:rsid w:val="001149B3"/>
    <w:rsid w:val="00117022"/>
    <w:rsid w:val="0013070A"/>
    <w:rsid w:val="001317D0"/>
    <w:rsid w:val="0013237C"/>
    <w:rsid w:val="00134D9D"/>
    <w:rsid w:val="0014645F"/>
    <w:rsid w:val="00151F21"/>
    <w:rsid w:val="001612FB"/>
    <w:rsid w:val="00166984"/>
    <w:rsid w:val="00171A86"/>
    <w:rsid w:val="001754A2"/>
    <w:rsid w:val="001761EA"/>
    <w:rsid w:val="0018059B"/>
    <w:rsid w:val="00180A14"/>
    <w:rsid w:val="00182814"/>
    <w:rsid w:val="00186F1F"/>
    <w:rsid w:val="00193D12"/>
    <w:rsid w:val="001945F3"/>
    <w:rsid w:val="001977C0"/>
    <w:rsid w:val="00197CED"/>
    <w:rsid w:val="001A17C6"/>
    <w:rsid w:val="001A2AFD"/>
    <w:rsid w:val="001A4F58"/>
    <w:rsid w:val="001A6045"/>
    <w:rsid w:val="001B03D2"/>
    <w:rsid w:val="001B0D84"/>
    <w:rsid w:val="001B13AD"/>
    <w:rsid w:val="001C2135"/>
    <w:rsid w:val="001C6F81"/>
    <w:rsid w:val="001D02EE"/>
    <w:rsid w:val="001E1BA9"/>
    <w:rsid w:val="001E4216"/>
    <w:rsid w:val="001F2E29"/>
    <w:rsid w:val="002004E2"/>
    <w:rsid w:val="00202A11"/>
    <w:rsid w:val="00203227"/>
    <w:rsid w:val="00204A7E"/>
    <w:rsid w:val="00207EA7"/>
    <w:rsid w:val="00213441"/>
    <w:rsid w:val="0021632F"/>
    <w:rsid w:val="0021670F"/>
    <w:rsid w:val="00221843"/>
    <w:rsid w:val="00222213"/>
    <w:rsid w:val="00225D3D"/>
    <w:rsid w:val="002362F0"/>
    <w:rsid w:val="002406C9"/>
    <w:rsid w:val="0024275B"/>
    <w:rsid w:val="00243842"/>
    <w:rsid w:val="00243DD8"/>
    <w:rsid w:val="00245B20"/>
    <w:rsid w:val="00253D73"/>
    <w:rsid w:val="00255730"/>
    <w:rsid w:val="0025640D"/>
    <w:rsid w:val="00257F65"/>
    <w:rsid w:val="002657FA"/>
    <w:rsid w:val="00276AD9"/>
    <w:rsid w:val="0028067C"/>
    <w:rsid w:val="00282D9C"/>
    <w:rsid w:val="002927BD"/>
    <w:rsid w:val="00297884"/>
    <w:rsid w:val="002B0299"/>
    <w:rsid w:val="002B5701"/>
    <w:rsid w:val="002C0A50"/>
    <w:rsid w:val="002C509C"/>
    <w:rsid w:val="002D4F65"/>
    <w:rsid w:val="002E5C13"/>
    <w:rsid w:val="002E6ABB"/>
    <w:rsid w:val="002F02A8"/>
    <w:rsid w:val="002F0A4D"/>
    <w:rsid w:val="002F164A"/>
    <w:rsid w:val="002F2A80"/>
    <w:rsid w:val="002F34FB"/>
    <w:rsid w:val="0032085D"/>
    <w:rsid w:val="003212AD"/>
    <w:rsid w:val="00330365"/>
    <w:rsid w:val="00333E0B"/>
    <w:rsid w:val="0034130B"/>
    <w:rsid w:val="003502B8"/>
    <w:rsid w:val="003513DE"/>
    <w:rsid w:val="0035558D"/>
    <w:rsid w:val="00356020"/>
    <w:rsid w:val="003641E5"/>
    <w:rsid w:val="00365E54"/>
    <w:rsid w:val="0036751D"/>
    <w:rsid w:val="00370B79"/>
    <w:rsid w:val="00375F01"/>
    <w:rsid w:val="00377EFB"/>
    <w:rsid w:val="00383978"/>
    <w:rsid w:val="00383C68"/>
    <w:rsid w:val="00386AA2"/>
    <w:rsid w:val="003A048B"/>
    <w:rsid w:val="003A3EBF"/>
    <w:rsid w:val="003A4115"/>
    <w:rsid w:val="003A4658"/>
    <w:rsid w:val="003A787E"/>
    <w:rsid w:val="003B70E8"/>
    <w:rsid w:val="003C0B15"/>
    <w:rsid w:val="003C1FEB"/>
    <w:rsid w:val="003C5558"/>
    <w:rsid w:val="003C55E9"/>
    <w:rsid w:val="003D2DFA"/>
    <w:rsid w:val="003D6794"/>
    <w:rsid w:val="003D6F5F"/>
    <w:rsid w:val="003E1AAE"/>
    <w:rsid w:val="003E20AD"/>
    <w:rsid w:val="003E682C"/>
    <w:rsid w:val="003F2551"/>
    <w:rsid w:val="00401A01"/>
    <w:rsid w:val="00411015"/>
    <w:rsid w:val="00411491"/>
    <w:rsid w:val="0041442A"/>
    <w:rsid w:val="00416B8E"/>
    <w:rsid w:val="0042030B"/>
    <w:rsid w:val="004204D0"/>
    <w:rsid w:val="00422378"/>
    <w:rsid w:val="004236E8"/>
    <w:rsid w:val="00430E45"/>
    <w:rsid w:val="004344BD"/>
    <w:rsid w:val="00443128"/>
    <w:rsid w:val="00445C21"/>
    <w:rsid w:val="004526D6"/>
    <w:rsid w:val="0045787E"/>
    <w:rsid w:val="00462751"/>
    <w:rsid w:val="00470BAE"/>
    <w:rsid w:val="00471ED4"/>
    <w:rsid w:val="00472615"/>
    <w:rsid w:val="00474E70"/>
    <w:rsid w:val="004768F0"/>
    <w:rsid w:val="004A0A18"/>
    <w:rsid w:val="004A0A9F"/>
    <w:rsid w:val="004B13B7"/>
    <w:rsid w:val="004C040D"/>
    <w:rsid w:val="004C5D4D"/>
    <w:rsid w:val="004C6485"/>
    <w:rsid w:val="004D1753"/>
    <w:rsid w:val="004D337D"/>
    <w:rsid w:val="004D3C03"/>
    <w:rsid w:val="004E0598"/>
    <w:rsid w:val="004E3EC6"/>
    <w:rsid w:val="004E5C43"/>
    <w:rsid w:val="004F1257"/>
    <w:rsid w:val="004F15EA"/>
    <w:rsid w:val="004F283B"/>
    <w:rsid w:val="004F5C67"/>
    <w:rsid w:val="004F66D1"/>
    <w:rsid w:val="0052107F"/>
    <w:rsid w:val="00524622"/>
    <w:rsid w:val="005256E7"/>
    <w:rsid w:val="00525EED"/>
    <w:rsid w:val="00531A3E"/>
    <w:rsid w:val="005370A1"/>
    <w:rsid w:val="00540C80"/>
    <w:rsid w:val="00561DAF"/>
    <w:rsid w:val="00562076"/>
    <w:rsid w:val="00566B26"/>
    <w:rsid w:val="00575702"/>
    <w:rsid w:val="00577456"/>
    <w:rsid w:val="00577724"/>
    <w:rsid w:val="00581FA4"/>
    <w:rsid w:val="00590723"/>
    <w:rsid w:val="005907D5"/>
    <w:rsid w:val="005962CE"/>
    <w:rsid w:val="00597386"/>
    <w:rsid w:val="00597BA6"/>
    <w:rsid w:val="005A75F2"/>
    <w:rsid w:val="005A7880"/>
    <w:rsid w:val="005A7A2F"/>
    <w:rsid w:val="005B4174"/>
    <w:rsid w:val="005B588D"/>
    <w:rsid w:val="005C5BA1"/>
    <w:rsid w:val="005D0DFB"/>
    <w:rsid w:val="005D7863"/>
    <w:rsid w:val="005E3499"/>
    <w:rsid w:val="005E3A8F"/>
    <w:rsid w:val="005E3B37"/>
    <w:rsid w:val="005E5D2B"/>
    <w:rsid w:val="005F004A"/>
    <w:rsid w:val="006107B9"/>
    <w:rsid w:val="0062503F"/>
    <w:rsid w:val="0062591A"/>
    <w:rsid w:val="00626C85"/>
    <w:rsid w:val="00632463"/>
    <w:rsid w:val="00635783"/>
    <w:rsid w:val="00635CEF"/>
    <w:rsid w:val="0063783E"/>
    <w:rsid w:val="0065191F"/>
    <w:rsid w:val="00655A01"/>
    <w:rsid w:val="00656150"/>
    <w:rsid w:val="006579B6"/>
    <w:rsid w:val="006650E1"/>
    <w:rsid w:val="00671C45"/>
    <w:rsid w:val="00690C78"/>
    <w:rsid w:val="00690E18"/>
    <w:rsid w:val="006A79EA"/>
    <w:rsid w:val="006B301A"/>
    <w:rsid w:val="006B4584"/>
    <w:rsid w:val="006B53EF"/>
    <w:rsid w:val="006B5EBF"/>
    <w:rsid w:val="006C360A"/>
    <w:rsid w:val="006C636D"/>
    <w:rsid w:val="006D68B3"/>
    <w:rsid w:val="006D75DD"/>
    <w:rsid w:val="006E274C"/>
    <w:rsid w:val="006E6EC0"/>
    <w:rsid w:val="006F0776"/>
    <w:rsid w:val="006F213D"/>
    <w:rsid w:val="006F5592"/>
    <w:rsid w:val="00702905"/>
    <w:rsid w:val="00702D28"/>
    <w:rsid w:val="007122BE"/>
    <w:rsid w:val="0071484E"/>
    <w:rsid w:val="007157DA"/>
    <w:rsid w:val="007161F4"/>
    <w:rsid w:val="0071704A"/>
    <w:rsid w:val="00717929"/>
    <w:rsid w:val="007233BB"/>
    <w:rsid w:val="0072571E"/>
    <w:rsid w:val="007257BF"/>
    <w:rsid w:val="007320C4"/>
    <w:rsid w:val="00735DDE"/>
    <w:rsid w:val="00736706"/>
    <w:rsid w:val="00741B3E"/>
    <w:rsid w:val="007457B2"/>
    <w:rsid w:val="007461E8"/>
    <w:rsid w:val="00746BAE"/>
    <w:rsid w:val="00755800"/>
    <w:rsid w:val="0075697E"/>
    <w:rsid w:val="00757FFB"/>
    <w:rsid w:val="007754FA"/>
    <w:rsid w:val="00777173"/>
    <w:rsid w:val="00787DF7"/>
    <w:rsid w:val="0079364B"/>
    <w:rsid w:val="00795F73"/>
    <w:rsid w:val="007A4E9A"/>
    <w:rsid w:val="007A5FC5"/>
    <w:rsid w:val="007A72CA"/>
    <w:rsid w:val="007A7D91"/>
    <w:rsid w:val="007B16AB"/>
    <w:rsid w:val="007B1DDA"/>
    <w:rsid w:val="007C195B"/>
    <w:rsid w:val="007C7F88"/>
    <w:rsid w:val="007D069C"/>
    <w:rsid w:val="007E03CA"/>
    <w:rsid w:val="007E324B"/>
    <w:rsid w:val="007F0C2B"/>
    <w:rsid w:val="007F543E"/>
    <w:rsid w:val="007F54F1"/>
    <w:rsid w:val="00802C82"/>
    <w:rsid w:val="00811BD7"/>
    <w:rsid w:val="00823814"/>
    <w:rsid w:val="00823F78"/>
    <w:rsid w:val="008347A6"/>
    <w:rsid w:val="0083766D"/>
    <w:rsid w:val="008378CF"/>
    <w:rsid w:val="00840EEA"/>
    <w:rsid w:val="00841973"/>
    <w:rsid w:val="00845AFE"/>
    <w:rsid w:val="008517F4"/>
    <w:rsid w:val="00853553"/>
    <w:rsid w:val="00857E3A"/>
    <w:rsid w:val="0086183B"/>
    <w:rsid w:val="008733D3"/>
    <w:rsid w:val="008737A8"/>
    <w:rsid w:val="008753DE"/>
    <w:rsid w:val="00875C50"/>
    <w:rsid w:val="00877059"/>
    <w:rsid w:val="00892353"/>
    <w:rsid w:val="00895CA6"/>
    <w:rsid w:val="008A552D"/>
    <w:rsid w:val="008A6124"/>
    <w:rsid w:val="008B0C03"/>
    <w:rsid w:val="008B26F7"/>
    <w:rsid w:val="008B64F6"/>
    <w:rsid w:val="008C0737"/>
    <w:rsid w:val="008D247A"/>
    <w:rsid w:val="008E6AE6"/>
    <w:rsid w:val="008E6BB0"/>
    <w:rsid w:val="008F6AD4"/>
    <w:rsid w:val="008F7BA0"/>
    <w:rsid w:val="00901A0C"/>
    <w:rsid w:val="00905BC8"/>
    <w:rsid w:val="009150AF"/>
    <w:rsid w:val="00916241"/>
    <w:rsid w:val="00916FDF"/>
    <w:rsid w:val="00921506"/>
    <w:rsid w:val="00922393"/>
    <w:rsid w:val="00923D5D"/>
    <w:rsid w:val="00924378"/>
    <w:rsid w:val="00934D73"/>
    <w:rsid w:val="009509D0"/>
    <w:rsid w:val="0096005B"/>
    <w:rsid w:val="00966E26"/>
    <w:rsid w:val="00966F71"/>
    <w:rsid w:val="0097135D"/>
    <w:rsid w:val="00976259"/>
    <w:rsid w:val="00976B20"/>
    <w:rsid w:val="00980458"/>
    <w:rsid w:val="00995EDA"/>
    <w:rsid w:val="00997517"/>
    <w:rsid w:val="009A0B75"/>
    <w:rsid w:val="009B0518"/>
    <w:rsid w:val="009B6312"/>
    <w:rsid w:val="009B73CA"/>
    <w:rsid w:val="009C3379"/>
    <w:rsid w:val="009C7E55"/>
    <w:rsid w:val="009D0F56"/>
    <w:rsid w:val="009D2825"/>
    <w:rsid w:val="009E0F9D"/>
    <w:rsid w:val="009E46A5"/>
    <w:rsid w:val="009E615B"/>
    <w:rsid w:val="009F199B"/>
    <w:rsid w:val="009F1D16"/>
    <w:rsid w:val="009F7D96"/>
    <w:rsid w:val="00A005C7"/>
    <w:rsid w:val="00A00A5C"/>
    <w:rsid w:val="00A066C2"/>
    <w:rsid w:val="00A10973"/>
    <w:rsid w:val="00A12B80"/>
    <w:rsid w:val="00A26DFD"/>
    <w:rsid w:val="00A27E06"/>
    <w:rsid w:val="00A34471"/>
    <w:rsid w:val="00A345F5"/>
    <w:rsid w:val="00A40D11"/>
    <w:rsid w:val="00A41E27"/>
    <w:rsid w:val="00A44306"/>
    <w:rsid w:val="00A452DD"/>
    <w:rsid w:val="00A45624"/>
    <w:rsid w:val="00A462B3"/>
    <w:rsid w:val="00A476FC"/>
    <w:rsid w:val="00A53CAD"/>
    <w:rsid w:val="00A5497D"/>
    <w:rsid w:val="00A55AD5"/>
    <w:rsid w:val="00A56013"/>
    <w:rsid w:val="00A56801"/>
    <w:rsid w:val="00A61476"/>
    <w:rsid w:val="00A61FC6"/>
    <w:rsid w:val="00A7265E"/>
    <w:rsid w:val="00A7517A"/>
    <w:rsid w:val="00A75DFA"/>
    <w:rsid w:val="00A76A3C"/>
    <w:rsid w:val="00A83431"/>
    <w:rsid w:val="00A8408A"/>
    <w:rsid w:val="00A8701C"/>
    <w:rsid w:val="00AA062D"/>
    <w:rsid w:val="00AA333B"/>
    <w:rsid w:val="00AA7EFD"/>
    <w:rsid w:val="00AB05C5"/>
    <w:rsid w:val="00AB5B65"/>
    <w:rsid w:val="00AC1B14"/>
    <w:rsid w:val="00AD0AA8"/>
    <w:rsid w:val="00AD0E95"/>
    <w:rsid w:val="00AD6666"/>
    <w:rsid w:val="00AD760C"/>
    <w:rsid w:val="00AE3806"/>
    <w:rsid w:val="00AE44E1"/>
    <w:rsid w:val="00AE4718"/>
    <w:rsid w:val="00AE7390"/>
    <w:rsid w:val="00AF02C8"/>
    <w:rsid w:val="00AF145E"/>
    <w:rsid w:val="00AF6CEA"/>
    <w:rsid w:val="00B04EEF"/>
    <w:rsid w:val="00B07A35"/>
    <w:rsid w:val="00B1033A"/>
    <w:rsid w:val="00B142D3"/>
    <w:rsid w:val="00B152C8"/>
    <w:rsid w:val="00B16428"/>
    <w:rsid w:val="00B226B5"/>
    <w:rsid w:val="00B22CE5"/>
    <w:rsid w:val="00B241CF"/>
    <w:rsid w:val="00B301E2"/>
    <w:rsid w:val="00B3254C"/>
    <w:rsid w:val="00B36529"/>
    <w:rsid w:val="00B37021"/>
    <w:rsid w:val="00B42CC1"/>
    <w:rsid w:val="00B451A1"/>
    <w:rsid w:val="00B51F1B"/>
    <w:rsid w:val="00B52FB8"/>
    <w:rsid w:val="00B54151"/>
    <w:rsid w:val="00B56687"/>
    <w:rsid w:val="00B625B6"/>
    <w:rsid w:val="00B62965"/>
    <w:rsid w:val="00B650D0"/>
    <w:rsid w:val="00B7274F"/>
    <w:rsid w:val="00B74A12"/>
    <w:rsid w:val="00B77FD4"/>
    <w:rsid w:val="00B83621"/>
    <w:rsid w:val="00B84E29"/>
    <w:rsid w:val="00B9151F"/>
    <w:rsid w:val="00B91C4B"/>
    <w:rsid w:val="00B937C6"/>
    <w:rsid w:val="00B9604A"/>
    <w:rsid w:val="00BA111C"/>
    <w:rsid w:val="00BA4B62"/>
    <w:rsid w:val="00BA5A50"/>
    <w:rsid w:val="00BA7284"/>
    <w:rsid w:val="00BC26EC"/>
    <w:rsid w:val="00BD1C43"/>
    <w:rsid w:val="00BD5817"/>
    <w:rsid w:val="00BD7CF6"/>
    <w:rsid w:val="00BE4073"/>
    <w:rsid w:val="00BF60E9"/>
    <w:rsid w:val="00C02782"/>
    <w:rsid w:val="00C109D5"/>
    <w:rsid w:val="00C167DE"/>
    <w:rsid w:val="00C170C2"/>
    <w:rsid w:val="00C24C35"/>
    <w:rsid w:val="00C25E91"/>
    <w:rsid w:val="00C31A99"/>
    <w:rsid w:val="00C33AD4"/>
    <w:rsid w:val="00C33B2E"/>
    <w:rsid w:val="00C35EA2"/>
    <w:rsid w:val="00C37104"/>
    <w:rsid w:val="00C37292"/>
    <w:rsid w:val="00C406AE"/>
    <w:rsid w:val="00C41276"/>
    <w:rsid w:val="00C41D41"/>
    <w:rsid w:val="00C42ECB"/>
    <w:rsid w:val="00C463C4"/>
    <w:rsid w:val="00C50827"/>
    <w:rsid w:val="00C537F9"/>
    <w:rsid w:val="00C574E8"/>
    <w:rsid w:val="00C64F84"/>
    <w:rsid w:val="00C744AE"/>
    <w:rsid w:val="00C746DF"/>
    <w:rsid w:val="00C75E9B"/>
    <w:rsid w:val="00C807A7"/>
    <w:rsid w:val="00C864CE"/>
    <w:rsid w:val="00C871F1"/>
    <w:rsid w:val="00C87B8C"/>
    <w:rsid w:val="00C949F0"/>
    <w:rsid w:val="00C9641E"/>
    <w:rsid w:val="00CA0684"/>
    <w:rsid w:val="00CB129E"/>
    <w:rsid w:val="00CB3D52"/>
    <w:rsid w:val="00CB5C11"/>
    <w:rsid w:val="00CC1381"/>
    <w:rsid w:val="00CC2232"/>
    <w:rsid w:val="00CC242C"/>
    <w:rsid w:val="00CC2C91"/>
    <w:rsid w:val="00CC305B"/>
    <w:rsid w:val="00CC33CE"/>
    <w:rsid w:val="00CC6047"/>
    <w:rsid w:val="00CD4193"/>
    <w:rsid w:val="00CE0917"/>
    <w:rsid w:val="00CE1681"/>
    <w:rsid w:val="00CF0031"/>
    <w:rsid w:val="00CF64EF"/>
    <w:rsid w:val="00D10264"/>
    <w:rsid w:val="00D14045"/>
    <w:rsid w:val="00D14DFA"/>
    <w:rsid w:val="00D2077D"/>
    <w:rsid w:val="00D27118"/>
    <w:rsid w:val="00D2798E"/>
    <w:rsid w:val="00D27A0C"/>
    <w:rsid w:val="00D3264A"/>
    <w:rsid w:val="00D32B35"/>
    <w:rsid w:val="00D34FBC"/>
    <w:rsid w:val="00D508AA"/>
    <w:rsid w:val="00D53667"/>
    <w:rsid w:val="00D56998"/>
    <w:rsid w:val="00D640EA"/>
    <w:rsid w:val="00D64BF9"/>
    <w:rsid w:val="00D7791B"/>
    <w:rsid w:val="00D833F5"/>
    <w:rsid w:val="00D8360D"/>
    <w:rsid w:val="00D8463D"/>
    <w:rsid w:val="00D84C96"/>
    <w:rsid w:val="00D90112"/>
    <w:rsid w:val="00D90DE3"/>
    <w:rsid w:val="00D90EE3"/>
    <w:rsid w:val="00D92D3D"/>
    <w:rsid w:val="00D97F1A"/>
    <w:rsid w:val="00DA038D"/>
    <w:rsid w:val="00DA0D4C"/>
    <w:rsid w:val="00DA38E7"/>
    <w:rsid w:val="00DA5DDE"/>
    <w:rsid w:val="00DA7DB8"/>
    <w:rsid w:val="00DB12AD"/>
    <w:rsid w:val="00DC5761"/>
    <w:rsid w:val="00DD16E2"/>
    <w:rsid w:val="00DD1F47"/>
    <w:rsid w:val="00DD7884"/>
    <w:rsid w:val="00DE08FE"/>
    <w:rsid w:val="00DE5628"/>
    <w:rsid w:val="00DF2DF8"/>
    <w:rsid w:val="00DF64B0"/>
    <w:rsid w:val="00E02808"/>
    <w:rsid w:val="00E077E4"/>
    <w:rsid w:val="00E10A95"/>
    <w:rsid w:val="00E118A8"/>
    <w:rsid w:val="00E1575D"/>
    <w:rsid w:val="00E175A0"/>
    <w:rsid w:val="00E222A5"/>
    <w:rsid w:val="00E262E7"/>
    <w:rsid w:val="00E30E02"/>
    <w:rsid w:val="00E32A53"/>
    <w:rsid w:val="00E3746A"/>
    <w:rsid w:val="00E41C69"/>
    <w:rsid w:val="00E50B7C"/>
    <w:rsid w:val="00E63F88"/>
    <w:rsid w:val="00E6572C"/>
    <w:rsid w:val="00E67627"/>
    <w:rsid w:val="00E74ED5"/>
    <w:rsid w:val="00E77AB4"/>
    <w:rsid w:val="00E828E3"/>
    <w:rsid w:val="00E91E6F"/>
    <w:rsid w:val="00E94B14"/>
    <w:rsid w:val="00EA295A"/>
    <w:rsid w:val="00EB2BD2"/>
    <w:rsid w:val="00EB40A0"/>
    <w:rsid w:val="00EC4AE7"/>
    <w:rsid w:val="00ED74D7"/>
    <w:rsid w:val="00EE146C"/>
    <w:rsid w:val="00EE4B58"/>
    <w:rsid w:val="00EE5554"/>
    <w:rsid w:val="00EE6D6A"/>
    <w:rsid w:val="00EF3BA0"/>
    <w:rsid w:val="00EF6B34"/>
    <w:rsid w:val="00F02B05"/>
    <w:rsid w:val="00F1058D"/>
    <w:rsid w:val="00F10671"/>
    <w:rsid w:val="00F3217F"/>
    <w:rsid w:val="00F42B69"/>
    <w:rsid w:val="00F4316F"/>
    <w:rsid w:val="00F43D6A"/>
    <w:rsid w:val="00F617E2"/>
    <w:rsid w:val="00F72A44"/>
    <w:rsid w:val="00F76B6C"/>
    <w:rsid w:val="00F81054"/>
    <w:rsid w:val="00F84CCD"/>
    <w:rsid w:val="00F8632F"/>
    <w:rsid w:val="00FA0A65"/>
    <w:rsid w:val="00FA0DD4"/>
    <w:rsid w:val="00FA2B77"/>
    <w:rsid w:val="00FA5CE6"/>
    <w:rsid w:val="00FA7403"/>
    <w:rsid w:val="00FB7C02"/>
    <w:rsid w:val="00FC044E"/>
    <w:rsid w:val="00FD4E45"/>
    <w:rsid w:val="00FE11BF"/>
    <w:rsid w:val="00FE241B"/>
    <w:rsid w:val="00FE3578"/>
    <w:rsid w:val="00FE4A6C"/>
    <w:rsid w:val="00FE5575"/>
    <w:rsid w:val="00FF48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6C0A0D0"/>
  <w15:chartTrackingRefBased/>
  <w15:docId w15:val="{0693098A-996C-4C77-BD4A-70F76D03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0C78"/>
    <w:pPr>
      <w:widowControl w:val="0"/>
      <w:jc w:val="both"/>
    </w:pPr>
  </w:style>
  <w:style w:type="paragraph" w:styleId="1">
    <w:name w:val="heading 1"/>
    <w:basedOn w:val="a"/>
    <w:link w:val="10"/>
    <w:uiPriority w:val="9"/>
    <w:qFormat/>
    <w:rsid w:val="00875C50"/>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2">
    <w:name w:val="heading 2"/>
    <w:basedOn w:val="a"/>
    <w:next w:val="a"/>
    <w:link w:val="20"/>
    <w:uiPriority w:val="9"/>
    <w:semiHidden/>
    <w:unhideWhenUsed/>
    <w:qFormat/>
    <w:rsid w:val="004768F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949F0"/>
    <w:rPr>
      <w:sz w:val="18"/>
      <w:szCs w:val="18"/>
    </w:rPr>
  </w:style>
  <w:style w:type="paragraph" w:styleId="a4">
    <w:name w:val="annotation text"/>
    <w:basedOn w:val="a"/>
    <w:link w:val="a5"/>
    <w:uiPriority w:val="99"/>
    <w:semiHidden/>
    <w:unhideWhenUsed/>
    <w:rsid w:val="00C949F0"/>
    <w:pPr>
      <w:jc w:val="left"/>
    </w:pPr>
  </w:style>
  <w:style w:type="character" w:customStyle="1" w:styleId="a5">
    <w:name w:val="コメント文字列 (文字)"/>
    <w:basedOn w:val="a0"/>
    <w:link w:val="a4"/>
    <w:uiPriority w:val="99"/>
    <w:semiHidden/>
    <w:rsid w:val="00C949F0"/>
  </w:style>
  <w:style w:type="paragraph" w:styleId="a6">
    <w:name w:val="annotation subject"/>
    <w:basedOn w:val="a4"/>
    <w:next w:val="a4"/>
    <w:link w:val="a7"/>
    <w:uiPriority w:val="99"/>
    <w:semiHidden/>
    <w:unhideWhenUsed/>
    <w:rsid w:val="00C949F0"/>
    <w:rPr>
      <w:b/>
      <w:bCs/>
    </w:rPr>
  </w:style>
  <w:style w:type="character" w:customStyle="1" w:styleId="a7">
    <w:name w:val="コメント内容 (文字)"/>
    <w:basedOn w:val="a5"/>
    <w:link w:val="a6"/>
    <w:uiPriority w:val="99"/>
    <w:semiHidden/>
    <w:rsid w:val="00C949F0"/>
    <w:rPr>
      <w:b/>
      <w:bCs/>
    </w:rPr>
  </w:style>
  <w:style w:type="paragraph" w:styleId="a8">
    <w:name w:val="Balloon Text"/>
    <w:basedOn w:val="a"/>
    <w:link w:val="a9"/>
    <w:uiPriority w:val="99"/>
    <w:semiHidden/>
    <w:unhideWhenUsed/>
    <w:rsid w:val="00C949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49F0"/>
    <w:rPr>
      <w:rFonts w:asciiTheme="majorHAnsi" w:eastAsiaTheme="majorEastAsia" w:hAnsiTheme="majorHAnsi" w:cstheme="majorBidi"/>
      <w:sz w:val="18"/>
      <w:szCs w:val="18"/>
    </w:rPr>
  </w:style>
  <w:style w:type="paragraph" w:styleId="aa">
    <w:name w:val="header"/>
    <w:basedOn w:val="a"/>
    <w:link w:val="ab"/>
    <w:uiPriority w:val="99"/>
    <w:unhideWhenUsed/>
    <w:rsid w:val="00E94B14"/>
    <w:pPr>
      <w:tabs>
        <w:tab w:val="center" w:pos="4252"/>
        <w:tab w:val="right" w:pos="8504"/>
      </w:tabs>
      <w:snapToGrid w:val="0"/>
    </w:pPr>
  </w:style>
  <w:style w:type="character" w:customStyle="1" w:styleId="ab">
    <w:name w:val="ヘッダー (文字)"/>
    <w:basedOn w:val="a0"/>
    <w:link w:val="aa"/>
    <w:uiPriority w:val="99"/>
    <w:rsid w:val="00E94B14"/>
  </w:style>
  <w:style w:type="paragraph" w:styleId="ac">
    <w:name w:val="footer"/>
    <w:basedOn w:val="a"/>
    <w:link w:val="ad"/>
    <w:uiPriority w:val="99"/>
    <w:unhideWhenUsed/>
    <w:rsid w:val="00E94B14"/>
    <w:pPr>
      <w:tabs>
        <w:tab w:val="center" w:pos="4252"/>
        <w:tab w:val="right" w:pos="8504"/>
      </w:tabs>
      <w:snapToGrid w:val="0"/>
    </w:pPr>
  </w:style>
  <w:style w:type="character" w:customStyle="1" w:styleId="ad">
    <w:name w:val="フッター (文字)"/>
    <w:basedOn w:val="a0"/>
    <w:link w:val="ac"/>
    <w:uiPriority w:val="99"/>
    <w:rsid w:val="00E94B14"/>
  </w:style>
  <w:style w:type="paragraph" w:styleId="ae">
    <w:name w:val="Date"/>
    <w:basedOn w:val="a"/>
    <w:next w:val="a"/>
    <w:link w:val="af"/>
    <w:uiPriority w:val="99"/>
    <w:semiHidden/>
    <w:unhideWhenUsed/>
    <w:rsid w:val="005E3499"/>
  </w:style>
  <w:style w:type="character" w:customStyle="1" w:styleId="af">
    <w:name w:val="日付 (文字)"/>
    <w:basedOn w:val="a0"/>
    <w:link w:val="ae"/>
    <w:uiPriority w:val="99"/>
    <w:semiHidden/>
    <w:rsid w:val="005E3499"/>
  </w:style>
  <w:style w:type="character" w:styleId="af0">
    <w:name w:val="Hyperlink"/>
    <w:basedOn w:val="a0"/>
    <w:uiPriority w:val="99"/>
    <w:unhideWhenUsed/>
    <w:rsid w:val="00966F71"/>
    <w:rPr>
      <w:color w:val="0563C1" w:themeColor="hyperlink"/>
      <w:u w:val="single"/>
    </w:rPr>
  </w:style>
  <w:style w:type="paragraph" w:styleId="af1">
    <w:name w:val="List Paragraph"/>
    <w:basedOn w:val="a"/>
    <w:uiPriority w:val="34"/>
    <w:qFormat/>
    <w:rsid w:val="006107B9"/>
    <w:pPr>
      <w:ind w:leftChars="400" w:left="840"/>
    </w:pPr>
  </w:style>
  <w:style w:type="paragraph" w:styleId="af2">
    <w:name w:val="Plain Text"/>
    <w:basedOn w:val="a"/>
    <w:link w:val="af3"/>
    <w:uiPriority w:val="99"/>
    <w:unhideWhenUsed/>
    <w:rsid w:val="00D27118"/>
    <w:pPr>
      <w:jc w:val="left"/>
    </w:pPr>
    <w:rPr>
      <w:rFonts w:ascii="Yu Gothic" w:eastAsia="Yu Gothic" w:hAnsi="Courier New" w:cs="Courier New"/>
      <w:sz w:val="22"/>
    </w:rPr>
  </w:style>
  <w:style w:type="character" w:customStyle="1" w:styleId="af3">
    <w:name w:val="書式なし (文字)"/>
    <w:basedOn w:val="a0"/>
    <w:link w:val="af2"/>
    <w:uiPriority w:val="99"/>
    <w:rsid w:val="00D27118"/>
    <w:rPr>
      <w:rFonts w:ascii="Yu Gothic" w:eastAsia="Yu Gothic" w:hAnsi="Courier New" w:cs="Courier New"/>
      <w:sz w:val="22"/>
    </w:rPr>
  </w:style>
  <w:style w:type="paragraph" w:styleId="Web">
    <w:name w:val="Normal (Web)"/>
    <w:basedOn w:val="a"/>
    <w:uiPriority w:val="99"/>
    <w:semiHidden/>
    <w:unhideWhenUsed/>
    <w:rsid w:val="00401A0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4">
    <w:name w:val="Table Grid"/>
    <w:basedOn w:val="a1"/>
    <w:uiPriority w:val="39"/>
    <w:rsid w:val="00DA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FollowedHyperlink"/>
    <w:basedOn w:val="a0"/>
    <w:uiPriority w:val="99"/>
    <w:semiHidden/>
    <w:unhideWhenUsed/>
    <w:rsid w:val="00892353"/>
    <w:rPr>
      <w:color w:val="954F72" w:themeColor="followedHyperlink"/>
      <w:u w:val="single"/>
    </w:rPr>
  </w:style>
  <w:style w:type="character" w:customStyle="1" w:styleId="10">
    <w:name w:val="見出し 1 (文字)"/>
    <w:basedOn w:val="a0"/>
    <w:link w:val="1"/>
    <w:uiPriority w:val="9"/>
    <w:rsid w:val="00875C50"/>
    <w:rPr>
      <w:rFonts w:ascii="ＭＳ Ｐゴシック" w:eastAsia="ＭＳ Ｐゴシック" w:hAnsi="ＭＳ Ｐゴシック" w:cs="ＭＳ Ｐゴシック"/>
      <w:b/>
      <w:bCs/>
      <w:kern w:val="36"/>
      <w:sz w:val="48"/>
      <w:szCs w:val="48"/>
    </w:rPr>
  </w:style>
  <w:style w:type="character" w:customStyle="1" w:styleId="20">
    <w:name w:val="見出し 2 (文字)"/>
    <w:basedOn w:val="a0"/>
    <w:link w:val="2"/>
    <w:uiPriority w:val="9"/>
    <w:semiHidden/>
    <w:rsid w:val="004768F0"/>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42090">
      <w:bodyDiv w:val="1"/>
      <w:marLeft w:val="0"/>
      <w:marRight w:val="0"/>
      <w:marTop w:val="0"/>
      <w:marBottom w:val="0"/>
      <w:divBdr>
        <w:top w:val="none" w:sz="0" w:space="0" w:color="auto"/>
        <w:left w:val="none" w:sz="0" w:space="0" w:color="auto"/>
        <w:bottom w:val="none" w:sz="0" w:space="0" w:color="auto"/>
        <w:right w:val="none" w:sz="0" w:space="0" w:color="auto"/>
      </w:divBdr>
    </w:div>
    <w:div w:id="93980732">
      <w:bodyDiv w:val="1"/>
      <w:marLeft w:val="0"/>
      <w:marRight w:val="0"/>
      <w:marTop w:val="0"/>
      <w:marBottom w:val="0"/>
      <w:divBdr>
        <w:top w:val="none" w:sz="0" w:space="0" w:color="auto"/>
        <w:left w:val="none" w:sz="0" w:space="0" w:color="auto"/>
        <w:bottom w:val="none" w:sz="0" w:space="0" w:color="auto"/>
        <w:right w:val="none" w:sz="0" w:space="0" w:color="auto"/>
      </w:divBdr>
    </w:div>
    <w:div w:id="178979243">
      <w:bodyDiv w:val="1"/>
      <w:marLeft w:val="0"/>
      <w:marRight w:val="0"/>
      <w:marTop w:val="0"/>
      <w:marBottom w:val="0"/>
      <w:divBdr>
        <w:top w:val="none" w:sz="0" w:space="0" w:color="auto"/>
        <w:left w:val="none" w:sz="0" w:space="0" w:color="auto"/>
        <w:bottom w:val="none" w:sz="0" w:space="0" w:color="auto"/>
        <w:right w:val="none" w:sz="0" w:space="0" w:color="auto"/>
      </w:divBdr>
    </w:div>
    <w:div w:id="235555137">
      <w:bodyDiv w:val="1"/>
      <w:marLeft w:val="0"/>
      <w:marRight w:val="0"/>
      <w:marTop w:val="0"/>
      <w:marBottom w:val="0"/>
      <w:divBdr>
        <w:top w:val="none" w:sz="0" w:space="0" w:color="auto"/>
        <w:left w:val="none" w:sz="0" w:space="0" w:color="auto"/>
        <w:bottom w:val="none" w:sz="0" w:space="0" w:color="auto"/>
        <w:right w:val="none" w:sz="0" w:space="0" w:color="auto"/>
      </w:divBdr>
    </w:div>
    <w:div w:id="437068532">
      <w:bodyDiv w:val="1"/>
      <w:marLeft w:val="0"/>
      <w:marRight w:val="0"/>
      <w:marTop w:val="0"/>
      <w:marBottom w:val="0"/>
      <w:divBdr>
        <w:top w:val="none" w:sz="0" w:space="0" w:color="auto"/>
        <w:left w:val="none" w:sz="0" w:space="0" w:color="auto"/>
        <w:bottom w:val="none" w:sz="0" w:space="0" w:color="auto"/>
        <w:right w:val="none" w:sz="0" w:space="0" w:color="auto"/>
      </w:divBdr>
    </w:div>
    <w:div w:id="569771561">
      <w:bodyDiv w:val="1"/>
      <w:marLeft w:val="0"/>
      <w:marRight w:val="0"/>
      <w:marTop w:val="0"/>
      <w:marBottom w:val="0"/>
      <w:divBdr>
        <w:top w:val="none" w:sz="0" w:space="0" w:color="auto"/>
        <w:left w:val="none" w:sz="0" w:space="0" w:color="auto"/>
        <w:bottom w:val="none" w:sz="0" w:space="0" w:color="auto"/>
        <w:right w:val="none" w:sz="0" w:space="0" w:color="auto"/>
      </w:divBdr>
    </w:div>
    <w:div w:id="607007477">
      <w:bodyDiv w:val="1"/>
      <w:marLeft w:val="0"/>
      <w:marRight w:val="0"/>
      <w:marTop w:val="0"/>
      <w:marBottom w:val="0"/>
      <w:divBdr>
        <w:top w:val="none" w:sz="0" w:space="0" w:color="auto"/>
        <w:left w:val="none" w:sz="0" w:space="0" w:color="auto"/>
        <w:bottom w:val="none" w:sz="0" w:space="0" w:color="auto"/>
        <w:right w:val="none" w:sz="0" w:space="0" w:color="auto"/>
      </w:divBdr>
    </w:div>
    <w:div w:id="1205022872">
      <w:bodyDiv w:val="1"/>
      <w:marLeft w:val="0"/>
      <w:marRight w:val="0"/>
      <w:marTop w:val="0"/>
      <w:marBottom w:val="0"/>
      <w:divBdr>
        <w:top w:val="none" w:sz="0" w:space="0" w:color="auto"/>
        <w:left w:val="none" w:sz="0" w:space="0" w:color="auto"/>
        <w:bottom w:val="none" w:sz="0" w:space="0" w:color="auto"/>
        <w:right w:val="none" w:sz="0" w:space="0" w:color="auto"/>
      </w:divBdr>
    </w:div>
    <w:div w:id="1504012432">
      <w:bodyDiv w:val="1"/>
      <w:marLeft w:val="0"/>
      <w:marRight w:val="0"/>
      <w:marTop w:val="0"/>
      <w:marBottom w:val="0"/>
      <w:divBdr>
        <w:top w:val="none" w:sz="0" w:space="0" w:color="auto"/>
        <w:left w:val="none" w:sz="0" w:space="0" w:color="auto"/>
        <w:bottom w:val="none" w:sz="0" w:space="0" w:color="auto"/>
        <w:right w:val="none" w:sz="0" w:space="0" w:color="auto"/>
      </w:divBdr>
    </w:div>
    <w:div w:id="1550800975">
      <w:bodyDiv w:val="1"/>
      <w:marLeft w:val="0"/>
      <w:marRight w:val="0"/>
      <w:marTop w:val="0"/>
      <w:marBottom w:val="0"/>
      <w:divBdr>
        <w:top w:val="none" w:sz="0" w:space="0" w:color="auto"/>
        <w:left w:val="none" w:sz="0" w:space="0" w:color="auto"/>
        <w:bottom w:val="none" w:sz="0" w:space="0" w:color="auto"/>
        <w:right w:val="none" w:sz="0" w:space="0" w:color="auto"/>
      </w:divBdr>
    </w:div>
    <w:div w:id="1580941464">
      <w:bodyDiv w:val="1"/>
      <w:marLeft w:val="0"/>
      <w:marRight w:val="0"/>
      <w:marTop w:val="0"/>
      <w:marBottom w:val="0"/>
      <w:divBdr>
        <w:top w:val="none" w:sz="0" w:space="0" w:color="auto"/>
        <w:left w:val="none" w:sz="0" w:space="0" w:color="auto"/>
        <w:bottom w:val="none" w:sz="0" w:space="0" w:color="auto"/>
        <w:right w:val="none" w:sz="0" w:space="0" w:color="auto"/>
      </w:divBdr>
    </w:div>
    <w:div w:id="1590892562">
      <w:bodyDiv w:val="1"/>
      <w:marLeft w:val="0"/>
      <w:marRight w:val="0"/>
      <w:marTop w:val="0"/>
      <w:marBottom w:val="0"/>
      <w:divBdr>
        <w:top w:val="none" w:sz="0" w:space="0" w:color="auto"/>
        <w:left w:val="none" w:sz="0" w:space="0" w:color="auto"/>
        <w:bottom w:val="none" w:sz="0" w:space="0" w:color="auto"/>
        <w:right w:val="none" w:sz="0" w:space="0" w:color="auto"/>
      </w:divBdr>
    </w:div>
    <w:div w:id="1941185096">
      <w:bodyDiv w:val="1"/>
      <w:marLeft w:val="0"/>
      <w:marRight w:val="0"/>
      <w:marTop w:val="0"/>
      <w:marBottom w:val="0"/>
      <w:divBdr>
        <w:top w:val="none" w:sz="0" w:space="0" w:color="auto"/>
        <w:left w:val="none" w:sz="0" w:space="0" w:color="auto"/>
        <w:bottom w:val="none" w:sz="0" w:space="0" w:color="auto"/>
        <w:right w:val="none" w:sz="0" w:space="0" w:color="auto"/>
      </w:divBdr>
    </w:div>
    <w:div w:id="2093354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a.go.jp/notice/entry/025912/" TargetMode="External"/><Relationship Id="rId13" Type="http://schemas.openxmlformats.org/officeDocument/2006/relationships/hyperlink" Target="https://www.pref.osaka.lg.jp/kansenshokikaku/kensataisei/noukou10niti.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ef.osaka.lg.jp/iryo/osakakansensho/youseinoukoujigyou.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218230.lan.pref.osaka.jp:28812/" TargetMode="External"/><Relationship Id="rId5" Type="http://schemas.openxmlformats.org/officeDocument/2006/relationships/webSettings" Target="webSettings.xml"/><Relationship Id="rId15" Type="http://schemas.openxmlformats.org/officeDocument/2006/relationships/hyperlink" Target="https://www.caa.go.jp/notice/entry/025912/" TargetMode="External"/><Relationship Id="rId10" Type="http://schemas.openxmlformats.org/officeDocument/2006/relationships/hyperlink" Target="https://www.mhlw.go.jp/content/000915686.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ref.osaka.lg.jp/iryo/osakakansensho/youseinoukoujigyou.html" TargetMode="External"/><Relationship Id="rId14" Type="http://schemas.openxmlformats.org/officeDocument/2006/relationships/hyperlink" Target="https://www.pref.osaka.lg.jp/iryo/osakakansensho/noukousessyokusya.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16404-8F08-4B90-9D35-B62EFF673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9</Pages>
  <Words>2070</Words>
  <Characters>11803</Characters>
  <Application>Microsoft Office Word</Application>
  <DocSecurity>0</DocSecurity>
  <Lines>98</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河合　由英</dc:creator>
  <cp:keywords/>
  <dc:description/>
  <cp:lastModifiedBy>大阪府</cp:lastModifiedBy>
  <cp:revision>36</cp:revision>
  <cp:lastPrinted>2022-07-27T11:21:00Z</cp:lastPrinted>
  <dcterms:created xsi:type="dcterms:W3CDTF">2022-07-27T05:14:00Z</dcterms:created>
  <dcterms:modified xsi:type="dcterms:W3CDTF">2022-07-27T11:25:00Z</dcterms:modified>
</cp:coreProperties>
</file>