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CF" w:rsidRPr="00C16D84" w:rsidRDefault="003A2ACD" w:rsidP="004E6930">
      <w:pPr>
        <w:jc w:val="right"/>
        <w:rPr>
          <w:rFonts w:ascii="ＭＳ ゴシック" w:eastAsia="ＭＳ ゴシック" w:hAnsi="ＭＳ ゴシック"/>
          <w:sz w:val="23"/>
          <w:szCs w:val="23"/>
        </w:rPr>
      </w:pPr>
      <w:r w:rsidRPr="008C2C25">
        <w:rPr>
          <w:rFonts w:ascii="ＭＳ ゴシック" w:eastAsia="ＭＳ ゴシック" w:hAnsi="ＭＳ ゴシック" w:hint="eastAsia"/>
          <w:spacing w:val="52"/>
          <w:kern w:val="0"/>
          <w:sz w:val="23"/>
          <w:szCs w:val="23"/>
          <w:fitText w:val="2070" w:id="-2071709695"/>
        </w:rPr>
        <w:t>教高第</w:t>
      </w:r>
      <w:r w:rsidR="008C2C25" w:rsidRPr="008C2C25">
        <w:rPr>
          <w:rFonts w:ascii="ＭＳ ゴシック" w:eastAsia="ＭＳ ゴシック" w:hAnsi="ＭＳ ゴシック" w:hint="eastAsia"/>
          <w:spacing w:val="52"/>
          <w:kern w:val="0"/>
          <w:sz w:val="23"/>
          <w:szCs w:val="23"/>
          <w:fitText w:val="2070" w:id="-2071709695"/>
        </w:rPr>
        <w:t>1302</w:t>
      </w:r>
      <w:r w:rsidR="00023B6A" w:rsidRPr="008C2C25">
        <w:rPr>
          <w:rFonts w:ascii="ＭＳ ゴシック" w:eastAsia="ＭＳ ゴシック" w:hAnsi="ＭＳ ゴシック" w:hint="eastAsia"/>
          <w:spacing w:val="1"/>
          <w:kern w:val="0"/>
          <w:sz w:val="23"/>
          <w:szCs w:val="23"/>
          <w:fitText w:val="2070" w:id="-2071709695"/>
        </w:rPr>
        <w:t>号</w:t>
      </w:r>
    </w:p>
    <w:p w:rsidR="00023B6A" w:rsidRPr="00C16D84" w:rsidRDefault="008C2C25" w:rsidP="004E6930">
      <w:pPr>
        <w:jc w:val="right"/>
        <w:rPr>
          <w:rFonts w:ascii="ＭＳ ゴシック" w:eastAsia="ＭＳ ゴシック" w:hAnsi="ＭＳ ゴシック"/>
          <w:sz w:val="23"/>
          <w:szCs w:val="23"/>
        </w:rPr>
      </w:pPr>
      <w:r w:rsidRPr="008C2C25">
        <w:rPr>
          <w:rFonts w:ascii="ＭＳ ゴシック" w:eastAsia="ＭＳ ゴシック" w:hAnsi="ＭＳ ゴシック" w:hint="eastAsia"/>
          <w:spacing w:val="7"/>
          <w:kern w:val="0"/>
          <w:sz w:val="23"/>
          <w:szCs w:val="23"/>
          <w:fitText w:val="2070" w:id="-2071709696"/>
        </w:rPr>
        <w:t>令和２年４月21</w:t>
      </w:r>
      <w:bookmarkStart w:id="0" w:name="_GoBack"/>
      <w:bookmarkEnd w:id="0"/>
      <w:r w:rsidR="00023B6A" w:rsidRPr="008C2C25">
        <w:rPr>
          <w:rFonts w:ascii="ＭＳ ゴシック" w:eastAsia="ＭＳ ゴシック" w:hAnsi="ＭＳ ゴシック" w:hint="eastAsia"/>
          <w:spacing w:val="5"/>
          <w:kern w:val="0"/>
          <w:sz w:val="23"/>
          <w:szCs w:val="23"/>
          <w:fitText w:val="2070" w:id="-2071709696"/>
        </w:rPr>
        <w:t>日</w:t>
      </w:r>
    </w:p>
    <w:p w:rsidR="00023B6A" w:rsidRPr="00C16D84" w:rsidRDefault="00023B6A" w:rsidP="004E6930">
      <w:pPr>
        <w:rPr>
          <w:rFonts w:ascii="ＭＳ ゴシック" w:eastAsia="ＭＳ ゴシック" w:hAnsi="ＭＳ ゴシック"/>
          <w:sz w:val="23"/>
          <w:szCs w:val="23"/>
        </w:rPr>
      </w:pPr>
    </w:p>
    <w:p w:rsidR="00C16D84" w:rsidRPr="00C16D84" w:rsidRDefault="00C16D84" w:rsidP="004E6930">
      <w:pPr>
        <w:rPr>
          <w:rFonts w:ascii="ＭＳ ゴシック" w:eastAsia="ＭＳ ゴシック" w:hAnsi="ＭＳ ゴシック"/>
          <w:sz w:val="23"/>
          <w:szCs w:val="23"/>
        </w:rPr>
      </w:pPr>
    </w:p>
    <w:p w:rsidR="00023B6A" w:rsidRPr="00C16D84" w:rsidRDefault="00023B6A" w:rsidP="004E6930">
      <w:pPr>
        <w:rPr>
          <w:rFonts w:ascii="ＭＳ ゴシック" w:eastAsia="ＭＳ ゴシック" w:hAnsi="ＭＳ ゴシック"/>
          <w:sz w:val="23"/>
          <w:szCs w:val="23"/>
        </w:rPr>
      </w:pPr>
      <w:r w:rsidRPr="00C16D84">
        <w:rPr>
          <w:rFonts w:ascii="ＭＳ ゴシック" w:eastAsia="ＭＳ ゴシック" w:hAnsi="ＭＳ ゴシック" w:hint="eastAsia"/>
          <w:sz w:val="23"/>
          <w:szCs w:val="23"/>
        </w:rPr>
        <w:t>府立</w:t>
      </w:r>
      <w:r w:rsidR="003A2ACD">
        <w:rPr>
          <w:rFonts w:ascii="ＭＳ ゴシック" w:eastAsia="ＭＳ ゴシック" w:hAnsi="ＭＳ ゴシック" w:hint="eastAsia"/>
          <w:sz w:val="23"/>
          <w:szCs w:val="23"/>
        </w:rPr>
        <w:t xml:space="preserve">学校　</w:t>
      </w:r>
      <w:r w:rsidRPr="00C16D84">
        <w:rPr>
          <w:rFonts w:ascii="ＭＳ ゴシック" w:eastAsia="ＭＳ ゴシック" w:hAnsi="ＭＳ ゴシック" w:hint="eastAsia"/>
          <w:sz w:val="23"/>
          <w:szCs w:val="23"/>
        </w:rPr>
        <w:t>校長</w:t>
      </w:r>
      <w:r w:rsidR="003A2ACD">
        <w:rPr>
          <w:rFonts w:ascii="ＭＳ ゴシック" w:eastAsia="ＭＳ ゴシック" w:hAnsi="ＭＳ ゴシック" w:hint="eastAsia"/>
          <w:sz w:val="23"/>
          <w:szCs w:val="23"/>
        </w:rPr>
        <w:t>・准校長　様</w:t>
      </w:r>
    </w:p>
    <w:p w:rsidR="00023B6A" w:rsidRPr="00C16D84" w:rsidRDefault="00023B6A" w:rsidP="004E6930">
      <w:pPr>
        <w:rPr>
          <w:rFonts w:ascii="ＭＳ ゴシック" w:eastAsia="ＭＳ ゴシック" w:hAnsi="ＭＳ ゴシック"/>
          <w:sz w:val="23"/>
          <w:szCs w:val="23"/>
        </w:rPr>
      </w:pPr>
    </w:p>
    <w:p w:rsidR="00C16D84" w:rsidRPr="00C16D84" w:rsidRDefault="00C16D84" w:rsidP="004E6930">
      <w:pPr>
        <w:rPr>
          <w:rFonts w:ascii="ＭＳ ゴシック" w:eastAsia="ＭＳ ゴシック" w:hAnsi="ＭＳ ゴシック"/>
          <w:sz w:val="23"/>
          <w:szCs w:val="23"/>
        </w:rPr>
      </w:pPr>
    </w:p>
    <w:p w:rsidR="00023B6A" w:rsidRPr="00C16D84" w:rsidRDefault="003A2ACD" w:rsidP="004E6930">
      <w:pPr>
        <w:jc w:val="right"/>
        <w:rPr>
          <w:rFonts w:ascii="ＭＳ ゴシック" w:eastAsia="ＭＳ ゴシック" w:hAnsi="ＭＳ ゴシック"/>
          <w:sz w:val="23"/>
          <w:szCs w:val="23"/>
        </w:rPr>
      </w:pPr>
      <w:r w:rsidRPr="003A2ACD">
        <w:rPr>
          <w:rFonts w:ascii="ＭＳ ゴシック" w:eastAsia="ＭＳ ゴシック" w:hAnsi="ＭＳ ゴシック" w:hint="eastAsia"/>
          <w:spacing w:val="69"/>
          <w:kern w:val="0"/>
          <w:sz w:val="23"/>
          <w:szCs w:val="23"/>
          <w:fitText w:val="2070" w:id="-2071709694"/>
        </w:rPr>
        <w:t>教育振興室</w:t>
      </w:r>
      <w:r w:rsidRPr="003A2ACD">
        <w:rPr>
          <w:rFonts w:ascii="ＭＳ ゴシック" w:eastAsia="ＭＳ ゴシック" w:hAnsi="ＭＳ ゴシック" w:hint="eastAsia"/>
          <w:kern w:val="0"/>
          <w:sz w:val="23"/>
          <w:szCs w:val="23"/>
          <w:fitText w:val="2070" w:id="-2071709694"/>
        </w:rPr>
        <w:t>長</w:t>
      </w:r>
    </w:p>
    <w:p w:rsidR="00023B6A" w:rsidRPr="00C16D84" w:rsidRDefault="00023B6A" w:rsidP="004E6930">
      <w:pPr>
        <w:rPr>
          <w:rFonts w:ascii="ＭＳ ゴシック" w:eastAsia="ＭＳ ゴシック" w:hAnsi="ＭＳ ゴシック"/>
          <w:sz w:val="23"/>
          <w:szCs w:val="23"/>
        </w:rPr>
      </w:pPr>
    </w:p>
    <w:p w:rsidR="00C16D84" w:rsidRPr="00C16D84" w:rsidRDefault="00C16D84" w:rsidP="004E6930">
      <w:pPr>
        <w:rPr>
          <w:rFonts w:ascii="ＭＳ ゴシック" w:eastAsia="ＭＳ ゴシック" w:hAnsi="ＭＳ ゴシック"/>
          <w:sz w:val="23"/>
          <w:szCs w:val="23"/>
        </w:rPr>
      </w:pPr>
    </w:p>
    <w:p w:rsidR="0045354A" w:rsidRPr="00C16D84" w:rsidRDefault="0045354A" w:rsidP="004E6930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C16D84">
        <w:rPr>
          <w:rFonts w:ascii="ＭＳ ゴシック" w:eastAsia="ＭＳ ゴシック" w:hAnsi="ＭＳ ゴシック" w:hint="eastAsia"/>
          <w:sz w:val="23"/>
          <w:szCs w:val="23"/>
        </w:rPr>
        <w:t>臨時休業中の</w:t>
      </w:r>
      <w:r w:rsidR="001A4640">
        <w:rPr>
          <w:rFonts w:ascii="ＭＳ ゴシック" w:eastAsia="ＭＳ ゴシック" w:hAnsi="ＭＳ ゴシック" w:hint="eastAsia"/>
          <w:sz w:val="23"/>
          <w:szCs w:val="23"/>
        </w:rPr>
        <w:t>府立</w:t>
      </w:r>
      <w:r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学校に在籍する</w:t>
      </w:r>
      <w:r w:rsidR="00C00928">
        <w:rPr>
          <w:rFonts w:ascii="ＭＳ ゴシック" w:eastAsia="ＭＳ ゴシック" w:hAnsi="ＭＳ ゴシック" w:hint="eastAsia"/>
          <w:bCs/>
          <w:sz w:val="23"/>
          <w:szCs w:val="23"/>
        </w:rPr>
        <w:t>幼児児童</w:t>
      </w:r>
      <w:r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生徒への学習支援について（通知）</w:t>
      </w:r>
    </w:p>
    <w:p w:rsidR="0045354A" w:rsidRPr="00C00928" w:rsidRDefault="0045354A" w:rsidP="004E6930">
      <w:pPr>
        <w:rPr>
          <w:rFonts w:ascii="ＭＳ ゴシック" w:eastAsia="ＭＳ ゴシック" w:hAnsi="ＭＳ ゴシック"/>
          <w:sz w:val="23"/>
          <w:szCs w:val="23"/>
        </w:rPr>
      </w:pPr>
    </w:p>
    <w:p w:rsidR="00C16D84" w:rsidRPr="00C16D84" w:rsidRDefault="00C16D84" w:rsidP="004E6930">
      <w:pPr>
        <w:rPr>
          <w:rFonts w:ascii="ＭＳ ゴシック" w:eastAsia="ＭＳ ゴシック" w:hAnsi="ＭＳ ゴシック"/>
          <w:sz w:val="23"/>
          <w:szCs w:val="23"/>
        </w:rPr>
      </w:pPr>
    </w:p>
    <w:p w:rsidR="002A7620" w:rsidRPr="00C16D84" w:rsidRDefault="00023B6A" w:rsidP="004E6930">
      <w:pPr>
        <w:ind w:firstLineChars="100" w:firstLine="230"/>
        <w:rPr>
          <w:rFonts w:ascii="ＭＳ ゴシック" w:eastAsia="ＭＳ ゴシック" w:hAnsi="ＭＳ ゴシック"/>
          <w:bCs/>
          <w:sz w:val="23"/>
          <w:szCs w:val="23"/>
        </w:rPr>
      </w:pPr>
      <w:r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新型コロナウイルス対策に係る</w:t>
      </w:r>
      <w:r w:rsidR="00CF7A78">
        <w:rPr>
          <w:rFonts w:ascii="ＭＳ ゴシック" w:eastAsia="ＭＳ ゴシック" w:hAnsi="ＭＳ ゴシック" w:hint="eastAsia"/>
          <w:bCs/>
          <w:sz w:val="23"/>
          <w:szCs w:val="23"/>
        </w:rPr>
        <w:t>府立</w:t>
      </w:r>
      <w:r w:rsidR="0045354A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学校の</w:t>
      </w:r>
      <w:r w:rsidR="002A7620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臨時</w:t>
      </w:r>
      <w:r w:rsidR="0045354A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休業</w:t>
      </w:r>
      <w:r w:rsidR="002A7620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等</w:t>
      </w:r>
      <w:r w:rsidR="0045354A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については、</w:t>
      </w:r>
      <w:r w:rsidR="003A2ACD">
        <w:rPr>
          <w:rFonts w:ascii="ＭＳ ゴシック" w:eastAsia="ＭＳ ゴシック" w:hAnsi="ＭＳ ゴシック" w:hint="eastAsia"/>
          <w:bCs/>
          <w:sz w:val="23"/>
          <w:szCs w:val="23"/>
        </w:rPr>
        <w:t>令和２年４月３日付け教高第1113</w:t>
      </w:r>
      <w:r w:rsidR="002A7620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号にて期間を令和２年５月６日までとする旨の通知をしたところですが、この間、自宅待機を余儀なくされている</w:t>
      </w:r>
      <w:r w:rsidR="00C00928">
        <w:rPr>
          <w:rFonts w:ascii="ＭＳ ゴシック" w:eastAsia="ＭＳ ゴシック" w:hAnsi="ＭＳ ゴシック" w:hint="eastAsia"/>
          <w:bCs/>
          <w:sz w:val="23"/>
          <w:szCs w:val="23"/>
        </w:rPr>
        <w:t>幼児児童</w:t>
      </w:r>
      <w:r w:rsidR="002A7620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生徒に対し、自宅での</w:t>
      </w:r>
      <w:r w:rsidR="00C00928">
        <w:rPr>
          <w:rFonts w:ascii="ＭＳ ゴシック" w:eastAsia="ＭＳ ゴシック" w:hAnsi="ＭＳ ゴシック" w:hint="eastAsia"/>
          <w:bCs/>
          <w:sz w:val="23"/>
          <w:szCs w:val="23"/>
        </w:rPr>
        <w:t>活動・</w:t>
      </w:r>
      <w:r w:rsidR="002A7620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学習を支援するため、１人当たり２千円相当の図書カード</w:t>
      </w:r>
      <w:r w:rsidR="002F1069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（ＱＲコード式）</w:t>
      </w:r>
      <w:r w:rsidR="002A7620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を配付します。</w:t>
      </w:r>
    </w:p>
    <w:p w:rsidR="00ED07B4" w:rsidRPr="00C16D84" w:rsidRDefault="002A7620" w:rsidP="004E6930">
      <w:pPr>
        <w:ind w:firstLineChars="100" w:firstLine="230"/>
        <w:rPr>
          <w:rFonts w:ascii="ＭＳ ゴシック" w:eastAsia="ＭＳ ゴシック" w:hAnsi="ＭＳ ゴシック"/>
          <w:bCs/>
          <w:sz w:val="23"/>
          <w:szCs w:val="23"/>
        </w:rPr>
      </w:pPr>
      <w:r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各学校に</w:t>
      </w:r>
      <w:r w:rsidR="003A2ACD">
        <w:rPr>
          <w:rFonts w:ascii="ＭＳ ゴシック" w:eastAsia="ＭＳ ゴシック" w:hAnsi="ＭＳ ゴシック" w:hint="eastAsia"/>
          <w:bCs/>
          <w:sz w:val="23"/>
          <w:szCs w:val="23"/>
        </w:rPr>
        <w:t>おいては、４月22</w:t>
      </w:r>
      <w:r w:rsidR="002F1069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日（水）以降、順次配送される</w:t>
      </w:r>
      <w:r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在籍</w:t>
      </w:r>
      <w:r w:rsidR="002F1069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者数分の</w:t>
      </w:r>
      <w:r w:rsidR="00F04C32">
        <w:rPr>
          <w:rFonts w:ascii="ＭＳ ゴシック" w:eastAsia="ＭＳ ゴシック" w:hAnsi="ＭＳ ゴシック" w:hint="eastAsia"/>
          <w:bCs/>
          <w:sz w:val="23"/>
          <w:szCs w:val="23"/>
        </w:rPr>
        <w:t>本</w:t>
      </w:r>
      <w:r w:rsidR="002F1069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カード</w:t>
      </w:r>
      <w:r w:rsidR="00CE4398">
        <w:rPr>
          <w:rFonts w:ascii="ＭＳ ゴシック" w:eastAsia="ＭＳ ゴシック" w:hAnsi="ＭＳ ゴシック" w:hint="eastAsia"/>
          <w:bCs/>
          <w:sz w:val="23"/>
          <w:szCs w:val="23"/>
        </w:rPr>
        <w:t>と本カードのオンライン等での購入方法を記した書面</w:t>
      </w:r>
      <w:r w:rsidR="002F1069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を</w:t>
      </w:r>
      <w:r w:rsidR="00ED07B4" w:rsidRPr="00A06BF5">
        <w:rPr>
          <w:rFonts w:ascii="ＭＳ ゴシック" w:eastAsia="ＭＳ ゴシック" w:hAnsi="ＭＳ ゴシック" w:hint="eastAsia"/>
          <w:bCs/>
          <w:sz w:val="23"/>
          <w:szCs w:val="23"/>
        </w:rPr>
        <w:t>別添の</w:t>
      </w:r>
      <w:r w:rsidR="00F30F83">
        <w:rPr>
          <w:rFonts w:ascii="ＭＳ ゴシック" w:eastAsia="ＭＳ ゴシック" w:hAnsi="ＭＳ ゴシック" w:hint="eastAsia"/>
          <w:bCs/>
          <w:sz w:val="23"/>
          <w:szCs w:val="23"/>
        </w:rPr>
        <w:t>大阪府教育委員会</w:t>
      </w:r>
      <w:r w:rsidR="00ED07B4" w:rsidRPr="00A06BF5">
        <w:rPr>
          <w:rFonts w:ascii="ＭＳ ゴシック" w:eastAsia="ＭＳ ゴシック" w:hAnsi="ＭＳ ゴシック" w:hint="eastAsia"/>
          <w:bCs/>
          <w:sz w:val="23"/>
          <w:szCs w:val="23"/>
        </w:rPr>
        <w:t>からのメッセージと併せて</w:t>
      </w:r>
      <w:r w:rsidR="004D52BE">
        <w:rPr>
          <w:rFonts w:ascii="ＭＳ ゴシック" w:eastAsia="ＭＳ ゴシック" w:hAnsi="ＭＳ ゴシック" w:hint="eastAsia"/>
          <w:bCs/>
          <w:sz w:val="23"/>
          <w:szCs w:val="23"/>
        </w:rPr>
        <w:t>速やかに</w:t>
      </w:r>
      <w:r w:rsidR="00ED07B4" w:rsidRPr="00BF3E21">
        <w:rPr>
          <w:rFonts w:ascii="ＭＳ ゴシック" w:eastAsia="ＭＳ ゴシック" w:hAnsi="ＭＳ ゴシック" w:hint="eastAsia"/>
          <w:bCs/>
          <w:sz w:val="23"/>
          <w:szCs w:val="23"/>
        </w:rPr>
        <w:t>配付をお願いします。</w:t>
      </w:r>
    </w:p>
    <w:p w:rsidR="00ED07B4" w:rsidRDefault="00ED07B4" w:rsidP="004E6930">
      <w:pPr>
        <w:ind w:firstLineChars="100" w:firstLine="230"/>
        <w:rPr>
          <w:rFonts w:ascii="ＭＳ ゴシック" w:eastAsia="ＭＳ ゴシック" w:hAnsi="ＭＳ ゴシック"/>
          <w:bCs/>
          <w:sz w:val="23"/>
          <w:szCs w:val="23"/>
        </w:rPr>
      </w:pPr>
      <w:r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配付</w:t>
      </w:r>
      <w:r w:rsidR="00F04C32">
        <w:rPr>
          <w:rFonts w:ascii="ＭＳ ゴシック" w:eastAsia="ＭＳ ゴシック" w:hAnsi="ＭＳ ゴシック" w:hint="eastAsia"/>
          <w:bCs/>
          <w:sz w:val="23"/>
          <w:szCs w:val="23"/>
        </w:rPr>
        <w:t>にあたっては、この</w:t>
      </w:r>
      <w:r w:rsidR="00AF20B0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機会を通じて、</w:t>
      </w:r>
      <w:r w:rsidR="00C00928">
        <w:rPr>
          <w:rFonts w:ascii="ＭＳ ゴシック" w:eastAsia="ＭＳ ゴシック" w:hAnsi="ＭＳ ゴシック" w:hint="eastAsia"/>
          <w:bCs/>
          <w:sz w:val="23"/>
          <w:szCs w:val="23"/>
        </w:rPr>
        <w:t>幼児児童</w:t>
      </w:r>
      <w:r w:rsidR="002F1069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生徒</w:t>
      </w:r>
      <w:r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の状態を把握する</w:t>
      </w:r>
      <w:r w:rsidR="00AF20B0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心身のケア</w:t>
      </w:r>
      <w:r w:rsidR="00C16D84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を</w:t>
      </w:r>
      <w:r w:rsidR="00AF20B0" w:rsidRPr="00C16D84">
        <w:rPr>
          <w:rFonts w:ascii="ＭＳ ゴシック" w:eastAsia="ＭＳ ゴシック" w:hAnsi="ＭＳ ゴシック" w:hint="eastAsia"/>
          <w:bCs/>
          <w:sz w:val="23"/>
          <w:szCs w:val="23"/>
        </w:rPr>
        <w:t>行うなど、適切な対応をお願いします。</w:t>
      </w:r>
    </w:p>
    <w:p w:rsidR="004A272D" w:rsidRPr="00F66DAF" w:rsidRDefault="004A272D" w:rsidP="004E6930">
      <w:pPr>
        <w:ind w:firstLineChars="100" w:firstLine="230"/>
        <w:rPr>
          <w:rFonts w:ascii="ＭＳ ゴシック" w:eastAsia="ＭＳ ゴシック" w:hAnsi="ＭＳ ゴシック"/>
          <w:bCs/>
          <w:sz w:val="23"/>
          <w:szCs w:val="23"/>
        </w:rPr>
      </w:pPr>
    </w:p>
    <w:p w:rsidR="004E6930" w:rsidRDefault="00F66DAF" w:rsidP="00F66DAF">
      <w:pPr>
        <w:ind w:firstLineChars="100" w:firstLine="210"/>
        <w:rPr>
          <w:rFonts w:ascii="ＭＳ ゴシック" w:eastAsia="ＭＳ ゴシック" w:hAnsi="ＭＳ ゴシック"/>
          <w:bCs/>
          <w:sz w:val="23"/>
          <w:szCs w:val="23"/>
        </w:rPr>
      </w:pPr>
      <w:r w:rsidRPr="00900306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4A1A4" wp14:editId="5799F894">
                <wp:simplePos x="0" y="0"/>
                <wp:positionH relativeFrom="margin">
                  <wp:posOffset>2880360</wp:posOffset>
                </wp:positionH>
                <wp:positionV relativeFrom="paragraph">
                  <wp:posOffset>1464414</wp:posOffset>
                </wp:positionV>
                <wp:extent cx="3200400" cy="1038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38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ACD" w:rsidRPr="00BF3E21" w:rsidRDefault="003A2ACD" w:rsidP="003A2AC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【問合せ先】　高等学校課</w:t>
                            </w:r>
                            <w:r w:rsidRPr="00BF3E2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学校経営支援</w:t>
                            </w:r>
                            <w:r w:rsidRPr="00BF3E2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グループ</w:t>
                            </w:r>
                          </w:p>
                          <w:p w:rsidR="003A2ACD" w:rsidRPr="00BF3E21" w:rsidRDefault="00BE6DD6" w:rsidP="003A2ACD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小田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由布子</w:t>
                            </w:r>
                          </w:p>
                          <w:p w:rsidR="003A2ACD" w:rsidRPr="00BF3E21" w:rsidRDefault="003A2ACD" w:rsidP="003A2AC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BF3E2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電話　06-6944-6885</w:t>
                            </w:r>
                          </w:p>
                          <w:p w:rsidR="003A2ACD" w:rsidRPr="00BF3E21" w:rsidRDefault="003A2ACD" w:rsidP="003A2ACD">
                            <w:pPr>
                              <w:spacing w:line="240" w:lineRule="exact"/>
                              <w:ind w:firstLineChars="700" w:firstLine="1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支援教育課</w:t>
                            </w:r>
                            <w:r w:rsidRPr="00BF3E2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F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学事・教務</w:t>
                            </w:r>
                            <w:r w:rsidRPr="00BF3E2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グループ</w:t>
                            </w:r>
                          </w:p>
                          <w:p w:rsidR="003A2ACD" w:rsidRPr="00BF3E21" w:rsidRDefault="00C00928" w:rsidP="003A2ACD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田路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早苗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9954B4" w:rsidRPr="00BF3E21" w:rsidRDefault="003A2ACD" w:rsidP="009954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3E2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3E2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電話　06-6944-9362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A1A4" id="正方形/長方形 1" o:spid="_x0000_s1026" style="position:absolute;left:0;text-align:left;margin-left:226.8pt;margin-top:115.3pt;width:252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t0gwIAAC4FAAAOAAAAZHJzL2Uyb0RvYy54bWysVM1uEzEQviPxDpbvdDdpWkrUTRW1KkKq&#10;2ooW9ex47WaF7TG2k93wHvQB4MwZceBxqMRbMPZuNlGJOCAu3vHO/zff+Pik0YoshfMVmIIO9nJK&#10;hOFQVua+oO9uz18cUeIDMyVTYERBV8LTk8nzZ8e1HYshzEGVwhEMYvy4tgWdh2DHWeb5XGjm98AK&#10;g0oJTrOAV3eflY7VGF2rbJjnh1kNrrQOuPAe/561SjpJ8aUUPFxJ6UUgqqBYW0inS+csntnkmI3v&#10;HbPzindlsH+oQrPKYNI+1BkLjCxc9UcoXXEHHmTY46AzkLLiIvWA3QzyJ93czJkVqRcEx9seJv//&#10;wvLL5bUjVYmzo8QwjSN6/Prl8eH7zx+fs1+fvrUSGUSgauvHaH9jr1138yjGrhvpdPxiP6RJ4K56&#10;cEUTCMef+ziuUY4z4Kgb5PtHw+FBjJpt3K3z4bUATaJQUIfTS6Cy5YUPrenaJGZThtQFPdw/SGPM&#10;YnltQUkKKyVaq7dCYodYwjBFS9wSp8qRJUNWlO9Tc1iGMmgZXWSlVO802OWkwtqps41uIvGtd8x3&#10;OW6y9dYpI5jQO+rKgPu7s2ztEb2tXqMYmlnTDWcG5Qpn66Alvbf8vEJcL5gP18why3EWuLnhCg+p&#10;AKGETqJkDu7jrv/RHsmHWkpq3JqC+g8L5gQl6o1BWr4ajEZxzdJldPByiBe3rZlta8xCnwKOAKmH&#10;1SUx2ge1FqUDfYcLPo1ZUcUMx9wFDWvxNLS7jA8EF9NpMsLFsixcmBvLY+gIb2TNbXPHnO2oFZCV&#10;l7DeLzZ+wrDWNnoamC4CyCrRLwLcotoBj0uZCNw9IHHrt+/JavPMTX4DAAD//wMAUEsDBBQABgAI&#10;AAAAIQCfiR313gAAAAsBAAAPAAAAZHJzL2Rvd25yZXYueG1sTI/BTsMwDIbvSLxDZCRuLOm6DtY1&#10;nRDSuKINtLPbZG1FE5cm27q3x5zY7bf86ffnYjO5XpztGDryGpKZAmF9TabzjYavz+3TC4gQ0Rvs&#10;yVsNVxtgU97fFZgbuvidPe9jI7jEhxw1tDEOuZShbq3DMKPBet4daXQYeRwbaUa8cLnr5VyppXTY&#10;eb7Q4mDfWlt/709OA1Zx9/Oefbj0elDxsKWEFCVaPz5Mr2sQ0U7xH4Y/fVaHkp0qOnkTRK9hkaVL&#10;RjXMU8WBiVX2zKHSkK4WCciykLc/lL8AAAD//wMAUEsBAi0AFAAGAAgAAAAhALaDOJL+AAAA4QEA&#10;ABMAAAAAAAAAAAAAAAAAAAAAAFtDb250ZW50X1R5cGVzXS54bWxQSwECLQAUAAYACAAAACEAOP0h&#10;/9YAAACUAQAACwAAAAAAAAAAAAAAAAAvAQAAX3JlbHMvLnJlbHNQSwECLQAUAAYACAAAACEAtG9L&#10;dIMCAAAuBQAADgAAAAAAAAAAAAAAAAAuAgAAZHJzL2Uyb0RvYy54bWxQSwECLQAUAAYACAAAACEA&#10;n4kd9d4AAAALAQAADwAAAAAAAAAAAAAAAADdBAAAZHJzL2Rvd25yZXYueG1sUEsFBgAAAAAEAAQA&#10;8wAAAOgFAAAAAA==&#10;" fillcolor="white [3201]" strokecolor="black [3200]" strokeweight=".5pt">
                <v:textbox>
                  <w:txbxContent>
                    <w:p w:rsidR="003A2ACD" w:rsidRPr="00BF3E21" w:rsidRDefault="003A2ACD" w:rsidP="003A2AC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F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【問合せ先】　高等学校課</w:t>
                      </w:r>
                      <w:r w:rsidRPr="00BF3E2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F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学校経営支援</w:t>
                      </w:r>
                      <w:r w:rsidRPr="00BF3E2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グループ</w:t>
                      </w:r>
                    </w:p>
                    <w:p w:rsidR="003A2ACD" w:rsidRPr="00BF3E21" w:rsidRDefault="00BE6DD6" w:rsidP="003A2ACD">
                      <w:pPr>
                        <w:spacing w:line="240" w:lineRule="exact"/>
                        <w:ind w:firstLineChars="800" w:firstLine="1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小田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由布子</w:t>
                      </w:r>
                    </w:p>
                    <w:p w:rsidR="003A2ACD" w:rsidRPr="00BF3E21" w:rsidRDefault="003A2ACD" w:rsidP="003A2AC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F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Pr="00BF3E2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　　　　電話　06-6944-6885</w:t>
                      </w:r>
                    </w:p>
                    <w:p w:rsidR="003A2ACD" w:rsidRPr="00BF3E21" w:rsidRDefault="003A2ACD" w:rsidP="003A2ACD">
                      <w:pPr>
                        <w:spacing w:line="240" w:lineRule="exact"/>
                        <w:ind w:firstLineChars="700" w:firstLine="1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F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支援教育課</w:t>
                      </w:r>
                      <w:r w:rsidRPr="00BF3E2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F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学事・教務</w:t>
                      </w:r>
                      <w:r w:rsidRPr="00BF3E2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グループ</w:t>
                      </w:r>
                    </w:p>
                    <w:p w:rsidR="003A2ACD" w:rsidRPr="00BF3E21" w:rsidRDefault="00C00928" w:rsidP="003A2ACD">
                      <w:pPr>
                        <w:spacing w:line="240" w:lineRule="exact"/>
                        <w:ind w:firstLineChars="800" w:firstLine="1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田路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早苗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9954B4" w:rsidRPr="00BF3E21" w:rsidRDefault="003A2ACD" w:rsidP="009954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F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F3E2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F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F3E2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　　　　電話　06-6944-9362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2409" w:rsidRDefault="00B72409" w:rsidP="00F66DAF">
      <w:pPr>
        <w:ind w:firstLineChars="100" w:firstLine="230"/>
        <w:rPr>
          <w:rFonts w:ascii="ＭＳ ゴシック" w:eastAsia="ＭＳ ゴシック" w:hAnsi="ＭＳ ゴシック"/>
          <w:bCs/>
          <w:sz w:val="23"/>
          <w:szCs w:val="23"/>
        </w:rPr>
      </w:pPr>
    </w:p>
    <w:p w:rsidR="00B72409" w:rsidRDefault="00B72409" w:rsidP="00F66DAF">
      <w:pPr>
        <w:ind w:firstLineChars="100" w:firstLine="230"/>
        <w:rPr>
          <w:rFonts w:ascii="ＭＳ ゴシック" w:eastAsia="ＭＳ ゴシック" w:hAnsi="ＭＳ ゴシック"/>
          <w:bCs/>
          <w:sz w:val="23"/>
          <w:szCs w:val="23"/>
        </w:rPr>
      </w:pPr>
    </w:p>
    <w:p w:rsidR="00B72409" w:rsidRDefault="00B72409">
      <w:pPr>
        <w:ind w:firstLineChars="100" w:firstLine="230"/>
        <w:rPr>
          <w:rFonts w:ascii="ＭＳ ゴシック" w:eastAsia="ＭＳ ゴシック" w:hAnsi="ＭＳ ゴシック"/>
          <w:bCs/>
          <w:sz w:val="23"/>
          <w:szCs w:val="23"/>
        </w:rPr>
      </w:pPr>
    </w:p>
    <w:p w:rsidR="00B72409" w:rsidRDefault="00B72409">
      <w:pPr>
        <w:ind w:firstLineChars="100" w:firstLine="230"/>
        <w:rPr>
          <w:rFonts w:ascii="ＭＳ ゴシック" w:eastAsia="ＭＳ ゴシック" w:hAnsi="ＭＳ ゴシック"/>
          <w:bCs/>
          <w:sz w:val="23"/>
          <w:szCs w:val="23"/>
        </w:rPr>
      </w:pPr>
    </w:p>
    <w:p w:rsidR="00B72409" w:rsidRDefault="00B72409">
      <w:pPr>
        <w:ind w:firstLineChars="100" w:firstLine="230"/>
        <w:rPr>
          <w:rFonts w:ascii="ＭＳ ゴシック" w:eastAsia="ＭＳ ゴシック" w:hAnsi="ＭＳ ゴシック"/>
          <w:bCs/>
          <w:sz w:val="23"/>
          <w:szCs w:val="23"/>
        </w:rPr>
      </w:pPr>
    </w:p>
    <w:p w:rsidR="00B72409" w:rsidRDefault="00B72409">
      <w:pPr>
        <w:ind w:firstLineChars="100" w:firstLine="230"/>
        <w:rPr>
          <w:rFonts w:ascii="ＭＳ ゴシック" w:eastAsia="ＭＳ ゴシック" w:hAnsi="ＭＳ ゴシック"/>
          <w:bCs/>
          <w:sz w:val="23"/>
          <w:szCs w:val="23"/>
        </w:rPr>
      </w:pPr>
    </w:p>
    <w:sectPr w:rsidR="00B72409" w:rsidSect="004E6930">
      <w:pgSz w:w="11906" w:h="16838" w:code="9"/>
      <w:pgMar w:top="1701" w:right="1134" w:bottom="1134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6A" w:rsidRDefault="00023B6A" w:rsidP="00023B6A">
      <w:r>
        <w:separator/>
      </w:r>
    </w:p>
  </w:endnote>
  <w:endnote w:type="continuationSeparator" w:id="0">
    <w:p w:rsidR="00023B6A" w:rsidRDefault="00023B6A" w:rsidP="0002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6A" w:rsidRDefault="00023B6A" w:rsidP="00023B6A">
      <w:r>
        <w:separator/>
      </w:r>
    </w:p>
  </w:footnote>
  <w:footnote w:type="continuationSeparator" w:id="0">
    <w:p w:rsidR="00023B6A" w:rsidRDefault="00023B6A" w:rsidP="0002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37"/>
    <w:rsid w:val="00023B6A"/>
    <w:rsid w:val="001A4640"/>
    <w:rsid w:val="002A7620"/>
    <w:rsid w:val="002F1069"/>
    <w:rsid w:val="003A2ACD"/>
    <w:rsid w:val="00413FF4"/>
    <w:rsid w:val="00441DCF"/>
    <w:rsid w:val="0045354A"/>
    <w:rsid w:val="004A272D"/>
    <w:rsid w:val="004D52BE"/>
    <w:rsid w:val="004E6930"/>
    <w:rsid w:val="005D28AC"/>
    <w:rsid w:val="006229EB"/>
    <w:rsid w:val="00655C7F"/>
    <w:rsid w:val="00672D71"/>
    <w:rsid w:val="00833949"/>
    <w:rsid w:val="008C2C25"/>
    <w:rsid w:val="009954B4"/>
    <w:rsid w:val="00A06BF5"/>
    <w:rsid w:val="00AB101D"/>
    <w:rsid w:val="00AF20B0"/>
    <w:rsid w:val="00B72409"/>
    <w:rsid w:val="00BE6DD6"/>
    <w:rsid w:val="00BF3E21"/>
    <w:rsid w:val="00C00928"/>
    <w:rsid w:val="00C14333"/>
    <w:rsid w:val="00C16D84"/>
    <w:rsid w:val="00CE4398"/>
    <w:rsid w:val="00CF7A78"/>
    <w:rsid w:val="00DB25F5"/>
    <w:rsid w:val="00E16237"/>
    <w:rsid w:val="00ED07B4"/>
    <w:rsid w:val="00EE5B34"/>
    <w:rsid w:val="00F04C32"/>
    <w:rsid w:val="00F30F83"/>
    <w:rsid w:val="00F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20D927"/>
  <w15:chartTrackingRefBased/>
  <w15:docId w15:val="{BE457AF7-A0B2-4613-8888-9EC1153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B6A"/>
  </w:style>
  <w:style w:type="paragraph" w:styleId="a5">
    <w:name w:val="footer"/>
    <w:basedOn w:val="a"/>
    <w:link w:val="a6"/>
    <w:uiPriority w:val="99"/>
    <w:unhideWhenUsed/>
    <w:rsid w:val="00023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B6A"/>
  </w:style>
  <w:style w:type="paragraph" w:styleId="a7">
    <w:name w:val="Balloon Text"/>
    <w:basedOn w:val="a"/>
    <w:link w:val="a8"/>
    <w:uiPriority w:val="99"/>
    <w:semiHidden/>
    <w:unhideWhenUsed/>
    <w:rsid w:val="00F0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義二</dc:creator>
  <cp:keywords/>
  <dc:description/>
  <cp:lastModifiedBy>大阪府</cp:lastModifiedBy>
  <cp:revision>2</cp:revision>
  <cp:lastPrinted>2020-04-21T06:51:00Z</cp:lastPrinted>
  <dcterms:created xsi:type="dcterms:W3CDTF">2020-04-21T06:51:00Z</dcterms:created>
  <dcterms:modified xsi:type="dcterms:W3CDTF">2020-04-21T06:51:00Z</dcterms:modified>
</cp:coreProperties>
</file>