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EBFA" w14:textId="53A744A5" w:rsidR="00E97173" w:rsidRPr="00937E29" w:rsidRDefault="00987DB8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937E29">
        <w:rPr>
          <w:rFonts w:ascii="HG丸ｺﾞｼｯｸM-PRO" w:eastAsia="HG丸ｺﾞｼｯｸM-PRO" w:hint="eastAsia"/>
          <w:kern w:val="0"/>
          <w:sz w:val="28"/>
        </w:rPr>
        <w:t>第</w:t>
      </w:r>
      <w:r w:rsidR="00FE7661" w:rsidRPr="00937E29">
        <w:rPr>
          <w:rFonts w:ascii="HG丸ｺﾞｼｯｸM-PRO" w:eastAsia="HG丸ｺﾞｼｯｸM-PRO"/>
          <w:kern w:val="0"/>
          <w:sz w:val="28"/>
        </w:rPr>
        <w:t>41</w:t>
      </w:r>
      <w:r w:rsidR="00DD6E40" w:rsidRPr="00937E29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14:paraId="7FD4E11C" w14:textId="77777777" w:rsidR="001329C9" w:rsidRPr="00937E2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14:paraId="24CCE2CA" w14:textId="7AAA1C04" w:rsidR="0019058A" w:rsidRPr="00937E2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937E2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937E29">
        <w:rPr>
          <w:rFonts w:ascii="HG丸ｺﾞｼｯｸM-PRO" w:eastAsia="HG丸ｺﾞｼｯｸM-PRO" w:hint="eastAsia"/>
          <w:sz w:val="24"/>
        </w:rPr>
        <w:tab/>
      </w:r>
      <w:r w:rsidR="00EA4582" w:rsidRPr="00937E2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937E2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937E29">
        <w:rPr>
          <w:rFonts w:ascii="HG丸ｺﾞｼｯｸM-PRO" w:eastAsia="HG丸ｺﾞｼｯｸM-PRO" w:hint="eastAsia"/>
          <w:sz w:val="24"/>
        </w:rPr>
        <w:t xml:space="preserve">と　き　 </w:t>
      </w:r>
      <w:r w:rsidR="00B24193" w:rsidRPr="00937E29">
        <w:rPr>
          <w:rFonts w:ascii="HG丸ｺﾞｼｯｸM-PRO" w:eastAsia="HG丸ｺﾞｼｯｸM-PRO" w:hint="eastAsia"/>
          <w:sz w:val="24"/>
        </w:rPr>
        <w:t>令和</w:t>
      </w:r>
      <w:r w:rsidR="00FE7661" w:rsidRPr="00937E29">
        <w:rPr>
          <w:rFonts w:ascii="HG丸ｺﾞｼｯｸM-PRO" w:eastAsia="HG丸ｺﾞｼｯｸM-PRO" w:hint="eastAsia"/>
          <w:sz w:val="24"/>
        </w:rPr>
        <w:t>７</w:t>
      </w:r>
      <w:r w:rsidR="00B80B69" w:rsidRPr="00937E29">
        <w:rPr>
          <w:rFonts w:ascii="HG丸ｺﾞｼｯｸM-PRO" w:eastAsia="HG丸ｺﾞｼｯｸM-PRO" w:hint="eastAsia"/>
          <w:sz w:val="24"/>
        </w:rPr>
        <w:t>年</w:t>
      </w:r>
      <w:r w:rsidR="00E02B2E" w:rsidRPr="00937E29">
        <w:rPr>
          <w:rFonts w:ascii="HG丸ｺﾞｼｯｸM-PRO" w:eastAsia="HG丸ｺﾞｼｯｸM-PRO" w:hint="eastAsia"/>
          <w:sz w:val="24"/>
        </w:rPr>
        <w:t>３</w:t>
      </w:r>
      <w:r w:rsidR="00B24193" w:rsidRPr="00937E29">
        <w:rPr>
          <w:rFonts w:ascii="HG丸ｺﾞｼｯｸM-PRO" w:eastAsia="HG丸ｺﾞｼｯｸM-PRO" w:hint="eastAsia"/>
          <w:sz w:val="24"/>
        </w:rPr>
        <w:t>月</w:t>
      </w:r>
      <w:r w:rsidR="00906BEC" w:rsidRPr="00937E29">
        <w:rPr>
          <w:rFonts w:ascii="HG丸ｺﾞｼｯｸM-PRO" w:eastAsia="HG丸ｺﾞｼｯｸM-PRO" w:hint="eastAsia"/>
          <w:sz w:val="24"/>
        </w:rPr>
        <w:t>1</w:t>
      </w:r>
      <w:r w:rsidR="00FE7661" w:rsidRPr="00937E29">
        <w:rPr>
          <w:rFonts w:ascii="HG丸ｺﾞｼｯｸM-PRO" w:eastAsia="HG丸ｺﾞｼｯｸM-PRO"/>
          <w:sz w:val="24"/>
        </w:rPr>
        <w:t>7</w:t>
      </w:r>
      <w:r w:rsidR="00B80B69" w:rsidRPr="00937E29">
        <w:rPr>
          <w:rFonts w:ascii="HG丸ｺﾞｼｯｸM-PRO" w:eastAsia="HG丸ｺﾞｼｯｸM-PRO" w:hint="eastAsia"/>
          <w:sz w:val="24"/>
        </w:rPr>
        <w:t>日（</w:t>
      </w:r>
      <w:r w:rsidR="00FE7661" w:rsidRPr="00937E29">
        <w:rPr>
          <w:rFonts w:ascii="HG丸ｺﾞｼｯｸM-PRO" w:eastAsia="HG丸ｺﾞｼｯｸM-PRO" w:hint="eastAsia"/>
          <w:sz w:val="24"/>
        </w:rPr>
        <w:t>月</w:t>
      </w:r>
      <w:r w:rsidR="0019058A" w:rsidRPr="00937E29">
        <w:rPr>
          <w:rFonts w:ascii="HG丸ｺﾞｼｯｸM-PRO" w:eastAsia="HG丸ｺﾞｼｯｸM-PRO" w:hint="eastAsia"/>
          <w:sz w:val="24"/>
        </w:rPr>
        <w:t>）</w:t>
      </w:r>
    </w:p>
    <w:p w14:paraId="63251D59" w14:textId="6522A514" w:rsidR="00B80B69" w:rsidRPr="00937E29" w:rsidRDefault="00B80B69" w:rsidP="00B24193">
      <w:pPr>
        <w:tabs>
          <w:tab w:val="left" w:pos="4140"/>
        </w:tabs>
        <w:spacing w:line="340" w:lineRule="exact"/>
        <w:ind w:rightChars="-270" w:right="-567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937E29">
        <w:rPr>
          <w:rFonts w:ascii="HG丸ｺﾞｼｯｸM-PRO" w:eastAsia="HG丸ｺﾞｼｯｸM-PRO" w:hint="eastAsia"/>
          <w:sz w:val="24"/>
        </w:rPr>
        <w:t xml:space="preserve">　　　</w:t>
      </w:r>
      <w:r w:rsidR="00906BEC" w:rsidRPr="00937E29">
        <w:rPr>
          <w:rFonts w:ascii="HG丸ｺﾞｼｯｸM-PRO" w:eastAsia="HG丸ｺﾞｼｯｸM-PRO" w:hint="eastAsia"/>
          <w:sz w:val="24"/>
        </w:rPr>
        <w:t>1</w:t>
      </w:r>
      <w:r w:rsidR="00FE7661" w:rsidRPr="00937E29">
        <w:rPr>
          <w:rFonts w:ascii="HG丸ｺﾞｼｯｸM-PRO" w:eastAsia="HG丸ｺﾞｼｯｸM-PRO"/>
          <w:sz w:val="24"/>
        </w:rPr>
        <w:t>0</w:t>
      </w:r>
      <w:r w:rsidR="0087492B" w:rsidRPr="00937E29">
        <w:rPr>
          <w:rFonts w:ascii="HG丸ｺﾞｼｯｸM-PRO" w:eastAsia="HG丸ｺﾞｼｯｸM-PRO" w:hint="eastAsia"/>
          <w:sz w:val="24"/>
        </w:rPr>
        <w:t>時</w:t>
      </w:r>
      <w:r w:rsidRPr="00937E29">
        <w:rPr>
          <w:rFonts w:ascii="HG丸ｺﾞｼｯｸM-PRO" w:eastAsia="HG丸ｺﾞｼｯｸM-PRO" w:hint="eastAsia"/>
          <w:sz w:val="24"/>
        </w:rPr>
        <w:t>から</w:t>
      </w:r>
      <w:r w:rsidR="00906BEC" w:rsidRPr="00937E29">
        <w:rPr>
          <w:rFonts w:ascii="HG丸ｺﾞｼｯｸM-PRO" w:eastAsia="HG丸ｺﾞｼｯｸM-PRO" w:hint="eastAsia"/>
          <w:sz w:val="24"/>
        </w:rPr>
        <w:t>1</w:t>
      </w:r>
      <w:r w:rsidR="00FE7661" w:rsidRPr="00937E29">
        <w:rPr>
          <w:rFonts w:ascii="HG丸ｺﾞｼｯｸM-PRO" w:eastAsia="HG丸ｺﾞｼｯｸM-PRO"/>
          <w:sz w:val="24"/>
        </w:rPr>
        <w:t>2</w:t>
      </w:r>
      <w:r w:rsidRPr="00937E29">
        <w:rPr>
          <w:rFonts w:ascii="HG丸ｺﾞｼｯｸM-PRO" w:eastAsia="HG丸ｺﾞｼｯｸM-PRO" w:hint="eastAsia"/>
          <w:sz w:val="24"/>
        </w:rPr>
        <w:t>時まで</w:t>
      </w:r>
    </w:p>
    <w:p w14:paraId="21E3C17E" w14:textId="77777777" w:rsidR="00E97173" w:rsidRPr="00937E29" w:rsidRDefault="00B80B69" w:rsidP="00783B46">
      <w:pPr>
        <w:tabs>
          <w:tab w:val="left" w:pos="4140"/>
        </w:tabs>
        <w:jc w:val="left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937E29">
        <w:rPr>
          <w:rFonts w:ascii="HG丸ｺﾞｼｯｸM-PRO" w:eastAsia="HG丸ｺﾞｼｯｸM-PRO" w:hint="eastAsia"/>
          <w:sz w:val="24"/>
        </w:rPr>
        <w:t xml:space="preserve">　　　</w:t>
      </w:r>
      <w:r w:rsidRPr="00937E29">
        <w:rPr>
          <w:rFonts w:ascii="HG丸ｺﾞｼｯｸM-PRO" w:eastAsia="HG丸ｺﾞｼｯｸM-PRO" w:hint="eastAsia"/>
          <w:sz w:val="24"/>
        </w:rPr>
        <w:t xml:space="preserve">ところ   </w:t>
      </w:r>
      <w:r w:rsidR="005B003D" w:rsidRPr="00937E29">
        <w:rPr>
          <w:rFonts w:ascii="HG丸ｺﾞｼｯｸM-PRO" w:eastAsia="HG丸ｺﾞｼｯｸM-PRO" w:hint="eastAsia"/>
          <w:sz w:val="24"/>
        </w:rPr>
        <w:t>Ｗｅｂ会議</w:t>
      </w:r>
    </w:p>
    <w:p w14:paraId="3982B04D" w14:textId="77777777" w:rsidR="007D0206" w:rsidRPr="00937E29" w:rsidRDefault="007D0206" w:rsidP="00783B46">
      <w:pPr>
        <w:rPr>
          <w:rFonts w:ascii="HG丸ｺﾞｼｯｸM-PRO" w:eastAsia="HG丸ｺﾞｼｯｸM-PRO"/>
          <w:sz w:val="24"/>
        </w:rPr>
      </w:pPr>
    </w:p>
    <w:p w14:paraId="65B25648" w14:textId="5988F055" w:rsidR="00E97173" w:rsidRPr="00937E29" w:rsidRDefault="00E97173" w:rsidP="00C96299">
      <w:pPr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937E29">
        <w:rPr>
          <w:rFonts w:ascii="HG丸ｺﾞｼｯｸM-PRO" w:eastAsia="HG丸ｺﾞｼｯｸM-PRO" w:hint="eastAsia"/>
          <w:w w:val="200"/>
          <w:sz w:val="28"/>
          <w:szCs w:val="28"/>
        </w:rPr>
        <w:t>次　 第</w:t>
      </w:r>
    </w:p>
    <w:p w14:paraId="01B90DA4" w14:textId="04B72D49" w:rsidR="00760073" w:rsidRPr="00937E29" w:rsidRDefault="00760073" w:rsidP="00783B46">
      <w:pPr>
        <w:rPr>
          <w:rFonts w:ascii="HG丸ｺﾞｼｯｸM-PRO" w:eastAsia="HG丸ｺﾞｼｯｸM-PRO"/>
          <w:sz w:val="24"/>
        </w:rPr>
      </w:pPr>
    </w:p>
    <w:p w14:paraId="25FC9195" w14:textId="7924AB86" w:rsidR="00204FAC" w:rsidRPr="00937E29" w:rsidRDefault="00E97173" w:rsidP="00783B46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937E29">
        <w:rPr>
          <w:rFonts w:ascii="HG丸ｺﾞｼｯｸM-PRO" w:eastAsia="HG丸ｺﾞｼｯｸM-PRO" w:hint="eastAsia"/>
          <w:sz w:val="24"/>
        </w:rPr>
        <w:t>１　開　会</w:t>
      </w:r>
    </w:p>
    <w:p w14:paraId="6569B55A" w14:textId="3F5C164F" w:rsidR="00204FAC" w:rsidRPr="00937E29" w:rsidRDefault="00204FAC" w:rsidP="00783B46">
      <w:pPr>
        <w:rPr>
          <w:rFonts w:ascii="HG丸ｺﾞｼｯｸM-PRO" w:eastAsia="HG丸ｺﾞｼｯｸM-PRO"/>
          <w:sz w:val="24"/>
        </w:rPr>
      </w:pPr>
    </w:p>
    <w:bookmarkEnd w:id="0"/>
    <w:bookmarkEnd w:id="1"/>
    <w:p w14:paraId="7BB919B8" w14:textId="36D96C2B" w:rsidR="00783B46" w:rsidRPr="00937E29" w:rsidRDefault="005E5146" w:rsidP="00783B46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２　議　題</w:t>
      </w:r>
    </w:p>
    <w:p w14:paraId="395EA9E5" w14:textId="1F1C27D9" w:rsidR="00530443" w:rsidRPr="00937E29" w:rsidRDefault="00530443" w:rsidP="00530443">
      <w:pPr>
        <w:kinsoku w:val="0"/>
        <w:overflowPunct w:val="0"/>
        <w:snapToGrid w:val="0"/>
        <w:ind w:leftChars="200" w:left="1860" w:right="215" w:hangingChars="600" w:hanging="144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（１）大阪府国民健康保険運営方針に基づく運営状況について</w:t>
      </w:r>
    </w:p>
    <w:p w14:paraId="7FA8913A" w14:textId="4380D004" w:rsidR="00530443" w:rsidRPr="00937E29" w:rsidRDefault="00530443" w:rsidP="00530443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　　　①PDCAサイクルに基づく進捗管理について</w:t>
      </w:r>
    </w:p>
    <w:p w14:paraId="00D85283" w14:textId="3E445F0A" w:rsidR="00530443" w:rsidRPr="00937E29" w:rsidRDefault="00530443" w:rsidP="00530443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　　　②健康アプリ「アスマイル」の取組み</w:t>
      </w:r>
    </w:p>
    <w:p w14:paraId="0C4874B2" w14:textId="6AB6FA4E" w:rsidR="00530443" w:rsidRPr="00937E29" w:rsidRDefault="00530443" w:rsidP="00530443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　　　③国民健康保険</w:t>
      </w:r>
      <w:r w:rsidR="00DD2BDF" w:rsidRPr="00937E29">
        <w:rPr>
          <w:rFonts w:ascii="HG丸ｺﾞｼｯｸM-PRO" w:eastAsia="HG丸ｺﾞｼｯｸM-PRO" w:hint="eastAsia"/>
          <w:sz w:val="24"/>
        </w:rPr>
        <w:t>財政運営について</w:t>
      </w:r>
    </w:p>
    <w:p w14:paraId="50610EBE" w14:textId="121954F2" w:rsidR="00530443" w:rsidRPr="00937E29" w:rsidRDefault="00530443" w:rsidP="00530443">
      <w:pPr>
        <w:kinsoku w:val="0"/>
        <w:overflowPunct w:val="0"/>
        <w:snapToGrid w:val="0"/>
        <w:ind w:right="215" w:firstLineChars="500" w:firstLine="120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・令和５年度国民健康保険事業　決算概況</w:t>
      </w:r>
    </w:p>
    <w:p w14:paraId="1C41A678" w14:textId="77777777" w:rsidR="00530443" w:rsidRPr="00937E29" w:rsidRDefault="00530443" w:rsidP="00530443">
      <w:pPr>
        <w:kinsoku w:val="0"/>
        <w:overflowPunct w:val="0"/>
        <w:snapToGrid w:val="0"/>
        <w:ind w:right="215" w:firstLineChars="500" w:firstLine="120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・令和７年度国保「市町村標準保険料率」の本算定結果</w:t>
      </w:r>
    </w:p>
    <w:p w14:paraId="52550980" w14:textId="44B50768" w:rsidR="00530443" w:rsidRPr="00937E29" w:rsidRDefault="00530443" w:rsidP="00530443">
      <w:pPr>
        <w:kinsoku w:val="0"/>
        <w:overflowPunct w:val="0"/>
        <w:snapToGrid w:val="0"/>
        <w:ind w:right="215" w:firstLineChars="500" w:firstLine="120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・令和７年度国民健康保険特別会計予算の概要</w:t>
      </w:r>
    </w:p>
    <w:p w14:paraId="235A47CC" w14:textId="39FBC776" w:rsidR="00530443" w:rsidRPr="00937E29" w:rsidRDefault="00530443" w:rsidP="00530443">
      <w:pPr>
        <w:kinsoku w:val="0"/>
        <w:overflowPunct w:val="0"/>
        <w:snapToGrid w:val="0"/>
        <w:ind w:leftChars="200" w:left="1860" w:right="215" w:hangingChars="600" w:hanging="144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（２）令和６年度の国保運営に</w:t>
      </w:r>
      <w:r w:rsidR="007D611F">
        <w:rPr>
          <w:rFonts w:ascii="HG丸ｺﾞｼｯｸM-PRO" w:eastAsia="HG丸ｺﾞｼｯｸM-PRO" w:hint="eastAsia"/>
          <w:sz w:val="24"/>
        </w:rPr>
        <w:t>係る</w:t>
      </w:r>
      <w:r w:rsidRPr="00937E29">
        <w:rPr>
          <w:rFonts w:ascii="HG丸ｺﾞｼｯｸM-PRO" w:eastAsia="HG丸ｺﾞｼｯｸM-PRO" w:hint="eastAsia"/>
          <w:sz w:val="24"/>
        </w:rPr>
        <w:t>検討状況について</w:t>
      </w:r>
    </w:p>
    <w:p w14:paraId="59811DD9" w14:textId="2E8AF6A5" w:rsidR="00530443" w:rsidRPr="00937E29" w:rsidRDefault="00530443" w:rsidP="00530443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　　　①事業運営検討ワーキング・グループの検討状況</w:t>
      </w:r>
    </w:p>
    <w:p w14:paraId="4962E546" w14:textId="70CFFF40" w:rsidR="00530443" w:rsidRPr="00937E29" w:rsidRDefault="00530443" w:rsidP="00530443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　　　②財政運営検討ワーキング・グループの検討状況</w:t>
      </w:r>
    </w:p>
    <w:p w14:paraId="4C595DD0" w14:textId="3A30D27D" w:rsidR="00783B46" w:rsidRPr="00937E29" w:rsidRDefault="00530443" w:rsidP="00530443">
      <w:pPr>
        <w:kinsoku w:val="0"/>
        <w:overflowPunct w:val="0"/>
        <w:snapToGrid w:val="0"/>
        <w:ind w:leftChars="200" w:left="1860" w:right="215" w:hangingChars="600" w:hanging="144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（３）その他</w:t>
      </w:r>
    </w:p>
    <w:p w14:paraId="7E07CCF7" w14:textId="77777777" w:rsidR="00530443" w:rsidRPr="00937E29" w:rsidRDefault="00530443" w:rsidP="00530443">
      <w:pPr>
        <w:kinsoku w:val="0"/>
        <w:overflowPunct w:val="0"/>
        <w:snapToGrid w:val="0"/>
        <w:ind w:leftChars="200" w:left="1860" w:right="215" w:hangingChars="600" w:hanging="1440"/>
        <w:rPr>
          <w:rFonts w:ascii="HG丸ｺﾞｼｯｸM-PRO" w:eastAsia="HG丸ｺﾞｼｯｸM-PRO"/>
          <w:sz w:val="24"/>
        </w:rPr>
      </w:pPr>
    </w:p>
    <w:p w14:paraId="563BD627" w14:textId="29697B45" w:rsidR="005E5146" w:rsidRPr="00937E29" w:rsidRDefault="005E5146" w:rsidP="00783B46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14:paraId="6B8B433C" w14:textId="77777777" w:rsidR="00BF21EF" w:rsidRPr="00937E29" w:rsidRDefault="00BF21EF" w:rsidP="00783B46">
      <w:pPr>
        <w:rPr>
          <w:rFonts w:ascii="HG丸ｺﾞｼｯｸM-PRO" w:eastAsia="HG丸ｺﾞｼｯｸM-PRO" w:hAnsi="ＭＳ 明朝"/>
          <w:sz w:val="24"/>
        </w:rPr>
      </w:pPr>
    </w:p>
    <w:p w14:paraId="4398CA43" w14:textId="25208496" w:rsidR="005B4AA8" w:rsidRPr="00937E29" w:rsidRDefault="005B4AA8" w:rsidP="00783B46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〔会議資料〕</w:t>
      </w:r>
    </w:p>
    <w:p w14:paraId="579434F2" w14:textId="046D3C8C" w:rsidR="000C5E37" w:rsidRPr="00937E29" w:rsidRDefault="000C5E37" w:rsidP="00783B46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・次第</w:t>
      </w:r>
    </w:p>
    <w:p w14:paraId="5918FE36" w14:textId="2F431630" w:rsidR="00DD2BDF" w:rsidRPr="00937E29" w:rsidRDefault="00DD2BDF" w:rsidP="00DD2BDF">
      <w:pPr>
        <w:spacing w:line="340" w:lineRule="exact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・資料１－１…</w:t>
      </w:r>
      <w:r w:rsidR="007B348C" w:rsidRPr="00937E29">
        <w:rPr>
          <w:rFonts w:ascii="HG丸ｺﾞｼｯｸM-PRO" w:eastAsia="HG丸ｺﾞｼｯｸM-PRO" w:hint="eastAsia"/>
          <w:sz w:val="24"/>
        </w:rPr>
        <w:t>…</w:t>
      </w:r>
      <w:r w:rsidRPr="00937E29">
        <w:rPr>
          <w:rFonts w:ascii="HG丸ｺﾞｼｯｸM-PRO" w:eastAsia="HG丸ｺﾞｼｯｸM-PRO" w:hint="eastAsia"/>
          <w:sz w:val="24"/>
        </w:rPr>
        <w:t>令和６年度PDCAサイクルに基づく進捗管理【府全体の期末評価】</w:t>
      </w:r>
    </w:p>
    <w:p w14:paraId="2EDD319D" w14:textId="77777777" w:rsidR="00DD2BDF" w:rsidRPr="00937E29" w:rsidRDefault="00DD2BDF" w:rsidP="00DD2BDF">
      <w:pPr>
        <w:spacing w:line="340" w:lineRule="exact"/>
        <w:ind w:firstLineChars="800" w:firstLine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報告（案）の概要</w:t>
      </w:r>
    </w:p>
    <w:p w14:paraId="76C51F43" w14:textId="33D89DCC" w:rsidR="00DD2BDF" w:rsidRPr="00937E29" w:rsidRDefault="00DD2BDF" w:rsidP="00DD2BDF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・資料１－２</w:t>
      </w:r>
      <w:r w:rsidR="007B348C" w:rsidRPr="00937E29">
        <w:rPr>
          <w:rFonts w:ascii="HG丸ｺﾞｼｯｸM-PRO" w:eastAsia="HG丸ｺﾞｼｯｸM-PRO" w:hint="eastAsia"/>
          <w:sz w:val="24"/>
        </w:rPr>
        <w:t>…</w:t>
      </w:r>
      <w:r w:rsidRPr="00937E29">
        <w:rPr>
          <w:rFonts w:ascii="HG丸ｺﾞｼｯｸM-PRO" w:eastAsia="HG丸ｺﾞｼｯｸM-PRO" w:hint="eastAsia"/>
          <w:sz w:val="24"/>
        </w:rPr>
        <w:t>…令和６年度PDCAサイクルに基づく進捗管理【府全体の期末評価】</w:t>
      </w:r>
    </w:p>
    <w:p w14:paraId="034D3545" w14:textId="77777777" w:rsidR="00DD2BDF" w:rsidRPr="00937E29" w:rsidRDefault="00DD2BDF" w:rsidP="00DD2BDF">
      <w:pPr>
        <w:ind w:firstLineChars="800" w:firstLine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報告（案）</w:t>
      </w:r>
    </w:p>
    <w:p w14:paraId="44014925" w14:textId="182A5D20" w:rsidR="00DD2BDF" w:rsidRPr="00937E29" w:rsidRDefault="00DD2BDF" w:rsidP="00DD2BDF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・資料１－３…</w:t>
      </w:r>
      <w:r w:rsidR="007B348C" w:rsidRPr="00937E29">
        <w:rPr>
          <w:rFonts w:ascii="HG丸ｺﾞｼｯｸM-PRO" w:eastAsia="HG丸ｺﾞｼｯｸM-PRO" w:hint="eastAsia"/>
          <w:sz w:val="24"/>
        </w:rPr>
        <w:t>…</w:t>
      </w:r>
      <w:r w:rsidRPr="00937E29">
        <w:rPr>
          <w:rFonts w:ascii="HG丸ｺﾞｼｯｸM-PRO" w:eastAsia="HG丸ｺﾞｼｯｸM-PRO" w:hint="eastAsia"/>
          <w:sz w:val="24"/>
        </w:rPr>
        <w:t>令和７年度PDCAサイクルに基づく進捗管理表（市町村評価）案</w:t>
      </w:r>
    </w:p>
    <w:p w14:paraId="7A865682" w14:textId="63E6A9D0" w:rsidR="00DD2BDF" w:rsidRPr="00937E29" w:rsidRDefault="00DD2BDF" w:rsidP="00DD2BDF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</w:t>
      </w:r>
      <w:r w:rsidR="007B348C" w:rsidRPr="00937E29">
        <w:rPr>
          <w:rFonts w:ascii="HG丸ｺﾞｼｯｸM-PRO" w:eastAsia="HG丸ｺﾞｼｯｸM-PRO" w:hint="eastAsia"/>
          <w:sz w:val="24"/>
        </w:rPr>
        <w:t>２</w:t>
      </w:r>
      <w:r w:rsidRPr="00937E29">
        <w:rPr>
          <w:rFonts w:ascii="HG丸ｺﾞｼｯｸM-PRO" w:eastAsia="HG丸ｺﾞｼｯｸM-PRO" w:hint="eastAsia"/>
          <w:sz w:val="24"/>
        </w:rPr>
        <w:t>………</w:t>
      </w:r>
      <w:r w:rsidR="007B348C" w:rsidRPr="00937E29">
        <w:rPr>
          <w:rFonts w:ascii="HG丸ｺﾞｼｯｸM-PRO" w:eastAsia="HG丸ｺﾞｼｯｸM-PRO" w:hint="eastAsia"/>
          <w:sz w:val="24"/>
        </w:rPr>
        <w:t>…</w:t>
      </w:r>
      <w:r w:rsidRPr="00937E29">
        <w:rPr>
          <w:rFonts w:ascii="HG丸ｺﾞｼｯｸM-PRO" w:eastAsia="HG丸ｺﾞｼｯｸM-PRO" w:hint="eastAsia"/>
          <w:sz w:val="24"/>
        </w:rPr>
        <w:t>健康アプリ「アスマイル」の取組み</w:t>
      </w:r>
    </w:p>
    <w:p w14:paraId="4F46D166" w14:textId="230D7FC2" w:rsidR="00DD2BDF" w:rsidRPr="00937E29" w:rsidRDefault="00DD2BDF" w:rsidP="00DD2BDF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</w:t>
      </w:r>
      <w:r w:rsidR="007B348C" w:rsidRPr="00937E29">
        <w:rPr>
          <w:rFonts w:ascii="HG丸ｺﾞｼｯｸM-PRO" w:eastAsia="HG丸ｺﾞｼｯｸM-PRO" w:hint="eastAsia"/>
          <w:sz w:val="24"/>
        </w:rPr>
        <w:t>３</w:t>
      </w:r>
      <w:r w:rsidRPr="00937E29">
        <w:rPr>
          <w:rFonts w:ascii="HG丸ｺﾞｼｯｸM-PRO" w:eastAsia="HG丸ｺﾞｼｯｸM-PRO" w:hint="eastAsia"/>
          <w:sz w:val="24"/>
        </w:rPr>
        <w:t>………</w:t>
      </w:r>
      <w:r w:rsidR="007B348C" w:rsidRPr="00937E29">
        <w:rPr>
          <w:rFonts w:ascii="HG丸ｺﾞｼｯｸM-PRO" w:eastAsia="HG丸ｺﾞｼｯｸM-PRO" w:hint="eastAsia"/>
          <w:sz w:val="24"/>
        </w:rPr>
        <w:t>…</w:t>
      </w:r>
      <w:r w:rsidRPr="00937E29">
        <w:rPr>
          <w:rFonts w:ascii="HG丸ｺﾞｼｯｸM-PRO" w:eastAsia="HG丸ｺﾞｼｯｸM-PRO" w:hint="eastAsia"/>
          <w:sz w:val="24"/>
        </w:rPr>
        <w:t>令和５年度 国民健康保険事業状況 決算概況</w:t>
      </w:r>
    </w:p>
    <w:p w14:paraId="6ADC0673" w14:textId="57EAFE3B" w:rsidR="00DD2BDF" w:rsidRPr="00937E29" w:rsidRDefault="00DD2BDF" w:rsidP="00DD2BDF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</w:t>
      </w:r>
      <w:r w:rsidR="007B348C" w:rsidRPr="00937E29">
        <w:rPr>
          <w:rFonts w:ascii="HG丸ｺﾞｼｯｸM-PRO" w:eastAsia="HG丸ｺﾞｼｯｸM-PRO" w:hint="eastAsia"/>
          <w:sz w:val="24"/>
        </w:rPr>
        <w:t>４</w:t>
      </w:r>
      <w:r w:rsidRPr="00937E29">
        <w:rPr>
          <w:rFonts w:ascii="HG丸ｺﾞｼｯｸM-PRO" w:eastAsia="HG丸ｺﾞｼｯｸM-PRO" w:hint="eastAsia"/>
          <w:sz w:val="24"/>
        </w:rPr>
        <w:t>………</w:t>
      </w:r>
      <w:r w:rsidR="007B348C" w:rsidRPr="00937E29">
        <w:rPr>
          <w:rFonts w:ascii="HG丸ｺﾞｼｯｸM-PRO" w:eastAsia="HG丸ｺﾞｼｯｸM-PRO" w:hint="eastAsia"/>
          <w:sz w:val="24"/>
        </w:rPr>
        <w:t>…</w:t>
      </w:r>
      <w:r w:rsidRPr="00937E29">
        <w:rPr>
          <w:rFonts w:ascii="HG丸ｺﾞｼｯｸM-PRO" w:eastAsia="HG丸ｺﾞｼｯｸM-PRO" w:hint="eastAsia"/>
          <w:sz w:val="24"/>
        </w:rPr>
        <w:t>令和５年度 大阪府国民健康保険事業 決算のポイント</w:t>
      </w:r>
    </w:p>
    <w:p w14:paraId="34AE09E2" w14:textId="3DC87691" w:rsidR="00DD2BDF" w:rsidRPr="00937E29" w:rsidRDefault="00DD2BDF" w:rsidP="00DD2BDF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</w:t>
      </w:r>
      <w:r w:rsidR="007B348C" w:rsidRPr="00937E29">
        <w:rPr>
          <w:rFonts w:ascii="HG丸ｺﾞｼｯｸM-PRO" w:eastAsia="HG丸ｺﾞｼｯｸM-PRO" w:hAnsi="ＭＳ 明朝" w:hint="eastAsia"/>
          <w:sz w:val="24"/>
        </w:rPr>
        <w:t>５</w:t>
      </w:r>
      <w:r w:rsidRPr="00937E29">
        <w:rPr>
          <w:rFonts w:ascii="HG丸ｺﾞｼｯｸM-PRO" w:eastAsia="HG丸ｺﾞｼｯｸM-PRO" w:hint="eastAsia"/>
          <w:sz w:val="24"/>
        </w:rPr>
        <w:t>…………</w:t>
      </w:r>
      <w:r w:rsidRPr="00937E29">
        <w:rPr>
          <w:rFonts w:ascii="HG丸ｺﾞｼｯｸM-PRO" w:eastAsia="HG丸ｺﾞｼｯｸM-PRO" w:hAnsi="ＭＳ 明朝" w:hint="eastAsia"/>
          <w:sz w:val="24"/>
        </w:rPr>
        <w:t>令和７年度国保「市町村標準保険料率」の本算定結果について（概要）</w:t>
      </w:r>
    </w:p>
    <w:p w14:paraId="13BDE0EC" w14:textId="459E575E" w:rsidR="00DD2BDF" w:rsidRPr="00937E29" w:rsidRDefault="00DD2BDF" w:rsidP="00DD2BDF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</w:t>
      </w:r>
      <w:r w:rsidR="007B348C" w:rsidRPr="00937E29">
        <w:rPr>
          <w:rFonts w:ascii="HG丸ｺﾞｼｯｸM-PRO" w:eastAsia="HG丸ｺﾞｼｯｸM-PRO" w:hAnsi="ＭＳ 明朝" w:hint="eastAsia"/>
          <w:sz w:val="24"/>
        </w:rPr>
        <w:t>６</w:t>
      </w:r>
      <w:r w:rsidRPr="00937E29">
        <w:rPr>
          <w:rFonts w:ascii="HG丸ｺﾞｼｯｸM-PRO" w:eastAsia="HG丸ｺﾞｼｯｸM-PRO" w:hint="eastAsia"/>
          <w:sz w:val="24"/>
        </w:rPr>
        <w:t>…………</w:t>
      </w:r>
      <w:r w:rsidRPr="00937E29">
        <w:rPr>
          <w:rFonts w:ascii="HG丸ｺﾞｼｯｸM-PRO" w:eastAsia="HG丸ｺﾞｼｯｸM-PRO" w:hAnsi="ＭＳ 明朝" w:hint="eastAsia"/>
          <w:sz w:val="24"/>
        </w:rPr>
        <w:t>令和７年度市町村別１人あたり保険料（統一保険料率）比較</w:t>
      </w:r>
    </w:p>
    <w:p w14:paraId="766A6B96" w14:textId="7DFE9A9D" w:rsidR="00DD2BDF" w:rsidRPr="00937E29" w:rsidRDefault="00DD2BDF" w:rsidP="00DD2BDF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</w:t>
      </w:r>
      <w:r w:rsidR="007B348C" w:rsidRPr="00937E29">
        <w:rPr>
          <w:rFonts w:ascii="HG丸ｺﾞｼｯｸM-PRO" w:eastAsia="HG丸ｺﾞｼｯｸM-PRO" w:hAnsi="ＭＳ 明朝" w:hint="eastAsia"/>
          <w:sz w:val="24"/>
        </w:rPr>
        <w:t>７</w:t>
      </w:r>
      <w:r w:rsidRPr="00937E29">
        <w:rPr>
          <w:rFonts w:ascii="HG丸ｺﾞｼｯｸM-PRO" w:eastAsia="HG丸ｺﾞｼｯｸM-PRO" w:hint="eastAsia"/>
          <w:sz w:val="24"/>
        </w:rPr>
        <w:t>…………</w:t>
      </w:r>
      <w:r w:rsidRPr="00937E29">
        <w:rPr>
          <w:rFonts w:ascii="HG丸ｺﾞｼｯｸM-PRO" w:eastAsia="HG丸ｺﾞｼｯｸM-PRO" w:hAnsi="ＭＳ 明朝" w:hint="eastAsia"/>
          <w:sz w:val="24"/>
        </w:rPr>
        <w:t>令和７年度の事業費納付金の本算定結果（概要）</w:t>
      </w:r>
    </w:p>
    <w:p w14:paraId="6BAE5FFC" w14:textId="0E527E88" w:rsidR="00DD2BDF" w:rsidRPr="00937E29" w:rsidRDefault="00DD2BDF" w:rsidP="00DD2BDF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</w:t>
      </w:r>
      <w:r w:rsidR="007B348C" w:rsidRPr="00937E29">
        <w:rPr>
          <w:rFonts w:ascii="HG丸ｺﾞｼｯｸM-PRO" w:eastAsia="HG丸ｺﾞｼｯｸM-PRO" w:hint="eastAsia"/>
          <w:sz w:val="24"/>
        </w:rPr>
        <w:t>８</w:t>
      </w:r>
      <w:r w:rsidRPr="00937E29">
        <w:rPr>
          <w:rFonts w:ascii="HG丸ｺﾞｼｯｸM-PRO" w:eastAsia="HG丸ｺﾞｼｯｸM-PRO" w:hint="eastAsia"/>
          <w:sz w:val="24"/>
        </w:rPr>
        <w:t>…………令和</w:t>
      </w:r>
      <w:r w:rsidRPr="00937E29">
        <w:rPr>
          <w:rFonts w:ascii="HG丸ｺﾞｼｯｸM-PRO" w:eastAsia="HG丸ｺﾞｼｯｸM-PRO" w:hAnsi="ＭＳ 明朝" w:hint="eastAsia"/>
          <w:sz w:val="24"/>
        </w:rPr>
        <w:t>７</w:t>
      </w:r>
      <w:r w:rsidRPr="00937E29">
        <w:rPr>
          <w:rFonts w:ascii="HG丸ｺﾞｼｯｸM-PRO" w:eastAsia="HG丸ｺﾞｼｯｸM-PRO" w:hint="eastAsia"/>
          <w:sz w:val="24"/>
        </w:rPr>
        <w:t>年度事業費納付金・本算定結果に係る要因分析</w:t>
      </w:r>
    </w:p>
    <w:p w14:paraId="0D5B8C1C" w14:textId="7B68C6B6" w:rsidR="00DD2BDF" w:rsidRPr="00937E29" w:rsidRDefault="00DD2BDF" w:rsidP="00DD2BDF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lastRenderedPageBreak/>
        <w:t>・資料</w:t>
      </w:r>
      <w:r w:rsidR="007B348C" w:rsidRPr="00937E29">
        <w:rPr>
          <w:rFonts w:ascii="HG丸ｺﾞｼｯｸM-PRO" w:eastAsia="HG丸ｺﾞｼｯｸM-PRO" w:hint="eastAsia"/>
          <w:sz w:val="24"/>
        </w:rPr>
        <w:t>９</w:t>
      </w:r>
      <w:r w:rsidRPr="00937E29">
        <w:rPr>
          <w:rFonts w:ascii="HG丸ｺﾞｼｯｸM-PRO" w:eastAsia="HG丸ｺﾞｼｯｸM-PRO" w:hint="eastAsia"/>
          <w:sz w:val="24"/>
        </w:rPr>
        <w:t>…………令和</w:t>
      </w:r>
      <w:r w:rsidRPr="00937E29">
        <w:rPr>
          <w:rFonts w:ascii="HG丸ｺﾞｼｯｸM-PRO" w:eastAsia="HG丸ｺﾞｼｯｸM-PRO" w:hAnsi="ＭＳ 明朝" w:hint="eastAsia"/>
          <w:sz w:val="24"/>
        </w:rPr>
        <w:t>７</w:t>
      </w:r>
      <w:r w:rsidRPr="00937E29">
        <w:rPr>
          <w:rFonts w:ascii="HG丸ｺﾞｼｯｸM-PRO" w:eastAsia="HG丸ｺﾞｼｯｸM-PRO" w:hint="eastAsia"/>
          <w:sz w:val="24"/>
        </w:rPr>
        <w:t>年度国民健康保険特別会計予算の概要</w:t>
      </w:r>
    </w:p>
    <w:p w14:paraId="0C1AD296" w14:textId="3ED8AD37" w:rsidR="00DD2BDF" w:rsidRPr="00937E29" w:rsidRDefault="00DD2BDF" w:rsidP="00DD2BDF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</w:t>
      </w:r>
      <w:r w:rsidR="007B348C" w:rsidRPr="00937E29">
        <w:rPr>
          <w:rFonts w:ascii="HG丸ｺﾞｼｯｸM-PRO" w:eastAsia="HG丸ｺﾞｼｯｸM-PRO" w:hint="eastAsia"/>
          <w:sz w:val="24"/>
        </w:rPr>
        <w:t>１０</w:t>
      </w:r>
      <w:r w:rsidRPr="00937E29">
        <w:rPr>
          <w:rFonts w:ascii="HG丸ｺﾞｼｯｸM-PRO" w:eastAsia="HG丸ｺﾞｼｯｸM-PRO" w:hint="eastAsia"/>
          <w:sz w:val="24"/>
        </w:rPr>
        <w:t>………令和</w:t>
      </w:r>
      <w:r w:rsidRPr="00937E29">
        <w:rPr>
          <w:rFonts w:ascii="HG丸ｺﾞｼｯｸM-PRO" w:eastAsia="HG丸ｺﾞｼｯｸM-PRO" w:hAnsi="ＭＳ 明朝" w:hint="eastAsia"/>
          <w:sz w:val="24"/>
        </w:rPr>
        <w:t>７</w:t>
      </w:r>
      <w:r w:rsidRPr="00937E29">
        <w:rPr>
          <w:rFonts w:ascii="HG丸ｺﾞｼｯｸM-PRO" w:eastAsia="HG丸ｺﾞｼｯｸM-PRO" w:hint="eastAsia"/>
          <w:sz w:val="24"/>
        </w:rPr>
        <w:t>年度大阪府国民健康保険特別会計（本算定ベース）</w:t>
      </w:r>
    </w:p>
    <w:p w14:paraId="7C0D71BF" w14:textId="1A494A53" w:rsidR="00DD2BDF" w:rsidRPr="00937E29" w:rsidRDefault="00DD2BDF" w:rsidP="00DD2BDF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・資料１</w:t>
      </w:r>
      <w:r w:rsidR="007B348C" w:rsidRPr="00937E29">
        <w:rPr>
          <w:rFonts w:ascii="HG丸ｺﾞｼｯｸM-PRO" w:eastAsia="HG丸ｺﾞｼｯｸM-PRO" w:hint="eastAsia"/>
          <w:sz w:val="24"/>
        </w:rPr>
        <w:t>１</w:t>
      </w:r>
      <w:r w:rsidRPr="00937E29">
        <w:rPr>
          <w:rFonts w:ascii="HG丸ｺﾞｼｯｸM-PRO" w:eastAsia="HG丸ｺﾞｼｯｸM-PRO" w:hint="eastAsia"/>
          <w:sz w:val="24"/>
        </w:rPr>
        <w:t>………令和</w:t>
      </w:r>
      <w:r w:rsidRPr="00937E29">
        <w:rPr>
          <w:rFonts w:ascii="HG丸ｺﾞｼｯｸM-PRO" w:eastAsia="HG丸ｺﾞｼｯｸM-PRO" w:hAnsi="ＭＳ 明朝" w:hint="eastAsia"/>
          <w:sz w:val="24"/>
        </w:rPr>
        <w:t>７</w:t>
      </w:r>
      <w:r w:rsidRPr="00937E29">
        <w:rPr>
          <w:rFonts w:ascii="HG丸ｺﾞｼｯｸM-PRO" w:eastAsia="HG丸ｺﾞｼｯｸM-PRO" w:hint="eastAsia"/>
          <w:sz w:val="24"/>
        </w:rPr>
        <w:t>年度大阪府国民健康保険特別会計総括表</w:t>
      </w:r>
    </w:p>
    <w:p w14:paraId="21EAB654" w14:textId="71C08B43" w:rsidR="00DD2BDF" w:rsidRPr="00937E29" w:rsidRDefault="00DD2BDF" w:rsidP="00DD2BDF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</w:t>
      </w:r>
      <w:r w:rsidR="007B348C" w:rsidRPr="00937E29">
        <w:rPr>
          <w:rFonts w:ascii="HG丸ｺﾞｼｯｸM-PRO" w:eastAsia="HG丸ｺﾞｼｯｸM-PRO" w:hAnsi="ＭＳ 明朝" w:hint="eastAsia"/>
          <w:sz w:val="24"/>
        </w:rPr>
        <w:t>１２</w:t>
      </w:r>
      <w:r w:rsidRPr="00937E29">
        <w:rPr>
          <w:rFonts w:ascii="HG丸ｺﾞｼｯｸM-PRO" w:eastAsia="HG丸ｺﾞｼｯｸM-PRO" w:hint="eastAsia"/>
          <w:sz w:val="24"/>
        </w:rPr>
        <w:t>………</w:t>
      </w:r>
      <w:r w:rsidRPr="00937E29">
        <w:rPr>
          <w:rFonts w:ascii="HG丸ｺﾞｼｯｸM-PRO" w:eastAsia="HG丸ｺﾞｼｯｸM-PRO" w:hAnsi="ＭＳ 明朝" w:hint="eastAsia"/>
          <w:sz w:val="24"/>
        </w:rPr>
        <w:t>令和６年度の国保運営に</w:t>
      </w:r>
      <w:r w:rsidR="008E5C17">
        <w:rPr>
          <w:rFonts w:ascii="HG丸ｺﾞｼｯｸM-PRO" w:eastAsia="HG丸ｺﾞｼｯｸM-PRO" w:hAnsi="ＭＳ 明朝" w:hint="eastAsia"/>
          <w:sz w:val="24"/>
        </w:rPr>
        <w:t>係る</w:t>
      </w:r>
      <w:r w:rsidRPr="00937E29">
        <w:rPr>
          <w:rFonts w:ascii="HG丸ｺﾞｼｯｸM-PRO" w:eastAsia="HG丸ｺﾞｼｯｸM-PRO" w:hAnsi="ＭＳ 明朝" w:hint="eastAsia"/>
          <w:sz w:val="24"/>
        </w:rPr>
        <w:t>検討状況</w:t>
      </w:r>
    </w:p>
    <w:p w14:paraId="44618A3C" w14:textId="7B0C3EC1" w:rsidR="00DD2BDF" w:rsidRPr="00937E29" w:rsidRDefault="00DD2BDF" w:rsidP="00DD2BDF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</w:t>
      </w:r>
      <w:r w:rsidR="007B348C" w:rsidRPr="00937E29">
        <w:rPr>
          <w:rFonts w:ascii="HG丸ｺﾞｼｯｸM-PRO" w:eastAsia="HG丸ｺﾞｼｯｸM-PRO" w:hAnsi="ＭＳ 明朝" w:hint="eastAsia"/>
          <w:sz w:val="24"/>
        </w:rPr>
        <w:t>１３</w:t>
      </w:r>
      <w:r w:rsidR="00B074D2" w:rsidRPr="00937E29">
        <w:rPr>
          <w:rFonts w:ascii="HG丸ｺﾞｼｯｸM-PRO" w:eastAsia="HG丸ｺﾞｼｯｸM-PRO" w:hint="eastAsia"/>
          <w:sz w:val="24"/>
        </w:rPr>
        <w:t>……</w:t>
      </w:r>
      <w:r w:rsidRPr="00937E29">
        <w:rPr>
          <w:rFonts w:ascii="HG丸ｺﾞｼｯｸM-PRO" w:eastAsia="HG丸ｺﾞｼｯｸM-PRO" w:hint="eastAsia"/>
          <w:sz w:val="24"/>
        </w:rPr>
        <w:t>…</w:t>
      </w:r>
      <w:r w:rsidRPr="00937E29">
        <w:rPr>
          <w:rFonts w:ascii="HG丸ｺﾞｼｯｸM-PRO" w:eastAsia="HG丸ｺﾞｼｯｸM-PRO" w:hAnsi="ＭＳ 明朝" w:hint="eastAsia"/>
          <w:sz w:val="24"/>
        </w:rPr>
        <w:t>令和６年度の事業運営検討W・Gの検討事項</w:t>
      </w:r>
    </w:p>
    <w:p w14:paraId="6D00F1D7" w14:textId="27E4B24B" w:rsidR="00DD2BDF" w:rsidRPr="00937E29" w:rsidRDefault="00DD2BDF" w:rsidP="00DD2BDF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</w:t>
      </w:r>
      <w:r w:rsidR="007B348C" w:rsidRPr="00937E29">
        <w:rPr>
          <w:rFonts w:ascii="HG丸ｺﾞｼｯｸM-PRO" w:eastAsia="HG丸ｺﾞｼｯｸM-PRO" w:hAnsi="ＭＳ 明朝" w:hint="eastAsia"/>
          <w:sz w:val="24"/>
        </w:rPr>
        <w:t>１</w:t>
      </w:r>
      <w:r w:rsidR="00B074D2" w:rsidRPr="00937E29">
        <w:rPr>
          <w:rFonts w:ascii="HG丸ｺﾞｼｯｸM-PRO" w:eastAsia="HG丸ｺﾞｼｯｸM-PRO" w:hAnsi="ＭＳ 明朝" w:hint="eastAsia"/>
          <w:sz w:val="24"/>
        </w:rPr>
        <w:t>４</w:t>
      </w:r>
      <w:r w:rsidR="00B074D2" w:rsidRPr="00937E29">
        <w:rPr>
          <w:rFonts w:ascii="HG丸ｺﾞｼｯｸM-PRO" w:eastAsia="HG丸ｺﾞｼｯｸM-PRO" w:hint="eastAsia"/>
          <w:sz w:val="24"/>
        </w:rPr>
        <w:t>……</w:t>
      </w:r>
      <w:r w:rsidRPr="00937E29">
        <w:rPr>
          <w:rFonts w:ascii="HG丸ｺﾞｼｯｸM-PRO" w:eastAsia="HG丸ｺﾞｼｯｸM-PRO" w:hint="eastAsia"/>
          <w:sz w:val="24"/>
        </w:rPr>
        <w:t>…令和７年度の広報共同実施について</w:t>
      </w:r>
    </w:p>
    <w:p w14:paraId="584AC156" w14:textId="1C2631B7" w:rsidR="00DD2BDF" w:rsidRPr="00937E29" w:rsidRDefault="00DD2BDF" w:rsidP="00DD2BDF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</w:t>
      </w:r>
      <w:r w:rsidR="007B348C" w:rsidRPr="00937E29">
        <w:rPr>
          <w:rFonts w:ascii="HG丸ｺﾞｼｯｸM-PRO" w:eastAsia="HG丸ｺﾞｼｯｸM-PRO" w:hAnsi="ＭＳ 明朝" w:hint="eastAsia"/>
          <w:sz w:val="24"/>
        </w:rPr>
        <w:t>１</w:t>
      </w:r>
      <w:r w:rsidR="00B074D2" w:rsidRPr="00937E29">
        <w:rPr>
          <w:rFonts w:ascii="HG丸ｺﾞｼｯｸM-PRO" w:eastAsia="HG丸ｺﾞｼｯｸM-PRO" w:hAnsi="ＭＳ 明朝" w:hint="eastAsia"/>
          <w:sz w:val="24"/>
        </w:rPr>
        <w:t>５</w:t>
      </w:r>
      <w:r w:rsidR="00B074D2" w:rsidRPr="00937E29">
        <w:rPr>
          <w:rFonts w:ascii="HG丸ｺﾞｼｯｸM-PRO" w:eastAsia="HG丸ｺﾞｼｯｸM-PRO" w:hint="eastAsia"/>
          <w:sz w:val="24"/>
        </w:rPr>
        <w:t>……</w:t>
      </w:r>
      <w:r w:rsidRPr="00937E29">
        <w:rPr>
          <w:rFonts w:ascii="HG丸ｺﾞｼｯｸM-PRO" w:eastAsia="HG丸ｺﾞｼｯｸM-PRO" w:hint="eastAsia"/>
          <w:sz w:val="24"/>
        </w:rPr>
        <w:t>…</w:t>
      </w:r>
      <w:r w:rsidRPr="00937E29">
        <w:rPr>
          <w:rFonts w:ascii="HG丸ｺﾞｼｯｸM-PRO" w:eastAsia="HG丸ｺﾞｼｯｸM-PRO" w:hAnsi="ＭＳ 明朝" w:hint="eastAsia"/>
          <w:sz w:val="24"/>
        </w:rPr>
        <w:t>令和６年度の財政運営検討W・Gの検討事項</w:t>
      </w:r>
    </w:p>
    <w:p w14:paraId="46E7E060" w14:textId="49F293D1" w:rsidR="00DD2BDF" w:rsidRPr="00937E29" w:rsidRDefault="00DD2BDF" w:rsidP="00DD2BDF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</w:t>
      </w:r>
      <w:r w:rsidR="007B348C" w:rsidRPr="00937E29">
        <w:rPr>
          <w:rFonts w:ascii="HG丸ｺﾞｼｯｸM-PRO" w:eastAsia="HG丸ｺﾞｼｯｸM-PRO" w:hAnsi="ＭＳ 明朝" w:hint="eastAsia"/>
          <w:sz w:val="24"/>
        </w:rPr>
        <w:t>１</w:t>
      </w:r>
      <w:r w:rsidR="00B074D2" w:rsidRPr="00937E29">
        <w:rPr>
          <w:rFonts w:ascii="HG丸ｺﾞｼｯｸM-PRO" w:eastAsia="HG丸ｺﾞｼｯｸM-PRO" w:hAnsi="ＭＳ 明朝" w:hint="eastAsia"/>
          <w:sz w:val="24"/>
        </w:rPr>
        <w:t>６</w:t>
      </w:r>
      <w:r w:rsidRPr="00937E29">
        <w:rPr>
          <w:rFonts w:ascii="HG丸ｺﾞｼｯｸM-PRO" w:eastAsia="HG丸ｺﾞｼｯｸM-PRO" w:hAnsi="ＭＳ 明朝" w:hint="eastAsia"/>
          <w:sz w:val="24"/>
        </w:rPr>
        <w:t>－１</w:t>
      </w:r>
      <w:r w:rsidRPr="00937E29">
        <w:rPr>
          <w:rFonts w:ascii="HG丸ｺﾞｼｯｸM-PRO" w:eastAsia="HG丸ｺﾞｼｯｸM-PRO" w:hint="eastAsia"/>
          <w:sz w:val="24"/>
        </w:rPr>
        <w:t>…保険料減免の事務取扱に関する検討</w:t>
      </w:r>
    </w:p>
    <w:p w14:paraId="48979E70" w14:textId="7A1DA618" w:rsidR="00DD2BDF" w:rsidRPr="00937E29" w:rsidRDefault="00DD2BDF" w:rsidP="00DD2BDF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</w:t>
      </w:r>
      <w:r w:rsidRPr="00937E29">
        <w:rPr>
          <w:rFonts w:ascii="HG丸ｺﾞｼｯｸM-PRO" w:eastAsia="HG丸ｺﾞｼｯｸM-PRO" w:hAnsi="ＭＳ 明朝" w:hint="eastAsia"/>
          <w:sz w:val="24"/>
        </w:rPr>
        <w:t>資料</w:t>
      </w:r>
      <w:r w:rsidR="007B348C" w:rsidRPr="00937E29">
        <w:rPr>
          <w:rFonts w:ascii="HG丸ｺﾞｼｯｸM-PRO" w:eastAsia="HG丸ｺﾞｼｯｸM-PRO" w:hAnsi="ＭＳ 明朝" w:hint="eastAsia"/>
          <w:sz w:val="24"/>
        </w:rPr>
        <w:t>１</w:t>
      </w:r>
      <w:r w:rsidR="00B074D2" w:rsidRPr="00937E29">
        <w:rPr>
          <w:rFonts w:ascii="HG丸ｺﾞｼｯｸM-PRO" w:eastAsia="HG丸ｺﾞｼｯｸM-PRO" w:hAnsi="ＭＳ 明朝" w:hint="eastAsia"/>
          <w:sz w:val="24"/>
        </w:rPr>
        <w:t>６</w:t>
      </w:r>
      <w:r w:rsidRPr="00937E29">
        <w:rPr>
          <w:rFonts w:ascii="HG丸ｺﾞｼｯｸM-PRO" w:eastAsia="HG丸ｺﾞｼｯｸM-PRO" w:hAnsi="ＭＳ 明朝" w:hint="eastAsia"/>
          <w:sz w:val="24"/>
        </w:rPr>
        <w:t>－２</w:t>
      </w:r>
      <w:r w:rsidRPr="00937E29">
        <w:rPr>
          <w:rFonts w:ascii="HG丸ｺﾞｼｯｸM-PRO" w:eastAsia="HG丸ｺﾞｼｯｸM-PRO" w:hint="eastAsia"/>
          <w:sz w:val="24"/>
        </w:rPr>
        <w:t>…【別添１】保険料減免事務運用手引き（新旧対照表）</w:t>
      </w:r>
    </w:p>
    <w:p w14:paraId="7BA6072D" w14:textId="5E79D982" w:rsidR="00DD2BDF" w:rsidRPr="00937E29" w:rsidRDefault="00DD2BDF" w:rsidP="00DD2BDF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</w:t>
      </w:r>
      <w:r w:rsidRPr="00937E29">
        <w:rPr>
          <w:rFonts w:ascii="HG丸ｺﾞｼｯｸM-PRO" w:eastAsia="HG丸ｺﾞｼｯｸM-PRO" w:hAnsi="ＭＳ 明朝" w:hint="eastAsia"/>
          <w:sz w:val="24"/>
        </w:rPr>
        <w:t>資料</w:t>
      </w:r>
      <w:r w:rsidR="007B348C" w:rsidRPr="00937E29">
        <w:rPr>
          <w:rFonts w:ascii="HG丸ｺﾞｼｯｸM-PRO" w:eastAsia="HG丸ｺﾞｼｯｸM-PRO" w:hAnsi="ＭＳ 明朝" w:hint="eastAsia"/>
          <w:sz w:val="24"/>
        </w:rPr>
        <w:t>１</w:t>
      </w:r>
      <w:r w:rsidR="00B074D2" w:rsidRPr="00937E29">
        <w:rPr>
          <w:rFonts w:ascii="HG丸ｺﾞｼｯｸM-PRO" w:eastAsia="HG丸ｺﾞｼｯｸM-PRO" w:hAnsi="ＭＳ 明朝" w:hint="eastAsia"/>
          <w:sz w:val="24"/>
        </w:rPr>
        <w:t>６</w:t>
      </w:r>
      <w:r w:rsidRPr="00937E29">
        <w:rPr>
          <w:rFonts w:ascii="HG丸ｺﾞｼｯｸM-PRO" w:eastAsia="HG丸ｺﾞｼｯｸM-PRO" w:hAnsi="ＭＳ 明朝" w:hint="eastAsia"/>
          <w:sz w:val="24"/>
        </w:rPr>
        <w:t>－３</w:t>
      </w:r>
      <w:r w:rsidRPr="00937E29">
        <w:rPr>
          <w:rFonts w:ascii="HG丸ｺﾞｼｯｸM-PRO" w:eastAsia="HG丸ｺﾞｼｯｸM-PRO" w:hint="eastAsia"/>
          <w:sz w:val="24"/>
        </w:rPr>
        <w:t>…【別添2】保険料減免事務運用手引きQ＆A（新旧対照表）</w:t>
      </w:r>
    </w:p>
    <w:p w14:paraId="3E4277D7" w14:textId="7C1843EB" w:rsidR="00DD2BDF" w:rsidRPr="00937E29" w:rsidRDefault="00DD2BDF" w:rsidP="00DD2BDF">
      <w:pPr>
        <w:rPr>
          <w:rFonts w:ascii="HG丸ｺﾞｼｯｸM-PRO" w:eastAsia="HG丸ｺﾞｼｯｸM-PRO"/>
          <w:sz w:val="24"/>
          <w:szCs w:val="32"/>
        </w:rPr>
      </w:pPr>
      <w:r w:rsidRPr="00937E29">
        <w:rPr>
          <w:rFonts w:ascii="HG丸ｺﾞｼｯｸM-PRO" w:eastAsia="HG丸ｺﾞｼｯｸM-PRO" w:hint="eastAsia"/>
          <w:sz w:val="24"/>
        </w:rPr>
        <w:t>・資料１</w:t>
      </w:r>
      <w:r w:rsidR="00B074D2" w:rsidRPr="00937E29">
        <w:rPr>
          <w:rFonts w:ascii="HG丸ｺﾞｼｯｸM-PRO" w:eastAsia="HG丸ｺﾞｼｯｸM-PRO" w:hint="eastAsia"/>
          <w:sz w:val="24"/>
        </w:rPr>
        <w:t>７</w:t>
      </w:r>
      <w:r w:rsidRPr="00937E29">
        <w:rPr>
          <w:rFonts w:ascii="HG丸ｺﾞｼｯｸM-PRO" w:eastAsia="HG丸ｺﾞｼｯｸM-PRO" w:hint="eastAsia"/>
          <w:sz w:val="24"/>
        </w:rPr>
        <w:t>………</w:t>
      </w:r>
      <w:r w:rsidRPr="00937E29">
        <w:rPr>
          <w:rFonts w:ascii="HG丸ｺﾞｼｯｸM-PRO" w:eastAsia="HG丸ｺﾞｼｯｸM-PRO" w:hint="eastAsia"/>
          <w:sz w:val="24"/>
          <w:szCs w:val="32"/>
        </w:rPr>
        <w:t>令和６年度からの広域化調整会議の進め方について</w:t>
      </w:r>
    </w:p>
    <w:p w14:paraId="6DB86833" w14:textId="15F06629" w:rsidR="00DD2BDF" w:rsidRPr="00937E29" w:rsidRDefault="00DD2BDF" w:rsidP="00783B46">
      <w:pPr>
        <w:rPr>
          <w:rFonts w:ascii="HG丸ｺﾞｼｯｸM-PRO" w:eastAsia="HG丸ｺﾞｼｯｸM-PRO" w:hAnsi="ＭＳ 明朝"/>
          <w:sz w:val="24"/>
        </w:rPr>
      </w:pPr>
    </w:p>
    <w:p w14:paraId="428BFA74" w14:textId="77777777" w:rsidR="00DD2BDF" w:rsidRPr="00937E29" w:rsidRDefault="00DD2BDF" w:rsidP="00783B46">
      <w:pPr>
        <w:rPr>
          <w:rFonts w:ascii="HG丸ｺﾞｼｯｸM-PRO" w:eastAsia="HG丸ｺﾞｼｯｸM-PRO" w:hAnsi="ＭＳ 明朝"/>
          <w:sz w:val="24"/>
        </w:rPr>
      </w:pPr>
    </w:p>
    <w:p w14:paraId="3EA7D315" w14:textId="71A6B5F4" w:rsidR="008A55DB" w:rsidRPr="00937E29" w:rsidRDefault="008A55DB" w:rsidP="009C5571">
      <w:pPr>
        <w:rPr>
          <w:rFonts w:ascii="HG丸ｺﾞｼｯｸM-PRO" w:eastAsia="HG丸ｺﾞｼｯｸM-PRO"/>
          <w:sz w:val="24"/>
          <w:szCs w:val="32"/>
        </w:rPr>
      </w:pPr>
    </w:p>
    <w:sectPr w:rsidR="008A55DB" w:rsidRPr="00937E29" w:rsidSect="00760073">
      <w:pgSz w:w="11906" w:h="16838" w:code="9"/>
      <w:pgMar w:top="1440" w:right="1080" w:bottom="1440" w:left="1080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B8D3" w14:textId="77777777" w:rsidR="00BA703A" w:rsidRDefault="00BA703A">
      <w:r>
        <w:separator/>
      </w:r>
    </w:p>
  </w:endnote>
  <w:endnote w:type="continuationSeparator" w:id="0">
    <w:p w14:paraId="7ADE60EE" w14:textId="77777777" w:rsidR="00BA703A" w:rsidRDefault="00BA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A8CF" w14:textId="77777777" w:rsidR="00BA703A" w:rsidRDefault="00BA703A">
      <w:r>
        <w:separator/>
      </w:r>
    </w:p>
  </w:footnote>
  <w:footnote w:type="continuationSeparator" w:id="0">
    <w:p w14:paraId="223D7324" w14:textId="77777777" w:rsidR="00BA703A" w:rsidRDefault="00BA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647AD"/>
    <w:rsid w:val="00071A94"/>
    <w:rsid w:val="000722C4"/>
    <w:rsid w:val="000727C3"/>
    <w:rsid w:val="000734CB"/>
    <w:rsid w:val="00093891"/>
    <w:rsid w:val="000A0DFE"/>
    <w:rsid w:val="000A1321"/>
    <w:rsid w:val="000B3FE3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0619A"/>
    <w:rsid w:val="0012523A"/>
    <w:rsid w:val="00126239"/>
    <w:rsid w:val="001329C9"/>
    <w:rsid w:val="00132C0C"/>
    <w:rsid w:val="0014109A"/>
    <w:rsid w:val="001432E5"/>
    <w:rsid w:val="00145315"/>
    <w:rsid w:val="00163755"/>
    <w:rsid w:val="0019058A"/>
    <w:rsid w:val="001A4970"/>
    <w:rsid w:val="001A5C47"/>
    <w:rsid w:val="001B0081"/>
    <w:rsid w:val="001B79EC"/>
    <w:rsid w:val="001D0F5D"/>
    <w:rsid w:val="001D257F"/>
    <w:rsid w:val="001E5549"/>
    <w:rsid w:val="001F7644"/>
    <w:rsid w:val="0020272F"/>
    <w:rsid w:val="00204FAC"/>
    <w:rsid w:val="002147EA"/>
    <w:rsid w:val="002171B5"/>
    <w:rsid w:val="0022463E"/>
    <w:rsid w:val="00227B4F"/>
    <w:rsid w:val="00232EC0"/>
    <w:rsid w:val="00233A7E"/>
    <w:rsid w:val="00246337"/>
    <w:rsid w:val="0025524F"/>
    <w:rsid w:val="00265AAA"/>
    <w:rsid w:val="00282011"/>
    <w:rsid w:val="002B0A7E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051B"/>
    <w:rsid w:val="00326309"/>
    <w:rsid w:val="00333F76"/>
    <w:rsid w:val="00336905"/>
    <w:rsid w:val="00341456"/>
    <w:rsid w:val="0034252B"/>
    <w:rsid w:val="00345542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C38BA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339A9"/>
    <w:rsid w:val="00437240"/>
    <w:rsid w:val="00437F31"/>
    <w:rsid w:val="00451F9B"/>
    <w:rsid w:val="00453668"/>
    <w:rsid w:val="004619E6"/>
    <w:rsid w:val="00465D54"/>
    <w:rsid w:val="00466BFF"/>
    <w:rsid w:val="00475A7F"/>
    <w:rsid w:val="004936CB"/>
    <w:rsid w:val="004A0128"/>
    <w:rsid w:val="004B747D"/>
    <w:rsid w:val="004C302C"/>
    <w:rsid w:val="004C3FB6"/>
    <w:rsid w:val="004D18B2"/>
    <w:rsid w:val="004E624E"/>
    <w:rsid w:val="004F0BBC"/>
    <w:rsid w:val="004F0D0A"/>
    <w:rsid w:val="004F3C88"/>
    <w:rsid w:val="004F57D2"/>
    <w:rsid w:val="005110F4"/>
    <w:rsid w:val="00530443"/>
    <w:rsid w:val="00542964"/>
    <w:rsid w:val="005576A5"/>
    <w:rsid w:val="0056430E"/>
    <w:rsid w:val="005644BC"/>
    <w:rsid w:val="005855DE"/>
    <w:rsid w:val="00593D48"/>
    <w:rsid w:val="00595E64"/>
    <w:rsid w:val="00597A9B"/>
    <w:rsid w:val="005B003D"/>
    <w:rsid w:val="005B4AA8"/>
    <w:rsid w:val="005B7B36"/>
    <w:rsid w:val="005C7442"/>
    <w:rsid w:val="005E380A"/>
    <w:rsid w:val="005E4F6F"/>
    <w:rsid w:val="005E5146"/>
    <w:rsid w:val="005F4705"/>
    <w:rsid w:val="00602AB3"/>
    <w:rsid w:val="006041F3"/>
    <w:rsid w:val="00612FF3"/>
    <w:rsid w:val="00614032"/>
    <w:rsid w:val="00615483"/>
    <w:rsid w:val="00617F8B"/>
    <w:rsid w:val="00623978"/>
    <w:rsid w:val="00623DFF"/>
    <w:rsid w:val="00641CA3"/>
    <w:rsid w:val="0065329E"/>
    <w:rsid w:val="00656140"/>
    <w:rsid w:val="00670CE9"/>
    <w:rsid w:val="00691072"/>
    <w:rsid w:val="0069403F"/>
    <w:rsid w:val="006A1D35"/>
    <w:rsid w:val="006A5930"/>
    <w:rsid w:val="006B3E5A"/>
    <w:rsid w:val="006C032C"/>
    <w:rsid w:val="006C2AEB"/>
    <w:rsid w:val="006D035F"/>
    <w:rsid w:val="006D4DCE"/>
    <w:rsid w:val="006D5DB9"/>
    <w:rsid w:val="006D70B3"/>
    <w:rsid w:val="006F3A3C"/>
    <w:rsid w:val="007220BD"/>
    <w:rsid w:val="00723F64"/>
    <w:rsid w:val="007270D8"/>
    <w:rsid w:val="00734459"/>
    <w:rsid w:val="00741588"/>
    <w:rsid w:val="007446AB"/>
    <w:rsid w:val="0074771E"/>
    <w:rsid w:val="00750D7A"/>
    <w:rsid w:val="00752747"/>
    <w:rsid w:val="00760073"/>
    <w:rsid w:val="00760F49"/>
    <w:rsid w:val="00761527"/>
    <w:rsid w:val="0076346F"/>
    <w:rsid w:val="00775EFA"/>
    <w:rsid w:val="00780049"/>
    <w:rsid w:val="00783B46"/>
    <w:rsid w:val="0079343D"/>
    <w:rsid w:val="007936A1"/>
    <w:rsid w:val="007A3097"/>
    <w:rsid w:val="007A4413"/>
    <w:rsid w:val="007A79E9"/>
    <w:rsid w:val="007B348C"/>
    <w:rsid w:val="007B611C"/>
    <w:rsid w:val="007C5736"/>
    <w:rsid w:val="007C6A79"/>
    <w:rsid w:val="007D00F9"/>
    <w:rsid w:val="007D0206"/>
    <w:rsid w:val="007D4C2C"/>
    <w:rsid w:val="007D611F"/>
    <w:rsid w:val="007F7CFF"/>
    <w:rsid w:val="00801B60"/>
    <w:rsid w:val="008039F4"/>
    <w:rsid w:val="008173B2"/>
    <w:rsid w:val="00823168"/>
    <w:rsid w:val="00832750"/>
    <w:rsid w:val="00851022"/>
    <w:rsid w:val="0085231A"/>
    <w:rsid w:val="0085339C"/>
    <w:rsid w:val="00860B35"/>
    <w:rsid w:val="00861D7B"/>
    <w:rsid w:val="0086238E"/>
    <w:rsid w:val="00864D0E"/>
    <w:rsid w:val="008728A7"/>
    <w:rsid w:val="0087492B"/>
    <w:rsid w:val="00875018"/>
    <w:rsid w:val="0088478D"/>
    <w:rsid w:val="00885751"/>
    <w:rsid w:val="008909B7"/>
    <w:rsid w:val="00891F3A"/>
    <w:rsid w:val="00894D6A"/>
    <w:rsid w:val="008950B1"/>
    <w:rsid w:val="008A04EA"/>
    <w:rsid w:val="008A55DB"/>
    <w:rsid w:val="008A7D8E"/>
    <w:rsid w:val="008B495B"/>
    <w:rsid w:val="008C40B7"/>
    <w:rsid w:val="008C42A7"/>
    <w:rsid w:val="008D05C4"/>
    <w:rsid w:val="008E2222"/>
    <w:rsid w:val="008E5C17"/>
    <w:rsid w:val="008E715B"/>
    <w:rsid w:val="008E7827"/>
    <w:rsid w:val="00901691"/>
    <w:rsid w:val="00906BEC"/>
    <w:rsid w:val="00911C51"/>
    <w:rsid w:val="00913D86"/>
    <w:rsid w:val="009213A4"/>
    <w:rsid w:val="00933732"/>
    <w:rsid w:val="00937C3B"/>
    <w:rsid w:val="00937E29"/>
    <w:rsid w:val="00942E01"/>
    <w:rsid w:val="0094358A"/>
    <w:rsid w:val="00957E5D"/>
    <w:rsid w:val="009778D6"/>
    <w:rsid w:val="00984B23"/>
    <w:rsid w:val="00987280"/>
    <w:rsid w:val="00987DB8"/>
    <w:rsid w:val="009954A3"/>
    <w:rsid w:val="00995DFC"/>
    <w:rsid w:val="009A24BF"/>
    <w:rsid w:val="009B2A97"/>
    <w:rsid w:val="009B5C3F"/>
    <w:rsid w:val="009C5571"/>
    <w:rsid w:val="009C7866"/>
    <w:rsid w:val="009D29A1"/>
    <w:rsid w:val="009D4428"/>
    <w:rsid w:val="009E0142"/>
    <w:rsid w:val="009E19BC"/>
    <w:rsid w:val="009E7D3A"/>
    <w:rsid w:val="00A00156"/>
    <w:rsid w:val="00A066AE"/>
    <w:rsid w:val="00A14E70"/>
    <w:rsid w:val="00A2325B"/>
    <w:rsid w:val="00A23F1C"/>
    <w:rsid w:val="00A438BF"/>
    <w:rsid w:val="00A56DD4"/>
    <w:rsid w:val="00A60BAC"/>
    <w:rsid w:val="00A6511A"/>
    <w:rsid w:val="00A81252"/>
    <w:rsid w:val="00A919B8"/>
    <w:rsid w:val="00AC3569"/>
    <w:rsid w:val="00AC3FA6"/>
    <w:rsid w:val="00AC7B69"/>
    <w:rsid w:val="00AD0212"/>
    <w:rsid w:val="00AD66DD"/>
    <w:rsid w:val="00AE7980"/>
    <w:rsid w:val="00AE7A2D"/>
    <w:rsid w:val="00AF5258"/>
    <w:rsid w:val="00B011C5"/>
    <w:rsid w:val="00B01244"/>
    <w:rsid w:val="00B074D2"/>
    <w:rsid w:val="00B24193"/>
    <w:rsid w:val="00B34252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A703A"/>
    <w:rsid w:val="00BB1546"/>
    <w:rsid w:val="00BB27CD"/>
    <w:rsid w:val="00BB6D27"/>
    <w:rsid w:val="00BC2385"/>
    <w:rsid w:val="00BC4EEC"/>
    <w:rsid w:val="00BD47BB"/>
    <w:rsid w:val="00BE44E7"/>
    <w:rsid w:val="00BF10B1"/>
    <w:rsid w:val="00BF21EF"/>
    <w:rsid w:val="00BF59CE"/>
    <w:rsid w:val="00C03A33"/>
    <w:rsid w:val="00C15C1C"/>
    <w:rsid w:val="00C2565C"/>
    <w:rsid w:val="00C44D15"/>
    <w:rsid w:val="00C4624A"/>
    <w:rsid w:val="00C530ED"/>
    <w:rsid w:val="00C5349C"/>
    <w:rsid w:val="00C55285"/>
    <w:rsid w:val="00C561EB"/>
    <w:rsid w:val="00C5777F"/>
    <w:rsid w:val="00C60BED"/>
    <w:rsid w:val="00C62465"/>
    <w:rsid w:val="00C66826"/>
    <w:rsid w:val="00C84592"/>
    <w:rsid w:val="00C91ACB"/>
    <w:rsid w:val="00C9289C"/>
    <w:rsid w:val="00C94760"/>
    <w:rsid w:val="00C94865"/>
    <w:rsid w:val="00C96299"/>
    <w:rsid w:val="00C978C8"/>
    <w:rsid w:val="00CA48D6"/>
    <w:rsid w:val="00CA4F24"/>
    <w:rsid w:val="00CA4FBA"/>
    <w:rsid w:val="00CB0EE2"/>
    <w:rsid w:val="00CB1EF8"/>
    <w:rsid w:val="00CB5D50"/>
    <w:rsid w:val="00CB7424"/>
    <w:rsid w:val="00CC0272"/>
    <w:rsid w:val="00CD2806"/>
    <w:rsid w:val="00CE152D"/>
    <w:rsid w:val="00CE7598"/>
    <w:rsid w:val="00D035BF"/>
    <w:rsid w:val="00D05B0B"/>
    <w:rsid w:val="00D1057D"/>
    <w:rsid w:val="00D128A4"/>
    <w:rsid w:val="00D159CE"/>
    <w:rsid w:val="00D20B02"/>
    <w:rsid w:val="00D2186C"/>
    <w:rsid w:val="00D35A53"/>
    <w:rsid w:val="00D36401"/>
    <w:rsid w:val="00D44315"/>
    <w:rsid w:val="00D50C3E"/>
    <w:rsid w:val="00D55F18"/>
    <w:rsid w:val="00D56611"/>
    <w:rsid w:val="00D65037"/>
    <w:rsid w:val="00D70F8E"/>
    <w:rsid w:val="00D86110"/>
    <w:rsid w:val="00D86A20"/>
    <w:rsid w:val="00D90475"/>
    <w:rsid w:val="00D91BBE"/>
    <w:rsid w:val="00DC48BF"/>
    <w:rsid w:val="00DC4EAA"/>
    <w:rsid w:val="00DC79EF"/>
    <w:rsid w:val="00DD2BDF"/>
    <w:rsid w:val="00DD6E40"/>
    <w:rsid w:val="00DE401F"/>
    <w:rsid w:val="00DE4B54"/>
    <w:rsid w:val="00E01108"/>
    <w:rsid w:val="00E02B2E"/>
    <w:rsid w:val="00E16030"/>
    <w:rsid w:val="00E22C40"/>
    <w:rsid w:val="00E4502E"/>
    <w:rsid w:val="00E54415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B27DB"/>
    <w:rsid w:val="00EC334E"/>
    <w:rsid w:val="00EC52D1"/>
    <w:rsid w:val="00EC56D6"/>
    <w:rsid w:val="00ED3768"/>
    <w:rsid w:val="00ED6C40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D19"/>
    <w:rsid w:val="00F33A91"/>
    <w:rsid w:val="00F35B38"/>
    <w:rsid w:val="00F40BC9"/>
    <w:rsid w:val="00F42D34"/>
    <w:rsid w:val="00F47EE7"/>
    <w:rsid w:val="00F51BAA"/>
    <w:rsid w:val="00F65FC2"/>
    <w:rsid w:val="00F759AD"/>
    <w:rsid w:val="00F802C1"/>
    <w:rsid w:val="00F9773B"/>
    <w:rsid w:val="00FA575E"/>
    <w:rsid w:val="00FA5788"/>
    <w:rsid w:val="00FB49E8"/>
    <w:rsid w:val="00FB52BF"/>
    <w:rsid w:val="00FB639A"/>
    <w:rsid w:val="00FD3D60"/>
    <w:rsid w:val="00FE2BD9"/>
    <w:rsid w:val="00FE3718"/>
    <w:rsid w:val="00FE4B8C"/>
    <w:rsid w:val="00FE4F6D"/>
    <w:rsid w:val="00FE7661"/>
    <w:rsid w:val="00FF0A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AB6B6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F050-DDFA-46AB-9D3D-930211BB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945</Words>
  <Characters>187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小野　渚彩</cp:lastModifiedBy>
  <cp:revision>8</cp:revision>
  <cp:lastPrinted>2025-03-07T00:04:00Z</cp:lastPrinted>
  <dcterms:created xsi:type="dcterms:W3CDTF">2025-03-06T03:02:00Z</dcterms:created>
  <dcterms:modified xsi:type="dcterms:W3CDTF">2025-03-10T07:01:00Z</dcterms:modified>
</cp:coreProperties>
</file>