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4EE4A200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955943" w:rsidRPr="0079336A">
        <w:rPr>
          <w:rFonts w:ascii="ＭＳ 明朝" w:hAnsi="ＭＳ 明朝" w:hint="eastAsia"/>
          <w:szCs w:val="21"/>
        </w:rPr>
        <w:t>６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6B0510" w:rsidRPr="0079336A">
        <w:rPr>
          <w:rFonts w:ascii="ＭＳ 明朝" w:hAnsi="ＭＳ 明朝" w:hint="eastAsia"/>
          <w:szCs w:val="21"/>
        </w:rPr>
        <w:t>1</w:t>
      </w:r>
      <w:r w:rsidR="00292AB9">
        <w:rPr>
          <w:rFonts w:ascii="ＭＳ 明朝" w:hAnsi="ＭＳ 明朝" w:hint="eastAsia"/>
          <w:szCs w:val="21"/>
        </w:rPr>
        <w:t>2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292AB9">
        <w:rPr>
          <w:rFonts w:ascii="ＭＳ 明朝" w:hAnsi="ＭＳ 明朝" w:hint="eastAsia"/>
          <w:szCs w:val="21"/>
        </w:rPr>
        <w:t>20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047FD4" w:rsidRPr="0079336A">
        <w:rPr>
          <w:rFonts w:ascii="ＭＳ 明朝" w:hAnsi="ＭＳ 明朝" w:hint="eastAsia"/>
          <w:szCs w:val="21"/>
        </w:rPr>
        <w:t>金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059C3B52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292AB9">
        <w:rPr>
          <w:rFonts w:ascii="ＭＳ 明朝" w:hAnsi="ＭＳ 明朝" w:hint="eastAsia"/>
          <w:szCs w:val="21"/>
        </w:rPr>
        <w:t>正午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22CEDA8D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E0347D" w:rsidRPr="00E0347D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D38A040" w14:textId="1AF6A920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292AB9" w:rsidRPr="00292AB9">
        <w:rPr>
          <w:rFonts w:ascii="ＭＳ 明朝" w:hAnsi="ＭＳ 明朝" w:hint="eastAsia"/>
          <w:szCs w:val="21"/>
        </w:rPr>
        <w:t>保健所関係文書不存在非公開決定審査請求事案</w:t>
      </w:r>
    </w:p>
    <w:p w14:paraId="087BEC94" w14:textId="10D70BE4" w:rsidR="00E0347D" w:rsidRDefault="00E0347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292AB9" w:rsidRPr="00292AB9">
        <w:rPr>
          <w:rFonts w:ascii="ＭＳ 明朝" w:hAnsi="ＭＳ 明朝" w:hint="eastAsia"/>
          <w:szCs w:val="21"/>
        </w:rPr>
        <w:t>医療費適正化計画府民意見募集部分公開決定審査請求事案</w:t>
      </w:r>
    </w:p>
    <w:p w14:paraId="56E8088A" w14:textId="3990462E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E0347D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5F616B49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E0347D" w:rsidRPr="00E0347D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7133BF99" w14:textId="01E9FABA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</w:t>
      </w:r>
      <w:r w:rsidR="00292AB9">
        <w:rPr>
          <w:rFonts w:ascii="ＭＳ 明朝" w:hAnsi="ＭＳ 明朝" w:hint="eastAsia"/>
          <w:szCs w:val="21"/>
        </w:rPr>
        <w:t>参加人口頭意見陳述</w:t>
      </w:r>
    </w:p>
    <w:p w14:paraId="1E9D6AD5" w14:textId="0B4FAE5D" w:rsidR="00695703" w:rsidRDefault="007C3E6E" w:rsidP="00217069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85162D">
        <w:rPr>
          <w:rFonts w:ascii="ＭＳ 明朝" w:hAnsi="ＭＳ 明朝" w:hint="eastAsia"/>
          <w:szCs w:val="21"/>
        </w:rPr>
        <w:t>本件事案に対する意見を述べた</w:t>
      </w:r>
      <w:r w:rsidR="00E0347D" w:rsidRPr="00E0347D">
        <w:rPr>
          <w:rFonts w:ascii="ＭＳ 明朝" w:hAnsi="ＭＳ 明朝" w:hint="eastAsia"/>
          <w:szCs w:val="21"/>
        </w:rPr>
        <w:t>。</w:t>
      </w:r>
    </w:p>
    <w:p w14:paraId="5CFAB9AC" w14:textId="48932D8E" w:rsidR="00E0347D" w:rsidRDefault="00E0347D" w:rsidP="00E0347D">
      <w:pPr>
        <w:spacing w:line="300" w:lineRule="exact"/>
        <w:ind w:leftChars="195" w:left="873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　委員審議</w:t>
      </w:r>
    </w:p>
    <w:p w14:paraId="51477CAC" w14:textId="246ED973" w:rsidR="00E0347D" w:rsidRDefault="00E0347D" w:rsidP="00E0347D">
      <w:pPr>
        <w:spacing w:line="300" w:lineRule="exact"/>
        <w:ind w:leftChars="295" w:left="1095" w:hangingChars="200" w:hanging="442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・継続して審議することとした。</w:t>
      </w:r>
    </w:p>
    <w:p w14:paraId="240416AF" w14:textId="080EC05A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292AB9" w:rsidRPr="00292AB9">
        <w:rPr>
          <w:rFonts w:ascii="ＭＳ 明朝" w:hAnsi="ＭＳ 明朝" w:hint="eastAsia"/>
          <w:szCs w:val="21"/>
        </w:rPr>
        <w:t>保健所関係文書不存在非公開決定審査請求事案</w:t>
      </w:r>
    </w:p>
    <w:p w14:paraId="13D3C47D" w14:textId="6B290FE3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3D0DBFC1" w14:textId="7564472B" w:rsidR="00E0347D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CA6356">
        <w:rPr>
          <w:rFonts w:ascii="ＭＳ 明朝" w:hAnsi="ＭＳ 明朝" w:hint="eastAsia"/>
          <w:szCs w:val="21"/>
        </w:rPr>
        <w:t>審査会として答申案の方向性を整理した。</w:t>
      </w:r>
    </w:p>
    <w:p w14:paraId="475FAB6D" w14:textId="3698F6FF" w:rsidR="00E0347D" w:rsidRDefault="00E0347D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CA6356" w:rsidRPr="00CA6356">
        <w:rPr>
          <w:rFonts w:ascii="ＭＳ 明朝" w:hAnsi="ＭＳ 明朝" w:hint="eastAsia"/>
          <w:szCs w:val="21"/>
        </w:rPr>
        <w:t>医療費適正化計画府民意見募集部分公開決定審査請求事案</w:t>
      </w:r>
    </w:p>
    <w:p w14:paraId="22547DCA" w14:textId="2E491B72" w:rsidR="00E0347D" w:rsidRDefault="00E0347D" w:rsidP="00CA6356">
      <w:pPr>
        <w:spacing w:line="340" w:lineRule="exact"/>
        <w:ind w:leftChars="200" w:left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委員審議</w:t>
      </w:r>
    </w:p>
    <w:p w14:paraId="3D8CECF8" w14:textId="77777777" w:rsidR="00381A4E" w:rsidRDefault="00E0347D" w:rsidP="00381A4E">
      <w:pPr>
        <w:spacing w:line="340" w:lineRule="exact"/>
        <w:ind w:leftChars="295" w:left="653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</w:t>
      </w:r>
      <w:r w:rsidR="00381A4E">
        <w:rPr>
          <w:rFonts w:ascii="ＭＳ 明朝" w:hAnsi="ＭＳ 明朝" w:hint="eastAsia"/>
          <w:szCs w:val="21"/>
        </w:rPr>
        <w:t>審査会として答申案の方向性を整理した。</w:t>
      </w:r>
    </w:p>
    <w:p w14:paraId="6E7BDAA5" w14:textId="53354460" w:rsidR="007071EB" w:rsidRPr="004D464E" w:rsidRDefault="007071EB" w:rsidP="00381A4E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D342B4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6E95B1D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17069" w:rsidRPr="00AF2770">
        <w:rPr>
          <w:rFonts w:ascii="ＭＳ 明朝" w:hAnsi="ＭＳ 明朝" w:hint="eastAsia"/>
          <w:szCs w:val="21"/>
        </w:rPr>
        <w:t>ア</w:t>
      </w:r>
      <w:r w:rsidR="00217069"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410F"/>
    <w:rsid w:val="007B01EF"/>
    <w:rsid w:val="007B40F3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62D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2024-12-27T02:29:00Z</dcterms:modified>
</cp:coreProperties>
</file>