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28CA2268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AF37C2">
        <w:rPr>
          <w:rFonts w:ascii="ＭＳ 明朝" w:hAnsi="ＭＳ 明朝" w:hint="eastAsia"/>
          <w:szCs w:val="21"/>
        </w:rPr>
        <w:t>５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AF37C2">
        <w:rPr>
          <w:rFonts w:ascii="ＭＳ 明朝" w:hAnsi="ＭＳ 明朝" w:hint="eastAsia"/>
          <w:szCs w:val="21"/>
        </w:rPr>
        <w:t>27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196F95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4613CE90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55943">
        <w:rPr>
          <w:rFonts w:ascii="ＭＳ 明朝" w:hAnsi="ＭＳ 明朝" w:hint="eastAsia"/>
          <w:szCs w:val="21"/>
        </w:rPr>
        <w:t>00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３</w:t>
      </w:r>
      <w:r w:rsidR="008D148E">
        <w:rPr>
          <w:rFonts w:ascii="ＭＳ 明朝" w:hAnsi="ＭＳ 明朝" w:hint="eastAsia"/>
          <w:szCs w:val="21"/>
        </w:rPr>
        <w:t>時</w:t>
      </w:r>
      <w:r w:rsidR="00AF37C2">
        <w:rPr>
          <w:rFonts w:ascii="ＭＳ 明朝" w:hAnsi="ＭＳ 明朝" w:hint="eastAsia"/>
          <w:szCs w:val="21"/>
        </w:rPr>
        <w:t>0</w:t>
      </w:r>
      <w:r w:rsidR="00284993" w:rsidRPr="00284993">
        <w:rPr>
          <w:rFonts w:ascii="ＭＳ 明朝" w:hAnsi="ＭＳ 明朝" w:hint="eastAsia"/>
          <w:szCs w:val="21"/>
        </w:rPr>
        <w:t>0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AF2770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6037EB06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bookmarkStart w:id="0" w:name="_Hlk167783344"/>
      <w:r w:rsidR="00AF37C2" w:rsidRPr="00AF37C2">
        <w:rPr>
          <w:rFonts w:ascii="ＭＳ 明朝" w:hAnsi="ＭＳ 明朝" w:hint="eastAsia"/>
          <w:szCs w:val="21"/>
        </w:rPr>
        <w:t>IR区域来訪者等試算資料非公開決定審査請求事案ほか１件</w:t>
      </w:r>
      <w:bookmarkEnd w:id="0"/>
    </w:p>
    <w:p w14:paraId="1D38A040" w14:textId="26062501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AF37C2" w:rsidRPr="00AF37C2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56E8088A" w14:textId="7AB97BB3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AF37C2" w:rsidRPr="00AF37C2">
        <w:rPr>
          <w:rFonts w:ascii="ＭＳ 明朝" w:hAnsi="ＭＳ 明朝" w:hint="eastAsia"/>
          <w:szCs w:val="21"/>
        </w:rPr>
        <w:t>条例施行延期等を求める陳情書等部分公開決定審査請求事案</w:t>
      </w:r>
    </w:p>
    <w:p w14:paraId="649C6CA5" w14:textId="48634164" w:rsidR="00695703" w:rsidRPr="004D464E" w:rsidRDefault="0069570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22BECEDD" w:rsidR="00695703" w:rsidRPr="004D464E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AF37C2" w:rsidRPr="00AF37C2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1E9D6AD5" w14:textId="77777777" w:rsidR="00695703" w:rsidRDefault="00695703" w:rsidP="0069570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諮問実施機関</w:t>
      </w:r>
      <w:r w:rsidRPr="004D464E">
        <w:rPr>
          <w:rFonts w:ascii="ＭＳ 明朝" w:hAnsi="ＭＳ 明朝" w:hint="eastAsia"/>
          <w:szCs w:val="21"/>
        </w:rPr>
        <w:t>説明</w:t>
      </w:r>
    </w:p>
    <w:p w14:paraId="181838FC" w14:textId="337377C7" w:rsidR="00695703" w:rsidRDefault="00695703" w:rsidP="0069570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AF37C2">
        <w:rPr>
          <w:rFonts w:ascii="ＭＳ 明朝" w:hAnsi="ＭＳ 明朝" w:hint="eastAsia"/>
          <w:szCs w:val="21"/>
        </w:rPr>
        <w:t>非</w:t>
      </w:r>
      <w:r w:rsidRPr="00B35316">
        <w:rPr>
          <w:rFonts w:ascii="ＭＳ 明朝" w:hAnsi="ＭＳ 明朝" w:hint="eastAsia"/>
          <w:szCs w:val="21"/>
        </w:rPr>
        <w:t>公開決定の妥当性を説明した。</w:t>
      </w:r>
    </w:p>
    <w:p w14:paraId="744ED996" w14:textId="77777777" w:rsidR="00695703" w:rsidRPr="004D464E" w:rsidRDefault="00695703" w:rsidP="00695703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イ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A320058" w14:textId="23D73524" w:rsidR="00695703" w:rsidRPr="004D464E" w:rsidRDefault="00695703" w:rsidP="0069570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284993">
        <w:rPr>
          <w:rFonts w:ascii="ＭＳ 明朝" w:hAnsi="ＭＳ 明朝" w:hint="eastAsia"/>
          <w:szCs w:val="21"/>
        </w:rPr>
        <w:t>・</w:t>
      </w:r>
      <w:r w:rsidR="00284993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240416AF" w14:textId="21324E7F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AF37C2" w:rsidRPr="00AF37C2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13D3C47D" w14:textId="41D1C00E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955943" w:rsidRPr="004D464E">
        <w:rPr>
          <w:rFonts w:ascii="ＭＳ 明朝" w:hAnsi="ＭＳ 明朝" w:hint="eastAsia"/>
          <w:szCs w:val="21"/>
        </w:rPr>
        <w:t>委員審議</w:t>
      </w:r>
    </w:p>
    <w:p w14:paraId="0B8522F2" w14:textId="427E92F7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</w:t>
      </w:r>
      <w:r w:rsidR="00E610C1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6E7BDAA5" w14:textId="462BAE3D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AF37C2" w:rsidRPr="00AF37C2">
        <w:rPr>
          <w:rFonts w:ascii="ＭＳ 明朝" w:hAnsi="ＭＳ 明朝" w:hint="eastAsia"/>
          <w:szCs w:val="21"/>
        </w:rPr>
        <w:t>条例施行延期等を求める陳情書等部分公開決定審査請求事案</w:t>
      </w:r>
    </w:p>
    <w:p w14:paraId="207FD05A" w14:textId="7E1660F9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268C02B" w14:textId="51B53529" w:rsidR="0025761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CD7671" w:rsidRPr="00CD7671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7E0C7388" w14:textId="7AF8CDD4" w:rsidR="00955943" w:rsidRDefault="00955943" w:rsidP="00955943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Pr="00C20E6B">
        <w:rPr>
          <w:rFonts w:ascii="ＭＳ 明朝" w:hAnsi="ＭＳ 明朝" w:hint="eastAsia"/>
          <w:szCs w:val="21"/>
        </w:rPr>
        <w:t>その他・事務連絡</w:t>
      </w:r>
    </w:p>
    <w:p w14:paraId="27E457E3" w14:textId="3EB920F7" w:rsidR="00955943" w:rsidRPr="004D464E" w:rsidRDefault="00955943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4B0D8C8B" w14:textId="59C83DB6" w:rsidR="00DB0425" w:rsidRDefault="000478A1" w:rsidP="00B35316">
      <w:pPr>
        <w:spacing w:line="300" w:lineRule="exac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61D58503" w14:textId="77777777"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2024-05-28T01:35:00Z</dcterms:modified>
</cp:coreProperties>
</file>