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E844" w14:textId="71AD1D5D" w:rsidR="003839E9" w:rsidRPr="003839E9" w:rsidRDefault="003839E9" w:rsidP="003839E9">
      <w:pPr>
        <w:pStyle w:val="time"/>
        <w:spacing w:before="0" w:beforeAutospacing="0" w:after="0" w:afterAutospacing="0"/>
        <w:rPr>
          <w:rFonts w:ascii="ＭＳ 明朝" w:eastAsia="ＭＳ 明朝" w:hAnsi="ＭＳ 明朝" w:cstheme="minorBidi"/>
          <w:kern w:val="2"/>
          <w:szCs w:val="28"/>
        </w:rPr>
      </w:pPr>
      <w:r w:rsidRPr="003839E9">
        <w:rPr>
          <w:rFonts w:ascii="ＭＳ 明朝" w:eastAsia="ＭＳ 明朝" w:hAnsi="ＭＳ 明朝" w:cstheme="minorBidi"/>
          <w:kern w:val="2"/>
          <w:szCs w:val="28"/>
        </w:rPr>
        <w:t>2012-01-06</w:t>
      </w:r>
    </w:p>
    <w:p w14:paraId="4F5678E8" w14:textId="6F862BB7" w:rsidR="003839E9" w:rsidRPr="003839E9" w:rsidRDefault="003839E9" w:rsidP="003839E9">
      <w:pPr>
        <w:pStyle w:val="2"/>
        <w:spacing w:before="225" w:beforeAutospacing="0" w:after="0" w:afterAutospacing="0"/>
        <w:rPr>
          <w:rFonts w:ascii="ＭＳ 明朝" w:eastAsia="ＭＳ 明朝" w:hAnsi="ＭＳ 明朝" w:cstheme="minorBidi" w:hint="eastAsia"/>
          <w:b w:val="0"/>
          <w:bCs w:val="0"/>
          <w:kern w:val="2"/>
          <w:sz w:val="32"/>
        </w:rPr>
      </w:pPr>
      <w:r w:rsidRPr="003839E9">
        <w:rPr>
          <w:rFonts w:ascii="ＭＳ 明朝" w:eastAsia="ＭＳ 明朝" w:hAnsi="ＭＳ 明朝" w:cstheme="minorBidi" w:hint="eastAsia"/>
          <w:b w:val="0"/>
          <w:bCs w:val="0"/>
          <w:kern w:val="2"/>
          <w:sz w:val="32"/>
        </w:rPr>
        <w:t>「</w:t>
      </w:r>
      <w:r w:rsidRPr="003839E9">
        <w:rPr>
          <w:rFonts w:ascii="ＭＳ 明朝" w:eastAsia="ＭＳ 明朝" w:hAnsi="ＭＳ 明朝" w:cstheme="minorBidi"/>
          <w:b w:val="0"/>
          <w:bCs w:val="0"/>
          <w:kern w:val="2"/>
          <w:sz w:val="32"/>
        </w:rPr>
        <w:t>防災講演会</w:t>
      </w:r>
      <w:r w:rsidRPr="003839E9">
        <w:rPr>
          <w:rFonts w:ascii="ＭＳ 明朝" w:eastAsia="ＭＳ 明朝" w:hAnsi="ＭＳ 明朝" w:cstheme="minorBidi" w:hint="eastAsia"/>
          <w:b w:val="0"/>
          <w:bCs w:val="0"/>
          <w:kern w:val="2"/>
          <w:sz w:val="32"/>
        </w:rPr>
        <w:t>」</w:t>
      </w:r>
      <w:r w:rsidRPr="003839E9">
        <w:rPr>
          <w:rFonts w:ascii="ＭＳ 明朝" w:eastAsia="ＭＳ 明朝" w:hAnsi="ＭＳ 明朝" w:cstheme="minorBidi"/>
          <w:b w:val="0"/>
          <w:bCs w:val="0"/>
          <w:kern w:val="2"/>
          <w:sz w:val="32"/>
        </w:rPr>
        <w:t>が開かれました</w:t>
      </w:r>
    </w:p>
    <w:p w14:paraId="43692DF4" w14:textId="179EBB2D" w:rsidR="003839E9" w:rsidRPr="003839E9" w:rsidRDefault="003839E9" w:rsidP="003839E9">
      <w:pPr>
        <w:widowControl/>
        <w:ind w:left="720" w:right="120"/>
        <w:jc w:val="left"/>
        <w:rPr>
          <w:rFonts w:ascii="ＭＳ 明朝" w:eastAsia="ＭＳ 明朝" w:hAnsi="ＭＳ 明朝"/>
          <w:sz w:val="24"/>
          <w:szCs w:val="28"/>
        </w:rPr>
      </w:pPr>
    </w:p>
    <w:p w14:paraId="3514C308" w14:textId="77777777" w:rsidR="003839E9" w:rsidRPr="003839E9" w:rsidRDefault="003839E9" w:rsidP="003839E9">
      <w:pPr>
        <w:pStyle w:val="Web"/>
        <w:shd w:val="clear" w:color="auto" w:fill="FFFFFF"/>
        <w:spacing w:before="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hint="eastAsia"/>
          <w:kern w:val="2"/>
          <w:szCs w:val="28"/>
        </w:rPr>
        <w:t>１月６日(金)、大阪府庁新別館大研修室において、都市整備部の新春恒例行事である防災講演会が開催され、都市整備部職員を中心に、他部局や市町村の危機管理担当職員等、約３００人が参加しました。</w:t>
      </w:r>
    </w:p>
    <w:p w14:paraId="788AD821" w14:textId="4E2CBFFE" w:rsidR="003839E9" w:rsidRPr="003839E9" w:rsidRDefault="003839E9" w:rsidP="003839E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noProof/>
          <w:kern w:val="2"/>
          <w:szCs w:val="28"/>
        </w:rPr>
        <w:drawing>
          <wp:inline distT="0" distB="0" distL="0" distR="0" wp14:anchorId="573B49C8" wp14:editId="561DBEC7">
            <wp:extent cx="5242560" cy="3497580"/>
            <wp:effectExtent l="0" t="0" r="0" b="762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97580"/>
                    </a:xfrm>
                    <a:prstGeom prst="rect">
                      <a:avLst/>
                    </a:prstGeom>
                    <a:noFill/>
                    <a:ln>
                      <a:noFill/>
                    </a:ln>
                  </pic:spPr>
                </pic:pic>
              </a:graphicData>
            </a:graphic>
          </wp:inline>
        </w:drawing>
      </w:r>
    </w:p>
    <w:p w14:paraId="01925C1C" w14:textId="77777777" w:rsidR="003839E9" w:rsidRPr="003839E9" w:rsidRDefault="003839E9" w:rsidP="003839E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hint="eastAsia"/>
          <w:kern w:val="2"/>
          <w:szCs w:val="28"/>
        </w:rPr>
        <w:t>岩手県大槌町総務部長の平野公三氏による基調講演では、部下５名を亡くした苦悩や幹部職員の死亡や退任により先頭で指揮を執ってこられたご苦労等、想像を絶する実体験をお話いただきました。</w:t>
      </w:r>
    </w:p>
    <w:p w14:paraId="66E443DC" w14:textId="77777777" w:rsidR="003839E9" w:rsidRPr="003839E9" w:rsidRDefault="003839E9" w:rsidP="003839E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hint="eastAsia"/>
          <w:kern w:val="2"/>
          <w:szCs w:val="28"/>
        </w:rPr>
        <w:t>全く情報把握ができない状態での住民対応や災害復旧に追われ、結果的に町職員やその家族の安否確認が後回しになってしまったことが戦力低下に繋がり、結果的に住民サービスの低下を招いたことが最も悔やまれるというお話があり、住民を守るために、とにかく自分の命を守ること、自分達の仲間の命を守ることを優先してほしい、と訴えられました。</w:t>
      </w:r>
    </w:p>
    <w:p w14:paraId="5E0C36C6" w14:textId="77777777" w:rsidR="003839E9" w:rsidRPr="003839E9" w:rsidRDefault="003839E9" w:rsidP="003839E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hint="eastAsia"/>
          <w:kern w:val="2"/>
          <w:szCs w:val="28"/>
        </w:rPr>
        <w:lastRenderedPageBreak/>
        <w:t>又、自然は私達の考えることを越えてくることを住民共々肝に銘じ、その上で、風化させないための防災教育の重要性を強くご指摘されました。</w:t>
      </w:r>
    </w:p>
    <w:p w14:paraId="159E25CB" w14:textId="77777777" w:rsidR="003839E9" w:rsidRPr="003839E9" w:rsidRDefault="003839E9" w:rsidP="003839E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hint="eastAsia"/>
          <w:kern w:val="2"/>
          <w:szCs w:val="28"/>
        </w:rPr>
        <w:t>あまりにも重く辛いお話に会場は涙し、個々が公務員として、人としてどうあることが真に強い大阪をつくるかということについて、真剣に考えさせられる場となりました。</w:t>
      </w:r>
    </w:p>
    <w:p w14:paraId="6F1CAABE" w14:textId="3DFC2D80" w:rsidR="003839E9" w:rsidRPr="003839E9" w:rsidRDefault="003839E9" w:rsidP="003839E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noProof/>
          <w:kern w:val="2"/>
          <w:szCs w:val="28"/>
        </w:rPr>
        <w:drawing>
          <wp:inline distT="0" distB="0" distL="0" distR="0" wp14:anchorId="188A5733" wp14:editId="353499C7">
            <wp:extent cx="5242560" cy="52959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5295900"/>
                    </a:xfrm>
                    <a:prstGeom prst="rect">
                      <a:avLst/>
                    </a:prstGeom>
                    <a:noFill/>
                    <a:ln>
                      <a:noFill/>
                    </a:ln>
                  </pic:spPr>
                </pic:pic>
              </a:graphicData>
            </a:graphic>
          </wp:inline>
        </w:drawing>
      </w:r>
    </w:p>
    <w:p w14:paraId="39CF3E99" w14:textId="77777777" w:rsidR="003839E9" w:rsidRPr="003839E9" w:rsidRDefault="003839E9" w:rsidP="003839E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hint="eastAsia"/>
          <w:kern w:val="2"/>
          <w:szCs w:val="28"/>
        </w:rPr>
        <w:t>パネルディスカッションでは、村上毅都市整備部長のコーディネートの下、イザ！カエルキャラバン！などの防災教育を展開されているNPO法人プラスアーツ理事長の永田宏和氏、大槌町平野公三氏、藤岡大阪府危機管理監がパネラーと</w:t>
      </w:r>
      <w:r w:rsidRPr="003839E9">
        <w:rPr>
          <w:rFonts w:ascii="ＭＳ 明朝" w:eastAsia="ＭＳ 明朝" w:hAnsi="ＭＳ 明朝" w:cstheme="minorBidi" w:hint="eastAsia"/>
          <w:kern w:val="2"/>
          <w:szCs w:val="28"/>
        </w:rPr>
        <w:lastRenderedPageBreak/>
        <w:t>なって、基調講演でも強調された職員の安否確認や住民への防災教育など、行政職員として今後なすべき行動について、議論されました。</w:t>
      </w:r>
    </w:p>
    <w:p w14:paraId="5EA14BEC" w14:textId="4944B31E" w:rsidR="003839E9" w:rsidRPr="003839E9" w:rsidRDefault="003839E9" w:rsidP="003839E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noProof/>
          <w:kern w:val="2"/>
          <w:szCs w:val="28"/>
        </w:rPr>
        <w:drawing>
          <wp:inline distT="0" distB="0" distL="0" distR="0" wp14:anchorId="0E3FF554" wp14:editId="22664A7F">
            <wp:extent cx="5242560" cy="3497580"/>
            <wp:effectExtent l="0" t="0" r="0" b="762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97580"/>
                    </a:xfrm>
                    <a:prstGeom prst="rect">
                      <a:avLst/>
                    </a:prstGeom>
                    <a:noFill/>
                    <a:ln>
                      <a:noFill/>
                    </a:ln>
                  </pic:spPr>
                </pic:pic>
              </a:graphicData>
            </a:graphic>
          </wp:inline>
        </w:drawing>
      </w:r>
    </w:p>
    <w:p w14:paraId="6CEA7C7E" w14:textId="77777777" w:rsidR="003839E9" w:rsidRPr="003839E9" w:rsidRDefault="003839E9" w:rsidP="003839E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hint="eastAsia"/>
          <w:kern w:val="2"/>
          <w:szCs w:val="28"/>
        </w:rPr>
        <w:t>永田理事長からは、これまでに水都フェスなどで笑働チームも参加し、今後の展開の調整を進めている、家族で楽しみながら防災を学ぶイザ！カエルキャラバン！などの紹介があり、３月２５日に久宝寺緑地公園で開催されるアースディの会場内で実施予定であることのアナウンスもありました。</w:t>
      </w:r>
    </w:p>
    <w:p w14:paraId="7AB6CCDB" w14:textId="77777777" w:rsidR="003839E9" w:rsidRPr="003839E9" w:rsidRDefault="003839E9" w:rsidP="003839E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hint="eastAsia"/>
          <w:kern w:val="2"/>
          <w:szCs w:val="28"/>
        </w:rPr>
        <w:t>防災教育は多様な主体がそれぞれの強みを活かしながら、それぞれの枠組みを越える勢いで取り組んでいく必要がある。まずは大阪府が先導してやっていくので、市町村の方々も地域の方々と共にぜひとも参加してほしいという村上部長からの発言もあり、府及び市町村の防災を担当する職員にとっての気付きや行動指針にもなりました。</w:t>
      </w:r>
    </w:p>
    <w:p w14:paraId="51DDDABA" w14:textId="77777777" w:rsidR="003839E9" w:rsidRPr="003839E9" w:rsidRDefault="003839E9" w:rsidP="003839E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hint="eastAsia"/>
          <w:kern w:val="2"/>
          <w:szCs w:val="28"/>
        </w:rPr>
        <w:t>最後に村上部長から、我々の使命である府民の安全を守ることを再度掘り下げ、現在の防災計画や防災施設整備・維持管理が本当に正しいのかを再検証することの必要性や、それをきちんと機能させるためにもまず自身や家族の防災対策（家庭内での安全確保や安否確認の共有等）を見直して欲しい、という、今でき</w:t>
      </w:r>
      <w:r w:rsidRPr="003839E9">
        <w:rPr>
          <w:rFonts w:ascii="ＭＳ 明朝" w:eastAsia="ＭＳ 明朝" w:hAnsi="ＭＳ 明朝" w:cstheme="minorBidi" w:hint="eastAsia"/>
          <w:kern w:val="2"/>
          <w:szCs w:val="28"/>
        </w:rPr>
        <w:lastRenderedPageBreak/>
        <w:t>ること・すべきことを考えていこうというまとめがあり、有意義なパネルディスカッションとなりました。</w:t>
      </w:r>
    </w:p>
    <w:p w14:paraId="471D046F" w14:textId="659039EF" w:rsidR="003839E9" w:rsidRPr="003839E9" w:rsidRDefault="003839E9" w:rsidP="003839E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noProof/>
          <w:kern w:val="2"/>
          <w:szCs w:val="28"/>
        </w:rPr>
        <w:drawing>
          <wp:inline distT="0" distB="0" distL="0" distR="0" wp14:anchorId="46B35B07" wp14:editId="0FE88057">
            <wp:extent cx="5242560" cy="3497580"/>
            <wp:effectExtent l="0" t="0" r="0" b="762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97580"/>
                    </a:xfrm>
                    <a:prstGeom prst="rect">
                      <a:avLst/>
                    </a:prstGeom>
                    <a:noFill/>
                    <a:ln>
                      <a:noFill/>
                    </a:ln>
                  </pic:spPr>
                </pic:pic>
              </a:graphicData>
            </a:graphic>
          </wp:inline>
        </w:drawing>
      </w:r>
    </w:p>
    <w:p w14:paraId="3F40019F" w14:textId="77777777" w:rsidR="003839E9" w:rsidRPr="003839E9" w:rsidRDefault="003839E9" w:rsidP="003839E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hint="eastAsia"/>
          <w:kern w:val="2"/>
          <w:szCs w:val="28"/>
        </w:rPr>
        <w:t>その他、吉村大阪府危機管理室長による、「大阪府の支援対策と震災の教訓～東日本大震災～」と題した、東日本大震災に対する大阪府の支援対策の報告や被災地視察を通しての教訓等の講演や都市整備部若手職員からの提言発表等が行なわれました。</w:t>
      </w:r>
    </w:p>
    <w:p w14:paraId="158B0ECD" w14:textId="77777777" w:rsidR="003839E9" w:rsidRPr="003839E9" w:rsidRDefault="003839E9" w:rsidP="003839E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3839E9">
        <w:rPr>
          <w:rFonts w:ascii="ＭＳ 明朝" w:eastAsia="ＭＳ 明朝" w:hAnsi="ＭＳ 明朝" w:cstheme="minorBidi" w:hint="eastAsia"/>
          <w:kern w:val="2"/>
          <w:szCs w:val="28"/>
        </w:rPr>
        <w:t>満場の約３００人が聴き入る、非常に有意義な講演会となり、今後の大阪の防災のあり方に何らか影響してくるはずです。</w:t>
      </w:r>
    </w:p>
    <w:p w14:paraId="49B4CF8C" w14:textId="12C38061" w:rsidR="00A54AEF" w:rsidRPr="003839E9" w:rsidRDefault="00A54AEF" w:rsidP="00A54AEF">
      <w:pPr>
        <w:pStyle w:val="time"/>
        <w:shd w:val="clear" w:color="auto" w:fill="FFFFFF"/>
        <w:spacing w:before="0" w:beforeAutospacing="0" w:after="0" w:afterAutospacing="0"/>
        <w:rPr>
          <w:rFonts w:ascii="ＭＳ 明朝" w:eastAsia="ＭＳ 明朝" w:hAnsi="ＭＳ 明朝" w:cstheme="minorBidi"/>
          <w:kern w:val="2"/>
          <w:szCs w:val="28"/>
        </w:rPr>
      </w:pPr>
    </w:p>
    <w:sectPr w:rsidR="00A54AEF" w:rsidRPr="003839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6"/>
  </w:num>
  <w:num w:numId="4">
    <w:abstractNumId w:val="13"/>
  </w:num>
  <w:num w:numId="5">
    <w:abstractNumId w:val="4"/>
  </w:num>
  <w:num w:numId="6">
    <w:abstractNumId w:val="0"/>
  </w:num>
  <w:num w:numId="7">
    <w:abstractNumId w:val="14"/>
  </w:num>
  <w:num w:numId="8">
    <w:abstractNumId w:val="11"/>
  </w:num>
  <w:num w:numId="9">
    <w:abstractNumId w:val="8"/>
  </w:num>
  <w:num w:numId="10">
    <w:abstractNumId w:val="7"/>
  </w:num>
  <w:num w:numId="11">
    <w:abstractNumId w:val="17"/>
  </w:num>
  <w:num w:numId="12">
    <w:abstractNumId w:val="6"/>
  </w:num>
  <w:num w:numId="13">
    <w:abstractNumId w:val="3"/>
  </w:num>
  <w:num w:numId="14">
    <w:abstractNumId w:val="2"/>
  </w:num>
  <w:num w:numId="15">
    <w:abstractNumId w:val="12"/>
  </w:num>
  <w:num w:numId="16">
    <w:abstractNumId w:val="10"/>
  </w:num>
  <w:num w:numId="17">
    <w:abstractNumId w:val="1"/>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11493B"/>
    <w:rsid w:val="00125895"/>
    <w:rsid w:val="001F4B4C"/>
    <w:rsid w:val="003839E9"/>
    <w:rsid w:val="005079FA"/>
    <w:rsid w:val="00560E7B"/>
    <w:rsid w:val="006D1B9A"/>
    <w:rsid w:val="0075121F"/>
    <w:rsid w:val="008938A2"/>
    <w:rsid w:val="008B5237"/>
    <w:rsid w:val="00A54AEF"/>
    <w:rsid w:val="00A83015"/>
    <w:rsid w:val="00B117A8"/>
    <w:rsid w:val="00C25D53"/>
    <w:rsid w:val="00CF6D07"/>
    <w:rsid w:val="00D34900"/>
    <w:rsid w:val="00E949A9"/>
    <w:rsid w:val="00EA22B8"/>
    <w:rsid w:val="00F95A50"/>
    <w:rsid w:val="00FA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田後　亮</dc:creator>
  <cp:keywords/>
  <dc:description/>
  <cp:lastModifiedBy>田後　亮</cp:lastModifiedBy>
  <cp:revision>2</cp:revision>
  <cp:lastPrinted>2024-04-22T07:51:00Z</cp:lastPrinted>
  <dcterms:created xsi:type="dcterms:W3CDTF">2024-04-30T06:03:00Z</dcterms:created>
  <dcterms:modified xsi:type="dcterms:W3CDTF">2024-04-30T06:03:00Z</dcterms:modified>
</cp:coreProperties>
</file>