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30D3" w14:textId="7821ED22" w:rsidR="0082500C" w:rsidRDefault="0082500C" w:rsidP="00144E38">
      <w:pPr>
        <w:widowControl/>
        <w:spacing w:line="0" w:lineRule="atLeast"/>
        <w:ind w:leftChars="100" w:left="210" w:firstLineChars="50" w:firstLine="105"/>
        <w:jc w:val="left"/>
        <w:rPr>
          <w:rFonts w:ascii="Meiryo UI" w:eastAsia="Meiryo UI" w:hAnsi="Meiryo UI" w:cs="ＭＳ Ｐゴシック"/>
          <w:color w:val="222222"/>
          <w:kern w:val="0"/>
          <w:szCs w:val="21"/>
          <w14:ligatures w14:val="none"/>
        </w:rPr>
      </w:pPr>
    </w:p>
    <w:p w14:paraId="4893336D" w14:textId="21FB9B41" w:rsidR="0082500C" w:rsidRDefault="0082500C" w:rsidP="00740138">
      <w:pPr>
        <w:widowControl/>
        <w:spacing w:line="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cs="ＭＳ Ｐゴシック"/>
          <w:b/>
          <w:bCs/>
          <w:noProof/>
          <w:color w:val="222222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5" behindDoc="0" locked="0" layoutInCell="1" allowOverlap="1" wp14:anchorId="4D388A12" wp14:editId="1486B05B">
                <wp:simplePos x="0" y="0"/>
                <wp:positionH relativeFrom="margin">
                  <wp:posOffset>1153795</wp:posOffset>
                </wp:positionH>
                <wp:positionV relativeFrom="paragraph">
                  <wp:posOffset>-109220</wp:posOffset>
                </wp:positionV>
                <wp:extent cx="3810000" cy="1203960"/>
                <wp:effectExtent l="0" t="0" r="0" b="0"/>
                <wp:wrapNone/>
                <wp:docPr id="1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203960"/>
                          <a:chOff x="604520" y="-283210"/>
                          <a:chExt cx="3810000" cy="1203960"/>
                        </a:xfrm>
                      </wpg:grpSpPr>
                      <wps:wsp>
                        <wps:cNvPr id="2" name="テキスト ボックス 4"/>
                        <wps:cNvSpPr txBox="1"/>
                        <wps:spPr>
                          <a:xfrm>
                            <a:off x="604520" y="-283210"/>
                            <a:ext cx="3810000" cy="660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259115" w14:textId="77777777" w:rsidR="0082500C" w:rsidRDefault="0082500C" w:rsidP="0082500C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8E692E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大阪の新しいご当地メニューを考える！ </w:t>
                              </w:r>
                            </w:p>
                            <w:p w14:paraId="253BD019" w14:textId="77777777" w:rsidR="0082500C" w:rsidRPr="00EA1CE9" w:rsidRDefault="0082500C" w:rsidP="0082500C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「おおさかEXPOヘルシー</w:t>
                              </w:r>
                              <w:r w:rsidRPr="00EA1CE9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メニュー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」 コンテスト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グループ化 10"/>
                        <wpg:cNvGrpSpPr/>
                        <wpg:grpSpPr>
                          <a:xfrm>
                            <a:off x="675640" y="377190"/>
                            <a:ext cx="3689350" cy="107949"/>
                            <a:chOff x="45707" y="-467584"/>
                            <a:chExt cx="3161402" cy="108000"/>
                          </a:xfrm>
                          <a:solidFill>
                            <a:srgbClr val="5B9BD5">
                              <a:lumMod val="75000"/>
                            </a:srgbClr>
                          </a:solidFill>
                        </wpg:grpSpPr>
                        <wps:wsp>
                          <wps:cNvPr id="5" name="矢印: 五方向 9"/>
                          <wps:cNvSpPr/>
                          <wps:spPr>
                            <a:xfrm rot="10800000">
                              <a:off x="45707" y="-467584"/>
                              <a:ext cx="1549400" cy="108000"/>
                            </a:xfrm>
                            <a:prstGeom prst="homePlate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矢印: 五方向 8"/>
                          <wps:cNvSpPr/>
                          <wps:spPr>
                            <a:xfrm>
                              <a:off x="254359" y="-467584"/>
                              <a:ext cx="2952750" cy="107951"/>
                            </a:xfrm>
                            <a:prstGeom prst="homePlate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テキスト ボックス 15"/>
                        <wps:cNvSpPr txBox="1"/>
                        <wps:spPr>
                          <a:xfrm>
                            <a:off x="636270" y="484682"/>
                            <a:ext cx="3778250" cy="4360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A5F132" w14:textId="7A958677" w:rsidR="0082500C" w:rsidRPr="0082500C" w:rsidRDefault="0082500C" w:rsidP="0082500C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2500C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審査要領（案）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388A12" id="グループ化 17" o:spid="_x0000_s1026" style="position:absolute;margin-left:90.85pt;margin-top:-8.6pt;width:300pt;height:94.8pt;z-index:251672575;mso-position-horizontal-relative:margin;mso-height-relative:margin" coordorigin="6045,-2832" coordsize="38100,1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HafgQAAMAQAAAOAAAAZHJzL2Uyb0RvYy54bWzsWMtu5EQU3SPxDyXvJ227bbdtxRnlQSKk&#10;MBMpg2Zd7Vdbsl2mqjrdYZmWEAuQQELDBgmJLULMdhB/YwK/wb1VttPppHkMYojQ9MKpl29VnXvO&#10;qXJ2Hy+rklykXBSsjgxrxzRIWscsKeo8Mj58dvzIN4iQtE5oyeo0Mi5TYTzee/ed3UUTpjabsTJJ&#10;OYEgtQgXTWTMpGzC0UjEs7SiYoc1aQ2dGeMVlVDl+SjhdAHRq3Jkm6Y3WjCeNJzFqRDQeqQ7jT0V&#10;P8vSWD7NMpFKUkYGrE2qJ1fPKT5He7s0zDltZkXcLYO+xioqWtQw6RDqiEpK5ry4E6oqYs4Ey+RO&#10;zKoRy7IiTtUeYDeWubGbE87mjdpLHi7yZoAJoN3A6bXDxk8uzjgpEsidQWpaQYraq5ft6vt29XO7&#10;+vr6sxfEmiBKiyYPYfAJb86bM9415LqGG19mvMK/sCWyVPheDvimS0liaBz7lgk/g8TQZ9nmOPC6&#10;DMQzSBO+55mOa8MIGPDI9se2NQx470+CjPo1jHCpw8oWDRBL3GAn/hl25zPapColAuHosLMH7Faf&#10;tFc/tFev2tWnpF19065W7dWPUCeOBlG9hQgSuTxgsGGrbxfQeA+Q2wC5F1MPRgO+kJ0BDRo2XMiT&#10;lFUEC5HBQROKqvTiVEg9tB+C8wtWFslxUZaqcikOS04uKMgHVJewhUFKKiQ0Rsax+nWz3XqtrMkC&#10;cjl2TTVTzTCenqqsYXGYFL1fLMnldKkIJcIpSy4BG860UEUTHxew6lOY8oxyUCZQA9xGPoVHVjKY&#10;hHUlg8wY//i+dhwPSYdegyxA6ZEhPppTnsJO3q+BDoHlOGgNquK4E6QfX++ZrvfU8+qQARogF1id&#10;KuJ4WfbFjLPqOZjSPs4KXbSOYe7IkH3xUGr/AVOL0/19NQjMoKHytD5vYgyN0GNOni2fU950iZOQ&#10;8iesJyANN/Knx+KbNdufS5YVKrkIsEa1wx3EoNWsJDIIu2PyeGDypgsoWv1NF/AmrofYgprHk4kV&#10;dGIeuOv5AXJE+4E5CZwA2UTDwQ4gHeZEu4EDwXylIuwf3MDyLMcE/SlLMX20F0203pBuEVPwfDoQ&#10;2j0IDo5cBXY5rz5gieb5xL0J0o1XeloL9B9YjNsn5rdvv7v+/GVIfvnpq19fvLr+4kuiQMM8gyEN&#10;5twLTLuiVpSl8AGEEOPOqLcg3KfIcp0ALWU7vr13dCydsSo9K6lEk7zDUbQhbAbqdY5AQ+0Vlj1R&#10;s6A8M3gdJqyaBKRa56CbMofLRSy5ijm4idbIERUznTiVIE2gqpBwrSiLKjKQEgMp0H1omKqLQed+&#10;t73of2xAiF/nRg/Dgt7AwexsV42PTPlj1azJxHadsRvcdaJeJ3bg2mAcvU4mgasO9u3H8Fud3DnA&#10;H8hB/cB0cnPWaLr+65dZr9dMu/Uya7kb4vnLt9mxB0avZOT4jufb2q57FcElwbd7FTljz/SUSrer&#10;6GFeZrvvqbd32jd6p1VCgc9kdVnrPunxO3y9ru7AN/942PsdAAD//wMAUEsDBBQABgAIAAAAIQAx&#10;g1RS4AAAAAsBAAAPAAAAZHJzL2Rvd25yZXYueG1sTI/NasMwEITvhb6D2EBviWz3x8GxHEJoewqF&#10;JoXSm2JtbBNrZSzFdt6+217a4+x8zM7k68m2YsDeN44UxIsIBFLpTEOVgo/Dy3wJwgdNRreOUMEV&#10;PayL25tcZ8aN9I7DPlSCQ8hnWkEdQpdJ6csarfYL1yGxd3K91YFlX0nT65HDbSuTKHqSVjfEH2rd&#10;4bbG8ry/WAWvox439/HzsDufttevw+Pb5y5Gpe5m02YFIuAU/mD4qc/VoeBOR3ch40XLehmnjCqY&#10;x2kCgon093JkK00eQBa5/L+h+AYAAP//AwBQSwECLQAUAAYACAAAACEAtoM4kv4AAADhAQAAEwAA&#10;AAAAAAAAAAAAAAAAAAAAW0NvbnRlbnRfVHlwZXNdLnhtbFBLAQItABQABgAIAAAAIQA4/SH/1gAA&#10;AJQBAAALAAAAAAAAAAAAAAAAAC8BAABfcmVscy8ucmVsc1BLAQItABQABgAIAAAAIQAbLaHafgQA&#10;AMAQAAAOAAAAAAAAAAAAAAAAAC4CAABkcnMvZTJvRG9jLnhtbFBLAQItABQABgAIAAAAIQAxg1RS&#10;4AAAAAsBAAAPAAAAAAAAAAAAAAAAANgGAABkcnMvZG93bnJldi54bWxQSwUGAAAAAAQABADzAAAA&#10;5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6045;top:-2832;width:38100;height:6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34BxAAAANoAAAAPAAAAZHJzL2Rvd25yZXYueG1sRI9Ba8JA&#10;FITvgv9heUJvutFDKdFVRCpVaLDGQq+P7DOJzb4Nu1uT+uu7BcHjMDPfMItVbxpxJedrywqmkwQE&#10;cWF1zaWCz9N2/ALCB2SNjWVS8EseVsvhYIGpth0f6ZqHUkQI+xQVVCG0qZS+qMign9iWOHpn6wyG&#10;KF0ptcMuwk0jZ0nyLA3WHBcqbGlTUfGd/xgFX13+5g77/eWj3WW3wy3P3uk1U+pp1K/nIAL14RG+&#10;t3dawQz+r8QbIJd/AAAA//8DAFBLAQItABQABgAIAAAAIQDb4fbL7gAAAIUBAAATAAAAAAAAAAAA&#10;AAAAAAAAAABbQ29udGVudF9UeXBlc10ueG1sUEsBAi0AFAAGAAgAAAAhAFr0LFu/AAAAFQEAAAsA&#10;AAAAAAAAAAAAAAAAHwEAAF9yZWxzLy5yZWxzUEsBAi0AFAAGAAgAAAAhAC3TfgHEAAAA2gAAAA8A&#10;AAAAAAAAAAAAAAAABwIAAGRycy9kb3ducmV2LnhtbFBLBQYAAAAAAwADALcAAAD4AgAAAAA=&#10;" fillcolor="window" stroked="f" strokeweight=".5pt">
                  <v:textbox>
                    <w:txbxContent>
                      <w:p w14:paraId="7D259115" w14:textId="77777777" w:rsidR="0082500C" w:rsidRDefault="0082500C" w:rsidP="0082500C">
                        <w:pPr>
                          <w:spacing w:line="0" w:lineRule="atLeas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8E692E"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32"/>
                          </w:rPr>
                          <w:t xml:space="preserve">大阪の新しいご当地メニューを考える！ </w:t>
                        </w:r>
                      </w:p>
                      <w:p w14:paraId="253BD019" w14:textId="77777777" w:rsidR="0082500C" w:rsidRPr="00EA1CE9" w:rsidRDefault="0082500C" w:rsidP="0082500C">
                        <w:pPr>
                          <w:spacing w:line="0" w:lineRule="atLeas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32"/>
                          </w:rPr>
                          <w:t>「おおさかEXPOヘルシー</w:t>
                        </w:r>
                        <w:r w:rsidRPr="00EA1CE9"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32"/>
                          </w:rPr>
                          <w:t>メニュー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32"/>
                          </w:rPr>
                          <w:t>」 コンテスト</w:t>
                        </w:r>
                      </w:p>
                    </w:txbxContent>
                  </v:textbox>
                </v:shape>
                <v:group id="グループ化 10" o:spid="_x0000_s1028" style="position:absolute;left:6756;top:3771;width:36893;height:1080" coordorigin="457,-4675" coordsize="31614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矢印: 五方向 9" o:spid="_x0000_s1029" type="#_x0000_t15" style="position:absolute;left:457;top:-4675;width:15494;height:10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Hb9wgAAANoAAAAPAAAAZHJzL2Rvd25yZXYueG1sRI9Bi8Iw&#10;FITvC/6H8IS9ram6ilSjiCAIe1orgrdH82xLmpfaRO366zeC4HGYmW+YxaqztbhR6yvHCoaDBARx&#10;7nTFhYJDtv2agfABWWPtmBT8kYfVsvexwFS7O//SbR8KESHsU1RQhtCkUvq8JIt+4Bri6J1dazFE&#10;2RZSt3iPcFvLUZJMpcWK40KJDW1Kys3+ahWQ0dljXBwf35nJzifzY2bNxSj12e/WcxCBuvAOv9o7&#10;rWACzyvxBsjlPwAAAP//AwBQSwECLQAUAAYACAAAACEA2+H2y+4AAACFAQAAEwAAAAAAAAAAAAAA&#10;AAAAAAAAW0NvbnRlbnRfVHlwZXNdLnhtbFBLAQItABQABgAIAAAAIQBa9CxbvwAAABUBAAALAAAA&#10;AAAAAAAAAAAAAB8BAABfcmVscy8ucmVsc1BLAQItABQABgAIAAAAIQAMQHb9wgAAANoAAAAPAAAA&#10;AAAAAAAAAAAAAAcCAABkcnMvZG93bnJldi54bWxQSwUGAAAAAAMAAwC3AAAA9gIAAAAA&#10;" adj="20847" filled="f" stroked="f" strokeweight="1pt"/>
                  <v:shape id="矢印: 五方向 8" o:spid="_x0000_s1030" type="#_x0000_t15" style="position:absolute;left:2543;top:-4675;width:29528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/GywgAAANoAAAAPAAAAZHJzL2Rvd25yZXYueG1sRI9La8Mw&#10;EITvhf4HsYXeGrmhhOBECaHgtBdTEpucF2v9INbKWPIj/z4qBHIcZuYbZrufTStG6l1jWcHnIgJB&#10;XFjdcKUgz5KPNQjnkTW2lknBjRzsd68vW4y1nfhE49lXIkDYxaig9r6LpXRFTQbdwnbEwSttb9AH&#10;2VdS9zgFuGnlMopW0mDDYaHGjr5rKq7nwSgYSj1T0vwcS27Xmb385Wma5kq9v82HDQhPs3+GH+1f&#10;reAL/q+EGyB3dwAAAP//AwBQSwECLQAUAAYACAAAACEA2+H2y+4AAACFAQAAEwAAAAAAAAAAAAAA&#10;AAAAAAAAW0NvbnRlbnRfVHlwZXNdLnhtbFBLAQItABQABgAIAAAAIQBa9CxbvwAAABUBAAALAAAA&#10;AAAAAAAAAAAAAB8BAABfcmVscy8ucmVsc1BLAQItABQABgAIAAAAIQDWY/GywgAAANoAAAAPAAAA&#10;AAAAAAAAAAAAAAcCAABkcnMvZG93bnJldi54bWxQSwUGAAAAAAMAAwC3AAAA9gIAAAAA&#10;" adj="21205" filled="f" stroked="f" strokeweight="1pt"/>
                </v:group>
                <v:shape id="テキスト ボックス 15" o:spid="_x0000_s1031" type="#_x0000_t202" style="position:absolute;left:6362;top:4846;width:37783;height:4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    <v:textbox>
                    <w:txbxContent>
                      <w:p w14:paraId="7BA5F132" w14:textId="7A958677" w:rsidR="0082500C" w:rsidRPr="0082500C" w:rsidRDefault="0082500C" w:rsidP="0082500C">
                        <w:pPr>
                          <w:spacing w:line="0" w:lineRule="atLeas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2500C"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28"/>
                          </w:rPr>
                          <w:t>審査要領（案）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7FD1FF" w14:textId="5EA8051E" w:rsidR="0082500C" w:rsidRPr="0082500C" w:rsidRDefault="0082500C" w:rsidP="0082500C">
      <w:pPr>
        <w:rPr>
          <w:rFonts w:ascii="Meiryo UI" w:eastAsia="Meiryo UI" w:hAnsi="Meiryo UI"/>
        </w:rPr>
      </w:pPr>
    </w:p>
    <w:p w14:paraId="6ED935CC" w14:textId="1DF1D483" w:rsidR="0082500C" w:rsidRPr="0082500C" w:rsidRDefault="0082500C" w:rsidP="0082500C">
      <w:pPr>
        <w:rPr>
          <w:rFonts w:ascii="Meiryo UI" w:eastAsia="Meiryo UI" w:hAnsi="Meiryo UI"/>
        </w:rPr>
      </w:pPr>
    </w:p>
    <w:p w14:paraId="617273BD" w14:textId="7DFE545E" w:rsidR="0082500C" w:rsidRPr="0082500C" w:rsidRDefault="00D746CD" w:rsidP="0082500C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20F796B8" wp14:editId="784A816A">
                <wp:simplePos x="0" y="0"/>
                <wp:positionH relativeFrom="margin">
                  <wp:posOffset>5306695</wp:posOffset>
                </wp:positionH>
                <wp:positionV relativeFrom="paragraph">
                  <wp:posOffset>13335</wp:posOffset>
                </wp:positionV>
                <wp:extent cx="1028700" cy="3581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BFC5D" w14:textId="0F0DD2A1" w:rsidR="00D746CD" w:rsidRPr="00D746CD" w:rsidRDefault="00D746C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746CD">
                              <w:rPr>
                                <w:rFonts w:ascii="Meiryo UI" w:eastAsia="Meiryo UI" w:hAnsi="Meiryo UI" w:hint="eastAsia"/>
                              </w:rPr>
                              <w:t>2024.02.</w:t>
                            </w:r>
                            <w:r w:rsidR="00CD6FBC">
                              <w:rPr>
                                <w:rFonts w:ascii="Meiryo UI" w:eastAsia="Meiryo UI" w:hAnsi="Meiryo UI" w:hint="eastAsia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796B8" id="テキスト ボックス 7" o:spid="_x0000_s1032" type="#_x0000_t202" style="position:absolute;left:0;text-align:left;margin-left:417.85pt;margin-top:1.05pt;width:81pt;height:28.2pt;z-index:2516735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4xYgIAAJEEAAAOAAAAZHJzL2Uyb0RvYy54bWysVM2O2jAQvlfqO1i+lwQWFooIK8qKqhLa&#10;XYmt9mwcByI5Htc2JPQIUtWH6CtUPfd58iIdO8DSbU9VL47H8/99MxndVIUkW2FsDiqh7VZMiVAc&#10;0lytEvrxcfZmQIl1TKVMghIJ3QlLb8avX41KPRQdWINMhSEYRNlhqRO6dk4Po8jytSiYbYEWCpUZ&#10;mII5FM0qSg0rMXoho04cX0clmFQb4MJafL1tlHQc4meZ4O4+y6xwRCYUa3PhNOFc+jMaj9hwZZhe&#10;5/xYBvuHKgqWK0x6DnXLHCMbk/8Rqsi5AQuZa3EoIsiynIvQA3bTjl90s1gzLUIvCI7VZ5js/wvL&#10;77YPhuRpQvuUKFYgRfXhS73/Xu9/1oevpD58qw+Hev8DZdL3cJXaDtFrodHPVe+gQtpP7xYfPQpV&#10;Zgr/xf4I6hH43RlsUTnCvVPcGfRjVHHUXfUG7W5gI3r21sa69wIK4i8JNUhmwJht59ZhJWh6MvHJ&#10;LMg8neVSBsEPkJhKQ7YMqZcu1Igev1lJRcqEXl/14hBYgXdvIkuFCXyvTU/+5qplFaDqnPpdQrpD&#10;GAw0c2U1n+VY65xZ98AMDhK2h8vh7vHIJGAuON4oWYP5/Ld3b4/8opaSEgczofbThhlBifygkPm3&#10;7S4iRVwQur1+BwVzqVleatSmmAIC0MY11Dxcvb2Tp2tmoHjCHZr4rKhiimPuhLrTdeqadcEd5GIy&#10;CUY4u5q5uVpo7kN7wD0Tj9UTM/pIl0Oi7+A0wmz4grXG1nsqmGwcZHmg1OPcoHqEH+c+MH3cUb9Y&#10;l3Kwev6TjH8BAAD//wMAUEsDBBQABgAIAAAAIQAVt0kx3wAAAAgBAAAPAAAAZHJzL2Rvd25yZXYu&#10;eG1sTI9LT4RAEITvJv6HSZt4Me6wSxAWaTbG+Ei8ufiIt1mmBSIzQ5hZwH9ve9JjpSpVXxW7xfRi&#10;otF3ziKsVxEIsrXTnW0QXqr7ywyED8pq1TtLCN/kYVeenhQq1262zzTtQyO4xPpcIbQhDLmUvm7J&#10;KL9yA1n2Pt1oVGA5NlKPauZy08tNFF1JozrLC60a6Lal+mt/NAgfF837k18eXuc4iYe7x6lK33SF&#10;eH623FyDCLSEvzD84jM6lMx0cEervegRsjhJOYqwWYNgf7tNWR8QkiwBWRby/4HyBwAA//8DAFBL&#10;AQItABQABgAIAAAAIQC2gziS/gAAAOEBAAATAAAAAAAAAAAAAAAAAAAAAABbQ29udGVudF9UeXBl&#10;c10ueG1sUEsBAi0AFAAGAAgAAAAhADj9If/WAAAAlAEAAAsAAAAAAAAAAAAAAAAALwEAAF9yZWxz&#10;Ly5yZWxzUEsBAi0AFAAGAAgAAAAhAHw/njFiAgAAkQQAAA4AAAAAAAAAAAAAAAAALgIAAGRycy9l&#10;Mm9Eb2MueG1sUEsBAi0AFAAGAAgAAAAhABW3STHfAAAACAEAAA8AAAAAAAAAAAAAAAAAvAQAAGRy&#10;cy9kb3ducmV2LnhtbFBLBQYAAAAABAAEAPMAAADIBQAAAAA=&#10;" fillcolor="white [3201]" stroked="f" strokeweight=".5pt">
                <v:textbox>
                  <w:txbxContent>
                    <w:p w14:paraId="213BFC5D" w14:textId="0F0DD2A1" w:rsidR="00D746CD" w:rsidRPr="00D746CD" w:rsidRDefault="00D746CD">
                      <w:pPr>
                        <w:rPr>
                          <w:rFonts w:ascii="Meiryo UI" w:eastAsia="Meiryo UI" w:hAnsi="Meiryo UI"/>
                        </w:rPr>
                      </w:pPr>
                      <w:r w:rsidRPr="00D746CD">
                        <w:rPr>
                          <w:rFonts w:ascii="Meiryo UI" w:eastAsia="Meiryo UI" w:hAnsi="Meiryo UI" w:hint="eastAsia"/>
                        </w:rPr>
                        <w:t>2024.02.</w:t>
                      </w:r>
                      <w:r w:rsidR="00CD6FBC">
                        <w:rPr>
                          <w:rFonts w:ascii="Meiryo UI" w:eastAsia="Meiryo UI" w:hAnsi="Meiryo UI" w:hint="eastAsia"/>
                        </w:rPr>
                        <w:t>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B72FC9" w14:textId="35A7E5D5" w:rsidR="009B544C" w:rsidRDefault="009B544C" w:rsidP="00202765">
      <w:pPr>
        <w:rPr>
          <w:rFonts w:ascii="Meiryo UI" w:eastAsia="Meiryo UI" w:hAnsi="Meiryo UI" w:cs="Times New Roman"/>
          <w:b/>
          <w:bCs/>
          <w:szCs w:val="21"/>
          <w14:ligatures w14:val="none"/>
        </w:rPr>
      </w:pPr>
    </w:p>
    <w:p w14:paraId="10E66134" w14:textId="2BEFF31F" w:rsidR="00101C64" w:rsidRPr="00AF7B3B" w:rsidRDefault="0082500C" w:rsidP="003B43F4">
      <w:pPr>
        <w:spacing w:line="360" w:lineRule="auto"/>
        <w:ind w:left="1680" w:hangingChars="800" w:hanging="1680"/>
        <w:rPr>
          <w:rFonts w:ascii="Meiryo UI" w:eastAsia="Meiryo UI" w:hAnsi="Meiryo UI" w:cs="Times New Roman"/>
          <w:b/>
          <w:bCs/>
          <w:szCs w:val="21"/>
          <w:shd w:val="clear" w:color="auto" w:fill="9CC2E5" w:themeFill="accent5" w:themeFillTint="99"/>
          <w14:ligatures w14:val="none"/>
        </w:rPr>
      </w:pPr>
      <w:r w:rsidRPr="0082500C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 xml:space="preserve">　</w:t>
      </w:r>
      <w:r w:rsidR="00AF7B3B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 xml:space="preserve">1　</w:t>
      </w:r>
      <w:r w:rsidRPr="0082500C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>入賞作品の決定について</w:t>
      </w:r>
      <w:r w:rsidR="00AF7B3B" w:rsidRPr="00AF7B3B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 xml:space="preserve">　　　　　　　　　　　　　　　　　　　　　　　　　　　　　　　　　　　　　　　　　　　　　　　　　　　</w:t>
      </w:r>
    </w:p>
    <w:p w14:paraId="5FBC093B" w14:textId="384B1FD0" w:rsidR="009C1CF2" w:rsidRPr="0082500C" w:rsidRDefault="0082500C" w:rsidP="009C1CF2">
      <w:pPr>
        <w:ind w:leftChars="100" w:left="1680" w:hangingChars="700" w:hanging="1470"/>
        <w:rPr>
          <w:rFonts w:ascii="Meiryo UI" w:eastAsia="Meiryo UI" w:hAnsi="Meiryo UI" w:cs="Times New Roman"/>
          <w:szCs w:val="21"/>
          <w14:ligatures w14:val="none"/>
        </w:rPr>
      </w:pPr>
      <w:r w:rsidRPr="0082500C">
        <w:rPr>
          <w:rFonts w:ascii="Meiryo UI" w:eastAsia="Meiryo UI" w:hAnsi="Meiryo UI" w:cs="Times New Roman" w:hint="eastAsia"/>
          <w:b/>
          <w:bCs/>
          <w:szCs w:val="21"/>
          <w14:ligatures w14:val="none"/>
        </w:rPr>
        <w:t>・</w:t>
      </w: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一次審査、</w:t>
      </w:r>
      <w:r>
        <w:rPr>
          <w:rFonts w:ascii="Meiryo UI" w:eastAsia="Meiryo UI" w:hAnsi="Meiryo UI" w:cs="Times New Roman" w:hint="eastAsia"/>
          <w:szCs w:val="21"/>
          <w14:ligatures w14:val="none"/>
        </w:rPr>
        <w:t>最終選考</w:t>
      </w: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を経て、入賞</w:t>
      </w:r>
      <w:r>
        <w:rPr>
          <w:rFonts w:ascii="Meiryo UI" w:eastAsia="Meiryo UI" w:hAnsi="Meiryo UI" w:cs="Times New Roman" w:hint="eastAsia"/>
          <w:szCs w:val="21"/>
          <w14:ligatures w14:val="none"/>
        </w:rPr>
        <w:t>メニュー</w:t>
      </w: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を決定する。</w:t>
      </w:r>
    </w:p>
    <w:p w14:paraId="68486FA6" w14:textId="6BF24FA4" w:rsidR="0082500C" w:rsidRPr="0082500C" w:rsidRDefault="00101C64" w:rsidP="00101C64">
      <w:pPr>
        <w:ind w:firstLineChars="100" w:firstLine="21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>・</w:t>
      </w:r>
      <w:r w:rsidR="0082500C" w:rsidRPr="0082500C">
        <w:rPr>
          <w:rFonts w:ascii="Meiryo UI" w:eastAsia="Meiryo UI" w:hAnsi="Meiryo UI" w:cs="Times New Roman" w:hint="eastAsia"/>
          <w:szCs w:val="21"/>
          <w14:ligatures w14:val="none"/>
        </w:rPr>
        <w:t>一次審査は、第19回食育推進全国大会大阪府実行委員会（以下、実行委員会という）事務局</w:t>
      </w:r>
      <w:r w:rsidR="001A4001">
        <w:rPr>
          <w:rFonts w:ascii="Meiryo UI" w:eastAsia="Meiryo UI" w:hAnsi="Meiryo UI" w:cs="Times New Roman" w:hint="eastAsia"/>
          <w:szCs w:val="21"/>
          <w14:ligatures w14:val="none"/>
        </w:rPr>
        <w:t>員</w:t>
      </w:r>
      <w:r w:rsidR="0082500C" w:rsidRPr="0082500C">
        <w:rPr>
          <w:rFonts w:ascii="Meiryo UI" w:eastAsia="Meiryo UI" w:hAnsi="Meiryo UI" w:cs="Times New Roman" w:hint="eastAsia"/>
          <w:szCs w:val="21"/>
          <w14:ligatures w14:val="none"/>
        </w:rPr>
        <w:t>、</w:t>
      </w:r>
    </w:p>
    <w:p w14:paraId="3DF02220" w14:textId="4F565351" w:rsidR="0082500C" w:rsidRDefault="0082500C" w:rsidP="0082500C">
      <w:pPr>
        <w:ind w:firstLineChars="200" w:firstLine="42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>最終選考</w:t>
      </w: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は</w:t>
      </w:r>
      <w:bookmarkStart w:id="0" w:name="_Hlk158626237"/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実行委員会及び</w:t>
      </w:r>
      <w:r>
        <w:rPr>
          <w:rFonts w:ascii="Meiryo UI" w:eastAsia="Meiryo UI" w:hAnsi="Meiryo UI" w:cs="Times New Roman" w:hint="eastAsia"/>
          <w:szCs w:val="21"/>
          <w14:ligatures w14:val="none"/>
        </w:rPr>
        <w:t>企業・団体等の</w:t>
      </w: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関係者からなる審査委員</w:t>
      </w:r>
      <w:r w:rsidR="00EE18D0">
        <w:rPr>
          <w:rFonts w:ascii="Meiryo UI" w:eastAsia="Meiryo UI" w:hAnsi="Meiryo UI" w:cs="Times New Roman" w:hint="eastAsia"/>
          <w:szCs w:val="21"/>
          <w14:ligatures w14:val="none"/>
        </w:rPr>
        <w:t>及び一般審査員</w:t>
      </w: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により行う。</w:t>
      </w:r>
      <w:bookmarkEnd w:id="0"/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（</w:t>
      </w:r>
      <w:r w:rsidR="00740138">
        <w:rPr>
          <w:rFonts w:ascii="Meiryo UI" w:eastAsia="Meiryo UI" w:hAnsi="Meiryo UI" w:cs="Times New Roman" w:hint="eastAsia"/>
          <w:szCs w:val="21"/>
          <w14:ligatures w14:val="none"/>
        </w:rPr>
        <w:t>別表</w:t>
      </w: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）</w:t>
      </w:r>
    </w:p>
    <w:p w14:paraId="56B9DFC1" w14:textId="1421A2A4" w:rsidR="009C1CF2" w:rsidRDefault="009C1CF2" w:rsidP="00763510">
      <w:pPr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 ・一次審査を通過したメニューについてウェブにて人気投票を行い、その結果は最終選考の参考とする。</w:t>
      </w:r>
    </w:p>
    <w:p w14:paraId="69691C55" w14:textId="77777777" w:rsidR="00134311" w:rsidRPr="0082500C" w:rsidRDefault="00134311" w:rsidP="00763510">
      <w:pPr>
        <w:rPr>
          <w:rFonts w:ascii="Meiryo UI" w:eastAsia="Meiryo UI" w:hAnsi="Meiryo UI" w:cs="Times New Roman"/>
          <w:szCs w:val="21"/>
          <w14:ligatures w14:val="none"/>
        </w:rPr>
      </w:pPr>
    </w:p>
    <w:p w14:paraId="0025242B" w14:textId="5F53BC92" w:rsidR="0082500C" w:rsidRPr="00AF7B3B" w:rsidRDefault="0082500C" w:rsidP="003B43F4">
      <w:pPr>
        <w:spacing w:line="360" w:lineRule="auto"/>
        <w:rPr>
          <w:rFonts w:ascii="Meiryo UI" w:eastAsia="Meiryo UI" w:hAnsi="Meiryo UI" w:cs="Times New Roman"/>
          <w:b/>
          <w:bCs/>
          <w:szCs w:val="21"/>
          <w:shd w:val="clear" w:color="auto" w:fill="9CC2E5" w:themeFill="accent5" w:themeFillTint="99"/>
          <w14:ligatures w14:val="none"/>
        </w:rPr>
      </w:pPr>
      <w:r w:rsidRPr="0082500C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 xml:space="preserve">　</w:t>
      </w:r>
      <w:r w:rsidR="00AF7B3B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 xml:space="preserve">２　</w:t>
      </w:r>
      <w:r w:rsidRPr="0082500C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>審査</w:t>
      </w:r>
      <w:r w:rsidR="009C1CF2" w:rsidRPr="00AF7B3B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>について</w:t>
      </w:r>
      <w:r w:rsidR="00AF7B3B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4690AF1F" w14:textId="59D7956B" w:rsidR="00101C64" w:rsidRDefault="00101C64" w:rsidP="00101C64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b/>
          <w:bCs/>
          <w:szCs w:val="21"/>
          <w14:ligatures w14:val="none"/>
        </w:rPr>
        <w:t xml:space="preserve">　</w:t>
      </w:r>
      <w:r w:rsidRPr="00101C64">
        <w:rPr>
          <w:rFonts w:ascii="Meiryo UI" w:eastAsia="Meiryo UI" w:hAnsi="Meiryo UI" w:cs="Times New Roman" w:hint="eastAsia"/>
          <w:szCs w:val="21"/>
          <w14:ligatures w14:val="none"/>
        </w:rPr>
        <w:t>（１）一次審査</w:t>
      </w:r>
    </w:p>
    <w:p w14:paraId="0FAA19A7" w14:textId="331CF536" w:rsidR="009C1CF2" w:rsidRDefault="009C1CF2" w:rsidP="00FD719B">
      <w:pPr>
        <w:tabs>
          <w:tab w:val="left" w:pos="142"/>
          <w:tab w:val="left" w:pos="284"/>
          <w:tab w:val="left" w:pos="567"/>
        </w:tabs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b/>
          <w:bCs/>
          <w:szCs w:val="21"/>
          <w14:ligatures w14:val="none"/>
        </w:rPr>
        <w:t xml:space="preserve">　　</w:t>
      </w:r>
      <w:r w:rsidR="00D734ED">
        <w:rPr>
          <w:rFonts w:ascii="Meiryo UI" w:eastAsia="Meiryo UI" w:hAnsi="Meiryo UI" w:cs="Times New Roman" w:hint="eastAsia"/>
          <w:b/>
          <w:bCs/>
          <w:szCs w:val="21"/>
          <w14:ligatures w14:val="none"/>
        </w:rPr>
        <w:t xml:space="preserve"> </w:t>
      </w:r>
      <w:r w:rsidR="00D734ED">
        <w:rPr>
          <w:rFonts w:ascii="Meiryo UI" w:eastAsia="Meiryo UI" w:hAnsi="Meiryo UI" w:cs="Times New Roman" w:hint="eastAsia"/>
          <w:szCs w:val="21"/>
          <w14:ligatures w14:val="none"/>
        </w:rPr>
        <w:t>①</w:t>
      </w:r>
      <w:r w:rsidRPr="009C1CF2">
        <w:rPr>
          <w:rFonts w:ascii="Meiryo UI" w:eastAsia="Meiryo UI" w:hAnsi="Meiryo UI" w:cs="Times New Roman" w:hint="eastAsia"/>
          <w:szCs w:val="21"/>
          <w14:ligatures w14:val="none"/>
        </w:rPr>
        <w:t>審査方法</w:t>
      </w:r>
    </w:p>
    <w:p w14:paraId="7B9EDE0E" w14:textId="29C3234F" w:rsidR="009C1CF2" w:rsidRDefault="009C1CF2" w:rsidP="009C1CF2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・応募書類による審査</w:t>
      </w:r>
    </w:p>
    <w:p w14:paraId="3909C4F5" w14:textId="0D594378" w:rsidR="009C1CF2" w:rsidRDefault="009C1CF2" w:rsidP="0037232D">
      <w:pPr>
        <w:ind w:leftChars="200" w:left="1680" w:hangingChars="600" w:hanging="126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>・</w:t>
      </w:r>
      <w:r w:rsidRPr="009C1CF2">
        <w:rPr>
          <w:rFonts w:ascii="Meiryo UI" w:eastAsia="Meiryo UI" w:hAnsi="Meiryo UI" w:cs="Times New Roman" w:hint="eastAsia"/>
          <w:szCs w:val="21"/>
          <w14:ligatures w14:val="none"/>
        </w:rPr>
        <w:t>実行委員会事務局員が審査基準により作品を総合的に評価し、協議により</w:t>
      </w:r>
      <w:r>
        <w:rPr>
          <w:rFonts w:ascii="Meiryo UI" w:eastAsia="Meiryo UI" w:hAnsi="Meiryo UI" w:cs="Times New Roman" w:hint="eastAsia"/>
          <w:szCs w:val="21"/>
          <w14:ligatures w14:val="none"/>
        </w:rPr>
        <w:t>３メニューを選定する。</w:t>
      </w:r>
    </w:p>
    <w:p w14:paraId="6D4778DF" w14:textId="3A025E7C" w:rsidR="00D734ED" w:rsidRDefault="00D734ED" w:rsidP="00D734ED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 w:rsidRPr="00D734ED">
        <w:rPr>
          <w:rFonts w:ascii="Meiryo UI" w:eastAsia="Meiryo UI" w:hAnsi="Meiryo UI" w:cs="Times New Roman" w:hint="eastAsia"/>
          <w:szCs w:val="21"/>
          <w14:ligatures w14:val="none"/>
        </w:rPr>
        <w:t xml:space="preserve">　　</w:t>
      </w: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 ②</w:t>
      </w:r>
      <w:r w:rsidRPr="00D734ED">
        <w:rPr>
          <w:rFonts w:ascii="Meiryo UI" w:eastAsia="Meiryo UI" w:hAnsi="Meiryo UI" w:cs="Times New Roman" w:hint="eastAsia"/>
          <w:szCs w:val="21"/>
          <w14:ligatures w14:val="none"/>
        </w:rPr>
        <w:t>審査基準</w:t>
      </w:r>
      <w:r w:rsidRPr="00D734ED">
        <w:rPr>
          <w:rFonts w:ascii="Meiryo UI" w:eastAsia="Meiryo UI" w:hAnsi="Meiryo UI" w:cs="Times New Roman"/>
          <w:szCs w:val="21"/>
          <w14:ligatures w14:val="none"/>
        </w:rPr>
        <w:t xml:space="preserve"> </w:t>
      </w:r>
    </w:p>
    <w:p w14:paraId="07EF92F1" w14:textId="7ADD2A15" w:rsidR="00855681" w:rsidRDefault="00855681" w:rsidP="00D734ED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・応募者の条件を満たしているか</w:t>
      </w:r>
    </w:p>
    <w:p w14:paraId="69F4F2F4" w14:textId="2A7D020E" w:rsidR="00D734ED" w:rsidRDefault="00855681" w:rsidP="00D734ED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</w:t>
      </w:r>
      <w:r w:rsidR="00D734ED" w:rsidRPr="00D734ED">
        <w:rPr>
          <w:rFonts w:ascii="Meiryo UI" w:eastAsia="Meiryo UI" w:hAnsi="Meiryo UI" w:cs="Times New Roman" w:hint="eastAsia"/>
          <w:szCs w:val="21"/>
          <w14:ligatures w14:val="none"/>
        </w:rPr>
        <w:t>・応募メニューの条件を</w:t>
      </w:r>
      <w:r w:rsidR="0086628C">
        <w:rPr>
          <w:rFonts w:ascii="Meiryo UI" w:eastAsia="Meiryo UI" w:hAnsi="Meiryo UI" w:cs="Times New Roman" w:hint="eastAsia"/>
          <w:szCs w:val="21"/>
          <w14:ligatures w14:val="none"/>
        </w:rPr>
        <w:t>十分に反映したものであるか</w:t>
      </w:r>
    </w:p>
    <w:p w14:paraId="18C4982C" w14:textId="24EE3CB6" w:rsidR="00856678" w:rsidRPr="00D734ED" w:rsidRDefault="00856678" w:rsidP="00856678">
      <w:pPr>
        <w:ind w:leftChars="200" w:left="1680" w:hangingChars="600" w:hanging="1260"/>
        <w:rPr>
          <w:rFonts w:ascii="Meiryo UI" w:eastAsia="Meiryo UI" w:hAnsi="Meiryo UI" w:cs="Times New Roman"/>
          <w:szCs w:val="21"/>
          <w14:ligatures w14:val="none"/>
        </w:rPr>
      </w:pPr>
      <w:r w:rsidRPr="00856678">
        <w:rPr>
          <w:rFonts w:ascii="Meiryo UI" w:eastAsia="Meiryo UI" w:hAnsi="Meiryo UI" w:cs="Times New Roman" w:hint="eastAsia"/>
          <w:szCs w:val="21"/>
          <w14:ligatures w14:val="none"/>
        </w:rPr>
        <w:t>・コンテストの趣旨を反映したものであるか</w:t>
      </w:r>
    </w:p>
    <w:p w14:paraId="76A796A4" w14:textId="10A3791F" w:rsidR="00CB5194" w:rsidRDefault="00CB5194" w:rsidP="00CB5194">
      <w:pPr>
        <w:ind w:firstLineChars="200" w:firstLine="42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>・</w:t>
      </w:r>
      <w:r w:rsidRPr="00CB5194">
        <w:rPr>
          <w:rFonts w:ascii="Meiryo UI" w:eastAsia="Meiryo UI" w:hAnsi="Meiryo UI" w:cs="Times New Roman" w:hint="eastAsia"/>
          <w:szCs w:val="21"/>
          <w14:ligatures w14:val="none"/>
        </w:rPr>
        <w:t>飲食店</w:t>
      </w:r>
      <w:r>
        <w:rPr>
          <w:rFonts w:ascii="Meiryo UI" w:eastAsia="Meiryo UI" w:hAnsi="Meiryo UI" w:cs="Times New Roman" w:hint="eastAsia"/>
          <w:szCs w:val="21"/>
          <w14:ligatures w14:val="none"/>
        </w:rPr>
        <w:t>や</w:t>
      </w:r>
      <w:r w:rsidRPr="00CB5194">
        <w:rPr>
          <w:rFonts w:ascii="Meiryo UI" w:eastAsia="Meiryo UI" w:hAnsi="Meiryo UI" w:cs="Times New Roman" w:hint="eastAsia"/>
          <w:szCs w:val="21"/>
          <w14:ligatures w14:val="none"/>
        </w:rPr>
        <w:t>流通産業等に普及できるものであるか</w:t>
      </w:r>
    </w:p>
    <w:p w14:paraId="51DF6794" w14:textId="16DE3845" w:rsidR="00E769B3" w:rsidRDefault="00E769B3" w:rsidP="00E769B3">
      <w:pPr>
        <w:ind w:firstLineChars="50" w:firstLine="105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>（２）</w:t>
      </w:r>
      <w:r w:rsidRPr="00E769B3">
        <w:rPr>
          <w:rFonts w:ascii="Meiryo UI" w:eastAsia="Meiryo UI" w:hAnsi="Meiryo UI" w:cs="Times New Roman" w:hint="eastAsia"/>
          <w:szCs w:val="21"/>
          <w14:ligatures w14:val="none"/>
        </w:rPr>
        <w:t>ウェブによる人気投票</w:t>
      </w:r>
    </w:p>
    <w:p w14:paraId="501C519C" w14:textId="3F8B967D" w:rsidR="00BF0631" w:rsidRPr="00D734ED" w:rsidRDefault="00E769B3" w:rsidP="00BF0631">
      <w:pPr>
        <w:ind w:firstLineChars="50" w:firstLine="105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</w:t>
      </w:r>
      <w:r w:rsidR="008B20EE">
        <w:rPr>
          <w:rFonts w:ascii="Meiryo UI" w:eastAsia="Meiryo UI" w:hAnsi="Meiryo UI" w:cs="Times New Roman" w:hint="eastAsia"/>
          <w:szCs w:val="21"/>
          <w14:ligatures w14:val="none"/>
        </w:rPr>
        <w:t xml:space="preserve"> </w:t>
      </w:r>
      <w:r>
        <w:rPr>
          <w:rFonts w:ascii="Meiryo UI" w:eastAsia="Meiryo UI" w:hAnsi="Meiryo UI" w:cs="Times New Roman" w:hint="eastAsia"/>
          <w:szCs w:val="21"/>
          <w14:ligatures w14:val="none"/>
        </w:rPr>
        <w:t>一次審査を通過した</w:t>
      </w:r>
      <w:r w:rsidR="00BF0631">
        <w:rPr>
          <w:rFonts w:ascii="Meiryo UI" w:eastAsia="Meiryo UI" w:hAnsi="Meiryo UI" w:cs="Times New Roman" w:hint="eastAsia"/>
          <w:szCs w:val="21"/>
          <w14:ligatures w14:val="none"/>
        </w:rPr>
        <w:t>3メニューについて、ウェブによる人気投票を行う。得票数で順位をつけ、最終選考に加点する。</w:t>
      </w:r>
    </w:p>
    <w:p w14:paraId="324AC06C" w14:textId="349E0CAC" w:rsidR="0093726E" w:rsidRDefault="00513390" w:rsidP="002C1F32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 （</w:t>
      </w:r>
      <w:r w:rsidR="002C1F32">
        <w:rPr>
          <w:rFonts w:ascii="Meiryo UI" w:eastAsia="Meiryo UI" w:hAnsi="Meiryo UI" w:cs="Times New Roman" w:hint="eastAsia"/>
          <w:szCs w:val="21"/>
          <w14:ligatures w14:val="none"/>
        </w:rPr>
        <w:t>３</w:t>
      </w:r>
      <w:r>
        <w:rPr>
          <w:rFonts w:ascii="Meiryo UI" w:eastAsia="Meiryo UI" w:hAnsi="Meiryo UI" w:cs="Times New Roman" w:hint="eastAsia"/>
          <w:szCs w:val="21"/>
          <w14:ligatures w14:val="none"/>
        </w:rPr>
        <w:t>）最終選考</w:t>
      </w:r>
    </w:p>
    <w:p w14:paraId="28F0ED03" w14:textId="77777777" w:rsidR="004E2FFC" w:rsidRDefault="0093726E" w:rsidP="004E2FFC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①</w:t>
      </w:r>
      <w:r w:rsidR="00AF312E">
        <w:rPr>
          <w:rFonts w:ascii="Meiryo UI" w:eastAsia="Meiryo UI" w:hAnsi="Meiryo UI" w:cs="Times New Roman" w:hint="eastAsia"/>
          <w:szCs w:val="21"/>
          <w14:ligatures w14:val="none"/>
        </w:rPr>
        <w:t>実施</w:t>
      </w:r>
      <w:r>
        <w:rPr>
          <w:rFonts w:ascii="Meiryo UI" w:eastAsia="Meiryo UI" w:hAnsi="Meiryo UI" w:cs="Times New Roman" w:hint="eastAsia"/>
          <w:szCs w:val="21"/>
          <w14:ligatures w14:val="none"/>
        </w:rPr>
        <w:t>方法</w:t>
      </w:r>
    </w:p>
    <w:p w14:paraId="095EEAE3" w14:textId="2BE3B946" w:rsidR="004E2FFC" w:rsidRDefault="004E2FFC" w:rsidP="0043201A">
      <w:pPr>
        <w:ind w:leftChars="250" w:left="1680" w:hangingChars="550" w:hanging="1155"/>
        <w:rPr>
          <w:rFonts w:ascii="Meiryo UI" w:eastAsia="Meiryo UI" w:hAnsi="Meiryo UI" w:cs="Times New Roman"/>
          <w:szCs w:val="21"/>
          <w14:ligatures w14:val="none"/>
        </w:rPr>
      </w:pPr>
      <w:r w:rsidRPr="004E2FFC">
        <w:rPr>
          <w:rFonts w:ascii="Meiryo UI" w:eastAsia="Meiryo UI" w:hAnsi="Meiryo UI" w:cs="Times New Roman"/>
          <w:szCs w:val="21"/>
          <w14:ligatures w14:val="none"/>
        </w:rPr>
        <w:t>・「ワクワクEXPO with第19回食育推進全国大会」</w:t>
      </w:r>
      <w:r w:rsidR="00740138">
        <w:rPr>
          <w:rFonts w:ascii="Meiryo UI" w:eastAsia="Meiryo UI" w:hAnsi="Meiryo UI" w:cs="Times New Roman" w:hint="eastAsia"/>
          <w:szCs w:val="21"/>
          <w14:ligatures w14:val="none"/>
        </w:rPr>
        <w:t>（以下、全国大会という）</w:t>
      </w:r>
      <w:r w:rsidRPr="004E2FFC">
        <w:rPr>
          <w:rFonts w:ascii="Meiryo UI" w:eastAsia="Meiryo UI" w:hAnsi="Meiryo UI" w:cs="Times New Roman"/>
          <w:szCs w:val="21"/>
          <w14:ligatures w14:val="none"/>
        </w:rPr>
        <w:t>で</w:t>
      </w:r>
      <w:r w:rsidR="0043201A">
        <w:rPr>
          <w:rFonts w:ascii="Meiryo UI" w:eastAsia="Meiryo UI" w:hAnsi="Meiryo UI" w:cs="Times New Roman" w:hint="eastAsia"/>
          <w:szCs w:val="21"/>
          <w14:ligatures w14:val="none"/>
        </w:rPr>
        <w:t>実施</w:t>
      </w:r>
    </w:p>
    <w:p w14:paraId="5E6CE0E6" w14:textId="291DE56B" w:rsidR="0093726E" w:rsidRDefault="0093726E" w:rsidP="0082500C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　</w:t>
      </w:r>
      <w:r w:rsidRPr="0093726E">
        <w:rPr>
          <w:rFonts w:ascii="Meiryo UI" w:eastAsia="Meiryo UI" w:hAnsi="Meiryo UI" w:cs="Times New Roman"/>
          <w:szCs w:val="21"/>
          <w14:ligatures w14:val="none"/>
        </w:rPr>
        <w:t>・応募者は３分間のプレゼンテーションを行い、その後、４人分を</w:t>
      </w:r>
      <w:r>
        <w:rPr>
          <w:rFonts w:ascii="Meiryo UI" w:eastAsia="Meiryo UI" w:hAnsi="Meiryo UI" w:cs="Times New Roman" w:hint="eastAsia"/>
          <w:szCs w:val="21"/>
          <w14:ligatures w14:val="none"/>
        </w:rPr>
        <w:t>30</w:t>
      </w:r>
      <w:r w:rsidRPr="0093726E">
        <w:rPr>
          <w:rFonts w:ascii="Meiryo UI" w:eastAsia="Meiryo UI" w:hAnsi="Meiryo UI" w:cs="Times New Roman"/>
          <w:szCs w:val="21"/>
          <w14:ligatures w14:val="none"/>
        </w:rPr>
        <w:t>分以内で調理する。</w:t>
      </w:r>
    </w:p>
    <w:p w14:paraId="697684B8" w14:textId="1D3C9CA9" w:rsidR="0093726E" w:rsidRDefault="0093726E" w:rsidP="0082500C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　</w:t>
      </w:r>
      <w:r w:rsidR="00AF312E">
        <w:rPr>
          <w:rFonts w:ascii="Meiryo UI" w:eastAsia="Meiryo UI" w:hAnsi="Meiryo UI" w:cs="Times New Roman" w:hint="eastAsia"/>
          <w:szCs w:val="21"/>
          <w14:ligatures w14:val="none"/>
        </w:rPr>
        <w:t xml:space="preserve">　</w:t>
      </w:r>
      <w:r>
        <w:rPr>
          <w:rFonts w:ascii="Meiryo UI" w:eastAsia="Meiryo UI" w:hAnsi="Meiryo UI" w:cs="Times New Roman" w:hint="eastAsia"/>
          <w:szCs w:val="21"/>
          <w14:ligatures w14:val="none"/>
        </w:rPr>
        <w:t>30分を超過する可能性がある場合は、</w:t>
      </w:r>
      <w:r w:rsidR="00503933">
        <w:rPr>
          <w:rFonts w:ascii="Meiryo UI" w:eastAsia="Meiryo UI" w:hAnsi="Meiryo UI" w:cs="Times New Roman" w:hint="eastAsia"/>
          <w:szCs w:val="21"/>
          <w14:ligatures w14:val="none"/>
        </w:rPr>
        <w:t>炊飯や</w:t>
      </w:r>
      <w:r>
        <w:rPr>
          <w:rFonts w:ascii="Meiryo UI" w:eastAsia="Meiryo UI" w:hAnsi="Meiryo UI" w:cs="Times New Roman" w:hint="eastAsia"/>
          <w:szCs w:val="21"/>
          <w14:ligatures w14:val="none"/>
        </w:rPr>
        <w:t>下処理等を当日選考前に実施しても差し支えない。</w:t>
      </w:r>
    </w:p>
    <w:p w14:paraId="3C0C6BEA" w14:textId="75C54141" w:rsidR="00AF312E" w:rsidRDefault="00AF312E" w:rsidP="0082500C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　・材料費は応募者負担とする。</w:t>
      </w:r>
    </w:p>
    <w:p w14:paraId="4E2A1319" w14:textId="05A907CF" w:rsidR="00513390" w:rsidRDefault="00513390" w:rsidP="0082500C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 </w:t>
      </w:r>
      <w:r w:rsidR="0093726E">
        <w:rPr>
          <w:rFonts w:ascii="Meiryo UI" w:eastAsia="Meiryo UI" w:hAnsi="Meiryo UI" w:cs="Times New Roman" w:hint="eastAsia"/>
          <w:szCs w:val="21"/>
          <w14:ligatures w14:val="none"/>
        </w:rPr>
        <w:t>②</w:t>
      </w:r>
      <w:r>
        <w:rPr>
          <w:rFonts w:ascii="Meiryo UI" w:eastAsia="Meiryo UI" w:hAnsi="Meiryo UI" w:cs="Times New Roman" w:hint="eastAsia"/>
          <w:szCs w:val="21"/>
          <w14:ligatures w14:val="none"/>
        </w:rPr>
        <w:t>審査方法</w:t>
      </w:r>
    </w:p>
    <w:p w14:paraId="6C015875" w14:textId="77777777" w:rsidR="006971DF" w:rsidRDefault="0093726E" w:rsidP="0043201A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 </w:t>
      </w:r>
      <w:r>
        <w:rPr>
          <w:rFonts w:ascii="Meiryo UI" w:eastAsia="Meiryo UI" w:hAnsi="Meiryo UI" w:cs="Times New Roman"/>
          <w:szCs w:val="21"/>
          <w14:ligatures w14:val="none"/>
        </w:rPr>
        <w:t xml:space="preserve">   </w:t>
      </w:r>
      <w:r w:rsidR="0043201A">
        <w:rPr>
          <w:rFonts w:ascii="Meiryo UI" w:eastAsia="Meiryo UI" w:hAnsi="Meiryo UI" w:cs="Times New Roman"/>
          <w:szCs w:val="21"/>
          <w14:ligatures w14:val="none"/>
        </w:rPr>
        <w:t xml:space="preserve"> </w:t>
      </w:r>
      <w:r w:rsidR="00513390">
        <w:rPr>
          <w:rFonts w:ascii="Meiryo UI" w:eastAsia="Meiryo UI" w:hAnsi="Meiryo UI" w:cs="Times New Roman" w:hint="eastAsia"/>
          <w:szCs w:val="21"/>
          <w14:ligatures w14:val="none"/>
        </w:rPr>
        <w:t>・審査</w:t>
      </w:r>
      <w:r w:rsidR="00513390" w:rsidRPr="00513390">
        <w:rPr>
          <w:rFonts w:ascii="Meiryo UI" w:eastAsia="Meiryo UI" w:hAnsi="Meiryo UI" w:cs="Times New Roman" w:hint="eastAsia"/>
          <w:szCs w:val="21"/>
          <w14:ligatures w14:val="none"/>
        </w:rPr>
        <w:t>委員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は</w:t>
      </w:r>
      <w:r w:rsidR="00513390">
        <w:rPr>
          <w:rFonts w:ascii="Meiryo UI" w:eastAsia="Meiryo UI" w:hAnsi="Meiryo UI" w:cs="Times New Roman" w:hint="eastAsia"/>
          <w:szCs w:val="21"/>
          <w14:ligatures w14:val="none"/>
        </w:rPr>
        <w:t>審査基準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の各項目を</w:t>
      </w:r>
      <w:r w:rsidR="00C848C2">
        <w:rPr>
          <w:rFonts w:ascii="Meiryo UI" w:eastAsia="Meiryo UI" w:hAnsi="Meiryo UI" w:cs="Times New Roman" w:hint="eastAsia"/>
          <w:szCs w:val="21"/>
          <w14:ligatures w14:val="none"/>
        </w:rPr>
        <w:t>５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点満点で採点</w:t>
      </w:r>
      <w:r w:rsidR="006971DF">
        <w:rPr>
          <w:rFonts w:ascii="Meiryo UI" w:eastAsia="Meiryo UI" w:hAnsi="Meiryo UI" w:cs="Times New Roman" w:hint="eastAsia"/>
          <w:szCs w:val="21"/>
          <w14:ligatures w14:val="none"/>
        </w:rPr>
        <w:t>する。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一般審査員は一番食べてみたい</w:t>
      </w:r>
      <w:r w:rsidR="00EE18D0">
        <w:rPr>
          <w:rFonts w:ascii="Meiryo UI" w:eastAsia="Meiryo UI" w:hAnsi="Meiryo UI" w:cs="Times New Roman" w:hint="eastAsia"/>
          <w:szCs w:val="21"/>
          <w14:ligatures w14:val="none"/>
        </w:rPr>
        <w:t>もの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に投票</w:t>
      </w:r>
      <w:r w:rsidR="006971DF">
        <w:rPr>
          <w:rFonts w:ascii="Meiryo UI" w:eastAsia="Meiryo UI" w:hAnsi="Meiryo UI" w:cs="Times New Roman" w:hint="eastAsia"/>
          <w:szCs w:val="21"/>
          <w14:ligatures w14:val="none"/>
        </w:rPr>
        <w:t>し、得票数で</w:t>
      </w:r>
    </w:p>
    <w:p w14:paraId="7BA7A25B" w14:textId="17E181B8" w:rsidR="00837EEA" w:rsidRDefault="006971DF" w:rsidP="00D27FA1">
      <w:pPr>
        <w:ind w:leftChars="300" w:left="1680" w:hangingChars="500" w:hanging="105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>順位をつけ、各メニューに加点する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。合計</w:t>
      </w:r>
      <w:r w:rsidR="00D27FA1">
        <w:rPr>
          <w:rFonts w:ascii="Meiryo UI" w:eastAsia="Meiryo UI" w:hAnsi="Meiryo UI" w:cs="Times New Roman" w:hint="eastAsia"/>
          <w:szCs w:val="21"/>
          <w14:ligatures w14:val="none"/>
        </w:rPr>
        <w:t>点数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の</w:t>
      </w:r>
      <w:r w:rsidR="00D27FA1">
        <w:rPr>
          <w:rFonts w:ascii="Meiryo UI" w:eastAsia="Meiryo UI" w:hAnsi="Meiryo UI" w:cs="Times New Roman" w:hint="eastAsia"/>
          <w:szCs w:val="21"/>
          <w14:ligatures w14:val="none"/>
        </w:rPr>
        <w:t>最も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高いものを</w:t>
      </w:r>
      <w:r w:rsidR="00513390">
        <w:rPr>
          <w:rFonts w:ascii="Meiryo UI" w:eastAsia="Meiryo UI" w:hAnsi="Meiryo UI" w:cs="Times New Roman" w:hint="eastAsia"/>
          <w:szCs w:val="21"/>
          <w14:ligatures w14:val="none"/>
        </w:rPr>
        <w:t>最優秀賞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とし、残る２メニューを</w:t>
      </w:r>
      <w:r w:rsidR="00513390">
        <w:rPr>
          <w:rFonts w:ascii="Meiryo UI" w:eastAsia="Meiryo UI" w:hAnsi="Meiryo UI" w:cs="Times New Roman" w:hint="eastAsia"/>
          <w:szCs w:val="21"/>
          <w14:ligatures w14:val="none"/>
        </w:rPr>
        <w:t>優秀賞</w:t>
      </w:r>
      <w:r w:rsidR="00837EEA">
        <w:rPr>
          <w:rFonts w:ascii="Meiryo UI" w:eastAsia="Meiryo UI" w:hAnsi="Meiryo UI" w:cs="Times New Roman" w:hint="eastAsia"/>
          <w:szCs w:val="21"/>
          <w14:ligatures w14:val="none"/>
        </w:rPr>
        <w:t>とする。</w:t>
      </w:r>
    </w:p>
    <w:p w14:paraId="7BCAA3EC" w14:textId="38EAD0CA" w:rsidR="00513390" w:rsidRDefault="00A34D02" w:rsidP="0082500C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</w:t>
      </w:r>
      <w:r w:rsidR="0093726E">
        <w:rPr>
          <w:rFonts w:ascii="Meiryo UI" w:eastAsia="Meiryo UI" w:hAnsi="Meiryo UI" w:cs="Times New Roman" w:hint="eastAsia"/>
          <w:szCs w:val="21"/>
          <w14:ligatures w14:val="none"/>
        </w:rPr>
        <w:t>③</w:t>
      </w:r>
      <w:r>
        <w:rPr>
          <w:rFonts w:ascii="Meiryo UI" w:eastAsia="Meiryo UI" w:hAnsi="Meiryo UI" w:cs="Times New Roman" w:hint="eastAsia"/>
          <w:szCs w:val="21"/>
          <w14:ligatures w14:val="none"/>
        </w:rPr>
        <w:t>審査基準</w:t>
      </w:r>
    </w:p>
    <w:p w14:paraId="6CC25921" w14:textId="10D603DF" w:rsidR="006269C9" w:rsidRDefault="00CB5194" w:rsidP="0082500C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　</w:t>
      </w:r>
      <w:r w:rsidR="009541B3">
        <w:rPr>
          <w:rFonts w:ascii="Meiryo UI" w:eastAsia="Meiryo UI" w:hAnsi="Meiryo UI" w:cs="Times New Roman" w:hint="eastAsia"/>
          <w:szCs w:val="21"/>
          <w14:ligatures w14:val="none"/>
        </w:rPr>
        <w:t xml:space="preserve"> </w:t>
      </w:r>
      <w:r>
        <w:rPr>
          <w:rFonts w:ascii="Meiryo UI" w:eastAsia="Meiryo UI" w:hAnsi="Meiryo UI" w:cs="Times New Roman" w:hint="eastAsia"/>
          <w:szCs w:val="21"/>
          <w14:ligatures w14:val="none"/>
        </w:rPr>
        <w:t>多くの人に好まれる味であるか</w:t>
      </w:r>
      <w:r w:rsidR="009541B3">
        <w:rPr>
          <w:rFonts w:ascii="Meiryo UI" w:eastAsia="Meiryo UI" w:hAnsi="Meiryo UI" w:cs="Times New Roman" w:hint="eastAsia"/>
          <w:szCs w:val="21"/>
          <w14:ligatures w14:val="none"/>
        </w:rPr>
        <w:t xml:space="preserve"> </w:t>
      </w:r>
      <w:r w:rsidR="009541B3">
        <w:rPr>
          <w:rFonts w:ascii="Meiryo UI" w:eastAsia="Meiryo UI" w:hAnsi="Meiryo UI" w:cs="Times New Roman"/>
          <w:szCs w:val="21"/>
          <w14:ligatures w14:val="none"/>
        </w:rPr>
        <w:t xml:space="preserve">/ </w:t>
      </w:r>
      <w:r w:rsidR="006269C9">
        <w:rPr>
          <w:rFonts w:ascii="Meiryo UI" w:eastAsia="Meiryo UI" w:hAnsi="Meiryo UI" w:cs="Times New Roman" w:hint="eastAsia"/>
          <w:szCs w:val="21"/>
          <w14:ligatures w14:val="none"/>
        </w:rPr>
        <w:t>見栄えがよく、インパクトのあるものであるか</w:t>
      </w:r>
    </w:p>
    <w:p w14:paraId="31E124C4" w14:textId="0070CFE9" w:rsidR="00CB5194" w:rsidRDefault="00A34D02" w:rsidP="00CB5194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 xml:space="preserve">　　　 </w:t>
      </w:r>
      <w:r w:rsidR="009541B3">
        <w:rPr>
          <w:rFonts w:ascii="Meiryo UI" w:eastAsia="Meiryo UI" w:hAnsi="Meiryo UI" w:cs="Times New Roman" w:hint="eastAsia"/>
          <w:szCs w:val="21"/>
          <w14:ligatures w14:val="none"/>
        </w:rPr>
        <w:t xml:space="preserve"> </w:t>
      </w:r>
      <w:r w:rsidR="00362541" w:rsidRPr="00362541">
        <w:rPr>
          <w:rFonts w:ascii="Meiryo UI" w:eastAsia="Meiryo UI" w:hAnsi="Meiryo UI" w:cs="Times New Roman" w:hint="eastAsia"/>
          <w:szCs w:val="21"/>
          <w14:ligatures w14:val="none"/>
        </w:rPr>
        <w:t>大阪の食の魅力を全国に向けて発信</w:t>
      </w:r>
      <w:r w:rsidR="00362541">
        <w:rPr>
          <w:rFonts w:ascii="Meiryo UI" w:eastAsia="Meiryo UI" w:hAnsi="Meiryo UI" w:cs="Times New Roman" w:hint="eastAsia"/>
          <w:szCs w:val="21"/>
          <w14:ligatures w14:val="none"/>
        </w:rPr>
        <w:t>できるものであるか</w:t>
      </w:r>
      <w:r w:rsidR="009541B3">
        <w:rPr>
          <w:rFonts w:ascii="Meiryo UI" w:eastAsia="Meiryo UI" w:hAnsi="Meiryo UI" w:cs="Times New Roman" w:hint="eastAsia"/>
          <w:szCs w:val="21"/>
          <w14:ligatures w14:val="none"/>
        </w:rPr>
        <w:t xml:space="preserve"> </w:t>
      </w:r>
      <w:r w:rsidR="009541B3">
        <w:rPr>
          <w:rFonts w:ascii="Meiryo UI" w:eastAsia="Meiryo UI" w:hAnsi="Meiryo UI" w:cs="Times New Roman"/>
          <w:szCs w:val="21"/>
          <w14:ligatures w14:val="none"/>
        </w:rPr>
        <w:t xml:space="preserve">/ </w:t>
      </w:r>
      <w:r w:rsidR="00CB5194">
        <w:rPr>
          <w:rFonts w:ascii="Meiryo UI" w:eastAsia="Meiryo UI" w:hAnsi="Meiryo UI" w:cs="Times New Roman" w:hint="eastAsia"/>
          <w:szCs w:val="21"/>
          <w14:ligatures w14:val="none"/>
        </w:rPr>
        <w:t>応募者の思いが伝わるメニューであるか</w:t>
      </w:r>
      <w:r w:rsidR="00856678">
        <w:rPr>
          <w:rFonts w:ascii="Meiryo UI" w:eastAsia="Meiryo UI" w:hAnsi="Meiryo UI" w:cs="Times New Roman" w:hint="eastAsia"/>
          <w:szCs w:val="21"/>
          <w14:ligatures w14:val="none"/>
        </w:rPr>
        <w:t xml:space="preserve">　等</w:t>
      </w:r>
    </w:p>
    <w:p w14:paraId="02E4C7C2" w14:textId="77777777" w:rsidR="00134311" w:rsidRDefault="00134311" w:rsidP="00CB5194">
      <w:pPr>
        <w:ind w:left="1680" w:hangingChars="800" w:hanging="1680"/>
        <w:rPr>
          <w:rFonts w:ascii="Meiryo UI" w:eastAsia="Meiryo UI" w:hAnsi="Meiryo UI" w:cs="Times New Roman"/>
          <w:szCs w:val="21"/>
          <w14:ligatures w14:val="none"/>
        </w:rPr>
      </w:pPr>
    </w:p>
    <w:p w14:paraId="31FDD879" w14:textId="38607E38" w:rsidR="0082500C" w:rsidRPr="0082500C" w:rsidRDefault="0082500C" w:rsidP="003B43F4">
      <w:pPr>
        <w:spacing w:line="360" w:lineRule="auto"/>
        <w:ind w:left="2100" w:hangingChars="1000" w:hanging="2100"/>
        <w:rPr>
          <w:rFonts w:ascii="Meiryo UI" w:eastAsia="Meiryo UI" w:hAnsi="Meiryo UI" w:cs="Times New Roman"/>
          <w:b/>
          <w:bCs/>
          <w:szCs w:val="21"/>
          <w:shd w:val="clear" w:color="auto" w:fill="9CC2E5" w:themeFill="accent5" w:themeFillTint="99"/>
          <w14:ligatures w14:val="none"/>
        </w:rPr>
      </w:pPr>
      <w:r w:rsidRPr="0082500C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 xml:space="preserve">　</w:t>
      </w:r>
      <w:r w:rsidR="00AF7B3B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 xml:space="preserve">３　</w:t>
      </w:r>
      <w:r w:rsidRPr="0082500C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>結果通知及び表彰</w:t>
      </w:r>
      <w:r w:rsidR="00AF7B3B">
        <w:rPr>
          <w:rFonts w:ascii="Meiryo UI" w:eastAsia="Meiryo UI" w:hAnsi="Meiryo UI" w:cs="Times New Roman" w:hint="eastAsia"/>
          <w:b/>
          <w:bCs/>
          <w:szCs w:val="21"/>
          <w:shd w:val="clear" w:color="auto" w:fill="9CC2E5" w:themeFill="accent5" w:themeFillTint="99"/>
          <w14:ligatures w14:val="non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5BD7946C" w14:textId="23B4B448" w:rsidR="0082500C" w:rsidRPr="0082500C" w:rsidRDefault="00740138" w:rsidP="00740138">
      <w:pPr>
        <w:ind w:leftChars="150" w:left="525" w:hangingChars="100" w:hanging="210"/>
        <w:rPr>
          <w:rFonts w:ascii="Meiryo UI" w:eastAsia="Meiryo UI" w:hAnsi="Meiryo UI" w:cs="Times New Roman"/>
          <w:szCs w:val="21"/>
          <w14:ligatures w14:val="none"/>
        </w:rPr>
      </w:pPr>
      <w:r>
        <w:rPr>
          <w:rFonts w:ascii="Meiryo UI" w:eastAsia="Meiryo UI" w:hAnsi="Meiryo UI" w:cs="Times New Roman" w:hint="eastAsia"/>
          <w:szCs w:val="21"/>
          <w14:ligatures w14:val="none"/>
        </w:rPr>
        <w:t>・応募者には</w:t>
      </w:r>
      <w:r w:rsidR="0082500C" w:rsidRPr="0082500C">
        <w:rPr>
          <w:rFonts w:ascii="Meiryo UI" w:eastAsia="Meiryo UI" w:hAnsi="Meiryo UI" w:cs="Times New Roman" w:hint="eastAsia"/>
          <w:szCs w:val="21"/>
          <w14:ligatures w14:val="none"/>
        </w:rPr>
        <w:t>実行委員会事務局より審査結果を通知するとともに、全国大会公式ホームページに掲載する。</w:t>
      </w:r>
    </w:p>
    <w:p w14:paraId="6376C11D" w14:textId="1E8C3E13" w:rsidR="003B43F4" w:rsidRDefault="0082500C" w:rsidP="0082500C">
      <w:pPr>
        <w:ind w:firstLineChars="150" w:firstLine="315"/>
        <w:rPr>
          <w:rFonts w:ascii="Meiryo UI" w:eastAsia="Meiryo UI" w:hAnsi="Meiryo UI" w:cs="Times New Roman"/>
          <w:szCs w:val="21"/>
          <w14:ligatures w14:val="none"/>
        </w:rPr>
      </w:pP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・入賞者は全国大会において表彰し、賞状及び賞品を授与する。</w:t>
      </w:r>
    </w:p>
    <w:p w14:paraId="05363094" w14:textId="6B843F48" w:rsidR="00F438B6" w:rsidRDefault="00F438B6" w:rsidP="0082500C">
      <w:pPr>
        <w:ind w:firstLineChars="150" w:firstLine="315"/>
        <w:rPr>
          <w:rFonts w:ascii="Meiryo UI" w:eastAsia="Meiryo UI" w:hAnsi="Meiryo UI" w:cs="Times New Roman"/>
          <w:szCs w:val="21"/>
          <w14:ligatures w14:val="none"/>
        </w:rPr>
      </w:pPr>
    </w:p>
    <w:p w14:paraId="4B7CA710" w14:textId="0821FF09" w:rsidR="00C92321" w:rsidRDefault="00C92321" w:rsidP="0082500C">
      <w:pPr>
        <w:ind w:firstLineChars="150" w:firstLine="315"/>
        <w:rPr>
          <w:rFonts w:ascii="Meiryo UI" w:eastAsia="Meiryo UI" w:hAnsi="Meiryo UI" w:cs="Times New Roman"/>
          <w:szCs w:val="21"/>
          <w14:ligatures w14:val="none"/>
        </w:rPr>
      </w:pPr>
    </w:p>
    <w:p w14:paraId="1B41B72A" w14:textId="431C9741" w:rsidR="00C92321" w:rsidRDefault="00C92321" w:rsidP="0082500C">
      <w:pPr>
        <w:ind w:firstLineChars="150" w:firstLine="315"/>
        <w:rPr>
          <w:rFonts w:ascii="Meiryo UI" w:eastAsia="Meiryo UI" w:hAnsi="Meiryo UI" w:cs="Times New Roman"/>
          <w:szCs w:val="21"/>
          <w14:ligatures w14:val="none"/>
        </w:rPr>
      </w:pPr>
    </w:p>
    <w:p w14:paraId="3AE38004" w14:textId="44B2E668" w:rsidR="00C92321" w:rsidRDefault="00C92321" w:rsidP="0082500C">
      <w:pPr>
        <w:ind w:firstLineChars="150" w:firstLine="315"/>
        <w:rPr>
          <w:rFonts w:ascii="Meiryo UI" w:eastAsia="Meiryo UI" w:hAnsi="Meiryo UI" w:cs="Times New Roman"/>
          <w:szCs w:val="21"/>
          <w14:ligatures w14:val="none"/>
        </w:rPr>
      </w:pPr>
    </w:p>
    <w:p w14:paraId="7AE7ADBF" w14:textId="1CA7E851" w:rsidR="0082500C" w:rsidRPr="0082500C" w:rsidRDefault="0082500C" w:rsidP="0082500C">
      <w:pPr>
        <w:ind w:left="1680" w:hangingChars="800" w:hanging="1680"/>
        <w:jc w:val="right"/>
        <w:rPr>
          <w:rFonts w:ascii="Meiryo UI" w:eastAsia="Meiryo UI" w:hAnsi="Meiryo UI" w:cs="Times New Roman"/>
          <w:szCs w:val="21"/>
          <w14:ligatures w14:val="none"/>
        </w:rPr>
      </w:pP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（</w:t>
      </w:r>
      <w:r w:rsidR="00740138">
        <w:rPr>
          <w:rFonts w:ascii="Meiryo UI" w:eastAsia="Meiryo UI" w:hAnsi="Meiryo UI" w:cs="Times New Roman" w:hint="eastAsia"/>
          <w:szCs w:val="21"/>
          <w14:ligatures w14:val="none"/>
        </w:rPr>
        <w:t>別表</w:t>
      </w:r>
      <w:r w:rsidRPr="0082500C">
        <w:rPr>
          <w:rFonts w:ascii="Meiryo UI" w:eastAsia="Meiryo UI" w:hAnsi="Meiryo UI" w:cs="Times New Roman" w:hint="eastAsia"/>
          <w:szCs w:val="21"/>
          <w14:ligatures w14:val="none"/>
        </w:rPr>
        <w:t>）</w:t>
      </w:r>
    </w:p>
    <w:p w14:paraId="250169C1" w14:textId="77777777" w:rsidR="0082500C" w:rsidRPr="0082500C" w:rsidRDefault="0082500C" w:rsidP="0082500C">
      <w:pPr>
        <w:ind w:left="1680" w:hangingChars="800" w:hanging="1680"/>
        <w:rPr>
          <w:rFonts w:ascii="Meiryo UI" w:eastAsia="Meiryo UI" w:hAnsi="Meiryo UI" w:cs="Times New Roman"/>
          <w:b/>
          <w:bCs/>
          <w:szCs w:val="21"/>
          <w14:ligatures w14:val="none"/>
        </w:rPr>
      </w:pPr>
    </w:p>
    <w:p w14:paraId="448EC4B7" w14:textId="1B1BE1CE" w:rsidR="0062066A" w:rsidRPr="0082500C" w:rsidRDefault="00740138" w:rsidP="0062066A">
      <w:pPr>
        <w:ind w:left="1680" w:hangingChars="800" w:hanging="1680"/>
        <w:jc w:val="center"/>
        <w:rPr>
          <w:rFonts w:ascii="Meiryo UI" w:eastAsia="Meiryo UI" w:hAnsi="Meiryo UI" w:cs="Times New Roman"/>
          <w:b/>
          <w:bCs/>
          <w:szCs w:val="21"/>
          <w14:ligatures w14:val="none"/>
        </w:rPr>
      </w:pPr>
      <w:r w:rsidRPr="00740138">
        <w:rPr>
          <w:rFonts w:ascii="Meiryo UI" w:eastAsia="Meiryo UI" w:hAnsi="Meiryo UI" w:cs="Times New Roman" w:hint="eastAsia"/>
          <w:b/>
          <w:bCs/>
          <w:szCs w:val="21"/>
          <w14:ligatures w14:val="none"/>
        </w:rPr>
        <w:t>「おおさか</w:t>
      </w:r>
      <w:r w:rsidRPr="00740138">
        <w:rPr>
          <w:rFonts w:ascii="Meiryo UI" w:eastAsia="Meiryo UI" w:hAnsi="Meiryo UI" w:cs="Times New Roman"/>
          <w:b/>
          <w:bCs/>
          <w:szCs w:val="21"/>
          <w14:ligatures w14:val="none"/>
        </w:rPr>
        <w:t>EXPOヘルシーメニュー」 コンテスト</w:t>
      </w:r>
      <w:r w:rsidR="0082500C" w:rsidRPr="0082500C">
        <w:rPr>
          <w:rFonts w:ascii="Meiryo UI" w:eastAsia="Meiryo UI" w:hAnsi="Meiryo UI" w:cs="Times New Roman" w:hint="eastAsia"/>
          <w:b/>
          <w:bCs/>
          <w:szCs w:val="21"/>
          <w14:ligatures w14:val="none"/>
        </w:rPr>
        <w:t>審査委員</w:t>
      </w:r>
      <w:r w:rsidR="0062066A">
        <w:rPr>
          <w:rFonts w:ascii="Meiryo UI" w:eastAsia="Meiryo UI" w:hAnsi="Meiryo UI" w:cs="Times New Roman" w:hint="eastAsia"/>
          <w:b/>
          <w:bCs/>
          <w:szCs w:val="21"/>
          <w14:ligatures w14:val="none"/>
        </w:rPr>
        <w:t>（案）</w:t>
      </w:r>
    </w:p>
    <w:p w14:paraId="1B39AFF4" w14:textId="77777777" w:rsidR="0082500C" w:rsidRPr="0082500C" w:rsidRDefault="008250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tbl>
      <w:tblPr>
        <w:tblW w:w="6434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1217"/>
        <w:gridCol w:w="4820"/>
      </w:tblGrid>
      <w:tr w:rsidR="00483DD2" w:rsidRPr="0082500C" w14:paraId="1A6BF458" w14:textId="77777777" w:rsidTr="00395167">
        <w:trPr>
          <w:trHeight w:val="359"/>
        </w:trPr>
        <w:tc>
          <w:tcPr>
            <w:tcW w:w="397" w:type="dxa"/>
            <w:vAlign w:val="center"/>
          </w:tcPr>
          <w:p w14:paraId="0F1FF04C" w14:textId="77777777" w:rsidR="00483DD2" w:rsidRPr="0082500C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82500C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No</w:t>
            </w:r>
          </w:p>
        </w:tc>
        <w:tc>
          <w:tcPr>
            <w:tcW w:w="1217" w:type="dxa"/>
            <w:vAlign w:val="center"/>
          </w:tcPr>
          <w:p w14:paraId="5752401E" w14:textId="77777777" w:rsidR="00483DD2" w:rsidRPr="0082500C" w:rsidRDefault="00483DD2" w:rsidP="0082500C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82500C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区分</w:t>
            </w:r>
          </w:p>
        </w:tc>
        <w:tc>
          <w:tcPr>
            <w:tcW w:w="4820" w:type="dxa"/>
            <w:vAlign w:val="center"/>
            <w:hideMark/>
          </w:tcPr>
          <w:p w14:paraId="097294B2" w14:textId="77777777" w:rsidR="00483DD2" w:rsidRPr="0082500C" w:rsidRDefault="00483DD2" w:rsidP="0082500C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82500C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所　　　属</w:t>
            </w:r>
          </w:p>
        </w:tc>
      </w:tr>
      <w:tr w:rsidR="00483DD2" w:rsidRPr="0082500C" w14:paraId="120443A3" w14:textId="77777777" w:rsidTr="00395167">
        <w:trPr>
          <w:trHeight w:val="451"/>
        </w:trPr>
        <w:tc>
          <w:tcPr>
            <w:tcW w:w="397" w:type="dxa"/>
            <w:vAlign w:val="center"/>
          </w:tcPr>
          <w:p w14:paraId="24F8DFE9" w14:textId="06119071" w:rsidR="00483DD2" w:rsidRPr="000F0143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0F0143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1</w:t>
            </w:r>
          </w:p>
        </w:tc>
        <w:tc>
          <w:tcPr>
            <w:tcW w:w="1217" w:type="dxa"/>
            <w:vMerge w:val="restart"/>
            <w:vAlign w:val="center"/>
          </w:tcPr>
          <w:p w14:paraId="7AB2BDAA" w14:textId="0D821A4F" w:rsidR="00483DD2" w:rsidRPr="000F0143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企業</w:t>
            </w:r>
          </w:p>
        </w:tc>
        <w:tc>
          <w:tcPr>
            <w:tcW w:w="4820" w:type="dxa"/>
            <w:vAlign w:val="center"/>
          </w:tcPr>
          <w:p w14:paraId="362322A9" w14:textId="24F75188" w:rsidR="00483DD2" w:rsidRPr="000F0143" w:rsidRDefault="00483DD2" w:rsidP="006E1F69">
            <w:pPr>
              <w:ind w:leftChars="14" w:left="29" w:firstLineChars="1" w:firstLine="2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0F0143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ファミリーマート</w:t>
            </w:r>
          </w:p>
        </w:tc>
      </w:tr>
      <w:tr w:rsidR="00483DD2" w:rsidRPr="0082500C" w14:paraId="470BB109" w14:textId="77777777" w:rsidTr="00395167">
        <w:trPr>
          <w:trHeight w:val="451"/>
        </w:trPr>
        <w:tc>
          <w:tcPr>
            <w:tcW w:w="397" w:type="dxa"/>
            <w:vAlign w:val="center"/>
          </w:tcPr>
          <w:p w14:paraId="72F5A70E" w14:textId="7B980663" w:rsidR="00483DD2" w:rsidRPr="000F0143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2</w:t>
            </w:r>
          </w:p>
        </w:tc>
        <w:tc>
          <w:tcPr>
            <w:tcW w:w="1217" w:type="dxa"/>
            <w:vMerge/>
            <w:vAlign w:val="center"/>
          </w:tcPr>
          <w:p w14:paraId="5516BB4C" w14:textId="77777777" w:rsidR="00483DD2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641C2C26" w14:textId="3EFFA001" w:rsidR="00483DD2" w:rsidRPr="000F0143" w:rsidRDefault="00483DD2" w:rsidP="006E1F69">
            <w:pPr>
              <w:ind w:leftChars="14" w:left="29" w:firstLineChars="1" w:firstLine="2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日本ハム</w:t>
            </w:r>
          </w:p>
        </w:tc>
      </w:tr>
      <w:tr w:rsidR="00483DD2" w:rsidRPr="0082500C" w14:paraId="209B4270" w14:textId="77777777" w:rsidTr="00395167">
        <w:trPr>
          <w:trHeight w:val="546"/>
        </w:trPr>
        <w:tc>
          <w:tcPr>
            <w:tcW w:w="397" w:type="dxa"/>
            <w:vAlign w:val="center"/>
          </w:tcPr>
          <w:p w14:paraId="4156533B" w14:textId="26906F60" w:rsidR="00483DD2" w:rsidRPr="000F0143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３</w:t>
            </w:r>
          </w:p>
        </w:tc>
        <w:tc>
          <w:tcPr>
            <w:tcW w:w="1217" w:type="dxa"/>
            <w:vMerge w:val="restart"/>
            <w:vAlign w:val="center"/>
          </w:tcPr>
          <w:p w14:paraId="362EEB4A" w14:textId="77777777" w:rsidR="00483DD2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団体</w:t>
            </w:r>
          </w:p>
          <w:p w14:paraId="27C3D281" w14:textId="2F7853AD" w:rsidR="00483DD2" w:rsidRPr="000F0143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（実行）</w:t>
            </w:r>
          </w:p>
        </w:tc>
        <w:tc>
          <w:tcPr>
            <w:tcW w:w="4820" w:type="dxa"/>
            <w:vAlign w:val="center"/>
          </w:tcPr>
          <w:p w14:paraId="1E6F7110" w14:textId="6FAA18C8" w:rsidR="00483DD2" w:rsidRPr="000F0143" w:rsidRDefault="00483DD2" w:rsidP="006E1F69">
            <w:pPr>
              <w:ind w:leftChars="14" w:left="29" w:firstLineChars="1" w:firstLine="2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0F0143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大阪府栄養士会</w:t>
            </w:r>
          </w:p>
        </w:tc>
      </w:tr>
      <w:tr w:rsidR="00483DD2" w:rsidRPr="0082500C" w14:paraId="0A029107" w14:textId="77777777" w:rsidTr="00395167">
        <w:trPr>
          <w:trHeight w:val="546"/>
        </w:trPr>
        <w:tc>
          <w:tcPr>
            <w:tcW w:w="397" w:type="dxa"/>
            <w:vAlign w:val="center"/>
          </w:tcPr>
          <w:p w14:paraId="3A899E13" w14:textId="3410CD8C" w:rsidR="00483DD2" w:rsidRPr="0082500C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4</w:t>
            </w:r>
          </w:p>
        </w:tc>
        <w:tc>
          <w:tcPr>
            <w:tcW w:w="1217" w:type="dxa"/>
            <w:vMerge/>
            <w:vAlign w:val="center"/>
          </w:tcPr>
          <w:p w14:paraId="4C820B07" w14:textId="45FAE9B0" w:rsidR="00483DD2" w:rsidRPr="0082500C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4BAA8E10" w14:textId="6B85A95D" w:rsidR="00483DD2" w:rsidRPr="0082500C" w:rsidRDefault="00483DD2" w:rsidP="006E1F69">
            <w:pPr>
              <w:ind w:leftChars="14" w:left="29" w:firstLineChars="1" w:firstLine="2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0F0143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大阪府食生活改善連絡協議会</w:t>
            </w:r>
          </w:p>
        </w:tc>
      </w:tr>
      <w:tr w:rsidR="00483DD2" w:rsidRPr="0082500C" w14:paraId="062B94FD" w14:textId="77777777" w:rsidTr="00395167">
        <w:trPr>
          <w:trHeight w:val="546"/>
        </w:trPr>
        <w:tc>
          <w:tcPr>
            <w:tcW w:w="397" w:type="dxa"/>
            <w:vAlign w:val="center"/>
          </w:tcPr>
          <w:p w14:paraId="053C9773" w14:textId="3856B37C" w:rsidR="00483DD2" w:rsidRPr="000F0143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5</w:t>
            </w:r>
          </w:p>
        </w:tc>
        <w:tc>
          <w:tcPr>
            <w:tcW w:w="1217" w:type="dxa"/>
            <w:vMerge/>
            <w:vAlign w:val="center"/>
          </w:tcPr>
          <w:p w14:paraId="008AB7C0" w14:textId="77777777" w:rsidR="00483DD2" w:rsidRPr="0082500C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64B7F13A" w14:textId="511A7B10" w:rsidR="00483DD2" w:rsidRPr="000F0143" w:rsidRDefault="00483DD2" w:rsidP="00C92321">
            <w:pPr>
              <w:ind w:left="55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0F0143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大阪府農業協同組合</w:t>
            </w:r>
            <w:r w:rsidR="00292796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中央会</w:t>
            </w:r>
          </w:p>
        </w:tc>
      </w:tr>
      <w:tr w:rsidR="00483DD2" w:rsidRPr="0082500C" w14:paraId="53AF8B99" w14:textId="77777777" w:rsidTr="00395167">
        <w:trPr>
          <w:trHeight w:val="546"/>
        </w:trPr>
        <w:tc>
          <w:tcPr>
            <w:tcW w:w="397" w:type="dxa"/>
            <w:vAlign w:val="center"/>
          </w:tcPr>
          <w:p w14:paraId="1F82769D" w14:textId="684A581D" w:rsidR="00483DD2" w:rsidRPr="0082500C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6</w:t>
            </w:r>
          </w:p>
        </w:tc>
        <w:tc>
          <w:tcPr>
            <w:tcW w:w="1217" w:type="dxa"/>
            <w:vAlign w:val="center"/>
          </w:tcPr>
          <w:p w14:paraId="6B0D19EF" w14:textId="315F7EB4" w:rsidR="00483DD2" w:rsidRPr="0082500C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団体</w:t>
            </w:r>
          </w:p>
        </w:tc>
        <w:tc>
          <w:tcPr>
            <w:tcW w:w="4820" w:type="dxa"/>
            <w:vAlign w:val="center"/>
          </w:tcPr>
          <w:p w14:paraId="162C5EBB" w14:textId="2204587D" w:rsidR="00483DD2" w:rsidRPr="0082500C" w:rsidRDefault="00483DD2" w:rsidP="006E1F69">
            <w:pPr>
              <w:ind w:leftChars="14" w:left="29" w:firstLineChars="1" w:firstLine="2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0F0143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大阪府調理師会</w:t>
            </w:r>
          </w:p>
        </w:tc>
      </w:tr>
      <w:tr w:rsidR="00483DD2" w:rsidRPr="0082500C" w14:paraId="6D1C2855" w14:textId="77777777" w:rsidTr="00395167">
        <w:trPr>
          <w:trHeight w:val="526"/>
        </w:trPr>
        <w:tc>
          <w:tcPr>
            <w:tcW w:w="397" w:type="dxa"/>
            <w:vAlign w:val="center"/>
          </w:tcPr>
          <w:p w14:paraId="3C26756D" w14:textId="4C207088" w:rsidR="00483DD2" w:rsidRPr="000F0143" w:rsidRDefault="00483DD2" w:rsidP="00831FAB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7</w:t>
            </w:r>
          </w:p>
        </w:tc>
        <w:tc>
          <w:tcPr>
            <w:tcW w:w="1217" w:type="dxa"/>
            <w:vMerge w:val="restart"/>
            <w:vAlign w:val="center"/>
          </w:tcPr>
          <w:p w14:paraId="2E8D111C" w14:textId="77777777" w:rsidR="00483DD2" w:rsidRDefault="00483DD2" w:rsidP="006E1F69">
            <w:pPr>
              <w:ind w:left="43"/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行政</w:t>
            </w:r>
          </w:p>
          <w:p w14:paraId="2A73A174" w14:textId="6C6D0CB3" w:rsidR="00483DD2" w:rsidRPr="000F0143" w:rsidRDefault="00483DD2" w:rsidP="006E1F69">
            <w:pPr>
              <w:ind w:left="43"/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（実行）</w:t>
            </w:r>
          </w:p>
        </w:tc>
        <w:tc>
          <w:tcPr>
            <w:tcW w:w="4820" w:type="dxa"/>
            <w:vAlign w:val="center"/>
          </w:tcPr>
          <w:p w14:paraId="3105A43A" w14:textId="1BC38563" w:rsidR="00483DD2" w:rsidRPr="000F0143" w:rsidRDefault="00483DD2" w:rsidP="006E1F69">
            <w:pPr>
              <w:ind w:left="43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0F0143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大阪市健康局</w:t>
            </w:r>
          </w:p>
        </w:tc>
      </w:tr>
      <w:tr w:rsidR="00483DD2" w:rsidRPr="0082500C" w14:paraId="5839A7EB" w14:textId="77777777" w:rsidTr="00395167">
        <w:trPr>
          <w:trHeight w:val="546"/>
        </w:trPr>
        <w:tc>
          <w:tcPr>
            <w:tcW w:w="397" w:type="dxa"/>
            <w:vAlign w:val="center"/>
          </w:tcPr>
          <w:p w14:paraId="58078651" w14:textId="0351E1D6" w:rsidR="00483DD2" w:rsidRPr="0082500C" w:rsidRDefault="00483DD2" w:rsidP="002A5ABF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８</w:t>
            </w:r>
          </w:p>
        </w:tc>
        <w:tc>
          <w:tcPr>
            <w:tcW w:w="1217" w:type="dxa"/>
            <w:vMerge/>
            <w:vAlign w:val="center"/>
          </w:tcPr>
          <w:p w14:paraId="33B8A786" w14:textId="77777777" w:rsidR="00483DD2" w:rsidRPr="0082500C" w:rsidRDefault="00483DD2" w:rsidP="006E1F69">
            <w:pPr>
              <w:ind w:left="43"/>
              <w:rPr>
                <w:rFonts w:ascii="Meiryo UI" w:eastAsia="Meiryo UI" w:hAnsi="Meiryo UI" w:cs="Times New Roman"/>
                <w:szCs w:val="21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5DB20307" w14:textId="36E0E681" w:rsidR="00483DD2" w:rsidRPr="0082500C" w:rsidRDefault="00483DD2" w:rsidP="006E1F69">
            <w:pPr>
              <w:ind w:left="43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0F0143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大阪府環境農林水産部</w:t>
            </w:r>
          </w:p>
        </w:tc>
      </w:tr>
      <w:tr w:rsidR="00483DD2" w:rsidRPr="0082500C" w14:paraId="5C947DA0" w14:textId="77777777" w:rsidTr="00395167">
        <w:trPr>
          <w:trHeight w:val="546"/>
        </w:trPr>
        <w:tc>
          <w:tcPr>
            <w:tcW w:w="397" w:type="dxa"/>
            <w:vAlign w:val="center"/>
          </w:tcPr>
          <w:p w14:paraId="36EBB671" w14:textId="2E9D5EDD" w:rsidR="00483DD2" w:rsidRPr="0082500C" w:rsidRDefault="00483DD2" w:rsidP="006E1F69">
            <w:pPr>
              <w:jc w:val="center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9</w:t>
            </w:r>
          </w:p>
        </w:tc>
        <w:tc>
          <w:tcPr>
            <w:tcW w:w="1217" w:type="dxa"/>
            <w:vMerge/>
            <w:vAlign w:val="center"/>
          </w:tcPr>
          <w:p w14:paraId="0BC2DF40" w14:textId="77777777" w:rsidR="00483DD2" w:rsidRPr="0082500C" w:rsidRDefault="00483DD2" w:rsidP="006E1F69">
            <w:pPr>
              <w:ind w:firstLineChars="13" w:firstLine="27"/>
              <w:rPr>
                <w:rFonts w:ascii="Meiryo UI" w:eastAsia="Meiryo UI" w:hAnsi="Meiryo UI" w:cs="Times New Roman"/>
                <w:szCs w:val="21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3E5FF90B" w14:textId="6CF7BDE6" w:rsidR="00483DD2" w:rsidRPr="0082500C" w:rsidRDefault="00483DD2" w:rsidP="006E1F69">
            <w:pPr>
              <w:ind w:firstLineChars="13" w:firstLine="27"/>
              <w:rPr>
                <w:rFonts w:ascii="Meiryo UI" w:eastAsia="Meiryo UI" w:hAnsi="Meiryo UI" w:cs="Times New Roman"/>
                <w:szCs w:val="21"/>
                <w14:ligatures w14:val="none"/>
              </w:rPr>
            </w:pPr>
            <w:r w:rsidRPr="000F0143">
              <w:rPr>
                <w:rFonts w:ascii="Meiryo UI" w:eastAsia="Meiryo UI" w:hAnsi="Meiryo UI" w:cs="Times New Roman" w:hint="eastAsia"/>
                <w:szCs w:val="21"/>
                <w14:ligatures w14:val="none"/>
              </w:rPr>
              <w:t>大阪府健康医療部</w:t>
            </w:r>
          </w:p>
        </w:tc>
      </w:tr>
    </w:tbl>
    <w:p w14:paraId="5243472D" w14:textId="6098E2DF" w:rsidR="0082500C" w:rsidRDefault="008250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64447660" w14:textId="317E3A43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528DD9B5" w14:textId="26E5C587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57D79E8A" w14:textId="05E9ED74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7A471C08" w14:textId="150B5525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6ECE3831" w14:textId="784EA223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7BAF201B" w14:textId="086FB4B5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407431D6" w14:textId="44A8AD6B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1611B113" w14:textId="3FC2D927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3111904D" w14:textId="09D9995E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7BDD51E2" w14:textId="749B47C8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041DA717" w14:textId="009FD255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0E54CA78" w14:textId="65E80AED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11F80752" w14:textId="733D8F15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1BA6FE9C" w14:textId="70826263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55056740" w14:textId="4B56E2AF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5F4324A5" w14:textId="2DE1BC50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480211E5" w14:textId="127546F3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382F9A11" w14:textId="15364416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5DDEC586" w14:textId="464C9519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0300BDBF" w14:textId="4E7BFDCF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05C4DB9A" w14:textId="6C294E8D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07B76C7D" w14:textId="22C9B53A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2F3A464B" w14:textId="69A76503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p w14:paraId="7BF7EE3E" w14:textId="717BBDBA" w:rsidR="00297A0C" w:rsidRDefault="00297A0C" w:rsidP="0082500C">
      <w:pPr>
        <w:rPr>
          <w:rFonts w:ascii="Meiryo UI" w:eastAsia="Meiryo UI" w:hAnsi="Meiryo UI" w:cs="Times New Roman"/>
          <w:szCs w:val="21"/>
          <w14:ligatures w14:val="none"/>
        </w:rPr>
      </w:pPr>
    </w:p>
    <w:sectPr w:rsidR="00297A0C" w:rsidSect="00F438B6">
      <w:pgSz w:w="11906" w:h="16838"/>
      <w:pgMar w:top="340" w:right="907" w:bottom="340" w:left="90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F3E2" w14:textId="77777777" w:rsidR="003A543B" w:rsidRDefault="003A543B" w:rsidP="0076484B">
      <w:r>
        <w:separator/>
      </w:r>
    </w:p>
  </w:endnote>
  <w:endnote w:type="continuationSeparator" w:id="0">
    <w:p w14:paraId="396707C7" w14:textId="77777777" w:rsidR="003A543B" w:rsidRDefault="003A543B" w:rsidP="0076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CD07" w14:textId="77777777" w:rsidR="003A543B" w:rsidRDefault="003A543B" w:rsidP="0076484B">
      <w:r>
        <w:separator/>
      </w:r>
    </w:p>
  </w:footnote>
  <w:footnote w:type="continuationSeparator" w:id="0">
    <w:p w14:paraId="3D51975C" w14:textId="77777777" w:rsidR="003A543B" w:rsidRDefault="003A543B" w:rsidP="0076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498"/>
    <w:multiLevelType w:val="hybridMultilevel"/>
    <w:tmpl w:val="DC88EAC8"/>
    <w:lvl w:ilvl="0" w:tplc="7FD6975A">
      <w:start w:val="1"/>
      <w:numFmt w:val="decimal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1E72FB1"/>
    <w:multiLevelType w:val="hybridMultilevel"/>
    <w:tmpl w:val="9E549FB2"/>
    <w:lvl w:ilvl="0" w:tplc="ABD80790">
      <w:start w:val="1"/>
      <w:numFmt w:val="decimal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3F3608C"/>
    <w:multiLevelType w:val="hybridMultilevel"/>
    <w:tmpl w:val="7396B840"/>
    <w:lvl w:ilvl="0" w:tplc="ED2EA9AA">
      <w:start w:val="3"/>
      <w:numFmt w:val="bullet"/>
      <w:lvlText w:val="・"/>
      <w:lvlJc w:val="left"/>
      <w:pPr>
        <w:ind w:left="-48" w:hanging="36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4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2" w:hanging="440"/>
      </w:pPr>
      <w:rPr>
        <w:rFonts w:ascii="Wingdings" w:hAnsi="Wingdings" w:hint="default"/>
      </w:rPr>
    </w:lvl>
  </w:abstractNum>
  <w:abstractNum w:abstractNumId="3" w15:restartNumberingAfterBreak="0">
    <w:nsid w:val="5D293EAD"/>
    <w:multiLevelType w:val="hybridMultilevel"/>
    <w:tmpl w:val="58787320"/>
    <w:lvl w:ilvl="0" w:tplc="2BC0E4CE">
      <w:start w:val="1"/>
      <w:numFmt w:val="decimal"/>
      <w:lvlText w:val="(%1)"/>
      <w:lvlJc w:val="left"/>
      <w:pPr>
        <w:ind w:left="8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7" w:tentative="1">
      <w:start w:val="1"/>
      <w:numFmt w:val="aiueoFullWidth"/>
      <w:lvlText w:val="(%5)"/>
      <w:lvlJc w:val="left"/>
      <w:pPr>
        <w:ind w:left="25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7" w:tentative="1">
      <w:start w:val="1"/>
      <w:numFmt w:val="aiueoFullWidth"/>
      <w:lvlText w:val="(%8)"/>
      <w:lvlJc w:val="left"/>
      <w:pPr>
        <w:ind w:left="38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2E"/>
    <w:rsid w:val="00001D3C"/>
    <w:rsid w:val="00004F72"/>
    <w:rsid w:val="00005437"/>
    <w:rsid w:val="00017AD1"/>
    <w:rsid w:val="0002159E"/>
    <w:rsid w:val="00030E52"/>
    <w:rsid w:val="0003531D"/>
    <w:rsid w:val="00046DA4"/>
    <w:rsid w:val="00047B35"/>
    <w:rsid w:val="00055EA1"/>
    <w:rsid w:val="000617B5"/>
    <w:rsid w:val="00066152"/>
    <w:rsid w:val="0006649B"/>
    <w:rsid w:val="0007532F"/>
    <w:rsid w:val="00080FF4"/>
    <w:rsid w:val="000836FA"/>
    <w:rsid w:val="000A5994"/>
    <w:rsid w:val="000A68D4"/>
    <w:rsid w:val="000B2EC8"/>
    <w:rsid w:val="000C4460"/>
    <w:rsid w:val="000C5E17"/>
    <w:rsid w:val="000C61CC"/>
    <w:rsid w:val="000D1F3A"/>
    <w:rsid w:val="000E2296"/>
    <w:rsid w:val="000E354E"/>
    <w:rsid w:val="000F0143"/>
    <w:rsid w:val="000F320F"/>
    <w:rsid w:val="00101A67"/>
    <w:rsid w:val="00101C64"/>
    <w:rsid w:val="0010468E"/>
    <w:rsid w:val="00107A40"/>
    <w:rsid w:val="00115489"/>
    <w:rsid w:val="00121555"/>
    <w:rsid w:val="00124520"/>
    <w:rsid w:val="001262FD"/>
    <w:rsid w:val="00134311"/>
    <w:rsid w:val="001352A5"/>
    <w:rsid w:val="00144E38"/>
    <w:rsid w:val="00163B30"/>
    <w:rsid w:val="001716AA"/>
    <w:rsid w:val="00172E9E"/>
    <w:rsid w:val="0018005E"/>
    <w:rsid w:val="001A4001"/>
    <w:rsid w:val="001C1F7B"/>
    <w:rsid w:val="001E72D4"/>
    <w:rsid w:val="001F3521"/>
    <w:rsid w:val="001F44CD"/>
    <w:rsid w:val="002020A5"/>
    <w:rsid w:val="00202765"/>
    <w:rsid w:val="00211B75"/>
    <w:rsid w:val="00211CE2"/>
    <w:rsid w:val="0021249F"/>
    <w:rsid w:val="00215C9F"/>
    <w:rsid w:val="00240F97"/>
    <w:rsid w:val="002614BA"/>
    <w:rsid w:val="002843EC"/>
    <w:rsid w:val="00287EE2"/>
    <w:rsid w:val="00292796"/>
    <w:rsid w:val="00293E02"/>
    <w:rsid w:val="00297A0C"/>
    <w:rsid w:val="002A4E99"/>
    <w:rsid w:val="002A5ABF"/>
    <w:rsid w:val="002B3DC9"/>
    <w:rsid w:val="002B56CD"/>
    <w:rsid w:val="002C128D"/>
    <w:rsid w:val="002C1F32"/>
    <w:rsid w:val="002C51AD"/>
    <w:rsid w:val="002E3A32"/>
    <w:rsid w:val="003111A3"/>
    <w:rsid w:val="003136D6"/>
    <w:rsid w:val="00315614"/>
    <w:rsid w:val="003211D4"/>
    <w:rsid w:val="003221DC"/>
    <w:rsid w:val="00334907"/>
    <w:rsid w:val="00336B1A"/>
    <w:rsid w:val="00337DC2"/>
    <w:rsid w:val="003412A7"/>
    <w:rsid w:val="00341AF1"/>
    <w:rsid w:val="003528E0"/>
    <w:rsid w:val="00362541"/>
    <w:rsid w:val="00367018"/>
    <w:rsid w:val="0037232D"/>
    <w:rsid w:val="0038374D"/>
    <w:rsid w:val="00387321"/>
    <w:rsid w:val="00391561"/>
    <w:rsid w:val="0039159E"/>
    <w:rsid w:val="00392862"/>
    <w:rsid w:val="00395167"/>
    <w:rsid w:val="003A4975"/>
    <w:rsid w:val="003A543B"/>
    <w:rsid w:val="003B43F4"/>
    <w:rsid w:val="003B5E1C"/>
    <w:rsid w:val="003B7DA9"/>
    <w:rsid w:val="003D3905"/>
    <w:rsid w:val="003E1228"/>
    <w:rsid w:val="003E1D6C"/>
    <w:rsid w:val="003E7939"/>
    <w:rsid w:val="003F008D"/>
    <w:rsid w:val="003F171F"/>
    <w:rsid w:val="003F2782"/>
    <w:rsid w:val="003F323C"/>
    <w:rsid w:val="00406BA5"/>
    <w:rsid w:val="00411857"/>
    <w:rsid w:val="00412148"/>
    <w:rsid w:val="00417D1C"/>
    <w:rsid w:val="00425365"/>
    <w:rsid w:val="0043201A"/>
    <w:rsid w:val="0043693C"/>
    <w:rsid w:val="00437E8C"/>
    <w:rsid w:val="00441F32"/>
    <w:rsid w:val="00442158"/>
    <w:rsid w:val="00442E55"/>
    <w:rsid w:val="00447788"/>
    <w:rsid w:val="0045285D"/>
    <w:rsid w:val="00472C5D"/>
    <w:rsid w:val="00474E15"/>
    <w:rsid w:val="00483795"/>
    <w:rsid w:val="00483DD2"/>
    <w:rsid w:val="004843A2"/>
    <w:rsid w:val="00486CEB"/>
    <w:rsid w:val="004926BF"/>
    <w:rsid w:val="0049401D"/>
    <w:rsid w:val="00497CE8"/>
    <w:rsid w:val="004A0D9A"/>
    <w:rsid w:val="004A1593"/>
    <w:rsid w:val="004A1BD2"/>
    <w:rsid w:val="004A55BF"/>
    <w:rsid w:val="004D3B12"/>
    <w:rsid w:val="004D67A6"/>
    <w:rsid w:val="004D7115"/>
    <w:rsid w:val="004E2FFC"/>
    <w:rsid w:val="004E57CF"/>
    <w:rsid w:val="004E5CCE"/>
    <w:rsid w:val="004E69F8"/>
    <w:rsid w:val="00500632"/>
    <w:rsid w:val="00503933"/>
    <w:rsid w:val="00507231"/>
    <w:rsid w:val="00513390"/>
    <w:rsid w:val="00522F14"/>
    <w:rsid w:val="0052303C"/>
    <w:rsid w:val="00532110"/>
    <w:rsid w:val="00532D8D"/>
    <w:rsid w:val="00535D07"/>
    <w:rsid w:val="00537447"/>
    <w:rsid w:val="00543716"/>
    <w:rsid w:val="00551A19"/>
    <w:rsid w:val="00577303"/>
    <w:rsid w:val="00593A26"/>
    <w:rsid w:val="00597165"/>
    <w:rsid w:val="00597CFF"/>
    <w:rsid w:val="005B46C2"/>
    <w:rsid w:val="005C02D2"/>
    <w:rsid w:val="005D7DD8"/>
    <w:rsid w:val="005E7A16"/>
    <w:rsid w:val="00601F48"/>
    <w:rsid w:val="006108F8"/>
    <w:rsid w:val="00614F19"/>
    <w:rsid w:val="006154CC"/>
    <w:rsid w:val="0062066A"/>
    <w:rsid w:val="00620E08"/>
    <w:rsid w:val="006269C9"/>
    <w:rsid w:val="00630BF3"/>
    <w:rsid w:val="006600B8"/>
    <w:rsid w:val="00662A41"/>
    <w:rsid w:val="00674F2D"/>
    <w:rsid w:val="0068650C"/>
    <w:rsid w:val="00687395"/>
    <w:rsid w:val="006971DF"/>
    <w:rsid w:val="006A53C6"/>
    <w:rsid w:val="006B25D2"/>
    <w:rsid w:val="006B7181"/>
    <w:rsid w:val="006C1B42"/>
    <w:rsid w:val="006D113B"/>
    <w:rsid w:val="006D2539"/>
    <w:rsid w:val="006E1EAC"/>
    <w:rsid w:val="006E1F69"/>
    <w:rsid w:val="006F0AFF"/>
    <w:rsid w:val="006F1FF0"/>
    <w:rsid w:val="00710713"/>
    <w:rsid w:val="007149D6"/>
    <w:rsid w:val="0072315E"/>
    <w:rsid w:val="00740138"/>
    <w:rsid w:val="00745167"/>
    <w:rsid w:val="00747E68"/>
    <w:rsid w:val="00755259"/>
    <w:rsid w:val="00763510"/>
    <w:rsid w:val="0076484B"/>
    <w:rsid w:val="00764919"/>
    <w:rsid w:val="00781D85"/>
    <w:rsid w:val="00790B69"/>
    <w:rsid w:val="007A363C"/>
    <w:rsid w:val="007A5E0A"/>
    <w:rsid w:val="007C541A"/>
    <w:rsid w:val="007D4EEC"/>
    <w:rsid w:val="007E5423"/>
    <w:rsid w:val="007F5DE9"/>
    <w:rsid w:val="007F629D"/>
    <w:rsid w:val="0082500C"/>
    <w:rsid w:val="00825893"/>
    <w:rsid w:val="00830DD2"/>
    <w:rsid w:val="00831FAB"/>
    <w:rsid w:val="00835A11"/>
    <w:rsid w:val="00837EEA"/>
    <w:rsid w:val="00842C11"/>
    <w:rsid w:val="00852545"/>
    <w:rsid w:val="00855681"/>
    <w:rsid w:val="00856678"/>
    <w:rsid w:val="00863DB5"/>
    <w:rsid w:val="008655B0"/>
    <w:rsid w:val="00865CC2"/>
    <w:rsid w:val="0086628C"/>
    <w:rsid w:val="008738EF"/>
    <w:rsid w:val="00875125"/>
    <w:rsid w:val="008760AC"/>
    <w:rsid w:val="00886E7A"/>
    <w:rsid w:val="008A0178"/>
    <w:rsid w:val="008A021C"/>
    <w:rsid w:val="008A21DA"/>
    <w:rsid w:val="008A3AD0"/>
    <w:rsid w:val="008B20EE"/>
    <w:rsid w:val="008C6E82"/>
    <w:rsid w:val="008E21DD"/>
    <w:rsid w:val="008E692E"/>
    <w:rsid w:val="008F791C"/>
    <w:rsid w:val="00903319"/>
    <w:rsid w:val="00903D69"/>
    <w:rsid w:val="00924C6B"/>
    <w:rsid w:val="0093726E"/>
    <w:rsid w:val="00944B31"/>
    <w:rsid w:val="0094556A"/>
    <w:rsid w:val="009466A9"/>
    <w:rsid w:val="00946F27"/>
    <w:rsid w:val="00953924"/>
    <w:rsid w:val="009541B3"/>
    <w:rsid w:val="00954DBA"/>
    <w:rsid w:val="00954E3B"/>
    <w:rsid w:val="00961FB4"/>
    <w:rsid w:val="00971291"/>
    <w:rsid w:val="009728E5"/>
    <w:rsid w:val="0097341E"/>
    <w:rsid w:val="00974078"/>
    <w:rsid w:val="009741AB"/>
    <w:rsid w:val="0097755F"/>
    <w:rsid w:val="0098144D"/>
    <w:rsid w:val="00981E8B"/>
    <w:rsid w:val="00987CDC"/>
    <w:rsid w:val="0099615E"/>
    <w:rsid w:val="009B544C"/>
    <w:rsid w:val="009B6437"/>
    <w:rsid w:val="009B68D8"/>
    <w:rsid w:val="009C1CF2"/>
    <w:rsid w:val="009C7DEF"/>
    <w:rsid w:val="009D281B"/>
    <w:rsid w:val="009D4C92"/>
    <w:rsid w:val="009E125F"/>
    <w:rsid w:val="009F7C76"/>
    <w:rsid w:val="00A03A4E"/>
    <w:rsid w:val="00A05945"/>
    <w:rsid w:val="00A102F0"/>
    <w:rsid w:val="00A24090"/>
    <w:rsid w:val="00A24168"/>
    <w:rsid w:val="00A24FD4"/>
    <w:rsid w:val="00A34D02"/>
    <w:rsid w:val="00A430C5"/>
    <w:rsid w:val="00A4374D"/>
    <w:rsid w:val="00A469BC"/>
    <w:rsid w:val="00A5303E"/>
    <w:rsid w:val="00A64B05"/>
    <w:rsid w:val="00A66A32"/>
    <w:rsid w:val="00A66F52"/>
    <w:rsid w:val="00A67B5D"/>
    <w:rsid w:val="00A90B21"/>
    <w:rsid w:val="00A9704E"/>
    <w:rsid w:val="00AA2074"/>
    <w:rsid w:val="00AA4CA0"/>
    <w:rsid w:val="00AC77CC"/>
    <w:rsid w:val="00AD4077"/>
    <w:rsid w:val="00AD4545"/>
    <w:rsid w:val="00AE1E44"/>
    <w:rsid w:val="00AF312E"/>
    <w:rsid w:val="00AF7B3B"/>
    <w:rsid w:val="00B01DBC"/>
    <w:rsid w:val="00B26FBE"/>
    <w:rsid w:val="00B27574"/>
    <w:rsid w:val="00B31C95"/>
    <w:rsid w:val="00B37EBA"/>
    <w:rsid w:val="00B40BBF"/>
    <w:rsid w:val="00B4169A"/>
    <w:rsid w:val="00B5122D"/>
    <w:rsid w:val="00B56EC5"/>
    <w:rsid w:val="00B61E47"/>
    <w:rsid w:val="00B621C6"/>
    <w:rsid w:val="00B76275"/>
    <w:rsid w:val="00B9183A"/>
    <w:rsid w:val="00B9394F"/>
    <w:rsid w:val="00BB2EDC"/>
    <w:rsid w:val="00BC0BCF"/>
    <w:rsid w:val="00BC4BCD"/>
    <w:rsid w:val="00BD2B06"/>
    <w:rsid w:val="00BE046F"/>
    <w:rsid w:val="00BE0D64"/>
    <w:rsid w:val="00BF0631"/>
    <w:rsid w:val="00BF1B9A"/>
    <w:rsid w:val="00C10070"/>
    <w:rsid w:val="00C12A49"/>
    <w:rsid w:val="00C13A96"/>
    <w:rsid w:val="00C14FD4"/>
    <w:rsid w:val="00C34E95"/>
    <w:rsid w:val="00C36AF1"/>
    <w:rsid w:val="00C5431F"/>
    <w:rsid w:val="00C5746B"/>
    <w:rsid w:val="00C65610"/>
    <w:rsid w:val="00C7102A"/>
    <w:rsid w:val="00C725F5"/>
    <w:rsid w:val="00C75ED5"/>
    <w:rsid w:val="00C763C4"/>
    <w:rsid w:val="00C848C2"/>
    <w:rsid w:val="00C92321"/>
    <w:rsid w:val="00CB5194"/>
    <w:rsid w:val="00CC4F40"/>
    <w:rsid w:val="00CD47A8"/>
    <w:rsid w:val="00CD61FB"/>
    <w:rsid w:val="00CD6FBC"/>
    <w:rsid w:val="00CE2EBA"/>
    <w:rsid w:val="00CE74BD"/>
    <w:rsid w:val="00CF48F7"/>
    <w:rsid w:val="00D0468B"/>
    <w:rsid w:val="00D239BD"/>
    <w:rsid w:val="00D273FD"/>
    <w:rsid w:val="00D27FA1"/>
    <w:rsid w:val="00D31239"/>
    <w:rsid w:val="00D512AC"/>
    <w:rsid w:val="00D647BC"/>
    <w:rsid w:val="00D6534A"/>
    <w:rsid w:val="00D718C7"/>
    <w:rsid w:val="00D734ED"/>
    <w:rsid w:val="00D746CD"/>
    <w:rsid w:val="00D77425"/>
    <w:rsid w:val="00D80D69"/>
    <w:rsid w:val="00D81682"/>
    <w:rsid w:val="00D857AD"/>
    <w:rsid w:val="00D96911"/>
    <w:rsid w:val="00DA3CC1"/>
    <w:rsid w:val="00DE07AE"/>
    <w:rsid w:val="00DE22F2"/>
    <w:rsid w:val="00DE2EA5"/>
    <w:rsid w:val="00DE60D7"/>
    <w:rsid w:val="00DF0255"/>
    <w:rsid w:val="00DF44CF"/>
    <w:rsid w:val="00E03565"/>
    <w:rsid w:val="00E11118"/>
    <w:rsid w:val="00E1606A"/>
    <w:rsid w:val="00E179C7"/>
    <w:rsid w:val="00E33DD0"/>
    <w:rsid w:val="00E33F81"/>
    <w:rsid w:val="00E42C8A"/>
    <w:rsid w:val="00E60094"/>
    <w:rsid w:val="00E62B02"/>
    <w:rsid w:val="00E63A2A"/>
    <w:rsid w:val="00E6571D"/>
    <w:rsid w:val="00E769B3"/>
    <w:rsid w:val="00E87DD2"/>
    <w:rsid w:val="00E96C26"/>
    <w:rsid w:val="00EA0482"/>
    <w:rsid w:val="00EA1CE9"/>
    <w:rsid w:val="00EC32AF"/>
    <w:rsid w:val="00ED40F5"/>
    <w:rsid w:val="00EE0184"/>
    <w:rsid w:val="00EE18D0"/>
    <w:rsid w:val="00EE6FFB"/>
    <w:rsid w:val="00EF0583"/>
    <w:rsid w:val="00F04F4D"/>
    <w:rsid w:val="00F12870"/>
    <w:rsid w:val="00F24CD8"/>
    <w:rsid w:val="00F279FB"/>
    <w:rsid w:val="00F30864"/>
    <w:rsid w:val="00F32555"/>
    <w:rsid w:val="00F32768"/>
    <w:rsid w:val="00F41B37"/>
    <w:rsid w:val="00F438B6"/>
    <w:rsid w:val="00F450D5"/>
    <w:rsid w:val="00F86313"/>
    <w:rsid w:val="00F93F8B"/>
    <w:rsid w:val="00FA4CD8"/>
    <w:rsid w:val="00FA7BE2"/>
    <w:rsid w:val="00FB5452"/>
    <w:rsid w:val="00FB6C07"/>
    <w:rsid w:val="00FC5B07"/>
    <w:rsid w:val="00FD5762"/>
    <w:rsid w:val="00FD719B"/>
    <w:rsid w:val="00FE01D3"/>
    <w:rsid w:val="00FF3236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74952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84B"/>
  </w:style>
  <w:style w:type="paragraph" w:styleId="a5">
    <w:name w:val="footer"/>
    <w:basedOn w:val="a"/>
    <w:link w:val="a6"/>
    <w:uiPriority w:val="99"/>
    <w:unhideWhenUsed/>
    <w:rsid w:val="00764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84B"/>
  </w:style>
  <w:style w:type="paragraph" w:styleId="a7">
    <w:name w:val="List Paragraph"/>
    <w:basedOn w:val="a"/>
    <w:uiPriority w:val="34"/>
    <w:qFormat/>
    <w:rsid w:val="00C12A49"/>
    <w:pPr>
      <w:ind w:leftChars="400" w:left="840"/>
    </w:pPr>
  </w:style>
  <w:style w:type="table" w:styleId="a8">
    <w:name w:val="Table Grid"/>
    <w:basedOn w:val="a1"/>
    <w:uiPriority w:val="39"/>
    <w:rsid w:val="004A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2024-03-21T01:19:00Z</dcterms:created>
  <dcterms:modified xsi:type="dcterms:W3CDTF">2024-05-16T07:04:00Z</dcterms:modified>
</cp:coreProperties>
</file>