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0BB1" w14:textId="77777777" w:rsidR="00382C98" w:rsidRPr="00F24A26" w:rsidRDefault="00382C98" w:rsidP="00296CFA">
      <w:pPr>
        <w:pStyle w:val="ae"/>
      </w:pPr>
    </w:p>
    <w:p w14:paraId="00CF7C5E" w14:textId="77777777" w:rsidR="00382C98" w:rsidRPr="00F24A26" w:rsidRDefault="00382C98" w:rsidP="00382C98">
      <w:pPr>
        <w:spacing w:line="260" w:lineRule="exact"/>
        <w:jc w:val="center"/>
        <w:rPr>
          <w:rFonts w:ascii="HGP明朝E" w:eastAsia="HGP明朝E" w:hAnsi="HGP明朝E" w:cs="メイリオ"/>
          <w:sz w:val="28"/>
          <w:szCs w:val="28"/>
        </w:rPr>
      </w:pPr>
    </w:p>
    <w:p w14:paraId="32E2C764" w14:textId="77777777" w:rsidR="006B3E8E" w:rsidRPr="00F24A26" w:rsidRDefault="006B3E8E" w:rsidP="00386B11">
      <w:pPr>
        <w:spacing w:line="1000" w:lineRule="exact"/>
        <w:jc w:val="center"/>
        <w:rPr>
          <w:rFonts w:ascii="HGP明朝E" w:eastAsia="HGP明朝E" w:hAnsi="HGP明朝E" w:cs="メイリオ"/>
          <w:sz w:val="66"/>
          <w:szCs w:val="66"/>
        </w:rPr>
      </w:pPr>
      <w:r w:rsidRPr="00F24A26">
        <w:rPr>
          <w:rFonts w:ascii="HGP明朝E" w:eastAsia="HGP明朝E" w:hAnsi="HGP明朝E" w:cs="メイリオ" w:hint="eastAsia"/>
          <w:sz w:val="66"/>
          <w:szCs w:val="66"/>
        </w:rPr>
        <w:t>大阪</w:t>
      </w:r>
      <w:r w:rsidR="00006269" w:rsidRPr="00F24A26">
        <w:rPr>
          <w:rFonts w:ascii="HGP明朝E" w:eastAsia="HGP明朝E" w:hAnsi="HGP明朝E" w:cs="メイリオ" w:hint="eastAsia"/>
          <w:sz w:val="66"/>
          <w:szCs w:val="66"/>
        </w:rPr>
        <w:t>製ブランド認</w:t>
      </w:r>
      <w:r w:rsidR="002F180B" w:rsidRPr="00F24A26">
        <w:rPr>
          <w:rFonts w:ascii="HGP明朝E" w:eastAsia="HGP明朝E" w:hAnsi="HGP明朝E" w:cs="メイリオ" w:hint="eastAsia"/>
          <w:sz w:val="66"/>
          <w:szCs w:val="66"/>
        </w:rPr>
        <w:t>定</w:t>
      </w:r>
      <w:r w:rsidR="00006269" w:rsidRPr="00F24A26">
        <w:rPr>
          <w:rFonts w:ascii="HGP明朝E" w:eastAsia="HGP明朝E" w:hAnsi="HGP明朝E" w:cs="メイリオ" w:hint="eastAsia"/>
          <w:sz w:val="66"/>
          <w:szCs w:val="66"/>
        </w:rPr>
        <w:t>制度</w:t>
      </w:r>
    </w:p>
    <w:p w14:paraId="4108055F" w14:textId="77777777" w:rsidR="00386B11" w:rsidRPr="00F24A26" w:rsidRDefault="00386B11" w:rsidP="00386B11">
      <w:pPr>
        <w:spacing w:line="1000" w:lineRule="exact"/>
        <w:jc w:val="center"/>
        <w:rPr>
          <w:rFonts w:ascii="HGP明朝E" w:eastAsia="HGP明朝E" w:hAnsi="HGP明朝E" w:cs="メイリオ"/>
          <w:sz w:val="66"/>
          <w:szCs w:val="66"/>
        </w:rPr>
      </w:pPr>
      <w:r w:rsidRPr="00F24A26">
        <w:rPr>
          <w:rFonts w:ascii="HGP明朝E" w:eastAsia="HGP明朝E" w:hAnsi="HGP明朝E" w:cs="メイリオ" w:hint="eastAsia"/>
          <w:sz w:val="66"/>
          <w:szCs w:val="66"/>
        </w:rPr>
        <w:t>募集要項</w:t>
      </w:r>
    </w:p>
    <w:p w14:paraId="6BC2DBC6" w14:textId="46906CF8" w:rsidR="00386B11" w:rsidRPr="00F24A26" w:rsidRDefault="00A657AF" w:rsidP="00386B11">
      <w:pPr>
        <w:spacing w:line="820" w:lineRule="exact"/>
        <w:rPr>
          <w:rFonts w:ascii="メイリオ" w:eastAsia="メイリオ" w:hAnsi="メイリオ" w:cs="メイリオ"/>
          <w:sz w:val="24"/>
          <w:szCs w:val="24"/>
        </w:rPr>
      </w:pPr>
      <w:r w:rsidRPr="00F24A26">
        <w:rPr>
          <w:noProof/>
        </w:rPr>
        <w:drawing>
          <wp:anchor distT="0" distB="0" distL="114300" distR="114300" simplePos="0" relativeHeight="251656704" behindDoc="0" locked="0" layoutInCell="1" allowOverlap="1" wp14:anchorId="47AD1DF5" wp14:editId="10EBF130">
            <wp:simplePos x="0" y="0"/>
            <wp:positionH relativeFrom="margin">
              <wp:posOffset>1827530</wp:posOffset>
            </wp:positionH>
            <wp:positionV relativeFrom="paragraph">
              <wp:posOffset>320675</wp:posOffset>
            </wp:positionV>
            <wp:extent cx="2529840" cy="3541395"/>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9840" cy="354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61D63" w14:textId="77777777" w:rsidR="00386B11" w:rsidRPr="00F24A26" w:rsidRDefault="00386B11" w:rsidP="00386B11">
      <w:pPr>
        <w:spacing w:line="820" w:lineRule="exact"/>
        <w:rPr>
          <w:rFonts w:ascii="メイリオ" w:eastAsia="メイリオ" w:hAnsi="メイリオ" w:cs="メイリオ"/>
          <w:sz w:val="24"/>
          <w:szCs w:val="24"/>
        </w:rPr>
      </w:pPr>
    </w:p>
    <w:p w14:paraId="27522C84" w14:textId="77777777" w:rsidR="00382C98" w:rsidRPr="00F24A26" w:rsidRDefault="00382C98" w:rsidP="00386B11">
      <w:pPr>
        <w:spacing w:line="820" w:lineRule="exact"/>
        <w:rPr>
          <w:rFonts w:ascii="メイリオ" w:eastAsia="メイリオ" w:hAnsi="メイリオ" w:cs="メイリオ"/>
          <w:sz w:val="24"/>
          <w:szCs w:val="24"/>
        </w:rPr>
      </w:pPr>
    </w:p>
    <w:p w14:paraId="16829DB8" w14:textId="77777777" w:rsidR="00382C98" w:rsidRPr="00F24A26" w:rsidRDefault="00382C98" w:rsidP="00386B11">
      <w:pPr>
        <w:spacing w:line="820" w:lineRule="exact"/>
        <w:rPr>
          <w:rFonts w:ascii="メイリオ" w:eastAsia="メイリオ" w:hAnsi="メイリオ" w:cs="メイリオ"/>
          <w:sz w:val="24"/>
          <w:szCs w:val="24"/>
        </w:rPr>
      </w:pPr>
    </w:p>
    <w:p w14:paraId="2BE9668C" w14:textId="77777777" w:rsidR="00386B11" w:rsidRPr="00F24A26" w:rsidRDefault="00386B11" w:rsidP="00386B11">
      <w:pPr>
        <w:spacing w:line="820" w:lineRule="exact"/>
        <w:rPr>
          <w:rFonts w:ascii="メイリオ" w:eastAsia="メイリオ" w:hAnsi="メイリオ" w:cs="メイリオ"/>
          <w:sz w:val="24"/>
          <w:szCs w:val="24"/>
        </w:rPr>
      </w:pPr>
    </w:p>
    <w:p w14:paraId="340FE65F" w14:textId="77777777" w:rsidR="00FA158C" w:rsidRPr="00F24A26" w:rsidRDefault="00FA158C" w:rsidP="002F3F00">
      <w:pPr>
        <w:spacing w:line="820" w:lineRule="exact"/>
        <w:jc w:val="center"/>
        <w:rPr>
          <w:rFonts w:ascii="HGP明朝E" w:eastAsia="HGP明朝E" w:hAnsi="HGP明朝E" w:cs="メイリオ"/>
          <w:sz w:val="48"/>
          <w:szCs w:val="48"/>
        </w:rPr>
      </w:pPr>
    </w:p>
    <w:p w14:paraId="6105985C" w14:textId="77777777" w:rsidR="002F3F00" w:rsidRPr="00F24A26" w:rsidRDefault="002F3F00" w:rsidP="002F3F00">
      <w:pPr>
        <w:spacing w:line="820" w:lineRule="exact"/>
        <w:jc w:val="center"/>
        <w:rPr>
          <w:rFonts w:ascii="HGP明朝E" w:eastAsia="HGP明朝E" w:hAnsi="HGP明朝E" w:cs="メイリオ"/>
          <w:sz w:val="48"/>
          <w:szCs w:val="48"/>
        </w:rPr>
      </w:pPr>
    </w:p>
    <w:p w14:paraId="2EB2F710" w14:textId="77777777" w:rsidR="002F3F00" w:rsidRPr="00F24A26" w:rsidRDefault="002F3F00" w:rsidP="002F3F00">
      <w:pPr>
        <w:spacing w:line="820" w:lineRule="exact"/>
        <w:jc w:val="center"/>
        <w:rPr>
          <w:rFonts w:ascii="HGP明朝E" w:eastAsia="HGP明朝E" w:hAnsi="HGP明朝E" w:cs="メイリオ"/>
          <w:sz w:val="48"/>
          <w:szCs w:val="48"/>
        </w:rPr>
      </w:pPr>
    </w:p>
    <w:p w14:paraId="22BCDB09" w14:textId="520C67F3" w:rsidR="00386B11" w:rsidRPr="00F24A26" w:rsidRDefault="00D03034" w:rsidP="002F3F00">
      <w:pPr>
        <w:spacing w:line="820" w:lineRule="exact"/>
        <w:jc w:val="center"/>
        <w:rPr>
          <w:rFonts w:ascii="HGP明朝E" w:eastAsia="HGP明朝E" w:hAnsi="HGP明朝E" w:cs="メイリオ"/>
          <w:sz w:val="48"/>
          <w:szCs w:val="48"/>
        </w:rPr>
      </w:pPr>
      <w:r w:rsidRPr="00F24A26">
        <w:rPr>
          <w:rFonts w:ascii="HGP明朝E" w:eastAsia="HGP明朝E" w:hAnsi="HGP明朝E" w:cs="メイリオ" w:hint="eastAsia"/>
          <w:sz w:val="48"/>
          <w:szCs w:val="48"/>
        </w:rPr>
        <w:t>令和</w:t>
      </w:r>
      <w:r w:rsidR="006577B3" w:rsidRPr="00F24A26">
        <w:rPr>
          <w:rFonts w:ascii="HGP明朝E" w:eastAsia="HGP明朝E" w:hAnsi="HGP明朝E" w:cs="メイリオ" w:hint="eastAsia"/>
          <w:sz w:val="48"/>
          <w:szCs w:val="48"/>
        </w:rPr>
        <w:t>６</w:t>
      </w:r>
      <w:r w:rsidR="00386B11" w:rsidRPr="00F24A26">
        <w:rPr>
          <w:rFonts w:ascii="HGP明朝E" w:eastAsia="HGP明朝E" w:hAnsi="HGP明朝E" w:cs="メイリオ" w:hint="eastAsia"/>
          <w:sz w:val="48"/>
          <w:szCs w:val="48"/>
        </w:rPr>
        <w:t>年</w:t>
      </w:r>
      <w:r w:rsidR="006577B3" w:rsidRPr="00F24A26">
        <w:rPr>
          <w:rFonts w:ascii="HGP明朝E" w:eastAsia="HGP明朝E" w:hAnsi="HGP明朝E" w:cs="メイリオ" w:hint="eastAsia"/>
          <w:sz w:val="48"/>
          <w:szCs w:val="48"/>
        </w:rPr>
        <w:t>５</w:t>
      </w:r>
      <w:r w:rsidR="00386B11" w:rsidRPr="00F24A26">
        <w:rPr>
          <w:rFonts w:ascii="HGP明朝E" w:eastAsia="HGP明朝E" w:hAnsi="HGP明朝E" w:cs="メイリオ" w:hint="eastAsia"/>
          <w:sz w:val="48"/>
          <w:szCs w:val="48"/>
        </w:rPr>
        <w:t>月</w:t>
      </w:r>
    </w:p>
    <w:p w14:paraId="422BA0EA" w14:textId="77777777" w:rsidR="00FF2B34" w:rsidRPr="00F24A26" w:rsidRDefault="00386B11" w:rsidP="00FF2B34">
      <w:pPr>
        <w:widowControl/>
        <w:jc w:val="center"/>
        <w:rPr>
          <w:rFonts w:ascii="HGP明朝E" w:eastAsia="HGP明朝E" w:hAnsi="HGP明朝E" w:cs="メイリオ"/>
          <w:sz w:val="60"/>
          <w:szCs w:val="60"/>
        </w:rPr>
      </w:pPr>
      <w:r w:rsidRPr="00F24A26">
        <w:rPr>
          <w:rFonts w:ascii="HGP明朝E" w:eastAsia="HGP明朝E" w:hAnsi="HGP明朝E" w:cs="メイリオ" w:hint="eastAsia"/>
          <w:sz w:val="60"/>
          <w:szCs w:val="60"/>
        </w:rPr>
        <w:t>大　阪　府</w:t>
      </w:r>
    </w:p>
    <w:p w14:paraId="1EC91723" w14:textId="77777777" w:rsidR="00161623" w:rsidRPr="00F24A26" w:rsidRDefault="00161623" w:rsidP="00FF2B34">
      <w:pPr>
        <w:widowControl/>
        <w:jc w:val="center"/>
        <w:rPr>
          <w:rFonts w:ascii="HGP明朝E" w:eastAsia="HGP明朝E" w:hAnsi="HGP明朝E" w:cs="メイリオ"/>
          <w:sz w:val="24"/>
          <w:szCs w:val="24"/>
        </w:rPr>
      </w:pPr>
    </w:p>
    <w:p w14:paraId="2389634C" w14:textId="77777777" w:rsidR="00161623" w:rsidRPr="00F24A26" w:rsidRDefault="00161623" w:rsidP="00FF2B34">
      <w:pPr>
        <w:widowControl/>
        <w:jc w:val="center"/>
        <w:rPr>
          <w:rFonts w:ascii="HGP明朝E" w:eastAsia="HGP明朝E" w:hAnsi="HGP明朝E" w:cs="メイリオ"/>
          <w:sz w:val="24"/>
          <w:szCs w:val="24"/>
        </w:rPr>
      </w:pPr>
    </w:p>
    <w:p w14:paraId="68B31C52" w14:textId="77777777" w:rsidR="00161623" w:rsidRPr="00F24A26" w:rsidRDefault="00161623" w:rsidP="00FF2B34">
      <w:pPr>
        <w:widowControl/>
        <w:jc w:val="center"/>
        <w:rPr>
          <w:rFonts w:ascii="HGP明朝E" w:eastAsia="HGP明朝E" w:hAnsi="HGP明朝E" w:cs="メイリオ"/>
          <w:sz w:val="24"/>
          <w:szCs w:val="24"/>
        </w:rPr>
      </w:pPr>
    </w:p>
    <w:p w14:paraId="3A525B18" w14:textId="050803B9" w:rsidR="00161623" w:rsidRPr="00F24A26" w:rsidRDefault="00161623" w:rsidP="00FF2B34">
      <w:pPr>
        <w:widowControl/>
        <w:jc w:val="center"/>
        <w:rPr>
          <w:rFonts w:ascii="HGP明朝E" w:eastAsia="HGP明朝E" w:hAnsi="HGP明朝E" w:cs="メイリオ"/>
          <w:sz w:val="44"/>
          <w:szCs w:val="44"/>
        </w:rPr>
      </w:pPr>
      <w:r w:rsidRPr="00F24A26">
        <w:rPr>
          <w:rFonts w:ascii="HGP明朝E" w:eastAsia="HGP明朝E" w:hAnsi="HGP明朝E" w:cs="メイリオ" w:hint="eastAsia"/>
          <w:sz w:val="44"/>
          <w:szCs w:val="44"/>
        </w:rPr>
        <w:t>募集期間：令和</w:t>
      </w:r>
      <w:r w:rsidR="0093127F" w:rsidRPr="00F24A26">
        <w:rPr>
          <w:rFonts w:ascii="HGP明朝E" w:eastAsia="HGP明朝E" w:hAnsi="HGP明朝E" w:cs="メイリオ" w:hint="eastAsia"/>
          <w:sz w:val="44"/>
          <w:szCs w:val="44"/>
        </w:rPr>
        <w:t>６</w:t>
      </w:r>
      <w:r w:rsidRPr="00F24A26">
        <w:rPr>
          <w:rFonts w:ascii="HGP明朝E" w:eastAsia="HGP明朝E" w:hAnsi="HGP明朝E" w:cs="メイリオ" w:hint="eastAsia"/>
          <w:sz w:val="44"/>
          <w:szCs w:val="44"/>
        </w:rPr>
        <w:t>年</w:t>
      </w:r>
      <w:r w:rsidR="0093127F" w:rsidRPr="00F24A26">
        <w:rPr>
          <w:rFonts w:ascii="HGP明朝E" w:eastAsia="HGP明朝E" w:hAnsi="HGP明朝E" w:cs="メイリオ" w:hint="eastAsia"/>
          <w:sz w:val="44"/>
          <w:szCs w:val="44"/>
        </w:rPr>
        <w:t>５</w:t>
      </w:r>
      <w:r w:rsidRPr="00F24A26">
        <w:rPr>
          <w:rFonts w:ascii="HGP明朝E" w:eastAsia="HGP明朝E" w:hAnsi="HGP明朝E" w:cs="メイリオ" w:hint="eastAsia"/>
          <w:sz w:val="44"/>
          <w:szCs w:val="44"/>
        </w:rPr>
        <w:t>月</w:t>
      </w:r>
      <w:r w:rsidR="0093127F" w:rsidRPr="00F24A26">
        <w:rPr>
          <w:rFonts w:ascii="HGP明朝E" w:eastAsia="HGP明朝E" w:hAnsi="HGP明朝E" w:cs="メイリオ" w:hint="eastAsia"/>
          <w:sz w:val="44"/>
          <w:szCs w:val="44"/>
        </w:rPr>
        <w:t>８</w:t>
      </w:r>
      <w:r w:rsidRPr="00F24A26">
        <w:rPr>
          <w:rFonts w:ascii="HGP明朝E" w:eastAsia="HGP明朝E" w:hAnsi="HGP明朝E" w:cs="メイリオ" w:hint="eastAsia"/>
          <w:sz w:val="44"/>
          <w:szCs w:val="44"/>
        </w:rPr>
        <w:t>日～同</w:t>
      </w:r>
      <w:r w:rsidR="001167B3" w:rsidRPr="00F24A26">
        <w:rPr>
          <w:rFonts w:ascii="HGP明朝E" w:eastAsia="HGP明朝E" w:hAnsi="HGP明朝E" w:cs="メイリオ" w:hint="eastAsia"/>
          <w:sz w:val="44"/>
          <w:szCs w:val="44"/>
        </w:rPr>
        <w:t>６</w:t>
      </w:r>
      <w:r w:rsidRPr="00F24A26">
        <w:rPr>
          <w:rFonts w:ascii="HGP明朝E" w:eastAsia="HGP明朝E" w:hAnsi="HGP明朝E" w:cs="メイリオ" w:hint="eastAsia"/>
          <w:sz w:val="44"/>
          <w:szCs w:val="44"/>
        </w:rPr>
        <w:t>月</w:t>
      </w:r>
      <w:r w:rsidR="0093127F" w:rsidRPr="00F24A26">
        <w:rPr>
          <w:rFonts w:ascii="HGP明朝E" w:eastAsia="HGP明朝E" w:hAnsi="HGP明朝E" w:cs="メイリオ"/>
          <w:sz w:val="44"/>
          <w:szCs w:val="44"/>
        </w:rPr>
        <w:t>28</w:t>
      </w:r>
      <w:r w:rsidRPr="00F24A26">
        <w:rPr>
          <w:rFonts w:ascii="HGP明朝E" w:eastAsia="HGP明朝E" w:hAnsi="HGP明朝E" w:cs="メイリオ" w:hint="eastAsia"/>
          <w:sz w:val="44"/>
          <w:szCs w:val="44"/>
        </w:rPr>
        <w:t>日</w:t>
      </w:r>
    </w:p>
    <w:p w14:paraId="047D7161" w14:textId="77777777" w:rsidR="00386B11" w:rsidRPr="00F24A26" w:rsidRDefault="00386B11" w:rsidP="00FF2B34">
      <w:pPr>
        <w:widowControl/>
        <w:jc w:val="left"/>
        <w:rPr>
          <w:rFonts w:ascii="メイリオ" w:eastAsia="メイリオ" w:hAnsi="メイリオ" w:cs="メイリオ"/>
          <w:sz w:val="28"/>
          <w:szCs w:val="28"/>
        </w:rPr>
      </w:pPr>
      <w:r w:rsidRPr="00F24A26">
        <w:rPr>
          <w:rFonts w:ascii="メイリオ" w:eastAsia="メイリオ" w:hAnsi="メイリオ" w:cs="メイリオ"/>
          <w:sz w:val="22"/>
          <w:szCs w:val="24"/>
        </w:rPr>
        <w:br w:type="page"/>
      </w:r>
      <w:r w:rsidRPr="00F24A26">
        <w:rPr>
          <w:rFonts w:ascii="メイリオ" w:eastAsia="メイリオ" w:hAnsi="メイリオ" w:cs="メイリオ" w:hint="eastAsia"/>
          <w:sz w:val="28"/>
          <w:szCs w:val="28"/>
        </w:rPr>
        <w:lastRenderedPageBreak/>
        <w:t>Ⅰ</w:t>
      </w:r>
      <w:r w:rsidR="00C23ADD" w:rsidRPr="00F24A26">
        <w:rPr>
          <w:rFonts w:ascii="メイリオ" w:eastAsia="メイリオ" w:hAnsi="メイリオ" w:cs="メイリオ" w:hint="eastAsia"/>
          <w:sz w:val="28"/>
          <w:szCs w:val="28"/>
        </w:rPr>
        <w:t xml:space="preserve"> </w:t>
      </w:r>
      <w:r w:rsidR="006B1296" w:rsidRPr="00F24A26">
        <w:rPr>
          <w:rFonts w:ascii="メイリオ" w:eastAsia="メイリオ" w:hAnsi="メイリオ" w:cs="メイリオ" w:hint="eastAsia"/>
          <w:sz w:val="28"/>
          <w:szCs w:val="28"/>
        </w:rPr>
        <w:t>事業</w:t>
      </w:r>
      <w:r w:rsidRPr="00F24A26">
        <w:rPr>
          <w:rFonts w:ascii="メイリオ" w:eastAsia="メイリオ" w:hAnsi="メイリオ" w:cs="メイリオ" w:hint="eastAsia"/>
          <w:sz w:val="28"/>
          <w:szCs w:val="28"/>
        </w:rPr>
        <w:t>の趣旨</w:t>
      </w:r>
    </w:p>
    <w:p w14:paraId="5B73388E" w14:textId="77777777" w:rsidR="00DB2DA6" w:rsidRPr="00F24A26" w:rsidRDefault="00DB2DA6" w:rsidP="00C93DEA">
      <w:pPr>
        <w:pStyle w:val="Default"/>
        <w:spacing w:line="340" w:lineRule="exact"/>
        <w:ind w:leftChars="136" w:left="436" w:hangingChars="68" w:hanging="15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１　目的</w:t>
      </w:r>
    </w:p>
    <w:p w14:paraId="6E4D80C4" w14:textId="4E967A80" w:rsidR="00506CF3" w:rsidRPr="00F24A26" w:rsidRDefault="00041E46" w:rsidP="002F180B">
      <w:pPr>
        <w:pStyle w:val="Default"/>
        <w:spacing w:line="340" w:lineRule="exact"/>
        <w:ind w:leftChars="214" w:left="449"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大阪府では、</w:t>
      </w:r>
      <w:r w:rsidR="006B1296" w:rsidRPr="00F24A26">
        <w:rPr>
          <w:rFonts w:ascii="メイリオ" w:eastAsia="メイリオ" w:hAnsi="メイリオ" w:cs="メイリオ" w:hint="eastAsia"/>
          <w:color w:val="auto"/>
          <w:sz w:val="22"/>
          <w:szCs w:val="22"/>
        </w:rPr>
        <w:t>府内</w:t>
      </w:r>
      <w:r w:rsidR="00C33D7C" w:rsidRPr="00F24A26">
        <w:rPr>
          <w:rFonts w:ascii="メイリオ" w:eastAsia="メイリオ" w:hAnsi="メイリオ" w:cs="メイリオ" w:hint="eastAsia"/>
          <w:color w:val="auto"/>
          <w:sz w:val="22"/>
          <w:szCs w:val="22"/>
        </w:rPr>
        <w:t>ものづくり</w:t>
      </w:r>
      <w:r w:rsidR="00BB6A35" w:rsidRPr="00F24A26">
        <w:rPr>
          <w:rFonts w:ascii="メイリオ" w:eastAsia="メイリオ" w:hAnsi="メイリオ" w:cs="メイリオ" w:hint="eastAsia"/>
          <w:color w:val="auto"/>
          <w:sz w:val="22"/>
          <w:szCs w:val="22"/>
        </w:rPr>
        <w:t>中小企業</w:t>
      </w:r>
      <w:r w:rsidR="006B1296" w:rsidRPr="00F24A26">
        <w:rPr>
          <w:rFonts w:ascii="メイリオ" w:eastAsia="メイリオ" w:hAnsi="メイリオ" w:cs="メイリオ" w:hint="eastAsia"/>
          <w:color w:val="auto"/>
          <w:sz w:val="22"/>
          <w:szCs w:val="22"/>
        </w:rPr>
        <w:t>の</w:t>
      </w:r>
      <w:r w:rsidR="000873E0" w:rsidRPr="00F24A26">
        <w:rPr>
          <w:rFonts w:ascii="メイリオ" w:eastAsia="メイリオ" w:hAnsi="メイリオ" w:cs="メイリオ" w:hint="eastAsia"/>
          <w:color w:val="auto"/>
          <w:sz w:val="22"/>
          <w:szCs w:val="22"/>
        </w:rPr>
        <w:t>優れた技術</w:t>
      </w:r>
      <w:r w:rsidR="00D16D20" w:rsidRPr="00F24A26">
        <w:rPr>
          <w:rFonts w:ascii="メイリオ" w:eastAsia="メイリオ" w:hAnsi="メイリオ" w:cs="メイリオ" w:hint="eastAsia"/>
          <w:color w:val="auto"/>
          <w:sz w:val="22"/>
          <w:szCs w:val="22"/>
        </w:rPr>
        <w:t>に裏打ちされた創造力にあふれる製品を</w:t>
      </w:r>
      <w:r w:rsidR="00FA158C" w:rsidRPr="00F24A26">
        <w:rPr>
          <w:rFonts w:ascii="メイリオ" w:eastAsia="メイリオ" w:hAnsi="メイリオ" w:cs="メイリオ" w:hint="eastAsia"/>
          <w:color w:val="auto"/>
          <w:sz w:val="22"/>
          <w:szCs w:val="22"/>
        </w:rPr>
        <w:t>「</w:t>
      </w:r>
      <w:r w:rsidR="008A16E1" w:rsidRPr="00F24A26">
        <w:rPr>
          <w:rFonts w:ascii="メイリオ" w:eastAsia="メイリオ" w:hAnsi="メイリオ" w:cs="メイリオ" w:hint="eastAsia"/>
          <w:color w:val="auto"/>
          <w:sz w:val="22"/>
          <w:szCs w:val="22"/>
        </w:rPr>
        <w:t>大阪製ブランド製品</w:t>
      </w:r>
      <w:r w:rsidR="00FA158C" w:rsidRPr="00F24A26">
        <w:rPr>
          <w:rFonts w:ascii="メイリオ" w:eastAsia="メイリオ" w:hAnsi="メイリオ" w:cs="メイリオ" w:hint="eastAsia"/>
          <w:color w:val="auto"/>
          <w:sz w:val="22"/>
          <w:szCs w:val="22"/>
        </w:rPr>
        <w:t>」</w:t>
      </w:r>
      <w:r w:rsidR="008A16E1" w:rsidRPr="00F24A26">
        <w:rPr>
          <w:rFonts w:ascii="メイリオ" w:eastAsia="メイリオ" w:hAnsi="メイリオ" w:cs="メイリオ" w:hint="eastAsia"/>
          <w:color w:val="auto"/>
          <w:sz w:val="22"/>
          <w:szCs w:val="22"/>
        </w:rPr>
        <w:t>として</w:t>
      </w:r>
      <w:r w:rsidR="006B1296" w:rsidRPr="00F24A26">
        <w:rPr>
          <w:rFonts w:ascii="メイリオ" w:eastAsia="メイリオ" w:hAnsi="メイリオ" w:cs="メイリオ" w:hint="eastAsia"/>
          <w:color w:val="auto"/>
          <w:sz w:val="22"/>
          <w:szCs w:val="22"/>
        </w:rPr>
        <w:t>認</w:t>
      </w:r>
      <w:r w:rsidR="002F180B" w:rsidRPr="00F24A26">
        <w:rPr>
          <w:rFonts w:ascii="メイリオ" w:eastAsia="メイリオ" w:hAnsi="メイリオ" w:cs="メイリオ" w:hint="eastAsia"/>
          <w:color w:val="auto"/>
          <w:sz w:val="22"/>
          <w:szCs w:val="22"/>
        </w:rPr>
        <w:t>定</w:t>
      </w:r>
      <w:r w:rsidR="00D16D20" w:rsidRPr="00F24A26">
        <w:rPr>
          <w:rFonts w:ascii="メイリオ" w:eastAsia="メイリオ" w:hAnsi="メイリオ" w:cs="メイリオ" w:hint="eastAsia"/>
          <w:color w:val="auto"/>
          <w:sz w:val="22"/>
          <w:szCs w:val="22"/>
        </w:rPr>
        <w:t>すること</w:t>
      </w:r>
      <w:r w:rsidR="00CD3E6D" w:rsidRPr="00F24A26">
        <w:rPr>
          <w:rFonts w:ascii="メイリオ" w:eastAsia="メイリオ" w:hAnsi="メイリオ" w:cs="メイリオ" w:hint="eastAsia"/>
          <w:color w:val="auto"/>
          <w:sz w:val="22"/>
          <w:szCs w:val="22"/>
        </w:rPr>
        <w:t>で</w:t>
      </w:r>
      <w:r w:rsidR="000873E0" w:rsidRPr="00F24A26">
        <w:rPr>
          <w:rFonts w:ascii="メイリオ" w:eastAsia="メイリオ" w:hAnsi="メイリオ" w:cs="メイリオ" w:hint="eastAsia"/>
          <w:color w:val="auto"/>
          <w:sz w:val="22"/>
          <w:szCs w:val="22"/>
        </w:rPr>
        <w:t>、</w:t>
      </w:r>
      <w:r w:rsidR="006B1296" w:rsidRPr="00F24A26">
        <w:rPr>
          <w:rFonts w:ascii="メイリオ" w:eastAsia="メイリオ" w:hAnsi="メイリオ" w:cs="メイリオ" w:hint="eastAsia"/>
          <w:color w:val="auto"/>
          <w:sz w:val="22"/>
          <w:szCs w:val="22"/>
        </w:rPr>
        <w:t>大阪の</w:t>
      </w:r>
      <w:r w:rsidR="008A16E1" w:rsidRPr="00F24A26">
        <w:rPr>
          <w:rFonts w:ascii="メイリオ" w:eastAsia="メイリオ" w:hAnsi="メイリオ" w:cs="メイリオ" w:hint="eastAsia"/>
          <w:color w:val="auto"/>
          <w:sz w:val="22"/>
          <w:szCs w:val="22"/>
        </w:rPr>
        <w:t>ものづくり</w:t>
      </w:r>
      <w:r w:rsidR="000873E0" w:rsidRPr="00F24A26">
        <w:rPr>
          <w:rFonts w:ascii="メイリオ" w:eastAsia="メイリオ" w:hAnsi="メイリオ" w:cs="メイリオ" w:hint="eastAsia"/>
          <w:color w:val="auto"/>
          <w:sz w:val="22"/>
          <w:szCs w:val="22"/>
        </w:rPr>
        <w:t>のブランドイメージを高め</w:t>
      </w:r>
      <w:r w:rsidR="008A16E1" w:rsidRPr="00F24A26">
        <w:rPr>
          <w:rFonts w:ascii="メイリオ" w:eastAsia="メイリオ" w:hAnsi="メイリオ" w:cs="メイリオ" w:hint="eastAsia"/>
          <w:color w:val="auto"/>
          <w:sz w:val="22"/>
          <w:szCs w:val="22"/>
        </w:rPr>
        <w:t>ると</w:t>
      </w:r>
      <w:r w:rsidR="002F180B" w:rsidRPr="00F24A26">
        <w:rPr>
          <w:rFonts w:ascii="メイリオ" w:eastAsia="メイリオ" w:hAnsi="メイリオ" w:cs="メイリオ" w:hint="eastAsia"/>
          <w:color w:val="auto"/>
          <w:sz w:val="22"/>
          <w:szCs w:val="22"/>
        </w:rPr>
        <w:t>とも</w:t>
      </w:r>
      <w:r w:rsidR="008A16E1" w:rsidRPr="00F24A26">
        <w:rPr>
          <w:rFonts w:ascii="メイリオ" w:eastAsia="メイリオ" w:hAnsi="メイリオ" w:cs="メイリオ" w:hint="eastAsia"/>
          <w:color w:val="auto"/>
          <w:sz w:val="22"/>
          <w:szCs w:val="22"/>
        </w:rPr>
        <w:t>に</w:t>
      </w:r>
      <w:r w:rsidR="006B1296" w:rsidRPr="00F24A26">
        <w:rPr>
          <w:rFonts w:ascii="メイリオ" w:eastAsia="メイリオ" w:hAnsi="メイリオ" w:cs="メイリオ" w:hint="eastAsia"/>
          <w:color w:val="auto"/>
          <w:sz w:val="22"/>
          <w:szCs w:val="22"/>
        </w:rPr>
        <w:t>、自社製品開発を</w:t>
      </w:r>
      <w:r w:rsidR="000873E0" w:rsidRPr="00F24A26">
        <w:rPr>
          <w:rFonts w:ascii="メイリオ" w:eastAsia="メイリオ" w:hAnsi="メイリオ" w:cs="メイリオ" w:hint="eastAsia"/>
          <w:color w:val="auto"/>
          <w:sz w:val="22"/>
          <w:szCs w:val="22"/>
        </w:rPr>
        <w:t>促進</w:t>
      </w:r>
      <w:r w:rsidR="006B1296" w:rsidRPr="00F24A26">
        <w:rPr>
          <w:rFonts w:ascii="メイリオ" w:eastAsia="メイリオ" w:hAnsi="メイリオ" w:cs="メイリオ" w:hint="eastAsia"/>
          <w:color w:val="auto"/>
          <w:sz w:val="22"/>
          <w:szCs w:val="22"/>
        </w:rPr>
        <w:t>しています</w:t>
      </w:r>
      <w:r w:rsidR="000873E0" w:rsidRPr="00F24A26">
        <w:rPr>
          <w:rFonts w:ascii="メイリオ" w:eastAsia="メイリオ" w:hAnsi="メイリオ" w:cs="メイリオ" w:hint="eastAsia"/>
          <w:color w:val="auto"/>
          <w:sz w:val="22"/>
          <w:szCs w:val="22"/>
        </w:rPr>
        <w:t>。</w:t>
      </w:r>
      <w:r w:rsidR="008A16E1" w:rsidRPr="00F24A26">
        <w:rPr>
          <w:rFonts w:ascii="メイリオ" w:eastAsia="メイリオ" w:hAnsi="メイリオ" w:cs="メイリオ" w:hint="eastAsia"/>
          <w:color w:val="auto"/>
          <w:sz w:val="22"/>
          <w:szCs w:val="22"/>
        </w:rPr>
        <w:t>認</w:t>
      </w:r>
      <w:r w:rsidR="002F180B" w:rsidRPr="00F24A26">
        <w:rPr>
          <w:rFonts w:ascii="メイリオ" w:eastAsia="メイリオ" w:hAnsi="メイリオ" w:cs="メイリオ" w:hint="eastAsia"/>
          <w:color w:val="auto"/>
          <w:sz w:val="22"/>
          <w:szCs w:val="22"/>
        </w:rPr>
        <w:t>定</w:t>
      </w:r>
      <w:r w:rsidR="008836EA" w:rsidRPr="00F24A26">
        <w:rPr>
          <w:rFonts w:ascii="メイリオ" w:eastAsia="メイリオ" w:hAnsi="メイリオ" w:cs="メイリオ" w:hint="eastAsia"/>
          <w:color w:val="auto"/>
          <w:sz w:val="22"/>
          <w:szCs w:val="22"/>
        </w:rPr>
        <w:t>製品</w:t>
      </w:r>
      <w:r w:rsidR="008A16E1" w:rsidRPr="00F24A26">
        <w:rPr>
          <w:rFonts w:ascii="メイリオ" w:eastAsia="メイリオ" w:hAnsi="メイリオ" w:cs="メイリオ" w:hint="eastAsia"/>
          <w:color w:val="auto"/>
          <w:sz w:val="22"/>
          <w:szCs w:val="22"/>
        </w:rPr>
        <w:t>は、</w:t>
      </w:r>
      <w:r w:rsidR="00FA158C" w:rsidRPr="00F24A26">
        <w:rPr>
          <w:rFonts w:ascii="メイリオ" w:eastAsia="メイリオ" w:hAnsi="メイリオ" w:cs="メイリオ" w:hint="eastAsia"/>
          <w:color w:val="auto"/>
          <w:sz w:val="22"/>
          <w:szCs w:val="22"/>
        </w:rPr>
        <w:t>大阪</w:t>
      </w:r>
      <w:r w:rsidR="0015180F" w:rsidRPr="00F24A26">
        <w:rPr>
          <w:rFonts w:ascii="メイリオ" w:eastAsia="メイリオ" w:hAnsi="メイリオ" w:cs="メイリオ" w:hint="eastAsia"/>
          <w:color w:val="auto"/>
          <w:sz w:val="22"/>
          <w:szCs w:val="22"/>
        </w:rPr>
        <w:t>府</w:t>
      </w:r>
      <w:r w:rsidR="003C41DC" w:rsidRPr="00F24A26">
        <w:rPr>
          <w:rFonts w:ascii="メイリオ" w:eastAsia="メイリオ" w:hAnsi="メイリオ" w:cs="メイリオ" w:hint="eastAsia"/>
          <w:color w:val="auto"/>
          <w:sz w:val="22"/>
          <w:szCs w:val="22"/>
        </w:rPr>
        <w:t>及び公益財団法人大阪産業局</w:t>
      </w:r>
      <w:r w:rsidR="00BB6A35" w:rsidRPr="00F24A26">
        <w:rPr>
          <w:rFonts w:ascii="メイリオ" w:eastAsia="メイリオ" w:hAnsi="メイリオ" w:cs="メイリオ" w:hint="eastAsia"/>
          <w:color w:val="auto"/>
          <w:sz w:val="22"/>
          <w:szCs w:val="22"/>
        </w:rPr>
        <w:t>（以下</w:t>
      </w:r>
      <w:r w:rsidR="009A08DF" w:rsidRPr="00F24A26">
        <w:rPr>
          <w:rFonts w:ascii="メイリオ" w:eastAsia="メイリオ" w:hAnsi="メイリオ" w:cs="メイリオ" w:hint="eastAsia"/>
          <w:color w:val="auto"/>
          <w:sz w:val="22"/>
          <w:szCs w:val="22"/>
        </w:rPr>
        <w:t>「大阪産業局」という。）</w:t>
      </w:r>
      <w:r w:rsidR="0015180F" w:rsidRPr="00F24A26">
        <w:rPr>
          <w:rFonts w:ascii="メイリオ" w:eastAsia="メイリオ" w:hAnsi="メイリオ" w:cs="メイリオ" w:hint="eastAsia"/>
          <w:color w:val="auto"/>
          <w:sz w:val="22"/>
          <w:szCs w:val="22"/>
        </w:rPr>
        <w:t>をはじめ</w:t>
      </w:r>
      <w:r w:rsidR="008836EA" w:rsidRPr="00F24A26">
        <w:rPr>
          <w:rFonts w:ascii="メイリオ" w:eastAsia="メイリオ" w:hAnsi="メイリオ" w:cs="メイリオ" w:hint="eastAsia"/>
          <w:color w:val="auto"/>
          <w:sz w:val="22"/>
          <w:szCs w:val="22"/>
        </w:rPr>
        <w:t>、様々な支援機関等が実施する</w:t>
      </w:r>
      <w:r w:rsidR="00386B11" w:rsidRPr="00F24A26">
        <w:rPr>
          <w:rFonts w:ascii="メイリオ" w:eastAsia="メイリオ" w:hAnsi="メイリオ" w:cs="メイリオ" w:hint="eastAsia"/>
          <w:color w:val="auto"/>
          <w:sz w:val="22"/>
          <w:szCs w:val="22"/>
        </w:rPr>
        <w:t>プロモーション</w:t>
      </w:r>
      <w:r w:rsidR="008836EA" w:rsidRPr="00F24A26">
        <w:rPr>
          <w:rFonts w:ascii="メイリオ" w:eastAsia="メイリオ" w:hAnsi="メイリオ" w:cs="メイリオ" w:hint="eastAsia"/>
          <w:color w:val="auto"/>
          <w:sz w:val="22"/>
          <w:szCs w:val="22"/>
        </w:rPr>
        <w:t>活動</w:t>
      </w:r>
      <w:r w:rsidR="00386B11" w:rsidRPr="00F24A26">
        <w:rPr>
          <w:rFonts w:ascii="メイリオ" w:eastAsia="メイリオ" w:hAnsi="メイリオ" w:cs="メイリオ" w:hint="eastAsia"/>
          <w:color w:val="auto"/>
          <w:sz w:val="22"/>
          <w:szCs w:val="22"/>
        </w:rPr>
        <w:t>に</w:t>
      </w:r>
      <w:r w:rsidR="008836EA" w:rsidRPr="00F24A26">
        <w:rPr>
          <w:rFonts w:ascii="メイリオ" w:eastAsia="メイリオ" w:hAnsi="メイリオ" w:cs="メイリオ" w:hint="eastAsia"/>
          <w:color w:val="auto"/>
          <w:sz w:val="22"/>
          <w:szCs w:val="22"/>
        </w:rPr>
        <w:t>よって、</w:t>
      </w:r>
      <w:r w:rsidR="0088339F" w:rsidRPr="00F24A26">
        <w:rPr>
          <w:rFonts w:ascii="メイリオ" w:eastAsia="メイリオ" w:hAnsi="メイリオ" w:cs="メイリオ" w:hint="eastAsia"/>
          <w:color w:val="auto"/>
          <w:sz w:val="22"/>
          <w:szCs w:val="22"/>
        </w:rPr>
        <w:t>国内外</w:t>
      </w:r>
      <w:r w:rsidR="008A16E1" w:rsidRPr="00F24A26">
        <w:rPr>
          <w:rFonts w:ascii="メイリオ" w:eastAsia="メイリオ" w:hAnsi="メイリオ" w:cs="メイリオ" w:hint="eastAsia"/>
          <w:color w:val="auto"/>
          <w:sz w:val="22"/>
          <w:szCs w:val="22"/>
        </w:rPr>
        <w:t>に情報発信し</w:t>
      </w:r>
      <w:r w:rsidR="00FA158C" w:rsidRPr="00F24A26">
        <w:rPr>
          <w:rFonts w:ascii="メイリオ" w:eastAsia="メイリオ" w:hAnsi="メイリオ" w:cs="メイリオ" w:hint="eastAsia"/>
          <w:color w:val="auto"/>
          <w:sz w:val="22"/>
          <w:szCs w:val="22"/>
        </w:rPr>
        <w:t>ます。</w:t>
      </w:r>
    </w:p>
    <w:p w14:paraId="2E51CF99" w14:textId="15EF04C3" w:rsidR="00DB2DA6" w:rsidRPr="00F24A26" w:rsidRDefault="00FA158C" w:rsidP="00DB2DA6">
      <w:pPr>
        <w:pStyle w:val="Default"/>
        <w:spacing w:line="340" w:lineRule="exact"/>
        <w:ind w:leftChars="214" w:left="449"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このたび、</w:t>
      </w:r>
      <w:r w:rsidR="009A08DF" w:rsidRPr="00F24A26">
        <w:rPr>
          <w:rFonts w:ascii="メイリオ" w:eastAsia="メイリオ" w:hAnsi="メイリオ" w:cs="メイリオ" w:hint="eastAsia"/>
          <w:color w:val="auto"/>
          <w:sz w:val="22"/>
          <w:szCs w:val="22"/>
        </w:rPr>
        <w:t>以下のとおり</w:t>
      </w:r>
      <w:r w:rsidR="00D03034" w:rsidRPr="00F24A26">
        <w:rPr>
          <w:rFonts w:ascii="メイリオ" w:eastAsia="メイリオ" w:hAnsi="メイリオ" w:cs="メイリオ" w:hint="eastAsia"/>
          <w:color w:val="auto"/>
          <w:sz w:val="22"/>
          <w:szCs w:val="22"/>
        </w:rPr>
        <w:t>令和</w:t>
      </w:r>
      <w:r w:rsidR="006577B3" w:rsidRPr="00F24A26">
        <w:rPr>
          <w:rFonts w:ascii="メイリオ" w:eastAsia="メイリオ" w:hAnsi="メイリオ" w:cs="メイリオ"/>
          <w:color w:val="auto"/>
          <w:sz w:val="22"/>
          <w:szCs w:val="22"/>
        </w:rPr>
        <w:t>6</w:t>
      </w:r>
      <w:r w:rsidR="006577B3" w:rsidRPr="00F24A26">
        <w:rPr>
          <w:rFonts w:ascii="メイリオ" w:eastAsia="メイリオ" w:hAnsi="メイリオ" w:cs="メイリオ" w:hint="eastAsia"/>
          <w:color w:val="auto"/>
          <w:sz w:val="22"/>
          <w:szCs w:val="22"/>
        </w:rPr>
        <w:t>年度</w:t>
      </w:r>
      <w:r w:rsidR="00C33D7C" w:rsidRPr="00F24A26">
        <w:rPr>
          <w:rFonts w:ascii="メイリオ" w:eastAsia="メイリオ" w:hAnsi="メイリオ" w:cs="メイリオ" w:hint="eastAsia"/>
          <w:color w:val="auto"/>
          <w:sz w:val="22"/>
          <w:szCs w:val="22"/>
        </w:rPr>
        <w:t>の</w:t>
      </w:r>
      <w:r w:rsidR="009A08DF" w:rsidRPr="00F24A26">
        <w:rPr>
          <w:rFonts w:ascii="メイリオ" w:eastAsia="メイリオ" w:hAnsi="メイリオ" w:cs="メイリオ" w:hint="eastAsia"/>
          <w:color w:val="auto"/>
          <w:sz w:val="22"/>
          <w:szCs w:val="22"/>
        </w:rPr>
        <w:t>募集を行い</w:t>
      </w:r>
      <w:r w:rsidRPr="00F24A26">
        <w:rPr>
          <w:rFonts w:ascii="メイリオ" w:eastAsia="メイリオ" w:hAnsi="メイリオ" w:cs="メイリオ" w:hint="eastAsia"/>
          <w:color w:val="auto"/>
          <w:sz w:val="22"/>
          <w:szCs w:val="22"/>
        </w:rPr>
        <w:t>ます。</w:t>
      </w:r>
    </w:p>
    <w:p w14:paraId="1395E5BE" w14:textId="77777777" w:rsidR="009A08DF" w:rsidRPr="00F24A26" w:rsidRDefault="009A08DF" w:rsidP="00532BE1">
      <w:pPr>
        <w:pStyle w:val="Default"/>
        <w:spacing w:line="240" w:lineRule="exact"/>
        <w:ind w:leftChars="214" w:left="449" w:firstLineChars="100" w:firstLine="220"/>
        <w:rPr>
          <w:rFonts w:ascii="メイリオ" w:eastAsia="メイリオ" w:hAnsi="メイリオ" w:cs="メイリオ"/>
          <w:color w:val="auto"/>
          <w:sz w:val="22"/>
          <w:szCs w:val="22"/>
        </w:rPr>
      </w:pPr>
    </w:p>
    <w:p w14:paraId="789B7699" w14:textId="77777777" w:rsidR="00DB2DA6" w:rsidRPr="00F24A26" w:rsidRDefault="00DB2DA6" w:rsidP="00C93DEA">
      <w:pPr>
        <w:pStyle w:val="Default"/>
        <w:spacing w:line="340" w:lineRule="exact"/>
        <w:ind w:leftChars="136" w:left="436" w:hangingChars="68" w:hanging="15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２　実施主体</w:t>
      </w:r>
    </w:p>
    <w:p w14:paraId="7F21BDD8" w14:textId="3B8BBC52" w:rsidR="00AD10D1" w:rsidRPr="00F24A26" w:rsidRDefault="00AD10D1" w:rsidP="00DB2DA6">
      <w:pPr>
        <w:pStyle w:val="Default"/>
        <w:spacing w:line="340" w:lineRule="exact"/>
        <w:ind w:leftChars="214" w:left="449"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説明会の開催、申請受付、審査</w:t>
      </w:r>
      <w:r w:rsidR="00D03034" w:rsidRPr="00F24A26">
        <w:rPr>
          <w:rFonts w:ascii="メイリオ" w:eastAsia="メイリオ" w:hAnsi="メイリオ" w:cs="メイリオ" w:hint="eastAsia"/>
          <w:color w:val="auto"/>
          <w:sz w:val="22"/>
          <w:szCs w:val="22"/>
        </w:rPr>
        <w:t>事務</w:t>
      </w:r>
      <w:r w:rsidRPr="00F24A26">
        <w:rPr>
          <w:rFonts w:ascii="メイリオ" w:eastAsia="メイリオ" w:hAnsi="メイリオ" w:cs="メイリオ" w:hint="eastAsia"/>
          <w:color w:val="auto"/>
          <w:sz w:val="22"/>
          <w:szCs w:val="22"/>
        </w:rPr>
        <w:t>などは</w:t>
      </w:r>
      <w:r w:rsidR="00D03034" w:rsidRPr="00F24A26">
        <w:rPr>
          <w:rFonts w:ascii="メイリオ" w:eastAsia="メイリオ" w:hAnsi="メイリオ" w:cs="メイリオ" w:hint="eastAsia"/>
          <w:color w:val="auto"/>
          <w:sz w:val="22"/>
          <w:szCs w:val="22"/>
        </w:rPr>
        <w:t>大阪産業局</w:t>
      </w:r>
      <w:r w:rsidRPr="00F24A26">
        <w:rPr>
          <w:rFonts w:ascii="メイリオ" w:eastAsia="メイリオ" w:hAnsi="メイリオ" w:cs="メイリオ" w:hint="eastAsia"/>
          <w:color w:val="auto"/>
          <w:sz w:val="22"/>
          <w:szCs w:val="22"/>
        </w:rPr>
        <w:t>が行い</w:t>
      </w:r>
      <w:r w:rsidR="008507AC" w:rsidRPr="00F24A26">
        <w:rPr>
          <w:rFonts w:ascii="メイリオ" w:eastAsia="メイリオ" w:hAnsi="メイリオ" w:cs="メイリオ" w:hint="eastAsia"/>
          <w:color w:val="auto"/>
          <w:sz w:val="22"/>
          <w:szCs w:val="22"/>
        </w:rPr>
        <w:t>、</w:t>
      </w:r>
      <w:r w:rsidR="009A08DF" w:rsidRPr="00F24A26">
        <w:rPr>
          <w:rFonts w:ascii="メイリオ" w:eastAsia="メイリオ" w:hAnsi="メイリオ" w:cs="メイリオ" w:hint="eastAsia"/>
          <w:color w:val="auto"/>
          <w:sz w:val="22"/>
          <w:szCs w:val="22"/>
        </w:rPr>
        <w:t>認定製品の決定は</w:t>
      </w:r>
      <w:r w:rsidR="00D03034" w:rsidRPr="00F24A26">
        <w:rPr>
          <w:rFonts w:ascii="メイリオ" w:eastAsia="メイリオ" w:hAnsi="メイリオ" w:cs="メイリオ" w:hint="eastAsia"/>
          <w:color w:val="auto"/>
          <w:sz w:val="22"/>
          <w:szCs w:val="22"/>
        </w:rPr>
        <w:t>大阪府が</w:t>
      </w:r>
      <w:r w:rsidR="009A08DF" w:rsidRPr="00F24A26">
        <w:rPr>
          <w:rFonts w:ascii="メイリオ" w:eastAsia="メイリオ" w:hAnsi="メイリオ" w:cs="メイリオ" w:hint="eastAsia"/>
          <w:color w:val="auto"/>
          <w:sz w:val="22"/>
          <w:szCs w:val="22"/>
        </w:rPr>
        <w:t>行います（認定者は大阪府知事）</w:t>
      </w:r>
      <w:r w:rsidR="00D03034" w:rsidRPr="00F24A26">
        <w:rPr>
          <w:rFonts w:ascii="メイリオ" w:eastAsia="メイリオ" w:hAnsi="メイリオ" w:cs="メイリオ" w:hint="eastAsia"/>
          <w:color w:val="auto"/>
          <w:sz w:val="22"/>
          <w:szCs w:val="22"/>
        </w:rPr>
        <w:t>。</w:t>
      </w:r>
    </w:p>
    <w:p w14:paraId="4C7D07D2" w14:textId="77777777" w:rsidR="008507AC" w:rsidRPr="00F24A26" w:rsidRDefault="008507AC" w:rsidP="00A93AED">
      <w:pPr>
        <w:pStyle w:val="Default"/>
        <w:spacing w:line="360" w:lineRule="exact"/>
        <w:rPr>
          <w:rFonts w:ascii="メイリオ" w:eastAsia="メイリオ" w:hAnsi="メイリオ" w:cs="メイリオ"/>
          <w:color w:val="auto"/>
          <w:sz w:val="22"/>
          <w:szCs w:val="22"/>
        </w:rPr>
      </w:pPr>
    </w:p>
    <w:p w14:paraId="73A1E2F8" w14:textId="77777777" w:rsidR="00A93AED" w:rsidRPr="00F24A26" w:rsidRDefault="00A93AED" w:rsidP="00A93AED">
      <w:pPr>
        <w:pStyle w:val="Default"/>
        <w:spacing w:line="360" w:lineRule="exact"/>
        <w:rPr>
          <w:rFonts w:ascii="メイリオ" w:eastAsia="メイリオ" w:hAnsi="メイリオ" w:cs="メイリオ"/>
          <w:color w:val="auto"/>
          <w:sz w:val="22"/>
          <w:szCs w:val="22"/>
        </w:rPr>
      </w:pPr>
    </w:p>
    <w:p w14:paraId="248D4293" w14:textId="49D00CA3" w:rsidR="00F93679" w:rsidRPr="00F24A26" w:rsidRDefault="00DA3DC0" w:rsidP="009A2113">
      <w:pPr>
        <w:rPr>
          <w:rFonts w:ascii="メイリオ" w:eastAsia="メイリオ" w:hAnsi="メイリオ" w:cs="メイリオ"/>
          <w:sz w:val="28"/>
          <w:szCs w:val="28"/>
        </w:rPr>
      </w:pPr>
      <w:r w:rsidRPr="00F24A26">
        <w:rPr>
          <w:rFonts w:ascii="メイリオ" w:eastAsia="メイリオ" w:hAnsi="メイリオ"/>
          <w:noProof/>
          <w:sz w:val="22"/>
        </w:rPr>
        <w:drawing>
          <wp:anchor distT="0" distB="0" distL="114300" distR="114300" simplePos="0" relativeHeight="251657728" behindDoc="0" locked="0" layoutInCell="1" allowOverlap="1" wp14:anchorId="57631712" wp14:editId="458779BB">
            <wp:simplePos x="0" y="0"/>
            <wp:positionH relativeFrom="column">
              <wp:posOffset>5283200</wp:posOffset>
            </wp:positionH>
            <wp:positionV relativeFrom="paragraph">
              <wp:posOffset>307975</wp:posOffset>
            </wp:positionV>
            <wp:extent cx="694690" cy="977900"/>
            <wp:effectExtent l="0" t="0" r="0"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BE7" w:rsidRPr="00F24A26">
        <w:rPr>
          <w:rFonts w:ascii="メイリオ" w:eastAsia="メイリオ" w:hAnsi="メイリオ" w:cs="ＭＳ 明朝" w:hint="eastAsia"/>
          <w:noProof/>
          <w:sz w:val="28"/>
          <w:szCs w:val="28"/>
        </w:rPr>
        <w:t>Ⅱ</w:t>
      </w:r>
      <w:r w:rsidR="000132FC" w:rsidRPr="00F24A26">
        <w:rPr>
          <w:rFonts w:ascii="メイリオ" w:eastAsia="メイリオ" w:hAnsi="メイリオ" w:cs="メイリオ" w:hint="eastAsia"/>
          <w:sz w:val="28"/>
          <w:szCs w:val="28"/>
        </w:rPr>
        <w:t xml:space="preserve">　ブランド認定による</w:t>
      </w:r>
      <w:r w:rsidRPr="00F24A26">
        <w:rPr>
          <w:rFonts w:ascii="メイリオ" w:eastAsia="メイリオ" w:hAnsi="メイリオ" w:cs="メイリオ" w:hint="eastAsia"/>
          <w:sz w:val="28"/>
          <w:szCs w:val="28"/>
        </w:rPr>
        <w:t>メリット等について</w:t>
      </w:r>
    </w:p>
    <w:p w14:paraId="5A3FCC41" w14:textId="6CB21422" w:rsidR="00061BE7" w:rsidRPr="00F24A26" w:rsidRDefault="00061BE7" w:rsidP="00C93DEA">
      <w:pPr>
        <w:spacing w:line="340" w:lineRule="exact"/>
        <w:ind w:firstLineChars="101" w:firstLine="222"/>
        <w:rPr>
          <w:rFonts w:ascii="メイリオ" w:eastAsia="メイリオ" w:hAnsi="メイリオ" w:cs="メイリオ"/>
          <w:sz w:val="22"/>
        </w:rPr>
      </w:pPr>
      <w:r w:rsidRPr="00F24A26">
        <w:rPr>
          <w:rFonts w:ascii="メイリオ" w:eastAsia="メイリオ" w:hAnsi="メイリオ" w:cs="メイリオ" w:hint="eastAsia"/>
          <w:sz w:val="22"/>
        </w:rPr>
        <w:t>１　認定製品への大阪製ブランドロゴマークの使用</w:t>
      </w:r>
    </w:p>
    <w:p w14:paraId="66E7667D" w14:textId="77777777" w:rsidR="004F5A20" w:rsidRPr="00F24A26" w:rsidRDefault="00061BE7" w:rsidP="000139F3">
      <w:pPr>
        <w:spacing w:line="300" w:lineRule="exact"/>
        <w:ind w:firstLineChars="336" w:firstLine="739"/>
        <w:rPr>
          <w:rFonts w:ascii="メイリオ" w:eastAsia="メイリオ" w:hAnsi="メイリオ" w:cs="メイリオ"/>
          <w:sz w:val="22"/>
        </w:rPr>
      </w:pPr>
      <w:r w:rsidRPr="00F24A26">
        <w:rPr>
          <w:rFonts w:ascii="メイリオ" w:eastAsia="メイリオ" w:hAnsi="メイリオ" w:cs="メイリオ" w:hint="eastAsia"/>
          <w:sz w:val="22"/>
        </w:rPr>
        <w:t>使用例）催事や展示会での掲示・会社案内や製品パンフレットへの</w:t>
      </w:r>
    </w:p>
    <w:p w14:paraId="7913BC6B" w14:textId="468B3E72" w:rsidR="00C00CA2" w:rsidRPr="00F24A26" w:rsidRDefault="00061BE7" w:rsidP="000139F3">
      <w:pPr>
        <w:spacing w:line="300" w:lineRule="exact"/>
        <w:ind w:firstLineChars="736" w:firstLine="1619"/>
        <w:rPr>
          <w:rFonts w:ascii="メイリオ" w:eastAsia="メイリオ" w:hAnsi="メイリオ" w:cs="メイリオ"/>
          <w:sz w:val="22"/>
        </w:rPr>
      </w:pPr>
      <w:r w:rsidRPr="00F24A26">
        <w:rPr>
          <w:rFonts w:ascii="メイリオ" w:eastAsia="メイリオ" w:hAnsi="メイリオ" w:cs="メイリオ" w:hint="eastAsia"/>
          <w:sz w:val="22"/>
        </w:rPr>
        <w:t>掲載</w:t>
      </w:r>
      <w:r w:rsidR="004F5A20" w:rsidRPr="00F24A26">
        <w:rPr>
          <w:rFonts w:ascii="メイリオ" w:eastAsia="メイリオ" w:hAnsi="メイリオ" w:cs="メイリオ" w:hint="eastAsia"/>
          <w:sz w:val="22"/>
        </w:rPr>
        <w:t>・</w:t>
      </w:r>
      <w:r w:rsidRPr="00F24A26">
        <w:rPr>
          <w:rFonts w:ascii="メイリオ" w:eastAsia="メイリオ" w:hAnsi="メイリオ" w:cs="メイリオ" w:hint="eastAsia"/>
          <w:sz w:val="22"/>
        </w:rPr>
        <w:t>製品</w:t>
      </w:r>
      <w:r w:rsidR="00D03034" w:rsidRPr="00F24A26">
        <w:rPr>
          <w:rFonts w:ascii="メイリオ" w:eastAsia="メイリオ" w:hAnsi="メイリオ" w:cs="メイリオ" w:hint="eastAsia"/>
          <w:sz w:val="22"/>
        </w:rPr>
        <w:t>パッケージや</w:t>
      </w:r>
      <w:r w:rsidR="00DA3DC0" w:rsidRPr="00F24A26">
        <w:rPr>
          <w:rFonts w:ascii="メイリオ" w:eastAsia="メイリオ" w:hAnsi="メイリオ" w:cs="メイリオ" w:hint="eastAsia"/>
          <w:sz w:val="22"/>
        </w:rPr>
        <w:t>商品</w:t>
      </w:r>
      <w:r w:rsidRPr="00F24A26">
        <w:rPr>
          <w:rFonts w:ascii="メイリオ" w:eastAsia="メイリオ" w:hAnsi="メイリオ" w:cs="メイリオ" w:hint="eastAsia"/>
          <w:sz w:val="22"/>
        </w:rPr>
        <w:t>タグ等への掲載・名刺への掲載</w:t>
      </w:r>
      <w:r w:rsidR="009A08DF" w:rsidRPr="00F24A26">
        <w:rPr>
          <w:rFonts w:ascii="メイリオ" w:eastAsia="メイリオ" w:hAnsi="メイリオ" w:cs="メイリオ" w:hint="eastAsia"/>
          <w:sz w:val="22"/>
        </w:rPr>
        <w:t>・</w:t>
      </w:r>
    </w:p>
    <w:p w14:paraId="05304B43" w14:textId="77777777" w:rsidR="00536954" w:rsidRPr="00F24A26" w:rsidRDefault="009A08DF" w:rsidP="000139F3">
      <w:pPr>
        <w:spacing w:line="300" w:lineRule="exact"/>
        <w:ind w:firstLineChars="750" w:firstLine="1650"/>
        <w:rPr>
          <w:rFonts w:ascii="メイリオ" w:eastAsia="メイリオ" w:hAnsi="メイリオ" w:cs="メイリオ"/>
          <w:sz w:val="22"/>
        </w:rPr>
      </w:pPr>
      <w:r w:rsidRPr="00F24A26">
        <w:rPr>
          <w:rFonts w:ascii="メイリオ" w:eastAsia="メイリオ" w:hAnsi="メイリオ" w:cs="メイリオ" w:hint="eastAsia"/>
          <w:sz w:val="22"/>
        </w:rPr>
        <w:t>ホームページや</w:t>
      </w:r>
      <w:r w:rsidRPr="00F24A26">
        <w:rPr>
          <w:rFonts w:ascii="メイリオ" w:eastAsia="メイリオ" w:hAnsi="メイリオ" w:cs="メイリオ"/>
          <w:sz w:val="22"/>
        </w:rPr>
        <w:t>SNSでの使用</w:t>
      </w:r>
      <w:r w:rsidR="00061BE7" w:rsidRPr="00F24A26">
        <w:rPr>
          <w:rFonts w:ascii="メイリオ" w:eastAsia="メイリオ" w:hAnsi="メイリオ" w:cs="メイリオ" w:hint="eastAsia"/>
          <w:sz w:val="22"/>
        </w:rPr>
        <w:t xml:space="preserve">　等</w:t>
      </w:r>
    </w:p>
    <w:p w14:paraId="28C3FC85" w14:textId="77777777" w:rsidR="009A2113" w:rsidRPr="00F24A26" w:rsidRDefault="009A2113" w:rsidP="00532BE1">
      <w:pPr>
        <w:pStyle w:val="Default"/>
        <w:spacing w:line="240" w:lineRule="exact"/>
        <w:ind w:leftChars="214" w:left="449" w:firstLineChars="100" w:firstLine="220"/>
        <w:rPr>
          <w:rFonts w:ascii="メイリオ" w:eastAsia="メイリオ" w:hAnsi="メイリオ" w:cs="メイリオ"/>
          <w:color w:val="auto"/>
          <w:sz w:val="22"/>
          <w:szCs w:val="22"/>
        </w:rPr>
      </w:pPr>
    </w:p>
    <w:p w14:paraId="01BB301E" w14:textId="77777777" w:rsidR="00061BE7" w:rsidRPr="00F24A26" w:rsidRDefault="00061BE7" w:rsidP="00C93DEA">
      <w:pPr>
        <w:spacing w:line="340" w:lineRule="exact"/>
        <w:ind w:firstLineChars="118" w:firstLine="260"/>
        <w:rPr>
          <w:rFonts w:ascii="メイリオ" w:eastAsia="メイリオ" w:hAnsi="メイリオ" w:cs="メイリオ"/>
          <w:sz w:val="22"/>
        </w:rPr>
      </w:pPr>
      <w:r w:rsidRPr="00F24A26">
        <w:rPr>
          <w:rFonts w:ascii="メイリオ" w:eastAsia="メイリオ" w:hAnsi="メイリオ" w:cs="メイリオ" w:hint="eastAsia"/>
          <w:sz w:val="22"/>
        </w:rPr>
        <w:t>２　プロモーション支援</w:t>
      </w:r>
    </w:p>
    <w:p w14:paraId="0531B26A" w14:textId="77777777" w:rsidR="00061BE7" w:rsidRPr="00F24A26" w:rsidRDefault="00061BE7" w:rsidP="000139F3">
      <w:pPr>
        <w:spacing w:line="300" w:lineRule="exact"/>
        <w:ind w:firstLineChars="200" w:firstLine="440"/>
        <w:rPr>
          <w:rFonts w:ascii="メイリオ" w:eastAsia="メイリオ" w:hAnsi="メイリオ" w:cs="メイリオ"/>
          <w:sz w:val="22"/>
        </w:rPr>
      </w:pPr>
      <w:r w:rsidRPr="00F24A26">
        <w:rPr>
          <w:rFonts w:ascii="メイリオ" w:eastAsia="メイリオ" w:hAnsi="メイリオ" w:cs="メイリオ" w:hint="eastAsia"/>
          <w:sz w:val="22"/>
        </w:rPr>
        <w:t>（１）認定製品パンフレット</w:t>
      </w:r>
      <w:r w:rsidRPr="00F24A26">
        <w:rPr>
          <w:rFonts w:ascii="メイリオ" w:eastAsia="メイリオ" w:hAnsi="メイリオ" w:cs="メイリオ"/>
          <w:sz w:val="22"/>
        </w:rPr>
        <w:t>（</w:t>
      </w:r>
      <w:r w:rsidRPr="00F24A26">
        <w:rPr>
          <w:rFonts w:ascii="メイリオ" w:eastAsia="メイリオ" w:hAnsi="メイリオ" w:cs="メイリオ" w:hint="eastAsia"/>
          <w:sz w:val="22"/>
        </w:rPr>
        <w:t>日英併記）を作成し</w:t>
      </w:r>
      <w:r w:rsidRPr="00F24A26">
        <w:rPr>
          <w:rFonts w:ascii="メイリオ" w:eastAsia="メイリオ" w:hAnsi="メイリオ" w:cs="メイリオ"/>
          <w:sz w:val="22"/>
        </w:rPr>
        <w:t>、</w:t>
      </w:r>
      <w:r w:rsidRPr="00F24A26">
        <w:rPr>
          <w:rFonts w:ascii="メイリオ" w:eastAsia="メイリオ" w:hAnsi="メイリオ" w:cs="メイリオ" w:hint="eastAsia"/>
          <w:sz w:val="22"/>
        </w:rPr>
        <w:t>国内外に配布</w:t>
      </w:r>
    </w:p>
    <w:p w14:paraId="5E9632DF" w14:textId="0800C8CD" w:rsidR="00061BE7" w:rsidRPr="00F24A26" w:rsidRDefault="00061BE7" w:rsidP="000139F3">
      <w:pPr>
        <w:spacing w:line="300" w:lineRule="exact"/>
        <w:ind w:firstLineChars="100" w:firstLine="220"/>
        <w:rPr>
          <w:rFonts w:ascii="メイリオ" w:eastAsia="メイリオ" w:hAnsi="メイリオ" w:cs="メイリオ"/>
          <w:sz w:val="22"/>
        </w:rPr>
      </w:pPr>
      <w:r w:rsidRPr="00F24A26">
        <w:rPr>
          <w:rFonts w:ascii="メイリオ" w:eastAsia="メイリオ" w:hAnsi="メイリオ" w:cs="メイリオ" w:hint="eastAsia"/>
          <w:sz w:val="22"/>
        </w:rPr>
        <w:t xml:space="preserve">　（２）百貨店や商業施設などでの展示・販売を通じたプロモーション</w:t>
      </w:r>
      <w:r w:rsidR="00DA3DC0" w:rsidRPr="00F24A26">
        <w:rPr>
          <w:rFonts w:ascii="メイリオ" w:eastAsia="メイリオ" w:hAnsi="メイリオ" w:cs="メイリオ" w:hint="eastAsia"/>
          <w:sz w:val="22"/>
        </w:rPr>
        <w:t>の実施</w:t>
      </w:r>
    </w:p>
    <w:p w14:paraId="432A85D8" w14:textId="77777777" w:rsidR="00061BE7" w:rsidRPr="00F24A26" w:rsidRDefault="00061BE7" w:rsidP="000139F3">
      <w:pPr>
        <w:spacing w:line="300" w:lineRule="exact"/>
        <w:ind w:firstLineChars="200" w:firstLine="440"/>
        <w:rPr>
          <w:rFonts w:ascii="メイリオ" w:eastAsia="メイリオ" w:hAnsi="メイリオ" w:cs="メイリオ"/>
          <w:sz w:val="22"/>
        </w:rPr>
      </w:pPr>
      <w:r w:rsidRPr="00F24A26">
        <w:rPr>
          <w:rFonts w:ascii="メイリオ" w:eastAsia="メイリオ" w:hAnsi="メイリオ" w:cs="メイリオ" w:hint="eastAsia"/>
          <w:sz w:val="22"/>
        </w:rPr>
        <w:t>（３）プレスリリース、ホームページ、ＳＮＳ等による情報発信</w:t>
      </w:r>
    </w:p>
    <w:p w14:paraId="515D8F27" w14:textId="77777777" w:rsidR="0015180F" w:rsidRPr="00F24A26" w:rsidRDefault="0015180F" w:rsidP="000139F3">
      <w:pPr>
        <w:spacing w:line="300" w:lineRule="exact"/>
        <w:ind w:firstLineChars="200" w:firstLine="440"/>
        <w:rPr>
          <w:rFonts w:ascii="メイリオ" w:eastAsia="メイリオ" w:hAnsi="メイリオ" w:cs="メイリオ"/>
          <w:sz w:val="22"/>
        </w:rPr>
      </w:pPr>
      <w:r w:rsidRPr="00F24A26">
        <w:rPr>
          <w:rFonts w:ascii="メイリオ" w:eastAsia="メイリオ" w:hAnsi="メイリオ" w:cs="メイリオ" w:hint="eastAsia"/>
          <w:sz w:val="22"/>
        </w:rPr>
        <w:t>（４）大阪府関係施策などへの推薦</w:t>
      </w:r>
    </w:p>
    <w:p w14:paraId="0D49A349" w14:textId="40F7B95F" w:rsidR="0015180F" w:rsidRPr="00F24A26" w:rsidRDefault="00E2449E" w:rsidP="000139F3">
      <w:pPr>
        <w:spacing w:line="300" w:lineRule="exact"/>
        <w:ind w:firstLineChars="200" w:firstLine="440"/>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DA3DC0" w:rsidRPr="00F24A26">
        <w:rPr>
          <w:rFonts w:ascii="メイリオ" w:eastAsia="メイリオ" w:hAnsi="メイリオ" w:cs="メイリオ" w:hint="eastAsia"/>
          <w:sz w:val="22"/>
        </w:rPr>
        <w:t>（</w:t>
      </w:r>
      <w:r w:rsidR="0015180F" w:rsidRPr="00F24A26">
        <w:rPr>
          <w:rFonts w:ascii="メイリオ" w:eastAsia="メイリオ" w:hAnsi="メイリオ" w:cs="メイリオ" w:hint="eastAsia"/>
          <w:sz w:val="22"/>
        </w:rPr>
        <w:t>広報誌での紹</w:t>
      </w:r>
      <w:r w:rsidR="009E3053" w:rsidRPr="00F24A26">
        <w:rPr>
          <w:rFonts w:ascii="メイリオ" w:eastAsia="メイリオ" w:hAnsi="メイリオ" w:cs="メイリオ" w:hint="eastAsia"/>
          <w:sz w:val="22"/>
        </w:rPr>
        <w:t>介、イベント・催事での製品紹介</w:t>
      </w:r>
      <w:r w:rsidRPr="00F24A26">
        <w:rPr>
          <w:rFonts w:ascii="メイリオ" w:eastAsia="メイリオ" w:hAnsi="メイリオ" w:cs="メイリオ" w:hint="eastAsia"/>
          <w:sz w:val="22"/>
        </w:rPr>
        <w:t>等</w:t>
      </w:r>
      <w:r w:rsidR="00DA3DC0" w:rsidRPr="00F24A26">
        <w:rPr>
          <w:rFonts w:ascii="メイリオ" w:eastAsia="メイリオ" w:hAnsi="メイリオ" w:cs="メイリオ" w:hint="eastAsia"/>
          <w:sz w:val="22"/>
        </w:rPr>
        <w:t>）</w:t>
      </w:r>
    </w:p>
    <w:p w14:paraId="13BCF4C5" w14:textId="77777777" w:rsidR="000139F3" w:rsidRPr="00F24A26" w:rsidRDefault="000139F3" w:rsidP="00532BE1">
      <w:pPr>
        <w:spacing w:line="240" w:lineRule="exact"/>
        <w:ind w:firstLineChars="118" w:firstLine="260"/>
        <w:rPr>
          <w:rFonts w:ascii="メイリオ" w:eastAsia="メイリオ" w:hAnsi="メイリオ" w:cs="メイリオ"/>
          <w:sz w:val="22"/>
        </w:rPr>
      </w:pPr>
    </w:p>
    <w:p w14:paraId="47D1E7E7" w14:textId="4ACC1E8D" w:rsidR="00DA3DC0" w:rsidRPr="00F24A26" w:rsidRDefault="00DA3DC0" w:rsidP="000139F3">
      <w:pPr>
        <w:spacing w:line="300" w:lineRule="exact"/>
        <w:ind w:firstLineChars="118" w:firstLine="260"/>
        <w:rPr>
          <w:rFonts w:ascii="メイリオ" w:eastAsia="メイリオ" w:hAnsi="メイリオ" w:cs="メイリオ"/>
          <w:sz w:val="22"/>
        </w:rPr>
      </w:pPr>
      <w:r w:rsidRPr="00F24A26">
        <w:rPr>
          <w:rFonts w:ascii="メイリオ" w:eastAsia="メイリオ" w:hAnsi="メイリオ" w:cs="メイリオ" w:hint="eastAsia"/>
          <w:sz w:val="22"/>
        </w:rPr>
        <w:t>３　その他</w:t>
      </w:r>
    </w:p>
    <w:p w14:paraId="61A411F5" w14:textId="4D81A168" w:rsidR="00AD10D1" w:rsidRPr="00F24A26" w:rsidRDefault="00C33D7C" w:rsidP="000139F3">
      <w:pPr>
        <w:spacing w:line="300" w:lineRule="exact"/>
        <w:ind w:firstLineChars="400" w:firstLine="880"/>
        <w:rPr>
          <w:rFonts w:ascii="メイリオ" w:eastAsia="メイリオ" w:hAnsi="メイリオ" w:cs="メイリオ"/>
          <w:sz w:val="22"/>
        </w:rPr>
      </w:pPr>
      <w:r w:rsidRPr="00F24A26">
        <w:rPr>
          <w:rFonts w:ascii="メイリオ" w:eastAsia="メイリオ" w:hAnsi="メイリオ" w:cs="メイリオ" w:hint="eastAsia"/>
          <w:sz w:val="22"/>
        </w:rPr>
        <w:t>一部金融機関による金利優遇商品の利用（審査あり）</w:t>
      </w:r>
    </w:p>
    <w:p w14:paraId="2C1E8184" w14:textId="536BA92D" w:rsidR="00DA3DC0" w:rsidRPr="00F24A26" w:rsidRDefault="00DA3DC0" w:rsidP="00C23ADD">
      <w:pPr>
        <w:pStyle w:val="Default"/>
        <w:spacing w:line="360" w:lineRule="exact"/>
        <w:rPr>
          <w:rFonts w:ascii="メイリオ" w:eastAsia="メイリオ" w:hAnsi="メイリオ" w:cs="メイリオ"/>
          <w:color w:val="auto"/>
          <w:sz w:val="22"/>
          <w:szCs w:val="22"/>
        </w:rPr>
      </w:pPr>
    </w:p>
    <w:p w14:paraId="6445F3E5" w14:textId="77777777" w:rsidR="00767603" w:rsidRPr="00F24A26" w:rsidRDefault="00767603" w:rsidP="00C23ADD">
      <w:pPr>
        <w:pStyle w:val="Default"/>
        <w:spacing w:line="360" w:lineRule="exact"/>
        <w:rPr>
          <w:rFonts w:ascii="メイリオ" w:eastAsia="メイリオ" w:hAnsi="メイリオ" w:cs="メイリオ"/>
          <w:color w:val="auto"/>
          <w:sz w:val="22"/>
          <w:szCs w:val="22"/>
        </w:rPr>
      </w:pPr>
    </w:p>
    <w:p w14:paraId="6E51CFF9" w14:textId="77777777" w:rsidR="00A11804" w:rsidRPr="00F24A26" w:rsidRDefault="00897BE1" w:rsidP="009A2113">
      <w:pPr>
        <w:pStyle w:val="Default"/>
        <w:rPr>
          <w:rFonts w:ascii="メイリオ" w:eastAsia="メイリオ" w:hAnsi="メイリオ" w:cs="メイリオ"/>
          <w:color w:val="auto"/>
          <w:sz w:val="28"/>
          <w:szCs w:val="28"/>
        </w:rPr>
      </w:pPr>
      <w:r w:rsidRPr="00F24A26">
        <w:rPr>
          <w:rFonts w:ascii="メイリオ" w:eastAsia="メイリオ" w:hAnsi="メイリオ" w:cs="メイリオ" w:hint="eastAsia"/>
          <w:color w:val="auto"/>
          <w:sz w:val="28"/>
          <w:szCs w:val="28"/>
        </w:rPr>
        <w:t>Ⅲ</w:t>
      </w:r>
      <w:r w:rsidR="00A11804" w:rsidRPr="00F24A26">
        <w:rPr>
          <w:rFonts w:ascii="メイリオ" w:eastAsia="メイリオ" w:hAnsi="メイリオ" w:cs="メイリオ" w:hint="eastAsia"/>
          <w:color w:val="auto"/>
          <w:sz w:val="28"/>
          <w:szCs w:val="28"/>
        </w:rPr>
        <w:t xml:space="preserve"> </w:t>
      </w:r>
      <w:r w:rsidR="00E65BCB" w:rsidRPr="00F24A26">
        <w:rPr>
          <w:rFonts w:ascii="メイリオ" w:eastAsia="メイリオ" w:hAnsi="メイリオ" w:cs="メイリオ" w:hint="eastAsia"/>
          <w:color w:val="auto"/>
          <w:sz w:val="28"/>
          <w:szCs w:val="28"/>
        </w:rPr>
        <w:t>認</w:t>
      </w:r>
      <w:r w:rsidR="00922AA8" w:rsidRPr="00F24A26">
        <w:rPr>
          <w:rFonts w:ascii="メイリオ" w:eastAsia="メイリオ" w:hAnsi="メイリオ" w:cs="メイリオ" w:hint="eastAsia"/>
          <w:color w:val="auto"/>
          <w:sz w:val="28"/>
          <w:szCs w:val="28"/>
        </w:rPr>
        <w:t>定</w:t>
      </w:r>
      <w:r w:rsidR="00E65BCB" w:rsidRPr="00F24A26">
        <w:rPr>
          <w:rFonts w:ascii="メイリオ" w:eastAsia="メイリオ" w:hAnsi="メイリオ" w:cs="メイリオ" w:hint="eastAsia"/>
          <w:color w:val="auto"/>
          <w:sz w:val="28"/>
          <w:szCs w:val="28"/>
        </w:rPr>
        <w:t>対象</w:t>
      </w:r>
    </w:p>
    <w:p w14:paraId="53A479D8" w14:textId="77777777" w:rsidR="005265D9" w:rsidRPr="00F24A26" w:rsidRDefault="005265D9" w:rsidP="00C33D7C">
      <w:pPr>
        <w:pStyle w:val="Default"/>
        <w:spacing w:line="340" w:lineRule="exact"/>
        <w:ind w:firstLineChars="118" w:firstLine="2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１　応募資格</w:t>
      </w:r>
      <w:r w:rsidR="00C33D7C" w:rsidRPr="00F24A26">
        <w:rPr>
          <w:rFonts w:ascii="メイリオ" w:eastAsia="メイリオ" w:hAnsi="メイリオ" w:cs="メイリオ" w:hint="eastAsia"/>
          <w:color w:val="auto"/>
          <w:sz w:val="22"/>
          <w:szCs w:val="22"/>
        </w:rPr>
        <w:t>（（１）又は（２）及び（３）～（５）全て</w:t>
      </w:r>
      <w:r w:rsidR="00E44A73" w:rsidRPr="00F24A26">
        <w:rPr>
          <w:rFonts w:ascii="メイリオ" w:eastAsia="メイリオ" w:hAnsi="メイリオ" w:cs="メイリオ" w:hint="eastAsia"/>
          <w:color w:val="auto"/>
          <w:sz w:val="22"/>
          <w:szCs w:val="22"/>
        </w:rPr>
        <w:t>に該当すること）</w:t>
      </w:r>
    </w:p>
    <w:p w14:paraId="67E32D02" w14:textId="368AEAA7" w:rsidR="005265D9" w:rsidRPr="00F24A26" w:rsidRDefault="005265D9" w:rsidP="00C93DEA">
      <w:pPr>
        <w:pStyle w:val="Default"/>
        <w:spacing w:line="320" w:lineRule="exact"/>
        <w:ind w:leftChars="202" w:left="943" w:hangingChars="236" w:hanging="519"/>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（１</w:t>
      </w:r>
      <w:r w:rsidR="002B4FF3" w:rsidRPr="00F24A26">
        <w:rPr>
          <w:rFonts w:ascii="メイリオ" w:eastAsia="メイリオ" w:hAnsi="メイリオ" w:cs="メイリオ" w:hint="eastAsia"/>
          <w:color w:val="auto"/>
          <w:sz w:val="22"/>
          <w:szCs w:val="22"/>
        </w:rPr>
        <w:t>）大阪府内に本社及び製造拠点（自社工場又は協力工場）を有する</w:t>
      </w:r>
      <w:r w:rsidR="00EC063C" w:rsidRPr="00F24A26">
        <w:rPr>
          <w:rFonts w:ascii="メイリオ" w:eastAsia="メイリオ" w:hAnsi="メイリオ" w:cs="メイリオ" w:hint="eastAsia"/>
          <w:color w:val="auto"/>
          <w:sz w:val="22"/>
          <w:szCs w:val="22"/>
        </w:rPr>
        <w:t>中小</w:t>
      </w:r>
      <w:r w:rsidRPr="00F24A26">
        <w:rPr>
          <w:rFonts w:ascii="メイリオ" w:eastAsia="メイリオ" w:hAnsi="メイリオ" w:cs="メイリオ" w:hint="eastAsia"/>
          <w:color w:val="auto"/>
          <w:sz w:val="22"/>
          <w:szCs w:val="22"/>
        </w:rPr>
        <w:t>企業（個人事業主も可）であること。</w:t>
      </w:r>
    </w:p>
    <w:p w14:paraId="78879ED8" w14:textId="77777777" w:rsidR="00DA3DC0" w:rsidRPr="00F24A26" w:rsidRDefault="005265D9" w:rsidP="00C93DEA">
      <w:pPr>
        <w:pStyle w:val="Default"/>
        <w:spacing w:line="320" w:lineRule="exact"/>
        <w:ind w:leftChars="202" w:left="943" w:hangingChars="236" w:hanging="519"/>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（２）</w:t>
      </w:r>
      <w:r w:rsidR="00161623" w:rsidRPr="00F24A26">
        <w:rPr>
          <w:rFonts w:ascii="メイリオ" w:eastAsia="メイリオ" w:hAnsi="メイリオ" w:cs="メイリオ" w:hint="eastAsia"/>
          <w:color w:val="auto"/>
          <w:sz w:val="22"/>
          <w:szCs w:val="22"/>
        </w:rPr>
        <w:t>複数の企業で応募される場合は、</w:t>
      </w:r>
      <w:r w:rsidRPr="00F24A26">
        <w:rPr>
          <w:rFonts w:ascii="メイリオ" w:eastAsia="メイリオ" w:hAnsi="メイリオ" w:cs="メイリオ" w:hint="eastAsia"/>
          <w:color w:val="auto"/>
          <w:sz w:val="22"/>
          <w:szCs w:val="22"/>
        </w:rPr>
        <w:t>国内で法人格（※１）を有する団体であること。</w:t>
      </w:r>
    </w:p>
    <w:p w14:paraId="114281E4" w14:textId="07A6835A" w:rsidR="005265D9" w:rsidRPr="00F24A26" w:rsidRDefault="005265D9" w:rsidP="004F5A20">
      <w:pPr>
        <w:pStyle w:val="Default"/>
        <w:spacing w:line="320" w:lineRule="exact"/>
        <w:ind w:leftChars="402" w:left="923" w:hangingChars="36" w:hanging="79"/>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（応募にあたっては</w:t>
      </w:r>
      <w:r w:rsidR="0015180F" w:rsidRPr="00F24A26">
        <w:rPr>
          <w:rFonts w:ascii="メイリオ" w:eastAsia="メイリオ" w:hAnsi="メイリオ" w:cs="メイリオ" w:hint="eastAsia"/>
          <w:color w:val="auto"/>
          <w:sz w:val="22"/>
          <w:szCs w:val="22"/>
        </w:rPr>
        <w:t>法人</w:t>
      </w:r>
      <w:r w:rsidRPr="00F24A26">
        <w:rPr>
          <w:rFonts w:ascii="メイリオ" w:eastAsia="メイリオ" w:hAnsi="メイリオ" w:cs="メイリオ" w:hint="eastAsia"/>
          <w:color w:val="auto"/>
          <w:sz w:val="22"/>
          <w:szCs w:val="22"/>
        </w:rPr>
        <w:t>名で</w:t>
      </w:r>
      <w:r w:rsidRPr="00F24A26">
        <w:rPr>
          <w:rFonts w:ascii="メイリオ" w:eastAsia="メイリオ" w:hAnsi="メイリオ" w:cs="メイリオ"/>
          <w:color w:val="auto"/>
          <w:sz w:val="22"/>
          <w:szCs w:val="22"/>
        </w:rPr>
        <w:t>申請してください</w:t>
      </w:r>
      <w:r w:rsidRPr="00F24A26">
        <w:rPr>
          <w:rFonts w:ascii="メイリオ" w:eastAsia="メイリオ" w:hAnsi="メイリオ" w:cs="メイリオ" w:hint="eastAsia"/>
          <w:color w:val="auto"/>
          <w:sz w:val="22"/>
          <w:szCs w:val="22"/>
        </w:rPr>
        <w:t>。）</w:t>
      </w:r>
    </w:p>
    <w:p w14:paraId="1A09C839" w14:textId="7D4484E1" w:rsidR="007F2606" w:rsidRPr="00F24A26" w:rsidRDefault="007F2606" w:rsidP="007F2606">
      <w:pPr>
        <w:pStyle w:val="Default"/>
        <w:spacing w:line="320" w:lineRule="exact"/>
        <w:ind w:leftChars="472" w:left="991" w:firstLineChars="68" w:firstLine="15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なお、法人格を有しない団体やグループ等で応募される場合は、申請書と併せて</w:t>
      </w:r>
      <w:r w:rsidRPr="00F24A26">
        <w:rPr>
          <w:rFonts w:ascii="メイリオ" w:eastAsia="メイリオ" w:hAnsi="メイリオ" w:cs="メイリオ" w:hint="eastAsia"/>
          <w:color w:val="auto"/>
          <w:sz w:val="22"/>
          <w:szCs w:val="22"/>
          <w:bdr w:val="single" w:sz="4" w:space="0" w:color="auto"/>
        </w:rPr>
        <w:t>代表企業以外の構成企業の概要（様式２－２号）</w:t>
      </w:r>
      <w:r w:rsidRPr="00F24A26">
        <w:rPr>
          <w:rFonts w:ascii="メイリオ" w:eastAsia="メイリオ" w:hAnsi="メイリオ" w:cs="メイリオ" w:hint="eastAsia"/>
          <w:color w:val="auto"/>
          <w:sz w:val="22"/>
          <w:szCs w:val="22"/>
        </w:rPr>
        <w:t>を提出</w:t>
      </w:r>
      <w:r w:rsidR="005D171B" w:rsidRPr="00F24A26">
        <w:rPr>
          <w:rFonts w:ascii="メイリオ" w:eastAsia="メイリオ" w:hAnsi="メイリオ" w:cs="メイリオ" w:hint="eastAsia"/>
          <w:color w:val="auto"/>
          <w:sz w:val="22"/>
          <w:szCs w:val="22"/>
        </w:rPr>
        <w:t>して</w:t>
      </w:r>
      <w:r w:rsidRPr="00F24A26">
        <w:rPr>
          <w:rFonts w:ascii="メイリオ" w:eastAsia="メイリオ" w:hAnsi="メイリオ" w:cs="メイリオ" w:hint="eastAsia"/>
          <w:color w:val="auto"/>
          <w:sz w:val="22"/>
          <w:szCs w:val="22"/>
        </w:rPr>
        <w:t>ください。</w:t>
      </w:r>
    </w:p>
    <w:p w14:paraId="57EE9555" w14:textId="75CCE857" w:rsidR="00C93DEA" w:rsidRPr="00F24A26" w:rsidRDefault="005265D9" w:rsidP="007977D0">
      <w:pPr>
        <w:pStyle w:val="Default"/>
        <w:spacing w:line="320" w:lineRule="exact"/>
        <w:ind w:leftChars="202" w:left="424"/>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lastRenderedPageBreak/>
        <w:t>（３）府税に係る徴収金</w:t>
      </w:r>
      <w:r w:rsidR="00A555D6" w:rsidRPr="00F24A26">
        <w:rPr>
          <w:rFonts w:ascii="メイリオ" w:eastAsia="メイリオ" w:hAnsi="メイリオ" w:cs="メイリオ" w:hint="eastAsia"/>
          <w:color w:val="auto"/>
          <w:sz w:val="22"/>
          <w:szCs w:val="22"/>
        </w:rPr>
        <w:t>の未納がないこと</w:t>
      </w:r>
      <w:r w:rsidRPr="00F24A26">
        <w:rPr>
          <w:rFonts w:ascii="メイリオ" w:eastAsia="メイリオ" w:hAnsi="メイリオ" w:cs="メイリオ" w:hint="eastAsia"/>
          <w:color w:val="auto"/>
          <w:sz w:val="22"/>
          <w:szCs w:val="22"/>
        </w:rPr>
        <w:t>。</w:t>
      </w:r>
    </w:p>
    <w:p w14:paraId="76E3B7B7" w14:textId="5393A8F0" w:rsidR="005265D9" w:rsidRPr="00F24A26" w:rsidRDefault="005265D9" w:rsidP="007977D0">
      <w:pPr>
        <w:pStyle w:val="Default"/>
        <w:spacing w:line="320" w:lineRule="exact"/>
        <w:ind w:leftChars="202" w:left="424"/>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（４）</w:t>
      </w:r>
      <w:r w:rsidRPr="00F24A26">
        <w:rPr>
          <w:rFonts w:ascii="メイリオ" w:eastAsia="メイリオ" w:hAnsi="メイリオ" w:cs="メイリオ"/>
          <w:color w:val="auto"/>
          <w:sz w:val="22"/>
          <w:szCs w:val="22"/>
        </w:rPr>
        <w:t>消費税及び地方消費税</w:t>
      </w:r>
      <w:r w:rsidR="00A555D6" w:rsidRPr="00F24A26">
        <w:rPr>
          <w:rFonts w:ascii="メイリオ" w:eastAsia="メイリオ" w:hAnsi="メイリオ" w:cs="メイリオ" w:hint="eastAsia"/>
          <w:color w:val="auto"/>
          <w:sz w:val="22"/>
          <w:szCs w:val="22"/>
        </w:rPr>
        <w:t>の未納がない</w:t>
      </w:r>
      <w:r w:rsidRPr="00F24A26">
        <w:rPr>
          <w:rFonts w:ascii="メイリオ" w:eastAsia="メイリオ" w:hAnsi="メイリオ" w:cs="メイリオ"/>
          <w:color w:val="auto"/>
          <w:sz w:val="22"/>
          <w:szCs w:val="22"/>
        </w:rPr>
        <w:t>こと。</w:t>
      </w:r>
    </w:p>
    <w:p w14:paraId="67D75760" w14:textId="77777777" w:rsidR="00DA3DC0" w:rsidRPr="00F24A26" w:rsidRDefault="005265D9" w:rsidP="00C93DEA">
      <w:pPr>
        <w:pStyle w:val="Default"/>
        <w:spacing w:line="320" w:lineRule="exact"/>
        <w:ind w:leftChars="202" w:left="692" w:hangingChars="122" w:hanging="268"/>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（５）大阪府</w:t>
      </w:r>
      <w:r w:rsidR="00DA3DC0" w:rsidRPr="00F24A26">
        <w:rPr>
          <w:rFonts w:ascii="メイリオ" w:eastAsia="メイリオ" w:hAnsi="メイリオ" w:cs="メイリオ" w:hint="eastAsia"/>
          <w:color w:val="auto"/>
          <w:sz w:val="22"/>
          <w:szCs w:val="22"/>
        </w:rPr>
        <w:t>・大阪産業局</w:t>
      </w:r>
      <w:r w:rsidRPr="00F24A26">
        <w:rPr>
          <w:rFonts w:ascii="メイリオ" w:eastAsia="メイリオ" w:hAnsi="メイリオ" w:cs="メイリオ" w:hint="eastAsia"/>
          <w:color w:val="auto"/>
          <w:sz w:val="22"/>
          <w:szCs w:val="22"/>
        </w:rPr>
        <w:t>等が実施するプロモーション活動</w:t>
      </w:r>
      <w:r w:rsidR="00DA3DC0" w:rsidRPr="00F24A26">
        <w:rPr>
          <w:rFonts w:ascii="メイリオ" w:eastAsia="メイリオ" w:hAnsi="メイリオ" w:cs="メイリオ" w:hint="eastAsia"/>
          <w:color w:val="auto"/>
          <w:sz w:val="22"/>
          <w:szCs w:val="22"/>
        </w:rPr>
        <w:t>や大阪製ブランド事業に関する取</w:t>
      </w:r>
    </w:p>
    <w:p w14:paraId="190BDF85" w14:textId="1045FBBE" w:rsidR="005265D9" w:rsidRPr="00F24A26" w:rsidRDefault="00DA3DC0" w:rsidP="00C040DB">
      <w:pPr>
        <w:pStyle w:val="Default"/>
        <w:spacing w:line="320" w:lineRule="exact"/>
        <w:ind w:leftChars="337" w:left="708"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組み</w:t>
      </w:r>
      <w:r w:rsidR="005265D9" w:rsidRPr="00F24A26">
        <w:rPr>
          <w:rFonts w:ascii="メイリオ" w:eastAsia="メイリオ" w:hAnsi="メイリオ" w:cs="メイリオ" w:hint="eastAsia"/>
          <w:color w:val="auto"/>
          <w:sz w:val="22"/>
          <w:szCs w:val="22"/>
        </w:rPr>
        <w:t>等に積極的に参加・協力できること。</w:t>
      </w:r>
    </w:p>
    <w:p w14:paraId="778AA47D" w14:textId="0119F2FE" w:rsidR="005265D9" w:rsidRPr="00F24A26" w:rsidRDefault="005265D9" w:rsidP="00C93DEA">
      <w:pPr>
        <w:pStyle w:val="Default"/>
        <w:spacing w:line="320" w:lineRule="exact"/>
        <w:ind w:leftChars="197" w:left="1074" w:hangingChars="300" w:hanging="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 xml:space="preserve">　　</w:t>
      </w:r>
      <w:r w:rsidR="00DA3DC0" w:rsidRPr="00F24A26">
        <w:rPr>
          <w:rFonts w:ascii="メイリオ" w:eastAsia="メイリオ" w:hAnsi="メイリオ" w:cs="メイリオ" w:hint="eastAsia"/>
          <w:color w:val="auto"/>
          <w:sz w:val="22"/>
          <w:szCs w:val="22"/>
        </w:rPr>
        <w:t xml:space="preserve">　</w:t>
      </w:r>
      <w:r w:rsidRPr="00F24A26">
        <w:rPr>
          <w:rFonts w:ascii="メイリオ" w:eastAsia="メイリオ" w:hAnsi="メイリオ" w:cs="メイリオ" w:hint="eastAsia"/>
          <w:color w:val="auto"/>
          <w:sz w:val="22"/>
          <w:szCs w:val="22"/>
        </w:rPr>
        <w:t xml:space="preserve">　例</w:t>
      </w:r>
      <w:r w:rsidR="00C93DEA" w:rsidRPr="00F24A26">
        <w:rPr>
          <w:rFonts w:ascii="メイリオ" w:eastAsia="メイリオ" w:hAnsi="メイリオ" w:cs="メイリオ" w:hint="eastAsia"/>
          <w:color w:val="auto"/>
          <w:sz w:val="22"/>
          <w:szCs w:val="22"/>
        </w:rPr>
        <w:t>）</w:t>
      </w:r>
      <w:r w:rsidRPr="00F24A26">
        <w:rPr>
          <w:rFonts w:ascii="メイリオ" w:eastAsia="メイリオ" w:hAnsi="メイリオ" w:cs="メイリオ" w:hint="eastAsia"/>
          <w:color w:val="auto"/>
          <w:sz w:val="22"/>
          <w:szCs w:val="22"/>
        </w:rPr>
        <w:t>大阪製ブランド認定製品</w:t>
      </w:r>
      <w:r w:rsidR="0015180F" w:rsidRPr="00F24A26">
        <w:rPr>
          <w:rFonts w:ascii="メイリオ" w:eastAsia="メイリオ" w:hAnsi="メイリオ" w:cs="メイリオ" w:hint="eastAsia"/>
          <w:color w:val="auto"/>
          <w:sz w:val="22"/>
          <w:szCs w:val="22"/>
        </w:rPr>
        <w:t>パンフレット</w:t>
      </w:r>
      <w:r w:rsidRPr="00F24A26">
        <w:rPr>
          <w:rFonts w:ascii="メイリオ" w:eastAsia="メイリオ" w:hAnsi="メイリオ" w:cs="メイリオ" w:hint="eastAsia"/>
          <w:color w:val="auto"/>
          <w:sz w:val="22"/>
          <w:szCs w:val="22"/>
        </w:rPr>
        <w:t>・</w:t>
      </w:r>
      <w:r w:rsidR="0015180F" w:rsidRPr="00F24A26">
        <w:rPr>
          <w:rFonts w:ascii="メイリオ" w:eastAsia="メイリオ" w:hAnsi="メイリオ" w:cs="メイリオ" w:hint="eastAsia"/>
          <w:color w:val="auto"/>
          <w:sz w:val="22"/>
          <w:szCs w:val="22"/>
        </w:rPr>
        <w:t>ホーム</w:t>
      </w:r>
      <w:r w:rsidRPr="00F24A26">
        <w:rPr>
          <w:rFonts w:ascii="メイリオ" w:eastAsia="メイリオ" w:hAnsi="メイリオ" w:cs="メイリオ" w:hint="eastAsia"/>
          <w:color w:val="auto"/>
          <w:sz w:val="22"/>
          <w:szCs w:val="22"/>
        </w:rPr>
        <w:t>ページの制作への協力</w:t>
      </w:r>
    </w:p>
    <w:p w14:paraId="1CD551F0" w14:textId="6237B72F" w:rsidR="005265D9" w:rsidRPr="00F24A26" w:rsidRDefault="005265D9" w:rsidP="005265D9">
      <w:pPr>
        <w:pStyle w:val="Default"/>
        <w:spacing w:line="320" w:lineRule="exact"/>
        <w:ind w:left="1540" w:hangingChars="700" w:hanging="154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 xml:space="preserve">　　　　　　　</w:t>
      </w:r>
      <w:r w:rsidR="00C93DEA" w:rsidRPr="00F24A26">
        <w:rPr>
          <w:rFonts w:ascii="メイリオ" w:eastAsia="メイリオ" w:hAnsi="メイリオ" w:cs="メイリオ"/>
          <w:color w:val="auto"/>
          <w:sz w:val="22"/>
          <w:szCs w:val="22"/>
        </w:rPr>
        <w:t xml:space="preserve"> </w:t>
      </w:r>
      <w:r w:rsidR="00DA3DC0" w:rsidRPr="00F24A26">
        <w:rPr>
          <w:rFonts w:ascii="メイリオ" w:eastAsia="メイリオ" w:hAnsi="メイリオ" w:cs="メイリオ" w:hint="eastAsia"/>
          <w:color w:val="auto"/>
          <w:sz w:val="22"/>
          <w:szCs w:val="22"/>
        </w:rPr>
        <w:t xml:space="preserve"> </w:t>
      </w:r>
      <w:r w:rsidRPr="00F24A26">
        <w:rPr>
          <w:rFonts w:ascii="メイリオ" w:eastAsia="メイリオ" w:hAnsi="メイリオ" w:cs="メイリオ" w:hint="eastAsia"/>
          <w:color w:val="auto"/>
          <w:sz w:val="22"/>
          <w:szCs w:val="22"/>
        </w:rPr>
        <w:t>取材や催事情報の</w:t>
      </w:r>
      <w:r w:rsidR="0015180F" w:rsidRPr="00F24A26">
        <w:rPr>
          <w:rFonts w:ascii="メイリオ" w:eastAsia="メイリオ" w:hAnsi="メイリオ" w:cs="メイリオ" w:hint="eastAsia"/>
          <w:color w:val="auto"/>
          <w:sz w:val="22"/>
          <w:szCs w:val="22"/>
        </w:rPr>
        <w:t>提供</w:t>
      </w:r>
      <w:r w:rsidRPr="00F24A26">
        <w:rPr>
          <w:rFonts w:ascii="メイリオ" w:eastAsia="メイリオ" w:hAnsi="メイリオ" w:cs="メイリオ" w:hint="eastAsia"/>
          <w:color w:val="auto"/>
          <w:sz w:val="22"/>
          <w:szCs w:val="22"/>
        </w:rPr>
        <w:t>などについてご協力をお願いします。</w:t>
      </w:r>
    </w:p>
    <w:p w14:paraId="7F7A47F2" w14:textId="3AD8AF09" w:rsidR="005410E9" w:rsidRPr="00F24A26" w:rsidRDefault="005410E9" w:rsidP="00A14D78">
      <w:pPr>
        <w:pStyle w:val="Default"/>
        <w:spacing w:line="120" w:lineRule="exact"/>
        <w:ind w:leftChars="202" w:left="424"/>
        <w:rPr>
          <w:rFonts w:ascii="メイリオ" w:eastAsia="メイリオ" w:hAnsi="メイリオ" w:cs="メイリオ"/>
          <w:color w:val="auto"/>
          <w:sz w:val="22"/>
          <w:szCs w:val="22"/>
        </w:rPr>
      </w:pPr>
    </w:p>
    <w:p w14:paraId="3AC6D253" w14:textId="6E539DE7" w:rsidR="005410E9" w:rsidRPr="00F24A26" w:rsidRDefault="00A14D78" w:rsidP="005410E9">
      <w:pPr>
        <w:pStyle w:val="Default"/>
        <w:spacing w:line="320" w:lineRule="exact"/>
        <w:ind w:leftChars="202" w:left="424"/>
        <w:rPr>
          <w:rFonts w:ascii="メイリオ" w:eastAsia="メイリオ" w:hAnsi="メイリオ" w:cs="メイリオ"/>
          <w:color w:val="auto"/>
          <w:sz w:val="22"/>
          <w:szCs w:val="22"/>
        </w:rPr>
      </w:pPr>
      <w:r w:rsidRPr="00F24A26">
        <w:rPr>
          <w:rFonts w:ascii="メイリオ" w:eastAsia="メイリオ" w:hAnsi="メイリオ" w:cs="メイリオ"/>
          <w:noProof/>
          <w:color w:val="auto"/>
          <w:sz w:val="22"/>
          <w:szCs w:val="22"/>
        </w:rPr>
        <mc:AlternateContent>
          <mc:Choice Requires="wps">
            <w:drawing>
              <wp:anchor distT="0" distB="0" distL="114300" distR="114300" simplePos="0" relativeHeight="251660800" behindDoc="1" locked="0" layoutInCell="1" allowOverlap="1" wp14:anchorId="6AEF669E" wp14:editId="35F4904C">
                <wp:simplePos x="0" y="0"/>
                <wp:positionH relativeFrom="margin">
                  <wp:posOffset>196850</wp:posOffset>
                </wp:positionH>
                <wp:positionV relativeFrom="paragraph">
                  <wp:posOffset>6350</wp:posOffset>
                </wp:positionV>
                <wp:extent cx="6011545" cy="825500"/>
                <wp:effectExtent l="0" t="0" r="27305" b="1270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8255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0FD61" id="Rectangle 25" o:spid="_x0000_s1026" style="position:absolute;left:0;text-align:left;margin-left:15.5pt;margin-top:.5pt;width:473.35pt;height: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" filled="f" strokeweight="1pt">
                <v:stroke dashstyle="1 1"/>
                <v:textbox inset="5.85pt,.7pt,5.85pt,.7pt"/>
                <w10:wrap anchorx="margin"/>
              </v:rect>
            </w:pict>
          </mc:Fallback>
        </mc:AlternateContent>
      </w:r>
      <w:r w:rsidR="005410E9" w:rsidRPr="00F24A26">
        <w:rPr>
          <w:rFonts w:ascii="メイリオ" w:eastAsia="メイリオ" w:hAnsi="メイリオ" w:cs="メイリオ" w:hint="eastAsia"/>
          <w:color w:val="auto"/>
          <w:sz w:val="22"/>
          <w:szCs w:val="22"/>
        </w:rPr>
        <w:t>※１　法人格とは「法律に基づいて団体に与えられる法律上の人格」です。</w:t>
      </w:r>
    </w:p>
    <w:p w14:paraId="787F8D9F" w14:textId="5B367922" w:rsidR="005410E9" w:rsidRPr="00F24A26" w:rsidRDefault="005410E9" w:rsidP="005410E9">
      <w:pPr>
        <w:pStyle w:val="Default"/>
        <w:spacing w:line="320" w:lineRule="exact"/>
        <w:ind w:firstLineChars="500" w:firstLine="110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法律に従い一定の手続きを経たものだけに法人格が認められます。</w:t>
      </w:r>
    </w:p>
    <w:p w14:paraId="5068F3F0" w14:textId="22BAAB8A" w:rsidR="005410E9" w:rsidRPr="00F24A26" w:rsidRDefault="005410E9" w:rsidP="005410E9">
      <w:pPr>
        <w:pStyle w:val="Default"/>
        <w:spacing w:line="320" w:lineRule="exact"/>
        <w:ind w:leftChars="300" w:left="850" w:hangingChars="100" w:hanging="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 xml:space="preserve">　　　例）公益財団法人、公益社団法人、一般財団法人、一般社団法人、事業協同組合、</w:t>
      </w:r>
    </w:p>
    <w:p w14:paraId="3EB527D9" w14:textId="1F9C7E78" w:rsidR="005265D9" w:rsidRPr="00F24A26" w:rsidRDefault="005410E9" w:rsidP="00A14D78">
      <w:pPr>
        <w:pStyle w:val="Default"/>
        <w:spacing w:after="240" w:line="260" w:lineRule="exact"/>
        <w:ind w:leftChars="300" w:left="850" w:hangingChars="100" w:hanging="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 xml:space="preserve">　　　</w:t>
      </w: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 xml:space="preserve">　特定非営利活動法人、</w:t>
      </w:r>
      <w:r w:rsidRPr="00F24A26">
        <w:rPr>
          <w:rFonts w:ascii="メイリオ" w:eastAsia="メイリオ" w:hAnsi="メイリオ" w:cs="メイリオ"/>
          <w:color w:val="auto"/>
          <w:sz w:val="22"/>
          <w:szCs w:val="22"/>
        </w:rPr>
        <w:t>LLC（合同会社）　等</w:t>
      </w:r>
    </w:p>
    <w:p w14:paraId="46C68A7F" w14:textId="77777777" w:rsidR="00F466A6" w:rsidRPr="00F24A26" w:rsidRDefault="005265D9" w:rsidP="00C93DEA">
      <w:pPr>
        <w:pStyle w:val="Default"/>
        <w:spacing w:line="340" w:lineRule="exact"/>
        <w:ind w:firstLineChars="118" w:firstLine="2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２</w:t>
      </w:r>
      <w:r w:rsidR="00D42059" w:rsidRPr="00F24A26">
        <w:rPr>
          <w:rFonts w:ascii="メイリオ" w:eastAsia="メイリオ" w:hAnsi="メイリオ" w:cs="メイリオ" w:hint="eastAsia"/>
          <w:color w:val="auto"/>
          <w:sz w:val="22"/>
          <w:szCs w:val="22"/>
        </w:rPr>
        <w:t xml:space="preserve">　</w:t>
      </w:r>
      <w:r w:rsidR="00E65BCB" w:rsidRPr="00F24A26">
        <w:rPr>
          <w:rFonts w:ascii="メイリオ" w:eastAsia="メイリオ" w:hAnsi="メイリオ" w:cs="メイリオ" w:hint="eastAsia"/>
          <w:color w:val="auto"/>
          <w:sz w:val="22"/>
          <w:szCs w:val="22"/>
        </w:rPr>
        <w:t>対象製品</w:t>
      </w:r>
    </w:p>
    <w:p w14:paraId="49BBFBBC" w14:textId="3298FC9C" w:rsidR="00D42059" w:rsidRPr="00F24A26" w:rsidRDefault="00CD6CD4" w:rsidP="007977D0">
      <w:pPr>
        <w:pStyle w:val="Default"/>
        <w:spacing w:line="320" w:lineRule="exact"/>
        <w:ind w:leftChars="202" w:left="424"/>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F466A6" w:rsidRPr="00F24A26">
        <w:rPr>
          <w:rFonts w:ascii="メイリオ" w:eastAsia="メイリオ" w:hAnsi="メイリオ" w:cs="メイリオ" w:hint="eastAsia"/>
          <w:color w:val="auto"/>
          <w:sz w:val="22"/>
          <w:szCs w:val="22"/>
        </w:rPr>
        <w:t>１）</w:t>
      </w:r>
      <w:r w:rsidR="00D42059" w:rsidRPr="00F24A26">
        <w:rPr>
          <w:rFonts w:ascii="メイリオ" w:eastAsia="メイリオ" w:hAnsi="メイリオ" w:cs="メイリオ" w:hint="eastAsia"/>
          <w:color w:val="auto"/>
          <w:sz w:val="22"/>
          <w:szCs w:val="22"/>
        </w:rPr>
        <w:t>消費財</w:t>
      </w:r>
      <w:r w:rsidR="00DF286E" w:rsidRPr="00F24A26">
        <w:rPr>
          <w:rFonts w:ascii="メイリオ" w:eastAsia="メイリオ" w:hAnsi="メイリオ" w:cs="メイリオ" w:hint="eastAsia"/>
          <w:color w:val="auto"/>
          <w:sz w:val="22"/>
          <w:szCs w:val="22"/>
        </w:rPr>
        <w:t>（</w:t>
      </w:r>
      <w:r w:rsidR="00F65681" w:rsidRPr="00F24A26">
        <w:rPr>
          <w:rFonts w:ascii="メイリオ" w:eastAsia="メイリオ" w:hAnsi="メイリオ" w:cs="メイリオ" w:hint="eastAsia"/>
          <w:color w:val="auto"/>
          <w:sz w:val="22"/>
          <w:szCs w:val="22"/>
        </w:rPr>
        <w:t>※２</w:t>
      </w:r>
      <w:r w:rsidR="00DF286E" w:rsidRPr="00F24A26">
        <w:rPr>
          <w:rFonts w:ascii="メイリオ" w:eastAsia="メイリオ" w:hAnsi="メイリオ" w:cs="メイリオ" w:hint="eastAsia"/>
          <w:color w:val="auto"/>
          <w:sz w:val="22"/>
          <w:szCs w:val="22"/>
        </w:rPr>
        <w:t>）</w:t>
      </w:r>
      <w:r w:rsidR="001E4F3B" w:rsidRPr="00F24A26">
        <w:rPr>
          <w:rFonts w:ascii="メイリオ" w:eastAsia="メイリオ" w:hAnsi="メイリオ" w:cs="メイリオ" w:hint="eastAsia"/>
          <w:color w:val="auto"/>
          <w:sz w:val="22"/>
          <w:szCs w:val="22"/>
        </w:rPr>
        <w:t>であること</w:t>
      </w:r>
      <w:r w:rsidR="00D42059" w:rsidRPr="00F24A26">
        <w:rPr>
          <w:rFonts w:ascii="メイリオ" w:eastAsia="メイリオ" w:hAnsi="メイリオ" w:cs="メイリオ" w:hint="eastAsia"/>
          <w:color w:val="auto"/>
          <w:sz w:val="22"/>
          <w:szCs w:val="22"/>
        </w:rPr>
        <w:t>（食品を除く）</w:t>
      </w:r>
      <w:r w:rsidR="001E4F3B" w:rsidRPr="00F24A26">
        <w:rPr>
          <w:rFonts w:ascii="メイリオ" w:eastAsia="メイリオ" w:hAnsi="メイリオ" w:cs="メイリオ" w:hint="eastAsia"/>
          <w:color w:val="auto"/>
          <w:sz w:val="22"/>
          <w:szCs w:val="22"/>
        </w:rPr>
        <w:t>。</w:t>
      </w:r>
    </w:p>
    <w:p w14:paraId="0FFAFB9E" w14:textId="77777777" w:rsidR="001671E5" w:rsidRPr="00F24A26" w:rsidRDefault="00F466A6" w:rsidP="001671E5">
      <w:pPr>
        <w:pStyle w:val="Default"/>
        <w:spacing w:line="320" w:lineRule="exact"/>
        <w:ind w:left="426" w:hanging="1"/>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D42059" w:rsidRPr="00F24A26">
        <w:rPr>
          <w:rFonts w:ascii="メイリオ" w:eastAsia="メイリオ" w:hAnsi="メイリオ" w:cs="メイリオ" w:hint="eastAsia"/>
          <w:color w:val="auto"/>
          <w:sz w:val="22"/>
          <w:szCs w:val="22"/>
        </w:rPr>
        <w:t>２</w:t>
      </w:r>
      <w:r w:rsidRPr="00F24A26">
        <w:rPr>
          <w:rFonts w:ascii="メイリオ" w:eastAsia="メイリオ" w:hAnsi="メイリオ" w:cs="メイリオ" w:hint="eastAsia"/>
          <w:color w:val="auto"/>
          <w:sz w:val="22"/>
          <w:szCs w:val="22"/>
        </w:rPr>
        <w:t>）</w:t>
      </w:r>
      <w:r w:rsidR="0005297D" w:rsidRPr="00F24A26">
        <w:rPr>
          <w:rFonts w:ascii="メイリオ" w:eastAsia="メイリオ" w:hAnsi="メイリオ" w:cs="メイリオ" w:hint="eastAsia"/>
          <w:color w:val="auto"/>
          <w:sz w:val="22"/>
          <w:szCs w:val="22"/>
        </w:rPr>
        <w:t>応募企業が</w:t>
      </w:r>
      <w:r w:rsidR="003C43BA" w:rsidRPr="00F24A26">
        <w:rPr>
          <w:rFonts w:ascii="メイリオ" w:eastAsia="メイリオ" w:hAnsi="メイリオ" w:cs="メイリオ" w:hint="eastAsia"/>
          <w:color w:val="auto"/>
          <w:sz w:val="22"/>
          <w:szCs w:val="22"/>
        </w:rPr>
        <w:t>設計</w:t>
      </w:r>
      <w:r w:rsidR="00CF61A2" w:rsidRPr="00F24A26">
        <w:rPr>
          <w:rFonts w:ascii="メイリオ" w:eastAsia="メイリオ" w:hAnsi="メイリオ" w:cs="メイリオ" w:hint="eastAsia"/>
          <w:color w:val="auto"/>
          <w:sz w:val="22"/>
          <w:szCs w:val="22"/>
        </w:rPr>
        <w:t>・製造</w:t>
      </w:r>
      <w:r w:rsidR="0005297D" w:rsidRPr="00F24A26">
        <w:rPr>
          <w:rFonts w:ascii="メイリオ" w:eastAsia="メイリオ" w:hAnsi="メイリオ" w:cs="メイリオ" w:hint="eastAsia"/>
          <w:color w:val="auto"/>
          <w:sz w:val="22"/>
          <w:szCs w:val="22"/>
        </w:rPr>
        <w:t>し</w:t>
      </w:r>
      <w:r w:rsidR="004D14FB" w:rsidRPr="00F24A26">
        <w:rPr>
          <w:rFonts w:ascii="メイリオ" w:eastAsia="メイリオ" w:hAnsi="メイリオ" w:cs="メイリオ" w:hint="eastAsia"/>
          <w:color w:val="auto"/>
          <w:sz w:val="22"/>
          <w:szCs w:val="22"/>
        </w:rPr>
        <w:t>た製品で</w:t>
      </w:r>
      <w:r w:rsidR="00944A29" w:rsidRPr="00F24A26">
        <w:rPr>
          <w:rFonts w:ascii="メイリオ" w:eastAsia="メイリオ" w:hAnsi="メイリオ" w:cs="メイリオ" w:hint="eastAsia"/>
          <w:color w:val="auto"/>
          <w:sz w:val="22"/>
          <w:szCs w:val="22"/>
        </w:rPr>
        <w:t>製造拠点</w:t>
      </w:r>
      <w:r w:rsidR="00365A3B" w:rsidRPr="00F24A26">
        <w:rPr>
          <w:rFonts w:ascii="メイリオ" w:eastAsia="メイリオ" w:hAnsi="メイリオ" w:cs="メイリオ" w:hint="eastAsia"/>
          <w:color w:val="auto"/>
          <w:sz w:val="22"/>
          <w:szCs w:val="22"/>
        </w:rPr>
        <w:t>（自社</w:t>
      </w:r>
      <w:r w:rsidR="00467F91" w:rsidRPr="00F24A26">
        <w:rPr>
          <w:rFonts w:ascii="メイリオ" w:eastAsia="メイリオ" w:hAnsi="メイリオ" w:cs="メイリオ" w:hint="eastAsia"/>
          <w:color w:val="auto"/>
          <w:sz w:val="22"/>
          <w:szCs w:val="22"/>
        </w:rPr>
        <w:t>以外の</w:t>
      </w:r>
      <w:r w:rsidR="001070BD" w:rsidRPr="00F24A26">
        <w:rPr>
          <w:rFonts w:ascii="メイリオ" w:eastAsia="メイリオ" w:hAnsi="メイリオ" w:cs="メイリオ" w:hint="eastAsia"/>
          <w:color w:val="auto"/>
          <w:sz w:val="22"/>
          <w:szCs w:val="22"/>
        </w:rPr>
        <w:t>協力工場</w:t>
      </w:r>
      <w:r w:rsidR="00467F91" w:rsidRPr="00F24A26">
        <w:rPr>
          <w:rFonts w:ascii="メイリオ" w:eastAsia="メイリオ" w:hAnsi="メイリオ" w:cs="メイリオ" w:hint="eastAsia"/>
          <w:color w:val="auto"/>
          <w:sz w:val="22"/>
          <w:szCs w:val="22"/>
        </w:rPr>
        <w:t>でも可</w:t>
      </w:r>
      <w:r w:rsidR="00DD67AE" w:rsidRPr="00F24A26">
        <w:rPr>
          <w:rFonts w:ascii="メイリオ" w:eastAsia="メイリオ" w:hAnsi="メイリオ" w:cs="メイリオ" w:hint="eastAsia"/>
          <w:color w:val="auto"/>
          <w:sz w:val="22"/>
          <w:szCs w:val="22"/>
        </w:rPr>
        <w:t>）</w:t>
      </w:r>
      <w:r w:rsidR="0005297D" w:rsidRPr="00F24A26">
        <w:rPr>
          <w:rFonts w:ascii="メイリオ" w:eastAsia="メイリオ" w:hAnsi="メイリオ" w:cs="メイリオ" w:hint="eastAsia"/>
          <w:color w:val="auto"/>
          <w:sz w:val="22"/>
          <w:szCs w:val="22"/>
        </w:rPr>
        <w:t>が</w:t>
      </w:r>
      <w:r w:rsidR="00A54311" w:rsidRPr="00F24A26">
        <w:rPr>
          <w:rFonts w:ascii="メイリオ" w:eastAsia="メイリオ" w:hAnsi="メイリオ" w:cs="メイリオ" w:hint="eastAsia"/>
          <w:color w:val="auto"/>
          <w:sz w:val="22"/>
          <w:szCs w:val="22"/>
        </w:rPr>
        <w:t>原則</w:t>
      </w:r>
      <w:r w:rsidR="0005297D" w:rsidRPr="00F24A26">
        <w:rPr>
          <w:rFonts w:ascii="メイリオ" w:eastAsia="メイリオ" w:hAnsi="メイリオ" w:cs="メイリオ" w:hint="eastAsia"/>
          <w:color w:val="auto"/>
          <w:sz w:val="22"/>
          <w:szCs w:val="22"/>
        </w:rPr>
        <w:t>大阪府</w:t>
      </w:r>
    </w:p>
    <w:p w14:paraId="1F36EBC8" w14:textId="77777777" w:rsidR="001671E5" w:rsidRPr="00F24A26" w:rsidRDefault="0005297D" w:rsidP="001671E5">
      <w:pPr>
        <w:pStyle w:val="Default"/>
        <w:spacing w:line="320" w:lineRule="exact"/>
        <w:ind w:left="426" w:firstLineChars="300" w:firstLine="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内にあること。</w:t>
      </w:r>
      <w:r w:rsidR="001671E5" w:rsidRPr="00F24A26">
        <w:rPr>
          <w:rFonts w:ascii="メイリオ" w:eastAsia="メイリオ" w:hAnsi="メイリオ" w:cs="メイリオ" w:hint="eastAsia"/>
          <w:color w:val="auto"/>
          <w:sz w:val="22"/>
          <w:szCs w:val="22"/>
        </w:rPr>
        <w:t>また、申請者が自社名で販売する製品であること。</w:t>
      </w:r>
    </w:p>
    <w:p w14:paraId="00A7BE32" w14:textId="5CFADE81" w:rsidR="00851C60" w:rsidRPr="00F24A26" w:rsidRDefault="00851C60" w:rsidP="001671E5">
      <w:pPr>
        <w:pStyle w:val="Default"/>
        <w:spacing w:line="320" w:lineRule="exact"/>
        <w:ind w:left="426" w:firstLineChars="300" w:firstLine="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885E0A" w:rsidRPr="00F24A26">
        <w:rPr>
          <w:rFonts w:ascii="メイリオ" w:eastAsia="メイリオ" w:hAnsi="メイリオ" w:cs="メイリオ" w:hint="eastAsia"/>
          <w:color w:val="auto"/>
          <w:sz w:val="22"/>
          <w:szCs w:val="22"/>
        </w:rPr>
        <w:t>自社以外の製造工程が含まれる場合は(※</w:t>
      </w:r>
      <w:r w:rsidR="00F65681" w:rsidRPr="00F24A26">
        <w:rPr>
          <w:rFonts w:ascii="メイリオ" w:eastAsia="メイリオ" w:hAnsi="メイリオ" w:cs="メイリオ" w:hint="eastAsia"/>
          <w:color w:val="auto"/>
          <w:sz w:val="22"/>
          <w:szCs w:val="22"/>
        </w:rPr>
        <w:t>３</w:t>
      </w:r>
      <w:r w:rsidR="00885E0A" w:rsidRPr="00F24A26">
        <w:rPr>
          <w:rFonts w:ascii="メイリオ" w:eastAsia="メイリオ" w:hAnsi="メイリオ" w:cs="メイリオ" w:hint="eastAsia"/>
          <w:color w:val="auto"/>
          <w:sz w:val="22"/>
          <w:szCs w:val="22"/>
        </w:rPr>
        <w:t>)参照</w:t>
      </w:r>
      <w:r w:rsidRPr="00F24A26">
        <w:rPr>
          <w:rFonts w:ascii="メイリオ" w:eastAsia="メイリオ" w:hAnsi="メイリオ" w:cs="メイリオ"/>
          <w:color w:val="auto"/>
          <w:sz w:val="22"/>
          <w:szCs w:val="22"/>
        </w:rPr>
        <w:t>）</w:t>
      </w:r>
    </w:p>
    <w:p w14:paraId="53853179" w14:textId="77777777" w:rsidR="005D171B" w:rsidRPr="00F24A26" w:rsidRDefault="009E3053" w:rsidP="00530845">
      <w:pPr>
        <w:pStyle w:val="Default"/>
        <w:spacing w:line="320" w:lineRule="exact"/>
        <w:ind w:leftChars="505" w:left="10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631207" w:rsidRPr="00F24A26">
        <w:rPr>
          <w:rFonts w:ascii="メイリオ" w:eastAsia="メイリオ" w:hAnsi="メイリオ" w:cs="メイリオ" w:hint="eastAsia"/>
          <w:color w:val="auto"/>
          <w:sz w:val="22"/>
          <w:szCs w:val="22"/>
        </w:rPr>
        <w:t>なお、</w:t>
      </w:r>
      <w:r w:rsidR="0005297D" w:rsidRPr="00F24A26">
        <w:rPr>
          <w:rFonts w:ascii="メイリオ" w:eastAsia="メイリオ" w:hAnsi="メイリオ" w:cs="メイリオ" w:hint="eastAsia"/>
          <w:color w:val="auto"/>
          <w:sz w:val="22"/>
          <w:szCs w:val="22"/>
        </w:rPr>
        <w:t>認</w:t>
      </w:r>
      <w:r w:rsidR="00922AA8" w:rsidRPr="00F24A26">
        <w:rPr>
          <w:rFonts w:ascii="メイリオ" w:eastAsia="メイリオ" w:hAnsi="メイリオ" w:cs="メイリオ" w:hint="eastAsia"/>
          <w:color w:val="auto"/>
          <w:sz w:val="22"/>
          <w:szCs w:val="22"/>
        </w:rPr>
        <w:t>定</w:t>
      </w:r>
      <w:r w:rsidR="0005297D" w:rsidRPr="00F24A26">
        <w:rPr>
          <w:rFonts w:ascii="メイリオ" w:eastAsia="メイリオ" w:hAnsi="メイリオ" w:cs="メイリオ" w:hint="eastAsia"/>
          <w:color w:val="auto"/>
          <w:sz w:val="22"/>
          <w:szCs w:val="22"/>
        </w:rPr>
        <w:t>後において、主な製造拠点</w:t>
      </w:r>
      <w:r w:rsidR="007060FA" w:rsidRPr="00F24A26">
        <w:rPr>
          <w:rFonts w:ascii="メイリオ" w:eastAsia="メイリオ" w:hAnsi="メイリオ" w:cs="メイリオ" w:hint="eastAsia"/>
          <w:color w:val="auto"/>
          <w:sz w:val="22"/>
          <w:szCs w:val="22"/>
        </w:rPr>
        <w:t>を他府県等に移転された場合は</w:t>
      </w:r>
      <w:r w:rsidR="007F77F1" w:rsidRPr="00F24A26">
        <w:rPr>
          <w:rFonts w:ascii="メイリオ" w:eastAsia="メイリオ" w:hAnsi="メイリオ" w:cs="メイリオ" w:hint="eastAsia"/>
          <w:color w:val="auto"/>
          <w:sz w:val="22"/>
          <w:szCs w:val="22"/>
        </w:rPr>
        <w:t>移転日時点で</w:t>
      </w:r>
    </w:p>
    <w:p w14:paraId="0B909937" w14:textId="48AA978F" w:rsidR="00C93DEA" w:rsidRPr="00F24A26" w:rsidRDefault="002B4FF3" w:rsidP="005D171B">
      <w:pPr>
        <w:pStyle w:val="Default"/>
        <w:spacing w:line="320" w:lineRule="exact"/>
        <w:ind w:leftChars="505" w:left="1060"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認定を取り消し</w:t>
      </w:r>
      <w:r w:rsidR="007F77F1" w:rsidRPr="00F24A26">
        <w:rPr>
          <w:rFonts w:ascii="メイリオ" w:eastAsia="メイリオ" w:hAnsi="メイリオ" w:cs="メイリオ" w:hint="eastAsia"/>
          <w:color w:val="auto"/>
          <w:sz w:val="22"/>
          <w:szCs w:val="22"/>
        </w:rPr>
        <w:t>ます。</w:t>
      </w:r>
    </w:p>
    <w:p w14:paraId="45528735" w14:textId="77777777" w:rsidR="00EF4ED5" w:rsidRPr="00F24A26" w:rsidRDefault="00EF4ED5" w:rsidP="007977D0">
      <w:pPr>
        <w:pStyle w:val="Default"/>
        <w:spacing w:line="320" w:lineRule="exact"/>
        <w:ind w:leftChars="202" w:left="424"/>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（３）応募時点で販売可能な製品であること。</w:t>
      </w:r>
    </w:p>
    <w:p w14:paraId="35471470" w14:textId="319C3DCD" w:rsidR="007977D0" w:rsidRPr="00F24A26" w:rsidRDefault="00EF4ED5" w:rsidP="000139F3">
      <w:pPr>
        <w:pStyle w:val="Default"/>
        <w:spacing w:line="320" w:lineRule="exact"/>
        <w:ind w:leftChars="202" w:left="424"/>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（４）他の特許・意匠等を侵害していないこと。また、係争中でないこと。</w:t>
      </w:r>
    </w:p>
    <w:p w14:paraId="193F65EA" w14:textId="50B3E9CD" w:rsidR="00EF4ED5" w:rsidRPr="00F24A26" w:rsidRDefault="00A657AF" w:rsidP="00A14D78">
      <w:pPr>
        <w:pStyle w:val="Default"/>
        <w:spacing w:line="200" w:lineRule="exact"/>
        <w:rPr>
          <w:rFonts w:ascii="メイリオ" w:eastAsia="メイリオ" w:hAnsi="メイリオ" w:cs="メイリオ"/>
          <w:color w:val="auto"/>
          <w:sz w:val="22"/>
          <w:szCs w:val="22"/>
        </w:rPr>
      </w:pPr>
      <w:r w:rsidRPr="00F24A26">
        <w:rPr>
          <w:rFonts w:ascii="メイリオ" w:eastAsia="メイリオ" w:hAnsi="メイリオ" w:cs="メイリオ"/>
          <w:noProof/>
          <w:color w:val="auto"/>
          <w:sz w:val="22"/>
          <w:szCs w:val="22"/>
        </w:rPr>
        <mc:AlternateContent>
          <mc:Choice Requires="wps">
            <w:drawing>
              <wp:anchor distT="0" distB="0" distL="114300" distR="114300" simplePos="0" relativeHeight="251658752" behindDoc="0" locked="0" layoutInCell="1" allowOverlap="1" wp14:anchorId="0F78E9EE" wp14:editId="53F50891">
                <wp:simplePos x="0" y="0"/>
                <wp:positionH relativeFrom="column">
                  <wp:posOffset>158750</wp:posOffset>
                </wp:positionH>
                <wp:positionV relativeFrom="paragraph">
                  <wp:posOffset>107950</wp:posOffset>
                </wp:positionV>
                <wp:extent cx="6012000" cy="3041650"/>
                <wp:effectExtent l="0" t="0" r="27305" b="2540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30416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15B9E" id="Rectangle 25" o:spid="_x0000_s1026" style="position:absolute;left:0;text-align:left;margin-left:12.5pt;margin-top:8.5pt;width:473.4pt;height:2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" filled="f" strokeweight="1pt">
                <v:stroke dashstyle="1 1"/>
                <v:textbox inset="5.85pt,.7pt,5.85pt,.7pt"/>
              </v:rect>
            </w:pict>
          </mc:Fallback>
        </mc:AlternateContent>
      </w:r>
    </w:p>
    <w:p w14:paraId="5F4477BF" w14:textId="77777777" w:rsidR="00DA3DC0" w:rsidRPr="00F24A26" w:rsidRDefault="00F65681" w:rsidP="00767603">
      <w:pPr>
        <w:pStyle w:val="Default"/>
        <w:spacing w:line="300" w:lineRule="exact"/>
        <w:ind w:leftChars="202" w:left="424"/>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※２</w:t>
      </w:r>
      <w:r w:rsidR="00EE1D05" w:rsidRPr="00F24A26">
        <w:rPr>
          <w:rFonts w:ascii="メイリオ" w:eastAsia="メイリオ" w:hAnsi="メイリオ" w:cs="メイリオ" w:hint="eastAsia"/>
          <w:color w:val="auto"/>
          <w:sz w:val="22"/>
          <w:szCs w:val="22"/>
        </w:rPr>
        <w:t xml:space="preserve">　</w:t>
      </w:r>
      <w:r w:rsidR="00DA3DC0" w:rsidRPr="00F24A26">
        <w:rPr>
          <w:rFonts w:ascii="メイリオ" w:eastAsia="メイリオ" w:hAnsi="メイリオ" w:cs="メイリオ" w:hint="eastAsia"/>
          <w:color w:val="auto"/>
          <w:sz w:val="22"/>
          <w:szCs w:val="22"/>
        </w:rPr>
        <w:t>ここでいう</w:t>
      </w:r>
      <w:r w:rsidR="00EE1D05" w:rsidRPr="00F24A26">
        <w:rPr>
          <w:rFonts w:ascii="メイリオ" w:eastAsia="メイリオ" w:hAnsi="メイリオ" w:cs="メイリオ" w:hint="eastAsia"/>
          <w:color w:val="auto"/>
          <w:sz w:val="22"/>
          <w:szCs w:val="22"/>
        </w:rPr>
        <w:t>消費財とは「一般消費者</w:t>
      </w:r>
      <w:r w:rsidR="006B2C00" w:rsidRPr="00F24A26">
        <w:rPr>
          <w:rFonts w:ascii="メイリオ" w:eastAsia="メイリオ" w:hAnsi="メイリオ" w:cs="メイリオ" w:hint="eastAsia"/>
          <w:color w:val="auto"/>
          <w:sz w:val="22"/>
          <w:szCs w:val="22"/>
        </w:rPr>
        <w:t>を対象として</w:t>
      </w:r>
      <w:r w:rsidR="00EE1D05" w:rsidRPr="00F24A26">
        <w:rPr>
          <w:rFonts w:ascii="メイリオ" w:eastAsia="メイリオ" w:hAnsi="メイリオ" w:cs="メイリオ" w:hint="eastAsia"/>
          <w:color w:val="auto"/>
          <w:sz w:val="22"/>
          <w:szCs w:val="22"/>
        </w:rPr>
        <w:t>販売する最終製品」です。</w:t>
      </w:r>
      <w:r w:rsidR="008D255A" w:rsidRPr="00F24A26">
        <w:rPr>
          <w:rFonts w:ascii="メイリオ" w:eastAsia="メイリオ" w:hAnsi="メイリオ" w:cs="メイリオ" w:hint="eastAsia"/>
          <w:color w:val="auto"/>
          <w:sz w:val="22"/>
          <w:szCs w:val="22"/>
        </w:rPr>
        <w:t>但し、</w:t>
      </w:r>
    </w:p>
    <w:p w14:paraId="69947091" w14:textId="77777777" w:rsidR="007C375D" w:rsidRPr="00F24A26" w:rsidRDefault="008D255A" w:rsidP="007C375D">
      <w:pPr>
        <w:pStyle w:val="Default"/>
        <w:spacing w:line="300" w:lineRule="exact"/>
        <w:ind w:firstLineChars="500" w:firstLine="110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以</w:t>
      </w:r>
      <w:r w:rsidR="00EE1D05" w:rsidRPr="00F24A26">
        <w:rPr>
          <w:rFonts w:ascii="メイリオ" w:eastAsia="メイリオ" w:hAnsi="メイリオ" w:cs="メイリオ" w:hint="eastAsia"/>
          <w:color w:val="auto"/>
          <w:sz w:val="22"/>
          <w:szCs w:val="22"/>
        </w:rPr>
        <w:t>下の製品については対象外となります</w:t>
      </w:r>
      <w:r w:rsidRPr="00F24A26">
        <w:rPr>
          <w:rFonts w:ascii="メイリオ" w:eastAsia="メイリオ" w:hAnsi="メイリオ" w:cs="メイリオ" w:hint="eastAsia"/>
          <w:color w:val="auto"/>
          <w:sz w:val="22"/>
          <w:szCs w:val="22"/>
        </w:rPr>
        <w:t>。</w:t>
      </w:r>
      <w:r w:rsidR="007C28A5" w:rsidRPr="00F24A26">
        <w:rPr>
          <w:rFonts w:ascii="メイリオ" w:eastAsia="メイリオ" w:hAnsi="メイリオ" w:cs="メイリオ" w:hint="eastAsia"/>
          <w:color w:val="auto"/>
          <w:sz w:val="22"/>
          <w:szCs w:val="22"/>
        </w:rPr>
        <w:t>判断に迷われる場合は事務局</w:t>
      </w:r>
      <w:r w:rsidR="00DA3DC0" w:rsidRPr="00F24A26">
        <w:rPr>
          <w:rFonts w:ascii="メイリオ" w:eastAsia="メイリオ" w:hAnsi="メイリオ" w:cs="メイリオ" w:hint="eastAsia"/>
          <w:color w:val="auto"/>
          <w:sz w:val="22"/>
          <w:szCs w:val="22"/>
        </w:rPr>
        <w:t>に</w:t>
      </w:r>
      <w:r w:rsidR="007C28A5" w:rsidRPr="00F24A26">
        <w:rPr>
          <w:rFonts w:ascii="メイリオ" w:eastAsia="メイリオ" w:hAnsi="メイリオ" w:cs="メイリオ" w:hint="eastAsia"/>
          <w:color w:val="auto"/>
          <w:sz w:val="22"/>
          <w:szCs w:val="22"/>
        </w:rPr>
        <w:t>ご相談</w:t>
      </w:r>
    </w:p>
    <w:p w14:paraId="72F1D91C" w14:textId="66A8821D" w:rsidR="00767603" w:rsidRPr="00F24A26" w:rsidRDefault="007C28A5" w:rsidP="007C375D">
      <w:pPr>
        <w:pStyle w:val="Default"/>
        <w:spacing w:line="300" w:lineRule="exact"/>
        <w:ind w:firstLineChars="500" w:firstLine="110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ください。</w:t>
      </w:r>
    </w:p>
    <w:p w14:paraId="55F81AB1" w14:textId="7D9908C1" w:rsidR="004F5A20" w:rsidRPr="00F24A26" w:rsidRDefault="00EE1D05" w:rsidP="00767603">
      <w:pPr>
        <w:pStyle w:val="Default"/>
        <w:spacing w:line="300" w:lineRule="exact"/>
        <w:ind w:leftChars="537" w:left="1348" w:hangingChars="100" w:hanging="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【対象外となる製品】</w:t>
      </w:r>
    </w:p>
    <w:p w14:paraId="6AE7B3C7" w14:textId="44BF5810" w:rsidR="004F5A20" w:rsidRPr="00F24A26" w:rsidRDefault="00DA3DC0" w:rsidP="00767603">
      <w:pPr>
        <w:pStyle w:val="Default"/>
        <w:spacing w:line="300" w:lineRule="exact"/>
        <w:ind w:leftChars="637" w:left="1338"/>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①</w:t>
      </w:r>
      <w:r w:rsidR="001167B3" w:rsidRPr="00F24A26">
        <w:rPr>
          <w:rFonts w:ascii="メイリオ" w:eastAsia="メイリオ" w:hAnsi="メイリオ" w:cs="メイリオ" w:hint="eastAsia"/>
          <w:color w:val="auto"/>
          <w:sz w:val="22"/>
          <w:szCs w:val="22"/>
        </w:rPr>
        <w:t>完全</w:t>
      </w:r>
      <w:r w:rsidR="00EE1D05" w:rsidRPr="00F24A26">
        <w:rPr>
          <w:rFonts w:ascii="メイリオ" w:eastAsia="メイリオ" w:hAnsi="メイリオ" w:cs="メイリオ" w:hint="eastAsia"/>
          <w:color w:val="auto"/>
          <w:sz w:val="22"/>
          <w:szCs w:val="22"/>
        </w:rPr>
        <w:t>オーダーメイド製品</w:t>
      </w:r>
    </w:p>
    <w:p w14:paraId="77B7A4E4" w14:textId="77777777" w:rsidR="004F5A20" w:rsidRPr="00F24A26" w:rsidRDefault="00DA3DC0" w:rsidP="00767603">
      <w:pPr>
        <w:pStyle w:val="Default"/>
        <w:spacing w:line="300" w:lineRule="exact"/>
        <w:ind w:leftChars="637" w:left="1338"/>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②</w:t>
      </w:r>
      <w:r w:rsidR="00796D4B" w:rsidRPr="00F24A26">
        <w:rPr>
          <w:rFonts w:ascii="メイリオ" w:eastAsia="メイリオ" w:hAnsi="メイリオ" w:cs="メイリオ" w:hint="eastAsia"/>
          <w:color w:val="auto"/>
          <w:sz w:val="22"/>
          <w:szCs w:val="22"/>
        </w:rPr>
        <w:t>過去に不認定となっており、改良がなされていない製品</w:t>
      </w:r>
    </w:p>
    <w:p w14:paraId="6978CEC6" w14:textId="33D1FEBF" w:rsidR="00767603" w:rsidRPr="00F24A26" w:rsidRDefault="00DA3DC0" w:rsidP="00A14D78">
      <w:pPr>
        <w:pStyle w:val="Default"/>
        <w:spacing w:line="300" w:lineRule="exact"/>
        <w:ind w:leftChars="637" w:left="1338"/>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③</w:t>
      </w:r>
      <w:r w:rsidR="00CD5D22" w:rsidRPr="00F24A26">
        <w:rPr>
          <w:rFonts w:ascii="メイリオ" w:eastAsia="メイリオ" w:hAnsi="メイリオ" w:cs="メイリオ" w:hint="eastAsia"/>
          <w:color w:val="auto"/>
          <w:sz w:val="22"/>
          <w:szCs w:val="22"/>
        </w:rPr>
        <w:t>現物の提出ができない製品</w:t>
      </w:r>
    </w:p>
    <w:p w14:paraId="4788D61D" w14:textId="32C29F54" w:rsidR="00EA1FC7" w:rsidRPr="00F24A26" w:rsidRDefault="00851C60" w:rsidP="00767603">
      <w:pPr>
        <w:pStyle w:val="Default"/>
        <w:spacing w:line="300" w:lineRule="exact"/>
        <w:ind w:leftChars="202" w:left="424"/>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F65681" w:rsidRPr="00F24A26">
        <w:rPr>
          <w:rFonts w:ascii="メイリオ" w:eastAsia="メイリオ" w:hAnsi="メイリオ" w:cs="メイリオ" w:hint="eastAsia"/>
          <w:color w:val="auto"/>
          <w:sz w:val="22"/>
          <w:szCs w:val="22"/>
        </w:rPr>
        <w:t>３</w:t>
      </w:r>
      <w:r w:rsidRPr="00F24A26">
        <w:rPr>
          <w:rFonts w:ascii="メイリオ" w:eastAsia="メイリオ" w:hAnsi="メイリオ" w:cs="メイリオ" w:hint="eastAsia"/>
          <w:color w:val="auto"/>
          <w:sz w:val="22"/>
          <w:szCs w:val="22"/>
        </w:rPr>
        <w:t xml:space="preserve">　自社以外の製造工程が含まれる場合は申請時に</w:t>
      </w:r>
      <w:r w:rsidRPr="00F24A26">
        <w:rPr>
          <w:rFonts w:ascii="メイリオ" w:eastAsia="メイリオ" w:hAnsi="メイリオ" w:cs="メイリオ" w:hint="eastAsia"/>
          <w:color w:val="auto"/>
          <w:sz w:val="22"/>
          <w:szCs w:val="22"/>
          <w:bdr w:val="single" w:sz="4" w:space="0" w:color="auto"/>
        </w:rPr>
        <w:t>代表</w:t>
      </w:r>
      <w:r w:rsidR="00FB1F37" w:rsidRPr="00F24A26">
        <w:rPr>
          <w:rFonts w:ascii="メイリオ" w:eastAsia="メイリオ" w:hAnsi="メイリオ" w:cs="メイリオ" w:hint="eastAsia"/>
          <w:color w:val="auto"/>
          <w:sz w:val="22"/>
          <w:szCs w:val="22"/>
          <w:bdr w:val="single" w:sz="4" w:space="0" w:color="auto"/>
        </w:rPr>
        <w:t>企業選定報告書（様式</w:t>
      </w:r>
      <w:r w:rsidR="002D36CC" w:rsidRPr="00F24A26">
        <w:rPr>
          <w:rFonts w:ascii="メイリオ" w:eastAsia="メイリオ" w:hAnsi="メイリオ" w:cs="メイリオ" w:hint="eastAsia"/>
          <w:color w:val="auto"/>
          <w:sz w:val="22"/>
          <w:szCs w:val="22"/>
          <w:bdr w:val="single" w:sz="4" w:space="0" w:color="auto"/>
        </w:rPr>
        <w:t>２</w:t>
      </w:r>
      <w:r w:rsidR="000B4846" w:rsidRPr="00F24A26">
        <w:rPr>
          <w:rFonts w:ascii="メイリオ" w:eastAsia="メイリオ" w:hAnsi="メイリオ" w:cs="メイリオ" w:hint="eastAsia"/>
          <w:color w:val="auto"/>
          <w:sz w:val="22"/>
          <w:szCs w:val="22"/>
          <w:bdr w:val="single" w:sz="4" w:space="0" w:color="auto"/>
        </w:rPr>
        <w:t>－１</w:t>
      </w:r>
      <w:r w:rsidRPr="00F24A26">
        <w:rPr>
          <w:rFonts w:ascii="メイリオ" w:eastAsia="メイリオ" w:hAnsi="メイリオ" w:cs="メイリオ" w:hint="eastAsia"/>
          <w:color w:val="auto"/>
          <w:sz w:val="22"/>
          <w:szCs w:val="22"/>
          <w:bdr w:val="single" w:sz="4" w:space="0" w:color="auto"/>
        </w:rPr>
        <w:t>号）</w:t>
      </w:r>
    </w:p>
    <w:p w14:paraId="37C43CBF" w14:textId="13413487" w:rsidR="0015180F" w:rsidRPr="00F24A26" w:rsidRDefault="00851C60" w:rsidP="00767603">
      <w:pPr>
        <w:pStyle w:val="Default"/>
        <w:spacing w:line="320" w:lineRule="exact"/>
        <w:ind w:leftChars="518" w:left="1418" w:hangingChars="150" w:hanging="33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をご提出ください。</w:t>
      </w:r>
    </w:p>
    <w:p w14:paraId="18933DC7" w14:textId="60F6EC19" w:rsidR="00EA1FC7" w:rsidRPr="00F24A26" w:rsidRDefault="0015180F" w:rsidP="0015180F">
      <w:pPr>
        <w:pStyle w:val="Default"/>
        <w:spacing w:line="320" w:lineRule="exact"/>
        <w:ind w:leftChars="600" w:left="12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FB1F37" w:rsidRPr="00F24A26">
        <w:rPr>
          <w:rFonts w:ascii="メイリオ" w:eastAsia="メイリオ" w:hAnsi="メイリオ" w:cs="メイリオ" w:hint="eastAsia"/>
          <w:color w:val="auto"/>
          <w:sz w:val="22"/>
          <w:szCs w:val="22"/>
          <w:bdr w:val="single" w:sz="4" w:space="0" w:color="auto"/>
        </w:rPr>
        <w:t>代表企業選定報告書（様式</w:t>
      </w:r>
      <w:r w:rsidR="002D36CC" w:rsidRPr="00F24A26">
        <w:rPr>
          <w:rFonts w:ascii="メイリオ" w:eastAsia="メイリオ" w:hAnsi="メイリオ" w:cs="メイリオ" w:hint="eastAsia"/>
          <w:color w:val="auto"/>
          <w:sz w:val="22"/>
          <w:szCs w:val="22"/>
          <w:bdr w:val="single" w:sz="4" w:space="0" w:color="auto"/>
        </w:rPr>
        <w:t>２</w:t>
      </w:r>
      <w:r w:rsidR="000B4846" w:rsidRPr="00F24A26">
        <w:rPr>
          <w:rFonts w:ascii="メイリオ" w:eastAsia="メイリオ" w:hAnsi="メイリオ" w:cs="メイリオ" w:hint="eastAsia"/>
          <w:color w:val="auto"/>
          <w:sz w:val="22"/>
          <w:szCs w:val="22"/>
          <w:bdr w:val="single" w:sz="4" w:space="0" w:color="auto"/>
        </w:rPr>
        <w:t>－１</w:t>
      </w:r>
      <w:r w:rsidR="00851C60" w:rsidRPr="00F24A26">
        <w:rPr>
          <w:rFonts w:ascii="メイリオ" w:eastAsia="メイリオ" w:hAnsi="メイリオ" w:cs="メイリオ" w:hint="eastAsia"/>
          <w:color w:val="auto"/>
          <w:sz w:val="22"/>
          <w:szCs w:val="22"/>
          <w:bdr w:val="single" w:sz="4" w:space="0" w:color="auto"/>
        </w:rPr>
        <w:t>号）</w:t>
      </w:r>
      <w:r w:rsidR="00851C60" w:rsidRPr="00F24A26">
        <w:rPr>
          <w:rFonts w:ascii="メイリオ" w:eastAsia="メイリオ" w:hAnsi="メイリオ" w:cs="メイリオ" w:hint="eastAsia"/>
          <w:color w:val="auto"/>
          <w:sz w:val="22"/>
          <w:szCs w:val="22"/>
        </w:rPr>
        <w:t>は、</w:t>
      </w:r>
      <w:r w:rsidRPr="00F24A26">
        <w:rPr>
          <w:rFonts w:ascii="メイリオ" w:eastAsia="メイリオ" w:hAnsi="メイリオ" w:cs="メイリオ" w:hint="eastAsia"/>
          <w:color w:val="auto"/>
          <w:sz w:val="22"/>
          <w:szCs w:val="22"/>
        </w:rPr>
        <w:t>応募企業が</w:t>
      </w:r>
      <w:r w:rsidR="00851C60" w:rsidRPr="00F24A26">
        <w:rPr>
          <w:rFonts w:ascii="メイリオ" w:eastAsia="メイリオ" w:hAnsi="メイリオ" w:cs="メイリオ" w:hint="eastAsia"/>
          <w:color w:val="auto"/>
          <w:sz w:val="22"/>
          <w:szCs w:val="22"/>
        </w:rPr>
        <w:t>大阪製ブランド認定制度へ</w:t>
      </w:r>
    </w:p>
    <w:p w14:paraId="60C28C77" w14:textId="77777777" w:rsidR="00EA1FC7" w:rsidRPr="00F24A26" w:rsidRDefault="00851C60" w:rsidP="00767603">
      <w:pPr>
        <w:pStyle w:val="Default"/>
        <w:spacing w:line="320" w:lineRule="exact"/>
        <w:ind w:leftChars="600" w:left="1260"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応募することについて、</w:t>
      </w:r>
      <w:r w:rsidR="0015180F" w:rsidRPr="00F24A26">
        <w:rPr>
          <w:rFonts w:ascii="メイリオ" w:eastAsia="メイリオ" w:hAnsi="メイリオ" w:cs="メイリオ" w:hint="eastAsia"/>
          <w:color w:val="auto"/>
          <w:sz w:val="22"/>
          <w:szCs w:val="22"/>
        </w:rPr>
        <w:t>応募企業</w:t>
      </w:r>
      <w:r w:rsidRPr="00F24A26">
        <w:rPr>
          <w:rFonts w:ascii="メイリオ" w:eastAsia="メイリオ" w:hAnsi="メイリオ" w:cs="メイリオ" w:hint="eastAsia"/>
          <w:color w:val="auto"/>
          <w:sz w:val="22"/>
          <w:szCs w:val="22"/>
        </w:rPr>
        <w:t>以外の製造工程を担う企業様の同意を得ていた</w:t>
      </w:r>
    </w:p>
    <w:p w14:paraId="33C829CC" w14:textId="77777777" w:rsidR="00EA1FC7" w:rsidRPr="00F24A26" w:rsidRDefault="00851C60" w:rsidP="00767603">
      <w:pPr>
        <w:pStyle w:val="Default"/>
        <w:spacing w:line="320" w:lineRule="exact"/>
        <w:ind w:leftChars="600" w:left="1260"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だくものです。認定後のト</w:t>
      </w:r>
      <w:r w:rsidR="00C33D7C" w:rsidRPr="00F24A26">
        <w:rPr>
          <w:rFonts w:ascii="メイリオ" w:eastAsia="メイリオ" w:hAnsi="メイリオ" w:cs="メイリオ" w:hint="eastAsia"/>
          <w:color w:val="auto"/>
          <w:sz w:val="22"/>
          <w:szCs w:val="22"/>
        </w:rPr>
        <w:t>ラブルを避けるためにも、他社の工程が含まれている</w:t>
      </w:r>
    </w:p>
    <w:p w14:paraId="750C7999" w14:textId="77777777" w:rsidR="00A14D78" w:rsidRPr="00F24A26" w:rsidRDefault="00C33D7C" w:rsidP="00A14D78">
      <w:pPr>
        <w:pStyle w:val="Default"/>
        <w:spacing w:line="320" w:lineRule="exact"/>
        <w:ind w:leftChars="600" w:left="1260"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場合は</w:t>
      </w:r>
      <w:r w:rsidR="00A93AED" w:rsidRPr="00F24A26">
        <w:rPr>
          <w:rFonts w:ascii="メイリオ" w:eastAsia="メイリオ" w:hAnsi="メイリオ" w:cs="メイリオ" w:hint="eastAsia"/>
          <w:color w:val="auto"/>
          <w:sz w:val="22"/>
          <w:szCs w:val="22"/>
        </w:rPr>
        <w:t>、申請にあたり各社の</w:t>
      </w:r>
      <w:r w:rsidR="00851C60" w:rsidRPr="00F24A26">
        <w:rPr>
          <w:rFonts w:ascii="メイリオ" w:eastAsia="メイリオ" w:hAnsi="メイリオ" w:cs="メイリオ" w:hint="eastAsia"/>
          <w:color w:val="auto"/>
          <w:sz w:val="22"/>
          <w:szCs w:val="22"/>
        </w:rPr>
        <w:t>同意を得てください。</w:t>
      </w:r>
    </w:p>
    <w:p w14:paraId="39A1F8DC" w14:textId="1C57F2DB" w:rsidR="00A14D78" w:rsidRPr="00F24A26" w:rsidRDefault="00A14D78" w:rsidP="00A14D78">
      <w:pPr>
        <w:pStyle w:val="Default"/>
        <w:spacing w:line="320" w:lineRule="exact"/>
        <w:ind w:leftChars="600" w:left="1260"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なお、法人格（※１）を有しない団体・グループ等複数企業で応募する場合は</w:t>
      </w:r>
    </w:p>
    <w:p w14:paraId="15D4E0B3" w14:textId="77777777" w:rsidR="00A14D78" w:rsidRPr="00F24A26" w:rsidRDefault="00A14D78" w:rsidP="00A14D78">
      <w:pPr>
        <w:pStyle w:val="Default"/>
        <w:spacing w:line="320" w:lineRule="exact"/>
        <w:ind w:leftChars="600" w:left="1260"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bdr w:val="single" w:sz="4" w:space="0" w:color="auto"/>
        </w:rPr>
        <w:t>代表企業以外の構成企業の概要（様式２－２号）</w:t>
      </w:r>
      <w:r w:rsidRPr="00F24A26">
        <w:rPr>
          <w:rFonts w:ascii="メイリオ" w:eastAsia="メイリオ" w:hAnsi="メイリオ" w:cs="メイリオ" w:hint="eastAsia"/>
          <w:color w:val="auto"/>
          <w:sz w:val="22"/>
          <w:szCs w:val="22"/>
        </w:rPr>
        <w:t>を併せてご提出ください。</w:t>
      </w:r>
    </w:p>
    <w:p w14:paraId="350095C2" w14:textId="77777777" w:rsidR="007F2606" w:rsidRPr="00F24A26" w:rsidRDefault="007F2606" w:rsidP="00A14D78">
      <w:pPr>
        <w:widowControl/>
        <w:spacing w:line="260" w:lineRule="exact"/>
        <w:jc w:val="left"/>
        <w:rPr>
          <w:rFonts w:ascii="メイリオ" w:eastAsia="メイリオ" w:hAnsi="メイリオ" w:cs="メイリオ"/>
          <w:sz w:val="22"/>
        </w:rPr>
      </w:pPr>
    </w:p>
    <w:p w14:paraId="20706A5B" w14:textId="2A968011" w:rsidR="00C93DEA" w:rsidRPr="00F24A26" w:rsidRDefault="0015180F" w:rsidP="0082676B">
      <w:pPr>
        <w:widowControl/>
        <w:spacing w:line="340" w:lineRule="exact"/>
        <w:jc w:val="left"/>
        <w:rPr>
          <w:rFonts w:ascii="メイリオ" w:eastAsia="メイリオ" w:hAnsi="メイリオ" w:cs="メイリオ"/>
          <w:sz w:val="22"/>
        </w:rPr>
      </w:pPr>
      <w:r w:rsidRPr="00F24A26">
        <w:rPr>
          <w:rFonts w:ascii="メイリオ" w:eastAsia="メイリオ" w:hAnsi="メイリオ" w:cs="メイリオ" w:hint="eastAsia"/>
          <w:sz w:val="22"/>
        </w:rPr>
        <w:t>３　その他</w:t>
      </w:r>
    </w:p>
    <w:p w14:paraId="6E1D7656" w14:textId="2F06B84B" w:rsidR="0015180F" w:rsidRPr="00F24A26" w:rsidRDefault="009E3053" w:rsidP="00530845">
      <w:pPr>
        <w:pStyle w:val="Default"/>
        <w:spacing w:line="340" w:lineRule="exact"/>
        <w:ind w:leftChars="177" w:left="1032" w:hangingChars="300" w:hanging="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（１）</w:t>
      </w:r>
      <w:r w:rsidR="00A83FC1" w:rsidRPr="00F24A26">
        <w:rPr>
          <w:rFonts w:ascii="メイリオ" w:eastAsia="メイリオ" w:hAnsi="メイリオ" w:cs="メイリオ" w:hint="eastAsia"/>
          <w:color w:val="auto"/>
          <w:sz w:val="22"/>
          <w:szCs w:val="22"/>
        </w:rPr>
        <w:t>1事業年度につき、1社２製品まで応募を受け付けます。過年度に大阪製ブランド</w:t>
      </w:r>
      <w:r w:rsidR="00BB6A35" w:rsidRPr="00F24A26">
        <w:rPr>
          <w:rFonts w:ascii="メイリオ" w:eastAsia="メイリオ" w:hAnsi="メイリオ" w:cs="メイリオ" w:hint="eastAsia"/>
          <w:color w:val="auto"/>
          <w:sz w:val="22"/>
          <w:szCs w:val="22"/>
        </w:rPr>
        <w:t>の認定を受けている企業も</w:t>
      </w:r>
      <w:r w:rsidR="00A83FC1" w:rsidRPr="00F24A26">
        <w:rPr>
          <w:rFonts w:ascii="メイリオ" w:eastAsia="メイリオ" w:hAnsi="メイリオ" w:cs="メイリオ" w:hint="eastAsia"/>
          <w:color w:val="auto"/>
          <w:sz w:val="22"/>
          <w:szCs w:val="22"/>
        </w:rPr>
        <w:t>応募が可能です。</w:t>
      </w:r>
    </w:p>
    <w:p w14:paraId="09DEAB18" w14:textId="2FD8DF5A" w:rsidR="00C93DEA" w:rsidRPr="00F24A26" w:rsidRDefault="009E3053" w:rsidP="00530845">
      <w:pPr>
        <w:pStyle w:val="Default"/>
        <w:spacing w:line="300" w:lineRule="exact"/>
        <w:ind w:leftChars="177" w:left="1032" w:hangingChars="300" w:hanging="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（２）</w:t>
      </w:r>
      <w:r w:rsidR="0015180F" w:rsidRPr="00F24A26">
        <w:rPr>
          <w:rFonts w:ascii="メイリオ" w:eastAsia="メイリオ" w:hAnsi="メイリオ" w:cs="メイリオ" w:hint="eastAsia"/>
          <w:color w:val="auto"/>
          <w:sz w:val="22"/>
          <w:szCs w:val="22"/>
        </w:rPr>
        <w:t>サイズ違い</w:t>
      </w:r>
      <w:r w:rsidRPr="00F24A26">
        <w:rPr>
          <w:rFonts w:ascii="メイリオ" w:eastAsia="メイリオ" w:hAnsi="メイリオ" w:cs="メイリオ" w:hint="eastAsia"/>
          <w:color w:val="auto"/>
          <w:sz w:val="22"/>
          <w:szCs w:val="22"/>
        </w:rPr>
        <w:t>やカラーバリエーション、シリーズ展開がある製品については、原則用途が</w:t>
      </w:r>
      <w:r w:rsidR="0015180F" w:rsidRPr="00F24A26">
        <w:rPr>
          <w:rFonts w:ascii="メイリオ" w:eastAsia="メイリオ" w:hAnsi="メイリオ" w:cs="メイリオ" w:hint="eastAsia"/>
          <w:color w:val="auto"/>
          <w:sz w:val="22"/>
          <w:szCs w:val="22"/>
        </w:rPr>
        <w:t>同一のものを</w:t>
      </w:r>
      <w:r w:rsidR="0015180F" w:rsidRPr="00F24A26">
        <w:rPr>
          <w:rFonts w:ascii="メイリオ" w:eastAsia="メイリオ" w:hAnsi="メイリオ" w:cs="メイリオ"/>
          <w:color w:val="auto"/>
          <w:sz w:val="22"/>
          <w:szCs w:val="22"/>
        </w:rPr>
        <w:t>1製品とみなします。</w:t>
      </w:r>
    </w:p>
    <w:p w14:paraId="14A02BBC" w14:textId="7590D27D" w:rsidR="00C93DEA" w:rsidRPr="00F24A26" w:rsidRDefault="00EA1FC7" w:rsidP="0063075D">
      <w:pPr>
        <w:pStyle w:val="Default"/>
        <w:spacing w:line="300" w:lineRule="exact"/>
        <w:ind w:firstLineChars="500" w:firstLine="110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15180F" w:rsidRPr="00F24A26">
        <w:rPr>
          <w:rFonts w:ascii="メイリオ" w:eastAsia="メイリオ" w:hAnsi="メイリオ" w:cs="メイリオ" w:hint="eastAsia"/>
          <w:color w:val="auto"/>
          <w:sz w:val="22"/>
          <w:szCs w:val="22"/>
        </w:rPr>
        <w:t>1製品とみなされる例）</w:t>
      </w:r>
      <w:r w:rsidRPr="00F24A26">
        <w:rPr>
          <w:rFonts w:ascii="メイリオ" w:eastAsia="メイリオ" w:hAnsi="メイリオ" w:cs="メイリオ" w:hint="eastAsia"/>
          <w:color w:val="auto"/>
          <w:sz w:val="22"/>
          <w:szCs w:val="22"/>
        </w:rPr>
        <w:t xml:space="preserve">　</w:t>
      </w:r>
      <w:r w:rsidR="0015180F" w:rsidRPr="00F24A26">
        <w:rPr>
          <w:rFonts w:ascii="メイリオ" w:eastAsia="メイリオ" w:hAnsi="メイリオ" w:cs="メイリオ" w:hint="eastAsia"/>
          <w:color w:val="auto"/>
          <w:sz w:val="22"/>
          <w:szCs w:val="22"/>
        </w:rPr>
        <w:t>「バスタオルとフェイスタオル」等のサイズ違い</w:t>
      </w:r>
    </w:p>
    <w:p w14:paraId="1E05C397" w14:textId="7A568DEF" w:rsidR="00EA1FC7" w:rsidRPr="00F24A26" w:rsidRDefault="00EA1FC7" w:rsidP="00A14D78">
      <w:pPr>
        <w:pStyle w:val="Default"/>
        <w:spacing w:line="300" w:lineRule="exact"/>
        <w:ind w:firstLineChars="500" w:firstLine="110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15180F" w:rsidRPr="00F24A26">
        <w:rPr>
          <w:rFonts w:ascii="メイリオ" w:eastAsia="メイリオ" w:hAnsi="メイリオ" w:cs="メイリオ" w:hint="eastAsia"/>
          <w:color w:val="auto"/>
          <w:sz w:val="22"/>
          <w:szCs w:val="22"/>
        </w:rPr>
        <w:t>1製品とみなされない例）「シャンプーと台所用洗剤」等、成分や用途が異なるもの</w:t>
      </w:r>
    </w:p>
    <w:p w14:paraId="61A8300C" w14:textId="77777777" w:rsidR="00397F11" w:rsidRPr="00F24A26" w:rsidRDefault="00897BE1" w:rsidP="009A2113">
      <w:pPr>
        <w:pStyle w:val="Default"/>
        <w:rPr>
          <w:rFonts w:ascii="メイリオ" w:eastAsia="メイリオ" w:hAnsi="メイリオ" w:cs="メイリオ"/>
          <w:color w:val="auto"/>
          <w:sz w:val="28"/>
          <w:szCs w:val="28"/>
        </w:rPr>
      </w:pPr>
      <w:r w:rsidRPr="00F24A26">
        <w:rPr>
          <w:rFonts w:ascii="メイリオ" w:eastAsia="メイリオ" w:hAnsi="メイリオ" w:cs="メイリオ" w:hint="eastAsia"/>
          <w:color w:val="auto"/>
          <w:sz w:val="28"/>
          <w:szCs w:val="28"/>
        </w:rPr>
        <w:lastRenderedPageBreak/>
        <w:t>Ⅳ　応募方法</w:t>
      </w:r>
    </w:p>
    <w:p w14:paraId="0C4823D7" w14:textId="77777777" w:rsidR="002F3F00" w:rsidRPr="00F24A26" w:rsidRDefault="002F3F00" w:rsidP="009A2113">
      <w:pPr>
        <w:spacing w:line="340" w:lineRule="exact"/>
        <w:ind w:firstLineChars="100" w:firstLine="240"/>
        <w:rPr>
          <w:rFonts w:ascii="メイリオ" w:eastAsia="メイリオ" w:hAnsi="メイリオ" w:cs="メイリオ"/>
          <w:sz w:val="24"/>
          <w:szCs w:val="24"/>
        </w:rPr>
      </w:pPr>
      <w:r w:rsidRPr="00F24A26">
        <w:rPr>
          <w:rFonts w:ascii="メイリオ" w:eastAsia="メイリオ" w:hAnsi="メイリオ" w:cs="メイリオ" w:hint="eastAsia"/>
          <w:sz w:val="24"/>
          <w:szCs w:val="24"/>
        </w:rPr>
        <w:t>１　提出書類一覧</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095"/>
        <w:gridCol w:w="1559"/>
        <w:gridCol w:w="850"/>
        <w:gridCol w:w="993"/>
      </w:tblGrid>
      <w:tr w:rsidR="00F24A26" w:rsidRPr="00F24A26" w14:paraId="2EC38745" w14:textId="77777777" w:rsidTr="007F2606">
        <w:tc>
          <w:tcPr>
            <w:tcW w:w="568" w:type="dxa"/>
            <w:tcBorders>
              <w:tl2br w:val="nil"/>
            </w:tcBorders>
            <w:shd w:val="clear" w:color="auto" w:fill="auto"/>
            <w:vAlign w:val="center"/>
          </w:tcPr>
          <w:p w14:paraId="46939CA9" w14:textId="77777777"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No.</w:t>
            </w:r>
          </w:p>
        </w:tc>
        <w:tc>
          <w:tcPr>
            <w:tcW w:w="6095" w:type="dxa"/>
            <w:shd w:val="clear" w:color="auto" w:fill="auto"/>
            <w:vAlign w:val="center"/>
          </w:tcPr>
          <w:p w14:paraId="27EDEA05" w14:textId="77777777"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提出書類名称</w:t>
            </w:r>
          </w:p>
        </w:tc>
        <w:tc>
          <w:tcPr>
            <w:tcW w:w="1559" w:type="dxa"/>
            <w:shd w:val="clear" w:color="auto" w:fill="auto"/>
            <w:vAlign w:val="center"/>
          </w:tcPr>
          <w:p w14:paraId="6D37877F" w14:textId="77777777"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様式番号</w:t>
            </w:r>
          </w:p>
        </w:tc>
        <w:tc>
          <w:tcPr>
            <w:tcW w:w="850" w:type="dxa"/>
            <w:shd w:val="clear" w:color="auto" w:fill="auto"/>
            <w:vAlign w:val="center"/>
          </w:tcPr>
          <w:p w14:paraId="3828A806" w14:textId="037519CA"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部数</w:t>
            </w:r>
          </w:p>
        </w:tc>
        <w:tc>
          <w:tcPr>
            <w:tcW w:w="993" w:type="dxa"/>
          </w:tcPr>
          <w:p w14:paraId="0656107F" w14:textId="376BA869" w:rsidR="00CB0F52" w:rsidRPr="00F24A26" w:rsidRDefault="00CB0F52" w:rsidP="00CB0F52">
            <w:pPr>
              <w:spacing w:line="300" w:lineRule="exact"/>
              <w:jc w:val="center"/>
              <w:rPr>
                <w:rFonts w:ascii="メイリオ" w:eastAsia="メイリオ" w:hAnsi="メイリオ" w:cs="メイリオ"/>
                <w:szCs w:val="21"/>
              </w:rPr>
            </w:pPr>
          </w:p>
        </w:tc>
      </w:tr>
      <w:tr w:rsidR="00F24A26" w:rsidRPr="00F24A26" w14:paraId="1D7658C8" w14:textId="77777777" w:rsidTr="007F2606">
        <w:trPr>
          <w:trHeight w:val="600"/>
        </w:trPr>
        <w:tc>
          <w:tcPr>
            <w:tcW w:w="568" w:type="dxa"/>
            <w:shd w:val="clear" w:color="auto" w:fill="auto"/>
            <w:vAlign w:val="center"/>
          </w:tcPr>
          <w:p w14:paraId="1E291F36" w14:textId="77777777"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w:t>
            </w:r>
          </w:p>
        </w:tc>
        <w:tc>
          <w:tcPr>
            <w:tcW w:w="6095" w:type="dxa"/>
            <w:shd w:val="clear" w:color="auto" w:fill="auto"/>
            <w:vAlign w:val="center"/>
          </w:tcPr>
          <w:p w14:paraId="2A9F167D" w14:textId="77777777" w:rsidR="00CB0F52" w:rsidRPr="00F24A26" w:rsidRDefault="00CB0F52" w:rsidP="00CB0F52">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応募要件・提出書類チェックリスト</w:t>
            </w:r>
          </w:p>
        </w:tc>
        <w:tc>
          <w:tcPr>
            <w:tcW w:w="1559" w:type="dxa"/>
            <w:shd w:val="clear" w:color="auto" w:fill="auto"/>
            <w:vAlign w:val="center"/>
          </w:tcPr>
          <w:p w14:paraId="342E71E8" w14:textId="77777777"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6E3B1114" w14:textId="3E6B00BF" w:rsidR="00CB0F52" w:rsidRPr="00F24A26" w:rsidRDefault="00CB0F52" w:rsidP="0082676B">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1部</w:t>
            </w:r>
          </w:p>
        </w:tc>
        <w:tc>
          <w:tcPr>
            <w:tcW w:w="993" w:type="dxa"/>
            <w:vAlign w:val="center"/>
          </w:tcPr>
          <w:p w14:paraId="74D4A978" w14:textId="0AC2CCE5"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66F64ABE" w14:textId="77777777" w:rsidTr="007F2606">
        <w:trPr>
          <w:trHeight w:val="600"/>
        </w:trPr>
        <w:tc>
          <w:tcPr>
            <w:tcW w:w="568" w:type="dxa"/>
            <w:shd w:val="clear" w:color="auto" w:fill="auto"/>
            <w:vAlign w:val="center"/>
          </w:tcPr>
          <w:p w14:paraId="6038B19E" w14:textId="77777777"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2</w:t>
            </w:r>
          </w:p>
        </w:tc>
        <w:tc>
          <w:tcPr>
            <w:tcW w:w="6095" w:type="dxa"/>
            <w:shd w:val="clear" w:color="auto" w:fill="auto"/>
            <w:vAlign w:val="center"/>
          </w:tcPr>
          <w:p w14:paraId="7A02E6BE" w14:textId="77777777" w:rsidR="00CB0F52" w:rsidRPr="00F24A26" w:rsidRDefault="00CB0F52" w:rsidP="00CB0F52">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応募申請書</w:t>
            </w:r>
          </w:p>
        </w:tc>
        <w:tc>
          <w:tcPr>
            <w:tcW w:w="1559" w:type="dxa"/>
            <w:shd w:val="clear" w:color="auto" w:fill="auto"/>
            <w:vAlign w:val="center"/>
          </w:tcPr>
          <w:p w14:paraId="5C5AF9E3" w14:textId="77777777"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様式第１号</w:t>
            </w:r>
          </w:p>
        </w:tc>
        <w:tc>
          <w:tcPr>
            <w:tcW w:w="850" w:type="dxa"/>
            <w:shd w:val="clear" w:color="auto" w:fill="auto"/>
            <w:vAlign w:val="center"/>
          </w:tcPr>
          <w:p w14:paraId="26BE6908" w14:textId="2A08793A" w:rsidR="00CB0F52" w:rsidRPr="00F24A26" w:rsidRDefault="00CB0F52" w:rsidP="0082676B">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２部</w:t>
            </w:r>
          </w:p>
        </w:tc>
        <w:tc>
          <w:tcPr>
            <w:tcW w:w="993" w:type="dxa"/>
            <w:vAlign w:val="center"/>
          </w:tcPr>
          <w:p w14:paraId="293164D7" w14:textId="6B0B2CB1"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200BD60D" w14:textId="77777777" w:rsidTr="007F2606">
        <w:trPr>
          <w:trHeight w:val="600"/>
        </w:trPr>
        <w:tc>
          <w:tcPr>
            <w:tcW w:w="568" w:type="dxa"/>
            <w:shd w:val="clear" w:color="auto" w:fill="auto"/>
            <w:vAlign w:val="center"/>
          </w:tcPr>
          <w:p w14:paraId="3275E414" w14:textId="714DD76A"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3</w:t>
            </w:r>
          </w:p>
        </w:tc>
        <w:tc>
          <w:tcPr>
            <w:tcW w:w="6095" w:type="dxa"/>
            <w:shd w:val="clear" w:color="auto" w:fill="auto"/>
            <w:vAlign w:val="center"/>
          </w:tcPr>
          <w:p w14:paraId="0F675E47" w14:textId="77777777" w:rsidR="00CB0F52" w:rsidRPr="00F24A26" w:rsidRDefault="00CB0F52" w:rsidP="00CB0F52">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代表企業選定報告書</w:t>
            </w:r>
          </w:p>
          <w:p w14:paraId="6FBBA1B7" w14:textId="0B98801F" w:rsidR="00CB0F52" w:rsidRPr="00F24A26" w:rsidRDefault="00CB0F52" w:rsidP="00CB0F52">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 w:val="20"/>
                <w:szCs w:val="21"/>
              </w:rPr>
              <w:t>（自社以外の製造工程が含まれる場合／P3:※３参照）</w:t>
            </w:r>
          </w:p>
        </w:tc>
        <w:tc>
          <w:tcPr>
            <w:tcW w:w="1559" w:type="dxa"/>
            <w:shd w:val="clear" w:color="auto" w:fill="auto"/>
            <w:vAlign w:val="center"/>
          </w:tcPr>
          <w:p w14:paraId="0C37CA24" w14:textId="00969A71" w:rsidR="00CB0F52" w:rsidRPr="00F24A26" w:rsidRDefault="007F2606"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様式第2</w:t>
            </w:r>
            <w:r w:rsidRPr="00F24A26">
              <w:rPr>
                <w:rFonts w:ascii="メイリオ" w:eastAsia="メイリオ" w:hAnsi="メイリオ" w:cs="メイリオ"/>
                <w:szCs w:val="21"/>
              </w:rPr>
              <w:t>-1</w:t>
            </w:r>
            <w:r w:rsidRPr="00F24A26">
              <w:rPr>
                <w:rFonts w:ascii="メイリオ" w:eastAsia="メイリオ" w:hAnsi="メイリオ" w:cs="メイリオ" w:hint="eastAsia"/>
                <w:szCs w:val="21"/>
              </w:rPr>
              <w:t>号</w:t>
            </w:r>
          </w:p>
        </w:tc>
        <w:tc>
          <w:tcPr>
            <w:tcW w:w="850" w:type="dxa"/>
            <w:shd w:val="clear" w:color="auto" w:fill="auto"/>
            <w:vAlign w:val="center"/>
          </w:tcPr>
          <w:p w14:paraId="557F7E34" w14:textId="221F77BF" w:rsidR="00CB0F52" w:rsidRPr="00F24A26" w:rsidRDefault="00CB0F52" w:rsidP="0082676B">
            <w:pPr>
              <w:spacing w:line="300" w:lineRule="exact"/>
              <w:jc w:val="center"/>
              <w:rPr>
                <w:rFonts w:ascii="メイリオ" w:eastAsia="メイリオ" w:hAnsi="メイリオ" w:cs="メイリオ"/>
                <w:sz w:val="18"/>
                <w:szCs w:val="18"/>
              </w:rPr>
            </w:pPr>
            <w:r w:rsidRPr="00F24A26">
              <w:rPr>
                <w:rFonts w:ascii="メイリオ" w:eastAsia="メイリオ" w:hAnsi="メイリオ" w:cs="メイリオ" w:hint="eastAsia"/>
                <w:szCs w:val="21"/>
              </w:rPr>
              <w:t>1部</w:t>
            </w:r>
          </w:p>
        </w:tc>
        <w:tc>
          <w:tcPr>
            <w:tcW w:w="993" w:type="dxa"/>
            <w:vAlign w:val="center"/>
          </w:tcPr>
          <w:p w14:paraId="535286D7" w14:textId="71D00C94" w:rsidR="00CB0F52" w:rsidRPr="00F24A26" w:rsidRDefault="00CB0F52" w:rsidP="00CB0F52">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 w:val="18"/>
                <w:szCs w:val="18"/>
              </w:rPr>
              <w:t>該当する場合のみ</w:t>
            </w:r>
          </w:p>
        </w:tc>
      </w:tr>
      <w:tr w:rsidR="00F24A26" w:rsidRPr="00F24A26" w14:paraId="68EAA6F5" w14:textId="77777777" w:rsidTr="007F2606">
        <w:trPr>
          <w:trHeight w:val="600"/>
        </w:trPr>
        <w:tc>
          <w:tcPr>
            <w:tcW w:w="568" w:type="dxa"/>
            <w:shd w:val="clear" w:color="auto" w:fill="auto"/>
            <w:vAlign w:val="center"/>
          </w:tcPr>
          <w:p w14:paraId="07979BED" w14:textId="6EF4D254"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4</w:t>
            </w:r>
          </w:p>
        </w:tc>
        <w:tc>
          <w:tcPr>
            <w:tcW w:w="6095" w:type="dxa"/>
            <w:shd w:val="clear" w:color="auto" w:fill="auto"/>
            <w:vAlign w:val="center"/>
          </w:tcPr>
          <w:p w14:paraId="4135CB24" w14:textId="77777777" w:rsidR="007F2606" w:rsidRPr="00F24A26" w:rsidRDefault="007F2606" w:rsidP="007F2606">
            <w:pPr>
              <w:spacing w:line="300" w:lineRule="exact"/>
              <w:ind w:left="131"/>
              <w:jc w:val="left"/>
              <w:rPr>
                <w:rFonts w:ascii="メイリオ" w:eastAsia="メイリオ" w:hAnsi="メイリオ" w:cs="メイリオ"/>
                <w:bCs/>
              </w:rPr>
            </w:pPr>
            <w:r w:rsidRPr="00F24A26">
              <w:rPr>
                <w:rFonts w:ascii="メイリオ" w:eastAsia="メイリオ" w:hAnsi="メイリオ" w:cs="メイリオ" w:hint="eastAsia"/>
                <w:bCs/>
              </w:rPr>
              <w:t>代表企業以外の構成企業の概要</w:t>
            </w:r>
          </w:p>
          <w:p w14:paraId="5E458500" w14:textId="37C7D7B5" w:rsidR="007F2606" w:rsidRPr="00F24A26" w:rsidRDefault="007F2606" w:rsidP="007F2606">
            <w:pPr>
              <w:spacing w:line="300" w:lineRule="exact"/>
              <w:jc w:val="left"/>
              <w:rPr>
                <w:rFonts w:ascii="メイリオ" w:eastAsia="メイリオ" w:hAnsi="メイリオ" w:cs="メイリオ"/>
                <w:szCs w:val="21"/>
              </w:rPr>
            </w:pPr>
            <w:r w:rsidRPr="00F24A26">
              <w:rPr>
                <w:rFonts w:ascii="メイリオ" w:eastAsia="メイリオ" w:hAnsi="メイリオ" w:cs="メイリオ" w:hint="eastAsia"/>
                <w:bCs/>
                <w:sz w:val="20"/>
              </w:rPr>
              <w:t>（任意団体・グループで申請する場合</w:t>
            </w:r>
            <w:r w:rsidRPr="00F24A26">
              <w:rPr>
                <w:rFonts w:ascii="メイリオ" w:eastAsia="メイリオ" w:hAnsi="メイリオ" w:cs="メイリオ" w:hint="eastAsia"/>
                <w:sz w:val="20"/>
                <w:szCs w:val="21"/>
              </w:rPr>
              <w:t>／P2:Ⅲ-1-(２)参照</w:t>
            </w:r>
            <w:r w:rsidRPr="00F24A26">
              <w:rPr>
                <w:rFonts w:ascii="メイリオ" w:eastAsia="メイリオ" w:hAnsi="メイリオ" w:cs="メイリオ" w:hint="eastAsia"/>
                <w:bCs/>
                <w:sz w:val="20"/>
              </w:rPr>
              <w:t>）</w:t>
            </w:r>
          </w:p>
        </w:tc>
        <w:tc>
          <w:tcPr>
            <w:tcW w:w="1559" w:type="dxa"/>
            <w:shd w:val="clear" w:color="auto" w:fill="auto"/>
            <w:vAlign w:val="center"/>
          </w:tcPr>
          <w:p w14:paraId="2C0C29CB" w14:textId="43DE8EB0"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様式第2-2号</w:t>
            </w:r>
          </w:p>
        </w:tc>
        <w:tc>
          <w:tcPr>
            <w:tcW w:w="850" w:type="dxa"/>
            <w:shd w:val="clear" w:color="auto" w:fill="auto"/>
            <w:vAlign w:val="center"/>
          </w:tcPr>
          <w:p w14:paraId="69AC0D96" w14:textId="4C14D2DA"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1部</w:t>
            </w:r>
          </w:p>
        </w:tc>
        <w:tc>
          <w:tcPr>
            <w:tcW w:w="993" w:type="dxa"/>
            <w:vAlign w:val="center"/>
          </w:tcPr>
          <w:p w14:paraId="08922038" w14:textId="55E9C8AA" w:rsidR="007F2606" w:rsidRPr="00F24A26" w:rsidRDefault="007F2606" w:rsidP="007F2606">
            <w:pPr>
              <w:spacing w:line="300" w:lineRule="exact"/>
              <w:jc w:val="center"/>
              <w:rPr>
                <w:rFonts w:ascii="メイリオ" w:eastAsia="メイリオ" w:hAnsi="メイリオ" w:cs="メイリオ"/>
                <w:sz w:val="18"/>
                <w:szCs w:val="18"/>
              </w:rPr>
            </w:pPr>
            <w:r w:rsidRPr="00F24A26">
              <w:rPr>
                <w:rFonts w:ascii="メイリオ" w:eastAsia="メイリオ" w:hAnsi="メイリオ" w:cs="メイリオ" w:hint="eastAsia"/>
                <w:sz w:val="18"/>
                <w:szCs w:val="18"/>
              </w:rPr>
              <w:t>該当する場合のみ</w:t>
            </w:r>
          </w:p>
        </w:tc>
      </w:tr>
      <w:tr w:rsidR="00F24A26" w:rsidRPr="00F24A26" w14:paraId="35D14600" w14:textId="77777777" w:rsidTr="007F2606">
        <w:trPr>
          <w:trHeight w:val="600"/>
        </w:trPr>
        <w:tc>
          <w:tcPr>
            <w:tcW w:w="568" w:type="dxa"/>
            <w:shd w:val="clear" w:color="auto" w:fill="auto"/>
            <w:vAlign w:val="center"/>
          </w:tcPr>
          <w:p w14:paraId="119E5589" w14:textId="53EF2CE3"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５</w:t>
            </w:r>
          </w:p>
        </w:tc>
        <w:tc>
          <w:tcPr>
            <w:tcW w:w="6095" w:type="dxa"/>
            <w:shd w:val="clear" w:color="auto" w:fill="auto"/>
            <w:vAlign w:val="center"/>
          </w:tcPr>
          <w:p w14:paraId="02441B93" w14:textId="77777777"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応募製品提出に係る同意書</w:t>
            </w:r>
          </w:p>
        </w:tc>
        <w:tc>
          <w:tcPr>
            <w:tcW w:w="1559" w:type="dxa"/>
            <w:shd w:val="clear" w:color="auto" w:fill="auto"/>
            <w:vAlign w:val="center"/>
          </w:tcPr>
          <w:p w14:paraId="09E28FBA" w14:textId="03954348"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様式第３号</w:t>
            </w:r>
          </w:p>
        </w:tc>
        <w:tc>
          <w:tcPr>
            <w:tcW w:w="850" w:type="dxa"/>
            <w:shd w:val="clear" w:color="auto" w:fill="auto"/>
            <w:vAlign w:val="center"/>
          </w:tcPr>
          <w:p w14:paraId="2EEB45A4" w14:textId="69DAE9BB"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1部</w:t>
            </w:r>
          </w:p>
        </w:tc>
        <w:tc>
          <w:tcPr>
            <w:tcW w:w="993" w:type="dxa"/>
            <w:vAlign w:val="center"/>
          </w:tcPr>
          <w:p w14:paraId="53B08453" w14:textId="539C5164"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53493686" w14:textId="77777777" w:rsidTr="007F2606">
        <w:trPr>
          <w:trHeight w:val="600"/>
        </w:trPr>
        <w:tc>
          <w:tcPr>
            <w:tcW w:w="568" w:type="dxa"/>
            <w:shd w:val="clear" w:color="auto" w:fill="auto"/>
            <w:vAlign w:val="center"/>
          </w:tcPr>
          <w:p w14:paraId="2BE86040" w14:textId="5C6EF329"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６</w:t>
            </w:r>
          </w:p>
        </w:tc>
        <w:tc>
          <w:tcPr>
            <w:tcW w:w="6095" w:type="dxa"/>
            <w:shd w:val="clear" w:color="auto" w:fill="auto"/>
            <w:vAlign w:val="center"/>
          </w:tcPr>
          <w:p w14:paraId="0CC14448" w14:textId="77777777"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申立書</w:t>
            </w:r>
          </w:p>
        </w:tc>
        <w:tc>
          <w:tcPr>
            <w:tcW w:w="1559" w:type="dxa"/>
            <w:shd w:val="clear" w:color="auto" w:fill="auto"/>
            <w:vAlign w:val="center"/>
          </w:tcPr>
          <w:p w14:paraId="6D652724"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様式第4号</w:t>
            </w:r>
          </w:p>
        </w:tc>
        <w:tc>
          <w:tcPr>
            <w:tcW w:w="850" w:type="dxa"/>
            <w:shd w:val="clear" w:color="auto" w:fill="auto"/>
            <w:vAlign w:val="center"/>
          </w:tcPr>
          <w:p w14:paraId="084BAF08" w14:textId="0E459D0E" w:rsidR="007F2606" w:rsidRPr="00F24A26" w:rsidRDefault="007F2606" w:rsidP="007F2606">
            <w:pPr>
              <w:spacing w:line="300" w:lineRule="exact"/>
              <w:jc w:val="center"/>
              <w:rPr>
                <w:rFonts w:ascii="メイリオ" w:eastAsia="メイリオ" w:hAnsi="メイリオ" w:cs="メイリオ"/>
                <w:sz w:val="18"/>
                <w:szCs w:val="18"/>
              </w:rPr>
            </w:pPr>
            <w:r w:rsidRPr="00F24A26">
              <w:rPr>
                <w:rFonts w:ascii="メイリオ" w:eastAsia="メイリオ" w:hAnsi="メイリオ" w:cs="メイリオ" w:hint="eastAsia"/>
                <w:szCs w:val="21"/>
              </w:rPr>
              <w:t>1部</w:t>
            </w:r>
          </w:p>
        </w:tc>
        <w:tc>
          <w:tcPr>
            <w:tcW w:w="993" w:type="dxa"/>
            <w:vAlign w:val="center"/>
          </w:tcPr>
          <w:p w14:paraId="5C9B77A1" w14:textId="12DB7607" w:rsidR="007F2606" w:rsidRPr="00F24A26" w:rsidRDefault="007F2606" w:rsidP="007F2606">
            <w:pPr>
              <w:spacing w:line="300" w:lineRule="exact"/>
              <w:ind w:firstLineChars="100" w:firstLine="180"/>
              <w:rPr>
                <w:rFonts w:ascii="メイリオ" w:eastAsia="メイリオ" w:hAnsi="メイリオ" w:cs="メイリオ"/>
                <w:sz w:val="18"/>
                <w:szCs w:val="18"/>
              </w:rPr>
            </w:pPr>
            <w:r w:rsidRPr="00F24A26">
              <w:rPr>
                <w:rFonts w:ascii="メイリオ" w:eastAsia="メイリオ" w:hAnsi="メイリオ" w:cs="メイリオ" w:hint="eastAsia"/>
                <w:sz w:val="18"/>
                <w:szCs w:val="18"/>
              </w:rPr>
              <w:t>必須</w:t>
            </w:r>
          </w:p>
        </w:tc>
      </w:tr>
      <w:tr w:rsidR="00F24A26" w:rsidRPr="00F24A26" w14:paraId="54C83246" w14:textId="77777777" w:rsidTr="007F2606">
        <w:trPr>
          <w:trHeight w:val="600"/>
        </w:trPr>
        <w:tc>
          <w:tcPr>
            <w:tcW w:w="568" w:type="dxa"/>
            <w:shd w:val="clear" w:color="auto" w:fill="auto"/>
            <w:vAlign w:val="center"/>
          </w:tcPr>
          <w:p w14:paraId="3ABDA71E" w14:textId="04C149C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７</w:t>
            </w:r>
          </w:p>
        </w:tc>
        <w:tc>
          <w:tcPr>
            <w:tcW w:w="6095" w:type="dxa"/>
            <w:shd w:val="clear" w:color="auto" w:fill="auto"/>
            <w:vAlign w:val="center"/>
          </w:tcPr>
          <w:p w14:paraId="2BC02E83" w14:textId="77777777"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法人の履歴事項全部証明書</w:t>
            </w:r>
          </w:p>
          <w:p w14:paraId="18C10E15" w14:textId="62D8A1B3" w:rsidR="007F2606" w:rsidRPr="00F24A26" w:rsidRDefault="007F2606" w:rsidP="007F2606">
            <w:pPr>
              <w:spacing w:line="300" w:lineRule="exact"/>
              <w:ind w:left="131"/>
              <w:jc w:val="left"/>
              <w:rPr>
                <w:rFonts w:ascii="メイリオ" w:eastAsia="メイリオ" w:hAnsi="メイリオ" w:cs="メイリオ"/>
                <w:spacing w:val="-4"/>
                <w:szCs w:val="21"/>
              </w:rPr>
            </w:pPr>
            <w:r w:rsidRPr="00F24A26">
              <w:rPr>
                <w:rFonts w:ascii="メイリオ" w:eastAsia="メイリオ" w:hAnsi="メイリオ" w:cs="メイリオ" w:hint="eastAsia"/>
                <w:spacing w:val="-6"/>
                <w:szCs w:val="21"/>
              </w:rPr>
              <w:t>（</w:t>
            </w:r>
            <w:r w:rsidRPr="00F24A26">
              <w:rPr>
                <w:rFonts w:ascii="メイリオ" w:eastAsia="メイリオ" w:hAnsi="メイリオ" w:cs="メイリオ" w:hint="eastAsia"/>
                <w:spacing w:val="-6"/>
                <w:sz w:val="22"/>
                <w:szCs w:val="24"/>
              </w:rPr>
              <w:t>提出日現在で発行日から３ヶ月以内のもの</w:t>
            </w:r>
            <w:r w:rsidRPr="00F24A26">
              <w:rPr>
                <w:rFonts w:ascii="メイリオ" w:eastAsia="メイリオ" w:hAnsi="メイリオ" w:cs="メイリオ" w:hint="eastAsia"/>
                <w:spacing w:val="-6"/>
                <w:szCs w:val="21"/>
              </w:rPr>
              <w:t>）</w:t>
            </w:r>
          </w:p>
        </w:tc>
        <w:tc>
          <w:tcPr>
            <w:tcW w:w="1559" w:type="dxa"/>
            <w:shd w:val="clear" w:color="auto" w:fill="auto"/>
            <w:vAlign w:val="center"/>
          </w:tcPr>
          <w:p w14:paraId="4145E97C"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740834FA" w14:textId="1FA6C7B4"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1部</w:t>
            </w:r>
          </w:p>
        </w:tc>
        <w:tc>
          <w:tcPr>
            <w:tcW w:w="993" w:type="dxa"/>
            <w:vAlign w:val="center"/>
          </w:tcPr>
          <w:p w14:paraId="321B1A2E" w14:textId="5A867A21"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2C5E7664" w14:textId="77777777" w:rsidTr="007F2606">
        <w:trPr>
          <w:trHeight w:val="600"/>
        </w:trPr>
        <w:tc>
          <w:tcPr>
            <w:tcW w:w="568" w:type="dxa"/>
            <w:shd w:val="clear" w:color="auto" w:fill="auto"/>
            <w:vAlign w:val="center"/>
          </w:tcPr>
          <w:p w14:paraId="1F3D7FEC" w14:textId="11543C54"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８</w:t>
            </w:r>
          </w:p>
        </w:tc>
        <w:tc>
          <w:tcPr>
            <w:tcW w:w="6095" w:type="dxa"/>
            <w:shd w:val="clear" w:color="auto" w:fill="auto"/>
            <w:vAlign w:val="center"/>
          </w:tcPr>
          <w:p w14:paraId="15614812" w14:textId="77777777"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応募製品（現物）</w:t>
            </w:r>
          </w:p>
        </w:tc>
        <w:tc>
          <w:tcPr>
            <w:tcW w:w="1559" w:type="dxa"/>
            <w:shd w:val="clear" w:color="auto" w:fill="auto"/>
            <w:vAlign w:val="center"/>
          </w:tcPr>
          <w:p w14:paraId="50168B04"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6E634C9D" w14:textId="5C47FEE9"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993" w:type="dxa"/>
            <w:vAlign w:val="center"/>
          </w:tcPr>
          <w:p w14:paraId="0BE0064D" w14:textId="79E557B9"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4D2A0ACF" w14:textId="77777777" w:rsidTr="007F2606">
        <w:trPr>
          <w:trHeight w:val="600"/>
        </w:trPr>
        <w:tc>
          <w:tcPr>
            <w:tcW w:w="568" w:type="dxa"/>
            <w:shd w:val="clear" w:color="auto" w:fill="auto"/>
            <w:vAlign w:val="center"/>
          </w:tcPr>
          <w:p w14:paraId="3EF09991" w14:textId="05E40958"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９</w:t>
            </w:r>
          </w:p>
        </w:tc>
        <w:tc>
          <w:tcPr>
            <w:tcW w:w="6095" w:type="dxa"/>
            <w:shd w:val="clear" w:color="auto" w:fill="auto"/>
            <w:vAlign w:val="center"/>
          </w:tcPr>
          <w:p w14:paraId="2F403534" w14:textId="6C2ED04E"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会社案内</w:t>
            </w:r>
          </w:p>
        </w:tc>
        <w:tc>
          <w:tcPr>
            <w:tcW w:w="1559" w:type="dxa"/>
            <w:shd w:val="clear" w:color="auto" w:fill="auto"/>
            <w:vAlign w:val="center"/>
          </w:tcPr>
          <w:p w14:paraId="4D45EA73"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11E233A3" w14:textId="510B052A"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2部</w:t>
            </w:r>
          </w:p>
        </w:tc>
        <w:tc>
          <w:tcPr>
            <w:tcW w:w="993" w:type="dxa"/>
            <w:vAlign w:val="center"/>
          </w:tcPr>
          <w:p w14:paraId="0E402076" w14:textId="727F1F5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0BEC48E8" w14:textId="77777777" w:rsidTr="007F2606">
        <w:trPr>
          <w:trHeight w:val="600"/>
        </w:trPr>
        <w:tc>
          <w:tcPr>
            <w:tcW w:w="568" w:type="dxa"/>
            <w:shd w:val="clear" w:color="auto" w:fill="auto"/>
            <w:vAlign w:val="center"/>
          </w:tcPr>
          <w:p w14:paraId="60ED8D06" w14:textId="4A26690D"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10</w:t>
            </w:r>
          </w:p>
        </w:tc>
        <w:tc>
          <w:tcPr>
            <w:tcW w:w="6095" w:type="dxa"/>
            <w:shd w:val="clear" w:color="auto" w:fill="auto"/>
            <w:vAlign w:val="center"/>
          </w:tcPr>
          <w:p w14:paraId="1448199E" w14:textId="77777777"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製品等パンフレット、カタログ等（コピー可）</w:t>
            </w:r>
          </w:p>
        </w:tc>
        <w:tc>
          <w:tcPr>
            <w:tcW w:w="1559" w:type="dxa"/>
            <w:shd w:val="clear" w:color="auto" w:fill="auto"/>
            <w:vAlign w:val="center"/>
          </w:tcPr>
          <w:p w14:paraId="2D0B6E3C"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10409303" w14:textId="2ED1F1E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2部</w:t>
            </w:r>
          </w:p>
        </w:tc>
        <w:tc>
          <w:tcPr>
            <w:tcW w:w="993" w:type="dxa"/>
            <w:vAlign w:val="center"/>
          </w:tcPr>
          <w:p w14:paraId="2A90B13D" w14:textId="118C4748"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 w:val="18"/>
                <w:szCs w:val="18"/>
              </w:rPr>
              <w:t>ある場合のみ</w:t>
            </w:r>
          </w:p>
        </w:tc>
      </w:tr>
      <w:tr w:rsidR="00F24A26" w:rsidRPr="00F24A26" w14:paraId="00742EF3" w14:textId="77777777" w:rsidTr="007F2606">
        <w:trPr>
          <w:trHeight w:val="600"/>
        </w:trPr>
        <w:tc>
          <w:tcPr>
            <w:tcW w:w="568" w:type="dxa"/>
            <w:shd w:val="clear" w:color="auto" w:fill="auto"/>
            <w:vAlign w:val="center"/>
          </w:tcPr>
          <w:p w14:paraId="02B5944C" w14:textId="317F2EAE"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11</w:t>
            </w:r>
          </w:p>
        </w:tc>
        <w:tc>
          <w:tcPr>
            <w:tcW w:w="6095" w:type="dxa"/>
            <w:shd w:val="clear" w:color="auto" w:fill="auto"/>
            <w:vAlign w:val="center"/>
          </w:tcPr>
          <w:p w14:paraId="0B06DAF0" w14:textId="77777777"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生産物賠償責任保険（PL保険）証書の写し</w:t>
            </w:r>
          </w:p>
        </w:tc>
        <w:tc>
          <w:tcPr>
            <w:tcW w:w="1559" w:type="dxa"/>
            <w:shd w:val="clear" w:color="auto" w:fill="auto"/>
            <w:vAlign w:val="center"/>
          </w:tcPr>
          <w:p w14:paraId="2109ECED"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008DF0EB" w14:textId="4739F5FF"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1部</w:t>
            </w:r>
          </w:p>
        </w:tc>
        <w:tc>
          <w:tcPr>
            <w:tcW w:w="993" w:type="dxa"/>
            <w:vAlign w:val="center"/>
          </w:tcPr>
          <w:p w14:paraId="14D3125D" w14:textId="18549968"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56017F0C" w14:textId="77777777" w:rsidTr="007F2606">
        <w:trPr>
          <w:trHeight w:val="600"/>
        </w:trPr>
        <w:tc>
          <w:tcPr>
            <w:tcW w:w="568" w:type="dxa"/>
            <w:shd w:val="clear" w:color="auto" w:fill="auto"/>
            <w:vAlign w:val="center"/>
          </w:tcPr>
          <w:p w14:paraId="0439E21B" w14:textId="4ABDB7D9"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12</w:t>
            </w:r>
          </w:p>
        </w:tc>
        <w:tc>
          <w:tcPr>
            <w:tcW w:w="6095" w:type="dxa"/>
            <w:shd w:val="clear" w:color="auto" w:fill="auto"/>
            <w:vAlign w:val="center"/>
          </w:tcPr>
          <w:p w14:paraId="3BA3DC05" w14:textId="6E4C7677"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管轄の府税事務所で発行された納税証明書（原本）（※4）</w:t>
            </w:r>
          </w:p>
        </w:tc>
        <w:tc>
          <w:tcPr>
            <w:tcW w:w="1559" w:type="dxa"/>
            <w:shd w:val="clear" w:color="auto" w:fill="auto"/>
            <w:vAlign w:val="center"/>
          </w:tcPr>
          <w:p w14:paraId="183C8DF8"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6209C778" w14:textId="159F11A1"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1部</w:t>
            </w:r>
          </w:p>
        </w:tc>
        <w:tc>
          <w:tcPr>
            <w:tcW w:w="993" w:type="dxa"/>
            <w:vAlign w:val="center"/>
          </w:tcPr>
          <w:p w14:paraId="661F3357" w14:textId="60601B72"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182D2ED2" w14:textId="77777777" w:rsidTr="007F2606">
        <w:trPr>
          <w:trHeight w:val="600"/>
        </w:trPr>
        <w:tc>
          <w:tcPr>
            <w:tcW w:w="568" w:type="dxa"/>
            <w:shd w:val="clear" w:color="auto" w:fill="auto"/>
            <w:vAlign w:val="center"/>
          </w:tcPr>
          <w:p w14:paraId="1273E586" w14:textId="2037D9F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13</w:t>
            </w:r>
          </w:p>
        </w:tc>
        <w:tc>
          <w:tcPr>
            <w:tcW w:w="6095" w:type="dxa"/>
            <w:shd w:val="clear" w:color="auto" w:fill="auto"/>
            <w:vAlign w:val="center"/>
          </w:tcPr>
          <w:p w14:paraId="03390A51" w14:textId="0669AD5E"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管轄の税務署で発行された納税証明書（原本）（※5）</w:t>
            </w:r>
          </w:p>
        </w:tc>
        <w:tc>
          <w:tcPr>
            <w:tcW w:w="1559" w:type="dxa"/>
            <w:shd w:val="clear" w:color="auto" w:fill="auto"/>
            <w:vAlign w:val="center"/>
          </w:tcPr>
          <w:p w14:paraId="3E4D8797"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35FC97AD" w14:textId="127406BD"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1部</w:t>
            </w:r>
          </w:p>
        </w:tc>
        <w:tc>
          <w:tcPr>
            <w:tcW w:w="993" w:type="dxa"/>
            <w:vAlign w:val="center"/>
          </w:tcPr>
          <w:p w14:paraId="3F576E3F" w14:textId="2C3630D8"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必須</w:t>
            </w:r>
          </w:p>
        </w:tc>
      </w:tr>
      <w:tr w:rsidR="00F24A26" w:rsidRPr="00F24A26" w14:paraId="1BBD0290" w14:textId="77777777" w:rsidTr="007F2606">
        <w:trPr>
          <w:trHeight w:val="600"/>
        </w:trPr>
        <w:tc>
          <w:tcPr>
            <w:tcW w:w="568" w:type="dxa"/>
            <w:shd w:val="clear" w:color="auto" w:fill="auto"/>
            <w:vAlign w:val="center"/>
          </w:tcPr>
          <w:p w14:paraId="1869F027" w14:textId="364FE69F"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14</w:t>
            </w:r>
          </w:p>
        </w:tc>
        <w:tc>
          <w:tcPr>
            <w:tcW w:w="6095" w:type="dxa"/>
            <w:shd w:val="clear" w:color="auto" w:fill="auto"/>
            <w:vAlign w:val="center"/>
          </w:tcPr>
          <w:p w14:paraId="54714238" w14:textId="77777777" w:rsidR="007F2606" w:rsidRPr="00F24A26" w:rsidRDefault="007F2606" w:rsidP="007F2606">
            <w:pPr>
              <w:spacing w:line="300" w:lineRule="exact"/>
              <w:ind w:left="131"/>
              <w:jc w:val="left"/>
              <w:rPr>
                <w:rFonts w:ascii="メイリオ" w:eastAsia="メイリオ" w:hAnsi="メイリオ" w:cs="メイリオ"/>
                <w:szCs w:val="21"/>
              </w:rPr>
            </w:pPr>
            <w:r w:rsidRPr="00F24A26">
              <w:rPr>
                <w:rFonts w:ascii="メイリオ" w:eastAsia="メイリオ" w:hAnsi="メイリオ" w:cs="メイリオ" w:hint="eastAsia"/>
                <w:szCs w:val="21"/>
              </w:rPr>
              <w:t>補足資料（必要に応じて）</w:t>
            </w:r>
          </w:p>
          <w:p w14:paraId="332ED50C" w14:textId="72DE47B1" w:rsidR="007F2606" w:rsidRPr="00F24A26" w:rsidRDefault="007F2606" w:rsidP="007F2606">
            <w:pPr>
              <w:spacing w:line="300" w:lineRule="exact"/>
              <w:ind w:left="131" w:firstLineChars="100" w:firstLine="200"/>
              <w:jc w:val="left"/>
              <w:rPr>
                <w:rFonts w:ascii="メイリオ" w:eastAsia="メイリオ" w:hAnsi="メイリオ" w:cs="メイリオ"/>
                <w:sz w:val="20"/>
                <w:szCs w:val="20"/>
              </w:rPr>
            </w:pPr>
            <w:r w:rsidRPr="00F24A26">
              <w:rPr>
                <w:rFonts w:ascii="メイリオ" w:eastAsia="メイリオ" w:hAnsi="メイリオ" w:cs="メイリオ" w:hint="eastAsia"/>
                <w:sz w:val="20"/>
                <w:szCs w:val="20"/>
              </w:rPr>
              <w:t>例：メディア紹介事例、特許登録リストのコピー等</w:t>
            </w:r>
          </w:p>
        </w:tc>
        <w:tc>
          <w:tcPr>
            <w:tcW w:w="1559" w:type="dxa"/>
            <w:shd w:val="clear" w:color="auto" w:fill="auto"/>
            <w:vAlign w:val="center"/>
          </w:tcPr>
          <w:p w14:paraId="26AFEEC6" w14:textId="77777777"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w:t>
            </w:r>
          </w:p>
        </w:tc>
        <w:tc>
          <w:tcPr>
            <w:tcW w:w="850" w:type="dxa"/>
            <w:shd w:val="clear" w:color="auto" w:fill="auto"/>
            <w:vAlign w:val="center"/>
          </w:tcPr>
          <w:p w14:paraId="3E58322D" w14:textId="08332B73"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2部</w:t>
            </w:r>
          </w:p>
        </w:tc>
        <w:tc>
          <w:tcPr>
            <w:tcW w:w="993" w:type="dxa"/>
            <w:vAlign w:val="center"/>
          </w:tcPr>
          <w:p w14:paraId="4667EB5C" w14:textId="36538D15" w:rsidR="007F2606" w:rsidRPr="00F24A26" w:rsidRDefault="007F2606" w:rsidP="007F2606">
            <w:pPr>
              <w:spacing w:line="300" w:lineRule="exact"/>
              <w:jc w:val="center"/>
              <w:rPr>
                <w:rFonts w:ascii="メイリオ" w:eastAsia="メイリオ" w:hAnsi="メイリオ" w:cs="メイリオ"/>
                <w:szCs w:val="21"/>
              </w:rPr>
            </w:pPr>
            <w:r w:rsidRPr="00F24A26">
              <w:rPr>
                <w:rFonts w:ascii="メイリオ" w:eastAsia="メイリオ" w:hAnsi="メイリオ" w:cs="メイリオ" w:hint="eastAsia"/>
                <w:szCs w:val="21"/>
              </w:rPr>
              <w:t>任意</w:t>
            </w:r>
          </w:p>
        </w:tc>
      </w:tr>
    </w:tbl>
    <w:p w14:paraId="3D18157F" w14:textId="77777777" w:rsidR="002F3F00" w:rsidRPr="00F24A26" w:rsidRDefault="00897BE1" w:rsidP="001167B3">
      <w:pPr>
        <w:tabs>
          <w:tab w:val="left" w:pos="9360"/>
        </w:tabs>
        <w:spacing w:line="200" w:lineRule="exact"/>
        <w:ind w:rightChars="-85" w:right="-178"/>
        <w:rPr>
          <w:rFonts w:ascii="メイリオ" w:eastAsia="メイリオ" w:hAnsi="メイリオ" w:cs="メイリオ"/>
          <w:sz w:val="24"/>
          <w:szCs w:val="24"/>
        </w:rPr>
      </w:pPr>
      <w:r w:rsidRPr="00F24A26">
        <w:rPr>
          <w:rFonts w:ascii="メイリオ" w:eastAsia="メイリオ" w:hAnsi="メイリオ" w:cs="メイリオ" w:hint="eastAsia"/>
          <w:sz w:val="24"/>
          <w:szCs w:val="24"/>
        </w:rPr>
        <w:t xml:space="preserve"> </w:t>
      </w:r>
      <w:r w:rsidR="00397F11" w:rsidRPr="00F24A26">
        <w:rPr>
          <w:rFonts w:ascii="メイリオ" w:eastAsia="メイリオ" w:hAnsi="メイリオ" w:cs="メイリオ" w:hint="eastAsia"/>
          <w:sz w:val="24"/>
          <w:szCs w:val="24"/>
        </w:rPr>
        <w:t xml:space="preserve">　</w:t>
      </w:r>
    </w:p>
    <w:p w14:paraId="0DB196FA" w14:textId="77777777" w:rsidR="0082676B" w:rsidRPr="00F24A26" w:rsidRDefault="0082676B" w:rsidP="00A72993">
      <w:pPr>
        <w:tabs>
          <w:tab w:val="left" w:pos="9360"/>
        </w:tabs>
        <w:spacing w:line="300" w:lineRule="exact"/>
        <w:ind w:rightChars="-85" w:right="-178" w:firstLineChars="100" w:firstLine="220"/>
        <w:rPr>
          <w:rFonts w:ascii="メイリオ" w:eastAsia="メイリオ" w:hAnsi="メイリオ" w:cs="メイリオ"/>
          <w:sz w:val="22"/>
        </w:rPr>
      </w:pPr>
    </w:p>
    <w:p w14:paraId="5FFD720A" w14:textId="0AD7A3BF" w:rsidR="00A72993" w:rsidRPr="00F24A26" w:rsidRDefault="00A1517D" w:rsidP="00A72993">
      <w:pPr>
        <w:tabs>
          <w:tab w:val="left" w:pos="9360"/>
        </w:tabs>
        <w:spacing w:line="300" w:lineRule="exact"/>
        <w:ind w:rightChars="-85" w:right="-178" w:firstLineChars="100" w:firstLine="220"/>
        <w:rPr>
          <w:rFonts w:ascii="メイリオ" w:eastAsia="メイリオ" w:hAnsi="メイリオ" w:cs="メイリオ"/>
          <w:sz w:val="22"/>
        </w:rPr>
      </w:pPr>
      <w:r w:rsidRPr="00F24A26">
        <w:rPr>
          <w:rFonts w:ascii="メイリオ" w:eastAsia="メイリオ" w:hAnsi="メイリオ" w:cs="メイリオ" w:hint="eastAsia"/>
          <w:sz w:val="22"/>
        </w:rPr>
        <w:t>◆納税証明書について（いずれも提出日現在で発行日から３ヶ月以内のもの）</w:t>
      </w:r>
    </w:p>
    <w:p w14:paraId="2A38E7C0" w14:textId="77777777" w:rsidR="008A1562" w:rsidRPr="00F24A26" w:rsidRDefault="00EA1FC7" w:rsidP="001167B3">
      <w:pPr>
        <w:tabs>
          <w:tab w:val="left" w:pos="9360"/>
        </w:tabs>
        <w:spacing w:line="300" w:lineRule="exact"/>
        <w:ind w:leftChars="9" w:left="19" w:rightChars="-85" w:right="-178" w:firstLineChars="55" w:firstLine="121"/>
        <w:rPr>
          <w:rFonts w:ascii="メイリオ" w:eastAsia="メイリオ" w:hAnsi="メイリオ" w:cs="メイリオ"/>
          <w:sz w:val="22"/>
          <w:bdr w:val="single" w:sz="4" w:space="0" w:color="auto"/>
        </w:rPr>
      </w:pPr>
      <w:r w:rsidRPr="00F24A26">
        <w:rPr>
          <w:rFonts w:ascii="メイリオ" w:eastAsia="メイリオ" w:hAnsi="メイリオ" w:cs="メイリオ" w:hint="eastAsia"/>
          <w:sz w:val="22"/>
        </w:rPr>
        <w:t xml:space="preserve">　</w:t>
      </w:r>
      <w:r w:rsidR="001167B3" w:rsidRPr="00F24A26">
        <w:rPr>
          <w:rFonts w:ascii="メイリオ" w:eastAsia="メイリオ" w:hAnsi="メイリオ" w:cs="メイリオ" w:hint="eastAsia"/>
          <w:sz w:val="22"/>
        </w:rPr>
        <w:t xml:space="preserve"> </w:t>
      </w:r>
      <w:r w:rsidR="00A1517D" w:rsidRPr="00F24A26">
        <w:rPr>
          <w:rFonts w:ascii="メイリオ" w:eastAsia="メイリオ" w:hAnsi="メイリオ" w:cs="メイリオ" w:hint="eastAsia"/>
          <w:sz w:val="22"/>
        </w:rPr>
        <w:t>※</w:t>
      </w:r>
      <w:r w:rsidR="00D01CB6" w:rsidRPr="00F24A26">
        <w:rPr>
          <w:rFonts w:ascii="メイリオ" w:eastAsia="メイリオ" w:hAnsi="メイリオ" w:cs="メイリオ" w:hint="eastAsia"/>
          <w:sz w:val="22"/>
        </w:rPr>
        <w:t>４</w:t>
      </w:r>
      <w:r w:rsidR="00A1517D" w:rsidRPr="00F24A26">
        <w:rPr>
          <w:rFonts w:ascii="メイリオ" w:eastAsia="メイリオ" w:hAnsi="メイリオ" w:cs="メイリオ" w:hint="eastAsia"/>
          <w:sz w:val="22"/>
        </w:rPr>
        <w:t xml:space="preserve">　大阪府 府税事務所が発行する</w:t>
      </w:r>
      <w:r w:rsidR="00A1517D" w:rsidRPr="00F24A26">
        <w:rPr>
          <w:rFonts w:ascii="メイリオ" w:eastAsia="メイリオ" w:hAnsi="メイリオ" w:cs="メイリオ" w:hint="eastAsia"/>
          <w:sz w:val="22"/>
          <w:bdr w:val="single" w:sz="4" w:space="0" w:color="auto"/>
        </w:rPr>
        <w:t>府税（全税目）の未納の徴収金の額のないことの証明書</w:t>
      </w:r>
    </w:p>
    <w:p w14:paraId="328CF2F8" w14:textId="69FE84F5" w:rsidR="0001061D" w:rsidRPr="00F24A26" w:rsidRDefault="00887000" w:rsidP="008A1562">
      <w:pPr>
        <w:tabs>
          <w:tab w:val="left" w:pos="9360"/>
        </w:tabs>
        <w:spacing w:line="300" w:lineRule="exact"/>
        <w:ind w:leftChars="9" w:left="19" w:rightChars="-85" w:right="-178" w:firstLineChars="556" w:firstLine="1168"/>
        <w:rPr>
          <w:rFonts w:ascii="メイリオ" w:eastAsia="メイリオ" w:hAnsi="メイリオ" w:cs="メイリオ"/>
          <w:sz w:val="22"/>
        </w:rPr>
      </w:pPr>
      <w:hyperlink r:id="rId10" w:history="1">
        <w:r w:rsidR="006577B3" w:rsidRPr="00F24A26">
          <w:rPr>
            <w:rStyle w:val="a7"/>
            <w:rFonts w:ascii="メイリオ" w:eastAsia="メイリオ" w:hAnsi="メイリオ" w:cs="メイリオ"/>
            <w:color w:val="auto"/>
            <w:sz w:val="22"/>
          </w:rPr>
          <w:t>https://www.pref.osaka.lg.jp/zei/alacarte/nouzeishomei.html</w:t>
        </w:r>
      </w:hyperlink>
    </w:p>
    <w:p w14:paraId="52BC7DB0" w14:textId="77777777" w:rsidR="0001061D" w:rsidRPr="00F24A26" w:rsidRDefault="00A1517D" w:rsidP="001167B3">
      <w:pPr>
        <w:tabs>
          <w:tab w:val="left" w:pos="9360"/>
        </w:tabs>
        <w:spacing w:line="300" w:lineRule="exact"/>
        <w:ind w:leftChars="400" w:left="1280" w:rightChars="-85" w:right="-178" w:hangingChars="200" w:hanging="440"/>
        <w:rPr>
          <w:rFonts w:ascii="メイリオ" w:eastAsia="メイリオ" w:hAnsi="メイリオ" w:cs="メイリオ"/>
          <w:sz w:val="22"/>
        </w:rPr>
      </w:pPr>
      <w:r w:rsidRPr="00F24A26">
        <w:rPr>
          <w:rFonts w:ascii="メイリオ" w:eastAsia="メイリオ" w:hAnsi="メイリオ" w:cs="メイリオ" w:hint="eastAsia"/>
          <w:sz w:val="22"/>
        </w:rPr>
        <w:t>（</w:t>
      </w:r>
      <w:r w:rsidR="009F3A7F" w:rsidRPr="00F24A26">
        <w:rPr>
          <w:rFonts w:ascii="メイリオ" w:eastAsia="メイリオ" w:hAnsi="メイリオ" w:cs="メイリオ" w:hint="eastAsia"/>
          <w:sz w:val="22"/>
        </w:rPr>
        <w:t>府税事務所所管一覧</w:t>
      </w:r>
      <w:r w:rsidR="00EA1FC7" w:rsidRPr="00F24A26">
        <w:rPr>
          <w:rFonts w:ascii="メイリオ" w:eastAsia="メイリオ" w:hAnsi="メイリオ" w:cs="メイリオ" w:hint="eastAsia"/>
          <w:sz w:val="22"/>
        </w:rPr>
        <w:t>）</w:t>
      </w:r>
    </w:p>
    <w:p w14:paraId="5C0F93D8" w14:textId="64D73558" w:rsidR="0001061D" w:rsidRPr="00F24A26" w:rsidRDefault="00887000" w:rsidP="001167B3">
      <w:pPr>
        <w:tabs>
          <w:tab w:val="left" w:pos="9360"/>
        </w:tabs>
        <w:spacing w:line="300" w:lineRule="exact"/>
        <w:ind w:rightChars="-85" w:right="-178" w:firstLineChars="565" w:firstLine="1186"/>
        <w:rPr>
          <w:rFonts w:ascii="メイリオ" w:eastAsia="メイリオ" w:hAnsi="メイリオ" w:cs="メイリオ"/>
          <w:sz w:val="22"/>
        </w:rPr>
      </w:pPr>
      <w:hyperlink r:id="rId11" w:anchor="chizu" w:history="1">
        <w:r w:rsidR="006577B3" w:rsidRPr="00F24A26">
          <w:rPr>
            <w:rStyle w:val="a7"/>
            <w:rFonts w:ascii="メイリオ" w:eastAsia="メイリオ" w:hAnsi="メイリオ" w:cs="メイリオ"/>
            <w:color w:val="auto"/>
            <w:sz w:val="22"/>
          </w:rPr>
          <w:t>https://www.pref.osaka.lg.jp/zei/alacarte/otoiawase2.html#chizu</w:t>
        </w:r>
      </w:hyperlink>
    </w:p>
    <w:p w14:paraId="54D7ECC9" w14:textId="77777777" w:rsidR="00EA1145" w:rsidRPr="00F24A26" w:rsidRDefault="00EA1145" w:rsidP="001167B3">
      <w:pPr>
        <w:tabs>
          <w:tab w:val="left" w:pos="9360"/>
        </w:tabs>
        <w:spacing w:line="200" w:lineRule="exact"/>
        <w:ind w:leftChars="477" w:left="1332" w:rightChars="-85" w:right="-178" w:hangingChars="150" w:hanging="330"/>
        <w:jc w:val="left"/>
        <w:rPr>
          <w:rFonts w:ascii="メイリオ" w:eastAsia="メイリオ" w:hAnsi="メイリオ" w:cs="メイリオ"/>
          <w:sz w:val="22"/>
        </w:rPr>
      </w:pPr>
    </w:p>
    <w:p w14:paraId="61BB01A6" w14:textId="77777777" w:rsidR="007977D0" w:rsidRPr="00F24A26" w:rsidRDefault="00A1517D" w:rsidP="0063075D">
      <w:pPr>
        <w:tabs>
          <w:tab w:val="left" w:pos="9360"/>
        </w:tabs>
        <w:spacing w:line="300" w:lineRule="exact"/>
        <w:ind w:rightChars="-85" w:right="-178" w:firstLineChars="200" w:firstLine="440"/>
        <w:rPr>
          <w:rFonts w:ascii="メイリオ" w:eastAsia="メイリオ" w:hAnsi="メイリオ" w:cs="メイリオ"/>
          <w:sz w:val="22"/>
          <w:bdr w:val="single" w:sz="4" w:space="0" w:color="auto"/>
        </w:rPr>
      </w:pPr>
      <w:r w:rsidRPr="00F24A26">
        <w:rPr>
          <w:rFonts w:ascii="メイリオ" w:eastAsia="メイリオ" w:hAnsi="メイリオ" w:cs="メイリオ" w:hint="eastAsia"/>
          <w:sz w:val="22"/>
        </w:rPr>
        <w:t>※</w:t>
      </w:r>
      <w:r w:rsidR="00D01CB6" w:rsidRPr="00F24A26">
        <w:rPr>
          <w:rFonts w:ascii="メイリオ" w:eastAsia="メイリオ" w:hAnsi="メイリオ" w:cs="メイリオ" w:hint="eastAsia"/>
          <w:sz w:val="22"/>
        </w:rPr>
        <w:t>５</w:t>
      </w:r>
      <w:r w:rsidRPr="00F24A26">
        <w:rPr>
          <w:rFonts w:ascii="メイリオ" w:eastAsia="メイリオ" w:hAnsi="メイリオ" w:cs="メイリオ" w:hint="eastAsia"/>
          <w:sz w:val="22"/>
        </w:rPr>
        <w:t xml:space="preserve">　税務署が発行する</w:t>
      </w:r>
      <w:r w:rsidRPr="00F24A26">
        <w:rPr>
          <w:rFonts w:ascii="メイリオ" w:eastAsia="メイリオ" w:hAnsi="メイリオ" w:cs="メイリオ" w:hint="eastAsia"/>
          <w:sz w:val="22"/>
          <w:bdr w:val="single" w:sz="4" w:space="0" w:color="auto"/>
        </w:rPr>
        <w:t>納税証明書その３の３（法人税と消費税及地方消費税）</w:t>
      </w:r>
    </w:p>
    <w:p w14:paraId="346FF0F6" w14:textId="77777777" w:rsidR="007977D0" w:rsidRPr="00F24A26" w:rsidRDefault="00280F6E" w:rsidP="007977D0">
      <w:pPr>
        <w:tabs>
          <w:tab w:val="left" w:pos="9360"/>
        </w:tabs>
        <w:spacing w:line="300" w:lineRule="exact"/>
        <w:ind w:rightChars="-85" w:right="-178" w:firstLineChars="257" w:firstLine="565"/>
        <w:rPr>
          <w:rFonts w:ascii="メイリオ" w:eastAsia="メイリオ" w:hAnsi="メイリオ" w:cs="メイリオ"/>
          <w:sz w:val="22"/>
        </w:rPr>
      </w:pPr>
      <w:r w:rsidRPr="00F24A26">
        <w:rPr>
          <w:rFonts w:ascii="メイリオ" w:eastAsia="メイリオ" w:hAnsi="メイリオ" w:cs="メイリオ" w:hint="eastAsia"/>
          <w:sz w:val="22"/>
        </w:rPr>
        <w:t>（個人事業主は「納税証明書その３の２（申告所得税及復興特別所得税と消費税及地方消費税）」）</w:t>
      </w:r>
    </w:p>
    <w:p w14:paraId="2EEC5646" w14:textId="5BA52FB7" w:rsidR="005225FC" w:rsidRPr="00F24A26" w:rsidRDefault="00EA1FC7" w:rsidP="00116FE2">
      <w:pPr>
        <w:tabs>
          <w:tab w:val="left" w:pos="9360"/>
        </w:tabs>
        <w:spacing w:line="300" w:lineRule="exact"/>
        <w:ind w:rightChars="-85" w:right="-178" w:firstLineChars="515" w:firstLine="1133"/>
        <w:rPr>
          <w:rFonts w:ascii="メイリオ" w:eastAsia="メイリオ" w:hAnsi="メイリオ" w:cs="メイリオ"/>
          <w:sz w:val="22"/>
          <w:u w:val="single"/>
        </w:rPr>
      </w:pPr>
      <w:r w:rsidRPr="00F24A26">
        <w:rPr>
          <w:rFonts w:ascii="メイリオ" w:eastAsia="メイリオ" w:hAnsi="メイリオ" w:cs="メイリオ" w:hint="eastAsia"/>
          <w:sz w:val="22"/>
        </w:rPr>
        <w:t xml:space="preserve"> </w:t>
      </w:r>
      <w:hyperlink r:id="rId12" w:history="1">
        <w:r w:rsidR="007977D0" w:rsidRPr="00F24A26">
          <w:rPr>
            <w:rStyle w:val="a7"/>
            <w:rFonts w:ascii="メイリオ" w:eastAsia="メイリオ" w:hAnsi="メイリオ" w:cs="メイリオ" w:hint="eastAsia"/>
            <w:color w:val="auto"/>
            <w:sz w:val="22"/>
          </w:rPr>
          <w:t>https://www.nta.go.jp/taxes/nozei/nozei-shomei/01.htm</w:t>
        </w:r>
      </w:hyperlink>
    </w:p>
    <w:p w14:paraId="33004722" w14:textId="36C4BDE2" w:rsidR="00EA1FC7" w:rsidRPr="00F24A26" w:rsidRDefault="00A1517D" w:rsidP="007977D0">
      <w:pPr>
        <w:tabs>
          <w:tab w:val="left" w:pos="9360"/>
        </w:tabs>
        <w:spacing w:line="300" w:lineRule="exact"/>
        <w:ind w:rightChars="-85" w:right="-178" w:firstLineChars="451" w:firstLine="992"/>
        <w:jc w:val="left"/>
        <w:rPr>
          <w:rFonts w:ascii="メイリオ" w:eastAsia="メイリオ" w:hAnsi="メイリオ" w:cs="メイリオ"/>
          <w:sz w:val="22"/>
        </w:rPr>
      </w:pPr>
      <w:r w:rsidRPr="00F24A26">
        <w:rPr>
          <w:rFonts w:ascii="メイリオ" w:eastAsia="メイリオ" w:hAnsi="メイリオ" w:cs="メイリオ" w:hint="eastAsia"/>
          <w:sz w:val="22"/>
        </w:rPr>
        <w:t>（税務署</w:t>
      </w:r>
      <w:r w:rsidR="009F3A7F" w:rsidRPr="00F24A26">
        <w:rPr>
          <w:rFonts w:ascii="メイリオ" w:eastAsia="メイリオ" w:hAnsi="メイリオ" w:cs="メイリオ" w:hint="eastAsia"/>
          <w:sz w:val="22"/>
        </w:rPr>
        <w:t>所管一覧</w:t>
      </w:r>
      <w:r w:rsidR="00EA1FC7" w:rsidRPr="00F24A26">
        <w:rPr>
          <w:rFonts w:ascii="メイリオ" w:eastAsia="メイリオ" w:hAnsi="メイリオ" w:cs="メイリオ"/>
          <w:sz w:val="22"/>
        </w:rPr>
        <w:t>）</w:t>
      </w:r>
    </w:p>
    <w:p w14:paraId="5F259F31" w14:textId="5B5978CC" w:rsidR="00A1517D" w:rsidRPr="00F24A26" w:rsidRDefault="00887000" w:rsidP="000139F3">
      <w:pPr>
        <w:tabs>
          <w:tab w:val="left" w:pos="9360"/>
        </w:tabs>
        <w:spacing w:line="300" w:lineRule="exact"/>
        <w:ind w:rightChars="-85" w:right="-178" w:firstLineChars="580" w:firstLine="1218"/>
        <w:jc w:val="left"/>
        <w:rPr>
          <w:rFonts w:ascii="メイリオ" w:eastAsia="メイリオ" w:hAnsi="メイリオ" w:cs="メイリオ"/>
          <w:sz w:val="22"/>
          <w:u w:val="single"/>
        </w:rPr>
      </w:pPr>
      <w:hyperlink r:id="rId13" w:history="1">
        <w:r w:rsidR="00EA1FC7" w:rsidRPr="00F24A26">
          <w:rPr>
            <w:rStyle w:val="a7"/>
            <w:rFonts w:ascii="メイリオ" w:eastAsia="メイリオ" w:hAnsi="メイリオ"/>
            <w:color w:val="auto"/>
            <w:sz w:val="22"/>
          </w:rPr>
          <w:t>https://www.nta.go.jp/about/organization/osaka/location/osaka.htm</w:t>
        </w:r>
      </w:hyperlink>
    </w:p>
    <w:p w14:paraId="41590E44" w14:textId="7616EF79" w:rsidR="00897BE1" w:rsidRPr="00F24A26" w:rsidRDefault="002F3F00" w:rsidP="00C93DEA">
      <w:pPr>
        <w:tabs>
          <w:tab w:val="left" w:pos="9360"/>
        </w:tabs>
        <w:spacing w:line="340" w:lineRule="exact"/>
        <w:ind w:rightChars="-85" w:right="-178" w:firstLineChars="118" w:firstLine="260"/>
        <w:rPr>
          <w:rFonts w:ascii="メイリオ" w:eastAsia="メイリオ" w:hAnsi="メイリオ" w:cs="メイリオ"/>
          <w:sz w:val="22"/>
        </w:rPr>
      </w:pPr>
      <w:r w:rsidRPr="00F24A26">
        <w:rPr>
          <w:rFonts w:ascii="メイリオ" w:eastAsia="メイリオ" w:hAnsi="メイリオ" w:cs="メイリオ" w:hint="eastAsia"/>
          <w:sz w:val="22"/>
        </w:rPr>
        <w:lastRenderedPageBreak/>
        <w:t xml:space="preserve">２　</w:t>
      </w:r>
      <w:r w:rsidR="00397F11" w:rsidRPr="00F24A26">
        <w:rPr>
          <w:rFonts w:ascii="メイリオ" w:eastAsia="メイリオ" w:hAnsi="メイリオ" w:cs="メイリオ" w:hint="eastAsia"/>
          <w:sz w:val="22"/>
        </w:rPr>
        <w:t>提出方法</w:t>
      </w:r>
    </w:p>
    <w:p w14:paraId="65C1BCC8" w14:textId="250DF70C" w:rsidR="000750F2" w:rsidRPr="00F24A26" w:rsidRDefault="002F3F00" w:rsidP="00897BE1">
      <w:pPr>
        <w:tabs>
          <w:tab w:val="left" w:pos="9360"/>
        </w:tabs>
        <w:spacing w:line="300" w:lineRule="exact"/>
        <w:ind w:rightChars="-85" w:right="-178"/>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695D40" w:rsidRPr="00F24A26">
        <w:rPr>
          <w:rFonts w:ascii="メイリオ" w:eastAsia="メイリオ" w:hAnsi="メイリオ" w:cs="メイリオ" w:hint="eastAsia"/>
          <w:sz w:val="22"/>
        </w:rPr>
        <w:t xml:space="preserve">　 </w:t>
      </w:r>
      <w:r w:rsidR="000750F2" w:rsidRPr="00F24A26">
        <w:rPr>
          <w:rFonts w:ascii="メイリオ" w:eastAsia="メイリオ" w:hAnsi="メイリオ" w:cs="メイリオ" w:hint="eastAsia"/>
          <w:sz w:val="22"/>
        </w:rPr>
        <w:t>以下の</w:t>
      </w:r>
      <w:r w:rsidR="00EA1145" w:rsidRPr="00F24A26">
        <w:rPr>
          <w:rFonts w:ascii="メイリオ" w:eastAsia="メイリオ" w:hAnsi="メイリオ" w:cs="メイリオ" w:hint="eastAsia"/>
          <w:sz w:val="22"/>
        </w:rPr>
        <w:t>方法により</w:t>
      </w:r>
      <w:r w:rsidR="000750F2" w:rsidRPr="00F24A26">
        <w:rPr>
          <w:rFonts w:ascii="メイリオ" w:eastAsia="メイリオ" w:hAnsi="メイリオ" w:cs="メイリオ" w:hint="eastAsia"/>
          <w:sz w:val="22"/>
        </w:rPr>
        <w:t>提出してください。</w:t>
      </w:r>
    </w:p>
    <w:p w14:paraId="397631D5" w14:textId="3D4792FB" w:rsidR="00695D40" w:rsidRPr="00F24A26" w:rsidRDefault="00695D40" w:rsidP="0082676B">
      <w:pPr>
        <w:tabs>
          <w:tab w:val="left" w:pos="9360"/>
        </w:tabs>
        <w:spacing w:line="120" w:lineRule="exact"/>
        <w:ind w:rightChars="-85" w:right="-178"/>
        <w:rPr>
          <w:rFonts w:ascii="メイリオ" w:eastAsia="メイリオ" w:hAnsi="メイリオ" w:cs="メイリオ"/>
          <w:sz w:val="22"/>
        </w:rPr>
      </w:pPr>
    </w:p>
    <w:p w14:paraId="5223A3E1" w14:textId="00D67FD2" w:rsidR="000139F3" w:rsidRPr="00F24A26" w:rsidRDefault="002F3F00" w:rsidP="000139F3">
      <w:pPr>
        <w:pStyle w:val="afb"/>
        <w:numPr>
          <w:ilvl w:val="0"/>
          <w:numId w:val="40"/>
        </w:numPr>
        <w:tabs>
          <w:tab w:val="left" w:pos="9360"/>
        </w:tabs>
        <w:spacing w:line="300" w:lineRule="exact"/>
        <w:ind w:leftChars="0" w:rightChars="-85" w:right="-178"/>
        <w:rPr>
          <w:rFonts w:ascii="メイリオ" w:eastAsia="メイリオ" w:hAnsi="メイリオ" w:cs="メイリオ"/>
          <w:sz w:val="22"/>
        </w:rPr>
      </w:pPr>
      <w:r w:rsidRPr="00F24A26">
        <w:rPr>
          <w:rFonts w:ascii="メイリオ" w:eastAsia="メイリオ" w:hAnsi="メイリオ" w:cs="メイリオ" w:hint="eastAsia"/>
          <w:sz w:val="22"/>
        </w:rPr>
        <w:t>正本・副本</w:t>
      </w:r>
      <w:r w:rsidR="00EA1145" w:rsidRPr="00F24A26">
        <w:rPr>
          <w:rFonts w:ascii="メイリオ" w:eastAsia="メイリオ" w:hAnsi="メイリオ" w:cs="メイリオ" w:hint="eastAsia"/>
          <w:sz w:val="22"/>
        </w:rPr>
        <w:t>として</w:t>
      </w:r>
      <w:r w:rsidRPr="00F24A26">
        <w:rPr>
          <w:rFonts w:ascii="メイリオ" w:eastAsia="メイリオ" w:hAnsi="メイリオ" w:cs="メイリオ" w:hint="eastAsia"/>
          <w:sz w:val="22"/>
        </w:rPr>
        <w:t>、</w:t>
      </w:r>
      <w:r w:rsidRPr="00F24A26">
        <w:rPr>
          <w:rFonts w:ascii="メイリオ" w:eastAsia="メイリオ" w:hAnsi="メイリオ" w:cs="メイリオ"/>
          <w:sz w:val="22"/>
        </w:rPr>
        <w:t>A4サイズのフラットファイル（紙製・A4縦＜A4-S型＞）に</w:t>
      </w:r>
      <w:r w:rsidR="00EA1145" w:rsidRPr="00F24A26">
        <w:rPr>
          <w:rFonts w:ascii="メイリオ" w:eastAsia="メイリオ" w:hAnsi="メイリオ" w:cs="メイリオ" w:hint="eastAsia"/>
          <w:sz w:val="22"/>
        </w:rPr>
        <w:t>それぞれ</w:t>
      </w:r>
      <w:r w:rsidRPr="00F24A26">
        <w:rPr>
          <w:rFonts w:ascii="メイリオ" w:eastAsia="メイリオ" w:hAnsi="メイリオ" w:cs="メイリオ" w:hint="eastAsia"/>
          <w:sz w:val="22"/>
        </w:rPr>
        <w:t>綴って提出してください。補足資料</w:t>
      </w:r>
      <w:r w:rsidR="00F763B6" w:rsidRPr="00F24A26">
        <w:rPr>
          <w:rFonts w:ascii="メイリオ" w:eastAsia="メイリオ" w:hAnsi="メイリオ" w:cs="メイリオ" w:hint="eastAsia"/>
          <w:sz w:val="22"/>
        </w:rPr>
        <w:t>（</w:t>
      </w:r>
      <w:r w:rsidR="00F763B6" w:rsidRPr="00F24A26">
        <w:rPr>
          <w:rFonts w:ascii="メイリオ" w:eastAsia="メイリオ" w:hAnsi="メイリオ" w:cs="メイリオ"/>
          <w:sz w:val="22"/>
        </w:rPr>
        <w:t>No.1</w:t>
      </w:r>
      <w:r w:rsidR="00EA1145" w:rsidRPr="00F24A26">
        <w:rPr>
          <w:rFonts w:ascii="メイリオ" w:eastAsia="メイリオ" w:hAnsi="メイリオ" w:cs="メイリオ" w:hint="eastAsia"/>
          <w:sz w:val="22"/>
        </w:rPr>
        <w:t>4</w:t>
      </w:r>
      <w:r w:rsidR="00F763B6" w:rsidRPr="00F24A26">
        <w:rPr>
          <w:rFonts w:ascii="メイリオ" w:eastAsia="メイリオ" w:hAnsi="メイリオ" w:cs="メイリオ" w:hint="eastAsia"/>
          <w:sz w:val="22"/>
        </w:rPr>
        <w:t>）</w:t>
      </w:r>
      <w:r w:rsidR="00EA1145" w:rsidRPr="00F24A26">
        <w:rPr>
          <w:rFonts w:ascii="メイリオ" w:eastAsia="メイリオ" w:hAnsi="メイリオ" w:cs="メイリオ" w:hint="eastAsia"/>
          <w:sz w:val="22"/>
        </w:rPr>
        <w:t>がある場合は、</w:t>
      </w:r>
      <w:r w:rsidRPr="00F24A26">
        <w:rPr>
          <w:rFonts w:ascii="メイリオ" w:eastAsia="メイリオ" w:hAnsi="メイリオ" w:cs="メイリオ" w:hint="eastAsia"/>
          <w:sz w:val="22"/>
        </w:rPr>
        <w:t>可能な限りＡ４版サイズに拡大又は縮小して</w:t>
      </w:r>
      <w:r w:rsidR="009F3A7F" w:rsidRPr="00F24A26">
        <w:rPr>
          <w:rFonts w:ascii="メイリオ" w:eastAsia="メイリオ" w:hAnsi="メイリオ" w:cs="メイリオ" w:hint="eastAsia"/>
          <w:sz w:val="22"/>
        </w:rPr>
        <w:t>綴って</w:t>
      </w:r>
      <w:r w:rsidRPr="00F24A26">
        <w:rPr>
          <w:rFonts w:ascii="メイリオ" w:eastAsia="メイリオ" w:hAnsi="メイリオ" w:cs="メイリオ" w:hint="eastAsia"/>
          <w:sz w:val="22"/>
        </w:rPr>
        <w:t>ください。</w:t>
      </w:r>
    </w:p>
    <w:p w14:paraId="0A87E364" w14:textId="0253A361" w:rsidR="008A1562" w:rsidRPr="00F24A26" w:rsidRDefault="00AC402F" w:rsidP="008A1562">
      <w:pPr>
        <w:pStyle w:val="afb"/>
        <w:numPr>
          <w:ilvl w:val="0"/>
          <w:numId w:val="40"/>
        </w:numPr>
        <w:tabs>
          <w:tab w:val="left" w:pos="9360"/>
        </w:tabs>
        <w:spacing w:line="300" w:lineRule="exact"/>
        <w:ind w:leftChars="0" w:rightChars="-85" w:right="-178"/>
        <w:rPr>
          <w:rFonts w:ascii="メイリオ" w:eastAsia="メイリオ" w:hAnsi="メイリオ" w:cs="メイリオ"/>
          <w:sz w:val="22"/>
        </w:rPr>
      </w:pPr>
      <w:r w:rsidRPr="00F24A26">
        <w:rPr>
          <w:rFonts w:ascii="メイリオ" w:eastAsia="メイリオ" w:hAnsi="メイリオ" w:cs="メイリオ" w:hint="eastAsia"/>
          <w:sz w:val="22"/>
        </w:rPr>
        <w:t>表紙及び背表紙には申請製品名・</w:t>
      </w:r>
      <w:r w:rsidR="0082676B" w:rsidRPr="00F24A26">
        <w:rPr>
          <w:rFonts w:ascii="メイリオ" w:eastAsia="メイリオ" w:hAnsi="メイリオ" w:cs="メイリオ" w:hint="eastAsia"/>
          <w:sz w:val="22"/>
        </w:rPr>
        <w:t>応募</w:t>
      </w:r>
      <w:r w:rsidRPr="00F24A26">
        <w:rPr>
          <w:rFonts w:ascii="メイリオ" w:eastAsia="メイリオ" w:hAnsi="メイリオ" w:cs="メイリオ" w:hint="eastAsia"/>
          <w:sz w:val="22"/>
        </w:rPr>
        <w:t>企業名（</w:t>
      </w:r>
      <w:r w:rsidR="009F3A7F" w:rsidRPr="00F24A26">
        <w:rPr>
          <w:rFonts w:ascii="メイリオ" w:eastAsia="メイリオ" w:hAnsi="メイリオ" w:cs="メイリオ" w:hint="eastAsia"/>
          <w:sz w:val="22"/>
        </w:rPr>
        <w:t>法人格を有する</w:t>
      </w:r>
      <w:r w:rsidRPr="00F24A26">
        <w:rPr>
          <w:rFonts w:ascii="メイリオ" w:eastAsia="メイリオ" w:hAnsi="メイリオ" w:cs="メイリオ" w:hint="eastAsia"/>
          <w:sz w:val="22"/>
        </w:rPr>
        <w:t>グループ等で応募する場合は</w:t>
      </w:r>
      <w:r w:rsidR="009F3A7F" w:rsidRPr="00F24A26">
        <w:rPr>
          <w:rFonts w:ascii="メイリオ" w:eastAsia="メイリオ" w:hAnsi="メイリオ" w:cs="メイリオ" w:hint="eastAsia"/>
          <w:sz w:val="22"/>
        </w:rPr>
        <w:t>法人名</w:t>
      </w:r>
      <w:r w:rsidRPr="00F24A26">
        <w:rPr>
          <w:rFonts w:ascii="メイリオ" w:eastAsia="メイリオ" w:hAnsi="メイリオ" w:cs="メイリオ" w:hint="eastAsia"/>
          <w:sz w:val="22"/>
        </w:rPr>
        <w:t>）を記入してください。</w:t>
      </w:r>
    </w:p>
    <w:p w14:paraId="36305ACC" w14:textId="507CB79B" w:rsidR="008A1562" w:rsidRPr="00F24A26" w:rsidRDefault="00BA6170" w:rsidP="008A1562">
      <w:pPr>
        <w:pStyle w:val="afb"/>
        <w:numPr>
          <w:ilvl w:val="0"/>
          <w:numId w:val="40"/>
        </w:numPr>
        <w:tabs>
          <w:tab w:val="left" w:pos="9360"/>
        </w:tabs>
        <w:spacing w:line="300" w:lineRule="exact"/>
        <w:ind w:leftChars="0" w:rightChars="-85" w:right="-178"/>
        <w:rPr>
          <w:rFonts w:ascii="メイリオ" w:eastAsia="メイリオ" w:hAnsi="メイリオ" w:cs="メイリオ"/>
          <w:sz w:val="22"/>
        </w:rPr>
      </w:pPr>
      <w:r w:rsidRPr="00F24A26">
        <w:rPr>
          <w:rFonts w:ascii="メイリオ" w:eastAsia="メイリオ" w:hAnsi="メイリオ" w:cs="メイリオ" w:hint="eastAsia"/>
          <w:sz w:val="22"/>
        </w:rPr>
        <w:t>申請書類及び</w:t>
      </w:r>
      <w:r w:rsidR="00AB3D8A" w:rsidRPr="00F24A26">
        <w:rPr>
          <w:rFonts w:ascii="メイリオ" w:eastAsia="メイリオ" w:hAnsi="メイリオ" w:cs="メイリオ" w:hint="eastAsia"/>
          <w:sz w:val="22"/>
        </w:rPr>
        <w:t>応募製品（現物）を郵送又は宅配便等で以下の</w:t>
      </w:r>
      <w:r w:rsidR="00EA1145" w:rsidRPr="00F24A26">
        <w:rPr>
          <w:rFonts w:ascii="メイリオ" w:eastAsia="メイリオ" w:hAnsi="メイリオ" w:cs="メイリオ" w:hint="eastAsia"/>
          <w:sz w:val="22"/>
        </w:rPr>
        <w:t>あて先に</w:t>
      </w:r>
      <w:r w:rsidR="00AB3D8A" w:rsidRPr="00F24A26">
        <w:rPr>
          <w:rFonts w:ascii="メイリオ" w:eastAsia="メイリオ" w:hAnsi="メイリオ" w:cs="メイリオ" w:hint="eastAsia"/>
          <w:sz w:val="22"/>
        </w:rPr>
        <w:t>提出してください。（事務局に持参される場合は、事前に連絡の上、９：</w:t>
      </w:r>
      <w:r w:rsidR="008A1562" w:rsidRPr="00F24A26">
        <w:rPr>
          <w:rFonts w:ascii="メイリオ" w:eastAsia="メイリオ" w:hAnsi="メイリオ" w:cs="メイリオ" w:hint="eastAsia"/>
          <w:sz w:val="22"/>
        </w:rPr>
        <w:t>30</w:t>
      </w:r>
      <w:r w:rsidR="00AB3D8A" w:rsidRPr="00F24A26">
        <w:rPr>
          <w:rFonts w:ascii="メイリオ" w:eastAsia="メイリオ" w:hAnsi="メイリオ" w:cs="メイリオ" w:hint="eastAsia"/>
          <w:sz w:val="22"/>
        </w:rPr>
        <w:t>から</w:t>
      </w:r>
      <w:r w:rsidR="008A1562" w:rsidRPr="00F24A26">
        <w:rPr>
          <w:rFonts w:ascii="メイリオ" w:eastAsia="メイリオ" w:hAnsi="メイリオ" w:cs="メイリオ" w:hint="eastAsia"/>
          <w:sz w:val="22"/>
        </w:rPr>
        <w:t>17</w:t>
      </w:r>
      <w:r w:rsidR="00AB3D8A" w:rsidRPr="00F24A26">
        <w:rPr>
          <w:rFonts w:ascii="メイリオ" w:eastAsia="メイリオ" w:hAnsi="メイリオ" w:cs="メイリオ" w:hint="eastAsia"/>
          <w:sz w:val="22"/>
        </w:rPr>
        <w:t>：</w:t>
      </w:r>
      <w:r w:rsidR="008A1562" w:rsidRPr="00F24A26">
        <w:rPr>
          <w:rFonts w:ascii="メイリオ" w:eastAsia="メイリオ" w:hAnsi="メイリオ" w:cs="メイリオ" w:hint="eastAsia"/>
          <w:sz w:val="22"/>
        </w:rPr>
        <w:t>00</w:t>
      </w:r>
      <w:r w:rsidR="00AB3D8A" w:rsidRPr="00F24A26">
        <w:rPr>
          <w:rFonts w:ascii="メイリオ" w:eastAsia="メイリオ" w:hAnsi="メイリオ" w:cs="メイリオ" w:hint="eastAsia"/>
          <w:sz w:val="22"/>
        </w:rPr>
        <w:t>の間に持参してください。）</w:t>
      </w:r>
    </w:p>
    <w:p w14:paraId="748D77D3" w14:textId="20D8BF51" w:rsidR="003B7DD2" w:rsidRPr="00F24A26" w:rsidRDefault="003B7DD2" w:rsidP="008A1562">
      <w:pPr>
        <w:tabs>
          <w:tab w:val="left" w:pos="9360"/>
        </w:tabs>
        <w:spacing w:line="440" w:lineRule="exact"/>
        <w:ind w:left="845" w:rightChars="-85" w:right="-178" w:firstLineChars="100" w:firstLine="220"/>
        <w:rPr>
          <w:rFonts w:ascii="メイリオ" w:eastAsia="メイリオ" w:hAnsi="メイリオ" w:cs="メイリオ"/>
          <w:sz w:val="22"/>
        </w:rPr>
      </w:pPr>
      <w:r w:rsidRPr="00F24A26">
        <w:rPr>
          <w:rFonts w:ascii="メイリオ" w:eastAsia="メイリオ" w:hAnsi="メイリオ" w:cs="メイリオ" w:hint="eastAsia"/>
          <w:sz w:val="22"/>
        </w:rPr>
        <w:t>【送付先】</w:t>
      </w:r>
    </w:p>
    <w:p w14:paraId="723ABE94" w14:textId="22F2B83C" w:rsidR="003B7DD2" w:rsidRPr="00F24A26" w:rsidRDefault="003B7DD2" w:rsidP="000139F3">
      <w:pPr>
        <w:spacing w:line="300" w:lineRule="exact"/>
        <w:ind w:firstLineChars="100" w:firstLine="220"/>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695D40" w:rsidRPr="00F24A26">
        <w:rPr>
          <w:rFonts w:ascii="メイリオ" w:eastAsia="メイリオ" w:hAnsi="メイリオ" w:cs="メイリオ" w:hint="eastAsia"/>
          <w:sz w:val="22"/>
        </w:rPr>
        <w:t xml:space="preserve">　</w:t>
      </w:r>
      <w:r w:rsidR="001167B3"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〒577-0011</w:t>
      </w:r>
    </w:p>
    <w:p w14:paraId="52AE2761" w14:textId="2193C650" w:rsidR="003B7DD2" w:rsidRPr="00F24A26" w:rsidRDefault="003B7DD2" w:rsidP="008A1562">
      <w:pPr>
        <w:spacing w:line="300" w:lineRule="exact"/>
        <w:ind w:firstLineChars="200" w:firstLine="440"/>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1167B3"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大阪府東大阪市荒本北１－４－１７</w:t>
      </w:r>
      <w:r w:rsidR="008A1562"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クリエイション・コア東大阪　北館１階</w:t>
      </w:r>
    </w:p>
    <w:p w14:paraId="7E299890" w14:textId="6D2482F6" w:rsidR="003B7DD2" w:rsidRPr="00F24A26" w:rsidRDefault="003B7DD2" w:rsidP="000139F3">
      <w:pPr>
        <w:spacing w:line="300" w:lineRule="exact"/>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1167B3" w:rsidRPr="00F24A26">
        <w:rPr>
          <w:rFonts w:ascii="メイリオ" w:eastAsia="メイリオ" w:hAnsi="メイリオ" w:cs="メイリオ" w:hint="eastAsia"/>
          <w:sz w:val="22"/>
        </w:rPr>
        <w:t xml:space="preserve">　 </w:t>
      </w:r>
      <w:r w:rsidR="001167B3" w:rsidRPr="00F24A26">
        <w:rPr>
          <w:rFonts w:ascii="メイリオ" w:eastAsia="メイリオ" w:hAnsi="メイリオ" w:cs="メイリオ"/>
          <w:sz w:val="22"/>
        </w:rPr>
        <w:t xml:space="preserve">  </w:t>
      </w:r>
      <w:r w:rsidRPr="00F24A26">
        <w:rPr>
          <w:rFonts w:ascii="メイリオ" w:eastAsia="メイリオ" w:hAnsi="メイリオ" w:cs="メイリオ" w:hint="eastAsia"/>
          <w:sz w:val="22"/>
        </w:rPr>
        <w:t>公益財団法人大阪産業局 ＭＯＢＩＯ事業部</w:t>
      </w:r>
    </w:p>
    <w:p w14:paraId="609251C4" w14:textId="0753068C" w:rsidR="002D10D5" w:rsidRPr="00F24A26" w:rsidRDefault="003B7DD2" w:rsidP="00AB5921">
      <w:pPr>
        <w:spacing w:line="300" w:lineRule="exact"/>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1167B3" w:rsidRPr="00F24A26">
        <w:rPr>
          <w:rFonts w:ascii="メイリオ" w:eastAsia="メイリオ" w:hAnsi="メイリオ" w:cs="メイリオ" w:hint="eastAsia"/>
          <w:sz w:val="22"/>
        </w:rPr>
        <w:t xml:space="preserve">　 </w:t>
      </w:r>
      <w:r w:rsidR="001167B3" w:rsidRPr="00F24A26">
        <w:rPr>
          <w:rFonts w:ascii="メイリオ" w:eastAsia="メイリオ" w:hAnsi="メイリオ" w:cs="メイリオ"/>
          <w:sz w:val="22"/>
        </w:rPr>
        <w:t xml:space="preserve"> </w:t>
      </w:r>
      <w:r w:rsidRPr="00F24A26">
        <w:rPr>
          <w:rFonts w:ascii="メイリオ" w:eastAsia="メイリオ" w:hAnsi="メイリオ" w:cs="メイリオ" w:hint="eastAsia"/>
          <w:sz w:val="22"/>
        </w:rPr>
        <w:t>（電話：０６-６７４８-１０５４）</w:t>
      </w:r>
    </w:p>
    <w:p w14:paraId="62515511" w14:textId="24321C03" w:rsidR="003B7DD2" w:rsidRPr="00F24A26" w:rsidRDefault="003B7DD2" w:rsidP="00AB5921">
      <w:pPr>
        <w:pStyle w:val="afb"/>
        <w:numPr>
          <w:ilvl w:val="0"/>
          <w:numId w:val="40"/>
        </w:numPr>
        <w:tabs>
          <w:tab w:val="left" w:pos="9360"/>
        </w:tabs>
        <w:spacing w:line="480" w:lineRule="exact"/>
        <w:ind w:leftChars="0" w:rightChars="-85" w:right="-178"/>
        <w:rPr>
          <w:rFonts w:ascii="メイリオ" w:eastAsia="メイリオ" w:hAnsi="メイリオ" w:cs="メイリオ"/>
          <w:sz w:val="22"/>
        </w:rPr>
      </w:pPr>
      <w:r w:rsidRPr="00F24A26">
        <w:rPr>
          <w:rFonts w:ascii="メイリオ" w:eastAsia="メイリオ" w:hAnsi="メイリオ" w:cs="メイリオ" w:hint="eastAsia"/>
          <w:sz w:val="22"/>
        </w:rPr>
        <w:t>申請書類のうち、応募申請書（No.</w:t>
      </w:r>
      <w:r w:rsidR="00BA6170" w:rsidRPr="00F24A26">
        <w:rPr>
          <w:rFonts w:ascii="メイリオ" w:eastAsia="メイリオ" w:hAnsi="メイリオ" w:cs="メイリオ" w:hint="eastAsia"/>
          <w:sz w:val="22"/>
        </w:rPr>
        <w:t>２）については、併せて電子メールで送信</w:t>
      </w:r>
      <w:r w:rsidRPr="00F24A26">
        <w:rPr>
          <w:rFonts w:ascii="メイリオ" w:eastAsia="メイリオ" w:hAnsi="メイリオ" w:cs="メイリオ" w:hint="eastAsia"/>
          <w:sz w:val="22"/>
        </w:rPr>
        <w:t>してください。</w:t>
      </w:r>
    </w:p>
    <w:p w14:paraId="62B3A71F" w14:textId="0E7E6650" w:rsidR="003B7DD2" w:rsidRPr="00F24A26" w:rsidRDefault="003B7DD2" w:rsidP="003B7DD2">
      <w:pPr>
        <w:tabs>
          <w:tab w:val="left" w:pos="9360"/>
        </w:tabs>
        <w:spacing w:line="300" w:lineRule="exact"/>
        <w:ind w:rightChars="-85" w:right="-178"/>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695D40" w:rsidRPr="00F24A26">
        <w:rPr>
          <w:rFonts w:ascii="メイリオ" w:eastAsia="メイリオ" w:hAnsi="メイリオ" w:cs="メイリオ" w:hint="eastAsia"/>
          <w:sz w:val="22"/>
        </w:rPr>
        <w:t xml:space="preserve">　</w:t>
      </w:r>
      <w:r w:rsidR="00BA6170" w:rsidRPr="00F24A26">
        <w:rPr>
          <w:rFonts w:ascii="メイリオ" w:eastAsia="メイリオ" w:hAnsi="メイリオ" w:cs="メイリオ" w:hint="eastAsia"/>
          <w:sz w:val="22"/>
        </w:rPr>
        <w:t>【送信</w:t>
      </w:r>
      <w:r w:rsidRPr="00F24A26">
        <w:rPr>
          <w:rFonts w:ascii="メイリオ" w:eastAsia="メイリオ" w:hAnsi="メイリオ" w:cs="メイリオ" w:hint="eastAsia"/>
          <w:sz w:val="22"/>
        </w:rPr>
        <w:t>先メールアドレス】</w:t>
      </w:r>
    </w:p>
    <w:p w14:paraId="211F3E55" w14:textId="5122193F" w:rsidR="003B7DD2" w:rsidRPr="00F24A26" w:rsidRDefault="00887000" w:rsidP="00695D40">
      <w:pPr>
        <w:tabs>
          <w:tab w:val="left" w:pos="9360"/>
        </w:tabs>
        <w:spacing w:line="300" w:lineRule="exact"/>
        <w:ind w:rightChars="-85" w:right="-178" w:firstLineChars="386" w:firstLine="811"/>
        <w:rPr>
          <w:rFonts w:ascii="メイリオ" w:eastAsia="メイリオ" w:hAnsi="メイリオ" w:cs="メイリオ"/>
          <w:sz w:val="22"/>
        </w:rPr>
      </w:pPr>
      <w:hyperlink r:id="rId14" w:history="1">
        <w:r w:rsidR="003B7DD2" w:rsidRPr="00F24A26">
          <w:rPr>
            <w:rStyle w:val="a7"/>
            <w:rFonts w:ascii="メイリオ" w:eastAsia="メイリオ" w:hAnsi="メイリオ" w:cs="メイリオ"/>
            <w:color w:val="auto"/>
            <w:sz w:val="22"/>
          </w:rPr>
          <w:t>mobio_osakasei@obda.or.jp</w:t>
        </w:r>
      </w:hyperlink>
      <w:r w:rsidR="003B7DD2" w:rsidRPr="00F24A26">
        <w:rPr>
          <w:rFonts w:ascii="メイリオ" w:eastAsia="メイリオ" w:hAnsi="メイリオ" w:cs="メイリオ" w:hint="eastAsia"/>
          <w:sz w:val="22"/>
        </w:rPr>
        <w:t>（大阪製ブランド認定事業事務局）</w:t>
      </w:r>
    </w:p>
    <w:p w14:paraId="02F8C163" w14:textId="56C1C28C" w:rsidR="00EA1145" w:rsidRPr="00F24A26" w:rsidRDefault="00EA1145" w:rsidP="001167B3">
      <w:pPr>
        <w:spacing w:line="200" w:lineRule="exact"/>
        <w:rPr>
          <w:rFonts w:ascii="メイリオ" w:eastAsia="メイリオ" w:hAnsi="メイリオ" w:cs="メイリオ"/>
          <w:sz w:val="22"/>
        </w:rPr>
      </w:pPr>
    </w:p>
    <w:p w14:paraId="375B856C" w14:textId="6418FD5B" w:rsidR="008830A7" w:rsidRPr="00F24A26" w:rsidRDefault="008830A7" w:rsidP="00BA6170">
      <w:pPr>
        <w:pStyle w:val="afb"/>
        <w:numPr>
          <w:ilvl w:val="0"/>
          <w:numId w:val="39"/>
        </w:numPr>
        <w:tabs>
          <w:tab w:val="left" w:pos="9360"/>
        </w:tabs>
        <w:spacing w:line="300" w:lineRule="exact"/>
        <w:ind w:leftChars="0" w:rightChars="-85" w:right="-178"/>
        <w:rPr>
          <w:rFonts w:ascii="メイリオ" w:eastAsia="メイリオ" w:hAnsi="メイリオ" w:cs="メイリオ"/>
          <w:sz w:val="22"/>
        </w:rPr>
      </w:pPr>
      <w:r w:rsidRPr="00F24A26">
        <w:rPr>
          <w:rFonts w:ascii="メイリオ" w:eastAsia="メイリオ" w:hAnsi="メイリオ" w:cs="メイリオ" w:hint="eastAsia"/>
          <w:sz w:val="22"/>
        </w:rPr>
        <w:t>応募申請書は、</w:t>
      </w:r>
      <w:r w:rsidRPr="00F24A26">
        <w:rPr>
          <w:rFonts w:ascii="メイリオ" w:eastAsia="メイリオ" w:hAnsi="メイリオ" w:cs="メイリオ" w:hint="eastAsia"/>
          <w:b/>
          <w:sz w:val="22"/>
          <w:u w:val="single"/>
        </w:rPr>
        <w:t>両面印刷</w:t>
      </w:r>
      <w:r w:rsidRPr="00F24A26">
        <w:rPr>
          <w:rFonts w:ascii="メイリオ" w:eastAsia="メイリオ" w:hAnsi="メイリオ" w:cs="メイリオ" w:hint="eastAsia"/>
          <w:sz w:val="22"/>
        </w:rPr>
        <w:t>で提出してください。</w:t>
      </w:r>
    </w:p>
    <w:p w14:paraId="2DBC79AE" w14:textId="5D67E5E3" w:rsidR="008830A7" w:rsidRPr="00F24A26" w:rsidRDefault="008830A7" w:rsidP="00BA6170">
      <w:pPr>
        <w:pStyle w:val="afb"/>
        <w:numPr>
          <w:ilvl w:val="0"/>
          <w:numId w:val="39"/>
        </w:numPr>
        <w:tabs>
          <w:tab w:val="left" w:pos="9360"/>
        </w:tabs>
        <w:spacing w:line="300" w:lineRule="exact"/>
        <w:ind w:leftChars="0" w:rightChars="-85" w:right="-178"/>
        <w:rPr>
          <w:rFonts w:ascii="メイリオ" w:eastAsia="メイリオ" w:hAnsi="メイリオ" w:cs="メイリオ"/>
          <w:sz w:val="22"/>
        </w:rPr>
      </w:pPr>
      <w:r w:rsidRPr="00F24A26">
        <w:rPr>
          <w:rFonts w:ascii="メイリオ" w:eastAsia="メイリオ" w:hAnsi="メイリオ" w:cs="メイリオ" w:hint="eastAsia"/>
          <w:sz w:val="22"/>
        </w:rPr>
        <w:t>必要な情報は、各様式にご記入ください。</w:t>
      </w:r>
    </w:p>
    <w:p w14:paraId="1E9BB6EA" w14:textId="0AE6D534" w:rsidR="00AC402F" w:rsidRPr="00F24A26" w:rsidRDefault="00BA6170" w:rsidP="00BA6170">
      <w:pPr>
        <w:pStyle w:val="afb"/>
        <w:numPr>
          <w:ilvl w:val="0"/>
          <w:numId w:val="39"/>
        </w:numPr>
        <w:tabs>
          <w:tab w:val="left" w:pos="9360"/>
        </w:tabs>
        <w:spacing w:line="300" w:lineRule="exact"/>
        <w:ind w:leftChars="0" w:rightChars="-85" w:right="-178"/>
        <w:rPr>
          <w:rFonts w:ascii="メイリオ" w:eastAsia="メイリオ" w:hAnsi="メイリオ" w:cs="メイリオ"/>
          <w:sz w:val="22"/>
          <w:u w:val="single"/>
        </w:rPr>
      </w:pPr>
      <w:r w:rsidRPr="00F24A26">
        <w:rPr>
          <w:rFonts w:ascii="メイリオ" w:eastAsia="メイリオ" w:hAnsi="メイリオ" w:cs="メイリオ" w:hint="eastAsia"/>
          <w:sz w:val="22"/>
          <w:u w:val="single"/>
        </w:rPr>
        <w:t>ファイルの綴り方については</w:t>
      </w:r>
      <w:r w:rsidR="00AC402F" w:rsidRPr="00F24A26">
        <w:rPr>
          <w:rFonts w:ascii="メイリオ" w:eastAsia="メイリオ" w:hAnsi="メイリオ" w:cs="メイリオ" w:hint="eastAsia"/>
          <w:sz w:val="22"/>
          <w:u w:val="single"/>
        </w:rPr>
        <w:t>応募申請書</w:t>
      </w:r>
      <w:r w:rsidR="008830A7" w:rsidRPr="00F24A26">
        <w:rPr>
          <w:rFonts w:ascii="メイリオ" w:eastAsia="メイリオ" w:hAnsi="メイリオ" w:cs="メイリオ" w:hint="eastAsia"/>
          <w:sz w:val="22"/>
          <w:u w:val="single"/>
        </w:rPr>
        <w:t>（P3）</w:t>
      </w:r>
      <w:r w:rsidR="00AC402F" w:rsidRPr="00F24A26">
        <w:rPr>
          <w:rFonts w:ascii="メイリオ" w:eastAsia="メイリオ" w:hAnsi="メイリオ" w:cs="メイリオ" w:hint="eastAsia"/>
          <w:sz w:val="22"/>
          <w:u w:val="single"/>
        </w:rPr>
        <w:t>をご確認ください。</w:t>
      </w:r>
    </w:p>
    <w:p w14:paraId="56C50433" w14:textId="02FE02A5" w:rsidR="00897BE1" w:rsidRPr="00F24A26" w:rsidRDefault="00897BE1" w:rsidP="00897BE1">
      <w:pPr>
        <w:tabs>
          <w:tab w:val="left" w:pos="9360"/>
        </w:tabs>
        <w:spacing w:line="300" w:lineRule="exact"/>
        <w:ind w:left="660" w:rightChars="-85" w:right="-178" w:hangingChars="300" w:hanging="660"/>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AC402F" w:rsidRPr="00F24A26">
        <w:rPr>
          <w:rFonts w:ascii="メイリオ" w:eastAsia="メイリオ" w:hAnsi="メイリオ" w:cs="メイリオ" w:hint="eastAsia"/>
          <w:sz w:val="22"/>
        </w:rPr>
        <w:t xml:space="preserve">　</w:t>
      </w:r>
      <w:r w:rsidR="00EA1145" w:rsidRPr="00F24A26">
        <w:rPr>
          <w:rFonts w:ascii="メイリオ" w:eastAsia="メイリオ" w:hAnsi="メイリオ" w:cs="メイリオ" w:hint="eastAsia"/>
          <w:sz w:val="22"/>
        </w:rPr>
        <w:t xml:space="preserve"> </w:t>
      </w:r>
      <w:r w:rsidR="00EA1145" w:rsidRPr="00F24A26">
        <w:rPr>
          <w:rFonts w:ascii="メイリオ" w:eastAsia="メイリオ" w:hAnsi="メイリオ" w:cs="メイリオ"/>
          <w:sz w:val="22"/>
        </w:rPr>
        <w:t xml:space="preserve">   </w:t>
      </w:r>
      <w:r w:rsidR="002F3F00" w:rsidRPr="00F24A26">
        <w:rPr>
          <w:rFonts w:ascii="メイリオ" w:eastAsia="メイリオ" w:hAnsi="メイリオ" w:cs="メイリオ" w:hint="eastAsia"/>
          <w:sz w:val="22"/>
        </w:rPr>
        <w:t>※</w:t>
      </w:r>
      <w:r w:rsidR="00EA1145"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応募製品（現物）の提出については、上記書類との別送・同封の別は問いません。</w:t>
      </w:r>
    </w:p>
    <w:p w14:paraId="22A344E8" w14:textId="548DD088" w:rsidR="00CB0F52" w:rsidRPr="00F24A26" w:rsidRDefault="00C33D7C" w:rsidP="00407228">
      <w:pPr>
        <w:tabs>
          <w:tab w:val="left" w:pos="9360"/>
        </w:tabs>
        <w:spacing w:line="300" w:lineRule="exact"/>
        <w:ind w:left="660" w:rightChars="-85" w:right="-178" w:hangingChars="300" w:hanging="660"/>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EA1145" w:rsidRPr="00F24A26">
        <w:rPr>
          <w:rFonts w:ascii="メイリオ" w:eastAsia="メイリオ" w:hAnsi="メイリオ" w:cs="メイリオ" w:hint="eastAsia"/>
          <w:sz w:val="22"/>
        </w:rPr>
        <w:t xml:space="preserve"> </w:t>
      </w:r>
      <w:r w:rsidR="00EA1145" w:rsidRPr="00F24A26">
        <w:rPr>
          <w:rFonts w:ascii="メイリオ" w:eastAsia="メイリオ" w:hAnsi="メイリオ" w:cs="メイリオ"/>
          <w:sz w:val="22"/>
        </w:rPr>
        <w:t xml:space="preserve">   </w:t>
      </w:r>
      <w:r w:rsidRPr="00F24A26">
        <w:rPr>
          <w:rFonts w:ascii="メイリオ" w:eastAsia="メイリオ" w:hAnsi="メイリオ" w:cs="メイリオ" w:hint="eastAsia"/>
          <w:sz w:val="22"/>
        </w:rPr>
        <w:t xml:space="preserve">　※</w:t>
      </w:r>
      <w:r w:rsidR="00EA1145"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郵送等の場合は、製品名</w:t>
      </w:r>
      <w:r w:rsidR="00EA1145" w:rsidRPr="00F24A26">
        <w:rPr>
          <w:rFonts w:ascii="メイリオ" w:eastAsia="メイリオ" w:hAnsi="メイリオ" w:cs="メイリオ" w:hint="eastAsia"/>
          <w:sz w:val="22"/>
        </w:rPr>
        <w:t>を</w:t>
      </w:r>
      <w:r w:rsidRPr="00F24A26">
        <w:rPr>
          <w:rFonts w:ascii="メイリオ" w:eastAsia="メイリオ" w:hAnsi="メイリオ" w:cs="メイリオ" w:hint="eastAsia"/>
          <w:sz w:val="22"/>
        </w:rPr>
        <w:t>明記してください</w:t>
      </w:r>
      <w:r w:rsidR="00BA6170" w:rsidRPr="00F24A26">
        <w:rPr>
          <w:rFonts w:ascii="メイリオ" w:eastAsia="メイリオ" w:hAnsi="メイリオ" w:cs="メイリオ" w:hint="eastAsia"/>
          <w:sz w:val="22"/>
        </w:rPr>
        <w:t>。</w:t>
      </w:r>
      <w:r w:rsidR="00E51D55" w:rsidRPr="00F24A26">
        <w:rPr>
          <w:rFonts w:ascii="メイリオ" w:eastAsia="メイリオ" w:hAnsi="メイリオ" w:cs="メイリオ" w:hint="eastAsia"/>
          <w:sz w:val="22"/>
        </w:rPr>
        <w:t>２製品を同時に送る場合は、それぞれの製</w:t>
      </w:r>
      <w:r w:rsidR="00CB0F52" w:rsidRPr="00F24A26">
        <w:rPr>
          <w:rFonts w:ascii="メイリオ" w:eastAsia="メイリオ" w:hAnsi="メイリオ" w:cs="メイリオ" w:hint="eastAsia"/>
          <w:sz w:val="22"/>
        </w:rPr>
        <w:t xml:space="preserve">　　</w:t>
      </w:r>
    </w:p>
    <w:p w14:paraId="42E0D298" w14:textId="069F26E1" w:rsidR="00E51D55" w:rsidRPr="00F24A26" w:rsidRDefault="00E51D55" w:rsidP="00407228">
      <w:pPr>
        <w:tabs>
          <w:tab w:val="left" w:pos="9360"/>
        </w:tabs>
        <w:spacing w:line="300" w:lineRule="exact"/>
        <w:ind w:leftChars="300" w:left="630" w:rightChars="-85" w:right="-178" w:firstLineChars="250" w:firstLine="550"/>
        <w:rPr>
          <w:rFonts w:ascii="メイリオ" w:eastAsia="メイリオ" w:hAnsi="メイリオ" w:cs="メイリオ"/>
          <w:sz w:val="22"/>
        </w:rPr>
      </w:pPr>
      <w:r w:rsidRPr="00F24A26">
        <w:rPr>
          <w:rFonts w:ascii="メイリオ" w:eastAsia="メイリオ" w:hAnsi="メイリオ" w:cs="メイリオ" w:hint="eastAsia"/>
          <w:sz w:val="22"/>
        </w:rPr>
        <w:t>品名を混同しないようしっかりと表示してください。</w:t>
      </w:r>
    </w:p>
    <w:p w14:paraId="5F3F66AC" w14:textId="5B36103E" w:rsidR="00C00CA2" w:rsidRPr="00F24A26" w:rsidRDefault="00C00CA2" w:rsidP="001167B3">
      <w:pPr>
        <w:spacing w:line="200" w:lineRule="exact"/>
        <w:ind w:firstLineChars="100" w:firstLine="220"/>
        <w:jc w:val="left"/>
        <w:rPr>
          <w:rFonts w:ascii="メイリオ" w:eastAsia="メイリオ" w:hAnsi="メイリオ" w:cs="メイリオ"/>
          <w:sz w:val="22"/>
        </w:rPr>
      </w:pPr>
    </w:p>
    <w:p w14:paraId="1E52BA9D" w14:textId="43EFF893" w:rsidR="002F3F00" w:rsidRPr="00F24A26" w:rsidRDefault="0003167A" w:rsidP="00C00CA2">
      <w:pPr>
        <w:spacing w:line="360" w:lineRule="exact"/>
        <w:ind w:firstLineChars="118" w:firstLine="260"/>
        <w:jc w:val="left"/>
        <w:rPr>
          <w:rFonts w:ascii="メイリオ" w:eastAsia="メイリオ" w:hAnsi="メイリオ" w:cs="メイリオ"/>
          <w:sz w:val="22"/>
        </w:rPr>
      </w:pPr>
      <w:r w:rsidRPr="00F24A26">
        <w:rPr>
          <w:rFonts w:ascii="メイリオ" w:eastAsia="メイリオ" w:hAnsi="メイリオ" w:cs="メイリオ" w:hint="eastAsia"/>
          <w:sz w:val="22"/>
        </w:rPr>
        <w:t>３</w:t>
      </w:r>
      <w:r w:rsidR="002F3F00" w:rsidRPr="00F24A26">
        <w:rPr>
          <w:rFonts w:ascii="メイリオ" w:eastAsia="メイリオ" w:hAnsi="メイリオ" w:cs="メイリオ" w:hint="eastAsia"/>
          <w:sz w:val="22"/>
        </w:rPr>
        <w:t xml:space="preserve">　募集期間（</w:t>
      </w:r>
      <w:r w:rsidR="0082676B" w:rsidRPr="00F24A26">
        <w:rPr>
          <w:rFonts w:ascii="メイリオ" w:eastAsia="メイリオ" w:hAnsi="メイリオ" w:cs="メイリオ" w:hint="eastAsia"/>
          <w:sz w:val="22"/>
        </w:rPr>
        <w:t>提出書類</w:t>
      </w:r>
      <w:r w:rsidR="009E3053" w:rsidRPr="00F24A26">
        <w:rPr>
          <w:rFonts w:ascii="メイリオ" w:eastAsia="メイリオ" w:hAnsi="メイリオ" w:cs="メイリオ" w:hint="eastAsia"/>
          <w:sz w:val="22"/>
        </w:rPr>
        <w:t>・応募製品</w:t>
      </w:r>
      <w:r w:rsidR="0082676B" w:rsidRPr="00F24A26">
        <w:rPr>
          <w:rFonts w:ascii="メイリオ" w:eastAsia="メイリオ" w:hAnsi="メイリオ" w:cs="メイリオ" w:hint="eastAsia"/>
          <w:sz w:val="22"/>
        </w:rPr>
        <w:t>・申請書データ</w:t>
      </w:r>
      <w:r w:rsidR="009E3053" w:rsidRPr="00F24A26">
        <w:rPr>
          <w:rFonts w:ascii="メイリオ" w:eastAsia="メイリオ" w:hAnsi="メイリオ" w:cs="メイリオ" w:hint="eastAsia"/>
          <w:sz w:val="22"/>
        </w:rPr>
        <w:t>提出の</w:t>
      </w:r>
      <w:r w:rsidR="002F3F00" w:rsidRPr="00F24A26">
        <w:rPr>
          <w:rFonts w:ascii="メイリオ" w:eastAsia="メイリオ" w:hAnsi="メイリオ" w:cs="メイリオ" w:hint="eastAsia"/>
          <w:sz w:val="22"/>
        </w:rPr>
        <w:t>受付期間）</w:t>
      </w:r>
    </w:p>
    <w:p w14:paraId="66CDE29D" w14:textId="7A79AC1F" w:rsidR="002F3F00" w:rsidRPr="00F24A26" w:rsidRDefault="002F3F00" w:rsidP="002F3F00">
      <w:pPr>
        <w:spacing w:line="34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3C41DC" w:rsidRPr="00F24A26">
        <w:rPr>
          <w:rFonts w:ascii="メイリオ" w:eastAsia="メイリオ" w:hAnsi="メイリオ" w:cs="メイリオ" w:hint="eastAsia"/>
          <w:sz w:val="22"/>
        </w:rPr>
        <w:t>令和</w:t>
      </w:r>
      <w:r w:rsidR="006577B3" w:rsidRPr="00F24A26">
        <w:rPr>
          <w:rFonts w:ascii="メイリオ" w:eastAsia="メイリオ" w:hAnsi="メイリオ" w:cs="メイリオ" w:hint="eastAsia"/>
          <w:sz w:val="22"/>
        </w:rPr>
        <w:t>６</w:t>
      </w:r>
      <w:r w:rsidRPr="00F24A26">
        <w:rPr>
          <w:rFonts w:ascii="メイリオ" w:eastAsia="メイリオ" w:hAnsi="メイリオ" w:cs="メイリオ" w:hint="eastAsia"/>
          <w:sz w:val="22"/>
        </w:rPr>
        <w:t>年</w:t>
      </w:r>
      <w:r w:rsidR="006577B3" w:rsidRPr="00F24A26">
        <w:rPr>
          <w:rFonts w:ascii="メイリオ" w:eastAsia="メイリオ" w:hAnsi="メイリオ" w:cs="メイリオ" w:hint="eastAsia"/>
          <w:sz w:val="22"/>
        </w:rPr>
        <w:t>５</w:t>
      </w:r>
      <w:r w:rsidRPr="00F24A26">
        <w:rPr>
          <w:rFonts w:ascii="メイリオ" w:eastAsia="メイリオ" w:hAnsi="メイリオ" w:cs="メイリオ" w:hint="eastAsia"/>
          <w:sz w:val="22"/>
        </w:rPr>
        <w:t>月</w:t>
      </w:r>
      <w:r w:rsidR="006577B3" w:rsidRPr="00F24A26">
        <w:rPr>
          <w:rFonts w:ascii="メイリオ" w:eastAsia="メイリオ" w:hAnsi="メイリオ" w:cs="メイリオ" w:hint="eastAsia"/>
          <w:sz w:val="22"/>
        </w:rPr>
        <w:t>８</w:t>
      </w:r>
      <w:r w:rsidRPr="00F24A26">
        <w:rPr>
          <w:rFonts w:ascii="メイリオ" w:eastAsia="メイリオ" w:hAnsi="メイリオ" w:cs="メイリオ" w:hint="eastAsia"/>
          <w:sz w:val="22"/>
        </w:rPr>
        <w:t>日（</w:t>
      </w:r>
      <w:r w:rsidR="002D36CC" w:rsidRPr="00F24A26">
        <w:rPr>
          <w:rFonts w:ascii="メイリオ" w:eastAsia="メイリオ" w:hAnsi="メイリオ" w:cs="メイリオ" w:hint="eastAsia"/>
          <w:sz w:val="22"/>
        </w:rPr>
        <w:t>水</w:t>
      </w:r>
      <w:r w:rsidRPr="00F24A26">
        <w:rPr>
          <w:rFonts w:ascii="メイリオ" w:eastAsia="メイリオ" w:hAnsi="メイリオ" w:cs="メイリオ" w:hint="eastAsia"/>
          <w:sz w:val="22"/>
        </w:rPr>
        <w:t>）～</w:t>
      </w:r>
      <w:r w:rsidR="00F36CC4" w:rsidRPr="00F24A26">
        <w:rPr>
          <w:rFonts w:ascii="メイリオ" w:eastAsia="メイリオ" w:hAnsi="メイリオ" w:cs="メイリオ" w:hint="eastAsia"/>
          <w:sz w:val="22"/>
        </w:rPr>
        <w:t>令和</w:t>
      </w:r>
      <w:r w:rsidR="006577B3" w:rsidRPr="00F24A26">
        <w:rPr>
          <w:rFonts w:ascii="メイリオ" w:eastAsia="メイリオ" w:hAnsi="メイリオ" w:cs="メイリオ" w:hint="eastAsia"/>
          <w:sz w:val="22"/>
        </w:rPr>
        <w:t>６</w:t>
      </w:r>
      <w:r w:rsidR="008507AC" w:rsidRPr="00F24A26">
        <w:rPr>
          <w:rFonts w:ascii="メイリオ" w:eastAsia="メイリオ" w:hAnsi="メイリオ" w:cs="メイリオ" w:hint="eastAsia"/>
          <w:sz w:val="22"/>
        </w:rPr>
        <w:t>年</w:t>
      </w:r>
      <w:r w:rsidR="00586A2A" w:rsidRPr="00F24A26">
        <w:rPr>
          <w:rFonts w:ascii="メイリオ" w:eastAsia="メイリオ" w:hAnsi="メイリオ" w:cs="メイリオ"/>
          <w:sz w:val="22"/>
        </w:rPr>
        <w:t>6</w:t>
      </w:r>
      <w:r w:rsidRPr="00F24A26">
        <w:rPr>
          <w:rFonts w:ascii="メイリオ" w:eastAsia="メイリオ" w:hAnsi="メイリオ" w:cs="メイリオ" w:hint="eastAsia"/>
          <w:sz w:val="22"/>
        </w:rPr>
        <w:t>月</w:t>
      </w:r>
      <w:r w:rsidR="006577B3" w:rsidRPr="00F24A26">
        <w:rPr>
          <w:rFonts w:ascii="メイリオ" w:eastAsia="メイリオ" w:hAnsi="メイリオ" w:cs="メイリオ"/>
          <w:sz w:val="22"/>
        </w:rPr>
        <w:t>28</w:t>
      </w:r>
      <w:r w:rsidRPr="00F24A26">
        <w:rPr>
          <w:rFonts w:ascii="メイリオ" w:eastAsia="メイリオ" w:hAnsi="メイリオ" w:cs="メイリオ" w:hint="eastAsia"/>
          <w:sz w:val="22"/>
        </w:rPr>
        <w:t>日（</w:t>
      </w:r>
      <w:r w:rsidR="002D36CC" w:rsidRPr="00F24A26">
        <w:rPr>
          <w:rFonts w:ascii="メイリオ" w:eastAsia="メイリオ" w:hAnsi="メイリオ" w:cs="メイリオ" w:hint="eastAsia"/>
          <w:sz w:val="22"/>
        </w:rPr>
        <w:t>金</w:t>
      </w:r>
      <w:r w:rsidRPr="00F24A26">
        <w:rPr>
          <w:rFonts w:ascii="メイリオ" w:eastAsia="メイリオ" w:hAnsi="メイリオ" w:cs="メイリオ" w:hint="eastAsia"/>
          <w:sz w:val="22"/>
        </w:rPr>
        <w:t>）</w:t>
      </w:r>
      <w:r w:rsidR="0082676B" w:rsidRPr="00F24A26">
        <w:rPr>
          <w:rFonts w:ascii="メイリオ" w:eastAsia="メイリオ" w:hAnsi="メイリオ" w:cs="メイリオ" w:hint="eastAsia"/>
          <w:sz w:val="22"/>
        </w:rPr>
        <w:t>17:00</w:t>
      </w:r>
      <w:r w:rsidR="00F36CC4" w:rsidRPr="00F24A26">
        <w:rPr>
          <w:rFonts w:ascii="メイリオ" w:eastAsia="メイリオ" w:hAnsi="メイリオ" w:cs="メイリオ" w:hint="eastAsia"/>
          <w:sz w:val="22"/>
        </w:rPr>
        <w:t>（</w:t>
      </w:r>
      <w:r w:rsidRPr="00F24A26">
        <w:rPr>
          <w:rFonts w:ascii="メイリオ" w:eastAsia="メイリオ" w:hAnsi="メイリオ" w:cs="メイリオ" w:hint="eastAsia"/>
          <w:sz w:val="22"/>
        </w:rPr>
        <w:t>必着</w:t>
      </w:r>
      <w:r w:rsidR="00F36CC4" w:rsidRPr="00F24A26">
        <w:rPr>
          <w:rFonts w:ascii="メイリオ" w:eastAsia="メイリオ" w:hAnsi="メイリオ" w:cs="メイリオ" w:hint="eastAsia"/>
          <w:sz w:val="22"/>
        </w:rPr>
        <w:t>）</w:t>
      </w:r>
    </w:p>
    <w:p w14:paraId="2F1916A3" w14:textId="28CD121B" w:rsidR="00AB5921" w:rsidRPr="00F24A26" w:rsidRDefault="009F3A7F" w:rsidP="00C00CA2">
      <w:pPr>
        <w:spacing w:line="34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3B7DD2"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 xml:space="preserve">　※持参による受付は</w:t>
      </w:r>
      <w:r w:rsidR="00780DFD" w:rsidRPr="00F24A26">
        <w:rPr>
          <w:rFonts w:ascii="メイリオ" w:eastAsia="メイリオ" w:hAnsi="メイリオ" w:cs="メイリオ" w:hint="eastAsia"/>
          <w:sz w:val="22"/>
        </w:rPr>
        <w:t>土・日・祝日を除く</w:t>
      </w:r>
      <w:r w:rsidR="00BE6725" w:rsidRPr="00F24A26">
        <w:rPr>
          <w:rFonts w:ascii="メイリオ" w:eastAsia="メイリオ" w:hAnsi="メイリオ" w:cs="メイリオ"/>
          <w:sz w:val="22"/>
        </w:rPr>
        <w:t>9:30</w:t>
      </w:r>
      <w:r w:rsidRPr="00F24A26">
        <w:rPr>
          <w:rFonts w:ascii="メイリオ" w:eastAsia="メイリオ" w:hAnsi="メイリオ" w:cs="メイリオ" w:hint="eastAsia"/>
          <w:sz w:val="22"/>
        </w:rPr>
        <w:t>から</w:t>
      </w:r>
      <w:r w:rsidR="00BE6725" w:rsidRPr="00F24A26">
        <w:rPr>
          <w:rFonts w:ascii="メイリオ" w:eastAsia="メイリオ" w:hAnsi="メイリオ" w:cs="メイリオ"/>
          <w:sz w:val="22"/>
        </w:rPr>
        <w:t>17:00</w:t>
      </w:r>
      <w:r w:rsidRPr="00F24A26">
        <w:rPr>
          <w:rFonts w:ascii="メイリオ" w:eastAsia="メイリオ" w:hAnsi="メイリオ" w:cs="メイリオ" w:hint="eastAsia"/>
          <w:sz w:val="22"/>
        </w:rPr>
        <w:t>までとします</w:t>
      </w:r>
      <w:r w:rsidR="001D2367" w:rsidRPr="00F24A26">
        <w:rPr>
          <w:rFonts w:ascii="メイリオ" w:eastAsia="メイリオ" w:hAnsi="メイリオ" w:cs="メイリオ" w:hint="eastAsia"/>
          <w:sz w:val="22"/>
        </w:rPr>
        <w:t>。</w:t>
      </w:r>
    </w:p>
    <w:p w14:paraId="4610FC85" w14:textId="77777777" w:rsidR="0082676B" w:rsidRPr="00F24A26" w:rsidRDefault="0082676B" w:rsidP="00C00CA2">
      <w:pPr>
        <w:spacing w:line="34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※申請書類等を送付いただく際は、「特定記録」等の配達状況が確認できる確実な方法に</w:t>
      </w:r>
    </w:p>
    <w:p w14:paraId="5E3C5E90" w14:textId="28F7D0C6" w:rsidR="0082676B" w:rsidRPr="00F24A26" w:rsidRDefault="0082676B" w:rsidP="0082676B">
      <w:pPr>
        <w:spacing w:line="340" w:lineRule="exact"/>
        <w:ind w:firstLineChars="600" w:firstLine="1320"/>
        <w:rPr>
          <w:rFonts w:ascii="メイリオ" w:eastAsia="メイリオ" w:hAnsi="メイリオ" w:cs="メイリオ"/>
          <w:sz w:val="22"/>
        </w:rPr>
      </w:pPr>
      <w:r w:rsidRPr="00F24A26">
        <w:rPr>
          <w:rFonts w:ascii="メイリオ" w:eastAsia="メイリオ" w:hAnsi="メイリオ" w:cs="メイリオ" w:hint="eastAsia"/>
          <w:sz w:val="22"/>
        </w:rPr>
        <w:t>より送付されることをお勧めします。</w:t>
      </w:r>
    </w:p>
    <w:tbl>
      <w:tblPr>
        <w:tblpPr w:leftFromText="142" w:rightFromText="142" w:vertAnchor="text" w:tblpXSpec="center"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F24A26" w:rsidRPr="00F24A26" w14:paraId="49236F5E" w14:textId="77777777" w:rsidTr="0082676B">
        <w:tc>
          <w:tcPr>
            <w:tcW w:w="10060" w:type="dxa"/>
            <w:shd w:val="clear" w:color="auto" w:fill="auto"/>
          </w:tcPr>
          <w:p w14:paraId="32EA80B1" w14:textId="77777777" w:rsidR="008830A7" w:rsidRPr="00F24A26" w:rsidRDefault="008830A7" w:rsidP="008830A7">
            <w:pPr>
              <w:spacing w:line="420" w:lineRule="exact"/>
              <w:rPr>
                <w:rFonts w:ascii="メイリオ" w:eastAsia="メイリオ" w:hAnsi="メイリオ" w:cs="メイリオ"/>
                <w:sz w:val="22"/>
              </w:rPr>
            </w:pPr>
            <w:r w:rsidRPr="00F24A26">
              <w:rPr>
                <w:rFonts w:ascii="メイリオ" w:eastAsia="メイリオ" w:hAnsi="メイリオ" w:cs="メイリオ" w:hint="eastAsia"/>
                <w:sz w:val="22"/>
              </w:rPr>
              <w:t>■応募にあたっての留意事項</w:t>
            </w:r>
          </w:p>
          <w:p w14:paraId="6957D5A6" w14:textId="77777777" w:rsidR="008830A7" w:rsidRPr="00F24A26" w:rsidRDefault="008830A7" w:rsidP="008830A7">
            <w:pPr>
              <w:spacing w:line="420" w:lineRule="exact"/>
              <w:rPr>
                <w:rFonts w:ascii="メイリオ" w:eastAsia="メイリオ" w:hAnsi="メイリオ" w:cs="メイリオ"/>
                <w:sz w:val="22"/>
              </w:rPr>
            </w:pPr>
            <w:r w:rsidRPr="00F24A26">
              <w:rPr>
                <w:rFonts w:ascii="メイリオ" w:eastAsia="メイリオ" w:hAnsi="メイリオ" w:cs="メイリオ" w:hint="eastAsia"/>
                <w:sz w:val="22"/>
              </w:rPr>
              <w:t>①提出された申請書類は審査のほか、調査・分析等、今後の事業の検討以外の目的には使用しません。</w:t>
            </w:r>
          </w:p>
          <w:p w14:paraId="69AC28DA" w14:textId="77777777" w:rsidR="008830A7" w:rsidRPr="00F24A26" w:rsidRDefault="008830A7" w:rsidP="008830A7">
            <w:pPr>
              <w:spacing w:line="420" w:lineRule="exact"/>
              <w:rPr>
                <w:rFonts w:ascii="メイリオ" w:eastAsia="メイリオ" w:hAnsi="メイリオ" w:cs="メイリオ"/>
                <w:sz w:val="22"/>
              </w:rPr>
            </w:pPr>
            <w:r w:rsidRPr="00F24A26">
              <w:rPr>
                <w:rFonts w:ascii="メイリオ" w:eastAsia="メイリオ" w:hAnsi="メイリオ" w:cs="メイリオ" w:hint="eastAsia"/>
                <w:sz w:val="22"/>
              </w:rPr>
              <w:t>②申請内容や認定後の製品・企業に関する情報は大阪府と大阪産業局で共有します。</w:t>
            </w:r>
          </w:p>
          <w:p w14:paraId="0CA83473" w14:textId="77777777" w:rsidR="008830A7" w:rsidRPr="00F24A26" w:rsidRDefault="008830A7" w:rsidP="008830A7">
            <w:pPr>
              <w:spacing w:line="420" w:lineRule="exact"/>
              <w:rPr>
                <w:rFonts w:ascii="メイリオ" w:eastAsia="メイリオ" w:hAnsi="メイリオ" w:cs="メイリオ"/>
                <w:sz w:val="22"/>
              </w:rPr>
            </w:pPr>
            <w:r w:rsidRPr="00F24A26">
              <w:rPr>
                <w:rFonts w:ascii="メイリオ" w:eastAsia="メイリオ" w:hAnsi="メイリオ" w:cs="メイリオ" w:hint="eastAsia"/>
                <w:sz w:val="22"/>
              </w:rPr>
              <w:t>③応募申請書への記入漏れ等、提出書類に不備がある場合は、選考対象とならない場合があります。</w:t>
            </w:r>
          </w:p>
          <w:p w14:paraId="2BF0DFEB" w14:textId="77777777" w:rsidR="008830A7" w:rsidRPr="00F24A26" w:rsidRDefault="008830A7" w:rsidP="008830A7">
            <w:pPr>
              <w:spacing w:line="420" w:lineRule="exact"/>
              <w:ind w:left="220" w:hangingChars="100" w:hanging="220"/>
              <w:rPr>
                <w:rFonts w:ascii="メイリオ" w:eastAsia="メイリオ" w:hAnsi="メイリオ" w:cs="メイリオ"/>
                <w:sz w:val="22"/>
              </w:rPr>
            </w:pPr>
            <w:r w:rsidRPr="00F24A26">
              <w:rPr>
                <w:rFonts w:ascii="メイリオ" w:eastAsia="メイリオ" w:hAnsi="メイリオ" w:cs="メイリオ" w:hint="eastAsia"/>
                <w:sz w:val="22"/>
              </w:rPr>
              <w:t xml:space="preserve">④提出された申請書類は返却しませんので、ご了承ください。（応募製品（現物）は返却します。） </w:t>
            </w:r>
            <w:r w:rsidRPr="00F24A26">
              <w:rPr>
                <w:rFonts w:ascii="メイリオ" w:eastAsia="メイリオ" w:hAnsi="メイリオ" w:cs="メイリオ"/>
                <w:sz w:val="22"/>
              </w:rPr>
              <w:t xml:space="preserve">                                                                 </w:t>
            </w:r>
            <w:r w:rsidRPr="00F24A26">
              <w:rPr>
                <w:rFonts w:ascii="メイリオ" w:eastAsia="メイリオ" w:hAnsi="メイリオ" w:cs="メイリオ" w:hint="eastAsia"/>
                <w:sz w:val="22"/>
              </w:rPr>
              <w:t xml:space="preserve">　　　　　　　　　　　　　　 </w:t>
            </w:r>
            <w:r w:rsidRPr="00F24A26">
              <w:rPr>
                <w:rFonts w:ascii="メイリオ" w:eastAsia="メイリオ" w:hAnsi="メイリオ" w:cs="メイリオ"/>
                <w:sz w:val="22"/>
              </w:rPr>
              <w:t xml:space="preserve">      </w:t>
            </w:r>
            <w:r w:rsidRPr="00F24A26">
              <w:rPr>
                <w:rFonts w:ascii="メイリオ" w:eastAsia="メイリオ" w:hAnsi="メイリオ" w:cs="メイリオ" w:hint="eastAsia"/>
                <w:sz w:val="22"/>
              </w:rPr>
              <w:t>申請書等は必ず写しをお取りください。</w:t>
            </w:r>
          </w:p>
          <w:p w14:paraId="52CB006E" w14:textId="77777777" w:rsidR="008830A7" w:rsidRPr="00F24A26" w:rsidRDefault="008830A7" w:rsidP="008830A7">
            <w:pPr>
              <w:spacing w:line="420" w:lineRule="exact"/>
              <w:ind w:left="220" w:hangingChars="100" w:hanging="220"/>
              <w:rPr>
                <w:rFonts w:ascii="メイリオ" w:eastAsia="メイリオ" w:hAnsi="メイリオ" w:cs="メイリオ"/>
                <w:sz w:val="22"/>
              </w:rPr>
            </w:pPr>
            <w:r w:rsidRPr="00F24A26">
              <w:rPr>
                <w:rFonts w:ascii="メイリオ" w:eastAsia="メイリオ" w:hAnsi="メイリオ" w:cs="メイリオ" w:hint="eastAsia"/>
                <w:sz w:val="22"/>
              </w:rPr>
              <w:t>⑤提出された応募製品は、審査の過程で使用する場合があります。</w:t>
            </w:r>
          </w:p>
          <w:p w14:paraId="50DC4F6E" w14:textId="77777777" w:rsidR="008830A7" w:rsidRPr="00F24A26" w:rsidRDefault="008830A7" w:rsidP="008830A7">
            <w:pPr>
              <w:spacing w:line="420" w:lineRule="exact"/>
              <w:rPr>
                <w:rFonts w:ascii="メイリオ" w:eastAsia="メイリオ" w:hAnsi="メイリオ" w:cs="メイリオ"/>
                <w:sz w:val="22"/>
              </w:rPr>
            </w:pPr>
            <w:r w:rsidRPr="00F24A26">
              <w:rPr>
                <w:rFonts w:ascii="メイリオ" w:eastAsia="メイリオ" w:hAnsi="メイリオ" w:cs="メイリオ" w:hint="eastAsia"/>
                <w:sz w:val="22"/>
              </w:rPr>
              <w:t>⑥応募に要するすべての費用は、応募企業の負担とします。</w:t>
            </w:r>
          </w:p>
          <w:p w14:paraId="2EE01623" w14:textId="77777777" w:rsidR="008830A7" w:rsidRPr="00F24A26" w:rsidRDefault="008830A7" w:rsidP="008830A7">
            <w:pPr>
              <w:spacing w:line="420" w:lineRule="exact"/>
              <w:rPr>
                <w:rFonts w:ascii="メイリオ" w:eastAsia="メイリオ" w:hAnsi="メイリオ" w:cs="メイリオ"/>
                <w:sz w:val="22"/>
              </w:rPr>
            </w:pPr>
            <w:r w:rsidRPr="00F24A26">
              <w:rPr>
                <w:rFonts w:ascii="メイリオ" w:eastAsia="メイリオ" w:hAnsi="メイリオ" w:cs="メイリオ" w:hint="eastAsia"/>
                <w:sz w:val="22"/>
              </w:rPr>
              <w:t>⑦審査の状況及び選考結果に関するお問い合わせには、一切お答えしません。</w:t>
            </w:r>
          </w:p>
          <w:p w14:paraId="65BE1B1F" w14:textId="77777777" w:rsidR="008830A7" w:rsidRPr="00F24A26" w:rsidRDefault="008830A7" w:rsidP="008830A7">
            <w:pPr>
              <w:spacing w:line="420" w:lineRule="exact"/>
              <w:ind w:left="220" w:hangingChars="100" w:hanging="220"/>
              <w:rPr>
                <w:rFonts w:ascii="メイリオ" w:eastAsia="メイリオ" w:hAnsi="メイリオ" w:cs="メイリオ"/>
                <w:sz w:val="22"/>
              </w:rPr>
            </w:pPr>
            <w:r w:rsidRPr="00F24A26">
              <w:rPr>
                <w:rFonts w:ascii="メイリオ" w:eastAsia="メイリオ" w:hAnsi="メイリオ" w:cs="メイリオ" w:hint="eastAsia"/>
                <w:sz w:val="22"/>
              </w:rPr>
              <w:t>⑧事業内容やスケジュール等が変更になる場合がありますので、あらかじめご了承ください。</w:t>
            </w:r>
          </w:p>
        </w:tc>
      </w:tr>
    </w:tbl>
    <w:p w14:paraId="39E0BDBF" w14:textId="77777777" w:rsidR="004B2AED" w:rsidRPr="00F24A26" w:rsidRDefault="00897BE1" w:rsidP="00C00CA2">
      <w:pPr>
        <w:pStyle w:val="Default"/>
        <w:rPr>
          <w:rFonts w:ascii="メイリオ" w:eastAsia="メイリオ" w:hAnsi="メイリオ" w:cs="メイリオ"/>
          <w:color w:val="auto"/>
          <w:sz w:val="28"/>
          <w:szCs w:val="28"/>
        </w:rPr>
      </w:pPr>
      <w:r w:rsidRPr="00F24A26">
        <w:rPr>
          <w:rFonts w:ascii="メイリオ" w:eastAsia="メイリオ" w:hAnsi="メイリオ" w:cs="メイリオ" w:hint="eastAsia"/>
          <w:color w:val="auto"/>
          <w:sz w:val="28"/>
          <w:szCs w:val="28"/>
        </w:rPr>
        <w:lastRenderedPageBreak/>
        <w:t>Ⅴ</w:t>
      </w:r>
      <w:r w:rsidR="000E19AB" w:rsidRPr="00F24A26">
        <w:rPr>
          <w:rFonts w:ascii="メイリオ" w:eastAsia="メイリオ" w:hAnsi="メイリオ" w:cs="メイリオ" w:hint="eastAsia"/>
          <w:color w:val="auto"/>
          <w:sz w:val="28"/>
          <w:szCs w:val="28"/>
        </w:rPr>
        <w:t xml:space="preserve">　</w:t>
      </w:r>
      <w:r w:rsidR="006E7089" w:rsidRPr="00F24A26">
        <w:rPr>
          <w:rFonts w:ascii="メイリオ" w:eastAsia="メイリオ" w:hAnsi="メイリオ" w:cs="メイリオ" w:hint="eastAsia"/>
          <w:color w:val="auto"/>
          <w:sz w:val="28"/>
          <w:szCs w:val="28"/>
        </w:rPr>
        <w:t>認</w:t>
      </w:r>
      <w:r w:rsidR="00922AA8" w:rsidRPr="00F24A26">
        <w:rPr>
          <w:rFonts w:ascii="メイリオ" w:eastAsia="メイリオ" w:hAnsi="メイリオ" w:cs="メイリオ" w:hint="eastAsia"/>
          <w:color w:val="auto"/>
          <w:sz w:val="28"/>
          <w:szCs w:val="28"/>
        </w:rPr>
        <w:t>定</w:t>
      </w:r>
      <w:r w:rsidR="003502E0" w:rsidRPr="00F24A26">
        <w:rPr>
          <w:rFonts w:ascii="メイリオ" w:eastAsia="メイリオ" w:hAnsi="メイリオ" w:cs="メイリオ" w:hint="eastAsia"/>
          <w:color w:val="auto"/>
          <w:sz w:val="28"/>
          <w:szCs w:val="28"/>
        </w:rPr>
        <w:t>方法</w:t>
      </w:r>
      <w:r w:rsidR="00386B11" w:rsidRPr="00F24A26">
        <w:rPr>
          <w:rFonts w:ascii="メイリオ" w:eastAsia="メイリオ" w:hAnsi="メイリオ" w:cs="メイリオ" w:hint="eastAsia"/>
          <w:color w:val="auto"/>
          <w:sz w:val="28"/>
          <w:szCs w:val="28"/>
        </w:rPr>
        <w:t>等</w:t>
      </w:r>
    </w:p>
    <w:p w14:paraId="7DDC261E" w14:textId="77777777" w:rsidR="00E9633D" w:rsidRPr="00F24A26" w:rsidRDefault="009F3A7F" w:rsidP="00C00CA2">
      <w:pPr>
        <w:pStyle w:val="Default"/>
        <w:spacing w:line="340" w:lineRule="exact"/>
        <w:ind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１</w:t>
      </w:r>
      <w:r w:rsidR="008A4918" w:rsidRPr="00F24A26">
        <w:rPr>
          <w:rFonts w:ascii="メイリオ" w:eastAsia="メイリオ" w:hAnsi="メイリオ" w:cs="メイリオ" w:hint="eastAsia"/>
          <w:color w:val="auto"/>
          <w:sz w:val="22"/>
          <w:szCs w:val="22"/>
        </w:rPr>
        <w:t xml:space="preserve">　</w:t>
      </w:r>
      <w:r w:rsidR="00483FE2" w:rsidRPr="00F24A26">
        <w:rPr>
          <w:rFonts w:ascii="メイリオ" w:eastAsia="メイリオ" w:hAnsi="メイリオ" w:cs="メイリオ" w:hint="eastAsia"/>
          <w:color w:val="auto"/>
          <w:sz w:val="22"/>
          <w:szCs w:val="22"/>
        </w:rPr>
        <w:t>審査</w:t>
      </w:r>
      <w:r w:rsidR="008A4918" w:rsidRPr="00F24A26">
        <w:rPr>
          <w:rFonts w:ascii="メイリオ" w:eastAsia="メイリオ" w:hAnsi="メイリオ" w:cs="メイリオ" w:hint="eastAsia"/>
          <w:color w:val="auto"/>
          <w:sz w:val="22"/>
          <w:szCs w:val="22"/>
        </w:rPr>
        <w:t>項目</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F24A26" w:rsidRPr="00F24A26" w14:paraId="5F8B4105" w14:textId="77777777" w:rsidTr="00091686">
        <w:tc>
          <w:tcPr>
            <w:tcW w:w="2410" w:type="dxa"/>
            <w:shd w:val="clear" w:color="auto" w:fill="BFBFBF"/>
            <w:vAlign w:val="center"/>
          </w:tcPr>
          <w:p w14:paraId="01AF5605" w14:textId="77777777" w:rsidR="007F77F1" w:rsidRPr="00F24A26" w:rsidRDefault="007F77F1" w:rsidP="00A448E9">
            <w:pPr>
              <w:pStyle w:val="Default"/>
              <w:spacing w:line="300" w:lineRule="exact"/>
              <w:jc w:val="center"/>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審査項目</w:t>
            </w:r>
          </w:p>
        </w:tc>
        <w:tc>
          <w:tcPr>
            <w:tcW w:w="5953" w:type="dxa"/>
            <w:shd w:val="clear" w:color="auto" w:fill="BFBFBF"/>
            <w:vAlign w:val="center"/>
          </w:tcPr>
          <w:p w14:paraId="3E83C0E1" w14:textId="77777777" w:rsidR="007F77F1" w:rsidRPr="00F24A26" w:rsidRDefault="007F77F1" w:rsidP="00A448E9">
            <w:pPr>
              <w:pStyle w:val="Default"/>
              <w:spacing w:line="300" w:lineRule="exact"/>
              <w:jc w:val="center"/>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着　眼　点</w:t>
            </w:r>
          </w:p>
        </w:tc>
      </w:tr>
      <w:tr w:rsidR="00F24A26" w:rsidRPr="00F24A26" w14:paraId="1E2D3331" w14:textId="77777777" w:rsidTr="00091686">
        <w:tc>
          <w:tcPr>
            <w:tcW w:w="2410" w:type="dxa"/>
            <w:shd w:val="clear" w:color="auto" w:fill="auto"/>
          </w:tcPr>
          <w:p w14:paraId="7C4A4005" w14:textId="17D20536" w:rsidR="007F77F1" w:rsidRPr="00F24A26" w:rsidRDefault="007F77F1" w:rsidP="00A448E9">
            <w:pPr>
              <w:pStyle w:val="Default"/>
              <w:spacing w:line="300" w:lineRule="exact"/>
              <w:jc w:val="center"/>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pacing w:val="60"/>
                <w:sz w:val="22"/>
                <w:szCs w:val="22"/>
                <w:fitText w:val="1920" w:id="163441152"/>
              </w:rPr>
              <w:t>製品</w:t>
            </w:r>
            <w:r w:rsidR="005225FC" w:rsidRPr="00F24A26">
              <w:rPr>
                <w:rFonts w:ascii="メイリオ" w:eastAsia="メイリオ" w:hAnsi="メイリオ" w:cs="メイリオ" w:hint="eastAsia"/>
                <w:color w:val="auto"/>
                <w:spacing w:val="60"/>
                <w:sz w:val="22"/>
                <w:szCs w:val="22"/>
                <w:fitText w:val="1920" w:id="163441152"/>
              </w:rPr>
              <w:t>の</w:t>
            </w:r>
            <w:r w:rsidRPr="00F24A26">
              <w:rPr>
                <w:rFonts w:ascii="メイリオ" w:eastAsia="メイリオ" w:hAnsi="メイリオ" w:cs="メイリオ" w:hint="eastAsia"/>
                <w:color w:val="auto"/>
                <w:spacing w:val="60"/>
                <w:sz w:val="22"/>
                <w:szCs w:val="22"/>
                <w:fitText w:val="1920" w:id="163441152"/>
              </w:rPr>
              <w:t>優秀</w:t>
            </w:r>
            <w:r w:rsidRPr="00F24A26">
              <w:rPr>
                <w:rFonts w:ascii="メイリオ" w:eastAsia="メイリオ" w:hAnsi="メイリオ" w:cs="メイリオ" w:hint="eastAsia"/>
                <w:color w:val="auto"/>
                <w:sz w:val="22"/>
                <w:szCs w:val="22"/>
                <w:fitText w:val="1920" w:id="163441152"/>
              </w:rPr>
              <w:t>性</w:t>
            </w:r>
          </w:p>
        </w:tc>
        <w:tc>
          <w:tcPr>
            <w:tcW w:w="5953" w:type="dxa"/>
            <w:shd w:val="clear" w:color="auto" w:fill="auto"/>
          </w:tcPr>
          <w:p w14:paraId="4786EC8A" w14:textId="77777777" w:rsidR="007F77F1" w:rsidRPr="00F24A26" w:rsidRDefault="007F77F1" w:rsidP="00A448E9">
            <w:pPr>
              <w:pStyle w:val="Default"/>
              <w:spacing w:line="300" w:lineRule="exact"/>
              <w:jc w:val="both"/>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卓越した技術、独自技術、優れたデザイン　等</w:t>
            </w:r>
          </w:p>
        </w:tc>
      </w:tr>
      <w:tr w:rsidR="00F24A26" w:rsidRPr="00F24A26" w14:paraId="199EEA0C" w14:textId="77777777" w:rsidTr="00091686">
        <w:tc>
          <w:tcPr>
            <w:tcW w:w="2410" w:type="dxa"/>
            <w:shd w:val="clear" w:color="auto" w:fill="auto"/>
          </w:tcPr>
          <w:p w14:paraId="47119619" w14:textId="77777777" w:rsidR="007F77F1" w:rsidRPr="00F24A26" w:rsidRDefault="007F77F1" w:rsidP="00A448E9">
            <w:pPr>
              <w:pStyle w:val="Default"/>
              <w:spacing w:line="300" w:lineRule="exact"/>
              <w:jc w:val="center"/>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pacing w:val="31"/>
                <w:sz w:val="22"/>
                <w:szCs w:val="22"/>
                <w:fitText w:val="1920" w:id="163441153"/>
              </w:rPr>
              <w:t>製品生産の背</w:t>
            </w:r>
            <w:r w:rsidRPr="00F24A26">
              <w:rPr>
                <w:rFonts w:ascii="メイリオ" w:eastAsia="メイリオ" w:hAnsi="メイリオ" w:cs="メイリオ" w:hint="eastAsia"/>
                <w:color w:val="auto"/>
                <w:spacing w:val="4"/>
                <w:sz w:val="22"/>
                <w:szCs w:val="22"/>
                <w:fitText w:val="1920" w:id="163441153"/>
              </w:rPr>
              <w:t>景</w:t>
            </w:r>
          </w:p>
        </w:tc>
        <w:tc>
          <w:tcPr>
            <w:tcW w:w="5953" w:type="dxa"/>
            <w:shd w:val="clear" w:color="auto" w:fill="auto"/>
          </w:tcPr>
          <w:p w14:paraId="08B818DF" w14:textId="77777777" w:rsidR="007F77F1" w:rsidRPr="00F24A26" w:rsidRDefault="007F77F1" w:rsidP="00223474">
            <w:pPr>
              <w:pStyle w:val="Default"/>
              <w:spacing w:line="300" w:lineRule="exact"/>
              <w:jc w:val="both"/>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製品開発</w:t>
            </w:r>
            <w:r w:rsidR="009E54DF" w:rsidRPr="00F24A26">
              <w:rPr>
                <w:rFonts w:ascii="メイリオ" w:eastAsia="メイリオ" w:hAnsi="メイリオ" w:cs="メイリオ" w:hint="eastAsia"/>
                <w:color w:val="auto"/>
                <w:sz w:val="22"/>
                <w:szCs w:val="22"/>
              </w:rPr>
              <w:t>の</w:t>
            </w:r>
            <w:r w:rsidRPr="00F24A26">
              <w:rPr>
                <w:rFonts w:ascii="メイリオ" w:eastAsia="メイリオ" w:hAnsi="メイリオ" w:cs="メイリオ" w:hint="eastAsia"/>
                <w:color w:val="auto"/>
                <w:sz w:val="22"/>
                <w:szCs w:val="22"/>
              </w:rPr>
              <w:t>背景　等</w:t>
            </w:r>
          </w:p>
        </w:tc>
      </w:tr>
      <w:tr w:rsidR="00F24A26" w:rsidRPr="00F24A26" w14:paraId="6FADD8F6" w14:textId="77777777" w:rsidTr="00091686">
        <w:tc>
          <w:tcPr>
            <w:tcW w:w="2410" w:type="dxa"/>
            <w:shd w:val="clear" w:color="auto" w:fill="auto"/>
          </w:tcPr>
          <w:p w14:paraId="00858955" w14:textId="77777777" w:rsidR="007F77F1" w:rsidRPr="00F24A26" w:rsidRDefault="007F77F1" w:rsidP="00A72993">
            <w:pPr>
              <w:pStyle w:val="Default"/>
              <w:spacing w:line="300" w:lineRule="exact"/>
              <w:jc w:val="center"/>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pacing w:val="15"/>
                <w:sz w:val="22"/>
                <w:szCs w:val="22"/>
                <w:fitText w:val="1980" w:id="-1273185535"/>
              </w:rPr>
              <w:t>消費者への訴求</w:t>
            </w:r>
            <w:r w:rsidRPr="00F24A26">
              <w:rPr>
                <w:rFonts w:ascii="メイリオ" w:eastAsia="メイリオ" w:hAnsi="メイリオ" w:cs="メイリオ" w:hint="eastAsia"/>
                <w:color w:val="auto"/>
                <w:spacing w:val="5"/>
                <w:sz w:val="22"/>
                <w:szCs w:val="22"/>
                <w:fitText w:val="1980" w:id="-1273185535"/>
              </w:rPr>
              <w:t>力</w:t>
            </w:r>
          </w:p>
        </w:tc>
        <w:tc>
          <w:tcPr>
            <w:tcW w:w="5953" w:type="dxa"/>
            <w:shd w:val="clear" w:color="auto" w:fill="auto"/>
          </w:tcPr>
          <w:p w14:paraId="1DF2337C" w14:textId="77777777" w:rsidR="007F77F1" w:rsidRPr="00F24A26" w:rsidRDefault="009E54DF" w:rsidP="009E54DF">
            <w:pPr>
              <w:pStyle w:val="Default"/>
              <w:spacing w:line="300" w:lineRule="exact"/>
              <w:jc w:val="both"/>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市場</w:t>
            </w:r>
            <w:r w:rsidR="007F77F1" w:rsidRPr="00F24A26">
              <w:rPr>
                <w:rFonts w:ascii="メイリオ" w:eastAsia="メイリオ" w:hAnsi="メイリオ" w:cs="メイリオ" w:hint="eastAsia"/>
                <w:color w:val="auto"/>
                <w:sz w:val="22"/>
                <w:szCs w:val="22"/>
              </w:rPr>
              <w:t>ニーズ　等</w:t>
            </w:r>
          </w:p>
        </w:tc>
      </w:tr>
      <w:tr w:rsidR="00F24A26" w:rsidRPr="00F24A26" w14:paraId="60EE60FE" w14:textId="77777777" w:rsidTr="00091686">
        <w:tc>
          <w:tcPr>
            <w:tcW w:w="2410" w:type="dxa"/>
            <w:shd w:val="clear" w:color="auto" w:fill="auto"/>
          </w:tcPr>
          <w:p w14:paraId="7B69548E" w14:textId="77777777" w:rsidR="007F77F1" w:rsidRPr="00F24A26" w:rsidRDefault="007F77F1" w:rsidP="00A448E9">
            <w:pPr>
              <w:pStyle w:val="Default"/>
              <w:spacing w:line="300" w:lineRule="exact"/>
              <w:jc w:val="center"/>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pacing w:val="60"/>
                <w:sz w:val="22"/>
                <w:szCs w:val="22"/>
                <w:fitText w:val="1920" w:id="163441154"/>
              </w:rPr>
              <w:t>製品の新規</w:t>
            </w:r>
            <w:r w:rsidRPr="00F24A26">
              <w:rPr>
                <w:rFonts w:ascii="メイリオ" w:eastAsia="メイリオ" w:hAnsi="メイリオ" w:cs="メイリオ" w:hint="eastAsia"/>
                <w:color w:val="auto"/>
                <w:sz w:val="22"/>
                <w:szCs w:val="22"/>
                <w:fitText w:val="1920" w:id="163441154"/>
              </w:rPr>
              <w:t>性</w:t>
            </w:r>
          </w:p>
        </w:tc>
        <w:tc>
          <w:tcPr>
            <w:tcW w:w="5953" w:type="dxa"/>
            <w:shd w:val="clear" w:color="auto" w:fill="auto"/>
          </w:tcPr>
          <w:p w14:paraId="12DDC57F" w14:textId="61A7B277" w:rsidR="007F77F1" w:rsidRPr="00F24A26" w:rsidRDefault="007D69B7" w:rsidP="00223474">
            <w:pPr>
              <w:pStyle w:val="Default"/>
              <w:spacing w:line="300" w:lineRule="exact"/>
              <w:jc w:val="both"/>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類似品との差別化、新市場</w:t>
            </w:r>
            <w:r w:rsidR="007F77F1" w:rsidRPr="00F24A26">
              <w:rPr>
                <w:rFonts w:ascii="メイリオ" w:eastAsia="メイリオ" w:hAnsi="メイリオ" w:cs="メイリオ" w:hint="eastAsia"/>
                <w:color w:val="auto"/>
                <w:sz w:val="22"/>
                <w:szCs w:val="22"/>
              </w:rPr>
              <w:t>創出の可能性　等</w:t>
            </w:r>
          </w:p>
        </w:tc>
      </w:tr>
    </w:tbl>
    <w:p w14:paraId="340BD188" w14:textId="5F85C46D" w:rsidR="00091686" w:rsidRPr="00F24A26" w:rsidRDefault="007F77F1" w:rsidP="00C040DB">
      <w:pPr>
        <w:pStyle w:val="Default"/>
        <w:spacing w:line="300" w:lineRule="exact"/>
        <w:ind w:firstLineChars="395" w:firstLine="869"/>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各</w:t>
      </w:r>
      <w:r w:rsidR="00CB0F52" w:rsidRPr="00F24A26">
        <w:rPr>
          <w:rFonts w:ascii="メイリオ" w:eastAsia="メイリオ" w:hAnsi="メイリオ" w:cs="メイリオ" w:hint="eastAsia"/>
          <w:color w:val="auto"/>
          <w:sz w:val="22"/>
          <w:szCs w:val="22"/>
        </w:rPr>
        <w:t>審査</w:t>
      </w:r>
      <w:r w:rsidR="00A448E9" w:rsidRPr="00F24A26">
        <w:rPr>
          <w:rFonts w:ascii="メイリオ" w:eastAsia="メイリオ" w:hAnsi="メイリオ" w:cs="メイリオ" w:hint="eastAsia"/>
          <w:color w:val="auto"/>
          <w:sz w:val="22"/>
          <w:szCs w:val="22"/>
        </w:rPr>
        <w:t>項目</w:t>
      </w:r>
      <w:r w:rsidR="009F3A7F" w:rsidRPr="00F24A26">
        <w:rPr>
          <w:rFonts w:ascii="メイリオ" w:eastAsia="メイリオ" w:hAnsi="メイリオ" w:cs="メイリオ" w:hint="eastAsia"/>
          <w:color w:val="auto"/>
          <w:sz w:val="22"/>
          <w:szCs w:val="22"/>
        </w:rPr>
        <w:t>について</w:t>
      </w:r>
      <w:r w:rsidR="00BA6DD1" w:rsidRPr="00F24A26">
        <w:rPr>
          <w:rFonts w:ascii="メイリオ" w:eastAsia="メイリオ" w:hAnsi="メイリオ" w:cs="メイリオ" w:hint="eastAsia"/>
          <w:color w:val="auto"/>
          <w:sz w:val="22"/>
          <w:szCs w:val="22"/>
        </w:rPr>
        <w:t>、</w:t>
      </w:r>
      <w:r w:rsidR="009F3A7F" w:rsidRPr="00F24A26">
        <w:rPr>
          <w:rFonts w:ascii="メイリオ" w:eastAsia="メイリオ" w:hAnsi="メイリオ" w:cs="メイリオ" w:hint="eastAsia"/>
          <w:color w:val="auto"/>
          <w:sz w:val="22"/>
          <w:szCs w:val="22"/>
        </w:rPr>
        <w:t>有識者等（大阪製ブランドアドバイザリースタッフ）の意見を</w:t>
      </w:r>
    </w:p>
    <w:p w14:paraId="52C0BBAD" w14:textId="77777777" w:rsidR="005D171B" w:rsidRPr="00F24A26" w:rsidRDefault="009F3A7F" w:rsidP="005D171B">
      <w:pPr>
        <w:pStyle w:val="Default"/>
        <w:spacing w:line="300" w:lineRule="exact"/>
        <w:ind w:firstLineChars="300" w:firstLine="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参考に、</w:t>
      </w:r>
      <w:r w:rsidR="00BA6DD1" w:rsidRPr="00F24A26">
        <w:rPr>
          <w:rFonts w:ascii="メイリオ" w:eastAsia="メイリオ" w:hAnsi="メイリオ" w:cs="メイリオ" w:hint="eastAsia"/>
          <w:color w:val="auto"/>
          <w:sz w:val="22"/>
          <w:szCs w:val="22"/>
        </w:rPr>
        <w:t>施策効果など</w:t>
      </w:r>
      <w:r w:rsidR="00091686" w:rsidRPr="00F24A26">
        <w:rPr>
          <w:rFonts w:ascii="メイリオ" w:eastAsia="メイリオ" w:hAnsi="メイリオ" w:cs="メイリオ" w:hint="eastAsia"/>
          <w:color w:val="auto"/>
          <w:sz w:val="22"/>
          <w:szCs w:val="22"/>
        </w:rPr>
        <w:t>を</w:t>
      </w:r>
      <w:r w:rsidR="00BA6DD1" w:rsidRPr="00F24A26">
        <w:rPr>
          <w:rFonts w:ascii="メイリオ" w:eastAsia="メイリオ" w:hAnsi="メイリオ" w:cs="メイリオ" w:hint="eastAsia"/>
          <w:color w:val="auto"/>
          <w:sz w:val="22"/>
          <w:szCs w:val="22"/>
        </w:rPr>
        <w:t>総合的に勘案し</w:t>
      </w:r>
      <w:r w:rsidR="007F77F1" w:rsidRPr="00F24A26">
        <w:rPr>
          <w:rFonts w:ascii="メイリオ" w:eastAsia="メイリオ" w:hAnsi="メイリオ" w:cs="メイリオ" w:hint="eastAsia"/>
          <w:color w:val="auto"/>
          <w:sz w:val="22"/>
          <w:szCs w:val="22"/>
        </w:rPr>
        <w:t>、</w:t>
      </w:r>
      <w:r w:rsidR="00BA6DD1" w:rsidRPr="00F24A26">
        <w:rPr>
          <w:rFonts w:ascii="メイリオ" w:eastAsia="メイリオ" w:hAnsi="メイリオ" w:cs="メイリオ" w:hint="eastAsia"/>
          <w:color w:val="auto"/>
          <w:sz w:val="22"/>
          <w:szCs w:val="22"/>
        </w:rPr>
        <w:t>大阪府が</w:t>
      </w:r>
      <w:r w:rsidR="007F77F1" w:rsidRPr="00F24A26">
        <w:rPr>
          <w:rFonts w:ascii="メイリオ" w:eastAsia="メイリオ" w:hAnsi="メイリオ" w:cs="メイリオ" w:hint="eastAsia"/>
          <w:color w:val="auto"/>
          <w:sz w:val="22"/>
          <w:szCs w:val="22"/>
        </w:rPr>
        <w:t>決定</w:t>
      </w:r>
      <w:r w:rsidR="00CD6CD4" w:rsidRPr="00F24A26">
        <w:rPr>
          <w:rFonts w:ascii="メイリオ" w:eastAsia="メイリオ" w:hAnsi="メイリオ" w:cs="メイリオ" w:hint="eastAsia"/>
          <w:color w:val="auto"/>
          <w:sz w:val="22"/>
          <w:szCs w:val="22"/>
        </w:rPr>
        <w:t>します。</w:t>
      </w:r>
      <w:r w:rsidRPr="00F24A26">
        <w:rPr>
          <w:rFonts w:ascii="メイリオ" w:eastAsia="メイリオ" w:hAnsi="メイリオ" w:cs="メイリオ" w:hint="eastAsia"/>
          <w:color w:val="auto"/>
          <w:sz w:val="22"/>
          <w:szCs w:val="22"/>
        </w:rPr>
        <w:t>また、認定された製品の</w:t>
      </w:r>
    </w:p>
    <w:p w14:paraId="7F7A05D6" w14:textId="77777777" w:rsidR="005D171B" w:rsidRPr="00F24A26" w:rsidRDefault="009F3A7F" w:rsidP="005D171B">
      <w:pPr>
        <w:pStyle w:val="Default"/>
        <w:spacing w:line="300" w:lineRule="exact"/>
        <w:ind w:firstLineChars="300" w:firstLine="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中から、</w:t>
      </w:r>
      <w:r w:rsidR="00164D6E" w:rsidRPr="00F24A26">
        <w:rPr>
          <w:rFonts w:ascii="メイリオ" w:eastAsia="メイリオ" w:hAnsi="メイリオ" w:cs="メイリオ" w:hint="eastAsia"/>
          <w:color w:val="auto"/>
          <w:sz w:val="22"/>
          <w:szCs w:val="22"/>
        </w:rPr>
        <w:t>ものづくりによる地域活性化や社会課題の解決などに資する、他の企業の模範と</w:t>
      </w:r>
    </w:p>
    <w:p w14:paraId="48B8DA3D" w14:textId="0098C2E9" w:rsidR="002F3F00" w:rsidRPr="00F24A26" w:rsidRDefault="00164D6E" w:rsidP="005D171B">
      <w:pPr>
        <w:pStyle w:val="Default"/>
        <w:spacing w:line="300" w:lineRule="exact"/>
        <w:ind w:firstLineChars="300" w:firstLine="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なる製品</w:t>
      </w:r>
      <w:r w:rsidR="009F3A7F" w:rsidRPr="00F24A26">
        <w:rPr>
          <w:rFonts w:ascii="メイリオ" w:eastAsia="メイリオ" w:hAnsi="メイリオ" w:cs="メイリオ" w:hint="eastAsia"/>
          <w:color w:val="auto"/>
          <w:sz w:val="22"/>
          <w:szCs w:val="22"/>
        </w:rPr>
        <w:t>を「ベストプロダクト」として</w:t>
      </w:r>
      <w:r w:rsidRPr="00F24A26">
        <w:rPr>
          <w:rFonts w:ascii="メイリオ" w:eastAsia="メイリオ" w:hAnsi="メイリオ" w:cs="メイリオ" w:hint="eastAsia"/>
          <w:color w:val="auto"/>
          <w:sz w:val="22"/>
          <w:szCs w:val="22"/>
        </w:rPr>
        <w:t>選定します。</w:t>
      </w:r>
      <w:r w:rsidR="00846E29" w:rsidRPr="00F24A26">
        <w:rPr>
          <w:rFonts w:ascii="メイリオ" w:eastAsia="メイリオ" w:hAnsi="メイリオ" w:cs="メイリオ"/>
          <w:color w:val="auto"/>
          <w:sz w:val="22"/>
          <w:szCs w:val="22"/>
        </w:rPr>
        <w:br/>
      </w:r>
    </w:p>
    <w:p w14:paraId="769944E7" w14:textId="77777777" w:rsidR="00B2628A" w:rsidRPr="00F24A26" w:rsidRDefault="009F3A7F" w:rsidP="00C00CA2">
      <w:pPr>
        <w:pStyle w:val="Default"/>
        <w:spacing w:line="340" w:lineRule="exact"/>
        <w:ind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２</w:t>
      </w:r>
      <w:r w:rsidR="00A13473" w:rsidRPr="00F24A26">
        <w:rPr>
          <w:rFonts w:ascii="メイリオ" w:eastAsia="メイリオ" w:hAnsi="メイリオ" w:cs="メイリオ"/>
          <w:color w:val="auto"/>
          <w:sz w:val="22"/>
          <w:szCs w:val="22"/>
        </w:rPr>
        <w:t xml:space="preserve"> 品質基準</w:t>
      </w:r>
    </w:p>
    <w:p w14:paraId="109200D9" w14:textId="77777777" w:rsidR="00173D95" w:rsidRPr="00F24A26" w:rsidRDefault="00B2628A" w:rsidP="00091686">
      <w:pPr>
        <w:pStyle w:val="Default"/>
        <w:spacing w:line="340" w:lineRule="exact"/>
        <w:ind w:leftChars="202" w:left="424" w:firstLineChars="97" w:firstLine="213"/>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品質、性能が</w:t>
      </w:r>
      <w:r w:rsidR="00DF7B31" w:rsidRPr="00F24A26">
        <w:rPr>
          <w:rFonts w:ascii="メイリオ" w:eastAsia="メイリオ" w:hAnsi="メイリオ" w:cs="メイリオ" w:hint="eastAsia"/>
          <w:color w:val="auto"/>
          <w:sz w:val="22"/>
          <w:szCs w:val="22"/>
        </w:rPr>
        <w:t>製</w:t>
      </w:r>
      <w:r w:rsidRPr="00F24A26">
        <w:rPr>
          <w:rFonts w:ascii="メイリオ" w:eastAsia="メイリオ" w:hAnsi="メイリオ" w:cs="メイリオ" w:hint="eastAsia"/>
          <w:color w:val="auto"/>
          <w:sz w:val="22"/>
          <w:szCs w:val="22"/>
        </w:rPr>
        <w:t>品の関連法規や業界自主ガイドラ</w:t>
      </w:r>
      <w:r w:rsidR="00575B9F" w:rsidRPr="00F24A26">
        <w:rPr>
          <w:rFonts w:ascii="メイリオ" w:eastAsia="メイリオ" w:hAnsi="メイリオ" w:cs="メイリオ" w:hint="eastAsia"/>
          <w:color w:val="auto"/>
          <w:sz w:val="22"/>
          <w:szCs w:val="22"/>
        </w:rPr>
        <w:t>インの基準に満たない場合、また</w:t>
      </w:r>
      <w:r w:rsidR="00CD6CD4" w:rsidRPr="00F24A26">
        <w:rPr>
          <w:rFonts w:ascii="メイリオ" w:eastAsia="メイリオ" w:hAnsi="メイリオ" w:cs="メイリオ" w:hint="eastAsia"/>
          <w:color w:val="auto"/>
          <w:sz w:val="22"/>
          <w:szCs w:val="22"/>
        </w:rPr>
        <w:t>、</w:t>
      </w:r>
    </w:p>
    <w:p w14:paraId="70F53D96" w14:textId="39C6FC2E" w:rsidR="00B2628A" w:rsidRPr="00F24A26" w:rsidRDefault="00575B9F" w:rsidP="00C040DB">
      <w:pPr>
        <w:pStyle w:val="Default"/>
        <w:spacing w:line="340" w:lineRule="exact"/>
        <w:ind w:firstLineChars="200" w:firstLine="44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社会通念上妥当な使用条件において</w:t>
      </w:r>
      <w:r w:rsidR="00B2628A" w:rsidRPr="00F24A26">
        <w:rPr>
          <w:rFonts w:ascii="メイリオ" w:eastAsia="メイリオ" w:hAnsi="メイリオ" w:cs="メイリオ" w:hint="eastAsia"/>
          <w:color w:val="auto"/>
          <w:sz w:val="22"/>
          <w:szCs w:val="22"/>
        </w:rPr>
        <w:t>問題のある</w:t>
      </w:r>
      <w:r w:rsidR="00DF7B31" w:rsidRPr="00F24A26">
        <w:rPr>
          <w:rFonts w:ascii="メイリオ" w:eastAsia="メイリオ" w:hAnsi="メイリオ" w:cs="メイリオ" w:hint="eastAsia"/>
          <w:color w:val="auto"/>
          <w:sz w:val="22"/>
          <w:szCs w:val="22"/>
        </w:rPr>
        <w:t>製</w:t>
      </w:r>
      <w:r w:rsidR="00B2628A" w:rsidRPr="00F24A26">
        <w:rPr>
          <w:rFonts w:ascii="メイリオ" w:eastAsia="メイリオ" w:hAnsi="メイリオ" w:cs="メイリオ" w:hint="eastAsia"/>
          <w:color w:val="auto"/>
          <w:sz w:val="22"/>
          <w:szCs w:val="22"/>
        </w:rPr>
        <w:t>品については認</w:t>
      </w:r>
      <w:r w:rsidR="00584093" w:rsidRPr="00F24A26">
        <w:rPr>
          <w:rFonts w:ascii="メイリオ" w:eastAsia="メイリオ" w:hAnsi="メイリオ" w:cs="メイリオ" w:hint="eastAsia"/>
          <w:color w:val="auto"/>
          <w:sz w:val="22"/>
          <w:szCs w:val="22"/>
        </w:rPr>
        <w:t>定</w:t>
      </w:r>
      <w:r w:rsidR="00B478D8" w:rsidRPr="00F24A26">
        <w:rPr>
          <w:rFonts w:ascii="メイリオ" w:eastAsia="メイリオ" w:hAnsi="メイリオ" w:cs="メイリオ" w:hint="eastAsia"/>
          <w:color w:val="auto"/>
          <w:sz w:val="22"/>
          <w:szCs w:val="22"/>
        </w:rPr>
        <w:t>し</w:t>
      </w:r>
      <w:r w:rsidR="00B2628A" w:rsidRPr="00F24A26">
        <w:rPr>
          <w:rFonts w:ascii="メイリオ" w:eastAsia="メイリオ" w:hAnsi="メイリオ" w:cs="メイリオ" w:hint="eastAsia"/>
          <w:color w:val="auto"/>
          <w:sz w:val="22"/>
          <w:szCs w:val="22"/>
        </w:rPr>
        <w:t>ません。</w:t>
      </w:r>
    </w:p>
    <w:p w14:paraId="0B48A473" w14:textId="77777777" w:rsidR="00EC2990" w:rsidRPr="00F24A26" w:rsidRDefault="00EC2990" w:rsidP="00C00CA2">
      <w:pPr>
        <w:pStyle w:val="Default"/>
        <w:spacing w:line="200" w:lineRule="exact"/>
        <w:ind w:leftChars="200" w:left="420" w:firstLineChars="100" w:firstLine="220"/>
        <w:rPr>
          <w:rFonts w:ascii="メイリオ" w:eastAsia="メイリオ" w:hAnsi="メイリオ" w:cs="メイリオ"/>
          <w:color w:val="auto"/>
          <w:sz w:val="22"/>
          <w:szCs w:val="22"/>
        </w:rPr>
      </w:pPr>
    </w:p>
    <w:p w14:paraId="7CD9741D" w14:textId="77777777" w:rsidR="00B2628A" w:rsidRPr="00F24A26" w:rsidRDefault="00B2628A" w:rsidP="00EC2990">
      <w:pPr>
        <w:pStyle w:val="Default"/>
        <w:spacing w:line="340" w:lineRule="exact"/>
        <w:ind w:firstLineChars="200" w:firstLine="44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ア</w:t>
      </w: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原材料</w:t>
      </w:r>
    </w:p>
    <w:p w14:paraId="3D488069" w14:textId="77777777" w:rsidR="00B2628A" w:rsidRPr="00F24A26" w:rsidRDefault="00575B9F" w:rsidP="00EC2990">
      <w:pPr>
        <w:pStyle w:val="Default"/>
        <w:spacing w:line="340" w:lineRule="exact"/>
        <w:ind w:leftChars="300" w:left="630"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製造又は製造過程において、</w:t>
      </w:r>
      <w:r w:rsidR="00B2628A" w:rsidRPr="00F24A26">
        <w:rPr>
          <w:rFonts w:ascii="メイリオ" w:eastAsia="メイリオ" w:hAnsi="メイリオ" w:cs="メイリオ" w:hint="eastAsia"/>
          <w:color w:val="auto"/>
          <w:sz w:val="22"/>
          <w:szCs w:val="22"/>
        </w:rPr>
        <w:t>発ガン性物質、中毒性物質、いわゆる環境ホルモンなど地球環境、生命への安全性、健康への悪影響を及ぼすことが確認された物質やそれ</w:t>
      </w:r>
      <w:r w:rsidR="00CD6CD4" w:rsidRPr="00F24A26">
        <w:rPr>
          <w:rFonts w:ascii="メイリオ" w:eastAsia="メイリオ" w:hAnsi="メイリオ" w:cs="メイリオ" w:hint="eastAsia"/>
          <w:color w:val="auto"/>
          <w:sz w:val="22"/>
          <w:szCs w:val="22"/>
        </w:rPr>
        <w:t>ら</w:t>
      </w:r>
      <w:r w:rsidR="00B2628A" w:rsidRPr="00F24A26">
        <w:rPr>
          <w:rFonts w:ascii="メイリオ" w:eastAsia="メイリオ" w:hAnsi="メイリオ" w:cs="メイリオ" w:hint="eastAsia"/>
          <w:color w:val="auto"/>
          <w:sz w:val="22"/>
          <w:szCs w:val="22"/>
        </w:rPr>
        <w:t>を含む原材料</w:t>
      </w:r>
      <w:r w:rsidR="00091686" w:rsidRPr="00F24A26">
        <w:rPr>
          <w:rFonts w:ascii="メイリオ" w:eastAsia="メイリオ" w:hAnsi="メイリオ" w:cs="メイリオ" w:hint="eastAsia"/>
          <w:color w:val="auto"/>
          <w:sz w:val="22"/>
          <w:szCs w:val="22"/>
        </w:rPr>
        <w:t>を</w:t>
      </w:r>
      <w:r w:rsidR="00B2628A" w:rsidRPr="00F24A26">
        <w:rPr>
          <w:rFonts w:ascii="メイリオ" w:eastAsia="メイリオ" w:hAnsi="メイリオ" w:cs="メイリオ" w:hint="eastAsia"/>
          <w:color w:val="auto"/>
          <w:sz w:val="22"/>
          <w:szCs w:val="22"/>
        </w:rPr>
        <w:t>使用</w:t>
      </w:r>
      <w:r w:rsidRPr="00F24A26">
        <w:rPr>
          <w:rFonts w:ascii="メイリオ" w:eastAsia="メイリオ" w:hAnsi="メイリオ" w:cs="メイリオ" w:hint="eastAsia"/>
          <w:color w:val="auto"/>
          <w:sz w:val="22"/>
          <w:szCs w:val="22"/>
        </w:rPr>
        <w:t>して</w:t>
      </w:r>
      <w:r w:rsidR="00AA467A" w:rsidRPr="00F24A26">
        <w:rPr>
          <w:rFonts w:ascii="メイリオ" w:eastAsia="メイリオ" w:hAnsi="メイリオ" w:cs="メイリオ" w:hint="eastAsia"/>
          <w:color w:val="auto"/>
          <w:sz w:val="22"/>
          <w:szCs w:val="22"/>
        </w:rPr>
        <w:t>い</w:t>
      </w:r>
      <w:r w:rsidR="008751E5" w:rsidRPr="00F24A26">
        <w:rPr>
          <w:rFonts w:ascii="メイリオ" w:eastAsia="メイリオ" w:hAnsi="メイリオ" w:cs="メイリオ" w:hint="eastAsia"/>
          <w:color w:val="auto"/>
          <w:sz w:val="22"/>
          <w:szCs w:val="22"/>
        </w:rPr>
        <w:t>ない</w:t>
      </w:r>
      <w:r w:rsidR="00B2628A" w:rsidRPr="00F24A26">
        <w:rPr>
          <w:rFonts w:ascii="メイリオ" w:eastAsia="メイリオ" w:hAnsi="メイリオ" w:cs="メイリオ" w:hint="eastAsia"/>
          <w:color w:val="auto"/>
          <w:sz w:val="22"/>
          <w:szCs w:val="22"/>
        </w:rPr>
        <w:t>こと</w:t>
      </w:r>
      <w:r w:rsidR="00EC4076" w:rsidRPr="00F24A26">
        <w:rPr>
          <w:rFonts w:ascii="メイリオ" w:eastAsia="メイリオ" w:hAnsi="メイリオ" w:cs="メイリオ" w:hint="eastAsia"/>
          <w:color w:val="auto"/>
          <w:sz w:val="22"/>
          <w:szCs w:val="22"/>
        </w:rPr>
        <w:t>。</w:t>
      </w:r>
    </w:p>
    <w:p w14:paraId="217309FF" w14:textId="77777777" w:rsidR="00091686" w:rsidRPr="00F24A26" w:rsidRDefault="00B2628A" w:rsidP="00091686">
      <w:pPr>
        <w:pStyle w:val="Default"/>
        <w:spacing w:line="340" w:lineRule="exact"/>
        <w:ind w:firstLineChars="200" w:firstLine="44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イ</w:t>
      </w: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構　造</w:t>
      </w:r>
    </w:p>
    <w:p w14:paraId="55534AE9" w14:textId="77777777" w:rsidR="00091686" w:rsidRPr="00F24A26" w:rsidRDefault="00B2628A" w:rsidP="00091686">
      <w:pPr>
        <w:pStyle w:val="Default"/>
        <w:spacing w:line="340" w:lineRule="exact"/>
        <w:ind w:firstLineChars="236" w:firstLine="519"/>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人体の安全を最大限に配慮した構造で、容易に破損するような構造でないこと</w:t>
      </w:r>
      <w:r w:rsidR="00EC4076" w:rsidRPr="00F24A26">
        <w:rPr>
          <w:rFonts w:ascii="メイリオ" w:eastAsia="メイリオ" w:hAnsi="メイリオ" w:cs="メイリオ" w:hint="eastAsia"/>
          <w:color w:val="auto"/>
          <w:sz w:val="22"/>
          <w:szCs w:val="22"/>
        </w:rPr>
        <w:t>。</w:t>
      </w:r>
    </w:p>
    <w:p w14:paraId="776DAD39" w14:textId="77777777" w:rsidR="00091686" w:rsidRPr="00F24A26" w:rsidRDefault="00EC4076" w:rsidP="00091686">
      <w:pPr>
        <w:pStyle w:val="Default"/>
        <w:spacing w:line="340" w:lineRule="exact"/>
        <w:ind w:firstLineChars="236" w:firstLine="519"/>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B2628A" w:rsidRPr="00F24A26">
        <w:rPr>
          <w:rFonts w:ascii="メイリオ" w:eastAsia="メイリオ" w:hAnsi="メイリオ" w:cs="メイリオ"/>
          <w:color w:val="auto"/>
          <w:sz w:val="22"/>
          <w:szCs w:val="22"/>
        </w:rPr>
        <w:t xml:space="preserve"> 社会通念上妥当な使用条件</w:t>
      </w:r>
      <w:r w:rsidR="00FF3C83" w:rsidRPr="00F24A26">
        <w:rPr>
          <w:rFonts w:ascii="メイリオ" w:eastAsia="メイリオ" w:hAnsi="メイリオ" w:cs="メイリオ" w:hint="eastAsia"/>
          <w:color w:val="auto"/>
          <w:sz w:val="22"/>
          <w:szCs w:val="22"/>
        </w:rPr>
        <w:t>及び</w:t>
      </w:r>
      <w:r w:rsidR="00B2628A" w:rsidRPr="00F24A26">
        <w:rPr>
          <w:rFonts w:ascii="メイリオ" w:eastAsia="メイリオ" w:hAnsi="メイリオ" w:cs="メイリオ" w:hint="eastAsia"/>
          <w:color w:val="auto"/>
          <w:sz w:val="22"/>
          <w:szCs w:val="22"/>
        </w:rPr>
        <w:t>使用期間において必要な強度と耐久性をもつこと</w:t>
      </w:r>
      <w:r w:rsidRPr="00F24A26">
        <w:rPr>
          <w:rFonts w:ascii="メイリオ" w:eastAsia="メイリオ" w:hAnsi="メイリオ" w:cs="メイリオ" w:hint="eastAsia"/>
          <w:color w:val="auto"/>
          <w:sz w:val="22"/>
          <w:szCs w:val="22"/>
        </w:rPr>
        <w:t>。</w:t>
      </w:r>
    </w:p>
    <w:p w14:paraId="459B6914" w14:textId="77777777" w:rsidR="009C1AD6" w:rsidRPr="00F24A26" w:rsidRDefault="00B2628A" w:rsidP="00091686">
      <w:pPr>
        <w:pStyle w:val="Default"/>
        <w:spacing w:line="340" w:lineRule="exact"/>
        <w:ind w:firstLineChars="236" w:firstLine="519"/>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大量生産する場合にも生産品質が安定していること</w:t>
      </w:r>
      <w:r w:rsidR="00EC4076" w:rsidRPr="00F24A26">
        <w:rPr>
          <w:rFonts w:ascii="メイリオ" w:eastAsia="メイリオ" w:hAnsi="メイリオ" w:cs="メイリオ" w:hint="eastAsia"/>
          <w:color w:val="auto"/>
          <w:sz w:val="22"/>
          <w:szCs w:val="22"/>
        </w:rPr>
        <w:t>。</w:t>
      </w:r>
    </w:p>
    <w:p w14:paraId="761B0A64" w14:textId="77777777" w:rsidR="00B2628A" w:rsidRPr="00F24A26" w:rsidRDefault="00B2628A" w:rsidP="00EC2990">
      <w:pPr>
        <w:pStyle w:val="Default"/>
        <w:spacing w:line="340" w:lineRule="exact"/>
        <w:ind w:firstLineChars="200" w:firstLine="44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ウ</w:t>
      </w: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表　記</w:t>
      </w:r>
    </w:p>
    <w:p w14:paraId="066A8E46" w14:textId="4E5B4360" w:rsidR="00091686" w:rsidRPr="00F24A26" w:rsidRDefault="00B2628A" w:rsidP="004E1CD8">
      <w:pPr>
        <w:pStyle w:val="Default"/>
        <w:spacing w:line="340" w:lineRule="exact"/>
        <w:ind w:firstLineChars="336" w:firstLine="739"/>
        <w:rPr>
          <w:rFonts w:ascii="メイリオ" w:eastAsia="メイリオ" w:hAnsi="メイリオ" w:cs="メイリオ"/>
          <w:color w:val="auto"/>
          <w:sz w:val="22"/>
          <w:szCs w:val="22"/>
        </w:rPr>
      </w:pP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法規に適合する表示（例：家庭用品品質表示法）および各業界の自主ガイドライン</w:t>
      </w:r>
    </w:p>
    <w:p w14:paraId="0C636B20" w14:textId="76264CC0" w:rsidR="00B2628A" w:rsidRPr="00F24A26" w:rsidRDefault="00E44A73" w:rsidP="00D42276">
      <w:pPr>
        <w:pStyle w:val="Default"/>
        <w:spacing w:line="340" w:lineRule="exact"/>
        <w:ind w:leftChars="354" w:left="853" w:hangingChars="50" w:hanging="11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B2628A" w:rsidRPr="00F24A26">
        <w:rPr>
          <w:rFonts w:ascii="メイリオ" w:eastAsia="メイリオ" w:hAnsi="メイリオ" w:cs="メイリオ" w:hint="eastAsia"/>
          <w:color w:val="auto"/>
          <w:sz w:val="22"/>
          <w:szCs w:val="22"/>
        </w:rPr>
        <w:t>例</w:t>
      </w:r>
      <w:r w:rsidRPr="00F24A26">
        <w:rPr>
          <w:rFonts w:ascii="メイリオ" w:eastAsia="メイリオ" w:hAnsi="メイリオ" w:cs="メイリオ" w:hint="eastAsia"/>
          <w:color w:val="auto"/>
          <w:sz w:val="22"/>
          <w:szCs w:val="22"/>
        </w:rPr>
        <w:t>：</w:t>
      </w:r>
      <w:r w:rsidR="009E54DF" w:rsidRPr="00F24A26">
        <w:rPr>
          <w:rFonts w:ascii="メイリオ" w:eastAsia="メイリオ" w:hAnsi="メイリオ" w:cs="メイリオ" w:hint="eastAsia"/>
          <w:color w:val="auto"/>
          <w:sz w:val="22"/>
          <w:szCs w:val="22"/>
        </w:rPr>
        <w:t>一般</w:t>
      </w:r>
      <w:r w:rsidR="00B2628A" w:rsidRPr="00F24A26">
        <w:rPr>
          <w:rFonts w:ascii="メイリオ" w:eastAsia="メイリオ" w:hAnsi="メイリオ" w:cs="メイリオ" w:hint="eastAsia"/>
          <w:color w:val="auto"/>
          <w:sz w:val="22"/>
          <w:szCs w:val="22"/>
        </w:rPr>
        <w:t>社団法人日本玩具協会玩具安全基準）に準拠する表示を</w:t>
      </w:r>
      <w:r w:rsidR="001D2367" w:rsidRPr="00F24A26">
        <w:rPr>
          <w:rFonts w:ascii="メイリオ" w:eastAsia="メイリオ" w:hAnsi="メイリオ" w:cs="メイリオ" w:hint="eastAsia"/>
          <w:color w:val="auto"/>
          <w:sz w:val="22"/>
          <w:szCs w:val="22"/>
        </w:rPr>
        <w:t>、</w:t>
      </w:r>
      <w:r w:rsidR="00B2628A" w:rsidRPr="00F24A26">
        <w:rPr>
          <w:rFonts w:ascii="メイリオ" w:eastAsia="メイリオ" w:hAnsi="メイリオ" w:cs="メイリオ" w:hint="eastAsia"/>
          <w:color w:val="auto"/>
          <w:sz w:val="22"/>
          <w:szCs w:val="22"/>
        </w:rPr>
        <w:t>誤解を生じないよう</w:t>
      </w:r>
      <w:r w:rsidR="0012609B" w:rsidRPr="00F24A26">
        <w:rPr>
          <w:rFonts w:ascii="メイリオ" w:eastAsia="メイリオ" w:hAnsi="メイリオ" w:cs="メイリオ" w:hint="eastAsia"/>
          <w:color w:val="auto"/>
          <w:sz w:val="22"/>
          <w:szCs w:val="22"/>
        </w:rPr>
        <w:t>明瞭</w:t>
      </w:r>
      <w:r w:rsidR="001D2367" w:rsidRPr="00F24A26">
        <w:rPr>
          <w:rFonts w:ascii="メイリオ" w:eastAsia="メイリオ" w:hAnsi="メイリオ" w:cs="メイリオ" w:hint="eastAsia"/>
          <w:color w:val="auto"/>
          <w:sz w:val="22"/>
          <w:szCs w:val="22"/>
        </w:rPr>
        <w:t>に</w:t>
      </w:r>
      <w:r w:rsidR="00B2628A" w:rsidRPr="00F24A26">
        <w:rPr>
          <w:rFonts w:ascii="メイリオ" w:eastAsia="メイリオ" w:hAnsi="メイリオ" w:cs="メイリオ" w:hint="eastAsia"/>
          <w:color w:val="auto"/>
          <w:sz w:val="22"/>
          <w:szCs w:val="22"/>
        </w:rPr>
        <w:t>行うこと</w:t>
      </w:r>
      <w:r w:rsidR="00EC4076" w:rsidRPr="00F24A26">
        <w:rPr>
          <w:rFonts w:ascii="メイリオ" w:eastAsia="メイリオ" w:hAnsi="メイリオ" w:cs="メイリオ" w:hint="eastAsia"/>
          <w:color w:val="auto"/>
          <w:sz w:val="22"/>
          <w:szCs w:val="22"/>
        </w:rPr>
        <w:t>。</w:t>
      </w:r>
    </w:p>
    <w:p w14:paraId="5D116C09" w14:textId="77777777" w:rsidR="00B2628A" w:rsidRPr="00F24A26" w:rsidRDefault="00B2628A" w:rsidP="00EC2990">
      <w:pPr>
        <w:pStyle w:val="Default"/>
        <w:spacing w:line="340" w:lineRule="exact"/>
        <w:ind w:firstLineChars="200" w:firstLine="44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エ</w:t>
      </w: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関連法規・業界自主ガイドライン</w:t>
      </w:r>
    </w:p>
    <w:p w14:paraId="006A8511" w14:textId="3A25623E" w:rsidR="00375D70" w:rsidRPr="00F24A26" w:rsidRDefault="00CD6CD4" w:rsidP="00ED19D2">
      <w:pPr>
        <w:pStyle w:val="Default"/>
        <w:spacing w:line="340" w:lineRule="exact"/>
        <w:ind w:leftChars="270" w:left="648" w:hangingChars="37" w:hanging="81"/>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 xml:space="preserve">　</w:t>
      </w:r>
      <w:r w:rsidR="00452FE6" w:rsidRPr="00F24A26">
        <w:rPr>
          <w:rFonts w:ascii="メイリオ" w:eastAsia="メイリオ" w:hAnsi="メイリオ" w:cs="メイリオ" w:hint="eastAsia"/>
          <w:color w:val="auto"/>
          <w:sz w:val="22"/>
          <w:szCs w:val="22"/>
        </w:rPr>
        <w:t>当該製</w:t>
      </w:r>
      <w:r w:rsidR="00B2628A" w:rsidRPr="00F24A26">
        <w:rPr>
          <w:rFonts w:ascii="メイリオ" w:eastAsia="メイリオ" w:hAnsi="メイリオ" w:cs="メイリオ" w:hint="eastAsia"/>
          <w:color w:val="auto"/>
          <w:sz w:val="22"/>
          <w:szCs w:val="22"/>
        </w:rPr>
        <w:t>品に関連する法規</w:t>
      </w:r>
      <w:r w:rsidR="009C1AD6" w:rsidRPr="00F24A26">
        <w:rPr>
          <w:rFonts w:ascii="メイリオ" w:eastAsia="メイリオ" w:hAnsi="メイリオ" w:cs="メイリオ" w:hint="eastAsia"/>
          <w:color w:val="auto"/>
          <w:sz w:val="22"/>
          <w:szCs w:val="22"/>
        </w:rPr>
        <w:t>（※</w:t>
      </w:r>
      <w:r w:rsidR="00D01CB6" w:rsidRPr="00F24A26">
        <w:rPr>
          <w:rFonts w:ascii="メイリオ" w:eastAsia="メイリオ" w:hAnsi="メイリオ" w:cs="メイリオ" w:hint="eastAsia"/>
          <w:color w:val="auto"/>
          <w:sz w:val="22"/>
          <w:szCs w:val="22"/>
        </w:rPr>
        <w:t>６</w:t>
      </w:r>
      <w:r w:rsidR="00575B9F" w:rsidRPr="00F24A26">
        <w:rPr>
          <w:rFonts w:ascii="メイリオ" w:eastAsia="メイリオ" w:hAnsi="メイリオ" w:cs="メイリオ" w:hint="eastAsia"/>
          <w:color w:val="auto"/>
          <w:sz w:val="22"/>
          <w:szCs w:val="22"/>
        </w:rPr>
        <w:t>）</w:t>
      </w:r>
      <w:r w:rsidR="00B2628A" w:rsidRPr="00F24A26">
        <w:rPr>
          <w:rFonts w:ascii="メイリオ" w:eastAsia="メイリオ" w:hAnsi="メイリオ" w:cs="メイリオ" w:hint="eastAsia"/>
          <w:color w:val="auto"/>
          <w:sz w:val="22"/>
          <w:szCs w:val="22"/>
        </w:rPr>
        <w:t>および各業界の自主ガイドライン</w:t>
      </w:r>
      <w:r w:rsidR="009C1AD6" w:rsidRPr="00F24A26">
        <w:rPr>
          <w:rFonts w:ascii="メイリオ" w:eastAsia="メイリオ" w:hAnsi="メイリオ" w:cs="メイリオ" w:hint="eastAsia"/>
          <w:color w:val="auto"/>
          <w:sz w:val="22"/>
          <w:szCs w:val="22"/>
        </w:rPr>
        <w:t>（※</w:t>
      </w:r>
      <w:r w:rsidR="00D01CB6" w:rsidRPr="00F24A26">
        <w:rPr>
          <w:rFonts w:ascii="メイリオ" w:eastAsia="メイリオ" w:hAnsi="メイリオ" w:cs="メイリオ" w:hint="eastAsia"/>
          <w:color w:val="auto"/>
          <w:sz w:val="22"/>
          <w:szCs w:val="22"/>
        </w:rPr>
        <w:t>７</w:t>
      </w:r>
      <w:r w:rsidR="00575B9F" w:rsidRPr="00F24A26">
        <w:rPr>
          <w:rFonts w:ascii="メイリオ" w:eastAsia="メイリオ" w:hAnsi="メイリオ" w:cs="メイリオ" w:hint="eastAsia"/>
          <w:color w:val="auto"/>
          <w:sz w:val="22"/>
          <w:szCs w:val="22"/>
        </w:rPr>
        <w:t>）</w:t>
      </w:r>
      <w:r w:rsidR="007D69B7" w:rsidRPr="00F24A26">
        <w:rPr>
          <w:rFonts w:ascii="メイリオ" w:eastAsia="メイリオ" w:hAnsi="メイリオ" w:cs="メイリオ" w:hint="eastAsia"/>
          <w:color w:val="auto"/>
          <w:sz w:val="22"/>
          <w:szCs w:val="22"/>
        </w:rPr>
        <w:t>の基準をすべて満たしている</w:t>
      </w:r>
      <w:r w:rsidR="00B2628A" w:rsidRPr="00F24A26">
        <w:rPr>
          <w:rFonts w:ascii="メイリオ" w:eastAsia="メイリオ" w:hAnsi="メイリオ" w:cs="メイリオ" w:hint="eastAsia"/>
          <w:color w:val="auto"/>
          <w:sz w:val="22"/>
          <w:szCs w:val="22"/>
        </w:rPr>
        <w:t>こと</w:t>
      </w:r>
      <w:r w:rsidR="00EC4076" w:rsidRPr="00F24A26">
        <w:rPr>
          <w:rFonts w:ascii="メイリオ" w:eastAsia="メイリオ" w:hAnsi="メイリオ" w:cs="メイリオ" w:hint="eastAsia"/>
          <w:color w:val="auto"/>
          <w:sz w:val="22"/>
          <w:szCs w:val="22"/>
        </w:rPr>
        <w:t>。</w:t>
      </w:r>
    </w:p>
    <w:p w14:paraId="117F90F4" w14:textId="37C3B58C" w:rsidR="00B2628A" w:rsidRPr="00F24A26" w:rsidRDefault="00B2628A" w:rsidP="00375D70">
      <w:pPr>
        <w:pStyle w:val="Default"/>
        <w:spacing w:line="340" w:lineRule="exact"/>
        <w:ind w:firstLineChars="300" w:firstLine="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D01CB6" w:rsidRPr="00F24A26">
        <w:rPr>
          <w:rFonts w:ascii="メイリオ" w:eastAsia="メイリオ" w:hAnsi="メイリオ" w:cs="メイリオ" w:hint="eastAsia"/>
          <w:color w:val="auto"/>
          <w:sz w:val="22"/>
          <w:szCs w:val="22"/>
        </w:rPr>
        <w:t>６</w:t>
      </w:r>
      <w:r w:rsidR="00F435D0"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関連法規（例）</w:t>
      </w:r>
    </w:p>
    <w:p w14:paraId="4B35F876" w14:textId="77777777" w:rsidR="00173D95" w:rsidRPr="00F24A26" w:rsidRDefault="009F3A7F" w:rsidP="00575B9F">
      <w:pPr>
        <w:pStyle w:val="Default"/>
        <w:spacing w:line="340" w:lineRule="exact"/>
        <w:ind w:leftChars="350" w:left="735" w:firstLineChars="100" w:firstLine="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 xml:space="preserve">　</w:t>
      </w:r>
      <w:r w:rsidR="00A93AED" w:rsidRPr="00F24A26">
        <w:rPr>
          <w:rFonts w:ascii="メイリオ" w:eastAsia="メイリオ" w:hAnsi="メイリオ" w:cs="メイリオ" w:hint="eastAsia"/>
          <w:color w:val="auto"/>
          <w:sz w:val="22"/>
          <w:szCs w:val="22"/>
        </w:rPr>
        <w:t>日本産</w:t>
      </w:r>
      <w:r w:rsidR="00B2628A" w:rsidRPr="00F24A26">
        <w:rPr>
          <w:rFonts w:ascii="メイリオ" w:eastAsia="メイリオ" w:hAnsi="メイリオ" w:cs="メイリオ" w:hint="eastAsia"/>
          <w:color w:val="auto"/>
          <w:sz w:val="22"/>
          <w:szCs w:val="22"/>
        </w:rPr>
        <w:t>業規格（</w:t>
      </w:r>
      <w:r w:rsidR="00B2628A" w:rsidRPr="00F24A26">
        <w:rPr>
          <w:rFonts w:ascii="メイリオ" w:eastAsia="メイリオ" w:hAnsi="メイリオ" w:cs="メイリオ"/>
          <w:color w:val="auto"/>
          <w:sz w:val="22"/>
          <w:szCs w:val="22"/>
        </w:rPr>
        <w:t xml:space="preserve">JIS </w:t>
      </w:r>
      <w:r w:rsidR="00B2628A" w:rsidRPr="00F24A26">
        <w:rPr>
          <w:rFonts w:ascii="メイリオ" w:eastAsia="メイリオ" w:hAnsi="メイリオ" w:cs="メイリオ" w:hint="eastAsia"/>
          <w:color w:val="auto"/>
          <w:sz w:val="22"/>
          <w:szCs w:val="22"/>
        </w:rPr>
        <w:t>法）、不当景品類及び不当表示防止法、家庭用品品質表示法</w:t>
      </w:r>
      <w:r w:rsidR="00A93AED" w:rsidRPr="00F24A26">
        <w:rPr>
          <w:rFonts w:ascii="メイリオ" w:eastAsia="メイリオ" w:hAnsi="メイリオ" w:cs="メイリオ" w:hint="eastAsia"/>
          <w:color w:val="auto"/>
          <w:sz w:val="22"/>
          <w:szCs w:val="22"/>
        </w:rPr>
        <w:t>、</w:t>
      </w:r>
    </w:p>
    <w:p w14:paraId="65E8A7D2" w14:textId="603E259E" w:rsidR="00375D70" w:rsidRPr="00F24A26" w:rsidRDefault="00A93AED" w:rsidP="00C040DB">
      <w:pPr>
        <w:pStyle w:val="Default"/>
        <w:spacing w:line="340" w:lineRule="exact"/>
        <w:ind w:leftChars="350" w:left="735" w:firstLineChars="200" w:firstLine="44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薬機</w:t>
      </w:r>
      <w:r w:rsidR="00FF3C83" w:rsidRPr="00F24A26">
        <w:rPr>
          <w:rFonts w:ascii="メイリオ" w:eastAsia="メイリオ" w:hAnsi="メイリオ" w:cs="メイリオ" w:hint="eastAsia"/>
          <w:color w:val="auto"/>
          <w:sz w:val="22"/>
          <w:szCs w:val="22"/>
        </w:rPr>
        <w:t xml:space="preserve">法　</w:t>
      </w:r>
      <w:r w:rsidR="00A448E9" w:rsidRPr="00F24A26">
        <w:rPr>
          <w:rFonts w:ascii="メイリオ" w:eastAsia="メイリオ" w:hAnsi="メイリオ" w:cs="メイリオ" w:hint="eastAsia"/>
          <w:color w:val="auto"/>
          <w:sz w:val="22"/>
          <w:szCs w:val="22"/>
        </w:rPr>
        <w:t>等</w:t>
      </w:r>
    </w:p>
    <w:p w14:paraId="297B1E10" w14:textId="6A187F38" w:rsidR="00B2628A" w:rsidRPr="00F24A26" w:rsidRDefault="00B2628A" w:rsidP="00375D70">
      <w:pPr>
        <w:pStyle w:val="Default"/>
        <w:spacing w:line="340" w:lineRule="exact"/>
        <w:ind w:firstLineChars="300" w:firstLine="66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D01CB6" w:rsidRPr="00F24A26">
        <w:rPr>
          <w:rFonts w:ascii="メイリオ" w:eastAsia="メイリオ" w:hAnsi="メイリオ" w:cs="メイリオ" w:hint="eastAsia"/>
          <w:color w:val="auto"/>
          <w:sz w:val="22"/>
          <w:szCs w:val="22"/>
        </w:rPr>
        <w:t>７</w:t>
      </w:r>
      <w:r w:rsidR="00F435D0"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業界自主ガイドライン（例）</w:t>
      </w:r>
    </w:p>
    <w:p w14:paraId="733D03DB" w14:textId="1C8A1678" w:rsidR="00375D70" w:rsidRPr="00F24A26" w:rsidRDefault="009F3A7F" w:rsidP="009C1AD6">
      <w:pPr>
        <w:pStyle w:val="Default"/>
        <w:spacing w:line="340" w:lineRule="exact"/>
        <w:ind w:firstLineChars="400" w:firstLine="88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 xml:space="preserve">　</w:t>
      </w:r>
      <w:r w:rsidR="00173D95" w:rsidRPr="00F24A26">
        <w:rPr>
          <w:rFonts w:ascii="メイリオ" w:eastAsia="メイリオ" w:hAnsi="メイリオ" w:cs="メイリオ" w:hint="eastAsia"/>
          <w:color w:val="auto"/>
          <w:sz w:val="22"/>
          <w:szCs w:val="22"/>
        </w:rPr>
        <w:t xml:space="preserve"> </w:t>
      </w:r>
      <w:r w:rsidR="00B2628A" w:rsidRPr="00F24A26">
        <w:rPr>
          <w:rFonts w:ascii="メイリオ" w:eastAsia="メイリオ" w:hAnsi="メイリオ" w:cs="メイリオ" w:hint="eastAsia"/>
          <w:color w:val="auto"/>
          <w:sz w:val="22"/>
          <w:szCs w:val="22"/>
        </w:rPr>
        <w:t>玩具安全基準、日本タオル検査協会検査基準、日本繊維検査協会基準</w:t>
      </w:r>
      <w:r w:rsidR="00FF3C83" w:rsidRPr="00F24A26">
        <w:rPr>
          <w:rFonts w:ascii="メイリオ" w:eastAsia="メイリオ" w:hAnsi="メイリオ" w:cs="メイリオ" w:hint="eastAsia"/>
          <w:color w:val="auto"/>
          <w:sz w:val="22"/>
          <w:szCs w:val="22"/>
        </w:rPr>
        <w:t xml:space="preserve">　</w:t>
      </w:r>
      <w:r w:rsidR="00A448E9" w:rsidRPr="00F24A26">
        <w:rPr>
          <w:rFonts w:ascii="メイリオ" w:eastAsia="メイリオ" w:hAnsi="メイリオ" w:cs="メイリオ" w:hint="eastAsia"/>
          <w:color w:val="auto"/>
          <w:sz w:val="22"/>
          <w:szCs w:val="22"/>
        </w:rPr>
        <w:t>等</w:t>
      </w:r>
    </w:p>
    <w:p w14:paraId="06C9E3AB" w14:textId="77777777" w:rsidR="00CD6CD4" w:rsidRPr="00F24A26" w:rsidRDefault="00375D70" w:rsidP="00375D70">
      <w:pPr>
        <w:pStyle w:val="Default"/>
        <w:spacing w:line="340" w:lineRule="exact"/>
        <w:ind w:firstLineChars="200" w:firstLine="44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オ</w:t>
      </w:r>
      <w:r w:rsidRPr="00F24A26">
        <w:rPr>
          <w:rFonts w:ascii="メイリオ" w:eastAsia="メイリオ" w:hAnsi="メイリオ" w:cs="メイリオ"/>
          <w:color w:val="auto"/>
          <w:sz w:val="22"/>
          <w:szCs w:val="22"/>
        </w:rPr>
        <w:t xml:space="preserve"> </w:t>
      </w:r>
      <w:r w:rsidRPr="00F24A26">
        <w:rPr>
          <w:rFonts w:ascii="メイリオ" w:eastAsia="メイリオ" w:hAnsi="メイリオ" w:cs="メイリオ" w:hint="eastAsia"/>
          <w:color w:val="auto"/>
          <w:sz w:val="22"/>
          <w:szCs w:val="22"/>
        </w:rPr>
        <w:t>生産物賠償責任等</w:t>
      </w:r>
    </w:p>
    <w:p w14:paraId="0A2FDB62" w14:textId="77777777" w:rsidR="00267165" w:rsidRPr="00F24A26" w:rsidRDefault="00CD6CD4" w:rsidP="00ED19D2">
      <w:pPr>
        <w:pStyle w:val="Default"/>
        <w:spacing w:line="340" w:lineRule="exact"/>
        <w:ind w:firstLineChars="177" w:firstLine="389"/>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 xml:space="preserve">　</w:t>
      </w:r>
      <w:r w:rsidR="00A448E9" w:rsidRPr="00F24A26">
        <w:rPr>
          <w:rFonts w:ascii="メイリオ" w:eastAsia="メイリオ" w:hAnsi="メイリオ" w:cs="メイリオ"/>
          <w:color w:val="auto"/>
          <w:sz w:val="22"/>
          <w:szCs w:val="22"/>
        </w:rPr>
        <w:t xml:space="preserve"> </w:t>
      </w:r>
      <w:r w:rsidR="00375D70" w:rsidRPr="00F24A26">
        <w:rPr>
          <w:rFonts w:ascii="メイリオ" w:eastAsia="メイリオ" w:hAnsi="メイリオ" w:cs="メイリオ" w:hint="eastAsia"/>
          <w:color w:val="auto"/>
          <w:sz w:val="22"/>
          <w:szCs w:val="22"/>
        </w:rPr>
        <w:t>応募</w:t>
      </w:r>
      <w:r w:rsidRPr="00F24A26">
        <w:rPr>
          <w:rFonts w:ascii="メイリオ" w:eastAsia="メイリオ" w:hAnsi="メイリオ" w:cs="メイリオ" w:hint="eastAsia"/>
          <w:color w:val="auto"/>
          <w:sz w:val="22"/>
          <w:szCs w:val="22"/>
        </w:rPr>
        <w:t>企業が一切の責任を負うものとします</w:t>
      </w:r>
      <w:r w:rsidR="00EC4076" w:rsidRPr="00F24A26">
        <w:rPr>
          <w:rFonts w:ascii="メイリオ" w:eastAsia="メイリオ" w:hAnsi="メイリオ" w:cs="メイリオ" w:hint="eastAsia"/>
          <w:color w:val="auto"/>
          <w:sz w:val="22"/>
          <w:szCs w:val="22"/>
        </w:rPr>
        <w:t>。</w:t>
      </w:r>
    </w:p>
    <w:p w14:paraId="69000448" w14:textId="77777777" w:rsidR="00EC4076" w:rsidRPr="00F24A26" w:rsidRDefault="005A37A8" w:rsidP="00C00CA2">
      <w:pPr>
        <w:pStyle w:val="Default"/>
        <w:spacing w:line="200" w:lineRule="exact"/>
        <w:rPr>
          <w:rFonts w:ascii="メイリオ" w:eastAsia="メイリオ" w:hAnsi="メイリオ" w:cs="メイリオ"/>
          <w:color w:val="auto"/>
          <w:sz w:val="22"/>
          <w:szCs w:val="22"/>
        </w:rPr>
      </w:pPr>
      <w:r w:rsidRPr="00F24A26">
        <w:rPr>
          <w:rFonts w:ascii="メイリオ" w:eastAsia="メイリオ" w:hAnsi="メイリオ" w:cs="メイリオ"/>
          <w:color w:val="auto"/>
          <w:sz w:val="22"/>
          <w:szCs w:val="22"/>
        </w:rPr>
        <w:t xml:space="preserve">  </w:t>
      </w:r>
      <w:r w:rsidR="005C424D" w:rsidRPr="00F24A26">
        <w:rPr>
          <w:rFonts w:ascii="メイリオ" w:eastAsia="メイリオ" w:hAnsi="メイリオ" w:cs="メイリオ" w:hint="eastAsia"/>
          <w:color w:val="auto"/>
          <w:sz w:val="22"/>
          <w:szCs w:val="22"/>
        </w:rPr>
        <w:t xml:space="preserve">　　</w:t>
      </w:r>
    </w:p>
    <w:p w14:paraId="1D728B70" w14:textId="77777777" w:rsidR="00173D95" w:rsidRPr="00F24A26" w:rsidRDefault="00375D70" w:rsidP="000B4846">
      <w:pPr>
        <w:pStyle w:val="Default"/>
        <w:spacing w:line="340" w:lineRule="exact"/>
        <w:ind w:leftChars="200" w:left="640" w:hangingChars="100" w:hanging="220"/>
        <w:rPr>
          <w:rFonts w:ascii="メイリオ" w:eastAsia="メイリオ" w:hAnsi="メイリオ" w:cs="メイリオ"/>
          <w:color w:val="auto"/>
          <w:sz w:val="22"/>
          <w:szCs w:val="22"/>
        </w:rPr>
      </w:pPr>
      <w:r w:rsidRPr="00F24A26">
        <w:rPr>
          <w:rFonts w:ascii="メイリオ" w:eastAsia="メイリオ" w:hAnsi="メイリオ" w:cs="メイリオ" w:hint="eastAsia"/>
          <w:color w:val="auto"/>
          <w:sz w:val="22"/>
          <w:szCs w:val="22"/>
        </w:rPr>
        <w:t>■</w:t>
      </w:r>
      <w:r w:rsidR="005A37A8" w:rsidRPr="00F24A26">
        <w:rPr>
          <w:rFonts w:ascii="メイリオ" w:eastAsia="メイリオ" w:hAnsi="メイリオ" w:cs="メイリオ" w:hint="eastAsia"/>
          <w:color w:val="auto"/>
          <w:sz w:val="22"/>
          <w:szCs w:val="22"/>
        </w:rPr>
        <w:t>上記等に該当する旨の</w:t>
      </w:r>
      <w:r w:rsidR="001250DD" w:rsidRPr="00F24A26">
        <w:rPr>
          <w:rFonts w:ascii="メイリオ" w:eastAsia="メイリオ" w:hAnsi="メイリオ" w:cs="メイリオ" w:hint="eastAsia"/>
          <w:color w:val="auto"/>
          <w:sz w:val="22"/>
          <w:szCs w:val="22"/>
          <w:bdr w:val="single" w:sz="4" w:space="0" w:color="auto"/>
        </w:rPr>
        <w:t>申立書</w:t>
      </w:r>
      <w:r w:rsidR="000B4846" w:rsidRPr="00F24A26">
        <w:rPr>
          <w:rFonts w:ascii="メイリオ" w:eastAsia="メイリオ" w:hAnsi="メイリオ" w:cs="メイリオ" w:hint="eastAsia"/>
          <w:color w:val="auto"/>
          <w:sz w:val="22"/>
          <w:szCs w:val="22"/>
          <w:bdr w:val="single" w:sz="4" w:space="0" w:color="auto"/>
        </w:rPr>
        <w:t>（様式第</w:t>
      </w:r>
      <w:r w:rsidR="001250DD" w:rsidRPr="00F24A26">
        <w:rPr>
          <w:rFonts w:ascii="メイリオ" w:eastAsia="メイリオ" w:hAnsi="メイリオ" w:cs="メイリオ"/>
          <w:color w:val="auto"/>
          <w:sz w:val="22"/>
          <w:szCs w:val="22"/>
          <w:bdr w:val="single" w:sz="4" w:space="0" w:color="auto"/>
        </w:rPr>
        <w:t>4</w:t>
      </w:r>
      <w:r w:rsidR="005246C6" w:rsidRPr="00F24A26">
        <w:rPr>
          <w:rFonts w:ascii="メイリオ" w:eastAsia="メイリオ" w:hAnsi="メイリオ" w:cs="メイリオ" w:hint="eastAsia"/>
          <w:color w:val="auto"/>
          <w:sz w:val="22"/>
          <w:szCs w:val="22"/>
          <w:bdr w:val="single" w:sz="4" w:space="0" w:color="auto"/>
        </w:rPr>
        <w:t>号）</w:t>
      </w:r>
      <w:r w:rsidR="00D2701E" w:rsidRPr="00F24A26">
        <w:rPr>
          <w:rFonts w:ascii="メイリオ" w:eastAsia="メイリオ" w:hAnsi="メイリオ" w:cs="メイリオ" w:hint="eastAsia"/>
          <w:color w:val="auto"/>
          <w:sz w:val="22"/>
          <w:szCs w:val="22"/>
        </w:rPr>
        <w:t>及び</w:t>
      </w:r>
      <w:r w:rsidR="00D2701E" w:rsidRPr="00F24A26">
        <w:rPr>
          <w:rFonts w:ascii="メイリオ" w:eastAsia="メイリオ" w:hAnsi="メイリオ"/>
          <w:color w:val="auto"/>
          <w:sz w:val="22"/>
          <w:szCs w:val="22"/>
          <w:bdr w:val="single" w:sz="4" w:space="0" w:color="auto"/>
        </w:rPr>
        <w:t>生産物賠償責任保険証書の写し</w:t>
      </w:r>
      <w:r w:rsidR="00C53809" w:rsidRPr="00F24A26">
        <w:rPr>
          <w:rFonts w:ascii="メイリオ" w:eastAsia="メイリオ" w:hAnsi="メイリオ" w:cs="メイリオ" w:hint="eastAsia"/>
          <w:color w:val="auto"/>
          <w:sz w:val="22"/>
          <w:szCs w:val="22"/>
        </w:rPr>
        <w:t>を</w:t>
      </w:r>
    </w:p>
    <w:p w14:paraId="40B13B83" w14:textId="2CBB0318" w:rsidR="008A4918" w:rsidRPr="00F24A26" w:rsidRDefault="005A37A8" w:rsidP="00C040DB">
      <w:pPr>
        <w:pStyle w:val="Default"/>
        <w:spacing w:line="340" w:lineRule="exact"/>
        <w:ind w:leftChars="300" w:left="630"/>
        <w:rPr>
          <w:rFonts w:ascii="メイリオ" w:eastAsia="メイリオ" w:hAnsi="メイリオ" w:cs="メイリオ"/>
          <w:color w:val="auto"/>
          <w:sz w:val="22"/>
          <w:szCs w:val="22"/>
          <w:bdr w:val="single" w:sz="4" w:space="0" w:color="auto"/>
        </w:rPr>
      </w:pPr>
      <w:r w:rsidRPr="00F24A26">
        <w:rPr>
          <w:rFonts w:ascii="メイリオ" w:eastAsia="メイリオ" w:hAnsi="メイリオ" w:cs="メイリオ" w:hint="eastAsia"/>
          <w:color w:val="auto"/>
          <w:sz w:val="22"/>
          <w:szCs w:val="22"/>
        </w:rPr>
        <w:t>提出してください。</w:t>
      </w:r>
    </w:p>
    <w:p w14:paraId="7038B743" w14:textId="77777777" w:rsidR="00897BE1" w:rsidRPr="00F24A26" w:rsidRDefault="00897BE1" w:rsidP="00C00CA2">
      <w:pPr>
        <w:rPr>
          <w:rFonts w:ascii="メイリオ" w:eastAsia="メイリオ" w:hAnsi="メイリオ" w:cs="メイリオ"/>
          <w:sz w:val="28"/>
          <w:szCs w:val="28"/>
        </w:rPr>
      </w:pPr>
      <w:r w:rsidRPr="00F24A26">
        <w:rPr>
          <w:rFonts w:ascii="メイリオ" w:eastAsia="メイリオ" w:hAnsi="メイリオ" w:cs="メイリオ" w:hint="eastAsia"/>
          <w:sz w:val="28"/>
          <w:szCs w:val="28"/>
        </w:rPr>
        <w:lastRenderedPageBreak/>
        <w:t>Ⅵ　選考結果の通知</w:t>
      </w:r>
      <w:r w:rsidR="00BE6725" w:rsidRPr="00F24A26">
        <w:rPr>
          <w:rFonts w:ascii="メイリオ" w:eastAsia="メイリオ" w:hAnsi="メイリオ" w:cs="メイリオ" w:hint="eastAsia"/>
          <w:sz w:val="28"/>
          <w:szCs w:val="28"/>
        </w:rPr>
        <w:t>・公表</w:t>
      </w:r>
    </w:p>
    <w:p w14:paraId="3370AA72" w14:textId="2D21F305" w:rsidR="00173D95" w:rsidRPr="00F24A26" w:rsidRDefault="00897BE1" w:rsidP="00BE6725">
      <w:pPr>
        <w:spacing w:line="320" w:lineRule="exact"/>
        <w:ind w:leftChars="135" w:left="283" w:firstLineChars="118" w:firstLine="260"/>
        <w:rPr>
          <w:rFonts w:ascii="メイリオ" w:eastAsia="メイリオ" w:hAnsi="メイリオ" w:cs="メイリオ"/>
          <w:sz w:val="22"/>
        </w:rPr>
      </w:pPr>
      <w:r w:rsidRPr="00F24A26">
        <w:rPr>
          <w:rFonts w:ascii="メイリオ" w:eastAsia="メイリオ" w:hAnsi="メイリオ" w:cs="メイリオ" w:hint="eastAsia"/>
          <w:sz w:val="22"/>
        </w:rPr>
        <w:t>選考結果は、</w:t>
      </w:r>
      <w:r w:rsidR="00091686" w:rsidRPr="00F24A26">
        <w:rPr>
          <w:rFonts w:ascii="メイリオ" w:eastAsia="メイリオ" w:hAnsi="メイリオ" w:cs="メイリオ" w:hint="eastAsia"/>
          <w:sz w:val="22"/>
        </w:rPr>
        <w:t>大阪</w:t>
      </w:r>
      <w:r w:rsidR="00173D95" w:rsidRPr="00F24A26">
        <w:rPr>
          <w:rFonts w:ascii="メイリオ" w:eastAsia="メイリオ" w:hAnsi="メイリオ" w:cs="メイリオ" w:hint="eastAsia"/>
          <w:sz w:val="22"/>
        </w:rPr>
        <w:t>府</w:t>
      </w:r>
      <w:r w:rsidRPr="00F24A26">
        <w:rPr>
          <w:rFonts w:ascii="メイリオ" w:eastAsia="メイリオ" w:hAnsi="メイリオ" w:cs="メイリオ" w:hint="eastAsia"/>
          <w:sz w:val="22"/>
        </w:rPr>
        <w:t>から各応募企業（グループ等の場合は代表企業）に対し、郵送等により</w:t>
      </w:r>
    </w:p>
    <w:p w14:paraId="4ADB6BB1" w14:textId="300B0FFA" w:rsidR="00897BE1" w:rsidRPr="00F24A26" w:rsidRDefault="00897BE1" w:rsidP="00C040DB">
      <w:pPr>
        <w:spacing w:line="320" w:lineRule="exact"/>
        <w:ind w:leftChars="135" w:left="283"/>
        <w:rPr>
          <w:rFonts w:ascii="メイリオ" w:eastAsia="メイリオ" w:hAnsi="メイリオ" w:cs="メイリオ"/>
          <w:sz w:val="22"/>
        </w:rPr>
      </w:pPr>
      <w:r w:rsidRPr="00F24A26">
        <w:rPr>
          <w:rFonts w:ascii="メイリオ" w:eastAsia="メイリオ" w:hAnsi="メイリオ" w:cs="メイリオ" w:hint="eastAsia"/>
          <w:sz w:val="22"/>
        </w:rPr>
        <w:t>通知します。</w:t>
      </w:r>
      <w:r w:rsidR="00F36CC4" w:rsidRPr="00F24A26">
        <w:rPr>
          <w:rFonts w:ascii="メイリオ" w:eastAsia="メイリオ" w:hAnsi="メイリオ" w:cs="メイリオ" w:hint="eastAsia"/>
          <w:sz w:val="22"/>
        </w:rPr>
        <w:t>また、認定製品及び企業概要については、大阪府のホームページ等で公表するとともに、認定証</w:t>
      </w:r>
      <w:r w:rsidR="00EC7CD2" w:rsidRPr="00F24A26">
        <w:rPr>
          <w:rFonts w:ascii="メイリオ" w:eastAsia="メイリオ" w:hAnsi="メイリオ" w:cs="メイリオ" w:hint="eastAsia"/>
          <w:sz w:val="22"/>
        </w:rPr>
        <w:t>（大阪府</w:t>
      </w:r>
      <w:r w:rsidR="00C33D7C" w:rsidRPr="00F24A26">
        <w:rPr>
          <w:rFonts w:ascii="メイリオ" w:eastAsia="メイリオ" w:hAnsi="メイリオ" w:cs="メイリオ" w:hint="eastAsia"/>
          <w:sz w:val="22"/>
        </w:rPr>
        <w:t>知事名）</w:t>
      </w:r>
      <w:r w:rsidR="00F36CC4" w:rsidRPr="00F24A26">
        <w:rPr>
          <w:rFonts w:ascii="メイリオ" w:eastAsia="メイリオ" w:hAnsi="メイリオ" w:cs="メイリオ" w:hint="eastAsia"/>
          <w:sz w:val="22"/>
        </w:rPr>
        <w:t>を授与します。</w:t>
      </w:r>
    </w:p>
    <w:p w14:paraId="5EBF43EF" w14:textId="3DD2FE3B" w:rsidR="00F36CC4" w:rsidRPr="00F24A26" w:rsidRDefault="00173D95" w:rsidP="00F36CC4">
      <w:pPr>
        <w:spacing w:line="600" w:lineRule="exact"/>
        <w:ind w:firstLineChars="295" w:firstLine="649"/>
        <w:rPr>
          <w:rFonts w:ascii="メイリオ" w:eastAsia="メイリオ" w:hAnsi="メイリオ" w:cs="メイリオ"/>
          <w:sz w:val="22"/>
        </w:rPr>
      </w:pPr>
      <w:r w:rsidRPr="00F24A26">
        <w:rPr>
          <w:rFonts w:ascii="メイリオ" w:eastAsia="メイリオ" w:hAnsi="メイリオ" w:cs="メイリオ" w:hint="eastAsia"/>
          <w:sz w:val="22"/>
        </w:rPr>
        <w:t>結果</w:t>
      </w:r>
      <w:r w:rsidR="00F36CC4" w:rsidRPr="00F24A26">
        <w:rPr>
          <w:rFonts w:ascii="メイリオ" w:eastAsia="メイリオ" w:hAnsi="メイリオ" w:cs="メイリオ" w:hint="eastAsia"/>
          <w:sz w:val="22"/>
        </w:rPr>
        <w:t>通知：令和</w:t>
      </w:r>
      <w:r w:rsidR="006577B3" w:rsidRPr="00F24A26">
        <w:rPr>
          <w:rFonts w:ascii="メイリオ" w:eastAsia="メイリオ" w:hAnsi="メイリオ" w:cs="メイリオ" w:hint="eastAsia"/>
          <w:sz w:val="22"/>
        </w:rPr>
        <w:t>６</w:t>
      </w:r>
      <w:r w:rsidR="00F36CC4" w:rsidRPr="00F24A26">
        <w:rPr>
          <w:rFonts w:ascii="メイリオ" w:eastAsia="メイリオ" w:hAnsi="メイリオ" w:cs="メイリオ" w:hint="eastAsia"/>
          <w:sz w:val="22"/>
        </w:rPr>
        <w:t>年</w:t>
      </w:r>
      <w:r w:rsidR="00000E10" w:rsidRPr="00F24A26">
        <w:rPr>
          <w:rFonts w:ascii="メイリオ" w:eastAsia="メイリオ" w:hAnsi="メイリオ" w:cs="メイリオ" w:hint="eastAsia"/>
          <w:sz w:val="22"/>
        </w:rPr>
        <w:t>９</w:t>
      </w:r>
      <w:r w:rsidR="00F36CC4" w:rsidRPr="00F24A26">
        <w:rPr>
          <w:rFonts w:ascii="メイリオ" w:eastAsia="メイリオ" w:hAnsi="メイリオ" w:cs="メイリオ" w:hint="eastAsia"/>
          <w:sz w:val="22"/>
        </w:rPr>
        <w:t>月頃（予定）</w:t>
      </w:r>
    </w:p>
    <w:p w14:paraId="6A9E1179" w14:textId="626FE763" w:rsidR="00897BE1" w:rsidRPr="00F24A26" w:rsidRDefault="00F36CC4" w:rsidP="00B237F9">
      <w:pPr>
        <w:spacing w:line="360" w:lineRule="exact"/>
        <w:ind w:leftChars="110" w:left="539" w:hangingChars="140" w:hanging="308"/>
        <w:rPr>
          <w:rFonts w:ascii="メイリオ" w:eastAsia="メイリオ" w:hAnsi="メイリオ" w:cs="メイリオ"/>
          <w:sz w:val="22"/>
        </w:rPr>
      </w:pPr>
      <w:r w:rsidRPr="00F24A26">
        <w:rPr>
          <w:rFonts w:ascii="メイリオ" w:eastAsia="メイリオ" w:hAnsi="メイリオ" w:cs="メイリオ" w:hint="eastAsia"/>
          <w:sz w:val="22"/>
        </w:rPr>
        <w:t xml:space="preserve">　　公表（報道発表）：令和</w:t>
      </w:r>
      <w:r w:rsidR="006577B3" w:rsidRPr="00F24A26">
        <w:rPr>
          <w:rFonts w:ascii="メイリオ" w:eastAsia="メイリオ" w:hAnsi="メイリオ" w:cs="メイリオ" w:hint="eastAsia"/>
          <w:sz w:val="22"/>
        </w:rPr>
        <w:t>６</w:t>
      </w:r>
      <w:r w:rsidRPr="00F24A26">
        <w:rPr>
          <w:rFonts w:ascii="メイリオ" w:eastAsia="メイリオ" w:hAnsi="メイリオ" w:cs="メイリオ" w:hint="eastAsia"/>
          <w:sz w:val="22"/>
        </w:rPr>
        <w:t>年</w:t>
      </w:r>
      <w:r w:rsidR="0027131C" w:rsidRPr="00F24A26">
        <w:rPr>
          <w:rFonts w:ascii="メイリオ" w:eastAsia="メイリオ" w:hAnsi="メイリオ" w:cs="メイリオ" w:hint="eastAsia"/>
          <w:sz w:val="22"/>
        </w:rPr>
        <w:t>１０～</w:t>
      </w:r>
      <w:r w:rsidRPr="00F24A26">
        <w:rPr>
          <w:rFonts w:ascii="メイリオ" w:eastAsia="メイリオ" w:hAnsi="メイリオ" w:cs="メイリオ" w:hint="eastAsia"/>
          <w:sz w:val="22"/>
        </w:rPr>
        <w:t>１１月頃（予定）</w:t>
      </w:r>
    </w:p>
    <w:p w14:paraId="4D112D24" w14:textId="7A0CA584" w:rsidR="00B237F9" w:rsidRPr="00F24A26" w:rsidRDefault="00A93AED" w:rsidP="00B237F9">
      <w:pPr>
        <w:spacing w:line="400" w:lineRule="exact"/>
        <w:ind w:leftChars="110" w:left="539" w:hangingChars="140" w:hanging="308"/>
        <w:rPr>
          <w:rFonts w:ascii="メイリオ" w:eastAsia="メイリオ" w:hAnsi="メイリオ" w:cs="メイリオ"/>
          <w:sz w:val="22"/>
        </w:rPr>
      </w:pPr>
      <w:r w:rsidRPr="00F24A26">
        <w:rPr>
          <w:rFonts w:ascii="メイリオ" w:eastAsia="メイリオ" w:hAnsi="メイリオ" w:cs="メイリオ" w:hint="eastAsia"/>
          <w:sz w:val="22"/>
        </w:rPr>
        <w:t xml:space="preserve">　　表彰式：令和</w:t>
      </w:r>
      <w:r w:rsidR="006577B3" w:rsidRPr="00F24A26">
        <w:rPr>
          <w:rFonts w:ascii="メイリオ" w:eastAsia="メイリオ" w:hAnsi="メイリオ" w:cs="メイリオ" w:hint="eastAsia"/>
          <w:sz w:val="22"/>
        </w:rPr>
        <w:t>７</w:t>
      </w:r>
      <w:r w:rsidRPr="00F24A26">
        <w:rPr>
          <w:rFonts w:ascii="メイリオ" w:eastAsia="メイリオ" w:hAnsi="メイリオ" w:cs="メイリオ" w:hint="eastAsia"/>
          <w:sz w:val="22"/>
        </w:rPr>
        <w:t>年２月頃（予定）</w:t>
      </w:r>
    </w:p>
    <w:p w14:paraId="26FDA448" w14:textId="77777777" w:rsidR="00A93AED" w:rsidRPr="00F24A26" w:rsidRDefault="00A93AED" w:rsidP="00B237F9">
      <w:pPr>
        <w:spacing w:line="400" w:lineRule="exact"/>
        <w:ind w:leftChars="110" w:left="539" w:hangingChars="140" w:hanging="308"/>
        <w:rPr>
          <w:rFonts w:ascii="メイリオ" w:eastAsia="メイリオ" w:hAnsi="メイリオ" w:cs="メイリオ"/>
          <w:sz w:val="22"/>
        </w:rPr>
      </w:pPr>
    </w:p>
    <w:p w14:paraId="6B942EB4" w14:textId="77777777" w:rsidR="00B237F9" w:rsidRPr="00F24A26" w:rsidRDefault="00897BE1" w:rsidP="00C00CA2">
      <w:pPr>
        <w:ind w:left="560" w:hangingChars="200" w:hanging="560"/>
        <w:rPr>
          <w:rFonts w:ascii="メイリオ" w:eastAsia="メイリオ" w:hAnsi="メイリオ" w:cs="メイリオ"/>
          <w:sz w:val="28"/>
          <w:szCs w:val="28"/>
        </w:rPr>
      </w:pPr>
      <w:r w:rsidRPr="00F24A26">
        <w:rPr>
          <w:rFonts w:ascii="メイリオ" w:eastAsia="メイリオ" w:hAnsi="メイリオ" w:cs="メイリオ" w:hint="eastAsia"/>
          <w:sz w:val="28"/>
          <w:szCs w:val="28"/>
        </w:rPr>
        <w:t>Ⅶ</w:t>
      </w:r>
      <w:r w:rsidR="00A13473" w:rsidRPr="00F24A26">
        <w:rPr>
          <w:rFonts w:ascii="メイリオ" w:eastAsia="メイリオ" w:hAnsi="メイリオ" w:cs="メイリオ" w:hint="eastAsia"/>
          <w:sz w:val="28"/>
          <w:szCs w:val="28"/>
        </w:rPr>
        <w:t xml:space="preserve">　認</w:t>
      </w:r>
      <w:r w:rsidR="002F2D28" w:rsidRPr="00F24A26">
        <w:rPr>
          <w:rFonts w:ascii="メイリオ" w:eastAsia="メイリオ" w:hAnsi="メイリオ" w:cs="メイリオ" w:hint="eastAsia"/>
          <w:sz w:val="28"/>
          <w:szCs w:val="28"/>
        </w:rPr>
        <w:t>定</w:t>
      </w:r>
      <w:r w:rsidR="00A13473" w:rsidRPr="00F24A26">
        <w:rPr>
          <w:rFonts w:ascii="メイリオ" w:eastAsia="メイリオ" w:hAnsi="メイリオ" w:cs="メイリオ" w:hint="eastAsia"/>
          <w:sz w:val="28"/>
          <w:szCs w:val="28"/>
        </w:rPr>
        <w:t>の取り消し</w:t>
      </w:r>
    </w:p>
    <w:p w14:paraId="2ED09359" w14:textId="3ED0363E" w:rsidR="00B237F9" w:rsidRPr="00F24A26" w:rsidRDefault="001E4F3B" w:rsidP="00C00CA2">
      <w:pPr>
        <w:spacing w:line="340" w:lineRule="exact"/>
        <w:ind w:firstLineChars="100" w:firstLine="220"/>
        <w:rPr>
          <w:rFonts w:ascii="メイリオ" w:eastAsia="メイリオ" w:hAnsi="メイリオ" w:cs="メイリオ"/>
          <w:sz w:val="22"/>
        </w:rPr>
      </w:pPr>
      <w:r w:rsidRPr="00F24A26">
        <w:rPr>
          <w:rFonts w:ascii="メイリオ" w:eastAsia="メイリオ" w:hAnsi="メイリオ" w:cs="メイリオ" w:hint="eastAsia"/>
          <w:sz w:val="22"/>
        </w:rPr>
        <w:t>以下の各号に該当する場合、認</w:t>
      </w:r>
      <w:r w:rsidR="002F2D28" w:rsidRPr="00F24A26">
        <w:rPr>
          <w:rFonts w:ascii="メイリオ" w:eastAsia="メイリオ" w:hAnsi="メイリオ" w:cs="メイリオ" w:hint="eastAsia"/>
          <w:sz w:val="22"/>
        </w:rPr>
        <w:t>定</w:t>
      </w:r>
      <w:r w:rsidRPr="00F24A26">
        <w:rPr>
          <w:rFonts w:ascii="メイリオ" w:eastAsia="メイリオ" w:hAnsi="メイリオ" w:cs="メイリオ" w:hint="eastAsia"/>
          <w:sz w:val="22"/>
        </w:rPr>
        <w:t>を</w:t>
      </w:r>
      <w:r w:rsidR="00A13473" w:rsidRPr="00F24A26">
        <w:rPr>
          <w:rFonts w:ascii="メイリオ" w:eastAsia="メイリオ" w:hAnsi="メイリオ" w:cs="メイリオ" w:hint="eastAsia"/>
          <w:sz w:val="22"/>
        </w:rPr>
        <w:t>取り</w:t>
      </w:r>
      <w:r w:rsidRPr="00F24A26">
        <w:rPr>
          <w:rFonts w:ascii="メイリオ" w:eastAsia="メイリオ" w:hAnsi="メイリオ" w:cs="メイリオ" w:hint="eastAsia"/>
          <w:sz w:val="22"/>
        </w:rPr>
        <w:t>消</w:t>
      </w:r>
      <w:r w:rsidR="00173D95" w:rsidRPr="00F24A26">
        <w:rPr>
          <w:rFonts w:ascii="メイリオ" w:eastAsia="メイリオ" w:hAnsi="メイリオ" w:cs="メイリオ" w:hint="eastAsia"/>
          <w:sz w:val="22"/>
        </w:rPr>
        <w:t>す場合があり</w:t>
      </w:r>
      <w:r w:rsidR="00A13473" w:rsidRPr="00F24A26">
        <w:rPr>
          <w:rFonts w:ascii="メイリオ" w:eastAsia="メイリオ" w:hAnsi="メイリオ" w:cs="メイリオ" w:hint="eastAsia"/>
          <w:sz w:val="22"/>
        </w:rPr>
        <w:t>ます。</w:t>
      </w:r>
    </w:p>
    <w:p w14:paraId="3E0D722E" w14:textId="22CA32B3" w:rsidR="00A13473" w:rsidRPr="00F24A26" w:rsidRDefault="00A13473" w:rsidP="00CA4E45">
      <w:pPr>
        <w:spacing w:line="400" w:lineRule="exact"/>
        <w:ind w:firstLineChars="100" w:firstLine="220"/>
        <w:rPr>
          <w:rFonts w:ascii="メイリオ" w:eastAsia="メイリオ" w:hAnsi="メイリオ" w:cs="メイリオ"/>
          <w:sz w:val="22"/>
        </w:rPr>
      </w:pPr>
      <w:r w:rsidRPr="00F24A26">
        <w:rPr>
          <w:rFonts w:ascii="メイリオ" w:eastAsia="メイリオ" w:hAnsi="メイリオ" w:cs="メイリオ" w:hint="eastAsia"/>
          <w:sz w:val="22"/>
        </w:rPr>
        <w:t>（１）認</w:t>
      </w:r>
      <w:r w:rsidR="00EB257E" w:rsidRPr="00F24A26">
        <w:rPr>
          <w:rFonts w:ascii="メイリオ" w:eastAsia="メイリオ" w:hAnsi="メイリオ" w:cs="メイリオ" w:hint="eastAsia"/>
          <w:sz w:val="22"/>
        </w:rPr>
        <w:t>定</w:t>
      </w:r>
      <w:r w:rsidR="00C33D7C" w:rsidRPr="00F24A26">
        <w:rPr>
          <w:rFonts w:ascii="メイリオ" w:eastAsia="メイリオ" w:hAnsi="メイリオ" w:cs="メイリオ" w:hint="eastAsia"/>
          <w:sz w:val="22"/>
        </w:rPr>
        <w:t>製品を製造する</w:t>
      </w:r>
      <w:r w:rsidRPr="00F24A26">
        <w:rPr>
          <w:rFonts w:ascii="メイリオ" w:eastAsia="メイリオ" w:hAnsi="メイリオ" w:cs="メイリオ" w:hint="eastAsia"/>
          <w:sz w:val="22"/>
        </w:rPr>
        <w:t>企業</w:t>
      </w:r>
      <w:r w:rsidR="00C33D7C" w:rsidRPr="00F24A26">
        <w:rPr>
          <w:rFonts w:ascii="メイリオ" w:eastAsia="メイリオ" w:hAnsi="メイリオ" w:cs="メイリオ" w:hint="eastAsia"/>
          <w:sz w:val="22"/>
        </w:rPr>
        <w:t>（申請者）</w:t>
      </w:r>
      <w:r w:rsidRPr="00F24A26">
        <w:rPr>
          <w:rFonts w:ascii="メイリオ" w:eastAsia="メイリオ" w:hAnsi="メイリオ" w:cs="メイリオ" w:hint="eastAsia"/>
          <w:sz w:val="22"/>
        </w:rPr>
        <w:t>が、破産等により事業の継続が困難となった場合</w:t>
      </w:r>
    </w:p>
    <w:p w14:paraId="674C447E" w14:textId="20CA3614" w:rsidR="00173D95" w:rsidRPr="00F24A26" w:rsidRDefault="00A13473" w:rsidP="00C040DB">
      <w:pPr>
        <w:spacing w:line="400" w:lineRule="exact"/>
        <w:ind w:firstLineChars="100" w:firstLine="220"/>
        <w:rPr>
          <w:rFonts w:ascii="メイリオ" w:eastAsia="メイリオ" w:hAnsi="メイリオ" w:cs="メイリオ"/>
          <w:sz w:val="22"/>
        </w:rPr>
      </w:pPr>
      <w:r w:rsidRPr="00F24A26">
        <w:rPr>
          <w:rFonts w:ascii="メイリオ" w:eastAsia="メイリオ" w:hAnsi="メイリオ" w:cs="メイリオ" w:hint="eastAsia"/>
          <w:sz w:val="22"/>
        </w:rPr>
        <w:t>（２）暴力団員又は暴力団密接関係者であること、また、法人にあって</w:t>
      </w:r>
      <w:r w:rsidR="00DC5819" w:rsidRPr="00F24A26">
        <w:rPr>
          <w:rFonts w:ascii="メイリオ" w:eastAsia="メイリオ" w:hAnsi="メイリオ" w:cs="メイリオ" w:hint="eastAsia"/>
          <w:sz w:val="22"/>
        </w:rPr>
        <w:t>は</w:t>
      </w:r>
      <w:r w:rsidRPr="00F24A26">
        <w:rPr>
          <w:rFonts w:ascii="メイリオ" w:eastAsia="メイリオ" w:hAnsi="メイリオ" w:cs="メイリオ" w:hint="eastAsia"/>
          <w:sz w:val="22"/>
        </w:rPr>
        <w:t>役員等がこれらの者と</w:t>
      </w:r>
    </w:p>
    <w:p w14:paraId="12154817" w14:textId="02934860" w:rsidR="00A13473" w:rsidRPr="00F24A26" w:rsidRDefault="00A13473" w:rsidP="00C040DB">
      <w:pPr>
        <w:spacing w:line="400" w:lineRule="exact"/>
        <w:ind w:firstLineChars="300" w:firstLine="660"/>
        <w:rPr>
          <w:rFonts w:ascii="メイリオ" w:eastAsia="メイリオ" w:hAnsi="メイリオ" w:cs="メイリオ"/>
          <w:sz w:val="22"/>
        </w:rPr>
      </w:pPr>
      <w:r w:rsidRPr="00F24A26">
        <w:rPr>
          <w:rFonts w:ascii="メイリオ" w:eastAsia="メイリオ" w:hAnsi="メイリオ" w:cs="メイリオ" w:hint="eastAsia"/>
          <w:sz w:val="22"/>
        </w:rPr>
        <w:t>判明した場合</w:t>
      </w:r>
      <w:r w:rsidRPr="00F24A26">
        <w:rPr>
          <w:rFonts w:ascii="メイリオ" w:eastAsia="メイリオ" w:hAnsi="メイリオ" w:cs="メイリオ"/>
          <w:sz w:val="22"/>
        </w:rPr>
        <w:t xml:space="preserve"> </w:t>
      </w:r>
    </w:p>
    <w:p w14:paraId="2B012446" w14:textId="77777777" w:rsidR="002D36CC" w:rsidRPr="00F24A26" w:rsidRDefault="00DC5819" w:rsidP="002D36CC">
      <w:pPr>
        <w:spacing w:line="400" w:lineRule="exact"/>
        <w:ind w:firstLineChars="100" w:firstLine="220"/>
        <w:rPr>
          <w:rFonts w:ascii="メイリオ" w:eastAsia="メイリオ" w:hAnsi="メイリオ" w:cs="メイリオ"/>
          <w:sz w:val="22"/>
        </w:rPr>
      </w:pPr>
      <w:r w:rsidRPr="00F24A26">
        <w:rPr>
          <w:rFonts w:ascii="メイリオ" w:eastAsia="メイリオ" w:hAnsi="メイリオ" w:cs="メイリオ" w:hint="eastAsia"/>
          <w:sz w:val="22"/>
        </w:rPr>
        <w:t>（３）法人にあっては罰金の刑、個人にあっては禁錮</w:t>
      </w:r>
      <w:r w:rsidR="00A13473" w:rsidRPr="00F24A26">
        <w:rPr>
          <w:rFonts w:ascii="メイリオ" w:eastAsia="メイリオ" w:hAnsi="メイリオ" w:cs="メイリオ" w:hint="eastAsia"/>
          <w:sz w:val="22"/>
        </w:rPr>
        <w:t>以上の刑に処せられ、その執行を終わり、</w:t>
      </w:r>
    </w:p>
    <w:p w14:paraId="761539AB" w14:textId="4A333EE8" w:rsidR="00A13473" w:rsidRPr="00F24A26" w:rsidRDefault="00A13473" w:rsidP="002D36CC">
      <w:pPr>
        <w:spacing w:line="400" w:lineRule="exact"/>
        <w:ind w:leftChars="350" w:left="735"/>
        <w:rPr>
          <w:rFonts w:ascii="メイリオ" w:eastAsia="メイリオ" w:hAnsi="メイリオ" w:cs="メイリオ"/>
          <w:sz w:val="22"/>
        </w:rPr>
      </w:pPr>
      <w:r w:rsidRPr="00F24A26">
        <w:rPr>
          <w:rFonts w:ascii="メイリオ" w:eastAsia="メイリオ" w:hAnsi="メイリオ" w:cs="メイリオ" w:hint="eastAsia"/>
          <w:sz w:val="22"/>
        </w:rPr>
        <w:t>又はその執行を受けることがなくなった日から</w:t>
      </w:r>
      <w:r w:rsidR="00C33D7C" w:rsidRPr="00F24A26">
        <w:rPr>
          <w:rFonts w:ascii="メイリオ" w:eastAsia="メイリオ" w:hAnsi="メイリオ" w:cs="メイリオ" w:hint="eastAsia"/>
          <w:sz w:val="22"/>
        </w:rPr>
        <w:t>申請日において</w:t>
      </w:r>
      <w:r w:rsidRPr="00F24A26">
        <w:rPr>
          <w:rFonts w:ascii="メイリオ" w:eastAsia="メイリオ" w:hAnsi="メイリオ" w:cs="メイリオ" w:hint="eastAsia"/>
          <w:sz w:val="22"/>
        </w:rPr>
        <w:t>１年を経過しない者に該当していたことが判明した場合</w:t>
      </w:r>
    </w:p>
    <w:p w14:paraId="2752552D" w14:textId="29AB030D" w:rsidR="00A13473" w:rsidRPr="00F24A26" w:rsidRDefault="00A13473" w:rsidP="002D36CC">
      <w:pPr>
        <w:spacing w:line="400" w:lineRule="exact"/>
        <w:ind w:leftChars="100" w:left="760" w:hangingChars="250" w:hanging="550"/>
        <w:jc w:val="left"/>
        <w:rPr>
          <w:rFonts w:ascii="メイリオ" w:eastAsia="メイリオ" w:hAnsi="メイリオ" w:cs="メイリオ"/>
          <w:sz w:val="22"/>
        </w:rPr>
      </w:pPr>
      <w:r w:rsidRPr="00F24A26">
        <w:rPr>
          <w:rFonts w:ascii="メイリオ" w:eastAsia="メイリオ" w:hAnsi="メイリオ" w:cs="メイリオ" w:hint="eastAsia"/>
          <w:sz w:val="22"/>
        </w:rPr>
        <w:t>（４）公正取引委員会から私的独占の禁止及び公正取引の確保に関する法律第４９条に規定する排除措置命令又は同法第</w:t>
      </w:r>
      <w:r w:rsidR="00777271" w:rsidRPr="00F24A26">
        <w:rPr>
          <w:rFonts w:ascii="メイリオ" w:eastAsia="メイリオ" w:hAnsi="メイリオ" w:cs="メイリオ" w:hint="eastAsia"/>
          <w:sz w:val="22"/>
        </w:rPr>
        <w:t>６２</w:t>
      </w:r>
      <w:r w:rsidRPr="00F24A26">
        <w:rPr>
          <w:rFonts w:ascii="メイリオ" w:eastAsia="メイリオ" w:hAnsi="メイリオ" w:cs="メイリオ" w:hint="eastAsia"/>
          <w:sz w:val="22"/>
        </w:rPr>
        <w:t>条第１項に規定する納付命令を受け、その必要な措置が完了した日又はその納付が完了した日から</w:t>
      </w:r>
      <w:r w:rsidR="00C33D7C" w:rsidRPr="00F24A26">
        <w:rPr>
          <w:rFonts w:ascii="メイリオ" w:eastAsia="メイリオ" w:hAnsi="メイリオ" w:cs="メイリオ" w:hint="eastAsia"/>
          <w:sz w:val="22"/>
        </w:rPr>
        <w:t>申請日において</w:t>
      </w:r>
      <w:r w:rsidRPr="00F24A26">
        <w:rPr>
          <w:rFonts w:ascii="メイリオ" w:eastAsia="メイリオ" w:hAnsi="メイリオ" w:cs="メイリオ" w:hint="eastAsia"/>
          <w:sz w:val="22"/>
        </w:rPr>
        <w:t>１年を経過しない者であること</w:t>
      </w:r>
      <w:r w:rsidR="002D36CC" w:rsidRPr="00F24A26">
        <w:rPr>
          <w:rFonts w:ascii="メイリオ" w:eastAsia="メイリオ" w:hAnsi="メイリオ" w:cs="メイリオ" w:hint="eastAsia"/>
          <w:sz w:val="22"/>
        </w:rPr>
        <w:t>が</w:t>
      </w:r>
      <w:r w:rsidRPr="00F24A26">
        <w:rPr>
          <w:rFonts w:ascii="メイリオ" w:eastAsia="メイリオ" w:hAnsi="メイリオ" w:cs="メイリオ" w:hint="eastAsia"/>
          <w:sz w:val="22"/>
        </w:rPr>
        <w:t>判明した場合</w:t>
      </w:r>
    </w:p>
    <w:p w14:paraId="0C9A8DD4" w14:textId="77777777" w:rsidR="00173D95" w:rsidRPr="00F24A26" w:rsidRDefault="00A13473" w:rsidP="00CA4E45">
      <w:pPr>
        <w:spacing w:line="400" w:lineRule="exact"/>
        <w:ind w:left="660" w:hangingChars="300" w:hanging="660"/>
        <w:rPr>
          <w:rFonts w:ascii="メイリオ" w:eastAsia="メイリオ" w:hAnsi="メイリオ" w:cs="メイリオ"/>
          <w:sz w:val="22"/>
        </w:rPr>
      </w:pPr>
      <w:r w:rsidRPr="00F24A26">
        <w:rPr>
          <w:rFonts w:ascii="メイリオ" w:eastAsia="メイリオ" w:hAnsi="メイリオ" w:cs="メイリオ" w:hint="eastAsia"/>
          <w:sz w:val="22"/>
        </w:rPr>
        <w:t xml:space="preserve">　（５）認</w:t>
      </w:r>
      <w:r w:rsidR="003502E0" w:rsidRPr="00F24A26">
        <w:rPr>
          <w:rFonts w:ascii="メイリオ" w:eastAsia="メイリオ" w:hAnsi="メイリオ" w:cs="メイリオ" w:hint="eastAsia"/>
          <w:sz w:val="22"/>
        </w:rPr>
        <w:t>定</w:t>
      </w:r>
      <w:r w:rsidRPr="00F24A26">
        <w:rPr>
          <w:rFonts w:ascii="メイリオ" w:eastAsia="メイリオ" w:hAnsi="メイリオ" w:cs="メイリオ" w:hint="eastAsia"/>
          <w:sz w:val="22"/>
        </w:rPr>
        <w:t>後、「</w:t>
      </w:r>
      <w:r w:rsidR="00180064" w:rsidRPr="00F24A26">
        <w:rPr>
          <w:rFonts w:ascii="メイリオ" w:eastAsia="メイリオ" w:hAnsi="メイリオ" w:cs="メイリオ" w:hint="eastAsia"/>
          <w:sz w:val="22"/>
        </w:rPr>
        <w:t>Ⅲ</w:t>
      </w:r>
      <w:r w:rsidRPr="00F24A26">
        <w:rPr>
          <w:rFonts w:ascii="メイリオ" w:eastAsia="メイリオ" w:hAnsi="メイリオ" w:cs="メイリオ"/>
          <w:sz w:val="22"/>
        </w:rPr>
        <w:t xml:space="preserve"> </w:t>
      </w:r>
      <w:r w:rsidR="00E81985" w:rsidRPr="00F24A26">
        <w:rPr>
          <w:rFonts w:ascii="メイリオ" w:eastAsia="メイリオ" w:hAnsi="メイリオ" w:cs="メイリオ" w:hint="eastAsia"/>
          <w:sz w:val="22"/>
        </w:rPr>
        <w:t>認</w:t>
      </w:r>
      <w:r w:rsidR="00922AA8" w:rsidRPr="00F24A26">
        <w:rPr>
          <w:rFonts w:ascii="メイリオ" w:eastAsia="メイリオ" w:hAnsi="メイリオ" w:cs="メイリオ" w:hint="eastAsia"/>
          <w:sz w:val="22"/>
        </w:rPr>
        <w:t>定</w:t>
      </w:r>
      <w:r w:rsidR="00E81985" w:rsidRPr="00F24A26">
        <w:rPr>
          <w:rFonts w:ascii="メイリオ" w:eastAsia="メイリオ" w:hAnsi="メイリオ" w:cs="メイリオ" w:hint="eastAsia"/>
          <w:sz w:val="22"/>
        </w:rPr>
        <w:t>対象</w:t>
      </w:r>
      <w:r w:rsidR="00180064" w:rsidRPr="00F24A26">
        <w:rPr>
          <w:rFonts w:ascii="メイリオ" w:eastAsia="メイリオ" w:hAnsi="メイリオ" w:cs="メイリオ" w:hint="eastAsia"/>
          <w:sz w:val="22"/>
        </w:rPr>
        <w:t xml:space="preserve">　２</w:t>
      </w:r>
      <w:r w:rsidRPr="00F24A26">
        <w:rPr>
          <w:rFonts w:ascii="メイリオ" w:eastAsia="メイリオ" w:hAnsi="メイリオ" w:cs="メイリオ"/>
          <w:sz w:val="22"/>
        </w:rPr>
        <w:t xml:space="preserve"> </w:t>
      </w:r>
      <w:r w:rsidR="00142B16" w:rsidRPr="00F24A26">
        <w:rPr>
          <w:rFonts w:ascii="メイリオ" w:eastAsia="メイリオ" w:hAnsi="メイリオ" w:cs="メイリオ" w:hint="eastAsia"/>
          <w:sz w:val="22"/>
        </w:rPr>
        <w:t>対象製品（３）応募時点で販売</w:t>
      </w:r>
      <w:r w:rsidR="00E81985" w:rsidRPr="00F24A26">
        <w:rPr>
          <w:rFonts w:ascii="メイリオ" w:eastAsia="メイリオ" w:hAnsi="メイリオ" w:cs="メイリオ" w:hint="eastAsia"/>
          <w:sz w:val="22"/>
        </w:rPr>
        <w:t>が可能な製品であること</w:t>
      </w:r>
      <w:r w:rsidRPr="00F24A26">
        <w:rPr>
          <w:rFonts w:ascii="メイリオ" w:eastAsia="メイリオ" w:hAnsi="メイリオ" w:cs="メイリオ" w:hint="eastAsia"/>
          <w:sz w:val="22"/>
        </w:rPr>
        <w:t>。</w:t>
      </w:r>
    </w:p>
    <w:p w14:paraId="5190C89C" w14:textId="77777777" w:rsidR="002D36CC" w:rsidRPr="00F24A26" w:rsidRDefault="00A13473" w:rsidP="002D36CC">
      <w:pPr>
        <w:spacing w:line="400" w:lineRule="exact"/>
        <w:ind w:leftChars="300" w:left="630"/>
        <w:rPr>
          <w:rFonts w:ascii="メイリオ" w:eastAsia="メイリオ" w:hAnsi="メイリオ" w:cs="メイリオ"/>
          <w:sz w:val="22"/>
        </w:rPr>
      </w:pPr>
      <w:r w:rsidRPr="00F24A26">
        <w:rPr>
          <w:rFonts w:ascii="メイリオ" w:eastAsia="メイリオ" w:hAnsi="メイリオ" w:cs="メイリオ" w:hint="eastAsia"/>
          <w:sz w:val="22"/>
        </w:rPr>
        <w:t>（４）他の特許・意匠等を侵害していないこと。また、係争中でないこと。」の要件を満た</w:t>
      </w:r>
    </w:p>
    <w:p w14:paraId="1C9A6329" w14:textId="5C129FFE" w:rsidR="00A13473" w:rsidRPr="00F24A26" w:rsidRDefault="00A13473" w:rsidP="002D36CC">
      <w:pPr>
        <w:spacing w:line="400" w:lineRule="exact"/>
        <w:ind w:leftChars="300" w:left="630" w:firstLineChars="50" w:firstLine="110"/>
        <w:rPr>
          <w:rFonts w:ascii="メイリオ" w:eastAsia="メイリオ" w:hAnsi="メイリオ" w:cs="メイリオ"/>
          <w:sz w:val="22"/>
        </w:rPr>
      </w:pPr>
      <w:r w:rsidRPr="00F24A26">
        <w:rPr>
          <w:rFonts w:ascii="メイリオ" w:eastAsia="メイリオ" w:hAnsi="メイリオ" w:cs="メイリオ" w:hint="eastAsia"/>
          <w:sz w:val="22"/>
        </w:rPr>
        <w:t>さないことが判明した場合</w:t>
      </w:r>
    </w:p>
    <w:p w14:paraId="69DADE21" w14:textId="77777777" w:rsidR="00A13473" w:rsidRPr="00F24A26" w:rsidRDefault="00A13473" w:rsidP="00CA4E45">
      <w:pPr>
        <w:spacing w:line="40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（６</w:t>
      </w:r>
      <w:r w:rsidR="00E81985" w:rsidRPr="00F24A26">
        <w:rPr>
          <w:rFonts w:ascii="メイリオ" w:eastAsia="メイリオ" w:hAnsi="メイリオ" w:cs="メイリオ" w:hint="eastAsia"/>
          <w:sz w:val="22"/>
        </w:rPr>
        <w:t>）認</w:t>
      </w:r>
      <w:r w:rsidR="003502E0" w:rsidRPr="00F24A26">
        <w:rPr>
          <w:rFonts w:ascii="メイリオ" w:eastAsia="メイリオ" w:hAnsi="メイリオ" w:cs="メイリオ" w:hint="eastAsia"/>
          <w:sz w:val="22"/>
        </w:rPr>
        <w:t>定</w:t>
      </w:r>
      <w:r w:rsidR="00E81985" w:rsidRPr="00F24A26">
        <w:rPr>
          <w:rFonts w:ascii="メイリオ" w:eastAsia="メイリオ" w:hAnsi="メイリオ" w:cs="メイリオ" w:hint="eastAsia"/>
          <w:sz w:val="22"/>
        </w:rPr>
        <w:t>後、</w:t>
      </w:r>
      <w:r w:rsidR="004915F3" w:rsidRPr="00F24A26">
        <w:rPr>
          <w:rFonts w:ascii="メイリオ" w:eastAsia="メイリオ" w:hAnsi="メイリオ" w:cs="メイリオ" w:hint="eastAsia"/>
          <w:sz w:val="22"/>
        </w:rPr>
        <w:t>「</w:t>
      </w:r>
      <w:r w:rsidR="00E81985" w:rsidRPr="00F24A26">
        <w:rPr>
          <w:rFonts w:ascii="メイリオ" w:eastAsia="メイリオ" w:hAnsi="メイリオ" w:cs="メイリオ" w:hint="eastAsia"/>
          <w:sz w:val="22"/>
        </w:rPr>
        <w:t>Ⅴ</w:t>
      </w:r>
      <w:r w:rsidR="004915F3" w:rsidRPr="00F24A26">
        <w:rPr>
          <w:rFonts w:ascii="メイリオ" w:eastAsia="メイリオ" w:hAnsi="メイリオ" w:cs="メイリオ"/>
          <w:sz w:val="22"/>
        </w:rPr>
        <w:t xml:space="preserve"> </w:t>
      </w:r>
      <w:r w:rsidR="00180064" w:rsidRPr="00F24A26">
        <w:rPr>
          <w:rFonts w:ascii="メイリオ" w:eastAsia="メイリオ" w:hAnsi="メイリオ" w:cs="メイリオ" w:hint="eastAsia"/>
          <w:sz w:val="22"/>
        </w:rPr>
        <w:t>認定方法等</w:t>
      </w:r>
      <w:r w:rsidR="00180064" w:rsidRPr="00F24A26">
        <w:rPr>
          <w:rFonts w:ascii="メイリオ" w:eastAsia="メイリオ" w:hAnsi="メイリオ" w:cs="メイリオ"/>
          <w:sz w:val="22"/>
        </w:rPr>
        <w:t xml:space="preserve"> </w:t>
      </w:r>
      <w:r w:rsidR="00885E0A" w:rsidRPr="00F24A26">
        <w:rPr>
          <w:rFonts w:ascii="メイリオ" w:eastAsia="メイリオ" w:hAnsi="メイリオ" w:cs="メイリオ" w:hint="eastAsia"/>
          <w:sz w:val="22"/>
        </w:rPr>
        <w:t>２</w:t>
      </w:r>
      <w:r w:rsidR="00180064" w:rsidRPr="00F24A26">
        <w:rPr>
          <w:rFonts w:ascii="メイリオ" w:eastAsia="メイリオ" w:hAnsi="メイリオ" w:cs="メイリオ"/>
          <w:sz w:val="22"/>
        </w:rPr>
        <w:t xml:space="preserve"> 品質基準</w:t>
      </w:r>
      <w:r w:rsidR="004915F3" w:rsidRPr="00F24A26">
        <w:rPr>
          <w:rFonts w:ascii="メイリオ" w:eastAsia="メイリオ" w:hAnsi="メイリオ" w:cs="メイリオ" w:hint="eastAsia"/>
          <w:sz w:val="22"/>
        </w:rPr>
        <w:t>」</w:t>
      </w:r>
      <w:r w:rsidRPr="00F24A26">
        <w:rPr>
          <w:rFonts w:ascii="メイリオ" w:eastAsia="メイリオ" w:hAnsi="メイリオ" w:cs="メイリオ" w:hint="eastAsia"/>
          <w:sz w:val="22"/>
        </w:rPr>
        <w:t>を満たさないことが判明した場合</w:t>
      </w:r>
    </w:p>
    <w:p w14:paraId="0C8887B6" w14:textId="77777777" w:rsidR="005246C6" w:rsidRPr="00F24A26" w:rsidRDefault="005246C6" w:rsidP="00CA4E45">
      <w:pPr>
        <w:spacing w:line="40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（７）認定後、主な製造拠点を他府県等に移転</w:t>
      </w:r>
      <w:r w:rsidR="009C1AD6" w:rsidRPr="00F24A26">
        <w:rPr>
          <w:rFonts w:ascii="メイリオ" w:eastAsia="メイリオ" w:hAnsi="メイリオ" w:cs="メイリオ" w:hint="eastAsia"/>
          <w:sz w:val="22"/>
        </w:rPr>
        <w:t>し</w:t>
      </w:r>
      <w:r w:rsidRPr="00F24A26">
        <w:rPr>
          <w:rFonts w:ascii="メイリオ" w:eastAsia="メイリオ" w:hAnsi="メイリオ" w:cs="メイリオ" w:hint="eastAsia"/>
          <w:sz w:val="22"/>
        </w:rPr>
        <w:t>た場合</w:t>
      </w:r>
    </w:p>
    <w:p w14:paraId="6CCAFDEC" w14:textId="77777777" w:rsidR="003D5F9E" w:rsidRPr="00F24A26" w:rsidRDefault="003D5F9E" w:rsidP="003D5F9E">
      <w:pPr>
        <w:spacing w:line="400" w:lineRule="exact"/>
        <w:ind w:firstLineChars="100" w:firstLine="220"/>
        <w:rPr>
          <w:rFonts w:ascii="メイリオ" w:eastAsia="メイリオ" w:hAnsi="メイリオ" w:cs="メイリオ"/>
          <w:sz w:val="22"/>
        </w:rPr>
      </w:pPr>
      <w:r w:rsidRPr="00F24A26">
        <w:rPr>
          <w:rFonts w:ascii="メイリオ" w:eastAsia="メイリオ" w:hAnsi="メイリオ" w:cs="メイリオ" w:hint="eastAsia"/>
          <w:sz w:val="22"/>
        </w:rPr>
        <w:t>（８）認定後、認定製品の製造を中止した場合</w:t>
      </w:r>
    </w:p>
    <w:p w14:paraId="40F59AA0" w14:textId="75664789" w:rsidR="009A2113" w:rsidRPr="00F24A26" w:rsidRDefault="00365A3B" w:rsidP="00696FC1">
      <w:pPr>
        <w:spacing w:line="40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3D5F9E" w:rsidRPr="00F24A26">
        <w:rPr>
          <w:rFonts w:ascii="メイリオ" w:eastAsia="メイリオ" w:hAnsi="メイリオ" w:cs="メイリオ" w:hint="eastAsia"/>
          <w:sz w:val="22"/>
        </w:rPr>
        <w:t>（９</w:t>
      </w:r>
      <w:r w:rsidRPr="00F24A26">
        <w:rPr>
          <w:rFonts w:ascii="メイリオ" w:eastAsia="メイリオ" w:hAnsi="メイリオ" w:cs="メイリオ" w:hint="eastAsia"/>
          <w:sz w:val="22"/>
        </w:rPr>
        <w:t>）申請</w:t>
      </w:r>
      <w:r w:rsidR="008060F9" w:rsidRPr="00F24A26">
        <w:rPr>
          <w:rFonts w:ascii="メイリオ" w:eastAsia="メイリオ" w:hAnsi="メイリオ" w:cs="メイリオ" w:hint="eastAsia"/>
          <w:sz w:val="22"/>
        </w:rPr>
        <w:t>時の内容</w:t>
      </w:r>
      <w:r w:rsidRPr="00F24A26">
        <w:rPr>
          <w:rFonts w:ascii="メイリオ" w:eastAsia="メイリオ" w:hAnsi="メイリオ" w:cs="メイリオ" w:hint="eastAsia"/>
          <w:sz w:val="22"/>
        </w:rPr>
        <w:t>に虚偽がある事が判明した場合</w:t>
      </w:r>
    </w:p>
    <w:p w14:paraId="600EF48B" w14:textId="365B6BD8" w:rsidR="008A1562" w:rsidRPr="00F24A26" w:rsidRDefault="008A1562">
      <w:pPr>
        <w:widowControl/>
        <w:jc w:val="left"/>
        <w:rPr>
          <w:rFonts w:ascii="メイリオ" w:eastAsia="メイリオ" w:hAnsi="メイリオ" w:cs="メイリオ"/>
          <w:sz w:val="22"/>
        </w:rPr>
      </w:pPr>
      <w:r w:rsidRPr="00F24A26">
        <w:rPr>
          <w:rFonts w:ascii="メイリオ" w:eastAsia="メイリオ" w:hAnsi="メイリオ" w:cs="メイリオ"/>
          <w:sz w:val="22"/>
        </w:rPr>
        <w:br w:type="page"/>
      </w:r>
    </w:p>
    <w:p w14:paraId="28276982" w14:textId="6FD3434F" w:rsidR="00C42ACC" w:rsidRPr="00F24A26" w:rsidRDefault="00C42ACC" w:rsidP="00912E94">
      <w:pPr>
        <w:spacing w:line="320" w:lineRule="exact"/>
        <w:ind w:left="140" w:hangingChars="50" w:hanging="140"/>
        <w:rPr>
          <w:rFonts w:ascii="メイリオ" w:eastAsia="メイリオ" w:hAnsi="メイリオ" w:cs="メイリオ"/>
          <w:sz w:val="28"/>
          <w:szCs w:val="28"/>
        </w:rPr>
      </w:pPr>
      <w:r w:rsidRPr="00F24A26">
        <w:rPr>
          <w:rFonts w:ascii="メイリオ" w:eastAsia="メイリオ" w:hAnsi="メイリオ" w:cs="メイリオ" w:hint="eastAsia"/>
          <w:sz w:val="28"/>
          <w:szCs w:val="28"/>
        </w:rPr>
        <w:lastRenderedPageBreak/>
        <w:t>Ⅷ　応募説明会</w:t>
      </w:r>
      <w:r w:rsidR="0003167A" w:rsidRPr="00F24A26">
        <w:rPr>
          <w:rFonts w:ascii="メイリオ" w:eastAsia="メイリオ" w:hAnsi="メイリオ" w:cs="メイリオ" w:hint="eastAsia"/>
          <w:sz w:val="28"/>
          <w:szCs w:val="28"/>
        </w:rPr>
        <w:t>・相談</w:t>
      </w:r>
    </w:p>
    <w:p w14:paraId="0B07696F" w14:textId="77777777" w:rsidR="00C42ACC" w:rsidRPr="00F24A26" w:rsidRDefault="00C42ACC" w:rsidP="00FF1360">
      <w:pPr>
        <w:spacing w:line="320" w:lineRule="exact"/>
        <w:rPr>
          <w:rFonts w:ascii="メイリオ" w:eastAsia="メイリオ" w:hAnsi="メイリオ" w:cs="メイリオ"/>
          <w:sz w:val="22"/>
        </w:rPr>
      </w:pPr>
    </w:p>
    <w:p w14:paraId="36648C8F" w14:textId="77777777" w:rsidR="0003167A" w:rsidRPr="00F24A26" w:rsidRDefault="0003167A" w:rsidP="00FF1360">
      <w:pPr>
        <w:spacing w:line="320" w:lineRule="exact"/>
        <w:rPr>
          <w:rFonts w:ascii="メイリオ" w:eastAsia="メイリオ" w:hAnsi="メイリオ" w:cs="メイリオ"/>
          <w:sz w:val="22"/>
        </w:rPr>
      </w:pPr>
      <w:r w:rsidRPr="00F24A26">
        <w:rPr>
          <w:rFonts w:ascii="メイリオ" w:eastAsia="メイリオ" w:hAnsi="メイリオ" w:cs="メイリオ"/>
          <w:sz w:val="22"/>
        </w:rPr>
        <w:t xml:space="preserve"> １ </w:t>
      </w:r>
      <w:r w:rsidRPr="00F24A26">
        <w:rPr>
          <w:rFonts w:ascii="メイリオ" w:eastAsia="メイリオ" w:hAnsi="メイリオ" w:cs="メイリオ" w:hint="eastAsia"/>
          <w:sz w:val="22"/>
        </w:rPr>
        <w:t>応募説明会</w:t>
      </w:r>
    </w:p>
    <w:p w14:paraId="4A711D7E" w14:textId="4BDD7DD6" w:rsidR="005639E7" w:rsidRPr="00F24A26" w:rsidRDefault="0003167A" w:rsidP="005639E7">
      <w:pPr>
        <w:spacing w:line="320" w:lineRule="exact"/>
        <w:ind w:left="142"/>
        <w:rPr>
          <w:rFonts w:ascii="メイリオ" w:eastAsia="メイリオ" w:hAnsi="メイリオ" w:cs="メイリオ"/>
          <w:sz w:val="22"/>
        </w:rPr>
      </w:pPr>
      <w:r w:rsidRPr="00F24A26">
        <w:rPr>
          <w:rFonts w:ascii="メイリオ" w:eastAsia="メイリオ" w:hAnsi="メイリオ" w:cs="メイリオ" w:hint="eastAsia"/>
          <w:sz w:val="22"/>
        </w:rPr>
        <w:t>（１）</w:t>
      </w:r>
      <w:r w:rsidR="005639E7" w:rsidRPr="00F24A26">
        <w:rPr>
          <w:rFonts w:ascii="メイリオ" w:eastAsia="メイリオ" w:hAnsi="メイリオ" w:cs="メイリオ"/>
          <w:sz w:val="22"/>
        </w:rPr>
        <w:t xml:space="preserve"> </w:t>
      </w:r>
      <w:r w:rsidR="00C42ACC" w:rsidRPr="00F24A26">
        <w:rPr>
          <w:rFonts w:ascii="メイリオ" w:eastAsia="メイリオ" w:hAnsi="メイリオ" w:cs="メイリオ"/>
          <w:sz w:val="22"/>
        </w:rPr>
        <w:t>開催日時</w:t>
      </w:r>
      <w:r w:rsidR="00173D95" w:rsidRPr="00F24A26">
        <w:rPr>
          <w:rFonts w:ascii="メイリオ" w:eastAsia="メイリオ" w:hAnsi="メイリオ" w:cs="メイリオ" w:hint="eastAsia"/>
          <w:sz w:val="22"/>
        </w:rPr>
        <w:t>・場所</w:t>
      </w:r>
    </w:p>
    <w:p w14:paraId="1A569B86" w14:textId="28CADE7E" w:rsidR="00173D95" w:rsidRPr="00F24A26" w:rsidRDefault="008507AC" w:rsidP="00C040DB">
      <w:pPr>
        <w:spacing w:line="320" w:lineRule="exact"/>
        <w:ind w:left="426" w:firstLineChars="100" w:firstLine="220"/>
        <w:rPr>
          <w:rFonts w:ascii="メイリオ" w:eastAsia="メイリオ" w:hAnsi="メイリオ" w:cs="メイリオ"/>
          <w:sz w:val="22"/>
        </w:rPr>
      </w:pPr>
      <w:r w:rsidRPr="00F24A26">
        <w:rPr>
          <w:rFonts w:ascii="メイリオ" w:eastAsia="メイリオ" w:hAnsi="メイリオ" w:cs="メイリオ"/>
          <w:sz w:val="22"/>
        </w:rPr>
        <w:t>令和</w:t>
      </w:r>
      <w:r w:rsidR="006577B3" w:rsidRPr="00F24A26">
        <w:rPr>
          <w:rFonts w:ascii="メイリオ" w:eastAsia="メイリオ" w:hAnsi="メイリオ" w:cs="メイリオ" w:hint="eastAsia"/>
          <w:sz w:val="22"/>
        </w:rPr>
        <w:t>６</w:t>
      </w:r>
      <w:r w:rsidRPr="00F24A26">
        <w:rPr>
          <w:rFonts w:ascii="メイリオ" w:eastAsia="メイリオ" w:hAnsi="メイリオ" w:cs="メイリオ"/>
          <w:sz w:val="22"/>
        </w:rPr>
        <w:t>年５月</w:t>
      </w:r>
      <w:r w:rsidR="006577B3" w:rsidRPr="00F24A26">
        <w:rPr>
          <w:rFonts w:ascii="メイリオ" w:eastAsia="メイリオ" w:hAnsi="メイリオ" w:cs="メイリオ"/>
          <w:sz w:val="22"/>
        </w:rPr>
        <w:t>22</w:t>
      </w:r>
      <w:r w:rsidRPr="00F24A26">
        <w:rPr>
          <w:rFonts w:ascii="メイリオ" w:eastAsia="メイリオ" w:hAnsi="メイリオ" w:cs="メイリオ"/>
          <w:sz w:val="22"/>
        </w:rPr>
        <w:t>日（</w:t>
      </w:r>
      <w:r w:rsidR="006577B3" w:rsidRPr="00F24A26">
        <w:rPr>
          <w:rFonts w:ascii="メイリオ" w:eastAsia="メイリオ" w:hAnsi="メイリオ" w:cs="メイリオ" w:hint="eastAsia"/>
          <w:sz w:val="22"/>
        </w:rPr>
        <w:t>水</w:t>
      </w:r>
      <w:r w:rsidR="00C42ACC" w:rsidRPr="00F24A26">
        <w:rPr>
          <w:rFonts w:ascii="メイリオ" w:eastAsia="メイリオ" w:hAnsi="メイリオ" w:cs="メイリオ"/>
          <w:sz w:val="22"/>
        </w:rPr>
        <w:t>曜日）　１</w:t>
      </w:r>
      <w:r w:rsidR="00B248E4" w:rsidRPr="00F24A26">
        <w:rPr>
          <w:rFonts w:ascii="メイリオ" w:eastAsia="メイリオ" w:hAnsi="メイリオ" w:cs="メイリオ" w:hint="eastAsia"/>
          <w:sz w:val="22"/>
        </w:rPr>
        <w:t>５</w:t>
      </w:r>
      <w:r w:rsidR="00C42ACC" w:rsidRPr="00F24A26">
        <w:rPr>
          <w:rFonts w:ascii="メイリオ" w:eastAsia="メイリオ" w:hAnsi="メイリオ" w:cs="メイリオ"/>
          <w:sz w:val="22"/>
        </w:rPr>
        <w:t>時００分から１</w:t>
      </w:r>
      <w:r w:rsidR="00B248E4" w:rsidRPr="00F24A26">
        <w:rPr>
          <w:rFonts w:ascii="メイリオ" w:eastAsia="メイリオ" w:hAnsi="メイリオ" w:cs="メイリオ" w:hint="eastAsia"/>
          <w:sz w:val="22"/>
        </w:rPr>
        <w:t>６</w:t>
      </w:r>
      <w:r w:rsidR="00C42ACC" w:rsidRPr="00F24A26">
        <w:rPr>
          <w:rFonts w:ascii="メイリオ" w:eastAsia="メイリオ" w:hAnsi="メイリオ" w:cs="メイリオ"/>
          <w:sz w:val="22"/>
        </w:rPr>
        <w:t>時００分まで</w:t>
      </w:r>
    </w:p>
    <w:p w14:paraId="74D4EDEF" w14:textId="6B4B85FD" w:rsidR="00AB5921" w:rsidRPr="00F24A26" w:rsidRDefault="00173D95" w:rsidP="00AB5921">
      <w:pPr>
        <w:spacing w:line="320" w:lineRule="exact"/>
        <w:ind w:left="426"/>
        <w:rPr>
          <w:rFonts w:ascii="メイリオ" w:eastAsia="メイリオ" w:hAnsi="メイリオ" w:cs="メイリオ"/>
          <w:sz w:val="22"/>
        </w:rPr>
      </w:pPr>
      <w:r w:rsidRPr="00F24A26">
        <w:rPr>
          <w:rFonts w:ascii="メイリオ" w:eastAsia="メイリオ" w:hAnsi="メイリオ" w:cs="メイリオ" w:hint="eastAsia"/>
          <w:sz w:val="22"/>
        </w:rPr>
        <w:t xml:space="preserve">　【会場】</w:t>
      </w:r>
      <w:r w:rsidR="00AB5921" w:rsidRPr="00F24A26">
        <w:rPr>
          <w:rFonts w:ascii="メイリオ" w:eastAsia="メイリオ" w:hAnsi="メイリオ" w:cs="メイリオ" w:hint="eastAsia"/>
          <w:sz w:val="22"/>
        </w:rPr>
        <w:t xml:space="preserve">クリエイション・コア東大阪 </w:t>
      </w:r>
      <w:r w:rsidR="00000E10" w:rsidRPr="00F24A26">
        <w:rPr>
          <w:rFonts w:ascii="メイリオ" w:eastAsia="メイリオ" w:hAnsi="メイリオ" w:cs="メイリオ" w:hint="eastAsia"/>
          <w:sz w:val="22"/>
        </w:rPr>
        <w:t>南</w:t>
      </w:r>
      <w:r w:rsidR="00AB5921" w:rsidRPr="00F24A26">
        <w:rPr>
          <w:rFonts w:ascii="メイリオ" w:eastAsia="メイリオ" w:hAnsi="メイリオ" w:cs="メイリオ" w:hint="eastAsia"/>
          <w:sz w:val="22"/>
        </w:rPr>
        <w:t>館</w:t>
      </w:r>
      <w:r w:rsidR="00000E10" w:rsidRPr="00F24A26">
        <w:rPr>
          <w:rFonts w:ascii="メイリオ" w:eastAsia="メイリオ" w:hAnsi="メイリオ" w:cs="メイリオ" w:hint="eastAsia"/>
          <w:sz w:val="22"/>
        </w:rPr>
        <w:t>２</w:t>
      </w:r>
      <w:r w:rsidR="00AB5921" w:rsidRPr="00F24A26">
        <w:rPr>
          <w:rFonts w:ascii="メイリオ" w:eastAsia="メイリオ" w:hAnsi="メイリオ" w:cs="メイリオ" w:hint="eastAsia"/>
          <w:sz w:val="22"/>
        </w:rPr>
        <w:t xml:space="preserve">階 </w:t>
      </w:r>
      <w:r w:rsidR="00000E10" w:rsidRPr="00F24A26">
        <w:rPr>
          <w:rFonts w:ascii="メイリオ" w:eastAsia="メイリオ" w:hAnsi="メイリオ" w:cs="メイリオ" w:hint="eastAsia"/>
          <w:sz w:val="22"/>
        </w:rPr>
        <w:t>セミナールーム</w:t>
      </w:r>
    </w:p>
    <w:p w14:paraId="708558EA" w14:textId="7B74F59B" w:rsidR="000132FC" w:rsidRPr="00F24A26" w:rsidRDefault="00AB5921" w:rsidP="00AB5921">
      <w:pPr>
        <w:spacing w:line="320" w:lineRule="exact"/>
        <w:ind w:left="426" w:firstLineChars="500" w:firstLine="1100"/>
        <w:rPr>
          <w:rFonts w:ascii="メイリオ" w:eastAsia="メイリオ" w:hAnsi="メイリオ" w:cs="メイリオ"/>
          <w:sz w:val="22"/>
        </w:rPr>
      </w:pPr>
      <w:r w:rsidRPr="00F24A26">
        <w:rPr>
          <w:rFonts w:ascii="メイリオ" w:eastAsia="メイリオ" w:hAnsi="メイリオ" w:cs="メイリオ" w:hint="eastAsia"/>
          <w:sz w:val="22"/>
        </w:rPr>
        <w:t>（東大阪市荒本北1-4-17）</w:t>
      </w:r>
    </w:p>
    <w:p w14:paraId="69C47679" w14:textId="77777777" w:rsidR="007C375D" w:rsidRPr="00F24A26" w:rsidRDefault="007C375D" w:rsidP="007C375D">
      <w:pPr>
        <w:spacing w:line="320" w:lineRule="exact"/>
        <w:ind w:left="426" w:firstLineChars="500" w:firstLine="1100"/>
        <w:rPr>
          <w:rFonts w:ascii="メイリオ" w:eastAsia="メイリオ" w:hAnsi="メイリオ" w:cs="メイリオ"/>
          <w:sz w:val="22"/>
        </w:rPr>
      </w:pPr>
    </w:p>
    <w:p w14:paraId="46B109A9" w14:textId="6DB9EF76" w:rsidR="005639E7" w:rsidRPr="00F24A26" w:rsidRDefault="0003167A" w:rsidP="005639E7">
      <w:pPr>
        <w:spacing w:line="320" w:lineRule="exact"/>
        <w:ind w:leftChars="67" w:left="141" w:firstLine="1"/>
        <w:rPr>
          <w:rFonts w:ascii="メイリオ" w:eastAsia="メイリオ" w:hAnsi="メイリオ" w:cs="メイリオ"/>
          <w:sz w:val="22"/>
        </w:rPr>
      </w:pPr>
      <w:r w:rsidRPr="00F24A26">
        <w:rPr>
          <w:rFonts w:ascii="メイリオ" w:eastAsia="メイリオ" w:hAnsi="メイリオ" w:cs="メイリオ" w:hint="eastAsia"/>
          <w:sz w:val="22"/>
        </w:rPr>
        <w:t>（２）</w:t>
      </w:r>
      <w:r w:rsidR="00391117" w:rsidRPr="00F24A26">
        <w:rPr>
          <w:rFonts w:ascii="メイリオ" w:eastAsia="メイリオ" w:hAnsi="メイリオ" w:cs="メイリオ"/>
          <w:sz w:val="22"/>
        </w:rPr>
        <w:t xml:space="preserve"> </w:t>
      </w:r>
      <w:r w:rsidR="00C42ACC" w:rsidRPr="00F24A26">
        <w:rPr>
          <w:rFonts w:ascii="メイリオ" w:eastAsia="メイリオ" w:hAnsi="メイリオ" w:cs="メイリオ"/>
          <w:sz w:val="22"/>
        </w:rPr>
        <w:t>説明会の参加申込方法</w:t>
      </w:r>
    </w:p>
    <w:p w14:paraId="2866E4C4" w14:textId="3CE1896D" w:rsidR="00030CAE" w:rsidRPr="00F24A26" w:rsidRDefault="00912E94" w:rsidP="00C040DB">
      <w:pPr>
        <w:spacing w:line="320" w:lineRule="exact"/>
        <w:ind w:leftChars="302" w:left="634"/>
        <w:rPr>
          <w:rFonts w:ascii="メイリオ" w:eastAsia="メイリオ" w:hAnsi="メイリオ"/>
          <w:kern w:val="0"/>
          <w:sz w:val="22"/>
        </w:rPr>
      </w:pPr>
      <w:r w:rsidRPr="00F24A26">
        <w:rPr>
          <w:rFonts w:ascii="メイリオ" w:eastAsia="メイリオ" w:hAnsi="メイリオ" w:cs="メイリオ"/>
          <w:sz w:val="22"/>
        </w:rPr>
        <w:t>以下の</w:t>
      </w:r>
      <w:r w:rsidR="00030CAE" w:rsidRPr="00F24A26">
        <w:rPr>
          <w:rFonts w:ascii="メイリオ" w:eastAsia="メイリオ" w:hAnsi="メイリオ" w:cs="メイリオ" w:hint="eastAsia"/>
          <w:sz w:val="22"/>
        </w:rPr>
        <w:t>「公益財団法人大阪産業局ホームページ」よりお申し込みください。</w:t>
      </w:r>
      <w:hyperlink w:history="1"/>
    </w:p>
    <w:p w14:paraId="0E62EA34" w14:textId="00C40478" w:rsidR="00A53503" w:rsidRPr="004E4337" w:rsidRDefault="008A1562" w:rsidP="008A1562">
      <w:pPr>
        <w:spacing w:line="320" w:lineRule="exact"/>
        <w:rPr>
          <w:rStyle w:val="a7"/>
          <w:rFonts w:ascii="メイリオ" w:eastAsia="メイリオ" w:hAnsi="メイリオ"/>
          <w:color w:val="auto"/>
          <w:sz w:val="22"/>
          <w:szCs w:val="24"/>
        </w:rPr>
      </w:pPr>
      <w:r w:rsidRPr="004E4337">
        <w:rPr>
          <w:rStyle w:val="a7"/>
          <w:rFonts w:ascii="メイリオ" w:eastAsia="メイリオ" w:hAnsi="メイリオ" w:hint="eastAsia"/>
          <w:color w:val="auto"/>
          <w:sz w:val="24"/>
          <w:szCs w:val="24"/>
          <w:u w:val="none"/>
        </w:rPr>
        <w:t xml:space="preserve">　　　　</w:t>
      </w:r>
      <w:hyperlink r:id="rId15" w:history="1">
        <w:r w:rsidR="004E4337" w:rsidRPr="00887000">
          <w:rPr>
            <w:rStyle w:val="a7"/>
            <w:rFonts w:ascii="メイリオ" w:eastAsia="メイリオ" w:hAnsi="メイリオ"/>
            <w:sz w:val="22"/>
            <w:szCs w:val="24"/>
          </w:rPr>
          <w:t>https://www.sansokan.jp/events/eve_detail.san?H_A_NO=43983</w:t>
        </w:r>
      </w:hyperlink>
    </w:p>
    <w:p w14:paraId="4321D99F" w14:textId="77777777" w:rsidR="00173D95" w:rsidRPr="00F24A26" w:rsidRDefault="00173D95" w:rsidP="00530845">
      <w:pPr>
        <w:spacing w:line="200" w:lineRule="exact"/>
        <w:ind w:leftChars="302" w:left="634" w:firstLineChars="100" w:firstLine="220"/>
        <w:rPr>
          <w:rFonts w:ascii="メイリオ" w:eastAsia="メイリオ" w:hAnsi="メイリオ" w:cs="メイリオ"/>
          <w:sz w:val="22"/>
        </w:rPr>
      </w:pPr>
    </w:p>
    <w:p w14:paraId="6689925A" w14:textId="499D87C2" w:rsidR="00912E94" w:rsidRPr="00F24A26" w:rsidRDefault="00C42ACC" w:rsidP="00C040DB">
      <w:pPr>
        <w:spacing w:line="320" w:lineRule="exact"/>
        <w:ind w:leftChars="-69" w:left="-66" w:hangingChars="36" w:hanging="79"/>
        <w:rPr>
          <w:rFonts w:ascii="メイリオ" w:eastAsia="メイリオ" w:hAnsi="メイリオ" w:cs="メイリオ"/>
          <w:sz w:val="22"/>
        </w:rPr>
      </w:pPr>
      <w:r w:rsidRPr="00F24A26">
        <w:rPr>
          <w:rFonts w:ascii="メイリオ" w:eastAsia="メイリオ" w:hAnsi="メイリオ" w:cs="メイリオ"/>
          <w:sz w:val="22"/>
        </w:rPr>
        <w:t xml:space="preserve">　　※応募にあたり、説明会</w:t>
      </w:r>
      <w:r w:rsidR="005D171B" w:rsidRPr="00F24A26">
        <w:rPr>
          <w:rFonts w:ascii="メイリオ" w:eastAsia="メイリオ" w:hAnsi="メイリオ" w:cs="メイリオ" w:hint="eastAsia"/>
          <w:sz w:val="22"/>
        </w:rPr>
        <w:t>の</w:t>
      </w:r>
      <w:r w:rsidRPr="00F24A26">
        <w:rPr>
          <w:rFonts w:ascii="メイリオ" w:eastAsia="メイリオ" w:hAnsi="メイリオ" w:cs="メイリオ"/>
          <w:sz w:val="22"/>
        </w:rPr>
        <w:t>参加は必須ではありません。参加しない場合でも応募は可能です。</w:t>
      </w:r>
    </w:p>
    <w:p w14:paraId="46C06687" w14:textId="77777777" w:rsidR="0003167A" w:rsidRPr="00F24A26" w:rsidRDefault="0003167A" w:rsidP="0003167A">
      <w:pPr>
        <w:spacing w:line="320" w:lineRule="exact"/>
        <w:rPr>
          <w:rFonts w:ascii="メイリオ" w:eastAsia="メイリオ" w:hAnsi="メイリオ" w:cs="メイリオ"/>
          <w:sz w:val="22"/>
        </w:rPr>
      </w:pPr>
    </w:p>
    <w:p w14:paraId="5E2A2F18" w14:textId="3361F929" w:rsidR="0003167A" w:rsidRPr="00F24A26" w:rsidRDefault="0003167A" w:rsidP="00E525D4">
      <w:pPr>
        <w:spacing w:line="320" w:lineRule="exact"/>
        <w:rPr>
          <w:rFonts w:ascii="メイリオ" w:eastAsia="メイリオ" w:hAnsi="メイリオ" w:cs="メイリオ"/>
          <w:sz w:val="22"/>
        </w:rPr>
      </w:pPr>
      <w:r w:rsidRPr="00F24A26">
        <w:rPr>
          <w:rFonts w:ascii="メイリオ" w:eastAsia="メイリオ" w:hAnsi="メイリオ" w:cs="メイリオ"/>
          <w:sz w:val="22"/>
        </w:rPr>
        <w:t xml:space="preserve"> ２ </w:t>
      </w:r>
      <w:r w:rsidR="00012635" w:rsidRPr="00F24A26">
        <w:rPr>
          <w:rFonts w:ascii="メイリオ" w:eastAsia="メイリオ" w:hAnsi="メイリオ" w:cs="メイリオ" w:hint="eastAsia"/>
          <w:sz w:val="22"/>
        </w:rPr>
        <w:t>個別</w:t>
      </w:r>
      <w:r w:rsidRPr="00F24A26">
        <w:rPr>
          <w:rFonts w:ascii="メイリオ" w:eastAsia="メイリオ" w:hAnsi="メイリオ" w:cs="メイリオ" w:hint="eastAsia"/>
          <w:sz w:val="22"/>
        </w:rPr>
        <w:t>相談</w:t>
      </w:r>
      <w:r w:rsidR="00856BA1" w:rsidRPr="00F24A26">
        <w:rPr>
          <w:rFonts w:ascii="メイリオ" w:eastAsia="メイリオ" w:hAnsi="メイリオ" w:cs="メイリオ" w:hint="eastAsia"/>
          <w:sz w:val="22"/>
        </w:rPr>
        <w:t>・申請書</w:t>
      </w:r>
      <w:r w:rsidR="0070683A" w:rsidRPr="00F24A26">
        <w:rPr>
          <w:rFonts w:ascii="メイリオ" w:eastAsia="メイリオ" w:hAnsi="メイリオ" w:cs="メイリオ" w:hint="eastAsia"/>
          <w:sz w:val="22"/>
        </w:rPr>
        <w:t>作成のアドバイス</w:t>
      </w:r>
    </w:p>
    <w:p w14:paraId="7501EA59" w14:textId="635CEBE7" w:rsidR="005172EF" w:rsidRPr="00F24A26" w:rsidRDefault="00012635" w:rsidP="005172EF">
      <w:pPr>
        <w:spacing w:line="32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173D95" w:rsidRPr="00F24A26">
        <w:rPr>
          <w:rFonts w:ascii="メイリオ" w:eastAsia="メイリオ" w:hAnsi="メイリオ" w:cs="メイリオ" w:hint="eastAsia"/>
          <w:sz w:val="22"/>
        </w:rPr>
        <w:t xml:space="preserve">　</w:t>
      </w:r>
      <w:r w:rsidR="00856BA1" w:rsidRPr="00F24A26">
        <w:rPr>
          <w:rFonts w:ascii="メイリオ" w:eastAsia="メイリオ" w:hAnsi="メイリオ" w:cs="メイリオ" w:hint="eastAsia"/>
          <w:sz w:val="22"/>
        </w:rPr>
        <w:t>対面・オンラインでの個別相談や申請書</w:t>
      </w:r>
      <w:r w:rsidR="0070683A" w:rsidRPr="00F24A26">
        <w:rPr>
          <w:rFonts w:ascii="メイリオ" w:eastAsia="メイリオ" w:hAnsi="メイリオ" w:cs="メイリオ" w:hint="eastAsia"/>
          <w:sz w:val="22"/>
        </w:rPr>
        <w:t>作成のアドバイス</w:t>
      </w:r>
      <w:r w:rsidR="00856BA1" w:rsidRPr="00F24A26">
        <w:rPr>
          <w:rFonts w:ascii="メイリオ" w:eastAsia="メイリオ" w:hAnsi="メイリオ" w:cs="メイリオ" w:hint="eastAsia"/>
          <w:sz w:val="22"/>
        </w:rPr>
        <w:t>にも対応します。</w:t>
      </w:r>
      <w:r w:rsidR="001621BF" w:rsidRPr="00F24A26">
        <w:rPr>
          <w:rFonts w:ascii="メイリオ" w:eastAsia="メイリオ" w:hAnsi="メイリオ" w:cs="メイリオ" w:hint="eastAsia"/>
          <w:sz w:val="22"/>
        </w:rPr>
        <w:t>希望される場合、</w:t>
      </w:r>
    </w:p>
    <w:p w14:paraId="2A6957EA" w14:textId="77777777" w:rsidR="005172EF" w:rsidRPr="00F24A26" w:rsidRDefault="005172EF" w:rsidP="005172EF">
      <w:pPr>
        <w:spacing w:line="320" w:lineRule="exact"/>
        <w:ind w:firstLineChars="200" w:firstLine="440"/>
        <w:rPr>
          <w:rFonts w:ascii="メイリオ" w:eastAsia="メイリオ" w:hAnsi="メイリオ" w:cs="メイリオ"/>
          <w:sz w:val="22"/>
        </w:rPr>
      </w:pPr>
      <w:r w:rsidRPr="00F24A26">
        <w:rPr>
          <w:rFonts w:ascii="メイリオ" w:eastAsia="メイリオ" w:hAnsi="メイリオ" w:cs="メイリオ" w:hint="eastAsia"/>
          <w:sz w:val="22"/>
        </w:rPr>
        <w:t>個別相談については、電話もしくはメールにて希望日や内容をお知らせください。申請書のア</w:t>
      </w:r>
    </w:p>
    <w:p w14:paraId="2A4CED6C" w14:textId="09C64A8A" w:rsidR="005172EF" w:rsidRPr="00F24A26" w:rsidRDefault="005172EF" w:rsidP="005172EF">
      <w:pPr>
        <w:spacing w:line="320" w:lineRule="exact"/>
        <w:ind w:firstLineChars="200" w:firstLine="440"/>
        <w:rPr>
          <w:rFonts w:ascii="メイリオ" w:eastAsia="メイリオ" w:hAnsi="メイリオ" w:cs="メイリオ"/>
          <w:sz w:val="22"/>
        </w:rPr>
      </w:pPr>
      <w:r w:rsidRPr="00F24A26">
        <w:rPr>
          <w:rFonts w:ascii="メイリオ" w:eastAsia="メイリオ" w:hAnsi="メイリオ" w:cs="メイリオ" w:hint="eastAsia"/>
          <w:sz w:val="22"/>
        </w:rPr>
        <w:t>ドバイスについては</w:t>
      </w:r>
      <w:r w:rsidR="00586A2A" w:rsidRPr="00F24A26">
        <w:rPr>
          <w:rFonts w:ascii="メイリオ" w:eastAsia="メイリオ" w:hAnsi="メイリオ" w:cs="メイリオ"/>
          <w:sz w:val="22"/>
        </w:rPr>
        <w:t>6月</w:t>
      </w:r>
      <w:r w:rsidR="006577B3" w:rsidRPr="00F24A26">
        <w:rPr>
          <w:rFonts w:ascii="メイリオ" w:eastAsia="メイリオ" w:hAnsi="メイリオ" w:cs="メイリオ"/>
          <w:sz w:val="22"/>
        </w:rPr>
        <w:t>14</w:t>
      </w:r>
      <w:r w:rsidR="00586A2A" w:rsidRPr="00F24A26">
        <w:rPr>
          <w:rFonts w:ascii="メイリオ" w:eastAsia="メイリオ" w:hAnsi="メイリオ" w:cs="メイリオ"/>
          <w:sz w:val="22"/>
        </w:rPr>
        <w:t>日（金）まで</w:t>
      </w:r>
      <w:r w:rsidR="00012635" w:rsidRPr="00F24A26">
        <w:rPr>
          <w:rFonts w:ascii="メイリオ" w:eastAsia="メイリオ" w:hAnsi="メイリオ" w:cs="メイリオ" w:hint="eastAsia"/>
          <w:sz w:val="22"/>
        </w:rPr>
        <w:t>に</w:t>
      </w:r>
      <w:r w:rsidR="001621BF" w:rsidRPr="00F24A26">
        <w:rPr>
          <w:rFonts w:ascii="メイリオ" w:eastAsia="メイリオ" w:hAnsi="メイリオ" w:cs="メイリオ" w:hint="eastAsia"/>
          <w:sz w:val="22"/>
        </w:rPr>
        <w:t>「</w:t>
      </w:r>
      <w:r w:rsidR="00856BA1" w:rsidRPr="00F24A26">
        <w:rPr>
          <w:rFonts w:ascii="メイリオ" w:eastAsia="メイリオ" w:hAnsi="メイリオ" w:cs="メイリオ" w:hint="eastAsia"/>
          <w:sz w:val="22"/>
        </w:rPr>
        <w:t>応募申請書</w:t>
      </w:r>
      <w:r w:rsidR="001621BF" w:rsidRPr="00F24A26">
        <w:rPr>
          <w:rFonts w:ascii="メイリオ" w:eastAsia="メイリオ" w:hAnsi="メイリオ" w:cs="メイリオ" w:hint="eastAsia"/>
          <w:sz w:val="22"/>
        </w:rPr>
        <w:t>（</w:t>
      </w:r>
      <w:r w:rsidR="00856BA1" w:rsidRPr="00F24A26">
        <w:rPr>
          <w:rFonts w:ascii="メイリオ" w:eastAsia="メイリオ" w:hAnsi="メイリオ" w:cs="メイリオ" w:hint="eastAsia"/>
          <w:sz w:val="22"/>
          <w:u w:val="wave"/>
        </w:rPr>
        <w:t>ワードファイル</w:t>
      </w:r>
      <w:r w:rsidR="001621BF" w:rsidRPr="00F24A26">
        <w:rPr>
          <w:rFonts w:ascii="メイリオ" w:eastAsia="メイリオ" w:hAnsi="メイリオ" w:cs="メイリオ" w:hint="eastAsia"/>
          <w:sz w:val="22"/>
        </w:rPr>
        <w:t>）」</w:t>
      </w:r>
      <w:r w:rsidR="00856BA1" w:rsidRPr="00F24A26">
        <w:rPr>
          <w:rFonts w:ascii="メイリオ" w:eastAsia="メイリオ" w:hAnsi="メイリオ" w:cs="メイリオ" w:hint="eastAsia"/>
          <w:sz w:val="22"/>
        </w:rPr>
        <w:t>を</w:t>
      </w:r>
      <w:r w:rsidR="001621BF" w:rsidRPr="00F24A26">
        <w:rPr>
          <w:rFonts w:ascii="メイリオ" w:eastAsia="メイリオ" w:hAnsi="メイリオ" w:cs="メイリオ" w:hint="eastAsia"/>
          <w:sz w:val="22"/>
        </w:rPr>
        <w:t>事務局あて</w:t>
      </w:r>
    </w:p>
    <w:p w14:paraId="081E3680" w14:textId="18F13D9F" w:rsidR="00586A2A" w:rsidRPr="00F24A26" w:rsidRDefault="0092009F" w:rsidP="005172EF">
      <w:pPr>
        <w:spacing w:line="320" w:lineRule="exact"/>
        <w:ind w:firstLineChars="200" w:firstLine="440"/>
        <w:rPr>
          <w:rFonts w:ascii="メイリオ" w:eastAsia="メイリオ" w:hAnsi="メイリオ" w:cs="メイリオ"/>
          <w:sz w:val="22"/>
        </w:rPr>
      </w:pPr>
      <w:r w:rsidRPr="00F24A26">
        <w:rPr>
          <w:rFonts w:ascii="メイリオ" w:eastAsia="メイリオ" w:hAnsi="メイリオ" w:cs="メイリオ" w:hint="eastAsia"/>
          <w:sz w:val="22"/>
        </w:rPr>
        <w:t>メールにて送信</w:t>
      </w:r>
      <w:r w:rsidR="00856BA1" w:rsidRPr="00F24A26">
        <w:rPr>
          <w:rFonts w:ascii="メイリオ" w:eastAsia="メイリオ" w:hAnsi="メイリオ" w:cs="メイリオ" w:hint="eastAsia"/>
          <w:sz w:val="22"/>
        </w:rPr>
        <w:t>ください。</w:t>
      </w:r>
    </w:p>
    <w:p w14:paraId="6817446C" w14:textId="328EC8A4" w:rsidR="005172EF" w:rsidRPr="00F24A26" w:rsidRDefault="0092009F" w:rsidP="005172EF">
      <w:pPr>
        <w:tabs>
          <w:tab w:val="left" w:pos="9360"/>
        </w:tabs>
        <w:spacing w:line="300" w:lineRule="exact"/>
        <w:ind w:rightChars="-85" w:right="-178"/>
        <w:rPr>
          <w:rFonts w:ascii="メイリオ" w:eastAsia="メイリオ" w:hAnsi="メイリオ" w:cs="メイリオ"/>
          <w:sz w:val="22"/>
        </w:rPr>
      </w:pPr>
      <w:r w:rsidRPr="00F24A26">
        <w:rPr>
          <w:rFonts w:ascii="メイリオ" w:eastAsia="メイリオ" w:hAnsi="メイリオ" w:cs="メイリオ" w:hint="eastAsia"/>
          <w:sz w:val="22"/>
        </w:rPr>
        <w:t xml:space="preserve">　　【送信</w:t>
      </w:r>
      <w:r w:rsidR="001621BF" w:rsidRPr="00F24A26">
        <w:rPr>
          <w:rFonts w:ascii="メイリオ" w:eastAsia="メイリオ" w:hAnsi="メイリオ" w:cs="メイリオ" w:hint="eastAsia"/>
          <w:sz w:val="22"/>
        </w:rPr>
        <w:t>先メールアドレス】</w:t>
      </w:r>
    </w:p>
    <w:p w14:paraId="38859E9D" w14:textId="7CAB7E00" w:rsidR="001621BF" w:rsidRPr="00F24A26" w:rsidRDefault="00887000" w:rsidP="005172EF">
      <w:pPr>
        <w:tabs>
          <w:tab w:val="left" w:pos="9360"/>
        </w:tabs>
        <w:spacing w:line="300" w:lineRule="exact"/>
        <w:ind w:rightChars="-85" w:right="-178" w:firstLineChars="200" w:firstLine="420"/>
        <w:rPr>
          <w:rFonts w:ascii="メイリオ" w:eastAsia="メイリオ" w:hAnsi="メイリオ" w:cs="メイリオ"/>
          <w:sz w:val="22"/>
        </w:rPr>
      </w:pPr>
      <w:hyperlink r:id="rId16" w:history="1">
        <w:r w:rsidR="005172EF" w:rsidRPr="00F24A26">
          <w:rPr>
            <w:rStyle w:val="a7"/>
            <w:rFonts w:ascii="メイリオ" w:eastAsia="メイリオ" w:hAnsi="メイリオ" w:cs="メイリオ"/>
            <w:color w:val="auto"/>
            <w:sz w:val="22"/>
          </w:rPr>
          <w:t>mobio_osakasei@obda.or.jp</w:t>
        </w:r>
      </w:hyperlink>
      <w:r w:rsidR="001621BF" w:rsidRPr="00F24A26">
        <w:rPr>
          <w:rFonts w:ascii="メイリオ" w:eastAsia="メイリオ" w:hAnsi="メイリオ" w:cs="メイリオ" w:hint="eastAsia"/>
          <w:sz w:val="22"/>
        </w:rPr>
        <w:t>（大阪製ブランド認定事業事務局）</w:t>
      </w:r>
    </w:p>
    <w:p w14:paraId="7922AEBE" w14:textId="77777777" w:rsidR="001621BF" w:rsidRPr="00F24A26" w:rsidRDefault="001621BF" w:rsidP="001621BF">
      <w:pPr>
        <w:spacing w:line="340" w:lineRule="exact"/>
        <w:rPr>
          <w:rFonts w:ascii="メイリオ" w:eastAsia="メイリオ" w:hAnsi="メイリオ" w:cs="メイリオ"/>
          <w:sz w:val="22"/>
        </w:rPr>
      </w:pPr>
    </w:p>
    <w:p w14:paraId="4502060B" w14:textId="0E1F9E75" w:rsidR="001621BF" w:rsidRPr="00F24A26" w:rsidRDefault="001621BF" w:rsidP="00C040DB">
      <w:pPr>
        <w:spacing w:line="320" w:lineRule="exact"/>
        <w:rPr>
          <w:rFonts w:ascii="メイリオ" w:eastAsia="メイリオ" w:hAnsi="メイリオ" w:cs="メイリオ"/>
          <w:sz w:val="22"/>
        </w:rPr>
      </w:pPr>
    </w:p>
    <w:p w14:paraId="0A1D8B12" w14:textId="77777777" w:rsidR="009C1AD6" w:rsidRPr="00F24A26" w:rsidRDefault="00C42ACC" w:rsidP="00C00CA2">
      <w:pPr>
        <w:rPr>
          <w:rFonts w:ascii="メイリオ" w:eastAsia="メイリオ" w:hAnsi="メイリオ" w:cs="メイリオ"/>
          <w:sz w:val="28"/>
          <w:szCs w:val="28"/>
        </w:rPr>
      </w:pPr>
      <w:r w:rsidRPr="00F24A26">
        <w:rPr>
          <w:rFonts w:ascii="メイリオ" w:eastAsia="メイリオ" w:hAnsi="メイリオ" w:cs="メイリオ" w:hint="eastAsia"/>
          <w:sz w:val="28"/>
          <w:szCs w:val="28"/>
        </w:rPr>
        <w:t>Ⅸ</w:t>
      </w:r>
      <w:r w:rsidR="00FF1360" w:rsidRPr="00F24A26">
        <w:rPr>
          <w:rFonts w:ascii="メイリオ" w:eastAsia="メイリオ" w:hAnsi="メイリオ" w:cs="メイリオ" w:hint="eastAsia"/>
          <w:sz w:val="28"/>
          <w:szCs w:val="28"/>
        </w:rPr>
        <w:t xml:space="preserve">　その他</w:t>
      </w:r>
    </w:p>
    <w:p w14:paraId="2A6CD85B" w14:textId="77777777" w:rsidR="00F4609E" w:rsidRPr="00F24A26" w:rsidRDefault="00F4609E" w:rsidP="00C00CA2">
      <w:pPr>
        <w:spacing w:line="34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１　本事業</w:t>
      </w:r>
      <w:r w:rsidR="00912E94" w:rsidRPr="00F24A26">
        <w:rPr>
          <w:rFonts w:ascii="メイリオ" w:eastAsia="メイリオ" w:hAnsi="メイリオ" w:cs="メイリオ" w:hint="eastAsia"/>
          <w:sz w:val="22"/>
        </w:rPr>
        <w:t>・説明会</w:t>
      </w:r>
      <w:r w:rsidRPr="00F24A26">
        <w:rPr>
          <w:rFonts w:ascii="メイリオ" w:eastAsia="メイリオ" w:hAnsi="メイリオ" w:cs="メイリオ" w:hint="eastAsia"/>
          <w:sz w:val="22"/>
        </w:rPr>
        <w:t>に関するお問い合わせ</w:t>
      </w:r>
    </w:p>
    <w:p w14:paraId="2CB4D1FC" w14:textId="77777777" w:rsidR="00C93DEA" w:rsidRPr="00F24A26" w:rsidRDefault="00F4609E" w:rsidP="00091686">
      <w:pPr>
        <w:spacing w:line="200" w:lineRule="exact"/>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w:t>
      </w:r>
    </w:p>
    <w:p w14:paraId="2FE8697E" w14:textId="77777777" w:rsidR="00091686" w:rsidRPr="00F24A26" w:rsidRDefault="00091686" w:rsidP="00091686">
      <w:pPr>
        <w:spacing w:line="340" w:lineRule="exact"/>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＜大阪製ブランド認定事業事務局＞</w:t>
      </w:r>
    </w:p>
    <w:p w14:paraId="0223E26A" w14:textId="77777777" w:rsidR="00F4609E" w:rsidRPr="00F24A26" w:rsidRDefault="00F4609E" w:rsidP="00C00CA2">
      <w:pPr>
        <w:spacing w:line="360" w:lineRule="exact"/>
        <w:ind w:firstLineChars="300" w:firstLine="660"/>
        <w:jc w:val="left"/>
        <w:rPr>
          <w:rFonts w:ascii="メイリオ" w:eastAsia="メイリオ" w:hAnsi="メイリオ" w:cs="メイリオ"/>
          <w:sz w:val="22"/>
        </w:rPr>
      </w:pPr>
      <w:r w:rsidRPr="00F24A26">
        <w:rPr>
          <w:rFonts w:ascii="メイリオ" w:eastAsia="メイリオ" w:hAnsi="メイリオ" w:cs="メイリオ" w:hint="eastAsia"/>
          <w:sz w:val="22"/>
        </w:rPr>
        <w:t>〒</w:t>
      </w:r>
      <w:r w:rsidRPr="00F24A26">
        <w:rPr>
          <w:rFonts w:ascii="メイリオ" w:eastAsia="メイリオ" w:hAnsi="メイリオ" w:cs="メイリオ"/>
          <w:sz w:val="22"/>
        </w:rPr>
        <w:t>577-0011</w:t>
      </w:r>
    </w:p>
    <w:p w14:paraId="35B1B59B" w14:textId="7A32533A" w:rsidR="00F4609E" w:rsidRPr="00F24A26" w:rsidRDefault="00F4609E" w:rsidP="009A2113">
      <w:pPr>
        <w:spacing w:line="360" w:lineRule="exact"/>
        <w:ind w:firstLineChars="200" w:firstLine="440"/>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1621BF"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大阪府東大阪市荒本北１－４－１７　クリエイション・コア東大阪　北館１階</w:t>
      </w:r>
    </w:p>
    <w:p w14:paraId="7D90BE85" w14:textId="10FEBE44" w:rsidR="007221D9" w:rsidRPr="00F24A26" w:rsidRDefault="007221D9" w:rsidP="00F4609E">
      <w:pPr>
        <w:spacing w:line="360" w:lineRule="exact"/>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1621BF"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公益財団法人大阪産業局</w:t>
      </w:r>
      <w:r w:rsidRPr="00F24A26">
        <w:rPr>
          <w:rFonts w:ascii="メイリオ" w:eastAsia="メイリオ" w:hAnsi="メイリオ" w:cs="メイリオ"/>
          <w:sz w:val="22"/>
        </w:rPr>
        <w:t xml:space="preserve"> </w:t>
      </w:r>
      <w:r w:rsidRPr="00F24A26">
        <w:rPr>
          <w:rFonts w:ascii="メイリオ" w:eastAsia="メイリオ" w:hAnsi="メイリオ" w:cs="メイリオ" w:hint="eastAsia"/>
          <w:sz w:val="22"/>
        </w:rPr>
        <w:t>ＭＯＢＩＯ事業部</w:t>
      </w:r>
    </w:p>
    <w:p w14:paraId="34E9E289" w14:textId="60215CC6" w:rsidR="00F4609E" w:rsidRPr="00F24A26" w:rsidRDefault="00F4609E" w:rsidP="00F4609E">
      <w:pPr>
        <w:spacing w:line="360" w:lineRule="exact"/>
        <w:jc w:val="lef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1621BF" w:rsidRPr="00F24A26">
        <w:rPr>
          <w:rFonts w:ascii="メイリオ" w:eastAsia="メイリオ" w:hAnsi="メイリオ" w:cs="メイリオ" w:hint="eastAsia"/>
          <w:sz w:val="22"/>
        </w:rPr>
        <w:t xml:space="preserve">　</w:t>
      </w:r>
      <w:r w:rsidRPr="00F24A26">
        <w:rPr>
          <w:rFonts w:ascii="メイリオ" w:eastAsia="メイリオ" w:hAnsi="メイリオ" w:cs="メイリオ" w:hint="eastAsia"/>
          <w:sz w:val="22"/>
        </w:rPr>
        <w:t>電話</w:t>
      </w:r>
      <w:r w:rsidR="00C00CA2" w:rsidRPr="00F24A26">
        <w:rPr>
          <w:rFonts w:ascii="メイリオ" w:eastAsia="メイリオ" w:hAnsi="メイリオ" w:cs="メイリオ" w:hint="eastAsia"/>
          <w:sz w:val="22"/>
        </w:rPr>
        <w:t>：</w:t>
      </w:r>
      <w:r w:rsidRPr="00F24A26">
        <w:rPr>
          <w:rFonts w:ascii="メイリオ" w:eastAsia="メイリオ" w:hAnsi="メイリオ" w:cs="メイリオ" w:hint="eastAsia"/>
          <w:sz w:val="22"/>
        </w:rPr>
        <w:t>０６－６７４８－１０５</w:t>
      </w:r>
      <w:r w:rsidR="00091686" w:rsidRPr="00F24A26">
        <w:rPr>
          <w:rFonts w:ascii="メイリオ" w:eastAsia="メイリオ" w:hAnsi="メイリオ" w:cs="メイリオ" w:hint="eastAsia"/>
          <w:sz w:val="22"/>
        </w:rPr>
        <w:t>４</w:t>
      </w:r>
      <w:r w:rsidRPr="00F24A26">
        <w:rPr>
          <w:rFonts w:ascii="メイリオ" w:eastAsia="メイリオ" w:hAnsi="メイリオ" w:cs="メイリオ" w:hint="eastAsia"/>
          <w:sz w:val="22"/>
        </w:rPr>
        <w:t xml:space="preserve">　ＦＡＸ</w:t>
      </w:r>
      <w:r w:rsidR="00C00CA2" w:rsidRPr="00F24A26">
        <w:rPr>
          <w:rFonts w:ascii="メイリオ" w:eastAsia="メイリオ" w:hAnsi="メイリオ" w:cs="メイリオ" w:hint="eastAsia"/>
          <w:sz w:val="22"/>
        </w:rPr>
        <w:t>：</w:t>
      </w:r>
      <w:r w:rsidR="00391117" w:rsidRPr="00F24A26">
        <w:rPr>
          <w:rFonts w:ascii="メイリオ" w:eastAsia="メイリオ" w:hAnsi="メイリオ" w:cs="メイリオ" w:hint="eastAsia"/>
          <w:sz w:val="22"/>
        </w:rPr>
        <w:t>０６－６７４５</w:t>
      </w:r>
      <w:r w:rsidRPr="00F24A26">
        <w:rPr>
          <w:rFonts w:ascii="メイリオ" w:eastAsia="メイリオ" w:hAnsi="メイリオ" w:cs="メイリオ" w:hint="eastAsia"/>
          <w:sz w:val="22"/>
        </w:rPr>
        <w:t>－</w:t>
      </w:r>
      <w:r w:rsidR="00391117" w:rsidRPr="00F24A26">
        <w:rPr>
          <w:rFonts w:ascii="メイリオ" w:eastAsia="メイリオ" w:hAnsi="メイリオ" w:cs="メイリオ" w:hint="eastAsia"/>
          <w:sz w:val="22"/>
        </w:rPr>
        <w:t>２３６２</w:t>
      </w:r>
    </w:p>
    <w:p w14:paraId="0BA4831B" w14:textId="2D1AFD8F" w:rsidR="00F4609E" w:rsidRPr="00F24A26" w:rsidRDefault="00F4609E" w:rsidP="00FF1360">
      <w:pPr>
        <w:spacing w:line="36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1621BF" w:rsidRPr="00F24A26">
        <w:rPr>
          <w:rFonts w:ascii="メイリオ" w:eastAsia="メイリオ" w:hAnsi="メイリオ" w:cs="メイリオ" w:hint="eastAsia"/>
          <w:sz w:val="22"/>
        </w:rPr>
        <w:t xml:space="preserve">　</w:t>
      </w:r>
      <w:r w:rsidRPr="00F24A26">
        <w:rPr>
          <w:rFonts w:ascii="メイリオ" w:eastAsia="メイリオ" w:hAnsi="メイリオ" w:cs="メイリオ"/>
          <w:sz w:val="22"/>
        </w:rPr>
        <w:t>E-Mail</w:t>
      </w:r>
      <w:r w:rsidR="00C00CA2" w:rsidRPr="00F24A26">
        <w:rPr>
          <w:rFonts w:ascii="メイリオ" w:eastAsia="メイリオ" w:hAnsi="メイリオ" w:cs="メイリオ" w:hint="eastAsia"/>
          <w:sz w:val="22"/>
        </w:rPr>
        <w:t>：</w:t>
      </w:r>
      <w:r w:rsidR="007221D9" w:rsidRPr="00F24A26">
        <w:rPr>
          <w:rFonts w:ascii="メイリオ" w:eastAsia="メイリオ" w:hAnsi="メイリオ" w:cs="メイリオ"/>
          <w:sz w:val="22"/>
        </w:rPr>
        <w:t>mobio</w:t>
      </w:r>
      <w:r w:rsidR="00BE6725" w:rsidRPr="00F24A26">
        <w:rPr>
          <w:rFonts w:ascii="メイリオ" w:eastAsia="メイリオ" w:hAnsi="メイリオ" w:cs="メイリオ"/>
          <w:sz w:val="22"/>
        </w:rPr>
        <w:t>_osakasei</w:t>
      </w:r>
      <w:r w:rsidR="007221D9" w:rsidRPr="00F24A26">
        <w:rPr>
          <w:rFonts w:ascii="メイリオ" w:eastAsia="メイリオ" w:hAnsi="メイリオ" w:cs="メイリオ"/>
          <w:sz w:val="22"/>
        </w:rPr>
        <w:t>@obda.or.jp</w:t>
      </w:r>
    </w:p>
    <w:p w14:paraId="41465469" w14:textId="1EB6D9B8" w:rsidR="00F4609E" w:rsidRPr="00F24A26" w:rsidRDefault="00F4609E" w:rsidP="00FF1360">
      <w:pPr>
        <w:spacing w:line="360" w:lineRule="exact"/>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C00CA2" w:rsidRPr="00F24A26">
        <w:rPr>
          <w:rFonts w:ascii="メイリオ" w:eastAsia="メイリオ" w:hAnsi="メイリオ" w:cs="メイリオ" w:hint="eastAsia"/>
          <w:sz w:val="22"/>
        </w:rPr>
        <w:t xml:space="preserve">　</w:t>
      </w:r>
      <w:r w:rsidR="001621BF" w:rsidRPr="00F24A26">
        <w:rPr>
          <w:rFonts w:ascii="メイリオ" w:eastAsia="メイリオ" w:hAnsi="メイリオ" w:cs="メイリオ" w:hint="eastAsia"/>
          <w:sz w:val="22"/>
        </w:rPr>
        <w:t xml:space="preserve">　</w:t>
      </w:r>
      <w:r w:rsidR="009C1AD6" w:rsidRPr="00F24A26">
        <w:rPr>
          <w:rFonts w:ascii="メイリオ" w:eastAsia="メイリオ" w:hAnsi="メイリオ" w:cs="メイリオ" w:hint="eastAsia"/>
          <w:sz w:val="22"/>
        </w:rPr>
        <w:t>事業ホームページ：</w:t>
      </w:r>
      <w:hyperlink r:id="rId17" w:history="1">
        <w:r w:rsidRPr="00F24A26">
          <w:rPr>
            <w:rStyle w:val="a7"/>
            <w:rFonts w:ascii="メイリオ" w:eastAsia="メイリオ" w:hAnsi="メイリオ" w:cs="メイリオ"/>
            <w:color w:val="auto"/>
            <w:sz w:val="22"/>
          </w:rPr>
          <w:t>http</w:t>
        </w:r>
        <w:r w:rsidR="009C6ACE" w:rsidRPr="00F24A26">
          <w:rPr>
            <w:rStyle w:val="a7"/>
            <w:rFonts w:ascii="メイリオ" w:eastAsia="メイリオ" w:hAnsi="メイリオ" w:cs="メイリオ"/>
            <w:color w:val="auto"/>
            <w:sz w:val="22"/>
          </w:rPr>
          <w:t>s</w:t>
        </w:r>
        <w:r w:rsidRPr="00F24A26">
          <w:rPr>
            <w:rStyle w:val="a7"/>
            <w:rFonts w:ascii="メイリオ" w:eastAsia="メイリオ" w:hAnsi="メイリオ" w:cs="メイリオ"/>
            <w:color w:val="auto"/>
            <w:sz w:val="22"/>
          </w:rPr>
          <w:t>:/</w:t>
        </w:r>
        <w:r w:rsidR="006A1859" w:rsidRPr="00F24A26">
          <w:rPr>
            <w:rStyle w:val="a7"/>
            <w:rFonts w:ascii="メイリオ" w:eastAsia="メイリオ" w:hAnsi="メイリオ" w:cs="メイリオ"/>
            <w:color w:val="auto"/>
            <w:sz w:val="22"/>
          </w:rPr>
          <w:t>/</w:t>
        </w:r>
        <w:r w:rsidRPr="00F24A26">
          <w:rPr>
            <w:rStyle w:val="a7"/>
            <w:rFonts w:ascii="メイリオ" w:eastAsia="メイリオ" w:hAnsi="メイリオ" w:cs="メイリオ"/>
            <w:color w:val="auto"/>
            <w:sz w:val="22"/>
          </w:rPr>
          <w:t>osaka-sei.m-osaka.com/</w:t>
        </w:r>
      </w:hyperlink>
    </w:p>
    <w:p w14:paraId="4221236D" w14:textId="77777777" w:rsidR="00F4609E" w:rsidRPr="00F24A26" w:rsidRDefault="00F4609E" w:rsidP="00FF1360">
      <w:pPr>
        <w:spacing w:line="360" w:lineRule="exact"/>
        <w:rPr>
          <w:rFonts w:ascii="メイリオ" w:eastAsia="メイリオ" w:hAnsi="メイリオ" w:cs="メイリオ"/>
          <w:sz w:val="22"/>
        </w:rPr>
      </w:pPr>
    </w:p>
    <w:p w14:paraId="0EB51B49" w14:textId="77777777" w:rsidR="001621BF" w:rsidRPr="00F24A26" w:rsidRDefault="00FF1360" w:rsidP="00034315">
      <w:pPr>
        <w:spacing w:line="360" w:lineRule="exact"/>
        <w:ind w:left="440" w:hangingChars="200" w:hanging="440"/>
        <w:rPr>
          <w:rFonts w:ascii="メイリオ" w:eastAsia="メイリオ" w:hAnsi="メイリオ" w:cs="メイリオ"/>
          <w:sz w:val="22"/>
        </w:rPr>
      </w:pPr>
      <w:r w:rsidRPr="00F24A26">
        <w:rPr>
          <w:rFonts w:ascii="メイリオ" w:eastAsia="メイリオ" w:hAnsi="メイリオ" w:cs="メイリオ" w:hint="eastAsia"/>
          <w:sz w:val="22"/>
        </w:rPr>
        <w:t xml:space="preserve">　</w:t>
      </w:r>
      <w:r w:rsidR="00F4609E" w:rsidRPr="00F24A26">
        <w:rPr>
          <w:rFonts w:ascii="メイリオ" w:eastAsia="メイリオ" w:hAnsi="メイリオ" w:cs="メイリオ" w:hint="eastAsia"/>
          <w:sz w:val="22"/>
        </w:rPr>
        <w:t xml:space="preserve">２　</w:t>
      </w:r>
      <w:r w:rsidRPr="00F24A26">
        <w:rPr>
          <w:rFonts w:ascii="メイリオ" w:eastAsia="メイリオ" w:hAnsi="メイリオ" w:cs="メイリオ" w:hint="eastAsia"/>
          <w:sz w:val="22"/>
        </w:rPr>
        <w:t>今後の中小企業支援策の検討にあたり、大阪製ブランド認</w:t>
      </w:r>
      <w:r w:rsidR="002F2D28" w:rsidRPr="00F24A26">
        <w:rPr>
          <w:rFonts w:ascii="メイリオ" w:eastAsia="メイリオ" w:hAnsi="メイリオ" w:cs="メイリオ" w:hint="eastAsia"/>
          <w:sz w:val="22"/>
        </w:rPr>
        <w:t>定</w:t>
      </w:r>
      <w:r w:rsidRPr="00F24A26">
        <w:rPr>
          <w:rFonts w:ascii="メイリオ" w:eastAsia="メイリオ" w:hAnsi="メイリオ" w:cs="メイリオ" w:hint="eastAsia"/>
          <w:sz w:val="22"/>
        </w:rPr>
        <w:t>企業に対してアンケート</w:t>
      </w:r>
      <w:r w:rsidR="002F2D28" w:rsidRPr="00F24A26">
        <w:rPr>
          <w:rFonts w:ascii="メイリオ" w:eastAsia="メイリオ" w:hAnsi="メイリオ" w:cs="メイリオ" w:hint="eastAsia"/>
          <w:sz w:val="22"/>
        </w:rPr>
        <w:t>等</w:t>
      </w:r>
      <w:r w:rsidR="00034315" w:rsidRPr="00F24A26">
        <w:rPr>
          <w:rFonts w:ascii="メイリオ" w:eastAsia="メイリオ" w:hAnsi="メイリオ" w:cs="メイリオ" w:hint="eastAsia"/>
          <w:sz w:val="22"/>
        </w:rPr>
        <w:t>を</w:t>
      </w:r>
    </w:p>
    <w:p w14:paraId="0C58D9ED" w14:textId="77F8612E" w:rsidR="00643F95" w:rsidRPr="00F24A26" w:rsidRDefault="00034315" w:rsidP="00C040DB">
      <w:pPr>
        <w:spacing w:line="360" w:lineRule="exact"/>
        <w:ind w:leftChars="200" w:left="420"/>
        <w:rPr>
          <w:rFonts w:ascii="メイリオ" w:eastAsia="メイリオ" w:hAnsi="メイリオ" w:cs="メイリオ"/>
          <w:sz w:val="22"/>
        </w:rPr>
      </w:pPr>
      <w:r w:rsidRPr="00F24A26">
        <w:rPr>
          <w:rFonts w:ascii="メイリオ" w:eastAsia="メイリオ" w:hAnsi="メイリオ" w:cs="メイリオ" w:hint="eastAsia"/>
          <w:sz w:val="22"/>
        </w:rPr>
        <w:t>実施する場合がありますので、ご協力よろしくお願いします。</w:t>
      </w:r>
    </w:p>
    <w:sectPr w:rsidR="00643F95" w:rsidRPr="00F24A26" w:rsidSect="0027131C">
      <w:headerReference w:type="default" r:id="rId18"/>
      <w:footerReference w:type="defaul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89EB" w14:textId="77777777" w:rsidR="005466A5" w:rsidRDefault="005466A5" w:rsidP="00386B11">
      <w:r>
        <w:separator/>
      </w:r>
    </w:p>
  </w:endnote>
  <w:endnote w:type="continuationSeparator" w:id="0">
    <w:p w14:paraId="43AE7FDC" w14:textId="77777777" w:rsidR="005466A5" w:rsidRDefault="005466A5" w:rsidP="003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44C7" w14:textId="577D487D" w:rsidR="005466A5" w:rsidRDefault="005466A5">
    <w:pPr>
      <w:pStyle w:val="a5"/>
      <w:jc w:val="center"/>
    </w:pPr>
    <w:r>
      <w:fldChar w:fldCharType="begin"/>
    </w:r>
    <w:r>
      <w:instrText>PAGE   \* MERGEFORMAT</w:instrText>
    </w:r>
    <w:r>
      <w:fldChar w:fldCharType="separate"/>
    </w:r>
    <w:r w:rsidR="009233CC" w:rsidRPr="009233CC">
      <w:rPr>
        <w:noProof/>
        <w:lang w:val="ja-JP"/>
      </w:rPr>
      <w:t>8</w:t>
    </w:r>
    <w:r>
      <w:fldChar w:fldCharType="end"/>
    </w:r>
  </w:p>
  <w:p w14:paraId="09FD4D2D" w14:textId="77777777" w:rsidR="005466A5" w:rsidRDefault="005466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856E" w14:textId="77777777" w:rsidR="005466A5" w:rsidRDefault="005466A5" w:rsidP="00386B11">
      <w:r>
        <w:separator/>
      </w:r>
    </w:p>
  </w:footnote>
  <w:footnote w:type="continuationSeparator" w:id="0">
    <w:p w14:paraId="69916708" w14:textId="77777777" w:rsidR="005466A5" w:rsidRDefault="005466A5" w:rsidP="0038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1422" w14:textId="77777777" w:rsidR="005466A5" w:rsidRPr="00400828" w:rsidRDefault="005466A5" w:rsidP="00400828">
    <w:pPr>
      <w:pStyle w:val="a3"/>
      <w:tabs>
        <w:tab w:val="clear" w:pos="4252"/>
        <w:tab w:val="clear" w:pos="8504"/>
        <w:tab w:val="center" w:pos="4873"/>
        <w:tab w:val="right" w:pos="9746"/>
      </w:tabs>
      <w:rPr>
        <w:rFonts w:ascii="メイリオ" w:eastAsia="メイリオ" w:hAnsi="メイリオ" w:cs="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E21"/>
    <w:multiLevelType w:val="hybridMultilevel"/>
    <w:tmpl w:val="0D305136"/>
    <w:lvl w:ilvl="0" w:tplc="A86483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853163"/>
    <w:multiLevelType w:val="hybridMultilevel"/>
    <w:tmpl w:val="3E6637DE"/>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50E99"/>
    <w:multiLevelType w:val="hybridMultilevel"/>
    <w:tmpl w:val="2500EDBE"/>
    <w:lvl w:ilvl="0" w:tplc="FCF02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C78D5"/>
    <w:multiLevelType w:val="hybridMultilevel"/>
    <w:tmpl w:val="44FA7700"/>
    <w:lvl w:ilvl="0" w:tplc="03589DE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1F7036BB"/>
    <w:multiLevelType w:val="hybridMultilevel"/>
    <w:tmpl w:val="23A6DF3C"/>
    <w:lvl w:ilvl="0" w:tplc="5D7E15F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EC331B"/>
    <w:multiLevelType w:val="hybridMultilevel"/>
    <w:tmpl w:val="5B148614"/>
    <w:lvl w:ilvl="0" w:tplc="970AE64A">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ACD3B61"/>
    <w:multiLevelType w:val="hybridMultilevel"/>
    <w:tmpl w:val="7814FD52"/>
    <w:lvl w:ilvl="0" w:tplc="22E29A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D430E76"/>
    <w:multiLevelType w:val="hybridMultilevel"/>
    <w:tmpl w:val="20EC89B2"/>
    <w:lvl w:ilvl="0" w:tplc="B9ACA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171B3"/>
    <w:multiLevelType w:val="hybridMultilevel"/>
    <w:tmpl w:val="75DCEEFC"/>
    <w:lvl w:ilvl="0" w:tplc="76A2AA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1FE1BC5"/>
    <w:multiLevelType w:val="hybridMultilevel"/>
    <w:tmpl w:val="31F267BC"/>
    <w:lvl w:ilvl="0" w:tplc="75526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9054E"/>
    <w:multiLevelType w:val="hybridMultilevel"/>
    <w:tmpl w:val="DA6024B0"/>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D2D28"/>
    <w:multiLevelType w:val="hybridMultilevel"/>
    <w:tmpl w:val="C00C2ABE"/>
    <w:lvl w:ilvl="0" w:tplc="1BCA82D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BD81988"/>
    <w:multiLevelType w:val="hybridMultilevel"/>
    <w:tmpl w:val="18CA3C80"/>
    <w:lvl w:ilvl="0" w:tplc="E1B4321E">
      <w:start w:val="1"/>
      <w:numFmt w:val="decimalFullWidth"/>
      <w:lvlText w:val="（%1）"/>
      <w:lvlJc w:val="left"/>
      <w:pPr>
        <w:ind w:left="1440" w:hanging="9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4F475CF"/>
    <w:multiLevelType w:val="hybridMultilevel"/>
    <w:tmpl w:val="0BAABDA8"/>
    <w:lvl w:ilvl="0" w:tplc="4BB4A978">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458C3F54"/>
    <w:multiLevelType w:val="hybridMultilevel"/>
    <w:tmpl w:val="447E0498"/>
    <w:lvl w:ilvl="0" w:tplc="99DAB5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015C07"/>
    <w:multiLevelType w:val="hybridMultilevel"/>
    <w:tmpl w:val="BBFA14A4"/>
    <w:lvl w:ilvl="0" w:tplc="8756911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A8E6289"/>
    <w:multiLevelType w:val="hybridMultilevel"/>
    <w:tmpl w:val="593A7A5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3"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16AEE"/>
    <w:multiLevelType w:val="hybridMultilevel"/>
    <w:tmpl w:val="AEF8DD94"/>
    <w:lvl w:ilvl="0" w:tplc="0F707BF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5770257C"/>
    <w:multiLevelType w:val="hybridMultilevel"/>
    <w:tmpl w:val="805A8DE6"/>
    <w:lvl w:ilvl="0" w:tplc="7CDEAC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B4550D"/>
    <w:multiLevelType w:val="hybridMultilevel"/>
    <w:tmpl w:val="4EDE2C5A"/>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3C1662"/>
    <w:multiLevelType w:val="hybridMultilevel"/>
    <w:tmpl w:val="DBBA1B4C"/>
    <w:lvl w:ilvl="0" w:tplc="83D05E8E">
      <w:start w:val="3"/>
      <w:numFmt w:val="bullet"/>
      <w:lvlText w:val="※"/>
      <w:lvlJc w:val="left"/>
      <w:pPr>
        <w:ind w:left="1240" w:hanging="360"/>
      </w:pPr>
      <w:rPr>
        <w:rFonts w:ascii="メイリオ" w:eastAsia="メイリオ" w:hAnsi="メイリオ" w:cs="メイリオ"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9" w15:restartNumberingAfterBreak="0">
    <w:nsid w:val="5E1E0244"/>
    <w:multiLevelType w:val="hybridMultilevel"/>
    <w:tmpl w:val="179C428A"/>
    <w:lvl w:ilvl="0" w:tplc="432655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1A841DD"/>
    <w:multiLevelType w:val="hybridMultilevel"/>
    <w:tmpl w:val="DBEEF644"/>
    <w:lvl w:ilvl="0" w:tplc="F05E10D4">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32" w15:restartNumberingAfterBreak="0">
    <w:nsid w:val="64CB1DCC"/>
    <w:multiLevelType w:val="hybridMultilevel"/>
    <w:tmpl w:val="5274BB62"/>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E766FBB"/>
    <w:multiLevelType w:val="hybridMultilevel"/>
    <w:tmpl w:val="6E32FFA2"/>
    <w:lvl w:ilvl="0" w:tplc="A27E6126">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15:restartNumberingAfterBreak="0">
    <w:nsid w:val="6F1F3DE0"/>
    <w:multiLevelType w:val="hybridMultilevel"/>
    <w:tmpl w:val="05BC51E6"/>
    <w:lvl w:ilvl="0" w:tplc="F36659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065542"/>
    <w:multiLevelType w:val="hybridMultilevel"/>
    <w:tmpl w:val="9CC6DADC"/>
    <w:lvl w:ilvl="0" w:tplc="FE14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6D2E86"/>
    <w:multiLevelType w:val="hybridMultilevel"/>
    <w:tmpl w:val="44D2B80A"/>
    <w:lvl w:ilvl="0" w:tplc="7CDEA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5B1FE0"/>
    <w:multiLevelType w:val="hybridMultilevel"/>
    <w:tmpl w:val="11E6F84E"/>
    <w:lvl w:ilvl="0" w:tplc="C31CB6C4">
      <w:start w:val="1"/>
      <w:numFmt w:val="decimal"/>
      <w:lvlText w:val="%1"/>
      <w:lvlJc w:val="left"/>
      <w:pPr>
        <w:ind w:left="532" w:hanging="39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2"/>
  </w:num>
  <w:num w:numId="4">
    <w:abstractNumId w:val="30"/>
  </w:num>
  <w:num w:numId="5">
    <w:abstractNumId w:val="2"/>
  </w:num>
  <w:num w:numId="6">
    <w:abstractNumId w:val="1"/>
  </w:num>
  <w:num w:numId="7">
    <w:abstractNumId w:val="8"/>
  </w:num>
  <w:num w:numId="8">
    <w:abstractNumId w:val="27"/>
  </w:num>
  <w:num w:numId="9">
    <w:abstractNumId w:val="35"/>
  </w:num>
  <w:num w:numId="10">
    <w:abstractNumId w:val="39"/>
  </w:num>
  <w:num w:numId="11">
    <w:abstractNumId w:val="23"/>
  </w:num>
  <w:num w:numId="12">
    <w:abstractNumId w:val="19"/>
  </w:num>
  <w:num w:numId="13">
    <w:abstractNumId w:val="4"/>
  </w:num>
  <w:num w:numId="14">
    <w:abstractNumId w:val="12"/>
  </w:num>
  <w:num w:numId="15">
    <w:abstractNumId w:val="29"/>
  </w:num>
  <w:num w:numId="16">
    <w:abstractNumId w:val="3"/>
  </w:num>
  <w:num w:numId="17">
    <w:abstractNumId w:val="34"/>
  </w:num>
  <w:num w:numId="18">
    <w:abstractNumId w:val="13"/>
  </w:num>
  <w:num w:numId="19">
    <w:abstractNumId w:val="32"/>
  </w:num>
  <w:num w:numId="20">
    <w:abstractNumId w:val="10"/>
  </w:num>
  <w:num w:numId="21">
    <w:abstractNumId w:val="0"/>
  </w:num>
  <w:num w:numId="22">
    <w:abstractNumId w:val="37"/>
  </w:num>
  <w:num w:numId="23">
    <w:abstractNumId w:val="26"/>
  </w:num>
  <w:num w:numId="24">
    <w:abstractNumId w:val="15"/>
  </w:num>
  <w:num w:numId="25">
    <w:abstractNumId w:val="6"/>
  </w:num>
  <w:num w:numId="26">
    <w:abstractNumId w:val="25"/>
  </w:num>
  <w:num w:numId="27">
    <w:abstractNumId w:val="11"/>
  </w:num>
  <w:num w:numId="28">
    <w:abstractNumId w:val="36"/>
  </w:num>
  <w:num w:numId="29">
    <w:abstractNumId w:val="20"/>
  </w:num>
  <w:num w:numId="30">
    <w:abstractNumId w:val="24"/>
  </w:num>
  <w:num w:numId="31">
    <w:abstractNumId w:val="17"/>
  </w:num>
  <w:num w:numId="32">
    <w:abstractNumId w:val="33"/>
  </w:num>
  <w:num w:numId="33">
    <w:abstractNumId w:val="38"/>
  </w:num>
  <w:num w:numId="34">
    <w:abstractNumId w:val="5"/>
  </w:num>
  <w:num w:numId="35">
    <w:abstractNumId w:val="9"/>
  </w:num>
  <w:num w:numId="36">
    <w:abstractNumId w:val="18"/>
  </w:num>
  <w:num w:numId="37">
    <w:abstractNumId w:val="31"/>
  </w:num>
  <w:num w:numId="38">
    <w:abstractNumId w:val="16"/>
  </w:num>
  <w:num w:numId="39">
    <w:abstractNumId w:val="2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D4"/>
    <w:rsid w:val="00000E10"/>
    <w:rsid w:val="0000196A"/>
    <w:rsid w:val="00004004"/>
    <w:rsid w:val="00006269"/>
    <w:rsid w:val="000077B3"/>
    <w:rsid w:val="00007D3B"/>
    <w:rsid w:val="00010156"/>
    <w:rsid w:val="0001061D"/>
    <w:rsid w:val="00012635"/>
    <w:rsid w:val="000132B7"/>
    <w:rsid w:val="000132FC"/>
    <w:rsid w:val="000139F3"/>
    <w:rsid w:val="00016036"/>
    <w:rsid w:val="00017285"/>
    <w:rsid w:val="0002044E"/>
    <w:rsid w:val="00021CE4"/>
    <w:rsid w:val="00022401"/>
    <w:rsid w:val="00026C4B"/>
    <w:rsid w:val="00030CAE"/>
    <w:rsid w:val="0003167A"/>
    <w:rsid w:val="00034315"/>
    <w:rsid w:val="00036CDC"/>
    <w:rsid w:val="00040638"/>
    <w:rsid w:val="00041E46"/>
    <w:rsid w:val="0005090F"/>
    <w:rsid w:val="0005297D"/>
    <w:rsid w:val="00052B64"/>
    <w:rsid w:val="00056929"/>
    <w:rsid w:val="000601C9"/>
    <w:rsid w:val="00061BE7"/>
    <w:rsid w:val="00074103"/>
    <w:rsid w:val="000750F2"/>
    <w:rsid w:val="000768EA"/>
    <w:rsid w:val="00082F4B"/>
    <w:rsid w:val="000832FA"/>
    <w:rsid w:val="00084410"/>
    <w:rsid w:val="000849A1"/>
    <w:rsid w:val="000873E0"/>
    <w:rsid w:val="00091686"/>
    <w:rsid w:val="000A5ADC"/>
    <w:rsid w:val="000B4846"/>
    <w:rsid w:val="000B4ADE"/>
    <w:rsid w:val="000D57F3"/>
    <w:rsid w:val="000E0009"/>
    <w:rsid w:val="000E19AB"/>
    <w:rsid w:val="000E6659"/>
    <w:rsid w:val="000F4B2D"/>
    <w:rsid w:val="00106F4F"/>
    <w:rsid w:val="001070BD"/>
    <w:rsid w:val="00112E6B"/>
    <w:rsid w:val="001137F6"/>
    <w:rsid w:val="00114722"/>
    <w:rsid w:val="001156D7"/>
    <w:rsid w:val="001167B3"/>
    <w:rsid w:val="00116FE2"/>
    <w:rsid w:val="00122697"/>
    <w:rsid w:val="001243E1"/>
    <w:rsid w:val="001250DD"/>
    <w:rsid w:val="0012609B"/>
    <w:rsid w:val="0013382F"/>
    <w:rsid w:val="00141D89"/>
    <w:rsid w:val="00142B16"/>
    <w:rsid w:val="00145186"/>
    <w:rsid w:val="00146DDD"/>
    <w:rsid w:val="0015180F"/>
    <w:rsid w:val="001556BC"/>
    <w:rsid w:val="00155D83"/>
    <w:rsid w:val="0015602A"/>
    <w:rsid w:val="00161623"/>
    <w:rsid w:val="001621BF"/>
    <w:rsid w:val="00164D6E"/>
    <w:rsid w:val="00165195"/>
    <w:rsid w:val="001671E5"/>
    <w:rsid w:val="00170E9D"/>
    <w:rsid w:val="0017159E"/>
    <w:rsid w:val="00171A65"/>
    <w:rsid w:val="00173D95"/>
    <w:rsid w:val="00180064"/>
    <w:rsid w:val="00181F0D"/>
    <w:rsid w:val="001927F5"/>
    <w:rsid w:val="00196057"/>
    <w:rsid w:val="00197323"/>
    <w:rsid w:val="001A5081"/>
    <w:rsid w:val="001A5B68"/>
    <w:rsid w:val="001B13FF"/>
    <w:rsid w:val="001D0424"/>
    <w:rsid w:val="001D2367"/>
    <w:rsid w:val="001D350E"/>
    <w:rsid w:val="001D60DB"/>
    <w:rsid w:val="001E2482"/>
    <w:rsid w:val="001E4F3B"/>
    <w:rsid w:val="001F77E9"/>
    <w:rsid w:val="00203EBC"/>
    <w:rsid w:val="0020443F"/>
    <w:rsid w:val="00206FA8"/>
    <w:rsid w:val="00213611"/>
    <w:rsid w:val="00221EBF"/>
    <w:rsid w:val="00223474"/>
    <w:rsid w:val="0023609A"/>
    <w:rsid w:val="00237DEF"/>
    <w:rsid w:val="00251D3D"/>
    <w:rsid w:val="00252B1B"/>
    <w:rsid w:val="0025418B"/>
    <w:rsid w:val="00256715"/>
    <w:rsid w:val="00260F40"/>
    <w:rsid w:val="0026288C"/>
    <w:rsid w:val="00265B42"/>
    <w:rsid w:val="00266FE6"/>
    <w:rsid w:val="00267165"/>
    <w:rsid w:val="002678D1"/>
    <w:rsid w:val="00270AF5"/>
    <w:rsid w:val="0027131C"/>
    <w:rsid w:val="00272526"/>
    <w:rsid w:val="00277B17"/>
    <w:rsid w:val="00280596"/>
    <w:rsid w:val="00280F6E"/>
    <w:rsid w:val="00283832"/>
    <w:rsid w:val="002845C9"/>
    <w:rsid w:val="00286197"/>
    <w:rsid w:val="002862C8"/>
    <w:rsid w:val="00291D9B"/>
    <w:rsid w:val="00295D3E"/>
    <w:rsid w:val="00296CFA"/>
    <w:rsid w:val="002A5FF0"/>
    <w:rsid w:val="002B0C55"/>
    <w:rsid w:val="002B4FF3"/>
    <w:rsid w:val="002C1134"/>
    <w:rsid w:val="002C150E"/>
    <w:rsid w:val="002C4775"/>
    <w:rsid w:val="002C668B"/>
    <w:rsid w:val="002D0BC4"/>
    <w:rsid w:val="002D0FB5"/>
    <w:rsid w:val="002D10D5"/>
    <w:rsid w:val="002D36CC"/>
    <w:rsid w:val="002D75DE"/>
    <w:rsid w:val="002E2E52"/>
    <w:rsid w:val="002E63FE"/>
    <w:rsid w:val="002F180B"/>
    <w:rsid w:val="002F2D28"/>
    <w:rsid w:val="002F3F00"/>
    <w:rsid w:val="002F5A5A"/>
    <w:rsid w:val="002F5E22"/>
    <w:rsid w:val="003014E4"/>
    <w:rsid w:val="00306645"/>
    <w:rsid w:val="003127A5"/>
    <w:rsid w:val="00333715"/>
    <w:rsid w:val="0033399C"/>
    <w:rsid w:val="00333AA1"/>
    <w:rsid w:val="00336F92"/>
    <w:rsid w:val="0034114B"/>
    <w:rsid w:val="003415CC"/>
    <w:rsid w:val="00341606"/>
    <w:rsid w:val="003502E0"/>
    <w:rsid w:val="00365A3B"/>
    <w:rsid w:val="003734CC"/>
    <w:rsid w:val="00375D70"/>
    <w:rsid w:val="00382C98"/>
    <w:rsid w:val="0038596E"/>
    <w:rsid w:val="00386B11"/>
    <w:rsid w:val="00391117"/>
    <w:rsid w:val="003924BD"/>
    <w:rsid w:val="00395EED"/>
    <w:rsid w:val="00397F11"/>
    <w:rsid w:val="003A00E1"/>
    <w:rsid w:val="003A0DD6"/>
    <w:rsid w:val="003A5823"/>
    <w:rsid w:val="003B4E75"/>
    <w:rsid w:val="003B636C"/>
    <w:rsid w:val="003B7DD2"/>
    <w:rsid w:val="003C2845"/>
    <w:rsid w:val="003C41DC"/>
    <w:rsid w:val="003C43BA"/>
    <w:rsid w:val="003C4C8E"/>
    <w:rsid w:val="003D5F9E"/>
    <w:rsid w:val="003E36EF"/>
    <w:rsid w:val="003F40A1"/>
    <w:rsid w:val="003F4276"/>
    <w:rsid w:val="003F4C73"/>
    <w:rsid w:val="00400510"/>
    <w:rsid w:val="00400828"/>
    <w:rsid w:val="00407228"/>
    <w:rsid w:val="00407C6B"/>
    <w:rsid w:val="00416D82"/>
    <w:rsid w:val="00420B19"/>
    <w:rsid w:val="00423D1D"/>
    <w:rsid w:val="004311DE"/>
    <w:rsid w:val="004326E6"/>
    <w:rsid w:val="004341F3"/>
    <w:rsid w:val="004461BD"/>
    <w:rsid w:val="00446612"/>
    <w:rsid w:val="00451DED"/>
    <w:rsid w:val="00452FE6"/>
    <w:rsid w:val="00465464"/>
    <w:rsid w:val="0046778B"/>
    <w:rsid w:val="00467F91"/>
    <w:rsid w:val="00467FBC"/>
    <w:rsid w:val="0047291E"/>
    <w:rsid w:val="00474376"/>
    <w:rsid w:val="004748B3"/>
    <w:rsid w:val="004752E6"/>
    <w:rsid w:val="004808DE"/>
    <w:rsid w:val="00481DA0"/>
    <w:rsid w:val="00483FE2"/>
    <w:rsid w:val="00484C6F"/>
    <w:rsid w:val="00485E3E"/>
    <w:rsid w:val="0048728E"/>
    <w:rsid w:val="00490766"/>
    <w:rsid w:val="004915F3"/>
    <w:rsid w:val="004B2AED"/>
    <w:rsid w:val="004B2BA9"/>
    <w:rsid w:val="004D14FB"/>
    <w:rsid w:val="004D3A23"/>
    <w:rsid w:val="004E0E57"/>
    <w:rsid w:val="004E1CD8"/>
    <w:rsid w:val="004E1DD1"/>
    <w:rsid w:val="004E4337"/>
    <w:rsid w:val="004E600D"/>
    <w:rsid w:val="004E606C"/>
    <w:rsid w:val="004F3416"/>
    <w:rsid w:val="004F5A20"/>
    <w:rsid w:val="00506B1A"/>
    <w:rsid w:val="00506CF3"/>
    <w:rsid w:val="005131F3"/>
    <w:rsid w:val="00514912"/>
    <w:rsid w:val="005172EF"/>
    <w:rsid w:val="00520E3B"/>
    <w:rsid w:val="00521C97"/>
    <w:rsid w:val="005225FC"/>
    <w:rsid w:val="005246C6"/>
    <w:rsid w:val="005265D9"/>
    <w:rsid w:val="00530845"/>
    <w:rsid w:val="00532BE1"/>
    <w:rsid w:val="00536954"/>
    <w:rsid w:val="005410E9"/>
    <w:rsid w:val="005423B8"/>
    <w:rsid w:val="005466A5"/>
    <w:rsid w:val="00547CD1"/>
    <w:rsid w:val="00547F02"/>
    <w:rsid w:val="00550551"/>
    <w:rsid w:val="005572B1"/>
    <w:rsid w:val="0056077A"/>
    <w:rsid w:val="00561ADD"/>
    <w:rsid w:val="00562E58"/>
    <w:rsid w:val="005639E7"/>
    <w:rsid w:val="00563A66"/>
    <w:rsid w:val="00564936"/>
    <w:rsid w:val="00566EA0"/>
    <w:rsid w:val="005758F3"/>
    <w:rsid w:val="00575B9F"/>
    <w:rsid w:val="00580CB4"/>
    <w:rsid w:val="0058330D"/>
    <w:rsid w:val="00584093"/>
    <w:rsid w:val="00584AAC"/>
    <w:rsid w:val="00586042"/>
    <w:rsid w:val="00586A2A"/>
    <w:rsid w:val="00586F6C"/>
    <w:rsid w:val="00587631"/>
    <w:rsid w:val="00595C65"/>
    <w:rsid w:val="005A0192"/>
    <w:rsid w:val="005A2049"/>
    <w:rsid w:val="005A2CBE"/>
    <w:rsid w:val="005A37A8"/>
    <w:rsid w:val="005A41B7"/>
    <w:rsid w:val="005B3DDF"/>
    <w:rsid w:val="005B655D"/>
    <w:rsid w:val="005C424D"/>
    <w:rsid w:val="005D0AEF"/>
    <w:rsid w:val="005D171B"/>
    <w:rsid w:val="005D209A"/>
    <w:rsid w:val="005D57C0"/>
    <w:rsid w:val="005D6C9C"/>
    <w:rsid w:val="005E2892"/>
    <w:rsid w:val="005F2EA1"/>
    <w:rsid w:val="005F3238"/>
    <w:rsid w:val="005F639A"/>
    <w:rsid w:val="00600C5C"/>
    <w:rsid w:val="0060399E"/>
    <w:rsid w:val="00604261"/>
    <w:rsid w:val="00606F93"/>
    <w:rsid w:val="0061046F"/>
    <w:rsid w:val="00611380"/>
    <w:rsid w:val="00620102"/>
    <w:rsid w:val="00621D33"/>
    <w:rsid w:val="006260AA"/>
    <w:rsid w:val="006267BD"/>
    <w:rsid w:val="006306C7"/>
    <w:rsid w:val="0063075D"/>
    <w:rsid w:val="00631207"/>
    <w:rsid w:val="00643F95"/>
    <w:rsid w:val="006452B4"/>
    <w:rsid w:val="0065030A"/>
    <w:rsid w:val="00652E64"/>
    <w:rsid w:val="0065466D"/>
    <w:rsid w:val="006577B3"/>
    <w:rsid w:val="00662048"/>
    <w:rsid w:val="0066298D"/>
    <w:rsid w:val="006637E7"/>
    <w:rsid w:val="00667267"/>
    <w:rsid w:val="00667E28"/>
    <w:rsid w:val="006769B7"/>
    <w:rsid w:val="00680774"/>
    <w:rsid w:val="006808B1"/>
    <w:rsid w:val="00681A03"/>
    <w:rsid w:val="00684CF5"/>
    <w:rsid w:val="00687FBF"/>
    <w:rsid w:val="006909B6"/>
    <w:rsid w:val="006924B7"/>
    <w:rsid w:val="00692B60"/>
    <w:rsid w:val="00695D40"/>
    <w:rsid w:val="00696FC1"/>
    <w:rsid w:val="006A1859"/>
    <w:rsid w:val="006A3A5D"/>
    <w:rsid w:val="006A7776"/>
    <w:rsid w:val="006B1296"/>
    <w:rsid w:val="006B1E69"/>
    <w:rsid w:val="006B271C"/>
    <w:rsid w:val="006B2C00"/>
    <w:rsid w:val="006B2D61"/>
    <w:rsid w:val="006B3E8E"/>
    <w:rsid w:val="006B4936"/>
    <w:rsid w:val="006C0DCA"/>
    <w:rsid w:val="006C3669"/>
    <w:rsid w:val="006D44FD"/>
    <w:rsid w:val="006D48C6"/>
    <w:rsid w:val="006D4932"/>
    <w:rsid w:val="006D4BC9"/>
    <w:rsid w:val="006D5566"/>
    <w:rsid w:val="006D7A84"/>
    <w:rsid w:val="006E2580"/>
    <w:rsid w:val="006E4E62"/>
    <w:rsid w:val="006E7089"/>
    <w:rsid w:val="006E7712"/>
    <w:rsid w:val="006E7F77"/>
    <w:rsid w:val="006F370C"/>
    <w:rsid w:val="0070205F"/>
    <w:rsid w:val="007060FA"/>
    <w:rsid w:val="0070683A"/>
    <w:rsid w:val="00716124"/>
    <w:rsid w:val="00717CAD"/>
    <w:rsid w:val="0072164A"/>
    <w:rsid w:val="007221D9"/>
    <w:rsid w:val="0072292B"/>
    <w:rsid w:val="007269D0"/>
    <w:rsid w:val="00731126"/>
    <w:rsid w:val="00731A76"/>
    <w:rsid w:val="007463DA"/>
    <w:rsid w:val="00747BBF"/>
    <w:rsid w:val="00752507"/>
    <w:rsid w:val="00757D31"/>
    <w:rsid w:val="00767603"/>
    <w:rsid w:val="00770ACC"/>
    <w:rsid w:val="00773FA3"/>
    <w:rsid w:val="00775378"/>
    <w:rsid w:val="0077657D"/>
    <w:rsid w:val="00777271"/>
    <w:rsid w:val="007804EB"/>
    <w:rsid w:val="00780DFD"/>
    <w:rsid w:val="00785988"/>
    <w:rsid w:val="007901DB"/>
    <w:rsid w:val="00790946"/>
    <w:rsid w:val="0079199F"/>
    <w:rsid w:val="007919CE"/>
    <w:rsid w:val="0079252F"/>
    <w:rsid w:val="007965CC"/>
    <w:rsid w:val="00796D4B"/>
    <w:rsid w:val="007977D0"/>
    <w:rsid w:val="00797E9B"/>
    <w:rsid w:val="007A512E"/>
    <w:rsid w:val="007A556B"/>
    <w:rsid w:val="007B002B"/>
    <w:rsid w:val="007B1872"/>
    <w:rsid w:val="007C0F06"/>
    <w:rsid w:val="007C2860"/>
    <w:rsid w:val="007C28A5"/>
    <w:rsid w:val="007C375D"/>
    <w:rsid w:val="007D0764"/>
    <w:rsid w:val="007D281D"/>
    <w:rsid w:val="007D43AE"/>
    <w:rsid w:val="007D5186"/>
    <w:rsid w:val="007D69AC"/>
    <w:rsid w:val="007D69B7"/>
    <w:rsid w:val="007D7B2C"/>
    <w:rsid w:val="007F0546"/>
    <w:rsid w:val="007F2606"/>
    <w:rsid w:val="007F77F1"/>
    <w:rsid w:val="00801025"/>
    <w:rsid w:val="00805084"/>
    <w:rsid w:val="008060F9"/>
    <w:rsid w:val="008122E9"/>
    <w:rsid w:val="00815774"/>
    <w:rsid w:val="00820332"/>
    <w:rsid w:val="0082676B"/>
    <w:rsid w:val="00830EF5"/>
    <w:rsid w:val="00831B28"/>
    <w:rsid w:val="00833E14"/>
    <w:rsid w:val="00834C58"/>
    <w:rsid w:val="00836EEB"/>
    <w:rsid w:val="00837B98"/>
    <w:rsid w:val="00842A7B"/>
    <w:rsid w:val="00846B98"/>
    <w:rsid w:val="00846E29"/>
    <w:rsid w:val="00846E41"/>
    <w:rsid w:val="00847354"/>
    <w:rsid w:val="008507AC"/>
    <w:rsid w:val="00851C60"/>
    <w:rsid w:val="00856B69"/>
    <w:rsid w:val="00856BA1"/>
    <w:rsid w:val="00857E79"/>
    <w:rsid w:val="00864446"/>
    <w:rsid w:val="00864C7F"/>
    <w:rsid w:val="008720B9"/>
    <w:rsid w:val="008751E5"/>
    <w:rsid w:val="008758FB"/>
    <w:rsid w:val="008766A7"/>
    <w:rsid w:val="00876FD9"/>
    <w:rsid w:val="008819FD"/>
    <w:rsid w:val="00881A6D"/>
    <w:rsid w:val="008830A7"/>
    <w:rsid w:val="0088339F"/>
    <w:rsid w:val="008836EA"/>
    <w:rsid w:val="00885E0A"/>
    <w:rsid w:val="00887000"/>
    <w:rsid w:val="0089133D"/>
    <w:rsid w:val="00897BE1"/>
    <w:rsid w:val="008A123D"/>
    <w:rsid w:val="008A1562"/>
    <w:rsid w:val="008A16E1"/>
    <w:rsid w:val="008A1B61"/>
    <w:rsid w:val="008A2462"/>
    <w:rsid w:val="008A2807"/>
    <w:rsid w:val="008A4918"/>
    <w:rsid w:val="008A6266"/>
    <w:rsid w:val="008A7726"/>
    <w:rsid w:val="008A7926"/>
    <w:rsid w:val="008B32F1"/>
    <w:rsid w:val="008B7B7A"/>
    <w:rsid w:val="008C4852"/>
    <w:rsid w:val="008C6D74"/>
    <w:rsid w:val="008D1A7E"/>
    <w:rsid w:val="008D1F9C"/>
    <w:rsid w:val="008D255A"/>
    <w:rsid w:val="008D2D25"/>
    <w:rsid w:val="008D5957"/>
    <w:rsid w:val="008E3C4B"/>
    <w:rsid w:val="008E43DF"/>
    <w:rsid w:val="008E68EA"/>
    <w:rsid w:val="008E7D4F"/>
    <w:rsid w:val="008F2827"/>
    <w:rsid w:val="008F704C"/>
    <w:rsid w:val="008F7CFA"/>
    <w:rsid w:val="008F7F1C"/>
    <w:rsid w:val="00906555"/>
    <w:rsid w:val="00912E94"/>
    <w:rsid w:val="00915595"/>
    <w:rsid w:val="009157DD"/>
    <w:rsid w:val="0092009F"/>
    <w:rsid w:val="00922AA8"/>
    <w:rsid w:val="00922F42"/>
    <w:rsid w:val="009233CC"/>
    <w:rsid w:val="009246B0"/>
    <w:rsid w:val="009310A4"/>
    <w:rsid w:val="0093127F"/>
    <w:rsid w:val="00933DF1"/>
    <w:rsid w:val="009346B1"/>
    <w:rsid w:val="00935C25"/>
    <w:rsid w:val="00944A29"/>
    <w:rsid w:val="009514B6"/>
    <w:rsid w:val="0096076A"/>
    <w:rsid w:val="009627D4"/>
    <w:rsid w:val="00962D7A"/>
    <w:rsid w:val="0096357D"/>
    <w:rsid w:val="00964B4B"/>
    <w:rsid w:val="009822E6"/>
    <w:rsid w:val="00984845"/>
    <w:rsid w:val="00996369"/>
    <w:rsid w:val="009A08DF"/>
    <w:rsid w:val="009A2113"/>
    <w:rsid w:val="009A7E46"/>
    <w:rsid w:val="009B4883"/>
    <w:rsid w:val="009C1AD6"/>
    <w:rsid w:val="009C4DCA"/>
    <w:rsid w:val="009C6ACE"/>
    <w:rsid w:val="009C7CB2"/>
    <w:rsid w:val="009D0146"/>
    <w:rsid w:val="009D77BD"/>
    <w:rsid w:val="009E3053"/>
    <w:rsid w:val="009E54DF"/>
    <w:rsid w:val="009F3A7F"/>
    <w:rsid w:val="009F42DC"/>
    <w:rsid w:val="00A002F1"/>
    <w:rsid w:val="00A07409"/>
    <w:rsid w:val="00A11804"/>
    <w:rsid w:val="00A13473"/>
    <w:rsid w:val="00A136F2"/>
    <w:rsid w:val="00A13D4A"/>
    <w:rsid w:val="00A14D78"/>
    <w:rsid w:val="00A1517D"/>
    <w:rsid w:val="00A16268"/>
    <w:rsid w:val="00A1689B"/>
    <w:rsid w:val="00A17B96"/>
    <w:rsid w:val="00A25442"/>
    <w:rsid w:val="00A30FB3"/>
    <w:rsid w:val="00A3402E"/>
    <w:rsid w:val="00A37FA5"/>
    <w:rsid w:val="00A419E2"/>
    <w:rsid w:val="00A420A0"/>
    <w:rsid w:val="00A448E9"/>
    <w:rsid w:val="00A44F2A"/>
    <w:rsid w:val="00A45329"/>
    <w:rsid w:val="00A4762C"/>
    <w:rsid w:val="00A5170E"/>
    <w:rsid w:val="00A53503"/>
    <w:rsid w:val="00A54311"/>
    <w:rsid w:val="00A555D6"/>
    <w:rsid w:val="00A568F4"/>
    <w:rsid w:val="00A5735D"/>
    <w:rsid w:val="00A64B2C"/>
    <w:rsid w:val="00A64BBC"/>
    <w:rsid w:val="00A657AF"/>
    <w:rsid w:val="00A65E98"/>
    <w:rsid w:val="00A72993"/>
    <w:rsid w:val="00A7319E"/>
    <w:rsid w:val="00A73C3C"/>
    <w:rsid w:val="00A8019B"/>
    <w:rsid w:val="00A8046A"/>
    <w:rsid w:val="00A82A15"/>
    <w:rsid w:val="00A83FC1"/>
    <w:rsid w:val="00A8491D"/>
    <w:rsid w:val="00A85A21"/>
    <w:rsid w:val="00A93AED"/>
    <w:rsid w:val="00A95604"/>
    <w:rsid w:val="00A9593E"/>
    <w:rsid w:val="00A963FB"/>
    <w:rsid w:val="00AA3E1F"/>
    <w:rsid w:val="00AA467A"/>
    <w:rsid w:val="00AA6E88"/>
    <w:rsid w:val="00AA7473"/>
    <w:rsid w:val="00AB3D8A"/>
    <w:rsid w:val="00AB4177"/>
    <w:rsid w:val="00AB4333"/>
    <w:rsid w:val="00AB5921"/>
    <w:rsid w:val="00AC0254"/>
    <w:rsid w:val="00AC402F"/>
    <w:rsid w:val="00AC5E17"/>
    <w:rsid w:val="00AD0ADD"/>
    <w:rsid w:val="00AD10D1"/>
    <w:rsid w:val="00AD586D"/>
    <w:rsid w:val="00AE0513"/>
    <w:rsid w:val="00AE53BC"/>
    <w:rsid w:val="00AE5A87"/>
    <w:rsid w:val="00AE5CBC"/>
    <w:rsid w:val="00AF1A46"/>
    <w:rsid w:val="00B12169"/>
    <w:rsid w:val="00B162C0"/>
    <w:rsid w:val="00B16337"/>
    <w:rsid w:val="00B17C45"/>
    <w:rsid w:val="00B21535"/>
    <w:rsid w:val="00B237F9"/>
    <w:rsid w:val="00B248E4"/>
    <w:rsid w:val="00B2593E"/>
    <w:rsid w:val="00B2628A"/>
    <w:rsid w:val="00B26421"/>
    <w:rsid w:val="00B27CB9"/>
    <w:rsid w:val="00B3133A"/>
    <w:rsid w:val="00B32019"/>
    <w:rsid w:val="00B325FC"/>
    <w:rsid w:val="00B357E6"/>
    <w:rsid w:val="00B36126"/>
    <w:rsid w:val="00B42EEE"/>
    <w:rsid w:val="00B440AB"/>
    <w:rsid w:val="00B478D8"/>
    <w:rsid w:val="00B65ABE"/>
    <w:rsid w:val="00B65E83"/>
    <w:rsid w:val="00B70232"/>
    <w:rsid w:val="00B70936"/>
    <w:rsid w:val="00B80AF3"/>
    <w:rsid w:val="00B80C1C"/>
    <w:rsid w:val="00B83A58"/>
    <w:rsid w:val="00B95178"/>
    <w:rsid w:val="00BA215C"/>
    <w:rsid w:val="00BA35AA"/>
    <w:rsid w:val="00BA4243"/>
    <w:rsid w:val="00BA6170"/>
    <w:rsid w:val="00BA6ADB"/>
    <w:rsid w:val="00BA6DD1"/>
    <w:rsid w:val="00BB2EFC"/>
    <w:rsid w:val="00BB4FC7"/>
    <w:rsid w:val="00BB6A35"/>
    <w:rsid w:val="00BB7D13"/>
    <w:rsid w:val="00BC61F2"/>
    <w:rsid w:val="00BD0DBC"/>
    <w:rsid w:val="00BD291F"/>
    <w:rsid w:val="00BD46EF"/>
    <w:rsid w:val="00BD5C42"/>
    <w:rsid w:val="00BD7833"/>
    <w:rsid w:val="00BE1B8B"/>
    <w:rsid w:val="00BE1BD0"/>
    <w:rsid w:val="00BE5FFF"/>
    <w:rsid w:val="00BE6725"/>
    <w:rsid w:val="00C00CA2"/>
    <w:rsid w:val="00C040DB"/>
    <w:rsid w:val="00C06BC2"/>
    <w:rsid w:val="00C06C47"/>
    <w:rsid w:val="00C07FCC"/>
    <w:rsid w:val="00C23ADD"/>
    <w:rsid w:val="00C279B8"/>
    <w:rsid w:val="00C30B4C"/>
    <w:rsid w:val="00C310E8"/>
    <w:rsid w:val="00C33D7C"/>
    <w:rsid w:val="00C3562A"/>
    <w:rsid w:val="00C35C5F"/>
    <w:rsid w:val="00C42ACC"/>
    <w:rsid w:val="00C500E6"/>
    <w:rsid w:val="00C53809"/>
    <w:rsid w:val="00C55911"/>
    <w:rsid w:val="00C65200"/>
    <w:rsid w:val="00C658F1"/>
    <w:rsid w:val="00C67327"/>
    <w:rsid w:val="00C705D6"/>
    <w:rsid w:val="00C71E6E"/>
    <w:rsid w:val="00C93DEA"/>
    <w:rsid w:val="00CA4E45"/>
    <w:rsid w:val="00CB0651"/>
    <w:rsid w:val="00CB0F52"/>
    <w:rsid w:val="00CB2218"/>
    <w:rsid w:val="00CB3E6F"/>
    <w:rsid w:val="00CC246A"/>
    <w:rsid w:val="00CC2F31"/>
    <w:rsid w:val="00CC307D"/>
    <w:rsid w:val="00CC3090"/>
    <w:rsid w:val="00CD3E6D"/>
    <w:rsid w:val="00CD5D22"/>
    <w:rsid w:val="00CD6CD4"/>
    <w:rsid w:val="00CE2DE4"/>
    <w:rsid w:val="00CE4956"/>
    <w:rsid w:val="00CE640F"/>
    <w:rsid w:val="00CF3B67"/>
    <w:rsid w:val="00CF4D2C"/>
    <w:rsid w:val="00CF61A2"/>
    <w:rsid w:val="00CF79F4"/>
    <w:rsid w:val="00D01CB6"/>
    <w:rsid w:val="00D03034"/>
    <w:rsid w:val="00D10626"/>
    <w:rsid w:val="00D10EC9"/>
    <w:rsid w:val="00D14361"/>
    <w:rsid w:val="00D158A2"/>
    <w:rsid w:val="00D16D20"/>
    <w:rsid w:val="00D17A7F"/>
    <w:rsid w:val="00D20C8B"/>
    <w:rsid w:val="00D2701E"/>
    <w:rsid w:val="00D31CB0"/>
    <w:rsid w:val="00D3593D"/>
    <w:rsid w:val="00D42059"/>
    <w:rsid w:val="00D42276"/>
    <w:rsid w:val="00D43137"/>
    <w:rsid w:val="00D43304"/>
    <w:rsid w:val="00D60C3B"/>
    <w:rsid w:val="00D70B6A"/>
    <w:rsid w:val="00D85572"/>
    <w:rsid w:val="00D92656"/>
    <w:rsid w:val="00D93299"/>
    <w:rsid w:val="00D95597"/>
    <w:rsid w:val="00D95B25"/>
    <w:rsid w:val="00D964D4"/>
    <w:rsid w:val="00D96ACA"/>
    <w:rsid w:val="00DA10AC"/>
    <w:rsid w:val="00DA1EA8"/>
    <w:rsid w:val="00DA3DC0"/>
    <w:rsid w:val="00DA57A8"/>
    <w:rsid w:val="00DB2DA6"/>
    <w:rsid w:val="00DB6419"/>
    <w:rsid w:val="00DC01AD"/>
    <w:rsid w:val="00DC1F9E"/>
    <w:rsid w:val="00DC2058"/>
    <w:rsid w:val="00DC3BC1"/>
    <w:rsid w:val="00DC557E"/>
    <w:rsid w:val="00DC5819"/>
    <w:rsid w:val="00DD1DB2"/>
    <w:rsid w:val="00DD67AE"/>
    <w:rsid w:val="00DE40D9"/>
    <w:rsid w:val="00DE5B03"/>
    <w:rsid w:val="00DE6633"/>
    <w:rsid w:val="00DF170D"/>
    <w:rsid w:val="00DF286E"/>
    <w:rsid w:val="00DF7B31"/>
    <w:rsid w:val="00E01410"/>
    <w:rsid w:val="00E02DE4"/>
    <w:rsid w:val="00E061DC"/>
    <w:rsid w:val="00E078E3"/>
    <w:rsid w:val="00E231A2"/>
    <w:rsid w:val="00E2449E"/>
    <w:rsid w:val="00E34ABD"/>
    <w:rsid w:val="00E35BFA"/>
    <w:rsid w:val="00E415A8"/>
    <w:rsid w:val="00E42E1E"/>
    <w:rsid w:val="00E44962"/>
    <w:rsid w:val="00E44A73"/>
    <w:rsid w:val="00E44B12"/>
    <w:rsid w:val="00E51735"/>
    <w:rsid w:val="00E51D55"/>
    <w:rsid w:val="00E525D4"/>
    <w:rsid w:val="00E538E5"/>
    <w:rsid w:val="00E64D83"/>
    <w:rsid w:val="00E65BCB"/>
    <w:rsid w:val="00E70B66"/>
    <w:rsid w:val="00E7167B"/>
    <w:rsid w:val="00E76F2C"/>
    <w:rsid w:val="00E77C19"/>
    <w:rsid w:val="00E80684"/>
    <w:rsid w:val="00E81985"/>
    <w:rsid w:val="00E84693"/>
    <w:rsid w:val="00E911F7"/>
    <w:rsid w:val="00E9633D"/>
    <w:rsid w:val="00EA1145"/>
    <w:rsid w:val="00EA1FC7"/>
    <w:rsid w:val="00EA28AC"/>
    <w:rsid w:val="00EB0E54"/>
    <w:rsid w:val="00EB257E"/>
    <w:rsid w:val="00EB49FD"/>
    <w:rsid w:val="00EB55AD"/>
    <w:rsid w:val="00EC063C"/>
    <w:rsid w:val="00EC2990"/>
    <w:rsid w:val="00EC4076"/>
    <w:rsid w:val="00EC50AD"/>
    <w:rsid w:val="00EC6FB5"/>
    <w:rsid w:val="00EC7CD2"/>
    <w:rsid w:val="00ED19D2"/>
    <w:rsid w:val="00EE1D05"/>
    <w:rsid w:val="00EF10EA"/>
    <w:rsid w:val="00EF1E4C"/>
    <w:rsid w:val="00EF4B10"/>
    <w:rsid w:val="00EF4ED5"/>
    <w:rsid w:val="00EF5938"/>
    <w:rsid w:val="00EF6602"/>
    <w:rsid w:val="00F054EA"/>
    <w:rsid w:val="00F07934"/>
    <w:rsid w:val="00F12EAE"/>
    <w:rsid w:val="00F21E00"/>
    <w:rsid w:val="00F23416"/>
    <w:rsid w:val="00F24A26"/>
    <w:rsid w:val="00F33CF4"/>
    <w:rsid w:val="00F3527A"/>
    <w:rsid w:val="00F36CC4"/>
    <w:rsid w:val="00F371BF"/>
    <w:rsid w:val="00F435D0"/>
    <w:rsid w:val="00F4609E"/>
    <w:rsid w:val="00F466A6"/>
    <w:rsid w:val="00F52DA3"/>
    <w:rsid w:val="00F5560F"/>
    <w:rsid w:val="00F62650"/>
    <w:rsid w:val="00F632B6"/>
    <w:rsid w:val="00F65681"/>
    <w:rsid w:val="00F65BB8"/>
    <w:rsid w:val="00F72AEE"/>
    <w:rsid w:val="00F7404A"/>
    <w:rsid w:val="00F741B5"/>
    <w:rsid w:val="00F763B6"/>
    <w:rsid w:val="00F8045C"/>
    <w:rsid w:val="00F87EB5"/>
    <w:rsid w:val="00F93679"/>
    <w:rsid w:val="00FA158C"/>
    <w:rsid w:val="00FA25FB"/>
    <w:rsid w:val="00FB10AB"/>
    <w:rsid w:val="00FB120D"/>
    <w:rsid w:val="00FB1CCB"/>
    <w:rsid w:val="00FB1F37"/>
    <w:rsid w:val="00FB3900"/>
    <w:rsid w:val="00FB3B5B"/>
    <w:rsid w:val="00FB65FA"/>
    <w:rsid w:val="00FC2E95"/>
    <w:rsid w:val="00FC5181"/>
    <w:rsid w:val="00FC5FDC"/>
    <w:rsid w:val="00FC6800"/>
    <w:rsid w:val="00FC77EB"/>
    <w:rsid w:val="00FD05FD"/>
    <w:rsid w:val="00FD41C4"/>
    <w:rsid w:val="00FE17EA"/>
    <w:rsid w:val="00FE2AAC"/>
    <w:rsid w:val="00FE567E"/>
    <w:rsid w:val="00FE6CAE"/>
    <w:rsid w:val="00FE7DB5"/>
    <w:rsid w:val="00FF1360"/>
    <w:rsid w:val="00FF2B34"/>
    <w:rsid w:val="00FF3C83"/>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0439B"/>
  <w15:chartTrackingRefBased/>
  <w15:docId w15:val="{072F275D-6F33-4DC4-948E-3CA34698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B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B11"/>
    <w:pPr>
      <w:tabs>
        <w:tab w:val="center" w:pos="4252"/>
        <w:tab w:val="right" w:pos="8504"/>
      </w:tabs>
      <w:snapToGrid w:val="0"/>
    </w:pPr>
  </w:style>
  <w:style w:type="character" w:customStyle="1" w:styleId="a4">
    <w:name w:val="ヘッダー (文字)"/>
    <w:basedOn w:val="a0"/>
    <w:link w:val="a3"/>
    <w:uiPriority w:val="99"/>
    <w:rsid w:val="00386B11"/>
  </w:style>
  <w:style w:type="paragraph" w:styleId="a5">
    <w:name w:val="footer"/>
    <w:basedOn w:val="a"/>
    <w:link w:val="a6"/>
    <w:unhideWhenUsed/>
    <w:rsid w:val="00386B11"/>
    <w:pPr>
      <w:tabs>
        <w:tab w:val="center" w:pos="4252"/>
        <w:tab w:val="right" w:pos="8504"/>
      </w:tabs>
      <w:snapToGrid w:val="0"/>
    </w:pPr>
  </w:style>
  <w:style w:type="character" w:customStyle="1" w:styleId="a6">
    <w:name w:val="フッター (文字)"/>
    <w:basedOn w:val="a0"/>
    <w:link w:val="a5"/>
    <w:uiPriority w:val="99"/>
    <w:rsid w:val="00386B11"/>
  </w:style>
  <w:style w:type="paragraph" w:customStyle="1" w:styleId="Default">
    <w:name w:val="Default"/>
    <w:rsid w:val="00386B11"/>
    <w:pPr>
      <w:widowControl w:val="0"/>
      <w:autoSpaceDE w:val="0"/>
      <w:autoSpaceDN w:val="0"/>
      <w:adjustRightInd w:val="0"/>
    </w:pPr>
    <w:rPr>
      <w:rFonts w:ascii="HG正楷書体-PRO" w:eastAsia="HG正楷書体-PRO" w:cs="HG正楷書体-PRO"/>
      <w:color w:val="000000"/>
      <w:sz w:val="24"/>
      <w:szCs w:val="24"/>
    </w:rPr>
  </w:style>
  <w:style w:type="numbering" w:customStyle="1" w:styleId="1">
    <w:name w:val="リストなし1"/>
    <w:next w:val="a2"/>
    <w:semiHidden/>
    <w:rsid w:val="00F33CF4"/>
  </w:style>
  <w:style w:type="character" w:styleId="a7">
    <w:name w:val="Hyperlink"/>
    <w:rsid w:val="00F33CF4"/>
    <w:rPr>
      <w:color w:val="0000FF"/>
      <w:u w:val="single"/>
    </w:rPr>
  </w:style>
  <w:style w:type="table" w:styleId="a8">
    <w:name w:val="Table Grid"/>
    <w:basedOn w:val="a1"/>
    <w:rsid w:val="00F33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rsid w:val="00F33CF4"/>
  </w:style>
  <w:style w:type="character" w:styleId="a9">
    <w:name w:val="page number"/>
    <w:rsid w:val="00F33CF4"/>
  </w:style>
  <w:style w:type="paragraph" w:styleId="aa">
    <w:name w:val="Document Map"/>
    <w:basedOn w:val="a"/>
    <w:link w:val="ab"/>
    <w:semiHidden/>
    <w:rsid w:val="00F33CF4"/>
    <w:pPr>
      <w:shd w:val="clear" w:color="auto" w:fill="000080"/>
    </w:pPr>
    <w:rPr>
      <w:rFonts w:ascii="Arial" w:eastAsia="ＭＳ ゴシック" w:hAnsi="Arial"/>
      <w:szCs w:val="24"/>
      <w:lang w:val="x-none" w:eastAsia="x-none"/>
    </w:rPr>
  </w:style>
  <w:style w:type="character" w:customStyle="1" w:styleId="ab">
    <w:name w:val="見出しマップ (文字)"/>
    <w:link w:val="aa"/>
    <w:semiHidden/>
    <w:rsid w:val="00F33CF4"/>
    <w:rPr>
      <w:rFonts w:ascii="Arial" w:eastAsia="ＭＳ ゴシック" w:hAnsi="Arial"/>
      <w:kern w:val="2"/>
      <w:sz w:val="21"/>
      <w:szCs w:val="24"/>
      <w:shd w:val="clear" w:color="auto" w:fill="000080"/>
    </w:rPr>
  </w:style>
  <w:style w:type="paragraph" w:styleId="ac">
    <w:name w:val="Balloon Text"/>
    <w:basedOn w:val="a"/>
    <w:link w:val="ad"/>
    <w:rsid w:val="00F33CF4"/>
    <w:rPr>
      <w:rFonts w:ascii="Arial" w:eastAsia="ＭＳ ゴシック" w:hAnsi="Arial"/>
      <w:sz w:val="18"/>
      <w:szCs w:val="18"/>
      <w:lang w:val="x-none" w:eastAsia="x-none"/>
    </w:rPr>
  </w:style>
  <w:style w:type="character" w:customStyle="1" w:styleId="ad">
    <w:name w:val="吹き出し (文字)"/>
    <w:link w:val="ac"/>
    <w:rsid w:val="00F33CF4"/>
    <w:rPr>
      <w:rFonts w:ascii="Arial" w:eastAsia="ＭＳ ゴシック" w:hAnsi="Arial"/>
      <w:kern w:val="2"/>
      <w:sz w:val="18"/>
      <w:szCs w:val="18"/>
    </w:rPr>
  </w:style>
  <w:style w:type="paragraph" w:styleId="ae">
    <w:name w:val="No Spacing"/>
    <w:link w:val="af"/>
    <w:uiPriority w:val="1"/>
    <w:qFormat/>
    <w:rsid w:val="00F33CF4"/>
    <w:rPr>
      <w:sz w:val="22"/>
      <w:szCs w:val="22"/>
    </w:rPr>
  </w:style>
  <w:style w:type="character" w:customStyle="1" w:styleId="af">
    <w:name w:val="行間詰め (文字)"/>
    <w:link w:val="ae"/>
    <w:uiPriority w:val="1"/>
    <w:rsid w:val="00F33CF4"/>
    <w:rPr>
      <w:sz w:val="22"/>
      <w:szCs w:val="22"/>
      <w:lang w:bidi="ar-SA"/>
    </w:rPr>
  </w:style>
  <w:style w:type="character" w:styleId="af0">
    <w:name w:val="FollowedHyperlink"/>
    <w:rsid w:val="00F33CF4"/>
    <w:rPr>
      <w:color w:val="800080"/>
      <w:u w:val="single"/>
    </w:rPr>
  </w:style>
  <w:style w:type="paragraph" w:styleId="Web">
    <w:name w:val="Normal (Web)"/>
    <w:basedOn w:val="a"/>
    <w:uiPriority w:val="99"/>
    <w:semiHidden/>
    <w:unhideWhenUsed/>
    <w:rsid w:val="00145186"/>
    <w:pPr>
      <w:widowControl/>
      <w:spacing w:line="384" w:lineRule="atLeast"/>
      <w:jc w:val="left"/>
    </w:pPr>
    <w:rPr>
      <w:rFonts w:ascii="ＭＳ Ｐゴシック" w:eastAsia="ＭＳ Ｐゴシック" w:hAnsi="ＭＳ Ｐゴシック" w:cs="ＭＳ Ｐゴシック"/>
      <w:kern w:val="0"/>
      <w:sz w:val="23"/>
      <w:szCs w:val="23"/>
    </w:rPr>
  </w:style>
  <w:style w:type="character" w:styleId="af1">
    <w:name w:val="annotation reference"/>
    <w:uiPriority w:val="99"/>
    <w:semiHidden/>
    <w:unhideWhenUsed/>
    <w:rsid w:val="002F2D28"/>
    <w:rPr>
      <w:sz w:val="18"/>
      <w:szCs w:val="18"/>
    </w:rPr>
  </w:style>
  <w:style w:type="paragraph" w:styleId="af2">
    <w:name w:val="annotation text"/>
    <w:basedOn w:val="a"/>
    <w:link w:val="af3"/>
    <w:uiPriority w:val="99"/>
    <w:semiHidden/>
    <w:unhideWhenUsed/>
    <w:rsid w:val="002F2D28"/>
    <w:pPr>
      <w:jc w:val="left"/>
    </w:pPr>
  </w:style>
  <w:style w:type="character" w:customStyle="1" w:styleId="af3">
    <w:name w:val="コメント文字列 (文字)"/>
    <w:link w:val="af2"/>
    <w:uiPriority w:val="99"/>
    <w:semiHidden/>
    <w:rsid w:val="002F2D28"/>
    <w:rPr>
      <w:kern w:val="2"/>
      <w:sz w:val="21"/>
      <w:szCs w:val="22"/>
    </w:rPr>
  </w:style>
  <w:style w:type="paragraph" w:styleId="af4">
    <w:name w:val="annotation subject"/>
    <w:basedOn w:val="af2"/>
    <w:next w:val="af2"/>
    <w:link w:val="af5"/>
    <w:uiPriority w:val="99"/>
    <w:semiHidden/>
    <w:unhideWhenUsed/>
    <w:rsid w:val="002F2D28"/>
    <w:rPr>
      <w:b/>
      <w:bCs/>
    </w:rPr>
  </w:style>
  <w:style w:type="character" w:customStyle="1" w:styleId="af5">
    <w:name w:val="コメント内容 (文字)"/>
    <w:link w:val="af4"/>
    <w:uiPriority w:val="99"/>
    <w:semiHidden/>
    <w:rsid w:val="002F2D28"/>
    <w:rPr>
      <w:b/>
      <w:bCs/>
      <w:kern w:val="2"/>
      <w:sz w:val="21"/>
      <w:szCs w:val="22"/>
    </w:rPr>
  </w:style>
  <w:style w:type="paragraph" w:styleId="af6">
    <w:name w:val="Revision"/>
    <w:hidden/>
    <w:uiPriority w:val="99"/>
    <w:semiHidden/>
    <w:rsid w:val="00906555"/>
    <w:rPr>
      <w:kern w:val="2"/>
      <w:sz w:val="21"/>
      <w:szCs w:val="22"/>
    </w:rPr>
  </w:style>
  <w:style w:type="paragraph" w:styleId="af7">
    <w:name w:val="Plain Text"/>
    <w:basedOn w:val="a"/>
    <w:link w:val="af8"/>
    <w:uiPriority w:val="99"/>
    <w:semiHidden/>
    <w:unhideWhenUsed/>
    <w:rsid w:val="00E84693"/>
    <w:rPr>
      <w:rFonts w:ascii="ＭＳ 明朝" w:hAnsi="Courier New" w:cs="Courier New"/>
      <w:szCs w:val="21"/>
    </w:rPr>
  </w:style>
  <w:style w:type="character" w:customStyle="1" w:styleId="af8">
    <w:name w:val="書式なし (文字)"/>
    <w:link w:val="af7"/>
    <w:uiPriority w:val="99"/>
    <w:semiHidden/>
    <w:rsid w:val="00E84693"/>
    <w:rPr>
      <w:rFonts w:ascii="ＭＳ 明朝" w:hAnsi="Courier New" w:cs="Courier New"/>
      <w:kern w:val="2"/>
      <w:sz w:val="21"/>
      <w:szCs w:val="21"/>
    </w:rPr>
  </w:style>
  <w:style w:type="character" w:customStyle="1" w:styleId="10">
    <w:name w:val="未解決のメンション1"/>
    <w:uiPriority w:val="99"/>
    <w:semiHidden/>
    <w:unhideWhenUsed/>
    <w:rsid w:val="005639E7"/>
    <w:rPr>
      <w:color w:val="605E5C"/>
      <w:shd w:val="clear" w:color="auto" w:fill="E1DFDD"/>
    </w:rPr>
  </w:style>
  <w:style w:type="paragraph" w:styleId="af9">
    <w:name w:val="Date"/>
    <w:basedOn w:val="a"/>
    <w:next w:val="a"/>
    <w:link w:val="afa"/>
    <w:uiPriority w:val="99"/>
    <w:semiHidden/>
    <w:unhideWhenUsed/>
    <w:rsid w:val="00B12169"/>
  </w:style>
  <w:style w:type="character" w:customStyle="1" w:styleId="afa">
    <w:name w:val="日付 (文字)"/>
    <w:link w:val="af9"/>
    <w:uiPriority w:val="99"/>
    <w:semiHidden/>
    <w:rsid w:val="00B12169"/>
    <w:rPr>
      <w:kern w:val="2"/>
      <w:sz w:val="21"/>
      <w:szCs w:val="22"/>
    </w:rPr>
  </w:style>
  <w:style w:type="paragraph" w:styleId="afb">
    <w:name w:val="List Paragraph"/>
    <w:basedOn w:val="a"/>
    <w:uiPriority w:val="34"/>
    <w:qFormat/>
    <w:rsid w:val="00EA1145"/>
    <w:pPr>
      <w:ind w:leftChars="400" w:left="840"/>
    </w:pPr>
  </w:style>
  <w:style w:type="character" w:customStyle="1" w:styleId="2">
    <w:name w:val="未解決のメンション2"/>
    <w:basedOn w:val="a0"/>
    <w:uiPriority w:val="99"/>
    <w:semiHidden/>
    <w:unhideWhenUsed/>
    <w:rsid w:val="007977D0"/>
    <w:rPr>
      <w:color w:val="605E5C"/>
      <w:shd w:val="clear" w:color="auto" w:fill="E1DFDD"/>
    </w:rPr>
  </w:style>
  <w:style w:type="character" w:customStyle="1" w:styleId="3">
    <w:name w:val="未解決のメンション3"/>
    <w:basedOn w:val="a0"/>
    <w:uiPriority w:val="99"/>
    <w:semiHidden/>
    <w:unhideWhenUsed/>
    <w:rsid w:val="0001061D"/>
    <w:rPr>
      <w:color w:val="605E5C"/>
      <w:shd w:val="clear" w:color="auto" w:fill="E1DFDD"/>
    </w:rPr>
  </w:style>
  <w:style w:type="character" w:styleId="afc">
    <w:name w:val="Unresolved Mention"/>
    <w:basedOn w:val="a0"/>
    <w:uiPriority w:val="99"/>
    <w:semiHidden/>
    <w:unhideWhenUsed/>
    <w:rsid w:val="00657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6985">
      <w:bodyDiv w:val="1"/>
      <w:marLeft w:val="0"/>
      <w:marRight w:val="0"/>
      <w:marTop w:val="0"/>
      <w:marBottom w:val="0"/>
      <w:divBdr>
        <w:top w:val="none" w:sz="0" w:space="0" w:color="auto"/>
        <w:left w:val="none" w:sz="0" w:space="0" w:color="auto"/>
        <w:bottom w:val="none" w:sz="0" w:space="0" w:color="auto"/>
        <w:right w:val="none" w:sz="0" w:space="0" w:color="auto"/>
      </w:divBdr>
    </w:div>
    <w:div w:id="1088186098">
      <w:bodyDiv w:val="1"/>
      <w:marLeft w:val="0"/>
      <w:marRight w:val="0"/>
      <w:marTop w:val="0"/>
      <w:marBottom w:val="0"/>
      <w:divBdr>
        <w:top w:val="none" w:sz="0" w:space="0" w:color="auto"/>
        <w:left w:val="none" w:sz="0" w:space="0" w:color="auto"/>
        <w:bottom w:val="none" w:sz="0" w:space="0" w:color="auto"/>
        <w:right w:val="none" w:sz="0" w:space="0" w:color="auto"/>
      </w:divBdr>
      <w:divsChild>
        <w:div w:id="248466833">
          <w:marLeft w:val="0"/>
          <w:marRight w:val="0"/>
          <w:marTop w:val="0"/>
          <w:marBottom w:val="0"/>
          <w:divBdr>
            <w:top w:val="none" w:sz="0" w:space="0" w:color="auto"/>
            <w:left w:val="none" w:sz="0" w:space="0" w:color="auto"/>
            <w:bottom w:val="none" w:sz="0" w:space="0" w:color="auto"/>
            <w:right w:val="none" w:sz="0" w:space="0" w:color="auto"/>
          </w:divBdr>
          <w:divsChild>
            <w:div w:id="1304584116">
              <w:marLeft w:val="0"/>
              <w:marRight w:val="0"/>
              <w:marTop w:val="0"/>
              <w:marBottom w:val="0"/>
              <w:divBdr>
                <w:top w:val="single" w:sz="2" w:space="0" w:color="292E33"/>
                <w:left w:val="single" w:sz="2" w:space="0" w:color="292E33"/>
                <w:bottom w:val="single" w:sz="2" w:space="0" w:color="292E33"/>
                <w:right w:val="single" w:sz="2" w:space="0" w:color="292E33"/>
              </w:divBdr>
              <w:divsChild>
                <w:div w:id="2028367378">
                  <w:marLeft w:val="0"/>
                  <w:marRight w:val="0"/>
                  <w:marTop w:val="0"/>
                  <w:marBottom w:val="0"/>
                  <w:divBdr>
                    <w:top w:val="none" w:sz="0" w:space="0" w:color="auto"/>
                    <w:left w:val="none" w:sz="0" w:space="0" w:color="auto"/>
                    <w:bottom w:val="none" w:sz="0" w:space="0" w:color="auto"/>
                    <w:right w:val="none" w:sz="0" w:space="0" w:color="auto"/>
                  </w:divBdr>
                  <w:divsChild>
                    <w:div w:id="82724852">
                      <w:marLeft w:val="0"/>
                      <w:marRight w:val="0"/>
                      <w:marTop w:val="0"/>
                      <w:marBottom w:val="0"/>
                      <w:divBdr>
                        <w:top w:val="none" w:sz="0" w:space="0" w:color="auto"/>
                        <w:left w:val="none" w:sz="0" w:space="0" w:color="auto"/>
                        <w:bottom w:val="none" w:sz="0" w:space="0" w:color="auto"/>
                        <w:right w:val="none" w:sz="0" w:space="0" w:color="auto"/>
                      </w:divBdr>
                      <w:divsChild>
                        <w:div w:id="421534662">
                          <w:marLeft w:val="225"/>
                          <w:marRight w:val="225"/>
                          <w:marTop w:val="225"/>
                          <w:marBottom w:val="0"/>
                          <w:divBdr>
                            <w:top w:val="none" w:sz="0" w:space="0" w:color="auto"/>
                            <w:left w:val="none" w:sz="0" w:space="0" w:color="auto"/>
                            <w:bottom w:val="none" w:sz="0" w:space="0" w:color="auto"/>
                            <w:right w:val="none" w:sz="0" w:space="0" w:color="auto"/>
                          </w:divBdr>
                          <w:divsChild>
                            <w:div w:id="711539039">
                              <w:marLeft w:val="0"/>
                              <w:marRight w:val="0"/>
                              <w:marTop w:val="0"/>
                              <w:marBottom w:val="0"/>
                              <w:divBdr>
                                <w:top w:val="none" w:sz="0" w:space="0" w:color="auto"/>
                                <w:left w:val="none" w:sz="0" w:space="0" w:color="auto"/>
                                <w:bottom w:val="none" w:sz="0" w:space="0" w:color="auto"/>
                                <w:right w:val="none" w:sz="0" w:space="0" w:color="auto"/>
                              </w:divBdr>
                              <w:divsChild>
                                <w:div w:id="14159050">
                                  <w:marLeft w:val="0"/>
                                  <w:marRight w:val="0"/>
                                  <w:marTop w:val="0"/>
                                  <w:marBottom w:val="300"/>
                                  <w:divBdr>
                                    <w:top w:val="none" w:sz="0" w:space="0" w:color="auto"/>
                                    <w:left w:val="none" w:sz="0" w:space="0" w:color="auto"/>
                                    <w:bottom w:val="none" w:sz="0" w:space="0" w:color="auto"/>
                                    <w:right w:val="none" w:sz="0" w:space="0" w:color="auto"/>
                                  </w:divBdr>
                                  <w:divsChild>
                                    <w:div w:id="450710820">
                                      <w:marLeft w:val="0"/>
                                      <w:marRight w:val="0"/>
                                      <w:marTop w:val="0"/>
                                      <w:marBottom w:val="0"/>
                                      <w:divBdr>
                                        <w:top w:val="none" w:sz="0" w:space="0" w:color="auto"/>
                                        <w:left w:val="none" w:sz="0" w:space="0" w:color="auto"/>
                                        <w:bottom w:val="none" w:sz="0" w:space="0" w:color="auto"/>
                                        <w:right w:val="none" w:sz="0" w:space="0" w:color="auto"/>
                                      </w:divBdr>
                                      <w:divsChild>
                                        <w:div w:id="183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025841">
      <w:bodyDiv w:val="1"/>
      <w:marLeft w:val="0"/>
      <w:marRight w:val="0"/>
      <w:marTop w:val="0"/>
      <w:marBottom w:val="0"/>
      <w:divBdr>
        <w:top w:val="none" w:sz="0" w:space="0" w:color="auto"/>
        <w:left w:val="none" w:sz="0" w:space="0" w:color="auto"/>
        <w:bottom w:val="none" w:sz="0" w:space="0" w:color="auto"/>
        <w:right w:val="none" w:sz="0" w:space="0" w:color="auto"/>
      </w:divBdr>
    </w:div>
    <w:div w:id="1688017962">
      <w:bodyDiv w:val="1"/>
      <w:marLeft w:val="0"/>
      <w:marRight w:val="0"/>
      <w:marTop w:val="0"/>
      <w:marBottom w:val="0"/>
      <w:divBdr>
        <w:top w:val="none" w:sz="0" w:space="0" w:color="auto"/>
        <w:left w:val="none" w:sz="0" w:space="0" w:color="auto"/>
        <w:bottom w:val="none" w:sz="0" w:space="0" w:color="auto"/>
        <w:right w:val="none" w:sz="0" w:space="0" w:color="auto"/>
      </w:divBdr>
    </w:div>
    <w:div w:id="1782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ta.go.jp/about/organization/osaka/location/osaka.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ta.go.jp/taxes/nozei/nozei-shomei/01.htm" TargetMode="External"/><Relationship Id="rId17" Type="http://schemas.openxmlformats.org/officeDocument/2006/relationships/hyperlink" Target="https://osaka-sei.m-osaka.com/" TargetMode="External"/><Relationship Id="rId2" Type="http://schemas.openxmlformats.org/officeDocument/2006/relationships/numbering" Target="numbering.xml"/><Relationship Id="rId16" Type="http://schemas.openxmlformats.org/officeDocument/2006/relationships/hyperlink" Target="mailto:mobio_osakasei@obda.or.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zei/alacarte/otoiawase2.html" TargetMode="External"/><Relationship Id="rId5" Type="http://schemas.openxmlformats.org/officeDocument/2006/relationships/webSettings" Target="webSettings.xml"/><Relationship Id="rId15" Type="http://schemas.openxmlformats.org/officeDocument/2006/relationships/hyperlink" Target="https://www.sansokan.jp/events/eve_detail.san?H_A_NO=43983" TargetMode="External"/><Relationship Id="rId10" Type="http://schemas.openxmlformats.org/officeDocument/2006/relationships/hyperlink" Target="https://www.pref.osaka.lg.jp/zei/alacarte/nouzeishomei.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obio_osakasei@obd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5256-BBA7-4F51-BD16-4F87AC43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1104</Words>
  <Characters>6297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7387</CharactersWithSpaces>
  <SharedDoc>false</SharedDoc>
  <HLinks>
    <vt:vector size="30" baseType="variant">
      <vt:variant>
        <vt:i4>3407929</vt:i4>
      </vt:variant>
      <vt:variant>
        <vt:i4>18</vt:i4>
      </vt:variant>
      <vt:variant>
        <vt:i4>0</vt:i4>
      </vt:variant>
      <vt:variant>
        <vt:i4>5</vt:i4>
      </vt:variant>
      <vt:variant>
        <vt:lpwstr>https://osaka-sei.m-osaka.com/</vt:lpwstr>
      </vt:variant>
      <vt:variant>
        <vt:lpwstr/>
      </vt:variant>
      <vt:variant>
        <vt:i4>7995436</vt:i4>
      </vt:variant>
      <vt:variant>
        <vt:i4>12</vt:i4>
      </vt:variant>
      <vt:variant>
        <vt:i4>0</vt:i4>
      </vt:variant>
      <vt:variant>
        <vt:i4>5</vt:i4>
      </vt:variant>
      <vt:variant>
        <vt:lpwstr>mailto:mobio_osakasei@obda.or.jp</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1507348</vt:i4>
      </vt:variant>
      <vt:variant>
        <vt:i4>3</vt:i4>
      </vt:variant>
      <vt:variant>
        <vt:i4>0</vt:i4>
      </vt:variant>
      <vt:variant>
        <vt:i4>5</vt:i4>
      </vt:variant>
      <vt:variant>
        <vt:lpwstr>http://www.pref.osaka.lg.jp/zei/alacarte/otoiawase2.html</vt:lpwstr>
      </vt:variant>
      <vt:variant>
        <vt:lpwstr>chizu</vt:lpwstr>
      </vt:variant>
      <vt:variant>
        <vt:i4>6750245</vt:i4>
      </vt:variant>
      <vt:variant>
        <vt:i4>0</vt:i4>
      </vt:variant>
      <vt:variant>
        <vt:i4>0</vt:i4>
      </vt:variant>
      <vt:variant>
        <vt:i4>5</vt:i4>
      </vt:variant>
      <vt:variant>
        <vt:lpwstr>http://www.pref.osaka.lg.jp/zei/alacarte/nouzeishomei.html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髙橋　志門</cp:lastModifiedBy>
  <cp:revision>23</cp:revision>
  <cp:lastPrinted>2023-03-27T09:53:00Z</cp:lastPrinted>
  <dcterms:created xsi:type="dcterms:W3CDTF">2023-03-27T06:51:00Z</dcterms:created>
  <dcterms:modified xsi:type="dcterms:W3CDTF">2024-04-23T07:26:00Z</dcterms:modified>
</cp:coreProperties>
</file>